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25221" w14:textId="6FA119DD" w:rsidR="002D269D" w:rsidRPr="008E4CDE" w:rsidRDefault="007E11EF" w:rsidP="002D269D">
      <w:pPr>
        <w:jc w:val="right"/>
        <w:rPr>
          <w:sz w:val="28"/>
          <w:szCs w:val="28"/>
        </w:rPr>
      </w:pPr>
      <w:r>
        <w:rPr>
          <w:sz w:val="28"/>
          <w:szCs w:val="28"/>
        </w:rPr>
        <w:t xml:space="preserve"> </w:t>
      </w:r>
      <w:r w:rsidR="002D269D" w:rsidRPr="008E4CDE">
        <w:rPr>
          <w:sz w:val="28"/>
          <w:szCs w:val="28"/>
        </w:rPr>
        <w:t>APSTIPRINĀTS</w:t>
      </w:r>
    </w:p>
    <w:p w14:paraId="6F35A4E3" w14:textId="77777777" w:rsidR="002D269D" w:rsidRPr="008E4CDE" w:rsidRDefault="002D269D" w:rsidP="002D269D">
      <w:pPr>
        <w:jc w:val="right"/>
        <w:rPr>
          <w:sz w:val="28"/>
          <w:szCs w:val="28"/>
        </w:rPr>
      </w:pPr>
      <w:r w:rsidRPr="008E4CDE">
        <w:rPr>
          <w:sz w:val="28"/>
          <w:szCs w:val="28"/>
        </w:rPr>
        <w:t>Pārtikas drošības, dzīvnieku veselības</w:t>
      </w:r>
    </w:p>
    <w:p w14:paraId="78037DB1" w14:textId="77777777" w:rsidR="002D269D" w:rsidRPr="008E4CDE" w:rsidRDefault="002D269D" w:rsidP="002D269D">
      <w:pPr>
        <w:jc w:val="right"/>
        <w:rPr>
          <w:sz w:val="28"/>
          <w:szCs w:val="28"/>
        </w:rPr>
      </w:pPr>
      <w:r w:rsidRPr="008E4CDE">
        <w:rPr>
          <w:sz w:val="28"/>
          <w:szCs w:val="28"/>
        </w:rPr>
        <w:t xml:space="preserve"> un vides zinātniskā institūta „BIOR”</w:t>
      </w:r>
    </w:p>
    <w:p w14:paraId="38F9D86D" w14:textId="77777777" w:rsidR="002D269D" w:rsidRPr="008E4CDE" w:rsidRDefault="002D269D" w:rsidP="002D269D">
      <w:pPr>
        <w:jc w:val="right"/>
        <w:rPr>
          <w:sz w:val="28"/>
          <w:szCs w:val="28"/>
        </w:rPr>
      </w:pPr>
      <w:r w:rsidRPr="008E4CDE">
        <w:rPr>
          <w:sz w:val="28"/>
          <w:szCs w:val="28"/>
        </w:rPr>
        <w:t>iepirkuma komisijas</w:t>
      </w:r>
    </w:p>
    <w:p w14:paraId="63F0A171" w14:textId="5873C8BB" w:rsidR="002D269D" w:rsidRPr="00B7631D" w:rsidRDefault="002D269D" w:rsidP="002D269D">
      <w:pPr>
        <w:jc w:val="right"/>
        <w:rPr>
          <w:sz w:val="28"/>
          <w:szCs w:val="28"/>
        </w:rPr>
      </w:pPr>
      <w:r w:rsidRPr="00B7631D">
        <w:rPr>
          <w:sz w:val="28"/>
          <w:szCs w:val="28"/>
        </w:rPr>
        <w:t>202</w:t>
      </w:r>
      <w:r w:rsidR="001B11D1" w:rsidRPr="00B7631D">
        <w:rPr>
          <w:sz w:val="28"/>
          <w:szCs w:val="28"/>
        </w:rPr>
        <w:t>6</w:t>
      </w:r>
      <w:r w:rsidRPr="00B7631D">
        <w:rPr>
          <w:sz w:val="28"/>
          <w:szCs w:val="28"/>
        </w:rPr>
        <w:t>. </w:t>
      </w:r>
      <w:r w:rsidRPr="00D6125E">
        <w:rPr>
          <w:sz w:val="28"/>
          <w:szCs w:val="28"/>
        </w:rPr>
        <w:t>gada</w:t>
      </w:r>
      <w:r w:rsidR="00BF187F" w:rsidRPr="00D6125E">
        <w:rPr>
          <w:sz w:val="28"/>
          <w:szCs w:val="28"/>
        </w:rPr>
        <w:t xml:space="preserve"> </w:t>
      </w:r>
      <w:r w:rsidR="002163E5" w:rsidRPr="00D6125E">
        <w:rPr>
          <w:sz w:val="28"/>
          <w:szCs w:val="28"/>
        </w:rPr>
        <w:t>31</w:t>
      </w:r>
      <w:r w:rsidR="005060BF" w:rsidRPr="00D6125E">
        <w:rPr>
          <w:sz w:val="28"/>
          <w:szCs w:val="28"/>
        </w:rPr>
        <w:t xml:space="preserve">. </w:t>
      </w:r>
      <w:r w:rsidR="002163E5" w:rsidRPr="00D6125E">
        <w:rPr>
          <w:sz w:val="28"/>
          <w:szCs w:val="28"/>
        </w:rPr>
        <w:t>augusta</w:t>
      </w:r>
      <w:r w:rsidR="00787FF9" w:rsidRPr="00D6125E">
        <w:rPr>
          <w:sz w:val="28"/>
          <w:szCs w:val="28"/>
        </w:rPr>
        <w:t xml:space="preserve"> </w:t>
      </w:r>
      <w:r w:rsidRPr="00D6125E">
        <w:rPr>
          <w:sz w:val="28"/>
          <w:szCs w:val="28"/>
        </w:rPr>
        <w:t>sēdē</w:t>
      </w:r>
    </w:p>
    <w:p w14:paraId="216E4FB5" w14:textId="77777777" w:rsidR="002D269D" w:rsidRPr="008E4CDE" w:rsidRDefault="002D269D" w:rsidP="002D269D">
      <w:pPr>
        <w:jc w:val="right"/>
        <w:rPr>
          <w:b/>
          <w:bCs/>
          <w:sz w:val="28"/>
          <w:szCs w:val="28"/>
        </w:rPr>
      </w:pPr>
      <w:r w:rsidRPr="00B7631D">
        <w:rPr>
          <w:sz w:val="28"/>
          <w:szCs w:val="28"/>
        </w:rPr>
        <w:t>protokols Nr. 1</w:t>
      </w:r>
    </w:p>
    <w:p w14:paraId="1FF49C90" w14:textId="77777777" w:rsidR="002D269D" w:rsidRPr="008E4CDE" w:rsidRDefault="002D269D" w:rsidP="002D269D">
      <w:pPr>
        <w:spacing w:before="240" w:after="240"/>
        <w:jc w:val="center"/>
        <w:rPr>
          <w:b/>
          <w:bCs/>
          <w:sz w:val="28"/>
          <w:szCs w:val="28"/>
        </w:rPr>
      </w:pPr>
    </w:p>
    <w:p w14:paraId="0626F092" w14:textId="77777777" w:rsidR="002D269D" w:rsidRPr="008E4CDE" w:rsidRDefault="002D269D" w:rsidP="002D269D">
      <w:pPr>
        <w:spacing w:before="240" w:after="240"/>
        <w:jc w:val="center"/>
        <w:rPr>
          <w:b/>
          <w:bCs/>
          <w:sz w:val="28"/>
          <w:szCs w:val="28"/>
        </w:rPr>
      </w:pPr>
    </w:p>
    <w:p w14:paraId="1EE7C39E" w14:textId="77777777" w:rsidR="002D269D" w:rsidRPr="008E4CDE" w:rsidRDefault="002D269D" w:rsidP="002D269D">
      <w:pPr>
        <w:spacing w:before="240" w:after="240"/>
        <w:jc w:val="center"/>
        <w:rPr>
          <w:b/>
          <w:bCs/>
          <w:sz w:val="28"/>
          <w:szCs w:val="28"/>
        </w:rPr>
      </w:pPr>
    </w:p>
    <w:p w14:paraId="3C484F2D" w14:textId="77777777" w:rsidR="002D269D" w:rsidRPr="008E4CDE" w:rsidRDefault="002D269D" w:rsidP="002D269D">
      <w:pPr>
        <w:spacing w:before="240" w:after="240"/>
        <w:jc w:val="center"/>
        <w:rPr>
          <w:b/>
          <w:bCs/>
          <w:sz w:val="28"/>
          <w:szCs w:val="28"/>
        </w:rPr>
      </w:pPr>
    </w:p>
    <w:p w14:paraId="3D1255D4" w14:textId="66C3EA7E" w:rsidR="002D269D" w:rsidRPr="00985277" w:rsidRDefault="002D269D" w:rsidP="002D269D">
      <w:pPr>
        <w:spacing w:before="240" w:after="240"/>
        <w:jc w:val="center"/>
        <w:rPr>
          <w:rFonts w:asciiTheme="minorHAnsi" w:hAnsiTheme="minorHAnsi"/>
          <w:b/>
          <w:bCs/>
          <w:sz w:val="28"/>
          <w:szCs w:val="28"/>
        </w:rPr>
      </w:pPr>
      <w:r w:rsidRPr="00985277">
        <w:rPr>
          <w:rFonts w:asciiTheme="minorHAnsi" w:hAnsiTheme="minorHAnsi"/>
          <w:b/>
          <w:bCs/>
          <w:sz w:val="28"/>
          <w:szCs w:val="28"/>
        </w:rPr>
        <w:t>IEPIRKUMA</w:t>
      </w:r>
    </w:p>
    <w:p w14:paraId="03736FC0" w14:textId="509A122F" w:rsidR="002D269D" w:rsidRPr="00985277" w:rsidRDefault="002D269D" w:rsidP="00BF187F">
      <w:pPr>
        <w:jc w:val="center"/>
        <w:rPr>
          <w:rFonts w:asciiTheme="minorHAnsi" w:hAnsiTheme="minorHAnsi"/>
          <w:b/>
          <w:bCs/>
          <w:caps/>
          <w:sz w:val="40"/>
          <w:szCs w:val="40"/>
        </w:rPr>
      </w:pPr>
      <w:r w:rsidRPr="00985277">
        <w:rPr>
          <w:rFonts w:asciiTheme="minorHAnsi" w:hAnsiTheme="minorHAnsi"/>
          <w:b/>
          <w:bCs/>
          <w:caps/>
          <w:sz w:val="40"/>
          <w:szCs w:val="40"/>
        </w:rPr>
        <w:t>“</w:t>
      </w:r>
      <w:r w:rsidR="002163E5">
        <w:rPr>
          <w:rFonts w:asciiTheme="minorHAnsi" w:hAnsiTheme="minorHAnsi"/>
          <w:b/>
          <w:bCs/>
          <w:caps/>
          <w:sz w:val="40"/>
          <w:szCs w:val="40"/>
        </w:rPr>
        <w:t>MEŽA KAMERU PIEGĀDE”</w:t>
      </w:r>
    </w:p>
    <w:p w14:paraId="7E92C208" w14:textId="77777777" w:rsidR="002D269D" w:rsidRPr="00985277" w:rsidRDefault="002D269D" w:rsidP="002D269D">
      <w:pPr>
        <w:spacing w:before="240" w:after="240"/>
        <w:jc w:val="center"/>
        <w:rPr>
          <w:rFonts w:asciiTheme="minorHAnsi" w:hAnsiTheme="minorHAnsi"/>
          <w:b/>
          <w:bCs/>
          <w:sz w:val="28"/>
          <w:szCs w:val="28"/>
        </w:rPr>
      </w:pPr>
      <w:r w:rsidRPr="00985277">
        <w:rPr>
          <w:rFonts w:asciiTheme="minorHAnsi" w:hAnsiTheme="minorHAnsi"/>
          <w:b/>
          <w:bCs/>
          <w:sz w:val="28"/>
          <w:szCs w:val="28"/>
        </w:rPr>
        <w:t>NOLIKUMS</w:t>
      </w:r>
    </w:p>
    <w:p w14:paraId="5F2AB054" w14:textId="77777777" w:rsidR="002D269D" w:rsidRPr="008E4CDE" w:rsidRDefault="002D269D" w:rsidP="002D269D">
      <w:pPr>
        <w:spacing w:before="240" w:after="240"/>
        <w:rPr>
          <w:b/>
          <w:bCs/>
          <w:sz w:val="28"/>
          <w:szCs w:val="28"/>
        </w:rPr>
      </w:pPr>
    </w:p>
    <w:p w14:paraId="03BB7770" w14:textId="77777777" w:rsidR="002D269D" w:rsidRPr="008E4CDE" w:rsidRDefault="002D269D" w:rsidP="002D269D">
      <w:pPr>
        <w:spacing w:before="240" w:after="240"/>
        <w:rPr>
          <w:b/>
          <w:bCs/>
          <w:sz w:val="28"/>
          <w:szCs w:val="28"/>
        </w:rPr>
      </w:pPr>
    </w:p>
    <w:p w14:paraId="49E1ACE6" w14:textId="77777777" w:rsidR="002D269D" w:rsidRPr="008E4CDE" w:rsidRDefault="002D269D" w:rsidP="002D269D">
      <w:pPr>
        <w:spacing w:before="240" w:after="240"/>
        <w:rPr>
          <w:b/>
          <w:bCs/>
          <w:sz w:val="28"/>
          <w:szCs w:val="28"/>
        </w:rPr>
      </w:pPr>
    </w:p>
    <w:p w14:paraId="71B2C9A5" w14:textId="77777777" w:rsidR="002D269D" w:rsidRPr="008E4CDE" w:rsidRDefault="002D269D" w:rsidP="002D269D">
      <w:pPr>
        <w:spacing w:before="240" w:after="240"/>
        <w:rPr>
          <w:b/>
          <w:bCs/>
          <w:sz w:val="28"/>
          <w:szCs w:val="28"/>
        </w:rPr>
      </w:pPr>
    </w:p>
    <w:p w14:paraId="72EEB3D4" w14:textId="77777777" w:rsidR="002D269D" w:rsidRPr="008E4CDE" w:rsidRDefault="002D269D" w:rsidP="002D269D">
      <w:pPr>
        <w:spacing w:before="240" w:after="240"/>
        <w:rPr>
          <w:b/>
          <w:bCs/>
          <w:sz w:val="28"/>
          <w:szCs w:val="28"/>
        </w:rPr>
      </w:pPr>
    </w:p>
    <w:p w14:paraId="4A75B3A4" w14:textId="77777777" w:rsidR="002D269D" w:rsidRPr="008E4CDE" w:rsidRDefault="002D269D" w:rsidP="002D269D">
      <w:pPr>
        <w:spacing w:before="240" w:after="240"/>
        <w:rPr>
          <w:b/>
          <w:bCs/>
          <w:sz w:val="28"/>
          <w:szCs w:val="28"/>
        </w:rPr>
      </w:pPr>
    </w:p>
    <w:p w14:paraId="20797C83" w14:textId="77777777" w:rsidR="002D269D" w:rsidRPr="008E4CDE" w:rsidRDefault="002D269D" w:rsidP="002D269D">
      <w:pPr>
        <w:spacing w:before="240" w:after="240"/>
        <w:jc w:val="center"/>
        <w:rPr>
          <w:sz w:val="28"/>
          <w:szCs w:val="28"/>
        </w:rPr>
      </w:pPr>
    </w:p>
    <w:p w14:paraId="6FAA7093" w14:textId="77777777" w:rsidR="002D269D" w:rsidRPr="008E4CDE" w:rsidRDefault="002D269D" w:rsidP="002D269D">
      <w:pPr>
        <w:spacing w:before="240" w:after="240"/>
        <w:jc w:val="center"/>
        <w:rPr>
          <w:sz w:val="28"/>
          <w:szCs w:val="28"/>
        </w:rPr>
      </w:pPr>
    </w:p>
    <w:p w14:paraId="78ADA013" w14:textId="77777777" w:rsidR="002D269D" w:rsidRPr="008E4CDE" w:rsidRDefault="002D269D" w:rsidP="002D269D">
      <w:pPr>
        <w:spacing w:before="240" w:after="240"/>
        <w:jc w:val="center"/>
        <w:rPr>
          <w:sz w:val="28"/>
          <w:szCs w:val="28"/>
        </w:rPr>
      </w:pPr>
    </w:p>
    <w:p w14:paraId="37E2EFAA" w14:textId="77777777" w:rsidR="002D269D" w:rsidRDefault="002D269D" w:rsidP="002D269D">
      <w:pPr>
        <w:spacing w:before="240" w:after="240"/>
        <w:jc w:val="center"/>
        <w:rPr>
          <w:sz w:val="28"/>
          <w:szCs w:val="28"/>
        </w:rPr>
      </w:pPr>
    </w:p>
    <w:p w14:paraId="6472D3B8" w14:textId="77777777" w:rsidR="002D269D" w:rsidRDefault="002D269D" w:rsidP="002D269D">
      <w:pPr>
        <w:spacing w:before="240" w:after="240"/>
        <w:jc w:val="center"/>
        <w:rPr>
          <w:sz w:val="28"/>
          <w:szCs w:val="28"/>
        </w:rPr>
      </w:pPr>
    </w:p>
    <w:p w14:paraId="0E713959" w14:textId="77777777" w:rsidR="001B11D1" w:rsidRPr="008E4CDE" w:rsidRDefault="001B11D1" w:rsidP="002D269D">
      <w:pPr>
        <w:spacing w:before="240" w:after="240"/>
        <w:jc w:val="center"/>
        <w:rPr>
          <w:sz w:val="28"/>
          <w:szCs w:val="28"/>
        </w:rPr>
      </w:pPr>
    </w:p>
    <w:p w14:paraId="24312179" w14:textId="34914C6E" w:rsidR="002D269D" w:rsidRPr="008E4CDE" w:rsidRDefault="002D269D" w:rsidP="002D269D">
      <w:pPr>
        <w:spacing w:before="240" w:after="240"/>
        <w:jc w:val="center"/>
        <w:rPr>
          <w:sz w:val="21"/>
          <w:szCs w:val="21"/>
        </w:rPr>
        <w:sectPr w:rsidR="002D269D" w:rsidRPr="008E4CDE" w:rsidSect="00C05344">
          <w:headerReference w:type="default" r:id="rId8"/>
          <w:footerReference w:type="even" r:id="rId9"/>
          <w:footerReference w:type="default" r:id="rId10"/>
          <w:pgSz w:w="11907" w:h="16839" w:code="9"/>
          <w:pgMar w:top="1140" w:right="1140" w:bottom="1140" w:left="1701" w:header="578" w:footer="578" w:gutter="0"/>
          <w:cols w:space="720"/>
          <w:noEndnote/>
          <w:titlePg/>
          <w:docGrid w:linePitch="272"/>
        </w:sectPr>
      </w:pPr>
      <w:r w:rsidRPr="008E4CDE">
        <w:rPr>
          <w:sz w:val="28"/>
          <w:szCs w:val="28"/>
        </w:rPr>
        <w:t>Rīga</w:t>
      </w:r>
      <w:r>
        <w:rPr>
          <w:sz w:val="28"/>
          <w:szCs w:val="28"/>
        </w:rPr>
        <w:t>,</w:t>
      </w:r>
      <w:r w:rsidRPr="008E4CDE">
        <w:rPr>
          <w:sz w:val="28"/>
          <w:szCs w:val="28"/>
        </w:rPr>
        <w:t xml:space="preserve"> 202</w:t>
      </w:r>
      <w:r w:rsidR="001B11D1">
        <w:rPr>
          <w:sz w:val="28"/>
          <w:szCs w:val="28"/>
        </w:rPr>
        <w:t>6</w:t>
      </w:r>
      <w:r w:rsidRPr="008E4CDE">
        <w:rPr>
          <w:sz w:val="21"/>
          <w:szCs w:val="21"/>
        </w:rPr>
        <w:br w:type="page"/>
      </w:r>
      <w:bookmarkStart w:id="0" w:name="_Toc317768928"/>
      <w:bookmarkStart w:id="1" w:name="_Toc317769053"/>
      <w:bookmarkStart w:id="2" w:name="_Toc317769120"/>
      <w:bookmarkStart w:id="3" w:name="_Toc416973841"/>
      <w:bookmarkStart w:id="4" w:name="_Toc441056920"/>
    </w:p>
    <w:p w14:paraId="0BDDDA74" w14:textId="77777777" w:rsidR="002D269D" w:rsidRPr="00D07B5E" w:rsidRDefault="002D269D" w:rsidP="008A2F65">
      <w:pPr>
        <w:spacing w:line="276" w:lineRule="auto"/>
        <w:jc w:val="center"/>
        <w:rPr>
          <w:rFonts w:asciiTheme="minorHAnsi" w:hAnsiTheme="minorHAnsi"/>
          <w:b/>
          <w:noProof/>
          <w:sz w:val="22"/>
          <w:szCs w:val="22"/>
        </w:rPr>
      </w:pPr>
      <w:bookmarkStart w:id="5" w:name="_Toc449359156"/>
      <w:bookmarkStart w:id="6" w:name="_Toc449359308"/>
      <w:bookmarkStart w:id="7" w:name="_Toc449359393"/>
      <w:bookmarkStart w:id="8" w:name="_Toc463260220"/>
      <w:bookmarkStart w:id="9" w:name="_Toc476573671"/>
      <w:bookmarkStart w:id="10" w:name="_Toc494200759"/>
      <w:r w:rsidRPr="00D07B5E">
        <w:rPr>
          <w:rFonts w:asciiTheme="minorHAnsi" w:hAnsiTheme="minorHAnsi"/>
          <w:b/>
          <w:sz w:val="28"/>
        </w:rPr>
        <w:lastRenderedPageBreak/>
        <w:t>SATURS</w:t>
      </w:r>
      <w:bookmarkEnd w:id="0"/>
      <w:bookmarkEnd w:id="1"/>
      <w:bookmarkEnd w:id="2"/>
      <w:bookmarkEnd w:id="3"/>
      <w:bookmarkEnd w:id="4"/>
      <w:bookmarkEnd w:id="5"/>
      <w:bookmarkEnd w:id="6"/>
      <w:bookmarkEnd w:id="7"/>
      <w:bookmarkEnd w:id="8"/>
      <w:bookmarkEnd w:id="9"/>
      <w:bookmarkEnd w:id="10"/>
      <w:r w:rsidRPr="00D07B5E">
        <w:rPr>
          <w:rFonts w:asciiTheme="minorHAnsi" w:hAnsiTheme="minorHAnsi"/>
          <w:b/>
        </w:rPr>
        <w:fldChar w:fldCharType="begin"/>
      </w:r>
      <w:r w:rsidRPr="00D07B5E">
        <w:rPr>
          <w:rFonts w:asciiTheme="minorHAnsi" w:hAnsiTheme="minorHAnsi"/>
          <w:b/>
        </w:rPr>
        <w:instrText xml:space="preserve"> TOC \o "1-1" \h \z \u </w:instrText>
      </w:r>
      <w:r w:rsidRPr="00D07B5E">
        <w:rPr>
          <w:rFonts w:asciiTheme="minorHAnsi" w:hAnsiTheme="minorHAnsi"/>
          <w:b/>
        </w:rPr>
        <w:fldChar w:fldCharType="separate"/>
      </w:r>
    </w:p>
    <w:p w14:paraId="59125028" w14:textId="532B2B88" w:rsidR="002D269D" w:rsidRPr="00D07B5E" w:rsidRDefault="002D269D" w:rsidP="008A2F65">
      <w:pPr>
        <w:pStyle w:val="TOC1"/>
        <w:rPr>
          <w:rFonts w:eastAsiaTheme="minorEastAsia"/>
          <w:kern w:val="0"/>
        </w:rPr>
      </w:pPr>
      <w:hyperlink w:anchor="_Toc494200760" w:history="1">
        <w:r w:rsidRPr="00D07B5E">
          <w:rPr>
            <w:rStyle w:val="Hyperlink"/>
          </w:rPr>
          <w:t>1.</w:t>
        </w:r>
        <w:r w:rsidRPr="00D07B5E">
          <w:rPr>
            <w:rFonts w:eastAsiaTheme="minorEastAsia"/>
            <w:kern w:val="0"/>
          </w:rPr>
          <w:tab/>
        </w:r>
        <w:r w:rsidRPr="00D07B5E">
          <w:rPr>
            <w:rStyle w:val="Hyperlink"/>
          </w:rPr>
          <w:t>Vispārīgā informācija</w:t>
        </w:r>
        <w:r w:rsidRPr="00D07B5E">
          <w:rPr>
            <w:webHidden/>
          </w:rPr>
          <w:tab/>
        </w:r>
        <w:r w:rsidRPr="00D07B5E">
          <w:rPr>
            <w:webHidden/>
          </w:rPr>
          <w:fldChar w:fldCharType="begin"/>
        </w:r>
        <w:r w:rsidRPr="00D07B5E">
          <w:rPr>
            <w:webHidden/>
          </w:rPr>
          <w:instrText xml:space="preserve"> PAGEREF _Toc494200760 \h </w:instrText>
        </w:r>
        <w:r w:rsidRPr="00D07B5E">
          <w:rPr>
            <w:webHidden/>
          </w:rPr>
        </w:r>
        <w:r w:rsidRPr="00D07B5E">
          <w:rPr>
            <w:webHidden/>
          </w:rPr>
          <w:fldChar w:fldCharType="separate"/>
        </w:r>
        <w:r w:rsidR="00B9262E" w:rsidRPr="00D07B5E">
          <w:rPr>
            <w:webHidden/>
          </w:rPr>
          <w:t>3</w:t>
        </w:r>
        <w:r w:rsidRPr="00D07B5E">
          <w:rPr>
            <w:webHidden/>
          </w:rPr>
          <w:fldChar w:fldCharType="end"/>
        </w:r>
      </w:hyperlink>
    </w:p>
    <w:p w14:paraId="2E99FB54" w14:textId="5BF43F8E" w:rsidR="002D269D" w:rsidRPr="00D07B5E" w:rsidRDefault="002D269D" w:rsidP="008A2F65">
      <w:pPr>
        <w:pStyle w:val="TOC1"/>
        <w:rPr>
          <w:rFonts w:eastAsiaTheme="minorEastAsia"/>
          <w:kern w:val="0"/>
        </w:rPr>
      </w:pPr>
      <w:hyperlink w:anchor="_Toc494200761" w:history="1">
        <w:r w:rsidRPr="00D07B5E">
          <w:rPr>
            <w:rStyle w:val="Hyperlink"/>
          </w:rPr>
          <w:t>2.</w:t>
        </w:r>
        <w:r w:rsidRPr="00D07B5E">
          <w:rPr>
            <w:rFonts w:eastAsiaTheme="minorEastAsia"/>
            <w:kern w:val="0"/>
          </w:rPr>
          <w:tab/>
        </w:r>
        <w:r w:rsidRPr="00D07B5E">
          <w:rPr>
            <w:rStyle w:val="Hyperlink"/>
          </w:rPr>
          <w:t>Informācija par iepirkuma priekšmetu</w:t>
        </w:r>
        <w:r w:rsidRPr="00D07B5E">
          <w:rPr>
            <w:webHidden/>
          </w:rPr>
          <w:tab/>
        </w:r>
      </w:hyperlink>
      <w:r w:rsidR="0024765D" w:rsidRPr="00D07B5E">
        <w:t>3</w:t>
      </w:r>
    </w:p>
    <w:p w14:paraId="644B9576" w14:textId="77777777" w:rsidR="002D269D" w:rsidRPr="00D07B5E" w:rsidRDefault="002D269D" w:rsidP="008A2F65">
      <w:pPr>
        <w:pStyle w:val="TOC1"/>
        <w:rPr>
          <w:rFonts w:eastAsiaTheme="minorEastAsia"/>
          <w:kern w:val="0"/>
        </w:rPr>
      </w:pPr>
      <w:hyperlink w:anchor="_Toc494200762" w:history="1">
        <w:r w:rsidRPr="00D07B5E">
          <w:rPr>
            <w:rStyle w:val="Hyperlink"/>
          </w:rPr>
          <w:t>3.</w:t>
        </w:r>
        <w:r w:rsidRPr="00D07B5E">
          <w:rPr>
            <w:rFonts w:eastAsiaTheme="minorEastAsia"/>
            <w:kern w:val="0"/>
          </w:rPr>
          <w:tab/>
        </w:r>
        <w:r w:rsidRPr="00D07B5E">
          <w:rPr>
            <w:rStyle w:val="Hyperlink"/>
          </w:rPr>
          <w:t>PRETENDENTU IZSLĒGŠANAS NOTEIKUMI</w:t>
        </w:r>
        <w:r w:rsidRPr="00D07B5E">
          <w:rPr>
            <w:webHidden/>
          </w:rPr>
          <w:tab/>
          <w:t>4</w:t>
        </w:r>
      </w:hyperlink>
    </w:p>
    <w:p w14:paraId="42B1C8CD" w14:textId="109A19C7" w:rsidR="002D269D" w:rsidRPr="00D07B5E" w:rsidRDefault="002D269D" w:rsidP="008A2F65">
      <w:pPr>
        <w:pStyle w:val="TOC1"/>
        <w:rPr>
          <w:rFonts w:eastAsiaTheme="minorEastAsia"/>
          <w:kern w:val="0"/>
        </w:rPr>
      </w:pPr>
      <w:hyperlink w:anchor="_Toc494200763" w:history="1">
        <w:r w:rsidRPr="00D07B5E">
          <w:rPr>
            <w:rStyle w:val="Hyperlink"/>
          </w:rPr>
          <w:t>4.</w:t>
        </w:r>
        <w:r w:rsidRPr="00D07B5E">
          <w:rPr>
            <w:rFonts w:eastAsiaTheme="minorEastAsia"/>
            <w:kern w:val="0"/>
          </w:rPr>
          <w:tab/>
        </w:r>
        <w:r w:rsidRPr="00D07B5E">
          <w:rPr>
            <w:rStyle w:val="Hyperlink"/>
          </w:rPr>
          <w:t xml:space="preserve">kvalifikācijas </w:t>
        </w:r>
        <w:r w:rsidR="00124183" w:rsidRPr="00D07B5E">
          <w:rPr>
            <w:rStyle w:val="Hyperlink"/>
          </w:rPr>
          <w:t xml:space="preserve">(atlases) </w:t>
        </w:r>
        <w:r w:rsidRPr="00D07B5E">
          <w:rPr>
            <w:rStyle w:val="Hyperlink"/>
          </w:rPr>
          <w:t>Prasības pretendentiem un iesniedzamie dokumenti</w:t>
        </w:r>
        <w:r w:rsidRPr="00D07B5E">
          <w:rPr>
            <w:webHidden/>
          </w:rPr>
          <w:tab/>
        </w:r>
      </w:hyperlink>
      <w:r w:rsidR="0024765D" w:rsidRPr="00D07B5E">
        <w:t>4</w:t>
      </w:r>
    </w:p>
    <w:p w14:paraId="397140C2" w14:textId="0DAF6C9E" w:rsidR="002D269D" w:rsidRPr="00D07B5E" w:rsidRDefault="002D269D" w:rsidP="005F74FB">
      <w:pPr>
        <w:pStyle w:val="TOC1"/>
        <w:jc w:val="left"/>
        <w:rPr>
          <w:rFonts w:eastAsiaTheme="minorEastAsia"/>
          <w:kern w:val="0"/>
        </w:rPr>
      </w:pPr>
      <w:hyperlink w:anchor="_Toc494200765" w:history="1">
        <w:r w:rsidRPr="00D07B5E">
          <w:rPr>
            <w:rStyle w:val="Hyperlink"/>
          </w:rPr>
          <w:t>5.</w:t>
        </w:r>
        <w:r w:rsidRPr="00D07B5E">
          <w:rPr>
            <w:rFonts w:eastAsiaTheme="minorEastAsia"/>
            <w:kern w:val="0"/>
          </w:rPr>
          <w:tab/>
        </w:r>
        <w:r w:rsidRPr="00D07B5E">
          <w:rPr>
            <w:rStyle w:val="Hyperlink"/>
          </w:rPr>
          <w:t>Pretendenta piedāvājums, tā noformēšanas, iesniegšanas un atvēršanas kārtība</w:t>
        </w:r>
        <w:r w:rsidRPr="00D07B5E">
          <w:rPr>
            <w:webHidden/>
          </w:rPr>
          <w:tab/>
        </w:r>
      </w:hyperlink>
      <w:r w:rsidR="00B9262E" w:rsidRPr="00D07B5E">
        <w:t>6</w:t>
      </w:r>
    </w:p>
    <w:p w14:paraId="48CE159D" w14:textId="50B8901A" w:rsidR="002D269D" w:rsidRPr="00D07B5E" w:rsidRDefault="002D269D" w:rsidP="008A2F65">
      <w:pPr>
        <w:pStyle w:val="TOC1"/>
        <w:rPr>
          <w:rFonts w:eastAsiaTheme="minorEastAsia"/>
          <w:kern w:val="0"/>
        </w:rPr>
      </w:pPr>
      <w:hyperlink w:anchor="_Toc494200766" w:history="1">
        <w:r w:rsidRPr="00D07B5E">
          <w:rPr>
            <w:rStyle w:val="Hyperlink"/>
          </w:rPr>
          <w:t>6.</w:t>
        </w:r>
        <w:r w:rsidRPr="00D07B5E">
          <w:rPr>
            <w:rFonts w:eastAsiaTheme="minorEastAsia"/>
            <w:kern w:val="0"/>
          </w:rPr>
          <w:tab/>
        </w:r>
        <w:r w:rsidRPr="00D07B5E">
          <w:rPr>
            <w:rStyle w:val="Hyperlink"/>
          </w:rPr>
          <w:t>Piedāvājumu izvēles kritērijs</w:t>
        </w:r>
        <w:r w:rsidRPr="00D07B5E">
          <w:rPr>
            <w:webHidden/>
          </w:rPr>
          <w:tab/>
        </w:r>
      </w:hyperlink>
      <w:r w:rsidR="00D82BCD" w:rsidRPr="00D07B5E">
        <w:t>8</w:t>
      </w:r>
    </w:p>
    <w:p w14:paraId="2B601D71" w14:textId="5A16E1AF" w:rsidR="008A2F65" w:rsidRPr="00D07B5E" w:rsidRDefault="002D23F7" w:rsidP="008A2F65">
      <w:pPr>
        <w:spacing w:line="276" w:lineRule="auto"/>
        <w:ind w:left="450" w:right="-114" w:hanging="450"/>
        <w:rPr>
          <w:rFonts w:asciiTheme="minorHAnsi" w:eastAsiaTheme="minorEastAsia" w:hAnsiTheme="minorHAnsi"/>
          <w:sz w:val="22"/>
          <w:szCs w:val="22"/>
        </w:rPr>
      </w:pPr>
      <w:r w:rsidRPr="00D07B5E">
        <w:rPr>
          <w:rFonts w:asciiTheme="minorHAnsi" w:eastAsiaTheme="minorEastAsia" w:hAnsiTheme="minorHAnsi"/>
          <w:sz w:val="22"/>
          <w:szCs w:val="22"/>
        </w:rPr>
        <w:t>7</w:t>
      </w:r>
      <w:r w:rsidR="008A2F65" w:rsidRPr="00D07B5E">
        <w:rPr>
          <w:rFonts w:asciiTheme="minorHAnsi" w:eastAsiaTheme="minorEastAsia" w:hAnsiTheme="minorHAnsi"/>
          <w:sz w:val="22"/>
          <w:szCs w:val="22"/>
        </w:rPr>
        <w:t xml:space="preserve">.      IEPIRKUMA LĪGUMS                                                                                                                                       </w:t>
      </w:r>
      <w:r w:rsidR="0024765D" w:rsidRPr="00D07B5E">
        <w:rPr>
          <w:rFonts w:asciiTheme="minorHAnsi" w:eastAsiaTheme="minorEastAsia" w:hAnsiTheme="minorHAnsi"/>
          <w:sz w:val="22"/>
          <w:szCs w:val="22"/>
        </w:rPr>
        <w:t>8</w:t>
      </w:r>
    </w:p>
    <w:p w14:paraId="404373BF" w14:textId="479E1CDD" w:rsidR="002D269D" w:rsidRPr="00D07B5E" w:rsidRDefault="002D23F7" w:rsidP="008A2F65">
      <w:pPr>
        <w:pStyle w:val="TOC1"/>
        <w:rPr>
          <w:rFonts w:eastAsiaTheme="minorEastAsia"/>
          <w:kern w:val="0"/>
        </w:rPr>
      </w:pPr>
      <w:r w:rsidRPr="00D07B5E">
        <w:t>8</w:t>
      </w:r>
      <w:hyperlink w:anchor="_Toc494200769" w:history="1">
        <w:r w:rsidR="002D269D" w:rsidRPr="00D07B5E">
          <w:rPr>
            <w:rStyle w:val="Hyperlink"/>
          </w:rPr>
          <w:t>.</w:t>
        </w:r>
        <w:r w:rsidR="002D269D" w:rsidRPr="00D07B5E">
          <w:rPr>
            <w:rFonts w:eastAsiaTheme="minorEastAsia"/>
            <w:kern w:val="0"/>
          </w:rPr>
          <w:tab/>
        </w:r>
        <w:r w:rsidR="002D269D" w:rsidRPr="00D07B5E">
          <w:rPr>
            <w:rStyle w:val="Hyperlink"/>
          </w:rPr>
          <w:t>Iepirkuma komisijas tiesības un pienākumi</w:t>
        </w:r>
        <w:r w:rsidR="002D269D" w:rsidRPr="00D07B5E">
          <w:rPr>
            <w:webHidden/>
          </w:rPr>
          <w:tab/>
        </w:r>
      </w:hyperlink>
      <w:r w:rsidR="0024765D" w:rsidRPr="00D07B5E">
        <w:t>8</w:t>
      </w:r>
    </w:p>
    <w:p w14:paraId="76BC2B05" w14:textId="07ACB0E4" w:rsidR="002D269D" w:rsidRPr="00D07B5E" w:rsidRDefault="002D23F7" w:rsidP="008A2F65">
      <w:pPr>
        <w:pStyle w:val="TOC1"/>
        <w:rPr>
          <w:rFonts w:eastAsiaTheme="minorEastAsia"/>
          <w:kern w:val="0"/>
        </w:rPr>
      </w:pPr>
      <w:hyperlink w:anchor="_Toc494200770" w:history="1">
        <w:r w:rsidRPr="00D07B5E">
          <w:rPr>
            <w:rStyle w:val="Hyperlink"/>
            <w:caps w:val="0"/>
          </w:rPr>
          <w:t>9</w:t>
        </w:r>
        <w:r w:rsidR="002D269D" w:rsidRPr="00D07B5E">
          <w:rPr>
            <w:rStyle w:val="Hyperlink"/>
          </w:rPr>
          <w:t>.</w:t>
        </w:r>
        <w:r w:rsidR="002D269D" w:rsidRPr="00D07B5E">
          <w:rPr>
            <w:rFonts w:eastAsiaTheme="minorEastAsia"/>
            <w:kern w:val="0"/>
          </w:rPr>
          <w:tab/>
        </w:r>
        <w:r w:rsidR="002D269D" w:rsidRPr="00D07B5E">
          <w:rPr>
            <w:rStyle w:val="Hyperlink"/>
          </w:rPr>
          <w:t>Pretendenta tiesības un pienākumi</w:t>
        </w:r>
        <w:r w:rsidR="002D269D" w:rsidRPr="00D07B5E">
          <w:rPr>
            <w:webHidden/>
          </w:rPr>
          <w:tab/>
        </w:r>
      </w:hyperlink>
      <w:r w:rsidR="00241FB6" w:rsidRPr="00D07B5E">
        <w:t>9</w:t>
      </w:r>
    </w:p>
    <w:p w14:paraId="2BCB4758" w14:textId="17B4DB6A" w:rsidR="002D269D" w:rsidRPr="00D07B5E" w:rsidRDefault="002D269D" w:rsidP="008A2F65">
      <w:pPr>
        <w:pStyle w:val="TOC1"/>
      </w:pPr>
      <w:hyperlink w:anchor="_Toc494200771" w:history="1">
        <w:r w:rsidRPr="00D07B5E">
          <w:rPr>
            <w:rStyle w:val="Hyperlink"/>
          </w:rPr>
          <w:t>1</w:t>
        </w:r>
        <w:r w:rsidR="002D23F7" w:rsidRPr="00D07B5E">
          <w:rPr>
            <w:rStyle w:val="Hyperlink"/>
            <w:caps w:val="0"/>
          </w:rPr>
          <w:t>0</w:t>
        </w:r>
        <w:r w:rsidRPr="00D07B5E">
          <w:rPr>
            <w:rStyle w:val="Hyperlink"/>
          </w:rPr>
          <w:t>.</w:t>
        </w:r>
        <w:r w:rsidRPr="00D07B5E">
          <w:rPr>
            <w:rFonts w:eastAsiaTheme="minorEastAsia"/>
            <w:kern w:val="0"/>
          </w:rPr>
          <w:tab/>
        </w:r>
        <w:r w:rsidRPr="00D07B5E">
          <w:rPr>
            <w:rStyle w:val="Hyperlink"/>
          </w:rPr>
          <w:t>Citi noteikumi</w:t>
        </w:r>
        <w:r w:rsidRPr="00D07B5E">
          <w:rPr>
            <w:webHidden/>
          </w:rPr>
          <w:tab/>
        </w:r>
      </w:hyperlink>
      <w:r w:rsidR="0024765D" w:rsidRPr="00D07B5E">
        <w:t>9</w:t>
      </w:r>
      <w:r w:rsidR="004321D6" w:rsidRPr="00D07B5E">
        <w:t xml:space="preserve"> </w:t>
      </w:r>
    </w:p>
    <w:p w14:paraId="4A312854" w14:textId="7CDDDF04" w:rsidR="005650E9" w:rsidRPr="00D07B5E" w:rsidRDefault="005650E9" w:rsidP="008A2F65">
      <w:pPr>
        <w:tabs>
          <w:tab w:val="left" w:pos="450"/>
        </w:tabs>
        <w:spacing w:line="276" w:lineRule="auto"/>
        <w:ind w:left="459" w:hanging="459"/>
        <w:rPr>
          <w:rFonts w:asciiTheme="minorHAnsi" w:eastAsiaTheme="minorEastAsia" w:hAnsiTheme="minorHAnsi"/>
          <w:sz w:val="22"/>
          <w:szCs w:val="22"/>
        </w:rPr>
      </w:pPr>
      <w:r w:rsidRPr="00D07B5E">
        <w:rPr>
          <w:rFonts w:asciiTheme="minorHAnsi" w:eastAsiaTheme="minorEastAsia" w:hAnsiTheme="minorHAnsi"/>
          <w:sz w:val="22"/>
          <w:szCs w:val="22"/>
        </w:rPr>
        <w:t xml:space="preserve">PIELIKUMI                                                                                                                     </w:t>
      </w:r>
    </w:p>
    <w:p w14:paraId="307CBD6E" w14:textId="77777777" w:rsidR="002D269D" w:rsidRPr="00D07B5E" w:rsidRDefault="002D269D" w:rsidP="008A2F65">
      <w:pPr>
        <w:pStyle w:val="TOC1"/>
        <w:rPr>
          <w:rFonts w:eastAsiaTheme="minorEastAsia"/>
        </w:rPr>
      </w:pPr>
    </w:p>
    <w:p w14:paraId="3C7C0339" w14:textId="77777777" w:rsidR="002D269D" w:rsidRPr="008E4CDE" w:rsidRDefault="002D269D" w:rsidP="002D269D">
      <w:pPr>
        <w:spacing w:after="120"/>
        <w:rPr>
          <w:caps/>
          <w:sz w:val="21"/>
          <w:szCs w:val="21"/>
        </w:rPr>
      </w:pPr>
      <w:r w:rsidRPr="00D07B5E">
        <w:rPr>
          <w:rFonts w:asciiTheme="minorHAnsi" w:hAnsiTheme="minorHAnsi"/>
          <w:caps/>
          <w:sz w:val="21"/>
          <w:szCs w:val="21"/>
        </w:rPr>
        <w:fldChar w:fldCharType="end"/>
      </w:r>
    </w:p>
    <w:p w14:paraId="7C946883" w14:textId="77777777" w:rsidR="002D269D" w:rsidRPr="008E4CDE" w:rsidRDefault="002D269D" w:rsidP="002D269D">
      <w:pPr>
        <w:pStyle w:val="Heading1"/>
        <w:numPr>
          <w:ilvl w:val="0"/>
          <w:numId w:val="1"/>
        </w:numPr>
        <w:rPr>
          <w:bCs w:val="0"/>
          <w:caps/>
          <w:sz w:val="22"/>
          <w:szCs w:val="22"/>
          <w:lang w:val="lv-LV"/>
        </w:rPr>
      </w:pPr>
      <w:r w:rsidRPr="008E4CDE">
        <w:rPr>
          <w:b w:val="0"/>
          <w:bCs w:val="0"/>
          <w:sz w:val="21"/>
          <w:szCs w:val="21"/>
          <w:lang w:val="lv-LV"/>
        </w:rPr>
        <w:br w:type="page"/>
      </w:r>
      <w:bookmarkStart w:id="11" w:name="_Toc317768929"/>
      <w:bookmarkStart w:id="12" w:name="_Toc317769054"/>
      <w:bookmarkStart w:id="13" w:name="_Toc494200760"/>
      <w:r w:rsidRPr="008E4CDE">
        <w:rPr>
          <w:bCs w:val="0"/>
          <w:caps/>
          <w:sz w:val="22"/>
          <w:szCs w:val="22"/>
          <w:lang w:val="lv-LV"/>
        </w:rPr>
        <w:lastRenderedPageBreak/>
        <w:t>Vispārīgā informācija</w:t>
      </w:r>
      <w:bookmarkEnd w:id="11"/>
      <w:bookmarkEnd w:id="12"/>
      <w:bookmarkEnd w:id="13"/>
    </w:p>
    <w:p w14:paraId="647A5C61" w14:textId="77777777" w:rsidR="002D269D" w:rsidRPr="008E4CDE" w:rsidRDefault="002D269D" w:rsidP="002D269D">
      <w:pPr>
        <w:numPr>
          <w:ilvl w:val="1"/>
          <w:numId w:val="1"/>
        </w:numPr>
        <w:tabs>
          <w:tab w:val="num" w:pos="540"/>
          <w:tab w:val="num" w:pos="1152"/>
        </w:tabs>
        <w:spacing w:before="120" w:after="120"/>
        <w:ind w:left="1151" w:hanging="1151"/>
        <w:rPr>
          <w:sz w:val="22"/>
          <w:szCs w:val="22"/>
        </w:rPr>
      </w:pPr>
      <w:r w:rsidRPr="008E4CDE">
        <w:rPr>
          <w:bCs/>
          <w:iCs/>
          <w:sz w:val="22"/>
          <w:szCs w:val="22"/>
        </w:rPr>
        <w:t>Informācija par Pasūtītāju:</w:t>
      </w:r>
      <w:r w:rsidRPr="008E4CDE">
        <w:rPr>
          <w:sz w:val="22"/>
          <w:szCs w:val="22"/>
        </w:rPr>
        <w:t xml:space="preserve">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1"/>
        <w:gridCol w:w="6638"/>
      </w:tblGrid>
      <w:tr w:rsidR="002D269D" w:rsidRPr="008E4CDE" w14:paraId="572CD045" w14:textId="77777777" w:rsidTr="00BB76B7">
        <w:tc>
          <w:tcPr>
            <w:tcW w:w="2571" w:type="dxa"/>
          </w:tcPr>
          <w:p w14:paraId="4536D991" w14:textId="77777777" w:rsidR="002D269D" w:rsidRPr="008E4CDE" w:rsidRDefault="002D269D" w:rsidP="005C71DA">
            <w:pPr>
              <w:rPr>
                <w:sz w:val="22"/>
                <w:szCs w:val="22"/>
              </w:rPr>
            </w:pPr>
            <w:r w:rsidRPr="008E4CDE">
              <w:rPr>
                <w:sz w:val="22"/>
                <w:szCs w:val="22"/>
              </w:rPr>
              <w:t>Nosaukums</w:t>
            </w:r>
          </w:p>
        </w:tc>
        <w:tc>
          <w:tcPr>
            <w:tcW w:w="6638" w:type="dxa"/>
          </w:tcPr>
          <w:p w14:paraId="644571D4" w14:textId="77777777" w:rsidR="002D269D" w:rsidRPr="008E4CDE" w:rsidRDefault="002D269D" w:rsidP="00BB76B7">
            <w:pPr>
              <w:jc w:val="both"/>
              <w:rPr>
                <w:sz w:val="22"/>
                <w:szCs w:val="22"/>
              </w:rPr>
            </w:pPr>
            <w:r w:rsidRPr="008E4CDE">
              <w:rPr>
                <w:sz w:val="22"/>
                <w:szCs w:val="22"/>
              </w:rPr>
              <w:t>Pārtikas drošības, dzīvnieku veselības un vides zinātniskais institūts „BIOR”, turpmāk – Institūts vai Pasūtītājs</w:t>
            </w:r>
          </w:p>
        </w:tc>
      </w:tr>
      <w:tr w:rsidR="002D269D" w:rsidRPr="008E4CDE" w14:paraId="1CB0F180" w14:textId="77777777" w:rsidTr="00BB76B7">
        <w:tc>
          <w:tcPr>
            <w:tcW w:w="2571" w:type="dxa"/>
          </w:tcPr>
          <w:p w14:paraId="6D3EC360" w14:textId="77777777" w:rsidR="002D269D" w:rsidRPr="008E4CDE" w:rsidRDefault="002D269D" w:rsidP="005C71DA">
            <w:pPr>
              <w:rPr>
                <w:sz w:val="22"/>
                <w:szCs w:val="22"/>
              </w:rPr>
            </w:pPr>
            <w:r w:rsidRPr="008E4CDE">
              <w:rPr>
                <w:sz w:val="22"/>
                <w:szCs w:val="22"/>
              </w:rPr>
              <w:t>Nodokļu maksātāja kods</w:t>
            </w:r>
          </w:p>
        </w:tc>
        <w:tc>
          <w:tcPr>
            <w:tcW w:w="6638" w:type="dxa"/>
          </w:tcPr>
          <w:p w14:paraId="1BDA31B0" w14:textId="4CD86DE5" w:rsidR="002D269D" w:rsidRPr="008E4CDE" w:rsidRDefault="002D269D" w:rsidP="005C71DA">
            <w:pPr>
              <w:rPr>
                <w:sz w:val="22"/>
                <w:szCs w:val="22"/>
              </w:rPr>
            </w:pPr>
            <w:r w:rsidRPr="008E4CDE">
              <w:rPr>
                <w:sz w:val="22"/>
                <w:szCs w:val="22"/>
              </w:rPr>
              <w:t>90009235333</w:t>
            </w:r>
          </w:p>
        </w:tc>
      </w:tr>
      <w:tr w:rsidR="002D269D" w:rsidRPr="008E4CDE" w14:paraId="7449DBE6" w14:textId="77777777" w:rsidTr="00BB76B7">
        <w:tc>
          <w:tcPr>
            <w:tcW w:w="2571" w:type="dxa"/>
          </w:tcPr>
          <w:p w14:paraId="4B2D76B1" w14:textId="77777777" w:rsidR="002D269D" w:rsidRPr="008E4CDE" w:rsidRDefault="002D269D" w:rsidP="005C71DA">
            <w:pPr>
              <w:rPr>
                <w:sz w:val="22"/>
                <w:szCs w:val="22"/>
              </w:rPr>
            </w:pPr>
            <w:r w:rsidRPr="008E4CDE">
              <w:rPr>
                <w:sz w:val="22"/>
                <w:szCs w:val="22"/>
              </w:rPr>
              <w:t>Adrese</w:t>
            </w:r>
          </w:p>
        </w:tc>
        <w:tc>
          <w:tcPr>
            <w:tcW w:w="6638" w:type="dxa"/>
          </w:tcPr>
          <w:p w14:paraId="2A2F512C" w14:textId="77777777" w:rsidR="002D269D" w:rsidRPr="008E4CDE" w:rsidRDefault="002D269D" w:rsidP="005C71DA">
            <w:pPr>
              <w:rPr>
                <w:sz w:val="22"/>
                <w:szCs w:val="22"/>
              </w:rPr>
            </w:pPr>
            <w:proofErr w:type="spellStart"/>
            <w:r w:rsidRPr="008E4CDE">
              <w:rPr>
                <w:sz w:val="22"/>
                <w:szCs w:val="22"/>
              </w:rPr>
              <w:t>Lejupes</w:t>
            </w:r>
            <w:proofErr w:type="spellEnd"/>
            <w:r w:rsidRPr="008E4CDE">
              <w:rPr>
                <w:sz w:val="22"/>
                <w:szCs w:val="22"/>
              </w:rPr>
              <w:t xml:space="preserve"> iela 3, Rīga, LV-1076</w:t>
            </w:r>
          </w:p>
        </w:tc>
      </w:tr>
      <w:tr w:rsidR="002D269D" w:rsidRPr="008E4CDE" w14:paraId="5CFF15AF" w14:textId="77777777" w:rsidTr="00BB76B7">
        <w:tc>
          <w:tcPr>
            <w:tcW w:w="2571" w:type="dxa"/>
          </w:tcPr>
          <w:p w14:paraId="5085FB5E" w14:textId="77777777" w:rsidR="002D269D" w:rsidRPr="008E4CDE" w:rsidRDefault="002D269D" w:rsidP="005C71DA">
            <w:pPr>
              <w:rPr>
                <w:sz w:val="22"/>
                <w:szCs w:val="22"/>
              </w:rPr>
            </w:pPr>
            <w:r w:rsidRPr="008E4CDE">
              <w:rPr>
                <w:sz w:val="22"/>
                <w:szCs w:val="22"/>
              </w:rPr>
              <w:t>Tālrunis</w:t>
            </w:r>
          </w:p>
        </w:tc>
        <w:tc>
          <w:tcPr>
            <w:tcW w:w="6638" w:type="dxa"/>
          </w:tcPr>
          <w:p w14:paraId="3F0925E2" w14:textId="135532FE" w:rsidR="002D269D" w:rsidRPr="008E4CDE" w:rsidRDefault="00565E06" w:rsidP="005C71DA">
            <w:pPr>
              <w:rPr>
                <w:sz w:val="22"/>
                <w:szCs w:val="22"/>
              </w:rPr>
            </w:pPr>
            <w:r>
              <w:rPr>
                <w:sz w:val="22"/>
                <w:szCs w:val="22"/>
              </w:rPr>
              <w:t xml:space="preserve">+371 </w:t>
            </w:r>
            <w:r w:rsidR="002D269D" w:rsidRPr="008E4CDE">
              <w:rPr>
                <w:sz w:val="22"/>
                <w:szCs w:val="22"/>
              </w:rPr>
              <w:t>67620526</w:t>
            </w:r>
          </w:p>
        </w:tc>
      </w:tr>
      <w:tr w:rsidR="002D269D" w:rsidRPr="008E4CDE" w14:paraId="3A2BCC32" w14:textId="77777777" w:rsidTr="00BB76B7">
        <w:tc>
          <w:tcPr>
            <w:tcW w:w="2571" w:type="dxa"/>
          </w:tcPr>
          <w:p w14:paraId="40EFB876" w14:textId="77777777" w:rsidR="002D269D" w:rsidRPr="008E4CDE" w:rsidRDefault="002D269D" w:rsidP="005C71DA">
            <w:pPr>
              <w:rPr>
                <w:sz w:val="22"/>
                <w:szCs w:val="22"/>
              </w:rPr>
            </w:pPr>
            <w:r w:rsidRPr="008E4CDE">
              <w:rPr>
                <w:sz w:val="22"/>
                <w:szCs w:val="22"/>
              </w:rPr>
              <w:t>E-pasts:</w:t>
            </w:r>
          </w:p>
        </w:tc>
        <w:tc>
          <w:tcPr>
            <w:tcW w:w="6638" w:type="dxa"/>
          </w:tcPr>
          <w:p w14:paraId="47845132" w14:textId="77777777" w:rsidR="002D269D" w:rsidRPr="008E4CDE" w:rsidRDefault="002D269D" w:rsidP="005C71DA">
            <w:pPr>
              <w:rPr>
                <w:sz w:val="22"/>
                <w:szCs w:val="22"/>
              </w:rPr>
            </w:pPr>
            <w:hyperlink r:id="rId11" w:history="1">
              <w:r w:rsidRPr="008E4CDE">
                <w:rPr>
                  <w:rStyle w:val="Hyperlink"/>
                  <w:sz w:val="22"/>
                  <w:szCs w:val="22"/>
                </w:rPr>
                <w:t>bior@bior.lv</w:t>
              </w:r>
            </w:hyperlink>
            <w:r w:rsidRPr="008E4CDE">
              <w:rPr>
                <w:sz w:val="22"/>
                <w:szCs w:val="22"/>
              </w:rPr>
              <w:t xml:space="preserve"> </w:t>
            </w:r>
          </w:p>
        </w:tc>
      </w:tr>
    </w:tbl>
    <w:p w14:paraId="3D457C9F" w14:textId="139ADD76" w:rsidR="002D269D" w:rsidRPr="0013595B" w:rsidRDefault="002D269D" w:rsidP="002D269D">
      <w:pPr>
        <w:numPr>
          <w:ilvl w:val="1"/>
          <w:numId w:val="1"/>
        </w:numPr>
        <w:tabs>
          <w:tab w:val="num" w:pos="540"/>
          <w:tab w:val="num" w:pos="1076"/>
          <w:tab w:val="num" w:pos="1152"/>
        </w:tabs>
        <w:spacing w:before="120" w:after="120"/>
        <w:ind w:left="0" w:firstLine="0"/>
        <w:rPr>
          <w:rFonts w:asciiTheme="minorHAnsi" w:hAnsiTheme="minorHAnsi"/>
          <w:sz w:val="22"/>
          <w:szCs w:val="22"/>
        </w:rPr>
      </w:pPr>
      <w:bookmarkStart w:id="14" w:name="_Ref416985111"/>
      <w:r w:rsidRPr="0013595B">
        <w:rPr>
          <w:rFonts w:asciiTheme="minorHAnsi" w:hAnsiTheme="minorHAnsi"/>
          <w:sz w:val="22"/>
          <w:szCs w:val="22"/>
        </w:rPr>
        <w:t>Kontaktpersonas:</w:t>
      </w:r>
    </w:p>
    <w:tbl>
      <w:tblPr>
        <w:tblpPr w:leftFromText="180" w:rightFromText="180" w:vertAnchor="text" w:horzAnchor="margin" w:tblpY="47"/>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6660"/>
      </w:tblGrid>
      <w:tr w:rsidR="002D269D" w:rsidRPr="008D1735" w14:paraId="2A9529F3" w14:textId="326E1B7B" w:rsidTr="0013016F">
        <w:trPr>
          <w:trHeight w:val="691"/>
        </w:trPr>
        <w:tc>
          <w:tcPr>
            <w:tcW w:w="2605" w:type="dxa"/>
          </w:tcPr>
          <w:p w14:paraId="2DCAAD2A" w14:textId="42A24946" w:rsidR="002D269D" w:rsidRPr="008D1735" w:rsidRDefault="002D269D" w:rsidP="005C71DA">
            <w:pPr>
              <w:jc w:val="both"/>
              <w:rPr>
                <w:rFonts w:asciiTheme="minorHAnsi" w:hAnsiTheme="minorHAnsi"/>
                <w:sz w:val="22"/>
                <w:szCs w:val="22"/>
              </w:rPr>
            </w:pPr>
            <w:r w:rsidRPr="008D1735">
              <w:rPr>
                <w:rFonts w:asciiTheme="minorHAnsi" w:hAnsiTheme="minorHAnsi"/>
                <w:sz w:val="22"/>
                <w:szCs w:val="22"/>
              </w:rPr>
              <w:t>Par iepirkuma priekšmetu</w:t>
            </w:r>
            <w:r w:rsidRPr="008D1735">
              <w:rPr>
                <w:rFonts w:eastAsia="Calibri"/>
                <w:kern w:val="0"/>
                <w:sz w:val="22"/>
                <w:szCs w:val="22"/>
              </w:rPr>
              <w:t>:</w:t>
            </w:r>
          </w:p>
        </w:tc>
        <w:tc>
          <w:tcPr>
            <w:tcW w:w="6660" w:type="dxa"/>
          </w:tcPr>
          <w:p w14:paraId="6F444EEF" w14:textId="21E4C3F2" w:rsidR="002D269D" w:rsidRPr="008D1735" w:rsidRDefault="002163E5" w:rsidP="00740AFB">
            <w:pPr>
              <w:rPr>
                <w:rFonts w:asciiTheme="minorHAnsi" w:hAnsiTheme="minorHAnsi"/>
                <w:sz w:val="22"/>
                <w:szCs w:val="22"/>
              </w:rPr>
            </w:pPr>
            <w:r w:rsidRPr="002163E5">
              <w:rPr>
                <w:rFonts w:cs="Calibri"/>
                <w:kern w:val="1"/>
                <w:sz w:val="22"/>
                <w:szCs w:val="22"/>
              </w:rPr>
              <w:t xml:space="preserve">Institūta IT nodaļas vadītājs </w:t>
            </w:r>
            <w:r w:rsidR="00A526A5" w:rsidRPr="00A526A5">
              <w:rPr>
                <w:rFonts w:cs="Calibri"/>
                <w:kern w:val="1"/>
                <w:sz w:val="22"/>
                <w:szCs w:val="22"/>
              </w:rPr>
              <w:t xml:space="preserve">Andrejs </w:t>
            </w:r>
            <w:r w:rsidRPr="002163E5">
              <w:rPr>
                <w:rFonts w:cs="Calibri"/>
                <w:kern w:val="1"/>
                <w:sz w:val="22"/>
                <w:szCs w:val="22"/>
              </w:rPr>
              <w:t>Aleksandridi</w:t>
            </w:r>
            <w:r w:rsidR="00D6125E">
              <w:rPr>
                <w:rFonts w:cs="Calibri"/>
                <w:kern w:val="1"/>
                <w:sz w:val="22"/>
                <w:szCs w:val="22"/>
              </w:rPr>
              <w:t xml:space="preserve">, </w:t>
            </w:r>
            <w:r w:rsidR="00AD0698" w:rsidRPr="008D1735">
              <w:rPr>
                <w:rFonts w:asciiTheme="minorHAnsi" w:hAnsiTheme="minorHAnsi"/>
                <w:sz w:val="22"/>
                <w:szCs w:val="22"/>
              </w:rPr>
              <w:t>e-pasts:</w:t>
            </w:r>
            <w:r w:rsidR="00500C75" w:rsidRPr="008D1735">
              <w:rPr>
                <w:rFonts w:asciiTheme="minorHAnsi" w:hAnsiTheme="minorHAnsi"/>
                <w:sz w:val="22"/>
                <w:szCs w:val="22"/>
              </w:rPr>
              <w:t xml:space="preserve"> </w:t>
            </w:r>
            <w:hyperlink r:id="rId12" w:history="1">
              <w:r w:rsidRPr="00976FEF">
                <w:rPr>
                  <w:rStyle w:val="Hyperlink"/>
                  <w:rFonts w:asciiTheme="minorHAnsi" w:hAnsiTheme="minorHAnsi"/>
                  <w:sz w:val="22"/>
                  <w:szCs w:val="22"/>
                </w:rPr>
                <w:t>Andrejs.Aleksandridi@bior.lv</w:t>
              </w:r>
            </w:hyperlink>
            <w:r>
              <w:rPr>
                <w:rFonts w:asciiTheme="minorHAnsi" w:hAnsiTheme="minorHAnsi"/>
                <w:sz w:val="22"/>
                <w:szCs w:val="22"/>
              </w:rPr>
              <w:t xml:space="preserve"> </w:t>
            </w:r>
          </w:p>
        </w:tc>
      </w:tr>
      <w:tr w:rsidR="002D269D" w:rsidRPr="008D1735" w14:paraId="3B721191" w14:textId="77777777" w:rsidTr="0013016F">
        <w:tc>
          <w:tcPr>
            <w:tcW w:w="2605" w:type="dxa"/>
          </w:tcPr>
          <w:p w14:paraId="156E05AC" w14:textId="31CB15BC" w:rsidR="002D269D" w:rsidRPr="008D1735" w:rsidRDefault="002D269D" w:rsidP="005C71DA">
            <w:pPr>
              <w:rPr>
                <w:rFonts w:asciiTheme="minorHAnsi" w:hAnsiTheme="minorHAnsi"/>
                <w:sz w:val="22"/>
                <w:szCs w:val="22"/>
              </w:rPr>
            </w:pPr>
            <w:r w:rsidRPr="008D1735">
              <w:rPr>
                <w:rFonts w:asciiTheme="minorHAnsi" w:hAnsiTheme="minorHAnsi"/>
                <w:sz w:val="22"/>
                <w:szCs w:val="22"/>
              </w:rPr>
              <w:t>Par iepirkuma procedūras norisi:</w:t>
            </w:r>
          </w:p>
        </w:tc>
        <w:tc>
          <w:tcPr>
            <w:tcW w:w="6660" w:type="dxa"/>
          </w:tcPr>
          <w:p w14:paraId="6D692598" w14:textId="77777777" w:rsidR="0013016F" w:rsidRDefault="004408BA" w:rsidP="00740AFB">
            <w:pPr>
              <w:rPr>
                <w:rFonts w:asciiTheme="minorHAnsi" w:hAnsiTheme="minorHAnsi"/>
                <w:sz w:val="22"/>
                <w:szCs w:val="22"/>
              </w:rPr>
            </w:pPr>
            <w:r w:rsidRPr="008D1735">
              <w:rPr>
                <w:rFonts w:asciiTheme="minorHAnsi" w:hAnsiTheme="minorHAnsi"/>
                <w:sz w:val="22"/>
                <w:szCs w:val="22"/>
              </w:rPr>
              <w:t>Institūta Juridiskās nodaļas</w:t>
            </w:r>
            <w:r w:rsidR="00BF187F" w:rsidRPr="008D1735">
              <w:rPr>
                <w:rFonts w:asciiTheme="minorHAnsi" w:hAnsiTheme="minorHAnsi"/>
                <w:sz w:val="22"/>
                <w:szCs w:val="22"/>
              </w:rPr>
              <w:t xml:space="preserve"> </w:t>
            </w:r>
            <w:r w:rsidR="005060BF" w:rsidRPr="008D1735">
              <w:rPr>
                <w:rFonts w:asciiTheme="minorHAnsi" w:hAnsiTheme="minorHAnsi"/>
                <w:sz w:val="22"/>
                <w:szCs w:val="22"/>
              </w:rPr>
              <w:t xml:space="preserve">juriskonsulte </w:t>
            </w:r>
            <w:r w:rsidR="0013016F">
              <w:rPr>
                <w:rFonts w:asciiTheme="minorHAnsi" w:hAnsiTheme="minorHAnsi"/>
                <w:sz w:val="22"/>
                <w:szCs w:val="22"/>
              </w:rPr>
              <w:t>Baiba Skuja</w:t>
            </w:r>
            <w:r w:rsidRPr="008D1735">
              <w:rPr>
                <w:rFonts w:asciiTheme="minorHAnsi" w:hAnsiTheme="minorHAnsi"/>
                <w:sz w:val="22"/>
                <w:szCs w:val="22"/>
              </w:rPr>
              <w:t>,</w:t>
            </w:r>
            <w:r w:rsidR="00AD0698" w:rsidRPr="008D1735">
              <w:rPr>
                <w:rFonts w:asciiTheme="minorHAnsi" w:hAnsiTheme="minorHAnsi"/>
                <w:sz w:val="22"/>
                <w:szCs w:val="22"/>
              </w:rPr>
              <w:t xml:space="preserve"> </w:t>
            </w:r>
          </w:p>
          <w:p w14:paraId="7A5C212F" w14:textId="29E265D3" w:rsidR="002D269D" w:rsidRPr="008D1735" w:rsidRDefault="004408BA" w:rsidP="00740AFB">
            <w:pPr>
              <w:rPr>
                <w:rFonts w:asciiTheme="minorHAnsi" w:hAnsiTheme="minorHAnsi"/>
                <w:sz w:val="22"/>
                <w:szCs w:val="22"/>
              </w:rPr>
            </w:pPr>
            <w:r w:rsidRPr="008D1735">
              <w:rPr>
                <w:rFonts w:asciiTheme="minorHAnsi" w:hAnsiTheme="minorHAnsi"/>
                <w:sz w:val="22"/>
                <w:szCs w:val="22"/>
              </w:rPr>
              <w:t xml:space="preserve">tālrunis: +371 </w:t>
            </w:r>
            <w:r w:rsidR="00CA3B92" w:rsidRPr="008D1735">
              <w:rPr>
                <w:rFonts w:asciiTheme="minorHAnsi" w:hAnsiTheme="minorHAnsi"/>
                <w:sz w:val="22"/>
                <w:szCs w:val="22"/>
              </w:rPr>
              <w:t>25707411</w:t>
            </w:r>
            <w:r w:rsidRPr="008D1735">
              <w:rPr>
                <w:rFonts w:asciiTheme="minorHAnsi" w:hAnsiTheme="minorHAnsi"/>
                <w:sz w:val="22"/>
                <w:szCs w:val="22"/>
              </w:rPr>
              <w:t>, e-pasts:</w:t>
            </w:r>
            <w:r w:rsidR="005060BF" w:rsidRPr="008D1735">
              <w:rPr>
                <w:rFonts w:asciiTheme="minorHAnsi" w:hAnsiTheme="minorHAnsi"/>
                <w:sz w:val="22"/>
                <w:szCs w:val="22"/>
              </w:rPr>
              <w:t xml:space="preserve"> </w:t>
            </w:r>
            <w:hyperlink r:id="rId13" w:history="1">
              <w:r w:rsidR="0013016F" w:rsidRPr="0013016F">
                <w:rPr>
                  <w:rStyle w:val="Hyperlink"/>
                  <w:sz w:val="22"/>
                  <w:szCs w:val="22"/>
                </w:rPr>
                <w:t>baiba.skuja</w:t>
              </w:r>
              <w:r w:rsidR="0013016F" w:rsidRPr="0013016F">
                <w:rPr>
                  <w:rStyle w:val="Hyperlink"/>
                  <w:rFonts w:asciiTheme="minorHAnsi" w:hAnsiTheme="minorHAnsi"/>
                  <w:sz w:val="22"/>
                  <w:szCs w:val="22"/>
                </w:rPr>
                <w:t>@bior.lv</w:t>
              </w:r>
            </w:hyperlink>
            <w:r w:rsidR="005060BF" w:rsidRPr="008D1735">
              <w:rPr>
                <w:rFonts w:asciiTheme="minorHAnsi" w:hAnsiTheme="minorHAnsi"/>
                <w:sz w:val="22"/>
                <w:szCs w:val="22"/>
              </w:rPr>
              <w:t xml:space="preserve"> </w:t>
            </w:r>
            <w:r w:rsidR="001B11D1" w:rsidRPr="008D1735">
              <w:rPr>
                <w:rFonts w:asciiTheme="minorHAnsi" w:hAnsiTheme="minorHAnsi"/>
                <w:sz w:val="22"/>
                <w:szCs w:val="22"/>
              </w:rPr>
              <w:t xml:space="preserve"> </w:t>
            </w:r>
            <w:r w:rsidR="00BF187F" w:rsidRPr="008D1735">
              <w:rPr>
                <w:rFonts w:asciiTheme="minorHAnsi" w:hAnsiTheme="minorHAnsi"/>
                <w:sz w:val="22"/>
                <w:szCs w:val="22"/>
              </w:rPr>
              <w:t xml:space="preserve"> </w:t>
            </w:r>
          </w:p>
        </w:tc>
      </w:tr>
    </w:tbl>
    <w:bookmarkEnd w:id="14"/>
    <w:p w14:paraId="2218CD81" w14:textId="592AAE42" w:rsidR="002D269D" w:rsidRPr="008D1735" w:rsidRDefault="002D269D" w:rsidP="001B11D1">
      <w:pPr>
        <w:numPr>
          <w:ilvl w:val="1"/>
          <w:numId w:val="1"/>
        </w:numPr>
        <w:tabs>
          <w:tab w:val="num" w:pos="540"/>
          <w:tab w:val="num" w:pos="1152"/>
        </w:tabs>
        <w:spacing w:before="120" w:after="120"/>
        <w:ind w:left="1152" w:hanging="1152"/>
        <w:rPr>
          <w:bCs/>
          <w:iCs/>
          <w:sz w:val="22"/>
          <w:szCs w:val="22"/>
        </w:rPr>
      </w:pPr>
      <w:r w:rsidRPr="008D1735">
        <w:rPr>
          <w:sz w:val="22"/>
          <w:szCs w:val="22"/>
        </w:rPr>
        <w:t xml:space="preserve">Iepirkuma identifikācijas numurs – </w:t>
      </w:r>
      <w:r w:rsidRPr="00FB19AA">
        <w:rPr>
          <w:iCs/>
          <w:sz w:val="22"/>
          <w:szCs w:val="22"/>
        </w:rPr>
        <w:t>BIOR 202</w:t>
      </w:r>
      <w:r w:rsidR="001B11D1" w:rsidRPr="00FB19AA">
        <w:rPr>
          <w:iCs/>
          <w:sz w:val="22"/>
          <w:szCs w:val="22"/>
        </w:rPr>
        <w:t>6</w:t>
      </w:r>
      <w:r w:rsidR="006B0993" w:rsidRPr="00FB19AA">
        <w:rPr>
          <w:iCs/>
          <w:sz w:val="22"/>
          <w:szCs w:val="22"/>
        </w:rPr>
        <w:t>/</w:t>
      </w:r>
      <w:r w:rsidR="002163E5" w:rsidRPr="00FB19AA">
        <w:rPr>
          <w:iCs/>
          <w:sz w:val="22"/>
          <w:szCs w:val="22"/>
        </w:rPr>
        <w:t>44</w:t>
      </w:r>
      <w:r w:rsidR="005060BF" w:rsidRPr="00FB19AA">
        <w:rPr>
          <w:iCs/>
          <w:sz w:val="22"/>
          <w:szCs w:val="22"/>
        </w:rPr>
        <w:t>.</w:t>
      </w:r>
    </w:p>
    <w:p w14:paraId="61E1F4D3" w14:textId="77777777" w:rsidR="00565E06" w:rsidRPr="008D1735" w:rsidRDefault="00565E06" w:rsidP="00565E06">
      <w:pPr>
        <w:numPr>
          <w:ilvl w:val="1"/>
          <w:numId w:val="1"/>
        </w:numPr>
        <w:tabs>
          <w:tab w:val="num" w:pos="540"/>
        </w:tabs>
        <w:spacing w:before="120" w:after="120"/>
        <w:ind w:left="0" w:firstLine="0"/>
        <w:jc w:val="both"/>
        <w:rPr>
          <w:rFonts w:asciiTheme="minorHAnsi" w:hAnsiTheme="minorHAnsi"/>
          <w:sz w:val="22"/>
          <w:szCs w:val="24"/>
        </w:rPr>
      </w:pPr>
      <w:bookmarkStart w:id="15" w:name="_Toc494200761"/>
      <w:r w:rsidRPr="008D1735">
        <w:rPr>
          <w:rFonts w:asciiTheme="minorHAnsi" w:hAnsiTheme="minorHAnsi"/>
          <w:sz w:val="22"/>
          <w:szCs w:val="22"/>
        </w:rPr>
        <w:t>Piemērotā iepirkuma procedūra – Publisko iepirkumu likuma 9.</w:t>
      </w:r>
      <w:r w:rsidRPr="008D1735">
        <w:rPr>
          <w:rFonts w:asciiTheme="minorHAnsi" w:hAnsiTheme="minorHAnsi"/>
          <w:sz w:val="22"/>
          <w:szCs w:val="22"/>
          <w:vertAlign w:val="superscript"/>
        </w:rPr>
        <w:t xml:space="preserve"> </w:t>
      </w:r>
      <w:r w:rsidRPr="008D1735">
        <w:rPr>
          <w:rFonts w:asciiTheme="minorHAnsi" w:hAnsiTheme="minorHAnsi"/>
          <w:sz w:val="22"/>
          <w:szCs w:val="22"/>
        </w:rPr>
        <w:t>panta kārtībā veikts iepirkums.</w:t>
      </w:r>
    </w:p>
    <w:p w14:paraId="347A269C" w14:textId="43216227" w:rsidR="00565E06" w:rsidRPr="008D1735" w:rsidRDefault="00D467B6" w:rsidP="00565E06">
      <w:pPr>
        <w:numPr>
          <w:ilvl w:val="1"/>
          <w:numId w:val="1"/>
        </w:numPr>
        <w:tabs>
          <w:tab w:val="num" w:pos="540"/>
        </w:tabs>
        <w:spacing w:before="120" w:after="120"/>
        <w:jc w:val="both"/>
        <w:rPr>
          <w:rFonts w:eastAsia="Calibri"/>
          <w:kern w:val="0"/>
          <w:sz w:val="22"/>
          <w:szCs w:val="22"/>
        </w:rPr>
      </w:pPr>
      <w:r w:rsidRPr="008D1735">
        <w:rPr>
          <w:rFonts w:asciiTheme="minorHAnsi" w:hAnsiTheme="minorHAnsi"/>
          <w:sz w:val="22"/>
          <w:szCs w:val="22"/>
        </w:rPr>
        <w:t xml:space="preserve"> </w:t>
      </w:r>
      <w:r w:rsidR="00565E06" w:rsidRPr="008D1735">
        <w:rPr>
          <w:rFonts w:asciiTheme="minorHAnsi" w:hAnsiTheme="minorHAnsi"/>
          <w:sz w:val="22"/>
          <w:szCs w:val="22"/>
        </w:rPr>
        <w:t xml:space="preserve">Līguma izpildes laiks un vieta norādīta nolikuma </w:t>
      </w:r>
      <w:r w:rsidR="00AA4BCE" w:rsidRPr="008D1735">
        <w:rPr>
          <w:rFonts w:asciiTheme="minorHAnsi" w:hAnsiTheme="minorHAnsi"/>
          <w:sz w:val="22"/>
          <w:szCs w:val="22"/>
        </w:rPr>
        <w:t>4</w:t>
      </w:r>
      <w:r w:rsidR="00565E06" w:rsidRPr="008D1735">
        <w:rPr>
          <w:rFonts w:asciiTheme="minorHAnsi" w:hAnsiTheme="minorHAnsi"/>
          <w:sz w:val="22"/>
          <w:szCs w:val="22"/>
        </w:rPr>
        <w:t>. pielikumā “</w:t>
      </w:r>
      <w:r w:rsidR="00495F12" w:rsidRPr="008D1735">
        <w:rPr>
          <w:rFonts w:asciiTheme="minorHAnsi" w:hAnsiTheme="minorHAnsi"/>
          <w:sz w:val="22"/>
          <w:szCs w:val="22"/>
        </w:rPr>
        <w:t>I</w:t>
      </w:r>
      <w:r w:rsidR="00565E06" w:rsidRPr="008D1735">
        <w:rPr>
          <w:rFonts w:asciiTheme="minorHAnsi" w:hAnsiTheme="minorHAnsi"/>
          <w:sz w:val="22"/>
          <w:szCs w:val="22"/>
        </w:rPr>
        <w:t>epirkuma līguma projekts”.</w:t>
      </w:r>
    </w:p>
    <w:p w14:paraId="4D27EDFC" w14:textId="359EAFF4" w:rsidR="00565E06" w:rsidRPr="008D1735" w:rsidRDefault="00565E06" w:rsidP="002714F3">
      <w:pPr>
        <w:numPr>
          <w:ilvl w:val="1"/>
          <w:numId w:val="1"/>
        </w:numPr>
        <w:tabs>
          <w:tab w:val="num" w:pos="540"/>
        </w:tabs>
        <w:spacing w:before="120" w:after="120"/>
        <w:ind w:left="539" w:hanging="539"/>
        <w:jc w:val="both"/>
        <w:rPr>
          <w:rFonts w:asciiTheme="minorHAnsi" w:hAnsiTheme="minorHAnsi"/>
          <w:sz w:val="22"/>
          <w:szCs w:val="22"/>
        </w:rPr>
      </w:pPr>
      <w:r w:rsidRPr="008D1735">
        <w:rPr>
          <w:rFonts w:asciiTheme="minorHAnsi" w:hAnsiTheme="minorHAnsi"/>
          <w:sz w:val="22"/>
          <w:szCs w:val="22"/>
        </w:rPr>
        <w:t xml:space="preserve">Visa aktuālā informācija par iepirkumu, tajā skaitā nolikums un atbildes uz ieinteresēto piegādātāju jautājumiem, ir pieejama </w:t>
      </w:r>
      <w:r w:rsidRPr="008D1735">
        <w:rPr>
          <w:sz w:val="22"/>
          <w:szCs w:val="22"/>
        </w:rPr>
        <w:t xml:space="preserve">Elektronisko iepirkumu sistēmas (turpmāk </w:t>
      </w:r>
      <w:r w:rsidR="00BC3734" w:rsidRPr="008D1735">
        <w:rPr>
          <w:sz w:val="22"/>
          <w:szCs w:val="22"/>
        </w:rPr>
        <w:t>–</w:t>
      </w:r>
      <w:r w:rsidRPr="008D1735">
        <w:rPr>
          <w:sz w:val="22"/>
          <w:szCs w:val="22"/>
        </w:rPr>
        <w:t xml:space="preserve"> EIS)</w:t>
      </w:r>
      <w:r w:rsidRPr="008D1735">
        <w:rPr>
          <w:rFonts w:asciiTheme="minorHAnsi" w:hAnsiTheme="minorHAnsi"/>
          <w:iCs/>
          <w:sz w:val="22"/>
          <w:szCs w:val="22"/>
        </w:rPr>
        <w:t xml:space="preserve"> </w:t>
      </w:r>
      <w:r w:rsidRPr="008D1735">
        <w:rPr>
          <w:sz w:val="22"/>
          <w:szCs w:val="22"/>
        </w:rPr>
        <w:t xml:space="preserve">e-konkursu apakšsistēma </w:t>
      </w:r>
      <w:r w:rsidRPr="008D1735">
        <w:rPr>
          <w:rFonts w:asciiTheme="minorHAnsi" w:hAnsiTheme="minorHAnsi"/>
          <w:iCs/>
          <w:sz w:val="22"/>
          <w:szCs w:val="22"/>
        </w:rPr>
        <w:t xml:space="preserve">Pasūtītāja profilā </w:t>
      </w:r>
      <w:hyperlink r:id="rId14" w:history="1">
        <w:r w:rsidRPr="008D1735">
          <w:rPr>
            <w:rStyle w:val="Hyperlink"/>
            <w:rFonts w:asciiTheme="minorHAnsi" w:hAnsiTheme="minorHAnsi"/>
            <w:iCs/>
            <w:sz w:val="22"/>
            <w:szCs w:val="22"/>
          </w:rPr>
          <w:t>https://www.eis.gov.lv/EKEIS/Supplier/Organizer/399</w:t>
        </w:r>
      </w:hyperlink>
      <w:r w:rsidRPr="008D1735">
        <w:rPr>
          <w:rFonts w:eastAsia="Calibri"/>
          <w:kern w:val="0"/>
        </w:rPr>
        <w:t xml:space="preserve"> </w:t>
      </w:r>
      <w:r w:rsidRPr="008D1735">
        <w:rPr>
          <w:rFonts w:eastAsia="Calibri"/>
          <w:kern w:val="0"/>
          <w:sz w:val="22"/>
          <w:szCs w:val="22"/>
        </w:rPr>
        <w:t>šī iepirkuma sadaļā</w:t>
      </w:r>
      <w:r w:rsidRPr="008D1735">
        <w:rPr>
          <w:rFonts w:asciiTheme="minorHAnsi" w:hAnsiTheme="minorHAnsi"/>
          <w:sz w:val="22"/>
          <w:szCs w:val="22"/>
        </w:rPr>
        <w:t xml:space="preserve">. Atbildes uz ieinteresēto piegādātāju jautājumiem Pasūtītājs </w:t>
      </w:r>
      <w:proofErr w:type="spellStart"/>
      <w:r w:rsidRPr="008D1735">
        <w:rPr>
          <w:rFonts w:asciiTheme="minorHAnsi" w:hAnsiTheme="minorHAnsi"/>
          <w:sz w:val="22"/>
          <w:szCs w:val="22"/>
        </w:rPr>
        <w:t>nosūta</w:t>
      </w:r>
      <w:proofErr w:type="spellEnd"/>
      <w:r w:rsidRPr="008D1735">
        <w:rPr>
          <w:rFonts w:asciiTheme="minorHAnsi" w:hAnsiTheme="minorHAnsi"/>
          <w:sz w:val="22"/>
          <w:szCs w:val="22"/>
        </w:rPr>
        <w:t xml:space="preserve"> piegādātājam, kas uzdevis jautājumu, un ievieto EIS </w:t>
      </w:r>
      <w:r w:rsidRPr="008D1735">
        <w:rPr>
          <w:rFonts w:asciiTheme="minorHAnsi" w:hAnsiTheme="minorHAnsi"/>
          <w:iCs/>
          <w:sz w:val="22"/>
          <w:szCs w:val="22"/>
        </w:rPr>
        <w:t xml:space="preserve">Pasūtītāja profilā </w:t>
      </w:r>
      <w:hyperlink r:id="rId15" w:history="1">
        <w:r w:rsidRPr="008D1735">
          <w:rPr>
            <w:rFonts w:eastAsia="Calibri"/>
            <w:color w:val="0000FF"/>
            <w:kern w:val="0"/>
            <w:sz w:val="22"/>
            <w:szCs w:val="22"/>
            <w:u w:val="single"/>
          </w:rPr>
          <w:t>https://www.eis.gov.lv/EKEIS/Supplier/Organizer/399</w:t>
        </w:r>
      </w:hyperlink>
      <w:r w:rsidRPr="008D1735">
        <w:rPr>
          <w:rFonts w:eastAsia="Calibri"/>
          <w:kern w:val="0"/>
          <w:sz w:val="22"/>
          <w:szCs w:val="22"/>
        </w:rPr>
        <w:t xml:space="preserve"> šī iepirkuma sadaļā</w:t>
      </w:r>
      <w:r w:rsidRPr="008D1735">
        <w:rPr>
          <w:rFonts w:eastAsia="Calibri"/>
          <w:kern w:val="0"/>
        </w:rPr>
        <w:t>.</w:t>
      </w:r>
    </w:p>
    <w:p w14:paraId="0FE1C90C" w14:textId="77777777" w:rsidR="00565E06" w:rsidRPr="008D1735" w:rsidRDefault="00565E06" w:rsidP="00565E06">
      <w:pPr>
        <w:numPr>
          <w:ilvl w:val="1"/>
          <w:numId w:val="1"/>
        </w:numPr>
        <w:tabs>
          <w:tab w:val="num" w:pos="540"/>
        </w:tabs>
        <w:spacing w:before="120" w:after="120"/>
        <w:ind w:left="540" w:hanging="540"/>
        <w:jc w:val="both"/>
        <w:rPr>
          <w:rFonts w:asciiTheme="minorHAnsi" w:hAnsiTheme="minorHAnsi"/>
          <w:sz w:val="22"/>
          <w:szCs w:val="22"/>
        </w:rPr>
      </w:pPr>
      <w:r w:rsidRPr="008D1735">
        <w:rPr>
          <w:rFonts w:asciiTheme="minorHAnsi" w:hAnsiTheme="minorHAnsi"/>
          <w:sz w:val="22"/>
          <w:szCs w:val="22"/>
        </w:rPr>
        <w:t>Papildu informāciju ieinteresētais piegādātājs var pieprasīt atbilstoši Publisko iepirkumu likuma 9. panta sestās daļas prasībām.</w:t>
      </w:r>
    </w:p>
    <w:p w14:paraId="63EA856F" w14:textId="6F6E31A3" w:rsidR="00565E06" w:rsidRPr="008D1735" w:rsidRDefault="00565E06" w:rsidP="000B5842">
      <w:pPr>
        <w:numPr>
          <w:ilvl w:val="1"/>
          <w:numId w:val="1"/>
        </w:numPr>
        <w:tabs>
          <w:tab w:val="num" w:pos="540"/>
        </w:tabs>
        <w:spacing w:before="120" w:after="120"/>
        <w:ind w:left="547" w:hanging="547"/>
        <w:jc w:val="both"/>
        <w:rPr>
          <w:rFonts w:asciiTheme="minorHAnsi" w:hAnsiTheme="minorHAnsi"/>
          <w:bCs/>
          <w:iCs/>
          <w:sz w:val="22"/>
          <w:u w:val="single"/>
        </w:rPr>
      </w:pPr>
      <w:r w:rsidRPr="008D1735">
        <w:rPr>
          <w:rFonts w:asciiTheme="minorHAnsi" w:hAnsiTheme="minorHAnsi"/>
          <w:sz w:val="22"/>
          <w:szCs w:val="22"/>
        </w:rPr>
        <w:t xml:space="preserve">Piegādātājs </w:t>
      </w:r>
      <w:r w:rsidR="00BC3734" w:rsidRPr="008D1735">
        <w:rPr>
          <w:sz w:val="22"/>
          <w:szCs w:val="22"/>
        </w:rPr>
        <w:t>–</w:t>
      </w:r>
      <w:r w:rsidRPr="008D1735">
        <w:rPr>
          <w:rFonts w:asciiTheme="minorHAnsi" w:hAnsiTheme="minorHAnsi"/>
          <w:sz w:val="22"/>
          <w:szCs w:val="22"/>
        </w:rPr>
        <w:t xml:space="preserve"> fiziskā vai juridiskā persona vai pasūtītājs, šādu personu apvienība jebkurā to kombinācijā, kas attiecīgi piedāvā tirgū veikt būvdarbus, piegādāt preces vai sniegt pakalpojumus.</w:t>
      </w:r>
    </w:p>
    <w:p w14:paraId="370DD661" w14:textId="0DBD2BC1" w:rsidR="00565E06" w:rsidRPr="008D1735" w:rsidRDefault="0042479D" w:rsidP="000B5842">
      <w:pPr>
        <w:numPr>
          <w:ilvl w:val="1"/>
          <w:numId w:val="1"/>
        </w:numPr>
        <w:tabs>
          <w:tab w:val="num" w:pos="540"/>
        </w:tabs>
        <w:spacing w:before="120" w:after="120"/>
        <w:ind w:left="547" w:hanging="547"/>
        <w:jc w:val="both"/>
        <w:rPr>
          <w:rFonts w:asciiTheme="minorHAnsi" w:hAnsiTheme="minorHAnsi"/>
          <w:bCs/>
          <w:iCs/>
          <w:sz w:val="22"/>
          <w:u w:val="single"/>
        </w:rPr>
      </w:pPr>
      <w:r w:rsidRPr="008D1735">
        <w:rPr>
          <w:rFonts w:asciiTheme="minorHAnsi" w:hAnsiTheme="minorHAnsi"/>
          <w:sz w:val="22"/>
          <w:szCs w:val="22"/>
        </w:rPr>
        <w:t xml:space="preserve">Saziņa starp Pasūtītāju un ieinteresētajiem piegādātājiem iepirkuma procedūras ietvaros notiek saskaņā ar Publisko iepirkumu likuma 38. panta </w:t>
      </w:r>
      <w:r w:rsidR="003A0448" w:rsidRPr="008D1735">
        <w:rPr>
          <w:rFonts w:asciiTheme="minorHAnsi" w:hAnsiTheme="minorHAnsi"/>
          <w:sz w:val="22"/>
          <w:szCs w:val="22"/>
        </w:rPr>
        <w:t xml:space="preserve">pirmās, </w:t>
      </w:r>
      <w:r w:rsidRPr="008D1735">
        <w:rPr>
          <w:rFonts w:asciiTheme="minorHAnsi" w:hAnsiTheme="minorHAnsi"/>
          <w:sz w:val="22"/>
          <w:szCs w:val="22"/>
        </w:rPr>
        <w:t xml:space="preserve">trešās, ceturtās, sestās un astotās daļas nosacījumiem atkarībā no Pasūtītāja izvēles. Saziņas dokumentā ietver iepirkuma procedūras nosaukumu un identifikācijas numuru. </w:t>
      </w:r>
    </w:p>
    <w:p w14:paraId="28E62606" w14:textId="559997EB" w:rsidR="00565E06" w:rsidRPr="008D1735" w:rsidRDefault="00565E06" w:rsidP="00A448C8">
      <w:pPr>
        <w:numPr>
          <w:ilvl w:val="1"/>
          <w:numId w:val="1"/>
        </w:numPr>
        <w:tabs>
          <w:tab w:val="num" w:pos="540"/>
          <w:tab w:val="left" w:pos="709"/>
        </w:tabs>
        <w:spacing w:before="120" w:after="120"/>
        <w:ind w:left="540" w:hanging="490"/>
        <w:jc w:val="both"/>
        <w:rPr>
          <w:bCs/>
          <w:iCs/>
          <w:sz w:val="22"/>
          <w:szCs w:val="22"/>
          <w:u w:val="single"/>
        </w:rPr>
      </w:pPr>
      <w:r w:rsidRPr="008D1735">
        <w:rPr>
          <w:rFonts w:asciiTheme="minorHAnsi" w:eastAsia="Calibri" w:hAnsiTheme="minorHAnsi"/>
          <w:color w:val="000000"/>
          <w:sz w:val="22"/>
        </w:rPr>
        <w:t xml:space="preserve">Paziņojums par nolikumu vienlaikus tiek publicēts Iepirkumu uzraudzības biroja interneta vietnē </w:t>
      </w:r>
      <w:hyperlink r:id="rId16" w:history="1">
        <w:r w:rsidRPr="008D1735">
          <w:rPr>
            <w:rStyle w:val="Hyperlink"/>
            <w:rFonts w:asciiTheme="minorHAnsi" w:hAnsiTheme="minorHAnsi"/>
            <w:iCs/>
            <w:sz w:val="22"/>
          </w:rPr>
          <w:t>www.iub.gov.lv</w:t>
        </w:r>
      </w:hyperlink>
      <w:r w:rsidRPr="008D1735">
        <w:rPr>
          <w:rFonts w:asciiTheme="minorHAnsi" w:eastAsia="Calibri" w:hAnsiTheme="minorHAnsi"/>
          <w:color w:val="000000"/>
          <w:sz w:val="22"/>
        </w:rPr>
        <w:t>.</w:t>
      </w:r>
    </w:p>
    <w:p w14:paraId="204D8567" w14:textId="0A5FD93D" w:rsidR="00565E06" w:rsidRPr="0013016F" w:rsidRDefault="00565E06" w:rsidP="00A448C8">
      <w:pPr>
        <w:numPr>
          <w:ilvl w:val="1"/>
          <w:numId w:val="1"/>
        </w:numPr>
        <w:tabs>
          <w:tab w:val="num" w:pos="540"/>
          <w:tab w:val="left" w:pos="709"/>
        </w:tabs>
        <w:spacing w:before="120" w:after="120"/>
        <w:ind w:left="540" w:hanging="490"/>
        <w:jc w:val="both"/>
        <w:rPr>
          <w:bCs/>
          <w:iCs/>
          <w:sz w:val="22"/>
          <w:szCs w:val="22"/>
          <w:u w:val="single"/>
        </w:rPr>
      </w:pPr>
      <w:r w:rsidRPr="008D1735">
        <w:rPr>
          <w:rFonts w:asciiTheme="minorHAnsi" w:hAnsiTheme="minorHAnsi"/>
          <w:bCs/>
          <w:sz w:val="22"/>
          <w:szCs w:val="22"/>
        </w:rPr>
        <w:t xml:space="preserve">Lejupielādējot iepirkuma dokumentus, ieinteresētais piegādātājs uzņemas atbildību sekot līdzi iepirkuma komisijas sniegtajai papildu informācijai, kas tiek publicēta </w:t>
      </w:r>
      <w:r w:rsidRPr="008D1735">
        <w:rPr>
          <w:rFonts w:asciiTheme="minorHAnsi" w:hAnsiTheme="minorHAnsi"/>
          <w:iCs/>
          <w:sz w:val="22"/>
          <w:szCs w:val="22"/>
        </w:rPr>
        <w:t>EIS Pasūtītāja profilā</w:t>
      </w:r>
      <w:r w:rsidRPr="008D1735">
        <w:rPr>
          <w:rFonts w:asciiTheme="minorHAnsi" w:hAnsiTheme="minorHAnsi"/>
          <w:bCs/>
          <w:iCs/>
          <w:sz w:val="22"/>
          <w:szCs w:val="22"/>
        </w:rPr>
        <w:t xml:space="preserve"> </w:t>
      </w:r>
      <w:hyperlink r:id="rId17" w:history="1">
        <w:r w:rsidRPr="008D1735">
          <w:rPr>
            <w:rStyle w:val="Hyperlink"/>
            <w:rFonts w:asciiTheme="minorHAnsi" w:hAnsiTheme="minorHAnsi"/>
            <w:sz w:val="22"/>
            <w:szCs w:val="22"/>
          </w:rPr>
          <w:t>https://www.eis.gov.lv/EKEIS/Supplier/Organizer/399</w:t>
        </w:r>
      </w:hyperlink>
      <w:r w:rsidRPr="008D1735">
        <w:rPr>
          <w:rFonts w:asciiTheme="minorHAnsi" w:hAnsiTheme="minorHAnsi"/>
          <w:bCs/>
          <w:iCs/>
          <w:sz w:val="22"/>
          <w:szCs w:val="22"/>
        </w:rPr>
        <w:t xml:space="preserve"> </w:t>
      </w:r>
      <w:r w:rsidRPr="008D1735">
        <w:rPr>
          <w:rFonts w:eastAsia="Calibri"/>
          <w:sz w:val="22"/>
          <w:szCs w:val="22"/>
        </w:rPr>
        <w:t>šī iepirkuma sadaļā</w:t>
      </w:r>
      <w:r w:rsidRPr="008D1735">
        <w:rPr>
          <w:rFonts w:eastAsia="Calibri"/>
          <w:color w:val="000000"/>
          <w:sz w:val="22"/>
          <w:szCs w:val="22"/>
        </w:rPr>
        <w:t>.</w:t>
      </w:r>
    </w:p>
    <w:p w14:paraId="4D2D8D23" w14:textId="769B41BF" w:rsidR="00215741" w:rsidRPr="002163E5" w:rsidRDefault="00215741" w:rsidP="002163E5">
      <w:pPr>
        <w:numPr>
          <w:ilvl w:val="1"/>
          <w:numId w:val="1"/>
        </w:numPr>
        <w:tabs>
          <w:tab w:val="num" w:pos="540"/>
          <w:tab w:val="left" w:pos="709"/>
        </w:tabs>
        <w:spacing w:before="120" w:after="120"/>
        <w:ind w:left="490" w:hanging="490"/>
        <w:jc w:val="both"/>
        <w:rPr>
          <w:bCs/>
          <w:iCs/>
          <w:sz w:val="22"/>
          <w:szCs w:val="22"/>
        </w:rPr>
      </w:pPr>
      <w:r w:rsidRPr="006B0993">
        <w:rPr>
          <w:rFonts w:asciiTheme="minorHAnsi" w:hAnsiTheme="minorHAnsi"/>
          <w:sz w:val="22"/>
          <w:szCs w:val="22"/>
        </w:rPr>
        <w:t>Iepirkums</w:t>
      </w:r>
      <w:r w:rsidR="0013016F" w:rsidRPr="006B0993">
        <w:rPr>
          <w:rFonts w:asciiTheme="minorHAnsi" w:hAnsiTheme="minorHAnsi"/>
          <w:sz w:val="22"/>
          <w:szCs w:val="22"/>
        </w:rPr>
        <w:t xml:space="preserve"> tiek veikts </w:t>
      </w:r>
      <w:r w:rsidR="002163E5" w:rsidRPr="003F4353">
        <w:rPr>
          <w:rFonts w:asciiTheme="minorHAnsi" w:hAnsiTheme="minorHAnsi"/>
          <w:sz w:val="22"/>
          <w:szCs w:val="22"/>
        </w:rPr>
        <w:t xml:space="preserve">projekta Nr. 101136676 “Izpratne par dzīvu novājinātu vakcīnu darbības rādītājiem Āfrikas cūku mēra profilaksei un kontrolei mežacūkām un mājas cūkām” (saīsinājumā – </w:t>
      </w:r>
      <w:proofErr w:type="spellStart"/>
      <w:r w:rsidR="002163E5" w:rsidRPr="003F4353">
        <w:rPr>
          <w:rFonts w:asciiTheme="minorHAnsi" w:hAnsiTheme="minorHAnsi"/>
          <w:sz w:val="22"/>
          <w:szCs w:val="22"/>
        </w:rPr>
        <w:t>ASFaVIP</w:t>
      </w:r>
      <w:proofErr w:type="spellEnd"/>
      <w:r w:rsidR="002163E5" w:rsidRPr="003F4353">
        <w:rPr>
          <w:rFonts w:asciiTheme="minorHAnsi" w:hAnsiTheme="minorHAnsi"/>
          <w:sz w:val="22"/>
          <w:szCs w:val="22"/>
        </w:rPr>
        <w:t xml:space="preserve">) </w:t>
      </w:r>
      <w:r w:rsidR="00C34892" w:rsidRPr="003F4353">
        <w:rPr>
          <w:rFonts w:asciiTheme="minorHAnsi" w:hAnsiTheme="minorHAnsi"/>
          <w:sz w:val="22"/>
          <w:szCs w:val="22"/>
        </w:rPr>
        <w:t xml:space="preserve">(turpmāk – projekts) </w:t>
      </w:r>
      <w:r w:rsidR="002163E5" w:rsidRPr="003F4353">
        <w:rPr>
          <w:rFonts w:asciiTheme="minorHAnsi" w:hAnsiTheme="minorHAnsi"/>
          <w:sz w:val="22"/>
          <w:szCs w:val="22"/>
        </w:rPr>
        <w:t>ietvaros</w:t>
      </w:r>
      <w:r w:rsidR="002163E5">
        <w:rPr>
          <w:rFonts w:asciiTheme="minorHAnsi" w:hAnsiTheme="minorHAnsi"/>
          <w:sz w:val="22"/>
          <w:szCs w:val="22"/>
        </w:rPr>
        <w:t xml:space="preserve">. </w:t>
      </w:r>
    </w:p>
    <w:p w14:paraId="4826FE32" w14:textId="14FB7F2D" w:rsidR="002D269D" w:rsidRPr="008D1735" w:rsidRDefault="002D269D" w:rsidP="00735291">
      <w:pPr>
        <w:pStyle w:val="Heading1"/>
        <w:numPr>
          <w:ilvl w:val="0"/>
          <w:numId w:val="1"/>
        </w:numPr>
        <w:spacing w:after="0"/>
        <w:rPr>
          <w:bCs w:val="0"/>
          <w:caps/>
          <w:sz w:val="22"/>
          <w:szCs w:val="22"/>
          <w:lang w:val="lv-LV"/>
        </w:rPr>
      </w:pPr>
      <w:r w:rsidRPr="008D1735">
        <w:rPr>
          <w:bCs w:val="0"/>
          <w:caps/>
          <w:sz w:val="22"/>
          <w:szCs w:val="22"/>
          <w:lang w:val="lv-LV"/>
        </w:rPr>
        <w:t>Informācija par iepirkuma priekšmetu</w:t>
      </w:r>
      <w:bookmarkEnd w:id="15"/>
    </w:p>
    <w:p w14:paraId="68C63527" w14:textId="3DB652E5" w:rsidR="00CD138B" w:rsidRPr="008D1735" w:rsidRDefault="00CD138B" w:rsidP="00735291">
      <w:pPr>
        <w:pStyle w:val="ListParagraph"/>
        <w:numPr>
          <w:ilvl w:val="1"/>
          <w:numId w:val="1"/>
        </w:numPr>
        <w:spacing w:before="120" w:after="120"/>
        <w:ind w:left="540" w:hanging="540"/>
        <w:contextualSpacing w:val="0"/>
        <w:jc w:val="both"/>
        <w:rPr>
          <w:rFonts w:asciiTheme="minorHAnsi" w:hAnsiTheme="minorHAnsi"/>
          <w:sz w:val="22"/>
          <w:szCs w:val="22"/>
          <w:lang w:val="lv-LV"/>
        </w:rPr>
      </w:pPr>
      <w:r w:rsidRPr="008D1735">
        <w:rPr>
          <w:rFonts w:asciiTheme="minorHAnsi" w:hAnsiTheme="minorHAnsi"/>
          <w:sz w:val="22"/>
          <w:szCs w:val="22"/>
          <w:lang w:val="lv-LV"/>
        </w:rPr>
        <w:t>Iepirkuma priekšmets ir nolikuma 2. pielikumam „</w:t>
      </w:r>
      <w:r w:rsidR="00257BAF" w:rsidRPr="008D1735">
        <w:rPr>
          <w:rFonts w:asciiTheme="minorHAnsi" w:hAnsiTheme="minorHAnsi"/>
          <w:sz w:val="22"/>
          <w:szCs w:val="22"/>
          <w:lang w:val="lv-LV"/>
        </w:rPr>
        <w:t>Tehnisk</w:t>
      </w:r>
      <w:r w:rsidR="00AA4BCE" w:rsidRPr="008D1735">
        <w:rPr>
          <w:rFonts w:asciiTheme="minorHAnsi" w:hAnsiTheme="minorHAnsi"/>
          <w:sz w:val="22"/>
          <w:szCs w:val="22"/>
          <w:lang w:val="lv-LV"/>
        </w:rPr>
        <w:t>ā specifikācija</w:t>
      </w:r>
      <w:r w:rsidR="00C2150B">
        <w:rPr>
          <w:rFonts w:asciiTheme="minorHAnsi" w:hAnsiTheme="minorHAnsi"/>
          <w:sz w:val="22"/>
          <w:szCs w:val="22"/>
          <w:lang w:val="lv-LV"/>
        </w:rPr>
        <w:t>/tehniskais piedāvājums</w:t>
      </w:r>
      <w:r w:rsidRPr="008D1735">
        <w:rPr>
          <w:rFonts w:asciiTheme="minorHAnsi" w:hAnsiTheme="minorHAnsi"/>
          <w:sz w:val="22"/>
          <w:szCs w:val="22"/>
          <w:lang w:val="lv-LV"/>
        </w:rPr>
        <w:t xml:space="preserve">” (turpmāk – tehniskā specifikācija) </w:t>
      </w:r>
      <w:r w:rsidR="002163E5" w:rsidRPr="00BB269A">
        <w:rPr>
          <w:rFonts w:asciiTheme="minorHAnsi" w:hAnsiTheme="minorHAnsi"/>
          <w:sz w:val="22"/>
          <w:szCs w:val="22"/>
          <w:lang w:val="lv-LV"/>
        </w:rPr>
        <w:t>meža kameru</w:t>
      </w:r>
      <w:r w:rsidR="00700EF2" w:rsidRPr="00BB269A">
        <w:rPr>
          <w:rFonts w:asciiTheme="minorHAnsi" w:hAnsiTheme="minorHAnsi"/>
          <w:sz w:val="22"/>
          <w:szCs w:val="22"/>
          <w:lang w:val="lv-LV"/>
        </w:rPr>
        <w:t xml:space="preserve"> </w:t>
      </w:r>
      <w:r w:rsidR="00510638" w:rsidRPr="00BB269A">
        <w:rPr>
          <w:rFonts w:asciiTheme="minorHAnsi" w:hAnsiTheme="minorHAnsi"/>
          <w:sz w:val="22"/>
          <w:szCs w:val="22"/>
          <w:lang w:val="lv-LV"/>
        </w:rPr>
        <w:t>p</w:t>
      </w:r>
      <w:r w:rsidR="00700EF2" w:rsidRPr="00BB269A">
        <w:rPr>
          <w:rFonts w:asciiTheme="minorHAnsi" w:hAnsiTheme="minorHAnsi"/>
          <w:sz w:val="22"/>
          <w:szCs w:val="22"/>
          <w:lang w:val="lv-LV"/>
        </w:rPr>
        <w:t>iegāde.</w:t>
      </w:r>
    </w:p>
    <w:p w14:paraId="46EDECA8" w14:textId="51BB5942" w:rsidR="007211B8" w:rsidRPr="007211B8" w:rsidRDefault="002D269D" w:rsidP="007211B8">
      <w:pPr>
        <w:pStyle w:val="ListParagraph"/>
        <w:spacing w:before="120" w:after="120"/>
        <w:ind w:left="540"/>
        <w:contextualSpacing w:val="0"/>
        <w:jc w:val="both"/>
        <w:rPr>
          <w:rFonts w:asciiTheme="minorHAnsi" w:hAnsiTheme="minorHAnsi"/>
          <w:sz w:val="22"/>
          <w:szCs w:val="22"/>
          <w:lang w:val="lv-LV"/>
        </w:rPr>
      </w:pPr>
      <w:r w:rsidRPr="008D1735">
        <w:rPr>
          <w:rFonts w:asciiTheme="minorHAnsi" w:hAnsiTheme="minorHAnsi"/>
          <w:sz w:val="22"/>
          <w:szCs w:val="22"/>
        </w:rPr>
        <w:t>Iepirkuma priekšmeta pamata CPV kods</w:t>
      </w:r>
      <w:r w:rsidR="00DD5296" w:rsidRPr="008D1735">
        <w:rPr>
          <w:rFonts w:asciiTheme="minorHAnsi" w:hAnsiTheme="minorHAnsi"/>
          <w:sz w:val="22"/>
          <w:szCs w:val="22"/>
        </w:rPr>
        <w:t>:</w:t>
      </w:r>
      <w:r w:rsidR="00C77D02" w:rsidRPr="008D1735">
        <w:rPr>
          <w:rFonts w:asciiTheme="minorHAnsi" w:hAnsiTheme="minorHAnsi"/>
          <w:sz w:val="22"/>
          <w:szCs w:val="22"/>
        </w:rPr>
        <w:t xml:space="preserve"> </w:t>
      </w:r>
      <w:r w:rsidR="002163E5" w:rsidRPr="00BB269A">
        <w:rPr>
          <w:rFonts w:asciiTheme="minorHAnsi" w:hAnsiTheme="minorHAnsi"/>
          <w:sz w:val="22"/>
          <w:szCs w:val="22"/>
        </w:rPr>
        <w:t>32323500-8</w:t>
      </w:r>
      <w:r w:rsidR="007211B8" w:rsidRPr="00BB269A">
        <w:rPr>
          <w:rFonts w:asciiTheme="minorHAnsi" w:hAnsiTheme="minorHAnsi"/>
          <w:sz w:val="22"/>
          <w:szCs w:val="22"/>
        </w:rPr>
        <w:t xml:space="preserve"> (</w:t>
      </w:r>
      <w:r w:rsidR="00C34892" w:rsidRPr="00BB269A">
        <w:rPr>
          <w:rFonts w:asciiTheme="minorHAnsi" w:hAnsiTheme="minorHAnsi"/>
          <w:sz w:val="22"/>
          <w:szCs w:val="22"/>
        </w:rPr>
        <w:t>v</w:t>
      </w:r>
      <w:r w:rsidR="002163E5" w:rsidRPr="00BB269A">
        <w:rPr>
          <w:rFonts w:asciiTheme="minorHAnsi" w:hAnsiTheme="minorHAnsi"/>
          <w:sz w:val="22"/>
          <w:szCs w:val="22"/>
        </w:rPr>
        <w:t>ideonovērošanas sistēma</w:t>
      </w:r>
      <w:r w:rsidR="007211B8" w:rsidRPr="00BB269A">
        <w:rPr>
          <w:rFonts w:asciiTheme="minorHAnsi" w:hAnsiTheme="minorHAnsi"/>
          <w:sz w:val="22"/>
          <w:szCs w:val="22"/>
        </w:rPr>
        <w:t>).</w:t>
      </w:r>
    </w:p>
    <w:p w14:paraId="0CA5CF51" w14:textId="2921227F" w:rsidR="00D434A1" w:rsidRPr="008D1735" w:rsidRDefault="00D434A1" w:rsidP="005060BF">
      <w:pPr>
        <w:numPr>
          <w:ilvl w:val="1"/>
          <w:numId w:val="1"/>
        </w:numPr>
        <w:tabs>
          <w:tab w:val="left" w:pos="540"/>
          <w:tab w:val="num" w:pos="1152"/>
        </w:tabs>
        <w:spacing w:before="120" w:after="120"/>
        <w:ind w:left="540" w:hanging="540"/>
        <w:jc w:val="both"/>
        <w:rPr>
          <w:rFonts w:asciiTheme="minorHAnsi" w:hAnsiTheme="minorHAnsi"/>
          <w:sz w:val="22"/>
          <w:szCs w:val="22"/>
        </w:rPr>
      </w:pPr>
      <w:r w:rsidRPr="008D1735">
        <w:rPr>
          <w:rFonts w:asciiTheme="minorHAnsi" w:hAnsiTheme="minorHAnsi"/>
          <w:sz w:val="22"/>
          <w:szCs w:val="22"/>
        </w:rPr>
        <w:lastRenderedPageBreak/>
        <w:t>Pretendents var iesniegt piedāvājumu par visu iepirkuma apjomu</w:t>
      </w:r>
      <w:r w:rsidR="00C34892">
        <w:rPr>
          <w:rFonts w:asciiTheme="minorHAnsi" w:hAnsiTheme="minorHAnsi"/>
          <w:sz w:val="22"/>
          <w:szCs w:val="22"/>
        </w:rPr>
        <w:t xml:space="preserve">. </w:t>
      </w:r>
    </w:p>
    <w:p w14:paraId="7D69F757" w14:textId="77777777" w:rsidR="00C23E7E" w:rsidRPr="008D1735" w:rsidRDefault="00C23E7E" w:rsidP="00735291">
      <w:pPr>
        <w:numPr>
          <w:ilvl w:val="1"/>
          <w:numId w:val="1"/>
        </w:numPr>
        <w:tabs>
          <w:tab w:val="left" w:pos="540"/>
        </w:tabs>
        <w:spacing w:before="120" w:after="120"/>
        <w:jc w:val="both"/>
        <w:rPr>
          <w:rFonts w:asciiTheme="minorHAnsi" w:hAnsiTheme="minorHAnsi"/>
          <w:sz w:val="22"/>
          <w:szCs w:val="22"/>
        </w:rPr>
      </w:pPr>
      <w:r w:rsidRPr="008D1735">
        <w:rPr>
          <w:rFonts w:asciiTheme="minorHAnsi" w:hAnsiTheme="minorHAnsi"/>
          <w:sz w:val="22"/>
          <w:szCs w:val="22"/>
        </w:rPr>
        <w:t>Pretendents var iesniegt tikai vienu piedāvājuma variantu.</w:t>
      </w:r>
    </w:p>
    <w:p w14:paraId="6C46272E" w14:textId="158AE611" w:rsidR="00C23E7E" w:rsidRPr="008D1735" w:rsidRDefault="00C23E7E" w:rsidP="00735291">
      <w:pPr>
        <w:numPr>
          <w:ilvl w:val="1"/>
          <w:numId w:val="1"/>
        </w:numPr>
        <w:tabs>
          <w:tab w:val="left" w:pos="540"/>
        </w:tabs>
        <w:spacing w:before="120" w:after="120"/>
        <w:jc w:val="both"/>
        <w:rPr>
          <w:sz w:val="22"/>
          <w:szCs w:val="22"/>
        </w:rPr>
      </w:pPr>
      <w:bookmarkStart w:id="16" w:name="_Toc16517564"/>
      <w:bookmarkStart w:id="17" w:name="_Toc494200763"/>
      <w:r w:rsidRPr="008D1735">
        <w:rPr>
          <w:rFonts w:asciiTheme="minorHAnsi" w:hAnsiTheme="minorHAnsi"/>
          <w:sz w:val="22"/>
          <w:szCs w:val="22"/>
        </w:rPr>
        <w:t>Tehniskajā specifikācijā ietvertajām pozīcijām pretendents var piedāvāt ekvivalentu. Šādā gadījumā pretendentam pēc Pasūtītāja pieprasījuma jāvar pierādīt, ka piedāvājums ir ekvivalents un apmierina Pasūtītāja prasības, kas izteiktas tehniskajā specifikācijā</w:t>
      </w:r>
      <w:r w:rsidRPr="008D1735">
        <w:rPr>
          <w:sz w:val="22"/>
          <w:szCs w:val="22"/>
        </w:rPr>
        <w:t>.</w:t>
      </w:r>
    </w:p>
    <w:p w14:paraId="0C1B8ACC" w14:textId="7AFBB8E5" w:rsidR="00C34892" w:rsidRPr="00C34892" w:rsidRDefault="00C34892" w:rsidP="00C34892">
      <w:pPr>
        <w:pStyle w:val="ListParagraph"/>
        <w:numPr>
          <w:ilvl w:val="1"/>
          <w:numId w:val="1"/>
        </w:numPr>
        <w:rPr>
          <w:rFonts w:ascii="Calibri" w:eastAsiaTheme="minorHAnsi" w:hAnsi="Calibri" w:cs="Calibri"/>
          <w:kern w:val="28"/>
          <w:sz w:val="22"/>
          <w:szCs w:val="22"/>
          <w:lang w:val="lv-LV" w:eastAsia="en-US"/>
        </w:rPr>
      </w:pPr>
      <w:r w:rsidRPr="00C34892">
        <w:rPr>
          <w:rFonts w:ascii="Calibri" w:eastAsiaTheme="minorHAnsi" w:hAnsi="Calibri" w:cs="Calibri"/>
          <w:kern w:val="28"/>
          <w:sz w:val="22"/>
          <w:szCs w:val="22"/>
          <w:lang w:val="lv-LV" w:eastAsia="en-US"/>
        </w:rPr>
        <w:t xml:space="preserve">Līguma darbības periods ir </w:t>
      </w:r>
      <w:r>
        <w:rPr>
          <w:rFonts w:ascii="Calibri" w:eastAsiaTheme="minorHAnsi" w:hAnsi="Calibri" w:cs="Calibri"/>
          <w:kern w:val="28"/>
          <w:sz w:val="22"/>
          <w:szCs w:val="22"/>
          <w:lang w:val="lv-LV" w:eastAsia="en-US"/>
        </w:rPr>
        <w:t>1</w:t>
      </w:r>
      <w:r w:rsidRPr="00C34892">
        <w:rPr>
          <w:rFonts w:ascii="Calibri" w:eastAsiaTheme="minorHAnsi" w:hAnsi="Calibri" w:cs="Calibri"/>
          <w:kern w:val="28"/>
          <w:sz w:val="22"/>
          <w:szCs w:val="22"/>
          <w:lang w:val="lv-LV" w:eastAsia="en-US"/>
        </w:rPr>
        <w:t xml:space="preserve"> (</w:t>
      </w:r>
      <w:r>
        <w:rPr>
          <w:rFonts w:ascii="Calibri" w:eastAsiaTheme="minorHAnsi" w:hAnsi="Calibri" w:cs="Calibri"/>
          <w:kern w:val="28"/>
          <w:sz w:val="22"/>
          <w:szCs w:val="22"/>
          <w:lang w:val="lv-LV" w:eastAsia="en-US"/>
        </w:rPr>
        <w:t>viens</w:t>
      </w:r>
      <w:r w:rsidRPr="00C34892">
        <w:rPr>
          <w:rFonts w:ascii="Calibri" w:eastAsiaTheme="minorHAnsi" w:hAnsi="Calibri" w:cs="Calibri"/>
          <w:kern w:val="28"/>
          <w:sz w:val="22"/>
          <w:szCs w:val="22"/>
          <w:lang w:val="lv-LV" w:eastAsia="en-US"/>
        </w:rPr>
        <w:t>) mēne</w:t>
      </w:r>
      <w:r>
        <w:rPr>
          <w:rFonts w:ascii="Calibri" w:eastAsiaTheme="minorHAnsi" w:hAnsi="Calibri" w:cs="Calibri"/>
          <w:kern w:val="28"/>
          <w:sz w:val="22"/>
          <w:szCs w:val="22"/>
          <w:lang w:val="lv-LV" w:eastAsia="en-US"/>
        </w:rPr>
        <w:t>sis</w:t>
      </w:r>
      <w:r w:rsidRPr="00C34892">
        <w:rPr>
          <w:rFonts w:ascii="Calibri" w:eastAsiaTheme="minorHAnsi" w:hAnsi="Calibri" w:cs="Calibri"/>
          <w:kern w:val="28"/>
          <w:sz w:val="22"/>
          <w:szCs w:val="22"/>
          <w:lang w:val="lv-LV" w:eastAsia="en-US"/>
        </w:rPr>
        <w:t xml:space="preserve"> no </w:t>
      </w:r>
      <w:r w:rsidR="004A78E6">
        <w:rPr>
          <w:rFonts w:ascii="Calibri" w:eastAsiaTheme="minorHAnsi" w:hAnsi="Calibri" w:cs="Calibri"/>
          <w:kern w:val="28"/>
          <w:sz w:val="22"/>
          <w:szCs w:val="22"/>
          <w:lang w:val="lv-LV" w:eastAsia="en-US"/>
        </w:rPr>
        <w:t xml:space="preserve">līguma </w:t>
      </w:r>
      <w:r w:rsidRPr="00C34892">
        <w:rPr>
          <w:rFonts w:ascii="Calibri" w:eastAsiaTheme="minorHAnsi" w:hAnsi="Calibri" w:cs="Calibri"/>
          <w:kern w:val="28"/>
          <w:sz w:val="22"/>
          <w:szCs w:val="22"/>
          <w:lang w:val="lv-LV" w:eastAsia="en-US"/>
        </w:rPr>
        <w:t>parakstīšanas brīža.</w:t>
      </w:r>
    </w:p>
    <w:p w14:paraId="4C11E81E" w14:textId="29183CE4" w:rsidR="00C34892" w:rsidRPr="00C34892" w:rsidRDefault="00C34892" w:rsidP="00C34892">
      <w:pPr>
        <w:numPr>
          <w:ilvl w:val="1"/>
          <w:numId w:val="1"/>
        </w:numPr>
        <w:tabs>
          <w:tab w:val="num" w:pos="1076"/>
        </w:tabs>
        <w:spacing w:before="120" w:after="120"/>
        <w:ind w:left="547" w:hanging="547"/>
        <w:jc w:val="both"/>
        <w:rPr>
          <w:sz w:val="22"/>
          <w:szCs w:val="22"/>
        </w:rPr>
      </w:pPr>
      <w:r w:rsidRPr="00C34892">
        <w:rPr>
          <w:sz w:val="22"/>
          <w:szCs w:val="22"/>
        </w:rPr>
        <w:t xml:space="preserve">Iepirkuma paredzamā līgumcena ir </w:t>
      </w:r>
      <w:r w:rsidRPr="007E463F">
        <w:rPr>
          <w:sz w:val="22"/>
          <w:szCs w:val="22"/>
        </w:rPr>
        <w:t>179</w:t>
      </w:r>
      <w:r w:rsidR="008F0044">
        <w:rPr>
          <w:sz w:val="22"/>
          <w:szCs w:val="22"/>
        </w:rPr>
        <w:t>50,00</w:t>
      </w:r>
      <w:r w:rsidRPr="007E463F">
        <w:rPr>
          <w:sz w:val="22"/>
          <w:szCs w:val="22"/>
        </w:rPr>
        <w:t xml:space="preserve">  </w:t>
      </w:r>
      <w:proofErr w:type="spellStart"/>
      <w:r w:rsidRPr="007E463F">
        <w:rPr>
          <w:i/>
          <w:iCs/>
          <w:sz w:val="22"/>
          <w:szCs w:val="22"/>
        </w:rPr>
        <w:t>euro</w:t>
      </w:r>
      <w:proofErr w:type="spellEnd"/>
      <w:r w:rsidRPr="007E463F">
        <w:rPr>
          <w:sz w:val="22"/>
          <w:szCs w:val="22"/>
        </w:rPr>
        <w:t xml:space="preserve"> </w:t>
      </w:r>
      <w:r w:rsidRPr="00C34892">
        <w:rPr>
          <w:sz w:val="22"/>
          <w:szCs w:val="22"/>
        </w:rPr>
        <w:t>bez PVN.</w:t>
      </w:r>
    </w:p>
    <w:p w14:paraId="5F4A88E1" w14:textId="19D50FA2" w:rsidR="00C34892" w:rsidRPr="007E463F" w:rsidRDefault="007E463F" w:rsidP="005060BF">
      <w:pPr>
        <w:numPr>
          <w:ilvl w:val="1"/>
          <w:numId w:val="1"/>
        </w:numPr>
        <w:tabs>
          <w:tab w:val="left" w:pos="540"/>
          <w:tab w:val="num" w:pos="1152"/>
        </w:tabs>
        <w:spacing w:before="120" w:after="120"/>
        <w:jc w:val="both"/>
        <w:rPr>
          <w:rFonts w:asciiTheme="minorHAnsi" w:hAnsiTheme="minorHAnsi"/>
          <w:sz w:val="22"/>
          <w:szCs w:val="22"/>
        </w:rPr>
      </w:pPr>
      <w:r w:rsidRPr="007E463F">
        <w:rPr>
          <w:rFonts w:eastAsia="Calibri"/>
          <w:sz w:val="22"/>
          <w:szCs w:val="22"/>
        </w:rPr>
        <w:t>Iepirkums tiek veikts, lai Institūts iegādātos meža kameras projektā paredzētā zinātniskā pētījuma īstenošanai.</w:t>
      </w:r>
    </w:p>
    <w:p w14:paraId="24E69934" w14:textId="77777777" w:rsidR="00F00C2B" w:rsidRPr="008D1735" w:rsidRDefault="00F00C2B" w:rsidP="00735291">
      <w:pPr>
        <w:pStyle w:val="Heading1"/>
        <w:numPr>
          <w:ilvl w:val="0"/>
          <w:numId w:val="1"/>
        </w:numPr>
        <w:spacing w:after="120"/>
        <w:ind w:left="493" w:hanging="493"/>
        <w:rPr>
          <w:rFonts w:asciiTheme="minorHAnsi" w:hAnsiTheme="minorHAnsi"/>
          <w:bCs w:val="0"/>
          <w:caps/>
          <w:sz w:val="22"/>
          <w:szCs w:val="22"/>
        </w:rPr>
      </w:pPr>
      <w:r w:rsidRPr="008D1735">
        <w:rPr>
          <w:rFonts w:asciiTheme="minorHAnsi" w:hAnsiTheme="minorHAnsi"/>
          <w:bCs w:val="0"/>
          <w:caps/>
          <w:sz w:val="22"/>
          <w:szCs w:val="22"/>
        </w:rPr>
        <w:t>PRETENDENTU IZSLĒGŠANAS NOTEIKUMI</w:t>
      </w:r>
      <w:bookmarkEnd w:id="16"/>
    </w:p>
    <w:p w14:paraId="3D902F51" w14:textId="77777777" w:rsidR="00F00C2B" w:rsidRPr="008D1735" w:rsidRDefault="00F00C2B" w:rsidP="00F00C2B">
      <w:pPr>
        <w:tabs>
          <w:tab w:val="left" w:pos="567"/>
        </w:tabs>
        <w:spacing w:before="120" w:after="120"/>
        <w:ind w:left="540" w:hanging="540"/>
        <w:jc w:val="both"/>
        <w:rPr>
          <w:rFonts w:cs="Calibri"/>
          <w:sz w:val="22"/>
          <w:szCs w:val="22"/>
        </w:rPr>
      </w:pPr>
      <w:r w:rsidRPr="008D1735">
        <w:rPr>
          <w:rFonts w:cs="Calibri"/>
          <w:sz w:val="22"/>
          <w:szCs w:val="22"/>
        </w:rPr>
        <w:t>3.1.</w:t>
      </w:r>
      <w:r w:rsidRPr="008D1735">
        <w:rPr>
          <w:rFonts w:cs="Calibri"/>
          <w:sz w:val="22"/>
          <w:szCs w:val="22"/>
        </w:rPr>
        <w:tab/>
        <w:t>Izslēgšanas noteikumu pārbaude tiek veikta Publisko iepirkumu likuma 9. panta astotajā un devītajā daļā un Starptautisko un Latvijas Republikas nacionālo sankciju likuma 11.</w:t>
      </w:r>
      <w:r w:rsidRPr="008D1735">
        <w:rPr>
          <w:rFonts w:cs="Calibri"/>
          <w:sz w:val="22"/>
          <w:szCs w:val="22"/>
          <w:vertAlign w:val="superscript"/>
        </w:rPr>
        <w:t>1</w:t>
      </w:r>
      <w:r w:rsidRPr="008D1735">
        <w:rPr>
          <w:rFonts w:cs="Calibri"/>
          <w:sz w:val="22"/>
          <w:szCs w:val="22"/>
        </w:rPr>
        <w:t xml:space="preserve"> pantā noteiktajā kārtībā.</w:t>
      </w:r>
    </w:p>
    <w:p w14:paraId="7ECE19CA" w14:textId="77777777" w:rsidR="00C65D3E" w:rsidRPr="008D1735" w:rsidRDefault="00F00C2B" w:rsidP="00C65D3E">
      <w:pPr>
        <w:spacing w:before="120" w:after="120"/>
        <w:ind w:left="546" w:hanging="546"/>
        <w:jc w:val="both"/>
        <w:rPr>
          <w:rFonts w:asciiTheme="minorHAnsi" w:hAnsiTheme="minorHAnsi"/>
          <w:color w:val="000000" w:themeColor="text1"/>
          <w:sz w:val="22"/>
          <w:szCs w:val="22"/>
        </w:rPr>
      </w:pPr>
      <w:r w:rsidRPr="008D1735">
        <w:rPr>
          <w:rFonts w:cs="Calibri"/>
          <w:sz w:val="22"/>
          <w:szCs w:val="22"/>
        </w:rPr>
        <w:t>3.2.</w:t>
      </w:r>
      <w:r w:rsidRPr="008D1735">
        <w:rPr>
          <w:rFonts w:cs="Calibri"/>
          <w:sz w:val="22"/>
          <w:szCs w:val="22"/>
        </w:rPr>
        <w:tab/>
      </w:r>
      <w:r w:rsidR="00C65D3E" w:rsidRPr="008D1735">
        <w:rPr>
          <w:rFonts w:asciiTheme="minorHAnsi" w:hAnsiTheme="minorHAnsi"/>
          <w:color w:val="000000" w:themeColor="text1"/>
          <w:sz w:val="22"/>
          <w:szCs w:val="22"/>
        </w:rPr>
        <w:t>Pasūtītājs, pamatojoties uz Publisko iepirkumu likuma 42. pantu, attiecina likuma 42. panta otrās daļas 1., 2. un 3. punktā noteiktos izslēgšanas noteikumus uz personām, kurām pretendentā ir izšķiroša ietekme uz līdzdalības pamata normatīvo aktu par koncerniem izpratnē un attiecina likuma 42. panta pirmās daļas 1., 2. un 11. punktā noteiktos izslēgšanas iemeslus uz pretendenta patieso labuma guvēju. Ja attiecībā uz minētajām personām konstatēts kāds no attiecīgajiem izslēgšanas iemesliem, pretendents tiek izslēgts no dalības iepirkuma procedūrā.</w:t>
      </w:r>
    </w:p>
    <w:p w14:paraId="5F73FE95" w14:textId="7AECB204" w:rsidR="00F00C2B" w:rsidRPr="008D1735" w:rsidRDefault="00F00C2B" w:rsidP="00C65D3E">
      <w:pPr>
        <w:pStyle w:val="ListParagraph"/>
        <w:numPr>
          <w:ilvl w:val="1"/>
          <w:numId w:val="24"/>
        </w:numPr>
        <w:spacing w:before="120" w:after="120"/>
        <w:ind w:left="560" w:hanging="560"/>
        <w:jc w:val="both"/>
        <w:rPr>
          <w:rFonts w:asciiTheme="minorHAnsi" w:hAnsiTheme="minorHAnsi"/>
          <w:sz w:val="22"/>
          <w:szCs w:val="22"/>
        </w:rPr>
      </w:pPr>
      <w:r w:rsidRPr="008D1735">
        <w:rPr>
          <w:rFonts w:asciiTheme="minorHAnsi" w:hAnsiTheme="minorHAnsi"/>
          <w:sz w:val="22"/>
          <w:szCs w:val="22"/>
        </w:rPr>
        <w:t>Ja informācija par pretendenta patiesā labuma guvēju nav publiski pieejama, pretendents kopā ar piedāvājuma dokumentiem iesniedz apliecinājumu brīvā formā, ka pretendenta patiesā labuma guvējam nav noteiktas starptautiskās vai nacionālās sankcijas vai būtiskas finanšu un kapitāla tirgus intereses ietekmējošas Eiropas Savienības un Ziemeļatlantijas līguma organizācijas dalībvalsts noteiktās sankcijas, kuras kavē līguma izpildi, tajā skaitā, ka uz pretendenta patiesā labuma guvēju neattiecas 2022. gada 8. aprīļa Eiropas Komisijas Padomes Regulas 2022/576, ar kuru groza Regulu Nr. 833/2014 par ierobežojošiem pasākumiem saistībā ar Krievijas darbībām, kas destabilizē situāciju Ukrainā, 1. panta 23. punktā iekļautajā 5.k panta 1.punkta b) apakšpunktā minētie apstākļi.</w:t>
      </w:r>
    </w:p>
    <w:p w14:paraId="045E0780" w14:textId="6F26B75E" w:rsidR="002D269D" w:rsidRPr="008D1735" w:rsidRDefault="002D269D" w:rsidP="00C65D3E">
      <w:pPr>
        <w:pStyle w:val="Heading1"/>
        <w:numPr>
          <w:ilvl w:val="0"/>
          <w:numId w:val="24"/>
        </w:numPr>
        <w:rPr>
          <w:bCs w:val="0"/>
          <w:caps/>
          <w:sz w:val="22"/>
          <w:szCs w:val="22"/>
          <w:lang w:val="lv-LV"/>
        </w:rPr>
      </w:pPr>
      <w:r w:rsidRPr="008D1735">
        <w:rPr>
          <w:bCs w:val="0"/>
          <w:caps/>
          <w:sz w:val="22"/>
          <w:szCs w:val="22"/>
          <w:lang w:val="lv-LV"/>
        </w:rPr>
        <w:t>kvalifikācijas</w:t>
      </w:r>
      <w:r w:rsidR="00124183" w:rsidRPr="008D1735">
        <w:rPr>
          <w:bCs w:val="0"/>
          <w:caps/>
          <w:sz w:val="22"/>
          <w:szCs w:val="22"/>
          <w:lang w:val="lv-LV"/>
        </w:rPr>
        <w:t xml:space="preserve"> (atlases)</w:t>
      </w:r>
      <w:r w:rsidRPr="008D1735">
        <w:rPr>
          <w:bCs w:val="0"/>
          <w:caps/>
          <w:sz w:val="22"/>
          <w:szCs w:val="22"/>
          <w:lang w:val="lv-LV"/>
        </w:rPr>
        <w:t xml:space="preserve"> Prasības pretendentiem un iesniedzamie dokumenti</w:t>
      </w:r>
      <w:bookmarkEnd w:id="17"/>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25"/>
      </w:tblGrid>
      <w:tr w:rsidR="002D269D" w:rsidRPr="008D1735" w14:paraId="6BA0E25A" w14:textId="77777777" w:rsidTr="005C71DA">
        <w:tc>
          <w:tcPr>
            <w:tcW w:w="4361" w:type="dxa"/>
          </w:tcPr>
          <w:p w14:paraId="26527046" w14:textId="7DAAE166" w:rsidR="002D269D" w:rsidRPr="003611BD" w:rsidRDefault="00541C25" w:rsidP="00541C25">
            <w:pPr>
              <w:pStyle w:val="ListParagraph"/>
              <w:numPr>
                <w:ilvl w:val="1"/>
                <w:numId w:val="25"/>
              </w:numPr>
              <w:tabs>
                <w:tab w:val="left" w:pos="540"/>
                <w:tab w:val="num" w:pos="792"/>
                <w:tab w:val="num" w:pos="1152"/>
              </w:tabs>
              <w:spacing w:after="120"/>
              <w:jc w:val="both"/>
              <w:rPr>
                <w:rFonts w:asciiTheme="minorHAnsi" w:hAnsiTheme="minorHAnsi"/>
                <w:sz w:val="22"/>
                <w:szCs w:val="22"/>
              </w:rPr>
            </w:pPr>
            <w:r w:rsidRPr="008D1735">
              <w:rPr>
                <w:sz w:val="22"/>
                <w:szCs w:val="22"/>
              </w:rPr>
              <w:t xml:space="preserve"> </w:t>
            </w:r>
            <w:r w:rsidR="002D269D" w:rsidRPr="003611BD">
              <w:rPr>
                <w:rFonts w:asciiTheme="minorHAnsi" w:hAnsiTheme="minorHAnsi"/>
                <w:sz w:val="22"/>
                <w:szCs w:val="22"/>
              </w:rPr>
              <w:t>Pretendents atbilst šādām prasībām:</w:t>
            </w:r>
          </w:p>
        </w:tc>
        <w:tc>
          <w:tcPr>
            <w:tcW w:w="4925" w:type="dxa"/>
          </w:tcPr>
          <w:p w14:paraId="43A9FECD" w14:textId="77777777" w:rsidR="002D269D" w:rsidRPr="008D1735" w:rsidRDefault="002D269D" w:rsidP="00541C25">
            <w:pPr>
              <w:numPr>
                <w:ilvl w:val="1"/>
                <w:numId w:val="25"/>
              </w:numPr>
              <w:tabs>
                <w:tab w:val="left" w:pos="540"/>
                <w:tab w:val="num" w:pos="792"/>
                <w:tab w:val="num" w:pos="1152"/>
              </w:tabs>
              <w:spacing w:after="120"/>
              <w:ind w:left="540" w:hanging="540"/>
              <w:jc w:val="both"/>
              <w:rPr>
                <w:sz w:val="22"/>
                <w:szCs w:val="22"/>
              </w:rPr>
            </w:pPr>
            <w:r w:rsidRPr="008D1735">
              <w:rPr>
                <w:sz w:val="22"/>
                <w:szCs w:val="22"/>
              </w:rPr>
              <w:t>Lai pierādītu atbilstību Pasūtītāja noteiktajām prasībām, pretendents iesniedz šādus</w:t>
            </w:r>
            <w:r w:rsidRPr="008D1735">
              <w:rPr>
                <w:b/>
                <w:bCs/>
                <w:sz w:val="22"/>
                <w:szCs w:val="22"/>
              </w:rPr>
              <w:t xml:space="preserve"> </w:t>
            </w:r>
            <w:r w:rsidRPr="008D1735">
              <w:rPr>
                <w:bCs/>
                <w:sz w:val="22"/>
                <w:szCs w:val="22"/>
              </w:rPr>
              <w:t>dokumentus:</w:t>
            </w:r>
          </w:p>
        </w:tc>
      </w:tr>
      <w:tr w:rsidR="002D269D" w:rsidRPr="008D1735" w14:paraId="6CB5BCC1" w14:textId="77777777" w:rsidTr="005C71DA">
        <w:tc>
          <w:tcPr>
            <w:tcW w:w="4361" w:type="dxa"/>
          </w:tcPr>
          <w:p w14:paraId="16187568" w14:textId="77777777" w:rsidR="002D269D" w:rsidRPr="008D1735" w:rsidRDefault="002D269D" w:rsidP="00CA4AE5">
            <w:pPr>
              <w:numPr>
                <w:ilvl w:val="2"/>
                <w:numId w:val="2"/>
              </w:numPr>
              <w:spacing w:after="120"/>
              <w:ind w:left="610" w:hanging="594"/>
              <w:jc w:val="both"/>
              <w:rPr>
                <w:sz w:val="22"/>
                <w:szCs w:val="22"/>
              </w:rPr>
            </w:pPr>
            <w:r w:rsidRPr="008D1735">
              <w:rPr>
                <w:sz w:val="22"/>
                <w:szCs w:val="22"/>
              </w:rPr>
              <w:t xml:space="preserve">pretendents ir iepazinies un piekrīt nolikuma noteikumiem; </w:t>
            </w:r>
          </w:p>
        </w:tc>
        <w:tc>
          <w:tcPr>
            <w:tcW w:w="4925" w:type="dxa"/>
          </w:tcPr>
          <w:p w14:paraId="435CE109" w14:textId="244D681F" w:rsidR="002D269D" w:rsidRPr="008D1735" w:rsidRDefault="002D269D" w:rsidP="00541C25">
            <w:pPr>
              <w:pStyle w:val="ListParagraph"/>
              <w:numPr>
                <w:ilvl w:val="2"/>
                <w:numId w:val="25"/>
              </w:numPr>
              <w:tabs>
                <w:tab w:val="left" w:pos="598"/>
              </w:tabs>
              <w:suppressAutoHyphens/>
              <w:spacing w:after="120"/>
              <w:ind w:left="534" w:hanging="534"/>
              <w:contextualSpacing w:val="0"/>
              <w:jc w:val="both"/>
              <w:rPr>
                <w:rFonts w:ascii="Calibri" w:hAnsi="Calibri"/>
                <w:sz w:val="22"/>
                <w:szCs w:val="22"/>
                <w:lang w:val="lv-LV"/>
              </w:rPr>
            </w:pPr>
            <w:r w:rsidRPr="008D1735">
              <w:rPr>
                <w:rFonts w:ascii="Calibri" w:hAnsi="Calibri"/>
                <w:sz w:val="22"/>
                <w:szCs w:val="22"/>
                <w:lang w:val="lv-LV"/>
              </w:rPr>
              <w:t xml:space="preserve">pretendenta parakstīts pieteikums dalībai iepirkumā atbilstoši nolikuma 1. pielikumam </w:t>
            </w:r>
            <w:r w:rsidR="00B10320">
              <w:rPr>
                <w:rFonts w:ascii="Calibri" w:hAnsi="Calibri"/>
                <w:sz w:val="22"/>
                <w:szCs w:val="22"/>
                <w:lang w:val="lv-LV"/>
              </w:rPr>
              <w:t>“</w:t>
            </w:r>
            <w:r w:rsidR="00792987" w:rsidRPr="008D1735">
              <w:rPr>
                <w:rFonts w:ascii="Calibri" w:hAnsi="Calibri"/>
                <w:sz w:val="22"/>
                <w:szCs w:val="22"/>
                <w:lang w:val="lv-LV"/>
              </w:rPr>
              <w:t xml:space="preserve">Pretendenta pieteikums dalībai iepirkumā </w:t>
            </w:r>
            <w:r w:rsidR="005060BF" w:rsidRPr="00D237E0">
              <w:rPr>
                <w:rFonts w:ascii="Calibri" w:hAnsi="Calibri"/>
                <w:sz w:val="22"/>
                <w:szCs w:val="22"/>
                <w:lang w:val="lv-LV"/>
              </w:rPr>
              <w:t>“</w:t>
            </w:r>
            <w:r w:rsidR="00B10320" w:rsidRPr="00D237E0">
              <w:rPr>
                <w:rFonts w:ascii="Calibri" w:hAnsi="Calibri"/>
                <w:sz w:val="22"/>
                <w:szCs w:val="22"/>
                <w:lang w:val="lv-LV"/>
              </w:rPr>
              <w:t>Meža kameru</w:t>
            </w:r>
            <w:r w:rsidR="00DE0CE3" w:rsidRPr="00D237E0">
              <w:rPr>
                <w:rFonts w:ascii="Calibri" w:hAnsi="Calibri"/>
                <w:sz w:val="22"/>
                <w:szCs w:val="22"/>
                <w:lang w:val="lv-LV"/>
              </w:rPr>
              <w:t xml:space="preserve"> </w:t>
            </w:r>
            <w:r w:rsidR="00547216" w:rsidRPr="00D237E0">
              <w:rPr>
                <w:rFonts w:ascii="Calibri" w:hAnsi="Calibri"/>
                <w:sz w:val="22"/>
                <w:szCs w:val="22"/>
                <w:lang w:val="lv-LV"/>
              </w:rPr>
              <w:t>p</w:t>
            </w:r>
            <w:r w:rsidR="00DE0CE3" w:rsidRPr="00D237E0">
              <w:rPr>
                <w:rFonts w:ascii="Calibri" w:hAnsi="Calibri"/>
                <w:sz w:val="22"/>
                <w:szCs w:val="22"/>
                <w:lang w:val="lv-LV"/>
              </w:rPr>
              <w:t>iegāde</w:t>
            </w:r>
            <w:r w:rsidR="005060BF" w:rsidRPr="00D237E0">
              <w:rPr>
                <w:rFonts w:ascii="Calibri" w:hAnsi="Calibri"/>
                <w:sz w:val="22"/>
                <w:szCs w:val="22"/>
                <w:lang w:val="lv-LV"/>
              </w:rPr>
              <w:t>”</w:t>
            </w:r>
            <w:r w:rsidR="009B5831" w:rsidRPr="00D237E0">
              <w:rPr>
                <w:rFonts w:ascii="Calibri" w:hAnsi="Calibri"/>
                <w:sz w:val="22"/>
                <w:szCs w:val="22"/>
                <w:lang w:val="lv-LV"/>
              </w:rPr>
              <w:t xml:space="preserve"> (ID.</w:t>
            </w:r>
            <w:r w:rsidR="00F00C2B" w:rsidRPr="00D237E0">
              <w:rPr>
                <w:rFonts w:ascii="Calibri" w:hAnsi="Calibri"/>
                <w:sz w:val="22"/>
                <w:szCs w:val="22"/>
                <w:lang w:val="lv-LV"/>
              </w:rPr>
              <w:t xml:space="preserve"> </w:t>
            </w:r>
            <w:r w:rsidR="009B5831" w:rsidRPr="00D237E0">
              <w:rPr>
                <w:rFonts w:ascii="Calibri" w:hAnsi="Calibri"/>
                <w:sz w:val="22"/>
                <w:szCs w:val="22"/>
                <w:lang w:val="lv-LV"/>
              </w:rPr>
              <w:t xml:space="preserve">Nr. </w:t>
            </w:r>
            <w:r w:rsidR="002024DB" w:rsidRPr="00D237E0">
              <w:rPr>
                <w:rFonts w:ascii="Calibri" w:hAnsi="Calibri"/>
                <w:sz w:val="22"/>
                <w:szCs w:val="22"/>
                <w:lang w:val="lv-LV"/>
              </w:rPr>
              <w:t xml:space="preserve">BIOR </w:t>
            </w:r>
            <w:r w:rsidR="009B5831" w:rsidRPr="00D237E0">
              <w:rPr>
                <w:rFonts w:ascii="Calibri" w:hAnsi="Calibri"/>
                <w:sz w:val="22"/>
                <w:szCs w:val="22"/>
                <w:lang w:val="lv-LV"/>
              </w:rPr>
              <w:t>202</w:t>
            </w:r>
            <w:r w:rsidR="00C23E7E" w:rsidRPr="00D237E0">
              <w:rPr>
                <w:rFonts w:ascii="Calibri" w:hAnsi="Calibri"/>
                <w:sz w:val="22"/>
                <w:szCs w:val="22"/>
                <w:lang w:val="lv-LV"/>
              </w:rPr>
              <w:t>6</w:t>
            </w:r>
            <w:r w:rsidR="009B5831" w:rsidRPr="00D237E0">
              <w:rPr>
                <w:rFonts w:ascii="Calibri" w:hAnsi="Calibri"/>
                <w:sz w:val="22"/>
                <w:szCs w:val="22"/>
                <w:lang w:val="lv-LV"/>
              </w:rPr>
              <w:t>/</w:t>
            </w:r>
            <w:r w:rsidR="00B10320" w:rsidRPr="00D237E0">
              <w:rPr>
                <w:rFonts w:ascii="Calibri" w:hAnsi="Calibri"/>
                <w:sz w:val="22"/>
                <w:szCs w:val="22"/>
                <w:lang w:val="lv-LV"/>
              </w:rPr>
              <w:t>44)</w:t>
            </w:r>
            <w:r w:rsidR="002024DB" w:rsidRPr="00D237E0">
              <w:rPr>
                <w:rFonts w:ascii="Calibri" w:hAnsi="Calibri"/>
                <w:sz w:val="22"/>
                <w:szCs w:val="22"/>
                <w:lang w:val="lv-LV"/>
              </w:rPr>
              <w:t>”</w:t>
            </w:r>
            <w:r w:rsidRPr="00D237E0">
              <w:rPr>
                <w:rFonts w:ascii="Calibri" w:hAnsi="Calibri"/>
                <w:sz w:val="22"/>
                <w:szCs w:val="22"/>
                <w:lang w:val="lv-LV"/>
              </w:rPr>
              <w:t xml:space="preserve"> </w:t>
            </w:r>
            <w:r w:rsidRPr="008D1735">
              <w:rPr>
                <w:rFonts w:ascii="Calibri" w:hAnsi="Calibri"/>
                <w:sz w:val="22"/>
                <w:szCs w:val="22"/>
                <w:lang w:val="lv-LV"/>
              </w:rPr>
              <w:t>(turpmāk arī – pieteikums):</w:t>
            </w:r>
          </w:p>
          <w:p w14:paraId="5D31F055" w14:textId="77777777" w:rsidR="002D269D" w:rsidRPr="008D1735" w:rsidRDefault="002D269D" w:rsidP="00541C25">
            <w:pPr>
              <w:pStyle w:val="ListParagraph"/>
              <w:numPr>
                <w:ilvl w:val="3"/>
                <w:numId w:val="25"/>
              </w:numPr>
              <w:suppressAutoHyphens/>
              <w:spacing w:after="120"/>
              <w:ind w:left="561" w:hanging="27"/>
              <w:contextualSpacing w:val="0"/>
              <w:jc w:val="both"/>
              <w:rPr>
                <w:rFonts w:ascii="Calibri" w:hAnsi="Calibri"/>
                <w:sz w:val="22"/>
                <w:szCs w:val="22"/>
                <w:lang w:val="lv-LV"/>
              </w:rPr>
            </w:pPr>
            <w:r w:rsidRPr="008D1735">
              <w:rPr>
                <w:rFonts w:ascii="Calibri" w:hAnsi="Calibri"/>
                <w:sz w:val="22"/>
                <w:szCs w:val="22"/>
                <w:lang w:val="lv-LV"/>
              </w:rPr>
              <w:t>ja pieteikumu paraksta pretendenta pilnvarotā persona, pievieno pretendenta izdotu pilnvaru, vai tās apliecinātu kopiju;</w:t>
            </w:r>
          </w:p>
          <w:p w14:paraId="5FDDD374" w14:textId="77777777" w:rsidR="002D269D" w:rsidRPr="008D1735" w:rsidRDefault="002D269D" w:rsidP="00541C25">
            <w:pPr>
              <w:pStyle w:val="ListParagraph"/>
              <w:numPr>
                <w:ilvl w:val="3"/>
                <w:numId w:val="25"/>
              </w:numPr>
              <w:suppressAutoHyphens/>
              <w:spacing w:after="120"/>
              <w:ind w:left="543" w:firstLine="9"/>
              <w:contextualSpacing w:val="0"/>
              <w:jc w:val="both"/>
              <w:rPr>
                <w:rFonts w:ascii="Calibri" w:hAnsi="Calibri"/>
                <w:sz w:val="22"/>
                <w:szCs w:val="22"/>
                <w:lang w:val="lv-LV"/>
              </w:rPr>
            </w:pPr>
            <w:r w:rsidRPr="008D1735">
              <w:rPr>
                <w:rFonts w:ascii="Calibri" w:hAnsi="Calibri"/>
                <w:sz w:val="22"/>
                <w:szCs w:val="22"/>
                <w:lang w:val="lv-LV"/>
              </w:rPr>
              <w:t>ja pieteikumu iesniedz ārvalstīs reģistrēts pretendents, pievieno dokumentu, kas apliecina pretendenta pārstāvja, kurš paraksta pieteikumu, paraksta (pārstāvības) tiesības;</w:t>
            </w:r>
          </w:p>
          <w:p w14:paraId="5C05FC87" w14:textId="72ECE4B4" w:rsidR="002D269D" w:rsidRPr="008D1735" w:rsidRDefault="002D269D" w:rsidP="00541C25">
            <w:pPr>
              <w:pStyle w:val="ListParagraph"/>
              <w:numPr>
                <w:ilvl w:val="3"/>
                <w:numId w:val="25"/>
              </w:numPr>
              <w:suppressAutoHyphens/>
              <w:spacing w:after="120"/>
              <w:ind w:left="552" w:hanging="18"/>
              <w:contextualSpacing w:val="0"/>
              <w:jc w:val="both"/>
              <w:rPr>
                <w:rFonts w:ascii="Calibri" w:hAnsi="Calibri"/>
                <w:sz w:val="22"/>
                <w:szCs w:val="22"/>
                <w:lang w:val="lv-LV"/>
              </w:rPr>
            </w:pPr>
            <w:r w:rsidRPr="008D1735">
              <w:rPr>
                <w:rFonts w:ascii="Calibri" w:hAnsi="Calibri"/>
                <w:sz w:val="22"/>
                <w:szCs w:val="22"/>
                <w:lang w:val="lv-LV"/>
              </w:rPr>
              <w:lastRenderedPageBreak/>
              <w:t>ja piedāvājumu iesniedz personu grupa, pieteikumam pievieno informāciju par personu grupas dalībniekiem un pretendentu grupas pilnvaroto pārstāvi, kā arī katras personas atbildības sadalījumu;</w:t>
            </w:r>
          </w:p>
        </w:tc>
      </w:tr>
      <w:tr w:rsidR="002D269D" w:rsidRPr="008D1735" w14:paraId="2FDD5E68" w14:textId="77777777" w:rsidTr="005C71DA">
        <w:tc>
          <w:tcPr>
            <w:tcW w:w="4361" w:type="dxa"/>
          </w:tcPr>
          <w:p w14:paraId="13171FAB" w14:textId="77777777" w:rsidR="002D269D" w:rsidRPr="008D1735" w:rsidRDefault="002D269D" w:rsidP="00CA4AE5">
            <w:pPr>
              <w:numPr>
                <w:ilvl w:val="2"/>
                <w:numId w:val="2"/>
              </w:numPr>
              <w:spacing w:after="120"/>
              <w:ind w:left="610" w:hanging="610"/>
              <w:jc w:val="both"/>
              <w:rPr>
                <w:sz w:val="22"/>
                <w:szCs w:val="22"/>
              </w:rPr>
            </w:pPr>
            <w:r w:rsidRPr="008D1735">
              <w:rPr>
                <w:sz w:val="22"/>
                <w:szCs w:val="22"/>
              </w:rPr>
              <w:lastRenderedPageBreak/>
              <w:t>pretendents ir reģistrēts Komercreģistrā, Valsts ieņēmumu dienesta reģistrā vai līdzvērtīgā komercdarbību reģistrējošā iestādē ārvalstīs, ja to paredz normatīvie akti;</w:t>
            </w:r>
          </w:p>
          <w:p w14:paraId="792697CB" w14:textId="77777777" w:rsidR="002D269D" w:rsidRPr="008D1735" w:rsidRDefault="002D269D" w:rsidP="005C71DA">
            <w:pPr>
              <w:pStyle w:val="ListParagraph"/>
              <w:spacing w:after="120"/>
              <w:ind w:left="34"/>
              <w:jc w:val="both"/>
              <w:rPr>
                <w:rFonts w:ascii="Calibri" w:hAnsi="Calibri"/>
                <w:sz w:val="22"/>
                <w:szCs w:val="22"/>
                <w:lang w:val="lv-LV"/>
              </w:rPr>
            </w:pPr>
          </w:p>
        </w:tc>
        <w:tc>
          <w:tcPr>
            <w:tcW w:w="4925" w:type="dxa"/>
          </w:tcPr>
          <w:p w14:paraId="589A3B2F" w14:textId="72909AD1" w:rsidR="002D269D" w:rsidRPr="008D1735" w:rsidRDefault="002D269D" w:rsidP="00541C25">
            <w:pPr>
              <w:pStyle w:val="ListParagraph"/>
              <w:numPr>
                <w:ilvl w:val="2"/>
                <w:numId w:val="25"/>
              </w:numPr>
              <w:suppressAutoHyphens/>
              <w:spacing w:after="120"/>
              <w:ind w:left="561" w:hanging="561"/>
              <w:contextualSpacing w:val="0"/>
              <w:jc w:val="both"/>
              <w:rPr>
                <w:rFonts w:ascii="Calibri" w:hAnsi="Calibri"/>
                <w:sz w:val="22"/>
                <w:szCs w:val="22"/>
                <w:lang w:val="lv-LV"/>
              </w:rPr>
            </w:pPr>
            <w:r w:rsidRPr="008D1735">
              <w:rPr>
                <w:rFonts w:ascii="Calibri" w:hAnsi="Calibri"/>
                <w:sz w:val="22"/>
                <w:szCs w:val="22"/>
                <w:lang w:val="lv-LV"/>
              </w:rPr>
              <w:t xml:space="preserve">Pasūtītājs pārbauda pretendenta atbilstību nolikuma 4.1.2. apakšpunkta prasībām, iegūstot informāciju publiskajās datu bāzēs. Ārvalstīs reģistrēts pretendents iesniedz kompetentas attiecīgās valsts institūcijas izsniegtu dokumentu, kas apliecina, ka pretendents ir reģistrēts atbilstoši attiecīgās valsts normatīvo aktu prasībām. Ja attiecīgās valsts normatīvais regulējums neparedz reģistrācijas dokumenta izdošanu, tad pretendents pieteikumā norāda kompetento iestādi attiecīgajā valstī, kas var apliecināt reģistrācijas faktu; </w:t>
            </w:r>
          </w:p>
        </w:tc>
      </w:tr>
      <w:tr w:rsidR="002D269D" w:rsidRPr="008D1735" w14:paraId="3531D1D8" w14:textId="77777777" w:rsidTr="00C96653">
        <w:trPr>
          <w:trHeight w:val="980"/>
        </w:trPr>
        <w:tc>
          <w:tcPr>
            <w:tcW w:w="4361" w:type="dxa"/>
          </w:tcPr>
          <w:p w14:paraId="5A7B7793" w14:textId="766D6EE5" w:rsidR="002D269D" w:rsidRPr="008D1735" w:rsidRDefault="002024DB" w:rsidP="00F20F6B">
            <w:pPr>
              <w:pStyle w:val="BodyText"/>
              <w:widowControl/>
              <w:numPr>
                <w:ilvl w:val="2"/>
                <w:numId w:val="2"/>
              </w:numPr>
              <w:overflowPunct/>
              <w:autoSpaceDE/>
              <w:autoSpaceDN/>
              <w:adjustRightInd/>
              <w:ind w:left="607" w:hanging="607"/>
              <w:jc w:val="both"/>
              <w:rPr>
                <w:sz w:val="22"/>
                <w:szCs w:val="22"/>
                <w:lang w:val="lv-LV"/>
              </w:rPr>
            </w:pPr>
            <w:r w:rsidRPr="008D1735">
              <w:rPr>
                <w:sz w:val="22"/>
                <w:szCs w:val="22"/>
                <w:lang w:val="lv-LV"/>
              </w:rPr>
              <w:t>pretendentam pēdējo 3 (trīs) gadu laikā (un līdz piedāvājumu iesniegšanas termiņam) ir pieredze iepirkuma priekšmetam līdzvērtīgu preču piegādē (pretendents, kurš attiecīgajā jomā darbojas mazāk nekā 3 (trīs) gadus, pierāda savu pieredzi par attiecīgo periodu)</w:t>
            </w:r>
            <w:r w:rsidR="002D269D" w:rsidRPr="008D1735">
              <w:rPr>
                <w:sz w:val="22"/>
                <w:szCs w:val="22"/>
                <w:lang w:val="lv-LV"/>
              </w:rPr>
              <w:t>;</w:t>
            </w:r>
          </w:p>
        </w:tc>
        <w:tc>
          <w:tcPr>
            <w:tcW w:w="4925" w:type="dxa"/>
          </w:tcPr>
          <w:p w14:paraId="0036C444" w14:textId="529ADA7B" w:rsidR="007A35E0" w:rsidRPr="008D1735" w:rsidRDefault="007A35E0" w:rsidP="00541C25">
            <w:pPr>
              <w:pStyle w:val="ListParagraph"/>
              <w:numPr>
                <w:ilvl w:val="2"/>
                <w:numId w:val="25"/>
              </w:numPr>
              <w:suppressAutoHyphens/>
              <w:spacing w:after="120" w:line="259" w:lineRule="auto"/>
              <w:ind w:left="585" w:hanging="574"/>
              <w:jc w:val="both"/>
              <w:rPr>
                <w:rFonts w:asciiTheme="minorHAnsi" w:hAnsiTheme="minorHAnsi"/>
                <w:sz w:val="22"/>
                <w:szCs w:val="22"/>
              </w:rPr>
            </w:pPr>
            <w:r w:rsidRPr="008D1735">
              <w:rPr>
                <w:rFonts w:asciiTheme="minorHAnsi" w:hAnsiTheme="minorHAnsi"/>
                <w:sz w:val="22"/>
                <w:szCs w:val="22"/>
              </w:rPr>
              <w:t xml:space="preserve">pieredzes apraksts, kurā skaidri un nepārprotami ir norādīta pretendenta pieredze vismaz </w:t>
            </w:r>
            <w:r w:rsidR="005060BF" w:rsidRPr="008D1735">
              <w:rPr>
                <w:rFonts w:asciiTheme="minorHAnsi" w:hAnsiTheme="minorHAnsi"/>
                <w:sz w:val="22"/>
                <w:szCs w:val="22"/>
              </w:rPr>
              <w:t>1 (viena)</w:t>
            </w:r>
            <w:r w:rsidRPr="008D1735">
              <w:rPr>
                <w:rFonts w:asciiTheme="minorHAnsi" w:hAnsiTheme="minorHAnsi"/>
                <w:sz w:val="22"/>
                <w:szCs w:val="22"/>
              </w:rPr>
              <w:t xml:space="preserve"> līgum</w:t>
            </w:r>
            <w:r w:rsidR="005060BF" w:rsidRPr="008D1735">
              <w:rPr>
                <w:rFonts w:asciiTheme="minorHAnsi" w:hAnsiTheme="minorHAnsi"/>
                <w:sz w:val="22"/>
                <w:szCs w:val="22"/>
              </w:rPr>
              <w:t>a</w:t>
            </w:r>
            <w:r w:rsidRPr="008D1735">
              <w:rPr>
                <w:rFonts w:asciiTheme="minorHAnsi" w:hAnsiTheme="minorHAnsi"/>
                <w:sz w:val="22"/>
                <w:szCs w:val="22"/>
              </w:rPr>
              <w:t xml:space="preserve"> izpildē*, šādā tabulā:</w:t>
            </w:r>
          </w:p>
          <w:tbl>
            <w:tblPr>
              <w:tblW w:w="4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1170"/>
              <w:gridCol w:w="1260"/>
            </w:tblGrid>
            <w:tr w:rsidR="007A35E0" w:rsidRPr="008D1735" w14:paraId="1996E6AC" w14:textId="77777777" w:rsidTr="008A318C">
              <w:trPr>
                <w:trHeight w:val="563"/>
                <w:jc w:val="center"/>
              </w:trPr>
              <w:tc>
                <w:tcPr>
                  <w:tcW w:w="2266" w:type="dxa"/>
                  <w:tcBorders>
                    <w:top w:val="single" w:sz="4" w:space="0" w:color="auto"/>
                    <w:left w:val="single" w:sz="4" w:space="0" w:color="auto"/>
                    <w:bottom w:val="single" w:sz="4" w:space="0" w:color="auto"/>
                    <w:right w:val="single" w:sz="4" w:space="0" w:color="auto"/>
                  </w:tcBorders>
                  <w:vAlign w:val="center"/>
                </w:tcPr>
                <w:p w14:paraId="50140645" w14:textId="77777777" w:rsidR="007A35E0" w:rsidRPr="008D1735" w:rsidRDefault="007A35E0" w:rsidP="007A35E0">
                  <w:pPr>
                    <w:pStyle w:val="BodyText"/>
                    <w:widowControl/>
                    <w:spacing w:after="0"/>
                    <w:jc w:val="center"/>
                    <w:rPr>
                      <w:lang w:val="lv-LV"/>
                    </w:rPr>
                  </w:pPr>
                  <w:r w:rsidRPr="008D1735">
                    <w:rPr>
                      <w:lang w:val="lv-LV"/>
                    </w:rPr>
                    <w:t>Pasūtītāja nosaukums, pasūtītāja kontaktpersona</w:t>
                  </w:r>
                </w:p>
                <w:p w14:paraId="2B416D4B" w14:textId="77777777" w:rsidR="007A35E0" w:rsidRPr="008D1735" w:rsidRDefault="007A35E0" w:rsidP="007A35E0">
                  <w:pPr>
                    <w:suppressAutoHyphens/>
                    <w:jc w:val="center"/>
                    <w:rPr>
                      <w:rFonts w:eastAsia="Calibri" w:cs="Calibri"/>
                      <w:bCs/>
                      <w:color w:val="000000"/>
                      <w:lang w:eastAsia="ar-SA"/>
                    </w:rPr>
                  </w:pPr>
                  <w:r w:rsidRPr="008D1735">
                    <w:t>(vārds, uzvārds, tālruņa numurs, e-pasts)</w:t>
                  </w:r>
                </w:p>
              </w:tc>
              <w:tc>
                <w:tcPr>
                  <w:tcW w:w="1170" w:type="dxa"/>
                  <w:tcBorders>
                    <w:top w:val="single" w:sz="4" w:space="0" w:color="auto"/>
                    <w:left w:val="single" w:sz="4" w:space="0" w:color="auto"/>
                    <w:bottom w:val="single" w:sz="4" w:space="0" w:color="auto"/>
                    <w:right w:val="single" w:sz="4" w:space="0" w:color="auto"/>
                  </w:tcBorders>
                  <w:vAlign w:val="center"/>
                </w:tcPr>
                <w:p w14:paraId="080AB183" w14:textId="77777777" w:rsidR="007A35E0" w:rsidRPr="008D1735" w:rsidRDefault="007A35E0" w:rsidP="007A35E0">
                  <w:pPr>
                    <w:suppressAutoHyphens/>
                    <w:jc w:val="center"/>
                    <w:rPr>
                      <w:rFonts w:eastAsia="Calibri" w:cs="Calibri"/>
                      <w:bCs/>
                      <w:color w:val="000000"/>
                      <w:lang w:eastAsia="ar-SA"/>
                    </w:rPr>
                  </w:pPr>
                  <w:r w:rsidRPr="008D1735">
                    <w:rPr>
                      <w:rFonts w:eastAsia="Calibri" w:cs="Calibri"/>
                      <w:bCs/>
                      <w:color w:val="000000"/>
                      <w:lang w:eastAsia="ar-SA"/>
                    </w:rPr>
                    <w:t>Līguma īss apraksts</w:t>
                  </w:r>
                </w:p>
                <w:p w14:paraId="1D48AB36" w14:textId="77777777" w:rsidR="007A35E0" w:rsidRPr="008D1735" w:rsidRDefault="007A35E0" w:rsidP="007A35E0">
                  <w:pPr>
                    <w:suppressAutoHyphens/>
                    <w:jc w:val="center"/>
                    <w:rPr>
                      <w:rFonts w:eastAsia="Calibri" w:cs="Calibri"/>
                      <w:bCs/>
                      <w:color w:val="000000"/>
                      <w:lang w:eastAsia="ar-SA"/>
                    </w:rPr>
                  </w:pPr>
                  <w:r w:rsidRPr="008D1735">
                    <w:rPr>
                      <w:rFonts w:eastAsia="Calibri" w:cs="Calibri"/>
                      <w:bCs/>
                      <w:color w:val="000000"/>
                      <w:lang w:eastAsia="ar-SA"/>
                    </w:rPr>
                    <w:t>(piegādāto preču apraksts)</w:t>
                  </w:r>
                </w:p>
              </w:tc>
              <w:tc>
                <w:tcPr>
                  <w:tcW w:w="1260" w:type="dxa"/>
                  <w:tcBorders>
                    <w:top w:val="single" w:sz="4" w:space="0" w:color="auto"/>
                    <w:left w:val="single" w:sz="4" w:space="0" w:color="auto"/>
                    <w:bottom w:val="single" w:sz="4" w:space="0" w:color="auto"/>
                    <w:right w:val="single" w:sz="4" w:space="0" w:color="auto"/>
                  </w:tcBorders>
                  <w:vAlign w:val="center"/>
                </w:tcPr>
                <w:p w14:paraId="07DCE813" w14:textId="77777777" w:rsidR="007A35E0" w:rsidRPr="008D1735" w:rsidRDefault="007A35E0" w:rsidP="007A35E0">
                  <w:pPr>
                    <w:suppressAutoHyphens/>
                    <w:jc w:val="center"/>
                    <w:rPr>
                      <w:rFonts w:eastAsia="Calibri" w:cs="Calibri"/>
                      <w:bCs/>
                      <w:color w:val="000000"/>
                      <w:lang w:eastAsia="ar-SA"/>
                    </w:rPr>
                  </w:pPr>
                  <w:r w:rsidRPr="008D1735">
                    <w:rPr>
                      <w:rFonts w:eastAsia="Calibri" w:cs="Calibri"/>
                      <w:bCs/>
                      <w:color w:val="000000"/>
                      <w:lang w:eastAsia="ar-SA"/>
                    </w:rPr>
                    <w:t>Līguma darbības termiņš</w:t>
                  </w:r>
                </w:p>
                <w:p w14:paraId="40BFCFE2" w14:textId="77777777" w:rsidR="007A35E0" w:rsidRPr="008D1735" w:rsidRDefault="007A35E0" w:rsidP="007A35E0">
                  <w:pPr>
                    <w:suppressAutoHyphens/>
                    <w:jc w:val="center"/>
                    <w:rPr>
                      <w:rFonts w:eastAsia="Calibri" w:cs="Calibri"/>
                      <w:bCs/>
                      <w:color w:val="000000"/>
                      <w:lang w:eastAsia="ar-SA"/>
                    </w:rPr>
                  </w:pPr>
                  <w:r w:rsidRPr="008D1735">
                    <w:rPr>
                      <w:rFonts w:eastAsia="Calibri" w:cs="Calibri"/>
                      <w:bCs/>
                      <w:color w:val="000000"/>
                      <w:lang w:eastAsia="ar-SA"/>
                    </w:rPr>
                    <w:t>(datums no, līdz)</w:t>
                  </w:r>
                </w:p>
              </w:tc>
            </w:tr>
            <w:tr w:rsidR="007A35E0" w:rsidRPr="008D1735" w14:paraId="31E1206C" w14:textId="77777777" w:rsidTr="008A318C">
              <w:trPr>
                <w:jc w:val="center"/>
              </w:trPr>
              <w:tc>
                <w:tcPr>
                  <w:tcW w:w="2266" w:type="dxa"/>
                  <w:tcBorders>
                    <w:top w:val="single" w:sz="4" w:space="0" w:color="auto"/>
                    <w:left w:val="single" w:sz="4" w:space="0" w:color="auto"/>
                    <w:bottom w:val="single" w:sz="4" w:space="0" w:color="auto"/>
                    <w:right w:val="single" w:sz="4" w:space="0" w:color="auto"/>
                  </w:tcBorders>
                </w:tcPr>
                <w:p w14:paraId="4D1C1898" w14:textId="77777777" w:rsidR="007A35E0" w:rsidRPr="008D1735" w:rsidRDefault="007A35E0" w:rsidP="007A35E0">
                  <w:pPr>
                    <w:suppressAutoHyphens/>
                    <w:jc w:val="center"/>
                    <w:rPr>
                      <w:rFonts w:eastAsia="Calibri" w:cs="Calibri"/>
                      <w:color w:val="000000"/>
                      <w:sz w:val="22"/>
                      <w:szCs w:val="22"/>
                      <w:lang w:eastAsia="ar-SA"/>
                    </w:rPr>
                  </w:pPr>
                </w:p>
              </w:tc>
              <w:tc>
                <w:tcPr>
                  <w:tcW w:w="1170" w:type="dxa"/>
                  <w:tcBorders>
                    <w:top w:val="single" w:sz="4" w:space="0" w:color="auto"/>
                    <w:left w:val="single" w:sz="4" w:space="0" w:color="auto"/>
                    <w:bottom w:val="single" w:sz="4" w:space="0" w:color="auto"/>
                    <w:right w:val="single" w:sz="4" w:space="0" w:color="auto"/>
                  </w:tcBorders>
                </w:tcPr>
                <w:p w14:paraId="49E85D54" w14:textId="77777777" w:rsidR="007A35E0" w:rsidRPr="008D1735" w:rsidRDefault="007A35E0" w:rsidP="007A35E0">
                  <w:pPr>
                    <w:suppressAutoHyphens/>
                    <w:jc w:val="center"/>
                    <w:rPr>
                      <w:rFonts w:eastAsia="Calibri" w:cs="Calibri"/>
                      <w:color w:val="000000"/>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14:paraId="72513EBF" w14:textId="77777777" w:rsidR="007A35E0" w:rsidRPr="008D1735" w:rsidRDefault="007A35E0" w:rsidP="007A35E0">
                  <w:pPr>
                    <w:suppressAutoHyphens/>
                    <w:jc w:val="center"/>
                    <w:rPr>
                      <w:rFonts w:eastAsia="Calibri" w:cs="Calibri"/>
                      <w:color w:val="000000"/>
                      <w:sz w:val="22"/>
                      <w:szCs w:val="22"/>
                      <w:lang w:eastAsia="ar-SA"/>
                    </w:rPr>
                  </w:pPr>
                </w:p>
              </w:tc>
            </w:tr>
            <w:tr w:rsidR="007A35E0" w:rsidRPr="008D1735" w14:paraId="52E253FE" w14:textId="77777777" w:rsidTr="008A318C">
              <w:trPr>
                <w:jc w:val="center"/>
              </w:trPr>
              <w:tc>
                <w:tcPr>
                  <w:tcW w:w="2266" w:type="dxa"/>
                  <w:tcBorders>
                    <w:top w:val="single" w:sz="4" w:space="0" w:color="auto"/>
                    <w:left w:val="single" w:sz="4" w:space="0" w:color="auto"/>
                    <w:bottom w:val="single" w:sz="4" w:space="0" w:color="auto"/>
                    <w:right w:val="single" w:sz="4" w:space="0" w:color="auto"/>
                  </w:tcBorders>
                </w:tcPr>
                <w:p w14:paraId="24A58C9A" w14:textId="77777777" w:rsidR="007A35E0" w:rsidRPr="008D1735" w:rsidRDefault="007A35E0" w:rsidP="007A35E0">
                  <w:pPr>
                    <w:suppressAutoHyphens/>
                    <w:jc w:val="center"/>
                    <w:rPr>
                      <w:rFonts w:eastAsia="Calibri" w:cs="Calibri"/>
                      <w:color w:val="000000"/>
                      <w:sz w:val="22"/>
                      <w:szCs w:val="22"/>
                      <w:lang w:eastAsia="ar-SA"/>
                    </w:rPr>
                  </w:pPr>
                </w:p>
              </w:tc>
              <w:tc>
                <w:tcPr>
                  <w:tcW w:w="1170" w:type="dxa"/>
                  <w:tcBorders>
                    <w:top w:val="single" w:sz="4" w:space="0" w:color="auto"/>
                    <w:left w:val="single" w:sz="4" w:space="0" w:color="auto"/>
                    <w:bottom w:val="single" w:sz="4" w:space="0" w:color="auto"/>
                    <w:right w:val="single" w:sz="4" w:space="0" w:color="auto"/>
                  </w:tcBorders>
                </w:tcPr>
                <w:p w14:paraId="7E0FC0B7" w14:textId="77777777" w:rsidR="007A35E0" w:rsidRPr="008D1735" w:rsidRDefault="007A35E0" w:rsidP="007A35E0">
                  <w:pPr>
                    <w:suppressAutoHyphens/>
                    <w:jc w:val="center"/>
                    <w:rPr>
                      <w:rFonts w:eastAsia="Calibri" w:cs="Calibri"/>
                      <w:color w:val="000000"/>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14:paraId="3D612557" w14:textId="77777777" w:rsidR="007A35E0" w:rsidRPr="008D1735" w:rsidRDefault="007A35E0" w:rsidP="007A35E0">
                  <w:pPr>
                    <w:suppressAutoHyphens/>
                    <w:jc w:val="center"/>
                    <w:rPr>
                      <w:rFonts w:eastAsia="Calibri" w:cs="Calibri"/>
                      <w:color w:val="000000"/>
                      <w:sz w:val="22"/>
                      <w:szCs w:val="22"/>
                      <w:lang w:eastAsia="ar-SA"/>
                    </w:rPr>
                  </w:pPr>
                </w:p>
              </w:tc>
            </w:tr>
            <w:tr w:rsidR="007A35E0" w:rsidRPr="008D1735" w14:paraId="2A90118E" w14:textId="77777777" w:rsidTr="008A318C">
              <w:trPr>
                <w:jc w:val="center"/>
              </w:trPr>
              <w:tc>
                <w:tcPr>
                  <w:tcW w:w="2266" w:type="dxa"/>
                  <w:tcBorders>
                    <w:top w:val="single" w:sz="4" w:space="0" w:color="auto"/>
                    <w:left w:val="single" w:sz="4" w:space="0" w:color="auto"/>
                    <w:bottom w:val="single" w:sz="4" w:space="0" w:color="auto"/>
                    <w:right w:val="single" w:sz="4" w:space="0" w:color="auto"/>
                  </w:tcBorders>
                </w:tcPr>
                <w:p w14:paraId="4FBD2BDC" w14:textId="77777777" w:rsidR="007A35E0" w:rsidRPr="008D1735" w:rsidRDefault="007A35E0" w:rsidP="007A35E0">
                  <w:pPr>
                    <w:suppressAutoHyphens/>
                    <w:jc w:val="center"/>
                    <w:rPr>
                      <w:rFonts w:eastAsia="Calibri" w:cs="Calibri"/>
                      <w:color w:val="000000"/>
                      <w:sz w:val="22"/>
                      <w:szCs w:val="22"/>
                      <w:lang w:eastAsia="ar-SA"/>
                    </w:rPr>
                  </w:pPr>
                </w:p>
              </w:tc>
              <w:tc>
                <w:tcPr>
                  <w:tcW w:w="1170" w:type="dxa"/>
                  <w:tcBorders>
                    <w:top w:val="single" w:sz="4" w:space="0" w:color="auto"/>
                    <w:left w:val="single" w:sz="4" w:space="0" w:color="auto"/>
                    <w:bottom w:val="single" w:sz="4" w:space="0" w:color="auto"/>
                    <w:right w:val="single" w:sz="4" w:space="0" w:color="auto"/>
                  </w:tcBorders>
                </w:tcPr>
                <w:p w14:paraId="2748890A" w14:textId="77777777" w:rsidR="007A35E0" w:rsidRPr="008D1735" w:rsidRDefault="007A35E0" w:rsidP="007A35E0">
                  <w:pPr>
                    <w:suppressAutoHyphens/>
                    <w:jc w:val="center"/>
                    <w:rPr>
                      <w:rFonts w:eastAsia="Calibri" w:cs="Calibri"/>
                      <w:color w:val="000000"/>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14:paraId="24BE109D" w14:textId="77777777" w:rsidR="007A35E0" w:rsidRPr="008D1735" w:rsidRDefault="007A35E0" w:rsidP="007A35E0">
                  <w:pPr>
                    <w:suppressAutoHyphens/>
                    <w:jc w:val="center"/>
                    <w:rPr>
                      <w:rFonts w:eastAsia="Calibri" w:cs="Calibri"/>
                      <w:color w:val="000000"/>
                      <w:sz w:val="22"/>
                      <w:szCs w:val="22"/>
                      <w:lang w:eastAsia="ar-SA"/>
                    </w:rPr>
                  </w:pPr>
                </w:p>
              </w:tc>
            </w:tr>
          </w:tbl>
          <w:p w14:paraId="63F12553" w14:textId="73FE491A" w:rsidR="002D269D" w:rsidRPr="008D1735" w:rsidRDefault="007A35E0" w:rsidP="009F7D22">
            <w:pPr>
              <w:pStyle w:val="ListParagraph"/>
              <w:tabs>
                <w:tab w:val="left" w:pos="1440"/>
              </w:tabs>
              <w:suppressAutoHyphens/>
              <w:spacing w:after="120"/>
              <w:ind w:left="571" w:hanging="140"/>
              <w:jc w:val="both"/>
              <w:rPr>
                <w:rFonts w:ascii="Calibri" w:hAnsi="Calibri"/>
                <w:sz w:val="22"/>
                <w:szCs w:val="22"/>
                <w:lang w:val="lv-LV"/>
              </w:rPr>
            </w:pPr>
            <w:r w:rsidRPr="008D1735">
              <w:rPr>
                <w:rFonts w:ascii="Calibri" w:hAnsi="Calibri"/>
                <w:sz w:val="22"/>
                <w:szCs w:val="22"/>
              </w:rPr>
              <w:t>*</w:t>
            </w:r>
            <w:r w:rsidRPr="008D1735">
              <w:rPr>
                <w:rFonts w:asciiTheme="minorHAnsi" w:hAnsiTheme="minorHAnsi"/>
                <w:sz w:val="22"/>
                <w:szCs w:val="22"/>
              </w:rPr>
              <w:t>Pasūtītājs var pieprasīt iesniegt atsauksmi vai skaidrojumu par jebkuru no norādītajiem līgumiem</w:t>
            </w:r>
            <w:r w:rsidRPr="008D1735">
              <w:rPr>
                <w:rFonts w:ascii="Calibri" w:hAnsi="Calibri"/>
                <w:sz w:val="22"/>
                <w:szCs w:val="22"/>
              </w:rPr>
              <w:t>;</w:t>
            </w:r>
          </w:p>
        </w:tc>
      </w:tr>
      <w:tr w:rsidR="005322E7" w:rsidRPr="008D1735" w14:paraId="58A44CFB" w14:textId="77777777" w:rsidTr="00C96653">
        <w:trPr>
          <w:trHeight w:val="980"/>
        </w:trPr>
        <w:tc>
          <w:tcPr>
            <w:tcW w:w="4361" w:type="dxa"/>
          </w:tcPr>
          <w:p w14:paraId="3FECA533" w14:textId="77777777" w:rsidR="005322E7" w:rsidRDefault="005322E7" w:rsidP="00F20F6B">
            <w:pPr>
              <w:pStyle w:val="BodyText"/>
              <w:widowControl/>
              <w:numPr>
                <w:ilvl w:val="2"/>
                <w:numId w:val="2"/>
              </w:numPr>
              <w:overflowPunct/>
              <w:autoSpaceDE/>
              <w:autoSpaceDN/>
              <w:adjustRightInd/>
              <w:ind w:left="607" w:hanging="607"/>
              <w:jc w:val="both"/>
              <w:rPr>
                <w:sz w:val="22"/>
                <w:szCs w:val="22"/>
                <w:lang w:val="lv-LV"/>
              </w:rPr>
            </w:pPr>
            <w:r w:rsidRPr="005322E7">
              <w:rPr>
                <w:sz w:val="22"/>
                <w:szCs w:val="22"/>
                <w:lang w:val="lv-LV"/>
              </w:rPr>
              <w:t>pretendents spēj nodrošināt:</w:t>
            </w:r>
          </w:p>
          <w:p w14:paraId="675E1B4F" w14:textId="77777777" w:rsidR="005322E7" w:rsidRPr="002573C4" w:rsidRDefault="005322E7" w:rsidP="005322E7">
            <w:pPr>
              <w:pStyle w:val="BodyText"/>
              <w:widowControl/>
              <w:numPr>
                <w:ilvl w:val="3"/>
                <w:numId w:val="2"/>
              </w:numPr>
              <w:overflowPunct/>
              <w:autoSpaceDE/>
              <w:autoSpaceDN/>
              <w:adjustRightInd/>
              <w:jc w:val="both"/>
              <w:rPr>
                <w:sz w:val="22"/>
                <w:szCs w:val="22"/>
                <w:lang w:val="lv-LV"/>
              </w:rPr>
            </w:pPr>
            <w:r w:rsidRPr="002573C4">
              <w:rPr>
                <w:sz w:val="22"/>
                <w:szCs w:val="22"/>
                <w:lang w:val="lv-LV"/>
              </w:rPr>
              <w:t>Preču, kas atbilst tehniskajā specifikācijā noteiktajām prasību līmenim;</w:t>
            </w:r>
          </w:p>
          <w:p w14:paraId="5FE476EF" w14:textId="77777777" w:rsidR="005322E7" w:rsidRPr="002573C4" w:rsidRDefault="005322E7" w:rsidP="005322E7">
            <w:pPr>
              <w:pStyle w:val="ListParagraph"/>
              <w:numPr>
                <w:ilvl w:val="3"/>
                <w:numId w:val="2"/>
              </w:numPr>
              <w:rPr>
                <w:rFonts w:ascii="Calibri" w:eastAsiaTheme="minorHAnsi" w:hAnsi="Calibri"/>
                <w:kern w:val="28"/>
                <w:sz w:val="22"/>
                <w:szCs w:val="22"/>
                <w:lang w:val="lv-LV"/>
              </w:rPr>
            </w:pPr>
            <w:r w:rsidRPr="002573C4">
              <w:rPr>
                <w:rFonts w:ascii="Calibri" w:eastAsiaTheme="minorHAnsi" w:hAnsi="Calibri"/>
                <w:kern w:val="28"/>
                <w:sz w:val="22"/>
                <w:szCs w:val="22"/>
                <w:lang w:val="lv-LV"/>
              </w:rPr>
              <w:t>ka Precēm tiks pievienota ražotāja atbilstības deklarācija;</w:t>
            </w:r>
          </w:p>
          <w:p w14:paraId="3C0940D7" w14:textId="77777777" w:rsidR="002573C4" w:rsidRPr="002573C4" w:rsidRDefault="005322E7" w:rsidP="005322E7">
            <w:pPr>
              <w:pStyle w:val="ListParagraph"/>
              <w:numPr>
                <w:ilvl w:val="3"/>
                <w:numId w:val="2"/>
              </w:numPr>
              <w:rPr>
                <w:rFonts w:ascii="Calibri" w:eastAsiaTheme="minorHAnsi" w:hAnsi="Calibri"/>
                <w:kern w:val="28"/>
                <w:sz w:val="22"/>
                <w:szCs w:val="22"/>
                <w:lang w:val="lv-LV"/>
              </w:rPr>
            </w:pPr>
            <w:r w:rsidRPr="002573C4">
              <w:rPr>
                <w:rFonts w:ascii="Calibri" w:eastAsiaTheme="minorHAnsi" w:hAnsi="Calibri"/>
                <w:kern w:val="28"/>
                <w:sz w:val="22"/>
                <w:szCs w:val="22"/>
                <w:lang w:val="lv-LV"/>
              </w:rPr>
              <w:t>ka Preces tiks piegādātas līgumā noteiktajā termiņā</w:t>
            </w:r>
          </w:p>
          <w:p w14:paraId="597B4F4B" w14:textId="23563692" w:rsidR="005322E7" w:rsidRPr="002573C4" w:rsidRDefault="002573C4" w:rsidP="005322E7">
            <w:pPr>
              <w:pStyle w:val="ListParagraph"/>
              <w:numPr>
                <w:ilvl w:val="3"/>
                <w:numId w:val="2"/>
              </w:numPr>
              <w:rPr>
                <w:rFonts w:ascii="Calibri" w:eastAsiaTheme="minorHAnsi" w:hAnsi="Calibri"/>
                <w:kern w:val="28"/>
                <w:sz w:val="22"/>
                <w:szCs w:val="22"/>
                <w:lang w:val="lv-LV"/>
              </w:rPr>
            </w:pPr>
            <w:r w:rsidRPr="002573C4">
              <w:rPr>
                <w:rFonts w:ascii="Calibri" w:eastAsiaTheme="minorHAnsi" w:hAnsi="Calibri"/>
                <w:kern w:val="28"/>
                <w:sz w:val="22"/>
                <w:szCs w:val="22"/>
                <w:lang w:val="lv-LV"/>
              </w:rPr>
              <w:t>ka Preces tiek piegādātas līguma noteiktaj</w:t>
            </w:r>
            <w:r w:rsidR="001F4B80">
              <w:rPr>
                <w:rFonts w:ascii="Calibri" w:eastAsiaTheme="minorHAnsi" w:hAnsi="Calibri"/>
                <w:kern w:val="28"/>
                <w:sz w:val="22"/>
                <w:szCs w:val="22"/>
                <w:lang w:val="lv-LV"/>
              </w:rPr>
              <w:t>ā</w:t>
            </w:r>
            <w:r w:rsidRPr="002573C4">
              <w:rPr>
                <w:rFonts w:ascii="Calibri" w:eastAsiaTheme="minorHAnsi" w:hAnsi="Calibri"/>
                <w:kern w:val="28"/>
                <w:sz w:val="22"/>
                <w:szCs w:val="22"/>
                <w:lang w:val="lv-LV"/>
              </w:rPr>
              <w:t xml:space="preserve"> adresē</w:t>
            </w:r>
            <w:r w:rsidR="00490E48" w:rsidRPr="002573C4">
              <w:rPr>
                <w:rFonts w:ascii="Calibri" w:eastAsiaTheme="minorHAnsi" w:hAnsi="Calibri"/>
                <w:kern w:val="28"/>
                <w:sz w:val="22"/>
                <w:szCs w:val="22"/>
                <w:lang w:val="lv-LV"/>
              </w:rPr>
              <w:t>;</w:t>
            </w:r>
          </w:p>
          <w:p w14:paraId="606BC30B" w14:textId="47B8EF4C" w:rsidR="005322E7" w:rsidRPr="008D1735" w:rsidRDefault="005322E7" w:rsidP="005322E7">
            <w:pPr>
              <w:pStyle w:val="BodyText"/>
              <w:widowControl/>
              <w:numPr>
                <w:ilvl w:val="3"/>
                <w:numId w:val="2"/>
              </w:numPr>
              <w:overflowPunct/>
              <w:autoSpaceDE/>
              <w:autoSpaceDN/>
              <w:adjustRightInd/>
              <w:jc w:val="both"/>
              <w:rPr>
                <w:sz w:val="22"/>
                <w:szCs w:val="22"/>
                <w:lang w:val="lv-LV"/>
              </w:rPr>
            </w:pPr>
            <w:r w:rsidRPr="002573C4">
              <w:rPr>
                <w:sz w:val="22"/>
                <w:szCs w:val="22"/>
                <w:lang w:val="lv-LV"/>
              </w:rPr>
              <w:t>ka Precēm ir garantija vismaz tehniskajā specifikācijā norādīto laiku.</w:t>
            </w:r>
          </w:p>
        </w:tc>
        <w:tc>
          <w:tcPr>
            <w:tcW w:w="4925" w:type="dxa"/>
          </w:tcPr>
          <w:p w14:paraId="038F1253" w14:textId="3BAB7B3D" w:rsidR="005322E7" w:rsidRDefault="005322E7" w:rsidP="00541C25">
            <w:pPr>
              <w:pStyle w:val="ListParagraph"/>
              <w:numPr>
                <w:ilvl w:val="2"/>
                <w:numId w:val="25"/>
              </w:numPr>
              <w:suppressAutoHyphens/>
              <w:spacing w:after="120" w:line="259" w:lineRule="auto"/>
              <w:ind w:left="585" w:hanging="574"/>
              <w:jc w:val="both"/>
              <w:rPr>
                <w:rFonts w:asciiTheme="minorHAnsi" w:hAnsiTheme="minorHAnsi"/>
                <w:sz w:val="22"/>
                <w:szCs w:val="22"/>
              </w:rPr>
            </w:pPr>
            <w:r w:rsidRPr="005322E7">
              <w:rPr>
                <w:rFonts w:asciiTheme="minorHAnsi" w:hAnsiTheme="minorHAnsi"/>
                <w:sz w:val="22"/>
                <w:szCs w:val="22"/>
              </w:rPr>
              <w:t xml:space="preserve">pretendents iekļauj apliecinājumu nolikuma 1. pielikumā </w:t>
            </w:r>
            <w:r w:rsidR="001F4B80">
              <w:rPr>
                <w:rFonts w:asciiTheme="minorHAnsi" w:hAnsiTheme="minorHAnsi"/>
                <w:sz w:val="22"/>
                <w:szCs w:val="22"/>
              </w:rPr>
              <w:t>“</w:t>
            </w:r>
            <w:r w:rsidRPr="005322E7">
              <w:rPr>
                <w:rFonts w:asciiTheme="minorHAnsi" w:hAnsiTheme="minorHAnsi"/>
                <w:sz w:val="22"/>
                <w:szCs w:val="22"/>
              </w:rPr>
              <w:t xml:space="preserve">Pretendenta pieteikums dalībai iepirkumā </w:t>
            </w:r>
            <w:r w:rsidRPr="00786AEB">
              <w:rPr>
                <w:rFonts w:asciiTheme="minorHAnsi" w:hAnsiTheme="minorHAnsi"/>
                <w:sz w:val="22"/>
                <w:szCs w:val="22"/>
              </w:rPr>
              <w:t>“</w:t>
            </w:r>
            <w:r w:rsidR="001F4B80" w:rsidRPr="00786AEB">
              <w:rPr>
                <w:rFonts w:asciiTheme="minorHAnsi" w:hAnsiTheme="minorHAnsi"/>
                <w:sz w:val="22"/>
                <w:szCs w:val="22"/>
              </w:rPr>
              <w:t>Meža kameru</w:t>
            </w:r>
            <w:r w:rsidRPr="00786AEB">
              <w:rPr>
                <w:rFonts w:asciiTheme="minorHAnsi" w:hAnsiTheme="minorHAnsi"/>
                <w:sz w:val="22"/>
                <w:szCs w:val="22"/>
              </w:rPr>
              <w:t xml:space="preserve"> piegāde” (ID. Nr. BIOR 2026/</w:t>
            </w:r>
            <w:r w:rsidR="001F4B80" w:rsidRPr="00786AEB">
              <w:rPr>
                <w:rFonts w:asciiTheme="minorHAnsi" w:hAnsiTheme="minorHAnsi"/>
                <w:sz w:val="22"/>
                <w:szCs w:val="22"/>
              </w:rPr>
              <w:t>44</w:t>
            </w:r>
            <w:r w:rsidRPr="00786AEB">
              <w:rPr>
                <w:rFonts w:asciiTheme="minorHAnsi" w:hAnsiTheme="minorHAnsi"/>
                <w:sz w:val="22"/>
                <w:szCs w:val="22"/>
              </w:rPr>
              <w:t xml:space="preserve">)” </w:t>
            </w:r>
            <w:r w:rsidRPr="005322E7">
              <w:rPr>
                <w:rFonts w:asciiTheme="minorHAnsi" w:hAnsiTheme="minorHAnsi"/>
                <w:sz w:val="22"/>
                <w:szCs w:val="22"/>
              </w:rPr>
              <w:t>pieteikumā un attiecīgi nodrošina prasību izpildi;</w:t>
            </w:r>
          </w:p>
          <w:p w14:paraId="212662AD" w14:textId="2B20937E" w:rsidR="005322E7" w:rsidRPr="008D1735" w:rsidRDefault="005322E7" w:rsidP="00541C25">
            <w:pPr>
              <w:pStyle w:val="ListParagraph"/>
              <w:numPr>
                <w:ilvl w:val="2"/>
                <w:numId w:val="25"/>
              </w:numPr>
              <w:suppressAutoHyphens/>
              <w:spacing w:after="120" w:line="259" w:lineRule="auto"/>
              <w:ind w:left="585" w:hanging="574"/>
              <w:jc w:val="both"/>
              <w:rPr>
                <w:rFonts w:asciiTheme="minorHAnsi" w:hAnsiTheme="minorHAnsi"/>
                <w:sz w:val="22"/>
                <w:szCs w:val="22"/>
              </w:rPr>
            </w:pPr>
            <w:r w:rsidRPr="005322E7">
              <w:rPr>
                <w:rFonts w:asciiTheme="minorHAnsi" w:hAnsiTheme="minorHAnsi"/>
                <w:sz w:val="22"/>
                <w:szCs w:val="22"/>
              </w:rPr>
              <w:t>pretendenta apliecinājums tiek ietverts pieteikumā (nolikuma 1.pielikums).</w:t>
            </w:r>
          </w:p>
        </w:tc>
      </w:tr>
    </w:tbl>
    <w:p w14:paraId="3027EDF7" w14:textId="31AD38AE" w:rsidR="00A670F5" w:rsidRPr="008D1735" w:rsidRDefault="00A670F5" w:rsidP="00541C25">
      <w:pPr>
        <w:pStyle w:val="Heading1"/>
        <w:numPr>
          <w:ilvl w:val="0"/>
          <w:numId w:val="25"/>
        </w:numPr>
        <w:spacing w:after="120"/>
        <w:ind w:left="493" w:hanging="493"/>
        <w:rPr>
          <w:rFonts w:asciiTheme="minorHAnsi" w:hAnsiTheme="minorHAnsi"/>
          <w:bCs w:val="0"/>
          <w:caps/>
          <w:sz w:val="22"/>
          <w:szCs w:val="22"/>
          <w:lang w:val="lv-LV"/>
        </w:rPr>
      </w:pPr>
      <w:bookmarkStart w:id="18" w:name="_Toc317768931"/>
      <w:bookmarkStart w:id="19" w:name="_Toc317769056"/>
      <w:bookmarkStart w:id="20" w:name="_Toc520966373"/>
      <w:bookmarkStart w:id="21" w:name="_Toc864461"/>
      <w:bookmarkStart w:id="22" w:name="_Toc16517566"/>
      <w:r w:rsidRPr="008D1735">
        <w:rPr>
          <w:rFonts w:asciiTheme="minorHAnsi" w:hAnsiTheme="minorHAnsi"/>
          <w:bCs w:val="0"/>
          <w:caps/>
          <w:sz w:val="22"/>
          <w:szCs w:val="22"/>
          <w:lang w:val="lv-LV"/>
        </w:rPr>
        <w:t>Pretendenta piedāvājums, tā noformēšanas, iesniegšanas un atvēršanas kārtība</w:t>
      </w:r>
      <w:bookmarkEnd w:id="18"/>
      <w:bookmarkEnd w:id="19"/>
      <w:bookmarkEnd w:id="20"/>
      <w:bookmarkEnd w:id="21"/>
      <w:bookmarkEnd w:id="22"/>
    </w:p>
    <w:p w14:paraId="06E0E1E5" w14:textId="77777777" w:rsidR="00A670F5" w:rsidRPr="008D1735" w:rsidRDefault="00A670F5" w:rsidP="00A670F5">
      <w:pPr>
        <w:pStyle w:val="BalloonText"/>
        <w:spacing w:before="120" w:after="120"/>
        <w:ind w:left="539" w:hanging="539"/>
        <w:jc w:val="both"/>
        <w:rPr>
          <w:sz w:val="22"/>
          <w:szCs w:val="22"/>
        </w:rPr>
      </w:pPr>
      <w:r w:rsidRPr="008D1735">
        <w:rPr>
          <w:sz w:val="22"/>
          <w:szCs w:val="22"/>
        </w:rPr>
        <w:t>5.1.</w:t>
      </w:r>
      <w:r w:rsidRPr="008D1735">
        <w:rPr>
          <w:sz w:val="22"/>
          <w:szCs w:val="22"/>
        </w:rPr>
        <w:tab/>
        <w:t>Piedāvājumus drīkst iesniegt sākot ar dienu, kad paziņojums par līgumu ir publicēts Iepirkumu uzraudzības biroja interneta vietnē (</w:t>
      </w:r>
      <w:hyperlink r:id="rId18" w:history="1">
        <w:r w:rsidRPr="008D1735">
          <w:rPr>
            <w:rStyle w:val="Hyperlink"/>
            <w:rFonts w:eastAsiaTheme="majorEastAsia"/>
            <w:sz w:val="22"/>
            <w:szCs w:val="22"/>
          </w:rPr>
          <w:t>www.iub.gov.lv</w:t>
        </w:r>
      </w:hyperlink>
      <w:r w:rsidRPr="008D1735">
        <w:rPr>
          <w:sz w:val="22"/>
          <w:szCs w:val="22"/>
        </w:rPr>
        <w:t xml:space="preserve">). </w:t>
      </w:r>
    </w:p>
    <w:p w14:paraId="7C46B467" w14:textId="4CCF57EC" w:rsidR="00A670F5" w:rsidRPr="008D1735" w:rsidRDefault="00A670F5" w:rsidP="00A670F5">
      <w:pPr>
        <w:pStyle w:val="BalloonText"/>
        <w:spacing w:before="120" w:after="120"/>
        <w:ind w:left="539" w:hanging="539"/>
        <w:jc w:val="both"/>
        <w:rPr>
          <w:bCs/>
          <w:sz w:val="22"/>
          <w:szCs w:val="22"/>
        </w:rPr>
      </w:pPr>
      <w:r w:rsidRPr="008D1735">
        <w:rPr>
          <w:sz w:val="22"/>
          <w:szCs w:val="22"/>
        </w:rPr>
        <w:lastRenderedPageBreak/>
        <w:t>5.2.</w:t>
      </w:r>
      <w:r w:rsidRPr="008D1735">
        <w:rPr>
          <w:sz w:val="22"/>
          <w:szCs w:val="22"/>
        </w:rPr>
        <w:tab/>
      </w:r>
      <w:r w:rsidRPr="008D1735">
        <w:rPr>
          <w:bCs/>
          <w:sz w:val="22"/>
          <w:szCs w:val="22"/>
        </w:rPr>
        <w:t xml:space="preserve">Saskaņā ar Publisko iepirkumu likuma 39. panta pirmo daļu, piedāvājumi konkursā ir iesniedzami tikai ELEKTRONISKI, izmantojot </w:t>
      </w:r>
      <w:r w:rsidR="00397E20" w:rsidRPr="008D1735">
        <w:rPr>
          <w:bCs/>
          <w:sz w:val="22"/>
          <w:szCs w:val="22"/>
        </w:rPr>
        <w:t>Iepirkumu uzraudzības biroja interneta vietnē pieejamās EIS e-konkursu apakšsistēmu.</w:t>
      </w:r>
      <w:r w:rsidRPr="008D1735">
        <w:rPr>
          <w:bCs/>
          <w:sz w:val="22"/>
          <w:szCs w:val="22"/>
        </w:rPr>
        <w:t xml:space="preserve"> Ārpus EIS e-konkursu apakšsistēmas iesniegtie piedāvājumi tiks atzīti par neatbilstošiem nolikuma prasībām.</w:t>
      </w:r>
    </w:p>
    <w:p w14:paraId="3F83C5AF" w14:textId="77777777" w:rsidR="00A670F5" w:rsidRPr="008D1735" w:rsidRDefault="00A670F5" w:rsidP="00A670F5">
      <w:pPr>
        <w:pStyle w:val="BalloonText"/>
        <w:spacing w:before="120" w:after="120"/>
        <w:ind w:left="539" w:hanging="539"/>
        <w:jc w:val="both"/>
        <w:rPr>
          <w:sz w:val="22"/>
          <w:szCs w:val="22"/>
        </w:rPr>
      </w:pPr>
      <w:r w:rsidRPr="008D1735">
        <w:rPr>
          <w:sz w:val="22"/>
          <w:szCs w:val="22"/>
        </w:rPr>
        <w:t>5.3.</w:t>
      </w:r>
      <w:r w:rsidRPr="008D1735">
        <w:rPr>
          <w:sz w:val="22"/>
          <w:szCs w:val="22"/>
        </w:rPr>
        <w:tab/>
        <w:t xml:space="preserve">Iesniedzot piedāvājumu, pretendents pilnībā atzīst visus nolikumā, t.sk. tā pielikumos un formās, kuras ir ievietotas EIS e-konkursu apakšsistēmā </w:t>
      </w:r>
      <w:hyperlink r:id="rId19" w:history="1">
        <w:r w:rsidRPr="008D1735">
          <w:rPr>
            <w:rStyle w:val="Hyperlink"/>
            <w:iCs/>
            <w:sz w:val="22"/>
            <w:szCs w:val="22"/>
          </w:rPr>
          <w:t>https://www.eis.gov.lv/EKEIS/Supplier/Organizer/399</w:t>
        </w:r>
      </w:hyperlink>
      <w:r w:rsidRPr="008D1735">
        <w:rPr>
          <w:sz w:val="22"/>
          <w:szCs w:val="22"/>
        </w:rPr>
        <w:t xml:space="preserve"> šī iepirkuma sadaļā, ietvertos nosacījumus.</w:t>
      </w:r>
    </w:p>
    <w:p w14:paraId="3D43A490" w14:textId="77777777" w:rsidR="00A670F5" w:rsidRPr="008D1735" w:rsidRDefault="00A670F5" w:rsidP="00A670F5">
      <w:pPr>
        <w:pStyle w:val="BalloonText"/>
        <w:spacing w:before="120" w:after="120"/>
        <w:ind w:left="539" w:hanging="539"/>
        <w:jc w:val="both"/>
        <w:rPr>
          <w:sz w:val="22"/>
          <w:szCs w:val="22"/>
        </w:rPr>
      </w:pPr>
      <w:r w:rsidRPr="008D1735">
        <w:rPr>
          <w:sz w:val="22"/>
          <w:szCs w:val="22"/>
        </w:rPr>
        <w:t>5.4.</w:t>
      </w:r>
      <w:r w:rsidRPr="008D1735">
        <w:rPr>
          <w:sz w:val="22"/>
          <w:szCs w:val="22"/>
        </w:rPr>
        <w:tab/>
        <w:t xml:space="preserve">Piedāvājums jāiesniedz elektroniski EIS e-konkursu apakšsistēmā </w:t>
      </w:r>
      <w:hyperlink r:id="rId20" w:history="1">
        <w:r w:rsidRPr="008D1735">
          <w:rPr>
            <w:rStyle w:val="Hyperlink"/>
            <w:iCs/>
            <w:sz w:val="22"/>
            <w:szCs w:val="22"/>
          </w:rPr>
          <w:t>https://www.eis.gov.lv/EKEIS/Supplier/Organizer/399</w:t>
        </w:r>
      </w:hyperlink>
      <w:r w:rsidRPr="008D1735">
        <w:rPr>
          <w:sz w:val="22"/>
          <w:szCs w:val="22"/>
        </w:rPr>
        <w:t>, ievērojot šādas pretendenta izvēles iespējas:</w:t>
      </w:r>
    </w:p>
    <w:p w14:paraId="670D07EB" w14:textId="77777777" w:rsidR="00A670F5" w:rsidRPr="008D1735" w:rsidRDefault="00A670F5" w:rsidP="00A670F5">
      <w:pPr>
        <w:pStyle w:val="BalloonText"/>
        <w:spacing w:before="120" w:after="120"/>
        <w:ind w:left="1115" w:hanging="539"/>
        <w:jc w:val="both"/>
        <w:rPr>
          <w:sz w:val="22"/>
          <w:szCs w:val="22"/>
        </w:rPr>
      </w:pPr>
      <w:r w:rsidRPr="008D1735">
        <w:rPr>
          <w:sz w:val="22"/>
          <w:szCs w:val="22"/>
        </w:rPr>
        <w:t>5.4.1.</w:t>
      </w:r>
      <w:r w:rsidRPr="008D1735">
        <w:rPr>
          <w:sz w:val="22"/>
          <w:szCs w:val="22"/>
        </w:rPr>
        <w:tab/>
        <w:t>izmantojot EIS e-konkursu apakšsistēmas piedāvātos rīkus, aizpildot minētās sistēmas e-konkursu apakšsistēmā šā iepirkuma sadaļā ievietotās formas;</w:t>
      </w:r>
    </w:p>
    <w:p w14:paraId="79F5B9E1" w14:textId="77777777" w:rsidR="00A670F5" w:rsidRPr="008D1735" w:rsidRDefault="00A670F5" w:rsidP="00A670F5">
      <w:pPr>
        <w:pStyle w:val="BalloonText"/>
        <w:spacing w:before="120" w:after="120"/>
        <w:ind w:left="1115" w:hanging="539"/>
        <w:jc w:val="both"/>
        <w:rPr>
          <w:sz w:val="22"/>
          <w:szCs w:val="22"/>
        </w:rPr>
      </w:pPr>
      <w:r w:rsidRPr="008D1735">
        <w:rPr>
          <w:sz w:val="22"/>
          <w:szCs w:val="22"/>
        </w:rPr>
        <w:t>5.4.2.</w:t>
      </w:r>
      <w:r w:rsidRPr="008D1735">
        <w:rPr>
          <w:sz w:val="22"/>
          <w:szCs w:val="22"/>
        </w:rPr>
        <w:tab/>
        <w:t>elektroniski aizpildāmos dokumentus, elektroniski sagatavojot ārpus EIS e-konkursu apakšsistēmas un, augšupielādējot sistēmas attiecīgajās vietnēs, aizpildītas PDF formātā, t.sk. ar formā integrētajiem failiem (šādā gadījumā pretendents ir atbildīgs par aizpildāmo formu atbilstību iepirkuma dokumentācijas prasībām un formu paraugiem);</w:t>
      </w:r>
    </w:p>
    <w:p w14:paraId="62E8E213" w14:textId="77777777" w:rsidR="00A670F5" w:rsidRPr="008D1735" w:rsidRDefault="00A670F5" w:rsidP="00A670F5">
      <w:pPr>
        <w:pStyle w:val="BalloonText"/>
        <w:spacing w:before="120" w:after="120"/>
        <w:ind w:left="1115" w:hanging="539"/>
        <w:jc w:val="both"/>
        <w:rPr>
          <w:sz w:val="22"/>
          <w:szCs w:val="22"/>
        </w:rPr>
      </w:pPr>
      <w:r w:rsidRPr="008D1735">
        <w:rPr>
          <w:sz w:val="22"/>
          <w:szCs w:val="22"/>
        </w:rPr>
        <w:t>5.4.3.</w:t>
      </w:r>
      <w:r w:rsidRPr="008D1735">
        <w:rPr>
          <w:sz w:val="22"/>
          <w:szCs w:val="22"/>
        </w:rPr>
        <w:tab/>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B35DE21" w14:textId="77777777" w:rsidR="00A670F5" w:rsidRPr="008D1735" w:rsidRDefault="00A670F5" w:rsidP="00A670F5">
      <w:pPr>
        <w:pStyle w:val="BalloonText"/>
        <w:spacing w:before="120" w:after="120"/>
        <w:ind w:left="539" w:hanging="539"/>
        <w:jc w:val="both"/>
        <w:rPr>
          <w:sz w:val="22"/>
          <w:szCs w:val="22"/>
        </w:rPr>
      </w:pPr>
      <w:r w:rsidRPr="008D1735">
        <w:rPr>
          <w:sz w:val="22"/>
          <w:szCs w:val="22"/>
        </w:rPr>
        <w:t>5.5.</w:t>
      </w:r>
      <w:r w:rsidRPr="008D1735">
        <w:rPr>
          <w:sz w:val="22"/>
          <w:szCs w:val="22"/>
        </w:rPr>
        <w:tab/>
        <w:t>Sagatavojot piedāvājumu, pretendents ievēro, ka:</w:t>
      </w:r>
    </w:p>
    <w:p w14:paraId="7C9748B0" w14:textId="2850C5C0" w:rsidR="00A670F5" w:rsidRPr="008D1735" w:rsidRDefault="00A670F5" w:rsidP="00A670F5">
      <w:pPr>
        <w:pStyle w:val="BalloonText"/>
        <w:spacing w:before="120" w:after="120"/>
        <w:ind w:left="1115" w:hanging="539"/>
        <w:jc w:val="both"/>
        <w:rPr>
          <w:sz w:val="22"/>
          <w:szCs w:val="22"/>
        </w:rPr>
      </w:pPr>
      <w:r w:rsidRPr="008D1735">
        <w:rPr>
          <w:sz w:val="22"/>
          <w:szCs w:val="22"/>
        </w:rPr>
        <w:t>5.5.1.</w:t>
      </w:r>
      <w:r w:rsidRPr="008D1735">
        <w:rPr>
          <w:sz w:val="22"/>
          <w:szCs w:val="22"/>
        </w:rPr>
        <w:tab/>
        <w:t>pieteikuma veidlapa, tehniskais un finanšu piedāvājums jāaizpilda tikai elektroniski, atsevišķā elektroniskā dokumentā ar Microsoft Office 201</w:t>
      </w:r>
      <w:r w:rsidR="002E002F" w:rsidRPr="008D1735">
        <w:rPr>
          <w:sz w:val="22"/>
          <w:szCs w:val="22"/>
        </w:rPr>
        <w:t>3</w:t>
      </w:r>
      <w:r w:rsidRPr="008D1735">
        <w:rPr>
          <w:sz w:val="22"/>
          <w:szCs w:val="22"/>
        </w:rPr>
        <w:t xml:space="preserve"> (vai vēlākas programmatūras versijas) rīkiem lasāmā formātā;</w:t>
      </w:r>
    </w:p>
    <w:p w14:paraId="52CC8AB0" w14:textId="77777777" w:rsidR="00A670F5" w:rsidRPr="008D1735" w:rsidRDefault="00A670F5" w:rsidP="00A670F5">
      <w:pPr>
        <w:pStyle w:val="BalloonText"/>
        <w:spacing w:before="120" w:after="120"/>
        <w:ind w:left="1115" w:hanging="539"/>
        <w:jc w:val="both"/>
        <w:rPr>
          <w:sz w:val="22"/>
          <w:szCs w:val="22"/>
        </w:rPr>
      </w:pPr>
      <w:r w:rsidRPr="008D1735">
        <w:rPr>
          <w:sz w:val="22"/>
          <w:szCs w:val="22"/>
        </w:rPr>
        <w:t>5.5.2.</w:t>
      </w:r>
      <w:r w:rsidRPr="008D1735">
        <w:rPr>
          <w:sz w:val="22"/>
          <w:szCs w:val="22"/>
        </w:rPr>
        <w:tab/>
        <w:t>iesniedzot piedāvājumu, dokumentus pretendents pēc saviem ieskatiem ir tiesīgs iesniegt elektroniskā formā, gan parakstot ar EIS piedāvāto elektronisko parakstu, gan parakstot ar drošu elektronisko parakstu.</w:t>
      </w:r>
    </w:p>
    <w:p w14:paraId="0BF15A6E" w14:textId="3CC6D756" w:rsidR="00A670F5" w:rsidRPr="008D1735" w:rsidRDefault="00A670F5" w:rsidP="00A670F5">
      <w:pPr>
        <w:pStyle w:val="BalloonText"/>
        <w:spacing w:before="120" w:after="120"/>
        <w:ind w:left="539" w:hanging="539"/>
        <w:jc w:val="both"/>
        <w:rPr>
          <w:sz w:val="22"/>
          <w:szCs w:val="22"/>
        </w:rPr>
      </w:pPr>
      <w:r w:rsidRPr="008D1735">
        <w:rPr>
          <w:sz w:val="22"/>
          <w:szCs w:val="22"/>
        </w:rPr>
        <w:t>5.6.</w:t>
      </w:r>
      <w:r w:rsidRPr="008D1735">
        <w:rPr>
          <w:sz w:val="22"/>
          <w:szCs w:val="22"/>
        </w:rPr>
        <w:tab/>
      </w:r>
      <w:r w:rsidRPr="008D1735">
        <w:rPr>
          <w:rFonts w:asciiTheme="minorHAnsi" w:hAnsiTheme="minorHAnsi"/>
          <w:sz w:val="22"/>
          <w:szCs w:val="22"/>
        </w:rPr>
        <w:t>Piedāvājumu sagatavo latviešu valodā. Citā svešvalodā valodā sagatavotiem piedāvājuma dokumentiem pievieno pretendenta apliecinātu tulkojumu latviešu valodā.</w:t>
      </w:r>
    </w:p>
    <w:p w14:paraId="4526F54B" w14:textId="77777777" w:rsidR="00A670F5" w:rsidRPr="008D1735" w:rsidRDefault="00A670F5" w:rsidP="00A670F5">
      <w:pPr>
        <w:pStyle w:val="BalloonText"/>
        <w:spacing w:before="120" w:after="120"/>
        <w:ind w:left="539" w:hanging="539"/>
        <w:jc w:val="both"/>
        <w:rPr>
          <w:sz w:val="22"/>
          <w:szCs w:val="22"/>
        </w:rPr>
      </w:pPr>
      <w:r w:rsidRPr="008D1735">
        <w:rPr>
          <w:sz w:val="22"/>
          <w:szCs w:val="22"/>
        </w:rPr>
        <w:t>5.7.</w:t>
      </w:r>
      <w:r w:rsidRPr="008D1735">
        <w:rPr>
          <w:sz w:val="22"/>
          <w:szCs w:val="22"/>
        </w:rPr>
        <w:tab/>
        <w:t>Piedāvājumā iekļautie dokumenti ir skaidri salasāmi un bez labojumiem vai ar 04.09.2018. Ministru kabineta noteikumiem Nr. 558 „</w:t>
      </w:r>
      <w:bookmarkStart w:id="23" w:name="_Hlk188262206"/>
      <w:r w:rsidRPr="008D1735">
        <w:rPr>
          <w:sz w:val="22"/>
          <w:szCs w:val="22"/>
        </w:rPr>
        <w:t>Dokumentu izstrādāšanas un noformēšanas kārtība</w:t>
      </w:r>
      <w:bookmarkEnd w:id="23"/>
      <w:r w:rsidRPr="008D1735">
        <w:rPr>
          <w:sz w:val="22"/>
          <w:szCs w:val="22"/>
        </w:rPr>
        <w:t>” atrunātā kārtībā veiktajiem labojumiem.</w:t>
      </w:r>
    </w:p>
    <w:p w14:paraId="029D1518" w14:textId="77777777" w:rsidR="00A670F5" w:rsidRPr="008D1735" w:rsidRDefault="00A670F5" w:rsidP="00A670F5">
      <w:pPr>
        <w:pStyle w:val="BalloonText"/>
        <w:spacing w:before="120" w:after="120"/>
        <w:ind w:left="539" w:hanging="539"/>
        <w:jc w:val="both"/>
        <w:rPr>
          <w:sz w:val="22"/>
          <w:szCs w:val="22"/>
        </w:rPr>
      </w:pPr>
      <w:r w:rsidRPr="008D1735">
        <w:rPr>
          <w:sz w:val="22"/>
          <w:szCs w:val="22"/>
        </w:rPr>
        <w:t>5.8.</w:t>
      </w:r>
      <w:r w:rsidRPr="008D1735">
        <w:rPr>
          <w:sz w:val="22"/>
          <w:szCs w:val="22"/>
        </w:rPr>
        <w:tab/>
        <w:t xml:space="preserve">Pretendents nedrīkst veikt izmaiņas EIS e-konkursu apakšsistēmā </w:t>
      </w:r>
      <w:hyperlink r:id="rId21" w:history="1">
        <w:r w:rsidRPr="008D1735">
          <w:rPr>
            <w:rStyle w:val="Hyperlink"/>
            <w:iCs/>
            <w:sz w:val="22"/>
            <w:szCs w:val="22"/>
          </w:rPr>
          <w:t>https://www.eis.gov.lv/EKEIS/Supplier/Organizer/399</w:t>
        </w:r>
      </w:hyperlink>
      <w:r w:rsidRPr="008D1735">
        <w:rPr>
          <w:sz w:val="22"/>
          <w:szCs w:val="22"/>
        </w:rPr>
        <w:t xml:space="preserve"> šī iepirkuma sadaļā publicēto veidlapu struktūrā, t.sk. dzēst vai pievienot papildu rindas vai kolonnas. Arī nolikuma pielikumi publicēti EIS e-konkursu apakšsistēmā </w:t>
      </w:r>
      <w:hyperlink r:id="rId22" w:history="1">
        <w:r w:rsidRPr="008D1735">
          <w:rPr>
            <w:rStyle w:val="Hyperlink"/>
            <w:iCs/>
            <w:sz w:val="22"/>
            <w:szCs w:val="22"/>
          </w:rPr>
          <w:t>https://www.eis.gov.lv/EKEIS/Supplier/Organizer/399</w:t>
        </w:r>
      </w:hyperlink>
      <w:r w:rsidRPr="008D1735">
        <w:rPr>
          <w:rStyle w:val="Hyperlink"/>
          <w:iCs/>
          <w:sz w:val="22"/>
          <w:szCs w:val="22"/>
        </w:rPr>
        <w:t xml:space="preserve"> </w:t>
      </w:r>
      <w:r w:rsidRPr="008D1735">
        <w:rPr>
          <w:sz w:val="22"/>
          <w:szCs w:val="22"/>
        </w:rPr>
        <w:t>šī iepirkuma sadaļā.</w:t>
      </w:r>
    </w:p>
    <w:p w14:paraId="5F3EDAD6" w14:textId="069400BA" w:rsidR="00A670F5" w:rsidRPr="008D1735" w:rsidRDefault="00A670F5" w:rsidP="00A670F5">
      <w:pPr>
        <w:pStyle w:val="BalloonText"/>
        <w:spacing w:before="120" w:after="120"/>
        <w:ind w:left="539" w:hanging="539"/>
        <w:jc w:val="both"/>
        <w:rPr>
          <w:sz w:val="22"/>
          <w:szCs w:val="22"/>
        </w:rPr>
      </w:pPr>
      <w:r w:rsidRPr="008D1735">
        <w:rPr>
          <w:sz w:val="22"/>
          <w:szCs w:val="22"/>
        </w:rPr>
        <w:t>5.9.</w:t>
      </w:r>
      <w:r w:rsidRPr="008D1735">
        <w:rPr>
          <w:sz w:val="22"/>
          <w:szCs w:val="22"/>
        </w:rPr>
        <w:tab/>
        <w:t xml:space="preserve">Pretendenta piedāvājums ir sadalīts </w:t>
      </w:r>
      <w:r w:rsidR="00AA4BCE" w:rsidRPr="008D1735">
        <w:rPr>
          <w:sz w:val="22"/>
          <w:szCs w:val="22"/>
        </w:rPr>
        <w:t>3</w:t>
      </w:r>
      <w:r w:rsidRPr="008D1735">
        <w:rPr>
          <w:sz w:val="22"/>
          <w:szCs w:val="22"/>
        </w:rPr>
        <w:t xml:space="preserve"> (</w:t>
      </w:r>
      <w:r w:rsidR="00AA4BCE" w:rsidRPr="008D1735">
        <w:rPr>
          <w:sz w:val="22"/>
          <w:szCs w:val="22"/>
        </w:rPr>
        <w:t>trī</w:t>
      </w:r>
      <w:r w:rsidR="00D86A0C" w:rsidRPr="008D1735">
        <w:rPr>
          <w:sz w:val="22"/>
          <w:szCs w:val="22"/>
        </w:rPr>
        <w:t>s</w:t>
      </w:r>
      <w:r w:rsidRPr="008D1735">
        <w:rPr>
          <w:sz w:val="22"/>
          <w:szCs w:val="22"/>
        </w:rPr>
        <w:t>) daļās: „Atlases dokumenti”</w:t>
      </w:r>
      <w:r w:rsidR="002E002F" w:rsidRPr="008D1735">
        <w:rPr>
          <w:sz w:val="22"/>
          <w:szCs w:val="22"/>
        </w:rPr>
        <w:t xml:space="preserve">, </w:t>
      </w:r>
      <w:r w:rsidRPr="008D1735">
        <w:rPr>
          <w:sz w:val="22"/>
          <w:szCs w:val="22"/>
        </w:rPr>
        <w:t>„Tehniskais</w:t>
      </w:r>
      <w:r w:rsidR="008A10FD" w:rsidRPr="008D1735">
        <w:rPr>
          <w:sz w:val="22"/>
          <w:szCs w:val="22"/>
        </w:rPr>
        <w:t xml:space="preserve"> piedāvājums</w:t>
      </w:r>
      <w:r w:rsidRPr="008D1735">
        <w:rPr>
          <w:sz w:val="22"/>
          <w:szCs w:val="22"/>
        </w:rPr>
        <w:t>”</w:t>
      </w:r>
      <w:r w:rsidR="00AA4BCE" w:rsidRPr="008D1735">
        <w:rPr>
          <w:sz w:val="22"/>
          <w:szCs w:val="22"/>
        </w:rPr>
        <w:t xml:space="preserve"> un “Finanšu piedāvājums”</w:t>
      </w:r>
      <w:r w:rsidRPr="008D1735">
        <w:rPr>
          <w:sz w:val="22"/>
          <w:szCs w:val="22"/>
        </w:rPr>
        <w:t>.</w:t>
      </w:r>
    </w:p>
    <w:p w14:paraId="095E2887" w14:textId="5D27E105" w:rsidR="00A670F5" w:rsidRPr="008D1735" w:rsidRDefault="00A670F5" w:rsidP="00A670F5">
      <w:pPr>
        <w:pStyle w:val="BalloonText"/>
        <w:spacing w:before="120" w:after="120"/>
        <w:ind w:left="539" w:hanging="539"/>
        <w:jc w:val="both"/>
        <w:rPr>
          <w:sz w:val="22"/>
          <w:szCs w:val="22"/>
        </w:rPr>
      </w:pPr>
      <w:r w:rsidRPr="008D1735">
        <w:rPr>
          <w:sz w:val="22"/>
          <w:szCs w:val="22"/>
        </w:rPr>
        <w:t>5.10.</w:t>
      </w:r>
      <w:r w:rsidRPr="008D1735">
        <w:rPr>
          <w:sz w:val="22"/>
          <w:szCs w:val="22"/>
        </w:rPr>
        <w:tab/>
        <w:t>Daļā „Atlases dokumenti” ir iekļauti nolikuma 4.</w:t>
      </w:r>
      <w:r w:rsidR="00797C14" w:rsidRPr="008D1735">
        <w:rPr>
          <w:sz w:val="22"/>
          <w:szCs w:val="22"/>
        </w:rPr>
        <w:t>2</w:t>
      </w:r>
      <w:r w:rsidRPr="008D1735">
        <w:rPr>
          <w:sz w:val="22"/>
          <w:szCs w:val="22"/>
        </w:rPr>
        <w:t>.1.-4.2.</w:t>
      </w:r>
      <w:r w:rsidR="00BB01EF" w:rsidRPr="008D1735">
        <w:rPr>
          <w:sz w:val="22"/>
          <w:szCs w:val="22"/>
        </w:rPr>
        <w:t>5</w:t>
      </w:r>
      <w:r w:rsidRPr="008D1735">
        <w:rPr>
          <w:sz w:val="22"/>
          <w:szCs w:val="22"/>
        </w:rPr>
        <w:t xml:space="preserve">. apakšpunktā norādītie dokumenti. </w:t>
      </w:r>
    </w:p>
    <w:p w14:paraId="7C4572EB" w14:textId="77777777" w:rsidR="00A670F5" w:rsidRPr="008D1735" w:rsidRDefault="00A670F5" w:rsidP="00A670F5">
      <w:pPr>
        <w:pStyle w:val="BalloonText"/>
        <w:spacing w:before="120" w:after="120"/>
        <w:ind w:left="539" w:hanging="539"/>
        <w:jc w:val="both"/>
        <w:rPr>
          <w:sz w:val="22"/>
          <w:szCs w:val="22"/>
        </w:rPr>
      </w:pPr>
      <w:r w:rsidRPr="008D1735">
        <w:rPr>
          <w:sz w:val="22"/>
          <w:szCs w:val="22"/>
        </w:rPr>
        <w:t>5.11.</w:t>
      </w:r>
      <w:r w:rsidRPr="008D1735">
        <w:rPr>
          <w:sz w:val="22"/>
          <w:szCs w:val="22"/>
        </w:rPr>
        <w:tab/>
        <w:t>Ja pretendents pakalpojuma sniegšanai plāno piesaistīt apakšuzņēmējus vai balstās uz citu personu iespējām, lai apliecinātu, ka pretendenta kvalifikācija atbilst nolikumā izvirzītajām kvalifikācijas prasībām, pretendents piedāvājumam papildus iesniedz:</w:t>
      </w:r>
    </w:p>
    <w:p w14:paraId="0F56A433" w14:textId="5AAF5397" w:rsidR="00A670F5" w:rsidRPr="008D1735" w:rsidRDefault="00A670F5" w:rsidP="00A670F5">
      <w:pPr>
        <w:pStyle w:val="BalloonText"/>
        <w:spacing w:before="120" w:after="120"/>
        <w:ind w:left="1287" w:hanging="755"/>
        <w:jc w:val="both"/>
        <w:rPr>
          <w:sz w:val="22"/>
          <w:szCs w:val="22"/>
        </w:rPr>
      </w:pPr>
      <w:r w:rsidRPr="008D1735">
        <w:rPr>
          <w:sz w:val="22"/>
          <w:szCs w:val="22"/>
        </w:rPr>
        <w:lastRenderedPageBreak/>
        <w:t>5.11.1.</w:t>
      </w:r>
      <w:r w:rsidRPr="008D1735">
        <w:rPr>
          <w:sz w:val="22"/>
          <w:szCs w:val="22"/>
        </w:rPr>
        <w:tab/>
        <w:t>visu iesaistīto apakšuzņēmēju</w:t>
      </w:r>
      <w:r w:rsidRPr="008D1735">
        <w:rPr>
          <w:rStyle w:val="FootnoteReference"/>
          <w:sz w:val="22"/>
          <w:szCs w:val="22"/>
        </w:rPr>
        <w:footnoteReference w:id="1"/>
      </w:r>
      <w:r w:rsidRPr="008D1735">
        <w:rPr>
          <w:sz w:val="22"/>
          <w:szCs w:val="22"/>
        </w:rPr>
        <w:t xml:space="preserve"> sarakstu, kur norāda: apakšuzņēmēja nosaukumu, reģistrācijas numuru, katram apakšuzņēmējam nododamo darbu veidu un apjomu un to līdzatbildību iepirkuma līguma izpildē; </w:t>
      </w:r>
    </w:p>
    <w:p w14:paraId="09E5F1B4" w14:textId="77777777" w:rsidR="00A670F5" w:rsidRPr="008D1735" w:rsidRDefault="00A670F5" w:rsidP="00A670F5">
      <w:pPr>
        <w:pStyle w:val="BalloonText"/>
        <w:spacing w:before="120" w:after="120"/>
        <w:ind w:left="1287" w:hanging="755"/>
        <w:jc w:val="both"/>
        <w:rPr>
          <w:sz w:val="22"/>
          <w:szCs w:val="22"/>
        </w:rPr>
      </w:pPr>
      <w:r w:rsidRPr="008D1735">
        <w:rPr>
          <w:sz w:val="22"/>
          <w:szCs w:val="22"/>
        </w:rPr>
        <w:t>5.11.2.</w:t>
      </w:r>
      <w:r w:rsidRPr="008D1735">
        <w:rPr>
          <w:sz w:val="22"/>
          <w:szCs w:val="22"/>
        </w:rPr>
        <w:tab/>
        <w:t>vienošanos ar apakšuzņēmēju, apakšuzņēmēja apliecinājumu vai citu pierādījumu par nepieciešamo resursu nodošanu pretendenta rīcībā;</w:t>
      </w:r>
    </w:p>
    <w:p w14:paraId="55762A35" w14:textId="77777777" w:rsidR="00A670F5" w:rsidRPr="008D1735" w:rsidRDefault="00A670F5" w:rsidP="00A670F5">
      <w:pPr>
        <w:pStyle w:val="BalloonText"/>
        <w:spacing w:before="120" w:after="120"/>
        <w:ind w:left="1287" w:hanging="755"/>
        <w:jc w:val="both"/>
        <w:rPr>
          <w:sz w:val="22"/>
          <w:szCs w:val="22"/>
        </w:rPr>
      </w:pPr>
      <w:r w:rsidRPr="008D1735">
        <w:rPr>
          <w:sz w:val="22"/>
          <w:szCs w:val="22"/>
        </w:rPr>
        <w:t>5.11.3.</w:t>
      </w:r>
      <w:r w:rsidRPr="008D1735">
        <w:rPr>
          <w:sz w:val="22"/>
          <w:szCs w:val="22"/>
        </w:rPr>
        <w:tab/>
        <w:t>kompetentas attiecīgās valsts institūcijas izsniegtu dokumentu, kas apliecina, ka apakšuzņēmējs ir reģistrēts atbilstoši attiecīgās valsts normatīvo aktu prasībām (šis noteikums attiecas tikai uz ārvalstīs reģistrētu apakšuzņēmēju). Pasūtītājs pārbauda Latvijā reģistrēta apakšuzņēmēja reģistrācijas faktu, iegūstot informāciju publiskajās datu bāzēs.</w:t>
      </w:r>
    </w:p>
    <w:p w14:paraId="313E065A" w14:textId="50AAC692" w:rsidR="00A670F5" w:rsidRPr="008D1735" w:rsidRDefault="00A670F5" w:rsidP="00A670F5">
      <w:pPr>
        <w:pStyle w:val="BalloonText"/>
        <w:spacing w:before="120" w:after="120"/>
        <w:ind w:left="539" w:hanging="539"/>
        <w:jc w:val="both"/>
        <w:rPr>
          <w:sz w:val="22"/>
          <w:szCs w:val="22"/>
        </w:rPr>
      </w:pPr>
      <w:r w:rsidRPr="008D1735">
        <w:rPr>
          <w:sz w:val="22"/>
          <w:szCs w:val="22"/>
        </w:rPr>
        <w:t>5.12.</w:t>
      </w:r>
      <w:r w:rsidRPr="008D1735">
        <w:rPr>
          <w:sz w:val="22"/>
          <w:szCs w:val="22"/>
        </w:rPr>
        <w:tab/>
        <w:t>Ja pretendents ir piegādātāju apvienība vai personālsabiedrība, tad pretendents piedāvājumam pievieno apliecinājumu vai vienošanos, ka gadījumā, ja piegādātāju apvienība tiks noteikta par uzvarētāju iepirkumā, tā pirms iepirkuma līguma noslēgšanas pēc savas izvēles izveidojas atbilstoši noteiktam juridiskam statusam (normatīvajos aktos noteiktajā kārtībā reģistrē pilnsabiedrību ar pilnu atbildību katram no biedriem vai komandītsabiedrību) vai noslēdz sabiedrības līgumu, vienojoties par apvienības dalībnieku atbildības sadalījumu. Piegādātāju apvienība (personālsabiedrība) pirms iepirkuma līguma noslēgšanas iesniedz Pasūtītājam vienu sabiedrības līguma eksemplāru (oriģinālu vai kopiju).</w:t>
      </w:r>
    </w:p>
    <w:p w14:paraId="146856B9" w14:textId="77777777" w:rsidR="00AA4BCE" w:rsidRPr="008D1735" w:rsidRDefault="00AA4BCE" w:rsidP="00AA4BCE">
      <w:pPr>
        <w:pStyle w:val="BalloonText"/>
        <w:spacing w:before="120" w:after="120"/>
        <w:ind w:left="539" w:hanging="539"/>
        <w:jc w:val="both"/>
        <w:rPr>
          <w:sz w:val="22"/>
          <w:szCs w:val="22"/>
        </w:rPr>
      </w:pPr>
      <w:r w:rsidRPr="008D1735">
        <w:rPr>
          <w:sz w:val="22"/>
          <w:szCs w:val="22"/>
        </w:rPr>
        <w:t>5.13.</w:t>
      </w:r>
      <w:r w:rsidRPr="008D1735">
        <w:rPr>
          <w:sz w:val="22"/>
          <w:szCs w:val="22"/>
        </w:rPr>
        <w:tab/>
        <w:t xml:space="preserve">Piedāvājuma daļā „Tehniskais piedāvājums” ir iekļauti šādi dokumenti: </w:t>
      </w:r>
    </w:p>
    <w:p w14:paraId="01D3A2BF" w14:textId="0892C2FA" w:rsidR="00AA4BCE" w:rsidRPr="008D1735" w:rsidRDefault="00AA4BCE" w:rsidP="00AA4BCE">
      <w:pPr>
        <w:pStyle w:val="BalloonText"/>
        <w:tabs>
          <w:tab w:val="left" w:pos="1260"/>
        </w:tabs>
        <w:spacing w:before="120" w:after="120"/>
        <w:ind w:left="1260" w:hanging="720"/>
        <w:jc w:val="both"/>
        <w:rPr>
          <w:sz w:val="22"/>
          <w:szCs w:val="22"/>
        </w:rPr>
      </w:pPr>
      <w:r w:rsidRPr="008D1735">
        <w:rPr>
          <w:sz w:val="22"/>
          <w:szCs w:val="22"/>
        </w:rPr>
        <w:t xml:space="preserve">5.13.1. tehniskais piedāvājums. Pretendents iesniedz </w:t>
      </w:r>
      <w:r w:rsidR="0052255A" w:rsidRPr="008D1735">
        <w:rPr>
          <w:sz w:val="22"/>
          <w:szCs w:val="22"/>
        </w:rPr>
        <w:t xml:space="preserve">aizpildītu un </w:t>
      </w:r>
      <w:r w:rsidRPr="008D1735">
        <w:rPr>
          <w:sz w:val="22"/>
          <w:szCs w:val="22"/>
        </w:rPr>
        <w:t>parakstītu nolikuma 2. pielikumu “Tehniskā specifikācij</w:t>
      </w:r>
      <w:r w:rsidR="0052255A" w:rsidRPr="008D1735">
        <w:rPr>
          <w:sz w:val="22"/>
          <w:szCs w:val="22"/>
        </w:rPr>
        <w:t>ā</w:t>
      </w:r>
      <w:r w:rsidR="005B13D8">
        <w:rPr>
          <w:sz w:val="22"/>
          <w:szCs w:val="22"/>
        </w:rPr>
        <w:t>”</w:t>
      </w:r>
      <w:r w:rsidRPr="008D1735">
        <w:rPr>
          <w:sz w:val="22"/>
          <w:szCs w:val="22"/>
        </w:rPr>
        <w:t xml:space="preserve">; </w:t>
      </w:r>
    </w:p>
    <w:p w14:paraId="73D2469B" w14:textId="7163AFFE" w:rsidR="00AA4BCE" w:rsidRPr="008D1735" w:rsidRDefault="00AA4BCE" w:rsidP="0085161B">
      <w:pPr>
        <w:pStyle w:val="BalloonText"/>
        <w:tabs>
          <w:tab w:val="left" w:pos="1170"/>
        </w:tabs>
        <w:spacing w:before="120" w:after="120"/>
        <w:ind w:left="1260" w:hanging="720"/>
        <w:jc w:val="both"/>
        <w:rPr>
          <w:rFonts w:cs="Times New Roman"/>
          <w:sz w:val="22"/>
          <w:szCs w:val="22"/>
          <w:u w:val="single"/>
        </w:rPr>
      </w:pPr>
      <w:r w:rsidRPr="008D1735">
        <w:rPr>
          <w:rFonts w:cs="Calibri"/>
          <w:sz w:val="22"/>
          <w:szCs w:val="22"/>
        </w:rPr>
        <w:t xml:space="preserve">5.13.2. apliecinājums </w:t>
      </w:r>
      <w:r w:rsidRPr="008D1735">
        <w:rPr>
          <w:rFonts w:asciiTheme="minorHAnsi" w:hAnsiTheme="minorHAnsi" w:cstheme="minorHAnsi"/>
          <w:bCs/>
          <w:iCs/>
          <w:sz w:val="22"/>
        </w:rPr>
        <w:t xml:space="preserve">par neatkarīgi izstrādātu piedāvājumu, ko pretendents sagatavo saskaņā ar nolikuma </w:t>
      </w:r>
      <w:r w:rsidR="00E27811" w:rsidRPr="008D1735">
        <w:rPr>
          <w:rFonts w:asciiTheme="minorHAnsi" w:hAnsiTheme="minorHAnsi" w:cstheme="minorHAnsi"/>
          <w:bCs/>
          <w:iCs/>
          <w:sz w:val="22"/>
        </w:rPr>
        <w:t>5</w:t>
      </w:r>
      <w:r w:rsidRPr="008D1735">
        <w:rPr>
          <w:rFonts w:asciiTheme="minorHAnsi" w:hAnsiTheme="minorHAnsi" w:cstheme="minorHAnsi"/>
          <w:bCs/>
          <w:iCs/>
          <w:sz w:val="22"/>
        </w:rPr>
        <w:t>. pielikuma “</w:t>
      </w:r>
      <w:r w:rsidRPr="008D1735">
        <w:rPr>
          <w:rFonts w:cstheme="minorHAnsi"/>
          <w:sz w:val="22"/>
          <w:szCs w:val="22"/>
        </w:rPr>
        <w:t>Apliecinājums par neatkarīgi izstrādātu piedāvājumu</w:t>
      </w:r>
      <w:r w:rsidRPr="008D1735">
        <w:rPr>
          <w:rFonts w:asciiTheme="minorHAnsi" w:hAnsiTheme="minorHAnsi" w:cstheme="minorHAnsi"/>
          <w:bCs/>
          <w:iCs/>
          <w:sz w:val="22"/>
        </w:rPr>
        <w:t>” formu un iesniedz kopā ar piedāvājuma dokumentiem.</w:t>
      </w:r>
    </w:p>
    <w:p w14:paraId="3536CD4E" w14:textId="4909FEE8" w:rsidR="00AA4BCE" w:rsidRPr="008D1735" w:rsidRDefault="00AA4BCE" w:rsidP="00AA4BCE">
      <w:pPr>
        <w:pStyle w:val="BalloonText"/>
        <w:spacing w:before="120" w:after="120"/>
        <w:ind w:left="540" w:hanging="540"/>
        <w:jc w:val="both"/>
        <w:rPr>
          <w:rFonts w:asciiTheme="minorHAnsi" w:hAnsiTheme="minorHAnsi" w:cstheme="minorHAnsi"/>
          <w:sz w:val="22"/>
          <w:szCs w:val="22"/>
        </w:rPr>
      </w:pPr>
      <w:r w:rsidRPr="008D1735">
        <w:rPr>
          <w:sz w:val="22"/>
          <w:szCs w:val="22"/>
        </w:rPr>
        <w:t xml:space="preserve">5.14. Piedāvājuma daļā “Finanšu piedāvājums” pretendents iesniedz finanšu piedāvājumu, ievērojot finanšu </w:t>
      </w:r>
      <w:r w:rsidRPr="008D1735">
        <w:rPr>
          <w:rFonts w:asciiTheme="minorHAnsi" w:hAnsiTheme="minorHAnsi" w:cstheme="minorHAnsi"/>
          <w:sz w:val="22"/>
          <w:szCs w:val="22"/>
        </w:rPr>
        <w:t xml:space="preserve">piedāvājuma formu (nolikuma 3. pielikums). Piedāvātajā līgumcenā pretendents </w:t>
      </w:r>
      <w:r w:rsidR="009F7D22" w:rsidRPr="008D1735">
        <w:rPr>
          <w:rFonts w:asciiTheme="minorHAnsi" w:hAnsiTheme="minorHAnsi"/>
          <w:sz w:val="22"/>
          <w:szCs w:val="22"/>
        </w:rPr>
        <w:t>ietver</w:t>
      </w:r>
      <w:r w:rsidR="009F7D22" w:rsidRPr="008D1735">
        <w:rPr>
          <w:sz w:val="22"/>
          <w:szCs w:val="22"/>
        </w:rPr>
        <w:t xml:space="preserve"> visas izmaksas, kas saistītas ar tehniskajai specifikācijai atbilstošas preces piegādi, t.sk. garantijas servisa nodrošināšana, nodokļi (izņemot PVN), nodevas, u.c. izmaksas, kas nepieciešamas pakalpojuma pilnīgai un kvalitatīvai sniegšanai saskaņā ar iepirkuma nolikumu un tā pielikumiem, un</w:t>
      </w:r>
      <w:r w:rsidR="009F7D22" w:rsidRPr="008D1735">
        <w:rPr>
          <w:rFonts w:asciiTheme="minorHAnsi" w:hAnsiTheme="minorHAnsi" w:cstheme="minorHAnsi"/>
          <w:sz w:val="22"/>
          <w:szCs w:val="22"/>
        </w:rPr>
        <w:t>:</w:t>
      </w:r>
    </w:p>
    <w:p w14:paraId="126EEA27" w14:textId="77777777" w:rsidR="00AA4BCE" w:rsidRPr="008D1735" w:rsidRDefault="00AA4BCE" w:rsidP="00AA4BCE">
      <w:pPr>
        <w:pStyle w:val="ListParagraph"/>
        <w:widowControl w:val="0"/>
        <w:tabs>
          <w:tab w:val="left" w:pos="540"/>
        </w:tabs>
        <w:overflowPunct w:val="0"/>
        <w:autoSpaceDE w:val="0"/>
        <w:autoSpaceDN w:val="0"/>
        <w:adjustRightInd w:val="0"/>
        <w:spacing w:before="120" w:after="120"/>
        <w:ind w:left="2070" w:hanging="1530"/>
        <w:contextualSpacing w:val="0"/>
        <w:jc w:val="both"/>
        <w:rPr>
          <w:rFonts w:asciiTheme="minorHAnsi" w:hAnsiTheme="minorHAnsi"/>
          <w:sz w:val="22"/>
          <w:szCs w:val="22"/>
          <w:lang w:val="lv-LV"/>
        </w:rPr>
      </w:pPr>
      <w:r w:rsidRPr="008D1735">
        <w:rPr>
          <w:rFonts w:asciiTheme="minorHAnsi" w:hAnsiTheme="minorHAnsi"/>
          <w:sz w:val="22"/>
          <w:szCs w:val="22"/>
          <w:lang w:val="lv-LV"/>
        </w:rPr>
        <w:t xml:space="preserve">5.14.1. cenu norāda bez pievienotā vērtības nodokļa </w:t>
      </w:r>
      <w:proofErr w:type="spellStart"/>
      <w:r w:rsidRPr="008D1735">
        <w:rPr>
          <w:rFonts w:asciiTheme="minorHAnsi" w:hAnsiTheme="minorHAnsi"/>
          <w:i/>
          <w:iCs/>
          <w:sz w:val="22"/>
          <w:szCs w:val="22"/>
          <w:lang w:val="lv-LV"/>
        </w:rPr>
        <w:t>euro</w:t>
      </w:r>
      <w:proofErr w:type="spellEnd"/>
      <w:r w:rsidRPr="008D1735">
        <w:rPr>
          <w:rFonts w:asciiTheme="minorHAnsi" w:hAnsiTheme="minorHAnsi"/>
          <w:iCs/>
          <w:sz w:val="22"/>
          <w:szCs w:val="22"/>
          <w:lang w:val="lv-LV"/>
        </w:rPr>
        <w:t xml:space="preserve"> (EUR);</w:t>
      </w:r>
    </w:p>
    <w:p w14:paraId="44199237" w14:textId="483EAA49" w:rsidR="00AA4BCE" w:rsidRPr="008D1735" w:rsidRDefault="00AA4BCE" w:rsidP="00AA4BCE">
      <w:pPr>
        <w:pStyle w:val="ListParagraph"/>
        <w:widowControl w:val="0"/>
        <w:tabs>
          <w:tab w:val="left" w:pos="540"/>
        </w:tabs>
        <w:overflowPunct w:val="0"/>
        <w:autoSpaceDE w:val="0"/>
        <w:autoSpaceDN w:val="0"/>
        <w:adjustRightInd w:val="0"/>
        <w:spacing w:before="120" w:after="120"/>
        <w:ind w:left="2070" w:hanging="1530"/>
        <w:contextualSpacing w:val="0"/>
        <w:jc w:val="both"/>
        <w:rPr>
          <w:rFonts w:asciiTheme="minorHAnsi" w:hAnsiTheme="minorHAnsi"/>
          <w:bCs/>
          <w:sz w:val="22"/>
          <w:szCs w:val="22"/>
          <w:lang w:val="lv-LV"/>
        </w:rPr>
      </w:pPr>
      <w:r w:rsidRPr="008D1735">
        <w:rPr>
          <w:rFonts w:asciiTheme="minorHAnsi" w:hAnsiTheme="minorHAnsi"/>
          <w:bCs/>
          <w:iCs/>
          <w:sz w:val="22"/>
          <w:szCs w:val="22"/>
          <w:lang w:val="lv-LV"/>
        </w:rPr>
        <w:t>5.14.2. norādot cenu, norāda ne vairāk kā divus ciparus aiz komata</w:t>
      </w:r>
      <w:r w:rsidR="009F7D22" w:rsidRPr="008D1735">
        <w:rPr>
          <w:rFonts w:asciiTheme="minorHAnsi" w:hAnsiTheme="minorHAnsi"/>
          <w:bCs/>
          <w:iCs/>
          <w:sz w:val="22"/>
          <w:szCs w:val="22"/>
          <w:lang w:val="lv-LV"/>
        </w:rPr>
        <w:t>.</w:t>
      </w:r>
    </w:p>
    <w:p w14:paraId="2F6A4896" w14:textId="440E2283" w:rsidR="00F00C2B" w:rsidRPr="008D1735" w:rsidRDefault="001A2E7B" w:rsidP="001A2E7B">
      <w:pPr>
        <w:pStyle w:val="BalloonText"/>
        <w:spacing w:before="120" w:after="120"/>
        <w:ind w:left="540" w:hanging="540"/>
        <w:jc w:val="both"/>
        <w:rPr>
          <w:sz w:val="22"/>
          <w:szCs w:val="22"/>
        </w:rPr>
      </w:pPr>
      <w:bookmarkStart w:id="24" w:name="_Hlk520884456"/>
      <w:r w:rsidRPr="008D1735">
        <w:rPr>
          <w:sz w:val="22"/>
          <w:szCs w:val="22"/>
        </w:rPr>
        <w:t xml:space="preserve">5.15. </w:t>
      </w:r>
      <w:r w:rsidR="00A670F5" w:rsidRPr="008D1735">
        <w:rPr>
          <w:sz w:val="22"/>
          <w:szCs w:val="22"/>
        </w:rPr>
        <w:t xml:space="preserve">Piedāvājumu var iesniegt līdz </w:t>
      </w:r>
      <w:r w:rsidR="00F00C2B" w:rsidRPr="008D1735">
        <w:rPr>
          <w:sz w:val="22"/>
          <w:szCs w:val="22"/>
        </w:rPr>
        <w:t xml:space="preserve">datumam un laikam, kas norādīts EIS e-konkursu apakšsistēmā </w:t>
      </w:r>
      <w:hyperlink r:id="rId23" w:history="1">
        <w:r w:rsidR="00F00C2B" w:rsidRPr="008D1735">
          <w:rPr>
            <w:rStyle w:val="Hyperlink"/>
            <w:rFonts w:eastAsiaTheme="majorEastAsia"/>
            <w:sz w:val="22"/>
            <w:szCs w:val="22"/>
          </w:rPr>
          <w:t>https://www.eis.gov.lv/EKEIS/Supplier/Organizer/399</w:t>
        </w:r>
      </w:hyperlink>
      <w:r w:rsidR="00F00C2B" w:rsidRPr="008D1735">
        <w:rPr>
          <w:sz w:val="22"/>
          <w:szCs w:val="22"/>
        </w:rPr>
        <w:t xml:space="preserve">, šī iepirkuma sadaļā. </w:t>
      </w:r>
      <w:bookmarkEnd w:id="24"/>
    </w:p>
    <w:p w14:paraId="3765FBF3" w14:textId="7A0F884F" w:rsidR="00F00C2B" w:rsidRPr="008D1735" w:rsidRDefault="001A2E7B" w:rsidP="001A2E7B">
      <w:pPr>
        <w:pStyle w:val="BalloonText"/>
        <w:spacing w:before="120" w:after="120"/>
        <w:ind w:left="540" w:hanging="540"/>
        <w:jc w:val="both"/>
        <w:rPr>
          <w:sz w:val="22"/>
          <w:szCs w:val="22"/>
        </w:rPr>
      </w:pPr>
      <w:r w:rsidRPr="008D1735">
        <w:rPr>
          <w:sz w:val="22"/>
          <w:szCs w:val="22"/>
        </w:rPr>
        <w:t xml:space="preserve">5.16. </w:t>
      </w:r>
      <w:r w:rsidR="00F00C2B" w:rsidRPr="008D1735">
        <w:rPr>
          <w:sz w:val="22"/>
          <w:szCs w:val="22"/>
        </w:rPr>
        <w:t xml:space="preserve">Iesniegtos piedāvājumus iepirkuma komisija atver EIS e-konkursu apakšsistēmā elektroniski tūlīt pēc piedāvājumu iesniegšanas termiņa beigām datumā un laikā, kas norādīts EIS e-konkursu apakšsistēmā </w:t>
      </w:r>
      <w:hyperlink r:id="rId24" w:history="1">
        <w:r w:rsidR="00F00C2B" w:rsidRPr="008D1735">
          <w:rPr>
            <w:rStyle w:val="Hyperlink"/>
            <w:rFonts w:eastAsiaTheme="majorEastAsia"/>
            <w:sz w:val="22"/>
            <w:szCs w:val="22"/>
          </w:rPr>
          <w:t>https://www.eis.gov.lv/EKEIS/Supplier/Organizer/399</w:t>
        </w:r>
      </w:hyperlink>
      <w:r w:rsidR="00F00C2B" w:rsidRPr="008D1735">
        <w:rPr>
          <w:sz w:val="22"/>
          <w:szCs w:val="22"/>
          <w:lang w:val="en-US"/>
        </w:rPr>
        <w:t>,</w:t>
      </w:r>
      <w:r w:rsidR="00F00C2B" w:rsidRPr="008D1735">
        <w:rPr>
          <w:sz w:val="22"/>
          <w:szCs w:val="22"/>
        </w:rPr>
        <w:t xml:space="preserve"> šī iepirkuma sadaļā.</w:t>
      </w:r>
    </w:p>
    <w:p w14:paraId="7FFE89FF" w14:textId="63010102" w:rsidR="00397E20" w:rsidRPr="008D1735" w:rsidRDefault="001A2E7B" w:rsidP="001A2E7B">
      <w:pPr>
        <w:pStyle w:val="BalloonText"/>
        <w:spacing w:before="120" w:after="120"/>
        <w:ind w:left="540" w:hanging="540"/>
        <w:jc w:val="both"/>
        <w:rPr>
          <w:sz w:val="22"/>
          <w:szCs w:val="22"/>
        </w:rPr>
      </w:pPr>
      <w:r w:rsidRPr="008D1735">
        <w:rPr>
          <w:sz w:val="22"/>
          <w:szCs w:val="22"/>
        </w:rPr>
        <w:t xml:space="preserve">5.17. </w:t>
      </w:r>
      <w:r w:rsidR="00397E20" w:rsidRPr="008D1735">
        <w:rPr>
          <w:sz w:val="22"/>
          <w:szCs w:val="22"/>
        </w:rPr>
        <w:t xml:space="preserve">Piedāvājumu atvēršana notiek, izmantojot EIS pieejamos rīkus piedāvājumu elektroniskai atvēršanai. </w:t>
      </w:r>
    </w:p>
    <w:p w14:paraId="0A8EDD4D" w14:textId="52938267" w:rsidR="00A670F5" w:rsidRPr="008D1735" w:rsidRDefault="00A670F5" w:rsidP="001A2E7B">
      <w:pPr>
        <w:pStyle w:val="BalloonText"/>
        <w:spacing w:before="120" w:after="120"/>
        <w:ind w:left="540" w:hanging="540"/>
        <w:jc w:val="both"/>
        <w:rPr>
          <w:sz w:val="22"/>
          <w:szCs w:val="22"/>
        </w:rPr>
      </w:pPr>
      <w:r w:rsidRPr="008D1735">
        <w:rPr>
          <w:sz w:val="22"/>
          <w:szCs w:val="22"/>
        </w:rPr>
        <w:t>5.1</w:t>
      </w:r>
      <w:r w:rsidR="001A2E7B" w:rsidRPr="008D1735">
        <w:rPr>
          <w:sz w:val="22"/>
          <w:szCs w:val="22"/>
        </w:rPr>
        <w:t>8</w:t>
      </w:r>
      <w:r w:rsidRPr="008D1735">
        <w:rPr>
          <w:sz w:val="22"/>
          <w:szCs w:val="22"/>
        </w:rPr>
        <w:t>.</w:t>
      </w:r>
      <w:r w:rsidRPr="008D1735">
        <w:rPr>
          <w:sz w:val="22"/>
          <w:szCs w:val="22"/>
        </w:rPr>
        <w:tab/>
        <w:t xml:space="preserve">Ja pretendents piedāvājuma datu aizsardzībai izmantojis piedāvājuma šifrēšanu, pretendentam ne vēlāk kā 15 (piecpadsmit) minūtes pēc piedāvājumu iesniegšanas termiņa beigām iepirkuma </w:t>
      </w:r>
      <w:r w:rsidRPr="008D1735">
        <w:rPr>
          <w:sz w:val="22"/>
          <w:szCs w:val="22"/>
        </w:rPr>
        <w:lastRenderedPageBreak/>
        <w:t>komisijai jāiesniedz elektroniskā atslēga ar paroli šifrētā dokumenta atvēršanai.</w:t>
      </w:r>
    </w:p>
    <w:p w14:paraId="25CC76B7" w14:textId="32243098" w:rsidR="00A670F5" w:rsidRPr="008D1735" w:rsidRDefault="00A670F5" w:rsidP="001A2E7B">
      <w:pPr>
        <w:pStyle w:val="BalloonText"/>
        <w:spacing w:before="120" w:after="120"/>
        <w:ind w:left="540" w:hanging="540"/>
        <w:jc w:val="both"/>
        <w:rPr>
          <w:sz w:val="22"/>
          <w:szCs w:val="22"/>
        </w:rPr>
      </w:pPr>
      <w:r w:rsidRPr="008D1735">
        <w:rPr>
          <w:sz w:val="22"/>
          <w:szCs w:val="22"/>
        </w:rPr>
        <w:t>5.1</w:t>
      </w:r>
      <w:r w:rsidR="001A2E7B" w:rsidRPr="008D1735">
        <w:rPr>
          <w:sz w:val="22"/>
          <w:szCs w:val="22"/>
        </w:rPr>
        <w:t>9</w:t>
      </w:r>
      <w:r w:rsidRPr="008D1735">
        <w:rPr>
          <w:sz w:val="22"/>
          <w:szCs w:val="22"/>
        </w:rPr>
        <w:t>.</w:t>
      </w:r>
      <w:r w:rsidRPr="008D1735">
        <w:rPr>
          <w:sz w:val="22"/>
          <w:szCs w:val="22"/>
        </w:rPr>
        <w:tab/>
        <w:t>Piedāvājumu vērtēšanu un lēmumu pieņemšanu iepirkumu komisija veic slēgtā sēdē.</w:t>
      </w:r>
    </w:p>
    <w:p w14:paraId="2FF3169C" w14:textId="0D94A7A9" w:rsidR="00A670F5" w:rsidRPr="008D1735" w:rsidRDefault="00A670F5" w:rsidP="001A2E7B">
      <w:pPr>
        <w:pStyle w:val="BalloonText"/>
        <w:spacing w:before="120" w:after="120"/>
        <w:ind w:left="540" w:hanging="540"/>
        <w:jc w:val="both"/>
        <w:rPr>
          <w:sz w:val="22"/>
          <w:szCs w:val="22"/>
        </w:rPr>
      </w:pPr>
      <w:r w:rsidRPr="008D1735">
        <w:rPr>
          <w:sz w:val="22"/>
          <w:szCs w:val="22"/>
        </w:rPr>
        <w:t>5.</w:t>
      </w:r>
      <w:r w:rsidR="001A2E7B" w:rsidRPr="008D1735">
        <w:rPr>
          <w:sz w:val="22"/>
          <w:szCs w:val="22"/>
        </w:rPr>
        <w:t>20</w:t>
      </w:r>
      <w:r w:rsidRPr="008D1735">
        <w:rPr>
          <w:sz w:val="22"/>
          <w:szCs w:val="22"/>
        </w:rPr>
        <w:t>.</w:t>
      </w:r>
      <w:r w:rsidRPr="008D1735">
        <w:rPr>
          <w:sz w:val="22"/>
          <w:szCs w:val="22"/>
        </w:rPr>
        <w:tab/>
        <w:t>Iepirkumā iesniegtie piedāvājumi ir Pasūtītāja īpašums un netiek atdoti atpakaļ pretendentiem.</w:t>
      </w:r>
    </w:p>
    <w:p w14:paraId="1BB72721" w14:textId="21658CD9" w:rsidR="00A670F5" w:rsidRPr="008D1735" w:rsidRDefault="00A670F5" w:rsidP="001A2E7B">
      <w:pPr>
        <w:pStyle w:val="BalloonText"/>
        <w:spacing w:before="120" w:after="120"/>
        <w:ind w:left="540" w:hanging="540"/>
        <w:jc w:val="both"/>
        <w:rPr>
          <w:sz w:val="22"/>
          <w:szCs w:val="22"/>
        </w:rPr>
      </w:pPr>
      <w:r w:rsidRPr="008D1735">
        <w:rPr>
          <w:sz w:val="22"/>
          <w:szCs w:val="22"/>
        </w:rPr>
        <w:t>5.2</w:t>
      </w:r>
      <w:r w:rsidR="001A2E7B" w:rsidRPr="008D1735">
        <w:rPr>
          <w:sz w:val="22"/>
          <w:szCs w:val="22"/>
        </w:rPr>
        <w:t>1</w:t>
      </w:r>
      <w:r w:rsidRPr="008D1735">
        <w:rPr>
          <w:sz w:val="22"/>
          <w:szCs w:val="22"/>
        </w:rPr>
        <w:t>.</w:t>
      </w:r>
      <w:r w:rsidRPr="008D1735">
        <w:rPr>
          <w:sz w:val="22"/>
          <w:szCs w:val="22"/>
        </w:rPr>
        <w:tab/>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p>
    <w:p w14:paraId="5C64E944" w14:textId="6ECABF2D" w:rsidR="00A670F5" w:rsidRPr="008D1735" w:rsidRDefault="00A670F5" w:rsidP="001A2E7B">
      <w:pPr>
        <w:pStyle w:val="BalloonText"/>
        <w:spacing w:before="120" w:after="120"/>
        <w:ind w:left="540" w:hanging="540"/>
        <w:jc w:val="both"/>
        <w:rPr>
          <w:sz w:val="22"/>
          <w:szCs w:val="22"/>
        </w:rPr>
      </w:pPr>
      <w:r w:rsidRPr="008D1735">
        <w:rPr>
          <w:sz w:val="22"/>
          <w:szCs w:val="22"/>
        </w:rPr>
        <w:t>5.2</w:t>
      </w:r>
      <w:r w:rsidR="001A2E7B" w:rsidRPr="008D1735">
        <w:rPr>
          <w:sz w:val="22"/>
          <w:szCs w:val="22"/>
        </w:rPr>
        <w:t>2</w:t>
      </w:r>
      <w:r w:rsidRPr="008D1735">
        <w:rPr>
          <w:sz w:val="22"/>
          <w:szCs w:val="22"/>
        </w:rPr>
        <w:t>.</w:t>
      </w:r>
      <w:r w:rsidRPr="008D1735">
        <w:rPr>
          <w:sz w:val="22"/>
          <w:szCs w:val="22"/>
        </w:rPr>
        <w:tab/>
        <w:t>Ja piedāvājums saturēs kādu no 5.2</w:t>
      </w:r>
      <w:r w:rsidR="001A2E7B" w:rsidRPr="008D1735">
        <w:rPr>
          <w:sz w:val="22"/>
          <w:szCs w:val="22"/>
        </w:rPr>
        <w:t>1</w:t>
      </w:r>
      <w:r w:rsidRPr="008D1735">
        <w:rPr>
          <w:sz w:val="22"/>
          <w:szCs w:val="22"/>
        </w:rPr>
        <w:t>. punktā minētajiem riskiem, tas netiks izskatīts.</w:t>
      </w:r>
    </w:p>
    <w:p w14:paraId="2655AC19" w14:textId="77777777" w:rsidR="00A670F5" w:rsidRPr="008D1735" w:rsidRDefault="00A670F5" w:rsidP="00A670F5">
      <w:pPr>
        <w:pStyle w:val="Heading1"/>
        <w:numPr>
          <w:ilvl w:val="0"/>
          <w:numId w:val="7"/>
        </w:numPr>
        <w:spacing w:before="120" w:after="120"/>
        <w:ind w:left="495" w:hanging="495"/>
        <w:rPr>
          <w:bCs w:val="0"/>
          <w:caps/>
          <w:sz w:val="22"/>
          <w:szCs w:val="22"/>
          <w:lang w:val="lv-LV"/>
        </w:rPr>
      </w:pPr>
      <w:bookmarkStart w:id="25" w:name="_Toc16517567"/>
      <w:bookmarkStart w:id="26" w:name="_Toc317768935"/>
      <w:bookmarkStart w:id="27" w:name="_Toc317769060"/>
      <w:r w:rsidRPr="008D1735">
        <w:rPr>
          <w:bCs w:val="0"/>
          <w:caps/>
          <w:sz w:val="22"/>
          <w:szCs w:val="22"/>
          <w:lang w:val="lv-LV"/>
        </w:rPr>
        <w:t>Piedāvājumu izvēles kritērijs</w:t>
      </w:r>
      <w:bookmarkEnd w:id="25"/>
    </w:p>
    <w:p w14:paraId="1D7964DB" w14:textId="77777777" w:rsidR="004D200F" w:rsidRPr="008D1735" w:rsidRDefault="004D200F" w:rsidP="004D200F">
      <w:pPr>
        <w:pStyle w:val="ListParagraph"/>
        <w:numPr>
          <w:ilvl w:val="1"/>
          <w:numId w:val="7"/>
        </w:numPr>
        <w:tabs>
          <w:tab w:val="num" w:pos="540"/>
        </w:tabs>
        <w:spacing w:before="120" w:after="120"/>
        <w:ind w:left="540" w:hanging="540"/>
        <w:contextualSpacing w:val="0"/>
        <w:jc w:val="both"/>
        <w:rPr>
          <w:rFonts w:ascii="Calibri" w:hAnsi="Calibri"/>
          <w:sz w:val="22"/>
          <w:szCs w:val="22"/>
          <w:lang w:val="lv-LV"/>
        </w:rPr>
      </w:pPr>
      <w:bookmarkStart w:id="28" w:name="_Toc317768938"/>
      <w:bookmarkStart w:id="29" w:name="_Toc317769063"/>
      <w:bookmarkStart w:id="30" w:name="_Toc520966378"/>
      <w:bookmarkStart w:id="31" w:name="_Toc536615901"/>
      <w:bookmarkStart w:id="32" w:name="_Toc16517571"/>
      <w:bookmarkEnd w:id="26"/>
      <w:bookmarkEnd w:id="27"/>
      <w:r w:rsidRPr="008D1735">
        <w:rPr>
          <w:rFonts w:ascii="Calibri" w:hAnsi="Calibri"/>
          <w:sz w:val="22"/>
          <w:szCs w:val="22"/>
          <w:lang w:val="lv-LV"/>
        </w:rPr>
        <w:t>Iepirkuma komisija izvēlas saimnieciski visizdevīgāko piedāvājumu ar zemāko cenu, kas atbilst nolikuma un tā pielikumu prasībām. Tā kā sagatavotā tehniskā specifikācija ir detalizēta un citiem kritērijiem nav būtiskas nozīmes piedāvājumu izvēlē, Pasūtītājs, lai izvēlētos saimnieciski visizdevīgāko piedāvājumu, piedāvājumu salīdzināšanai un izvērtēšanai izmanto tikai cenu.</w:t>
      </w:r>
    </w:p>
    <w:p w14:paraId="2CC97E36" w14:textId="18EC60AC" w:rsidR="006371BD" w:rsidRPr="008D1735" w:rsidRDefault="004D200F" w:rsidP="004D200F">
      <w:pPr>
        <w:pStyle w:val="ListParagraph"/>
        <w:numPr>
          <w:ilvl w:val="1"/>
          <w:numId w:val="7"/>
        </w:numPr>
        <w:tabs>
          <w:tab w:val="left" w:pos="0"/>
        </w:tabs>
        <w:spacing w:before="120" w:after="120"/>
        <w:ind w:left="547" w:hanging="547"/>
        <w:contextualSpacing w:val="0"/>
        <w:jc w:val="both"/>
        <w:rPr>
          <w:rFonts w:asciiTheme="minorHAnsi" w:hAnsiTheme="minorHAnsi"/>
          <w:sz w:val="22"/>
          <w:szCs w:val="22"/>
        </w:rPr>
      </w:pPr>
      <w:r w:rsidRPr="008D1735">
        <w:rPr>
          <w:rFonts w:ascii="Calibri" w:hAnsi="Calibri"/>
          <w:sz w:val="22"/>
          <w:szCs w:val="22"/>
          <w:lang w:val="lv-LV"/>
        </w:rPr>
        <w:t>Ja vērtēšanas procesā tiek konstatēts, ka vismaz divi vai vairāki pretendenti, kuriem piešķiramas līguma slēgšanas tiesības, piedāvā vienādu cenu, tad uzvarētājs tiks noteikts, veicot izlozi, uz kuru tiks uzaicināti tie pretendenti, kuru piedāvājumu cenas ir vienādas. Gadījumā, ja kāds no uzaicinātajiem pretendentiem neieradīsies uz izlozi iepirkumu komisijas norādītajā termiņā, izloze notiks bez attiecīgā pretendenta klātbūtnes.</w:t>
      </w:r>
    </w:p>
    <w:p w14:paraId="3D67E079" w14:textId="77777777" w:rsidR="00F00C2B" w:rsidRPr="008D1735" w:rsidRDefault="00F00C2B" w:rsidP="00F00C2B">
      <w:pPr>
        <w:pStyle w:val="Heading1"/>
        <w:numPr>
          <w:ilvl w:val="0"/>
          <w:numId w:val="7"/>
        </w:numPr>
        <w:spacing w:before="120" w:after="120"/>
        <w:ind w:left="495" w:hanging="495"/>
        <w:rPr>
          <w:bCs w:val="0"/>
          <w:caps/>
          <w:sz w:val="22"/>
          <w:szCs w:val="22"/>
          <w:lang w:val="lv-LV"/>
        </w:rPr>
      </w:pPr>
      <w:r w:rsidRPr="008D1735">
        <w:rPr>
          <w:bCs w:val="0"/>
          <w:caps/>
          <w:sz w:val="22"/>
          <w:szCs w:val="22"/>
          <w:lang w:val="lv-LV"/>
        </w:rPr>
        <w:t>IEPIRKUMa LĪGUMS</w:t>
      </w:r>
    </w:p>
    <w:p w14:paraId="551B68FC" w14:textId="5578D517" w:rsidR="00F00C2B" w:rsidRPr="008D1735" w:rsidRDefault="00F00C2B" w:rsidP="001C7FA1">
      <w:pPr>
        <w:pStyle w:val="naisf"/>
        <w:numPr>
          <w:ilvl w:val="1"/>
          <w:numId w:val="7"/>
        </w:numPr>
        <w:spacing w:before="0" w:beforeAutospacing="0" w:after="120" w:afterAutospacing="0"/>
        <w:ind w:left="540" w:hanging="540"/>
        <w:rPr>
          <w:rFonts w:asciiTheme="minorHAnsi" w:hAnsiTheme="minorHAnsi"/>
          <w:kern w:val="28"/>
          <w:sz w:val="22"/>
          <w:szCs w:val="22"/>
          <w:lang w:eastAsia="lv-LV"/>
        </w:rPr>
      </w:pPr>
      <w:r w:rsidRPr="008D1735">
        <w:rPr>
          <w:rFonts w:asciiTheme="minorHAnsi" w:hAnsiTheme="minorHAnsi"/>
          <w:kern w:val="28"/>
          <w:sz w:val="22"/>
          <w:szCs w:val="22"/>
          <w:lang w:eastAsia="lv-LV"/>
        </w:rPr>
        <w:t xml:space="preserve">Pasūtītājs slēgs ar izraudzīto pretendentu iepirkuma līgumu (nolikuma </w:t>
      </w:r>
      <w:r w:rsidR="00810309" w:rsidRPr="008D1735">
        <w:rPr>
          <w:rFonts w:asciiTheme="minorHAnsi" w:hAnsiTheme="minorHAnsi"/>
          <w:kern w:val="28"/>
          <w:sz w:val="22"/>
          <w:szCs w:val="22"/>
          <w:lang w:eastAsia="lv-LV"/>
        </w:rPr>
        <w:t>4</w:t>
      </w:r>
      <w:r w:rsidRPr="008D1735">
        <w:rPr>
          <w:rFonts w:asciiTheme="minorHAnsi" w:hAnsiTheme="minorHAnsi"/>
          <w:kern w:val="28"/>
          <w:sz w:val="22"/>
          <w:szCs w:val="22"/>
          <w:lang w:eastAsia="lv-LV"/>
        </w:rPr>
        <w:t>. pielikums “</w:t>
      </w:r>
      <w:r w:rsidR="00495F12" w:rsidRPr="008D1735">
        <w:rPr>
          <w:rFonts w:asciiTheme="minorHAnsi" w:hAnsiTheme="minorHAnsi"/>
          <w:kern w:val="28"/>
          <w:sz w:val="22"/>
          <w:szCs w:val="22"/>
          <w:lang w:eastAsia="lv-LV"/>
        </w:rPr>
        <w:t>I</w:t>
      </w:r>
      <w:r w:rsidRPr="008D1735">
        <w:rPr>
          <w:rFonts w:asciiTheme="minorHAnsi" w:hAnsiTheme="minorHAnsi"/>
          <w:kern w:val="28"/>
          <w:sz w:val="22"/>
          <w:szCs w:val="22"/>
          <w:lang w:eastAsia="lv-LV"/>
        </w:rPr>
        <w:t xml:space="preserve">epirkuma līguma projekts”) Publisko iepirkumu likuma 60. panta </w:t>
      </w:r>
      <w:r w:rsidRPr="008D1735">
        <w:rPr>
          <w:sz w:val="22"/>
          <w:szCs w:val="22"/>
        </w:rPr>
        <w:t xml:space="preserve">pirmajā, otrajā, trešajā, ceturtajā un piektajā daļā </w:t>
      </w:r>
      <w:r w:rsidRPr="008D1735">
        <w:rPr>
          <w:rFonts w:asciiTheme="minorHAnsi" w:hAnsiTheme="minorHAnsi"/>
          <w:kern w:val="28"/>
          <w:sz w:val="22"/>
          <w:szCs w:val="22"/>
          <w:lang w:eastAsia="lv-LV"/>
        </w:rPr>
        <w:t>noteiktajā kārtībā, pamatojoties uz iepirkuma komisijas lēmumu.</w:t>
      </w:r>
    </w:p>
    <w:p w14:paraId="17975C06" w14:textId="30EA3DE8" w:rsidR="00F00C2B" w:rsidRPr="008D1735" w:rsidRDefault="00F00C2B" w:rsidP="001C7FA1">
      <w:pPr>
        <w:pStyle w:val="naisf"/>
        <w:numPr>
          <w:ilvl w:val="1"/>
          <w:numId w:val="7"/>
        </w:numPr>
        <w:spacing w:before="0" w:beforeAutospacing="0" w:after="120" w:afterAutospacing="0"/>
        <w:ind w:left="540" w:hanging="540"/>
        <w:rPr>
          <w:rFonts w:asciiTheme="minorHAnsi" w:hAnsiTheme="minorHAnsi"/>
          <w:kern w:val="28"/>
          <w:sz w:val="22"/>
          <w:szCs w:val="22"/>
          <w:lang w:eastAsia="lv-LV"/>
        </w:rPr>
      </w:pPr>
      <w:r w:rsidRPr="008D1735">
        <w:rPr>
          <w:rFonts w:asciiTheme="minorHAnsi" w:hAnsiTheme="minorHAnsi"/>
          <w:kern w:val="28"/>
          <w:sz w:val="22"/>
          <w:szCs w:val="22"/>
          <w:lang w:eastAsia="lv-LV"/>
        </w:rPr>
        <w:t xml:space="preserve">Ja izraudzītais pretendents pēc Pasūtītāja uzaicinājuma atsakās slēgt līgumu vai </w:t>
      </w:r>
      <w:r w:rsidR="00DB2EE8" w:rsidRPr="008D1735">
        <w:rPr>
          <w:rFonts w:asciiTheme="minorHAnsi" w:hAnsiTheme="minorHAnsi"/>
          <w:kern w:val="28"/>
          <w:sz w:val="22"/>
          <w:szCs w:val="22"/>
          <w:lang w:eastAsia="lv-LV"/>
        </w:rPr>
        <w:t>5</w:t>
      </w:r>
      <w:r w:rsidRPr="008D1735">
        <w:rPr>
          <w:rFonts w:asciiTheme="minorHAnsi" w:hAnsiTheme="minorHAnsi"/>
          <w:kern w:val="28"/>
          <w:sz w:val="22"/>
          <w:szCs w:val="22"/>
          <w:lang w:eastAsia="lv-LV"/>
        </w:rPr>
        <w:t xml:space="preserve"> (</w:t>
      </w:r>
      <w:r w:rsidR="00DB2EE8" w:rsidRPr="008D1735">
        <w:rPr>
          <w:rFonts w:asciiTheme="minorHAnsi" w:hAnsiTheme="minorHAnsi"/>
          <w:kern w:val="28"/>
          <w:sz w:val="22"/>
          <w:szCs w:val="22"/>
          <w:lang w:eastAsia="lv-LV"/>
        </w:rPr>
        <w:t>piecu</w:t>
      </w:r>
      <w:r w:rsidRPr="008D1735">
        <w:rPr>
          <w:rFonts w:asciiTheme="minorHAnsi" w:hAnsiTheme="minorHAnsi"/>
          <w:kern w:val="28"/>
          <w:sz w:val="22"/>
          <w:szCs w:val="22"/>
          <w:lang w:eastAsia="lv-LV"/>
        </w:rPr>
        <w:t xml:space="preserve">) dienu laikā neiesniedz Pasūtītājam no savas puses parakstītu līgumu, iepirkuma komisija ir tiesīga izvēlēties nākamo saimnieciski visizdevīgāko piedāvājumu. Ja arī nākamais izraudzītais pretendents atsakās slēgt līgumu vai </w:t>
      </w:r>
      <w:r w:rsidR="00DB2EE8" w:rsidRPr="008D1735">
        <w:rPr>
          <w:rFonts w:asciiTheme="minorHAnsi" w:hAnsiTheme="minorHAnsi"/>
          <w:kern w:val="28"/>
          <w:sz w:val="22"/>
          <w:szCs w:val="22"/>
          <w:lang w:eastAsia="lv-LV"/>
        </w:rPr>
        <w:t>5</w:t>
      </w:r>
      <w:r w:rsidRPr="008D1735">
        <w:rPr>
          <w:rFonts w:asciiTheme="minorHAnsi" w:hAnsiTheme="minorHAnsi"/>
          <w:kern w:val="28"/>
          <w:sz w:val="22"/>
          <w:szCs w:val="22"/>
          <w:lang w:eastAsia="lv-LV"/>
        </w:rPr>
        <w:t xml:space="preserve"> (</w:t>
      </w:r>
      <w:r w:rsidR="00DB2EE8" w:rsidRPr="008D1735">
        <w:rPr>
          <w:rFonts w:asciiTheme="minorHAnsi" w:hAnsiTheme="minorHAnsi"/>
          <w:kern w:val="28"/>
          <w:sz w:val="22"/>
          <w:szCs w:val="22"/>
          <w:lang w:eastAsia="lv-LV"/>
        </w:rPr>
        <w:t>piecu</w:t>
      </w:r>
      <w:r w:rsidRPr="008D1735">
        <w:rPr>
          <w:rFonts w:asciiTheme="minorHAnsi" w:hAnsiTheme="minorHAnsi"/>
          <w:kern w:val="28"/>
          <w:sz w:val="22"/>
          <w:szCs w:val="22"/>
          <w:lang w:eastAsia="lv-LV"/>
        </w:rPr>
        <w:t>) dienu laikā neiesniedz Pasūtītājam no savas puses parakstītu līgumu, iepirkuma komisija pieņem lēmumu pārtraukt iepirkumu</w:t>
      </w:r>
      <w:r w:rsidRPr="008D1735">
        <w:rPr>
          <w:kern w:val="28"/>
          <w:sz w:val="22"/>
          <w:szCs w:val="22"/>
          <w:lang w:eastAsia="lv-LV"/>
        </w:rPr>
        <w:t>.</w:t>
      </w:r>
    </w:p>
    <w:p w14:paraId="24B208CE" w14:textId="77777777" w:rsidR="00F00C2B" w:rsidRPr="008D1735" w:rsidRDefault="00F00C2B" w:rsidP="00F00C2B">
      <w:pPr>
        <w:pStyle w:val="Heading1"/>
        <w:numPr>
          <w:ilvl w:val="0"/>
          <w:numId w:val="7"/>
        </w:numPr>
        <w:spacing w:before="120" w:after="120"/>
        <w:ind w:left="495" w:hanging="495"/>
        <w:rPr>
          <w:bCs w:val="0"/>
          <w:caps/>
          <w:sz w:val="22"/>
          <w:szCs w:val="22"/>
          <w:lang w:val="lv-LV"/>
        </w:rPr>
      </w:pPr>
      <w:bookmarkStart w:id="33" w:name="_Toc317768936"/>
      <w:bookmarkStart w:id="34" w:name="_Toc317769061"/>
      <w:bookmarkStart w:id="35" w:name="_Toc520966376"/>
      <w:bookmarkStart w:id="36" w:name="_Toc536615899"/>
      <w:bookmarkStart w:id="37" w:name="_Toc16517569"/>
      <w:r w:rsidRPr="008D1735">
        <w:rPr>
          <w:bCs w:val="0"/>
          <w:caps/>
          <w:sz w:val="22"/>
          <w:szCs w:val="22"/>
          <w:lang w:val="lv-LV"/>
        </w:rPr>
        <w:t>Iepirkuma komisijas tiesības un pienākumi</w:t>
      </w:r>
      <w:bookmarkEnd w:id="33"/>
      <w:bookmarkEnd w:id="34"/>
      <w:bookmarkEnd w:id="35"/>
      <w:bookmarkEnd w:id="36"/>
      <w:bookmarkEnd w:id="37"/>
    </w:p>
    <w:p w14:paraId="5D088A45" w14:textId="77777777" w:rsidR="00F00C2B" w:rsidRPr="008D1735" w:rsidRDefault="00F00C2B" w:rsidP="00F00C2B">
      <w:pPr>
        <w:numPr>
          <w:ilvl w:val="1"/>
          <w:numId w:val="7"/>
        </w:numPr>
        <w:tabs>
          <w:tab w:val="left" w:pos="540"/>
        </w:tabs>
        <w:spacing w:before="120" w:after="120"/>
        <w:ind w:left="547" w:hanging="547"/>
        <w:jc w:val="both"/>
        <w:rPr>
          <w:rFonts w:asciiTheme="minorHAnsi" w:hAnsiTheme="minorHAnsi"/>
          <w:sz w:val="22"/>
          <w:szCs w:val="22"/>
        </w:rPr>
      </w:pPr>
      <w:bookmarkStart w:id="38" w:name="_Toc317768937"/>
      <w:bookmarkStart w:id="39" w:name="_Toc317769062"/>
      <w:r w:rsidRPr="008D1735">
        <w:rPr>
          <w:rFonts w:asciiTheme="minorHAnsi" w:hAnsiTheme="minorHAnsi"/>
          <w:sz w:val="22"/>
          <w:szCs w:val="22"/>
        </w:rPr>
        <w:t>Iepirkuma komisijas tiesības:</w:t>
      </w:r>
    </w:p>
    <w:p w14:paraId="2BAD6531" w14:textId="77777777" w:rsidR="00F00C2B" w:rsidRPr="008D1735" w:rsidRDefault="00F00C2B" w:rsidP="001C7FA1">
      <w:pPr>
        <w:numPr>
          <w:ilvl w:val="2"/>
          <w:numId w:val="7"/>
        </w:numPr>
        <w:spacing w:before="120" w:after="120"/>
        <w:ind w:left="1080" w:hanging="540"/>
        <w:jc w:val="both"/>
        <w:rPr>
          <w:rFonts w:asciiTheme="minorHAnsi" w:hAnsiTheme="minorHAnsi"/>
          <w:sz w:val="22"/>
          <w:szCs w:val="22"/>
        </w:rPr>
      </w:pPr>
      <w:r w:rsidRPr="008D1735">
        <w:rPr>
          <w:rFonts w:asciiTheme="minorHAnsi" w:hAnsiTheme="minorHAnsi"/>
          <w:sz w:val="22"/>
          <w:szCs w:val="22"/>
        </w:rPr>
        <w:t>izslēgt pretendentu, ja uz pretendentu attiecas nolikumā noteiktie izslēgšanas noteikumi;</w:t>
      </w:r>
    </w:p>
    <w:p w14:paraId="360FC066" w14:textId="77777777" w:rsidR="00F00C2B" w:rsidRPr="008D1735" w:rsidRDefault="00F00C2B" w:rsidP="001C7FA1">
      <w:pPr>
        <w:numPr>
          <w:ilvl w:val="2"/>
          <w:numId w:val="7"/>
        </w:numPr>
        <w:spacing w:before="120" w:after="120"/>
        <w:ind w:left="1080" w:hanging="540"/>
        <w:jc w:val="both"/>
        <w:rPr>
          <w:rFonts w:asciiTheme="minorHAnsi" w:hAnsiTheme="minorHAnsi"/>
          <w:sz w:val="22"/>
          <w:szCs w:val="22"/>
        </w:rPr>
      </w:pPr>
      <w:r w:rsidRPr="008D1735">
        <w:rPr>
          <w:rFonts w:asciiTheme="minorHAnsi" w:hAnsiTheme="minorHAnsi"/>
          <w:sz w:val="22"/>
          <w:szCs w:val="22"/>
        </w:rPr>
        <w:t>noraidīt pretendenta piedāvājumu, ja pretendents nav ievērojis nolikumā noteiktās prasības;</w:t>
      </w:r>
    </w:p>
    <w:p w14:paraId="1554DA5B" w14:textId="77777777" w:rsidR="00F00C2B" w:rsidRPr="008D1735" w:rsidRDefault="00F00C2B" w:rsidP="001C7FA1">
      <w:pPr>
        <w:numPr>
          <w:ilvl w:val="2"/>
          <w:numId w:val="7"/>
        </w:numPr>
        <w:spacing w:before="120" w:after="120"/>
        <w:ind w:left="1080" w:hanging="540"/>
        <w:jc w:val="both"/>
        <w:rPr>
          <w:rFonts w:asciiTheme="minorHAnsi" w:hAnsiTheme="minorHAnsi"/>
          <w:sz w:val="22"/>
          <w:szCs w:val="22"/>
        </w:rPr>
      </w:pPr>
      <w:r w:rsidRPr="008D1735">
        <w:rPr>
          <w:rFonts w:asciiTheme="minorHAnsi" w:hAnsiTheme="minorHAnsi"/>
          <w:sz w:val="22"/>
          <w:szCs w:val="22"/>
        </w:rPr>
        <w:t>pieprasīt, lai pretendents izskaidro savā piedāvājumā ietverto informāciju. Pasūtītājs ir tiesīgs pārbaudīt nepieciešamo informāciju kompetentā institūcijā, publiski pieejamās datu bāzēs vai citos publiski pieejamos avotos;</w:t>
      </w:r>
    </w:p>
    <w:p w14:paraId="73498B9B" w14:textId="77777777" w:rsidR="00F00C2B" w:rsidRPr="008D1735" w:rsidRDefault="00F00C2B" w:rsidP="001C7FA1">
      <w:pPr>
        <w:numPr>
          <w:ilvl w:val="2"/>
          <w:numId w:val="7"/>
        </w:numPr>
        <w:spacing w:before="120" w:after="120"/>
        <w:ind w:left="1080" w:hanging="540"/>
        <w:jc w:val="both"/>
        <w:rPr>
          <w:rFonts w:asciiTheme="minorHAnsi" w:hAnsiTheme="minorHAnsi"/>
          <w:sz w:val="22"/>
          <w:szCs w:val="22"/>
        </w:rPr>
      </w:pPr>
      <w:r w:rsidRPr="008D1735">
        <w:rPr>
          <w:rFonts w:asciiTheme="minorHAnsi" w:hAnsiTheme="minorHAnsi"/>
          <w:sz w:val="22"/>
          <w:szCs w:val="22"/>
        </w:rPr>
        <w:t>labot aritmētiskās kļūdas pretendentu finanšu piedāvājumos, informējot par to pretendentus;</w:t>
      </w:r>
    </w:p>
    <w:p w14:paraId="677D9C23" w14:textId="77777777" w:rsidR="00F00C2B" w:rsidRPr="008D1735" w:rsidRDefault="00F00C2B" w:rsidP="001C7FA1">
      <w:pPr>
        <w:numPr>
          <w:ilvl w:val="2"/>
          <w:numId w:val="7"/>
        </w:numPr>
        <w:spacing w:before="120" w:after="120"/>
        <w:ind w:left="1080" w:hanging="540"/>
        <w:jc w:val="both"/>
        <w:rPr>
          <w:rFonts w:asciiTheme="minorHAnsi" w:hAnsiTheme="minorHAnsi"/>
          <w:sz w:val="22"/>
          <w:szCs w:val="22"/>
        </w:rPr>
      </w:pPr>
      <w:r w:rsidRPr="008D1735">
        <w:rPr>
          <w:rFonts w:asciiTheme="minorHAnsi" w:hAnsiTheme="minorHAnsi"/>
          <w:sz w:val="22"/>
          <w:szCs w:val="22"/>
        </w:rPr>
        <w:t>pieaicināt ekspertu piedāvājumu noformējuma pārbaudē, pretendentu atlasē, piedāvājumu atbilstības pārbaudē un vērtēšanā;</w:t>
      </w:r>
    </w:p>
    <w:p w14:paraId="58DBDB08" w14:textId="77777777" w:rsidR="00F00C2B" w:rsidRPr="008D1735" w:rsidRDefault="00F00C2B" w:rsidP="001C7FA1">
      <w:pPr>
        <w:numPr>
          <w:ilvl w:val="2"/>
          <w:numId w:val="7"/>
        </w:numPr>
        <w:spacing w:before="120" w:after="120"/>
        <w:ind w:left="1080" w:hanging="540"/>
        <w:jc w:val="both"/>
        <w:rPr>
          <w:rFonts w:asciiTheme="minorHAnsi" w:hAnsiTheme="minorHAnsi"/>
          <w:sz w:val="22"/>
          <w:szCs w:val="22"/>
        </w:rPr>
      </w:pPr>
      <w:r w:rsidRPr="008D1735">
        <w:rPr>
          <w:rFonts w:asciiTheme="minorHAnsi" w:hAnsiTheme="minorHAnsi"/>
          <w:sz w:val="22"/>
          <w:szCs w:val="22"/>
        </w:rPr>
        <w:t>pretendentu kvalifikācijas (atlases) atbilstības pārbaudi, detalizētu tehnisko un finanšu piedāvājumu atbilstības pārbaudi veikt tikai tam pretendentam, kuram būtu piešķiramas iepirkuma līguma slēgšanas tiesības, vienlaikus visos piedāvājumos pārbaudot tehniskā piedāvājuma vispārīgu atbilstību un aritmētiskās kļūdas attiecībā uz cenas noteikšanu;</w:t>
      </w:r>
    </w:p>
    <w:p w14:paraId="056EA677" w14:textId="77777777" w:rsidR="00F00C2B" w:rsidRPr="008D1735" w:rsidRDefault="00F00C2B" w:rsidP="001C7FA1">
      <w:pPr>
        <w:numPr>
          <w:ilvl w:val="2"/>
          <w:numId w:val="7"/>
        </w:numPr>
        <w:spacing w:before="120" w:after="120"/>
        <w:ind w:left="1080" w:hanging="540"/>
        <w:jc w:val="both"/>
        <w:rPr>
          <w:rFonts w:asciiTheme="minorHAnsi" w:hAnsiTheme="minorHAnsi"/>
          <w:sz w:val="22"/>
          <w:szCs w:val="22"/>
        </w:rPr>
      </w:pPr>
      <w:r w:rsidRPr="008D1735">
        <w:rPr>
          <w:rFonts w:asciiTheme="minorHAnsi" w:hAnsiTheme="minorHAnsi"/>
          <w:sz w:val="22"/>
          <w:szCs w:val="22"/>
        </w:rPr>
        <w:t>izvēlēties nākamo visizdevīgāko piedāvājumu, ja izraudzītais pretendents atsakās slēgt iepirkuma līgumu ar Pasūtītāju.</w:t>
      </w:r>
    </w:p>
    <w:p w14:paraId="00F4CD92" w14:textId="77777777" w:rsidR="00F00C2B" w:rsidRPr="008D1735" w:rsidRDefault="00F00C2B" w:rsidP="00F00C2B">
      <w:pPr>
        <w:numPr>
          <w:ilvl w:val="1"/>
          <w:numId w:val="7"/>
        </w:numPr>
        <w:tabs>
          <w:tab w:val="left" w:pos="540"/>
        </w:tabs>
        <w:spacing w:before="120" w:after="120"/>
        <w:ind w:left="540" w:hanging="540"/>
        <w:jc w:val="both"/>
        <w:rPr>
          <w:rFonts w:asciiTheme="minorHAnsi" w:hAnsiTheme="minorHAnsi"/>
          <w:sz w:val="22"/>
          <w:szCs w:val="22"/>
        </w:rPr>
      </w:pPr>
      <w:r w:rsidRPr="008D1735">
        <w:rPr>
          <w:rFonts w:asciiTheme="minorHAnsi" w:hAnsiTheme="minorHAnsi"/>
          <w:sz w:val="22"/>
          <w:szCs w:val="22"/>
        </w:rPr>
        <w:lastRenderedPageBreak/>
        <w:t>Iepirkuma komisijas pienākumi:</w:t>
      </w:r>
    </w:p>
    <w:p w14:paraId="4A7EFF34" w14:textId="77777777" w:rsidR="00F00C2B" w:rsidRPr="008D1735" w:rsidRDefault="00F00C2B" w:rsidP="001C7FA1">
      <w:pPr>
        <w:numPr>
          <w:ilvl w:val="2"/>
          <w:numId w:val="7"/>
        </w:numPr>
        <w:spacing w:before="120" w:after="120"/>
        <w:ind w:left="1080" w:hanging="540"/>
        <w:jc w:val="both"/>
        <w:rPr>
          <w:sz w:val="22"/>
          <w:szCs w:val="22"/>
        </w:rPr>
      </w:pPr>
      <w:r w:rsidRPr="008D1735">
        <w:rPr>
          <w:rFonts w:asciiTheme="minorHAnsi" w:hAnsiTheme="minorHAnsi"/>
          <w:sz w:val="22"/>
          <w:szCs w:val="22"/>
        </w:rPr>
        <w:t>nodrošināt iepirkuma procedūras</w:t>
      </w:r>
      <w:r w:rsidRPr="008D1735">
        <w:rPr>
          <w:sz w:val="22"/>
          <w:szCs w:val="22"/>
        </w:rPr>
        <w:t xml:space="preserve"> norisi un dokumentēšanu;</w:t>
      </w:r>
    </w:p>
    <w:p w14:paraId="05114B55" w14:textId="77777777" w:rsidR="00F00C2B" w:rsidRPr="008D1735" w:rsidRDefault="00F00C2B" w:rsidP="001C7FA1">
      <w:pPr>
        <w:numPr>
          <w:ilvl w:val="2"/>
          <w:numId w:val="7"/>
        </w:numPr>
        <w:spacing w:before="120" w:after="120"/>
        <w:ind w:left="1080" w:hanging="540"/>
        <w:jc w:val="both"/>
        <w:rPr>
          <w:sz w:val="22"/>
          <w:szCs w:val="22"/>
        </w:rPr>
      </w:pPr>
      <w:r w:rsidRPr="008D1735">
        <w:rPr>
          <w:sz w:val="22"/>
          <w:szCs w:val="22"/>
        </w:rPr>
        <w:t>nodrošināt pretendentu brīvu konkurenci, kā arī vienlīdzīgu un taisnīgu attieksmi pret tiem;</w:t>
      </w:r>
    </w:p>
    <w:p w14:paraId="0383A7DE" w14:textId="77777777" w:rsidR="00F00C2B" w:rsidRPr="008D1735" w:rsidRDefault="00F00C2B" w:rsidP="001C7FA1">
      <w:pPr>
        <w:numPr>
          <w:ilvl w:val="2"/>
          <w:numId w:val="7"/>
        </w:numPr>
        <w:spacing w:before="120" w:after="120"/>
        <w:ind w:left="1080" w:hanging="540"/>
        <w:jc w:val="both"/>
        <w:rPr>
          <w:sz w:val="22"/>
          <w:szCs w:val="22"/>
        </w:rPr>
      </w:pPr>
      <w:r w:rsidRPr="008D1735">
        <w:rPr>
          <w:sz w:val="22"/>
          <w:szCs w:val="22"/>
        </w:rPr>
        <w:t>pēc ieinteresēto piegādātāju pieprasījuma normatīvajos aktos noteiktajā kārtībā sniegt informāciju par nolikumu;</w:t>
      </w:r>
    </w:p>
    <w:p w14:paraId="6CCB94A9" w14:textId="77777777" w:rsidR="00F00C2B" w:rsidRPr="008D1735" w:rsidRDefault="00F00C2B" w:rsidP="001C7FA1">
      <w:pPr>
        <w:numPr>
          <w:ilvl w:val="2"/>
          <w:numId w:val="7"/>
        </w:numPr>
        <w:spacing w:before="120" w:after="120"/>
        <w:ind w:left="1080" w:hanging="540"/>
        <w:jc w:val="both"/>
        <w:rPr>
          <w:sz w:val="22"/>
          <w:szCs w:val="22"/>
        </w:rPr>
      </w:pPr>
      <w:r w:rsidRPr="008D1735">
        <w:rPr>
          <w:sz w:val="22"/>
          <w:szCs w:val="22"/>
        </w:rPr>
        <w:t>vērtēt pretendentus un to iesniegtos piedāvājumus saskaņā ar Publisko iepirkumu likumu, citiem normatīviem aktiem un šo nolikumu, izvēlēties piedāvājumu vai pieņemt lēmumu par iepirkuma procedūras izbeigšanu, neizvēloties nevienu piedāvājumu;</w:t>
      </w:r>
    </w:p>
    <w:p w14:paraId="59130D41" w14:textId="29899E00" w:rsidR="00F00C2B" w:rsidRPr="008D1735" w:rsidRDefault="00F00C2B" w:rsidP="001C7FA1">
      <w:pPr>
        <w:numPr>
          <w:ilvl w:val="2"/>
          <w:numId w:val="7"/>
        </w:numPr>
        <w:spacing w:before="120" w:after="120"/>
        <w:ind w:left="1080" w:hanging="540"/>
        <w:jc w:val="both"/>
        <w:rPr>
          <w:sz w:val="22"/>
          <w:szCs w:val="22"/>
        </w:rPr>
      </w:pPr>
      <w:r w:rsidRPr="008D1735">
        <w:rPr>
          <w:rFonts w:asciiTheme="minorHAnsi" w:hAnsiTheme="minorHAnsi"/>
          <w:sz w:val="22"/>
          <w:szCs w:val="22"/>
        </w:rPr>
        <w:t xml:space="preserve">nodrošināt informācijas pieejamību </w:t>
      </w:r>
      <w:r w:rsidRPr="008D1735">
        <w:rPr>
          <w:rFonts w:asciiTheme="minorHAnsi" w:hAnsiTheme="minorHAnsi"/>
          <w:sz w:val="22"/>
          <w:szCs w:val="22"/>
          <w:lang w:eastAsia="ar-SA"/>
        </w:rPr>
        <w:t xml:space="preserve">EIS e-konkursu </w:t>
      </w:r>
      <w:r w:rsidRPr="008D1735">
        <w:rPr>
          <w:rFonts w:asciiTheme="minorHAnsi" w:hAnsiTheme="minorHAnsi"/>
          <w:sz w:val="22"/>
          <w:szCs w:val="22"/>
        </w:rPr>
        <w:t xml:space="preserve">apakšsistēmā </w:t>
      </w:r>
      <w:r w:rsidRPr="008D1735">
        <w:rPr>
          <w:sz w:val="22"/>
          <w:szCs w:val="22"/>
        </w:rPr>
        <w:t xml:space="preserve">Pasūtītāja </w:t>
      </w:r>
      <w:r w:rsidRPr="008D1735">
        <w:rPr>
          <w:rFonts w:asciiTheme="minorHAnsi" w:hAnsiTheme="minorHAnsi"/>
          <w:sz w:val="22"/>
          <w:szCs w:val="22"/>
        </w:rPr>
        <w:t xml:space="preserve">profilā </w:t>
      </w:r>
      <w:hyperlink r:id="rId25" w:history="1">
        <w:r w:rsidRPr="008D1735">
          <w:rPr>
            <w:rStyle w:val="Hyperlink"/>
            <w:rFonts w:asciiTheme="minorHAnsi" w:hAnsiTheme="minorHAnsi"/>
            <w:iCs/>
            <w:sz w:val="22"/>
            <w:szCs w:val="22"/>
          </w:rPr>
          <w:t>https://www.eis.gov.lv/EKEIS/Supplier/Organizer/399</w:t>
        </w:r>
      </w:hyperlink>
      <w:r w:rsidRPr="008D1735">
        <w:rPr>
          <w:rStyle w:val="Hyperlink"/>
          <w:rFonts w:asciiTheme="minorHAnsi" w:hAnsiTheme="minorHAnsi"/>
          <w:iCs/>
          <w:sz w:val="22"/>
          <w:szCs w:val="22"/>
        </w:rPr>
        <w:t xml:space="preserve"> </w:t>
      </w:r>
      <w:r w:rsidRPr="008D1735">
        <w:rPr>
          <w:rFonts w:asciiTheme="minorHAnsi" w:hAnsiTheme="minorHAnsi"/>
          <w:sz w:val="22"/>
          <w:szCs w:val="22"/>
        </w:rPr>
        <w:t xml:space="preserve">šī iepirkuma sadaļā gadījumā, ja tiek </w:t>
      </w:r>
      <w:r w:rsidRPr="008D1735">
        <w:rPr>
          <w:sz w:val="22"/>
          <w:szCs w:val="22"/>
        </w:rPr>
        <w:t>sniegtas atbildes uz jautājumiem par iepirkumu</w:t>
      </w:r>
      <w:r w:rsidR="00081340" w:rsidRPr="008D1735">
        <w:rPr>
          <w:sz w:val="22"/>
          <w:szCs w:val="22"/>
        </w:rPr>
        <w:t>;</w:t>
      </w:r>
    </w:p>
    <w:p w14:paraId="6D73A749" w14:textId="021271D7" w:rsidR="00081340" w:rsidRPr="008D1735" w:rsidRDefault="00081340" w:rsidP="001C7FA1">
      <w:pPr>
        <w:pStyle w:val="ListParagraph"/>
        <w:numPr>
          <w:ilvl w:val="2"/>
          <w:numId w:val="7"/>
        </w:numPr>
        <w:spacing w:before="120" w:after="120"/>
        <w:ind w:left="1080" w:hanging="540"/>
        <w:jc w:val="both"/>
        <w:rPr>
          <w:rFonts w:asciiTheme="minorHAnsi" w:hAnsiTheme="minorHAnsi"/>
          <w:sz w:val="22"/>
          <w:szCs w:val="22"/>
        </w:rPr>
      </w:pPr>
      <w:r w:rsidRPr="008D1735">
        <w:rPr>
          <w:rFonts w:asciiTheme="minorHAnsi" w:hAnsiTheme="minorHAnsi"/>
          <w:sz w:val="22"/>
          <w:szCs w:val="22"/>
        </w:rPr>
        <w:t>izslēgt pretendentu no turpmākās dalības iepirkumā, ja uz pretendentu attiecas Publisko iepirkumu likuma 9. panta astotās daļas noteikumi.</w:t>
      </w:r>
    </w:p>
    <w:p w14:paraId="0472D3F7" w14:textId="304F314C" w:rsidR="00F00C2B" w:rsidRPr="008D1735" w:rsidRDefault="00B23A96" w:rsidP="00B23A96">
      <w:pPr>
        <w:pStyle w:val="Heading1"/>
        <w:spacing w:before="120" w:after="120"/>
        <w:rPr>
          <w:bCs w:val="0"/>
          <w:caps/>
          <w:sz w:val="22"/>
          <w:szCs w:val="22"/>
          <w:lang w:val="lv-LV"/>
        </w:rPr>
      </w:pPr>
      <w:bookmarkStart w:id="40" w:name="_Toc520966377"/>
      <w:bookmarkStart w:id="41" w:name="_Toc536615900"/>
      <w:bookmarkStart w:id="42" w:name="_Toc16517570"/>
      <w:r w:rsidRPr="008D1735">
        <w:rPr>
          <w:bCs w:val="0"/>
          <w:caps/>
          <w:sz w:val="22"/>
          <w:szCs w:val="22"/>
          <w:lang w:val="lv-LV"/>
        </w:rPr>
        <w:t xml:space="preserve">9. </w:t>
      </w:r>
      <w:r w:rsidR="00F00C2B" w:rsidRPr="008D1735">
        <w:rPr>
          <w:bCs w:val="0"/>
          <w:caps/>
          <w:sz w:val="22"/>
          <w:szCs w:val="22"/>
          <w:lang w:val="lv-LV"/>
        </w:rPr>
        <w:t>Pretendenta tiesības un pienākumi</w:t>
      </w:r>
      <w:bookmarkEnd w:id="38"/>
      <w:bookmarkEnd w:id="39"/>
      <w:bookmarkEnd w:id="40"/>
      <w:bookmarkEnd w:id="41"/>
      <w:bookmarkEnd w:id="42"/>
    </w:p>
    <w:p w14:paraId="443A677F" w14:textId="210E1E09" w:rsidR="00F00C2B" w:rsidRPr="008D1735" w:rsidRDefault="00B23A96" w:rsidP="00B23A96">
      <w:pPr>
        <w:tabs>
          <w:tab w:val="left" w:pos="540"/>
        </w:tabs>
        <w:spacing w:before="120" w:after="120"/>
        <w:jc w:val="both"/>
        <w:rPr>
          <w:sz w:val="22"/>
          <w:szCs w:val="22"/>
        </w:rPr>
      </w:pPr>
      <w:r w:rsidRPr="008D1735">
        <w:rPr>
          <w:sz w:val="22"/>
          <w:szCs w:val="22"/>
        </w:rPr>
        <w:t xml:space="preserve">9.1. </w:t>
      </w:r>
      <w:r w:rsidR="00F00C2B" w:rsidRPr="008D1735">
        <w:rPr>
          <w:sz w:val="22"/>
          <w:szCs w:val="22"/>
        </w:rPr>
        <w:t>Pretendenta tiesības:</w:t>
      </w:r>
    </w:p>
    <w:p w14:paraId="0FA158E5" w14:textId="7EB090ED" w:rsidR="00F00C2B" w:rsidRPr="008D1735" w:rsidRDefault="00B23A96" w:rsidP="00B23A96">
      <w:pPr>
        <w:spacing w:before="120" w:after="120"/>
        <w:ind w:left="1134" w:hanging="594"/>
        <w:jc w:val="both"/>
        <w:rPr>
          <w:sz w:val="22"/>
          <w:szCs w:val="22"/>
        </w:rPr>
      </w:pPr>
      <w:r w:rsidRPr="008D1735">
        <w:rPr>
          <w:sz w:val="22"/>
          <w:szCs w:val="22"/>
        </w:rPr>
        <w:t xml:space="preserve">9.1.1. </w:t>
      </w:r>
      <w:r w:rsidR="00F00C2B" w:rsidRPr="008D1735">
        <w:rPr>
          <w:sz w:val="22"/>
          <w:szCs w:val="22"/>
        </w:rPr>
        <w:t>apvienoties grupā ar citiem pretendentiem un iesniegt vienu kopēju piedāvājumu;</w:t>
      </w:r>
    </w:p>
    <w:p w14:paraId="3BDBEFEE" w14:textId="2856ED53" w:rsidR="00F00C2B" w:rsidRPr="008D1735" w:rsidRDefault="00B23A96" w:rsidP="00B23A96">
      <w:pPr>
        <w:spacing w:before="120" w:after="120"/>
        <w:ind w:left="1134" w:hanging="594"/>
        <w:jc w:val="both"/>
        <w:rPr>
          <w:rFonts w:asciiTheme="minorHAnsi" w:hAnsiTheme="minorHAnsi"/>
          <w:sz w:val="22"/>
          <w:szCs w:val="22"/>
        </w:rPr>
      </w:pPr>
      <w:r w:rsidRPr="008D1735">
        <w:rPr>
          <w:rFonts w:asciiTheme="minorHAnsi" w:hAnsiTheme="minorHAnsi"/>
          <w:sz w:val="22"/>
          <w:szCs w:val="22"/>
        </w:rPr>
        <w:t xml:space="preserve">9.1.2. </w:t>
      </w:r>
      <w:r w:rsidR="00F00C2B" w:rsidRPr="008D1735">
        <w:rPr>
          <w:rFonts w:asciiTheme="minorHAnsi" w:hAnsiTheme="minorHAnsi"/>
          <w:sz w:val="22"/>
          <w:szCs w:val="22"/>
        </w:rPr>
        <w:t>pirms piedāvājumu iesniegšanas termiņa beigām grozīt vai atsaukt iesniegto piedāvājumu;</w:t>
      </w:r>
    </w:p>
    <w:p w14:paraId="7F9053C6" w14:textId="0CA53DE0" w:rsidR="00F00C2B" w:rsidRPr="008D1735" w:rsidRDefault="00B23A96" w:rsidP="00B23A96">
      <w:pPr>
        <w:spacing w:before="120" w:after="120"/>
        <w:ind w:left="1134" w:hanging="594"/>
        <w:jc w:val="both"/>
        <w:rPr>
          <w:sz w:val="22"/>
          <w:szCs w:val="22"/>
        </w:rPr>
      </w:pPr>
      <w:r w:rsidRPr="008D1735">
        <w:rPr>
          <w:sz w:val="22"/>
          <w:szCs w:val="22"/>
        </w:rPr>
        <w:t xml:space="preserve">9.1.3. </w:t>
      </w:r>
      <w:r w:rsidR="00F00C2B" w:rsidRPr="008D1735">
        <w:rPr>
          <w:sz w:val="22"/>
          <w:szCs w:val="22"/>
        </w:rPr>
        <w:t>pārsūdzēt iepirkuma komisijas pieņemto lēmumu Publisko iepirkumu likuma 9. panta 23. daļas noteiktajā kārtībā, ja pretendents uzskata, ka ir aizskartas tā tiesības vai ir iespējams šo tiesību aizskārums.</w:t>
      </w:r>
    </w:p>
    <w:p w14:paraId="5EEADCB9" w14:textId="47E26345" w:rsidR="00F00C2B" w:rsidRPr="008D1735" w:rsidRDefault="00B23A96" w:rsidP="00B23A96">
      <w:pPr>
        <w:tabs>
          <w:tab w:val="left" w:pos="540"/>
        </w:tabs>
        <w:spacing w:before="120" w:after="120"/>
        <w:ind w:left="446" w:hanging="446"/>
        <w:jc w:val="both"/>
        <w:rPr>
          <w:rFonts w:asciiTheme="minorHAnsi" w:hAnsiTheme="minorHAnsi"/>
          <w:sz w:val="22"/>
          <w:szCs w:val="22"/>
        </w:rPr>
      </w:pPr>
      <w:r w:rsidRPr="008D1735">
        <w:rPr>
          <w:rFonts w:asciiTheme="minorHAnsi" w:hAnsiTheme="minorHAnsi"/>
          <w:sz w:val="22"/>
          <w:szCs w:val="22"/>
        </w:rPr>
        <w:t xml:space="preserve">9.2. </w:t>
      </w:r>
      <w:r w:rsidR="00F00C2B" w:rsidRPr="008D1735">
        <w:rPr>
          <w:rFonts w:asciiTheme="minorHAnsi" w:hAnsiTheme="minorHAnsi"/>
          <w:sz w:val="22"/>
          <w:szCs w:val="22"/>
        </w:rPr>
        <w:t>Pretendenta pienākumi:</w:t>
      </w:r>
    </w:p>
    <w:p w14:paraId="7322808B" w14:textId="49A8EF83" w:rsidR="00F00C2B" w:rsidRPr="008D1735" w:rsidRDefault="005E3221" w:rsidP="005E3221">
      <w:pPr>
        <w:spacing w:before="120" w:after="120"/>
        <w:ind w:left="1125" w:hanging="585"/>
        <w:jc w:val="both"/>
        <w:rPr>
          <w:rFonts w:asciiTheme="minorHAnsi" w:hAnsiTheme="minorHAnsi"/>
          <w:sz w:val="22"/>
          <w:szCs w:val="22"/>
        </w:rPr>
      </w:pPr>
      <w:r w:rsidRPr="008D1735">
        <w:rPr>
          <w:rFonts w:asciiTheme="minorHAnsi" w:hAnsiTheme="minorHAnsi"/>
          <w:sz w:val="22"/>
          <w:szCs w:val="22"/>
        </w:rPr>
        <w:t xml:space="preserve">9.2.1. </w:t>
      </w:r>
      <w:r w:rsidR="00F00C2B" w:rsidRPr="008D1735">
        <w:rPr>
          <w:rFonts w:asciiTheme="minorHAnsi" w:hAnsiTheme="minorHAnsi"/>
          <w:sz w:val="22"/>
          <w:szCs w:val="22"/>
        </w:rPr>
        <w:t>sagatavot piedāvājumu atbilstoši nolikuma prasībām;</w:t>
      </w:r>
    </w:p>
    <w:p w14:paraId="0DAA3E73" w14:textId="37734855" w:rsidR="00F00C2B" w:rsidRPr="008D1735" w:rsidRDefault="005E3221" w:rsidP="005E3221">
      <w:pPr>
        <w:spacing w:before="120" w:after="120"/>
        <w:ind w:left="1125" w:hanging="585"/>
        <w:jc w:val="both"/>
        <w:rPr>
          <w:rFonts w:asciiTheme="minorHAnsi" w:hAnsiTheme="minorHAnsi"/>
          <w:sz w:val="22"/>
          <w:szCs w:val="22"/>
        </w:rPr>
      </w:pPr>
      <w:r w:rsidRPr="008D1735">
        <w:rPr>
          <w:rFonts w:asciiTheme="minorHAnsi" w:hAnsiTheme="minorHAnsi"/>
          <w:sz w:val="22"/>
          <w:szCs w:val="22"/>
        </w:rPr>
        <w:t xml:space="preserve">9.2.2. </w:t>
      </w:r>
      <w:r w:rsidR="00F00C2B" w:rsidRPr="008D1735">
        <w:rPr>
          <w:rFonts w:asciiTheme="minorHAnsi" w:hAnsiTheme="minorHAnsi"/>
          <w:sz w:val="22"/>
          <w:szCs w:val="22"/>
        </w:rPr>
        <w:t>iesniegt tikai vienu piedāvājumu variantu;</w:t>
      </w:r>
    </w:p>
    <w:p w14:paraId="572A6F42" w14:textId="2135D7BB" w:rsidR="00F00C2B" w:rsidRPr="008D1735" w:rsidRDefault="005E3221" w:rsidP="005E3221">
      <w:pPr>
        <w:spacing w:before="120" w:after="120"/>
        <w:ind w:left="1125" w:hanging="585"/>
        <w:jc w:val="both"/>
        <w:rPr>
          <w:rFonts w:asciiTheme="minorHAnsi" w:hAnsiTheme="minorHAnsi"/>
          <w:sz w:val="22"/>
          <w:szCs w:val="22"/>
        </w:rPr>
      </w:pPr>
      <w:r w:rsidRPr="008D1735">
        <w:rPr>
          <w:rFonts w:asciiTheme="minorHAnsi" w:hAnsiTheme="minorHAnsi"/>
          <w:sz w:val="22"/>
          <w:szCs w:val="22"/>
        </w:rPr>
        <w:t xml:space="preserve">9.2.3. </w:t>
      </w:r>
      <w:r w:rsidR="00F00C2B" w:rsidRPr="008D1735">
        <w:rPr>
          <w:rFonts w:asciiTheme="minorHAnsi" w:hAnsiTheme="minorHAnsi"/>
          <w:sz w:val="22"/>
          <w:szCs w:val="22"/>
        </w:rPr>
        <w:t>sniegt patiesu informāciju par savu kvalifikāciju un piedāvājumu;</w:t>
      </w:r>
    </w:p>
    <w:p w14:paraId="11FB1AA2" w14:textId="2A10DC6C" w:rsidR="00F00C2B" w:rsidRPr="008D1735" w:rsidRDefault="005E3221" w:rsidP="005E3221">
      <w:pPr>
        <w:spacing w:before="120" w:after="120"/>
        <w:ind w:left="1125" w:hanging="585"/>
        <w:jc w:val="both"/>
        <w:rPr>
          <w:sz w:val="22"/>
          <w:szCs w:val="22"/>
        </w:rPr>
      </w:pPr>
      <w:r w:rsidRPr="008D1735">
        <w:rPr>
          <w:sz w:val="22"/>
          <w:szCs w:val="22"/>
        </w:rPr>
        <w:t xml:space="preserve">9.2.4. </w:t>
      </w:r>
      <w:r w:rsidR="00F00C2B" w:rsidRPr="008D1735">
        <w:rPr>
          <w:sz w:val="22"/>
          <w:szCs w:val="22"/>
        </w:rPr>
        <w:t>sniegt atbildes uz iepirkuma komisijas pieprasījumiem par papildu informāciju, kas nepieciešama pretendentu atlasei, piedāvājumu atbilstības pārbaudei, salīdzināšanai un vērtēšanai, iepirkuma komisijas norādītajā termiņā;</w:t>
      </w:r>
    </w:p>
    <w:p w14:paraId="693982A7" w14:textId="42DBC432" w:rsidR="00F00C2B" w:rsidRPr="008D1735" w:rsidRDefault="005E3221" w:rsidP="005E3221">
      <w:pPr>
        <w:spacing w:before="120" w:after="120"/>
        <w:ind w:left="1125" w:hanging="585"/>
        <w:jc w:val="both"/>
        <w:rPr>
          <w:rFonts w:asciiTheme="minorHAnsi" w:hAnsiTheme="minorHAnsi"/>
          <w:sz w:val="22"/>
          <w:szCs w:val="22"/>
        </w:rPr>
      </w:pPr>
      <w:r w:rsidRPr="008D1735">
        <w:rPr>
          <w:rFonts w:asciiTheme="minorHAnsi" w:hAnsiTheme="minorHAnsi"/>
          <w:sz w:val="22"/>
          <w:szCs w:val="22"/>
        </w:rPr>
        <w:t xml:space="preserve">9.2.5. </w:t>
      </w:r>
      <w:r w:rsidR="00F00C2B" w:rsidRPr="008D1735">
        <w:rPr>
          <w:rFonts w:asciiTheme="minorHAnsi" w:hAnsiTheme="minorHAnsi"/>
          <w:sz w:val="22"/>
          <w:szCs w:val="22"/>
        </w:rPr>
        <w:t>segt visas izmaksas, kas saistītas ar piedāvājumu sagatavošanu un iesniegšanu;</w:t>
      </w:r>
    </w:p>
    <w:p w14:paraId="5E563DA6" w14:textId="4478CE2D" w:rsidR="00F00C2B" w:rsidRPr="008D1735" w:rsidRDefault="005E3221" w:rsidP="005E3221">
      <w:pPr>
        <w:spacing w:before="120" w:after="120"/>
        <w:ind w:left="1125" w:hanging="585"/>
        <w:jc w:val="both"/>
        <w:rPr>
          <w:rFonts w:asciiTheme="minorHAnsi" w:hAnsiTheme="minorHAnsi"/>
          <w:sz w:val="22"/>
          <w:szCs w:val="22"/>
        </w:rPr>
      </w:pPr>
      <w:r w:rsidRPr="008D1735">
        <w:rPr>
          <w:rFonts w:asciiTheme="minorHAnsi" w:hAnsiTheme="minorHAnsi"/>
          <w:sz w:val="22"/>
          <w:szCs w:val="22"/>
        </w:rPr>
        <w:t xml:space="preserve">9.2.6. </w:t>
      </w:r>
      <w:r w:rsidR="00F00C2B" w:rsidRPr="008D1735">
        <w:rPr>
          <w:rFonts w:asciiTheme="minorHAnsi" w:hAnsiTheme="minorHAnsi"/>
          <w:sz w:val="22"/>
          <w:szCs w:val="22"/>
        </w:rPr>
        <w:t xml:space="preserve">līdz piedāvājuma iesniegšanas termiņa beigām sekot līdzi informācijai par iepirkuma norisi </w:t>
      </w:r>
      <w:r w:rsidR="00F00C2B" w:rsidRPr="008D1735">
        <w:rPr>
          <w:rFonts w:asciiTheme="minorHAnsi" w:hAnsiTheme="minorHAnsi"/>
          <w:sz w:val="22"/>
          <w:szCs w:val="22"/>
          <w:lang w:eastAsia="ar-SA"/>
        </w:rPr>
        <w:t xml:space="preserve">EIS e-konkursu </w:t>
      </w:r>
      <w:r w:rsidR="00F00C2B" w:rsidRPr="008D1735">
        <w:rPr>
          <w:rFonts w:asciiTheme="minorHAnsi" w:hAnsiTheme="minorHAnsi"/>
          <w:sz w:val="22"/>
          <w:szCs w:val="22"/>
        </w:rPr>
        <w:t>apakšsistēmā</w:t>
      </w:r>
      <w:r w:rsidR="00F00C2B" w:rsidRPr="008D1735">
        <w:rPr>
          <w:rFonts w:asciiTheme="minorHAnsi" w:hAnsiTheme="minorHAnsi"/>
          <w:sz w:val="22"/>
          <w:szCs w:val="22"/>
          <w:lang w:eastAsia="ar-SA"/>
        </w:rPr>
        <w:t xml:space="preserve"> </w:t>
      </w:r>
      <w:r w:rsidR="00F00C2B" w:rsidRPr="008D1735">
        <w:rPr>
          <w:rFonts w:asciiTheme="minorHAnsi" w:hAnsiTheme="minorHAnsi"/>
          <w:sz w:val="22"/>
          <w:szCs w:val="22"/>
        </w:rPr>
        <w:t xml:space="preserve">Pasūtītāja profilā </w:t>
      </w:r>
      <w:hyperlink r:id="rId26" w:history="1">
        <w:r w:rsidR="00F00C2B" w:rsidRPr="008D1735">
          <w:rPr>
            <w:rStyle w:val="Hyperlink"/>
            <w:rFonts w:asciiTheme="minorHAnsi" w:hAnsiTheme="minorHAnsi"/>
            <w:iCs/>
            <w:sz w:val="22"/>
            <w:szCs w:val="22"/>
          </w:rPr>
          <w:t>https://www.eis.gov.lv/EKEIS/Supplier/Organizer/399</w:t>
        </w:r>
      </w:hyperlink>
      <w:r w:rsidR="00F00C2B" w:rsidRPr="008D1735">
        <w:rPr>
          <w:rStyle w:val="Hyperlink"/>
          <w:rFonts w:asciiTheme="minorHAnsi" w:hAnsiTheme="minorHAnsi"/>
          <w:iCs/>
          <w:sz w:val="22"/>
          <w:szCs w:val="22"/>
        </w:rPr>
        <w:t xml:space="preserve"> </w:t>
      </w:r>
      <w:r w:rsidR="00F00C2B" w:rsidRPr="008D1735">
        <w:rPr>
          <w:rFonts w:asciiTheme="minorHAnsi" w:hAnsiTheme="minorHAnsi"/>
          <w:sz w:val="22"/>
          <w:szCs w:val="22"/>
        </w:rPr>
        <w:t>šī iepirkuma sadaļā, ņemot vērā, ka Pasūtītājs nodrošina brīvu un tiešu elektronisku pieeju iepirkuma dokumentiem.</w:t>
      </w:r>
    </w:p>
    <w:p w14:paraId="1BDF6355" w14:textId="4557CBE6" w:rsidR="00A670F5" w:rsidRPr="008D1735" w:rsidRDefault="00B23A96" w:rsidP="00B23A96">
      <w:pPr>
        <w:pStyle w:val="Heading1"/>
        <w:spacing w:before="120" w:after="120"/>
        <w:ind w:left="495"/>
        <w:rPr>
          <w:bCs w:val="0"/>
          <w:caps/>
          <w:sz w:val="22"/>
          <w:szCs w:val="22"/>
          <w:lang w:val="lv-LV"/>
        </w:rPr>
      </w:pPr>
      <w:r w:rsidRPr="008D1735">
        <w:rPr>
          <w:bCs w:val="0"/>
          <w:caps/>
          <w:sz w:val="22"/>
          <w:szCs w:val="22"/>
          <w:lang w:val="lv-LV"/>
        </w:rPr>
        <w:t xml:space="preserve">10. </w:t>
      </w:r>
      <w:r w:rsidR="00A670F5" w:rsidRPr="008D1735">
        <w:rPr>
          <w:bCs w:val="0"/>
          <w:caps/>
          <w:sz w:val="22"/>
          <w:szCs w:val="22"/>
          <w:lang w:val="lv-LV"/>
        </w:rPr>
        <w:t>Citi noteikumi</w:t>
      </w:r>
      <w:bookmarkEnd w:id="28"/>
      <w:bookmarkEnd w:id="29"/>
      <w:bookmarkEnd w:id="30"/>
      <w:bookmarkEnd w:id="31"/>
      <w:bookmarkEnd w:id="32"/>
    </w:p>
    <w:p w14:paraId="63F26208" w14:textId="05207325" w:rsidR="00A670F5" w:rsidRPr="008D1735" w:rsidRDefault="00B23A96" w:rsidP="00B23A96">
      <w:pPr>
        <w:tabs>
          <w:tab w:val="left" w:pos="540"/>
        </w:tabs>
        <w:spacing w:before="120" w:after="120"/>
        <w:ind w:left="547" w:hanging="547"/>
        <w:jc w:val="both"/>
        <w:rPr>
          <w:sz w:val="22"/>
          <w:szCs w:val="22"/>
        </w:rPr>
      </w:pPr>
      <w:r w:rsidRPr="008D1735">
        <w:rPr>
          <w:sz w:val="22"/>
          <w:szCs w:val="22"/>
        </w:rPr>
        <w:t xml:space="preserve">10.1. </w:t>
      </w:r>
      <w:r w:rsidR="00A670F5" w:rsidRPr="008D1735">
        <w:rPr>
          <w:sz w:val="22"/>
          <w:szCs w:val="22"/>
        </w:rPr>
        <w:t xml:space="preserve">Citi noteikumi attiecībā uz iepirkuma norisi, kas nav atrunāti šajā nolikumā, nosakāmi saskaņā ar Latvijas Republikā spēkā esošiem normatīvajiem aktiem. </w:t>
      </w:r>
    </w:p>
    <w:p w14:paraId="64A7C8E9" w14:textId="775B6BB7" w:rsidR="00A670F5" w:rsidRPr="008D1735" w:rsidRDefault="00B23A96" w:rsidP="00B23A96">
      <w:pPr>
        <w:tabs>
          <w:tab w:val="left" w:pos="540"/>
        </w:tabs>
        <w:spacing w:before="120"/>
        <w:ind w:left="547" w:hanging="547"/>
        <w:jc w:val="both"/>
        <w:rPr>
          <w:sz w:val="22"/>
          <w:szCs w:val="22"/>
        </w:rPr>
      </w:pPr>
      <w:r w:rsidRPr="008D1735">
        <w:rPr>
          <w:sz w:val="22"/>
          <w:szCs w:val="22"/>
        </w:rPr>
        <w:t xml:space="preserve">10.2. </w:t>
      </w:r>
      <w:r w:rsidR="00A670F5" w:rsidRPr="008D1735">
        <w:rPr>
          <w:sz w:val="22"/>
          <w:szCs w:val="22"/>
        </w:rPr>
        <w:t xml:space="preserve">Nolikumam pievienoti šādi pielikumi: </w:t>
      </w:r>
    </w:p>
    <w:p w14:paraId="13D38417" w14:textId="77777777" w:rsidR="00A670F5" w:rsidRPr="008D1735" w:rsidRDefault="00A670F5" w:rsidP="00A670F5">
      <w:pPr>
        <w:pStyle w:val="BodyText"/>
        <w:widowControl/>
        <w:autoSpaceDE/>
        <w:autoSpaceDN/>
        <w:spacing w:after="0"/>
        <w:ind w:firstLine="540"/>
        <w:rPr>
          <w:sz w:val="22"/>
          <w:szCs w:val="22"/>
          <w:lang w:val="lv-LV"/>
        </w:rPr>
      </w:pPr>
      <w:r w:rsidRPr="008D1735">
        <w:rPr>
          <w:sz w:val="22"/>
          <w:szCs w:val="22"/>
          <w:lang w:val="lv-LV"/>
        </w:rPr>
        <w:t>1. pielikums – Pretendenta pieteikums dalībai iepirkumā;</w:t>
      </w:r>
    </w:p>
    <w:p w14:paraId="347F19FB" w14:textId="57B9B867" w:rsidR="00A670F5" w:rsidRPr="00786AEB" w:rsidRDefault="00081340" w:rsidP="00A670F5">
      <w:pPr>
        <w:pStyle w:val="BodyText"/>
        <w:widowControl/>
        <w:autoSpaceDE/>
        <w:autoSpaceDN/>
        <w:spacing w:after="0"/>
        <w:ind w:firstLine="540"/>
        <w:rPr>
          <w:sz w:val="22"/>
          <w:szCs w:val="22"/>
          <w:lang w:val="lv-LV"/>
        </w:rPr>
      </w:pPr>
      <w:r w:rsidRPr="008D1735">
        <w:rPr>
          <w:sz w:val="22"/>
          <w:szCs w:val="22"/>
          <w:lang w:val="lv-LV"/>
        </w:rPr>
        <w:t>2</w:t>
      </w:r>
      <w:r w:rsidR="00AD10DB" w:rsidRPr="008D1735">
        <w:rPr>
          <w:sz w:val="22"/>
          <w:szCs w:val="22"/>
          <w:lang w:val="lv-LV"/>
        </w:rPr>
        <w:t>.</w:t>
      </w:r>
      <w:r w:rsidR="00F00C2B" w:rsidRPr="008D1735">
        <w:rPr>
          <w:sz w:val="22"/>
          <w:szCs w:val="22"/>
          <w:lang w:val="lv-LV"/>
        </w:rPr>
        <w:t xml:space="preserve"> </w:t>
      </w:r>
      <w:r w:rsidR="00AD10DB" w:rsidRPr="008D1735">
        <w:rPr>
          <w:sz w:val="22"/>
          <w:szCs w:val="22"/>
          <w:lang w:val="lv-LV"/>
        </w:rPr>
        <w:t xml:space="preserve">pielikums </w:t>
      </w:r>
      <w:r w:rsidR="000832E9" w:rsidRPr="008D1735">
        <w:rPr>
          <w:sz w:val="22"/>
          <w:szCs w:val="22"/>
          <w:lang w:val="lv-LV"/>
        </w:rPr>
        <w:t xml:space="preserve">– </w:t>
      </w:r>
      <w:r w:rsidR="005C32A1" w:rsidRPr="008D1735">
        <w:rPr>
          <w:sz w:val="22"/>
          <w:szCs w:val="22"/>
          <w:lang w:val="lv-LV"/>
        </w:rPr>
        <w:t>Tehnisk</w:t>
      </w:r>
      <w:r w:rsidR="00810309" w:rsidRPr="008D1735">
        <w:rPr>
          <w:sz w:val="22"/>
          <w:szCs w:val="22"/>
          <w:lang w:val="lv-LV"/>
        </w:rPr>
        <w:t>ā specifikācija</w:t>
      </w:r>
      <w:r w:rsidR="003B1FB1">
        <w:rPr>
          <w:sz w:val="22"/>
          <w:szCs w:val="22"/>
          <w:lang w:val="lv-LV"/>
        </w:rPr>
        <w:t xml:space="preserve">/ </w:t>
      </w:r>
      <w:r w:rsidR="003B1FB1" w:rsidRPr="00786AEB">
        <w:rPr>
          <w:sz w:val="22"/>
          <w:szCs w:val="22"/>
          <w:lang w:val="lv-LV"/>
        </w:rPr>
        <w:t>tehniskais piedāvājums</w:t>
      </w:r>
      <w:r w:rsidR="00A670F5" w:rsidRPr="00786AEB">
        <w:rPr>
          <w:sz w:val="22"/>
          <w:szCs w:val="22"/>
          <w:lang w:val="lv-LV"/>
        </w:rPr>
        <w:t>;</w:t>
      </w:r>
    </w:p>
    <w:p w14:paraId="13FF53AF" w14:textId="52C4672C" w:rsidR="00810309" w:rsidRPr="008D1735" w:rsidRDefault="00810309" w:rsidP="00A670F5">
      <w:pPr>
        <w:pStyle w:val="BodyText"/>
        <w:widowControl/>
        <w:autoSpaceDE/>
        <w:autoSpaceDN/>
        <w:spacing w:after="0"/>
        <w:ind w:firstLine="540"/>
        <w:rPr>
          <w:sz w:val="22"/>
          <w:szCs w:val="22"/>
          <w:lang w:val="lv-LV"/>
        </w:rPr>
      </w:pPr>
      <w:r w:rsidRPr="008D1735">
        <w:rPr>
          <w:sz w:val="22"/>
          <w:szCs w:val="22"/>
          <w:lang w:val="lv-LV"/>
        </w:rPr>
        <w:t>3. pielikums – Finanšu piedāvājums;</w:t>
      </w:r>
    </w:p>
    <w:p w14:paraId="0B1491CC" w14:textId="4EA448B2" w:rsidR="00A670F5" w:rsidRPr="008D1735" w:rsidRDefault="00E050B6" w:rsidP="00A670F5">
      <w:pPr>
        <w:pStyle w:val="BodyText"/>
        <w:widowControl/>
        <w:autoSpaceDE/>
        <w:autoSpaceDN/>
        <w:spacing w:after="0"/>
        <w:ind w:firstLine="540"/>
        <w:rPr>
          <w:sz w:val="22"/>
          <w:szCs w:val="22"/>
          <w:lang w:val="lv-LV"/>
        </w:rPr>
      </w:pPr>
      <w:r w:rsidRPr="008D1735">
        <w:rPr>
          <w:sz w:val="22"/>
          <w:szCs w:val="22"/>
          <w:lang w:val="lv-LV"/>
        </w:rPr>
        <w:t>4</w:t>
      </w:r>
      <w:r w:rsidR="00A670F5" w:rsidRPr="008D1735">
        <w:rPr>
          <w:sz w:val="22"/>
          <w:szCs w:val="22"/>
          <w:lang w:val="lv-LV"/>
        </w:rPr>
        <w:t>. pielikums –</w:t>
      </w:r>
      <w:r w:rsidR="00495F12" w:rsidRPr="008D1735">
        <w:rPr>
          <w:sz w:val="22"/>
          <w:szCs w:val="22"/>
          <w:lang w:val="lv-LV"/>
        </w:rPr>
        <w:t xml:space="preserve"> I</w:t>
      </w:r>
      <w:r w:rsidR="009C025E" w:rsidRPr="008D1735">
        <w:rPr>
          <w:sz w:val="22"/>
          <w:szCs w:val="22"/>
          <w:lang w:val="lv-LV"/>
        </w:rPr>
        <w:t>epirkuma līguma projekts</w:t>
      </w:r>
      <w:r w:rsidR="00F00C2B" w:rsidRPr="008D1735">
        <w:rPr>
          <w:sz w:val="22"/>
          <w:szCs w:val="22"/>
          <w:lang w:val="lv-LV"/>
        </w:rPr>
        <w:t>;</w:t>
      </w:r>
    </w:p>
    <w:p w14:paraId="4B58D0FF" w14:textId="410F935E" w:rsidR="009D5E32" w:rsidRPr="008D1735" w:rsidRDefault="00E050B6" w:rsidP="004B4648">
      <w:pPr>
        <w:pStyle w:val="BodyText"/>
        <w:widowControl/>
        <w:autoSpaceDE/>
        <w:autoSpaceDN/>
        <w:spacing w:after="0" w:line="276" w:lineRule="auto"/>
        <w:ind w:left="547"/>
        <w:rPr>
          <w:rFonts w:asciiTheme="minorHAnsi" w:hAnsiTheme="minorHAnsi"/>
        </w:rPr>
      </w:pPr>
      <w:r w:rsidRPr="008D1735">
        <w:rPr>
          <w:rFonts w:asciiTheme="minorHAnsi" w:hAnsiTheme="minorHAnsi"/>
          <w:sz w:val="22"/>
          <w:szCs w:val="22"/>
          <w:lang w:val="lv-LV"/>
        </w:rPr>
        <w:t>5</w:t>
      </w:r>
      <w:r w:rsidR="00F00C2B" w:rsidRPr="008D1735">
        <w:rPr>
          <w:rFonts w:asciiTheme="minorHAnsi" w:hAnsiTheme="minorHAnsi"/>
          <w:sz w:val="22"/>
          <w:szCs w:val="22"/>
          <w:lang w:val="lv-LV"/>
        </w:rPr>
        <w:t xml:space="preserve">. pielikums </w:t>
      </w:r>
      <w:r w:rsidR="000832E9" w:rsidRPr="008D1735">
        <w:rPr>
          <w:sz w:val="22"/>
          <w:szCs w:val="22"/>
          <w:lang w:val="lv-LV"/>
        </w:rPr>
        <w:t xml:space="preserve">– </w:t>
      </w:r>
      <w:r w:rsidR="00F00C2B" w:rsidRPr="008D1735">
        <w:rPr>
          <w:sz w:val="22"/>
          <w:szCs w:val="22"/>
          <w:lang w:val="lv-LV"/>
        </w:rPr>
        <w:t>Apliecinājums par neatkarīgi izstrādātu piedāvājumu (forma).</w:t>
      </w:r>
    </w:p>
    <w:sectPr w:rsidR="009D5E32" w:rsidRPr="008D1735" w:rsidSect="005A20EE">
      <w:headerReference w:type="even" r:id="rId27"/>
      <w:headerReference w:type="default" r:id="rId28"/>
      <w:footerReference w:type="even" r:id="rId29"/>
      <w:footerReference w:type="default" r:id="rId30"/>
      <w:type w:val="continuous"/>
      <w:pgSz w:w="11907" w:h="16839" w:code="9"/>
      <w:pgMar w:top="1140" w:right="1140" w:bottom="11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0D241" w14:textId="77777777" w:rsidR="00C46E35" w:rsidRDefault="00C46E35" w:rsidP="002D269D">
      <w:r>
        <w:separator/>
      </w:r>
    </w:p>
  </w:endnote>
  <w:endnote w:type="continuationSeparator" w:id="0">
    <w:p w14:paraId="60CF5777" w14:textId="77777777" w:rsidR="00C46E35" w:rsidRDefault="00C46E35" w:rsidP="002D2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5D22A" w14:textId="77777777" w:rsidR="002D269D" w:rsidRDefault="002D26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EC78C4" w14:textId="77777777" w:rsidR="002D269D" w:rsidRDefault="002D26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7109769"/>
      <w:docPartObj>
        <w:docPartGallery w:val="Page Numbers (Bottom of Page)"/>
        <w:docPartUnique/>
      </w:docPartObj>
    </w:sdtPr>
    <w:sdtEndPr>
      <w:rPr>
        <w:noProof/>
      </w:rPr>
    </w:sdtEndPr>
    <w:sdtContent>
      <w:p w14:paraId="519F9866" w14:textId="77777777" w:rsidR="002D269D" w:rsidRDefault="002D26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A6593E" w14:textId="77777777" w:rsidR="002D269D" w:rsidRDefault="002D26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69874" w14:textId="77777777" w:rsidR="00B35597" w:rsidRDefault="00D93E4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03812A" w14:textId="77777777" w:rsidR="00B35597" w:rsidRDefault="00B35597">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566082"/>
      <w:docPartObj>
        <w:docPartGallery w:val="Page Numbers (Bottom of Page)"/>
        <w:docPartUnique/>
      </w:docPartObj>
    </w:sdtPr>
    <w:sdtEndPr>
      <w:rPr>
        <w:rFonts w:cs="Calibri"/>
        <w:noProof/>
      </w:rPr>
    </w:sdtEndPr>
    <w:sdtContent>
      <w:p w14:paraId="5DD8B8DA" w14:textId="77777777" w:rsidR="00B35597" w:rsidRPr="008E4CDE" w:rsidRDefault="00D93E45">
        <w:pPr>
          <w:pStyle w:val="Footer"/>
          <w:jc w:val="center"/>
          <w:rPr>
            <w:rFonts w:cs="Calibri"/>
          </w:rPr>
        </w:pPr>
        <w:r w:rsidRPr="00CC34ED">
          <w:rPr>
            <w:rFonts w:cs="Calibri"/>
            <w:sz w:val="22"/>
            <w:szCs w:val="22"/>
          </w:rPr>
          <w:fldChar w:fldCharType="begin"/>
        </w:r>
        <w:r w:rsidRPr="00CC34ED">
          <w:rPr>
            <w:rFonts w:cs="Calibri"/>
            <w:sz w:val="22"/>
            <w:szCs w:val="22"/>
          </w:rPr>
          <w:instrText xml:space="preserve"> PAGE   \* MERGEFORMAT </w:instrText>
        </w:r>
        <w:r w:rsidRPr="00CC34ED">
          <w:rPr>
            <w:rFonts w:cs="Calibri"/>
            <w:sz w:val="22"/>
            <w:szCs w:val="22"/>
          </w:rPr>
          <w:fldChar w:fldCharType="separate"/>
        </w:r>
        <w:r w:rsidRPr="00CC34ED">
          <w:rPr>
            <w:rFonts w:cs="Calibri"/>
            <w:noProof/>
            <w:sz w:val="22"/>
            <w:szCs w:val="22"/>
          </w:rPr>
          <w:t>11</w:t>
        </w:r>
        <w:r w:rsidRPr="00CC34ED">
          <w:rPr>
            <w:rFonts w:cs="Calibri"/>
            <w:noProof/>
            <w:sz w:val="22"/>
            <w:szCs w:val="22"/>
          </w:rPr>
          <w:fldChar w:fldCharType="end"/>
        </w:r>
      </w:p>
    </w:sdtContent>
  </w:sdt>
  <w:p w14:paraId="5E387AEE" w14:textId="77777777" w:rsidR="00B35597" w:rsidRDefault="00B3559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01419" w14:textId="77777777" w:rsidR="00C46E35" w:rsidRDefault="00C46E35" w:rsidP="002D269D">
      <w:r>
        <w:separator/>
      </w:r>
    </w:p>
  </w:footnote>
  <w:footnote w:type="continuationSeparator" w:id="0">
    <w:p w14:paraId="236B2BF6" w14:textId="77777777" w:rsidR="00C46E35" w:rsidRDefault="00C46E35" w:rsidP="002D269D">
      <w:r>
        <w:continuationSeparator/>
      </w:r>
    </w:p>
  </w:footnote>
  <w:footnote w:id="1">
    <w:p w14:paraId="2F29E9E5" w14:textId="5C40B97D" w:rsidR="00A670F5" w:rsidRPr="005A214F" w:rsidRDefault="00A670F5" w:rsidP="004B4648">
      <w:pPr>
        <w:pStyle w:val="FootnoteText"/>
        <w:spacing w:before="100" w:beforeAutospacing="1"/>
        <w:jc w:val="both"/>
        <w:rPr>
          <w:rFonts w:asciiTheme="minorHAnsi" w:hAnsiTheme="minorHAnsi"/>
          <w:sz w:val="18"/>
          <w:szCs w:val="18"/>
          <w:lang w:val="lv-LV"/>
        </w:rPr>
      </w:pPr>
      <w:r w:rsidRPr="005A214F">
        <w:rPr>
          <w:rStyle w:val="FootnoteReference"/>
          <w:rFonts w:asciiTheme="minorHAnsi" w:hAnsiTheme="minorHAnsi"/>
          <w:sz w:val="18"/>
          <w:szCs w:val="18"/>
          <w:lang w:val="lv-LV"/>
        </w:rPr>
        <w:footnoteRef/>
      </w:r>
      <w:r w:rsidRPr="005A214F">
        <w:rPr>
          <w:rFonts w:asciiTheme="minorHAnsi" w:hAnsiTheme="minorHAnsi"/>
          <w:sz w:val="18"/>
          <w:szCs w:val="18"/>
          <w:lang w:val="lv-LV"/>
        </w:rPr>
        <w:t xml:space="preserve"> t.sk. apakšuzņēmēju, kuru sniedzamo pakalpojumu vērtība ir</w:t>
      </w:r>
      <w:r w:rsidR="00547CB7">
        <w:rPr>
          <w:rFonts w:asciiTheme="minorHAnsi" w:hAnsiTheme="minorHAnsi"/>
          <w:sz w:val="18"/>
          <w:szCs w:val="18"/>
          <w:lang w:val="lv-LV"/>
        </w:rPr>
        <w:t xml:space="preserve"> vismaz 10 000 euro</w:t>
      </w:r>
      <w:r w:rsidR="00797C14">
        <w:rPr>
          <w:rFonts w:asciiTheme="minorHAnsi" w:hAnsiTheme="minorHAnsi"/>
          <w:sz w:val="18"/>
          <w:szCs w:val="18"/>
          <w:lang w:val="lv-LV"/>
        </w:rPr>
        <w:t>.</w:t>
      </w:r>
      <w:r w:rsidRPr="005A214F">
        <w:rPr>
          <w:rFonts w:asciiTheme="minorHAnsi" w:hAnsiTheme="minorHAnsi"/>
          <w:sz w:val="18"/>
          <w:szCs w:val="18"/>
          <w:lang w:val="lv-LV"/>
        </w:rPr>
        <w:t xml:space="preserve"> Apakšuzņēmēja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589A9" w14:textId="77777777" w:rsidR="002D269D" w:rsidRDefault="002D269D">
    <w:pPr>
      <w:tabs>
        <w:tab w:val="center" w:pos="4152"/>
        <w:tab w:val="right" w:pos="8305"/>
      </w:tabs>
      <w:jc w:val="right"/>
      <w:rPr>
        <w:b/>
        <w:bCs/>
        <w:i/>
        <w:iCs/>
        <w:kern w:val="0"/>
        <w:sz w:val="18"/>
        <w:szCs w:val="18"/>
      </w:rPr>
    </w:pPr>
    <w:r>
      <w:rPr>
        <w:b/>
        <w:bCs/>
        <w:i/>
        <w:iCs/>
        <w:kern w:val="0"/>
        <w:sz w:val="18"/>
        <w:szCs w:val="18"/>
      </w:rPr>
      <w:t xml:space="preserve"> </w:t>
    </w:r>
  </w:p>
  <w:p w14:paraId="066EE726" w14:textId="77777777" w:rsidR="002D269D" w:rsidRDefault="002D269D">
    <w:pPr>
      <w:tabs>
        <w:tab w:val="center" w:pos="4152"/>
        <w:tab w:val="right" w:pos="8305"/>
      </w:tabs>
      <w:jc w:val="right"/>
      <w:rPr>
        <w:kern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AE214" w14:textId="77777777" w:rsidR="00B35597" w:rsidRDefault="00D93E4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14:paraId="68A005AF" w14:textId="77777777" w:rsidR="00B35597" w:rsidRDefault="00B35597">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3D0D4" w14:textId="77777777" w:rsidR="00B35597" w:rsidRDefault="00B3559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5C42"/>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 w15:restartNumberingAfterBreak="0">
    <w:nsid w:val="094D7D9F"/>
    <w:multiLevelType w:val="multilevel"/>
    <w:tmpl w:val="76C265A6"/>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color w:val="auto"/>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 w15:restartNumberingAfterBreak="0">
    <w:nsid w:val="0C276600"/>
    <w:multiLevelType w:val="multilevel"/>
    <w:tmpl w:val="9F948602"/>
    <w:lvl w:ilvl="0">
      <w:start w:val="5"/>
      <w:numFmt w:val="decimal"/>
      <w:lvlText w:val="%1."/>
      <w:lvlJc w:val="left"/>
      <w:pPr>
        <w:ind w:left="435" w:hanging="435"/>
      </w:pPr>
      <w:rPr>
        <w:rFonts w:hint="default"/>
      </w:rPr>
    </w:lvl>
    <w:lvl w:ilvl="1">
      <w:start w:val="1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A938B9"/>
    <w:multiLevelType w:val="multilevel"/>
    <w:tmpl w:val="8AE267AC"/>
    <w:lvl w:ilvl="0">
      <w:start w:val="5"/>
      <w:numFmt w:val="decimal"/>
      <w:lvlText w:val="%1."/>
      <w:lvlJc w:val="left"/>
      <w:pPr>
        <w:ind w:left="435" w:hanging="435"/>
      </w:pPr>
      <w:rPr>
        <w:rFonts w:hint="default"/>
      </w:rPr>
    </w:lvl>
    <w:lvl w:ilvl="1">
      <w:start w:val="1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0F667C"/>
    <w:multiLevelType w:val="hybridMultilevel"/>
    <w:tmpl w:val="EE8066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ADC2A15"/>
    <w:multiLevelType w:val="multilevel"/>
    <w:tmpl w:val="A678EE98"/>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3005719F"/>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8E796D"/>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8" w15:restartNumberingAfterBreak="0">
    <w:nsid w:val="379C0C2B"/>
    <w:multiLevelType w:val="multilevel"/>
    <w:tmpl w:val="13784B68"/>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97C0C3D"/>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DBB604B"/>
    <w:multiLevelType w:val="multilevel"/>
    <w:tmpl w:val="8A4C2C52"/>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ascii="Calibri" w:hAnsi="Calibri"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8D7B2A"/>
    <w:multiLevelType w:val="multilevel"/>
    <w:tmpl w:val="5BC27716"/>
    <w:lvl w:ilvl="0">
      <w:start w:val="4"/>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i w:val="0"/>
        <w:iCs/>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2" w15:restartNumberingAfterBreak="0">
    <w:nsid w:val="465312D0"/>
    <w:multiLevelType w:val="multilevel"/>
    <w:tmpl w:val="C1021E3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F7747ED"/>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4" w15:restartNumberingAfterBreak="0">
    <w:nsid w:val="4F9C6B86"/>
    <w:multiLevelType w:val="multilevel"/>
    <w:tmpl w:val="61707C58"/>
    <w:lvl w:ilvl="0">
      <w:start w:val="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67574A"/>
    <w:multiLevelType w:val="multilevel"/>
    <w:tmpl w:val="0ADCF51E"/>
    <w:lvl w:ilvl="0">
      <w:start w:val="4"/>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4"/>
      <w:numFmt w:val="decimal"/>
      <w:lvlText w:val="%1.%2.%3."/>
      <w:lvlJc w:val="left"/>
      <w:pPr>
        <w:ind w:left="720" w:hanging="720"/>
      </w:pPr>
      <w:rPr>
        <w:rFonts w:hint="default"/>
        <w:i w:val="0"/>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71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6" w15:restartNumberingAfterBreak="0">
    <w:nsid w:val="60DB6EB9"/>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17" w15:restartNumberingAfterBreak="0">
    <w:nsid w:val="611B221B"/>
    <w:multiLevelType w:val="multilevel"/>
    <w:tmpl w:val="24C6199E"/>
    <w:lvl w:ilvl="0">
      <w:start w:val="4"/>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6445076C"/>
    <w:multiLevelType w:val="multilevel"/>
    <w:tmpl w:val="65B2D45E"/>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Theme="minorHAnsi" w:hAnsiTheme="minorHAnsi" w:cstheme="minorHAns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4D336FC"/>
    <w:multiLevelType w:val="multilevel"/>
    <w:tmpl w:val="1CE24924"/>
    <w:lvl w:ilvl="0">
      <w:start w:val="4"/>
      <w:numFmt w:val="decimal"/>
      <w:lvlText w:val="%1."/>
      <w:lvlJc w:val="left"/>
      <w:pPr>
        <w:ind w:left="540" w:hanging="540"/>
      </w:pPr>
      <w:rPr>
        <w:rFonts w:ascii="Calibri" w:hAnsi="Calibri" w:hint="default"/>
        <w:sz w:val="24"/>
      </w:rPr>
    </w:lvl>
    <w:lvl w:ilvl="1">
      <w:start w:val="2"/>
      <w:numFmt w:val="decimal"/>
      <w:lvlText w:val="%1.%2."/>
      <w:lvlJc w:val="left"/>
      <w:pPr>
        <w:ind w:left="1125" w:hanging="720"/>
      </w:pPr>
      <w:rPr>
        <w:rFonts w:ascii="Calibri" w:hAnsi="Calibri" w:hint="default"/>
        <w:sz w:val="24"/>
      </w:rPr>
    </w:lvl>
    <w:lvl w:ilvl="2">
      <w:start w:val="4"/>
      <w:numFmt w:val="decimal"/>
      <w:lvlText w:val="%1.%2.%3."/>
      <w:lvlJc w:val="left"/>
      <w:pPr>
        <w:ind w:left="1530" w:hanging="720"/>
      </w:pPr>
      <w:rPr>
        <w:rFonts w:ascii="Calibri" w:hAnsi="Calibri" w:hint="default"/>
        <w:sz w:val="24"/>
      </w:rPr>
    </w:lvl>
    <w:lvl w:ilvl="3">
      <w:start w:val="1"/>
      <w:numFmt w:val="decimal"/>
      <w:lvlText w:val="%1.%2.%3.%4."/>
      <w:lvlJc w:val="left"/>
      <w:pPr>
        <w:ind w:left="2295" w:hanging="1080"/>
      </w:pPr>
      <w:rPr>
        <w:rFonts w:ascii="Calibri" w:hAnsi="Calibri" w:hint="default"/>
        <w:sz w:val="24"/>
      </w:rPr>
    </w:lvl>
    <w:lvl w:ilvl="4">
      <w:start w:val="1"/>
      <w:numFmt w:val="decimal"/>
      <w:lvlText w:val="%1.%2.%3.%4.%5."/>
      <w:lvlJc w:val="left"/>
      <w:pPr>
        <w:ind w:left="2700" w:hanging="1080"/>
      </w:pPr>
      <w:rPr>
        <w:rFonts w:ascii="Calibri" w:hAnsi="Calibri" w:hint="default"/>
        <w:sz w:val="24"/>
      </w:rPr>
    </w:lvl>
    <w:lvl w:ilvl="5">
      <w:start w:val="1"/>
      <w:numFmt w:val="decimal"/>
      <w:lvlText w:val="%1.%2.%3.%4.%5.%6."/>
      <w:lvlJc w:val="left"/>
      <w:pPr>
        <w:ind w:left="3465" w:hanging="1440"/>
      </w:pPr>
      <w:rPr>
        <w:rFonts w:ascii="Calibri" w:hAnsi="Calibri" w:hint="default"/>
        <w:sz w:val="24"/>
      </w:rPr>
    </w:lvl>
    <w:lvl w:ilvl="6">
      <w:start w:val="1"/>
      <w:numFmt w:val="decimal"/>
      <w:lvlText w:val="%1.%2.%3.%4.%5.%6.%7."/>
      <w:lvlJc w:val="left"/>
      <w:pPr>
        <w:ind w:left="3870" w:hanging="1440"/>
      </w:pPr>
      <w:rPr>
        <w:rFonts w:ascii="Calibri" w:hAnsi="Calibri" w:hint="default"/>
        <w:sz w:val="24"/>
      </w:rPr>
    </w:lvl>
    <w:lvl w:ilvl="7">
      <w:start w:val="1"/>
      <w:numFmt w:val="decimal"/>
      <w:lvlText w:val="%1.%2.%3.%4.%5.%6.%7.%8."/>
      <w:lvlJc w:val="left"/>
      <w:pPr>
        <w:ind w:left="4635" w:hanging="1800"/>
      </w:pPr>
      <w:rPr>
        <w:rFonts w:ascii="Calibri" w:hAnsi="Calibri" w:hint="default"/>
        <w:sz w:val="24"/>
      </w:rPr>
    </w:lvl>
    <w:lvl w:ilvl="8">
      <w:start w:val="1"/>
      <w:numFmt w:val="decimal"/>
      <w:lvlText w:val="%1.%2.%3.%4.%5.%6.%7.%8.%9."/>
      <w:lvlJc w:val="left"/>
      <w:pPr>
        <w:ind w:left="5400" w:hanging="2160"/>
      </w:pPr>
      <w:rPr>
        <w:rFonts w:ascii="Calibri" w:hAnsi="Calibri" w:hint="default"/>
        <w:sz w:val="24"/>
      </w:rPr>
    </w:lvl>
  </w:abstractNum>
  <w:abstractNum w:abstractNumId="20" w15:restartNumberingAfterBreak="0">
    <w:nsid w:val="6B8C2529"/>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1" w15:restartNumberingAfterBreak="0">
    <w:nsid w:val="71F349C3"/>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49F37AE"/>
    <w:multiLevelType w:val="multilevel"/>
    <w:tmpl w:val="3FC853C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BB52DFA"/>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24" w15:restartNumberingAfterBreak="0">
    <w:nsid w:val="7FDA2188"/>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64775249">
    <w:abstractNumId w:val="1"/>
  </w:num>
  <w:num w:numId="2" w16cid:durableId="202791004">
    <w:abstractNumId w:val="11"/>
  </w:num>
  <w:num w:numId="3" w16cid:durableId="32852160">
    <w:abstractNumId w:val="15"/>
  </w:num>
  <w:num w:numId="4" w16cid:durableId="746610392">
    <w:abstractNumId w:val="2"/>
  </w:num>
  <w:num w:numId="5" w16cid:durableId="1538162408">
    <w:abstractNumId w:val="5"/>
  </w:num>
  <w:num w:numId="6" w16cid:durableId="391580483">
    <w:abstractNumId w:val="14"/>
  </w:num>
  <w:num w:numId="7" w16cid:durableId="1212764892">
    <w:abstractNumId w:val="6"/>
  </w:num>
  <w:num w:numId="8" w16cid:durableId="319191505">
    <w:abstractNumId w:val="8"/>
  </w:num>
  <w:num w:numId="9" w16cid:durableId="364647083">
    <w:abstractNumId w:val="3"/>
  </w:num>
  <w:num w:numId="10" w16cid:durableId="209246339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8003845">
    <w:abstractNumId w:val="23"/>
  </w:num>
  <w:num w:numId="12" w16cid:durableId="269093667">
    <w:abstractNumId w:val="13"/>
  </w:num>
  <w:num w:numId="13" w16cid:durableId="273250097">
    <w:abstractNumId w:val="16"/>
  </w:num>
  <w:num w:numId="14" w16cid:durableId="1180584774">
    <w:abstractNumId w:val="22"/>
  </w:num>
  <w:num w:numId="15" w16cid:durableId="921838553">
    <w:abstractNumId w:val="0"/>
  </w:num>
  <w:num w:numId="16" w16cid:durableId="1583415722">
    <w:abstractNumId w:val="10"/>
  </w:num>
  <w:num w:numId="17" w16cid:durableId="336268737">
    <w:abstractNumId w:val="21"/>
  </w:num>
  <w:num w:numId="18" w16cid:durableId="1412583387">
    <w:abstractNumId w:val="9"/>
  </w:num>
  <w:num w:numId="19" w16cid:durableId="1858886565">
    <w:abstractNumId w:val="24"/>
  </w:num>
  <w:num w:numId="20" w16cid:durableId="794523928">
    <w:abstractNumId w:val="19"/>
  </w:num>
  <w:num w:numId="21" w16cid:durableId="651981354">
    <w:abstractNumId w:val="7"/>
  </w:num>
  <w:num w:numId="22" w16cid:durableId="1696610908">
    <w:abstractNumId w:val="4"/>
  </w:num>
  <w:num w:numId="23" w16cid:durableId="1798330192">
    <w:abstractNumId w:val="20"/>
  </w:num>
  <w:num w:numId="24" w16cid:durableId="1669939214">
    <w:abstractNumId w:val="12"/>
  </w:num>
  <w:num w:numId="25" w16cid:durableId="132751290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9D"/>
    <w:rsid w:val="000032D8"/>
    <w:rsid w:val="00003E07"/>
    <w:rsid w:val="000129AF"/>
    <w:rsid w:val="00017EB8"/>
    <w:rsid w:val="00026F48"/>
    <w:rsid w:val="00040CE2"/>
    <w:rsid w:val="00045DB1"/>
    <w:rsid w:val="0005224E"/>
    <w:rsid w:val="000676B9"/>
    <w:rsid w:val="00081340"/>
    <w:rsid w:val="000832E9"/>
    <w:rsid w:val="00084E12"/>
    <w:rsid w:val="0008687B"/>
    <w:rsid w:val="00087045"/>
    <w:rsid w:val="000A50CF"/>
    <w:rsid w:val="000A6C0E"/>
    <w:rsid w:val="000A7B38"/>
    <w:rsid w:val="000B5467"/>
    <w:rsid w:val="000B5842"/>
    <w:rsid w:val="000C3CD8"/>
    <w:rsid w:val="000D040F"/>
    <w:rsid w:val="000E1EAE"/>
    <w:rsid w:val="001031C1"/>
    <w:rsid w:val="00103814"/>
    <w:rsid w:val="00104550"/>
    <w:rsid w:val="00110282"/>
    <w:rsid w:val="00110FEA"/>
    <w:rsid w:val="00122982"/>
    <w:rsid w:val="00124183"/>
    <w:rsid w:val="001277EA"/>
    <w:rsid w:val="0013016F"/>
    <w:rsid w:val="00130FE3"/>
    <w:rsid w:val="001367B8"/>
    <w:rsid w:val="00141256"/>
    <w:rsid w:val="00150875"/>
    <w:rsid w:val="00165609"/>
    <w:rsid w:val="001749D1"/>
    <w:rsid w:val="00187FD8"/>
    <w:rsid w:val="00197BDB"/>
    <w:rsid w:val="001A1FBC"/>
    <w:rsid w:val="001A2BA5"/>
    <w:rsid w:val="001A2E2D"/>
    <w:rsid w:val="001A2E7B"/>
    <w:rsid w:val="001A35B9"/>
    <w:rsid w:val="001B11D1"/>
    <w:rsid w:val="001C0ABC"/>
    <w:rsid w:val="001C2710"/>
    <w:rsid w:val="001C7FA1"/>
    <w:rsid w:val="001D3DED"/>
    <w:rsid w:val="001D6092"/>
    <w:rsid w:val="001E5CB4"/>
    <w:rsid w:val="001E660A"/>
    <w:rsid w:val="001E6E6A"/>
    <w:rsid w:val="001F113D"/>
    <w:rsid w:val="001F4B80"/>
    <w:rsid w:val="0020065E"/>
    <w:rsid w:val="002024DB"/>
    <w:rsid w:val="00214876"/>
    <w:rsid w:val="00215741"/>
    <w:rsid w:val="002163E5"/>
    <w:rsid w:val="002201A8"/>
    <w:rsid w:val="0023063B"/>
    <w:rsid w:val="00231FC8"/>
    <w:rsid w:val="00241FB6"/>
    <w:rsid w:val="0024765D"/>
    <w:rsid w:val="002479D8"/>
    <w:rsid w:val="002573C4"/>
    <w:rsid w:val="00257BAF"/>
    <w:rsid w:val="0026331E"/>
    <w:rsid w:val="002714F3"/>
    <w:rsid w:val="00296069"/>
    <w:rsid w:val="00296947"/>
    <w:rsid w:val="002C0424"/>
    <w:rsid w:val="002C2DFF"/>
    <w:rsid w:val="002C6483"/>
    <w:rsid w:val="002D1334"/>
    <w:rsid w:val="002D23F7"/>
    <w:rsid w:val="002D269D"/>
    <w:rsid w:val="002E002F"/>
    <w:rsid w:val="002E28C3"/>
    <w:rsid w:val="002F0989"/>
    <w:rsid w:val="0030247E"/>
    <w:rsid w:val="0030469C"/>
    <w:rsid w:val="00304A99"/>
    <w:rsid w:val="0032027E"/>
    <w:rsid w:val="00320321"/>
    <w:rsid w:val="00322E09"/>
    <w:rsid w:val="00340685"/>
    <w:rsid w:val="003511D2"/>
    <w:rsid w:val="00351421"/>
    <w:rsid w:val="00354382"/>
    <w:rsid w:val="00357AD6"/>
    <w:rsid w:val="0036049B"/>
    <w:rsid w:val="00360BF7"/>
    <w:rsid w:val="003611BD"/>
    <w:rsid w:val="0036639A"/>
    <w:rsid w:val="00381922"/>
    <w:rsid w:val="00382496"/>
    <w:rsid w:val="00396CDF"/>
    <w:rsid w:val="00397887"/>
    <w:rsid w:val="00397E20"/>
    <w:rsid w:val="003A0448"/>
    <w:rsid w:val="003A164C"/>
    <w:rsid w:val="003A6ACE"/>
    <w:rsid w:val="003B1FB1"/>
    <w:rsid w:val="003B207A"/>
    <w:rsid w:val="003B3C87"/>
    <w:rsid w:val="003B514F"/>
    <w:rsid w:val="003D06D7"/>
    <w:rsid w:val="003D3C0C"/>
    <w:rsid w:val="003D725F"/>
    <w:rsid w:val="003E3A2B"/>
    <w:rsid w:val="003F4353"/>
    <w:rsid w:val="003F4ED6"/>
    <w:rsid w:val="003F5A24"/>
    <w:rsid w:val="0040494C"/>
    <w:rsid w:val="00417B81"/>
    <w:rsid w:val="00421221"/>
    <w:rsid w:val="00422C3D"/>
    <w:rsid w:val="0042479D"/>
    <w:rsid w:val="00427E60"/>
    <w:rsid w:val="004321D6"/>
    <w:rsid w:val="00437281"/>
    <w:rsid w:val="004408BA"/>
    <w:rsid w:val="004468A9"/>
    <w:rsid w:val="00467794"/>
    <w:rsid w:val="004818DD"/>
    <w:rsid w:val="00490E48"/>
    <w:rsid w:val="0049405C"/>
    <w:rsid w:val="00495F12"/>
    <w:rsid w:val="004A5469"/>
    <w:rsid w:val="004A78E6"/>
    <w:rsid w:val="004B1266"/>
    <w:rsid w:val="004B4648"/>
    <w:rsid w:val="004B4F08"/>
    <w:rsid w:val="004B6C4E"/>
    <w:rsid w:val="004C2FD5"/>
    <w:rsid w:val="004D200F"/>
    <w:rsid w:val="004D2612"/>
    <w:rsid w:val="004E04A2"/>
    <w:rsid w:val="004F4A8E"/>
    <w:rsid w:val="004F61D1"/>
    <w:rsid w:val="005000E2"/>
    <w:rsid w:val="00500C75"/>
    <w:rsid w:val="005060BF"/>
    <w:rsid w:val="005065CA"/>
    <w:rsid w:val="00510638"/>
    <w:rsid w:val="0052255A"/>
    <w:rsid w:val="005322E7"/>
    <w:rsid w:val="00541C25"/>
    <w:rsid w:val="00543E68"/>
    <w:rsid w:val="00545E67"/>
    <w:rsid w:val="00547216"/>
    <w:rsid w:val="00547932"/>
    <w:rsid w:val="00547CB7"/>
    <w:rsid w:val="005650E9"/>
    <w:rsid w:val="00565E06"/>
    <w:rsid w:val="00571046"/>
    <w:rsid w:val="00571844"/>
    <w:rsid w:val="00576200"/>
    <w:rsid w:val="00581628"/>
    <w:rsid w:val="00582B3A"/>
    <w:rsid w:val="00597E54"/>
    <w:rsid w:val="005A18AB"/>
    <w:rsid w:val="005A214F"/>
    <w:rsid w:val="005A2661"/>
    <w:rsid w:val="005A5B07"/>
    <w:rsid w:val="005B0A67"/>
    <w:rsid w:val="005B0CA6"/>
    <w:rsid w:val="005B13D8"/>
    <w:rsid w:val="005B545A"/>
    <w:rsid w:val="005B5AE5"/>
    <w:rsid w:val="005C32A1"/>
    <w:rsid w:val="005C45B4"/>
    <w:rsid w:val="005C7BBB"/>
    <w:rsid w:val="005D1B7E"/>
    <w:rsid w:val="005D7059"/>
    <w:rsid w:val="005E2FB3"/>
    <w:rsid w:val="005E3221"/>
    <w:rsid w:val="005F74FB"/>
    <w:rsid w:val="00603608"/>
    <w:rsid w:val="00614487"/>
    <w:rsid w:val="0061602B"/>
    <w:rsid w:val="0062280C"/>
    <w:rsid w:val="00623C09"/>
    <w:rsid w:val="00623C40"/>
    <w:rsid w:val="00635034"/>
    <w:rsid w:val="006371BD"/>
    <w:rsid w:val="00650416"/>
    <w:rsid w:val="00664655"/>
    <w:rsid w:val="00666323"/>
    <w:rsid w:val="00672349"/>
    <w:rsid w:val="0067437A"/>
    <w:rsid w:val="006B0993"/>
    <w:rsid w:val="006B4560"/>
    <w:rsid w:val="006B5155"/>
    <w:rsid w:val="006B6AE0"/>
    <w:rsid w:val="006B6E4C"/>
    <w:rsid w:val="006C5314"/>
    <w:rsid w:val="006C5E0C"/>
    <w:rsid w:val="006D6FFD"/>
    <w:rsid w:val="006E587D"/>
    <w:rsid w:val="006F14D8"/>
    <w:rsid w:val="006F51A8"/>
    <w:rsid w:val="00700DF5"/>
    <w:rsid w:val="00700EF2"/>
    <w:rsid w:val="00701DB1"/>
    <w:rsid w:val="007030D0"/>
    <w:rsid w:val="007211B8"/>
    <w:rsid w:val="0073307F"/>
    <w:rsid w:val="00735291"/>
    <w:rsid w:val="00735373"/>
    <w:rsid w:val="00740AFB"/>
    <w:rsid w:val="00740CE5"/>
    <w:rsid w:val="00746023"/>
    <w:rsid w:val="00746365"/>
    <w:rsid w:val="007509D0"/>
    <w:rsid w:val="00756AA5"/>
    <w:rsid w:val="00757A9A"/>
    <w:rsid w:val="007602A3"/>
    <w:rsid w:val="00776D4B"/>
    <w:rsid w:val="007803A8"/>
    <w:rsid w:val="007805AE"/>
    <w:rsid w:val="00786AEB"/>
    <w:rsid w:val="00787FF9"/>
    <w:rsid w:val="007920A7"/>
    <w:rsid w:val="007926C0"/>
    <w:rsid w:val="00792850"/>
    <w:rsid w:val="00792987"/>
    <w:rsid w:val="00797C14"/>
    <w:rsid w:val="007A35E0"/>
    <w:rsid w:val="007A43C2"/>
    <w:rsid w:val="007C1516"/>
    <w:rsid w:val="007C3189"/>
    <w:rsid w:val="007C4461"/>
    <w:rsid w:val="007C6C47"/>
    <w:rsid w:val="007D4932"/>
    <w:rsid w:val="007E11EF"/>
    <w:rsid w:val="007E3B3E"/>
    <w:rsid w:val="007E463F"/>
    <w:rsid w:val="007E4E9F"/>
    <w:rsid w:val="007E5C27"/>
    <w:rsid w:val="0080192E"/>
    <w:rsid w:val="008040BE"/>
    <w:rsid w:val="00810309"/>
    <w:rsid w:val="00815EAE"/>
    <w:rsid w:val="008162AB"/>
    <w:rsid w:val="00825B53"/>
    <w:rsid w:val="00832C65"/>
    <w:rsid w:val="008339EA"/>
    <w:rsid w:val="008445EF"/>
    <w:rsid w:val="008459FA"/>
    <w:rsid w:val="00847BE8"/>
    <w:rsid w:val="00850991"/>
    <w:rsid w:val="0085161B"/>
    <w:rsid w:val="00852E18"/>
    <w:rsid w:val="008545E7"/>
    <w:rsid w:val="008555CC"/>
    <w:rsid w:val="00863FEE"/>
    <w:rsid w:val="00865C1A"/>
    <w:rsid w:val="008727AF"/>
    <w:rsid w:val="00876A34"/>
    <w:rsid w:val="00882E53"/>
    <w:rsid w:val="0088635A"/>
    <w:rsid w:val="008920BC"/>
    <w:rsid w:val="0089228A"/>
    <w:rsid w:val="008925A1"/>
    <w:rsid w:val="008A10FD"/>
    <w:rsid w:val="008A2F65"/>
    <w:rsid w:val="008B604F"/>
    <w:rsid w:val="008D1735"/>
    <w:rsid w:val="008D6640"/>
    <w:rsid w:val="008D6BBB"/>
    <w:rsid w:val="008E2020"/>
    <w:rsid w:val="008E4465"/>
    <w:rsid w:val="008F0044"/>
    <w:rsid w:val="008F3A84"/>
    <w:rsid w:val="008F4B5A"/>
    <w:rsid w:val="00905B16"/>
    <w:rsid w:val="00915CF5"/>
    <w:rsid w:val="0093312C"/>
    <w:rsid w:val="00945525"/>
    <w:rsid w:val="0094775C"/>
    <w:rsid w:val="00947B3D"/>
    <w:rsid w:val="009507AA"/>
    <w:rsid w:val="00952792"/>
    <w:rsid w:val="009554A9"/>
    <w:rsid w:val="0096503A"/>
    <w:rsid w:val="00982B88"/>
    <w:rsid w:val="00985133"/>
    <w:rsid w:val="00985277"/>
    <w:rsid w:val="00991F6C"/>
    <w:rsid w:val="009A1EDD"/>
    <w:rsid w:val="009A2CFB"/>
    <w:rsid w:val="009A3869"/>
    <w:rsid w:val="009B5831"/>
    <w:rsid w:val="009C025E"/>
    <w:rsid w:val="009C67DF"/>
    <w:rsid w:val="009D33E2"/>
    <w:rsid w:val="009D537A"/>
    <w:rsid w:val="009D5E32"/>
    <w:rsid w:val="009D6E7F"/>
    <w:rsid w:val="009E1894"/>
    <w:rsid w:val="009E576F"/>
    <w:rsid w:val="009E78C2"/>
    <w:rsid w:val="009F1360"/>
    <w:rsid w:val="009F7A2E"/>
    <w:rsid w:val="009F7D22"/>
    <w:rsid w:val="00A110C5"/>
    <w:rsid w:val="00A313EC"/>
    <w:rsid w:val="00A33CD1"/>
    <w:rsid w:val="00A3445E"/>
    <w:rsid w:val="00A357D1"/>
    <w:rsid w:val="00A37F47"/>
    <w:rsid w:val="00A43B63"/>
    <w:rsid w:val="00A448C8"/>
    <w:rsid w:val="00A457F0"/>
    <w:rsid w:val="00A526A5"/>
    <w:rsid w:val="00A65917"/>
    <w:rsid w:val="00A65B6B"/>
    <w:rsid w:val="00A670F5"/>
    <w:rsid w:val="00A76A0D"/>
    <w:rsid w:val="00A76B6B"/>
    <w:rsid w:val="00A85AB5"/>
    <w:rsid w:val="00AA4BCE"/>
    <w:rsid w:val="00AB20CB"/>
    <w:rsid w:val="00AB7D9E"/>
    <w:rsid w:val="00AC4217"/>
    <w:rsid w:val="00AC44A6"/>
    <w:rsid w:val="00AD0698"/>
    <w:rsid w:val="00AD10DB"/>
    <w:rsid w:val="00AD2568"/>
    <w:rsid w:val="00AD2746"/>
    <w:rsid w:val="00AD437D"/>
    <w:rsid w:val="00AE4F84"/>
    <w:rsid w:val="00AE6127"/>
    <w:rsid w:val="00B10320"/>
    <w:rsid w:val="00B1188D"/>
    <w:rsid w:val="00B17D64"/>
    <w:rsid w:val="00B20C26"/>
    <w:rsid w:val="00B23A96"/>
    <w:rsid w:val="00B24181"/>
    <w:rsid w:val="00B245A6"/>
    <w:rsid w:val="00B26DB4"/>
    <w:rsid w:val="00B27342"/>
    <w:rsid w:val="00B305D7"/>
    <w:rsid w:val="00B3400D"/>
    <w:rsid w:val="00B35597"/>
    <w:rsid w:val="00B374B9"/>
    <w:rsid w:val="00B45254"/>
    <w:rsid w:val="00B50190"/>
    <w:rsid w:val="00B66AAB"/>
    <w:rsid w:val="00B7631D"/>
    <w:rsid w:val="00B80884"/>
    <w:rsid w:val="00B87541"/>
    <w:rsid w:val="00B87621"/>
    <w:rsid w:val="00B9262E"/>
    <w:rsid w:val="00BA3D46"/>
    <w:rsid w:val="00BA7165"/>
    <w:rsid w:val="00BB01EF"/>
    <w:rsid w:val="00BB269A"/>
    <w:rsid w:val="00BB48B8"/>
    <w:rsid w:val="00BB76B7"/>
    <w:rsid w:val="00BC3734"/>
    <w:rsid w:val="00BE3053"/>
    <w:rsid w:val="00BE4D24"/>
    <w:rsid w:val="00BE6947"/>
    <w:rsid w:val="00BF187F"/>
    <w:rsid w:val="00BF4A82"/>
    <w:rsid w:val="00C00977"/>
    <w:rsid w:val="00C05ACA"/>
    <w:rsid w:val="00C12130"/>
    <w:rsid w:val="00C13503"/>
    <w:rsid w:val="00C2135E"/>
    <w:rsid w:val="00C2150B"/>
    <w:rsid w:val="00C23E7E"/>
    <w:rsid w:val="00C31CAB"/>
    <w:rsid w:val="00C34892"/>
    <w:rsid w:val="00C4173F"/>
    <w:rsid w:val="00C45475"/>
    <w:rsid w:val="00C46E35"/>
    <w:rsid w:val="00C47184"/>
    <w:rsid w:val="00C56E5E"/>
    <w:rsid w:val="00C65D3E"/>
    <w:rsid w:val="00C710EC"/>
    <w:rsid w:val="00C762BF"/>
    <w:rsid w:val="00C77D02"/>
    <w:rsid w:val="00C91B44"/>
    <w:rsid w:val="00C93D25"/>
    <w:rsid w:val="00C95F5B"/>
    <w:rsid w:val="00C96653"/>
    <w:rsid w:val="00CA12CA"/>
    <w:rsid w:val="00CA3B92"/>
    <w:rsid w:val="00CA4AE5"/>
    <w:rsid w:val="00CA588A"/>
    <w:rsid w:val="00CB2D31"/>
    <w:rsid w:val="00CB7F92"/>
    <w:rsid w:val="00CC34ED"/>
    <w:rsid w:val="00CC41C5"/>
    <w:rsid w:val="00CD138B"/>
    <w:rsid w:val="00CD219E"/>
    <w:rsid w:val="00CD36E3"/>
    <w:rsid w:val="00CE6BC5"/>
    <w:rsid w:val="00CF22CA"/>
    <w:rsid w:val="00CF3F6C"/>
    <w:rsid w:val="00CF7F4C"/>
    <w:rsid w:val="00D00193"/>
    <w:rsid w:val="00D06AC1"/>
    <w:rsid w:val="00D07B5E"/>
    <w:rsid w:val="00D1216A"/>
    <w:rsid w:val="00D12971"/>
    <w:rsid w:val="00D12B26"/>
    <w:rsid w:val="00D237E0"/>
    <w:rsid w:val="00D3433D"/>
    <w:rsid w:val="00D42A48"/>
    <w:rsid w:val="00D434A1"/>
    <w:rsid w:val="00D44517"/>
    <w:rsid w:val="00D467B6"/>
    <w:rsid w:val="00D5336C"/>
    <w:rsid w:val="00D55705"/>
    <w:rsid w:val="00D6125E"/>
    <w:rsid w:val="00D71F21"/>
    <w:rsid w:val="00D73B18"/>
    <w:rsid w:val="00D81D14"/>
    <w:rsid w:val="00D82BCD"/>
    <w:rsid w:val="00D84A6A"/>
    <w:rsid w:val="00D86A0C"/>
    <w:rsid w:val="00D902E7"/>
    <w:rsid w:val="00D93E45"/>
    <w:rsid w:val="00D93E56"/>
    <w:rsid w:val="00DA1382"/>
    <w:rsid w:val="00DA2E5F"/>
    <w:rsid w:val="00DB2EE8"/>
    <w:rsid w:val="00DB6302"/>
    <w:rsid w:val="00DC5984"/>
    <w:rsid w:val="00DD5296"/>
    <w:rsid w:val="00DD53D5"/>
    <w:rsid w:val="00DE0CE3"/>
    <w:rsid w:val="00DE2A94"/>
    <w:rsid w:val="00DE59E8"/>
    <w:rsid w:val="00DF62A9"/>
    <w:rsid w:val="00E050B6"/>
    <w:rsid w:val="00E05B3E"/>
    <w:rsid w:val="00E11344"/>
    <w:rsid w:val="00E14645"/>
    <w:rsid w:val="00E1648F"/>
    <w:rsid w:val="00E26A5F"/>
    <w:rsid w:val="00E27811"/>
    <w:rsid w:val="00E32E18"/>
    <w:rsid w:val="00E3407E"/>
    <w:rsid w:val="00E3654D"/>
    <w:rsid w:val="00E6182B"/>
    <w:rsid w:val="00E65A0E"/>
    <w:rsid w:val="00E71F49"/>
    <w:rsid w:val="00E724F7"/>
    <w:rsid w:val="00E847ED"/>
    <w:rsid w:val="00E93886"/>
    <w:rsid w:val="00E94481"/>
    <w:rsid w:val="00E95340"/>
    <w:rsid w:val="00E9758E"/>
    <w:rsid w:val="00EA2206"/>
    <w:rsid w:val="00EB49E8"/>
    <w:rsid w:val="00ED0587"/>
    <w:rsid w:val="00ED55E6"/>
    <w:rsid w:val="00ED5727"/>
    <w:rsid w:val="00EE1F32"/>
    <w:rsid w:val="00EE2003"/>
    <w:rsid w:val="00EE6424"/>
    <w:rsid w:val="00EF3476"/>
    <w:rsid w:val="00EF510F"/>
    <w:rsid w:val="00F005AA"/>
    <w:rsid w:val="00F00C2B"/>
    <w:rsid w:val="00F1753C"/>
    <w:rsid w:val="00F20F6B"/>
    <w:rsid w:val="00F3651E"/>
    <w:rsid w:val="00F57921"/>
    <w:rsid w:val="00F616B1"/>
    <w:rsid w:val="00F74D10"/>
    <w:rsid w:val="00F74EF3"/>
    <w:rsid w:val="00F82D7F"/>
    <w:rsid w:val="00F93E63"/>
    <w:rsid w:val="00F94E91"/>
    <w:rsid w:val="00F970E7"/>
    <w:rsid w:val="00FA1D62"/>
    <w:rsid w:val="00FB19AA"/>
    <w:rsid w:val="00FB6FC3"/>
    <w:rsid w:val="00FC790E"/>
    <w:rsid w:val="00FD1F19"/>
    <w:rsid w:val="00FD7F3C"/>
    <w:rsid w:val="00FE135B"/>
    <w:rsid w:val="00FE72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17419"/>
  <w15:chartTrackingRefBased/>
  <w15:docId w15:val="{4A2BC257-9BCB-4BA4-8D90-FA46E63DA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kern w:val="2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69D"/>
    <w:pPr>
      <w:widowControl w:val="0"/>
      <w:overflowPunct w:val="0"/>
      <w:autoSpaceDE w:val="0"/>
      <w:autoSpaceDN w:val="0"/>
      <w:adjustRightInd w:val="0"/>
      <w:spacing w:after="0" w:line="240" w:lineRule="auto"/>
    </w:pPr>
  </w:style>
  <w:style w:type="paragraph" w:styleId="Heading1">
    <w:name w:val="heading 1"/>
    <w:aliases w:val="Section Heading,heading1,Antraste 1,h1,Section Heading Char,heading1 Char,Antraste 1 Char,h1 Char,H1"/>
    <w:basedOn w:val="Normal"/>
    <w:next w:val="Normal"/>
    <w:link w:val="Heading1Char1"/>
    <w:qFormat/>
    <w:rsid w:val="002D269D"/>
    <w:pPr>
      <w:keepNext/>
      <w:tabs>
        <w:tab w:val="left" w:pos="318"/>
      </w:tabs>
      <w:spacing w:before="240" w:after="240"/>
      <w:jc w:val="center"/>
      <w:outlineLvl w:val="0"/>
    </w:pPr>
    <w:rPr>
      <w:b/>
      <w:b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2D269D"/>
    <w:rPr>
      <w:rFonts w:asciiTheme="majorHAnsi" w:eastAsiaTheme="majorEastAsia" w:hAnsiTheme="majorHAnsi" w:cstheme="majorBidi"/>
      <w:color w:val="2F5496" w:themeColor="accent1" w:themeShade="BF"/>
      <w:kern w:val="28"/>
      <w:sz w:val="32"/>
      <w:szCs w:val="32"/>
      <w:lang w:eastAsia="lv-LV"/>
    </w:rPr>
  </w:style>
  <w:style w:type="character" w:customStyle="1" w:styleId="Heading1Char1">
    <w:name w:val="Heading 1 Char1"/>
    <w:aliases w:val="Section Heading Char1,heading1 Char1,Antraste 1 Char1,h1 Char1,Section Heading Char Char,heading1 Char Char,Antraste 1 Char Char,h1 Char Char,H1 Char"/>
    <w:link w:val="Heading1"/>
    <w:rsid w:val="002D269D"/>
    <w:rPr>
      <w:rFonts w:ascii="Times New Roman" w:eastAsia="Times New Roman" w:hAnsi="Times New Roman" w:cs="Times New Roman"/>
      <w:b/>
      <w:bCs/>
      <w:kern w:val="28"/>
      <w:sz w:val="24"/>
      <w:szCs w:val="24"/>
      <w:lang w:val="x-none" w:eastAsia="x-none"/>
    </w:rPr>
  </w:style>
  <w:style w:type="paragraph" w:styleId="Header">
    <w:name w:val="header"/>
    <w:basedOn w:val="Normal"/>
    <w:link w:val="HeaderChar1"/>
    <w:uiPriority w:val="99"/>
    <w:rsid w:val="002D269D"/>
    <w:pPr>
      <w:tabs>
        <w:tab w:val="center" w:pos="4844"/>
        <w:tab w:val="right" w:pos="9689"/>
      </w:tabs>
    </w:pPr>
  </w:style>
  <w:style w:type="character" w:customStyle="1" w:styleId="HeaderChar">
    <w:name w:val="Header Char"/>
    <w:basedOn w:val="DefaultParagraphFont"/>
    <w:uiPriority w:val="99"/>
    <w:semiHidden/>
    <w:rsid w:val="002D269D"/>
    <w:rPr>
      <w:rFonts w:ascii="Times New Roman" w:eastAsia="Times New Roman" w:hAnsi="Times New Roman" w:cs="Times New Roman"/>
      <w:kern w:val="28"/>
      <w:sz w:val="20"/>
      <w:szCs w:val="20"/>
      <w:lang w:eastAsia="lv-LV"/>
    </w:rPr>
  </w:style>
  <w:style w:type="character" w:customStyle="1" w:styleId="HeaderChar1">
    <w:name w:val="Header Char1"/>
    <w:link w:val="Header"/>
    <w:uiPriority w:val="99"/>
    <w:rsid w:val="002D269D"/>
    <w:rPr>
      <w:rFonts w:ascii="Times New Roman" w:eastAsia="Times New Roman" w:hAnsi="Times New Roman" w:cs="Times New Roman"/>
      <w:kern w:val="28"/>
      <w:sz w:val="20"/>
      <w:szCs w:val="20"/>
      <w:lang w:eastAsia="lv-LV"/>
    </w:rPr>
  </w:style>
  <w:style w:type="paragraph" w:styleId="Footer">
    <w:name w:val="footer"/>
    <w:basedOn w:val="Normal"/>
    <w:link w:val="FooterChar"/>
    <w:uiPriority w:val="99"/>
    <w:rsid w:val="002D269D"/>
    <w:pPr>
      <w:tabs>
        <w:tab w:val="center" w:pos="4844"/>
        <w:tab w:val="right" w:pos="9689"/>
      </w:tabs>
    </w:pPr>
    <w:rPr>
      <w:lang w:val="en-GB" w:eastAsia="x-none"/>
    </w:rPr>
  </w:style>
  <w:style w:type="character" w:customStyle="1" w:styleId="FooterChar">
    <w:name w:val="Footer Char"/>
    <w:basedOn w:val="DefaultParagraphFont"/>
    <w:link w:val="Footer"/>
    <w:uiPriority w:val="99"/>
    <w:rsid w:val="002D269D"/>
    <w:rPr>
      <w:rFonts w:ascii="Times New Roman" w:eastAsia="Times New Roman" w:hAnsi="Times New Roman" w:cs="Times New Roman"/>
      <w:kern w:val="28"/>
      <w:sz w:val="20"/>
      <w:szCs w:val="20"/>
      <w:lang w:val="en-GB" w:eastAsia="x-none"/>
    </w:rPr>
  </w:style>
  <w:style w:type="paragraph" w:styleId="BodyText">
    <w:name w:val="Body Text"/>
    <w:basedOn w:val="Normal"/>
    <w:link w:val="BodyTextChar"/>
    <w:rsid w:val="002D269D"/>
    <w:pPr>
      <w:spacing w:after="120"/>
    </w:pPr>
    <w:rPr>
      <w:lang w:val="en-GB" w:eastAsia="x-none"/>
    </w:rPr>
  </w:style>
  <w:style w:type="character" w:customStyle="1" w:styleId="BodyTextChar">
    <w:name w:val="Body Text Char"/>
    <w:basedOn w:val="DefaultParagraphFont"/>
    <w:link w:val="BodyText"/>
    <w:rsid w:val="002D269D"/>
    <w:rPr>
      <w:rFonts w:ascii="Times New Roman" w:eastAsia="Times New Roman" w:hAnsi="Times New Roman" w:cs="Times New Roman"/>
      <w:kern w:val="28"/>
      <w:sz w:val="20"/>
      <w:szCs w:val="20"/>
      <w:lang w:val="en-GB" w:eastAsia="x-none"/>
    </w:rPr>
  </w:style>
  <w:style w:type="character" w:styleId="Hyperlink">
    <w:name w:val="Hyperlink"/>
    <w:uiPriority w:val="99"/>
    <w:rsid w:val="002D269D"/>
    <w:rPr>
      <w:color w:val="0000FF"/>
      <w:u w:val="single"/>
    </w:rPr>
  </w:style>
  <w:style w:type="character" w:styleId="PageNumber">
    <w:name w:val="page number"/>
    <w:basedOn w:val="DefaultParagraphFont"/>
    <w:rsid w:val="002D269D"/>
  </w:style>
  <w:style w:type="paragraph" w:styleId="TOC1">
    <w:name w:val="toc 1"/>
    <w:basedOn w:val="Normal"/>
    <w:next w:val="Normal"/>
    <w:autoRedefine/>
    <w:uiPriority w:val="39"/>
    <w:rsid w:val="008A2F65"/>
    <w:pPr>
      <w:tabs>
        <w:tab w:val="left" w:pos="440"/>
        <w:tab w:val="right" w:pos="9060"/>
      </w:tabs>
      <w:spacing w:line="276" w:lineRule="auto"/>
      <w:jc w:val="center"/>
    </w:pPr>
    <w:rPr>
      <w:rFonts w:asciiTheme="minorHAnsi" w:hAnsiTheme="minorHAnsi"/>
      <w:caps/>
      <w:noProof/>
      <w:sz w:val="22"/>
      <w:szCs w:val="22"/>
    </w:rPr>
  </w:style>
  <w:style w:type="paragraph" w:styleId="ListParagraph">
    <w:name w:val="List Paragraph"/>
    <w:aliases w:val="Normal bullet 2,Bullet list,Colorful List - Accent 12,H&amp;P List Paragraph,Strip"/>
    <w:basedOn w:val="Normal"/>
    <w:link w:val="ListParagraphChar"/>
    <w:uiPriority w:val="34"/>
    <w:qFormat/>
    <w:rsid w:val="002D269D"/>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H&amp;P List Paragraph Char,Strip Char"/>
    <w:link w:val="ListParagraph"/>
    <w:uiPriority w:val="34"/>
    <w:qFormat/>
    <w:rsid w:val="002D269D"/>
    <w:rPr>
      <w:rFonts w:ascii="Georgia" w:eastAsia="Calibri" w:hAnsi="Georgia" w:cs="Times New Roman"/>
      <w:sz w:val="24"/>
      <w:szCs w:val="24"/>
      <w:lang w:val="x-none" w:eastAsia="x-none"/>
    </w:rPr>
  </w:style>
  <w:style w:type="paragraph" w:styleId="FootnoteText">
    <w:name w:val="footnote text"/>
    <w:aliases w:val="Rakstz.8 Rakstz.,Rakstz.6 Rakstz. Rakstz.,Rakstz.6 Rakstz."/>
    <w:basedOn w:val="Normal"/>
    <w:link w:val="FootnoteTextChar"/>
    <w:uiPriority w:val="99"/>
    <w:unhideWhenUsed/>
    <w:rsid w:val="002D269D"/>
    <w:pPr>
      <w:widowControl/>
      <w:overflowPunct/>
      <w:autoSpaceDE/>
      <w:autoSpaceDN/>
      <w:adjustRightInd/>
    </w:pPr>
    <w:rPr>
      <w:kern w:val="0"/>
      <w:lang w:val="en-US"/>
    </w:rPr>
  </w:style>
  <w:style w:type="character" w:customStyle="1" w:styleId="FootnoteTextChar">
    <w:name w:val="Footnote Text Char"/>
    <w:aliases w:val="Rakstz.8 Rakstz. Char,Rakstz.6 Rakstz. Rakstz. Char,Rakstz.6 Rakstz. Char"/>
    <w:basedOn w:val="DefaultParagraphFont"/>
    <w:link w:val="FootnoteText"/>
    <w:uiPriority w:val="99"/>
    <w:rsid w:val="002D269D"/>
    <w:rPr>
      <w:rFonts w:ascii="Times New Roman" w:eastAsia="Times New Roman" w:hAnsi="Times New Roman" w:cs="Times New Roman"/>
      <w:sz w:val="20"/>
      <w:szCs w:val="20"/>
      <w:lang w:val="en-US"/>
    </w:rPr>
  </w:style>
  <w:style w:type="character" w:styleId="FootnoteReference">
    <w:name w:val="footnote reference"/>
    <w:aliases w:val="Footnote symbol"/>
    <w:unhideWhenUsed/>
    <w:rsid w:val="002D269D"/>
    <w:rPr>
      <w:vertAlign w:val="superscript"/>
    </w:rPr>
  </w:style>
  <w:style w:type="character" w:styleId="UnresolvedMention">
    <w:name w:val="Unresolved Mention"/>
    <w:basedOn w:val="DefaultParagraphFont"/>
    <w:uiPriority w:val="99"/>
    <w:semiHidden/>
    <w:unhideWhenUsed/>
    <w:rsid w:val="00565E06"/>
    <w:rPr>
      <w:color w:val="605E5C"/>
      <w:shd w:val="clear" w:color="auto" w:fill="E1DFDD"/>
    </w:rPr>
  </w:style>
  <w:style w:type="paragraph" w:styleId="BalloonText">
    <w:name w:val="Balloon Text"/>
    <w:basedOn w:val="Normal"/>
    <w:link w:val="BalloonTextChar"/>
    <w:rsid w:val="00A670F5"/>
    <w:rPr>
      <w:rFonts w:cs="Tahoma"/>
      <w:sz w:val="24"/>
      <w:szCs w:val="16"/>
    </w:rPr>
  </w:style>
  <w:style w:type="character" w:customStyle="1" w:styleId="BalloonTextChar">
    <w:name w:val="Balloon Text Char"/>
    <w:basedOn w:val="DefaultParagraphFont"/>
    <w:link w:val="BalloonText"/>
    <w:rsid w:val="00A670F5"/>
    <w:rPr>
      <w:rFonts w:ascii="Calibri" w:eastAsia="Times New Roman" w:hAnsi="Calibri" w:cs="Tahoma"/>
      <w:kern w:val="28"/>
      <w:sz w:val="24"/>
      <w:szCs w:val="16"/>
      <w:lang w:eastAsia="lv-LV"/>
    </w:rPr>
  </w:style>
  <w:style w:type="paragraph" w:customStyle="1" w:styleId="naisf">
    <w:name w:val="naisf"/>
    <w:basedOn w:val="Normal"/>
    <w:rsid w:val="00A670F5"/>
    <w:pPr>
      <w:widowControl/>
      <w:overflowPunct/>
      <w:autoSpaceDE/>
      <w:autoSpaceDN/>
      <w:adjustRightInd/>
      <w:spacing w:before="100" w:beforeAutospacing="1" w:after="100" w:afterAutospacing="1"/>
      <w:jc w:val="both"/>
    </w:pPr>
    <w:rPr>
      <w:kern w:val="0"/>
      <w:sz w:val="24"/>
      <w:szCs w:val="24"/>
    </w:rPr>
  </w:style>
  <w:style w:type="paragraph" w:styleId="Revision">
    <w:name w:val="Revision"/>
    <w:hidden/>
    <w:uiPriority w:val="99"/>
    <w:semiHidden/>
    <w:rsid w:val="00947B3D"/>
    <w:pPr>
      <w:spacing w:after="0" w:line="240" w:lineRule="auto"/>
    </w:pPr>
  </w:style>
  <w:style w:type="character" w:styleId="Strong">
    <w:name w:val="Strong"/>
    <w:uiPriority w:val="22"/>
    <w:qFormat/>
    <w:rsid w:val="0036049B"/>
    <w:rPr>
      <w:b/>
      <w:bCs/>
    </w:rPr>
  </w:style>
  <w:style w:type="character" w:styleId="FollowedHyperlink">
    <w:name w:val="FollowedHyperlink"/>
    <w:basedOn w:val="DefaultParagraphFont"/>
    <w:uiPriority w:val="99"/>
    <w:semiHidden/>
    <w:unhideWhenUsed/>
    <w:rsid w:val="00BC3734"/>
    <w:rPr>
      <w:color w:val="954F72" w:themeColor="followedHyperlink"/>
      <w:u w:val="single"/>
    </w:rPr>
  </w:style>
  <w:style w:type="character" w:styleId="CommentReference">
    <w:name w:val="annotation reference"/>
    <w:basedOn w:val="DefaultParagraphFont"/>
    <w:uiPriority w:val="99"/>
    <w:semiHidden/>
    <w:unhideWhenUsed/>
    <w:rsid w:val="003A6ACE"/>
    <w:rPr>
      <w:sz w:val="16"/>
      <w:szCs w:val="16"/>
    </w:rPr>
  </w:style>
  <w:style w:type="paragraph" w:styleId="CommentText">
    <w:name w:val="annotation text"/>
    <w:basedOn w:val="Normal"/>
    <w:link w:val="CommentTextChar"/>
    <w:uiPriority w:val="99"/>
    <w:unhideWhenUsed/>
    <w:rsid w:val="003A6ACE"/>
  </w:style>
  <w:style w:type="character" w:customStyle="1" w:styleId="CommentTextChar">
    <w:name w:val="Comment Text Char"/>
    <w:basedOn w:val="DefaultParagraphFont"/>
    <w:link w:val="CommentText"/>
    <w:uiPriority w:val="99"/>
    <w:rsid w:val="003A6ACE"/>
  </w:style>
  <w:style w:type="paragraph" w:styleId="CommentSubject">
    <w:name w:val="annotation subject"/>
    <w:basedOn w:val="CommentText"/>
    <w:next w:val="CommentText"/>
    <w:link w:val="CommentSubjectChar"/>
    <w:uiPriority w:val="99"/>
    <w:semiHidden/>
    <w:unhideWhenUsed/>
    <w:rsid w:val="003A6ACE"/>
    <w:rPr>
      <w:b/>
      <w:bCs/>
    </w:rPr>
  </w:style>
  <w:style w:type="character" w:customStyle="1" w:styleId="CommentSubjectChar">
    <w:name w:val="Comment Subject Char"/>
    <w:basedOn w:val="CommentTextChar"/>
    <w:link w:val="CommentSubject"/>
    <w:uiPriority w:val="99"/>
    <w:semiHidden/>
    <w:rsid w:val="003A6ACE"/>
    <w:rPr>
      <w:b/>
      <w:bCs/>
    </w:rPr>
  </w:style>
  <w:style w:type="paragraph" w:customStyle="1" w:styleId="Default">
    <w:name w:val="Default"/>
    <w:rsid w:val="001B11D1"/>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71942">
      <w:bodyDiv w:val="1"/>
      <w:marLeft w:val="0"/>
      <w:marRight w:val="0"/>
      <w:marTop w:val="0"/>
      <w:marBottom w:val="0"/>
      <w:divBdr>
        <w:top w:val="none" w:sz="0" w:space="0" w:color="auto"/>
        <w:left w:val="none" w:sz="0" w:space="0" w:color="auto"/>
        <w:bottom w:val="none" w:sz="0" w:space="0" w:color="auto"/>
        <w:right w:val="none" w:sz="0" w:space="0" w:color="auto"/>
      </w:divBdr>
      <w:divsChild>
        <w:div w:id="1279607249">
          <w:marLeft w:val="0"/>
          <w:marRight w:val="0"/>
          <w:marTop w:val="0"/>
          <w:marBottom w:val="0"/>
          <w:divBdr>
            <w:top w:val="none" w:sz="0" w:space="0" w:color="auto"/>
            <w:left w:val="none" w:sz="0" w:space="0" w:color="auto"/>
            <w:bottom w:val="none" w:sz="0" w:space="0" w:color="auto"/>
            <w:right w:val="none" w:sz="0" w:space="0" w:color="auto"/>
          </w:divBdr>
        </w:div>
      </w:divsChild>
    </w:div>
    <w:div w:id="471487718">
      <w:bodyDiv w:val="1"/>
      <w:marLeft w:val="0"/>
      <w:marRight w:val="0"/>
      <w:marTop w:val="0"/>
      <w:marBottom w:val="0"/>
      <w:divBdr>
        <w:top w:val="none" w:sz="0" w:space="0" w:color="auto"/>
        <w:left w:val="none" w:sz="0" w:space="0" w:color="auto"/>
        <w:bottom w:val="none" w:sz="0" w:space="0" w:color="auto"/>
        <w:right w:val="none" w:sz="0" w:space="0" w:color="auto"/>
      </w:divBdr>
      <w:divsChild>
        <w:div w:id="1703020088">
          <w:marLeft w:val="0"/>
          <w:marRight w:val="0"/>
          <w:marTop w:val="0"/>
          <w:marBottom w:val="0"/>
          <w:divBdr>
            <w:top w:val="none" w:sz="0" w:space="0" w:color="auto"/>
            <w:left w:val="none" w:sz="0" w:space="0" w:color="auto"/>
            <w:bottom w:val="none" w:sz="0" w:space="0" w:color="auto"/>
            <w:right w:val="none" w:sz="0" w:space="0" w:color="auto"/>
          </w:divBdr>
        </w:div>
      </w:divsChild>
    </w:div>
    <w:div w:id="509298286">
      <w:bodyDiv w:val="1"/>
      <w:marLeft w:val="0"/>
      <w:marRight w:val="0"/>
      <w:marTop w:val="0"/>
      <w:marBottom w:val="0"/>
      <w:divBdr>
        <w:top w:val="none" w:sz="0" w:space="0" w:color="auto"/>
        <w:left w:val="none" w:sz="0" w:space="0" w:color="auto"/>
        <w:bottom w:val="none" w:sz="0" w:space="0" w:color="auto"/>
        <w:right w:val="none" w:sz="0" w:space="0" w:color="auto"/>
      </w:divBdr>
      <w:divsChild>
        <w:div w:id="436752620">
          <w:marLeft w:val="0"/>
          <w:marRight w:val="0"/>
          <w:marTop w:val="0"/>
          <w:marBottom w:val="0"/>
          <w:divBdr>
            <w:top w:val="none" w:sz="0" w:space="0" w:color="auto"/>
            <w:left w:val="none" w:sz="0" w:space="0" w:color="auto"/>
            <w:bottom w:val="none" w:sz="0" w:space="0" w:color="auto"/>
            <w:right w:val="none" w:sz="0" w:space="0" w:color="auto"/>
          </w:divBdr>
        </w:div>
      </w:divsChild>
    </w:div>
    <w:div w:id="1332369216">
      <w:bodyDiv w:val="1"/>
      <w:marLeft w:val="0"/>
      <w:marRight w:val="0"/>
      <w:marTop w:val="0"/>
      <w:marBottom w:val="0"/>
      <w:divBdr>
        <w:top w:val="none" w:sz="0" w:space="0" w:color="auto"/>
        <w:left w:val="none" w:sz="0" w:space="0" w:color="auto"/>
        <w:bottom w:val="none" w:sz="0" w:space="0" w:color="auto"/>
        <w:right w:val="none" w:sz="0" w:space="0" w:color="auto"/>
      </w:divBdr>
      <w:divsChild>
        <w:div w:id="804153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baiba.skuja@bior.lv" TargetMode="External"/><Relationship Id="rId18" Type="http://schemas.openxmlformats.org/officeDocument/2006/relationships/hyperlink" Target="http://www.iub.gov.lv" TargetMode="External"/><Relationship Id="rId26" Type="http://schemas.openxmlformats.org/officeDocument/2006/relationships/hyperlink" Target="https://www.eis.gov.lv/EKEIS/Supplier/Organizer/399" TargetMode="External"/><Relationship Id="rId3" Type="http://schemas.openxmlformats.org/officeDocument/2006/relationships/styles" Target="styles.xml"/><Relationship Id="rId21" Type="http://schemas.openxmlformats.org/officeDocument/2006/relationships/hyperlink" Target="https://www.eis.gov.lv/EKEIS/Supplier/Organizer/399" TargetMode="External"/><Relationship Id="rId7" Type="http://schemas.openxmlformats.org/officeDocument/2006/relationships/endnotes" Target="endnotes.xml"/><Relationship Id="rId12" Type="http://schemas.openxmlformats.org/officeDocument/2006/relationships/hyperlink" Target="mailto:Andrejs.Aleksandridi@bior.lv" TargetMode="External"/><Relationship Id="rId17" Type="http://schemas.openxmlformats.org/officeDocument/2006/relationships/hyperlink" Target="https://www.eis.gov.lv/EKEIS/Supplier/Organizer/399" TargetMode="External"/><Relationship Id="rId25" Type="http://schemas.openxmlformats.org/officeDocument/2006/relationships/hyperlink" Target="https://www.eis.gov.lv/EKEIS/Supplier/Organizer/399" TargetMode="External"/><Relationship Id="rId2" Type="http://schemas.openxmlformats.org/officeDocument/2006/relationships/numbering" Target="numbering.xml"/><Relationship Id="rId16" Type="http://schemas.openxmlformats.org/officeDocument/2006/relationships/hyperlink" Target="http://www.iub.gov.lv" TargetMode="External"/><Relationship Id="rId20" Type="http://schemas.openxmlformats.org/officeDocument/2006/relationships/hyperlink" Target="https://www.eis.gov.lv/EKEIS/Supplier/Organizer/399"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or@bior.lv" TargetMode="External"/><Relationship Id="rId24" Type="http://schemas.openxmlformats.org/officeDocument/2006/relationships/hyperlink" Target="https://www.eis.gov.lv/EKEIS/Supplier/Organizer/399"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399" TargetMode="External"/><Relationship Id="rId23" Type="http://schemas.openxmlformats.org/officeDocument/2006/relationships/hyperlink" Target="https://www.eis.gov.lv/EKEIS/Supplier/Organizer/399" TargetMode="External"/><Relationship Id="rId28"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s://www.eis.gov.lv/EKEIS/Supplier/Organizer/39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99" TargetMode="External"/><Relationship Id="rId22" Type="http://schemas.openxmlformats.org/officeDocument/2006/relationships/hyperlink" Target="https://www.eis.gov.lv/EKEIS/Supplier/Organizer/399" TargetMode="External"/><Relationship Id="rId27" Type="http://schemas.openxmlformats.org/officeDocument/2006/relationships/header" Target="header2.xml"/><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52A2F-093F-4D4E-979A-2FF03A9B9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9</Pages>
  <Words>14710</Words>
  <Characters>8386</Characters>
  <Application>Microsoft Office Word</Application>
  <DocSecurity>0</DocSecurity>
  <Lines>69</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Paspārne</dc:creator>
  <cp:keywords/>
  <dc:description/>
  <cp:lastModifiedBy>Baiba Skuja</cp:lastModifiedBy>
  <cp:revision>255</cp:revision>
  <cp:lastPrinted>2026-04-01T03:58:00Z</cp:lastPrinted>
  <dcterms:created xsi:type="dcterms:W3CDTF">2024-01-08T11:04:00Z</dcterms:created>
  <dcterms:modified xsi:type="dcterms:W3CDTF">2026-08-31T11:38:00Z</dcterms:modified>
</cp:coreProperties>
</file>