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7E009" w14:textId="77777777" w:rsidR="00783C5D" w:rsidRPr="003962FF" w:rsidRDefault="00783C5D" w:rsidP="00783C5D">
      <w:pPr>
        <w:ind w:firstLine="446"/>
        <w:jc w:val="right"/>
        <w:rPr>
          <w:rFonts w:ascii="Calibri" w:hAnsi="Calibri"/>
          <w:szCs w:val="22"/>
          <w:lang w:val="lv-LV"/>
        </w:rPr>
      </w:pPr>
      <w:bookmarkStart w:id="0" w:name="OLE_LINK1"/>
      <w:bookmarkStart w:id="1" w:name="_Hlk508952791"/>
      <w:r w:rsidRPr="003962FF">
        <w:rPr>
          <w:rFonts w:ascii="Calibri" w:hAnsi="Calibri"/>
          <w:szCs w:val="22"/>
          <w:lang w:val="lv-LV"/>
        </w:rPr>
        <w:t>Pārtikas drošības, dzīvnieku veselības un vides zinātniskā institūta “BIOR”</w:t>
      </w:r>
    </w:p>
    <w:p w14:paraId="629A5C7C" w14:textId="77F1B0C4" w:rsidR="00783C5D" w:rsidRPr="00203C8B" w:rsidRDefault="0098061E" w:rsidP="00783C5D">
      <w:pPr>
        <w:ind w:firstLine="446"/>
        <w:jc w:val="right"/>
        <w:rPr>
          <w:rFonts w:ascii="Calibri" w:hAnsi="Calibri"/>
          <w:szCs w:val="22"/>
          <w:lang w:val="lv-LV"/>
        </w:rPr>
      </w:pPr>
      <w:r w:rsidRPr="00203C8B">
        <w:rPr>
          <w:rFonts w:ascii="Calibri" w:hAnsi="Calibri"/>
          <w:szCs w:val="22"/>
          <w:lang w:val="lv-LV"/>
        </w:rPr>
        <w:t>iepirkuma</w:t>
      </w:r>
      <w:r w:rsidR="00783C5D" w:rsidRPr="00203C8B">
        <w:rPr>
          <w:rFonts w:ascii="Calibri" w:hAnsi="Calibri"/>
          <w:szCs w:val="22"/>
          <w:lang w:val="lv-LV"/>
        </w:rPr>
        <w:t xml:space="preserve"> “</w:t>
      </w:r>
      <w:r w:rsidR="00465D1E" w:rsidRPr="00203C8B">
        <w:rPr>
          <w:rFonts w:ascii="Calibri" w:hAnsi="Calibri"/>
          <w:szCs w:val="22"/>
          <w:lang w:val="lv-LV"/>
        </w:rPr>
        <w:t>Meža kameru piegāde</w:t>
      </w:r>
      <w:r w:rsidR="00783C5D" w:rsidRPr="00203C8B">
        <w:rPr>
          <w:rFonts w:ascii="Calibri" w:hAnsi="Calibri"/>
          <w:szCs w:val="22"/>
          <w:lang w:val="lv-LV"/>
        </w:rPr>
        <w:t>”</w:t>
      </w:r>
    </w:p>
    <w:bookmarkEnd w:id="0"/>
    <w:p w14:paraId="56DAE91F" w14:textId="2B59084C" w:rsidR="00783C5D" w:rsidRPr="00BB1DD7" w:rsidRDefault="00844C96" w:rsidP="00783C5D">
      <w:pPr>
        <w:ind w:firstLine="450"/>
        <w:jc w:val="right"/>
        <w:rPr>
          <w:rFonts w:ascii="Calibri" w:hAnsi="Calibri"/>
          <w:szCs w:val="22"/>
          <w:lang w:val="lv-LV"/>
        </w:rPr>
      </w:pPr>
      <w:r w:rsidRPr="00203C8B">
        <w:rPr>
          <w:rFonts w:ascii="Calibri" w:hAnsi="Calibri"/>
          <w:szCs w:val="22"/>
          <w:lang w:val="lv-LV"/>
        </w:rPr>
        <w:t>(ID. Nr. BIOR 202</w:t>
      </w:r>
      <w:r w:rsidR="00465D1E" w:rsidRPr="00203C8B">
        <w:rPr>
          <w:rFonts w:ascii="Calibri" w:hAnsi="Calibri"/>
          <w:szCs w:val="22"/>
          <w:lang w:val="lv-LV"/>
        </w:rPr>
        <w:t>6</w:t>
      </w:r>
      <w:r w:rsidR="00800B1F" w:rsidRPr="00203C8B">
        <w:rPr>
          <w:rFonts w:ascii="Calibri" w:hAnsi="Calibri"/>
          <w:szCs w:val="22"/>
          <w:lang w:val="lv-LV"/>
        </w:rPr>
        <w:t>/</w:t>
      </w:r>
      <w:r w:rsidR="00465D1E" w:rsidRPr="00203C8B">
        <w:rPr>
          <w:rFonts w:ascii="Calibri" w:hAnsi="Calibri"/>
          <w:szCs w:val="22"/>
          <w:lang w:val="lv-LV"/>
        </w:rPr>
        <w:t>44</w:t>
      </w:r>
      <w:r w:rsidR="00783C5D" w:rsidRPr="00203C8B">
        <w:rPr>
          <w:rFonts w:ascii="Calibri" w:hAnsi="Calibri"/>
          <w:szCs w:val="22"/>
          <w:lang w:val="lv-LV"/>
        </w:rPr>
        <w:t>) nolikuma</w:t>
      </w:r>
    </w:p>
    <w:p w14:paraId="272E2F91" w14:textId="5BCDC32C" w:rsidR="00783C5D" w:rsidRPr="00BB1DD7" w:rsidRDefault="00DD58F6" w:rsidP="00783C5D">
      <w:pPr>
        <w:ind w:firstLine="446"/>
        <w:jc w:val="right"/>
        <w:rPr>
          <w:rFonts w:ascii="Calibri" w:hAnsi="Calibri"/>
          <w:szCs w:val="22"/>
          <w:lang w:val="lv-LV"/>
        </w:rPr>
      </w:pPr>
      <w:r>
        <w:rPr>
          <w:rFonts w:ascii="Calibri" w:hAnsi="Calibri"/>
          <w:szCs w:val="22"/>
          <w:lang w:val="lv-LV"/>
        </w:rPr>
        <w:t>4</w:t>
      </w:r>
      <w:r w:rsidR="00783C5D" w:rsidRPr="00BB1DD7">
        <w:rPr>
          <w:rFonts w:ascii="Calibri" w:hAnsi="Calibri"/>
          <w:szCs w:val="22"/>
          <w:lang w:val="lv-LV"/>
        </w:rPr>
        <w:t>. pielikums</w:t>
      </w:r>
    </w:p>
    <w:bookmarkEnd w:id="1"/>
    <w:p w14:paraId="58791919" w14:textId="23E6F563" w:rsidR="00D80E78" w:rsidRPr="00BB1DD7" w:rsidRDefault="0040067C" w:rsidP="00783C5D">
      <w:pPr>
        <w:jc w:val="right"/>
        <w:rPr>
          <w:rFonts w:ascii="Calibri" w:hAnsi="Calibri"/>
          <w:i/>
          <w:lang w:val="lv-LV"/>
        </w:rPr>
      </w:pPr>
      <w:r w:rsidRPr="00BB1DD7">
        <w:rPr>
          <w:rFonts w:ascii="Calibri" w:hAnsi="Calibri"/>
          <w:i/>
          <w:lang w:val="lv-LV"/>
        </w:rPr>
        <w:t>(projekts)</w:t>
      </w:r>
    </w:p>
    <w:p w14:paraId="38C4C599" w14:textId="2FC5EC2C" w:rsidR="0040067C" w:rsidRPr="00BB1DD7" w:rsidRDefault="0040067C" w:rsidP="000F10AF">
      <w:pPr>
        <w:spacing w:before="120"/>
        <w:jc w:val="center"/>
        <w:rPr>
          <w:rFonts w:ascii="Calibri" w:hAnsi="Calibri"/>
          <w:b/>
          <w:sz w:val="22"/>
          <w:szCs w:val="24"/>
          <w:lang w:val="lv-LV"/>
        </w:rPr>
      </w:pPr>
      <w:r w:rsidRPr="00BB1DD7">
        <w:rPr>
          <w:rFonts w:ascii="Calibri" w:hAnsi="Calibri"/>
          <w:b/>
          <w:sz w:val="22"/>
          <w:szCs w:val="24"/>
          <w:lang w:val="lv-LV"/>
        </w:rPr>
        <w:t>IEPIRKUMA LĪGUMS</w:t>
      </w:r>
    </w:p>
    <w:p w14:paraId="6FDD5F89" w14:textId="7890A755" w:rsidR="0040067C" w:rsidRPr="00BB1DD7" w:rsidRDefault="0040067C" w:rsidP="000F10AF">
      <w:pPr>
        <w:spacing w:after="120"/>
        <w:jc w:val="center"/>
        <w:rPr>
          <w:rFonts w:asciiTheme="minorHAnsi" w:hAnsiTheme="minorHAnsi"/>
          <w:b/>
          <w:sz w:val="22"/>
          <w:lang w:val="lv-LV"/>
        </w:rPr>
      </w:pPr>
      <w:bookmarkStart w:id="2" w:name="_Toc494200772"/>
      <w:r w:rsidRPr="00BB1DD7">
        <w:rPr>
          <w:rFonts w:asciiTheme="minorHAnsi" w:hAnsiTheme="minorHAnsi"/>
          <w:b/>
          <w:sz w:val="22"/>
          <w:lang w:val="lv-LV"/>
        </w:rPr>
        <w:t>Nr. BIOR 20</w:t>
      </w:r>
      <w:bookmarkEnd w:id="2"/>
      <w:r w:rsidR="00844C96" w:rsidRPr="00BB1DD7">
        <w:rPr>
          <w:rFonts w:asciiTheme="minorHAnsi" w:hAnsiTheme="minorHAnsi"/>
          <w:b/>
          <w:sz w:val="22"/>
          <w:lang w:val="lv-LV"/>
        </w:rPr>
        <w:t>2</w:t>
      </w:r>
      <w:r w:rsidR="00465D1E">
        <w:rPr>
          <w:rFonts w:asciiTheme="minorHAnsi" w:hAnsiTheme="minorHAnsi"/>
          <w:b/>
          <w:sz w:val="22"/>
          <w:lang w:val="lv-LV"/>
        </w:rPr>
        <w:t>6</w:t>
      </w:r>
      <w:r w:rsidR="003E696A" w:rsidRPr="00BB1DD7">
        <w:rPr>
          <w:rFonts w:asciiTheme="minorHAnsi" w:hAnsiTheme="minorHAnsi"/>
          <w:b/>
          <w:sz w:val="22"/>
          <w:lang w:val="lv-LV"/>
        </w:rPr>
        <w:t>/</w:t>
      </w:r>
      <w:r w:rsidR="00465D1E">
        <w:rPr>
          <w:rFonts w:asciiTheme="minorHAnsi" w:hAnsiTheme="minorHAnsi"/>
          <w:b/>
          <w:sz w:val="22"/>
          <w:lang w:val="lv-LV"/>
        </w:rPr>
        <w:t>44</w:t>
      </w:r>
    </w:p>
    <w:p w14:paraId="2647F835" w14:textId="3AC261CC" w:rsidR="000F10AF" w:rsidRPr="00BB1DD7" w:rsidRDefault="000F10AF" w:rsidP="000F10AF">
      <w:pPr>
        <w:widowControl/>
        <w:overflowPunct/>
        <w:autoSpaceDE/>
        <w:autoSpaceDN/>
        <w:adjustRightInd/>
        <w:spacing w:before="120" w:after="120"/>
        <w:jc w:val="both"/>
        <w:rPr>
          <w:rFonts w:ascii="Calibri" w:hAnsi="Calibri"/>
          <w:kern w:val="0"/>
          <w:sz w:val="22"/>
          <w:szCs w:val="22"/>
          <w:lang w:val="lv-LV"/>
        </w:rPr>
      </w:pPr>
      <w:r w:rsidRPr="00BB1DD7">
        <w:rPr>
          <w:rFonts w:ascii="Calibri" w:hAnsi="Calibri" w:cs="Arial"/>
          <w:color w:val="000000"/>
          <w:kern w:val="0"/>
          <w:sz w:val="22"/>
          <w:szCs w:val="22"/>
          <w:lang w:val="lv-LV"/>
        </w:rPr>
        <w:t xml:space="preserve">Rīgā,                                                                                              </w:t>
      </w:r>
      <w:r w:rsidRPr="00BB1DD7">
        <w:rPr>
          <w:rFonts w:ascii="Calibri" w:hAnsi="Calibri"/>
          <w:kern w:val="0"/>
          <w:sz w:val="22"/>
          <w:szCs w:val="22"/>
          <w:lang w:val="lv-LV"/>
        </w:rPr>
        <w:t xml:space="preserve">  Līguma datums skatāms dokumenta laika zīmogā</w:t>
      </w:r>
    </w:p>
    <w:p w14:paraId="4A1348D1" w14:textId="1B7D3808" w:rsidR="0040067C" w:rsidRPr="00BB1DD7" w:rsidRDefault="0040067C" w:rsidP="00E550A4">
      <w:pPr>
        <w:widowControl/>
        <w:overflowPunct/>
        <w:autoSpaceDE/>
        <w:autoSpaceDN/>
        <w:adjustRightInd/>
        <w:spacing w:before="240"/>
        <w:ind w:firstLine="562"/>
        <w:jc w:val="both"/>
        <w:rPr>
          <w:rFonts w:ascii="Calibri" w:hAnsi="Calibri"/>
          <w:sz w:val="22"/>
          <w:szCs w:val="24"/>
          <w:lang w:val="lv-LV"/>
        </w:rPr>
      </w:pPr>
      <w:r w:rsidRPr="00BB1DD7">
        <w:rPr>
          <w:rFonts w:ascii="Calibri" w:hAnsi="Calibri"/>
          <w:i/>
          <w:sz w:val="22"/>
          <w:szCs w:val="24"/>
          <w:lang w:val="lv-LV"/>
        </w:rPr>
        <w:t>_____________________________</w:t>
      </w:r>
      <w:r w:rsidR="006A3785">
        <w:rPr>
          <w:rFonts w:ascii="Calibri" w:hAnsi="Calibri"/>
          <w:i/>
          <w:sz w:val="22"/>
          <w:szCs w:val="24"/>
          <w:lang w:val="lv-LV"/>
        </w:rPr>
        <w:t>______________</w:t>
      </w:r>
      <w:r w:rsidRPr="00BB1DD7">
        <w:rPr>
          <w:rFonts w:ascii="Calibri" w:hAnsi="Calibri"/>
          <w:i/>
          <w:sz w:val="22"/>
          <w:szCs w:val="24"/>
          <w:lang w:val="lv-LV"/>
        </w:rPr>
        <w:t>_</w:t>
      </w:r>
      <w:r w:rsidRPr="00BB1DD7">
        <w:rPr>
          <w:rFonts w:ascii="Calibri" w:hAnsi="Calibri"/>
          <w:sz w:val="22"/>
          <w:szCs w:val="24"/>
          <w:lang w:val="lv-LV"/>
        </w:rPr>
        <w:t xml:space="preserve"> </w:t>
      </w:r>
      <w:r w:rsidR="00DF61F0" w:rsidRPr="00BB1DD7">
        <w:rPr>
          <w:rFonts w:ascii="Calibri" w:hAnsi="Calibri"/>
          <w:sz w:val="22"/>
          <w:szCs w:val="24"/>
          <w:lang w:val="lv-LV"/>
        </w:rPr>
        <w:t>(</w:t>
      </w:r>
      <w:r w:rsidRPr="00BB1DD7">
        <w:rPr>
          <w:rFonts w:ascii="Calibri" w:hAnsi="Calibri"/>
          <w:sz w:val="22"/>
          <w:szCs w:val="24"/>
          <w:lang w:val="lv-LV"/>
        </w:rPr>
        <w:t xml:space="preserve">turpmāk – </w:t>
      </w:r>
      <w:r w:rsidRPr="00BB1DD7">
        <w:rPr>
          <w:rFonts w:ascii="Calibri" w:hAnsi="Calibri"/>
          <w:iCs/>
          <w:sz w:val="22"/>
          <w:szCs w:val="24"/>
          <w:lang w:val="lv-LV"/>
        </w:rPr>
        <w:t>Piegādātājs</w:t>
      </w:r>
      <w:r w:rsidR="00DF61F0" w:rsidRPr="00BB1DD7">
        <w:rPr>
          <w:rFonts w:ascii="Calibri" w:hAnsi="Calibri"/>
          <w:iCs/>
          <w:sz w:val="22"/>
          <w:szCs w:val="24"/>
          <w:lang w:val="lv-LV"/>
        </w:rPr>
        <w:t>)</w:t>
      </w:r>
      <w:r w:rsidR="00AF0670" w:rsidRPr="00BB1DD7">
        <w:rPr>
          <w:rFonts w:ascii="Calibri" w:hAnsi="Calibri"/>
          <w:sz w:val="22"/>
          <w:szCs w:val="24"/>
          <w:lang w:val="lv-LV"/>
        </w:rPr>
        <w:t xml:space="preserve">, ko saskaņā ar </w:t>
      </w:r>
      <w:r w:rsidR="00AF0670" w:rsidRPr="00BB1DD7">
        <w:rPr>
          <w:rFonts w:ascii="Calibri" w:hAnsi="Calibri"/>
          <w:sz w:val="22"/>
          <w:szCs w:val="22"/>
          <w:lang w:val="lv-LV"/>
        </w:rPr>
        <w:t>____________________</w:t>
      </w:r>
      <w:r w:rsidRPr="00BB1DD7">
        <w:rPr>
          <w:rFonts w:ascii="Calibri" w:hAnsi="Calibri"/>
          <w:sz w:val="22"/>
          <w:szCs w:val="24"/>
          <w:lang w:val="lv-LV"/>
        </w:rPr>
        <w:t xml:space="preserve"> pārstāv _______________________________, </w:t>
      </w:r>
      <w:r w:rsidR="00844C96" w:rsidRPr="00BB1DD7">
        <w:rPr>
          <w:rFonts w:ascii="Calibri" w:hAnsi="Calibri"/>
          <w:sz w:val="22"/>
          <w:szCs w:val="24"/>
          <w:lang w:val="lv-LV"/>
        </w:rPr>
        <w:t xml:space="preserve">no vienas puses, </w:t>
      </w:r>
      <w:r w:rsidRPr="00BB1DD7">
        <w:rPr>
          <w:rFonts w:ascii="Calibri" w:hAnsi="Calibri"/>
          <w:sz w:val="22"/>
          <w:szCs w:val="24"/>
          <w:lang w:val="lv-LV"/>
        </w:rPr>
        <w:t xml:space="preserve">un </w:t>
      </w:r>
    </w:p>
    <w:p w14:paraId="60DD454D" w14:textId="1493D805" w:rsidR="0040067C" w:rsidRPr="00BB1DD7" w:rsidRDefault="0040067C" w:rsidP="0040067C">
      <w:pPr>
        <w:widowControl/>
        <w:overflowPunct/>
        <w:autoSpaceDE/>
        <w:autoSpaceDN/>
        <w:adjustRightInd/>
        <w:ind w:firstLine="562"/>
        <w:jc w:val="both"/>
        <w:rPr>
          <w:rFonts w:ascii="Calibri" w:hAnsi="Calibri"/>
          <w:sz w:val="22"/>
          <w:szCs w:val="22"/>
          <w:lang w:val="lv-LV"/>
        </w:rPr>
      </w:pPr>
      <w:r w:rsidRPr="00BB1DD7">
        <w:rPr>
          <w:rFonts w:ascii="Calibri" w:hAnsi="Calibri"/>
          <w:b/>
          <w:bCs/>
          <w:i/>
          <w:iCs/>
          <w:sz w:val="22"/>
          <w:szCs w:val="24"/>
          <w:lang w:val="lv-LV"/>
        </w:rPr>
        <w:t>Pārtikas drošības, dzīvnieku veselības un vides zinātniskais institūts „BIOR”</w:t>
      </w:r>
      <w:r w:rsidR="00DF61F0" w:rsidRPr="00BB1DD7">
        <w:rPr>
          <w:rFonts w:ascii="Calibri" w:hAnsi="Calibri"/>
          <w:bCs/>
          <w:i/>
          <w:iCs/>
          <w:sz w:val="22"/>
          <w:szCs w:val="24"/>
          <w:lang w:val="lv-LV"/>
        </w:rPr>
        <w:t xml:space="preserve"> </w:t>
      </w:r>
      <w:r w:rsidR="00DF61F0" w:rsidRPr="00BB1DD7">
        <w:rPr>
          <w:rFonts w:ascii="Calibri" w:hAnsi="Calibri"/>
          <w:bCs/>
          <w:sz w:val="22"/>
          <w:szCs w:val="24"/>
          <w:lang w:val="lv-LV"/>
        </w:rPr>
        <w:t>(</w:t>
      </w:r>
      <w:r w:rsidRPr="00BB1DD7">
        <w:rPr>
          <w:rFonts w:ascii="Calibri" w:hAnsi="Calibri"/>
          <w:sz w:val="22"/>
          <w:szCs w:val="24"/>
          <w:lang w:val="lv-LV"/>
        </w:rPr>
        <w:t xml:space="preserve">turpmāk – </w:t>
      </w:r>
      <w:r w:rsidRPr="00BB1DD7">
        <w:rPr>
          <w:rFonts w:ascii="Calibri" w:hAnsi="Calibri"/>
          <w:sz w:val="22"/>
          <w:szCs w:val="22"/>
          <w:lang w:val="lv-LV"/>
        </w:rPr>
        <w:t>Pasūtītājs</w:t>
      </w:r>
      <w:r w:rsidR="00DF61F0" w:rsidRPr="00BB1DD7">
        <w:rPr>
          <w:rFonts w:ascii="Calibri" w:hAnsi="Calibri"/>
          <w:sz w:val="22"/>
          <w:szCs w:val="22"/>
          <w:lang w:val="lv-LV"/>
        </w:rPr>
        <w:t>)</w:t>
      </w:r>
      <w:r w:rsidRPr="00BB1DD7">
        <w:rPr>
          <w:rFonts w:ascii="Calibri" w:hAnsi="Calibri"/>
          <w:sz w:val="22"/>
          <w:szCs w:val="22"/>
          <w:lang w:val="lv-LV"/>
        </w:rPr>
        <w:t xml:space="preserve">, ko saskaņā ar </w:t>
      </w:r>
      <w:r w:rsidR="00335B47" w:rsidRPr="00BB1DD7">
        <w:rPr>
          <w:rFonts w:ascii="Calibri" w:hAnsi="Calibri"/>
          <w:sz w:val="22"/>
          <w:szCs w:val="22"/>
          <w:lang w:val="lv-LV"/>
        </w:rPr>
        <w:t xml:space="preserve">institūta </w:t>
      </w:r>
      <w:r w:rsidRPr="00BB1DD7">
        <w:rPr>
          <w:rFonts w:ascii="Calibri" w:hAnsi="Calibri"/>
          <w:sz w:val="22"/>
          <w:szCs w:val="22"/>
          <w:lang w:val="lv-LV"/>
        </w:rPr>
        <w:t xml:space="preserve">nolikumu pārstāv </w:t>
      </w:r>
      <w:r w:rsidR="0000219A">
        <w:rPr>
          <w:rFonts w:ascii="Calibri" w:hAnsi="Calibri"/>
          <w:sz w:val="22"/>
          <w:szCs w:val="22"/>
          <w:lang w:val="lv-LV"/>
        </w:rPr>
        <w:t>direktore Olga Valciņa</w:t>
      </w:r>
      <w:r w:rsidRPr="00BB1DD7">
        <w:rPr>
          <w:rFonts w:ascii="Calibri" w:hAnsi="Calibri"/>
          <w:sz w:val="22"/>
          <w:szCs w:val="22"/>
          <w:lang w:val="lv-LV"/>
        </w:rPr>
        <w:t>,</w:t>
      </w:r>
      <w:r w:rsidR="00844C96" w:rsidRPr="00BB1DD7">
        <w:rPr>
          <w:rFonts w:ascii="Calibri" w:hAnsi="Calibri"/>
          <w:sz w:val="22"/>
          <w:szCs w:val="22"/>
          <w:lang w:val="lv-LV"/>
        </w:rPr>
        <w:t xml:space="preserve"> no otras puses,</w:t>
      </w:r>
    </w:p>
    <w:p w14:paraId="23B890D6" w14:textId="4B3D99F5" w:rsidR="0040067C" w:rsidRPr="00203C8B" w:rsidRDefault="0040067C" w:rsidP="00D040DA">
      <w:pPr>
        <w:widowControl/>
        <w:overflowPunct/>
        <w:autoSpaceDE/>
        <w:autoSpaceDN/>
        <w:adjustRightInd/>
        <w:ind w:firstLine="562"/>
        <w:jc w:val="both"/>
        <w:rPr>
          <w:rFonts w:ascii="Calibri" w:hAnsi="Calibri" w:cs="Calibri"/>
          <w:sz w:val="22"/>
          <w:szCs w:val="22"/>
          <w:lang w:val="lv-LV"/>
        </w:rPr>
      </w:pPr>
      <w:r w:rsidRPr="00BB1DD7">
        <w:rPr>
          <w:rFonts w:ascii="Calibri" w:hAnsi="Calibri"/>
          <w:sz w:val="22"/>
          <w:szCs w:val="22"/>
          <w:lang w:val="lv-LV"/>
        </w:rPr>
        <w:t xml:space="preserve">Piegādātājs un Pasūtītājs </w:t>
      </w:r>
      <w:r w:rsidR="00335B47" w:rsidRPr="00BB1DD7">
        <w:rPr>
          <w:rFonts w:ascii="Calibri" w:hAnsi="Calibri"/>
          <w:sz w:val="22"/>
          <w:szCs w:val="22"/>
          <w:lang w:val="lv-LV"/>
        </w:rPr>
        <w:t xml:space="preserve">(abi </w:t>
      </w:r>
      <w:r w:rsidRPr="00BB1DD7">
        <w:rPr>
          <w:rFonts w:ascii="Calibri" w:hAnsi="Calibri"/>
          <w:sz w:val="22"/>
          <w:szCs w:val="22"/>
          <w:lang w:val="lv-LV"/>
        </w:rPr>
        <w:t xml:space="preserve">kopā turpmāk – </w:t>
      </w:r>
      <w:r w:rsidRPr="00FF4F25">
        <w:rPr>
          <w:rFonts w:ascii="Calibri" w:hAnsi="Calibri" w:cs="Calibri"/>
          <w:sz w:val="22"/>
          <w:szCs w:val="22"/>
          <w:lang w:val="lv-LV"/>
        </w:rPr>
        <w:t>Līdzēji</w:t>
      </w:r>
      <w:r w:rsidR="00DF61F0" w:rsidRPr="00FF4F25">
        <w:rPr>
          <w:rFonts w:ascii="Calibri" w:hAnsi="Calibri" w:cs="Calibri"/>
          <w:sz w:val="22"/>
          <w:szCs w:val="22"/>
          <w:lang w:val="lv-LV"/>
        </w:rPr>
        <w:t>)</w:t>
      </w:r>
      <w:r w:rsidRPr="00FF4F25">
        <w:rPr>
          <w:rFonts w:ascii="Calibri" w:hAnsi="Calibri" w:cs="Calibri"/>
          <w:sz w:val="22"/>
          <w:szCs w:val="22"/>
          <w:lang w:val="lv-LV"/>
        </w:rPr>
        <w:t xml:space="preserve">, pamatojoties uz </w:t>
      </w:r>
      <w:r w:rsidR="003D49CA" w:rsidRPr="00203C8B">
        <w:rPr>
          <w:rFonts w:ascii="Calibri" w:hAnsi="Calibri" w:cs="Calibri"/>
          <w:sz w:val="22"/>
          <w:szCs w:val="22"/>
          <w:lang w:val="lv-LV"/>
        </w:rPr>
        <w:t>iepirkuma</w:t>
      </w:r>
      <w:r w:rsidRPr="00203C8B">
        <w:rPr>
          <w:rFonts w:ascii="Calibri" w:hAnsi="Calibri" w:cs="Calibri"/>
          <w:sz w:val="22"/>
          <w:szCs w:val="22"/>
          <w:lang w:val="lv-LV"/>
        </w:rPr>
        <w:t xml:space="preserve"> </w:t>
      </w:r>
      <w:r w:rsidR="00D74274" w:rsidRPr="00203C8B">
        <w:rPr>
          <w:rFonts w:ascii="Calibri" w:hAnsi="Calibri" w:cs="Calibri"/>
          <w:sz w:val="22"/>
          <w:szCs w:val="22"/>
          <w:lang w:val="lv-LV"/>
        </w:rPr>
        <w:t>“</w:t>
      </w:r>
      <w:r w:rsidR="00C2403E" w:rsidRPr="00203C8B">
        <w:rPr>
          <w:rFonts w:ascii="Calibri" w:hAnsi="Calibri" w:cs="Calibri"/>
          <w:sz w:val="22"/>
          <w:szCs w:val="22"/>
          <w:lang w:val="lv-LV"/>
        </w:rPr>
        <w:t>Meža kameru piegāde</w:t>
      </w:r>
      <w:r w:rsidR="00D74274" w:rsidRPr="00203C8B">
        <w:rPr>
          <w:rFonts w:ascii="Calibri" w:hAnsi="Calibri" w:cs="Calibri"/>
          <w:sz w:val="22"/>
          <w:szCs w:val="22"/>
          <w:lang w:val="lv-LV"/>
        </w:rPr>
        <w:t xml:space="preserve">” </w:t>
      </w:r>
      <w:r w:rsidRPr="00203C8B">
        <w:rPr>
          <w:rFonts w:ascii="Calibri" w:hAnsi="Calibri" w:cs="Calibri"/>
          <w:sz w:val="22"/>
          <w:szCs w:val="22"/>
          <w:lang w:val="lv-LV"/>
        </w:rPr>
        <w:t>(ID. Nr. BIOR 20</w:t>
      </w:r>
      <w:r w:rsidR="007755EC" w:rsidRPr="00203C8B">
        <w:rPr>
          <w:rFonts w:ascii="Calibri" w:hAnsi="Calibri" w:cs="Calibri"/>
          <w:sz w:val="22"/>
          <w:szCs w:val="22"/>
          <w:lang w:val="lv-LV"/>
        </w:rPr>
        <w:t>2</w:t>
      </w:r>
      <w:r w:rsidR="00C2403E" w:rsidRPr="00203C8B">
        <w:rPr>
          <w:rFonts w:ascii="Calibri" w:hAnsi="Calibri" w:cs="Calibri"/>
          <w:sz w:val="22"/>
          <w:szCs w:val="22"/>
          <w:lang w:val="lv-LV"/>
        </w:rPr>
        <w:t>6</w:t>
      </w:r>
      <w:r w:rsidR="003229B6" w:rsidRPr="00203C8B">
        <w:rPr>
          <w:rFonts w:ascii="Calibri" w:hAnsi="Calibri" w:cs="Calibri"/>
          <w:sz w:val="22"/>
          <w:szCs w:val="22"/>
          <w:lang w:val="lv-LV"/>
        </w:rPr>
        <w:t>/</w:t>
      </w:r>
      <w:r w:rsidR="00C2403E" w:rsidRPr="00203C8B">
        <w:rPr>
          <w:rFonts w:ascii="Calibri" w:hAnsi="Calibri" w:cs="Calibri"/>
          <w:sz w:val="22"/>
          <w:szCs w:val="22"/>
          <w:lang w:val="lv-LV"/>
        </w:rPr>
        <w:t>44</w:t>
      </w:r>
      <w:r w:rsidRPr="00203C8B">
        <w:rPr>
          <w:rFonts w:ascii="Calibri" w:hAnsi="Calibri" w:cs="Calibri"/>
          <w:sz w:val="22"/>
          <w:szCs w:val="22"/>
          <w:lang w:val="lv-LV"/>
        </w:rPr>
        <w:t>)</w:t>
      </w:r>
      <w:r w:rsidR="006A3785" w:rsidRPr="00203C8B">
        <w:rPr>
          <w:rFonts w:ascii="Calibri" w:hAnsi="Calibri" w:cs="Calibri"/>
          <w:sz w:val="22"/>
          <w:szCs w:val="22"/>
          <w:lang w:val="lv-LV"/>
        </w:rPr>
        <w:t xml:space="preserve"> (turpmāk – iepirkums)</w:t>
      </w:r>
      <w:r w:rsidR="00FF4F25" w:rsidRPr="00203C8B">
        <w:rPr>
          <w:rFonts w:ascii="Calibri" w:hAnsi="Calibri" w:cs="Calibri"/>
          <w:sz w:val="22"/>
          <w:szCs w:val="22"/>
          <w:lang w:val="lv-LV"/>
        </w:rPr>
        <w:t xml:space="preserve">, kas tika veikts </w:t>
      </w:r>
      <w:r w:rsidR="00D040DA" w:rsidRPr="00203C8B">
        <w:rPr>
          <w:rFonts w:ascii="Calibri" w:hAnsi="Calibri" w:cs="Calibri"/>
          <w:bCs/>
          <w:sz w:val="22"/>
          <w:szCs w:val="22"/>
          <w:lang w:val="lv-LV"/>
        </w:rPr>
        <w:t xml:space="preserve">projekta Nr. 101136676 “Izpratne par dzīvu novājinātu vakcīnu darbības rādītājiem Āfrikas cūku mēra profilaksei un kontrolei mežacūkām un mājas cūkām” (saīsinājumā – </w:t>
      </w:r>
      <w:proofErr w:type="spellStart"/>
      <w:r w:rsidR="00D040DA" w:rsidRPr="00203C8B">
        <w:rPr>
          <w:rFonts w:ascii="Calibri" w:hAnsi="Calibri" w:cs="Calibri"/>
          <w:bCs/>
          <w:sz w:val="22"/>
          <w:szCs w:val="22"/>
          <w:lang w:val="lv-LV"/>
        </w:rPr>
        <w:t>ASFaVIP</w:t>
      </w:r>
      <w:proofErr w:type="spellEnd"/>
      <w:r w:rsidR="00D040DA" w:rsidRPr="00203C8B">
        <w:rPr>
          <w:rFonts w:ascii="Calibri" w:hAnsi="Calibri" w:cs="Calibri"/>
          <w:bCs/>
          <w:sz w:val="22"/>
          <w:szCs w:val="22"/>
          <w:lang w:val="lv-LV"/>
        </w:rPr>
        <w:t xml:space="preserve">) </w:t>
      </w:r>
      <w:r w:rsidR="00FF4F25" w:rsidRPr="00203C8B">
        <w:rPr>
          <w:rFonts w:ascii="Calibri" w:hAnsi="Calibri" w:cs="Calibri"/>
          <w:sz w:val="22"/>
          <w:szCs w:val="22"/>
          <w:lang w:val="lv-LV"/>
        </w:rPr>
        <w:t>ietvaros, rezultātiem</w:t>
      </w:r>
      <w:r w:rsidR="00743941" w:rsidRPr="00203C8B">
        <w:rPr>
          <w:rFonts w:ascii="Calibri" w:hAnsi="Calibri"/>
          <w:sz w:val="22"/>
          <w:szCs w:val="22"/>
          <w:lang w:val="lv-LV"/>
        </w:rPr>
        <w:t>,</w:t>
      </w:r>
      <w:r w:rsidRPr="00203C8B">
        <w:rPr>
          <w:rFonts w:ascii="Calibri" w:hAnsi="Calibri"/>
          <w:sz w:val="22"/>
          <w:szCs w:val="22"/>
          <w:lang w:val="lv-LV"/>
        </w:rPr>
        <w:t xml:space="preserve"> noslēdz līgumu ar šādiem no</w:t>
      </w:r>
      <w:r w:rsidR="00743941" w:rsidRPr="00203C8B">
        <w:rPr>
          <w:rFonts w:ascii="Calibri" w:hAnsi="Calibri"/>
          <w:sz w:val="22"/>
          <w:szCs w:val="22"/>
          <w:lang w:val="lv-LV"/>
        </w:rPr>
        <w:t>teikumiem</w:t>
      </w:r>
      <w:r w:rsidRPr="00203C8B">
        <w:rPr>
          <w:rFonts w:ascii="Calibri" w:hAnsi="Calibri"/>
          <w:sz w:val="22"/>
          <w:szCs w:val="22"/>
          <w:lang w:val="lv-LV"/>
        </w:rPr>
        <w:t xml:space="preserve"> (turpmāk – Līgums):</w:t>
      </w:r>
    </w:p>
    <w:p w14:paraId="7A9930DD" w14:textId="77777777" w:rsidR="00BC4407" w:rsidRPr="009C448F" w:rsidRDefault="00BC4407" w:rsidP="00133BC6">
      <w:pPr>
        <w:widowControl/>
        <w:numPr>
          <w:ilvl w:val="0"/>
          <w:numId w:val="1"/>
        </w:numPr>
        <w:overflowPunct/>
        <w:autoSpaceDE/>
        <w:autoSpaceDN/>
        <w:adjustRightInd/>
        <w:spacing w:before="120" w:after="120"/>
        <w:ind w:left="677" w:hanging="677"/>
        <w:jc w:val="center"/>
        <w:rPr>
          <w:rFonts w:ascii="Calibri" w:hAnsi="Calibri"/>
          <w:b/>
          <w:smallCaps/>
          <w:sz w:val="22"/>
          <w:szCs w:val="22"/>
          <w:lang w:val="lv-LV"/>
        </w:rPr>
      </w:pPr>
      <w:r w:rsidRPr="009C448F">
        <w:rPr>
          <w:rFonts w:ascii="Calibri" w:hAnsi="Calibri"/>
          <w:b/>
          <w:caps/>
          <w:sz w:val="22"/>
          <w:szCs w:val="22"/>
          <w:lang w:val="lv-LV"/>
        </w:rPr>
        <w:t>Līguma priekšmets UN CENA</w:t>
      </w:r>
    </w:p>
    <w:p w14:paraId="61F4874B" w14:textId="36F22CB6" w:rsidR="00BC4407" w:rsidRPr="00F62F67"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Piegādātājs piegādā </w:t>
      </w:r>
      <w:r w:rsidR="00DD6F64">
        <w:rPr>
          <w:rFonts w:ascii="Calibri" w:hAnsi="Calibri"/>
          <w:sz w:val="22"/>
          <w:szCs w:val="22"/>
          <w:lang w:val="lv-LV"/>
        </w:rPr>
        <w:t xml:space="preserve">un nodod </w:t>
      </w:r>
      <w:r w:rsidRPr="00F62F67">
        <w:rPr>
          <w:rFonts w:ascii="Calibri" w:hAnsi="Calibri"/>
          <w:sz w:val="22"/>
          <w:szCs w:val="22"/>
          <w:lang w:val="lv-LV"/>
        </w:rPr>
        <w:t xml:space="preserve">Pasūtītājam </w:t>
      </w:r>
      <w:r w:rsidR="00C44E92" w:rsidRPr="00FC594F">
        <w:rPr>
          <w:rFonts w:ascii="Calibri" w:hAnsi="Calibri"/>
          <w:sz w:val="22"/>
          <w:szCs w:val="22"/>
          <w:lang w:val="lv-LV"/>
        </w:rPr>
        <w:t xml:space="preserve">Līguma </w:t>
      </w:r>
      <w:r w:rsidR="00C44E92">
        <w:rPr>
          <w:rFonts w:ascii="Calibri" w:hAnsi="Calibri"/>
          <w:sz w:val="22"/>
          <w:szCs w:val="22"/>
          <w:lang w:val="lv-LV"/>
        </w:rPr>
        <w:t xml:space="preserve">1. </w:t>
      </w:r>
      <w:r w:rsidR="00C44E92" w:rsidRPr="00FC594F">
        <w:rPr>
          <w:rFonts w:ascii="Calibri" w:hAnsi="Calibri"/>
          <w:sz w:val="22"/>
          <w:szCs w:val="22"/>
          <w:lang w:val="lv-LV"/>
        </w:rPr>
        <w:t>pielikum</w:t>
      </w:r>
      <w:r w:rsidR="00C44E92">
        <w:rPr>
          <w:rFonts w:ascii="Calibri" w:hAnsi="Calibri"/>
          <w:sz w:val="22"/>
          <w:szCs w:val="22"/>
          <w:lang w:val="lv-LV"/>
        </w:rPr>
        <w:t>a</w:t>
      </w:r>
      <w:r w:rsidR="00C44E92" w:rsidRPr="00FC594F">
        <w:rPr>
          <w:rFonts w:ascii="Calibri" w:hAnsi="Calibri"/>
          <w:sz w:val="22"/>
          <w:szCs w:val="22"/>
          <w:lang w:val="lv-LV"/>
        </w:rPr>
        <w:t xml:space="preserve"> „Tehnisk</w:t>
      </w:r>
      <w:r w:rsidR="00493171">
        <w:rPr>
          <w:rFonts w:ascii="Calibri" w:hAnsi="Calibri"/>
          <w:sz w:val="22"/>
          <w:szCs w:val="22"/>
          <w:lang w:val="lv-LV"/>
        </w:rPr>
        <w:t>ā specifikācija/Tehniskais piedāvājums</w:t>
      </w:r>
      <w:r w:rsidR="00C44E92" w:rsidRPr="00FC594F">
        <w:rPr>
          <w:rFonts w:ascii="Calibri" w:hAnsi="Calibri"/>
          <w:sz w:val="22"/>
          <w:szCs w:val="22"/>
          <w:lang w:val="lv-LV"/>
        </w:rPr>
        <w:t>” (turpmāk – tehnisk</w:t>
      </w:r>
      <w:r w:rsidR="00493171">
        <w:rPr>
          <w:rFonts w:ascii="Calibri" w:hAnsi="Calibri"/>
          <w:sz w:val="22"/>
          <w:szCs w:val="22"/>
          <w:lang w:val="lv-LV"/>
        </w:rPr>
        <w:t>ā specifikācija</w:t>
      </w:r>
      <w:r w:rsidR="00C44E92" w:rsidRPr="00FC594F">
        <w:rPr>
          <w:rFonts w:ascii="Calibri" w:hAnsi="Calibri"/>
          <w:sz w:val="22"/>
          <w:szCs w:val="22"/>
          <w:lang w:val="lv-LV"/>
        </w:rPr>
        <w:t>)</w:t>
      </w:r>
      <w:r w:rsidR="00C44E92">
        <w:rPr>
          <w:rFonts w:ascii="Calibri" w:hAnsi="Calibri"/>
          <w:sz w:val="22"/>
          <w:szCs w:val="22"/>
          <w:lang w:val="lv-LV"/>
        </w:rPr>
        <w:t xml:space="preserve"> prasībām atbilstošas </w:t>
      </w:r>
      <w:r w:rsidR="002B63DF">
        <w:rPr>
          <w:rFonts w:ascii="Calibri" w:hAnsi="Calibri"/>
          <w:sz w:val="22"/>
          <w:szCs w:val="22"/>
          <w:lang w:val="lv-LV"/>
        </w:rPr>
        <w:t>p</w:t>
      </w:r>
      <w:r w:rsidR="003B2D91">
        <w:rPr>
          <w:rFonts w:ascii="Calibri" w:hAnsi="Calibri"/>
          <w:sz w:val="22"/>
          <w:szCs w:val="22"/>
          <w:lang w:val="lv-LV"/>
        </w:rPr>
        <w:t>reces</w:t>
      </w:r>
      <w:r w:rsidR="00DD6F64">
        <w:rPr>
          <w:rFonts w:ascii="Calibri" w:hAnsi="Calibri"/>
          <w:sz w:val="22"/>
          <w:szCs w:val="22"/>
          <w:lang w:val="lv-LV"/>
        </w:rPr>
        <w:t xml:space="preserve"> </w:t>
      </w:r>
      <w:r w:rsidR="002B63DF">
        <w:rPr>
          <w:rFonts w:ascii="Calibri" w:hAnsi="Calibri"/>
          <w:sz w:val="22"/>
          <w:szCs w:val="22"/>
          <w:lang w:val="lv-LV"/>
        </w:rPr>
        <w:t xml:space="preserve">______________________________ </w:t>
      </w:r>
      <w:r w:rsidR="00D040DA">
        <w:rPr>
          <w:rFonts w:ascii="Calibri" w:hAnsi="Calibri"/>
          <w:sz w:val="22"/>
          <w:szCs w:val="22"/>
          <w:lang w:val="lv-LV"/>
        </w:rPr>
        <w:t xml:space="preserve"> </w:t>
      </w:r>
      <w:r w:rsidRPr="00F62F67">
        <w:rPr>
          <w:rFonts w:ascii="Calibri" w:hAnsi="Calibri"/>
          <w:sz w:val="22"/>
          <w:szCs w:val="22"/>
          <w:lang w:val="lv-LV"/>
        </w:rPr>
        <w:t xml:space="preserve">(turpmāk – </w:t>
      </w:r>
      <w:r w:rsidR="003B2D91">
        <w:rPr>
          <w:rFonts w:ascii="Calibri" w:hAnsi="Calibri"/>
          <w:sz w:val="22"/>
          <w:szCs w:val="22"/>
          <w:lang w:val="lv-LV"/>
        </w:rPr>
        <w:t>Preces</w:t>
      </w:r>
      <w:r w:rsidRPr="00F62F67">
        <w:rPr>
          <w:rFonts w:ascii="Calibri" w:hAnsi="Calibri"/>
          <w:sz w:val="22"/>
          <w:szCs w:val="22"/>
          <w:lang w:val="lv-LV"/>
        </w:rPr>
        <w:t>)</w:t>
      </w:r>
      <w:r w:rsidR="00F970F9">
        <w:rPr>
          <w:rFonts w:ascii="Calibri" w:hAnsi="Calibri"/>
          <w:sz w:val="22"/>
          <w:szCs w:val="22"/>
          <w:lang w:val="lv-LV"/>
        </w:rPr>
        <w:t xml:space="preserve"> </w:t>
      </w:r>
      <w:proofErr w:type="spellStart"/>
      <w:r w:rsidR="00F970F9">
        <w:rPr>
          <w:rFonts w:ascii="Calibri" w:hAnsi="Calibri"/>
          <w:sz w:val="22"/>
          <w:szCs w:val="22"/>
          <w:lang w:val="lv-LV"/>
        </w:rPr>
        <w:t>Lejupes</w:t>
      </w:r>
      <w:proofErr w:type="spellEnd"/>
      <w:r w:rsidR="00F970F9">
        <w:rPr>
          <w:rFonts w:ascii="Calibri" w:hAnsi="Calibri"/>
          <w:sz w:val="22"/>
          <w:szCs w:val="22"/>
          <w:lang w:val="lv-LV"/>
        </w:rPr>
        <w:t xml:space="preserve"> ielā 3, Rīgā</w:t>
      </w:r>
      <w:r w:rsidR="00C44E92">
        <w:rPr>
          <w:rFonts w:ascii="Calibri" w:hAnsi="Calibri"/>
          <w:sz w:val="22"/>
          <w:szCs w:val="22"/>
          <w:lang w:val="lv-LV"/>
        </w:rPr>
        <w:t xml:space="preserve">, </w:t>
      </w:r>
      <w:r w:rsidRPr="00FC594F">
        <w:rPr>
          <w:rFonts w:ascii="Calibri" w:hAnsi="Calibri"/>
          <w:sz w:val="22"/>
          <w:szCs w:val="22"/>
          <w:lang w:val="lv-LV"/>
        </w:rPr>
        <w:t xml:space="preserve">bet Pasūtītājs samaksā Piegādātājam </w:t>
      </w:r>
      <w:r w:rsidR="00965DD1" w:rsidRPr="00FC594F">
        <w:rPr>
          <w:rFonts w:ascii="Calibri" w:hAnsi="Calibri"/>
          <w:sz w:val="22"/>
          <w:szCs w:val="22"/>
          <w:lang w:val="lv-LV"/>
        </w:rPr>
        <w:t>piegādāt</w:t>
      </w:r>
      <w:r w:rsidR="00965DD1">
        <w:rPr>
          <w:rFonts w:ascii="Calibri" w:hAnsi="Calibri"/>
          <w:sz w:val="22"/>
          <w:szCs w:val="22"/>
          <w:lang w:val="lv-LV"/>
        </w:rPr>
        <w:t>o</w:t>
      </w:r>
      <w:r w:rsidR="00965DD1" w:rsidRPr="00FC594F">
        <w:rPr>
          <w:rFonts w:ascii="Calibri" w:hAnsi="Calibri"/>
          <w:sz w:val="22"/>
          <w:szCs w:val="22"/>
          <w:lang w:val="lv-LV"/>
        </w:rPr>
        <w:t xml:space="preserve"> </w:t>
      </w:r>
      <w:r w:rsidR="003B2D91">
        <w:rPr>
          <w:rFonts w:ascii="Calibri" w:hAnsi="Calibri"/>
          <w:sz w:val="22"/>
          <w:szCs w:val="22"/>
          <w:lang w:val="lv-LV"/>
        </w:rPr>
        <w:t>Preču</w:t>
      </w:r>
      <w:r w:rsidR="00965DD1" w:rsidRPr="00F62F67">
        <w:rPr>
          <w:rFonts w:ascii="Calibri" w:hAnsi="Calibri"/>
          <w:sz w:val="22"/>
          <w:szCs w:val="22"/>
          <w:lang w:val="lv-LV"/>
        </w:rPr>
        <w:t xml:space="preserve"> </w:t>
      </w:r>
      <w:r w:rsidRPr="00F62F67">
        <w:rPr>
          <w:rFonts w:ascii="Calibri" w:hAnsi="Calibri"/>
          <w:sz w:val="22"/>
          <w:szCs w:val="22"/>
          <w:lang w:val="lv-LV"/>
        </w:rPr>
        <w:t>vērtību.</w:t>
      </w:r>
    </w:p>
    <w:p w14:paraId="6A3D4BA1" w14:textId="1D74A14F" w:rsidR="00E550A4" w:rsidRPr="00E550A4" w:rsidRDefault="00BC4407" w:rsidP="00BC4407">
      <w:pPr>
        <w:widowControl/>
        <w:numPr>
          <w:ilvl w:val="1"/>
          <w:numId w:val="1"/>
        </w:numPr>
        <w:overflowPunct/>
        <w:autoSpaceDE/>
        <w:autoSpaceDN/>
        <w:adjustRightInd/>
        <w:jc w:val="both"/>
        <w:rPr>
          <w:rFonts w:ascii="Calibri" w:hAnsi="Calibri"/>
          <w:sz w:val="22"/>
          <w:szCs w:val="22"/>
          <w:lang w:val="lv-LV"/>
        </w:rPr>
      </w:pPr>
      <w:r w:rsidRPr="00E550A4">
        <w:rPr>
          <w:rFonts w:ascii="Calibri" w:hAnsi="Calibri"/>
          <w:sz w:val="22"/>
          <w:szCs w:val="22"/>
          <w:lang w:val="lv-LV"/>
        </w:rPr>
        <w:t xml:space="preserve">Maksa par </w:t>
      </w:r>
      <w:r w:rsidR="003B2D91" w:rsidRPr="00E550A4">
        <w:rPr>
          <w:rFonts w:ascii="Calibri" w:hAnsi="Calibri"/>
          <w:sz w:val="22"/>
          <w:szCs w:val="22"/>
          <w:lang w:val="lv-LV"/>
        </w:rPr>
        <w:t>Precēm</w:t>
      </w:r>
      <w:r w:rsidR="00965DD1" w:rsidRPr="00E550A4">
        <w:rPr>
          <w:rFonts w:ascii="Calibri" w:hAnsi="Calibri"/>
          <w:sz w:val="22"/>
          <w:szCs w:val="22"/>
          <w:lang w:val="lv-LV"/>
        </w:rPr>
        <w:t xml:space="preserve"> </w:t>
      </w:r>
      <w:r w:rsidR="006F60D6" w:rsidRPr="00E550A4">
        <w:rPr>
          <w:rFonts w:ascii="Calibri" w:hAnsi="Calibri"/>
          <w:sz w:val="22"/>
          <w:szCs w:val="22"/>
          <w:lang w:val="lv-LV"/>
        </w:rPr>
        <w:t xml:space="preserve">atbilstoši </w:t>
      </w:r>
      <w:r w:rsidR="00493171">
        <w:rPr>
          <w:rFonts w:ascii="Calibri" w:hAnsi="Calibri"/>
          <w:sz w:val="22"/>
          <w:szCs w:val="22"/>
          <w:lang w:val="lv-LV"/>
        </w:rPr>
        <w:t>Līguma 2. pielikumam “F</w:t>
      </w:r>
      <w:r w:rsidR="006321C7">
        <w:rPr>
          <w:rFonts w:ascii="Calibri" w:hAnsi="Calibri"/>
          <w:sz w:val="22"/>
          <w:szCs w:val="22"/>
          <w:lang w:val="lv-LV"/>
        </w:rPr>
        <w:t>inanšu piedāvājum</w:t>
      </w:r>
      <w:r w:rsidR="00493171">
        <w:rPr>
          <w:rFonts w:ascii="Calibri" w:hAnsi="Calibri"/>
          <w:sz w:val="22"/>
          <w:szCs w:val="22"/>
          <w:lang w:val="lv-LV"/>
        </w:rPr>
        <w:t>s”</w:t>
      </w:r>
      <w:r w:rsidRPr="00E550A4">
        <w:rPr>
          <w:rFonts w:ascii="Calibri" w:hAnsi="Calibri"/>
          <w:sz w:val="22"/>
          <w:szCs w:val="22"/>
          <w:lang w:val="lv-LV"/>
        </w:rPr>
        <w:t xml:space="preserve"> ir </w:t>
      </w:r>
      <w:r w:rsidRPr="00E550A4">
        <w:rPr>
          <w:rFonts w:ascii="Calibri" w:hAnsi="Calibri"/>
          <w:bCs/>
          <w:iCs/>
          <w:sz w:val="22"/>
          <w:szCs w:val="22"/>
          <w:lang w:val="lv-LV"/>
        </w:rPr>
        <w:t xml:space="preserve">____ EUR </w:t>
      </w:r>
      <w:r w:rsidRPr="00E550A4">
        <w:rPr>
          <w:rFonts w:ascii="Calibri" w:hAnsi="Calibri"/>
          <w:sz w:val="22"/>
          <w:szCs w:val="22"/>
          <w:lang w:val="lv-LV"/>
        </w:rPr>
        <w:t xml:space="preserve">(___________ </w:t>
      </w:r>
      <w:proofErr w:type="spellStart"/>
      <w:r w:rsidRPr="00E550A4">
        <w:rPr>
          <w:rFonts w:ascii="Calibri" w:hAnsi="Calibri"/>
          <w:i/>
          <w:sz w:val="22"/>
          <w:szCs w:val="22"/>
          <w:lang w:val="lv-LV"/>
        </w:rPr>
        <w:t>euro</w:t>
      </w:r>
      <w:proofErr w:type="spellEnd"/>
      <w:r w:rsidR="0058071D" w:rsidRPr="00E550A4">
        <w:rPr>
          <w:rFonts w:ascii="Calibri" w:hAnsi="Calibri"/>
          <w:i/>
          <w:sz w:val="22"/>
          <w:szCs w:val="22"/>
          <w:lang w:val="lv-LV"/>
        </w:rPr>
        <w:t>,</w:t>
      </w:r>
      <w:r w:rsidRPr="00E550A4">
        <w:rPr>
          <w:rFonts w:ascii="Calibri" w:hAnsi="Calibri"/>
          <w:sz w:val="22"/>
          <w:szCs w:val="22"/>
          <w:lang w:val="lv-LV"/>
        </w:rPr>
        <w:t xml:space="preserve"> __</w:t>
      </w:r>
      <w:r w:rsidR="0058071D" w:rsidRPr="00E550A4">
        <w:rPr>
          <w:rFonts w:ascii="Calibri" w:hAnsi="Calibri"/>
          <w:sz w:val="22"/>
          <w:szCs w:val="22"/>
          <w:lang w:val="lv-LV"/>
        </w:rPr>
        <w:t xml:space="preserve"> </w:t>
      </w:r>
      <w:r w:rsidR="00844C96" w:rsidRPr="00E550A4">
        <w:rPr>
          <w:rFonts w:ascii="Calibri" w:hAnsi="Calibri"/>
          <w:sz w:val="22"/>
          <w:szCs w:val="22"/>
          <w:lang w:val="lv-LV"/>
        </w:rPr>
        <w:t xml:space="preserve">centi) bez pievienotās vērtības nodokļa (turpmāk </w:t>
      </w:r>
      <w:r w:rsidR="00800B1F" w:rsidRPr="00E550A4">
        <w:rPr>
          <w:rFonts w:ascii="Calibri" w:hAnsi="Calibri"/>
          <w:sz w:val="22"/>
          <w:szCs w:val="22"/>
          <w:lang w:val="lv-LV"/>
        </w:rPr>
        <w:t>–</w:t>
      </w:r>
      <w:r w:rsidR="00844C96" w:rsidRPr="00E550A4">
        <w:rPr>
          <w:rFonts w:ascii="Calibri" w:hAnsi="Calibri"/>
          <w:sz w:val="22"/>
          <w:szCs w:val="22"/>
          <w:lang w:val="lv-LV"/>
        </w:rPr>
        <w:t xml:space="preserve"> PVN)</w:t>
      </w:r>
      <w:r w:rsidR="00E550A4" w:rsidRPr="00E550A4">
        <w:rPr>
          <w:rFonts w:ascii="Calibri" w:hAnsi="Calibri"/>
          <w:sz w:val="22"/>
          <w:szCs w:val="22"/>
          <w:lang w:val="lv-LV"/>
        </w:rPr>
        <w:t xml:space="preserve"> un PVN (21%) – </w:t>
      </w:r>
      <w:r w:rsidR="00E550A4" w:rsidRPr="00E550A4">
        <w:rPr>
          <w:rFonts w:ascii="Calibri" w:hAnsi="Calibri"/>
          <w:bCs/>
          <w:iCs/>
          <w:sz w:val="22"/>
          <w:szCs w:val="22"/>
          <w:lang w:val="lv-LV"/>
        </w:rPr>
        <w:t xml:space="preserve">____ EUR </w:t>
      </w:r>
      <w:r w:rsidR="00E550A4" w:rsidRPr="00E550A4">
        <w:rPr>
          <w:rFonts w:ascii="Calibri" w:hAnsi="Calibri"/>
          <w:sz w:val="22"/>
          <w:szCs w:val="22"/>
          <w:lang w:val="lv-LV"/>
        </w:rPr>
        <w:t xml:space="preserve">(___________ </w:t>
      </w:r>
      <w:proofErr w:type="spellStart"/>
      <w:r w:rsidR="00E550A4" w:rsidRPr="00E550A4">
        <w:rPr>
          <w:rFonts w:ascii="Calibri" w:hAnsi="Calibri"/>
          <w:i/>
          <w:sz w:val="22"/>
          <w:szCs w:val="22"/>
          <w:lang w:val="lv-LV"/>
        </w:rPr>
        <w:t>euro</w:t>
      </w:r>
      <w:proofErr w:type="spellEnd"/>
      <w:r w:rsidR="00E550A4" w:rsidRPr="00E550A4">
        <w:rPr>
          <w:rFonts w:ascii="Calibri" w:hAnsi="Calibri"/>
          <w:i/>
          <w:sz w:val="22"/>
          <w:szCs w:val="22"/>
          <w:lang w:val="lv-LV"/>
        </w:rPr>
        <w:t>,</w:t>
      </w:r>
      <w:r w:rsidR="00E550A4" w:rsidRPr="00E550A4">
        <w:rPr>
          <w:rFonts w:ascii="Calibri" w:hAnsi="Calibri"/>
          <w:sz w:val="22"/>
          <w:szCs w:val="22"/>
          <w:lang w:val="lv-LV"/>
        </w:rPr>
        <w:t xml:space="preserve"> __ centi)</w:t>
      </w:r>
      <w:r w:rsidR="00C81ECA" w:rsidRPr="00E550A4">
        <w:rPr>
          <w:rFonts w:asciiTheme="minorHAnsi" w:hAnsiTheme="minorHAnsi" w:cstheme="minorHAnsi"/>
          <w:sz w:val="22"/>
          <w:szCs w:val="22"/>
          <w:lang w:val="lv-LV"/>
        </w:rPr>
        <w:t>.</w:t>
      </w:r>
    </w:p>
    <w:p w14:paraId="31E8E063" w14:textId="31ADF870" w:rsidR="00BC4407" w:rsidRPr="00E550A4"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Maksā par </w:t>
      </w:r>
      <w:r w:rsidR="003B2D91">
        <w:rPr>
          <w:rFonts w:ascii="Calibri" w:hAnsi="Calibri"/>
          <w:sz w:val="22"/>
          <w:szCs w:val="22"/>
          <w:lang w:val="lv-LV"/>
        </w:rPr>
        <w:t>Precēm</w:t>
      </w:r>
      <w:r w:rsidR="00965DD1" w:rsidRPr="00FC594F">
        <w:rPr>
          <w:rFonts w:ascii="Calibri" w:hAnsi="Calibri"/>
          <w:sz w:val="22"/>
          <w:szCs w:val="22"/>
          <w:lang w:val="lv-LV"/>
        </w:rPr>
        <w:t xml:space="preserve"> </w:t>
      </w:r>
      <w:r w:rsidRPr="00FC594F">
        <w:rPr>
          <w:rFonts w:ascii="Calibri" w:hAnsi="Calibri"/>
          <w:sz w:val="22"/>
          <w:szCs w:val="22"/>
          <w:lang w:val="lv-LV"/>
        </w:rPr>
        <w:t xml:space="preserve">ir iekļautas </w:t>
      </w:r>
      <w:r w:rsidRPr="00FC594F">
        <w:rPr>
          <w:rFonts w:ascii="Calibri" w:eastAsia="Times-Roman" w:hAnsi="Calibri" w:cs="Times-Roman"/>
          <w:sz w:val="22"/>
          <w:szCs w:val="22"/>
          <w:lang w:val="lv-LV"/>
        </w:rPr>
        <w:t xml:space="preserve">visas izmaksas, kas saistītas ar Līguma noteikumiem </w:t>
      </w:r>
      <w:r w:rsidR="00965DD1" w:rsidRPr="00FC594F">
        <w:rPr>
          <w:rFonts w:ascii="Calibri" w:eastAsia="Times-Roman" w:hAnsi="Calibri" w:cs="Times-Roman"/>
          <w:sz w:val="22"/>
          <w:szCs w:val="22"/>
          <w:lang w:val="lv-LV"/>
        </w:rPr>
        <w:t>atbilstoš</w:t>
      </w:r>
      <w:r w:rsidR="00965DD1">
        <w:rPr>
          <w:rFonts w:ascii="Calibri" w:eastAsia="Times-Roman" w:hAnsi="Calibri" w:cs="Times-Roman"/>
          <w:sz w:val="22"/>
          <w:szCs w:val="22"/>
          <w:lang w:val="lv-LV"/>
        </w:rPr>
        <w:t>u</w:t>
      </w:r>
      <w:r w:rsidR="00965DD1" w:rsidRPr="00FC594F">
        <w:rPr>
          <w:rFonts w:ascii="Calibri" w:eastAsia="Times-Roman" w:hAnsi="Calibri" w:cs="Times-Roman"/>
          <w:sz w:val="22"/>
          <w:szCs w:val="22"/>
          <w:lang w:val="lv-LV"/>
        </w:rPr>
        <w:t xml:space="preserve"> </w:t>
      </w:r>
      <w:r w:rsidR="003B2D91">
        <w:rPr>
          <w:rFonts w:ascii="Calibri" w:hAnsi="Calibri"/>
          <w:sz w:val="22"/>
          <w:szCs w:val="22"/>
          <w:lang w:val="lv-LV"/>
        </w:rPr>
        <w:t>Preču</w:t>
      </w:r>
      <w:r w:rsidR="00965DD1" w:rsidRPr="00FC594F">
        <w:rPr>
          <w:rFonts w:ascii="Calibri" w:eastAsia="Times-Roman" w:hAnsi="Calibri" w:cs="Times-Roman"/>
          <w:sz w:val="22"/>
          <w:szCs w:val="22"/>
          <w:lang w:val="lv-LV"/>
        </w:rPr>
        <w:t xml:space="preserve"> </w:t>
      </w:r>
      <w:r w:rsidRPr="00FC594F">
        <w:rPr>
          <w:rFonts w:ascii="Calibri" w:eastAsia="Times-Roman" w:hAnsi="Calibri" w:cs="Times-Roman"/>
          <w:sz w:val="22"/>
          <w:szCs w:val="22"/>
          <w:lang w:val="lv-LV"/>
        </w:rPr>
        <w:t xml:space="preserve">piegādi, t.sk., garantijas servisa </w:t>
      </w:r>
      <w:r w:rsidRPr="00DD6F64">
        <w:rPr>
          <w:rFonts w:ascii="Calibri" w:eastAsia="Times-Roman" w:hAnsi="Calibri" w:cs="Times-Roman"/>
          <w:sz w:val="22"/>
          <w:szCs w:val="22"/>
          <w:lang w:val="lv-LV"/>
        </w:rPr>
        <w:t xml:space="preserve">nodrošināšana, nodokļi, nodevas, u.c. izmaksas, kas nepieciešamas </w:t>
      </w:r>
      <w:r w:rsidR="00DD6F64" w:rsidRPr="00DD6F64">
        <w:rPr>
          <w:rFonts w:ascii="Calibri" w:eastAsia="Times-Roman" w:hAnsi="Calibri" w:cs="Times-Roman"/>
          <w:sz w:val="22"/>
          <w:szCs w:val="22"/>
          <w:lang w:val="lv-LV"/>
        </w:rPr>
        <w:t>Preču izgatavošanai</w:t>
      </w:r>
      <w:r w:rsidR="006321C7">
        <w:rPr>
          <w:rFonts w:ascii="Calibri" w:eastAsia="Times-Roman" w:hAnsi="Calibri" w:cs="Times-Roman"/>
          <w:sz w:val="22"/>
          <w:szCs w:val="22"/>
          <w:lang w:val="lv-LV"/>
        </w:rPr>
        <w:t xml:space="preserve"> un</w:t>
      </w:r>
      <w:r w:rsidR="00DD6F64" w:rsidRPr="00DD6F64">
        <w:rPr>
          <w:rFonts w:ascii="Calibri" w:eastAsia="Times-Roman" w:hAnsi="Calibri" w:cs="Times-Roman"/>
          <w:sz w:val="22"/>
          <w:szCs w:val="22"/>
          <w:lang w:val="lv-LV"/>
        </w:rPr>
        <w:t xml:space="preserve"> piegādei</w:t>
      </w:r>
      <w:r w:rsidRPr="00DD6F64">
        <w:rPr>
          <w:rFonts w:ascii="Calibri" w:eastAsia="Times-Roman" w:hAnsi="Calibri" w:cs="Times-Roman"/>
          <w:sz w:val="22"/>
          <w:szCs w:val="22"/>
          <w:lang w:val="lv-LV"/>
        </w:rPr>
        <w:t xml:space="preserve"> saskaņā ar Līgum</w:t>
      </w:r>
      <w:r w:rsidR="001033A7" w:rsidRPr="00DD6F64">
        <w:rPr>
          <w:rFonts w:ascii="Calibri" w:eastAsia="Times-Roman" w:hAnsi="Calibri" w:cs="Times-Roman"/>
          <w:sz w:val="22"/>
          <w:szCs w:val="22"/>
          <w:lang w:val="lv-LV"/>
        </w:rPr>
        <w:t>a</w:t>
      </w:r>
      <w:r w:rsidRPr="00DD6F64">
        <w:rPr>
          <w:rFonts w:ascii="Calibri" w:eastAsia="Times-Roman" w:hAnsi="Calibri" w:cs="Times-Roman"/>
          <w:sz w:val="22"/>
          <w:szCs w:val="22"/>
          <w:lang w:val="lv-LV"/>
        </w:rPr>
        <w:t xml:space="preserve"> noteikumiem.</w:t>
      </w:r>
    </w:p>
    <w:p w14:paraId="2B45E78E" w14:textId="77777777" w:rsidR="00DD6F64" w:rsidRPr="00793754" w:rsidRDefault="00DD6F64" w:rsidP="00DD6F64">
      <w:pPr>
        <w:pStyle w:val="BodyText"/>
        <w:widowControl/>
        <w:numPr>
          <w:ilvl w:val="1"/>
          <w:numId w:val="1"/>
        </w:numPr>
        <w:tabs>
          <w:tab w:val="left" w:pos="8505"/>
        </w:tabs>
        <w:overflowPunct/>
        <w:autoSpaceDE/>
        <w:autoSpaceDN/>
        <w:adjustRightInd/>
        <w:spacing w:after="0"/>
        <w:jc w:val="both"/>
        <w:rPr>
          <w:rFonts w:asciiTheme="minorHAnsi" w:hAnsiTheme="minorHAnsi"/>
          <w:color w:val="000000"/>
          <w:sz w:val="22"/>
          <w:szCs w:val="22"/>
          <w:lang w:val="lv-LV"/>
        </w:rPr>
      </w:pPr>
      <w:r w:rsidRPr="00793754">
        <w:rPr>
          <w:rFonts w:asciiTheme="minorHAnsi" w:hAnsiTheme="minorHAnsi"/>
          <w:sz w:val="22"/>
          <w:szCs w:val="22"/>
          <w:lang w:val="lv-LV"/>
        </w:rPr>
        <w:t xml:space="preserve">Maksa par </w:t>
      </w:r>
      <w:r>
        <w:rPr>
          <w:rFonts w:asciiTheme="minorHAnsi" w:hAnsiTheme="minorHAnsi"/>
          <w:sz w:val="22"/>
          <w:szCs w:val="22"/>
          <w:lang w:val="lv-LV"/>
        </w:rPr>
        <w:t>Precēm</w:t>
      </w:r>
      <w:r w:rsidRPr="00793754">
        <w:rPr>
          <w:rFonts w:asciiTheme="minorHAnsi" w:hAnsiTheme="minorHAnsi"/>
          <w:sz w:val="22"/>
          <w:szCs w:val="22"/>
          <w:lang w:val="lv-LV"/>
        </w:rPr>
        <w:t xml:space="preserve"> nedrīkst tikt paaugstināta līdz Līgumā paredzēto saistību izpildei.</w:t>
      </w:r>
    </w:p>
    <w:p w14:paraId="4B844D43" w14:textId="3C4C0D1E" w:rsidR="00DD6F64" w:rsidRDefault="00DD6F64" w:rsidP="00D57573">
      <w:pPr>
        <w:widowControl/>
        <w:numPr>
          <w:ilvl w:val="0"/>
          <w:numId w:val="1"/>
        </w:numPr>
        <w:overflowPunct/>
        <w:autoSpaceDE/>
        <w:autoSpaceDN/>
        <w:adjustRightInd/>
        <w:spacing w:before="120" w:after="120"/>
        <w:ind w:left="677" w:hanging="677"/>
        <w:jc w:val="center"/>
        <w:rPr>
          <w:rFonts w:ascii="Calibri" w:hAnsi="Calibri"/>
          <w:b/>
          <w:caps/>
          <w:sz w:val="22"/>
          <w:szCs w:val="22"/>
          <w:lang w:val="lv-LV"/>
        </w:rPr>
      </w:pPr>
      <w:r>
        <w:rPr>
          <w:rFonts w:ascii="Calibri" w:hAnsi="Calibri"/>
          <w:b/>
          <w:caps/>
          <w:sz w:val="22"/>
          <w:szCs w:val="22"/>
          <w:lang w:val="lv-LV"/>
        </w:rPr>
        <w:t>Norēķini kārtība</w:t>
      </w:r>
    </w:p>
    <w:p w14:paraId="5D7905F4" w14:textId="6C68DA3C" w:rsidR="00E550A4" w:rsidRPr="00C6742D" w:rsidRDefault="00B91407" w:rsidP="00E550A4">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Pasūtītājs</w:t>
      </w:r>
      <w:r w:rsidR="00E550A4" w:rsidRPr="00FC594F">
        <w:rPr>
          <w:rFonts w:ascii="Calibri" w:hAnsi="Calibri"/>
          <w:sz w:val="22"/>
          <w:szCs w:val="22"/>
          <w:lang w:val="lv-LV"/>
        </w:rPr>
        <w:t xml:space="preserve"> maksu par </w:t>
      </w:r>
      <w:r w:rsidR="00E550A4">
        <w:rPr>
          <w:rFonts w:ascii="Calibri" w:hAnsi="Calibri"/>
          <w:sz w:val="22"/>
          <w:szCs w:val="22"/>
          <w:lang w:val="lv-LV"/>
        </w:rPr>
        <w:t xml:space="preserve">Precēm </w:t>
      </w:r>
      <w:r w:rsidR="00E550A4" w:rsidRPr="00C6742D">
        <w:rPr>
          <w:rFonts w:ascii="Calibri" w:hAnsi="Calibri"/>
          <w:sz w:val="22"/>
          <w:szCs w:val="22"/>
          <w:lang w:val="lv-LV"/>
        </w:rPr>
        <w:t xml:space="preserve">samaksā 10 (desmit) darba dienu laikā no </w:t>
      </w:r>
      <w:r w:rsidR="00E550A4">
        <w:rPr>
          <w:rFonts w:ascii="Calibri" w:hAnsi="Calibri"/>
          <w:sz w:val="22"/>
          <w:szCs w:val="22"/>
          <w:lang w:val="lv-LV"/>
        </w:rPr>
        <w:t>Preču</w:t>
      </w:r>
      <w:r w:rsidR="00E550A4" w:rsidRPr="00FC594F">
        <w:rPr>
          <w:rFonts w:ascii="Calibri" w:hAnsi="Calibri"/>
          <w:sz w:val="22"/>
          <w:szCs w:val="22"/>
          <w:lang w:val="lv-LV"/>
        </w:rPr>
        <w:t xml:space="preserve"> nodošanas – pieņemšanas akta (turpmāk – Akts) parakstīšanas un </w:t>
      </w:r>
      <w:r w:rsidR="00E550A4" w:rsidRPr="003B2D91">
        <w:rPr>
          <w:rFonts w:ascii="Calibri" w:hAnsi="Calibri"/>
          <w:sz w:val="22"/>
          <w:szCs w:val="22"/>
          <w:lang w:val="lv-LV"/>
        </w:rPr>
        <w:t>rēķina</w:t>
      </w:r>
      <w:r w:rsidR="00E550A4" w:rsidRPr="00C6742D">
        <w:rPr>
          <w:rFonts w:ascii="Calibri" w:hAnsi="Calibri"/>
          <w:sz w:val="22"/>
          <w:szCs w:val="22"/>
          <w:lang w:val="lv-LV"/>
        </w:rPr>
        <w:t xml:space="preserve"> saņemšanas dienas. </w:t>
      </w:r>
    </w:p>
    <w:p w14:paraId="16609E53" w14:textId="331B7248" w:rsidR="00DD6F64" w:rsidRPr="00133BC6" w:rsidRDefault="00DD6F64" w:rsidP="00DD6F64">
      <w:pPr>
        <w:pStyle w:val="BodyText"/>
        <w:widowControl/>
        <w:numPr>
          <w:ilvl w:val="1"/>
          <w:numId w:val="1"/>
        </w:numPr>
        <w:tabs>
          <w:tab w:val="left" w:pos="8505"/>
        </w:tabs>
        <w:overflowPunct/>
        <w:autoSpaceDE/>
        <w:autoSpaceDN/>
        <w:adjustRightInd/>
        <w:spacing w:after="0"/>
        <w:jc w:val="both"/>
        <w:rPr>
          <w:rFonts w:ascii="Calibri" w:hAnsi="Calibri"/>
          <w:color w:val="000000"/>
          <w:sz w:val="22"/>
          <w:szCs w:val="22"/>
          <w:lang w:val="lv-LV"/>
        </w:rPr>
      </w:pPr>
      <w:r w:rsidRPr="00FA02C9">
        <w:rPr>
          <w:rFonts w:ascii="Calibri" w:hAnsi="Calibri" w:cs="Calibri"/>
          <w:sz w:val="22"/>
          <w:szCs w:val="22"/>
          <w:lang w:val="lv-LV"/>
        </w:rPr>
        <w:t xml:space="preserve">Saskaņā ar šo Līgumu Pasūtītājam izrakstīto rēķinu Piegādātājs sagatavo kā strukturētu elektronisko rēķinu un </w:t>
      </w:r>
      <w:proofErr w:type="spellStart"/>
      <w:r w:rsidRPr="00FA02C9">
        <w:rPr>
          <w:rFonts w:ascii="Calibri" w:hAnsi="Calibri" w:cs="Calibri"/>
          <w:sz w:val="22"/>
          <w:szCs w:val="22"/>
          <w:lang w:val="lv-LV"/>
        </w:rPr>
        <w:t>pdf</w:t>
      </w:r>
      <w:proofErr w:type="spellEnd"/>
      <w:r w:rsidRPr="00FA02C9">
        <w:rPr>
          <w:rFonts w:ascii="Calibri" w:hAnsi="Calibri" w:cs="Calibri"/>
          <w:sz w:val="22"/>
          <w:szCs w:val="22"/>
          <w:lang w:val="lv-LV"/>
        </w:rPr>
        <w:t xml:space="preserve"> formātā sagatavotu rēķinu ar norādi: “Rēķins sagatavots elektroniski un ir autorizēts elektroniski”</w:t>
      </w:r>
      <w:r>
        <w:rPr>
          <w:rFonts w:ascii="Calibri" w:hAnsi="Calibri" w:cs="Calibri"/>
          <w:sz w:val="22"/>
          <w:szCs w:val="22"/>
          <w:lang w:val="lv-LV"/>
        </w:rPr>
        <w:t xml:space="preserve">. Sagatavoto rēķinu Piegādātājs </w:t>
      </w:r>
      <w:r w:rsidRPr="00FA02C9">
        <w:rPr>
          <w:rFonts w:ascii="Calibri" w:hAnsi="Calibri" w:cs="Calibri"/>
          <w:sz w:val="22"/>
          <w:szCs w:val="22"/>
          <w:lang w:val="lv-LV"/>
        </w:rPr>
        <w:t xml:space="preserve">nosūtīta Pasūtītājam uz e-adresi </w:t>
      </w:r>
      <w:r w:rsidRPr="00FA02C9">
        <w:rPr>
          <w:rFonts w:asciiTheme="minorHAnsi" w:hAnsiTheme="minorHAnsi" w:cstheme="minorHAnsi"/>
          <w:sz w:val="22"/>
          <w:szCs w:val="22"/>
          <w:lang w:val="lv-LV"/>
        </w:rPr>
        <w:t xml:space="preserve">rēķiniem: </w:t>
      </w:r>
      <w:r w:rsidRPr="00FA02C9">
        <w:rPr>
          <w:rFonts w:asciiTheme="minorHAnsi" w:hAnsiTheme="minorHAnsi" w:cstheme="minorHAnsi"/>
          <w:sz w:val="22"/>
          <w:szCs w:val="22"/>
        </w:rPr>
        <w:t>REKINI@90009235333</w:t>
      </w:r>
      <w:r>
        <w:rPr>
          <w:rFonts w:asciiTheme="minorHAnsi" w:hAnsiTheme="minorHAnsi" w:cstheme="minorHAnsi"/>
          <w:sz w:val="22"/>
          <w:szCs w:val="22"/>
        </w:rPr>
        <w:t>.</w:t>
      </w:r>
    </w:p>
    <w:p w14:paraId="046EC794" w14:textId="094E2E28" w:rsidR="00DD6F64" w:rsidRPr="00DD6F64" w:rsidRDefault="00DD6F64" w:rsidP="00DD6F64">
      <w:pPr>
        <w:pStyle w:val="BodyText"/>
        <w:widowControl/>
        <w:numPr>
          <w:ilvl w:val="1"/>
          <w:numId w:val="1"/>
        </w:numPr>
        <w:tabs>
          <w:tab w:val="left" w:pos="8505"/>
        </w:tabs>
        <w:overflowPunct/>
        <w:autoSpaceDE/>
        <w:autoSpaceDN/>
        <w:adjustRightInd/>
        <w:spacing w:after="0"/>
        <w:jc w:val="both"/>
        <w:rPr>
          <w:rFonts w:ascii="Calibri" w:hAnsi="Calibri"/>
          <w:color w:val="000000"/>
          <w:sz w:val="22"/>
          <w:szCs w:val="22"/>
          <w:lang w:val="lv-LV"/>
        </w:rPr>
      </w:pPr>
      <w:r>
        <w:rPr>
          <w:rFonts w:ascii="Calibri" w:hAnsi="Calibri"/>
          <w:sz w:val="22"/>
          <w:szCs w:val="22"/>
          <w:lang w:val="lv-LV"/>
        </w:rPr>
        <w:t>Pasūtītājs maksājumus veic uz Piegādātāja rēķinā norādīto Piegādātāja bankas kontu.</w:t>
      </w:r>
    </w:p>
    <w:p w14:paraId="3AA256F0" w14:textId="645928EF" w:rsidR="00BC4407" w:rsidRPr="0073249C" w:rsidRDefault="003B2D91" w:rsidP="00D57573">
      <w:pPr>
        <w:widowControl/>
        <w:numPr>
          <w:ilvl w:val="0"/>
          <w:numId w:val="1"/>
        </w:numPr>
        <w:overflowPunct/>
        <w:autoSpaceDE/>
        <w:autoSpaceDN/>
        <w:adjustRightInd/>
        <w:spacing w:before="120" w:after="120"/>
        <w:ind w:left="677" w:hanging="677"/>
        <w:jc w:val="center"/>
        <w:rPr>
          <w:rFonts w:ascii="Calibri" w:hAnsi="Calibri"/>
          <w:b/>
          <w:caps/>
          <w:sz w:val="22"/>
          <w:szCs w:val="22"/>
          <w:lang w:val="lv-LV"/>
        </w:rPr>
      </w:pPr>
      <w:r w:rsidRPr="0073249C">
        <w:rPr>
          <w:rFonts w:ascii="Calibri" w:hAnsi="Calibri"/>
          <w:b/>
          <w:caps/>
          <w:sz w:val="22"/>
          <w:szCs w:val="22"/>
          <w:lang w:val="lv-LV"/>
        </w:rPr>
        <w:t>Preču</w:t>
      </w:r>
      <w:r w:rsidR="00965DD1" w:rsidRPr="0073249C">
        <w:rPr>
          <w:rFonts w:ascii="Calibri" w:hAnsi="Calibri"/>
          <w:b/>
          <w:caps/>
          <w:sz w:val="22"/>
          <w:szCs w:val="22"/>
          <w:lang w:val="lv-LV"/>
        </w:rPr>
        <w:t xml:space="preserve"> </w:t>
      </w:r>
      <w:r w:rsidR="00BC4407" w:rsidRPr="0073249C">
        <w:rPr>
          <w:rFonts w:ascii="Calibri" w:hAnsi="Calibri"/>
          <w:b/>
          <w:caps/>
          <w:sz w:val="22"/>
          <w:szCs w:val="22"/>
          <w:lang w:val="lv-LV"/>
        </w:rPr>
        <w:t>piegāde</w:t>
      </w:r>
      <w:r w:rsidR="00965DD1" w:rsidRPr="0073249C">
        <w:rPr>
          <w:rFonts w:ascii="Calibri" w:hAnsi="Calibri"/>
          <w:b/>
          <w:caps/>
          <w:sz w:val="22"/>
          <w:szCs w:val="22"/>
          <w:lang w:val="lv-LV"/>
        </w:rPr>
        <w:t xml:space="preserve"> un iepakojums</w:t>
      </w:r>
    </w:p>
    <w:p w14:paraId="00EE06F0" w14:textId="05D76684"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Piegādātājs piegādā</w:t>
      </w:r>
      <w:r w:rsidR="002859D4">
        <w:rPr>
          <w:rFonts w:ascii="Calibri" w:hAnsi="Calibri"/>
          <w:sz w:val="22"/>
          <w:szCs w:val="22"/>
          <w:lang w:val="lv-LV"/>
        </w:rPr>
        <w:t xml:space="preserve"> </w:t>
      </w:r>
      <w:r w:rsidR="003B2D91" w:rsidRPr="00DD6F64">
        <w:rPr>
          <w:rFonts w:ascii="Calibri" w:hAnsi="Calibri"/>
          <w:sz w:val="22"/>
          <w:szCs w:val="22"/>
          <w:lang w:val="lv-LV"/>
        </w:rPr>
        <w:t>Preces</w:t>
      </w:r>
      <w:r w:rsidR="00965DD1" w:rsidRPr="00DD6F64">
        <w:rPr>
          <w:rFonts w:ascii="Calibri" w:hAnsi="Calibri"/>
          <w:sz w:val="22"/>
          <w:szCs w:val="22"/>
          <w:lang w:val="lv-LV"/>
        </w:rPr>
        <w:t xml:space="preserve"> </w:t>
      </w:r>
      <w:r w:rsidR="00DD6F64" w:rsidRPr="00DD6F64">
        <w:rPr>
          <w:rFonts w:ascii="Calibri" w:hAnsi="Calibri"/>
          <w:sz w:val="22"/>
          <w:szCs w:val="22"/>
          <w:lang w:val="lv-LV"/>
        </w:rPr>
        <w:t>____</w:t>
      </w:r>
      <w:r w:rsidR="00F970F9" w:rsidRPr="00DD6F64">
        <w:rPr>
          <w:rFonts w:ascii="Calibri" w:hAnsi="Calibri"/>
          <w:sz w:val="22"/>
          <w:szCs w:val="22"/>
          <w:lang w:val="lv-LV"/>
        </w:rPr>
        <w:t xml:space="preserve"> (</w:t>
      </w:r>
      <w:r w:rsidR="00DD6F64" w:rsidRPr="00DD6F64">
        <w:rPr>
          <w:rFonts w:ascii="Calibri" w:hAnsi="Calibri"/>
          <w:sz w:val="22"/>
          <w:szCs w:val="22"/>
          <w:lang w:val="lv-LV"/>
        </w:rPr>
        <w:t>______________</w:t>
      </w:r>
      <w:r w:rsidR="00F970F9" w:rsidRPr="00DD6F64">
        <w:rPr>
          <w:rFonts w:ascii="Calibri" w:hAnsi="Calibri"/>
          <w:sz w:val="22"/>
          <w:szCs w:val="22"/>
          <w:lang w:val="lv-LV"/>
        </w:rPr>
        <w:t>)</w:t>
      </w:r>
      <w:r w:rsidR="006561B3">
        <w:rPr>
          <w:rFonts w:ascii="Calibri" w:hAnsi="Calibri"/>
          <w:sz w:val="22"/>
          <w:szCs w:val="22"/>
          <w:lang w:val="lv-LV"/>
        </w:rPr>
        <w:t xml:space="preserve"> </w:t>
      </w:r>
      <w:r w:rsidR="00F970F9" w:rsidRPr="00DD6F64">
        <w:rPr>
          <w:rFonts w:ascii="Calibri" w:hAnsi="Calibri"/>
          <w:sz w:val="22"/>
          <w:szCs w:val="22"/>
          <w:lang w:val="lv-LV"/>
        </w:rPr>
        <w:t>mēneš</w:t>
      </w:r>
      <w:r w:rsidR="006561B3">
        <w:rPr>
          <w:rFonts w:ascii="Calibri" w:hAnsi="Calibri"/>
          <w:sz w:val="22"/>
          <w:szCs w:val="22"/>
          <w:lang w:val="lv-LV"/>
        </w:rPr>
        <w:t>a</w:t>
      </w:r>
      <w:r w:rsidR="009A1C82" w:rsidRPr="00DD6F64">
        <w:rPr>
          <w:rFonts w:ascii="Calibri" w:hAnsi="Calibri"/>
          <w:sz w:val="22"/>
          <w:szCs w:val="22"/>
          <w:lang w:val="lv-LV"/>
        </w:rPr>
        <w:t xml:space="preserve"> </w:t>
      </w:r>
      <w:r w:rsidR="005F371F" w:rsidRPr="00DD6F64">
        <w:rPr>
          <w:rFonts w:ascii="Calibri" w:hAnsi="Calibri"/>
          <w:sz w:val="22"/>
          <w:szCs w:val="22"/>
          <w:lang w:val="lv-LV"/>
        </w:rPr>
        <w:t>laikā</w:t>
      </w:r>
      <w:r w:rsidR="005F371F">
        <w:rPr>
          <w:rFonts w:ascii="Calibri" w:hAnsi="Calibri"/>
          <w:sz w:val="22"/>
          <w:szCs w:val="22"/>
          <w:lang w:val="lv-LV"/>
        </w:rPr>
        <w:t xml:space="preserve"> no Līguma abpusējās parakstīšanas dienas.</w:t>
      </w:r>
      <w:r w:rsidR="00DF792D">
        <w:rPr>
          <w:rFonts w:ascii="Calibri" w:hAnsi="Calibri"/>
          <w:sz w:val="22"/>
          <w:szCs w:val="22"/>
          <w:lang w:val="lv-LV"/>
        </w:rPr>
        <w:t xml:space="preserve"> </w:t>
      </w:r>
    </w:p>
    <w:p w14:paraId="468CDF2F" w14:textId="0AAF1243" w:rsidR="00BC4407" w:rsidRPr="00FC594F" w:rsidRDefault="003B2D91" w:rsidP="00BC4407">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Preču</w:t>
      </w:r>
      <w:r w:rsidR="00BC4407" w:rsidRPr="00FC594F">
        <w:rPr>
          <w:rFonts w:ascii="Calibri" w:hAnsi="Calibri"/>
          <w:sz w:val="22"/>
          <w:szCs w:val="22"/>
          <w:lang w:val="lv-LV"/>
        </w:rPr>
        <w:t xml:space="preserve"> piegādes vieta: Pasūtītāja norādītā</w:t>
      </w:r>
      <w:r w:rsidR="00800B1F">
        <w:rPr>
          <w:rFonts w:ascii="Calibri" w:hAnsi="Calibri"/>
          <w:sz w:val="22"/>
          <w:szCs w:val="22"/>
          <w:lang w:val="lv-LV"/>
        </w:rPr>
        <w:t>s</w:t>
      </w:r>
      <w:r w:rsidR="00BC4407" w:rsidRPr="00FC594F">
        <w:rPr>
          <w:rFonts w:ascii="Calibri" w:hAnsi="Calibri"/>
          <w:sz w:val="22"/>
          <w:szCs w:val="22"/>
          <w:lang w:val="lv-LV"/>
        </w:rPr>
        <w:t xml:space="preserve"> telpa</w:t>
      </w:r>
      <w:r w:rsidR="00800B1F">
        <w:rPr>
          <w:rFonts w:ascii="Calibri" w:hAnsi="Calibri"/>
          <w:sz w:val="22"/>
          <w:szCs w:val="22"/>
          <w:lang w:val="lv-LV"/>
        </w:rPr>
        <w:t>s</w:t>
      </w:r>
      <w:r w:rsidR="00BC4407" w:rsidRPr="00FC594F">
        <w:rPr>
          <w:rFonts w:ascii="Calibri" w:hAnsi="Calibri"/>
          <w:sz w:val="22"/>
          <w:szCs w:val="22"/>
          <w:lang w:val="lv-LV"/>
        </w:rPr>
        <w:t xml:space="preserve"> </w:t>
      </w:r>
      <w:proofErr w:type="spellStart"/>
      <w:r w:rsidR="00BC4407" w:rsidRPr="00FC594F">
        <w:rPr>
          <w:rFonts w:ascii="Calibri" w:hAnsi="Calibri"/>
          <w:sz w:val="22"/>
          <w:szCs w:val="22"/>
          <w:lang w:val="lv-LV"/>
        </w:rPr>
        <w:t>Lejupes</w:t>
      </w:r>
      <w:proofErr w:type="spellEnd"/>
      <w:r w:rsidR="00BC4407" w:rsidRPr="00FC594F">
        <w:rPr>
          <w:rFonts w:ascii="Calibri" w:hAnsi="Calibri"/>
          <w:sz w:val="22"/>
          <w:szCs w:val="22"/>
          <w:lang w:val="lv-LV"/>
        </w:rPr>
        <w:t xml:space="preserve"> ielā 3, Rīg</w:t>
      </w:r>
      <w:r w:rsidR="001E2CCB">
        <w:rPr>
          <w:rFonts w:ascii="Calibri" w:hAnsi="Calibri"/>
          <w:sz w:val="22"/>
          <w:szCs w:val="22"/>
          <w:lang w:val="lv-LV"/>
        </w:rPr>
        <w:t>ā</w:t>
      </w:r>
      <w:r w:rsidR="00BC4407" w:rsidRPr="00FC594F">
        <w:rPr>
          <w:rFonts w:ascii="Calibri" w:hAnsi="Calibri"/>
          <w:sz w:val="22"/>
          <w:szCs w:val="22"/>
          <w:lang w:val="lv-LV"/>
        </w:rPr>
        <w:t xml:space="preserve">, LV-1076. </w:t>
      </w:r>
    </w:p>
    <w:p w14:paraId="255AD82E" w14:textId="4EFF5C99" w:rsidR="00BC4407" w:rsidRPr="00796B10" w:rsidRDefault="00BC4407" w:rsidP="00BC4407">
      <w:pPr>
        <w:widowControl/>
        <w:numPr>
          <w:ilvl w:val="1"/>
          <w:numId w:val="1"/>
        </w:numPr>
        <w:overflowPunct/>
        <w:autoSpaceDE/>
        <w:autoSpaceDN/>
        <w:adjustRightInd/>
        <w:jc w:val="both"/>
        <w:rPr>
          <w:rFonts w:ascii="Calibri" w:hAnsi="Calibri"/>
          <w:sz w:val="22"/>
          <w:szCs w:val="22"/>
          <w:lang w:val="lv-LV"/>
        </w:rPr>
      </w:pPr>
      <w:bookmarkStart w:id="3" w:name="_Ref100460910"/>
      <w:r w:rsidRPr="00796B10">
        <w:rPr>
          <w:rFonts w:ascii="Calibri" w:hAnsi="Calibri"/>
          <w:sz w:val="22"/>
          <w:szCs w:val="22"/>
          <w:lang w:val="lv-LV"/>
        </w:rPr>
        <w:t xml:space="preserve">Piegādājot </w:t>
      </w:r>
      <w:r w:rsidR="003B2D91" w:rsidRPr="00796B10">
        <w:rPr>
          <w:rFonts w:ascii="Calibri" w:hAnsi="Calibri"/>
          <w:sz w:val="22"/>
          <w:szCs w:val="22"/>
          <w:lang w:val="lv-LV"/>
        </w:rPr>
        <w:t>Preces</w:t>
      </w:r>
      <w:r w:rsidRPr="00796B10">
        <w:rPr>
          <w:rFonts w:ascii="Calibri" w:hAnsi="Calibri"/>
          <w:sz w:val="22"/>
          <w:szCs w:val="22"/>
          <w:lang w:val="lv-LV"/>
        </w:rPr>
        <w:t xml:space="preserve">, Piegādātājam </w:t>
      </w:r>
      <w:bookmarkEnd w:id="3"/>
      <w:r w:rsidRPr="00796B10">
        <w:rPr>
          <w:rFonts w:ascii="Calibri" w:hAnsi="Calibri"/>
          <w:sz w:val="22"/>
          <w:szCs w:val="22"/>
          <w:lang w:val="lv-LV"/>
        </w:rPr>
        <w:t>jāiesniedz šādi pavaddokumenti:</w:t>
      </w:r>
    </w:p>
    <w:p w14:paraId="6CF754C6" w14:textId="11CD5D64" w:rsidR="00BC4407" w:rsidRPr="00410C4E" w:rsidRDefault="00EB299B" w:rsidP="00193D1B">
      <w:pPr>
        <w:widowControl/>
        <w:numPr>
          <w:ilvl w:val="2"/>
          <w:numId w:val="1"/>
        </w:numPr>
        <w:tabs>
          <w:tab w:val="clear" w:pos="1247"/>
          <w:tab w:val="num" w:pos="720"/>
        </w:tabs>
        <w:overflowPunct/>
        <w:autoSpaceDE/>
        <w:autoSpaceDN/>
        <w:adjustRightInd/>
        <w:ind w:left="1296" w:hanging="720"/>
        <w:jc w:val="both"/>
        <w:rPr>
          <w:rFonts w:ascii="Calibri" w:hAnsi="Calibri"/>
          <w:color w:val="EE0000"/>
          <w:sz w:val="22"/>
          <w:szCs w:val="22"/>
          <w:lang w:val="lv-LV"/>
        </w:rPr>
      </w:pPr>
      <w:r w:rsidRPr="00796B10">
        <w:rPr>
          <w:rFonts w:ascii="Calibri" w:hAnsi="Calibri"/>
          <w:sz w:val="22"/>
          <w:szCs w:val="22"/>
          <w:lang w:val="lv-LV"/>
        </w:rPr>
        <w:t>datēta pavadzīme</w:t>
      </w:r>
      <w:r w:rsidR="00BC4407" w:rsidRPr="00796B10">
        <w:rPr>
          <w:rFonts w:ascii="Calibri" w:hAnsi="Calibri"/>
          <w:sz w:val="22"/>
          <w:szCs w:val="22"/>
          <w:lang w:val="lv-LV"/>
        </w:rPr>
        <w:t xml:space="preserve"> </w:t>
      </w:r>
      <w:r w:rsidRPr="00796B10">
        <w:rPr>
          <w:rFonts w:ascii="Calibri" w:hAnsi="Calibri"/>
          <w:sz w:val="22"/>
          <w:szCs w:val="22"/>
          <w:lang w:val="lv-LV"/>
        </w:rPr>
        <w:t>(</w:t>
      </w:r>
      <w:r w:rsidR="00BC4407" w:rsidRPr="00796B10">
        <w:rPr>
          <w:rFonts w:ascii="Calibri" w:hAnsi="Calibri"/>
          <w:sz w:val="22"/>
          <w:szCs w:val="22"/>
          <w:lang w:val="lv-LV"/>
        </w:rPr>
        <w:t>turpmāk – pavadzīme</w:t>
      </w:r>
      <w:r w:rsidRPr="00796B10">
        <w:rPr>
          <w:rFonts w:ascii="Calibri" w:hAnsi="Calibri"/>
          <w:sz w:val="22"/>
          <w:szCs w:val="22"/>
          <w:lang w:val="lv-LV"/>
        </w:rPr>
        <w:t>)</w:t>
      </w:r>
      <w:r w:rsidR="00BC4407" w:rsidRPr="00796B10">
        <w:rPr>
          <w:rFonts w:ascii="Calibri" w:hAnsi="Calibri"/>
          <w:sz w:val="22"/>
          <w:szCs w:val="22"/>
          <w:lang w:val="lv-LV"/>
        </w:rPr>
        <w:t>. Pavadzīmē</w:t>
      </w:r>
      <w:r w:rsidR="00BC4407" w:rsidRPr="00796B10">
        <w:rPr>
          <w:rFonts w:ascii="Calibri" w:hAnsi="Calibri"/>
          <w:color w:val="000000"/>
          <w:sz w:val="22"/>
          <w:szCs w:val="22"/>
          <w:lang w:val="lv-LV"/>
        </w:rPr>
        <w:t xml:space="preserve"> papildus Latvijas Republikas normatīvajos aktos noteiktajiem rekvizītiem Piegādātājs norāda</w:t>
      </w:r>
      <w:r w:rsidR="00AA4BF7" w:rsidRPr="00796B10">
        <w:rPr>
          <w:rFonts w:ascii="Calibri" w:hAnsi="Calibri"/>
          <w:color w:val="000000"/>
          <w:sz w:val="22"/>
          <w:szCs w:val="22"/>
          <w:lang w:val="lv-LV"/>
        </w:rPr>
        <w:t xml:space="preserve"> Pasūtītāja </w:t>
      </w:r>
      <w:r w:rsidR="00BC4407" w:rsidRPr="00796B10">
        <w:rPr>
          <w:rFonts w:ascii="Calibri" w:hAnsi="Calibri"/>
          <w:color w:val="000000"/>
          <w:sz w:val="22"/>
          <w:szCs w:val="22"/>
          <w:lang w:val="lv-LV"/>
        </w:rPr>
        <w:t>Līguma numuru</w:t>
      </w:r>
      <w:r w:rsidR="00B70970">
        <w:rPr>
          <w:rFonts w:ascii="Calibri" w:hAnsi="Calibri"/>
          <w:color w:val="000000"/>
          <w:sz w:val="22"/>
          <w:szCs w:val="22"/>
          <w:lang w:val="lv-LV"/>
        </w:rPr>
        <w:t xml:space="preserve"> </w:t>
      </w:r>
      <w:r w:rsidR="00B70970">
        <w:rPr>
          <w:rFonts w:ascii="Calibri" w:hAnsi="Calibri"/>
          <w:color w:val="000000"/>
          <w:sz w:val="22"/>
          <w:szCs w:val="22"/>
          <w:lang w:val="lv-LV"/>
        </w:rPr>
        <w:lastRenderedPageBreak/>
        <w:t xml:space="preserve">un norādi: </w:t>
      </w:r>
      <w:r w:rsidR="00752B57" w:rsidRPr="00203C8B">
        <w:rPr>
          <w:rFonts w:ascii="Calibri" w:hAnsi="Calibri" w:cs="Calibri"/>
          <w:sz w:val="22"/>
          <w:szCs w:val="22"/>
          <w:lang w:val="lv-LV"/>
        </w:rPr>
        <w:t xml:space="preserve">projekts </w:t>
      </w:r>
      <w:r w:rsidR="00752B57" w:rsidRPr="00203C8B">
        <w:rPr>
          <w:rFonts w:ascii="Calibri" w:hAnsi="Calibri" w:cs="Calibri"/>
          <w:bCs/>
          <w:sz w:val="22"/>
          <w:szCs w:val="22"/>
          <w:lang w:val="lv-LV"/>
        </w:rPr>
        <w:t>“Izpratne par dzīvu novājinātu vakcīnu darbības rādītājiem Āfrikas cūku mēra profilaksei un kontrolei mežacūkām un mājas cūkām”</w:t>
      </w:r>
      <w:r w:rsidR="00033A7E" w:rsidRPr="00203C8B">
        <w:rPr>
          <w:rFonts w:ascii="Calibri" w:hAnsi="Calibri"/>
          <w:sz w:val="22"/>
          <w:szCs w:val="22"/>
          <w:lang w:val="lv-LV"/>
        </w:rPr>
        <w:t>;</w:t>
      </w:r>
      <w:r w:rsidR="00D57E06" w:rsidRPr="00203C8B">
        <w:rPr>
          <w:rFonts w:ascii="Calibri" w:hAnsi="Calibri"/>
          <w:sz w:val="22"/>
          <w:szCs w:val="22"/>
          <w:lang w:val="lv-LV"/>
        </w:rPr>
        <w:t xml:space="preserve"> </w:t>
      </w:r>
    </w:p>
    <w:p w14:paraId="677C11DC" w14:textId="77777777" w:rsidR="00BC4407" w:rsidRPr="00796B10" w:rsidRDefault="00BC4407" w:rsidP="00193D1B">
      <w:pPr>
        <w:widowControl/>
        <w:numPr>
          <w:ilvl w:val="2"/>
          <w:numId w:val="1"/>
        </w:numPr>
        <w:tabs>
          <w:tab w:val="clear" w:pos="1247"/>
          <w:tab w:val="num" w:pos="720"/>
        </w:tabs>
        <w:overflowPunct/>
        <w:autoSpaceDE/>
        <w:autoSpaceDN/>
        <w:adjustRightInd/>
        <w:ind w:left="1296" w:hanging="720"/>
        <w:jc w:val="both"/>
        <w:rPr>
          <w:rFonts w:ascii="Calibri" w:hAnsi="Calibri"/>
          <w:sz w:val="22"/>
          <w:szCs w:val="22"/>
          <w:lang w:val="lv-LV"/>
        </w:rPr>
      </w:pPr>
      <w:r w:rsidRPr="00796B10">
        <w:rPr>
          <w:rFonts w:ascii="Calibri" w:hAnsi="Calibri"/>
          <w:sz w:val="22"/>
          <w:szCs w:val="22"/>
          <w:lang w:val="lv-LV"/>
        </w:rPr>
        <w:t>ražotāja atbilstības deklarācija;</w:t>
      </w:r>
    </w:p>
    <w:p w14:paraId="5221359C" w14:textId="068110A7" w:rsidR="00BC4407" w:rsidRPr="00033A7E" w:rsidRDefault="00BC4407" w:rsidP="001F0EAD">
      <w:pPr>
        <w:widowControl/>
        <w:numPr>
          <w:ilvl w:val="2"/>
          <w:numId w:val="1"/>
        </w:numPr>
        <w:tabs>
          <w:tab w:val="clear" w:pos="1247"/>
          <w:tab w:val="num" w:pos="720"/>
        </w:tabs>
        <w:overflowPunct/>
        <w:autoSpaceDE/>
        <w:autoSpaceDN/>
        <w:adjustRightInd/>
        <w:ind w:left="1296" w:hanging="720"/>
        <w:jc w:val="both"/>
        <w:rPr>
          <w:rFonts w:ascii="Calibri" w:hAnsi="Calibri"/>
          <w:sz w:val="22"/>
          <w:szCs w:val="22"/>
          <w:lang w:val="lv-LV"/>
        </w:rPr>
      </w:pPr>
      <w:r w:rsidRPr="00033A7E">
        <w:rPr>
          <w:rFonts w:ascii="Calibri" w:hAnsi="Calibri"/>
          <w:color w:val="000000"/>
          <w:sz w:val="22"/>
          <w:szCs w:val="22"/>
          <w:lang w:val="lv-LV"/>
        </w:rPr>
        <w:t>Akts 2 (divos) eksemplāros. Aktā norāda</w:t>
      </w:r>
      <w:r w:rsidR="00AA4BF7" w:rsidRPr="00033A7E">
        <w:rPr>
          <w:rFonts w:ascii="Calibri" w:hAnsi="Calibri"/>
          <w:color w:val="000000"/>
          <w:sz w:val="22"/>
          <w:szCs w:val="22"/>
          <w:lang w:val="lv-LV"/>
        </w:rPr>
        <w:t xml:space="preserve"> Pasūtītāja</w:t>
      </w:r>
      <w:r w:rsidRPr="00033A7E">
        <w:rPr>
          <w:rFonts w:ascii="Calibri" w:hAnsi="Calibri"/>
          <w:color w:val="000000"/>
          <w:sz w:val="22"/>
          <w:szCs w:val="22"/>
          <w:lang w:val="lv-LV"/>
        </w:rPr>
        <w:t xml:space="preserve"> Līguma numuru</w:t>
      </w:r>
      <w:r w:rsidR="00D74274" w:rsidRPr="00033A7E">
        <w:rPr>
          <w:rFonts w:ascii="Calibri" w:hAnsi="Calibri"/>
          <w:color w:val="000000"/>
          <w:sz w:val="22"/>
          <w:szCs w:val="22"/>
          <w:lang w:val="lv-LV"/>
        </w:rPr>
        <w:t>.</w:t>
      </w:r>
      <w:r w:rsidR="00D57E06" w:rsidRPr="00033A7E">
        <w:rPr>
          <w:rFonts w:ascii="Calibri" w:hAnsi="Calibri"/>
          <w:color w:val="000000"/>
          <w:sz w:val="22"/>
          <w:szCs w:val="22"/>
          <w:lang w:val="lv-LV"/>
        </w:rPr>
        <w:t xml:space="preserve"> </w:t>
      </w:r>
    </w:p>
    <w:p w14:paraId="53D51EE0" w14:textId="3872B287" w:rsidR="00305EB1" w:rsidRPr="00BB1DD7" w:rsidRDefault="00BC4407" w:rsidP="00BC4407">
      <w:pPr>
        <w:widowControl/>
        <w:numPr>
          <w:ilvl w:val="1"/>
          <w:numId w:val="1"/>
        </w:numPr>
        <w:overflowPunct/>
        <w:autoSpaceDE/>
        <w:autoSpaceDN/>
        <w:adjustRightInd/>
        <w:jc w:val="both"/>
        <w:rPr>
          <w:rFonts w:ascii="Calibri" w:hAnsi="Calibri"/>
          <w:color w:val="000000"/>
          <w:sz w:val="22"/>
          <w:szCs w:val="22"/>
          <w:lang w:val="lv-LV"/>
        </w:rPr>
      </w:pPr>
      <w:r w:rsidRPr="00BB1DD7">
        <w:rPr>
          <w:rFonts w:ascii="Calibri" w:hAnsi="Calibri"/>
          <w:color w:val="000000"/>
          <w:sz w:val="22"/>
          <w:szCs w:val="22"/>
          <w:lang w:val="lv-LV"/>
        </w:rPr>
        <w:t xml:space="preserve">Piegādātājs nodrošina </w:t>
      </w:r>
      <w:r w:rsidR="003B2D91">
        <w:rPr>
          <w:rFonts w:ascii="Calibri" w:hAnsi="Calibri"/>
          <w:sz w:val="22"/>
          <w:szCs w:val="22"/>
          <w:lang w:val="lv-LV"/>
        </w:rPr>
        <w:t>Preču</w:t>
      </w:r>
      <w:r w:rsidR="008C5445" w:rsidRPr="00BB1DD7">
        <w:rPr>
          <w:rFonts w:ascii="Calibri" w:hAnsi="Calibri"/>
          <w:color w:val="000000"/>
          <w:sz w:val="22"/>
          <w:szCs w:val="22"/>
          <w:lang w:val="lv-LV"/>
        </w:rPr>
        <w:t xml:space="preserve"> </w:t>
      </w:r>
      <w:r w:rsidRPr="00BB1DD7">
        <w:rPr>
          <w:rFonts w:ascii="Calibri" w:hAnsi="Calibri"/>
          <w:color w:val="000000"/>
          <w:sz w:val="22"/>
          <w:szCs w:val="22"/>
          <w:lang w:val="lv-LV"/>
        </w:rPr>
        <w:t>iepakošanu un marķēšanu atbilstoši Latvijas Republikā spēkā esošo normatīvo aktu prasībām.</w:t>
      </w:r>
    </w:p>
    <w:p w14:paraId="66CDB795" w14:textId="491F0886" w:rsidR="00BC4407" w:rsidRPr="00FC594F" w:rsidRDefault="003B2D91" w:rsidP="00D57573">
      <w:pPr>
        <w:widowControl/>
        <w:numPr>
          <w:ilvl w:val="0"/>
          <w:numId w:val="1"/>
        </w:numPr>
        <w:overflowPunct/>
        <w:autoSpaceDE/>
        <w:autoSpaceDN/>
        <w:adjustRightInd/>
        <w:spacing w:before="120" w:after="120"/>
        <w:ind w:left="677" w:hanging="677"/>
        <w:jc w:val="center"/>
        <w:rPr>
          <w:rFonts w:ascii="Calibri" w:hAnsi="Calibri"/>
          <w:b/>
          <w:caps/>
          <w:sz w:val="22"/>
          <w:szCs w:val="22"/>
          <w:lang w:val="lv-LV"/>
        </w:rPr>
      </w:pPr>
      <w:r>
        <w:rPr>
          <w:rFonts w:ascii="Calibri" w:hAnsi="Calibri"/>
          <w:b/>
          <w:caps/>
          <w:sz w:val="22"/>
          <w:szCs w:val="22"/>
          <w:lang w:val="lv-LV"/>
        </w:rPr>
        <w:t>PREČU</w:t>
      </w:r>
      <w:r w:rsidR="00DA62D9" w:rsidRPr="00FC594F">
        <w:rPr>
          <w:rFonts w:ascii="Calibri" w:hAnsi="Calibri"/>
          <w:b/>
          <w:caps/>
          <w:sz w:val="22"/>
          <w:szCs w:val="22"/>
          <w:lang w:val="lv-LV"/>
        </w:rPr>
        <w:t xml:space="preserve"> </w:t>
      </w:r>
      <w:r w:rsidR="00BC4407" w:rsidRPr="00FC594F">
        <w:rPr>
          <w:rFonts w:ascii="Calibri" w:hAnsi="Calibri"/>
          <w:b/>
          <w:caps/>
          <w:sz w:val="22"/>
          <w:szCs w:val="22"/>
          <w:lang w:val="lv-LV"/>
        </w:rPr>
        <w:t>PIEŅEMŠANAS KĀRTĪBA</w:t>
      </w:r>
    </w:p>
    <w:p w14:paraId="7D08BDA5" w14:textId="795C4138" w:rsidR="00BC4407" w:rsidRPr="00FC594F" w:rsidRDefault="003B2D91" w:rsidP="00BC4407">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Preču</w:t>
      </w:r>
      <w:r w:rsidR="00E76CB8" w:rsidRPr="00FC594F">
        <w:rPr>
          <w:rFonts w:ascii="Calibri" w:hAnsi="Calibri"/>
          <w:sz w:val="22"/>
          <w:szCs w:val="22"/>
          <w:lang w:val="lv-LV"/>
        </w:rPr>
        <w:t xml:space="preserve"> </w:t>
      </w:r>
      <w:r w:rsidR="00BC4407" w:rsidRPr="00FC594F">
        <w:rPr>
          <w:rFonts w:ascii="Calibri" w:hAnsi="Calibri"/>
          <w:sz w:val="22"/>
          <w:szCs w:val="22"/>
          <w:lang w:val="lv-LV"/>
        </w:rPr>
        <w:t>piegādi</w:t>
      </w:r>
      <w:r w:rsidR="00404F37">
        <w:rPr>
          <w:rFonts w:ascii="Calibri" w:hAnsi="Calibri"/>
          <w:sz w:val="22"/>
          <w:szCs w:val="22"/>
          <w:lang w:val="lv-LV"/>
        </w:rPr>
        <w:t xml:space="preserve"> </w:t>
      </w:r>
      <w:r w:rsidR="00BC4407" w:rsidRPr="00FC594F">
        <w:rPr>
          <w:rFonts w:ascii="Calibri" w:hAnsi="Calibri"/>
          <w:sz w:val="22"/>
          <w:szCs w:val="22"/>
          <w:lang w:val="lv-LV"/>
        </w:rPr>
        <w:t xml:space="preserve">Līdzēji noformē, </w:t>
      </w:r>
      <w:r w:rsidR="00BC4407" w:rsidRPr="00796B10">
        <w:rPr>
          <w:rFonts w:ascii="Calibri" w:hAnsi="Calibri"/>
          <w:sz w:val="22"/>
          <w:szCs w:val="22"/>
          <w:lang w:val="lv-LV"/>
        </w:rPr>
        <w:t>parakstot pavadzīmi un</w:t>
      </w:r>
      <w:r w:rsidR="00BC4407" w:rsidRPr="0023533A">
        <w:rPr>
          <w:rFonts w:ascii="Calibri" w:hAnsi="Calibri"/>
          <w:sz w:val="22"/>
          <w:szCs w:val="22"/>
          <w:lang w:val="lv-LV"/>
        </w:rPr>
        <w:t xml:space="preserve"> Aktu. </w:t>
      </w:r>
      <w:r w:rsidR="00BC4407" w:rsidRPr="002B63DF">
        <w:rPr>
          <w:rFonts w:ascii="Calibri" w:hAnsi="Calibri"/>
          <w:sz w:val="22"/>
          <w:szCs w:val="22"/>
          <w:lang w:val="lv-LV"/>
        </w:rPr>
        <w:t>Aktu sastāda un paraksta 2 (divos) eksemplāros.</w:t>
      </w:r>
      <w:r w:rsidR="002B63DF" w:rsidRPr="002B63DF">
        <w:rPr>
          <w:rFonts w:ascii="Calibri" w:hAnsi="Calibri"/>
          <w:sz w:val="22"/>
          <w:szCs w:val="22"/>
          <w:lang w:val="lv-LV"/>
        </w:rPr>
        <w:t xml:space="preserve"> Aktu no Pasūtītāja pu</w:t>
      </w:r>
      <w:r w:rsidR="002B63DF">
        <w:rPr>
          <w:rFonts w:ascii="Calibri" w:hAnsi="Calibri"/>
          <w:sz w:val="22"/>
          <w:szCs w:val="22"/>
          <w:lang w:val="lv-LV"/>
        </w:rPr>
        <w:t>ses ir tiesīgs parakstīt: ___________________ _______________________________.</w:t>
      </w:r>
    </w:p>
    <w:p w14:paraId="53606012" w14:textId="633EF9FA"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Pirms </w:t>
      </w:r>
      <w:r w:rsidR="003B2D91">
        <w:rPr>
          <w:rFonts w:ascii="Calibri" w:hAnsi="Calibri"/>
          <w:sz w:val="22"/>
          <w:szCs w:val="22"/>
          <w:lang w:val="lv-LV"/>
        </w:rPr>
        <w:t>Preču</w:t>
      </w:r>
      <w:r w:rsidR="00E76CB8" w:rsidRPr="00FC594F">
        <w:rPr>
          <w:rFonts w:ascii="Calibri" w:hAnsi="Calibri"/>
          <w:sz w:val="22"/>
          <w:szCs w:val="22"/>
          <w:lang w:val="lv-LV"/>
        </w:rPr>
        <w:t xml:space="preserve"> </w:t>
      </w:r>
      <w:r w:rsidRPr="00FC594F">
        <w:rPr>
          <w:rFonts w:ascii="Calibri" w:hAnsi="Calibri"/>
          <w:sz w:val="22"/>
          <w:szCs w:val="22"/>
          <w:lang w:val="lv-LV"/>
        </w:rPr>
        <w:t xml:space="preserve">pieņemšanas Līdzēji pārliecinās par </w:t>
      </w:r>
      <w:r w:rsidR="00E76CB8" w:rsidRPr="00FC594F">
        <w:rPr>
          <w:rFonts w:ascii="Calibri" w:hAnsi="Calibri"/>
          <w:sz w:val="22"/>
          <w:szCs w:val="22"/>
          <w:lang w:val="lv-LV"/>
        </w:rPr>
        <w:t>piegādāt</w:t>
      </w:r>
      <w:r w:rsidR="00E76CB8">
        <w:rPr>
          <w:rFonts w:ascii="Calibri" w:hAnsi="Calibri"/>
          <w:sz w:val="22"/>
          <w:szCs w:val="22"/>
          <w:lang w:val="lv-LV"/>
        </w:rPr>
        <w:t>o</w:t>
      </w:r>
      <w:r w:rsidRPr="00FC594F">
        <w:rPr>
          <w:rFonts w:ascii="Calibri" w:hAnsi="Calibri"/>
          <w:sz w:val="22"/>
          <w:szCs w:val="22"/>
          <w:lang w:val="lv-LV"/>
        </w:rPr>
        <w:t xml:space="preserve">, kā </w:t>
      </w:r>
      <w:r w:rsidRPr="00796B10">
        <w:rPr>
          <w:rFonts w:ascii="Calibri" w:hAnsi="Calibri"/>
          <w:sz w:val="22"/>
          <w:szCs w:val="22"/>
          <w:lang w:val="lv-LV"/>
        </w:rPr>
        <w:t>arī pavadzīmē</w:t>
      </w:r>
      <w:r w:rsidRPr="00FC594F">
        <w:rPr>
          <w:rFonts w:ascii="Calibri" w:hAnsi="Calibri"/>
          <w:sz w:val="22"/>
          <w:szCs w:val="22"/>
          <w:lang w:val="lv-LV"/>
        </w:rPr>
        <w:t xml:space="preserve"> </w:t>
      </w:r>
      <w:r w:rsidR="00E76CB8" w:rsidRPr="00FC594F">
        <w:rPr>
          <w:rFonts w:ascii="Calibri" w:hAnsi="Calibri"/>
          <w:sz w:val="22"/>
          <w:szCs w:val="22"/>
          <w:lang w:val="lv-LV"/>
        </w:rPr>
        <w:t>norādīt</w:t>
      </w:r>
      <w:r w:rsidR="00E76CB8">
        <w:rPr>
          <w:rFonts w:ascii="Calibri" w:hAnsi="Calibri"/>
          <w:sz w:val="22"/>
          <w:szCs w:val="22"/>
          <w:lang w:val="lv-LV"/>
        </w:rPr>
        <w:t>o</w:t>
      </w:r>
      <w:r w:rsidR="00E76CB8" w:rsidRPr="00FC594F">
        <w:rPr>
          <w:rFonts w:ascii="Calibri" w:hAnsi="Calibri"/>
          <w:sz w:val="22"/>
          <w:szCs w:val="22"/>
          <w:lang w:val="lv-LV"/>
        </w:rPr>
        <w:t xml:space="preserve"> </w:t>
      </w:r>
      <w:r w:rsidR="003B2D91">
        <w:rPr>
          <w:rFonts w:ascii="Calibri" w:hAnsi="Calibri"/>
          <w:sz w:val="22"/>
          <w:szCs w:val="22"/>
          <w:lang w:val="lv-LV"/>
        </w:rPr>
        <w:t>Preču</w:t>
      </w:r>
      <w:r w:rsidR="00E76CB8" w:rsidRPr="00FC594F">
        <w:rPr>
          <w:rFonts w:ascii="Calibri" w:hAnsi="Calibri"/>
          <w:sz w:val="22"/>
          <w:szCs w:val="22"/>
          <w:lang w:val="lv-LV"/>
        </w:rPr>
        <w:t xml:space="preserve"> </w:t>
      </w:r>
      <w:r w:rsidRPr="00FC594F">
        <w:rPr>
          <w:rFonts w:ascii="Calibri" w:hAnsi="Calibri"/>
          <w:sz w:val="22"/>
          <w:szCs w:val="22"/>
          <w:lang w:val="lv-LV"/>
        </w:rPr>
        <w:t>atbilstību Līguma noteikumiem.</w:t>
      </w:r>
    </w:p>
    <w:p w14:paraId="33527991" w14:textId="4016C6FA"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bookmarkStart w:id="4" w:name="_Ref27471146"/>
      <w:r w:rsidRPr="00FC594F">
        <w:rPr>
          <w:rFonts w:ascii="Calibri" w:hAnsi="Calibri"/>
          <w:sz w:val="22"/>
          <w:szCs w:val="22"/>
          <w:lang w:val="lv-LV"/>
        </w:rPr>
        <w:t>Pasūtītājam ir tiesības nepieņemt no Piegādātāja</w:t>
      </w:r>
      <w:r w:rsidR="004A6016">
        <w:rPr>
          <w:rFonts w:ascii="Calibri" w:hAnsi="Calibri"/>
          <w:sz w:val="22"/>
          <w:szCs w:val="22"/>
          <w:lang w:val="lv-LV"/>
        </w:rPr>
        <w:t xml:space="preserve"> </w:t>
      </w:r>
      <w:r w:rsidR="003B2D91">
        <w:rPr>
          <w:rFonts w:ascii="Calibri" w:hAnsi="Calibri"/>
          <w:sz w:val="22"/>
          <w:szCs w:val="22"/>
          <w:lang w:val="lv-LV"/>
        </w:rPr>
        <w:t>Preces</w:t>
      </w:r>
      <w:r w:rsidR="00E76CB8" w:rsidRPr="00FC594F">
        <w:rPr>
          <w:rFonts w:ascii="Calibri" w:hAnsi="Calibri"/>
          <w:sz w:val="22"/>
          <w:szCs w:val="22"/>
          <w:lang w:val="lv-LV"/>
        </w:rPr>
        <w:t xml:space="preserve"> </w:t>
      </w:r>
      <w:r w:rsidRPr="00FC594F">
        <w:rPr>
          <w:rFonts w:ascii="Calibri" w:hAnsi="Calibri"/>
          <w:sz w:val="22"/>
          <w:szCs w:val="22"/>
          <w:lang w:val="lv-LV"/>
        </w:rPr>
        <w:t xml:space="preserve">un neapmaksāt Piegādātāja iesniegto </w:t>
      </w:r>
      <w:r w:rsidR="00796B10">
        <w:rPr>
          <w:rFonts w:ascii="Calibri" w:hAnsi="Calibri"/>
          <w:sz w:val="22"/>
          <w:szCs w:val="22"/>
          <w:lang w:val="lv-LV"/>
        </w:rPr>
        <w:t>rēķinu</w:t>
      </w:r>
      <w:r w:rsidRPr="00FC594F">
        <w:rPr>
          <w:rFonts w:ascii="Calibri" w:hAnsi="Calibri"/>
          <w:sz w:val="22"/>
          <w:szCs w:val="22"/>
          <w:lang w:val="lv-LV"/>
        </w:rPr>
        <w:t xml:space="preserve">, ja: </w:t>
      </w:r>
    </w:p>
    <w:p w14:paraId="7E0E8025" w14:textId="68BCE7FC" w:rsidR="00BC4407" w:rsidRPr="00FC594F" w:rsidRDefault="003B2D91" w:rsidP="00EE5870">
      <w:pPr>
        <w:widowControl/>
        <w:numPr>
          <w:ilvl w:val="2"/>
          <w:numId w:val="1"/>
        </w:numPr>
        <w:tabs>
          <w:tab w:val="clear" w:pos="1247"/>
          <w:tab w:val="num" w:pos="720"/>
        </w:tabs>
        <w:overflowPunct/>
        <w:autoSpaceDE/>
        <w:autoSpaceDN/>
        <w:adjustRightInd/>
        <w:ind w:left="1296" w:hanging="720"/>
        <w:jc w:val="both"/>
        <w:rPr>
          <w:rFonts w:ascii="Calibri" w:hAnsi="Calibri"/>
          <w:sz w:val="22"/>
          <w:szCs w:val="22"/>
          <w:lang w:val="lv-LV"/>
        </w:rPr>
      </w:pPr>
      <w:r>
        <w:rPr>
          <w:rFonts w:ascii="Calibri" w:hAnsi="Calibri"/>
          <w:sz w:val="22"/>
          <w:szCs w:val="22"/>
          <w:lang w:val="lv-LV"/>
        </w:rPr>
        <w:t>Preces</w:t>
      </w:r>
      <w:r w:rsidR="00E76CB8" w:rsidRPr="00FC594F">
        <w:rPr>
          <w:rFonts w:ascii="Calibri" w:hAnsi="Calibri"/>
          <w:sz w:val="22"/>
          <w:szCs w:val="22"/>
          <w:lang w:val="lv-LV"/>
        </w:rPr>
        <w:t xml:space="preserve"> </w:t>
      </w:r>
      <w:r w:rsidR="00BC4407" w:rsidRPr="00FC594F">
        <w:rPr>
          <w:rFonts w:ascii="Calibri" w:hAnsi="Calibri"/>
          <w:sz w:val="22"/>
          <w:szCs w:val="22"/>
          <w:lang w:val="lv-LV"/>
        </w:rPr>
        <w:t>nav jaun</w:t>
      </w:r>
      <w:r w:rsidR="00E76CB8">
        <w:rPr>
          <w:rFonts w:ascii="Calibri" w:hAnsi="Calibri"/>
          <w:sz w:val="22"/>
          <w:szCs w:val="22"/>
          <w:lang w:val="lv-LV"/>
        </w:rPr>
        <w:t>a</w:t>
      </w:r>
      <w:r w:rsidR="00480335">
        <w:rPr>
          <w:rFonts w:ascii="Calibri" w:hAnsi="Calibri"/>
          <w:sz w:val="22"/>
          <w:szCs w:val="22"/>
          <w:lang w:val="lv-LV"/>
        </w:rPr>
        <w:t>s</w:t>
      </w:r>
      <w:r w:rsidR="00BC4407" w:rsidRPr="00FC594F">
        <w:rPr>
          <w:rFonts w:ascii="Calibri" w:hAnsi="Calibri"/>
          <w:sz w:val="22"/>
          <w:szCs w:val="22"/>
          <w:lang w:val="lv-LV"/>
        </w:rPr>
        <w:t>;</w:t>
      </w:r>
    </w:p>
    <w:p w14:paraId="0D570ECB" w14:textId="0FE4BEE2" w:rsidR="00BC4407" w:rsidRPr="00FC594F" w:rsidRDefault="003B2D91" w:rsidP="00EE5870">
      <w:pPr>
        <w:widowControl/>
        <w:numPr>
          <w:ilvl w:val="2"/>
          <w:numId w:val="1"/>
        </w:numPr>
        <w:tabs>
          <w:tab w:val="clear" w:pos="1247"/>
          <w:tab w:val="num" w:pos="720"/>
        </w:tabs>
        <w:overflowPunct/>
        <w:autoSpaceDE/>
        <w:autoSpaceDN/>
        <w:adjustRightInd/>
        <w:ind w:left="1296" w:hanging="720"/>
        <w:jc w:val="both"/>
        <w:rPr>
          <w:rFonts w:ascii="Calibri" w:hAnsi="Calibri"/>
          <w:sz w:val="22"/>
          <w:szCs w:val="22"/>
          <w:lang w:val="lv-LV"/>
        </w:rPr>
      </w:pPr>
      <w:r>
        <w:rPr>
          <w:rFonts w:ascii="Calibri" w:hAnsi="Calibri"/>
          <w:sz w:val="22"/>
          <w:szCs w:val="22"/>
          <w:lang w:val="lv-LV"/>
        </w:rPr>
        <w:t>Preces</w:t>
      </w:r>
      <w:r w:rsidR="00E76CB8" w:rsidRPr="00FC594F">
        <w:rPr>
          <w:rFonts w:ascii="Calibri" w:hAnsi="Calibri"/>
          <w:sz w:val="22"/>
          <w:szCs w:val="22"/>
          <w:lang w:val="lv-LV"/>
        </w:rPr>
        <w:t xml:space="preserve"> </w:t>
      </w:r>
      <w:r w:rsidR="00BC4407" w:rsidRPr="00FC594F">
        <w:rPr>
          <w:rFonts w:ascii="Calibri" w:hAnsi="Calibri"/>
          <w:sz w:val="22"/>
          <w:szCs w:val="22"/>
          <w:lang w:val="lv-LV"/>
        </w:rPr>
        <w:t>neatbilst t</w:t>
      </w:r>
      <w:r>
        <w:rPr>
          <w:rFonts w:ascii="Calibri" w:hAnsi="Calibri"/>
          <w:sz w:val="22"/>
          <w:szCs w:val="22"/>
          <w:lang w:val="lv-LV"/>
        </w:rPr>
        <w:t>o</w:t>
      </w:r>
      <w:r w:rsidR="00BC4407" w:rsidRPr="00FC594F">
        <w:rPr>
          <w:rFonts w:ascii="Calibri" w:hAnsi="Calibri"/>
          <w:sz w:val="22"/>
          <w:szCs w:val="22"/>
          <w:lang w:val="lv-LV"/>
        </w:rPr>
        <w:t xml:space="preserve"> kvalitātes prasībām vai ir </w:t>
      </w:r>
      <w:r w:rsidR="00E76CB8">
        <w:rPr>
          <w:rFonts w:ascii="Calibri" w:hAnsi="Calibri"/>
          <w:sz w:val="22"/>
          <w:szCs w:val="22"/>
          <w:lang w:val="lv-LV"/>
        </w:rPr>
        <w:t xml:space="preserve">ar </w:t>
      </w:r>
      <w:r w:rsidR="00BC4407" w:rsidRPr="00FC594F">
        <w:rPr>
          <w:rFonts w:ascii="Calibri" w:hAnsi="Calibri"/>
          <w:sz w:val="22"/>
          <w:szCs w:val="22"/>
          <w:lang w:val="lv-LV"/>
        </w:rPr>
        <w:t>defekt</w:t>
      </w:r>
      <w:r w:rsidR="00E76CB8">
        <w:rPr>
          <w:rFonts w:ascii="Calibri" w:hAnsi="Calibri"/>
          <w:sz w:val="22"/>
          <w:szCs w:val="22"/>
          <w:lang w:val="lv-LV"/>
        </w:rPr>
        <w:t>iem</w:t>
      </w:r>
      <w:r w:rsidR="00BC4407" w:rsidRPr="00FC594F">
        <w:rPr>
          <w:rFonts w:ascii="Calibri" w:hAnsi="Calibri"/>
          <w:sz w:val="22"/>
          <w:szCs w:val="22"/>
          <w:lang w:val="lv-LV"/>
        </w:rPr>
        <w:t>;</w:t>
      </w:r>
    </w:p>
    <w:p w14:paraId="5FDF4541" w14:textId="65403C41" w:rsidR="00BC4407" w:rsidRPr="00796B10" w:rsidRDefault="003B2D91" w:rsidP="00EE5870">
      <w:pPr>
        <w:widowControl/>
        <w:numPr>
          <w:ilvl w:val="2"/>
          <w:numId w:val="1"/>
        </w:numPr>
        <w:tabs>
          <w:tab w:val="clear" w:pos="1247"/>
          <w:tab w:val="num" w:pos="720"/>
        </w:tabs>
        <w:overflowPunct/>
        <w:autoSpaceDE/>
        <w:autoSpaceDN/>
        <w:adjustRightInd/>
        <w:ind w:left="1296" w:hanging="720"/>
        <w:jc w:val="both"/>
        <w:rPr>
          <w:rFonts w:ascii="Calibri" w:hAnsi="Calibri"/>
          <w:sz w:val="22"/>
          <w:szCs w:val="22"/>
          <w:lang w:val="lv-LV"/>
        </w:rPr>
      </w:pPr>
      <w:r>
        <w:rPr>
          <w:rFonts w:ascii="Calibri" w:hAnsi="Calibri"/>
          <w:sz w:val="22"/>
          <w:szCs w:val="22"/>
          <w:lang w:val="lv-LV"/>
        </w:rPr>
        <w:t>Precēm</w:t>
      </w:r>
      <w:r w:rsidR="00E76CB8">
        <w:rPr>
          <w:rFonts w:ascii="Calibri" w:hAnsi="Calibri"/>
          <w:sz w:val="22"/>
          <w:szCs w:val="22"/>
          <w:lang w:val="lv-LV"/>
        </w:rPr>
        <w:t xml:space="preserve"> </w:t>
      </w:r>
      <w:r w:rsidR="00BC4407" w:rsidRPr="00FC594F">
        <w:rPr>
          <w:rFonts w:ascii="Calibri" w:hAnsi="Calibri"/>
          <w:sz w:val="22"/>
          <w:szCs w:val="22"/>
          <w:lang w:val="lv-LV"/>
        </w:rPr>
        <w:t xml:space="preserve">nav pievienoti Līgumā norādītie </w:t>
      </w:r>
      <w:r w:rsidR="00BC4407" w:rsidRPr="00796B10">
        <w:rPr>
          <w:rFonts w:ascii="Calibri" w:hAnsi="Calibri"/>
          <w:sz w:val="22"/>
          <w:szCs w:val="22"/>
          <w:lang w:val="lv-LV"/>
        </w:rPr>
        <w:t xml:space="preserve">pavaddokumenti (Līguma </w:t>
      </w:r>
      <w:r w:rsidR="00796B10" w:rsidRPr="00796B10">
        <w:rPr>
          <w:rFonts w:ascii="Calibri" w:hAnsi="Calibri"/>
          <w:sz w:val="22"/>
          <w:szCs w:val="22"/>
          <w:lang w:val="lv-LV"/>
        </w:rPr>
        <w:t>3</w:t>
      </w:r>
      <w:r w:rsidR="00BC4407" w:rsidRPr="00796B10">
        <w:rPr>
          <w:rFonts w:ascii="Calibri" w:hAnsi="Calibri"/>
          <w:sz w:val="22"/>
          <w:szCs w:val="22"/>
          <w:lang w:val="lv-LV"/>
        </w:rPr>
        <w:t>.3.</w:t>
      </w:r>
      <w:r w:rsidR="00FC594F" w:rsidRPr="00796B10">
        <w:rPr>
          <w:rFonts w:ascii="Calibri" w:hAnsi="Calibri"/>
          <w:sz w:val="22"/>
          <w:szCs w:val="22"/>
          <w:lang w:val="lv-LV"/>
        </w:rPr>
        <w:t xml:space="preserve"> </w:t>
      </w:r>
      <w:r w:rsidR="00BC4407" w:rsidRPr="00796B10">
        <w:rPr>
          <w:rFonts w:ascii="Calibri" w:hAnsi="Calibri"/>
          <w:sz w:val="22"/>
          <w:szCs w:val="22"/>
          <w:lang w:val="lv-LV"/>
        </w:rPr>
        <w:t>punkts);</w:t>
      </w:r>
    </w:p>
    <w:p w14:paraId="62E3D91B" w14:textId="32DF1703" w:rsidR="00BC4407" w:rsidRPr="00796B10" w:rsidRDefault="00535221" w:rsidP="00EE5870">
      <w:pPr>
        <w:widowControl/>
        <w:numPr>
          <w:ilvl w:val="2"/>
          <w:numId w:val="1"/>
        </w:numPr>
        <w:tabs>
          <w:tab w:val="clear" w:pos="1247"/>
          <w:tab w:val="num" w:pos="720"/>
        </w:tabs>
        <w:overflowPunct/>
        <w:autoSpaceDE/>
        <w:autoSpaceDN/>
        <w:adjustRightInd/>
        <w:ind w:left="1296" w:hanging="720"/>
        <w:jc w:val="both"/>
        <w:rPr>
          <w:rFonts w:ascii="Calibri" w:hAnsi="Calibri"/>
          <w:sz w:val="22"/>
          <w:szCs w:val="22"/>
          <w:lang w:val="lv-LV"/>
        </w:rPr>
      </w:pPr>
      <w:r w:rsidRPr="00796B10">
        <w:rPr>
          <w:rFonts w:ascii="Calibri" w:hAnsi="Calibri"/>
          <w:sz w:val="22"/>
          <w:szCs w:val="22"/>
          <w:lang w:val="lv-LV"/>
        </w:rPr>
        <w:t xml:space="preserve">ja pavadzīme nav noformēta atbilstoši Līguma </w:t>
      </w:r>
      <w:r w:rsidR="00796B10" w:rsidRPr="00796B10">
        <w:rPr>
          <w:rFonts w:ascii="Calibri" w:hAnsi="Calibri"/>
          <w:sz w:val="22"/>
          <w:szCs w:val="22"/>
          <w:lang w:val="lv-LV"/>
        </w:rPr>
        <w:t>3</w:t>
      </w:r>
      <w:r w:rsidRPr="00796B10">
        <w:rPr>
          <w:rFonts w:ascii="Calibri" w:hAnsi="Calibri"/>
          <w:sz w:val="22"/>
          <w:szCs w:val="22"/>
          <w:lang w:val="lv-LV"/>
        </w:rPr>
        <w:t xml:space="preserve">.3.1. apakšpunkta vai Akts atbilstoši Līguma </w:t>
      </w:r>
      <w:r w:rsidR="00796B10" w:rsidRPr="00796B10">
        <w:rPr>
          <w:rFonts w:ascii="Calibri" w:hAnsi="Calibri"/>
          <w:sz w:val="22"/>
          <w:szCs w:val="22"/>
          <w:lang w:val="lv-LV"/>
        </w:rPr>
        <w:t>3</w:t>
      </w:r>
      <w:r w:rsidRPr="00796B10">
        <w:rPr>
          <w:rFonts w:ascii="Calibri" w:hAnsi="Calibri"/>
          <w:sz w:val="22"/>
          <w:szCs w:val="22"/>
          <w:lang w:val="lv-LV"/>
        </w:rPr>
        <w:t>.3.</w:t>
      </w:r>
      <w:r w:rsidR="00796B10" w:rsidRPr="00796B10">
        <w:rPr>
          <w:rFonts w:ascii="Calibri" w:hAnsi="Calibri"/>
          <w:sz w:val="22"/>
          <w:szCs w:val="22"/>
          <w:lang w:val="lv-LV"/>
        </w:rPr>
        <w:t>3</w:t>
      </w:r>
      <w:r w:rsidRPr="00796B10">
        <w:rPr>
          <w:rFonts w:ascii="Calibri" w:hAnsi="Calibri"/>
          <w:sz w:val="22"/>
          <w:szCs w:val="22"/>
          <w:lang w:val="lv-LV"/>
        </w:rPr>
        <w:t>. apakšpunkta prasībām</w:t>
      </w:r>
      <w:r w:rsidR="00BC4407" w:rsidRPr="00796B10">
        <w:rPr>
          <w:rFonts w:ascii="Calibri" w:hAnsi="Calibri"/>
          <w:sz w:val="22"/>
          <w:szCs w:val="22"/>
          <w:lang w:val="lv-LV"/>
        </w:rPr>
        <w:t>.</w:t>
      </w:r>
    </w:p>
    <w:p w14:paraId="5A0CBA32" w14:textId="11961629" w:rsidR="00BC4407" w:rsidRPr="00FC594F" w:rsidRDefault="003B2D91" w:rsidP="00BC4407">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Preču</w:t>
      </w:r>
      <w:r w:rsidR="00E76CB8">
        <w:rPr>
          <w:rFonts w:ascii="Calibri" w:hAnsi="Calibri"/>
          <w:sz w:val="22"/>
          <w:szCs w:val="22"/>
          <w:lang w:val="lv-LV"/>
        </w:rPr>
        <w:t xml:space="preserve"> </w:t>
      </w:r>
      <w:r w:rsidR="00BC4407" w:rsidRPr="00FC594F">
        <w:rPr>
          <w:rFonts w:ascii="Calibri" w:hAnsi="Calibri"/>
          <w:sz w:val="22"/>
          <w:szCs w:val="22"/>
          <w:lang w:val="lv-LV"/>
        </w:rPr>
        <w:t>nodošanas laikā Piegādātājs i</w:t>
      </w:r>
      <w:r w:rsidR="00FC594F" w:rsidRPr="00FC594F">
        <w:rPr>
          <w:rFonts w:ascii="Calibri" w:hAnsi="Calibri"/>
          <w:sz w:val="22"/>
          <w:szCs w:val="22"/>
          <w:lang w:val="lv-LV"/>
        </w:rPr>
        <w:t xml:space="preserve">nformē Pasūtītāju par </w:t>
      </w:r>
      <w:r w:rsidR="00E76CB8" w:rsidRPr="00FC594F">
        <w:rPr>
          <w:rFonts w:ascii="Calibri" w:hAnsi="Calibri"/>
          <w:sz w:val="22"/>
          <w:szCs w:val="22"/>
          <w:lang w:val="lv-LV"/>
        </w:rPr>
        <w:t>piegādāt</w:t>
      </w:r>
      <w:r w:rsidR="00E76CB8">
        <w:rPr>
          <w:rFonts w:ascii="Calibri" w:hAnsi="Calibri"/>
          <w:sz w:val="22"/>
          <w:szCs w:val="22"/>
          <w:lang w:val="lv-LV"/>
        </w:rPr>
        <w:t xml:space="preserve">o </w:t>
      </w:r>
      <w:r>
        <w:rPr>
          <w:rFonts w:ascii="Calibri" w:hAnsi="Calibri"/>
          <w:sz w:val="22"/>
          <w:szCs w:val="22"/>
          <w:lang w:val="lv-LV"/>
        </w:rPr>
        <w:t>Preču</w:t>
      </w:r>
      <w:r w:rsidR="00E76CB8" w:rsidRPr="00FC594F">
        <w:rPr>
          <w:rFonts w:ascii="Calibri" w:hAnsi="Calibri"/>
          <w:sz w:val="22"/>
          <w:szCs w:val="22"/>
          <w:lang w:val="lv-LV"/>
        </w:rPr>
        <w:t xml:space="preserve"> </w:t>
      </w:r>
      <w:r w:rsidR="00BC4407" w:rsidRPr="00FC594F">
        <w:rPr>
          <w:rFonts w:ascii="Calibri" w:hAnsi="Calibri"/>
          <w:sz w:val="22"/>
          <w:szCs w:val="22"/>
          <w:lang w:val="lv-LV"/>
        </w:rPr>
        <w:t>lietošanas īpatnībām.</w:t>
      </w:r>
      <w:bookmarkEnd w:id="4"/>
    </w:p>
    <w:p w14:paraId="355004C1" w14:textId="48654F68"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color w:val="000000"/>
          <w:sz w:val="22"/>
          <w:szCs w:val="22"/>
          <w:lang w:val="lv-LV"/>
        </w:rPr>
        <w:t xml:space="preserve">Īpašuma tiesības un ar tām saistītie pienākumi pāriet uz </w:t>
      </w:r>
      <w:r w:rsidRPr="00FC594F">
        <w:rPr>
          <w:rFonts w:ascii="Calibri" w:hAnsi="Calibri"/>
          <w:sz w:val="22"/>
          <w:szCs w:val="22"/>
          <w:lang w:val="lv-LV"/>
        </w:rPr>
        <w:t>Pasūtītāju</w:t>
      </w:r>
      <w:r w:rsidRPr="00FC594F">
        <w:rPr>
          <w:rFonts w:ascii="Calibri" w:hAnsi="Calibri"/>
          <w:color w:val="000000"/>
          <w:sz w:val="22"/>
          <w:szCs w:val="22"/>
          <w:lang w:val="lv-LV"/>
        </w:rPr>
        <w:t xml:space="preserve"> </w:t>
      </w:r>
      <w:r w:rsidR="003B2D91">
        <w:rPr>
          <w:rFonts w:ascii="Calibri" w:hAnsi="Calibri"/>
          <w:sz w:val="22"/>
          <w:szCs w:val="22"/>
          <w:lang w:val="lv-LV"/>
        </w:rPr>
        <w:t>Preču</w:t>
      </w:r>
      <w:r w:rsidR="00E76CB8" w:rsidRPr="00FC594F">
        <w:rPr>
          <w:rFonts w:ascii="Calibri" w:hAnsi="Calibri"/>
          <w:color w:val="000000"/>
          <w:sz w:val="22"/>
          <w:szCs w:val="22"/>
          <w:lang w:val="lv-LV"/>
        </w:rPr>
        <w:t xml:space="preserve"> </w:t>
      </w:r>
      <w:r w:rsidRPr="00FC594F">
        <w:rPr>
          <w:rFonts w:ascii="Calibri" w:hAnsi="Calibri"/>
          <w:color w:val="000000"/>
          <w:sz w:val="22"/>
          <w:szCs w:val="22"/>
          <w:lang w:val="lv-LV"/>
        </w:rPr>
        <w:t xml:space="preserve">pieņemšanas brīdī. Līdz </w:t>
      </w:r>
      <w:r w:rsidR="003B2D91">
        <w:rPr>
          <w:rFonts w:ascii="Calibri" w:hAnsi="Calibri"/>
          <w:sz w:val="22"/>
          <w:szCs w:val="22"/>
          <w:lang w:val="lv-LV"/>
        </w:rPr>
        <w:t>Preču</w:t>
      </w:r>
      <w:r w:rsidR="00E76CB8" w:rsidRPr="00FC594F">
        <w:rPr>
          <w:rFonts w:ascii="Calibri" w:hAnsi="Calibri"/>
          <w:color w:val="000000"/>
          <w:sz w:val="22"/>
          <w:szCs w:val="22"/>
          <w:lang w:val="lv-LV"/>
        </w:rPr>
        <w:t xml:space="preserve"> </w:t>
      </w:r>
      <w:r w:rsidRPr="00FC594F">
        <w:rPr>
          <w:rFonts w:ascii="Calibri" w:hAnsi="Calibri"/>
          <w:color w:val="000000"/>
          <w:sz w:val="22"/>
          <w:szCs w:val="22"/>
          <w:lang w:val="lv-LV"/>
        </w:rPr>
        <w:t xml:space="preserve">pieņemšanai visus riskus par </w:t>
      </w:r>
      <w:r w:rsidR="003B2D91">
        <w:rPr>
          <w:rFonts w:ascii="Calibri" w:hAnsi="Calibri"/>
          <w:sz w:val="22"/>
          <w:szCs w:val="22"/>
          <w:lang w:val="lv-LV"/>
        </w:rPr>
        <w:t>Precēm</w:t>
      </w:r>
      <w:r w:rsidR="00E76CB8" w:rsidRPr="00FC594F">
        <w:rPr>
          <w:rFonts w:ascii="Calibri" w:hAnsi="Calibri"/>
          <w:color w:val="000000"/>
          <w:sz w:val="22"/>
          <w:szCs w:val="22"/>
          <w:lang w:val="lv-LV"/>
        </w:rPr>
        <w:t xml:space="preserve"> </w:t>
      </w:r>
      <w:r w:rsidRPr="00FC594F">
        <w:rPr>
          <w:rFonts w:ascii="Calibri" w:hAnsi="Calibri"/>
          <w:color w:val="000000"/>
          <w:sz w:val="22"/>
          <w:szCs w:val="22"/>
          <w:lang w:val="lv-LV"/>
        </w:rPr>
        <w:t>uzņemas Piegādātājs.</w:t>
      </w:r>
    </w:p>
    <w:p w14:paraId="59D32BDD" w14:textId="77777777"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Ja Pasūtītājs kāda iemesla dēļ atsakās parakstīt Aktu, tā pienākums ir 5 (piecu) darba dienu laikā no Akta saņemšanas brīža rakstiski informēt Piegādātāju par atteikuma iemesliem. </w:t>
      </w:r>
    </w:p>
    <w:p w14:paraId="1546AFA1" w14:textId="1759642C" w:rsidR="00BC4407" w:rsidRPr="00FC594F" w:rsidRDefault="003B2D91" w:rsidP="004A6016">
      <w:pPr>
        <w:widowControl/>
        <w:numPr>
          <w:ilvl w:val="0"/>
          <w:numId w:val="1"/>
        </w:numPr>
        <w:overflowPunct/>
        <w:autoSpaceDE/>
        <w:autoSpaceDN/>
        <w:adjustRightInd/>
        <w:spacing w:before="120" w:after="120"/>
        <w:ind w:left="677" w:hanging="677"/>
        <w:jc w:val="center"/>
        <w:rPr>
          <w:rFonts w:ascii="Calibri" w:hAnsi="Calibri"/>
          <w:b/>
          <w:caps/>
          <w:sz w:val="22"/>
          <w:szCs w:val="22"/>
          <w:lang w:val="lv-LV"/>
        </w:rPr>
      </w:pPr>
      <w:r>
        <w:rPr>
          <w:rFonts w:ascii="Calibri" w:hAnsi="Calibri"/>
          <w:b/>
          <w:caps/>
          <w:sz w:val="22"/>
          <w:szCs w:val="22"/>
          <w:lang w:val="lv-LV"/>
        </w:rPr>
        <w:t>PREČU</w:t>
      </w:r>
      <w:r w:rsidR="00603F5C" w:rsidRPr="00FC594F">
        <w:rPr>
          <w:rFonts w:ascii="Calibri" w:hAnsi="Calibri"/>
          <w:b/>
          <w:caps/>
          <w:sz w:val="22"/>
          <w:szCs w:val="22"/>
          <w:lang w:val="lv-LV"/>
        </w:rPr>
        <w:t xml:space="preserve"> </w:t>
      </w:r>
      <w:r w:rsidR="00BC4407" w:rsidRPr="00FC594F">
        <w:rPr>
          <w:rFonts w:ascii="Calibri" w:hAnsi="Calibri"/>
          <w:b/>
          <w:caps/>
          <w:sz w:val="22"/>
          <w:szCs w:val="22"/>
          <w:lang w:val="lv-LV"/>
        </w:rPr>
        <w:t>KVALITĀTE UN GARANTIJAS</w:t>
      </w:r>
    </w:p>
    <w:p w14:paraId="2A94BE22" w14:textId="49B41227" w:rsidR="003A53AB" w:rsidRPr="003A53AB" w:rsidRDefault="003A53AB" w:rsidP="003A53AB">
      <w:pPr>
        <w:widowControl/>
        <w:numPr>
          <w:ilvl w:val="1"/>
          <w:numId w:val="1"/>
        </w:numPr>
        <w:tabs>
          <w:tab w:val="clear" w:pos="567"/>
          <w:tab w:val="num" w:pos="540"/>
        </w:tabs>
        <w:overflowPunct/>
        <w:autoSpaceDE/>
        <w:autoSpaceDN/>
        <w:adjustRightInd/>
        <w:ind w:left="540" w:hanging="540"/>
        <w:jc w:val="both"/>
        <w:rPr>
          <w:rFonts w:ascii="Calibri" w:hAnsi="Calibri"/>
          <w:color w:val="000000"/>
          <w:sz w:val="22"/>
          <w:szCs w:val="22"/>
          <w:lang w:val="lv-LV"/>
        </w:rPr>
      </w:pPr>
      <w:r w:rsidRPr="003A53AB">
        <w:rPr>
          <w:rFonts w:ascii="Calibri" w:hAnsi="Calibri"/>
          <w:color w:val="000000"/>
          <w:sz w:val="22"/>
          <w:szCs w:val="22"/>
          <w:lang w:val="lv-LV"/>
        </w:rPr>
        <w:t xml:space="preserve">Piegādātājs </w:t>
      </w:r>
      <w:r w:rsidR="003B2D91">
        <w:rPr>
          <w:rFonts w:ascii="Calibri" w:hAnsi="Calibri"/>
          <w:color w:val="000000"/>
          <w:sz w:val="22"/>
          <w:szCs w:val="22"/>
          <w:lang w:val="lv-LV"/>
        </w:rPr>
        <w:t>Precēm</w:t>
      </w:r>
      <w:r w:rsidRPr="003A53AB">
        <w:rPr>
          <w:rFonts w:ascii="Calibri" w:hAnsi="Calibri"/>
          <w:color w:val="000000"/>
          <w:sz w:val="22"/>
          <w:szCs w:val="22"/>
          <w:lang w:val="lv-LV"/>
        </w:rPr>
        <w:t xml:space="preserve"> dod garantijas laiku </w:t>
      </w:r>
      <w:r w:rsidR="0073249C">
        <w:rPr>
          <w:rFonts w:ascii="Calibri" w:hAnsi="Calibri"/>
          <w:color w:val="000000"/>
          <w:sz w:val="22"/>
          <w:szCs w:val="22"/>
          <w:lang w:val="lv-LV"/>
        </w:rPr>
        <w:t>____ (________________________) (</w:t>
      </w:r>
      <w:r w:rsidR="0073249C" w:rsidRPr="00F855FE">
        <w:rPr>
          <w:rFonts w:ascii="Calibri" w:hAnsi="Calibri"/>
          <w:i/>
          <w:iCs/>
          <w:color w:val="000000"/>
          <w:sz w:val="22"/>
          <w:szCs w:val="22"/>
          <w:lang w:val="lv-LV"/>
        </w:rPr>
        <w:t>norāda mēnešu skaitu</w:t>
      </w:r>
      <w:r w:rsidR="0073249C">
        <w:rPr>
          <w:rFonts w:ascii="Calibri" w:hAnsi="Calibri"/>
          <w:color w:val="000000"/>
          <w:sz w:val="22"/>
          <w:szCs w:val="22"/>
          <w:lang w:val="lv-LV"/>
        </w:rPr>
        <w:t xml:space="preserve">) mēnešus </w:t>
      </w:r>
      <w:r w:rsidRPr="003A53AB">
        <w:rPr>
          <w:rFonts w:ascii="Calibri" w:hAnsi="Calibri"/>
          <w:color w:val="000000"/>
          <w:sz w:val="22"/>
          <w:szCs w:val="22"/>
          <w:lang w:val="lv-LV"/>
        </w:rPr>
        <w:t xml:space="preserve">no </w:t>
      </w:r>
      <w:r>
        <w:rPr>
          <w:rFonts w:ascii="Calibri" w:hAnsi="Calibri"/>
          <w:color w:val="000000"/>
          <w:sz w:val="22"/>
          <w:szCs w:val="22"/>
          <w:lang w:val="lv-LV"/>
        </w:rPr>
        <w:t>A</w:t>
      </w:r>
      <w:r w:rsidRPr="003A53AB">
        <w:rPr>
          <w:rFonts w:ascii="Calibri" w:hAnsi="Calibri"/>
          <w:color w:val="000000"/>
          <w:sz w:val="22"/>
          <w:szCs w:val="22"/>
          <w:lang w:val="lv-LV"/>
        </w:rPr>
        <w:t>kta parakstīšanas dienas.</w:t>
      </w:r>
    </w:p>
    <w:p w14:paraId="53CC6E02" w14:textId="29951500" w:rsidR="00BC4407" w:rsidRPr="00FC594F" w:rsidRDefault="00BC4407" w:rsidP="00BC4407">
      <w:pPr>
        <w:widowControl/>
        <w:numPr>
          <w:ilvl w:val="1"/>
          <w:numId w:val="1"/>
        </w:numPr>
        <w:overflowPunct/>
        <w:autoSpaceDE/>
        <w:autoSpaceDN/>
        <w:adjustRightInd/>
        <w:jc w:val="both"/>
        <w:rPr>
          <w:rFonts w:ascii="Calibri" w:hAnsi="Calibri"/>
          <w:color w:val="000000"/>
          <w:sz w:val="22"/>
          <w:szCs w:val="22"/>
          <w:lang w:val="lv-LV"/>
        </w:rPr>
      </w:pPr>
      <w:r w:rsidRPr="00FC594F">
        <w:rPr>
          <w:rFonts w:ascii="Calibri" w:hAnsi="Calibri"/>
          <w:sz w:val="22"/>
          <w:szCs w:val="22"/>
          <w:lang w:val="lv-LV"/>
        </w:rPr>
        <w:t xml:space="preserve">Piegādātājs garantē </w:t>
      </w:r>
      <w:r w:rsidR="003B2D91">
        <w:rPr>
          <w:rFonts w:ascii="Calibri" w:hAnsi="Calibri"/>
          <w:sz w:val="22"/>
          <w:szCs w:val="22"/>
          <w:lang w:val="lv-LV"/>
        </w:rPr>
        <w:t>Preču</w:t>
      </w:r>
      <w:r w:rsidR="00E76CB8" w:rsidRPr="00FC594F">
        <w:rPr>
          <w:rFonts w:ascii="Calibri" w:hAnsi="Calibri"/>
          <w:color w:val="000000"/>
          <w:sz w:val="22"/>
          <w:szCs w:val="22"/>
          <w:lang w:val="lv-LV"/>
        </w:rPr>
        <w:t xml:space="preserve"> </w:t>
      </w:r>
      <w:r w:rsidRPr="00FC594F">
        <w:rPr>
          <w:rFonts w:ascii="Calibri" w:hAnsi="Calibri"/>
          <w:color w:val="000000"/>
          <w:sz w:val="22"/>
          <w:szCs w:val="22"/>
          <w:lang w:val="lv-LV"/>
        </w:rPr>
        <w:t xml:space="preserve">kvalitātes atbilstību Latvijas Republikas un Eiropas Savienības standartiem, </w:t>
      </w:r>
      <w:r w:rsidR="00E76CB8">
        <w:rPr>
          <w:rFonts w:ascii="Calibri" w:hAnsi="Calibri"/>
          <w:color w:val="000000"/>
          <w:sz w:val="22"/>
          <w:szCs w:val="22"/>
          <w:lang w:val="lv-LV"/>
        </w:rPr>
        <w:t>citiem kvalitātes kritērijiem, kā arī ražotāja sniegtajiem paziņojumiem par</w:t>
      </w:r>
      <w:r w:rsidR="00C23E66">
        <w:rPr>
          <w:rFonts w:ascii="Calibri" w:hAnsi="Calibri"/>
          <w:color w:val="000000"/>
          <w:sz w:val="22"/>
          <w:szCs w:val="22"/>
          <w:lang w:val="lv-LV"/>
        </w:rPr>
        <w:t xml:space="preserve"> šīm</w:t>
      </w:r>
      <w:r w:rsidR="00E76CB8">
        <w:rPr>
          <w:rFonts w:ascii="Calibri" w:hAnsi="Calibri"/>
          <w:color w:val="000000"/>
          <w:sz w:val="22"/>
          <w:szCs w:val="22"/>
          <w:lang w:val="lv-LV"/>
        </w:rPr>
        <w:t xml:space="preserve"> </w:t>
      </w:r>
      <w:r w:rsidR="003B2D91">
        <w:rPr>
          <w:rFonts w:ascii="Calibri" w:hAnsi="Calibri"/>
          <w:color w:val="000000"/>
          <w:sz w:val="22"/>
          <w:szCs w:val="22"/>
          <w:lang w:val="lv-LV"/>
        </w:rPr>
        <w:t>Precēm</w:t>
      </w:r>
      <w:r w:rsidR="00E76CB8">
        <w:rPr>
          <w:rFonts w:ascii="Calibri" w:hAnsi="Calibri"/>
          <w:color w:val="000000"/>
          <w:sz w:val="22"/>
          <w:szCs w:val="22"/>
          <w:lang w:val="lv-LV"/>
        </w:rPr>
        <w:t>.</w:t>
      </w:r>
    </w:p>
    <w:p w14:paraId="2C79A188" w14:textId="62FE6E8C" w:rsidR="00BC4407" w:rsidRPr="00BB3FBF" w:rsidRDefault="00BC4407" w:rsidP="00BC4407">
      <w:pPr>
        <w:widowControl/>
        <w:numPr>
          <w:ilvl w:val="1"/>
          <w:numId w:val="1"/>
        </w:numPr>
        <w:tabs>
          <w:tab w:val="clear" w:pos="567"/>
          <w:tab w:val="num" w:pos="540"/>
        </w:tabs>
        <w:overflowPunct/>
        <w:autoSpaceDE/>
        <w:autoSpaceDN/>
        <w:adjustRightInd/>
        <w:ind w:left="540" w:hanging="540"/>
        <w:jc w:val="both"/>
        <w:rPr>
          <w:rFonts w:ascii="Calibri" w:hAnsi="Calibri"/>
          <w:sz w:val="22"/>
          <w:szCs w:val="22"/>
          <w:lang w:val="lv-LV"/>
        </w:rPr>
      </w:pPr>
      <w:r w:rsidRPr="00FC594F">
        <w:rPr>
          <w:rFonts w:ascii="Calibri" w:hAnsi="Calibri"/>
          <w:color w:val="000000"/>
          <w:sz w:val="22"/>
          <w:szCs w:val="22"/>
          <w:lang w:val="lv-LV"/>
        </w:rPr>
        <w:t xml:space="preserve">Piegādātājam ir pienākums garantijas laikā nodrošināt </w:t>
      </w:r>
      <w:r w:rsidR="003B2D91">
        <w:rPr>
          <w:rFonts w:ascii="Calibri" w:hAnsi="Calibri"/>
          <w:sz w:val="22"/>
          <w:szCs w:val="22"/>
          <w:lang w:val="lv-LV"/>
        </w:rPr>
        <w:t>Preču</w:t>
      </w:r>
      <w:r w:rsidR="00E749E8" w:rsidRPr="00FC594F">
        <w:rPr>
          <w:rFonts w:ascii="Calibri" w:hAnsi="Calibri"/>
          <w:color w:val="000000"/>
          <w:sz w:val="22"/>
          <w:szCs w:val="22"/>
          <w:lang w:val="lv-LV"/>
        </w:rPr>
        <w:t xml:space="preserve"> </w:t>
      </w:r>
      <w:r w:rsidRPr="00FC594F">
        <w:rPr>
          <w:rFonts w:ascii="Calibri" w:hAnsi="Calibri"/>
          <w:color w:val="000000"/>
          <w:sz w:val="22"/>
          <w:szCs w:val="22"/>
          <w:lang w:val="lv-LV"/>
        </w:rPr>
        <w:t xml:space="preserve">ražotāja norādīto </w:t>
      </w:r>
      <w:r w:rsidR="001A4504" w:rsidRPr="00826A05">
        <w:rPr>
          <w:rFonts w:ascii="Calibri" w:hAnsi="Calibri"/>
          <w:color w:val="000000"/>
          <w:sz w:val="22"/>
          <w:szCs w:val="22"/>
          <w:lang w:val="lv-LV"/>
        </w:rPr>
        <w:t>nepieciešamo regulāro</w:t>
      </w:r>
      <w:r w:rsidR="002D2408" w:rsidRPr="00826A05">
        <w:rPr>
          <w:rFonts w:ascii="Calibri" w:hAnsi="Calibri"/>
          <w:color w:val="000000"/>
          <w:sz w:val="22"/>
          <w:szCs w:val="22"/>
          <w:lang w:val="lv-LV"/>
        </w:rPr>
        <w:t xml:space="preserve"> </w:t>
      </w:r>
      <w:r w:rsidR="003B2D91">
        <w:rPr>
          <w:rFonts w:ascii="Calibri" w:hAnsi="Calibri"/>
          <w:color w:val="000000"/>
          <w:sz w:val="22"/>
          <w:szCs w:val="22"/>
          <w:lang w:val="lv-LV"/>
        </w:rPr>
        <w:t>Preču</w:t>
      </w:r>
      <w:r w:rsidR="002D2408" w:rsidRPr="00826A05">
        <w:rPr>
          <w:rFonts w:ascii="Calibri" w:hAnsi="Calibri"/>
          <w:color w:val="000000"/>
          <w:sz w:val="22"/>
          <w:szCs w:val="22"/>
          <w:lang w:val="lv-LV"/>
        </w:rPr>
        <w:t xml:space="preserve"> </w:t>
      </w:r>
      <w:r w:rsidR="00603F5C" w:rsidRPr="00826A05">
        <w:rPr>
          <w:rFonts w:ascii="Calibri" w:hAnsi="Calibri"/>
          <w:color w:val="000000"/>
          <w:sz w:val="22"/>
          <w:szCs w:val="22"/>
          <w:lang w:val="lv-LV"/>
        </w:rPr>
        <w:t>servisa</w:t>
      </w:r>
      <w:r w:rsidR="00520148">
        <w:rPr>
          <w:rFonts w:ascii="Calibri" w:hAnsi="Calibri"/>
          <w:color w:val="000000"/>
          <w:sz w:val="22"/>
          <w:szCs w:val="22"/>
          <w:lang w:val="lv-LV"/>
        </w:rPr>
        <w:t>/remonta</w:t>
      </w:r>
      <w:r w:rsidR="002D2408" w:rsidRPr="00826A05">
        <w:rPr>
          <w:rFonts w:ascii="Calibri" w:hAnsi="Calibri"/>
          <w:color w:val="000000"/>
          <w:sz w:val="22"/>
          <w:szCs w:val="22"/>
          <w:lang w:val="lv-LV"/>
        </w:rPr>
        <w:t xml:space="preserve"> </w:t>
      </w:r>
      <w:r w:rsidRPr="00826A05">
        <w:rPr>
          <w:rFonts w:ascii="Calibri" w:hAnsi="Calibri"/>
          <w:color w:val="000000"/>
          <w:sz w:val="22"/>
          <w:szCs w:val="22"/>
          <w:lang w:val="lv-LV"/>
        </w:rPr>
        <w:t>veikšanu</w:t>
      </w:r>
      <w:r w:rsidRPr="00FC594F">
        <w:rPr>
          <w:rFonts w:ascii="Calibri" w:hAnsi="Calibri"/>
          <w:color w:val="000000"/>
          <w:sz w:val="22"/>
          <w:szCs w:val="22"/>
          <w:lang w:val="lv-LV"/>
        </w:rPr>
        <w:t>, to veikšanas laikus iepriekš raks</w:t>
      </w:r>
      <w:r w:rsidR="00BB3FBF">
        <w:rPr>
          <w:rFonts w:ascii="Calibri" w:hAnsi="Calibri"/>
          <w:color w:val="000000"/>
          <w:sz w:val="22"/>
          <w:szCs w:val="22"/>
          <w:lang w:val="lv-LV"/>
        </w:rPr>
        <w:t>tiski saskaņojot ar Pasūtītāju.</w:t>
      </w:r>
    </w:p>
    <w:p w14:paraId="5136A97C" w14:textId="23F74C3F" w:rsidR="00BB3FBF" w:rsidRPr="00950887" w:rsidRDefault="00BB3FBF" w:rsidP="00BB3FBF">
      <w:pPr>
        <w:widowControl/>
        <w:numPr>
          <w:ilvl w:val="1"/>
          <w:numId w:val="1"/>
        </w:numPr>
        <w:overflowPunct/>
        <w:autoSpaceDE/>
        <w:autoSpaceDN/>
        <w:adjustRightInd/>
        <w:jc w:val="both"/>
        <w:rPr>
          <w:rFonts w:asciiTheme="minorHAnsi" w:hAnsiTheme="minorHAnsi"/>
          <w:color w:val="000000"/>
          <w:sz w:val="22"/>
          <w:szCs w:val="22"/>
          <w:lang w:val="lv-LV"/>
        </w:rPr>
      </w:pPr>
      <w:r w:rsidRPr="00950887">
        <w:rPr>
          <w:rFonts w:asciiTheme="minorHAnsi" w:hAnsiTheme="minorHAnsi"/>
          <w:sz w:val="22"/>
          <w:szCs w:val="22"/>
          <w:lang w:val="lv-LV"/>
        </w:rPr>
        <w:t xml:space="preserve">Pasūtītājs apņemas </w:t>
      </w:r>
      <w:r>
        <w:rPr>
          <w:rFonts w:asciiTheme="minorHAnsi" w:hAnsiTheme="minorHAnsi"/>
          <w:sz w:val="22"/>
          <w:szCs w:val="22"/>
          <w:lang w:val="lv-LV"/>
        </w:rPr>
        <w:t xml:space="preserve">lietot </w:t>
      </w:r>
      <w:r w:rsidR="003B2D91">
        <w:rPr>
          <w:rFonts w:asciiTheme="minorHAnsi" w:hAnsiTheme="minorHAnsi"/>
          <w:sz w:val="22"/>
          <w:szCs w:val="22"/>
          <w:lang w:val="lv-LV"/>
        </w:rPr>
        <w:t>Preces</w:t>
      </w:r>
      <w:r w:rsidR="001A4504">
        <w:rPr>
          <w:rFonts w:asciiTheme="minorHAnsi" w:hAnsiTheme="minorHAnsi"/>
          <w:sz w:val="22"/>
          <w:szCs w:val="22"/>
          <w:lang w:val="lv-LV"/>
        </w:rPr>
        <w:t xml:space="preserve"> </w:t>
      </w:r>
      <w:r>
        <w:rPr>
          <w:rFonts w:asciiTheme="minorHAnsi" w:hAnsiTheme="minorHAnsi"/>
          <w:sz w:val="22"/>
          <w:szCs w:val="22"/>
          <w:lang w:val="lv-LV"/>
        </w:rPr>
        <w:t xml:space="preserve">saskaņā ar </w:t>
      </w:r>
      <w:r w:rsidR="003B2D91">
        <w:rPr>
          <w:rFonts w:asciiTheme="minorHAnsi" w:hAnsiTheme="minorHAnsi"/>
          <w:sz w:val="22"/>
          <w:szCs w:val="22"/>
          <w:lang w:val="lv-LV"/>
        </w:rPr>
        <w:t>Preču</w:t>
      </w:r>
      <w:r w:rsidR="001A4504" w:rsidRPr="00950887">
        <w:rPr>
          <w:rFonts w:asciiTheme="minorHAnsi" w:hAnsiTheme="minorHAnsi"/>
          <w:sz w:val="22"/>
          <w:szCs w:val="22"/>
          <w:lang w:val="lv-LV"/>
        </w:rPr>
        <w:t xml:space="preserve"> </w:t>
      </w:r>
      <w:r w:rsidRPr="00950887">
        <w:rPr>
          <w:rFonts w:asciiTheme="minorHAnsi" w:hAnsiTheme="minorHAnsi"/>
          <w:sz w:val="22"/>
          <w:szCs w:val="22"/>
          <w:lang w:val="lv-LV"/>
        </w:rPr>
        <w:t>ražotāja lietošanas noteikumiem.</w:t>
      </w:r>
    </w:p>
    <w:p w14:paraId="3910D409" w14:textId="3752326E"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Piegādātājs nav atbildīgs par </w:t>
      </w:r>
      <w:r w:rsidR="003B2D91">
        <w:rPr>
          <w:rFonts w:ascii="Calibri" w:hAnsi="Calibri"/>
          <w:sz w:val="22"/>
          <w:szCs w:val="22"/>
          <w:lang w:val="lv-LV"/>
        </w:rPr>
        <w:t>Preču</w:t>
      </w:r>
      <w:r w:rsidR="001A4504" w:rsidRPr="00FC594F">
        <w:rPr>
          <w:rFonts w:ascii="Calibri" w:hAnsi="Calibri"/>
          <w:sz w:val="22"/>
          <w:szCs w:val="22"/>
          <w:lang w:val="lv-LV"/>
        </w:rPr>
        <w:t xml:space="preserve"> </w:t>
      </w:r>
      <w:r w:rsidRPr="00FC594F">
        <w:rPr>
          <w:rFonts w:ascii="Calibri" w:hAnsi="Calibri"/>
          <w:sz w:val="22"/>
          <w:szCs w:val="22"/>
          <w:lang w:val="lv-LV"/>
        </w:rPr>
        <w:t xml:space="preserve">defektiem, kas radušies Pasūtītāja vainas dēļ </w:t>
      </w:r>
      <w:r w:rsidR="003B2D91">
        <w:rPr>
          <w:rFonts w:ascii="Calibri" w:hAnsi="Calibri"/>
          <w:sz w:val="22"/>
          <w:szCs w:val="22"/>
          <w:lang w:val="lv-LV"/>
        </w:rPr>
        <w:t>Preču</w:t>
      </w:r>
      <w:r w:rsidR="001A4504" w:rsidRPr="00FC594F">
        <w:rPr>
          <w:rFonts w:ascii="Calibri" w:hAnsi="Calibri"/>
          <w:sz w:val="22"/>
          <w:szCs w:val="22"/>
          <w:lang w:val="lv-LV"/>
        </w:rPr>
        <w:t xml:space="preserve"> </w:t>
      </w:r>
      <w:r w:rsidRPr="00FC594F">
        <w:rPr>
          <w:rFonts w:ascii="Calibri" w:hAnsi="Calibri"/>
          <w:sz w:val="22"/>
          <w:szCs w:val="22"/>
          <w:lang w:val="lv-LV"/>
        </w:rPr>
        <w:t>ekspluatācijas noteikumu neievērošanas rezultātā.</w:t>
      </w:r>
    </w:p>
    <w:p w14:paraId="55A33CE1" w14:textId="3D5A5C55" w:rsidR="0065185C" w:rsidRPr="00911034" w:rsidRDefault="00BC4407" w:rsidP="0065185C">
      <w:pPr>
        <w:widowControl/>
        <w:numPr>
          <w:ilvl w:val="1"/>
          <w:numId w:val="1"/>
        </w:numPr>
        <w:overflowPunct/>
        <w:autoSpaceDE/>
        <w:autoSpaceDN/>
        <w:adjustRightInd/>
        <w:jc w:val="both"/>
        <w:rPr>
          <w:rFonts w:asciiTheme="minorHAnsi" w:hAnsiTheme="minorHAnsi"/>
          <w:sz w:val="22"/>
          <w:szCs w:val="22"/>
          <w:lang w:val="lv-LV"/>
        </w:rPr>
      </w:pPr>
      <w:r w:rsidRPr="0073249C">
        <w:rPr>
          <w:rFonts w:ascii="Calibri" w:hAnsi="Calibri"/>
          <w:sz w:val="22"/>
          <w:szCs w:val="22"/>
          <w:lang w:val="lv-LV"/>
        </w:rPr>
        <w:t>Par garantijas termiņā konstatēto</w:t>
      </w:r>
      <w:r w:rsidRPr="00911034">
        <w:rPr>
          <w:rFonts w:ascii="Calibri" w:hAnsi="Calibri"/>
          <w:sz w:val="22"/>
          <w:szCs w:val="22"/>
          <w:lang w:val="lv-LV"/>
        </w:rPr>
        <w:t xml:space="preserve"> </w:t>
      </w:r>
      <w:r w:rsidR="003B2D91">
        <w:rPr>
          <w:rFonts w:ascii="Calibri" w:hAnsi="Calibri"/>
          <w:sz w:val="22"/>
          <w:szCs w:val="22"/>
          <w:lang w:val="lv-LV"/>
        </w:rPr>
        <w:t>Preču</w:t>
      </w:r>
      <w:r w:rsidR="001A4504" w:rsidRPr="00911034">
        <w:rPr>
          <w:rFonts w:ascii="Calibri" w:hAnsi="Calibri"/>
          <w:sz w:val="22"/>
          <w:szCs w:val="22"/>
          <w:lang w:val="lv-LV"/>
        </w:rPr>
        <w:t xml:space="preserve"> </w:t>
      </w:r>
      <w:r w:rsidRPr="00911034">
        <w:rPr>
          <w:rFonts w:ascii="Calibri" w:hAnsi="Calibri"/>
          <w:sz w:val="22"/>
          <w:szCs w:val="22"/>
          <w:lang w:val="lv-LV"/>
        </w:rPr>
        <w:t>neatbilstību kvalitātes prasībām vai trūkumiem Pasūtītājs sastāda rakstveida pretenziju un 3</w:t>
      </w:r>
      <w:r w:rsidR="00FC594F" w:rsidRPr="00911034">
        <w:rPr>
          <w:rFonts w:ascii="Calibri" w:hAnsi="Calibri"/>
          <w:sz w:val="22"/>
          <w:szCs w:val="22"/>
          <w:lang w:val="lv-LV"/>
        </w:rPr>
        <w:t xml:space="preserve"> </w:t>
      </w:r>
      <w:r w:rsidRPr="00911034">
        <w:rPr>
          <w:rFonts w:ascii="Calibri" w:hAnsi="Calibri"/>
          <w:sz w:val="22"/>
          <w:szCs w:val="22"/>
          <w:lang w:val="lv-LV"/>
        </w:rPr>
        <w:t xml:space="preserve">(trīs) darba dienu laikā no to atklāšanas dienas iesniedz Piegādātājam. </w:t>
      </w:r>
      <w:r w:rsidR="0065185C" w:rsidRPr="00911034">
        <w:rPr>
          <w:rFonts w:ascii="Calibri" w:hAnsi="Calibri"/>
          <w:sz w:val="22"/>
          <w:szCs w:val="22"/>
          <w:lang w:val="lv-LV"/>
        </w:rPr>
        <w:t xml:space="preserve">Pretenzijas nosūtīšanai Pasūtītājs izmanto Piegādātāja </w:t>
      </w:r>
      <w:r w:rsidR="00911034" w:rsidRPr="00911034">
        <w:rPr>
          <w:rFonts w:ascii="Calibri" w:hAnsi="Calibri"/>
          <w:sz w:val="22"/>
          <w:szCs w:val="22"/>
          <w:lang w:val="lv-LV"/>
        </w:rPr>
        <w:t xml:space="preserve">elektroniskā pasta adresi – </w:t>
      </w:r>
      <w:r w:rsidR="0065185C" w:rsidRPr="00202452">
        <w:rPr>
          <w:rFonts w:ascii="Calibri" w:hAnsi="Calibri"/>
          <w:sz w:val="22"/>
          <w:szCs w:val="22"/>
          <w:lang w:val="lv-LV"/>
        </w:rPr>
        <w:t>____________________.</w:t>
      </w:r>
      <w:r w:rsidR="0065185C" w:rsidRPr="00911034">
        <w:rPr>
          <w:rFonts w:ascii="Calibri" w:hAnsi="Calibri"/>
          <w:sz w:val="22"/>
          <w:szCs w:val="22"/>
          <w:lang w:val="lv-LV"/>
        </w:rPr>
        <w:t xml:space="preserve"> Pretenzija ir </w:t>
      </w:r>
      <w:r w:rsidR="0065185C" w:rsidRPr="00911034">
        <w:rPr>
          <w:rFonts w:asciiTheme="minorHAnsi" w:hAnsiTheme="minorHAnsi"/>
          <w:sz w:val="22"/>
          <w:szCs w:val="22"/>
          <w:lang w:val="lv-LV"/>
        </w:rPr>
        <w:t>uzskatāma par nosūtītu elektroniskā pasta vēstules nosūtīšanas brīdī.</w:t>
      </w:r>
    </w:p>
    <w:p w14:paraId="67BC5770" w14:textId="1D99DE5F"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color w:val="000000"/>
          <w:sz w:val="22"/>
          <w:szCs w:val="22"/>
          <w:lang w:val="lv-LV"/>
        </w:rPr>
        <w:t xml:space="preserve">Piegādātāja </w:t>
      </w:r>
      <w:r w:rsidR="00D8799D" w:rsidRPr="00826A05">
        <w:rPr>
          <w:rFonts w:ascii="Calibri" w:hAnsi="Calibri"/>
          <w:color w:val="000000"/>
          <w:sz w:val="22"/>
          <w:szCs w:val="22"/>
          <w:lang w:val="lv-LV"/>
        </w:rPr>
        <w:t xml:space="preserve">servisa </w:t>
      </w:r>
      <w:r w:rsidR="00273EC6" w:rsidRPr="00826A05">
        <w:rPr>
          <w:rFonts w:ascii="Calibri" w:hAnsi="Calibri"/>
          <w:color w:val="000000"/>
          <w:sz w:val="22"/>
          <w:szCs w:val="22"/>
          <w:lang w:val="lv-LV"/>
        </w:rPr>
        <w:t>speciālistam</w:t>
      </w:r>
      <w:r w:rsidR="00273EC6" w:rsidRPr="00FC594F">
        <w:rPr>
          <w:rFonts w:ascii="Calibri" w:hAnsi="Calibri"/>
          <w:color w:val="000000"/>
          <w:sz w:val="22"/>
          <w:szCs w:val="22"/>
          <w:lang w:val="lv-LV"/>
        </w:rPr>
        <w:t xml:space="preserve"> </w:t>
      </w:r>
      <w:r w:rsidRPr="00FC594F">
        <w:rPr>
          <w:rFonts w:ascii="Calibri" w:hAnsi="Calibri"/>
          <w:color w:val="000000"/>
          <w:sz w:val="22"/>
          <w:szCs w:val="22"/>
          <w:lang w:val="lv-LV"/>
        </w:rPr>
        <w:t xml:space="preserve">ir pienākums 1 (viena) mēneša laikā no pretenzijas nosūtīšanas dienas novērst </w:t>
      </w:r>
      <w:r w:rsidR="003B2D91">
        <w:rPr>
          <w:rFonts w:ascii="Calibri" w:hAnsi="Calibri"/>
          <w:sz w:val="22"/>
          <w:szCs w:val="22"/>
          <w:lang w:val="lv-LV"/>
        </w:rPr>
        <w:t>Preču</w:t>
      </w:r>
      <w:r w:rsidR="002133E0" w:rsidRPr="00FC594F">
        <w:rPr>
          <w:rFonts w:ascii="Calibri" w:hAnsi="Calibri"/>
          <w:color w:val="000000"/>
          <w:sz w:val="22"/>
          <w:szCs w:val="22"/>
          <w:lang w:val="lv-LV"/>
        </w:rPr>
        <w:t xml:space="preserve"> </w:t>
      </w:r>
      <w:r w:rsidRPr="00FC594F">
        <w:rPr>
          <w:rFonts w:ascii="Calibri" w:hAnsi="Calibri"/>
          <w:color w:val="000000"/>
          <w:sz w:val="22"/>
          <w:szCs w:val="22"/>
          <w:lang w:val="lv-LV"/>
        </w:rPr>
        <w:t xml:space="preserve">neatbilstību Līguma noteikumiem vai </w:t>
      </w:r>
      <w:r w:rsidR="002133E0" w:rsidRPr="00FC594F">
        <w:rPr>
          <w:rFonts w:ascii="Calibri" w:hAnsi="Calibri"/>
          <w:color w:val="000000"/>
          <w:sz w:val="22"/>
          <w:szCs w:val="22"/>
          <w:lang w:val="lv-LV"/>
        </w:rPr>
        <w:t>attiecīg</w:t>
      </w:r>
      <w:r w:rsidR="002133E0">
        <w:rPr>
          <w:rFonts w:ascii="Calibri" w:hAnsi="Calibri"/>
          <w:color w:val="000000"/>
          <w:sz w:val="22"/>
          <w:szCs w:val="22"/>
          <w:lang w:val="lv-LV"/>
        </w:rPr>
        <w:t>ās</w:t>
      </w:r>
      <w:r w:rsidR="002133E0" w:rsidRPr="00FC594F">
        <w:rPr>
          <w:rFonts w:ascii="Calibri" w:hAnsi="Calibri"/>
          <w:color w:val="000000"/>
          <w:sz w:val="22"/>
          <w:szCs w:val="22"/>
          <w:lang w:val="lv-LV"/>
        </w:rPr>
        <w:t xml:space="preserve"> </w:t>
      </w:r>
      <w:r w:rsidR="003B2D91">
        <w:rPr>
          <w:rFonts w:ascii="Calibri" w:hAnsi="Calibri"/>
          <w:sz w:val="22"/>
          <w:szCs w:val="22"/>
          <w:lang w:val="lv-LV"/>
        </w:rPr>
        <w:t>Preces</w:t>
      </w:r>
      <w:r w:rsidR="002133E0">
        <w:rPr>
          <w:rFonts w:ascii="Calibri" w:hAnsi="Calibri"/>
          <w:sz w:val="22"/>
          <w:szCs w:val="22"/>
          <w:lang w:val="lv-LV"/>
        </w:rPr>
        <w:t xml:space="preserve"> </w:t>
      </w:r>
      <w:r w:rsidRPr="00FC594F">
        <w:rPr>
          <w:rFonts w:ascii="Calibri" w:hAnsi="Calibri"/>
          <w:color w:val="000000"/>
          <w:sz w:val="22"/>
          <w:szCs w:val="22"/>
          <w:lang w:val="lv-LV"/>
        </w:rPr>
        <w:t xml:space="preserve">apmainīt pret </w:t>
      </w:r>
      <w:r w:rsidR="002133E0" w:rsidRPr="00FC594F">
        <w:rPr>
          <w:rFonts w:ascii="Calibri" w:hAnsi="Calibri"/>
          <w:color w:val="000000"/>
          <w:sz w:val="22"/>
          <w:szCs w:val="22"/>
          <w:lang w:val="lv-LV"/>
        </w:rPr>
        <w:t>jaun</w:t>
      </w:r>
      <w:r w:rsidR="002133E0">
        <w:rPr>
          <w:rFonts w:ascii="Calibri" w:hAnsi="Calibri"/>
          <w:color w:val="000000"/>
          <w:sz w:val="22"/>
          <w:szCs w:val="22"/>
          <w:lang w:val="lv-LV"/>
        </w:rPr>
        <w:t>ām</w:t>
      </w:r>
      <w:r w:rsidR="002133E0" w:rsidRPr="00FC594F">
        <w:rPr>
          <w:rFonts w:ascii="Calibri" w:hAnsi="Calibri"/>
          <w:color w:val="000000"/>
          <w:sz w:val="22"/>
          <w:szCs w:val="22"/>
          <w:lang w:val="lv-LV"/>
        </w:rPr>
        <w:t xml:space="preserve"> tād</w:t>
      </w:r>
      <w:r w:rsidR="002133E0">
        <w:rPr>
          <w:rFonts w:ascii="Calibri" w:hAnsi="Calibri"/>
          <w:color w:val="000000"/>
          <w:sz w:val="22"/>
          <w:szCs w:val="22"/>
          <w:lang w:val="lv-LV"/>
        </w:rPr>
        <w:t>ām</w:t>
      </w:r>
      <w:r w:rsidR="002133E0" w:rsidRPr="00FC594F">
        <w:rPr>
          <w:rFonts w:ascii="Calibri" w:hAnsi="Calibri"/>
          <w:color w:val="000000"/>
          <w:sz w:val="22"/>
          <w:szCs w:val="22"/>
          <w:lang w:val="lv-LV"/>
        </w:rPr>
        <w:t xml:space="preserve"> paš</w:t>
      </w:r>
      <w:r w:rsidR="002133E0">
        <w:rPr>
          <w:rFonts w:ascii="Calibri" w:hAnsi="Calibri"/>
          <w:color w:val="000000"/>
          <w:sz w:val="22"/>
          <w:szCs w:val="22"/>
          <w:lang w:val="lv-LV"/>
        </w:rPr>
        <w:t xml:space="preserve">ām </w:t>
      </w:r>
      <w:r w:rsidR="003B2D91">
        <w:rPr>
          <w:rFonts w:ascii="Calibri" w:hAnsi="Calibri"/>
          <w:sz w:val="22"/>
          <w:szCs w:val="22"/>
          <w:lang w:val="lv-LV"/>
        </w:rPr>
        <w:t>Precēm</w:t>
      </w:r>
      <w:r w:rsidRPr="00FC594F">
        <w:rPr>
          <w:rFonts w:ascii="Calibri" w:hAnsi="Calibri"/>
          <w:color w:val="000000"/>
          <w:sz w:val="22"/>
          <w:szCs w:val="22"/>
          <w:lang w:val="lv-LV"/>
        </w:rPr>
        <w:t xml:space="preserve">, ar ko būtu nodrošināta </w:t>
      </w:r>
      <w:r w:rsidR="003B2D91">
        <w:rPr>
          <w:rFonts w:ascii="Calibri" w:hAnsi="Calibri"/>
          <w:sz w:val="22"/>
          <w:szCs w:val="22"/>
          <w:lang w:val="lv-LV"/>
        </w:rPr>
        <w:t>Preču</w:t>
      </w:r>
      <w:r w:rsidR="002133E0" w:rsidRPr="00FC594F">
        <w:rPr>
          <w:rFonts w:ascii="Calibri" w:hAnsi="Calibri"/>
          <w:color w:val="000000"/>
          <w:sz w:val="22"/>
          <w:szCs w:val="22"/>
          <w:lang w:val="lv-LV"/>
        </w:rPr>
        <w:t xml:space="preserve"> </w:t>
      </w:r>
      <w:r w:rsidRPr="00FC594F">
        <w:rPr>
          <w:rFonts w:ascii="Calibri" w:hAnsi="Calibri"/>
          <w:color w:val="000000"/>
          <w:sz w:val="22"/>
          <w:szCs w:val="22"/>
          <w:lang w:val="lv-LV"/>
        </w:rPr>
        <w:t xml:space="preserve">atbilstība Līguma noteikumiem un kvalitātes prasībām. </w:t>
      </w:r>
    </w:p>
    <w:p w14:paraId="3F734EE9" w14:textId="35A9AF4B"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lastRenderedPageBreak/>
        <w:t xml:space="preserve">Piegādātājs apņemas uzņemties atbildību par sekām, ja nav nomaksāta valsts noteiktā ievedmuita un citi </w:t>
      </w:r>
      <w:r w:rsidR="00B34524">
        <w:rPr>
          <w:rFonts w:ascii="Calibri" w:hAnsi="Calibri"/>
          <w:sz w:val="22"/>
          <w:szCs w:val="22"/>
          <w:lang w:val="lv-LV"/>
        </w:rPr>
        <w:t>Precēm</w:t>
      </w:r>
      <w:r w:rsidRPr="00FC594F">
        <w:rPr>
          <w:rFonts w:ascii="Calibri" w:hAnsi="Calibri"/>
          <w:sz w:val="22"/>
          <w:szCs w:val="22"/>
          <w:lang w:val="lv-LV"/>
        </w:rPr>
        <w:t xml:space="preserve"> noteiktie maksājumi saskaņā ar Latvijas Republikā spēkā esošajiem normatīvajiem aktiem.</w:t>
      </w:r>
    </w:p>
    <w:p w14:paraId="36457D81" w14:textId="5D1F8FC2" w:rsidR="00B47135" w:rsidRPr="005C3057" w:rsidRDefault="00BC4407" w:rsidP="00794AD5">
      <w:pPr>
        <w:widowControl/>
        <w:numPr>
          <w:ilvl w:val="1"/>
          <w:numId w:val="1"/>
        </w:numPr>
        <w:overflowPunct/>
        <w:autoSpaceDE/>
        <w:autoSpaceDN/>
        <w:adjustRightInd/>
        <w:jc w:val="both"/>
        <w:rPr>
          <w:rFonts w:ascii="Calibri" w:hAnsi="Calibri"/>
          <w:sz w:val="22"/>
          <w:szCs w:val="22"/>
          <w:lang w:val="lv-LV"/>
        </w:rPr>
      </w:pPr>
      <w:r w:rsidRPr="005C3057">
        <w:rPr>
          <w:rFonts w:ascii="Calibri" w:hAnsi="Calibri"/>
          <w:sz w:val="22"/>
          <w:szCs w:val="22"/>
          <w:lang w:val="lv-LV"/>
        </w:rPr>
        <w:t>Piegādātājs</w:t>
      </w:r>
      <w:r w:rsidR="00FC594F" w:rsidRPr="005C3057">
        <w:rPr>
          <w:rFonts w:ascii="Calibri" w:hAnsi="Calibri"/>
          <w:sz w:val="22"/>
          <w:szCs w:val="22"/>
          <w:lang w:val="lv-LV"/>
        </w:rPr>
        <w:t xml:space="preserve"> rakstiski informē Pasūtītāju 3 </w:t>
      </w:r>
      <w:r w:rsidRPr="005C3057">
        <w:rPr>
          <w:rFonts w:ascii="Calibri" w:hAnsi="Calibri"/>
          <w:sz w:val="22"/>
          <w:szCs w:val="22"/>
          <w:lang w:val="lv-LV"/>
        </w:rPr>
        <w:t>(trīs) dienu laikā par maksātnespējas procesa uzsākšanu pret Piegādātāju vai citu nelabvēlīgu apstākļu rašanos, kas var radīt zaudējumus Pasūtītājam.</w:t>
      </w:r>
    </w:p>
    <w:p w14:paraId="694E0884" w14:textId="77777777" w:rsidR="00FC594F" w:rsidRPr="00FC594F" w:rsidRDefault="00FC594F" w:rsidP="006F7E76">
      <w:pPr>
        <w:widowControl/>
        <w:numPr>
          <w:ilvl w:val="0"/>
          <w:numId w:val="1"/>
        </w:numPr>
        <w:overflowPunct/>
        <w:autoSpaceDE/>
        <w:autoSpaceDN/>
        <w:adjustRightInd/>
        <w:spacing w:before="240" w:after="120"/>
        <w:ind w:left="677" w:hanging="677"/>
        <w:jc w:val="center"/>
        <w:rPr>
          <w:rFonts w:ascii="Calibri" w:hAnsi="Calibri"/>
          <w:b/>
          <w:caps/>
          <w:sz w:val="22"/>
          <w:szCs w:val="22"/>
          <w:lang w:val="lv-LV"/>
        </w:rPr>
      </w:pPr>
      <w:r w:rsidRPr="00FC594F">
        <w:rPr>
          <w:rFonts w:ascii="Calibri" w:hAnsi="Calibri"/>
          <w:b/>
          <w:caps/>
          <w:sz w:val="22"/>
          <w:szCs w:val="22"/>
          <w:lang w:val="lv-LV"/>
        </w:rPr>
        <w:t>ATBILDĪBA</w:t>
      </w:r>
    </w:p>
    <w:p w14:paraId="5850CC05" w14:textId="22A084E0" w:rsidR="00202452" w:rsidRPr="000E279D" w:rsidRDefault="00202452" w:rsidP="00202452">
      <w:pPr>
        <w:widowControl/>
        <w:numPr>
          <w:ilvl w:val="1"/>
          <w:numId w:val="1"/>
        </w:numPr>
        <w:overflowPunct/>
        <w:autoSpaceDE/>
        <w:autoSpaceDN/>
        <w:adjustRightInd/>
        <w:ind w:left="562" w:hanging="562"/>
        <w:jc w:val="both"/>
        <w:rPr>
          <w:rFonts w:ascii="Calibri" w:hAnsi="Calibri"/>
          <w:sz w:val="22"/>
          <w:szCs w:val="22"/>
          <w:lang w:val="lv-LV"/>
        </w:rPr>
      </w:pPr>
      <w:r>
        <w:rPr>
          <w:rFonts w:ascii="Calibri" w:hAnsi="Calibri"/>
          <w:sz w:val="22"/>
          <w:szCs w:val="22"/>
          <w:lang w:val="lv-LV"/>
        </w:rPr>
        <w:t>Par Līgum</w:t>
      </w:r>
      <w:r w:rsidRPr="00C6335A">
        <w:rPr>
          <w:rFonts w:ascii="Calibri" w:hAnsi="Calibri"/>
          <w:sz w:val="22"/>
          <w:szCs w:val="22"/>
          <w:lang w:val="lv-LV"/>
        </w:rPr>
        <w:t>ā</w:t>
      </w:r>
      <w:r w:rsidRPr="000E279D">
        <w:rPr>
          <w:rFonts w:ascii="Calibri" w:hAnsi="Calibri"/>
          <w:sz w:val="22"/>
          <w:szCs w:val="22"/>
          <w:lang w:val="lv-LV"/>
        </w:rPr>
        <w:t xml:space="preserve"> norādīto termiņu nokavējumu Pasūtītājam ir tiesības piemērot </w:t>
      </w:r>
      <w:r w:rsidR="0073249C">
        <w:rPr>
          <w:rFonts w:ascii="Calibri" w:hAnsi="Calibri"/>
          <w:sz w:val="22"/>
          <w:szCs w:val="22"/>
          <w:lang w:val="lv-LV"/>
        </w:rPr>
        <w:t>Piegādātājs</w:t>
      </w:r>
      <w:r w:rsidRPr="000E279D">
        <w:rPr>
          <w:rFonts w:ascii="Calibri" w:hAnsi="Calibri"/>
          <w:sz w:val="22"/>
          <w:szCs w:val="22"/>
          <w:lang w:val="lv-LV"/>
        </w:rPr>
        <w:t xml:space="preserve"> līgumsodu 0,5% (nulle komats piecu procentu) apmērā no Līguma 1.2. punktā norādītās </w:t>
      </w:r>
      <w:r>
        <w:rPr>
          <w:rFonts w:ascii="Calibri" w:hAnsi="Calibri"/>
          <w:sz w:val="22"/>
          <w:szCs w:val="22"/>
          <w:lang w:val="lv-LV"/>
        </w:rPr>
        <w:t>maksas par Precēm</w:t>
      </w:r>
      <w:r w:rsidRPr="000E279D">
        <w:rPr>
          <w:rFonts w:ascii="Calibri" w:hAnsi="Calibri"/>
          <w:sz w:val="22"/>
          <w:szCs w:val="22"/>
          <w:lang w:val="lv-LV"/>
        </w:rPr>
        <w:t xml:space="preserve"> par katru nokavēto dienu, bet kopā ne vairāk kā 10% (desmit procentus) no Līguma 1.2. punktā norādītās </w:t>
      </w:r>
      <w:r>
        <w:rPr>
          <w:rFonts w:ascii="Calibri" w:hAnsi="Calibri"/>
          <w:sz w:val="22"/>
          <w:szCs w:val="22"/>
          <w:lang w:val="lv-LV"/>
        </w:rPr>
        <w:t>maksas par Precēm</w:t>
      </w:r>
      <w:r w:rsidRPr="000E279D">
        <w:rPr>
          <w:rFonts w:ascii="Calibri" w:hAnsi="Calibri"/>
          <w:sz w:val="22"/>
          <w:szCs w:val="22"/>
          <w:lang w:val="lv-LV"/>
        </w:rPr>
        <w:t xml:space="preserve">. Līgumsoda samaksa neatbrīvo </w:t>
      </w:r>
      <w:r w:rsidR="0073249C">
        <w:rPr>
          <w:rFonts w:ascii="Calibri" w:hAnsi="Calibri"/>
          <w:sz w:val="22"/>
          <w:szCs w:val="22"/>
          <w:lang w:val="lv-LV"/>
        </w:rPr>
        <w:t>Piegādātāju</w:t>
      </w:r>
      <w:r w:rsidRPr="000E279D">
        <w:rPr>
          <w:rFonts w:ascii="Calibri" w:hAnsi="Calibri"/>
          <w:sz w:val="22"/>
          <w:szCs w:val="22"/>
          <w:lang w:val="lv-LV"/>
        </w:rPr>
        <w:t xml:space="preserve"> no Līguma izpildes.</w:t>
      </w:r>
    </w:p>
    <w:p w14:paraId="1602DE44" w14:textId="66DCA65B" w:rsidR="00FC594F" w:rsidRPr="00FC594F" w:rsidRDefault="00FC594F" w:rsidP="00FC594F">
      <w:pPr>
        <w:widowControl/>
        <w:numPr>
          <w:ilvl w:val="1"/>
          <w:numId w:val="1"/>
        </w:numPr>
        <w:overflowPunct/>
        <w:autoSpaceDE/>
        <w:autoSpaceDN/>
        <w:adjustRightInd/>
        <w:jc w:val="both"/>
        <w:rPr>
          <w:rFonts w:ascii="Calibri" w:hAnsi="Calibri"/>
          <w:b/>
          <w:caps/>
          <w:sz w:val="22"/>
          <w:szCs w:val="22"/>
          <w:lang w:val="lv-LV"/>
        </w:rPr>
      </w:pPr>
      <w:r w:rsidRPr="00FC594F">
        <w:rPr>
          <w:rFonts w:ascii="Calibri" w:hAnsi="Calibri"/>
          <w:sz w:val="22"/>
          <w:szCs w:val="22"/>
          <w:lang w:val="lv-LV"/>
        </w:rPr>
        <w:t xml:space="preserve">Par apmaksas termiņa nokavējumu Piegādātājam ir tiesības piemērot Pasūtītājam līgumsodu 0,5% (nulle komats piecu procentu) apmērā no neapmaksātās summas par </w:t>
      </w:r>
      <w:r w:rsidR="003B2D91">
        <w:rPr>
          <w:rFonts w:ascii="Calibri" w:hAnsi="Calibri"/>
          <w:sz w:val="22"/>
          <w:szCs w:val="22"/>
          <w:lang w:val="lv-LV"/>
        </w:rPr>
        <w:t>Precēm</w:t>
      </w:r>
      <w:r w:rsidR="003934EF" w:rsidRPr="00FC594F">
        <w:rPr>
          <w:rFonts w:ascii="Calibri" w:hAnsi="Calibri"/>
          <w:sz w:val="22"/>
          <w:szCs w:val="22"/>
          <w:lang w:val="lv-LV"/>
        </w:rPr>
        <w:t xml:space="preserve"> </w:t>
      </w:r>
      <w:r w:rsidRPr="00FC594F">
        <w:rPr>
          <w:rFonts w:ascii="Calibri" w:hAnsi="Calibri"/>
          <w:sz w:val="22"/>
          <w:szCs w:val="22"/>
          <w:lang w:val="lv-LV"/>
        </w:rPr>
        <w:t>par katru nokavēto dienu, bet kopā ne vairāk kā 10% (desmit procentus) no kavētās summas. Līgumsoda samaksa neatbrīvo Pasūtītāju no Līguma izpildes.</w:t>
      </w:r>
    </w:p>
    <w:p w14:paraId="071598B8" w14:textId="08ABB8C2" w:rsidR="00FC594F" w:rsidRPr="00FC594F" w:rsidRDefault="00FC594F" w:rsidP="00FC594F">
      <w:pPr>
        <w:widowControl/>
        <w:numPr>
          <w:ilvl w:val="1"/>
          <w:numId w:val="1"/>
        </w:numPr>
        <w:overflowPunct/>
        <w:autoSpaceDE/>
        <w:autoSpaceDN/>
        <w:adjustRightInd/>
        <w:jc w:val="both"/>
        <w:rPr>
          <w:rFonts w:ascii="Calibri" w:hAnsi="Calibri"/>
          <w:b/>
          <w:caps/>
          <w:sz w:val="22"/>
          <w:szCs w:val="22"/>
          <w:lang w:val="lv-LV"/>
        </w:rPr>
      </w:pPr>
      <w:r w:rsidRPr="00FC594F">
        <w:rPr>
          <w:rFonts w:ascii="Calibri" w:hAnsi="Calibri"/>
          <w:sz w:val="22"/>
          <w:szCs w:val="22"/>
          <w:lang w:val="lv-LV"/>
        </w:rPr>
        <w:t xml:space="preserve">Par </w:t>
      </w:r>
      <w:r w:rsidR="003934EF" w:rsidRPr="00FC594F">
        <w:rPr>
          <w:rFonts w:ascii="Calibri" w:hAnsi="Calibri"/>
          <w:sz w:val="22"/>
          <w:szCs w:val="22"/>
          <w:lang w:val="lv-LV"/>
        </w:rPr>
        <w:t>nekvalitatīv</w:t>
      </w:r>
      <w:r w:rsidR="003934EF">
        <w:rPr>
          <w:rFonts w:ascii="Calibri" w:hAnsi="Calibri"/>
          <w:sz w:val="22"/>
          <w:szCs w:val="22"/>
          <w:lang w:val="lv-LV"/>
        </w:rPr>
        <w:t>u</w:t>
      </w:r>
      <w:r w:rsidR="003934EF" w:rsidRPr="00FC594F">
        <w:rPr>
          <w:rFonts w:ascii="Calibri" w:hAnsi="Calibri"/>
          <w:sz w:val="22"/>
          <w:szCs w:val="22"/>
          <w:lang w:val="lv-LV"/>
        </w:rPr>
        <w:t xml:space="preserve"> </w:t>
      </w:r>
      <w:r w:rsidR="003B2D91">
        <w:rPr>
          <w:rFonts w:ascii="Calibri" w:hAnsi="Calibri"/>
          <w:sz w:val="22"/>
          <w:szCs w:val="22"/>
          <w:lang w:val="lv-LV"/>
        </w:rPr>
        <w:t>Preču</w:t>
      </w:r>
      <w:r w:rsidR="003934EF" w:rsidRPr="00FC594F">
        <w:rPr>
          <w:rFonts w:ascii="Calibri" w:hAnsi="Calibri"/>
          <w:sz w:val="22"/>
          <w:szCs w:val="22"/>
          <w:lang w:val="lv-LV"/>
        </w:rPr>
        <w:t xml:space="preserve"> </w:t>
      </w:r>
      <w:r w:rsidRPr="00FC594F">
        <w:rPr>
          <w:rFonts w:ascii="Calibri" w:hAnsi="Calibri"/>
          <w:sz w:val="22"/>
          <w:szCs w:val="22"/>
          <w:lang w:val="lv-LV"/>
        </w:rPr>
        <w:t xml:space="preserve">piegādi Pasūtītājam ir tiesības piemērot Piegādātājam līgumsodu 5% (piecu procenti) apmērā no </w:t>
      </w:r>
      <w:r w:rsidR="00B34524" w:rsidRPr="0043268E">
        <w:rPr>
          <w:rFonts w:ascii="Calibri" w:hAnsi="Calibri"/>
          <w:sz w:val="22"/>
          <w:szCs w:val="22"/>
          <w:lang w:val="lv-LV"/>
        </w:rPr>
        <w:t xml:space="preserve">Līguma 1.2. punktā norādītās maksas par </w:t>
      </w:r>
      <w:r w:rsidR="00B34524">
        <w:rPr>
          <w:rFonts w:ascii="Calibri" w:hAnsi="Calibri"/>
          <w:sz w:val="22"/>
          <w:szCs w:val="22"/>
          <w:lang w:val="lv-LV"/>
        </w:rPr>
        <w:t>Precēm</w:t>
      </w:r>
      <w:r w:rsidRPr="00FC594F">
        <w:rPr>
          <w:rFonts w:ascii="Calibri" w:hAnsi="Calibri"/>
          <w:sz w:val="22"/>
          <w:szCs w:val="22"/>
          <w:lang w:val="lv-LV"/>
        </w:rPr>
        <w:t xml:space="preserve">. Līgumsoda samaksa neatbrīvo Piegādātāju no pienākuma atvietot </w:t>
      </w:r>
      <w:r w:rsidR="003934EF" w:rsidRPr="00FC594F">
        <w:rPr>
          <w:rFonts w:ascii="Calibri" w:hAnsi="Calibri"/>
          <w:sz w:val="22"/>
          <w:szCs w:val="22"/>
          <w:lang w:val="lv-LV"/>
        </w:rPr>
        <w:t>nekvalitatīv</w:t>
      </w:r>
      <w:r w:rsidR="003934EF">
        <w:rPr>
          <w:rFonts w:ascii="Calibri" w:hAnsi="Calibri"/>
          <w:sz w:val="22"/>
          <w:szCs w:val="22"/>
          <w:lang w:val="lv-LV"/>
        </w:rPr>
        <w:t>ās</w:t>
      </w:r>
      <w:r w:rsidR="003934EF" w:rsidRPr="00FC594F">
        <w:rPr>
          <w:rFonts w:ascii="Calibri" w:hAnsi="Calibri"/>
          <w:sz w:val="22"/>
          <w:szCs w:val="22"/>
          <w:lang w:val="lv-LV"/>
        </w:rPr>
        <w:t xml:space="preserve"> </w:t>
      </w:r>
      <w:r w:rsidR="003B2D91">
        <w:rPr>
          <w:rFonts w:ascii="Calibri" w:hAnsi="Calibri"/>
          <w:sz w:val="22"/>
          <w:szCs w:val="22"/>
          <w:lang w:val="lv-LV"/>
        </w:rPr>
        <w:t>Preces</w:t>
      </w:r>
      <w:r w:rsidR="003934EF" w:rsidRPr="00FC594F">
        <w:rPr>
          <w:rFonts w:ascii="Calibri" w:hAnsi="Calibri"/>
          <w:sz w:val="22"/>
          <w:szCs w:val="22"/>
          <w:lang w:val="lv-LV"/>
        </w:rPr>
        <w:t xml:space="preserve"> </w:t>
      </w:r>
      <w:r w:rsidRPr="00FC594F">
        <w:rPr>
          <w:rFonts w:ascii="Calibri" w:hAnsi="Calibri"/>
          <w:sz w:val="22"/>
          <w:szCs w:val="22"/>
          <w:lang w:val="lv-LV"/>
        </w:rPr>
        <w:t xml:space="preserve">ar </w:t>
      </w:r>
      <w:r w:rsidR="003934EF" w:rsidRPr="00FC594F">
        <w:rPr>
          <w:rFonts w:ascii="Calibri" w:hAnsi="Calibri"/>
          <w:sz w:val="22"/>
          <w:szCs w:val="22"/>
          <w:lang w:val="lv-LV"/>
        </w:rPr>
        <w:t>kvalitatīv</w:t>
      </w:r>
      <w:r w:rsidR="003934EF">
        <w:rPr>
          <w:rFonts w:ascii="Calibri" w:hAnsi="Calibri"/>
          <w:sz w:val="22"/>
          <w:szCs w:val="22"/>
          <w:lang w:val="lv-LV"/>
        </w:rPr>
        <w:t>ām</w:t>
      </w:r>
      <w:r w:rsidRPr="00FC594F">
        <w:rPr>
          <w:rFonts w:ascii="Calibri" w:hAnsi="Calibri"/>
          <w:sz w:val="22"/>
          <w:szCs w:val="22"/>
          <w:lang w:val="lv-LV"/>
        </w:rPr>
        <w:t>.</w:t>
      </w:r>
    </w:p>
    <w:p w14:paraId="62907F4B" w14:textId="41B5721B" w:rsidR="00FC594F" w:rsidRPr="00DF7BBD"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Līgumsoda summu vai jebkuru citu maksājumu, kuru saskaņā ar Līguma noteikumiem Piegādātājam ir jāmaksā Pasūtītājam, Pasūtītājs</w:t>
      </w:r>
      <w:r w:rsidRPr="00FC594F">
        <w:rPr>
          <w:rFonts w:ascii="Calibri" w:hAnsi="Calibri"/>
          <w:iCs/>
          <w:sz w:val="22"/>
          <w:szCs w:val="22"/>
          <w:lang w:val="lv-LV"/>
        </w:rPr>
        <w:t xml:space="preserve"> bez iepriekšēja brīdinājuma ir tiesīgs ieturēt no jebkura maksājuma, kas Pasūtītājam saskaņā ar Līgumu jāveic </w:t>
      </w:r>
      <w:r w:rsidRPr="00FC594F">
        <w:rPr>
          <w:rFonts w:ascii="Calibri" w:hAnsi="Calibri"/>
          <w:sz w:val="22"/>
          <w:szCs w:val="22"/>
          <w:lang w:val="lv-LV"/>
        </w:rPr>
        <w:t>Piegādātājam</w:t>
      </w:r>
      <w:r w:rsidR="0047155F">
        <w:rPr>
          <w:rFonts w:ascii="Calibri" w:hAnsi="Calibri"/>
          <w:iCs/>
          <w:sz w:val="22"/>
          <w:szCs w:val="22"/>
          <w:lang w:val="lv-LV"/>
        </w:rPr>
        <w:t>.</w:t>
      </w:r>
    </w:p>
    <w:p w14:paraId="68E754AA" w14:textId="77777777" w:rsidR="0047155F" w:rsidRPr="00267ED7" w:rsidRDefault="0047155F" w:rsidP="006F7E76">
      <w:pPr>
        <w:pStyle w:val="ListParagraph"/>
        <w:widowControl w:val="0"/>
        <w:numPr>
          <w:ilvl w:val="0"/>
          <w:numId w:val="1"/>
        </w:numPr>
        <w:overflowPunct w:val="0"/>
        <w:autoSpaceDE w:val="0"/>
        <w:autoSpaceDN w:val="0"/>
        <w:adjustRightInd w:val="0"/>
        <w:spacing w:before="240" w:after="120"/>
        <w:ind w:left="677" w:hanging="677"/>
        <w:contextualSpacing w:val="0"/>
        <w:jc w:val="center"/>
        <w:rPr>
          <w:rFonts w:ascii="Calibri" w:hAnsi="Calibri"/>
          <w:b/>
          <w:sz w:val="22"/>
          <w:szCs w:val="22"/>
        </w:rPr>
      </w:pPr>
      <w:r w:rsidRPr="00267ED7">
        <w:rPr>
          <w:rFonts w:ascii="Calibri" w:hAnsi="Calibri"/>
          <w:b/>
          <w:sz w:val="22"/>
          <w:szCs w:val="22"/>
        </w:rPr>
        <w:t>FIZISKO PERSONU DATU AIZSARDZĪBA</w:t>
      </w:r>
    </w:p>
    <w:p w14:paraId="0DA7FC51" w14:textId="77777777" w:rsidR="0047155F" w:rsidRPr="00482EB7" w:rsidRDefault="0047155F" w:rsidP="0047155F">
      <w:pPr>
        <w:widowControl/>
        <w:numPr>
          <w:ilvl w:val="1"/>
          <w:numId w:val="1"/>
        </w:numPr>
        <w:overflowPunct/>
        <w:autoSpaceDE/>
        <w:autoSpaceDN/>
        <w:adjustRightInd/>
        <w:jc w:val="both"/>
        <w:rPr>
          <w:rFonts w:ascii="Calibri" w:hAnsi="Calibri"/>
          <w:sz w:val="22"/>
          <w:szCs w:val="22"/>
          <w:lang w:val="lv-LV"/>
        </w:rPr>
      </w:pPr>
      <w:r w:rsidRPr="00482EB7">
        <w:rPr>
          <w:rFonts w:ascii="Calibri" w:hAnsi="Calibri"/>
          <w:sz w:val="22"/>
          <w:szCs w:val="22"/>
          <w:lang w:val="lv-LV"/>
        </w:rPr>
        <w:t>Līdzēji ir atbildīgi par otra Līdzēja iesniegto personas datu aizsardzību atbilstoši Līdzējiem saistošo normatīvo aktu prasībām. Līdzēji apņemas nodrošināt, ka Līdzēja darbinieki, kuri ir pilnvaroti apstrādāt datus, ir apņēmušies ievērot konfidencialitātes saistības attiecībā uz personas datiem.</w:t>
      </w:r>
    </w:p>
    <w:p w14:paraId="00875AE3" w14:textId="77777777" w:rsidR="0047155F" w:rsidRPr="00482EB7" w:rsidRDefault="0047155F" w:rsidP="0047155F">
      <w:pPr>
        <w:widowControl/>
        <w:numPr>
          <w:ilvl w:val="1"/>
          <w:numId w:val="1"/>
        </w:numPr>
        <w:overflowPunct/>
        <w:autoSpaceDE/>
        <w:autoSpaceDN/>
        <w:adjustRightInd/>
        <w:jc w:val="both"/>
        <w:rPr>
          <w:rFonts w:ascii="Calibri" w:hAnsi="Calibri"/>
          <w:sz w:val="22"/>
          <w:szCs w:val="22"/>
          <w:lang w:val="lv-LV"/>
        </w:rPr>
      </w:pPr>
      <w:r w:rsidRPr="00482EB7">
        <w:rPr>
          <w:rFonts w:ascii="Calibri" w:hAnsi="Calibri"/>
          <w:sz w:val="22"/>
          <w:szCs w:val="22"/>
          <w:lang w:val="lv-LV"/>
        </w:rPr>
        <w:t>Līdzējs, kurš nodod otram Līdzējam fizisko personu datus, atbild par attiecīgo datu subjektu personas datu apstrādes tiesiskā pamata nodrošināšanu.</w:t>
      </w:r>
    </w:p>
    <w:p w14:paraId="63B6776D" w14:textId="77777777" w:rsidR="0047155F" w:rsidRDefault="0047155F" w:rsidP="0047155F">
      <w:pPr>
        <w:widowControl/>
        <w:numPr>
          <w:ilvl w:val="1"/>
          <w:numId w:val="1"/>
        </w:numPr>
        <w:overflowPunct/>
        <w:autoSpaceDE/>
        <w:autoSpaceDN/>
        <w:adjustRightInd/>
        <w:jc w:val="both"/>
        <w:rPr>
          <w:rFonts w:ascii="Calibri" w:hAnsi="Calibri"/>
          <w:sz w:val="22"/>
          <w:szCs w:val="22"/>
          <w:lang w:val="lv-LV"/>
        </w:rPr>
      </w:pPr>
      <w:r w:rsidRPr="00482EB7">
        <w:rPr>
          <w:rFonts w:ascii="Calibri" w:hAnsi="Calibri"/>
          <w:sz w:val="22"/>
          <w:szCs w:val="22"/>
          <w:lang w:val="lv-LV"/>
        </w:rPr>
        <w:t>Līdzēji apņemas bez iepriekšējas saskaņošanas nenodot tālāk trešajām personām no otra Līdzēja iegūtos fizisko personu datus, izņemot gadījumu, ja Līgumā ir noteikts citādi vai normatīvie akti paredz šādu datu nodošanu.</w:t>
      </w:r>
    </w:p>
    <w:p w14:paraId="5C703FC7" w14:textId="77777777" w:rsidR="00FC594F" w:rsidRPr="00FC594F" w:rsidRDefault="00FC594F" w:rsidP="006F7E76">
      <w:pPr>
        <w:widowControl/>
        <w:numPr>
          <w:ilvl w:val="0"/>
          <w:numId w:val="1"/>
        </w:numPr>
        <w:overflowPunct/>
        <w:autoSpaceDE/>
        <w:autoSpaceDN/>
        <w:adjustRightInd/>
        <w:spacing w:before="240" w:after="120"/>
        <w:ind w:left="677" w:hanging="677"/>
        <w:jc w:val="center"/>
        <w:rPr>
          <w:rFonts w:ascii="Calibri" w:hAnsi="Calibri"/>
          <w:b/>
          <w:caps/>
          <w:sz w:val="22"/>
          <w:szCs w:val="22"/>
          <w:lang w:val="lv-LV"/>
        </w:rPr>
      </w:pPr>
      <w:r w:rsidRPr="00FC594F">
        <w:rPr>
          <w:rFonts w:ascii="Calibri" w:hAnsi="Calibri"/>
          <w:b/>
          <w:caps/>
          <w:sz w:val="22"/>
          <w:szCs w:val="22"/>
          <w:lang w:val="lv-LV"/>
        </w:rPr>
        <w:t>STRĪDU IZSKATĪŠANAS KĀRTĪBA</w:t>
      </w:r>
    </w:p>
    <w:p w14:paraId="594BA5D6" w14:textId="77777777" w:rsidR="00FC594F" w:rsidRPr="00FC594F" w:rsidRDefault="00FC594F" w:rsidP="00FC594F">
      <w:pPr>
        <w:pStyle w:val="BodyText"/>
        <w:spacing w:after="0"/>
        <w:ind w:firstLine="562"/>
        <w:jc w:val="both"/>
        <w:rPr>
          <w:rFonts w:ascii="Calibri" w:hAnsi="Calibri"/>
          <w:sz w:val="22"/>
          <w:szCs w:val="22"/>
          <w:lang w:val="lv-LV"/>
        </w:rPr>
      </w:pPr>
      <w:r w:rsidRPr="00FC594F">
        <w:rPr>
          <w:rFonts w:ascii="Calibri" w:hAnsi="Calibri"/>
          <w:sz w:val="22"/>
          <w:szCs w:val="22"/>
          <w:lang w:val="lv-LV"/>
        </w:rPr>
        <w:t>Strīdi, domstarpības un pretenzijas, kas Līdzējiem rodas Līguma izpildes gaitā, vispirms tiek risināti sarunu ceļā. Ja vienošanās netiek panākta, strīdus izskata tiesā normatīvajos aktos noteiktajā kārtībā vispārējās jurisdikcijas tiesā pēc Pasūtītāja juridiskās adreses.</w:t>
      </w:r>
    </w:p>
    <w:p w14:paraId="4625D5D6" w14:textId="77777777" w:rsidR="00FC594F" w:rsidRDefault="00FC594F" w:rsidP="00844C96">
      <w:pPr>
        <w:widowControl/>
        <w:numPr>
          <w:ilvl w:val="0"/>
          <w:numId w:val="1"/>
        </w:numPr>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Līguma izpildē iesaistītais personāls, apakšuzņēmēji un to nomaiņa</w:t>
      </w:r>
    </w:p>
    <w:p w14:paraId="49EA6A31" w14:textId="4E197E06" w:rsidR="00844C96" w:rsidRPr="00844C96" w:rsidRDefault="00844C96" w:rsidP="00844C96">
      <w:pPr>
        <w:widowControl/>
        <w:overflowPunct/>
        <w:autoSpaceDE/>
        <w:autoSpaceDN/>
        <w:adjustRightInd/>
        <w:spacing w:after="120"/>
        <w:jc w:val="center"/>
        <w:rPr>
          <w:rFonts w:ascii="Calibri" w:hAnsi="Calibri"/>
          <w:caps/>
          <w:sz w:val="22"/>
          <w:szCs w:val="22"/>
          <w:lang w:val="lv-LV"/>
        </w:rPr>
      </w:pPr>
      <w:r>
        <w:rPr>
          <w:rFonts w:ascii="Calibri" w:hAnsi="Calibri"/>
          <w:caps/>
          <w:sz w:val="22"/>
          <w:szCs w:val="22"/>
          <w:lang w:val="lv-LV"/>
        </w:rPr>
        <w:t>(JA ATTIECINĀMS)</w:t>
      </w:r>
    </w:p>
    <w:p w14:paraId="34895D71" w14:textId="77777777" w:rsidR="00FC594F" w:rsidRPr="00FC594F" w:rsidRDefault="00FC594F" w:rsidP="00FC594F">
      <w:pPr>
        <w:numPr>
          <w:ilvl w:val="1"/>
          <w:numId w:val="1"/>
        </w:numPr>
        <w:jc w:val="both"/>
        <w:rPr>
          <w:rFonts w:ascii="Calibri" w:hAnsi="Calibri"/>
          <w:sz w:val="22"/>
          <w:szCs w:val="22"/>
          <w:lang w:val="lv-LV"/>
        </w:rPr>
      </w:pPr>
      <w:r w:rsidRPr="00FC594F">
        <w:rPr>
          <w:rFonts w:ascii="Calibri" w:hAnsi="Calibri"/>
          <w:sz w:val="22"/>
          <w:szCs w:val="22"/>
          <w:lang w:val="lv-LV"/>
        </w:rPr>
        <w:t>Līguma izpildei Piegādātājs piesaista savā piedāvājumā norādītos apakšuzņēmējus un personālu. Piegādātājs ir atbildīgs par piesaistītā personāla un apakšuzņēmēju veikto darbu atbilstību šī Līguma prasībām.</w:t>
      </w:r>
    </w:p>
    <w:p w14:paraId="14D284B5" w14:textId="77777777" w:rsidR="00FC594F" w:rsidRPr="00FC594F" w:rsidRDefault="00FC594F"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Ja Piegādātājs vēlas veikt piedāvājumā norādīta apakšuzņēmēja (personāla) nomaiņu vai jauna apakšuzņēmēja (personāla) iesaisti, tad jāiesniedz rakstveida iesniegums Pasūtītājam. Iesniegumam jāpievieno informācija un dokumenti, kas pierāda, ka piedāvātais apakšuzņēmējs atbilst iepirkuma nolikumā noteiktajām prasībām. </w:t>
      </w:r>
    </w:p>
    <w:p w14:paraId="6B39C042" w14:textId="59E44E65" w:rsidR="00FC594F" w:rsidRDefault="00FC594F"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FC594F">
        <w:rPr>
          <w:rFonts w:ascii="Calibri" w:hAnsi="Calibri"/>
          <w:sz w:val="22"/>
          <w:szCs w:val="22"/>
          <w:lang w:val="lv-LV"/>
        </w:rPr>
        <w:lastRenderedPageBreak/>
        <w:t>Pasūtītājs lemjot par piedāvājumā norādītā personāla vai apakšuzņēmēja nomaiņu, ievēro Publisko iepirkumu likuma 62. panta otro, trešo, ceturto, piekto un sesto daļu</w:t>
      </w:r>
      <w:r w:rsidR="00D57573">
        <w:rPr>
          <w:rFonts w:ascii="Calibri" w:hAnsi="Calibri"/>
          <w:sz w:val="22"/>
          <w:szCs w:val="22"/>
          <w:lang w:val="lv-LV"/>
        </w:rPr>
        <w:t>, kā arī Starptautisko un Latvijas Republikas nacionālo sankciju likuma 11.</w:t>
      </w:r>
      <w:r w:rsidR="00D57573">
        <w:rPr>
          <w:rFonts w:ascii="Calibri" w:hAnsi="Calibri"/>
          <w:sz w:val="22"/>
          <w:szCs w:val="22"/>
          <w:vertAlign w:val="superscript"/>
          <w:lang w:val="lv-LV"/>
        </w:rPr>
        <w:t>1</w:t>
      </w:r>
      <w:r w:rsidR="00D57573">
        <w:rPr>
          <w:rFonts w:ascii="Calibri" w:hAnsi="Calibri"/>
          <w:sz w:val="22"/>
          <w:szCs w:val="22"/>
          <w:lang w:val="lv-LV"/>
        </w:rPr>
        <w:t xml:space="preserve"> pantā noteikto.</w:t>
      </w:r>
    </w:p>
    <w:p w14:paraId="170759C7" w14:textId="38DA5E90" w:rsidR="00100AB2" w:rsidRPr="00FC594F" w:rsidRDefault="00100AB2"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6D319E">
        <w:rPr>
          <w:rFonts w:ascii="Calibri" w:hAnsi="Calibri"/>
          <w:sz w:val="22"/>
          <w:szCs w:val="22"/>
          <w:lang w:val="lv-LV"/>
        </w:rPr>
        <w:t>Pasūtītājs apakšuzņēmēj</w:t>
      </w:r>
      <w:r>
        <w:rPr>
          <w:rFonts w:ascii="Calibri" w:hAnsi="Calibri"/>
          <w:sz w:val="22"/>
          <w:szCs w:val="22"/>
          <w:lang w:val="lv-LV"/>
        </w:rPr>
        <w:t>a</w:t>
      </w:r>
      <w:r w:rsidRPr="006D319E">
        <w:rPr>
          <w:rFonts w:ascii="Calibri" w:hAnsi="Calibri"/>
          <w:sz w:val="22"/>
          <w:szCs w:val="22"/>
          <w:lang w:val="lv-LV"/>
        </w:rPr>
        <w:t xml:space="preserve"> izslēgšanas nosacījum</w:t>
      </w:r>
      <w:r>
        <w:rPr>
          <w:rFonts w:ascii="Calibri" w:hAnsi="Calibri"/>
          <w:sz w:val="22"/>
          <w:szCs w:val="22"/>
          <w:lang w:val="lv-LV"/>
        </w:rPr>
        <w:t>us pārbauda</w:t>
      </w:r>
      <w:r w:rsidRPr="006D319E">
        <w:rPr>
          <w:rFonts w:ascii="Calibri" w:hAnsi="Calibri"/>
          <w:sz w:val="22"/>
          <w:szCs w:val="22"/>
          <w:lang w:val="lv-LV"/>
        </w:rPr>
        <w:t xml:space="preserve"> lēmuma pieņemšanas dienā, proti, kad Pasūtītājs lemj par atļaujas vai atteikuma </w:t>
      </w:r>
      <w:r>
        <w:rPr>
          <w:rFonts w:ascii="Calibri" w:hAnsi="Calibri"/>
          <w:sz w:val="22"/>
          <w:szCs w:val="22"/>
          <w:lang w:val="lv-LV"/>
        </w:rPr>
        <w:t>iz</w:t>
      </w:r>
      <w:r w:rsidRPr="006D319E">
        <w:rPr>
          <w:rFonts w:ascii="Calibri" w:hAnsi="Calibri"/>
          <w:sz w:val="22"/>
          <w:szCs w:val="22"/>
          <w:lang w:val="lv-LV"/>
        </w:rPr>
        <w:t xml:space="preserve">sniegšanu </w:t>
      </w:r>
      <w:r>
        <w:rPr>
          <w:rFonts w:ascii="Calibri" w:hAnsi="Calibri"/>
          <w:sz w:val="22"/>
          <w:szCs w:val="22"/>
          <w:lang w:val="lv-LV"/>
        </w:rPr>
        <w:t>Piegādātājam</w:t>
      </w:r>
      <w:r w:rsidRPr="006D319E">
        <w:rPr>
          <w:rFonts w:ascii="Calibri" w:hAnsi="Calibri"/>
          <w:sz w:val="22"/>
          <w:szCs w:val="22"/>
          <w:lang w:val="lv-LV"/>
        </w:rPr>
        <w:t xml:space="preserve"> Līguma izpildes nodrošināšanai nomainīt apakšuzņēmēju</w:t>
      </w:r>
      <w:r>
        <w:rPr>
          <w:rFonts w:ascii="Calibri" w:hAnsi="Calibri"/>
          <w:sz w:val="22"/>
          <w:szCs w:val="22"/>
          <w:lang w:val="lv-LV"/>
        </w:rPr>
        <w:t xml:space="preserve"> (personālu)</w:t>
      </w:r>
      <w:r w:rsidRPr="006D319E">
        <w:rPr>
          <w:rFonts w:ascii="Calibri" w:hAnsi="Calibri"/>
          <w:sz w:val="22"/>
          <w:szCs w:val="22"/>
          <w:lang w:val="lv-LV"/>
        </w:rPr>
        <w:t xml:space="preserve"> vai piesaistīt jaunu apakšuzņēmēju</w:t>
      </w:r>
      <w:r>
        <w:rPr>
          <w:rFonts w:ascii="Calibri" w:hAnsi="Calibri"/>
          <w:sz w:val="22"/>
          <w:szCs w:val="22"/>
          <w:lang w:val="lv-LV"/>
        </w:rPr>
        <w:t>.</w:t>
      </w:r>
    </w:p>
    <w:p w14:paraId="2191A023" w14:textId="77777777" w:rsidR="00FC594F" w:rsidRPr="00FC594F" w:rsidRDefault="00FC594F" w:rsidP="00D57573">
      <w:pPr>
        <w:widowControl/>
        <w:numPr>
          <w:ilvl w:val="0"/>
          <w:numId w:val="1"/>
        </w:numPr>
        <w:overflowPunct/>
        <w:autoSpaceDE/>
        <w:autoSpaceDN/>
        <w:adjustRightInd/>
        <w:spacing w:before="120" w:after="120"/>
        <w:ind w:left="677" w:hanging="677"/>
        <w:jc w:val="center"/>
        <w:rPr>
          <w:rFonts w:ascii="Calibri" w:hAnsi="Calibri"/>
          <w:b/>
          <w:caps/>
          <w:sz w:val="22"/>
          <w:szCs w:val="22"/>
          <w:lang w:val="lv-LV"/>
        </w:rPr>
      </w:pPr>
      <w:r w:rsidRPr="00FC594F">
        <w:rPr>
          <w:rFonts w:ascii="Calibri" w:hAnsi="Calibri"/>
          <w:b/>
          <w:caps/>
          <w:sz w:val="22"/>
          <w:szCs w:val="22"/>
          <w:lang w:val="lv-LV"/>
        </w:rPr>
        <w:t>Līguma darbības termiņš, Līguma grozīšanas un PIRMSTERMIŅA IZBEIGŠANAS kārtība</w:t>
      </w:r>
    </w:p>
    <w:p w14:paraId="6AB91170" w14:textId="77777777" w:rsidR="00FC594F" w:rsidRPr="00FC594F" w:rsidRDefault="00FC594F" w:rsidP="00FC594F">
      <w:pPr>
        <w:pStyle w:val="BodyText"/>
        <w:widowControl/>
        <w:numPr>
          <w:ilvl w:val="1"/>
          <w:numId w:val="1"/>
        </w:numPr>
        <w:overflowPunct/>
        <w:autoSpaceDE/>
        <w:autoSpaceDN/>
        <w:adjustRightInd/>
        <w:spacing w:after="0"/>
        <w:ind w:left="562" w:hanging="562"/>
        <w:jc w:val="both"/>
        <w:rPr>
          <w:rFonts w:ascii="Calibri" w:hAnsi="Calibri"/>
          <w:sz w:val="22"/>
          <w:szCs w:val="22"/>
          <w:lang w:val="lv-LV"/>
        </w:rPr>
      </w:pPr>
      <w:r w:rsidRPr="00FC594F">
        <w:rPr>
          <w:rFonts w:ascii="Calibri" w:hAnsi="Calibri"/>
          <w:sz w:val="22"/>
          <w:szCs w:val="22"/>
          <w:lang w:val="lv-LV"/>
        </w:rPr>
        <w:t>Līgums stājas spēkā ar parakstīšanas brīdi un ir spēkā līdz saistību izpildei.</w:t>
      </w:r>
    </w:p>
    <w:p w14:paraId="58DEF4C4" w14:textId="77777777" w:rsidR="00FC594F" w:rsidRPr="00FC594F" w:rsidRDefault="00FC594F" w:rsidP="00FC594F">
      <w:pPr>
        <w:pStyle w:val="BodyText"/>
        <w:widowControl/>
        <w:numPr>
          <w:ilvl w:val="1"/>
          <w:numId w:val="1"/>
        </w:numPr>
        <w:overflowPunct/>
        <w:autoSpaceDE/>
        <w:autoSpaceDN/>
        <w:adjustRightInd/>
        <w:spacing w:after="0"/>
        <w:ind w:left="562" w:hanging="562"/>
        <w:jc w:val="both"/>
        <w:rPr>
          <w:rFonts w:ascii="Calibri" w:hAnsi="Calibri"/>
          <w:sz w:val="22"/>
          <w:szCs w:val="22"/>
          <w:lang w:val="lv-LV"/>
        </w:rPr>
      </w:pPr>
      <w:r w:rsidRPr="00FC594F">
        <w:rPr>
          <w:rFonts w:ascii="Calibri" w:hAnsi="Calibri"/>
          <w:sz w:val="22"/>
          <w:szCs w:val="22"/>
          <w:lang w:val="lv-LV"/>
        </w:rPr>
        <w:t xml:space="preserve">Līgumu var izbeigt pirms minētā termiņa, Līdzējiem </w:t>
      </w:r>
      <w:proofErr w:type="spellStart"/>
      <w:r w:rsidRPr="00FC594F">
        <w:rPr>
          <w:rFonts w:ascii="Calibri" w:hAnsi="Calibri"/>
          <w:sz w:val="22"/>
          <w:szCs w:val="22"/>
          <w:lang w:val="lv-LV"/>
        </w:rPr>
        <w:t>rakstveidā</w:t>
      </w:r>
      <w:proofErr w:type="spellEnd"/>
      <w:r w:rsidRPr="00FC594F">
        <w:rPr>
          <w:rFonts w:ascii="Calibri" w:hAnsi="Calibri"/>
          <w:sz w:val="22"/>
          <w:szCs w:val="22"/>
          <w:lang w:val="lv-LV"/>
        </w:rPr>
        <w:t xml:space="preserve"> par to vienojoties.</w:t>
      </w:r>
    </w:p>
    <w:p w14:paraId="0E62EB0C" w14:textId="77777777" w:rsidR="00EF2D9B" w:rsidRPr="00183B1A" w:rsidRDefault="00EF2D9B" w:rsidP="00EF2D9B">
      <w:pPr>
        <w:pStyle w:val="BodyText"/>
        <w:widowControl/>
        <w:numPr>
          <w:ilvl w:val="1"/>
          <w:numId w:val="1"/>
        </w:numPr>
        <w:overflowPunct/>
        <w:autoSpaceDE/>
        <w:autoSpaceDN/>
        <w:adjustRightInd/>
        <w:spacing w:after="0"/>
        <w:jc w:val="both"/>
        <w:rPr>
          <w:rFonts w:ascii="Calibri" w:hAnsi="Calibri"/>
          <w:sz w:val="22"/>
          <w:szCs w:val="22"/>
          <w:lang w:val="lv-LV"/>
        </w:rPr>
      </w:pPr>
      <w:r w:rsidRPr="00581BB4">
        <w:rPr>
          <w:rFonts w:ascii="Calibri" w:hAnsi="Calibri"/>
          <w:sz w:val="22"/>
          <w:szCs w:val="22"/>
          <w:lang w:val="lv-LV"/>
        </w:rPr>
        <w:t>Pasūtītājam ir tiesības atkāpties no Līguma, ja Piegādātājs ir iesniedzis nepatiesu informāciju</w:t>
      </w:r>
      <w:r w:rsidRPr="00183B1A">
        <w:rPr>
          <w:rFonts w:ascii="Calibri" w:hAnsi="Calibri"/>
          <w:sz w:val="22"/>
          <w:szCs w:val="22"/>
          <w:lang w:val="lv-LV"/>
        </w:rPr>
        <w:t xml:space="preserve"> savas kvalifikācijas novērtēšanai vai Piegādātājs atkārtoti pārkāpj Līguma noteikumus. Šādā gadījumā Piegādātājam ir pienākums Pasūtītāja norādītajā termiņā segt visus Pasūtītājam ar to radušos zaudējumus.</w:t>
      </w:r>
    </w:p>
    <w:p w14:paraId="03DFF16C" w14:textId="6769FB0F" w:rsidR="00EF2D9B" w:rsidRDefault="006D1760" w:rsidP="00EF2D9B">
      <w:pPr>
        <w:pStyle w:val="BodyText"/>
        <w:widowControl/>
        <w:numPr>
          <w:ilvl w:val="1"/>
          <w:numId w:val="1"/>
        </w:numPr>
        <w:overflowPunct/>
        <w:autoSpaceDE/>
        <w:autoSpaceDN/>
        <w:adjustRightInd/>
        <w:spacing w:after="0"/>
        <w:jc w:val="both"/>
        <w:rPr>
          <w:rFonts w:ascii="Calibri" w:hAnsi="Calibri"/>
          <w:sz w:val="22"/>
          <w:szCs w:val="22"/>
          <w:lang w:val="lv-LV"/>
        </w:rPr>
      </w:pPr>
      <w:r w:rsidRPr="00183B1A">
        <w:rPr>
          <w:rFonts w:ascii="Calibri" w:hAnsi="Calibri"/>
          <w:sz w:val="22"/>
          <w:szCs w:val="22"/>
          <w:lang w:val="lv-LV"/>
        </w:rPr>
        <w:t xml:space="preserve">Piegādātājam ir tiesības atkāpties no Līguma izpildes līdz </w:t>
      </w:r>
      <w:r w:rsidR="003B2D91">
        <w:rPr>
          <w:rFonts w:ascii="Calibri" w:hAnsi="Calibri"/>
          <w:sz w:val="22"/>
          <w:szCs w:val="22"/>
          <w:lang w:val="lv-LV"/>
        </w:rPr>
        <w:t>Preču</w:t>
      </w:r>
      <w:r w:rsidRPr="00183B1A">
        <w:rPr>
          <w:rFonts w:ascii="Calibri" w:hAnsi="Calibri"/>
          <w:sz w:val="22"/>
          <w:szCs w:val="22"/>
          <w:lang w:val="lv-LV"/>
        </w:rPr>
        <w:t xml:space="preserve"> piegādei, par to </w:t>
      </w:r>
      <w:proofErr w:type="spellStart"/>
      <w:r w:rsidRPr="00183B1A">
        <w:rPr>
          <w:rFonts w:ascii="Calibri" w:hAnsi="Calibri"/>
          <w:sz w:val="22"/>
          <w:szCs w:val="22"/>
          <w:lang w:val="lv-LV"/>
        </w:rPr>
        <w:t>rakst</w:t>
      </w:r>
      <w:r>
        <w:rPr>
          <w:rFonts w:ascii="Calibri" w:hAnsi="Calibri"/>
          <w:sz w:val="22"/>
          <w:szCs w:val="22"/>
          <w:lang w:val="lv-LV"/>
        </w:rPr>
        <w:t>veidā</w:t>
      </w:r>
      <w:proofErr w:type="spellEnd"/>
      <w:r>
        <w:rPr>
          <w:rFonts w:ascii="Calibri" w:hAnsi="Calibri"/>
          <w:sz w:val="22"/>
          <w:szCs w:val="22"/>
          <w:lang w:val="lv-LV"/>
        </w:rPr>
        <w:t xml:space="preserve"> paziņojot Pasūtītājam</w:t>
      </w:r>
      <w:r w:rsidR="00D41CA2">
        <w:rPr>
          <w:rFonts w:ascii="Calibri" w:hAnsi="Calibri"/>
          <w:sz w:val="22"/>
          <w:szCs w:val="22"/>
          <w:lang w:val="lv-LV"/>
        </w:rPr>
        <w:t xml:space="preserve">, </w:t>
      </w:r>
      <w:r w:rsidRPr="00183B1A">
        <w:rPr>
          <w:rFonts w:ascii="Calibri" w:hAnsi="Calibri"/>
          <w:sz w:val="22"/>
          <w:szCs w:val="22"/>
          <w:lang w:val="lv-LV"/>
        </w:rPr>
        <w:t>samaksājot Pasūtītājam līgumsodu 10</w:t>
      </w:r>
      <w:r>
        <w:rPr>
          <w:rFonts w:ascii="Calibri" w:hAnsi="Calibri"/>
          <w:sz w:val="22"/>
          <w:szCs w:val="22"/>
          <w:lang w:val="lv-LV"/>
        </w:rPr>
        <w:t xml:space="preserve">% </w:t>
      </w:r>
      <w:r w:rsidRPr="00183B1A">
        <w:rPr>
          <w:rFonts w:ascii="Calibri" w:hAnsi="Calibri"/>
          <w:sz w:val="22"/>
          <w:szCs w:val="22"/>
          <w:lang w:val="lv-LV"/>
        </w:rPr>
        <w:t>(desmit procenti) apmērā no Līguma 1.2</w:t>
      </w:r>
      <w:r>
        <w:rPr>
          <w:rFonts w:ascii="Calibri" w:hAnsi="Calibri"/>
          <w:sz w:val="22"/>
          <w:szCs w:val="22"/>
          <w:lang w:val="lv-LV"/>
        </w:rPr>
        <w:t>. p</w:t>
      </w:r>
      <w:r w:rsidRPr="00183B1A">
        <w:rPr>
          <w:rFonts w:ascii="Calibri" w:hAnsi="Calibri"/>
          <w:sz w:val="22"/>
          <w:szCs w:val="22"/>
          <w:lang w:val="lv-LV"/>
        </w:rPr>
        <w:t>unktā norādītās maksas par</w:t>
      </w:r>
      <w:r>
        <w:rPr>
          <w:rFonts w:ascii="Calibri" w:hAnsi="Calibri"/>
          <w:sz w:val="22"/>
          <w:szCs w:val="22"/>
          <w:lang w:val="lv-LV"/>
        </w:rPr>
        <w:t xml:space="preserve"> </w:t>
      </w:r>
      <w:r w:rsidR="003B2D91">
        <w:rPr>
          <w:rFonts w:ascii="Calibri" w:hAnsi="Calibri"/>
          <w:sz w:val="22"/>
          <w:szCs w:val="22"/>
          <w:lang w:val="lv-LV"/>
        </w:rPr>
        <w:t>Precēm</w:t>
      </w:r>
      <w:r w:rsidR="00EF2D9B" w:rsidRPr="00183B1A">
        <w:rPr>
          <w:rFonts w:ascii="Calibri" w:hAnsi="Calibri"/>
          <w:sz w:val="22"/>
          <w:szCs w:val="22"/>
          <w:lang w:val="lv-LV"/>
        </w:rPr>
        <w:t>.</w:t>
      </w:r>
    </w:p>
    <w:p w14:paraId="047C8684" w14:textId="716D8FFD" w:rsidR="00D57573" w:rsidRDefault="00D57573" w:rsidP="00EF2D9B">
      <w:pPr>
        <w:pStyle w:val="BodyText"/>
        <w:widowControl/>
        <w:numPr>
          <w:ilvl w:val="1"/>
          <w:numId w:val="1"/>
        </w:numPr>
        <w:overflowPunct/>
        <w:autoSpaceDE/>
        <w:autoSpaceDN/>
        <w:adjustRightInd/>
        <w:spacing w:after="0"/>
        <w:jc w:val="both"/>
        <w:rPr>
          <w:rFonts w:ascii="Calibri" w:hAnsi="Calibri"/>
          <w:sz w:val="22"/>
          <w:szCs w:val="22"/>
          <w:lang w:val="lv-LV"/>
        </w:rPr>
      </w:pPr>
      <w:r>
        <w:rPr>
          <w:rFonts w:ascii="Calibri" w:hAnsi="Calibri"/>
          <w:sz w:val="22"/>
          <w:szCs w:val="22"/>
          <w:lang w:val="lv-LV"/>
        </w:rPr>
        <w:t>Līdzējiem ir tiesības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174B2FE" w14:textId="1CD5F01C" w:rsidR="00685E5B" w:rsidRDefault="00685E5B" w:rsidP="00EF2D9B">
      <w:pPr>
        <w:pStyle w:val="BodyText"/>
        <w:widowControl/>
        <w:numPr>
          <w:ilvl w:val="1"/>
          <w:numId w:val="1"/>
        </w:numPr>
        <w:overflowPunct/>
        <w:autoSpaceDE/>
        <w:autoSpaceDN/>
        <w:adjustRightInd/>
        <w:spacing w:after="0"/>
        <w:jc w:val="both"/>
        <w:rPr>
          <w:rFonts w:ascii="Calibri" w:hAnsi="Calibri"/>
          <w:sz w:val="22"/>
          <w:szCs w:val="22"/>
          <w:lang w:val="lv-LV"/>
        </w:rPr>
      </w:pPr>
      <w:r w:rsidRPr="009E0516">
        <w:rPr>
          <w:rFonts w:ascii="Calibri" w:hAnsi="Calibri"/>
          <w:sz w:val="22"/>
          <w:szCs w:val="22"/>
          <w:lang w:val="lv-LV"/>
        </w:rPr>
        <w:t>Jebkurā Līguma izbeigšanas gadījumā Līdzējiem ir pienākums izpildīt visas saistības, kas radušās Līguma darbības laikā</w:t>
      </w:r>
      <w:r>
        <w:rPr>
          <w:rFonts w:ascii="Calibri" w:hAnsi="Calibri"/>
          <w:sz w:val="22"/>
          <w:szCs w:val="22"/>
          <w:lang w:val="lv-LV"/>
        </w:rPr>
        <w:t>.</w:t>
      </w:r>
    </w:p>
    <w:p w14:paraId="0FCBB4A4" w14:textId="5EA55249" w:rsidR="00465D1E" w:rsidRPr="00183B1A" w:rsidRDefault="00465D1E" w:rsidP="00EF2D9B">
      <w:pPr>
        <w:pStyle w:val="BodyText"/>
        <w:widowControl/>
        <w:numPr>
          <w:ilvl w:val="1"/>
          <w:numId w:val="1"/>
        </w:numPr>
        <w:overflowPunct/>
        <w:autoSpaceDE/>
        <w:autoSpaceDN/>
        <w:adjustRightInd/>
        <w:spacing w:after="0"/>
        <w:jc w:val="both"/>
        <w:rPr>
          <w:rFonts w:ascii="Calibri" w:hAnsi="Calibri"/>
          <w:sz w:val="22"/>
          <w:szCs w:val="22"/>
          <w:lang w:val="lv-LV"/>
        </w:rPr>
      </w:pPr>
      <w:r w:rsidRPr="00465D1E">
        <w:rPr>
          <w:rFonts w:ascii="Calibri" w:hAnsi="Calibri"/>
          <w:sz w:val="22"/>
          <w:szCs w:val="22"/>
          <w:lang w:val="lv-LV"/>
        </w:rPr>
        <w:t>Līgumā drīkst izdarīt grozījumus, ja Līguma izpildes laikā tiek konstatēts, ka spēkā stājušos Latvijas Republikas normatīvo aktu grozījumu dēļ būtiski mainās Līguma izpildes nosacījumi.</w:t>
      </w:r>
    </w:p>
    <w:p w14:paraId="413D6957" w14:textId="53340824" w:rsid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bookmarkStart w:id="5" w:name="_Hlk509403918"/>
      <w:r w:rsidRPr="00FC594F">
        <w:rPr>
          <w:rFonts w:ascii="Calibri" w:hAnsi="Calibri"/>
          <w:sz w:val="22"/>
          <w:szCs w:val="22"/>
          <w:lang w:val="lv-LV"/>
        </w:rPr>
        <w:t>Līgumā drīkst izdarīt</w:t>
      </w:r>
      <w:r w:rsidR="00517CC1">
        <w:rPr>
          <w:rFonts w:ascii="Calibri" w:hAnsi="Calibri"/>
          <w:sz w:val="22"/>
          <w:szCs w:val="22"/>
          <w:lang w:val="lv-LV"/>
        </w:rPr>
        <w:t xml:space="preserve"> šajā Līgumā noteiktos grozījumus, kā arī citus</w:t>
      </w:r>
      <w:r w:rsidRPr="00FC594F">
        <w:rPr>
          <w:rFonts w:ascii="Calibri" w:hAnsi="Calibri"/>
          <w:sz w:val="22"/>
          <w:szCs w:val="22"/>
          <w:lang w:val="lv-LV"/>
        </w:rPr>
        <w:t xml:space="preserve"> nebūtiskus grozījumus Publisko iepirkumu likuma 61.</w:t>
      </w:r>
      <w:r w:rsidRPr="00FC594F">
        <w:rPr>
          <w:rFonts w:ascii="Calibri" w:hAnsi="Calibri"/>
          <w:sz w:val="22"/>
          <w:szCs w:val="22"/>
          <w:vertAlign w:val="superscript"/>
          <w:lang w:val="lv-LV"/>
        </w:rPr>
        <w:t xml:space="preserve"> </w:t>
      </w:r>
      <w:r w:rsidRPr="00FC594F">
        <w:rPr>
          <w:rFonts w:ascii="Calibri" w:hAnsi="Calibri"/>
          <w:sz w:val="22"/>
          <w:szCs w:val="22"/>
          <w:lang w:val="lv-LV"/>
        </w:rPr>
        <w:t xml:space="preserve">pantā minētajos gadījumos. </w:t>
      </w:r>
      <w:bookmarkEnd w:id="5"/>
      <w:r w:rsidRPr="00FC594F">
        <w:rPr>
          <w:rFonts w:ascii="Calibri" w:hAnsi="Calibri"/>
          <w:sz w:val="22"/>
          <w:szCs w:val="22"/>
          <w:lang w:val="lv-LV"/>
        </w:rPr>
        <w:t xml:space="preserve">Līguma grozījumi un papildinājumi ir spēkā tikai tad, ja tie noformēti </w:t>
      </w:r>
      <w:proofErr w:type="spellStart"/>
      <w:r w:rsidRPr="00FC594F">
        <w:rPr>
          <w:rFonts w:ascii="Calibri" w:hAnsi="Calibri"/>
          <w:sz w:val="22"/>
          <w:szCs w:val="22"/>
          <w:lang w:val="lv-LV"/>
        </w:rPr>
        <w:t>rakstveidā</w:t>
      </w:r>
      <w:proofErr w:type="spellEnd"/>
      <w:r w:rsidRPr="00FC594F">
        <w:rPr>
          <w:rFonts w:ascii="Calibri" w:hAnsi="Calibri"/>
          <w:sz w:val="22"/>
          <w:szCs w:val="22"/>
          <w:lang w:val="lv-LV"/>
        </w:rPr>
        <w:t xml:space="preserve"> un ir Līdzēju parakstīti. Tie pievienojami Līgumam un kļūst par tā neatņemamu sastāvdaļu.</w:t>
      </w:r>
    </w:p>
    <w:p w14:paraId="6BFF15C8" w14:textId="77777777" w:rsidR="00FC594F" w:rsidRPr="00FC594F" w:rsidRDefault="00FC594F" w:rsidP="00D57573">
      <w:pPr>
        <w:widowControl/>
        <w:numPr>
          <w:ilvl w:val="0"/>
          <w:numId w:val="1"/>
        </w:numPr>
        <w:overflowPunct/>
        <w:autoSpaceDE/>
        <w:autoSpaceDN/>
        <w:adjustRightInd/>
        <w:spacing w:before="120" w:after="120"/>
        <w:ind w:left="677" w:hanging="677"/>
        <w:jc w:val="center"/>
        <w:rPr>
          <w:rFonts w:ascii="Calibri" w:hAnsi="Calibri"/>
          <w:b/>
          <w:caps/>
          <w:sz w:val="22"/>
          <w:szCs w:val="22"/>
          <w:lang w:val="lv-LV"/>
        </w:rPr>
      </w:pPr>
      <w:r w:rsidRPr="00FC594F">
        <w:rPr>
          <w:rFonts w:ascii="Calibri" w:hAnsi="Calibri"/>
          <w:b/>
          <w:caps/>
          <w:sz w:val="22"/>
          <w:szCs w:val="22"/>
          <w:lang w:val="lv-LV"/>
        </w:rPr>
        <w:t>Nepārvaramas varas apstākļi</w:t>
      </w:r>
    </w:p>
    <w:p w14:paraId="7266465E" w14:textId="77777777" w:rsidR="00E64FE8" w:rsidRPr="00C04CC3" w:rsidRDefault="00E64FE8" w:rsidP="00E64FE8">
      <w:pPr>
        <w:pStyle w:val="BodyText"/>
        <w:widowControl/>
        <w:numPr>
          <w:ilvl w:val="1"/>
          <w:numId w:val="1"/>
        </w:numPr>
        <w:overflowPunct/>
        <w:autoSpaceDE/>
        <w:autoSpaceDN/>
        <w:adjustRightInd/>
        <w:spacing w:after="0"/>
        <w:jc w:val="both"/>
        <w:rPr>
          <w:rFonts w:ascii="Calibri" w:hAnsi="Calibri"/>
          <w:sz w:val="22"/>
          <w:szCs w:val="22"/>
          <w:lang w:val="lv-LV"/>
        </w:rPr>
      </w:pPr>
      <w:r w:rsidRPr="00C04CC3">
        <w:rPr>
          <w:rFonts w:ascii="Calibri" w:hAnsi="Calibri"/>
          <w:sz w:val="22"/>
          <w:szCs w:val="22"/>
          <w:lang w:val="lv-LV"/>
        </w:rPr>
        <w:t>Līdzēji neizvirzīs viens otram pretenzijas, gadījumā, ja iestāsies nepārvaramas varas apstākļi, kas tiešā veidā ietekmē Līguma izpildi, un kuru iestāšanos nebija iespējams paredzēt un novērst.</w:t>
      </w:r>
    </w:p>
    <w:p w14:paraId="58A674B1" w14:textId="77777777" w:rsidR="00E64FE8" w:rsidRPr="00C04CC3" w:rsidRDefault="00E64FE8" w:rsidP="00E64FE8">
      <w:pPr>
        <w:pStyle w:val="BodyText"/>
        <w:widowControl/>
        <w:numPr>
          <w:ilvl w:val="1"/>
          <w:numId w:val="1"/>
        </w:numPr>
        <w:overflowPunct/>
        <w:autoSpaceDE/>
        <w:autoSpaceDN/>
        <w:adjustRightInd/>
        <w:spacing w:after="0"/>
        <w:jc w:val="both"/>
        <w:rPr>
          <w:rFonts w:ascii="Calibri" w:hAnsi="Calibri"/>
          <w:sz w:val="22"/>
          <w:szCs w:val="22"/>
          <w:lang w:val="lv-LV"/>
        </w:rPr>
      </w:pPr>
      <w:r w:rsidRPr="00C04CC3">
        <w:rPr>
          <w:rFonts w:ascii="Calibri" w:hAnsi="Calibri"/>
          <w:sz w:val="22"/>
          <w:szCs w:val="22"/>
          <w:lang w:val="lv-LV"/>
        </w:rPr>
        <w:t xml:space="preserve">Līdzēji nekavējoties informē viens otru par šādu apstākļu iestāšanos un veic visus nepieciešamos pasākumus, lai novērstu zaudējumus, kas varētu rasties nepārvaramas varas apstākļu ietekmē. </w:t>
      </w:r>
    </w:p>
    <w:p w14:paraId="49C739EB" w14:textId="77777777" w:rsidR="00FC594F" w:rsidRPr="00FC594F" w:rsidRDefault="00FC594F" w:rsidP="00D57573">
      <w:pPr>
        <w:widowControl/>
        <w:numPr>
          <w:ilvl w:val="0"/>
          <w:numId w:val="1"/>
        </w:numPr>
        <w:overflowPunct/>
        <w:autoSpaceDE/>
        <w:autoSpaceDN/>
        <w:adjustRightInd/>
        <w:spacing w:before="120" w:after="120"/>
        <w:ind w:left="677" w:hanging="677"/>
        <w:jc w:val="center"/>
        <w:rPr>
          <w:rFonts w:ascii="Calibri" w:hAnsi="Calibri"/>
          <w:b/>
          <w:caps/>
          <w:sz w:val="22"/>
          <w:szCs w:val="22"/>
          <w:lang w:val="lv-LV"/>
        </w:rPr>
      </w:pPr>
      <w:r w:rsidRPr="00FC594F">
        <w:rPr>
          <w:rFonts w:ascii="Calibri" w:hAnsi="Calibri"/>
          <w:b/>
          <w:caps/>
          <w:sz w:val="22"/>
          <w:szCs w:val="22"/>
          <w:lang w:val="lv-LV"/>
        </w:rPr>
        <w:t>Papildu noteikumi</w:t>
      </w:r>
    </w:p>
    <w:p w14:paraId="3E3F16DF" w14:textId="5B6DB8C4"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Līguma izpildes gaitā Līdzēji </w:t>
      </w:r>
      <w:r w:rsidR="00100AB2">
        <w:rPr>
          <w:rFonts w:ascii="Calibri" w:hAnsi="Calibri"/>
          <w:sz w:val="22"/>
          <w:szCs w:val="22"/>
          <w:lang w:val="lv-LV"/>
        </w:rPr>
        <w:t xml:space="preserve">rīkojas saskaņā ar </w:t>
      </w:r>
      <w:r w:rsidRPr="00FC594F">
        <w:rPr>
          <w:rFonts w:ascii="Calibri" w:hAnsi="Calibri"/>
          <w:sz w:val="22"/>
          <w:szCs w:val="22"/>
          <w:lang w:val="lv-LV"/>
        </w:rPr>
        <w:t>Latvijas Republikā spēkā esošajiem normatīvajiem aktiem.</w:t>
      </w:r>
    </w:p>
    <w:p w14:paraId="155D4913"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6C90C22"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Nevienam no Līdzējiem nav tiesību nodot savas tiesības un pienākumus trešajai personai bez cita Līdzēja piekrišanas.</w:t>
      </w:r>
    </w:p>
    <w:p w14:paraId="59E350F6"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Līgums ir saistošs katra Līdzēja likumīgajam saistību pārņēmējam, un ir pieļaujams, ka Piegādātājs ir aizstājams ar citu atbilstoši komerctiesību jomas normatīvo aktu noteikumiem par komersantu reorganizāciju un uzņēmuma pāreju.</w:t>
      </w:r>
    </w:p>
    <w:p w14:paraId="00A5DAB1" w14:textId="46D782B1"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lastRenderedPageBreak/>
        <w:t xml:space="preserve">Līdzēji 3 (trīs) darba dienu laikā </w:t>
      </w:r>
      <w:proofErr w:type="spellStart"/>
      <w:r w:rsidRPr="00FC594F">
        <w:rPr>
          <w:rFonts w:ascii="Calibri" w:hAnsi="Calibri"/>
          <w:sz w:val="22"/>
          <w:szCs w:val="22"/>
          <w:lang w:val="lv-LV"/>
        </w:rPr>
        <w:t>rakstveidā</w:t>
      </w:r>
      <w:proofErr w:type="spellEnd"/>
      <w:r w:rsidRPr="00FC594F">
        <w:rPr>
          <w:rFonts w:ascii="Calibri" w:hAnsi="Calibri"/>
          <w:sz w:val="22"/>
          <w:szCs w:val="22"/>
          <w:lang w:val="lv-LV"/>
        </w:rPr>
        <w:t xml:space="preserve"> informē viens otru par sava juridiskā statusa, adr</w:t>
      </w:r>
      <w:r w:rsidR="00685E5B">
        <w:rPr>
          <w:rFonts w:ascii="Calibri" w:hAnsi="Calibri"/>
          <w:sz w:val="22"/>
          <w:szCs w:val="22"/>
          <w:lang w:val="lv-LV"/>
        </w:rPr>
        <w:t>eses (faktiskās vai juridiskās) vai</w:t>
      </w:r>
      <w:r w:rsidRPr="00FC594F">
        <w:rPr>
          <w:rFonts w:ascii="Calibri" w:hAnsi="Calibri"/>
          <w:sz w:val="22"/>
          <w:szCs w:val="22"/>
          <w:lang w:val="lv-LV"/>
        </w:rPr>
        <w:t xml:space="preserve"> saziņas līdzekļu maiņu.</w:t>
      </w:r>
    </w:p>
    <w:p w14:paraId="75C36C4C"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Parakstot Līgumu, Līdzēji apliecina, ka ar Līguma tekstu ir iepazinušies un tam piekrīt.</w:t>
      </w:r>
    </w:p>
    <w:p w14:paraId="10BB05E6" w14:textId="1283EB96" w:rsidR="001F0EAD" w:rsidRPr="00617B6E" w:rsidRDefault="001F0EAD" w:rsidP="001F0EAD">
      <w:pPr>
        <w:pStyle w:val="BodyText"/>
        <w:widowControl/>
        <w:numPr>
          <w:ilvl w:val="1"/>
          <w:numId w:val="1"/>
        </w:numPr>
        <w:overflowPunct/>
        <w:autoSpaceDE/>
        <w:autoSpaceDN/>
        <w:adjustRightInd/>
        <w:spacing w:after="0"/>
        <w:jc w:val="both"/>
        <w:rPr>
          <w:rFonts w:ascii="Calibri" w:hAnsi="Calibri"/>
          <w:sz w:val="22"/>
          <w:szCs w:val="22"/>
          <w:lang w:val="lv-LV"/>
        </w:rPr>
      </w:pPr>
      <w:r w:rsidRPr="00617B6E">
        <w:rPr>
          <w:rFonts w:ascii="Calibri" w:hAnsi="Calibri"/>
          <w:sz w:val="22"/>
          <w:szCs w:val="22"/>
          <w:lang w:val="lv-LV"/>
        </w:rPr>
        <w:t>Līgums sastādīts uz __ (_____) lapām 2 (divos) eksemplāros, katram Līdzējam pa vienam. Abiem eksemplāriem ir vienāds juridiskais spēks.</w:t>
      </w:r>
      <w:r w:rsidR="00F855FE">
        <w:rPr>
          <w:rFonts w:ascii="Calibri" w:hAnsi="Calibri"/>
          <w:sz w:val="22"/>
          <w:szCs w:val="22"/>
          <w:lang w:val="lv-LV"/>
        </w:rPr>
        <w:t xml:space="preserve"> </w:t>
      </w:r>
      <w:r w:rsidR="00F855FE" w:rsidRPr="00CE7585">
        <w:rPr>
          <w:rFonts w:ascii="Calibri" w:hAnsi="Calibri"/>
          <w:sz w:val="22"/>
          <w:szCs w:val="22"/>
          <w:lang w:val="lv-LV"/>
        </w:rPr>
        <w:t xml:space="preserve">Katrs Līdzējs nodrošina šī Līguma uzskaiti un </w:t>
      </w:r>
      <w:r w:rsidR="00F855FE" w:rsidRPr="003F1762">
        <w:rPr>
          <w:rFonts w:asciiTheme="minorHAnsi" w:hAnsiTheme="minorHAnsi" w:cstheme="minorHAnsi"/>
          <w:sz w:val="22"/>
          <w:szCs w:val="22"/>
          <w:lang w:val="lv-LV"/>
        </w:rPr>
        <w:t>saglabāšanu savā lietvedībā</w:t>
      </w:r>
      <w:r w:rsidR="00493171">
        <w:rPr>
          <w:rFonts w:asciiTheme="minorHAnsi" w:hAnsiTheme="minorHAnsi" w:cstheme="minorHAnsi"/>
          <w:sz w:val="22"/>
          <w:szCs w:val="22"/>
          <w:lang w:val="lv-LV"/>
        </w:rPr>
        <w:t xml:space="preserve"> </w:t>
      </w:r>
      <w:r w:rsidR="00493171">
        <w:rPr>
          <w:rFonts w:ascii="Calibri" w:hAnsi="Calibri"/>
          <w:sz w:val="22"/>
          <w:szCs w:val="22"/>
          <w:lang w:val="lv-LV"/>
        </w:rPr>
        <w:t>(</w:t>
      </w:r>
      <w:r w:rsidR="00493171" w:rsidRPr="00951D74">
        <w:rPr>
          <w:rFonts w:ascii="Calibri" w:hAnsi="Calibri"/>
          <w:i/>
          <w:iCs/>
          <w:sz w:val="22"/>
          <w:szCs w:val="22"/>
          <w:lang w:val="lv-LV"/>
        </w:rPr>
        <w:t xml:space="preserve">punkta redakciju groza, ja </w:t>
      </w:r>
      <w:r w:rsidR="00493171">
        <w:rPr>
          <w:rFonts w:ascii="Calibri" w:hAnsi="Calibri"/>
          <w:i/>
          <w:iCs/>
          <w:sz w:val="22"/>
          <w:szCs w:val="22"/>
          <w:lang w:val="lv-LV"/>
        </w:rPr>
        <w:t>L</w:t>
      </w:r>
      <w:r w:rsidR="00493171" w:rsidRPr="00951D74">
        <w:rPr>
          <w:rFonts w:ascii="Calibri" w:hAnsi="Calibri"/>
          <w:i/>
          <w:iCs/>
          <w:sz w:val="22"/>
          <w:szCs w:val="22"/>
          <w:lang w:val="lv-LV"/>
        </w:rPr>
        <w:t>īgumu paraksta elektroniski</w:t>
      </w:r>
      <w:r w:rsidR="00493171">
        <w:rPr>
          <w:rFonts w:ascii="Calibri" w:hAnsi="Calibri"/>
          <w:sz w:val="22"/>
          <w:szCs w:val="22"/>
          <w:lang w:val="lv-LV"/>
        </w:rPr>
        <w:t>)</w:t>
      </w:r>
      <w:r w:rsidR="00F855FE" w:rsidRPr="003F1762">
        <w:rPr>
          <w:rFonts w:asciiTheme="minorHAnsi" w:hAnsiTheme="minorHAnsi" w:cstheme="minorHAnsi"/>
          <w:sz w:val="22"/>
          <w:szCs w:val="22"/>
          <w:lang w:val="lv-LV"/>
        </w:rPr>
        <w:t>.</w:t>
      </w:r>
    </w:p>
    <w:p w14:paraId="633C07F7" w14:textId="57CF82A6"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Līgumam ir pievienots </w:t>
      </w:r>
      <w:r w:rsidR="00493171">
        <w:rPr>
          <w:rFonts w:ascii="Calibri" w:hAnsi="Calibri"/>
          <w:sz w:val="22"/>
          <w:szCs w:val="22"/>
          <w:lang w:val="lv-LV"/>
        </w:rPr>
        <w:t xml:space="preserve">1. </w:t>
      </w:r>
      <w:r w:rsidRPr="00FC594F">
        <w:rPr>
          <w:rFonts w:ascii="Calibri" w:hAnsi="Calibri"/>
          <w:sz w:val="22"/>
          <w:szCs w:val="22"/>
          <w:lang w:val="lv-LV"/>
        </w:rPr>
        <w:t>pielikums “Tehnisk</w:t>
      </w:r>
      <w:r w:rsidR="00493171">
        <w:rPr>
          <w:rFonts w:ascii="Calibri" w:hAnsi="Calibri"/>
          <w:sz w:val="22"/>
          <w:szCs w:val="22"/>
          <w:lang w:val="lv-LV"/>
        </w:rPr>
        <w:t>ā specifikācija/Tehniskais piedāvājums” un 2. pielikums “F</w:t>
      </w:r>
      <w:r w:rsidR="00202452">
        <w:rPr>
          <w:rFonts w:ascii="Calibri" w:hAnsi="Calibri"/>
          <w:sz w:val="22"/>
          <w:szCs w:val="22"/>
          <w:lang w:val="lv-LV"/>
        </w:rPr>
        <w:t>inanšu piedāvājums</w:t>
      </w:r>
      <w:r w:rsidRPr="00FC594F">
        <w:rPr>
          <w:rFonts w:ascii="Calibri" w:hAnsi="Calibri"/>
          <w:sz w:val="22"/>
          <w:szCs w:val="22"/>
          <w:lang w:val="lv-LV"/>
        </w:rPr>
        <w:t>”, kas ir neatņemama</w:t>
      </w:r>
      <w:r w:rsidR="00493171">
        <w:rPr>
          <w:rFonts w:ascii="Calibri" w:hAnsi="Calibri"/>
          <w:sz w:val="22"/>
          <w:szCs w:val="22"/>
          <w:lang w:val="lv-LV"/>
        </w:rPr>
        <w:t>s</w:t>
      </w:r>
      <w:r w:rsidRPr="00FC594F">
        <w:rPr>
          <w:rFonts w:ascii="Calibri" w:hAnsi="Calibri"/>
          <w:sz w:val="22"/>
          <w:szCs w:val="22"/>
          <w:lang w:val="lv-LV"/>
        </w:rPr>
        <w:t xml:space="preserve"> Līguma sastāvdaļa</w:t>
      </w:r>
      <w:r w:rsidR="00493171">
        <w:rPr>
          <w:rFonts w:ascii="Calibri" w:hAnsi="Calibri"/>
          <w:sz w:val="22"/>
          <w:szCs w:val="22"/>
          <w:lang w:val="lv-LV"/>
        </w:rPr>
        <w:t>s</w:t>
      </w:r>
      <w:r w:rsidRPr="00FC594F">
        <w:rPr>
          <w:rFonts w:ascii="Calibri" w:hAnsi="Calibri"/>
          <w:sz w:val="22"/>
          <w:szCs w:val="22"/>
          <w:lang w:val="lv-LV"/>
        </w:rPr>
        <w:t>.</w:t>
      </w:r>
    </w:p>
    <w:p w14:paraId="110A8BDD" w14:textId="77777777" w:rsidR="00FC594F" w:rsidRPr="00FC594F" w:rsidRDefault="00FC594F" w:rsidP="00D57573">
      <w:pPr>
        <w:pStyle w:val="BodyText"/>
        <w:widowControl/>
        <w:numPr>
          <w:ilvl w:val="0"/>
          <w:numId w:val="1"/>
        </w:numPr>
        <w:tabs>
          <w:tab w:val="left" w:pos="8505"/>
        </w:tabs>
        <w:overflowPunct/>
        <w:autoSpaceDE/>
        <w:autoSpaceDN/>
        <w:adjustRightInd/>
        <w:spacing w:before="120"/>
        <w:ind w:left="677" w:hanging="677"/>
        <w:jc w:val="center"/>
        <w:rPr>
          <w:rFonts w:ascii="Calibri" w:hAnsi="Calibri"/>
          <w:b/>
          <w:caps/>
          <w:color w:val="000000"/>
          <w:sz w:val="22"/>
          <w:szCs w:val="24"/>
          <w:lang w:val="lv-LV"/>
        </w:rPr>
      </w:pPr>
      <w:r w:rsidRPr="00FC594F">
        <w:rPr>
          <w:rFonts w:ascii="Calibri" w:hAnsi="Calibri"/>
          <w:b/>
          <w:caps/>
          <w:color w:val="000000"/>
          <w:sz w:val="22"/>
          <w:szCs w:val="24"/>
          <w:lang w:val="lv-LV"/>
        </w:rPr>
        <w:t>Līdzēju rekvizīti un paraksti</w:t>
      </w:r>
    </w:p>
    <w:tbl>
      <w:tblPr>
        <w:tblW w:w="9281" w:type="dxa"/>
        <w:tblLook w:val="01E0" w:firstRow="1" w:lastRow="1" w:firstColumn="1" w:lastColumn="1" w:noHBand="0" w:noVBand="0"/>
      </w:tblPr>
      <w:tblGrid>
        <w:gridCol w:w="4640"/>
        <w:gridCol w:w="4641"/>
      </w:tblGrid>
      <w:tr w:rsidR="00FC594F" w:rsidRPr="00FC594F" w14:paraId="66D0E5F4" w14:textId="77777777" w:rsidTr="0090338E">
        <w:tc>
          <w:tcPr>
            <w:tcW w:w="4640" w:type="dxa"/>
            <w:vAlign w:val="center"/>
          </w:tcPr>
          <w:p w14:paraId="5CA45DCC"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t>Piegādātājs:</w:t>
            </w:r>
          </w:p>
        </w:tc>
        <w:tc>
          <w:tcPr>
            <w:tcW w:w="4641" w:type="dxa"/>
            <w:vAlign w:val="center"/>
          </w:tcPr>
          <w:p w14:paraId="28AF4403" w14:textId="77777777" w:rsidR="00FC594F" w:rsidRPr="00FC594F" w:rsidRDefault="00FC594F" w:rsidP="0090338E">
            <w:pPr>
              <w:rPr>
                <w:rFonts w:ascii="Calibri" w:hAnsi="Calibri"/>
                <w:sz w:val="22"/>
                <w:szCs w:val="24"/>
                <w:lang w:val="lv-LV"/>
              </w:rPr>
            </w:pPr>
            <w:r w:rsidRPr="00FC594F">
              <w:rPr>
                <w:rFonts w:ascii="Calibri" w:hAnsi="Calibri"/>
                <w:sz w:val="22"/>
                <w:szCs w:val="24"/>
                <w:lang w:val="lv-LV"/>
              </w:rPr>
              <w:t>Pasūtītājs:</w:t>
            </w:r>
          </w:p>
        </w:tc>
      </w:tr>
      <w:tr w:rsidR="00FC594F" w:rsidRPr="00FC594F" w14:paraId="69D56753" w14:textId="77777777" w:rsidTr="0090338E">
        <w:tc>
          <w:tcPr>
            <w:tcW w:w="4640" w:type="dxa"/>
          </w:tcPr>
          <w:p w14:paraId="7712AAB0" w14:textId="77777777" w:rsidR="00FC594F" w:rsidRPr="00FC594F" w:rsidRDefault="00FC594F" w:rsidP="0090338E">
            <w:pPr>
              <w:rPr>
                <w:rFonts w:ascii="Calibri" w:hAnsi="Calibri"/>
                <w:sz w:val="24"/>
                <w:szCs w:val="24"/>
                <w:lang w:val="lv-LV"/>
              </w:rPr>
            </w:pPr>
          </w:p>
        </w:tc>
        <w:tc>
          <w:tcPr>
            <w:tcW w:w="4641" w:type="dxa"/>
            <w:vAlign w:val="center"/>
          </w:tcPr>
          <w:p w14:paraId="222B151B" w14:textId="77777777" w:rsidR="00FC594F" w:rsidRPr="00FC594F" w:rsidRDefault="00FC594F" w:rsidP="0090338E">
            <w:pPr>
              <w:rPr>
                <w:rFonts w:ascii="Calibri" w:hAnsi="Calibri"/>
                <w:bCs/>
                <w:sz w:val="22"/>
                <w:szCs w:val="24"/>
                <w:lang w:val="lv-LV"/>
              </w:rPr>
            </w:pPr>
            <w:r w:rsidRPr="00FC594F">
              <w:rPr>
                <w:rFonts w:ascii="Calibri" w:hAnsi="Calibri"/>
                <w:bCs/>
                <w:sz w:val="22"/>
                <w:szCs w:val="24"/>
                <w:lang w:val="lv-LV"/>
              </w:rPr>
              <w:t>Pārtikas drošības, dzīvnieku veselības un vides zinātniskais institūts „BIOR”</w:t>
            </w:r>
          </w:p>
        </w:tc>
      </w:tr>
      <w:tr w:rsidR="00FC594F" w:rsidRPr="00FC594F" w14:paraId="18C19817" w14:textId="77777777" w:rsidTr="0090338E">
        <w:tc>
          <w:tcPr>
            <w:tcW w:w="4640" w:type="dxa"/>
          </w:tcPr>
          <w:p w14:paraId="3AE9D609"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t xml:space="preserve">Reģistrācijas Nr. </w:t>
            </w:r>
          </w:p>
        </w:tc>
        <w:tc>
          <w:tcPr>
            <w:tcW w:w="4641" w:type="dxa"/>
            <w:vAlign w:val="center"/>
          </w:tcPr>
          <w:p w14:paraId="37C4ECEA" w14:textId="77777777" w:rsidR="00FC594F" w:rsidRPr="00FC594F" w:rsidRDefault="00FC594F" w:rsidP="0090338E">
            <w:pPr>
              <w:rPr>
                <w:rFonts w:ascii="Calibri" w:hAnsi="Calibri"/>
                <w:bCs/>
                <w:sz w:val="22"/>
                <w:szCs w:val="24"/>
                <w:lang w:val="lv-LV"/>
              </w:rPr>
            </w:pPr>
            <w:r w:rsidRPr="00FC594F">
              <w:rPr>
                <w:rFonts w:ascii="Calibri" w:hAnsi="Calibri"/>
                <w:bCs/>
                <w:sz w:val="22"/>
                <w:szCs w:val="24"/>
                <w:lang w:val="lv-LV"/>
              </w:rPr>
              <w:t>Nodokļu maksātāja kods 90009235333</w:t>
            </w:r>
          </w:p>
        </w:tc>
      </w:tr>
      <w:tr w:rsidR="00FC594F" w:rsidRPr="00FC594F" w14:paraId="4669192A" w14:textId="77777777" w:rsidTr="0090338E">
        <w:tc>
          <w:tcPr>
            <w:tcW w:w="4640" w:type="dxa"/>
          </w:tcPr>
          <w:p w14:paraId="55F45DFB"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t xml:space="preserve">Juridiskā adrese: </w:t>
            </w:r>
          </w:p>
        </w:tc>
        <w:tc>
          <w:tcPr>
            <w:tcW w:w="4641" w:type="dxa"/>
            <w:vAlign w:val="center"/>
          </w:tcPr>
          <w:p w14:paraId="13439295" w14:textId="77777777" w:rsidR="00266CCF" w:rsidRDefault="00FC594F" w:rsidP="00266CCF">
            <w:pPr>
              <w:rPr>
                <w:rFonts w:ascii="Calibri" w:hAnsi="Calibri"/>
                <w:bCs/>
                <w:sz w:val="22"/>
                <w:szCs w:val="24"/>
                <w:lang w:val="lv-LV"/>
              </w:rPr>
            </w:pPr>
            <w:r w:rsidRPr="00FC594F">
              <w:rPr>
                <w:rFonts w:ascii="Calibri" w:hAnsi="Calibri"/>
                <w:bCs/>
                <w:sz w:val="22"/>
                <w:szCs w:val="24"/>
                <w:lang w:val="lv-LV"/>
              </w:rPr>
              <w:t xml:space="preserve">Juridiskā adrese: </w:t>
            </w:r>
            <w:proofErr w:type="spellStart"/>
            <w:r w:rsidRPr="00FC594F">
              <w:rPr>
                <w:rFonts w:ascii="Calibri" w:hAnsi="Calibri"/>
                <w:bCs/>
                <w:sz w:val="22"/>
                <w:szCs w:val="24"/>
                <w:lang w:val="lv-LV"/>
              </w:rPr>
              <w:t>Lejupes</w:t>
            </w:r>
            <w:proofErr w:type="spellEnd"/>
            <w:r w:rsidRPr="00FC594F">
              <w:rPr>
                <w:rFonts w:ascii="Calibri" w:hAnsi="Calibri"/>
                <w:bCs/>
                <w:sz w:val="22"/>
                <w:szCs w:val="24"/>
                <w:lang w:val="lv-LV"/>
              </w:rPr>
              <w:t xml:space="preserve"> iela 3,</w:t>
            </w:r>
          </w:p>
          <w:p w14:paraId="43704DE5" w14:textId="20DB6F90" w:rsidR="00FC594F" w:rsidRPr="00FC594F" w:rsidRDefault="00266CCF" w:rsidP="00266CCF">
            <w:pPr>
              <w:rPr>
                <w:rFonts w:ascii="Calibri" w:hAnsi="Calibri"/>
                <w:bCs/>
                <w:sz w:val="22"/>
                <w:szCs w:val="24"/>
                <w:lang w:val="lv-LV"/>
              </w:rPr>
            </w:pPr>
            <w:r>
              <w:rPr>
                <w:rFonts w:ascii="Calibri" w:hAnsi="Calibri"/>
                <w:bCs/>
                <w:sz w:val="22"/>
                <w:szCs w:val="24"/>
                <w:lang w:val="lv-LV"/>
              </w:rPr>
              <w:t>Rīga,</w:t>
            </w:r>
            <w:r w:rsidR="001B7494">
              <w:rPr>
                <w:rFonts w:ascii="Calibri" w:hAnsi="Calibri"/>
                <w:bCs/>
                <w:sz w:val="22"/>
                <w:szCs w:val="24"/>
                <w:lang w:val="lv-LV"/>
              </w:rPr>
              <w:t xml:space="preserve"> </w:t>
            </w:r>
            <w:r w:rsidR="00FC594F" w:rsidRPr="00FC594F">
              <w:rPr>
                <w:rFonts w:ascii="Calibri" w:hAnsi="Calibri"/>
                <w:bCs/>
                <w:sz w:val="22"/>
                <w:szCs w:val="24"/>
                <w:lang w:val="lv-LV"/>
              </w:rPr>
              <w:t>LV-1076</w:t>
            </w:r>
          </w:p>
        </w:tc>
      </w:tr>
      <w:tr w:rsidR="00FC594F" w:rsidRPr="00FC594F" w14:paraId="0AFF2BDB" w14:textId="77777777" w:rsidTr="0090338E">
        <w:tc>
          <w:tcPr>
            <w:tcW w:w="4640" w:type="dxa"/>
          </w:tcPr>
          <w:p w14:paraId="5AD08815"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t xml:space="preserve">Tālr. </w:t>
            </w:r>
          </w:p>
        </w:tc>
        <w:tc>
          <w:tcPr>
            <w:tcW w:w="4641" w:type="dxa"/>
            <w:vAlign w:val="center"/>
          </w:tcPr>
          <w:p w14:paraId="0D016EAA" w14:textId="43EC58ED" w:rsidR="00FC594F" w:rsidRPr="00FC594F" w:rsidRDefault="00FC594F" w:rsidP="0090338E">
            <w:pPr>
              <w:rPr>
                <w:rFonts w:ascii="Calibri" w:hAnsi="Calibri"/>
                <w:bCs/>
                <w:sz w:val="22"/>
                <w:szCs w:val="24"/>
                <w:lang w:val="lv-LV"/>
              </w:rPr>
            </w:pPr>
            <w:r w:rsidRPr="00FC594F">
              <w:rPr>
                <w:rFonts w:ascii="Calibri" w:hAnsi="Calibri"/>
                <w:bCs/>
                <w:sz w:val="22"/>
                <w:szCs w:val="24"/>
                <w:lang w:val="lv-LV"/>
              </w:rPr>
              <w:t>Tālr. Nr. 67620526</w:t>
            </w:r>
          </w:p>
        </w:tc>
      </w:tr>
      <w:tr w:rsidR="00FC594F" w:rsidRPr="00FC594F" w14:paraId="73DC8ADD" w14:textId="77777777" w:rsidTr="0090338E">
        <w:tc>
          <w:tcPr>
            <w:tcW w:w="4640" w:type="dxa"/>
          </w:tcPr>
          <w:p w14:paraId="618DF61D"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t xml:space="preserve">E-pasts: </w:t>
            </w:r>
          </w:p>
        </w:tc>
        <w:tc>
          <w:tcPr>
            <w:tcW w:w="4641" w:type="dxa"/>
            <w:vAlign w:val="center"/>
          </w:tcPr>
          <w:p w14:paraId="1E27B1CB" w14:textId="77777777" w:rsidR="00FC594F" w:rsidRPr="00FC594F" w:rsidRDefault="00FC594F" w:rsidP="0090338E">
            <w:pPr>
              <w:rPr>
                <w:rFonts w:ascii="Calibri" w:hAnsi="Calibri"/>
                <w:bCs/>
                <w:sz w:val="22"/>
                <w:szCs w:val="24"/>
                <w:lang w:val="lv-LV"/>
              </w:rPr>
            </w:pPr>
            <w:r w:rsidRPr="00FC594F">
              <w:rPr>
                <w:rFonts w:ascii="Calibri" w:hAnsi="Calibri"/>
                <w:bCs/>
                <w:sz w:val="22"/>
                <w:szCs w:val="24"/>
                <w:lang w:val="lv-LV"/>
              </w:rPr>
              <w:t xml:space="preserve">E-pasts: </w:t>
            </w:r>
            <w:hyperlink r:id="rId8" w:history="1">
              <w:r w:rsidRPr="00FC594F">
                <w:rPr>
                  <w:rStyle w:val="Hyperlink"/>
                  <w:rFonts w:ascii="Calibri" w:hAnsi="Calibri"/>
                  <w:bCs/>
                  <w:sz w:val="22"/>
                  <w:szCs w:val="24"/>
                  <w:lang w:val="lv-LV"/>
                </w:rPr>
                <w:t>bior@bior.lv</w:t>
              </w:r>
            </w:hyperlink>
            <w:r w:rsidRPr="00FC594F">
              <w:rPr>
                <w:rFonts w:ascii="Calibri" w:hAnsi="Calibri"/>
                <w:bCs/>
                <w:sz w:val="22"/>
                <w:szCs w:val="24"/>
                <w:lang w:val="lv-LV"/>
              </w:rPr>
              <w:t xml:space="preserve"> </w:t>
            </w:r>
          </w:p>
        </w:tc>
      </w:tr>
      <w:tr w:rsidR="00FC594F" w:rsidRPr="00FC594F" w14:paraId="71F1E396" w14:textId="77777777" w:rsidTr="0090338E">
        <w:tc>
          <w:tcPr>
            <w:tcW w:w="4640" w:type="dxa"/>
          </w:tcPr>
          <w:p w14:paraId="6EC8437B" w14:textId="77777777" w:rsidR="00FC594F" w:rsidRPr="00FC594F" w:rsidRDefault="00FC594F" w:rsidP="0090338E">
            <w:pPr>
              <w:rPr>
                <w:rFonts w:ascii="Calibri" w:hAnsi="Calibri"/>
                <w:sz w:val="24"/>
                <w:szCs w:val="24"/>
                <w:lang w:val="lv-LV"/>
              </w:rPr>
            </w:pPr>
          </w:p>
        </w:tc>
        <w:tc>
          <w:tcPr>
            <w:tcW w:w="4641" w:type="dxa"/>
            <w:vAlign w:val="center"/>
          </w:tcPr>
          <w:p w14:paraId="13D1C7FD" w14:textId="4F4D186C" w:rsidR="00D57573" w:rsidRPr="001420BF" w:rsidRDefault="00FC594F" w:rsidP="0090338E">
            <w:pPr>
              <w:jc w:val="both"/>
              <w:rPr>
                <w:rFonts w:ascii="Calibri" w:hAnsi="Calibri"/>
                <w:bCs/>
                <w:color w:val="000000"/>
                <w:sz w:val="22"/>
                <w:szCs w:val="24"/>
                <w:lang w:val="lv-LV"/>
              </w:rPr>
            </w:pPr>
            <w:r w:rsidRPr="00FC594F">
              <w:rPr>
                <w:rFonts w:ascii="Calibri" w:hAnsi="Calibri"/>
                <w:bCs/>
                <w:color w:val="000000"/>
                <w:sz w:val="22"/>
                <w:szCs w:val="24"/>
                <w:lang w:val="lv-LV"/>
              </w:rPr>
              <w:t>Direktor</w:t>
            </w:r>
            <w:r w:rsidR="00760012">
              <w:rPr>
                <w:rFonts w:ascii="Calibri" w:hAnsi="Calibri"/>
                <w:bCs/>
                <w:color w:val="000000"/>
                <w:sz w:val="22"/>
                <w:szCs w:val="24"/>
                <w:lang w:val="lv-LV"/>
              </w:rPr>
              <w:t>e</w:t>
            </w:r>
            <w:r w:rsidRPr="00FC594F">
              <w:rPr>
                <w:rFonts w:ascii="Calibri" w:hAnsi="Calibri"/>
                <w:bCs/>
                <w:color w:val="000000"/>
                <w:sz w:val="22"/>
                <w:szCs w:val="24"/>
                <w:lang w:val="lv-LV"/>
              </w:rPr>
              <w:t xml:space="preserve">: </w:t>
            </w:r>
          </w:p>
        </w:tc>
      </w:tr>
      <w:tr w:rsidR="00FC594F" w:rsidRPr="00FC594F" w14:paraId="67FED04C" w14:textId="77777777" w:rsidTr="0090338E">
        <w:tc>
          <w:tcPr>
            <w:tcW w:w="4640" w:type="dxa"/>
          </w:tcPr>
          <w:p w14:paraId="67B4F7E9" w14:textId="77777777" w:rsidR="00FC594F" w:rsidRPr="00FC594F" w:rsidRDefault="00FC594F" w:rsidP="001420BF">
            <w:pPr>
              <w:rPr>
                <w:rFonts w:ascii="Calibri" w:hAnsi="Calibri"/>
                <w:sz w:val="24"/>
                <w:szCs w:val="24"/>
                <w:lang w:val="lv-LV"/>
              </w:rPr>
            </w:pPr>
            <w:r w:rsidRPr="00FC594F">
              <w:rPr>
                <w:rFonts w:ascii="Calibri" w:hAnsi="Calibri"/>
                <w:bCs/>
                <w:color w:val="000000"/>
                <w:sz w:val="22"/>
                <w:szCs w:val="24"/>
                <w:lang w:val="lv-LV"/>
              </w:rPr>
              <w:t>__________________________</w:t>
            </w:r>
          </w:p>
        </w:tc>
        <w:tc>
          <w:tcPr>
            <w:tcW w:w="4641" w:type="dxa"/>
          </w:tcPr>
          <w:p w14:paraId="2497A0C1" w14:textId="47D808B0" w:rsidR="00FC594F" w:rsidRPr="00FC594F" w:rsidRDefault="00FC594F" w:rsidP="001420BF">
            <w:pPr>
              <w:jc w:val="both"/>
              <w:rPr>
                <w:rFonts w:ascii="Calibri" w:hAnsi="Calibri"/>
                <w:bCs/>
                <w:color w:val="000000"/>
                <w:sz w:val="22"/>
                <w:szCs w:val="24"/>
                <w:lang w:val="lv-LV"/>
              </w:rPr>
            </w:pPr>
            <w:r w:rsidRPr="00FC594F">
              <w:rPr>
                <w:rFonts w:ascii="Calibri" w:hAnsi="Calibri"/>
                <w:bCs/>
                <w:color w:val="000000"/>
                <w:sz w:val="22"/>
                <w:szCs w:val="24"/>
                <w:lang w:val="lv-LV"/>
              </w:rPr>
              <w:t xml:space="preserve">__________________________ </w:t>
            </w:r>
            <w:r w:rsidR="00760012">
              <w:rPr>
                <w:rFonts w:ascii="Calibri" w:hAnsi="Calibri"/>
                <w:bCs/>
                <w:color w:val="000000"/>
                <w:sz w:val="22"/>
                <w:szCs w:val="24"/>
                <w:lang w:val="lv-LV"/>
              </w:rPr>
              <w:t>O.</w:t>
            </w:r>
            <w:r w:rsidR="001F0EAD">
              <w:rPr>
                <w:rFonts w:ascii="Calibri" w:hAnsi="Calibri"/>
                <w:bCs/>
                <w:color w:val="000000"/>
                <w:sz w:val="22"/>
                <w:szCs w:val="24"/>
                <w:lang w:val="lv-LV"/>
              </w:rPr>
              <w:t xml:space="preserve"> </w:t>
            </w:r>
            <w:r w:rsidR="00760012">
              <w:rPr>
                <w:rFonts w:ascii="Calibri" w:hAnsi="Calibri"/>
                <w:bCs/>
                <w:color w:val="000000"/>
                <w:sz w:val="22"/>
                <w:szCs w:val="24"/>
                <w:lang w:val="lv-LV"/>
              </w:rPr>
              <w:t>Valciņa</w:t>
            </w:r>
          </w:p>
        </w:tc>
      </w:tr>
    </w:tbl>
    <w:p w14:paraId="1B8922CF" w14:textId="455ABD58" w:rsidR="000F10AF" w:rsidRPr="000F10AF" w:rsidRDefault="00760012" w:rsidP="000F10AF">
      <w:pPr>
        <w:spacing w:before="120" w:after="120"/>
        <w:jc w:val="center"/>
        <w:rPr>
          <w:rFonts w:ascii="Calibri" w:hAnsi="Calibri"/>
          <w:sz w:val="22"/>
          <w:lang w:val="lv-LV"/>
        </w:rPr>
      </w:pPr>
      <w:r>
        <w:rPr>
          <w:rFonts w:ascii="Calibri" w:hAnsi="Calibri"/>
          <w:sz w:val="22"/>
          <w:lang w:val="lv-LV"/>
        </w:rPr>
        <w:t>D</w:t>
      </w:r>
      <w:r w:rsidR="000F10AF" w:rsidRPr="000F10AF">
        <w:rPr>
          <w:rFonts w:ascii="Calibri" w:hAnsi="Calibri"/>
          <w:sz w:val="22"/>
          <w:lang w:val="lv-LV"/>
        </w:rPr>
        <w:t>okuments ir parakstīts ar drošu elektronisko parakstu un satur laika zīmogu</w:t>
      </w:r>
    </w:p>
    <w:p w14:paraId="3589D8B0" w14:textId="451EC0D2" w:rsidR="0040067C" w:rsidRPr="000F10AF" w:rsidRDefault="000F10AF" w:rsidP="000F10AF">
      <w:pPr>
        <w:ind w:firstLine="540"/>
        <w:jc w:val="center"/>
        <w:rPr>
          <w:rFonts w:ascii="Calibri" w:hAnsi="Calibri"/>
          <w:sz w:val="22"/>
          <w:szCs w:val="22"/>
          <w:lang w:val="lv-LV"/>
        </w:rPr>
      </w:pPr>
      <w:r w:rsidRPr="000F10AF">
        <w:rPr>
          <w:rFonts w:ascii="Calibri" w:hAnsi="Calibri"/>
          <w:sz w:val="22"/>
          <w:lang w:val="lv-LV"/>
        </w:rPr>
        <w:t>Līguma abpusējās parakstīšanas diena ir pēdējā pievienotā drošā elektroniskā paraksta un tā laika zīmoga pievienošanas datums</w:t>
      </w:r>
    </w:p>
    <w:sectPr w:rsidR="0040067C" w:rsidRPr="000F10AF" w:rsidSect="00783C5D">
      <w:pgSz w:w="12240" w:h="15840"/>
      <w:pgMar w:top="1440" w:right="1296" w:bottom="1440" w:left="158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B2AA7" w14:textId="77777777" w:rsidR="00B70BBB" w:rsidRDefault="00B70BBB" w:rsidP="004C2E50">
      <w:r>
        <w:separator/>
      </w:r>
    </w:p>
  </w:endnote>
  <w:endnote w:type="continuationSeparator" w:id="0">
    <w:p w14:paraId="61F14682" w14:textId="77777777" w:rsidR="00B70BBB" w:rsidRDefault="00B70BBB" w:rsidP="004C2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Roman">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38584" w14:textId="77777777" w:rsidR="00B70BBB" w:rsidRDefault="00B70BBB" w:rsidP="004C2E50">
      <w:r>
        <w:separator/>
      </w:r>
    </w:p>
  </w:footnote>
  <w:footnote w:type="continuationSeparator" w:id="0">
    <w:p w14:paraId="5FEB5608" w14:textId="77777777" w:rsidR="00B70BBB" w:rsidRDefault="00B70BBB" w:rsidP="004C2E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9667D"/>
    <w:multiLevelType w:val="multilevel"/>
    <w:tmpl w:val="970AE91C"/>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1247"/>
        </w:tabs>
        <w:ind w:left="1247" w:hanging="680"/>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5FA34C8C"/>
    <w:multiLevelType w:val="multilevel"/>
    <w:tmpl w:val="99364C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num w:numId="1" w16cid:durableId="1984457114">
    <w:abstractNumId w:val="0"/>
  </w:num>
  <w:num w:numId="2" w16cid:durableId="1995258582">
    <w:abstractNumId w:val="2"/>
  </w:num>
  <w:num w:numId="3" w16cid:durableId="17346181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67C"/>
    <w:rsid w:val="0000219A"/>
    <w:rsid w:val="00011327"/>
    <w:rsid w:val="00033A7E"/>
    <w:rsid w:val="00041108"/>
    <w:rsid w:val="000919C0"/>
    <w:rsid w:val="000B4198"/>
    <w:rsid w:val="000F10AF"/>
    <w:rsid w:val="00100AB2"/>
    <w:rsid w:val="001033A7"/>
    <w:rsid w:val="00110798"/>
    <w:rsid w:val="00133BC6"/>
    <w:rsid w:val="0013534E"/>
    <w:rsid w:val="001420BF"/>
    <w:rsid w:val="001623C6"/>
    <w:rsid w:val="0017386E"/>
    <w:rsid w:val="0018190F"/>
    <w:rsid w:val="00193D1B"/>
    <w:rsid w:val="001A4504"/>
    <w:rsid w:val="001B7494"/>
    <w:rsid w:val="001D3DED"/>
    <w:rsid w:val="001D3E90"/>
    <w:rsid w:val="001E2CCB"/>
    <w:rsid w:val="001F0EAD"/>
    <w:rsid w:val="00202452"/>
    <w:rsid w:val="00203C8B"/>
    <w:rsid w:val="002133E0"/>
    <w:rsid w:val="0023533A"/>
    <w:rsid w:val="00243213"/>
    <w:rsid w:val="00266CCF"/>
    <w:rsid w:val="00273EC6"/>
    <w:rsid w:val="002859D4"/>
    <w:rsid w:val="00296BD7"/>
    <w:rsid w:val="002A68BF"/>
    <w:rsid w:val="002B63DF"/>
    <w:rsid w:val="002C3A48"/>
    <w:rsid w:val="002D2408"/>
    <w:rsid w:val="002E247E"/>
    <w:rsid w:val="002E24CA"/>
    <w:rsid w:val="00305EB1"/>
    <w:rsid w:val="00316490"/>
    <w:rsid w:val="003166A1"/>
    <w:rsid w:val="00322972"/>
    <w:rsid w:val="003229B6"/>
    <w:rsid w:val="00335B47"/>
    <w:rsid w:val="00351542"/>
    <w:rsid w:val="0035558F"/>
    <w:rsid w:val="003716F9"/>
    <w:rsid w:val="00372ED4"/>
    <w:rsid w:val="003934EF"/>
    <w:rsid w:val="003962FF"/>
    <w:rsid w:val="003A3660"/>
    <w:rsid w:val="003A37DA"/>
    <w:rsid w:val="003A53AB"/>
    <w:rsid w:val="003A693B"/>
    <w:rsid w:val="003B2D91"/>
    <w:rsid w:val="003B655C"/>
    <w:rsid w:val="003D49CA"/>
    <w:rsid w:val="003E0EE5"/>
    <w:rsid w:val="003E696A"/>
    <w:rsid w:val="003F1136"/>
    <w:rsid w:val="0040067C"/>
    <w:rsid w:val="00404F37"/>
    <w:rsid w:val="00410C4E"/>
    <w:rsid w:val="0041450E"/>
    <w:rsid w:val="00415514"/>
    <w:rsid w:val="00421221"/>
    <w:rsid w:val="0043268E"/>
    <w:rsid w:val="00437281"/>
    <w:rsid w:val="00465D1E"/>
    <w:rsid w:val="0047155F"/>
    <w:rsid w:val="00480335"/>
    <w:rsid w:val="00487FE9"/>
    <w:rsid w:val="00493171"/>
    <w:rsid w:val="004A6016"/>
    <w:rsid w:val="004C0501"/>
    <w:rsid w:val="004C2E50"/>
    <w:rsid w:val="004F1B68"/>
    <w:rsid w:val="00511E21"/>
    <w:rsid w:val="00515A25"/>
    <w:rsid w:val="00517CC1"/>
    <w:rsid w:val="00520148"/>
    <w:rsid w:val="00523824"/>
    <w:rsid w:val="00535221"/>
    <w:rsid w:val="00536820"/>
    <w:rsid w:val="00546D67"/>
    <w:rsid w:val="0055541B"/>
    <w:rsid w:val="005774B1"/>
    <w:rsid w:val="0058071D"/>
    <w:rsid w:val="005B517C"/>
    <w:rsid w:val="005C3057"/>
    <w:rsid w:val="005F371F"/>
    <w:rsid w:val="00603F5C"/>
    <w:rsid w:val="006267A8"/>
    <w:rsid w:val="006321C7"/>
    <w:rsid w:val="00637D42"/>
    <w:rsid w:val="00646F43"/>
    <w:rsid w:val="0065185C"/>
    <w:rsid w:val="006561B3"/>
    <w:rsid w:val="00685E5B"/>
    <w:rsid w:val="006A3785"/>
    <w:rsid w:val="006B4A1D"/>
    <w:rsid w:val="006D1760"/>
    <w:rsid w:val="006D6DF0"/>
    <w:rsid w:val="006F60D6"/>
    <w:rsid w:val="006F7E76"/>
    <w:rsid w:val="00701F39"/>
    <w:rsid w:val="007069FD"/>
    <w:rsid w:val="0071140C"/>
    <w:rsid w:val="00716AC7"/>
    <w:rsid w:val="0073094F"/>
    <w:rsid w:val="0073249C"/>
    <w:rsid w:val="00743941"/>
    <w:rsid w:val="00744505"/>
    <w:rsid w:val="00752B57"/>
    <w:rsid w:val="00760012"/>
    <w:rsid w:val="00770248"/>
    <w:rsid w:val="007755EC"/>
    <w:rsid w:val="00783C5D"/>
    <w:rsid w:val="00794AD5"/>
    <w:rsid w:val="00796B10"/>
    <w:rsid w:val="007A4859"/>
    <w:rsid w:val="007E70A8"/>
    <w:rsid w:val="00800B1F"/>
    <w:rsid w:val="00826A05"/>
    <w:rsid w:val="00844C96"/>
    <w:rsid w:val="00870051"/>
    <w:rsid w:val="00871D13"/>
    <w:rsid w:val="00894FED"/>
    <w:rsid w:val="008C1B47"/>
    <w:rsid w:val="008C5445"/>
    <w:rsid w:val="008E216B"/>
    <w:rsid w:val="00911034"/>
    <w:rsid w:val="00930275"/>
    <w:rsid w:val="00965DD1"/>
    <w:rsid w:val="00975091"/>
    <w:rsid w:val="0098061E"/>
    <w:rsid w:val="00985A92"/>
    <w:rsid w:val="009A1C82"/>
    <w:rsid w:val="009C448F"/>
    <w:rsid w:val="009F6B25"/>
    <w:rsid w:val="00A306EF"/>
    <w:rsid w:val="00A62F3C"/>
    <w:rsid w:val="00A73722"/>
    <w:rsid w:val="00A76B1B"/>
    <w:rsid w:val="00AA27EC"/>
    <w:rsid w:val="00AA4BF7"/>
    <w:rsid w:val="00AC44A6"/>
    <w:rsid w:val="00AF0670"/>
    <w:rsid w:val="00B06823"/>
    <w:rsid w:val="00B33BC2"/>
    <w:rsid w:val="00B34524"/>
    <w:rsid w:val="00B436B2"/>
    <w:rsid w:val="00B47135"/>
    <w:rsid w:val="00B5584E"/>
    <w:rsid w:val="00B70970"/>
    <w:rsid w:val="00B70BBB"/>
    <w:rsid w:val="00B81728"/>
    <w:rsid w:val="00B91407"/>
    <w:rsid w:val="00B9702E"/>
    <w:rsid w:val="00BB1DD7"/>
    <w:rsid w:val="00BB3FBF"/>
    <w:rsid w:val="00BC4407"/>
    <w:rsid w:val="00C0091C"/>
    <w:rsid w:val="00C21EC0"/>
    <w:rsid w:val="00C23B04"/>
    <w:rsid w:val="00C23E66"/>
    <w:rsid w:val="00C2403E"/>
    <w:rsid w:val="00C244B5"/>
    <w:rsid w:val="00C31DA2"/>
    <w:rsid w:val="00C3354B"/>
    <w:rsid w:val="00C33E92"/>
    <w:rsid w:val="00C44E92"/>
    <w:rsid w:val="00C459A1"/>
    <w:rsid w:val="00C81ECA"/>
    <w:rsid w:val="00CF39C7"/>
    <w:rsid w:val="00D040DA"/>
    <w:rsid w:val="00D16BC6"/>
    <w:rsid w:val="00D31762"/>
    <w:rsid w:val="00D321A4"/>
    <w:rsid w:val="00D41CA2"/>
    <w:rsid w:val="00D57573"/>
    <w:rsid w:val="00D57E06"/>
    <w:rsid w:val="00D7303C"/>
    <w:rsid w:val="00D74274"/>
    <w:rsid w:val="00D80E78"/>
    <w:rsid w:val="00D8799D"/>
    <w:rsid w:val="00D90DBD"/>
    <w:rsid w:val="00DA62D9"/>
    <w:rsid w:val="00DD58F6"/>
    <w:rsid w:val="00DD6F64"/>
    <w:rsid w:val="00DF61F0"/>
    <w:rsid w:val="00DF792D"/>
    <w:rsid w:val="00DF7BBD"/>
    <w:rsid w:val="00E550A4"/>
    <w:rsid w:val="00E64FE8"/>
    <w:rsid w:val="00E749E8"/>
    <w:rsid w:val="00E76CB8"/>
    <w:rsid w:val="00E8459D"/>
    <w:rsid w:val="00E87D2F"/>
    <w:rsid w:val="00EA7768"/>
    <w:rsid w:val="00EB0FB7"/>
    <w:rsid w:val="00EB299B"/>
    <w:rsid w:val="00EE5870"/>
    <w:rsid w:val="00EF2D9B"/>
    <w:rsid w:val="00F22AAE"/>
    <w:rsid w:val="00F33D49"/>
    <w:rsid w:val="00F37CBE"/>
    <w:rsid w:val="00F50E5B"/>
    <w:rsid w:val="00F62F67"/>
    <w:rsid w:val="00F855FE"/>
    <w:rsid w:val="00F95AFB"/>
    <w:rsid w:val="00F970F9"/>
    <w:rsid w:val="00FB10D2"/>
    <w:rsid w:val="00FC594F"/>
    <w:rsid w:val="00FE7F35"/>
    <w:rsid w:val="00FF4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BD24"/>
  <w15:chartTrackingRefBased/>
  <w15:docId w15:val="{23353566-0CA5-48EE-8E43-DE3243088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67C"/>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C594F"/>
    <w:pPr>
      <w:spacing w:after="120"/>
    </w:pPr>
    <w:rPr>
      <w:lang w:eastAsia="x-none"/>
    </w:rPr>
  </w:style>
  <w:style w:type="character" w:customStyle="1" w:styleId="BodyTextChar">
    <w:name w:val="Body Text Char"/>
    <w:basedOn w:val="DefaultParagraphFont"/>
    <w:link w:val="BodyText"/>
    <w:rsid w:val="00FC594F"/>
    <w:rPr>
      <w:rFonts w:ascii="Times New Roman" w:eastAsia="Times New Roman" w:hAnsi="Times New Roman" w:cs="Times New Roman"/>
      <w:kern w:val="28"/>
      <w:sz w:val="20"/>
      <w:szCs w:val="20"/>
      <w:lang w:val="en-GB" w:eastAsia="x-none"/>
    </w:rPr>
  </w:style>
  <w:style w:type="character" w:styleId="Hyperlink">
    <w:name w:val="Hyperlink"/>
    <w:uiPriority w:val="99"/>
    <w:rsid w:val="00FC594F"/>
    <w:rPr>
      <w:color w:val="0000FF"/>
      <w:u w:val="single"/>
    </w:rPr>
  </w:style>
  <w:style w:type="paragraph" w:styleId="ListParagraph">
    <w:name w:val="List Paragraph"/>
    <w:aliases w:val="Normal bullet 2,Bullet list,Colorful List - Accent 12"/>
    <w:basedOn w:val="Normal"/>
    <w:link w:val="ListParagraphChar"/>
    <w:qFormat/>
    <w:rsid w:val="00FC594F"/>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
    <w:link w:val="ListParagraph"/>
    <w:rsid w:val="00FC594F"/>
    <w:rPr>
      <w:rFonts w:ascii="Georgia" w:eastAsia="Calibri" w:hAnsi="Georgia" w:cs="Times New Roman"/>
      <w:sz w:val="24"/>
      <w:szCs w:val="24"/>
      <w:lang w:val="x-none" w:eastAsia="x-none"/>
    </w:rPr>
  </w:style>
  <w:style w:type="paragraph" w:styleId="BalloonText">
    <w:name w:val="Balloon Text"/>
    <w:basedOn w:val="Normal"/>
    <w:link w:val="BalloonTextChar"/>
    <w:uiPriority w:val="99"/>
    <w:semiHidden/>
    <w:unhideWhenUsed/>
    <w:rsid w:val="00AA4B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BF7"/>
    <w:rPr>
      <w:rFonts w:ascii="Segoe UI" w:eastAsia="Times New Roman" w:hAnsi="Segoe UI" w:cs="Segoe UI"/>
      <w:kern w:val="28"/>
      <w:sz w:val="18"/>
      <w:szCs w:val="18"/>
      <w:lang w:val="en-GB" w:eastAsia="lv-LV"/>
    </w:rPr>
  </w:style>
  <w:style w:type="character" w:styleId="CommentReference">
    <w:name w:val="annotation reference"/>
    <w:basedOn w:val="DefaultParagraphFont"/>
    <w:uiPriority w:val="99"/>
    <w:semiHidden/>
    <w:unhideWhenUsed/>
    <w:rsid w:val="00AA4BF7"/>
    <w:rPr>
      <w:sz w:val="16"/>
      <w:szCs w:val="16"/>
    </w:rPr>
  </w:style>
  <w:style w:type="paragraph" w:styleId="CommentText">
    <w:name w:val="annotation text"/>
    <w:basedOn w:val="Normal"/>
    <w:link w:val="CommentTextChar"/>
    <w:uiPriority w:val="99"/>
    <w:semiHidden/>
    <w:unhideWhenUsed/>
    <w:rsid w:val="00AA4BF7"/>
  </w:style>
  <w:style w:type="character" w:customStyle="1" w:styleId="CommentTextChar">
    <w:name w:val="Comment Text Char"/>
    <w:basedOn w:val="DefaultParagraphFont"/>
    <w:link w:val="CommentText"/>
    <w:uiPriority w:val="99"/>
    <w:semiHidden/>
    <w:rsid w:val="00AA4BF7"/>
    <w:rPr>
      <w:rFonts w:ascii="Times New Roman" w:eastAsia="Times New Roman" w:hAnsi="Times New Roman" w:cs="Times New Roman"/>
      <w:kern w:val="28"/>
      <w:sz w:val="20"/>
      <w:szCs w:val="20"/>
      <w:lang w:val="en-GB" w:eastAsia="lv-LV"/>
    </w:rPr>
  </w:style>
  <w:style w:type="paragraph" w:styleId="CommentSubject">
    <w:name w:val="annotation subject"/>
    <w:basedOn w:val="CommentText"/>
    <w:next w:val="CommentText"/>
    <w:link w:val="CommentSubjectChar"/>
    <w:uiPriority w:val="99"/>
    <w:semiHidden/>
    <w:unhideWhenUsed/>
    <w:rsid w:val="00AA4BF7"/>
    <w:rPr>
      <w:b/>
      <w:bCs/>
    </w:rPr>
  </w:style>
  <w:style w:type="character" w:customStyle="1" w:styleId="CommentSubjectChar">
    <w:name w:val="Comment Subject Char"/>
    <w:basedOn w:val="CommentTextChar"/>
    <w:link w:val="CommentSubject"/>
    <w:uiPriority w:val="99"/>
    <w:semiHidden/>
    <w:rsid w:val="00AA4BF7"/>
    <w:rPr>
      <w:rFonts w:ascii="Times New Roman" w:eastAsia="Times New Roman" w:hAnsi="Times New Roman" w:cs="Times New Roman"/>
      <w:b/>
      <w:bCs/>
      <w:kern w:val="28"/>
      <w:sz w:val="20"/>
      <w:szCs w:val="20"/>
      <w:lang w:val="en-GB" w:eastAsia="lv-LV"/>
    </w:rPr>
  </w:style>
  <w:style w:type="paragraph" w:customStyle="1" w:styleId="SORLDDTableParagraph">
    <w:name w:val="SOR_LDD_Table Paragraph"/>
    <w:basedOn w:val="Normal"/>
    <w:uiPriority w:val="1"/>
    <w:rsid w:val="00100AB2"/>
    <w:pPr>
      <w:widowControl/>
      <w:numPr>
        <w:numId w:val="2"/>
      </w:numPr>
      <w:tabs>
        <w:tab w:val="left" w:pos="408"/>
      </w:tabs>
      <w:suppressAutoHyphens/>
      <w:overflowPunct/>
      <w:autoSpaceDE/>
      <w:autoSpaceDN/>
      <w:adjustRightInd/>
      <w:spacing w:after="80" w:line="220" w:lineRule="exact"/>
    </w:pPr>
    <w:rPr>
      <w:rFonts w:ascii="Calibri" w:eastAsia="Calibri" w:hAnsi="Calibri"/>
      <w:kern w:val="0"/>
      <w:sz w:val="18"/>
      <w:szCs w:val="22"/>
      <w:lang w:eastAsia="en-US"/>
    </w:rPr>
  </w:style>
  <w:style w:type="paragraph" w:customStyle="1" w:styleId="SORLDDTableParagraphlist">
    <w:name w:val="SOR_LDD_Table Paragraph_list"/>
    <w:basedOn w:val="SORLDDTableParagraph"/>
    <w:uiPriority w:val="6"/>
    <w:rsid w:val="00100AB2"/>
    <w:pPr>
      <w:numPr>
        <w:ilvl w:val="1"/>
      </w:numPr>
      <w:tabs>
        <w:tab w:val="clear" w:pos="720"/>
        <w:tab w:val="num" w:pos="360"/>
      </w:tabs>
      <w:ind w:left="360" w:hanging="360"/>
    </w:pPr>
  </w:style>
  <w:style w:type="paragraph" w:styleId="FootnoteText">
    <w:name w:val="footnote text"/>
    <w:basedOn w:val="Normal"/>
    <w:link w:val="FootnoteTextChar"/>
    <w:uiPriority w:val="99"/>
    <w:semiHidden/>
    <w:unhideWhenUsed/>
    <w:rsid w:val="004C2E50"/>
  </w:style>
  <w:style w:type="character" w:customStyle="1" w:styleId="FootnoteTextChar">
    <w:name w:val="Footnote Text Char"/>
    <w:basedOn w:val="DefaultParagraphFont"/>
    <w:link w:val="FootnoteText"/>
    <w:uiPriority w:val="99"/>
    <w:semiHidden/>
    <w:rsid w:val="004C2E50"/>
    <w:rPr>
      <w:rFonts w:ascii="Times New Roman" w:eastAsia="Times New Roman" w:hAnsi="Times New Roman" w:cs="Times New Roman"/>
      <w:kern w:val="28"/>
      <w:sz w:val="20"/>
      <w:szCs w:val="20"/>
      <w:lang w:val="en-GB" w:eastAsia="lv-LV"/>
    </w:rPr>
  </w:style>
  <w:style w:type="character" w:styleId="FootnoteReference">
    <w:name w:val="footnote reference"/>
    <w:basedOn w:val="DefaultParagraphFont"/>
    <w:uiPriority w:val="99"/>
    <w:semiHidden/>
    <w:unhideWhenUsed/>
    <w:rsid w:val="004C2E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or@bior.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A8E7A-4BC6-45C4-9871-CECD199D9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8873</Words>
  <Characters>5059</Characters>
  <Application>Microsoft Office Word</Application>
  <DocSecurity>0</DocSecurity>
  <Lines>42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Pētersone</dc:creator>
  <cp:keywords/>
  <dc:description/>
  <cp:lastModifiedBy>Baiba Skuja</cp:lastModifiedBy>
  <cp:revision>23</cp:revision>
  <dcterms:created xsi:type="dcterms:W3CDTF">2025-03-17T08:49:00Z</dcterms:created>
  <dcterms:modified xsi:type="dcterms:W3CDTF">2026-08-28T07:41:00Z</dcterms:modified>
</cp:coreProperties>
</file>