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4846F" w14:textId="48825730" w:rsidR="00A35323" w:rsidRPr="000C6E12" w:rsidRDefault="00A35323" w:rsidP="00010323">
      <w:pPr>
        <w:pStyle w:val="Virsraksts3"/>
        <w:keepNext w:val="0"/>
        <w:tabs>
          <w:tab w:val="left" w:pos="5760"/>
          <w:tab w:val="left" w:pos="11520"/>
        </w:tabs>
        <w:spacing w:before="0" w:after="0"/>
        <w:ind w:left="2880" w:right="-143"/>
        <w:jc w:val="right"/>
        <w:rPr>
          <w:sz w:val="20"/>
          <w:szCs w:val="20"/>
        </w:rPr>
      </w:pPr>
      <w:r w:rsidRPr="000C6E12">
        <w:rPr>
          <w:sz w:val="20"/>
          <w:szCs w:val="20"/>
        </w:rPr>
        <w:t>APSTIPRINĀTS</w:t>
      </w:r>
    </w:p>
    <w:p w14:paraId="162D1097" w14:textId="77777777" w:rsidR="000C6E12" w:rsidRPr="000C6E12" w:rsidRDefault="000C6E12" w:rsidP="000C6E12">
      <w:pPr>
        <w:tabs>
          <w:tab w:val="left" w:pos="288"/>
          <w:tab w:val="left" w:pos="613"/>
        </w:tabs>
        <w:spacing w:after="0" w:line="240" w:lineRule="auto"/>
        <w:ind w:right="-143"/>
        <w:jc w:val="right"/>
        <w:rPr>
          <w:rFonts w:ascii="Arial" w:hAnsi="Arial" w:cs="Arial"/>
          <w:sz w:val="20"/>
          <w:szCs w:val="20"/>
        </w:rPr>
      </w:pPr>
      <w:r w:rsidRPr="000C6E12">
        <w:rPr>
          <w:rFonts w:ascii="Arial" w:hAnsi="Arial" w:cs="Arial"/>
          <w:sz w:val="20"/>
          <w:szCs w:val="20"/>
        </w:rPr>
        <w:t>“Nodibinājums Liepāja 2027” Iepirkumu komisijas</w:t>
      </w:r>
    </w:p>
    <w:p w14:paraId="7429AEE6" w14:textId="28A0E52C" w:rsidR="008F497B" w:rsidRPr="000C6E12" w:rsidRDefault="000C6E12" w:rsidP="000C6E12">
      <w:pPr>
        <w:tabs>
          <w:tab w:val="left" w:pos="288"/>
          <w:tab w:val="left" w:pos="613"/>
        </w:tabs>
        <w:spacing w:after="0" w:line="240" w:lineRule="auto"/>
        <w:ind w:right="-143"/>
        <w:jc w:val="right"/>
        <w:rPr>
          <w:rFonts w:ascii="Arial" w:hAnsi="Arial" w:cs="Arial"/>
          <w:sz w:val="20"/>
          <w:szCs w:val="20"/>
        </w:rPr>
      </w:pPr>
      <w:r w:rsidRPr="000C6E12">
        <w:rPr>
          <w:rFonts w:ascii="Arial" w:hAnsi="Arial" w:cs="Arial"/>
          <w:sz w:val="20"/>
          <w:szCs w:val="20"/>
        </w:rPr>
        <w:tab/>
      </w:r>
      <w:r w:rsidRPr="000C6E12">
        <w:rPr>
          <w:rFonts w:ascii="Arial" w:hAnsi="Arial" w:cs="Arial"/>
          <w:sz w:val="20"/>
          <w:szCs w:val="20"/>
        </w:rPr>
        <w:tab/>
      </w:r>
      <w:r w:rsidRPr="000C6E12">
        <w:rPr>
          <w:rFonts w:ascii="Arial" w:hAnsi="Arial" w:cs="Arial"/>
          <w:sz w:val="20"/>
          <w:szCs w:val="20"/>
        </w:rPr>
        <w:tab/>
        <w:t xml:space="preserve">2026.gada </w:t>
      </w:r>
      <w:r w:rsidR="00602AC2">
        <w:rPr>
          <w:rFonts w:ascii="Arial" w:hAnsi="Arial" w:cs="Arial"/>
          <w:sz w:val="20"/>
          <w:szCs w:val="20"/>
        </w:rPr>
        <w:t>31</w:t>
      </w:r>
      <w:r w:rsidRPr="00CE6B2D">
        <w:rPr>
          <w:rFonts w:ascii="Arial" w:hAnsi="Arial" w:cs="Arial"/>
          <w:sz w:val="20"/>
          <w:szCs w:val="20"/>
        </w:rPr>
        <w:t>.augusta sēdē, protokols</w:t>
      </w:r>
      <w:r w:rsidRPr="000C6E12">
        <w:rPr>
          <w:rFonts w:ascii="Arial" w:hAnsi="Arial" w:cs="Arial"/>
          <w:sz w:val="20"/>
          <w:szCs w:val="20"/>
        </w:rPr>
        <w:t xml:space="preserve"> Nr.1</w:t>
      </w:r>
    </w:p>
    <w:p w14:paraId="7B078A83" w14:textId="77777777" w:rsidR="000C6E12" w:rsidRPr="000C6E12" w:rsidRDefault="000C6E12" w:rsidP="00010323">
      <w:pPr>
        <w:spacing w:after="0" w:line="240" w:lineRule="auto"/>
        <w:ind w:right="-143"/>
        <w:jc w:val="center"/>
        <w:rPr>
          <w:rFonts w:ascii="Arial" w:hAnsi="Arial" w:cs="Arial"/>
          <w:b/>
          <w:sz w:val="20"/>
          <w:szCs w:val="20"/>
        </w:rPr>
      </w:pPr>
    </w:p>
    <w:p w14:paraId="728D1F57" w14:textId="5E298CB3" w:rsidR="0030294F" w:rsidRPr="000C6E12" w:rsidRDefault="0030294F" w:rsidP="00010323">
      <w:pPr>
        <w:spacing w:after="0" w:line="240" w:lineRule="auto"/>
        <w:ind w:right="-143"/>
        <w:jc w:val="center"/>
        <w:rPr>
          <w:rFonts w:ascii="Arial" w:hAnsi="Arial" w:cs="Arial"/>
          <w:b/>
          <w:sz w:val="20"/>
          <w:szCs w:val="20"/>
        </w:rPr>
      </w:pPr>
      <w:r w:rsidRPr="000C6E12">
        <w:rPr>
          <w:rFonts w:ascii="Arial" w:hAnsi="Arial" w:cs="Arial"/>
          <w:b/>
          <w:sz w:val="20"/>
          <w:szCs w:val="20"/>
        </w:rPr>
        <w:t>IEPIRKUMA</w:t>
      </w:r>
    </w:p>
    <w:p w14:paraId="2AF83D86" w14:textId="65D26738" w:rsidR="007F73DE" w:rsidRPr="000C6E12" w:rsidRDefault="007F73DE" w:rsidP="00010323">
      <w:pPr>
        <w:spacing w:after="0" w:line="240" w:lineRule="auto"/>
        <w:ind w:right="-143"/>
        <w:jc w:val="center"/>
        <w:rPr>
          <w:rFonts w:ascii="Arial" w:hAnsi="Arial" w:cs="Arial"/>
          <w:sz w:val="20"/>
          <w:szCs w:val="20"/>
        </w:rPr>
      </w:pPr>
      <w:r w:rsidRPr="000C6E12">
        <w:rPr>
          <w:rFonts w:ascii="Arial" w:hAnsi="Arial" w:cs="Arial"/>
          <w:sz w:val="20"/>
          <w:szCs w:val="20"/>
        </w:rPr>
        <w:t xml:space="preserve">(IDENTIFIKĀCIJAS NUMURS </w:t>
      </w:r>
      <w:r w:rsidR="000C6E12" w:rsidRPr="000C6E12">
        <w:rPr>
          <w:rFonts w:ascii="Arial" w:hAnsi="Arial" w:cs="Arial"/>
          <w:sz w:val="20"/>
          <w:szCs w:val="20"/>
        </w:rPr>
        <w:t>Liepaja2027/2026/14</w:t>
      </w:r>
      <w:r w:rsidRPr="000C6E12">
        <w:rPr>
          <w:rFonts w:ascii="Arial" w:hAnsi="Arial" w:cs="Arial"/>
          <w:sz w:val="20"/>
          <w:szCs w:val="20"/>
        </w:rPr>
        <w:t>)</w:t>
      </w:r>
    </w:p>
    <w:p w14:paraId="105D0D55" w14:textId="77777777" w:rsidR="0030294F" w:rsidRPr="000C6E12" w:rsidRDefault="0030294F" w:rsidP="00010323">
      <w:pPr>
        <w:pStyle w:val="Galvene"/>
        <w:tabs>
          <w:tab w:val="clear" w:pos="4153"/>
          <w:tab w:val="clear" w:pos="8306"/>
        </w:tabs>
        <w:ind w:right="-143"/>
        <w:jc w:val="center"/>
        <w:rPr>
          <w:rFonts w:ascii="Arial" w:hAnsi="Arial" w:cs="Arial"/>
          <w:sz w:val="20"/>
        </w:rPr>
      </w:pPr>
    </w:p>
    <w:p w14:paraId="30B86CBF" w14:textId="40B1D941" w:rsidR="00EA2DB1" w:rsidRPr="000C6E12" w:rsidRDefault="000C6E12" w:rsidP="00010323">
      <w:pPr>
        <w:spacing w:after="0" w:line="240" w:lineRule="auto"/>
        <w:ind w:right="-143"/>
        <w:jc w:val="center"/>
        <w:rPr>
          <w:rFonts w:ascii="Arial" w:hAnsi="Arial" w:cs="Arial"/>
          <w:b/>
          <w:sz w:val="20"/>
          <w:szCs w:val="20"/>
          <w:u w:val="single"/>
          <w:lang w:eastAsia="ar-SA"/>
        </w:rPr>
      </w:pPr>
      <w:r w:rsidRPr="000C6E12">
        <w:rPr>
          <w:rFonts w:ascii="Arial" w:hAnsi="Arial" w:cs="Arial"/>
          <w:b/>
          <w:sz w:val="20"/>
          <w:szCs w:val="20"/>
          <w:u w:val="single"/>
          <w:lang w:eastAsia="ar-SA"/>
        </w:rPr>
        <w:t xml:space="preserve">“Liepāja 2027” kopienu programmas 2026./2027. gada apmācību un </w:t>
      </w:r>
      <w:proofErr w:type="spellStart"/>
      <w:r w:rsidRPr="000C6E12">
        <w:rPr>
          <w:rFonts w:ascii="Arial" w:hAnsi="Arial" w:cs="Arial"/>
          <w:b/>
          <w:sz w:val="20"/>
          <w:szCs w:val="20"/>
          <w:u w:val="single"/>
          <w:lang w:eastAsia="ar-SA"/>
        </w:rPr>
        <w:t>mentoringa</w:t>
      </w:r>
      <w:proofErr w:type="spellEnd"/>
      <w:r w:rsidRPr="000C6E12">
        <w:rPr>
          <w:rFonts w:ascii="Arial" w:hAnsi="Arial" w:cs="Arial"/>
          <w:b/>
          <w:sz w:val="20"/>
          <w:szCs w:val="20"/>
          <w:u w:val="single"/>
          <w:lang w:eastAsia="ar-SA"/>
        </w:rPr>
        <w:t xml:space="preserve"> īstenošana</w:t>
      </w:r>
    </w:p>
    <w:p w14:paraId="4C8CD033" w14:textId="77777777" w:rsidR="000C6E12" w:rsidRPr="000C6E12" w:rsidRDefault="000C6E12" w:rsidP="00010323">
      <w:pPr>
        <w:spacing w:after="0" w:line="240" w:lineRule="auto"/>
        <w:ind w:right="-143"/>
        <w:jc w:val="center"/>
        <w:rPr>
          <w:rFonts w:ascii="Arial" w:hAnsi="Arial" w:cs="Arial"/>
          <w:b/>
          <w:caps/>
          <w:sz w:val="20"/>
          <w:szCs w:val="20"/>
          <w:u w:val="single"/>
        </w:rPr>
      </w:pPr>
    </w:p>
    <w:p w14:paraId="4072FD9F" w14:textId="77777777" w:rsidR="00A35323" w:rsidRPr="000C6E12" w:rsidRDefault="0030294F" w:rsidP="00010323">
      <w:pPr>
        <w:spacing w:after="0" w:line="240" w:lineRule="auto"/>
        <w:ind w:right="-143"/>
        <w:jc w:val="center"/>
        <w:rPr>
          <w:rFonts w:ascii="Arial" w:hAnsi="Arial" w:cs="Arial"/>
          <w:b/>
          <w:sz w:val="20"/>
          <w:szCs w:val="20"/>
        </w:rPr>
      </w:pPr>
      <w:r w:rsidRPr="000C6E12">
        <w:rPr>
          <w:rFonts w:ascii="Arial" w:hAnsi="Arial" w:cs="Arial"/>
          <w:b/>
          <w:sz w:val="20"/>
          <w:szCs w:val="20"/>
        </w:rPr>
        <w:t>NOLIKUMS</w:t>
      </w:r>
    </w:p>
    <w:p w14:paraId="16789B19" w14:textId="77777777" w:rsidR="0080187E" w:rsidRPr="000C6E12" w:rsidRDefault="0080187E" w:rsidP="00010323">
      <w:pPr>
        <w:spacing w:after="0" w:line="240" w:lineRule="auto"/>
        <w:ind w:right="-143"/>
        <w:jc w:val="center"/>
        <w:rPr>
          <w:rFonts w:ascii="Arial" w:hAnsi="Arial" w:cs="Arial"/>
          <w:b/>
          <w:sz w:val="20"/>
          <w:szCs w:val="20"/>
        </w:rPr>
      </w:pPr>
    </w:p>
    <w:p w14:paraId="2BE2DBDC" w14:textId="77777777" w:rsidR="00852988" w:rsidRPr="000C6E12" w:rsidRDefault="00852988" w:rsidP="00010323">
      <w:pPr>
        <w:spacing w:after="0" w:line="240" w:lineRule="auto"/>
        <w:ind w:right="-143"/>
        <w:jc w:val="center"/>
        <w:rPr>
          <w:rFonts w:ascii="Arial" w:hAnsi="Arial" w:cs="Arial"/>
          <w:b/>
          <w:sz w:val="20"/>
          <w:szCs w:val="20"/>
        </w:rPr>
      </w:pPr>
      <w:r w:rsidRPr="000C6E12">
        <w:rPr>
          <w:rFonts w:ascii="Arial" w:hAnsi="Arial" w:cs="Arial"/>
          <w:b/>
          <w:sz w:val="20"/>
          <w:szCs w:val="20"/>
        </w:rPr>
        <w:t>I SADAĻA</w:t>
      </w:r>
    </w:p>
    <w:p w14:paraId="39194F3A" w14:textId="77777777" w:rsidR="00852988" w:rsidRPr="000C6E12" w:rsidRDefault="00852988" w:rsidP="00010323">
      <w:pPr>
        <w:spacing w:after="0" w:line="240" w:lineRule="auto"/>
        <w:ind w:right="-143"/>
        <w:jc w:val="center"/>
        <w:rPr>
          <w:rFonts w:ascii="Arial" w:hAnsi="Arial" w:cs="Arial"/>
          <w:b/>
          <w:sz w:val="20"/>
          <w:szCs w:val="20"/>
        </w:rPr>
      </w:pPr>
      <w:r w:rsidRPr="000C6E12">
        <w:rPr>
          <w:rFonts w:ascii="Arial" w:hAnsi="Arial" w:cs="Arial"/>
          <w:b/>
          <w:sz w:val="20"/>
          <w:szCs w:val="20"/>
        </w:rPr>
        <w:t>INFORMĀCIJA PAR IEPIRKUMU</w:t>
      </w:r>
    </w:p>
    <w:p w14:paraId="1B0148C7" w14:textId="77777777" w:rsidR="00852988" w:rsidRPr="000C6E12" w:rsidRDefault="00852988" w:rsidP="00010323">
      <w:pPr>
        <w:spacing w:after="0" w:line="240" w:lineRule="auto"/>
        <w:ind w:right="-143"/>
        <w:rPr>
          <w:rFonts w:ascii="Arial" w:hAnsi="Arial" w:cs="Arial"/>
          <w:b/>
          <w:sz w:val="20"/>
          <w:szCs w:val="20"/>
        </w:rPr>
      </w:pPr>
    </w:p>
    <w:tbl>
      <w:tblPr>
        <w:tblStyle w:val="Reatabulagaia1"/>
        <w:tblW w:w="9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25"/>
      </w:tblGrid>
      <w:tr w:rsidR="000C6E12" w:rsidRPr="00C77BC2" w14:paraId="283C27F7" w14:textId="77777777" w:rsidTr="000C6E12">
        <w:tc>
          <w:tcPr>
            <w:tcW w:w="9425" w:type="dxa"/>
            <w:tcBorders>
              <w:top w:val="single" w:sz="4" w:space="0" w:color="auto"/>
              <w:left w:val="single" w:sz="4" w:space="0" w:color="auto"/>
              <w:bottom w:val="single" w:sz="4" w:space="0" w:color="auto"/>
              <w:right w:val="single" w:sz="4" w:space="0" w:color="auto"/>
            </w:tcBorders>
          </w:tcPr>
          <w:p w14:paraId="1B51B291" w14:textId="0D6E3A1C" w:rsidR="000C6E12" w:rsidRPr="00C77BC2" w:rsidRDefault="000C6E12" w:rsidP="00C77BC2">
            <w:pPr>
              <w:numPr>
                <w:ilvl w:val="1"/>
                <w:numId w:val="29"/>
              </w:numPr>
              <w:pBdr>
                <w:top w:val="nil"/>
                <w:left w:val="nil"/>
                <w:bottom w:val="nil"/>
                <w:right w:val="nil"/>
                <w:between w:val="nil"/>
              </w:pBdr>
              <w:ind w:left="0" w:hanging="2"/>
              <w:rPr>
                <w:rFonts w:ascii="Arial" w:eastAsia="Arial" w:hAnsi="Arial" w:cs="Arial"/>
                <w:b/>
                <w:bCs/>
                <w:color w:val="000000"/>
                <w:sz w:val="20"/>
                <w:szCs w:val="20"/>
              </w:rPr>
            </w:pPr>
            <w:r w:rsidRPr="00C77BC2">
              <w:rPr>
                <w:rFonts w:ascii="Arial" w:eastAsia="Arial" w:hAnsi="Arial" w:cs="Arial"/>
                <w:b/>
                <w:bCs/>
                <w:color w:val="000000"/>
                <w:sz w:val="20"/>
                <w:szCs w:val="20"/>
              </w:rPr>
              <w:t>Pasūtītājs</w:t>
            </w:r>
          </w:p>
        </w:tc>
      </w:tr>
      <w:tr w:rsidR="00C77BC2" w:rsidRPr="00C77BC2" w14:paraId="1765D187" w14:textId="77777777" w:rsidTr="000C6E12">
        <w:tc>
          <w:tcPr>
            <w:tcW w:w="9425" w:type="dxa"/>
            <w:tcBorders>
              <w:top w:val="single" w:sz="4" w:space="0" w:color="auto"/>
              <w:left w:val="single" w:sz="4" w:space="0" w:color="auto"/>
              <w:bottom w:val="single" w:sz="4" w:space="0" w:color="auto"/>
              <w:right w:val="single" w:sz="4" w:space="0" w:color="auto"/>
            </w:tcBorders>
          </w:tcPr>
          <w:p w14:paraId="11810114" w14:textId="77777777" w:rsidR="00C77BC2" w:rsidRPr="00C77BC2" w:rsidRDefault="00C77BC2" w:rsidP="00C77BC2">
            <w:pPr>
              <w:tabs>
                <w:tab w:val="left" w:pos="284"/>
                <w:tab w:val="left" w:pos="709"/>
                <w:tab w:val="left" w:pos="1560"/>
              </w:tabs>
              <w:ind w:hanging="2"/>
              <w:jc w:val="both"/>
              <w:rPr>
                <w:rFonts w:ascii="Arial" w:eastAsia="Arial" w:hAnsi="Arial" w:cs="Arial"/>
                <w:sz w:val="20"/>
                <w:szCs w:val="20"/>
              </w:rPr>
            </w:pPr>
            <w:r w:rsidRPr="00C77BC2">
              <w:rPr>
                <w:rFonts w:ascii="Arial" w:eastAsia="Arial" w:hAnsi="Arial" w:cs="Arial"/>
                <w:sz w:val="20"/>
                <w:szCs w:val="20"/>
              </w:rPr>
              <w:t>Nodibinājums “Nodibinājums Liepāja 2027”</w:t>
            </w:r>
          </w:p>
          <w:p w14:paraId="1D131CDB" w14:textId="77777777" w:rsidR="00C77BC2" w:rsidRPr="00C77BC2" w:rsidRDefault="00C77BC2" w:rsidP="00C77BC2">
            <w:pPr>
              <w:tabs>
                <w:tab w:val="left" w:pos="284"/>
                <w:tab w:val="left" w:pos="709"/>
                <w:tab w:val="left" w:pos="1560"/>
              </w:tabs>
              <w:ind w:hanging="2"/>
              <w:jc w:val="both"/>
              <w:rPr>
                <w:rFonts w:ascii="Arial" w:eastAsia="Arial" w:hAnsi="Arial" w:cs="Arial"/>
                <w:sz w:val="20"/>
                <w:szCs w:val="20"/>
              </w:rPr>
            </w:pPr>
            <w:r w:rsidRPr="00C77BC2">
              <w:rPr>
                <w:rFonts w:ascii="Arial" w:eastAsia="Arial" w:hAnsi="Arial" w:cs="Arial"/>
                <w:sz w:val="20"/>
                <w:szCs w:val="20"/>
              </w:rPr>
              <w:t>Reģistrācijas Nr. 40008325039</w:t>
            </w:r>
          </w:p>
          <w:p w14:paraId="2E94A40A" w14:textId="0146C711" w:rsidR="00C77BC2" w:rsidRPr="00C77BC2" w:rsidRDefault="00C77BC2" w:rsidP="00C77BC2">
            <w:pPr>
              <w:pBdr>
                <w:top w:val="nil"/>
                <w:left w:val="nil"/>
                <w:bottom w:val="nil"/>
                <w:right w:val="nil"/>
                <w:between w:val="nil"/>
              </w:pBdr>
              <w:rPr>
                <w:rFonts w:ascii="Arial" w:eastAsia="Arial" w:hAnsi="Arial" w:cs="Arial"/>
                <w:color w:val="000000"/>
                <w:sz w:val="20"/>
                <w:szCs w:val="20"/>
              </w:rPr>
            </w:pPr>
            <w:r w:rsidRPr="00C77BC2">
              <w:rPr>
                <w:rFonts w:ascii="Arial" w:eastAsia="Arial" w:hAnsi="Arial" w:cs="Arial"/>
                <w:sz w:val="20"/>
                <w:szCs w:val="20"/>
              </w:rPr>
              <w:t>Rožu iela 6, Liepāja, LV-3401</w:t>
            </w:r>
          </w:p>
        </w:tc>
      </w:tr>
      <w:tr w:rsidR="000C6E12" w:rsidRPr="000C6E12" w14:paraId="29F81BAA" w14:textId="77777777" w:rsidTr="000C6E12">
        <w:tc>
          <w:tcPr>
            <w:tcW w:w="9425" w:type="dxa"/>
            <w:tcBorders>
              <w:top w:val="single" w:sz="4" w:space="0" w:color="auto"/>
              <w:left w:val="single" w:sz="4" w:space="0" w:color="auto"/>
              <w:bottom w:val="single" w:sz="4" w:space="0" w:color="auto"/>
              <w:right w:val="single" w:sz="4" w:space="0" w:color="auto"/>
            </w:tcBorders>
          </w:tcPr>
          <w:p w14:paraId="660A0895" w14:textId="68DF4230" w:rsidR="000C6E12" w:rsidRPr="000C6E12" w:rsidRDefault="000C6E12" w:rsidP="000C6E12">
            <w:pPr>
              <w:pStyle w:val="Sarakstarindkopa"/>
              <w:numPr>
                <w:ilvl w:val="1"/>
                <w:numId w:val="29"/>
              </w:numPr>
              <w:ind w:right="106"/>
              <w:rPr>
                <w:rFonts w:ascii="Arial" w:hAnsi="Arial" w:cs="Arial"/>
                <w:b/>
                <w:sz w:val="20"/>
                <w:szCs w:val="20"/>
              </w:rPr>
            </w:pPr>
            <w:r w:rsidRPr="000C6E12">
              <w:rPr>
                <w:rFonts w:ascii="Arial" w:hAnsi="Arial" w:cs="Arial"/>
                <w:b/>
                <w:sz w:val="20"/>
                <w:szCs w:val="20"/>
              </w:rPr>
              <w:t>Iepirkuma priekšmets</w:t>
            </w:r>
          </w:p>
        </w:tc>
      </w:tr>
      <w:tr w:rsidR="000C6E12" w:rsidRPr="000C6E12" w14:paraId="191E5098" w14:textId="77777777" w:rsidTr="000C6E12">
        <w:tc>
          <w:tcPr>
            <w:tcW w:w="9425" w:type="dxa"/>
            <w:tcBorders>
              <w:top w:val="single" w:sz="4" w:space="0" w:color="auto"/>
              <w:left w:val="single" w:sz="4" w:space="0" w:color="auto"/>
              <w:bottom w:val="single" w:sz="4" w:space="0" w:color="auto"/>
              <w:right w:val="single" w:sz="4" w:space="0" w:color="auto"/>
            </w:tcBorders>
          </w:tcPr>
          <w:p w14:paraId="2D0AF9CF" w14:textId="50200418" w:rsidR="000C6E12" w:rsidRPr="000C6E12" w:rsidRDefault="000C6E12" w:rsidP="000C6E12">
            <w:pPr>
              <w:tabs>
                <w:tab w:val="left" w:pos="1075"/>
                <w:tab w:val="left" w:pos="1818"/>
                <w:tab w:val="left" w:pos="1890"/>
              </w:tabs>
              <w:ind w:hanging="2"/>
              <w:jc w:val="both"/>
              <w:rPr>
                <w:rFonts w:ascii="Arial" w:eastAsia="Arial" w:hAnsi="Arial" w:cs="Arial"/>
                <w:sz w:val="20"/>
                <w:szCs w:val="20"/>
              </w:rPr>
            </w:pPr>
            <w:r w:rsidRPr="000C6E12">
              <w:rPr>
                <w:rFonts w:ascii="Arial" w:eastAsia="Arial" w:hAnsi="Arial" w:cs="Arial"/>
                <w:sz w:val="20"/>
                <w:szCs w:val="20"/>
              </w:rPr>
              <w:t xml:space="preserve">Projekta “Liepāja – Eiropas kultūras galvaspilsēta 2027. gadā” kopienu programmas 2026./2027. gada apmācību un </w:t>
            </w:r>
            <w:proofErr w:type="spellStart"/>
            <w:r w:rsidRPr="000C6E12">
              <w:rPr>
                <w:rFonts w:ascii="Arial" w:eastAsia="Arial" w:hAnsi="Arial" w:cs="Arial"/>
                <w:sz w:val="20"/>
                <w:szCs w:val="20"/>
              </w:rPr>
              <w:t>mentoringa</w:t>
            </w:r>
            <w:proofErr w:type="spellEnd"/>
            <w:r w:rsidRPr="000C6E12">
              <w:rPr>
                <w:rFonts w:ascii="Arial" w:eastAsia="Arial" w:hAnsi="Arial" w:cs="Arial"/>
                <w:sz w:val="20"/>
                <w:szCs w:val="20"/>
              </w:rPr>
              <w:t xml:space="preserve"> īstenošana un rezultātu izvērtējums</w:t>
            </w:r>
            <w:r w:rsidR="00B9338A">
              <w:rPr>
                <w:rFonts w:ascii="Arial" w:eastAsia="Arial" w:hAnsi="Arial" w:cs="Arial"/>
                <w:sz w:val="20"/>
                <w:szCs w:val="20"/>
              </w:rPr>
              <w:t xml:space="preserve"> saskaņā ar tehnisko specifikāciju (nolikuma </w:t>
            </w:r>
            <w:r w:rsidR="00A07E3B">
              <w:rPr>
                <w:rFonts w:ascii="Arial" w:eastAsia="Arial" w:hAnsi="Arial" w:cs="Arial"/>
                <w:sz w:val="20"/>
                <w:szCs w:val="20"/>
              </w:rPr>
              <w:t>7</w:t>
            </w:r>
            <w:r w:rsidR="00B9338A">
              <w:rPr>
                <w:rFonts w:ascii="Arial" w:eastAsia="Arial" w:hAnsi="Arial" w:cs="Arial"/>
                <w:sz w:val="20"/>
                <w:szCs w:val="20"/>
              </w:rPr>
              <w:t xml:space="preserve">.projekts) un līgumprojektu (nolikuma </w:t>
            </w:r>
            <w:r w:rsidR="00A07E3B">
              <w:rPr>
                <w:rFonts w:ascii="Arial" w:eastAsia="Arial" w:hAnsi="Arial" w:cs="Arial"/>
                <w:sz w:val="20"/>
                <w:szCs w:val="20"/>
              </w:rPr>
              <w:t>8</w:t>
            </w:r>
            <w:r w:rsidR="00B9338A">
              <w:rPr>
                <w:rFonts w:ascii="Arial" w:eastAsia="Arial" w:hAnsi="Arial" w:cs="Arial"/>
                <w:sz w:val="20"/>
                <w:szCs w:val="20"/>
              </w:rPr>
              <w:t>.projekts).</w:t>
            </w:r>
          </w:p>
        </w:tc>
      </w:tr>
      <w:tr w:rsidR="000C6E12" w:rsidRPr="000C6E12" w14:paraId="4788D61E" w14:textId="77777777" w:rsidTr="000C6E12">
        <w:tc>
          <w:tcPr>
            <w:tcW w:w="9425" w:type="dxa"/>
            <w:tcBorders>
              <w:top w:val="single" w:sz="4" w:space="0" w:color="auto"/>
              <w:left w:val="single" w:sz="4" w:space="0" w:color="auto"/>
              <w:bottom w:val="single" w:sz="4" w:space="0" w:color="auto"/>
              <w:right w:val="single" w:sz="4" w:space="0" w:color="auto"/>
            </w:tcBorders>
          </w:tcPr>
          <w:p w14:paraId="0A931492" w14:textId="1E2ADC1D" w:rsidR="000C6E12" w:rsidRPr="000C6E12" w:rsidRDefault="000C6E12" w:rsidP="000C6E12">
            <w:pPr>
              <w:pStyle w:val="Bezatstarpm"/>
              <w:numPr>
                <w:ilvl w:val="1"/>
                <w:numId w:val="29"/>
              </w:numPr>
              <w:ind w:right="106"/>
              <w:rPr>
                <w:rFonts w:ascii="Arial" w:hAnsi="Arial" w:cs="Arial"/>
                <w:b/>
                <w:sz w:val="20"/>
                <w:szCs w:val="20"/>
              </w:rPr>
            </w:pPr>
            <w:r w:rsidRPr="000C6E12">
              <w:rPr>
                <w:rFonts w:ascii="Arial" w:hAnsi="Arial" w:cs="Arial"/>
                <w:b/>
                <w:sz w:val="20"/>
                <w:szCs w:val="20"/>
              </w:rPr>
              <w:t>CPV kods</w:t>
            </w:r>
          </w:p>
        </w:tc>
      </w:tr>
      <w:tr w:rsidR="000C6E12" w:rsidRPr="000C6E12" w14:paraId="78963AC4" w14:textId="77777777" w:rsidTr="000C6E12">
        <w:tc>
          <w:tcPr>
            <w:tcW w:w="9425" w:type="dxa"/>
            <w:tcBorders>
              <w:top w:val="single" w:sz="4" w:space="0" w:color="auto"/>
              <w:left w:val="single" w:sz="4" w:space="0" w:color="auto"/>
              <w:bottom w:val="single" w:sz="4" w:space="0" w:color="auto"/>
              <w:right w:val="single" w:sz="4" w:space="0" w:color="auto"/>
            </w:tcBorders>
          </w:tcPr>
          <w:p w14:paraId="5AD6DF9B" w14:textId="77777777" w:rsidR="000C6E12" w:rsidRPr="000C6E12" w:rsidRDefault="000C6E12" w:rsidP="000C6E12">
            <w:pPr>
              <w:ind w:right="106"/>
              <w:rPr>
                <w:rFonts w:ascii="Arial" w:hAnsi="Arial" w:cs="Arial"/>
                <w:sz w:val="20"/>
                <w:szCs w:val="20"/>
              </w:rPr>
            </w:pPr>
            <w:r w:rsidRPr="000C6E12">
              <w:rPr>
                <w:rFonts w:ascii="Arial" w:hAnsi="Arial" w:cs="Arial"/>
                <w:sz w:val="20"/>
                <w:szCs w:val="20"/>
              </w:rPr>
              <w:t>80400000-8 (Pieaugušo izglītības un citi izglītības pakalpojumi)</w:t>
            </w:r>
          </w:p>
          <w:p w14:paraId="0A8056FF" w14:textId="26C71DD8" w:rsidR="000C6E12" w:rsidRPr="000C6E12" w:rsidRDefault="000C6E12" w:rsidP="000C6E12">
            <w:pPr>
              <w:ind w:right="106"/>
              <w:rPr>
                <w:rFonts w:ascii="Arial" w:hAnsi="Arial" w:cs="Arial"/>
                <w:sz w:val="20"/>
                <w:szCs w:val="20"/>
              </w:rPr>
            </w:pPr>
            <w:r w:rsidRPr="000C6E12">
              <w:rPr>
                <w:rFonts w:ascii="Arial" w:hAnsi="Arial" w:cs="Arial"/>
                <w:sz w:val="20"/>
                <w:szCs w:val="20"/>
              </w:rPr>
              <w:t>79952100-3 (Kultūras pasākumu organizēšanas pakalpojumi)</w:t>
            </w:r>
          </w:p>
        </w:tc>
      </w:tr>
      <w:tr w:rsidR="000C6E12" w:rsidRPr="000C6E12" w14:paraId="172A7CBF" w14:textId="77777777" w:rsidTr="000C6E12">
        <w:tc>
          <w:tcPr>
            <w:tcW w:w="9425" w:type="dxa"/>
            <w:tcBorders>
              <w:top w:val="single" w:sz="4" w:space="0" w:color="auto"/>
              <w:left w:val="single" w:sz="4" w:space="0" w:color="auto"/>
              <w:bottom w:val="single" w:sz="4" w:space="0" w:color="auto"/>
              <w:right w:val="single" w:sz="4" w:space="0" w:color="auto"/>
            </w:tcBorders>
          </w:tcPr>
          <w:p w14:paraId="14443178" w14:textId="0DFAE830" w:rsidR="000C6E12" w:rsidRPr="000C6E12" w:rsidRDefault="000C6E12" w:rsidP="000C6E12">
            <w:pPr>
              <w:pStyle w:val="Bezatstarpm"/>
              <w:numPr>
                <w:ilvl w:val="1"/>
                <w:numId w:val="29"/>
              </w:numPr>
              <w:ind w:right="106"/>
              <w:jc w:val="both"/>
              <w:rPr>
                <w:rFonts w:ascii="Arial" w:hAnsi="Arial" w:cs="Arial"/>
                <w:b/>
                <w:sz w:val="20"/>
                <w:szCs w:val="20"/>
              </w:rPr>
            </w:pPr>
            <w:r w:rsidRPr="000C6E12">
              <w:rPr>
                <w:rFonts w:ascii="Arial" w:hAnsi="Arial" w:cs="Arial"/>
                <w:b/>
                <w:sz w:val="20"/>
                <w:szCs w:val="20"/>
              </w:rPr>
              <w:t>Līguma izpildes laiks un vieta</w:t>
            </w:r>
          </w:p>
        </w:tc>
      </w:tr>
      <w:tr w:rsidR="000C6E12" w:rsidRPr="000C6E12" w14:paraId="60727FF8" w14:textId="77777777" w:rsidTr="000C6E12">
        <w:tc>
          <w:tcPr>
            <w:tcW w:w="9425" w:type="dxa"/>
            <w:tcBorders>
              <w:top w:val="single" w:sz="4" w:space="0" w:color="auto"/>
              <w:left w:val="single" w:sz="4" w:space="0" w:color="auto"/>
              <w:bottom w:val="single" w:sz="4" w:space="0" w:color="auto"/>
              <w:right w:val="single" w:sz="4" w:space="0" w:color="auto"/>
            </w:tcBorders>
          </w:tcPr>
          <w:p w14:paraId="6368836B" w14:textId="17D586DF" w:rsidR="000C6E12" w:rsidRPr="000C6E12" w:rsidRDefault="000C6E12" w:rsidP="000C6E12">
            <w:pPr>
              <w:pStyle w:val="Bezatstarpm"/>
              <w:numPr>
                <w:ilvl w:val="2"/>
                <w:numId w:val="29"/>
              </w:numPr>
              <w:ind w:right="106"/>
              <w:jc w:val="both"/>
              <w:rPr>
                <w:rFonts w:ascii="Arial" w:hAnsi="Arial" w:cs="Arial"/>
                <w:sz w:val="20"/>
                <w:szCs w:val="20"/>
              </w:rPr>
            </w:pPr>
            <w:r w:rsidRPr="000C6E12">
              <w:rPr>
                <w:rFonts w:ascii="Arial" w:hAnsi="Arial" w:cs="Arial"/>
                <w:sz w:val="20"/>
                <w:szCs w:val="20"/>
              </w:rPr>
              <w:t>Līguma izpildes laiks: no līguma noslēgšanas dienas līdz 2027.gada 3</w:t>
            </w:r>
            <w:r w:rsidR="00E7764C">
              <w:rPr>
                <w:rFonts w:ascii="Arial" w:hAnsi="Arial" w:cs="Arial"/>
                <w:sz w:val="20"/>
                <w:szCs w:val="20"/>
              </w:rPr>
              <w:t>0.novembrim</w:t>
            </w:r>
            <w:r w:rsidRPr="000C6E12">
              <w:rPr>
                <w:rFonts w:ascii="Arial" w:hAnsi="Arial" w:cs="Arial"/>
                <w:color w:val="161616"/>
                <w:sz w:val="20"/>
                <w:szCs w:val="20"/>
              </w:rPr>
              <w:t>.</w:t>
            </w:r>
          </w:p>
          <w:p w14:paraId="65C20CD0" w14:textId="3DFFA3A3" w:rsidR="000C6E12" w:rsidRPr="000C6E12" w:rsidRDefault="000C6E12" w:rsidP="000C6E12">
            <w:pPr>
              <w:pStyle w:val="Sarakstarindkopa"/>
              <w:numPr>
                <w:ilvl w:val="2"/>
                <w:numId w:val="29"/>
              </w:numPr>
              <w:rPr>
                <w:rFonts w:ascii="Arial" w:eastAsia="Times New Roman" w:hAnsi="Arial" w:cs="Arial"/>
                <w:sz w:val="20"/>
                <w:szCs w:val="20"/>
                <w:lang w:eastAsia="ar-SA"/>
              </w:rPr>
            </w:pPr>
            <w:r w:rsidRPr="000C6E12">
              <w:rPr>
                <w:rFonts w:ascii="Arial" w:hAnsi="Arial" w:cs="Arial"/>
                <w:sz w:val="20"/>
                <w:szCs w:val="20"/>
              </w:rPr>
              <w:t xml:space="preserve">Līguma izpildes vieta – </w:t>
            </w:r>
            <w:r w:rsidRPr="000C6E12">
              <w:rPr>
                <w:rFonts w:ascii="Arial" w:eastAsia="Times New Roman" w:hAnsi="Arial" w:cs="Arial"/>
                <w:sz w:val="20"/>
                <w:szCs w:val="20"/>
                <w:lang w:eastAsia="ar-SA"/>
              </w:rPr>
              <w:t>Līguma izpildes vieta – Liepāja, Dienvidkurzemes novads, Kuldīgas novads.</w:t>
            </w:r>
          </w:p>
        </w:tc>
      </w:tr>
      <w:tr w:rsidR="000C6E12" w:rsidRPr="000C6E12" w14:paraId="72066D56" w14:textId="77777777" w:rsidTr="00B9338A">
        <w:trPr>
          <w:trHeight w:val="157"/>
        </w:trPr>
        <w:tc>
          <w:tcPr>
            <w:tcW w:w="9425" w:type="dxa"/>
            <w:tcBorders>
              <w:top w:val="single" w:sz="4" w:space="0" w:color="auto"/>
              <w:left w:val="single" w:sz="4" w:space="0" w:color="auto"/>
              <w:bottom w:val="single" w:sz="4" w:space="0" w:color="auto"/>
              <w:right w:val="single" w:sz="4" w:space="0" w:color="auto"/>
            </w:tcBorders>
          </w:tcPr>
          <w:p w14:paraId="709DD522" w14:textId="6EC3B207" w:rsidR="000C6E12" w:rsidRPr="00C77BC2" w:rsidRDefault="000C6E12" w:rsidP="000C6E12">
            <w:pPr>
              <w:pStyle w:val="Sarakstarindkopa"/>
              <w:numPr>
                <w:ilvl w:val="1"/>
                <w:numId w:val="29"/>
              </w:numPr>
              <w:ind w:right="106"/>
              <w:jc w:val="both"/>
              <w:rPr>
                <w:rFonts w:ascii="Arial" w:hAnsi="Arial" w:cs="Arial"/>
                <w:bCs/>
                <w:sz w:val="20"/>
                <w:szCs w:val="20"/>
              </w:rPr>
            </w:pPr>
            <w:r w:rsidRPr="000C6E12">
              <w:rPr>
                <w:rFonts w:ascii="Arial" w:hAnsi="Arial" w:cs="Arial"/>
                <w:b/>
                <w:sz w:val="20"/>
                <w:szCs w:val="20"/>
              </w:rPr>
              <w:t>Iepirkuma procedūra</w:t>
            </w:r>
          </w:p>
        </w:tc>
      </w:tr>
      <w:tr w:rsidR="00C77BC2" w:rsidRPr="000C6E12" w14:paraId="2AD57B31" w14:textId="77777777" w:rsidTr="00B9338A">
        <w:trPr>
          <w:trHeight w:val="157"/>
        </w:trPr>
        <w:tc>
          <w:tcPr>
            <w:tcW w:w="9425" w:type="dxa"/>
            <w:tcBorders>
              <w:top w:val="single" w:sz="4" w:space="0" w:color="auto"/>
              <w:left w:val="single" w:sz="4" w:space="0" w:color="auto"/>
              <w:bottom w:val="single" w:sz="4" w:space="0" w:color="auto"/>
              <w:right w:val="single" w:sz="4" w:space="0" w:color="auto"/>
            </w:tcBorders>
          </w:tcPr>
          <w:p w14:paraId="43D0583A" w14:textId="30FF0C3F" w:rsidR="00C77BC2" w:rsidRPr="00C77BC2" w:rsidRDefault="00C77BC2" w:rsidP="00C77BC2">
            <w:pPr>
              <w:ind w:right="106"/>
              <w:jc w:val="both"/>
              <w:rPr>
                <w:rFonts w:ascii="Arial" w:hAnsi="Arial" w:cs="Arial"/>
                <w:b/>
                <w:sz w:val="20"/>
                <w:szCs w:val="20"/>
              </w:rPr>
            </w:pPr>
            <w:r w:rsidRPr="000C6E12">
              <w:rPr>
                <w:rFonts w:ascii="Arial" w:hAnsi="Arial" w:cs="Arial"/>
                <w:bCs/>
                <w:sz w:val="20"/>
                <w:szCs w:val="20"/>
              </w:rPr>
              <w:t>Iepirkums tiek veikts atbilstoši Publisko iepirkumu likumam</w:t>
            </w:r>
            <w:r w:rsidRPr="000C6E12">
              <w:rPr>
                <w:rStyle w:val="Vresatsauce"/>
                <w:rFonts w:ascii="Arial" w:hAnsi="Arial" w:cs="Arial"/>
                <w:bCs/>
                <w:sz w:val="20"/>
                <w:szCs w:val="20"/>
              </w:rPr>
              <w:footnoteReference w:id="1"/>
            </w:r>
            <w:r w:rsidRPr="000C6E12">
              <w:rPr>
                <w:rFonts w:ascii="Arial" w:hAnsi="Arial" w:cs="Arial"/>
                <w:bCs/>
                <w:sz w:val="20"/>
                <w:szCs w:val="20"/>
              </w:rPr>
              <w:t>. Iepirkumam piemērota pasūtījuma piešķiršanas kārtība atbilstoši Publisko iepirkumu likuma 10.</w:t>
            </w:r>
            <w:r w:rsidRPr="000C6E12">
              <w:rPr>
                <w:rFonts w:ascii="Arial" w:hAnsi="Arial" w:cs="Arial"/>
                <w:bCs/>
                <w:sz w:val="20"/>
                <w:szCs w:val="20"/>
                <w:vertAlign w:val="superscript"/>
              </w:rPr>
              <w:t xml:space="preserve"> </w:t>
            </w:r>
            <w:r w:rsidRPr="000C6E12">
              <w:rPr>
                <w:rFonts w:ascii="Arial" w:hAnsi="Arial" w:cs="Arial"/>
                <w:bCs/>
                <w:sz w:val="20"/>
                <w:szCs w:val="20"/>
              </w:rPr>
              <w:t>panta nosacījumiem.</w:t>
            </w:r>
          </w:p>
        </w:tc>
      </w:tr>
      <w:tr w:rsidR="000C6E12" w:rsidRPr="000C6E12" w14:paraId="64C46743" w14:textId="77777777" w:rsidTr="000C6E12">
        <w:tc>
          <w:tcPr>
            <w:tcW w:w="9425" w:type="dxa"/>
            <w:tcBorders>
              <w:top w:val="single" w:sz="4" w:space="0" w:color="auto"/>
              <w:left w:val="single" w:sz="4" w:space="0" w:color="auto"/>
              <w:bottom w:val="single" w:sz="4" w:space="0" w:color="auto"/>
              <w:right w:val="single" w:sz="4" w:space="0" w:color="auto"/>
            </w:tcBorders>
          </w:tcPr>
          <w:p w14:paraId="7B9D8356" w14:textId="77777777" w:rsidR="000C6E12" w:rsidRPr="000C6E12" w:rsidRDefault="000C6E12" w:rsidP="000C6E12">
            <w:pPr>
              <w:pStyle w:val="Sarakstarindkopa"/>
              <w:numPr>
                <w:ilvl w:val="1"/>
                <w:numId w:val="29"/>
              </w:numPr>
              <w:rPr>
                <w:rFonts w:ascii="Arial" w:hAnsi="Arial" w:cs="Arial"/>
                <w:b/>
                <w:sz w:val="20"/>
                <w:szCs w:val="20"/>
              </w:rPr>
            </w:pPr>
            <w:r w:rsidRPr="000C6E12">
              <w:rPr>
                <w:rFonts w:ascii="Arial" w:hAnsi="Arial" w:cs="Arial"/>
                <w:b/>
                <w:sz w:val="20"/>
                <w:szCs w:val="20"/>
              </w:rPr>
              <w:t>Kontaktpersona</w:t>
            </w:r>
          </w:p>
        </w:tc>
      </w:tr>
      <w:tr w:rsidR="000C6E12" w:rsidRPr="000C6E12" w14:paraId="3398E5CF" w14:textId="77777777" w:rsidTr="000C6E12">
        <w:tc>
          <w:tcPr>
            <w:tcW w:w="9425" w:type="dxa"/>
            <w:tcBorders>
              <w:top w:val="single" w:sz="4" w:space="0" w:color="auto"/>
              <w:left w:val="single" w:sz="4" w:space="0" w:color="auto"/>
              <w:bottom w:val="single" w:sz="4" w:space="0" w:color="auto"/>
              <w:right w:val="single" w:sz="4" w:space="0" w:color="auto"/>
            </w:tcBorders>
          </w:tcPr>
          <w:p w14:paraId="5125D63E" w14:textId="03787451" w:rsidR="000C6E12" w:rsidRPr="000C6E12" w:rsidRDefault="000C6E12" w:rsidP="00CE6B2D">
            <w:pPr>
              <w:jc w:val="both"/>
              <w:rPr>
                <w:rFonts w:ascii="Arial" w:hAnsi="Arial" w:cs="Arial"/>
                <w:bCs/>
                <w:sz w:val="20"/>
                <w:szCs w:val="20"/>
              </w:rPr>
            </w:pPr>
            <w:r w:rsidRPr="000C6E12">
              <w:rPr>
                <w:rFonts w:ascii="Arial" w:hAnsi="Arial" w:cs="Arial"/>
                <w:bCs/>
                <w:sz w:val="20"/>
                <w:szCs w:val="20"/>
              </w:rPr>
              <w:t xml:space="preserve">Nodibinājuma “Nodibinājums Liepāja 2027” iepirkumu speciāliste Andra Kalniņa. E-pasta adrese </w:t>
            </w:r>
            <w:hyperlink r:id="rId8" w:history="1">
              <w:r w:rsidRPr="000C6E12">
                <w:rPr>
                  <w:rStyle w:val="Hipersaite"/>
                  <w:rFonts w:ascii="Arial" w:hAnsi="Arial" w:cs="Arial"/>
                  <w:bCs/>
                  <w:sz w:val="20"/>
                  <w:szCs w:val="20"/>
                </w:rPr>
                <w:t>andra.kalnina@liepaja2027.lv</w:t>
              </w:r>
            </w:hyperlink>
            <w:r w:rsidRPr="000C6E12">
              <w:rPr>
                <w:rFonts w:ascii="Arial" w:hAnsi="Arial" w:cs="Arial"/>
                <w:bCs/>
                <w:sz w:val="20"/>
                <w:szCs w:val="20"/>
              </w:rPr>
              <w:t xml:space="preserve">. </w:t>
            </w:r>
          </w:p>
        </w:tc>
      </w:tr>
      <w:tr w:rsidR="000C6E12" w:rsidRPr="000C6E12" w14:paraId="4B802954" w14:textId="77777777" w:rsidTr="000C6E12">
        <w:tc>
          <w:tcPr>
            <w:tcW w:w="9425" w:type="dxa"/>
            <w:tcBorders>
              <w:top w:val="single" w:sz="4" w:space="0" w:color="auto"/>
              <w:left w:val="single" w:sz="4" w:space="0" w:color="auto"/>
              <w:bottom w:val="single" w:sz="4" w:space="0" w:color="auto"/>
              <w:right w:val="single" w:sz="4" w:space="0" w:color="auto"/>
            </w:tcBorders>
          </w:tcPr>
          <w:p w14:paraId="4B09A15C" w14:textId="7AD19535" w:rsidR="000C6E12" w:rsidRPr="000C6E12" w:rsidRDefault="000C6E12" w:rsidP="000C6E12">
            <w:pPr>
              <w:pStyle w:val="Sarakstarindkopa"/>
              <w:numPr>
                <w:ilvl w:val="1"/>
                <w:numId w:val="29"/>
              </w:numPr>
              <w:tabs>
                <w:tab w:val="left" w:pos="9080"/>
              </w:tabs>
              <w:ind w:right="106"/>
              <w:jc w:val="both"/>
              <w:rPr>
                <w:rFonts w:ascii="Arial" w:hAnsi="Arial" w:cs="Arial"/>
                <w:bCs/>
                <w:sz w:val="20"/>
                <w:szCs w:val="20"/>
              </w:rPr>
            </w:pPr>
            <w:r w:rsidRPr="000C6E12">
              <w:rPr>
                <w:rFonts w:ascii="Arial" w:hAnsi="Arial" w:cs="Arial"/>
                <w:b/>
                <w:sz w:val="20"/>
                <w:szCs w:val="20"/>
              </w:rPr>
              <w:t>Piedāvājumu iesniegšanas termiņš</w:t>
            </w:r>
          </w:p>
        </w:tc>
      </w:tr>
      <w:tr w:rsidR="000C6E12" w:rsidRPr="000C6E12" w14:paraId="332D1D72" w14:textId="77777777" w:rsidTr="000C6E12">
        <w:tc>
          <w:tcPr>
            <w:tcW w:w="9425" w:type="dxa"/>
            <w:tcBorders>
              <w:top w:val="single" w:sz="4" w:space="0" w:color="auto"/>
              <w:left w:val="single" w:sz="4" w:space="0" w:color="auto"/>
              <w:bottom w:val="single" w:sz="4" w:space="0" w:color="auto"/>
              <w:right w:val="single" w:sz="4" w:space="0" w:color="auto"/>
            </w:tcBorders>
          </w:tcPr>
          <w:p w14:paraId="6614F284" w14:textId="77777777" w:rsidR="000C6E12" w:rsidRPr="000C6E12" w:rsidRDefault="000C6E12" w:rsidP="000C6E12">
            <w:pPr>
              <w:pStyle w:val="Sarakstarindkopa"/>
              <w:numPr>
                <w:ilvl w:val="2"/>
                <w:numId w:val="29"/>
              </w:numPr>
              <w:tabs>
                <w:tab w:val="left" w:pos="9080"/>
              </w:tabs>
              <w:ind w:left="489" w:right="-4" w:hanging="567"/>
              <w:jc w:val="both"/>
              <w:rPr>
                <w:rFonts w:ascii="Arial" w:hAnsi="Arial" w:cs="Arial"/>
                <w:b/>
                <w:sz w:val="20"/>
                <w:szCs w:val="20"/>
              </w:rPr>
            </w:pPr>
            <w:r w:rsidRPr="000C6E12">
              <w:rPr>
                <w:rFonts w:ascii="Arial" w:hAnsi="Arial" w:cs="Arial"/>
                <w:sz w:val="20"/>
                <w:szCs w:val="20"/>
              </w:rPr>
              <w:t>Piedāvājumi iesniedzami Elektronisko iepirkumu sistēmas (turpmāk tekstā – EIS) e-konkursu apakšsistēmā (</w:t>
            </w:r>
            <w:hyperlink r:id="rId9" w:history="1">
              <w:r w:rsidRPr="000C6E12">
                <w:rPr>
                  <w:rStyle w:val="Hipersaite"/>
                  <w:rFonts w:ascii="Arial" w:hAnsi="Arial" w:cs="Arial"/>
                  <w:sz w:val="20"/>
                  <w:szCs w:val="20"/>
                </w:rPr>
                <w:t>https://www.eis.gov.lv/EKEIS/Supplier/</w:t>
              </w:r>
            </w:hyperlink>
            <w:r w:rsidRPr="000C6E12">
              <w:rPr>
                <w:rFonts w:ascii="Arial" w:hAnsi="Arial" w:cs="Arial"/>
                <w:sz w:val="20"/>
                <w:szCs w:val="20"/>
              </w:rPr>
              <w:t>). Konkrēts piedāvājumu iesniegšanas termiņš skatāms attiecīgajā Iepirkumu uzraudzības biroja (turpmāk tekstā IUB) tīmekļvietnes paziņojumā un Elektronisko iepirkumu sistēmas e-konkursu apakšsistēmā.</w:t>
            </w:r>
          </w:p>
          <w:p w14:paraId="4CA88C2B" w14:textId="77777777" w:rsidR="000C6E12" w:rsidRPr="000C6E12" w:rsidRDefault="000C6E12" w:rsidP="000C6E12">
            <w:pPr>
              <w:pStyle w:val="Sarakstarindkopa"/>
              <w:numPr>
                <w:ilvl w:val="2"/>
                <w:numId w:val="29"/>
              </w:numPr>
              <w:tabs>
                <w:tab w:val="left" w:pos="9080"/>
              </w:tabs>
              <w:ind w:left="489" w:right="-4" w:hanging="567"/>
              <w:jc w:val="both"/>
              <w:rPr>
                <w:rFonts w:ascii="Arial" w:hAnsi="Arial" w:cs="Arial"/>
                <w:b/>
                <w:sz w:val="20"/>
                <w:szCs w:val="20"/>
              </w:rPr>
            </w:pPr>
            <w:r w:rsidRPr="000C6E12">
              <w:rPr>
                <w:rFonts w:ascii="Arial" w:hAnsi="Arial" w:cs="Arial"/>
                <w:sz w:val="20"/>
                <w:szCs w:val="20"/>
              </w:rPr>
              <w:t>Pēc noteiktā termiņa beigām EIS e-konkursu apakšsistēmā iesniegtie piedāvājumi netiks atvērti. Ārpus EIS e-konkursu apakšsistēmas iesniegtie piedāvājumi tiks atgriezti iesniedzējiem.</w:t>
            </w:r>
          </w:p>
          <w:p w14:paraId="35846540" w14:textId="69556B29" w:rsidR="000C6E12" w:rsidRPr="000C6E12" w:rsidRDefault="000C6E12" w:rsidP="000C6E12">
            <w:pPr>
              <w:pStyle w:val="Sarakstarindkopa"/>
              <w:numPr>
                <w:ilvl w:val="2"/>
                <w:numId w:val="29"/>
              </w:numPr>
              <w:tabs>
                <w:tab w:val="left" w:pos="9080"/>
              </w:tabs>
              <w:ind w:left="489" w:right="-4" w:hanging="567"/>
              <w:jc w:val="both"/>
              <w:rPr>
                <w:rFonts w:ascii="Arial" w:hAnsi="Arial" w:cs="Arial"/>
                <w:bCs/>
                <w:sz w:val="20"/>
                <w:szCs w:val="20"/>
              </w:rPr>
            </w:pPr>
            <w:r w:rsidRPr="000C6E12">
              <w:rPr>
                <w:rFonts w:ascii="Arial" w:hAnsi="Arial" w:cs="Arial"/>
                <w:sz w:val="20"/>
                <w:szCs w:val="20"/>
              </w:rPr>
              <w:t xml:space="preserve">Piedāvājumu noformē atbilstoši nolikuma </w:t>
            </w:r>
            <w:r w:rsidR="00A07E3B">
              <w:rPr>
                <w:rFonts w:ascii="Arial" w:hAnsi="Arial" w:cs="Arial"/>
                <w:sz w:val="20"/>
                <w:szCs w:val="20"/>
              </w:rPr>
              <w:t>5</w:t>
            </w:r>
            <w:r w:rsidRPr="000C6E12">
              <w:rPr>
                <w:rFonts w:ascii="Arial" w:hAnsi="Arial" w:cs="Arial"/>
                <w:sz w:val="20"/>
                <w:szCs w:val="20"/>
              </w:rPr>
              <w:t>.pielikuma “Prasības piedāvājuma noformēšanai un iesniegšanai” noteikumiem</w:t>
            </w:r>
            <w:r w:rsidRPr="000C6E12">
              <w:rPr>
                <w:rFonts w:ascii="Arial" w:hAnsi="Arial" w:cs="Arial"/>
                <w:bCs/>
                <w:sz w:val="20"/>
                <w:szCs w:val="20"/>
              </w:rPr>
              <w:t>.</w:t>
            </w:r>
          </w:p>
        </w:tc>
      </w:tr>
      <w:tr w:rsidR="000C6E12" w:rsidRPr="000C6E12" w14:paraId="5E7CF205" w14:textId="77777777" w:rsidTr="000C6E12">
        <w:tc>
          <w:tcPr>
            <w:tcW w:w="9425" w:type="dxa"/>
            <w:tcBorders>
              <w:top w:val="single" w:sz="4" w:space="0" w:color="auto"/>
              <w:left w:val="single" w:sz="4" w:space="0" w:color="auto"/>
              <w:bottom w:val="single" w:sz="4" w:space="0" w:color="auto"/>
              <w:right w:val="single" w:sz="4" w:space="0" w:color="auto"/>
            </w:tcBorders>
          </w:tcPr>
          <w:p w14:paraId="34273083" w14:textId="18E58216" w:rsidR="000C6E12" w:rsidRPr="000C6E12" w:rsidRDefault="000C6E12" w:rsidP="000C6E12">
            <w:pPr>
              <w:pStyle w:val="Sarakstarindkopa"/>
              <w:numPr>
                <w:ilvl w:val="1"/>
                <w:numId w:val="29"/>
              </w:numPr>
              <w:tabs>
                <w:tab w:val="left" w:pos="9080"/>
              </w:tabs>
              <w:jc w:val="both"/>
              <w:rPr>
                <w:rFonts w:ascii="Arial" w:hAnsi="Arial" w:cs="Arial"/>
                <w:sz w:val="20"/>
                <w:szCs w:val="20"/>
              </w:rPr>
            </w:pPr>
            <w:r w:rsidRPr="000C6E12">
              <w:rPr>
                <w:rFonts w:ascii="Arial" w:hAnsi="Arial" w:cs="Arial"/>
                <w:b/>
                <w:sz w:val="20"/>
                <w:szCs w:val="20"/>
              </w:rPr>
              <w:t>Piedāvājumu atvēršanas vieta un laiks</w:t>
            </w:r>
          </w:p>
        </w:tc>
      </w:tr>
      <w:tr w:rsidR="000C6E12" w:rsidRPr="000C6E12" w14:paraId="7F289D03" w14:textId="77777777" w:rsidTr="000C6E12">
        <w:tc>
          <w:tcPr>
            <w:tcW w:w="9425" w:type="dxa"/>
            <w:tcBorders>
              <w:top w:val="single" w:sz="4" w:space="0" w:color="auto"/>
              <w:left w:val="single" w:sz="4" w:space="0" w:color="auto"/>
              <w:bottom w:val="single" w:sz="4" w:space="0" w:color="auto"/>
              <w:right w:val="single" w:sz="4" w:space="0" w:color="auto"/>
            </w:tcBorders>
          </w:tcPr>
          <w:p w14:paraId="7635CC41" w14:textId="77777777" w:rsidR="000C6E12" w:rsidRPr="000C6E12" w:rsidRDefault="000C6E12" w:rsidP="000C6E12">
            <w:pPr>
              <w:pStyle w:val="Bezatstarpm"/>
              <w:numPr>
                <w:ilvl w:val="2"/>
                <w:numId w:val="29"/>
              </w:numPr>
              <w:tabs>
                <w:tab w:val="left" w:pos="9080"/>
              </w:tabs>
              <w:ind w:left="599" w:hanging="599"/>
              <w:jc w:val="both"/>
              <w:rPr>
                <w:rFonts w:ascii="Arial" w:hAnsi="Arial" w:cs="Arial"/>
                <w:sz w:val="20"/>
                <w:szCs w:val="20"/>
              </w:rPr>
            </w:pPr>
            <w:r w:rsidRPr="000C6E12">
              <w:rPr>
                <w:rFonts w:ascii="Arial" w:hAnsi="Arial" w:cs="Arial"/>
                <w:sz w:val="20"/>
                <w:szCs w:val="20"/>
              </w:rPr>
              <w:t>Piedāvājumu atvēršana notiek EIS e-konkursu apakšsistēmā. Piedāvājumu atvēršanas laiks skatāms attiecīgajā IUB tīmekļvietnes paziņojumā un EIS sistēmas e-konkursu apakšsistēmā.</w:t>
            </w:r>
          </w:p>
          <w:p w14:paraId="3543A548" w14:textId="5757DA2C" w:rsidR="000C6E12" w:rsidRPr="000C6E12" w:rsidRDefault="000C6E12" w:rsidP="000C6E12">
            <w:pPr>
              <w:pStyle w:val="Sarakstarindkopa"/>
              <w:numPr>
                <w:ilvl w:val="2"/>
                <w:numId w:val="29"/>
              </w:numPr>
              <w:tabs>
                <w:tab w:val="left" w:pos="9080"/>
              </w:tabs>
              <w:ind w:left="599" w:hanging="599"/>
              <w:jc w:val="both"/>
              <w:rPr>
                <w:rFonts w:ascii="Arial" w:hAnsi="Arial" w:cs="Arial"/>
                <w:sz w:val="20"/>
                <w:szCs w:val="20"/>
              </w:rPr>
            </w:pPr>
            <w:r w:rsidRPr="000C6E12">
              <w:rPr>
                <w:rFonts w:ascii="Arial" w:eastAsia="Times New Roman" w:hAnsi="Arial" w:cs="Arial"/>
                <w:sz w:val="20"/>
                <w:szCs w:val="20"/>
                <w:lang w:eastAsia="ar-SA"/>
              </w:rPr>
              <w:lastRenderedPageBreak/>
              <w:t>Pasūtītājs publicē pretendentu iesniegto finanšu piedāvājumu apkopojumu EIS e-konkursu apakšsistēmā pēc piedāvājumu atvēršanas līdz attiecīgās darba dienas beigām.</w:t>
            </w:r>
          </w:p>
        </w:tc>
      </w:tr>
      <w:tr w:rsidR="000C6E12" w:rsidRPr="000C6E12" w14:paraId="305B7B76" w14:textId="77777777" w:rsidTr="000C6E12">
        <w:tc>
          <w:tcPr>
            <w:tcW w:w="9425" w:type="dxa"/>
            <w:tcBorders>
              <w:top w:val="single" w:sz="4" w:space="0" w:color="auto"/>
              <w:left w:val="single" w:sz="4" w:space="0" w:color="auto"/>
              <w:bottom w:val="single" w:sz="4" w:space="0" w:color="auto"/>
              <w:right w:val="single" w:sz="4" w:space="0" w:color="auto"/>
            </w:tcBorders>
          </w:tcPr>
          <w:p w14:paraId="66C1B577" w14:textId="2A3B575B" w:rsidR="000C6E12" w:rsidRPr="000C6E12" w:rsidRDefault="000C6E12" w:rsidP="000C6E12">
            <w:pPr>
              <w:tabs>
                <w:tab w:val="left" w:pos="9080"/>
              </w:tabs>
              <w:jc w:val="both"/>
              <w:rPr>
                <w:rFonts w:ascii="Arial" w:hAnsi="Arial" w:cs="Arial"/>
                <w:b/>
                <w:sz w:val="20"/>
                <w:szCs w:val="20"/>
              </w:rPr>
            </w:pPr>
            <w:r w:rsidRPr="000C6E12">
              <w:rPr>
                <w:rFonts w:ascii="Arial" w:hAnsi="Arial" w:cs="Arial"/>
                <w:b/>
                <w:sz w:val="20"/>
                <w:szCs w:val="20"/>
              </w:rPr>
              <w:lastRenderedPageBreak/>
              <w:t>1.</w:t>
            </w:r>
            <w:r>
              <w:rPr>
                <w:rFonts w:ascii="Arial" w:hAnsi="Arial" w:cs="Arial"/>
                <w:b/>
                <w:sz w:val="20"/>
                <w:szCs w:val="20"/>
              </w:rPr>
              <w:t>9</w:t>
            </w:r>
            <w:r w:rsidRPr="000C6E12">
              <w:rPr>
                <w:rFonts w:ascii="Arial" w:hAnsi="Arial" w:cs="Arial"/>
                <w:b/>
                <w:sz w:val="20"/>
                <w:szCs w:val="20"/>
              </w:rPr>
              <w:t>. Iepirkuma procedūras dokumenti</w:t>
            </w:r>
          </w:p>
        </w:tc>
      </w:tr>
      <w:tr w:rsidR="000C6E12" w:rsidRPr="000C6E12" w14:paraId="63AA1AC5" w14:textId="77777777" w:rsidTr="000C6E12">
        <w:tc>
          <w:tcPr>
            <w:tcW w:w="9425" w:type="dxa"/>
            <w:tcBorders>
              <w:top w:val="single" w:sz="4" w:space="0" w:color="auto"/>
              <w:left w:val="single" w:sz="4" w:space="0" w:color="auto"/>
              <w:bottom w:val="single" w:sz="4" w:space="0" w:color="auto"/>
              <w:right w:val="single" w:sz="4" w:space="0" w:color="auto"/>
            </w:tcBorders>
          </w:tcPr>
          <w:p w14:paraId="2071BCD0" w14:textId="5FF1A4EA" w:rsidR="000C6E12" w:rsidRPr="00B9338A" w:rsidRDefault="000C6E12" w:rsidP="00B9338A">
            <w:pPr>
              <w:pStyle w:val="Sarakstarindkopa"/>
              <w:numPr>
                <w:ilvl w:val="2"/>
                <w:numId w:val="31"/>
              </w:numPr>
              <w:tabs>
                <w:tab w:val="left" w:pos="9080"/>
              </w:tabs>
              <w:jc w:val="both"/>
              <w:rPr>
                <w:rStyle w:val="Hipersaite"/>
                <w:rFonts w:ascii="Arial" w:hAnsi="Arial" w:cs="Arial"/>
                <w:sz w:val="20"/>
                <w:szCs w:val="20"/>
              </w:rPr>
            </w:pPr>
            <w:r w:rsidRPr="00B9338A">
              <w:rPr>
                <w:rFonts w:ascii="Arial" w:hAnsi="Arial" w:cs="Arial"/>
                <w:sz w:val="20"/>
                <w:szCs w:val="20"/>
              </w:rPr>
              <w:t xml:space="preserve">Nolikumam ar pielikumiem ir nodrošināta tieša un brīva elektroniskā pieeja </w:t>
            </w:r>
            <w:r w:rsidRPr="00B9338A">
              <w:rPr>
                <w:rFonts w:ascii="Arial" w:eastAsia="Helvetica" w:hAnsi="Arial" w:cs="Arial"/>
                <w:sz w:val="20"/>
                <w:szCs w:val="20"/>
              </w:rPr>
              <w:t xml:space="preserve">pasūtītāja pircēja profilā </w:t>
            </w:r>
            <w:r w:rsidRPr="00B9338A">
              <w:rPr>
                <w:rFonts w:ascii="Arial" w:hAnsi="Arial" w:cs="Arial"/>
                <w:sz w:val="20"/>
                <w:szCs w:val="20"/>
              </w:rPr>
              <w:t xml:space="preserve">Elektronisko iepirkumu sistēmā </w:t>
            </w:r>
            <w:hyperlink r:id="rId10">
              <w:r w:rsidRPr="00B9338A">
                <w:rPr>
                  <w:rFonts w:ascii="Arial" w:eastAsia="Arial" w:hAnsi="Arial" w:cs="Arial"/>
                  <w:color w:val="0000FF"/>
                  <w:sz w:val="20"/>
                  <w:szCs w:val="20"/>
                  <w:u w:val="single"/>
                </w:rPr>
                <w:t>https://www.eis.gov.lv/EKEIS/Supplier/Organizer/23782</w:t>
              </w:r>
            </w:hyperlink>
            <w:r w:rsidRPr="00B9338A">
              <w:rPr>
                <w:rStyle w:val="Hipersaite"/>
                <w:rFonts w:ascii="Arial" w:hAnsi="Arial" w:cs="Arial"/>
                <w:sz w:val="20"/>
                <w:szCs w:val="20"/>
              </w:rPr>
              <w:t>.</w:t>
            </w:r>
          </w:p>
          <w:p w14:paraId="4099B463" w14:textId="4B8A647B" w:rsidR="000C6E12" w:rsidRPr="00B9338A" w:rsidRDefault="000C6E12" w:rsidP="000C6E12">
            <w:pPr>
              <w:pStyle w:val="Sarakstarindkopa"/>
              <w:numPr>
                <w:ilvl w:val="2"/>
                <w:numId w:val="31"/>
              </w:numPr>
              <w:tabs>
                <w:tab w:val="left" w:pos="9080"/>
              </w:tabs>
              <w:jc w:val="both"/>
              <w:rPr>
                <w:rFonts w:ascii="Arial" w:hAnsi="Arial" w:cs="Arial"/>
                <w:color w:val="0000FF"/>
                <w:sz w:val="20"/>
                <w:szCs w:val="20"/>
                <w:u w:val="single"/>
              </w:rPr>
            </w:pPr>
            <w:r w:rsidRPr="00B9338A">
              <w:rPr>
                <w:rFonts w:ascii="Arial" w:hAnsi="Arial" w:cs="Arial"/>
                <w:sz w:val="20"/>
                <w:szCs w:val="20"/>
              </w:rPr>
              <w:t xml:space="preserve">Elektronisko iepirkumu sistēmā reģistrēta ieinteresētā persona var reģistrēties kā Nolikuma saņēmējs, skatīt: </w:t>
            </w:r>
            <w:hyperlink r:id="rId11" w:history="1">
              <w:r w:rsidRPr="00B9338A">
                <w:rPr>
                  <w:rStyle w:val="Hipersaite"/>
                  <w:rFonts w:ascii="Arial" w:hAnsi="Arial" w:cs="Arial"/>
                  <w:sz w:val="20"/>
                  <w:szCs w:val="20"/>
                </w:rPr>
                <w:t>https://www.eis.gov.lv/EIS/Publications/PublicationView.aspx?PublicationId=883</w:t>
              </w:r>
            </w:hyperlink>
            <w:r w:rsidRPr="00B9338A">
              <w:rPr>
                <w:rStyle w:val="Hipersaite"/>
                <w:rFonts w:ascii="Arial" w:hAnsi="Arial" w:cs="Arial"/>
                <w:sz w:val="20"/>
                <w:szCs w:val="20"/>
              </w:rPr>
              <w:t>.</w:t>
            </w:r>
          </w:p>
        </w:tc>
      </w:tr>
      <w:tr w:rsidR="000C6E12" w:rsidRPr="000C6E12" w14:paraId="0343A774" w14:textId="77777777" w:rsidTr="000C6E12">
        <w:tc>
          <w:tcPr>
            <w:tcW w:w="9425" w:type="dxa"/>
            <w:tcBorders>
              <w:top w:val="single" w:sz="4" w:space="0" w:color="auto"/>
              <w:left w:val="single" w:sz="4" w:space="0" w:color="auto"/>
              <w:bottom w:val="single" w:sz="4" w:space="0" w:color="auto"/>
              <w:right w:val="single" w:sz="4" w:space="0" w:color="auto"/>
            </w:tcBorders>
          </w:tcPr>
          <w:p w14:paraId="0FD1EB7C" w14:textId="6513FB5E" w:rsidR="000C6E12" w:rsidRPr="00B9338A" w:rsidRDefault="000C6E12" w:rsidP="00B9338A">
            <w:pPr>
              <w:pStyle w:val="Sarakstarindkopa"/>
              <w:numPr>
                <w:ilvl w:val="1"/>
                <w:numId w:val="7"/>
              </w:numPr>
              <w:jc w:val="both"/>
              <w:rPr>
                <w:rFonts w:ascii="Arial" w:hAnsi="Arial" w:cs="Arial"/>
                <w:b/>
                <w:sz w:val="20"/>
                <w:szCs w:val="20"/>
              </w:rPr>
            </w:pPr>
            <w:r w:rsidRPr="00B9338A">
              <w:rPr>
                <w:rFonts w:ascii="Arial" w:hAnsi="Arial" w:cs="Arial"/>
                <w:b/>
                <w:sz w:val="20"/>
                <w:szCs w:val="20"/>
              </w:rPr>
              <w:t>Papildu informācija</w:t>
            </w:r>
          </w:p>
        </w:tc>
      </w:tr>
      <w:tr w:rsidR="000C6E12" w:rsidRPr="000C6E12" w14:paraId="6B232D96" w14:textId="77777777" w:rsidTr="000C6E12">
        <w:tc>
          <w:tcPr>
            <w:tcW w:w="9425" w:type="dxa"/>
            <w:tcBorders>
              <w:top w:val="single" w:sz="4" w:space="0" w:color="auto"/>
              <w:left w:val="single" w:sz="4" w:space="0" w:color="auto"/>
              <w:bottom w:val="single" w:sz="4" w:space="0" w:color="auto"/>
              <w:right w:val="single" w:sz="4" w:space="0" w:color="auto"/>
            </w:tcBorders>
          </w:tcPr>
          <w:p w14:paraId="4F82FAD2" w14:textId="3BC973CF" w:rsidR="000C6E12" w:rsidRPr="000C6E12" w:rsidRDefault="000C6E12" w:rsidP="000C6E12">
            <w:pPr>
              <w:pStyle w:val="Sarakstarindkopa"/>
              <w:numPr>
                <w:ilvl w:val="2"/>
                <w:numId w:val="7"/>
              </w:numPr>
              <w:ind w:left="741" w:hanging="741"/>
              <w:jc w:val="both"/>
              <w:rPr>
                <w:rFonts w:ascii="Arial" w:hAnsi="Arial" w:cs="Arial"/>
                <w:sz w:val="20"/>
                <w:szCs w:val="20"/>
              </w:rPr>
            </w:pPr>
            <w:r w:rsidRPr="000C6E12">
              <w:rPr>
                <w:rFonts w:ascii="Arial" w:eastAsia="Helvetica" w:hAnsi="Arial" w:cs="Arial"/>
                <w:sz w:val="20"/>
                <w:szCs w:val="20"/>
              </w:rPr>
              <w:t xml:space="preserve">Jebkura papildu informācija, kas tiks sniegta saistībā ar šo iepirkuma procedūru, tiks publicēta pasūtītāja pircēja profilā </w:t>
            </w:r>
            <w:r w:rsidRPr="000C6E12">
              <w:rPr>
                <w:rFonts w:ascii="Arial" w:eastAsia="Calibri" w:hAnsi="Arial" w:cs="Arial"/>
                <w:sz w:val="20"/>
                <w:szCs w:val="20"/>
              </w:rPr>
              <w:t xml:space="preserve">Elektronisko iepirkumu sistēmā </w:t>
            </w:r>
            <w:hyperlink r:id="rId12" w:history="1">
              <w:r w:rsidRPr="000C6E12">
                <w:rPr>
                  <w:rStyle w:val="Hipersaite"/>
                  <w:rFonts w:ascii="Arial" w:hAnsi="Arial" w:cs="Arial"/>
                  <w:sz w:val="20"/>
                  <w:szCs w:val="20"/>
                </w:rPr>
                <w:t>https://www.eis.gov.lv/EKEIS/Supplier/Organizer/23782</w:t>
              </w:r>
            </w:hyperlink>
            <w:r w:rsidRPr="000C6E12">
              <w:rPr>
                <w:rFonts w:ascii="Arial" w:hAnsi="Arial" w:cs="Arial"/>
                <w:sz w:val="20"/>
                <w:szCs w:val="20"/>
              </w:rPr>
              <w:t>.</w:t>
            </w:r>
            <w:r w:rsidRPr="000C6E12">
              <w:rPr>
                <w:rFonts w:ascii="Arial" w:eastAsia="Arial" w:hAnsi="Arial" w:cs="Arial"/>
                <w:color w:val="0000FF"/>
                <w:sz w:val="20"/>
                <w:szCs w:val="20"/>
              </w:rPr>
              <w:t xml:space="preserve"> </w:t>
            </w:r>
            <w:r w:rsidRPr="000C6E12">
              <w:rPr>
                <w:rFonts w:ascii="Arial" w:eastAsia="Helvetica" w:hAnsi="Arial" w:cs="Arial"/>
                <w:sz w:val="20"/>
                <w:szCs w:val="20"/>
              </w:rPr>
              <w:t>Ieinteresētajam piegādātājam ir pienākums sekot līdzi publicētajai informācijai. Komisija nav atbildīga par to, ja kāda ieinteresētā persona nav iepazinusies ar informāciju, kam ir nodrošināta brīva un tieša elektroniskā pieeja.</w:t>
            </w:r>
          </w:p>
          <w:p w14:paraId="07312D0B" w14:textId="77777777" w:rsidR="000C6E12" w:rsidRPr="000C6E12" w:rsidRDefault="000C6E12" w:rsidP="000C6E12">
            <w:pPr>
              <w:pStyle w:val="Sarakstarindkopa"/>
              <w:numPr>
                <w:ilvl w:val="2"/>
                <w:numId w:val="7"/>
              </w:numPr>
              <w:ind w:left="741" w:hanging="741"/>
              <w:contextualSpacing w:val="0"/>
              <w:jc w:val="both"/>
              <w:rPr>
                <w:rFonts w:ascii="Arial" w:hAnsi="Arial" w:cs="Arial"/>
                <w:sz w:val="20"/>
                <w:szCs w:val="20"/>
              </w:rPr>
            </w:pPr>
            <w:r w:rsidRPr="000C6E12">
              <w:rPr>
                <w:rFonts w:ascii="Arial" w:hAnsi="Arial" w:cs="Arial"/>
                <w:color w:val="000000"/>
                <w:sz w:val="20"/>
                <w:szCs w:val="20"/>
                <w:lang w:eastAsia="lv-LV"/>
              </w:rPr>
              <w:t xml:space="preserve">Ja piegādātājs papildu informāciju ir pieprasījis, izmantojot EIS – Komisija papildu informāciju piegādātājam sniedz, ievietojot šo informāciju EIS, </w:t>
            </w:r>
            <w:r w:rsidRPr="000C6E12">
              <w:rPr>
                <w:rFonts w:ascii="Arial" w:eastAsia="Times New Roman" w:hAnsi="Arial" w:cs="Arial"/>
                <w:color w:val="000000"/>
                <w:sz w:val="20"/>
                <w:szCs w:val="20"/>
                <w:lang w:eastAsia="lv-LV"/>
              </w:rPr>
              <w:t>pie iepirkuma dokumentiem, norādot arī uzdoto jautājumu, kā arī, izmantojot EIS pieejamos rīkus, nosūta piegādātājam.</w:t>
            </w:r>
          </w:p>
          <w:p w14:paraId="43889E06" w14:textId="46A16E8D" w:rsidR="000C6E12" w:rsidRPr="00B9338A" w:rsidRDefault="000C6E12" w:rsidP="00B9338A">
            <w:pPr>
              <w:pStyle w:val="Sarakstarindkopa"/>
              <w:numPr>
                <w:ilvl w:val="2"/>
                <w:numId w:val="7"/>
              </w:numPr>
              <w:ind w:left="741" w:hanging="741"/>
              <w:contextualSpacing w:val="0"/>
              <w:jc w:val="both"/>
              <w:rPr>
                <w:rFonts w:ascii="Arial" w:hAnsi="Arial" w:cs="Arial"/>
                <w:sz w:val="20"/>
                <w:szCs w:val="20"/>
              </w:rPr>
            </w:pPr>
            <w:r w:rsidRPr="000C6E12">
              <w:rPr>
                <w:rFonts w:ascii="Arial" w:hAnsi="Arial" w:cs="Arial"/>
                <w:color w:val="000000"/>
                <w:sz w:val="20"/>
                <w:szCs w:val="20"/>
                <w:shd w:val="clear" w:color="auto" w:fill="FFFFFF"/>
                <w:lang w:eastAsia="lv-LV"/>
              </w:rPr>
              <w:t>Ja piegādātājs papildu informāciju pieprasījis, nosūtot papildu informācijas pieprasījumu uz iepirkuma dokumentos norādīto e-pastu, nosūtot pa pastu, vai iesniedzot personīgi, Komisija papildu informāciju piegādātājam sniedz, to nosūtot piegādātājam uz tā e-adresi, vai, ja piegādātājam nav e-adreses, uz norādīto e-pasta adresi, vienlaikus ievietojot šo informāciju EIS, pie iepirkuma dokumentiem, norādot arī uzdoto jautājumu.</w:t>
            </w:r>
          </w:p>
        </w:tc>
      </w:tr>
      <w:tr w:rsidR="00B9338A" w:rsidRPr="000C6E12" w14:paraId="65706135" w14:textId="77777777" w:rsidTr="000C6E12">
        <w:tc>
          <w:tcPr>
            <w:tcW w:w="9425" w:type="dxa"/>
            <w:tcBorders>
              <w:top w:val="single" w:sz="4" w:space="0" w:color="auto"/>
              <w:left w:val="single" w:sz="4" w:space="0" w:color="auto"/>
              <w:bottom w:val="single" w:sz="4" w:space="0" w:color="auto"/>
              <w:right w:val="single" w:sz="4" w:space="0" w:color="auto"/>
            </w:tcBorders>
          </w:tcPr>
          <w:p w14:paraId="65F79086" w14:textId="4BA578A0" w:rsidR="00B9338A" w:rsidRPr="00B9338A" w:rsidRDefault="00B9338A" w:rsidP="00B9338A">
            <w:pPr>
              <w:pStyle w:val="Bezatstarpm"/>
              <w:numPr>
                <w:ilvl w:val="1"/>
                <w:numId w:val="7"/>
              </w:numPr>
              <w:rPr>
                <w:rFonts w:ascii="Arial" w:eastAsiaTheme="minorHAnsi" w:hAnsi="Arial" w:cs="Arial"/>
                <w:b/>
                <w:bCs/>
                <w:sz w:val="20"/>
                <w:szCs w:val="20"/>
              </w:rPr>
            </w:pPr>
            <w:r w:rsidRPr="000C6E12">
              <w:rPr>
                <w:rFonts w:ascii="Arial" w:hAnsi="Arial" w:cs="Arial"/>
                <w:b/>
                <w:bCs/>
                <w:sz w:val="20"/>
                <w:szCs w:val="20"/>
              </w:rPr>
              <w:t>Datu aizsardzība</w:t>
            </w:r>
          </w:p>
        </w:tc>
      </w:tr>
      <w:tr w:rsidR="000C6E12" w:rsidRPr="000C6E12" w14:paraId="6E2D02A8" w14:textId="77777777" w:rsidTr="000C6E12">
        <w:tc>
          <w:tcPr>
            <w:tcW w:w="9425" w:type="dxa"/>
            <w:tcBorders>
              <w:top w:val="single" w:sz="4" w:space="0" w:color="auto"/>
              <w:left w:val="single" w:sz="4" w:space="0" w:color="auto"/>
              <w:bottom w:val="single" w:sz="4" w:space="0" w:color="auto"/>
              <w:right w:val="single" w:sz="4" w:space="0" w:color="auto"/>
            </w:tcBorders>
          </w:tcPr>
          <w:p w14:paraId="5C956736" w14:textId="6F88E0C3" w:rsidR="000C6E12" w:rsidRPr="00B9338A" w:rsidRDefault="000C6E12" w:rsidP="00B9338A">
            <w:pPr>
              <w:pStyle w:val="NoSpacing1"/>
              <w:numPr>
                <w:ilvl w:val="2"/>
                <w:numId w:val="7"/>
              </w:numPr>
              <w:rPr>
                <w:rFonts w:ascii="Arial" w:hAnsi="Arial" w:cs="Arial"/>
                <w:sz w:val="20"/>
                <w:szCs w:val="20"/>
              </w:rPr>
            </w:pPr>
            <w:r w:rsidRPr="00B9338A">
              <w:rPr>
                <w:rFonts w:ascii="Arial" w:hAnsi="Arial" w:cs="Arial"/>
                <w:sz w:val="20"/>
                <w:szCs w:val="20"/>
              </w:rPr>
              <w:t>Datu apstrādes noteikumi noteic kārtību kādā Pasūtītājs apstrādā fizisko personu datus (turpmāk – dati) saskaņā ar normatīvajiem aktiem, kas attiecas uz datu apstrādi un drošību, lai nodrošinātu Konkursa ietvaros iegūto datu apstrādi.</w:t>
            </w:r>
          </w:p>
          <w:p w14:paraId="6AA5648C" w14:textId="0F0B25A0" w:rsidR="000C6E12" w:rsidRPr="00B9338A" w:rsidRDefault="000C6E12" w:rsidP="00B9338A">
            <w:pPr>
              <w:pStyle w:val="NoSpacing1"/>
              <w:numPr>
                <w:ilvl w:val="2"/>
                <w:numId w:val="7"/>
              </w:numPr>
              <w:rPr>
                <w:rFonts w:ascii="Arial" w:hAnsi="Arial" w:cs="Arial"/>
                <w:sz w:val="20"/>
                <w:szCs w:val="20"/>
              </w:rPr>
            </w:pPr>
            <w:r w:rsidRPr="00B9338A">
              <w:rPr>
                <w:rFonts w:ascii="Arial" w:hAnsi="Arial" w:cs="Arial"/>
                <w:sz w:val="20"/>
                <w:szCs w:val="20"/>
              </w:rPr>
              <w:t>Iegūto datu pārzinis ir Nodibinājums “Nodibinājums Liepāja 2027”, juridiskā adrese: Rožu iela 6, Liepāja, LV-3401, Latvija, e – pasta adrese: </w:t>
            </w:r>
            <w:hyperlink r:id="rId13">
              <w:r w:rsidRPr="00B9338A">
                <w:rPr>
                  <w:rFonts w:ascii="Arial" w:hAnsi="Arial" w:cs="Arial"/>
                  <w:color w:val="0000FF"/>
                  <w:sz w:val="20"/>
                  <w:szCs w:val="20"/>
                  <w:u w:val="single"/>
                </w:rPr>
                <w:t>birojs@liepaja2027.lv</w:t>
              </w:r>
            </w:hyperlink>
            <w:r w:rsidRPr="00B9338A">
              <w:rPr>
                <w:rFonts w:ascii="Arial" w:hAnsi="Arial" w:cs="Arial"/>
                <w:sz w:val="20"/>
                <w:szCs w:val="20"/>
              </w:rPr>
              <w:t xml:space="preserve"> </w:t>
            </w:r>
          </w:p>
          <w:p w14:paraId="660F3835" w14:textId="4ECE9976" w:rsidR="000C6E12" w:rsidRPr="00B9338A" w:rsidRDefault="000C6E12" w:rsidP="00B9338A">
            <w:pPr>
              <w:pStyle w:val="NoSpacing1"/>
              <w:numPr>
                <w:ilvl w:val="2"/>
                <w:numId w:val="7"/>
              </w:numPr>
              <w:rPr>
                <w:rFonts w:ascii="Arial" w:hAnsi="Arial" w:cs="Arial"/>
                <w:sz w:val="20"/>
                <w:szCs w:val="20"/>
              </w:rPr>
            </w:pPr>
            <w:r w:rsidRPr="00B9338A">
              <w:rPr>
                <w:rFonts w:ascii="Arial" w:hAnsi="Arial" w:cs="Arial"/>
                <w:sz w:val="20"/>
                <w:szCs w:val="20"/>
              </w:rPr>
              <w:t>Datu apstrādes nolūki:</w:t>
            </w:r>
          </w:p>
          <w:p w14:paraId="70EC31ED" w14:textId="4DA19351" w:rsidR="000C6E12" w:rsidRPr="00B9338A" w:rsidRDefault="000C6E12" w:rsidP="00B9338A">
            <w:pPr>
              <w:pStyle w:val="NoSpacing1"/>
              <w:numPr>
                <w:ilvl w:val="3"/>
                <w:numId w:val="7"/>
              </w:numPr>
              <w:ind w:left="1298" w:hanging="851"/>
              <w:rPr>
                <w:rFonts w:ascii="Arial" w:hAnsi="Arial" w:cs="Arial"/>
                <w:sz w:val="20"/>
                <w:szCs w:val="20"/>
              </w:rPr>
            </w:pPr>
            <w:r w:rsidRPr="00B9338A">
              <w:rPr>
                <w:rFonts w:ascii="Arial" w:hAnsi="Arial" w:cs="Arial"/>
                <w:sz w:val="20"/>
                <w:szCs w:val="20"/>
              </w:rPr>
              <w:t>Konkursa nodrošināšanai un no tā izrietošo tiesību un pienākumu realizēšanai – tiek apstrādāti Pretendenta iesniegtie dokumenti, kas satur datus;</w:t>
            </w:r>
          </w:p>
          <w:p w14:paraId="304447C9" w14:textId="42A55766" w:rsidR="000C6E12" w:rsidRPr="00B9338A" w:rsidRDefault="000C6E12" w:rsidP="00B9338A">
            <w:pPr>
              <w:pStyle w:val="NoSpacing1"/>
              <w:numPr>
                <w:ilvl w:val="3"/>
                <w:numId w:val="7"/>
              </w:numPr>
              <w:ind w:left="1298" w:hanging="851"/>
              <w:rPr>
                <w:rFonts w:ascii="Arial" w:hAnsi="Arial" w:cs="Arial"/>
                <w:sz w:val="20"/>
                <w:szCs w:val="20"/>
              </w:rPr>
            </w:pPr>
            <w:r w:rsidRPr="00B9338A">
              <w:rPr>
                <w:rFonts w:ascii="Arial" w:hAnsi="Arial" w:cs="Arial"/>
                <w:sz w:val="20"/>
                <w:szCs w:val="20"/>
              </w:rPr>
              <w:t>Konkursa iepirkuma līguma noslēgšanai un līguma saistību izpildei – tiek iegūti, apkopoti un apstrādāti dati, kas iegūti pirms iepirkuma līguma slēgšanas vai noslēgta iepirkuma līguma izpildē;</w:t>
            </w:r>
          </w:p>
          <w:p w14:paraId="4682B912" w14:textId="0CA1DEC2" w:rsidR="000C6E12" w:rsidRPr="00B9338A" w:rsidRDefault="000C6E12" w:rsidP="00B9338A">
            <w:pPr>
              <w:pStyle w:val="NoSpacing1"/>
              <w:numPr>
                <w:ilvl w:val="3"/>
                <w:numId w:val="7"/>
              </w:numPr>
              <w:ind w:left="1298" w:hanging="851"/>
              <w:rPr>
                <w:rFonts w:ascii="Arial" w:hAnsi="Arial" w:cs="Arial"/>
                <w:sz w:val="20"/>
                <w:szCs w:val="20"/>
              </w:rPr>
            </w:pPr>
            <w:r w:rsidRPr="00B9338A">
              <w:rPr>
                <w:rFonts w:ascii="Arial" w:hAnsi="Arial" w:cs="Arial"/>
                <w:sz w:val="20"/>
                <w:szCs w:val="20"/>
              </w:rPr>
              <w:t>Pasūtītāja leģitīmās intereses – ievērojot Pasūtītāja interesi par kvalitatīvu preču vai pakalpojuma saņemšanu, Pasūtītājs ir tiesīgs apstrādāt datus tādā apjomā, kādā tas ir objektīvi nepieciešams un pietiekams datu apstrādes nolūku īstenošanai. Šī nolūka ietvaros Nodibinājums “Nodibinājums Liepāja 2027” veic Pasūtītāja īpašumā, valdījumā vai pārvaldīšanā esošo nekustamo īpašumu, t.sk. ēku un būvju videonovērošanu, izmanto datu apstrādātājus dažādu funkciju nodrošināšanai un normatīvajos aktos piešķirtās tiesības Pasūtītāja leģitīmo interešu nodrošināšanai;</w:t>
            </w:r>
          </w:p>
          <w:p w14:paraId="2002B338" w14:textId="261C6FE2" w:rsidR="000C6E12" w:rsidRPr="00B9338A" w:rsidRDefault="000C6E12" w:rsidP="00B9338A">
            <w:pPr>
              <w:pStyle w:val="NoSpacing1"/>
              <w:numPr>
                <w:ilvl w:val="3"/>
                <w:numId w:val="7"/>
              </w:numPr>
              <w:ind w:left="1298" w:hanging="851"/>
              <w:rPr>
                <w:rFonts w:ascii="Arial" w:hAnsi="Arial" w:cs="Arial"/>
                <w:sz w:val="20"/>
                <w:szCs w:val="20"/>
              </w:rPr>
            </w:pPr>
            <w:r w:rsidRPr="00B9338A">
              <w:rPr>
                <w:rFonts w:ascii="Arial" w:hAnsi="Arial" w:cs="Arial"/>
                <w:sz w:val="20"/>
                <w:szCs w:val="20"/>
              </w:rPr>
              <w:t>juridisko pienākumu izpilde – Pasūtītājs ir tiesīgs apstrādāt datus, lai izpildītu normatīvo aktu prasības, kā arī sniegtu atbildes uz valsts vai pašvaldības tiesiskiem pieprasījumiem.</w:t>
            </w:r>
          </w:p>
          <w:p w14:paraId="22A2305B" w14:textId="54E7ECB6" w:rsidR="000C6E12" w:rsidRPr="00B9338A" w:rsidRDefault="000C6E12" w:rsidP="00B9338A">
            <w:pPr>
              <w:pStyle w:val="NoSpacing1"/>
              <w:numPr>
                <w:ilvl w:val="2"/>
                <w:numId w:val="7"/>
              </w:numPr>
              <w:rPr>
                <w:rFonts w:ascii="Arial" w:hAnsi="Arial" w:cs="Arial"/>
                <w:sz w:val="20"/>
                <w:szCs w:val="20"/>
              </w:rPr>
            </w:pPr>
            <w:r w:rsidRPr="00B9338A">
              <w:rPr>
                <w:rFonts w:ascii="Arial" w:hAnsi="Arial" w:cs="Arial"/>
                <w:sz w:val="20"/>
                <w:szCs w:val="20"/>
              </w:rPr>
              <w:t xml:space="preserve">Pasūtītājs veic attiecīgus pasākumus, lai apstrādātu iegūtos datus normatīvajos aktos noteiktajā kārtībā un apjomā, nodrošinot, ka datiem nevar piekļūt trešās personas, kurām nav attiecīga tiesiskā pamata datu apstrādei. </w:t>
            </w:r>
          </w:p>
          <w:p w14:paraId="4325D1B3" w14:textId="05F9129B" w:rsidR="000C6E12" w:rsidRPr="00B9338A" w:rsidRDefault="000C6E12" w:rsidP="00B9338A">
            <w:pPr>
              <w:pStyle w:val="NoSpacing1"/>
              <w:numPr>
                <w:ilvl w:val="2"/>
                <w:numId w:val="7"/>
              </w:numPr>
              <w:rPr>
                <w:rFonts w:ascii="Arial" w:hAnsi="Arial" w:cs="Arial"/>
                <w:sz w:val="20"/>
                <w:szCs w:val="20"/>
              </w:rPr>
            </w:pPr>
            <w:r w:rsidRPr="00B9338A">
              <w:rPr>
                <w:rFonts w:ascii="Arial" w:hAnsi="Arial" w:cs="Arial"/>
                <w:sz w:val="20"/>
                <w:szCs w:val="20"/>
              </w:rPr>
              <w:t>Datiem pēc nepieciešamības var piekļūt:</w:t>
            </w:r>
          </w:p>
          <w:p w14:paraId="1CEA942D" w14:textId="4DFE833D" w:rsidR="000C6E12" w:rsidRPr="00B9338A" w:rsidRDefault="000C6E12" w:rsidP="00B9338A">
            <w:pPr>
              <w:pStyle w:val="NoSpacing1"/>
              <w:numPr>
                <w:ilvl w:val="3"/>
                <w:numId w:val="7"/>
              </w:numPr>
              <w:ind w:left="1298" w:hanging="851"/>
              <w:rPr>
                <w:rFonts w:ascii="Arial" w:hAnsi="Arial" w:cs="Arial"/>
                <w:sz w:val="20"/>
                <w:szCs w:val="20"/>
              </w:rPr>
            </w:pPr>
            <w:r w:rsidRPr="00B9338A">
              <w:rPr>
                <w:rFonts w:ascii="Arial" w:hAnsi="Arial" w:cs="Arial"/>
                <w:sz w:val="20"/>
                <w:szCs w:val="20"/>
              </w:rPr>
              <w:t xml:space="preserve">Pasūtītāja darbinieki vai tieši pilnvarotas personas, kurām tas nepieciešams darba pienākumu izpildei (grāmatveži, tiešie vadītāji, personāla daļas darbinieki, u.c. darbinieki, dibinātājs), vai, ja dati ir publiski, tad visi Pasūtītāja darbinieki; </w:t>
            </w:r>
          </w:p>
          <w:p w14:paraId="6E433526" w14:textId="17283AEA" w:rsidR="000C6E12" w:rsidRPr="00B9338A" w:rsidRDefault="000C6E12" w:rsidP="00B9338A">
            <w:pPr>
              <w:pStyle w:val="NoSpacing1"/>
              <w:numPr>
                <w:ilvl w:val="3"/>
                <w:numId w:val="7"/>
              </w:numPr>
              <w:ind w:left="1298" w:hanging="851"/>
              <w:rPr>
                <w:rFonts w:ascii="Arial" w:hAnsi="Arial" w:cs="Arial"/>
                <w:sz w:val="20"/>
                <w:szCs w:val="20"/>
              </w:rPr>
            </w:pPr>
            <w:r w:rsidRPr="00B9338A">
              <w:rPr>
                <w:rFonts w:ascii="Arial" w:hAnsi="Arial" w:cs="Arial"/>
                <w:sz w:val="20"/>
                <w:szCs w:val="20"/>
              </w:rPr>
              <w:t>datu apstrādātājs atbilstoši tā sniegtajiem pakalpojumam tam nepieciešamajā apjomā (dibinātājs, auditori, finanšu vadības vai juridiskie konsultanti, datu bāzes izstrādātājs/tehniskais uzturētājs, u.c., kas saistīti ar pārziņa pakalpojuma sniegšanu);</w:t>
            </w:r>
          </w:p>
          <w:p w14:paraId="235AD27D" w14:textId="0B3115C9" w:rsidR="000C6E12" w:rsidRPr="00B9338A" w:rsidRDefault="000C6E12" w:rsidP="00B9338A">
            <w:pPr>
              <w:pStyle w:val="NoSpacing1"/>
              <w:numPr>
                <w:ilvl w:val="3"/>
                <w:numId w:val="7"/>
              </w:numPr>
              <w:ind w:left="1298" w:hanging="851"/>
              <w:rPr>
                <w:rFonts w:ascii="Arial" w:hAnsi="Arial" w:cs="Arial"/>
                <w:sz w:val="20"/>
                <w:szCs w:val="20"/>
              </w:rPr>
            </w:pPr>
            <w:r w:rsidRPr="00B9338A">
              <w:rPr>
                <w:rFonts w:ascii="Arial" w:hAnsi="Arial" w:cs="Arial"/>
                <w:sz w:val="20"/>
                <w:szCs w:val="20"/>
              </w:rPr>
              <w:t xml:space="preserve">valsts vai pašvaldību iestādes normatīvajos aktos noteiktajā kārtībā un apjomā (tiesa, </w:t>
            </w:r>
            <w:proofErr w:type="spellStart"/>
            <w:r w:rsidRPr="00B9338A">
              <w:rPr>
                <w:rFonts w:ascii="Arial" w:hAnsi="Arial" w:cs="Arial"/>
                <w:sz w:val="20"/>
                <w:szCs w:val="20"/>
              </w:rPr>
              <w:t>tiesībsargājošās</w:t>
            </w:r>
            <w:proofErr w:type="spellEnd"/>
            <w:r w:rsidRPr="00B9338A">
              <w:rPr>
                <w:rFonts w:ascii="Arial" w:hAnsi="Arial" w:cs="Arial"/>
                <w:sz w:val="20"/>
                <w:szCs w:val="20"/>
              </w:rPr>
              <w:t xml:space="preserve"> iestādes, pašvaldības, nodokļu administrācijas, u.c.); </w:t>
            </w:r>
          </w:p>
          <w:p w14:paraId="6E49DD99" w14:textId="187B0245" w:rsidR="000C6E12" w:rsidRPr="00B9338A" w:rsidRDefault="000C6E12" w:rsidP="00B9338A">
            <w:pPr>
              <w:pStyle w:val="NoSpacing1"/>
              <w:numPr>
                <w:ilvl w:val="3"/>
                <w:numId w:val="7"/>
              </w:numPr>
              <w:ind w:left="1298" w:hanging="851"/>
              <w:rPr>
                <w:rFonts w:ascii="Arial" w:hAnsi="Arial" w:cs="Arial"/>
                <w:sz w:val="20"/>
                <w:szCs w:val="20"/>
              </w:rPr>
            </w:pPr>
            <w:r w:rsidRPr="00B9338A">
              <w:rPr>
                <w:rFonts w:ascii="Arial" w:hAnsi="Arial" w:cs="Arial"/>
                <w:sz w:val="20"/>
                <w:szCs w:val="20"/>
              </w:rPr>
              <w:t>trešās personas, rūpīgi izvērtējot, vai šādai datu nodošanai ir atbilstošs tiesiskais pamats, (</w:t>
            </w:r>
            <w:proofErr w:type="spellStart"/>
            <w:r w:rsidRPr="00B9338A">
              <w:rPr>
                <w:rFonts w:ascii="Arial" w:hAnsi="Arial" w:cs="Arial"/>
                <w:sz w:val="20"/>
                <w:szCs w:val="20"/>
              </w:rPr>
              <w:t>ārpustiesas</w:t>
            </w:r>
            <w:proofErr w:type="spellEnd"/>
            <w:r w:rsidRPr="00B9338A">
              <w:rPr>
                <w:rFonts w:ascii="Arial" w:hAnsi="Arial" w:cs="Arial"/>
                <w:sz w:val="20"/>
                <w:szCs w:val="20"/>
              </w:rPr>
              <w:t xml:space="preserve"> strīdu risināšanas iestādes, maksātnespējas administrators u.c.).</w:t>
            </w:r>
          </w:p>
          <w:p w14:paraId="22C72EC5" w14:textId="5138ABBF" w:rsidR="000C6E12" w:rsidRPr="00B9338A" w:rsidRDefault="000C6E12" w:rsidP="00B9338A">
            <w:pPr>
              <w:pStyle w:val="NoSpacing1"/>
              <w:numPr>
                <w:ilvl w:val="2"/>
                <w:numId w:val="7"/>
              </w:numPr>
              <w:rPr>
                <w:rFonts w:ascii="Arial" w:hAnsi="Arial" w:cs="Arial"/>
                <w:sz w:val="20"/>
                <w:szCs w:val="20"/>
              </w:rPr>
            </w:pPr>
            <w:r w:rsidRPr="00B9338A">
              <w:rPr>
                <w:rFonts w:ascii="Arial" w:hAnsi="Arial" w:cs="Arial"/>
                <w:sz w:val="20"/>
                <w:szCs w:val="20"/>
              </w:rPr>
              <w:t>Pasūtītājs veic attiecīgus pasākumus, lai nodrošinātu datu apstrādi, aizsardzību un nodošanu datu apstrādātājiem saskaņā ar piemērojamiem tiesību aktiem. Pasūtītājs izvēlas datu apstrādātājus un, veicot datu nodošanu, izvērtējot  nepieciešamību un nododamo datu apjomu. Datu nodošana apstrādātājiem tiek veikta, ievērojot datu konfidencialitātes un drošas apstrādes prasības. Pasūtītājs sadarbojas ar šādiem datu apstrādātājiem:</w:t>
            </w:r>
          </w:p>
          <w:p w14:paraId="4E59FC87" w14:textId="1DE4BC76" w:rsidR="000C6E12" w:rsidRPr="00B9338A" w:rsidRDefault="000C6E12" w:rsidP="00B9338A">
            <w:pPr>
              <w:pStyle w:val="NoSpacing1"/>
              <w:numPr>
                <w:ilvl w:val="3"/>
                <w:numId w:val="7"/>
              </w:numPr>
              <w:ind w:left="1298" w:hanging="851"/>
              <w:rPr>
                <w:rFonts w:ascii="Arial" w:hAnsi="Arial" w:cs="Arial"/>
                <w:sz w:val="20"/>
                <w:szCs w:val="20"/>
              </w:rPr>
            </w:pPr>
            <w:r w:rsidRPr="00B9338A">
              <w:rPr>
                <w:rFonts w:ascii="Arial" w:hAnsi="Arial" w:cs="Arial"/>
                <w:sz w:val="20"/>
                <w:szCs w:val="20"/>
              </w:rPr>
              <w:lastRenderedPageBreak/>
              <w:t>finanšu vadības un juridiskie konsultanti;</w:t>
            </w:r>
          </w:p>
          <w:p w14:paraId="6D39B363" w14:textId="7AD0D0B0" w:rsidR="000C6E12" w:rsidRPr="00B9338A" w:rsidRDefault="000C6E12" w:rsidP="00B9338A">
            <w:pPr>
              <w:pStyle w:val="NoSpacing1"/>
              <w:numPr>
                <w:ilvl w:val="3"/>
                <w:numId w:val="7"/>
              </w:numPr>
              <w:ind w:left="1298" w:hanging="851"/>
              <w:rPr>
                <w:rFonts w:ascii="Arial" w:hAnsi="Arial" w:cs="Arial"/>
                <w:sz w:val="20"/>
                <w:szCs w:val="20"/>
              </w:rPr>
            </w:pPr>
            <w:r w:rsidRPr="00B9338A">
              <w:rPr>
                <w:rFonts w:ascii="Arial" w:hAnsi="Arial" w:cs="Arial"/>
                <w:sz w:val="20"/>
                <w:szCs w:val="20"/>
              </w:rPr>
              <w:t>informāciju un tehnoloģiju infrastruktūras, datu bāzes īpašnieku/izstrādātāju vai tehnisko uzturētāju.</w:t>
            </w:r>
          </w:p>
          <w:p w14:paraId="59A3CFD4" w14:textId="31ADADC9" w:rsidR="000C6E12" w:rsidRPr="00B9338A" w:rsidRDefault="000C6E12" w:rsidP="00B9338A">
            <w:pPr>
              <w:pStyle w:val="NoSpacing1"/>
              <w:numPr>
                <w:ilvl w:val="2"/>
                <w:numId w:val="7"/>
              </w:numPr>
              <w:rPr>
                <w:rFonts w:ascii="Arial" w:hAnsi="Arial" w:cs="Arial"/>
                <w:sz w:val="20"/>
                <w:szCs w:val="20"/>
              </w:rPr>
            </w:pPr>
            <w:r w:rsidRPr="00B9338A">
              <w:rPr>
                <w:rFonts w:ascii="Arial" w:hAnsi="Arial" w:cs="Arial"/>
                <w:sz w:val="20"/>
                <w:szCs w:val="20"/>
              </w:rPr>
              <w:t>Dati tiek apstrādāti Eiropas Savienībā un Eiropas Ekonomiskajā zonā, un tie netiek nodoti un apstrādāti valstīs, kas neietilpst Eiropas Savienībā un Eiropas Ekonomiskajā zonā.</w:t>
            </w:r>
          </w:p>
          <w:p w14:paraId="7C68E362" w14:textId="538D526D" w:rsidR="000C6E12" w:rsidRPr="00B9338A" w:rsidRDefault="000C6E12" w:rsidP="00B9338A">
            <w:pPr>
              <w:pStyle w:val="NoSpacing1"/>
              <w:numPr>
                <w:ilvl w:val="2"/>
                <w:numId w:val="7"/>
              </w:numPr>
              <w:rPr>
                <w:rFonts w:ascii="Arial" w:hAnsi="Arial" w:cs="Arial"/>
                <w:sz w:val="20"/>
                <w:szCs w:val="20"/>
              </w:rPr>
            </w:pPr>
            <w:r w:rsidRPr="00B9338A">
              <w:rPr>
                <w:rFonts w:ascii="Arial" w:hAnsi="Arial" w:cs="Arial"/>
                <w:sz w:val="20"/>
                <w:szCs w:val="20"/>
              </w:rPr>
              <w:t>Dati tiek glabāti tik ilgi, cik to glabāšana ir nepieciešama atbilstoši attiecīgiem datu apstrādes nolūkiem, kā arī saskaņā ar piemērojamo tiesību aktu prasībām. Datus, kas nepieciešami Konkursa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tehniskajām un organizatoriskajām prasībām datu aizsardzības jomā, bet ne ilgāk kā līdz noteikto mērķu sasniegšanai.</w:t>
            </w:r>
          </w:p>
          <w:p w14:paraId="5EE831F7" w14:textId="7DFE1A69" w:rsidR="000C6E12" w:rsidRPr="00B9338A" w:rsidRDefault="000C6E12" w:rsidP="00B9338A">
            <w:pPr>
              <w:pStyle w:val="NoSpacing1"/>
              <w:numPr>
                <w:ilvl w:val="2"/>
                <w:numId w:val="7"/>
              </w:numPr>
              <w:rPr>
                <w:rFonts w:ascii="Arial" w:hAnsi="Arial" w:cs="Arial"/>
                <w:sz w:val="20"/>
                <w:szCs w:val="20"/>
              </w:rPr>
            </w:pPr>
            <w:r w:rsidRPr="00B9338A">
              <w:rPr>
                <w:rFonts w:ascii="Arial" w:hAnsi="Arial" w:cs="Arial"/>
                <w:sz w:val="20"/>
                <w:szCs w:val="20"/>
              </w:rPr>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0CD1CB3E" w14:textId="7C5D6C49" w:rsidR="000C6E12" w:rsidRPr="00B9338A" w:rsidRDefault="000C6E12" w:rsidP="00B9338A">
            <w:pPr>
              <w:pStyle w:val="NoSpacing1"/>
              <w:numPr>
                <w:ilvl w:val="2"/>
                <w:numId w:val="7"/>
              </w:numPr>
              <w:rPr>
                <w:rFonts w:ascii="Arial" w:hAnsi="Arial" w:cs="Arial"/>
                <w:sz w:val="20"/>
                <w:szCs w:val="20"/>
              </w:rPr>
            </w:pPr>
            <w:r w:rsidRPr="00B9338A">
              <w:rPr>
                <w:rFonts w:ascii="Arial" w:hAnsi="Arial" w:cs="Arial"/>
                <w:sz w:val="20"/>
                <w:szCs w:val="20"/>
              </w:rPr>
              <w:t xml:space="preserve">Jautājumu vai iebildumu gadījumā par Pasūtītāja veikto datu apstrādi, Pretendents vai datu subjekts ir tiesīgs iesniegt Pasūtītājam rakstveida iesniegumu, vai, ja Pasūtītājs nespēj atrisināt radušos situāciju vai pārkāpj Pretendenta vai datu subjekta tiesības uz datu aizsardzību, Pretendents vai datu subjekts ir tiesīgs iesniegt sūdzību Datu valsts inspekcijai. Iesnieguma paraugu Datu valsts inspekcijai vai citu ar to saistītu informāciju iespējams atrast Datu valsts inspekcijas mājas lapā </w:t>
            </w:r>
            <w:hyperlink r:id="rId14">
              <w:r w:rsidRPr="00B9338A">
                <w:rPr>
                  <w:rFonts w:ascii="Arial" w:hAnsi="Arial" w:cs="Arial"/>
                  <w:sz w:val="20"/>
                  <w:szCs w:val="20"/>
                  <w:u w:val="single"/>
                </w:rPr>
                <w:t>http://www.dvi.gov.lv/lv/datuaizsardziba/privatpersonam /iesniegumu-paraugi/</w:t>
              </w:r>
            </w:hyperlink>
            <w:r w:rsidRPr="00B9338A">
              <w:rPr>
                <w:rFonts w:ascii="Arial" w:hAnsi="Arial" w:cs="Arial"/>
                <w:sz w:val="20"/>
                <w:szCs w:val="20"/>
              </w:rPr>
              <w:t>.</w:t>
            </w:r>
          </w:p>
          <w:p w14:paraId="7CEB6921" w14:textId="3DC72A01" w:rsidR="000C6E12" w:rsidRPr="00B9338A" w:rsidRDefault="000C6E12" w:rsidP="00B9338A">
            <w:pPr>
              <w:pStyle w:val="NoSpacing1"/>
              <w:numPr>
                <w:ilvl w:val="2"/>
                <w:numId w:val="7"/>
              </w:numPr>
              <w:rPr>
                <w:rFonts w:ascii="Arial" w:eastAsiaTheme="minorHAnsi" w:hAnsi="Arial" w:cs="Arial"/>
                <w:b/>
                <w:bCs/>
                <w:sz w:val="20"/>
                <w:szCs w:val="20"/>
              </w:rPr>
            </w:pPr>
            <w:r w:rsidRPr="00B9338A">
              <w:rPr>
                <w:rFonts w:ascii="Arial" w:hAnsi="Arial" w:cs="Arial"/>
                <w:sz w:val="20"/>
                <w:szCs w:val="20"/>
              </w:rPr>
              <w:t>Pasūtītājs datus neizmanto automatizēto lēmumu pieņemšanā.</w:t>
            </w:r>
          </w:p>
        </w:tc>
      </w:tr>
      <w:tr w:rsidR="00B9338A" w:rsidRPr="000C6E12" w14:paraId="4E1D2C0C" w14:textId="77777777" w:rsidTr="000C6E12">
        <w:tc>
          <w:tcPr>
            <w:tcW w:w="9425" w:type="dxa"/>
            <w:tcBorders>
              <w:top w:val="single" w:sz="4" w:space="0" w:color="auto"/>
              <w:left w:val="single" w:sz="4" w:space="0" w:color="auto"/>
              <w:bottom w:val="single" w:sz="4" w:space="0" w:color="auto"/>
              <w:right w:val="single" w:sz="4" w:space="0" w:color="auto"/>
            </w:tcBorders>
          </w:tcPr>
          <w:p w14:paraId="218D8B13" w14:textId="79FBD550" w:rsidR="00B9338A" w:rsidRPr="00B9338A" w:rsidRDefault="00B9338A" w:rsidP="00B9338A">
            <w:pPr>
              <w:pStyle w:val="Sarakstarindkopa"/>
              <w:numPr>
                <w:ilvl w:val="1"/>
                <w:numId w:val="7"/>
              </w:numPr>
              <w:rPr>
                <w:rFonts w:ascii="Arial" w:eastAsia="Calibri" w:hAnsi="Arial" w:cs="Arial"/>
                <w:sz w:val="20"/>
                <w:szCs w:val="20"/>
                <w:lang w:eastAsia="ar-SA"/>
              </w:rPr>
            </w:pPr>
            <w:r w:rsidRPr="00B9338A">
              <w:rPr>
                <w:rFonts w:ascii="Arial" w:eastAsia="Calibri" w:hAnsi="Arial" w:cs="Arial"/>
                <w:sz w:val="20"/>
                <w:szCs w:val="20"/>
                <w:lang w:eastAsia="ar-SA"/>
              </w:rPr>
              <w:lastRenderedPageBreak/>
              <w:t xml:space="preserve">Tehniskās specifikācijas sagatavošanas datums: </w:t>
            </w:r>
            <w:r>
              <w:rPr>
                <w:rFonts w:ascii="Arial" w:eastAsia="Calibri" w:hAnsi="Arial" w:cs="Arial"/>
                <w:sz w:val="20"/>
                <w:szCs w:val="20"/>
                <w:lang w:eastAsia="ar-SA"/>
              </w:rPr>
              <w:t>07</w:t>
            </w:r>
            <w:r w:rsidRPr="00B9338A">
              <w:rPr>
                <w:rFonts w:ascii="Arial" w:eastAsia="Calibri" w:hAnsi="Arial" w:cs="Arial"/>
                <w:sz w:val="20"/>
                <w:szCs w:val="20"/>
                <w:lang w:eastAsia="ar-SA"/>
              </w:rPr>
              <w:t>.08.2026.</w:t>
            </w:r>
          </w:p>
        </w:tc>
      </w:tr>
      <w:tr w:rsidR="000C6E12" w:rsidRPr="000C6E12" w14:paraId="68584FCF" w14:textId="77777777" w:rsidTr="003C62B9">
        <w:tc>
          <w:tcPr>
            <w:tcW w:w="9425" w:type="dxa"/>
          </w:tcPr>
          <w:p w14:paraId="6719EAF9" w14:textId="4D3362D6" w:rsidR="000C6E12" w:rsidRPr="000C6E12" w:rsidRDefault="000C6E12" w:rsidP="000C6E12">
            <w:pPr>
              <w:shd w:val="clear" w:color="auto" w:fill="FFFFFF"/>
              <w:jc w:val="both"/>
              <w:rPr>
                <w:rFonts w:ascii="Arial" w:hAnsi="Arial" w:cs="Arial"/>
                <w:color w:val="000000"/>
                <w:sz w:val="20"/>
                <w:szCs w:val="20"/>
              </w:rPr>
            </w:pPr>
          </w:p>
        </w:tc>
      </w:tr>
    </w:tbl>
    <w:p w14:paraId="009F9445" w14:textId="77777777" w:rsidR="00B9338A" w:rsidRDefault="00B9338A" w:rsidP="0080187E">
      <w:pPr>
        <w:spacing w:after="0" w:line="240" w:lineRule="auto"/>
        <w:jc w:val="center"/>
        <w:rPr>
          <w:rFonts w:ascii="Arial" w:hAnsi="Arial" w:cs="Arial"/>
          <w:b/>
          <w:sz w:val="20"/>
          <w:szCs w:val="20"/>
        </w:rPr>
      </w:pPr>
    </w:p>
    <w:p w14:paraId="1C053C1E" w14:textId="3B77DE7F" w:rsidR="00C07039" w:rsidRPr="000C6E12" w:rsidRDefault="00904FC6" w:rsidP="0080187E">
      <w:pPr>
        <w:spacing w:after="0" w:line="240" w:lineRule="auto"/>
        <w:jc w:val="center"/>
        <w:rPr>
          <w:rFonts w:ascii="Arial" w:hAnsi="Arial" w:cs="Arial"/>
          <w:b/>
          <w:sz w:val="20"/>
          <w:szCs w:val="20"/>
        </w:rPr>
      </w:pPr>
      <w:r w:rsidRPr="000C6E12">
        <w:rPr>
          <w:rFonts w:ascii="Arial" w:hAnsi="Arial" w:cs="Arial"/>
          <w:b/>
          <w:sz w:val="20"/>
          <w:szCs w:val="20"/>
        </w:rPr>
        <w:t>I</w:t>
      </w:r>
      <w:r w:rsidR="00C07039" w:rsidRPr="000C6E12">
        <w:rPr>
          <w:rFonts w:ascii="Arial" w:hAnsi="Arial" w:cs="Arial"/>
          <w:b/>
          <w:sz w:val="20"/>
          <w:szCs w:val="20"/>
        </w:rPr>
        <w:t>I SADAĻA</w:t>
      </w:r>
    </w:p>
    <w:p w14:paraId="15F79CD8" w14:textId="162B9F64" w:rsidR="00C33ACF" w:rsidRPr="000C6E12" w:rsidRDefault="0080187E" w:rsidP="00762DA9">
      <w:pPr>
        <w:spacing w:after="0" w:line="240" w:lineRule="auto"/>
        <w:jc w:val="center"/>
        <w:rPr>
          <w:rFonts w:ascii="Arial" w:hAnsi="Arial" w:cs="Arial"/>
          <w:b/>
          <w:sz w:val="20"/>
          <w:szCs w:val="20"/>
        </w:rPr>
      </w:pPr>
      <w:r w:rsidRPr="000C6E12">
        <w:rPr>
          <w:rFonts w:ascii="Arial" w:hAnsi="Arial" w:cs="Arial"/>
          <w:b/>
          <w:sz w:val="20"/>
          <w:szCs w:val="20"/>
        </w:rPr>
        <w:t>PRASĪBAS PRETENDENTIEM UN IESNIEDZAMIE DOKUMENTI</w:t>
      </w:r>
    </w:p>
    <w:p w14:paraId="4E4805C2" w14:textId="77777777" w:rsidR="004109A6" w:rsidRPr="000C6E12" w:rsidRDefault="004109A6" w:rsidP="00762DA9">
      <w:pPr>
        <w:spacing w:after="0" w:line="240" w:lineRule="auto"/>
        <w:jc w:val="center"/>
        <w:rPr>
          <w:rFonts w:ascii="Arial" w:hAnsi="Arial" w:cs="Arial"/>
          <w:b/>
          <w:sz w:val="20"/>
          <w:szCs w:val="20"/>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07"/>
        <w:gridCol w:w="71"/>
        <w:gridCol w:w="4536"/>
      </w:tblGrid>
      <w:tr w:rsidR="008A02AA" w:rsidRPr="000C6E12" w14:paraId="2DDC726E" w14:textId="77777777" w:rsidTr="00FB1C21">
        <w:tc>
          <w:tcPr>
            <w:tcW w:w="4678" w:type="dxa"/>
            <w:gridSpan w:val="2"/>
          </w:tcPr>
          <w:p w14:paraId="6C639FCA" w14:textId="77777777" w:rsidR="008A02AA" w:rsidRPr="000C6E12" w:rsidRDefault="008A02AA" w:rsidP="00FB1C21">
            <w:pPr>
              <w:spacing w:after="0" w:line="240" w:lineRule="auto"/>
              <w:rPr>
                <w:rFonts w:ascii="Arial" w:hAnsi="Arial" w:cs="Arial"/>
                <w:b/>
                <w:bCs/>
                <w:sz w:val="20"/>
                <w:szCs w:val="20"/>
              </w:rPr>
            </w:pPr>
            <w:r w:rsidRPr="000C6E12">
              <w:rPr>
                <w:rFonts w:ascii="Arial" w:hAnsi="Arial" w:cs="Arial"/>
                <w:b/>
                <w:bCs/>
                <w:sz w:val="20"/>
                <w:szCs w:val="20"/>
              </w:rPr>
              <w:t>Prasība:</w:t>
            </w:r>
          </w:p>
        </w:tc>
        <w:tc>
          <w:tcPr>
            <w:tcW w:w="4536" w:type="dxa"/>
          </w:tcPr>
          <w:p w14:paraId="44F609A2" w14:textId="77777777" w:rsidR="008A02AA" w:rsidRPr="000C6E12" w:rsidRDefault="008A02AA" w:rsidP="00FB1C21">
            <w:pPr>
              <w:spacing w:after="0" w:line="240" w:lineRule="auto"/>
              <w:rPr>
                <w:rFonts w:ascii="Arial" w:hAnsi="Arial" w:cs="Arial"/>
                <w:b/>
                <w:bCs/>
                <w:sz w:val="20"/>
                <w:szCs w:val="20"/>
              </w:rPr>
            </w:pPr>
            <w:r w:rsidRPr="000C6E12">
              <w:rPr>
                <w:rFonts w:ascii="Arial" w:hAnsi="Arial" w:cs="Arial"/>
                <w:b/>
                <w:bCs/>
                <w:sz w:val="20"/>
                <w:szCs w:val="20"/>
              </w:rPr>
              <w:t>Iesniedzamais dokuments:</w:t>
            </w:r>
          </w:p>
        </w:tc>
      </w:tr>
      <w:tr w:rsidR="008A02AA" w:rsidRPr="000C6E12" w14:paraId="4B9F6FCD" w14:textId="77777777" w:rsidTr="00FB1C21">
        <w:tc>
          <w:tcPr>
            <w:tcW w:w="4678" w:type="dxa"/>
            <w:gridSpan w:val="2"/>
          </w:tcPr>
          <w:p w14:paraId="7D1EB2FC" w14:textId="78F06274" w:rsidR="008A02AA" w:rsidRPr="000C6E12" w:rsidRDefault="003A505D" w:rsidP="004B370C">
            <w:pPr>
              <w:pStyle w:val="Bezatstarpm"/>
              <w:jc w:val="both"/>
              <w:rPr>
                <w:rFonts w:ascii="Arial" w:hAnsi="Arial" w:cs="Arial"/>
                <w:b/>
                <w:sz w:val="20"/>
                <w:szCs w:val="20"/>
              </w:rPr>
            </w:pPr>
            <w:r w:rsidRPr="000C6E12">
              <w:rPr>
                <w:rFonts w:ascii="Arial" w:hAnsi="Arial" w:cs="Arial"/>
                <w:b/>
                <w:sz w:val="20"/>
                <w:szCs w:val="20"/>
              </w:rPr>
              <w:t>2</w:t>
            </w:r>
            <w:r w:rsidR="008A02AA" w:rsidRPr="000C6E12">
              <w:rPr>
                <w:rFonts w:ascii="Arial" w:hAnsi="Arial" w:cs="Arial"/>
                <w:b/>
                <w:sz w:val="20"/>
                <w:szCs w:val="20"/>
              </w:rPr>
              <w:t>.1.</w:t>
            </w:r>
            <w:r w:rsidR="008A02AA" w:rsidRPr="000C6E12">
              <w:rPr>
                <w:rFonts w:ascii="Arial" w:hAnsi="Arial" w:cs="Arial"/>
                <w:sz w:val="20"/>
                <w:szCs w:val="20"/>
              </w:rPr>
              <w:t xml:space="preserve"> </w:t>
            </w:r>
            <w:r w:rsidR="008A02AA" w:rsidRPr="000C6E12">
              <w:rPr>
                <w:rFonts w:ascii="Arial" w:hAnsi="Arial" w:cs="Arial"/>
                <w:b/>
                <w:sz w:val="20"/>
                <w:szCs w:val="20"/>
              </w:rPr>
              <w:t>Pretendents</w:t>
            </w:r>
            <w:r w:rsidR="008A02AA" w:rsidRPr="000C6E12">
              <w:rPr>
                <w:rFonts w:ascii="Arial" w:hAnsi="Arial" w:cs="Arial"/>
                <w:sz w:val="20"/>
                <w:szCs w:val="20"/>
              </w:rPr>
              <w:t> ir piegādātājs, kurš ir iesniedzis piedāvājumu.</w:t>
            </w:r>
            <w:r w:rsidR="008A02AA" w:rsidRPr="000C6E12">
              <w:rPr>
                <w:rFonts w:ascii="Arial" w:hAnsi="Arial" w:cs="Arial"/>
                <w:b/>
                <w:sz w:val="20"/>
                <w:szCs w:val="20"/>
              </w:rPr>
              <w:t xml:space="preserve"> Piegādātājs</w:t>
            </w:r>
            <w:r w:rsidR="008A02AA" w:rsidRPr="000C6E12">
              <w:rPr>
                <w:rFonts w:ascii="Arial" w:hAnsi="Arial" w:cs="Arial"/>
                <w:sz w:val="20"/>
                <w:szCs w:val="20"/>
              </w:rPr>
              <w:t> var būt fiziskā vai juridiskā persona vai pasūtītājs, šādu personu apvienība jebkurā to kombinācijā, kas attiecīgi piedāvā tirgū sniegt pakalpojumus.</w:t>
            </w:r>
          </w:p>
        </w:tc>
        <w:tc>
          <w:tcPr>
            <w:tcW w:w="4536" w:type="dxa"/>
            <w:vAlign w:val="center"/>
          </w:tcPr>
          <w:p w14:paraId="7F4AEE79" w14:textId="37EB29FA" w:rsidR="00B9338A" w:rsidRPr="00B9338A" w:rsidRDefault="00B9338A" w:rsidP="00B9338A">
            <w:pPr>
              <w:suppressAutoHyphens/>
              <w:spacing w:before="20" w:after="20" w:line="240" w:lineRule="auto"/>
              <w:jc w:val="both"/>
              <w:rPr>
                <w:rFonts w:ascii="Arial" w:eastAsia="Times New Roman" w:hAnsi="Arial" w:cs="Arial"/>
                <w:sz w:val="20"/>
                <w:szCs w:val="20"/>
                <w:lang w:eastAsia="ar-SA"/>
              </w:rPr>
            </w:pPr>
            <w:r w:rsidRPr="00B9338A">
              <w:rPr>
                <w:rFonts w:ascii="Arial" w:eastAsia="Times New Roman" w:hAnsi="Arial" w:cs="Arial"/>
                <w:b/>
                <w:bCs/>
                <w:sz w:val="20"/>
                <w:szCs w:val="20"/>
                <w:lang w:eastAsia="ar-SA"/>
              </w:rPr>
              <w:t>a)</w:t>
            </w:r>
            <w:r w:rsidRPr="00B9338A">
              <w:rPr>
                <w:rFonts w:ascii="Arial" w:eastAsia="Times New Roman" w:hAnsi="Arial" w:cs="Arial"/>
                <w:sz w:val="20"/>
                <w:szCs w:val="20"/>
                <w:lang w:eastAsia="ar-SA"/>
              </w:rPr>
              <w:t xml:space="preserve"> Pieteikums dalībai </w:t>
            </w:r>
            <w:r>
              <w:rPr>
                <w:rFonts w:ascii="Arial" w:eastAsia="Times New Roman" w:hAnsi="Arial" w:cs="Arial"/>
                <w:sz w:val="20"/>
                <w:szCs w:val="20"/>
                <w:lang w:eastAsia="ar-SA"/>
              </w:rPr>
              <w:t>iepirkumā</w:t>
            </w:r>
            <w:r w:rsidRPr="00B9338A">
              <w:rPr>
                <w:rFonts w:ascii="Arial" w:eastAsia="Times New Roman" w:hAnsi="Arial" w:cs="Arial"/>
                <w:sz w:val="20"/>
                <w:szCs w:val="20"/>
                <w:lang w:eastAsia="ar-SA"/>
              </w:rPr>
              <w:t xml:space="preserve"> (pēc formas – nolikuma 1.pielikums);</w:t>
            </w:r>
          </w:p>
          <w:p w14:paraId="387DC29A" w14:textId="2D037859" w:rsidR="00B97CBE" w:rsidRPr="00B9338A" w:rsidRDefault="00B9338A" w:rsidP="00B9338A">
            <w:pPr>
              <w:pStyle w:val="Bezatstarpm"/>
              <w:jc w:val="both"/>
              <w:rPr>
                <w:rFonts w:ascii="Arial" w:hAnsi="Arial" w:cs="Arial"/>
                <w:sz w:val="20"/>
                <w:szCs w:val="20"/>
              </w:rPr>
            </w:pPr>
            <w:r w:rsidRPr="00B9338A">
              <w:rPr>
                <w:rFonts w:ascii="Arial" w:hAnsi="Arial" w:cs="Arial"/>
                <w:b/>
                <w:bCs/>
                <w:sz w:val="20"/>
                <w:szCs w:val="20"/>
              </w:rPr>
              <w:t>b)</w:t>
            </w:r>
            <w:r w:rsidRPr="00B9338A">
              <w:rPr>
                <w:rFonts w:ascii="Arial" w:hAnsi="Arial" w:cs="Arial"/>
                <w:sz w:val="20"/>
                <w:szCs w:val="20"/>
              </w:rPr>
              <w:t xml:space="preserve"> Apliecinājums par neatkarīgi izstrādātu piedāvājumu (pēc formas – nolikuma </w:t>
            </w:r>
            <w:r w:rsidR="00A07E3B">
              <w:rPr>
                <w:rFonts w:ascii="Arial" w:hAnsi="Arial" w:cs="Arial"/>
                <w:sz w:val="20"/>
                <w:szCs w:val="20"/>
              </w:rPr>
              <w:t>10</w:t>
            </w:r>
            <w:r w:rsidRPr="00B9338A">
              <w:rPr>
                <w:rFonts w:ascii="Arial" w:hAnsi="Arial" w:cs="Arial"/>
                <w:sz w:val="20"/>
                <w:szCs w:val="20"/>
              </w:rPr>
              <w:t>.pielikums).</w:t>
            </w:r>
          </w:p>
        </w:tc>
      </w:tr>
      <w:tr w:rsidR="008A02AA" w:rsidRPr="000C6E12" w14:paraId="46829D13" w14:textId="77777777" w:rsidTr="00FB1C21">
        <w:tc>
          <w:tcPr>
            <w:tcW w:w="4678" w:type="dxa"/>
            <w:gridSpan w:val="2"/>
          </w:tcPr>
          <w:p w14:paraId="6148AD02" w14:textId="77777777" w:rsidR="00A0332E" w:rsidRPr="000C6E12" w:rsidRDefault="003A505D" w:rsidP="00A0332E">
            <w:pPr>
              <w:pStyle w:val="Bezatstarpm"/>
              <w:jc w:val="both"/>
              <w:rPr>
                <w:rFonts w:ascii="Arial" w:eastAsia="Helvetica" w:hAnsi="Arial" w:cs="Arial"/>
                <w:sz w:val="20"/>
                <w:szCs w:val="20"/>
              </w:rPr>
            </w:pPr>
            <w:r w:rsidRPr="000C6E12">
              <w:rPr>
                <w:rFonts w:ascii="Arial" w:hAnsi="Arial" w:cs="Arial"/>
                <w:b/>
                <w:sz w:val="20"/>
                <w:szCs w:val="20"/>
              </w:rPr>
              <w:t>2</w:t>
            </w:r>
            <w:r w:rsidR="008A02AA" w:rsidRPr="000C6E12">
              <w:rPr>
                <w:rFonts w:ascii="Arial" w:hAnsi="Arial" w:cs="Arial"/>
                <w:b/>
                <w:sz w:val="20"/>
                <w:szCs w:val="20"/>
              </w:rPr>
              <w:t xml:space="preserve">.2. </w:t>
            </w:r>
            <w:r w:rsidR="00A0332E" w:rsidRPr="000C6E12">
              <w:rPr>
                <w:rFonts w:ascii="Arial" w:eastAsia="Helvetica"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5901B0FD" w14:textId="3C22112D" w:rsidR="008A02AA" w:rsidRPr="000C6E12" w:rsidRDefault="00A0332E" w:rsidP="00A0332E">
            <w:pPr>
              <w:pStyle w:val="Bezatstarpm"/>
              <w:jc w:val="both"/>
              <w:rPr>
                <w:rFonts w:ascii="Arial" w:hAnsi="Arial" w:cs="Arial"/>
                <w:b/>
                <w:sz w:val="20"/>
                <w:szCs w:val="20"/>
              </w:rPr>
            </w:pPr>
            <w:r w:rsidRPr="000C6E12">
              <w:rPr>
                <w:rFonts w:ascii="Arial" w:eastAsia="Helvetica" w:hAnsi="Arial" w:cs="Arial"/>
                <w:sz w:val="20"/>
                <w:szCs w:val="20"/>
                <w:u w:val="single"/>
                <w:lang w:eastAsia="en-US"/>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536" w:type="dxa"/>
            <w:vAlign w:val="center"/>
          </w:tcPr>
          <w:p w14:paraId="7B13ED46" w14:textId="379D2E23" w:rsidR="008A02AA" w:rsidRPr="000C6E12" w:rsidRDefault="00A0332E" w:rsidP="00A0332E">
            <w:pPr>
              <w:pStyle w:val="Bezatstarpm"/>
              <w:suppressAutoHyphens w:val="0"/>
              <w:ind w:left="34"/>
              <w:jc w:val="both"/>
              <w:rPr>
                <w:rFonts w:ascii="Arial" w:hAnsi="Arial" w:cs="Arial"/>
                <w:sz w:val="20"/>
                <w:szCs w:val="20"/>
              </w:rPr>
            </w:pPr>
            <w:r w:rsidRPr="000C6E12">
              <w:rPr>
                <w:rFonts w:ascii="Arial" w:eastAsia="Helvetica" w:hAnsi="Arial" w:cs="Arial"/>
                <w:sz w:val="20"/>
                <w:szCs w:val="20"/>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52636F" w:rsidRPr="000C6E12" w14:paraId="647B5E3C" w14:textId="77777777" w:rsidTr="00FB1C21">
        <w:tc>
          <w:tcPr>
            <w:tcW w:w="4678" w:type="dxa"/>
            <w:gridSpan w:val="2"/>
          </w:tcPr>
          <w:p w14:paraId="67F7B24D" w14:textId="1C7DDA9A" w:rsidR="0052636F" w:rsidRPr="000C6E12" w:rsidRDefault="0052636F" w:rsidP="0052636F">
            <w:pPr>
              <w:pStyle w:val="Bezatstarpm"/>
              <w:jc w:val="both"/>
              <w:rPr>
                <w:rFonts w:ascii="Arial" w:hAnsi="Arial" w:cs="Arial"/>
                <w:b/>
                <w:sz w:val="20"/>
                <w:szCs w:val="20"/>
              </w:rPr>
            </w:pPr>
            <w:r w:rsidRPr="000C6E12">
              <w:rPr>
                <w:rFonts w:ascii="Arial" w:hAnsi="Arial" w:cs="Arial"/>
                <w:b/>
                <w:sz w:val="20"/>
                <w:szCs w:val="20"/>
              </w:rPr>
              <w:t xml:space="preserve">2.3. </w:t>
            </w:r>
            <w:r w:rsidRPr="000C6E12">
              <w:rPr>
                <w:rFonts w:ascii="Arial" w:hAnsi="Arial" w:cs="Arial"/>
                <w:sz w:val="20"/>
                <w:szCs w:val="20"/>
              </w:rPr>
              <w:t>Ja piedāvājumu iesniedz piegādātāju apvienība, piedāvājuma dokumentus paraksta atbilstoši piegādātāju savstarpējās vienošanās nosacījumiem.</w:t>
            </w:r>
            <w:r w:rsidRPr="000C6E12">
              <w:rPr>
                <w:rFonts w:ascii="Arial" w:hAnsi="Arial" w:cs="Arial"/>
                <w:b/>
                <w:sz w:val="20"/>
                <w:szCs w:val="20"/>
              </w:rPr>
              <w:t xml:space="preserve"> </w:t>
            </w:r>
          </w:p>
        </w:tc>
        <w:tc>
          <w:tcPr>
            <w:tcW w:w="4536" w:type="dxa"/>
            <w:vMerge w:val="restart"/>
            <w:vAlign w:val="center"/>
          </w:tcPr>
          <w:p w14:paraId="24802E42" w14:textId="2CD1D704" w:rsidR="0052636F" w:rsidRPr="000C6E12" w:rsidRDefault="0052636F" w:rsidP="0052636F">
            <w:pPr>
              <w:pStyle w:val="Bezatstarpm"/>
              <w:jc w:val="both"/>
              <w:rPr>
                <w:rFonts w:ascii="Arial" w:hAnsi="Arial" w:cs="Arial"/>
                <w:sz w:val="20"/>
                <w:szCs w:val="20"/>
              </w:rPr>
            </w:pPr>
            <w:r w:rsidRPr="000C6E12">
              <w:rPr>
                <w:rFonts w:ascii="Arial" w:hAnsi="Arial" w:cs="Arial"/>
                <w:sz w:val="20"/>
                <w:szCs w:val="20"/>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52636F" w:rsidRPr="000C6E12" w14:paraId="4A7A8C5C" w14:textId="77777777" w:rsidTr="00FB1C21">
        <w:tc>
          <w:tcPr>
            <w:tcW w:w="4678" w:type="dxa"/>
            <w:gridSpan w:val="2"/>
          </w:tcPr>
          <w:p w14:paraId="6BDB0FD7" w14:textId="2BDAC521" w:rsidR="0052636F" w:rsidRPr="000C6E12" w:rsidRDefault="0052636F" w:rsidP="0052636F">
            <w:pPr>
              <w:pStyle w:val="Bezatstarpm"/>
              <w:jc w:val="both"/>
              <w:rPr>
                <w:rFonts w:ascii="Arial" w:hAnsi="Arial" w:cs="Arial"/>
                <w:sz w:val="20"/>
                <w:szCs w:val="20"/>
              </w:rPr>
            </w:pPr>
            <w:r w:rsidRPr="000C6E12">
              <w:rPr>
                <w:rFonts w:ascii="Arial" w:hAnsi="Arial" w:cs="Arial"/>
                <w:b/>
                <w:sz w:val="20"/>
                <w:szCs w:val="20"/>
              </w:rPr>
              <w:t>2.4.</w:t>
            </w:r>
            <w:r w:rsidRPr="000C6E12">
              <w:rPr>
                <w:rFonts w:ascii="Arial" w:hAnsi="Arial" w:cs="Arial"/>
                <w:sz w:val="20"/>
                <w:szCs w:val="20"/>
              </w:rPr>
              <w:t xml:space="preserve"> Pretendentam jāiesniedz atlases dokumenti par katru apvienības dalībnieku. Uz katru apvienības dalībnieku attiecas nolikuma 2.5.punkts</w:t>
            </w:r>
            <w:r w:rsidR="00091CBA" w:rsidRPr="000C6E12">
              <w:rPr>
                <w:rFonts w:ascii="Arial" w:hAnsi="Arial" w:cs="Arial"/>
                <w:sz w:val="20"/>
                <w:szCs w:val="20"/>
              </w:rPr>
              <w:t>,</w:t>
            </w:r>
            <w:r w:rsidRPr="000C6E12">
              <w:rPr>
                <w:rFonts w:ascii="Arial" w:hAnsi="Arial" w:cs="Arial"/>
                <w:sz w:val="20"/>
                <w:szCs w:val="20"/>
              </w:rPr>
              <w:t xml:space="preserve"> 2.6.punkts</w:t>
            </w:r>
            <w:r w:rsidR="00091CBA" w:rsidRPr="000C6E12">
              <w:rPr>
                <w:rFonts w:ascii="Arial" w:hAnsi="Arial" w:cs="Arial"/>
                <w:sz w:val="20"/>
                <w:szCs w:val="20"/>
              </w:rPr>
              <w:t xml:space="preserve"> un 2.7.punkts</w:t>
            </w:r>
            <w:r w:rsidRPr="000C6E12">
              <w:rPr>
                <w:rFonts w:ascii="Arial" w:hAnsi="Arial" w:cs="Arial"/>
                <w:sz w:val="20"/>
                <w:szCs w:val="20"/>
              </w:rPr>
              <w:t xml:space="preserve"> bet pārējos nolikuma punktos izvirzītās prasības jāizpilda piegādātāju apvienībai kopumā, ņemot vērā tās pienākumus iespējamā līguma izpildē.</w:t>
            </w:r>
          </w:p>
        </w:tc>
        <w:tc>
          <w:tcPr>
            <w:tcW w:w="4536" w:type="dxa"/>
            <w:vMerge/>
            <w:vAlign w:val="center"/>
          </w:tcPr>
          <w:p w14:paraId="4DFBA876" w14:textId="77777777" w:rsidR="0052636F" w:rsidRPr="000C6E12" w:rsidRDefault="0052636F" w:rsidP="0052636F">
            <w:pPr>
              <w:pStyle w:val="Bezatstarpm"/>
              <w:rPr>
                <w:rFonts w:ascii="Arial" w:hAnsi="Arial" w:cs="Arial"/>
                <w:sz w:val="20"/>
                <w:szCs w:val="20"/>
              </w:rPr>
            </w:pPr>
          </w:p>
        </w:tc>
      </w:tr>
      <w:tr w:rsidR="002F569A" w:rsidRPr="000C6E12" w14:paraId="0D844B61" w14:textId="77777777" w:rsidTr="00316AEC">
        <w:tc>
          <w:tcPr>
            <w:tcW w:w="4678" w:type="dxa"/>
            <w:gridSpan w:val="2"/>
          </w:tcPr>
          <w:p w14:paraId="1D5137A6" w14:textId="613FE2B6" w:rsidR="002F569A" w:rsidRPr="000C6E12" w:rsidRDefault="002F569A" w:rsidP="002F569A">
            <w:pPr>
              <w:pStyle w:val="Bezatstarpm"/>
              <w:jc w:val="both"/>
              <w:rPr>
                <w:rFonts w:ascii="Arial" w:hAnsi="Arial" w:cs="Arial"/>
                <w:sz w:val="20"/>
                <w:szCs w:val="20"/>
              </w:rPr>
            </w:pPr>
            <w:r w:rsidRPr="000C6E12">
              <w:rPr>
                <w:rFonts w:ascii="Arial" w:eastAsia="TimesNewRomanPSMT" w:hAnsi="Arial" w:cs="Arial"/>
                <w:b/>
                <w:sz w:val="20"/>
                <w:szCs w:val="20"/>
              </w:rPr>
              <w:t>2.5.</w:t>
            </w:r>
            <w:r w:rsidRPr="000C6E12">
              <w:rPr>
                <w:rFonts w:ascii="Arial" w:eastAsia="TimesNewRomanPSMT" w:hAnsi="Arial" w:cs="Arial"/>
                <w:sz w:val="20"/>
                <w:szCs w:val="20"/>
              </w:rPr>
              <w:t xml:space="preserve"> </w:t>
            </w:r>
            <w:r w:rsidRPr="000C6E12">
              <w:rPr>
                <w:rFonts w:ascii="Arial" w:hAnsi="Arial" w:cs="Arial"/>
                <w:sz w:val="20"/>
                <w:szCs w:val="20"/>
              </w:rPr>
              <w:t xml:space="preserve">Pretendentu, kuram būtu piešķiramas līguma slēgšanas tiesības, izslēdz no dalības iepirkuma procedūrā, ja uz to attiecināms kāds no PIL 42.panta otrās daļas 1., 2., 3., 4., 5., 6., 7., 10., 11., </w:t>
            </w:r>
            <w:r w:rsidRPr="000C6E12">
              <w:rPr>
                <w:rFonts w:ascii="Arial" w:hAnsi="Arial" w:cs="Arial"/>
                <w:sz w:val="20"/>
                <w:szCs w:val="20"/>
              </w:rPr>
              <w:lastRenderedPageBreak/>
              <w:t xml:space="preserve">12., 13., 14. punktā noteiktajiem izslēgšanas iemesliem. </w:t>
            </w:r>
          </w:p>
          <w:p w14:paraId="5A6788ED" w14:textId="2F4E8482" w:rsidR="002F569A" w:rsidRPr="000C6E12" w:rsidRDefault="00B9338A" w:rsidP="002F569A">
            <w:pPr>
              <w:pStyle w:val="Bezatstarpm"/>
              <w:jc w:val="both"/>
              <w:rPr>
                <w:rFonts w:ascii="Arial" w:hAnsi="Arial" w:cs="Arial"/>
                <w:sz w:val="20"/>
                <w:szCs w:val="20"/>
              </w:rPr>
            </w:pPr>
            <w:r w:rsidRPr="00B9338A">
              <w:rPr>
                <w:rFonts w:ascii="Arial" w:hAnsi="Arial" w:cs="Arial"/>
                <w:sz w:val="20"/>
                <w:szCs w:val="20"/>
              </w:rPr>
              <w:t>Pasūtītājs pārbaudi veiks arī attiecībā uz PIL 42. panta trešās daļas 1., 2. un 3.punktā  minētajām personām.</w:t>
            </w:r>
          </w:p>
        </w:tc>
        <w:tc>
          <w:tcPr>
            <w:tcW w:w="4536" w:type="dxa"/>
          </w:tcPr>
          <w:p w14:paraId="0F475D3A" w14:textId="77777777" w:rsidR="002F569A" w:rsidRPr="000C6E12" w:rsidRDefault="002F569A" w:rsidP="002F569A">
            <w:pPr>
              <w:pStyle w:val="Bezatstarpm"/>
              <w:jc w:val="both"/>
              <w:rPr>
                <w:rFonts w:ascii="Arial" w:hAnsi="Arial" w:cs="Arial"/>
                <w:sz w:val="20"/>
                <w:szCs w:val="20"/>
              </w:rPr>
            </w:pPr>
            <w:r w:rsidRPr="000C6E12">
              <w:rPr>
                <w:rFonts w:ascii="Arial" w:hAnsi="Arial" w:cs="Arial"/>
                <w:sz w:val="20"/>
                <w:szCs w:val="20"/>
              </w:rPr>
              <w:lastRenderedPageBreak/>
              <w:t>Komisija pretendentu izslēgšanas gadījumus pārbauda Publisko iepirkumu likuma 42.pantā noteiktajā kārtībā.</w:t>
            </w:r>
          </w:p>
          <w:p w14:paraId="50FCCE54" w14:textId="3C55298D" w:rsidR="002F569A" w:rsidRPr="000C6E12" w:rsidRDefault="002F569A" w:rsidP="002F569A">
            <w:pPr>
              <w:pStyle w:val="Bezatstarpm"/>
              <w:jc w:val="both"/>
              <w:rPr>
                <w:rFonts w:ascii="Arial" w:hAnsi="Arial" w:cs="Arial"/>
                <w:sz w:val="20"/>
                <w:szCs w:val="20"/>
              </w:rPr>
            </w:pPr>
            <w:r w:rsidRPr="000C6E12">
              <w:rPr>
                <w:rFonts w:ascii="Arial" w:hAnsi="Arial" w:cs="Arial"/>
                <w:bCs/>
                <w:sz w:val="20"/>
                <w:szCs w:val="20"/>
                <w:shd w:val="clear" w:color="auto" w:fill="FFFFFF"/>
              </w:rPr>
              <w:lastRenderedPageBreak/>
              <w:t xml:space="preserve">Ja Komisija konstatē, ka pretendents būtu izslēdzams no dalības iepirkuma procedūrā, pamatojoties uz šajā punktā norādītajiem iemesliem, tas </w:t>
            </w:r>
            <w:r w:rsidRPr="000C6E12">
              <w:rPr>
                <w:rFonts w:ascii="Arial" w:hAnsi="Arial" w:cs="Arial"/>
                <w:bCs/>
                <w:sz w:val="20"/>
                <w:szCs w:val="20"/>
              </w:rPr>
              <w:t>(atbilstoši attiecīgajam izslēgšanas gadījuma veidam) rīkojas saskaņā ar PIL 42.pantā un/vai 43.pantā paredzētajiem risinājumiem un noteikto kārtību.</w:t>
            </w:r>
          </w:p>
        </w:tc>
      </w:tr>
      <w:tr w:rsidR="00CF11FC" w:rsidRPr="000C6E12" w14:paraId="528BF2C0" w14:textId="77777777" w:rsidTr="00316AEC">
        <w:tc>
          <w:tcPr>
            <w:tcW w:w="4678" w:type="dxa"/>
            <w:gridSpan w:val="2"/>
          </w:tcPr>
          <w:p w14:paraId="62BBC2CC" w14:textId="76135B45" w:rsidR="00CF11FC" w:rsidRPr="000C6E12" w:rsidRDefault="00CF11FC" w:rsidP="002F569A">
            <w:pPr>
              <w:pStyle w:val="Bezatstarpm"/>
              <w:jc w:val="both"/>
              <w:rPr>
                <w:rFonts w:ascii="Arial" w:eastAsia="TimesNewRomanPSMT" w:hAnsi="Arial" w:cs="Arial"/>
                <w:b/>
                <w:sz w:val="20"/>
                <w:szCs w:val="20"/>
              </w:rPr>
            </w:pPr>
            <w:r w:rsidRPr="000C6E12">
              <w:rPr>
                <w:rFonts w:ascii="Arial" w:eastAsia="TimesNewRomanPSMT" w:hAnsi="Arial" w:cs="Arial"/>
                <w:b/>
                <w:sz w:val="20"/>
                <w:szCs w:val="20"/>
              </w:rPr>
              <w:lastRenderedPageBreak/>
              <w:t xml:space="preserve">2.6. </w:t>
            </w:r>
            <w:r w:rsidRPr="000C6E12">
              <w:rPr>
                <w:rFonts w:ascii="Arial" w:hAnsi="Arial" w:cs="Arial"/>
                <w:sz w:val="20"/>
                <w:szCs w:val="20"/>
              </w:rPr>
              <w:t xml:space="preserve">Pretendentu, kuram būtu piešķiramas līguma slēgšanas tiesības, </w:t>
            </w:r>
            <w:r w:rsidRPr="000C6E12">
              <w:rPr>
                <w:rFonts w:ascii="Arial" w:eastAsia="Arial" w:hAnsi="Arial" w:cs="Arial"/>
                <w:color w:val="000000"/>
                <w:sz w:val="20"/>
                <w:szCs w:val="20"/>
              </w:rPr>
              <w:t>izslēdz no turpmākās dalības iepirkuma procedūrā, ja uz pretendentu ir attiecināmi Starptautisko un Latvijas Republikas nacionālo sankciju likuma 11.</w:t>
            </w:r>
            <w:r w:rsidRPr="000C6E12">
              <w:rPr>
                <w:rFonts w:ascii="Arial" w:eastAsia="Arial" w:hAnsi="Arial" w:cs="Arial"/>
                <w:color w:val="000000"/>
                <w:sz w:val="20"/>
                <w:szCs w:val="20"/>
                <w:vertAlign w:val="superscript"/>
              </w:rPr>
              <w:t>1</w:t>
            </w:r>
            <w:r w:rsidRPr="000C6E12">
              <w:rPr>
                <w:rFonts w:ascii="Arial" w:eastAsia="Arial" w:hAnsi="Arial" w:cs="Arial"/>
                <w:color w:val="000000"/>
                <w:sz w:val="20"/>
                <w:szCs w:val="20"/>
              </w:rPr>
              <w:t xml:space="preserve"> panta pirmajā daļā noteiktie izslēgšanas gadījumi.</w:t>
            </w:r>
          </w:p>
        </w:tc>
        <w:tc>
          <w:tcPr>
            <w:tcW w:w="4536" w:type="dxa"/>
          </w:tcPr>
          <w:p w14:paraId="51E19E8E" w14:textId="77777777" w:rsidR="00CF11FC" w:rsidRPr="000C6E12" w:rsidRDefault="00CF11FC" w:rsidP="00CF11FC">
            <w:pPr>
              <w:shd w:val="clear" w:color="auto" w:fill="FFFFFF"/>
              <w:spacing w:after="0" w:line="240" w:lineRule="auto"/>
              <w:jc w:val="both"/>
              <w:rPr>
                <w:rFonts w:ascii="Arial" w:eastAsia="Arial" w:hAnsi="Arial" w:cs="Arial"/>
                <w:color w:val="000000"/>
                <w:sz w:val="20"/>
                <w:szCs w:val="20"/>
              </w:rPr>
            </w:pPr>
            <w:r w:rsidRPr="000C6E12">
              <w:rPr>
                <w:rFonts w:ascii="Arial" w:eastAsia="Arial" w:hAnsi="Arial" w:cs="Arial"/>
                <w:color w:val="000000"/>
                <w:sz w:val="20"/>
                <w:szCs w:val="20"/>
              </w:rPr>
              <w:t>Pretendentu izslēgšanas gadījumi tiks pārbaudīti Starptautisko un Latvijas Republikas nacionālo sankciju likuma 11.</w:t>
            </w:r>
            <w:r w:rsidRPr="000C6E12">
              <w:rPr>
                <w:rFonts w:ascii="Arial" w:eastAsia="Arial" w:hAnsi="Arial" w:cs="Arial"/>
                <w:color w:val="000000"/>
                <w:sz w:val="20"/>
                <w:szCs w:val="20"/>
                <w:vertAlign w:val="superscript"/>
              </w:rPr>
              <w:t>1</w:t>
            </w:r>
            <w:r w:rsidRPr="000C6E12">
              <w:rPr>
                <w:rFonts w:ascii="Arial" w:eastAsia="Arial" w:hAnsi="Arial" w:cs="Arial"/>
                <w:color w:val="000000"/>
                <w:sz w:val="20"/>
                <w:szCs w:val="20"/>
              </w:rPr>
              <w:t xml:space="preserve"> pantā noteiktajā kārtībā.</w:t>
            </w:r>
          </w:p>
          <w:p w14:paraId="37168D98" w14:textId="77777777" w:rsidR="00CF11FC" w:rsidRPr="000C6E12" w:rsidRDefault="00CF11FC" w:rsidP="00CF11FC">
            <w:pPr>
              <w:shd w:val="clear" w:color="auto" w:fill="FFFFFF"/>
              <w:spacing w:after="0" w:line="240" w:lineRule="auto"/>
              <w:jc w:val="both"/>
              <w:rPr>
                <w:rFonts w:ascii="Arial" w:eastAsia="Arial" w:hAnsi="Arial" w:cs="Arial"/>
                <w:color w:val="000000"/>
                <w:sz w:val="20"/>
                <w:szCs w:val="20"/>
              </w:rPr>
            </w:pPr>
          </w:p>
          <w:p w14:paraId="7742BE42" w14:textId="77777777" w:rsidR="00CF11FC" w:rsidRPr="000C6E12" w:rsidRDefault="00CF11FC" w:rsidP="00CF11FC">
            <w:pPr>
              <w:shd w:val="clear" w:color="auto" w:fill="FFFFFF"/>
              <w:spacing w:after="0" w:line="240" w:lineRule="auto"/>
              <w:jc w:val="both"/>
              <w:rPr>
                <w:rFonts w:ascii="Arial" w:eastAsia="Times New Roman" w:hAnsi="Arial" w:cs="Arial"/>
                <w:sz w:val="20"/>
                <w:szCs w:val="20"/>
                <w:lang w:eastAsia="lv-LV"/>
              </w:rPr>
            </w:pPr>
            <w:r w:rsidRPr="000C6E12">
              <w:rPr>
                <w:rFonts w:ascii="Arial" w:eastAsia="Times New Roman" w:hAnsi="Arial" w:cs="Arial"/>
                <w:sz w:val="20"/>
                <w:szCs w:val="20"/>
                <w:lang w:eastAsia="lv-LV"/>
              </w:rPr>
              <w:t>Ārvalstu uzņēmumiem jāiesniedz:</w:t>
            </w:r>
          </w:p>
          <w:p w14:paraId="5689D31A" w14:textId="77777777" w:rsidR="00CF11FC" w:rsidRPr="000C6E12" w:rsidRDefault="00CF11FC" w:rsidP="00CF11FC">
            <w:pPr>
              <w:shd w:val="clear" w:color="auto" w:fill="FFFFFF"/>
              <w:spacing w:after="0" w:line="240" w:lineRule="auto"/>
              <w:jc w:val="both"/>
              <w:rPr>
                <w:rFonts w:ascii="Arial" w:eastAsia="Times New Roman" w:hAnsi="Arial" w:cs="Arial"/>
                <w:sz w:val="20"/>
                <w:szCs w:val="20"/>
                <w:lang w:eastAsia="lv-LV"/>
              </w:rPr>
            </w:pPr>
            <w:r w:rsidRPr="000C6E12">
              <w:rPr>
                <w:rFonts w:ascii="Arial" w:eastAsia="Times New Roman" w:hAnsi="Arial" w:cs="Arial"/>
                <w:sz w:val="20"/>
                <w:szCs w:val="20"/>
                <w:lang w:eastAsia="lv-LV"/>
              </w:rPr>
              <w:t>- attiecīgas ārvalstu iestādes izziņa par valdes/ padomes sastāvu;</w:t>
            </w:r>
          </w:p>
          <w:p w14:paraId="582D07AA" w14:textId="0074604B" w:rsidR="00CF11FC" w:rsidRPr="000C6E12" w:rsidRDefault="00CF11FC" w:rsidP="00CF11FC">
            <w:pPr>
              <w:pStyle w:val="Bezatstarpm"/>
              <w:jc w:val="both"/>
              <w:rPr>
                <w:rFonts w:ascii="Arial" w:hAnsi="Arial" w:cs="Arial"/>
                <w:sz w:val="20"/>
                <w:szCs w:val="20"/>
              </w:rPr>
            </w:pPr>
            <w:r w:rsidRPr="000C6E12">
              <w:rPr>
                <w:rFonts w:ascii="Arial" w:hAnsi="Arial" w:cs="Arial"/>
                <w:sz w:val="20"/>
                <w:szCs w:val="20"/>
                <w:lang w:eastAsia="lv-LV"/>
              </w:rPr>
              <w:t>- pretendenta apliecinājums, ka izziņā norādītā informācija joprojām ir aktuāla.</w:t>
            </w:r>
          </w:p>
        </w:tc>
      </w:tr>
      <w:tr w:rsidR="002F569A" w:rsidRPr="000C6E12" w14:paraId="64196DFB" w14:textId="77777777" w:rsidTr="00FB1C21">
        <w:tc>
          <w:tcPr>
            <w:tcW w:w="4678" w:type="dxa"/>
            <w:gridSpan w:val="2"/>
          </w:tcPr>
          <w:p w14:paraId="5A608487" w14:textId="4F503DB8" w:rsidR="00B9338A" w:rsidRPr="00B9338A" w:rsidRDefault="002F569A" w:rsidP="002F569A">
            <w:pPr>
              <w:pStyle w:val="Pamatteksts"/>
              <w:tabs>
                <w:tab w:val="left" w:pos="0"/>
                <w:tab w:val="left" w:pos="743"/>
              </w:tabs>
              <w:jc w:val="both"/>
              <w:rPr>
                <w:rFonts w:ascii="Arial" w:eastAsia="Helvetica" w:hAnsi="Arial" w:cs="Arial"/>
                <w:color w:val="FF0000"/>
              </w:rPr>
            </w:pPr>
            <w:r w:rsidRPr="000C6E12">
              <w:rPr>
                <w:rFonts w:ascii="Arial" w:hAnsi="Arial" w:cs="Arial"/>
                <w:b/>
              </w:rPr>
              <w:t>2.</w:t>
            </w:r>
            <w:r w:rsidR="00CF11FC" w:rsidRPr="000C6E12">
              <w:rPr>
                <w:rFonts w:ascii="Arial" w:hAnsi="Arial" w:cs="Arial"/>
                <w:b/>
              </w:rPr>
              <w:t>7</w:t>
            </w:r>
            <w:r w:rsidRPr="000C6E12">
              <w:rPr>
                <w:rFonts w:ascii="Arial" w:hAnsi="Arial" w:cs="Arial"/>
                <w:b/>
              </w:rPr>
              <w:t>.</w:t>
            </w:r>
            <w:r w:rsidRPr="000C6E12">
              <w:rPr>
                <w:rFonts w:ascii="Arial" w:hAnsi="Arial" w:cs="Arial"/>
              </w:rPr>
              <w:t xml:space="preserve"> </w:t>
            </w:r>
            <w:bookmarkStart w:id="0" w:name="_Hlk532465429"/>
            <w:r w:rsidR="00CF11FC" w:rsidRPr="000C6E12">
              <w:rPr>
                <w:rFonts w:ascii="Arial" w:hAnsi="Arial" w:cs="Arial"/>
              </w:rPr>
              <w:t xml:space="preserve">Pretendents ir reģistrēts, licencēts un/vai sertificēts atbilstoši attiecīgās valsts normatīvo aktu prasībām, </w:t>
            </w:r>
            <w:r w:rsidRPr="000C6E12">
              <w:rPr>
                <w:rFonts w:ascii="Arial" w:eastAsia="Helvetica" w:hAnsi="Arial" w:cs="Arial"/>
              </w:rPr>
              <w:t>tiesīgs sniegt Pasūtītājam nepieciešamos pakalpojumus.</w:t>
            </w:r>
          </w:p>
          <w:bookmarkEnd w:id="0"/>
          <w:p w14:paraId="274C7A11" w14:textId="06CCF3B0" w:rsidR="002F569A" w:rsidRPr="000C6E12" w:rsidRDefault="002F569A" w:rsidP="002F569A">
            <w:pPr>
              <w:pStyle w:val="Bezatstarpm"/>
              <w:jc w:val="both"/>
              <w:rPr>
                <w:rFonts w:ascii="Arial" w:hAnsi="Arial" w:cs="Arial"/>
                <w:sz w:val="20"/>
                <w:szCs w:val="20"/>
              </w:rPr>
            </w:pPr>
          </w:p>
        </w:tc>
        <w:tc>
          <w:tcPr>
            <w:tcW w:w="4536" w:type="dxa"/>
          </w:tcPr>
          <w:p w14:paraId="699566F7" w14:textId="2FFD8661" w:rsidR="002F569A" w:rsidRPr="000C6E12" w:rsidRDefault="002F569A" w:rsidP="002F569A">
            <w:pPr>
              <w:pStyle w:val="Bezatstarpm"/>
              <w:tabs>
                <w:tab w:val="left" w:pos="319"/>
              </w:tabs>
              <w:jc w:val="both"/>
              <w:rPr>
                <w:rFonts w:ascii="Arial" w:eastAsia="Helvetica" w:hAnsi="Arial" w:cs="Arial"/>
                <w:sz w:val="20"/>
                <w:szCs w:val="20"/>
              </w:rPr>
            </w:pPr>
            <w:r w:rsidRPr="000C6E12">
              <w:rPr>
                <w:rFonts w:ascii="Arial" w:hAnsi="Arial" w:cs="Arial"/>
                <w:b/>
                <w:sz w:val="20"/>
                <w:szCs w:val="20"/>
              </w:rPr>
              <w:t>a)</w:t>
            </w:r>
            <w:r w:rsidRPr="000C6E12">
              <w:rPr>
                <w:rFonts w:ascii="Arial" w:hAnsi="Arial" w:cs="Arial"/>
                <w:sz w:val="20"/>
                <w:szCs w:val="20"/>
              </w:rPr>
              <w:t xml:space="preserve"> </w:t>
            </w:r>
            <w:r w:rsidR="00CF11FC" w:rsidRPr="000C6E12">
              <w:rPr>
                <w:rFonts w:ascii="Arial" w:hAnsi="Arial" w:cs="Arial"/>
                <w:sz w:val="20"/>
                <w:szCs w:val="20"/>
              </w:rPr>
              <w:t xml:space="preserve">Komisija pārliecinās par pretendenta reģistrācijas faktu pēc Uzņēmumu reģistra datiem tīmekļvietnē </w:t>
            </w:r>
            <w:hyperlink r:id="rId15" w:history="1">
              <w:r w:rsidR="00CF11FC" w:rsidRPr="000C6E12">
                <w:rPr>
                  <w:rStyle w:val="Hipersaite"/>
                  <w:rFonts w:ascii="Arial" w:hAnsi="Arial" w:cs="Arial"/>
                  <w:sz w:val="20"/>
                  <w:szCs w:val="20"/>
                </w:rPr>
                <w:t>https://www.ur.gov.lv</w:t>
              </w:r>
            </w:hyperlink>
            <w:r w:rsidR="00CF11FC" w:rsidRPr="000C6E12">
              <w:rPr>
                <w:rFonts w:ascii="Arial" w:hAnsi="Arial" w:cs="Arial"/>
                <w:sz w:val="20"/>
                <w:szCs w:val="20"/>
              </w:rPr>
              <w:t>;</w:t>
            </w:r>
          </w:p>
          <w:p w14:paraId="1E98B9B7" w14:textId="2F499476" w:rsidR="002F569A" w:rsidRPr="000C6E12" w:rsidRDefault="002F569A" w:rsidP="002F569A">
            <w:pPr>
              <w:pStyle w:val="Bezatstarpm"/>
              <w:jc w:val="both"/>
              <w:rPr>
                <w:rFonts w:ascii="Arial" w:hAnsi="Arial" w:cs="Arial"/>
                <w:sz w:val="20"/>
                <w:szCs w:val="20"/>
              </w:rPr>
            </w:pPr>
            <w:r w:rsidRPr="000C6E12">
              <w:rPr>
                <w:rFonts w:ascii="Arial" w:eastAsia="Helvetica" w:hAnsi="Arial" w:cs="Arial"/>
                <w:b/>
                <w:sz w:val="20"/>
                <w:szCs w:val="20"/>
              </w:rPr>
              <w:t>b)</w:t>
            </w:r>
            <w:r w:rsidRPr="000C6E12">
              <w:rPr>
                <w:rFonts w:ascii="Arial" w:eastAsia="Helvetica" w:hAnsi="Arial" w:cs="Arial"/>
                <w:sz w:val="20"/>
                <w:szCs w:val="20"/>
              </w:rPr>
              <w:t xml:space="preserve"> </w:t>
            </w:r>
            <w:r w:rsidRPr="000C6E12">
              <w:rPr>
                <w:rFonts w:ascii="Arial" w:hAnsi="Arial" w:cs="Arial"/>
                <w:sz w:val="20"/>
                <w:szCs w:val="20"/>
              </w:rPr>
              <w:t>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A17D6F" w:rsidRPr="00B9338A" w14:paraId="6602985B" w14:textId="77777777" w:rsidTr="00010484">
        <w:trPr>
          <w:trHeight w:val="1151"/>
        </w:trPr>
        <w:tc>
          <w:tcPr>
            <w:tcW w:w="4678" w:type="dxa"/>
            <w:gridSpan w:val="2"/>
          </w:tcPr>
          <w:p w14:paraId="121D5C5B" w14:textId="1A9F1AF3" w:rsidR="00A17D6F" w:rsidRPr="00B9338A" w:rsidRDefault="00B9338A" w:rsidP="00A17D6F">
            <w:pPr>
              <w:spacing w:after="120" w:line="240" w:lineRule="auto"/>
              <w:jc w:val="both"/>
              <w:rPr>
                <w:rFonts w:ascii="Arial" w:hAnsi="Arial" w:cs="Arial"/>
                <w:sz w:val="20"/>
                <w:szCs w:val="20"/>
              </w:rPr>
            </w:pPr>
            <w:r w:rsidRPr="00B9338A">
              <w:rPr>
                <w:rFonts w:ascii="Arial" w:eastAsia="Times New Roman" w:hAnsi="Arial" w:cs="Arial"/>
                <w:b/>
                <w:sz w:val="20"/>
                <w:szCs w:val="20"/>
                <w:lang w:eastAsia="ar-SA"/>
              </w:rPr>
              <w:t xml:space="preserve">2.8. </w:t>
            </w:r>
            <w:r w:rsidRPr="00B9338A">
              <w:rPr>
                <w:rFonts w:ascii="Arial" w:eastAsia="Times New Roman" w:hAnsi="Arial" w:cs="Arial"/>
                <w:bCs/>
                <w:sz w:val="20"/>
                <w:szCs w:val="20"/>
                <w:lang w:eastAsia="ar-SA"/>
              </w:rPr>
              <w:t xml:space="preserve">Pretendentam iepriekšējo 3 (trīs) gadu laikā (2023., 2024., 2025. un 2026. gadā līdz iepirkuma iesniegšanas termiņa beigām) ir pieredze apmācību programmas izveidē un īstenošanā un </w:t>
            </w:r>
            <w:proofErr w:type="spellStart"/>
            <w:r w:rsidRPr="00B9338A">
              <w:rPr>
                <w:rFonts w:ascii="Arial" w:eastAsia="Times New Roman" w:hAnsi="Arial" w:cs="Arial"/>
                <w:bCs/>
                <w:sz w:val="20"/>
                <w:szCs w:val="20"/>
                <w:lang w:eastAsia="ar-SA"/>
              </w:rPr>
              <w:t>mentoringa</w:t>
            </w:r>
            <w:proofErr w:type="spellEnd"/>
            <w:r w:rsidRPr="00B9338A">
              <w:rPr>
                <w:rFonts w:ascii="Arial" w:eastAsia="Times New Roman" w:hAnsi="Arial" w:cs="Arial"/>
                <w:bCs/>
                <w:sz w:val="20"/>
                <w:szCs w:val="20"/>
                <w:lang w:eastAsia="ar-SA"/>
              </w:rPr>
              <w:t xml:space="preserve"> īstenošanā vismaz 2 (divu) projektu ietvaros, kur katrā ir ne mazāk kā 30 dalībnieki.</w:t>
            </w:r>
          </w:p>
        </w:tc>
        <w:tc>
          <w:tcPr>
            <w:tcW w:w="4536" w:type="dxa"/>
          </w:tcPr>
          <w:p w14:paraId="691146BB" w14:textId="77777777" w:rsidR="00B9338A" w:rsidRPr="00B9338A" w:rsidRDefault="00B9338A" w:rsidP="00B9338A">
            <w:pPr>
              <w:tabs>
                <w:tab w:val="left" w:pos="1022"/>
              </w:tabs>
              <w:ind w:hanging="2"/>
              <w:jc w:val="both"/>
              <w:rPr>
                <w:rFonts w:ascii="Arial" w:eastAsia="Arial" w:hAnsi="Arial" w:cs="Arial"/>
                <w:sz w:val="20"/>
                <w:szCs w:val="20"/>
              </w:rPr>
            </w:pPr>
            <w:r w:rsidRPr="00B9338A">
              <w:rPr>
                <w:rFonts w:ascii="Arial" w:eastAsia="Arial" w:hAnsi="Arial" w:cs="Arial"/>
                <w:b/>
                <w:bCs/>
                <w:sz w:val="20"/>
                <w:szCs w:val="20"/>
              </w:rPr>
              <w:t>a)</w:t>
            </w:r>
            <w:r w:rsidRPr="00B9338A">
              <w:rPr>
                <w:rFonts w:ascii="Arial" w:eastAsia="Arial" w:hAnsi="Arial" w:cs="Arial"/>
                <w:sz w:val="20"/>
                <w:szCs w:val="20"/>
              </w:rPr>
              <w:t xml:space="preserve"> Informācija par iepriekšējo pieredzi (pēc formas – nolikuma 4.pielikums). </w:t>
            </w:r>
          </w:p>
          <w:p w14:paraId="0B6CBFB1" w14:textId="56D359E9" w:rsidR="00A17D6F" w:rsidRPr="00B9338A" w:rsidRDefault="00B9338A" w:rsidP="00B9338A">
            <w:pPr>
              <w:tabs>
                <w:tab w:val="left" w:pos="319"/>
              </w:tabs>
              <w:suppressAutoHyphens/>
              <w:spacing w:after="0" w:line="240" w:lineRule="auto"/>
              <w:ind w:left="-41"/>
              <w:jc w:val="both"/>
              <w:rPr>
                <w:rFonts w:ascii="Arial" w:eastAsia="Times New Roman" w:hAnsi="Arial" w:cs="Arial"/>
                <w:sz w:val="20"/>
                <w:szCs w:val="20"/>
              </w:rPr>
            </w:pPr>
            <w:r w:rsidRPr="00B9338A">
              <w:rPr>
                <w:rFonts w:ascii="Arial" w:eastAsia="Arial" w:hAnsi="Arial" w:cs="Arial"/>
                <w:b/>
                <w:bCs/>
                <w:sz w:val="20"/>
                <w:szCs w:val="20"/>
              </w:rPr>
              <w:t>b)</w:t>
            </w:r>
            <w:r w:rsidRPr="00B9338A">
              <w:rPr>
                <w:rFonts w:ascii="Arial" w:eastAsia="Arial" w:hAnsi="Arial" w:cs="Arial"/>
                <w:sz w:val="20"/>
                <w:szCs w:val="20"/>
              </w:rPr>
              <w:t xml:space="preserve"> Vismaz viena rekomendācija no neatkarīgas organizācijas par īstenotu apmācību programmu.</w:t>
            </w:r>
          </w:p>
        </w:tc>
      </w:tr>
      <w:tr w:rsidR="00B9338A" w:rsidRPr="00A07E3B" w14:paraId="31415F32" w14:textId="77777777" w:rsidTr="00FB1C21">
        <w:tc>
          <w:tcPr>
            <w:tcW w:w="4678" w:type="dxa"/>
            <w:gridSpan w:val="2"/>
          </w:tcPr>
          <w:p w14:paraId="34274C09" w14:textId="5788F546" w:rsidR="00B9338A" w:rsidRPr="00A07E3B" w:rsidRDefault="00B9338A" w:rsidP="00B9338A">
            <w:pPr>
              <w:pStyle w:val="Pamatteksts"/>
              <w:ind w:firstLine="26"/>
              <w:jc w:val="both"/>
              <w:rPr>
                <w:rFonts w:ascii="Arial" w:hAnsi="Arial" w:cs="Arial"/>
                <w:bCs/>
                <w:i/>
                <w:iCs/>
              </w:rPr>
            </w:pPr>
            <w:r w:rsidRPr="00A07E3B">
              <w:rPr>
                <w:rFonts w:ascii="Arial" w:eastAsia="Arial" w:hAnsi="Arial" w:cs="Arial"/>
                <w:b/>
                <w:bCs/>
              </w:rPr>
              <w:t xml:space="preserve">2.9. </w:t>
            </w:r>
            <w:bookmarkStart w:id="1" w:name="_Hlk237444652"/>
            <w:r w:rsidRPr="00A07E3B">
              <w:rPr>
                <w:rFonts w:ascii="Arial" w:eastAsia="Arial" w:hAnsi="Arial" w:cs="Arial"/>
              </w:rPr>
              <w:t>Pretendenta rīcībā ir visi nepieciešami resursi iespējamā līguma izpildei.</w:t>
            </w:r>
            <w:bookmarkEnd w:id="1"/>
          </w:p>
        </w:tc>
        <w:tc>
          <w:tcPr>
            <w:tcW w:w="4536" w:type="dxa"/>
          </w:tcPr>
          <w:p w14:paraId="629CB7BB" w14:textId="0F9F75CE" w:rsidR="00B9338A" w:rsidRPr="00A07E3B" w:rsidRDefault="00B9338A" w:rsidP="00B9338A">
            <w:pPr>
              <w:widowControl w:val="0"/>
              <w:spacing w:after="120" w:line="240" w:lineRule="auto"/>
              <w:contextualSpacing/>
              <w:jc w:val="both"/>
              <w:rPr>
                <w:rFonts w:ascii="Arial" w:hAnsi="Arial" w:cs="Arial"/>
                <w:i/>
                <w:sz w:val="20"/>
                <w:szCs w:val="20"/>
              </w:rPr>
            </w:pPr>
            <w:r w:rsidRPr="00A07E3B">
              <w:rPr>
                <w:rFonts w:ascii="Arial" w:eastAsia="Arial" w:hAnsi="Arial" w:cs="Arial"/>
                <w:sz w:val="20"/>
                <w:szCs w:val="20"/>
              </w:rPr>
              <w:t>Pieteikums dalībai iepirkumā (pēc formas –nolikuma 1.pielikums).</w:t>
            </w:r>
          </w:p>
        </w:tc>
      </w:tr>
      <w:tr w:rsidR="00B9338A" w:rsidRPr="00B9338A" w14:paraId="357E93DE" w14:textId="77777777" w:rsidTr="008C7113">
        <w:tc>
          <w:tcPr>
            <w:tcW w:w="4607" w:type="dxa"/>
          </w:tcPr>
          <w:p w14:paraId="0896F031" w14:textId="3C1D625E" w:rsidR="00B9338A" w:rsidRPr="00B9338A" w:rsidRDefault="00B9338A" w:rsidP="00B9338A">
            <w:pPr>
              <w:pBdr>
                <w:top w:val="nil"/>
                <w:left w:val="nil"/>
                <w:bottom w:val="nil"/>
                <w:right w:val="nil"/>
                <w:between w:val="nil"/>
              </w:pBdr>
              <w:ind w:hanging="2"/>
              <w:jc w:val="both"/>
              <w:rPr>
                <w:rFonts w:ascii="Arial" w:eastAsia="Arial" w:hAnsi="Arial" w:cs="Arial"/>
                <w:sz w:val="20"/>
                <w:szCs w:val="20"/>
              </w:rPr>
            </w:pPr>
            <w:r w:rsidRPr="00B9338A">
              <w:rPr>
                <w:rFonts w:ascii="Arial" w:eastAsia="Arial" w:hAnsi="Arial" w:cs="Arial"/>
                <w:b/>
                <w:bCs/>
                <w:sz w:val="20"/>
                <w:szCs w:val="20"/>
              </w:rPr>
              <w:t xml:space="preserve">2.10. </w:t>
            </w:r>
            <w:r w:rsidRPr="00B9338A">
              <w:rPr>
                <w:rFonts w:ascii="Arial" w:eastAsia="Arial" w:hAnsi="Arial" w:cs="Arial"/>
                <w:sz w:val="20"/>
                <w:szCs w:val="20"/>
              </w:rPr>
              <w:t>Pretendents noslēdzamā līguma izpildei var nodrošināt šādus galvenos speciālistus:</w:t>
            </w:r>
          </w:p>
          <w:p w14:paraId="2984FE62" w14:textId="21893AFB" w:rsidR="00B9338A" w:rsidRPr="00B9338A" w:rsidRDefault="00B9338A" w:rsidP="00B9338A">
            <w:pPr>
              <w:pStyle w:val="Pamatteksts"/>
              <w:tabs>
                <w:tab w:val="left" w:pos="640"/>
                <w:tab w:val="left" w:pos="870"/>
                <w:tab w:val="left" w:pos="1126"/>
              </w:tabs>
              <w:jc w:val="both"/>
              <w:rPr>
                <w:rFonts w:ascii="Arial" w:hAnsi="Arial" w:cs="Arial"/>
                <w:i/>
                <w:iCs/>
                <w:color w:val="FF0000"/>
              </w:rPr>
            </w:pPr>
            <w:r w:rsidRPr="00B9338A">
              <w:rPr>
                <w:rFonts w:ascii="Arial" w:eastAsia="Arial" w:hAnsi="Arial" w:cs="Arial"/>
              </w:rPr>
              <w:t>vismaz divus galvenos speciālistus/</w:t>
            </w:r>
            <w:proofErr w:type="spellStart"/>
            <w:r w:rsidRPr="00B9338A">
              <w:rPr>
                <w:rFonts w:ascii="Arial" w:eastAsia="Arial" w:hAnsi="Arial" w:cs="Arial"/>
              </w:rPr>
              <w:t>mentorus</w:t>
            </w:r>
            <w:proofErr w:type="spellEnd"/>
            <w:r w:rsidRPr="00B9338A">
              <w:rPr>
                <w:rFonts w:ascii="Arial" w:eastAsia="Arial" w:hAnsi="Arial" w:cs="Arial"/>
              </w:rPr>
              <w:t xml:space="preserve"> ar augstāko izglītību un pieredzi darbā ar kopienām un/vai kultūras pasākumu organizēšanā ne mazāk kā trīs gadi un apmācību programmā iesaistīti vismaz divi profesionāli mākslinieki (foto māksla, teātra māksla, mūzika, vizuālā māksla u.c.) ar pieredzi darbā ar kopienām/apkaimēm.</w:t>
            </w:r>
          </w:p>
        </w:tc>
        <w:tc>
          <w:tcPr>
            <w:tcW w:w="4607" w:type="dxa"/>
            <w:gridSpan w:val="2"/>
          </w:tcPr>
          <w:p w14:paraId="084BE1CA" w14:textId="77777777" w:rsidR="00B9338A" w:rsidRPr="00B9338A" w:rsidRDefault="00B9338A" w:rsidP="00B9338A">
            <w:pPr>
              <w:pStyle w:val="Pamatteksts"/>
              <w:tabs>
                <w:tab w:val="left" w:pos="640"/>
                <w:tab w:val="left" w:pos="870"/>
                <w:tab w:val="left" w:pos="1126"/>
              </w:tabs>
              <w:jc w:val="both"/>
              <w:rPr>
                <w:rFonts w:ascii="Arial" w:hAnsi="Arial" w:cs="Arial"/>
              </w:rPr>
            </w:pPr>
            <w:r w:rsidRPr="00B9338A">
              <w:rPr>
                <w:rFonts w:ascii="Arial" w:hAnsi="Arial" w:cs="Arial"/>
                <w:b/>
                <w:bCs/>
              </w:rPr>
              <w:t xml:space="preserve">a) </w:t>
            </w:r>
            <w:r w:rsidRPr="00B9338A">
              <w:rPr>
                <w:rFonts w:ascii="Arial" w:hAnsi="Arial" w:cs="Arial"/>
              </w:rPr>
              <w:t>Informācija par līguma izpildi (pēc formas – nolikuma 3.pielikums).</w:t>
            </w:r>
          </w:p>
          <w:p w14:paraId="11AD03FC" w14:textId="6221BA34" w:rsidR="00B9338A" w:rsidRPr="00B9338A" w:rsidRDefault="00B9338A" w:rsidP="00B9338A">
            <w:pPr>
              <w:pStyle w:val="Pamatteksts"/>
              <w:tabs>
                <w:tab w:val="left" w:pos="640"/>
                <w:tab w:val="left" w:pos="870"/>
                <w:tab w:val="left" w:pos="1126"/>
              </w:tabs>
              <w:jc w:val="both"/>
              <w:rPr>
                <w:rFonts w:ascii="Arial" w:hAnsi="Arial" w:cs="Arial"/>
                <w:i/>
                <w:iCs/>
              </w:rPr>
            </w:pPr>
            <w:r w:rsidRPr="00B9338A">
              <w:rPr>
                <w:rFonts w:ascii="Arial" w:hAnsi="Arial" w:cs="Arial"/>
                <w:b/>
                <w:bCs/>
              </w:rPr>
              <w:t xml:space="preserve">b) </w:t>
            </w:r>
            <w:r w:rsidRPr="00B9338A">
              <w:rPr>
                <w:rFonts w:ascii="Arial" w:hAnsi="Arial" w:cs="Arial"/>
              </w:rPr>
              <w:t>Informācija par iepriekšējo pieredzi (pēc formas – nolikuma 4.pielikums).</w:t>
            </w:r>
          </w:p>
        </w:tc>
      </w:tr>
      <w:tr w:rsidR="00F862CC" w:rsidRPr="00B9338A" w14:paraId="77B17F64" w14:textId="77777777" w:rsidTr="008C7113">
        <w:tc>
          <w:tcPr>
            <w:tcW w:w="4607" w:type="dxa"/>
          </w:tcPr>
          <w:p w14:paraId="0267AC28" w14:textId="240B0D0D" w:rsidR="00F862CC" w:rsidRPr="00F862CC" w:rsidRDefault="00F862CC" w:rsidP="00F862CC">
            <w:pPr>
              <w:pBdr>
                <w:top w:val="nil"/>
                <w:left w:val="nil"/>
                <w:bottom w:val="nil"/>
                <w:right w:val="nil"/>
                <w:between w:val="nil"/>
              </w:pBdr>
              <w:ind w:hanging="2"/>
              <w:jc w:val="both"/>
              <w:rPr>
                <w:rFonts w:ascii="Arial" w:eastAsia="Arial" w:hAnsi="Arial" w:cs="Arial"/>
                <w:b/>
                <w:bCs/>
                <w:sz w:val="20"/>
                <w:szCs w:val="20"/>
              </w:rPr>
            </w:pPr>
            <w:r>
              <w:rPr>
                <w:rFonts w:ascii="Arial" w:hAnsi="Arial" w:cs="Arial"/>
                <w:b/>
                <w:sz w:val="20"/>
                <w:szCs w:val="20"/>
              </w:rPr>
              <w:t>2</w:t>
            </w:r>
            <w:r w:rsidRPr="00F862CC">
              <w:rPr>
                <w:rFonts w:ascii="Arial" w:hAnsi="Arial" w:cs="Arial"/>
                <w:b/>
                <w:sz w:val="20"/>
                <w:szCs w:val="20"/>
              </w:rPr>
              <w:t>.1</w:t>
            </w:r>
            <w:r>
              <w:rPr>
                <w:rFonts w:ascii="Arial" w:hAnsi="Arial" w:cs="Arial"/>
                <w:b/>
                <w:sz w:val="20"/>
                <w:szCs w:val="20"/>
              </w:rPr>
              <w:t>1</w:t>
            </w:r>
            <w:r w:rsidRPr="00F862CC">
              <w:rPr>
                <w:rFonts w:ascii="Arial" w:hAnsi="Arial" w:cs="Arial"/>
                <w:b/>
                <w:sz w:val="20"/>
                <w:szCs w:val="20"/>
              </w:rPr>
              <w:t xml:space="preserve">. </w:t>
            </w:r>
            <w:r w:rsidRPr="00F862CC">
              <w:rPr>
                <w:rFonts w:ascii="Arial" w:hAnsi="Arial" w:cs="Arial"/>
                <w:sz w:val="20"/>
                <w:szCs w:val="20"/>
              </w:rPr>
              <w:t>Pretendents ir iesniedzis tehnisko un finanšu piedāvājumu konkursam.</w:t>
            </w:r>
          </w:p>
        </w:tc>
        <w:tc>
          <w:tcPr>
            <w:tcW w:w="4607" w:type="dxa"/>
            <w:gridSpan w:val="2"/>
          </w:tcPr>
          <w:p w14:paraId="503C2AB9" w14:textId="77777777" w:rsidR="00F862CC" w:rsidRPr="00F862CC" w:rsidRDefault="00F862CC" w:rsidP="00F862CC">
            <w:pPr>
              <w:pStyle w:val="Pamatteksts"/>
              <w:tabs>
                <w:tab w:val="left" w:pos="640"/>
                <w:tab w:val="left" w:pos="870"/>
                <w:tab w:val="left" w:pos="1126"/>
              </w:tabs>
              <w:jc w:val="both"/>
              <w:rPr>
                <w:rFonts w:ascii="Arial" w:hAnsi="Arial" w:cs="Arial"/>
              </w:rPr>
            </w:pPr>
            <w:r>
              <w:rPr>
                <w:rFonts w:ascii="Arial" w:hAnsi="Arial" w:cs="Arial"/>
                <w:b/>
                <w:bCs/>
              </w:rPr>
              <w:t xml:space="preserve">a) </w:t>
            </w:r>
            <w:r w:rsidRPr="00F862CC">
              <w:rPr>
                <w:rFonts w:ascii="Arial" w:hAnsi="Arial" w:cs="Arial"/>
              </w:rPr>
              <w:t>Finanšu piedāvājums (pēc formas – nolikuma 2.pielikums);</w:t>
            </w:r>
          </w:p>
          <w:p w14:paraId="5E4427A3" w14:textId="30F95E31" w:rsidR="00F862CC" w:rsidRPr="00B9338A" w:rsidRDefault="00F862CC" w:rsidP="00F862CC">
            <w:pPr>
              <w:pStyle w:val="Pamatteksts"/>
              <w:tabs>
                <w:tab w:val="left" w:pos="640"/>
                <w:tab w:val="left" w:pos="870"/>
                <w:tab w:val="left" w:pos="1126"/>
              </w:tabs>
              <w:jc w:val="both"/>
              <w:rPr>
                <w:rFonts w:ascii="Arial" w:hAnsi="Arial" w:cs="Arial"/>
                <w:b/>
                <w:bCs/>
              </w:rPr>
            </w:pPr>
            <w:r>
              <w:rPr>
                <w:rFonts w:ascii="Arial" w:hAnsi="Arial" w:cs="Arial"/>
                <w:b/>
                <w:bCs/>
              </w:rPr>
              <w:t xml:space="preserve">b) </w:t>
            </w:r>
            <w:r w:rsidRPr="00F862CC">
              <w:rPr>
                <w:rFonts w:ascii="Arial" w:hAnsi="Arial" w:cs="Arial"/>
              </w:rPr>
              <w:t>Tehniskais piedāvājums, kas sagatavots atbilstoši tehniskajai specifikācijai (7.pielikums B sadaļa).</w:t>
            </w:r>
          </w:p>
        </w:tc>
      </w:tr>
    </w:tbl>
    <w:p w14:paraId="60FCDBF4" w14:textId="77777777" w:rsidR="00B73796" w:rsidRPr="000C6E12" w:rsidRDefault="00B73796" w:rsidP="003C7946">
      <w:pPr>
        <w:spacing w:after="0" w:line="240" w:lineRule="auto"/>
        <w:rPr>
          <w:rFonts w:ascii="Arial" w:hAnsi="Arial" w:cs="Arial"/>
          <w:b/>
          <w:sz w:val="20"/>
          <w:szCs w:val="20"/>
        </w:rPr>
      </w:pPr>
    </w:p>
    <w:p w14:paraId="5F5C5296" w14:textId="2FEE3891" w:rsidR="004F1F22" w:rsidRPr="000C6E12" w:rsidRDefault="00904FC6" w:rsidP="004F1F22">
      <w:pPr>
        <w:spacing w:after="0" w:line="240" w:lineRule="auto"/>
        <w:jc w:val="center"/>
        <w:rPr>
          <w:rFonts w:ascii="Arial" w:hAnsi="Arial" w:cs="Arial"/>
          <w:b/>
          <w:sz w:val="20"/>
          <w:szCs w:val="20"/>
        </w:rPr>
      </w:pPr>
      <w:r w:rsidRPr="000C6E12">
        <w:rPr>
          <w:rFonts w:ascii="Arial" w:hAnsi="Arial" w:cs="Arial"/>
          <w:b/>
          <w:sz w:val="20"/>
          <w:szCs w:val="20"/>
        </w:rPr>
        <w:t>III</w:t>
      </w:r>
      <w:r w:rsidR="004F1F22" w:rsidRPr="000C6E12">
        <w:rPr>
          <w:rFonts w:ascii="Arial" w:hAnsi="Arial" w:cs="Arial"/>
          <w:b/>
          <w:sz w:val="20"/>
          <w:szCs w:val="20"/>
        </w:rPr>
        <w:t xml:space="preserve"> SADAĻA</w:t>
      </w:r>
    </w:p>
    <w:p w14:paraId="73D93927" w14:textId="08494543" w:rsidR="00731A4B" w:rsidRDefault="00731A4B" w:rsidP="00731A4B">
      <w:pPr>
        <w:spacing w:after="0" w:line="240" w:lineRule="auto"/>
        <w:jc w:val="center"/>
        <w:rPr>
          <w:rFonts w:ascii="Arial" w:hAnsi="Arial" w:cs="Arial"/>
          <w:b/>
          <w:sz w:val="20"/>
          <w:szCs w:val="20"/>
        </w:rPr>
      </w:pPr>
      <w:r w:rsidRPr="000C6E12">
        <w:rPr>
          <w:rFonts w:ascii="Arial" w:hAnsi="Arial" w:cs="Arial"/>
          <w:b/>
          <w:sz w:val="20"/>
          <w:szCs w:val="20"/>
        </w:rPr>
        <w:t>PIEDĀVĀJUMA IZVĒRTĒŠANAS KRITĒRIJS</w:t>
      </w:r>
    </w:p>
    <w:p w14:paraId="5E4900D8" w14:textId="77777777" w:rsidR="00F862CC" w:rsidRDefault="00F862CC" w:rsidP="00731A4B">
      <w:pPr>
        <w:spacing w:after="0" w:line="240" w:lineRule="auto"/>
        <w:jc w:val="center"/>
        <w:rPr>
          <w:rFonts w:ascii="Arial" w:hAnsi="Arial" w:cs="Arial"/>
          <w:b/>
          <w:sz w:val="20"/>
          <w:szCs w:val="20"/>
        </w:rPr>
      </w:pPr>
    </w:p>
    <w:p w14:paraId="1E467371" w14:textId="09B4722A" w:rsidR="00F862CC" w:rsidRDefault="00F862CC" w:rsidP="00F862CC">
      <w:pPr>
        <w:spacing w:after="0" w:line="240" w:lineRule="auto"/>
        <w:jc w:val="both"/>
        <w:rPr>
          <w:rFonts w:ascii="Arial" w:eastAsia="Arial" w:hAnsi="Arial" w:cs="Arial"/>
          <w:sz w:val="20"/>
          <w:szCs w:val="20"/>
        </w:rPr>
      </w:pPr>
      <w:r>
        <w:rPr>
          <w:rFonts w:ascii="Arial" w:eastAsia="Arial" w:hAnsi="Arial" w:cs="Arial"/>
          <w:sz w:val="20"/>
          <w:szCs w:val="20"/>
        </w:rPr>
        <w:t xml:space="preserve">3.1. </w:t>
      </w:r>
      <w:r w:rsidRPr="00F862CC">
        <w:rPr>
          <w:rFonts w:ascii="Arial" w:eastAsia="Arial" w:hAnsi="Arial" w:cs="Arial"/>
          <w:sz w:val="20"/>
          <w:szCs w:val="20"/>
        </w:rPr>
        <w:t xml:space="preserve">Pamatojoties uz Publisko iepirkumu likuma 51.pantu, Komisija piešķir līguma slēgšanas tiesības </w:t>
      </w:r>
      <w:r w:rsidRPr="00F862CC">
        <w:rPr>
          <w:rFonts w:ascii="Arial" w:eastAsia="Arial" w:hAnsi="Arial" w:cs="Arial"/>
          <w:b/>
          <w:bCs/>
          <w:sz w:val="20"/>
          <w:szCs w:val="20"/>
        </w:rPr>
        <w:t>saimnieciski visizdevīgākajam piedāvājumam</w:t>
      </w:r>
      <w:r w:rsidRPr="00F862CC">
        <w:rPr>
          <w:rFonts w:ascii="Arial" w:eastAsia="Arial" w:hAnsi="Arial" w:cs="Arial"/>
          <w:sz w:val="20"/>
          <w:szCs w:val="20"/>
        </w:rPr>
        <w:t>, kuru nosaka, ņemot vērā piedāvājuma kopējās aprēķinātās izmaksas un piedāvājuma kvalitātes novērtējumu.</w:t>
      </w:r>
    </w:p>
    <w:p w14:paraId="277567A7" w14:textId="38B50738" w:rsidR="00F862CC" w:rsidRDefault="00F862CC" w:rsidP="00F862CC">
      <w:pPr>
        <w:spacing w:after="0" w:line="240" w:lineRule="auto"/>
        <w:jc w:val="both"/>
        <w:rPr>
          <w:rFonts w:ascii="Arial" w:eastAsia="Arial" w:hAnsi="Arial" w:cs="Arial"/>
          <w:sz w:val="20"/>
          <w:szCs w:val="20"/>
        </w:rPr>
      </w:pPr>
      <w:r>
        <w:rPr>
          <w:rFonts w:ascii="Arial" w:eastAsia="Arial" w:hAnsi="Arial" w:cs="Arial"/>
          <w:sz w:val="20"/>
          <w:szCs w:val="20"/>
        </w:rPr>
        <w:t xml:space="preserve">3.2. </w:t>
      </w:r>
      <w:r w:rsidRPr="00F862CC">
        <w:rPr>
          <w:rFonts w:ascii="Arial" w:eastAsia="Arial" w:hAnsi="Arial" w:cs="Arial"/>
          <w:sz w:val="20"/>
          <w:szCs w:val="20"/>
        </w:rPr>
        <w:t>Komisija izvēlas saimnieciski visizdevīgāko piedāvājumu, kas atbilst nolikuma un tā pielikumu prasībām, nav atzīts par nepamatoti lētu un atbilst Pasūtītāja finanšu iespējām.</w:t>
      </w:r>
    </w:p>
    <w:p w14:paraId="7F556CD9" w14:textId="69DF0DE0" w:rsidR="00F862CC" w:rsidRPr="000C6E12" w:rsidRDefault="00F862CC" w:rsidP="00F862CC">
      <w:pPr>
        <w:spacing w:after="0" w:line="240" w:lineRule="auto"/>
        <w:jc w:val="both"/>
        <w:rPr>
          <w:rFonts w:ascii="Arial" w:hAnsi="Arial" w:cs="Arial"/>
          <w:b/>
          <w:sz w:val="20"/>
          <w:szCs w:val="20"/>
        </w:rPr>
      </w:pPr>
      <w:r>
        <w:rPr>
          <w:rFonts w:ascii="Arial" w:hAnsi="Arial" w:cs="Arial"/>
          <w:b/>
          <w:sz w:val="20"/>
          <w:szCs w:val="20"/>
        </w:rPr>
        <w:t xml:space="preserve">3.3. </w:t>
      </w:r>
      <w:r w:rsidRPr="00F862CC">
        <w:rPr>
          <w:rFonts w:ascii="Arial" w:hAnsi="Arial" w:cs="Arial"/>
          <w:b/>
          <w:sz w:val="20"/>
          <w:szCs w:val="20"/>
        </w:rPr>
        <w:t>Saimnieciski visizdevīgākais piedāvājums tiek noteikts saskaņā ar šādiem kritērijiem:</w:t>
      </w:r>
    </w:p>
    <w:p w14:paraId="7DF2E165" w14:textId="69BDD986" w:rsidR="000F5282" w:rsidRPr="000C6E12" w:rsidRDefault="000F5282" w:rsidP="00731A4B">
      <w:pPr>
        <w:spacing w:after="0" w:line="240" w:lineRule="auto"/>
        <w:jc w:val="center"/>
        <w:rPr>
          <w:rFonts w:ascii="Arial" w:hAnsi="Arial" w:cs="Arial"/>
          <w:b/>
          <w:sz w:val="20"/>
          <w:szCs w:val="20"/>
        </w:rPr>
      </w:pPr>
    </w:p>
    <w:tbl>
      <w:tblPr>
        <w:tblW w:w="9460" w:type="dxa"/>
        <w:tblLayout w:type="fixed"/>
        <w:tblLook w:val="0400" w:firstRow="0" w:lastRow="0" w:firstColumn="0" w:lastColumn="0" w:noHBand="0" w:noVBand="1"/>
      </w:tblPr>
      <w:tblGrid>
        <w:gridCol w:w="9460"/>
      </w:tblGrid>
      <w:tr w:rsidR="00F862CC" w:rsidRPr="00F862CC" w14:paraId="6F81ED8C" w14:textId="77777777" w:rsidTr="000062DA">
        <w:tc>
          <w:tcPr>
            <w:tcW w:w="9460" w:type="dxa"/>
          </w:tcPr>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6"/>
              <w:gridCol w:w="1560"/>
              <w:gridCol w:w="5688"/>
            </w:tblGrid>
            <w:tr w:rsidR="00F862CC" w:rsidRPr="00F862CC" w14:paraId="23A32247" w14:textId="77777777" w:rsidTr="000062DA">
              <w:trPr>
                <w:jc w:val="center"/>
              </w:trPr>
              <w:tc>
                <w:tcPr>
                  <w:tcW w:w="1966" w:type="dxa"/>
                  <w:tcBorders>
                    <w:top w:val="single" w:sz="4" w:space="0" w:color="000000"/>
                    <w:left w:val="single" w:sz="4" w:space="0" w:color="000000"/>
                    <w:bottom w:val="single" w:sz="4" w:space="0" w:color="000000"/>
                  </w:tcBorders>
                  <w:vAlign w:val="center"/>
                </w:tcPr>
                <w:p w14:paraId="02730FDE" w14:textId="77777777" w:rsidR="00F862CC" w:rsidRPr="00F862CC" w:rsidRDefault="00F862CC" w:rsidP="00F862CC">
                  <w:pPr>
                    <w:pStyle w:val="NoSpacing1"/>
                    <w:rPr>
                      <w:rFonts w:ascii="Arial" w:hAnsi="Arial" w:cs="Arial"/>
                      <w:sz w:val="20"/>
                      <w:szCs w:val="20"/>
                    </w:rPr>
                  </w:pPr>
                  <w:r w:rsidRPr="00F862CC">
                    <w:rPr>
                      <w:rFonts w:ascii="Arial" w:hAnsi="Arial" w:cs="Arial"/>
                      <w:sz w:val="20"/>
                      <w:szCs w:val="20"/>
                    </w:rPr>
                    <w:t>Vērtēšanas kritērijs</w:t>
                  </w:r>
                </w:p>
              </w:tc>
              <w:tc>
                <w:tcPr>
                  <w:tcW w:w="1560" w:type="dxa"/>
                  <w:tcBorders>
                    <w:top w:val="single" w:sz="4" w:space="0" w:color="000000"/>
                    <w:bottom w:val="single" w:sz="4" w:space="0" w:color="000000"/>
                  </w:tcBorders>
                  <w:vAlign w:val="center"/>
                </w:tcPr>
                <w:p w14:paraId="13347B63" w14:textId="77777777" w:rsidR="00F862CC" w:rsidRPr="00F862CC" w:rsidRDefault="00F862CC" w:rsidP="00F862CC">
                  <w:pPr>
                    <w:pStyle w:val="NoSpacing1"/>
                    <w:rPr>
                      <w:rFonts w:ascii="Arial" w:hAnsi="Arial" w:cs="Arial"/>
                      <w:sz w:val="20"/>
                      <w:szCs w:val="20"/>
                    </w:rPr>
                  </w:pPr>
                  <w:r w:rsidRPr="00F862CC">
                    <w:rPr>
                      <w:rFonts w:ascii="Arial" w:hAnsi="Arial" w:cs="Arial"/>
                      <w:sz w:val="20"/>
                      <w:szCs w:val="20"/>
                    </w:rPr>
                    <w:t>Maksimālais punktu skaits</w:t>
                  </w:r>
                </w:p>
              </w:tc>
              <w:tc>
                <w:tcPr>
                  <w:tcW w:w="5688" w:type="dxa"/>
                  <w:tcBorders>
                    <w:top w:val="single" w:sz="4" w:space="0" w:color="000000"/>
                    <w:bottom w:val="single" w:sz="4" w:space="0" w:color="000000"/>
                    <w:right w:val="single" w:sz="4" w:space="0" w:color="000000"/>
                  </w:tcBorders>
                  <w:vAlign w:val="center"/>
                </w:tcPr>
                <w:p w14:paraId="5F6E403C" w14:textId="77777777" w:rsidR="00F862CC" w:rsidRPr="00F862CC" w:rsidRDefault="00F862CC" w:rsidP="00F862CC">
                  <w:pPr>
                    <w:pStyle w:val="NoSpacing1"/>
                    <w:rPr>
                      <w:rFonts w:ascii="Arial" w:hAnsi="Arial" w:cs="Arial"/>
                      <w:sz w:val="20"/>
                      <w:szCs w:val="20"/>
                    </w:rPr>
                  </w:pPr>
                  <w:r w:rsidRPr="00F862CC">
                    <w:rPr>
                      <w:rFonts w:ascii="Arial" w:hAnsi="Arial" w:cs="Arial"/>
                      <w:sz w:val="20"/>
                      <w:szCs w:val="20"/>
                    </w:rPr>
                    <w:t>Vērtēšanas nosacījumi</w:t>
                  </w:r>
                </w:p>
              </w:tc>
            </w:tr>
            <w:tr w:rsidR="00F862CC" w:rsidRPr="00F862CC" w14:paraId="3D37A79F" w14:textId="77777777" w:rsidTr="000062DA">
              <w:trPr>
                <w:jc w:val="center"/>
              </w:trPr>
              <w:tc>
                <w:tcPr>
                  <w:tcW w:w="1966" w:type="dxa"/>
                  <w:tcBorders>
                    <w:top w:val="single" w:sz="4" w:space="0" w:color="000000"/>
                    <w:left w:val="single" w:sz="4" w:space="0" w:color="000000"/>
                    <w:bottom w:val="single" w:sz="4" w:space="0" w:color="000000"/>
                  </w:tcBorders>
                  <w:vAlign w:val="center"/>
                </w:tcPr>
                <w:p w14:paraId="4466C786" w14:textId="77777777" w:rsidR="00F862CC" w:rsidRPr="00F862CC" w:rsidRDefault="00F862CC" w:rsidP="00F862CC">
                  <w:pPr>
                    <w:pStyle w:val="NoSpacing1"/>
                    <w:rPr>
                      <w:rFonts w:ascii="Arial" w:hAnsi="Arial" w:cs="Arial"/>
                      <w:sz w:val="20"/>
                      <w:szCs w:val="20"/>
                    </w:rPr>
                  </w:pPr>
                  <w:r w:rsidRPr="00F862CC">
                    <w:rPr>
                      <w:rFonts w:ascii="Arial" w:hAnsi="Arial" w:cs="Arial"/>
                      <w:sz w:val="20"/>
                      <w:szCs w:val="20"/>
                    </w:rPr>
                    <w:lastRenderedPageBreak/>
                    <w:t>Cena</w:t>
                  </w:r>
                </w:p>
              </w:tc>
              <w:tc>
                <w:tcPr>
                  <w:tcW w:w="1560" w:type="dxa"/>
                  <w:tcBorders>
                    <w:top w:val="single" w:sz="4" w:space="0" w:color="000000"/>
                    <w:bottom w:val="single" w:sz="4" w:space="0" w:color="000000"/>
                  </w:tcBorders>
                  <w:vAlign w:val="center"/>
                </w:tcPr>
                <w:p w14:paraId="36012F54" w14:textId="77777777" w:rsidR="00F862CC" w:rsidRPr="00F862CC" w:rsidRDefault="00F862CC" w:rsidP="00F862CC">
                  <w:pPr>
                    <w:pStyle w:val="NoSpacing1"/>
                    <w:rPr>
                      <w:rFonts w:ascii="Arial" w:hAnsi="Arial" w:cs="Arial"/>
                      <w:sz w:val="20"/>
                      <w:szCs w:val="20"/>
                    </w:rPr>
                  </w:pPr>
                  <w:r w:rsidRPr="00F862CC">
                    <w:rPr>
                      <w:rFonts w:ascii="Arial" w:hAnsi="Arial" w:cs="Arial"/>
                      <w:sz w:val="20"/>
                      <w:szCs w:val="20"/>
                    </w:rPr>
                    <w:t>5</w:t>
                  </w:r>
                </w:p>
              </w:tc>
              <w:tc>
                <w:tcPr>
                  <w:tcW w:w="5688" w:type="dxa"/>
                  <w:tcBorders>
                    <w:top w:val="single" w:sz="4" w:space="0" w:color="000000"/>
                    <w:bottom w:val="single" w:sz="4" w:space="0" w:color="000000"/>
                    <w:right w:val="single" w:sz="4" w:space="0" w:color="000000"/>
                  </w:tcBorders>
                  <w:vAlign w:val="center"/>
                </w:tcPr>
                <w:p w14:paraId="1214A62C" w14:textId="7D27E58A" w:rsidR="00F862CC" w:rsidRPr="00F862CC" w:rsidRDefault="00F862CC" w:rsidP="00F862CC">
                  <w:pPr>
                    <w:pStyle w:val="NoSpacing1"/>
                    <w:jc w:val="both"/>
                    <w:rPr>
                      <w:rFonts w:ascii="Arial" w:hAnsi="Arial" w:cs="Arial"/>
                      <w:sz w:val="20"/>
                      <w:szCs w:val="20"/>
                    </w:rPr>
                  </w:pPr>
                  <w:r w:rsidRPr="00F862CC">
                    <w:rPr>
                      <w:rFonts w:ascii="Arial" w:hAnsi="Arial" w:cs="Arial"/>
                      <w:sz w:val="20"/>
                      <w:szCs w:val="20"/>
                    </w:rPr>
                    <w:t>Viszemākā piedāvātā cena / vērtējamā piedāvājuma cena x kritērija punktu skaits</w:t>
                  </w:r>
                </w:p>
              </w:tc>
            </w:tr>
            <w:tr w:rsidR="00F862CC" w:rsidRPr="00F862CC" w14:paraId="4A3CFC92" w14:textId="77777777" w:rsidTr="000062DA">
              <w:trPr>
                <w:jc w:val="center"/>
              </w:trPr>
              <w:tc>
                <w:tcPr>
                  <w:tcW w:w="1966" w:type="dxa"/>
                  <w:tcBorders>
                    <w:top w:val="single" w:sz="4" w:space="0" w:color="000000"/>
                    <w:left w:val="single" w:sz="4" w:space="0" w:color="000000"/>
                    <w:bottom w:val="single" w:sz="4" w:space="0" w:color="000000"/>
                  </w:tcBorders>
                  <w:vAlign w:val="center"/>
                </w:tcPr>
                <w:p w14:paraId="1B265D19" w14:textId="77777777" w:rsidR="00F862CC" w:rsidRPr="00F862CC" w:rsidRDefault="00F862CC" w:rsidP="00F862CC">
                  <w:pPr>
                    <w:pStyle w:val="NoSpacing1"/>
                    <w:rPr>
                      <w:rFonts w:ascii="Arial" w:hAnsi="Arial" w:cs="Arial"/>
                      <w:sz w:val="20"/>
                      <w:szCs w:val="20"/>
                    </w:rPr>
                  </w:pPr>
                  <w:r w:rsidRPr="00F862CC">
                    <w:rPr>
                      <w:rFonts w:ascii="Arial" w:hAnsi="Arial" w:cs="Arial"/>
                      <w:sz w:val="20"/>
                      <w:szCs w:val="20"/>
                    </w:rPr>
                    <w:t>Finanšu piedāvājuma sadalījums</w:t>
                  </w:r>
                </w:p>
              </w:tc>
              <w:tc>
                <w:tcPr>
                  <w:tcW w:w="1560" w:type="dxa"/>
                  <w:tcBorders>
                    <w:top w:val="single" w:sz="4" w:space="0" w:color="000000"/>
                    <w:bottom w:val="single" w:sz="4" w:space="0" w:color="000000"/>
                  </w:tcBorders>
                  <w:vAlign w:val="center"/>
                </w:tcPr>
                <w:p w14:paraId="29CE55DC" w14:textId="77777777" w:rsidR="00F862CC" w:rsidRPr="00F862CC" w:rsidRDefault="00F862CC" w:rsidP="00F862CC">
                  <w:pPr>
                    <w:pStyle w:val="NoSpacing1"/>
                    <w:rPr>
                      <w:rFonts w:ascii="Arial" w:hAnsi="Arial" w:cs="Arial"/>
                      <w:sz w:val="20"/>
                      <w:szCs w:val="20"/>
                    </w:rPr>
                  </w:pPr>
                  <w:r w:rsidRPr="00F862CC">
                    <w:rPr>
                      <w:rFonts w:ascii="Arial" w:hAnsi="Arial" w:cs="Arial"/>
                      <w:sz w:val="20"/>
                      <w:szCs w:val="20"/>
                    </w:rPr>
                    <w:t>20</w:t>
                  </w:r>
                </w:p>
              </w:tc>
              <w:tc>
                <w:tcPr>
                  <w:tcW w:w="5688" w:type="dxa"/>
                  <w:tcBorders>
                    <w:top w:val="single" w:sz="4" w:space="0" w:color="000000"/>
                    <w:bottom w:val="single" w:sz="4" w:space="0" w:color="000000"/>
                    <w:right w:val="single" w:sz="4" w:space="0" w:color="000000"/>
                  </w:tcBorders>
                  <w:vAlign w:val="center"/>
                </w:tcPr>
                <w:p w14:paraId="57F612C6" w14:textId="24DC2194" w:rsidR="00F862CC" w:rsidRPr="00F862CC" w:rsidRDefault="00000000" w:rsidP="00F862CC">
                  <w:pPr>
                    <w:pStyle w:val="NoSpacing1"/>
                    <w:jc w:val="both"/>
                    <w:rPr>
                      <w:rFonts w:ascii="Arial" w:hAnsi="Arial" w:cs="Arial"/>
                      <w:sz w:val="20"/>
                      <w:szCs w:val="20"/>
                    </w:rPr>
                  </w:pPr>
                  <w:sdt>
                    <w:sdtPr>
                      <w:rPr>
                        <w:rFonts w:ascii="Arial" w:hAnsi="Arial" w:cs="Arial"/>
                        <w:sz w:val="20"/>
                        <w:szCs w:val="20"/>
                      </w:rPr>
                      <w:tag w:val="goog_rdk_1"/>
                      <w:id w:val="-1954663498"/>
                    </w:sdtPr>
                    <w:sdtContent/>
                  </w:sdt>
                  <w:sdt>
                    <w:sdtPr>
                      <w:rPr>
                        <w:rFonts w:ascii="Arial" w:hAnsi="Arial" w:cs="Arial"/>
                        <w:sz w:val="20"/>
                        <w:szCs w:val="20"/>
                      </w:rPr>
                      <w:tag w:val="goog_rdk_2"/>
                      <w:id w:val="1834510158"/>
                    </w:sdtPr>
                    <w:sdtContent/>
                  </w:sdt>
                  <w:sdt>
                    <w:sdtPr>
                      <w:rPr>
                        <w:rFonts w:ascii="Arial" w:hAnsi="Arial" w:cs="Arial"/>
                        <w:sz w:val="20"/>
                        <w:szCs w:val="20"/>
                      </w:rPr>
                      <w:tag w:val="goog_rdk_3"/>
                      <w:id w:val="-1967333835"/>
                      <w:showingPlcHdr/>
                    </w:sdtPr>
                    <w:sdtContent>
                      <w:r w:rsidR="00DA3349">
                        <w:rPr>
                          <w:rFonts w:ascii="Arial" w:hAnsi="Arial" w:cs="Arial"/>
                          <w:sz w:val="20"/>
                          <w:szCs w:val="20"/>
                        </w:rPr>
                        <w:t xml:space="preserve">     </w:t>
                      </w:r>
                    </w:sdtContent>
                  </w:sdt>
                  <w:r w:rsidR="00F862CC" w:rsidRPr="00F862CC">
                    <w:rPr>
                      <w:rFonts w:ascii="Arial" w:hAnsi="Arial" w:cs="Arial"/>
                      <w:sz w:val="20"/>
                      <w:szCs w:val="20"/>
                    </w:rPr>
                    <w:t xml:space="preserve">Komisija novērtē finanšu piedāvājuma detalizāciju, kurā tiek vērtēta pretendenta finanšu piedāvājuma struktūra un atbilstība tirgus izmaksām, kā arī saskaņotība ar tehniskajā specifikācijā pieprasītajiem apjomiem. Maksimālo punktu skaits tiek piešķirts piedāvājumam, kurā ir izdalīti visi atsevišķie darba posmi, pakalpojumi vai preces; visas izmaksu pozīcijas ir skaidri un loģiski sadalītas pa apakšpozīcijām (piem., materiāli, lektoru/ </w:t>
                  </w:r>
                  <w:proofErr w:type="spellStart"/>
                  <w:r w:rsidR="00F862CC" w:rsidRPr="00F862CC">
                    <w:rPr>
                      <w:rFonts w:ascii="Arial" w:hAnsi="Arial" w:cs="Arial"/>
                      <w:sz w:val="20"/>
                      <w:szCs w:val="20"/>
                    </w:rPr>
                    <w:t>mentoru</w:t>
                  </w:r>
                  <w:proofErr w:type="spellEnd"/>
                  <w:r w:rsidR="00F862CC" w:rsidRPr="00F862CC">
                    <w:rPr>
                      <w:rFonts w:ascii="Arial" w:hAnsi="Arial" w:cs="Arial"/>
                      <w:sz w:val="20"/>
                      <w:szCs w:val="20"/>
                    </w:rPr>
                    <w:t xml:space="preserve">/ ekspertu atalgojums, tehniskās izmaksas, transporta izmaksas utt.), sniedzot pilnīgu un nepārprotamu priekšstatu par cenas veidošanos. </w:t>
                  </w:r>
                </w:p>
                <w:p w14:paraId="7390C1F5" w14:textId="09FAF314" w:rsidR="00F862CC" w:rsidRPr="00F862CC" w:rsidRDefault="00F862CC" w:rsidP="00F862CC">
                  <w:pPr>
                    <w:pStyle w:val="NoSpacing1"/>
                    <w:jc w:val="both"/>
                    <w:rPr>
                      <w:rFonts w:ascii="Arial" w:hAnsi="Arial" w:cs="Arial"/>
                      <w:sz w:val="20"/>
                      <w:szCs w:val="20"/>
                    </w:rPr>
                  </w:pPr>
                  <w:r w:rsidRPr="00F862CC">
                    <w:rPr>
                      <w:rFonts w:ascii="Arial" w:hAnsi="Arial" w:cs="Arial"/>
                      <w:sz w:val="20"/>
                      <w:szCs w:val="20"/>
                    </w:rPr>
                    <w:t>Pozīcijā “Pozīciju sadalījums” komisija vērtē pozīciju atbilstību tehniskās specifikācijā minēto aktivitāšu īstenošanas un izpildes grafikam, secībai, kā arī definēto aktivitāšu saturam.</w:t>
                  </w:r>
                </w:p>
                <w:p w14:paraId="136DD88E" w14:textId="77777777" w:rsidR="00F862CC" w:rsidRPr="00F862CC" w:rsidRDefault="00000000" w:rsidP="00F862CC">
                  <w:pPr>
                    <w:pStyle w:val="NoSpacing1"/>
                    <w:jc w:val="both"/>
                    <w:rPr>
                      <w:rFonts w:ascii="Arial" w:hAnsi="Arial" w:cs="Arial"/>
                      <w:i/>
                      <w:iCs/>
                      <w:sz w:val="20"/>
                      <w:szCs w:val="20"/>
                    </w:rPr>
                  </w:pPr>
                  <w:sdt>
                    <w:sdtPr>
                      <w:rPr>
                        <w:rFonts w:ascii="Arial" w:hAnsi="Arial" w:cs="Arial"/>
                        <w:sz w:val="20"/>
                        <w:szCs w:val="20"/>
                      </w:rPr>
                      <w:tag w:val="goog_rdk_4"/>
                      <w:id w:val="-564636888"/>
                    </w:sdtPr>
                    <w:sdtContent/>
                  </w:sdt>
                  <w:r w:rsidR="00F862CC" w:rsidRPr="00F862CC">
                    <w:rPr>
                      <w:rFonts w:ascii="Arial" w:hAnsi="Arial" w:cs="Arial"/>
                      <w:i/>
                      <w:iCs/>
                      <w:sz w:val="20"/>
                      <w:szCs w:val="20"/>
                    </w:rPr>
                    <w:t>Vērtēšanas solis - 4 punkti.</w:t>
                  </w:r>
                </w:p>
                <w:p w14:paraId="78197F7F" w14:textId="77777777" w:rsidR="00F862CC" w:rsidRPr="00F862CC" w:rsidRDefault="00F862CC" w:rsidP="00F862CC">
                  <w:pPr>
                    <w:pStyle w:val="NoSpacing1"/>
                    <w:jc w:val="both"/>
                    <w:rPr>
                      <w:rFonts w:ascii="Arial" w:hAnsi="Arial" w:cs="Arial"/>
                      <w:i/>
                      <w:iCs/>
                      <w:sz w:val="20"/>
                      <w:szCs w:val="20"/>
                    </w:rPr>
                  </w:pPr>
                  <w:r w:rsidRPr="00F862CC">
                    <w:rPr>
                      <w:rFonts w:ascii="Arial" w:hAnsi="Arial" w:cs="Arial"/>
                      <w:i/>
                      <w:iCs/>
                      <w:sz w:val="20"/>
                      <w:szCs w:val="20"/>
                    </w:rPr>
                    <w:t xml:space="preserve">Vērtēšana notiek, savstarpēji salīdzinot iesniegtos piedāvājumus. </w:t>
                  </w:r>
                </w:p>
                <w:p w14:paraId="165B5E4A" w14:textId="6704C041" w:rsidR="00F862CC" w:rsidRPr="00F862CC" w:rsidRDefault="00F862CC" w:rsidP="00F862CC">
                  <w:pPr>
                    <w:pStyle w:val="NoSpacing1"/>
                    <w:jc w:val="both"/>
                    <w:rPr>
                      <w:rFonts w:ascii="Arial" w:hAnsi="Arial" w:cs="Arial"/>
                      <w:sz w:val="20"/>
                      <w:szCs w:val="20"/>
                    </w:rPr>
                  </w:pPr>
                  <w:r w:rsidRPr="00F862CC">
                    <w:rPr>
                      <w:rFonts w:ascii="Arial" w:hAnsi="Arial" w:cs="Arial"/>
                      <w:i/>
                      <w:iCs/>
                      <w:sz w:val="20"/>
                      <w:szCs w:val="20"/>
                    </w:rPr>
                    <w:t>Piedāvājumiem var tikt piešķirts vienāds punktu skaits.</w:t>
                  </w:r>
                </w:p>
              </w:tc>
            </w:tr>
            <w:tr w:rsidR="00F862CC" w:rsidRPr="00F862CC" w14:paraId="7D0C2E09" w14:textId="77777777" w:rsidTr="000062DA">
              <w:trPr>
                <w:jc w:val="center"/>
              </w:trPr>
              <w:tc>
                <w:tcPr>
                  <w:tcW w:w="1966" w:type="dxa"/>
                  <w:tcBorders>
                    <w:top w:val="single" w:sz="4" w:space="0" w:color="000000"/>
                    <w:left w:val="single" w:sz="4" w:space="0" w:color="000000"/>
                    <w:bottom w:val="single" w:sz="4" w:space="0" w:color="000000"/>
                  </w:tcBorders>
                  <w:vAlign w:val="center"/>
                </w:tcPr>
                <w:p w14:paraId="20B25604" w14:textId="77777777" w:rsidR="00F862CC" w:rsidRPr="00F862CC" w:rsidRDefault="00F862CC" w:rsidP="00F862CC">
                  <w:pPr>
                    <w:pStyle w:val="NoSpacing1"/>
                    <w:rPr>
                      <w:rFonts w:ascii="Arial" w:hAnsi="Arial" w:cs="Arial"/>
                      <w:sz w:val="20"/>
                      <w:szCs w:val="20"/>
                    </w:rPr>
                  </w:pPr>
                  <w:r w:rsidRPr="00F862CC">
                    <w:rPr>
                      <w:rFonts w:ascii="Arial" w:hAnsi="Arial" w:cs="Arial"/>
                      <w:sz w:val="20"/>
                      <w:szCs w:val="20"/>
                    </w:rPr>
                    <w:t xml:space="preserve">Kopienu programmas apmācību, </w:t>
                  </w:r>
                  <w:proofErr w:type="spellStart"/>
                  <w:r w:rsidRPr="00F862CC">
                    <w:rPr>
                      <w:rFonts w:ascii="Arial" w:hAnsi="Arial" w:cs="Arial"/>
                      <w:sz w:val="20"/>
                      <w:szCs w:val="20"/>
                    </w:rPr>
                    <w:t>mentoringa</w:t>
                  </w:r>
                  <w:proofErr w:type="spellEnd"/>
                  <w:r w:rsidRPr="00F862CC">
                    <w:rPr>
                      <w:rFonts w:ascii="Arial" w:hAnsi="Arial" w:cs="Arial"/>
                      <w:sz w:val="20"/>
                      <w:szCs w:val="20"/>
                    </w:rPr>
                    <w:t xml:space="preserve"> un tīklošanās pasākumu saturiskā piedāvājuma kvalitāte</w:t>
                  </w:r>
                </w:p>
              </w:tc>
              <w:tc>
                <w:tcPr>
                  <w:tcW w:w="1560" w:type="dxa"/>
                  <w:tcBorders>
                    <w:top w:val="single" w:sz="4" w:space="0" w:color="000000"/>
                    <w:bottom w:val="single" w:sz="4" w:space="0" w:color="000000"/>
                  </w:tcBorders>
                  <w:vAlign w:val="center"/>
                </w:tcPr>
                <w:p w14:paraId="749A9D49" w14:textId="77777777" w:rsidR="00F862CC" w:rsidRPr="00F862CC" w:rsidRDefault="00F862CC" w:rsidP="00F862CC">
                  <w:pPr>
                    <w:pStyle w:val="NoSpacing1"/>
                    <w:rPr>
                      <w:rFonts w:ascii="Arial" w:hAnsi="Arial" w:cs="Arial"/>
                      <w:sz w:val="20"/>
                      <w:szCs w:val="20"/>
                    </w:rPr>
                  </w:pPr>
                  <w:r w:rsidRPr="00F862CC">
                    <w:rPr>
                      <w:rFonts w:ascii="Arial" w:hAnsi="Arial" w:cs="Arial"/>
                      <w:sz w:val="20"/>
                      <w:szCs w:val="20"/>
                    </w:rPr>
                    <w:t>60</w:t>
                  </w:r>
                </w:p>
              </w:tc>
              <w:tc>
                <w:tcPr>
                  <w:tcW w:w="5688" w:type="dxa"/>
                  <w:tcBorders>
                    <w:top w:val="single" w:sz="4" w:space="0" w:color="000000"/>
                    <w:bottom w:val="single" w:sz="4" w:space="0" w:color="000000"/>
                    <w:right w:val="single" w:sz="4" w:space="0" w:color="000000"/>
                  </w:tcBorders>
                  <w:vAlign w:val="center"/>
                </w:tcPr>
                <w:p w14:paraId="6A90DE72" w14:textId="77777777" w:rsidR="00F862CC" w:rsidRPr="00F862CC" w:rsidRDefault="00F862CC" w:rsidP="00F862CC">
                  <w:pPr>
                    <w:pStyle w:val="NoSpacing1"/>
                    <w:jc w:val="both"/>
                    <w:rPr>
                      <w:rFonts w:ascii="Arial" w:hAnsi="Arial" w:cs="Arial"/>
                      <w:sz w:val="20"/>
                      <w:szCs w:val="20"/>
                    </w:rPr>
                  </w:pPr>
                  <w:r w:rsidRPr="00F862CC">
                    <w:rPr>
                      <w:rFonts w:ascii="Arial" w:hAnsi="Arial" w:cs="Arial"/>
                      <w:sz w:val="20"/>
                      <w:szCs w:val="20"/>
                    </w:rPr>
                    <w:t>Komisija novērtē piedāvāto programmas saturu, izmantotās pieejas darbam, ieviešanas laika grafiku, maksimālo punktu skaitu piešķirot piedāvājumam, kurā iesniegtā programma visprecīzāk atbilst tehniskās specifikācijas prasībām un balstīta jomas aktualitātēs (piemēram, metodika, eksperti, tēmas u.tml.)</w:t>
                  </w:r>
                </w:p>
                <w:p w14:paraId="52B2AF07" w14:textId="77777777" w:rsidR="00F862CC" w:rsidRPr="00F862CC" w:rsidRDefault="00F862CC" w:rsidP="00F862CC">
                  <w:pPr>
                    <w:pStyle w:val="NoSpacing1"/>
                    <w:jc w:val="both"/>
                    <w:rPr>
                      <w:rFonts w:ascii="Arial" w:hAnsi="Arial" w:cs="Arial"/>
                      <w:sz w:val="20"/>
                      <w:szCs w:val="20"/>
                    </w:rPr>
                  </w:pPr>
                </w:p>
                <w:p w14:paraId="2BF183CC" w14:textId="77777777" w:rsidR="00F862CC" w:rsidRPr="00F862CC" w:rsidRDefault="00F862CC" w:rsidP="00F862CC">
                  <w:pPr>
                    <w:pStyle w:val="NoSpacing1"/>
                    <w:jc w:val="both"/>
                    <w:rPr>
                      <w:rFonts w:ascii="Arial" w:hAnsi="Arial" w:cs="Arial"/>
                      <w:sz w:val="20"/>
                      <w:szCs w:val="20"/>
                    </w:rPr>
                  </w:pPr>
                  <w:r w:rsidRPr="00F862CC">
                    <w:rPr>
                      <w:rFonts w:ascii="Arial" w:hAnsi="Arial" w:cs="Arial"/>
                      <w:sz w:val="20"/>
                      <w:szCs w:val="20"/>
                    </w:rPr>
                    <w:t>Vērtēšanā ņem vērā šādu kritērija punktu sadalījumu:</w:t>
                  </w:r>
                </w:p>
                <w:p w14:paraId="6B5A044B" w14:textId="77777777" w:rsidR="00F862CC" w:rsidRPr="00F862CC" w:rsidRDefault="00F862CC" w:rsidP="00F862CC">
                  <w:pPr>
                    <w:pStyle w:val="NoSpacing1"/>
                    <w:jc w:val="both"/>
                    <w:rPr>
                      <w:rFonts w:ascii="Arial" w:hAnsi="Arial" w:cs="Arial"/>
                      <w:sz w:val="20"/>
                      <w:szCs w:val="20"/>
                    </w:rPr>
                  </w:pPr>
                  <w:r w:rsidRPr="00F862CC">
                    <w:rPr>
                      <w:rFonts w:ascii="Arial" w:hAnsi="Arial" w:cs="Arial"/>
                      <w:sz w:val="20"/>
                      <w:szCs w:val="20"/>
                    </w:rPr>
                    <w:t>Satura atbilstība programmas mērķim un uzdevumiem (līdz 25 punktiem)</w:t>
                  </w:r>
                </w:p>
                <w:p w14:paraId="7763B39E" w14:textId="77777777" w:rsidR="00F862CC" w:rsidRPr="00F862CC" w:rsidRDefault="00F862CC" w:rsidP="00F862CC">
                  <w:pPr>
                    <w:pStyle w:val="NoSpacing1"/>
                    <w:jc w:val="both"/>
                    <w:rPr>
                      <w:rFonts w:ascii="Arial" w:hAnsi="Arial" w:cs="Arial"/>
                      <w:sz w:val="20"/>
                      <w:szCs w:val="20"/>
                    </w:rPr>
                  </w:pPr>
                  <w:r w:rsidRPr="00F862CC">
                    <w:rPr>
                      <w:rFonts w:ascii="Arial" w:hAnsi="Arial" w:cs="Arial"/>
                      <w:i/>
                      <w:iCs/>
                      <w:sz w:val="20"/>
                      <w:szCs w:val="20"/>
                    </w:rPr>
                    <w:t>Vērtēšanas solis - 5 punkti.</w:t>
                  </w:r>
                </w:p>
                <w:p w14:paraId="46EEB6B3" w14:textId="77777777" w:rsidR="00F862CC" w:rsidRPr="00F862CC" w:rsidRDefault="00F862CC" w:rsidP="00F862CC">
                  <w:pPr>
                    <w:pStyle w:val="NoSpacing1"/>
                    <w:jc w:val="both"/>
                    <w:rPr>
                      <w:rFonts w:ascii="Arial" w:hAnsi="Arial" w:cs="Arial"/>
                      <w:sz w:val="20"/>
                      <w:szCs w:val="20"/>
                    </w:rPr>
                  </w:pPr>
                  <w:r w:rsidRPr="00F862CC">
                    <w:rPr>
                      <w:rFonts w:ascii="Arial" w:hAnsi="Arial" w:cs="Arial"/>
                      <w:sz w:val="20"/>
                      <w:szCs w:val="20"/>
                    </w:rPr>
                    <w:t xml:space="preserve">Izmantoto tēmu, metodikas un </w:t>
                  </w:r>
                  <w:proofErr w:type="spellStart"/>
                  <w:r w:rsidRPr="00F862CC">
                    <w:rPr>
                      <w:rFonts w:ascii="Arial" w:hAnsi="Arial" w:cs="Arial"/>
                      <w:sz w:val="20"/>
                      <w:szCs w:val="20"/>
                    </w:rPr>
                    <w:t>mentoru</w:t>
                  </w:r>
                  <w:proofErr w:type="spellEnd"/>
                  <w:r w:rsidRPr="00F862CC">
                    <w:rPr>
                      <w:rFonts w:ascii="Arial" w:hAnsi="Arial" w:cs="Arial"/>
                      <w:sz w:val="20"/>
                      <w:szCs w:val="20"/>
                    </w:rPr>
                    <w:t xml:space="preserve"> atbilstība programmas mērķim un uzdevumiem (pieejas, kuras izmantotas apmācībās, praktiskā darbā, projektu ideju veidošanas un izstrādes posmā un </w:t>
                  </w:r>
                  <w:proofErr w:type="spellStart"/>
                  <w:r w:rsidRPr="00F862CC">
                    <w:rPr>
                      <w:rFonts w:ascii="Arial" w:hAnsi="Arial" w:cs="Arial"/>
                      <w:sz w:val="20"/>
                      <w:szCs w:val="20"/>
                    </w:rPr>
                    <w:t>mentoringa</w:t>
                  </w:r>
                  <w:proofErr w:type="spellEnd"/>
                  <w:r w:rsidRPr="00F862CC">
                    <w:rPr>
                      <w:rFonts w:ascii="Arial" w:hAnsi="Arial" w:cs="Arial"/>
                      <w:sz w:val="20"/>
                      <w:szCs w:val="20"/>
                    </w:rPr>
                    <w:t xml:space="preserve"> nodrošināšanā, tīklošanās pasākumu satura piedāvājums) (līdz 25 punktiem)</w:t>
                  </w:r>
                </w:p>
                <w:p w14:paraId="4EE3C612" w14:textId="77777777" w:rsidR="00F862CC" w:rsidRPr="00F862CC" w:rsidRDefault="00F862CC" w:rsidP="00F862CC">
                  <w:pPr>
                    <w:pStyle w:val="NoSpacing1"/>
                    <w:jc w:val="both"/>
                    <w:rPr>
                      <w:rFonts w:ascii="Arial" w:hAnsi="Arial" w:cs="Arial"/>
                      <w:sz w:val="20"/>
                      <w:szCs w:val="20"/>
                    </w:rPr>
                  </w:pPr>
                  <w:r w:rsidRPr="00F862CC">
                    <w:rPr>
                      <w:rFonts w:ascii="Arial" w:hAnsi="Arial" w:cs="Arial"/>
                      <w:i/>
                      <w:iCs/>
                      <w:sz w:val="20"/>
                      <w:szCs w:val="20"/>
                    </w:rPr>
                    <w:t>Vērtēšanas solis - 5 punkti.</w:t>
                  </w:r>
                </w:p>
                <w:p w14:paraId="1332809A" w14:textId="77777777" w:rsidR="00F862CC" w:rsidRPr="00F862CC" w:rsidRDefault="00F862CC" w:rsidP="00F862CC">
                  <w:pPr>
                    <w:pStyle w:val="NoSpacing1"/>
                    <w:jc w:val="both"/>
                    <w:rPr>
                      <w:rFonts w:ascii="Arial" w:hAnsi="Arial" w:cs="Arial"/>
                      <w:sz w:val="20"/>
                      <w:szCs w:val="20"/>
                    </w:rPr>
                  </w:pPr>
                  <w:r w:rsidRPr="00F862CC">
                    <w:rPr>
                      <w:rFonts w:ascii="Arial" w:hAnsi="Arial" w:cs="Arial"/>
                      <w:sz w:val="20"/>
                      <w:szCs w:val="20"/>
                    </w:rPr>
                    <w:t>Programmas īstenošanas laika grafika samērība pret tehniskās specifikācijas prasībām, kā arī piemērotība programmas mērķauditorijas vajadzībām un iespējām. (līdz 10 punktiem)</w:t>
                  </w:r>
                </w:p>
                <w:p w14:paraId="137C422E" w14:textId="77777777" w:rsidR="00F862CC" w:rsidRPr="00F862CC" w:rsidRDefault="00F862CC" w:rsidP="00F862CC">
                  <w:pPr>
                    <w:pStyle w:val="NoSpacing1"/>
                    <w:jc w:val="both"/>
                    <w:rPr>
                      <w:rFonts w:ascii="Arial" w:hAnsi="Arial" w:cs="Arial"/>
                      <w:sz w:val="20"/>
                      <w:szCs w:val="20"/>
                    </w:rPr>
                  </w:pPr>
                  <w:r w:rsidRPr="00F862CC">
                    <w:rPr>
                      <w:rFonts w:ascii="Arial" w:hAnsi="Arial" w:cs="Arial"/>
                      <w:i/>
                      <w:iCs/>
                      <w:sz w:val="20"/>
                      <w:szCs w:val="20"/>
                    </w:rPr>
                    <w:t>Vērtēšanas solis - 2 punkts.</w:t>
                  </w:r>
                </w:p>
                <w:p w14:paraId="210394F6" w14:textId="77777777" w:rsidR="00F862CC" w:rsidRPr="00F862CC" w:rsidRDefault="00F862CC" w:rsidP="00F862CC">
                  <w:pPr>
                    <w:pStyle w:val="NoSpacing1"/>
                    <w:jc w:val="both"/>
                    <w:rPr>
                      <w:rFonts w:ascii="Arial" w:hAnsi="Arial" w:cs="Arial"/>
                      <w:sz w:val="20"/>
                      <w:szCs w:val="20"/>
                    </w:rPr>
                  </w:pPr>
                </w:p>
                <w:p w14:paraId="21766854" w14:textId="77777777" w:rsidR="00F862CC" w:rsidRPr="00F862CC" w:rsidRDefault="00F862CC" w:rsidP="00F862CC">
                  <w:pPr>
                    <w:pStyle w:val="NoSpacing1"/>
                    <w:jc w:val="both"/>
                    <w:rPr>
                      <w:rFonts w:ascii="Arial" w:hAnsi="Arial" w:cs="Arial"/>
                      <w:i/>
                      <w:iCs/>
                      <w:sz w:val="20"/>
                      <w:szCs w:val="20"/>
                    </w:rPr>
                  </w:pPr>
                  <w:r w:rsidRPr="00F862CC">
                    <w:rPr>
                      <w:rFonts w:ascii="Arial" w:hAnsi="Arial" w:cs="Arial"/>
                      <w:i/>
                      <w:iCs/>
                      <w:sz w:val="20"/>
                      <w:szCs w:val="20"/>
                    </w:rPr>
                    <w:t xml:space="preserve">Vērtēšana notiek, savstarpēji salīdzinot iesniegtos piedāvājumus. </w:t>
                  </w:r>
                </w:p>
                <w:p w14:paraId="568D1284" w14:textId="77777777" w:rsidR="00F862CC" w:rsidRPr="00F862CC" w:rsidRDefault="00F862CC" w:rsidP="00F862CC">
                  <w:pPr>
                    <w:pStyle w:val="NoSpacing1"/>
                    <w:jc w:val="both"/>
                    <w:rPr>
                      <w:rFonts w:ascii="Arial" w:hAnsi="Arial" w:cs="Arial"/>
                      <w:sz w:val="20"/>
                      <w:szCs w:val="20"/>
                    </w:rPr>
                  </w:pPr>
                  <w:r w:rsidRPr="00F862CC">
                    <w:rPr>
                      <w:rFonts w:ascii="Arial" w:hAnsi="Arial" w:cs="Arial"/>
                      <w:i/>
                      <w:iCs/>
                      <w:sz w:val="20"/>
                      <w:szCs w:val="20"/>
                    </w:rPr>
                    <w:t>Piedāvājumiem var tikt piešķirts vienāds punktu skaits.</w:t>
                  </w:r>
                </w:p>
              </w:tc>
            </w:tr>
            <w:tr w:rsidR="00F862CC" w:rsidRPr="00F862CC" w14:paraId="11C9ADC1" w14:textId="77777777" w:rsidTr="000062DA">
              <w:trPr>
                <w:jc w:val="center"/>
              </w:trPr>
              <w:tc>
                <w:tcPr>
                  <w:tcW w:w="1966" w:type="dxa"/>
                  <w:tcBorders>
                    <w:top w:val="single" w:sz="4" w:space="0" w:color="000000"/>
                    <w:left w:val="single" w:sz="4" w:space="0" w:color="000000"/>
                    <w:bottom w:val="single" w:sz="4" w:space="0" w:color="000000"/>
                  </w:tcBorders>
                </w:tcPr>
                <w:p w14:paraId="574F1889" w14:textId="42A92800" w:rsidR="00F862CC" w:rsidRPr="00F862CC" w:rsidRDefault="00F862CC" w:rsidP="00F862CC">
                  <w:pPr>
                    <w:pStyle w:val="NoSpacing1"/>
                    <w:rPr>
                      <w:rFonts w:ascii="Arial" w:hAnsi="Arial" w:cs="Arial"/>
                      <w:i/>
                      <w:iCs/>
                      <w:sz w:val="20"/>
                      <w:szCs w:val="20"/>
                    </w:rPr>
                  </w:pPr>
                  <w:r w:rsidRPr="00F862CC">
                    <w:rPr>
                      <w:rFonts w:ascii="Arial" w:hAnsi="Arial" w:cs="Arial"/>
                      <w:sz w:val="20"/>
                      <w:szCs w:val="20"/>
                    </w:rPr>
                    <w:t>Sasaiste ar programmas “Liepāja - Eiropas kultūras galvaspilsēta 2027” mērķiem (</w:t>
                  </w:r>
                  <w:r w:rsidRPr="00F862CC">
                    <w:rPr>
                      <w:rFonts w:ascii="Arial" w:hAnsi="Arial" w:cs="Arial"/>
                      <w:i/>
                      <w:iCs/>
                      <w:sz w:val="20"/>
                      <w:szCs w:val="20"/>
                    </w:rPr>
                    <w:t xml:space="preserve">norādīti Tehniskās specifikācijas B sadaļas </w:t>
                  </w:r>
                  <w:r w:rsidR="00DA3349">
                    <w:rPr>
                      <w:rFonts w:ascii="Arial" w:hAnsi="Arial" w:cs="Arial"/>
                      <w:i/>
                      <w:iCs/>
                      <w:sz w:val="20"/>
                      <w:szCs w:val="20"/>
                    </w:rPr>
                    <w:t>6</w:t>
                  </w:r>
                  <w:r w:rsidRPr="00F862CC">
                    <w:rPr>
                      <w:rFonts w:ascii="Arial" w:hAnsi="Arial" w:cs="Arial"/>
                      <w:i/>
                      <w:iCs/>
                      <w:sz w:val="20"/>
                      <w:szCs w:val="20"/>
                    </w:rPr>
                    <w:t>.punktā)</w:t>
                  </w:r>
                </w:p>
              </w:tc>
              <w:tc>
                <w:tcPr>
                  <w:tcW w:w="1560" w:type="dxa"/>
                  <w:tcBorders>
                    <w:top w:val="single" w:sz="4" w:space="0" w:color="000000"/>
                    <w:bottom w:val="single" w:sz="4" w:space="0" w:color="000000"/>
                  </w:tcBorders>
                  <w:vAlign w:val="center"/>
                </w:tcPr>
                <w:p w14:paraId="106D36FC" w14:textId="77777777" w:rsidR="00F862CC" w:rsidRPr="00F862CC" w:rsidRDefault="00F862CC" w:rsidP="00F862CC">
                  <w:pPr>
                    <w:pStyle w:val="NoSpacing1"/>
                    <w:rPr>
                      <w:rFonts w:ascii="Arial" w:hAnsi="Arial" w:cs="Arial"/>
                      <w:sz w:val="20"/>
                      <w:szCs w:val="20"/>
                    </w:rPr>
                  </w:pPr>
                  <w:r w:rsidRPr="00F862CC">
                    <w:rPr>
                      <w:rFonts w:ascii="Arial" w:hAnsi="Arial" w:cs="Arial"/>
                      <w:sz w:val="20"/>
                      <w:szCs w:val="20"/>
                    </w:rPr>
                    <w:t>15</w:t>
                  </w:r>
                </w:p>
              </w:tc>
              <w:tc>
                <w:tcPr>
                  <w:tcW w:w="5688" w:type="dxa"/>
                  <w:tcBorders>
                    <w:top w:val="single" w:sz="4" w:space="0" w:color="000000"/>
                    <w:bottom w:val="single" w:sz="4" w:space="0" w:color="000000"/>
                    <w:right w:val="single" w:sz="4" w:space="0" w:color="000000"/>
                  </w:tcBorders>
                </w:tcPr>
                <w:p w14:paraId="48E314A6" w14:textId="77777777" w:rsidR="00F862CC" w:rsidRPr="00F862CC" w:rsidRDefault="00F862CC" w:rsidP="00F862CC">
                  <w:pPr>
                    <w:pStyle w:val="NoSpacing1"/>
                    <w:jc w:val="both"/>
                    <w:rPr>
                      <w:rFonts w:ascii="Arial" w:hAnsi="Arial" w:cs="Arial"/>
                      <w:sz w:val="20"/>
                      <w:szCs w:val="20"/>
                    </w:rPr>
                  </w:pPr>
                  <w:r w:rsidRPr="00F862CC">
                    <w:rPr>
                      <w:rFonts w:ascii="Arial" w:hAnsi="Arial" w:cs="Arial"/>
                      <w:sz w:val="20"/>
                      <w:szCs w:val="20"/>
                    </w:rPr>
                    <w:t>Komisija novērtē piedāvāto programmas saturu, maksimālo punktu skaitu piešķirot piedāvājumam, kurā nodrošināta pilnvērtīgākā sasaiste ar programmas “Liepāja - Eiropas kultūras galvaspilsēta 2027” mērķiem.</w:t>
                  </w:r>
                </w:p>
                <w:p w14:paraId="4A9BF97F" w14:textId="77777777" w:rsidR="00F862CC" w:rsidRPr="00F862CC" w:rsidRDefault="00F862CC" w:rsidP="00F862CC">
                  <w:pPr>
                    <w:pStyle w:val="NoSpacing1"/>
                    <w:jc w:val="both"/>
                    <w:rPr>
                      <w:rFonts w:ascii="Arial" w:hAnsi="Arial" w:cs="Arial"/>
                      <w:i/>
                      <w:iCs/>
                      <w:sz w:val="20"/>
                      <w:szCs w:val="20"/>
                    </w:rPr>
                  </w:pPr>
                  <w:r w:rsidRPr="00F862CC">
                    <w:rPr>
                      <w:rFonts w:ascii="Arial" w:hAnsi="Arial" w:cs="Arial"/>
                      <w:i/>
                      <w:iCs/>
                      <w:sz w:val="20"/>
                      <w:szCs w:val="20"/>
                    </w:rPr>
                    <w:t xml:space="preserve">Vērtēšana notiek savstarpēji salīdzinot iesniegtos piedāvājumus. </w:t>
                  </w:r>
                </w:p>
                <w:p w14:paraId="5CBF6B21" w14:textId="2D1E7E9B" w:rsidR="00F862CC" w:rsidRPr="00F862CC" w:rsidRDefault="00F862CC" w:rsidP="00F862CC">
                  <w:pPr>
                    <w:pStyle w:val="NoSpacing1"/>
                    <w:jc w:val="both"/>
                    <w:rPr>
                      <w:rFonts w:ascii="Arial" w:hAnsi="Arial" w:cs="Arial"/>
                      <w:i/>
                      <w:iCs/>
                      <w:sz w:val="20"/>
                      <w:szCs w:val="20"/>
                    </w:rPr>
                  </w:pPr>
                  <w:r w:rsidRPr="00F862CC">
                    <w:rPr>
                      <w:rFonts w:ascii="Arial" w:hAnsi="Arial" w:cs="Arial"/>
                      <w:i/>
                      <w:iCs/>
                      <w:sz w:val="20"/>
                      <w:szCs w:val="20"/>
                    </w:rPr>
                    <w:t xml:space="preserve">Vērtēšanas solis - </w:t>
                  </w:r>
                  <w:r w:rsidR="00DA3349">
                    <w:rPr>
                      <w:rFonts w:ascii="Arial" w:hAnsi="Arial" w:cs="Arial"/>
                      <w:i/>
                      <w:iCs/>
                      <w:sz w:val="20"/>
                      <w:szCs w:val="20"/>
                    </w:rPr>
                    <w:t>3</w:t>
                  </w:r>
                  <w:r w:rsidRPr="00F862CC">
                    <w:rPr>
                      <w:rFonts w:ascii="Arial" w:hAnsi="Arial" w:cs="Arial"/>
                      <w:i/>
                      <w:iCs/>
                      <w:sz w:val="20"/>
                      <w:szCs w:val="20"/>
                    </w:rPr>
                    <w:t xml:space="preserve"> punkti.</w:t>
                  </w:r>
                </w:p>
                <w:p w14:paraId="367DC3B4" w14:textId="77777777" w:rsidR="00F862CC" w:rsidRPr="00F862CC" w:rsidRDefault="00F862CC" w:rsidP="00F862CC">
                  <w:pPr>
                    <w:pStyle w:val="NoSpacing1"/>
                    <w:jc w:val="both"/>
                    <w:rPr>
                      <w:rFonts w:ascii="Arial" w:hAnsi="Arial" w:cs="Arial"/>
                      <w:sz w:val="20"/>
                      <w:szCs w:val="20"/>
                    </w:rPr>
                  </w:pPr>
                  <w:r w:rsidRPr="00F862CC">
                    <w:rPr>
                      <w:rFonts w:ascii="Arial" w:hAnsi="Arial" w:cs="Arial"/>
                      <w:i/>
                      <w:iCs/>
                      <w:sz w:val="20"/>
                      <w:szCs w:val="20"/>
                    </w:rPr>
                    <w:t>Piedāvājumiem var tikt piešķirts vienāds punktu skaits.</w:t>
                  </w:r>
                </w:p>
              </w:tc>
            </w:tr>
            <w:tr w:rsidR="00F862CC" w:rsidRPr="00F862CC" w14:paraId="6DDD9BB5" w14:textId="77777777" w:rsidTr="000062DA">
              <w:trPr>
                <w:jc w:val="center"/>
              </w:trPr>
              <w:tc>
                <w:tcPr>
                  <w:tcW w:w="1966" w:type="dxa"/>
                  <w:tcBorders>
                    <w:top w:val="single" w:sz="4" w:space="0" w:color="000000"/>
                    <w:left w:val="single" w:sz="4" w:space="0" w:color="000000"/>
                    <w:bottom w:val="single" w:sz="4" w:space="0" w:color="000000"/>
                  </w:tcBorders>
                </w:tcPr>
                <w:p w14:paraId="011B8508" w14:textId="77777777" w:rsidR="00F862CC" w:rsidRPr="00F862CC" w:rsidRDefault="00F862CC" w:rsidP="00F862CC">
                  <w:pPr>
                    <w:pStyle w:val="NoSpacing1"/>
                    <w:rPr>
                      <w:rFonts w:ascii="Arial" w:hAnsi="Arial" w:cs="Arial"/>
                      <w:sz w:val="20"/>
                      <w:szCs w:val="20"/>
                    </w:rPr>
                  </w:pPr>
                  <w:r w:rsidRPr="00F862CC">
                    <w:rPr>
                      <w:rFonts w:ascii="Arial" w:hAnsi="Arial" w:cs="Arial"/>
                      <w:sz w:val="20"/>
                      <w:szCs w:val="20"/>
                    </w:rPr>
                    <w:t xml:space="preserve">KOPĀ </w:t>
                  </w:r>
                </w:p>
              </w:tc>
              <w:tc>
                <w:tcPr>
                  <w:tcW w:w="1560" w:type="dxa"/>
                  <w:tcBorders>
                    <w:top w:val="single" w:sz="4" w:space="0" w:color="000000"/>
                    <w:bottom w:val="single" w:sz="4" w:space="0" w:color="000000"/>
                  </w:tcBorders>
                  <w:vAlign w:val="center"/>
                </w:tcPr>
                <w:p w14:paraId="17CB3510" w14:textId="77777777" w:rsidR="00F862CC" w:rsidRPr="00F862CC" w:rsidRDefault="00F862CC" w:rsidP="00F862CC">
                  <w:pPr>
                    <w:pStyle w:val="NoSpacing1"/>
                    <w:rPr>
                      <w:rFonts w:ascii="Arial" w:hAnsi="Arial" w:cs="Arial"/>
                      <w:sz w:val="20"/>
                      <w:szCs w:val="20"/>
                    </w:rPr>
                  </w:pPr>
                  <w:r w:rsidRPr="00F862CC">
                    <w:rPr>
                      <w:rFonts w:ascii="Arial" w:hAnsi="Arial" w:cs="Arial"/>
                      <w:sz w:val="20"/>
                      <w:szCs w:val="20"/>
                    </w:rPr>
                    <w:t>100 punkti</w:t>
                  </w:r>
                </w:p>
              </w:tc>
              <w:tc>
                <w:tcPr>
                  <w:tcW w:w="5688" w:type="dxa"/>
                  <w:tcBorders>
                    <w:top w:val="single" w:sz="4" w:space="0" w:color="000000"/>
                    <w:bottom w:val="single" w:sz="4" w:space="0" w:color="000000"/>
                    <w:right w:val="single" w:sz="4" w:space="0" w:color="000000"/>
                  </w:tcBorders>
                </w:tcPr>
                <w:p w14:paraId="69BF6048" w14:textId="77777777" w:rsidR="00F862CC" w:rsidRPr="00F862CC" w:rsidRDefault="00F862CC" w:rsidP="00F862CC">
                  <w:pPr>
                    <w:pStyle w:val="NoSpacing1"/>
                    <w:rPr>
                      <w:rFonts w:ascii="Arial" w:hAnsi="Arial" w:cs="Arial"/>
                      <w:sz w:val="20"/>
                      <w:szCs w:val="20"/>
                    </w:rPr>
                  </w:pPr>
                  <w:r w:rsidRPr="00F862CC">
                    <w:rPr>
                      <w:rFonts w:ascii="Arial" w:hAnsi="Arial" w:cs="Arial"/>
                      <w:sz w:val="20"/>
                      <w:szCs w:val="20"/>
                    </w:rPr>
                    <w:t>Punktu summa</w:t>
                  </w:r>
                </w:p>
              </w:tc>
            </w:tr>
          </w:tbl>
          <w:p w14:paraId="69AB6656" w14:textId="77777777" w:rsidR="00F862CC" w:rsidRPr="00F862CC" w:rsidRDefault="00F862CC" w:rsidP="00F862CC">
            <w:pPr>
              <w:pStyle w:val="NoSpacing1"/>
              <w:rPr>
                <w:rFonts w:ascii="Arial" w:hAnsi="Arial" w:cs="Arial"/>
                <w:sz w:val="20"/>
                <w:szCs w:val="20"/>
              </w:rPr>
            </w:pPr>
          </w:p>
        </w:tc>
      </w:tr>
      <w:tr w:rsidR="00F862CC" w:rsidRPr="00F862CC" w14:paraId="49DCC737" w14:textId="77777777" w:rsidTr="000062DA">
        <w:tc>
          <w:tcPr>
            <w:tcW w:w="9460" w:type="dxa"/>
          </w:tcPr>
          <w:p w14:paraId="6682FACF" w14:textId="0BDD316E" w:rsidR="00F862CC" w:rsidRPr="009C2CB4" w:rsidRDefault="00F862CC" w:rsidP="009C2CB4">
            <w:pPr>
              <w:ind w:hanging="2"/>
              <w:jc w:val="both"/>
              <w:rPr>
                <w:rFonts w:ascii="Arial" w:eastAsia="Arial" w:hAnsi="Arial" w:cs="Arial"/>
                <w:sz w:val="20"/>
                <w:szCs w:val="20"/>
              </w:rPr>
            </w:pPr>
            <w:r>
              <w:rPr>
                <w:rFonts w:ascii="Arial" w:eastAsia="Arial" w:hAnsi="Arial" w:cs="Arial"/>
                <w:sz w:val="20"/>
                <w:szCs w:val="20"/>
              </w:rPr>
              <w:lastRenderedPageBreak/>
              <w:t xml:space="preserve">3.4. </w:t>
            </w:r>
            <w:r w:rsidRPr="00F862CC">
              <w:rPr>
                <w:rFonts w:ascii="Arial" w:eastAsia="Arial" w:hAnsi="Arial" w:cs="Arial"/>
                <w:sz w:val="20"/>
                <w:szCs w:val="20"/>
              </w:rPr>
              <w:t>Saimnieciski izdevīgākais piedāvājums tiek noteikts, aprēķinot punktus, kurus veido katram piedāvājumam piešķirto punktu summa saskaņā ar 3.3.punktā norādītajiem kritērijiem. Saimnieciski izdevīgākais piedāvājums ir piedāvājums, kas ieguvis vislielāko izdevīguma punktu kopsummu.</w:t>
            </w:r>
          </w:p>
        </w:tc>
      </w:tr>
    </w:tbl>
    <w:p w14:paraId="1FDC5957" w14:textId="77777777" w:rsidR="004033DA" w:rsidRDefault="004033DA" w:rsidP="00662B0F">
      <w:pPr>
        <w:spacing w:after="0"/>
        <w:rPr>
          <w:rFonts w:ascii="Arial" w:hAnsi="Arial" w:cs="Arial"/>
          <w:sz w:val="20"/>
          <w:szCs w:val="20"/>
        </w:rPr>
      </w:pPr>
    </w:p>
    <w:p w14:paraId="74B01DDA" w14:textId="77777777" w:rsidR="00010484" w:rsidRPr="000C6E12" w:rsidRDefault="00010484" w:rsidP="00662B0F">
      <w:pPr>
        <w:spacing w:after="0"/>
        <w:rPr>
          <w:rFonts w:ascii="Arial" w:hAnsi="Arial" w:cs="Arial"/>
          <w:sz w:val="20"/>
          <w:szCs w:val="20"/>
        </w:rPr>
      </w:pPr>
    </w:p>
    <w:p w14:paraId="790483EA" w14:textId="77777777" w:rsidR="004033DA" w:rsidRPr="000C6E12" w:rsidRDefault="004033DA" w:rsidP="00662B0F">
      <w:pPr>
        <w:spacing w:after="0"/>
        <w:rPr>
          <w:rFonts w:ascii="Arial" w:hAnsi="Arial" w:cs="Arial"/>
          <w:sz w:val="20"/>
          <w:szCs w:val="20"/>
        </w:rPr>
      </w:pPr>
    </w:p>
    <w:p w14:paraId="1D8489C8" w14:textId="77777777" w:rsidR="009C2CB4" w:rsidRPr="00A07E3B" w:rsidRDefault="009C2CB4" w:rsidP="00A07E3B">
      <w:pPr>
        <w:pStyle w:val="NoSpacing1"/>
        <w:jc w:val="center"/>
        <w:rPr>
          <w:rFonts w:ascii="Arial" w:hAnsi="Arial" w:cs="Arial"/>
          <w:b/>
          <w:bCs/>
          <w:sz w:val="20"/>
          <w:szCs w:val="20"/>
        </w:rPr>
      </w:pPr>
      <w:r w:rsidRPr="00A07E3B">
        <w:rPr>
          <w:rFonts w:ascii="Arial" w:hAnsi="Arial" w:cs="Arial"/>
          <w:b/>
          <w:bCs/>
          <w:sz w:val="20"/>
          <w:szCs w:val="20"/>
        </w:rPr>
        <w:lastRenderedPageBreak/>
        <w:t>IV SADAĻA</w:t>
      </w:r>
    </w:p>
    <w:p w14:paraId="0F5CD3DA" w14:textId="77777777" w:rsidR="009C2CB4" w:rsidRPr="00A07E3B" w:rsidRDefault="009C2CB4" w:rsidP="00A07E3B">
      <w:pPr>
        <w:pStyle w:val="NoSpacing1"/>
        <w:jc w:val="center"/>
        <w:rPr>
          <w:rFonts w:ascii="Arial" w:hAnsi="Arial" w:cs="Arial"/>
          <w:b/>
          <w:bCs/>
          <w:sz w:val="20"/>
          <w:szCs w:val="20"/>
        </w:rPr>
      </w:pPr>
      <w:r w:rsidRPr="00A07E3B">
        <w:rPr>
          <w:rFonts w:ascii="Arial" w:hAnsi="Arial" w:cs="Arial"/>
          <w:b/>
          <w:bCs/>
          <w:sz w:val="20"/>
          <w:szCs w:val="20"/>
        </w:rPr>
        <w:t>PIELIKUMI</w:t>
      </w:r>
    </w:p>
    <w:p w14:paraId="401F94E7" w14:textId="77777777" w:rsidR="00A07E3B" w:rsidRPr="00A07E3B" w:rsidRDefault="00A07E3B" w:rsidP="00A07E3B">
      <w:pPr>
        <w:pStyle w:val="NoSpacing1"/>
        <w:jc w:val="center"/>
        <w:rPr>
          <w:rFonts w:ascii="Arial" w:hAnsi="Arial" w:cs="Arial"/>
          <w:sz w:val="20"/>
          <w:szCs w:val="20"/>
        </w:rPr>
      </w:pPr>
    </w:p>
    <w:tbl>
      <w:tblPr>
        <w:tblStyle w:val="Reatabula"/>
        <w:tblW w:w="0" w:type="auto"/>
        <w:tblLook w:val="04A0" w:firstRow="1" w:lastRow="0" w:firstColumn="1" w:lastColumn="0" w:noHBand="0" w:noVBand="1"/>
      </w:tblPr>
      <w:tblGrid>
        <w:gridCol w:w="2405"/>
        <w:gridCol w:w="6656"/>
      </w:tblGrid>
      <w:tr w:rsidR="00A07E3B" w14:paraId="2AAC79E1" w14:textId="77777777" w:rsidTr="00A07E3B">
        <w:tc>
          <w:tcPr>
            <w:tcW w:w="2405" w:type="dxa"/>
          </w:tcPr>
          <w:p w14:paraId="74607D83" w14:textId="33441E77" w:rsidR="00A07E3B" w:rsidRDefault="00A07E3B">
            <w:pPr>
              <w:rPr>
                <w:rFonts w:ascii="Arial" w:hAnsi="Arial" w:cs="Arial"/>
                <w:sz w:val="20"/>
                <w:szCs w:val="20"/>
              </w:rPr>
            </w:pPr>
            <w:r>
              <w:rPr>
                <w:rFonts w:ascii="Arial" w:hAnsi="Arial" w:cs="Arial"/>
                <w:sz w:val="20"/>
                <w:szCs w:val="20"/>
              </w:rPr>
              <w:t>1.pielikums</w:t>
            </w:r>
          </w:p>
        </w:tc>
        <w:tc>
          <w:tcPr>
            <w:tcW w:w="6656" w:type="dxa"/>
          </w:tcPr>
          <w:p w14:paraId="34BBFB82" w14:textId="582F57AC" w:rsidR="00A07E3B" w:rsidRDefault="00A07E3B">
            <w:pPr>
              <w:rPr>
                <w:rFonts w:ascii="Arial" w:hAnsi="Arial" w:cs="Arial"/>
                <w:sz w:val="20"/>
                <w:szCs w:val="20"/>
              </w:rPr>
            </w:pPr>
            <w:r w:rsidRPr="00A07E3B">
              <w:rPr>
                <w:rFonts w:ascii="Arial" w:hAnsi="Arial" w:cs="Arial"/>
                <w:sz w:val="20"/>
                <w:szCs w:val="20"/>
              </w:rPr>
              <w:t>Pieteikuma dalībai iepirkumā forma</w:t>
            </w:r>
          </w:p>
        </w:tc>
      </w:tr>
      <w:tr w:rsidR="00A07E3B" w14:paraId="58317C5B" w14:textId="77777777" w:rsidTr="00A07E3B">
        <w:tc>
          <w:tcPr>
            <w:tcW w:w="2405" w:type="dxa"/>
          </w:tcPr>
          <w:p w14:paraId="35CC6370" w14:textId="1FAA35D2" w:rsidR="00A07E3B" w:rsidRDefault="00A07E3B">
            <w:pPr>
              <w:rPr>
                <w:rFonts w:ascii="Arial" w:hAnsi="Arial" w:cs="Arial"/>
                <w:sz w:val="20"/>
                <w:szCs w:val="20"/>
              </w:rPr>
            </w:pPr>
            <w:r>
              <w:rPr>
                <w:rFonts w:ascii="Arial" w:hAnsi="Arial" w:cs="Arial"/>
                <w:sz w:val="20"/>
                <w:szCs w:val="20"/>
              </w:rPr>
              <w:t>2.pielikums</w:t>
            </w:r>
          </w:p>
        </w:tc>
        <w:tc>
          <w:tcPr>
            <w:tcW w:w="6656" w:type="dxa"/>
          </w:tcPr>
          <w:p w14:paraId="7D0F8A17" w14:textId="37443299" w:rsidR="00A07E3B" w:rsidRDefault="00A07E3B">
            <w:pPr>
              <w:rPr>
                <w:rFonts w:ascii="Arial" w:hAnsi="Arial" w:cs="Arial"/>
                <w:sz w:val="20"/>
                <w:szCs w:val="20"/>
              </w:rPr>
            </w:pPr>
            <w:r w:rsidRPr="00A07E3B">
              <w:rPr>
                <w:rFonts w:ascii="Arial" w:hAnsi="Arial" w:cs="Arial"/>
                <w:sz w:val="20"/>
                <w:szCs w:val="20"/>
              </w:rPr>
              <w:t>Finanšu piedāvājuma forma</w:t>
            </w:r>
          </w:p>
        </w:tc>
      </w:tr>
      <w:tr w:rsidR="00A07E3B" w14:paraId="47C8A90D" w14:textId="77777777" w:rsidTr="00A07E3B">
        <w:tc>
          <w:tcPr>
            <w:tcW w:w="2405" w:type="dxa"/>
          </w:tcPr>
          <w:p w14:paraId="7D7C8D64" w14:textId="74B8FC9A" w:rsidR="00A07E3B" w:rsidRDefault="00A07E3B">
            <w:pPr>
              <w:rPr>
                <w:rFonts w:ascii="Arial" w:hAnsi="Arial" w:cs="Arial"/>
                <w:sz w:val="20"/>
                <w:szCs w:val="20"/>
              </w:rPr>
            </w:pPr>
            <w:r>
              <w:rPr>
                <w:rFonts w:ascii="Arial" w:hAnsi="Arial" w:cs="Arial"/>
                <w:sz w:val="20"/>
                <w:szCs w:val="20"/>
              </w:rPr>
              <w:t>3.pielikums</w:t>
            </w:r>
          </w:p>
        </w:tc>
        <w:tc>
          <w:tcPr>
            <w:tcW w:w="6656" w:type="dxa"/>
          </w:tcPr>
          <w:p w14:paraId="2E492978" w14:textId="77C19AD4" w:rsidR="00A07E3B" w:rsidRDefault="00A07E3B">
            <w:pPr>
              <w:rPr>
                <w:rFonts w:ascii="Arial" w:hAnsi="Arial" w:cs="Arial"/>
                <w:sz w:val="20"/>
                <w:szCs w:val="20"/>
              </w:rPr>
            </w:pPr>
            <w:r w:rsidRPr="00A07E3B">
              <w:rPr>
                <w:rFonts w:ascii="Arial" w:hAnsi="Arial" w:cs="Arial"/>
                <w:sz w:val="20"/>
                <w:szCs w:val="20"/>
              </w:rPr>
              <w:t>Informācija par līguma izpildi</w:t>
            </w:r>
          </w:p>
        </w:tc>
      </w:tr>
      <w:tr w:rsidR="00A07E3B" w14:paraId="6F13E8CC" w14:textId="77777777" w:rsidTr="00A07E3B">
        <w:tc>
          <w:tcPr>
            <w:tcW w:w="2405" w:type="dxa"/>
          </w:tcPr>
          <w:p w14:paraId="780A23FF" w14:textId="5881F033" w:rsidR="00A07E3B" w:rsidRDefault="00A07E3B">
            <w:pPr>
              <w:rPr>
                <w:rFonts w:ascii="Arial" w:hAnsi="Arial" w:cs="Arial"/>
                <w:sz w:val="20"/>
                <w:szCs w:val="20"/>
              </w:rPr>
            </w:pPr>
            <w:r>
              <w:rPr>
                <w:rFonts w:ascii="Arial" w:hAnsi="Arial" w:cs="Arial"/>
                <w:sz w:val="20"/>
                <w:szCs w:val="20"/>
              </w:rPr>
              <w:t>4.pielikums</w:t>
            </w:r>
          </w:p>
        </w:tc>
        <w:tc>
          <w:tcPr>
            <w:tcW w:w="6656" w:type="dxa"/>
          </w:tcPr>
          <w:p w14:paraId="3813EA65" w14:textId="0B55977A" w:rsidR="00A07E3B" w:rsidRDefault="00A07E3B">
            <w:pPr>
              <w:rPr>
                <w:rFonts w:ascii="Arial" w:hAnsi="Arial" w:cs="Arial"/>
                <w:sz w:val="20"/>
                <w:szCs w:val="20"/>
              </w:rPr>
            </w:pPr>
            <w:r w:rsidRPr="00A07E3B">
              <w:rPr>
                <w:rFonts w:ascii="Arial" w:hAnsi="Arial" w:cs="Arial"/>
                <w:sz w:val="20"/>
                <w:szCs w:val="20"/>
              </w:rPr>
              <w:t>Informācijas par iepriekšējo pieredzi forma</w:t>
            </w:r>
          </w:p>
        </w:tc>
      </w:tr>
      <w:tr w:rsidR="00A07E3B" w14:paraId="0E109975" w14:textId="77777777" w:rsidTr="00A07E3B">
        <w:tc>
          <w:tcPr>
            <w:tcW w:w="2405" w:type="dxa"/>
          </w:tcPr>
          <w:p w14:paraId="69D6DE95" w14:textId="50DA0BBA" w:rsidR="00A07E3B" w:rsidRDefault="00A07E3B">
            <w:pPr>
              <w:rPr>
                <w:rFonts w:ascii="Arial" w:hAnsi="Arial" w:cs="Arial"/>
                <w:sz w:val="20"/>
                <w:szCs w:val="20"/>
              </w:rPr>
            </w:pPr>
            <w:r>
              <w:rPr>
                <w:rFonts w:ascii="Arial" w:hAnsi="Arial" w:cs="Arial"/>
                <w:sz w:val="20"/>
                <w:szCs w:val="20"/>
              </w:rPr>
              <w:t>5.pielikums</w:t>
            </w:r>
          </w:p>
        </w:tc>
        <w:tc>
          <w:tcPr>
            <w:tcW w:w="6656" w:type="dxa"/>
          </w:tcPr>
          <w:p w14:paraId="7325D95C" w14:textId="204462D5" w:rsidR="00A07E3B" w:rsidRDefault="00A07E3B">
            <w:pPr>
              <w:rPr>
                <w:rFonts w:ascii="Arial" w:hAnsi="Arial" w:cs="Arial"/>
                <w:sz w:val="20"/>
                <w:szCs w:val="20"/>
              </w:rPr>
            </w:pPr>
            <w:r w:rsidRPr="00A07E3B">
              <w:rPr>
                <w:rFonts w:ascii="Arial" w:hAnsi="Arial" w:cs="Arial"/>
                <w:sz w:val="20"/>
                <w:szCs w:val="20"/>
              </w:rPr>
              <w:t>Prasības piedāvājuma noformēšanai</w:t>
            </w:r>
          </w:p>
        </w:tc>
      </w:tr>
      <w:tr w:rsidR="00A07E3B" w14:paraId="4F488A84" w14:textId="77777777" w:rsidTr="00A07E3B">
        <w:tc>
          <w:tcPr>
            <w:tcW w:w="2405" w:type="dxa"/>
          </w:tcPr>
          <w:p w14:paraId="2DDBDADF" w14:textId="0B36EF83" w:rsidR="00A07E3B" w:rsidRDefault="00A07E3B">
            <w:pPr>
              <w:rPr>
                <w:rFonts w:ascii="Arial" w:hAnsi="Arial" w:cs="Arial"/>
                <w:sz w:val="20"/>
                <w:szCs w:val="20"/>
              </w:rPr>
            </w:pPr>
            <w:r>
              <w:rPr>
                <w:rFonts w:ascii="Arial" w:hAnsi="Arial" w:cs="Arial"/>
                <w:sz w:val="20"/>
                <w:szCs w:val="20"/>
              </w:rPr>
              <w:t>6.pielikums</w:t>
            </w:r>
          </w:p>
        </w:tc>
        <w:tc>
          <w:tcPr>
            <w:tcW w:w="6656" w:type="dxa"/>
          </w:tcPr>
          <w:p w14:paraId="66686DC8" w14:textId="19255EAE" w:rsidR="00A07E3B" w:rsidRDefault="00A07E3B">
            <w:pPr>
              <w:rPr>
                <w:rFonts w:ascii="Arial" w:hAnsi="Arial" w:cs="Arial"/>
                <w:sz w:val="20"/>
                <w:szCs w:val="20"/>
              </w:rPr>
            </w:pPr>
            <w:r w:rsidRPr="00A07E3B">
              <w:rPr>
                <w:rFonts w:ascii="Arial" w:hAnsi="Arial" w:cs="Arial"/>
                <w:sz w:val="20"/>
                <w:szCs w:val="20"/>
              </w:rPr>
              <w:t>Vērtēšanas nosacījumi</w:t>
            </w:r>
          </w:p>
        </w:tc>
      </w:tr>
      <w:tr w:rsidR="00A07E3B" w14:paraId="5AB4CCDE" w14:textId="77777777" w:rsidTr="00A07E3B">
        <w:tc>
          <w:tcPr>
            <w:tcW w:w="2405" w:type="dxa"/>
          </w:tcPr>
          <w:p w14:paraId="78B9EB74" w14:textId="0B4F24B0" w:rsidR="00A07E3B" w:rsidRDefault="00A07E3B">
            <w:pPr>
              <w:rPr>
                <w:rFonts w:ascii="Arial" w:hAnsi="Arial" w:cs="Arial"/>
                <w:sz w:val="20"/>
                <w:szCs w:val="20"/>
              </w:rPr>
            </w:pPr>
            <w:r>
              <w:rPr>
                <w:rFonts w:ascii="Arial" w:hAnsi="Arial" w:cs="Arial"/>
                <w:sz w:val="20"/>
                <w:szCs w:val="20"/>
              </w:rPr>
              <w:t>7.pielikums</w:t>
            </w:r>
          </w:p>
        </w:tc>
        <w:tc>
          <w:tcPr>
            <w:tcW w:w="6656" w:type="dxa"/>
          </w:tcPr>
          <w:p w14:paraId="0F8ACBB0" w14:textId="33F2D3CD" w:rsidR="00A07E3B" w:rsidRPr="00A07E3B" w:rsidRDefault="00A07E3B">
            <w:pPr>
              <w:rPr>
                <w:rFonts w:ascii="Arial" w:hAnsi="Arial" w:cs="Arial"/>
                <w:sz w:val="20"/>
                <w:szCs w:val="20"/>
              </w:rPr>
            </w:pPr>
            <w:r w:rsidRPr="00A07E3B">
              <w:rPr>
                <w:rFonts w:ascii="Arial" w:hAnsi="Arial" w:cs="Arial"/>
                <w:sz w:val="20"/>
                <w:szCs w:val="20"/>
              </w:rPr>
              <w:t>Tehniskā specifikācija</w:t>
            </w:r>
          </w:p>
        </w:tc>
      </w:tr>
      <w:tr w:rsidR="00A07E3B" w14:paraId="21C54210" w14:textId="77777777" w:rsidTr="00A07E3B">
        <w:tc>
          <w:tcPr>
            <w:tcW w:w="2405" w:type="dxa"/>
          </w:tcPr>
          <w:p w14:paraId="5166F8AA" w14:textId="01FEA41D" w:rsidR="00A07E3B" w:rsidRDefault="00A07E3B">
            <w:pPr>
              <w:rPr>
                <w:rFonts w:ascii="Arial" w:hAnsi="Arial" w:cs="Arial"/>
                <w:sz w:val="20"/>
                <w:szCs w:val="20"/>
              </w:rPr>
            </w:pPr>
            <w:r>
              <w:rPr>
                <w:rFonts w:ascii="Arial" w:hAnsi="Arial" w:cs="Arial"/>
                <w:sz w:val="20"/>
                <w:szCs w:val="20"/>
              </w:rPr>
              <w:t>8.pielikums</w:t>
            </w:r>
          </w:p>
        </w:tc>
        <w:tc>
          <w:tcPr>
            <w:tcW w:w="6656" w:type="dxa"/>
          </w:tcPr>
          <w:p w14:paraId="765E7BEE" w14:textId="3ED022C4" w:rsidR="00A07E3B" w:rsidRPr="00A07E3B" w:rsidRDefault="00A07E3B">
            <w:pPr>
              <w:rPr>
                <w:rFonts w:ascii="Arial" w:hAnsi="Arial" w:cs="Arial"/>
                <w:sz w:val="20"/>
                <w:szCs w:val="20"/>
              </w:rPr>
            </w:pPr>
            <w:r w:rsidRPr="00A07E3B">
              <w:rPr>
                <w:rFonts w:ascii="Arial" w:hAnsi="Arial" w:cs="Arial"/>
                <w:sz w:val="20"/>
                <w:szCs w:val="20"/>
              </w:rPr>
              <w:t>Līguma projekts</w:t>
            </w:r>
          </w:p>
        </w:tc>
      </w:tr>
      <w:tr w:rsidR="00A07E3B" w14:paraId="14A07BDD" w14:textId="77777777" w:rsidTr="00A07E3B">
        <w:tc>
          <w:tcPr>
            <w:tcW w:w="2405" w:type="dxa"/>
          </w:tcPr>
          <w:p w14:paraId="7D4C1C0C" w14:textId="122C9C15" w:rsidR="00A07E3B" w:rsidRDefault="00A07E3B">
            <w:pPr>
              <w:rPr>
                <w:rFonts w:ascii="Arial" w:hAnsi="Arial" w:cs="Arial"/>
                <w:sz w:val="20"/>
                <w:szCs w:val="20"/>
              </w:rPr>
            </w:pPr>
            <w:r>
              <w:rPr>
                <w:rFonts w:ascii="Arial" w:hAnsi="Arial" w:cs="Arial"/>
                <w:sz w:val="20"/>
                <w:szCs w:val="20"/>
              </w:rPr>
              <w:t>9.pielikums</w:t>
            </w:r>
          </w:p>
        </w:tc>
        <w:tc>
          <w:tcPr>
            <w:tcW w:w="6656" w:type="dxa"/>
          </w:tcPr>
          <w:p w14:paraId="6BDCE740" w14:textId="27A2ABA9" w:rsidR="00A07E3B" w:rsidRPr="00A07E3B" w:rsidRDefault="00A07E3B">
            <w:pPr>
              <w:rPr>
                <w:rFonts w:ascii="Arial" w:hAnsi="Arial" w:cs="Arial"/>
                <w:sz w:val="20"/>
                <w:szCs w:val="20"/>
              </w:rPr>
            </w:pPr>
            <w:r w:rsidRPr="00A07E3B">
              <w:rPr>
                <w:rFonts w:ascii="Arial" w:hAnsi="Arial" w:cs="Arial"/>
                <w:sz w:val="20"/>
                <w:szCs w:val="20"/>
              </w:rPr>
              <w:t>“Liepāja 2027 kopienu stiprināšanas un atbalsta programmas “Kaimiņu būšana” koncepcija” (informatīvi)</w:t>
            </w:r>
          </w:p>
        </w:tc>
      </w:tr>
      <w:tr w:rsidR="00A07E3B" w14:paraId="74A095C7" w14:textId="77777777" w:rsidTr="00A07E3B">
        <w:tc>
          <w:tcPr>
            <w:tcW w:w="2405" w:type="dxa"/>
          </w:tcPr>
          <w:p w14:paraId="64E14010" w14:textId="0F1356C8" w:rsidR="00A07E3B" w:rsidRDefault="00A07E3B">
            <w:pPr>
              <w:rPr>
                <w:rFonts w:ascii="Arial" w:hAnsi="Arial" w:cs="Arial"/>
                <w:sz w:val="20"/>
                <w:szCs w:val="20"/>
              </w:rPr>
            </w:pPr>
            <w:r>
              <w:rPr>
                <w:rFonts w:ascii="Arial" w:hAnsi="Arial" w:cs="Arial"/>
                <w:sz w:val="20"/>
                <w:szCs w:val="20"/>
              </w:rPr>
              <w:t>10.pielikums</w:t>
            </w:r>
          </w:p>
        </w:tc>
        <w:tc>
          <w:tcPr>
            <w:tcW w:w="6656" w:type="dxa"/>
          </w:tcPr>
          <w:p w14:paraId="306382E0" w14:textId="180ADECD" w:rsidR="00A07E3B" w:rsidRPr="00A07E3B" w:rsidRDefault="00A07E3B">
            <w:pPr>
              <w:rPr>
                <w:rFonts w:ascii="Arial" w:hAnsi="Arial" w:cs="Arial"/>
                <w:sz w:val="20"/>
                <w:szCs w:val="20"/>
              </w:rPr>
            </w:pPr>
            <w:r w:rsidRPr="00A07E3B">
              <w:rPr>
                <w:rFonts w:ascii="Arial" w:hAnsi="Arial" w:cs="Arial"/>
                <w:sz w:val="20"/>
                <w:szCs w:val="20"/>
              </w:rPr>
              <w:t>Apliecinājums par neatkarīgi izstrādātu piedāvājumu</w:t>
            </w:r>
          </w:p>
        </w:tc>
      </w:tr>
    </w:tbl>
    <w:p w14:paraId="0EBB46B3" w14:textId="3729228F" w:rsidR="00662B0F" w:rsidRPr="000C6E12" w:rsidRDefault="00662B0F">
      <w:pPr>
        <w:rPr>
          <w:rFonts w:ascii="Arial" w:hAnsi="Arial" w:cs="Arial"/>
          <w:sz w:val="20"/>
          <w:szCs w:val="20"/>
        </w:rPr>
      </w:pPr>
      <w:r w:rsidRPr="000C6E12">
        <w:rPr>
          <w:rFonts w:ascii="Arial" w:hAnsi="Arial" w:cs="Arial"/>
          <w:sz w:val="20"/>
          <w:szCs w:val="20"/>
        </w:rPr>
        <w:br w:type="page"/>
      </w:r>
    </w:p>
    <w:p w14:paraId="41CBE5A3" w14:textId="77777777" w:rsidR="00083AFE" w:rsidRPr="000C6E12" w:rsidRDefault="00083AFE" w:rsidP="00662B0F">
      <w:pPr>
        <w:spacing w:after="0"/>
        <w:rPr>
          <w:rFonts w:ascii="Arial" w:hAnsi="Arial" w:cs="Arial"/>
          <w:sz w:val="20"/>
          <w:szCs w:val="20"/>
        </w:rPr>
      </w:pPr>
    </w:p>
    <w:p w14:paraId="14564D76" w14:textId="77777777" w:rsidR="009C2CB4" w:rsidRDefault="008F497B" w:rsidP="009C2CB4">
      <w:pPr>
        <w:spacing w:after="0"/>
        <w:ind w:right="140"/>
        <w:jc w:val="right"/>
        <w:rPr>
          <w:rFonts w:ascii="Arial" w:hAnsi="Arial" w:cs="Arial"/>
          <w:sz w:val="20"/>
          <w:szCs w:val="20"/>
        </w:rPr>
      </w:pPr>
      <w:r w:rsidRPr="000C6E12">
        <w:rPr>
          <w:rFonts w:ascii="Arial" w:hAnsi="Arial" w:cs="Arial"/>
          <w:sz w:val="20"/>
          <w:szCs w:val="20"/>
        </w:rPr>
        <w:t xml:space="preserve">Iepirkuma </w:t>
      </w:r>
      <w:r w:rsidR="009C2CB4" w:rsidRPr="009C2CB4">
        <w:rPr>
          <w:rFonts w:ascii="Arial" w:hAnsi="Arial" w:cs="Arial"/>
          <w:sz w:val="20"/>
          <w:szCs w:val="20"/>
        </w:rPr>
        <w:t>Liepaja2027/2026/14</w:t>
      </w:r>
    </w:p>
    <w:p w14:paraId="4480D12F" w14:textId="23F8A172" w:rsidR="008F497B" w:rsidRPr="000C6E12" w:rsidRDefault="008F497B" w:rsidP="009C2CB4">
      <w:pPr>
        <w:spacing w:after="0"/>
        <w:ind w:right="140"/>
        <w:jc w:val="right"/>
        <w:rPr>
          <w:rFonts w:ascii="Arial" w:hAnsi="Arial" w:cs="Arial"/>
          <w:b/>
          <w:sz w:val="20"/>
          <w:szCs w:val="20"/>
        </w:rPr>
      </w:pPr>
      <w:r w:rsidRPr="000C6E12">
        <w:rPr>
          <w:rFonts w:ascii="Arial" w:hAnsi="Arial" w:cs="Arial"/>
          <w:b/>
          <w:bCs/>
          <w:sz w:val="20"/>
          <w:szCs w:val="20"/>
        </w:rPr>
        <w:t xml:space="preserve">nolikuma </w:t>
      </w:r>
      <w:r w:rsidR="009C2CB4">
        <w:rPr>
          <w:rFonts w:ascii="Arial" w:hAnsi="Arial" w:cs="Arial"/>
          <w:b/>
          <w:sz w:val="20"/>
          <w:szCs w:val="20"/>
        </w:rPr>
        <w:t>5</w:t>
      </w:r>
      <w:r w:rsidRPr="000C6E12">
        <w:rPr>
          <w:rFonts w:ascii="Arial" w:hAnsi="Arial" w:cs="Arial"/>
          <w:b/>
          <w:sz w:val="20"/>
          <w:szCs w:val="20"/>
        </w:rPr>
        <w:t>.pielikums</w:t>
      </w:r>
    </w:p>
    <w:p w14:paraId="1CE5D643" w14:textId="77777777" w:rsidR="008F497B" w:rsidRPr="000C6E12" w:rsidRDefault="008F497B" w:rsidP="008F497B">
      <w:pPr>
        <w:pStyle w:val="Nosaukums"/>
        <w:tabs>
          <w:tab w:val="left" w:pos="-567"/>
        </w:tabs>
        <w:rPr>
          <w:rFonts w:ascii="Arial" w:hAnsi="Arial" w:cs="Arial"/>
          <w:sz w:val="20"/>
          <w:u w:val="none"/>
        </w:rPr>
      </w:pPr>
    </w:p>
    <w:p w14:paraId="1D883E8F" w14:textId="77777777" w:rsidR="005C210D" w:rsidRPr="000C6E12" w:rsidRDefault="005C210D" w:rsidP="005C210D">
      <w:pPr>
        <w:pStyle w:val="Nosaukums"/>
        <w:tabs>
          <w:tab w:val="left" w:pos="-567"/>
        </w:tabs>
        <w:rPr>
          <w:rFonts w:ascii="Arial" w:hAnsi="Arial" w:cs="Arial"/>
          <w:sz w:val="20"/>
          <w:u w:val="none"/>
        </w:rPr>
      </w:pPr>
      <w:r w:rsidRPr="000C6E12">
        <w:rPr>
          <w:rFonts w:ascii="Arial" w:hAnsi="Arial" w:cs="Arial"/>
          <w:sz w:val="20"/>
          <w:u w:val="none"/>
        </w:rPr>
        <w:t>PRASĪBAS PIEDĀVĀJUMA NOFORMĒŠANAI UN IESNIEGŠANAI</w:t>
      </w:r>
    </w:p>
    <w:p w14:paraId="0ED4B105" w14:textId="77777777" w:rsidR="005C210D" w:rsidRPr="000C6E12" w:rsidRDefault="005C210D" w:rsidP="005C210D">
      <w:pPr>
        <w:pStyle w:val="NoSpacing1"/>
        <w:rPr>
          <w:rFonts w:ascii="Arial" w:hAnsi="Arial" w:cs="Arial"/>
          <w:sz w:val="20"/>
          <w:szCs w:val="20"/>
        </w:rPr>
      </w:pPr>
    </w:p>
    <w:tbl>
      <w:tblPr>
        <w:tblW w:w="9072" w:type="dxa"/>
        <w:tblLook w:val="04A0" w:firstRow="1" w:lastRow="0" w:firstColumn="1" w:lastColumn="0" w:noHBand="0" w:noVBand="1"/>
      </w:tblPr>
      <w:tblGrid>
        <w:gridCol w:w="9072"/>
      </w:tblGrid>
      <w:tr w:rsidR="005C210D" w:rsidRPr="000C6E12" w14:paraId="48A105CF" w14:textId="77777777" w:rsidTr="008A37CC">
        <w:tc>
          <w:tcPr>
            <w:tcW w:w="9072" w:type="dxa"/>
          </w:tcPr>
          <w:p w14:paraId="1097C1B8" w14:textId="77777777" w:rsidR="005C210D" w:rsidRPr="000C6E12" w:rsidRDefault="005C210D" w:rsidP="005C210D">
            <w:pPr>
              <w:pStyle w:val="Pamatteksts"/>
              <w:numPr>
                <w:ilvl w:val="0"/>
                <w:numId w:val="4"/>
              </w:numPr>
              <w:ind w:left="460" w:hanging="426"/>
              <w:jc w:val="both"/>
              <w:rPr>
                <w:rFonts w:ascii="Arial" w:hAnsi="Arial" w:cs="Arial"/>
              </w:rPr>
            </w:pPr>
            <w:r w:rsidRPr="000C6E12">
              <w:rPr>
                <w:rFonts w:ascii="Arial" w:hAnsi="Arial" w:cs="Arial"/>
              </w:rPr>
              <w:t>Piedāvājums jāiesniedz elektroniski Elektronisko iepirkumu sistēmas e-konkursu apakšsistēmā, ievērojot šādas Pretendenta izvēles iespējas:</w:t>
            </w:r>
          </w:p>
          <w:p w14:paraId="28EF6C76" w14:textId="77777777" w:rsidR="005C210D" w:rsidRPr="000C6E12" w:rsidRDefault="005C210D" w:rsidP="005C210D">
            <w:pPr>
              <w:pStyle w:val="Pamatteksts"/>
              <w:numPr>
                <w:ilvl w:val="1"/>
                <w:numId w:val="4"/>
              </w:numPr>
              <w:tabs>
                <w:tab w:val="left" w:pos="480"/>
              </w:tabs>
              <w:ind w:left="885" w:hanging="405"/>
              <w:jc w:val="both"/>
              <w:rPr>
                <w:rFonts w:ascii="Arial" w:hAnsi="Arial" w:cs="Arial"/>
              </w:rPr>
            </w:pPr>
            <w:r w:rsidRPr="000C6E12">
              <w:rPr>
                <w:rFonts w:ascii="Arial" w:hAnsi="Arial" w:cs="Arial"/>
              </w:rPr>
              <w:t>izmantojot Elektronisko iepirkumu sistēmas e-konkursu apakšsistēmas piedāvātos rīkus, aizpildot minētās sistēmas e-konkursu apakšsistēmā šā iepirkuma sadaļā ievietotās formas;</w:t>
            </w:r>
          </w:p>
          <w:p w14:paraId="0420C2B0" w14:textId="77777777" w:rsidR="005C210D" w:rsidRPr="000C6E12" w:rsidRDefault="005C210D" w:rsidP="005C210D">
            <w:pPr>
              <w:pStyle w:val="Pamatteksts"/>
              <w:numPr>
                <w:ilvl w:val="1"/>
                <w:numId w:val="4"/>
              </w:numPr>
              <w:tabs>
                <w:tab w:val="left" w:pos="480"/>
              </w:tabs>
              <w:ind w:left="885" w:hanging="405"/>
              <w:jc w:val="both"/>
              <w:rPr>
                <w:rFonts w:ascii="Arial" w:hAnsi="Arial" w:cs="Arial"/>
              </w:rPr>
            </w:pPr>
            <w:r w:rsidRPr="000C6E12">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77D988EA" w14:textId="77777777" w:rsidR="005C210D" w:rsidRPr="000C6E12" w:rsidRDefault="005C210D" w:rsidP="005C210D">
            <w:pPr>
              <w:pStyle w:val="Pamatteksts"/>
              <w:numPr>
                <w:ilvl w:val="1"/>
                <w:numId w:val="4"/>
              </w:numPr>
              <w:tabs>
                <w:tab w:val="left" w:pos="480"/>
              </w:tabs>
              <w:ind w:left="885" w:hanging="405"/>
              <w:jc w:val="both"/>
              <w:rPr>
                <w:rFonts w:ascii="Arial" w:hAnsi="Arial" w:cs="Arial"/>
              </w:rPr>
            </w:pPr>
            <w:r w:rsidRPr="000C6E12">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F6674F0" w14:textId="77777777" w:rsidR="005C210D" w:rsidRPr="000C6E12" w:rsidRDefault="005C210D" w:rsidP="008A37CC">
            <w:pPr>
              <w:pStyle w:val="Pamatteksts"/>
              <w:tabs>
                <w:tab w:val="left" w:pos="746"/>
              </w:tabs>
              <w:ind w:left="1398"/>
              <w:jc w:val="both"/>
              <w:rPr>
                <w:rFonts w:ascii="Arial" w:hAnsi="Arial" w:cs="Arial"/>
              </w:rPr>
            </w:pPr>
          </w:p>
        </w:tc>
      </w:tr>
      <w:tr w:rsidR="005C210D" w:rsidRPr="000C6E12" w14:paraId="460D7EE9" w14:textId="77777777" w:rsidTr="008A37CC">
        <w:tc>
          <w:tcPr>
            <w:tcW w:w="9072" w:type="dxa"/>
          </w:tcPr>
          <w:p w14:paraId="6468C252" w14:textId="77777777" w:rsidR="005C210D" w:rsidRPr="000C6E12" w:rsidRDefault="005C210D" w:rsidP="005C210D">
            <w:pPr>
              <w:pStyle w:val="Sarakstarindkopa"/>
              <w:numPr>
                <w:ilvl w:val="0"/>
                <w:numId w:val="4"/>
              </w:numPr>
              <w:tabs>
                <w:tab w:val="left" w:pos="0"/>
              </w:tabs>
              <w:spacing w:after="0" w:line="276" w:lineRule="auto"/>
              <w:ind w:left="460" w:hanging="426"/>
              <w:contextualSpacing w:val="0"/>
              <w:jc w:val="both"/>
              <w:rPr>
                <w:rFonts w:ascii="Arial" w:hAnsi="Arial" w:cs="Arial"/>
                <w:sz w:val="20"/>
                <w:szCs w:val="20"/>
              </w:rPr>
            </w:pPr>
            <w:r w:rsidRPr="000C6E12">
              <w:rPr>
                <w:rFonts w:ascii="Arial" w:hAnsi="Arial" w:cs="Arial"/>
                <w:sz w:val="20"/>
                <w:szCs w:val="20"/>
              </w:rPr>
              <w:t>Sagatavojot piedāvājumu, Pretendents ievēro, ka:</w:t>
            </w:r>
          </w:p>
          <w:p w14:paraId="21F3A1C0" w14:textId="77777777" w:rsidR="005C210D" w:rsidRPr="000C6E12" w:rsidRDefault="005C210D" w:rsidP="005C210D">
            <w:pPr>
              <w:pStyle w:val="Sarakstarindkopa"/>
              <w:numPr>
                <w:ilvl w:val="1"/>
                <w:numId w:val="4"/>
              </w:numPr>
              <w:tabs>
                <w:tab w:val="left" w:pos="0"/>
              </w:tabs>
              <w:spacing w:after="0" w:line="240" w:lineRule="auto"/>
              <w:ind w:left="885" w:hanging="403"/>
              <w:contextualSpacing w:val="0"/>
              <w:jc w:val="both"/>
              <w:rPr>
                <w:rFonts w:ascii="Arial" w:hAnsi="Arial" w:cs="Arial"/>
                <w:sz w:val="20"/>
                <w:szCs w:val="20"/>
              </w:rPr>
            </w:pPr>
            <w:r w:rsidRPr="000C6E12">
              <w:rPr>
                <w:rFonts w:ascii="Arial" w:hAnsi="Arial" w:cs="Arial"/>
                <w:sz w:val="20"/>
                <w:szCs w:val="20"/>
              </w:rPr>
              <w:t>Piedāvājuma dokumenti jāaizpilda elektroniskā dokumentā ar Microsoft Office 2010 (vai vēlākas programmatūras versijas) rīkiem lasāmā formātā;</w:t>
            </w:r>
          </w:p>
          <w:p w14:paraId="1A91140D" w14:textId="1FF325F3" w:rsidR="005C210D" w:rsidRPr="000C6E12" w:rsidRDefault="00010484" w:rsidP="005C210D">
            <w:pPr>
              <w:pStyle w:val="Sarakstarindkopa"/>
              <w:numPr>
                <w:ilvl w:val="1"/>
                <w:numId w:val="4"/>
              </w:numPr>
              <w:tabs>
                <w:tab w:val="left" w:pos="0"/>
              </w:tabs>
              <w:spacing w:after="0" w:line="240" w:lineRule="auto"/>
              <w:ind w:left="885" w:hanging="403"/>
              <w:contextualSpacing w:val="0"/>
              <w:jc w:val="both"/>
              <w:rPr>
                <w:rFonts w:ascii="Arial" w:hAnsi="Arial" w:cs="Arial"/>
                <w:sz w:val="20"/>
                <w:szCs w:val="20"/>
              </w:rPr>
            </w:pPr>
            <w:r>
              <w:rPr>
                <w:rFonts w:ascii="Arial" w:hAnsi="Arial" w:cs="Arial"/>
                <w:sz w:val="20"/>
                <w:szCs w:val="20"/>
              </w:rPr>
              <w:t>F</w:t>
            </w:r>
            <w:r w:rsidR="005C210D" w:rsidRPr="000C6E12">
              <w:rPr>
                <w:rFonts w:ascii="Arial" w:hAnsi="Arial" w:cs="Arial"/>
                <w:sz w:val="20"/>
                <w:szCs w:val="20"/>
              </w:rPr>
              <w:t>inanšu piedāvājum</w:t>
            </w:r>
            <w:r>
              <w:rPr>
                <w:rFonts w:ascii="Arial" w:hAnsi="Arial" w:cs="Arial"/>
                <w:sz w:val="20"/>
                <w:szCs w:val="20"/>
              </w:rPr>
              <w:t>s</w:t>
            </w:r>
            <w:r w:rsidR="005C210D" w:rsidRPr="000C6E12">
              <w:rPr>
                <w:rFonts w:ascii="Arial" w:hAnsi="Arial" w:cs="Arial"/>
                <w:sz w:val="20"/>
                <w:szCs w:val="20"/>
              </w:rPr>
              <w:t xml:space="preserve"> (nolikuma.2.pielikums) jāaizpilda pilnībā, nemainot Pasūtītāja noteikto secību un pozīciju skaitu, visas cenas un summas norādot </w:t>
            </w:r>
            <w:r w:rsidR="005C210D" w:rsidRPr="000C6E12">
              <w:rPr>
                <w:rFonts w:ascii="Arial" w:hAnsi="Arial" w:cs="Arial"/>
                <w:i/>
                <w:iCs/>
                <w:sz w:val="20"/>
                <w:szCs w:val="20"/>
              </w:rPr>
              <w:t>euro</w:t>
            </w:r>
            <w:r w:rsidR="005C210D" w:rsidRPr="000C6E12">
              <w:rPr>
                <w:rFonts w:ascii="Arial" w:hAnsi="Arial" w:cs="Arial"/>
                <w:sz w:val="20"/>
                <w:szCs w:val="20"/>
              </w:rPr>
              <w:t>, noapaļojot ar 2 (divām) decimālzīmēm aiz komata;</w:t>
            </w:r>
          </w:p>
          <w:p w14:paraId="4ABAED45" w14:textId="77777777" w:rsidR="005C210D" w:rsidRPr="000C6E12" w:rsidRDefault="005C210D" w:rsidP="005C210D">
            <w:pPr>
              <w:pStyle w:val="Sarakstarindkopa"/>
              <w:numPr>
                <w:ilvl w:val="1"/>
                <w:numId w:val="4"/>
              </w:numPr>
              <w:ind w:left="885" w:hanging="403"/>
              <w:jc w:val="both"/>
              <w:rPr>
                <w:rFonts w:ascii="Arial" w:hAnsi="Arial" w:cs="Arial"/>
                <w:sz w:val="20"/>
                <w:szCs w:val="20"/>
              </w:rPr>
            </w:pPr>
            <w:r w:rsidRPr="000C6E12">
              <w:rPr>
                <w:rFonts w:ascii="Arial" w:hAnsi="Arial" w:cs="Arial"/>
                <w:sz w:val="20"/>
                <w:szCs w:val="20"/>
              </w:rPr>
              <w:t>Dokumentus paraksta pretendenta paraksttiesīga amatpersona vai pilnvarota persona. Ja dokumentus paraksta pilnvarotā persona, piedāvājumam pievieno attiecīgās pilnvaras apliecinātu kopiju;</w:t>
            </w:r>
          </w:p>
          <w:p w14:paraId="002D52E7" w14:textId="77777777" w:rsidR="005C210D" w:rsidRPr="000C6E12" w:rsidRDefault="005C210D" w:rsidP="005C210D">
            <w:pPr>
              <w:pStyle w:val="Sarakstarindkopa"/>
              <w:numPr>
                <w:ilvl w:val="1"/>
                <w:numId w:val="4"/>
              </w:numPr>
              <w:tabs>
                <w:tab w:val="left" w:pos="0"/>
              </w:tabs>
              <w:spacing w:after="0" w:line="240" w:lineRule="auto"/>
              <w:ind w:left="885" w:hanging="403"/>
              <w:contextualSpacing w:val="0"/>
              <w:jc w:val="both"/>
              <w:rPr>
                <w:rFonts w:ascii="Arial" w:hAnsi="Arial" w:cs="Arial"/>
                <w:sz w:val="20"/>
                <w:szCs w:val="20"/>
              </w:rPr>
            </w:pPr>
            <w:r w:rsidRPr="000C6E12">
              <w:rPr>
                <w:rFonts w:ascii="Arial" w:hAnsi="Arial" w:cs="Arial"/>
                <w:sz w:val="20"/>
                <w:szCs w:val="20"/>
              </w:rPr>
              <w:t>Dokumentus Pretendents pēc saviem ieskatiem ir tiesīgs iesniegt elektroniskā formā, gan parakstot ar Elektronisko iepirkumu sistēmas piedāvāto elektronisko parakstu, gan parakstot ar drošu elektronisko parakstu.</w:t>
            </w:r>
          </w:p>
          <w:p w14:paraId="65D20B6F" w14:textId="77777777" w:rsidR="005C210D" w:rsidRPr="000C6E12" w:rsidRDefault="005C210D" w:rsidP="008A37CC">
            <w:pPr>
              <w:tabs>
                <w:tab w:val="left" w:pos="0"/>
              </w:tabs>
              <w:spacing w:after="0" w:line="240" w:lineRule="auto"/>
              <w:jc w:val="both"/>
              <w:rPr>
                <w:rFonts w:ascii="Arial" w:hAnsi="Arial" w:cs="Arial"/>
                <w:sz w:val="20"/>
                <w:szCs w:val="20"/>
              </w:rPr>
            </w:pPr>
          </w:p>
        </w:tc>
      </w:tr>
      <w:tr w:rsidR="005C210D" w:rsidRPr="000C6E12" w14:paraId="11FE8892" w14:textId="77777777" w:rsidTr="008A37CC">
        <w:tc>
          <w:tcPr>
            <w:tcW w:w="9072" w:type="dxa"/>
          </w:tcPr>
          <w:p w14:paraId="0ECA93DA" w14:textId="6733D7DA" w:rsidR="005C210D" w:rsidRPr="000C6E12" w:rsidRDefault="005C210D" w:rsidP="005C210D">
            <w:pPr>
              <w:pStyle w:val="Sarakstarindkopa"/>
              <w:numPr>
                <w:ilvl w:val="0"/>
                <w:numId w:val="4"/>
              </w:numPr>
              <w:spacing w:after="0" w:line="240" w:lineRule="auto"/>
              <w:ind w:left="460" w:hanging="357"/>
              <w:contextualSpacing w:val="0"/>
              <w:jc w:val="both"/>
              <w:rPr>
                <w:rFonts w:ascii="Arial" w:eastAsia="Times New Roman" w:hAnsi="Arial" w:cs="Arial"/>
                <w:sz w:val="20"/>
                <w:szCs w:val="20"/>
              </w:rPr>
            </w:pPr>
            <w:r w:rsidRPr="000C6E12">
              <w:rPr>
                <w:rFonts w:ascii="Arial" w:eastAsia="Times New Roman" w:hAnsi="Arial" w:cs="Arial"/>
                <w:sz w:val="20"/>
                <w:szCs w:val="20"/>
              </w:rPr>
              <w:t xml:space="preserve">Pretendents </w:t>
            </w:r>
            <w:r w:rsidR="00BC009F" w:rsidRPr="000C6E12">
              <w:rPr>
                <w:rFonts w:ascii="Arial" w:eastAsia="Times New Roman" w:hAnsi="Arial" w:cs="Arial"/>
                <w:sz w:val="20"/>
                <w:szCs w:val="20"/>
              </w:rPr>
              <w:t xml:space="preserve">katrā iepirkuma daļā </w:t>
            </w:r>
            <w:r w:rsidRPr="000C6E12">
              <w:rPr>
                <w:rFonts w:ascii="Arial" w:eastAsia="Times New Roman" w:hAnsi="Arial" w:cs="Arial"/>
                <w:sz w:val="20"/>
                <w:szCs w:val="20"/>
              </w:rPr>
              <w:t>drīkst iesniegt tikai vienu piedāvājuma variantu. Ja pretendents iesniegs vairākus piedāvājuma variantus, tie visi tiks atzīti par nederīgiem.</w:t>
            </w:r>
          </w:p>
          <w:p w14:paraId="0C96D88E" w14:textId="77777777" w:rsidR="005C210D" w:rsidRPr="000C6E12" w:rsidRDefault="005C210D" w:rsidP="008A37CC">
            <w:pPr>
              <w:pStyle w:val="Pamatteksts"/>
              <w:tabs>
                <w:tab w:val="left" w:pos="746"/>
              </w:tabs>
              <w:ind w:left="746"/>
              <w:jc w:val="both"/>
              <w:rPr>
                <w:rFonts w:ascii="Arial" w:hAnsi="Arial" w:cs="Arial"/>
              </w:rPr>
            </w:pPr>
          </w:p>
        </w:tc>
      </w:tr>
      <w:tr w:rsidR="005C210D" w:rsidRPr="000C6E12" w14:paraId="42C7E51B" w14:textId="77777777" w:rsidTr="008A37CC">
        <w:tc>
          <w:tcPr>
            <w:tcW w:w="9072" w:type="dxa"/>
          </w:tcPr>
          <w:p w14:paraId="6CC9F95E" w14:textId="77777777" w:rsidR="005C210D" w:rsidRPr="000C6E12" w:rsidRDefault="005C210D" w:rsidP="005C210D">
            <w:pPr>
              <w:pStyle w:val="Pamatteksts"/>
              <w:numPr>
                <w:ilvl w:val="0"/>
                <w:numId w:val="4"/>
              </w:numPr>
              <w:tabs>
                <w:tab w:val="left" w:pos="103"/>
              </w:tabs>
              <w:ind w:left="460" w:hanging="357"/>
              <w:jc w:val="both"/>
              <w:rPr>
                <w:rFonts w:ascii="Arial" w:hAnsi="Arial" w:cs="Arial"/>
              </w:rPr>
            </w:pPr>
            <w:r w:rsidRPr="000C6E12">
              <w:rPr>
                <w:rFonts w:ascii="Arial" w:hAnsi="Arial" w:cs="Arial"/>
              </w:rPr>
              <w:t xml:space="preserve">Pretendentam jāiesniedz dokumenti, kas aizpildīti atbilstoši nolikumam klāt pievienoto veidlapu formai. </w:t>
            </w:r>
          </w:p>
          <w:p w14:paraId="1B706B0F" w14:textId="77777777" w:rsidR="005C210D" w:rsidRPr="000C6E12" w:rsidRDefault="005C210D" w:rsidP="008A37CC">
            <w:pPr>
              <w:pStyle w:val="Pamatteksts"/>
              <w:tabs>
                <w:tab w:val="left" w:pos="103"/>
              </w:tabs>
              <w:ind w:left="460"/>
              <w:jc w:val="both"/>
              <w:rPr>
                <w:rFonts w:ascii="Arial" w:hAnsi="Arial" w:cs="Arial"/>
              </w:rPr>
            </w:pPr>
          </w:p>
        </w:tc>
      </w:tr>
      <w:tr w:rsidR="005C210D" w:rsidRPr="000C6E12" w14:paraId="2EBCB123" w14:textId="77777777" w:rsidTr="008A37CC">
        <w:trPr>
          <w:trHeight w:val="552"/>
        </w:trPr>
        <w:tc>
          <w:tcPr>
            <w:tcW w:w="9072" w:type="dxa"/>
          </w:tcPr>
          <w:p w14:paraId="09AD21AA" w14:textId="77777777" w:rsidR="005C210D" w:rsidRPr="000C6E12" w:rsidRDefault="005C210D" w:rsidP="005C210D">
            <w:pPr>
              <w:pStyle w:val="Pamatteksts"/>
              <w:numPr>
                <w:ilvl w:val="0"/>
                <w:numId w:val="4"/>
              </w:numPr>
              <w:ind w:left="460" w:hanging="357"/>
              <w:jc w:val="both"/>
              <w:rPr>
                <w:rFonts w:ascii="Arial" w:eastAsia="Helvetica" w:hAnsi="Arial" w:cs="Arial"/>
              </w:rPr>
            </w:pPr>
            <w:r w:rsidRPr="000C6E12">
              <w:rPr>
                <w:rFonts w:ascii="Arial" w:hAnsi="Arial" w:cs="Arial"/>
              </w:rPr>
              <w:t xml:space="preserve">Pretendentam piedāvājums jāiesniedz latviešu valodā. </w:t>
            </w:r>
            <w:r w:rsidRPr="000C6E12">
              <w:rPr>
                <w:rFonts w:ascii="Arial" w:eastAsia="Helvetica" w:hAnsi="Arial" w:cs="Arial"/>
              </w:rPr>
              <w:t>Ja piedāvājumā iekļaujamā informācija ir</w:t>
            </w:r>
            <w:r w:rsidRPr="000C6E12">
              <w:rPr>
                <w:rFonts w:ascii="Arial" w:hAnsi="Arial" w:cs="Arial"/>
              </w:rPr>
              <w:t xml:space="preserve"> citā valodā, pretendents pievieno tulkojumu latviešu valodā, kas sagatavots atbilstoši normatīvajiem aktiem par kārtību, kādā apliecināmi dokumentu tulkojumi valsts valodā.</w:t>
            </w:r>
            <w:r w:rsidRPr="000C6E12">
              <w:rPr>
                <w:rStyle w:val="Vresatsauce"/>
                <w:rFonts w:ascii="Arial" w:hAnsi="Arial" w:cs="Arial"/>
              </w:rPr>
              <w:footnoteReference w:id="2"/>
            </w:r>
          </w:p>
          <w:p w14:paraId="51F13CF7" w14:textId="77777777" w:rsidR="005C210D" w:rsidRPr="000C6E12" w:rsidRDefault="005C210D" w:rsidP="008A37CC">
            <w:pPr>
              <w:pStyle w:val="Pamatteksts"/>
              <w:tabs>
                <w:tab w:val="left" w:pos="74"/>
              </w:tabs>
              <w:ind w:left="460"/>
              <w:jc w:val="both"/>
              <w:rPr>
                <w:rFonts w:ascii="Arial" w:hAnsi="Arial" w:cs="Arial"/>
              </w:rPr>
            </w:pPr>
          </w:p>
        </w:tc>
      </w:tr>
      <w:tr w:rsidR="005C210D" w:rsidRPr="000C6E12" w14:paraId="0CC83FEF" w14:textId="77777777" w:rsidTr="008A37CC">
        <w:tc>
          <w:tcPr>
            <w:tcW w:w="9072" w:type="dxa"/>
          </w:tcPr>
          <w:p w14:paraId="17E46AA7" w14:textId="77777777" w:rsidR="005C210D" w:rsidRPr="000C6E12" w:rsidRDefault="005C210D" w:rsidP="005C210D">
            <w:pPr>
              <w:pStyle w:val="Pamatteksts"/>
              <w:numPr>
                <w:ilvl w:val="0"/>
                <w:numId w:val="4"/>
              </w:numPr>
              <w:ind w:left="460" w:hanging="357"/>
              <w:jc w:val="both"/>
              <w:rPr>
                <w:rFonts w:ascii="Arial" w:hAnsi="Arial" w:cs="Arial"/>
              </w:rPr>
            </w:pPr>
            <w:r w:rsidRPr="000C6E12">
              <w:rPr>
                <w:rFonts w:ascii="Arial" w:hAnsi="Arial" w:cs="Arial"/>
                <w:color w:val="000000"/>
                <w:shd w:val="clear" w:color="auto" w:fill="FFFFFF"/>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0C6E12">
              <w:rPr>
                <w:rFonts w:ascii="Arial" w:hAnsi="Arial" w:cs="Arial"/>
                <w:i/>
                <w:iCs/>
                <w:color w:val="000000"/>
                <w:shd w:val="clear" w:color="auto" w:fill="FFFFFF"/>
              </w:rPr>
              <w:t>(Dokuments iesniedzams e-konkursu apakšsistēmas sadaļā “Citas prasības”)</w:t>
            </w:r>
            <w:r w:rsidRPr="000C6E12">
              <w:rPr>
                <w:rFonts w:ascii="Arial" w:hAnsi="Arial" w:cs="Arial"/>
                <w:color w:val="000000"/>
                <w:shd w:val="clear" w:color="auto" w:fill="FFFFFF"/>
              </w:rPr>
              <w:t>.</w:t>
            </w:r>
          </w:p>
          <w:p w14:paraId="30DC4177" w14:textId="77777777" w:rsidR="005C210D" w:rsidRPr="000C6E12" w:rsidRDefault="005C210D" w:rsidP="008A37CC">
            <w:pPr>
              <w:pStyle w:val="Pamatteksts"/>
              <w:ind w:left="460"/>
              <w:jc w:val="both"/>
              <w:rPr>
                <w:rFonts w:ascii="Arial" w:hAnsi="Arial" w:cs="Arial"/>
              </w:rPr>
            </w:pPr>
          </w:p>
        </w:tc>
      </w:tr>
      <w:tr w:rsidR="005C210D" w:rsidRPr="000C6E12" w14:paraId="0610072F" w14:textId="77777777" w:rsidTr="008A37CC">
        <w:tc>
          <w:tcPr>
            <w:tcW w:w="9072" w:type="dxa"/>
          </w:tcPr>
          <w:p w14:paraId="79497529" w14:textId="77777777" w:rsidR="005C210D" w:rsidRPr="000C6E12" w:rsidRDefault="005C210D" w:rsidP="005C210D">
            <w:pPr>
              <w:pStyle w:val="Pamatteksts"/>
              <w:numPr>
                <w:ilvl w:val="0"/>
                <w:numId w:val="4"/>
              </w:numPr>
              <w:tabs>
                <w:tab w:val="left" w:pos="709"/>
                <w:tab w:val="left" w:pos="746"/>
              </w:tabs>
              <w:ind w:left="460"/>
              <w:jc w:val="both"/>
              <w:rPr>
                <w:rFonts w:ascii="Arial" w:hAnsi="Arial" w:cs="Arial"/>
              </w:rPr>
            </w:pPr>
            <w:r w:rsidRPr="000C6E12">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12208EB9" w14:textId="77777777" w:rsidR="005C210D" w:rsidRPr="000C6E12" w:rsidRDefault="005C210D" w:rsidP="008A37CC">
            <w:pPr>
              <w:pStyle w:val="Pamatteksts"/>
              <w:tabs>
                <w:tab w:val="left" w:pos="709"/>
                <w:tab w:val="left" w:pos="746"/>
              </w:tabs>
              <w:ind w:left="100"/>
              <w:jc w:val="both"/>
              <w:rPr>
                <w:rFonts w:ascii="Arial" w:hAnsi="Arial" w:cs="Arial"/>
              </w:rPr>
            </w:pPr>
          </w:p>
        </w:tc>
      </w:tr>
      <w:tr w:rsidR="005C210D" w:rsidRPr="000C6E12" w14:paraId="26B5CD30" w14:textId="77777777" w:rsidTr="008A37CC">
        <w:tc>
          <w:tcPr>
            <w:tcW w:w="9072" w:type="dxa"/>
          </w:tcPr>
          <w:p w14:paraId="2FF03D7D" w14:textId="77777777" w:rsidR="005C210D" w:rsidRPr="000C6E12" w:rsidRDefault="005C210D" w:rsidP="005C210D">
            <w:pPr>
              <w:pStyle w:val="Pamatteksts"/>
              <w:numPr>
                <w:ilvl w:val="0"/>
                <w:numId w:val="4"/>
              </w:numPr>
              <w:tabs>
                <w:tab w:val="left" w:pos="567"/>
                <w:tab w:val="left" w:pos="709"/>
              </w:tabs>
              <w:ind w:left="460"/>
              <w:jc w:val="both"/>
              <w:rPr>
                <w:rFonts w:ascii="Arial" w:hAnsi="Arial" w:cs="Arial"/>
              </w:rPr>
            </w:pPr>
            <w:r w:rsidRPr="000C6E12">
              <w:rPr>
                <w:rFonts w:ascii="Arial" w:hAnsi="Arial" w:cs="Arial"/>
              </w:rPr>
              <w:t>Pretendents pirms piedāvājumu iesniegšanas termiņa beigām var grozīt vai atsaukt iesniegto piedāvājumu.</w:t>
            </w:r>
          </w:p>
          <w:p w14:paraId="2E73ACB8" w14:textId="77777777" w:rsidR="005C210D" w:rsidRPr="000C6E12" w:rsidRDefault="005C210D" w:rsidP="008A37CC">
            <w:pPr>
              <w:pStyle w:val="Pamatteksts"/>
              <w:tabs>
                <w:tab w:val="left" w:pos="567"/>
                <w:tab w:val="left" w:pos="709"/>
              </w:tabs>
              <w:ind w:left="460"/>
              <w:jc w:val="both"/>
              <w:rPr>
                <w:rFonts w:ascii="Arial" w:hAnsi="Arial" w:cs="Arial"/>
              </w:rPr>
            </w:pPr>
          </w:p>
        </w:tc>
      </w:tr>
      <w:tr w:rsidR="005C210D" w:rsidRPr="000C6E12" w14:paraId="7759849A" w14:textId="77777777" w:rsidTr="008A37CC">
        <w:tc>
          <w:tcPr>
            <w:tcW w:w="9072" w:type="dxa"/>
          </w:tcPr>
          <w:p w14:paraId="278D62B6" w14:textId="77777777" w:rsidR="005C210D" w:rsidRPr="000C6E12" w:rsidRDefault="005C210D" w:rsidP="005C210D">
            <w:pPr>
              <w:pStyle w:val="Pamatteksts"/>
              <w:numPr>
                <w:ilvl w:val="0"/>
                <w:numId w:val="4"/>
              </w:numPr>
              <w:tabs>
                <w:tab w:val="left" w:pos="360"/>
              </w:tabs>
              <w:ind w:left="460"/>
              <w:jc w:val="both"/>
              <w:rPr>
                <w:rFonts w:ascii="Arial" w:hAnsi="Arial" w:cs="Arial"/>
              </w:rPr>
            </w:pPr>
            <w:r w:rsidRPr="000C6E12">
              <w:rPr>
                <w:rFonts w:ascii="Arial" w:hAnsi="Arial" w:cs="Arial"/>
              </w:rPr>
              <w:lastRenderedPageBreak/>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7610A366" w14:textId="77777777" w:rsidR="005C210D" w:rsidRPr="000C6E12" w:rsidRDefault="005C210D" w:rsidP="008A37CC">
            <w:pPr>
              <w:pStyle w:val="Pamatteksts"/>
              <w:tabs>
                <w:tab w:val="left" w:pos="360"/>
              </w:tabs>
              <w:ind w:left="460" w:hanging="360"/>
              <w:jc w:val="both"/>
              <w:rPr>
                <w:rFonts w:ascii="Arial" w:eastAsia="Helvetica" w:hAnsi="Arial" w:cs="Arial"/>
              </w:rPr>
            </w:pPr>
          </w:p>
        </w:tc>
      </w:tr>
      <w:tr w:rsidR="005C210D" w:rsidRPr="000C6E12" w14:paraId="1319C26A" w14:textId="77777777" w:rsidTr="008A37CC">
        <w:tc>
          <w:tcPr>
            <w:tcW w:w="9072" w:type="dxa"/>
          </w:tcPr>
          <w:p w14:paraId="4040EE39" w14:textId="77777777" w:rsidR="005C210D" w:rsidRPr="000C6E12" w:rsidRDefault="005C210D" w:rsidP="005C210D">
            <w:pPr>
              <w:pStyle w:val="Pamatteksts"/>
              <w:numPr>
                <w:ilvl w:val="0"/>
                <w:numId w:val="4"/>
              </w:numPr>
              <w:tabs>
                <w:tab w:val="left" w:pos="-1842"/>
              </w:tabs>
              <w:ind w:left="460"/>
              <w:jc w:val="both"/>
              <w:rPr>
                <w:rFonts w:ascii="Arial" w:hAnsi="Arial" w:cs="Arial"/>
              </w:rPr>
            </w:pPr>
            <w:r w:rsidRPr="000C6E12">
              <w:rPr>
                <w:rFonts w:ascii="Arial" w:hAnsi="Arial" w:cs="Arial"/>
              </w:rPr>
              <w:t>Iesniedzot piedāvājumu, Pretendents pilnībā atzīst visus Nolikumā (t.sk. tā pielikumos un formās, kuras ir ievietotas Elektronisko iepirkumu sistēmā e-konkursu apakšsistēmas šā iepirkuma sadaļā) ietvertos nosacījumus.</w:t>
            </w:r>
          </w:p>
          <w:p w14:paraId="15FFD84D" w14:textId="77777777" w:rsidR="005C210D" w:rsidRPr="000C6E12" w:rsidRDefault="005C210D" w:rsidP="008A37CC">
            <w:pPr>
              <w:pStyle w:val="Pamatteksts"/>
              <w:tabs>
                <w:tab w:val="left" w:pos="-1842"/>
              </w:tabs>
              <w:ind w:left="460"/>
              <w:jc w:val="both"/>
              <w:rPr>
                <w:rFonts w:ascii="Arial" w:hAnsi="Arial" w:cs="Arial"/>
              </w:rPr>
            </w:pPr>
          </w:p>
        </w:tc>
      </w:tr>
      <w:tr w:rsidR="005C210D" w:rsidRPr="000C6E12" w14:paraId="77CAD1EC" w14:textId="77777777" w:rsidTr="008A37CC">
        <w:tc>
          <w:tcPr>
            <w:tcW w:w="9072" w:type="dxa"/>
          </w:tcPr>
          <w:p w14:paraId="5E441813" w14:textId="77777777" w:rsidR="005C210D" w:rsidRPr="000C6E12" w:rsidRDefault="005C210D" w:rsidP="005C210D">
            <w:pPr>
              <w:pStyle w:val="Pamatteksts"/>
              <w:numPr>
                <w:ilvl w:val="0"/>
                <w:numId w:val="4"/>
              </w:numPr>
              <w:ind w:left="460" w:hanging="357"/>
              <w:jc w:val="both"/>
              <w:rPr>
                <w:rFonts w:ascii="Arial" w:eastAsia="Helvetica" w:hAnsi="Arial" w:cs="Arial"/>
              </w:rPr>
            </w:pPr>
            <w:r w:rsidRPr="000C6E12">
              <w:rPr>
                <w:rFonts w:ascii="Arial" w:eastAsia="Helvetica" w:hAnsi="Arial" w:cs="Arial"/>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755C7A40" w14:textId="77777777" w:rsidR="005C210D" w:rsidRPr="000C6E12" w:rsidRDefault="005C210D" w:rsidP="008A37CC">
            <w:pPr>
              <w:pStyle w:val="Pamatteksts"/>
              <w:ind w:left="460"/>
              <w:jc w:val="both"/>
              <w:rPr>
                <w:rFonts w:ascii="Arial" w:eastAsia="Helvetica" w:hAnsi="Arial" w:cs="Arial"/>
              </w:rPr>
            </w:pPr>
          </w:p>
        </w:tc>
      </w:tr>
      <w:tr w:rsidR="005C210D" w:rsidRPr="000C6E12" w14:paraId="70D154F5" w14:textId="77777777" w:rsidTr="008A37CC">
        <w:trPr>
          <w:trHeight w:val="546"/>
        </w:trPr>
        <w:tc>
          <w:tcPr>
            <w:tcW w:w="9072" w:type="dxa"/>
          </w:tcPr>
          <w:p w14:paraId="3AE4417F" w14:textId="77777777" w:rsidR="005C210D" w:rsidRPr="000C6E12" w:rsidRDefault="005C210D" w:rsidP="005C210D">
            <w:pPr>
              <w:pStyle w:val="Pamatteksts"/>
              <w:numPr>
                <w:ilvl w:val="0"/>
                <w:numId w:val="4"/>
              </w:numPr>
              <w:tabs>
                <w:tab w:val="left" w:pos="74"/>
              </w:tabs>
              <w:ind w:left="460" w:hanging="386"/>
              <w:jc w:val="both"/>
              <w:rPr>
                <w:rFonts w:ascii="Arial" w:hAnsi="Arial" w:cs="Arial"/>
              </w:rPr>
            </w:pPr>
            <w:r w:rsidRPr="000C6E12">
              <w:rPr>
                <w:rFonts w:ascii="Arial" w:hAnsi="Arial" w:cs="Arial"/>
              </w:rPr>
              <w:t>Elektronisko iepirkumu sistēmas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61B17B3A" w14:textId="77777777" w:rsidR="005C210D" w:rsidRPr="000C6E12" w:rsidRDefault="005C210D" w:rsidP="008A37CC">
            <w:pPr>
              <w:pStyle w:val="Pamatteksts"/>
              <w:tabs>
                <w:tab w:val="left" w:pos="103"/>
              </w:tabs>
              <w:ind w:left="460"/>
              <w:jc w:val="both"/>
              <w:rPr>
                <w:rFonts w:ascii="Arial" w:hAnsi="Arial" w:cs="Arial"/>
              </w:rPr>
            </w:pPr>
          </w:p>
        </w:tc>
      </w:tr>
      <w:tr w:rsidR="005C210D" w:rsidRPr="000C6E12" w14:paraId="4D2C5E38" w14:textId="77777777" w:rsidTr="008A37CC">
        <w:tc>
          <w:tcPr>
            <w:tcW w:w="9072" w:type="dxa"/>
          </w:tcPr>
          <w:p w14:paraId="29B522A2" w14:textId="77777777" w:rsidR="005C210D" w:rsidRPr="000C6E12" w:rsidRDefault="005C210D" w:rsidP="005C210D">
            <w:pPr>
              <w:pStyle w:val="Sarakstarindkopa"/>
              <w:numPr>
                <w:ilvl w:val="0"/>
                <w:numId w:val="4"/>
              </w:numPr>
              <w:spacing w:after="0" w:line="240" w:lineRule="auto"/>
              <w:ind w:left="460" w:hanging="424"/>
              <w:jc w:val="both"/>
              <w:rPr>
                <w:rFonts w:ascii="Arial" w:eastAsia="Times New Roman" w:hAnsi="Arial" w:cs="Arial"/>
                <w:sz w:val="20"/>
                <w:szCs w:val="20"/>
              </w:rPr>
            </w:pPr>
            <w:r w:rsidRPr="000C6E12">
              <w:rPr>
                <w:rFonts w:ascii="Arial" w:eastAsia="Arial" w:hAnsi="Arial" w:cs="Arial"/>
                <w:color w:val="000000"/>
                <w:sz w:val="20"/>
                <w:szCs w:val="20"/>
              </w:rPr>
              <w:t>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kuram nodoto pakalpojumu vērtība ir vismaz 10 000 </w:t>
            </w:r>
            <w:r w:rsidRPr="000C6E12">
              <w:rPr>
                <w:rFonts w:ascii="Arial" w:eastAsia="Arial" w:hAnsi="Arial" w:cs="Arial"/>
                <w:i/>
                <w:color w:val="000000"/>
                <w:sz w:val="20"/>
                <w:szCs w:val="20"/>
              </w:rPr>
              <w:t>euro, bez PVN</w:t>
            </w:r>
            <w:r w:rsidRPr="000C6E12">
              <w:rPr>
                <w:rFonts w:ascii="Arial" w:eastAsia="Arial" w:hAnsi="Arial" w:cs="Arial"/>
                <w:color w:val="000000"/>
                <w:sz w:val="20"/>
                <w:szCs w:val="20"/>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w:t>
            </w:r>
            <w:hyperlink r:id="rId16">
              <w:r w:rsidRPr="000C6E12">
                <w:rPr>
                  <w:rFonts w:ascii="Arial" w:eastAsia="Arial" w:hAnsi="Arial" w:cs="Arial"/>
                  <w:i/>
                  <w:color w:val="0000FF"/>
                  <w:sz w:val="20"/>
                  <w:szCs w:val="20"/>
                  <w:u w:val="single"/>
                </w:rPr>
                <w:t>http://espd.eis.gov.lv</w:t>
              </w:r>
            </w:hyperlink>
            <w:r w:rsidRPr="000C6E12">
              <w:rPr>
                <w:rFonts w:ascii="Arial" w:eastAsia="Arial" w:hAnsi="Arial" w:cs="Arial"/>
                <w:i/>
                <w:color w:val="000000"/>
                <w:sz w:val="20"/>
                <w:szCs w:val="20"/>
              </w:rPr>
              <w:t>.</w:t>
            </w:r>
          </w:p>
          <w:p w14:paraId="24FE5C6C" w14:textId="77777777" w:rsidR="005C210D" w:rsidRPr="000C6E12" w:rsidRDefault="005C210D" w:rsidP="008A37CC">
            <w:pPr>
              <w:pStyle w:val="Sarakstarindkopa"/>
              <w:spacing w:after="0" w:line="240" w:lineRule="auto"/>
              <w:ind w:left="460"/>
              <w:jc w:val="both"/>
              <w:rPr>
                <w:rFonts w:ascii="Arial" w:eastAsia="Times New Roman" w:hAnsi="Arial" w:cs="Arial"/>
                <w:sz w:val="20"/>
                <w:szCs w:val="20"/>
                <w:highlight w:val="yellow"/>
              </w:rPr>
            </w:pPr>
          </w:p>
        </w:tc>
      </w:tr>
      <w:tr w:rsidR="005C210D" w:rsidRPr="000C6E12" w14:paraId="083FCF22" w14:textId="77777777" w:rsidTr="008A37CC">
        <w:tc>
          <w:tcPr>
            <w:tcW w:w="9072" w:type="dxa"/>
          </w:tcPr>
          <w:p w14:paraId="3A277305" w14:textId="77777777" w:rsidR="005C210D" w:rsidRPr="000C6E12" w:rsidRDefault="005C210D" w:rsidP="005C210D">
            <w:pPr>
              <w:pStyle w:val="Pamatteksts"/>
              <w:numPr>
                <w:ilvl w:val="0"/>
                <w:numId w:val="4"/>
              </w:numPr>
              <w:tabs>
                <w:tab w:val="left" w:pos="360"/>
              </w:tabs>
              <w:ind w:left="460"/>
              <w:jc w:val="both"/>
              <w:rPr>
                <w:rFonts w:ascii="Arial" w:hAnsi="Arial" w:cs="Arial"/>
              </w:rPr>
            </w:pPr>
            <w:r w:rsidRPr="000C6E12">
              <w:rPr>
                <w:rFonts w:ascii="Arial" w:hAnsi="Arial" w:cs="Arial"/>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16745724" w14:textId="77777777" w:rsidR="005C210D" w:rsidRPr="000C6E12" w:rsidRDefault="005C210D" w:rsidP="008A37CC">
            <w:pPr>
              <w:pStyle w:val="Pamatteksts"/>
              <w:tabs>
                <w:tab w:val="left" w:pos="360"/>
              </w:tabs>
              <w:ind w:left="460" w:hanging="360"/>
              <w:jc w:val="both"/>
              <w:rPr>
                <w:rFonts w:ascii="Arial" w:hAnsi="Arial" w:cs="Arial"/>
              </w:rPr>
            </w:pPr>
          </w:p>
        </w:tc>
      </w:tr>
      <w:tr w:rsidR="005C210D" w:rsidRPr="000C6E12" w14:paraId="19929522" w14:textId="77777777" w:rsidTr="008A37CC">
        <w:tc>
          <w:tcPr>
            <w:tcW w:w="9072" w:type="dxa"/>
          </w:tcPr>
          <w:p w14:paraId="12F9F0AB" w14:textId="77777777" w:rsidR="005C210D" w:rsidRPr="000C6E12" w:rsidRDefault="005C210D" w:rsidP="005C210D">
            <w:pPr>
              <w:pStyle w:val="Pamatteksts"/>
              <w:numPr>
                <w:ilvl w:val="0"/>
                <w:numId w:val="4"/>
              </w:numPr>
              <w:tabs>
                <w:tab w:val="left" w:pos="360"/>
              </w:tabs>
              <w:ind w:left="460"/>
              <w:jc w:val="both"/>
              <w:rPr>
                <w:rFonts w:ascii="Arial" w:hAnsi="Arial" w:cs="Arial"/>
              </w:rPr>
            </w:pPr>
            <w:r w:rsidRPr="000C6E12">
              <w:rPr>
                <w:rFonts w:ascii="Arial" w:hAnsi="Arial" w:cs="Arial"/>
                <w:color w:val="000000"/>
                <w:shd w:val="clear" w:color="auto" w:fill="FFFFFF"/>
              </w:rPr>
              <w:t>Saskaņā ar Publisko iepirkumu likuma 60.panta desmito daļu, pasūtītājs publicēs noslēgtā iepirkuma līguma tekstu Pasūtīja pircēja profilā Elektronisko iepirkumu sistēmā.</w:t>
            </w:r>
          </w:p>
        </w:tc>
      </w:tr>
    </w:tbl>
    <w:p w14:paraId="276FF7FE" w14:textId="77777777" w:rsidR="005C210D" w:rsidRPr="000C6E12" w:rsidRDefault="005C210D" w:rsidP="005C210D">
      <w:pPr>
        <w:rPr>
          <w:rFonts w:ascii="Arial" w:hAnsi="Arial" w:cs="Arial"/>
          <w:sz w:val="20"/>
          <w:szCs w:val="20"/>
        </w:rPr>
      </w:pPr>
    </w:p>
    <w:p w14:paraId="0D899F6C" w14:textId="77777777" w:rsidR="005C210D" w:rsidRPr="000C6E12" w:rsidRDefault="005C210D" w:rsidP="005C210D">
      <w:pPr>
        <w:rPr>
          <w:rFonts w:ascii="Arial" w:eastAsia="Times New Roman" w:hAnsi="Arial" w:cs="Arial"/>
          <w:sz w:val="20"/>
          <w:szCs w:val="20"/>
          <w:lang w:eastAsia="ar-SA"/>
        </w:rPr>
      </w:pPr>
      <w:r w:rsidRPr="000C6E12">
        <w:rPr>
          <w:rFonts w:ascii="Arial" w:eastAsia="Times New Roman" w:hAnsi="Arial" w:cs="Arial"/>
          <w:sz w:val="20"/>
          <w:szCs w:val="20"/>
          <w:lang w:eastAsia="ar-SA"/>
        </w:rPr>
        <w:br w:type="page"/>
      </w:r>
    </w:p>
    <w:p w14:paraId="73B5A508" w14:textId="4B99FA6F" w:rsidR="005C210D" w:rsidRPr="000C6E12" w:rsidRDefault="00CA529A" w:rsidP="00CA529A">
      <w:pPr>
        <w:pStyle w:val="NoSpacing1"/>
        <w:ind w:right="-143"/>
        <w:jc w:val="right"/>
        <w:rPr>
          <w:rFonts w:ascii="Arial" w:hAnsi="Arial" w:cs="Arial"/>
          <w:sz w:val="20"/>
          <w:szCs w:val="20"/>
        </w:rPr>
      </w:pPr>
      <w:r w:rsidRPr="000C6E12">
        <w:rPr>
          <w:rFonts w:ascii="Arial" w:hAnsi="Arial" w:cs="Arial"/>
          <w:sz w:val="20"/>
          <w:szCs w:val="20"/>
        </w:rPr>
        <w:lastRenderedPageBreak/>
        <w:t>Iepirkuma</w:t>
      </w:r>
      <w:r w:rsidR="005C210D" w:rsidRPr="000C6E12">
        <w:rPr>
          <w:rFonts w:ascii="Arial" w:hAnsi="Arial" w:cs="Arial"/>
          <w:sz w:val="20"/>
          <w:szCs w:val="20"/>
        </w:rPr>
        <w:t xml:space="preserve"> </w:t>
      </w:r>
      <w:r w:rsidR="009C2CB4" w:rsidRPr="009C2CB4">
        <w:rPr>
          <w:rFonts w:ascii="Arial" w:hAnsi="Arial" w:cs="Arial"/>
          <w:sz w:val="20"/>
          <w:szCs w:val="20"/>
        </w:rPr>
        <w:t>Liepaja2027/2026/14</w:t>
      </w:r>
    </w:p>
    <w:p w14:paraId="1A8929F5" w14:textId="15002FFD" w:rsidR="005C210D" w:rsidRPr="000C6E12" w:rsidRDefault="005C210D" w:rsidP="00CA529A">
      <w:pPr>
        <w:pStyle w:val="NoSpacing1"/>
        <w:ind w:right="-143"/>
        <w:jc w:val="right"/>
        <w:rPr>
          <w:rFonts w:ascii="Arial" w:hAnsi="Arial" w:cs="Arial"/>
          <w:b/>
          <w:sz w:val="20"/>
          <w:szCs w:val="20"/>
        </w:rPr>
      </w:pPr>
      <w:r w:rsidRPr="000C6E12">
        <w:rPr>
          <w:rFonts w:ascii="Arial" w:hAnsi="Arial" w:cs="Arial"/>
          <w:b/>
          <w:sz w:val="20"/>
          <w:szCs w:val="20"/>
        </w:rPr>
        <w:t xml:space="preserve">nolikuma </w:t>
      </w:r>
      <w:r w:rsidR="009C2CB4">
        <w:rPr>
          <w:rFonts w:ascii="Arial" w:hAnsi="Arial" w:cs="Arial"/>
          <w:b/>
          <w:sz w:val="20"/>
          <w:szCs w:val="20"/>
        </w:rPr>
        <w:t>6</w:t>
      </w:r>
      <w:r w:rsidRPr="000C6E12">
        <w:rPr>
          <w:rFonts w:ascii="Arial" w:hAnsi="Arial" w:cs="Arial"/>
          <w:b/>
          <w:sz w:val="20"/>
          <w:szCs w:val="20"/>
        </w:rPr>
        <w:t>.pielikums</w:t>
      </w:r>
    </w:p>
    <w:p w14:paraId="1B1B4DD5" w14:textId="77777777" w:rsidR="005C210D" w:rsidRPr="000C6E12" w:rsidRDefault="005C210D" w:rsidP="005C210D">
      <w:pPr>
        <w:spacing w:after="0" w:line="240" w:lineRule="auto"/>
        <w:jc w:val="center"/>
        <w:rPr>
          <w:rFonts w:ascii="Arial" w:hAnsi="Arial" w:cs="Arial"/>
          <w:b/>
          <w:sz w:val="20"/>
          <w:szCs w:val="20"/>
        </w:rPr>
      </w:pPr>
    </w:p>
    <w:p w14:paraId="0185B634" w14:textId="77777777" w:rsidR="005C210D" w:rsidRPr="000C6E12" w:rsidRDefault="005C210D" w:rsidP="005C210D">
      <w:pPr>
        <w:spacing w:after="0" w:line="240" w:lineRule="auto"/>
        <w:jc w:val="center"/>
        <w:rPr>
          <w:rFonts w:ascii="Arial" w:hAnsi="Arial" w:cs="Arial"/>
          <w:b/>
          <w:sz w:val="20"/>
          <w:szCs w:val="20"/>
        </w:rPr>
      </w:pPr>
      <w:r w:rsidRPr="000C6E12">
        <w:rPr>
          <w:rFonts w:ascii="Arial" w:hAnsi="Arial" w:cs="Arial"/>
          <w:b/>
          <w:sz w:val="20"/>
          <w:szCs w:val="20"/>
        </w:rPr>
        <w:t>VĒRTĒŠANAS NOSACĪJUMI</w:t>
      </w:r>
    </w:p>
    <w:p w14:paraId="01ABA9DC" w14:textId="77777777" w:rsidR="005C210D" w:rsidRPr="000C6E12" w:rsidRDefault="005C210D" w:rsidP="005C210D">
      <w:pPr>
        <w:spacing w:after="0" w:line="240" w:lineRule="auto"/>
        <w:jc w:val="center"/>
        <w:rPr>
          <w:rFonts w:ascii="Arial" w:hAnsi="Arial" w:cs="Arial"/>
          <w:b/>
          <w:sz w:val="20"/>
          <w:szCs w:val="20"/>
        </w:rPr>
      </w:pPr>
    </w:p>
    <w:tbl>
      <w:tblPr>
        <w:tblStyle w:val="Reatabula"/>
        <w:tblW w:w="9493" w:type="dxa"/>
        <w:tblInd w:w="-142" w:type="dxa"/>
        <w:tblLook w:val="04A0" w:firstRow="1" w:lastRow="0" w:firstColumn="1" w:lastColumn="0" w:noHBand="0" w:noVBand="1"/>
      </w:tblPr>
      <w:tblGrid>
        <w:gridCol w:w="9493"/>
      </w:tblGrid>
      <w:tr w:rsidR="005C210D" w:rsidRPr="000C6E12" w14:paraId="0D8C4315" w14:textId="77777777" w:rsidTr="009C2CB4">
        <w:tc>
          <w:tcPr>
            <w:tcW w:w="9493" w:type="dxa"/>
          </w:tcPr>
          <w:p w14:paraId="61A8387F" w14:textId="546D3BB2" w:rsidR="005C210D" w:rsidRPr="009C2CB4" w:rsidRDefault="005C210D" w:rsidP="009C2CB4">
            <w:pPr>
              <w:pStyle w:val="Sarakstarindkopa"/>
              <w:numPr>
                <w:ilvl w:val="0"/>
                <w:numId w:val="19"/>
              </w:numPr>
              <w:ind w:left="180" w:hanging="284"/>
              <w:jc w:val="both"/>
              <w:rPr>
                <w:rFonts w:ascii="Arial" w:hAnsi="Arial" w:cs="Arial"/>
                <w:sz w:val="20"/>
                <w:szCs w:val="20"/>
              </w:rPr>
            </w:pPr>
            <w:r w:rsidRPr="000C6E12">
              <w:rPr>
                <w:rFonts w:ascii="Arial" w:hAnsi="Arial" w:cs="Arial"/>
                <w:iCs/>
                <w:color w:val="000000" w:themeColor="text1"/>
                <w:sz w:val="20"/>
                <w:szCs w:val="20"/>
              </w:rPr>
              <w:t xml:space="preserve">Iepirkuma procedūru veic ar </w:t>
            </w:r>
            <w:r w:rsidR="009C2CB4">
              <w:rPr>
                <w:rFonts w:ascii="Arial" w:hAnsi="Arial" w:cs="Arial"/>
                <w:iCs/>
                <w:color w:val="000000" w:themeColor="text1"/>
                <w:sz w:val="20"/>
                <w:szCs w:val="20"/>
              </w:rPr>
              <w:t>Nodibinājuma “Nodibinājums Liepāja 2027” valdes</w:t>
            </w:r>
            <w:r w:rsidR="00EA4595" w:rsidRPr="000C6E12">
              <w:rPr>
                <w:rFonts w:ascii="Arial" w:hAnsi="Arial" w:cs="Arial"/>
                <w:iCs/>
                <w:color w:val="000000" w:themeColor="text1"/>
                <w:sz w:val="20"/>
                <w:szCs w:val="20"/>
              </w:rPr>
              <w:t xml:space="preserve"> </w:t>
            </w:r>
            <w:r w:rsidR="000C40F5">
              <w:rPr>
                <w:rFonts w:ascii="Arial" w:hAnsi="Arial" w:cs="Arial"/>
                <w:iCs/>
                <w:color w:val="000000" w:themeColor="text1"/>
                <w:sz w:val="20"/>
                <w:szCs w:val="20"/>
              </w:rPr>
              <w:t xml:space="preserve">rīkojumu </w:t>
            </w:r>
            <w:r w:rsidR="00EA4595" w:rsidRPr="000C6E12">
              <w:rPr>
                <w:rFonts w:ascii="Arial" w:hAnsi="Arial" w:cs="Arial"/>
                <w:iCs/>
                <w:color w:val="000000" w:themeColor="text1"/>
                <w:sz w:val="20"/>
                <w:szCs w:val="20"/>
              </w:rPr>
              <w:t>Nr.</w:t>
            </w:r>
            <w:r w:rsidR="000C40F5">
              <w:rPr>
                <w:rFonts w:ascii="Arial" w:hAnsi="Arial" w:cs="Arial"/>
                <w:iCs/>
                <w:color w:val="000000" w:themeColor="text1"/>
                <w:sz w:val="20"/>
                <w:szCs w:val="20"/>
              </w:rPr>
              <w:t>1.4/36</w:t>
            </w:r>
            <w:r w:rsidR="00EA4595" w:rsidRPr="000C6E12">
              <w:rPr>
                <w:rFonts w:ascii="Arial" w:hAnsi="Arial" w:cs="Arial"/>
                <w:iCs/>
                <w:color w:val="000000" w:themeColor="text1"/>
                <w:sz w:val="20"/>
                <w:szCs w:val="20"/>
              </w:rPr>
              <w:t xml:space="preserve"> </w:t>
            </w:r>
            <w:r w:rsidRPr="000C6E12">
              <w:rPr>
                <w:rFonts w:ascii="Arial" w:hAnsi="Arial" w:cs="Arial"/>
                <w:iCs/>
                <w:color w:val="000000" w:themeColor="text1"/>
                <w:sz w:val="20"/>
                <w:szCs w:val="20"/>
              </w:rPr>
              <w:t>izveidotā Iepirkumu komisija,  (Nolikumā arī – Komisija).</w:t>
            </w:r>
          </w:p>
        </w:tc>
      </w:tr>
      <w:tr w:rsidR="005C210D" w:rsidRPr="000C6E12" w14:paraId="79AE55D0" w14:textId="77777777" w:rsidTr="009C2CB4">
        <w:tc>
          <w:tcPr>
            <w:tcW w:w="9493" w:type="dxa"/>
          </w:tcPr>
          <w:p w14:paraId="58F63DD1" w14:textId="77777777" w:rsidR="005C210D" w:rsidRPr="000C6E12" w:rsidRDefault="005C210D" w:rsidP="005C210D">
            <w:pPr>
              <w:pStyle w:val="Sarakstarindkopa"/>
              <w:numPr>
                <w:ilvl w:val="0"/>
                <w:numId w:val="19"/>
              </w:numPr>
              <w:ind w:left="180" w:hanging="284"/>
              <w:jc w:val="both"/>
              <w:rPr>
                <w:rFonts w:ascii="Arial" w:hAnsi="Arial" w:cs="Arial"/>
                <w:sz w:val="20"/>
                <w:szCs w:val="20"/>
              </w:rPr>
            </w:pPr>
            <w:r w:rsidRPr="000C6E12">
              <w:rPr>
                <w:rFonts w:ascii="Arial" w:hAnsi="Arial" w:cs="Arial"/>
                <w:sz w:val="20"/>
                <w:szCs w:val="20"/>
              </w:rPr>
              <w:t>Piedāvājumu noformējuma pārbaudi, pretendentu atlasi un piedāvājumu vērtēšanu Komisija veic slēgtā sēdē.</w:t>
            </w:r>
          </w:p>
        </w:tc>
      </w:tr>
      <w:tr w:rsidR="005C210D" w:rsidRPr="000C6E12" w14:paraId="54C91051" w14:textId="77777777" w:rsidTr="009C2CB4">
        <w:tc>
          <w:tcPr>
            <w:tcW w:w="9493" w:type="dxa"/>
          </w:tcPr>
          <w:p w14:paraId="301EF311" w14:textId="77777777" w:rsidR="005C210D" w:rsidRPr="000C6E12" w:rsidRDefault="005C210D" w:rsidP="005C210D">
            <w:pPr>
              <w:pStyle w:val="Sarakstarindkopa"/>
              <w:numPr>
                <w:ilvl w:val="0"/>
                <w:numId w:val="19"/>
              </w:numPr>
              <w:ind w:left="180" w:hanging="284"/>
              <w:jc w:val="both"/>
              <w:rPr>
                <w:rFonts w:ascii="Arial" w:hAnsi="Arial" w:cs="Arial"/>
                <w:sz w:val="20"/>
                <w:szCs w:val="20"/>
              </w:rPr>
            </w:pPr>
            <w:r w:rsidRPr="000C6E12">
              <w:rPr>
                <w:rFonts w:ascii="Arial" w:hAnsi="Arial" w:cs="Arial"/>
                <w:sz w:val="20"/>
                <w:szCs w:val="20"/>
              </w:rPr>
              <w:t>Komisija, pamatojoties uz Ministru kabineta 2017.gada 28.februāra noteikumu Nr.107 “Iepirkuma procedūru un metu konkursu norises kārtība” 16.punktu, pretendentu kvalifikācijas atbilstības pārbaudi veiks tikai tam pretendentam, kuram būtu piešķiramas iespējamas iepirkuma līguma slēgšanas tiesības. Komisija piedāvājumu vērtēšanu veic šādā secībā:</w:t>
            </w:r>
          </w:p>
          <w:p w14:paraId="2E5F993C" w14:textId="77777777" w:rsidR="005C210D" w:rsidRPr="000C6E12" w:rsidRDefault="005C210D" w:rsidP="005C210D">
            <w:pPr>
              <w:pStyle w:val="Sarakstarindkopa"/>
              <w:numPr>
                <w:ilvl w:val="1"/>
                <w:numId w:val="20"/>
              </w:numPr>
              <w:jc w:val="both"/>
              <w:rPr>
                <w:rFonts w:ascii="Arial" w:hAnsi="Arial" w:cs="Arial"/>
                <w:sz w:val="20"/>
                <w:szCs w:val="20"/>
              </w:rPr>
            </w:pPr>
            <w:r w:rsidRPr="000C6E12">
              <w:rPr>
                <w:rFonts w:ascii="Arial" w:hAnsi="Arial" w:cs="Arial"/>
                <w:sz w:val="20"/>
                <w:szCs w:val="20"/>
              </w:rPr>
              <w:t>pārbauda vai nav konstatējamas aritmētiskās kļūdas visu pretendentu piedāvājumos;</w:t>
            </w:r>
          </w:p>
          <w:p w14:paraId="24866645" w14:textId="77777777" w:rsidR="005C210D" w:rsidRPr="000C6E12" w:rsidRDefault="005C210D" w:rsidP="005C210D">
            <w:pPr>
              <w:pStyle w:val="Sarakstarindkopa"/>
              <w:numPr>
                <w:ilvl w:val="1"/>
                <w:numId w:val="20"/>
              </w:numPr>
              <w:jc w:val="both"/>
              <w:rPr>
                <w:rFonts w:ascii="Arial" w:hAnsi="Arial" w:cs="Arial"/>
                <w:sz w:val="20"/>
                <w:szCs w:val="20"/>
              </w:rPr>
            </w:pPr>
            <w:r w:rsidRPr="000C6E12">
              <w:rPr>
                <w:rFonts w:ascii="Arial" w:hAnsi="Arial" w:cs="Arial"/>
                <w:sz w:val="20"/>
                <w:szCs w:val="20"/>
              </w:rPr>
              <w:t>pārliecinās par visu pretendentu tehnisko piedāvājumu vispārīgu atbilstību nolikumā noteiktajām prasībām;</w:t>
            </w:r>
          </w:p>
          <w:p w14:paraId="530E25E1" w14:textId="77777777" w:rsidR="005C210D" w:rsidRPr="000C6E12" w:rsidRDefault="005C210D" w:rsidP="005C210D">
            <w:pPr>
              <w:pStyle w:val="Sarakstarindkopa"/>
              <w:numPr>
                <w:ilvl w:val="1"/>
                <w:numId w:val="20"/>
              </w:numPr>
              <w:jc w:val="both"/>
              <w:rPr>
                <w:rFonts w:ascii="Arial" w:hAnsi="Arial" w:cs="Arial"/>
                <w:sz w:val="20"/>
                <w:szCs w:val="20"/>
              </w:rPr>
            </w:pPr>
            <w:r w:rsidRPr="000C6E12">
              <w:rPr>
                <w:rFonts w:ascii="Arial" w:hAnsi="Arial" w:cs="Arial"/>
                <w:sz w:val="20"/>
                <w:szCs w:val="20"/>
              </w:rPr>
              <w:t>ņemot vērā konkursa nolikumā noteiktos piedāvājumu izvēles kritērijus, pārbauda visu pretendentu piedāvājumus atbilstoši kritēriju vērtēšanas nosacījumiem;</w:t>
            </w:r>
          </w:p>
          <w:p w14:paraId="60D00725" w14:textId="77777777" w:rsidR="005C210D" w:rsidRPr="000C6E12" w:rsidRDefault="005C210D" w:rsidP="005C210D">
            <w:pPr>
              <w:pStyle w:val="Sarakstarindkopa"/>
              <w:numPr>
                <w:ilvl w:val="1"/>
                <w:numId w:val="20"/>
              </w:numPr>
              <w:jc w:val="both"/>
              <w:rPr>
                <w:rFonts w:ascii="Arial" w:hAnsi="Arial" w:cs="Arial"/>
                <w:sz w:val="20"/>
                <w:szCs w:val="20"/>
              </w:rPr>
            </w:pPr>
            <w:r w:rsidRPr="000C6E12">
              <w:rPr>
                <w:rFonts w:ascii="Arial" w:hAnsi="Arial" w:cs="Arial"/>
                <w:sz w:val="20"/>
                <w:szCs w:val="20"/>
              </w:rPr>
              <w:t>Konstatē, kuram pretendentam atbilstoši noteiktajiem piedāvājuma izvēles kritērijiem un kārtībai būtu piešķiramas līguma slēgšanas tiesības. Sekojoši šim pretendentam veic:</w:t>
            </w:r>
          </w:p>
          <w:p w14:paraId="27AF118D" w14:textId="77777777" w:rsidR="005C210D" w:rsidRPr="000C6E12" w:rsidRDefault="005C210D" w:rsidP="005C210D">
            <w:pPr>
              <w:pStyle w:val="Sarakstarindkopa"/>
              <w:numPr>
                <w:ilvl w:val="2"/>
                <w:numId w:val="20"/>
              </w:numPr>
              <w:jc w:val="both"/>
              <w:rPr>
                <w:rFonts w:ascii="Arial" w:hAnsi="Arial" w:cs="Arial"/>
                <w:sz w:val="20"/>
                <w:szCs w:val="20"/>
              </w:rPr>
            </w:pPr>
            <w:proofErr w:type="spellStart"/>
            <w:r w:rsidRPr="000C6E12">
              <w:rPr>
                <w:rFonts w:ascii="Arial" w:hAnsi="Arial" w:cs="Arial"/>
                <w:sz w:val="20"/>
                <w:szCs w:val="20"/>
              </w:rPr>
              <w:t>paraksttiesību</w:t>
            </w:r>
            <w:proofErr w:type="spellEnd"/>
            <w:r w:rsidRPr="000C6E12">
              <w:rPr>
                <w:rFonts w:ascii="Arial" w:hAnsi="Arial" w:cs="Arial"/>
                <w:sz w:val="20"/>
                <w:szCs w:val="20"/>
              </w:rPr>
              <w:t xml:space="preserve"> pārbaudi;</w:t>
            </w:r>
          </w:p>
          <w:p w14:paraId="02411269" w14:textId="77777777" w:rsidR="005C210D" w:rsidRPr="000C6E12" w:rsidRDefault="005C210D" w:rsidP="005C210D">
            <w:pPr>
              <w:pStyle w:val="Sarakstarindkopa"/>
              <w:numPr>
                <w:ilvl w:val="2"/>
                <w:numId w:val="20"/>
              </w:numPr>
              <w:jc w:val="both"/>
              <w:rPr>
                <w:rFonts w:ascii="Arial" w:hAnsi="Arial" w:cs="Arial"/>
                <w:sz w:val="20"/>
                <w:szCs w:val="20"/>
              </w:rPr>
            </w:pPr>
            <w:r w:rsidRPr="000C6E12">
              <w:rPr>
                <w:rFonts w:ascii="Arial" w:hAnsi="Arial" w:cs="Arial"/>
                <w:sz w:val="20"/>
                <w:szCs w:val="20"/>
              </w:rPr>
              <w:t>iesniegtā piedāvājuma atbilstības noformējuma prasībām pārbaudi;</w:t>
            </w:r>
          </w:p>
          <w:p w14:paraId="156C04DD" w14:textId="77777777" w:rsidR="005C210D" w:rsidRPr="000C6E12" w:rsidRDefault="005C210D" w:rsidP="005C210D">
            <w:pPr>
              <w:pStyle w:val="Sarakstarindkopa"/>
              <w:numPr>
                <w:ilvl w:val="2"/>
                <w:numId w:val="20"/>
              </w:numPr>
              <w:jc w:val="both"/>
              <w:rPr>
                <w:rFonts w:ascii="Arial" w:hAnsi="Arial" w:cs="Arial"/>
                <w:sz w:val="20"/>
                <w:szCs w:val="20"/>
              </w:rPr>
            </w:pPr>
            <w:r w:rsidRPr="000C6E12">
              <w:rPr>
                <w:rFonts w:ascii="Arial" w:hAnsi="Arial" w:cs="Arial"/>
                <w:sz w:val="20"/>
                <w:szCs w:val="20"/>
              </w:rPr>
              <w:t>iesniegtā piedāvājuma atbilstību nolikumā noteiktajām pretendentu atlases prasībām;</w:t>
            </w:r>
          </w:p>
          <w:p w14:paraId="6C034709" w14:textId="77777777" w:rsidR="005C210D" w:rsidRPr="000C6E12" w:rsidRDefault="005C210D" w:rsidP="005C210D">
            <w:pPr>
              <w:pStyle w:val="Sarakstarindkopa"/>
              <w:numPr>
                <w:ilvl w:val="2"/>
                <w:numId w:val="20"/>
              </w:numPr>
              <w:jc w:val="both"/>
              <w:rPr>
                <w:rFonts w:ascii="Arial" w:hAnsi="Arial" w:cs="Arial"/>
                <w:sz w:val="20"/>
                <w:szCs w:val="20"/>
              </w:rPr>
            </w:pPr>
            <w:r w:rsidRPr="000C6E12">
              <w:rPr>
                <w:rFonts w:ascii="Arial" w:hAnsi="Arial" w:cs="Arial"/>
                <w:sz w:val="20"/>
                <w:szCs w:val="20"/>
              </w:rPr>
              <w:t>iesniegtā tehniskā un finanšu piedāvājuma atbilstību.</w:t>
            </w:r>
          </w:p>
        </w:tc>
      </w:tr>
      <w:tr w:rsidR="005C210D" w:rsidRPr="000C6E12" w14:paraId="43B10733" w14:textId="77777777" w:rsidTr="009C2CB4">
        <w:tc>
          <w:tcPr>
            <w:tcW w:w="9493" w:type="dxa"/>
          </w:tcPr>
          <w:p w14:paraId="1AFF0009" w14:textId="0EB33E42" w:rsidR="005C210D" w:rsidRPr="009C2CB4" w:rsidRDefault="005C210D" w:rsidP="009C2CB4">
            <w:pPr>
              <w:pStyle w:val="Sarakstarindkopa"/>
              <w:numPr>
                <w:ilvl w:val="0"/>
                <w:numId w:val="20"/>
              </w:numPr>
              <w:ind w:left="176" w:hanging="280"/>
              <w:jc w:val="both"/>
              <w:rPr>
                <w:rFonts w:ascii="Arial" w:hAnsi="Arial" w:cs="Arial"/>
                <w:sz w:val="20"/>
                <w:szCs w:val="20"/>
              </w:rPr>
            </w:pPr>
            <w:r w:rsidRPr="000C6E12">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5C210D" w:rsidRPr="000C6E12" w14:paraId="7BF58466" w14:textId="77777777" w:rsidTr="009C2CB4">
        <w:tc>
          <w:tcPr>
            <w:tcW w:w="9493" w:type="dxa"/>
          </w:tcPr>
          <w:p w14:paraId="0F66F5EF" w14:textId="582C7594" w:rsidR="005C210D" w:rsidRPr="009C2CB4" w:rsidRDefault="005C210D" w:rsidP="009C2CB4">
            <w:pPr>
              <w:pStyle w:val="Sarakstarindkopa"/>
              <w:numPr>
                <w:ilvl w:val="0"/>
                <w:numId w:val="20"/>
              </w:numPr>
              <w:ind w:left="176" w:hanging="280"/>
              <w:jc w:val="both"/>
              <w:rPr>
                <w:rFonts w:ascii="Arial" w:hAnsi="Arial" w:cs="Arial"/>
                <w:sz w:val="20"/>
                <w:szCs w:val="20"/>
              </w:rPr>
            </w:pPr>
            <w:r w:rsidRPr="000C6E12">
              <w:rPr>
                <w:rFonts w:ascii="Arial" w:hAnsi="Arial" w:cs="Arial"/>
                <w:sz w:val="20"/>
                <w:szCs w:val="20"/>
              </w:rPr>
              <w:t>Ja Komisijai rodas šaubas par iesniegtās dokumenta kopijas autentiskumu, tā pieprasa, lai pretendents uzrāda dokumenta oriģinālu vai iesniedz apliecinātu dokumenta kopiju.</w:t>
            </w:r>
          </w:p>
        </w:tc>
      </w:tr>
      <w:tr w:rsidR="005C210D" w:rsidRPr="000C6E12" w14:paraId="6505FB69" w14:textId="77777777" w:rsidTr="009C2CB4">
        <w:tc>
          <w:tcPr>
            <w:tcW w:w="9493" w:type="dxa"/>
          </w:tcPr>
          <w:p w14:paraId="372A18CB" w14:textId="45514B19" w:rsidR="005C210D" w:rsidRPr="009C2CB4" w:rsidRDefault="005C210D" w:rsidP="009C2CB4">
            <w:pPr>
              <w:pStyle w:val="Sarakstarindkopa"/>
              <w:numPr>
                <w:ilvl w:val="0"/>
                <w:numId w:val="20"/>
              </w:numPr>
              <w:ind w:left="176" w:hanging="280"/>
              <w:jc w:val="both"/>
              <w:rPr>
                <w:rFonts w:ascii="Arial" w:hAnsi="Arial" w:cs="Arial"/>
                <w:sz w:val="20"/>
                <w:szCs w:val="20"/>
              </w:rPr>
            </w:pPr>
            <w:r w:rsidRPr="000C6E12">
              <w:rPr>
                <w:rFonts w:ascii="Arial" w:hAnsi="Arial" w:cs="Arial"/>
                <w:sz w:val="20"/>
                <w:szCs w:val="20"/>
              </w:rPr>
              <w:t>Piedāvājumu vērtēšanas gaitā Komisija ir tiesīga pieprasīt, lai tiek izskaidrota piedāvājumā iekļautā informācija.</w:t>
            </w:r>
          </w:p>
        </w:tc>
      </w:tr>
      <w:tr w:rsidR="005C210D" w:rsidRPr="000C6E12" w14:paraId="286549A7" w14:textId="77777777" w:rsidTr="009C2CB4">
        <w:tc>
          <w:tcPr>
            <w:tcW w:w="9493" w:type="dxa"/>
          </w:tcPr>
          <w:p w14:paraId="36B066D2" w14:textId="5C42D723" w:rsidR="005C210D" w:rsidRPr="009C2CB4" w:rsidRDefault="005C210D" w:rsidP="009C2CB4">
            <w:pPr>
              <w:pStyle w:val="Sarakstarindkopa"/>
              <w:numPr>
                <w:ilvl w:val="0"/>
                <w:numId w:val="20"/>
              </w:numPr>
              <w:ind w:left="176" w:hanging="280"/>
              <w:jc w:val="both"/>
              <w:rPr>
                <w:rFonts w:ascii="Arial" w:hAnsi="Arial" w:cs="Arial"/>
                <w:sz w:val="20"/>
                <w:szCs w:val="20"/>
              </w:rPr>
            </w:pPr>
            <w:r w:rsidRPr="000C6E12">
              <w:rPr>
                <w:rFonts w:ascii="Arial" w:hAnsi="Arial" w:cs="Arial"/>
                <w:sz w:val="20"/>
                <w:szCs w:val="20"/>
              </w:rPr>
              <w:t>Ja Komisija pieprasa, lai pretendents precizē iesniegto informāciju, tā nosaka termiņu, līdz kuram pretendentam jāsniedz atbilde.</w:t>
            </w:r>
          </w:p>
        </w:tc>
      </w:tr>
      <w:tr w:rsidR="005C210D" w:rsidRPr="000C6E12" w14:paraId="3D06E76A" w14:textId="77777777" w:rsidTr="009C2CB4">
        <w:tc>
          <w:tcPr>
            <w:tcW w:w="9493" w:type="dxa"/>
          </w:tcPr>
          <w:p w14:paraId="08804C97" w14:textId="43808114" w:rsidR="005C210D" w:rsidRPr="009C2CB4" w:rsidRDefault="005C210D" w:rsidP="009C2CB4">
            <w:pPr>
              <w:pStyle w:val="Sarakstarindkopa"/>
              <w:numPr>
                <w:ilvl w:val="0"/>
                <w:numId w:val="20"/>
              </w:numPr>
              <w:ind w:left="176" w:hanging="280"/>
              <w:jc w:val="both"/>
              <w:rPr>
                <w:rFonts w:ascii="Arial" w:hAnsi="Arial" w:cs="Arial"/>
                <w:sz w:val="20"/>
                <w:szCs w:val="20"/>
              </w:rPr>
            </w:pPr>
            <w:r w:rsidRPr="000C6E12">
              <w:rPr>
                <w:rFonts w:ascii="Arial" w:hAnsi="Arial" w:cs="Arial"/>
                <w:sz w:val="20"/>
                <w:szCs w:val="20"/>
              </w:rPr>
              <w:t>Ja pretendents neiesniedz komisijas pieprasītās ziņas vai paskaidrojumus, Komisija piedāvājumu vērtē pēc tiem dokumentiem, kas ir iekļauti piedāvājumā.</w:t>
            </w:r>
          </w:p>
        </w:tc>
      </w:tr>
      <w:tr w:rsidR="005C210D" w:rsidRPr="000C6E12" w14:paraId="7CA80D21" w14:textId="77777777" w:rsidTr="009C2CB4">
        <w:tc>
          <w:tcPr>
            <w:tcW w:w="9493" w:type="dxa"/>
          </w:tcPr>
          <w:p w14:paraId="1565C7A0" w14:textId="788A99CD" w:rsidR="005C210D" w:rsidRPr="009C2CB4" w:rsidRDefault="005C210D" w:rsidP="009C2CB4">
            <w:pPr>
              <w:pStyle w:val="Sarakstarindkopa"/>
              <w:numPr>
                <w:ilvl w:val="0"/>
                <w:numId w:val="20"/>
              </w:numPr>
              <w:ind w:left="176" w:hanging="280"/>
              <w:jc w:val="both"/>
              <w:rPr>
                <w:rFonts w:ascii="Arial" w:hAnsi="Arial" w:cs="Arial"/>
                <w:sz w:val="20"/>
                <w:szCs w:val="20"/>
              </w:rPr>
            </w:pPr>
            <w:r w:rsidRPr="000C6E12">
              <w:rPr>
                <w:rFonts w:ascii="Arial" w:hAnsi="Arial" w:cs="Arial"/>
                <w:sz w:val="20"/>
                <w:szCs w:val="20"/>
              </w:rPr>
              <w:t>Piedāvājuma noformējuma pārbaudei, pretendentu atlasei, kā arī piedāvājumu vērtēšanai un salīdzināšanai Komisija var pieaicināt ekspertu.</w:t>
            </w:r>
          </w:p>
        </w:tc>
      </w:tr>
      <w:tr w:rsidR="005C210D" w:rsidRPr="000C6E12" w14:paraId="26493E2B" w14:textId="77777777" w:rsidTr="009C2CB4">
        <w:tc>
          <w:tcPr>
            <w:tcW w:w="9493" w:type="dxa"/>
          </w:tcPr>
          <w:p w14:paraId="3C83C5D5" w14:textId="0275B93F" w:rsidR="005C210D" w:rsidRPr="009C2CB4" w:rsidRDefault="005C210D" w:rsidP="009C2CB4">
            <w:pPr>
              <w:pStyle w:val="Sarakstarindkopa"/>
              <w:numPr>
                <w:ilvl w:val="0"/>
                <w:numId w:val="20"/>
              </w:numPr>
              <w:ind w:left="176" w:hanging="280"/>
              <w:jc w:val="both"/>
              <w:rPr>
                <w:rFonts w:ascii="Arial" w:hAnsi="Arial" w:cs="Arial"/>
                <w:sz w:val="20"/>
                <w:szCs w:val="20"/>
              </w:rPr>
            </w:pPr>
            <w:r w:rsidRPr="000C6E12">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5C210D" w:rsidRPr="000C6E12" w14:paraId="6E6F199A" w14:textId="77777777" w:rsidTr="009C2CB4">
        <w:tc>
          <w:tcPr>
            <w:tcW w:w="9493" w:type="dxa"/>
          </w:tcPr>
          <w:p w14:paraId="2F8DCFF1" w14:textId="7735E0DE" w:rsidR="005C210D" w:rsidRPr="009C2CB4" w:rsidRDefault="005C210D" w:rsidP="009C2CB4">
            <w:pPr>
              <w:pStyle w:val="Sarakstarindkopa"/>
              <w:numPr>
                <w:ilvl w:val="0"/>
                <w:numId w:val="20"/>
              </w:numPr>
              <w:ind w:left="176" w:hanging="280"/>
              <w:jc w:val="both"/>
              <w:rPr>
                <w:rFonts w:ascii="Arial" w:hAnsi="Arial" w:cs="Arial"/>
                <w:sz w:val="20"/>
                <w:szCs w:val="20"/>
              </w:rPr>
            </w:pPr>
            <w:r w:rsidRPr="000C6E12">
              <w:rPr>
                <w:rFonts w:ascii="Arial" w:hAnsi="Arial" w:cs="Arial"/>
                <w:sz w:val="20"/>
                <w:szCs w:val="20"/>
              </w:rPr>
              <w:t>Ekspertam ir tiesības iepazīties ar piedāvājumiem, kā arī lūgt Komisiju pieprasīt no pretendenta papildu informāciju, kas ir nepieciešama atzinuma sagatavošanai.</w:t>
            </w:r>
          </w:p>
        </w:tc>
      </w:tr>
      <w:tr w:rsidR="005C210D" w:rsidRPr="000C6E12" w14:paraId="1522C1E1" w14:textId="77777777" w:rsidTr="009C2CB4">
        <w:tc>
          <w:tcPr>
            <w:tcW w:w="9493" w:type="dxa"/>
          </w:tcPr>
          <w:p w14:paraId="34680208" w14:textId="4C8C18BD" w:rsidR="005C210D" w:rsidRPr="009C2CB4" w:rsidRDefault="005C210D" w:rsidP="009C2CB4">
            <w:pPr>
              <w:pStyle w:val="Sarakstarindkopa"/>
              <w:numPr>
                <w:ilvl w:val="0"/>
                <w:numId w:val="20"/>
              </w:numPr>
              <w:ind w:left="176" w:hanging="280"/>
              <w:jc w:val="both"/>
              <w:rPr>
                <w:rFonts w:ascii="Arial" w:hAnsi="Arial" w:cs="Arial"/>
                <w:sz w:val="20"/>
                <w:szCs w:val="20"/>
              </w:rPr>
            </w:pPr>
            <w:r w:rsidRPr="000C6E12">
              <w:rPr>
                <w:rFonts w:ascii="Arial" w:hAnsi="Arial" w:cs="Arial"/>
                <w:sz w:val="20"/>
                <w:szCs w:val="20"/>
              </w:rPr>
              <w:t>Eksperts piedāvājumā ietverto un pretendenta papildus sniegto informāciju drīkst izmantot tikai sava atzinuma sniegšanai.</w:t>
            </w:r>
          </w:p>
        </w:tc>
      </w:tr>
      <w:tr w:rsidR="005C210D" w:rsidRPr="000C6E12" w14:paraId="582CF826" w14:textId="77777777" w:rsidTr="009C2CB4">
        <w:trPr>
          <w:trHeight w:val="625"/>
        </w:trPr>
        <w:tc>
          <w:tcPr>
            <w:tcW w:w="9493" w:type="dxa"/>
          </w:tcPr>
          <w:p w14:paraId="1E7DB8F3" w14:textId="46800B07" w:rsidR="005C210D" w:rsidRPr="009C2CB4" w:rsidRDefault="005C210D" w:rsidP="009C2CB4">
            <w:pPr>
              <w:pStyle w:val="Sarakstarindkopa"/>
              <w:numPr>
                <w:ilvl w:val="0"/>
                <w:numId w:val="20"/>
              </w:numPr>
              <w:ind w:left="176" w:hanging="280"/>
              <w:jc w:val="both"/>
              <w:rPr>
                <w:rFonts w:ascii="Arial" w:hAnsi="Arial" w:cs="Arial"/>
                <w:sz w:val="20"/>
                <w:szCs w:val="20"/>
              </w:rPr>
            </w:pPr>
            <w:r w:rsidRPr="000C6E12">
              <w:rPr>
                <w:rFonts w:ascii="Arial" w:hAnsi="Arial" w:cs="Arial"/>
                <w:sz w:val="20"/>
                <w:szCs w:val="20"/>
              </w:rPr>
              <w:t>Vērtējot piedāvājumus, Komisija ir tiesīga ņemt vērā un vērtēt pretendenta un/vai speciālistu pieredzi, kas nav norādīta pretendenta piedāvājumā, bet ir iegūta pie pasūtītāja, ja tā ir atbilstoša iepirkuma nolikumā izvirzītajām prasībām.</w:t>
            </w:r>
          </w:p>
        </w:tc>
      </w:tr>
      <w:tr w:rsidR="005C210D" w:rsidRPr="000C6E12" w14:paraId="32A9D6DC" w14:textId="77777777" w:rsidTr="009C2CB4">
        <w:trPr>
          <w:trHeight w:val="625"/>
        </w:trPr>
        <w:tc>
          <w:tcPr>
            <w:tcW w:w="9493" w:type="dxa"/>
          </w:tcPr>
          <w:p w14:paraId="2B5D3AE9" w14:textId="3B4042A6" w:rsidR="005C210D" w:rsidRPr="009C2CB4" w:rsidRDefault="005C210D" w:rsidP="009C2CB4">
            <w:pPr>
              <w:pStyle w:val="Sarakstarindkopa"/>
              <w:numPr>
                <w:ilvl w:val="0"/>
                <w:numId w:val="20"/>
              </w:numPr>
              <w:ind w:left="180" w:hanging="284"/>
              <w:jc w:val="both"/>
              <w:rPr>
                <w:rFonts w:ascii="Arial" w:hAnsi="Arial" w:cs="Arial"/>
                <w:sz w:val="20"/>
                <w:szCs w:val="20"/>
              </w:rPr>
            </w:pPr>
            <w:r w:rsidRPr="000C6E12">
              <w:rPr>
                <w:rFonts w:ascii="Arial" w:hAnsi="Arial" w:cs="Arial"/>
                <w:sz w:val="20"/>
                <w:szCs w:val="20"/>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tc>
      </w:tr>
      <w:tr w:rsidR="005C210D" w:rsidRPr="000C6E12" w14:paraId="1A6B91B0" w14:textId="77777777" w:rsidTr="009C2CB4">
        <w:tc>
          <w:tcPr>
            <w:tcW w:w="9493" w:type="dxa"/>
          </w:tcPr>
          <w:p w14:paraId="38A48413" w14:textId="77777777" w:rsidR="005C210D" w:rsidRPr="000C6E12" w:rsidRDefault="005C210D" w:rsidP="005C210D">
            <w:pPr>
              <w:pStyle w:val="Sarakstarindkopa"/>
              <w:numPr>
                <w:ilvl w:val="0"/>
                <w:numId w:val="20"/>
              </w:numPr>
              <w:ind w:left="176" w:hanging="280"/>
              <w:jc w:val="both"/>
              <w:rPr>
                <w:rFonts w:ascii="Arial" w:eastAsia="Times New Roman" w:hAnsi="Arial" w:cs="Arial"/>
                <w:iCs/>
                <w:color w:val="000000"/>
                <w:sz w:val="20"/>
                <w:szCs w:val="20"/>
                <w:lang w:eastAsia="lv-LV"/>
              </w:rPr>
            </w:pPr>
            <w:r w:rsidRPr="000C6E12">
              <w:rPr>
                <w:rStyle w:val="emailstyle19"/>
                <w:rFonts w:eastAsia="Helvetica"/>
                <w:iCs/>
                <w:color w:val="000000"/>
                <w:szCs w:val="20"/>
              </w:rPr>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51591335" w14:textId="4E04928B" w:rsidR="00A75F32" w:rsidRPr="000C6E12" w:rsidRDefault="00A75F32" w:rsidP="00DD726F">
      <w:pPr>
        <w:pStyle w:val="Nosaukums"/>
        <w:tabs>
          <w:tab w:val="left" w:pos="-567"/>
        </w:tabs>
        <w:jc w:val="left"/>
        <w:rPr>
          <w:rFonts w:ascii="Arial" w:hAnsi="Arial" w:cs="Arial"/>
          <w:b w:val="0"/>
          <w:caps/>
          <w:sz w:val="20"/>
        </w:rPr>
      </w:pPr>
    </w:p>
    <w:sectPr w:rsidR="00A75F32" w:rsidRPr="000C6E12" w:rsidSect="00B21754">
      <w:footerReference w:type="default" r:id="rId17"/>
      <w:headerReference w:type="first" r:id="rId18"/>
      <w:pgSz w:w="11906" w:h="16838"/>
      <w:pgMar w:top="85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DA8DB" w14:textId="77777777" w:rsidR="00C32C7E" w:rsidRDefault="00C32C7E" w:rsidP="00852988">
      <w:pPr>
        <w:spacing w:after="0" w:line="240" w:lineRule="auto"/>
      </w:pPr>
      <w:r>
        <w:separator/>
      </w:r>
    </w:p>
  </w:endnote>
  <w:endnote w:type="continuationSeparator" w:id="0">
    <w:p w14:paraId="7378A480" w14:textId="77777777" w:rsidR="00C32C7E" w:rsidRDefault="00C32C7E"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okChampa">
    <w:panose1 w:val="020B0604020202020204"/>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charset w:val="00"/>
    <w:family w:val="auto"/>
    <w:pitch w:val="variable"/>
    <w:sig w:usb0="800000AF" w:usb1="1001ECEA" w:usb2="00000000" w:usb3="00000000" w:csb0="00000001"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204592488"/>
      <w:docPartObj>
        <w:docPartGallery w:val="Page Numbers (Bottom of Page)"/>
        <w:docPartUnique/>
      </w:docPartObj>
    </w:sdtPr>
    <w:sdtContent>
      <w:p w14:paraId="6F164A1D" w14:textId="7C53D0EC" w:rsidR="003B02EC" w:rsidRPr="005772D9" w:rsidRDefault="003B02EC">
        <w:pPr>
          <w:pStyle w:val="Kjene"/>
          <w:jc w:val="right"/>
          <w:rPr>
            <w:rFonts w:ascii="Times New Roman" w:hAnsi="Times New Roman" w:cs="Times New Roman"/>
            <w:sz w:val="20"/>
            <w:szCs w:val="20"/>
          </w:rPr>
        </w:pPr>
        <w:r w:rsidRPr="005772D9">
          <w:rPr>
            <w:rFonts w:ascii="Times New Roman" w:hAnsi="Times New Roman" w:cs="Times New Roman"/>
            <w:sz w:val="20"/>
            <w:szCs w:val="20"/>
          </w:rPr>
          <w:fldChar w:fldCharType="begin"/>
        </w:r>
        <w:r w:rsidRPr="005772D9">
          <w:rPr>
            <w:rFonts w:ascii="Times New Roman" w:hAnsi="Times New Roman" w:cs="Times New Roman"/>
            <w:sz w:val="20"/>
            <w:szCs w:val="20"/>
          </w:rPr>
          <w:instrText>PAGE   \* MERGEFORMAT</w:instrText>
        </w:r>
        <w:r w:rsidRPr="005772D9">
          <w:rPr>
            <w:rFonts w:ascii="Times New Roman" w:hAnsi="Times New Roman" w:cs="Times New Roman"/>
            <w:sz w:val="20"/>
            <w:szCs w:val="20"/>
          </w:rPr>
          <w:fldChar w:fldCharType="separate"/>
        </w:r>
        <w:r>
          <w:rPr>
            <w:rFonts w:ascii="Times New Roman" w:hAnsi="Times New Roman" w:cs="Times New Roman"/>
            <w:noProof/>
            <w:sz w:val="20"/>
            <w:szCs w:val="20"/>
          </w:rPr>
          <w:t>21</w:t>
        </w:r>
        <w:r w:rsidRPr="005772D9">
          <w:rPr>
            <w:rFonts w:ascii="Times New Roman" w:hAnsi="Times New Roman" w:cs="Times New Roman"/>
            <w:sz w:val="20"/>
            <w:szCs w:val="20"/>
          </w:rPr>
          <w:fldChar w:fldCharType="end"/>
        </w:r>
      </w:p>
    </w:sdtContent>
  </w:sdt>
  <w:p w14:paraId="45262A8E" w14:textId="77777777" w:rsidR="003B02EC" w:rsidRPr="005772D9" w:rsidRDefault="003B02EC">
    <w:pPr>
      <w:pStyle w:val="Kjen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6AEA9" w14:textId="77777777" w:rsidR="00C32C7E" w:rsidRDefault="00C32C7E" w:rsidP="00852988">
      <w:pPr>
        <w:spacing w:after="0" w:line="240" w:lineRule="auto"/>
      </w:pPr>
      <w:r>
        <w:separator/>
      </w:r>
    </w:p>
  </w:footnote>
  <w:footnote w:type="continuationSeparator" w:id="0">
    <w:p w14:paraId="4F323125" w14:textId="77777777" w:rsidR="00C32C7E" w:rsidRDefault="00C32C7E" w:rsidP="00852988">
      <w:pPr>
        <w:spacing w:after="0" w:line="240" w:lineRule="auto"/>
      </w:pPr>
      <w:r>
        <w:continuationSeparator/>
      </w:r>
    </w:p>
  </w:footnote>
  <w:footnote w:id="1">
    <w:p w14:paraId="43858E86" w14:textId="77777777" w:rsidR="00C77BC2" w:rsidRPr="00F85192" w:rsidRDefault="00C77BC2" w:rsidP="00C77BC2">
      <w:pPr>
        <w:pStyle w:val="Vresteksts"/>
        <w:rPr>
          <w:rFonts w:ascii="Arial" w:hAnsi="Arial" w:cs="Arial"/>
          <w:i/>
          <w:iCs/>
          <w:sz w:val="16"/>
          <w:szCs w:val="16"/>
        </w:rPr>
      </w:pPr>
      <w:r w:rsidRPr="00F85192">
        <w:rPr>
          <w:rStyle w:val="Vresatsauce"/>
          <w:rFonts w:ascii="Arial" w:hAnsi="Arial" w:cs="Arial"/>
          <w:i/>
          <w:iCs/>
          <w:sz w:val="16"/>
          <w:szCs w:val="16"/>
        </w:rPr>
        <w:footnoteRef/>
      </w:r>
      <w:r w:rsidRPr="00F85192">
        <w:rPr>
          <w:rFonts w:ascii="Arial" w:hAnsi="Arial" w:cs="Arial"/>
          <w:i/>
          <w:iCs/>
          <w:sz w:val="16"/>
          <w:szCs w:val="16"/>
        </w:rPr>
        <w:t xml:space="preserve"> Publisko iepirkumu likums, skatīt: </w:t>
      </w:r>
      <w:hyperlink r:id="rId1" w:history="1">
        <w:r w:rsidRPr="00F85192">
          <w:rPr>
            <w:rStyle w:val="Hipersaite"/>
            <w:rFonts w:ascii="Arial" w:hAnsi="Arial" w:cs="Arial"/>
            <w:i/>
            <w:iCs/>
            <w:sz w:val="16"/>
            <w:szCs w:val="16"/>
          </w:rPr>
          <w:t>https://likumi.lv/doc.php?id=287760</w:t>
        </w:r>
      </w:hyperlink>
      <w:r w:rsidRPr="00F85192">
        <w:rPr>
          <w:rFonts w:ascii="Arial" w:hAnsi="Arial" w:cs="Arial"/>
          <w:i/>
          <w:iCs/>
          <w:sz w:val="16"/>
          <w:szCs w:val="16"/>
        </w:rPr>
        <w:t xml:space="preserve"> </w:t>
      </w:r>
    </w:p>
  </w:footnote>
  <w:footnote w:id="2">
    <w:p w14:paraId="20EC82C8" w14:textId="77777777" w:rsidR="005C210D" w:rsidRPr="00BC009F" w:rsidRDefault="005C210D" w:rsidP="005C210D">
      <w:pPr>
        <w:pStyle w:val="Vresteksts"/>
        <w:ind w:firstLine="1"/>
        <w:jc w:val="both"/>
        <w:rPr>
          <w:rFonts w:ascii="Arial" w:hAnsi="Arial" w:cs="Arial"/>
          <w:i/>
          <w:iCs/>
          <w:sz w:val="16"/>
          <w:szCs w:val="16"/>
        </w:rPr>
      </w:pPr>
      <w:r w:rsidRPr="00BC009F">
        <w:rPr>
          <w:rStyle w:val="Vresatsauce"/>
          <w:rFonts w:ascii="Arial" w:hAnsi="Arial" w:cs="Arial"/>
          <w:i/>
          <w:iCs/>
          <w:sz w:val="16"/>
          <w:szCs w:val="16"/>
        </w:rPr>
        <w:footnoteRef/>
      </w:r>
      <w:r w:rsidRPr="00BC009F">
        <w:rPr>
          <w:rFonts w:ascii="Arial" w:hAnsi="Arial" w:cs="Arial"/>
          <w:i/>
          <w:iCs/>
          <w:sz w:val="16"/>
          <w:szCs w:val="16"/>
        </w:rPr>
        <w:t xml:space="preserve"> </w:t>
      </w:r>
      <w:r w:rsidRPr="00BC009F">
        <w:rPr>
          <w:rFonts w:ascii="Arial" w:hAnsi="Arial" w:cs="Arial"/>
          <w:i/>
          <w:iCs/>
          <w:sz w:val="16"/>
          <w:szCs w:val="16"/>
        </w:rPr>
        <w:t xml:space="preserve">Latvijas Republikā spēkā </w:t>
      </w:r>
      <w:r w:rsidRPr="00BC009F">
        <w:rPr>
          <w:rFonts w:ascii="Arial" w:eastAsia="Helvetica" w:hAnsi="Arial" w:cs="Arial"/>
          <w:i/>
          <w:iCs/>
          <w:sz w:val="16"/>
          <w:szCs w:val="16"/>
        </w:rPr>
        <w:t>Ministru kabineta 2000.gada 22.augusta noteikumi Nr.291 “Kārtība, kādā apliecināmi dokumentu tulkojumi valsts valodā”, skatīt:</w:t>
      </w:r>
      <w:r w:rsidRPr="00BC009F">
        <w:rPr>
          <w:rFonts w:ascii="Arial" w:hAnsi="Arial" w:cs="Arial"/>
          <w:i/>
          <w:iCs/>
          <w:sz w:val="16"/>
          <w:szCs w:val="16"/>
        </w:rPr>
        <w:t xml:space="preserve"> </w:t>
      </w:r>
      <w:hyperlink r:id="rId2" w:history="1">
        <w:r w:rsidRPr="00BC009F">
          <w:rPr>
            <w:rStyle w:val="Hipersaite"/>
            <w:rFonts w:ascii="Arial" w:eastAsia="Helvetica" w:hAnsi="Arial" w:cs="Arial"/>
            <w:i/>
            <w:iCs/>
            <w:sz w:val="16"/>
            <w:szCs w:val="16"/>
          </w:rPr>
          <w:t>http://likumi.lv/doc.php?id=10127</w:t>
        </w:r>
      </w:hyperlink>
      <w:r w:rsidRPr="00BC009F">
        <w:rPr>
          <w:rFonts w:ascii="Arial" w:eastAsia="Helvetica" w:hAnsi="Arial" w:cs="Arial"/>
          <w:i/>
          <w:iCs/>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3458C" w14:textId="77777777" w:rsidR="000C6E12" w:rsidRDefault="000C6E12">
    <w:pPr>
      <w:pStyle w:val="Galvene"/>
    </w:pPr>
  </w:p>
  <w:p w14:paraId="506B1F28" w14:textId="45EFD623" w:rsidR="000C6E12" w:rsidRDefault="000C6E12">
    <w:pPr>
      <w:pStyle w:val="Galvene"/>
    </w:pPr>
    <w:r>
      <w:rPr>
        <w:noProof/>
      </w:rPr>
      <w:drawing>
        <wp:anchor distT="0" distB="0" distL="0" distR="0" simplePos="0" relativeHeight="251659264" behindDoc="1" locked="0" layoutInCell="1" hidden="0" allowOverlap="1" wp14:anchorId="7576F1EA" wp14:editId="5A3C71EA">
          <wp:simplePos x="0" y="0"/>
          <wp:positionH relativeFrom="column">
            <wp:posOffset>2162175</wp:posOffset>
          </wp:positionH>
          <wp:positionV relativeFrom="paragraph">
            <wp:posOffset>22225</wp:posOffset>
          </wp:positionV>
          <wp:extent cx="1163977" cy="814284"/>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163977" cy="814284"/>
                  </a:xfrm>
                  <a:prstGeom prst="rect">
                    <a:avLst/>
                  </a:prstGeom>
                  <a:ln/>
                </pic:spPr>
              </pic:pic>
            </a:graphicData>
          </a:graphic>
        </wp:anchor>
      </w:drawing>
    </w:r>
  </w:p>
  <w:p w14:paraId="18079CED" w14:textId="6FEF2F20" w:rsidR="000C6E12" w:rsidRDefault="000C6E12">
    <w:pPr>
      <w:pStyle w:val="Galvene"/>
    </w:pPr>
  </w:p>
  <w:p w14:paraId="08689CDD" w14:textId="77777777" w:rsidR="000C6E12" w:rsidRDefault="000C6E12">
    <w:pPr>
      <w:pStyle w:val="Galvene"/>
    </w:pPr>
  </w:p>
  <w:p w14:paraId="03BE5583" w14:textId="77777777" w:rsidR="000C6E12" w:rsidRDefault="000C6E12">
    <w:pPr>
      <w:pStyle w:val="Galvene"/>
    </w:pPr>
  </w:p>
  <w:p w14:paraId="22FFB774" w14:textId="77777777" w:rsidR="000C6E12" w:rsidRDefault="000C6E12">
    <w:pPr>
      <w:pStyle w:val="Galvene"/>
    </w:pPr>
  </w:p>
  <w:p w14:paraId="248C6190" w14:textId="77777777" w:rsidR="000C6E12" w:rsidRDefault="000C6E12">
    <w:pPr>
      <w:pStyle w:val="Galvene"/>
    </w:pPr>
  </w:p>
  <w:p w14:paraId="3887A528" w14:textId="77777777" w:rsidR="000C6E12" w:rsidRPr="000C6E12" w:rsidRDefault="000C6E12" w:rsidP="000C6E12">
    <w:pPr>
      <w:pStyle w:val="NoSpacing1"/>
      <w:jc w:val="center"/>
      <w:rPr>
        <w:rFonts w:ascii="Arial" w:hAnsi="Arial" w:cs="Arial"/>
      </w:rPr>
    </w:pPr>
    <w:r w:rsidRPr="000C6E12">
      <w:rPr>
        <w:rFonts w:ascii="Arial" w:hAnsi="Arial" w:cs="Arial"/>
      </w:rPr>
      <w:t>Nodibinājums</w:t>
    </w:r>
  </w:p>
  <w:p w14:paraId="46D7D330" w14:textId="77777777" w:rsidR="000C6E12" w:rsidRPr="000C6E12" w:rsidRDefault="000C6E12" w:rsidP="000C6E12">
    <w:pPr>
      <w:ind w:hanging="2"/>
      <w:jc w:val="center"/>
      <w:rPr>
        <w:rFonts w:ascii="Arial" w:eastAsia="Arial" w:hAnsi="Arial" w:cs="Arial"/>
        <w:color w:val="000000"/>
      </w:rPr>
    </w:pPr>
    <w:r w:rsidRPr="000C6E12">
      <w:rPr>
        <w:rFonts w:ascii="Arial" w:eastAsia="Arial" w:hAnsi="Arial" w:cs="Arial"/>
        <w:b/>
        <w:bCs/>
        <w:color w:val="000000"/>
      </w:rPr>
      <w:t>Nodibinājums Liepāja 2027</w:t>
    </w:r>
  </w:p>
  <w:p w14:paraId="60CDA23D" w14:textId="77777777" w:rsidR="000C6E12" w:rsidRPr="000C6E12" w:rsidRDefault="000C6E12" w:rsidP="000C6E12">
    <w:pPr>
      <w:ind w:hanging="2"/>
      <w:jc w:val="center"/>
      <w:rPr>
        <w:rFonts w:ascii="Arial" w:eastAsia="Arial" w:hAnsi="Arial" w:cs="Arial"/>
        <w:color w:val="000000"/>
        <w:sz w:val="16"/>
        <w:szCs w:val="16"/>
      </w:rPr>
    </w:pPr>
    <w:r w:rsidRPr="000C6E12">
      <w:rPr>
        <w:rFonts w:ascii="Arial" w:eastAsia="Arial" w:hAnsi="Arial" w:cs="Arial"/>
        <w:color w:val="000000"/>
        <w:sz w:val="16"/>
        <w:szCs w:val="16"/>
      </w:rPr>
      <w:t>Rožu iela 6, Liepāja, LV-3401, reģ.nr. 40008325039, tālr. +371 20 272 277, birojs@liepaja2027.lv, www.liepaja2027.lv</w:t>
    </w:r>
  </w:p>
  <w:p w14:paraId="751C822D" w14:textId="54B07A0E" w:rsidR="000C6E12" w:rsidRDefault="000C6E12">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2192"/>
        </w:tabs>
        <w:ind w:left="2192" w:firstLine="0"/>
      </w:pPr>
    </w:lvl>
    <w:lvl w:ilvl="1">
      <w:start w:val="1"/>
      <w:numFmt w:val="none"/>
      <w:suff w:val="nothing"/>
      <w:lvlText w:val=""/>
      <w:lvlJc w:val="left"/>
      <w:pPr>
        <w:tabs>
          <w:tab w:val="num" w:pos="2192"/>
        </w:tabs>
        <w:ind w:left="2192" w:firstLine="0"/>
      </w:pPr>
    </w:lvl>
    <w:lvl w:ilvl="2">
      <w:start w:val="1"/>
      <w:numFmt w:val="none"/>
      <w:pStyle w:val="Virsraksts3"/>
      <w:suff w:val="nothing"/>
      <w:lvlText w:val=""/>
      <w:lvlJc w:val="left"/>
      <w:pPr>
        <w:tabs>
          <w:tab w:val="num" w:pos="2192"/>
        </w:tabs>
        <w:ind w:left="2192" w:firstLine="0"/>
      </w:pPr>
    </w:lvl>
    <w:lvl w:ilvl="3">
      <w:start w:val="1"/>
      <w:numFmt w:val="none"/>
      <w:suff w:val="nothing"/>
      <w:lvlText w:val=""/>
      <w:lvlJc w:val="left"/>
      <w:pPr>
        <w:tabs>
          <w:tab w:val="num" w:pos="2192"/>
        </w:tabs>
        <w:ind w:left="2192" w:firstLine="0"/>
      </w:pPr>
    </w:lvl>
    <w:lvl w:ilvl="4">
      <w:start w:val="1"/>
      <w:numFmt w:val="none"/>
      <w:pStyle w:val="Virsraksts51"/>
      <w:suff w:val="nothing"/>
      <w:lvlText w:val=""/>
      <w:lvlJc w:val="left"/>
      <w:pPr>
        <w:tabs>
          <w:tab w:val="num" w:pos="2192"/>
        </w:tabs>
        <w:ind w:left="2192" w:firstLine="0"/>
      </w:pPr>
    </w:lvl>
    <w:lvl w:ilvl="5">
      <w:start w:val="1"/>
      <w:numFmt w:val="none"/>
      <w:pStyle w:val="Virsraksts6"/>
      <w:suff w:val="nothing"/>
      <w:lvlText w:val=""/>
      <w:lvlJc w:val="left"/>
      <w:pPr>
        <w:tabs>
          <w:tab w:val="num" w:pos="2192"/>
        </w:tabs>
        <w:ind w:left="2192" w:firstLine="0"/>
      </w:pPr>
    </w:lvl>
    <w:lvl w:ilvl="6">
      <w:start w:val="1"/>
      <w:numFmt w:val="none"/>
      <w:suff w:val="nothing"/>
      <w:lvlText w:val=""/>
      <w:lvlJc w:val="left"/>
      <w:pPr>
        <w:tabs>
          <w:tab w:val="num" w:pos="2192"/>
        </w:tabs>
        <w:ind w:left="2192" w:firstLine="0"/>
      </w:pPr>
    </w:lvl>
    <w:lvl w:ilvl="7">
      <w:start w:val="1"/>
      <w:numFmt w:val="none"/>
      <w:suff w:val="nothing"/>
      <w:lvlText w:val=""/>
      <w:lvlJc w:val="left"/>
      <w:pPr>
        <w:tabs>
          <w:tab w:val="num" w:pos="2192"/>
        </w:tabs>
        <w:ind w:left="2192" w:firstLine="0"/>
      </w:pPr>
    </w:lvl>
    <w:lvl w:ilvl="8">
      <w:start w:val="1"/>
      <w:numFmt w:val="none"/>
      <w:suff w:val="nothing"/>
      <w:lvlText w:val=""/>
      <w:lvlJc w:val="left"/>
      <w:pPr>
        <w:tabs>
          <w:tab w:val="num" w:pos="2192"/>
        </w:tabs>
        <w:ind w:left="2192"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1FD0396"/>
    <w:multiLevelType w:val="multilevel"/>
    <w:tmpl w:val="115678C0"/>
    <w:lvl w:ilvl="0">
      <w:start w:val="1"/>
      <w:numFmt w:val="decimal"/>
      <w:lvlText w:val="%1."/>
      <w:lvlJc w:val="left"/>
      <w:pPr>
        <w:ind w:left="645" w:hanging="645"/>
      </w:pPr>
      <w:rPr>
        <w:rFonts w:eastAsia="Helvetica" w:hint="default"/>
      </w:rPr>
    </w:lvl>
    <w:lvl w:ilvl="1">
      <w:start w:val="11"/>
      <w:numFmt w:val="decimal"/>
      <w:lvlText w:val="%1.%2."/>
      <w:lvlJc w:val="left"/>
      <w:pPr>
        <w:ind w:left="645" w:hanging="645"/>
      </w:pPr>
      <w:rPr>
        <w:rFonts w:eastAsia="Helvetica" w:hint="default"/>
        <w:b/>
      </w:rPr>
    </w:lvl>
    <w:lvl w:ilvl="2">
      <w:start w:val="1"/>
      <w:numFmt w:val="decimal"/>
      <w:lvlText w:val="%1.%2.%3."/>
      <w:lvlJc w:val="left"/>
      <w:pPr>
        <w:ind w:left="720" w:hanging="720"/>
      </w:pPr>
      <w:rPr>
        <w:rFonts w:eastAsia="Helvetica" w:hint="default"/>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3" w15:restartNumberingAfterBreak="0">
    <w:nsid w:val="021E6977"/>
    <w:multiLevelType w:val="hybridMultilevel"/>
    <w:tmpl w:val="C2C69EEA"/>
    <w:lvl w:ilvl="0" w:tplc="256882C0">
      <w:start w:val="1"/>
      <w:numFmt w:val="lowerLetter"/>
      <w:lvlText w:val="%1)"/>
      <w:lvlJc w:val="left"/>
      <w:pPr>
        <w:ind w:left="720" w:hanging="360"/>
      </w:pPr>
      <w:rPr>
        <w:rFonts w:hint="default"/>
        <w:b/>
        <w:bCs/>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ACE2484"/>
    <w:multiLevelType w:val="hybridMultilevel"/>
    <w:tmpl w:val="D48A6C7C"/>
    <w:lvl w:ilvl="0" w:tplc="0426000F">
      <w:start w:val="1"/>
      <w:numFmt w:val="decimal"/>
      <w:lvlText w:val="%1."/>
      <w:lvlJc w:val="left"/>
      <w:pPr>
        <w:ind w:left="66" w:hanging="360"/>
      </w:pPr>
      <w:rPr>
        <w:rFonts w:hint="default"/>
      </w:rPr>
    </w:lvl>
    <w:lvl w:ilvl="1" w:tplc="04260019" w:tentative="1">
      <w:start w:val="1"/>
      <w:numFmt w:val="lowerLetter"/>
      <w:lvlText w:val="%2."/>
      <w:lvlJc w:val="left"/>
      <w:pPr>
        <w:ind w:left="786" w:hanging="360"/>
      </w:pPr>
    </w:lvl>
    <w:lvl w:ilvl="2" w:tplc="0426001B" w:tentative="1">
      <w:start w:val="1"/>
      <w:numFmt w:val="lowerRoman"/>
      <w:lvlText w:val="%3."/>
      <w:lvlJc w:val="right"/>
      <w:pPr>
        <w:ind w:left="1506" w:hanging="180"/>
      </w:pPr>
    </w:lvl>
    <w:lvl w:ilvl="3" w:tplc="0426000F" w:tentative="1">
      <w:start w:val="1"/>
      <w:numFmt w:val="decimal"/>
      <w:lvlText w:val="%4."/>
      <w:lvlJc w:val="left"/>
      <w:pPr>
        <w:ind w:left="2226" w:hanging="360"/>
      </w:pPr>
    </w:lvl>
    <w:lvl w:ilvl="4" w:tplc="04260019" w:tentative="1">
      <w:start w:val="1"/>
      <w:numFmt w:val="lowerLetter"/>
      <w:lvlText w:val="%5."/>
      <w:lvlJc w:val="left"/>
      <w:pPr>
        <w:ind w:left="2946" w:hanging="360"/>
      </w:pPr>
    </w:lvl>
    <w:lvl w:ilvl="5" w:tplc="0426001B" w:tentative="1">
      <w:start w:val="1"/>
      <w:numFmt w:val="lowerRoman"/>
      <w:lvlText w:val="%6."/>
      <w:lvlJc w:val="right"/>
      <w:pPr>
        <w:ind w:left="3666" w:hanging="180"/>
      </w:pPr>
    </w:lvl>
    <w:lvl w:ilvl="6" w:tplc="0426000F" w:tentative="1">
      <w:start w:val="1"/>
      <w:numFmt w:val="decimal"/>
      <w:lvlText w:val="%7."/>
      <w:lvlJc w:val="left"/>
      <w:pPr>
        <w:ind w:left="4386" w:hanging="360"/>
      </w:pPr>
    </w:lvl>
    <w:lvl w:ilvl="7" w:tplc="04260019" w:tentative="1">
      <w:start w:val="1"/>
      <w:numFmt w:val="lowerLetter"/>
      <w:lvlText w:val="%8."/>
      <w:lvlJc w:val="left"/>
      <w:pPr>
        <w:ind w:left="5106" w:hanging="360"/>
      </w:pPr>
    </w:lvl>
    <w:lvl w:ilvl="8" w:tplc="0426001B" w:tentative="1">
      <w:start w:val="1"/>
      <w:numFmt w:val="lowerRoman"/>
      <w:lvlText w:val="%9."/>
      <w:lvlJc w:val="right"/>
      <w:pPr>
        <w:ind w:left="5826" w:hanging="180"/>
      </w:pPr>
    </w:lvl>
  </w:abstractNum>
  <w:abstractNum w:abstractNumId="5" w15:restartNumberingAfterBreak="0">
    <w:nsid w:val="15AC12D6"/>
    <w:multiLevelType w:val="hybridMultilevel"/>
    <w:tmpl w:val="D79C1282"/>
    <w:lvl w:ilvl="0" w:tplc="6E6CC4F8">
      <w:start w:val="1"/>
      <w:numFmt w:val="lowerLetter"/>
      <w:lvlText w:val="%1)"/>
      <w:lvlJc w:val="left"/>
      <w:pPr>
        <w:ind w:left="319" w:hanging="360"/>
      </w:pPr>
      <w:rPr>
        <w:rFonts w:eastAsiaTheme="minorHAnsi" w:hint="default"/>
        <w:b/>
        <w:bCs/>
      </w:rPr>
    </w:lvl>
    <w:lvl w:ilvl="1" w:tplc="04260019" w:tentative="1">
      <w:start w:val="1"/>
      <w:numFmt w:val="lowerLetter"/>
      <w:lvlText w:val="%2."/>
      <w:lvlJc w:val="left"/>
      <w:pPr>
        <w:ind w:left="1039" w:hanging="360"/>
      </w:pPr>
    </w:lvl>
    <w:lvl w:ilvl="2" w:tplc="0426001B" w:tentative="1">
      <w:start w:val="1"/>
      <w:numFmt w:val="lowerRoman"/>
      <w:lvlText w:val="%3."/>
      <w:lvlJc w:val="right"/>
      <w:pPr>
        <w:ind w:left="1759" w:hanging="180"/>
      </w:pPr>
    </w:lvl>
    <w:lvl w:ilvl="3" w:tplc="0426000F" w:tentative="1">
      <w:start w:val="1"/>
      <w:numFmt w:val="decimal"/>
      <w:lvlText w:val="%4."/>
      <w:lvlJc w:val="left"/>
      <w:pPr>
        <w:ind w:left="2479" w:hanging="360"/>
      </w:pPr>
    </w:lvl>
    <w:lvl w:ilvl="4" w:tplc="04260019" w:tentative="1">
      <w:start w:val="1"/>
      <w:numFmt w:val="lowerLetter"/>
      <w:lvlText w:val="%5."/>
      <w:lvlJc w:val="left"/>
      <w:pPr>
        <w:ind w:left="3199" w:hanging="360"/>
      </w:pPr>
    </w:lvl>
    <w:lvl w:ilvl="5" w:tplc="0426001B" w:tentative="1">
      <w:start w:val="1"/>
      <w:numFmt w:val="lowerRoman"/>
      <w:lvlText w:val="%6."/>
      <w:lvlJc w:val="right"/>
      <w:pPr>
        <w:ind w:left="3919" w:hanging="180"/>
      </w:pPr>
    </w:lvl>
    <w:lvl w:ilvl="6" w:tplc="0426000F" w:tentative="1">
      <w:start w:val="1"/>
      <w:numFmt w:val="decimal"/>
      <w:lvlText w:val="%7."/>
      <w:lvlJc w:val="left"/>
      <w:pPr>
        <w:ind w:left="4639" w:hanging="360"/>
      </w:pPr>
    </w:lvl>
    <w:lvl w:ilvl="7" w:tplc="04260019" w:tentative="1">
      <w:start w:val="1"/>
      <w:numFmt w:val="lowerLetter"/>
      <w:lvlText w:val="%8."/>
      <w:lvlJc w:val="left"/>
      <w:pPr>
        <w:ind w:left="5359" w:hanging="360"/>
      </w:pPr>
    </w:lvl>
    <w:lvl w:ilvl="8" w:tplc="0426001B" w:tentative="1">
      <w:start w:val="1"/>
      <w:numFmt w:val="lowerRoman"/>
      <w:lvlText w:val="%9."/>
      <w:lvlJc w:val="right"/>
      <w:pPr>
        <w:ind w:left="6079" w:hanging="180"/>
      </w:pPr>
    </w:lvl>
  </w:abstractNum>
  <w:abstractNum w:abstractNumId="6" w15:restartNumberingAfterBreak="0">
    <w:nsid w:val="19446C64"/>
    <w:multiLevelType w:val="multilevel"/>
    <w:tmpl w:val="65AE30E2"/>
    <w:lvl w:ilvl="0">
      <w:start w:val="12"/>
      <w:numFmt w:val="decimal"/>
      <w:lvlText w:val="%1."/>
      <w:lvlJc w:val="left"/>
      <w:pPr>
        <w:ind w:left="720" w:hanging="360"/>
      </w:pPr>
      <w:rPr>
        <w:rFonts w:eastAsia="Times New Roman" w:hint="default"/>
      </w:rPr>
    </w:lvl>
    <w:lvl w:ilvl="1">
      <w:start w:val="1"/>
      <w:numFmt w:val="decimal"/>
      <w:isLgl/>
      <w:lvlText w:val="%1.%2."/>
      <w:lvlJc w:val="left"/>
      <w:pPr>
        <w:ind w:left="1140" w:hanging="6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7" w15:restartNumberingAfterBreak="0">
    <w:nsid w:val="1B2C2400"/>
    <w:multiLevelType w:val="multilevel"/>
    <w:tmpl w:val="2CDC6DC2"/>
    <w:lvl w:ilvl="0">
      <w:start w:val="1"/>
      <w:numFmt w:val="decimal"/>
      <w:lvlText w:val="%1."/>
      <w:lvlJc w:val="left"/>
      <w:pPr>
        <w:ind w:left="600" w:hanging="600"/>
      </w:pPr>
      <w:rPr>
        <w:rFonts w:hint="default"/>
      </w:rPr>
    </w:lvl>
    <w:lvl w:ilvl="1">
      <w:start w:val="10"/>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C3C61C0"/>
    <w:multiLevelType w:val="multilevel"/>
    <w:tmpl w:val="7902BE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452F87"/>
    <w:multiLevelType w:val="multilevel"/>
    <w:tmpl w:val="F6441498"/>
    <w:lvl w:ilvl="0">
      <w:start w:val="1"/>
      <w:numFmt w:val="decimal"/>
      <w:lvlText w:val="%1."/>
      <w:lvlJc w:val="left"/>
      <w:pPr>
        <w:ind w:left="495" w:hanging="495"/>
      </w:pPr>
      <w:rPr>
        <w:rFonts w:hint="default"/>
        <w:color w:val="auto"/>
        <w:u w:val="none"/>
      </w:rPr>
    </w:lvl>
    <w:lvl w:ilvl="1">
      <w:start w:val="9"/>
      <w:numFmt w:val="decimal"/>
      <w:lvlText w:val="%1.%2."/>
      <w:lvlJc w:val="left"/>
      <w:pPr>
        <w:ind w:left="495" w:hanging="495"/>
      </w:pPr>
      <w:rPr>
        <w:rFonts w:hint="default"/>
        <w:color w:val="auto"/>
        <w:u w:val="none"/>
      </w:rPr>
    </w:lvl>
    <w:lvl w:ilvl="2">
      <w:start w:val="1"/>
      <w:numFmt w:val="decimal"/>
      <w:lvlText w:val="%1.%2.%3."/>
      <w:lvlJc w:val="left"/>
      <w:pPr>
        <w:ind w:left="720" w:hanging="720"/>
      </w:pPr>
      <w:rPr>
        <w:rFonts w:hint="default"/>
        <w:color w:val="auto"/>
        <w:u w:val="none"/>
      </w:rPr>
    </w:lvl>
    <w:lvl w:ilvl="3">
      <w:start w:val="1"/>
      <w:numFmt w:val="decimal"/>
      <w:lvlText w:val="%1.%2.%3.%4."/>
      <w:lvlJc w:val="left"/>
      <w:pPr>
        <w:ind w:left="720" w:hanging="720"/>
      </w:pPr>
      <w:rPr>
        <w:rFonts w:hint="default"/>
        <w:color w:val="auto"/>
        <w:u w:val="none"/>
      </w:rPr>
    </w:lvl>
    <w:lvl w:ilvl="4">
      <w:start w:val="1"/>
      <w:numFmt w:val="decimal"/>
      <w:lvlText w:val="%1.%2.%3.%4.%5."/>
      <w:lvlJc w:val="left"/>
      <w:pPr>
        <w:ind w:left="1080" w:hanging="1080"/>
      </w:pPr>
      <w:rPr>
        <w:rFonts w:hint="default"/>
        <w:color w:val="auto"/>
        <w:u w:val="none"/>
      </w:rPr>
    </w:lvl>
    <w:lvl w:ilvl="5">
      <w:start w:val="1"/>
      <w:numFmt w:val="decimal"/>
      <w:lvlText w:val="%1.%2.%3.%4.%5.%6."/>
      <w:lvlJc w:val="left"/>
      <w:pPr>
        <w:ind w:left="1080" w:hanging="1080"/>
      </w:pPr>
      <w:rPr>
        <w:rFonts w:hint="default"/>
        <w:color w:val="auto"/>
        <w:u w:val="none"/>
      </w:rPr>
    </w:lvl>
    <w:lvl w:ilvl="6">
      <w:start w:val="1"/>
      <w:numFmt w:val="decimal"/>
      <w:lvlText w:val="%1.%2.%3.%4.%5.%6.%7."/>
      <w:lvlJc w:val="left"/>
      <w:pPr>
        <w:ind w:left="1440" w:hanging="1440"/>
      </w:pPr>
      <w:rPr>
        <w:rFonts w:hint="default"/>
        <w:color w:val="auto"/>
        <w:u w:val="none"/>
      </w:rPr>
    </w:lvl>
    <w:lvl w:ilvl="7">
      <w:start w:val="1"/>
      <w:numFmt w:val="decimal"/>
      <w:lvlText w:val="%1.%2.%3.%4.%5.%6.%7.%8."/>
      <w:lvlJc w:val="left"/>
      <w:pPr>
        <w:ind w:left="1440" w:hanging="1440"/>
      </w:pPr>
      <w:rPr>
        <w:rFonts w:hint="default"/>
        <w:color w:val="auto"/>
        <w:u w:val="none"/>
      </w:rPr>
    </w:lvl>
    <w:lvl w:ilvl="8">
      <w:start w:val="1"/>
      <w:numFmt w:val="decimal"/>
      <w:lvlText w:val="%1.%2.%3.%4.%5.%6.%7.%8.%9."/>
      <w:lvlJc w:val="left"/>
      <w:pPr>
        <w:ind w:left="1800" w:hanging="1800"/>
      </w:pPr>
      <w:rPr>
        <w:rFonts w:hint="default"/>
        <w:color w:val="auto"/>
        <w:u w:val="none"/>
      </w:rPr>
    </w:lvl>
  </w:abstractNum>
  <w:abstractNum w:abstractNumId="10" w15:restartNumberingAfterBreak="0">
    <w:nsid w:val="21A27F6F"/>
    <w:multiLevelType w:val="hybridMultilevel"/>
    <w:tmpl w:val="4C2EE7B2"/>
    <w:lvl w:ilvl="0" w:tplc="0426000F">
      <w:start w:val="1"/>
      <w:numFmt w:val="decimal"/>
      <w:lvlText w:val="%1."/>
      <w:lvlJc w:val="left"/>
      <w:pPr>
        <w:ind w:left="649" w:hanging="360"/>
      </w:pPr>
    </w:lvl>
    <w:lvl w:ilvl="1" w:tplc="04260019" w:tentative="1">
      <w:start w:val="1"/>
      <w:numFmt w:val="lowerLetter"/>
      <w:lvlText w:val="%2."/>
      <w:lvlJc w:val="left"/>
      <w:pPr>
        <w:ind w:left="1369" w:hanging="360"/>
      </w:pPr>
    </w:lvl>
    <w:lvl w:ilvl="2" w:tplc="0426001B" w:tentative="1">
      <w:start w:val="1"/>
      <w:numFmt w:val="lowerRoman"/>
      <w:lvlText w:val="%3."/>
      <w:lvlJc w:val="right"/>
      <w:pPr>
        <w:ind w:left="2089" w:hanging="180"/>
      </w:pPr>
    </w:lvl>
    <w:lvl w:ilvl="3" w:tplc="0426000F" w:tentative="1">
      <w:start w:val="1"/>
      <w:numFmt w:val="decimal"/>
      <w:lvlText w:val="%4."/>
      <w:lvlJc w:val="left"/>
      <w:pPr>
        <w:ind w:left="2809" w:hanging="360"/>
      </w:pPr>
    </w:lvl>
    <w:lvl w:ilvl="4" w:tplc="04260019" w:tentative="1">
      <w:start w:val="1"/>
      <w:numFmt w:val="lowerLetter"/>
      <w:lvlText w:val="%5."/>
      <w:lvlJc w:val="left"/>
      <w:pPr>
        <w:ind w:left="3529" w:hanging="360"/>
      </w:pPr>
    </w:lvl>
    <w:lvl w:ilvl="5" w:tplc="0426001B" w:tentative="1">
      <w:start w:val="1"/>
      <w:numFmt w:val="lowerRoman"/>
      <w:lvlText w:val="%6."/>
      <w:lvlJc w:val="right"/>
      <w:pPr>
        <w:ind w:left="4249" w:hanging="180"/>
      </w:pPr>
    </w:lvl>
    <w:lvl w:ilvl="6" w:tplc="0426000F" w:tentative="1">
      <w:start w:val="1"/>
      <w:numFmt w:val="decimal"/>
      <w:lvlText w:val="%7."/>
      <w:lvlJc w:val="left"/>
      <w:pPr>
        <w:ind w:left="4969" w:hanging="360"/>
      </w:pPr>
    </w:lvl>
    <w:lvl w:ilvl="7" w:tplc="04260019" w:tentative="1">
      <w:start w:val="1"/>
      <w:numFmt w:val="lowerLetter"/>
      <w:lvlText w:val="%8."/>
      <w:lvlJc w:val="left"/>
      <w:pPr>
        <w:ind w:left="5689" w:hanging="360"/>
      </w:pPr>
    </w:lvl>
    <w:lvl w:ilvl="8" w:tplc="0426001B" w:tentative="1">
      <w:start w:val="1"/>
      <w:numFmt w:val="lowerRoman"/>
      <w:lvlText w:val="%9."/>
      <w:lvlJc w:val="right"/>
      <w:pPr>
        <w:ind w:left="6409" w:hanging="180"/>
      </w:pPr>
    </w:lvl>
  </w:abstractNum>
  <w:abstractNum w:abstractNumId="11" w15:restartNumberingAfterBreak="0">
    <w:nsid w:val="235061D3"/>
    <w:multiLevelType w:val="hybridMultilevel"/>
    <w:tmpl w:val="32868AAA"/>
    <w:lvl w:ilvl="0" w:tplc="47E457A4">
      <w:start w:val="1"/>
      <w:numFmt w:val="lowerLetter"/>
      <w:lvlText w:val="%1)"/>
      <w:lvlJc w:val="left"/>
      <w:pPr>
        <w:ind w:left="720" w:hanging="360"/>
      </w:pPr>
      <w:rPr>
        <w:rFonts w:eastAsiaTheme="minorHAnsi"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40A57C6"/>
    <w:multiLevelType w:val="hybridMultilevel"/>
    <w:tmpl w:val="310ADC0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4406AC3"/>
    <w:multiLevelType w:val="hybridMultilevel"/>
    <w:tmpl w:val="908CBC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9B7241"/>
    <w:multiLevelType w:val="multilevel"/>
    <w:tmpl w:val="F61E8B12"/>
    <w:lvl w:ilvl="0">
      <w:start w:val="1"/>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rPr>
        <w:b w:val="0"/>
        <w:bCs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2A4D1167"/>
    <w:multiLevelType w:val="multilevel"/>
    <w:tmpl w:val="A516B2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D471A8B"/>
    <w:multiLevelType w:val="multilevel"/>
    <w:tmpl w:val="0A9A370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E270D18"/>
    <w:multiLevelType w:val="multilevel"/>
    <w:tmpl w:val="1E0CFAD4"/>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3EF56BEE"/>
    <w:multiLevelType w:val="multilevel"/>
    <w:tmpl w:val="1AA22D4A"/>
    <w:lvl w:ilvl="0">
      <w:start w:val="1"/>
      <w:numFmt w:val="decimal"/>
      <w:lvlText w:val="%1."/>
      <w:lvlJc w:val="left"/>
      <w:pPr>
        <w:ind w:left="600" w:hanging="600"/>
      </w:pPr>
      <w:rPr>
        <w:rFonts w:hint="default"/>
      </w:rPr>
    </w:lvl>
    <w:lvl w:ilvl="1">
      <w:start w:val="10"/>
      <w:numFmt w:val="decimal"/>
      <w:lvlText w:val="%1.%2."/>
      <w:lvlJc w:val="left"/>
      <w:pPr>
        <w:ind w:left="600" w:hanging="600"/>
      </w:pPr>
      <w:rPr>
        <w:rFonts w:hint="default"/>
        <w:b/>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101550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7B16E43"/>
    <w:multiLevelType w:val="multilevel"/>
    <w:tmpl w:val="0E7AA06C"/>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5C8E7290"/>
    <w:multiLevelType w:val="hybridMultilevel"/>
    <w:tmpl w:val="5770B550"/>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FAD4D75"/>
    <w:multiLevelType w:val="hybridMultilevel"/>
    <w:tmpl w:val="6E4CC9EA"/>
    <w:lvl w:ilvl="0" w:tplc="D1567F38">
      <w:start w:val="1"/>
      <w:numFmt w:val="lowerLetter"/>
      <w:lvlText w:val="%1)"/>
      <w:lvlJc w:val="left"/>
      <w:pPr>
        <w:ind w:left="319" w:hanging="360"/>
      </w:pPr>
      <w:rPr>
        <w:rFonts w:eastAsiaTheme="minorHAnsi" w:hint="default"/>
        <w:b/>
        <w:bCs/>
        <w:strike w:val="0"/>
        <w:color w:val="auto"/>
      </w:rPr>
    </w:lvl>
    <w:lvl w:ilvl="1" w:tplc="04260019" w:tentative="1">
      <w:start w:val="1"/>
      <w:numFmt w:val="lowerLetter"/>
      <w:lvlText w:val="%2."/>
      <w:lvlJc w:val="left"/>
      <w:pPr>
        <w:ind w:left="1039" w:hanging="360"/>
      </w:pPr>
    </w:lvl>
    <w:lvl w:ilvl="2" w:tplc="0426001B" w:tentative="1">
      <w:start w:val="1"/>
      <w:numFmt w:val="lowerRoman"/>
      <w:lvlText w:val="%3."/>
      <w:lvlJc w:val="right"/>
      <w:pPr>
        <w:ind w:left="1759" w:hanging="180"/>
      </w:pPr>
    </w:lvl>
    <w:lvl w:ilvl="3" w:tplc="0426000F" w:tentative="1">
      <w:start w:val="1"/>
      <w:numFmt w:val="decimal"/>
      <w:lvlText w:val="%4."/>
      <w:lvlJc w:val="left"/>
      <w:pPr>
        <w:ind w:left="2479" w:hanging="360"/>
      </w:pPr>
    </w:lvl>
    <w:lvl w:ilvl="4" w:tplc="04260019" w:tentative="1">
      <w:start w:val="1"/>
      <w:numFmt w:val="lowerLetter"/>
      <w:lvlText w:val="%5."/>
      <w:lvlJc w:val="left"/>
      <w:pPr>
        <w:ind w:left="3199" w:hanging="360"/>
      </w:pPr>
    </w:lvl>
    <w:lvl w:ilvl="5" w:tplc="0426001B" w:tentative="1">
      <w:start w:val="1"/>
      <w:numFmt w:val="lowerRoman"/>
      <w:lvlText w:val="%6."/>
      <w:lvlJc w:val="right"/>
      <w:pPr>
        <w:ind w:left="3919" w:hanging="180"/>
      </w:pPr>
    </w:lvl>
    <w:lvl w:ilvl="6" w:tplc="0426000F" w:tentative="1">
      <w:start w:val="1"/>
      <w:numFmt w:val="decimal"/>
      <w:lvlText w:val="%7."/>
      <w:lvlJc w:val="left"/>
      <w:pPr>
        <w:ind w:left="4639" w:hanging="360"/>
      </w:pPr>
    </w:lvl>
    <w:lvl w:ilvl="7" w:tplc="04260019" w:tentative="1">
      <w:start w:val="1"/>
      <w:numFmt w:val="lowerLetter"/>
      <w:lvlText w:val="%8."/>
      <w:lvlJc w:val="left"/>
      <w:pPr>
        <w:ind w:left="5359" w:hanging="360"/>
      </w:pPr>
    </w:lvl>
    <w:lvl w:ilvl="8" w:tplc="0426001B" w:tentative="1">
      <w:start w:val="1"/>
      <w:numFmt w:val="lowerRoman"/>
      <w:lvlText w:val="%9."/>
      <w:lvlJc w:val="right"/>
      <w:pPr>
        <w:ind w:left="6079" w:hanging="180"/>
      </w:pPr>
    </w:lvl>
  </w:abstractNum>
  <w:abstractNum w:abstractNumId="23" w15:restartNumberingAfterBreak="0">
    <w:nsid w:val="66686B06"/>
    <w:multiLevelType w:val="multilevel"/>
    <w:tmpl w:val="15969F4A"/>
    <w:lvl w:ilvl="0">
      <w:start w:val="1"/>
      <w:numFmt w:val="decimal"/>
      <w:lvlText w:val="%1."/>
      <w:lvlJc w:val="left"/>
      <w:pPr>
        <w:ind w:left="600" w:hanging="600"/>
      </w:pPr>
      <w:rPr>
        <w:rFonts w:ascii="Arial" w:hAnsi="Arial" w:cs="Arial" w:hint="default"/>
        <w:color w:val="auto"/>
        <w:sz w:val="20"/>
        <w:u w:val="none"/>
      </w:rPr>
    </w:lvl>
    <w:lvl w:ilvl="1">
      <w:start w:val="10"/>
      <w:numFmt w:val="decimal"/>
      <w:lvlText w:val="%1.%2."/>
      <w:lvlJc w:val="left"/>
      <w:pPr>
        <w:ind w:left="600" w:hanging="600"/>
      </w:pPr>
      <w:rPr>
        <w:rFonts w:ascii="Arial" w:hAnsi="Arial" w:cs="Arial" w:hint="default"/>
        <w:color w:val="auto"/>
        <w:sz w:val="20"/>
        <w:u w:val="none"/>
      </w:rPr>
    </w:lvl>
    <w:lvl w:ilvl="2">
      <w:start w:val="1"/>
      <w:numFmt w:val="decimal"/>
      <w:lvlText w:val="%1.%2.%3."/>
      <w:lvlJc w:val="left"/>
      <w:pPr>
        <w:ind w:left="720" w:hanging="720"/>
      </w:pPr>
      <w:rPr>
        <w:rFonts w:ascii="Arial" w:hAnsi="Arial" w:cs="Arial" w:hint="default"/>
        <w:color w:val="auto"/>
        <w:sz w:val="20"/>
        <w:u w:val="none"/>
      </w:rPr>
    </w:lvl>
    <w:lvl w:ilvl="3">
      <w:start w:val="1"/>
      <w:numFmt w:val="decimal"/>
      <w:lvlText w:val="%1.%2.%3.%4."/>
      <w:lvlJc w:val="left"/>
      <w:pPr>
        <w:ind w:left="720" w:hanging="720"/>
      </w:pPr>
      <w:rPr>
        <w:rFonts w:ascii="Arial" w:hAnsi="Arial" w:cs="Arial" w:hint="default"/>
        <w:color w:val="auto"/>
        <w:sz w:val="20"/>
        <w:u w:val="none"/>
      </w:rPr>
    </w:lvl>
    <w:lvl w:ilvl="4">
      <w:start w:val="1"/>
      <w:numFmt w:val="decimal"/>
      <w:lvlText w:val="%1.%2.%3.%4.%5."/>
      <w:lvlJc w:val="left"/>
      <w:pPr>
        <w:ind w:left="1080" w:hanging="1080"/>
      </w:pPr>
      <w:rPr>
        <w:rFonts w:ascii="Arial" w:hAnsi="Arial" w:cs="Arial" w:hint="default"/>
        <w:color w:val="auto"/>
        <w:sz w:val="20"/>
        <w:u w:val="none"/>
      </w:rPr>
    </w:lvl>
    <w:lvl w:ilvl="5">
      <w:start w:val="1"/>
      <w:numFmt w:val="decimal"/>
      <w:lvlText w:val="%1.%2.%3.%4.%5.%6."/>
      <w:lvlJc w:val="left"/>
      <w:pPr>
        <w:ind w:left="1080" w:hanging="1080"/>
      </w:pPr>
      <w:rPr>
        <w:rFonts w:ascii="Arial" w:hAnsi="Arial" w:cs="Arial" w:hint="default"/>
        <w:color w:val="auto"/>
        <w:sz w:val="20"/>
        <w:u w:val="none"/>
      </w:rPr>
    </w:lvl>
    <w:lvl w:ilvl="6">
      <w:start w:val="1"/>
      <w:numFmt w:val="decimal"/>
      <w:lvlText w:val="%1.%2.%3.%4.%5.%6.%7."/>
      <w:lvlJc w:val="left"/>
      <w:pPr>
        <w:ind w:left="1440" w:hanging="1440"/>
      </w:pPr>
      <w:rPr>
        <w:rFonts w:ascii="Arial" w:hAnsi="Arial" w:cs="Arial" w:hint="default"/>
        <w:color w:val="auto"/>
        <w:sz w:val="20"/>
        <w:u w:val="none"/>
      </w:rPr>
    </w:lvl>
    <w:lvl w:ilvl="7">
      <w:start w:val="1"/>
      <w:numFmt w:val="decimal"/>
      <w:lvlText w:val="%1.%2.%3.%4.%5.%6.%7.%8."/>
      <w:lvlJc w:val="left"/>
      <w:pPr>
        <w:ind w:left="1440" w:hanging="1440"/>
      </w:pPr>
      <w:rPr>
        <w:rFonts w:ascii="Arial" w:hAnsi="Arial" w:cs="Arial" w:hint="default"/>
        <w:color w:val="auto"/>
        <w:sz w:val="20"/>
        <w:u w:val="none"/>
      </w:rPr>
    </w:lvl>
    <w:lvl w:ilvl="8">
      <w:start w:val="1"/>
      <w:numFmt w:val="decimal"/>
      <w:lvlText w:val="%1.%2.%3.%4.%5.%6.%7.%8.%9."/>
      <w:lvlJc w:val="left"/>
      <w:pPr>
        <w:ind w:left="1800" w:hanging="1800"/>
      </w:pPr>
      <w:rPr>
        <w:rFonts w:ascii="Arial" w:hAnsi="Arial" w:cs="Arial" w:hint="default"/>
        <w:color w:val="auto"/>
        <w:sz w:val="20"/>
        <w:u w:val="none"/>
      </w:rPr>
    </w:lvl>
  </w:abstractNum>
  <w:abstractNum w:abstractNumId="24" w15:restartNumberingAfterBreak="0">
    <w:nsid w:val="68AF4D4F"/>
    <w:multiLevelType w:val="hybridMultilevel"/>
    <w:tmpl w:val="F6A26DB8"/>
    <w:lvl w:ilvl="0" w:tplc="BDFC10DA">
      <w:start w:val="15"/>
      <w:numFmt w:val="bullet"/>
      <w:lvlText w:val="-"/>
      <w:lvlJc w:val="left"/>
      <w:pPr>
        <w:ind w:left="720" w:hanging="360"/>
      </w:pPr>
      <w:rPr>
        <w:rFonts w:ascii="Arial" w:eastAsia="Times New Roman"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71E51D6B"/>
    <w:multiLevelType w:val="multilevel"/>
    <w:tmpl w:val="DCDEBBD8"/>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4A41A00"/>
    <w:multiLevelType w:val="multilevel"/>
    <w:tmpl w:val="2154DDEE"/>
    <w:lvl w:ilvl="0">
      <w:start w:val="3"/>
      <w:numFmt w:val="decimal"/>
      <w:lvlText w:val="%1."/>
      <w:lvlJc w:val="left"/>
      <w:pPr>
        <w:ind w:left="645" w:hanging="645"/>
      </w:pPr>
      <w:rPr>
        <w:rFonts w:eastAsia="Helvetica" w:hint="default"/>
      </w:rPr>
    </w:lvl>
    <w:lvl w:ilvl="1">
      <w:start w:val="1"/>
      <w:numFmt w:val="decimal"/>
      <w:lvlText w:val="%1.%2."/>
      <w:lvlJc w:val="left"/>
      <w:pPr>
        <w:ind w:left="645" w:hanging="645"/>
      </w:pPr>
      <w:rPr>
        <w:rFonts w:eastAsia="Helvetica" w:hint="default"/>
        <w:b w:val="0"/>
        <w:bCs/>
      </w:rPr>
    </w:lvl>
    <w:lvl w:ilvl="2">
      <w:start w:val="1"/>
      <w:numFmt w:val="decimal"/>
      <w:lvlText w:val="%1.%2.%3."/>
      <w:lvlJc w:val="left"/>
      <w:pPr>
        <w:ind w:left="720" w:hanging="720"/>
      </w:pPr>
      <w:rPr>
        <w:rFonts w:eastAsia="Helvetica" w:hint="default"/>
        <w:b w:val="0"/>
        <w:bCs w:val="0"/>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27" w15:restartNumberingAfterBreak="0">
    <w:nsid w:val="76B55B94"/>
    <w:multiLevelType w:val="hybridMultilevel"/>
    <w:tmpl w:val="5770B550"/>
    <w:lvl w:ilvl="0" w:tplc="4588FCF6">
      <w:start w:val="1"/>
      <w:numFmt w:val="lowerLetter"/>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A863BBC"/>
    <w:multiLevelType w:val="multilevel"/>
    <w:tmpl w:val="C1208AD8"/>
    <w:lvl w:ilvl="0">
      <w:start w:val="1"/>
      <w:numFmt w:val="decimal"/>
      <w:lvlText w:val="%1."/>
      <w:lvlJc w:val="left"/>
      <w:pPr>
        <w:ind w:left="540" w:hanging="540"/>
      </w:pPr>
      <w:rPr>
        <w:rFonts w:hint="default"/>
      </w:rPr>
    </w:lvl>
    <w:lvl w:ilvl="1">
      <w:start w:val="12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906BC0"/>
    <w:multiLevelType w:val="hybridMultilevel"/>
    <w:tmpl w:val="F872BB8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CE830CF"/>
    <w:multiLevelType w:val="hybridMultilevel"/>
    <w:tmpl w:val="D48A6C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D1A1FD6"/>
    <w:multiLevelType w:val="hybridMultilevel"/>
    <w:tmpl w:val="4BA44946"/>
    <w:lvl w:ilvl="0" w:tplc="65B64F24">
      <w:start w:val="1"/>
      <w:numFmt w:val="decimal"/>
      <w:lvlText w:val="%1."/>
      <w:lvlJc w:val="left"/>
      <w:pPr>
        <w:ind w:left="6314" w:hanging="360"/>
      </w:pPr>
      <w:rPr>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DC95520"/>
    <w:multiLevelType w:val="multilevel"/>
    <w:tmpl w:val="97E828D4"/>
    <w:lvl w:ilvl="0">
      <w:start w:val="2"/>
      <w:numFmt w:val="decimal"/>
      <w:lvlText w:val="%1."/>
      <w:lvlJc w:val="left"/>
      <w:pPr>
        <w:ind w:left="360" w:hanging="360"/>
      </w:pPr>
      <w:rPr>
        <w:rFonts w:hint="default"/>
      </w:rPr>
    </w:lvl>
    <w:lvl w:ilvl="1">
      <w:start w:val="8"/>
      <w:numFmt w:val="decimal"/>
      <w:lvlText w:val="%1.%2."/>
      <w:lvlJc w:val="left"/>
      <w:pPr>
        <w:ind w:left="720" w:hanging="360"/>
      </w:pPr>
      <w:rPr>
        <w:rFonts w:hint="default"/>
        <w:b/>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F8F5290"/>
    <w:multiLevelType w:val="hybridMultilevel"/>
    <w:tmpl w:val="3880178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101487169">
    <w:abstractNumId w:val="0"/>
  </w:num>
  <w:num w:numId="2" w16cid:durableId="1862619287">
    <w:abstractNumId w:val="8"/>
  </w:num>
  <w:num w:numId="3" w16cid:durableId="1597668816">
    <w:abstractNumId w:val="31"/>
  </w:num>
  <w:num w:numId="4" w16cid:durableId="1683702832">
    <w:abstractNumId w:val="33"/>
  </w:num>
  <w:num w:numId="5" w16cid:durableId="1262488802">
    <w:abstractNumId w:val="25"/>
  </w:num>
  <w:num w:numId="6" w16cid:durableId="2063407056">
    <w:abstractNumId w:val="23"/>
  </w:num>
  <w:num w:numId="7" w16cid:durableId="754321765">
    <w:abstractNumId w:val="18"/>
  </w:num>
  <w:num w:numId="8" w16cid:durableId="1792239561">
    <w:abstractNumId w:val="24"/>
  </w:num>
  <w:num w:numId="9" w16cid:durableId="1427338745">
    <w:abstractNumId w:val="32"/>
  </w:num>
  <w:num w:numId="10" w16cid:durableId="1230728193">
    <w:abstractNumId w:val="22"/>
  </w:num>
  <w:num w:numId="11" w16cid:durableId="1625455857">
    <w:abstractNumId w:val="4"/>
  </w:num>
  <w:num w:numId="12" w16cid:durableId="549655034">
    <w:abstractNumId w:val="11"/>
  </w:num>
  <w:num w:numId="13" w16cid:durableId="985813907">
    <w:abstractNumId w:val="30"/>
  </w:num>
  <w:num w:numId="14" w16cid:durableId="1816945820">
    <w:abstractNumId w:val="29"/>
  </w:num>
  <w:num w:numId="15" w16cid:durableId="1081293503">
    <w:abstractNumId w:val="20"/>
  </w:num>
  <w:num w:numId="16" w16cid:durableId="1135682463">
    <w:abstractNumId w:val="17"/>
  </w:num>
  <w:num w:numId="17" w16cid:durableId="1972131235">
    <w:abstractNumId w:val="16"/>
  </w:num>
  <w:num w:numId="18" w16cid:durableId="1082020153">
    <w:abstractNumId w:val="5"/>
  </w:num>
  <w:num w:numId="19" w16cid:durableId="1957104533">
    <w:abstractNumId w:val="2"/>
  </w:num>
  <w:num w:numId="20" w16cid:durableId="1583640490">
    <w:abstractNumId w:val="26"/>
  </w:num>
  <w:num w:numId="21" w16cid:durableId="2030179977">
    <w:abstractNumId w:val="13"/>
  </w:num>
  <w:num w:numId="22" w16cid:durableId="400907691">
    <w:abstractNumId w:val="10"/>
  </w:num>
  <w:num w:numId="23" w16cid:durableId="872304439">
    <w:abstractNumId w:val="12"/>
  </w:num>
  <w:num w:numId="24" w16cid:durableId="1335185566">
    <w:abstractNumId w:val="19"/>
  </w:num>
  <w:num w:numId="25" w16cid:durableId="491062436">
    <w:abstractNumId w:val="6"/>
  </w:num>
  <w:num w:numId="26" w16cid:durableId="1095786822">
    <w:abstractNumId w:val="27"/>
  </w:num>
  <w:num w:numId="27" w16cid:durableId="1534342120">
    <w:abstractNumId w:val="21"/>
  </w:num>
  <w:num w:numId="28" w16cid:durableId="1310479405">
    <w:abstractNumId w:val="3"/>
  </w:num>
  <w:num w:numId="29" w16cid:durableId="2121802375">
    <w:abstractNumId w:val="14"/>
  </w:num>
  <w:num w:numId="30" w16cid:durableId="466514595">
    <w:abstractNumId w:val="7"/>
  </w:num>
  <w:num w:numId="31" w16cid:durableId="1060522830">
    <w:abstractNumId w:val="9"/>
  </w:num>
  <w:num w:numId="32" w16cid:durableId="2078044386">
    <w:abstractNumId w:val="28"/>
  </w:num>
  <w:num w:numId="33" w16cid:durableId="823353516">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440"/>
    <w:rsid w:val="00000D92"/>
    <w:rsid w:val="00002782"/>
    <w:rsid w:val="000046FC"/>
    <w:rsid w:val="00004710"/>
    <w:rsid w:val="00005933"/>
    <w:rsid w:val="00005AB2"/>
    <w:rsid w:val="000079CD"/>
    <w:rsid w:val="00010323"/>
    <w:rsid w:val="00010484"/>
    <w:rsid w:val="00012DA5"/>
    <w:rsid w:val="00013546"/>
    <w:rsid w:val="00013D2F"/>
    <w:rsid w:val="000141FD"/>
    <w:rsid w:val="000157A6"/>
    <w:rsid w:val="00016D80"/>
    <w:rsid w:val="000209CF"/>
    <w:rsid w:val="00025F9E"/>
    <w:rsid w:val="000310C4"/>
    <w:rsid w:val="00031C6F"/>
    <w:rsid w:val="0003312A"/>
    <w:rsid w:val="00033799"/>
    <w:rsid w:val="00033BE8"/>
    <w:rsid w:val="0003501D"/>
    <w:rsid w:val="000367F0"/>
    <w:rsid w:val="00037D0C"/>
    <w:rsid w:val="00037FBD"/>
    <w:rsid w:val="00041DEE"/>
    <w:rsid w:val="00042402"/>
    <w:rsid w:val="000440CD"/>
    <w:rsid w:val="00044F11"/>
    <w:rsid w:val="000603D8"/>
    <w:rsid w:val="000614AB"/>
    <w:rsid w:val="000614B3"/>
    <w:rsid w:val="00066223"/>
    <w:rsid w:val="00066F53"/>
    <w:rsid w:val="00067943"/>
    <w:rsid w:val="00067A8D"/>
    <w:rsid w:val="00072237"/>
    <w:rsid w:val="00072520"/>
    <w:rsid w:val="00076BAE"/>
    <w:rsid w:val="00077EB1"/>
    <w:rsid w:val="00077F52"/>
    <w:rsid w:val="00083AFE"/>
    <w:rsid w:val="0008572F"/>
    <w:rsid w:val="0008647B"/>
    <w:rsid w:val="00091190"/>
    <w:rsid w:val="00091CBA"/>
    <w:rsid w:val="000A34CF"/>
    <w:rsid w:val="000A397A"/>
    <w:rsid w:val="000A4F40"/>
    <w:rsid w:val="000A5CE7"/>
    <w:rsid w:val="000A5F51"/>
    <w:rsid w:val="000A6E94"/>
    <w:rsid w:val="000B0877"/>
    <w:rsid w:val="000B3528"/>
    <w:rsid w:val="000B3841"/>
    <w:rsid w:val="000B3DA2"/>
    <w:rsid w:val="000B6580"/>
    <w:rsid w:val="000B7F66"/>
    <w:rsid w:val="000C0768"/>
    <w:rsid w:val="000C233D"/>
    <w:rsid w:val="000C32A1"/>
    <w:rsid w:val="000C40F5"/>
    <w:rsid w:val="000C6E12"/>
    <w:rsid w:val="000D20F4"/>
    <w:rsid w:val="000D3C53"/>
    <w:rsid w:val="000D7F82"/>
    <w:rsid w:val="000E0277"/>
    <w:rsid w:val="000E04EF"/>
    <w:rsid w:val="000E144D"/>
    <w:rsid w:val="000E5A67"/>
    <w:rsid w:val="000E6DC5"/>
    <w:rsid w:val="000F5282"/>
    <w:rsid w:val="000F77B6"/>
    <w:rsid w:val="00100293"/>
    <w:rsid w:val="00101D64"/>
    <w:rsid w:val="00103EEB"/>
    <w:rsid w:val="001070BB"/>
    <w:rsid w:val="00107777"/>
    <w:rsid w:val="001144CD"/>
    <w:rsid w:val="00117C72"/>
    <w:rsid w:val="00117E11"/>
    <w:rsid w:val="00124B62"/>
    <w:rsid w:val="001253BC"/>
    <w:rsid w:val="00125868"/>
    <w:rsid w:val="00125880"/>
    <w:rsid w:val="00133577"/>
    <w:rsid w:val="00134125"/>
    <w:rsid w:val="00134CB5"/>
    <w:rsid w:val="00134DBC"/>
    <w:rsid w:val="00135214"/>
    <w:rsid w:val="00137F65"/>
    <w:rsid w:val="001400AE"/>
    <w:rsid w:val="00143FEB"/>
    <w:rsid w:val="001446DE"/>
    <w:rsid w:val="00145183"/>
    <w:rsid w:val="00147540"/>
    <w:rsid w:val="00147B6F"/>
    <w:rsid w:val="00151AD6"/>
    <w:rsid w:val="00156527"/>
    <w:rsid w:val="00161284"/>
    <w:rsid w:val="00163016"/>
    <w:rsid w:val="00163931"/>
    <w:rsid w:val="00170D27"/>
    <w:rsid w:val="00171221"/>
    <w:rsid w:val="001761FA"/>
    <w:rsid w:val="001779C0"/>
    <w:rsid w:val="00180AFF"/>
    <w:rsid w:val="00180FA2"/>
    <w:rsid w:val="00183A40"/>
    <w:rsid w:val="00185CD8"/>
    <w:rsid w:val="001871B6"/>
    <w:rsid w:val="00190E8C"/>
    <w:rsid w:val="001A04CB"/>
    <w:rsid w:val="001A0AB2"/>
    <w:rsid w:val="001A1B49"/>
    <w:rsid w:val="001A3E64"/>
    <w:rsid w:val="001A501D"/>
    <w:rsid w:val="001A6C6D"/>
    <w:rsid w:val="001A7EBA"/>
    <w:rsid w:val="001B2E52"/>
    <w:rsid w:val="001B3ED6"/>
    <w:rsid w:val="001B56D5"/>
    <w:rsid w:val="001C3ED5"/>
    <w:rsid w:val="001C3F5E"/>
    <w:rsid w:val="001C5186"/>
    <w:rsid w:val="001C5C33"/>
    <w:rsid w:val="001C7815"/>
    <w:rsid w:val="001D10E5"/>
    <w:rsid w:val="001D53AD"/>
    <w:rsid w:val="001D5A71"/>
    <w:rsid w:val="001D6148"/>
    <w:rsid w:val="001E0E4C"/>
    <w:rsid w:val="001E4014"/>
    <w:rsid w:val="001F1179"/>
    <w:rsid w:val="001F1FEC"/>
    <w:rsid w:val="001F2440"/>
    <w:rsid w:val="00201783"/>
    <w:rsid w:val="00201D43"/>
    <w:rsid w:val="0021075E"/>
    <w:rsid w:val="00214178"/>
    <w:rsid w:val="00220E79"/>
    <w:rsid w:val="00221017"/>
    <w:rsid w:val="002211A1"/>
    <w:rsid w:val="00226B52"/>
    <w:rsid w:val="00227581"/>
    <w:rsid w:val="00232447"/>
    <w:rsid w:val="00235440"/>
    <w:rsid w:val="00236BD1"/>
    <w:rsid w:val="00242893"/>
    <w:rsid w:val="002446C7"/>
    <w:rsid w:val="00244B2B"/>
    <w:rsid w:val="00246C7A"/>
    <w:rsid w:val="00247649"/>
    <w:rsid w:val="00251F81"/>
    <w:rsid w:val="00253FD9"/>
    <w:rsid w:val="00256459"/>
    <w:rsid w:val="0025694E"/>
    <w:rsid w:val="00256F88"/>
    <w:rsid w:val="00260282"/>
    <w:rsid w:val="00261053"/>
    <w:rsid w:val="00263802"/>
    <w:rsid w:val="00263F91"/>
    <w:rsid w:val="00265010"/>
    <w:rsid w:val="002665F4"/>
    <w:rsid w:val="00267130"/>
    <w:rsid w:val="0026797F"/>
    <w:rsid w:val="00271F65"/>
    <w:rsid w:val="00274DA9"/>
    <w:rsid w:val="00277033"/>
    <w:rsid w:val="00277F5C"/>
    <w:rsid w:val="0028058E"/>
    <w:rsid w:val="002805C3"/>
    <w:rsid w:val="00291BFE"/>
    <w:rsid w:val="00291C38"/>
    <w:rsid w:val="00291E82"/>
    <w:rsid w:val="00292BFC"/>
    <w:rsid w:val="002B018F"/>
    <w:rsid w:val="002B20DE"/>
    <w:rsid w:val="002B326B"/>
    <w:rsid w:val="002B45ED"/>
    <w:rsid w:val="002B4E87"/>
    <w:rsid w:val="002B5A63"/>
    <w:rsid w:val="002C23A2"/>
    <w:rsid w:val="002C25D1"/>
    <w:rsid w:val="002C2C58"/>
    <w:rsid w:val="002C728D"/>
    <w:rsid w:val="002D031C"/>
    <w:rsid w:val="002D1972"/>
    <w:rsid w:val="002D38A3"/>
    <w:rsid w:val="002D4528"/>
    <w:rsid w:val="002D6C8B"/>
    <w:rsid w:val="002E11C8"/>
    <w:rsid w:val="002E1224"/>
    <w:rsid w:val="002E7B7E"/>
    <w:rsid w:val="002F01C5"/>
    <w:rsid w:val="002F569A"/>
    <w:rsid w:val="002F59B3"/>
    <w:rsid w:val="00301476"/>
    <w:rsid w:val="00301CDF"/>
    <w:rsid w:val="0030294F"/>
    <w:rsid w:val="0030526E"/>
    <w:rsid w:val="00305F8E"/>
    <w:rsid w:val="00306AEA"/>
    <w:rsid w:val="003102AF"/>
    <w:rsid w:val="00310F59"/>
    <w:rsid w:val="003152C2"/>
    <w:rsid w:val="0032158F"/>
    <w:rsid w:val="0032406C"/>
    <w:rsid w:val="003247FD"/>
    <w:rsid w:val="003339D3"/>
    <w:rsid w:val="00334BA4"/>
    <w:rsid w:val="00340EE7"/>
    <w:rsid w:val="00343F1C"/>
    <w:rsid w:val="003469EF"/>
    <w:rsid w:val="003471D6"/>
    <w:rsid w:val="0035129E"/>
    <w:rsid w:val="00356F34"/>
    <w:rsid w:val="00360C09"/>
    <w:rsid w:val="00363713"/>
    <w:rsid w:val="00364CE2"/>
    <w:rsid w:val="00365564"/>
    <w:rsid w:val="00366818"/>
    <w:rsid w:val="0037472F"/>
    <w:rsid w:val="00375871"/>
    <w:rsid w:val="00376E6D"/>
    <w:rsid w:val="00380AF9"/>
    <w:rsid w:val="00381ABA"/>
    <w:rsid w:val="00382D69"/>
    <w:rsid w:val="003830DF"/>
    <w:rsid w:val="00383587"/>
    <w:rsid w:val="00392495"/>
    <w:rsid w:val="003A080F"/>
    <w:rsid w:val="003A31BF"/>
    <w:rsid w:val="003A37A1"/>
    <w:rsid w:val="003A4F3A"/>
    <w:rsid w:val="003A505D"/>
    <w:rsid w:val="003A5538"/>
    <w:rsid w:val="003A705A"/>
    <w:rsid w:val="003B00D1"/>
    <w:rsid w:val="003B021E"/>
    <w:rsid w:val="003B02EC"/>
    <w:rsid w:val="003B0E3B"/>
    <w:rsid w:val="003B1FB2"/>
    <w:rsid w:val="003B20DF"/>
    <w:rsid w:val="003C092A"/>
    <w:rsid w:val="003C5AAF"/>
    <w:rsid w:val="003C5D18"/>
    <w:rsid w:val="003C62B9"/>
    <w:rsid w:val="003C7946"/>
    <w:rsid w:val="003D1393"/>
    <w:rsid w:val="003D2240"/>
    <w:rsid w:val="003D6004"/>
    <w:rsid w:val="003D647A"/>
    <w:rsid w:val="003D7E52"/>
    <w:rsid w:val="003E374E"/>
    <w:rsid w:val="003E3D2B"/>
    <w:rsid w:val="003E5EDB"/>
    <w:rsid w:val="003E7849"/>
    <w:rsid w:val="003F28E7"/>
    <w:rsid w:val="003F3400"/>
    <w:rsid w:val="003F4185"/>
    <w:rsid w:val="00400F04"/>
    <w:rsid w:val="004028CC"/>
    <w:rsid w:val="004033DA"/>
    <w:rsid w:val="004039C6"/>
    <w:rsid w:val="00404301"/>
    <w:rsid w:val="004105E1"/>
    <w:rsid w:val="004109A6"/>
    <w:rsid w:val="00410B82"/>
    <w:rsid w:val="004123DE"/>
    <w:rsid w:val="00414575"/>
    <w:rsid w:val="00417955"/>
    <w:rsid w:val="00417D09"/>
    <w:rsid w:val="00424A5E"/>
    <w:rsid w:val="00424E68"/>
    <w:rsid w:val="004260B8"/>
    <w:rsid w:val="004267D4"/>
    <w:rsid w:val="0042748B"/>
    <w:rsid w:val="00431020"/>
    <w:rsid w:val="00431410"/>
    <w:rsid w:val="00431984"/>
    <w:rsid w:val="0043505C"/>
    <w:rsid w:val="0043650E"/>
    <w:rsid w:val="004445E4"/>
    <w:rsid w:val="00444B7B"/>
    <w:rsid w:val="004464E7"/>
    <w:rsid w:val="00446967"/>
    <w:rsid w:val="00454A76"/>
    <w:rsid w:val="004578F6"/>
    <w:rsid w:val="00463A57"/>
    <w:rsid w:val="004679A2"/>
    <w:rsid w:val="004730FF"/>
    <w:rsid w:val="0047313D"/>
    <w:rsid w:val="0047582E"/>
    <w:rsid w:val="00477061"/>
    <w:rsid w:val="00477C07"/>
    <w:rsid w:val="0048116D"/>
    <w:rsid w:val="004828FF"/>
    <w:rsid w:val="00484AB1"/>
    <w:rsid w:val="00492BE4"/>
    <w:rsid w:val="004956DB"/>
    <w:rsid w:val="004A29A8"/>
    <w:rsid w:val="004A350F"/>
    <w:rsid w:val="004B32F8"/>
    <w:rsid w:val="004B370C"/>
    <w:rsid w:val="004B4D6F"/>
    <w:rsid w:val="004B5941"/>
    <w:rsid w:val="004B5988"/>
    <w:rsid w:val="004C16B4"/>
    <w:rsid w:val="004C4A79"/>
    <w:rsid w:val="004D0C45"/>
    <w:rsid w:val="004D6F18"/>
    <w:rsid w:val="004E17B7"/>
    <w:rsid w:val="004E329D"/>
    <w:rsid w:val="004E78A3"/>
    <w:rsid w:val="004F05CE"/>
    <w:rsid w:val="004F05E5"/>
    <w:rsid w:val="004F1F22"/>
    <w:rsid w:val="004F6836"/>
    <w:rsid w:val="005023C0"/>
    <w:rsid w:val="00503266"/>
    <w:rsid w:val="00505A08"/>
    <w:rsid w:val="005069AD"/>
    <w:rsid w:val="00513BFD"/>
    <w:rsid w:val="005160E7"/>
    <w:rsid w:val="00516ACE"/>
    <w:rsid w:val="00516EEF"/>
    <w:rsid w:val="005220E6"/>
    <w:rsid w:val="005228FF"/>
    <w:rsid w:val="00522EB5"/>
    <w:rsid w:val="0052404B"/>
    <w:rsid w:val="00524381"/>
    <w:rsid w:val="00525DDE"/>
    <w:rsid w:val="0052636F"/>
    <w:rsid w:val="00526D52"/>
    <w:rsid w:val="00532544"/>
    <w:rsid w:val="0053313D"/>
    <w:rsid w:val="005338C7"/>
    <w:rsid w:val="005355EE"/>
    <w:rsid w:val="00535B11"/>
    <w:rsid w:val="005400F1"/>
    <w:rsid w:val="00541D3A"/>
    <w:rsid w:val="00545BDB"/>
    <w:rsid w:val="00550FD0"/>
    <w:rsid w:val="00551910"/>
    <w:rsid w:val="005522F5"/>
    <w:rsid w:val="00552544"/>
    <w:rsid w:val="0055323A"/>
    <w:rsid w:val="0055341F"/>
    <w:rsid w:val="0056387F"/>
    <w:rsid w:val="00574007"/>
    <w:rsid w:val="00575F7B"/>
    <w:rsid w:val="005772D9"/>
    <w:rsid w:val="00581FB5"/>
    <w:rsid w:val="00585F2D"/>
    <w:rsid w:val="00591E45"/>
    <w:rsid w:val="00592383"/>
    <w:rsid w:val="00592544"/>
    <w:rsid w:val="00592C61"/>
    <w:rsid w:val="00592F1C"/>
    <w:rsid w:val="00593273"/>
    <w:rsid w:val="0059354D"/>
    <w:rsid w:val="005975DD"/>
    <w:rsid w:val="005A2BF3"/>
    <w:rsid w:val="005A3CA6"/>
    <w:rsid w:val="005A3FEE"/>
    <w:rsid w:val="005A4230"/>
    <w:rsid w:val="005A4376"/>
    <w:rsid w:val="005A6916"/>
    <w:rsid w:val="005A721C"/>
    <w:rsid w:val="005B2F00"/>
    <w:rsid w:val="005B3FB9"/>
    <w:rsid w:val="005B411C"/>
    <w:rsid w:val="005B4591"/>
    <w:rsid w:val="005B62B2"/>
    <w:rsid w:val="005B7731"/>
    <w:rsid w:val="005B7B39"/>
    <w:rsid w:val="005C18FB"/>
    <w:rsid w:val="005C210D"/>
    <w:rsid w:val="005C31FB"/>
    <w:rsid w:val="005C5551"/>
    <w:rsid w:val="005C65AB"/>
    <w:rsid w:val="005D3E83"/>
    <w:rsid w:val="005D4B43"/>
    <w:rsid w:val="005D597A"/>
    <w:rsid w:val="005D7EA9"/>
    <w:rsid w:val="005E189C"/>
    <w:rsid w:val="005E4CBD"/>
    <w:rsid w:val="005E7CFD"/>
    <w:rsid w:val="005F3C68"/>
    <w:rsid w:val="005F761C"/>
    <w:rsid w:val="0060013C"/>
    <w:rsid w:val="00601F0E"/>
    <w:rsid w:val="006023E9"/>
    <w:rsid w:val="00602AC2"/>
    <w:rsid w:val="006060A8"/>
    <w:rsid w:val="00612575"/>
    <w:rsid w:val="006153C2"/>
    <w:rsid w:val="00617287"/>
    <w:rsid w:val="0062063A"/>
    <w:rsid w:val="00620721"/>
    <w:rsid w:val="00623C37"/>
    <w:rsid w:val="0062461C"/>
    <w:rsid w:val="0062479F"/>
    <w:rsid w:val="00625795"/>
    <w:rsid w:val="006266A0"/>
    <w:rsid w:val="00627637"/>
    <w:rsid w:val="00636E02"/>
    <w:rsid w:val="00636FAE"/>
    <w:rsid w:val="0063759D"/>
    <w:rsid w:val="00643FC7"/>
    <w:rsid w:val="00647369"/>
    <w:rsid w:val="00652AA4"/>
    <w:rsid w:val="00652B66"/>
    <w:rsid w:val="006532A1"/>
    <w:rsid w:val="00653BA9"/>
    <w:rsid w:val="00654B00"/>
    <w:rsid w:val="00660396"/>
    <w:rsid w:val="00660628"/>
    <w:rsid w:val="006623C4"/>
    <w:rsid w:val="00662A21"/>
    <w:rsid w:val="00662B0F"/>
    <w:rsid w:val="00662CDA"/>
    <w:rsid w:val="00663234"/>
    <w:rsid w:val="00667188"/>
    <w:rsid w:val="0066775F"/>
    <w:rsid w:val="00676005"/>
    <w:rsid w:val="006760DC"/>
    <w:rsid w:val="006779EC"/>
    <w:rsid w:val="00680BC3"/>
    <w:rsid w:val="00681FB4"/>
    <w:rsid w:val="0068367E"/>
    <w:rsid w:val="006850BD"/>
    <w:rsid w:val="00695512"/>
    <w:rsid w:val="00697C00"/>
    <w:rsid w:val="006A24A7"/>
    <w:rsid w:val="006A444F"/>
    <w:rsid w:val="006A4574"/>
    <w:rsid w:val="006A68F9"/>
    <w:rsid w:val="006A768A"/>
    <w:rsid w:val="006B0E1C"/>
    <w:rsid w:val="006B1707"/>
    <w:rsid w:val="006B5438"/>
    <w:rsid w:val="006B69F5"/>
    <w:rsid w:val="006B6AC9"/>
    <w:rsid w:val="006B6FDA"/>
    <w:rsid w:val="006B75FF"/>
    <w:rsid w:val="006C0A01"/>
    <w:rsid w:val="006C5730"/>
    <w:rsid w:val="006D1542"/>
    <w:rsid w:val="006D1FBB"/>
    <w:rsid w:val="006D7B1F"/>
    <w:rsid w:val="006E38D4"/>
    <w:rsid w:val="006F4F39"/>
    <w:rsid w:val="006F675C"/>
    <w:rsid w:val="006F7F9F"/>
    <w:rsid w:val="00703745"/>
    <w:rsid w:val="00705B77"/>
    <w:rsid w:val="00707964"/>
    <w:rsid w:val="00710C04"/>
    <w:rsid w:val="00710CEF"/>
    <w:rsid w:val="0071136C"/>
    <w:rsid w:val="00715391"/>
    <w:rsid w:val="00715617"/>
    <w:rsid w:val="00717C6F"/>
    <w:rsid w:val="00722437"/>
    <w:rsid w:val="00723B1C"/>
    <w:rsid w:val="007247FC"/>
    <w:rsid w:val="00724F1C"/>
    <w:rsid w:val="007312EB"/>
    <w:rsid w:val="00731A4B"/>
    <w:rsid w:val="0073297C"/>
    <w:rsid w:val="00733D07"/>
    <w:rsid w:val="0073506E"/>
    <w:rsid w:val="007370F3"/>
    <w:rsid w:val="007439E6"/>
    <w:rsid w:val="00747753"/>
    <w:rsid w:val="007604FF"/>
    <w:rsid w:val="00762DA9"/>
    <w:rsid w:val="007634EA"/>
    <w:rsid w:val="00763F5E"/>
    <w:rsid w:val="00764CFF"/>
    <w:rsid w:val="00765C3E"/>
    <w:rsid w:val="00771254"/>
    <w:rsid w:val="00772EFA"/>
    <w:rsid w:val="00777025"/>
    <w:rsid w:val="0078010B"/>
    <w:rsid w:val="00784963"/>
    <w:rsid w:val="00785C63"/>
    <w:rsid w:val="007872F7"/>
    <w:rsid w:val="0079214A"/>
    <w:rsid w:val="00792977"/>
    <w:rsid w:val="00797639"/>
    <w:rsid w:val="00797762"/>
    <w:rsid w:val="007A1CF4"/>
    <w:rsid w:val="007A20F9"/>
    <w:rsid w:val="007A2C25"/>
    <w:rsid w:val="007A4D08"/>
    <w:rsid w:val="007A676C"/>
    <w:rsid w:val="007B22E6"/>
    <w:rsid w:val="007B783C"/>
    <w:rsid w:val="007C0018"/>
    <w:rsid w:val="007C1432"/>
    <w:rsid w:val="007C1B20"/>
    <w:rsid w:val="007C1F9B"/>
    <w:rsid w:val="007C44FD"/>
    <w:rsid w:val="007C503A"/>
    <w:rsid w:val="007C5BB7"/>
    <w:rsid w:val="007C7296"/>
    <w:rsid w:val="007D21C9"/>
    <w:rsid w:val="007D2922"/>
    <w:rsid w:val="007D5523"/>
    <w:rsid w:val="007E00D3"/>
    <w:rsid w:val="007E014B"/>
    <w:rsid w:val="007E14B8"/>
    <w:rsid w:val="007E1A7C"/>
    <w:rsid w:val="007E215F"/>
    <w:rsid w:val="007E27F8"/>
    <w:rsid w:val="007E34CE"/>
    <w:rsid w:val="007E3DC3"/>
    <w:rsid w:val="007E5F89"/>
    <w:rsid w:val="007F123A"/>
    <w:rsid w:val="007F1965"/>
    <w:rsid w:val="007F3059"/>
    <w:rsid w:val="007F424D"/>
    <w:rsid w:val="007F73DE"/>
    <w:rsid w:val="0080187E"/>
    <w:rsid w:val="008036F7"/>
    <w:rsid w:val="00804B04"/>
    <w:rsid w:val="00805981"/>
    <w:rsid w:val="00806FC1"/>
    <w:rsid w:val="00807CED"/>
    <w:rsid w:val="00810459"/>
    <w:rsid w:val="008108B8"/>
    <w:rsid w:val="00816ACB"/>
    <w:rsid w:val="00821527"/>
    <w:rsid w:val="00822232"/>
    <w:rsid w:val="00825A9E"/>
    <w:rsid w:val="00830CCB"/>
    <w:rsid w:val="00832E6E"/>
    <w:rsid w:val="00836063"/>
    <w:rsid w:val="00836B0B"/>
    <w:rsid w:val="00841F23"/>
    <w:rsid w:val="00851287"/>
    <w:rsid w:val="00852988"/>
    <w:rsid w:val="00852ED0"/>
    <w:rsid w:val="00856CE5"/>
    <w:rsid w:val="00864744"/>
    <w:rsid w:val="008661E1"/>
    <w:rsid w:val="008671F3"/>
    <w:rsid w:val="008676AB"/>
    <w:rsid w:val="00867B61"/>
    <w:rsid w:val="008706F3"/>
    <w:rsid w:val="00871172"/>
    <w:rsid w:val="00873FA1"/>
    <w:rsid w:val="008740A1"/>
    <w:rsid w:val="00883031"/>
    <w:rsid w:val="008846F5"/>
    <w:rsid w:val="00885599"/>
    <w:rsid w:val="00885E05"/>
    <w:rsid w:val="00886704"/>
    <w:rsid w:val="0089075C"/>
    <w:rsid w:val="008920D9"/>
    <w:rsid w:val="00893ECC"/>
    <w:rsid w:val="00894109"/>
    <w:rsid w:val="00894CFB"/>
    <w:rsid w:val="00896420"/>
    <w:rsid w:val="00896687"/>
    <w:rsid w:val="008A02AA"/>
    <w:rsid w:val="008A44D5"/>
    <w:rsid w:val="008A5D78"/>
    <w:rsid w:val="008A6CE5"/>
    <w:rsid w:val="008B28F6"/>
    <w:rsid w:val="008B3932"/>
    <w:rsid w:val="008B39A6"/>
    <w:rsid w:val="008B4C95"/>
    <w:rsid w:val="008B4C9C"/>
    <w:rsid w:val="008B6498"/>
    <w:rsid w:val="008C02E3"/>
    <w:rsid w:val="008C1323"/>
    <w:rsid w:val="008C21A8"/>
    <w:rsid w:val="008C2D9C"/>
    <w:rsid w:val="008C404B"/>
    <w:rsid w:val="008D3581"/>
    <w:rsid w:val="008E313C"/>
    <w:rsid w:val="008E4F78"/>
    <w:rsid w:val="008F497B"/>
    <w:rsid w:val="008F5263"/>
    <w:rsid w:val="008F7CF6"/>
    <w:rsid w:val="00900C2C"/>
    <w:rsid w:val="00902E6D"/>
    <w:rsid w:val="00904FC6"/>
    <w:rsid w:val="0091010A"/>
    <w:rsid w:val="009116FA"/>
    <w:rsid w:val="00913DEB"/>
    <w:rsid w:val="009147F6"/>
    <w:rsid w:val="00916CBE"/>
    <w:rsid w:val="009236F0"/>
    <w:rsid w:val="00923B61"/>
    <w:rsid w:val="00927BCA"/>
    <w:rsid w:val="00940EDA"/>
    <w:rsid w:val="00942B99"/>
    <w:rsid w:val="00942BE3"/>
    <w:rsid w:val="009449D2"/>
    <w:rsid w:val="009477C3"/>
    <w:rsid w:val="00950F46"/>
    <w:rsid w:val="0095119E"/>
    <w:rsid w:val="00953359"/>
    <w:rsid w:val="00953E2D"/>
    <w:rsid w:val="0095475B"/>
    <w:rsid w:val="00960E1D"/>
    <w:rsid w:val="009615A6"/>
    <w:rsid w:val="00970A9F"/>
    <w:rsid w:val="00971B93"/>
    <w:rsid w:val="00984FFB"/>
    <w:rsid w:val="00985543"/>
    <w:rsid w:val="009916C5"/>
    <w:rsid w:val="009937F4"/>
    <w:rsid w:val="009948DF"/>
    <w:rsid w:val="00996616"/>
    <w:rsid w:val="00997143"/>
    <w:rsid w:val="00997EA3"/>
    <w:rsid w:val="009B3BF5"/>
    <w:rsid w:val="009B44EC"/>
    <w:rsid w:val="009B6E65"/>
    <w:rsid w:val="009C0759"/>
    <w:rsid w:val="009C1AE7"/>
    <w:rsid w:val="009C2CB4"/>
    <w:rsid w:val="009C5145"/>
    <w:rsid w:val="009C63B2"/>
    <w:rsid w:val="009C7BAE"/>
    <w:rsid w:val="009D11E1"/>
    <w:rsid w:val="009D2017"/>
    <w:rsid w:val="009D3E4B"/>
    <w:rsid w:val="009D63A3"/>
    <w:rsid w:val="009D6798"/>
    <w:rsid w:val="009E3111"/>
    <w:rsid w:val="009E568F"/>
    <w:rsid w:val="009E6DF3"/>
    <w:rsid w:val="009E7A9B"/>
    <w:rsid w:val="009F02C3"/>
    <w:rsid w:val="009F1560"/>
    <w:rsid w:val="009F369E"/>
    <w:rsid w:val="009F4182"/>
    <w:rsid w:val="009F4356"/>
    <w:rsid w:val="009F4CB7"/>
    <w:rsid w:val="009F6A4C"/>
    <w:rsid w:val="00A0332E"/>
    <w:rsid w:val="00A04C0A"/>
    <w:rsid w:val="00A07E3B"/>
    <w:rsid w:val="00A10B98"/>
    <w:rsid w:val="00A146C7"/>
    <w:rsid w:val="00A14BFB"/>
    <w:rsid w:val="00A1540E"/>
    <w:rsid w:val="00A1641D"/>
    <w:rsid w:val="00A17D6F"/>
    <w:rsid w:val="00A17EDB"/>
    <w:rsid w:val="00A20CA6"/>
    <w:rsid w:val="00A225A3"/>
    <w:rsid w:val="00A235C7"/>
    <w:rsid w:val="00A24109"/>
    <w:rsid w:val="00A242D2"/>
    <w:rsid w:val="00A30A9A"/>
    <w:rsid w:val="00A35323"/>
    <w:rsid w:val="00A35415"/>
    <w:rsid w:val="00A362FD"/>
    <w:rsid w:val="00A376D0"/>
    <w:rsid w:val="00A402A9"/>
    <w:rsid w:val="00A402E7"/>
    <w:rsid w:val="00A404F2"/>
    <w:rsid w:val="00A46589"/>
    <w:rsid w:val="00A61BF1"/>
    <w:rsid w:val="00A620F9"/>
    <w:rsid w:val="00A66547"/>
    <w:rsid w:val="00A703BB"/>
    <w:rsid w:val="00A748E4"/>
    <w:rsid w:val="00A75766"/>
    <w:rsid w:val="00A75F32"/>
    <w:rsid w:val="00A8019F"/>
    <w:rsid w:val="00A8234A"/>
    <w:rsid w:val="00A82935"/>
    <w:rsid w:val="00A83176"/>
    <w:rsid w:val="00A84CE4"/>
    <w:rsid w:val="00A857F1"/>
    <w:rsid w:val="00A91581"/>
    <w:rsid w:val="00A93375"/>
    <w:rsid w:val="00A96EB0"/>
    <w:rsid w:val="00AA0A8A"/>
    <w:rsid w:val="00AA16E0"/>
    <w:rsid w:val="00AA29D0"/>
    <w:rsid w:val="00AA32BC"/>
    <w:rsid w:val="00AA5334"/>
    <w:rsid w:val="00AB13F4"/>
    <w:rsid w:val="00AB5D0F"/>
    <w:rsid w:val="00AC04EC"/>
    <w:rsid w:val="00AC28F2"/>
    <w:rsid w:val="00AC3A82"/>
    <w:rsid w:val="00AC5EDE"/>
    <w:rsid w:val="00AD0061"/>
    <w:rsid w:val="00AD1684"/>
    <w:rsid w:val="00AD7D3C"/>
    <w:rsid w:val="00AF01C5"/>
    <w:rsid w:val="00B03D74"/>
    <w:rsid w:val="00B05F44"/>
    <w:rsid w:val="00B062DC"/>
    <w:rsid w:val="00B126CD"/>
    <w:rsid w:val="00B17B45"/>
    <w:rsid w:val="00B204AF"/>
    <w:rsid w:val="00B21754"/>
    <w:rsid w:val="00B23082"/>
    <w:rsid w:val="00B23539"/>
    <w:rsid w:val="00B31364"/>
    <w:rsid w:val="00B31D22"/>
    <w:rsid w:val="00B35F46"/>
    <w:rsid w:val="00B419AD"/>
    <w:rsid w:val="00B4402E"/>
    <w:rsid w:val="00B442BA"/>
    <w:rsid w:val="00B4610C"/>
    <w:rsid w:val="00B4692C"/>
    <w:rsid w:val="00B46DEC"/>
    <w:rsid w:val="00B50DE9"/>
    <w:rsid w:val="00B52B87"/>
    <w:rsid w:val="00B53ECF"/>
    <w:rsid w:val="00B63069"/>
    <w:rsid w:val="00B65940"/>
    <w:rsid w:val="00B66249"/>
    <w:rsid w:val="00B6716B"/>
    <w:rsid w:val="00B73796"/>
    <w:rsid w:val="00B75A26"/>
    <w:rsid w:val="00B879DE"/>
    <w:rsid w:val="00B87ABA"/>
    <w:rsid w:val="00B9338A"/>
    <w:rsid w:val="00B93685"/>
    <w:rsid w:val="00B97CBE"/>
    <w:rsid w:val="00BA060B"/>
    <w:rsid w:val="00BA28CE"/>
    <w:rsid w:val="00BA4AFC"/>
    <w:rsid w:val="00BA504F"/>
    <w:rsid w:val="00BB0F96"/>
    <w:rsid w:val="00BB1B06"/>
    <w:rsid w:val="00BB6C2F"/>
    <w:rsid w:val="00BC009F"/>
    <w:rsid w:val="00BC2492"/>
    <w:rsid w:val="00BC58D7"/>
    <w:rsid w:val="00BC6E10"/>
    <w:rsid w:val="00BD004D"/>
    <w:rsid w:val="00BD15B6"/>
    <w:rsid w:val="00BD4389"/>
    <w:rsid w:val="00BD51CE"/>
    <w:rsid w:val="00BE02FC"/>
    <w:rsid w:val="00BE0A11"/>
    <w:rsid w:val="00BE30F5"/>
    <w:rsid w:val="00BE32CE"/>
    <w:rsid w:val="00BE3656"/>
    <w:rsid w:val="00BE49A5"/>
    <w:rsid w:val="00BE6304"/>
    <w:rsid w:val="00BE6C3E"/>
    <w:rsid w:val="00BE72BD"/>
    <w:rsid w:val="00BF776B"/>
    <w:rsid w:val="00BF7B65"/>
    <w:rsid w:val="00BF7F0F"/>
    <w:rsid w:val="00C06232"/>
    <w:rsid w:val="00C07039"/>
    <w:rsid w:val="00C07365"/>
    <w:rsid w:val="00C12992"/>
    <w:rsid w:val="00C12A27"/>
    <w:rsid w:val="00C12EA7"/>
    <w:rsid w:val="00C13DB2"/>
    <w:rsid w:val="00C20B0E"/>
    <w:rsid w:val="00C21DE3"/>
    <w:rsid w:val="00C2490D"/>
    <w:rsid w:val="00C26858"/>
    <w:rsid w:val="00C27097"/>
    <w:rsid w:val="00C31297"/>
    <w:rsid w:val="00C323D1"/>
    <w:rsid w:val="00C32C7E"/>
    <w:rsid w:val="00C33ACF"/>
    <w:rsid w:val="00C34469"/>
    <w:rsid w:val="00C35DE6"/>
    <w:rsid w:val="00C36BDD"/>
    <w:rsid w:val="00C36DF3"/>
    <w:rsid w:val="00C425CD"/>
    <w:rsid w:val="00C43CBD"/>
    <w:rsid w:val="00C45029"/>
    <w:rsid w:val="00C50D64"/>
    <w:rsid w:val="00C53176"/>
    <w:rsid w:val="00C53863"/>
    <w:rsid w:val="00C563F6"/>
    <w:rsid w:val="00C6006E"/>
    <w:rsid w:val="00C6022B"/>
    <w:rsid w:val="00C619AB"/>
    <w:rsid w:val="00C665E3"/>
    <w:rsid w:val="00C75D73"/>
    <w:rsid w:val="00C77BC2"/>
    <w:rsid w:val="00C80882"/>
    <w:rsid w:val="00C8088D"/>
    <w:rsid w:val="00C80D38"/>
    <w:rsid w:val="00C8307D"/>
    <w:rsid w:val="00C84487"/>
    <w:rsid w:val="00C845D1"/>
    <w:rsid w:val="00C864FC"/>
    <w:rsid w:val="00C95493"/>
    <w:rsid w:val="00CA00A3"/>
    <w:rsid w:val="00CA328B"/>
    <w:rsid w:val="00CA529A"/>
    <w:rsid w:val="00CA54B8"/>
    <w:rsid w:val="00CA7657"/>
    <w:rsid w:val="00CB013E"/>
    <w:rsid w:val="00CB089B"/>
    <w:rsid w:val="00CB542E"/>
    <w:rsid w:val="00CB62BE"/>
    <w:rsid w:val="00CC1B26"/>
    <w:rsid w:val="00CC344E"/>
    <w:rsid w:val="00CD0694"/>
    <w:rsid w:val="00CD448B"/>
    <w:rsid w:val="00CD4A1B"/>
    <w:rsid w:val="00CE1ADC"/>
    <w:rsid w:val="00CE1CC2"/>
    <w:rsid w:val="00CE2644"/>
    <w:rsid w:val="00CE4D7A"/>
    <w:rsid w:val="00CE5C47"/>
    <w:rsid w:val="00CE6B2D"/>
    <w:rsid w:val="00CE7179"/>
    <w:rsid w:val="00CF0BA0"/>
    <w:rsid w:val="00CF11FC"/>
    <w:rsid w:val="00CF2C06"/>
    <w:rsid w:val="00CF6367"/>
    <w:rsid w:val="00D0133B"/>
    <w:rsid w:val="00D0648F"/>
    <w:rsid w:val="00D07039"/>
    <w:rsid w:val="00D166AF"/>
    <w:rsid w:val="00D20669"/>
    <w:rsid w:val="00D20EB0"/>
    <w:rsid w:val="00D23C89"/>
    <w:rsid w:val="00D24678"/>
    <w:rsid w:val="00D263D5"/>
    <w:rsid w:val="00D30A04"/>
    <w:rsid w:val="00D33C53"/>
    <w:rsid w:val="00D35D5A"/>
    <w:rsid w:val="00D402A9"/>
    <w:rsid w:val="00D42AB2"/>
    <w:rsid w:val="00D431B9"/>
    <w:rsid w:val="00D436F2"/>
    <w:rsid w:val="00D45163"/>
    <w:rsid w:val="00D460A8"/>
    <w:rsid w:val="00D46E81"/>
    <w:rsid w:val="00D50068"/>
    <w:rsid w:val="00D65030"/>
    <w:rsid w:val="00D65BF3"/>
    <w:rsid w:val="00D66D3D"/>
    <w:rsid w:val="00D747DF"/>
    <w:rsid w:val="00D756B7"/>
    <w:rsid w:val="00D758E4"/>
    <w:rsid w:val="00D761B5"/>
    <w:rsid w:val="00D772AB"/>
    <w:rsid w:val="00D77744"/>
    <w:rsid w:val="00D8026C"/>
    <w:rsid w:val="00D82492"/>
    <w:rsid w:val="00D827F0"/>
    <w:rsid w:val="00D90F24"/>
    <w:rsid w:val="00D91945"/>
    <w:rsid w:val="00D92E9C"/>
    <w:rsid w:val="00D94305"/>
    <w:rsid w:val="00DA13C3"/>
    <w:rsid w:val="00DA1AB2"/>
    <w:rsid w:val="00DA3208"/>
    <w:rsid w:val="00DA3349"/>
    <w:rsid w:val="00DB2554"/>
    <w:rsid w:val="00DB2C8E"/>
    <w:rsid w:val="00DB4502"/>
    <w:rsid w:val="00DB5160"/>
    <w:rsid w:val="00DB52A2"/>
    <w:rsid w:val="00DB635F"/>
    <w:rsid w:val="00DB6471"/>
    <w:rsid w:val="00DB70EA"/>
    <w:rsid w:val="00DB7C69"/>
    <w:rsid w:val="00DC384A"/>
    <w:rsid w:val="00DC3B94"/>
    <w:rsid w:val="00DC6053"/>
    <w:rsid w:val="00DD3BDA"/>
    <w:rsid w:val="00DD5054"/>
    <w:rsid w:val="00DD726F"/>
    <w:rsid w:val="00DD755E"/>
    <w:rsid w:val="00DD7885"/>
    <w:rsid w:val="00DE19CE"/>
    <w:rsid w:val="00DF3C20"/>
    <w:rsid w:val="00DF468F"/>
    <w:rsid w:val="00E009C8"/>
    <w:rsid w:val="00E02C35"/>
    <w:rsid w:val="00E03E48"/>
    <w:rsid w:val="00E14CCF"/>
    <w:rsid w:val="00E202C6"/>
    <w:rsid w:val="00E2037F"/>
    <w:rsid w:val="00E205E4"/>
    <w:rsid w:val="00E27BA8"/>
    <w:rsid w:val="00E309D7"/>
    <w:rsid w:val="00E316FF"/>
    <w:rsid w:val="00E322C9"/>
    <w:rsid w:val="00E33341"/>
    <w:rsid w:val="00E3449C"/>
    <w:rsid w:val="00E3509D"/>
    <w:rsid w:val="00E36DD4"/>
    <w:rsid w:val="00E40101"/>
    <w:rsid w:val="00E40D47"/>
    <w:rsid w:val="00E4317B"/>
    <w:rsid w:val="00E4403D"/>
    <w:rsid w:val="00E44DCE"/>
    <w:rsid w:val="00E52B26"/>
    <w:rsid w:val="00E53346"/>
    <w:rsid w:val="00E546D6"/>
    <w:rsid w:val="00E554EB"/>
    <w:rsid w:val="00E63A16"/>
    <w:rsid w:val="00E63A49"/>
    <w:rsid w:val="00E72E8F"/>
    <w:rsid w:val="00E7764C"/>
    <w:rsid w:val="00E77E91"/>
    <w:rsid w:val="00E834E5"/>
    <w:rsid w:val="00E835FF"/>
    <w:rsid w:val="00E85763"/>
    <w:rsid w:val="00E8645F"/>
    <w:rsid w:val="00E90060"/>
    <w:rsid w:val="00E90863"/>
    <w:rsid w:val="00E91A92"/>
    <w:rsid w:val="00E94234"/>
    <w:rsid w:val="00E95A64"/>
    <w:rsid w:val="00EA1054"/>
    <w:rsid w:val="00EA1CCE"/>
    <w:rsid w:val="00EA2DB1"/>
    <w:rsid w:val="00EA4595"/>
    <w:rsid w:val="00EA46F0"/>
    <w:rsid w:val="00EA51E9"/>
    <w:rsid w:val="00EB632C"/>
    <w:rsid w:val="00EC65A0"/>
    <w:rsid w:val="00ED4222"/>
    <w:rsid w:val="00ED7FBF"/>
    <w:rsid w:val="00EE0DA9"/>
    <w:rsid w:val="00EE0F7F"/>
    <w:rsid w:val="00EE2A16"/>
    <w:rsid w:val="00EE5D13"/>
    <w:rsid w:val="00EF1903"/>
    <w:rsid w:val="00F000EE"/>
    <w:rsid w:val="00F001AE"/>
    <w:rsid w:val="00F0194E"/>
    <w:rsid w:val="00F02667"/>
    <w:rsid w:val="00F0472C"/>
    <w:rsid w:val="00F0504C"/>
    <w:rsid w:val="00F11745"/>
    <w:rsid w:val="00F14899"/>
    <w:rsid w:val="00F15451"/>
    <w:rsid w:val="00F22AC8"/>
    <w:rsid w:val="00F23B45"/>
    <w:rsid w:val="00F314A5"/>
    <w:rsid w:val="00F3549E"/>
    <w:rsid w:val="00F413CC"/>
    <w:rsid w:val="00F43028"/>
    <w:rsid w:val="00F44AD7"/>
    <w:rsid w:val="00F44FC5"/>
    <w:rsid w:val="00F46275"/>
    <w:rsid w:val="00F536BA"/>
    <w:rsid w:val="00F61427"/>
    <w:rsid w:val="00F61746"/>
    <w:rsid w:val="00F62B10"/>
    <w:rsid w:val="00F63404"/>
    <w:rsid w:val="00F70E49"/>
    <w:rsid w:val="00F748A3"/>
    <w:rsid w:val="00F84882"/>
    <w:rsid w:val="00F85192"/>
    <w:rsid w:val="00F862CC"/>
    <w:rsid w:val="00F87782"/>
    <w:rsid w:val="00F9042B"/>
    <w:rsid w:val="00F90FAE"/>
    <w:rsid w:val="00F930DD"/>
    <w:rsid w:val="00F95173"/>
    <w:rsid w:val="00F9518B"/>
    <w:rsid w:val="00FA13F5"/>
    <w:rsid w:val="00FA61D5"/>
    <w:rsid w:val="00FB0EB7"/>
    <w:rsid w:val="00FB1816"/>
    <w:rsid w:val="00FB1C21"/>
    <w:rsid w:val="00FB1DB0"/>
    <w:rsid w:val="00FB2EEF"/>
    <w:rsid w:val="00FB678A"/>
    <w:rsid w:val="00FC1F50"/>
    <w:rsid w:val="00FC269C"/>
    <w:rsid w:val="00FC69E3"/>
    <w:rsid w:val="00FD00FF"/>
    <w:rsid w:val="00FD1A04"/>
    <w:rsid w:val="00FD4BF9"/>
    <w:rsid w:val="00FD6D0E"/>
    <w:rsid w:val="00FD739D"/>
    <w:rsid w:val="00FE0F35"/>
    <w:rsid w:val="00FE2140"/>
    <w:rsid w:val="00FE3966"/>
    <w:rsid w:val="00FE52EA"/>
    <w:rsid w:val="00FE6A80"/>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21BC2"/>
  <w15:docId w15:val="{C66DB6E6-651F-4D85-965E-751A579BE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semiHidden/>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uiPriority w:val="11"/>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qFormat/>
    <w:rsid w:val="00852988"/>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
    <w:uiPriority w:val="99"/>
    <w:unhideWhenUsed/>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Strip,2,Bullet list,Colorful List - Accent 12,H&amp;P List Paragraph,Normal bullet 2,PPS_Bullet,Virsraksti,Numurets,Colorful List - Accent 11,list paragraph,h&amp;p list paragraph,syle 1,List Paragraph11,Body"/>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uiPriority w:val="99"/>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uiPriority w:val="99"/>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semiHidden/>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character" w:customStyle="1" w:styleId="WW8Num9z1">
    <w:name w:val="WW8Num9z1"/>
    <w:rsid w:val="00D45163"/>
    <w:rPr>
      <w:rFonts w:ascii="OpenSymbol" w:hAnsi="OpenSymbol" w:cs="OpenSymbol"/>
    </w:rPr>
  </w:style>
  <w:style w:type="paragraph" w:customStyle="1" w:styleId="western">
    <w:name w:val="western"/>
    <w:basedOn w:val="Parasts"/>
    <w:rsid w:val="007C7296"/>
    <w:pPr>
      <w:suppressAutoHyphens/>
      <w:spacing w:after="0" w:line="240" w:lineRule="auto"/>
    </w:pPr>
    <w:rPr>
      <w:rFonts w:ascii="Times New Roman" w:eastAsia="Times New Roman" w:hAnsi="Times New Roman" w:cs="Times New Roman"/>
      <w:sz w:val="24"/>
      <w:szCs w:val="24"/>
      <w:lang w:val="en-GB" w:eastAsia="ar-SA"/>
    </w:rPr>
  </w:style>
  <w:style w:type="paragraph" w:styleId="Pamattekstaatkpe3">
    <w:name w:val="Body Text Indent 3"/>
    <w:basedOn w:val="Parasts"/>
    <w:link w:val="Pamattekstaatkpe3Rakstz"/>
    <w:uiPriority w:val="99"/>
    <w:semiHidden/>
    <w:unhideWhenUsed/>
    <w:rsid w:val="004F05CE"/>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4F05CE"/>
    <w:rPr>
      <w:sz w:val="16"/>
      <w:szCs w:val="16"/>
    </w:rPr>
  </w:style>
  <w:style w:type="paragraph" w:styleId="Pamattekstsaratkpi">
    <w:name w:val="Body Text Indent"/>
    <w:basedOn w:val="Parasts"/>
    <w:link w:val="PamattekstsaratkpiRakstz"/>
    <w:rsid w:val="004F05CE"/>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4F05CE"/>
    <w:rPr>
      <w:rFonts w:ascii="Times New Roman" w:eastAsia="Times New Roman" w:hAnsi="Times New Roman" w:cs="Times New Roman"/>
      <w:sz w:val="24"/>
      <w:szCs w:val="24"/>
      <w:lang w:eastAsia="ar-SA"/>
    </w:rPr>
  </w:style>
  <w:style w:type="paragraph" w:styleId="Pamatteksts3">
    <w:name w:val="Body Text 3"/>
    <w:basedOn w:val="Parasts"/>
    <w:link w:val="Pamatteksts3Rakstz"/>
    <w:uiPriority w:val="99"/>
    <w:unhideWhenUsed/>
    <w:rsid w:val="004F05CE"/>
    <w:pPr>
      <w:suppressAutoHyphens/>
      <w:spacing w:after="120" w:line="240" w:lineRule="auto"/>
    </w:pPr>
    <w:rPr>
      <w:rFonts w:ascii="Times New Roman" w:eastAsia="Times New Roman" w:hAnsi="Times New Roman" w:cs="Times New Roman"/>
      <w:sz w:val="16"/>
      <w:szCs w:val="16"/>
      <w:lang w:eastAsia="ar-SA"/>
    </w:rPr>
  </w:style>
  <w:style w:type="character" w:customStyle="1" w:styleId="Pamatteksts3Rakstz">
    <w:name w:val="Pamatteksts 3 Rakstz."/>
    <w:basedOn w:val="Noklusjumarindkopasfonts"/>
    <w:link w:val="Pamatteksts3"/>
    <w:uiPriority w:val="99"/>
    <w:rsid w:val="004F05CE"/>
    <w:rPr>
      <w:rFonts w:ascii="Times New Roman" w:eastAsia="Times New Roman" w:hAnsi="Times New Roman" w:cs="Times New Roman"/>
      <w:sz w:val="16"/>
      <w:szCs w:val="16"/>
      <w:lang w:eastAsia="ar-SA"/>
    </w:rPr>
  </w:style>
  <w:style w:type="paragraph" w:customStyle="1" w:styleId="NoSpacing1">
    <w:name w:val="No Spacing1"/>
    <w:qFormat/>
    <w:rsid w:val="005D7EA9"/>
    <w:pPr>
      <w:suppressAutoHyphens/>
      <w:spacing w:after="0" w:line="240" w:lineRule="auto"/>
    </w:pPr>
    <w:rPr>
      <w:rFonts w:ascii="Calibri" w:eastAsia="Calibri" w:hAnsi="Calibri" w:cs="Times New Roman"/>
      <w:lang w:eastAsia="ar-SA"/>
    </w:rPr>
  </w:style>
  <w:style w:type="paragraph" w:styleId="Pamatteksts2">
    <w:name w:val="Body Text 2"/>
    <w:basedOn w:val="Parasts"/>
    <w:link w:val="Pamatteksts2Rakstz"/>
    <w:uiPriority w:val="99"/>
    <w:semiHidden/>
    <w:unhideWhenUsed/>
    <w:rsid w:val="00A66547"/>
    <w:pPr>
      <w:spacing w:after="120" w:line="480" w:lineRule="auto"/>
    </w:pPr>
  </w:style>
  <w:style w:type="character" w:customStyle="1" w:styleId="Pamatteksts2Rakstz">
    <w:name w:val="Pamatteksts 2 Rakstz."/>
    <w:basedOn w:val="Noklusjumarindkopasfonts"/>
    <w:link w:val="Pamatteksts2"/>
    <w:uiPriority w:val="99"/>
    <w:semiHidden/>
    <w:rsid w:val="00A66547"/>
  </w:style>
  <w:style w:type="character" w:styleId="Izmantotahipersaite">
    <w:name w:val="FollowedHyperlink"/>
    <w:basedOn w:val="Noklusjumarindkopasfonts"/>
    <w:uiPriority w:val="99"/>
    <w:semiHidden/>
    <w:unhideWhenUsed/>
    <w:rsid w:val="004445E4"/>
    <w:rPr>
      <w:color w:val="954F72" w:themeColor="followedHyperlink"/>
      <w:u w:val="single"/>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277F5C"/>
  </w:style>
  <w:style w:type="character" w:customStyle="1" w:styleId="BezatstarpmRakstz">
    <w:name w:val="Bez atstarpēm Rakstz."/>
    <w:link w:val="Bezatstarpm"/>
    <w:uiPriority w:val="1"/>
    <w:qFormat/>
    <w:rsid w:val="00277F5C"/>
    <w:rPr>
      <w:rFonts w:ascii="Times New Roman" w:eastAsia="Times New Roman" w:hAnsi="Times New Roman" w:cs="Times New Roman"/>
      <w:sz w:val="24"/>
      <w:szCs w:val="24"/>
      <w:lang w:eastAsia="ar-SA"/>
    </w:rPr>
  </w:style>
  <w:style w:type="table" w:customStyle="1" w:styleId="Reatabulagaia11">
    <w:name w:val="Režģa tabula gaiša11"/>
    <w:basedOn w:val="Parastatabula"/>
    <w:uiPriority w:val="40"/>
    <w:rsid w:val="000F528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Reatabula1">
    <w:name w:val="Režģa tabula1"/>
    <w:basedOn w:val="Parastatabula"/>
    <w:next w:val="Reatabula"/>
    <w:uiPriority w:val="59"/>
    <w:rsid w:val="000F52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267D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Heading10">
    <w:name w:val="Heading 10"/>
    <w:basedOn w:val="Parasts"/>
    <w:next w:val="Pamatteksts"/>
    <w:rsid w:val="00894109"/>
    <w:pPr>
      <w:keepNext/>
      <w:tabs>
        <w:tab w:val="num" w:pos="0"/>
      </w:tabs>
      <w:suppressAutoHyphens/>
      <w:spacing w:before="240" w:after="120" w:line="240" w:lineRule="auto"/>
      <w:outlineLvl w:val="8"/>
    </w:pPr>
    <w:rPr>
      <w:rFonts w:ascii="Arial" w:eastAsia="Arial" w:hAnsi="Arial" w:cs="Tahoma"/>
      <w:b/>
      <w:bCs/>
      <w:sz w:val="21"/>
      <w:szCs w:val="21"/>
      <w:lang w:eastAsia="ar-SA"/>
    </w:rPr>
  </w:style>
  <w:style w:type="table" w:customStyle="1" w:styleId="Reatabulagaia12">
    <w:name w:val="Režģa tabula gaiša12"/>
    <w:basedOn w:val="Parastatabula"/>
    <w:uiPriority w:val="40"/>
    <w:rsid w:val="005220E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Neatrisintapieminana">
    <w:name w:val="Unresolved Mention"/>
    <w:basedOn w:val="Noklusjumarindkopasfonts"/>
    <w:uiPriority w:val="99"/>
    <w:semiHidden/>
    <w:unhideWhenUsed/>
    <w:rsid w:val="00660628"/>
    <w:rPr>
      <w:color w:val="605E5C"/>
      <w:shd w:val="clear" w:color="auto" w:fill="E1DFDD"/>
    </w:rPr>
  </w:style>
  <w:style w:type="paragraph" w:styleId="Prskatjums">
    <w:name w:val="Revision"/>
    <w:hidden/>
    <w:uiPriority w:val="99"/>
    <w:semiHidden/>
    <w:rsid w:val="005F3C68"/>
    <w:pPr>
      <w:spacing w:after="0" w:line="240" w:lineRule="auto"/>
    </w:pPr>
  </w:style>
  <w:style w:type="character" w:styleId="Izteiksmgs">
    <w:name w:val="Strong"/>
    <w:basedOn w:val="Noklusjumarindkopasfonts"/>
    <w:uiPriority w:val="22"/>
    <w:qFormat/>
    <w:rsid w:val="000310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104">
      <w:bodyDiv w:val="1"/>
      <w:marLeft w:val="0"/>
      <w:marRight w:val="0"/>
      <w:marTop w:val="0"/>
      <w:marBottom w:val="0"/>
      <w:divBdr>
        <w:top w:val="none" w:sz="0" w:space="0" w:color="auto"/>
        <w:left w:val="none" w:sz="0" w:space="0" w:color="auto"/>
        <w:bottom w:val="none" w:sz="0" w:space="0" w:color="auto"/>
        <w:right w:val="none" w:sz="0" w:space="0" w:color="auto"/>
      </w:divBdr>
    </w:div>
    <w:div w:id="191504370">
      <w:bodyDiv w:val="1"/>
      <w:marLeft w:val="0"/>
      <w:marRight w:val="0"/>
      <w:marTop w:val="0"/>
      <w:marBottom w:val="0"/>
      <w:divBdr>
        <w:top w:val="none" w:sz="0" w:space="0" w:color="auto"/>
        <w:left w:val="none" w:sz="0" w:space="0" w:color="auto"/>
        <w:bottom w:val="none" w:sz="0" w:space="0" w:color="auto"/>
        <w:right w:val="none" w:sz="0" w:space="0" w:color="auto"/>
      </w:divBdr>
    </w:div>
    <w:div w:id="249629929">
      <w:bodyDiv w:val="1"/>
      <w:marLeft w:val="0"/>
      <w:marRight w:val="0"/>
      <w:marTop w:val="0"/>
      <w:marBottom w:val="0"/>
      <w:divBdr>
        <w:top w:val="none" w:sz="0" w:space="0" w:color="auto"/>
        <w:left w:val="none" w:sz="0" w:space="0" w:color="auto"/>
        <w:bottom w:val="none" w:sz="0" w:space="0" w:color="auto"/>
        <w:right w:val="none" w:sz="0" w:space="0" w:color="auto"/>
      </w:divBdr>
    </w:div>
    <w:div w:id="569852669">
      <w:bodyDiv w:val="1"/>
      <w:marLeft w:val="0"/>
      <w:marRight w:val="0"/>
      <w:marTop w:val="0"/>
      <w:marBottom w:val="0"/>
      <w:divBdr>
        <w:top w:val="none" w:sz="0" w:space="0" w:color="auto"/>
        <w:left w:val="none" w:sz="0" w:space="0" w:color="auto"/>
        <w:bottom w:val="none" w:sz="0" w:space="0" w:color="auto"/>
        <w:right w:val="none" w:sz="0" w:space="0" w:color="auto"/>
      </w:divBdr>
    </w:div>
    <w:div w:id="1168642257">
      <w:bodyDiv w:val="1"/>
      <w:marLeft w:val="0"/>
      <w:marRight w:val="0"/>
      <w:marTop w:val="0"/>
      <w:marBottom w:val="0"/>
      <w:divBdr>
        <w:top w:val="none" w:sz="0" w:space="0" w:color="auto"/>
        <w:left w:val="none" w:sz="0" w:space="0" w:color="auto"/>
        <w:bottom w:val="none" w:sz="0" w:space="0" w:color="auto"/>
        <w:right w:val="none" w:sz="0" w:space="0" w:color="auto"/>
      </w:divBdr>
    </w:div>
    <w:div w:id="1350257754">
      <w:bodyDiv w:val="1"/>
      <w:marLeft w:val="0"/>
      <w:marRight w:val="0"/>
      <w:marTop w:val="0"/>
      <w:marBottom w:val="0"/>
      <w:divBdr>
        <w:top w:val="none" w:sz="0" w:space="0" w:color="auto"/>
        <w:left w:val="none" w:sz="0" w:space="0" w:color="auto"/>
        <w:bottom w:val="none" w:sz="0" w:space="0" w:color="auto"/>
        <w:right w:val="none" w:sz="0" w:space="0" w:color="auto"/>
      </w:divBdr>
    </w:div>
    <w:div w:id="1740325318">
      <w:bodyDiv w:val="1"/>
      <w:marLeft w:val="0"/>
      <w:marRight w:val="0"/>
      <w:marTop w:val="0"/>
      <w:marBottom w:val="0"/>
      <w:divBdr>
        <w:top w:val="none" w:sz="0" w:space="0" w:color="auto"/>
        <w:left w:val="none" w:sz="0" w:space="0" w:color="auto"/>
        <w:bottom w:val="none" w:sz="0" w:space="0" w:color="auto"/>
        <w:right w:val="none" w:sz="0" w:space="0" w:color="auto"/>
      </w:divBdr>
    </w:div>
    <w:div w:id="2070571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dra.kalnina@liepaja2027.lv" TargetMode="External"/><Relationship Id="rId13" Type="http://schemas.openxmlformats.org/officeDocument/2006/relationships/hyperlink" Target="mailto:birojs@liepaja2027.lv"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2378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hyperlink" Target="https://www.ur.gov.lv" TargetMode="External"/><Relationship Id="rId10" Type="http://schemas.openxmlformats.org/officeDocument/2006/relationships/hyperlink" Target="https://www.eis.gov.lv/EKEIS/Supplier/Organizer/2378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hyperlink" Target="http://www.dvi.gov.lv/lv/datuaizsardziba/privatpersonam%20/iesniegumu-paraugi/"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likumi.lv/doc.php?id=10127" TargetMode="External"/><Relationship Id="rId1" Type="http://schemas.openxmlformats.org/officeDocument/2006/relationships/hyperlink" Target="https://likumi.lv/doc.php?id=28776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32AF0-EFB5-4270-87A3-5F497BD4A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9</Pages>
  <Words>18675</Words>
  <Characters>10645</Characters>
  <Application>Microsoft Office Word</Application>
  <DocSecurity>0</DocSecurity>
  <Lines>88</Lines>
  <Paragraphs>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 Ciekurze</dc:creator>
  <cp:lastModifiedBy>Andra Kalnina</cp:lastModifiedBy>
  <cp:revision>31</cp:revision>
  <cp:lastPrinted>2023-06-08T14:46:00Z</cp:lastPrinted>
  <dcterms:created xsi:type="dcterms:W3CDTF">2025-09-11T07:06:00Z</dcterms:created>
  <dcterms:modified xsi:type="dcterms:W3CDTF">2026-08-31T11:23:00Z</dcterms:modified>
</cp:coreProperties>
</file>