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EFA0D" w14:textId="1213432D" w:rsidR="000B36A3" w:rsidRPr="007C7454" w:rsidRDefault="009D0D45" w:rsidP="000B36A3">
      <w:pPr>
        <w:ind w:left="360"/>
        <w:jc w:val="right"/>
        <w:rPr>
          <w:b/>
          <w:sz w:val="20"/>
          <w:szCs w:val="20"/>
        </w:rPr>
      </w:pPr>
      <w:bookmarkStart w:id="0" w:name="_Hlk199272230"/>
      <w:bookmarkStart w:id="1" w:name="_Hlk199272133"/>
      <w:bookmarkStart w:id="2" w:name="_Hlk196909542"/>
      <w:r>
        <w:rPr>
          <w:b/>
          <w:sz w:val="20"/>
          <w:szCs w:val="20"/>
        </w:rPr>
        <w:t>3</w:t>
      </w:r>
      <w:r w:rsidR="000B36A3" w:rsidRPr="007C7454">
        <w:rPr>
          <w:b/>
          <w:sz w:val="20"/>
          <w:szCs w:val="20"/>
        </w:rPr>
        <w:t>. pielikums</w:t>
      </w:r>
    </w:p>
    <w:p w14:paraId="75DBA3BB" w14:textId="091AEEE1" w:rsidR="000B36A3" w:rsidRPr="007C7454" w:rsidRDefault="000B36A3" w:rsidP="000B36A3">
      <w:pPr>
        <w:jc w:val="right"/>
        <w:rPr>
          <w:sz w:val="22"/>
        </w:rPr>
      </w:pPr>
      <w:r w:rsidRPr="007C7454">
        <w:rPr>
          <w:sz w:val="22"/>
        </w:rPr>
        <w:t xml:space="preserve">Iepirkuma </w:t>
      </w:r>
      <w:proofErr w:type="spellStart"/>
      <w:r w:rsidRPr="007C7454">
        <w:rPr>
          <w:sz w:val="22"/>
        </w:rPr>
        <w:t>Id</w:t>
      </w:r>
      <w:proofErr w:type="spellEnd"/>
      <w:r w:rsidRPr="007C7454">
        <w:rPr>
          <w:sz w:val="22"/>
        </w:rPr>
        <w:t>. Nr. RSU 202</w:t>
      </w:r>
      <w:r w:rsidR="00CA4722">
        <w:rPr>
          <w:sz w:val="22"/>
        </w:rPr>
        <w:t>6</w:t>
      </w:r>
      <w:r w:rsidRPr="007C7454">
        <w:rPr>
          <w:sz w:val="22"/>
        </w:rPr>
        <w:t>/</w:t>
      </w:r>
      <w:r w:rsidR="00CF32EF">
        <w:rPr>
          <w:sz w:val="22"/>
        </w:rPr>
        <w:t>1</w:t>
      </w:r>
      <w:r w:rsidR="006128A1">
        <w:rPr>
          <w:sz w:val="22"/>
        </w:rPr>
        <w:t>64</w:t>
      </w:r>
      <w:r w:rsidRPr="007C7454">
        <w:rPr>
          <w:sz w:val="22"/>
        </w:rPr>
        <w:t>/</w:t>
      </w:r>
      <w:r w:rsidR="00B474BC">
        <w:rPr>
          <w:sz w:val="22"/>
        </w:rPr>
        <w:t>A</w:t>
      </w:r>
      <w:r w:rsidR="006128A1">
        <w:rPr>
          <w:sz w:val="22"/>
        </w:rPr>
        <w:t>P</w:t>
      </w:r>
    </w:p>
    <w:bookmarkEnd w:id="0"/>
    <w:p w14:paraId="06252311" w14:textId="77777777" w:rsidR="000B36A3" w:rsidRPr="007C7454" w:rsidRDefault="000B36A3" w:rsidP="000B36A3">
      <w:pPr>
        <w:jc w:val="right"/>
        <w:rPr>
          <w:sz w:val="22"/>
        </w:rPr>
      </w:pPr>
      <w:r w:rsidRPr="007C7454">
        <w:rPr>
          <w:sz w:val="22"/>
        </w:rPr>
        <w:t>nolikumam</w:t>
      </w:r>
    </w:p>
    <w:bookmarkEnd w:id="1"/>
    <w:p w14:paraId="731F161D" w14:textId="1FB6F7D9" w:rsidR="006C6971" w:rsidRPr="00C72D95" w:rsidRDefault="006C6971" w:rsidP="006C6971">
      <w:pPr>
        <w:jc w:val="right"/>
        <w:rPr>
          <w:sz w:val="20"/>
        </w:rPr>
      </w:pPr>
    </w:p>
    <w:bookmarkEnd w:id="2"/>
    <w:p w14:paraId="3D735799" w14:textId="55D297FA" w:rsidR="00DD0F77" w:rsidRPr="00335BA6" w:rsidRDefault="00A873ED" w:rsidP="00A97AC7">
      <w:pPr>
        <w:shd w:val="clear" w:color="auto" w:fill="BFBFBF" w:themeFill="background1" w:themeFillShade="BF"/>
        <w:jc w:val="center"/>
        <w:rPr>
          <w:b/>
          <w:sz w:val="24"/>
          <w:szCs w:val="26"/>
        </w:rPr>
      </w:pPr>
      <w:r w:rsidRPr="00335BA6">
        <w:rPr>
          <w:b/>
          <w:sz w:val="24"/>
          <w:szCs w:val="26"/>
        </w:rPr>
        <w:t>APLIECINĀJUMS PAR NEATKARĪGI IZSTRĀDĀTU PIEDĀVĀJUMU</w:t>
      </w:r>
    </w:p>
    <w:p w14:paraId="0CF45922" w14:textId="77777777" w:rsidR="00DD0F77" w:rsidRPr="0000625F" w:rsidRDefault="00DD0F77" w:rsidP="00DD0F77">
      <w:pPr>
        <w:pStyle w:val="naisf"/>
        <w:spacing w:before="0" w:after="0"/>
        <w:ind w:right="423" w:firstLine="0"/>
        <w:rPr>
          <w:u w:val="single"/>
          <w:lang w:val="lv-LV"/>
        </w:rPr>
      </w:pPr>
    </w:p>
    <w:p w14:paraId="664C1E00" w14:textId="77777777" w:rsidR="00E573D9" w:rsidRPr="00E573D9" w:rsidRDefault="00E573D9" w:rsidP="00E573D9">
      <w:pPr>
        <w:widowControl w:val="0"/>
        <w:autoSpaceDE w:val="0"/>
        <w:autoSpaceDN w:val="0"/>
        <w:jc w:val="center"/>
        <w:rPr>
          <w:bCs/>
          <w:sz w:val="24"/>
          <w:szCs w:val="24"/>
        </w:rPr>
      </w:pPr>
      <w:r w:rsidRPr="00E573D9">
        <w:rPr>
          <w:bCs/>
          <w:sz w:val="24"/>
          <w:szCs w:val="24"/>
        </w:rPr>
        <w:t>IEPIRKUMS</w:t>
      </w:r>
    </w:p>
    <w:p w14:paraId="1127D3C6" w14:textId="77777777" w:rsidR="00E573D9" w:rsidRPr="00E573D9" w:rsidRDefault="00E573D9" w:rsidP="00E573D9">
      <w:pPr>
        <w:jc w:val="center"/>
        <w:rPr>
          <w:b/>
          <w:bCs/>
          <w:sz w:val="24"/>
          <w:szCs w:val="24"/>
        </w:rPr>
      </w:pPr>
      <w:r w:rsidRPr="00E573D9">
        <w:rPr>
          <w:b/>
          <w:bCs/>
          <w:sz w:val="24"/>
          <w:szCs w:val="24"/>
        </w:rPr>
        <w:t>“Mākslīgā ledus laukuma un nepieciešamo palīgtelpu noma”</w:t>
      </w:r>
    </w:p>
    <w:p w14:paraId="3FF40A61" w14:textId="77777777" w:rsidR="00E573D9" w:rsidRPr="00E573D9" w:rsidRDefault="00E573D9" w:rsidP="00E573D9">
      <w:pPr>
        <w:jc w:val="center"/>
        <w:rPr>
          <w:sz w:val="24"/>
          <w:szCs w:val="24"/>
        </w:rPr>
      </w:pPr>
      <w:r w:rsidRPr="00E573D9">
        <w:rPr>
          <w:sz w:val="24"/>
          <w:szCs w:val="24"/>
        </w:rPr>
        <w:t>(identifikācijas Nr. RSU 2026/164/AP)</w:t>
      </w:r>
    </w:p>
    <w:p w14:paraId="321BE318" w14:textId="77777777" w:rsidR="006C6971" w:rsidRPr="00335BA6" w:rsidRDefault="006C6971"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w:t>
      </w:r>
      <w:proofErr w:type="spellStart"/>
      <w:r w:rsidR="004F3A85" w:rsidRPr="00335BA6">
        <w:rPr>
          <w:i/>
          <w:sz w:val="18"/>
          <w:szCs w:val="20"/>
          <w:lang w:val="lv-LV"/>
        </w:rPr>
        <w:t>reģ</w:t>
      </w:r>
      <w:proofErr w:type="spellEnd"/>
      <w:r w:rsidR="004F3A85" w:rsidRPr="00335BA6">
        <w:rPr>
          <w:i/>
          <w:sz w:val="18"/>
          <w:szCs w:val="20"/>
          <w:lang w:val="lv-LV"/>
        </w:rPr>
        <w:t xml:space="preserve">.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00625F">
      <w:pPr>
        <w:shd w:val="clear" w:color="auto" w:fill="F2F2F2" w:themeFill="background1" w:themeFillShade="F2"/>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B3690E">
        <w:rPr>
          <w:i/>
          <w:color w:val="F79646" w:themeColor="accent6"/>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55482239" w:rsidR="00FE3E1B" w:rsidRPr="009E7B35"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 xml:space="preserve">konkurentam pirms oficiālā piedāvājumu atvēršanas datuma un laika vai līguma </w:t>
      </w:r>
      <w:r w:rsidR="00FE3E1B" w:rsidRPr="009E7B35">
        <w:rPr>
          <w:sz w:val="24"/>
          <w:szCs w:val="26"/>
        </w:rPr>
        <w:lastRenderedPageBreak/>
        <w:t>slēgšanas tiesību piešķiršanas</w:t>
      </w:r>
      <w:r w:rsidR="00B06286" w:rsidRPr="009E7B35">
        <w:rPr>
          <w:sz w:val="24"/>
          <w:szCs w:val="26"/>
        </w:rPr>
        <w:t>,</w:t>
      </w:r>
      <w:r w:rsidR="00FE3E1B" w:rsidRPr="009E7B35">
        <w:rPr>
          <w:sz w:val="24"/>
          <w:szCs w:val="26"/>
        </w:rPr>
        <w:t xml:space="preserve"> vai </w:t>
      </w:r>
      <w:r w:rsidR="00F52811" w:rsidRPr="009E7B35">
        <w:rPr>
          <w:sz w:val="24"/>
          <w:szCs w:val="26"/>
        </w:rPr>
        <w:t xml:space="preserve">arī tas </w:t>
      </w:r>
      <w:r w:rsidR="00B17C74" w:rsidRPr="009E7B35">
        <w:rPr>
          <w:sz w:val="24"/>
          <w:szCs w:val="26"/>
        </w:rPr>
        <w:t xml:space="preserve">ir </w:t>
      </w:r>
      <w:r w:rsidR="00FE3E1B" w:rsidRPr="009E7B35">
        <w:rPr>
          <w:sz w:val="24"/>
          <w:szCs w:val="26"/>
        </w:rPr>
        <w:t>īpaši atklāts saskaņā</w:t>
      </w:r>
      <w:r w:rsidR="00765170" w:rsidRPr="009E7B35">
        <w:rPr>
          <w:sz w:val="24"/>
          <w:szCs w:val="26"/>
        </w:rPr>
        <w:t xml:space="preserve"> šī apliecinājuma</w:t>
      </w:r>
      <w:r w:rsidR="00FE3E1B" w:rsidRPr="009E7B35">
        <w:rPr>
          <w:sz w:val="24"/>
          <w:szCs w:val="26"/>
        </w:rPr>
        <w:t xml:space="preserve"> ar </w:t>
      </w:r>
      <w:r w:rsidRPr="009E7B35">
        <w:rPr>
          <w:sz w:val="24"/>
          <w:szCs w:val="26"/>
        </w:rPr>
        <w:t>4</w:t>
      </w:r>
      <w:r w:rsidR="00B51591" w:rsidRPr="009E7B35">
        <w:rPr>
          <w:sz w:val="24"/>
          <w:szCs w:val="26"/>
        </w:rPr>
        <w:t>.</w:t>
      </w:r>
      <w:r w:rsidR="00D65B52" w:rsidRPr="009E7B35">
        <w:rPr>
          <w:sz w:val="24"/>
          <w:szCs w:val="26"/>
        </w:rPr>
        <w:t>2.</w:t>
      </w:r>
      <w:r w:rsidR="004655BD" w:rsidRPr="009E7B35">
        <w:t> </w:t>
      </w:r>
      <w:r w:rsidR="00F41E48" w:rsidRPr="009E7B35">
        <w:rPr>
          <w:sz w:val="24"/>
          <w:szCs w:val="26"/>
        </w:rPr>
        <w:t>apakš</w:t>
      </w:r>
      <w:r w:rsidR="00FE3E1B" w:rsidRPr="009E7B35">
        <w:rPr>
          <w:sz w:val="24"/>
          <w:szCs w:val="26"/>
        </w:rPr>
        <w:t>punktu</w:t>
      </w:r>
      <w:r w:rsidR="001B3885" w:rsidRPr="009E7B35">
        <w:rPr>
          <w:sz w:val="24"/>
          <w:szCs w:val="26"/>
        </w:rPr>
        <w:t>.</w:t>
      </w:r>
    </w:p>
    <w:p w14:paraId="4983EA6D" w14:textId="77777777" w:rsidR="00F52811" w:rsidRPr="009E7B35" w:rsidRDefault="00F52811" w:rsidP="00041CBF">
      <w:pPr>
        <w:contextualSpacing/>
        <w:jc w:val="both"/>
        <w:rPr>
          <w:sz w:val="24"/>
          <w:szCs w:val="26"/>
        </w:rPr>
      </w:pPr>
    </w:p>
    <w:p w14:paraId="64C545F7" w14:textId="3F07E414" w:rsidR="00DD0F77" w:rsidRPr="00335BA6" w:rsidRDefault="00210A40">
      <w:pPr>
        <w:ind w:firstLine="709"/>
        <w:contextualSpacing/>
        <w:jc w:val="both"/>
        <w:rPr>
          <w:snapToGrid w:val="0"/>
          <w:sz w:val="24"/>
          <w:szCs w:val="26"/>
          <w:lang w:eastAsia="ru-RU"/>
        </w:rPr>
      </w:pPr>
      <w:r w:rsidRPr="009E7B35">
        <w:rPr>
          <w:b/>
          <w:sz w:val="24"/>
          <w:szCs w:val="26"/>
        </w:rPr>
        <w:t>7</w:t>
      </w:r>
      <w:r w:rsidR="00F52811" w:rsidRPr="009E7B35">
        <w:rPr>
          <w:b/>
          <w:sz w:val="24"/>
          <w:szCs w:val="26"/>
        </w:rPr>
        <w:t xml:space="preserve">. </w:t>
      </w:r>
      <w:r w:rsidR="00B2193C" w:rsidRPr="009E7B35">
        <w:rPr>
          <w:sz w:val="24"/>
          <w:szCs w:val="26"/>
        </w:rPr>
        <w:t xml:space="preserve">Pretendents </w:t>
      </w:r>
      <w:r w:rsidR="00876352" w:rsidRPr="009E7B35">
        <w:rPr>
          <w:sz w:val="24"/>
          <w:szCs w:val="26"/>
        </w:rPr>
        <w:t xml:space="preserve">apzinās, ka Konkurences likumā noteikta atbildība par aizliegtām vienošanām un Publisko iepirkumu likums paredz uz 3 (trīs) gadiem izslēgt pretendentu no dalības iepirkuma procedūrā. </w:t>
      </w:r>
      <w:r w:rsidR="00876352" w:rsidRPr="009E7B35">
        <w:rPr>
          <w:snapToGrid w:val="0"/>
          <w:sz w:val="24"/>
          <w:szCs w:val="26"/>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36057458"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w:t>
      </w:r>
      <w:r w:rsidR="00CA4722">
        <w:rPr>
          <w:rFonts w:ascii="Times New Roman" w:hAnsi="Times New Roman"/>
          <w:b w:val="0"/>
          <w:bCs/>
          <w:i/>
          <w:color w:val="E59429"/>
          <w:sz w:val="20"/>
          <w:szCs w:val="20"/>
        </w:rPr>
        <w:t xml:space="preserve">pretendenta </w:t>
      </w:r>
      <w:proofErr w:type="spellStart"/>
      <w:r w:rsidR="00CA4722">
        <w:rPr>
          <w:rFonts w:ascii="Times New Roman" w:hAnsi="Times New Roman"/>
          <w:b w:val="0"/>
          <w:bCs/>
          <w:i/>
          <w:color w:val="E59429"/>
          <w:sz w:val="20"/>
          <w:szCs w:val="20"/>
        </w:rPr>
        <w:t>paraksttiesīgās</w:t>
      </w:r>
      <w:proofErr w:type="spellEnd"/>
      <w:r w:rsidR="00CA4722">
        <w:rPr>
          <w:rFonts w:ascii="Times New Roman" w:hAnsi="Times New Roman"/>
          <w:b w:val="0"/>
          <w:bCs/>
          <w:i/>
          <w:color w:val="E59429"/>
          <w:sz w:val="20"/>
          <w:szCs w:val="20"/>
        </w:rPr>
        <w:t xml:space="preserve"> personas</w:t>
      </w:r>
      <w:r w:rsidRPr="000A4311">
        <w:rPr>
          <w:rFonts w:ascii="Times New Roman" w:hAnsi="Times New Roman"/>
          <w:b w:val="0"/>
          <w:bCs/>
          <w:i/>
          <w:color w:val="E59429"/>
          <w:sz w:val="20"/>
          <w:szCs w:val="20"/>
        </w:rPr>
        <w:t xml:space="preserve">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xml:space="preserve">, </w:t>
            </w:r>
            <w:proofErr w:type="spellStart"/>
            <w:r w:rsidR="007A4699" w:rsidRPr="00462F6C">
              <w:rPr>
                <w:sz w:val="22"/>
                <w:szCs w:val="24"/>
              </w:rPr>
              <w:t>reģ</w:t>
            </w:r>
            <w:proofErr w:type="spellEnd"/>
            <w:r w:rsidR="007A4699" w:rsidRPr="00462F6C">
              <w:rPr>
                <w:sz w:val="22"/>
                <w:szCs w:val="24"/>
              </w:rPr>
              <w:t>.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BD297E">
        <w:rPr>
          <w:snapToGrid w:val="0"/>
          <w:sz w:val="24"/>
          <w:szCs w:val="26"/>
          <w:lang w:eastAsia="ru-RU"/>
        </w:rPr>
        <w:t>Datums</w:t>
      </w:r>
      <w:r w:rsidR="008F4DD8" w:rsidRPr="00BD297E">
        <w:rPr>
          <w:snapToGrid w:val="0"/>
          <w:sz w:val="24"/>
          <w:szCs w:val="26"/>
          <w:lang w:eastAsia="ru-RU"/>
        </w:rPr>
        <w:t>:</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2852AF1F"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0091410F">
              <w:rPr>
                <w:i/>
                <w:snapToGrid w:val="0"/>
                <w:sz w:val="24"/>
                <w:szCs w:val="26"/>
                <w:lang w:eastAsia="ru-RU"/>
              </w:rPr>
              <w:t>, atšifrējums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B26E3" w14:textId="77777777" w:rsidR="00884CB5" w:rsidRDefault="00884CB5" w:rsidP="00FE3E1B">
      <w:r>
        <w:separator/>
      </w:r>
    </w:p>
  </w:endnote>
  <w:endnote w:type="continuationSeparator" w:id="0">
    <w:p w14:paraId="7C0B0971" w14:textId="77777777" w:rsidR="00884CB5" w:rsidRDefault="00884CB5"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imTimes">
    <w:altName w:val="Cambria"/>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4CBBE" w14:textId="77777777" w:rsidR="00884CB5" w:rsidRDefault="00884CB5" w:rsidP="00FE3E1B">
      <w:r>
        <w:separator/>
      </w:r>
    </w:p>
  </w:footnote>
  <w:footnote w:type="continuationSeparator" w:id="0">
    <w:p w14:paraId="4B931271" w14:textId="77777777" w:rsidR="00884CB5" w:rsidRDefault="00884CB5"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125467173">
    <w:abstractNumId w:val="2"/>
  </w:num>
  <w:num w:numId="2" w16cid:durableId="362362679">
    <w:abstractNumId w:val="0"/>
  </w:num>
  <w:num w:numId="3" w16cid:durableId="14831584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0625F"/>
    <w:rsid w:val="0001581E"/>
    <w:rsid w:val="000162F3"/>
    <w:rsid w:val="00022644"/>
    <w:rsid w:val="00024047"/>
    <w:rsid w:val="000406D9"/>
    <w:rsid w:val="00041CBF"/>
    <w:rsid w:val="000472DC"/>
    <w:rsid w:val="00047FA6"/>
    <w:rsid w:val="0005221A"/>
    <w:rsid w:val="00052317"/>
    <w:rsid w:val="0007529E"/>
    <w:rsid w:val="0007614A"/>
    <w:rsid w:val="00085EE1"/>
    <w:rsid w:val="000A409B"/>
    <w:rsid w:val="000A4311"/>
    <w:rsid w:val="000B36A3"/>
    <w:rsid w:val="000D1E68"/>
    <w:rsid w:val="000D2378"/>
    <w:rsid w:val="000E0075"/>
    <w:rsid w:val="000F01B6"/>
    <w:rsid w:val="000F7454"/>
    <w:rsid w:val="00101C51"/>
    <w:rsid w:val="00103A0D"/>
    <w:rsid w:val="001135B3"/>
    <w:rsid w:val="001223CA"/>
    <w:rsid w:val="00124112"/>
    <w:rsid w:val="00124700"/>
    <w:rsid w:val="00124A7C"/>
    <w:rsid w:val="00130FF3"/>
    <w:rsid w:val="00133FCF"/>
    <w:rsid w:val="001371FF"/>
    <w:rsid w:val="00142714"/>
    <w:rsid w:val="00145862"/>
    <w:rsid w:val="001552D6"/>
    <w:rsid w:val="001653B7"/>
    <w:rsid w:val="00167F8B"/>
    <w:rsid w:val="00177111"/>
    <w:rsid w:val="001B0AA2"/>
    <w:rsid w:val="001B3885"/>
    <w:rsid w:val="001D413D"/>
    <w:rsid w:val="001E13FE"/>
    <w:rsid w:val="001E3E63"/>
    <w:rsid w:val="001F66D2"/>
    <w:rsid w:val="00210A40"/>
    <w:rsid w:val="00222460"/>
    <w:rsid w:val="00244066"/>
    <w:rsid w:val="00256763"/>
    <w:rsid w:val="00266B04"/>
    <w:rsid w:val="002671B9"/>
    <w:rsid w:val="002674E6"/>
    <w:rsid w:val="0027037E"/>
    <w:rsid w:val="00284364"/>
    <w:rsid w:val="002852D3"/>
    <w:rsid w:val="00286678"/>
    <w:rsid w:val="002A4FB3"/>
    <w:rsid w:val="002D3A0D"/>
    <w:rsid w:val="002F575E"/>
    <w:rsid w:val="002F6A9A"/>
    <w:rsid w:val="0033206A"/>
    <w:rsid w:val="00332E3A"/>
    <w:rsid w:val="00335BA6"/>
    <w:rsid w:val="003626C5"/>
    <w:rsid w:val="00366862"/>
    <w:rsid w:val="00376471"/>
    <w:rsid w:val="0038041E"/>
    <w:rsid w:val="0038130F"/>
    <w:rsid w:val="00390022"/>
    <w:rsid w:val="003908A6"/>
    <w:rsid w:val="003A3516"/>
    <w:rsid w:val="003B7DFF"/>
    <w:rsid w:val="003C30C7"/>
    <w:rsid w:val="003C75EE"/>
    <w:rsid w:val="003D27C8"/>
    <w:rsid w:val="003D54D0"/>
    <w:rsid w:val="003E3D2C"/>
    <w:rsid w:val="00400A02"/>
    <w:rsid w:val="00411F8C"/>
    <w:rsid w:val="004155BC"/>
    <w:rsid w:val="00444221"/>
    <w:rsid w:val="0045754A"/>
    <w:rsid w:val="00460DF1"/>
    <w:rsid w:val="00462F6C"/>
    <w:rsid w:val="004655BD"/>
    <w:rsid w:val="00472384"/>
    <w:rsid w:val="004777FD"/>
    <w:rsid w:val="004A08E1"/>
    <w:rsid w:val="004A3A06"/>
    <w:rsid w:val="004B0632"/>
    <w:rsid w:val="004B7495"/>
    <w:rsid w:val="004C3628"/>
    <w:rsid w:val="004D4AFC"/>
    <w:rsid w:val="004E1E0F"/>
    <w:rsid w:val="004E5CC5"/>
    <w:rsid w:val="004E6266"/>
    <w:rsid w:val="004F3A85"/>
    <w:rsid w:val="005273D3"/>
    <w:rsid w:val="00552CD2"/>
    <w:rsid w:val="00562B1A"/>
    <w:rsid w:val="00571EED"/>
    <w:rsid w:val="00587C97"/>
    <w:rsid w:val="0059183B"/>
    <w:rsid w:val="005B5B3F"/>
    <w:rsid w:val="005C3F36"/>
    <w:rsid w:val="005C672E"/>
    <w:rsid w:val="005E054F"/>
    <w:rsid w:val="005F1588"/>
    <w:rsid w:val="006128A1"/>
    <w:rsid w:val="00614622"/>
    <w:rsid w:val="006207D6"/>
    <w:rsid w:val="00640E71"/>
    <w:rsid w:val="00647859"/>
    <w:rsid w:val="0068553D"/>
    <w:rsid w:val="00694EAC"/>
    <w:rsid w:val="006B7682"/>
    <w:rsid w:val="006C4D91"/>
    <w:rsid w:val="006C6971"/>
    <w:rsid w:val="006E0207"/>
    <w:rsid w:val="006E0567"/>
    <w:rsid w:val="00717214"/>
    <w:rsid w:val="00730A63"/>
    <w:rsid w:val="00760897"/>
    <w:rsid w:val="00765170"/>
    <w:rsid w:val="0076592B"/>
    <w:rsid w:val="00774E64"/>
    <w:rsid w:val="00786E8D"/>
    <w:rsid w:val="007917B8"/>
    <w:rsid w:val="007A41B8"/>
    <w:rsid w:val="007A4699"/>
    <w:rsid w:val="007B6A57"/>
    <w:rsid w:val="007C44FE"/>
    <w:rsid w:val="007D1467"/>
    <w:rsid w:val="007D3002"/>
    <w:rsid w:val="007D481F"/>
    <w:rsid w:val="007D67D8"/>
    <w:rsid w:val="007E6F8C"/>
    <w:rsid w:val="007F5380"/>
    <w:rsid w:val="007F7E29"/>
    <w:rsid w:val="0080391B"/>
    <w:rsid w:val="00805105"/>
    <w:rsid w:val="0081241F"/>
    <w:rsid w:val="00814209"/>
    <w:rsid w:val="008409AA"/>
    <w:rsid w:val="008470E1"/>
    <w:rsid w:val="00847BC9"/>
    <w:rsid w:val="00850266"/>
    <w:rsid w:val="00854771"/>
    <w:rsid w:val="0086129B"/>
    <w:rsid w:val="00871427"/>
    <w:rsid w:val="00876352"/>
    <w:rsid w:val="0087706C"/>
    <w:rsid w:val="00884CB5"/>
    <w:rsid w:val="00886D65"/>
    <w:rsid w:val="00893FE8"/>
    <w:rsid w:val="00894953"/>
    <w:rsid w:val="0089605E"/>
    <w:rsid w:val="008A20F8"/>
    <w:rsid w:val="008B3E75"/>
    <w:rsid w:val="008B720E"/>
    <w:rsid w:val="008C3B53"/>
    <w:rsid w:val="008E7019"/>
    <w:rsid w:val="008E7E26"/>
    <w:rsid w:val="008F4DD8"/>
    <w:rsid w:val="008F730A"/>
    <w:rsid w:val="00900CC5"/>
    <w:rsid w:val="0090197C"/>
    <w:rsid w:val="00901EA0"/>
    <w:rsid w:val="00911C81"/>
    <w:rsid w:val="00913085"/>
    <w:rsid w:val="0091410F"/>
    <w:rsid w:val="009413A0"/>
    <w:rsid w:val="009570DE"/>
    <w:rsid w:val="009840FB"/>
    <w:rsid w:val="0098604F"/>
    <w:rsid w:val="009A0B94"/>
    <w:rsid w:val="009A7855"/>
    <w:rsid w:val="009D0D45"/>
    <w:rsid w:val="009E53C2"/>
    <w:rsid w:val="009E7B35"/>
    <w:rsid w:val="00A05CF7"/>
    <w:rsid w:val="00A13C4E"/>
    <w:rsid w:val="00A30527"/>
    <w:rsid w:val="00A30AF7"/>
    <w:rsid w:val="00A325BF"/>
    <w:rsid w:val="00A44B6A"/>
    <w:rsid w:val="00A4792F"/>
    <w:rsid w:val="00A57E9B"/>
    <w:rsid w:val="00A8402C"/>
    <w:rsid w:val="00A849A9"/>
    <w:rsid w:val="00A873ED"/>
    <w:rsid w:val="00A90BC3"/>
    <w:rsid w:val="00A94021"/>
    <w:rsid w:val="00A97AC7"/>
    <w:rsid w:val="00AA6E9A"/>
    <w:rsid w:val="00AB2A6E"/>
    <w:rsid w:val="00AC1A59"/>
    <w:rsid w:val="00B06286"/>
    <w:rsid w:val="00B11AC1"/>
    <w:rsid w:val="00B17C74"/>
    <w:rsid w:val="00B17F02"/>
    <w:rsid w:val="00B21320"/>
    <w:rsid w:val="00B2193C"/>
    <w:rsid w:val="00B3690E"/>
    <w:rsid w:val="00B427CB"/>
    <w:rsid w:val="00B474BC"/>
    <w:rsid w:val="00B47C2A"/>
    <w:rsid w:val="00B51591"/>
    <w:rsid w:val="00B53355"/>
    <w:rsid w:val="00B64D70"/>
    <w:rsid w:val="00B70366"/>
    <w:rsid w:val="00B72CC6"/>
    <w:rsid w:val="00B810FC"/>
    <w:rsid w:val="00BA1FF5"/>
    <w:rsid w:val="00BB58D5"/>
    <w:rsid w:val="00BC16E7"/>
    <w:rsid w:val="00BC2802"/>
    <w:rsid w:val="00BD297E"/>
    <w:rsid w:val="00BD48C4"/>
    <w:rsid w:val="00BE399F"/>
    <w:rsid w:val="00BE7329"/>
    <w:rsid w:val="00C11B29"/>
    <w:rsid w:val="00C1733C"/>
    <w:rsid w:val="00C21881"/>
    <w:rsid w:val="00C72D95"/>
    <w:rsid w:val="00C76C48"/>
    <w:rsid w:val="00C876CD"/>
    <w:rsid w:val="00CA22EE"/>
    <w:rsid w:val="00CA37E7"/>
    <w:rsid w:val="00CA4722"/>
    <w:rsid w:val="00CB020A"/>
    <w:rsid w:val="00CB31B1"/>
    <w:rsid w:val="00CB542A"/>
    <w:rsid w:val="00CD37E8"/>
    <w:rsid w:val="00CF32EF"/>
    <w:rsid w:val="00D14FCC"/>
    <w:rsid w:val="00D1785C"/>
    <w:rsid w:val="00D3391A"/>
    <w:rsid w:val="00D33AB2"/>
    <w:rsid w:val="00D34B85"/>
    <w:rsid w:val="00D46D65"/>
    <w:rsid w:val="00D5138E"/>
    <w:rsid w:val="00D57115"/>
    <w:rsid w:val="00D65B52"/>
    <w:rsid w:val="00D665E6"/>
    <w:rsid w:val="00D83B0A"/>
    <w:rsid w:val="00D95EF7"/>
    <w:rsid w:val="00DA2019"/>
    <w:rsid w:val="00DA52A8"/>
    <w:rsid w:val="00DB7714"/>
    <w:rsid w:val="00DD0F77"/>
    <w:rsid w:val="00DD25BD"/>
    <w:rsid w:val="00DD34B1"/>
    <w:rsid w:val="00DE4900"/>
    <w:rsid w:val="00DF38F7"/>
    <w:rsid w:val="00E25337"/>
    <w:rsid w:val="00E320AA"/>
    <w:rsid w:val="00E356C5"/>
    <w:rsid w:val="00E517BA"/>
    <w:rsid w:val="00E573D9"/>
    <w:rsid w:val="00E6299A"/>
    <w:rsid w:val="00E63EDD"/>
    <w:rsid w:val="00EA129B"/>
    <w:rsid w:val="00EA5BA5"/>
    <w:rsid w:val="00EA772D"/>
    <w:rsid w:val="00EB2800"/>
    <w:rsid w:val="00EC275B"/>
    <w:rsid w:val="00EC2EB0"/>
    <w:rsid w:val="00EC68DA"/>
    <w:rsid w:val="00EE7E46"/>
    <w:rsid w:val="00EF5424"/>
    <w:rsid w:val="00F03A13"/>
    <w:rsid w:val="00F0677E"/>
    <w:rsid w:val="00F133A3"/>
    <w:rsid w:val="00F16DFE"/>
    <w:rsid w:val="00F309DF"/>
    <w:rsid w:val="00F378BB"/>
    <w:rsid w:val="00F41E48"/>
    <w:rsid w:val="00F476AD"/>
    <w:rsid w:val="00F52811"/>
    <w:rsid w:val="00F5383F"/>
    <w:rsid w:val="00F81EE7"/>
    <w:rsid w:val="00F86B4C"/>
    <w:rsid w:val="00F972F3"/>
    <w:rsid w:val="00FB3882"/>
    <w:rsid w:val="00FC4E87"/>
    <w:rsid w:val="00FC6CB1"/>
    <w:rsid w:val="00FC76BC"/>
    <w:rsid w:val="00FE1EFD"/>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FE3E1B"/>
    <w:rPr>
      <w:rFonts w:eastAsiaTheme="minorHAnsi" w:cstheme="minorBidi"/>
      <w:sz w:val="20"/>
      <w:szCs w:val="20"/>
      <w:lang w:eastAsia="en-US"/>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 w:type="character" w:styleId="Hyperlink">
    <w:name w:val="Hyperlink"/>
    <w:basedOn w:val="DefaultParagraphFont"/>
    <w:uiPriority w:val="99"/>
    <w:semiHidden/>
    <w:unhideWhenUsed/>
    <w:rsid w:val="008763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77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A38C4-4749-4D8B-A8EA-A4721CD9C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2031</Words>
  <Characters>1158</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Iveta Saulīte</cp:lastModifiedBy>
  <cp:revision>51</cp:revision>
  <cp:lastPrinted>2018-10-05T05:02:00Z</cp:lastPrinted>
  <dcterms:created xsi:type="dcterms:W3CDTF">2022-09-27T13:20:00Z</dcterms:created>
  <dcterms:modified xsi:type="dcterms:W3CDTF">2026-09-01T06:11:00Z</dcterms:modified>
</cp:coreProperties>
</file>