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5BAAF" w14:textId="77777777" w:rsidR="00B62625" w:rsidRDefault="00B62625" w:rsidP="00C405A1">
      <w:pPr>
        <w:spacing w:after="0" w:line="240" w:lineRule="auto"/>
        <w:jc w:val="center"/>
        <w:rPr>
          <w:rFonts w:ascii="Times New Roman" w:eastAsia="Times New Roman" w:hAnsi="Times New Roman" w:cs="Times New Roman"/>
          <w:b/>
          <w:color w:val="000000" w:themeColor="text1"/>
          <w:spacing w:val="-4"/>
          <w:sz w:val="24"/>
          <w:szCs w:val="24"/>
        </w:rPr>
      </w:pPr>
    </w:p>
    <w:p w14:paraId="4467A3C5" w14:textId="21273916" w:rsidR="00C405A1" w:rsidRDefault="00C405A1" w:rsidP="00C405A1">
      <w:pPr>
        <w:spacing w:after="0" w:line="240" w:lineRule="auto"/>
        <w:jc w:val="center"/>
        <w:rPr>
          <w:rFonts w:ascii="Times New Roman" w:eastAsia="Times New Roman" w:hAnsi="Times New Roman" w:cs="Times New Roman"/>
          <w:b/>
          <w:color w:val="000000" w:themeColor="text1"/>
          <w:spacing w:val="-4"/>
          <w:sz w:val="24"/>
          <w:szCs w:val="24"/>
        </w:rPr>
      </w:pPr>
      <w:r w:rsidRPr="00953260">
        <w:rPr>
          <w:rFonts w:ascii="Times New Roman" w:eastAsia="Times New Roman" w:hAnsi="Times New Roman" w:cs="Times New Roman"/>
          <w:b/>
          <w:color w:val="000000" w:themeColor="text1"/>
          <w:spacing w:val="-4"/>
          <w:sz w:val="24"/>
          <w:szCs w:val="24"/>
        </w:rPr>
        <w:t>TEHNISKĀ SPECIFIKĀCIJA</w:t>
      </w:r>
    </w:p>
    <w:p w14:paraId="73C02869" w14:textId="77777777" w:rsidR="0037335B" w:rsidRPr="0037335B" w:rsidRDefault="0037335B" w:rsidP="00C405A1">
      <w:pPr>
        <w:spacing w:after="0" w:line="240" w:lineRule="auto"/>
        <w:jc w:val="center"/>
        <w:rPr>
          <w:rFonts w:ascii="Times New Roman" w:eastAsia="Times New Roman" w:hAnsi="Times New Roman" w:cs="Times New Roman"/>
          <w:b/>
          <w:spacing w:val="-4"/>
          <w:sz w:val="24"/>
          <w:szCs w:val="24"/>
        </w:rPr>
      </w:pPr>
      <w:bookmarkStart w:id="0" w:name="_Hlk54967123"/>
      <w:r w:rsidRPr="0037335B">
        <w:rPr>
          <w:rFonts w:ascii="Times New Roman" w:eastAsia="Times New Roman" w:hAnsi="Times New Roman" w:cs="Times New Roman"/>
          <w:b/>
          <w:noProof/>
          <w:spacing w:val="-4"/>
          <w:sz w:val="24"/>
          <w:szCs w:val="24"/>
          <w:lang w:val="en-GB"/>
        </w:rPr>
        <w:t>Vidsprieguma</w:t>
      </w:r>
      <w:r w:rsidRPr="0037335B">
        <w:rPr>
          <w:rFonts w:ascii="Times New Roman" w:eastAsia="Times New Roman" w:hAnsi="Times New Roman" w:cs="Times New Roman"/>
          <w:b/>
          <w:spacing w:val="-4"/>
          <w:sz w:val="24"/>
          <w:szCs w:val="24"/>
        </w:rPr>
        <w:t xml:space="preserve"> transformatoru un taisngriežu piegāde vilces apakšstacijā Nr. 6 un Nr. 28</w:t>
      </w:r>
    </w:p>
    <w:p w14:paraId="4B986D05" w14:textId="77777777" w:rsidR="0037335B" w:rsidRDefault="0037335B" w:rsidP="00C405A1">
      <w:pPr>
        <w:spacing w:after="0" w:line="240" w:lineRule="auto"/>
        <w:jc w:val="center"/>
        <w:rPr>
          <w:rFonts w:ascii="Times New Roman" w:eastAsia="Times New Roman" w:hAnsi="Times New Roman" w:cs="Times New Roman"/>
          <w:bCs/>
          <w:spacing w:val="-4"/>
          <w:sz w:val="24"/>
          <w:szCs w:val="24"/>
        </w:rPr>
      </w:pPr>
    </w:p>
    <w:p w14:paraId="1BA9AA6D" w14:textId="2DDB27F3" w:rsidR="00C405A1" w:rsidRPr="008602AC" w:rsidRDefault="00C405A1" w:rsidP="00C405A1">
      <w:pPr>
        <w:spacing w:after="0" w:line="240" w:lineRule="auto"/>
        <w:jc w:val="center"/>
        <w:rPr>
          <w:rFonts w:ascii="Times New Roman" w:eastAsia="Times New Roman" w:hAnsi="Times New Roman" w:cs="Times New Roman"/>
          <w:sz w:val="24"/>
          <w:szCs w:val="24"/>
        </w:rPr>
      </w:pPr>
      <w:r w:rsidRPr="008602AC">
        <w:rPr>
          <w:rFonts w:ascii="Times New Roman" w:eastAsia="Times New Roman" w:hAnsi="Times New Roman" w:cs="Times New Roman"/>
          <w:bCs/>
          <w:spacing w:val="-4"/>
          <w:sz w:val="24"/>
          <w:szCs w:val="24"/>
        </w:rPr>
        <w:t xml:space="preserve"> </w:t>
      </w:r>
    </w:p>
    <w:tbl>
      <w:tblPr>
        <w:tblStyle w:val="TableGrid7"/>
        <w:tblW w:w="9776" w:type="dxa"/>
        <w:tblLook w:val="04A0" w:firstRow="1" w:lastRow="0" w:firstColumn="1" w:lastColumn="0" w:noHBand="0" w:noVBand="1"/>
      </w:tblPr>
      <w:tblGrid>
        <w:gridCol w:w="702"/>
        <w:gridCol w:w="2552"/>
        <w:gridCol w:w="6522"/>
      </w:tblGrid>
      <w:tr w:rsidR="00C405A1" w:rsidRPr="008602AC" w14:paraId="1B92B794" w14:textId="77777777" w:rsidTr="001D1BBB">
        <w:trPr>
          <w:trHeight w:val="567"/>
        </w:trPr>
        <w:tc>
          <w:tcPr>
            <w:tcW w:w="702" w:type="dxa"/>
            <w:vMerge w:val="restart"/>
          </w:tcPr>
          <w:p w14:paraId="454118AF" w14:textId="672269F0" w:rsidR="00C405A1" w:rsidRPr="008602AC" w:rsidRDefault="00C405A1" w:rsidP="001D1BBB">
            <w:pPr>
              <w:spacing w:before="120"/>
              <w:jc w:val="center"/>
              <w:rPr>
                <w:rFonts w:ascii="Times New Roman" w:eastAsia="Times New Roman" w:hAnsi="Times New Roman" w:cs="Times New Roman"/>
                <w:b/>
                <w:bCs/>
                <w:sz w:val="24"/>
                <w:szCs w:val="24"/>
              </w:rPr>
            </w:pPr>
            <w:r w:rsidRPr="008602AC">
              <w:rPr>
                <w:rFonts w:ascii="Times New Roman" w:eastAsia="Times New Roman" w:hAnsi="Times New Roman" w:cs="Times New Roman"/>
                <w:b/>
                <w:bCs/>
                <w:sz w:val="24"/>
                <w:szCs w:val="24"/>
              </w:rPr>
              <w:t>I</w:t>
            </w:r>
          </w:p>
        </w:tc>
        <w:tc>
          <w:tcPr>
            <w:tcW w:w="9074" w:type="dxa"/>
            <w:gridSpan w:val="2"/>
            <w:vAlign w:val="center"/>
          </w:tcPr>
          <w:p w14:paraId="6D5CC8DD" w14:textId="77777777" w:rsidR="00C405A1" w:rsidRPr="008602AC" w:rsidRDefault="00C405A1" w:rsidP="001D1BBB">
            <w:pPr>
              <w:rPr>
                <w:rFonts w:ascii="Times New Roman Bold" w:eastAsia="Times New Roman" w:hAnsi="Times New Roman Bold" w:cs="Times New Roman"/>
                <w:b/>
                <w:bCs/>
                <w:smallCaps/>
                <w:sz w:val="24"/>
                <w:szCs w:val="24"/>
              </w:rPr>
            </w:pPr>
            <w:r w:rsidRPr="008602AC">
              <w:rPr>
                <w:rFonts w:ascii="Times New Roman Bold" w:eastAsia="Times New Roman" w:hAnsi="Times New Roman Bold" w:cs="Times New Roman"/>
                <w:b/>
                <w:bCs/>
                <w:smallCaps/>
                <w:sz w:val="24"/>
                <w:szCs w:val="24"/>
              </w:rPr>
              <w:t>Elektroiekārtu iegādes mērķis un vispārēja informācija</w:t>
            </w:r>
          </w:p>
        </w:tc>
      </w:tr>
      <w:tr w:rsidR="00C405A1" w:rsidRPr="008602AC" w14:paraId="6FD16BB0" w14:textId="77777777" w:rsidTr="001D1BBB">
        <w:trPr>
          <w:trHeight w:val="516"/>
        </w:trPr>
        <w:tc>
          <w:tcPr>
            <w:tcW w:w="702" w:type="dxa"/>
            <w:vMerge/>
            <w:vAlign w:val="center"/>
          </w:tcPr>
          <w:p w14:paraId="669974D1" w14:textId="77777777" w:rsidR="00C405A1" w:rsidRPr="008602AC" w:rsidRDefault="00C405A1" w:rsidP="001D1BBB">
            <w:pPr>
              <w:jc w:val="center"/>
              <w:rPr>
                <w:rFonts w:ascii="Times New Roman" w:eastAsia="Times New Roman" w:hAnsi="Times New Roman" w:cs="Times New Roman"/>
                <w:sz w:val="24"/>
                <w:szCs w:val="24"/>
              </w:rPr>
            </w:pPr>
          </w:p>
        </w:tc>
        <w:tc>
          <w:tcPr>
            <w:tcW w:w="9074" w:type="dxa"/>
            <w:gridSpan w:val="2"/>
            <w:vAlign w:val="center"/>
          </w:tcPr>
          <w:p w14:paraId="28235DC7" w14:textId="289A849E" w:rsidR="00C405A1" w:rsidRPr="00C1286F" w:rsidRDefault="00C405A1" w:rsidP="001D1BBB">
            <w:pPr>
              <w:jc w:val="both"/>
              <w:rPr>
                <w:rFonts w:ascii="Times New Roman" w:eastAsia="Times New Roman" w:hAnsi="Times New Roman" w:cs="Times New Roman"/>
                <w:sz w:val="24"/>
                <w:szCs w:val="24"/>
              </w:rPr>
            </w:pPr>
            <w:r w:rsidRPr="00C1286F">
              <w:rPr>
                <w:rFonts w:ascii="Times New Roman" w:eastAsia="Times New Roman" w:hAnsi="Times New Roman" w:cs="Times New Roman"/>
                <w:sz w:val="24"/>
                <w:szCs w:val="24"/>
              </w:rPr>
              <w:t xml:space="preserve">Lai palielinātu tādu sabiedriskā transporta lietotāju skaitu, kas izmanto videi draudzīgu sabiedrisko transportu, vienlaikus mazinot sastrēgumus un privātā autotransporta ietekmi uz vidi un gaisa kvalitāti, nepieciešams uzlabot pārvietošanās pieredzi sabiedriskajā transportā, nodrošinot iespēju pasažieriem pārvietoties modernā, kvalitātes standartiem un vides pieejamības prasībām atbilstošā sabiedriskajā transportlīdzeklī, kā arī padarīt satiksmi ātrāku un efektīvāku. Mērķa sasniegšanai jāparedz tādu pasākumu īstenošana, kas nodrošinātu </w:t>
            </w:r>
            <w:r w:rsidR="00657DE6" w:rsidRPr="00C1286F">
              <w:rPr>
                <w:rFonts w:ascii="Times New Roman" w:eastAsia="Times New Roman" w:hAnsi="Times New Roman" w:cs="Times New Roman"/>
                <w:sz w:val="24"/>
                <w:szCs w:val="24"/>
              </w:rPr>
              <w:t>sabiedriskā transporta</w:t>
            </w:r>
            <w:r w:rsidRPr="00C1286F">
              <w:rPr>
                <w:rFonts w:ascii="Times New Roman" w:eastAsia="Times New Roman" w:hAnsi="Times New Roman" w:cs="Times New Roman"/>
                <w:sz w:val="24"/>
                <w:szCs w:val="24"/>
              </w:rPr>
              <w:t xml:space="preserve"> kustību, tostarp paredzot energoapgādes objektu – apakšstaciju elektroiekārtu nomaiņu un </w:t>
            </w:r>
            <w:r w:rsidR="00657DE6" w:rsidRPr="00C1286F">
              <w:rPr>
                <w:rFonts w:ascii="Times New Roman" w:eastAsia="Times New Roman" w:hAnsi="Times New Roman" w:cs="Times New Roman"/>
                <w:sz w:val="24"/>
                <w:szCs w:val="24"/>
              </w:rPr>
              <w:t>modernizāciju.</w:t>
            </w:r>
          </w:p>
        </w:tc>
      </w:tr>
      <w:tr w:rsidR="00C405A1" w:rsidRPr="008602AC" w14:paraId="528B9CF6" w14:textId="77777777" w:rsidTr="001D1BBB">
        <w:trPr>
          <w:trHeight w:val="58"/>
        </w:trPr>
        <w:tc>
          <w:tcPr>
            <w:tcW w:w="702" w:type="dxa"/>
            <w:vMerge/>
            <w:vAlign w:val="center"/>
          </w:tcPr>
          <w:p w14:paraId="501D3B51" w14:textId="77777777" w:rsidR="00C405A1" w:rsidRPr="008602AC" w:rsidRDefault="00C405A1" w:rsidP="001D1BBB">
            <w:pPr>
              <w:jc w:val="center"/>
              <w:rPr>
                <w:rFonts w:ascii="Times New Roman" w:eastAsia="Times New Roman" w:hAnsi="Times New Roman" w:cs="Times New Roman"/>
                <w:sz w:val="24"/>
                <w:szCs w:val="24"/>
              </w:rPr>
            </w:pPr>
          </w:p>
        </w:tc>
        <w:tc>
          <w:tcPr>
            <w:tcW w:w="2552" w:type="dxa"/>
            <w:vAlign w:val="center"/>
          </w:tcPr>
          <w:p w14:paraId="0C798059" w14:textId="0FC3C77A" w:rsidR="00C405A1" w:rsidRPr="00C1286F" w:rsidRDefault="00C405A1" w:rsidP="001D1BBB">
            <w:pPr>
              <w:rPr>
                <w:rFonts w:ascii="Times New Roman" w:eastAsia="Times New Roman" w:hAnsi="Times New Roman" w:cs="Times New Roman"/>
                <w:sz w:val="24"/>
                <w:szCs w:val="24"/>
              </w:rPr>
            </w:pPr>
            <w:r w:rsidRPr="00C1286F">
              <w:rPr>
                <w:rFonts w:ascii="Times New Roman" w:eastAsia="Times New Roman" w:hAnsi="Times New Roman" w:cs="Times New Roman"/>
                <w:sz w:val="24"/>
                <w:szCs w:val="24"/>
              </w:rPr>
              <w:t>Elektroiekārtu nomaiņa paredzēta:</w:t>
            </w:r>
          </w:p>
        </w:tc>
        <w:tc>
          <w:tcPr>
            <w:tcW w:w="6522" w:type="dxa"/>
            <w:vAlign w:val="center"/>
          </w:tcPr>
          <w:p w14:paraId="00C08B9E" w14:textId="75B8D96D" w:rsidR="006D0116" w:rsidRDefault="006D0116" w:rsidP="001D1BBB">
            <w:pPr>
              <w:rPr>
                <w:rFonts w:ascii="Times New Roman" w:eastAsia="Times New Roman" w:hAnsi="Times New Roman" w:cs="Times New Roman"/>
                <w:sz w:val="24"/>
                <w:szCs w:val="24"/>
              </w:rPr>
            </w:pPr>
            <w:r>
              <w:rPr>
                <w:rFonts w:ascii="Times New Roman" w:eastAsia="Times New Roman" w:hAnsi="Times New Roman" w:cs="Times New Roman"/>
                <w:sz w:val="24"/>
                <w:szCs w:val="24"/>
              </w:rPr>
              <w:t>6. vilces apakšstacijā Alīses ielā 7A, Rīgā.</w:t>
            </w:r>
          </w:p>
          <w:p w14:paraId="2C3D9BB8" w14:textId="7D68559E" w:rsidR="00B3799B" w:rsidRPr="00C1286F" w:rsidRDefault="00657DE6" w:rsidP="001D1BBB">
            <w:pPr>
              <w:rPr>
                <w:rFonts w:ascii="Times New Roman" w:eastAsia="Times New Roman" w:hAnsi="Times New Roman" w:cs="Times New Roman"/>
                <w:sz w:val="24"/>
                <w:szCs w:val="24"/>
              </w:rPr>
            </w:pPr>
            <w:r w:rsidRPr="00C1286F">
              <w:rPr>
                <w:rFonts w:ascii="Times New Roman" w:eastAsia="Times New Roman" w:hAnsi="Times New Roman" w:cs="Times New Roman"/>
                <w:sz w:val="24"/>
                <w:szCs w:val="24"/>
              </w:rPr>
              <w:t>28</w:t>
            </w:r>
            <w:r w:rsidR="00C405A1" w:rsidRPr="00C1286F">
              <w:rPr>
                <w:rFonts w:ascii="Times New Roman" w:eastAsia="Times New Roman" w:hAnsi="Times New Roman" w:cs="Times New Roman"/>
                <w:sz w:val="24"/>
                <w:szCs w:val="24"/>
              </w:rPr>
              <w:t xml:space="preserve">. </w:t>
            </w:r>
            <w:r w:rsidR="004B3DDA">
              <w:rPr>
                <w:rFonts w:ascii="Times New Roman" w:eastAsia="Times New Roman" w:hAnsi="Times New Roman" w:cs="Times New Roman"/>
                <w:sz w:val="24"/>
                <w:szCs w:val="24"/>
              </w:rPr>
              <w:t xml:space="preserve">vilces </w:t>
            </w:r>
            <w:r w:rsidR="00C405A1" w:rsidRPr="00C1286F">
              <w:rPr>
                <w:rFonts w:ascii="Times New Roman" w:eastAsia="Times New Roman" w:hAnsi="Times New Roman" w:cs="Times New Roman"/>
                <w:sz w:val="24"/>
                <w:szCs w:val="24"/>
              </w:rPr>
              <w:t>apakšstacij</w:t>
            </w:r>
            <w:r w:rsidR="004B3DDA">
              <w:rPr>
                <w:rFonts w:ascii="Times New Roman" w:eastAsia="Times New Roman" w:hAnsi="Times New Roman" w:cs="Times New Roman"/>
                <w:sz w:val="24"/>
                <w:szCs w:val="24"/>
              </w:rPr>
              <w:t>ā</w:t>
            </w:r>
            <w:r w:rsidR="00C405A1" w:rsidRPr="00C1286F">
              <w:rPr>
                <w:rFonts w:ascii="Times New Roman" w:eastAsia="Times New Roman" w:hAnsi="Times New Roman" w:cs="Times New Roman"/>
                <w:sz w:val="24"/>
                <w:szCs w:val="24"/>
              </w:rPr>
              <w:t xml:space="preserve"> </w:t>
            </w:r>
            <w:r w:rsidRPr="00C1286F">
              <w:rPr>
                <w:rFonts w:ascii="Times New Roman" w:eastAsia="Times New Roman" w:hAnsi="Times New Roman" w:cs="Times New Roman"/>
                <w:sz w:val="24"/>
                <w:szCs w:val="24"/>
              </w:rPr>
              <w:t>Zunda krastmal</w:t>
            </w:r>
            <w:r w:rsidR="004B3DDA">
              <w:rPr>
                <w:rFonts w:ascii="Times New Roman" w:eastAsia="Times New Roman" w:hAnsi="Times New Roman" w:cs="Times New Roman"/>
                <w:sz w:val="24"/>
                <w:szCs w:val="24"/>
              </w:rPr>
              <w:t>ā</w:t>
            </w:r>
            <w:r w:rsidRPr="00C1286F">
              <w:rPr>
                <w:rFonts w:ascii="Times New Roman" w:eastAsia="Times New Roman" w:hAnsi="Times New Roman" w:cs="Times New Roman"/>
                <w:sz w:val="24"/>
                <w:szCs w:val="24"/>
              </w:rPr>
              <w:t xml:space="preserve"> 1A</w:t>
            </w:r>
            <w:r w:rsidR="00C405A1" w:rsidRPr="00C1286F">
              <w:rPr>
                <w:rFonts w:ascii="Times New Roman" w:eastAsia="Times New Roman" w:hAnsi="Times New Roman" w:cs="Times New Roman"/>
                <w:sz w:val="24"/>
                <w:szCs w:val="24"/>
              </w:rPr>
              <w:t>, Rīgā.</w:t>
            </w:r>
          </w:p>
        </w:tc>
      </w:tr>
      <w:tr w:rsidR="00657DE6" w:rsidRPr="008602AC" w14:paraId="3A625B38" w14:textId="77777777" w:rsidTr="001D1BBB">
        <w:trPr>
          <w:trHeight w:val="567"/>
        </w:trPr>
        <w:tc>
          <w:tcPr>
            <w:tcW w:w="702" w:type="dxa"/>
            <w:vAlign w:val="center"/>
          </w:tcPr>
          <w:p w14:paraId="7FE9B874" w14:textId="22ECAB77" w:rsidR="00657DE6" w:rsidRPr="008602AC" w:rsidRDefault="00657DE6" w:rsidP="001D1BBB">
            <w:pPr>
              <w:tabs>
                <w:tab w:val="left" w:pos="709"/>
              </w:tabs>
              <w:spacing w:before="80" w:after="80"/>
              <w:jc w:val="center"/>
              <w:rPr>
                <w:rFonts w:ascii="Times New Roman" w:eastAsia="Times New Roman" w:hAnsi="Times New Roman" w:cs="Times New Roman"/>
                <w:b/>
                <w:bCs/>
                <w:sz w:val="24"/>
                <w:szCs w:val="24"/>
              </w:rPr>
            </w:pPr>
            <w:r w:rsidRPr="008602AC">
              <w:rPr>
                <w:rFonts w:ascii="Times New Roman" w:eastAsia="Times New Roman" w:hAnsi="Times New Roman" w:cs="Times New Roman"/>
                <w:b/>
                <w:bCs/>
                <w:sz w:val="24"/>
                <w:szCs w:val="24"/>
              </w:rPr>
              <w:t>II</w:t>
            </w:r>
          </w:p>
        </w:tc>
        <w:tc>
          <w:tcPr>
            <w:tcW w:w="9074" w:type="dxa"/>
            <w:gridSpan w:val="2"/>
            <w:vAlign w:val="center"/>
          </w:tcPr>
          <w:p w14:paraId="445635FF" w14:textId="77777777" w:rsidR="00657DE6" w:rsidRPr="00C1286F" w:rsidRDefault="00657DE6" w:rsidP="001D1BBB">
            <w:pPr>
              <w:tabs>
                <w:tab w:val="left" w:pos="709"/>
              </w:tabs>
              <w:spacing w:before="80" w:after="80"/>
              <w:rPr>
                <w:rFonts w:ascii="Times New Roman Bold" w:eastAsia="Times New Roman" w:hAnsi="Times New Roman Bold" w:cs="Times New Roman"/>
                <w:b/>
                <w:bCs/>
                <w:smallCaps/>
                <w:sz w:val="24"/>
                <w:szCs w:val="24"/>
              </w:rPr>
            </w:pPr>
            <w:r w:rsidRPr="00C1286F">
              <w:rPr>
                <w:rFonts w:ascii="Times New Roman Bold" w:eastAsia="Times New Roman" w:hAnsi="Times New Roman Bold" w:cs="Times New Roman"/>
                <w:b/>
                <w:bCs/>
                <w:smallCaps/>
                <w:sz w:val="24"/>
                <w:szCs w:val="24"/>
              </w:rPr>
              <w:t>Elektroiekārtu piegādes vispārējie nosacījumi.</w:t>
            </w:r>
          </w:p>
        </w:tc>
      </w:tr>
      <w:tr w:rsidR="00657DE6" w:rsidRPr="008602AC" w14:paraId="134E476C" w14:textId="77777777" w:rsidTr="001D1BBB">
        <w:tc>
          <w:tcPr>
            <w:tcW w:w="702" w:type="dxa"/>
          </w:tcPr>
          <w:p w14:paraId="6A52362D" w14:textId="77777777" w:rsidR="00657DE6" w:rsidRPr="008602AC" w:rsidRDefault="00657DE6" w:rsidP="001D1BBB">
            <w:pPr>
              <w:jc w:val="center"/>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1.</w:t>
            </w:r>
          </w:p>
        </w:tc>
        <w:tc>
          <w:tcPr>
            <w:tcW w:w="9074" w:type="dxa"/>
            <w:gridSpan w:val="2"/>
          </w:tcPr>
          <w:p w14:paraId="3751997A" w14:textId="261735AF" w:rsidR="002636CC" w:rsidRPr="00B94C6D" w:rsidRDefault="002636CC" w:rsidP="002636CC">
            <w:pPr>
              <w:tabs>
                <w:tab w:val="left" w:pos="709"/>
              </w:tabs>
              <w:jc w:val="both"/>
              <w:rPr>
                <w:rFonts w:ascii="Times New Roman" w:eastAsia="Times New Roman" w:hAnsi="Times New Roman" w:cs="Times New Roman"/>
                <w:sz w:val="24"/>
                <w:szCs w:val="24"/>
              </w:rPr>
            </w:pPr>
            <w:r w:rsidRPr="00B94C6D">
              <w:rPr>
                <w:rFonts w:ascii="Times New Roman" w:eastAsia="Times New Roman" w:hAnsi="Times New Roman" w:cs="Times New Roman"/>
                <w:sz w:val="24"/>
                <w:szCs w:val="24"/>
              </w:rPr>
              <w:t xml:space="preserve">Piegādātāja pienākums ir nodrošināt Pasūtītājam apakšstaciju elektroiekārtu piegādi saskaņā ar šajā tehniskajā specifikācijā noteiktajām elektroiekārtu tehnisko parametru prasībām un iepirkuma priekšmeta sadalījumu </w:t>
            </w:r>
            <w:r w:rsidRPr="00B94C6D">
              <w:rPr>
                <w:rFonts w:ascii="Times New Roman" w:eastAsia="Times New Roman" w:hAnsi="Times New Roman" w:cs="Times New Roman"/>
                <w:noProof/>
                <w:sz w:val="24"/>
                <w:szCs w:val="24"/>
              </w:rPr>
              <w:t>lotē</w:t>
            </w:r>
            <w:r w:rsidR="00CA665C">
              <w:rPr>
                <w:rFonts w:ascii="Times New Roman" w:eastAsia="Times New Roman" w:hAnsi="Times New Roman" w:cs="Times New Roman"/>
                <w:noProof/>
                <w:sz w:val="24"/>
                <w:szCs w:val="24"/>
              </w:rPr>
              <w:t>s</w:t>
            </w:r>
            <w:r w:rsidRPr="00B94C6D">
              <w:rPr>
                <w:rFonts w:ascii="Times New Roman" w:eastAsia="Times New Roman" w:hAnsi="Times New Roman" w:cs="Times New Roman"/>
                <w:sz w:val="24"/>
                <w:szCs w:val="24"/>
              </w:rPr>
              <w:t>, kas noteikts III sadaļā "Elektroiekārtu tehnisko parametru prasības":</w:t>
            </w:r>
          </w:p>
          <w:p w14:paraId="76612941" w14:textId="141D9D50" w:rsidR="00D06F99" w:rsidRDefault="00656789" w:rsidP="004B3DDA">
            <w:pPr>
              <w:numPr>
                <w:ilvl w:val="0"/>
                <w:numId w:val="28"/>
              </w:numPr>
              <w:tabs>
                <w:tab w:val="clear" w:pos="720"/>
                <w:tab w:val="left" w:pos="709"/>
              </w:tabs>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t xml:space="preserve">1. </w:t>
            </w:r>
            <w:r w:rsidR="002636CC" w:rsidRPr="00B94C6D">
              <w:rPr>
                <w:rFonts w:ascii="Times New Roman" w:eastAsia="Times New Roman" w:hAnsi="Times New Roman" w:cs="Times New Roman"/>
                <w:noProof/>
                <w:sz w:val="24"/>
                <w:szCs w:val="24"/>
              </w:rPr>
              <w:t>lote</w:t>
            </w:r>
            <w:r w:rsidR="002636CC" w:rsidRPr="00B94C6D">
              <w:rPr>
                <w:rFonts w:ascii="Times New Roman" w:eastAsia="Times New Roman" w:hAnsi="Times New Roman" w:cs="Times New Roman"/>
                <w:sz w:val="24"/>
                <w:szCs w:val="24"/>
              </w:rPr>
              <w:t xml:space="preserve"> – </w:t>
            </w:r>
            <w:r w:rsidR="00D06F99">
              <w:rPr>
                <w:rFonts w:ascii="Times New Roman" w:eastAsia="Times New Roman" w:hAnsi="Times New Roman" w:cs="Times New Roman"/>
                <w:sz w:val="24"/>
                <w:szCs w:val="24"/>
              </w:rPr>
              <w:t>Vilces transformatori</w:t>
            </w:r>
            <w:r w:rsidR="00063C39">
              <w:rPr>
                <w:rFonts w:ascii="Times New Roman" w:eastAsia="Times New Roman" w:hAnsi="Times New Roman" w:cs="Times New Roman"/>
                <w:sz w:val="24"/>
                <w:szCs w:val="24"/>
              </w:rPr>
              <w:t>;</w:t>
            </w:r>
            <w:r w:rsidR="00D06F99" w:rsidRPr="00D06F99">
              <w:rPr>
                <w:rFonts w:ascii="Times New Roman" w:eastAsia="Times New Roman" w:hAnsi="Times New Roman" w:cs="Times New Roman"/>
                <w:sz w:val="24"/>
                <w:szCs w:val="24"/>
              </w:rPr>
              <w:t xml:space="preserve"> </w:t>
            </w:r>
          </w:p>
          <w:p w14:paraId="560EDD57" w14:textId="2D42A7CD" w:rsidR="002636CC" w:rsidRPr="002636CC" w:rsidRDefault="00656789" w:rsidP="004B3DDA">
            <w:pPr>
              <w:numPr>
                <w:ilvl w:val="0"/>
                <w:numId w:val="28"/>
              </w:numPr>
              <w:tabs>
                <w:tab w:val="clear" w:pos="720"/>
                <w:tab w:val="left" w:pos="709"/>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2636CC" w:rsidRPr="00B94C6D">
              <w:rPr>
                <w:rFonts w:ascii="Times New Roman" w:eastAsia="Times New Roman" w:hAnsi="Times New Roman" w:cs="Times New Roman"/>
                <w:sz w:val="24"/>
                <w:szCs w:val="24"/>
              </w:rPr>
              <w:t xml:space="preserve"> </w:t>
            </w:r>
            <w:r w:rsidR="002636CC" w:rsidRPr="00B94C6D">
              <w:rPr>
                <w:rFonts w:ascii="Times New Roman" w:eastAsia="Times New Roman" w:hAnsi="Times New Roman" w:cs="Times New Roman"/>
                <w:noProof/>
                <w:sz w:val="24"/>
                <w:szCs w:val="24"/>
              </w:rPr>
              <w:t>lote</w:t>
            </w:r>
            <w:r w:rsidR="002636CC" w:rsidRPr="00B94C6D">
              <w:rPr>
                <w:rFonts w:ascii="Times New Roman" w:eastAsia="Times New Roman" w:hAnsi="Times New Roman" w:cs="Times New Roman"/>
                <w:sz w:val="24"/>
                <w:szCs w:val="24"/>
              </w:rPr>
              <w:t xml:space="preserve"> –</w:t>
            </w:r>
            <w:r w:rsidR="00063C39">
              <w:rPr>
                <w:rFonts w:ascii="Times New Roman" w:eastAsia="Times New Roman" w:hAnsi="Times New Roman" w:cs="Times New Roman"/>
                <w:sz w:val="24"/>
                <w:szCs w:val="24"/>
              </w:rPr>
              <w:t>Taisngriežu moduļi;</w:t>
            </w:r>
          </w:p>
        </w:tc>
      </w:tr>
      <w:tr w:rsidR="00657DE6" w:rsidRPr="008602AC" w14:paraId="132B437E" w14:textId="77777777" w:rsidTr="001D1BBB">
        <w:tc>
          <w:tcPr>
            <w:tcW w:w="702" w:type="dxa"/>
            <w:tcBorders>
              <w:top w:val="single" w:sz="4" w:space="0" w:color="auto"/>
            </w:tcBorders>
          </w:tcPr>
          <w:p w14:paraId="181C2D14" w14:textId="4FBE7DEE" w:rsidR="00657DE6" w:rsidRPr="008602AC" w:rsidRDefault="00F555FF" w:rsidP="001D1BB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657DE6" w:rsidRPr="008602AC">
              <w:rPr>
                <w:rFonts w:ascii="Times New Roman" w:eastAsia="Times New Roman" w:hAnsi="Times New Roman" w:cs="Times New Roman"/>
                <w:sz w:val="24"/>
                <w:szCs w:val="24"/>
              </w:rPr>
              <w:t>.</w:t>
            </w:r>
          </w:p>
        </w:tc>
        <w:tc>
          <w:tcPr>
            <w:tcW w:w="9074" w:type="dxa"/>
            <w:gridSpan w:val="2"/>
            <w:tcBorders>
              <w:top w:val="single" w:sz="4" w:space="0" w:color="auto"/>
            </w:tcBorders>
          </w:tcPr>
          <w:p w14:paraId="0BFA0F57" w14:textId="77944232" w:rsidR="00657DE6" w:rsidRPr="00C1286F" w:rsidRDefault="00657DE6" w:rsidP="001D1BBB">
            <w:pPr>
              <w:tabs>
                <w:tab w:val="left" w:pos="709"/>
              </w:tabs>
              <w:jc w:val="both"/>
              <w:rPr>
                <w:rFonts w:ascii="Times New Roman" w:eastAsia="Times New Roman" w:hAnsi="Times New Roman" w:cs="Times New Roman"/>
                <w:sz w:val="24"/>
                <w:szCs w:val="24"/>
              </w:rPr>
            </w:pPr>
            <w:r w:rsidRPr="00071260">
              <w:rPr>
                <w:rFonts w:ascii="Times New Roman" w:eastAsia="Times New Roman" w:hAnsi="Times New Roman" w:cs="Times New Roman"/>
                <w:sz w:val="24"/>
                <w:szCs w:val="24"/>
              </w:rPr>
              <w:t xml:space="preserve">Elektroiekārtu piegādes kopējais laiks nedrīkst </w:t>
            </w:r>
            <w:r w:rsidRPr="00C376EB">
              <w:rPr>
                <w:rFonts w:ascii="Times New Roman" w:eastAsia="Times New Roman" w:hAnsi="Times New Roman" w:cs="Times New Roman"/>
                <w:sz w:val="24"/>
                <w:szCs w:val="24"/>
              </w:rPr>
              <w:t xml:space="preserve">pārsniegt </w:t>
            </w:r>
            <w:r w:rsidR="00071260" w:rsidRPr="00C376EB">
              <w:rPr>
                <w:rFonts w:ascii="Times New Roman" w:eastAsia="Times New Roman" w:hAnsi="Times New Roman" w:cs="Times New Roman"/>
                <w:sz w:val="24"/>
                <w:szCs w:val="24"/>
              </w:rPr>
              <w:t>3</w:t>
            </w:r>
            <w:r w:rsidRPr="00C376EB">
              <w:rPr>
                <w:rFonts w:ascii="Times New Roman" w:eastAsia="Times New Roman" w:hAnsi="Times New Roman" w:cs="Times New Roman"/>
                <w:sz w:val="24"/>
                <w:szCs w:val="24"/>
              </w:rPr>
              <w:t>0 (</w:t>
            </w:r>
            <w:r w:rsidR="00071260" w:rsidRPr="00C376EB">
              <w:rPr>
                <w:rFonts w:ascii="Times New Roman" w:eastAsia="Times New Roman" w:hAnsi="Times New Roman" w:cs="Times New Roman"/>
                <w:sz w:val="24"/>
                <w:szCs w:val="24"/>
              </w:rPr>
              <w:t>trīs</w:t>
            </w:r>
            <w:r w:rsidRPr="00C376EB">
              <w:rPr>
                <w:rFonts w:ascii="Times New Roman" w:eastAsia="Times New Roman" w:hAnsi="Times New Roman" w:cs="Times New Roman"/>
                <w:sz w:val="24"/>
                <w:szCs w:val="24"/>
              </w:rPr>
              <w:t>desmit) kalendāra nedēļas</w:t>
            </w:r>
            <w:r w:rsidRPr="00C1286F">
              <w:rPr>
                <w:rFonts w:ascii="Times New Roman" w:eastAsia="Times New Roman" w:hAnsi="Times New Roman" w:cs="Times New Roman"/>
                <w:sz w:val="24"/>
                <w:szCs w:val="24"/>
              </w:rPr>
              <w:t xml:space="preserve"> no līguma noslēgšanas dienas. Pēc līguma noslēgšanas Pasūtītāja un Piegādātāja pilnvarotās personas savstarpēji saskaņo un paraksta detalizētu elektroiekārtu piegādes grafiku. Termiņā ir iekļauts laiks elektroiekārtu ražošanai un transportēšanai uz Pasūtītāja noteiktu piegādes vietu.</w:t>
            </w:r>
          </w:p>
        </w:tc>
      </w:tr>
      <w:tr w:rsidR="00657DE6" w:rsidRPr="008602AC" w14:paraId="6719B886" w14:textId="77777777" w:rsidTr="001D1BBB">
        <w:tc>
          <w:tcPr>
            <w:tcW w:w="702" w:type="dxa"/>
          </w:tcPr>
          <w:p w14:paraId="7DC8E5CD" w14:textId="3454102D" w:rsidR="00657DE6" w:rsidRPr="008602AC" w:rsidRDefault="00F555FF" w:rsidP="001D1BBB">
            <w:pPr>
              <w:jc w:val="center"/>
              <w:rPr>
                <w:rFonts w:ascii="Times New Roman" w:eastAsia="Times New Roman" w:hAnsi="Times New Roman" w:cs="Times New Roman"/>
                <w:sz w:val="24"/>
                <w:szCs w:val="24"/>
                <w:highlight w:val="red"/>
              </w:rPr>
            </w:pPr>
            <w:r>
              <w:rPr>
                <w:rFonts w:ascii="Times New Roman" w:eastAsia="Times New Roman" w:hAnsi="Times New Roman" w:cs="Times New Roman"/>
                <w:sz w:val="24"/>
                <w:szCs w:val="24"/>
              </w:rPr>
              <w:t>3</w:t>
            </w:r>
            <w:r w:rsidR="00657DE6" w:rsidRPr="00F40F65">
              <w:rPr>
                <w:rFonts w:ascii="Times New Roman" w:eastAsia="Times New Roman" w:hAnsi="Times New Roman" w:cs="Times New Roman"/>
                <w:sz w:val="24"/>
                <w:szCs w:val="24"/>
              </w:rPr>
              <w:t>.</w:t>
            </w:r>
          </w:p>
        </w:tc>
        <w:tc>
          <w:tcPr>
            <w:tcW w:w="9074" w:type="dxa"/>
            <w:gridSpan w:val="2"/>
          </w:tcPr>
          <w:p w14:paraId="1F24F00C" w14:textId="77777777" w:rsidR="00657DE6" w:rsidRPr="00C1286F" w:rsidRDefault="00657DE6" w:rsidP="001D1BBB">
            <w:pPr>
              <w:jc w:val="both"/>
              <w:rPr>
                <w:rFonts w:ascii="Times New Roman" w:eastAsia="Times New Roman" w:hAnsi="Times New Roman" w:cs="Times New Roman"/>
                <w:sz w:val="24"/>
                <w:szCs w:val="24"/>
              </w:rPr>
            </w:pPr>
            <w:r w:rsidRPr="00C1286F">
              <w:rPr>
                <w:rFonts w:ascii="Times New Roman" w:eastAsia="Times New Roman" w:hAnsi="Times New Roman" w:cs="Times New Roman"/>
                <w:sz w:val="24"/>
                <w:szCs w:val="24"/>
              </w:rPr>
              <w:t>Visu elektroiekārtu transportēšanu, izkraušanu un ievešanu Pasūtītāja noliktavā nodrošina Piegādātājs. Elektroiekārtu piegāde tiek nodrošināta uz Pasūtītāja centrālo noliktavu - Vestienas ielā 35, Rīgā, vai citu Pasūtītāja pārstāvja norādītu piegādes vietu Rīgas pilsētas robežās.</w:t>
            </w:r>
          </w:p>
        </w:tc>
      </w:tr>
      <w:tr w:rsidR="00657DE6" w:rsidRPr="008602AC" w14:paraId="5F03324D" w14:textId="77777777" w:rsidTr="001D1BBB">
        <w:tc>
          <w:tcPr>
            <w:tcW w:w="702" w:type="dxa"/>
          </w:tcPr>
          <w:p w14:paraId="60C8E769" w14:textId="6DD25F48" w:rsidR="00657DE6" w:rsidRDefault="00F555FF" w:rsidP="001D1BB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657DE6">
              <w:rPr>
                <w:rFonts w:ascii="Times New Roman" w:eastAsia="Times New Roman" w:hAnsi="Times New Roman" w:cs="Times New Roman"/>
                <w:sz w:val="24"/>
                <w:szCs w:val="24"/>
              </w:rPr>
              <w:t>.</w:t>
            </w:r>
          </w:p>
        </w:tc>
        <w:tc>
          <w:tcPr>
            <w:tcW w:w="9074" w:type="dxa"/>
            <w:gridSpan w:val="2"/>
          </w:tcPr>
          <w:p w14:paraId="16629538" w14:textId="47321CEF" w:rsidR="00657DE6" w:rsidRPr="00C1286F" w:rsidRDefault="00657DE6" w:rsidP="001D1BBB">
            <w:pPr>
              <w:jc w:val="both"/>
              <w:rPr>
                <w:rFonts w:ascii="Times New Roman" w:eastAsia="Times New Roman" w:hAnsi="Times New Roman" w:cs="Times New Roman"/>
                <w:sz w:val="24"/>
                <w:szCs w:val="24"/>
              </w:rPr>
            </w:pPr>
            <w:r w:rsidRPr="00C1286F">
              <w:rPr>
                <w:rFonts w:ascii="Times New Roman" w:eastAsia="Times New Roman" w:hAnsi="Times New Roman" w:cs="Times New Roman"/>
                <w:sz w:val="24"/>
                <w:szCs w:val="24"/>
              </w:rPr>
              <w:t xml:space="preserve">Uz piegādāto iekārtu iepakojuma (koka dēļiem, kartona, plēves u.c.) ir jābūt piestiprinātam uzrakstam uz kura ir norādīts iepakotās iekārtas </w:t>
            </w:r>
            <w:r w:rsidR="001305F9" w:rsidRPr="00C1286F">
              <w:rPr>
                <w:rFonts w:ascii="Times New Roman" w:eastAsia="Times New Roman" w:hAnsi="Times New Roman" w:cs="Times New Roman"/>
                <w:sz w:val="24"/>
                <w:szCs w:val="24"/>
              </w:rPr>
              <w:t xml:space="preserve">nosaukums, </w:t>
            </w:r>
            <w:r w:rsidRPr="00C1286F">
              <w:rPr>
                <w:rFonts w:ascii="Times New Roman" w:eastAsia="Times New Roman" w:hAnsi="Times New Roman" w:cs="Times New Roman"/>
                <w:sz w:val="24"/>
                <w:szCs w:val="24"/>
              </w:rPr>
              <w:t>ražotājs, modelis, tips un sērijas numurs.</w:t>
            </w:r>
          </w:p>
        </w:tc>
      </w:tr>
      <w:tr w:rsidR="00657DE6" w:rsidRPr="008602AC" w14:paraId="43C82610" w14:textId="77777777" w:rsidTr="001D1BBB">
        <w:tc>
          <w:tcPr>
            <w:tcW w:w="702" w:type="dxa"/>
          </w:tcPr>
          <w:p w14:paraId="18AD8D37" w14:textId="6494E4FB" w:rsidR="00657DE6" w:rsidRPr="008602AC" w:rsidRDefault="00F555FF" w:rsidP="001D1BB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657DE6" w:rsidRPr="008602AC">
              <w:rPr>
                <w:rFonts w:ascii="Times New Roman" w:eastAsia="Times New Roman" w:hAnsi="Times New Roman" w:cs="Times New Roman"/>
                <w:sz w:val="24"/>
                <w:szCs w:val="24"/>
              </w:rPr>
              <w:t>.</w:t>
            </w:r>
          </w:p>
        </w:tc>
        <w:tc>
          <w:tcPr>
            <w:tcW w:w="9074" w:type="dxa"/>
            <w:gridSpan w:val="2"/>
          </w:tcPr>
          <w:p w14:paraId="52A3316C" w14:textId="077C84F8" w:rsidR="001305F9" w:rsidRPr="00C1286F" w:rsidRDefault="00657DE6" w:rsidP="001D1BBB">
            <w:pPr>
              <w:jc w:val="both"/>
              <w:rPr>
                <w:rFonts w:ascii="Times New Roman" w:eastAsia="Times New Roman" w:hAnsi="Times New Roman" w:cs="Times New Roman"/>
                <w:sz w:val="24"/>
                <w:szCs w:val="24"/>
              </w:rPr>
            </w:pPr>
            <w:r w:rsidRPr="00C1286F">
              <w:rPr>
                <w:rFonts w:ascii="Times New Roman" w:eastAsia="Times New Roman" w:hAnsi="Times New Roman" w:cs="Times New Roman"/>
                <w:sz w:val="24"/>
                <w:szCs w:val="24"/>
              </w:rPr>
              <w:t xml:space="preserve">Līdz ar elektroiekārtu piegādi Piegādātājs nodod Pasūtītājam </w:t>
            </w:r>
            <w:r w:rsidR="006055D3" w:rsidRPr="00C1286F">
              <w:rPr>
                <w:rFonts w:ascii="Times New Roman" w:eastAsia="Times New Roman" w:hAnsi="Times New Roman" w:cs="Times New Roman"/>
                <w:sz w:val="24"/>
                <w:szCs w:val="24"/>
              </w:rPr>
              <w:t>sekojošu</w:t>
            </w:r>
            <w:r w:rsidRPr="00C1286F">
              <w:rPr>
                <w:rFonts w:ascii="Times New Roman" w:eastAsia="Times New Roman" w:hAnsi="Times New Roman" w:cs="Times New Roman"/>
                <w:sz w:val="24"/>
                <w:szCs w:val="24"/>
              </w:rPr>
              <w:t xml:space="preserve"> tehnisko </w:t>
            </w:r>
            <w:r w:rsidR="001305F9" w:rsidRPr="00C1286F">
              <w:rPr>
                <w:rFonts w:ascii="Times New Roman" w:eastAsia="Times New Roman" w:hAnsi="Times New Roman" w:cs="Times New Roman"/>
                <w:sz w:val="24"/>
                <w:szCs w:val="24"/>
              </w:rPr>
              <w:t>dokumentāciju:</w:t>
            </w:r>
          </w:p>
          <w:p w14:paraId="0B47FEA4" w14:textId="082784CD" w:rsidR="00127054" w:rsidRPr="00C1286F" w:rsidRDefault="006055D3" w:rsidP="00127054">
            <w:pPr>
              <w:pStyle w:val="Sarakstarindkopa"/>
              <w:numPr>
                <w:ilvl w:val="0"/>
                <w:numId w:val="27"/>
              </w:numPr>
              <w:jc w:val="both"/>
              <w:rPr>
                <w:rFonts w:ascii="Times New Roman" w:eastAsia="Times New Roman" w:hAnsi="Times New Roman" w:cs="Times New Roman"/>
                <w:sz w:val="24"/>
                <w:szCs w:val="24"/>
              </w:rPr>
            </w:pPr>
            <w:r w:rsidRPr="00C1286F">
              <w:rPr>
                <w:rFonts w:ascii="Times New Roman" w:eastAsia="Times New Roman" w:hAnsi="Times New Roman" w:cs="Times New Roman"/>
                <w:sz w:val="24"/>
                <w:szCs w:val="24"/>
              </w:rPr>
              <w:t>Iekārtu a</w:t>
            </w:r>
            <w:r w:rsidR="00127054" w:rsidRPr="00C1286F">
              <w:rPr>
                <w:rFonts w:ascii="Times New Roman" w:eastAsia="Times New Roman" w:hAnsi="Times New Roman" w:cs="Times New Roman"/>
                <w:sz w:val="24"/>
                <w:szCs w:val="24"/>
              </w:rPr>
              <w:t>tbildības deklarācija</w:t>
            </w:r>
            <w:r w:rsidR="00011CD9" w:rsidRPr="00C1286F">
              <w:rPr>
                <w:rFonts w:ascii="Times New Roman" w:eastAsia="Times New Roman" w:hAnsi="Times New Roman" w:cs="Times New Roman"/>
                <w:sz w:val="24"/>
                <w:szCs w:val="24"/>
              </w:rPr>
              <w:t xml:space="preserve"> (LV/ENG)</w:t>
            </w:r>
            <w:r w:rsidR="001A19DF" w:rsidRPr="00C1286F">
              <w:rPr>
                <w:rFonts w:ascii="Times New Roman" w:eastAsia="Times New Roman" w:hAnsi="Times New Roman" w:cs="Times New Roman"/>
                <w:sz w:val="24"/>
                <w:szCs w:val="24"/>
              </w:rPr>
              <w:t>;</w:t>
            </w:r>
          </w:p>
          <w:p w14:paraId="7825367A" w14:textId="3EBA904D" w:rsidR="00127054" w:rsidRPr="00C1286F" w:rsidRDefault="00127054" w:rsidP="00127054">
            <w:pPr>
              <w:pStyle w:val="Sarakstarindkopa"/>
              <w:numPr>
                <w:ilvl w:val="0"/>
                <w:numId w:val="27"/>
              </w:numPr>
              <w:jc w:val="both"/>
              <w:rPr>
                <w:rFonts w:ascii="Times New Roman" w:eastAsia="Times New Roman" w:hAnsi="Times New Roman" w:cs="Times New Roman"/>
                <w:sz w:val="24"/>
                <w:szCs w:val="24"/>
              </w:rPr>
            </w:pPr>
            <w:r w:rsidRPr="00C1286F">
              <w:rPr>
                <w:rFonts w:ascii="Times New Roman" w:eastAsia="Times New Roman" w:hAnsi="Times New Roman" w:cs="Times New Roman"/>
                <w:sz w:val="24"/>
                <w:szCs w:val="24"/>
              </w:rPr>
              <w:t>Iekārtu lietošanas instrukcija</w:t>
            </w:r>
            <w:r w:rsidR="00011CD9" w:rsidRPr="00C1286F">
              <w:rPr>
                <w:rFonts w:ascii="Times New Roman" w:eastAsia="Times New Roman" w:hAnsi="Times New Roman" w:cs="Times New Roman"/>
                <w:sz w:val="24"/>
                <w:szCs w:val="24"/>
              </w:rPr>
              <w:t xml:space="preserve"> (LV/ENG);</w:t>
            </w:r>
          </w:p>
          <w:p w14:paraId="0D40928B" w14:textId="5D6FA4BD" w:rsidR="00127054" w:rsidRPr="00C1286F" w:rsidRDefault="00127054" w:rsidP="00127054">
            <w:pPr>
              <w:pStyle w:val="Sarakstarindkopa"/>
              <w:numPr>
                <w:ilvl w:val="0"/>
                <w:numId w:val="27"/>
              </w:numPr>
              <w:jc w:val="both"/>
              <w:rPr>
                <w:rFonts w:ascii="Times New Roman" w:eastAsia="Times New Roman" w:hAnsi="Times New Roman" w:cs="Times New Roman"/>
                <w:sz w:val="24"/>
                <w:szCs w:val="24"/>
              </w:rPr>
            </w:pPr>
            <w:r w:rsidRPr="00C1286F">
              <w:rPr>
                <w:rFonts w:ascii="Times New Roman" w:eastAsia="Times New Roman" w:hAnsi="Times New Roman" w:cs="Times New Roman"/>
                <w:sz w:val="24"/>
                <w:szCs w:val="24"/>
              </w:rPr>
              <w:t>Iekārtu uzstādīšanas instrukcija</w:t>
            </w:r>
            <w:r w:rsidR="00C71CC0" w:rsidRPr="00C1286F">
              <w:rPr>
                <w:rFonts w:ascii="Times New Roman" w:eastAsia="Times New Roman" w:hAnsi="Times New Roman" w:cs="Times New Roman"/>
                <w:sz w:val="24"/>
                <w:szCs w:val="24"/>
              </w:rPr>
              <w:t xml:space="preserve"> (LV/ENG);</w:t>
            </w:r>
          </w:p>
          <w:p w14:paraId="2943D8B4" w14:textId="58CCFD25" w:rsidR="00127054" w:rsidRPr="00C1286F" w:rsidRDefault="00127054" w:rsidP="00127054">
            <w:pPr>
              <w:pStyle w:val="Sarakstarindkopa"/>
              <w:numPr>
                <w:ilvl w:val="0"/>
                <w:numId w:val="27"/>
              </w:numPr>
              <w:jc w:val="both"/>
              <w:rPr>
                <w:rFonts w:ascii="Times New Roman" w:eastAsia="Times New Roman" w:hAnsi="Times New Roman" w:cs="Times New Roman"/>
                <w:sz w:val="24"/>
                <w:szCs w:val="24"/>
              </w:rPr>
            </w:pPr>
            <w:r w:rsidRPr="00C1286F">
              <w:rPr>
                <w:rFonts w:ascii="Times New Roman" w:eastAsia="Times New Roman" w:hAnsi="Times New Roman" w:cs="Times New Roman"/>
                <w:sz w:val="24"/>
                <w:szCs w:val="24"/>
              </w:rPr>
              <w:t xml:space="preserve">Iekārtu </w:t>
            </w:r>
            <w:r w:rsidR="001A19DF" w:rsidRPr="00C1286F">
              <w:rPr>
                <w:rFonts w:ascii="Times New Roman" w:eastAsia="Times New Roman" w:hAnsi="Times New Roman" w:cs="Times New Roman"/>
                <w:sz w:val="24"/>
                <w:szCs w:val="24"/>
              </w:rPr>
              <w:t>elektriskās shēmas;</w:t>
            </w:r>
          </w:p>
          <w:p w14:paraId="3B8FFD19" w14:textId="775EDA09" w:rsidR="00127054" w:rsidRPr="00C1286F" w:rsidRDefault="001A19DF" w:rsidP="00127054">
            <w:pPr>
              <w:pStyle w:val="Sarakstarindkopa"/>
              <w:numPr>
                <w:ilvl w:val="0"/>
                <w:numId w:val="27"/>
              </w:numPr>
              <w:jc w:val="both"/>
              <w:rPr>
                <w:rFonts w:ascii="Times New Roman" w:eastAsia="Times New Roman" w:hAnsi="Times New Roman" w:cs="Times New Roman"/>
                <w:sz w:val="24"/>
                <w:szCs w:val="24"/>
              </w:rPr>
            </w:pPr>
            <w:r w:rsidRPr="00C1286F">
              <w:rPr>
                <w:rFonts w:ascii="Times New Roman" w:eastAsia="Times New Roman" w:hAnsi="Times New Roman" w:cs="Times New Roman"/>
                <w:sz w:val="24"/>
                <w:szCs w:val="24"/>
              </w:rPr>
              <w:t>Iekārtu d</w:t>
            </w:r>
            <w:r w:rsidR="00127054" w:rsidRPr="00C1286F">
              <w:rPr>
                <w:rFonts w:ascii="Times New Roman" w:eastAsia="Times New Roman" w:hAnsi="Times New Roman" w:cs="Times New Roman"/>
                <w:sz w:val="24"/>
                <w:szCs w:val="24"/>
              </w:rPr>
              <w:t>atu lapu</w:t>
            </w:r>
            <w:r w:rsidRPr="00C1286F">
              <w:rPr>
                <w:rFonts w:ascii="Times New Roman" w:eastAsia="Times New Roman" w:hAnsi="Times New Roman" w:cs="Times New Roman"/>
                <w:sz w:val="24"/>
                <w:szCs w:val="24"/>
              </w:rPr>
              <w:t>;</w:t>
            </w:r>
          </w:p>
          <w:p w14:paraId="101F7C79" w14:textId="77777777" w:rsidR="001A19DF" w:rsidRPr="00C1286F" w:rsidRDefault="001A19DF" w:rsidP="00127054">
            <w:pPr>
              <w:pStyle w:val="Sarakstarindkopa"/>
              <w:numPr>
                <w:ilvl w:val="0"/>
                <w:numId w:val="27"/>
              </w:numPr>
              <w:jc w:val="both"/>
              <w:rPr>
                <w:rFonts w:ascii="Times New Roman" w:eastAsia="Times New Roman" w:hAnsi="Times New Roman" w:cs="Times New Roman"/>
                <w:sz w:val="24"/>
                <w:szCs w:val="24"/>
              </w:rPr>
            </w:pPr>
            <w:r w:rsidRPr="00C1286F">
              <w:rPr>
                <w:rFonts w:ascii="Times New Roman" w:eastAsia="Times New Roman" w:hAnsi="Times New Roman" w:cs="Times New Roman"/>
                <w:sz w:val="24"/>
                <w:szCs w:val="24"/>
              </w:rPr>
              <w:t xml:space="preserve">Iekārtu </w:t>
            </w:r>
            <w:r w:rsidR="00657DE6" w:rsidRPr="00C1286F">
              <w:rPr>
                <w:rFonts w:ascii="Times New Roman" w:eastAsia="Times New Roman" w:hAnsi="Times New Roman" w:cs="Times New Roman"/>
                <w:sz w:val="24"/>
                <w:szCs w:val="24"/>
              </w:rPr>
              <w:t>rasējumus</w:t>
            </w:r>
            <w:r w:rsidRPr="00C1286F">
              <w:rPr>
                <w:rFonts w:ascii="Times New Roman" w:eastAsia="Times New Roman" w:hAnsi="Times New Roman" w:cs="Times New Roman"/>
                <w:sz w:val="24"/>
                <w:szCs w:val="24"/>
              </w:rPr>
              <w:t>;</w:t>
            </w:r>
          </w:p>
          <w:p w14:paraId="5F49A449" w14:textId="04700757" w:rsidR="00011CD9" w:rsidRPr="00C1286F" w:rsidRDefault="00F063F7" w:rsidP="00127054">
            <w:pPr>
              <w:pStyle w:val="Sarakstarindkopa"/>
              <w:numPr>
                <w:ilvl w:val="0"/>
                <w:numId w:val="2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w:t>
            </w:r>
            <w:r w:rsidR="00657DE6" w:rsidRPr="00C1286F">
              <w:rPr>
                <w:rFonts w:ascii="Times New Roman" w:eastAsia="Times New Roman" w:hAnsi="Times New Roman" w:cs="Times New Roman"/>
                <w:sz w:val="24"/>
                <w:szCs w:val="24"/>
              </w:rPr>
              <w:t xml:space="preserve">ažotāja </w:t>
            </w:r>
            <w:r>
              <w:rPr>
                <w:rFonts w:ascii="Times New Roman" w:eastAsia="Times New Roman" w:hAnsi="Times New Roman" w:cs="Times New Roman"/>
                <w:sz w:val="24"/>
                <w:szCs w:val="24"/>
              </w:rPr>
              <w:t xml:space="preserve">veikto iekārtu </w:t>
            </w:r>
            <w:r w:rsidR="00657DE6" w:rsidRPr="00C1286F">
              <w:rPr>
                <w:rFonts w:ascii="Times New Roman" w:eastAsia="Times New Roman" w:hAnsi="Times New Roman" w:cs="Times New Roman"/>
                <w:sz w:val="24"/>
                <w:szCs w:val="24"/>
              </w:rPr>
              <w:t xml:space="preserve">pārbaudes </w:t>
            </w:r>
            <w:r w:rsidR="008177FF" w:rsidRPr="00C1286F">
              <w:rPr>
                <w:rFonts w:ascii="Times New Roman" w:eastAsia="Times New Roman" w:hAnsi="Times New Roman" w:cs="Times New Roman"/>
                <w:sz w:val="24"/>
                <w:szCs w:val="24"/>
              </w:rPr>
              <w:t>protokolus</w:t>
            </w:r>
            <w:r w:rsidR="00C71CC0" w:rsidRPr="00C1286F">
              <w:rPr>
                <w:rFonts w:ascii="Times New Roman" w:eastAsia="Times New Roman" w:hAnsi="Times New Roman" w:cs="Times New Roman"/>
                <w:sz w:val="24"/>
                <w:szCs w:val="24"/>
              </w:rPr>
              <w:t>;</w:t>
            </w:r>
          </w:p>
          <w:p w14:paraId="550F3745" w14:textId="723E1F62" w:rsidR="009A3684" w:rsidRPr="00C1286F" w:rsidRDefault="00011CD9" w:rsidP="00B376BD">
            <w:pPr>
              <w:pStyle w:val="Sarakstarindkopa"/>
              <w:numPr>
                <w:ilvl w:val="0"/>
                <w:numId w:val="27"/>
              </w:numPr>
              <w:jc w:val="both"/>
              <w:rPr>
                <w:rFonts w:ascii="Times New Roman" w:eastAsia="Times New Roman" w:hAnsi="Times New Roman" w:cs="Times New Roman"/>
                <w:sz w:val="24"/>
                <w:szCs w:val="24"/>
              </w:rPr>
            </w:pPr>
            <w:r w:rsidRPr="00C1286F">
              <w:rPr>
                <w:rFonts w:ascii="Times New Roman" w:eastAsia="Times New Roman" w:hAnsi="Times New Roman" w:cs="Times New Roman"/>
                <w:sz w:val="24"/>
                <w:szCs w:val="24"/>
              </w:rPr>
              <w:t xml:space="preserve">Citu </w:t>
            </w:r>
            <w:r w:rsidR="00657DE6" w:rsidRPr="00C1286F">
              <w:rPr>
                <w:rFonts w:ascii="Times New Roman" w:eastAsia="Times New Roman" w:hAnsi="Times New Roman" w:cs="Times New Roman"/>
                <w:sz w:val="24"/>
                <w:szCs w:val="24"/>
              </w:rPr>
              <w:t>dokumentāciju, kas saistīta ar elektroiekārtu tehniskajiem parametriem</w:t>
            </w:r>
            <w:r w:rsidR="00C71CC0" w:rsidRPr="00C1286F">
              <w:rPr>
                <w:rFonts w:ascii="Times New Roman" w:eastAsia="Times New Roman" w:hAnsi="Times New Roman" w:cs="Times New Roman"/>
                <w:sz w:val="24"/>
                <w:szCs w:val="24"/>
              </w:rPr>
              <w:t>;</w:t>
            </w:r>
          </w:p>
        </w:tc>
      </w:tr>
      <w:tr w:rsidR="00657DE6" w:rsidRPr="008602AC" w14:paraId="1A5AE765" w14:textId="77777777" w:rsidTr="001D1BBB">
        <w:tc>
          <w:tcPr>
            <w:tcW w:w="702" w:type="dxa"/>
          </w:tcPr>
          <w:p w14:paraId="7068FF0A" w14:textId="7C0E4DED" w:rsidR="00657DE6" w:rsidRPr="008602AC" w:rsidRDefault="00F555FF" w:rsidP="001D1BB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657DE6" w:rsidRPr="008602AC">
              <w:rPr>
                <w:rFonts w:ascii="Times New Roman" w:eastAsia="Times New Roman" w:hAnsi="Times New Roman" w:cs="Times New Roman"/>
                <w:sz w:val="24"/>
                <w:szCs w:val="24"/>
              </w:rPr>
              <w:t>.</w:t>
            </w:r>
          </w:p>
        </w:tc>
        <w:tc>
          <w:tcPr>
            <w:tcW w:w="9074" w:type="dxa"/>
            <w:gridSpan w:val="2"/>
          </w:tcPr>
          <w:p w14:paraId="070D0A90" w14:textId="77777777" w:rsidR="00657DE6" w:rsidRPr="00C1286F" w:rsidRDefault="00657DE6" w:rsidP="001D1BBB">
            <w:pPr>
              <w:jc w:val="both"/>
              <w:rPr>
                <w:rFonts w:ascii="Times New Roman" w:eastAsia="Times New Roman" w:hAnsi="Times New Roman" w:cs="Times New Roman"/>
                <w:sz w:val="24"/>
                <w:szCs w:val="24"/>
              </w:rPr>
            </w:pPr>
            <w:r w:rsidRPr="00C1286F">
              <w:rPr>
                <w:rFonts w:ascii="Times New Roman" w:eastAsia="Times New Roman" w:hAnsi="Times New Roman" w:cs="Times New Roman"/>
                <w:sz w:val="24"/>
                <w:szCs w:val="24"/>
              </w:rPr>
              <w:t xml:space="preserve">Piegādātājs piedāvājuma cenā iekļauj visas izmaksas, kas saistītas ar elektroiekārtu ražošanu, piegādi uz Pasūtītāja noteikto piegādes </w:t>
            </w:r>
            <w:r w:rsidRPr="009753FA">
              <w:rPr>
                <w:rFonts w:ascii="Times New Roman" w:eastAsia="Times New Roman" w:hAnsi="Times New Roman" w:cs="Times New Roman"/>
                <w:sz w:val="24"/>
                <w:szCs w:val="24"/>
              </w:rPr>
              <w:t>vietu un pārbaudēm, kas nepieciešamas elektroiekārtu drošas ekspluatācijas uzsākšanai, kā arī citas ar līguma izpildi saistītās izmaksas. Piedāvājuma cenas līguma darbības laikā netiek pārskatītas.</w:t>
            </w:r>
          </w:p>
        </w:tc>
      </w:tr>
      <w:tr w:rsidR="00910814" w:rsidRPr="008602AC" w14:paraId="105EE0E7" w14:textId="77777777" w:rsidTr="001D1BBB">
        <w:tc>
          <w:tcPr>
            <w:tcW w:w="702" w:type="dxa"/>
          </w:tcPr>
          <w:p w14:paraId="5272C3A8" w14:textId="15F400DC" w:rsidR="00910814" w:rsidRDefault="00F555FF" w:rsidP="001D1BB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DB6B0E">
              <w:rPr>
                <w:rFonts w:ascii="Times New Roman" w:eastAsia="Times New Roman" w:hAnsi="Times New Roman" w:cs="Times New Roman"/>
                <w:sz w:val="24"/>
                <w:szCs w:val="24"/>
              </w:rPr>
              <w:t>.</w:t>
            </w:r>
          </w:p>
        </w:tc>
        <w:tc>
          <w:tcPr>
            <w:tcW w:w="9074" w:type="dxa"/>
            <w:gridSpan w:val="2"/>
          </w:tcPr>
          <w:p w14:paraId="17C8E0A5" w14:textId="6729484A" w:rsidR="00910814" w:rsidRPr="00466AEC" w:rsidRDefault="006B5A62" w:rsidP="00910814">
            <w:pPr>
              <w:jc w:val="both"/>
              <w:rPr>
                <w:rFonts w:ascii="Times New Roman" w:eastAsia="Times New Roman" w:hAnsi="Times New Roman" w:cs="Times New Roman"/>
                <w:sz w:val="24"/>
                <w:szCs w:val="24"/>
              </w:rPr>
            </w:pPr>
            <w:r w:rsidRPr="00466AEC">
              <w:rPr>
                <w:rFonts w:ascii="Times New Roman" w:eastAsia="Times New Roman" w:hAnsi="Times New Roman" w:cs="Times New Roman"/>
                <w:sz w:val="24"/>
                <w:szCs w:val="24"/>
              </w:rPr>
              <w:t xml:space="preserve">Pasūtītājs pēc iekārtu saņemšanas un pieņemšanas-nodošanas akta parakstīšanas apmaksā 90% (deviņdesmit procentus) no līguma summas. Atlikušie 10% (desmit procenti) no līguma </w:t>
            </w:r>
            <w:r w:rsidRPr="00466AEC">
              <w:rPr>
                <w:rFonts w:ascii="Times New Roman" w:eastAsia="Times New Roman" w:hAnsi="Times New Roman" w:cs="Times New Roman"/>
                <w:sz w:val="24"/>
                <w:szCs w:val="24"/>
              </w:rPr>
              <w:lastRenderedPageBreak/>
              <w:t>summas tiek ieturēti kā garantijas nodrošinājums līdz brīdim, kad elektroiekārtas ir sekmīgi uzstādītas objektā, nodotas ekspluatācijā un tām nav konstatēti defekti, elektrisko shēmu kļūdas vai citas neatbilstības.</w:t>
            </w:r>
          </w:p>
        </w:tc>
      </w:tr>
      <w:tr w:rsidR="008B5018" w:rsidRPr="008602AC" w14:paraId="08E5A884" w14:textId="77777777" w:rsidTr="001D1BBB">
        <w:tc>
          <w:tcPr>
            <w:tcW w:w="702" w:type="dxa"/>
          </w:tcPr>
          <w:p w14:paraId="6FF37A6F" w14:textId="5709A523" w:rsidR="008B5018" w:rsidRDefault="006B5A62" w:rsidP="001D1BB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8.</w:t>
            </w:r>
          </w:p>
        </w:tc>
        <w:tc>
          <w:tcPr>
            <w:tcW w:w="9074" w:type="dxa"/>
            <w:gridSpan w:val="2"/>
          </w:tcPr>
          <w:p w14:paraId="6AACF952" w14:textId="1A030241" w:rsidR="008B5018" w:rsidRPr="00466AEC" w:rsidRDefault="00DD6846" w:rsidP="00910814">
            <w:pPr>
              <w:jc w:val="both"/>
              <w:rPr>
                <w:rFonts w:ascii="Times New Roman" w:eastAsia="Times New Roman" w:hAnsi="Times New Roman" w:cs="Times New Roman"/>
                <w:sz w:val="24"/>
                <w:szCs w:val="24"/>
              </w:rPr>
            </w:pPr>
            <w:r w:rsidRPr="00466AEC">
              <w:rPr>
                <w:rFonts w:ascii="Times New Roman" w:eastAsia="Times New Roman" w:hAnsi="Times New Roman" w:cs="Times New Roman"/>
                <w:sz w:val="24"/>
                <w:szCs w:val="24"/>
              </w:rPr>
              <w:t>Pasūtītāj</w:t>
            </w:r>
            <w:r w:rsidR="00071260" w:rsidRPr="00466AEC">
              <w:rPr>
                <w:rFonts w:ascii="Times New Roman" w:eastAsia="Times New Roman" w:hAnsi="Times New Roman" w:cs="Times New Roman"/>
                <w:sz w:val="24"/>
                <w:szCs w:val="24"/>
              </w:rPr>
              <w:t>s</w:t>
            </w:r>
            <w:r w:rsidRPr="00466AEC">
              <w:rPr>
                <w:rFonts w:ascii="Times New Roman" w:eastAsia="Times New Roman" w:hAnsi="Times New Roman" w:cs="Times New Roman"/>
                <w:sz w:val="24"/>
                <w:szCs w:val="24"/>
              </w:rPr>
              <w:t xml:space="preserve"> </w:t>
            </w:r>
            <w:r w:rsidR="00071260" w:rsidRPr="00466AEC">
              <w:rPr>
                <w:rFonts w:ascii="Times New Roman" w:eastAsia="Times New Roman" w:hAnsi="Times New Roman" w:cs="Times New Roman"/>
                <w:sz w:val="24"/>
                <w:szCs w:val="24"/>
              </w:rPr>
              <w:t>apņemas veikt</w:t>
            </w:r>
            <w:r w:rsidRPr="00466AEC">
              <w:rPr>
                <w:rFonts w:ascii="Times New Roman" w:eastAsia="Times New Roman" w:hAnsi="Times New Roman" w:cs="Times New Roman"/>
                <w:sz w:val="24"/>
                <w:szCs w:val="24"/>
              </w:rPr>
              <w:t xml:space="preserve"> iekārtu uzstādīšanu un nodošanu ekspluatācijā 6 (sešu) mēnešu laikā no iekārtu piegādes brīža. Ja minētajā termiņā iekārtas netiek uzstādītas Pasūtītāja vainas vai kavēšanās dēļ, ieturētie 10% (desmit procenti) no līguma summas tiek izmaksāti Piegādātājam 5 (piecu) darba dienu laikā pēc šī 6 (sešu) mēnešu termiņa beigām.</w:t>
            </w:r>
          </w:p>
        </w:tc>
      </w:tr>
    </w:tbl>
    <w:p w14:paraId="26FE2757" w14:textId="4E80F541" w:rsidR="000754E0" w:rsidRDefault="000754E0" w:rsidP="00C405A1">
      <w:pPr>
        <w:spacing w:after="0" w:line="240" w:lineRule="auto"/>
        <w:rPr>
          <w:rFonts w:ascii="Arial" w:eastAsia="Times New Roman" w:hAnsi="Arial" w:cs="Times New Roman"/>
          <w:sz w:val="24"/>
          <w:szCs w:val="20"/>
        </w:rPr>
      </w:pPr>
    </w:p>
    <w:p w14:paraId="7B47ED39" w14:textId="77777777" w:rsidR="00D30792" w:rsidRDefault="00D30792" w:rsidP="00C405A1">
      <w:pPr>
        <w:spacing w:after="0" w:line="240" w:lineRule="auto"/>
        <w:rPr>
          <w:rFonts w:ascii="Arial" w:eastAsia="Times New Roman" w:hAnsi="Arial" w:cs="Times New Roman"/>
          <w:sz w:val="24"/>
          <w:szCs w:val="20"/>
        </w:rPr>
      </w:pPr>
    </w:p>
    <w:tbl>
      <w:tblPr>
        <w:tblStyle w:val="TableGrid7"/>
        <w:tblW w:w="9776" w:type="dxa"/>
        <w:tblLook w:val="04A0" w:firstRow="1" w:lastRow="0" w:firstColumn="1" w:lastColumn="0" w:noHBand="0" w:noVBand="1"/>
      </w:tblPr>
      <w:tblGrid>
        <w:gridCol w:w="863"/>
        <w:gridCol w:w="4382"/>
        <w:gridCol w:w="2121"/>
        <w:gridCol w:w="2410"/>
      </w:tblGrid>
      <w:tr w:rsidR="00C405A1" w:rsidRPr="008602AC" w14:paraId="16DB6258" w14:textId="77777777" w:rsidTr="000754E0">
        <w:trPr>
          <w:trHeight w:val="567"/>
        </w:trPr>
        <w:tc>
          <w:tcPr>
            <w:tcW w:w="863" w:type="dxa"/>
            <w:vAlign w:val="center"/>
          </w:tcPr>
          <w:p w14:paraId="7F380659" w14:textId="0F738BA4" w:rsidR="00C405A1" w:rsidRPr="008602AC" w:rsidRDefault="00B87E58" w:rsidP="001D1BBB">
            <w:pPr>
              <w:jc w:val="center"/>
              <w:rPr>
                <w:rFonts w:ascii="Times New Roman" w:eastAsia="Times New Roman" w:hAnsi="Times New Roman" w:cs="Times New Roman"/>
                <w:b/>
                <w:bCs/>
                <w:sz w:val="24"/>
                <w:szCs w:val="24"/>
              </w:rPr>
            </w:pPr>
            <w:r w:rsidRPr="008602AC">
              <w:rPr>
                <w:rFonts w:ascii="Times New Roman" w:eastAsia="Times New Roman" w:hAnsi="Times New Roman" w:cs="Times New Roman"/>
                <w:b/>
                <w:bCs/>
                <w:sz w:val="24"/>
                <w:szCs w:val="24"/>
              </w:rPr>
              <w:t>III</w:t>
            </w:r>
          </w:p>
        </w:tc>
        <w:tc>
          <w:tcPr>
            <w:tcW w:w="8913" w:type="dxa"/>
            <w:gridSpan w:val="3"/>
            <w:vAlign w:val="center"/>
          </w:tcPr>
          <w:p w14:paraId="23588B0E" w14:textId="78C2E35E" w:rsidR="00C405A1" w:rsidRPr="008602AC" w:rsidRDefault="00C405A1" w:rsidP="001D1BBB">
            <w:pPr>
              <w:rPr>
                <w:rFonts w:ascii="Times New Roman Bold" w:eastAsia="Times New Roman" w:hAnsi="Times New Roman Bold" w:cs="Times New Roman"/>
                <w:b/>
                <w:bCs/>
                <w:smallCaps/>
                <w:sz w:val="24"/>
                <w:szCs w:val="24"/>
              </w:rPr>
            </w:pPr>
            <w:r w:rsidRPr="008602AC">
              <w:rPr>
                <w:rFonts w:ascii="Times New Roman Bold" w:eastAsia="Times New Roman" w:hAnsi="Times New Roman Bold" w:cs="Times New Roman"/>
                <w:b/>
                <w:bCs/>
                <w:smallCaps/>
                <w:sz w:val="24"/>
                <w:szCs w:val="24"/>
              </w:rPr>
              <w:t>Elektroiekārtu tehnisko parametru prasības</w:t>
            </w:r>
          </w:p>
        </w:tc>
      </w:tr>
      <w:tr w:rsidR="00C405A1" w:rsidRPr="008602AC" w14:paraId="1DC68F4F" w14:textId="77777777" w:rsidTr="008E6B00">
        <w:tblPrEx>
          <w:shd w:val="clear" w:color="auto" w:fill="D9D9D9" w:themeFill="background1" w:themeFillShade="D9"/>
        </w:tblPrEx>
        <w:trPr>
          <w:trHeight w:val="567"/>
        </w:trPr>
        <w:tc>
          <w:tcPr>
            <w:tcW w:w="863" w:type="dxa"/>
            <w:shd w:val="clear" w:color="auto" w:fill="D9D9D9" w:themeFill="background1" w:themeFillShade="D9"/>
            <w:vAlign w:val="center"/>
          </w:tcPr>
          <w:p w14:paraId="79587DAB" w14:textId="77777777" w:rsidR="00C405A1" w:rsidRPr="008602AC" w:rsidRDefault="00C405A1" w:rsidP="001D1BBB">
            <w:pPr>
              <w:jc w:val="center"/>
              <w:rPr>
                <w:rFonts w:ascii="Times New Roman" w:eastAsia="Times New Roman" w:hAnsi="Times New Roman" w:cs="Times New Roman"/>
                <w:b/>
                <w:bCs/>
                <w:sz w:val="24"/>
                <w:szCs w:val="24"/>
              </w:rPr>
            </w:pPr>
            <w:r w:rsidRPr="008602AC">
              <w:rPr>
                <w:rFonts w:ascii="Times New Roman" w:eastAsia="Times New Roman" w:hAnsi="Times New Roman" w:cs="Times New Roman"/>
                <w:b/>
                <w:bCs/>
                <w:sz w:val="24"/>
                <w:szCs w:val="24"/>
              </w:rPr>
              <w:t>1.</w:t>
            </w:r>
            <w:r>
              <w:rPr>
                <w:rFonts w:ascii="Times New Roman" w:eastAsia="Times New Roman" w:hAnsi="Times New Roman" w:cs="Times New Roman"/>
                <w:b/>
                <w:bCs/>
                <w:sz w:val="24"/>
                <w:szCs w:val="24"/>
              </w:rPr>
              <w:t>Lote</w:t>
            </w:r>
          </w:p>
        </w:tc>
        <w:tc>
          <w:tcPr>
            <w:tcW w:w="6503" w:type="dxa"/>
            <w:gridSpan w:val="2"/>
            <w:tcBorders>
              <w:right w:val="single" w:sz="4" w:space="0" w:color="auto"/>
            </w:tcBorders>
            <w:shd w:val="clear" w:color="auto" w:fill="D9D9D9" w:themeFill="background1" w:themeFillShade="D9"/>
            <w:vAlign w:val="center"/>
          </w:tcPr>
          <w:p w14:paraId="52D9EFB2" w14:textId="337249C1" w:rsidR="00C405A1" w:rsidRPr="005548F1" w:rsidRDefault="00B87E58" w:rsidP="001D1BBB">
            <w:pPr>
              <w:rPr>
                <w:rFonts w:ascii="Times New Roman" w:eastAsia="Times New Roman" w:hAnsi="Times New Roman" w:cs="Times New Roman"/>
                <w:b/>
                <w:bCs/>
                <w:smallCaps/>
                <w:sz w:val="24"/>
                <w:szCs w:val="24"/>
              </w:rPr>
            </w:pPr>
            <w:r w:rsidRPr="005548F1">
              <w:rPr>
                <w:rFonts w:ascii="Times New Roman" w:eastAsia="Times New Roman" w:hAnsi="Times New Roman" w:cs="Times New Roman"/>
                <w:b/>
                <w:bCs/>
                <w:smallCaps/>
                <w:sz w:val="24"/>
                <w:szCs w:val="24"/>
              </w:rPr>
              <w:t>Vilces</w:t>
            </w:r>
            <w:r w:rsidR="00C405A1" w:rsidRPr="005548F1">
              <w:rPr>
                <w:rFonts w:ascii="Times New Roman" w:eastAsia="Times New Roman" w:hAnsi="Times New Roman" w:cs="Times New Roman"/>
                <w:b/>
                <w:bCs/>
                <w:smallCaps/>
                <w:sz w:val="24"/>
                <w:szCs w:val="24"/>
              </w:rPr>
              <w:t xml:space="preserve"> transformator</w:t>
            </w:r>
            <w:r w:rsidR="009C45BF">
              <w:rPr>
                <w:rFonts w:ascii="Times New Roman" w:eastAsia="Times New Roman" w:hAnsi="Times New Roman" w:cs="Times New Roman"/>
                <w:b/>
                <w:bCs/>
                <w:smallCaps/>
                <w:sz w:val="24"/>
                <w:szCs w:val="24"/>
              </w:rPr>
              <w:t>i</w:t>
            </w:r>
          </w:p>
        </w:tc>
        <w:tc>
          <w:tcPr>
            <w:tcW w:w="2410" w:type="dxa"/>
            <w:tcBorders>
              <w:left w:val="single" w:sz="4" w:space="0" w:color="auto"/>
            </w:tcBorders>
            <w:shd w:val="clear" w:color="auto" w:fill="D9D9D9" w:themeFill="background1" w:themeFillShade="D9"/>
            <w:vAlign w:val="center"/>
          </w:tcPr>
          <w:p w14:paraId="0DCD7322" w14:textId="77777777" w:rsidR="00C405A1" w:rsidRPr="00C129CB" w:rsidRDefault="00C405A1" w:rsidP="001D1BBB">
            <w:pPr>
              <w:jc w:val="center"/>
              <w:rPr>
                <w:rFonts w:ascii="Times New Roman" w:eastAsia="Times New Roman" w:hAnsi="Times New Roman" w:cs="Times New Roman"/>
                <w:b/>
                <w:bCs/>
                <w:smallCaps/>
                <w:sz w:val="24"/>
                <w:szCs w:val="24"/>
              </w:rPr>
            </w:pPr>
            <w:r w:rsidRPr="00C129CB">
              <w:rPr>
                <w:rFonts w:ascii="Times New Roman" w:eastAsia="Times New Roman" w:hAnsi="Times New Roman" w:cs="Times New Roman"/>
                <w:b/>
                <w:bCs/>
                <w:smallCaps/>
                <w:sz w:val="24"/>
                <w:szCs w:val="24"/>
              </w:rPr>
              <w:t>Daudzums</w:t>
            </w:r>
          </w:p>
        </w:tc>
      </w:tr>
      <w:tr w:rsidR="00B87E58" w:rsidRPr="008602AC" w14:paraId="0257FB3F" w14:textId="77777777" w:rsidTr="008E6B00">
        <w:trPr>
          <w:trHeight w:val="567"/>
        </w:trPr>
        <w:tc>
          <w:tcPr>
            <w:tcW w:w="863" w:type="dxa"/>
            <w:vMerge w:val="restart"/>
          </w:tcPr>
          <w:p w14:paraId="572EBF93" w14:textId="53DCA311" w:rsidR="00B87E58" w:rsidRPr="008602AC" w:rsidRDefault="00B87E58" w:rsidP="0048558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Pr="008602AC">
              <w:rPr>
                <w:rFonts w:ascii="Times New Roman" w:eastAsia="Times New Roman" w:hAnsi="Times New Roman" w:cs="Times New Roman"/>
                <w:sz w:val="24"/>
                <w:szCs w:val="24"/>
              </w:rPr>
              <w:t>.</w:t>
            </w:r>
            <w:r>
              <w:rPr>
                <w:rFonts w:ascii="Times New Roman" w:eastAsia="Times New Roman" w:hAnsi="Times New Roman" w:cs="Times New Roman"/>
                <w:sz w:val="24"/>
                <w:szCs w:val="24"/>
              </w:rPr>
              <w:t>1.</w:t>
            </w:r>
          </w:p>
        </w:tc>
        <w:tc>
          <w:tcPr>
            <w:tcW w:w="6503" w:type="dxa"/>
            <w:gridSpan w:val="2"/>
            <w:shd w:val="clear" w:color="auto" w:fill="D9D9D9" w:themeFill="background1" w:themeFillShade="D9"/>
            <w:vAlign w:val="center"/>
          </w:tcPr>
          <w:p w14:paraId="3778613D" w14:textId="77777777" w:rsidR="00B87E58" w:rsidRPr="00C129CB" w:rsidRDefault="00B87E58" w:rsidP="00485585">
            <w:pPr>
              <w:rPr>
                <w:rFonts w:ascii="Times New Roman" w:eastAsia="Times New Roman" w:hAnsi="Times New Roman" w:cs="Times New Roman"/>
                <w:b/>
                <w:bCs/>
                <w:smallCaps/>
                <w:sz w:val="24"/>
                <w:szCs w:val="24"/>
              </w:rPr>
            </w:pPr>
            <w:r w:rsidRPr="00C129CB">
              <w:rPr>
                <w:rFonts w:ascii="Times New Roman" w:eastAsia="Times New Roman" w:hAnsi="Times New Roman" w:cs="Times New Roman"/>
                <w:b/>
                <w:bCs/>
                <w:smallCaps/>
                <w:sz w:val="24"/>
                <w:szCs w:val="24"/>
              </w:rPr>
              <w:t xml:space="preserve">Vilces transformators 10/0,490kV - 1500 </w:t>
            </w:r>
            <w:r w:rsidRPr="00C129CB">
              <w:rPr>
                <w:rFonts w:ascii="Times New Roman" w:eastAsia="Times New Roman" w:hAnsi="Times New Roman" w:cs="Times New Roman"/>
                <w:b/>
                <w:bCs/>
                <w:smallCaps/>
                <w:noProof/>
                <w:sz w:val="24"/>
                <w:szCs w:val="24"/>
              </w:rPr>
              <w:t>kVA</w:t>
            </w:r>
          </w:p>
        </w:tc>
        <w:tc>
          <w:tcPr>
            <w:tcW w:w="2410" w:type="dxa"/>
            <w:shd w:val="clear" w:color="auto" w:fill="D9D9D9" w:themeFill="background1" w:themeFillShade="D9"/>
            <w:vAlign w:val="center"/>
          </w:tcPr>
          <w:p w14:paraId="20373E26" w14:textId="5AC34C7B" w:rsidR="00B87E58" w:rsidRPr="008602AC" w:rsidRDefault="00D30792" w:rsidP="00485585">
            <w:pPr>
              <w:jc w:val="center"/>
              <w:rPr>
                <w:rFonts w:ascii="Times New Roman" w:eastAsia="Times New Roman" w:hAnsi="Times New Roman" w:cs="Times New Roman"/>
                <w:sz w:val="24"/>
                <w:szCs w:val="24"/>
              </w:rPr>
            </w:pPr>
            <w:r>
              <w:rPr>
                <w:rFonts w:ascii="Times New Roman" w:eastAsia="Times New Roman" w:hAnsi="Times New Roman" w:cs="Times New Roman"/>
                <w:b/>
                <w:bCs/>
                <w:smallCaps/>
                <w:sz w:val="24"/>
                <w:szCs w:val="24"/>
              </w:rPr>
              <w:t>4</w:t>
            </w:r>
            <w:r w:rsidR="00B87E58" w:rsidRPr="00C129CB">
              <w:rPr>
                <w:rFonts w:ascii="Times New Roman" w:eastAsia="Times New Roman" w:hAnsi="Times New Roman" w:cs="Times New Roman"/>
                <w:b/>
                <w:bCs/>
                <w:smallCaps/>
                <w:sz w:val="24"/>
                <w:szCs w:val="24"/>
              </w:rPr>
              <w:t xml:space="preserve"> gab.</w:t>
            </w:r>
          </w:p>
        </w:tc>
      </w:tr>
      <w:tr w:rsidR="00B87E58" w:rsidRPr="008602AC" w14:paraId="3E0AAA5C" w14:textId="77777777" w:rsidTr="008E6B00">
        <w:tc>
          <w:tcPr>
            <w:tcW w:w="863" w:type="dxa"/>
            <w:vMerge/>
          </w:tcPr>
          <w:p w14:paraId="044E3F49"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single" w:sz="4" w:space="0" w:color="000000"/>
              <w:left w:val="single" w:sz="4" w:space="0" w:color="000000"/>
              <w:bottom w:val="dotted" w:sz="4" w:space="0" w:color="auto"/>
              <w:right w:val="single" w:sz="4" w:space="0" w:color="auto"/>
            </w:tcBorders>
          </w:tcPr>
          <w:p w14:paraId="48DE8B1E"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Pielietojuma veids:</w:t>
            </w:r>
          </w:p>
        </w:tc>
        <w:tc>
          <w:tcPr>
            <w:tcW w:w="4531" w:type="dxa"/>
            <w:gridSpan w:val="2"/>
            <w:tcBorders>
              <w:top w:val="single" w:sz="4" w:space="0" w:color="000000"/>
              <w:left w:val="single" w:sz="4" w:space="0" w:color="auto"/>
              <w:bottom w:val="dotted" w:sz="4" w:space="0" w:color="auto"/>
              <w:right w:val="single" w:sz="4" w:space="0" w:color="000000"/>
            </w:tcBorders>
          </w:tcPr>
          <w:p w14:paraId="1C8BE631" w14:textId="4022F046"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 xml:space="preserve">izolētā </w:t>
            </w:r>
            <w:r w:rsidR="00521BC5">
              <w:rPr>
                <w:rFonts w:ascii="Times New Roman" w:eastAsia="Times New Roman" w:hAnsi="Times New Roman" w:cs="Times New Roman"/>
                <w:sz w:val="24"/>
                <w:szCs w:val="24"/>
              </w:rPr>
              <w:t>telpā</w:t>
            </w:r>
          </w:p>
        </w:tc>
      </w:tr>
      <w:tr w:rsidR="00B87E58" w:rsidRPr="008602AC" w14:paraId="6646D2CB" w14:textId="77777777" w:rsidTr="008E6B00">
        <w:tc>
          <w:tcPr>
            <w:tcW w:w="863" w:type="dxa"/>
            <w:vMerge/>
          </w:tcPr>
          <w:p w14:paraId="3A366CFB"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54FF9FB1"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Tips:</w:t>
            </w:r>
          </w:p>
        </w:tc>
        <w:tc>
          <w:tcPr>
            <w:tcW w:w="4531" w:type="dxa"/>
            <w:gridSpan w:val="2"/>
            <w:tcBorders>
              <w:top w:val="dotted" w:sz="4" w:space="0" w:color="auto"/>
              <w:left w:val="single" w:sz="4" w:space="0" w:color="auto"/>
              <w:bottom w:val="dotted" w:sz="4" w:space="0" w:color="auto"/>
              <w:right w:val="single" w:sz="4" w:space="0" w:color="000000"/>
            </w:tcBorders>
          </w:tcPr>
          <w:p w14:paraId="6D9E2037"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 xml:space="preserve">Epoksīdsveķu sausais (bez eļļas) </w:t>
            </w:r>
          </w:p>
        </w:tc>
      </w:tr>
      <w:tr w:rsidR="00B87E58" w:rsidRPr="008602AC" w14:paraId="7CC10C2E" w14:textId="77777777" w:rsidTr="008E6B00">
        <w:tc>
          <w:tcPr>
            <w:tcW w:w="863" w:type="dxa"/>
            <w:vMerge/>
          </w:tcPr>
          <w:p w14:paraId="4611967A"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2BC6B345"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Nominālā jauda:</w:t>
            </w:r>
          </w:p>
        </w:tc>
        <w:tc>
          <w:tcPr>
            <w:tcW w:w="4531" w:type="dxa"/>
            <w:gridSpan w:val="2"/>
            <w:tcBorders>
              <w:top w:val="dotted" w:sz="4" w:space="0" w:color="auto"/>
              <w:left w:val="single" w:sz="4" w:space="0" w:color="auto"/>
              <w:bottom w:val="dotted" w:sz="4" w:space="0" w:color="auto"/>
              <w:right w:val="single" w:sz="4" w:space="0" w:color="000000"/>
            </w:tcBorders>
          </w:tcPr>
          <w:p w14:paraId="00D81598"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 xml:space="preserve">1500 </w:t>
            </w:r>
            <w:r w:rsidRPr="008602AC">
              <w:rPr>
                <w:rFonts w:ascii="Times New Roman" w:eastAsia="Times New Roman" w:hAnsi="Times New Roman" w:cs="Times New Roman"/>
                <w:sz w:val="24"/>
                <w:szCs w:val="24"/>
                <w:lang w:val="ru-RU"/>
              </w:rPr>
              <w:t xml:space="preserve">± </w:t>
            </w:r>
            <w:r w:rsidRPr="008602AC">
              <w:rPr>
                <w:rFonts w:ascii="Times New Roman" w:eastAsia="Times New Roman" w:hAnsi="Times New Roman" w:cs="Times New Roman"/>
                <w:sz w:val="24"/>
                <w:szCs w:val="24"/>
                <w:lang w:val="en-US"/>
              </w:rPr>
              <w:t>100</w:t>
            </w:r>
            <w:r w:rsidRPr="008602AC">
              <w:rPr>
                <w:rFonts w:ascii="Times New Roman" w:eastAsia="Times New Roman" w:hAnsi="Times New Roman" w:cs="Times New Roman"/>
                <w:sz w:val="24"/>
                <w:szCs w:val="24"/>
                <w:lang w:val="ru-RU"/>
              </w:rPr>
              <w:t xml:space="preserve"> </w:t>
            </w:r>
            <w:r w:rsidRPr="008602AC">
              <w:rPr>
                <w:rFonts w:ascii="Times New Roman" w:eastAsia="Times New Roman" w:hAnsi="Times New Roman" w:cs="Times New Roman"/>
                <w:noProof/>
                <w:sz w:val="24"/>
                <w:szCs w:val="24"/>
              </w:rPr>
              <w:t>kVA</w:t>
            </w:r>
          </w:p>
        </w:tc>
      </w:tr>
      <w:tr w:rsidR="00B87E58" w:rsidRPr="008602AC" w14:paraId="13F480B1" w14:textId="77777777" w:rsidTr="008E6B00">
        <w:tc>
          <w:tcPr>
            <w:tcW w:w="863" w:type="dxa"/>
            <w:vMerge/>
          </w:tcPr>
          <w:p w14:paraId="14FD481C"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53C421E1"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Augstums:</w:t>
            </w:r>
          </w:p>
        </w:tc>
        <w:tc>
          <w:tcPr>
            <w:tcW w:w="4531" w:type="dxa"/>
            <w:gridSpan w:val="2"/>
            <w:tcBorders>
              <w:top w:val="dotted" w:sz="4" w:space="0" w:color="auto"/>
              <w:left w:val="single" w:sz="4" w:space="0" w:color="auto"/>
              <w:bottom w:val="dotted" w:sz="4" w:space="0" w:color="auto"/>
              <w:right w:val="single" w:sz="4" w:space="0" w:color="000000"/>
            </w:tcBorders>
          </w:tcPr>
          <w:p w14:paraId="2654880F"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 3500 mm</w:t>
            </w:r>
          </w:p>
        </w:tc>
      </w:tr>
      <w:tr w:rsidR="00B87E58" w:rsidRPr="008602AC" w14:paraId="542FE729" w14:textId="77777777" w:rsidTr="008E6B00">
        <w:tc>
          <w:tcPr>
            <w:tcW w:w="863" w:type="dxa"/>
            <w:vMerge/>
          </w:tcPr>
          <w:p w14:paraId="25F9C697"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7A4462D9"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Platums:</w:t>
            </w:r>
          </w:p>
        </w:tc>
        <w:tc>
          <w:tcPr>
            <w:tcW w:w="4531" w:type="dxa"/>
            <w:gridSpan w:val="2"/>
            <w:tcBorders>
              <w:top w:val="dotted" w:sz="4" w:space="0" w:color="auto"/>
              <w:left w:val="single" w:sz="4" w:space="0" w:color="auto"/>
              <w:bottom w:val="dotted" w:sz="4" w:space="0" w:color="auto"/>
              <w:right w:val="single" w:sz="4" w:space="0" w:color="000000"/>
            </w:tcBorders>
          </w:tcPr>
          <w:p w14:paraId="2C91106D"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 1400 mm</w:t>
            </w:r>
          </w:p>
        </w:tc>
      </w:tr>
      <w:tr w:rsidR="00B87E58" w:rsidRPr="008602AC" w14:paraId="6DB95594" w14:textId="77777777" w:rsidTr="008E6B00">
        <w:tc>
          <w:tcPr>
            <w:tcW w:w="863" w:type="dxa"/>
            <w:vMerge/>
          </w:tcPr>
          <w:p w14:paraId="4CC3E743"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128BC73D"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Garums:</w:t>
            </w:r>
          </w:p>
        </w:tc>
        <w:tc>
          <w:tcPr>
            <w:tcW w:w="4531" w:type="dxa"/>
            <w:gridSpan w:val="2"/>
            <w:tcBorders>
              <w:top w:val="dotted" w:sz="4" w:space="0" w:color="auto"/>
              <w:left w:val="single" w:sz="4" w:space="0" w:color="auto"/>
              <w:bottom w:val="dotted" w:sz="4" w:space="0" w:color="auto"/>
              <w:right w:val="single" w:sz="4" w:space="0" w:color="000000"/>
            </w:tcBorders>
          </w:tcPr>
          <w:p w14:paraId="17673718"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 2300 mm</w:t>
            </w:r>
          </w:p>
        </w:tc>
      </w:tr>
      <w:tr w:rsidR="00B87E58" w:rsidRPr="008602AC" w14:paraId="44ADC704" w14:textId="77777777" w:rsidTr="008E6B00">
        <w:tc>
          <w:tcPr>
            <w:tcW w:w="863" w:type="dxa"/>
            <w:vMerge/>
          </w:tcPr>
          <w:p w14:paraId="7A150201"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12FAC84B"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Riteņu savstarpējs attālums:</w:t>
            </w:r>
          </w:p>
        </w:tc>
        <w:tc>
          <w:tcPr>
            <w:tcW w:w="4531" w:type="dxa"/>
            <w:gridSpan w:val="2"/>
            <w:tcBorders>
              <w:top w:val="dotted" w:sz="4" w:space="0" w:color="auto"/>
              <w:left w:val="single" w:sz="4" w:space="0" w:color="auto"/>
              <w:bottom w:val="dotted" w:sz="4" w:space="0" w:color="auto"/>
              <w:right w:val="single" w:sz="4" w:space="0" w:color="000000"/>
            </w:tcBorders>
          </w:tcPr>
          <w:p w14:paraId="39E29653"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1070 mm</w:t>
            </w:r>
          </w:p>
        </w:tc>
      </w:tr>
      <w:tr w:rsidR="00B87E58" w:rsidRPr="008602AC" w14:paraId="1640D745" w14:textId="77777777" w:rsidTr="008E6B00">
        <w:tc>
          <w:tcPr>
            <w:tcW w:w="863" w:type="dxa"/>
            <w:vMerge/>
          </w:tcPr>
          <w:p w14:paraId="59B8CEA0"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21DBB8BA"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Primārā tinuma spriegums:</w:t>
            </w:r>
          </w:p>
        </w:tc>
        <w:tc>
          <w:tcPr>
            <w:tcW w:w="4531" w:type="dxa"/>
            <w:gridSpan w:val="2"/>
            <w:tcBorders>
              <w:top w:val="dotted" w:sz="4" w:space="0" w:color="auto"/>
              <w:left w:val="single" w:sz="4" w:space="0" w:color="auto"/>
              <w:bottom w:val="dotted" w:sz="4" w:space="0" w:color="auto"/>
              <w:right w:val="single" w:sz="4" w:space="0" w:color="000000"/>
            </w:tcBorders>
          </w:tcPr>
          <w:p w14:paraId="054A80EE"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10000 V</w:t>
            </w:r>
          </w:p>
        </w:tc>
      </w:tr>
      <w:tr w:rsidR="00B87E58" w:rsidRPr="008602AC" w14:paraId="4CAA2FCB" w14:textId="77777777" w:rsidTr="008E6B00">
        <w:tc>
          <w:tcPr>
            <w:tcW w:w="863" w:type="dxa"/>
            <w:vMerge/>
          </w:tcPr>
          <w:p w14:paraId="508F3D5E"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22322E0B"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Primārās puses tinumu izolācija klase:</w:t>
            </w:r>
          </w:p>
        </w:tc>
        <w:tc>
          <w:tcPr>
            <w:tcW w:w="4531" w:type="dxa"/>
            <w:gridSpan w:val="2"/>
            <w:tcBorders>
              <w:top w:val="dotted" w:sz="4" w:space="0" w:color="auto"/>
              <w:left w:val="single" w:sz="4" w:space="0" w:color="auto"/>
              <w:bottom w:val="dotted" w:sz="4" w:space="0" w:color="auto"/>
              <w:right w:val="single" w:sz="4" w:space="0" w:color="000000"/>
            </w:tcBorders>
          </w:tcPr>
          <w:p w14:paraId="7A1D2F3D"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 xml:space="preserve">12/28/75 </w:t>
            </w:r>
            <w:r w:rsidRPr="008602AC">
              <w:rPr>
                <w:rFonts w:ascii="Times New Roman" w:eastAsia="Times New Roman" w:hAnsi="Times New Roman" w:cs="Times New Roman"/>
                <w:noProof/>
                <w:sz w:val="24"/>
                <w:szCs w:val="24"/>
              </w:rPr>
              <w:t>kV</w:t>
            </w:r>
          </w:p>
        </w:tc>
      </w:tr>
      <w:tr w:rsidR="00B87E58" w:rsidRPr="008602AC" w14:paraId="6ED594C2" w14:textId="77777777" w:rsidTr="008E6B00">
        <w:tc>
          <w:tcPr>
            <w:tcW w:w="863" w:type="dxa"/>
            <w:vMerge/>
          </w:tcPr>
          <w:p w14:paraId="37F869AB"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4FFAA6AD"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Primārās puses sprieguma regulēšana:</w:t>
            </w:r>
          </w:p>
        </w:tc>
        <w:tc>
          <w:tcPr>
            <w:tcW w:w="4531" w:type="dxa"/>
            <w:gridSpan w:val="2"/>
            <w:tcBorders>
              <w:top w:val="dotted" w:sz="4" w:space="0" w:color="auto"/>
              <w:left w:val="single" w:sz="4" w:space="0" w:color="auto"/>
              <w:bottom w:val="dotted" w:sz="4" w:space="0" w:color="auto"/>
              <w:right w:val="single" w:sz="4" w:space="0" w:color="000000"/>
            </w:tcBorders>
          </w:tcPr>
          <w:p w14:paraId="5DD927B8"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+4 x 2,5%  -  -2x2,5%</w:t>
            </w:r>
          </w:p>
        </w:tc>
      </w:tr>
      <w:tr w:rsidR="00B87E58" w:rsidRPr="008602AC" w14:paraId="2DE22812" w14:textId="77777777" w:rsidTr="008E6B00">
        <w:tc>
          <w:tcPr>
            <w:tcW w:w="863" w:type="dxa"/>
            <w:vMerge/>
          </w:tcPr>
          <w:p w14:paraId="12B8CB4B"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565BB69D"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Vektoru grupa:</w:t>
            </w:r>
          </w:p>
        </w:tc>
        <w:tc>
          <w:tcPr>
            <w:tcW w:w="4531" w:type="dxa"/>
            <w:gridSpan w:val="2"/>
            <w:tcBorders>
              <w:top w:val="dotted" w:sz="4" w:space="0" w:color="auto"/>
              <w:left w:val="single" w:sz="4" w:space="0" w:color="auto"/>
              <w:bottom w:val="dotted" w:sz="4" w:space="0" w:color="auto"/>
              <w:right w:val="single" w:sz="4" w:space="0" w:color="000000"/>
            </w:tcBorders>
          </w:tcPr>
          <w:p w14:paraId="177991FC"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Dd0Dy11</w:t>
            </w:r>
          </w:p>
        </w:tc>
      </w:tr>
      <w:tr w:rsidR="00B87E58" w:rsidRPr="008602AC" w14:paraId="0C1F8F87" w14:textId="77777777" w:rsidTr="008E6B00">
        <w:tc>
          <w:tcPr>
            <w:tcW w:w="863" w:type="dxa"/>
            <w:vMerge/>
          </w:tcPr>
          <w:p w14:paraId="582804DE"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124F99AF"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Sekundārā puse:</w:t>
            </w:r>
          </w:p>
        </w:tc>
        <w:tc>
          <w:tcPr>
            <w:tcW w:w="4531" w:type="dxa"/>
            <w:gridSpan w:val="2"/>
            <w:tcBorders>
              <w:top w:val="dotted" w:sz="4" w:space="0" w:color="auto"/>
              <w:left w:val="single" w:sz="4" w:space="0" w:color="auto"/>
              <w:bottom w:val="dotted" w:sz="4" w:space="0" w:color="auto"/>
              <w:right w:val="single" w:sz="4" w:space="0" w:color="000000"/>
            </w:tcBorders>
          </w:tcPr>
          <w:p w14:paraId="12C78AAB"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divi neatkarīgi sekundārie tinumi</w:t>
            </w:r>
          </w:p>
        </w:tc>
      </w:tr>
      <w:tr w:rsidR="00B87E58" w:rsidRPr="008602AC" w14:paraId="7B56F547" w14:textId="77777777" w:rsidTr="008E6B00">
        <w:tc>
          <w:tcPr>
            <w:tcW w:w="863" w:type="dxa"/>
            <w:vMerge/>
          </w:tcPr>
          <w:p w14:paraId="31D1D382"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59ABF52C"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Sekundārās puses tinumu savienojums:</w:t>
            </w:r>
          </w:p>
        </w:tc>
        <w:tc>
          <w:tcPr>
            <w:tcW w:w="4531" w:type="dxa"/>
            <w:gridSpan w:val="2"/>
            <w:tcBorders>
              <w:top w:val="dotted" w:sz="4" w:space="0" w:color="auto"/>
              <w:left w:val="single" w:sz="4" w:space="0" w:color="auto"/>
              <w:bottom w:val="dotted" w:sz="4" w:space="0" w:color="auto"/>
              <w:right w:val="single" w:sz="4" w:space="0" w:color="000000"/>
            </w:tcBorders>
          </w:tcPr>
          <w:p w14:paraId="34E975BF"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Trīsstūris un zvaigzne [D un Y]</w:t>
            </w:r>
          </w:p>
        </w:tc>
      </w:tr>
      <w:tr w:rsidR="00B87E58" w:rsidRPr="008602AC" w14:paraId="6FCC67B1" w14:textId="77777777" w:rsidTr="008E6B00">
        <w:tc>
          <w:tcPr>
            <w:tcW w:w="863" w:type="dxa"/>
            <w:vMerge/>
          </w:tcPr>
          <w:p w14:paraId="520C9D47"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48FA89A1"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 xml:space="preserve">Pirmā sekundārā tinuma spriegums: </w:t>
            </w:r>
          </w:p>
        </w:tc>
        <w:tc>
          <w:tcPr>
            <w:tcW w:w="4531" w:type="dxa"/>
            <w:gridSpan w:val="2"/>
            <w:tcBorders>
              <w:top w:val="dotted" w:sz="4" w:space="0" w:color="auto"/>
              <w:left w:val="single" w:sz="4" w:space="0" w:color="auto"/>
              <w:bottom w:val="dotted" w:sz="4" w:space="0" w:color="auto"/>
              <w:right w:val="single" w:sz="4" w:space="0" w:color="000000"/>
            </w:tcBorders>
          </w:tcPr>
          <w:p w14:paraId="4E7EC15A" w14:textId="77777777" w:rsidR="00B87E58" w:rsidRPr="008602AC" w:rsidRDefault="00B87E58" w:rsidP="0048558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490</w:t>
            </w:r>
            <w:r w:rsidRPr="008602AC">
              <w:rPr>
                <w:rFonts w:ascii="Times New Roman" w:eastAsia="Times New Roman" w:hAnsi="Times New Roman" w:cs="Times New Roman"/>
                <w:sz w:val="24"/>
                <w:szCs w:val="24"/>
              </w:rPr>
              <w:t xml:space="preserve"> V</w:t>
            </w:r>
          </w:p>
        </w:tc>
      </w:tr>
      <w:tr w:rsidR="00B87E58" w:rsidRPr="008602AC" w14:paraId="1F15D43F" w14:textId="77777777" w:rsidTr="008E6B00">
        <w:tc>
          <w:tcPr>
            <w:tcW w:w="863" w:type="dxa"/>
            <w:vMerge/>
          </w:tcPr>
          <w:p w14:paraId="0FB2F4E1"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5F690DB7"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 xml:space="preserve">Otrā sekundārā tinuma spriegums: </w:t>
            </w:r>
          </w:p>
        </w:tc>
        <w:tc>
          <w:tcPr>
            <w:tcW w:w="4531" w:type="dxa"/>
            <w:gridSpan w:val="2"/>
            <w:tcBorders>
              <w:top w:val="dotted" w:sz="4" w:space="0" w:color="auto"/>
              <w:left w:val="single" w:sz="4" w:space="0" w:color="auto"/>
              <w:bottom w:val="dotted" w:sz="4" w:space="0" w:color="auto"/>
              <w:right w:val="single" w:sz="4" w:space="0" w:color="000000"/>
            </w:tcBorders>
          </w:tcPr>
          <w:p w14:paraId="5C40053D" w14:textId="77777777" w:rsidR="00B87E58" w:rsidRPr="008602AC" w:rsidRDefault="00B87E58" w:rsidP="0048558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490</w:t>
            </w:r>
            <w:r w:rsidRPr="008602AC">
              <w:rPr>
                <w:rFonts w:ascii="Times New Roman" w:eastAsia="Times New Roman" w:hAnsi="Times New Roman" w:cs="Times New Roman"/>
                <w:sz w:val="24"/>
                <w:szCs w:val="24"/>
              </w:rPr>
              <w:t xml:space="preserve"> V</w:t>
            </w:r>
          </w:p>
        </w:tc>
      </w:tr>
      <w:tr w:rsidR="00B87E58" w:rsidRPr="008602AC" w14:paraId="776631AD" w14:textId="77777777" w:rsidTr="008E6B00">
        <w:tc>
          <w:tcPr>
            <w:tcW w:w="863" w:type="dxa"/>
            <w:vMerge/>
          </w:tcPr>
          <w:p w14:paraId="237C3B9F"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70080838"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Pārslodzes izturība:</w:t>
            </w:r>
          </w:p>
        </w:tc>
        <w:tc>
          <w:tcPr>
            <w:tcW w:w="4531" w:type="dxa"/>
            <w:gridSpan w:val="2"/>
            <w:tcBorders>
              <w:top w:val="dotted" w:sz="4" w:space="0" w:color="auto"/>
              <w:left w:val="single" w:sz="4" w:space="0" w:color="auto"/>
              <w:bottom w:val="dotted" w:sz="4" w:space="0" w:color="auto"/>
              <w:right w:val="single" w:sz="4" w:space="0" w:color="000000"/>
            </w:tcBorders>
          </w:tcPr>
          <w:p w14:paraId="7F3034CA"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 xml:space="preserve">150 % min </w:t>
            </w:r>
            <w:r>
              <w:rPr>
                <w:rFonts w:ascii="Times New Roman" w:eastAsia="Times New Roman" w:hAnsi="Times New Roman" w:cs="Times New Roman"/>
                <w:sz w:val="24"/>
                <w:szCs w:val="24"/>
              </w:rPr>
              <w:t>7200 sek.</w:t>
            </w:r>
            <w:r w:rsidRPr="008602AC">
              <w:rPr>
                <w:rFonts w:ascii="Times New Roman" w:eastAsia="Times New Roman" w:hAnsi="Times New Roman" w:cs="Times New Roman"/>
                <w:sz w:val="24"/>
                <w:szCs w:val="24"/>
              </w:rPr>
              <w:t xml:space="preserve"> </w:t>
            </w:r>
          </w:p>
        </w:tc>
      </w:tr>
      <w:tr w:rsidR="00B87E58" w:rsidRPr="008602AC" w14:paraId="00A53242" w14:textId="77777777" w:rsidTr="008E6B00">
        <w:tc>
          <w:tcPr>
            <w:tcW w:w="863" w:type="dxa"/>
            <w:vMerge/>
          </w:tcPr>
          <w:p w14:paraId="268CA346"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7C607DC8"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Pārslodzes izturība:</w:t>
            </w:r>
          </w:p>
        </w:tc>
        <w:tc>
          <w:tcPr>
            <w:tcW w:w="4531" w:type="dxa"/>
            <w:gridSpan w:val="2"/>
            <w:tcBorders>
              <w:top w:val="dotted" w:sz="4" w:space="0" w:color="auto"/>
              <w:left w:val="single" w:sz="4" w:space="0" w:color="auto"/>
              <w:bottom w:val="dotted" w:sz="4" w:space="0" w:color="auto"/>
              <w:right w:val="single" w:sz="4" w:space="0" w:color="000000"/>
            </w:tcBorders>
          </w:tcPr>
          <w:p w14:paraId="1CC65B31"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 xml:space="preserve">300 % min </w:t>
            </w:r>
            <w:r>
              <w:rPr>
                <w:rFonts w:ascii="Times New Roman" w:eastAsia="Times New Roman" w:hAnsi="Times New Roman" w:cs="Times New Roman"/>
                <w:sz w:val="24"/>
                <w:szCs w:val="24"/>
              </w:rPr>
              <w:t>60 sek.</w:t>
            </w:r>
          </w:p>
        </w:tc>
      </w:tr>
      <w:tr w:rsidR="00B87E58" w:rsidRPr="008602AC" w14:paraId="73D655F4" w14:textId="77777777" w:rsidTr="008E6B00">
        <w:tc>
          <w:tcPr>
            <w:tcW w:w="863" w:type="dxa"/>
            <w:vMerge/>
          </w:tcPr>
          <w:p w14:paraId="5C85BE14"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11D9F6A3"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 xml:space="preserve">Sekundārās puses izolācijas klase: </w:t>
            </w:r>
          </w:p>
        </w:tc>
        <w:tc>
          <w:tcPr>
            <w:tcW w:w="4531" w:type="dxa"/>
            <w:gridSpan w:val="2"/>
            <w:tcBorders>
              <w:top w:val="dotted" w:sz="4" w:space="0" w:color="auto"/>
              <w:left w:val="single" w:sz="4" w:space="0" w:color="auto"/>
              <w:bottom w:val="dotted" w:sz="4" w:space="0" w:color="auto"/>
              <w:right w:val="single" w:sz="4" w:space="0" w:color="000000"/>
            </w:tcBorders>
          </w:tcPr>
          <w:p w14:paraId="71D78355"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 xml:space="preserve">3.6/8/- </w:t>
            </w:r>
            <w:r w:rsidRPr="00F55A82">
              <w:rPr>
                <w:rFonts w:ascii="Times New Roman" w:eastAsia="Times New Roman" w:hAnsi="Times New Roman" w:cs="Times New Roman"/>
                <w:noProof/>
                <w:sz w:val="24"/>
                <w:szCs w:val="24"/>
                <w:lang w:val="en-GB"/>
              </w:rPr>
              <w:t>kV</w:t>
            </w:r>
          </w:p>
        </w:tc>
      </w:tr>
      <w:tr w:rsidR="00B87E58" w:rsidRPr="008602AC" w14:paraId="073EE480" w14:textId="77777777" w:rsidTr="008E6B00">
        <w:tc>
          <w:tcPr>
            <w:tcW w:w="863" w:type="dxa"/>
            <w:vMerge/>
          </w:tcPr>
          <w:p w14:paraId="00AC5812"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6EBB69B3"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Transformatora saderība:</w:t>
            </w:r>
          </w:p>
        </w:tc>
        <w:tc>
          <w:tcPr>
            <w:tcW w:w="4531" w:type="dxa"/>
            <w:gridSpan w:val="2"/>
            <w:tcBorders>
              <w:top w:val="dotted" w:sz="4" w:space="0" w:color="auto"/>
              <w:left w:val="single" w:sz="4" w:space="0" w:color="auto"/>
              <w:bottom w:val="dotted" w:sz="4" w:space="0" w:color="auto"/>
              <w:right w:val="single" w:sz="4" w:space="0" w:color="000000"/>
            </w:tcBorders>
          </w:tcPr>
          <w:p w14:paraId="26D2FCF4"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 xml:space="preserve">saderība ar pilna perioda taisngriezi 2000A DC, 1320 </w:t>
            </w:r>
            <w:r w:rsidRPr="008602AC">
              <w:rPr>
                <w:rFonts w:ascii="Times New Roman" w:eastAsia="Times New Roman" w:hAnsi="Times New Roman" w:cs="Times New Roman"/>
                <w:noProof/>
                <w:sz w:val="24"/>
                <w:szCs w:val="24"/>
              </w:rPr>
              <w:t>kW</w:t>
            </w:r>
          </w:p>
        </w:tc>
      </w:tr>
      <w:tr w:rsidR="00B87E58" w:rsidRPr="008602AC" w14:paraId="3DFD1D8F" w14:textId="77777777" w:rsidTr="008E6B00">
        <w:tc>
          <w:tcPr>
            <w:tcW w:w="863" w:type="dxa"/>
            <w:vMerge/>
          </w:tcPr>
          <w:p w14:paraId="12D0BD66"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6CFE9CB0"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Enerģijas zudumi tukšgaitā:</w:t>
            </w:r>
          </w:p>
        </w:tc>
        <w:tc>
          <w:tcPr>
            <w:tcW w:w="4531" w:type="dxa"/>
            <w:gridSpan w:val="2"/>
            <w:tcBorders>
              <w:top w:val="dotted" w:sz="4" w:space="0" w:color="auto"/>
              <w:left w:val="single" w:sz="4" w:space="0" w:color="auto"/>
              <w:bottom w:val="dotted" w:sz="4" w:space="0" w:color="auto"/>
              <w:right w:val="single" w:sz="4" w:space="0" w:color="000000"/>
            </w:tcBorders>
          </w:tcPr>
          <w:p w14:paraId="7ECDF356"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 xml:space="preserve"> ≤2600 W</w:t>
            </w:r>
          </w:p>
        </w:tc>
      </w:tr>
      <w:tr w:rsidR="00B87E58" w:rsidRPr="008602AC" w14:paraId="5E937081" w14:textId="77777777" w:rsidTr="008E6B00">
        <w:tc>
          <w:tcPr>
            <w:tcW w:w="863" w:type="dxa"/>
            <w:vMerge/>
          </w:tcPr>
          <w:p w14:paraId="3263BF68"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37B2C50F"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Enerģijas zudumi zem slodzes pie 120</w:t>
            </w:r>
            <w:r w:rsidRPr="008602AC">
              <w:rPr>
                <w:rFonts w:ascii="Times New Roman" w:eastAsia="Times New Roman" w:hAnsi="Times New Roman" w:cs="Times New Roman"/>
                <w:sz w:val="24"/>
                <w:szCs w:val="24"/>
                <w:vertAlign w:val="superscript"/>
              </w:rPr>
              <w:t>º</w:t>
            </w:r>
            <w:r w:rsidRPr="008602AC">
              <w:rPr>
                <w:rFonts w:ascii="Times New Roman" w:eastAsia="Times New Roman" w:hAnsi="Times New Roman" w:cs="Times New Roman"/>
                <w:sz w:val="24"/>
                <w:szCs w:val="24"/>
              </w:rPr>
              <w:t>C:</w:t>
            </w:r>
          </w:p>
        </w:tc>
        <w:tc>
          <w:tcPr>
            <w:tcW w:w="4531" w:type="dxa"/>
            <w:gridSpan w:val="2"/>
            <w:tcBorders>
              <w:top w:val="dotted" w:sz="4" w:space="0" w:color="auto"/>
              <w:left w:val="single" w:sz="4" w:space="0" w:color="auto"/>
              <w:bottom w:val="dotted" w:sz="4" w:space="0" w:color="auto"/>
              <w:right w:val="single" w:sz="4" w:space="0" w:color="000000"/>
            </w:tcBorders>
          </w:tcPr>
          <w:p w14:paraId="603EA6D7"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 xml:space="preserve"> ≤12000 W</w:t>
            </w:r>
          </w:p>
        </w:tc>
      </w:tr>
      <w:tr w:rsidR="00B87E58" w:rsidRPr="008602AC" w14:paraId="0259EDD2" w14:textId="77777777" w:rsidTr="008E6B00">
        <w:tc>
          <w:tcPr>
            <w:tcW w:w="863" w:type="dxa"/>
            <w:vMerge/>
          </w:tcPr>
          <w:p w14:paraId="594FDC01"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67B7F5B7"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Dzesēšanas veids:</w:t>
            </w:r>
          </w:p>
        </w:tc>
        <w:tc>
          <w:tcPr>
            <w:tcW w:w="4531" w:type="dxa"/>
            <w:gridSpan w:val="2"/>
            <w:tcBorders>
              <w:top w:val="dotted" w:sz="4" w:space="0" w:color="auto"/>
              <w:left w:val="single" w:sz="4" w:space="0" w:color="auto"/>
              <w:bottom w:val="dotted" w:sz="4" w:space="0" w:color="auto"/>
              <w:right w:val="single" w:sz="4" w:space="0" w:color="000000"/>
            </w:tcBorders>
          </w:tcPr>
          <w:p w14:paraId="175A6824"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 xml:space="preserve"> pašplūsmas un piespiedu dzesēšana</w:t>
            </w:r>
          </w:p>
        </w:tc>
      </w:tr>
      <w:tr w:rsidR="00B87E58" w:rsidRPr="008602AC" w14:paraId="7675253C" w14:textId="77777777" w:rsidTr="008E6B00">
        <w:tc>
          <w:tcPr>
            <w:tcW w:w="863" w:type="dxa"/>
            <w:vMerge/>
          </w:tcPr>
          <w:p w14:paraId="4F05425E"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17CFE905"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Tinumos iebūvēti temperatūras devēji:</w:t>
            </w:r>
          </w:p>
        </w:tc>
        <w:tc>
          <w:tcPr>
            <w:tcW w:w="4531" w:type="dxa"/>
            <w:gridSpan w:val="2"/>
            <w:tcBorders>
              <w:top w:val="dotted" w:sz="4" w:space="0" w:color="auto"/>
              <w:left w:val="single" w:sz="4" w:space="0" w:color="auto"/>
              <w:bottom w:val="dotted" w:sz="4" w:space="0" w:color="auto"/>
              <w:right w:val="single" w:sz="4" w:space="0" w:color="000000"/>
            </w:tcBorders>
          </w:tcPr>
          <w:p w14:paraId="1E2B1945"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 xml:space="preserve"> PT100 vai ekvivalents</w:t>
            </w:r>
          </w:p>
        </w:tc>
      </w:tr>
      <w:tr w:rsidR="00B87E58" w:rsidRPr="008602AC" w14:paraId="08D0C002" w14:textId="77777777" w:rsidTr="008E6B00">
        <w:tc>
          <w:tcPr>
            <w:tcW w:w="863" w:type="dxa"/>
            <w:vMerge/>
          </w:tcPr>
          <w:p w14:paraId="07225F58"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4CB05FDA"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 xml:space="preserve">Temperatūras kontroles </w:t>
            </w:r>
            <w:r w:rsidRPr="00F55A82">
              <w:rPr>
                <w:rFonts w:ascii="Times New Roman" w:eastAsia="Times New Roman" w:hAnsi="Times New Roman" w:cs="Times New Roman"/>
                <w:noProof/>
                <w:sz w:val="24"/>
                <w:szCs w:val="24"/>
                <w:lang w:val="en-GB"/>
              </w:rPr>
              <w:t>termorelejs</w:t>
            </w:r>
            <w:r w:rsidRPr="008602AC">
              <w:rPr>
                <w:rFonts w:ascii="Times New Roman" w:eastAsia="Times New Roman" w:hAnsi="Times New Roman" w:cs="Times New Roman"/>
                <w:sz w:val="24"/>
                <w:szCs w:val="24"/>
              </w:rPr>
              <w:t>:</w:t>
            </w:r>
          </w:p>
        </w:tc>
        <w:tc>
          <w:tcPr>
            <w:tcW w:w="4531" w:type="dxa"/>
            <w:gridSpan w:val="2"/>
            <w:tcBorders>
              <w:top w:val="dotted" w:sz="4" w:space="0" w:color="auto"/>
              <w:left w:val="single" w:sz="4" w:space="0" w:color="auto"/>
              <w:bottom w:val="dotted" w:sz="4" w:space="0" w:color="auto"/>
              <w:right w:val="single" w:sz="4" w:space="0" w:color="000000"/>
            </w:tcBorders>
          </w:tcPr>
          <w:p w14:paraId="255A0078"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 xml:space="preserve"> iekļauts (ar </w:t>
            </w:r>
            <w:r w:rsidRPr="00F55A82">
              <w:rPr>
                <w:rFonts w:ascii="Times New Roman" w:eastAsia="Times New Roman" w:hAnsi="Times New Roman" w:cs="Times New Roman"/>
                <w:noProof/>
                <w:sz w:val="24"/>
                <w:szCs w:val="24"/>
                <w:lang w:val="en-GB"/>
              </w:rPr>
              <w:t>Modbus pieslēgumu</w:t>
            </w:r>
            <w:r w:rsidRPr="008602AC">
              <w:rPr>
                <w:rFonts w:ascii="Times New Roman" w:eastAsia="Times New Roman" w:hAnsi="Times New Roman" w:cs="Times New Roman"/>
                <w:sz w:val="24"/>
                <w:szCs w:val="24"/>
              </w:rPr>
              <w:t>)</w:t>
            </w:r>
          </w:p>
        </w:tc>
      </w:tr>
      <w:tr w:rsidR="00B87E58" w:rsidRPr="008602AC" w14:paraId="3E619BC9" w14:textId="77777777" w:rsidTr="008E6B00">
        <w:tc>
          <w:tcPr>
            <w:tcW w:w="863" w:type="dxa"/>
            <w:vMerge/>
          </w:tcPr>
          <w:p w14:paraId="4B62B9FC"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2585C74C"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Trokšņu emisija (</w:t>
            </w:r>
            <w:r w:rsidRPr="00F55A82">
              <w:rPr>
                <w:rFonts w:ascii="Times New Roman" w:eastAsia="Times New Roman" w:hAnsi="Times New Roman" w:cs="Times New Roman"/>
                <w:noProof/>
                <w:sz w:val="24"/>
                <w:szCs w:val="24"/>
                <w:lang w:val="en-GB"/>
              </w:rPr>
              <w:t>Lpa/Lwa):</w:t>
            </w:r>
          </w:p>
        </w:tc>
        <w:tc>
          <w:tcPr>
            <w:tcW w:w="4531" w:type="dxa"/>
            <w:gridSpan w:val="2"/>
            <w:tcBorders>
              <w:top w:val="dotted" w:sz="4" w:space="0" w:color="auto"/>
              <w:left w:val="single" w:sz="4" w:space="0" w:color="auto"/>
              <w:bottom w:val="dotted" w:sz="4" w:space="0" w:color="auto"/>
              <w:right w:val="single" w:sz="4" w:space="0" w:color="000000"/>
            </w:tcBorders>
          </w:tcPr>
          <w:p w14:paraId="183B84C8"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 xml:space="preserve"> &lt; 66/78 </w:t>
            </w:r>
            <w:r w:rsidRPr="00F55A82">
              <w:rPr>
                <w:rFonts w:ascii="Times New Roman" w:eastAsia="Times New Roman" w:hAnsi="Times New Roman" w:cs="Times New Roman"/>
                <w:noProof/>
                <w:sz w:val="24"/>
                <w:szCs w:val="24"/>
                <w:lang w:val="en-GB"/>
              </w:rPr>
              <w:t>dB</w:t>
            </w:r>
          </w:p>
        </w:tc>
      </w:tr>
      <w:tr w:rsidR="00B87E58" w:rsidRPr="008602AC" w14:paraId="1A44ED0E" w14:textId="77777777" w:rsidTr="008E6B00">
        <w:tc>
          <w:tcPr>
            <w:tcW w:w="863" w:type="dxa"/>
            <w:vMerge/>
          </w:tcPr>
          <w:p w14:paraId="41A25186"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0B1E63EA"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Darba frekvence:</w:t>
            </w:r>
          </w:p>
        </w:tc>
        <w:tc>
          <w:tcPr>
            <w:tcW w:w="4531" w:type="dxa"/>
            <w:gridSpan w:val="2"/>
            <w:tcBorders>
              <w:top w:val="dotted" w:sz="4" w:space="0" w:color="auto"/>
              <w:left w:val="single" w:sz="4" w:space="0" w:color="auto"/>
              <w:bottom w:val="dotted" w:sz="4" w:space="0" w:color="auto"/>
              <w:right w:val="single" w:sz="4" w:space="0" w:color="000000"/>
            </w:tcBorders>
          </w:tcPr>
          <w:p w14:paraId="27EBC081"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 xml:space="preserve"> 50 Hz</w:t>
            </w:r>
          </w:p>
        </w:tc>
      </w:tr>
      <w:tr w:rsidR="00B87E58" w:rsidRPr="008602AC" w14:paraId="4D5319AF" w14:textId="77777777" w:rsidTr="008E6B00">
        <w:tc>
          <w:tcPr>
            <w:tcW w:w="863" w:type="dxa"/>
            <w:vMerge/>
          </w:tcPr>
          <w:p w14:paraId="614703E8"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7C6DC29B"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Daļējās izlādes vērtība:</w:t>
            </w:r>
          </w:p>
        </w:tc>
        <w:tc>
          <w:tcPr>
            <w:tcW w:w="4531" w:type="dxa"/>
            <w:gridSpan w:val="2"/>
            <w:tcBorders>
              <w:top w:val="dotted" w:sz="4" w:space="0" w:color="auto"/>
              <w:left w:val="single" w:sz="4" w:space="0" w:color="auto"/>
              <w:bottom w:val="dotted" w:sz="4" w:space="0" w:color="auto"/>
              <w:right w:val="single" w:sz="4" w:space="0" w:color="000000"/>
            </w:tcBorders>
          </w:tcPr>
          <w:p w14:paraId="19CFA0A8"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 xml:space="preserve"> &lt;10 </w:t>
            </w:r>
            <w:r w:rsidRPr="008602AC">
              <w:rPr>
                <w:rFonts w:ascii="Times New Roman" w:eastAsia="Times New Roman" w:hAnsi="Times New Roman" w:cs="Times New Roman"/>
                <w:noProof/>
                <w:sz w:val="24"/>
                <w:szCs w:val="24"/>
              </w:rPr>
              <w:t>pC</w:t>
            </w:r>
          </w:p>
        </w:tc>
      </w:tr>
      <w:tr w:rsidR="00B87E58" w:rsidRPr="008602AC" w14:paraId="5AA6B2D0" w14:textId="77777777" w:rsidTr="008E6B00">
        <w:tc>
          <w:tcPr>
            <w:tcW w:w="863" w:type="dxa"/>
            <w:vMerge/>
          </w:tcPr>
          <w:p w14:paraId="080D2173"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7AC8E834" w14:textId="77777777" w:rsidR="00B87E58" w:rsidRPr="008602AC" w:rsidRDefault="00B87E58" w:rsidP="00485585">
            <w:pPr>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Primārā un sekundārā tinumu izolācijas klase:</w:t>
            </w:r>
          </w:p>
        </w:tc>
        <w:tc>
          <w:tcPr>
            <w:tcW w:w="4531" w:type="dxa"/>
            <w:gridSpan w:val="2"/>
            <w:tcBorders>
              <w:top w:val="dotted" w:sz="4" w:space="0" w:color="auto"/>
              <w:left w:val="single" w:sz="4" w:space="0" w:color="auto"/>
              <w:bottom w:val="dotted" w:sz="4" w:space="0" w:color="auto"/>
              <w:right w:val="single" w:sz="4" w:space="0" w:color="000000"/>
            </w:tcBorders>
          </w:tcPr>
          <w:p w14:paraId="08811246"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 xml:space="preserve"> F/F</w:t>
            </w:r>
          </w:p>
        </w:tc>
      </w:tr>
      <w:tr w:rsidR="00B87E58" w:rsidRPr="008602AC" w14:paraId="7CCB6240" w14:textId="77777777" w:rsidTr="008E6B00">
        <w:tc>
          <w:tcPr>
            <w:tcW w:w="863" w:type="dxa"/>
            <w:vMerge/>
          </w:tcPr>
          <w:p w14:paraId="4826B5EC"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101DE8D7"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Pieļaujamā temperatūras paaugstināšanās:</w:t>
            </w:r>
          </w:p>
        </w:tc>
        <w:tc>
          <w:tcPr>
            <w:tcW w:w="4531" w:type="dxa"/>
            <w:gridSpan w:val="2"/>
            <w:tcBorders>
              <w:top w:val="dotted" w:sz="4" w:space="0" w:color="auto"/>
              <w:left w:val="single" w:sz="4" w:space="0" w:color="auto"/>
              <w:bottom w:val="dotted" w:sz="4" w:space="0" w:color="auto"/>
              <w:right w:val="single" w:sz="4" w:space="0" w:color="000000"/>
            </w:tcBorders>
          </w:tcPr>
          <w:p w14:paraId="667A4C3B"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 xml:space="preserve"> ≤100 ºC</w:t>
            </w:r>
          </w:p>
        </w:tc>
      </w:tr>
      <w:tr w:rsidR="00B87E58" w:rsidRPr="008602AC" w14:paraId="469DF1F2" w14:textId="77777777" w:rsidTr="008E6B00">
        <w:tc>
          <w:tcPr>
            <w:tcW w:w="863" w:type="dxa"/>
            <w:vMerge/>
          </w:tcPr>
          <w:p w14:paraId="218523E4"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0BBEB860"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Saites koeficients:</w:t>
            </w:r>
          </w:p>
        </w:tc>
        <w:tc>
          <w:tcPr>
            <w:tcW w:w="4531" w:type="dxa"/>
            <w:gridSpan w:val="2"/>
            <w:tcBorders>
              <w:top w:val="dotted" w:sz="4" w:space="0" w:color="auto"/>
              <w:left w:val="single" w:sz="4" w:space="0" w:color="auto"/>
              <w:bottom w:val="dotted" w:sz="4" w:space="0" w:color="auto"/>
              <w:right w:val="single" w:sz="4" w:space="0" w:color="000000"/>
            </w:tcBorders>
          </w:tcPr>
          <w:p w14:paraId="2EB3E67C"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 xml:space="preserve"> K &lt; 0,2</w:t>
            </w:r>
          </w:p>
        </w:tc>
      </w:tr>
      <w:tr w:rsidR="00B87E58" w:rsidRPr="008602AC" w14:paraId="66344526" w14:textId="77777777" w:rsidTr="008E6B00">
        <w:tc>
          <w:tcPr>
            <w:tcW w:w="863" w:type="dxa"/>
            <w:vMerge/>
          </w:tcPr>
          <w:p w14:paraId="3457B505"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23C84E12"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Primārais un sekundārais tinums:</w:t>
            </w:r>
          </w:p>
        </w:tc>
        <w:tc>
          <w:tcPr>
            <w:tcW w:w="4531" w:type="dxa"/>
            <w:gridSpan w:val="2"/>
            <w:tcBorders>
              <w:top w:val="dotted" w:sz="4" w:space="0" w:color="auto"/>
              <w:left w:val="single" w:sz="4" w:space="0" w:color="auto"/>
              <w:bottom w:val="dotted" w:sz="4" w:space="0" w:color="auto"/>
              <w:right w:val="single" w:sz="4" w:space="0" w:color="000000"/>
            </w:tcBorders>
          </w:tcPr>
          <w:p w14:paraId="5667C66E"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 xml:space="preserve"> Al/Al</w:t>
            </w:r>
          </w:p>
        </w:tc>
      </w:tr>
      <w:tr w:rsidR="00B87E58" w:rsidRPr="008602AC" w14:paraId="27B92894" w14:textId="77777777" w:rsidTr="008E6B00">
        <w:tc>
          <w:tcPr>
            <w:tcW w:w="863" w:type="dxa"/>
            <w:vMerge/>
          </w:tcPr>
          <w:p w14:paraId="7E4D9ED0"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02D293DE"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Primārā un sekundārā tinuma tips:</w:t>
            </w:r>
          </w:p>
        </w:tc>
        <w:tc>
          <w:tcPr>
            <w:tcW w:w="4531" w:type="dxa"/>
            <w:gridSpan w:val="2"/>
            <w:tcBorders>
              <w:top w:val="dotted" w:sz="4" w:space="0" w:color="auto"/>
              <w:left w:val="single" w:sz="4" w:space="0" w:color="auto"/>
              <w:bottom w:val="dotted" w:sz="4" w:space="0" w:color="auto"/>
              <w:right w:val="single" w:sz="4" w:space="0" w:color="000000"/>
            </w:tcBorders>
          </w:tcPr>
          <w:p w14:paraId="637F5A54"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 xml:space="preserve"> Stieple / folija</w:t>
            </w:r>
          </w:p>
        </w:tc>
      </w:tr>
      <w:tr w:rsidR="00B87E58" w:rsidRPr="008602AC" w14:paraId="26D5F9DE" w14:textId="77777777" w:rsidTr="008E6B00">
        <w:tc>
          <w:tcPr>
            <w:tcW w:w="863" w:type="dxa"/>
            <w:vMerge/>
          </w:tcPr>
          <w:p w14:paraId="05567B01"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61B9828B"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Tērauda serde (izolēta):</w:t>
            </w:r>
          </w:p>
        </w:tc>
        <w:tc>
          <w:tcPr>
            <w:tcW w:w="4531" w:type="dxa"/>
            <w:gridSpan w:val="2"/>
            <w:tcBorders>
              <w:top w:val="dotted" w:sz="4" w:space="0" w:color="auto"/>
              <w:left w:val="single" w:sz="4" w:space="0" w:color="auto"/>
              <w:bottom w:val="dotted" w:sz="4" w:space="0" w:color="auto"/>
              <w:right w:val="single" w:sz="4" w:space="0" w:color="000000"/>
            </w:tcBorders>
          </w:tcPr>
          <w:p w14:paraId="24D1FCA5"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 xml:space="preserve"> CRGO</w:t>
            </w:r>
          </w:p>
        </w:tc>
      </w:tr>
      <w:tr w:rsidR="00B87E58" w:rsidRPr="008602AC" w14:paraId="7F06E822" w14:textId="77777777" w:rsidTr="008E6B00">
        <w:tc>
          <w:tcPr>
            <w:tcW w:w="863" w:type="dxa"/>
            <w:vMerge/>
          </w:tcPr>
          <w:p w14:paraId="79DF8EC4"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1074DC3C"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Apkārtējās vides temperatūra:</w:t>
            </w:r>
          </w:p>
        </w:tc>
        <w:tc>
          <w:tcPr>
            <w:tcW w:w="4531" w:type="dxa"/>
            <w:gridSpan w:val="2"/>
            <w:tcBorders>
              <w:top w:val="dotted" w:sz="4" w:space="0" w:color="auto"/>
              <w:left w:val="single" w:sz="4" w:space="0" w:color="auto"/>
              <w:bottom w:val="dotted" w:sz="4" w:space="0" w:color="auto"/>
              <w:right w:val="single" w:sz="4" w:space="0" w:color="000000"/>
            </w:tcBorders>
          </w:tcPr>
          <w:p w14:paraId="6E3193FB"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 xml:space="preserve"> no -25ºC līdz +40ºC</w:t>
            </w:r>
          </w:p>
        </w:tc>
      </w:tr>
      <w:tr w:rsidR="00B87E58" w:rsidRPr="008602AC" w14:paraId="5FB498B5" w14:textId="77777777" w:rsidTr="008E6B00">
        <w:tc>
          <w:tcPr>
            <w:tcW w:w="863" w:type="dxa"/>
            <w:vMerge/>
          </w:tcPr>
          <w:p w14:paraId="47046C8B"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0FC4E4A5"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Pieļaujamais mitrums:</w:t>
            </w:r>
          </w:p>
        </w:tc>
        <w:tc>
          <w:tcPr>
            <w:tcW w:w="4531" w:type="dxa"/>
            <w:gridSpan w:val="2"/>
            <w:tcBorders>
              <w:top w:val="dotted" w:sz="4" w:space="0" w:color="auto"/>
              <w:left w:val="single" w:sz="4" w:space="0" w:color="auto"/>
              <w:bottom w:val="dotted" w:sz="4" w:space="0" w:color="auto"/>
              <w:right w:val="single" w:sz="4" w:space="0" w:color="000000"/>
            </w:tcBorders>
          </w:tcPr>
          <w:p w14:paraId="0F8440BF"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Pr="008602AC">
              <w:rPr>
                <w:rFonts w:ascii="Times New Roman" w:eastAsia="Times New Roman" w:hAnsi="Times New Roman" w:cs="Times New Roman"/>
                <w:sz w:val="24"/>
                <w:szCs w:val="24"/>
              </w:rPr>
              <w:t>93%</w:t>
            </w:r>
          </w:p>
        </w:tc>
      </w:tr>
      <w:tr w:rsidR="00B87E58" w:rsidRPr="008602AC" w14:paraId="70F8BEE7" w14:textId="77777777" w:rsidTr="008E6B00">
        <w:tc>
          <w:tcPr>
            <w:tcW w:w="863" w:type="dxa"/>
            <w:vMerge/>
          </w:tcPr>
          <w:p w14:paraId="2E532FDF"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486048DD"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Ugunsnoturība pēc:</w:t>
            </w:r>
          </w:p>
        </w:tc>
        <w:tc>
          <w:tcPr>
            <w:tcW w:w="4531" w:type="dxa"/>
            <w:gridSpan w:val="2"/>
            <w:tcBorders>
              <w:top w:val="dotted" w:sz="4" w:space="0" w:color="auto"/>
              <w:left w:val="single" w:sz="4" w:space="0" w:color="auto"/>
              <w:bottom w:val="dotted" w:sz="4" w:space="0" w:color="auto"/>
              <w:right w:val="single" w:sz="4" w:space="0" w:color="000000"/>
            </w:tcBorders>
          </w:tcPr>
          <w:p w14:paraId="30D831BC"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 xml:space="preserve"> EN 60076: F1 </w:t>
            </w:r>
          </w:p>
        </w:tc>
      </w:tr>
      <w:tr w:rsidR="00B87E58" w:rsidRPr="008602AC" w14:paraId="38A89DA5" w14:textId="77777777" w:rsidTr="008E6B00">
        <w:tc>
          <w:tcPr>
            <w:tcW w:w="863" w:type="dxa"/>
            <w:vMerge/>
          </w:tcPr>
          <w:p w14:paraId="11C09A4F"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24EC7BE1"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Klimatiskā noturība pēc:</w:t>
            </w:r>
          </w:p>
        </w:tc>
        <w:tc>
          <w:tcPr>
            <w:tcW w:w="4531" w:type="dxa"/>
            <w:gridSpan w:val="2"/>
            <w:tcBorders>
              <w:top w:val="dotted" w:sz="4" w:space="0" w:color="auto"/>
              <w:left w:val="single" w:sz="4" w:space="0" w:color="auto"/>
              <w:bottom w:val="dotted" w:sz="4" w:space="0" w:color="auto"/>
              <w:right w:val="single" w:sz="4" w:space="0" w:color="000000"/>
            </w:tcBorders>
          </w:tcPr>
          <w:p w14:paraId="1F591C8A"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 xml:space="preserve"> EN 60076: C2 </w:t>
            </w:r>
          </w:p>
        </w:tc>
      </w:tr>
      <w:tr w:rsidR="00B87E58" w:rsidRPr="008602AC" w14:paraId="5EDDB805" w14:textId="77777777" w:rsidTr="008E6B00">
        <w:tc>
          <w:tcPr>
            <w:tcW w:w="863" w:type="dxa"/>
            <w:vMerge/>
          </w:tcPr>
          <w:p w14:paraId="37B48FAB"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24F86CF6"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Apkārtējās vides klase:</w:t>
            </w:r>
          </w:p>
        </w:tc>
        <w:tc>
          <w:tcPr>
            <w:tcW w:w="4531" w:type="dxa"/>
            <w:gridSpan w:val="2"/>
            <w:tcBorders>
              <w:top w:val="dotted" w:sz="4" w:space="0" w:color="auto"/>
              <w:left w:val="single" w:sz="4" w:space="0" w:color="auto"/>
              <w:bottom w:val="dotted" w:sz="4" w:space="0" w:color="auto"/>
              <w:right w:val="single" w:sz="4" w:space="0" w:color="000000"/>
            </w:tcBorders>
          </w:tcPr>
          <w:p w14:paraId="6978EB09"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 xml:space="preserve"> EN 60076: E2 </w:t>
            </w:r>
          </w:p>
        </w:tc>
      </w:tr>
      <w:tr w:rsidR="00B87E58" w:rsidRPr="008602AC" w14:paraId="446E6C37" w14:textId="77777777" w:rsidTr="008E6B00">
        <w:tc>
          <w:tcPr>
            <w:tcW w:w="863" w:type="dxa"/>
            <w:vMerge/>
          </w:tcPr>
          <w:p w14:paraId="7AE98C67"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6CBC3D88"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Komplektācija:</w:t>
            </w:r>
          </w:p>
        </w:tc>
        <w:tc>
          <w:tcPr>
            <w:tcW w:w="4531" w:type="dxa"/>
            <w:gridSpan w:val="2"/>
            <w:tcBorders>
              <w:top w:val="dotted" w:sz="4" w:space="0" w:color="auto"/>
              <w:left w:val="single" w:sz="4" w:space="0" w:color="auto"/>
              <w:bottom w:val="dotted" w:sz="4" w:space="0" w:color="auto"/>
              <w:right w:val="single" w:sz="4" w:space="0" w:color="000000"/>
            </w:tcBorders>
          </w:tcPr>
          <w:p w14:paraId="0C917CD3"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 xml:space="preserve"> pacelšanas cilpas iekļautas</w:t>
            </w:r>
          </w:p>
        </w:tc>
      </w:tr>
      <w:tr w:rsidR="00B87E58" w:rsidRPr="008602AC" w14:paraId="310C9803" w14:textId="77777777" w:rsidTr="008E6B00">
        <w:tc>
          <w:tcPr>
            <w:tcW w:w="863" w:type="dxa"/>
            <w:vMerge/>
          </w:tcPr>
          <w:p w14:paraId="5B3A5158"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vAlign w:val="center"/>
          </w:tcPr>
          <w:p w14:paraId="674F953A" w14:textId="77777777" w:rsidR="00B87E58" w:rsidRPr="008602AC" w:rsidRDefault="00B87E58" w:rsidP="00485585">
            <w:pPr>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Riteņu platforma ar fiksējamiem pārvietošanas riteņiem:</w:t>
            </w:r>
          </w:p>
        </w:tc>
        <w:tc>
          <w:tcPr>
            <w:tcW w:w="4531" w:type="dxa"/>
            <w:gridSpan w:val="2"/>
            <w:tcBorders>
              <w:top w:val="dotted" w:sz="4" w:space="0" w:color="auto"/>
              <w:left w:val="single" w:sz="4" w:space="0" w:color="auto"/>
              <w:bottom w:val="dotted" w:sz="4" w:space="0" w:color="auto"/>
              <w:right w:val="single" w:sz="4" w:space="0" w:color="000000"/>
            </w:tcBorders>
          </w:tcPr>
          <w:p w14:paraId="731CC05D"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 xml:space="preserve"> iekļauts</w:t>
            </w:r>
          </w:p>
        </w:tc>
      </w:tr>
      <w:tr w:rsidR="00B87E58" w:rsidRPr="008602AC" w14:paraId="36DDE160" w14:textId="77777777" w:rsidTr="008E6B00">
        <w:tc>
          <w:tcPr>
            <w:tcW w:w="863" w:type="dxa"/>
            <w:vMerge/>
          </w:tcPr>
          <w:p w14:paraId="4B30780A"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single" w:sz="4" w:space="0" w:color="auto"/>
              <w:right w:val="single" w:sz="4" w:space="0" w:color="auto"/>
            </w:tcBorders>
          </w:tcPr>
          <w:p w14:paraId="1D7A0661" w14:textId="77777777" w:rsidR="00B87E58" w:rsidRPr="008602AC" w:rsidRDefault="00B87E58" w:rsidP="00485585">
            <w:pPr>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Zemējuma pievienojums:</w:t>
            </w:r>
          </w:p>
        </w:tc>
        <w:tc>
          <w:tcPr>
            <w:tcW w:w="4531" w:type="dxa"/>
            <w:gridSpan w:val="2"/>
            <w:tcBorders>
              <w:top w:val="dotted" w:sz="4" w:space="0" w:color="auto"/>
              <w:left w:val="single" w:sz="4" w:space="0" w:color="auto"/>
              <w:bottom w:val="single" w:sz="4" w:space="0" w:color="auto"/>
              <w:right w:val="single" w:sz="4" w:space="0" w:color="000000"/>
            </w:tcBorders>
          </w:tcPr>
          <w:p w14:paraId="6D537C8B"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 xml:space="preserve"> iekļauts</w:t>
            </w:r>
          </w:p>
        </w:tc>
      </w:tr>
    </w:tbl>
    <w:p w14:paraId="5E36E753" w14:textId="77777777" w:rsidR="00410FC9" w:rsidRDefault="00410FC9"/>
    <w:p w14:paraId="19BC153C" w14:textId="77777777" w:rsidR="00410FC9" w:rsidRDefault="00410FC9"/>
    <w:tbl>
      <w:tblPr>
        <w:tblStyle w:val="TableGrid7"/>
        <w:tblW w:w="9776" w:type="dxa"/>
        <w:shd w:val="clear" w:color="auto" w:fill="D9D9D9" w:themeFill="background1" w:themeFillShade="D9"/>
        <w:tblLook w:val="04A0" w:firstRow="1" w:lastRow="0" w:firstColumn="1" w:lastColumn="0" w:noHBand="0" w:noVBand="1"/>
      </w:tblPr>
      <w:tblGrid>
        <w:gridCol w:w="863"/>
        <w:gridCol w:w="4382"/>
        <w:gridCol w:w="2121"/>
        <w:gridCol w:w="2410"/>
      </w:tblGrid>
      <w:tr w:rsidR="00F216D4" w:rsidRPr="008602AC" w14:paraId="1919F86F" w14:textId="77777777" w:rsidTr="008E6B00">
        <w:trPr>
          <w:trHeight w:val="567"/>
        </w:trPr>
        <w:tc>
          <w:tcPr>
            <w:tcW w:w="863" w:type="dxa"/>
            <w:shd w:val="clear" w:color="auto" w:fill="D9D9D9" w:themeFill="background1" w:themeFillShade="D9"/>
            <w:vAlign w:val="center"/>
          </w:tcPr>
          <w:p w14:paraId="7F8CF0CE" w14:textId="44E932ED" w:rsidR="00F216D4" w:rsidRPr="00DD28F3" w:rsidRDefault="00F216D4" w:rsidP="001D1BBB">
            <w:pPr>
              <w:jc w:val="center"/>
              <w:rPr>
                <w:rFonts w:ascii="Times New Roman" w:eastAsia="Times New Roman" w:hAnsi="Times New Roman" w:cs="Times New Roman"/>
                <w:b/>
                <w:bCs/>
                <w:sz w:val="24"/>
                <w:szCs w:val="24"/>
              </w:rPr>
            </w:pPr>
            <w:r w:rsidRPr="00DD28F3">
              <w:rPr>
                <w:rFonts w:ascii="Times New Roman" w:eastAsia="Times New Roman" w:hAnsi="Times New Roman" w:cs="Times New Roman"/>
                <w:b/>
                <w:bCs/>
                <w:sz w:val="24"/>
                <w:szCs w:val="24"/>
              </w:rPr>
              <w:t>2.Lote</w:t>
            </w:r>
          </w:p>
        </w:tc>
        <w:tc>
          <w:tcPr>
            <w:tcW w:w="6503" w:type="dxa"/>
            <w:gridSpan w:val="2"/>
            <w:tcBorders>
              <w:top w:val="single" w:sz="4" w:space="0" w:color="auto"/>
            </w:tcBorders>
            <w:shd w:val="clear" w:color="auto" w:fill="D9D9D9" w:themeFill="background1" w:themeFillShade="D9"/>
            <w:vAlign w:val="center"/>
          </w:tcPr>
          <w:p w14:paraId="7549EBF9" w14:textId="42DF01FB" w:rsidR="00F216D4" w:rsidRPr="00DD28F3" w:rsidRDefault="00F216D4" w:rsidP="001D1BBB">
            <w:pPr>
              <w:rPr>
                <w:rFonts w:ascii="Times New Roman" w:eastAsia="Times New Roman" w:hAnsi="Times New Roman" w:cs="Times New Roman"/>
                <w:b/>
                <w:bCs/>
                <w:smallCaps/>
                <w:sz w:val="24"/>
                <w:szCs w:val="24"/>
              </w:rPr>
            </w:pPr>
            <w:r w:rsidRPr="00DD28F3">
              <w:rPr>
                <w:rFonts w:ascii="Times New Roman" w:eastAsia="Times New Roman" w:hAnsi="Times New Roman" w:cs="Times New Roman"/>
                <w:b/>
                <w:bCs/>
                <w:smallCaps/>
                <w:sz w:val="24"/>
                <w:szCs w:val="24"/>
              </w:rPr>
              <w:t>Taisngrie</w:t>
            </w:r>
            <w:r w:rsidR="005F57DB" w:rsidRPr="00DD28F3">
              <w:rPr>
                <w:rFonts w:ascii="Times New Roman" w:eastAsia="Times New Roman" w:hAnsi="Times New Roman" w:cs="Times New Roman"/>
                <w:b/>
                <w:bCs/>
                <w:smallCaps/>
                <w:sz w:val="24"/>
                <w:szCs w:val="24"/>
              </w:rPr>
              <w:t>žu modu</w:t>
            </w:r>
            <w:r w:rsidR="009C45BF">
              <w:rPr>
                <w:rFonts w:ascii="Times New Roman" w:eastAsia="Times New Roman" w:hAnsi="Times New Roman" w:cs="Times New Roman"/>
                <w:b/>
                <w:bCs/>
                <w:smallCaps/>
                <w:sz w:val="24"/>
                <w:szCs w:val="24"/>
              </w:rPr>
              <w:t>ļi</w:t>
            </w:r>
          </w:p>
        </w:tc>
        <w:tc>
          <w:tcPr>
            <w:tcW w:w="2410" w:type="dxa"/>
            <w:tcBorders>
              <w:top w:val="single" w:sz="4" w:space="0" w:color="auto"/>
            </w:tcBorders>
            <w:shd w:val="clear" w:color="auto" w:fill="D9D9D9" w:themeFill="background1" w:themeFillShade="D9"/>
            <w:vAlign w:val="center"/>
          </w:tcPr>
          <w:p w14:paraId="5CFEF9E8" w14:textId="41E496DD" w:rsidR="00F216D4" w:rsidRPr="00DD28F3" w:rsidRDefault="00F216D4" w:rsidP="00F216D4">
            <w:pPr>
              <w:jc w:val="center"/>
              <w:rPr>
                <w:rFonts w:ascii="Times New Roman" w:eastAsia="Times New Roman" w:hAnsi="Times New Roman" w:cs="Times New Roman"/>
                <w:b/>
                <w:bCs/>
                <w:smallCaps/>
                <w:sz w:val="24"/>
                <w:szCs w:val="24"/>
              </w:rPr>
            </w:pPr>
            <w:r w:rsidRPr="00C129CB">
              <w:rPr>
                <w:rFonts w:ascii="Times New Roman" w:eastAsia="Times New Roman" w:hAnsi="Times New Roman" w:cs="Times New Roman"/>
                <w:b/>
                <w:bCs/>
                <w:smallCaps/>
                <w:sz w:val="24"/>
                <w:szCs w:val="24"/>
              </w:rPr>
              <w:t>Daudzums</w:t>
            </w:r>
          </w:p>
        </w:tc>
      </w:tr>
      <w:tr w:rsidR="00B87E58" w:rsidRPr="008602AC" w14:paraId="2CD4C972" w14:textId="77777777" w:rsidTr="008E6B00">
        <w:tblPrEx>
          <w:shd w:val="clear" w:color="auto" w:fill="auto"/>
        </w:tblPrEx>
        <w:trPr>
          <w:trHeight w:val="693"/>
        </w:trPr>
        <w:tc>
          <w:tcPr>
            <w:tcW w:w="863" w:type="dxa"/>
            <w:vMerge w:val="restart"/>
          </w:tcPr>
          <w:p w14:paraId="6C4804E9" w14:textId="050EEEEA" w:rsidR="00B87E58" w:rsidRPr="00DD28F3" w:rsidRDefault="001B7386" w:rsidP="00485585">
            <w:pPr>
              <w:jc w:val="center"/>
              <w:rPr>
                <w:rFonts w:ascii="Times New Roman" w:eastAsia="Times New Roman" w:hAnsi="Times New Roman" w:cs="Times New Roman"/>
                <w:sz w:val="24"/>
                <w:szCs w:val="24"/>
              </w:rPr>
            </w:pPr>
            <w:r w:rsidRPr="00DD28F3">
              <w:rPr>
                <w:rFonts w:ascii="Times New Roman" w:eastAsia="Times New Roman" w:hAnsi="Times New Roman" w:cs="Times New Roman"/>
                <w:sz w:val="24"/>
                <w:szCs w:val="24"/>
              </w:rPr>
              <w:t>2</w:t>
            </w:r>
            <w:r w:rsidR="00B87E58" w:rsidRPr="00DD28F3">
              <w:rPr>
                <w:rFonts w:ascii="Times New Roman" w:eastAsia="Times New Roman" w:hAnsi="Times New Roman" w:cs="Times New Roman"/>
                <w:sz w:val="24"/>
                <w:szCs w:val="24"/>
              </w:rPr>
              <w:t>.</w:t>
            </w:r>
            <w:r w:rsidRPr="00DD28F3">
              <w:rPr>
                <w:rFonts w:ascii="Times New Roman" w:eastAsia="Times New Roman" w:hAnsi="Times New Roman" w:cs="Times New Roman"/>
                <w:sz w:val="24"/>
                <w:szCs w:val="24"/>
              </w:rPr>
              <w:t>1</w:t>
            </w:r>
            <w:r w:rsidR="00B87E58" w:rsidRPr="00DD28F3">
              <w:rPr>
                <w:rFonts w:ascii="Times New Roman" w:eastAsia="Times New Roman" w:hAnsi="Times New Roman" w:cs="Times New Roman"/>
                <w:sz w:val="24"/>
                <w:szCs w:val="24"/>
              </w:rPr>
              <w:t>.</w:t>
            </w:r>
          </w:p>
        </w:tc>
        <w:tc>
          <w:tcPr>
            <w:tcW w:w="6503" w:type="dxa"/>
            <w:gridSpan w:val="2"/>
            <w:shd w:val="clear" w:color="auto" w:fill="D9D9D9" w:themeFill="background1" w:themeFillShade="D9"/>
            <w:vAlign w:val="center"/>
          </w:tcPr>
          <w:p w14:paraId="21F14AD8" w14:textId="364309A9" w:rsidR="00B87E58" w:rsidRPr="00DD28F3" w:rsidRDefault="00B87E58" w:rsidP="00485585">
            <w:pPr>
              <w:rPr>
                <w:rFonts w:ascii="Times New Roman" w:eastAsia="Times New Roman" w:hAnsi="Times New Roman" w:cs="Times New Roman"/>
                <w:sz w:val="24"/>
                <w:szCs w:val="24"/>
              </w:rPr>
            </w:pPr>
            <w:r w:rsidRPr="00E037D5">
              <w:rPr>
                <w:rFonts w:ascii="Times New Roman" w:eastAsia="Times New Roman" w:hAnsi="Times New Roman" w:cs="Times New Roman"/>
                <w:b/>
                <w:bCs/>
                <w:smallCaps/>
                <w:sz w:val="24"/>
                <w:szCs w:val="24"/>
              </w:rPr>
              <w:t>Taisngrieža diožu ligzda 2000A (1320kW)</w:t>
            </w:r>
            <w:r w:rsidR="00280C3D" w:rsidRPr="00E037D5">
              <w:rPr>
                <w:rFonts w:ascii="Times New Roman" w:eastAsia="Times New Roman" w:hAnsi="Times New Roman" w:cs="Times New Roman"/>
                <w:b/>
                <w:bCs/>
                <w:smallCaps/>
                <w:sz w:val="24"/>
                <w:szCs w:val="24"/>
              </w:rPr>
              <w:t xml:space="preserve"> +</w:t>
            </w:r>
            <w:r w:rsidR="007866F4" w:rsidRPr="00E037D5">
              <w:rPr>
                <w:rFonts w:ascii="Times New Roman" w:eastAsia="Times New Roman" w:hAnsi="Times New Roman" w:cs="Times New Roman"/>
                <w:b/>
                <w:bCs/>
                <w:smallCaps/>
                <w:sz w:val="24"/>
                <w:szCs w:val="24"/>
              </w:rPr>
              <w:t xml:space="preserve"> </w:t>
            </w:r>
            <w:r w:rsidR="008E6B00" w:rsidRPr="00E037D5">
              <w:rPr>
                <w:rFonts w:ascii="Times New Roman" w:eastAsia="Times New Roman" w:hAnsi="Times New Roman" w:cs="Times New Roman"/>
                <w:b/>
                <w:bCs/>
                <w:smallCaps/>
                <w:sz w:val="24"/>
                <w:szCs w:val="24"/>
              </w:rPr>
              <w:t>papildaprīkojums</w:t>
            </w:r>
          </w:p>
        </w:tc>
        <w:tc>
          <w:tcPr>
            <w:tcW w:w="2410" w:type="dxa"/>
            <w:shd w:val="clear" w:color="auto" w:fill="D9D9D9" w:themeFill="background1" w:themeFillShade="D9"/>
            <w:vAlign w:val="center"/>
          </w:tcPr>
          <w:p w14:paraId="40D0FF09" w14:textId="6A1AC32C" w:rsidR="00B87E58" w:rsidRPr="00DD28F3" w:rsidRDefault="00410FC9" w:rsidP="00485585">
            <w:pPr>
              <w:jc w:val="center"/>
              <w:rPr>
                <w:rFonts w:ascii="Times New Roman" w:eastAsia="Times New Roman" w:hAnsi="Times New Roman" w:cs="Times New Roman"/>
                <w:sz w:val="24"/>
                <w:szCs w:val="24"/>
              </w:rPr>
            </w:pPr>
            <w:r>
              <w:rPr>
                <w:rFonts w:ascii="Times New Roman" w:eastAsia="Times New Roman" w:hAnsi="Times New Roman" w:cs="Times New Roman"/>
                <w:b/>
                <w:bCs/>
                <w:smallCaps/>
                <w:sz w:val="24"/>
                <w:szCs w:val="24"/>
              </w:rPr>
              <w:t>4</w:t>
            </w:r>
            <w:r w:rsidR="00B87E58" w:rsidRPr="00C129CB">
              <w:rPr>
                <w:rFonts w:ascii="Times New Roman" w:eastAsia="Times New Roman" w:hAnsi="Times New Roman" w:cs="Times New Roman"/>
                <w:b/>
                <w:bCs/>
                <w:smallCaps/>
                <w:sz w:val="24"/>
                <w:szCs w:val="24"/>
              </w:rPr>
              <w:t xml:space="preserve"> gab.</w:t>
            </w:r>
          </w:p>
        </w:tc>
      </w:tr>
      <w:tr w:rsidR="00B87E58" w:rsidRPr="008602AC" w14:paraId="6D8E3232" w14:textId="77777777" w:rsidTr="008E6B00">
        <w:tblPrEx>
          <w:shd w:val="clear" w:color="auto" w:fill="auto"/>
        </w:tblPrEx>
        <w:tc>
          <w:tcPr>
            <w:tcW w:w="863" w:type="dxa"/>
            <w:vMerge/>
          </w:tcPr>
          <w:p w14:paraId="7A40F7B2"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single" w:sz="4" w:space="0" w:color="000000"/>
              <w:left w:val="single" w:sz="4" w:space="0" w:color="000000"/>
              <w:bottom w:val="dotted" w:sz="4" w:space="0" w:color="auto"/>
              <w:right w:val="single" w:sz="4" w:space="0" w:color="auto"/>
            </w:tcBorders>
          </w:tcPr>
          <w:p w14:paraId="296B6D56" w14:textId="77777777" w:rsidR="00B87E58" w:rsidRPr="000C5E62" w:rsidRDefault="00B87E58" w:rsidP="00485585">
            <w:pPr>
              <w:jc w:val="both"/>
              <w:rPr>
                <w:rFonts w:ascii="Times New Roman" w:eastAsia="Times New Roman" w:hAnsi="Times New Roman" w:cs="Times New Roman"/>
                <w:sz w:val="24"/>
                <w:szCs w:val="24"/>
              </w:rPr>
            </w:pPr>
            <w:r w:rsidRPr="000C5E62">
              <w:rPr>
                <w:rFonts w:ascii="Times New Roman" w:eastAsia="Times New Roman" w:hAnsi="Times New Roman" w:cs="Times New Roman"/>
                <w:sz w:val="24"/>
                <w:szCs w:val="24"/>
              </w:rPr>
              <w:t>Nominālais spriegums bez slodzes:</w:t>
            </w:r>
          </w:p>
        </w:tc>
        <w:tc>
          <w:tcPr>
            <w:tcW w:w="4531" w:type="dxa"/>
            <w:gridSpan w:val="2"/>
            <w:tcBorders>
              <w:top w:val="single" w:sz="4" w:space="0" w:color="000000"/>
              <w:left w:val="single" w:sz="4" w:space="0" w:color="auto"/>
              <w:bottom w:val="dotted" w:sz="4" w:space="0" w:color="auto"/>
              <w:right w:val="single" w:sz="4" w:space="0" w:color="000000"/>
            </w:tcBorders>
          </w:tcPr>
          <w:p w14:paraId="194E57E2" w14:textId="77777777" w:rsidR="00B87E58" w:rsidRPr="000C5E62" w:rsidRDefault="00B87E58" w:rsidP="00485585">
            <w:pPr>
              <w:jc w:val="both"/>
              <w:rPr>
                <w:rFonts w:ascii="Times New Roman" w:eastAsia="Times New Roman" w:hAnsi="Times New Roman" w:cs="Times New Roman"/>
                <w:sz w:val="24"/>
                <w:szCs w:val="24"/>
              </w:rPr>
            </w:pPr>
            <w:r w:rsidRPr="000C5E62">
              <w:rPr>
                <w:rFonts w:ascii="Times New Roman" w:eastAsia="Times New Roman" w:hAnsi="Times New Roman" w:cs="Times New Roman"/>
                <w:sz w:val="24"/>
                <w:szCs w:val="24"/>
              </w:rPr>
              <w:t>660 VDC</w:t>
            </w:r>
          </w:p>
        </w:tc>
      </w:tr>
      <w:tr w:rsidR="00B87E58" w:rsidRPr="008602AC" w14:paraId="613BD918" w14:textId="77777777" w:rsidTr="008E6B00">
        <w:tblPrEx>
          <w:shd w:val="clear" w:color="auto" w:fill="auto"/>
        </w:tblPrEx>
        <w:tc>
          <w:tcPr>
            <w:tcW w:w="863" w:type="dxa"/>
            <w:vMerge/>
          </w:tcPr>
          <w:p w14:paraId="032891BE"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466BD6F4" w14:textId="77777777" w:rsidR="00B87E58" w:rsidRPr="000C5E62" w:rsidRDefault="00B87E58" w:rsidP="00485585">
            <w:pPr>
              <w:jc w:val="both"/>
              <w:rPr>
                <w:rFonts w:ascii="Times New Roman" w:eastAsia="Times New Roman" w:hAnsi="Times New Roman" w:cs="Times New Roman"/>
                <w:sz w:val="24"/>
                <w:szCs w:val="24"/>
              </w:rPr>
            </w:pPr>
            <w:r w:rsidRPr="000C5E62">
              <w:rPr>
                <w:rFonts w:ascii="Times New Roman" w:eastAsia="Times New Roman" w:hAnsi="Times New Roman" w:cs="Times New Roman"/>
                <w:sz w:val="24"/>
                <w:szCs w:val="24"/>
              </w:rPr>
              <w:t>Nominālais spriegums pie 100% slodzes:</w:t>
            </w:r>
          </w:p>
        </w:tc>
        <w:tc>
          <w:tcPr>
            <w:tcW w:w="4531" w:type="dxa"/>
            <w:gridSpan w:val="2"/>
            <w:tcBorders>
              <w:top w:val="dotted" w:sz="4" w:space="0" w:color="auto"/>
              <w:left w:val="single" w:sz="4" w:space="0" w:color="auto"/>
              <w:bottom w:val="dotted" w:sz="4" w:space="0" w:color="auto"/>
              <w:right w:val="single" w:sz="4" w:space="0" w:color="000000"/>
            </w:tcBorders>
          </w:tcPr>
          <w:p w14:paraId="32221993" w14:textId="77777777" w:rsidR="00B87E58" w:rsidRPr="000C5E62" w:rsidRDefault="00B87E58" w:rsidP="00485585">
            <w:pPr>
              <w:jc w:val="both"/>
              <w:rPr>
                <w:rFonts w:ascii="Times New Roman" w:eastAsia="Times New Roman" w:hAnsi="Times New Roman" w:cs="Times New Roman"/>
                <w:sz w:val="24"/>
                <w:szCs w:val="24"/>
              </w:rPr>
            </w:pPr>
            <w:r w:rsidRPr="000C5E62">
              <w:rPr>
                <w:rFonts w:ascii="Times New Roman" w:eastAsia="Times New Roman" w:hAnsi="Times New Roman" w:cs="Times New Roman"/>
                <w:sz w:val="24"/>
                <w:szCs w:val="24"/>
              </w:rPr>
              <w:t>600 VDC</w:t>
            </w:r>
          </w:p>
        </w:tc>
      </w:tr>
      <w:tr w:rsidR="00B87E58" w:rsidRPr="008602AC" w14:paraId="46B406C7" w14:textId="77777777" w:rsidTr="008E6B00">
        <w:tblPrEx>
          <w:shd w:val="clear" w:color="auto" w:fill="auto"/>
        </w:tblPrEx>
        <w:tc>
          <w:tcPr>
            <w:tcW w:w="863" w:type="dxa"/>
            <w:vMerge/>
          </w:tcPr>
          <w:p w14:paraId="50044C81"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4FF7C216" w14:textId="77777777" w:rsidR="00B87E58" w:rsidRPr="000C5E62" w:rsidRDefault="00B87E58" w:rsidP="00485585">
            <w:pPr>
              <w:jc w:val="both"/>
              <w:rPr>
                <w:rFonts w:ascii="Times New Roman" w:eastAsia="Times New Roman" w:hAnsi="Times New Roman" w:cs="Times New Roman"/>
                <w:sz w:val="24"/>
                <w:szCs w:val="24"/>
              </w:rPr>
            </w:pPr>
            <w:r w:rsidRPr="000C5E62">
              <w:rPr>
                <w:rFonts w:ascii="Times New Roman" w:eastAsia="Times New Roman" w:hAnsi="Times New Roman" w:cs="Times New Roman"/>
                <w:sz w:val="24"/>
                <w:szCs w:val="24"/>
              </w:rPr>
              <w:t>Nominālā izejas strāva (pēc IEC 146-1-1):</w:t>
            </w:r>
          </w:p>
        </w:tc>
        <w:tc>
          <w:tcPr>
            <w:tcW w:w="4531" w:type="dxa"/>
            <w:gridSpan w:val="2"/>
            <w:tcBorders>
              <w:top w:val="dotted" w:sz="4" w:space="0" w:color="auto"/>
              <w:left w:val="single" w:sz="4" w:space="0" w:color="auto"/>
              <w:bottom w:val="dotted" w:sz="4" w:space="0" w:color="auto"/>
              <w:right w:val="single" w:sz="4" w:space="0" w:color="000000"/>
            </w:tcBorders>
          </w:tcPr>
          <w:p w14:paraId="6EDD9BEF" w14:textId="77777777" w:rsidR="00B87E58" w:rsidRPr="000C5E62" w:rsidRDefault="00B87E58" w:rsidP="00485585">
            <w:pPr>
              <w:jc w:val="both"/>
              <w:rPr>
                <w:rFonts w:ascii="Times New Roman" w:eastAsia="Times New Roman" w:hAnsi="Times New Roman" w:cs="Times New Roman"/>
                <w:sz w:val="24"/>
                <w:szCs w:val="24"/>
              </w:rPr>
            </w:pPr>
            <w:r w:rsidRPr="000C5E62">
              <w:rPr>
                <w:rFonts w:ascii="Times New Roman" w:eastAsia="Times New Roman" w:hAnsi="Times New Roman" w:cs="Times New Roman"/>
                <w:sz w:val="24"/>
                <w:szCs w:val="24"/>
              </w:rPr>
              <w:t>2000 ADC</w:t>
            </w:r>
          </w:p>
        </w:tc>
      </w:tr>
      <w:tr w:rsidR="00B87E58" w:rsidRPr="008602AC" w14:paraId="4B826277" w14:textId="77777777" w:rsidTr="008E6B00">
        <w:tblPrEx>
          <w:shd w:val="clear" w:color="auto" w:fill="auto"/>
        </w:tblPrEx>
        <w:tc>
          <w:tcPr>
            <w:tcW w:w="863" w:type="dxa"/>
            <w:vMerge/>
          </w:tcPr>
          <w:p w14:paraId="0374C9F4"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327437F5" w14:textId="77777777" w:rsidR="00B87E58" w:rsidRPr="000C5E62" w:rsidRDefault="00B87E58" w:rsidP="00485585">
            <w:pPr>
              <w:jc w:val="both"/>
              <w:rPr>
                <w:rFonts w:ascii="Times New Roman" w:eastAsia="Times New Roman" w:hAnsi="Times New Roman" w:cs="Times New Roman"/>
                <w:sz w:val="24"/>
                <w:szCs w:val="24"/>
              </w:rPr>
            </w:pPr>
            <w:r w:rsidRPr="000C5E62">
              <w:rPr>
                <w:rFonts w:ascii="Times New Roman" w:eastAsia="Times New Roman" w:hAnsi="Times New Roman" w:cs="Times New Roman"/>
                <w:sz w:val="24"/>
                <w:szCs w:val="24"/>
              </w:rPr>
              <w:t xml:space="preserve">Izejas strāva pie 150% slodzes: </w:t>
            </w:r>
          </w:p>
        </w:tc>
        <w:tc>
          <w:tcPr>
            <w:tcW w:w="4531" w:type="dxa"/>
            <w:gridSpan w:val="2"/>
            <w:tcBorders>
              <w:top w:val="dotted" w:sz="4" w:space="0" w:color="auto"/>
              <w:left w:val="single" w:sz="4" w:space="0" w:color="auto"/>
              <w:bottom w:val="dotted" w:sz="4" w:space="0" w:color="auto"/>
              <w:right w:val="single" w:sz="4" w:space="0" w:color="000000"/>
            </w:tcBorders>
          </w:tcPr>
          <w:p w14:paraId="2F939330" w14:textId="77777777" w:rsidR="00B87E58" w:rsidRPr="000C5E62" w:rsidRDefault="00B87E58" w:rsidP="00485585">
            <w:pPr>
              <w:jc w:val="both"/>
              <w:rPr>
                <w:rFonts w:ascii="Times New Roman" w:eastAsia="Times New Roman" w:hAnsi="Times New Roman" w:cs="Times New Roman"/>
                <w:sz w:val="24"/>
                <w:szCs w:val="24"/>
              </w:rPr>
            </w:pPr>
            <w:r w:rsidRPr="000C5E62">
              <w:rPr>
                <w:rFonts w:ascii="Times New Roman" w:eastAsia="Times New Roman" w:hAnsi="Times New Roman" w:cs="Times New Roman"/>
                <w:sz w:val="24"/>
                <w:szCs w:val="24"/>
              </w:rPr>
              <w:t>3000ADC - noturība vismaz  7200 sek.</w:t>
            </w:r>
          </w:p>
        </w:tc>
      </w:tr>
      <w:tr w:rsidR="00B87E58" w:rsidRPr="008602AC" w14:paraId="5F9CA8CE" w14:textId="77777777" w:rsidTr="008E6B00">
        <w:tblPrEx>
          <w:shd w:val="clear" w:color="auto" w:fill="auto"/>
        </w:tblPrEx>
        <w:tc>
          <w:tcPr>
            <w:tcW w:w="863" w:type="dxa"/>
            <w:vMerge/>
          </w:tcPr>
          <w:p w14:paraId="64085AC0"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2F8E6AB1" w14:textId="77777777" w:rsidR="00B87E58" w:rsidRPr="000C5E62" w:rsidRDefault="00B87E58" w:rsidP="00485585">
            <w:pPr>
              <w:jc w:val="both"/>
              <w:rPr>
                <w:rFonts w:ascii="Times New Roman" w:eastAsia="Times New Roman" w:hAnsi="Times New Roman" w:cs="Times New Roman"/>
                <w:sz w:val="24"/>
                <w:szCs w:val="24"/>
              </w:rPr>
            </w:pPr>
            <w:r w:rsidRPr="000C5E62">
              <w:rPr>
                <w:rFonts w:ascii="Times New Roman" w:eastAsia="Times New Roman" w:hAnsi="Times New Roman" w:cs="Times New Roman"/>
                <w:sz w:val="24"/>
                <w:szCs w:val="24"/>
              </w:rPr>
              <w:t>Izejas strāva pie 300% slodzes:</w:t>
            </w:r>
          </w:p>
        </w:tc>
        <w:tc>
          <w:tcPr>
            <w:tcW w:w="4531" w:type="dxa"/>
            <w:gridSpan w:val="2"/>
            <w:tcBorders>
              <w:top w:val="dotted" w:sz="4" w:space="0" w:color="auto"/>
              <w:left w:val="single" w:sz="4" w:space="0" w:color="auto"/>
              <w:bottom w:val="dotted" w:sz="4" w:space="0" w:color="auto"/>
              <w:right w:val="single" w:sz="4" w:space="0" w:color="000000"/>
            </w:tcBorders>
          </w:tcPr>
          <w:p w14:paraId="059FD435" w14:textId="77777777" w:rsidR="00B87E58" w:rsidRPr="000C5E62" w:rsidRDefault="00B87E58" w:rsidP="00485585">
            <w:pPr>
              <w:jc w:val="both"/>
              <w:rPr>
                <w:rFonts w:ascii="Times New Roman" w:eastAsia="Times New Roman" w:hAnsi="Times New Roman" w:cs="Times New Roman"/>
                <w:sz w:val="24"/>
                <w:szCs w:val="24"/>
              </w:rPr>
            </w:pPr>
            <w:r w:rsidRPr="000C5E62">
              <w:rPr>
                <w:rFonts w:ascii="Times New Roman" w:eastAsia="Times New Roman" w:hAnsi="Times New Roman" w:cs="Times New Roman"/>
                <w:sz w:val="24"/>
                <w:szCs w:val="24"/>
              </w:rPr>
              <w:t>6000ADC - noturība vismaz  60 sek.</w:t>
            </w:r>
          </w:p>
        </w:tc>
      </w:tr>
      <w:tr w:rsidR="00B87E58" w:rsidRPr="008602AC" w14:paraId="3A9E23BC" w14:textId="77777777" w:rsidTr="008E6B00">
        <w:tblPrEx>
          <w:shd w:val="clear" w:color="auto" w:fill="auto"/>
        </w:tblPrEx>
        <w:tc>
          <w:tcPr>
            <w:tcW w:w="863" w:type="dxa"/>
            <w:vMerge/>
          </w:tcPr>
          <w:p w14:paraId="1804BF7B"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09328098" w14:textId="77777777" w:rsidR="00B87E58" w:rsidRPr="000C5E62" w:rsidRDefault="00B87E58" w:rsidP="00485585">
            <w:pPr>
              <w:jc w:val="both"/>
              <w:rPr>
                <w:rFonts w:ascii="Times New Roman" w:eastAsia="Times New Roman" w:hAnsi="Times New Roman" w:cs="Times New Roman"/>
                <w:sz w:val="24"/>
                <w:szCs w:val="24"/>
              </w:rPr>
            </w:pPr>
            <w:r w:rsidRPr="000C5E62">
              <w:rPr>
                <w:rFonts w:ascii="Times New Roman" w:eastAsia="Times New Roman" w:hAnsi="Times New Roman" w:cs="Times New Roman"/>
                <w:sz w:val="24"/>
                <w:szCs w:val="24"/>
              </w:rPr>
              <w:t>Nominālā jauda:</w:t>
            </w:r>
          </w:p>
        </w:tc>
        <w:tc>
          <w:tcPr>
            <w:tcW w:w="4531" w:type="dxa"/>
            <w:gridSpan w:val="2"/>
            <w:tcBorders>
              <w:top w:val="dotted" w:sz="4" w:space="0" w:color="auto"/>
              <w:left w:val="single" w:sz="4" w:space="0" w:color="auto"/>
              <w:bottom w:val="dotted" w:sz="4" w:space="0" w:color="auto"/>
              <w:right w:val="single" w:sz="4" w:space="0" w:color="000000"/>
            </w:tcBorders>
          </w:tcPr>
          <w:p w14:paraId="717BEF74" w14:textId="77777777" w:rsidR="00B87E58" w:rsidRPr="000C5E62" w:rsidRDefault="00B87E58" w:rsidP="00485585">
            <w:pPr>
              <w:jc w:val="both"/>
              <w:rPr>
                <w:rFonts w:ascii="Times New Roman" w:eastAsia="Times New Roman" w:hAnsi="Times New Roman" w:cs="Times New Roman"/>
                <w:sz w:val="24"/>
                <w:szCs w:val="24"/>
              </w:rPr>
            </w:pPr>
            <w:r w:rsidRPr="000C5E62">
              <w:rPr>
                <w:rFonts w:ascii="Times New Roman" w:eastAsia="Times New Roman" w:hAnsi="Times New Roman" w:cs="Times New Roman"/>
                <w:sz w:val="24"/>
                <w:szCs w:val="24"/>
              </w:rPr>
              <w:t xml:space="preserve">1320 </w:t>
            </w:r>
            <w:r w:rsidRPr="000C5E62">
              <w:rPr>
                <w:rFonts w:ascii="Times New Roman" w:eastAsia="Times New Roman" w:hAnsi="Times New Roman" w:cs="Times New Roman"/>
                <w:noProof/>
                <w:sz w:val="24"/>
                <w:szCs w:val="24"/>
              </w:rPr>
              <w:t>kW</w:t>
            </w:r>
          </w:p>
        </w:tc>
      </w:tr>
      <w:tr w:rsidR="00B87E58" w:rsidRPr="008602AC" w14:paraId="244E8FE8" w14:textId="77777777" w:rsidTr="008E6B00">
        <w:tblPrEx>
          <w:shd w:val="clear" w:color="auto" w:fill="auto"/>
        </w:tblPrEx>
        <w:tc>
          <w:tcPr>
            <w:tcW w:w="863" w:type="dxa"/>
            <w:vMerge/>
          </w:tcPr>
          <w:p w14:paraId="5FCDC108"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737332A9"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Diožu skaits:</w:t>
            </w:r>
          </w:p>
        </w:tc>
        <w:tc>
          <w:tcPr>
            <w:tcW w:w="4531" w:type="dxa"/>
            <w:gridSpan w:val="2"/>
            <w:tcBorders>
              <w:top w:val="dotted" w:sz="4" w:space="0" w:color="auto"/>
              <w:left w:val="single" w:sz="4" w:space="0" w:color="auto"/>
              <w:bottom w:val="dotted" w:sz="4" w:space="0" w:color="auto"/>
              <w:right w:val="single" w:sz="4" w:space="0" w:color="000000"/>
            </w:tcBorders>
          </w:tcPr>
          <w:p w14:paraId="256B66AC"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12</w:t>
            </w:r>
          </w:p>
        </w:tc>
      </w:tr>
      <w:tr w:rsidR="00B87E58" w:rsidRPr="008602AC" w14:paraId="25815585" w14:textId="77777777" w:rsidTr="008E6B00">
        <w:tblPrEx>
          <w:shd w:val="clear" w:color="auto" w:fill="auto"/>
        </w:tblPrEx>
        <w:tc>
          <w:tcPr>
            <w:tcW w:w="863" w:type="dxa"/>
            <w:vMerge/>
          </w:tcPr>
          <w:p w14:paraId="74F36C54"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398FC36F"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Pulsu skaits:</w:t>
            </w:r>
          </w:p>
        </w:tc>
        <w:tc>
          <w:tcPr>
            <w:tcW w:w="4531" w:type="dxa"/>
            <w:gridSpan w:val="2"/>
            <w:tcBorders>
              <w:top w:val="dotted" w:sz="4" w:space="0" w:color="auto"/>
              <w:left w:val="single" w:sz="4" w:space="0" w:color="auto"/>
              <w:bottom w:val="dotted" w:sz="4" w:space="0" w:color="auto"/>
              <w:right w:val="single" w:sz="4" w:space="0" w:color="000000"/>
            </w:tcBorders>
          </w:tcPr>
          <w:p w14:paraId="5B4948F9"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12</w:t>
            </w:r>
          </w:p>
        </w:tc>
      </w:tr>
      <w:tr w:rsidR="00B87E58" w:rsidRPr="008602AC" w14:paraId="73893F9C" w14:textId="77777777" w:rsidTr="008E6B00">
        <w:tblPrEx>
          <w:shd w:val="clear" w:color="auto" w:fill="auto"/>
        </w:tblPrEx>
        <w:tc>
          <w:tcPr>
            <w:tcW w:w="863" w:type="dxa"/>
            <w:vMerge/>
            <w:tcBorders>
              <w:top w:val="dotted" w:sz="4" w:space="0" w:color="auto"/>
            </w:tcBorders>
          </w:tcPr>
          <w:p w14:paraId="6DBA99B8"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2AA80FD9" w14:textId="77777777" w:rsidR="00B87E58" w:rsidRPr="008602AC" w:rsidRDefault="00B87E58" w:rsidP="00485585">
            <w:pPr>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Diožu dzesēšana:</w:t>
            </w:r>
          </w:p>
        </w:tc>
        <w:tc>
          <w:tcPr>
            <w:tcW w:w="4531" w:type="dxa"/>
            <w:gridSpan w:val="2"/>
            <w:tcBorders>
              <w:top w:val="dotted" w:sz="4" w:space="0" w:color="auto"/>
              <w:left w:val="single" w:sz="4" w:space="0" w:color="auto"/>
              <w:bottom w:val="dotted" w:sz="4" w:space="0" w:color="auto"/>
              <w:right w:val="single" w:sz="4" w:space="0" w:color="000000"/>
            </w:tcBorders>
          </w:tcPr>
          <w:p w14:paraId="0C74AFCF"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dabiskā gaisa cirkulācija</w:t>
            </w:r>
          </w:p>
        </w:tc>
      </w:tr>
      <w:tr w:rsidR="00B87E58" w:rsidRPr="008602AC" w14:paraId="781F8949" w14:textId="77777777" w:rsidTr="008E6B00">
        <w:tblPrEx>
          <w:shd w:val="clear" w:color="auto" w:fill="auto"/>
        </w:tblPrEx>
        <w:tc>
          <w:tcPr>
            <w:tcW w:w="863" w:type="dxa"/>
            <w:vMerge/>
          </w:tcPr>
          <w:p w14:paraId="735A3257"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664A1862"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Sadales tips:</w:t>
            </w:r>
          </w:p>
        </w:tc>
        <w:tc>
          <w:tcPr>
            <w:tcW w:w="4531" w:type="dxa"/>
            <w:gridSpan w:val="2"/>
            <w:tcBorders>
              <w:top w:val="dotted" w:sz="4" w:space="0" w:color="auto"/>
              <w:left w:val="single" w:sz="4" w:space="0" w:color="auto"/>
              <w:bottom w:val="dotted" w:sz="4" w:space="0" w:color="auto"/>
              <w:right w:val="single" w:sz="4" w:space="0" w:color="000000"/>
            </w:tcBorders>
          </w:tcPr>
          <w:p w14:paraId="43964D48"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slēgtā tipa sadale</w:t>
            </w:r>
          </w:p>
        </w:tc>
      </w:tr>
      <w:tr w:rsidR="00B87E58" w:rsidRPr="008602AC" w14:paraId="10BA1B9A" w14:textId="77777777" w:rsidTr="008E6B00">
        <w:tblPrEx>
          <w:shd w:val="clear" w:color="auto" w:fill="auto"/>
        </w:tblPrEx>
        <w:tc>
          <w:tcPr>
            <w:tcW w:w="863" w:type="dxa"/>
            <w:vMerge/>
          </w:tcPr>
          <w:p w14:paraId="6CE2B652"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50794AEB"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Vadības un kontroles spriegums:</w:t>
            </w:r>
          </w:p>
        </w:tc>
        <w:tc>
          <w:tcPr>
            <w:tcW w:w="4531" w:type="dxa"/>
            <w:gridSpan w:val="2"/>
            <w:tcBorders>
              <w:top w:val="dotted" w:sz="4" w:space="0" w:color="auto"/>
              <w:left w:val="single" w:sz="4" w:space="0" w:color="auto"/>
              <w:bottom w:val="dotted" w:sz="4" w:space="0" w:color="auto"/>
              <w:right w:val="single" w:sz="4" w:space="0" w:color="000000"/>
            </w:tcBorders>
          </w:tcPr>
          <w:p w14:paraId="583BFF33"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230 VAC</w:t>
            </w:r>
          </w:p>
        </w:tc>
      </w:tr>
      <w:tr w:rsidR="00B87E58" w:rsidRPr="008602AC" w14:paraId="5815971A" w14:textId="77777777" w:rsidTr="008E6B00">
        <w:tblPrEx>
          <w:shd w:val="clear" w:color="auto" w:fill="auto"/>
        </w:tblPrEx>
        <w:tc>
          <w:tcPr>
            <w:tcW w:w="863" w:type="dxa"/>
            <w:vMerge/>
          </w:tcPr>
          <w:p w14:paraId="4EC18EC7"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728F4C18" w14:textId="77777777" w:rsidR="00B87E58" w:rsidRPr="008602AC" w:rsidRDefault="00B87E58" w:rsidP="00485585">
            <w:pPr>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Ligzdu apsildes un apgaismojuma spriegums:</w:t>
            </w:r>
          </w:p>
        </w:tc>
        <w:tc>
          <w:tcPr>
            <w:tcW w:w="4531" w:type="dxa"/>
            <w:gridSpan w:val="2"/>
            <w:tcBorders>
              <w:top w:val="dotted" w:sz="4" w:space="0" w:color="auto"/>
              <w:left w:val="single" w:sz="4" w:space="0" w:color="auto"/>
              <w:bottom w:val="dotted" w:sz="4" w:space="0" w:color="auto"/>
              <w:right w:val="single" w:sz="4" w:space="0" w:color="000000"/>
            </w:tcBorders>
          </w:tcPr>
          <w:p w14:paraId="7E6732D2"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230 VAC</w:t>
            </w:r>
          </w:p>
        </w:tc>
      </w:tr>
      <w:tr w:rsidR="00B87E58" w:rsidRPr="008602AC" w14:paraId="30EB19AF" w14:textId="77777777" w:rsidTr="008E6B00">
        <w:tblPrEx>
          <w:shd w:val="clear" w:color="auto" w:fill="auto"/>
        </w:tblPrEx>
        <w:tc>
          <w:tcPr>
            <w:tcW w:w="863" w:type="dxa"/>
            <w:vMerge/>
          </w:tcPr>
          <w:p w14:paraId="4F52A12D"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2FFE284B" w14:textId="77777777" w:rsidR="00B87E58" w:rsidRPr="008602AC" w:rsidRDefault="00B87E58" w:rsidP="00485585">
            <w:pPr>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Atdalītāju stāvokļa vizuālā indikācija:</w:t>
            </w:r>
          </w:p>
        </w:tc>
        <w:tc>
          <w:tcPr>
            <w:tcW w:w="4531" w:type="dxa"/>
            <w:gridSpan w:val="2"/>
            <w:tcBorders>
              <w:top w:val="dotted" w:sz="4" w:space="0" w:color="auto"/>
              <w:left w:val="single" w:sz="4" w:space="0" w:color="auto"/>
              <w:bottom w:val="dotted" w:sz="4" w:space="0" w:color="auto"/>
              <w:right w:val="single" w:sz="4" w:space="0" w:color="000000"/>
            </w:tcBorders>
          </w:tcPr>
          <w:p w14:paraId="445CA322"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paredzēta</w:t>
            </w:r>
          </w:p>
        </w:tc>
      </w:tr>
      <w:tr w:rsidR="00B87E58" w:rsidRPr="008602AC" w14:paraId="28758152" w14:textId="77777777" w:rsidTr="008E6B00">
        <w:tblPrEx>
          <w:shd w:val="clear" w:color="auto" w:fill="auto"/>
        </w:tblPrEx>
        <w:tc>
          <w:tcPr>
            <w:tcW w:w="863" w:type="dxa"/>
            <w:vMerge/>
          </w:tcPr>
          <w:p w14:paraId="4645093E"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618071FA" w14:textId="77777777" w:rsidR="00B87E58" w:rsidRPr="008602AC" w:rsidRDefault="00B87E58" w:rsidP="00485585">
            <w:pPr>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Pārsprieguma aizsardzība:</w:t>
            </w:r>
          </w:p>
        </w:tc>
        <w:tc>
          <w:tcPr>
            <w:tcW w:w="4531" w:type="dxa"/>
            <w:gridSpan w:val="2"/>
            <w:tcBorders>
              <w:top w:val="dotted" w:sz="4" w:space="0" w:color="auto"/>
              <w:left w:val="single" w:sz="4" w:space="0" w:color="auto"/>
              <w:bottom w:val="dotted" w:sz="4" w:space="0" w:color="auto"/>
              <w:right w:val="single" w:sz="4" w:space="0" w:color="000000"/>
            </w:tcBorders>
          </w:tcPr>
          <w:p w14:paraId="17A17796"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integrēta</w:t>
            </w:r>
          </w:p>
        </w:tc>
      </w:tr>
      <w:tr w:rsidR="00B87E58" w:rsidRPr="008602AC" w14:paraId="2A9C342B" w14:textId="77777777" w:rsidTr="008E6B00">
        <w:tblPrEx>
          <w:shd w:val="clear" w:color="auto" w:fill="auto"/>
        </w:tblPrEx>
        <w:tc>
          <w:tcPr>
            <w:tcW w:w="863" w:type="dxa"/>
            <w:vMerge/>
          </w:tcPr>
          <w:p w14:paraId="3EEEF9BC"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70EF7E0E"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Īsslēguma aizsardzība:</w:t>
            </w:r>
          </w:p>
        </w:tc>
        <w:tc>
          <w:tcPr>
            <w:tcW w:w="4531" w:type="dxa"/>
            <w:gridSpan w:val="2"/>
            <w:tcBorders>
              <w:top w:val="dotted" w:sz="4" w:space="0" w:color="auto"/>
              <w:left w:val="single" w:sz="4" w:space="0" w:color="auto"/>
              <w:bottom w:val="dotted" w:sz="4" w:space="0" w:color="auto"/>
              <w:right w:val="single" w:sz="4" w:space="0" w:color="000000"/>
            </w:tcBorders>
          </w:tcPr>
          <w:p w14:paraId="2EC3DA58"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integrēta</w:t>
            </w:r>
          </w:p>
        </w:tc>
      </w:tr>
      <w:tr w:rsidR="00B87E58" w:rsidRPr="008602AC" w14:paraId="6B3B9C0E" w14:textId="77777777" w:rsidTr="008E6B00">
        <w:tblPrEx>
          <w:shd w:val="clear" w:color="auto" w:fill="auto"/>
        </w:tblPrEx>
        <w:tc>
          <w:tcPr>
            <w:tcW w:w="863" w:type="dxa"/>
            <w:vMerge/>
          </w:tcPr>
          <w:p w14:paraId="458A1310"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5D0A248D" w14:textId="77777777" w:rsidR="00B87E58" w:rsidRPr="008602AC" w:rsidRDefault="00B87E58" w:rsidP="00485585">
            <w:pPr>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Pārslodzes aizsardzība:</w:t>
            </w:r>
          </w:p>
        </w:tc>
        <w:tc>
          <w:tcPr>
            <w:tcW w:w="4531" w:type="dxa"/>
            <w:gridSpan w:val="2"/>
            <w:tcBorders>
              <w:top w:val="dotted" w:sz="4" w:space="0" w:color="auto"/>
              <w:left w:val="single" w:sz="4" w:space="0" w:color="auto"/>
              <w:bottom w:val="dotted" w:sz="4" w:space="0" w:color="auto"/>
              <w:right w:val="single" w:sz="4" w:space="0" w:color="000000"/>
            </w:tcBorders>
          </w:tcPr>
          <w:p w14:paraId="692929F5"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integrēta</w:t>
            </w:r>
          </w:p>
        </w:tc>
      </w:tr>
      <w:tr w:rsidR="00B87E58" w:rsidRPr="008602AC" w14:paraId="33B67A3B" w14:textId="77777777" w:rsidTr="008E6B00">
        <w:tblPrEx>
          <w:shd w:val="clear" w:color="auto" w:fill="auto"/>
        </w:tblPrEx>
        <w:tc>
          <w:tcPr>
            <w:tcW w:w="863" w:type="dxa"/>
            <w:vMerge/>
          </w:tcPr>
          <w:p w14:paraId="68DEAF2F"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41F37FB5"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Strāvas noplūdes aizsardzība:</w:t>
            </w:r>
          </w:p>
        </w:tc>
        <w:tc>
          <w:tcPr>
            <w:tcW w:w="4531" w:type="dxa"/>
            <w:gridSpan w:val="2"/>
            <w:tcBorders>
              <w:top w:val="dotted" w:sz="4" w:space="0" w:color="auto"/>
              <w:left w:val="single" w:sz="4" w:space="0" w:color="auto"/>
              <w:bottom w:val="dotted" w:sz="4" w:space="0" w:color="auto"/>
              <w:right w:val="single" w:sz="4" w:space="0" w:color="000000"/>
            </w:tcBorders>
          </w:tcPr>
          <w:p w14:paraId="3577103B"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integrēta</w:t>
            </w:r>
          </w:p>
        </w:tc>
      </w:tr>
      <w:tr w:rsidR="00B87E58" w:rsidRPr="008602AC" w14:paraId="330ACE09" w14:textId="77777777" w:rsidTr="008E6B00">
        <w:tblPrEx>
          <w:shd w:val="clear" w:color="auto" w:fill="auto"/>
        </w:tblPrEx>
        <w:tc>
          <w:tcPr>
            <w:tcW w:w="863" w:type="dxa"/>
            <w:vMerge/>
          </w:tcPr>
          <w:p w14:paraId="7A7BF841"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00EFD91E"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Atbilstība standartiem:</w:t>
            </w:r>
          </w:p>
        </w:tc>
        <w:tc>
          <w:tcPr>
            <w:tcW w:w="4531" w:type="dxa"/>
            <w:gridSpan w:val="2"/>
            <w:tcBorders>
              <w:top w:val="dotted" w:sz="4" w:space="0" w:color="auto"/>
              <w:left w:val="single" w:sz="4" w:space="0" w:color="auto"/>
              <w:bottom w:val="dotted" w:sz="4" w:space="0" w:color="auto"/>
              <w:right w:val="single" w:sz="4" w:space="0" w:color="000000"/>
            </w:tcBorders>
          </w:tcPr>
          <w:p w14:paraId="0C68FEFC" w14:textId="77777777" w:rsidR="00B87E58" w:rsidRPr="008602AC" w:rsidRDefault="00B87E58" w:rsidP="00485585">
            <w:pPr>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 xml:space="preserve">IEC 60146-1-1, EN50328 </w:t>
            </w:r>
          </w:p>
        </w:tc>
      </w:tr>
      <w:tr w:rsidR="00B87E58" w:rsidRPr="008602AC" w14:paraId="6CC5AA8C" w14:textId="77777777" w:rsidTr="008E6B00">
        <w:tblPrEx>
          <w:shd w:val="clear" w:color="auto" w:fill="auto"/>
        </w:tblPrEx>
        <w:tc>
          <w:tcPr>
            <w:tcW w:w="863" w:type="dxa"/>
            <w:vMerge/>
          </w:tcPr>
          <w:p w14:paraId="408EEEFF"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467385EA"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Transformatora saderība:</w:t>
            </w:r>
          </w:p>
        </w:tc>
        <w:tc>
          <w:tcPr>
            <w:tcW w:w="4531" w:type="dxa"/>
            <w:gridSpan w:val="2"/>
            <w:tcBorders>
              <w:top w:val="dotted" w:sz="4" w:space="0" w:color="auto"/>
              <w:left w:val="single" w:sz="4" w:space="0" w:color="auto"/>
              <w:bottom w:val="dotted" w:sz="4" w:space="0" w:color="auto"/>
              <w:right w:val="single" w:sz="4" w:space="0" w:color="000000"/>
            </w:tcBorders>
          </w:tcPr>
          <w:p w14:paraId="58E538EC" w14:textId="77777777" w:rsidR="00B87E58" w:rsidRPr="008602AC" w:rsidRDefault="00B87E58" w:rsidP="00485585">
            <w:pPr>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 xml:space="preserve">saderība ar vilces transformatoru 1500 </w:t>
            </w:r>
            <w:r w:rsidRPr="008602AC">
              <w:rPr>
                <w:rFonts w:ascii="Times New Roman" w:eastAsia="Times New Roman" w:hAnsi="Times New Roman" w:cs="Times New Roman"/>
                <w:sz w:val="24"/>
                <w:szCs w:val="24"/>
                <w:lang w:val="en-US"/>
              </w:rPr>
              <w:t xml:space="preserve">± 100 </w:t>
            </w:r>
            <w:r w:rsidRPr="008602AC">
              <w:rPr>
                <w:rFonts w:ascii="Times New Roman" w:eastAsia="Times New Roman" w:hAnsi="Times New Roman" w:cs="Times New Roman"/>
                <w:noProof/>
                <w:sz w:val="24"/>
                <w:szCs w:val="24"/>
              </w:rPr>
              <w:t>kVA</w:t>
            </w:r>
          </w:p>
        </w:tc>
      </w:tr>
      <w:tr w:rsidR="00B87E58" w:rsidRPr="008602AC" w14:paraId="1D013B34" w14:textId="77777777" w:rsidTr="008E6B00">
        <w:tblPrEx>
          <w:shd w:val="clear" w:color="auto" w:fill="auto"/>
        </w:tblPrEx>
        <w:tc>
          <w:tcPr>
            <w:tcW w:w="863" w:type="dxa"/>
            <w:vMerge/>
          </w:tcPr>
          <w:p w14:paraId="762C9D84"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28A3B715"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Apkalpošana:</w:t>
            </w:r>
          </w:p>
        </w:tc>
        <w:tc>
          <w:tcPr>
            <w:tcW w:w="4531" w:type="dxa"/>
            <w:gridSpan w:val="2"/>
            <w:tcBorders>
              <w:top w:val="dotted" w:sz="4" w:space="0" w:color="auto"/>
              <w:left w:val="single" w:sz="4" w:space="0" w:color="auto"/>
              <w:bottom w:val="dotted" w:sz="4" w:space="0" w:color="auto"/>
              <w:right w:val="single" w:sz="4" w:space="0" w:color="000000"/>
            </w:tcBorders>
          </w:tcPr>
          <w:p w14:paraId="2BB36A49"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No priekšas un aizmugures</w:t>
            </w:r>
          </w:p>
        </w:tc>
      </w:tr>
      <w:tr w:rsidR="00B87E58" w:rsidRPr="008602AC" w14:paraId="3FBC024F" w14:textId="77777777" w:rsidTr="008E6B00">
        <w:tblPrEx>
          <w:shd w:val="clear" w:color="auto" w:fill="auto"/>
        </w:tblPrEx>
        <w:tc>
          <w:tcPr>
            <w:tcW w:w="863" w:type="dxa"/>
            <w:vMerge/>
          </w:tcPr>
          <w:p w14:paraId="5348F4B5" w14:textId="77777777" w:rsidR="00B87E58" w:rsidRPr="008602AC" w:rsidRDefault="00B87E58" w:rsidP="00485585">
            <w:pPr>
              <w:jc w:val="center"/>
              <w:rPr>
                <w:rFonts w:ascii="Times New Roman" w:eastAsia="Times New Roman" w:hAnsi="Times New Roman" w:cs="Times New Roman"/>
                <w:sz w:val="24"/>
                <w:szCs w:val="24"/>
              </w:rPr>
            </w:pPr>
            <w:bookmarkStart w:id="1" w:name="_Hlk86918050"/>
          </w:p>
        </w:tc>
        <w:tc>
          <w:tcPr>
            <w:tcW w:w="4382" w:type="dxa"/>
            <w:tcBorders>
              <w:top w:val="dotted" w:sz="4" w:space="0" w:color="auto"/>
              <w:left w:val="single" w:sz="4" w:space="0" w:color="000000"/>
              <w:bottom w:val="dotted" w:sz="4" w:space="0" w:color="auto"/>
              <w:right w:val="single" w:sz="4" w:space="0" w:color="auto"/>
            </w:tcBorders>
          </w:tcPr>
          <w:p w14:paraId="30E0B426"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 xml:space="preserve">Virsbūves sadales krāsa: </w:t>
            </w:r>
          </w:p>
        </w:tc>
        <w:tc>
          <w:tcPr>
            <w:tcW w:w="4531" w:type="dxa"/>
            <w:gridSpan w:val="2"/>
            <w:tcBorders>
              <w:top w:val="dotted" w:sz="4" w:space="0" w:color="auto"/>
              <w:left w:val="single" w:sz="4" w:space="0" w:color="auto"/>
              <w:bottom w:val="dotted" w:sz="4" w:space="0" w:color="auto"/>
              <w:right w:val="single" w:sz="4" w:space="0" w:color="000000"/>
            </w:tcBorders>
          </w:tcPr>
          <w:p w14:paraId="376BDAF7"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RAL7032, RAL 9002 vai līdzīga</w:t>
            </w:r>
          </w:p>
        </w:tc>
      </w:tr>
      <w:bookmarkEnd w:id="1"/>
      <w:tr w:rsidR="00B87E58" w:rsidRPr="008602AC" w14:paraId="292BDAA8" w14:textId="77777777" w:rsidTr="008E6B00">
        <w:tblPrEx>
          <w:shd w:val="clear" w:color="auto" w:fill="auto"/>
        </w:tblPrEx>
        <w:tc>
          <w:tcPr>
            <w:tcW w:w="863" w:type="dxa"/>
            <w:vMerge/>
          </w:tcPr>
          <w:p w14:paraId="2AB15C9A"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713A59DB"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Ligzdas augstums:</w:t>
            </w:r>
          </w:p>
        </w:tc>
        <w:tc>
          <w:tcPr>
            <w:tcW w:w="4531" w:type="dxa"/>
            <w:gridSpan w:val="2"/>
            <w:tcBorders>
              <w:top w:val="dotted" w:sz="4" w:space="0" w:color="auto"/>
              <w:left w:val="single" w:sz="4" w:space="0" w:color="auto"/>
              <w:bottom w:val="dotted" w:sz="4" w:space="0" w:color="auto"/>
              <w:right w:val="single" w:sz="4" w:space="0" w:color="000000"/>
            </w:tcBorders>
          </w:tcPr>
          <w:p w14:paraId="6696258F"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w:t>
            </w:r>
            <w:r w:rsidRPr="008602AC">
              <w:rPr>
                <w:rFonts w:ascii="Times New Roman" w:eastAsia="Times New Roman" w:hAnsi="Times New Roman" w:cs="Times New Roman"/>
                <w:sz w:val="24"/>
                <w:szCs w:val="24"/>
                <w:lang w:val="ru-RU"/>
              </w:rPr>
              <w:t xml:space="preserve"> 2420 </w:t>
            </w:r>
            <w:r w:rsidRPr="008602AC">
              <w:rPr>
                <w:rFonts w:ascii="Times New Roman" w:eastAsia="Times New Roman" w:hAnsi="Times New Roman" w:cs="Times New Roman"/>
                <w:sz w:val="24"/>
                <w:szCs w:val="24"/>
              </w:rPr>
              <w:t xml:space="preserve">mm </w:t>
            </w:r>
          </w:p>
        </w:tc>
      </w:tr>
      <w:tr w:rsidR="00B87E58" w:rsidRPr="008602AC" w14:paraId="769BB465" w14:textId="77777777" w:rsidTr="008E6B00">
        <w:tblPrEx>
          <w:shd w:val="clear" w:color="auto" w:fill="auto"/>
        </w:tblPrEx>
        <w:tc>
          <w:tcPr>
            <w:tcW w:w="863" w:type="dxa"/>
            <w:vMerge/>
          </w:tcPr>
          <w:p w14:paraId="1270349A"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759EBC0D"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Ligzdas platums:</w:t>
            </w:r>
          </w:p>
        </w:tc>
        <w:tc>
          <w:tcPr>
            <w:tcW w:w="4531" w:type="dxa"/>
            <w:gridSpan w:val="2"/>
            <w:tcBorders>
              <w:top w:val="dotted" w:sz="4" w:space="0" w:color="auto"/>
              <w:left w:val="single" w:sz="4" w:space="0" w:color="auto"/>
              <w:bottom w:val="dotted" w:sz="4" w:space="0" w:color="auto"/>
              <w:right w:val="single" w:sz="4" w:space="0" w:color="000000"/>
            </w:tcBorders>
          </w:tcPr>
          <w:p w14:paraId="65A14332"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w:t>
            </w:r>
            <w:r w:rsidRPr="008602AC">
              <w:rPr>
                <w:rFonts w:ascii="Times New Roman" w:eastAsia="Times New Roman" w:hAnsi="Times New Roman" w:cs="Times New Roman"/>
                <w:sz w:val="24"/>
                <w:szCs w:val="24"/>
                <w:lang w:val="ru-RU"/>
              </w:rPr>
              <w:t xml:space="preserve"> 880 </w:t>
            </w:r>
            <w:r w:rsidRPr="008602AC">
              <w:rPr>
                <w:rFonts w:ascii="Times New Roman" w:eastAsia="Times New Roman" w:hAnsi="Times New Roman" w:cs="Times New Roman"/>
                <w:sz w:val="24"/>
                <w:szCs w:val="24"/>
              </w:rPr>
              <w:t xml:space="preserve">mm </w:t>
            </w:r>
          </w:p>
        </w:tc>
      </w:tr>
      <w:tr w:rsidR="00B87E58" w:rsidRPr="008602AC" w14:paraId="4B40FBDD" w14:textId="77777777" w:rsidTr="008E6B00">
        <w:tblPrEx>
          <w:shd w:val="clear" w:color="auto" w:fill="auto"/>
        </w:tblPrEx>
        <w:tc>
          <w:tcPr>
            <w:tcW w:w="863" w:type="dxa"/>
            <w:vMerge/>
          </w:tcPr>
          <w:p w14:paraId="4E6481B9" w14:textId="77777777" w:rsidR="00B87E58" w:rsidRPr="008602AC" w:rsidRDefault="00B87E58"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00D179F1" w14:textId="77777777" w:rsidR="00B87E58" w:rsidRPr="008602AC" w:rsidRDefault="00B87E58" w:rsidP="00485585">
            <w:pPr>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Ligzdas garums:</w:t>
            </w:r>
          </w:p>
        </w:tc>
        <w:tc>
          <w:tcPr>
            <w:tcW w:w="4531" w:type="dxa"/>
            <w:gridSpan w:val="2"/>
            <w:tcBorders>
              <w:top w:val="dotted" w:sz="4" w:space="0" w:color="auto"/>
              <w:left w:val="single" w:sz="4" w:space="0" w:color="auto"/>
              <w:bottom w:val="dotted" w:sz="4" w:space="0" w:color="auto"/>
              <w:right w:val="single" w:sz="4" w:space="0" w:color="000000"/>
            </w:tcBorders>
          </w:tcPr>
          <w:p w14:paraId="7F3FBCF5" w14:textId="77777777" w:rsidR="00B87E58" w:rsidRPr="008602AC" w:rsidRDefault="00B87E58" w:rsidP="00485585">
            <w:pPr>
              <w:jc w:val="both"/>
              <w:rPr>
                <w:rFonts w:ascii="Times New Roman" w:eastAsia="Times New Roman" w:hAnsi="Times New Roman" w:cs="Times New Roman"/>
                <w:sz w:val="24"/>
                <w:szCs w:val="24"/>
                <w:lang w:val="ru-RU"/>
              </w:rPr>
            </w:pPr>
            <w:r w:rsidRPr="008602AC">
              <w:rPr>
                <w:rFonts w:ascii="Times New Roman" w:eastAsia="Times New Roman" w:hAnsi="Times New Roman" w:cs="Times New Roman"/>
                <w:sz w:val="24"/>
                <w:szCs w:val="24"/>
              </w:rPr>
              <w:t>≤</w:t>
            </w:r>
            <w:r w:rsidRPr="008602AC">
              <w:rPr>
                <w:rFonts w:ascii="Times New Roman" w:eastAsia="Times New Roman" w:hAnsi="Times New Roman" w:cs="Times New Roman"/>
                <w:sz w:val="24"/>
                <w:szCs w:val="24"/>
                <w:lang w:val="ru-RU"/>
              </w:rPr>
              <w:t xml:space="preserve"> 1540 </w:t>
            </w:r>
            <w:r w:rsidRPr="008602AC">
              <w:rPr>
                <w:rFonts w:ascii="Times New Roman" w:eastAsia="Times New Roman" w:hAnsi="Times New Roman" w:cs="Times New Roman"/>
                <w:sz w:val="24"/>
                <w:szCs w:val="24"/>
              </w:rPr>
              <w:t xml:space="preserve">mm </w:t>
            </w:r>
          </w:p>
        </w:tc>
      </w:tr>
      <w:tr w:rsidR="006B4E1F" w:rsidRPr="008602AC" w14:paraId="33B99C5D" w14:textId="77777777" w:rsidTr="006B4E1F">
        <w:tblPrEx>
          <w:shd w:val="clear" w:color="auto" w:fill="auto"/>
        </w:tblPrEx>
        <w:tc>
          <w:tcPr>
            <w:tcW w:w="863" w:type="dxa"/>
            <w:vMerge/>
          </w:tcPr>
          <w:p w14:paraId="798E72DD" w14:textId="77777777" w:rsidR="006B4E1F" w:rsidRPr="008602AC" w:rsidRDefault="006B4E1F" w:rsidP="00485585">
            <w:pPr>
              <w:jc w:val="center"/>
              <w:rPr>
                <w:rFonts w:ascii="Times New Roman" w:eastAsia="Times New Roman" w:hAnsi="Times New Roman" w:cs="Times New Roman"/>
                <w:sz w:val="24"/>
                <w:szCs w:val="24"/>
              </w:rPr>
            </w:pPr>
          </w:p>
        </w:tc>
        <w:tc>
          <w:tcPr>
            <w:tcW w:w="8913" w:type="dxa"/>
            <w:gridSpan w:val="3"/>
            <w:tcBorders>
              <w:top w:val="dotted" w:sz="4" w:space="0" w:color="auto"/>
              <w:left w:val="single" w:sz="4" w:space="0" w:color="000000"/>
              <w:bottom w:val="dotted" w:sz="4" w:space="0" w:color="auto"/>
              <w:right w:val="single" w:sz="4" w:space="0" w:color="000000"/>
            </w:tcBorders>
            <w:vAlign w:val="center"/>
          </w:tcPr>
          <w:p w14:paraId="7DEE22CA" w14:textId="7C28480A" w:rsidR="006B4E1F" w:rsidRPr="008602AC" w:rsidRDefault="00B95F28" w:rsidP="006B4E1F">
            <w:pPr>
              <w:jc w:val="center"/>
              <w:rPr>
                <w:rFonts w:ascii="Times New Roman" w:eastAsia="Times New Roman" w:hAnsi="Times New Roman" w:cs="Times New Roman"/>
                <w:sz w:val="24"/>
                <w:szCs w:val="24"/>
              </w:rPr>
            </w:pPr>
            <w:r>
              <w:rPr>
                <w:rFonts w:ascii="Times New Roman" w:eastAsia="Times New Roman" w:hAnsi="Times New Roman" w:cs="Times New Roman"/>
                <w:b/>
                <w:bCs/>
                <w:smallCaps/>
                <w:sz w:val="24"/>
                <w:szCs w:val="24"/>
              </w:rPr>
              <w:t>PAPILDAPRĪKOJUMS</w:t>
            </w:r>
          </w:p>
        </w:tc>
      </w:tr>
      <w:tr w:rsidR="006B4E1F" w:rsidRPr="008602AC" w14:paraId="622BB868" w14:textId="77777777" w:rsidTr="00B90052">
        <w:tblPrEx>
          <w:shd w:val="clear" w:color="auto" w:fill="auto"/>
        </w:tblPrEx>
        <w:tc>
          <w:tcPr>
            <w:tcW w:w="863" w:type="dxa"/>
            <w:vMerge/>
          </w:tcPr>
          <w:p w14:paraId="2E8F0621" w14:textId="77777777" w:rsidR="006B4E1F" w:rsidRPr="008602AC" w:rsidRDefault="006B4E1F" w:rsidP="00485585">
            <w:pPr>
              <w:jc w:val="center"/>
              <w:rPr>
                <w:rFonts w:ascii="Times New Roman" w:eastAsia="Times New Roman" w:hAnsi="Times New Roman" w:cs="Times New Roman"/>
                <w:sz w:val="24"/>
                <w:szCs w:val="24"/>
              </w:rPr>
            </w:pPr>
          </w:p>
        </w:tc>
        <w:tc>
          <w:tcPr>
            <w:tcW w:w="4382" w:type="dxa"/>
            <w:tcBorders>
              <w:top w:val="dotted" w:sz="4" w:space="0" w:color="auto"/>
              <w:left w:val="single" w:sz="4" w:space="0" w:color="000000"/>
              <w:bottom w:val="dotted" w:sz="4" w:space="0" w:color="auto"/>
              <w:right w:val="single" w:sz="4" w:space="0" w:color="auto"/>
            </w:tcBorders>
          </w:tcPr>
          <w:p w14:paraId="3FEAE11A" w14:textId="6F646218" w:rsidR="006B4E1F" w:rsidRPr="008410D5" w:rsidRDefault="00091ECF" w:rsidP="00485585">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Papildus atsevišķi jāpiegādā iekārtā uzstādītājs </w:t>
            </w:r>
            <w:r w:rsidR="00171A52">
              <w:rPr>
                <w:rFonts w:ascii="Times New Roman" w:eastAsia="Times New Roman" w:hAnsi="Times New Roman" w:cs="Times New Roman"/>
                <w:sz w:val="24"/>
                <w:szCs w:val="24"/>
              </w:rPr>
              <w:t>s</w:t>
            </w:r>
            <w:r w:rsidR="001D6E98" w:rsidRPr="001D6E98">
              <w:rPr>
                <w:rFonts w:ascii="Times New Roman" w:eastAsia="Times New Roman" w:hAnsi="Times New Roman" w:cs="Times New Roman"/>
                <w:sz w:val="24"/>
                <w:szCs w:val="24"/>
              </w:rPr>
              <w:t>pēka diode</w:t>
            </w:r>
          </w:p>
        </w:tc>
        <w:tc>
          <w:tcPr>
            <w:tcW w:w="4531" w:type="dxa"/>
            <w:gridSpan w:val="2"/>
            <w:tcBorders>
              <w:top w:val="dotted" w:sz="4" w:space="0" w:color="auto"/>
              <w:left w:val="single" w:sz="4" w:space="0" w:color="auto"/>
              <w:bottom w:val="dotted" w:sz="4" w:space="0" w:color="auto"/>
              <w:right w:val="single" w:sz="4" w:space="0" w:color="000000"/>
            </w:tcBorders>
            <w:vAlign w:val="center"/>
          </w:tcPr>
          <w:p w14:paraId="30CA765E" w14:textId="1CF51E11" w:rsidR="006B4E1F" w:rsidRPr="008602AC" w:rsidRDefault="00171A52" w:rsidP="00B9005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00165ECC">
              <w:rPr>
                <w:rFonts w:ascii="Times New Roman" w:eastAsia="Times New Roman" w:hAnsi="Times New Roman" w:cs="Times New Roman"/>
                <w:sz w:val="24"/>
                <w:szCs w:val="24"/>
              </w:rPr>
              <w:t>gab</w:t>
            </w:r>
            <w:r>
              <w:rPr>
                <w:rFonts w:ascii="Times New Roman" w:eastAsia="Times New Roman" w:hAnsi="Times New Roman" w:cs="Times New Roman"/>
                <w:sz w:val="24"/>
                <w:szCs w:val="24"/>
              </w:rPr>
              <w:t>.</w:t>
            </w:r>
          </w:p>
        </w:tc>
      </w:tr>
      <w:tr w:rsidR="00B87E58" w:rsidRPr="008602AC" w14:paraId="27745D3D" w14:textId="77777777" w:rsidTr="006B4E1F">
        <w:tblPrEx>
          <w:shd w:val="clear" w:color="auto" w:fill="auto"/>
        </w:tblPrEx>
        <w:trPr>
          <w:trHeight w:val="4478"/>
        </w:trPr>
        <w:tc>
          <w:tcPr>
            <w:tcW w:w="863" w:type="dxa"/>
            <w:vMerge/>
          </w:tcPr>
          <w:p w14:paraId="170B3237" w14:textId="77777777" w:rsidR="00B87E58" w:rsidRPr="008602AC" w:rsidRDefault="00B87E58" w:rsidP="00485585">
            <w:pPr>
              <w:jc w:val="center"/>
              <w:rPr>
                <w:rFonts w:ascii="Times New Roman" w:eastAsia="Times New Roman" w:hAnsi="Times New Roman" w:cs="Times New Roman"/>
                <w:sz w:val="24"/>
                <w:szCs w:val="24"/>
              </w:rPr>
            </w:pPr>
          </w:p>
        </w:tc>
        <w:tc>
          <w:tcPr>
            <w:tcW w:w="8913" w:type="dxa"/>
            <w:gridSpan w:val="3"/>
            <w:tcBorders>
              <w:top w:val="dotted" w:sz="4" w:space="0" w:color="auto"/>
              <w:left w:val="single" w:sz="4" w:space="0" w:color="000000"/>
              <w:bottom w:val="single" w:sz="4" w:space="0" w:color="000000"/>
              <w:right w:val="single" w:sz="4" w:space="0" w:color="000000"/>
            </w:tcBorders>
            <w:vAlign w:val="center"/>
          </w:tcPr>
          <w:p w14:paraId="23923529" w14:textId="322C5671" w:rsidR="00B87E58" w:rsidRPr="008602AC" w:rsidRDefault="00B87E58" w:rsidP="00FB2271">
            <w:pPr>
              <w:jc w:val="center"/>
              <w:rPr>
                <w:rFonts w:ascii="Times New Roman" w:eastAsia="Times New Roman" w:hAnsi="Times New Roman" w:cs="Times New Roman"/>
                <w:sz w:val="24"/>
                <w:szCs w:val="24"/>
              </w:rPr>
            </w:pPr>
            <w:r w:rsidRPr="008602AC">
              <w:rPr>
                <w:rFonts w:ascii="Calibri" w:eastAsia="Calibri" w:hAnsi="Calibri" w:cs="Times New Roman"/>
                <w:noProof/>
                <w:sz w:val="24"/>
                <w:szCs w:val="20"/>
              </w:rPr>
              <w:drawing>
                <wp:inline distT="0" distB="0" distL="0" distR="0" wp14:anchorId="4FD0665F" wp14:editId="08F41C43">
                  <wp:extent cx="2589581" cy="2286137"/>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5070"/>
                          <a:stretch/>
                        </pic:blipFill>
                        <pic:spPr bwMode="auto">
                          <a:xfrm>
                            <a:off x="0" y="0"/>
                            <a:ext cx="2642029" cy="2332439"/>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17ECF056" wp14:editId="77CCDD58">
                  <wp:extent cx="1531721" cy="2389517"/>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55837" cy="2427138"/>
                          </a:xfrm>
                          <a:prstGeom prst="rect">
                            <a:avLst/>
                          </a:prstGeom>
                          <a:noFill/>
                          <a:ln>
                            <a:noFill/>
                          </a:ln>
                        </pic:spPr>
                      </pic:pic>
                    </a:graphicData>
                  </a:graphic>
                </wp:inline>
              </w:drawing>
            </w:r>
          </w:p>
          <w:p w14:paraId="3B0E1CD1" w14:textId="77777777" w:rsidR="00B87E58" w:rsidRPr="008602AC" w:rsidRDefault="00B87E58" w:rsidP="00FB2271">
            <w:pPr>
              <w:jc w:val="center"/>
              <w:rPr>
                <w:rFonts w:ascii="Times New Roman" w:eastAsia="Calibri" w:hAnsi="Times New Roman" w:cs="Times New Roman"/>
                <w:bCs/>
                <w:sz w:val="24"/>
                <w:szCs w:val="24"/>
              </w:rPr>
            </w:pPr>
            <w:r w:rsidRPr="008602AC">
              <w:rPr>
                <w:rFonts w:ascii="Times New Roman" w:eastAsia="Calibri" w:hAnsi="Times New Roman" w:cs="Times New Roman"/>
                <w:bCs/>
                <w:sz w:val="24"/>
                <w:szCs w:val="24"/>
              </w:rPr>
              <w:t xml:space="preserve">Taisngrieža </w:t>
            </w:r>
            <w:r>
              <w:rPr>
                <w:rFonts w:ascii="Times New Roman" w:eastAsia="Calibri" w:hAnsi="Times New Roman" w:cs="Times New Roman"/>
                <w:bCs/>
                <w:sz w:val="24"/>
                <w:szCs w:val="24"/>
              </w:rPr>
              <w:t xml:space="preserve">diožu nodalījuma </w:t>
            </w:r>
            <w:r w:rsidRPr="008602AC">
              <w:rPr>
                <w:rFonts w:ascii="Times New Roman" w:eastAsia="Calibri" w:hAnsi="Times New Roman" w:cs="Times New Roman"/>
                <w:bCs/>
                <w:sz w:val="24"/>
                <w:szCs w:val="24"/>
              </w:rPr>
              <w:t>elektriskā shēma un iekārtas ligzda</w:t>
            </w:r>
          </w:p>
        </w:tc>
      </w:tr>
    </w:tbl>
    <w:p w14:paraId="37D5462C" w14:textId="41BA6B87" w:rsidR="00147CE6" w:rsidRDefault="00147CE6">
      <w:pPr>
        <w:rPr>
          <w:rFonts w:ascii="Arial" w:eastAsia="Times New Roman" w:hAnsi="Arial" w:cs="Times New Roman"/>
          <w:sz w:val="24"/>
          <w:szCs w:val="20"/>
        </w:rPr>
      </w:pPr>
    </w:p>
    <w:tbl>
      <w:tblPr>
        <w:tblStyle w:val="TableGrid7"/>
        <w:tblW w:w="9918" w:type="dxa"/>
        <w:tblLook w:val="04A0" w:firstRow="1" w:lastRow="0" w:firstColumn="1" w:lastColumn="0" w:noHBand="0" w:noVBand="1"/>
      </w:tblPr>
      <w:tblGrid>
        <w:gridCol w:w="700"/>
        <w:gridCol w:w="4537"/>
        <w:gridCol w:w="1988"/>
        <w:gridCol w:w="2693"/>
      </w:tblGrid>
      <w:tr w:rsidR="00B87E58" w:rsidRPr="008602AC" w14:paraId="5D86EF6C" w14:textId="77777777" w:rsidTr="0078501F">
        <w:trPr>
          <w:trHeight w:val="699"/>
        </w:trPr>
        <w:tc>
          <w:tcPr>
            <w:tcW w:w="700" w:type="dxa"/>
            <w:vMerge w:val="restart"/>
          </w:tcPr>
          <w:p w14:paraId="7752F13A" w14:textId="2917BCD1" w:rsidR="00B87E58" w:rsidRPr="008602AC" w:rsidRDefault="001B7386" w:rsidP="0048558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B87E58" w:rsidRPr="008602AC">
              <w:rPr>
                <w:rFonts w:ascii="Times New Roman" w:eastAsia="Times New Roman" w:hAnsi="Times New Roman" w:cs="Times New Roman"/>
                <w:sz w:val="24"/>
                <w:szCs w:val="24"/>
              </w:rPr>
              <w:t>.</w:t>
            </w:r>
            <w:r>
              <w:rPr>
                <w:rFonts w:ascii="Times New Roman" w:eastAsia="Times New Roman" w:hAnsi="Times New Roman" w:cs="Times New Roman"/>
                <w:sz w:val="24"/>
                <w:szCs w:val="24"/>
              </w:rPr>
              <w:t>2</w:t>
            </w:r>
            <w:r w:rsidR="00B87E58" w:rsidRPr="008602AC">
              <w:rPr>
                <w:rFonts w:ascii="Times New Roman" w:eastAsia="Times New Roman" w:hAnsi="Times New Roman" w:cs="Times New Roman"/>
                <w:sz w:val="24"/>
                <w:szCs w:val="24"/>
              </w:rPr>
              <w:t>.</w:t>
            </w:r>
          </w:p>
        </w:tc>
        <w:tc>
          <w:tcPr>
            <w:tcW w:w="6525" w:type="dxa"/>
            <w:gridSpan w:val="2"/>
            <w:shd w:val="clear" w:color="auto" w:fill="D9D9D9" w:themeFill="background1" w:themeFillShade="D9"/>
            <w:vAlign w:val="center"/>
          </w:tcPr>
          <w:p w14:paraId="43FD3BBA" w14:textId="542F5EA6" w:rsidR="00B87E58" w:rsidRPr="00E037D5" w:rsidRDefault="00B87E58" w:rsidP="00485585">
            <w:pPr>
              <w:rPr>
                <w:rFonts w:ascii="Times New Roman" w:eastAsia="Times New Roman" w:hAnsi="Times New Roman" w:cs="Times New Roman"/>
                <w:b/>
                <w:bCs/>
                <w:sz w:val="24"/>
                <w:szCs w:val="24"/>
              </w:rPr>
            </w:pPr>
            <w:r w:rsidRPr="00E037D5">
              <w:rPr>
                <w:rFonts w:ascii="Times New Roman" w:eastAsia="Times New Roman" w:hAnsi="Times New Roman" w:cs="Times New Roman"/>
                <w:b/>
                <w:bCs/>
                <w:smallCaps/>
                <w:sz w:val="24"/>
                <w:szCs w:val="24"/>
              </w:rPr>
              <w:t xml:space="preserve">Taisngrieža motorizētā atdalītāja ligzda </w:t>
            </w:r>
            <w:r w:rsidR="00FF2454" w:rsidRPr="00E037D5">
              <w:rPr>
                <w:rFonts w:ascii="Times New Roman" w:eastAsia="Times New Roman" w:hAnsi="Times New Roman" w:cs="Times New Roman"/>
                <w:b/>
                <w:bCs/>
                <w:smallCaps/>
                <w:sz w:val="24"/>
                <w:szCs w:val="24"/>
              </w:rPr>
              <w:t xml:space="preserve"> + papildaprīkojums</w:t>
            </w:r>
          </w:p>
        </w:tc>
        <w:tc>
          <w:tcPr>
            <w:tcW w:w="2693" w:type="dxa"/>
            <w:shd w:val="clear" w:color="auto" w:fill="D9D9D9" w:themeFill="background1" w:themeFillShade="D9"/>
            <w:vAlign w:val="center"/>
          </w:tcPr>
          <w:p w14:paraId="64E91992" w14:textId="63192B85" w:rsidR="00B87E58" w:rsidRPr="00DD28F3" w:rsidRDefault="00410FC9" w:rsidP="00485585">
            <w:pPr>
              <w:jc w:val="center"/>
              <w:rPr>
                <w:rFonts w:ascii="Times New Roman" w:eastAsia="Times New Roman" w:hAnsi="Times New Roman" w:cs="Times New Roman"/>
                <w:sz w:val="24"/>
                <w:szCs w:val="24"/>
              </w:rPr>
            </w:pPr>
            <w:r>
              <w:rPr>
                <w:rFonts w:ascii="Times New Roman" w:eastAsia="Times New Roman" w:hAnsi="Times New Roman" w:cs="Times New Roman"/>
                <w:b/>
                <w:bCs/>
                <w:smallCaps/>
                <w:sz w:val="24"/>
                <w:szCs w:val="24"/>
              </w:rPr>
              <w:t>4</w:t>
            </w:r>
            <w:r w:rsidR="00B87E58" w:rsidRPr="00C129CB">
              <w:rPr>
                <w:rFonts w:ascii="Times New Roman" w:eastAsia="Times New Roman" w:hAnsi="Times New Roman" w:cs="Times New Roman"/>
                <w:b/>
                <w:bCs/>
                <w:smallCaps/>
                <w:sz w:val="24"/>
                <w:szCs w:val="24"/>
              </w:rPr>
              <w:t xml:space="preserve"> gab.</w:t>
            </w:r>
          </w:p>
        </w:tc>
      </w:tr>
      <w:tr w:rsidR="00B87E58" w:rsidRPr="008602AC" w14:paraId="2429BABD" w14:textId="77777777" w:rsidTr="00485585">
        <w:tc>
          <w:tcPr>
            <w:tcW w:w="700" w:type="dxa"/>
            <w:vMerge/>
          </w:tcPr>
          <w:p w14:paraId="1C9BE5F7" w14:textId="77777777" w:rsidR="00B87E58" w:rsidRPr="008602AC" w:rsidRDefault="00B87E58" w:rsidP="00485585">
            <w:pPr>
              <w:jc w:val="center"/>
              <w:rPr>
                <w:rFonts w:ascii="Times New Roman" w:eastAsia="Times New Roman" w:hAnsi="Times New Roman" w:cs="Times New Roman"/>
                <w:sz w:val="24"/>
                <w:szCs w:val="24"/>
              </w:rPr>
            </w:pPr>
          </w:p>
        </w:tc>
        <w:tc>
          <w:tcPr>
            <w:tcW w:w="4537" w:type="dxa"/>
            <w:tcBorders>
              <w:top w:val="single" w:sz="4" w:space="0" w:color="000000"/>
              <w:left w:val="single" w:sz="4" w:space="0" w:color="000000"/>
              <w:bottom w:val="dotted" w:sz="4" w:space="0" w:color="auto"/>
              <w:right w:val="single" w:sz="4" w:space="0" w:color="auto"/>
            </w:tcBorders>
          </w:tcPr>
          <w:p w14:paraId="23D20581"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Motorizētā pārslēga saderība:</w:t>
            </w:r>
            <w:r w:rsidRPr="008602AC">
              <w:rPr>
                <w:rFonts w:ascii="Times New Roman" w:eastAsia="Times New Roman" w:hAnsi="Times New Roman" w:cs="Times New Roman"/>
                <w:sz w:val="24"/>
                <w:szCs w:val="24"/>
              </w:rPr>
              <w:tab/>
            </w:r>
          </w:p>
        </w:tc>
        <w:tc>
          <w:tcPr>
            <w:tcW w:w="4681" w:type="dxa"/>
            <w:gridSpan w:val="2"/>
            <w:tcBorders>
              <w:top w:val="single" w:sz="4" w:space="0" w:color="000000"/>
              <w:left w:val="single" w:sz="4" w:space="0" w:color="auto"/>
              <w:bottom w:val="dotted" w:sz="4" w:space="0" w:color="auto"/>
              <w:right w:val="single" w:sz="4" w:space="0" w:color="000000"/>
            </w:tcBorders>
          </w:tcPr>
          <w:p w14:paraId="4B29F85C"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saderība ar taisngriezi</w:t>
            </w:r>
          </w:p>
        </w:tc>
      </w:tr>
      <w:tr w:rsidR="00B87E58" w:rsidRPr="008602AC" w14:paraId="7FD74EDC" w14:textId="77777777" w:rsidTr="00485585">
        <w:tc>
          <w:tcPr>
            <w:tcW w:w="700" w:type="dxa"/>
            <w:vMerge/>
          </w:tcPr>
          <w:p w14:paraId="29CE8578" w14:textId="77777777" w:rsidR="00B87E58" w:rsidRPr="008602AC" w:rsidRDefault="00B87E58" w:rsidP="00485585">
            <w:pPr>
              <w:jc w:val="center"/>
              <w:rPr>
                <w:rFonts w:ascii="Times New Roman" w:eastAsia="Times New Roman" w:hAnsi="Times New Roman" w:cs="Times New Roman"/>
                <w:sz w:val="24"/>
                <w:szCs w:val="24"/>
              </w:rPr>
            </w:pPr>
          </w:p>
        </w:tc>
        <w:tc>
          <w:tcPr>
            <w:tcW w:w="4537" w:type="dxa"/>
            <w:tcBorders>
              <w:top w:val="dotted" w:sz="4" w:space="0" w:color="auto"/>
              <w:left w:val="single" w:sz="4" w:space="0" w:color="000000"/>
              <w:bottom w:val="dotted" w:sz="4" w:space="0" w:color="auto"/>
              <w:right w:val="single" w:sz="4" w:space="0" w:color="auto"/>
            </w:tcBorders>
          </w:tcPr>
          <w:p w14:paraId="72E3211C"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Maksimāli pieļaujamais spriegums:</w:t>
            </w:r>
          </w:p>
        </w:tc>
        <w:tc>
          <w:tcPr>
            <w:tcW w:w="4681" w:type="dxa"/>
            <w:gridSpan w:val="2"/>
            <w:tcBorders>
              <w:top w:val="dotted" w:sz="4" w:space="0" w:color="auto"/>
              <w:left w:val="single" w:sz="4" w:space="0" w:color="auto"/>
              <w:bottom w:val="dotted" w:sz="4" w:space="0" w:color="auto"/>
              <w:right w:val="single" w:sz="4" w:space="0" w:color="000000"/>
            </w:tcBorders>
          </w:tcPr>
          <w:p w14:paraId="0E7A2B2E"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1800 VDC</w:t>
            </w:r>
          </w:p>
        </w:tc>
      </w:tr>
      <w:tr w:rsidR="00B87E58" w:rsidRPr="008602AC" w14:paraId="1F537046" w14:textId="77777777" w:rsidTr="00485585">
        <w:tc>
          <w:tcPr>
            <w:tcW w:w="700" w:type="dxa"/>
            <w:vMerge/>
          </w:tcPr>
          <w:p w14:paraId="01F9553F" w14:textId="77777777" w:rsidR="00B87E58" w:rsidRPr="008602AC" w:rsidRDefault="00B87E58" w:rsidP="00485585">
            <w:pPr>
              <w:jc w:val="center"/>
              <w:rPr>
                <w:rFonts w:ascii="Times New Roman" w:eastAsia="Times New Roman" w:hAnsi="Times New Roman" w:cs="Times New Roman"/>
                <w:sz w:val="24"/>
                <w:szCs w:val="24"/>
              </w:rPr>
            </w:pPr>
          </w:p>
        </w:tc>
        <w:tc>
          <w:tcPr>
            <w:tcW w:w="4537" w:type="dxa"/>
            <w:tcBorders>
              <w:top w:val="dotted" w:sz="4" w:space="0" w:color="auto"/>
              <w:left w:val="single" w:sz="4" w:space="0" w:color="000000"/>
              <w:bottom w:val="dotted" w:sz="4" w:space="0" w:color="auto"/>
              <w:right w:val="single" w:sz="4" w:space="0" w:color="auto"/>
            </w:tcBorders>
          </w:tcPr>
          <w:p w14:paraId="55480729"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Nominālā strāva</w:t>
            </w:r>
            <w:r w:rsidRPr="008602AC">
              <w:rPr>
                <w:rFonts w:ascii="Times New Roman" w:eastAsia="Times New Roman" w:hAnsi="Times New Roman" w:cs="Times New Roman"/>
                <w:sz w:val="24"/>
                <w:szCs w:val="24"/>
                <w:lang w:val="en-US"/>
              </w:rPr>
              <w:t>:</w:t>
            </w:r>
          </w:p>
        </w:tc>
        <w:tc>
          <w:tcPr>
            <w:tcW w:w="4681" w:type="dxa"/>
            <w:gridSpan w:val="2"/>
            <w:tcBorders>
              <w:top w:val="dotted" w:sz="4" w:space="0" w:color="auto"/>
              <w:left w:val="single" w:sz="4" w:space="0" w:color="auto"/>
              <w:bottom w:val="dotted" w:sz="4" w:space="0" w:color="auto"/>
              <w:right w:val="single" w:sz="4" w:space="0" w:color="000000"/>
            </w:tcBorders>
          </w:tcPr>
          <w:p w14:paraId="47478F5B"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4000 ADC</w:t>
            </w:r>
          </w:p>
        </w:tc>
      </w:tr>
      <w:tr w:rsidR="00B87E58" w:rsidRPr="008602AC" w14:paraId="665C6850" w14:textId="77777777" w:rsidTr="00485585">
        <w:tc>
          <w:tcPr>
            <w:tcW w:w="700" w:type="dxa"/>
            <w:vMerge/>
          </w:tcPr>
          <w:p w14:paraId="5F06FB94" w14:textId="77777777" w:rsidR="00B87E58" w:rsidRPr="008602AC" w:rsidRDefault="00B87E58" w:rsidP="00485585">
            <w:pPr>
              <w:jc w:val="center"/>
              <w:rPr>
                <w:rFonts w:ascii="Times New Roman" w:eastAsia="Times New Roman" w:hAnsi="Times New Roman" w:cs="Times New Roman"/>
                <w:sz w:val="24"/>
                <w:szCs w:val="24"/>
              </w:rPr>
            </w:pPr>
          </w:p>
        </w:tc>
        <w:tc>
          <w:tcPr>
            <w:tcW w:w="4537" w:type="dxa"/>
            <w:tcBorders>
              <w:top w:val="dotted" w:sz="4" w:space="0" w:color="auto"/>
              <w:left w:val="single" w:sz="4" w:space="0" w:color="000000"/>
              <w:bottom w:val="dotted" w:sz="4" w:space="0" w:color="auto"/>
              <w:right w:val="single" w:sz="4" w:space="0" w:color="auto"/>
            </w:tcBorders>
          </w:tcPr>
          <w:p w14:paraId="29EE47EA"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Īsslēguma strāvas noturība:</w:t>
            </w:r>
          </w:p>
        </w:tc>
        <w:tc>
          <w:tcPr>
            <w:tcW w:w="4681" w:type="dxa"/>
            <w:gridSpan w:val="2"/>
            <w:tcBorders>
              <w:top w:val="dotted" w:sz="4" w:space="0" w:color="auto"/>
              <w:left w:val="single" w:sz="4" w:space="0" w:color="auto"/>
              <w:bottom w:val="dotted" w:sz="4" w:space="0" w:color="auto"/>
              <w:right w:val="single" w:sz="4" w:space="0" w:color="000000"/>
            </w:tcBorders>
          </w:tcPr>
          <w:p w14:paraId="3549AC1B"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 xml:space="preserve">140 </w:t>
            </w:r>
            <w:r w:rsidRPr="008602AC">
              <w:rPr>
                <w:rFonts w:ascii="Times New Roman" w:eastAsia="Times New Roman" w:hAnsi="Times New Roman" w:cs="Times New Roman"/>
                <w:noProof/>
                <w:sz w:val="24"/>
                <w:szCs w:val="24"/>
              </w:rPr>
              <w:t>kA</w:t>
            </w:r>
          </w:p>
        </w:tc>
      </w:tr>
      <w:tr w:rsidR="00B87E58" w:rsidRPr="008602AC" w14:paraId="42B4C811" w14:textId="77777777" w:rsidTr="00485585">
        <w:tc>
          <w:tcPr>
            <w:tcW w:w="700" w:type="dxa"/>
            <w:vMerge/>
          </w:tcPr>
          <w:p w14:paraId="021AC378" w14:textId="77777777" w:rsidR="00B87E58" w:rsidRPr="008602AC" w:rsidRDefault="00B87E58" w:rsidP="00485585">
            <w:pPr>
              <w:jc w:val="center"/>
              <w:rPr>
                <w:rFonts w:ascii="Times New Roman" w:eastAsia="Times New Roman" w:hAnsi="Times New Roman" w:cs="Times New Roman"/>
                <w:sz w:val="24"/>
                <w:szCs w:val="24"/>
              </w:rPr>
            </w:pPr>
          </w:p>
        </w:tc>
        <w:tc>
          <w:tcPr>
            <w:tcW w:w="4537" w:type="dxa"/>
            <w:tcBorders>
              <w:top w:val="dotted" w:sz="4" w:space="0" w:color="auto"/>
              <w:left w:val="single" w:sz="4" w:space="0" w:color="000000"/>
              <w:bottom w:val="dotted" w:sz="4" w:space="0" w:color="auto"/>
              <w:right w:val="single" w:sz="4" w:space="0" w:color="auto"/>
            </w:tcBorders>
          </w:tcPr>
          <w:p w14:paraId="57C9967A"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Atdalītāja vadība ar motorizētu piedziņu:</w:t>
            </w:r>
          </w:p>
        </w:tc>
        <w:tc>
          <w:tcPr>
            <w:tcW w:w="4681" w:type="dxa"/>
            <w:gridSpan w:val="2"/>
            <w:tcBorders>
              <w:top w:val="dotted" w:sz="4" w:space="0" w:color="auto"/>
              <w:left w:val="single" w:sz="4" w:space="0" w:color="auto"/>
              <w:bottom w:val="dotted" w:sz="4" w:space="0" w:color="auto"/>
              <w:right w:val="single" w:sz="4" w:space="0" w:color="000000"/>
            </w:tcBorders>
          </w:tcPr>
          <w:p w14:paraId="6B9EB5E3"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Vienfāzes 230V AC</w:t>
            </w:r>
          </w:p>
        </w:tc>
      </w:tr>
      <w:tr w:rsidR="00B87E58" w:rsidRPr="008602AC" w14:paraId="3BB8B851" w14:textId="77777777" w:rsidTr="00485585">
        <w:tc>
          <w:tcPr>
            <w:tcW w:w="700" w:type="dxa"/>
            <w:vMerge/>
          </w:tcPr>
          <w:p w14:paraId="2C6BFEBB" w14:textId="77777777" w:rsidR="00B87E58" w:rsidRPr="008602AC" w:rsidRDefault="00B87E58" w:rsidP="00485585">
            <w:pPr>
              <w:jc w:val="center"/>
              <w:rPr>
                <w:rFonts w:ascii="Times New Roman" w:eastAsia="Times New Roman" w:hAnsi="Times New Roman" w:cs="Times New Roman"/>
                <w:sz w:val="24"/>
                <w:szCs w:val="24"/>
              </w:rPr>
            </w:pPr>
          </w:p>
        </w:tc>
        <w:tc>
          <w:tcPr>
            <w:tcW w:w="4537" w:type="dxa"/>
            <w:tcBorders>
              <w:top w:val="dotted" w:sz="4" w:space="0" w:color="auto"/>
              <w:left w:val="single" w:sz="4" w:space="0" w:color="000000"/>
              <w:bottom w:val="dotted" w:sz="4" w:space="0" w:color="auto"/>
              <w:right w:val="single" w:sz="4" w:space="0" w:color="auto"/>
            </w:tcBorders>
          </w:tcPr>
          <w:p w14:paraId="46181B82" w14:textId="77777777" w:rsidR="00B87E58" w:rsidRPr="008602AC" w:rsidRDefault="00B87E58" w:rsidP="00485585">
            <w:pPr>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Motorizētās piedziņas elektrodzinējs ar reduktoru:</w:t>
            </w:r>
          </w:p>
        </w:tc>
        <w:tc>
          <w:tcPr>
            <w:tcW w:w="4681" w:type="dxa"/>
            <w:gridSpan w:val="2"/>
            <w:tcBorders>
              <w:top w:val="dotted" w:sz="4" w:space="0" w:color="auto"/>
              <w:left w:val="single" w:sz="4" w:space="0" w:color="auto"/>
              <w:bottom w:val="dotted" w:sz="4" w:space="0" w:color="auto"/>
              <w:right w:val="single" w:sz="4" w:space="0" w:color="000000"/>
            </w:tcBorders>
          </w:tcPr>
          <w:p w14:paraId="25E42052"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paredzēts</w:t>
            </w:r>
          </w:p>
        </w:tc>
      </w:tr>
      <w:tr w:rsidR="00B87E58" w:rsidRPr="008602AC" w14:paraId="2CA2C36C" w14:textId="77777777" w:rsidTr="00485585">
        <w:tc>
          <w:tcPr>
            <w:tcW w:w="700" w:type="dxa"/>
            <w:vMerge/>
            <w:tcBorders>
              <w:top w:val="dotted" w:sz="4" w:space="0" w:color="auto"/>
            </w:tcBorders>
          </w:tcPr>
          <w:p w14:paraId="3883BCB0" w14:textId="77777777" w:rsidR="00B87E58" w:rsidRPr="008602AC" w:rsidRDefault="00B87E58" w:rsidP="00485585">
            <w:pPr>
              <w:jc w:val="center"/>
              <w:rPr>
                <w:rFonts w:ascii="Times New Roman" w:eastAsia="Times New Roman" w:hAnsi="Times New Roman" w:cs="Times New Roman"/>
                <w:sz w:val="24"/>
                <w:szCs w:val="24"/>
              </w:rPr>
            </w:pPr>
          </w:p>
        </w:tc>
        <w:tc>
          <w:tcPr>
            <w:tcW w:w="4537" w:type="dxa"/>
            <w:tcBorders>
              <w:top w:val="dotted" w:sz="4" w:space="0" w:color="auto"/>
              <w:left w:val="single" w:sz="4" w:space="0" w:color="000000"/>
              <w:bottom w:val="dotted" w:sz="4" w:space="0" w:color="auto"/>
              <w:right w:val="single" w:sz="4" w:space="0" w:color="auto"/>
            </w:tcBorders>
          </w:tcPr>
          <w:p w14:paraId="30EA8DCC" w14:textId="77777777" w:rsidR="00B87E58" w:rsidRPr="008602AC" w:rsidRDefault="00B87E58" w:rsidP="00485585">
            <w:pPr>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Dielektriskā sprieguma noturība:</w:t>
            </w:r>
          </w:p>
        </w:tc>
        <w:tc>
          <w:tcPr>
            <w:tcW w:w="4681" w:type="dxa"/>
            <w:gridSpan w:val="2"/>
            <w:tcBorders>
              <w:top w:val="dotted" w:sz="4" w:space="0" w:color="auto"/>
              <w:left w:val="single" w:sz="4" w:space="0" w:color="auto"/>
              <w:bottom w:val="dotted" w:sz="4" w:space="0" w:color="auto"/>
              <w:right w:val="single" w:sz="4" w:space="0" w:color="000000"/>
            </w:tcBorders>
          </w:tcPr>
          <w:p w14:paraId="314E8721"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15kV/50 Hz/1min</w:t>
            </w:r>
          </w:p>
        </w:tc>
      </w:tr>
      <w:tr w:rsidR="00B87E58" w:rsidRPr="008602AC" w14:paraId="0580D907" w14:textId="77777777" w:rsidTr="00485585">
        <w:tc>
          <w:tcPr>
            <w:tcW w:w="700" w:type="dxa"/>
            <w:vMerge/>
          </w:tcPr>
          <w:p w14:paraId="7B2FD62E" w14:textId="77777777" w:rsidR="00B87E58" w:rsidRPr="008602AC" w:rsidRDefault="00B87E58" w:rsidP="00485585">
            <w:pPr>
              <w:jc w:val="center"/>
              <w:rPr>
                <w:rFonts w:ascii="Times New Roman" w:eastAsia="Times New Roman" w:hAnsi="Times New Roman" w:cs="Times New Roman"/>
                <w:sz w:val="24"/>
                <w:szCs w:val="24"/>
              </w:rPr>
            </w:pPr>
          </w:p>
        </w:tc>
        <w:tc>
          <w:tcPr>
            <w:tcW w:w="4537" w:type="dxa"/>
            <w:tcBorders>
              <w:top w:val="dotted" w:sz="4" w:space="0" w:color="auto"/>
              <w:left w:val="single" w:sz="4" w:space="0" w:color="000000"/>
              <w:bottom w:val="dotted" w:sz="4" w:space="0" w:color="auto"/>
              <w:right w:val="single" w:sz="4" w:space="0" w:color="auto"/>
            </w:tcBorders>
          </w:tcPr>
          <w:p w14:paraId="75389BA4"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Atdalītajā stāvokļa kontakti:</w:t>
            </w:r>
          </w:p>
        </w:tc>
        <w:tc>
          <w:tcPr>
            <w:tcW w:w="4681" w:type="dxa"/>
            <w:gridSpan w:val="2"/>
            <w:tcBorders>
              <w:top w:val="dotted" w:sz="4" w:space="0" w:color="auto"/>
              <w:left w:val="single" w:sz="4" w:space="0" w:color="auto"/>
              <w:bottom w:val="dotted" w:sz="4" w:space="0" w:color="auto"/>
              <w:right w:val="single" w:sz="4" w:space="0" w:color="000000"/>
            </w:tcBorders>
          </w:tcPr>
          <w:p w14:paraId="17B7E960"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3 NO + 3 NC</w:t>
            </w:r>
          </w:p>
        </w:tc>
      </w:tr>
      <w:tr w:rsidR="00B87E58" w:rsidRPr="008602AC" w14:paraId="32DB9F4C" w14:textId="77777777" w:rsidTr="00485585">
        <w:tc>
          <w:tcPr>
            <w:tcW w:w="700" w:type="dxa"/>
            <w:vMerge/>
          </w:tcPr>
          <w:p w14:paraId="3B128A28" w14:textId="77777777" w:rsidR="00B87E58" w:rsidRPr="008602AC" w:rsidRDefault="00B87E58" w:rsidP="00485585">
            <w:pPr>
              <w:jc w:val="center"/>
              <w:rPr>
                <w:rFonts w:ascii="Times New Roman" w:eastAsia="Times New Roman" w:hAnsi="Times New Roman" w:cs="Times New Roman"/>
                <w:sz w:val="24"/>
                <w:szCs w:val="24"/>
              </w:rPr>
            </w:pPr>
          </w:p>
        </w:tc>
        <w:tc>
          <w:tcPr>
            <w:tcW w:w="4537" w:type="dxa"/>
            <w:tcBorders>
              <w:top w:val="dotted" w:sz="4" w:space="0" w:color="auto"/>
              <w:left w:val="single" w:sz="4" w:space="0" w:color="000000"/>
              <w:bottom w:val="dotted" w:sz="4" w:space="0" w:color="auto"/>
              <w:right w:val="single" w:sz="4" w:space="0" w:color="auto"/>
            </w:tcBorders>
          </w:tcPr>
          <w:p w14:paraId="514AE53D"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Apkalpošana:</w:t>
            </w:r>
          </w:p>
        </w:tc>
        <w:tc>
          <w:tcPr>
            <w:tcW w:w="4681" w:type="dxa"/>
            <w:gridSpan w:val="2"/>
            <w:tcBorders>
              <w:top w:val="dotted" w:sz="4" w:space="0" w:color="auto"/>
              <w:left w:val="single" w:sz="4" w:space="0" w:color="auto"/>
              <w:bottom w:val="dotted" w:sz="4" w:space="0" w:color="auto"/>
              <w:right w:val="single" w:sz="4" w:space="0" w:color="000000"/>
            </w:tcBorders>
          </w:tcPr>
          <w:p w14:paraId="414944A7"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No priekšas un aizmugures</w:t>
            </w:r>
          </w:p>
        </w:tc>
      </w:tr>
      <w:tr w:rsidR="00B87E58" w:rsidRPr="008602AC" w14:paraId="3A11FFF7" w14:textId="77777777" w:rsidTr="00485585">
        <w:tc>
          <w:tcPr>
            <w:tcW w:w="700" w:type="dxa"/>
            <w:vMerge/>
          </w:tcPr>
          <w:p w14:paraId="2E7AFE47" w14:textId="77777777" w:rsidR="00B87E58" w:rsidRPr="008602AC" w:rsidRDefault="00B87E58" w:rsidP="00485585">
            <w:pPr>
              <w:jc w:val="center"/>
              <w:rPr>
                <w:rFonts w:ascii="Times New Roman" w:eastAsia="Times New Roman" w:hAnsi="Times New Roman" w:cs="Times New Roman"/>
                <w:sz w:val="24"/>
                <w:szCs w:val="24"/>
              </w:rPr>
            </w:pPr>
          </w:p>
        </w:tc>
        <w:tc>
          <w:tcPr>
            <w:tcW w:w="4537" w:type="dxa"/>
            <w:tcBorders>
              <w:top w:val="dotted" w:sz="4" w:space="0" w:color="auto"/>
              <w:left w:val="single" w:sz="4" w:space="0" w:color="000000"/>
              <w:bottom w:val="dotted" w:sz="4" w:space="0" w:color="auto"/>
              <w:right w:val="single" w:sz="4" w:space="0" w:color="auto"/>
            </w:tcBorders>
          </w:tcPr>
          <w:p w14:paraId="3F79B133"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 xml:space="preserve">Virsbūves sadales krāsa: </w:t>
            </w:r>
          </w:p>
        </w:tc>
        <w:tc>
          <w:tcPr>
            <w:tcW w:w="4681" w:type="dxa"/>
            <w:gridSpan w:val="2"/>
            <w:tcBorders>
              <w:top w:val="dotted" w:sz="4" w:space="0" w:color="auto"/>
              <w:left w:val="single" w:sz="4" w:space="0" w:color="auto"/>
              <w:bottom w:val="dotted" w:sz="4" w:space="0" w:color="auto"/>
              <w:right w:val="single" w:sz="4" w:space="0" w:color="000000"/>
            </w:tcBorders>
          </w:tcPr>
          <w:p w14:paraId="3A8FCF57"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RAL7032, RAL 9002 vai līdzīga</w:t>
            </w:r>
          </w:p>
        </w:tc>
      </w:tr>
      <w:tr w:rsidR="00B87E58" w:rsidRPr="008602AC" w14:paraId="42E41D12" w14:textId="77777777" w:rsidTr="00485585">
        <w:tc>
          <w:tcPr>
            <w:tcW w:w="700" w:type="dxa"/>
            <w:vMerge/>
          </w:tcPr>
          <w:p w14:paraId="5F958BE2" w14:textId="77777777" w:rsidR="00B87E58" w:rsidRPr="008602AC" w:rsidRDefault="00B87E58" w:rsidP="00485585">
            <w:pPr>
              <w:jc w:val="center"/>
              <w:rPr>
                <w:rFonts w:ascii="Times New Roman" w:eastAsia="Times New Roman" w:hAnsi="Times New Roman" w:cs="Times New Roman"/>
                <w:sz w:val="24"/>
                <w:szCs w:val="24"/>
              </w:rPr>
            </w:pPr>
          </w:p>
        </w:tc>
        <w:tc>
          <w:tcPr>
            <w:tcW w:w="4537" w:type="dxa"/>
            <w:tcBorders>
              <w:top w:val="dotted" w:sz="4" w:space="0" w:color="auto"/>
              <w:left w:val="single" w:sz="4" w:space="0" w:color="000000"/>
              <w:bottom w:val="dotted" w:sz="4" w:space="0" w:color="auto"/>
              <w:right w:val="single" w:sz="4" w:space="0" w:color="auto"/>
            </w:tcBorders>
          </w:tcPr>
          <w:p w14:paraId="07243F30"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Ligzdas augstums:</w:t>
            </w:r>
          </w:p>
        </w:tc>
        <w:tc>
          <w:tcPr>
            <w:tcW w:w="4681" w:type="dxa"/>
            <w:gridSpan w:val="2"/>
            <w:tcBorders>
              <w:top w:val="dotted" w:sz="4" w:space="0" w:color="auto"/>
              <w:left w:val="single" w:sz="4" w:space="0" w:color="auto"/>
              <w:bottom w:val="dotted" w:sz="4" w:space="0" w:color="auto"/>
              <w:right w:val="single" w:sz="4" w:space="0" w:color="000000"/>
            </w:tcBorders>
          </w:tcPr>
          <w:p w14:paraId="1498BF00"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w:t>
            </w:r>
            <w:r w:rsidRPr="008602AC">
              <w:rPr>
                <w:rFonts w:ascii="Times New Roman" w:eastAsia="Times New Roman" w:hAnsi="Times New Roman" w:cs="Times New Roman"/>
                <w:sz w:val="24"/>
                <w:szCs w:val="24"/>
                <w:lang w:val="ru-RU"/>
              </w:rPr>
              <w:t xml:space="preserve"> 2420 </w:t>
            </w:r>
            <w:r w:rsidRPr="008602AC">
              <w:rPr>
                <w:rFonts w:ascii="Times New Roman" w:eastAsia="Times New Roman" w:hAnsi="Times New Roman" w:cs="Times New Roman"/>
                <w:sz w:val="24"/>
                <w:szCs w:val="24"/>
              </w:rPr>
              <w:t xml:space="preserve"> mm </w:t>
            </w:r>
          </w:p>
        </w:tc>
      </w:tr>
      <w:tr w:rsidR="00B87E58" w:rsidRPr="008602AC" w14:paraId="451FC6C5" w14:textId="77777777" w:rsidTr="00485585">
        <w:tc>
          <w:tcPr>
            <w:tcW w:w="700" w:type="dxa"/>
            <w:vMerge/>
          </w:tcPr>
          <w:p w14:paraId="443C0C9D" w14:textId="77777777" w:rsidR="00B87E58" w:rsidRPr="008602AC" w:rsidRDefault="00B87E58" w:rsidP="00485585">
            <w:pPr>
              <w:jc w:val="center"/>
              <w:rPr>
                <w:rFonts w:ascii="Times New Roman" w:eastAsia="Times New Roman" w:hAnsi="Times New Roman" w:cs="Times New Roman"/>
                <w:sz w:val="24"/>
                <w:szCs w:val="24"/>
              </w:rPr>
            </w:pPr>
          </w:p>
        </w:tc>
        <w:tc>
          <w:tcPr>
            <w:tcW w:w="4537" w:type="dxa"/>
            <w:tcBorders>
              <w:top w:val="dotted" w:sz="4" w:space="0" w:color="auto"/>
              <w:left w:val="single" w:sz="4" w:space="0" w:color="000000"/>
              <w:bottom w:val="dotted" w:sz="4" w:space="0" w:color="auto"/>
              <w:right w:val="single" w:sz="4" w:space="0" w:color="auto"/>
            </w:tcBorders>
          </w:tcPr>
          <w:p w14:paraId="4EBCAB0A" w14:textId="77777777" w:rsidR="00B87E58" w:rsidRPr="008602AC" w:rsidRDefault="00B87E58" w:rsidP="00485585">
            <w:pPr>
              <w:jc w:val="both"/>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Ligzdas platums:</w:t>
            </w:r>
          </w:p>
        </w:tc>
        <w:tc>
          <w:tcPr>
            <w:tcW w:w="4681" w:type="dxa"/>
            <w:gridSpan w:val="2"/>
            <w:tcBorders>
              <w:top w:val="dotted" w:sz="4" w:space="0" w:color="auto"/>
              <w:left w:val="single" w:sz="4" w:space="0" w:color="auto"/>
              <w:bottom w:val="dotted" w:sz="4" w:space="0" w:color="auto"/>
              <w:right w:val="single" w:sz="4" w:space="0" w:color="000000"/>
            </w:tcBorders>
          </w:tcPr>
          <w:p w14:paraId="36FA8DD4" w14:textId="77777777" w:rsidR="00B87E58" w:rsidRPr="008602AC" w:rsidRDefault="00B87E58" w:rsidP="00485585">
            <w:pPr>
              <w:jc w:val="both"/>
              <w:rPr>
                <w:rFonts w:ascii="Times New Roman" w:eastAsia="Times New Roman" w:hAnsi="Times New Roman" w:cs="Times New Roman"/>
                <w:sz w:val="24"/>
                <w:szCs w:val="24"/>
                <w:lang w:val="ru-RU"/>
              </w:rPr>
            </w:pPr>
            <w:r w:rsidRPr="008602AC">
              <w:rPr>
                <w:rFonts w:ascii="Times New Roman" w:eastAsia="Times New Roman" w:hAnsi="Times New Roman" w:cs="Times New Roman"/>
                <w:sz w:val="24"/>
                <w:szCs w:val="24"/>
              </w:rPr>
              <w:t>≤</w:t>
            </w:r>
            <w:r w:rsidRPr="008602AC">
              <w:rPr>
                <w:rFonts w:ascii="Times New Roman" w:eastAsia="Times New Roman" w:hAnsi="Times New Roman" w:cs="Times New Roman"/>
                <w:sz w:val="24"/>
                <w:szCs w:val="24"/>
                <w:lang w:val="ru-RU"/>
              </w:rPr>
              <w:t xml:space="preserve"> 880 </w:t>
            </w:r>
            <w:r w:rsidRPr="008602AC">
              <w:rPr>
                <w:rFonts w:ascii="Times New Roman" w:eastAsia="Times New Roman" w:hAnsi="Times New Roman" w:cs="Times New Roman"/>
                <w:sz w:val="24"/>
                <w:szCs w:val="24"/>
              </w:rPr>
              <w:t xml:space="preserve"> mm </w:t>
            </w:r>
          </w:p>
        </w:tc>
      </w:tr>
      <w:tr w:rsidR="00B87E58" w:rsidRPr="008602AC" w14:paraId="68CFB53A" w14:textId="77777777" w:rsidTr="00485585">
        <w:tc>
          <w:tcPr>
            <w:tcW w:w="700" w:type="dxa"/>
            <w:vMerge/>
          </w:tcPr>
          <w:p w14:paraId="6F195BB7" w14:textId="77777777" w:rsidR="00B87E58" w:rsidRPr="008602AC" w:rsidRDefault="00B87E58" w:rsidP="00485585">
            <w:pPr>
              <w:jc w:val="center"/>
              <w:rPr>
                <w:rFonts w:ascii="Times New Roman" w:eastAsia="Times New Roman" w:hAnsi="Times New Roman" w:cs="Times New Roman"/>
                <w:sz w:val="24"/>
                <w:szCs w:val="24"/>
              </w:rPr>
            </w:pPr>
          </w:p>
        </w:tc>
        <w:tc>
          <w:tcPr>
            <w:tcW w:w="4537" w:type="dxa"/>
            <w:tcBorders>
              <w:top w:val="dotted" w:sz="4" w:space="0" w:color="auto"/>
              <w:left w:val="single" w:sz="4" w:space="0" w:color="000000"/>
              <w:bottom w:val="dotted" w:sz="4" w:space="0" w:color="auto"/>
              <w:right w:val="single" w:sz="4" w:space="0" w:color="auto"/>
            </w:tcBorders>
          </w:tcPr>
          <w:p w14:paraId="3AE067C1" w14:textId="77777777" w:rsidR="00B87E58" w:rsidRPr="008602AC" w:rsidRDefault="00B87E58" w:rsidP="00485585">
            <w:pPr>
              <w:rPr>
                <w:rFonts w:ascii="Times New Roman" w:eastAsia="Times New Roman" w:hAnsi="Times New Roman" w:cs="Times New Roman"/>
                <w:sz w:val="24"/>
                <w:szCs w:val="24"/>
              </w:rPr>
            </w:pPr>
            <w:r w:rsidRPr="008602AC">
              <w:rPr>
                <w:rFonts w:ascii="Times New Roman" w:eastAsia="Times New Roman" w:hAnsi="Times New Roman" w:cs="Times New Roman"/>
                <w:sz w:val="24"/>
                <w:szCs w:val="24"/>
              </w:rPr>
              <w:t>Ligzdas garums:</w:t>
            </w:r>
          </w:p>
        </w:tc>
        <w:tc>
          <w:tcPr>
            <w:tcW w:w="4681" w:type="dxa"/>
            <w:gridSpan w:val="2"/>
            <w:tcBorders>
              <w:top w:val="dotted" w:sz="4" w:space="0" w:color="auto"/>
              <w:left w:val="single" w:sz="4" w:space="0" w:color="auto"/>
              <w:bottom w:val="dotted" w:sz="4" w:space="0" w:color="auto"/>
              <w:right w:val="single" w:sz="4" w:space="0" w:color="000000"/>
            </w:tcBorders>
          </w:tcPr>
          <w:p w14:paraId="4DF91CB9" w14:textId="77777777" w:rsidR="00B87E58" w:rsidRPr="008602AC" w:rsidRDefault="00B87E58" w:rsidP="00485585">
            <w:pPr>
              <w:jc w:val="both"/>
              <w:rPr>
                <w:rFonts w:ascii="Times New Roman" w:eastAsia="Times New Roman" w:hAnsi="Times New Roman" w:cs="Times New Roman"/>
                <w:sz w:val="24"/>
                <w:szCs w:val="24"/>
                <w:lang w:val="ru-RU"/>
              </w:rPr>
            </w:pPr>
            <w:r w:rsidRPr="008602AC">
              <w:rPr>
                <w:rFonts w:ascii="Times New Roman" w:eastAsia="Times New Roman" w:hAnsi="Times New Roman" w:cs="Times New Roman"/>
                <w:sz w:val="24"/>
                <w:szCs w:val="24"/>
              </w:rPr>
              <w:t>≤</w:t>
            </w:r>
            <w:r w:rsidRPr="008602AC">
              <w:rPr>
                <w:rFonts w:ascii="Times New Roman" w:eastAsia="Times New Roman" w:hAnsi="Times New Roman" w:cs="Times New Roman"/>
                <w:sz w:val="24"/>
                <w:szCs w:val="24"/>
                <w:lang w:val="ru-RU"/>
              </w:rPr>
              <w:t xml:space="preserve"> 1540 </w:t>
            </w:r>
            <w:r w:rsidRPr="008602AC">
              <w:rPr>
                <w:rFonts w:ascii="Times New Roman" w:eastAsia="Times New Roman" w:hAnsi="Times New Roman" w:cs="Times New Roman"/>
                <w:sz w:val="24"/>
                <w:szCs w:val="24"/>
              </w:rPr>
              <w:t xml:space="preserve"> mm </w:t>
            </w:r>
          </w:p>
        </w:tc>
      </w:tr>
      <w:tr w:rsidR="006B4E1F" w:rsidRPr="008602AC" w14:paraId="1A4F6D35" w14:textId="77777777" w:rsidTr="006B4E1F">
        <w:tc>
          <w:tcPr>
            <w:tcW w:w="700" w:type="dxa"/>
            <w:vMerge/>
          </w:tcPr>
          <w:p w14:paraId="395270C8" w14:textId="77777777" w:rsidR="006B4E1F" w:rsidRPr="008602AC" w:rsidRDefault="006B4E1F" w:rsidP="00485585">
            <w:pPr>
              <w:jc w:val="center"/>
              <w:rPr>
                <w:rFonts w:ascii="Times New Roman" w:eastAsia="Times New Roman" w:hAnsi="Times New Roman" w:cs="Times New Roman"/>
                <w:sz w:val="24"/>
                <w:szCs w:val="24"/>
              </w:rPr>
            </w:pPr>
          </w:p>
        </w:tc>
        <w:tc>
          <w:tcPr>
            <w:tcW w:w="9218" w:type="dxa"/>
            <w:gridSpan w:val="3"/>
            <w:tcBorders>
              <w:top w:val="dotted" w:sz="4" w:space="0" w:color="auto"/>
              <w:left w:val="single" w:sz="4" w:space="0" w:color="000000"/>
              <w:bottom w:val="dotted" w:sz="4" w:space="0" w:color="auto"/>
              <w:right w:val="single" w:sz="4" w:space="0" w:color="000000"/>
            </w:tcBorders>
            <w:vAlign w:val="center"/>
          </w:tcPr>
          <w:p w14:paraId="40D72FBE" w14:textId="59BB648F" w:rsidR="006B4E1F" w:rsidRPr="008602AC" w:rsidRDefault="007D46C3" w:rsidP="006B4E1F">
            <w:pPr>
              <w:jc w:val="center"/>
              <w:rPr>
                <w:rFonts w:ascii="Times New Roman" w:eastAsia="Times New Roman" w:hAnsi="Times New Roman" w:cs="Times New Roman"/>
                <w:sz w:val="24"/>
                <w:szCs w:val="24"/>
              </w:rPr>
            </w:pPr>
            <w:r>
              <w:rPr>
                <w:rFonts w:ascii="Times New Roman" w:eastAsia="Times New Roman" w:hAnsi="Times New Roman" w:cs="Times New Roman"/>
                <w:b/>
                <w:bCs/>
                <w:smallCaps/>
                <w:sz w:val="24"/>
                <w:szCs w:val="24"/>
              </w:rPr>
              <w:t>PAPILDAPRĪKOJUMS</w:t>
            </w:r>
          </w:p>
        </w:tc>
      </w:tr>
      <w:tr w:rsidR="006B4E1F" w:rsidRPr="008602AC" w14:paraId="7ECB3DDF" w14:textId="77777777" w:rsidTr="00B90052">
        <w:tc>
          <w:tcPr>
            <w:tcW w:w="700" w:type="dxa"/>
            <w:vMerge/>
          </w:tcPr>
          <w:p w14:paraId="3A4D941C" w14:textId="77777777" w:rsidR="006B4E1F" w:rsidRPr="008602AC" w:rsidRDefault="006B4E1F" w:rsidP="00485585">
            <w:pPr>
              <w:jc w:val="center"/>
              <w:rPr>
                <w:rFonts w:ascii="Times New Roman" w:eastAsia="Times New Roman" w:hAnsi="Times New Roman" w:cs="Times New Roman"/>
                <w:sz w:val="24"/>
                <w:szCs w:val="24"/>
              </w:rPr>
            </w:pPr>
          </w:p>
        </w:tc>
        <w:tc>
          <w:tcPr>
            <w:tcW w:w="4537" w:type="dxa"/>
            <w:tcBorders>
              <w:top w:val="dotted" w:sz="4" w:space="0" w:color="auto"/>
              <w:left w:val="single" w:sz="4" w:space="0" w:color="000000"/>
              <w:bottom w:val="dotted" w:sz="4" w:space="0" w:color="auto"/>
              <w:right w:val="single" w:sz="4" w:space="0" w:color="auto"/>
            </w:tcBorders>
          </w:tcPr>
          <w:p w14:paraId="4D37B795" w14:textId="5141494D" w:rsidR="006B4E1F" w:rsidRPr="00FA5D24" w:rsidRDefault="00B57003" w:rsidP="0048558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Papildus </w:t>
            </w:r>
            <w:r w:rsidR="00091ECF">
              <w:rPr>
                <w:rFonts w:ascii="Times New Roman" w:eastAsia="Times New Roman" w:hAnsi="Times New Roman" w:cs="Times New Roman"/>
                <w:sz w:val="24"/>
                <w:szCs w:val="24"/>
              </w:rPr>
              <w:t xml:space="preserve">atsevišķi </w:t>
            </w:r>
            <w:r>
              <w:rPr>
                <w:rFonts w:ascii="Times New Roman" w:eastAsia="Times New Roman" w:hAnsi="Times New Roman" w:cs="Times New Roman"/>
                <w:sz w:val="24"/>
                <w:szCs w:val="24"/>
              </w:rPr>
              <w:t xml:space="preserve">jāpiegādā iekārtā </w:t>
            </w:r>
            <w:r w:rsidR="00091ECF">
              <w:rPr>
                <w:rFonts w:ascii="Times New Roman" w:eastAsia="Times New Roman" w:hAnsi="Times New Roman" w:cs="Times New Roman"/>
                <w:sz w:val="24"/>
                <w:szCs w:val="24"/>
              </w:rPr>
              <w:t>uzstādītājs</w:t>
            </w:r>
            <w:r w:rsidR="00165ECC">
              <w:rPr>
                <w:rFonts w:ascii="Times New Roman" w:eastAsia="Times New Roman" w:hAnsi="Times New Roman" w:cs="Times New Roman"/>
                <w:sz w:val="24"/>
                <w:szCs w:val="24"/>
              </w:rPr>
              <w:t xml:space="preserve"> z</w:t>
            </w:r>
            <w:r w:rsidR="00FA5D24" w:rsidRPr="00FA5D24">
              <w:rPr>
                <w:rFonts w:ascii="Times New Roman" w:eastAsia="Times New Roman" w:hAnsi="Times New Roman" w:cs="Times New Roman"/>
                <w:sz w:val="24"/>
                <w:szCs w:val="24"/>
              </w:rPr>
              <w:t>emslēguma līdzstrāvas relejs</w:t>
            </w:r>
            <w:r w:rsidR="001155F9">
              <w:rPr>
                <w:rFonts w:ascii="Times New Roman" w:eastAsia="Times New Roman" w:hAnsi="Times New Roman" w:cs="Times New Roman"/>
                <w:sz w:val="24"/>
                <w:szCs w:val="24"/>
              </w:rPr>
              <w:t>:</w:t>
            </w:r>
          </w:p>
        </w:tc>
        <w:tc>
          <w:tcPr>
            <w:tcW w:w="4681" w:type="dxa"/>
            <w:gridSpan w:val="2"/>
            <w:tcBorders>
              <w:top w:val="dotted" w:sz="4" w:space="0" w:color="auto"/>
              <w:left w:val="single" w:sz="4" w:space="0" w:color="auto"/>
              <w:bottom w:val="dotted" w:sz="4" w:space="0" w:color="auto"/>
              <w:right w:val="single" w:sz="4" w:space="0" w:color="000000"/>
            </w:tcBorders>
            <w:vAlign w:val="center"/>
          </w:tcPr>
          <w:p w14:paraId="6D8ABEEB" w14:textId="1842A3D2" w:rsidR="006B4E1F" w:rsidRPr="008602AC" w:rsidRDefault="00165ECC" w:rsidP="00B90052">
            <w:pPr>
              <w:rPr>
                <w:rFonts w:ascii="Times New Roman" w:eastAsia="Times New Roman" w:hAnsi="Times New Roman" w:cs="Times New Roman"/>
                <w:sz w:val="24"/>
                <w:szCs w:val="24"/>
              </w:rPr>
            </w:pPr>
            <w:r>
              <w:rPr>
                <w:rFonts w:ascii="Times New Roman" w:eastAsia="Times New Roman" w:hAnsi="Times New Roman" w:cs="Times New Roman"/>
                <w:sz w:val="24"/>
                <w:szCs w:val="24"/>
              </w:rPr>
              <w:t>1 gab.</w:t>
            </w:r>
          </w:p>
        </w:tc>
      </w:tr>
      <w:tr w:rsidR="007D46C3" w:rsidRPr="008602AC" w14:paraId="6C82D689" w14:textId="77777777" w:rsidTr="00B90052">
        <w:tc>
          <w:tcPr>
            <w:tcW w:w="700" w:type="dxa"/>
            <w:vMerge/>
          </w:tcPr>
          <w:p w14:paraId="1149C753" w14:textId="77777777" w:rsidR="007D46C3" w:rsidRPr="008602AC" w:rsidRDefault="007D46C3" w:rsidP="00485585">
            <w:pPr>
              <w:jc w:val="center"/>
              <w:rPr>
                <w:rFonts w:ascii="Times New Roman" w:eastAsia="Times New Roman" w:hAnsi="Times New Roman" w:cs="Times New Roman"/>
                <w:sz w:val="24"/>
                <w:szCs w:val="24"/>
              </w:rPr>
            </w:pPr>
          </w:p>
        </w:tc>
        <w:tc>
          <w:tcPr>
            <w:tcW w:w="4537" w:type="dxa"/>
            <w:tcBorders>
              <w:top w:val="dotted" w:sz="4" w:space="0" w:color="auto"/>
              <w:left w:val="single" w:sz="4" w:space="0" w:color="000000"/>
              <w:bottom w:val="dotted" w:sz="4" w:space="0" w:color="auto"/>
              <w:right w:val="single" w:sz="4" w:space="0" w:color="auto"/>
            </w:tcBorders>
          </w:tcPr>
          <w:p w14:paraId="5670796B" w14:textId="368A6D11" w:rsidR="007D46C3" w:rsidRPr="008410D5" w:rsidRDefault="00091ECF" w:rsidP="00485585">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Papildus atsevišķi jāpiegādā iekārtā uzstādītājs </w:t>
            </w:r>
            <w:r w:rsidR="00165ECC">
              <w:rPr>
                <w:rFonts w:ascii="Times New Roman" w:eastAsia="Times New Roman" w:hAnsi="Times New Roman" w:cs="Times New Roman"/>
                <w:sz w:val="24"/>
                <w:szCs w:val="24"/>
              </w:rPr>
              <w:t>e</w:t>
            </w:r>
            <w:r w:rsidR="001155F9" w:rsidRPr="00C556D6">
              <w:rPr>
                <w:rFonts w:ascii="Times New Roman" w:eastAsia="Times New Roman" w:hAnsi="Times New Roman" w:cs="Times New Roman"/>
                <w:sz w:val="24"/>
                <w:szCs w:val="24"/>
              </w:rPr>
              <w:t xml:space="preserve">lektriskais dzinējs </w:t>
            </w:r>
            <w:r w:rsidR="00C556D6" w:rsidRPr="00C556D6">
              <w:rPr>
                <w:rFonts w:ascii="Times New Roman" w:eastAsia="Times New Roman" w:hAnsi="Times New Roman" w:cs="Times New Roman"/>
                <w:sz w:val="24"/>
                <w:szCs w:val="24"/>
              </w:rPr>
              <w:t>ar reduktor</w:t>
            </w:r>
            <w:r w:rsidR="00B90052">
              <w:rPr>
                <w:rFonts w:ascii="Times New Roman" w:eastAsia="Times New Roman" w:hAnsi="Times New Roman" w:cs="Times New Roman"/>
                <w:sz w:val="24"/>
                <w:szCs w:val="24"/>
              </w:rPr>
              <w:t>u</w:t>
            </w:r>
            <w:r w:rsidR="00C556D6">
              <w:rPr>
                <w:rFonts w:ascii="Times New Roman" w:eastAsia="Times New Roman" w:hAnsi="Times New Roman" w:cs="Times New Roman"/>
                <w:sz w:val="24"/>
                <w:szCs w:val="24"/>
              </w:rPr>
              <w:t>:</w:t>
            </w:r>
          </w:p>
        </w:tc>
        <w:tc>
          <w:tcPr>
            <w:tcW w:w="4681" w:type="dxa"/>
            <w:gridSpan w:val="2"/>
            <w:tcBorders>
              <w:top w:val="dotted" w:sz="4" w:space="0" w:color="auto"/>
              <w:left w:val="single" w:sz="4" w:space="0" w:color="auto"/>
              <w:bottom w:val="dotted" w:sz="4" w:space="0" w:color="auto"/>
              <w:right w:val="single" w:sz="4" w:space="0" w:color="000000"/>
            </w:tcBorders>
            <w:vAlign w:val="center"/>
          </w:tcPr>
          <w:p w14:paraId="33EED58A" w14:textId="3AD483DA" w:rsidR="007D46C3" w:rsidRPr="008602AC" w:rsidRDefault="00B90052" w:rsidP="00B90052">
            <w:pPr>
              <w:rPr>
                <w:rFonts w:ascii="Times New Roman" w:eastAsia="Times New Roman" w:hAnsi="Times New Roman" w:cs="Times New Roman"/>
                <w:sz w:val="24"/>
                <w:szCs w:val="24"/>
              </w:rPr>
            </w:pPr>
            <w:r>
              <w:rPr>
                <w:rFonts w:ascii="Times New Roman" w:eastAsia="Times New Roman" w:hAnsi="Times New Roman" w:cs="Times New Roman"/>
                <w:sz w:val="24"/>
                <w:szCs w:val="24"/>
              </w:rPr>
              <w:t>1 gab.</w:t>
            </w:r>
          </w:p>
        </w:tc>
      </w:tr>
      <w:tr w:rsidR="00ED3F07" w:rsidRPr="008602AC" w14:paraId="78DB8068" w14:textId="77777777" w:rsidTr="00B90052">
        <w:tc>
          <w:tcPr>
            <w:tcW w:w="700" w:type="dxa"/>
            <w:vMerge/>
          </w:tcPr>
          <w:p w14:paraId="1DEFC1E9" w14:textId="77777777" w:rsidR="00ED3F07" w:rsidRPr="008602AC" w:rsidRDefault="00ED3F07" w:rsidP="00485585">
            <w:pPr>
              <w:jc w:val="center"/>
              <w:rPr>
                <w:rFonts w:ascii="Times New Roman" w:eastAsia="Times New Roman" w:hAnsi="Times New Roman" w:cs="Times New Roman"/>
                <w:sz w:val="24"/>
                <w:szCs w:val="24"/>
              </w:rPr>
            </w:pPr>
          </w:p>
        </w:tc>
        <w:tc>
          <w:tcPr>
            <w:tcW w:w="4537" w:type="dxa"/>
            <w:tcBorders>
              <w:top w:val="dotted" w:sz="4" w:space="0" w:color="auto"/>
              <w:left w:val="single" w:sz="4" w:space="0" w:color="000000"/>
              <w:bottom w:val="dotted" w:sz="4" w:space="0" w:color="auto"/>
              <w:right w:val="single" w:sz="4" w:space="0" w:color="auto"/>
            </w:tcBorders>
          </w:tcPr>
          <w:p w14:paraId="11EEC803" w14:textId="422F6311" w:rsidR="00ED3F07" w:rsidRPr="00C556D6" w:rsidRDefault="00091ECF" w:rsidP="0048558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Papildus atsevišķi jāpiegādā iekārtā uzstādītājs </w:t>
            </w:r>
            <w:r w:rsidR="00165ECC">
              <w:rPr>
                <w:rFonts w:ascii="Times New Roman" w:eastAsia="Times New Roman" w:hAnsi="Times New Roman" w:cs="Times New Roman"/>
                <w:sz w:val="24"/>
                <w:szCs w:val="24"/>
              </w:rPr>
              <w:t>s</w:t>
            </w:r>
            <w:r w:rsidR="00ED3F07">
              <w:rPr>
                <w:rFonts w:ascii="Times New Roman" w:eastAsia="Times New Roman" w:hAnsi="Times New Roman" w:cs="Times New Roman"/>
                <w:sz w:val="24"/>
                <w:szCs w:val="24"/>
              </w:rPr>
              <w:t>prieguma pārveidotājs</w:t>
            </w:r>
            <w:r w:rsidR="00165ECC">
              <w:rPr>
                <w:rFonts w:ascii="Times New Roman" w:eastAsia="Times New Roman" w:hAnsi="Times New Roman" w:cs="Times New Roman"/>
                <w:sz w:val="24"/>
                <w:szCs w:val="24"/>
              </w:rPr>
              <w:t>:</w:t>
            </w:r>
          </w:p>
        </w:tc>
        <w:tc>
          <w:tcPr>
            <w:tcW w:w="4681" w:type="dxa"/>
            <w:gridSpan w:val="2"/>
            <w:tcBorders>
              <w:top w:val="dotted" w:sz="4" w:space="0" w:color="auto"/>
              <w:left w:val="single" w:sz="4" w:space="0" w:color="auto"/>
              <w:bottom w:val="dotted" w:sz="4" w:space="0" w:color="auto"/>
              <w:right w:val="single" w:sz="4" w:space="0" w:color="000000"/>
            </w:tcBorders>
            <w:vAlign w:val="center"/>
          </w:tcPr>
          <w:p w14:paraId="107BCFB1" w14:textId="0D690825" w:rsidR="00ED3F07" w:rsidRDefault="00B90052" w:rsidP="00B90052">
            <w:pPr>
              <w:rPr>
                <w:rFonts w:ascii="Times New Roman" w:eastAsia="Times New Roman" w:hAnsi="Times New Roman" w:cs="Times New Roman"/>
                <w:sz w:val="24"/>
                <w:szCs w:val="24"/>
              </w:rPr>
            </w:pPr>
            <w:r>
              <w:rPr>
                <w:rFonts w:ascii="Times New Roman" w:eastAsia="Times New Roman" w:hAnsi="Times New Roman" w:cs="Times New Roman"/>
                <w:sz w:val="24"/>
                <w:szCs w:val="24"/>
              </w:rPr>
              <w:t>1 gab.</w:t>
            </w:r>
          </w:p>
        </w:tc>
      </w:tr>
      <w:tr w:rsidR="00ED3F07" w:rsidRPr="008602AC" w14:paraId="7D52F202" w14:textId="77777777" w:rsidTr="00B90052">
        <w:tc>
          <w:tcPr>
            <w:tcW w:w="700" w:type="dxa"/>
            <w:vMerge/>
          </w:tcPr>
          <w:p w14:paraId="013898D8" w14:textId="77777777" w:rsidR="00ED3F07" w:rsidRPr="008602AC" w:rsidRDefault="00ED3F07" w:rsidP="00485585">
            <w:pPr>
              <w:jc w:val="center"/>
              <w:rPr>
                <w:rFonts w:ascii="Times New Roman" w:eastAsia="Times New Roman" w:hAnsi="Times New Roman" w:cs="Times New Roman"/>
                <w:sz w:val="24"/>
                <w:szCs w:val="24"/>
              </w:rPr>
            </w:pPr>
          </w:p>
        </w:tc>
        <w:tc>
          <w:tcPr>
            <w:tcW w:w="4537" w:type="dxa"/>
            <w:tcBorders>
              <w:top w:val="dotted" w:sz="4" w:space="0" w:color="auto"/>
              <w:left w:val="single" w:sz="4" w:space="0" w:color="000000"/>
              <w:bottom w:val="dotted" w:sz="4" w:space="0" w:color="auto"/>
              <w:right w:val="single" w:sz="4" w:space="0" w:color="auto"/>
            </w:tcBorders>
          </w:tcPr>
          <w:p w14:paraId="734C46CB" w14:textId="06B98F4A" w:rsidR="00ED3F07" w:rsidRPr="00C556D6" w:rsidRDefault="00091ECF" w:rsidP="0048558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Papildus atsevišķi jāpiegādā iekārtā uzstādītājs </w:t>
            </w:r>
            <w:r w:rsidR="00165ECC">
              <w:rPr>
                <w:rFonts w:ascii="Times New Roman" w:eastAsia="Times New Roman" w:hAnsi="Times New Roman" w:cs="Times New Roman"/>
                <w:sz w:val="24"/>
                <w:szCs w:val="24"/>
              </w:rPr>
              <w:t>s</w:t>
            </w:r>
            <w:r w:rsidR="00ED3F07">
              <w:rPr>
                <w:rFonts w:ascii="Times New Roman" w:eastAsia="Times New Roman" w:hAnsi="Times New Roman" w:cs="Times New Roman"/>
                <w:sz w:val="24"/>
                <w:szCs w:val="24"/>
              </w:rPr>
              <w:t>trāvas pārveidotājs</w:t>
            </w:r>
            <w:r w:rsidR="00165ECC">
              <w:rPr>
                <w:rFonts w:ascii="Times New Roman" w:eastAsia="Times New Roman" w:hAnsi="Times New Roman" w:cs="Times New Roman"/>
                <w:sz w:val="24"/>
                <w:szCs w:val="24"/>
              </w:rPr>
              <w:t>:</w:t>
            </w:r>
          </w:p>
        </w:tc>
        <w:tc>
          <w:tcPr>
            <w:tcW w:w="4681" w:type="dxa"/>
            <w:gridSpan w:val="2"/>
            <w:tcBorders>
              <w:top w:val="dotted" w:sz="4" w:space="0" w:color="auto"/>
              <w:left w:val="single" w:sz="4" w:space="0" w:color="auto"/>
              <w:bottom w:val="dotted" w:sz="4" w:space="0" w:color="auto"/>
              <w:right w:val="single" w:sz="4" w:space="0" w:color="000000"/>
            </w:tcBorders>
            <w:vAlign w:val="center"/>
          </w:tcPr>
          <w:p w14:paraId="5044E005" w14:textId="31F924CF" w:rsidR="00ED3F07" w:rsidRDefault="00B90052" w:rsidP="00B90052">
            <w:pPr>
              <w:rPr>
                <w:rFonts w:ascii="Times New Roman" w:eastAsia="Times New Roman" w:hAnsi="Times New Roman" w:cs="Times New Roman"/>
                <w:sz w:val="24"/>
                <w:szCs w:val="24"/>
              </w:rPr>
            </w:pPr>
            <w:r>
              <w:rPr>
                <w:rFonts w:ascii="Times New Roman" w:eastAsia="Times New Roman" w:hAnsi="Times New Roman" w:cs="Times New Roman"/>
                <w:sz w:val="24"/>
                <w:szCs w:val="24"/>
              </w:rPr>
              <w:t>1 gab.</w:t>
            </w:r>
          </w:p>
        </w:tc>
      </w:tr>
      <w:tr w:rsidR="00B87E58" w:rsidRPr="008602AC" w14:paraId="6AFEE627" w14:textId="77777777" w:rsidTr="00FB2271">
        <w:trPr>
          <w:trHeight w:val="5484"/>
        </w:trPr>
        <w:tc>
          <w:tcPr>
            <w:tcW w:w="700" w:type="dxa"/>
            <w:vMerge/>
          </w:tcPr>
          <w:p w14:paraId="036871FA" w14:textId="77777777" w:rsidR="00B87E58" w:rsidRPr="008602AC" w:rsidRDefault="00B87E58" w:rsidP="00485585">
            <w:pPr>
              <w:jc w:val="center"/>
              <w:rPr>
                <w:rFonts w:ascii="Times New Roman" w:eastAsia="Times New Roman" w:hAnsi="Times New Roman" w:cs="Times New Roman"/>
                <w:sz w:val="24"/>
                <w:szCs w:val="24"/>
              </w:rPr>
            </w:pPr>
          </w:p>
        </w:tc>
        <w:tc>
          <w:tcPr>
            <w:tcW w:w="9218" w:type="dxa"/>
            <w:gridSpan w:val="3"/>
            <w:tcBorders>
              <w:top w:val="dotted" w:sz="4" w:space="0" w:color="auto"/>
              <w:left w:val="single" w:sz="4" w:space="0" w:color="000000"/>
              <w:bottom w:val="single" w:sz="4" w:space="0" w:color="000000"/>
              <w:right w:val="single" w:sz="4" w:space="0" w:color="000000"/>
            </w:tcBorders>
            <w:vAlign w:val="center"/>
          </w:tcPr>
          <w:p w14:paraId="58E9399E" w14:textId="77777777" w:rsidR="00B87E58" w:rsidRPr="008602AC" w:rsidRDefault="00B87E58" w:rsidP="00485585">
            <w:pPr>
              <w:jc w:val="center"/>
              <w:rPr>
                <w:rFonts w:ascii="Times New Roman" w:eastAsia="Times New Roman" w:hAnsi="Times New Roman" w:cs="Times New Roman"/>
                <w:sz w:val="24"/>
                <w:szCs w:val="24"/>
              </w:rPr>
            </w:pPr>
            <w:r w:rsidRPr="008602AC">
              <w:rPr>
                <w:rFonts w:ascii="Calibri" w:eastAsia="Calibri" w:hAnsi="Calibri" w:cs="Times New Roman"/>
                <w:noProof/>
                <w:sz w:val="24"/>
                <w:szCs w:val="20"/>
              </w:rPr>
              <w:drawing>
                <wp:inline distT="0" distB="0" distL="0" distR="0" wp14:anchorId="09546B76" wp14:editId="06AB5654">
                  <wp:extent cx="2368274" cy="25603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7146" b="2808"/>
                          <a:stretch/>
                        </pic:blipFill>
                        <pic:spPr bwMode="auto">
                          <a:xfrm>
                            <a:off x="0" y="0"/>
                            <a:ext cx="2410033" cy="2605466"/>
                          </a:xfrm>
                          <a:prstGeom prst="rect">
                            <a:avLst/>
                          </a:prstGeom>
                          <a:ln>
                            <a:noFill/>
                          </a:ln>
                          <a:extLst>
                            <a:ext uri="{53640926-AAD7-44D8-BBD7-CCE9431645EC}">
                              <a14:shadowObscured xmlns:a14="http://schemas.microsoft.com/office/drawing/2010/main"/>
                            </a:ext>
                          </a:extLst>
                        </pic:spPr>
                      </pic:pic>
                    </a:graphicData>
                  </a:graphic>
                </wp:inline>
              </w:drawing>
            </w:r>
            <w:r>
              <w:rPr>
                <w:noProof/>
              </w:rPr>
              <w:t xml:space="preserve">               </w:t>
            </w:r>
            <w:r>
              <w:rPr>
                <w:noProof/>
              </w:rPr>
              <w:drawing>
                <wp:inline distT="0" distB="0" distL="0" distR="0" wp14:anchorId="761B7A6D" wp14:editId="1734A45B">
                  <wp:extent cx="1894840" cy="2696815"/>
                  <wp:effectExtent l="0" t="0" r="0" b="889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5445"/>
                          <a:stretch/>
                        </pic:blipFill>
                        <pic:spPr bwMode="auto">
                          <a:xfrm>
                            <a:off x="0" y="0"/>
                            <a:ext cx="1899643" cy="2703651"/>
                          </a:xfrm>
                          <a:prstGeom prst="rect">
                            <a:avLst/>
                          </a:prstGeom>
                          <a:noFill/>
                          <a:ln>
                            <a:noFill/>
                          </a:ln>
                          <a:extLst>
                            <a:ext uri="{53640926-AAD7-44D8-BBD7-CCE9431645EC}">
                              <a14:shadowObscured xmlns:a14="http://schemas.microsoft.com/office/drawing/2010/main"/>
                            </a:ext>
                          </a:extLst>
                        </pic:spPr>
                      </pic:pic>
                    </a:graphicData>
                  </a:graphic>
                </wp:inline>
              </w:drawing>
            </w:r>
          </w:p>
          <w:p w14:paraId="06544C47" w14:textId="77777777" w:rsidR="00B87E58" w:rsidRPr="008602AC" w:rsidRDefault="00B87E58" w:rsidP="00485585">
            <w:pPr>
              <w:jc w:val="center"/>
              <w:rPr>
                <w:rFonts w:ascii="Times New Roman" w:eastAsia="Times New Roman" w:hAnsi="Times New Roman" w:cs="Times New Roman"/>
                <w:sz w:val="24"/>
                <w:szCs w:val="24"/>
              </w:rPr>
            </w:pPr>
            <w:r w:rsidRPr="008602AC">
              <w:rPr>
                <w:rFonts w:ascii="Times New Roman" w:eastAsia="Calibri" w:hAnsi="Times New Roman" w:cs="Times New Roman"/>
                <w:bCs/>
                <w:sz w:val="24"/>
                <w:szCs w:val="24"/>
              </w:rPr>
              <w:t xml:space="preserve">Taisngrieža </w:t>
            </w:r>
            <w:r>
              <w:rPr>
                <w:rFonts w:ascii="Times New Roman" w:eastAsia="Calibri" w:hAnsi="Times New Roman" w:cs="Times New Roman"/>
                <w:bCs/>
                <w:sz w:val="24"/>
                <w:szCs w:val="24"/>
              </w:rPr>
              <w:t>motorizētais atdalītājs</w:t>
            </w:r>
            <w:r w:rsidRPr="008602AC">
              <w:rPr>
                <w:rFonts w:ascii="Times New Roman" w:eastAsia="Calibri" w:hAnsi="Times New Roman" w:cs="Times New Roman"/>
                <w:bCs/>
                <w:sz w:val="24"/>
                <w:szCs w:val="24"/>
              </w:rPr>
              <w:t xml:space="preserve"> un </w:t>
            </w:r>
            <w:r>
              <w:rPr>
                <w:rFonts w:ascii="Times New Roman" w:eastAsia="Calibri" w:hAnsi="Times New Roman" w:cs="Times New Roman"/>
                <w:bCs/>
                <w:sz w:val="24"/>
                <w:szCs w:val="24"/>
              </w:rPr>
              <w:t xml:space="preserve">motorizētā atdalītāja </w:t>
            </w:r>
            <w:r w:rsidRPr="008602AC">
              <w:rPr>
                <w:rFonts w:ascii="Times New Roman" w:eastAsia="Calibri" w:hAnsi="Times New Roman" w:cs="Times New Roman"/>
                <w:bCs/>
                <w:sz w:val="24"/>
                <w:szCs w:val="24"/>
              </w:rPr>
              <w:t>ligzda</w:t>
            </w:r>
          </w:p>
        </w:tc>
      </w:tr>
    </w:tbl>
    <w:p w14:paraId="0C1712B2" w14:textId="77777777" w:rsidR="00B87E58" w:rsidRDefault="00B87E58" w:rsidP="00C405A1">
      <w:pPr>
        <w:spacing w:after="0" w:line="240" w:lineRule="auto"/>
        <w:rPr>
          <w:rFonts w:ascii="Arial" w:eastAsia="Times New Roman" w:hAnsi="Arial" w:cs="Times New Roman"/>
          <w:sz w:val="24"/>
          <w:szCs w:val="20"/>
        </w:rPr>
      </w:pPr>
    </w:p>
    <w:tbl>
      <w:tblPr>
        <w:tblStyle w:val="Reatabula2"/>
        <w:tblW w:w="9918" w:type="dxa"/>
        <w:tblLook w:val="04A0" w:firstRow="1" w:lastRow="0" w:firstColumn="1" w:lastColumn="0" w:noHBand="0" w:noVBand="1"/>
      </w:tblPr>
      <w:tblGrid>
        <w:gridCol w:w="2981"/>
        <w:gridCol w:w="6937"/>
      </w:tblGrid>
      <w:tr w:rsidR="00581EFD" w:rsidRPr="00A66C70" w14:paraId="6DD00BB6" w14:textId="77777777" w:rsidTr="00C72FE9">
        <w:trPr>
          <w:trHeight w:val="841"/>
        </w:trPr>
        <w:tc>
          <w:tcPr>
            <w:tcW w:w="9918" w:type="dxa"/>
            <w:gridSpan w:val="2"/>
            <w:tcBorders>
              <w:top w:val="single" w:sz="4" w:space="0" w:color="000000"/>
              <w:left w:val="single" w:sz="4" w:space="0" w:color="000000"/>
              <w:right w:val="single" w:sz="4" w:space="0" w:color="000000"/>
            </w:tcBorders>
            <w:shd w:val="clear" w:color="auto" w:fill="D0CECE" w:themeFill="background2" w:themeFillShade="E6"/>
            <w:vAlign w:val="center"/>
          </w:tcPr>
          <w:p w14:paraId="52E31CAD" w14:textId="3A8D3D43" w:rsidR="00581EFD" w:rsidRPr="00847E00" w:rsidRDefault="002548E4" w:rsidP="00C72FE9">
            <w:pPr>
              <w:jc w:val="center"/>
              <w:rPr>
                <w:rFonts w:ascii="Times New Roman" w:eastAsia="Times New Roman" w:hAnsi="Times New Roman" w:cs="Times New Roman"/>
                <w:sz w:val="24"/>
                <w:szCs w:val="20"/>
              </w:rPr>
            </w:pPr>
            <w:r>
              <w:rPr>
                <w:rFonts w:ascii="Arial" w:eastAsia="Times New Roman" w:hAnsi="Arial" w:cs="Times New Roman"/>
                <w:sz w:val="24"/>
                <w:szCs w:val="20"/>
              </w:rPr>
              <w:br w:type="page"/>
            </w:r>
            <w:r w:rsidR="00581EFD" w:rsidRPr="00B90052">
              <w:rPr>
                <w:rFonts w:ascii="Times New Roman" w:eastAsia="Times New Roman" w:hAnsi="Times New Roman" w:cs="Times New Roman"/>
                <w:b/>
                <w:bCs/>
                <w:smallCaps/>
                <w:sz w:val="24"/>
                <w:szCs w:val="24"/>
              </w:rPr>
              <w:t xml:space="preserve">Taisngrieža moduļa un </w:t>
            </w:r>
            <w:r w:rsidR="00B90052">
              <w:rPr>
                <w:rFonts w:ascii="Times New Roman" w:eastAsia="Times New Roman" w:hAnsi="Times New Roman" w:cs="Times New Roman"/>
                <w:b/>
                <w:bCs/>
                <w:smallCaps/>
                <w:sz w:val="24"/>
                <w:szCs w:val="24"/>
              </w:rPr>
              <w:t xml:space="preserve">motorizētā </w:t>
            </w:r>
            <w:r w:rsidR="00581EFD" w:rsidRPr="00B90052">
              <w:rPr>
                <w:rFonts w:ascii="Times New Roman" w:eastAsia="Times New Roman" w:hAnsi="Times New Roman" w:cs="Times New Roman"/>
                <w:b/>
                <w:bCs/>
                <w:smallCaps/>
                <w:sz w:val="24"/>
                <w:szCs w:val="24"/>
              </w:rPr>
              <w:t xml:space="preserve">atdalītāja </w:t>
            </w:r>
            <w:r w:rsidR="00C72FE9">
              <w:rPr>
                <w:rFonts w:ascii="Times New Roman" w:eastAsia="Times New Roman" w:hAnsi="Times New Roman" w:cs="Times New Roman"/>
                <w:b/>
                <w:bCs/>
                <w:smallCaps/>
                <w:sz w:val="24"/>
                <w:szCs w:val="24"/>
              </w:rPr>
              <w:t>moduļa iekārtu iekļautais komplektācijas aprīkojums</w:t>
            </w:r>
          </w:p>
        </w:tc>
      </w:tr>
      <w:tr w:rsidR="00C405A1" w:rsidRPr="00A66C70" w14:paraId="78B03792" w14:textId="77777777" w:rsidTr="001D1BBB">
        <w:tc>
          <w:tcPr>
            <w:tcW w:w="2981" w:type="dxa"/>
            <w:vMerge w:val="restart"/>
            <w:tcBorders>
              <w:top w:val="single" w:sz="4" w:space="0" w:color="000000"/>
              <w:left w:val="single" w:sz="4" w:space="0" w:color="000000"/>
              <w:right w:val="single" w:sz="4" w:space="0" w:color="auto"/>
            </w:tcBorders>
            <w:vAlign w:val="center"/>
          </w:tcPr>
          <w:p w14:paraId="37FBAE02" w14:textId="77777777" w:rsidR="00C405A1" w:rsidRPr="00DD28F3" w:rsidRDefault="00C405A1" w:rsidP="001D1BBB">
            <w:pPr>
              <w:tabs>
                <w:tab w:val="left" w:pos="709"/>
              </w:tabs>
              <w:rPr>
                <w:rFonts w:ascii="Times New Roman" w:eastAsia="Times New Roman" w:hAnsi="Times New Roman" w:cs="Times New Roman"/>
                <w:sz w:val="24"/>
                <w:szCs w:val="24"/>
              </w:rPr>
            </w:pPr>
            <w:r w:rsidRPr="00DD28F3">
              <w:rPr>
                <w:rFonts w:ascii="Times New Roman" w:eastAsia="Times New Roman" w:hAnsi="Times New Roman" w:cs="Times New Roman"/>
                <w:sz w:val="24"/>
                <w:szCs w:val="24"/>
              </w:rPr>
              <w:t>Iekārtām ir jābūt saderīgām un savienotām savā starpā:</w:t>
            </w:r>
          </w:p>
        </w:tc>
        <w:tc>
          <w:tcPr>
            <w:tcW w:w="6937" w:type="dxa"/>
            <w:tcBorders>
              <w:top w:val="single" w:sz="4" w:space="0" w:color="000000"/>
              <w:left w:val="single" w:sz="4" w:space="0" w:color="auto"/>
              <w:bottom w:val="dotted" w:sz="4" w:space="0" w:color="auto"/>
              <w:right w:val="single" w:sz="4" w:space="0" w:color="000000"/>
            </w:tcBorders>
            <w:vAlign w:val="center"/>
          </w:tcPr>
          <w:p w14:paraId="4D4F5D04" w14:textId="7699692E" w:rsidR="00C405A1" w:rsidRPr="00DD28F3" w:rsidRDefault="00C405A1" w:rsidP="001D1BBB">
            <w:pPr>
              <w:rPr>
                <w:rFonts w:ascii="Times New Roman" w:eastAsia="Times New Roman" w:hAnsi="Times New Roman" w:cs="Times New Roman"/>
                <w:sz w:val="24"/>
                <w:szCs w:val="24"/>
              </w:rPr>
            </w:pPr>
            <w:r w:rsidRPr="00DD28F3">
              <w:rPr>
                <w:rFonts w:ascii="Times New Roman" w:eastAsia="Times New Roman" w:hAnsi="Times New Roman" w:cs="Times New Roman"/>
                <w:sz w:val="24"/>
                <w:szCs w:val="24"/>
              </w:rPr>
              <w:t xml:space="preserve">Pozīcija </w:t>
            </w:r>
            <w:r w:rsidR="00AD13B6" w:rsidRPr="00DD28F3">
              <w:rPr>
                <w:rFonts w:ascii="Times New Roman" w:eastAsia="Times New Roman" w:hAnsi="Times New Roman" w:cs="Times New Roman"/>
                <w:sz w:val="24"/>
                <w:szCs w:val="24"/>
              </w:rPr>
              <w:t>2</w:t>
            </w:r>
            <w:r w:rsidRPr="00DD28F3">
              <w:rPr>
                <w:rFonts w:ascii="Times New Roman" w:eastAsia="Times New Roman" w:hAnsi="Times New Roman" w:cs="Times New Roman"/>
                <w:sz w:val="24"/>
                <w:szCs w:val="24"/>
              </w:rPr>
              <w:t>.</w:t>
            </w:r>
            <w:r w:rsidR="00AD13B6" w:rsidRPr="00DD28F3">
              <w:rPr>
                <w:rFonts w:ascii="Times New Roman" w:eastAsia="Times New Roman" w:hAnsi="Times New Roman" w:cs="Times New Roman"/>
                <w:sz w:val="24"/>
                <w:szCs w:val="24"/>
              </w:rPr>
              <w:t>1</w:t>
            </w:r>
            <w:r w:rsidRPr="00DD28F3">
              <w:rPr>
                <w:rFonts w:ascii="Times New Roman" w:eastAsia="Times New Roman" w:hAnsi="Times New Roman" w:cs="Times New Roman"/>
                <w:sz w:val="24"/>
                <w:szCs w:val="24"/>
              </w:rPr>
              <w:t xml:space="preserve">. “Taisngrieža diožu ligzda 2000A (1320kW)” </w:t>
            </w:r>
          </w:p>
        </w:tc>
      </w:tr>
      <w:tr w:rsidR="00C405A1" w:rsidRPr="00A66C70" w14:paraId="46C52429" w14:textId="77777777" w:rsidTr="001D1BBB">
        <w:tc>
          <w:tcPr>
            <w:tcW w:w="2981" w:type="dxa"/>
            <w:vMerge/>
            <w:tcBorders>
              <w:top w:val="single" w:sz="4" w:space="0" w:color="000000"/>
              <w:left w:val="single" w:sz="4" w:space="0" w:color="000000"/>
              <w:bottom w:val="single" w:sz="4" w:space="0" w:color="auto"/>
              <w:right w:val="single" w:sz="4" w:space="0" w:color="auto"/>
            </w:tcBorders>
            <w:vAlign w:val="center"/>
          </w:tcPr>
          <w:p w14:paraId="1B50C311" w14:textId="77777777" w:rsidR="00C405A1" w:rsidRPr="00DD28F3" w:rsidRDefault="00C405A1" w:rsidP="001D1BBB">
            <w:pPr>
              <w:tabs>
                <w:tab w:val="left" w:pos="709"/>
              </w:tabs>
              <w:rPr>
                <w:rFonts w:ascii="Times New Roman" w:eastAsia="Times New Roman" w:hAnsi="Times New Roman" w:cs="Times New Roman"/>
                <w:sz w:val="24"/>
                <w:szCs w:val="24"/>
              </w:rPr>
            </w:pPr>
          </w:p>
        </w:tc>
        <w:tc>
          <w:tcPr>
            <w:tcW w:w="6937" w:type="dxa"/>
            <w:tcBorders>
              <w:top w:val="dotted" w:sz="4" w:space="0" w:color="auto"/>
              <w:left w:val="single" w:sz="4" w:space="0" w:color="auto"/>
              <w:bottom w:val="single" w:sz="4" w:space="0" w:color="auto"/>
              <w:right w:val="single" w:sz="4" w:space="0" w:color="000000"/>
            </w:tcBorders>
            <w:vAlign w:val="center"/>
          </w:tcPr>
          <w:p w14:paraId="045833BA" w14:textId="6FB5D79F" w:rsidR="00C405A1" w:rsidRPr="00DD28F3" w:rsidRDefault="00C405A1" w:rsidP="001D1BBB">
            <w:pPr>
              <w:rPr>
                <w:rFonts w:ascii="Times New Roman" w:eastAsia="Times New Roman" w:hAnsi="Times New Roman" w:cs="Times New Roman"/>
                <w:sz w:val="24"/>
                <w:szCs w:val="24"/>
              </w:rPr>
            </w:pPr>
            <w:r w:rsidRPr="00DD28F3">
              <w:rPr>
                <w:rFonts w:ascii="Times New Roman" w:eastAsia="Times New Roman" w:hAnsi="Times New Roman" w:cs="Times New Roman"/>
                <w:sz w:val="24"/>
                <w:szCs w:val="24"/>
              </w:rPr>
              <w:t xml:space="preserve">Pozīcija </w:t>
            </w:r>
            <w:r w:rsidR="00AD13B6" w:rsidRPr="00DD28F3">
              <w:rPr>
                <w:rFonts w:ascii="Times New Roman" w:eastAsia="Times New Roman" w:hAnsi="Times New Roman" w:cs="Times New Roman"/>
                <w:sz w:val="24"/>
                <w:szCs w:val="24"/>
              </w:rPr>
              <w:t>2</w:t>
            </w:r>
            <w:r w:rsidRPr="00DD28F3">
              <w:rPr>
                <w:rFonts w:ascii="Times New Roman" w:eastAsia="Times New Roman" w:hAnsi="Times New Roman" w:cs="Times New Roman"/>
                <w:sz w:val="24"/>
                <w:szCs w:val="24"/>
              </w:rPr>
              <w:t>.</w:t>
            </w:r>
            <w:r w:rsidR="00AD13B6" w:rsidRPr="00DD28F3">
              <w:rPr>
                <w:rFonts w:ascii="Times New Roman" w:eastAsia="Times New Roman" w:hAnsi="Times New Roman" w:cs="Times New Roman"/>
                <w:sz w:val="24"/>
                <w:szCs w:val="24"/>
              </w:rPr>
              <w:t>2</w:t>
            </w:r>
            <w:r w:rsidRPr="00DD28F3">
              <w:rPr>
                <w:rFonts w:ascii="Times New Roman" w:eastAsia="Times New Roman" w:hAnsi="Times New Roman" w:cs="Times New Roman"/>
                <w:sz w:val="24"/>
                <w:szCs w:val="24"/>
              </w:rPr>
              <w:t>. “</w:t>
            </w:r>
            <w:r w:rsidRPr="00DD28F3">
              <w:rPr>
                <w:rFonts w:ascii="Times New Roman" w:eastAsia="Times New Roman" w:hAnsi="Times New Roman" w:cs="Times New Roman"/>
                <w:sz w:val="24"/>
                <w:szCs w:val="20"/>
              </w:rPr>
              <w:t>Taisngrieža motorizētā atdalītāja ligzda”</w:t>
            </w:r>
          </w:p>
        </w:tc>
      </w:tr>
      <w:tr w:rsidR="00C405A1" w:rsidRPr="00A66C70" w14:paraId="33E848FA" w14:textId="77777777" w:rsidTr="001D1BBB">
        <w:tc>
          <w:tcPr>
            <w:tcW w:w="2981" w:type="dxa"/>
            <w:vMerge w:val="restart"/>
            <w:tcBorders>
              <w:top w:val="single" w:sz="4" w:space="0" w:color="auto"/>
              <w:left w:val="single" w:sz="4" w:space="0" w:color="000000"/>
              <w:right w:val="single" w:sz="4" w:space="0" w:color="auto"/>
            </w:tcBorders>
            <w:vAlign w:val="center"/>
          </w:tcPr>
          <w:p w14:paraId="7552244D" w14:textId="77777777" w:rsidR="00C405A1" w:rsidRPr="00DD28F3" w:rsidRDefault="00C405A1" w:rsidP="001D1BBB">
            <w:pPr>
              <w:rPr>
                <w:rFonts w:ascii="Times New Roman" w:eastAsia="Times New Roman" w:hAnsi="Times New Roman" w:cs="Times New Roman"/>
                <w:sz w:val="24"/>
                <w:szCs w:val="24"/>
              </w:rPr>
            </w:pPr>
            <w:r w:rsidRPr="00DD28F3">
              <w:rPr>
                <w:rFonts w:ascii="Times New Roman" w:eastAsia="Times New Roman" w:hAnsi="Times New Roman" w:cs="Times New Roman"/>
                <w:sz w:val="24"/>
                <w:szCs w:val="24"/>
              </w:rPr>
              <w:t>Piegādātājs nodrošina, ka iekārtām ir iekļauts minētais aprīkojums:</w:t>
            </w:r>
          </w:p>
        </w:tc>
        <w:tc>
          <w:tcPr>
            <w:tcW w:w="6937" w:type="dxa"/>
            <w:tcBorders>
              <w:top w:val="single" w:sz="4" w:space="0" w:color="auto"/>
              <w:left w:val="single" w:sz="4" w:space="0" w:color="auto"/>
              <w:bottom w:val="dotted" w:sz="4" w:space="0" w:color="auto"/>
              <w:right w:val="single" w:sz="4" w:space="0" w:color="000000"/>
            </w:tcBorders>
            <w:vAlign w:val="center"/>
          </w:tcPr>
          <w:p w14:paraId="6B47933C" w14:textId="721F1021" w:rsidR="00C405A1" w:rsidRPr="00DD28F3" w:rsidRDefault="00B21DB4" w:rsidP="001D1BBB">
            <w:pPr>
              <w:rPr>
                <w:rFonts w:ascii="Times New Roman" w:eastAsia="Times New Roman" w:hAnsi="Times New Roman" w:cs="Times New Roman"/>
                <w:sz w:val="24"/>
                <w:szCs w:val="24"/>
              </w:rPr>
            </w:pPr>
            <w:r w:rsidRPr="00DD28F3">
              <w:rPr>
                <w:rFonts w:ascii="Times New Roman" w:eastAsia="Times New Roman" w:hAnsi="Times New Roman" w:cs="Times New Roman"/>
                <w:sz w:val="24"/>
                <w:szCs w:val="24"/>
              </w:rPr>
              <w:t>Iekārtām pozīcijā 2.1 i</w:t>
            </w:r>
            <w:r w:rsidR="00C405A1" w:rsidRPr="00DD28F3">
              <w:rPr>
                <w:rFonts w:ascii="Times New Roman" w:eastAsia="Times New Roman" w:hAnsi="Times New Roman" w:cs="Times New Roman"/>
                <w:sz w:val="24"/>
                <w:szCs w:val="24"/>
              </w:rPr>
              <w:t>ebūvēti sprieguma un strāvu vērtību attēlojošie mēraparāti</w:t>
            </w:r>
          </w:p>
        </w:tc>
      </w:tr>
      <w:tr w:rsidR="00C405A1" w:rsidRPr="00A66C70" w14:paraId="44208C6E" w14:textId="77777777" w:rsidTr="001D1BBB">
        <w:tc>
          <w:tcPr>
            <w:tcW w:w="2981" w:type="dxa"/>
            <w:vMerge/>
            <w:tcBorders>
              <w:left w:val="single" w:sz="4" w:space="0" w:color="000000"/>
              <w:right w:val="single" w:sz="4" w:space="0" w:color="auto"/>
            </w:tcBorders>
          </w:tcPr>
          <w:p w14:paraId="2151DFC6" w14:textId="77777777" w:rsidR="00C405A1" w:rsidRPr="00DD28F3" w:rsidRDefault="00C405A1" w:rsidP="001D1BBB">
            <w:pPr>
              <w:jc w:val="both"/>
              <w:rPr>
                <w:rFonts w:ascii="Times New Roman" w:eastAsia="Times New Roman" w:hAnsi="Times New Roman" w:cs="Times New Roman"/>
                <w:sz w:val="24"/>
                <w:szCs w:val="24"/>
              </w:rPr>
            </w:pPr>
          </w:p>
        </w:tc>
        <w:tc>
          <w:tcPr>
            <w:tcW w:w="6937" w:type="dxa"/>
            <w:tcBorders>
              <w:top w:val="dotted" w:sz="4" w:space="0" w:color="auto"/>
              <w:left w:val="single" w:sz="4" w:space="0" w:color="auto"/>
              <w:bottom w:val="dotted" w:sz="4" w:space="0" w:color="auto"/>
              <w:right w:val="single" w:sz="4" w:space="0" w:color="000000"/>
            </w:tcBorders>
            <w:vAlign w:val="center"/>
          </w:tcPr>
          <w:p w14:paraId="5D028120" w14:textId="3B71B3C2" w:rsidR="00C405A1" w:rsidRPr="00DD28F3" w:rsidRDefault="00C405A1" w:rsidP="001D1BBB">
            <w:pPr>
              <w:rPr>
                <w:rFonts w:ascii="Times New Roman" w:eastAsia="Times New Roman" w:hAnsi="Times New Roman" w:cs="Times New Roman"/>
                <w:sz w:val="24"/>
                <w:szCs w:val="24"/>
              </w:rPr>
            </w:pPr>
            <w:r w:rsidRPr="00DD28F3">
              <w:rPr>
                <w:rFonts w:ascii="Times New Roman" w:eastAsia="Times New Roman" w:hAnsi="Times New Roman" w:cs="Times New Roman"/>
                <w:sz w:val="24"/>
                <w:szCs w:val="24"/>
              </w:rPr>
              <w:t xml:space="preserve">Iekārtām pozīcijā </w:t>
            </w:r>
            <w:r w:rsidR="00404419" w:rsidRPr="00DD28F3">
              <w:rPr>
                <w:rFonts w:ascii="Times New Roman" w:eastAsia="Times New Roman" w:hAnsi="Times New Roman" w:cs="Times New Roman"/>
                <w:sz w:val="24"/>
                <w:szCs w:val="24"/>
              </w:rPr>
              <w:t>2.2</w:t>
            </w:r>
            <w:r w:rsidRPr="00DD28F3">
              <w:rPr>
                <w:rFonts w:ascii="Times New Roman" w:eastAsia="Times New Roman" w:hAnsi="Times New Roman" w:cs="Times New Roman"/>
                <w:sz w:val="24"/>
                <w:szCs w:val="24"/>
              </w:rPr>
              <w:t xml:space="preserve"> iebūvētas taisngrieža motorizētā atdalītāja un transformatora aizsardzības vakuuma jaudas slēdža vietējās</w:t>
            </w:r>
            <w:r w:rsidR="00AB106F" w:rsidRPr="00DD28F3">
              <w:rPr>
                <w:rFonts w:ascii="Times New Roman" w:eastAsia="Times New Roman" w:hAnsi="Times New Roman" w:cs="Times New Roman"/>
                <w:sz w:val="24"/>
                <w:szCs w:val="24"/>
              </w:rPr>
              <w:t xml:space="preserve"> </w:t>
            </w:r>
            <w:r w:rsidRPr="00DD28F3">
              <w:rPr>
                <w:rFonts w:ascii="Times New Roman" w:eastAsia="Times New Roman" w:hAnsi="Times New Roman" w:cs="Times New Roman"/>
                <w:sz w:val="24"/>
                <w:szCs w:val="24"/>
              </w:rPr>
              <w:t>vadības pogas</w:t>
            </w:r>
          </w:p>
        </w:tc>
      </w:tr>
      <w:tr w:rsidR="00C405A1" w:rsidRPr="00A66C70" w14:paraId="63776AE4" w14:textId="77777777" w:rsidTr="001D1BBB">
        <w:tc>
          <w:tcPr>
            <w:tcW w:w="2981" w:type="dxa"/>
            <w:vMerge/>
            <w:tcBorders>
              <w:left w:val="single" w:sz="4" w:space="0" w:color="000000"/>
              <w:right w:val="single" w:sz="4" w:space="0" w:color="auto"/>
            </w:tcBorders>
          </w:tcPr>
          <w:p w14:paraId="2FB82FB4" w14:textId="77777777" w:rsidR="00C405A1" w:rsidRPr="00DD28F3" w:rsidRDefault="00C405A1" w:rsidP="001D1BBB">
            <w:pPr>
              <w:jc w:val="both"/>
              <w:rPr>
                <w:rFonts w:ascii="Times New Roman" w:eastAsia="Times New Roman" w:hAnsi="Times New Roman" w:cs="Times New Roman"/>
                <w:sz w:val="24"/>
                <w:szCs w:val="24"/>
              </w:rPr>
            </w:pPr>
          </w:p>
        </w:tc>
        <w:tc>
          <w:tcPr>
            <w:tcW w:w="6937" w:type="dxa"/>
            <w:tcBorders>
              <w:top w:val="dotted" w:sz="4" w:space="0" w:color="auto"/>
              <w:left w:val="single" w:sz="4" w:space="0" w:color="auto"/>
              <w:bottom w:val="dotted" w:sz="4" w:space="0" w:color="auto"/>
              <w:right w:val="single" w:sz="4" w:space="0" w:color="000000"/>
            </w:tcBorders>
            <w:vAlign w:val="center"/>
          </w:tcPr>
          <w:p w14:paraId="480ADAC4" w14:textId="31CDAD9A" w:rsidR="00C405A1" w:rsidRPr="00DD28F3" w:rsidRDefault="00C405A1" w:rsidP="001D1BBB">
            <w:pPr>
              <w:rPr>
                <w:rFonts w:ascii="Times New Roman" w:eastAsia="Times New Roman" w:hAnsi="Times New Roman" w:cs="Times New Roman"/>
                <w:sz w:val="24"/>
                <w:szCs w:val="24"/>
              </w:rPr>
            </w:pPr>
            <w:r w:rsidRPr="00DD28F3">
              <w:rPr>
                <w:rFonts w:ascii="Times New Roman" w:eastAsia="Times New Roman" w:hAnsi="Times New Roman" w:cs="Times New Roman"/>
                <w:sz w:val="24"/>
                <w:szCs w:val="24"/>
              </w:rPr>
              <w:t xml:space="preserve">Iekārtām pozīcijās </w:t>
            </w:r>
            <w:r w:rsidR="00404419" w:rsidRPr="00DD28F3">
              <w:rPr>
                <w:rFonts w:ascii="Times New Roman" w:eastAsia="Times New Roman" w:hAnsi="Times New Roman" w:cs="Times New Roman"/>
                <w:sz w:val="24"/>
                <w:szCs w:val="24"/>
              </w:rPr>
              <w:t>2</w:t>
            </w:r>
            <w:r w:rsidRPr="00DD28F3">
              <w:rPr>
                <w:rFonts w:ascii="Times New Roman" w:eastAsia="Times New Roman" w:hAnsi="Times New Roman" w:cs="Times New Roman"/>
                <w:sz w:val="24"/>
                <w:szCs w:val="24"/>
              </w:rPr>
              <w:t>.</w:t>
            </w:r>
            <w:r w:rsidR="00404419" w:rsidRPr="00DD28F3">
              <w:rPr>
                <w:rFonts w:ascii="Times New Roman" w:eastAsia="Times New Roman" w:hAnsi="Times New Roman" w:cs="Times New Roman"/>
                <w:sz w:val="24"/>
                <w:szCs w:val="24"/>
              </w:rPr>
              <w:t xml:space="preserve">2 </w:t>
            </w:r>
            <w:r w:rsidRPr="00DD28F3">
              <w:rPr>
                <w:rFonts w:ascii="Times New Roman" w:eastAsia="Times New Roman" w:hAnsi="Times New Roman" w:cs="Times New Roman"/>
                <w:sz w:val="24"/>
                <w:szCs w:val="24"/>
              </w:rPr>
              <w:t>iebūvētas iekārtu attālinātās un vietējās vadības iespējas</w:t>
            </w:r>
            <w:r w:rsidR="00AB106F" w:rsidRPr="00DD28F3">
              <w:rPr>
                <w:rFonts w:ascii="Times New Roman" w:eastAsia="Times New Roman" w:hAnsi="Times New Roman" w:cs="Times New Roman"/>
                <w:sz w:val="24"/>
                <w:szCs w:val="24"/>
              </w:rPr>
              <w:t xml:space="preserve"> un režīma pārslēdzis</w:t>
            </w:r>
          </w:p>
        </w:tc>
      </w:tr>
      <w:tr w:rsidR="00C405A1" w:rsidRPr="00A66C70" w14:paraId="4A9B4A7C" w14:textId="77777777" w:rsidTr="001D1BBB">
        <w:tc>
          <w:tcPr>
            <w:tcW w:w="2981" w:type="dxa"/>
            <w:vMerge/>
            <w:tcBorders>
              <w:left w:val="single" w:sz="4" w:space="0" w:color="000000"/>
              <w:right w:val="single" w:sz="4" w:space="0" w:color="auto"/>
            </w:tcBorders>
          </w:tcPr>
          <w:p w14:paraId="774C96EC" w14:textId="77777777" w:rsidR="00C405A1" w:rsidRPr="00DD28F3" w:rsidRDefault="00C405A1" w:rsidP="001D1BBB">
            <w:pPr>
              <w:jc w:val="both"/>
              <w:rPr>
                <w:rFonts w:ascii="Times New Roman" w:eastAsia="Times New Roman" w:hAnsi="Times New Roman" w:cs="Times New Roman"/>
                <w:sz w:val="24"/>
                <w:szCs w:val="24"/>
              </w:rPr>
            </w:pPr>
          </w:p>
        </w:tc>
        <w:tc>
          <w:tcPr>
            <w:tcW w:w="6937" w:type="dxa"/>
            <w:tcBorders>
              <w:top w:val="dotted" w:sz="4" w:space="0" w:color="auto"/>
              <w:left w:val="single" w:sz="4" w:space="0" w:color="auto"/>
              <w:bottom w:val="dotted" w:sz="4" w:space="0" w:color="auto"/>
              <w:right w:val="single" w:sz="4" w:space="0" w:color="000000"/>
            </w:tcBorders>
            <w:vAlign w:val="center"/>
          </w:tcPr>
          <w:p w14:paraId="5046E3BB" w14:textId="1723DF12" w:rsidR="00C405A1" w:rsidRPr="00DD28F3" w:rsidRDefault="00C405A1" w:rsidP="001D1BBB">
            <w:pPr>
              <w:rPr>
                <w:rFonts w:ascii="Times New Roman" w:eastAsia="Times New Roman" w:hAnsi="Times New Roman" w:cs="Times New Roman"/>
                <w:sz w:val="24"/>
                <w:szCs w:val="24"/>
              </w:rPr>
            </w:pPr>
            <w:r w:rsidRPr="00DD28F3">
              <w:rPr>
                <w:rFonts w:ascii="Times New Roman" w:eastAsia="Times New Roman" w:hAnsi="Times New Roman" w:cs="Times New Roman"/>
                <w:sz w:val="24"/>
                <w:szCs w:val="24"/>
              </w:rPr>
              <w:t xml:space="preserve">Iekārtām pozīcijā </w:t>
            </w:r>
            <w:r w:rsidR="00AB106F" w:rsidRPr="00DD28F3">
              <w:rPr>
                <w:rFonts w:ascii="Times New Roman" w:eastAsia="Times New Roman" w:hAnsi="Times New Roman" w:cs="Times New Roman"/>
                <w:sz w:val="24"/>
                <w:szCs w:val="24"/>
              </w:rPr>
              <w:t>2</w:t>
            </w:r>
            <w:r w:rsidRPr="00DD28F3">
              <w:rPr>
                <w:rFonts w:ascii="Times New Roman" w:eastAsia="Times New Roman" w:hAnsi="Times New Roman" w:cs="Times New Roman"/>
                <w:sz w:val="24"/>
                <w:szCs w:val="24"/>
              </w:rPr>
              <w:t>.2 iebūvēti kopējā bojājuma esamības, avārijas atslēgšanās, diožu RC kontūra drošinātāju bojājuma, konstatētās pretstrāvas, diožu pārkaršanas un transformatora pārkaršanas kontroles gaismas signalizācijas indikatori</w:t>
            </w:r>
          </w:p>
        </w:tc>
      </w:tr>
      <w:tr w:rsidR="00C405A1" w:rsidRPr="00A66C70" w14:paraId="2F124840" w14:textId="77777777" w:rsidTr="001D1BBB">
        <w:tc>
          <w:tcPr>
            <w:tcW w:w="2981" w:type="dxa"/>
            <w:vMerge/>
            <w:tcBorders>
              <w:left w:val="single" w:sz="4" w:space="0" w:color="000000"/>
              <w:right w:val="single" w:sz="4" w:space="0" w:color="auto"/>
            </w:tcBorders>
          </w:tcPr>
          <w:p w14:paraId="15C5D7D5" w14:textId="77777777" w:rsidR="00C405A1" w:rsidRPr="00DD28F3" w:rsidRDefault="00C405A1" w:rsidP="001D1BBB">
            <w:pPr>
              <w:jc w:val="both"/>
              <w:rPr>
                <w:rFonts w:ascii="Times New Roman" w:eastAsia="Times New Roman" w:hAnsi="Times New Roman" w:cs="Times New Roman"/>
                <w:sz w:val="24"/>
                <w:szCs w:val="24"/>
              </w:rPr>
            </w:pPr>
          </w:p>
        </w:tc>
        <w:tc>
          <w:tcPr>
            <w:tcW w:w="6937" w:type="dxa"/>
            <w:tcBorders>
              <w:top w:val="dotted" w:sz="4" w:space="0" w:color="auto"/>
              <w:left w:val="single" w:sz="4" w:space="0" w:color="auto"/>
              <w:bottom w:val="dotted" w:sz="4" w:space="0" w:color="auto"/>
              <w:right w:val="single" w:sz="4" w:space="0" w:color="000000"/>
            </w:tcBorders>
            <w:vAlign w:val="center"/>
          </w:tcPr>
          <w:p w14:paraId="61F5D5A7" w14:textId="70DDBF15" w:rsidR="00C405A1" w:rsidRPr="00DD28F3" w:rsidRDefault="00C405A1" w:rsidP="001D1BBB">
            <w:pPr>
              <w:rPr>
                <w:rFonts w:ascii="Times New Roman" w:eastAsia="Times New Roman" w:hAnsi="Times New Roman" w:cs="Times New Roman"/>
                <w:sz w:val="24"/>
                <w:szCs w:val="24"/>
              </w:rPr>
            </w:pPr>
            <w:r w:rsidRPr="00DD28F3">
              <w:rPr>
                <w:rFonts w:ascii="Times New Roman" w:eastAsia="Times New Roman" w:hAnsi="Times New Roman" w:cs="Times New Roman"/>
                <w:sz w:val="24"/>
                <w:szCs w:val="24"/>
              </w:rPr>
              <w:t xml:space="preserve">Paredzētas brīvās klemmes vietas </w:t>
            </w:r>
            <w:r w:rsidR="008A1DC4" w:rsidRPr="00DD28F3">
              <w:rPr>
                <w:rFonts w:ascii="Times New Roman" w:eastAsia="Times New Roman" w:hAnsi="Times New Roman" w:cs="Times New Roman"/>
                <w:sz w:val="24"/>
                <w:szCs w:val="24"/>
              </w:rPr>
              <w:t xml:space="preserve">iekārtu </w:t>
            </w:r>
            <w:r w:rsidRPr="00DD28F3">
              <w:rPr>
                <w:rFonts w:ascii="Times New Roman" w:eastAsia="Times New Roman" w:hAnsi="Times New Roman" w:cs="Times New Roman"/>
                <w:sz w:val="24"/>
                <w:szCs w:val="24"/>
              </w:rPr>
              <w:t xml:space="preserve">pieslēgšanai pie </w:t>
            </w:r>
            <w:r w:rsidR="008A1DC4" w:rsidRPr="00DD28F3">
              <w:rPr>
                <w:rFonts w:ascii="Times New Roman" w:eastAsia="Times New Roman" w:hAnsi="Times New Roman" w:cs="Times New Roman"/>
                <w:sz w:val="24"/>
                <w:szCs w:val="24"/>
              </w:rPr>
              <w:t>attālinātās vadības</w:t>
            </w:r>
            <w:r w:rsidRPr="00DD28F3">
              <w:rPr>
                <w:rFonts w:ascii="Times New Roman" w:eastAsia="Times New Roman" w:hAnsi="Times New Roman" w:cs="Times New Roman"/>
                <w:sz w:val="24"/>
                <w:szCs w:val="24"/>
              </w:rPr>
              <w:t xml:space="preserve"> sistēmas</w:t>
            </w:r>
          </w:p>
        </w:tc>
      </w:tr>
      <w:tr w:rsidR="00C405A1" w:rsidRPr="00A66C70" w14:paraId="43B04577" w14:textId="77777777" w:rsidTr="001D1BBB">
        <w:tc>
          <w:tcPr>
            <w:tcW w:w="2981" w:type="dxa"/>
            <w:vMerge/>
            <w:tcBorders>
              <w:left w:val="single" w:sz="4" w:space="0" w:color="000000"/>
              <w:right w:val="single" w:sz="4" w:space="0" w:color="auto"/>
            </w:tcBorders>
          </w:tcPr>
          <w:p w14:paraId="6B6A9E42" w14:textId="77777777" w:rsidR="00C405A1" w:rsidRPr="00DD28F3" w:rsidRDefault="00C405A1" w:rsidP="001D1BBB">
            <w:pPr>
              <w:jc w:val="both"/>
              <w:rPr>
                <w:rFonts w:ascii="Times New Roman" w:eastAsia="Times New Roman" w:hAnsi="Times New Roman" w:cs="Times New Roman"/>
                <w:sz w:val="24"/>
                <w:szCs w:val="24"/>
              </w:rPr>
            </w:pPr>
          </w:p>
        </w:tc>
        <w:tc>
          <w:tcPr>
            <w:tcW w:w="6937" w:type="dxa"/>
            <w:tcBorders>
              <w:top w:val="dotted" w:sz="4" w:space="0" w:color="auto"/>
              <w:left w:val="single" w:sz="4" w:space="0" w:color="auto"/>
              <w:bottom w:val="dotted" w:sz="4" w:space="0" w:color="auto"/>
              <w:right w:val="single" w:sz="4" w:space="0" w:color="000000"/>
            </w:tcBorders>
            <w:vAlign w:val="center"/>
          </w:tcPr>
          <w:p w14:paraId="7446301A" w14:textId="3302DBA8" w:rsidR="00C405A1" w:rsidRPr="00DD28F3" w:rsidRDefault="00C405A1" w:rsidP="001D1BBB">
            <w:pPr>
              <w:rPr>
                <w:rFonts w:ascii="Times New Roman" w:eastAsia="Times New Roman" w:hAnsi="Times New Roman" w:cs="Times New Roman"/>
                <w:sz w:val="24"/>
                <w:szCs w:val="24"/>
              </w:rPr>
            </w:pPr>
            <w:r w:rsidRPr="00DD28F3">
              <w:rPr>
                <w:rFonts w:ascii="Times New Roman" w:eastAsia="Times New Roman" w:hAnsi="Times New Roman" w:cs="Times New Roman"/>
                <w:sz w:val="24"/>
                <w:szCs w:val="24"/>
              </w:rPr>
              <w:t>Operatīvā ligzdas apzīmējuma plāksne</w:t>
            </w:r>
            <w:r w:rsidR="009A3684" w:rsidRPr="00DD28F3">
              <w:rPr>
                <w:rFonts w:ascii="Times New Roman" w:eastAsia="Times New Roman" w:hAnsi="Times New Roman" w:cs="Times New Roman"/>
                <w:sz w:val="24"/>
                <w:szCs w:val="24"/>
              </w:rPr>
              <w:t xml:space="preserve"> sadales priekšpusē</w:t>
            </w:r>
          </w:p>
        </w:tc>
      </w:tr>
      <w:tr w:rsidR="00C405A1" w:rsidRPr="00A66C70" w14:paraId="713D55EF" w14:textId="77777777" w:rsidTr="001D1BBB">
        <w:tc>
          <w:tcPr>
            <w:tcW w:w="2981" w:type="dxa"/>
            <w:vMerge/>
            <w:tcBorders>
              <w:left w:val="single" w:sz="4" w:space="0" w:color="000000"/>
              <w:right w:val="single" w:sz="4" w:space="0" w:color="auto"/>
            </w:tcBorders>
          </w:tcPr>
          <w:p w14:paraId="5C65AEFC" w14:textId="77777777" w:rsidR="00C405A1" w:rsidRPr="00DD28F3" w:rsidRDefault="00C405A1" w:rsidP="001D1BBB">
            <w:pPr>
              <w:jc w:val="both"/>
              <w:rPr>
                <w:rFonts w:ascii="Times New Roman" w:eastAsia="Times New Roman" w:hAnsi="Times New Roman" w:cs="Times New Roman"/>
                <w:sz w:val="24"/>
                <w:szCs w:val="24"/>
              </w:rPr>
            </w:pPr>
          </w:p>
        </w:tc>
        <w:tc>
          <w:tcPr>
            <w:tcW w:w="6937" w:type="dxa"/>
            <w:tcBorders>
              <w:top w:val="dotted" w:sz="4" w:space="0" w:color="auto"/>
              <w:left w:val="single" w:sz="4" w:space="0" w:color="auto"/>
              <w:bottom w:val="single" w:sz="4" w:space="0" w:color="auto"/>
              <w:right w:val="single" w:sz="4" w:space="0" w:color="000000"/>
            </w:tcBorders>
            <w:vAlign w:val="center"/>
          </w:tcPr>
          <w:p w14:paraId="43F6E1B3" w14:textId="77777777" w:rsidR="00C405A1" w:rsidRPr="00DD28F3" w:rsidRDefault="00C405A1" w:rsidP="001D1BBB">
            <w:pPr>
              <w:rPr>
                <w:rFonts w:ascii="Times New Roman" w:eastAsia="Times New Roman" w:hAnsi="Times New Roman" w:cs="Times New Roman"/>
                <w:sz w:val="24"/>
                <w:szCs w:val="24"/>
              </w:rPr>
            </w:pPr>
            <w:r w:rsidRPr="00DD28F3">
              <w:rPr>
                <w:rFonts w:ascii="Times New Roman" w:eastAsia="Times New Roman" w:hAnsi="Times New Roman" w:cs="Times New Roman"/>
                <w:sz w:val="24"/>
                <w:szCs w:val="24"/>
              </w:rPr>
              <w:t>Slēdžu un gaismas indikatoru apzīmējuma uzraksti latviešu valodā</w:t>
            </w:r>
          </w:p>
        </w:tc>
      </w:tr>
      <w:tr w:rsidR="00C405A1" w:rsidRPr="00A66C70" w14:paraId="43C46700" w14:textId="77777777" w:rsidTr="001D1BBB">
        <w:tc>
          <w:tcPr>
            <w:tcW w:w="2981" w:type="dxa"/>
            <w:vMerge w:val="restart"/>
            <w:tcBorders>
              <w:left w:val="single" w:sz="4" w:space="0" w:color="000000"/>
              <w:right w:val="single" w:sz="4" w:space="0" w:color="auto"/>
            </w:tcBorders>
            <w:vAlign w:val="center"/>
          </w:tcPr>
          <w:p w14:paraId="59169DB8" w14:textId="77777777" w:rsidR="00C405A1" w:rsidRPr="00DD28F3" w:rsidRDefault="00C405A1" w:rsidP="001D1BBB">
            <w:pPr>
              <w:rPr>
                <w:rFonts w:ascii="Times New Roman" w:eastAsia="Times New Roman" w:hAnsi="Times New Roman" w:cs="Times New Roman"/>
                <w:sz w:val="24"/>
                <w:szCs w:val="24"/>
              </w:rPr>
            </w:pPr>
            <w:r w:rsidRPr="00DD28F3">
              <w:rPr>
                <w:rFonts w:ascii="Times New Roman" w:eastAsia="Times New Roman" w:hAnsi="Times New Roman" w:cs="Times New Roman"/>
                <w:sz w:val="24"/>
                <w:szCs w:val="24"/>
              </w:rPr>
              <w:t>Piegādātājs nodrošina rūpniecisko iekārtu ražotāja izstrādātās elektriskās shēmas, kas paredz vismaz šādas galvenās iebūvētas iekārtu aizsardzības un to signālus:</w:t>
            </w:r>
          </w:p>
        </w:tc>
        <w:tc>
          <w:tcPr>
            <w:tcW w:w="6937" w:type="dxa"/>
            <w:tcBorders>
              <w:top w:val="dotted" w:sz="4" w:space="0" w:color="auto"/>
              <w:left w:val="single" w:sz="4" w:space="0" w:color="auto"/>
              <w:bottom w:val="dotted" w:sz="4" w:space="0" w:color="auto"/>
              <w:right w:val="single" w:sz="4" w:space="0" w:color="000000"/>
            </w:tcBorders>
            <w:vAlign w:val="center"/>
          </w:tcPr>
          <w:p w14:paraId="53AD8B43" w14:textId="77777777" w:rsidR="00C405A1" w:rsidRPr="00DD28F3" w:rsidRDefault="00C405A1" w:rsidP="001D1BBB">
            <w:pPr>
              <w:rPr>
                <w:rFonts w:ascii="Times New Roman" w:eastAsia="Times New Roman" w:hAnsi="Times New Roman" w:cs="Times New Roman"/>
                <w:sz w:val="24"/>
                <w:szCs w:val="24"/>
              </w:rPr>
            </w:pPr>
            <w:r w:rsidRPr="00DD28F3">
              <w:rPr>
                <w:rFonts w:ascii="Times New Roman" w:eastAsia="Times New Roman" w:hAnsi="Times New Roman" w:cs="Times New Roman"/>
                <w:sz w:val="24"/>
                <w:szCs w:val="24"/>
              </w:rPr>
              <w:t>Brīdinājuma signāls par paaugstinātu transformatoru darba temperatūru</w:t>
            </w:r>
          </w:p>
        </w:tc>
      </w:tr>
      <w:tr w:rsidR="00C405A1" w:rsidRPr="00A66C70" w14:paraId="259D15D7" w14:textId="77777777" w:rsidTr="001D1BBB">
        <w:tc>
          <w:tcPr>
            <w:tcW w:w="2981" w:type="dxa"/>
            <w:vMerge/>
            <w:tcBorders>
              <w:left w:val="single" w:sz="4" w:space="0" w:color="000000"/>
              <w:right w:val="single" w:sz="4" w:space="0" w:color="auto"/>
            </w:tcBorders>
          </w:tcPr>
          <w:p w14:paraId="60B046C9" w14:textId="77777777" w:rsidR="00C405A1" w:rsidRPr="00DD28F3" w:rsidRDefault="00C405A1" w:rsidP="001D1BBB">
            <w:pPr>
              <w:jc w:val="both"/>
              <w:rPr>
                <w:rFonts w:ascii="Times New Roman" w:eastAsia="Times New Roman" w:hAnsi="Times New Roman" w:cs="Times New Roman"/>
                <w:sz w:val="24"/>
                <w:szCs w:val="24"/>
              </w:rPr>
            </w:pPr>
          </w:p>
        </w:tc>
        <w:tc>
          <w:tcPr>
            <w:tcW w:w="6937" w:type="dxa"/>
            <w:tcBorders>
              <w:top w:val="dotted" w:sz="4" w:space="0" w:color="auto"/>
              <w:left w:val="single" w:sz="4" w:space="0" w:color="auto"/>
              <w:bottom w:val="dotted" w:sz="4" w:space="0" w:color="auto"/>
              <w:right w:val="single" w:sz="4" w:space="0" w:color="000000"/>
            </w:tcBorders>
            <w:vAlign w:val="center"/>
          </w:tcPr>
          <w:p w14:paraId="65987A6A" w14:textId="77777777" w:rsidR="00C405A1" w:rsidRPr="00DD28F3" w:rsidRDefault="00C405A1" w:rsidP="001D1BBB">
            <w:pPr>
              <w:rPr>
                <w:rFonts w:ascii="Times New Roman" w:eastAsia="Times New Roman" w:hAnsi="Times New Roman" w:cs="Times New Roman"/>
                <w:sz w:val="24"/>
                <w:szCs w:val="24"/>
              </w:rPr>
            </w:pPr>
            <w:r w:rsidRPr="00DD28F3">
              <w:rPr>
                <w:rFonts w:ascii="Times New Roman" w:eastAsia="Times New Roman" w:hAnsi="Times New Roman" w:cs="Times New Roman"/>
                <w:sz w:val="24"/>
                <w:szCs w:val="24"/>
              </w:rPr>
              <w:t>Brīdinājuma signāls par paaugstinātu diožu darba temperatūru</w:t>
            </w:r>
          </w:p>
        </w:tc>
      </w:tr>
      <w:tr w:rsidR="00C405A1" w:rsidRPr="00A66C70" w14:paraId="0E9E5F9E" w14:textId="77777777" w:rsidTr="001D1BBB">
        <w:tc>
          <w:tcPr>
            <w:tcW w:w="2981" w:type="dxa"/>
            <w:vMerge/>
            <w:tcBorders>
              <w:left w:val="single" w:sz="4" w:space="0" w:color="000000"/>
              <w:right w:val="single" w:sz="4" w:space="0" w:color="auto"/>
            </w:tcBorders>
          </w:tcPr>
          <w:p w14:paraId="165BB113" w14:textId="77777777" w:rsidR="00C405A1" w:rsidRPr="00DD28F3" w:rsidRDefault="00C405A1" w:rsidP="001D1BBB">
            <w:pPr>
              <w:jc w:val="both"/>
              <w:rPr>
                <w:rFonts w:ascii="Times New Roman" w:eastAsia="Times New Roman" w:hAnsi="Times New Roman" w:cs="Times New Roman"/>
                <w:sz w:val="24"/>
                <w:szCs w:val="24"/>
              </w:rPr>
            </w:pPr>
          </w:p>
        </w:tc>
        <w:tc>
          <w:tcPr>
            <w:tcW w:w="6937" w:type="dxa"/>
            <w:tcBorders>
              <w:top w:val="dotted" w:sz="4" w:space="0" w:color="auto"/>
              <w:left w:val="single" w:sz="4" w:space="0" w:color="auto"/>
              <w:bottom w:val="dotted" w:sz="4" w:space="0" w:color="auto"/>
              <w:right w:val="single" w:sz="4" w:space="0" w:color="000000"/>
            </w:tcBorders>
            <w:vAlign w:val="center"/>
          </w:tcPr>
          <w:p w14:paraId="56A4E2D1" w14:textId="77777777" w:rsidR="00C405A1" w:rsidRPr="00DD28F3" w:rsidRDefault="00C405A1" w:rsidP="001D1BBB">
            <w:pPr>
              <w:rPr>
                <w:rFonts w:ascii="Times New Roman" w:eastAsia="Times New Roman" w:hAnsi="Times New Roman" w:cs="Times New Roman"/>
                <w:sz w:val="24"/>
                <w:szCs w:val="24"/>
              </w:rPr>
            </w:pPr>
            <w:r w:rsidRPr="00DD28F3">
              <w:rPr>
                <w:rFonts w:ascii="Times New Roman" w:eastAsia="Times New Roman" w:hAnsi="Times New Roman" w:cs="Times New Roman"/>
                <w:sz w:val="24"/>
                <w:szCs w:val="24"/>
              </w:rPr>
              <w:t>Avārijas atslēguma signāls transformatora pārkaršanas dēļ</w:t>
            </w:r>
          </w:p>
        </w:tc>
      </w:tr>
      <w:tr w:rsidR="00C405A1" w:rsidRPr="00A66C70" w14:paraId="6829CE88" w14:textId="77777777" w:rsidTr="001D1BBB">
        <w:tc>
          <w:tcPr>
            <w:tcW w:w="2981" w:type="dxa"/>
            <w:vMerge/>
            <w:tcBorders>
              <w:left w:val="single" w:sz="4" w:space="0" w:color="000000"/>
              <w:right w:val="single" w:sz="4" w:space="0" w:color="auto"/>
            </w:tcBorders>
          </w:tcPr>
          <w:p w14:paraId="6CC6F541" w14:textId="77777777" w:rsidR="00C405A1" w:rsidRPr="00DD28F3" w:rsidRDefault="00C405A1" w:rsidP="001D1BBB">
            <w:pPr>
              <w:jc w:val="both"/>
              <w:rPr>
                <w:rFonts w:ascii="Times New Roman" w:eastAsia="Times New Roman" w:hAnsi="Times New Roman" w:cs="Times New Roman"/>
                <w:sz w:val="24"/>
                <w:szCs w:val="24"/>
              </w:rPr>
            </w:pPr>
          </w:p>
        </w:tc>
        <w:tc>
          <w:tcPr>
            <w:tcW w:w="6937" w:type="dxa"/>
            <w:tcBorders>
              <w:top w:val="dotted" w:sz="4" w:space="0" w:color="auto"/>
              <w:left w:val="single" w:sz="4" w:space="0" w:color="auto"/>
              <w:bottom w:val="dotted" w:sz="4" w:space="0" w:color="auto"/>
              <w:right w:val="single" w:sz="4" w:space="0" w:color="000000"/>
            </w:tcBorders>
            <w:vAlign w:val="center"/>
          </w:tcPr>
          <w:p w14:paraId="27BBBC0C" w14:textId="77777777" w:rsidR="00C405A1" w:rsidRPr="00DD28F3" w:rsidRDefault="00C405A1" w:rsidP="001D1BBB">
            <w:pPr>
              <w:rPr>
                <w:rFonts w:ascii="Times New Roman" w:eastAsia="Times New Roman" w:hAnsi="Times New Roman" w:cs="Times New Roman"/>
                <w:sz w:val="24"/>
                <w:szCs w:val="24"/>
              </w:rPr>
            </w:pPr>
            <w:r w:rsidRPr="00DD28F3">
              <w:rPr>
                <w:rFonts w:ascii="Times New Roman" w:eastAsia="Times New Roman" w:hAnsi="Times New Roman" w:cs="Times New Roman"/>
                <w:sz w:val="24"/>
                <w:szCs w:val="24"/>
              </w:rPr>
              <w:t>Avārijas atslēguma signāls diožu pārkaršanas dēļ</w:t>
            </w:r>
          </w:p>
        </w:tc>
      </w:tr>
      <w:tr w:rsidR="00C405A1" w:rsidRPr="00A66C70" w14:paraId="065AAE15" w14:textId="77777777" w:rsidTr="001D1BBB">
        <w:tc>
          <w:tcPr>
            <w:tcW w:w="2981" w:type="dxa"/>
            <w:vMerge/>
            <w:tcBorders>
              <w:left w:val="single" w:sz="4" w:space="0" w:color="000000"/>
              <w:right w:val="single" w:sz="4" w:space="0" w:color="auto"/>
            </w:tcBorders>
          </w:tcPr>
          <w:p w14:paraId="26E51DC3" w14:textId="77777777" w:rsidR="00C405A1" w:rsidRPr="00DD28F3" w:rsidRDefault="00C405A1" w:rsidP="001D1BBB">
            <w:pPr>
              <w:jc w:val="both"/>
              <w:rPr>
                <w:rFonts w:ascii="Times New Roman" w:eastAsia="Times New Roman" w:hAnsi="Times New Roman" w:cs="Times New Roman"/>
                <w:sz w:val="24"/>
                <w:szCs w:val="24"/>
              </w:rPr>
            </w:pPr>
          </w:p>
        </w:tc>
        <w:tc>
          <w:tcPr>
            <w:tcW w:w="6937" w:type="dxa"/>
            <w:tcBorders>
              <w:top w:val="dotted" w:sz="4" w:space="0" w:color="auto"/>
              <w:left w:val="single" w:sz="4" w:space="0" w:color="auto"/>
              <w:bottom w:val="dotted" w:sz="4" w:space="0" w:color="auto"/>
              <w:right w:val="single" w:sz="4" w:space="0" w:color="000000"/>
            </w:tcBorders>
            <w:vAlign w:val="center"/>
          </w:tcPr>
          <w:p w14:paraId="3EB379F6" w14:textId="77777777" w:rsidR="00C405A1" w:rsidRPr="00DD28F3" w:rsidRDefault="00C405A1" w:rsidP="001D1BBB">
            <w:pPr>
              <w:rPr>
                <w:rFonts w:ascii="Times New Roman" w:eastAsia="Times New Roman" w:hAnsi="Times New Roman" w:cs="Times New Roman"/>
                <w:sz w:val="24"/>
                <w:szCs w:val="24"/>
              </w:rPr>
            </w:pPr>
            <w:r w:rsidRPr="00DD28F3">
              <w:rPr>
                <w:rFonts w:ascii="Times New Roman" w:eastAsia="Times New Roman" w:hAnsi="Times New Roman" w:cs="Times New Roman"/>
                <w:sz w:val="24"/>
                <w:szCs w:val="24"/>
              </w:rPr>
              <w:t>Konstatētas pretstrāvas aizsardzības signāls</w:t>
            </w:r>
          </w:p>
        </w:tc>
      </w:tr>
      <w:tr w:rsidR="00C405A1" w:rsidRPr="00A66C70" w14:paraId="0A9ED5B5" w14:textId="77777777" w:rsidTr="001D1BBB">
        <w:tc>
          <w:tcPr>
            <w:tcW w:w="2981" w:type="dxa"/>
            <w:vMerge/>
            <w:tcBorders>
              <w:left w:val="single" w:sz="4" w:space="0" w:color="000000"/>
              <w:right w:val="single" w:sz="4" w:space="0" w:color="auto"/>
            </w:tcBorders>
          </w:tcPr>
          <w:p w14:paraId="5FD51BB1" w14:textId="77777777" w:rsidR="00C405A1" w:rsidRPr="00DD28F3" w:rsidRDefault="00C405A1" w:rsidP="001D1BBB">
            <w:pPr>
              <w:jc w:val="both"/>
              <w:rPr>
                <w:rFonts w:ascii="Times New Roman" w:eastAsia="Times New Roman" w:hAnsi="Times New Roman" w:cs="Times New Roman"/>
                <w:sz w:val="24"/>
                <w:szCs w:val="24"/>
              </w:rPr>
            </w:pPr>
          </w:p>
        </w:tc>
        <w:tc>
          <w:tcPr>
            <w:tcW w:w="6937" w:type="dxa"/>
            <w:tcBorders>
              <w:top w:val="dotted" w:sz="4" w:space="0" w:color="auto"/>
              <w:left w:val="single" w:sz="4" w:space="0" w:color="auto"/>
              <w:bottom w:val="dotted" w:sz="4" w:space="0" w:color="auto"/>
              <w:right w:val="single" w:sz="4" w:space="0" w:color="000000"/>
            </w:tcBorders>
            <w:vAlign w:val="center"/>
          </w:tcPr>
          <w:p w14:paraId="0D943AC2" w14:textId="77777777" w:rsidR="00C405A1" w:rsidRPr="00DD28F3" w:rsidRDefault="00C405A1" w:rsidP="001D1BBB">
            <w:pPr>
              <w:rPr>
                <w:rFonts w:ascii="Times New Roman" w:eastAsia="Times New Roman" w:hAnsi="Times New Roman" w:cs="Times New Roman"/>
                <w:sz w:val="24"/>
                <w:szCs w:val="24"/>
              </w:rPr>
            </w:pPr>
            <w:r w:rsidRPr="00DD28F3">
              <w:rPr>
                <w:rFonts w:ascii="Times New Roman" w:eastAsia="Times New Roman" w:hAnsi="Times New Roman" w:cs="Times New Roman"/>
                <w:sz w:val="24"/>
                <w:szCs w:val="24"/>
              </w:rPr>
              <w:t>Spēka diožu RC kontūra drošinātāju bojājuma aizsardzības signāls</w:t>
            </w:r>
          </w:p>
        </w:tc>
      </w:tr>
      <w:tr w:rsidR="00C405A1" w:rsidRPr="00A66C70" w14:paraId="2F28AD49" w14:textId="77777777" w:rsidTr="001D1BBB">
        <w:tc>
          <w:tcPr>
            <w:tcW w:w="2981" w:type="dxa"/>
            <w:vMerge/>
            <w:tcBorders>
              <w:left w:val="single" w:sz="4" w:space="0" w:color="000000"/>
              <w:right w:val="single" w:sz="4" w:space="0" w:color="auto"/>
            </w:tcBorders>
          </w:tcPr>
          <w:p w14:paraId="0A794132" w14:textId="77777777" w:rsidR="00C405A1" w:rsidRPr="00DD28F3" w:rsidRDefault="00C405A1" w:rsidP="001D1BBB">
            <w:pPr>
              <w:jc w:val="both"/>
              <w:rPr>
                <w:rFonts w:ascii="Times New Roman" w:eastAsia="Times New Roman" w:hAnsi="Times New Roman" w:cs="Times New Roman"/>
                <w:sz w:val="24"/>
                <w:szCs w:val="24"/>
              </w:rPr>
            </w:pPr>
          </w:p>
        </w:tc>
        <w:tc>
          <w:tcPr>
            <w:tcW w:w="6937" w:type="dxa"/>
            <w:tcBorders>
              <w:top w:val="dotted" w:sz="4" w:space="0" w:color="auto"/>
              <w:left w:val="single" w:sz="4" w:space="0" w:color="auto"/>
              <w:bottom w:val="dotted" w:sz="4" w:space="0" w:color="auto"/>
              <w:right w:val="single" w:sz="4" w:space="0" w:color="000000"/>
            </w:tcBorders>
            <w:vAlign w:val="center"/>
          </w:tcPr>
          <w:p w14:paraId="68C6D6BB" w14:textId="77777777" w:rsidR="00C405A1" w:rsidRPr="00DD28F3" w:rsidRDefault="00C405A1" w:rsidP="001D1BBB">
            <w:pPr>
              <w:rPr>
                <w:rFonts w:ascii="Times New Roman" w:eastAsia="Times New Roman" w:hAnsi="Times New Roman" w:cs="Times New Roman"/>
                <w:sz w:val="24"/>
                <w:szCs w:val="24"/>
              </w:rPr>
            </w:pPr>
            <w:r w:rsidRPr="00DD28F3">
              <w:rPr>
                <w:rFonts w:ascii="Times New Roman" w:eastAsia="Times New Roman" w:hAnsi="Times New Roman" w:cs="Times New Roman"/>
                <w:sz w:val="24"/>
                <w:szCs w:val="24"/>
              </w:rPr>
              <w:t>Kopējā iekārtu bojājuma signāls</w:t>
            </w:r>
          </w:p>
        </w:tc>
      </w:tr>
      <w:tr w:rsidR="00C405A1" w:rsidRPr="00A66C70" w14:paraId="7A21DA70" w14:textId="77777777" w:rsidTr="001D1BBB">
        <w:tc>
          <w:tcPr>
            <w:tcW w:w="2981" w:type="dxa"/>
            <w:vMerge/>
            <w:tcBorders>
              <w:left w:val="single" w:sz="4" w:space="0" w:color="000000"/>
              <w:right w:val="single" w:sz="4" w:space="0" w:color="auto"/>
            </w:tcBorders>
          </w:tcPr>
          <w:p w14:paraId="468C8BD5" w14:textId="77777777" w:rsidR="00C405A1" w:rsidRPr="00DD28F3" w:rsidRDefault="00C405A1" w:rsidP="001D1BBB">
            <w:pPr>
              <w:jc w:val="both"/>
              <w:rPr>
                <w:rFonts w:ascii="Times New Roman" w:eastAsia="Times New Roman" w:hAnsi="Times New Roman" w:cs="Times New Roman"/>
                <w:sz w:val="24"/>
                <w:szCs w:val="24"/>
              </w:rPr>
            </w:pPr>
          </w:p>
        </w:tc>
        <w:tc>
          <w:tcPr>
            <w:tcW w:w="6937" w:type="dxa"/>
            <w:tcBorders>
              <w:top w:val="dotted" w:sz="4" w:space="0" w:color="auto"/>
              <w:left w:val="single" w:sz="4" w:space="0" w:color="auto"/>
              <w:bottom w:val="dotted" w:sz="4" w:space="0" w:color="auto"/>
              <w:right w:val="single" w:sz="4" w:space="0" w:color="000000"/>
            </w:tcBorders>
            <w:vAlign w:val="center"/>
          </w:tcPr>
          <w:p w14:paraId="18DD3AB4" w14:textId="77777777" w:rsidR="00C405A1" w:rsidRPr="00DD28F3" w:rsidRDefault="00C405A1" w:rsidP="001D1BBB">
            <w:pPr>
              <w:rPr>
                <w:rFonts w:ascii="Times New Roman" w:eastAsia="Times New Roman" w:hAnsi="Times New Roman" w:cs="Times New Roman"/>
                <w:sz w:val="24"/>
                <w:szCs w:val="24"/>
              </w:rPr>
            </w:pPr>
            <w:r w:rsidRPr="00DD28F3">
              <w:rPr>
                <w:rFonts w:ascii="Times New Roman" w:eastAsia="Times New Roman" w:hAnsi="Times New Roman" w:cs="Times New Roman"/>
                <w:sz w:val="24"/>
                <w:szCs w:val="24"/>
              </w:rPr>
              <w:t xml:space="preserve">Spriegumaktīvo daļu aizsargstiklu vai </w:t>
            </w:r>
            <w:r w:rsidRPr="00DD28F3">
              <w:rPr>
                <w:rFonts w:ascii="Times New Roman" w:eastAsia="Times New Roman" w:hAnsi="Times New Roman" w:cs="Times New Roman"/>
                <w:noProof/>
                <w:sz w:val="24"/>
                <w:szCs w:val="24"/>
              </w:rPr>
              <w:t>aizsargvāku</w:t>
            </w:r>
            <w:r w:rsidRPr="00DD28F3">
              <w:rPr>
                <w:rFonts w:ascii="Times New Roman" w:eastAsia="Times New Roman" w:hAnsi="Times New Roman" w:cs="Times New Roman"/>
                <w:sz w:val="24"/>
                <w:szCs w:val="24"/>
              </w:rPr>
              <w:t xml:space="preserve"> stāvokļa signāls</w:t>
            </w:r>
          </w:p>
        </w:tc>
      </w:tr>
      <w:tr w:rsidR="00C405A1" w:rsidRPr="00A66C70" w14:paraId="0CA67060" w14:textId="77777777" w:rsidTr="001D1BBB">
        <w:tc>
          <w:tcPr>
            <w:tcW w:w="2981" w:type="dxa"/>
            <w:vMerge/>
            <w:tcBorders>
              <w:left w:val="single" w:sz="4" w:space="0" w:color="000000"/>
              <w:right w:val="single" w:sz="4" w:space="0" w:color="auto"/>
            </w:tcBorders>
          </w:tcPr>
          <w:p w14:paraId="7FC5ECBA" w14:textId="77777777" w:rsidR="00C405A1" w:rsidRPr="00DD28F3" w:rsidRDefault="00C405A1" w:rsidP="001D1BBB">
            <w:pPr>
              <w:jc w:val="both"/>
              <w:rPr>
                <w:rFonts w:ascii="Times New Roman" w:eastAsia="Times New Roman" w:hAnsi="Times New Roman" w:cs="Times New Roman"/>
                <w:sz w:val="24"/>
                <w:szCs w:val="24"/>
              </w:rPr>
            </w:pPr>
          </w:p>
        </w:tc>
        <w:tc>
          <w:tcPr>
            <w:tcW w:w="6937" w:type="dxa"/>
            <w:tcBorders>
              <w:top w:val="dotted" w:sz="4" w:space="0" w:color="auto"/>
              <w:left w:val="single" w:sz="4" w:space="0" w:color="auto"/>
              <w:bottom w:val="dotted" w:sz="4" w:space="0" w:color="auto"/>
              <w:right w:val="single" w:sz="4" w:space="0" w:color="000000"/>
            </w:tcBorders>
            <w:vAlign w:val="center"/>
          </w:tcPr>
          <w:p w14:paraId="67178717" w14:textId="77777777" w:rsidR="00C405A1" w:rsidRPr="00DD28F3" w:rsidRDefault="00C405A1" w:rsidP="001D1BBB">
            <w:pPr>
              <w:rPr>
                <w:rFonts w:ascii="Times New Roman" w:eastAsia="Times New Roman" w:hAnsi="Times New Roman" w:cs="Times New Roman"/>
                <w:sz w:val="24"/>
                <w:szCs w:val="24"/>
              </w:rPr>
            </w:pPr>
            <w:r w:rsidRPr="00DD28F3">
              <w:rPr>
                <w:rFonts w:ascii="Times New Roman" w:eastAsia="Times New Roman" w:hAnsi="Times New Roman" w:cs="Times New Roman"/>
                <w:noProof/>
                <w:sz w:val="24"/>
                <w:szCs w:val="24"/>
              </w:rPr>
              <w:t>Spriegumaktīvo</w:t>
            </w:r>
            <w:r w:rsidRPr="00DD28F3">
              <w:rPr>
                <w:rFonts w:ascii="Times New Roman" w:eastAsia="Times New Roman" w:hAnsi="Times New Roman" w:cs="Times New Roman"/>
                <w:sz w:val="24"/>
                <w:szCs w:val="24"/>
              </w:rPr>
              <w:t xml:space="preserve"> daļu </w:t>
            </w:r>
            <w:r w:rsidRPr="00DD28F3">
              <w:rPr>
                <w:rFonts w:ascii="Times New Roman" w:eastAsia="Times New Roman" w:hAnsi="Times New Roman" w:cs="Times New Roman"/>
                <w:noProof/>
                <w:sz w:val="24"/>
                <w:szCs w:val="24"/>
              </w:rPr>
              <w:t>aizsargdurvju</w:t>
            </w:r>
            <w:r w:rsidRPr="00DD28F3">
              <w:rPr>
                <w:rFonts w:ascii="Times New Roman" w:eastAsia="Times New Roman" w:hAnsi="Times New Roman" w:cs="Times New Roman"/>
                <w:sz w:val="24"/>
                <w:szCs w:val="24"/>
              </w:rPr>
              <w:t xml:space="preserve"> stāvokļa signāls</w:t>
            </w:r>
          </w:p>
        </w:tc>
      </w:tr>
      <w:tr w:rsidR="00C405A1" w:rsidRPr="00A66C70" w14:paraId="13EB43B6" w14:textId="77777777" w:rsidTr="001D1BBB">
        <w:trPr>
          <w:trHeight w:val="58"/>
        </w:trPr>
        <w:tc>
          <w:tcPr>
            <w:tcW w:w="2981" w:type="dxa"/>
            <w:vMerge/>
            <w:tcBorders>
              <w:left w:val="single" w:sz="4" w:space="0" w:color="000000"/>
              <w:right w:val="single" w:sz="4" w:space="0" w:color="auto"/>
            </w:tcBorders>
          </w:tcPr>
          <w:p w14:paraId="6831BF61" w14:textId="77777777" w:rsidR="00C405A1" w:rsidRPr="00DD28F3" w:rsidRDefault="00C405A1" w:rsidP="001D1BBB">
            <w:pPr>
              <w:jc w:val="both"/>
              <w:rPr>
                <w:rFonts w:ascii="Times New Roman" w:eastAsia="Times New Roman" w:hAnsi="Times New Roman" w:cs="Times New Roman"/>
                <w:sz w:val="24"/>
                <w:szCs w:val="24"/>
              </w:rPr>
            </w:pPr>
          </w:p>
        </w:tc>
        <w:tc>
          <w:tcPr>
            <w:tcW w:w="6937" w:type="dxa"/>
            <w:tcBorders>
              <w:top w:val="dotted" w:sz="4" w:space="0" w:color="auto"/>
              <w:left w:val="single" w:sz="4" w:space="0" w:color="auto"/>
              <w:bottom w:val="dotted" w:sz="4" w:space="0" w:color="auto"/>
              <w:right w:val="single" w:sz="4" w:space="0" w:color="000000"/>
            </w:tcBorders>
            <w:vAlign w:val="center"/>
          </w:tcPr>
          <w:p w14:paraId="5787E865" w14:textId="77777777" w:rsidR="00C405A1" w:rsidRPr="00DD28F3" w:rsidRDefault="00C405A1" w:rsidP="001D1BBB">
            <w:pPr>
              <w:rPr>
                <w:rFonts w:ascii="Times New Roman" w:eastAsia="Times New Roman" w:hAnsi="Times New Roman" w:cs="Times New Roman"/>
                <w:sz w:val="24"/>
                <w:szCs w:val="24"/>
              </w:rPr>
            </w:pPr>
            <w:r w:rsidRPr="00DD28F3">
              <w:rPr>
                <w:rFonts w:ascii="Times New Roman" w:eastAsia="Times New Roman" w:hAnsi="Times New Roman" w:cs="Times New Roman"/>
                <w:sz w:val="24"/>
                <w:szCs w:val="24"/>
              </w:rPr>
              <w:t>Zemslēguma nostrādes aizsardzības signāls</w:t>
            </w:r>
          </w:p>
        </w:tc>
      </w:tr>
      <w:tr w:rsidR="00C405A1" w:rsidRPr="00A66C70" w14:paraId="3F206007" w14:textId="77777777" w:rsidTr="001D1BBB">
        <w:tc>
          <w:tcPr>
            <w:tcW w:w="2981" w:type="dxa"/>
            <w:vMerge/>
            <w:tcBorders>
              <w:left w:val="single" w:sz="4" w:space="0" w:color="000000"/>
              <w:right w:val="single" w:sz="4" w:space="0" w:color="auto"/>
            </w:tcBorders>
          </w:tcPr>
          <w:p w14:paraId="43914880" w14:textId="77777777" w:rsidR="00C405A1" w:rsidRPr="00DD28F3" w:rsidRDefault="00C405A1" w:rsidP="001D1BBB">
            <w:pPr>
              <w:jc w:val="both"/>
              <w:rPr>
                <w:rFonts w:ascii="Times New Roman" w:eastAsia="Times New Roman" w:hAnsi="Times New Roman" w:cs="Times New Roman"/>
                <w:sz w:val="24"/>
                <w:szCs w:val="24"/>
              </w:rPr>
            </w:pPr>
          </w:p>
        </w:tc>
        <w:tc>
          <w:tcPr>
            <w:tcW w:w="6937" w:type="dxa"/>
            <w:tcBorders>
              <w:top w:val="dotted" w:sz="4" w:space="0" w:color="auto"/>
              <w:left w:val="single" w:sz="4" w:space="0" w:color="auto"/>
              <w:bottom w:val="single" w:sz="4" w:space="0" w:color="auto"/>
              <w:right w:val="single" w:sz="4" w:space="0" w:color="000000"/>
            </w:tcBorders>
            <w:vAlign w:val="center"/>
          </w:tcPr>
          <w:p w14:paraId="379736DC" w14:textId="77777777" w:rsidR="00C405A1" w:rsidRPr="00DD28F3" w:rsidRDefault="00C405A1" w:rsidP="001D1BBB">
            <w:pPr>
              <w:rPr>
                <w:rFonts w:ascii="Times New Roman" w:eastAsia="Times New Roman" w:hAnsi="Times New Roman" w:cs="Times New Roman"/>
                <w:sz w:val="24"/>
                <w:szCs w:val="24"/>
              </w:rPr>
            </w:pPr>
            <w:r w:rsidRPr="00DD28F3">
              <w:rPr>
                <w:rFonts w:ascii="Times New Roman" w:eastAsia="Times New Roman" w:hAnsi="Times New Roman" w:cs="Times New Roman"/>
                <w:sz w:val="24"/>
                <w:szCs w:val="24"/>
              </w:rPr>
              <w:t>Pārsprieguma aizsardzības nostrādes signāls</w:t>
            </w:r>
          </w:p>
        </w:tc>
      </w:tr>
      <w:bookmarkEnd w:id="0"/>
    </w:tbl>
    <w:p w14:paraId="23250FD5" w14:textId="0A8EB1CC" w:rsidR="00E63E5A" w:rsidRPr="007A3912" w:rsidRDefault="00E63E5A" w:rsidP="00B62625">
      <w:pPr>
        <w:rPr>
          <w:rFonts w:ascii="Times New Roman" w:hAnsi="Times New Roman"/>
          <w:bCs/>
          <w:szCs w:val="24"/>
        </w:rPr>
      </w:pPr>
    </w:p>
    <w:sectPr w:rsidR="00E63E5A" w:rsidRPr="007A3912" w:rsidSect="006D5D47">
      <w:footerReference w:type="default" r:id="rId15"/>
      <w:pgSz w:w="11906" w:h="16838"/>
      <w:pgMar w:top="709"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E0AAC" w14:textId="77777777" w:rsidR="00B235A8" w:rsidRDefault="00B235A8" w:rsidP="007E55BA">
      <w:pPr>
        <w:spacing w:after="0" w:line="240" w:lineRule="auto"/>
      </w:pPr>
      <w:r>
        <w:separator/>
      </w:r>
    </w:p>
  </w:endnote>
  <w:endnote w:type="continuationSeparator" w:id="0">
    <w:p w14:paraId="33EE23EB" w14:textId="77777777" w:rsidR="00B235A8" w:rsidRDefault="00B235A8" w:rsidP="007E55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Belwe Lt TL">
    <w:altName w:val="Cambria"/>
    <w:charset w:val="BA"/>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6440705"/>
      <w:docPartObj>
        <w:docPartGallery w:val="Page Numbers (Bottom of Page)"/>
        <w:docPartUnique/>
      </w:docPartObj>
    </w:sdtPr>
    <w:sdtContent>
      <w:p w14:paraId="3ADA6A3B" w14:textId="39E66897" w:rsidR="00FC0F2F" w:rsidRDefault="00FC0F2F">
        <w:pPr>
          <w:pStyle w:val="Kjene"/>
          <w:jc w:val="right"/>
        </w:pPr>
        <w:r w:rsidRPr="00FC0F2F">
          <w:rPr>
            <w:rFonts w:ascii="Times New Roman" w:hAnsi="Times New Roman" w:cs="Times New Roman"/>
            <w:sz w:val="24"/>
            <w:szCs w:val="24"/>
          </w:rPr>
          <w:fldChar w:fldCharType="begin"/>
        </w:r>
        <w:r w:rsidRPr="00FC0F2F">
          <w:rPr>
            <w:rFonts w:ascii="Times New Roman" w:hAnsi="Times New Roman" w:cs="Times New Roman"/>
            <w:sz w:val="24"/>
            <w:szCs w:val="24"/>
          </w:rPr>
          <w:instrText>PAGE   \* MERGEFORMAT</w:instrText>
        </w:r>
        <w:r w:rsidRPr="00FC0F2F">
          <w:rPr>
            <w:rFonts w:ascii="Times New Roman" w:hAnsi="Times New Roman" w:cs="Times New Roman"/>
            <w:sz w:val="24"/>
            <w:szCs w:val="24"/>
          </w:rPr>
          <w:fldChar w:fldCharType="separate"/>
        </w:r>
        <w:r w:rsidRPr="00FC0F2F">
          <w:rPr>
            <w:rFonts w:ascii="Times New Roman" w:hAnsi="Times New Roman" w:cs="Times New Roman"/>
            <w:sz w:val="24"/>
            <w:szCs w:val="24"/>
          </w:rPr>
          <w:t>2</w:t>
        </w:r>
        <w:r w:rsidRPr="00FC0F2F">
          <w:rPr>
            <w:rFonts w:ascii="Times New Roman" w:hAnsi="Times New Roman" w:cs="Times New Roman"/>
            <w:sz w:val="24"/>
            <w:szCs w:val="24"/>
          </w:rPr>
          <w:fldChar w:fldCharType="end"/>
        </w:r>
      </w:p>
    </w:sdtContent>
  </w:sdt>
  <w:p w14:paraId="33E0D0D6" w14:textId="77777777" w:rsidR="00FC0F2F" w:rsidRDefault="00FC0F2F">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527456" w14:textId="77777777" w:rsidR="00B235A8" w:rsidRDefault="00B235A8" w:rsidP="007E55BA">
      <w:pPr>
        <w:spacing w:after="0" w:line="240" w:lineRule="auto"/>
      </w:pPr>
      <w:r>
        <w:separator/>
      </w:r>
    </w:p>
  </w:footnote>
  <w:footnote w:type="continuationSeparator" w:id="0">
    <w:p w14:paraId="46B5DED5" w14:textId="77777777" w:rsidR="00B235A8" w:rsidRDefault="00B235A8" w:rsidP="007E55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CC2C3D78"/>
    <w:lvl w:ilvl="0">
      <w:numFmt w:val="decimal"/>
      <w:lvlText w:val="*"/>
      <w:lvlJc w:val="left"/>
    </w:lvl>
  </w:abstractNum>
  <w:abstractNum w:abstractNumId="1" w15:restartNumberingAfterBreak="0">
    <w:nsid w:val="07057FF6"/>
    <w:multiLevelType w:val="multilevel"/>
    <w:tmpl w:val="BF9EBA80"/>
    <w:lvl w:ilvl="0">
      <w:start w:val="5"/>
      <w:numFmt w:val="decimal"/>
      <w:lvlText w:val="%1"/>
      <w:lvlJc w:val="left"/>
      <w:pPr>
        <w:ind w:left="360" w:hanging="360"/>
      </w:pPr>
      <w:rPr>
        <w:rFonts w:hint="default"/>
      </w:rPr>
    </w:lvl>
    <w:lvl w:ilvl="1">
      <w:start w:val="1"/>
      <w:numFmt w:val="decimal"/>
      <w:lvlText w:val="%1.%2"/>
      <w:lvlJc w:val="left"/>
      <w:pPr>
        <w:ind w:left="784" w:hanging="360"/>
      </w:pPr>
      <w:rPr>
        <w:rFonts w:hint="default"/>
      </w:rPr>
    </w:lvl>
    <w:lvl w:ilvl="2">
      <w:start w:val="1"/>
      <w:numFmt w:val="decimal"/>
      <w:lvlText w:val="%1.%2.%3"/>
      <w:lvlJc w:val="left"/>
      <w:pPr>
        <w:ind w:left="1568" w:hanging="720"/>
      </w:pPr>
      <w:rPr>
        <w:rFonts w:hint="default"/>
      </w:rPr>
    </w:lvl>
    <w:lvl w:ilvl="3">
      <w:start w:val="1"/>
      <w:numFmt w:val="decimal"/>
      <w:lvlText w:val="%1.%2.%3.%4"/>
      <w:lvlJc w:val="left"/>
      <w:pPr>
        <w:ind w:left="1992" w:hanging="720"/>
      </w:pPr>
      <w:rPr>
        <w:rFonts w:hint="default"/>
      </w:rPr>
    </w:lvl>
    <w:lvl w:ilvl="4">
      <w:start w:val="1"/>
      <w:numFmt w:val="decimal"/>
      <w:lvlText w:val="%1.%2.%3.%4.%5"/>
      <w:lvlJc w:val="left"/>
      <w:pPr>
        <w:ind w:left="2776" w:hanging="1080"/>
      </w:pPr>
      <w:rPr>
        <w:rFonts w:hint="default"/>
      </w:rPr>
    </w:lvl>
    <w:lvl w:ilvl="5">
      <w:start w:val="1"/>
      <w:numFmt w:val="decimal"/>
      <w:lvlText w:val="%1.%2.%3.%4.%5.%6"/>
      <w:lvlJc w:val="left"/>
      <w:pPr>
        <w:ind w:left="3200" w:hanging="1080"/>
      </w:pPr>
      <w:rPr>
        <w:rFonts w:hint="default"/>
      </w:rPr>
    </w:lvl>
    <w:lvl w:ilvl="6">
      <w:start w:val="1"/>
      <w:numFmt w:val="decimal"/>
      <w:lvlText w:val="%1.%2.%3.%4.%5.%6.%7"/>
      <w:lvlJc w:val="left"/>
      <w:pPr>
        <w:ind w:left="3984" w:hanging="1440"/>
      </w:pPr>
      <w:rPr>
        <w:rFonts w:hint="default"/>
      </w:rPr>
    </w:lvl>
    <w:lvl w:ilvl="7">
      <w:start w:val="1"/>
      <w:numFmt w:val="decimal"/>
      <w:lvlText w:val="%1.%2.%3.%4.%5.%6.%7.%8"/>
      <w:lvlJc w:val="left"/>
      <w:pPr>
        <w:ind w:left="4408" w:hanging="1440"/>
      </w:pPr>
      <w:rPr>
        <w:rFonts w:hint="default"/>
      </w:rPr>
    </w:lvl>
    <w:lvl w:ilvl="8">
      <w:start w:val="1"/>
      <w:numFmt w:val="decimal"/>
      <w:lvlText w:val="%1.%2.%3.%4.%5.%6.%7.%8.%9"/>
      <w:lvlJc w:val="left"/>
      <w:pPr>
        <w:ind w:left="5192" w:hanging="1800"/>
      </w:pPr>
      <w:rPr>
        <w:rFonts w:hint="default"/>
      </w:rPr>
    </w:lvl>
  </w:abstractNum>
  <w:abstractNum w:abstractNumId="2" w15:restartNumberingAfterBreak="0">
    <w:nsid w:val="1706733F"/>
    <w:multiLevelType w:val="hybridMultilevel"/>
    <w:tmpl w:val="068A34C8"/>
    <w:lvl w:ilvl="0" w:tplc="B9266138">
      <w:numFmt w:val="bullet"/>
      <w:lvlText w:val="•"/>
      <w:lvlJc w:val="left"/>
      <w:pPr>
        <w:ind w:left="1080" w:hanging="72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BE30C8C"/>
    <w:multiLevelType w:val="multilevel"/>
    <w:tmpl w:val="E38C0868"/>
    <w:lvl w:ilvl="0">
      <w:start w:val="1"/>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b w:val="0"/>
        <w:i w:val="0"/>
        <w:iCs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4" w15:restartNumberingAfterBreak="0">
    <w:nsid w:val="2F69068E"/>
    <w:multiLevelType w:val="hybridMultilevel"/>
    <w:tmpl w:val="14B01154"/>
    <w:lvl w:ilvl="0" w:tplc="40822CBA">
      <w:start w:val="1"/>
      <w:numFmt w:val="decimal"/>
      <w:lvlText w:val="%1."/>
      <w:lvlJc w:val="left"/>
      <w:pPr>
        <w:tabs>
          <w:tab w:val="num" w:pos="736"/>
        </w:tabs>
        <w:ind w:left="736" w:hanging="360"/>
      </w:pPr>
      <w:rPr>
        <w:rFonts w:hint="default"/>
      </w:rPr>
    </w:lvl>
    <w:lvl w:ilvl="1" w:tplc="2C2615C2">
      <w:numFmt w:val="none"/>
      <w:lvlText w:val=""/>
      <w:lvlJc w:val="left"/>
      <w:pPr>
        <w:tabs>
          <w:tab w:val="num" w:pos="360"/>
        </w:tabs>
      </w:pPr>
    </w:lvl>
    <w:lvl w:ilvl="2" w:tplc="17183464">
      <w:numFmt w:val="none"/>
      <w:lvlText w:val=""/>
      <w:lvlJc w:val="left"/>
      <w:pPr>
        <w:tabs>
          <w:tab w:val="num" w:pos="360"/>
        </w:tabs>
      </w:pPr>
    </w:lvl>
    <w:lvl w:ilvl="3" w:tplc="61543260">
      <w:numFmt w:val="none"/>
      <w:lvlText w:val=""/>
      <w:lvlJc w:val="left"/>
      <w:pPr>
        <w:tabs>
          <w:tab w:val="num" w:pos="360"/>
        </w:tabs>
      </w:pPr>
    </w:lvl>
    <w:lvl w:ilvl="4" w:tplc="EF60F008">
      <w:numFmt w:val="none"/>
      <w:lvlText w:val=""/>
      <w:lvlJc w:val="left"/>
      <w:pPr>
        <w:tabs>
          <w:tab w:val="num" w:pos="360"/>
        </w:tabs>
      </w:pPr>
    </w:lvl>
    <w:lvl w:ilvl="5" w:tplc="10BEBC26">
      <w:numFmt w:val="none"/>
      <w:lvlText w:val=""/>
      <w:lvlJc w:val="left"/>
      <w:pPr>
        <w:tabs>
          <w:tab w:val="num" w:pos="360"/>
        </w:tabs>
      </w:pPr>
    </w:lvl>
    <w:lvl w:ilvl="6" w:tplc="8B10602C">
      <w:numFmt w:val="none"/>
      <w:lvlText w:val=""/>
      <w:lvlJc w:val="left"/>
      <w:pPr>
        <w:tabs>
          <w:tab w:val="num" w:pos="360"/>
        </w:tabs>
      </w:pPr>
    </w:lvl>
    <w:lvl w:ilvl="7" w:tplc="D29A0E3E">
      <w:numFmt w:val="none"/>
      <w:lvlText w:val=""/>
      <w:lvlJc w:val="left"/>
      <w:pPr>
        <w:tabs>
          <w:tab w:val="num" w:pos="360"/>
        </w:tabs>
      </w:pPr>
    </w:lvl>
    <w:lvl w:ilvl="8" w:tplc="DE7E1A32">
      <w:numFmt w:val="none"/>
      <w:lvlText w:val=""/>
      <w:lvlJc w:val="left"/>
      <w:pPr>
        <w:tabs>
          <w:tab w:val="num" w:pos="360"/>
        </w:tabs>
      </w:pPr>
    </w:lvl>
  </w:abstractNum>
  <w:abstractNum w:abstractNumId="5" w15:restartNumberingAfterBreak="0">
    <w:nsid w:val="31BF288E"/>
    <w:multiLevelType w:val="hybridMultilevel"/>
    <w:tmpl w:val="0326113A"/>
    <w:lvl w:ilvl="0" w:tplc="04260001">
      <w:start w:val="1"/>
      <w:numFmt w:val="bullet"/>
      <w:lvlText w:val=""/>
      <w:lvlJc w:val="left"/>
      <w:pPr>
        <w:ind w:left="1080" w:hanging="360"/>
      </w:pPr>
      <w:rPr>
        <w:rFonts w:ascii="Symbol" w:hAnsi="Symbol"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6" w15:restartNumberingAfterBreak="0">
    <w:nsid w:val="38AD07DB"/>
    <w:multiLevelType w:val="hybridMultilevel"/>
    <w:tmpl w:val="C4A800F8"/>
    <w:lvl w:ilvl="0" w:tplc="EE9EA28E">
      <w:start w:val="1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3E0C04D5"/>
    <w:multiLevelType w:val="hybridMultilevel"/>
    <w:tmpl w:val="200A81B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40AA00C4"/>
    <w:multiLevelType w:val="multilevel"/>
    <w:tmpl w:val="1BF0083E"/>
    <w:lvl w:ilvl="0">
      <w:start w:val="13"/>
      <w:numFmt w:val="decimal"/>
      <w:lvlText w:val="%1."/>
      <w:lvlJc w:val="left"/>
      <w:pPr>
        <w:ind w:left="435" w:hanging="435"/>
      </w:pPr>
      <w:rPr>
        <w:rFonts w:ascii="Times New Roman" w:hAnsi="Times New Roman" w:cs="Times New Roman" w:hint="default"/>
        <w:b w:val="0"/>
        <w:bCs/>
        <w:i w:val="0"/>
        <w:sz w:val="24"/>
        <w:szCs w:val="24"/>
      </w:rPr>
    </w:lvl>
    <w:lvl w:ilvl="1">
      <w:start w:val="1"/>
      <w:numFmt w:val="decimal"/>
      <w:lvlText w:val="%1.%2."/>
      <w:lvlJc w:val="left"/>
      <w:pPr>
        <w:ind w:left="435" w:hanging="435"/>
      </w:pPr>
      <w:rPr>
        <w:rFonts w:ascii="Times New Roman" w:hAnsi="Times New Roman" w:cs="Times New Roman" w:hint="default"/>
        <w:b w:val="0"/>
        <w:i w:val="0"/>
        <w:iCs/>
        <w:sz w:val="24"/>
        <w:szCs w:val="24"/>
      </w:rPr>
    </w:lvl>
    <w:lvl w:ilvl="2">
      <w:start w:val="1"/>
      <w:numFmt w:val="decimal"/>
      <w:lvlText w:val="%1.%2.%3."/>
      <w:lvlJc w:val="left"/>
      <w:pPr>
        <w:ind w:left="1430" w:hanging="720"/>
      </w:pPr>
      <w:rPr>
        <w:rFonts w:ascii="Times New Roman" w:hAnsi="Times New Roman" w:cs="Times New Roman" w:hint="default"/>
        <w:b w:val="0"/>
        <w:sz w:val="24"/>
        <w:szCs w:val="24"/>
      </w:rPr>
    </w:lvl>
    <w:lvl w:ilvl="3">
      <w:start w:val="1"/>
      <w:numFmt w:val="decimal"/>
      <w:lvlText w:val="%1.%2.%3.%4."/>
      <w:lvlJc w:val="left"/>
      <w:pPr>
        <w:ind w:left="720" w:hanging="720"/>
      </w:pPr>
      <w:rPr>
        <w:rFonts w:asciiTheme="minorHAnsi" w:hAnsiTheme="minorHAnsi" w:cstheme="minorBidi" w:hint="default"/>
        <w:sz w:val="22"/>
      </w:rPr>
    </w:lvl>
    <w:lvl w:ilvl="4">
      <w:start w:val="1"/>
      <w:numFmt w:val="decimal"/>
      <w:lvlText w:val="%1.%2.%3.%4.%5."/>
      <w:lvlJc w:val="left"/>
      <w:pPr>
        <w:ind w:left="1080" w:hanging="1080"/>
      </w:pPr>
      <w:rPr>
        <w:rFonts w:asciiTheme="minorHAnsi" w:hAnsiTheme="minorHAnsi" w:cstheme="minorBidi" w:hint="default"/>
        <w:sz w:val="22"/>
      </w:rPr>
    </w:lvl>
    <w:lvl w:ilvl="5">
      <w:start w:val="1"/>
      <w:numFmt w:val="decimal"/>
      <w:lvlText w:val="%1.%2.%3.%4.%5.%6."/>
      <w:lvlJc w:val="left"/>
      <w:pPr>
        <w:ind w:left="1080" w:hanging="1080"/>
      </w:pPr>
      <w:rPr>
        <w:rFonts w:asciiTheme="minorHAnsi" w:hAnsiTheme="minorHAnsi" w:cstheme="minorBidi" w:hint="default"/>
        <w:sz w:val="22"/>
      </w:rPr>
    </w:lvl>
    <w:lvl w:ilvl="6">
      <w:start w:val="1"/>
      <w:numFmt w:val="decimal"/>
      <w:lvlText w:val="%1.%2.%3.%4.%5.%6.%7."/>
      <w:lvlJc w:val="left"/>
      <w:pPr>
        <w:ind w:left="1440" w:hanging="1440"/>
      </w:pPr>
      <w:rPr>
        <w:rFonts w:asciiTheme="minorHAnsi" w:hAnsiTheme="minorHAnsi" w:cstheme="minorBidi" w:hint="default"/>
        <w:sz w:val="22"/>
      </w:rPr>
    </w:lvl>
    <w:lvl w:ilvl="7">
      <w:start w:val="1"/>
      <w:numFmt w:val="decimal"/>
      <w:lvlText w:val="%1.%2.%3.%4.%5.%6.%7.%8."/>
      <w:lvlJc w:val="left"/>
      <w:pPr>
        <w:ind w:left="1440" w:hanging="1440"/>
      </w:pPr>
      <w:rPr>
        <w:rFonts w:asciiTheme="minorHAnsi" w:hAnsiTheme="minorHAnsi" w:cstheme="minorBidi" w:hint="default"/>
        <w:sz w:val="22"/>
      </w:rPr>
    </w:lvl>
    <w:lvl w:ilvl="8">
      <w:start w:val="1"/>
      <w:numFmt w:val="decimal"/>
      <w:lvlText w:val="%1.%2.%3.%4.%5.%6.%7.%8.%9."/>
      <w:lvlJc w:val="left"/>
      <w:pPr>
        <w:ind w:left="1800" w:hanging="1800"/>
      </w:pPr>
      <w:rPr>
        <w:rFonts w:asciiTheme="minorHAnsi" w:hAnsiTheme="minorHAnsi" w:cstheme="minorBidi" w:hint="default"/>
        <w:sz w:val="22"/>
      </w:rPr>
    </w:lvl>
  </w:abstractNum>
  <w:abstractNum w:abstractNumId="9" w15:restartNumberingAfterBreak="0">
    <w:nsid w:val="423D5C39"/>
    <w:multiLevelType w:val="hybridMultilevel"/>
    <w:tmpl w:val="92265A76"/>
    <w:lvl w:ilvl="0" w:tplc="88E682C0">
      <w:start w:val="1"/>
      <w:numFmt w:val="decimal"/>
      <w:lvlText w:val="%1."/>
      <w:lvlJc w:val="left"/>
      <w:pPr>
        <w:tabs>
          <w:tab w:val="num" w:pos="1045"/>
        </w:tabs>
        <w:ind w:left="1045" w:hanging="705"/>
      </w:pPr>
      <w:rPr>
        <w:rFonts w:hint="default"/>
      </w:rPr>
    </w:lvl>
    <w:lvl w:ilvl="1" w:tplc="04260019" w:tentative="1">
      <w:start w:val="1"/>
      <w:numFmt w:val="lowerLetter"/>
      <w:lvlText w:val="%2."/>
      <w:lvlJc w:val="left"/>
      <w:pPr>
        <w:tabs>
          <w:tab w:val="num" w:pos="1420"/>
        </w:tabs>
        <w:ind w:left="1420" w:hanging="360"/>
      </w:pPr>
    </w:lvl>
    <w:lvl w:ilvl="2" w:tplc="0426001B" w:tentative="1">
      <w:start w:val="1"/>
      <w:numFmt w:val="lowerRoman"/>
      <w:lvlText w:val="%3."/>
      <w:lvlJc w:val="right"/>
      <w:pPr>
        <w:tabs>
          <w:tab w:val="num" w:pos="2140"/>
        </w:tabs>
        <w:ind w:left="2140" w:hanging="180"/>
      </w:pPr>
    </w:lvl>
    <w:lvl w:ilvl="3" w:tplc="0426000F" w:tentative="1">
      <w:start w:val="1"/>
      <w:numFmt w:val="decimal"/>
      <w:lvlText w:val="%4."/>
      <w:lvlJc w:val="left"/>
      <w:pPr>
        <w:tabs>
          <w:tab w:val="num" w:pos="2860"/>
        </w:tabs>
        <w:ind w:left="2860" w:hanging="360"/>
      </w:pPr>
    </w:lvl>
    <w:lvl w:ilvl="4" w:tplc="04260019" w:tentative="1">
      <w:start w:val="1"/>
      <w:numFmt w:val="lowerLetter"/>
      <w:lvlText w:val="%5."/>
      <w:lvlJc w:val="left"/>
      <w:pPr>
        <w:tabs>
          <w:tab w:val="num" w:pos="3580"/>
        </w:tabs>
        <w:ind w:left="3580" w:hanging="360"/>
      </w:pPr>
    </w:lvl>
    <w:lvl w:ilvl="5" w:tplc="0426001B" w:tentative="1">
      <w:start w:val="1"/>
      <w:numFmt w:val="lowerRoman"/>
      <w:lvlText w:val="%6."/>
      <w:lvlJc w:val="right"/>
      <w:pPr>
        <w:tabs>
          <w:tab w:val="num" w:pos="4300"/>
        </w:tabs>
        <w:ind w:left="4300" w:hanging="180"/>
      </w:pPr>
    </w:lvl>
    <w:lvl w:ilvl="6" w:tplc="0426000F" w:tentative="1">
      <w:start w:val="1"/>
      <w:numFmt w:val="decimal"/>
      <w:lvlText w:val="%7."/>
      <w:lvlJc w:val="left"/>
      <w:pPr>
        <w:tabs>
          <w:tab w:val="num" w:pos="5020"/>
        </w:tabs>
        <w:ind w:left="5020" w:hanging="360"/>
      </w:pPr>
    </w:lvl>
    <w:lvl w:ilvl="7" w:tplc="04260019" w:tentative="1">
      <w:start w:val="1"/>
      <w:numFmt w:val="lowerLetter"/>
      <w:lvlText w:val="%8."/>
      <w:lvlJc w:val="left"/>
      <w:pPr>
        <w:tabs>
          <w:tab w:val="num" w:pos="5740"/>
        </w:tabs>
        <w:ind w:left="5740" w:hanging="360"/>
      </w:pPr>
    </w:lvl>
    <w:lvl w:ilvl="8" w:tplc="0426001B" w:tentative="1">
      <w:start w:val="1"/>
      <w:numFmt w:val="lowerRoman"/>
      <w:lvlText w:val="%9."/>
      <w:lvlJc w:val="right"/>
      <w:pPr>
        <w:tabs>
          <w:tab w:val="num" w:pos="6460"/>
        </w:tabs>
        <w:ind w:left="6460" w:hanging="180"/>
      </w:pPr>
    </w:lvl>
  </w:abstractNum>
  <w:abstractNum w:abstractNumId="10" w15:restartNumberingAfterBreak="0">
    <w:nsid w:val="4282341D"/>
    <w:multiLevelType w:val="multilevel"/>
    <w:tmpl w:val="CF048D1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Tabulaiiiiii"/>
      <w:lvlText w:val="3.3.%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Tabulaiiiii"/>
      <w:lvlText w:val="3.3.%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7221FDD"/>
    <w:multiLevelType w:val="hybridMultilevel"/>
    <w:tmpl w:val="50C2A446"/>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505C279A"/>
    <w:multiLevelType w:val="hybridMultilevel"/>
    <w:tmpl w:val="CD106154"/>
    <w:lvl w:ilvl="0" w:tplc="0426000F">
      <w:start w:val="1"/>
      <w:numFmt w:val="decimal"/>
      <w:lvlText w:val="%1."/>
      <w:lvlJc w:val="left"/>
      <w:pPr>
        <w:ind w:left="501" w:hanging="360"/>
      </w:pPr>
    </w:lvl>
    <w:lvl w:ilvl="1" w:tplc="04260019" w:tentative="1">
      <w:start w:val="1"/>
      <w:numFmt w:val="lowerLetter"/>
      <w:lvlText w:val="%2."/>
      <w:lvlJc w:val="left"/>
      <w:pPr>
        <w:ind w:left="1221" w:hanging="360"/>
      </w:pPr>
    </w:lvl>
    <w:lvl w:ilvl="2" w:tplc="0426001B" w:tentative="1">
      <w:start w:val="1"/>
      <w:numFmt w:val="lowerRoman"/>
      <w:lvlText w:val="%3."/>
      <w:lvlJc w:val="right"/>
      <w:pPr>
        <w:ind w:left="1941" w:hanging="180"/>
      </w:pPr>
    </w:lvl>
    <w:lvl w:ilvl="3" w:tplc="0426000F" w:tentative="1">
      <w:start w:val="1"/>
      <w:numFmt w:val="decimal"/>
      <w:lvlText w:val="%4."/>
      <w:lvlJc w:val="left"/>
      <w:pPr>
        <w:ind w:left="2661" w:hanging="360"/>
      </w:pPr>
    </w:lvl>
    <w:lvl w:ilvl="4" w:tplc="04260019" w:tentative="1">
      <w:start w:val="1"/>
      <w:numFmt w:val="lowerLetter"/>
      <w:lvlText w:val="%5."/>
      <w:lvlJc w:val="left"/>
      <w:pPr>
        <w:ind w:left="3381" w:hanging="360"/>
      </w:pPr>
    </w:lvl>
    <w:lvl w:ilvl="5" w:tplc="0426001B" w:tentative="1">
      <w:start w:val="1"/>
      <w:numFmt w:val="lowerRoman"/>
      <w:lvlText w:val="%6."/>
      <w:lvlJc w:val="right"/>
      <w:pPr>
        <w:ind w:left="4101" w:hanging="180"/>
      </w:pPr>
    </w:lvl>
    <w:lvl w:ilvl="6" w:tplc="0426000F" w:tentative="1">
      <w:start w:val="1"/>
      <w:numFmt w:val="decimal"/>
      <w:lvlText w:val="%7."/>
      <w:lvlJc w:val="left"/>
      <w:pPr>
        <w:ind w:left="4821" w:hanging="360"/>
      </w:pPr>
    </w:lvl>
    <w:lvl w:ilvl="7" w:tplc="04260019" w:tentative="1">
      <w:start w:val="1"/>
      <w:numFmt w:val="lowerLetter"/>
      <w:lvlText w:val="%8."/>
      <w:lvlJc w:val="left"/>
      <w:pPr>
        <w:ind w:left="5541" w:hanging="360"/>
      </w:pPr>
    </w:lvl>
    <w:lvl w:ilvl="8" w:tplc="0426001B" w:tentative="1">
      <w:start w:val="1"/>
      <w:numFmt w:val="lowerRoman"/>
      <w:lvlText w:val="%9."/>
      <w:lvlJc w:val="right"/>
      <w:pPr>
        <w:ind w:left="6261" w:hanging="180"/>
      </w:pPr>
    </w:lvl>
  </w:abstractNum>
  <w:abstractNum w:abstractNumId="13" w15:restartNumberingAfterBreak="0">
    <w:nsid w:val="551306B6"/>
    <w:multiLevelType w:val="multilevel"/>
    <w:tmpl w:val="2AC8A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5794B71"/>
    <w:multiLevelType w:val="hybridMultilevel"/>
    <w:tmpl w:val="C80C302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79D7453"/>
    <w:multiLevelType w:val="multilevel"/>
    <w:tmpl w:val="CA14154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AB34791"/>
    <w:multiLevelType w:val="hybridMultilevel"/>
    <w:tmpl w:val="81C26538"/>
    <w:lvl w:ilvl="0" w:tplc="097091B8">
      <w:start w:val="1"/>
      <w:numFmt w:val="bullet"/>
      <w:lvlText w:val=""/>
      <w:lvlJc w:val="left"/>
      <w:pPr>
        <w:ind w:left="3620" w:hanging="360"/>
      </w:pPr>
      <w:rPr>
        <w:rFonts w:ascii="Symbol" w:hAnsi="Symbol" w:hint="default"/>
      </w:rPr>
    </w:lvl>
    <w:lvl w:ilvl="1" w:tplc="04260003" w:tentative="1">
      <w:start w:val="1"/>
      <w:numFmt w:val="bullet"/>
      <w:lvlText w:val="o"/>
      <w:lvlJc w:val="left"/>
      <w:pPr>
        <w:ind w:left="4340" w:hanging="360"/>
      </w:pPr>
      <w:rPr>
        <w:rFonts w:ascii="Courier New" w:hAnsi="Courier New" w:cs="Courier New" w:hint="default"/>
      </w:rPr>
    </w:lvl>
    <w:lvl w:ilvl="2" w:tplc="04260005" w:tentative="1">
      <w:start w:val="1"/>
      <w:numFmt w:val="bullet"/>
      <w:lvlText w:val=""/>
      <w:lvlJc w:val="left"/>
      <w:pPr>
        <w:ind w:left="5060" w:hanging="360"/>
      </w:pPr>
      <w:rPr>
        <w:rFonts w:ascii="Wingdings" w:hAnsi="Wingdings" w:hint="default"/>
      </w:rPr>
    </w:lvl>
    <w:lvl w:ilvl="3" w:tplc="04260001" w:tentative="1">
      <w:start w:val="1"/>
      <w:numFmt w:val="bullet"/>
      <w:lvlText w:val=""/>
      <w:lvlJc w:val="left"/>
      <w:pPr>
        <w:ind w:left="5780" w:hanging="360"/>
      </w:pPr>
      <w:rPr>
        <w:rFonts w:ascii="Symbol" w:hAnsi="Symbol" w:hint="default"/>
      </w:rPr>
    </w:lvl>
    <w:lvl w:ilvl="4" w:tplc="04260003" w:tentative="1">
      <w:start w:val="1"/>
      <w:numFmt w:val="bullet"/>
      <w:lvlText w:val="o"/>
      <w:lvlJc w:val="left"/>
      <w:pPr>
        <w:ind w:left="6500" w:hanging="360"/>
      </w:pPr>
      <w:rPr>
        <w:rFonts w:ascii="Courier New" w:hAnsi="Courier New" w:cs="Courier New" w:hint="default"/>
      </w:rPr>
    </w:lvl>
    <w:lvl w:ilvl="5" w:tplc="04260005" w:tentative="1">
      <w:start w:val="1"/>
      <w:numFmt w:val="bullet"/>
      <w:lvlText w:val=""/>
      <w:lvlJc w:val="left"/>
      <w:pPr>
        <w:ind w:left="7220" w:hanging="360"/>
      </w:pPr>
      <w:rPr>
        <w:rFonts w:ascii="Wingdings" w:hAnsi="Wingdings" w:hint="default"/>
      </w:rPr>
    </w:lvl>
    <w:lvl w:ilvl="6" w:tplc="04260001" w:tentative="1">
      <w:start w:val="1"/>
      <w:numFmt w:val="bullet"/>
      <w:lvlText w:val=""/>
      <w:lvlJc w:val="left"/>
      <w:pPr>
        <w:ind w:left="7940" w:hanging="360"/>
      </w:pPr>
      <w:rPr>
        <w:rFonts w:ascii="Symbol" w:hAnsi="Symbol" w:hint="default"/>
      </w:rPr>
    </w:lvl>
    <w:lvl w:ilvl="7" w:tplc="04260003" w:tentative="1">
      <w:start w:val="1"/>
      <w:numFmt w:val="bullet"/>
      <w:lvlText w:val="o"/>
      <w:lvlJc w:val="left"/>
      <w:pPr>
        <w:ind w:left="8660" w:hanging="360"/>
      </w:pPr>
      <w:rPr>
        <w:rFonts w:ascii="Courier New" w:hAnsi="Courier New" w:cs="Courier New" w:hint="default"/>
      </w:rPr>
    </w:lvl>
    <w:lvl w:ilvl="8" w:tplc="04260005" w:tentative="1">
      <w:start w:val="1"/>
      <w:numFmt w:val="bullet"/>
      <w:lvlText w:val=""/>
      <w:lvlJc w:val="left"/>
      <w:pPr>
        <w:ind w:left="9380" w:hanging="360"/>
      </w:pPr>
      <w:rPr>
        <w:rFonts w:ascii="Wingdings" w:hAnsi="Wingdings" w:hint="default"/>
      </w:rPr>
    </w:lvl>
  </w:abstractNum>
  <w:abstractNum w:abstractNumId="17" w15:restartNumberingAfterBreak="0">
    <w:nsid w:val="5D90315A"/>
    <w:multiLevelType w:val="multilevel"/>
    <w:tmpl w:val="0F5E04B6"/>
    <w:lvl w:ilvl="0">
      <w:start w:val="1"/>
      <w:numFmt w:val="decimal"/>
      <w:pStyle w:val="1pakpes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5F0C29AC"/>
    <w:multiLevelType w:val="multilevel"/>
    <w:tmpl w:val="B27A773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5F810FB4"/>
    <w:multiLevelType w:val="hybridMultilevel"/>
    <w:tmpl w:val="5E5451C2"/>
    <w:lvl w:ilvl="0" w:tplc="0426000F">
      <w:start w:val="1"/>
      <w:numFmt w:val="decimal"/>
      <w:lvlText w:val="%1."/>
      <w:lvlJc w:val="left"/>
      <w:pPr>
        <w:ind w:left="501" w:hanging="360"/>
      </w:pPr>
    </w:lvl>
    <w:lvl w:ilvl="1" w:tplc="04260019" w:tentative="1">
      <w:start w:val="1"/>
      <w:numFmt w:val="lowerLetter"/>
      <w:lvlText w:val="%2."/>
      <w:lvlJc w:val="left"/>
      <w:pPr>
        <w:ind w:left="1221" w:hanging="360"/>
      </w:pPr>
    </w:lvl>
    <w:lvl w:ilvl="2" w:tplc="0426001B" w:tentative="1">
      <w:start w:val="1"/>
      <w:numFmt w:val="lowerRoman"/>
      <w:lvlText w:val="%3."/>
      <w:lvlJc w:val="right"/>
      <w:pPr>
        <w:ind w:left="1941" w:hanging="180"/>
      </w:pPr>
    </w:lvl>
    <w:lvl w:ilvl="3" w:tplc="0426000F" w:tentative="1">
      <w:start w:val="1"/>
      <w:numFmt w:val="decimal"/>
      <w:lvlText w:val="%4."/>
      <w:lvlJc w:val="left"/>
      <w:pPr>
        <w:ind w:left="2661" w:hanging="360"/>
      </w:pPr>
    </w:lvl>
    <w:lvl w:ilvl="4" w:tplc="04260019" w:tentative="1">
      <w:start w:val="1"/>
      <w:numFmt w:val="lowerLetter"/>
      <w:lvlText w:val="%5."/>
      <w:lvlJc w:val="left"/>
      <w:pPr>
        <w:ind w:left="3381" w:hanging="360"/>
      </w:pPr>
    </w:lvl>
    <w:lvl w:ilvl="5" w:tplc="0426001B" w:tentative="1">
      <w:start w:val="1"/>
      <w:numFmt w:val="lowerRoman"/>
      <w:lvlText w:val="%6."/>
      <w:lvlJc w:val="right"/>
      <w:pPr>
        <w:ind w:left="4101" w:hanging="180"/>
      </w:pPr>
    </w:lvl>
    <w:lvl w:ilvl="6" w:tplc="0426000F" w:tentative="1">
      <w:start w:val="1"/>
      <w:numFmt w:val="decimal"/>
      <w:lvlText w:val="%7."/>
      <w:lvlJc w:val="left"/>
      <w:pPr>
        <w:ind w:left="4821" w:hanging="360"/>
      </w:pPr>
    </w:lvl>
    <w:lvl w:ilvl="7" w:tplc="04260019" w:tentative="1">
      <w:start w:val="1"/>
      <w:numFmt w:val="lowerLetter"/>
      <w:lvlText w:val="%8."/>
      <w:lvlJc w:val="left"/>
      <w:pPr>
        <w:ind w:left="5541" w:hanging="360"/>
      </w:pPr>
    </w:lvl>
    <w:lvl w:ilvl="8" w:tplc="0426001B" w:tentative="1">
      <w:start w:val="1"/>
      <w:numFmt w:val="lowerRoman"/>
      <w:lvlText w:val="%9."/>
      <w:lvlJc w:val="right"/>
      <w:pPr>
        <w:ind w:left="6261" w:hanging="180"/>
      </w:pPr>
    </w:lvl>
  </w:abstractNum>
  <w:abstractNum w:abstractNumId="20" w15:restartNumberingAfterBreak="0">
    <w:nsid w:val="606D08B3"/>
    <w:multiLevelType w:val="hybridMultilevel"/>
    <w:tmpl w:val="A29A5A84"/>
    <w:lvl w:ilvl="0" w:tplc="0426000F">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730C5AAB"/>
    <w:multiLevelType w:val="multilevel"/>
    <w:tmpl w:val="7B607BC6"/>
    <w:lvl w:ilvl="0">
      <w:start w:val="1"/>
      <w:numFmt w:val="decimal"/>
      <w:lvlText w:val="%1."/>
      <w:lvlJc w:val="left"/>
      <w:pPr>
        <w:tabs>
          <w:tab w:val="num" w:pos="720"/>
        </w:tabs>
        <w:ind w:left="720" w:hanging="360"/>
      </w:pPr>
    </w:lvl>
    <w:lvl w:ilvl="1">
      <w:start w:val="1"/>
      <w:numFmt w:val="decimal"/>
      <w:isLgl/>
      <w:lvlText w:val="%1.%2."/>
      <w:lvlJc w:val="left"/>
      <w:pPr>
        <w:ind w:left="1080" w:hanging="360"/>
      </w:pPr>
      <w:rPr>
        <w:b w:val="0"/>
        <w:bCs w:val="0"/>
      </w:rPr>
    </w:lvl>
    <w:lvl w:ilvl="2">
      <w:start w:val="1"/>
      <w:numFmt w:val="decimal"/>
      <w:isLgl/>
      <w:lvlText w:val="%1.%2.%3."/>
      <w:lvlJc w:val="left"/>
      <w:pPr>
        <w:ind w:left="1800" w:hanging="720"/>
      </w:pPr>
      <w:rPr>
        <w:b w:val="0"/>
        <w:bCs w:val="0"/>
      </w:r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2" w15:restartNumberingAfterBreak="0">
    <w:nsid w:val="7B401AF8"/>
    <w:multiLevelType w:val="multilevel"/>
    <w:tmpl w:val="BE72ACE2"/>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3" w15:restartNumberingAfterBreak="0">
    <w:nsid w:val="7C6210C7"/>
    <w:multiLevelType w:val="hybridMultilevel"/>
    <w:tmpl w:val="B966054A"/>
    <w:lvl w:ilvl="0" w:tplc="2AD82910">
      <w:start w:val="7"/>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25" w15:restartNumberingAfterBreak="0">
    <w:nsid w:val="7D3A61A3"/>
    <w:multiLevelType w:val="multilevel"/>
    <w:tmpl w:val="E8989D42"/>
    <w:lvl w:ilvl="0">
      <w:start w:val="1"/>
      <w:numFmt w:val="decimal"/>
      <w:lvlText w:val="%1."/>
      <w:lvlJc w:val="left"/>
      <w:pPr>
        <w:tabs>
          <w:tab w:val="num" w:pos="360"/>
        </w:tabs>
        <w:ind w:left="360" w:hanging="360"/>
      </w:pPr>
      <w:rPr>
        <w:rFonts w:ascii="Times New Roman" w:hAnsi="Times New Roman" w:cs="Times New Roman" w:hint="default"/>
        <w:b w:val="0"/>
        <w:bCs/>
        <w:i w:val="0"/>
      </w:rPr>
    </w:lvl>
    <w:lvl w:ilvl="1">
      <w:start w:val="1"/>
      <w:numFmt w:val="decimal"/>
      <w:isLgl/>
      <w:lvlText w:val="%1.%2."/>
      <w:lvlJc w:val="left"/>
      <w:pPr>
        <w:tabs>
          <w:tab w:val="num" w:pos="720"/>
        </w:tabs>
        <w:ind w:left="720" w:hanging="720"/>
      </w:pPr>
      <w:rPr>
        <w:rFonts w:ascii="Times New Roman" w:hAnsi="Times New Roman" w:cs="Times New Roman" w:hint="default"/>
        <w:b w:val="0"/>
        <w:i w:val="0"/>
        <w:strike w:val="0"/>
        <w:color w:val="auto"/>
      </w:rPr>
    </w:lvl>
    <w:lvl w:ilvl="2">
      <w:start w:val="1"/>
      <w:numFmt w:val="decimal"/>
      <w:isLgl/>
      <w:lvlText w:val="%1.%2.%3."/>
      <w:lvlJc w:val="left"/>
      <w:pPr>
        <w:tabs>
          <w:tab w:val="num" w:pos="1430"/>
        </w:tabs>
        <w:ind w:left="1430" w:hanging="720"/>
      </w:pPr>
      <w:rPr>
        <w:rFonts w:ascii="Times New Roman" w:hAnsi="Times New Roman" w:cs="Times New Roman" w:hint="default"/>
        <w:b w:val="0"/>
        <w:color w:val="auto"/>
      </w:rPr>
    </w:lvl>
    <w:lvl w:ilvl="3">
      <w:start w:val="1"/>
      <w:numFmt w:val="decimal"/>
      <w:isLgl/>
      <w:lvlText w:val="%1.%2.%3.%4."/>
      <w:lvlJc w:val="left"/>
      <w:pPr>
        <w:tabs>
          <w:tab w:val="num" w:pos="1570"/>
        </w:tabs>
        <w:ind w:left="1570" w:hanging="720"/>
      </w:pPr>
      <w:rPr>
        <w:rFonts w:hint="default"/>
        <w:b w:val="0"/>
        <w:bCs/>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6" w15:restartNumberingAfterBreak="0">
    <w:nsid w:val="7DC075BE"/>
    <w:multiLevelType w:val="hybridMultilevel"/>
    <w:tmpl w:val="E9A06626"/>
    <w:lvl w:ilvl="0" w:tplc="36F0265A">
      <w:start w:val="1"/>
      <w:numFmt w:val="upperRoman"/>
      <w:lvlText w:val="%1."/>
      <w:lvlJc w:val="left"/>
      <w:pPr>
        <w:ind w:left="1260" w:hanging="720"/>
      </w:pPr>
      <w:rPr>
        <w:rFonts w:hint="default"/>
        <w:b/>
        <w:sz w:val="24"/>
        <w:szCs w:val="24"/>
      </w:rPr>
    </w:lvl>
    <w:lvl w:ilvl="1" w:tplc="04260019">
      <w:start w:val="1"/>
      <w:numFmt w:val="lowerLetter"/>
      <w:lvlText w:val="%2."/>
      <w:lvlJc w:val="left"/>
      <w:pPr>
        <w:ind w:left="1620" w:hanging="360"/>
      </w:pPr>
    </w:lvl>
    <w:lvl w:ilvl="2" w:tplc="0426001B">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num w:numId="1" w16cid:durableId="2044791034">
    <w:abstractNumId w:val="25"/>
  </w:num>
  <w:num w:numId="2" w16cid:durableId="1094789874">
    <w:abstractNumId w:val="14"/>
  </w:num>
  <w:num w:numId="3" w16cid:durableId="989944914">
    <w:abstractNumId w:val="26"/>
  </w:num>
  <w:num w:numId="4" w16cid:durableId="701250084">
    <w:abstractNumId w:val="22"/>
  </w:num>
  <w:num w:numId="5" w16cid:durableId="1704407271">
    <w:abstractNumId w:val="24"/>
  </w:num>
  <w:num w:numId="6" w16cid:durableId="1569610080">
    <w:abstractNumId w:val="16"/>
  </w:num>
  <w:num w:numId="7" w16cid:durableId="1729956559">
    <w:abstractNumId w:val="10"/>
  </w:num>
  <w:num w:numId="8" w16cid:durableId="30693663">
    <w:abstractNumId w:val="4"/>
  </w:num>
  <w:num w:numId="9" w16cid:durableId="1266886278">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10" w16cid:durableId="29652810">
    <w:abstractNumId w:val="9"/>
  </w:num>
  <w:num w:numId="11" w16cid:durableId="746148008">
    <w:abstractNumId w:val="17"/>
  </w:num>
  <w:num w:numId="12" w16cid:durableId="153223389">
    <w:abstractNumId w:val="3"/>
  </w:num>
  <w:num w:numId="13" w16cid:durableId="14312700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59341744">
    <w:abstractNumId w:val="6"/>
  </w:num>
  <w:num w:numId="15" w16cid:durableId="1535000652">
    <w:abstractNumId w:val="18"/>
  </w:num>
  <w:num w:numId="16" w16cid:durableId="1968470084">
    <w:abstractNumId w:val="15"/>
  </w:num>
  <w:num w:numId="17" w16cid:durableId="370302089">
    <w:abstractNumId w:val="1"/>
  </w:num>
  <w:num w:numId="18" w16cid:durableId="159587245">
    <w:abstractNumId w:val="5"/>
  </w:num>
  <w:num w:numId="19" w16cid:durableId="122934407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80405196">
    <w:abstractNumId w:val="7"/>
  </w:num>
  <w:num w:numId="21" w16cid:durableId="116265710">
    <w:abstractNumId w:val="8"/>
  </w:num>
  <w:num w:numId="22" w16cid:durableId="407768554">
    <w:abstractNumId w:val="19"/>
  </w:num>
  <w:num w:numId="23" w16cid:durableId="767043125">
    <w:abstractNumId w:val="12"/>
  </w:num>
  <w:num w:numId="24" w16cid:durableId="268320952">
    <w:abstractNumId w:val="2"/>
  </w:num>
  <w:num w:numId="25" w16cid:durableId="1314408421">
    <w:abstractNumId w:val="20"/>
  </w:num>
  <w:num w:numId="26" w16cid:durableId="37285159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78514515">
    <w:abstractNumId w:val="23"/>
  </w:num>
  <w:num w:numId="28" w16cid:durableId="308941549">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61DB"/>
    <w:rsid w:val="00000286"/>
    <w:rsid w:val="0000126B"/>
    <w:rsid w:val="00001358"/>
    <w:rsid w:val="000017AA"/>
    <w:rsid w:val="00001C62"/>
    <w:rsid w:val="00002216"/>
    <w:rsid w:val="00002819"/>
    <w:rsid w:val="000028C5"/>
    <w:rsid w:val="000047B0"/>
    <w:rsid w:val="0000518E"/>
    <w:rsid w:val="0000747B"/>
    <w:rsid w:val="000102E9"/>
    <w:rsid w:val="0001187D"/>
    <w:rsid w:val="00011CD9"/>
    <w:rsid w:val="000122B7"/>
    <w:rsid w:val="00012E86"/>
    <w:rsid w:val="00014026"/>
    <w:rsid w:val="0001547B"/>
    <w:rsid w:val="000154B9"/>
    <w:rsid w:val="000168FD"/>
    <w:rsid w:val="0001745A"/>
    <w:rsid w:val="000204AD"/>
    <w:rsid w:val="00021387"/>
    <w:rsid w:val="0002199B"/>
    <w:rsid w:val="00021B0A"/>
    <w:rsid w:val="00021BB5"/>
    <w:rsid w:val="00021D6E"/>
    <w:rsid w:val="00022479"/>
    <w:rsid w:val="00023ABC"/>
    <w:rsid w:val="00023BE3"/>
    <w:rsid w:val="00023F74"/>
    <w:rsid w:val="0002478C"/>
    <w:rsid w:val="000251B4"/>
    <w:rsid w:val="00026A31"/>
    <w:rsid w:val="00026ED7"/>
    <w:rsid w:val="00026F4E"/>
    <w:rsid w:val="0002793B"/>
    <w:rsid w:val="0003006C"/>
    <w:rsid w:val="00031C15"/>
    <w:rsid w:val="00033A31"/>
    <w:rsid w:val="000340DC"/>
    <w:rsid w:val="0003481B"/>
    <w:rsid w:val="00036166"/>
    <w:rsid w:val="00036C31"/>
    <w:rsid w:val="00036CE5"/>
    <w:rsid w:val="000370A0"/>
    <w:rsid w:val="0003771B"/>
    <w:rsid w:val="00037949"/>
    <w:rsid w:val="00037BAC"/>
    <w:rsid w:val="00041FA1"/>
    <w:rsid w:val="0004241D"/>
    <w:rsid w:val="0004618C"/>
    <w:rsid w:val="000474BF"/>
    <w:rsid w:val="00047AED"/>
    <w:rsid w:val="00047DB8"/>
    <w:rsid w:val="00050564"/>
    <w:rsid w:val="00050F6A"/>
    <w:rsid w:val="00054B67"/>
    <w:rsid w:val="00055044"/>
    <w:rsid w:val="000550E3"/>
    <w:rsid w:val="00055EF0"/>
    <w:rsid w:val="000570F7"/>
    <w:rsid w:val="00057120"/>
    <w:rsid w:val="00060C5B"/>
    <w:rsid w:val="00061EE4"/>
    <w:rsid w:val="00063C39"/>
    <w:rsid w:val="00064BD6"/>
    <w:rsid w:val="00064C21"/>
    <w:rsid w:val="00065376"/>
    <w:rsid w:val="0006651C"/>
    <w:rsid w:val="00066B52"/>
    <w:rsid w:val="00071260"/>
    <w:rsid w:val="0007268F"/>
    <w:rsid w:val="000754E0"/>
    <w:rsid w:val="00077D2D"/>
    <w:rsid w:val="00080B3D"/>
    <w:rsid w:val="00087619"/>
    <w:rsid w:val="00090664"/>
    <w:rsid w:val="000908CD"/>
    <w:rsid w:val="00091438"/>
    <w:rsid w:val="00091578"/>
    <w:rsid w:val="00091ECF"/>
    <w:rsid w:val="00093206"/>
    <w:rsid w:val="0009357B"/>
    <w:rsid w:val="00093809"/>
    <w:rsid w:val="0009469F"/>
    <w:rsid w:val="00094A91"/>
    <w:rsid w:val="00095980"/>
    <w:rsid w:val="000960A4"/>
    <w:rsid w:val="00097304"/>
    <w:rsid w:val="000A2139"/>
    <w:rsid w:val="000A35E2"/>
    <w:rsid w:val="000A4502"/>
    <w:rsid w:val="000A5D80"/>
    <w:rsid w:val="000A634D"/>
    <w:rsid w:val="000A7D04"/>
    <w:rsid w:val="000B13B4"/>
    <w:rsid w:val="000B1C41"/>
    <w:rsid w:val="000B5301"/>
    <w:rsid w:val="000B6869"/>
    <w:rsid w:val="000B6DD2"/>
    <w:rsid w:val="000B7104"/>
    <w:rsid w:val="000B78C4"/>
    <w:rsid w:val="000C08C1"/>
    <w:rsid w:val="000C1A70"/>
    <w:rsid w:val="000C1E86"/>
    <w:rsid w:val="000C2F5A"/>
    <w:rsid w:val="000C36B0"/>
    <w:rsid w:val="000C3FFE"/>
    <w:rsid w:val="000C4CB7"/>
    <w:rsid w:val="000C5E62"/>
    <w:rsid w:val="000C63E9"/>
    <w:rsid w:val="000C6815"/>
    <w:rsid w:val="000C73C5"/>
    <w:rsid w:val="000C78B5"/>
    <w:rsid w:val="000C7D31"/>
    <w:rsid w:val="000D07EB"/>
    <w:rsid w:val="000D0861"/>
    <w:rsid w:val="000D1A99"/>
    <w:rsid w:val="000D27A1"/>
    <w:rsid w:val="000D2AB4"/>
    <w:rsid w:val="000D36D1"/>
    <w:rsid w:val="000D404A"/>
    <w:rsid w:val="000D482D"/>
    <w:rsid w:val="000D5319"/>
    <w:rsid w:val="000D7A16"/>
    <w:rsid w:val="000E0D0E"/>
    <w:rsid w:val="000E25AC"/>
    <w:rsid w:val="000E477F"/>
    <w:rsid w:val="000E4B49"/>
    <w:rsid w:val="000E4DEE"/>
    <w:rsid w:val="000E5138"/>
    <w:rsid w:val="000E6BA9"/>
    <w:rsid w:val="000E7862"/>
    <w:rsid w:val="000E7E11"/>
    <w:rsid w:val="000E7ED8"/>
    <w:rsid w:val="000F04D0"/>
    <w:rsid w:val="000F050E"/>
    <w:rsid w:val="000F0CA5"/>
    <w:rsid w:val="000F17A9"/>
    <w:rsid w:val="000F362D"/>
    <w:rsid w:val="000F46B0"/>
    <w:rsid w:val="000F526C"/>
    <w:rsid w:val="000F5D7D"/>
    <w:rsid w:val="000F6BE5"/>
    <w:rsid w:val="000F6D94"/>
    <w:rsid w:val="000F7497"/>
    <w:rsid w:val="00100CDA"/>
    <w:rsid w:val="00101992"/>
    <w:rsid w:val="00102A54"/>
    <w:rsid w:val="00106906"/>
    <w:rsid w:val="001070DC"/>
    <w:rsid w:val="00107BAA"/>
    <w:rsid w:val="001110F7"/>
    <w:rsid w:val="0011142A"/>
    <w:rsid w:val="00113942"/>
    <w:rsid w:val="0011486D"/>
    <w:rsid w:val="001155F9"/>
    <w:rsid w:val="00117EFC"/>
    <w:rsid w:val="0012167F"/>
    <w:rsid w:val="00123B8E"/>
    <w:rsid w:val="00124289"/>
    <w:rsid w:val="00126496"/>
    <w:rsid w:val="00127054"/>
    <w:rsid w:val="001277E2"/>
    <w:rsid w:val="001305F9"/>
    <w:rsid w:val="00130688"/>
    <w:rsid w:val="001309C3"/>
    <w:rsid w:val="00130D3B"/>
    <w:rsid w:val="001326F4"/>
    <w:rsid w:val="00132759"/>
    <w:rsid w:val="00133E7C"/>
    <w:rsid w:val="00134B8C"/>
    <w:rsid w:val="00135B87"/>
    <w:rsid w:val="00136D21"/>
    <w:rsid w:val="0013705F"/>
    <w:rsid w:val="001400B5"/>
    <w:rsid w:val="0014074C"/>
    <w:rsid w:val="001417B1"/>
    <w:rsid w:val="001430A6"/>
    <w:rsid w:val="00143571"/>
    <w:rsid w:val="00145E63"/>
    <w:rsid w:val="0014645B"/>
    <w:rsid w:val="00147CE6"/>
    <w:rsid w:val="0015005A"/>
    <w:rsid w:val="00151489"/>
    <w:rsid w:val="0015245F"/>
    <w:rsid w:val="0015304E"/>
    <w:rsid w:val="00153675"/>
    <w:rsid w:val="00153CCD"/>
    <w:rsid w:val="00155106"/>
    <w:rsid w:val="0015513F"/>
    <w:rsid w:val="001568DA"/>
    <w:rsid w:val="00156D27"/>
    <w:rsid w:val="00157597"/>
    <w:rsid w:val="00157B00"/>
    <w:rsid w:val="00160B4A"/>
    <w:rsid w:val="00162B14"/>
    <w:rsid w:val="00163568"/>
    <w:rsid w:val="0016536F"/>
    <w:rsid w:val="00165E8A"/>
    <w:rsid w:val="00165ECC"/>
    <w:rsid w:val="001679F5"/>
    <w:rsid w:val="00167DF3"/>
    <w:rsid w:val="00167E5B"/>
    <w:rsid w:val="001702AB"/>
    <w:rsid w:val="0017164A"/>
    <w:rsid w:val="001719CB"/>
    <w:rsid w:val="00171A52"/>
    <w:rsid w:val="00172180"/>
    <w:rsid w:val="00175925"/>
    <w:rsid w:val="00175A5B"/>
    <w:rsid w:val="00176A12"/>
    <w:rsid w:val="00176C22"/>
    <w:rsid w:val="00177876"/>
    <w:rsid w:val="001778E7"/>
    <w:rsid w:val="00177B38"/>
    <w:rsid w:val="00177C00"/>
    <w:rsid w:val="00180C7A"/>
    <w:rsid w:val="0018180E"/>
    <w:rsid w:val="00182A90"/>
    <w:rsid w:val="00182EB9"/>
    <w:rsid w:val="00184CBA"/>
    <w:rsid w:val="00185120"/>
    <w:rsid w:val="00185FC5"/>
    <w:rsid w:val="00186043"/>
    <w:rsid w:val="00187187"/>
    <w:rsid w:val="00190543"/>
    <w:rsid w:val="00190E27"/>
    <w:rsid w:val="00195520"/>
    <w:rsid w:val="00195BD3"/>
    <w:rsid w:val="001971DB"/>
    <w:rsid w:val="001A1080"/>
    <w:rsid w:val="001A19DF"/>
    <w:rsid w:val="001A1D19"/>
    <w:rsid w:val="001A399E"/>
    <w:rsid w:val="001A4AE9"/>
    <w:rsid w:val="001A4D90"/>
    <w:rsid w:val="001A58B5"/>
    <w:rsid w:val="001A68D4"/>
    <w:rsid w:val="001A68E7"/>
    <w:rsid w:val="001B0210"/>
    <w:rsid w:val="001B0288"/>
    <w:rsid w:val="001B19EB"/>
    <w:rsid w:val="001B2C3E"/>
    <w:rsid w:val="001B3617"/>
    <w:rsid w:val="001B3ADC"/>
    <w:rsid w:val="001B434A"/>
    <w:rsid w:val="001B4B18"/>
    <w:rsid w:val="001B55C6"/>
    <w:rsid w:val="001B5660"/>
    <w:rsid w:val="001B5995"/>
    <w:rsid w:val="001B7386"/>
    <w:rsid w:val="001B7E90"/>
    <w:rsid w:val="001B7EDB"/>
    <w:rsid w:val="001C1F0E"/>
    <w:rsid w:val="001C35EA"/>
    <w:rsid w:val="001C4623"/>
    <w:rsid w:val="001C70CB"/>
    <w:rsid w:val="001D066C"/>
    <w:rsid w:val="001D0E04"/>
    <w:rsid w:val="001D2114"/>
    <w:rsid w:val="001D23AE"/>
    <w:rsid w:val="001D2AD0"/>
    <w:rsid w:val="001D531F"/>
    <w:rsid w:val="001D5ACE"/>
    <w:rsid w:val="001D6C3E"/>
    <w:rsid w:val="001D6CA0"/>
    <w:rsid w:val="001D6E98"/>
    <w:rsid w:val="001E147E"/>
    <w:rsid w:val="001E16EA"/>
    <w:rsid w:val="001E24F8"/>
    <w:rsid w:val="001E3F15"/>
    <w:rsid w:val="001E4F28"/>
    <w:rsid w:val="001E52D1"/>
    <w:rsid w:val="001E7614"/>
    <w:rsid w:val="001E7A17"/>
    <w:rsid w:val="001E7DD1"/>
    <w:rsid w:val="001F1360"/>
    <w:rsid w:val="001F1C40"/>
    <w:rsid w:val="001F2532"/>
    <w:rsid w:val="001F2780"/>
    <w:rsid w:val="001F3348"/>
    <w:rsid w:val="001F6C4E"/>
    <w:rsid w:val="001F721B"/>
    <w:rsid w:val="001F7AA9"/>
    <w:rsid w:val="0020070C"/>
    <w:rsid w:val="00200E0D"/>
    <w:rsid w:val="0020477A"/>
    <w:rsid w:val="00204F3A"/>
    <w:rsid w:val="00204FC1"/>
    <w:rsid w:val="00205CFD"/>
    <w:rsid w:val="00206AE3"/>
    <w:rsid w:val="00206E48"/>
    <w:rsid w:val="0021186D"/>
    <w:rsid w:val="00212312"/>
    <w:rsid w:val="00214C6C"/>
    <w:rsid w:val="002155BD"/>
    <w:rsid w:val="00215A2B"/>
    <w:rsid w:val="002160D8"/>
    <w:rsid w:val="0021638A"/>
    <w:rsid w:val="002164D7"/>
    <w:rsid w:val="002170C6"/>
    <w:rsid w:val="00217724"/>
    <w:rsid w:val="00220A21"/>
    <w:rsid w:val="0022126F"/>
    <w:rsid w:val="002213BE"/>
    <w:rsid w:val="00221DB8"/>
    <w:rsid w:val="002226DC"/>
    <w:rsid w:val="00223023"/>
    <w:rsid w:val="00225C54"/>
    <w:rsid w:val="00231656"/>
    <w:rsid w:val="00231AB4"/>
    <w:rsid w:val="0023247E"/>
    <w:rsid w:val="00232ACA"/>
    <w:rsid w:val="00232E68"/>
    <w:rsid w:val="002335DD"/>
    <w:rsid w:val="002351B4"/>
    <w:rsid w:val="00236901"/>
    <w:rsid w:val="00236D96"/>
    <w:rsid w:val="00237053"/>
    <w:rsid w:val="00237111"/>
    <w:rsid w:val="00240005"/>
    <w:rsid w:val="0024000C"/>
    <w:rsid w:val="002442B9"/>
    <w:rsid w:val="00244A35"/>
    <w:rsid w:val="00246CC3"/>
    <w:rsid w:val="002470D9"/>
    <w:rsid w:val="0025112A"/>
    <w:rsid w:val="00251DDD"/>
    <w:rsid w:val="00251E00"/>
    <w:rsid w:val="00251F73"/>
    <w:rsid w:val="00253915"/>
    <w:rsid w:val="002548E4"/>
    <w:rsid w:val="00260EA4"/>
    <w:rsid w:val="00261355"/>
    <w:rsid w:val="002636CC"/>
    <w:rsid w:val="00264019"/>
    <w:rsid w:val="002645E8"/>
    <w:rsid w:val="00265E31"/>
    <w:rsid w:val="00266D39"/>
    <w:rsid w:val="0026754D"/>
    <w:rsid w:val="00270439"/>
    <w:rsid w:val="0027059A"/>
    <w:rsid w:val="002706F0"/>
    <w:rsid w:val="00270CB6"/>
    <w:rsid w:val="00271099"/>
    <w:rsid w:val="002731ED"/>
    <w:rsid w:val="00275071"/>
    <w:rsid w:val="00275470"/>
    <w:rsid w:val="002772B4"/>
    <w:rsid w:val="00280107"/>
    <w:rsid w:val="0028067C"/>
    <w:rsid w:val="00280C3D"/>
    <w:rsid w:val="00280E38"/>
    <w:rsid w:val="00282F6A"/>
    <w:rsid w:val="002832B9"/>
    <w:rsid w:val="00283672"/>
    <w:rsid w:val="00285AA3"/>
    <w:rsid w:val="0028678F"/>
    <w:rsid w:val="00286C3F"/>
    <w:rsid w:val="0029054C"/>
    <w:rsid w:val="002912B1"/>
    <w:rsid w:val="002914E3"/>
    <w:rsid w:val="00292062"/>
    <w:rsid w:val="00292A80"/>
    <w:rsid w:val="0029383C"/>
    <w:rsid w:val="002941C2"/>
    <w:rsid w:val="002944FE"/>
    <w:rsid w:val="0029548F"/>
    <w:rsid w:val="00296290"/>
    <w:rsid w:val="00296879"/>
    <w:rsid w:val="002972FE"/>
    <w:rsid w:val="00297A05"/>
    <w:rsid w:val="002A149C"/>
    <w:rsid w:val="002A1B86"/>
    <w:rsid w:val="002A3187"/>
    <w:rsid w:val="002A38A2"/>
    <w:rsid w:val="002A5234"/>
    <w:rsid w:val="002A5444"/>
    <w:rsid w:val="002A545F"/>
    <w:rsid w:val="002A7BB3"/>
    <w:rsid w:val="002B05FB"/>
    <w:rsid w:val="002B0C14"/>
    <w:rsid w:val="002B1028"/>
    <w:rsid w:val="002B2417"/>
    <w:rsid w:val="002B2515"/>
    <w:rsid w:val="002B3D3B"/>
    <w:rsid w:val="002B499A"/>
    <w:rsid w:val="002C0255"/>
    <w:rsid w:val="002C06D7"/>
    <w:rsid w:val="002C070D"/>
    <w:rsid w:val="002C1886"/>
    <w:rsid w:val="002C1DDB"/>
    <w:rsid w:val="002C3F15"/>
    <w:rsid w:val="002C493D"/>
    <w:rsid w:val="002C524C"/>
    <w:rsid w:val="002C57EF"/>
    <w:rsid w:val="002C5AB4"/>
    <w:rsid w:val="002C7060"/>
    <w:rsid w:val="002C7BD1"/>
    <w:rsid w:val="002D15EE"/>
    <w:rsid w:val="002D2E9E"/>
    <w:rsid w:val="002D3195"/>
    <w:rsid w:val="002D3636"/>
    <w:rsid w:val="002D429B"/>
    <w:rsid w:val="002D6011"/>
    <w:rsid w:val="002D6337"/>
    <w:rsid w:val="002D67B2"/>
    <w:rsid w:val="002D712C"/>
    <w:rsid w:val="002E01F7"/>
    <w:rsid w:val="002E0904"/>
    <w:rsid w:val="002E1690"/>
    <w:rsid w:val="002E3DBD"/>
    <w:rsid w:val="002E4462"/>
    <w:rsid w:val="002E56BD"/>
    <w:rsid w:val="002E642F"/>
    <w:rsid w:val="002F034E"/>
    <w:rsid w:val="002F1607"/>
    <w:rsid w:val="002F19BD"/>
    <w:rsid w:val="002F1B74"/>
    <w:rsid w:val="002F2A76"/>
    <w:rsid w:val="002F5469"/>
    <w:rsid w:val="002F5C85"/>
    <w:rsid w:val="002F6B76"/>
    <w:rsid w:val="002F7136"/>
    <w:rsid w:val="0030171E"/>
    <w:rsid w:val="00301981"/>
    <w:rsid w:val="00302DFF"/>
    <w:rsid w:val="00302F1D"/>
    <w:rsid w:val="00302FC1"/>
    <w:rsid w:val="003034F3"/>
    <w:rsid w:val="00305099"/>
    <w:rsid w:val="00305194"/>
    <w:rsid w:val="00307391"/>
    <w:rsid w:val="00307621"/>
    <w:rsid w:val="00307D7D"/>
    <w:rsid w:val="003108F4"/>
    <w:rsid w:val="00310A94"/>
    <w:rsid w:val="00310C6A"/>
    <w:rsid w:val="00310D25"/>
    <w:rsid w:val="00311E8F"/>
    <w:rsid w:val="003125CF"/>
    <w:rsid w:val="00312FBF"/>
    <w:rsid w:val="0031334E"/>
    <w:rsid w:val="00313980"/>
    <w:rsid w:val="00314113"/>
    <w:rsid w:val="0031484A"/>
    <w:rsid w:val="00316A25"/>
    <w:rsid w:val="00316CD2"/>
    <w:rsid w:val="003203FE"/>
    <w:rsid w:val="0032131D"/>
    <w:rsid w:val="00321795"/>
    <w:rsid w:val="003217E8"/>
    <w:rsid w:val="003237AD"/>
    <w:rsid w:val="003241D8"/>
    <w:rsid w:val="00324AF2"/>
    <w:rsid w:val="00324B03"/>
    <w:rsid w:val="00325387"/>
    <w:rsid w:val="00325898"/>
    <w:rsid w:val="003265DE"/>
    <w:rsid w:val="00326CBA"/>
    <w:rsid w:val="00327AEF"/>
    <w:rsid w:val="003301D6"/>
    <w:rsid w:val="00331761"/>
    <w:rsid w:val="00331BB4"/>
    <w:rsid w:val="003321AA"/>
    <w:rsid w:val="003329CD"/>
    <w:rsid w:val="00332E4D"/>
    <w:rsid w:val="00333059"/>
    <w:rsid w:val="003335B5"/>
    <w:rsid w:val="003338F6"/>
    <w:rsid w:val="00334A26"/>
    <w:rsid w:val="00334C43"/>
    <w:rsid w:val="003365BE"/>
    <w:rsid w:val="00336709"/>
    <w:rsid w:val="003370F5"/>
    <w:rsid w:val="0033737C"/>
    <w:rsid w:val="003374BB"/>
    <w:rsid w:val="00337763"/>
    <w:rsid w:val="003379CF"/>
    <w:rsid w:val="00340BC5"/>
    <w:rsid w:val="00340E19"/>
    <w:rsid w:val="003418CC"/>
    <w:rsid w:val="0034253F"/>
    <w:rsid w:val="0034268B"/>
    <w:rsid w:val="003426EB"/>
    <w:rsid w:val="00342888"/>
    <w:rsid w:val="003430D9"/>
    <w:rsid w:val="00343727"/>
    <w:rsid w:val="00343FF7"/>
    <w:rsid w:val="00345235"/>
    <w:rsid w:val="003453AE"/>
    <w:rsid w:val="003458E3"/>
    <w:rsid w:val="00345C22"/>
    <w:rsid w:val="00346D27"/>
    <w:rsid w:val="00346DF4"/>
    <w:rsid w:val="00347733"/>
    <w:rsid w:val="00352C08"/>
    <w:rsid w:val="003533E3"/>
    <w:rsid w:val="003535E7"/>
    <w:rsid w:val="00353901"/>
    <w:rsid w:val="003546D8"/>
    <w:rsid w:val="0035633B"/>
    <w:rsid w:val="0036022C"/>
    <w:rsid w:val="0036025F"/>
    <w:rsid w:val="00362043"/>
    <w:rsid w:val="0036296B"/>
    <w:rsid w:val="00363359"/>
    <w:rsid w:val="0036418D"/>
    <w:rsid w:val="003650A2"/>
    <w:rsid w:val="00365349"/>
    <w:rsid w:val="00365604"/>
    <w:rsid w:val="00366522"/>
    <w:rsid w:val="003667D4"/>
    <w:rsid w:val="00367587"/>
    <w:rsid w:val="00370FF2"/>
    <w:rsid w:val="0037335B"/>
    <w:rsid w:val="003743DC"/>
    <w:rsid w:val="00374689"/>
    <w:rsid w:val="00375CC3"/>
    <w:rsid w:val="00376188"/>
    <w:rsid w:val="00376279"/>
    <w:rsid w:val="00377A26"/>
    <w:rsid w:val="00382F21"/>
    <w:rsid w:val="003832C7"/>
    <w:rsid w:val="00383F3D"/>
    <w:rsid w:val="00384517"/>
    <w:rsid w:val="0038506A"/>
    <w:rsid w:val="00386E68"/>
    <w:rsid w:val="00387651"/>
    <w:rsid w:val="003905AF"/>
    <w:rsid w:val="0039205A"/>
    <w:rsid w:val="0039244A"/>
    <w:rsid w:val="00392909"/>
    <w:rsid w:val="003940E1"/>
    <w:rsid w:val="003948C9"/>
    <w:rsid w:val="00394984"/>
    <w:rsid w:val="003949A2"/>
    <w:rsid w:val="00395A61"/>
    <w:rsid w:val="00396359"/>
    <w:rsid w:val="00396758"/>
    <w:rsid w:val="00397790"/>
    <w:rsid w:val="003979D0"/>
    <w:rsid w:val="003A022F"/>
    <w:rsid w:val="003A040B"/>
    <w:rsid w:val="003A09F8"/>
    <w:rsid w:val="003A1E2A"/>
    <w:rsid w:val="003A7720"/>
    <w:rsid w:val="003A78CF"/>
    <w:rsid w:val="003B03CC"/>
    <w:rsid w:val="003B385B"/>
    <w:rsid w:val="003B3DF1"/>
    <w:rsid w:val="003C0408"/>
    <w:rsid w:val="003C0C06"/>
    <w:rsid w:val="003C1589"/>
    <w:rsid w:val="003C239F"/>
    <w:rsid w:val="003C4599"/>
    <w:rsid w:val="003C676C"/>
    <w:rsid w:val="003C7B32"/>
    <w:rsid w:val="003D2755"/>
    <w:rsid w:val="003D39BA"/>
    <w:rsid w:val="003D3C49"/>
    <w:rsid w:val="003D4286"/>
    <w:rsid w:val="003D5C8B"/>
    <w:rsid w:val="003D5F17"/>
    <w:rsid w:val="003E2870"/>
    <w:rsid w:val="003E2EEF"/>
    <w:rsid w:val="003E337C"/>
    <w:rsid w:val="003E3782"/>
    <w:rsid w:val="003E38C9"/>
    <w:rsid w:val="003E6342"/>
    <w:rsid w:val="003E6609"/>
    <w:rsid w:val="003F00C1"/>
    <w:rsid w:val="003F094E"/>
    <w:rsid w:val="003F0DBF"/>
    <w:rsid w:val="003F1621"/>
    <w:rsid w:val="003F17F1"/>
    <w:rsid w:val="003F272A"/>
    <w:rsid w:val="003F5194"/>
    <w:rsid w:val="004008BA"/>
    <w:rsid w:val="0040327C"/>
    <w:rsid w:val="0040332D"/>
    <w:rsid w:val="00404419"/>
    <w:rsid w:val="00404802"/>
    <w:rsid w:val="00405BB8"/>
    <w:rsid w:val="00407CAC"/>
    <w:rsid w:val="00410FC9"/>
    <w:rsid w:val="0041129C"/>
    <w:rsid w:val="00411BBD"/>
    <w:rsid w:val="00412771"/>
    <w:rsid w:val="00413FD2"/>
    <w:rsid w:val="00415C35"/>
    <w:rsid w:val="00416439"/>
    <w:rsid w:val="00416B1C"/>
    <w:rsid w:val="00421EEF"/>
    <w:rsid w:val="004227DF"/>
    <w:rsid w:val="004232D9"/>
    <w:rsid w:val="0042367B"/>
    <w:rsid w:val="00424422"/>
    <w:rsid w:val="004253A6"/>
    <w:rsid w:val="00425452"/>
    <w:rsid w:val="0042546E"/>
    <w:rsid w:val="004261BA"/>
    <w:rsid w:val="004271B2"/>
    <w:rsid w:val="004304A1"/>
    <w:rsid w:val="00430784"/>
    <w:rsid w:val="0043247A"/>
    <w:rsid w:val="00432BA7"/>
    <w:rsid w:val="004340A5"/>
    <w:rsid w:val="00434342"/>
    <w:rsid w:val="00435968"/>
    <w:rsid w:val="00435B7C"/>
    <w:rsid w:val="00436038"/>
    <w:rsid w:val="004361C5"/>
    <w:rsid w:val="00436AAD"/>
    <w:rsid w:val="00436AB8"/>
    <w:rsid w:val="00436BF4"/>
    <w:rsid w:val="00437690"/>
    <w:rsid w:val="00437B6C"/>
    <w:rsid w:val="004409F8"/>
    <w:rsid w:val="0044169F"/>
    <w:rsid w:val="00441C97"/>
    <w:rsid w:val="00441D1B"/>
    <w:rsid w:val="004421E3"/>
    <w:rsid w:val="00444D2A"/>
    <w:rsid w:val="00444F81"/>
    <w:rsid w:val="0044647F"/>
    <w:rsid w:val="0045093C"/>
    <w:rsid w:val="00451371"/>
    <w:rsid w:val="00453538"/>
    <w:rsid w:val="004547AA"/>
    <w:rsid w:val="00456765"/>
    <w:rsid w:val="0046176C"/>
    <w:rsid w:val="00463EFB"/>
    <w:rsid w:val="00465CEB"/>
    <w:rsid w:val="00466515"/>
    <w:rsid w:val="00466AEC"/>
    <w:rsid w:val="004707A4"/>
    <w:rsid w:val="00470A89"/>
    <w:rsid w:val="00471021"/>
    <w:rsid w:val="0047289A"/>
    <w:rsid w:val="00472AC8"/>
    <w:rsid w:val="00472D4D"/>
    <w:rsid w:val="00472F22"/>
    <w:rsid w:val="00473232"/>
    <w:rsid w:val="00473CB6"/>
    <w:rsid w:val="00475AA0"/>
    <w:rsid w:val="0047626E"/>
    <w:rsid w:val="00477960"/>
    <w:rsid w:val="0048035F"/>
    <w:rsid w:val="0048107A"/>
    <w:rsid w:val="004811BB"/>
    <w:rsid w:val="0048182D"/>
    <w:rsid w:val="00482BBD"/>
    <w:rsid w:val="00483B0E"/>
    <w:rsid w:val="00490F41"/>
    <w:rsid w:val="00490F4E"/>
    <w:rsid w:val="0049102E"/>
    <w:rsid w:val="004948A5"/>
    <w:rsid w:val="004958B9"/>
    <w:rsid w:val="00495E51"/>
    <w:rsid w:val="00496D49"/>
    <w:rsid w:val="004A0810"/>
    <w:rsid w:val="004A325D"/>
    <w:rsid w:val="004A439E"/>
    <w:rsid w:val="004A47B7"/>
    <w:rsid w:val="004A53A9"/>
    <w:rsid w:val="004A555C"/>
    <w:rsid w:val="004A639A"/>
    <w:rsid w:val="004A7AE4"/>
    <w:rsid w:val="004A7CCB"/>
    <w:rsid w:val="004B02FB"/>
    <w:rsid w:val="004B04C2"/>
    <w:rsid w:val="004B0B32"/>
    <w:rsid w:val="004B14CF"/>
    <w:rsid w:val="004B17FD"/>
    <w:rsid w:val="004B1C6C"/>
    <w:rsid w:val="004B2E1F"/>
    <w:rsid w:val="004B3DDA"/>
    <w:rsid w:val="004B4A9F"/>
    <w:rsid w:val="004B52CE"/>
    <w:rsid w:val="004B5EE9"/>
    <w:rsid w:val="004B64EE"/>
    <w:rsid w:val="004B6667"/>
    <w:rsid w:val="004C230F"/>
    <w:rsid w:val="004C4261"/>
    <w:rsid w:val="004C7AA4"/>
    <w:rsid w:val="004C7AFA"/>
    <w:rsid w:val="004C7B63"/>
    <w:rsid w:val="004D2057"/>
    <w:rsid w:val="004D207F"/>
    <w:rsid w:val="004D3B87"/>
    <w:rsid w:val="004D3C0B"/>
    <w:rsid w:val="004D455F"/>
    <w:rsid w:val="004D63CE"/>
    <w:rsid w:val="004D7DF3"/>
    <w:rsid w:val="004E12AA"/>
    <w:rsid w:val="004E2940"/>
    <w:rsid w:val="004E2DC0"/>
    <w:rsid w:val="004E3F88"/>
    <w:rsid w:val="004E4737"/>
    <w:rsid w:val="004E47F9"/>
    <w:rsid w:val="004E53B4"/>
    <w:rsid w:val="004E6708"/>
    <w:rsid w:val="004E709C"/>
    <w:rsid w:val="004E7B65"/>
    <w:rsid w:val="004F1352"/>
    <w:rsid w:val="004F5EC6"/>
    <w:rsid w:val="004F76FC"/>
    <w:rsid w:val="0050077B"/>
    <w:rsid w:val="00500956"/>
    <w:rsid w:val="005014A6"/>
    <w:rsid w:val="0050287E"/>
    <w:rsid w:val="00502E0D"/>
    <w:rsid w:val="00506509"/>
    <w:rsid w:val="005119ED"/>
    <w:rsid w:val="0051227C"/>
    <w:rsid w:val="005144B5"/>
    <w:rsid w:val="005144D3"/>
    <w:rsid w:val="005149EB"/>
    <w:rsid w:val="005160D3"/>
    <w:rsid w:val="0051694C"/>
    <w:rsid w:val="0051704D"/>
    <w:rsid w:val="00520969"/>
    <w:rsid w:val="00520AE4"/>
    <w:rsid w:val="00520B79"/>
    <w:rsid w:val="00520C9D"/>
    <w:rsid w:val="00520E82"/>
    <w:rsid w:val="0052142A"/>
    <w:rsid w:val="00521BC5"/>
    <w:rsid w:val="0052438F"/>
    <w:rsid w:val="00524399"/>
    <w:rsid w:val="00524C76"/>
    <w:rsid w:val="00524F8C"/>
    <w:rsid w:val="00526C4F"/>
    <w:rsid w:val="00532398"/>
    <w:rsid w:val="005327F6"/>
    <w:rsid w:val="00533467"/>
    <w:rsid w:val="00533560"/>
    <w:rsid w:val="00533E07"/>
    <w:rsid w:val="00534C6E"/>
    <w:rsid w:val="00535CBE"/>
    <w:rsid w:val="00537279"/>
    <w:rsid w:val="005373AB"/>
    <w:rsid w:val="00537CB6"/>
    <w:rsid w:val="005416AB"/>
    <w:rsid w:val="00542EF6"/>
    <w:rsid w:val="00543F49"/>
    <w:rsid w:val="005444F5"/>
    <w:rsid w:val="00544D9A"/>
    <w:rsid w:val="005457FF"/>
    <w:rsid w:val="00545D54"/>
    <w:rsid w:val="00547FAB"/>
    <w:rsid w:val="005510EB"/>
    <w:rsid w:val="00551DF7"/>
    <w:rsid w:val="005530DB"/>
    <w:rsid w:val="005532D8"/>
    <w:rsid w:val="005548E1"/>
    <w:rsid w:val="005548F1"/>
    <w:rsid w:val="00555576"/>
    <w:rsid w:val="005563FF"/>
    <w:rsid w:val="005601A5"/>
    <w:rsid w:val="00562F06"/>
    <w:rsid w:val="00567BFD"/>
    <w:rsid w:val="0057028E"/>
    <w:rsid w:val="00571897"/>
    <w:rsid w:val="00571AA1"/>
    <w:rsid w:val="00571CB1"/>
    <w:rsid w:val="00571D38"/>
    <w:rsid w:val="00572374"/>
    <w:rsid w:val="00574FE1"/>
    <w:rsid w:val="00576B24"/>
    <w:rsid w:val="00577B77"/>
    <w:rsid w:val="00580022"/>
    <w:rsid w:val="005816C5"/>
    <w:rsid w:val="00581EFD"/>
    <w:rsid w:val="005827C4"/>
    <w:rsid w:val="0058402E"/>
    <w:rsid w:val="00586345"/>
    <w:rsid w:val="005901AA"/>
    <w:rsid w:val="005905CF"/>
    <w:rsid w:val="00590930"/>
    <w:rsid w:val="005910BA"/>
    <w:rsid w:val="00594919"/>
    <w:rsid w:val="0059498F"/>
    <w:rsid w:val="00595465"/>
    <w:rsid w:val="00595BB7"/>
    <w:rsid w:val="00595D44"/>
    <w:rsid w:val="00595FC2"/>
    <w:rsid w:val="005A1DFA"/>
    <w:rsid w:val="005A200C"/>
    <w:rsid w:val="005A3261"/>
    <w:rsid w:val="005A36A6"/>
    <w:rsid w:val="005A6CCC"/>
    <w:rsid w:val="005A7723"/>
    <w:rsid w:val="005A7AA7"/>
    <w:rsid w:val="005A7F2D"/>
    <w:rsid w:val="005B0545"/>
    <w:rsid w:val="005B0BC8"/>
    <w:rsid w:val="005B135B"/>
    <w:rsid w:val="005B148F"/>
    <w:rsid w:val="005B2F32"/>
    <w:rsid w:val="005B357D"/>
    <w:rsid w:val="005B3833"/>
    <w:rsid w:val="005B3D4D"/>
    <w:rsid w:val="005B4364"/>
    <w:rsid w:val="005B44E5"/>
    <w:rsid w:val="005B475C"/>
    <w:rsid w:val="005B5A5A"/>
    <w:rsid w:val="005B5CDD"/>
    <w:rsid w:val="005B7D36"/>
    <w:rsid w:val="005B7DC1"/>
    <w:rsid w:val="005C10F3"/>
    <w:rsid w:val="005C183B"/>
    <w:rsid w:val="005C3415"/>
    <w:rsid w:val="005C38AE"/>
    <w:rsid w:val="005C54F0"/>
    <w:rsid w:val="005C7492"/>
    <w:rsid w:val="005D1CCB"/>
    <w:rsid w:val="005D2B43"/>
    <w:rsid w:val="005D31B1"/>
    <w:rsid w:val="005D48E9"/>
    <w:rsid w:val="005D628E"/>
    <w:rsid w:val="005D67B0"/>
    <w:rsid w:val="005D68A1"/>
    <w:rsid w:val="005D6C36"/>
    <w:rsid w:val="005E085E"/>
    <w:rsid w:val="005E0F26"/>
    <w:rsid w:val="005E1315"/>
    <w:rsid w:val="005E1C77"/>
    <w:rsid w:val="005E1F4D"/>
    <w:rsid w:val="005E33B0"/>
    <w:rsid w:val="005E7566"/>
    <w:rsid w:val="005F15CA"/>
    <w:rsid w:val="005F1748"/>
    <w:rsid w:val="005F34AE"/>
    <w:rsid w:val="005F350A"/>
    <w:rsid w:val="005F3AEE"/>
    <w:rsid w:val="005F4537"/>
    <w:rsid w:val="005F47E6"/>
    <w:rsid w:val="005F57DB"/>
    <w:rsid w:val="005F5D5B"/>
    <w:rsid w:val="005F638A"/>
    <w:rsid w:val="005F645D"/>
    <w:rsid w:val="005F71C4"/>
    <w:rsid w:val="006000DC"/>
    <w:rsid w:val="00600DEC"/>
    <w:rsid w:val="00600F06"/>
    <w:rsid w:val="00601497"/>
    <w:rsid w:val="006014A8"/>
    <w:rsid w:val="00601AE7"/>
    <w:rsid w:val="00603065"/>
    <w:rsid w:val="0060332C"/>
    <w:rsid w:val="00603EEA"/>
    <w:rsid w:val="006046F3"/>
    <w:rsid w:val="006055D3"/>
    <w:rsid w:val="00607986"/>
    <w:rsid w:val="0061060D"/>
    <w:rsid w:val="0061086F"/>
    <w:rsid w:val="006114B6"/>
    <w:rsid w:val="0061259B"/>
    <w:rsid w:val="0061259E"/>
    <w:rsid w:val="00614518"/>
    <w:rsid w:val="00614EC6"/>
    <w:rsid w:val="00617827"/>
    <w:rsid w:val="00617BBC"/>
    <w:rsid w:val="00620E45"/>
    <w:rsid w:val="00621666"/>
    <w:rsid w:val="0062298B"/>
    <w:rsid w:val="00622AD4"/>
    <w:rsid w:val="00625BA3"/>
    <w:rsid w:val="00625CA4"/>
    <w:rsid w:val="00626B86"/>
    <w:rsid w:val="006277E7"/>
    <w:rsid w:val="00630808"/>
    <w:rsid w:val="00631698"/>
    <w:rsid w:val="006316E6"/>
    <w:rsid w:val="00631C41"/>
    <w:rsid w:val="00631E36"/>
    <w:rsid w:val="006330C3"/>
    <w:rsid w:val="00633368"/>
    <w:rsid w:val="0063495B"/>
    <w:rsid w:val="00634E2B"/>
    <w:rsid w:val="006360C6"/>
    <w:rsid w:val="00636541"/>
    <w:rsid w:val="00636927"/>
    <w:rsid w:val="00636A60"/>
    <w:rsid w:val="00636FB1"/>
    <w:rsid w:val="006378B7"/>
    <w:rsid w:val="00637973"/>
    <w:rsid w:val="00640BA4"/>
    <w:rsid w:val="00640CC2"/>
    <w:rsid w:val="0064509C"/>
    <w:rsid w:val="00645CFD"/>
    <w:rsid w:val="00645DF5"/>
    <w:rsid w:val="006460C9"/>
    <w:rsid w:val="0064646F"/>
    <w:rsid w:val="00647A96"/>
    <w:rsid w:val="00650E3D"/>
    <w:rsid w:val="00651447"/>
    <w:rsid w:val="00651470"/>
    <w:rsid w:val="0065300C"/>
    <w:rsid w:val="00653B87"/>
    <w:rsid w:val="006549C1"/>
    <w:rsid w:val="00654A24"/>
    <w:rsid w:val="00655097"/>
    <w:rsid w:val="00656789"/>
    <w:rsid w:val="00657067"/>
    <w:rsid w:val="006571FA"/>
    <w:rsid w:val="00657DE6"/>
    <w:rsid w:val="006611B7"/>
    <w:rsid w:val="00661730"/>
    <w:rsid w:val="00661B3C"/>
    <w:rsid w:val="006646DA"/>
    <w:rsid w:val="00664A89"/>
    <w:rsid w:val="00664D95"/>
    <w:rsid w:val="00666670"/>
    <w:rsid w:val="006700C4"/>
    <w:rsid w:val="00670468"/>
    <w:rsid w:val="00670CA2"/>
    <w:rsid w:val="0067395B"/>
    <w:rsid w:val="00673974"/>
    <w:rsid w:val="00673FDD"/>
    <w:rsid w:val="00674CD3"/>
    <w:rsid w:val="00675A2E"/>
    <w:rsid w:val="00675D2A"/>
    <w:rsid w:val="00677679"/>
    <w:rsid w:val="00681158"/>
    <w:rsid w:val="00681375"/>
    <w:rsid w:val="00681542"/>
    <w:rsid w:val="006816A8"/>
    <w:rsid w:val="00681F2E"/>
    <w:rsid w:val="006833DA"/>
    <w:rsid w:val="00683CBF"/>
    <w:rsid w:val="00691CDD"/>
    <w:rsid w:val="00693F71"/>
    <w:rsid w:val="00694441"/>
    <w:rsid w:val="00696159"/>
    <w:rsid w:val="00697FA7"/>
    <w:rsid w:val="006A000F"/>
    <w:rsid w:val="006A0CE9"/>
    <w:rsid w:val="006A15F1"/>
    <w:rsid w:val="006A20EA"/>
    <w:rsid w:val="006A3345"/>
    <w:rsid w:val="006A373B"/>
    <w:rsid w:val="006A5363"/>
    <w:rsid w:val="006A7E3A"/>
    <w:rsid w:val="006B1CD5"/>
    <w:rsid w:val="006B1EF6"/>
    <w:rsid w:val="006B277E"/>
    <w:rsid w:val="006B4D3C"/>
    <w:rsid w:val="006B4E1F"/>
    <w:rsid w:val="006B5A4D"/>
    <w:rsid w:val="006B5A62"/>
    <w:rsid w:val="006B6B44"/>
    <w:rsid w:val="006B7F84"/>
    <w:rsid w:val="006C0ACA"/>
    <w:rsid w:val="006C0D3F"/>
    <w:rsid w:val="006C4F43"/>
    <w:rsid w:val="006C51FB"/>
    <w:rsid w:val="006C5863"/>
    <w:rsid w:val="006C5A02"/>
    <w:rsid w:val="006C6073"/>
    <w:rsid w:val="006C7901"/>
    <w:rsid w:val="006D006B"/>
    <w:rsid w:val="006D0116"/>
    <w:rsid w:val="006D2AD5"/>
    <w:rsid w:val="006D2F79"/>
    <w:rsid w:val="006D3D02"/>
    <w:rsid w:val="006D42EF"/>
    <w:rsid w:val="006D458E"/>
    <w:rsid w:val="006D4F39"/>
    <w:rsid w:val="006D5D47"/>
    <w:rsid w:val="006D7225"/>
    <w:rsid w:val="006D7662"/>
    <w:rsid w:val="006D7960"/>
    <w:rsid w:val="006E0606"/>
    <w:rsid w:val="006E0A81"/>
    <w:rsid w:val="006E0F74"/>
    <w:rsid w:val="006E16F0"/>
    <w:rsid w:val="006E2A16"/>
    <w:rsid w:val="006E411B"/>
    <w:rsid w:val="006E458A"/>
    <w:rsid w:val="006E4F2A"/>
    <w:rsid w:val="006E555A"/>
    <w:rsid w:val="006E657E"/>
    <w:rsid w:val="006E7510"/>
    <w:rsid w:val="006E78FD"/>
    <w:rsid w:val="006F15B8"/>
    <w:rsid w:val="006F2046"/>
    <w:rsid w:val="006F2735"/>
    <w:rsid w:val="006F34CB"/>
    <w:rsid w:val="006F39A5"/>
    <w:rsid w:val="006F3FD5"/>
    <w:rsid w:val="006F61D2"/>
    <w:rsid w:val="006F6257"/>
    <w:rsid w:val="006F6C89"/>
    <w:rsid w:val="006F7BD2"/>
    <w:rsid w:val="007006B2"/>
    <w:rsid w:val="00701488"/>
    <w:rsid w:val="00702459"/>
    <w:rsid w:val="0070375F"/>
    <w:rsid w:val="00704A02"/>
    <w:rsid w:val="00705858"/>
    <w:rsid w:val="00706EE7"/>
    <w:rsid w:val="00706FBD"/>
    <w:rsid w:val="00711B90"/>
    <w:rsid w:val="00712260"/>
    <w:rsid w:val="007131A0"/>
    <w:rsid w:val="00713264"/>
    <w:rsid w:val="00713DDF"/>
    <w:rsid w:val="00715FD2"/>
    <w:rsid w:val="0071686E"/>
    <w:rsid w:val="007168B1"/>
    <w:rsid w:val="00716CC7"/>
    <w:rsid w:val="007214F3"/>
    <w:rsid w:val="00722BFA"/>
    <w:rsid w:val="00725C27"/>
    <w:rsid w:val="0072757F"/>
    <w:rsid w:val="00727CBE"/>
    <w:rsid w:val="0073012A"/>
    <w:rsid w:val="00733017"/>
    <w:rsid w:val="0073431E"/>
    <w:rsid w:val="00734853"/>
    <w:rsid w:val="0073488C"/>
    <w:rsid w:val="00734BFC"/>
    <w:rsid w:val="007368C7"/>
    <w:rsid w:val="007415BB"/>
    <w:rsid w:val="007421B3"/>
    <w:rsid w:val="007421D9"/>
    <w:rsid w:val="00742BC0"/>
    <w:rsid w:val="00743959"/>
    <w:rsid w:val="00743A59"/>
    <w:rsid w:val="007450CE"/>
    <w:rsid w:val="00746A13"/>
    <w:rsid w:val="00747BC3"/>
    <w:rsid w:val="00747C1A"/>
    <w:rsid w:val="007507B7"/>
    <w:rsid w:val="00750B40"/>
    <w:rsid w:val="00752D42"/>
    <w:rsid w:val="0075333E"/>
    <w:rsid w:val="007557D2"/>
    <w:rsid w:val="00755867"/>
    <w:rsid w:val="00755A77"/>
    <w:rsid w:val="00755C95"/>
    <w:rsid w:val="00762AF9"/>
    <w:rsid w:val="00763761"/>
    <w:rsid w:val="0076481B"/>
    <w:rsid w:val="0076513A"/>
    <w:rsid w:val="007652C6"/>
    <w:rsid w:val="0076566C"/>
    <w:rsid w:val="0076570C"/>
    <w:rsid w:val="007660D3"/>
    <w:rsid w:val="00766463"/>
    <w:rsid w:val="00766805"/>
    <w:rsid w:val="0076697A"/>
    <w:rsid w:val="00766BE9"/>
    <w:rsid w:val="007674AE"/>
    <w:rsid w:val="00770960"/>
    <w:rsid w:val="00770A67"/>
    <w:rsid w:val="0077194B"/>
    <w:rsid w:val="00772525"/>
    <w:rsid w:val="00772E6F"/>
    <w:rsid w:val="00773954"/>
    <w:rsid w:val="00774060"/>
    <w:rsid w:val="007765DB"/>
    <w:rsid w:val="00777E82"/>
    <w:rsid w:val="0078252A"/>
    <w:rsid w:val="00783169"/>
    <w:rsid w:val="00783362"/>
    <w:rsid w:val="00784BF9"/>
    <w:rsid w:val="0078501F"/>
    <w:rsid w:val="00785F4A"/>
    <w:rsid w:val="00786676"/>
    <w:rsid w:val="007866F4"/>
    <w:rsid w:val="007869E3"/>
    <w:rsid w:val="00787227"/>
    <w:rsid w:val="0079038F"/>
    <w:rsid w:val="00792426"/>
    <w:rsid w:val="0079470A"/>
    <w:rsid w:val="00794F16"/>
    <w:rsid w:val="00795CB7"/>
    <w:rsid w:val="007962CF"/>
    <w:rsid w:val="00796F47"/>
    <w:rsid w:val="00797E62"/>
    <w:rsid w:val="007A060E"/>
    <w:rsid w:val="007A079C"/>
    <w:rsid w:val="007A0B05"/>
    <w:rsid w:val="007A0C8C"/>
    <w:rsid w:val="007A0DE8"/>
    <w:rsid w:val="007A226B"/>
    <w:rsid w:val="007A3616"/>
    <w:rsid w:val="007A389E"/>
    <w:rsid w:val="007A3912"/>
    <w:rsid w:val="007B0355"/>
    <w:rsid w:val="007B0387"/>
    <w:rsid w:val="007B2636"/>
    <w:rsid w:val="007B3ABF"/>
    <w:rsid w:val="007B4D39"/>
    <w:rsid w:val="007B6279"/>
    <w:rsid w:val="007B6B41"/>
    <w:rsid w:val="007B70BA"/>
    <w:rsid w:val="007C01C2"/>
    <w:rsid w:val="007C1FE2"/>
    <w:rsid w:val="007C4329"/>
    <w:rsid w:val="007C5194"/>
    <w:rsid w:val="007C52B6"/>
    <w:rsid w:val="007C5F5F"/>
    <w:rsid w:val="007C71ED"/>
    <w:rsid w:val="007D15D6"/>
    <w:rsid w:val="007D218F"/>
    <w:rsid w:val="007D2795"/>
    <w:rsid w:val="007D2CB6"/>
    <w:rsid w:val="007D36AD"/>
    <w:rsid w:val="007D3C76"/>
    <w:rsid w:val="007D46C3"/>
    <w:rsid w:val="007D51F9"/>
    <w:rsid w:val="007D62CA"/>
    <w:rsid w:val="007D67E4"/>
    <w:rsid w:val="007E1038"/>
    <w:rsid w:val="007E1789"/>
    <w:rsid w:val="007E2A17"/>
    <w:rsid w:val="007E3DB0"/>
    <w:rsid w:val="007E55BA"/>
    <w:rsid w:val="007E662D"/>
    <w:rsid w:val="007E6B8D"/>
    <w:rsid w:val="007F00C7"/>
    <w:rsid w:val="007F064B"/>
    <w:rsid w:val="007F24AA"/>
    <w:rsid w:val="007F2784"/>
    <w:rsid w:val="007F314F"/>
    <w:rsid w:val="007F3499"/>
    <w:rsid w:val="007F3A0C"/>
    <w:rsid w:val="007F3EA4"/>
    <w:rsid w:val="007F3EEA"/>
    <w:rsid w:val="007F51F3"/>
    <w:rsid w:val="007F58F0"/>
    <w:rsid w:val="007F617E"/>
    <w:rsid w:val="007F6B09"/>
    <w:rsid w:val="007F75F0"/>
    <w:rsid w:val="00800DBA"/>
    <w:rsid w:val="00802E62"/>
    <w:rsid w:val="008036E8"/>
    <w:rsid w:val="00804149"/>
    <w:rsid w:val="00804F92"/>
    <w:rsid w:val="00805C61"/>
    <w:rsid w:val="00805D24"/>
    <w:rsid w:val="00806669"/>
    <w:rsid w:val="0080676E"/>
    <w:rsid w:val="008071D2"/>
    <w:rsid w:val="0080759F"/>
    <w:rsid w:val="008077B6"/>
    <w:rsid w:val="00812293"/>
    <w:rsid w:val="008126A1"/>
    <w:rsid w:val="00812704"/>
    <w:rsid w:val="008131B9"/>
    <w:rsid w:val="008171F0"/>
    <w:rsid w:val="00817251"/>
    <w:rsid w:val="008177FF"/>
    <w:rsid w:val="00817BB0"/>
    <w:rsid w:val="00817BFD"/>
    <w:rsid w:val="0082043F"/>
    <w:rsid w:val="0082046B"/>
    <w:rsid w:val="00821442"/>
    <w:rsid w:val="00821458"/>
    <w:rsid w:val="00821C70"/>
    <w:rsid w:val="00821DDC"/>
    <w:rsid w:val="008223D8"/>
    <w:rsid w:val="008224E3"/>
    <w:rsid w:val="00822C42"/>
    <w:rsid w:val="0082349D"/>
    <w:rsid w:val="00824066"/>
    <w:rsid w:val="0082498C"/>
    <w:rsid w:val="00824BEB"/>
    <w:rsid w:val="0082623F"/>
    <w:rsid w:val="0082645C"/>
    <w:rsid w:val="00827B32"/>
    <w:rsid w:val="00827ED5"/>
    <w:rsid w:val="00831CA8"/>
    <w:rsid w:val="00831E37"/>
    <w:rsid w:val="008376AE"/>
    <w:rsid w:val="008401FA"/>
    <w:rsid w:val="00840AAE"/>
    <w:rsid w:val="008410D5"/>
    <w:rsid w:val="00845B23"/>
    <w:rsid w:val="00846896"/>
    <w:rsid w:val="008476B4"/>
    <w:rsid w:val="0084779C"/>
    <w:rsid w:val="00847E00"/>
    <w:rsid w:val="00850D12"/>
    <w:rsid w:val="00850E93"/>
    <w:rsid w:val="0085389E"/>
    <w:rsid w:val="00853F75"/>
    <w:rsid w:val="008542F7"/>
    <w:rsid w:val="00854801"/>
    <w:rsid w:val="0085670A"/>
    <w:rsid w:val="008602AC"/>
    <w:rsid w:val="008609A0"/>
    <w:rsid w:val="0086261A"/>
    <w:rsid w:val="0086279B"/>
    <w:rsid w:val="00862F9A"/>
    <w:rsid w:val="00862FF8"/>
    <w:rsid w:val="00863EE3"/>
    <w:rsid w:val="00864A28"/>
    <w:rsid w:val="00866B87"/>
    <w:rsid w:val="00870086"/>
    <w:rsid w:val="0087057E"/>
    <w:rsid w:val="00870B22"/>
    <w:rsid w:val="00870CBF"/>
    <w:rsid w:val="00871682"/>
    <w:rsid w:val="00871B51"/>
    <w:rsid w:val="00873900"/>
    <w:rsid w:val="00873D7F"/>
    <w:rsid w:val="0087455C"/>
    <w:rsid w:val="008760BF"/>
    <w:rsid w:val="00876453"/>
    <w:rsid w:val="00880957"/>
    <w:rsid w:val="00880B58"/>
    <w:rsid w:val="00882202"/>
    <w:rsid w:val="0088329E"/>
    <w:rsid w:val="00884371"/>
    <w:rsid w:val="008851E3"/>
    <w:rsid w:val="0088774A"/>
    <w:rsid w:val="0089186D"/>
    <w:rsid w:val="00891D92"/>
    <w:rsid w:val="00891F4A"/>
    <w:rsid w:val="00892DD4"/>
    <w:rsid w:val="00892F7B"/>
    <w:rsid w:val="00893540"/>
    <w:rsid w:val="008938F5"/>
    <w:rsid w:val="00894314"/>
    <w:rsid w:val="008949F3"/>
    <w:rsid w:val="00895846"/>
    <w:rsid w:val="00896C4E"/>
    <w:rsid w:val="008A06DC"/>
    <w:rsid w:val="008A1354"/>
    <w:rsid w:val="008A1DB2"/>
    <w:rsid w:val="008A1DC4"/>
    <w:rsid w:val="008A20F5"/>
    <w:rsid w:val="008A334F"/>
    <w:rsid w:val="008A3C78"/>
    <w:rsid w:val="008A4A84"/>
    <w:rsid w:val="008B0765"/>
    <w:rsid w:val="008B2FFC"/>
    <w:rsid w:val="008B5018"/>
    <w:rsid w:val="008B54B1"/>
    <w:rsid w:val="008B6DB1"/>
    <w:rsid w:val="008C0EF3"/>
    <w:rsid w:val="008C26A2"/>
    <w:rsid w:val="008C3169"/>
    <w:rsid w:val="008C3C17"/>
    <w:rsid w:val="008C4E45"/>
    <w:rsid w:val="008C510A"/>
    <w:rsid w:val="008C5B13"/>
    <w:rsid w:val="008C62EA"/>
    <w:rsid w:val="008C6F51"/>
    <w:rsid w:val="008D0A2B"/>
    <w:rsid w:val="008D18BC"/>
    <w:rsid w:val="008D1AC9"/>
    <w:rsid w:val="008D2BB7"/>
    <w:rsid w:val="008D2FDB"/>
    <w:rsid w:val="008D30A4"/>
    <w:rsid w:val="008D3DAC"/>
    <w:rsid w:val="008D4455"/>
    <w:rsid w:val="008D48C6"/>
    <w:rsid w:val="008D5112"/>
    <w:rsid w:val="008D7BB1"/>
    <w:rsid w:val="008E095F"/>
    <w:rsid w:val="008E2107"/>
    <w:rsid w:val="008E413C"/>
    <w:rsid w:val="008E48A9"/>
    <w:rsid w:val="008E6B00"/>
    <w:rsid w:val="008E6F03"/>
    <w:rsid w:val="008F1258"/>
    <w:rsid w:val="008F3924"/>
    <w:rsid w:val="008F3C58"/>
    <w:rsid w:val="008F3DE0"/>
    <w:rsid w:val="008F485D"/>
    <w:rsid w:val="008F4CBE"/>
    <w:rsid w:val="008F7525"/>
    <w:rsid w:val="00900180"/>
    <w:rsid w:val="009016BF"/>
    <w:rsid w:val="00902B10"/>
    <w:rsid w:val="0090330E"/>
    <w:rsid w:val="00903A4B"/>
    <w:rsid w:val="00903FD1"/>
    <w:rsid w:val="009054B8"/>
    <w:rsid w:val="00905EF5"/>
    <w:rsid w:val="00906141"/>
    <w:rsid w:val="00906AF8"/>
    <w:rsid w:val="009074DF"/>
    <w:rsid w:val="00907AB5"/>
    <w:rsid w:val="00907E2F"/>
    <w:rsid w:val="00907E5B"/>
    <w:rsid w:val="009107D1"/>
    <w:rsid w:val="00910814"/>
    <w:rsid w:val="00910B08"/>
    <w:rsid w:val="009112E3"/>
    <w:rsid w:val="00911384"/>
    <w:rsid w:val="00913D0D"/>
    <w:rsid w:val="00914CDF"/>
    <w:rsid w:val="009159F5"/>
    <w:rsid w:val="00915A97"/>
    <w:rsid w:val="009161B8"/>
    <w:rsid w:val="00916565"/>
    <w:rsid w:val="009166E5"/>
    <w:rsid w:val="0091798E"/>
    <w:rsid w:val="00920C99"/>
    <w:rsid w:val="009229C6"/>
    <w:rsid w:val="00924039"/>
    <w:rsid w:val="00927F5F"/>
    <w:rsid w:val="009307EA"/>
    <w:rsid w:val="00930E35"/>
    <w:rsid w:val="009331A5"/>
    <w:rsid w:val="00933965"/>
    <w:rsid w:val="00935157"/>
    <w:rsid w:val="00935836"/>
    <w:rsid w:val="00936BD4"/>
    <w:rsid w:val="0094132B"/>
    <w:rsid w:val="0094235F"/>
    <w:rsid w:val="00943565"/>
    <w:rsid w:val="00944724"/>
    <w:rsid w:val="00945A14"/>
    <w:rsid w:val="00945C59"/>
    <w:rsid w:val="00947E1A"/>
    <w:rsid w:val="009505BA"/>
    <w:rsid w:val="00951769"/>
    <w:rsid w:val="00953260"/>
    <w:rsid w:val="009546F7"/>
    <w:rsid w:val="009553CC"/>
    <w:rsid w:val="00955488"/>
    <w:rsid w:val="00955574"/>
    <w:rsid w:val="00955DA4"/>
    <w:rsid w:val="009565AC"/>
    <w:rsid w:val="00956752"/>
    <w:rsid w:val="00957F4B"/>
    <w:rsid w:val="00961212"/>
    <w:rsid w:val="00962526"/>
    <w:rsid w:val="00962EAF"/>
    <w:rsid w:val="009637CD"/>
    <w:rsid w:val="00963843"/>
    <w:rsid w:val="00963C98"/>
    <w:rsid w:val="0096648E"/>
    <w:rsid w:val="00966F40"/>
    <w:rsid w:val="0097012E"/>
    <w:rsid w:val="009713D0"/>
    <w:rsid w:val="00971724"/>
    <w:rsid w:val="00971EE5"/>
    <w:rsid w:val="00971EEC"/>
    <w:rsid w:val="0097208D"/>
    <w:rsid w:val="00972567"/>
    <w:rsid w:val="00972B25"/>
    <w:rsid w:val="00973740"/>
    <w:rsid w:val="00974345"/>
    <w:rsid w:val="00974723"/>
    <w:rsid w:val="00974F7E"/>
    <w:rsid w:val="00975251"/>
    <w:rsid w:val="009753FA"/>
    <w:rsid w:val="00975AD4"/>
    <w:rsid w:val="00976B27"/>
    <w:rsid w:val="00976E49"/>
    <w:rsid w:val="009776D8"/>
    <w:rsid w:val="00977BEB"/>
    <w:rsid w:val="00980005"/>
    <w:rsid w:val="00980A12"/>
    <w:rsid w:val="009818A8"/>
    <w:rsid w:val="00982C6A"/>
    <w:rsid w:val="009833EA"/>
    <w:rsid w:val="0098658C"/>
    <w:rsid w:val="009872FC"/>
    <w:rsid w:val="0098750A"/>
    <w:rsid w:val="00987DC3"/>
    <w:rsid w:val="00991302"/>
    <w:rsid w:val="009927D8"/>
    <w:rsid w:val="0099382D"/>
    <w:rsid w:val="00993956"/>
    <w:rsid w:val="00994B16"/>
    <w:rsid w:val="009954DB"/>
    <w:rsid w:val="00995B44"/>
    <w:rsid w:val="0099725D"/>
    <w:rsid w:val="009973C1"/>
    <w:rsid w:val="009975B6"/>
    <w:rsid w:val="009A3684"/>
    <w:rsid w:val="009A378D"/>
    <w:rsid w:val="009A523D"/>
    <w:rsid w:val="009A5242"/>
    <w:rsid w:val="009A6460"/>
    <w:rsid w:val="009A7828"/>
    <w:rsid w:val="009B0E27"/>
    <w:rsid w:val="009B188E"/>
    <w:rsid w:val="009B328F"/>
    <w:rsid w:val="009B4870"/>
    <w:rsid w:val="009B59A2"/>
    <w:rsid w:val="009B6BF4"/>
    <w:rsid w:val="009B6E2A"/>
    <w:rsid w:val="009C0F17"/>
    <w:rsid w:val="009C33DC"/>
    <w:rsid w:val="009C3BAD"/>
    <w:rsid w:val="009C45BF"/>
    <w:rsid w:val="009C45E0"/>
    <w:rsid w:val="009C6CEB"/>
    <w:rsid w:val="009C76C3"/>
    <w:rsid w:val="009D03CF"/>
    <w:rsid w:val="009D0491"/>
    <w:rsid w:val="009D1CEF"/>
    <w:rsid w:val="009D1E22"/>
    <w:rsid w:val="009D2298"/>
    <w:rsid w:val="009D2D4D"/>
    <w:rsid w:val="009D2E56"/>
    <w:rsid w:val="009D428B"/>
    <w:rsid w:val="009D5AB6"/>
    <w:rsid w:val="009D5B1B"/>
    <w:rsid w:val="009D6563"/>
    <w:rsid w:val="009D7071"/>
    <w:rsid w:val="009E0154"/>
    <w:rsid w:val="009E017D"/>
    <w:rsid w:val="009E033E"/>
    <w:rsid w:val="009E039F"/>
    <w:rsid w:val="009E07D9"/>
    <w:rsid w:val="009E2C9B"/>
    <w:rsid w:val="009E3F36"/>
    <w:rsid w:val="009E40FD"/>
    <w:rsid w:val="009E6CD2"/>
    <w:rsid w:val="009E7266"/>
    <w:rsid w:val="009E7BC2"/>
    <w:rsid w:val="009F2545"/>
    <w:rsid w:val="009F5BFC"/>
    <w:rsid w:val="009F6339"/>
    <w:rsid w:val="00A0279C"/>
    <w:rsid w:val="00A02B9C"/>
    <w:rsid w:val="00A02C8F"/>
    <w:rsid w:val="00A03455"/>
    <w:rsid w:val="00A037A7"/>
    <w:rsid w:val="00A06341"/>
    <w:rsid w:val="00A07902"/>
    <w:rsid w:val="00A10EBB"/>
    <w:rsid w:val="00A11149"/>
    <w:rsid w:val="00A11434"/>
    <w:rsid w:val="00A1282B"/>
    <w:rsid w:val="00A130CD"/>
    <w:rsid w:val="00A13570"/>
    <w:rsid w:val="00A14A6A"/>
    <w:rsid w:val="00A14B95"/>
    <w:rsid w:val="00A16600"/>
    <w:rsid w:val="00A16B18"/>
    <w:rsid w:val="00A17DE3"/>
    <w:rsid w:val="00A2075E"/>
    <w:rsid w:val="00A21266"/>
    <w:rsid w:val="00A22187"/>
    <w:rsid w:val="00A22F9B"/>
    <w:rsid w:val="00A23D6B"/>
    <w:rsid w:val="00A26E74"/>
    <w:rsid w:val="00A309E0"/>
    <w:rsid w:val="00A31BD8"/>
    <w:rsid w:val="00A32C9E"/>
    <w:rsid w:val="00A32E9E"/>
    <w:rsid w:val="00A331C9"/>
    <w:rsid w:val="00A336C3"/>
    <w:rsid w:val="00A33D6A"/>
    <w:rsid w:val="00A34189"/>
    <w:rsid w:val="00A34DFD"/>
    <w:rsid w:val="00A36F7C"/>
    <w:rsid w:val="00A376AD"/>
    <w:rsid w:val="00A37E3A"/>
    <w:rsid w:val="00A37EA7"/>
    <w:rsid w:val="00A400C3"/>
    <w:rsid w:val="00A40336"/>
    <w:rsid w:val="00A42644"/>
    <w:rsid w:val="00A42C17"/>
    <w:rsid w:val="00A43960"/>
    <w:rsid w:val="00A43C77"/>
    <w:rsid w:val="00A43DC2"/>
    <w:rsid w:val="00A44A2B"/>
    <w:rsid w:val="00A47230"/>
    <w:rsid w:val="00A51041"/>
    <w:rsid w:val="00A5248F"/>
    <w:rsid w:val="00A528F7"/>
    <w:rsid w:val="00A52C60"/>
    <w:rsid w:val="00A53DAF"/>
    <w:rsid w:val="00A53E71"/>
    <w:rsid w:val="00A6099C"/>
    <w:rsid w:val="00A61337"/>
    <w:rsid w:val="00A61CB6"/>
    <w:rsid w:val="00A62234"/>
    <w:rsid w:val="00A649BD"/>
    <w:rsid w:val="00A66C15"/>
    <w:rsid w:val="00A66C70"/>
    <w:rsid w:val="00A66CD3"/>
    <w:rsid w:val="00A67525"/>
    <w:rsid w:val="00A67647"/>
    <w:rsid w:val="00A67773"/>
    <w:rsid w:val="00A70903"/>
    <w:rsid w:val="00A714CC"/>
    <w:rsid w:val="00A73BCF"/>
    <w:rsid w:val="00A74AFC"/>
    <w:rsid w:val="00A75D7E"/>
    <w:rsid w:val="00A76090"/>
    <w:rsid w:val="00A76130"/>
    <w:rsid w:val="00A77678"/>
    <w:rsid w:val="00A807CE"/>
    <w:rsid w:val="00A81A18"/>
    <w:rsid w:val="00A81BFA"/>
    <w:rsid w:val="00A81E56"/>
    <w:rsid w:val="00A82451"/>
    <w:rsid w:val="00A86548"/>
    <w:rsid w:val="00A86DD7"/>
    <w:rsid w:val="00A878FB"/>
    <w:rsid w:val="00A90318"/>
    <w:rsid w:val="00A9062C"/>
    <w:rsid w:val="00A9090B"/>
    <w:rsid w:val="00A920C4"/>
    <w:rsid w:val="00A92CBE"/>
    <w:rsid w:val="00A942A9"/>
    <w:rsid w:val="00A9455C"/>
    <w:rsid w:val="00A94B73"/>
    <w:rsid w:val="00A950CD"/>
    <w:rsid w:val="00A964C0"/>
    <w:rsid w:val="00A9708F"/>
    <w:rsid w:val="00AA1B86"/>
    <w:rsid w:val="00AA338C"/>
    <w:rsid w:val="00AA4A4A"/>
    <w:rsid w:val="00AA5261"/>
    <w:rsid w:val="00AA6B37"/>
    <w:rsid w:val="00AA6E14"/>
    <w:rsid w:val="00AA700A"/>
    <w:rsid w:val="00AB106F"/>
    <w:rsid w:val="00AB1267"/>
    <w:rsid w:val="00AB175B"/>
    <w:rsid w:val="00AB1789"/>
    <w:rsid w:val="00AB2A08"/>
    <w:rsid w:val="00AB2BB1"/>
    <w:rsid w:val="00AB2FBB"/>
    <w:rsid w:val="00AB3BD5"/>
    <w:rsid w:val="00AB5C96"/>
    <w:rsid w:val="00AB6473"/>
    <w:rsid w:val="00AB7394"/>
    <w:rsid w:val="00AB793D"/>
    <w:rsid w:val="00AC108F"/>
    <w:rsid w:val="00AC10FD"/>
    <w:rsid w:val="00AC1190"/>
    <w:rsid w:val="00AC3A66"/>
    <w:rsid w:val="00AC5412"/>
    <w:rsid w:val="00AC5914"/>
    <w:rsid w:val="00AC5ADD"/>
    <w:rsid w:val="00AC63A0"/>
    <w:rsid w:val="00AC6CB7"/>
    <w:rsid w:val="00AC76C9"/>
    <w:rsid w:val="00AC7B48"/>
    <w:rsid w:val="00AD0077"/>
    <w:rsid w:val="00AD01E0"/>
    <w:rsid w:val="00AD131F"/>
    <w:rsid w:val="00AD13B6"/>
    <w:rsid w:val="00AD1993"/>
    <w:rsid w:val="00AD2257"/>
    <w:rsid w:val="00AD231B"/>
    <w:rsid w:val="00AD46BB"/>
    <w:rsid w:val="00AD4F42"/>
    <w:rsid w:val="00AD5514"/>
    <w:rsid w:val="00AD5840"/>
    <w:rsid w:val="00AD6293"/>
    <w:rsid w:val="00AE0826"/>
    <w:rsid w:val="00AE0969"/>
    <w:rsid w:val="00AE2A33"/>
    <w:rsid w:val="00AE2D44"/>
    <w:rsid w:val="00AE2EA8"/>
    <w:rsid w:val="00AE31BD"/>
    <w:rsid w:val="00AE3452"/>
    <w:rsid w:val="00AE61DB"/>
    <w:rsid w:val="00AE653C"/>
    <w:rsid w:val="00AE72BC"/>
    <w:rsid w:val="00AF204A"/>
    <w:rsid w:val="00AF3051"/>
    <w:rsid w:val="00AF31A4"/>
    <w:rsid w:val="00AF4024"/>
    <w:rsid w:val="00AF4D27"/>
    <w:rsid w:val="00AF51C7"/>
    <w:rsid w:val="00AF5A11"/>
    <w:rsid w:val="00AF689A"/>
    <w:rsid w:val="00AF68EB"/>
    <w:rsid w:val="00AF6996"/>
    <w:rsid w:val="00AF6FE7"/>
    <w:rsid w:val="00B004C1"/>
    <w:rsid w:val="00B00772"/>
    <w:rsid w:val="00B02310"/>
    <w:rsid w:val="00B03F76"/>
    <w:rsid w:val="00B056E7"/>
    <w:rsid w:val="00B05C24"/>
    <w:rsid w:val="00B06132"/>
    <w:rsid w:val="00B07771"/>
    <w:rsid w:val="00B12011"/>
    <w:rsid w:val="00B13836"/>
    <w:rsid w:val="00B140A7"/>
    <w:rsid w:val="00B15396"/>
    <w:rsid w:val="00B15B90"/>
    <w:rsid w:val="00B167BF"/>
    <w:rsid w:val="00B16D9A"/>
    <w:rsid w:val="00B207BB"/>
    <w:rsid w:val="00B2089B"/>
    <w:rsid w:val="00B21DB4"/>
    <w:rsid w:val="00B228A4"/>
    <w:rsid w:val="00B22B12"/>
    <w:rsid w:val="00B235A8"/>
    <w:rsid w:val="00B250A3"/>
    <w:rsid w:val="00B25C48"/>
    <w:rsid w:val="00B270AE"/>
    <w:rsid w:val="00B3090E"/>
    <w:rsid w:val="00B319D2"/>
    <w:rsid w:val="00B32136"/>
    <w:rsid w:val="00B33B95"/>
    <w:rsid w:val="00B33F15"/>
    <w:rsid w:val="00B34117"/>
    <w:rsid w:val="00B35094"/>
    <w:rsid w:val="00B366B1"/>
    <w:rsid w:val="00B376BD"/>
    <w:rsid w:val="00B3799B"/>
    <w:rsid w:val="00B37E95"/>
    <w:rsid w:val="00B40409"/>
    <w:rsid w:val="00B40A4D"/>
    <w:rsid w:val="00B42B3B"/>
    <w:rsid w:val="00B42DB9"/>
    <w:rsid w:val="00B4309A"/>
    <w:rsid w:val="00B438BB"/>
    <w:rsid w:val="00B4502D"/>
    <w:rsid w:val="00B4529B"/>
    <w:rsid w:val="00B45317"/>
    <w:rsid w:val="00B466A6"/>
    <w:rsid w:val="00B472F0"/>
    <w:rsid w:val="00B511A2"/>
    <w:rsid w:val="00B51EB3"/>
    <w:rsid w:val="00B529D0"/>
    <w:rsid w:val="00B538C4"/>
    <w:rsid w:val="00B53D4C"/>
    <w:rsid w:val="00B5570D"/>
    <w:rsid w:val="00B56FD5"/>
    <w:rsid w:val="00B57003"/>
    <w:rsid w:val="00B57F11"/>
    <w:rsid w:val="00B62625"/>
    <w:rsid w:val="00B6344C"/>
    <w:rsid w:val="00B635B0"/>
    <w:rsid w:val="00B63729"/>
    <w:rsid w:val="00B63874"/>
    <w:rsid w:val="00B645F8"/>
    <w:rsid w:val="00B64F27"/>
    <w:rsid w:val="00B65332"/>
    <w:rsid w:val="00B654E7"/>
    <w:rsid w:val="00B66006"/>
    <w:rsid w:val="00B66739"/>
    <w:rsid w:val="00B66FE6"/>
    <w:rsid w:val="00B67499"/>
    <w:rsid w:val="00B677F6"/>
    <w:rsid w:val="00B67901"/>
    <w:rsid w:val="00B67EA9"/>
    <w:rsid w:val="00B70242"/>
    <w:rsid w:val="00B70787"/>
    <w:rsid w:val="00B70A33"/>
    <w:rsid w:val="00B70A38"/>
    <w:rsid w:val="00B70C01"/>
    <w:rsid w:val="00B71018"/>
    <w:rsid w:val="00B723A7"/>
    <w:rsid w:val="00B73DEA"/>
    <w:rsid w:val="00B75457"/>
    <w:rsid w:val="00B75681"/>
    <w:rsid w:val="00B779FD"/>
    <w:rsid w:val="00B77B9B"/>
    <w:rsid w:val="00B8156A"/>
    <w:rsid w:val="00B818B8"/>
    <w:rsid w:val="00B8317B"/>
    <w:rsid w:val="00B8496E"/>
    <w:rsid w:val="00B85401"/>
    <w:rsid w:val="00B86A29"/>
    <w:rsid w:val="00B87E58"/>
    <w:rsid w:val="00B90052"/>
    <w:rsid w:val="00B9224C"/>
    <w:rsid w:val="00B92866"/>
    <w:rsid w:val="00B928F9"/>
    <w:rsid w:val="00B92D35"/>
    <w:rsid w:val="00B93F4B"/>
    <w:rsid w:val="00B95454"/>
    <w:rsid w:val="00B95F28"/>
    <w:rsid w:val="00B969D3"/>
    <w:rsid w:val="00BA0D8D"/>
    <w:rsid w:val="00BA1585"/>
    <w:rsid w:val="00BA1617"/>
    <w:rsid w:val="00BA2D9F"/>
    <w:rsid w:val="00BA2DB6"/>
    <w:rsid w:val="00BA3384"/>
    <w:rsid w:val="00BA406B"/>
    <w:rsid w:val="00BA5363"/>
    <w:rsid w:val="00BA5CF1"/>
    <w:rsid w:val="00BA6ED2"/>
    <w:rsid w:val="00BA7891"/>
    <w:rsid w:val="00BB0674"/>
    <w:rsid w:val="00BB0B01"/>
    <w:rsid w:val="00BB3297"/>
    <w:rsid w:val="00BB34B3"/>
    <w:rsid w:val="00BB3C11"/>
    <w:rsid w:val="00BB44EC"/>
    <w:rsid w:val="00BB565F"/>
    <w:rsid w:val="00BB703B"/>
    <w:rsid w:val="00BB7E25"/>
    <w:rsid w:val="00BC03CF"/>
    <w:rsid w:val="00BC2681"/>
    <w:rsid w:val="00BC2AE1"/>
    <w:rsid w:val="00BC3EDA"/>
    <w:rsid w:val="00BC4451"/>
    <w:rsid w:val="00BC4982"/>
    <w:rsid w:val="00BC662D"/>
    <w:rsid w:val="00BC7E67"/>
    <w:rsid w:val="00BD03E0"/>
    <w:rsid w:val="00BD079F"/>
    <w:rsid w:val="00BD1437"/>
    <w:rsid w:val="00BD1C3E"/>
    <w:rsid w:val="00BD1E89"/>
    <w:rsid w:val="00BD224C"/>
    <w:rsid w:val="00BD2894"/>
    <w:rsid w:val="00BD4088"/>
    <w:rsid w:val="00BD4F25"/>
    <w:rsid w:val="00BD6373"/>
    <w:rsid w:val="00BD6D55"/>
    <w:rsid w:val="00BE06AA"/>
    <w:rsid w:val="00BE0D8E"/>
    <w:rsid w:val="00BE17CD"/>
    <w:rsid w:val="00BE4563"/>
    <w:rsid w:val="00BE542A"/>
    <w:rsid w:val="00BE575E"/>
    <w:rsid w:val="00BE5F01"/>
    <w:rsid w:val="00BE6632"/>
    <w:rsid w:val="00BF0F60"/>
    <w:rsid w:val="00BF2054"/>
    <w:rsid w:val="00BF4061"/>
    <w:rsid w:val="00BF4EFE"/>
    <w:rsid w:val="00BF52A9"/>
    <w:rsid w:val="00BF5F59"/>
    <w:rsid w:val="00BF6941"/>
    <w:rsid w:val="00BF78CF"/>
    <w:rsid w:val="00C02B1F"/>
    <w:rsid w:val="00C03595"/>
    <w:rsid w:val="00C0478C"/>
    <w:rsid w:val="00C04CB6"/>
    <w:rsid w:val="00C07401"/>
    <w:rsid w:val="00C1062D"/>
    <w:rsid w:val="00C10D97"/>
    <w:rsid w:val="00C11111"/>
    <w:rsid w:val="00C119A1"/>
    <w:rsid w:val="00C1286F"/>
    <w:rsid w:val="00C12904"/>
    <w:rsid w:val="00C129CB"/>
    <w:rsid w:val="00C13B20"/>
    <w:rsid w:val="00C15422"/>
    <w:rsid w:val="00C15D15"/>
    <w:rsid w:val="00C15E2F"/>
    <w:rsid w:val="00C1760B"/>
    <w:rsid w:val="00C17D88"/>
    <w:rsid w:val="00C208ED"/>
    <w:rsid w:val="00C24E0A"/>
    <w:rsid w:val="00C25E2B"/>
    <w:rsid w:val="00C260A0"/>
    <w:rsid w:val="00C30B97"/>
    <w:rsid w:val="00C3256F"/>
    <w:rsid w:val="00C34A4B"/>
    <w:rsid w:val="00C35F99"/>
    <w:rsid w:val="00C366DD"/>
    <w:rsid w:val="00C376EB"/>
    <w:rsid w:val="00C405A1"/>
    <w:rsid w:val="00C40E41"/>
    <w:rsid w:val="00C41D9D"/>
    <w:rsid w:val="00C433B2"/>
    <w:rsid w:val="00C44739"/>
    <w:rsid w:val="00C449A1"/>
    <w:rsid w:val="00C45378"/>
    <w:rsid w:val="00C45D9E"/>
    <w:rsid w:val="00C46D3D"/>
    <w:rsid w:val="00C50436"/>
    <w:rsid w:val="00C50D5C"/>
    <w:rsid w:val="00C51924"/>
    <w:rsid w:val="00C51C13"/>
    <w:rsid w:val="00C52876"/>
    <w:rsid w:val="00C55088"/>
    <w:rsid w:val="00C556D6"/>
    <w:rsid w:val="00C5590B"/>
    <w:rsid w:val="00C570D5"/>
    <w:rsid w:val="00C60031"/>
    <w:rsid w:val="00C60B0A"/>
    <w:rsid w:val="00C60F72"/>
    <w:rsid w:val="00C6189F"/>
    <w:rsid w:val="00C6197C"/>
    <w:rsid w:val="00C61C06"/>
    <w:rsid w:val="00C61C40"/>
    <w:rsid w:val="00C62E7B"/>
    <w:rsid w:val="00C638D4"/>
    <w:rsid w:val="00C639B4"/>
    <w:rsid w:val="00C64530"/>
    <w:rsid w:val="00C6482E"/>
    <w:rsid w:val="00C64CB3"/>
    <w:rsid w:val="00C67F3D"/>
    <w:rsid w:val="00C67F6F"/>
    <w:rsid w:val="00C70DE9"/>
    <w:rsid w:val="00C714C1"/>
    <w:rsid w:val="00C71855"/>
    <w:rsid w:val="00C71CC0"/>
    <w:rsid w:val="00C72FE9"/>
    <w:rsid w:val="00C737A0"/>
    <w:rsid w:val="00C74412"/>
    <w:rsid w:val="00C747B8"/>
    <w:rsid w:val="00C75996"/>
    <w:rsid w:val="00C75EC7"/>
    <w:rsid w:val="00C7606C"/>
    <w:rsid w:val="00C766CD"/>
    <w:rsid w:val="00C80B9E"/>
    <w:rsid w:val="00C80CA7"/>
    <w:rsid w:val="00C80F9F"/>
    <w:rsid w:val="00C81BFD"/>
    <w:rsid w:val="00C839D0"/>
    <w:rsid w:val="00C83E2F"/>
    <w:rsid w:val="00C84BBE"/>
    <w:rsid w:val="00C858AD"/>
    <w:rsid w:val="00C871F0"/>
    <w:rsid w:val="00C87900"/>
    <w:rsid w:val="00C92F3E"/>
    <w:rsid w:val="00C95195"/>
    <w:rsid w:val="00C953C5"/>
    <w:rsid w:val="00C96B05"/>
    <w:rsid w:val="00CA0959"/>
    <w:rsid w:val="00CA0E8E"/>
    <w:rsid w:val="00CA0ED9"/>
    <w:rsid w:val="00CA1B13"/>
    <w:rsid w:val="00CA41FA"/>
    <w:rsid w:val="00CA4800"/>
    <w:rsid w:val="00CA5C52"/>
    <w:rsid w:val="00CA5F6D"/>
    <w:rsid w:val="00CA6075"/>
    <w:rsid w:val="00CA665C"/>
    <w:rsid w:val="00CB08EF"/>
    <w:rsid w:val="00CB0C2E"/>
    <w:rsid w:val="00CB3309"/>
    <w:rsid w:val="00CB35FA"/>
    <w:rsid w:val="00CB3F62"/>
    <w:rsid w:val="00CB3FF1"/>
    <w:rsid w:val="00CB403B"/>
    <w:rsid w:val="00CB743F"/>
    <w:rsid w:val="00CC00DF"/>
    <w:rsid w:val="00CC033E"/>
    <w:rsid w:val="00CC1038"/>
    <w:rsid w:val="00CC181C"/>
    <w:rsid w:val="00CC2241"/>
    <w:rsid w:val="00CC270D"/>
    <w:rsid w:val="00CC2B6C"/>
    <w:rsid w:val="00CC412E"/>
    <w:rsid w:val="00CC4987"/>
    <w:rsid w:val="00CC4AFA"/>
    <w:rsid w:val="00CC50EF"/>
    <w:rsid w:val="00CC739F"/>
    <w:rsid w:val="00CC7556"/>
    <w:rsid w:val="00CD4BFD"/>
    <w:rsid w:val="00CE095C"/>
    <w:rsid w:val="00CE0BDD"/>
    <w:rsid w:val="00CE10DE"/>
    <w:rsid w:val="00CE1449"/>
    <w:rsid w:val="00CE2816"/>
    <w:rsid w:val="00CE379E"/>
    <w:rsid w:val="00CE37F5"/>
    <w:rsid w:val="00CE3930"/>
    <w:rsid w:val="00CE5EA6"/>
    <w:rsid w:val="00CF16E1"/>
    <w:rsid w:val="00CF1ED0"/>
    <w:rsid w:val="00CF3030"/>
    <w:rsid w:val="00CF44F9"/>
    <w:rsid w:val="00CF46D2"/>
    <w:rsid w:val="00CF5EF0"/>
    <w:rsid w:val="00CF6069"/>
    <w:rsid w:val="00CF7F06"/>
    <w:rsid w:val="00D010E9"/>
    <w:rsid w:val="00D03F28"/>
    <w:rsid w:val="00D045E8"/>
    <w:rsid w:val="00D04E64"/>
    <w:rsid w:val="00D05065"/>
    <w:rsid w:val="00D05C24"/>
    <w:rsid w:val="00D06F99"/>
    <w:rsid w:val="00D07D2B"/>
    <w:rsid w:val="00D07FB2"/>
    <w:rsid w:val="00D1097C"/>
    <w:rsid w:val="00D12B1B"/>
    <w:rsid w:val="00D130AB"/>
    <w:rsid w:val="00D13D46"/>
    <w:rsid w:val="00D14057"/>
    <w:rsid w:val="00D16802"/>
    <w:rsid w:val="00D17ADC"/>
    <w:rsid w:val="00D20FD1"/>
    <w:rsid w:val="00D21105"/>
    <w:rsid w:val="00D21CEC"/>
    <w:rsid w:val="00D22F69"/>
    <w:rsid w:val="00D25195"/>
    <w:rsid w:val="00D25278"/>
    <w:rsid w:val="00D2654F"/>
    <w:rsid w:val="00D26AB1"/>
    <w:rsid w:val="00D30201"/>
    <w:rsid w:val="00D30792"/>
    <w:rsid w:val="00D31D95"/>
    <w:rsid w:val="00D32134"/>
    <w:rsid w:val="00D349A8"/>
    <w:rsid w:val="00D353FB"/>
    <w:rsid w:val="00D35FB6"/>
    <w:rsid w:val="00D36633"/>
    <w:rsid w:val="00D378DD"/>
    <w:rsid w:val="00D378EA"/>
    <w:rsid w:val="00D37C2F"/>
    <w:rsid w:val="00D40A3B"/>
    <w:rsid w:val="00D40AFA"/>
    <w:rsid w:val="00D4261B"/>
    <w:rsid w:val="00D4317B"/>
    <w:rsid w:val="00D43F80"/>
    <w:rsid w:val="00D44BDD"/>
    <w:rsid w:val="00D45EC6"/>
    <w:rsid w:val="00D465CE"/>
    <w:rsid w:val="00D50737"/>
    <w:rsid w:val="00D51A7C"/>
    <w:rsid w:val="00D51DDC"/>
    <w:rsid w:val="00D53200"/>
    <w:rsid w:val="00D548A7"/>
    <w:rsid w:val="00D5751C"/>
    <w:rsid w:val="00D61E21"/>
    <w:rsid w:val="00D662C2"/>
    <w:rsid w:val="00D67784"/>
    <w:rsid w:val="00D7013E"/>
    <w:rsid w:val="00D70F13"/>
    <w:rsid w:val="00D70F98"/>
    <w:rsid w:val="00D716C4"/>
    <w:rsid w:val="00D71D84"/>
    <w:rsid w:val="00D72385"/>
    <w:rsid w:val="00D72C1E"/>
    <w:rsid w:val="00D72E9F"/>
    <w:rsid w:val="00D73433"/>
    <w:rsid w:val="00D739B5"/>
    <w:rsid w:val="00D75202"/>
    <w:rsid w:val="00D75C9B"/>
    <w:rsid w:val="00D772B9"/>
    <w:rsid w:val="00D773F8"/>
    <w:rsid w:val="00D77B80"/>
    <w:rsid w:val="00D80438"/>
    <w:rsid w:val="00D8150F"/>
    <w:rsid w:val="00D81E08"/>
    <w:rsid w:val="00D82573"/>
    <w:rsid w:val="00D846CE"/>
    <w:rsid w:val="00D8636F"/>
    <w:rsid w:val="00D866A9"/>
    <w:rsid w:val="00D869A6"/>
    <w:rsid w:val="00D872F7"/>
    <w:rsid w:val="00D91C14"/>
    <w:rsid w:val="00D92A62"/>
    <w:rsid w:val="00D9654A"/>
    <w:rsid w:val="00D96920"/>
    <w:rsid w:val="00D97BC9"/>
    <w:rsid w:val="00D97C53"/>
    <w:rsid w:val="00DA1162"/>
    <w:rsid w:val="00DA12D5"/>
    <w:rsid w:val="00DA143C"/>
    <w:rsid w:val="00DA4980"/>
    <w:rsid w:val="00DA4EB8"/>
    <w:rsid w:val="00DA5CC3"/>
    <w:rsid w:val="00DA6A6C"/>
    <w:rsid w:val="00DA6ADC"/>
    <w:rsid w:val="00DA6CEF"/>
    <w:rsid w:val="00DA6D67"/>
    <w:rsid w:val="00DB0BB3"/>
    <w:rsid w:val="00DB180E"/>
    <w:rsid w:val="00DB23D6"/>
    <w:rsid w:val="00DB2719"/>
    <w:rsid w:val="00DB4249"/>
    <w:rsid w:val="00DB4305"/>
    <w:rsid w:val="00DB4661"/>
    <w:rsid w:val="00DB5612"/>
    <w:rsid w:val="00DB6B0E"/>
    <w:rsid w:val="00DB6E36"/>
    <w:rsid w:val="00DB71A3"/>
    <w:rsid w:val="00DC0B34"/>
    <w:rsid w:val="00DC0C42"/>
    <w:rsid w:val="00DC1295"/>
    <w:rsid w:val="00DC143B"/>
    <w:rsid w:val="00DC2F92"/>
    <w:rsid w:val="00DC37F9"/>
    <w:rsid w:val="00DC4AC1"/>
    <w:rsid w:val="00DC5017"/>
    <w:rsid w:val="00DC7171"/>
    <w:rsid w:val="00DD0954"/>
    <w:rsid w:val="00DD0DB5"/>
    <w:rsid w:val="00DD17EB"/>
    <w:rsid w:val="00DD268C"/>
    <w:rsid w:val="00DD2782"/>
    <w:rsid w:val="00DD28F3"/>
    <w:rsid w:val="00DD2B3D"/>
    <w:rsid w:val="00DD2E58"/>
    <w:rsid w:val="00DD50B9"/>
    <w:rsid w:val="00DD55CE"/>
    <w:rsid w:val="00DD59FE"/>
    <w:rsid w:val="00DD6846"/>
    <w:rsid w:val="00DD6D0D"/>
    <w:rsid w:val="00DD7366"/>
    <w:rsid w:val="00DE0300"/>
    <w:rsid w:val="00DE2B96"/>
    <w:rsid w:val="00DE315D"/>
    <w:rsid w:val="00DE339D"/>
    <w:rsid w:val="00DE33D2"/>
    <w:rsid w:val="00DE3A06"/>
    <w:rsid w:val="00DE3D69"/>
    <w:rsid w:val="00DE49BB"/>
    <w:rsid w:val="00DE4CB4"/>
    <w:rsid w:val="00DE5B60"/>
    <w:rsid w:val="00DE6360"/>
    <w:rsid w:val="00DF45BC"/>
    <w:rsid w:val="00DF4F3A"/>
    <w:rsid w:val="00DF6D4A"/>
    <w:rsid w:val="00DF7261"/>
    <w:rsid w:val="00DF7B93"/>
    <w:rsid w:val="00E00FED"/>
    <w:rsid w:val="00E010FB"/>
    <w:rsid w:val="00E02C88"/>
    <w:rsid w:val="00E037D5"/>
    <w:rsid w:val="00E039EA"/>
    <w:rsid w:val="00E03C63"/>
    <w:rsid w:val="00E05CC4"/>
    <w:rsid w:val="00E0666B"/>
    <w:rsid w:val="00E06A2B"/>
    <w:rsid w:val="00E06D5A"/>
    <w:rsid w:val="00E06E3C"/>
    <w:rsid w:val="00E114B1"/>
    <w:rsid w:val="00E127CA"/>
    <w:rsid w:val="00E12FEA"/>
    <w:rsid w:val="00E13359"/>
    <w:rsid w:val="00E152AC"/>
    <w:rsid w:val="00E15959"/>
    <w:rsid w:val="00E207ED"/>
    <w:rsid w:val="00E210C4"/>
    <w:rsid w:val="00E21B1F"/>
    <w:rsid w:val="00E21CC4"/>
    <w:rsid w:val="00E249EF"/>
    <w:rsid w:val="00E250FD"/>
    <w:rsid w:val="00E2548B"/>
    <w:rsid w:val="00E25D36"/>
    <w:rsid w:val="00E26FAC"/>
    <w:rsid w:val="00E32019"/>
    <w:rsid w:val="00E32216"/>
    <w:rsid w:val="00E33AA7"/>
    <w:rsid w:val="00E33EBF"/>
    <w:rsid w:val="00E3489D"/>
    <w:rsid w:val="00E34C91"/>
    <w:rsid w:val="00E35DA8"/>
    <w:rsid w:val="00E368C7"/>
    <w:rsid w:val="00E37A29"/>
    <w:rsid w:val="00E4103F"/>
    <w:rsid w:val="00E42BC3"/>
    <w:rsid w:val="00E43183"/>
    <w:rsid w:val="00E43EAB"/>
    <w:rsid w:val="00E4412A"/>
    <w:rsid w:val="00E44777"/>
    <w:rsid w:val="00E470A1"/>
    <w:rsid w:val="00E47B94"/>
    <w:rsid w:val="00E47BBB"/>
    <w:rsid w:val="00E47C8C"/>
    <w:rsid w:val="00E525F7"/>
    <w:rsid w:val="00E52738"/>
    <w:rsid w:val="00E5474E"/>
    <w:rsid w:val="00E57538"/>
    <w:rsid w:val="00E604AC"/>
    <w:rsid w:val="00E610FE"/>
    <w:rsid w:val="00E62158"/>
    <w:rsid w:val="00E63E5A"/>
    <w:rsid w:val="00E655C0"/>
    <w:rsid w:val="00E66143"/>
    <w:rsid w:val="00E66267"/>
    <w:rsid w:val="00E70A0B"/>
    <w:rsid w:val="00E714B4"/>
    <w:rsid w:val="00E72E9C"/>
    <w:rsid w:val="00E750AC"/>
    <w:rsid w:val="00E7556B"/>
    <w:rsid w:val="00E768D9"/>
    <w:rsid w:val="00E77A73"/>
    <w:rsid w:val="00E80566"/>
    <w:rsid w:val="00E812E8"/>
    <w:rsid w:val="00E81A17"/>
    <w:rsid w:val="00E81C7B"/>
    <w:rsid w:val="00E82CD1"/>
    <w:rsid w:val="00E8457C"/>
    <w:rsid w:val="00E84E58"/>
    <w:rsid w:val="00E87328"/>
    <w:rsid w:val="00E87417"/>
    <w:rsid w:val="00E91158"/>
    <w:rsid w:val="00E926F6"/>
    <w:rsid w:val="00E93F8D"/>
    <w:rsid w:val="00E963EC"/>
    <w:rsid w:val="00E96413"/>
    <w:rsid w:val="00E96B4B"/>
    <w:rsid w:val="00E96BFD"/>
    <w:rsid w:val="00E972BC"/>
    <w:rsid w:val="00EA0764"/>
    <w:rsid w:val="00EA07F9"/>
    <w:rsid w:val="00EA1E44"/>
    <w:rsid w:val="00EA22F6"/>
    <w:rsid w:val="00EA2ED2"/>
    <w:rsid w:val="00EA3E3B"/>
    <w:rsid w:val="00EA44D4"/>
    <w:rsid w:val="00EA6179"/>
    <w:rsid w:val="00EA7CB7"/>
    <w:rsid w:val="00EA7D61"/>
    <w:rsid w:val="00EB33FC"/>
    <w:rsid w:val="00EB693F"/>
    <w:rsid w:val="00EB73AA"/>
    <w:rsid w:val="00EC0B90"/>
    <w:rsid w:val="00EC1054"/>
    <w:rsid w:val="00EC3FF3"/>
    <w:rsid w:val="00EC4DFB"/>
    <w:rsid w:val="00EC5CB7"/>
    <w:rsid w:val="00EC5D80"/>
    <w:rsid w:val="00EC6CD6"/>
    <w:rsid w:val="00EC759F"/>
    <w:rsid w:val="00EC75EC"/>
    <w:rsid w:val="00ED0199"/>
    <w:rsid w:val="00ED0674"/>
    <w:rsid w:val="00ED0E66"/>
    <w:rsid w:val="00ED2222"/>
    <w:rsid w:val="00ED32CD"/>
    <w:rsid w:val="00ED3F07"/>
    <w:rsid w:val="00ED6A24"/>
    <w:rsid w:val="00ED72B7"/>
    <w:rsid w:val="00ED7A95"/>
    <w:rsid w:val="00EE0744"/>
    <w:rsid w:val="00EE17D5"/>
    <w:rsid w:val="00EE27DC"/>
    <w:rsid w:val="00EE293D"/>
    <w:rsid w:val="00EE34E0"/>
    <w:rsid w:val="00EE6474"/>
    <w:rsid w:val="00EE64D7"/>
    <w:rsid w:val="00EF0032"/>
    <w:rsid w:val="00EF098A"/>
    <w:rsid w:val="00EF116A"/>
    <w:rsid w:val="00EF1497"/>
    <w:rsid w:val="00EF3CDE"/>
    <w:rsid w:val="00EF40C7"/>
    <w:rsid w:val="00EF42D4"/>
    <w:rsid w:val="00EF5844"/>
    <w:rsid w:val="00F02072"/>
    <w:rsid w:val="00F02DB7"/>
    <w:rsid w:val="00F03B86"/>
    <w:rsid w:val="00F050E2"/>
    <w:rsid w:val="00F053C7"/>
    <w:rsid w:val="00F0581E"/>
    <w:rsid w:val="00F063F7"/>
    <w:rsid w:val="00F120B1"/>
    <w:rsid w:val="00F12DB3"/>
    <w:rsid w:val="00F147A5"/>
    <w:rsid w:val="00F14D82"/>
    <w:rsid w:val="00F152B9"/>
    <w:rsid w:val="00F15B87"/>
    <w:rsid w:val="00F16C29"/>
    <w:rsid w:val="00F17042"/>
    <w:rsid w:val="00F20736"/>
    <w:rsid w:val="00F21248"/>
    <w:rsid w:val="00F216D4"/>
    <w:rsid w:val="00F21A19"/>
    <w:rsid w:val="00F24B28"/>
    <w:rsid w:val="00F25290"/>
    <w:rsid w:val="00F253E3"/>
    <w:rsid w:val="00F315C5"/>
    <w:rsid w:val="00F346C4"/>
    <w:rsid w:val="00F34B36"/>
    <w:rsid w:val="00F352C3"/>
    <w:rsid w:val="00F3607E"/>
    <w:rsid w:val="00F36401"/>
    <w:rsid w:val="00F37416"/>
    <w:rsid w:val="00F402EB"/>
    <w:rsid w:val="00F4067D"/>
    <w:rsid w:val="00F40F65"/>
    <w:rsid w:val="00F40FC7"/>
    <w:rsid w:val="00F41E89"/>
    <w:rsid w:val="00F420B2"/>
    <w:rsid w:val="00F42227"/>
    <w:rsid w:val="00F42EFD"/>
    <w:rsid w:val="00F446BA"/>
    <w:rsid w:val="00F4593D"/>
    <w:rsid w:val="00F45DAE"/>
    <w:rsid w:val="00F46752"/>
    <w:rsid w:val="00F50BFA"/>
    <w:rsid w:val="00F51CD3"/>
    <w:rsid w:val="00F52023"/>
    <w:rsid w:val="00F5292A"/>
    <w:rsid w:val="00F53152"/>
    <w:rsid w:val="00F534F7"/>
    <w:rsid w:val="00F54BAA"/>
    <w:rsid w:val="00F553A6"/>
    <w:rsid w:val="00F55504"/>
    <w:rsid w:val="00F555FF"/>
    <w:rsid w:val="00F55A82"/>
    <w:rsid w:val="00F55ACC"/>
    <w:rsid w:val="00F56E7C"/>
    <w:rsid w:val="00F601DB"/>
    <w:rsid w:val="00F619C5"/>
    <w:rsid w:val="00F63315"/>
    <w:rsid w:val="00F638EB"/>
    <w:rsid w:val="00F63CF8"/>
    <w:rsid w:val="00F6759F"/>
    <w:rsid w:val="00F7131C"/>
    <w:rsid w:val="00F71DB8"/>
    <w:rsid w:val="00F73315"/>
    <w:rsid w:val="00F75677"/>
    <w:rsid w:val="00F757ED"/>
    <w:rsid w:val="00F760CD"/>
    <w:rsid w:val="00F76F8D"/>
    <w:rsid w:val="00F812A5"/>
    <w:rsid w:val="00F81BBC"/>
    <w:rsid w:val="00F835B1"/>
    <w:rsid w:val="00F83ED7"/>
    <w:rsid w:val="00F847F1"/>
    <w:rsid w:val="00F8490B"/>
    <w:rsid w:val="00F86B2E"/>
    <w:rsid w:val="00F876DE"/>
    <w:rsid w:val="00F905AA"/>
    <w:rsid w:val="00F905DF"/>
    <w:rsid w:val="00F908CA"/>
    <w:rsid w:val="00F90935"/>
    <w:rsid w:val="00F919BE"/>
    <w:rsid w:val="00F96362"/>
    <w:rsid w:val="00F96E50"/>
    <w:rsid w:val="00F96FE6"/>
    <w:rsid w:val="00FA0BB2"/>
    <w:rsid w:val="00FA1425"/>
    <w:rsid w:val="00FA190D"/>
    <w:rsid w:val="00FA1B9C"/>
    <w:rsid w:val="00FA3500"/>
    <w:rsid w:val="00FA5701"/>
    <w:rsid w:val="00FA5D24"/>
    <w:rsid w:val="00FA6465"/>
    <w:rsid w:val="00FA6D98"/>
    <w:rsid w:val="00FA6E51"/>
    <w:rsid w:val="00FA71CD"/>
    <w:rsid w:val="00FA7896"/>
    <w:rsid w:val="00FB0F96"/>
    <w:rsid w:val="00FB176C"/>
    <w:rsid w:val="00FB2271"/>
    <w:rsid w:val="00FB2F90"/>
    <w:rsid w:val="00FB368F"/>
    <w:rsid w:val="00FB37A4"/>
    <w:rsid w:val="00FB47D3"/>
    <w:rsid w:val="00FB4CAA"/>
    <w:rsid w:val="00FB5A96"/>
    <w:rsid w:val="00FB5E01"/>
    <w:rsid w:val="00FB637D"/>
    <w:rsid w:val="00FC0088"/>
    <w:rsid w:val="00FC0F2F"/>
    <w:rsid w:val="00FC1281"/>
    <w:rsid w:val="00FC3536"/>
    <w:rsid w:val="00FC387B"/>
    <w:rsid w:val="00FC5394"/>
    <w:rsid w:val="00FC57FD"/>
    <w:rsid w:val="00FC5D4E"/>
    <w:rsid w:val="00FC67BD"/>
    <w:rsid w:val="00FC6C22"/>
    <w:rsid w:val="00FD32B6"/>
    <w:rsid w:val="00FD5BC4"/>
    <w:rsid w:val="00FD6084"/>
    <w:rsid w:val="00FD6CEC"/>
    <w:rsid w:val="00FD7226"/>
    <w:rsid w:val="00FE07C6"/>
    <w:rsid w:val="00FE08D3"/>
    <w:rsid w:val="00FE0B5E"/>
    <w:rsid w:val="00FE13ED"/>
    <w:rsid w:val="00FE1599"/>
    <w:rsid w:val="00FE1794"/>
    <w:rsid w:val="00FE3AA2"/>
    <w:rsid w:val="00FE455F"/>
    <w:rsid w:val="00FE4FD1"/>
    <w:rsid w:val="00FE590F"/>
    <w:rsid w:val="00FE5FBF"/>
    <w:rsid w:val="00FE6481"/>
    <w:rsid w:val="00FE6697"/>
    <w:rsid w:val="00FE6DC9"/>
    <w:rsid w:val="00FE78F8"/>
    <w:rsid w:val="00FF1D91"/>
    <w:rsid w:val="00FF2454"/>
    <w:rsid w:val="00FF252E"/>
    <w:rsid w:val="00FF2D8A"/>
    <w:rsid w:val="00FF35C4"/>
    <w:rsid w:val="00FF3954"/>
    <w:rsid w:val="00FF6488"/>
    <w:rsid w:val="00FF78D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CDD97"/>
  <w15:chartTrackingRefBased/>
  <w15:docId w15:val="{C8765FF5-CDB1-456D-B9FE-B9D68E729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62526"/>
  </w:style>
  <w:style w:type="paragraph" w:styleId="Virsraksts1">
    <w:name w:val="heading 1"/>
    <w:basedOn w:val="Parasts"/>
    <w:next w:val="Parasts"/>
    <w:link w:val="Virsraksts1Rakstz"/>
    <w:uiPriority w:val="9"/>
    <w:qFormat/>
    <w:rsid w:val="005B7DC1"/>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rPr>
  </w:style>
  <w:style w:type="paragraph" w:styleId="Virsraksts2">
    <w:name w:val="heading 2"/>
    <w:basedOn w:val="Parasts"/>
    <w:next w:val="Parasts"/>
    <w:link w:val="Virsraksts2Rakstz"/>
    <w:uiPriority w:val="9"/>
    <w:semiHidden/>
    <w:unhideWhenUsed/>
    <w:qFormat/>
    <w:rsid w:val="005B7DC1"/>
    <w:pPr>
      <w:keepNext/>
      <w:keepLines/>
      <w:spacing w:before="40" w:after="0" w:line="240" w:lineRule="auto"/>
      <w:outlineLvl w:val="1"/>
    </w:pPr>
    <w:rPr>
      <w:rFonts w:asciiTheme="majorHAnsi" w:eastAsiaTheme="majorEastAsia" w:hAnsiTheme="majorHAnsi" w:cstheme="majorBidi"/>
      <w:color w:val="2F5496" w:themeColor="accent1" w:themeShade="BF"/>
      <w:sz w:val="26"/>
      <w:szCs w:val="26"/>
    </w:rPr>
  </w:style>
  <w:style w:type="paragraph" w:styleId="Virsraksts4">
    <w:name w:val="heading 4"/>
    <w:basedOn w:val="Parasts"/>
    <w:next w:val="Parasts"/>
    <w:link w:val="Virsraksts4Rakstz"/>
    <w:uiPriority w:val="9"/>
    <w:qFormat/>
    <w:rsid w:val="009D5B1B"/>
    <w:pPr>
      <w:keepNext/>
      <w:spacing w:before="240" w:after="60" w:line="240" w:lineRule="auto"/>
      <w:outlineLvl w:val="3"/>
    </w:pPr>
    <w:rPr>
      <w:rFonts w:ascii="Times New Roman" w:eastAsia="Times New Roman" w:hAnsi="Times New Roman" w:cs="Times New Roman"/>
      <w:b/>
      <w:bCs/>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aistīto dokumentu saraksts,Syle 1,Numurets,PPS_Bullet,H&amp;P List Paragraph,2,Strip,Normal bullet 2,Bullet list,List Paragraph1,Colorful List - Accent 12,Virsraksti,list paragraph,h&amp;p list paragraph,saistīto dokumentu saraksts,syle 1"/>
    <w:basedOn w:val="Parasts"/>
    <w:link w:val="SarakstarindkopaRakstz"/>
    <w:uiPriority w:val="34"/>
    <w:qFormat/>
    <w:rsid w:val="00AE61DB"/>
    <w:pPr>
      <w:ind w:left="720"/>
      <w:contextualSpacing/>
    </w:pPr>
  </w:style>
  <w:style w:type="character" w:customStyle="1" w:styleId="SarakstarindkopaRakstz">
    <w:name w:val="Saraksta rindkopa Rakstz."/>
    <w:aliases w:val="Saistīto dokumentu saraksts Rakstz.,Syle 1 Rakstz.,Numurets Rakstz.,PPS_Bullet Rakstz.,H&amp;P List Paragraph Rakstz.,2 Rakstz.,Strip Rakstz.,Normal bullet 2 Rakstz.,Bullet list Rakstz.,List Paragraph1 Rakstz.,Virsraksti Rakstz."/>
    <w:link w:val="Sarakstarindkopa"/>
    <w:uiPriority w:val="34"/>
    <w:qFormat/>
    <w:locked/>
    <w:rsid w:val="00AE61DB"/>
  </w:style>
  <w:style w:type="character" w:styleId="Hipersaite">
    <w:name w:val="Hyperlink"/>
    <w:basedOn w:val="Noklusjumarindkopasfonts"/>
    <w:uiPriority w:val="99"/>
    <w:unhideWhenUsed/>
    <w:rsid w:val="00124289"/>
    <w:rPr>
      <w:color w:val="0563C1" w:themeColor="hyperlink"/>
      <w:u w:val="single"/>
    </w:rPr>
  </w:style>
  <w:style w:type="character" w:styleId="Neatrisintapieminana">
    <w:name w:val="Unresolved Mention"/>
    <w:basedOn w:val="Noklusjumarindkopasfonts"/>
    <w:uiPriority w:val="99"/>
    <w:semiHidden/>
    <w:unhideWhenUsed/>
    <w:rsid w:val="00124289"/>
    <w:rPr>
      <w:color w:val="808080"/>
      <w:shd w:val="clear" w:color="auto" w:fill="E6E6E6"/>
    </w:rPr>
  </w:style>
  <w:style w:type="paragraph" w:styleId="Pamatteksts2">
    <w:name w:val="Body Text 2"/>
    <w:basedOn w:val="Parasts"/>
    <w:link w:val="Pamatteksts2Rakstz"/>
    <w:rsid w:val="00821C70"/>
    <w:pPr>
      <w:tabs>
        <w:tab w:val="num" w:pos="0"/>
      </w:tabs>
      <w:spacing w:after="0" w:line="240" w:lineRule="auto"/>
      <w:jc w:val="both"/>
      <w:outlineLvl w:val="0"/>
    </w:pPr>
    <w:rPr>
      <w:rFonts w:ascii="Belwe Lt TL" w:eastAsia="Times New Roman" w:hAnsi="Belwe Lt TL" w:cs="Times New Roman"/>
      <w:sz w:val="24"/>
      <w:szCs w:val="20"/>
    </w:rPr>
  </w:style>
  <w:style w:type="character" w:customStyle="1" w:styleId="Pamatteksts2Rakstz">
    <w:name w:val="Pamatteksts 2 Rakstz."/>
    <w:basedOn w:val="Noklusjumarindkopasfonts"/>
    <w:link w:val="Pamatteksts2"/>
    <w:rsid w:val="00821C70"/>
    <w:rPr>
      <w:rFonts w:ascii="Belwe Lt TL" w:eastAsia="Times New Roman" w:hAnsi="Belwe Lt TL" w:cs="Times New Roman"/>
      <w:sz w:val="24"/>
      <w:szCs w:val="20"/>
    </w:rPr>
  </w:style>
  <w:style w:type="paragraph" w:styleId="Pamattekstsaratkpi">
    <w:name w:val="Body Text Indent"/>
    <w:basedOn w:val="Parasts"/>
    <w:link w:val="PamattekstsaratkpiRakstz"/>
    <w:uiPriority w:val="99"/>
    <w:unhideWhenUsed/>
    <w:rsid w:val="009B328F"/>
    <w:pPr>
      <w:spacing w:after="120"/>
      <w:ind w:left="283"/>
    </w:pPr>
  </w:style>
  <w:style w:type="character" w:customStyle="1" w:styleId="PamattekstsaratkpiRakstz">
    <w:name w:val="Pamatteksts ar atkāpi Rakstz."/>
    <w:basedOn w:val="Noklusjumarindkopasfonts"/>
    <w:link w:val="Pamattekstsaratkpi"/>
    <w:uiPriority w:val="99"/>
    <w:rsid w:val="009B328F"/>
  </w:style>
  <w:style w:type="table" w:styleId="Reatabula">
    <w:name w:val="Table Grid"/>
    <w:basedOn w:val="Parastatabula"/>
    <w:uiPriority w:val="39"/>
    <w:rsid w:val="00FE64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basedOn w:val="Parasts"/>
    <w:link w:val="VrestekstsRakstz"/>
    <w:uiPriority w:val="99"/>
    <w:rsid w:val="007E55BA"/>
    <w:pPr>
      <w:spacing w:after="0" w:line="240" w:lineRule="auto"/>
    </w:pPr>
    <w:rPr>
      <w:rFonts w:ascii="Arial" w:eastAsia="Times New Roman" w:hAnsi="Arial" w:cs="Times New Roman"/>
      <w:sz w:val="20"/>
      <w:szCs w:val="20"/>
    </w:rPr>
  </w:style>
  <w:style w:type="character" w:customStyle="1" w:styleId="VrestekstsRakstz">
    <w:name w:val="Vēres teksts Rakstz."/>
    <w:basedOn w:val="Noklusjumarindkopasfonts"/>
    <w:link w:val="Vresteksts"/>
    <w:uiPriority w:val="99"/>
    <w:rsid w:val="007E55BA"/>
    <w:rPr>
      <w:rFonts w:ascii="Arial" w:eastAsia="Times New Roman" w:hAnsi="Arial" w:cs="Times New Roman"/>
      <w:sz w:val="20"/>
      <w:szCs w:val="20"/>
    </w:rPr>
  </w:style>
  <w:style w:type="character" w:styleId="Vresatsauce">
    <w:name w:val="footnote reference"/>
    <w:aliases w:val="Footnote symbol,Footnote Reference Number,SUPERS,ftref,Footnote Reference Superscript,BVI fnr,Footnote symboFußnotenzeichen,Footnote sign,Footnote Reference text,Footnote reference number,note TESI,EN Footnote Reference,Times 10 Poin"/>
    <w:link w:val="CharCharCharChar"/>
    <w:uiPriority w:val="99"/>
    <w:qFormat/>
    <w:rsid w:val="007E55BA"/>
    <w:rPr>
      <w:vertAlign w:val="superscript"/>
    </w:rPr>
  </w:style>
  <w:style w:type="table" w:customStyle="1" w:styleId="TableGrid1">
    <w:name w:val="Table Grid1"/>
    <w:basedOn w:val="Parastatabula"/>
    <w:next w:val="Reatabula"/>
    <w:uiPriority w:val="39"/>
    <w:rsid w:val="007E55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B37E95"/>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B37E95"/>
    <w:rPr>
      <w:rFonts w:ascii="Segoe UI" w:hAnsi="Segoe UI" w:cs="Segoe UI"/>
      <w:sz w:val="18"/>
      <w:szCs w:val="18"/>
    </w:rPr>
  </w:style>
  <w:style w:type="character" w:customStyle="1" w:styleId="FontStyle13">
    <w:name w:val="Font Style13"/>
    <w:rsid w:val="00B37E95"/>
    <w:rPr>
      <w:rFonts w:ascii="Times New Roman" w:hAnsi="Times New Roman" w:cs="Times New Roman"/>
      <w:sz w:val="20"/>
      <w:szCs w:val="20"/>
    </w:rPr>
  </w:style>
  <w:style w:type="character" w:styleId="Komentraatsauce">
    <w:name w:val="annotation reference"/>
    <w:basedOn w:val="Noklusjumarindkopasfonts"/>
    <w:uiPriority w:val="99"/>
    <w:semiHidden/>
    <w:unhideWhenUsed/>
    <w:rsid w:val="00B4529B"/>
    <w:rPr>
      <w:sz w:val="16"/>
      <w:szCs w:val="16"/>
    </w:rPr>
  </w:style>
  <w:style w:type="paragraph" w:styleId="Komentrateksts">
    <w:name w:val="annotation text"/>
    <w:basedOn w:val="Parasts"/>
    <w:link w:val="KomentratekstsRakstz"/>
    <w:uiPriority w:val="99"/>
    <w:unhideWhenUsed/>
    <w:rsid w:val="00B4529B"/>
    <w:pPr>
      <w:spacing w:line="240" w:lineRule="auto"/>
    </w:pPr>
    <w:rPr>
      <w:sz w:val="20"/>
      <w:szCs w:val="20"/>
    </w:rPr>
  </w:style>
  <w:style w:type="character" w:customStyle="1" w:styleId="KomentratekstsRakstz">
    <w:name w:val="Komentāra teksts Rakstz."/>
    <w:basedOn w:val="Noklusjumarindkopasfonts"/>
    <w:link w:val="Komentrateksts"/>
    <w:uiPriority w:val="99"/>
    <w:rsid w:val="00B4529B"/>
    <w:rPr>
      <w:sz w:val="20"/>
      <w:szCs w:val="20"/>
    </w:rPr>
  </w:style>
  <w:style w:type="paragraph" w:styleId="Komentratma">
    <w:name w:val="annotation subject"/>
    <w:basedOn w:val="Komentrateksts"/>
    <w:next w:val="Komentrateksts"/>
    <w:link w:val="KomentratmaRakstz"/>
    <w:uiPriority w:val="99"/>
    <w:semiHidden/>
    <w:unhideWhenUsed/>
    <w:rsid w:val="00B4529B"/>
    <w:rPr>
      <w:b/>
      <w:bCs/>
    </w:rPr>
  </w:style>
  <w:style w:type="character" w:customStyle="1" w:styleId="KomentratmaRakstz">
    <w:name w:val="Komentāra tēma Rakstz."/>
    <w:basedOn w:val="KomentratekstsRakstz"/>
    <w:link w:val="Komentratma"/>
    <w:uiPriority w:val="99"/>
    <w:semiHidden/>
    <w:rsid w:val="00B4529B"/>
    <w:rPr>
      <w:b/>
      <w:bCs/>
      <w:sz w:val="20"/>
      <w:szCs w:val="20"/>
    </w:rPr>
  </w:style>
  <w:style w:type="paragraph" w:styleId="Galvene">
    <w:name w:val="header"/>
    <w:aliases w:val="Message"/>
    <w:basedOn w:val="Parasts"/>
    <w:link w:val="GalveneRakstz"/>
    <w:uiPriority w:val="99"/>
    <w:unhideWhenUsed/>
    <w:rsid w:val="0063495B"/>
    <w:pPr>
      <w:tabs>
        <w:tab w:val="center" w:pos="4153"/>
        <w:tab w:val="right" w:pos="8306"/>
      </w:tabs>
      <w:spacing w:after="0" w:line="240" w:lineRule="auto"/>
    </w:pPr>
  </w:style>
  <w:style w:type="character" w:customStyle="1" w:styleId="GalveneRakstz">
    <w:name w:val="Galvene Rakstz."/>
    <w:aliases w:val="Message Rakstz."/>
    <w:basedOn w:val="Noklusjumarindkopasfonts"/>
    <w:link w:val="Galvene"/>
    <w:uiPriority w:val="99"/>
    <w:rsid w:val="0063495B"/>
  </w:style>
  <w:style w:type="paragraph" w:styleId="Kjene">
    <w:name w:val="footer"/>
    <w:basedOn w:val="Parasts"/>
    <w:link w:val="KjeneRakstz"/>
    <w:uiPriority w:val="99"/>
    <w:unhideWhenUsed/>
    <w:rsid w:val="0063495B"/>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63495B"/>
  </w:style>
  <w:style w:type="numbering" w:customStyle="1" w:styleId="NoList1">
    <w:name w:val="No List1"/>
    <w:next w:val="Bezsaraksta"/>
    <w:uiPriority w:val="99"/>
    <w:semiHidden/>
    <w:unhideWhenUsed/>
    <w:rsid w:val="008C3169"/>
  </w:style>
  <w:style w:type="table" w:customStyle="1" w:styleId="TableGrid2">
    <w:name w:val="Table Grid2"/>
    <w:basedOn w:val="Parastatabula"/>
    <w:next w:val="Reatabula"/>
    <w:uiPriority w:val="39"/>
    <w:rsid w:val="008C31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1">
    <w:name w:val="normaltextrun1"/>
    <w:basedOn w:val="Noklusjumarindkopasfonts"/>
    <w:rsid w:val="008C3169"/>
  </w:style>
  <w:style w:type="character" w:customStyle="1" w:styleId="eop">
    <w:name w:val="eop"/>
    <w:basedOn w:val="Noklusjumarindkopasfonts"/>
    <w:rsid w:val="008C3169"/>
  </w:style>
  <w:style w:type="paragraph" w:customStyle="1" w:styleId="Default">
    <w:name w:val="Default"/>
    <w:rsid w:val="008C3169"/>
    <w:pPr>
      <w:autoSpaceDE w:val="0"/>
      <w:autoSpaceDN w:val="0"/>
      <w:adjustRightInd w:val="0"/>
      <w:spacing w:after="0" w:line="240" w:lineRule="auto"/>
    </w:pPr>
    <w:rPr>
      <w:rFonts w:ascii="Times New Roman" w:hAnsi="Times New Roman" w:cs="Times New Roman"/>
      <w:color w:val="000000"/>
      <w:sz w:val="24"/>
      <w:szCs w:val="24"/>
    </w:rPr>
  </w:style>
  <w:style w:type="paragraph" w:styleId="Prskatjums">
    <w:name w:val="Revision"/>
    <w:hidden/>
    <w:uiPriority w:val="99"/>
    <w:semiHidden/>
    <w:rsid w:val="008C3169"/>
    <w:pPr>
      <w:spacing w:after="0" w:line="240" w:lineRule="auto"/>
    </w:pPr>
  </w:style>
  <w:style w:type="character" w:customStyle="1" w:styleId="Virsraksts4Rakstz">
    <w:name w:val="Virsraksts 4 Rakstz."/>
    <w:basedOn w:val="Noklusjumarindkopasfonts"/>
    <w:link w:val="Virsraksts4"/>
    <w:uiPriority w:val="9"/>
    <w:rsid w:val="009D5B1B"/>
    <w:rPr>
      <w:rFonts w:ascii="Times New Roman" w:eastAsia="Times New Roman" w:hAnsi="Times New Roman" w:cs="Times New Roman"/>
      <w:b/>
      <w:bCs/>
      <w:sz w:val="28"/>
      <w:szCs w:val="28"/>
    </w:rPr>
  </w:style>
  <w:style w:type="paragraph" w:customStyle="1" w:styleId="Considrant">
    <w:name w:val="Considérant"/>
    <w:basedOn w:val="Parasts"/>
    <w:rsid w:val="009D5B1B"/>
    <w:pPr>
      <w:numPr>
        <w:numId w:val="5"/>
      </w:numPr>
      <w:spacing w:before="120" w:after="120" w:line="240" w:lineRule="auto"/>
      <w:jc w:val="both"/>
    </w:pPr>
    <w:rPr>
      <w:rFonts w:ascii="Times New Roman" w:eastAsia="Calibri" w:hAnsi="Times New Roman" w:cs="Times New Roman"/>
      <w:sz w:val="24"/>
      <w:lang w:eastAsia="en-GB"/>
    </w:rPr>
  </w:style>
  <w:style w:type="numbering" w:customStyle="1" w:styleId="NoList2">
    <w:name w:val="No List2"/>
    <w:next w:val="Bezsaraksta"/>
    <w:uiPriority w:val="99"/>
    <w:semiHidden/>
    <w:unhideWhenUsed/>
    <w:rsid w:val="00603065"/>
  </w:style>
  <w:style w:type="table" w:customStyle="1" w:styleId="TableGrid3">
    <w:name w:val="Table Grid3"/>
    <w:basedOn w:val="Parastatabula"/>
    <w:next w:val="Reatabula"/>
    <w:uiPriority w:val="39"/>
    <w:rsid w:val="006030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Bezsaraksta"/>
    <w:uiPriority w:val="99"/>
    <w:semiHidden/>
    <w:unhideWhenUsed/>
    <w:rsid w:val="002D67B2"/>
  </w:style>
  <w:style w:type="table" w:customStyle="1" w:styleId="TableGrid4">
    <w:name w:val="Table Grid4"/>
    <w:basedOn w:val="Parastatabula"/>
    <w:next w:val="Reatabula"/>
    <w:uiPriority w:val="39"/>
    <w:rsid w:val="002D67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basedOn w:val="Noklusjumarindkopasfonts"/>
    <w:uiPriority w:val="99"/>
    <w:semiHidden/>
    <w:unhideWhenUsed/>
    <w:rsid w:val="00935836"/>
    <w:rPr>
      <w:color w:val="954F72"/>
      <w:u w:val="single"/>
    </w:rPr>
  </w:style>
  <w:style w:type="paragraph" w:customStyle="1" w:styleId="msonormal0">
    <w:name w:val="msonormal"/>
    <w:basedOn w:val="Parasts"/>
    <w:rsid w:val="00935836"/>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5">
    <w:name w:val="xl65"/>
    <w:basedOn w:val="Parasts"/>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66">
    <w:name w:val="xl66"/>
    <w:basedOn w:val="Parasts"/>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67">
    <w:name w:val="xl67"/>
    <w:basedOn w:val="Parasts"/>
    <w:rsid w:val="00935836"/>
    <w:pP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68">
    <w:name w:val="xl68"/>
    <w:basedOn w:val="Parasts"/>
    <w:rsid w:val="00935836"/>
    <w:pPr>
      <w:spacing w:before="100" w:beforeAutospacing="1" w:after="100" w:afterAutospacing="1" w:line="240" w:lineRule="auto"/>
      <w:textAlignment w:val="top"/>
    </w:pPr>
    <w:rPr>
      <w:rFonts w:ascii="Times New Roman" w:eastAsia="Times New Roman" w:hAnsi="Times New Roman" w:cs="Times New Roman"/>
      <w:color w:val="FF0000"/>
      <w:sz w:val="24"/>
      <w:szCs w:val="24"/>
      <w:lang w:eastAsia="lv-LV"/>
    </w:rPr>
  </w:style>
  <w:style w:type="paragraph" w:customStyle="1" w:styleId="xl69">
    <w:name w:val="xl69"/>
    <w:basedOn w:val="Parasts"/>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70">
    <w:name w:val="xl70"/>
    <w:basedOn w:val="Parasts"/>
    <w:rsid w:val="00935836"/>
    <w:pP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71">
    <w:name w:val="xl71"/>
    <w:basedOn w:val="Parasts"/>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72">
    <w:name w:val="xl72"/>
    <w:basedOn w:val="Parasts"/>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73">
    <w:name w:val="xl73"/>
    <w:basedOn w:val="Parasts"/>
    <w:rsid w:val="009358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74">
    <w:name w:val="xl74"/>
    <w:basedOn w:val="Parasts"/>
    <w:rsid w:val="00935836"/>
    <w:pP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75">
    <w:name w:val="xl75"/>
    <w:basedOn w:val="Parasts"/>
    <w:rsid w:val="0093583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76">
    <w:name w:val="xl76"/>
    <w:basedOn w:val="Parasts"/>
    <w:rsid w:val="0093583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77">
    <w:name w:val="xl77"/>
    <w:basedOn w:val="Parasts"/>
    <w:rsid w:val="00935836"/>
    <w:pPr>
      <w:spacing w:before="100" w:beforeAutospacing="1" w:after="100" w:afterAutospacing="1" w:line="240" w:lineRule="auto"/>
    </w:pPr>
    <w:rPr>
      <w:rFonts w:ascii="Arial" w:eastAsia="Times New Roman" w:hAnsi="Arial" w:cs="Arial"/>
      <w:b/>
      <w:bCs/>
      <w:color w:val="000000"/>
      <w:sz w:val="24"/>
      <w:szCs w:val="24"/>
      <w:lang w:eastAsia="lv-LV"/>
    </w:rPr>
  </w:style>
  <w:style w:type="paragraph" w:customStyle="1" w:styleId="xl78">
    <w:name w:val="xl78"/>
    <w:basedOn w:val="Parasts"/>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79">
    <w:name w:val="xl79"/>
    <w:basedOn w:val="Parasts"/>
    <w:rsid w:val="00935836"/>
    <w:pPr>
      <w:pBdr>
        <w:top w:val="single" w:sz="4" w:space="0" w:color="898477"/>
        <w:left w:val="single" w:sz="4" w:space="0" w:color="898477"/>
        <w:bottom w:val="single" w:sz="4" w:space="0" w:color="898477"/>
        <w:right w:val="single" w:sz="4" w:space="0" w:color="898477"/>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lv-LV"/>
    </w:rPr>
  </w:style>
  <w:style w:type="paragraph" w:customStyle="1" w:styleId="xl80">
    <w:name w:val="xl80"/>
    <w:basedOn w:val="Parasts"/>
    <w:rsid w:val="00935836"/>
    <w:pPr>
      <w:pBdr>
        <w:top w:val="single" w:sz="4" w:space="0" w:color="898477"/>
        <w:left w:val="single" w:sz="4" w:space="0" w:color="898477"/>
        <w:bottom w:val="single" w:sz="4" w:space="0" w:color="898477"/>
        <w:right w:val="single" w:sz="4" w:space="0" w:color="898477"/>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lv-LV"/>
    </w:rPr>
  </w:style>
  <w:style w:type="paragraph" w:customStyle="1" w:styleId="xl81">
    <w:name w:val="xl81"/>
    <w:basedOn w:val="Parasts"/>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lv-LV"/>
    </w:rPr>
  </w:style>
  <w:style w:type="paragraph" w:customStyle="1" w:styleId="xl82">
    <w:name w:val="xl82"/>
    <w:basedOn w:val="Parasts"/>
    <w:rsid w:val="00935836"/>
    <w:pPr>
      <w:pBdr>
        <w:top w:val="single" w:sz="4" w:space="0" w:color="898477"/>
        <w:left w:val="single" w:sz="4" w:space="0" w:color="898477"/>
        <w:bottom w:val="single" w:sz="4" w:space="0" w:color="898477"/>
        <w:right w:val="single" w:sz="4" w:space="0" w:color="898477"/>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83">
    <w:name w:val="xl83"/>
    <w:basedOn w:val="Parasts"/>
    <w:rsid w:val="00935836"/>
    <w:pPr>
      <w:pBdr>
        <w:top w:val="single" w:sz="4" w:space="0" w:color="898477"/>
        <w:left w:val="single" w:sz="4" w:space="0" w:color="898477"/>
        <w:bottom w:val="single" w:sz="4" w:space="0" w:color="898477"/>
        <w:right w:val="single" w:sz="4" w:space="0" w:color="898477"/>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84">
    <w:name w:val="xl84"/>
    <w:basedOn w:val="Parasts"/>
    <w:rsid w:val="00935836"/>
    <w:pPr>
      <w:pBdr>
        <w:top w:val="single" w:sz="4" w:space="0" w:color="898477"/>
        <w:left w:val="single" w:sz="4" w:space="0" w:color="898477"/>
        <w:bottom w:val="single" w:sz="4" w:space="0" w:color="898477"/>
        <w:right w:val="single" w:sz="4" w:space="0" w:color="898477"/>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85">
    <w:name w:val="xl85"/>
    <w:basedOn w:val="Parasts"/>
    <w:rsid w:val="00935836"/>
    <w:pPr>
      <w:pBdr>
        <w:top w:val="single" w:sz="4" w:space="0" w:color="898477"/>
        <w:left w:val="single" w:sz="4" w:space="0" w:color="898477"/>
        <w:bottom w:val="single" w:sz="4" w:space="0" w:color="898477"/>
        <w:right w:val="single" w:sz="4" w:space="0" w:color="898477"/>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86">
    <w:name w:val="xl86"/>
    <w:basedOn w:val="Parasts"/>
    <w:rsid w:val="009358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lv-LV"/>
    </w:rPr>
  </w:style>
  <w:style w:type="paragraph" w:customStyle="1" w:styleId="xl87">
    <w:name w:val="xl87"/>
    <w:basedOn w:val="Parasts"/>
    <w:rsid w:val="00935836"/>
    <w:pPr>
      <w:pBdr>
        <w:top w:val="single" w:sz="4" w:space="0" w:color="993300"/>
        <w:left w:val="single" w:sz="4" w:space="0" w:color="993300"/>
        <w:bottom w:val="single" w:sz="4" w:space="0" w:color="993300"/>
        <w:right w:val="single" w:sz="4" w:space="0" w:color="993300"/>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lv-LV"/>
    </w:rPr>
  </w:style>
  <w:style w:type="paragraph" w:customStyle="1" w:styleId="xl88">
    <w:name w:val="xl88"/>
    <w:basedOn w:val="Parasts"/>
    <w:rsid w:val="00935836"/>
    <w:pPr>
      <w:pBdr>
        <w:top w:val="single" w:sz="4" w:space="0" w:color="993300"/>
        <w:left w:val="single" w:sz="4" w:space="0" w:color="993300"/>
        <w:bottom w:val="single" w:sz="4" w:space="0" w:color="993300"/>
        <w:right w:val="single" w:sz="4" w:space="0" w:color="993300"/>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89">
    <w:name w:val="xl89"/>
    <w:basedOn w:val="Parasts"/>
    <w:rsid w:val="00935836"/>
    <w:pPr>
      <w:pBdr>
        <w:top w:val="single" w:sz="4" w:space="0" w:color="993300"/>
        <w:left w:val="single" w:sz="4" w:space="0" w:color="993300"/>
        <w:bottom w:val="single" w:sz="4" w:space="0" w:color="993300"/>
        <w:right w:val="single" w:sz="4" w:space="0" w:color="993300"/>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90">
    <w:name w:val="xl90"/>
    <w:basedOn w:val="Parasts"/>
    <w:rsid w:val="00935836"/>
    <w:pPr>
      <w:pBdr>
        <w:top w:val="single" w:sz="4" w:space="0" w:color="898477"/>
        <w:left w:val="single" w:sz="4" w:space="0" w:color="898477"/>
        <w:bottom w:val="single" w:sz="4" w:space="0" w:color="898477"/>
        <w:right w:val="single" w:sz="4" w:space="0" w:color="898477"/>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91">
    <w:name w:val="xl91"/>
    <w:basedOn w:val="Parasts"/>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92">
    <w:name w:val="xl92"/>
    <w:basedOn w:val="Parasts"/>
    <w:rsid w:val="00935836"/>
    <w:pPr>
      <w:pBdr>
        <w:top w:val="single" w:sz="4" w:space="0" w:color="898477"/>
        <w:left w:val="single" w:sz="4" w:space="0" w:color="898477"/>
        <w:bottom w:val="single" w:sz="4" w:space="0" w:color="898477"/>
        <w:right w:val="single" w:sz="4" w:space="0" w:color="898477"/>
      </w:pBdr>
      <w:shd w:val="clear" w:color="000000" w:fill="FFFFFF"/>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93">
    <w:name w:val="xl93"/>
    <w:basedOn w:val="Parasts"/>
    <w:rsid w:val="00935836"/>
    <w:pPr>
      <w:pBdr>
        <w:top w:val="single" w:sz="4" w:space="0" w:color="898477"/>
        <w:left w:val="single" w:sz="4" w:space="0" w:color="898477"/>
        <w:bottom w:val="single" w:sz="4" w:space="0" w:color="auto"/>
      </w:pBdr>
      <w:spacing w:before="100" w:beforeAutospacing="1" w:after="100" w:afterAutospacing="1" w:line="240" w:lineRule="auto"/>
    </w:pPr>
    <w:rPr>
      <w:rFonts w:ascii="Arial" w:eastAsia="Times New Roman" w:hAnsi="Arial" w:cs="Arial"/>
      <w:b/>
      <w:bCs/>
      <w:color w:val="000000"/>
      <w:sz w:val="24"/>
      <w:szCs w:val="24"/>
      <w:lang w:eastAsia="lv-LV"/>
    </w:rPr>
  </w:style>
  <w:style w:type="paragraph" w:customStyle="1" w:styleId="xl94">
    <w:name w:val="xl94"/>
    <w:basedOn w:val="Parasts"/>
    <w:rsid w:val="00935836"/>
    <w:pPr>
      <w:pBdr>
        <w:top w:val="single" w:sz="4" w:space="0" w:color="898477"/>
        <w:bottom w:val="single" w:sz="4" w:space="0" w:color="auto"/>
      </w:pBdr>
      <w:spacing w:before="100" w:beforeAutospacing="1" w:after="100" w:afterAutospacing="1" w:line="240" w:lineRule="auto"/>
    </w:pPr>
    <w:rPr>
      <w:rFonts w:ascii="Arial" w:eastAsia="Times New Roman" w:hAnsi="Arial" w:cs="Arial"/>
      <w:b/>
      <w:bCs/>
      <w:color w:val="000000"/>
      <w:sz w:val="24"/>
      <w:szCs w:val="24"/>
      <w:lang w:eastAsia="lv-LV"/>
    </w:rPr>
  </w:style>
  <w:style w:type="paragraph" w:customStyle="1" w:styleId="xl95">
    <w:name w:val="xl95"/>
    <w:basedOn w:val="Parasts"/>
    <w:rsid w:val="00935836"/>
    <w:pPr>
      <w:pBdr>
        <w:top w:val="single" w:sz="4" w:space="0" w:color="898477"/>
        <w:left w:val="single" w:sz="4" w:space="0" w:color="898477"/>
        <w:right w:val="single" w:sz="4" w:space="0" w:color="898477"/>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lv-LV"/>
    </w:rPr>
  </w:style>
  <w:style w:type="paragraph" w:customStyle="1" w:styleId="xl96">
    <w:name w:val="xl96"/>
    <w:basedOn w:val="Parasts"/>
    <w:rsid w:val="00935836"/>
    <w:pPr>
      <w:pBdr>
        <w:left w:val="single" w:sz="4" w:space="0" w:color="898477"/>
        <w:right w:val="single" w:sz="4" w:space="0" w:color="898477"/>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lv-LV"/>
    </w:rPr>
  </w:style>
  <w:style w:type="paragraph" w:customStyle="1" w:styleId="xl97">
    <w:name w:val="xl97"/>
    <w:basedOn w:val="Parasts"/>
    <w:rsid w:val="00935836"/>
    <w:pPr>
      <w:pBdr>
        <w:left w:val="single" w:sz="4" w:space="0" w:color="898477"/>
        <w:bottom w:val="single" w:sz="4" w:space="0" w:color="898477"/>
        <w:right w:val="single" w:sz="4" w:space="0" w:color="898477"/>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lv-LV"/>
    </w:rPr>
  </w:style>
  <w:style w:type="paragraph" w:customStyle="1" w:styleId="xl98">
    <w:name w:val="xl98"/>
    <w:basedOn w:val="Parasts"/>
    <w:rsid w:val="00935836"/>
    <w:pPr>
      <w:pBdr>
        <w:top w:val="single" w:sz="4"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lv-LV"/>
    </w:rPr>
  </w:style>
  <w:style w:type="paragraph" w:customStyle="1" w:styleId="xl99">
    <w:name w:val="xl99"/>
    <w:basedOn w:val="Parasts"/>
    <w:rsid w:val="00935836"/>
    <w:pPr>
      <w:pBdr>
        <w:left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lv-LV"/>
    </w:rPr>
  </w:style>
  <w:style w:type="paragraph" w:customStyle="1" w:styleId="xl100">
    <w:name w:val="xl100"/>
    <w:basedOn w:val="Parasts"/>
    <w:rsid w:val="00935836"/>
    <w:pPr>
      <w:pBdr>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lv-LV"/>
    </w:rPr>
  </w:style>
  <w:style w:type="paragraph" w:customStyle="1" w:styleId="font5">
    <w:name w:val="font5"/>
    <w:basedOn w:val="Parasts"/>
    <w:rsid w:val="009E07D9"/>
    <w:pPr>
      <w:spacing w:before="100" w:beforeAutospacing="1" w:after="100" w:afterAutospacing="1" w:line="240" w:lineRule="auto"/>
    </w:pPr>
    <w:rPr>
      <w:rFonts w:ascii="Arial" w:eastAsia="Times New Roman" w:hAnsi="Arial" w:cs="Arial"/>
      <w:sz w:val="16"/>
      <w:szCs w:val="16"/>
      <w:lang w:eastAsia="lv-LV"/>
    </w:rPr>
  </w:style>
  <w:style w:type="paragraph" w:customStyle="1" w:styleId="font6">
    <w:name w:val="font6"/>
    <w:basedOn w:val="Parasts"/>
    <w:rsid w:val="009E07D9"/>
    <w:pPr>
      <w:spacing w:before="100" w:beforeAutospacing="1" w:after="100" w:afterAutospacing="1" w:line="240" w:lineRule="auto"/>
    </w:pPr>
    <w:rPr>
      <w:rFonts w:ascii="Arial" w:eastAsia="Times New Roman" w:hAnsi="Arial" w:cs="Arial"/>
      <w:sz w:val="16"/>
      <w:szCs w:val="16"/>
      <w:lang w:eastAsia="lv-LV"/>
    </w:rPr>
  </w:style>
  <w:style w:type="paragraph" w:customStyle="1" w:styleId="font7">
    <w:name w:val="font7"/>
    <w:basedOn w:val="Parasts"/>
    <w:rsid w:val="009E07D9"/>
    <w:pPr>
      <w:spacing w:before="100" w:beforeAutospacing="1" w:after="100" w:afterAutospacing="1" w:line="240" w:lineRule="auto"/>
    </w:pPr>
    <w:rPr>
      <w:rFonts w:ascii="Times New Roman" w:eastAsia="Times New Roman" w:hAnsi="Times New Roman" w:cs="Times New Roman"/>
      <w:sz w:val="16"/>
      <w:szCs w:val="16"/>
      <w:lang w:eastAsia="lv-LV"/>
    </w:rPr>
  </w:style>
  <w:style w:type="paragraph" w:customStyle="1" w:styleId="font0">
    <w:name w:val="font0"/>
    <w:basedOn w:val="Parasts"/>
    <w:rsid w:val="003203FE"/>
    <w:pPr>
      <w:spacing w:before="100" w:beforeAutospacing="1" w:after="100" w:afterAutospacing="1" w:line="240" w:lineRule="auto"/>
    </w:pPr>
    <w:rPr>
      <w:rFonts w:ascii="Arial" w:eastAsia="Times New Roman" w:hAnsi="Arial" w:cs="Arial"/>
      <w:sz w:val="16"/>
      <w:szCs w:val="16"/>
      <w:lang w:eastAsia="lv-LV"/>
    </w:rPr>
  </w:style>
  <w:style w:type="character" w:customStyle="1" w:styleId="CharStyle3">
    <w:name w:val="Char Style 3"/>
    <w:link w:val="Style2"/>
    <w:rsid w:val="00576B24"/>
    <w:rPr>
      <w:sz w:val="21"/>
      <w:szCs w:val="21"/>
      <w:shd w:val="clear" w:color="auto" w:fill="FFFFFF"/>
    </w:rPr>
  </w:style>
  <w:style w:type="character" w:customStyle="1" w:styleId="CharStyle4">
    <w:name w:val="Char Style 4"/>
    <w:rsid w:val="00576B24"/>
    <w:rPr>
      <w:rFonts w:ascii="Times New Roman" w:eastAsia="Times New Roman" w:hAnsi="Times New Roman" w:cs="Times New Roman"/>
      <w:b w:val="0"/>
      <w:bCs w:val="0"/>
      <w:i w:val="0"/>
      <w:iCs w:val="0"/>
      <w:smallCaps w:val="0"/>
      <w:strike w:val="0"/>
      <w:color w:val="37373A"/>
      <w:spacing w:val="0"/>
      <w:w w:val="100"/>
      <w:position w:val="0"/>
      <w:sz w:val="21"/>
      <w:szCs w:val="21"/>
      <w:u w:val="none"/>
      <w:lang w:val="lv-LV" w:eastAsia="lv-LV" w:bidi="lv-LV"/>
    </w:rPr>
  </w:style>
  <w:style w:type="character" w:customStyle="1" w:styleId="CharStyle6">
    <w:name w:val="Char Style 6"/>
    <w:link w:val="Style5"/>
    <w:rsid w:val="00576B24"/>
    <w:rPr>
      <w:b/>
      <w:bCs/>
      <w:sz w:val="21"/>
      <w:szCs w:val="21"/>
      <w:shd w:val="clear" w:color="auto" w:fill="FFFFFF"/>
    </w:rPr>
  </w:style>
  <w:style w:type="character" w:customStyle="1" w:styleId="CharStyle7">
    <w:name w:val="Char Style 7"/>
    <w:rsid w:val="00576B24"/>
    <w:rPr>
      <w:rFonts w:ascii="Times New Roman" w:eastAsia="Times New Roman" w:hAnsi="Times New Roman" w:cs="Times New Roman"/>
      <w:b/>
      <w:bCs/>
      <w:i w:val="0"/>
      <w:iCs w:val="0"/>
      <w:smallCaps w:val="0"/>
      <w:strike w:val="0"/>
      <w:color w:val="37373A"/>
      <w:spacing w:val="0"/>
      <w:w w:val="100"/>
      <w:position w:val="0"/>
      <w:sz w:val="21"/>
      <w:szCs w:val="21"/>
      <w:u w:val="none"/>
      <w:lang w:val="lv-LV" w:eastAsia="lv-LV" w:bidi="lv-LV"/>
    </w:rPr>
  </w:style>
  <w:style w:type="paragraph" w:customStyle="1" w:styleId="Style2">
    <w:name w:val="Style 2"/>
    <w:basedOn w:val="Parasts"/>
    <w:link w:val="CharStyle3"/>
    <w:rsid w:val="00576B24"/>
    <w:pPr>
      <w:widowControl w:val="0"/>
      <w:shd w:val="clear" w:color="auto" w:fill="FFFFFF"/>
      <w:spacing w:after="240" w:line="240" w:lineRule="exact"/>
      <w:ind w:hanging="660"/>
      <w:jc w:val="both"/>
    </w:pPr>
    <w:rPr>
      <w:sz w:val="21"/>
      <w:szCs w:val="21"/>
    </w:rPr>
  </w:style>
  <w:style w:type="paragraph" w:customStyle="1" w:styleId="Style5">
    <w:name w:val="Style 5"/>
    <w:basedOn w:val="Parasts"/>
    <w:link w:val="CharStyle6"/>
    <w:rsid w:val="00576B24"/>
    <w:pPr>
      <w:widowControl w:val="0"/>
      <w:shd w:val="clear" w:color="auto" w:fill="FFFFFF"/>
      <w:spacing w:before="240" w:after="0" w:line="240" w:lineRule="exact"/>
      <w:ind w:hanging="580"/>
      <w:jc w:val="both"/>
      <w:outlineLvl w:val="0"/>
    </w:pPr>
    <w:rPr>
      <w:b/>
      <w:bCs/>
      <w:sz w:val="21"/>
      <w:szCs w:val="21"/>
    </w:rPr>
  </w:style>
  <w:style w:type="paragraph" w:styleId="Pamatteksts3">
    <w:name w:val="Body Text 3"/>
    <w:basedOn w:val="Parasts"/>
    <w:link w:val="Pamatteksts3Rakstz"/>
    <w:uiPriority w:val="99"/>
    <w:semiHidden/>
    <w:unhideWhenUsed/>
    <w:rsid w:val="002A1B86"/>
    <w:pPr>
      <w:spacing w:after="120"/>
    </w:pPr>
    <w:rPr>
      <w:sz w:val="16"/>
      <w:szCs w:val="16"/>
    </w:rPr>
  </w:style>
  <w:style w:type="character" w:customStyle="1" w:styleId="Pamatteksts3Rakstz">
    <w:name w:val="Pamatteksts 3 Rakstz."/>
    <w:basedOn w:val="Noklusjumarindkopasfonts"/>
    <w:link w:val="Pamatteksts3"/>
    <w:uiPriority w:val="99"/>
    <w:semiHidden/>
    <w:rsid w:val="002A1B86"/>
    <w:rPr>
      <w:sz w:val="16"/>
      <w:szCs w:val="16"/>
    </w:rPr>
  </w:style>
  <w:style w:type="paragraph" w:customStyle="1" w:styleId="1Tabulaiiiiii">
    <w:name w:val="1.Tabulaiiiiii"/>
    <w:basedOn w:val="Parasts"/>
    <w:qFormat/>
    <w:rsid w:val="002A1B86"/>
    <w:pPr>
      <w:numPr>
        <w:ilvl w:val="2"/>
        <w:numId w:val="7"/>
      </w:numPr>
      <w:spacing w:after="0" w:line="240" w:lineRule="auto"/>
      <w:ind w:left="596" w:hanging="596"/>
      <w:jc w:val="both"/>
    </w:pPr>
    <w:rPr>
      <w:rFonts w:ascii="Times New Roman" w:eastAsia="Times New Roman" w:hAnsi="Times New Roman" w:cs="Times New Roman"/>
      <w:bCs/>
      <w:sz w:val="24"/>
      <w:szCs w:val="24"/>
    </w:rPr>
  </w:style>
  <w:style w:type="paragraph" w:customStyle="1" w:styleId="1Tabulaiiiii">
    <w:name w:val="1.Tabulaiiiii"/>
    <w:basedOn w:val="1Tabulaiiiiii"/>
    <w:qFormat/>
    <w:rsid w:val="002A1B86"/>
    <w:pPr>
      <w:numPr>
        <w:ilvl w:val="3"/>
      </w:numPr>
      <w:ind w:left="884" w:hanging="879"/>
    </w:pPr>
  </w:style>
  <w:style w:type="table" w:customStyle="1" w:styleId="TableGrid5">
    <w:name w:val="Table Grid5"/>
    <w:basedOn w:val="Parastatabula"/>
    <w:next w:val="Reatabula"/>
    <w:uiPriority w:val="39"/>
    <w:rsid w:val="00AD00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kstszemobjekta">
    <w:name w:val="caption"/>
    <w:basedOn w:val="Parasts"/>
    <w:next w:val="Parasts"/>
    <w:uiPriority w:val="99"/>
    <w:qFormat/>
    <w:rsid w:val="00FE07C6"/>
    <w:pPr>
      <w:spacing w:after="0" w:line="240" w:lineRule="auto"/>
      <w:jc w:val="center"/>
    </w:pPr>
    <w:rPr>
      <w:rFonts w:ascii="Times New Roman" w:eastAsia="Times New Roman" w:hAnsi="Times New Roman" w:cs="Times New Roman"/>
      <w:b/>
      <w:sz w:val="28"/>
      <w:szCs w:val="20"/>
    </w:rPr>
  </w:style>
  <w:style w:type="numbering" w:customStyle="1" w:styleId="NoList4">
    <w:name w:val="No List4"/>
    <w:next w:val="Bezsaraksta"/>
    <w:uiPriority w:val="99"/>
    <w:semiHidden/>
    <w:unhideWhenUsed/>
    <w:rsid w:val="00E63E5A"/>
  </w:style>
  <w:style w:type="character" w:customStyle="1" w:styleId="st">
    <w:name w:val="st"/>
    <w:basedOn w:val="Noklusjumarindkopasfonts"/>
    <w:rsid w:val="00E63E5A"/>
  </w:style>
  <w:style w:type="character" w:styleId="Izteiksmgs">
    <w:name w:val="Strong"/>
    <w:uiPriority w:val="22"/>
    <w:qFormat/>
    <w:rsid w:val="00E63E5A"/>
    <w:rPr>
      <w:b/>
      <w:bCs/>
    </w:rPr>
  </w:style>
  <w:style w:type="paragraph" w:customStyle="1" w:styleId="naisf">
    <w:name w:val="naisf"/>
    <w:basedOn w:val="Parasts"/>
    <w:uiPriority w:val="99"/>
    <w:rsid w:val="00E63E5A"/>
    <w:pPr>
      <w:spacing w:before="68" w:after="68" w:line="240" w:lineRule="auto"/>
      <w:ind w:firstLine="340"/>
      <w:jc w:val="both"/>
    </w:pPr>
    <w:rPr>
      <w:rFonts w:ascii="Times New Roman" w:eastAsia="Times New Roman" w:hAnsi="Times New Roman" w:cs="Times New Roman"/>
      <w:sz w:val="24"/>
      <w:szCs w:val="24"/>
      <w:lang w:val="en-US"/>
    </w:rPr>
  </w:style>
  <w:style w:type="character" w:styleId="Lappusesnumurs">
    <w:name w:val="page number"/>
    <w:basedOn w:val="Noklusjumarindkopasfonts"/>
    <w:rsid w:val="00E63E5A"/>
  </w:style>
  <w:style w:type="character" w:customStyle="1" w:styleId="Virsraksts1Rakstz">
    <w:name w:val="Virsraksts 1 Rakstz."/>
    <w:basedOn w:val="Noklusjumarindkopasfonts"/>
    <w:link w:val="Virsraksts1"/>
    <w:uiPriority w:val="9"/>
    <w:rsid w:val="005B7DC1"/>
    <w:rPr>
      <w:rFonts w:asciiTheme="majorHAnsi" w:eastAsiaTheme="majorEastAsia" w:hAnsiTheme="majorHAnsi" w:cstheme="majorBidi"/>
      <w:color w:val="2F5496" w:themeColor="accent1" w:themeShade="BF"/>
      <w:sz w:val="32"/>
      <w:szCs w:val="32"/>
    </w:rPr>
  </w:style>
  <w:style w:type="character" w:customStyle="1" w:styleId="Virsraksts2Rakstz">
    <w:name w:val="Virsraksts 2 Rakstz."/>
    <w:basedOn w:val="Noklusjumarindkopasfonts"/>
    <w:link w:val="Virsraksts2"/>
    <w:uiPriority w:val="9"/>
    <w:semiHidden/>
    <w:rsid w:val="005B7DC1"/>
    <w:rPr>
      <w:rFonts w:asciiTheme="majorHAnsi" w:eastAsiaTheme="majorEastAsia" w:hAnsiTheme="majorHAnsi" w:cstheme="majorBidi"/>
      <w:color w:val="2F5496" w:themeColor="accent1" w:themeShade="BF"/>
      <w:sz w:val="26"/>
      <w:szCs w:val="26"/>
    </w:rPr>
  </w:style>
  <w:style w:type="numbering" w:customStyle="1" w:styleId="NoList5">
    <w:name w:val="No List5"/>
    <w:next w:val="Bezsaraksta"/>
    <w:uiPriority w:val="99"/>
    <w:semiHidden/>
    <w:unhideWhenUsed/>
    <w:rsid w:val="005B7DC1"/>
  </w:style>
  <w:style w:type="paragraph" w:styleId="Bezatstarpm">
    <w:name w:val="No Spacing"/>
    <w:link w:val="BezatstarpmRakstz"/>
    <w:uiPriority w:val="1"/>
    <w:qFormat/>
    <w:rsid w:val="005B7DC1"/>
    <w:pPr>
      <w:spacing w:after="0" w:line="240" w:lineRule="auto"/>
    </w:pPr>
    <w:rPr>
      <w:rFonts w:ascii="Calibri" w:eastAsia="Times New Roman" w:hAnsi="Calibri" w:cs="Times New Roman"/>
    </w:rPr>
  </w:style>
  <w:style w:type="character" w:customStyle="1" w:styleId="BezatstarpmRakstz">
    <w:name w:val="Bez atstarpēm Rakstz."/>
    <w:link w:val="Bezatstarpm"/>
    <w:uiPriority w:val="1"/>
    <w:locked/>
    <w:rsid w:val="005B7DC1"/>
    <w:rPr>
      <w:rFonts w:ascii="Calibri" w:eastAsia="Times New Roman" w:hAnsi="Calibri" w:cs="Times New Roman"/>
    </w:rPr>
  </w:style>
  <w:style w:type="table" w:customStyle="1" w:styleId="TableGrid6">
    <w:name w:val="Table Grid6"/>
    <w:basedOn w:val="Parastatabula"/>
    <w:next w:val="Reatabula"/>
    <w:uiPriority w:val="39"/>
    <w:rsid w:val="005B7D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pakpesapakpunkts">
    <w:name w:val="2. pakāpes apakšpunkts"/>
    <w:basedOn w:val="Virsraksts2"/>
    <w:rsid w:val="005B7DC1"/>
    <w:pPr>
      <w:keepNext w:val="0"/>
      <w:keepLines w:val="0"/>
      <w:numPr>
        <w:ilvl w:val="1"/>
        <w:numId w:val="11"/>
      </w:numPr>
      <w:tabs>
        <w:tab w:val="clear" w:pos="567"/>
        <w:tab w:val="left" w:pos="624"/>
      </w:tabs>
      <w:spacing w:before="0" w:after="60"/>
      <w:ind w:left="1440" w:hanging="360"/>
      <w:jc w:val="both"/>
    </w:pPr>
    <w:rPr>
      <w:rFonts w:ascii="Times New Roman" w:eastAsia="Times New Roman" w:hAnsi="Times New Roman" w:cs="Times New Roman"/>
      <w:color w:val="auto"/>
      <w:sz w:val="28"/>
      <w:szCs w:val="20"/>
    </w:rPr>
  </w:style>
  <w:style w:type="paragraph" w:customStyle="1" w:styleId="3pakpesapakvirsraksts">
    <w:name w:val="3.pakāpes apakšvirsraksts"/>
    <w:basedOn w:val="2pakpesapakpunkts"/>
    <w:rsid w:val="005B7DC1"/>
    <w:pPr>
      <w:numPr>
        <w:ilvl w:val="2"/>
      </w:numPr>
      <w:tabs>
        <w:tab w:val="clear" w:pos="624"/>
        <w:tab w:val="clear" w:pos="1077"/>
        <w:tab w:val="num" w:pos="360"/>
        <w:tab w:val="left" w:pos="1276"/>
      </w:tabs>
      <w:ind w:left="2160" w:hanging="180"/>
    </w:pPr>
  </w:style>
  <w:style w:type="paragraph" w:customStyle="1" w:styleId="1pakpesapakvirsraksts">
    <w:name w:val="1. pakāpes apakšvirsraksts"/>
    <w:basedOn w:val="Virsraksts1"/>
    <w:rsid w:val="005B7DC1"/>
    <w:pPr>
      <w:keepNext w:val="0"/>
      <w:keepLines w:val="0"/>
      <w:numPr>
        <w:numId w:val="11"/>
      </w:numPr>
      <w:tabs>
        <w:tab w:val="clear" w:pos="397"/>
      </w:tabs>
      <w:spacing w:after="120"/>
      <w:ind w:left="360" w:hanging="360"/>
      <w:jc w:val="both"/>
    </w:pPr>
    <w:rPr>
      <w:rFonts w:ascii="Times New Roman" w:eastAsia="Times New Roman" w:hAnsi="Times New Roman" w:cs="Times New Roman"/>
      <w:b/>
      <w:color w:val="auto"/>
      <w:sz w:val="28"/>
      <w:szCs w:val="20"/>
    </w:rPr>
  </w:style>
  <w:style w:type="paragraph" w:customStyle="1" w:styleId="4pakpesapakvirsraksts">
    <w:name w:val="4.pakāpes apakšvirsraksts"/>
    <w:basedOn w:val="3pakpesapakvirsraksts"/>
    <w:rsid w:val="005B7DC1"/>
    <w:pPr>
      <w:numPr>
        <w:ilvl w:val="3"/>
      </w:numPr>
      <w:tabs>
        <w:tab w:val="clear" w:pos="1590"/>
        <w:tab w:val="num" w:pos="360"/>
      </w:tabs>
      <w:ind w:left="2880" w:hanging="360"/>
    </w:pPr>
  </w:style>
  <w:style w:type="numbering" w:customStyle="1" w:styleId="NoList6">
    <w:name w:val="No List6"/>
    <w:next w:val="Bezsaraksta"/>
    <w:uiPriority w:val="99"/>
    <w:semiHidden/>
    <w:unhideWhenUsed/>
    <w:rsid w:val="00953260"/>
  </w:style>
  <w:style w:type="character" w:customStyle="1" w:styleId="FootnoteTextChar1">
    <w:name w:val="Footnote Text Char1"/>
    <w:basedOn w:val="Noklusjumarindkopasfonts"/>
    <w:uiPriority w:val="99"/>
    <w:semiHidden/>
    <w:rsid w:val="00953260"/>
    <w:rPr>
      <w:rFonts w:ascii="Arial" w:eastAsia="Times New Roman" w:hAnsi="Arial" w:cs="Times New Roman"/>
      <w:sz w:val="20"/>
      <w:szCs w:val="20"/>
    </w:rPr>
  </w:style>
  <w:style w:type="paragraph" w:customStyle="1" w:styleId="TableParagraph">
    <w:name w:val="Table Paragraph"/>
    <w:basedOn w:val="Parasts"/>
    <w:uiPriority w:val="1"/>
    <w:qFormat/>
    <w:rsid w:val="00953260"/>
    <w:pPr>
      <w:widowControl w:val="0"/>
      <w:autoSpaceDE w:val="0"/>
      <w:autoSpaceDN w:val="0"/>
      <w:spacing w:after="0" w:line="262" w:lineRule="exact"/>
      <w:ind w:left="107"/>
    </w:pPr>
    <w:rPr>
      <w:rFonts w:ascii="Times New Roman" w:eastAsia="Times New Roman" w:hAnsi="Times New Roman" w:cs="Times New Roman"/>
    </w:rPr>
  </w:style>
  <w:style w:type="paragraph" w:styleId="Beiguvresteksts">
    <w:name w:val="endnote text"/>
    <w:basedOn w:val="Parasts"/>
    <w:link w:val="BeiguvrestekstsRakstz"/>
    <w:uiPriority w:val="99"/>
    <w:semiHidden/>
    <w:unhideWhenUsed/>
    <w:rsid w:val="00953260"/>
    <w:pPr>
      <w:spacing w:after="0" w:line="240" w:lineRule="auto"/>
    </w:pPr>
    <w:rPr>
      <w:rFonts w:ascii="Arial" w:eastAsia="Times New Roman" w:hAnsi="Arial" w:cs="Times New Roman"/>
      <w:sz w:val="20"/>
      <w:szCs w:val="20"/>
    </w:rPr>
  </w:style>
  <w:style w:type="character" w:customStyle="1" w:styleId="BeiguvrestekstsRakstz">
    <w:name w:val="Beigu vēres teksts Rakstz."/>
    <w:basedOn w:val="Noklusjumarindkopasfonts"/>
    <w:link w:val="Beiguvresteksts"/>
    <w:uiPriority w:val="99"/>
    <w:semiHidden/>
    <w:rsid w:val="00953260"/>
    <w:rPr>
      <w:rFonts w:ascii="Arial" w:eastAsia="Times New Roman" w:hAnsi="Arial" w:cs="Times New Roman"/>
      <w:sz w:val="20"/>
      <w:szCs w:val="20"/>
    </w:rPr>
  </w:style>
  <w:style w:type="character" w:styleId="Beiguvresatsauce">
    <w:name w:val="endnote reference"/>
    <w:basedOn w:val="Noklusjumarindkopasfonts"/>
    <w:uiPriority w:val="99"/>
    <w:semiHidden/>
    <w:unhideWhenUsed/>
    <w:rsid w:val="00953260"/>
    <w:rPr>
      <w:vertAlign w:val="superscript"/>
    </w:rPr>
  </w:style>
  <w:style w:type="numbering" w:customStyle="1" w:styleId="NoList7">
    <w:name w:val="No List7"/>
    <w:next w:val="Bezsaraksta"/>
    <w:uiPriority w:val="99"/>
    <w:semiHidden/>
    <w:unhideWhenUsed/>
    <w:rsid w:val="008602AC"/>
  </w:style>
  <w:style w:type="table" w:customStyle="1" w:styleId="TableGrid7">
    <w:name w:val="Table Grid7"/>
    <w:basedOn w:val="Parastatabula"/>
    <w:next w:val="Reatabula"/>
    <w:uiPriority w:val="39"/>
    <w:rsid w:val="00860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next w:val="Reatabula"/>
    <w:uiPriority w:val="39"/>
    <w:rsid w:val="00B63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39"/>
    <w:rsid w:val="00905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aliases w:val="Char2"/>
    <w:basedOn w:val="Parasts"/>
    <w:next w:val="Parasts"/>
    <w:link w:val="Vresatsauce"/>
    <w:uiPriority w:val="99"/>
    <w:rsid w:val="009833EA"/>
    <w:pPr>
      <w:spacing w:line="240" w:lineRule="exact"/>
      <w:jc w:val="both"/>
    </w:pPr>
    <w:rPr>
      <w:vertAlign w:val="superscript"/>
    </w:rPr>
  </w:style>
  <w:style w:type="paragraph" w:styleId="Paraststmeklis">
    <w:name w:val="Normal (Web)"/>
    <w:basedOn w:val="Parasts"/>
    <w:uiPriority w:val="99"/>
    <w:unhideWhenUsed/>
    <w:rsid w:val="0027059A"/>
    <w:pPr>
      <w:spacing w:before="100" w:beforeAutospacing="1" w:after="100" w:afterAutospacing="1"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043">
      <w:bodyDiv w:val="1"/>
      <w:marLeft w:val="0"/>
      <w:marRight w:val="0"/>
      <w:marTop w:val="0"/>
      <w:marBottom w:val="0"/>
      <w:divBdr>
        <w:top w:val="none" w:sz="0" w:space="0" w:color="auto"/>
        <w:left w:val="none" w:sz="0" w:space="0" w:color="auto"/>
        <w:bottom w:val="none" w:sz="0" w:space="0" w:color="auto"/>
        <w:right w:val="none" w:sz="0" w:space="0" w:color="auto"/>
      </w:divBdr>
    </w:div>
    <w:div w:id="18627056">
      <w:bodyDiv w:val="1"/>
      <w:marLeft w:val="0"/>
      <w:marRight w:val="0"/>
      <w:marTop w:val="0"/>
      <w:marBottom w:val="0"/>
      <w:divBdr>
        <w:top w:val="none" w:sz="0" w:space="0" w:color="auto"/>
        <w:left w:val="none" w:sz="0" w:space="0" w:color="auto"/>
        <w:bottom w:val="none" w:sz="0" w:space="0" w:color="auto"/>
        <w:right w:val="none" w:sz="0" w:space="0" w:color="auto"/>
      </w:divBdr>
      <w:divsChild>
        <w:div w:id="1278828033">
          <w:marLeft w:val="0"/>
          <w:marRight w:val="0"/>
          <w:marTop w:val="0"/>
          <w:marBottom w:val="0"/>
          <w:divBdr>
            <w:top w:val="none" w:sz="0" w:space="0" w:color="auto"/>
            <w:left w:val="none" w:sz="0" w:space="0" w:color="auto"/>
            <w:bottom w:val="none" w:sz="0" w:space="0" w:color="auto"/>
            <w:right w:val="none" w:sz="0" w:space="0" w:color="auto"/>
          </w:divBdr>
        </w:div>
      </w:divsChild>
    </w:div>
    <w:div w:id="110979508">
      <w:bodyDiv w:val="1"/>
      <w:marLeft w:val="0"/>
      <w:marRight w:val="0"/>
      <w:marTop w:val="0"/>
      <w:marBottom w:val="0"/>
      <w:divBdr>
        <w:top w:val="none" w:sz="0" w:space="0" w:color="auto"/>
        <w:left w:val="none" w:sz="0" w:space="0" w:color="auto"/>
        <w:bottom w:val="none" w:sz="0" w:space="0" w:color="auto"/>
        <w:right w:val="none" w:sz="0" w:space="0" w:color="auto"/>
      </w:divBdr>
    </w:div>
    <w:div w:id="132915359">
      <w:bodyDiv w:val="1"/>
      <w:marLeft w:val="0"/>
      <w:marRight w:val="0"/>
      <w:marTop w:val="0"/>
      <w:marBottom w:val="0"/>
      <w:divBdr>
        <w:top w:val="none" w:sz="0" w:space="0" w:color="auto"/>
        <w:left w:val="none" w:sz="0" w:space="0" w:color="auto"/>
        <w:bottom w:val="none" w:sz="0" w:space="0" w:color="auto"/>
        <w:right w:val="none" w:sz="0" w:space="0" w:color="auto"/>
      </w:divBdr>
      <w:divsChild>
        <w:div w:id="405736028">
          <w:marLeft w:val="0"/>
          <w:marRight w:val="0"/>
          <w:marTop w:val="0"/>
          <w:marBottom w:val="0"/>
          <w:divBdr>
            <w:top w:val="none" w:sz="0" w:space="0" w:color="auto"/>
            <w:left w:val="none" w:sz="0" w:space="0" w:color="auto"/>
            <w:bottom w:val="none" w:sz="0" w:space="0" w:color="auto"/>
            <w:right w:val="none" w:sz="0" w:space="0" w:color="auto"/>
          </w:divBdr>
        </w:div>
      </w:divsChild>
    </w:div>
    <w:div w:id="317005486">
      <w:bodyDiv w:val="1"/>
      <w:marLeft w:val="0"/>
      <w:marRight w:val="0"/>
      <w:marTop w:val="0"/>
      <w:marBottom w:val="0"/>
      <w:divBdr>
        <w:top w:val="none" w:sz="0" w:space="0" w:color="auto"/>
        <w:left w:val="none" w:sz="0" w:space="0" w:color="auto"/>
        <w:bottom w:val="none" w:sz="0" w:space="0" w:color="auto"/>
        <w:right w:val="none" w:sz="0" w:space="0" w:color="auto"/>
      </w:divBdr>
    </w:div>
    <w:div w:id="350574013">
      <w:bodyDiv w:val="1"/>
      <w:marLeft w:val="0"/>
      <w:marRight w:val="0"/>
      <w:marTop w:val="0"/>
      <w:marBottom w:val="0"/>
      <w:divBdr>
        <w:top w:val="none" w:sz="0" w:space="0" w:color="auto"/>
        <w:left w:val="none" w:sz="0" w:space="0" w:color="auto"/>
        <w:bottom w:val="none" w:sz="0" w:space="0" w:color="auto"/>
        <w:right w:val="none" w:sz="0" w:space="0" w:color="auto"/>
      </w:divBdr>
    </w:div>
    <w:div w:id="375201945">
      <w:bodyDiv w:val="1"/>
      <w:marLeft w:val="0"/>
      <w:marRight w:val="0"/>
      <w:marTop w:val="0"/>
      <w:marBottom w:val="0"/>
      <w:divBdr>
        <w:top w:val="none" w:sz="0" w:space="0" w:color="auto"/>
        <w:left w:val="none" w:sz="0" w:space="0" w:color="auto"/>
        <w:bottom w:val="none" w:sz="0" w:space="0" w:color="auto"/>
        <w:right w:val="none" w:sz="0" w:space="0" w:color="auto"/>
      </w:divBdr>
    </w:div>
    <w:div w:id="477304214">
      <w:bodyDiv w:val="1"/>
      <w:marLeft w:val="0"/>
      <w:marRight w:val="0"/>
      <w:marTop w:val="0"/>
      <w:marBottom w:val="0"/>
      <w:divBdr>
        <w:top w:val="none" w:sz="0" w:space="0" w:color="auto"/>
        <w:left w:val="none" w:sz="0" w:space="0" w:color="auto"/>
        <w:bottom w:val="none" w:sz="0" w:space="0" w:color="auto"/>
        <w:right w:val="none" w:sz="0" w:space="0" w:color="auto"/>
      </w:divBdr>
    </w:div>
    <w:div w:id="567613521">
      <w:bodyDiv w:val="1"/>
      <w:marLeft w:val="0"/>
      <w:marRight w:val="0"/>
      <w:marTop w:val="0"/>
      <w:marBottom w:val="0"/>
      <w:divBdr>
        <w:top w:val="none" w:sz="0" w:space="0" w:color="auto"/>
        <w:left w:val="none" w:sz="0" w:space="0" w:color="auto"/>
        <w:bottom w:val="none" w:sz="0" w:space="0" w:color="auto"/>
        <w:right w:val="none" w:sz="0" w:space="0" w:color="auto"/>
      </w:divBdr>
    </w:div>
    <w:div w:id="578180236">
      <w:bodyDiv w:val="1"/>
      <w:marLeft w:val="0"/>
      <w:marRight w:val="0"/>
      <w:marTop w:val="0"/>
      <w:marBottom w:val="0"/>
      <w:divBdr>
        <w:top w:val="none" w:sz="0" w:space="0" w:color="auto"/>
        <w:left w:val="none" w:sz="0" w:space="0" w:color="auto"/>
        <w:bottom w:val="none" w:sz="0" w:space="0" w:color="auto"/>
        <w:right w:val="none" w:sz="0" w:space="0" w:color="auto"/>
      </w:divBdr>
    </w:div>
    <w:div w:id="657921940">
      <w:bodyDiv w:val="1"/>
      <w:marLeft w:val="0"/>
      <w:marRight w:val="0"/>
      <w:marTop w:val="0"/>
      <w:marBottom w:val="0"/>
      <w:divBdr>
        <w:top w:val="none" w:sz="0" w:space="0" w:color="auto"/>
        <w:left w:val="none" w:sz="0" w:space="0" w:color="auto"/>
        <w:bottom w:val="none" w:sz="0" w:space="0" w:color="auto"/>
        <w:right w:val="none" w:sz="0" w:space="0" w:color="auto"/>
      </w:divBdr>
    </w:div>
    <w:div w:id="661355279">
      <w:bodyDiv w:val="1"/>
      <w:marLeft w:val="0"/>
      <w:marRight w:val="0"/>
      <w:marTop w:val="0"/>
      <w:marBottom w:val="0"/>
      <w:divBdr>
        <w:top w:val="none" w:sz="0" w:space="0" w:color="auto"/>
        <w:left w:val="none" w:sz="0" w:space="0" w:color="auto"/>
        <w:bottom w:val="none" w:sz="0" w:space="0" w:color="auto"/>
        <w:right w:val="none" w:sz="0" w:space="0" w:color="auto"/>
      </w:divBdr>
      <w:divsChild>
        <w:div w:id="1902709722">
          <w:blockQuote w:val="1"/>
          <w:marLeft w:val="600"/>
          <w:marRight w:val="600"/>
          <w:marTop w:val="60"/>
          <w:marBottom w:val="0"/>
          <w:divBdr>
            <w:top w:val="none" w:sz="0" w:space="0" w:color="auto"/>
            <w:left w:val="none" w:sz="0" w:space="0" w:color="auto"/>
            <w:bottom w:val="none" w:sz="0" w:space="0" w:color="auto"/>
            <w:right w:val="none" w:sz="0" w:space="0" w:color="auto"/>
          </w:divBdr>
          <w:divsChild>
            <w:div w:id="888765024">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 w:id="920871972">
      <w:bodyDiv w:val="1"/>
      <w:marLeft w:val="0"/>
      <w:marRight w:val="0"/>
      <w:marTop w:val="0"/>
      <w:marBottom w:val="0"/>
      <w:divBdr>
        <w:top w:val="none" w:sz="0" w:space="0" w:color="auto"/>
        <w:left w:val="none" w:sz="0" w:space="0" w:color="auto"/>
        <w:bottom w:val="none" w:sz="0" w:space="0" w:color="auto"/>
        <w:right w:val="none" w:sz="0" w:space="0" w:color="auto"/>
      </w:divBdr>
    </w:div>
    <w:div w:id="965893999">
      <w:bodyDiv w:val="1"/>
      <w:marLeft w:val="0"/>
      <w:marRight w:val="0"/>
      <w:marTop w:val="0"/>
      <w:marBottom w:val="0"/>
      <w:divBdr>
        <w:top w:val="none" w:sz="0" w:space="0" w:color="auto"/>
        <w:left w:val="none" w:sz="0" w:space="0" w:color="auto"/>
        <w:bottom w:val="none" w:sz="0" w:space="0" w:color="auto"/>
        <w:right w:val="none" w:sz="0" w:space="0" w:color="auto"/>
      </w:divBdr>
    </w:div>
    <w:div w:id="1143547826">
      <w:bodyDiv w:val="1"/>
      <w:marLeft w:val="0"/>
      <w:marRight w:val="0"/>
      <w:marTop w:val="0"/>
      <w:marBottom w:val="0"/>
      <w:divBdr>
        <w:top w:val="none" w:sz="0" w:space="0" w:color="auto"/>
        <w:left w:val="none" w:sz="0" w:space="0" w:color="auto"/>
        <w:bottom w:val="none" w:sz="0" w:space="0" w:color="auto"/>
        <w:right w:val="none" w:sz="0" w:space="0" w:color="auto"/>
      </w:divBdr>
    </w:div>
    <w:div w:id="1150293463">
      <w:bodyDiv w:val="1"/>
      <w:marLeft w:val="0"/>
      <w:marRight w:val="0"/>
      <w:marTop w:val="0"/>
      <w:marBottom w:val="0"/>
      <w:divBdr>
        <w:top w:val="none" w:sz="0" w:space="0" w:color="auto"/>
        <w:left w:val="none" w:sz="0" w:space="0" w:color="auto"/>
        <w:bottom w:val="none" w:sz="0" w:space="0" w:color="auto"/>
        <w:right w:val="none" w:sz="0" w:space="0" w:color="auto"/>
      </w:divBdr>
      <w:divsChild>
        <w:div w:id="658849761">
          <w:marLeft w:val="0"/>
          <w:marRight w:val="0"/>
          <w:marTop w:val="0"/>
          <w:marBottom w:val="0"/>
          <w:divBdr>
            <w:top w:val="none" w:sz="0" w:space="0" w:color="auto"/>
            <w:left w:val="none" w:sz="0" w:space="0" w:color="auto"/>
            <w:bottom w:val="none" w:sz="0" w:space="0" w:color="auto"/>
            <w:right w:val="none" w:sz="0" w:space="0" w:color="auto"/>
          </w:divBdr>
        </w:div>
      </w:divsChild>
    </w:div>
    <w:div w:id="1165052815">
      <w:bodyDiv w:val="1"/>
      <w:marLeft w:val="0"/>
      <w:marRight w:val="0"/>
      <w:marTop w:val="0"/>
      <w:marBottom w:val="0"/>
      <w:divBdr>
        <w:top w:val="none" w:sz="0" w:space="0" w:color="auto"/>
        <w:left w:val="none" w:sz="0" w:space="0" w:color="auto"/>
        <w:bottom w:val="none" w:sz="0" w:space="0" w:color="auto"/>
        <w:right w:val="none" w:sz="0" w:space="0" w:color="auto"/>
      </w:divBdr>
    </w:div>
    <w:div w:id="1178152747">
      <w:bodyDiv w:val="1"/>
      <w:marLeft w:val="0"/>
      <w:marRight w:val="0"/>
      <w:marTop w:val="0"/>
      <w:marBottom w:val="0"/>
      <w:divBdr>
        <w:top w:val="none" w:sz="0" w:space="0" w:color="auto"/>
        <w:left w:val="none" w:sz="0" w:space="0" w:color="auto"/>
        <w:bottom w:val="none" w:sz="0" w:space="0" w:color="auto"/>
        <w:right w:val="none" w:sz="0" w:space="0" w:color="auto"/>
      </w:divBdr>
    </w:div>
    <w:div w:id="1189567001">
      <w:bodyDiv w:val="1"/>
      <w:marLeft w:val="0"/>
      <w:marRight w:val="0"/>
      <w:marTop w:val="0"/>
      <w:marBottom w:val="0"/>
      <w:divBdr>
        <w:top w:val="none" w:sz="0" w:space="0" w:color="auto"/>
        <w:left w:val="none" w:sz="0" w:space="0" w:color="auto"/>
        <w:bottom w:val="none" w:sz="0" w:space="0" w:color="auto"/>
        <w:right w:val="none" w:sz="0" w:space="0" w:color="auto"/>
      </w:divBdr>
    </w:div>
    <w:div w:id="1293901695">
      <w:bodyDiv w:val="1"/>
      <w:marLeft w:val="0"/>
      <w:marRight w:val="0"/>
      <w:marTop w:val="0"/>
      <w:marBottom w:val="0"/>
      <w:divBdr>
        <w:top w:val="none" w:sz="0" w:space="0" w:color="auto"/>
        <w:left w:val="none" w:sz="0" w:space="0" w:color="auto"/>
        <w:bottom w:val="none" w:sz="0" w:space="0" w:color="auto"/>
        <w:right w:val="none" w:sz="0" w:space="0" w:color="auto"/>
      </w:divBdr>
      <w:divsChild>
        <w:div w:id="662701205">
          <w:marLeft w:val="0"/>
          <w:marRight w:val="0"/>
          <w:marTop w:val="0"/>
          <w:marBottom w:val="0"/>
          <w:divBdr>
            <w:top w:val="none" w:sz="0" w:space="0" w:color="auto"/>
            <w:left w:val="none" w:sz="0" w:space="0" w:color="auto"/>
            <w:bottom w:val="none" w:sz="0" w:space="0" w:color="auto"/>
            <w:right w:val="none" w:sz="0" w:space="0" w:color="auto"/>
          </w:divBdr>
          <w:divsChild>
            <w:div w:id="225914492">
              <w:marLeft w:val="0"/>
              <w:marRight w:val="0"/>
              <w:marTop w:val="0"/>
              <w:marBottom w:val="0"/>
              <w:divBdr>
                <w:top w:val="none" w:sz="0" w:space="0" w:color="auto"/>
                <w:left w:val="none" w:sz="0" w:space="0" w:color="auto"/>
                <w:bottom w:val="none" w:sz="0" w:space="0" w:color="auto"/>
                <w:right w:val="none" w:sz="0" w:space="0" w:color="auto"/>
              </w:divBdr>
              <w:divsChild>
                <w:div w:id="1206720510">
                  <w:marLeft w:val="0"/>
                  <w:marRight w:val="0"/>
                  <w:marTop w:val="0"/>
                  <w:marBottom w:val="0"/>
                  <w:divBdr>
                    <w:top w:val="none" w:sz="0" w:space="0" w:color="auto"/>
                    <w:left w:val="none" w:sz="0" w:space="0" w:color="auto"/>
                    <w:bottom w:val="none" w:sz="0" w:space="0" w:color="auto"/>
                    <w:right w:val="none" w:sz="0" w:space="0" w:color="auto"/>
                  </w:divBdr>
                  <w:divsChild>
                    <w:div w:id="895429176">
                      <w:marLeft w:val="0"/>
                      <w:marRight w:val="0"/>
                      <w:marTop w:val="0"/>
                      <w:marBottom w:val="0"/>
                      <w:divBdr>
                        <w:top w:val="none" w:sz="0" w:space="0" w:color="auto"/>
                        <w:left w:val="none" w:sz="0" w:space="0" w:color="auto"/>
                        <w:bottom w:val="none" w:sz="0" w:space="0" w:color="auto"/>
                        <w:right w:val="none" w:sz="0" w:space="0" w:color="auto"/>
                      </w:divBdr>
                      <w:divsChild>
                        <w:div w:id="1166289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125553">
              <w:marLeft w:val="0"/>
              <w:marRight w:val="0"/>
              <w:marTop w:val="0"/>
              <w:marBottom w:val="0"/>
              <w:divBdr>
                <w:top w:val="none" w:sz="0" w:space="0" w:color="auto"/>
                <w:left w:val="none" w:sz="0" w:space="0" w:color="auto"/>
                <w:bottom w:val="none" w:sz="0" w:space="0" w:color="auto"/>
                <w:right w:val="none" w:sz="0" w:space="0" w:color="auto"/>
              </w:divBdr>
            </w:div>
            <w:div w:id="2017420509">
              <w:marLeft w:val="0"/>
              <w:marRight w:val="0"/>
              <w:marTop w:val="0"/>
              <w:marBottom w:val="0"/>
              <w:divBdr>
                <w:top w:val="none" w:sz="0" w:space="0" w:color="auto"/>
                <w:left w:val="none" w:sz="0" w:space="0" w:color="auto"/>
                <w:bottom w:val="none" w:sz="0" w:space="0" w:color="auto"/>
                <w:right w:val="none" w:sz="0" w:space="0" w:color="auto"/>
              </w:divBdr>
              <w:divsChild>
                <w:div w:id="1559705247">
                  <w:marLeft w:val="0"/>
                  <w:marRight w:val="0"/>
                  <w:marTop w:val="0"/>
                  <w:marBottom w:val="0"/>
                  <w:divBdr>
                    <w:top w:val="none" w:sz="0" w:space="0" w:color="auto"/>
                    <w:left w:val="none" w:sz="0" w:space="0" w:color="auto"/>
                    <w:bottom w:val="none" w:sz="0" w:space="0" w:color="auto"/>
                    <w:right w:val="none" w:sz="0" w:space="0" w:color="auto"/>
                  </w:divBdr>
                  <w:divsChild>
                    <w:div w:id="260339522">
                      <w:marLeft w:val="0"/>
                      <w:marRight w:val="0"/>
                      <w:marTop w:val="0"/>
                      <w:marBottom w:val="0"/>
                      <w:divBdr>
                        <w:top w:val="none" w:sz="0" w:space="0" w:color="auto"/>
                        <w:left w:val="none" w:sz="0" w:space="0" w:color="auto"/>
                        <w:bottom w:val="none" w:sz="0" w:space="0" w:color="auto"/>
                        <w:right w:val="none" w:sz="0" w:space="0" w:color="auto"/>
                      </w:divBdr>
                      <w:divsChild>
                        <w:div w:id="560673129">
                          <w:marLeft w:val="0"/>
                          <w:marRight w:val="0"/>
                          <w:marTop w:val="0"/>
                          <w:marBottom w:val="0"/>
                          <w:divBdr>
                            <w:top w:val="none" w:sz="0" w:space="0" w:color="auto"/>
                            <w:left w:val="none" w:sz="0" w:space="0" w:color="auto"/>
                            <w:bottom w:val="none" w:sz="0" w:space="0" w:color="auto"/>
                            <w:right w:val="none" w:sz="0" w:space="0" w:color="auto"/>
                          </w:divBdr>
                          <w:divsChild>
                            <w:div w:id="568812465">
                              <w:marLeft w:val="0"/>
                              <w:marRight w:val="0"/>
                              <w:marTop w:val="0"/>
                              <w:marBottom w:val="0"/>
                              <w:divBdr>
                                <w:top w:val="none" w:sz="0" w:space="0" w:color="auto"/>
                                <w:left w:val="none" w:sz="0" w:space="0" w:color="auto"/>
                                <w:bottom w:val="none" w:sz="0" w:space="0" w:color="auto"/>
                                <w:right w:val="none" w:sz="0" w:space="0" w:color="auto"/>
                              </w:divBdr>
                              <w:divsChild>
                                <w:div w:id="729571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3501874">
      <w:bodyDiv w:val="1"/>
      <w:marLeft w:val="0"/>
      <w:marRight w:val="0"/>
      <w:marTop w:val="0"/>
      <w:marBottom w:val="0"/>
      <w:divBdr>
        <w:top w:val="none" w:sz="0" w:space="0" w:color="auto"/>
        <w:left w:val="none" w:sz="0" w:space="0" w:color="auto"/>
        <w:bottom w:val="none" w:sz="0" w:space="0" w:color="auto"/>
        <w:right w:val="none" w:sz="0" w:space="0" w:color="auto"/>
      </w:divBdr>
    </w:div>
    <w:div w:id="1518545517">
      <w:bodyDiv w:val="1"/>
      <w:marLeft w:val="0"/>
      <w:marRight w:val="0"/>
      <w:marTop w:val="0"/>
      <w:marBottom w:val="0"/>
      <w:divBdr>
        <w:top w:val="none" w:sz="0" w:space="0" w:color="auto"/>
        <w:left w:val="none" w:sz="0" w:space="0" w:color="auto"/>
        <w:bottom w:val="none" w:sz="0" w:space="0" w:color="auto"/>
        <w:right w:val="none" w:sz="0" w:space="0" w:color="auto"/>
      </w:divBdr>
      <w:divsChild>
        <w:div w:id="787238499">
          <w:marLeft w:val="0"/>
          <w:marRight w:val="0"/>
          <w:marTop w:val="0"/>
          <w:marBottom w:val="0"/>
          <w:divBdr>
            <w:top w:val="none" w:sz="0" w:space="0" w:color="auto"/>
            <w:left w:val="none" w:sz="0" w:space="0" w:color="auto"/>
            <w:bottom w:val="none" w:sz="0" w:space="0" w:color="auto"/>
            <w:right w:val="none" w:sz="0" w:space="0" w:color="auto"/>
          </w:divBdr>
        </w:div>
      </w:divsChild>
    </w:div>
    <w:div w:id="1545404520">
      <w:bodyDiv w:val="1"/>
      <w:marLeft w:val="0"/>
      <w:marRight w:val="0"/>
      <w:marTop w:val="0"/>
      <w:marBottom w:val="0"/>
      <w:divBdr>
        <w:top w:val="none" w:sz="0" w:space="0" w:color="auto"/>
        <w:left w:val="none" w:sz="0" w:space="0" w:color="auto"/>
        <w:bottom w:val="none" w:sz="0" w:space="0" w:color="auto"/>
        <w:right w:val="none" w:sz="0" w:space="0" w:color="auto"/>
      </w:divBdr>
    </w:div>
    <w:div w:id="1567765551">
      <w:bodyDiv w:val="1"/>
      <w:marLeft w:val="0"/>
      <w:marRight w:val="0"/>
      <w:marTop w:val="0"/>
      <w:marBottom w:val="0"/>
      <w:divBdr>
        <w:top w:val="none" w:sz="0" w:space="0" w:color="auto"/>
        <w:left w:val="none" w:sz="0" w:space="0" w:color="auto"/>
        <w:bottom w:val="none" w:sz="0" w:space="0" w:color="auto"/>
        <w:right w:val="none" w:sz="0" w:space="0" w:color="auto"/>
      </w:divBdr>
      <w:divsChild>
        <w:div w:id="1221744635">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026443244">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 w:id="1677227464">
      <w:bodyDiv w:val="1"/>
      <w:marLeft w:val="0"/>
      <w:marRight w:val="0"/>
      <w:marTop w:val="0"/>
      <w:marBottom w:val="0"/>
      <w:divBdr>
        <w:top w:val="none" w:sz="0" w:space="0" w:color="auto"/>
        <w:left w:val="none" w:sz="0" w:space="0" w:color="auto"/>
        <w:bottom w:val="none" w:sz="0" w:space="0" w:color="auto"/>
        <w:right w:val="none" w:sz="0" w:space="0" w:color="auto"/>
      </w:divBdr>
    </w:div>
    <w:div w:id="1922256666">
      <w:bodyDiv w:val="1"/>
      <w:marLeft w:val="0"/>
      <w:marRight w:val="0"/>
      <w:marTop w:val="0"/>
      <w:marBottom w:val="0"/>
      <w:divBdr>
        <w:top w:val="none" w:sz="0" w:space="0" w:color="auto"/>
        <w:left w:val="none" w:sz="0" w:space="0" w:color="auto"/>
        <w:bottom w:val="none" w:sz="0" w:space="0" w:color="auto"/>
        <w:right w:val="none" w:sz="0" w:space="0" w:color="auto"/>
      </w:divBdr>
    </w:div>
    <w:div w:id="1960065775">
      <w:bodyDiv w:val="1"/>
      <w:marLeft w:val="0"/>
      <w:marRight w:val="0"/>
      <w:marTop w:val="0"/>
      <w:marBottom w:val="0"/>
      <w:divBdr>
        <w:top w:val="none" w:sz="0" w:space="0" w:color="auto"/>
        <w:left w:val="none" w:sz="0" w:space="0" w:color="auto"/>
        <w:bottom w:val="none" w:sz="0" w:space="0" w:color="auto"/>
        <w:right w:val="none" w:sz="0" w:space="0" w:color="auto"/>
      </w:divBdr>
    </w:div>
    <w:div w:id="2079134587">
      <w:bodyDiv w:val="1"/>
      <w:marLeft w:val="0"/>
      <w:marRight w:val="0"/>
      <w:marTop w:val="0"/>
      <w:marBottom w:val="0"/>
      <w:divBdr>
        <w:top w:val="none" w:sz="0" w:space="0" w:color="auto"/>
        <w:left w:val="none" w:sz="0" w:space="0" w:color="auto"/>
        <w:bottom w:val="none" w:sz="0" w:space="0" w:color="auto"/>
        <w:right w:val="none" w:sz="0" w:space="0" w:color="auto"/>
      </w:divBdr>
    </w:div>
    <w:div w:id="2083748038">
      <w:bodyDiv w:val="1"/>
      <w:marLeft w:val="0"/>
      <w:marRight w:val="0"/>
      <w:marTop w:val="0"/>
      <w:marBottom w:val="0"/>
      <w:divBdr>
        <w:top w:val="none" w:sz="0" w:space="0" w:color="auto"/>
        <w:left w:val="none" w:sz="0" w:space="0" w:color="auto"/>
        <w:bottom w:val="none" w:sz="0" w:space="0" w:color="auto"/>
        <w:right w:val="none" w:sz="0" w:space="0" w:color="auto"/>
      </w:divBdr>
      <w:divsChild>
        <w:div w:id="2011063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7C98C035752B2E4F9BA001D238EDF9B9" ma:contentTypeVersion="15" ma:contentTypeDescription="Izveidot jaunu dokumentu." ma:contentTypeScope="" ma:versionID="2aaf3fe917e627f8faf9cb8b30ade39c">
  <xsd:schema xmlns:xsd="http://www.w3.org/2001/XMLSchema" xmlns:xs="http://www.w3.org/2001/XMLSchema" xmlns:p="http://schemas.microsoft.com/office/2006/metadata/properties" xmlns:ns2="90e81eab-0ee8-4447-a625-b324b79cd243" xmlns:ns3="d177710c-40cf-4d94-a9f9-6248e9450632" targetNamespace="http://schemas.microsoft.com/office/2006/metadata/properties" ma:root="true" ma:fieldsID="b8214f03f324dd18ba44864c513d1920" ns2:_="" ns3:_="">
    <xsd:import namespace="90e81eab-0ee8-4447-a625-b324b79cd243"/>
    <xsd:import namespace="d177710c-40cf-4d94-a9f9-6248e945063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e81eab-0ee8-4447-a625-b324b79cd2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1b0bf12-ffe8-4d08-82de-a7ac04e8c8ae"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177710c-40cf-4d94-a9f9-6248e94506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1a9b745-255c-4cef-8365-e8f1e8f54d13}" ma:internalName="TaxCatchAll" ma:showField="CatchAllData" ma:web="d177710c-40cf-4d94-a9f9-6248e945063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d177710c-40cf-4d94-a9f9-6248e9450632" xsi:nil="true"/>
    <lcf76f155ced4ddcb4097134ff3c332f xmlns="90e81eab-0ee8-4447-a625-b324b79cd24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F57FF08-8F51-4545-9E08-7A7EAECEDC02}">
  <ds:schemaRefs>
    <ds:schemaRef ds:uri="http://schemas.microsoft.com/sharepoint/v3/contenttype/forms"/>
  </ds:schemaRefs>
</ds:datastoreItem>
</file>

<file path=customXml/itemProps2.xml><?xml version="1.0" encoding="utf-8"?>
<ds:datastoreItem xmlns:ds="http://schemas.openxmlformats.org/officeDocument/2006/customXml" ds:itemID="{EDF061EA-3AD8-44D4-A012-8C3A510F7001}"/>
</file>

<file path=customXml/itemProps3.xml><?xml version="1.0" encoding="utf-8"?>
<ds:datastoreItem xmlns:ds="http://schemas.openxmlformats.org/officeDocument/2006/customXml" ds:itemID="{155A8986-2773-4C3B-BC60-92FC812FD7E4}">
  <ds:schemaRefs>
    <ds:schemaRef ds:uri="http://schemas.openxmlformats.org/officeDocument/2006/bibliography"/>
  </ds:schemaRefs>
</ds:datastoreItem>
</file>

<file path=customXml/itemProps4.xml><?xml version="1.0" encoding="utf-8"?>
<ds:datastoreItem xmlns:ds="http://schemas.openxmlformats.org/officeDocument/2006/customXml" ds:itemID="{AD758C38-1655-42B2-A840-CEB3311334C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6</Pages>
  <Words>6374</Words>
  <Characters>3634</Characters>
  <Application>Microsoft Office Word</Application>
  <DocSecurity>0</DocSecurity>
  <Lines>30</Lines>
  <Paragraphs>19</Paragraphs>
  <ScaleCrop>false</ScaleCrop>
  <HeadingPairs>
    <vt:vector size="6" baseType="variant">
      <vt:variant>
        <vt:lpstr>Nosaukums</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9989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Sprince-Zvingule</dc:creator>
  <cp:keywords/>
  <dc:description/>
  <cp:lastModifiedBy>Ivars Teibe</cp:lastModifiedBy>
  <cp:revision>159</cp:revision>
  <cp:lastPrinted>2021-12-28T08:31:00Z</cp:lastPrinted>
  <dcterms:created xsi:type="dcterms:W3CDTF">2023-08-23T12:45:00Z</dcterms:created>
  <dcterms:modified xsi:type="dcterms:W3CDTF">2026-08-31T07:47:00Z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0x0101007C98C035752B2E4F9BA001D238EDF9B9</vt:lpwstr>
  </property>
</Properties>
</file>