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38542" w14:textId="77777777" w:rsidR="00F3083F" w:rsidRPr="00F3083F" w:rsidRDefault="00F3083F" w:rsidP="00F3083F">
      <w:pPr>
        <w:widowControl w:val="0"/>
        <w:spacing w:after="0" w:line="240" w:lineRule="auto"/>
        <w:jc w:val="right"/>
        <w:rPr>
          <w:rFonts w:ascii="Times New Roman" w:eastAsia="Times New Roman" w:hAnsi="Times New Roman" w:cs="Times New Roman"/>
          <w:b/>
          <w:sz w:val="24"/>
          <w:szCs w:val="24"/>
        </w:rPr>
      </w:pPr>
      <w:r w:rsidRPr="00F3083F">
        <w:rPr>
          <w:rFonts w:ascii="Times New Roman" w:eastAsia="Times New Roman" w:hAnsi="Times New Roman" w:cs="Times New Roman"/>
          <w:b/>
          <w:sz w:val="24"/>
          <w:szCs w:val="24"/>
        </w:rPr>
        <w:t>APSTIPRINĀTS</w:t>
      </w:r>
    </w:p>
    <w:p w14:paraId="2CCC023B" w14:textId="5FC16B0B" w:rsidR="00F3083F" w:rsidRPr="00F3083F" w:rsidRDefault="00F3083F" w:rsidP="00F3083F">
      <w:pPr>
        <w:widowControl w:val="0"/>
        <w:spacing w:after="0" w:line="240" w:lineRule="auto"/>
        <w:jc w:val="right"/>
        <w:rPr>
          <w:rFonts w:ascii="Times New Roman" w:eastAsia="Times New Roman" w:hAnsi="Times New Roman" w:cs="Times New Roman"/>
          <w:sz w:val="24"/>
          <w:szCs w:val="24"/>
        </w:rPr>
      </w:pPr>
      <w:r w:rsidRPr="007D5CCD">
        <w:rPr>
          <w:rFonts w:ascii="Times New Roman" w:eastAsia="Times New Roman" w:hAnsi="Times New Roman" w:cs="Times New Roman"/>
          <w:sz w:val="24"/>
          <w:szCs w:val="24"/>
        </w:rPr>
        <w:t xml:space="preserve">2026. gada </w:t>
      </w:r>
      <w:r w:rsidR="00757288">
        <w:rPr>
          <w:rFonts w:ascii="Times New Roman" w:eastAsia="Times New Roman" w:hAnsi="Times New Roman" w:cs="Times New Roman"/>
          <w:sz w:val="24"/>
          <w:szCs w:val="24"/>
        </w:rPr>
        <w:t>28</w:t>
      </w:r>
      <w:r w:rsidRPr="007D5CCD">
        <w:rPr>
          <w:rFonts w:ascii="Times New Roman" w:eastAsia="Times New Roman" w:hAnsi="Times New Roman" w:cs="Times New Roman"/>
          <w:sz w:val="24"/>
          <w:szCs w:val="24"/>
        </w:rPr>
        <w:t xml:space="preserve">. </w:t>
      </w:r>
      <w:r w:rsidR="00EE3280" w:rsidRPr="007D5CCD">
        <w:rPr>
          <w:rFonts w:ascii="Times New Roman" w:eastAsia="Times New Roman" w:hAnsi="Times New Roman" w:cs="Times New Roman"/>
          <w:sz w:val="24"/>
          <w:szCs w:val="24"/>
        </w:rPr>
        <w:t>augustā</w:t>
      </w:r>
      <w:r w:rsidRPr="00F3083F">
        <w:rPr>
          <w:rFonts w:ascii="Times New Roman" w:eastAsia="Times New Roman" w:hAnsi="Times New Roman" w:cs="Times New Roman"/>
          <w:sz w:val="24"/>
          <w:szCs w:val="24"/>
        </w:rPr>
        <w:t xml:space="preserve"> </w:t>
      </w:r>
    </w:p>
    <w:p w14:paraId="297E4F53" w14:textId="77777777" w:rsidR="00F3083F" w:rsidRPr="00EE3280" w:rsidRDefault="00F3083F" w:rsidP="00F3083F">
      <w:pPr>
        <w:widowControl w:val="0"/>
        <w:spacing w:after="0" w:line="240" w:lineRule="auto"/>
        <w:jc w:val="right"/>
        <w:rPr>
          <w:rFonts w:ascii="Times New Roman" w:eastAsia="Times New Roman" w:hAnsi="Times New Roman" w:cs="Times New Roman"/>
          <w:sz w:val="24"/>
          <w:szCs w:val="24"/>
        </w:rPr>
      </w:pPr>
      <w:r w:rsidRPr="00EE3280">
        <w:rPr>
          <w:rFonts w:ascii="Times New Roman" w:eastAsia="Times New Roman" w:hAnsi="Times New Roman" w:cs="Times New Roman"/>
          <w:sz w:val="24"/>
          <w:szCs w:val="24"/>
        </w:rPr>
        <w:t xml:space="preserve">Siguldas novada pašvaldības Iepirkuma komisijas </w:t>
      </w:r>
    </w:p>
    <w:p w14:paraId="6DB5FE56" w14:textId="77777777" w:rsidR="00F3083F" w:rsidRPr="00EE3280" w:rsidRDefault="00F3083F" w:rsidP="00F3083F">
      <w:pPr>
        <w:widowControl w:val="0"/>
        <w:spacing w:after="0" w:line="240" w:lineRule="auto"/>
        <w:jc w:val="right"/>
        <w:rPr>
          <w:rFonts w:ascii="Times New Roman" w:eastAsia="Times New Roman" w:hAnsi="Times New Roman" w:cs="Times New Roman"/>
          <w:sz w:val="24"/>
          <w:szCs w:val="24"/>
        </w:rPr>
      </w:pPr>
      <w:r w:rsidRPr="00EE3280">
        <w:rPr>
          <w:rFonts w:ascii="Times New Roman" w:eastAsia="Times New Roman" w:hAnsi="Times New Roman" w:cs="Times New Roman"/>
          <w:sz w:val="24"/>
          <w:szCs w:val="24"/>
        </w:rPr>
        <w:t xml:space="preserve">iepirkumiem saimnieciskajos, klientu apkalpošanas, </w:t>
      </w:r>
    </w:p>
    <w:p w14:paraId="79EB2B9D" w14:textId="77777777" w:rsidR="00F3083F" w:rsidRPr="00F3083F" w:rsidRDefault="00F3083F" w:rsidP="00F3083F">
      <w:pPr>
        <w:widowControl w:val="0"/>
        <w:spacing w:after="0" w:line="240" w:lineRule="auto"/>
        <w:jc w:val="right"/>
        <w:rPr>
          <w:rFonts w:ascii="Times New Roman" w:eastAsia="Times New Roman" w:hAnsi="Times New Roman" w:cs="Times New Roman"/>
          <w:sz w:val="24"/>
          <w:szCs w:val="24"/>
        </w:rPr>
      </w:pPr>
      <w:r w:rsidRPr="00EE3280">
        <w:rPr>
          <w:rFonts w:ascii="Times New Roman" w:eastAsia="Times New Roman" w:hAnsi="Times New Roman" w:cs="Times New Roman"/>
          <w:sz w:val="24"/>
          <w:szCs w:val="24"/>
        </w:rPr>
        <w:t>sociālās jomas un sporta jautājumos sēdē</w:t>
      </w:r>
    </w:p>
    <w:p w14:paraId="4DF52856" w14:textId="6A7C977E" w:rsidR="00F3083F" w:rsidRPr="00F3083F" w:rsidRDefault="00F3083F" w:rsidP="00F3083F">
      <w:pPr>
        <w:widowControl w:val="0"/>
        <w:spacing w:after="0" w:line="240" w:lineRule="auto"/>
        <w:jc w:val="right"/>
        <w:rPr>
          <w:rFonts w:ascii="Times New Roman" w:eastAsia="Times New Roman" w:hAnsi="Times New Roman" w:cs="Times New Roman"/>
          <w:sz w:val="24"/>
          <w:szCs w:val="24"/>
        </w:rPr>
      </w:pPr>
      <w:r w:rsidRPr="00F3083F">
        <w:rPr>
          <w:rFonts w:ascii="Times New Roman" w:eastAsia="Times New Roman" w:hAnsi="Times New Roman" w:cs="Times New Roman"/>
          <w:sz w:val="24"/>
          <w:szCs w:val="24"/>
        </w:rPr>
        <w:t>(</w:t>
      </w:r>
      <w:r w:rsidR="00757288">
        <w:rPr>
          <w:rFonts w:ascii="Times New Roman" w:eastAsia="Times New Roman" w:hAnsi="Times New Roman" w:cs="Times New Roman"/>
          <w:sz w:val="24"/>
          <w:szCs w:val="24"/>
        </w:rPr>
        <w:t>2</w:t>
      </w:r>
      <w:r w:rsidRPr="00F3083F">
        <w:rPr>
          <w:rFonts w:ascii="Times New Roman" w:eastAsia="Times New Roman" w:hAnsi="Times New Roman" w:cs="Times New Roman"/>
          <w:sz w:val="24"/>
          <w:szCs w:val="24"/>
        </w:rPr>
        <w:t>. protokols)</w:t>
      </w:r>
    </w:p>
    <w:p w14:paraId="51194049" w14:textId="77777777" w:rsidR="00F3083F" w:rsidRPr="00F3083F" w:rsidRDefault="00F3083F" w:rsidP="00F3083F">
      <w:pPr>
        <w:widowControl w:val="0"/>
        <w:spacing w:after="0" w:line="240" w:lineRule="auto"/>
        <w:rPr>
          <w:rFonts w:ascii="Times New Roman" w:eastAsia="Times New Roman" w:hAnsi="Times New Roman" w:cs="Times New Roman"/>
          <w:sz w:val="24"/>
          <w:szCs w:val="24"/>
        </w:rPr>
      </w:pPr>
    </w:p>
    <w:p w14:paraId="50C41094" w14:textId="77777777" w:rsidR="00F3083F" w:rsidRPr="00F3083F" w:rsidRDefault="00F3083F" w:rsidP="00F3083F">
      <w:pPr>
        <w:widowControl w:val="0"/>
        <w:spacing w:after="0" w:line="240" w:lineRule="auto"/>
        <w:rPr>
          <w:rFonts w:ascii="Times New Roman" w:eastAsia="Times New Roman" w:hAnsi="Times New Roman" w:cs="Times New Roman"/>
          <w:sz w:val="24"/>
          <w:szCs w:val="24"/>
        </w:rPr>
      </w:pPr>
    </w:p>
    <w:p w14:paraId="0CBCD25D" w14:textId="77777777" w:rsidR="00F3083F" w:rsidRPr="00F3083F" w:rsidRDefault="00F3083F" w:rsidP="00F3083F">
      <w:pPr>
        <w:widowControl w:val="0"/>
        <w:spacing w:after="0" w:line="240" w:lineRule="auto"/>
        <w:rPr>
          <w:rFonts w:ascii="Times New Roman" w:eastAsia="Times New Roman" w:hAnsi="Times New Roman" w:cs="Times New Roman"/>
          <w:sz w:val="24"/>
          <w:szCs w:val="24"/>
        </w:rPr>
      </w:pPr>
    </w:p>
    <w:p w14:paraId="42DEF009" w14:textId="77777777" w:rsidR="00F3083F" w:rsidRPr="00F3083F" w:rsidRDefault="00F3083F" w:rsidP="00F3083F">
      <w:pPr>
        <w:widowControl w:val="0"/>
        <w:spacing w:after="0" w:line="240" w:lineRule="auto"/>
        <w:rPr>
          <w:rFonts w:ascii="Times New Roman" w:eastAsia="Times New Roman" w:hAnsi="Times New Roman" w:cs="Times New Roman"/>
          <w:sz w:val="24"/>
          <w:szCs w:val="24"/>
        </w:rPr>
      </w:pPr>
    </w:p>
    <w:p w14:paraId="7DAB5039" w14:textId="77777777" w:rsidR="00F3083F" w:rsidRPr="00F3083F" w:rsidRDefault="00F3083F" w:rsidP="00F3083F">
      <w:pPr>
        <w:spacing w:after="0" w:line="240" w:lineRule="auto"/>
        <w:jc w:val="center"/>
        <w:rPr>
          <w:rFonts w:ascii="Times New Roman" w:eastAsia="Times New Roman" w:hAnsi="Times New Roman" w:cs="Times New Roman"/>
          <w:sz w:val="24"/>
          <w:szCs w:val="24"/>
        </w:rPr>
      </w:pPr>
      <w:r w:rsidRPr="00F3083F">
        <w:rPr>
          <w:rFonts w:ascii="Times New Roman" w:eastAsia="Aptos" w:hAnsi="Times New Roman" w:cs="Times New Roman"/>
          <w:noProof/>
          <w:lang w:eastAsia="lv-LV"/>
          <w14:ligatures w14:val="standardContextual"/>
        </w:rPr>
        <w:drawing>
          <wp:inline distT="0" distB="0" distL="0" distR="0" wp14:anchorId="3A93CCA4" wp14:editId="531E72A3">
            <wp:extent cx="2720340" cy="1150620"/>
            <wp:effectExtent l="0" t="0" r="381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p w14:paraId="30319B6F" w14:textId="77777777" w:rsidR="00F3083F" w:rsidRPr="00F3083F" w:rsidRDefault="00F3083F" w:rsidP="00F3083F">
      <w:pPr>
        <w:spacing w:after="0" w:line="240" w:lineRule="auto"/>
        <w:rPr>
          <w:rFonts w:ascii="Times New Roman" w:eastAsia="Times New Roman" w:hAnsi="Times New Roman" w:cs="Times New Roman"/>
          <w:sz w:val="24"/>
          <w:szCs w:val="24"/>
        </w:rPr>
      </w:pPr>
    </w:p>
    <w:p w14:paraId="7A24CD8F" w14:textId="77777777" w:rsidR="00F3083F" w:rsidRPr="00F3083F" w:rsidRDefault="00F3083F" w:rsidP="00F3083F">
      <w:pPr>
        <w:spacing w:after="0" w:line="240" w:lineRule="auto"/>
        <w:rPr>
          <w:rFonts w:ascii="Times New Roman" w:eastAsia="Times New Roman" w:hAnsi="Times New Roman" w:cs="Times New Roman"/>
          <w:sz w:val="24"/>
          <w:szCs w:val="24"/>
        </w:rPr>
      </w:pPr>
    </w:p>
    <w:p w14:paraId="70EED7CA" w14:textId="77777777" w:rsidR="00F3083F" w:rsidRPr="00F3083F" w:rsidRDefault="00F3083F" w:rsidP="00F3083F">
      <w:pPr>
        <w:spacing w:after="0" w:line="240" w:lineRule="auto"/>
        <w:rPr>
          <w:rFonts w:ascii="Times New Roman" w:eastAsia="Times New Roman" w:hAnsi="Times New Roman" w:cs="Times New Roman"/>
          <w:sz w:val="24"/>
          <w:szCs w:val="24"/>
        </w:rPr>
      </w:pPr>
    </w:p>
    <w:p w14:paraId="15D94F81" w14:textId="77777777" w:rsidR="00F3083F" w:rsidRPr="00F3083F" w:rsidRDefault="00F3083F" w:rsidP="00F3083F">
      <w:pPr>
        <w:spacing w:after="0" w:line="240" w:lineRule="auto"/>
        <w:rPr>
          <w:rFonts w:ascii="Times New Roman" w:eastAsia="Times New Roman" w:hAnsi="Times New Roman" w:cs="Times New Roman"/>
          <w:sz w:val="24"/>
          <w:szCs w:val="24"/>
        </w:rPr>
      </w:pPr>
    </w:p>
    <w:p w14:paraId="4CCBC9BA" w14:textId="77777777" w:rsidR="00F3083F" w:rsidRPr="002C26B1" w:rsidRDefault="00F3083F" w:rsidP="00F3083F">
      <w:pPr>
        <w:spacing w:before="120" w:after="120" w:line="240" w:lineRule="auto"/>
        <w:jc w:val="center"/>
        <w:rPr>
          <w:rFonts w:ascii="Times New Roman" w:eastAsia="Times New Roman" w:hAnsi="Times New Roman" w:cs="Times New Roman"/>
          <w:b/>
          <w:bCs/>
          <w:sz w:val="28"/>
          <w:szCs w:val="28"/>
        </w:rPr>
      </w:pPr>
      <w:r w:rsidRPr="002C26B1">
        <w:rPr>
          <w:rFonts w:ascii="Times New Roman" w:eastAsia="Times New Roman" w:hAnsi="Times New Roman" w:cs="Times New Roman"/>
          <w:b/>
          <w:bCs/>
          <w:sz w:val="28"/>
          <w:szCs w:val="28"/>
        </w:rPr>
        <w:t>IEPIRKUMA</w:t>
      </w:r>
    </w:p>
    <w:p w14:paraId="4106B172" w14:textId="77777777" w:rsidR="00F3083F" w:rsidRPr="00F3083F" w:rsidRDefault="00F3083F" w:rsidP="00F3083F">
      <w:pPr>
        <w:spacing w:before="120" w:after="120" w:line="240" w:lineRule="auto"/>
        <w:jc w:val="center"/>
        <w:rPr>
          <w:rFonts w:ascii="Times New Roman" w:eastAsia="Times New Roman" w:hAnsi="Times New Roman" w:cs="Times New Roman"/>
          <w:bCs/>
          <w:sz w:val="28"/>
          <w:szCs w:val="28"/>
        </w:rPr>
      </w:pPr>
      <w:r w:rsidRPr="00F3083F">
        <w:rPr>
          <w:rFonts w:ascii="Times New Roman" w:eastAsia="Times New Roman" w:hAnsi="Times New Roman" w:cs="Times New Roman"/>
          <w:bCs/>
          <w:sz w:val="28"/>
          <w:szCs w:val="28"/>
        </w:rPr>
        <w:t>(pamatojoties uz Publisko iepirkumu likuma 8. panta pirmās daļas 1. punktu)</w:t>
      </w:r>
    </w:p>
    <w:p w14:paraId="38D24A31" w14:textId="77777777" w:rsidR="00F3083F" w:rsidRPr="00F3083F" w:rsidRDefault="00F3083F" w:rsidP="00F3083F">
      <w:pPr>
        <w:spacing w:before="120" w:after="120" w:line="240" w:lineRule="auto"/>
        <w:jc w:val="center"/>
        <w:rPr>
          <w:rFonts w:ascii="Times New Roman" w:eastAsia="Times New Roman" w:hAnsi="Times New Roman" w:cs="Times New Roman"/>
          <w:b/>
          <w:bCs/>
          <w:sz w:val="24"/>
          <w:szCs w:val="24"/>
        </w:rPr>
      </w:pPr>
    </w:p>
    <w:p w14:paraId="60670301" w14:textId="3045CE26" w:rsidR="002C26B1" w:rsidRPr="00250D54" w:rsidRDefault="00F3083F" w:rsidP="00250D54">
      <w:pPr>
        <w:pStyle w:val="Virsraksts1"/>
      </w:pPr>
      <w:bookmarkStart w:id="0" w:name="_Ref236379893"/>
      <w:r w:rsidRPr="00250D54">
        <w:t>“</w:t>
      </w:r>
      <w:r w:rsidR="00C805E1" w:rsidRPr="00C805E1">
        <w:t>Dabasgāzes iegāde Siguldas novada pašvaldības vajadzībām</w:t>
      </w:r>
      <w:r w:rsidRPr="00250D54">
        <w:t>”</w:t>
      </w:r>
      <w:bookmarkEnd w:id="0"/>
    </w:p>
    <w:p w14:paraId="2BB50146" w14:textId="234B9A56" w:rsidR="00F3083F" w:rsidRPr="00250D54" w:rsidRDefault="00F3083F" w:rsidP="00250D54">
      <w:pPr>
        <w:pStyle w:val="Virsraksts1"/>
      </w:pPr>
      <w:bookmarkStart w:id="1" w:name="_Ref236379990"/>
      <w:r w:rsidRPr="00250D54">
        <w:t>(identifikācijas Nr. SNP 2026/</w:t>
      </w:r>
      <w:r w:rsidR="00C805E1">
        <w:t>93</w:t>
      </w:r>
      <w:r w:rsidRPr="00250D54">
        <w:t>/AK)</w:t>
      </w:r>
      <w:bookmarkEnd w:id="1"/>
    </w:p>
    <w:p w14:paraId="59FE96AC" w14:textId="77777777" w:rsidR="00F3083F" w:rsidRDefault="00F3083F" w:rsidP="00F3083F">
      <w:pPr>
        <w:spacing w:before="120" w:after="120" w:line="240" w:lineRule="auto"/>
        <w:jc w:val="center"/>
        <w:rPr>
          <w:rFonts w:ascii="Times New Roman" w:eastAsia="Times New Roman" w:hAnsi="Times New Roman" w:cs="Times New Roman"/>
          <w:b/>
          <w:bCs/>
          <w:sz w:val="24"/>
          <w:szCs w:val="24"/>
        </w:rPr>
      </w:pPr>
    </w:p>
    <w:p w14:paraId="60415394" w14:textId="77777777" w:rsidR="002C26B1" w:rsidRPr="00F3083F" w:rsidRDefault="002C26B1" w:rsidP="00F3083F">
      <w:pPr>
        <w:spacing w:before="120" w:after="120" w:line="240" w:lineRule="auto"/>
        <w:jc w:val="center"/>
        <w:rPr>
          <w:rFonts w:ascii="Times New Roman" w:eastAsia="Times New Roman" w:hAnsi="Times New Roman" w:cs="Times New Roman"/>
          <w:b/>
          <w:bCs/>
          <w:sz w:val="24"/>
          <w:szCs w:val="24"/>
        </w:rPr>
      </w:pPr>
    </w:p>
    <w:p w14:paraId="16E71FD3" w14:textId="77777777" w:rsidR="00F3083F" w:rsidRPr="00F3083F" w:rsidRDefault="00F3083F" w:rsidP="00F3083F">
      <w:pPr>
        <w:spacing w:before="120" w:after="120" w:line="240" w:lineRule="auto"/>
        <w:jc w:val="center"/>
        <w:rPr>
          <w:rFonts w:ascii="Times New Roman" w:eastAsia="Times New Roman" w:hAnsi="Times New Roman" w:cs="Times New Roman"/>
          <w:b/>
          <w:bCs/>
          <w:sz w:val="24"/>
          <w:szCs w:val="24"/>
        </w:rPr>
      </w:pPr>
    </w:p>
    <w:p w14:paraId="3BBCA53D" w14:textId="77777777" w:rsidR="00F3083F" w:rsidRPr="00ED2C83" w:rsidRDefault="00F3083F" w:rsidP="00F3083F">
      <w:pPr>
        <w:spacing w:before="120" w:after="120" w:line="240" w:lineRule="auto"/>
        <w:jc w:val="center"/>
        <w:rPr>
          <w:rFonts w:ascii="Times New Roman" w:eastAsia="Times New Roman" w:hAnsi="Times New Roman" w:cs="Times New Roman"/>
          <w:b/>
          <w:bCs/>
          <w:sz w:val="32"/>
          <w:szCs w:val="32"/>
        </w:rPr>
      </w:pPr>
      <w:r w:rsidRPr="00ED2C83">
        <w:rPr>
          <w:rFonts w:ascii="Times New Roman" w:eastAsia="Times New Roman" w:hAnsi="Times New Roman" w:cs="Times New Roman"/>
          <w:b/>
          <w:bCs/>
          <w:sz w:val="32"/>
          <w:szCs w:val="32"/>
        </w:rPr>
        <w:t>NOLIKUMS</w:t>
      </w:r>
    </w:p>
    <w:p w14:paraId="4F1BE8DB" w14:textId="77777777" w:rsidR="00F3083F" w:rsidRPr="00F3083F" w:rsidRDefault="00F3083F" w:rsidP="00F3083F">
      <w:pPr>
        <w:spacing w:before="120" w:after="120" w:line="240" w:lineRule="auto"/>
        <w:rPr>
          <w:rFonts w:ascii="Times New Roman" w:eastAsia="Times New Roman" w:hAnsi="Times New Roman" w:cs="Times New Roman"/>
          <w:b/>
          <w:bCs/>
          <w:sz w:val="24"/>
          <w:szCs w:val="24"/>
        </w:rPr>
      </w:pPr>
    </w:p>
    <w:p w14:paraId="7CC0EF46" w14:textId="77777777" w:rsidR="00F3083F" w:rsidRPr="00F3083F" w:rsidRDefault="00F3083F" w:rsidP="00F3083F">
      <w:pPr>
        <w:spacing w:before="120" w:after="120" w:line="240" w:lineRule="auto"/>
        <w:rPr>
          <w:rFonts w:ascii="Times New Roman" w:eastAsia="Times New Roman" w:hAnsi="Times New Roman" w:cs="Times New Roman"/>
          <w:b/>
          <w:bCs/>
          <w:sz w:val="24"/>
          <w:szCs w:val="24"/>
        </w:rPr>
      </w:pPr>
    </w:p>
    <w:p w14:paraId="10A848D8" w14:textId="77777777" w:rsidR="00F3083F" w:rsidRPr="00F3083F" w:rsidRDefault="00F3083F" w:rsidP="00F3083F">
      <w:pPr>
        <w:spacing w:before="120" w:after="120" w:line="240" w:lineRule="auto"/>
        <w:rPr>
          <w:rFonts w:ascii="Times New Roman" w:eastAsia="Times New Roman" w:hAnsi="Times New Roman" w:cs="Times New Roman"/>
          <w:b/>
          <w:bCs/>
          <w:sz w:val="24"/>
          <w:szCs w:val="24"/>
        </w:rPr>
      </w:pPr>
    </w:p>
    <w:p w14:paraId="22FF360D" w14:textId="77777777" w:rsidR="00F3083F" w:rsidRPr="00F3083F" w:rsidRDefault="00F3083F" w:rsidP="00F3083F">
      <w:pPr>
        <w:spacing w:before="120" w:after="120" w:line="240" w:lineRule="auto"/>
        <w:rPr>
          <w:rFonts w:ascii="Times New Roman" w:eastAsia="Times New Roman" w:hAnsi="Times New Roman" w:cs="Times New Roman"/>
          <w:b/>
          <w:bCs/>
          <w:sz w:val="24"/>
          <w:szCs w:val="24"/>
        </w:rPr>
      </w:pPr>
    </w:p>
    <w:p w14:paraId="33C95150" w14:textId="77777777" w:rsidR="00F3083F" w:rsidRPr="00F3083F" w:rsidRDefault="00F3083F" w:rsidP="00F3083F">
      <w:pPr>
        <w:spacing w:before="120" w:after="120" w:line="240" w:lineRule="auto"/>
        <w:rPr>
          <w:rFonts w:ascii="Times New Roman" w:eastAsia="Times New Roman" w:hAnsi="Times New Roman" w:cs="Times New Roman"/>
          <w:b/>
          <w:bCs/>
          <w:sz w:val="24"/>
          <w:szCs w:val="24"/>
        </w:rPr>
      </w:pPr>
    </w:p>
    <w:p w14:paraId="4D413391" w14:textId="77777777" w:rsidR="00F3083F" w:rsidRPr="00F3083F" w:rsidRDefault="00F3083F" w:rsidP="00F3083F">
      <w:pPr>
        <w:spacing w:before="120" w:after="120" w:line="240" w:lineRule="auto"/>
        <w:rPr>
          <w:rFonts w:ascii="Times New Roman" w:eastAsia="Times New Roman" w:hAnsi="Times New Roman" w:cs="Times New Roman"/>
          <w:b/>
          <w:bCs/>
          <w:sz w:val="24"/>
          <w:szCs w:val="24"/>
        </w:rPr>
      </w:pPr>
    </w:p>
    <w:p w14:paraId="77CC5C13" w14:textId="77777777" w:rsidR="002C26B1" w:rsidRPr="00F3083F" w:rsidRDefault="002C26B1" w:rsidP="00F3083F">
      <w:pPr>
        <w:spacing w:before="120" w:after="120" w:line="240" w:lineRule="auto"/>
        <w:rPr>
          <w:rFonts w:ascii="Times New Roman" w:eastAsia="Times New Roman" w:hAnsi="Times New Roman" w:cs="Times New Roman"/>
          <w:b/>
          <w:bCs/>
          <w:sz w:val="24"/>
          <w:szCs w:val="24"/>
        </w:rPr>
      </w:pPr>
    </w:p>
    <w:p w14:paraId="51E8BAE8" w14:textId="77777777" w:rsidR="00F3083F" w:rsidRDefault="00F3083F" w:rsidP="00EE62D0">
      <w:pPr>
        <w:spacing w:before="120" w:after="120" w:line="240" w:lineRule="auto"/>
        <w:rPr>
          <w:rFonts w:ascii="Times New Roman" w:eastAsia="Times New Roman" w:hAnsi="Times New Roman" w:cs="Times New Roman"/>
          <w:sz w:val="24"/>
          <w:szCs w:val="24"/>
        </w:rPr>
      </w:pPr>
    </w:p>
    <w:p w14:paraId="6BF24CFB" w14:textId="77777777" w:rsidR="00066482" w:rsidRPr="00F3083F" w:rsidRDefault="00066482" w:rsidP="00EE62D0">
      <w:pPr>
        <w:spacing w:before="120" w:after="120" w:line="240" w:lineRule="auto"/>
        <w:rPr>
          <w:rFonts w:ascii="Times New Roman" w:eastAsia="Times New Roman" w:hAnsi="Times New Roman" w:cs="Times New Roman"/>
          <w:sz w:val="24"/>
          <w:szCs w:val="24"/>
        </w:rPr>
      </w:pPr>
    </w:p>
    <w:p w14:paraId="685748FF" w14:textId="77777777" w:rsidR="00F3083F" w:rsidRPr="00F3083F" w:rsidRDefault="00F3083F" w:rsidP="00F3083F">
      <w:pPr>
        <w:spacing w:before="120" w:after="120" w:line="240" w:lineRule="auto"/>
        <w:jc w:val="center"/>
        <w:rPr>
          <w:rFonts w:ascii="Times New Roman" w:eastAsia="Times New Roman" w:hAnsi="Times New Roman" w:cs="Times New Roman"/>
          <w:sz w:val="24"/>
          <w:szCs w:val="24"/>
        </w:rPr>
      </w:pPr>
      <w:r w:rsidRPr="00F3083F">
        <w:rPr>
          <w:rFonts w:ascii="Times New Roman" w:eastAsia="Times New Roman" w:hAnsi="Times New Roman" w:cs="Times New Roman"/>
          <w:sz w:val="24"/>
          <w:szCs w:val="24"/>
        </w:rPr>
        <w:t xml:space="preserve">Siguldas novads </w:t>
      </w:r>
      <w:bookmarkStart w:id="2" w:name="_Ref38341330"/>
      <w:bookmarkStart w:id="3" w:name="_Toc59334717"/>
      <w:bookmarkStart w:id="4" w:name="_Toc61422120"/>
      <w:r w:rsidRPr="00F3083F">
        <w:rPr>
          <w:rFonts w:ascii="Times New Roman" w:eastAsia="Times New Roman" w:hAnsi="Times New Roman" w:cs="Times New Roman"/>
          <w:sz w:val="24"/>
          <w:szCs w:val="24"/>
        </w:rPr>
        <w:t>2026</w:t>
      </w:r>
    </w:p>
    <w:bookmarkEnd w:id="2"/>
    <w:bookmarkEnd w:id="3"/>
    <w:bookmarkEnd w:id="4"/>
    <w:p w14:paraId="77983BFF" w14:textId="77777777" w:rsidR="00F3083F" w:rsidRPr="00F3083F"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r w:rsidRPr="00F3083F">
        <w:rPr>
          <w:rFonts w:ascii="Times New Roman" w:eastAsia="Calibri" w:hAnsi="Times New Roman" w:cs="Times New Roman"/>
          <w:b/>
          <w:bCs/>
          <w:caps/>
          <w:sz w:val="24"/>
          <w:szCs w:val="24"/>
        </w:rPr>
        <w:lastRenderedPageBreak/>
        <w:t>Vispārīgā informācija</w:t>
      </w:r>
      <w:bookmarkStart w:id="5" w:name="_Toc59334718"/>
      <w:bookmarkStart w:id="6" w:name="_Toc61422121"/>
    </w:p>
    <w:p w14:paraId="26428BEA" w14:textId="77777777" w:rsidR="00F3083F" w:rsidRPr="00896841" w:rsidRDefault="00F3083F">
      <w:pPr>
        <w:widowControl w:val="0"/>
        <w:numPr>
          <w:ilvl w:val="1"/>
          <w:numId w:val="1"/>
        </w:numPr>
        <w:spacing w:after="0" w:line="240" w:lineRule="auto"/>
        <w:ind w:left="426" w:hanging="426"/>
        <w:jc w:val="both"/>
        <w:rPr>
          <w:rFonts w:ascii="Times New Roman" w:eastAsia="Calibri" w:hAnsi="Times New Roman" w:cs="Times New Roman"/>
          <w:b/>
          <w:bCs/>
          <w:caps/>
          <w:sz w:val="24"/>
          <w:szCs w:val="24"/>
        </w:rPr>
      </w:pPr>
      <w:r w:rsidRPr="00896841">
        <w:rPr>
          <w:rFonts w:ascii="Times New Roman" w:eastAsia="Calibri" w:hAnsi="Times New Roman" w:cs="Times New Roman"/>
          <w:b/>
          <w:bCs/>
          <w:sz w:val="24"/>
          <w:szCs w:val="24"/>
        </w:rPr>
        <w:t>Iepirkuma</w:t>
      </w:r>
      <w:r w:rsidRPr="00896841">
        <w:rPr>
          <w:rFonts w:ascii="Times New Roman" w:eastAsia="Times New Roman" w:hAnsi="Times New Roman" w:cs="Times New Roman"/>
          <w:b/>
          <w:bCs/>
          <w:iCs/>
          <w:sz w:val="24"/>
          <w:szCs w:val="24"/>
        </w:rPr>
        <w:t xml:space="preserve"> identifikācijas numurs</w:t>
      </w:r>
      <w:bookmarkEnd w:id="5"/>
      <w:bookmarkEnd w:id="6"/>
    </w:p>
    <w:p w14:paraId="61FE6799" w14:textId="19E1BE80" w:rsidR="00F3083F" w:rsidRPr="00896841" w:rsidRDefault="00F3083F" w:rsidP="00F3083F">
      <w:pPr>
        <w:spacing w:after="0" w:line="240" w:lineRule="auto"/>
        <w:ind w:firstLine="720"/>
        <w:jc w:val="both"/>
        <w:rPr>
          <w:rFonts w:ascii="Times New Roman" w:eastAsia="Arial Unicode MS" w:hAnsi="Times New Roman" w:cs="Times New Roman"/>
          <w:i/>
          <w:iCs/>
          <w:sz w:val="24"/>
          <w:szCs w:val="24"/>
          <w:bdr w:val="none" w:sz="0" w:space="0" w:color="auto" w:frame="1"/>
          <w:lang w:eastAsia="lv-LV"/>
        </w:rPr>
      </w:pPr>
      <w:r w:rsidRPr="00896841">
        <w:rPr>
          <w:rFonts w:ascii="Times New Roman" w:eastAsia="Arial Unicode MS" w:hAnsi="Times New Roman" w:cs="Times New Roman"/>
          <w:sz w:val="24"/>
          <w:szCs w:val="24"/>
          <w:bdr w:val="none" w:sz="0" w:space="0" w:color="auto" w:frame="1"/>
          <w:lang w:eastAsia="lv-LV"/>
        </w:rPr>
        <w:t>SNP 2026/</w:t>
      </w:r>
      <w:r w:rsidR="00ED2C83">
        <w:rPr>
          <w:rFonts w:ascii="Times New Roman" w:eastAsia="Arial Unicode MS" w:hAnsi="Times New Roman" w:cs="Times New Roman"/>
          <w:sz w:val="24"/>
          <w:szCs w:val="24"/>
          <w:bdr w:val="none" w:sz="0" w:space="0" w:color="auto" w:frame="1"/>
          <w:lang w:eastAsia="lv-LV"/>
        </w:rPr>
        <w:t>93</w:t>
      </w:r>
      <w:r w:rsidRPr="00896841">
        <w:rPr>
          <w:rFonts w:ascii="Times New Roman" w:eastAsia="Arial Unicode MS" w:hAnsi="Times New Roman" w:cs="Times New Roman"/>
          <w:sz w:val="24"/>
          <w:szCs w:val="24"/>
          <w:bdr w:val="none" w:sz="0" w:space="0" w:color="auto" w:frame="1"/>
          <w:lang w:eastAsia="lv-LV"/>
        </w:rPr>
        <w:t>/AK</w:t>
      </w:r>
    </w:p>
    <w:p w14:paraId="77D93F61"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sz w:val="24"/>
          <w:szCs w:val="24"/>
        </w:rPr>
      </w:pPr>
      <w:bookmarkStart w:id="7" w:name="_Toc59334719"/>
      <w:bookmarkStart w:id="8" w:name="_Toc61422122"/>
      <w:r w:rsidRPr="00896841">
        <w:rPr>
          <w:rFonts w:ascii="Times New Roman" w:eastAsia="Times New Roman" w:hAnsi="Times New Roman" w:cs="Times New Roman"/>
          <w:b/>
          <w:bCs/>
          <w:iCs/>
          <w:sz w:val="24"/>
          <w:szCs w:val="24"/>
        </w:rPr>
        <w:t>Pasūtītājs</w:t>
      </w:r>
      <w:bookmarkStart w:id="9" w:name="_Toc59334720"/>
      <w:bookmarkStart w:id="10" w:name="_Toc61422123"/>
      <w:bookmarkEnd w:id="7"/>
      <w:bookmarkEnd w:id="8"/>
    </w:p>
    <w:p w14:paraId="64617488"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b/>
          <w:bCs/>
          <w:color w:val="000000"/>
          <w:sz w:val="24"/>
          <w:szCs w:val="24"/>
          <w:bdr w:val="none" w:sz="0" w:space="0" w:color="auto" w:frame="1"/>
          <w:lang w:eastAsia="lv-LV"/>
        </w:rPr>
        <w:t>Siguldas novada pašvaldība</w:t>
      </w:r>
    </w:p>
    <w:p w14:paraId="09C06ED6" w14:textId="77777777" w:rsidR="00F3083F" w:rsidRPr="00896841" w:rsidRDefault="00F3083F" w:rsidP="00F3083F">
      <w:pPr>
        <w:widowControl w:val="0"/>
        <w:tabs>
          <w:tab w:val="left" w:pos="5245"/>
        </w:tabs>
        <w:spacing w:after="0" w:line="240" w:lineRule="auto"/>
        <w:ind w:left="1134"/>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b/>
          <w:bCs/>
          <w:color w:val="000000"/>
          <w:sz w:val="24"/>
          <w:szCs w:val="24"/>
          <w:bdr w:val="none" w:sz="0" w:space="0" w:color="auto" w:frame="1"/>
        </w:rPr>
        <w:t>Pasūtītāja rekvizīti:</w:t>
      </w:r>
      <w:r w:rsidRPr="00896841">
        <w:rPr>
          <w:rFonts w:ascii="Times New Roman" w:eastAsia="Times New Roman" w:hAnsi="Times New Roman" w:cs="Times New Roman"/>
          <w:color w:val="000000"/>
          <w:sz w:val="24"/>
          <w:szCs w:val="24"/>
          <w:bdr w:val="none" w:sz="0" w:space="0" w:color="auto" w:frame="1"/>
        </w:rPr>
        <w:tab/>
      </w:r>
      <w:r w:rsidRPr="00896841">
        <w:rPr>
          <w:rFonts w:ascii="Times New Roman" w:eastAsia="Times New Roman" w:hAnsi="Times New Roman" w:cs="Times New Roman"/>
          <w:b/>
          <w:bCs/>
          <w:color w:val="000000"/>
          <w:sz w:val="24"/>
          <w:szCs w:val="24"/>
          <w:bdr w:val="none" w:sz="0" w:space="0" w:color="auto" w:frame="1"/>
        </w:rPr>
        <w:t>Darba laiki:</w:t>
      </w:r>
    </w:p>
    <w:p w14:paraId="3668AAA9" w14:textId="77777777" w:rsidR="00F3083F" w:rsidRPr="00896841" w:rsidRDefault="00F3083F" w:rsidP="00F3083F">
      <w:pPr>
        <w:widowControl w:val="0"/>
        <w:tabs>
          <w:tab w:val="left" w:pos="5245"/>
        </w:tabs>
        <w:spacing w:after="0" w:line="240" w:lineRule="auto"/>
        <w:ind w:left="1134"/>
        <w:jc w:val="both"/>
        <w:rPr>
          <w:rFonts w:ascii="Times New Roman" w:eastAsia="Times New Roman" w:hAnsi="Times New Roman" w:cs="Times New Roman"/>
          <w:color w:val="000000"/>
          <w:sz w:val="24"/>
          <w:szCs w:val="24"/>
          <w:bdr w:val="none" w:sz="0" w:space="0" w:color="auto" w:frame="1"/>
        </w:rPr>
      </w:pPr>
      <w:r w:rsidRPr="00896841">
        <w:rPr>
          <w:rFonts w:ascii="Times New Roman" w:eastAsia="Times New Roman" w:hAnsi="Times New Roman" w:cs="Times New Roman"/>
          <w:color w:val="000000"/>
          <w:sz w:val="24"/>
          <w:szCs w:val="24"/>
          <w:bdr w:val="none" w:sz="0" w:space="0" w:color="auto" w:frame="1"/>
        </w:rPr>
        <w:t>Pils iela 16, Sigulda, LV-2150</w:t>
      </w:r>
      <w:r w:rsidRPr="00896841">
        <w:rPr>
          <w:rFonts w:ascii="Times New Roman" w:eastAsia="Times New Roman" w:hAnsi="Times New Roman" w:cs="Times New Roman"/>
          <w:color w:val="000000"/>
          <w:sz w:val="24"/>
          <w:szCs w:val="24"/>
          <w:bdr w:val="none" w:sz="0" w:space="0" w:color="auto" w:frame="1"/>
        </w:rPr>
        <w:tab/>
        <w:t>Pirmdiena</w:t>
      </w:r>
      <w:r w:rsidRPr="00896841">
        <w:rPr>
          <w:rFonts w:ascii="Times New Roman" w:eastAsia="Times New Roman" w:hAnsi="Times New Roman" w:cs="Times New Roman"/>
          <w:color w:val="000000"/>
          <w:sz w:val="24"/>
          <w:szCs w:val="24"/>
          <w:bdr w:val="none" w:sz="0" w:space="0" w:color="auto" w:frame="1"/>
        </w:rPr>
        <w:tab/>
        <w:t>8:00 – 13:00 14:00 – 18:00</w:t>
      </w:r>
    </w:p>
    <w:p w14:paraId="6867E198" w14:textId="77777777" w:rsidR="00F3083F" w:rsidRPr="00896841" w:rsidRDefault="00F3083F" w:rsidP="00F3083F">
      <w:pPr>
        <w:widowControl w:val="0"/>
        <w:tabs>
          <w:tab w:val="left" w:pos="5245"/>
        </w:tabs>
        <w:spacing w:after="0" w:line="240" w:lineRule="auto"/>
        <w:ind w:left="1134"/>
        <w:jc w:val="both"/>
        <w:rPr>
          <w:rFonts w:ascii="Times New Roman" w:eastAsia="Times New Roman" w:hAnsi="Times New Roman" w:cs="Times New Roman"/>
          <w:b/>
          <w:bCs/>
          <w:iCs/>
          <w:sz w:val="24"/>
          <w:szCs w:val="24"/>
        </w:rPr>
      </w:pPr>
      <w:proofErr w:type="spellStart"/>
      <w:r w:rsidRPr="00896841">
        <w:rPr>
          <w:rFonts w:ascii="Times New Roman" w:eastAsia="Times New Roman" w:hAnsi="Times New Roman" w:cs="Times New Roman"/>
          <w:color w:val="000000"/>
          <w:sz w:val="24"/>
          <w:szCs w:val="24"/>
          <w:bdr w:val="none" w:sz="0" w:space="0" w:color="auto" w:frame="1"/>
        </w:rPr>
        <w:t>Reģ</w:t>
      </w:r>
      <w:proofErr w:type="spellEnd"/>
      <w:r w:rsidRPr="00896841">
        <w:rPr>
          <w:rFonts w:ascii="Times New Roman" w:eastAsia="Times New Roman" w:hAnsi="Times New Roman" w:cs="Times New Roman"/>
          <w:color w:val="000000"/>
          <w:sz w:val="24"/>
          <w:szCs w:val="24"/>
          <w:bdr w:val="none" w:sz="0" w:space="0" w:color="auto" w:frame="1"/>
        </w:rPr>
        <w:t>. Nr. 90000048152</w:t>
      </w:r>
      <w:r w:rsidRPr="00896841">
        <w:rPr>
          <w:rFonts w:ascii="Times New Roman" w:eastAsia="Times New Roman" w:hAnsi="Times New Roman" w:cs="Times New Roman"/>
          <w:color w:val="000000"/>
          <w:sz w:val="24"/>
          <w:szCs w:val="24"/>
          <w:bdr w:val="none" w:sz="0" w:space="0" w:color="auto" w:frame="1"/>
        </w:rPr>
        <w:tab/>
        <w:t>Otrdiena</w:t>
      </w:r>
      <w:r w:rsidRPr="00896841">
        <w:rPr>
          <w:rFonts w:ascii="Times New Roman" w:eastAsia="Times New Roman" w:hAnsi="Times New Roman" w:cs="Times New Roman"/>
          <w:color w:val="000000"/>
          <w:sz w:val="24"/>
          <w:szCs w:val="24"/>
          <w:bdr w:val="none" w:sz="0" w:space="0" w:color="auto" w:frame="1"/>
        </w:rPr>
        <w:tab/>
        <w:t>8:00 – 13:00 14:00 – 17:00</w:t>
      </w:r>
    </w:p>
    <w:p w14:paraId="74467A01" w14:textId="77777777" w:rsidR="00F3083F" w:rsidRPr="00896841" w:rsidRDefault="00F3083F" w:rsidP="00F3083F">
      <w:pPr>
        <w:widowControl w:val="0"/>
        <w:tabs>
          <w:tab w:val="left" w:pos="5245"/>
        </w:tabs>
        <w:spacing w:after="0" w:line="240" w:lineRule="auto"/>
        <w:ind w:left="1134"/>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color w:val="000000"/>
          <w:sz w:val="24"/>
          <w:szCs w:val="24"/>
          <w:bdr w:val="none" w:sz="0" w:space="0" w:color="auto" w:frame="1"/>
        </w:rPr>
        <w:t>Konts: LV15UNLA0027800130404</w:t>
      </w:r>
      <w:r w:rsidRPr="00896841">
        <w:rPr>
          <w:rFonts w:ascii="Times New Roman" w:eastAsia="Times New Roman" w:hAnsi="Times New Roman" w:cs="Times New Roman"/>
          <w:color w:val="000000"/>
          <w:sz w:val="24"/>
          <w:szCs w:val="24"/>
          <w:bdr w:val="none" w:sz="0" w:space="0" w:color="auto" w:frame="1"/>
        </w:rPr>
        <w:tab/>
        <w:t>Trešdiena</w:t>
      </w:r>
      <w:r w:rsidRPr="00896841">
        <w:rPr>
          <w:rFonts w:ascii="Times New Roman" w:eastAsia="Times New Roman" w:hAnsi="Times New Roman" w:cs="Times New Roman"/>
          <w:color w:val="000000"/>
          <w:sz w:val="24"/>
          <w:szCs w:val="24"/>
          <w:bdr w:val="none" w:sz="0" w:space="0" w:color="auto" w:frame="1"/>
        </w:rPr>
        <w:tab/>
        <w:t>8:00 – 13:00 14:00 – 17:00</w:t>
      </w:r>
    </w:p>
    <w:p w14:paraId="4EC366E2" w14:textId="77777777" w:rsidR="00F3083F" w:rsidRPr="00896841" w:rsidRDefault="00F3083F" w:rsidP="00F3083F">
      <w:pPr>
        <w:widowControl w:val="0"/>
        <w:tabs>
          <w:tab w:val="left" w:pos="5245"/>
        </w:tabs>
        <w:spacing w:after="0" w:line="240" w:lineRule="auto"/>
        <w:ind w:left="1134"/>
        <w:jc w:val="both"/>
        <w:rPr>
          <w:rFonts w:ascii="Times New Roman" w:eastAsia="Times New Roman" w:hAnsi="Times New Roman" w:cs="Times New Roman"/>
          <w:color w:val="000000"/>
          <w:sz w:val="24"/>
          <w:szCs w:val="24"/>
          <w:bdr w:val="none" w:sz="0" w:space="0" w:color="auto" w:frame="1"/>
        </w:rPr>
      </w:pPr>
      <w:r w:rsidRPr="00896841">
        <w:rPr>
          <w:rFonts w:ascii="Times New Roman" w:eastAsia="Times New Roman" w:hAnsi="Times New Roman" w:cs="Times New Roman"/>
          <w:color w:val="000000"/>
          <w:sz w:val="24"/>
          <w:szCs w:val="24"/>
          <w:bdr w:val="none" w:sz="0" w:space="0" w:color="auto" w:frame="1"/>
        </w:rPr>
        <w:t>Tālr. Nr. 67970844</w:t>
      </w:r>
      <w:r w:rsidRPr="00896841">
        <w:rPr>
          <w:rFonts w:ascii="Times New Roman" w:eastAsia="Times New Roman" w:hAnsi="Times New Roman" w:cs="Times New Roman"/>
          <w:color w:val="000000"/>
          <w:sz w:val="24"/>
          <w:szCs w:val="24"/>
          <w:bdr w:val="none" w:sz="0" w:space="0" w:color="auto" w:frame="1"/>
        </w:rPr>
        <w:tab/>
        <w:t>Ceturtdiena</w:t>
      </w:r>
      <w:r w:rsidRPr="00896841">
        <w:rPr>
          <w:rFonts w:ascii="Times New Roman" w:eastAsia="Times New Roman" w:hAnsi="Times New Roman" w:cs="Times New Roman"/>
          <w:color w:val="000000"/>
          <w:sz w:val="24"/>
          <w:szCs w:val="24"/>
          <w:bdr w:val="none" w:sz="0" w:space="0" w:color="auto" w:frame="1"/>
        </w:rPr>
        <w:tab/>
        <w:t>8:00 – 13:00 14:00 – 18:00</w:t>
      </w:r>
    </w:p>
    <w:p w14:paraId="394EC2F2" w14:textId="77777777" w:rsidR="00F3083F" w:rsidRPr="00896841" w:rsidRDefault="00F3083F" w:rsidP="00F3083F">
      <w:pPr>
        <w:widowControl w:val="0"/>
        <w:tabs>
          <w:tab w:val="left" w:pos="5245"/>
        </w:tabs>
        <w:spacing w:after="0" w:line="240" w:lineRule="auto"/>
        <w:ind w:left="1134"/>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color w:val="000000"/>
          <w:sz w:val="24"/>
          <w:szCs w:val="24"/>
          <w:bdr w:val="none" w:sz="0" w:space="0" w:color="auto" w:frame="1"/>
        </w:rPr>
        <w:t xml:space="preserve">e-pasta adrese: </w:t>
      </w:r>
      <w:hyperlink r:id="rId13" w:history="1">
        <w:r w:rsidRPr="00896841">
          <w:rPr>
            <w:rFonts w:ascii="Times New Roman" w:eastAsia="Times New Roman" w:hAnsi="Times New Roman" w:cs="Times New Roman"/>
            <w:color w:val="0563C1"/>
            <w:sz w:val="24"/>
            <w:szCs w:val="24"/>
            <w:u w:val="single"/>
            <w:bdr w:val="none" w:sz="0" w:space="0" w:color="auto" w:frame="1"/>
          </w:rPr>
          <w:t>pasts@sigulda.lv</w:t>
        </w:r>
      </w:hyperlink>
      <w:r w:rsidRPr="00896841">
        <w:rPr>
          <w:rFonts w:ascii="Times New Roman" w:eastAsia="Times New Roman" w:hAnsi="Times New Roman" w:cs="Times New Roman"/>
          <w:color w:val="000000"/>
          <w:sz w:val="24"/>
          <w:szCs w:val="24"/>
          <w:bdr w:val="none" w:sz="0" w:space="0" w:color="auto" w:frame="1"/>
        </w:rPr>
        <w:t xml:space="preserve"> </w:t>
      </w:r>
      <w:r w:rsidRPr="00896841">
        <w:rPr>
          <w:rFonts w:ascii="Times New Roman" w:eastAsia="Times New Roman" w:hAnsi="Times New Roman" w:cs="Times New Roman"/>
          <w:color w:val="000000"/>
          <w:sz w:val="24"/>
          <w:szCs w:val="24"/>
          <w:bdr w:val="none" w:sz="0" w:space="0" w:color="auto" w:frame="1"/>
        </w:rPr>
        <w:tab/>
        <w:t>Piektdiena</w:t>
      </w:r>
      <w:r w:rsidRPr="00896841">
        <w:rPr>
          <w:rFonts w:ascii="Times New Roman" w:eastAsia="Times New Roman" w:hAnsi="Times New Roman" w:cs="Times New Roman"/>
          <w:color w:val="000000"/>
          <w:sz w:val="24"/>
          <w:szCs w:val="24"/>
          <w:bdr w:val="none" w:sz="0" w:space="0" w:color="auto" w:frame="1"/>
        </w:rPr>
        <w:tab/>
        <w:t>8:00 – 14:00</w:t>
      </w:r>
    </w:p>
    <w:p w14:paraId="1D998566"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
          <w:bCs/>
          <w:color w:val="000000"/>
          <w:sz w:val="24"/>
          <w:szCs w:val="24"/>
          <w:bdr w:val="none" w:sz="0" w:space="0" w:color="auto" w:frame="1"/>
          <w:lang w:eastAsia="lv-LV"/>
        </w:rPr>
      </w:pPr>
      <w:r w:rsidRPr="00896841">
        <w:rPr>
          <w:rFonts w:ascii="Times New Roman" w:eastAsia="Times New Roman" w:hAnsi="Times New Roman" w:cs="Times New Roman"/>
          <w:b/>
          <w:bCs/>
          <w:color w:val="000000"/>
          <w:sz w:val="24"/>
          <w:szCs w:val="24"/>
          <w:bdr w:val="none" w:sz="0" w:space="0" w:color="auto" w:frame="1"/>
          <w:lang w:eastAsia="lv-LV"/>
        </w:rPr>
        <w:t>Iepirkuma komisijas izveidošanas pamatojums</w:t>
      </w:r>
    </w:p>
    <w:p w14:paraId="259F5879" w14:textId="77777777" w:rsidR="00F3083F" w:rsidRPr="00896841" w:rsidRDefault="00F3083F" w:rsidP="00F3083F">
      <w:pPr>
        <w:suppressAutoHyphens/>
        <w:spacing w:after="0" w:line="240" w:lineRule="auto"/>
        <w:ind w:left="1134"/>
        <w:jc w:val="both"/>
        <w:rPr>
          <w:rFonts w:ascii="Times New Roman" w:eastAsia="Times New Roman" w:hAnsi="Times New Roman" w:cs="Times New Roman"/>
          <w:b/>
          <w:color w:val="000000"/>
          <w:sz w:val="24"/>
          <w:szCs w:val="24"/>
          <w:bdr w:val="none" w:sz="0" w:space="0" w:color="auto" w:frame="1"/>
        </w:rPr>
      </w:pPr>
      <w:r w:rsidRPr="00896841">
        <w:rPr>
          <w:rFonts w:ascii="Times New Roman" w:eastAsia="Times New Roman" w:hAnsi="Times New Roman" w:cs="Times New Roman"/>
          <w:color w:val="000000"/>
          <w:spacing w:val="-2"/>
          <w:sz w:val="24"/>
          <w:szCs w:val="24"/>
          <w:bdr w:val="none" w:sz="0" w:space="0" w:color="auto" w:frame="1"/>
        </w:rPr>
        <w:t>Siguldas novada pašvaldības Iepirkuma komisija (iepirkumiem saimnieciskajos, klientu apkalpošanas, sociālās jomas un sporta jautājumos), turpmāk – Iepirkuma komisija, apstiprināta ar Siguldas novada pašvaldības domes 2025. gada 18. decembra lēmumu “Par iepirkuma komisiju sastāvu apstiprināšanu” (prot. Nr. 21, 11.§).</w:t>
      </w:r>
    </w:p>
    <w:p w14:paraId="6D11D932"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
          <w:color w:val="000000"/>
          <w:sz w:val="24"/>
          <w:szCs w:val="24"/>
          <w:bdr w:val="none" w:sz="0" w:space="0" w:color="auto" w:frame="1"/>
        </w:rPr>
      </w:pPr>
      <w:r w:rsidRPr="00896841">
        <w:rPr>
          <w:rFonts w:ascii="Times New Roman" w:eastAsia="Times New Roman" w:hAnsi="Times New Roman" w:cs="Times New Roman"/>
          <w:b/>
          <w:sz w:val="24"/>
          <w:szCs w:val="24"/>
        </w:rPr>
        <w:t>Kontaktpersonas:</w:t>
      </w:r>
    </w:p>
    <w:p w14:paraId="60C638B1" w14:textId="77777777" w:rsidR="00F3083F" w:rsidRPr="00896841" w:rsidRDefault="00F3083F">
      <w:pPr>
        <w:numPr>
          <w:ilvl w:val="3"/>
          <w:numId w:val="1"/>
        </w:numPr>
        <w:suppressAutoHyphens/>
        <w:spacing w:after="0" w:line="240" w:lineRule="auto"/>
        <w:ind w:left="1985" w:hanging="851"/>
        <w:jc w:val="both"/>
        <w:rPr>
          <w:rFonts w:ascii="Times New Roman" w:eastAsia="Times New Roman" w:hAnsi="Times New Roman" w:cs="Times New Roman"/>
          <w:b/>
          <w:color w:val="000000"/>
          <w:sz w:val="24"/>
          <w:szCs w:val="24"/>
          <w:bdr w:val="none" w:sz="0" w:space="0" w:color="auto" w:frame="1"/>
        </w:rPr>
      </w:pPr>
      <w:r w:rsidRPr="00896841">
        <w:rPr>
          <w:rFonts w:ascii="Times New Roman" w:eastAsia="Times New Roman" w:hAnsi="Times New Roman" w:cs="Times New Roman"/>
          <w:sz w:val="24"/>
          <w:szCs w:val="24"/>
        </w:rPr>
        <w:t>Par iepirkuma procedūru:</w:t>
      </w:r>
    </w:p>
    <w:p w14:paraId="2F79BCF0" w14:textId="4970BCE1" w:rsidR="00F3083F" w:rsidRPr="00896841" w:rsidRDefault="00F3083F" w:rsidP="00F3083F">
      <w:pPr>
        <w:suppressAutoHyphens/>
        <w:spacing w:after="0" w:line="240" w:lineRule="auto"/>
        <w:ind w:left="1985"/>
        <w:jc w:val="both"/>
        <w:rPr>
          <w:rFonts w:ascii="Times New Roman" w:eastAsia="Calibri" w:hAnsi="Times New Roman" w:cs="Times New Roman"/>
          <w:bCs/>
          <w:sz w:val="24"/>
          <w:szCs w:val="24"/>
        </w:rPr>
      </w:pPr>
      <w:r w:rsidRPr="00896841">
        <w:rPr>
          <w:rFonts w:ascii="Times New Roman" w:eastAsia="Calibri" w:hAnsi="Times New Roman" w:cs="Times New Roman"/>
          <w:bCs/>
          <w:sz w:val="24"/>
          <w:szCs w:val="24"/>
        </w:rPr>
        <w:t xml:space="preserve">Siguldas novada pašvaldības centrālās pārvaldes Juridiskās un iepirkumu pārvaldes Iepirkumu nodaļas vecākā iepirkumu speciāliste </w:t>
      </w:r>
      <w:r w:rsidR="00E47401" w:rsidRPr="00896841">
        <w:rPr>
          <w:rFonts w:ascii="Times New Roman" w:eastAsia="Calibri" w:hAnsi="Times New Roman" w:cs="Times New Roman"/>
          <w:bCs/>
          <w:sz w:val="24"/>
          <w:szCs w:val="24"/>
        </w:rPr>
        <w:t>Liena Grīnberga</w:t>
      </w:r>
      <w:r w:rsidRPr="00896841">
        <w:rPr>
          <w:rFonts w:ascii="Times New Roman" w:eastAsia="Calibri" w:hAnsi="Times New Roman" w:cs="Times New Roman"/>
          <w:bCs/>
          <w:sz w:val="24"/>
          <w:szCs w:val="24"/>
        </w:rPr>
        <w:t>, tālr. Nr.</w:t>
      </w:r>
      <w:r w:rsidR="00131CB5">
        <w:rPr>
          <w:rFonts w:ascii="Times New Roman" w:eastAsia="Calibri" w:hAnsi="Times New Roman" w:cs="Times New Roman"/>
          <w:bCs/>
          <w:sz w:val="24"/>
          <w:szCs w:val="24"/>
        </w:rPr>
        <w:t xml:space="preserve"> 25676805,</w:t>
      </w:r>
      <w:r w:rsidRPr="00896841">
        <w:rPr>
          <w:rFonts w:ascii="Times New Roman" w:eastAsia="Calibri" w:hAnsi="Times New Roman" w:cs="Times New Roman"/>
          <w:bCs/>
          <w:sz w:val="24"/>
          <w:szCs w:val="24"/>
        </w:rPr>
        <w:t xml:space="preserve"> e-pasta adrese: </w:t>
      </w:r>
      <w:hyperlink r:id="rId14" w:history="1">
        <w:r w:rsidR="00E47401" w:rsidRPr="00896841">
          <w:rPr>
            <w:rStyle w:val="Hipersaite"/>
            <w:rFonts w:ascii="Times New Roman" w:eastAsia="Calibri" w:hAnsi="Times New Roman" w:cs="Times New Roman"/>
            <w:bCs/>
            <w:sz w:val="24"/>
            <w:szCs w:val="24"/>
          </w:rPr>
          <w:t>liena.grinberga@sigulda.lv</w:t>
        </w:r>
      </w:hyperlink>
      <w:r w:rsidRPr="00896841">
        <w:rPr>
          <w:rFonts w:ascii="Times New Roman" w:eastAsia="Calibri" w:hAnsi="Times New Roman" w:cs="Times New Roman"/>
          <w:bCs/>
          <w:sz w:val="24"/>
          <w:szCs w:val="24"/>
        </w:rPr>
        <w:t xml:space="preserve"> vai </w:t>
      </w:r>
      <w:hyperlink r:id="rId15" w:history="1">
        <w:r w:rsidRPr="00896841">
          <w:rPr>
            <w:rFonts w:ascii="Times New Roman" w:eastAsia="Calibri" w:hAnsi="Times New Roman" w:cs="Times New Roman"/>
            <w:bCs/>
            <w:color w:val="467886"/>
            <w:sz w:val="24"/>
            <w:szCs w:val="24"/>
            <w:u w:val="single"/>
          </w:rPr>
          <w:t>iepirkumi@sigulda.lv</w:t>
        </w:r>
      </w:hyperlink>
      <w:r w:rsidRPr="00896841">
        <w:rPr>
          <w:rFonts w:ascii="Times New Roman" w:eastAsia="Aptos" w:hAnsi="Times New Roman" w:cs="Times New Roman"/>
          <w:kern w:val="2"/>
          <w:sz w:val="24"/>
          <w:szCs w:val="24"/>
          <w14:ligatures w14:val="standardContextual"/>
        </w:rPr>
        <w:t>;</w:t>
      </w:r>
    </w:p>
    <w:p w14:paraId="6C520679" w14:textId="77777777" w:rsidR="00F3083F" w:rsidRPr="00896841" w:rsidRDefault="00F3083F">
      <w:pPr>
        <w:numPr>
          <w:ilvl w:val="3"/>
          <w:numId w:val="1"/>
        </w:numPr>
        <w:suppressAutoHyphens/>
        <w:spacing w:after="0" w:line="240" w:lineRule="auto"/>
        <w:ind w:left="1985" w:hanging="851"/>
        <w:jc w:val="both"/>
        <w:rPr>
          <w:rFonts w:ascii="Times New Roman" w:eastAsia="Times New Roman" w:hAnsi="Times New Roman" w:cs="Times New Roman"/>
          <w:sz w:val="24"/>
          <w:szCs w:val="24"/>
        </w:rPr>
      </w:pPr>
      <w:r w:rsidRPr="00896841">
        <w:rPr>
          <w:rFonts w:ascii="Times New Roman" w:eastAsia="Times New Roman" w:hAnsi="Times New Roman" w:cs="Times New Roman"/>
          <w:sz w:val="24"/>
          <w:szCs w:val="24"/>
        </w:rPr>
        <w:t>Par tehniskiem jautājumiem:</w:t>
      </w:r>
    </w:p>
    <w:p w14:paraId="1DC00326" w14:textId="4B6F50E8" w:rsidR="00E338B1" w:rsidRPr="00896841" w:rsidRDefault="00E338B1" w:rsidP="007A1D2C">
      <w:pPr>
        <w:pStyle w:val="Sarakstarindkopa"/>
        <w:spacing w:after="0" w:line="240" w:lineRule="auto"/>
        <w:ind w:left="1985"/>
        <w:jc w:val="both"/>
        <w:rPr>
          <w:rFonts w:ascii="Times New Roman" w:eastAsia="Times New Roman" w:hAnsi="Times New Roman" w:cs="Times New Roman"/>
          <w:color w:val="467886"/>
          <w:sz w:val="24"/>
          <w:szCs w:val="24"/>
          <w:u w:val="single"/>
        </w:rPr>
      </w:pPr>
      <w:r w:rsidRPr="00896841">
        <w:rPr>
          <w:rFonts w:ascii="Times New Roman" w:eastAsia="Times New Roman" w:hAnsi="Times New Roman" w:cs="Times New Roman"/>
          <w:kern w:val="2"/>
          <w:sz w:val="24"/>
          <w:szCs w:val="24"/>
          <w14:ligatures w14:val="standardContextual"/>
        </w:rPr>
        <w:t xml:space="preserve">Siguldas novada Infrastruktūras </w:t>
      </w:r>
      <w:r w:rsidRPr="00896841">
        <w:rPr>
          <w:rFonts w:ascii="Times New Roman" w:eastAsia="Times New Roman" w:hAnsi="Times New Roman" w:cs="Times New Roman"/>
          <w:sz w:val="24"/>
          <w:szCs w:val="24"/>
        </w:rPr>
        <w:t xml:space="preserve">pārvaldes Pašvaldības īpašumu pārvaldes nodaļas nekustamā īpašuma speciālists Edvīns Vilcāns, </w:t>
      </w:r>
      <w:r w:rsidRPr="00896841">
        <w:rPr>
          <w:rFonts w:ascii="Times New Roman" w:eastAsia="Times New Roman" w:hAnsi="Times New Roman" w:cs="Times New Roman"/>
          <w:kern w:val="2"/>
          <w:sz w:val="24"/>
          <w:szCs w:val="24"/>
          <w14:ligatures w14:val="standardContextual"/>
        </w:rPr>
        <w:t xml:space="preserve">tālruņa Nr. 28605538, e-pasta adrese: </w:t>
      </w:r>
      <w:hyperlink r:id="rId16" w:history="1">
        <w:r w:rsidRPr="00896841">
          <w:rPr>
            <w:rFonts w:ascii="Times New Roman" w:eastAsia="Times New Roman" w:hAnsi="Times New Roman" w:cs="Times New Roman"/>
            <w:color w:val="467886"/>
            <w:kern w:val="2"/>
            <w:sz w:val="24"/>
            <w:szCs w:val="24"/>
            <w:u w:val="single"/>
            <w14:ligatures w14:val="standardContextual"/>
          </w:rPr>
          <w:t>edvins.vilcans@sigulda.lv</w:t>
        </w:r>
      </w:hyperlink>
      <w:r w:rsidR="007A1D2C" w:rsidRPr="00896841">
        <w:rPr>
          <w:rFonts w:ascii="Times New Roman" w:eastAsia="Times New Roman" w:hAnsi="Times New Roman" w:cs="Times New Roman"/>
          <w:kern w:val="2"/>
          <w:sz w:val="24"/>
          <w:szCs w:val="24"/>
          <w14:ligatures w14:val="standardContextual"/>
        </w:rPr>
        <w:t>.</w:t>
      </w:r>
    </w:p>
    <w:p w14:paraId="242A015B" w14:textId="77777777" w:rsidR="00F3083F"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color w:val="000000"/>
          <w:sz w:val="24"/>
          <w:szCs w:val="24"/>
        </w:rPr>
      </w:pPr>
      <w:r w:rsidRPr="00896841">
        <w:rPr>
          <w:rFonts w:ascii="Times New Roman" w:eastAsia="Times New Roman" w:hAnsi="Times New Roman" w:cs="Times New Roman"/>
          <w:b/>
          <w:bCs/>
          <w:iCs/>
          <w:color w:val="000000"/>
          <w:sz w:val="24"/>
          <w:szCs w:val="24"/>
        </w:rPr>
        <w:t>Iepirkuma priekšmets</w:t>
      </w:r>
      <w:bookmarkEnd w:id="9"/>
      <w:bookmarkEnd w:id="10"/>
    </w:p>
    <w:p w14:paraId="25504FBD" w14:textId="49801BF0" w:rsidR="006B755A" w:rsidRPr="006B755A" w:rsidRDefault="006B755A" w:rsidP="00066482">
      <w:pPr>
        <w:pStyle w:val="Sarakstarindkopa"/>
        <w:spacing w:after="0" w:line="240" w:lineRule="auto"/>
        <w:ind w:left="0" w:firstLine="426"/>
        <w:jc w:val="both"/>
        <w:rPr>
          <w:rFonts w:ascii="Times New Roman" w:hAnsi="Times New Roman" w:cs="Times New Roman"/>
          <w:noProof/>
          <w:sz w:val="24"/>
          <w:szCs w:val="24"/>
        </w:rPr>
      </w:pPr>
      <w:r w:rsidRPr="006B755A">
        <w:rPr>
          <w:rFonts w:ascii="Times New Roman" w:hAnsi="Times New Roman" w:cs="Times New Roman"/>
          <w:noProof/>
          <w:sz w:val="24"/>
          <w:szCs w:val="24"/>
        </w:rPr>
        <w:t xml:space="preserve">Iepirkuma priekšmets ir dabasgāzes iegāde Siguldas novada pašvaldības ēku nodrošināšanai ar siltumapgādi, kas ietver dabasgāzes pārdošanu Siguldas novada pašvaldībai, sistēmas pakalpojumus, rēķinu izrakstīšanu, maksājumu </w:t>
      </w:r>
      <w:r w:rsidRPr="00FE67FD">
        <w:rPr>
          <w:rFonts w:ascii="Times New Roman" w:hAnsi="Times New Roman" w:cs="Times New Roman"/>
          <w:noProof/>
          <w:sz w:val="24"/>
          <w:szCs w:val="24"/>
        </w:rPr>
        <w:t>iekasēšanu un apstrādi, kā arī citas darbības, kas saistītas ar dabasgāzes tirdzniecību un kas ir izpildāmas saskaņā ar prasībām, kas noteiktas Nolikumā un tam pievienotajos pielikumos.</w:t>
      </w:r>
      <w:r w:rsidRPr="006B755A">
        <w:rPr>
          <w:rFonts w:ascii="Times New Roman" w:hAnsi="Times New Roman" w:cs="Times New Roman"/>
          <w:noProof/>
          <w:sz w:val="24"/>
          <w:szCs w:val="24"/>
        </w:rPr>
        <w:t xml:space="preserve"> Iepirkuma priekšmeta raksturojums noteikts Tehniskajā specifikācijā (</w:t>
      </w:r>
      <w:r w:rsidRPr="00DC46DA">
        <w:rPr>
          <w:rFonts w:ascii="Times New Roman" w:hAnsi="Times New Roman" w:cs="Times New Roman"/>
          <w:noProof/>
          <w:sz w:val="24"/>
          <w:szCs w:val="24"/>
        </w:rPr>
        <w:t xml:space="preserve">Nolikuma </w:t>
      </w:r>
      <w:r w:rsidR="00DC46DA" w:rsidRPr="00DC46DA">
        <w:rPr>
          <w:rFonts w:ascii="Times New Roman" w:hAnsi="Times New Roman" w:cs="Times New Roman"/>
          <w:noProof/>
          <w:sz w:val="24"/>
          <w:szCs w:val="24"/>
        </w:rPr>
        <w:t>3</w:t>
      </w:r>
      <w:r w:rsidRPr="00DC46DA">
        <w:rPr>
          <w:rFonts w:ascii="Times New Roman" w:hAnsi="Times New Roman" w:cs="Times New Roman"/>
          <w:noProof/>
          <w:sz w:val="24"/>
          <w:szCs w:val="24"/>
        </w:rPr>
        <w:t>.</w:t>
      </w:r>
      <w:r w:rsidR="00066482">
        <w:rPr>
          <w:rFonts w:ascii="Times New Roman" w:hAnsi="Times New Roman" w:cs="Times New Roman"/>
          <w:noProof/>
          <w:sz w:val="24"/>
          <w:szCs w:val="24"/>
        </w:rPr>
        <w:t xml:space="preserve"> </w:t>
      </w:r>
      <w:r w:rsidRPr="00DC46DA">
        <w:rPr>
          <w:rFonts w:ascii="Times New Roman" w:hAnsi="Times New Roman" w:cs="Times New Roman"/>
          <w:noProof/>
          <w:sz w:val="24"/>
          <w:szCs w:val="24"/>
        </w:rPr>
        <w:t>pielikumā</w:t>
      </w:r>
      <w:r w:rsidRPr="006B755A">
        <w:rPr>
          <w:rFonts w:ascii="Times New Roman" w:hAnsi="Times New Roman" w:cs="Times New Roman"/>
          <w:noProof/>
          <w:sz w:val="24"/>
          <w:szCs w:val="24"/>
        </w:rPr>
        <w:t>).</w:t>
      </w:r>
    </w:p>
    <w:p w14:paraId="150FCF05" w14:textId="77777777" w:rsidR="006B755A" w:rsidRPr="006B755A" w:rsidRDefault="006B755A" w:rsidP="006B755A">
      <w:pPr>
        <w:pStyle w:val="Sarakstarindkopa"/>
        <w:tabs>
          <w:tab w:val="left" w:pos="567"/>
        </w:tabs>
        <w:spacing w:after="0" w:line="240" w:lineRule="auto"/>
        <w:ind w:left="360"/>
        <w:jc w:val="both"/>
        <w:rPr>
          <w:rFonts w:ascii="Times New Roman" w:hAnsi="Times New Roman" w:cs="Times New Roman"/>
          <w:noProof/>
          <w:sz w:val="24"/>
          <w:szCs w:val="24"/>
        </w:rPr>
      </w:pPr>
      <w:r w:rsidRPr="006B755A">
        <w:rPr>
          <w:rFonts w:ascii="Times New Roman" w:hAnsi="Times New Roman" w:cs="Times New Roman"/>
          <w:noProof/>
          <w:sz w:val="24"/>
          <w:szCs w:val="24"/>
        </w:rPr>
        <w:t>CPV kods:</w:t>
      </w:r>
      <w:r w:rsidRPr="006B755A">
        <w:rPr>
          <w:rFonts w:ascii="Times New Roman" w:hAnsi="Times New Roman" w:cs="Times New Roman"/>
          <w:noProof/>
          <w:sz w:val="24"/>
          <w:szCs w:val="24"/>
        </w:rPr>
        <w:tab/>
        <w:t>09123000-7 (Dabasgāze).</w:t>
      </w:r>
    </w:p>
    <w:p w14:paraId="1A85AB21" w14:textId="7430122D" w:rsidR="006B755A" w:rsidRPr="006B755A" w:rsidRDefault="006B755A" w:rsidP="006B755A">
      <w:pPr>
        <w:pStyle w:val="Sarakstarindkopa"/>
        <w:tabs>
          <w:tab w:val="left" w:pos="567"/>
        </w:tabs>
        <w:spacing w:after="0" w:line="240" w:lineRule="auto"/>
        <w:ind w:left="360"/>
        <w:jc w:val="both"/>
        <w:rPr>
          <w:rFonts w:ascii="Times New Roman" w:hAnsi="Times New Roman" w:cs="Times New Roman"/>
          <w:noProof/>
          <w:sz w:val="24"/>
          <w:szCs w:val="24"/>
        </w:rPr>
      </w:pPr>
      <w:r w:rsidRPr="006B755A">
        <w:rPr>
          <w:rFonts w:ascii="Times New Roman" w:hAnsi="Times New Roman" w:cs="Times New Roman"/>
          <w:noProof/>
          <w:sz w:val="24"/>
          <w:szCs w:val="24"/>
        </w:rPr>
        <w:t>NUTS kods:</w:t>
      </w:r>
      <w:r>
        <w:rPr>
          <w:rFonts w:ascii="Times New Roman" w:hAnsi="Times New Roman" w:cs="Times New Roman"/>
          <w:noProof/>
          <w:sz w:val="24"/>
          <w:szCs w:val="24"/>
        </w:rPr>
        <w:t xml:space="preserve"> </w:t>
      </w:r>
      <w:r w:rsidRPr="006B755A">
        <w:rPr>
          <w:rFonts w:ascii="Times New Roman" w:eastAsia="Arial Unicode MS" w:hAnsi="Times New Roman" w:cs="Times New Roman"/>
          <w:color w:val="000000"/>
          <w:sz w:val="24"/>
          <w:szCs w:val="24"/>
          <w:bdr w:val="none" w:sz="0" w:space="0" w:color="auto" w:frame="1"/>
          <w:lang w:eastAsia="lv-LV"/>
        </w:rPr>
        <w:t>LV007 - līguma izpilde Pierīgas reģionā</w:t>
      </w:r>
      <w:r>
        <w:rPr>
          <w:rFonts w:ascii="Times New Roman" w:eastAsia="Arial Unicode MS" w:hAnsi="Times New Roman" w:cs="Times New Roman"/>
          <w:color w:val="000000"/>
          <w:sz w:val="24"/>
          <w:szCs w:val="24"/>
          <w:bdr w:val="none" w:sz="0" w:space="0" w:color="auto" w:frame="1"/>
          <w:lang w:eastAsia="lv-LV"/>
        </w:rPr>
        <w:t>.</w:t>
      </w:r>
    </w:p>
    <w:p w14:paraId="418B4390" w14:textId="3778CDFF" w:rsidR="006B755A" w:rsidRPr="006B755A" w:rsidRDefault="006B755A" w:rsidP="006B755A">
      <w:pPr>
        <w:pStyle w:val="Sarakstarindkopa"/>
        <w:tabs>
          <w:tab w:val="left" w:pos="567"/>
        </w:tabs>
        <w:spacing w:after="0" w:line="240" w:lineRule="auto"/>
        <w:ind w:left="360"/>
        <w:jc w:val="both"/>
        <w:rPr>
          <w:rFonts w:ascii="Times New Roman" w:hAnsi="Times New Roman" w:cs="Times New Roman"/>
          <w:bCs/>
          <w:noProof/>
          <w:sz w:val="24"/>
          <w:szCs w:val="24"/>
        </w:rPr>
      </w:pPr>
      <w:r w:rsidRPr="006B755A">
        <w:rPr>
          <w:rFonts w:ascii="Times New Roman" w:hAnsi="Times New Roman" w:cs="Times New Roman"/>
          <w:noProof/>
          <w:sz w:val="24"/>
          <w:szCs w:val="24"/>
        </w:rPr>
        <w:t>Iepirkuma</w:t>
      </w:r>
      <w:r w:rsidRPr="006B755A">
        <w:rPr>
          <w:rFonts w:ascii="Times New Roman" w:hAnsi="Times New Roman" w:cs="Times New Roman"/>
          <w:bCs/>
          <w:noProof/>
          <w:sz w:val="24"/>
          <w:szCs w:val="24"/>
        </w:rPr>
        <w:t xml:space="preserve"> priekšmets nav sadalīts daļās.</w:t>
      </w:r>
    </w:p>
    <w:p w14:paraId="2B6012ED"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color w:val="000000"/>
          <w:sz w:val="24"/>
          <w:szCs w:val="24"/>
        </w:rPr>
      </w:pPr>
      <w:bookmarkStart w:id="11" w:name="_Toc61422124"/>
      <w:r w:rsidRPr="00896841">
        <w:rPr>
          <w:rFonts w:ascii="Times New Roman" w:eastAsia="Times New Roman" w:hAnsi="Times New Roman" w:cs="Times New Roman"/>
          <w:b/>
          <w:bCs/>
          <w:iCs/>
          <w:color w:val="000000"/>
          <w:sz w:val="24"/>
          <w:szCs w:val="24"/>
        </w:rPr>
        <w:t>Iepirkuma metode</w:t>
      </w:r>
      <w:bookmarkEnd w:id="11"/>
    </w:p>
    <w:p w14:paraId="1FC2CD1D" w14:textId="3D902FE9" w:rsidR="00F3083F" w:rsidRPr="00896841" w:rsidRDefault="00F3083F" w:rsidP="00066482">
      <w:pPr>
        <w:suppressAutoHyphens/>
        <w:spacing w:after="0" w:line="240" w:lineRule="auto"/>
        <w:ind w:firstLine="426"/>
        <w:jc w:val="both"/>
        <w:rPr>
          <w:rFonts w:ascii="Times New Roman" w:eastAsia="Times New Roman" w:hAnsi="Times New Roman" w:cs="Times New Roman"/>
          <w:sz w:val="24"/>
          <w:szCs w:val="24"/>
        </w:rPr>
      </w:pPr>
      <w:r w:rsidRPr="00896841">
        <w:rPr>
          <w:rFonts w:ascii="Times New Roman" w:eastAsia="Times New Roman" w:hAnsi="Times New Roman" w:cs="Times New Roman"/>
          <w:sz w:val="24"/>
          <w:szCs w:val="24"/>
        </w:rPr>
        <w:t xml:space="preserve">Iepirkuma procedūra tiek veikta atbilstoši Publisko iepirkumu likumam </w:t>
      </w:r>
      <w:r w:rsidR="00D40153" w:rsidRPr="00896841">
        <w:rPr>
          <w:rFonts w:ascii="Times New Roman" w:eastAsia="Times New Roman" w:hAnsi="Times New Roman" w:cs="Times New Roman"/>
          <w:sz w:val="24"/>
          <w:szCs w:val="24"/>
        </w:rPr>
        <w:t>(</w:t>
      </w:r>
      <w:r w:rsidRPr="00896841">
        <w:rPr>
          <w:rFonts w:ascii="Times New Roman" w:eastAsia="Times New Roman" w:hAnsi="Times New Roman" w:cs="Times New Roman"/>
          <w:sz w:val="24"/>
          <w:szCs w:val="24"/>
        </w:rPr>
        <w:t>turpmāk – PIL</w:t>
      </w:r>
      <w:r w:rsidR="00D40153" w:rsidRPr="00896841">
        <w:rPr>
          <w:rFonts w:ascii="Times New Roman" w:eastAsia="Times New Roman" w:hAnsi="Times New Roman" w:cs="Times New Roman"/>
          <w:sz w:val="24"/>
          <w:szCs w:val="24"/>
        </w:rPr>
        <w:t>)</w:t>
      </w:r>
      <w:r w:rsidRPr="00896841">
        <w:rPr>
          <w:rFonts w:ascii="Times New Roman" w:eastAsia="Times New Roman" w:hAnsi="Times New Roman" w:cs="Times New Roman"/>
          <w:sz w:val="24"/>
          <w:szCs w:val="24"/>
        </w:rPr>
        <w:t xml:space="preserve"> un Ministru kabineta 2017. gada 27. februāra noteikumiem Nr. 107 “Iepirkuma procedūru un metu konkursu norises kārtība”. </w:t>
      </w:r>
      <w:r w:rsidRPr="00896841">
        <w:rPr>
          <w:rFonts w:ascii="Times New Roman" w:eastAsia="Times New Roman" w:hAnsi="Times New Roman" w:cs="Times New Roman"/>
          <w:noProof/>
          <w:kern w:val="2"/>
          <w:sz w:val="24"/>
          <w:szCs w:val="24"/>
          <w14:ligatures w14:val="standardContextual"/>
        </w:rPr>
        <w:t xml:space="preserve">Iepirkuma procedūras veids – atklāts konkurss. </w:t>
      </w:r>
    </w:p>
    <w:p w14:paraId="0F43A229"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color w:val="000000"/>
          <w:sz w:val="24"/>
          <w:szCs w:val="24"/>
        </w:rPr>
      </w:pPr>
      <w:r w:rsidRPr="00896841">
        <w:rPr>
          <w:rFonts w:ascii="Times New Roman" w:eastAsia="Times New Roman" w:hAnsi="Times New Roman" w:cs="Times New Roman"/>
          <w:b/>
          <w:bCs/>
          <w:iCs/>
          <w:color w:val="000000"/>
          <w:sz w:val="24"/>
          <w:szCs w:val="24"/>
        </w:rPr>
        <w:t>Paredzamā līgumcena</w:t>
      </w:r>
    </w:p>
    <w:p w14:paraId="68215B68" w14:textId="021B762A" w:rsidR="006937CF" w:rsidRPr="00211056" w:rsidRDefault="00E029E5" w:rsidP="00066482">
      <w:pPr>
        <w:suppressAutoHyphens/>
        <w:spacing w:after="0" w:line="240" w:lineRule="auto"/>
        <w:ind w:firstLine="426"/>
        <w:jc w:val="both"/>
        <w:rPr>
          <w:rFonts w:ascii="Times New Roman" w:eastAsia="Times New Roman" w:hAnsi="Times New Roman" w:cs="Times New Roman"/>
          <w:noProof/>
          <w:sz w:val="24"/>
          <w:szCs w:val="24"/>
        </w:rPr>
      </w:pPr>
      <w:r w:rsidRPr="00316BC0">
        <w:rPr>
          <w:rFonts w:ascii="Times New Roman" w:eastAsia="Times New Roman" w:hAnsi="Times New Roman" w:cs="Times New Roman"/>
          <w:noProof/>
          <w:sz w:val="24"/>
          <w:szCs w:val="24"/>
        </w:rPr>
        <w:t xml:space="preserve">Paredzamā kopējā līgumcena ir </w:t>
      </w:r>
      <w:r w:rsidR="00211056" w:rsidRPr="00211056">
        <w:rPr>
          <w:rFonts w:ascii="Times New Roman" w:eastAsia="Times New Roman" w:hAnsi="Times New Roman" w:cs="Times New Roman"/>
          <w:b/>
          <w:bCs/>
          <w:sz w:val="24"/>
          <w:szCs w:val="24"/>
        </w:rPr>
        <w:t xml:space="preserve">232 000,00 EUR </w:t>
      </w:r>
      <w:r w:rsidR="00211056" w:rsidRPr="00211056">
        <w:rPr>
          <w:rFonts w:ascii="Times New Roman" w:eastAsia="Times New Roman" w:hAnsi="Times New Roman" w:cs="Times New Roman"/>
          <w:sz w:val="24"/>
          <w:szCs w:val="24"/>
        </w:rPr>
        <w:t xml:space="preserve">(divi simti trīsdesmit divi tūkstoši </w:t>
      </w:r>
      <w:proofErr w:type="spellStart"/>
      <w:r w:rsidR="00211056" w:rsidRPr="00211056">
        <w:rPr>
          <w:rFonts w:ascii="Times New Roman" w:eastAsia="Times New Roman" w:hAnsi="Times New Roman" w:cs="Times New Roman"/>
          <w:i/>
          <w:iCs/>
          <w:sz w:val="24"/>
          <w:szCs w:val="24"/>
        </w:rPr>
        <w:t>euro</w:t>
      </w:r>
      <w:proofErr w:type="spellEnd"/>
      <w:r w:rsidR="00211056" w:rsidRPr="00211056">
        <w:rPr>
          <w:rFonts w:ascii="Times New Roman" w:eastAsia="Times New Roman" w:hAnsi="Times New Roman" w:cs="Times New Roman"/>
          <w:i/>
          <w:iCs/>
          <w:sz w:val="24"/>
          <w:szCs w:val="24"/>
        </w:rPr>
        <w:t>,</w:t>
      </w:r>
      <w:r w:rsidR="00211056" w:rsidRPr="00211056">
        <w:rPr>
          <w:rFonts w:ascii="Times New Roman" w:eastAsia="Times New Roman" w:hAnsi="Times New Roman" w:cs="Times New Roman"/>
          <w:sz w:val="24"/>
          <w:szCs w:val="24"/>
        </w:rPr>
        <w:t xml:space="preserve"> 00 centi), neieskaitot pievienotās vērtības nodokli, turpmāk - PVN</w:t>
      </w:r>
    </w:p>
    <w:p w14:paraId="26E7604F" w14:textId="07F98818" w:rsidR="00BA0E14" w:rsidRPr="00E02635" w:rsidRDefault="00F3083F" w:rsidP="00E02635">
      <w:pPr>
        <w:widowControl w:val="0"/>
        <w:numPr>
          <w:ilvl w:val="1"/>
          <w:numId w:val="1"/>
        </w:numPr>
        <w:spacing w:after="0" w:line="240" w:lineRule="auto"/>
        <w:ind w:left="426" w:hanging="426"/>
        <w:jc w:val="both"/>
        <w:rPr>
          <w:rFonts w:ascii="Times New Roman" w:eastAsia="Times New Roman" w:hAnsi="Times New Roman" w:cs="Times New Roman"/>
          <w:b/>
          <w:bCs/>
          <w:iCs/>
          <w:color w:val="000000"/>
          <w:sz w:val="24"/>
          <w:szCs w:val="24"/>
        </w:rPr>
      </w:pPr>
      <w:r w:rsidRPr="00896841">
        <w:rPr>
          <w:rFonts w:ascii="Times New Roman" w:eastAsia="Times New Roman" w:hAnsi="Times New Roman" w:cs="Times New Roman"/>
          <w:b/>
          <w:bCs/>
          <w:iCs/>
          <w:color w:val="000000"/>
          <w:sz w:val="24"/>
          <w:szCs w:val="24"/>
        </w:rPr>
        <w:t>Līguma izpildes vieta, laiks un norēķini</w:t>
      </w:r>
    </w:p>
    <w:p w14:paraId="49B6E27B" w14:textId="3AE1DEA9" w:rsidR="00416E1D" w:rsidRPr="000C05DB" w:rsidRDefault="00416E1D" w:rsidP="00416E1D">
      <w:pPr>
        <w:pStyle w:val="Sarakstarindkopa"/>
        <w:numPr>
          <w:ilvl w:val="2"/>
          <w:numId w:val="1"/>
        </w:numPr>
        <w:tabs>
          <w:tab w:val="left" w:pos="567"/>
        </w:tabs>
        <w:suppressAutoHyphens/>
        <w:spacing w:after="0" w:line="240" w:lineRule="auto"/>
        <w:ind w:left="993" w:hanging="567"/>
        <w:jc w:val="both"/>
        <w:rPr>
          <w:rFonts w:ascii="Times New Roman" w:eastAsia="Times New Roman" w:hAnsi="Times New Roman" w:cs="Times New Roman"/>
          <w:bCs/>
          <w:noProof/>
          <w:sz w:val="24"/>
          <w:szCs w:val="24"/>
        </w:rPr>
      </w:pPr>
      <w:r w:rsidRPr="00316BC0">
        <w:rPr>
          <w:rFonts w:ascii="Times New Roman" w:eastAsia="Times New Roman" w:hAnsi="Times New Roman" w:cs="Times New Roman"/>
          <w:bCs/>
          <w:noProof/>
          <w:sz w:val="24"/>
          <w:szCs w:val="24"/>
        </w:rPr>
        <w:t xml:space="preserve">Līguma izpildes vietas </w:t>
      </w:r>
      <w:r w:rsidRPr="00DC46DA">
        <w:rPr>
          <w:rFonts w:ascii="Times New Roman" w:eastAsia="Times New Roman" w:hAnsi="Times New Roman" w:cs="Times New Roman"/>
          <w:bCs/>
          <w:noProof/>
          <w:sz w:val="24"/>
          <w:szCs w:val="24"/>
        </w:rPr>
        <w:t>Iepirkuma izsludināšanas laikā</w:t>
      </w:r>
      <w:r w:rsidRPr="00316BC0">
        <w:rPr>
          <w:rFonts w:ascii="Times New Roman" w:eastAsia="Times New Roman" w:hAnsi="Times New Roman" w:cs="Times New Roman"/>
          <w:bCs/>
          <w:noProof/>
          <w:sz w:val="24"/>
          <w:szCs w:val="24"/>
        </w:rPr>
        <w:t xml:space="preserve"> (turpmāk – </w:t>
      </w:r>
      <w:r>
        <w:rPr>
          <w:rFonts w:ascii="Times New Roman" w:eastAsia="Times New Roman" w:hAnsi="Times New Roman" w:cs="Times New Roman"/>
          <w:bCs/>
          <w:noProof/>
          <w:sz w:val="24"/>
          <w:szCs w:val="24"/>
        </w:rPr>
        <w:t>O</w:t>
      </w:r>
      <w:r w:rsidRPr="00316BC0">
        <w:rPr>
          <w:rFonts w:ascii="Times New Roman" w:eastAsia="Times New Roman" w:hAnsi="Times New Roman" w:cs="Times New Roman"/>
          <w:bCs/>
          <w:noProof/>
          <w:sz w:val="24"/>
          <w:szCs w:val="24"/>
        </w:rPr>
        <w:t>bjekti):</w:t>
      </w:r>
    </w:p>
    <w:tbl>
      <w:tblPr>
        <w:tblW w:w="50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3549"/>
        <w:gridCol w:w="5621"/>
      </w:tblGrid>
      <w:tr w:rsidR="000C05DB" w:rsidRPr="00066482" w14:paraId="58320CC4" w14:textId="77777777" w:rsidTr="00066482">
        <w:trPr>
          <w:trHeight w:val="497"/>
          <w:jc w:val="center"/>
        </w:trPr>
        <w:tc>
          <w:tcPr>
            <w:tcW w:w="449" w:type="pct"/>
            <w:vAlign w:val="center"/>
          </w:tcPr>
          <w:p w14:paraId="2104A8FA" w14:textId="77777777" w:rsidR="00066482" w:rsidRDefault="000C05DB" w:rsidP="00066482">
            <w:pPr>
              <w:spacing w:after="0" w:line="240" w:lineRule="auto"/>
              <w:jc w:val="center"/>
              <w:rPr>
                <w:rFonts w:ascii="Times New Roman" w:hAnsi="Times New Roman" w:cs="Times New Roman"/>
              </w:rPr>
            </w:pPr>
            <w:r w:rsidRPr="00066482">
              <w:rPr>
                <w:rFonts w:ascii="Times New Roman" w:hAnsi="Times New Roman" w:cs="Times New Roman"/>
              </w:rPr>
              <w:t>Nr.</w:t>
            </w:r>
          </w:p>
          <w:p w14:paraId="2B28BD0D" w14:textId="623EDF2D" w:rsidR="000C05DB" w:rsidRPr="00066482" w:rsidRDefault="000C05DB" w:rsidP="00066482">
            <w:pPr>
              <w:spacing w:after="0" w:line="240" w:lineRule="auto"/>
              <w:jc w:val="center"/>
              <w:rPr>
                <w:rFonts w:ascii="Times New Roman" w:hAnsi="Times New Roman" w:cs="Times New Roman"/>
              </w:rPr>
            </w:pPr>
            <w:r w:rsidRPr="00066482">
              <w:rPr>
                <w:rFonts w:ascii="Times New Roman" w:hAnsi="Times New Roman" w:cs="Times New Roman"/>
              </w:rPr>
              <w:t>p.</w:t>
            </w:r>
            <w:r w:rsidR="00066482">
              <w:rPr>
                <w:rFonts w:ascii="Times New Roman" w:hAnsi="Times New Roman" w:cs="Times New Roman"/>
              </w:rPr>
              <w:t xml:space="preserve"> </w:t>
            </w:r>
            <w:r w:rsidRPr="00066482">
              <w:rPr>
                <w:rFonts w:ascii="Times New Roman" w:hAnsi="Times New Roman" w:cs="Times New Roman"/>
              </w:rPr>
              <w:t>k.</w:t>
            </w:r>
          </w:p>
        </w:tc>
        <w:tc>
          <w:tcPr>
            <w:tcW w:w="1763" w:type="pct"/>
            <w:vAlign w:val="center"/>
          </w:tcPr>
          <w:p w14:paraId="54E95BA3" w14:textId="77777777" w:rsidR="000C05DB" w:rsidRPr="00066482" w:rsidRDefault="000C05DB" w:rsidP="00066482">
            <w:pPr>
              <w:spacing w:after="0" w:line="240" w:lineRule="auto"/>
              <w:jc w:val="center"/>
              <w:rPr>
                <w:rFonts w:ascii="Times New Roman" w:hAnsi="Times New Roman" w:cs="Times New Roman"/>
              </w:rPr>
            </w:pPr>
            <w:r w:rsidRPr="00066482">
              <w:rPr>
                <w:rFonts w:ascii="Times New Roman" w:hAnsi="Times New Roman" w:cs="Times New Roman"/>
              </w:rPr>
              <w:t>Objekta nosaukums</w:t>
            </w:r>
          </w:p>
        </w:tc>
        <w:tc>
          <w:tcPr>
            <w:tcW w:w="2788" w:type="pct"/>
            <w:vAlign w:val="center"/>
          </w:tcPr>
          <w:p w14:paraId="176D53BC" w14:textId="77777777" w:rsidR="000C05DB" w:rsidRPr="00066482" w:rsidRDefault="000C05DB" w:rsidP="00066482">
            <w:pPr>
              <w:spacing w:after="0" w:line="240" w:lineRule="auto"/>
              <w:jc w:val="center"/>
              <w:rPr>
                <w:rFonts w:ascii="Times New Roman" w:hAnsi="Times New Roman" w:cs="Times New Roman"/>
              </w:rPr>
            </w:pPr>
            <w:r w:rsidRPr="00066482">
              <w:rPr>
                <w:rFonts w:ascii="Times New Roman" w:hAnsi="Times New Roman" w:cs="Times New Roman"/>
              </w:rPr>
              <w:t>Adrese</w:t>
            </w:r>
          </w:p>
        </w:tc>
      </w:tr>
      <w:tr w:rsidR="000C05DB" w:rsidRPr="00316BC0" w14:paraId="1FE8CDDE" w14:textId="77777777" w:rsidTr="00423C7E">
        <w:trPr>
          <w:trHeight w:val="497"/>
          <w:jc w:val="center"/>
        </w:trPr>
        <w:tc>
          <w:tcPr>
            <w:tcW w:w="449" w:type="pct"/>
          </w:tcPr>
          <w:p w14:paraId="1320A142" w14:textId="77777777" w:rsidR="000C05DB" w:rsidRPr="00316BC0" w:rsidRDefault="000C05DB" w:rsidP="000C05DB">
            <w:pPr>
              <w:pStyle w:val="Sarakstarindkopa"/>
              <w:numPr>
                <w:ilvl w:val="0"/>
                <w:numId w:val="21"/>
              </w:numPr>
              <w:spacing w:before="120" w:after="0" w:line="240" w:lineRule="auto"/>
              <w:rPr>
                <w:rFonts w:ascii="Times New Roman" w:hAnsi="Times New Roman" w:cs="Times New Roman"/>
                <w:sz w:val="24"/>
                <w:szCs w:val="24"/>
              </w:rPr>
            </w:pPr>
            <w:r w:rsidRPr="00316BC0">
              <w:rPr>
                <w:rFonts w:ascii="Times New Roman" w:hAnsi="Times New Roman" w:cs="Times New Roman"/>
                <w:sz w:val="24"/>
                <w:szCs w:val="24"/>
              </w:rPr>
              <w:t xml:space="preserve"> </w:t>
            </w:r>
          </w:p>
        </w:tc>
        <w:tc>
          <w:tcPr>
            <w:tcW w:w="1763" w:type="pct"/>
          </w:tcPr>
          <w:p w14:paraId="65D72396" w14:textId="77777777" w:rsidR="000C05DB" w:rsidRPr="00316BC0" w:rsidRDefault="000C05DB" w:rsidP="00423C7E">
            <w:pPr>
              <w:spacing w:before="120" w:after="0" w:line="240" w:lineRule="auto"/>
              <w:rPr>
                <w:rFonts w:ascii="Times New Roman" w:hAnsi="Times New Roman" w:cs="Times New Roman"/>
                <w:sz w:val="24"/>
                <w:szCs w:val="24"/>
              </w:rPr>
            </w:pPr>
            <w:r w:rsidRPr="00316BC0">
              <w:rPr>
                <w:rFonts w:ascii="Times New Roman" w:hAnsi="Times New Roman" w:cs="Times New Roman"/>
                <w:sz w:val="24"/>
                <w:szCs w:val="24"/>
              </w:rPr>
              <w:t>Siguldas dzelzceļa stacija/autoosta</w:t>
            </w:r>
          </w:p>
        </w:tc>
        <w:tc>
          <w:tcPr>
            <w:tcW w:w="2788" w:type="pct"/>
          </w:tcPr>
          <w:p w14:paraId="097D1DB1" w14:textId="77777777" w:rsidR="000C05DB" w:rsidRPr="00316BC0" w:rsidRDefault="000C05DB" w:rsidP="00423C7E">
            <w:pPr>
              <w:spacing w:before="120" w:after="0" w:line="240" w:lineRule="auto"/>
              <w:rPr>
                <w:rFonts w:ascii="Times New Roman" w:hAnsi="Times New Roman" w:cs="Times New Roman"/>
                <w:sz w:val="24"/>
                <w:szCs w:val="24"/>
              </w:rPr>
            </w:pPr>
            <w:r w:rsidRPr="00316BC0">
              <w:rPr>
                <w:rFonts w:ascii="Times New Roman" w:hAnsi="Times New Roman" w:cs="Times New Roman"/>
                <w:sz w:val="24"/>
                <w:szCs w:val="24"/>
              </w:rPr>
              <w:t>Ausekļa iela 6, Sigulda, Siguldas novads, LV-2150</w:t>
            </w:r>
          </w:p>
        </w:tc>
      </w:tr>
      <w:tr w:rsidR="000C05DB" w:rsidRPr="00316BC0" w14:paraId="0D15E6C7" w14:textId="77777777" w:rsidTr="00423C7E">
        <w:trPr>
          <w:trHeight w:val="487"/>
          <w:jc w:val="center"/>
        </w:trPr>
        <w:tc>
          <w:tcPr>
            <w:tcW w:w="449" w:type="pct"/>
          </w:tcPr>
          <w:p w14:paraId="412E8AD3"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 xml:space="preserve"> </w:t>
            </w:r>
          </w:p>
        </w:tc>
        <w:tc>
          <w:tcPr>
            <w:tcW w:w="1763" w:type="pct"/>
            <w:vAlign w:val="center"/>
          </w:tcPr>
          <w:p w14:paraId="31909DF0"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Siguldas novada kultūras centrs “Devons”</w:t>
            </w:r>
          </w:p>
        </w:tc>
        <w:tc>
          <w:tcPr>
            <w:tcW w:w="2788" w:type="pct"/>
            <w:vAlign w:val="center"/>
          </w:tcPr>
          <w:p w14:paraId="1407DF80"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Pils iela 10, Sigulda, Siguldas novads, LV-2150</w:t>
            </w:r>
          </w:p>
        </w:tc>
      </w:tr>
      <w:tr w:rsidR="000C05DB" w:rsidRPr="00316BC0" w14:paraId="49A905A8" w14:textId="77777777" w:rsidTr="00423C7E">
        <w:trPr>
          <w:trHeight w:val="487"/>
          <w:jc w:val="center"/>
        </w:trPr>
        <w:tc>
          <w:tcPr>
            <w:tcW w:w="449" w:type="pct"/>
          </w:tcPr>
          <w:p w14:paraId="1C431964"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5531D48A"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Administrācijas ēka “Stallis”</w:t>
            </w:r>
          </w:p>
        </w:tc>
        <w:tc>
          <w:tcPr>
            <w:tcW w:w="2788" w:type="pct"/>
            <w:vAlign w:val="center"/>
          </w:tcPr>
          <w:p w14:paraId="73B38959"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Pils iela 16, Sigulda, Siguldas novads, LV-2150</w:t>
            </w:r>
          </w:p>
        </w:tc>
      </w:tr>
      <w:tr w:rsidR="000C05DB" w:rsidRPr="00316BC0" w14:paraId="4EF450D1" w14:textId="77777777" w:rsidTr="00423C7E">
        <w:trPr>
          <w:trHeight w:val="487"/>
          <w:jc w:val="center"/>
        </w:trPr>
        <w:tc>
          <w:tcPr>
            <w:tcW w:w="449" w:type="pct"/>
          </w:tcPr>
          <w:p w14:paraId="744ACE47"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74D8683C"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Ēka “Muižas koka māja”</w:t>
            </w:r>
          </w:p>
        </w:tc>
        <w:tc>
          <w:tcPr>
            <w:tcW w:w="2788" w:type="pct"/>
            <w:vAlign w:val="center"/>
          </w:tcPr>
          <w:p w14:paraId="2D23BC1C"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Pils iela 16, Sigulda, Siguldas novads, LV-2150</w:t>
            </w:r>
          </w:p>
        </w:tc>
      </w:tr>
      <w:tr w:rsidR="000C05DB" w:rsidRPr="00316BC0" w14:paraId="32C89AB9" w14:textId="77777777" w:rsidTr="00423C7E">
        <w:trPr>
          <w:trHeight w:val="487"/>
          <w:jc w:val="center"/>
        </w:trPr>
        <w:tc>
          <w:tcPr>
            <w:tcW w:w="449" w:type="pct"/>
          </w:tcPr>
          <w:p w14:paraId="0DCD492E"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177D28BA"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Ēka “Rezidence”</w:t>
            </w:r>
          </w:p>
        </w:tc>
        <w:tc>
          <w:tcPr>
            <w:tcW w:w="2788" w:type="pct"/>
            <w:vAlign w:val="center"/>
          </w:tcPr>
          <w:p w14:paraId="37903832"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Pils iela 16, Sigulda, Siguldas novads, LV-2150</w:t>
            </w:r>
          </w:p>
        </w:tc>
      </w:tr>
      <w:tr w:rsidR="000C05DB" w:rsidRPr="00316BC0" w14:paraId="132D79B9" w14:textId="77777777" w:rsidTr="00423C7E">
        <w:trPr>
          <w:trHeight w:val="487"/>
          <w:jc w:val="center"/>
        </w:trPr>
        <w:tc>
          <w:tcPr>
            <w:tcW w:w="449" w:type="pct"/>
          </w:tcPr>
          <w:p w14:paraId="54E48CC3"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5EF901B6"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Siguldas novada pašvaldības ēka</w:t>
            </w:r>
          </w:p>
        </w:tc>
        <w:tc>
          <w:tcPr>
            <w:tcW w:w="2788" w:type="pct"/>
            <w:vAlign w:val="center"/>
          </w:tcPr>
          <w:p w14:paraId="11C37A0A"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Pils iela 16B, Sigulda, Siguldas novads, LV-2150</w:t>
            </w:r>
          </w:p>
        </w:tc>
      </w:tr>
      <w:tr w:rsidR="000C05DB" w:rsidRPr="00316BC0" w14:paraId="7B0C5E77" w14:textId="77777777" w:rsidTr="00423C7E">
        <w:trPr>
          <w:trHeight w:val="487"/>
          <w:jc w:val="center"/>
        </w:trPr>
        <w:tc>
          <w:tcPr>
            <w:tcW w:w="449" w:type="pct"/>
          </w:tcPr>
          <w:p w14:paraId="52A36880"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61ECDC7A"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Pakalpojumu centrs</w:t>
            </w:r>
          </w:p>
        </w:tc>
        <w:tc>
          <w:tcPr>
            <w:tcW w:w="2788" w:type="pct"/>
            <w:vAlign w:val="center"/>
          </w:tcPr>
          <w:p w14:paraId="56D31653"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Raiņa iela 3, Sigulda, Siguldas novads, LV-2150</w:t>
            </w:r>
          </w:p>
        </w:tc>
      </w:tr>
      <w:tr w:rsidR="000C05DB" w:rsidRPr="00316BC0" w14:paraId="761B7D8B" w14:textId="77777777" w:rsidTr="00423C7E">
        <w:trPr>
          <w:trHeight w:val="487"/>
          <w:jc w:val="center"/>
        </w:trPr>
        <w:tc>
          <w:tcPr>
            <w:tcW w:w="449" w:type="pct"/>
          </w:tcPr>
          <w:p w14:paraId="24910626"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6AA5B0A6"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Jaunrades centrs</w:t>
            </w:r>
          </w:p>
        </w:tc>
        <w:tc>
          <w:tcPr>
            <w:tcW w:w="2788" w:type="pct"/>
            <w:vAlign w:val="center"/>
          </w:tcPr>
          <w:p w14:paraId="7176D021"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Raiņa iela 3, Sigulda, Siguldas novads, LV-2150</w:t>
            </w:r>
          </w:p>
        </w:tc>
      </w:tr>
      <w:tr w:rsidR="000C05DB" w:rsidRPr="00316BC0" w14:paraId="6B69E0EA" w14:textId="77777777" w:rsidTr="00423C7E">
        <w:trPr>
          <w:trHeight w:val="487"/>
          <w:jc w:val="center"/>
        </w:trPr>
        <w:tc>
          <w:tcPr>
            <w:tcW w:w="449" w:type="pct"/>
          </w:tcPr>
          <w:p w14:paraId="17AC2B92"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43102D12"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PII "</w:t>
            </w:r>
            <w:proofErr w:type="spellStart"/>
            <w:r w:rsidRPr="00DC46DA">
              <w:rPr>
                <w:rFonts w:ascii="Times New Roman" w:eastAsia="Times New Roman" w:hAnsi="Times New Roman" w:cs="Times New Roman"/>
                <w:bCs/>
                <w:sz w:val="24"/>
                <w:szCs w:val="24"/>
              </w:rPr>
              <w:t>Ezerciems</w:t>
            </w:r>
            <w:proofErr w:type="spellEnd"/>
            <w:r w:rsidRPr="00DC46DA">
              <w:rPr>
                <w:rFonts w:ascii="Times New Roman" w:eastAsia="Times New Roman" w:hAnsi="Times New Roman" w:cs="Times New Roman"/>
                <w:bCs/>
                <w:sz w:val="24"/>
                <w:szCs w:val="24"/>
              </w:rPr>
              <w:t>"</w:t>
            </w:r>
          </w:p>
        </w:tc>
        <w:tc>
          <w:tcPr>
            <w:tcW w:w="2788" w:type="pct"/>
            <w:vAlign w:val="center"/>
          </w:tcPr>
          <w:p w14:paraId="5E9DEBBF"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Straupes iela 4, Inciems, Krimuldas pag., Siguldas nov., LV-2145</w:t>
            </w:r>
          </w:p>
        </w:tc>
      </w:tr>
      <w:tr w:rsidR="000C05DB" w:rsidRPr="00316BC0" w14:paraId="596B96A2" w14:textId="77777777" w:rsidTr="00423C7E">
        <w:trPr>
          <w:trHeight w:val="487"/>
          <w:jc w:val="center"/>
        </w:trPr>
        <w:tc>
          <w:tcPr>
            <w:tcW w:w="449" w:type="pct"/>
          </w:tcPr>
          <w:p w14:paraId="57E66BBD"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3DC01FE1"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Sporta un attīstības centrs "Namiņš"</w:t>
            </w:r>
          </w:p>
        </w:tc>
        <w:tc>
          <w:tcPr>
            <w:tcW w:w="2788" w:type="pct"/>
            <w:vAlign w:val="center"/>
          </w:tcPr>
          <w:p w14:paraId="0E93DC00"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Zvaigžņu iela 7, Inciems, Krimuldas pag., Siguldas nov., LV-2145</w:t>
            </w:r>
          </w:p>
        </w:tc>
      </w:tr>
      <w:tr w:rsidR="000C05DB" w:rsidRPr="00316BC0" w14:paraId="7C7851C1" w14:textId="77777777" w:rsidTr="00423C7E">
        <w:trPr>
          <w:trHeight w:val="497"/>
          <w:jc w:val="center"/>
        </w:trPr>
        <w:tc>
          <w:tcPr>
            <w:tcW w:w="449" w:type="pct"/>
          </w:tcPr>
          <w:p w14:paraId="0F7EAC42"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09A30691"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Siguldas mākslu skola “Baltais Flīģelis”</w:t>
            </w:r>
          </w:p>
        </w:tc>
        <w:tc>
          <w:tcPr>
            <w:tcW w:w="2788" w:type="pct"/>
            <w:vAlign w:val="center"/>
          </w:tcPr>
          <w:p w14:paraId="4E3FB10E"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Šveices iela 19, Sigulda, Siguldas novads, LV-2150</w:t>
            </w:r>
          </w:p>
        </w:tc>
      </w:tr>
      <w:tr w:rsidR="000C05DB" w:rsidRPr="00316BC0" w14:paraId="75E11401" w14:textId="77777777" w:rsidTr="00423C7E">
        <w:trPr>
          <w:trHeight w:val="487"/>
          <w:jc w:val="center"/>
        </w:trPr>
        <w:tc>
          <w:tcPr>
            <w:tcW w:w="449" w:type="pct"/>
          </w:tcPr>
          <w:p w14:paraId="2EE559FE"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2FBA28EF"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proofErr w:type="spellStart"/>
            <w:r w:rsidRPr="00DC46DA">
              <w:rPr>
                <w:rFonts w:ascii="Times New Roman" w:eastAsia="Times New Roman" w:hAnsi="Times New Roman" w:cs="Times New Roman"/>
                <w:bCs/>
                <w:sz w:val="24"/>
                <w:szCs w:val="24"/>
              </w:rPr>
              <w:t>Laurenču</w:t>
            </w:r>
            <w:proofErr w:type="spellEnd"/>
            <w:r w:rsidRPr="00DC46DA">
              <w:rPr>
                <w:rFonts w:ascii="Times New Roman" w:eastAsia="Times New Roman" w:hAnsi="Times New Roman" w:cs="Times New Roman"/>
                <w:bCs/>
                <w:sz w:val="24"/>
                <w:szCs w:val="24"/>
              </w:rPr>
              <w:t xml:space="preserve"> sākumskola</w:t>
            </w:r>
          </w:p>
        </w:tc>
        <w:tc>
          <w:tcPr>
            <w:tcW w:w="2788" w:type="pct"/>
            <w:vAlign w:val="center"/>
          </w:tcPr>
          <w:p w14:paraId="13C1337E"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proofErr w:type="spellStart"/>
            <w:r w:rsidRPr="00316BC0">
              <w:rPr>
                <w:rFonts w:ascii="Times New Roman" w:eastAsia="Times New Roman" w:hAnsi="Times New Roman" w:cs="Times New Roman"/>
                <w:bCs/>
                <w:sz w:val="24"/>
                <w:szCs w:val="24"/>
              </w:rPr>
              <w:t>Laurenču</w:t>
            </w:r>
            <w:proofErr w:type="spellEnd"/>
            <w:r w:rsidRPr="00316BC0">
              <w:rPr>
                <w:rFonts w:ascii="Times New Roman" w:eastAsia="Times New Roman" w:hAnsi="Times New Roman" w:cs="Times New Roman"/>
                <w:bCs/>
                <w:sz w:val="24"/>
                <w:szCs w:val="24"/>
              </w:rPr>
              <w:t xml:space="preserve"> iela 7, Sigulda, Siguldas novads, LV-2150</w:t>
            </w:r>
          </w:p>
        </w:tc>
      </w:tr>
      <w:tr w:rsidR="000C05DB" w:rsidRPr="00316BC0" w14:paraId="3E5D945C" w14:textId="77777777" w:rsidTr="00423C7E">
        <w:trPr>
          <w:trHeight w:val="497"/>
          <w:jc w:val="center"/>
        </w:trPr>
        <w:tc>
          <w:tcPr>
            <w:tcW w:w="449" w:type="pct"/>
          </w:tcPr>
          <w:p w14:paraId="56C96326"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06ED7B28"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PII "Krimulda"</w:t>
            </w:r>
          </w:p>
        </w:tc>
        <w:tc>
          <w:tcPr>
            <w:tcW w:w="2788" w:type="pct"/>
            <w:vAlign w:val="center"/>
          </w:tcPr>
          <w:p w14:paraId="5F9A528B"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Parka iela 2, Ragana, Krimuldas pag., Siguldas nov., LV-2145</w:t>
            </w:r>
          </w:p>
        </w:tc>
      </w:tr>
      <w:tr w:rsidR="000C05DB" w:rsidRPr="00316BC0" w14:paraId="1AC8CAEA" w14:textId="77777777" w:rsidTr="00423C7E">
        <w:trPr>
          <w:trHeight w:val="497"/>
          <w:jc w:val="center"/>
        </w:trPr>
        <w:tc>
          <w:tcPr>
            <w:tcW w:w="449" w:type="pct"/>
          </w:tcPr>
          <w:p w14:paraId="27115C8C"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60183981"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Institūta iela 6-10</w:t>
            </w:r>
          </w:p>
        </w:tc>
        <w:tc>
          <w:tcPr>
            <w:tcW w:w="2788" w:type="pct"/>
            <w:vAlign w:val="center"/>
          </w:tcPr>
          <w:p w14:paraId="1C62F11E"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Institūta iela 6-10, Sigulda, Siguldas nov., LV-2150</w:t>
            </w:r>
          </w:p>
        </w:tc>
      </w:tr>
      <w:tr w:rsidR="000C05DB" w:rsidRPr="00316BC0" w14:paraId="5BF9BAE6" w14:textId="77777777" w:rsidTr="00423C7E">
        <w:trPr>
          <w:trHeight w:val="487"/>
          <w:jc w:val="center"/>
        </w:trPr>
        <w:tc>
          <w:tcPr>
            <w:tcW w:w="449" w:type="pct"/>
          </w:tcPr>
          <w:p w14:paraId="241D43A2"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11B8626A" w14:textId="77777777" w:rsidR="000C05DB" w:rsidRPr="00DC46DA"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DC46DA">
              <w:rPr>
                <w:rFonts w:ascii="Times New Roman" w:eastAsia="Times New Roman" w:hAnsi="Times New Roman" w:cs="Times New Roman"/>
                <w:bCs/>
                <w:sz w:val="24"/>
                <w:szCs w:val="24"/>
              </w:rPr>
              <w:t>Siguldas “Jaunā pils”</w:t>
            </w:r>
          </w:p>
        </w:tc>
        <w:tc>
          <w:tcPr>
            <w:tcW w:w="2788" w:type="pct"/>
            <w:vAlign w:val="center"/>
          </w:tcPr>
          <w:p w14:paraId="69A437B3"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Pils iela 16, Sigulda, Siguldas novads, LV-2150</w:t>
            </w:r>
          </w:p>
        </w:tc>
      </w:tr>
      <w:tr w:rsidR="000C05DB" w:rsidRPr="00316BC0" w14:paraId="78065CA9" w14:textId="77777777" w:rsidTr="00423C7E">
        <w:trPr>
          <w:trHeight w:val="497"/>
          <w:jc w:val="center"/>
        </w:trPr>
        <w:tc>
          <w:tcPr>
            <w:tcW w:w="449" w:type="pct"/>
          </w:tcPr>
          <w:p w14:paraId="1683E079" w14:textId="77777777" w:rsidR="000C05DB" w:rsidRPr="00316BC0" w:rsidRDefault="000C05DB" w:rsidP="000C05DB">
            <w:pPr>
              <w:pStyle w:val="Sarakstarindkopa"/>
              <w:numPr>
                <w:ilvl w:val="0"/>
                <w:numId w:val="21"/>
              </w:numPr>
              <w:tabs>
                <w:tab w:val="left" w:pos="319"/>
              </w:tabs>
              <w:spacing w:before="120" w:after="0" w:line="240" w:lineRule="auto"/>
              <w:jc w:val="center"/>
              <w:rPr>
                <w:rFonts w:ascii="Times New Roman" w:eastAsia="Times New Roman" w:hAnsi="Times New Roman" w:cs="Times New Roman"/>
                <w:bCs/>
                <w:sz w:val="24"/>
                <w:szCs w:val="24"/>
              </w:rPr>
            </w:pPr>
          </w:p>
        </w:tc>
        <w:tc>
          <w:tcPr>
            <w:tcW w:w="1763" w:type="pct"/>
            <w:vAlign w:val="center"/>
          </w:tcPr>
          <w:p w14:paraId="5C475068"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Dienas centrs</w:t>
            </w:r>
          </w:p>
        </w:tc>
        <w:tc>
          <w:tcPr>
            <w:tcW w:w="2788" w:type="pct"/>
            <w:vAlign w:val="center"/>
          </w:tcPr>
          <w:p w14:paraId="36E48671" w14:textId="77777777" w:rsidR="000C05DB" w:rsidRPr="00316BC0" w:rsidRDefault="000C05DB" w:rsidP="00423C7E">
            <w:pPr>
              <w:tabs>
                <w:tab w:val="left" w:pos="319"/>
              </w:tabs>
              <w:spacing w:before="120" w:after="0" w:line="240" w:lineRule="auto"/>
              <w:rPr>
                <w:rFonts w:ascii="Times New Roman" w:eastAsia="Times New Roman" w:hAnsi="Times New Roman" w:cs="Times New Roman"/>
                <w:bCs/>
                <w:sz w:val="24"/>
                <w:szCs w:val="24"/>
              </w:rPr>
            </w:pPr>
            <w:r w:rsidRPr="00316BC0">
              <w:rPr>
                <w:rFonts w:ascii="Times New Roman" w:eastAsia="Times New Roman" w:hAnsi="Times New Roman" w:cs="Times New Roman"/>
                <w:bCs/>
                <w:sz w:val="24"/>
                <w:szCs w:val="24"/>
              </w:rPr>
              <w:t>Klusā iela 6, Sunīši, Krimuldas pag., Siguldas nov., LV-2145</w:t>
            </w:r>
          </w:p>
        </w:tc>
      </w:tr>
    </w:tbl>
    <w:p w14:paraId="3D3F5DB0" w14:textId="5EB36FE7" w:rsidR="00F3083F" w:rsidRPr="00896841" w:rsidRDefault="00F3083F" w:rsidP="0043540C">
      <w:pPr>
        <w:numPr>
          <w:ilvl w:val="2"/>
          <w:numId w:val="1"/>
        </w:numPr>
        <w:suppressAutoHyphens/>
        <w:spacing w:after="0" w:line="240" w:lineRule="auto"/>
        <w:ind w:left="1134" w:hanging="708"/>
        <w:jc w:val="both"/>
        <w:rPr>
          <w:rFonts w:ascii="Times New Roman" w:eastAsia="Times New Roman" w:hAnsi="Times New Roman" w:cs="Times New Roman"/>
          <w:sz w:val="24"/>
          <w:szCs w:val="24"/>
        </w:rPr>
      </w:pPr>
      <w:r w:rsidRPr="00896841">
        <w:rPr>
          <w:rFonts w:ascii="Times New Roman" w:eastAsia="Times New Roman" w:hAnsi="Times New Roman" w:cs="Times New Roman"/>
          <w:kern w:val="2"/>
          <w:sz w:val="24"/>
          <w:szCs w:val="24"/>
          <w14:ligatures w14:val="standardContextual"/>
        </w:rPr>
        <w:t xml:space="preserve">Iepirkuma līguma termiņš ir </w:t>
      </w:r>
      <w:r w:rsidR="001D71AE" w:rsidRPr="00896841">
        <w:rPr>
          <w:rFonts w:ascii="Times New Roman" w:eastAsia="Times New Roman" w:hAnsi="Times New Roman" w:cs="Times New Roman"/>
          <w:kern w:val="2"/>
          <w:sz w:val="24"/>
          <w:szCs w:val="24"/>
          <w14:ligatures w14:val="standardContextual"/>
        </w:rPr>
        <w:t>24</w:t>
      </w:r>
      <w:r w:rsidRPr="00896841">
        <w:rPr>
          <w:rFonts w:ascii="Times New Roman" w:eastAsia="Times New Roman" w:hAnsi="Times New Roman" w:cs="Times New Roman"/>
          <w:kern w:val="2"/>
          <w:sz w:val="24"/>
          <w:szCs w:val="24"/>
          <w14:ligatures w14:val="standardContextual"/>
        </w:rPr>
        <w:t xml:space="preserve"> (</w:t>
      </w:r>
      <w:r w:rsidR="001D71AE" w:rsidRPr="00896841">
        <w:rPr>
          <w:rFonts w:ascii="Times New Roman" w:eastAsia="Times New Roman" w:hAnsi="Times New Roman" w:cs="Times New Roman"/>
          <w:kern w:val="2"/>
          <w:sz w:val="24"/>
          <w:szCs w:val="24"/>
          <w14:ligatures w14:val="standardContextual"/>
        </w:rPr>
        <w:t>divdesmit četri</w:t>
      </w:r>
      <w:r w:rsidRPr="00896841">
        <w:rPr>
          <w:rFonts w:ascii="Times New Roman" w:eastAsia="Times New Roman" w:hAnsi="Times New Roman" w:cs="Times New Roman"/>
          <w:kern w:val="2"/>
          <w:sz w:val="24"/>
          <w:szCs w:val="24"/>
          <w14:ligatures w14:val="standardContextual"/>
        </w:rPr>
        <w:t>) mēneši no līguma noslēgšanas dienas</w:t>
      </w:r>
      <w:r w:rsidR="000C05DB">
        <w:rPr>
          <w:rFonts w:ascii="Times New Roman" w:eastAsia="Times New Roman" w:hAnsi="Times New Roman" w:cs="Times New Roman"/>
          <w:kern w:val="2"/>
          <w:sz w:val="24"/>
          <w:szCs w:val="24"/>
          <w14:ligatures w14:val="standardContextual"/>
        </w:rPr>
        <w:t>.</w:t>
      </w:r>
    </w:p>
    <w:p w14:paraId="42F9F763" w14:textId="706489BB" w:rsidR="00F3083F" w:rsidRPr="00896841" w:rsidRDefault="00F3083F" w:rsidP="0043540C">
      <w:pPr>
        <w:numPr>
          <w:ilvl w:val="2"/>
          <w:numId w:val="1"/>
        </w:numPr>
        <w:suppressAutoHyphens/>
        <w:spacing w:after="0" w:line="240" w:lineRule="auto"/>
        <w:ind w:left="1134" w:hanging="708"/>
        <w:jc w:val="both"/>
        <w:rPr>
          <w:rFonts w:ascii="Times New Roman" w:eastAsia="Times New Roman" w:hAnsi="Times New Roman" w:cs="Times New Roman"/>
          <w:sz w:val="24"/>
          <w:szCs w:val="24"/>
        </w:rPr>
      </w:pPr>
      <w:r w:rsidRPr="00896841">
        <w:rPr>
          <w:rFonts w:ascii="Times New Roman" w:eastAsia="Times New Roman" w:hAnsi="Times New Roman" w:cs="Times New Roman"/>
          <w:sz w:val="24"/>
          <w:szCs w:val="24"/>
        </w:rPr>
        <w:t>Iepirkuma līgums tiks slēgts pēc Iepirkuma komisijas lēmuma par līguma slēgšanas tiesību piešķiršanas.</w:t>
      </w:r>
      <w:r w:rsidR="002D6275">
        <w:rPr>
          <w:rFonts w:ascii="Times New Roman" w:eastAsia="Times New Roman" w:hAnsi="Times New Roman" w:cs="Times New Roman"/>
          <w:sz w:val="24"/>
          <w:szCs w:val="24"/>
        </w:rPr>
        <w:t xml:space="preserve"> </w:t>
      </w:r>
      <w:r w:rsidR="002D6275" w:rsidRPr="00316BC0">
        <w:rPr>
          <w:rFonts w:ascii="Times New Roman" w:eastAsia="Times New Roman" w:hAnsi="Times New Roman" w:cs="Times New Roman"/>
          <w:bCs/>
          <w:noProof/>
          <w:sz w:val="24"/>
          <w:szCs w:val="24"/>
        </w:rPr>
        <w:t xml:space="preserve">Ar </w:t>
      </w:r>
      <w:r w:rsidR="002D6275" w:rsidRPr="00316BC0">
        <w:rPr>
          <w:rFonts w:ascii="Times New Roman" w:hAnsi="Times New Roman" w:cs="Times New Roman"/>
          <w:bCs/>
          <w:noProof/>
          <w:sz w:val="24"/>
          <w:szCs w:val="24"/>
        </w:rPr>
        <w:t>uzvarējušo</w:t>
      </w:r>
      <w:r w:rsidR="002D6275" w:rsidRPr="00316BC0">
        <w:rPr>
          <w:rFonts w:ascii="Times New Roman" w:eastAsia="Times New Roman" w:hAnsi="Times New Roman" w:cs="Times New Roman"/>
          <w:bCs/>
          <w:noProof/>
          <w:sz w:val="24"/>
          <w:szCs w:val="24"/>
        </w:rPr>
        <w:t xml:space="preserve"> pretendentu tiks slēgts 1 (viens) līgums.</w:t>
      </w:r>
    </w:p>
    <w:p w14:paraId="0A9471A0" w14:textId="67710EB6" w:rsidR="00F3083F" w:rsidRPr="00896841" w:rsidRDefault="00F3083F" w:rsidP="0043540C">
      <w:pPr>
        <w:numPr>
          <w:ilvl w:val="2"/>
          <w:numId w:val="1"/>
        </w:numPr>
        <w:suppressAutoHyphens/>
        <w:spacing w:after="0" w:line="240" w:lineRule="auto"/>
        <w:ind w:left="1134" w:hanging="708"/>
        <w:jc w:val="both"/>
        <w:rPr>
          <w:rFonts w:ascii="Times New Roman" w:eastAsia="Times New Roman" w:hAnsi="Times New Roman" w:cs="Times New Roman"/>
          <w:sz w:val="24"/>
          <w:szCs w:val="24"/>
        </w:rPr>
      </w:pPr>
      <w:r w:rsidRPr="00896841">
        <w:rPr>
          <w:rFonts w:ascii="Times New Roman" w:eastAsia="Times New Roman" w:hAnsi="Times New Roman" w:cs="Times New Roman"/>
          <w:sz w:val="24"/>
          <w:szCs w:val="24"/>
        </w:rPr>
        <w:t xml:space="preserve">Norēķinu kārtība saskaņā ar Līguma projektu (Nolikuma </w:t>
      </w:r>
      <w:r w:rsidR="0052199E">
        <w:rPr>
          <w:rFonts w:ascii="Times New Roman" w:eastAsia="Times New Roman" w:hAnsi="Times New Roman" w:cs="Times New Roman"/>
          <w:sz w:val="24"/>
          <w:szCs w:val="24"/>
        </w:rPr>
        <w:t>5</w:t>
      </w:r>
      <w:r w:rsidRPr="00896841">
        <w:rPr>
          <w:rFonts w:ascii="Times New Roman" w:eastAsia="Times New Roman" w:hAnsi="Times New Roman" w:cs="Times New Roman"/>
          <w:sz w:val="24"/>
          <w:szCs w:val="24"/>
        </w:rPr>
        <w:t>.</w:t>
      </w:r>
      <w:r w:rsidR="00DC46DA">
        <w:rPr>
          <w:rFonts w:ascii="Times New Roman" w:eastAsia="Times New Roman" w:hAnsi="Times New Roman" w:cs="Times New Roman"/>
          <w:sz w:val="24"/>
          <w:szCs w:val="24"/>
        </w:rPr>
        <w:t xml:space="preserve"> pielikums</w:t>
      </w:r>
      <w:r w:rsidRPr="00896841">
        <w:rPr>
          <w:rFonts w:ascii="Times New Roman" w:eastAsia="Times New Roman" w:hAnsi="Times New Roman" w:cs="Times New Roman"/>
          <w:sz w:val="24"/>
          <w:szCs w:val="24"/>
        </w:rPr>
        <w:t>).</w:t>
      </w:r>
    </w:p>
    <w:p w14:paraId="357CBBCA" w14:textId="02F174D9" w:rsidR="00BC64F3" w:rsidRPr="00896841" w:rsidRDefault="00BC64F3" w:rsidP="0043540C">
      <w:pPr>
        <w:keepNext/>
        <w:numPr>
          <w:ilvl w:val="2"/>
          <w:numId w:val="1"/>
        </w:numPr>
        <w:tabs>
          <w:tab w:val="left" w:pos="709"/>
        </w:tabs>
        <w:suppressAutoHyphens/>
        <w:spacing w:after="0" w:line="240" w:lineRule="auto"/>
        <w:ind w:left="1134" w:hanging="708"/>
        <w:contextualSpacing/>
        <w:jc w:val="both"/>
        <w:rPr>
          <w:rFonts w:ascii="Times New Roman" w:eastAsia="Times New Roman" w:hAnsi="Times New Roman" w:cs="Times New Roman"/>
          <w:bCs/>
          <w:sz w:val="24"/>
          <w:szCs w:val="24"/>
        </w:rPr>
      </w:pPr>
      <w:r w:rsidRPr="00896841">
        <w:rPr>
          <w:rFonts w:ascii="Times New Roman" w:eastAsia="Calibri" w:hAnsi="Times New Roman" w:cs="Times New Roman"/>
          <w:sz w:val="24"/>
          <w:szCs w:val="24"/>
        </w:rPr>
        <w:t xml:space="preserve">Līguma izpildes laikā Pasūtītājam ir tiesības </w:t>
      </w:r>
      <w:r w:rsidR="00B43D97">
        <w:rPr>
          <w:rFonts w:ascii="Times New Roman" w:eastAsia="Calibri" w:hAnsi="Times New Roman" w:cs="Times New Roman"/>
          <w:sz w:val="24"/>
          <w:szCs w:val="24"/>
        </w:rPr>
        <w:t xml:space="preserve">palielināt vai samazināt </w:t>
      </w:r>
      <w:r w:rsidR="00954B51">
        <w:rPr>
          <w:rFonts w:ascii="Times New Roman" w:eastAsia="Calibri" w:hAnsi="Times New Roman" w:cs="Times New Roman"/>
          <w:sz w:val="24"/>
          <w:szCs w:val="24"/>
        </w:rPr>
        <w:t>dabasgāzes iepirkuma</w:t>
      </w:r>
      <w:r w:rsidRPr="00896841">
        <w:rPr>
          <w:rFonts w:ascii="Times New Roman" w:eastAsia="Calibri" w:hAnsi="Times New Roman" w:cs="Times New Roman"/>
          <w:sz w:val="24"/>
          <w:szCs w:val="24"/>
        </w:rPr>
        <w:t xml:space="preserve"> apjomu, un tas nevar būt par pamatu Pretendenta prasībai pret Pasūtītāju.</w:t>
      </w:r>
    </w:p>
    <w:p w14:paraId="722ABFEB" w14:textId="739B8F04" w:rsidR="00010ED8" w:rsidRPr="00896841" w:rsidRDefault="003E279E" w:rsidP="0043540C">
      <w:pPr>
        <w:numPr>
          <w:ilvl w:val="2"/>
          <w:numId w:val="1"/>
        </w:numPr>
        <w:suppressAutoHyphens/>
        <w:spacing w:after="0" w:line="240" w:lineRule="auto"/>
        <w:ind w:left="1134" w:hanging="708"/>
        <w:jc w:val="both"/>
        <w:rPr>
          <w:rFonts w:ascii="Times New Roman" w:eastAsia="Times New Roman" w:hAnsi="Times New Roman" w:cs="Times New Roman"/>
          <w:sz w:val="24"/>
          <w:szCs w:val="24"/>
        </w:rPr>
      </w:pPr>
      <w:r w:rsidRPr="00896841">
        <w:rPr>
          <w:rFonts w:ascii="Times New Roman" w:eastAsia="Times New Roman" w:hAnsi="Times New Roman" w:cs="Times New Roman"/>
          <w:sz w:val="24"/>
          <w:szCs w:val="24"/>
        </w:rPr>
        <w:t>Līguma izpildes laikā Pasūtītājam ir tiesības samazināt vai palielināt Objektu skaitu, un tas nevar būt par pamatu Pretendenta prasībai pret Pasūtītāju.</w:t>
      </w:r>
    </w:p>
    <w:p w14:paraId="7BD7C6BC"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sz w:val="24"/>
          <w:szCs w:val="24"/>
        </w:rPr>
      </w:pPr>
      <w:r w:rsidRPr="00896841">
        <w:rPr>
          <w:rFonts w:ascii="Times New Roman" w:eastAsia="Times New Roman" w:hAnsi="Times New Roman" w:cs="Times New Roman"/>
          <w:b/>
          <w:bCs/>
          <w:sz w:val="24"/>
          <w:szCs w:val="24"/>
        </w:rPr>
        <w:t>Iepirkuma nolikuma saņemšana un informācijas apmaiņas kārtība</w:t>
      </w:r>
    </w:p>
    <w:p w14:paraId="1FF022AB"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 xml:space="preserve">Nolikumam ar pielikumiem ir nodrošināta tieša un brīva elektroniskā pieeja Elektronisko iepirkumu sistēmā, turpmāk – EIS, </w:t>
      </w:r>
      <w:hyperlink r:id="rId17" w:history="1">
        <w:r w:rsidRPr="00896841">
          <w:rPr>
            <w:rFonts w:ascii="Times New Roman" w:eastAsia="Times New Roman" w:hAnsi="Times New Roman" w:cs="Times New Roman"/>
            <w:color w:val="467886"/>
            <w:sz w:val="24"/>
            <w:szCs w:val="24"/>
            <w:u w:val="single"/>
          </w:rPr>
          <w:t>https://www.eis.gov.lv/EKEIS/Supplier/Organizer/1356</w:t>
        </w:r>
      </w:hyperlink>
      <w:r w:rsidRPr="00896841">
        <w:rPr>
          <w:rFonts w:ascii="Times New Roman" w:eastAsia="Times New Roman" w:hAnsi="Times New Roman" w:cs="Times New Roman"/>
          <w:color w:val="467886"/>
          <w:sz w:val="24"/>
          <w:szCs w:val="24"/>
          <w:u w:val="single"/>
        </w:rPr>
        <w:t>.</w:t>
      </w:r>
    </w:p>
    <w:p w14:paraId="5A6EC413"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Jebkura papildu informācija, tai skaitā atbildes uz ieinteresēto piegādātāju uzdotiem jautājumiem par Nolikumu, kas tiks sniegta saistībā ar šo iepirkuma procedūru, tiks publicēta EIS e-konkursu apakšsistēmā</w:t>
      </w:r>
      <w:r w:rsidRPr="00896841">
        <w:rPr>
          <w:rFonts w:ascii="Times New Roman" w:eastAsia="Aptos" w:hAnsi="Times New Roman" w:cs="Times New Roman"/>
          <w:sz w:val="24"/>
          <w:szCs w:val="24"/>
        </w:rPr>
        <w:t xml:space="preserve">: </w:t>
      </w:r>
      <w:hyperlink r:id="rId18" w:history="1">
        <w:r w:rsidRPr="00896841">
          <w:rPr>
            <w:rFonts w:ascii="Times New Roman" w:eastAsia="Times New Roman" w:hAnsi="Times New Roman" w:cs="Times New Roman"/>
            <w:color w:val="467886"/>
            <w:sz w:val="24"/>
            <w:szCs w:val="24"/>
            <w:u w:val="single"/>
          </w:rPr>
          <w:t>https://www.eis.gov.lv/EKEIS/Supplier/Organizer/1356</w:t>
        </w:r>
      </w:hyperlink>
      <w:r w:rsidRPr="00896841">
        <w:rPr>
          <w:rFonts w:ascii="Times New Roman" w:eastAsia="Aptos" w:hAnsi="Times New Roman" w:cs="Times New Roman"/>
          <w:sz w:val="24"/>
          <w:szCs w:val="24"/>
        </w:rPr>
        <w:t>.</w:t>
      </w:r>
    </w:p>
    <w:p w14:paraId="6664F174"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Ieinteresētajam piegādātājam ir pienākums sekot līdzi publicētajai informācijai. Iepirkuma komisija nav atbildīga par to, ja kāda ieinteresētā persona nav iepazinusies ar informāciju, kam ir nodrošināta brīva un tieša elektroniskā pieeja.</w:t>
      </w:r>
    </w:p>
    <w:p w14:paraId="498FE634"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sz w:val="24"/>
          <w:szCs w:val="24"/>
        </w:rPr>
      </w:pPr>
      <w:r w:rsidRPr="00896841">
        <w:rPr>
          <w:rFonts w:ascii="Times New Roman" w:eastAsia="Calibri" w:hAnsi="Times New Roman" w:cs="Times New Roman"/>
          <w:sz w:val="24"/>
          <w:szCs w:val="24"/>
        </w:rPr>
        <w:t>Ja piegādātājs ir laikus pieprasījis papildu informāciju par Nolikumā iekļautajām prasībām, Iepirkuma komisija to sniedz 5 (piecu) darbdienu laikā, bet ne vēlāk kā 6 (sešas) dienas pirms piedāvājuma iesniegšanas termiņa beigām.</w:t>
      </w:r>
    </w:p>
    <w:p w14:paraId="307F246B"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lastRenderedPageBreak/>
        <w:t xml:space="preserve">Papildu informāciju Iepirkuma komisija ievieto EIS e-konkursu apakšsistēmā </w:t>
      </w:r>
      <w:hyperlink r:id="rId19" w:history="1">
        <w:r w:rsidRPr="00896841">
          <w:rPr>
            <w:rFonts w:ascii="Times New Roman" w:eastAsia="Times New Roman" w:hAnsi="Times New Roman" w:cs="Times New Roman"/>
            <w:color w:val="467886"/>
            <w:sz w:val="24"/>
            <w:szCs w:val="24"/>
            <w:u w:val="single"/>
          </w:rPr>
          <w:t>https://www.eis.gov.lv/EKEIS/Supplier/Organizer/1356</w:t>
        </w:r>
      </w:hyperlink>
      <w:r w:rsidRPr="00896841">
        <w:rPr>
          <w:rFonts w:ascii="Times New Roman" w:eastAsia="Aptos" w:hAnsi="Times New Roman" w:cs="Times New Roman"/>
          <w:sz w:val="24"/>
          <w:szCs w:val="24"/>
        </w:rPr>
        <w:t xml:space="preserve"> </w:t>
      </w:r>
      <w:r w:rsidRPr="00896841">
        <w:rPr>
          <w:rFonts w:ascii="Times New Roman" w:eastAsia="Calibri" w:hAnsi="Times New Roman" w:cs="Times New Roman"/>
          <w:sz w:val="24"/>
          <w:szCs w:val="24"/>
        </w:rPr>
        <w:t>pie attiecīgās iepirkuma procedūras dokumentiem, norādot arī uzdoto jautājumu.</w:t>
      </w:r>
    </w:p>
    <w:p w14:paraId="18A4FA4F"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kern w:val="2"/>
          <w:sz w:val="24"/>
          <w:szCs w:val="24"/>
          <w14:ligatures w14:val="standardContextual"/>
        </w:rPr>
      </w:pPr>
      <w:r w:rsidRPr="00896841">
        <w:rPr>
          <w:rFonts w:ascii="Times New Roman" w:eastAsia="Calibri" w:hAnsi="Times New Roman" w:cs="Times New Roman"/>
          <w:kern w:val="2"/>
          <w:sz w:val="24"/>
          <w:szCs w:val="24"/>
          <w14:ligatures w14:val="standardContextual"/>
        </w:rPr>
        <w:t xml:space="preserve">Ja Pasūtītāja Iepirkuma komisija izdarījusi grozījumus iepirkuma dokumentos, tā ievieto informāciju par grozījumiem EIS e-konkursu apakšsistēmā </w:t>
      </w:r>
      <w:hyperlink r:id="rId20" w:history="1">
        <w:r w:rsidRPr="00896841">
          <w:rPr>
            <w:rFonts w:ascii="Times New Roman" w:eastAsia="Calibri" w:hAnsi="Times New Roman" w:cs="Times New Roman"/>
            <w:color w:val="0563C1"/>
            <w:kern w:val="2"/>
            <w:sz w:val="24"/>
            <w:szCs w:val="24"/>
            <w:u w:val="single"/>
            <w14:ligatures w14:val="standardContextual"/>
          </w:rPr>
          <w:t>https://www.eis.gov.lv/EKEIS/Supplier/Organizer/1356</w:t>
        </w:r>
      </w:hyperlink>
      <w:r w:rsidRPr="00896841">
        <w:rPr>
          <w:rFonts w:ascii="Times New Roman" w:eastAsia="Calibri" w:hAnsi="Times New Roman" w:cs="Times New Roman"/>
          <w:kern w:val="2"/>
          <w:sz w:val="24"/>
          <w:szCs w:val="24"/>
          <w14:ligatures w14:val="standardContextual"/>
        </w:rPr>
        <w:t>, ne vēlāk kā dienu pēc tam, kad paziņojums par grozījumiem iesniegts Iepirkumu uzraudzības birojam publicēšanai.</w:t>
      </w:r>
    </w:p>
    <w:p w14:paraId="0C236F96"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sz w:val="24"/>
          <w:szCs w:val="24"/>
        </w:rPr>
      </w:pPr>
      <w:r w:rsidRPr="00896841">
        <w:rPr>
          <w:rFonts w:ascii="Times New Roman" w:eastAsia="Calibri" w:hAnsi="Times New Roman" w:cs="Times New Roman"/>
          <w:b/>
          <w:bCs/>
          <w:color w:val="000000"/>
          <w:sz w:val="24"/>
          <w:szCs w:val="24"/>
        </w:rPr>
        <w:t>Piedāvājumu iesniegšanas un atvēršanas vieta, datums, laiks un kārtība</w:t>
      </w:r>
    </w:p>
    <w:p w14:paraId="467C7A86"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Piedāvājums jāiesniedz EIS e-konkursa apakšsistēmā vienā no zemāk minētajiem formātiem. Katra iesniedzamā dokumenta formāts var atšķirties, bet ir jāievēro šādi iespējamie formāti:</w:t>
      </w:r>
    </w:p>
    <w:p w14:paraId="307546E4" w14:textId="77777777" w:rsidR="00F3083F" w:rsidRPr="00896841" w:rsidRDefault="00F3083F">
      <w:pPr>
        <w:numPr>
          <w:ilvl w:val="3"/>
          <w:numId w:val="1"/>
        </w:numPr>
        <w:suppressAutoHyphens/>
        <w:spacing w:after="0" w:line="240" w:lineRule="auto"/>
        <w:ind w:left="1985" w:hanging="851"/>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izmantojot EIS e-konkursu apakšsistēmas piedāvātos rīkus, aizpildot minētās sistēmas e-konkursu apakšsistēmā šīs iepirkuma procedūras sadaļā ievietotās datnes;</w:t>
      </w:r>
    </w:p>
    <w:p w14:paraId="1E2D54FF" w14:textId="77777777" w:rsidR="00F3083F" w:rsidRPr="00896841" w:rsidRDefault="00F3083F">
      <w:pPr>
        <w:numPr>
          <w:ilvl w:val="3"/>
          <w:numId w:val="1"/>
        </w:numPr>
        <w:suppressAutoHyphens/>
        <w:spacing w:after="0" w:line="240" w:lineRule="auto"/>
        <w:ind w:left="1985" w:hanging="851"/>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elektroniski aizpildāmos dokumentus elektroniski sagatavojot ārpus e-konkursu apakšsistēmas un pievienojot atbilstošajām prasībām (šādā gadījumā pretendents ir atbildīgs par aizpildāmo datņu atbilstību dokumentācijas prasībām un datņu paraugiem).</w:t>
      </w:r>
    </w:p>
    <w:p w14:paraId="4C228F01"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Iesniedzot piedāvājumu, pretendents pilnībā atzīst visus Nolikumā (t.sk. tā pielikumos un datnēs, kuras ir ievietotas EIS e-konkursu apakšsistēmā šī iepirkuma sadaļā) ietvertos nosacījumus.</w:t>
      </w:r>
    </w:p>
    <w:p w14:paraId="64D5076E"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w:t>
      </w:r>
    </w:p>
    <w:p w14:paraId="5B8B00A5"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Ja piedāvājums saturēs kādu no Nolikuma 1.8.3. apakšpunktā minētajiem riskiem, tas netiks izskatīts.</w:t>
      </w:r>
    </w:p>
    <w:p w14:paraId="7EA4932D"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Pretendents sedz visus izdevumus, kas saistīti ar piedāvājuma dokumentu izstrādāšanu, noformēšanu un iesniegšanu. Pasūtītājs nav atbildīgs, nesegs un nekompensēs šos izdevumus neatkarīgi no iepirkuma procedūras norises iznākuma.</w:t>
      </w:r>
    </w:p>
    <w:p w14:paraId="0AAF325E"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b/>
          <w:bCs/>
          <w:sz w:val="24"/>
          <w:szCs w:val="24"/>
          <w:u w:val="single"/>
        </w:rPr>
      </w:pPr>
      <w:r w:rsidRPr="00896841">
        <w:rPr>
          <w:rFonts w:ascii="Times New Roman" w:eastAsia="Calibri" w:hAnsi="Times New Roman" w:cs="Times New Roman"/>
          <w:sz w:val="24"/>
          <w:szCs w:val="24"/>
          <w:u w:val="single"/>
        </w:rPr>
        <w:t xml:space="preserve">Pretendentu piedāvājumi jāiesniedz līdz </w:t>
      </w:r>
      <w:r w:rsidRPr="00896841">
        <w:rPr>
          <w:rFonts w:ascii="Times New Roman" w:eastAsia="Calibri" w:hAnsi="Times New Roman" w:cs="Times New Roman"/>
          <w:b/>
          <w:bCs/>
          <w:sz w:val="24"/>
          <w:szCs w:val="24"/>
          <w:u w:val="single"/>
        </w:rPr>
        <w:t>Publikāciju vadības sistēmā paziņojumā par plānoto līgumu norādītajam termiņam</w:t>
      </w:r>
      <w:r w:rsidRPr="00896841">
        <w:rPr>
          <w:rFonts w:ascii="Times New Roman" w:eastAsia="Calibri" w:hAnsi="Times New Roman" w:cs="Times New Roman"/>
          <w:sz w:val="24"/>
          <w:szCs w:val="24"/>
        </w:rPr>
        <w:t xml:space="preserve"> EIS e-konkursa apakšsistēmā </w:t>
      </w:r>
      <w:hyperlink r:id="rId21" w:history="1">
        <w:r w:rsidRPr="00896841">
          <w:rPr>
            <w:rFonts w:ascii="Times New Roman" w:eastAsia="Times New Roman" w:hAnsi="Times New Roman" w:cs="Times New Roman"/>
            <w:color w:val="467886"/>
            <w:sz w:val="24"/>
            <w:szCs w:val="24"/>
            <w:u w:val="single"/>
          </w:rPr>
          <w:t>https://www.eis.gov.lv/EKEIS/Supplier/Organizer/1356</w:t>
        </w:r>
      </w:hyperlink>
      <w:r w:rsidRPr="00896841">
        <w:rPr>
          <w:rFonts w:ascii="Times New Roman" w:eastAsia="Aptos" w:hAnsi="Times New Roman" w:cs="Times New Roman"/>
          <w:sz w:val="24"/>
          <w:szCs w:val="24"/>
        </w:rPr>
        <w:t xml:space="preserve">. </w:t>
      </w:r>
    </w:p>
    <w:p w14:paraId="7E2BEDED"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bCs/>
          <w:sz w:val="24"/>
          <w:szCs w:val="24"/>
        </w:rPr>
        <w:t xml:space="preserve">Ievērojot PIL 39. panta pirmajā daļā noteikto, </w:t>
      </w:r>
      <w:r w:rsidRPr="00896841">
        <w:rPr>
          <w:rFonts w:ascii="Times New Roman" w:eastAsia="Calibri" w:hAnsi="Times New Roman" w:cs="Times New Roman"/>
          <w:b/>
          <w:bCs/>
          <w:sz w:val="24"/>
          <w:szCs w:val="24"/>
          <w:u w:val="single"/>
        </w:rPr>
        <w:t>piedāvājumi ir iesniedzami tikai elektroniski</w:t>
      </w:r>
      <w:r w:rsidRPr="00896841">
        <w:rPr>
          <w:rFonts w:ascii="Times New Roman" w:eastAsia="Calibri" w:hAnsi="Times New Roman" w:cs="Times New Roman"/>
          <w:bCs/>
          <w:sz w:val="24"/>
          <w:szCs w:val="24"/>
        </w:rPr>
        <w:t xml:space="preserve"> EIS e-konkursu apakšsistēmā. Pēc noteiktā termiņa vai ārpus EIS e-konkursa apakšsistēmas iesniegtie piedāvājumi tiks atzīti par neatbilstošiem Nolikuma prasībām. </w:t>
      </w:r>
    </w:p>
    <w:p w14:paraId="76539C9F"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Pretendentu piedāvājumi, kas iesniegti ārpus EIS e-konkursa apakšsistēmas, netiek atvērti un neatvērti tiek nosūtīti atpakaļ iesniedzējam.</w:t>
      </w:r>
    </w:p>
    <w:p w14:paraId="00AC85F6"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kern w:val="2"/>
          <w:sz w:val="24"/>
          <w:szCs w:val="24"/>
          <w14:ligatures w14:val="standardContextual"/>
        </w:rPr>
      </w:pPr>
      <w:r w:rsidRPr="00896841">
        <w:rPr>
          <w:rFonts w:ascii="Times New Roman" w:eastAsia="Calibri" w:hAnsi="Times New Roman" w:cs="Times New Roman"/>
          <w:color w:val="000000"/>
          <w:spacing w:val="1"/>
          <w:kern w:val="2"/>
          <w:sz w:val="24"/>
          <w:szCs w:val="24"/>
          <w14:ligatures w14:val="standardContextual"/>
        </w:rPr>
        <w:t>P</w:t>
      </w:r>
      <w:r w:rsidRPr="00896841">
        <w:rPr>
          <w:rFonts w:ascii="Times New Roman" w:eastAsia="Calibri" w:hAnsi="Times New Roman" w:cs="Times New Roman"/>
          <w:color w:val="000000"/>
          <w:kern w:val="2"/>
          <w:sz w:val="24"/>
          <w:szCs w:val="24"/>
          <w14:ligatures w14:val="standardContextual"/>
        </w:rPr>
        <w:t>ied</w:t>
      </w:r>
      <w:r w:rsidRPr="00896841">
        <w:rPr>
          <w:rFonts w:ascii="Times New Roman" w:eastAsia="Calibri" w:hAnsi="Times New Roman" w:cs="Times New Roman"/>
          <w:color w:val="000000"/>
          <w:spacing w:val="-1"/>
          <w:kern w:val="2"/>
          <w:sz w:val="24"/>
          <w:szCs w:val="24"/>
          <w14:ligatures w14:val="standardContextual"/>
        </w:rPr>
        <w:t>ā</w:t>
      </w:r>
      <w:r w:rsidRPr="00896841">
        <w:rPr>
          <w:rFonts w:ascii="Times New Roman" w:eastAsia="Calibri" w:hAnsi="Times New Roman" w:cs="Times New Roman"/>
          <w:color w:val="000000"/>
          <w:kern w:val="2"/>
          <w:sz w:val="24"/>
          <w:szCs w:val="24"/>
          <w14:ligatures w14:val="standardContextual"/>
        </w:rPr>
        <w:t>v</w:t>
      </w:r>
      <w:r w:rsidRPr="00896841">
        <w:rPr>
          <w:rFonts w:ascii="Times New Roman" w:eastAsia="Calibri" w:hAnsi="Times New Roman" w:cs="Times New Roman"/>
          <w:color w:val="000000"/>
          <w:spacing w:val="-1"/>
          <w:kern w:val="2"/>
          <w:sz w:val="24"/>
          <w:szCs w:val="24"/>
          <w14:ligatures w14:val="standardContextual"/>
        </w:rPr>
        <w:t>ā</w:t>
      </w:r>
      <w:r w:rsidRPr="00896841">
        <w:rPr>
          <w:rFonts w:ascii="Times New Roman" w:eastAsia="Calibri" w:hAnsi="Times New Roman" w:cs="Times New Roman"/>
          <w:color w:val="000000"/>
          <w:kern w:val="2"/>
          <w:sz w:val="24"/>
          <w:szCs w:val="24"/>
          <w14:ligatures w14:val="standardContextual"/>
        </w:rPr>
        <w:t>ju</w:t>
      </w:r>
      <w:r w:rsidRPr="00896841">
        <w:rPr>
          <w:rFonts w:ascii="Times New Roman" w:eastAsia="Calibri" w:hAnsi="Times New Roman" w:cs="Times New Roman"/>
          <w:color w:val="000000"/>
          <w:spacing w:val="1"/>
          <w:kern w:val="2"/>
          <w:sz w:val="24"/>
          <w:szCs w:val="24"/>
          <w14:ligatures w14:val="standardContextual"/>
        </w:rPr>
        <w:t>m</w:t>
      </w:r>
      <w:r w:rsidRPr="00896841">
        <w:rPr>
          <w:rFonts w:ascii="Times New Roman" w:eastAsia="Calibri" w:hAnsi="Times New Roman" w:cs="Times New Roman"/>
          <w:color w:val="000000"/>
          <w:kern w:val="2"/>
          <w:sz w:val="24"/>
          <w:szCs w:val="24"/>
          <w14:ligatures w14:val="standardContextual"/>
        </w:rPr>
        <w:t xml:space="preserve">u </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tvē</w:t>
      </w:r>
      <w:r w:rsidRPr="00896841">
        <w:rPr>
          <w:rFonts w:ascii="Times New Roman" w:eastAsia="Calibri" w:hAnsi="Times New Roman" w:cs="Times New Roman"/>
          <w:color w:val="000000"/>
          <w:spacing w:val="-1"/>
          <w:kern w:val="2"/>
          <w:sz w:val="24"/>
          <w:szCs w:val="24"/>
          <w14:ligatures w14:val="standardContextual"/>
        </w:rPr>
        <w:t>r</w:t>
      </w:r>
      <w:r w:rsidRPr="00896841">
        <w:rPr>
          <w:rFonts w:ascii="Times New Roman" w:eastAsia="Calibri" w:hAnsi="Times New Roman" w:cs="Times New Roman"/>
          <w:color w:val="000000"/>
          <w:spacing w:val="2"/>
          <w:kern w:val="2"/>
          <w:sz w:val="24"/>
          <w:szCs w:val="24"/>
          <w14:ligatures w14:val="standardContextual"/>
        </w:rPr>
        <w:t>š</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na</w:t>
      </w:r>
      <w:r w:rsidRPr="00896841">
        <w:rPr>
          <w:rFonts w:ascii="Times New Roman" w:eastAsia="Calibri" w:hAnsi="Times New Roman" w:cs="Times New Roman"/>
          <w:color w:val="000000"/>
          <w:spacing w:val="-1"/>
          <w:kern w:val="2"/>
          <w:sz w:val="24"/>
          <w:szCs w:val="24"/>
          <w14:ligatures w14:val="standardContextual"/>
        </w:rPr>
        <w:t xml:space="preserve"> </w:t>
      </w:r>
      <w:r w:rsidRPr="00896841">
        <w:rPr>
          <w:rFonts w:ascii="Times New Roman" w:eastAsia="Calibri" w:hAnsi="Times New Roman" w:cs="Times New Roman"/>
          <w:color w:val="000000"/>
          <w:spacing w:val="2"/>
          <w:kern w:val="2"/>
          <w:sz w:val="24"/>
          <w:szCs w:val="24"/>
          <w14:ligatures w14:val="standardContextual"/>
        </w:rPr>
        <w:t>n</w:t>
      </w:r>
      <w:r w:rsidRPr="00896841">
        <w:rPr>
          <w:rFonts w:ascii="Times New Roman" w:eastAsia="Calibri" w:hAnsi="Times New Roman" w:cs="Times New Roman"/>
          <w:color w:val="000000"/>
          <w:kern w:val="2"/>
          <w:sz w:val="24"/>
          <w:szCs w:val="24"/>
          <w14:ligatures w14:val="standardContextual"/>
        </w:rPr>
        <w:t>ot</w:t>
      </w:r>
      <w:r w:rsidRPr="00896841">
        <w:rPr>
          <w:rFonts w:ascii="Times New Roman" w:eastAsia="Calibri" w:hAnsi="Times New Roman" w:cs="Times New Roman"/>
          <w:color w:val="000000"/>
          <w:spacing w:val="1"/>
          <w:kern w:val="2"/>
          <w:sz w:val="24"/>
          <w:szCs w:val="24"/>
          <w14:ligatures w14:val="standardContextual"/>
        </w:rPr>
        <w:t>i</w:t>
      </w:r>
      <w:r w:rsidRPr="00896841">
        <w:rPr>
          <w:rFonts w:ascii="Times New Roman" w:eastAsia="Calibri" w:hAnsi="Times New Roman" w:cs="Times New Roman"/>
          <w:color w:val="000000"/>
          <w:spacing w:val="-1"/>
          <w:kern w:val="2"/>
          <w:sz w:val="24"/>
          <w:szCs w:val="24"/>
          <w14:ligatures w14:val="standardContextual"/>
        </w:rPr>
        <w:t>ks</w:t>
      </w:r>
      <w:r w:rsidRPr="00896841">
        <w:rPr>
          <w:rFonts w:ascii="Times New Roman" w:eastAsia="Calibri" w:hAnsi="Times New Roman" w:cs="Times New Roman"/>
          <w:color w:val="000000"/>
          <w:spacing w:val="2"/>
          <w:kern w:val="2"/>
          <w:sz w:val="24"/>
          <w:szCs w:val="24"/>
          <w14:ligatures w14:val="standardContextual"/>
        </w:rPr>
        <w:t xml:space="preserve"> </w:t>
      </w:r>
      <w:r w:rsidRPr="00896841">
        <w:rPr>
          <w:rFonts w:ascii="Times New Roman" w:eastAsia="Calibri" w:hAnsi="Times New Roman" w:cs="Times New Roman"/>
          <w:b/>
          <w:bCs/>
          <w:sz w:val="24"/>
          <w:szCs w:val="24"/>
          <w:u w:val="single"/>
        </w:rPr>
        <w:t>Publikāciju vadības sistēmā paziņojumā par plānoto līgumu norādītajā termiņā</w:t>
      </w:r>
      <w:r w:rsidRPr="00896841">
        <w:rPr>
          <w:rFonts w:ascii="Times New Roman" w:eastAsia="Calibri" w:hAnsi="Times New Roman" w:cs="Times New Roman"/>
          <w:color w:val="000000"/>
          <w:kern w:val="2"/>
          <w:sz w:val="24"/>
          <w:szCs w:val="24"/>
          <w14:ligatures w14:val="standardContextual"/>
        </w:rPr>
        <w:t xml:space="preserve"> Siguldas novada pašvaldības Administrācijas ēkā, Zinātnes ielā 7, Siguldā, 2. stāvā, 209. kabinetā, izmantojot EIS sistēmas e-konkursu apakšsistēmu. </w:t>
      </w:r>
      <w:r w:rsidRPr="00896841">
        <w:rPr>
          <w:rFonts w:ascii="Times New Roman" w:eastAsia="Calibri" w:hAnsi="Times New Roman" w:cs="Times New Roman"/>
          <w:color w:val="000000"/>
          <w:spacing w:val="1"/>
          <w:kern w:val="2"/>
          <w:sz w:val="24"/>
          <w:szCs w:val="24"/>
          <w14:ligatures w14:val="standardContextual"/>
        </w:rPr>
        <w:t>P</w:t>
      </w:r>
      <w:r w:rsidRPr="00896841">
        <w:rPr>
          <w:rFonts w:ascii="Times New Roman" w:eastAsia="Calibri" w:hAnsi="Times New Roman" w:cs="Times New Roman"/>
          <w:color w:val="000000"/>
          <w:kern w:val="2"/>
          <w:sz w:val="24"/>
          <w:szCs w:val="24"/>
          <w14:ligatures w14:val="standardContextual"/>
        </w:rPr>
        <w:t>ied</w:t>
      </w:r>
      <w:r w:rsidRPr="00896841">
        <w:rPr>
          <w:rFonts w:ascii="Times New Roman" w:eastAsia="Calibri" w:hAnsi="Times New Roman" w:cs="Times New Roman"/>
          <w:color w:val="000000"/>
          <w:spacing w:val="-1"/>
          <w:kern w:val="2"/>
          <w:sz w:val="24"/>
          <w:szCs w:val="24"/>
          <w14:ligatures w14:val="standardContextual"/>
        </w:rPr>
        <w:t>ā</w:t>
      </w:r>
      <w:r w:rsidRPr="00896841">
        <w:rPr>
          <w:rFonts w:ascii="Times New Roman" w:eastAsia="Calibri" w:hAnsi="Times New Roman" w:cs="Times New Roman"/>
          <w:color w:val="000000"/>
          <w:kern w:val="2"/>
          <w:sz w:val="24"/>
          <w:szCs w:val="24"/>
          <w14:ligatures w14:val="standardContextual"/>
        </w:rPr>
        <w:t>v</w:t>
      </w:r>
      <w:r w:rsidRPr="00896841">
        <w:rPr>
          <w:rFonts w:ascii="Times New Roman" w:eastAsia="Calibri" w:hAnsi="Times New Roman" w:cs="Times New Roman"/>
          <w:color w:val="000000"/>
          <w:spacing w:val="-1"/>
          <w:kern w:val="2"/>
          <w:sz w:val="24"/>
          <w:szCs w:val="24"/>
          <w14:ligatures w14:val="standardContextual"/>
        </w:rPr>
        <w:t>ā</w:t>
      </w:r>
      <w:r w:rsidRPr="00896841">
        <w:rPr>
          <w:rFonts w:ascii="Times New Roman" w:eastAsia="Calibri" w:hAnsi="Times New Roman" w:cs="Times New Roman"/>
          <w:color w:val="000000"/>
          <w:kern w:val="2"/>
          <w:sz w:val="24"/>
          <w:szCs w:val="24"/>
          <w14:ligatures w14:val="standardContextual"/>
        </w:rPr>
        <w:t>ju</w:t>
      </w:r>
      <w:r w:rsidRPr="00896841">
        <w:rPr>
          <w:rFonts w:ascii="Times New Roman" w:eastAsia="Calibri" w:hAnsi="Times New Roman" w:cs="Times New Roman"/>
          <w:color w:val="000000"/>
          <w:spacing w:val="1"/>
          <w:kern w:val="2"/>
          <w:sz w:val="24"/>
          <w:szCs w:val="24"/>
          <w14:ligatures w14:val="standardContextual"/>
        </w:rPr>
        <w:t>m</w:t>
      </w:r>
      <w:r w:rsidRPr="00896841">
        <w:rPr>
          <w:rFonts w:ascii="Times New Roman" w:eastAsia="Calibri" w:hAnsi="Times New Roman" w:cs="Times New Roman"/>
          <w:color w:val="000000"/>
          <w:kern w:val="2"/>
          <w:sz w:val="24"/>
          <w:szCs w:val="24"/>
          <w14:ligatures w14:val="standardContextual"/>
        </w:rPr>
        <w:t xml:space="preserve">u </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tvē</w:t>
      </w:r>
      <w:r w:rsidRPr="00896841">
        <w:rPr>
          <w:rFonts w:ascii="Times New Roman" w:eastAsia="Calibri" w:hAnsi="Times New Roman" w:cs="Times New Roman"/>
          <w:color w:val="000000"/>
          <w:spacing w:val="-1"/>
          <w:kern w:val="2"/>
          <w:sz w:val="24"/>
          <w:szCs w:val="24"/>
          <w14:ligatures w14:val="standardContextual"/>
        </w:rPr>
        <w:t>r</w:t>
      </w:r>
      <w:r w:rsidRPr="00896841">
        <w:rPr>
          <w:rFonts w:ascii="Times New Roman" w:eastAsia="Calibri" w:hAnsi="Times New Roman" w:cs="Times New Roman"/>
          <w:color w:val="000000"/>
          <w:kern w:val="2"/>
          <w:sz w:val="24"/>
          <w:szCs w:val="24"/>
          <w14:ligatures w14:val="standardContextual"/>
        </w:rPr>
        <w:t>š</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spacing w:val="2"/>
          <w:kern w:val="2"/>
          <w:sz w:val="24"/>
          <w:szCs w:val="24"/>
          <w14:ligatures w14:val="standardContextual"/>
        </w:rPr>
        <w:t>n</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s s</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n</w:t>
      </w:r>
      <w:r w:rsidRPr="00896841">
        <w:rPr>
          <w:rFonts w:ascii="Times New Roman" w:eastAsia="Calibri" w:hAnsi="Times New Roman" w:cs="Times New Roman"/>
          <w:color w:val="000000"/>
          <w:spacing w:val="-1"/>
          <w:kern w:val="2"/>
          <w:sz w:val="24"/>
          <w:szCs w:val="24"/>
          <w14:ligatures w14:val="standardContextual"/>
        </w:rPr>
        <w:t>ā</w:t>
      </w:r>
      <w:r w:rsidRPr="00896841">
        <w:rPr>
          <w:rFonts w:ascii="Times New Roman" w:eastAsia="Calibri" w:hAnsi="Times New Roman" w:cs="Times New Roman"/>
          <w:color w:val="000000"/>
          <w:kern w:val="2"/>
          <w:sz w:val="24"/>
          <w:szCs w:val="24"/>
          <w14:ligatures w14:val="standardContextual"/>
        </w:rPr>
        <w:t xml:space="preserve">ksme ir </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tk</w:t>
      </w:r>
      <w:r w:rsidRPr="00896841">
        <w:rPr>
          <w:rFonts w:ascii="Times New Roman" w:eastAsia="Calibri" w:hAnsi="Times New Roman" w:cs="Times New Roman"/>
          <w:color w:val="000000"/>
          <w:spacing w:val="1"/>
          <w:kern w:val="2"/>
          <w:sz w:val="24"/>
          <w:szCs w:val="24"/>
          <w14:ligatures w14:val="standardContextual"/>
        </w:rPr>
        <w:t>l</w:t>
      </w:r>
      <w:r w:rsidRPr="00896841">
        <w:rPr>
          <w:rFonts w:ascii="Times New Roman" w:eastAsia="Calibri" w:hAnsi="Times New Roman" w:cs="Times New Roman"/>
          <w:color w:val="000000"/>
          <w:spacing w:val="-1"/>
          <w:kern w:val="2"/>
          <w:sz w:val="24"/>
          <w:szCs w:val="24"/>
          <w14:ligatures w14:val="standardContextual"/>
        </w:rPr>
        <w:t>ā</w:t>
      </w:r>
      <w:r w:rsidRPr="00896841">
        <w:rPr>
          <w:rFonts w:ascii="Times New Roman" w:eastAsia="Calibri" w:hAnsi="Times New Roman" w:cs="Times New Roman"/>
          <w:color w:val="000000"/>
          <w:kern w:val="2"/>
          <w:sz w:val="24"/>
          <w:szCs w:val="24"/>
          <w14:ligatures w14:val="standardContextual"/>
        </w:rPr>
        <w:t>t</w:t>
      </w:r>
      <w:r w:rsidRPr="00896841">
        <w:rPr>
          <w:rFonts w:ascii="Times New Roman" w:eastAsia="Calibri" w:hAnsi="Times New Roman" w:cs="Times New Roman"/>
          <w:color w:val="000000"/>
          <w:spacing w:val="3"/>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 xml:space="preserve">, </w:t>
      </w:r>
      <w:r w:rsidRPr="00896841">
        <w:rPr>
          <w:rFonts w:ascii="Times New Roman" w:eastAsia="Calibri" w:hAnsi="Times New Roman" w:cs="Times New Roman"/>
          <w:color w:val="000000"/>
          <w:spacing w:val="3"/>
          <w:kern w:val="2"/>
          <w:sz w:val="24"/>
          <w:szCs w:val="24"/>
          <w14:ligatures w14:val="standardContextual"/>
        </w:rPr>
        <w:t>t</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jā v</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r p</w:t>
      </w:r>
      <w:r w:rsidRPr="00896841">
        <w:rPr>
          <w:rFonts w:ascii="Times New Roman" w:eastAsia="Calibri" w:hAnsi="Times New Roman" w:cs="Times New Roman"/>
          <w:color w:val="000000"/>
          <w:spacing w:val="3"/>
          <w:kern w:val="2"/>
          <w:sz w:val="24"/>
          <w:szCs w:val="24"/>
          <w14:ligatures w14:val="standardContextual"/>
        </w:rPr>
        <w:t>i</w:t>
      </w:r>
      <w:r w:rsidRPr="00896841">
        <w:rPr>
          <w:rFonts w:ascii="Times New Roman" w:eastAsia="Calibri" w:hAnsi="Times New Roman" w:cs="Times New Roman"/>
          <w:color w:val="000000"/>
          <w:spacing w:val="-1"/>
          <w:kern w:val="2"/>
          <w:sz w:val="24"/>
          <w:szCs w:val="24"/>
          <w14:ligatures w14:val="standardContextual"/>
        </w:rPr>
        <w:t>e</w:t>
      </w:r>
      <w:r w:rsidRPr="00896841">
        <w:rPr>
          <w:rFonts w:ascii="Times New Roman" w:eastAsia="Calibri" w:hAnsi="Times New Roman" w:cs="Times New Roman"/>
          <w:color w:val="000000"/>
          <w:kern w:val="2"/>
          <w:sz w:val="24"/>
          <w:szCs w:val="24"/>
          <w14:ligatures w14:val="standardContextual"/>
        </w:rPr>
        <w:t>d</w:t>
      </w:r>
      <w:r w:rsidRPr="00896841">
        <w:rPr>
          <w:rFonts w:ascii="Times New Roman" w:eastAsia="Calibri" w:hAnsi="Times New Roman" w:cs="Times New Roman"/>
          <w:color w:val="000000"/>
          <w:spacing w:val="-1"/>
          <w:kern w:val="2"/>
          <w:sz w:val="24"/>
          <w:szCs w:val="24"/>
          <w14:ligatures w14:val="standardContextual"/>
        </w:rPr>
        <w:t>a</w:t>
      </w:r>
      <w:r w:rsidRPr="00896841">
        <w:rPr>
          <w:rFonts w:ascii="Times New Roman" w:eastAsia="Calibri" w:hAnsi="Times New Roman" w:cs="Times New Roman"/>
          <w:color w:val="000000"/>
          <w:kern w:val="2"/>
          <w:sz w:val="24"/>
          <w:szCs w:val="24"/>
          <w14:ligatures w14:val="standardContextual"/>
        </w:rPr>
        <w:t>l</w:t>
      </w:r>
      <w:r w:rsidRPr="00896841">
        <w:rPr>
          <w:rFonts w:ascii="Times New Roman" w:eastAsia="Calibri" w:hAnsi="Times New Roman" w:cs="Times New Roman"/>
          <w:color w:val="000000"/>
          <w:spacing w:val="1"/>
          <w:kern w:val="2"/>
          <w:sz w:val="24"/>
          <w:szCs w:val="24"/>
          <w14:ligatures w14:val="standardContextual"/>
        </w:rPr>
        <w:t>ī</w:t>
      </w:r>
      <w:r w:rsidRPr="00896841">
        <w:rPr>
          <w:rFonts w:ascii="Times New Roman" w:eastAsia="Calibri" w:hAnsi="Times New Roman" w:cs="Times New Roman"/>
          <w:color w:val="000000"/>
          <w:kern w:val="2"/>
          <w:sz w:val="24"/>
          <w:szCs w:val="24"/>
          <w14:ligatures w14:val="standardContextual"/>
        </w:rPr>
        <w:t>t</w:t>
      </w:r>
      <w:r w:rsidRPr="00896841">
        <w:rPr>
          <w:rFonts w:ascii="Times New Roman" w:eastAsia="Calibri" w:hAnsi="Times New Roman" w:cs="Times New Roman"/>
          <w:color w:val="000000"/>
          <w:spacing w:val="1"/>
          <w:kern w:val="2"/>
          <w:sz w:val="24"/>
          <w:szCs w:val="24"/>
          <w14:ligatures w14:val="standardContextual"/>
        </w:rPr>
        <w:t>i</w:t>
      </w:r>
      <w:r w:rsidRPr="00896841">
        <w:rPr>
          <w:rFonts w:ascii="Times New Roman" w:eastAsia="Calibri" w:hAnsi="Times New Roman" w:cs="Times New Roman"/>
          <w:color w:val="000000"/>
          <w:spacing w:val="-1"/>
          <w:kern w:val="2"/>
          <w:sz w:val="24"/>
          <w:szCs w:val="24"/>
          <w14:ligatures w14:val="standardContextual"/>
        </w:rPr>
        <w:t>e</w:t>
      </w:r>
      <w:r w:rsidRPr="00896841">
        <w:rPr>
          <w:rFonts w:ascii="Times New Roman" w:eastAsia="Calibri" w:hAnsi="Times New Roman" w:cs="Times New Roman"/>
          <w:color w:val="000000"/>
          <w:kern w:val="2"/>
          <w:sz w:val="24"/>
          <w:szCs w:val="24"/>
          <w14:ligatures w14:val="standardContextual"/>
        </w:rPr>
        <w:t>s jeb</w:t>
      </w:r>
      <w:r w:rsidRPr="00896841">
        <w:rPr>
          <w:rFonts w:ascii="Times New Roman" w:eastAsia="Calibri" w:hAnsi="Times New Roman" w:cs="Times New Roman"/>
          <w:color w:val="000000"/>
          <w:spacing w:val="2"/>
          <w:kern w:val="2"/>
          <w:sz w:val="24"/>
          <w:szCs w:val="24"/>
          <w14:ligatures w14:val="standardContextual"/>
        </w:rPr>
        <w:t>k</w:t>
      </w:r>
      <w:r w:rsidRPr="00896841">
        <w:rPr>
          <w:rFonts w:ascii="Times New Roman" w:eastAsia="Calibri" w:hAnsi="Times New Roman" w:cs="Times New Roman"/>
          <w:color w:val="000000"/>
          <w:kern w:val="2"/>
          <w:sz w:val="24"/>
          <w:szCs w:val="24"/>
          <w14:ligatures w14:val="standardContextual"/>
        </w:rPr>
        <w:t>u</w:t>
      </w:r>
      <w:r w:rsidRPr="00896841">
        <w:rPr>
          <w:rFonts w:ascii="Times New Roman" w:eastAsia="Calibri" w:hAnsi="Times New Roman" w:cs="Times New Roman"/>
          <w:color w:val="000000"/>
          <w:spacing w:val="-1"/>
          <w:kern w:val="2"/>
          <w:sz w:val="24"/>
          <w:szCs w:val="24"/>
          <w14:ligatures w14:val="standardContextual"/>
        </w:rPr>
        <w:t>r</w:t>
      </w:r>
      <w:r w:rsidRPr="00896841">
        <w:rPr>
          <w:rFonts w:ascii="Times New Roman" w:eastAsia="Calibri" w:hAnsi="Times New Roman" w:cs="Times New Roman"/>
          <w:color w:val="000000"/>
          <w:kern w:val="2"/>
          <w:sz w:val="24"/>
          <w:szCs w:val="24"/>
          <w14:ligatures w14:val="standardContextual"/>
        </w:rPr>
        <w:t>a ieinte</w:t>
      </w:r>
      <w:r w:rsidRPr="00896841">
        <w:rPr>
          <w:rFonts w:ascii="Times New Roman" w:eastAsia="Calibri" w:hAnsi="Times New Roman" w:cs="Times New Roman"/>
          <w:color w:val="000000"/>
          <w:spacing w:val="-1"/>
          <w:kern w:val="2"/>
          <w:sz w:val="24"/>
          <w:szCs w:val="24"/>
          <w14:ligatures w14:val="standardContextual"/>
        </w:rPr>
        <w:t>re</w:t>
      </w:r>
      <w:r w:rsidRPr="00896841">
        <w:rPr>
          <w:rFonts w:ascii="Times New Roman" w:eastAsia="Calibri" w:hAnsi="Times New Roman" w:cs="Times New Roman"/>
          <w:color w:val="000000"/>
          <w:kern w:val="2"/>
          <w:sz w:val="24"/>
          <w:szCs w:val="24"/>
          <w14:ligatures w14:val="standardContextual"/>
        </w:rPr>
        <w:t>s</w:t>
      </w:r>
      <w:r w:rsidRPr="00896841">
        <w:rPr>
          <w:rFonts w:ascii="Times New Roman" w:eastAsia="Calibri" w:hAnsi="Times New Roman" w:cs="Times New Roman"/>
          <w:color w:val="000000"/>
          <w:spacing w:val="-1"/>
          <w:kern w:val="2"/>
          <w:sz w:val="24"/>
          <w:szCs w:val="24"/>
          <w14:ligatures w14:val="standardContextual"/>
        </w:rPr>
        <w:t>ē</w:t>
      </w:r>
      <w:r w:rsidRPr="00896841">
        <w:rPr>
          <w:rFonts w:ascii="Times New Roman" w:eastAsia="Calibri" w:hAnsi="Times New Roman" w:cs="Times New Roman"/>
          <w:color w:val="000000"/>
          <w:spacing w:val="3"/>
          <w:kern w:val="2"/>
          <w:sz w:val="24"/>
          <w:szCs w:val="24"/>
          <w14:ligatures w14:val="standardContextual"/>
        </w:rPr>
        <w:t>tā</w:t>
      </w:r>
      <w:r w:rsidRPr="00896841">
        <w:rPr>
          <w:rFonts w:ascii="Times New Roman" w:eastAsia="Calibri" w:hAnsi="Times New Roman" w:cs="Times New Roman"/>
          <w:color w:val="000000"/>
          <w:kern w:val="2"/>
          <w:sz w:val="24"/>
          <w:szCs w:val="24"/>
          <w14:ligatures w14:val="standardContextual"/>
        </w:rPr>
        <w:t xml:space="preserve"> persona. </w:t>
      </w:r>
    </w:p>
    <w:p w14:paraId="759BEE21"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EIS e-konkursu apakšsistēma nodrošina piedāvājumu pirmā līmeņa šifrēšanu. Ja pretendents piedāvājuma datu aizsardzībai izmantojis piedāvājuma šifrēšanu, pretendentam ne vēlāk kā 15 (piecpadsmit) minūtes pēc piedāvājuma iesniegšanas termiņa beigām Iepirkuma komisijai jāiesniedz derīga elektroniskā atslēga ar paroli šifrētā dokumenta atvēršanai.</w:t>
      </w:r>
    </w:p>
    <w:p w14:paraId="7A0B57EE"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 xml:space="preserve">Pasūtītāja Iepirkuma komisija atver piedāvājumus to iesniegšanas secībā, nosauc pretendentu, piedāvājuma iesniegšanas datumu, laiku, piedāvātās cenas. Iesniegto piedāvājumu atvēršanas procesam var sekot līdzi tiešsaistes režīmā EIS e-konkursu apakšsistēmā. Pēc visu piedāvājumu atvēršanas piedāvājumu atvēršanas sanāksme tiek </w:t>
      </w:r>
      <w:r w:rsidRPr="00896841">
        <w:rPr>
          <w:rFonts w:ascii="Times New Roman" w:eastAsia="Calibri" w:hAnsi="Times New Roman" w:cs="Times New Roman"/>
          <w:sz w:val="24"/>
          <w:szCs w:val="24"/>
        </w:rPr>
        <w:lastRenderedPageBreak/>
        <w:t>slēgta. Pretendentu atlasi, piedāvājumu atbilstības pārbaudi un piedāvājumu vērtēšanu Pasūtītāja Iepirkuma komisija veic slēgtā sēdē.</w:t>
      </w:r>
    </w:p>
    <w:p w14:paraId="20393914"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Iepirkuma</w:t>
      </w:r>
      <w:r w:rsidRPr="00896841">
        <w:rPr>
          <w:rFonts w:ascii="Times New Roman" w:eastAsia="Times New Roman" w:hAnsi="Times New Roman" w:cs="Times New Roman"/>
          <w:bCs/>
          <w:iCs/>
          <w:color w:val="000000"/>
          <w:sz w:val="24"/>
          <w:szCs w:val="24"/>
        </w:rPr>
        <w:t xml:space="preserve"> komisijas locekļi, iepirkuma procedūras dokumentu sagatavotājs, iepirkuma komisijas sekretārs un eksperts, ja tāds tiek piesaistīts, paraksta apliecinājumu, ka nav tādu apstākļu, kuru dēļ varētu uzskatīt, ka viņi ir ieinteresēti konkrēta pretendenta izvēlē vai darbībā, vai, ka viņi ir saistīti ar konkrētu pretendentu PIL 25. panta pirmās daļas izpratnē, un ka viņi neizpaudīs Iepirkuma ietvaros iegūto informāciju, kas saskaņā ar normatīvajiem aktiem ir neizpaužama. </w:t>
      </w:r>
    </w:p>
    <w:p w14:paraId="4E4F723B"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sz w:val="24"/>
          <w:szCs w:val="24"/>
        </w:rPr>
      </w:pPr>
      <w:r w:rsidRPr="00896841">
        <w:rPr>
          <w:rFonts w:ascii="Times New Roman" w:eastAsia="Times New Roman" w:hAnsi="Times New Roman" w:cs="Times New Roman"/>
          <w:b/>
          <w:bCs/>
          <w:sz w:val="24"/>
          <w:szCs w:val="24"/>
        </w:rPr>
        <w:t>Piedāvājuma noformēšana:</w:t>
      </w:r>
    </w:p>
    <w:p w14:paraId="58DE2397"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color w:val="000000"/>
          <w:sz w:val="24"/>
          <w:szCs w:val="24"/>
        </w:rPr>
      </w:pPr>
      <w:r w:rsidRPr="00896841">
        <w:rPr>
          <w:rFonts w:ascii="Times New Roman" w:eastAsia="Times New Roman" w:hAnsi="Times New Roman" w:cs="Times New Roman"/>
          <w:bCs/>
          <w:iCs/>
          <w:color w:val="000000"/>
          <w:sz w:val="24"/>
          <w:szCs w:val="24"/>
        </w:rPr>
        <w:t xml:space="preserve">Piedāvājuma dokumentus izstrādāt atbilstoši Dokumentu juridiskā spēka likuma un Ministru kabineta 2018. gada 4. septembra noteikumu Nr. 558 “Dokumentu izstrādāšanas un noformēšanas kārtība” prasībām. </w:t>
      </w:r>
    </w:p>
    <w:p w14:paraId="5D082FB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color w:val="000000"/>
          <w:sz w:val="24"/>
          <w:szCs w:val="24"/>
        </w:rPr>
      </w:pPr>
      <w:r w:rsidRPr="00896841">
        <w:rPr>
          <w:rFonts w:ascii="Times New Roman" w:eastAsia="Times New Roman" w:hAnsi="Times New Roman" w:cs="Times New Roman"/>
          <w:bCs/>
          <w:iCs/>
          <w:color w:val="000000"/>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E1C8EB3"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color w:val="000000"/>
          <w:sz w:val="24"/>
          <w:szCs w:val="24"/>
        </w:rPr>
      </w:pPr>
      <w:r w:rsidRPr="00896841">
        <w:rPr>
          <w:rFonts w:ascii="Times New Roman" w:eastAsia="Times New Roman" w:hAnsi="Times New Roman" w:cs="Times New Roman"/>
          <w:bCs/>
          <w:iCs/>
          <w:color w:val="000000"/>
          <w:sz w:val="24"/>
          <w:szCs w:val="24"/>
        </w:rPr>
        <w:t>Piedāvājums jāsagatavo latviešu valodā, datorrakstā, tam jābūt skaidri salasāmam, bez labojumiem un dzēsumiem.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489B3A79"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color w:val="000000"/>
          <w:sz w:val="24"/>
          <w:szCs w:val="24"/>
        </w:rPr>
      </w:pPr>
      <w:r w:rsidRPr="00896841">
        <w:rPr>
          <w:rFonts w:ascii="Times New Roman" w:eastAsia="Times New Roman" w:hAnsi="Times New Roman" w:cs="Times New Roman"/>
          <w:bCs/>
          <w:iCs/>
          <w:color w:val="000000"/>
          <w:sz w:val="24"/>
          <w:szCs w:val="24"/>
        </w:rPr>
        <w:t>Pretendents iesniedz parakstītu pieteikumu dalībai Iepirkumā (Nolikuma 1. pielikums). Ja piedāvājumu iesniedz personu grupa vai personālsabiedrība, piedāvājumā norāda personu, kas Iepirkumā pārstāv attiecīgo personu grupu vai personālsabiedrību un ir pilnvarota parakstīt ar Iepirkumu saistītos dokumentus.</w:t>
      </w:r>
    </w:p>
    <w:p w14:paraId="061F1EC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color w:val="000000"/>
          <w:sz w:val="24"/>
          <w:szCs w:val="24"/>
        </w:rPr>
      </w:pPr>
      <w:r w:rsidRPr="00896841">
        <w:rPr>
          <w:rFonts w:ascii="Times New Roman" w:eastAsia="Times New Roman" w:hAnsi="Times New Roman" w:cs="Times New Roman"/>
          <w:bCs/>
          <w:iCs/>
          <w:color w:val="000000"/>
          <w:sz w:val="24"/>
          <w:szCs w:val="24"/>
        </w:rPr>
        <w:t xml:space="preserve">Sagatavojot piedāvājumu, pretendents ievēro, ka: </w:t>
      </w:r>
    </w:p>
    <w:p w14:paraId="72ED9F6C" w14:textId="77777777" w:rsidR="00F3083F" w:rsidRPr="00896841" w:rsidRDefault="00F3083F">
      <w:pPr>
        <w:numPr>
          <w:ilvl w:val="3"/>
          <w:numId w:val="1"/>
        </w:numPr>
        <w:suppressAutoHyphens/>
        <w:spacing w:after="0" w:line="240" w:lineRule="auto"/>
        <w:ind w:left="1985" w:hanging="851"/>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piedāvājuma dokumenti jāaizpilda tikai elektroniski, atsevišķā elektroniskā dokumentā ar Microsoft Office 2010 (vai vēlākas programmatūras versijas) rīkiem lasāmā formātā;</w:t>
      </w:r>
    </w:p>
    <w:p w14:paraId="2109E33A" w14:textId="77777777" w:rsidR="00F3083F" w:rsidRPr="00896841" w:rsidRDefault="00F3083F">
      <w:pPr>
        <w:numPr>
          <w:ilvl w:val="3"/>
          <w:numId w:val="1"/>
        </w:numPr>
        <w:suppressAutoHyphens/>
        <w:spacing w:after="0" w:line="240" w:lineRule="auto"/>
        <w:ind w:left="1985" w:hanging="851"/>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Pretendenta pieteikumu dalībai Iepirkumā (Nolikuma 1. pielikums) paraksta ar drošu elektronisku parakstu un laika zīmogu vai EIS piedāvāto sistēmas parakstu;</w:t>
      </w:r>
    </w:p>
    <w:p w14:paraId="135EFE9E" w14:textId="47C1A667" w:rsidR="00F3083F" w:rsidRPr="00FE50E5" w:rsidRDefault="00F3083F" w:rsidP="00FE50E5">
      <w:pPr>
        <w:numPr>
          <w:ilvl w:val="3"/>
          <w:numId w:val="1"/>
        </w:numPr>
        <w:suppressAutoHyphens/>
        <w:spacing w:after="0" w:line="240" w:lineRule="auto"/>
        <w:ind w:left="1985" w:hanging="851"/>
        <w:jc w:val="both"/>
        <w:rPr>
          <w:rFonts w:ascii="Times New Roman" w:eastAsia="Calibri" w:hAnsi="Times New Roman" w:cs="Times New Roman"/>
          <w:color w:val="000000"/>
          <w:sz w:val="24"/>
          <w:szCs w:val="24"/>
        </w:rPr>
      </w:pPr>
      <w:r w:rsidRPr="00896841">
        <w:rPr>
          <w:rFonts w:ascii="Times New Roman" w:eastAsia="Calibri" w:hAnsi="Times New Roman" w:cs="Times New Roman"/>
          <w:color w:val="000000"/>
          <w:sz w:val="24"/>
          <w:szCs w:val="24"/>
        </w:rPr>
        <w:t xml:space="preserve">Tehniskais piedāvājums </w:t>
      </w:r>
      <w:r w:rsidR="00FE50E5" w:rsidRPr="00896841">
        <w:rPr>
          <w:rFonts w:ascii="Times New Roman" w:eastAsia="Calibri" w:hAnsi="Times New Roman" w:cs="Times New Roman"/>
          <w:color w:val="000000"/>
          <w:sz w:val="24"/>
          <w:szCs w:val="24"/>
        </w:rPr>
        <w:t xml:space="preserve">(Nolikuma </w:t>
      </w:r>
      <w:r w:rsidR="00FE50E5">
        <w:rPr>
          <w:rFonts w:ascii="Times New Roman" w:eastAsia="Calibri" w:hAnsi="Times New Roman" w:cs="Times New Roman"/>
          <w:color w:val="000000"/>
          <w:sz w:val="24"/>
          <w:szCs w:val="24"/>
        </w:rPr>
        <w:t>3</w:t>
      </w:r>
      <w:r w:rsidR="00FE50E5" w:rsidRPr="00FE50E5">
        <w:rPr>
          <w:rFonts w:ascii="Times New Roman" w:eastAsia="Calibri" w:hAnsi="Times New Roman" w:cs="Times New Roman"/>
          <w:color w:val="000000"/>
          <w:sz w:val="24"/>
          <w:szCs w:val="24"/>
        </w:rPr>
        <w:t>.</w:t>
      </w:r>
      <w:r w:rsidR="00FE50E5">
        <w:rPr>
          <w:rFonts w:ascii="Times New Roman" w:eastAsia="Calibri" w:hAnsi="Times New Roman" w:cs="Times New Roman"/>
          <w:color w:val="000000"/>
          <w:sz w:val="24"/>
          <w:szCs w:val="24"/>
        </w:rPr>
        <w:t xml:space="preserve"> pielikums) </w:t>
      </w:r>
      <w:r w:rsidRPr="00896841">
        <w:rPr>
          <w:rFonts w:ascii="Times New Roman" w:eastAsia="Calibri" w:hAnsi="Times New Roman" w:cs="Times New Roman"/>
          <w:color w:val="000000"/>
          <w:sz w:val="24"/>
          <w:szCs w:val="24"/>
        </w:rPr>
        <w:t xml:space="preserve">un Finanšu piedāvājums </w:t>
      </w:r>
      <w:r w:rsidRPr="00FE50E5">
        <w:rPr>
          <w:rFonts w:ascii="Times New Roman" w:eastAsia="Calibri" w:hAnsi="Times New Roman" w:cs="Times New Roman"/>
          <w:color w:val="000000"/>
          <w:sz w:val="24"/>
          <w:szCs w:val="24"/>
        </w:rPr>
        <w:t xml:space="preserve"> </w:t>
      </w:r>
      <w:r w:rsidR="00C41182">
        <w:rPr>
          <w:rFonts w:ascii="Times New Roman" w:eastAsia="Calibri" w:hAnsi="Times New Roman" w:cs="Times New Roman"/>
          <w:color w:val="000000"/>
          <w:sz w:val="24"/>
          <w:szCs w:val="24"/>
        </w:rPr>
        <w:t>(</w:t>
      </w:r>
      <w:r w:rsidR="00FD0656">
        <w:rPr>
          <w:rFonts w:ascii="Times New Roman" w:eastAsia="Calibri" w:hAnsi="Times New Roman" w:cs="Times New Roman"/>
          <w:color w:val="000000"/>
          <w:sz w:val="24"/>
          <w:szCs w:val="24"/>
        </w:rPr>
        <w:t>4</w:t>
      </w:r>
      <w:r w:rsidRPr="00FE50E5">
        <w:rPr>
          <w:rFonts w:ascii="Times New Roman" w:eastAsia="Calibri" w:hAnsi="Times New Roman" w:cs="Times New Roman"/>
          <w:color w:val="000000"/>
          <w:sz w:val="24"/>
          <w:szCs w:val="24"/>
        </w:rPr>
        <w:t>.</w:t>
      </w:r>
      <w:r w:rsidR="00C41182">
        <w:rPr>
          <w:rFonts w:ascii="Times New Roman" w:eastAsia="Calibri" w:hAnsi="Times New Roman" w:cs="Times New Roman"/>
          <w:color w:val="000000"/>
          <w:sz w:val="24"/>
          <w:szCs w:val="24"/>
        </w:rPr>
        <w:t> </w:t>
      </w:r>
      <w:r w:rsidRPr="00FE50E5">
        <w:rPr>
          <w:rFonts w:ascii="Times New Roman" w:eastAsia="Calibri" w:hAnsi="Times New Roman" w:cs="Times New Roman"/>
          <w:color w:val="000000"/>
          <w:sz w:val="24"/>
          <w:szCs w:val="24"/>
        </w:rPr>
        <w:t>pielikums) jāaizpilda pilnībā, nemainot Pasūtītāja noteikto formu, secību un pozīciju skaitu, vienības cenas norādot eiro, noapaļojot ar 2 (divām) decimālzīmēm aiz komata.</w:t>
      </w:r>
    </w:p>
    <w:p w14:paraId="3E5A9F02" w14:textId="77777777" w:rsidR="00F3083F" w:rsidRPr="00896841" w:rsidRDefault="00F3083F">
      <w:pPr>
        <w:numPr>
          <w:ilvl w:val="3"/>
          <w:numId w:val="1"/>
        </w:numPr>
        <w:suppressAutoHyphens/>
        <w:spacing w:after="0" w:line="240" w:lineRule="auto"/>
        <w:ind w:left="1985" w:hanging="851"/>
        <w:jc w:val="both"/>
        <w:rPr>
          <w:rFonts w:ascii="Times New Roman" w:eastAsia="Calibri" w:hAnsi="Times New Roman" w:cs="Times New Roman"/>
          <w:color w:val="000000"/>
          <w:kern w:val="2"/>
          <w:sz w:val="24"/>
          <w:szCs w:val="24"/>
          <w14:ligatures w14:val="standardContextual"/>
        </w:rPr>
      </w:pPr>
      <w:r w:rsidRPr="00896841">
        <w:rPr>
          <w:rFonts w:ascii="Times New Roman" w:eastAsia="Calibri" w:hAnsi="Times New Roman" w:cs="Times New Roman"/>
          <w:color w:val="000000"/>
          <w:kern w:val="2"/>
          <w:sz w:val="24"/>
          <w:szCs w:val="24"/>
          <w14:ligatures w14:val="standardContextual"/>
        </w:rPr>
        <w:t xml:space="preserve">citus dokumentus pretendents pēc saviem ieskatiem ir tiesīgs iesniegt elektroniskā formātā, parakstot ar EIS piedāvāto sistēmas parakstu vai parakstot ar drošu elektronisku parakstu. </w:t>
      </w:r>
    </w:p>
    <w:p w14:paraId="3592DEA1"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color w:val="000000"/>
          <w:sz w:val="24"/>
          <w:szCs w:val="24"/>
        </w:rPr>
      </w:pPr>
      <w:r w:rsidRPr="00896841">
        <w:rPr>
          <w:rFonts w:ascii="Times New Roman" w:eastAsia="Times New Roman" w:hAnsi="Times New Roman" w:cs="Times New Roman"/>
          <w:bCs/>
          <w:iCs/>
          <w:color w:val="000000"/>
          <w:sz w:val="24"/>
          <w:szCs w:val="24"/>
        </w:rPr>
        <w:t>Piedāvājuma dokumentus paraksta Latvijas Republikas Uzņēmumu reģistrā vai citas valsts līdzvērtīgā iestādē reģistrētā amatpersona ar paraksta tiesībām un/vai pretendenta pilnvarota persona, piedāvājumam pievienojot pilnvaru, kas apliecina piedāvājumu parakstījušās amatpersonas tiesības parakstīt un iesniegt piedāvājumu juridiskās personas uzdevumā.</w:t>
      </w:r>
    </w:p>
    <w:p w14:paraId="5E73843A"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color w:val="000000"/>
          <w:sz w:val="24"/>
          <w:szCs w:val="24"/>
        </w:rPr>
      </w:pPr>
      <w:r w:rsidRPr="00896841">
        <w:rPr>
          <w:rFonts w:ascii="Times New Roman" w:eastAsia="Times New Roman" w:hAnsi="Times New Roman" w:cs="Times New Roman"/>
          <w:bCs/>
          <w:iCs/>
          <w:color w:val="000000"/>
          <w:sz w:val="24"/>
          <w:szCs w:val="24"/>
        </w:rPr>
        <w:t>Iesniegtie piedāvājumi, izņemot Nolikuma 1.8.8. apakšpunktā noteikto gadījumu, ir Pasūtītāja īpašums un netiek atdoti atpakaļ pretendentiem.</w:t>
      </w:r>
    </w:p>
    <w:p w14:paraId="10A498B0" w14:textId="77777777" w:rsidR="00F3083F" w:rsidRPr="00896841" w:rsidRDefault="00F3083F" w:rsidP="00F3083F">
      <w:pPr>
        <w:suppressAutoHyphens/>
        <w:spacing w:after="0" w:line="240" w:lineRule="auto"/>
        <w:jc w:val="both"/>
        <w:rPr>
          <w:rFonts w:ascii="Times New Roman" w:eastAsia="Times New Roman" w:hAnsi="Times New Roman" w:cs="Times New Roman"/>
          <w:bCs/>
          <w:iCs/>
          <w:color w:val="000000"/>
          <w:sz w:val="24"/>
          <w:szCs w:val="24"/>
        </w:rPr>
      </w:pPr>
    </w:p>
    <w:p w14:paraId="158255D5" w14:textId="77777777" w:rsidR="00F3083F" w:rsidRPr="00896841"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bookmarkStart w:id="12" w:name="_Toc59334728"/>
      <w:bookmarkStart w:id="13" w:name="_Toc61422133"/>
      <w:bookmarkStart w:id="14" w:name="_Toc59334729"/>
      <w:bookmarkEnd w:id="12"/>
      <w:bookmarkEnd w:id="13"/>
      <w:bookmarkEnd w:id="14"/>
      <w:r w:rsidRPr="00896841">
        <w:rPr>
          <w:rFonts w:ascii="Times New Roman" w:eastAsia="Calibri" w:hAnsi="Times New Roman" w:cs="Times New Roman"/>
          <w:b/>
          <w:bCs/>
          <w:caps/>
          <w:sz w:val="24"/>
          <w:szCs w:val="24"/>
        </w:rPr>
        <w:lastRenderedPageBreak/>
        <w:t>Informācija par iepirkuma priekšmetu</w:t>
      </w:r>
    </w:p>
    <w:p w14:paraId="175F00BA" w14:textId="74803F59" w:rsidR="00ED3385" w:rsidRPr="00ED3385" w:rsidRDefault="00ED3385" w:rsidP="00410D4A">
      <w:pPr>
        <w:widowControl w:val="0"/>
        <w:numPr>
          <w:ilvl w:val="1"/>
          <w:numId w:val="1"/>
        </w:numPr>
        <w:spacing w:after="0" w:line="240" w:lineRule="auto"/>
        <w:ind w:left="425" w:hanging="425"/>
        <w:jc w:val="both"/>
        <w:rPr>
          <w:rFonts w:ascii="Times New Roman" w:eastAsia="Aptos" w:hAnsi="Times New Roman" w:cs="Times New Roman"/>
          <w:sz w:val="24"/>
          <w:szCs w:val="24"/>
        </w:rPr>
      </w:pPr>
      <w:bookmarkStart w:id="15" w:name="_Toc59334730"/>
      <w:bookmarkStart w:id="16" w:name="_Toc61422135"/>
      <w:r w:rsidRPr="00ED3385">
        <w:rPr>
          <w:rFonts w:ascii="Times New Roman" w:eastAsia="Aptos" w:hAnsi="Times New Roman" w:cs="Times New Roman"/>
          <w:sz w:val="24"/>
          <w:szCs w:val="24"/>
        </w:rPr>
        <w:t>Iepirkuma priekšmets noteikts</w:t>
      </w:r>
      <w:r>
        <w:rPr>
          <w:rFonts w:ascii="Times New Roman" w:eastAsia="Aptos" w:hAnsi="Times New Roman" w:cs="Times New Roman"/>
          <w:sz w:val="24"/>
          <w:szCs w:val="24"/>
        </w:rPr>
        <w:t xml:space="preserve"> 1.3. punktā.</w:t>
      </w:r>
    </w:p>
    <w:p w14:paraId="1EE985FA" w14:textId="6DB36CBA" w:rsidR="00456C0B" w:rsidRPr="00896841" w:rsidRDefault="00F3083F" w:rsidP="00410D4A">
      <w:pPr>
        <w:widowControl w:val="0"/>
        <w:numPr>
          <w:ilvl w:val="1"/>
          <w:numId w:val="1"/>
        </w:numPr>
        <w:spacing w:after="0" w:line="240" w:lineRule="auto"/>
        <w:ind w:left="425" w:hanging="425"/>
        <w:jc w:val="both"/>
        <w:rPr>
          <w:rFonts w:ascii="Times New Roman" w:eastAsia="Aptos" w:hAnsi="Times New Roman" w:cs="Times New Roman"/>
          <w:sz w:val="24"/>
          <w:szCs w:val="24"/>
        </w:rPr>
      </w:pPr>
      <w:r w:rsidRPr="00896841">
        <w:rPr>
          <w:rFonts w:ascii="Times New Roman" w:eastAsia="Times New Roman" w:hAnsi="Times New Roman" w:cs="Times New Roman"/>
          <w:kern w:val="2"/>
          <w:sz w:val="24"/>
          <w:szCs w:val="24"/>
          <w14:ligatures w14:val="standardContextual"/>
        </w:rPr>
        <w:t>Pretendentam nav tiesību iesniegt piedāvājuma variantus.</w:t>
      </w:r>
    </w:p>
    <w:p w14:paraId="71EFF248" w14:textId="770B36AF" w:rsidR="00F3083F" w:rsidRPr="00066482" w:rsidRDefault="00456C0B" w:rsidP="00410D4A">
      <w:pPr>
        <w:widowControl w:val="0"/>
        <w:numPr>
          <w:ilvl w:val="1"/>
          <w:numId w:val="1"/>
        </w:numPr>
        <w:spacing w:after="0" w:line="240" w:lineRule="auto"/>
        <w:ind w:left="425" w:hanging="425"/>
        <w:jc w:val="both"/>
        <w:rPr>
          <w:rFonts w:ascii="Times New Roman" w:eastAsia="Aptos" w:hAnsi="Times New Roman" w:cs="Times New Roman"/>
          <w:sz w:val="24"/>
          <w:szCs w:val="24"/>
        </w:rPr>
      </w:pPr>
      <w:r w:rsidRPr="00896841">
        <w:rPr>
          <w:rFonts w:ascii="Times New Roman" w:eastAsia="Times New Roman" w:hAnsi="Times New Roman" w:cs="Times New Roman"/>
          <w:color w:val="000000"/>
          <w:kern w:val="2"/>
          <w:sz w:val="24"/>
          <w:szCs w:val="24"/>
          <w14:ligatures w14:val="standardContextual"/>
        </w:rPr>
        <w:t>Katrs pretendents drīkst iesniegt tikai 1 (vienu) piedāvājumu 1 (vienā) variantā par pilnu iepirkuma priekšmeta apjomu.</w:t>
      </w:r>
    </w:p>
    <w:p w14:paraId="7EAE1D9F" w14:textId="77777777" w:rsidR="00066482" w:rsidRPr="00896841" w:rsidRDefault="00066482" w:rsidP="00066482">
      <w:pPr>
        <w:widowControl w:val="0"/>
        <w:spacing w:after="0" w:line="240" w:lineRule="auto"/>
        <w:ind w:left="425"/>
        <w:jc w:val="both"/>
        <w:rPr>
          <w:rFonts w:ascii="Times New Roman" w:eastAsia="Aptos" w:hAnsi="Times New Roman" w:cs="Times New Roman"/>
          <w:sz w:val="24"/>
          <w:szCs w:val="24"/>
        </w:rPr>
      </w:pPr>
    </w:p>
    <w:p w14:paraId="1D2E9ACF" w14:textId="77777777" w:rsidR="00F3083F" w:rsidRPr="00896841"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r w:rsidRPr="00896841">
        <w:rPr>
          <w:rFonts w:ascii="Times New Roman" w:eastAsia="Calibri" w:hAnsi="Times New Roman" w:cs="Times New Roman"/>
          <w:b/>
          <w:bCs/>
          <w:caps/>
          <w:sz w:val="24"/>
          <w:szCs w:val="24"/>
        </w:rPr>
        <w:t>Prasības</w:t>
      </w:r>
      <w:bookmarkEnd w:id="15"/>
      <w:bookmarkEnd w:id="16"/>
      <w:r w:rsidRPr="00896841">
        <w:rPr>
          <w:rFonts w:ascii="Times New Roman" w:eastAsia="Calibri" w:hAnsi="Times New Roman" w:cs="Times New Roman"/>
          <w:b/>
          <w:bCs/>
          <w:caps/>
          <w:sz w:val="24"/>
          <w:szCs w:val="24"/>
        </w:rPr>
        <w:t xml:space="preserve"> pretendentiem</w:t>
      </w:r>
      <w:bookmarkStart w:id="17" w:name="_Toc53909470"/>
      <w:bookmarkStart w:id="18" w:name="_Toc61422136"/>
      <w:bookmarkStart w:id="19" w:name="_Toc59334731"/>
      <w:bookmarkEnd w:id="17"/>
      <w:bookmarkEnd w:id="18"/>
      <w:bookmarkEnd w:id="19"/>
      <w:r w:rsidRPr="00896841">
        <w:rPr>
          <w:rFonts w:ascii="Times New Roman" w:eastAsia="Calibri" w:hAnsi="Times New Roman" w:cs="Times New Roman"/>
          <w:b/>
          <w:bCs/>
          <w:caps/>
          <w:sz w:val="24"/>
          <w:szCs w:val="24"/>
        </w:rPr>
        <w:t xml:space="preserve"> </w:t>
      </w:r>
    </w:p>
    <w:p w14:paraId="1FF5CB59"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noProof/>
          <w:sz w:val="24"/>
          <w:szCs w:val="24"/>
        </w:rPr>
      </w:pPr>
      <w:r w:rsidRPr="00896841">
        <w:rPr>
          <w:rFonts w:ascii="Times New Roman" w:eastAsia="Times New Roman" w:hAnsi="Times New Roman" w:cs="Times New Roman"/>
          <w:noProof/>
          <w:sz w:val="24"/>
          <w:szCs w:val="24"/>
        </w:rPr>
        <w:t>Iepirkumā var piedalīties piegādātāji PIL 1. panta 22. punkta izpratnē, kuri ir iesnieguši Nolikumā minētos dokumentus. Piedalīšanās Iepirkumā ir pretendenta brīvas gribas izpausme. Iepirkuma noteikumi visiem pretendentiem ir vienādi.</w:t>
      </w:r>
    </w:p>
    <w:p w14:paraId="16E97315" w14:textId="77777777" w:rsidR="00F3083F" w:rsidRPr="00896841" w:rsidRDefault="00F3083F">
      <w:pPr>
        <w:widowControl w:val="0"/>
        <w:numPr>
          <w:ilvl w:val="1"/>
          <w:numId w:val="1"/>
        </w:numPr>
        <w:spacing w:after="0" w:line="240" w:lineRule="auto"/>
        <w:ind w:left="426" w:hanging="426"/>
        <w:jc w:val="both"/>
        <w:rPr>
          <w:rFonts w:ascii="Times New Roman" w:eastAsia="Calibri" w:hAnsi="Times New Roman" w:cs="Times New Roman"/>
          <w:kern w:val="2"/>
          <w:sz w:val="24"/>
          <w:szCs w:val="24"/>
          <w14:ligatures w14:val="standardContextual"/>
        </w:rPr>
      </w:pPr>
      <w:r w:rsidRPr="00896841">
        <w:rPr>
          <w:rFonts w:ascii="Times New Roman" w:eastAsia="Calibri" w:hAnsi="Times New Roman" w:cs="Times New Roman"/>
          <w:kern w:val="2"/>
          <w:sz w:val="24"/>
          <w:szCs w:val="24"/>
          <w14:ligatures w14:val="standardContextual"/>
        </w:rPr>
        <w:t xml:space="preserve">Iepirkuma komisija pretendentu vai PIL 42. panta trešās daļas 1., 2. un 3. punktā norādītās personas izslēdz no dalības iepirkuma procedūrā, ja uz norādītajām personām attiecas PIL 42. panta otrās daļas 1., 2., 3., 4., 5., 6., 7., 10., 11., 12., 13. un 14. punktā noteiktie izslēgšanas gadījumi. </w:t>
      </w:r>
    </w:p>
    <w:p w14:paraId="14F0A26E" w14:textId="77777777" w:rsidR="00F3083F" w:rsidRPr="00896841" w:rsidRDefault="00F3083F">
      <w:pPr>
        <w:widowControl w:val="0"/>
        <w:numPr>
          <w:ilvl w:val="1"/>
          <w:numId w:val="1"/>
        </w:numPr>
        <w:spacing w:after="0" w:line="240" w:lineRule="auto"/>
        <w:ind w:left="426" w:hanging="426"/>
        <w:jc w:val="both"/>
        <w:rPr>
          <w:rFonts w:ascii="Times New Roman" w:eastAsia="Calibri" w:hAnsi="Times New Roman" w:cs="Times New Roman"/>
          <w:kern w:val="2"/>
          <w:sz w:val="24"/>
          <w:szCs w:val="24"/>
          <w14:ligatures w14:val="standardContextual"/>
        </w:rPr>
      </w:pPr>
      <w:r w:rsidRPr="00896841">
        <w:rPr>
          <w:rFonts w:ascii="Times New Roman" w:eastAsia="Calibri" w:hAnsi="Times New Roman" w:cs="Times New Roman"/>
          <w:kern w:val="2"/>
          <w:sz w:val="24"/>
          <w:szCs w:val="24"/>
          <w14:ligatures w14:val="standardContextual"/>
        </w:rPr>
        <w:t>Ja Iepirkuma komisija konstatē, ka pretendents būtu izslēdzams no dalības iepirkuma procedūrā, pamatojoties uz PIL 42. panta otrās daļas 1., 4., 5., 6., 7., 10., 11., 12., 13. un 14. punktā minētajiem izslēgšanas iemesliem, tai skaitā saistībā ar PIL 42. panta trešās daļas 1. punktā minēto personu, un nav piemērojami PIL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w:t>
      </w:r>
    </w:p>
    <w:p w14:paraId="6E941978" w14:textId="77777777" w:rsidR="00F3083F" w:rsidRPr="00896841" w:rsidRDefault="00F3083F">
      <w:pPr>
        <w:widowControl w:val="0"/>
        <w:numPr>
          <w:ilvl w:val="1"/>
          <w:numId w:val="1"/>
        </w:numPr>
        <w:spacing w:after="0" w:line="240" w:lineRule="auto"/>
        <w:ind w:left="426" w:hanging="426"/>
        <w:jc w:val="both"/>
        <w:rPr>
          <w:rFonts w:ascii="Times New Roman" w:eastAsia="Calibri" w:hAnsi="Times New Roman" w:cs="Times New Roman"/>
          <w:i/>
          <w:kern w:val="2"/>
          <w:sz w:val="24"/>
          <w:szCs w:val="24"/>
          <w14:ligatures w14:val="standardContextual"/>
        </w:rPr>
      </w:pPr>
      <w:r w:rsidRPr="00896841">
        <w:rPr>
          <w:rFonts w:ascii="Times New Roman" w:eastAsia="Calibri" w:hAnsi="Times New Roman" w:cs="Times New Roman"/>
          <w:kern w:val="2"/>
          <w:sz w:val="24"/>
          <w:szCs w:val="24"/>
          <w14:ligatures w14:val="standardContextual"/>
        </w:rPr>
        <w:t xml:space="preserve">Pirms lēmuma pieņemšanas par līguma slēgšanas tiesību piešķiršanu, Iepirkuma komisija attiecībā uz pretendentu, kuram būtu piešķiramas līguma slēgšanas tiesības, veic pārbaudi par </w:t>
      </w:r>
      <w:r w:rsidRPr="00896841">
        <w:rPr>
          <w:rFonts w:ascii="Times New Roman" w:eastAsia="Calibri" w:hAnsi="Times New Roman" w:cs="Times New Roman"/>
          <w:bCs/>
          <w:kern w:val="2"/>
          <w:sz w:val="24"/>
          <w:szCs w:val="24"/>
          <w14:ligatures w14:val="standardContextual"/>
        </w:rPr>
        <w:t>Starptautisko un Latvijas Republikas nacionālo sankciju likuma 11.</w:t>
      </w:r>
      <w:r w:rsidRPr="00896841">
        <w:rPr>
          <w:rFonts w:ascii="Times New Roman" w:eastAsia="Calibri" w:hAnsi="Times New Roman" w:cs="Times New Roman"/>
          <w:bCs/>
          <w:kern w:val="2"/>
          <w:sz w:val="24"/>
          <w:szCs w:val="24"/>
          <w:vertAlign w:val="superscript"/>
          <w14:ligatures w14:val="standardContextual"/>
        </w:rPr>
        <w:t xml:space="preserve">1 </w:t>
      </w:r>
      <w:r w:rsidRPr="00896841">
        <w:rPr>
          <w:rFonts w:ascii="Times New Roman" w:eastAsia="Calibri" w:hAnsi="Times New Roman" w:cs="Times New Roman"/>
          <w:bCs/>
          <w:kern w:val="2"/>
          <w:sz w:val="24"/>
          <w:szCs w:val="24"/>
          <w14:ligatures w14:val="standardContextual"/>
        </w:rPr>
        <w:t>panta pirmajā daļā  un otrajā daļā minēto izslēgšanas gadījumu esamību</w:t>
      </w:r>
      <w:r w:rsidRPr="00896841">
        <w:rPr>
          <w:rFonts w:ascii="Times New Roman" w:eastAsia="Calibri" w:hAnsi="Times New Roman" w:cs="Times New Roman"/>
          <w:kern w:val="2"/>
          <w:sz w:val="24"/>
          <w:szCs w:val="24"/>
          <w14:ligatures w14:val="standardContextual"/>
        </w:rPr>
        <w:t xml:space="preserve"> </w:t>
      </w:r>
      <w:r w:rsidRPr="00896841">
        <w:rPr>
          <w:rFonts w:ascii="Times New Roman" w:eastAsia="Calibri" w:hAnsi="Times New Roman" w:cs="Times New Roman"/>
          <w:bCs/>
          <w:kern w:val="2"/>
          <w:sz w:val="24"/>
          <w:szCs w:val="24"/>
          <w14:ligatures w14:val="standardContextual"/>
        </w:rPr>
        <w:t>Starptautisko un Latvijas Republikas nacionālo sankciju likuma 11.</w:t>
      </w:r>
      <w:r w:rsidRPr="00896841">
        <w:rPr>
          <w:rFonts w:ascii="Times New Roman" w:eastAsia="Calibri" w:hAnsi="Times New Roman" w:cs="Times New Roman"/>
          <w:bCs/>
          <w:kern w:val="2"/>
          <w:sz w:val="24"/>
          <w:szCs w:val="24"/>
          <w:vertAlign w:val="superscript"/>
          <w14:ligatures w14:val="standardContextual"/>
        </w:rPr>
        <w:t xml:space="preserve">1 </w:t>
      </w:r>
      <w:r w:rsidRPr="00896841">
        <w:rPr>
          <w:rFonts w:ascii="Times New Roman" w:eastAsia="Calibri" w:hAnsi="Times New Roman" w:cs="Times New Roman"/>
          <w:bCs/>
          <w:kern w:val="2"/>
          <w:sz w:val="24"/>
          <w:szCs w:val="24"/>
          <w14:ligatures w14:val="standardContextual"/>
        </w:rPr>
        <w:t xml:space="preserve">pantā </w:t>
      </w:r>
      <w:r w:rsidRPr="00896841">
        <w:rPr>
          <w:rFonts w:ascii="Times New Roman" w:eastAsia="Calibri" w:hAnsi="Times New Roman" w:cs="Times New Roman"/>
          <w:kern w:val="2"/>
          <w:sz w:val="24"/>
          <w:szCs w:val="24"/>
          <w14:ligatures w14:val="standardContextual"/>
        </w:rPr>
        <w:t>noteiktajā kārtībā.</w:t>
      </w:r>
      <w:r w:rsidRPr="00896841">
        <w:rPr>
          <w:rFonts w:ascii="Times New Roman" w:eastAsia="Calibri" w:hAnsi="Times New Roman" w:cs="Times New Roman"/>
          <w:i/>
          <w:kern w:val="2"/>
          <w:sz w:val="24"/>
          <w:szCs w:val="24"/>
          <w14:ligatures w14:val="standardContextual"/>
        </w:rPr>
        <w:t xml:space="preserve"> </w:t>
      </w:r>
    </w:p>
    <w:p w14:paraId="42A203AF"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noProof/>
          <w:sz w:val="24"/>
          <w:szCs w:val="24"/>
        </w:rPr>
      </w:pPr>
      <w:r w:rsidRPr="00896841">
        <w:rPr>
          <w:rFonts w:ascii="Times New Roman" w:eastAsia="Times New Roman" w:hAnsi="Times New Roman" w:cs="Times New Roman"/>
          <w:bCs/>
          <w:sz w:val="24"/>
          <w:szCs w:val="24"/>
          <w:lang w:eastAsia="x-none"/>
        </w:rPr>
        <w:t>Lai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w:t>
      </w:r>
      <w:proofErr w:type="spellStart"/>
      <w:r w:rsidRPr="00896841">
        <w:rPr>
          <w:rFonts w:ascii="Times New Roman" w:eastAsia="Times New Roman" w:hAnsi="Times New Roman" w:cs="Times New Roman"/>
          <w:bCs/>
          <w:sz w:val="24"/>
          <w:szCs w:val="24"/>
          <w:lang w:eastAsia="x-none"/>
        </w:rPr>
        <w:t>as</w:t>
      </w:r>
      <w:proofErr w:type="spellEnd"/>
      <w:r w:rsidRPr="00896841">
        <w:rPr>
          <w:rFonts w:ascii="Times New Roman" w:eastAsia="Times New Roman" w:hAnsi="Times New Roman" w:cs="Times New Roman"/>
          <w:bCs/>
          <w:sz w:val="24"/>
          <w:szCs w:val="24"/>
          <w:lang w:eastAsia="x-none"/>
        </w:rPr>
        <w:t xml:space="preserve">), kas atspoguļo aktuālo informāciju par amatpersonām – valdes vai padomes locekļiem, </w:t>
      </w:r>
      <w:proofErr w:type="spellStart"/>
      <w:r w:rsidRPr="00896841">
        <w:rPr>
          <w:rFonts w:ascii="Times New Roman" w:eastAsia="Times New Roman" w:hAnsi="Times New Roman" w:cs="Times New Roman"/>
          <w:bCs/>
          <w:sz w:val="24"/>
          <w:szCs w:val="24"/>
          <w:lang w:eastAsia="x-none"/>
        </w:rPr>
        <w:t>pārstāvēttiesīgajām</w:t>
      </w:r>
      <w:proofErr w:type="spellEnd"/>
      <w:r w:rsidRPr="00896841">
        <w:rPr>
          <w:rFonts w:ascii="Times New Roman" w:eastAsia="Times New Roman" w:hAnsi="Times New Roman" w:cs="Times New Roman"/>
          <w:bCs/>
          <w:sz w:val="24"/>
          <w:szCs w:val="24"/>
          <w:lang w:eastAsia="x-none"/>
        </w:rPr>
        <w:t xml:space="preserve"> personām vai prokūristiem vai personām, kuras ir pilnvarotas pārstāvēt pretendentu darbībās, kas saistītas ar filiāli. Ja šāda izziņa netiek izsniegta, minēto dokumentu var aizstāt ar zvērestu vai, ja zvēresta došanu attiecīgās valsts normatīvie akti neparedz, ar paša pretendenta apliecinājumu kompetentai izpildvaras vai tiesu varas iestādei, zvērinātam notāram vai kompetentai attiecīgās nozares organizācijai to reģistrācijas valstī. Iepirkuma komisija Starptautisko un Latvijas Republikas nacionālo sankciju likuma 11.</w:t>
      </w:r>
      <w:r w:rsidRPr="00896841">
        <w:rPr>
          <w:rFonts w:ascii="Times New Roman" w:eastAsia="Times New Roman" w:hAnsi="Times New Roman" w:cs="Times New Roman"/>
          <w:bCs/>
          <w:sz w:val="24"/>
          <w:szCs w:val="24"/>
          <w:vertAlign w:val="superscript"/>
          <w:lang w:eastAsia="x-none"/>
        </w:rPr>
        <w:t xml:space="preserve">1 </w:t>
      </w:r>
      <w:r w:rsidRPr="00896841">
        <w:rPr>
          <w:rFonts w:ascii="Times New Roman" w:eastAsia="Times New Roman" w:hAnsi="Times New Roman" w:cs="Times New Roman"/>
          <w:bCs/>
          <w:sz w:val="24"/>
          <w:szCs w:val="24"/>
          <w:lang w:eastAsia="x-none"/>
        </w:rPr>
        <w:t>panta pirmajā daļā paredzētajai pārbaudei nepieciešamās ziņas attiecībā uz ārvalstī reģistrētu pretendentu var iegūt arī patstāvīgi.</w:t>
      </w:r>
    </w:p>
    <w:p w14:paraId="5C742A69"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noProof/>
          <w:sz w:val="24"/>
          <w:szCs w:val="24"/>
        </w:rPr>
      </w:pPr>
      <w:r w:rsidRPr="00896841">
        <w:rPr>
          <w:rFonts w:ascii="Times New Roman" w:eastAsia="Calibri" w:hAnsi="Times New Roman" w:cs="Times New Roman"/>
          <w:kern w:val="2"/>
          <w:sz w:val="24"/>
          <w:szCs w:val="24"/>
          <w:bdr w:val="none" w:sz="0" w:space="0" w:color="auto" w:frame="1"/>
          <w:lang w:eastAsia="lv-LV"/>
          <w14:ligatures w14:val="standardContextual"/>
        </w:rPr>
        <w:t>Pretendentam ir pienākums nodrošināt, lai Iepirkuma līguma izpildē netiek ietvertas Krievijas Federācijas un Baltkrievijas Republikas izcelsmes preces un pakalpojumi.</w:t>
      </w:r>
    </w:p>
    <w:p w14:paraId="6F8BF62D" w14:textId="77777777" w:rsidR="00F3083F" w:rsidRPr="00896841" w:rsidRDefault="00F3083F" w:rsidP="00F3083F">
      <w:pPr>
        <w:widowControl w:val="0"/>
        <w:spacing w:after="0" w:line="240" w:lineRule="auto"/>
        <w:ind w:left="426"/>
        <w:jc w:val="both"/>
        <w:rPr>
          <w:rFonts w:ascii="Times New Roman" w:eastAsia="Times New Roman" w:hAnsi="Times New Roman" w:cs="Times New Roman"/>
          <w:noProof/>
          <w:sz w:val="24"/>
          <w:szCs w:val="24"/>
        </w:rPr>
      </w:pPr>
    </w:p>
    <w:p w14:paraId="67701C19" w14:textId="77777777" w:rsidR="00F3083F" w:rsidRPr="00896841"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bookmarkStart w:id="20" w:name="_Toc53909472"/>
      <w:bookmarkStart w:id="21" w:name="_Toc61422139"/>
      <w:bookmarkEnd w:id="20"/>
      <w:bookmarkEnd w:id="21"/>
      <w:r w:rsidRPr="00896841">
        <w:rPr>
          <w:rFonts w:ascii="Times New Roman" w:eastAsia="Calibri" w:hAnsi="Times New Roman" w:cs="Times New Roman"/>
          <w:b/>
          <w:bCs/>
          <w:caps/>
          <w:sz w:val="24"/>
          <w:szCs w:val="24"/>
        </w:rPr>
        <w:t>Atlases PRASĪBAS un Iesniedzamie dokumenti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5669"/>
      </w:tblGrid>
      <w:tr w:rsidR="00F3083F" w:rsidRPr="00066482" w14:paraId="705F7B07" w14:textId="77777777" w:rsidTr="004540FA">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52F2DFBF" w14:textId="77777777" w:rsidR="00F3083F" w:rsidRPr="00066482" w:rsidRDefault="00F3083F" w:rsidP="00F3083F">
            <w:pPr>
              <w:widowControl w:val="0"/>
              <w:spacing w:after="0" w:line="240" w:lineRule="auto"/>
              <w:ind w:left="38"/>
              <w:jc w:val="center"/>
              <w:rPr>
                <w:rFonts w:ascii="Times New Roman" w:eastAsia="Calibri" w:hAnsi="Times New Roman" w:cs="Times New Roman"/>
                <w:bCs/>
              </w:rPr>
            </w:pPr>
            <w:r w:rsidRPr="00066482">
              <w:rPr>
                <w:rFonts w:ascii="Times New Roman" w:eastAsia="Calibri" w:hAnsi="Times New Roman" w:cs="Times New Roman"/>
                <w:bCs/>
              </w:rPr>
              <w:t>Prasības</w:t>
            </w:r>
          </w:p>
        </w:tc>
        <w:tc>
          <w:tcPr>
            <w:tcW w:w="5669" w:type="dxa"/>
            <w:tcBorders>
              <w:top w:val="single" w:sz="4" w:space="0" w:color="auto"/>
              <w:left w:val="single" w:sz="4" w:space="0" w:color="auto"/>
              <w:bottom w:val="single" w:sz="4" w:space="0" w:color="auto"/>
              <w:right w:val="single" w:sz="4" w:space="0" w:color="auto"/>
            </w:tcBorders>
            <w:shd w:val="clear" w:color="auto" w:fill="D9D9D9"/>
            <w:hideMark/>
          </w:tcPr>
          <w:p w14:paraId="4A7E751B" w14:textId="77777777" w:rsidR="00F3083F" w:rsidRPr="00066482" w:rsidRDefault="00F3083F" w:rsidP="00F3083F">
            <w:pPr>
              <w:widowControl w:val="0"/>
              <w:spacing w:after="0" w:line="240" w:lineRule="auto"/>
              <w:jc w:val="center"/>
              <w:rPr>
                <w:rFonts w:ascii="Times New Roman" w:eastAsia="Calibri" w:hAnsi="Times New Roman" w:cs="Times New Roman"/>
                <w:bCs/>
              </w:rPr>
            </w:pPr>
            <w:r w:rsidRPr="00066482">
              <w:rPr>
                <w:rFonts w:ascii="Times New Roman" w:eastAsia="Calibri" w:hAnsi="Times New Roman" w:cs="Times New Roman"/>
                <w:bCs/>
              </w:rPr>
              <w:t>Atbilstības pārbaude, iesniedzamie dokumenti</w:t>
            </w:r>
          </w:p>
        </w:tc>
      </w:tr>
      <w:tr w:rsidR="00F3083F" w:rsidRPr="00896841" w14:paraId="7E2F359E" w14:textId="77777777" w:rsidTr="004540FA">
        <w:tc>
          <w:tcPr>
            <w:tcW w:w="992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9FF9CCD" w14:textId="77777777" w:rsidR="00F3083F" w:rsidRPr="00896841" w:rsidRDefault="00F3083F" w:rsidP="00F3083F">
            <w:pPr>
              <w:widowControl w:val="0"/>
              <w:spacing w:after="0" w:line="240" w:lineRule="auto"/>
              <w:jc w:val="center"/>
              <w:rPr>
                <w:rFonts w:ascii="Times New Roman" w:eastAsia="Calibri" w:hAnsi="Times New Roman" w:cs="Times New Roman"/>
                <w:b/>
                <w:sz w:val="24"/>
                <w:szCs w:val="24"/>
              </w:rPr>
            </w:pPr>
            <w:r w:rsidRPr="00896841">
              <w:rPr>
                <w:rFonts w:ascii="Times New Roman" w:eastAsia="Calibri" w:hAnsi="Times New Roman" w:cs="Times New Roman"/>
                <w:b/>
                <w:sz w:val="24"/>
                <w:szCs w:val="24"/>
              </w:rPr>
              <w:t>Pieteikums dalībai iepirkumā</w:t>
            </w:r>
          </w:p>
        </w:tc>
      </w:tr>
      <w:tr w:rsidR="00F3083F" w:rsidRPr="00896841" w14:paraId="4BC80B28" w14:textId="77777777" w:rsidTr="004540FA">
        <w:tc>
          <w:tcPr>
            <w:tcW w:w="4254" w:type="dxa"/>
            <w:tcBorders>
              <w:top w:val="single" w:sz="4" w:space="0" w:color="auto"/>
              <w:left w:val="single" w:sz="4" w:space="0" w:color="auto"/>
              <w:bottom w:val="single" w:sz="4" w:space="0" w:color="auto"/>
              <w:right w:val="single" w:sz="4" w:space="0" w:color="auto"/>
            </w:tcBorders>
            <w:hideMark/>
          </w:tcPr>
          <w:p w14:paraId="7428E3BC" w14:textId="77777777" w:rsidR="00F3083F" w:rsidRPr="00896841" w:rsidRDefault="00F3083F" w:rsidP="00F3083F">
            <w:pPr>
              <w:widowControl w:val="0"/>
              <w:tabs>
                <w:tab w:val="left" w:pos="829"/>
              </w:tabs>
              <w:spacing w:after="0" w:line="240" w:lineRule="auto"/>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 xml:space="preserve">4.1. Pretendents piesakās dalībai Iepirkumā, iesniedzot pieteikumu un informāciju par sevi. </w:t>
            </w:r>
          </w:p>
        </w:tc>
        <w:tc>
          <w:tcPr>
            <w:tcW w:w="5669" w:type="dxa"/>
            <w:tcBorders>
              <w:top w:val="single" w:sz="4" w:space="0" w:color="auto"/>
              <w:left w:val="single" w:sz="4" w:space="0" w:color="auto"/>
              <w:bottom w:val="single" w:sz="4" w:space="0" w:color="auto"/>
              <w:right w:val="single" w:sz="4" w:space="0" w:color="auto"/>
            </w:tcBorders>
            <w:hideMark/>
          </w:tcPr>
          <w:p w14:paraId="5FB58E85" w14:textId="74A29223" w:rsidR="00F3083F" w:rsidRPr="00896841" w:rsidRDefault="00F3083F" w:rsidP="00F3083F">
            <w:pPr>
              <w:widowControl w:val="0"/>
              <w:spacing w:after="0" w:line="240" w:lineRule="auto"/>
              <w:jc w:val="both"/>
              <w:rPr>
                <w:rFonts w:ascii="Times New Roman" w:eastAsia="Calibri" w:hAnsi="Times New Roman" w:cs="Times New Roman"/>
                <w:color w:val="000000"/>
                <w:sz w:val="24"/>
                <w:szCs w:val="24"/>
              </w:rPr>
            </w:pPr>
            <w:r w:rsidRPr="00896841">
              <w:rPr>
                <w:rFonts w:ascii="Times New Roman" w:eastAsia="Calibri" w:hAnsi="Times New Roman" w:cs="Times New Roman"/>
                <w:bCs/>
                <w:sz w:val="24"/>
                <w:szCs w:val="24"/>
                <w:lang w:bidi="lv-LV"/>
              </w:rPr>
              <w:t xml:space="preserve">4.1.1. Pieteikums dalībai Iepirkumā, ko </w:t>
            </w:r>
            <w:r w:rsidRPr="00896841">
              <w:rPr>
                <w:rFonts w:ascii="Times New Roman" w:eastAsia="Calibri" w:hAnsi="Times New Roman" w:cs="Times New Roman"/>
                <w:sz w:val="24"/>
                <w:szCs w:val="24"/>
              </w:rPr>
              <w:t xml:space="preserve">sagatavo atbilstoši pievienotajai formai (Nolikuma 1. pielikums) </w:t>
            </w:r>
            <w:r w:rsidRPr="00896841">
              <w:rPr>
                <w:rFonts w:ascii="Times New Roman" w:eastAsia="Calibri" w:hAnsi="Times New Roman" w:cs="Times New Roman"/>
                <w:color w:val="000000"/>
                <w:sz w:val="24"/>
                <w:szCs w:val="24"/>
              </w:rPr>
              <w:t xml:space="preserve">un </w:t>
            </w:r>
            <w:r w:rsidRPr="00C048DE">
              <w:rPr>
                <w:rFonts w:ascii="Times New Roman" w:eastAsia="Calibri" w:hAnsi="Times New Roman" w:cs="Times New Roman"/>
                <w:color w:val="000000"/>
                <w:sz w:val="24"/>
                <w:szCs w:val="24"/>
              </w:rPr>
              <w:t xml:space="preserve">Apliecinājums par neatkarīgi izstrādātu piedāvājumu (Nolikuma </w:t>
            </w:r>
            <w:r w:rsidR="00E32CF8">
              <w:rPr>
                <w:rFonts w:ascii="Times New Roman" w:eastAsia="Calibri" w:hAnsi="Times New Roman" w:cs="Times New Roman"/>
                <w:color w:val="000000"/>
                <w:sz w:val="24"/>
                <w:szCs w:val="24"/>
              </w:rPr>
              <w:t>2</w:t>
            </w:r>
            <w:r w:rsidRPr="00C048DE">
              <w:rPr>
                <w:rFonts w:ascii="Times New Roman" w:eastAsia="Calibri" w:hAnsi="Times New Roman" w:cs="Times New Roman"/>
                <w:color w:val="000000"/>
                <w:sz w:val="24"/>
                <w:szCs w:val="24"/>
              </w:rPr>
              <w:t>. pielikums).</w:t>
            </w:r>
          </w:p>
          <w:p w14:paraId="53295B75" w14:textId="77777777" w:rsidR="00F3083F" w:rsidRPr="00896841" w:rsidRDefault="00F3083F" w:rsidP="00F3083F">
            <w:pPr>
              <w:widowControl w:val="0"/>
              <w:spacing w:after="0" w:line="240" w:lineRule="auto"/>
              <w:jc w:val="both"/>
              <w:rPr>
                <w:rFonts w:ascii="Times New Roman" w:eastAsia="Calibri" w:hAnsi="Times New Roman" w:cs="Times New Roman"/>
                <w:spacing w:val="-4"/>
                <w:sz w:val="24"/>
                <w:szCs w:val="24"/>
              </w:rPr>
            </w:pPr>
            <w:r w:rsidRPr="00896841">
              <w:rPr>
                <w:rFonts w:ascii="Times New Roman" w:eastAsia="Calibri" w:hAnsi="Times New Roman" w:cs="Times New Roman"/>
                <w:sz w:val="24"/>
                <w:szCs w:val="24"/>
              </w:rPr>
              <w:t xml:space="preserve">4.1.2. </w:t>
            </w:r>
            <w:r w:rsidRPr="00896841">
              <w:rPr>
                <w:rFonts w:ascii="Times New Roman" w:eastAsia="Aptos" w:hAnsi="Times New Roman" w:cs="Times New Roman"/>
                <w:spacing w:val="-4"/>
                <w:sz w:val="24"/>
                <w:szCs w:val="24"/>
                <w:bdr w:val="none" w:sz="0" w:space="0" w:color="auto" w:frame="1"/>
                <w:lang w:eastAsia="lv-LV"/>
              </w:rPr>
              <w:t xml:space="preserve">Personu apvienībai vai personālsabiedrībai jāiesniedz vienošanās, ko parakstījušas visu dalībnieku pārstāvošas </w:t>
            </w:r>
            <w:r w:rsidRPr="00896841">
              <w:rPr>
                <w:rFonts w:ascii="Times New Roman" w:eastAsia="Aptos" w:hAnsi="Times New Roman" w:cs="Times New Roman"/>
                <w:spacing w:val="-4"/>
                <w:sz w:val="24"/>
                <w:szCs w:val="24"/>
                <w:bdr w:val="none" w:sz="0" w:space="0" w:color="auto" w:frame="1"/>
                <w:lang w:eastAsia="lv-LV"/>
              </w:rPr>
              <w:lastRenderedPageBreak/>
              <w:t>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74A67ADB" w14:textId="77777777" w:rsidR="00F3083F" w:rsidRPr="00896841" w:rsidRDefault="00F3083F" w:rsidP="00F3083F">
            <w:pPr>
              <w:widowControl w:val="0"/>
              <w:spacing w:after="0" w:line="240" w:lineRule="auto"/>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t>4.1.3. Pilnvara vai cits dokuments, kas ļauj piedāvājumu parakstījušai personai uzņemties saistības Pretendenta vārdā.</w:t>
            </w:r>
          </w:p>
          <w:p w14:paraId="31C41E38" w14:textId="77777777" w:rsidR="00F3083F" w:rsidRPr="00896841" w:rsidRDefault="00F3083F" w:rsidP="00F3083F">
            <w:pPr>
              <w:widowControl w:val="0"/>
              <w:spacing w:after="0" w:line="240" w:lineRule="auto"/>
              <w:jc w:val="both"/>
              <w:rPr>
                <w:rFonts w:ascii="Times New Roman" w:eastAsia="Calibri" w:hAnsi="Times New Roman" w:cs="Times New Roman"/>
                <w:i/>
                <w:spacing w:val="-4"/>
                <w:sz w:val="24"/>
                <w:szCs w:val="24"/>
              </w:rPr>
            </w:pPr>
            <w:r w:rsidRPr="00896841">
              <w:rPr>
                <w:rFonts w:ascii="Times New Roman" w:eastAsia="Calibri" w:hAnsi="Times New Roman" w:cs="Times New Roman"/>
                <w:i/>
                <w:spacing w:val="-4"/>
                <w:sz w:val="24"/>
                <w:szCs w:val="24"/>
              </w:rPr>
              <w:t>(Pieteikums dalībai iepirkumā iesniedzams EIS e-konkursu apakšsistēmas sadaļā “Atlases prasības”, pārējie dokumenti iesniedzami EIS e-konkursu apakšsistēmas sadaļā “Citas prasības”)</w:t>
            </w:r>
          </w:p>
        </w:tc>
      </w:tr>
      <w:tr w:rsidR="00F3083F" w:rsidRPr="00896841" w14:paraId="22E2814C" w14:textId="77777777" w:rsidTr="004540FA">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5460DBF1" w14:textId="77777777" w:rsidR="00F3083F" w:rsidRPr="00896841" w:rsidRDefault="00F3083F" w:rsidP="00F3083F">
            <w:pPr>
              <w:widowControl w:val="0"/>
              <w:spacing w:after="0" w:line="240" w:lineRule="auto"/>
              <w:jc w:val="center"/>
              <w:rPr>
                <w:rFonts w:ascii="Times New Roman" w:eastAsia="Calibri" w:hAnsi="Times New Roman" w:cs="Times New Roman"/>
                <w:b/>
                <w:bCs/>
                <w:sz w:val="24"/>
                <w:szCs w:val="24"/>
                <w:lang w:bidi="lv-LV"/>
              </w:rPr>
            </w:pPr>
            <w:r w:rsidRPr="00896841">
              <w:rPr>
                <w:rFonts w:ascii="Times New Roman" w:eastAsia="Calibri" w:hAnsi="Times New Roman" w:cs="Times New Roman"/>
                <w:b/>
                <w:bCs/>
                <w:sz w:val="24"/>
                <w:szCs w:val="24"/>
                <w:lang w:bidi="lv-LV"/>
              </w:rPr>
              <w:lastRenderedPageBreak/>
              <w:t>Atlases dokumenti</w:t>
            </w:r>
          </w:p>
        </w:tc>
      </w:tr>
    </w:tbl>
    <w:tbl>
      <w:tblPr>
        <w:tblStyle w:val="Reatabula1"/>
        <w:tblW w:w="0" w:type="auto"/>
        <w:tblInd w:w="0" w:type="dxa"/>
        <w:tblBorders>
          <w:bottom w:val="none" w:sz="0" w:space="0" w:color="auto"/>
        </w:tblBorders>
        <w:tblLook w:val="04A0" w:firstRow="1" w:lastRow="0" w:firstColumn="1" w:lastColumn="0" w:noHBand="0" w:noVBand="1"/>
      </w:tblPr>
      <w:tblGrid>
        <w:gridCol w:w="4248"/>
        <w:gridCol w:w="5670"/>
      </w:tblGrid>
      <w:tr w:rsidR="00F3083F" w:rsidRPr="00066482" w14:paraId="63D420D6" w14:textId="77777777" w:rsidTr="004540FA">
        <w:tc>
          <w:tcPr>
            <w:tcW w:w="4248" w:type="dxa"/>
            <w:tcBorders>
              <w:top w:val="single" w:sz="4" w:space="0" w:color="auto"/>
              <w:left w:val="single" w:sz="4" w:space="0" w:color="auto"/>
              <w:bottom w:val="nil"/>
              <w:right w:val="single" w:sz="4" w:space="0" w:color="auto"/>
            </w:tcBorders>
          </w:tcPr>
          <w:p w14:paraId="64CFC4D3" w14:textId="4E0CE659" w:rsidR="00F3083F" w:rsidRPr="00066482" w:rsidRDefault="00F3083F" w:rsidP="00066482">
            <w:pPr>
              <w:widowControl w:val="0"/>
              <w:jc w:val="both"/>
              <w:rPr>
                <w:rFonts w:ascii="Times New Roman" w:hAnsi="Times New Roman"/>
                <w:sz w:val="24"/>
                <w:szCs w:val="24"/>
              </w:rPr>
            </w:pPr>
            <w:r w:rsidRPr="00066482">
              <w:rPr>
                <w:rFonts w:ascii="Times New Roman" w:hAnsi="Times New Roman"/>
                <w:sz w:val="24"/>
                <w:szCs w:val="24"/>
              </w:rPr>
              <w:t>4.2. Pretendents, personālsabiedrība un visi personālsabiedrības biedri (ja piedāvājumu iesniedz personālsabiedrība) vai visi personu apvienības dalībnieki (ja piedāvājumu iesniedz personu apvienība), pretendenta norādītās personas, uz kuru iespējām pretendents balstās, lai apliecinātu, ka tā kvalifikācija atbilst iepirkuma prasībām, ir reģistrētas, licencētas un/vai sertificētas atbilstoši attiecīgās valsts normatīvo aktu prasībām.</w:t>
            </w:r>
          </w:p>
        </w:tc>
        <w:tc>
          <w:tcPr>
            <w:tcW w:w="5670" w:type="dxa"/>
            <w:tcBorders>
              <w:top w:val="single" w:sz="4" w:space="0" w:color="auto"/>
              <w:left w:val="single" w:sz="4" w:space="0" w:color="auto"/>
              <w:bottom w:val="nil"/>
              <w:right w:val="single" w:sz="4" w:space="0" w:color="auto"/>
            </w:tcBorders>
            <w:hideMark/>
          </w:tcPr>
          <w:p w14:paraId="11BEADC5" w14:textId="77777777" w:rsidR="00F3083F" w:rsidRPr="00066482" w:rsidRDefault="00F3083F" w:rsidP="00066482">
            <w:pPr>
              <w:widowControl w:val="0"/>
              <w:jc w:val="both"/>
              <w:rPr>
                <w:rFonts w:ascii="Times New Roman" w:eastAsia="Calibri" w:hAnsi="Times New Roman"/>
                <w:sz w:val="24"/>
                <w:szCs w:val="24"/>
              </w:rPr>
            </w:pPr>
            <w:r w:rsidRPr="00066482">
              <w:rPr>
                <w:rFonts w:ascii="Times New Roman" w:eastAsia="Calibri" w:hAnsi="Times New Roman"/>
                <w:sz w:val="24"/>
                <w:szCs w:val="24"/>
              </w:rPr>
              <w:t>4.2.1. Par reģistrācijas faktu Iepirkuma komisija pārliecināsies Uzņēmumu reģistra tīmekļa vietnē</w:t>
            </w:r>
            <w:r w:rsidRPr="00066482">
              <w:rPr>
                <w:rFonts w:ascii="Times New Roman" w:hAnsi="Times New Roman"/>
                <w:sz w:val="24"/>
                <w:szCs w:val="24"/>
              </w:rPr>
              <w:t xml:space="preserve"> </w:t>
            </w:r>
            <w:hyperlink r:id="rId22" w:history="1">
              <w:r w:rsidRPr="00066482">
                <w:rPr>
                  <w:rFonts w:ascii="Times New Roman" w:hAnsi="Times New Roman"/>
                  <w:color w:val="467886"/>
                  <w:sz w:val="24"/>
                  <w:szCs w:val="24"/>
                  <w:u w:val="single"/>
                </w:rPr>
                <w:t>www.ur.gov.lv</w:t>
              </w:r>
            </w:hyperlink>
            <w:r w:rsidRPr="00066482">
              <w:rPr>
                <w:rFonts w:ascii="Times New Roman" w:eastAsia="Calibri" w:hAnsi="Times New Roman"/>
                <w:sz w:val="24"/>
                <w:szCs w:val="24"/>
              </w:rPr>
              <w:t>.</w:t>
            </w:r>
          </w:p>
          <w:p w14:paraId="5B1D0D3F" w14:textId="77777777" w:rsidR="00F3083F" w:rsidRPr="00066482" w:rsidRDefault="00F3083F" w:rsidP="00066482">
            <w:pPr>
              <w:widowControl w:val="0"/>
              <w:jc w:val="both"/>
              <w:rPr>
                <w:rFonts w:ascii="Times New Roman" w:eastAsia="Calibri" w:hAnsi="Times New Roman"/>
                <w:sz w:val="24"/>
                <w:szCs w:val="24"/>
              </w:rPr>
            </w:pPr>
            <w:r w:rsidRPr="00066482">
              <w:rPr>
                <w:rFonts w:ascii="Times New Roman" w:eastAsia="Calibri" w:hAnsi="Times New Roman"/>
                <w:sz w:val="24"/>
                <w:szCs w:val="24"/>
              </w:rPr>
              <w:t xml:space="preserve">4.2.2. Ja pretendents ir reģistrēts ārvalstīs, tam ir jāiesniedz komercreģistra vai līdzvērtīgas komercdarbību reģistrējošas iestādes ārvalstīs izdotas reģistrācijas apliecības kopija. </w:t>
            </w:r>
            <w:r w:rsidRPr="00066482">
              <w:rPr>
                <w:rFonts w:ascii="Times New Roman" w:eastAsia="Calibri" w:hAnsi="Times New Roman"/>
                <w:color w:val="000000"/>
                <w:sz w:val="24"/>
                <w:szCs w:val="24"/>
              </w:rPr>
              <w:t>Ja reģistrācijas valsts normatīvais regulējums neparedz reģistrācijas apliecības izdošanu, tad pieteikumā tiek norādīta informācija par reģistrācijas numuru, reģistrācijas laiku, kā arī norādīta kompetentā iestāde reģistrācijas valstī, kas nepieciešamības gadījumā var apliecināt reģistrācijas faktu.</w:t>
            </w:r>
          </w:p>
          <w:p w14:paraId="049209F3" w14:textId="77777777" w:rsidR="00F3083F" w:rsidRPr="00066482" w:rsidRDefault="00F3083F" w:rsidP="00066482">
            <w:pPr>
              <w:widowControl w:val="0"/>
              <w:jc w:val="both"/>
              <w:rPr>
                <w:rFonts w:ascii="Times New Roman" w:eastAsia="Calibri" w:hAnsi="Times New Roman"/>
                <w:spacing w:val="-2"/>
                <w:sz w:val="24"/>
                <w:szCs w:val="24"/>
              </w:rPr>
            </w:pPr>
            <w:r w:rsidRPr="00066482">
              <w:rPr>
                <w:rFonts w:ascii="Times New Roman" w:eastAsia="Calibri" w:hAnsi="Times New Roman"/>
                <w:spacing w:val="-2"/>
                <w:sz w:val="24"/>
                <w:szCs w:val="24"/>
              </w:rPr>
              <w:t>4.2.3. Ārvalstī reģistrētam pretendentam, personālsabiedrībai un visiem personālsabiedrības biedriem (ja piedāvājumu iesniedz personālsabiedrība), vai visiem personu apvienības dalībniekiem (ja piedāvājumu iesniedz personu apvienība)</w:t>
            </w:r>
            <w:r w:rsidRPr="00066482">
              <w:rPr>
                <w:rFonts w:ascii="Times New Roman" w:hAnsi="Times New Roman"/>
                <w:color w:val="000000"/>
                <w:spacing w:val="-2"/>
                <w:sz w:val="24"/>
                <w:szCs w:val="24"/>
                <w:bdr w:val="none" w:sz="0" w:space="0" w:color="auto" w:frame="1"/>
                <w:lang w:eastAsia="lv-LV"/>
              </w:rPr>
              <w:t>,</w:t>
            </w:r>
            <w:r w:rsidRPr="00066482">
              <w:rPr>
                <w:rFonts w:ascii="Times New Roman" w:eastAsia="Calibri" w:hAnsi="Times New Roman"/>
                <w:spacing w:val="-2"/>
                <w:sz w:val="24"/>
                <w:szCs w:val="24"/>
              </w:rPr>
              <w:t xml:space="preserve"> kas nav reģistrēti Uzņēmumu reģistrā, jāpievieno attiecīgos faktus apliecinoši dokumenti (kopijas), </w:t>
            </w:r>
            <w:r w:rsidRPr="00066482">
              <w:rPr>
                <w:rFonts w:ascii="Times New Roman" w:hAnsi="Times New Roman"/>
                <w:color w:val="000000"/>
                <w:spacing w:val="-2"/>
                <w:sz w:val="24"/>
                <w:szCs w:val="24"/>
                <w:bdr w:val="none" w:sz="0" w:space="0" w:color="auto" w:frame="1"/>
              </w:rPr>
              <w:t>kas apliecina pretendenta reģistrāciju ārvalstīs atbilstoši tās valsts normatīvajam regulējumam</w:t>
            </w:r>
            <w:r w:rsidRPr="00066482">
              <w:rPr>
                <w:rFonts w:ascii="Times New Roman" w:eastAsia="Calibri" w:hAnsi="Times New Roman"/>
                <w:spacing w:val="-2"/>
                <w:sz w:val="24"/>
                <w:szCs w:val="24"/>
              </w:rPr>
              <w:t>.</w:t>
            </w:r>
          </w:p>
          <w:p w14:paraId="71945D81" w14:textId="77777777" w:rsidR="00F3083F" w:rsidRPr="00066482" w:rsidRDefault="00F3083F" w:rsidP="00066482">
            <w:pPr>
              <w:widowControl w:val="0"/>
              <w:tabs>
                <w:tab w:val="left" w:pos="829"/>
              </w:tabs>
              <w:jc w:val="both"/>
              <w:rPr>
                <w:rFonts w:ascii="Times New Roman" w:eastAsia="Calibri" w:hAnsi="Times New Roman"/>
                <w:color w:val="000000"/>
                <w:sz w:val="24"/>
                <w:szCs w:val="24"/>
                <w:highlight w:val="yellow"/>
              </w:rPr>
            </w:pPr>
            <w:r w:rsidRPr="00066482">
              <w:rPr>
                <w:rFonts w:ascii="Times New Roman" w:eastAsia="Calibri" w:hAnsi="Times New Roman"/>
                <w:i/>
                <w:sz w:val="24"/>
                <w:szCs w:val="24"/>
              </w:rPr>
              <w:t>(Dokumenti iesniedzami EIS e-konkursu apakšsistēmas sadaļā “Citas prasības”)</w:t>
            </w:r>
          </w:p>
        </w:tc>
      </w:tr>
    </w:tbl>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4"/>
        <w:gridCol w:w="5669"/>
      </w:tblGrid>
      <w:tr w:rsidR="00F3083F" w:rsidRPr="00896841" w14:paraId="38CC8D9F" w14:textId="77777777" w:rsidTr="004540FA">
        <w:trPr>
          <w:trHeight w:val="558"/>
        </w:trPr>
        <w:tc>
          <w:tcPr>
            <w:tcW w:w="4254" w:type="dxa"/>
            <w:tcBorders>
              <w:top w:val="single" w:sz="4" w:space="0" w:color="auto"/>
              <w:left w:val="single" w:sz="4" w:space="0" w:color="auto"/>
              <w:bottom w:val="single" w:sz="4" w:space="0" w:color="auto"/>
              <w:right w:val="single" w:sz="4" w:space="0" w:color="auto"/>
            </w:tcBorders>
            <w:hideMark/>
          </w:tcPr>
          <w:p w14:paraId="5BFC9F10" w14:textId="77777777" w:rsidR="00F3083F" w:rsidRPr="00896841" w:rsidRDefault="00F3083F" w:rsidP="00F3083F">
            <w:pPr>
              <w:widowControl w:val="0"/>
              <w:spacing w:after="0" w:line="256" w:lineRule="auto"/>
              <w:jc w:val="both"/>
              <w:rPr>
                <w:rFonts w:ascii="Times New Roman" w:eastAsia="Aptos" w:hAnsi="Times New Roman" w:cs="Times New Roman"/>
                <w:sz w:val="24"/>
                <w:szCs w:val="24"/>
              </w:rPr>
            </w:pPr>
            <w:r w:rsidRPr="00896841">
              <w:rPr>
                <w:rFonts w:ascii="Times New Roman" w:eastAsia="Calibri" w:hAnsi="Times New Roman" w:cs="Times New Roman"/>
                <w:sz w:val="24"/>
                <w:szCs w:val="24"/>
              </w:rPr>
              <w:t>4.3.</w:t>
            </w:r>
            <w:r w:rsidRPr="00896841">
              <w:rPr>
                <w:rFonts w:ascii="Times New Roman" w:eastAsia="Aptos" w:hAnsi="Times New Roman" w:cs="Times New Roman"/>
                <w:sz w:val="24"/>
                <w:szCs w:val="24"/>
              </w:rPr>
              <w:t xml:space="preserve"> Pretendents var balstīties uz citu personu saimnieciskajām un finansiālajām iespējām, ja tas ir nepieciešams konkrētā iepirkuma līguma izpildei, neatkarīgi no </w:t>
            </w:r>
            <w:r w:rsidRPr="00896841">
              <w:rPr>
                <w:rFonts w:ascii="Times New Roman" w:eastAsia="Aptos" w:hAnsi="Times New Roman" w:cs="Times New Roman"/>
                <w:sz w:val="24"/>
                <w:szCs w:val="24"/>
              </w:rPr>
              <w:lastRenderedPageBreak/>
              <w:t>savstarpējo attiecību tiesiskā rakstura.</w:t>
            </w:r>
          </w:p>
          <w:p w14:paraId="056F032E" w14:textId="77777777" w:rsidR="00F3083F" w:rsidRPr="00896841" w:rsidRDefault="00F3083F" w:rsidP="00F3083F">
            <w:pPr>
              <w:widowControl w:val="0"/>
              <w:spacing w:after="0" w:line="256" w:lineRule="auto"/>
              <w:jc w:val="both"/>
              <w:rPr>
                <w:rFonts w:ascii="Times New Roman" w:eastAsia="Calibri" w:hAnsi="Times New Roman" w:cs="Times New Roman"/>
                <w:sz w:val="24"/>
                <w:szCs w:val="24"/>
              </w:rPr>
            </w:pPr>
            <w:r w:rsidRPr="00896841">
              <w:rPr>
                <w:rFonts w:ascii="Times New Roman" w:eastAsia="Aptos" w:hAnsi="Times New Roman" w:cs="Times New Roman"/>
                <w:sz w:val="24"/>
                <w:szCs w:val="24"/>
                <w:u w:val="single"/>
              </w:rPr>
              <w:t>Šajā gadījumā pretendents un persona, uz kuras saimnieciskajām un finansiālajām iespējām tas balstās, ir solidāri atbildīgi par iepirkuma līguma izpildi</w:t>
            </w:r>
            <w:r w:rsidRPr="00896841">
              <w:rPr>
                <w:rFonts w:ascii="Times New Roman" w:eastAsia="Calibri" w:hAnsi="Times New Roman" w:cs="Times New Roman"/>
                <w:sz w:val="24"/>
                <w:szCs w:val="24"/>
              </w:rPr>
              <w:t>.</w:t>
            </w:r>
          </w:p>
        </w:tc>
        <w:tc>
          <w:tcPr>
            <w:tcW w:w="5669" w:type="dxa"/>
            <w:tcBorders>
              <w:top w:val="single" w:sz="4" w:space="0" w:color="auto"/>
              <w:left w:val="single" w:sz="4" w:space="0" w:color="auto"/>
              <w:bottom w:val="single" w:sz="4" w:space="0" w:color="auto"/>
              <w:right w:val="single" w:sz="4" w:space="0" w:color="auto"/>
            </w:tcBorders>
            <w:hideMark/>
          </w:tcPr>
          <w:p w14:paraId="0ED9B170" w14:textId="77777777" w:rsidR="00F3083F" w:rsidRPr="00896841" w:rsidRDefault="00F3083F" w:rsidP="00F3083F">
            <w:pPr>
              <w:widowControl w:val="0"/>
              <w:spacing w:after="0" w:line="240" w:lineRule="auto"/>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lastRenderedPageBreak/>
              <w:t xml:space="preserve">4.3.1. </w:t>
            </w:r>
            <w:r w:rsidRPr="00896841">
              <w:rPr>
                <w:rFonts w:ascii="Times New Roman" w:eastAsia="Aptos" w:hAnsi="Times New Roman" w:cs="Times New Roman"/>
                <w:sz w:val="24"/>
                <w:szCs w:val="24"/>
              </w:rPr>
              <w:t>Pretendents pierāda Iepirkuma komisijai, ka tā rīcībā būs nepieciešamie resursi, iesniedzot šo personu apliecinājumu vai vienošanos par sadarbību konkrētā līguma izpildē</w:t>
            </w:r>
            <w:r w:rsidRPr="00896841">
              <w:rPr>
                <w:rFonts w:ascii="Times New Roman" w:eastAsia="Calibri" w:hAnsi="Times New Roman" w:cs="Times New Roman"/>
                <w:sz w:val="24"/>
                <w:szCs w:val="24"/>
              </w:rPr>
              <w:t>.</w:t>
            </w:r>
          </w:p>
          <w:p w14:paraId="5078D23B" w14:textId="77777777" w:rsidR="00F3083F" w:rsidRPr="00896841" w:rsidRDefault="00F3083F" w:rsidP="00F3083F">
            <w:pPr>
              <w:widowControl w:val="0"/>
              <w:spacing w:after="0" w:line="240" w:lineRule="auto"/>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lastRenderedPageBreak/>
              <w:t xml:space="preserve">4.3.2. </w:t>
            </w:r>
            <w:r w:rsidRPr="00896841">
              <w:rPr>
                <w:rFonts w:ascii="Times New Roman" w:eastAsia="Aptos" w:hAnsi="Times New Roman" w:cs="Times New Roman"/>
                <w:sz w:val="24"/>
                <w:szCs w:val="24"/>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896841">
              <w:rPr>
                <w:rFonts w:ascii="Times New Roman" w:eastAsia="Calibri" w:hAnsi="Times New Roman" w:cs="Times New Roman"/>
                <w:sz w:val="24"/>
                <w:szCs w:val="24"/>
              </w:rPr>
              <w:t>.</w:t>
            </w:r>
          </w:p>
          <w:p w14:paraId="4625F248" w14:textId="77777777" w:rsidR="00F3083F" w:rsidRPr="00896841" w:rsidRDefault="00F3083F" w:rsidP="00F3083F">
            <w:pPr>
              <w:widowControl w:val="0"/>
              <w:spacing w:after="0" w:line="240" w:lineRule="auto"/>
              <w:jc w:val="both"/>
              <w:rPr>
                <w:rFonts w:ascii="Times New Roman" w:eastAsia="Calibri" w:hAnsi="Times New Roman" w:cs="Times New Roman"/>
                <w:sz w:val="24"/>
                <w:szCs w:val="24"/>
              </w:rPr>
            </w:pPr>
            <w:r w:rsidRPr="00896841">
              <w:rPr>
                <w:rFonts w:ascii="Times New Roman" w:eastAsia="Calibri" w:hAnsi="Times New Roman" w:cs="Times New Roman"/>
                <w:i/>
                <w:sz w:val="24"/>
                <w:szCs w:val="24"/>
              </w:rPr>
              <w:t>(Dokumenti iesniedzami EIS e-konkursu apakšsistēmas sadaļā “Citas prasības”)</w:t>
            </w:r>
            <w:r w:rsidRPr="00896841">
              <w:rPr>
                <w:rFonts w:ascii="Times New Roman" w:eastAsia="Calibri" w:hAnsi="Times New Roman" w:cs="Times New Roman"/>
                <w:sz w:val="24"/>
                <w:szCs w:val="24"/>
              </w:rPr>
              <w:t xml:space="preserve"> </w:t>
            </w:r>
          </w:p>
        </w:tc>
      </w:tr>
      <w:tr w:rsidR="00F3083F" w:rsidRPr="00896841" w14:paraId="03555F8D" w14:textId="77777777" w:rsidTr="004540FA">
        <w:trPr>
          <w:trHeight w:val="139"/>
        </w:trPr>
        <w:tc>
          <w:tcPr>
            <w:tcW w:w="4254" w:type="dxa"/>
            <w:tcBorders>
              <w:top w:val="single" w:sz="4" w:space="0" w:color="auto"/>
              <w:left w:val="single" w:sz="4" w:space="0" w:color="auto"/>
              <w:bottom w:val="single" w:sz="4" w:space="0" w:color="auto"/>
              <w:right w:val="single" w:sz="4" w:space="0" w:color="auto"/>
            </w:tcBorders>
            <w:hideMark/>
          </w:tcPr>
          <w:p w14:paraId="1A61E1F5" w14:textId="77777777" w:rsidR="00F3083F" w:rsidRPr="00896841" w:rsidRDefault="00F3083F" w:rsidP="00F3083F">
            <w:pPr>
              <w:widowControl w:val="0"/>
              <w:spacing w:after="0" w:line="240" w:lineRule="auto"/>
              <w:jc w:val="both"/>
              <w:rPr>
                <w:rFonts w:ascii="Times New Roman" w:eastAsia="Calibri" w:hAnsi="Times New Roman" w:cs="Times New Roman"/>
                <w:sz w:val="24"/>
                <w:szCs w:val="24"/>
              </w:rPr>
            </w:pPr>
            <w:r w:rsidRPr="00896841">
              <w:rPr>
                <w:rFonts w:ascii="Times New Roman" w:eastAsia="Calibri" w:hAnsi="Times New Roman" w:cs="Times New Roman"/>
                <w:sz w:val="24"/>
                <w:szCs w:val="24"/>
              </w:rPr>
              <w:lastRenderedPageBreak/>
              <w:t>4.4. Pretendents var balstīties uz citu personu tehniskajām un profesionālajām iespējām, ja tas ir nepieciešams konkrētā iepirkuma līguma izpildei, neatkarīgi no savstarpējo attiecību tiesiskā rakstura.</w:t>
            </w:r>
          </w:p>
          <w:p w14:paraId="38263BA3" w14:textId="77777777" w:rsidR="00F3083F" w:rsidRPr="00896841" w:rsidRDefault="00F3083F" w:rsidP="00F3083F">
            <w:pPr>
              <w:widowControl w:val="0"/>
              <w:spacing w:after="0" w:line="240" w:lineRule="auto"/>
              <w:jc w:val="both"/>
              <w:rPr>
                <w:rFonts w:ascii="Times New Roman" w:eastAsia="Calibri" w:hAnsi="Times New Roman" w:cs="Times New Roman"/>
                <w:sz w:val="24"/>
                <w:szCs w:val="24"/>
              </w:rPr>
            </w:pPr>
            <w:r w:rsidRPr="00896841">
              <w:rPr>
                <w:rFonts w:ascii="Times New Roman" w:eastAsia="Calibri" w:hAnsi="Times New Roman" w:cs="Times New Roman"/>
                <w:sz w:val="24"/>
                <w:szCs w:val="24"/>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r w:rsidRPr="00896841">
              <w:rPr>
                <w:rFonts w:ascii="Times New Roman" w:eastAsia="Calibri" w:hAnsi="Times New Roman" w:cs="Times New Roman"/>
                <w:sz w:val="24"/>
                <w:szCs w:val="24"/>
              </w:rPr>
              <w:t>.</w:t>
            </w:r>
            <w:r w:rsidRPr="00896841">
              <w:rPr>
                <w:rFonts w:ascii="Times New Roman" w:eastAsia="Calibri" w:hAnsi="Times New Roman" w:cs="Times New Roman"/>
                <w:color w:val="000000"/>
                <w:kern w:val="2"/>
                <w:sz w:val="24"/>
                <w:szCs w:val="24"/>
                <w:vertAlign w:val="superscript"/>
                <w14:ligatures w14:val="standardContextual"/>
              </w:rPr>
              <w:t xml:space="preserve"> </w:t>
            </w:r>
            <w:r w:rsidRPr="00896841">
              <w:rPr>
                <w:rFonts w:ascii="Times New Roman" w:eastAsia="Calibri" w:hAnsi="Times New Roman" w:cs="Times New Roman"/>
                <w:color w:val="000000"/>
                <w:kern w:val="2"/>
                <w:sz w:val="24"/>
                <w:szCs w:val="24"/>
                <w:vertAlign w:val="superscript"/>
                <w14:ligatures w14:val="standardContextual"/>
              </w:rPr>
              <w:footnoteReference w:id="1"/>
            </w:r>
          </w:p>
        </w:tc>
        <w:tc>
          <w:tcPr>
            <w:tcW w:w="5669" w:type="dxa"/>
            <w:tcBorders>
              <w:top w:val="single" w:sz="4" w:space="0" w:color="auto"/>
              <w:left w:val="single" w:sz="4" w:space="0" w:color="auto"/>
              <w:bottom w:val="single" w:sz="4" w:space="0" w:color="auto"/>
              <w:right w:val="single" w:sz="4" w:space="0" w:color="auto"/>
            </w:tcBorders>
            <w:hideMark/>
          </w:tcPr>
          <w:p w14:paraId="2A132289" w14:textId="6A221412" w:rsidR="007F3553" w:rsidRPr="00C048DE" w:rsidRDefault="007F3553" w:rsidP="007F3553">
            <w:pPr>
              <w:widowControl w:val="0"/>
              <w:spacing w:after="0" w:line="240" w:lineRule="auto"/>
              <w:jc w:val="both"/>
              <w:rPr>
                <w:rFonts w:ascii="Times New Roman" w:eastAsia="Calibri" w:hAnsi="Times New Roman" w:cs="Times New Roman"/>
                <w:bCs/>
                <w:sz w:val="24"/>
                <w:szCs w:val="24"/>
              </w:rPr>
            </w:pPr>
            <w:r w:rsidRPr="00C048DE">
              <w:rPr>
                <w:rFonts w:ascii="Times New Roman" w:eastAsia="Calibri" w:hAnsi="Times New Roman" w:cs="Times New Roman"/>
                <w:color w:val="000000"/>
                <w:sz w:val="24"/>
                <w:szCs w:val="24"/>
              </w:rPr>
              <w:t xml:space="preserve">4.4.1. </w:t>
            </w:r>
            <w:r w:rsidRPr="00C048DE">
              <w:rPr>
                <w:rFonts w:ascii="Times New Roman" w:eastAsia="Calibri" w:hAnsi="Times New Roman" w:cs="Times New Roman"/>
                <w:bCs/>
                <w:sz w:val="24"/>
                <w:szCs w:val="24"/>
              </w:rPr>
              <w:t xml:space="preserve">Ja pretendents plāno piesaistīt apakšuzņēmēju/s, piedāvājumā ir jāiekļauj apakšuzņēmēja un apakšuzņēmēja </w:t>
            </w:r>
            <w:proofErr w:type="spellStart"/>
            <w:r w:rsidRPr="00C048DE">
              <w:rPr>
                <w:rFonts w:ascii="Times New Roman" w:eastAsia="Calibri" w:hAnsi="Times New Roman" w:cs="Times New Roman"/>
                <w:bCs/>
                <w:sz w:val="24"/>
                <w:szCs w:val="24"/>
              </w:rPr>
              <w:t>apakšuzņēmēja</w:t>
            </w:r>
            <w:proofErr w:type="spellEnd"/>
            <w:r w:rsidRPr="00C048DE">
              <w:rPr>
                <w:rFonts w:ascii="Times New Roman" w:eastAsia="Calibri" w:hAnsi="Times New Roman" w:cs="Times New Roman"/>
                <w:bCs/>
                <w:sz w:val="24"/>
                <w:szCs w:val="24"/>
              </w:rPr>
              <w:t xml:space="preserve"> apliecinājums (Nolikuma </w:t>
            </w:r>
            <w:r w:rsidR="00FD0656">
              <w:rPr>
                <w:rFonts w:ascii="Times New Roman" w:eastAsia="Calibri" w:hAnsi="Times New Roman" w:cs="Times New Roman"/>
                <w:bCs/>
                <w:sz w:val="24"/>
                <w:szCs w:val="24"/>
              </w:rPr>
              <w:t>7</w:t>
            </w:r>
            <w:r w:rsidRPr="00C048DE">
              <w:rPr>
                <w:rFonts w:ascii="Times New Roman" w:eastAsia="Calibri" w:hAnsi="Times New Roman" w:cs="Times New Roman"/>
                <w:bCs/>
                <w:sz w:val="24"/>
                <w:szCs w:val="24"/>
              </w:rPr>
              <w:t xml:space="preserve">. pielikums), kā arī jāiesniedz aizpildīts Nolikuma </w:t>
            </w:r>
            <w:r w:rsidR="00FD0656">
              <w:rPr>
                <w:rFonts w:ascii="Times New Roman" w:eastAsia="Calibri" w:hAnsi="Times New Roman" w:cs="Times New Roman"/>
                <w:bCs/>
                <w:sz w:val="24"/>
                <w:szCs w:val="24"/>
              </w:rPr>
              <w:t>6</w:t>
            </w:r>
            <w:r w:rsidRPr="00C048DE">
              <w:rPr>
                <w:rFonts w:ascii="Times New Roman" w:eastAsia="Calibri" w:hAnsi="Times New Roman" w:cs="Times New Roman"/>
                <w:bCs/>
                <w:sz w:val="24"/>
                <w:szCs w:val="24"/>
              </w:rPr>
              <w:t>. pielikums.</w:t>
            </w:r>
          </w:p>
          <w:p w14:paraId="52B1A009" w14:textId="3B20BBC2" w:rsidR="007F3553" w:rsidRPr="00896841" w:rsidRDefault="007F3553" w:rsidP="007F3553">
            <w:pPr>
              <w:widowControl w:val="0"/>
              <w:spacing w:after="0" w:line="240" w:lineRule="auto"/>
              <w:jc w:val="both"/>
              <w:rPr>
                <w:rFonts w:ascii="Times New Roman" w:eastAsia="Calibri" w:hAnsi="Times New Roman" w:cs="Times New Roman"/>
                <w:sz w:val="24"/>
                <w:szCs w:val="24"/>
              </w:rPr>
            </w:pPr>
            <w:r w:rsidRPr="00C048DE">
              <w:rPr>
                <w:rFonts w:ascii="Times New Roman" w:eastAsia="Calibri" w:hAnsi="Times New Roman" w:cs="Times New Roman"/>
                <w:i/>
                <w:color w:val="000000"/>
                <w:sz w:val="24"/>
                <w:szCs w:val="24"/>
              </w:rPr>
              <w:t>(Dokumenti iesniedzami EIS e-konkursu apakšsistēmas sadaļā “Citas prasības”)</w:t>
            </w:r>
          </w:p>
        </w:tc>
      </w:tr>
      <w:tr w:rsidR="00F3083F" w:rsidRPr="00896841" w14:paraId="552ECE02" w14:textId="77777777" w:rsidTr="004540FA">
        <w:trPr>
          <w:trHeight w:val="558"/>
        </w:trPr>
        <w:tc>
          <w:tcPr>
            <w:tcW w:w="4254" w:type="dxa"/>
            <w:tcBorders>
              <w:top w:val="single" w:sz="4" w:space="0" w:color="auto"/>
              <w:left w:val="single" w:sz="4" w:space="0" w:color="auto"/>
              <w:bottom w:val="single" w:sz="4" w:space="0" w:color="auto"/>
              <w:right w:val="single" w:sz="4" w:space="0" w:color="auto"/>
            </w:tcBorders>
            <w:hideMark/>
          </w:tcPr>
          <w:p w14:paraId="0355D3D0" w14:textId="5FEDB481" w:rsidR="00990950" w:rsidRPr="00066482" w:rsidRDefault="00F3083F" w:rsidP="00F3083F">
            <w:pPr>
              <w:widowControl w:val="0"/>
              <w:spacing w:after="0" w:line="256" w:lineRule="auto"/>
              <w:jc w:val="both"/>
              <w:rPr>
                <w:rFonts w:ascii="Times New Roman" w:eastAsia="Times New Roman" w:hAnsi="Times New Roman" w:cs="Times New Roman"/>
                <w:spacing w:val="-4"/>
                <w:kern w:val="2"/>
                <w:sz w:val="24"/>
                <w:szCs w:val="24"/>
                <w14:ligatures w14:val="standardContextual"/>
              </w:rPr>
            </w:pPr>
            <w:r w:rsidRPr="00896841">
              <w:rPr>
                <w:rFonts w:ascii="Times New Roman" w:eastAsia="Calibri" w:hAnsi="Times New Roman" w:cs="Times New Roman"/>
                <w:sz w:val="24"/>
                <w:szCs w:val="24"/>
              </w:rPr>
              <w:t xml:space="preserve">4.5. </w:t>
            </w:r>
            <w:r w:rsidR="004D72F8" w:rsidRPr="004D72F8">
              <w:rPr>
                <w:rFonts w:ascii="Times New Roman" w:eastAsia="Calibri" w:hAnsi="Times New Roman" w:cs="Times New Roman"/>
                <w:sz w:val="24"/>
                <w:szCs w:val="24"/>
              </w:rPr>
              <w:t>Pretendents ir reģistrēts Dabasgāzes tirgotāju reģistrā un ir tiesīgs tirgot dabasgāzi Latvijas teritorijā</w:t>
            </w:r>
            <w:r w:rsidR="007E1EC7">
              <w:rPr>
                <w:rFonts w:ascii="Times New Roman" w:eastAsia="Calibri" w:hAnsi="Times New Roman" w:cs="Times New Roman"/>
                <w:sz w:val="24"/>
                <w:szCs w:val="24"/>
              </w:rPr>
              <w:t>.</w:t>
            </w:r>
          </w:p>
        </w:tc>
        <w:tc>
          <w:tcPr>
            <w:tcW w:w="5669" w:type="dxa"/>
            <w:tcBorders>
              <w:top w:val="single" w:sz="4" w:space="0" w:color="auto"/>
              <w:left w:val="single" w:sz="4" w:space="0" w:color="auto"/>
              <w:bottom w:val="single" w:sz="4" w:space="0" w:color="auto"/>
              <w:right w:val="single" w:sz="4" w:space="0" w:color="auto"/>
            </w:tcBorders>
            <w:hideMark/>
          </w:tcPr>
          <w:p w14:paraId="439CA6AD" w14:textId="77777777" w:rsidR="000806E5" w:rsidRDefault="004D72F8" w:rsidP="00F3083F">
            <w:pPr>
              <w:widowControl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4.5.1. </w:t>
            </w:r>
            <w:r w:rsidRPr="004D72F8">
              <w:rPr>
                <w:rFonts w:ascii="Times New Roman" w:eastAsia="Times New Roman" w:hAnsi="Times New Roman" w:cs="Times New Roman"/>
                <w:sz w:val="24"/>
                <w:szCs w:val="24"/>
              </w:rPr>
              <w:t xml:space="preserve">Par  Pretendenta tiesībām veikt dabasgāzes tirdzniecību Komisija pārliecināsies Energoapgādes komersantu reģistrā (pie nozares ar tiesībām veikt dabasgāzes tirdzniecību), kas pieejams Sabiedrisko pakalpojumu regulēšanas komisijas tīmekļvietnē www.sprk.gov.lv. </w:t>
            </w:r>
          </w:p>
          <w:p w14:paraId="17A5F82E" w14:textId="16227985" w:rsidR="00F3083F" w:rsidRPr="00896841" w:rsidRDefault="00F3083F" w:rsidP="00F3083F">
            <w:pPr>
              <w:widowControl w:val="0"/>
              <w:spacing w:after="0" w:line="240" w:lineRule="auto"/>
              <w:jc w:val="both"/>
              <w:rPr>
                <w:rFonts w:ascii="Times New Roman" w:eastAsia="Calibri" w:hAnsi="Times New Roman" w:cs="Times New Roman"/>
                <w:iCs/>
                <w:sz w:val="24"/>
                <w:szCs w:val="24"/>
              </w:rPr>
            </w:pPr>
            <w:r w:rsidRPr="00896841">
              <w:rPr>
                <w:rFonts w:ascii="Times New Roman" w:eastAsia="Calibri" w:hAnsi="Times New Roman" w:cs="Times New Roman"/>
                <w:i/>
                <w:sz w:val="24"/>
                <w:szCs w:val="24"/>
              </w:rPr>
              <w:t>(Dokumenti iesniedzami EIS e-konkursu apakšsistēmas sadaļā “Atlases prasības”)</w:t>
            </w:r>
          </w:p>
        </w:tc>
      </w:tr>
      <w:tr w:rsidR="00F3083F" w:rsidRPr="00896841" w14:paraId="1E93990E" w14:textId="77777777" w:rsidTr="004540FA">
        <w:trPr>
          <w:trHeight w:val="699"/>
        </w:trPr>
        <w:tc>
          <w:tcPr>
            <w:tcW w:w="4254" w:type="dxa"/>
            <w:tcBorders>
              <w:top w:val="single" w:sz="4" w:space="0" w:color="auto"/>
              <w:left w:val="single" w:sz="4" w:space="0" w:color="auto"/>
              <w:bottom w:val="single" w:sz="4" w:space="0" w:color="auto"/>
              <w:right w:val="single" w:sz="4" w:space="0" w:color="auto"/>
            </w:tcBorders>
            <w:hideMark/>
          </w:tcPr>
          <w:p w14:paraId="50483961" w14:textId="77777777" w:rsidR="008326AC" w:rsidRPr="008326AC" w:rsidRDefault="00F3083F" w:rsidP="008326AC">
            <w:pPr>
              <w:widowControl w:val="0"/>
              <w:spacing w:after="0" w:line="256" w:lineRule="auto"/>
              <w:jc w:val="both"/>
              <w:rPr>
                <w:rFonts w:ascii="Times New Roman" w:eastAsia="Calibri" w:hAnsi="Times New Roman" w:cs="Times New Roman"/>
                <w:spacing w:val="-4"/>
                <w:kern w:val="2"/>
                <w:sz w:val="24"/>
                <w:szCs w:val="24"/>
                <w14:ligatures w14:val="standardContextual"/>
              </w:rPr>
            </w:pPr>
            <w:r w:rsidRPr="00896841">
              <w:rPr>
                <w:rFonts w:ascii="Times New Roman" w:eastAsia="Calibri" w:hAnsi="Times New Roman" w:cs="Times New Roman"/>
                <w:spacing w:val="-4"/>
                <w:kern w:val="2"/>
                <w:sz w:val="24"/>
                <w:szCs w:val="24"/>
                <w14:ligatures w14:val="standardContextual"/>
              </w:rPr>
              <w:t xml:space="preserve">4.6. </w:t>
            </w:r>
            <w:r w:rsidR="008326AC" w:rsidRPr="008326AC">
              <w:rPr>
                <w:rFonts w:ascii="Times New Roman" w:eastAsia="Calibri" w:hAnsi="Times New Roman" w:cs="Times New Roman"/>
                <w:spacing w:val="-4"/>
                <w:kern w:val="2"/>
                <w:sz w:val="24"/>
                <w:szCs w:val="24"/>
                <w14:ligatures w14:val="standardContextual"/>
              </w:rPr>
              <w:t>Pretendentam ir spēkā esoši līgumi:</w:t>
            </w:r>
          </w:p>
          <w:p w14:paraId="7DCE1680" w14:textId="77777777" w:rsidR="008326AC" w:rsidRPr="008326AC" w:rsidRDefault="008326AC" w:rsidP="008326AC">
            <w:pPr>
              <w:widowControl w:val="0"/>
              <w:spacing w:after="0" w:line="256" w:lineRule="auto"/>
              <w:jc w:val="both"/>
              <w:rPr>
                <w:rFonts w:ascii="Times New Roman" w:eastAsia="Calibri" w:hAnsi="Times New Roman" w:cs="Times New Roman"/>
                <w:spacing w:val="-4"/>
                <w:kern w:val="2"/>
                <w:sz w:val="24"/>
                <w:szCs w:val="24"/>
                <w14:ligatures w14:val="standardContextual"/>
              </w:rPr>
            </w:pPr>
            <w:r w:rsidRPr="008326AC">
              <w:rPr>
                <w:rFonts w:ascii="Times New Roman" w:eastAsia="Calibri" w:hAnsi="Times New Roman" w:cs="Times New Roman"/>
                <w:spacing w:val="-4"/>
                <w:kern w:val="2"/>
                <w:sz w:val="24"/>
                <w:szCs w:val="24"/>
                <w14:ligatures w14:val="standardContextual"/>
              </w:rPr>
              <w:t>a)</w:t>
            </w:r>
            <w:r w:rsidRPr="008326AC">
              <w:rPr>
                <w:rFonts w:ascii="Times New Roman" w:eastAsia="Calibri" w:hAnsi="Times New Roman" w:cs="Times New Roman"/>
                <w:spacing w:val="-4"/>
                <w:kern w:val="2"/>
                <w:sz w:val="24"/>
                <w:szCs w:val="24"/>
                <w14:ligatures w14:val="standardContextual"/>
              </w:rPr>
              <w:tab/>
              <w:t>sadales sistēmas pakalpojumu līgums ar dabasgāzes Sadales sistēmas operatoru (AS “</w:t>
            </w:r>
            <w:proofErr w:type="spellStart"/>
            <w:r w:rsidRPr="008326AC">
              <w:rPr>
                <w:rFonts w:ascii="Times New Roman" w:eastAsia="Calibri" w:hAnsi="Times New Roman" w:cs="Times New Roman"/>
                <w:spacing w:val="-4"/>
                <w:kern w:val="2"/>
                <w:sz w:val="24"/>
                <w:szCs w:val="24"/>
                <w14:ligatures w14:val="standardContextual"/>
              </w:rPr>
              <w:t>Gaso</w:t>
            </w:r>
            <w:proofErr w:type="spellEnd"/>
            <w:r w:rsidRPr="008326AC">
              <w:rPr>
                <w:rFonts w:ascii="Times New Roman" w:eastAsia="Calibri" w:hAnsi="Times New Roman" w:cs="Times New Roman"/>
                <w:spacing w:val="-4"/>
                <w:kern w:val="2"/>
                <w:sz w:val="24"/>
                <w:szCs w:val="24"/>
                <w14:ligatures w14:val="standardContextual"/>
              </w:rPr>
              <w:t xml:space="preserve">”); </w:t>
            </w:r>
          </w:p>
          <w:p w14:paraId="04D8F30D" w14:textId="66423983" w:rsidR="00F3083F" w:rsidRPr="00896841" w:rsidRDefault="008326AC" w:rsidP="008326AC">
            <w:pPr>
              <w:widowControl w:val="0"/>
              <w:spacing w:after="0" w:line="256" w:lineRule="auto"/>
              <w:jc w:val="both"/>
              <w:rPr>
                <w:rFonts w:ascii="Times New Roman" w:eastAsia="Calibri" w:hAnsi="Times New Roman" w:cs="Times New Roman"/>
                <w:kern w:val="2"/>
                <w:sz w:val="24"/>
                <w:szCs w:val="24"/>
                <w14:ligatures w14:val="standardContextual"/>
              </w:rPr>
            </w:pPr>
            <w:r w:rsidRPr="008326AC">
              <w:rPr>
                <w:rFonts w:ascii="Times New Roman" w:eastAsia="Calibri" w:hAnsi="Times New Roman" w:cs="Times New Roman"/>
                <w:spacing w:val="-4"/>
                <w:kern w:val="2"/>
                <w:sz w:val="24"/>
                <w:szCs w:val="24"/>
                <w14:ligatures w14:val="standardContextual"/>
              </w:rPr>
              <w:t>b)</w:t>
            </w:r>
            <w:r w:rsidRPr="008326AC">
              <w:rPr>
                <w:rFonts w:ascii="Times New Roman" w:eastAsia="Calibri" w:hAnsi="Times New Roman" w:cs="Times New Roman"/>
                <w:spacing w:val="-4"/>
                <w:kern w:val="2"/>
                <w:sz w:val="24"/>
                <w:szCs w:val="24"/>
                <w14:ligatures w14:val="standardContextual"/>
              </w:rPr>
              <w:tab/>
              <w:t>pārvades sistēmas pakalpojumu līgums un balansēšanas pakalpojumu līgums (un saņemts Pārvades sistēmas operatora piešķirts balansēšanas portfeļa identifikators) ar Pārvades sistēmas operatoru (AS “</w:t>
            </w:r>
            <w:proofErr w:type="spellStart"/>
            <w:r w:rsidRPr="008326AC">
              <w:rPr>
                <w:rFonts w:ascii="Times New Roman" w:eastAsia="Calibri" w:hAnsi="Times New Roman" w:cs="Times New Roman"/>
                <w:spacing w:val="-4"/>
                <w:kern w:val="2"/>
                <w:sz w:val="24"/>
                <w:szCs w:val="24"/>
                <w14:ligatures w14:val="standardContextual"/>
              </w:rPr>
              <w:t>Conexus</w:t>
            </w:r>
            <w:proofErr w:type="spellEnd"/>
            <w:r w:rsidRPr="008326AC">
              <w:rPr>
                <w:rFonts w:ascii="Times New Roman" w:eastAsia="Calibri" w:hAnsi="Times New Roman" w:cs="Times New Roman"/>
                <w:spacing w:val="-4"/>
                <w:kern w:val="2"/>
                <w:sz w:val="24"/>
                <w:szCs w:val="24"/>
                <w14:ligatures w14:val="standardContextual"/>
              </w:rPr>
              <w:t xml:space="preserve"> </w:t>
            </w:r>
            <w:proofErr w:type="spellStart"/>
            <w:r w:rsidRPr="008326AC">
              <w:rPr>
                <w:rFonts w:ascii="Times New Roman" w:eastAsia="Calibri" w:hAnsi="Times New Roman" w:cs="Times New Roman"/>
                <w:spacing w:val="-4"/>
                <w:kern w:val="2"/>
                <w:sz w:val="24"/>
                <w:szCs w:val="24"/>
                <w14:ligatures w14:val="standardContextual"/>
              </w:rPr>
              <w:t>Baltic</w:t>
            </w:r>
            <w:proofErr w:type="spellEnd"/>
            <w:r w:rsidRPr="008326AC">
              <w:rPr>
                <w:rFonts w:ascii="Times New Roman" w:eastAsia="Calibri" w:hAnsi="Times New Roman" w:cs="Times New Roman"/>
                <w:spacing w:val="-4"/>
                <w:kern w:val="2"/>
                <w:sz w:val="24"/>
                <w:szCs w:val="24"/>
                <w14:ligatures w14:val="standardContextual"/>
              </w:rPr>
              <w:t xml:space="preserve"> Grid”).</w:t>
            </w:r>
          </w:p>
        </w:tc>
        <w:tc>
          <w:tcPr>
            <w:tcW w:w="5669" w:type="dxa"/>
            <w:tcBorders>
              <w:top w:val="single" w:sz="4" w:space="0" w:color="auto"/>
              <w:left w:val="single" w:sz="4" w:space="0" w:color="auto"/>
              <w:bottom w:val="single" w:sz="4" w:space="0" w:color="auto"/>
              <w:right w:val="single" w:sz="4" w:space="0" w:color="auto"/>
            </w:tcBorders>
          </w:tcPr>
          <w:p w14:paraId="60672A9D" w14:textId="6A807ADE" w:rsidR="00F3083F" w:rsidRPr="00896841" w:rsidRDefault="00F3083F" w:rsidP="00184440">
            <w:pPr>
              <w:widowControl w:val="0"/>
              <w:spacing w:after="0" w:line="240" w:lineRule="auto"/>
              <w:jc w:val="both"/>
              <w:rPr>
                <w:rFonts w:ascii="Times New Roman" w:eastAsia="Calibri" w:hAnsi="Times New Roman" w:cs="Times New Roman"/>
                <w:bCs/>
                <w:strike/>
                <w:sz w:val="24"/>
                <w:szCs w:val="24"/>
              </w:rPr>
            </w:pPr>
            <w:r w:rsidRPr="00896841">
              <w:rPr>
                <w:rFonts w:ascii="Times New Roman" w:eastAsia="Calibri" w:hAnsi="Times New Roman" w:cs="Times New Roman"/>
                <w:bCs/>
                <w:sz w:val="24"/>
                <w:szCs w:val="24"/>
              </w:rPr>
              <w:t xml:space="preserve">4.6.1. </w:t>
            </w:r>
            <w:r w:rsidR="004744E0" w:rsidRPr="004744E0">
              <w:rPr>
                <w:rFonts w:ascii="Times New Roman" w:eastAsia="Calibri" w:hAnsi="Times New Roman" w:cs="Times New Roman"/>
                <w:bCs/>
                <w:sz w:val="24"/>
                <w:szCs w:val="24"/>
              </w:rPr>
              <w:t>Lai apliecinātu Nolikuma 4.</w:t>
            </w:r>
            <w:r w:rsidR="004744E0">
              <w:rPr>
                <w:rFonts w:ascii="Times New Roman" w:eastAsia="Calibri" w:hAnsi="Times New Roman" w:cs="Times New Roman"/>
                <w:bCs/>
                <w:sz w:val="24"/>
                <w:szCs w:val="24"/>
              </w:rPr>
              <w:t>6</w:t>
            </w:r>
            <w:r w:rsidR="004744E0" w:rsidRPr="004744E0">
              <w:rPr>
                <w:rFonts w:ascii="Times New Roman" w:eastAsia="Calibri" w:hAnsi="Times New Roman" w:cs="Times New Roman"/>
                <w:bCs/>
                <w:sz w:val="24"/>
                <w:szCs w:val="24"/>
              </w:rPr>
              <w:t>.</w:t>
            </w:r>
            <w:r w:rsidR="004744E0">
              <w:rPr>
                <w:rFonts w:ascii="Times New Roman" w:eastAsia="Calibri" w:hAnsi="Times New Roman" w:cs="Times New Roman"/>
                <w:bCs/>
                <w:sz w:val="24"/>
                <w:szCs w:val="24"/>
              </w:rPr>
              <w:t xml:space="preserve"> </w:t>
            </w:r>
            <w:r w:rsidR="004744E0" w:rsidRPr="004744E0">
              <w:rPr>
                <w:rFonts w:ascii="Times New Roman" w:eastAsia="Calibri" w:hAnsi="Times New Roman" w:cs="Times New Roman"/>
                <w:bCs/>
                <w:sz w:val="24"/>
                <w:szCs w:val="24"/>
              </w:rPr>
              <w:t>punkta izpildi, Pretendents iesniedz līguma(-u) kopiju(-</w:t>
            </w:r>
            <w:proofErr w:type="spellStart"/>
            <w:r w:rsidR="004744E0" w:rsidRPr="004744E0">
              <w:rPr>
                <w:rFonts w:ascii="Times New Roman" w:eastAsia="Calibri" w:hAnsi="Times New Roman" w:cs="Times New Roman"/>
                <w:bCs/>
                <w:sz w:val="24"/>
                <w:szCs w:val="24"/>
              </w:rPr>
              <w:t>as</w:t>
            </w:r>
            <w:proofErr w:type="spellEnd"/>
            <w:r w:rsidR="004744E0" w:rsidRPr="004744E0">
              <w:rPr>
                <w:rFonts w:ascii="Times New Roman" w:eastAsia="Calibri" w:hAnsi="Times New Roman" w:cs="Times New Roman"/>
                <w:bCs/>
                <w:sz w:val="24"/>
                <w:szCs w:val="24"/>
              </w:rPr>
              <w:t>) vai apliecinājumu, ka līdz iepirkuma līguma par dabasgāzes iegādi noslēgšanai apņemas noslēgt pārvades sistēmas pakalpojumu līgumu ar Pārvades sistēmas operatoru un saņemt pārvades sistēmas operatora piešķirto balansēšanas portfeļa identifikatoru, kā arī noslēgt sadales sistēmas pakalpojumu līgumu ar Sadales sistēmas operatoru.</w:t>
            </w:r>
          </w:p>
          <w:p w14:paraId="4023201C" w14:textId="179F119D" w:rsidR="00F3083F" w:rsidRPr="00AE48CA" w:rsidRDefault="00F3083F" w:rsidP="00AE48CA">
            <w:pPr>
              <w:widowControl w:val="0"/>
              <w:spacing w:after="0" w:line="240" w:lineRule="auto"/>
              <w:jc w:val="both"/>
              <w:rPr>
                <w:rFonts w:ascii="Times New Roman" w:eastAsia="Calibri" w:hAnsi="Times New Roman" w:cs="Times New Roman"/>
                <w:i/>
                <w:sz w:val="24"/>
                <w:szCs w:val="24"/>
              </w:rPr>
            </w:pPr>
            <w:r w:rsidRPr="00896841">
              <w:rPr>
                <w:rFonts w:ascii="Times New Roman" w:eastAsia="Calibri" w:hAnsi="Times New Roman" w:cs="Times New Roman"/>
                <w:i/>
                <w:sz w:val="24"/>
                <w:szCs w:val="24"/>
              </w:rPr>
              <w:t>(Dokumenti iesniedzami EIS e-konkursu apakšsistēmas sadaļā “Atlases prasības”)</w:t>
            </w:r>
          </w:p>
        </w:tc>
      </w:tr>
      <w:tr w:rsidR="00F3083F" w:rsidRPr="00896841" w14:paraId="3E5E489A" w14:textId="77777777" w:rsidTr="004540FA">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3E0419CB" w14:textId="77777777" w:rsidR="00F3083F" w:rsidRPr="00896841" w:rsidRDefault="00F3083F" w:rsidP="00F3083F">
            <w:pPr>
              <w:widowControl w:val="0"/>
              <w:spacing w:after="0" w:line="240" w:lineRule="auto"/>
              <w:jc w:val="center"/>
              <w:rPr>
                <w:rFonts w:ascii="Times New Roman" w:eastAsia="Calibri" w:hAnsi="Times New Roman" w:cs="Times New Roman"/>
                <w:b/>
                <w:bCs/>
                <w:sz w:val="24"/>
                <w:szCs w:val="24"/>
                <w:highlight w:val="yellow"/>
              </w:rPr>
            </w:pPr>
            <w:r w:rsidRPr="00896841">
              <w:rPr>
                <w:rFonts w:ascii="Times New Roman" w:eastAsia="Calibri" w:hAnsi="Times New Roman" w:cs="Times New Roman"/>
                <w:b/>
                <w:bCs/>
                <w:sz w:val="24"/>
                <w:szCs w:val="24"/>
              </w:rPr>
              <w:t>Tehniskais piedāvājums</w:t>
            </w:r>
          </w:p>
        </w:tc>
      </w:tr>
      <w:tr w:rsidR="00F3083F" w:rsidRPr="00896841" w14:paraId="2D514054" w14:textId="77777777" w:rsidTr="004540FA">
        <w:tc>
          <w:tcPr>
            <w:tcW w:w="4254" w:type="dxa"/>
            <w:tcBorders>
              <w:top w:val="single" w:sz="4" w:space="0" w:color="auto"/>
              <w:left w:val="single" w:sz="4" w:space="0" w:color="auto"/>
              <w:bottom w:val="single" w:sz="4" w:space="0" w:color="auto"/>
              <w:right w:val="single" w:sz="4" w:space="0" w:color="auto"/>
            </w:tcBorders>
            <w:hideMark/>
          </w:tcPr>
          <w:p w14:paraId="42141D34" w14:textId="3D32A057" w:rsidR="00304A18" w:rsidRPr="00066482" w:rsidRDefault="00F3083F" w:rsidP="00F3083F">
            <w:pPr>
              <w:widowControl w:val="0"/>
              <w:tabs>
                <w:tab w:val="left" w:pos="454"/>
              </w:tabs>
              <w:spacing w:after="0" w:line="240" w:lineRule="auto"/>
              <w:jc w:val="both"/>
              <w:rPr>
                <w:rFonts w:ascii="Times New Roman" w:eastAsia="Calibri" w:hAnsi="Times New Roman" w:cs="Times New Roman"/>
                <w:sz w:val="24"/>
                <w:szCs w:val="24"/>
              </w:rPr>
            </w:pPr>
            <w:r w:rsidRPr="00FE1AE1">
              <w:rPr>
                <w:rFonts w:ascii="Times New Roman" w:eastAsia="Calibri" w:hAnsi="Times New Roman" w:cs="Times New Roman"/>
                <w:sz w:val="24"/>
                <w:szCs w:val="24"/>
              </w:rPr>
              <w:t>4.</w:t>
            </w:r>
            <w:r w:rsidR="003C2C3F">
              <w:rPr>
                <w:rFonts w:ascii="Times New Roman" w:eastAsia="Calibri" w:hAnsi="Times New Roman" w:cs="Times New Roman"/>
                <w:sz w:val="24"/>
                <w:szCs w:val="24"/>
              </w:rPr>
              <w:t>7</w:t>
            </w:r>
            <w:r w:rsidRPr="00FE1AE1">
              <w:rPr>
                <w:rFonts w:ascii="Times New Roman" w:eastAsia="Calibri" w:hAnsi="Times New Roman" w:cs="Times New Roman"/>
                <w:sz w:val="24"/>
                <w:szCs w:val="24"/>
              </w:rPr>
              <w:t xml:space="preserve">. Tehniskais piedāvājums jāsagatavo un jāiesniedz atbilstoši Tehniskajai </w:t>
            </w:r>
            <w:r w:rsidRPr="00FE1AE1">
              <w:rPr>
                <w:rFonts w:ascii="Times New Roman" w:eastAsia="Calibri" w:hAnsi="Times New Roman" w:cs="Times New Roman"/>
                <w:sz w:val="24"/>
                <w:szCs w:val="24"/>
              </w:rPr>
              <w:lastRenderedPageBreak/>
              <w:t>specifikācijai/Tehniskā piedāvājuma formai</w:t>
            </w:r>
            <w:r w:rsidR="006F7840" w:rsidRPr="00FE1AE1">
              <w:rPr>
                <w:rFonts w:ascii="Times New Roman" w:eastAsia="Calibri" w:hAnsi="Times New Roman" w:cs="Times New Roman"/>
                <w:sz w:val="24"/>
                <w:szCs w:val="24"/>
              </w:rPr>
              <w:t>.</w:t>
            </w:r>
          </w:p>
        </w:tc>
        <w:tc>
          <w:tcPr>
            <w:tcW w:w="5669" w:type="dxa"/>
            <w:tcBorders>
              <w:top w:val="single" w:sz="4" w:space="0" w:color="auto"/>
              <w:left w:val="single" w:sz="4" w:space="0" w:color="auto"/>
              <w:bottom w:val="single" w:sz="4" w:space="0" w:color="auto"/>
              <w:right w:val="single" w:sz="4" w:space="0" w:color="auto"/>
            </w:tcBorders>
            <w:hideMark/>
          </w:tcPr>
          <w:p w14:paraId="6AB71804" w14:textId="046D5593" w:rsidR="00EA18D2" w:rsidRPr="00FE1AE1" w:rsidRDefault="00F3083F" w:rsidP="00F3083F">
            <w:pPr>
              <w:widowControl w:val="0"/>
              <w:spacing w:after="0" w:line="240" w:lineRule="auto"/>
              <w:jc w:val="both"/>
              <w:rPr>
                <w:rFonts w:ascii="Times New Roman" w:eastAsia="Times New Roman" w:hAnsi="Times New Roman" w:cs="Times New Roman"/>
                <w:bCs/>
                <w:sz w:val="24"/>
                <w:szCs w:val="24"/>
              </w:rPr>
            </w:pPr>
            <w:r w:rsidRPr="00FE1AE1">
              <w:rPr>
                <w:rFonts w:ascii="Times New Roman" w:eastAsia="Calibri" w:hAnsi="Times New Roman" w:cs="Times New Roman"/>
                <w:sz w:val="24"/>
                <w:szCs w:val="24"/>
              </w:rPr>
              <w:lastRenderedPageBreak/>
              <w:t>4.</w:t>
            </w:r>
            <w:r w:rsidR="003C2C3F">
              <w:rPr>
                <w:rFonts w:ascii="Times New Roman" w:eastAsia="Calibri" w:hAnsi="Times New Roman" w:cs="Times New Roman"/>
                <w:sz w:val="24"/>
                <w:szCs w:val="24"/>
              </w:rPr>
              <w:t>7</w:t>
            </w:r>
            <w:r w:rsidRPr="00FE1AE1">
              <w:rPr>
                <w:rFonts w:ascii="Times New Roman" w:eastAsia="Calibri" w:hAnsi="Times New Roman" w:cs="Times New Roman"/>
                <w:sz w:val="24"/>
                <w:szCs w:val="24"/>
              </w:rPr>
              <w:t xml:space="preserve">.1. </w:t>
            </w:r>
            <w:r w:rsidRPr="00FE1AE1">
              <w:rPr>
                <w:rFonts w:ascii="Times New Roman" w:eastAsia="Times New Roman" w:hAnsi="Times New Roman" w:cs="Times New Roman"/>
                <w:bCs/>
                <w:sz w:val="24"/>
                <w:szCs w:val="24"/>
              </w:rPr>
              <w:t xml:space="preserve">Tehniskais piedāvājums jāsagatavo un jāiesniedz atbilstoši Nolikumam pievienotajai Tehniskajai </w:t>
            </w:r>
            <w:r w:rsidRPr="00FE1AE1">
              <w:rPr>
                <w:rFonts w:ascii="Times New Roman" w:eastAsia="Times New Roman" w:hAnsi="Times New Roman" w:cs="Times New Roman"/>
                <w:bCs/>
                <w:sz w:val="24"/>
                <w:szCs w:val="24"/>
              </w:rPr>
              <w:lastRenderedPageBreak/>
              <w:t>specifikācijai/Tehniskā piedāvājuma formai</w:t>
            </w:r>
            <w:r w:rsidR="007E571B">
              <w:rPr>
                <w:rFonts w:ascii="Times New Roman" w:eastAsia="Times New Roman" w:hAnsi="Times New Roman" w:cs="Times New Roman"/>
                <w:bCs/>
                <w:sz w:val="24"/>
                <w:szCs w:val="24"/>
              </w:rPr>
              <w:t xml:space="preserve"> (Nolikuma 3. pielikums)</w:t>
            </w:r>
            <w:r w:rsidR="00EA18D2" w:rsidRPr="00FE1AE1">
              <w:rPr>
                <w:rFonts w:ascii="Times New Roman" w:eastAsia="Times New Roman" w:hAnsi="Times New Roman" w:cs="Times New Roman"/>
                <w:bCs/>
                <w:sz w:val="24"/>
                <w:szCs w:val="24"/>
              </w:rPr>
              <w:t>.</w:t>
            </w:r>
          </w:p>
          <w:p w14:paraId="78C4B499" w14:textId="77777777" w:rsidR="00F3083F" w:rsidRPr="006F7840" w:rsidRDefault="00F3083F" w:rsidP="00F3083F">
            <w:pPr>
              <w:widowControl w:val="0"/>
              <w:spacing w:after="0" w:line="240" w:lineRule="auto"/>
              <w:jc w:val="both"/>
              <w:rPr>
                <w:rFonts w:ascii="Times New Roman" w:eastAsia="Calibri" w:hAnsi="Times New Roman" w:cs="Times New Roman"/>
                <w:sz w:val="24"/>
                <w:szCs w:val="24"/>
                <w:highlight w:val="yellow"/>
              </w:rPr>
            </w:pPr>
            <w:r w:rsidRPr="00FE1AE1">
              <w:rPr>
                <w:rFonts w:ascii="Times New Roman" w:eastAsia="Calibri" w:hAnsi="Times New Roman" w:cs="Times New Roman"/>
                <w:i/>
                <w:sz w:val="24"/>
                <w:szCs w:val="24"/>
              </w:rPr>
              <w:t>(Dokumenti iesniedzami EIS e-konkursu apakšsistēmas sadaļā “Tehniskā piedāvājuma prasības”)</w:t>
            </w:r>
          </w:p>
        </w:tc>
      </w:tr>
      <w:tr w:rsidR="00F3083F" w:rsidRPr="00896841" w14:paraId="07F587E9" w14:textId="77777777" w:rsidTr="004540FA">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211D9BFA" w14:textId="77777777" w:rsidR="00F3083F" w:rsidRPr="006F7840" w:rsidRDefault="00F3083F" w:rsidP="00F3083F">
            <w:pPr>
              <w:widowControl w:val="0"/>
              <w:spacing w:after="0" w:line="240" w:lineRule="auto"/>
              <w:jc w:val="center"/>
              <w:rPr>
                <w:rFonts w:ascii="Times New Roman" w:eastAsia="Calibri" w:hAnsi="Times New Roman" w:cs="Times New Roman"/>
                <w:b/>
                <w:sz w:val="24"/>
                <w:szCs w:val="24"/>
                <w:highlight w:val="yellow"/>
              </w:rPr>
            </w:pPr>
            <w:r w:rsidRPr="007E571B">
              <w:rPr>
                <w:rFonts w:ascii="Times New Roman" w:eastAsia="Calibri" w:hAnsi="Times New Roman" w:cs="Times New Roman"/>
                <w:b/>
                <w:sz w:val="24"/>
                <w:szCs w:val="24"/>
              </w:rPr>
              <w:lastRenderedPageBreak/>
              <w:t>Finanšu piedāvājums</w:t>
            </w:r>
          </w:p>
        </w:tc>
      </w:tr>
      <w:tr w:rsidR="00F3083F" w:rsidRPr="00896841" w14:paraId="5F8DF6B2" w14:textId="77777777" w:rsidTr="004540FA">
        <w:tc>
          <w:tcPr>
            <w:tcW w:w="4254" w:type="dxa"/>
            <w:tcBorders>
              <w:top w:val="single" w:sz="4" w:space="0" w:color="auto"/>
              <w:left w:val="single" w:sz="4" w:space="0" w:color="auto"/>
              <w:bottom w:val="single" w:sz="4" w:space="0" w:color="auto"/>
              <w:right w:val="single" w:sz="4" w:space="0" w:color="auto"/>
            </w:tcBorders>
            <w:hideMark/>
          </w:tcPr>
          <w:p w14:paraId="716BB10F" w14:textId="398B2939" w:rsidR="00F3083F" w:rsidRPr="00432472" w:rsidRDefault="00F3083F" w:rsidP="00F3083F">
            <w:pPr>
              <w:widowControl w:val="0"/>
              <w:tabs>
                <w:tab w:val="left" w:pos="426"/>
              </w:tabs>
              <w:spacing w:line="240" w:lineRule="auto"/>
              <w:contextualSpacing/>
              <w:jc w:val="both"/>
              <w:outlineLvl w:val="2"/>
              <w:rPr>
                <w:rFonts w:ascii="Times New Roman" w:eastAsia="Times New Roman" w:hAnsi="Times New Roman" w:cs="Times New Roman"/>
                <w:bCs/>
                <w:sz w:val="24"/>
                <w:szCs w:val="24"/>
              </w:rPr>
            </w:pPr>
            <w:r w:rsidRPr="00432472">
              <w:rPr>
                <w:rFonts w:ascii="Times New Roman" w:eastAsia="Times New Roman" w:hAnsi="Times New Roman" w:cs="Times New Roman"/>
                <w:bCs/>
                <w:sz w:val="24"/>
                <w:szCs w:val="24"/>
              </w:rPr>
              <w:t>4.</w:t>
            </w:r>
            <w:r w:rsidR="003C2C3F">
              <w:rPr>
                <w:rFonts w:ascii="Times New Roman" w:eastAsia="Times New Roman" w:hAnsi="Times New Roman" w:cs="Times New Roman"/>
                <w:bCs/>
                <w:sz w:val="24"/>
                <w:szCs w:val="24"/>
              </w:rPr>
              <w:t>8</w:t>
            </w:r>
            <w:r w:rsidRPr="00432472">
              <w:rPr>
                <w:rFonts w:ascii="Times New Roman" w:eastAsia="Times New Roman" w:hAnsi="Times New Roman" w:cs="Times New Roman"/>
                <w:bCs/>
                <w:sz w:val="24"/>
                <w:szCs w:val="24"/>
              </w:rPr>
              <w:t xml:space="preserve">. Finanšu piedāvājums jāsagatavo un jāiesniedz  atbilstoši Nolikumam pievienotajai Finanšu piedāvājuma formai (Nolikuma </w:t>
            </w:r>
            <w:r w:rsidR="00432472" w:rsidRPr="00432472">
              <w:rPr>
                <w:rFonts w:ascii="Times New Roman" w:eastAsia="Times New Roman" w:hAnsi="Times New Roman" w:cs="Times New Roman"/>
                <w:bCs/>
                <w:sz w:val="24"/>
                <w:szCs w:val="24"/>
              </w:rPr>
              <w:t>4</w:t>
            </w:r>
            <w:r w:rsidRPr="00432472">
              <w:rPr>
                <w:rFonts w:ascii="Times New Roman" w:eastAsia="Times New Roman" w:hAnsi="Times New Roman" w:cs="Times New Roman"/>
                <w:bCs/>
                <w:sz w:val="24"/>
                <w:szCs w:val="24"/>
              </w:rPr>
              <w:t>. pielikums)</w:t>
            </w:r>
            <w:r w:rsidRPr="00432472">
              <w:rPr>
                <w:rFonts w:ascii="Times New Roman" w:eastAsia="Times New Roman" w:hAnsi="Times New Roman" w:cs="Times New Roman"/>
                <w:bCs/>
                <w:sz w:val="24"/>
                <w:szCs w:val="24"/>
                <w:lang w:bidi="lv-LV"/>
              </w:rPr>
              <w:t>.</w:t>
            </w:r>
          </w:p>
        </w:tc>
        <w:tc>
          <w:tcPr>
            <w:tcW w:w="5669" w:type="dxa"/>
            <w:tcBorders>
              <w:top w:val="single" w:sz="4" w:space="0" w:color="auto"/>
              <w:left w:val="single" w:sz="4" w:space="0" w:color="auto"/>
              <w:bottom w:val="single" w:sz="4" w:space="0" w:color="auto"/>
              <w:right w:val="single" w:sz="4" w:space="0" w:color="auto"/>
            </w:tcBorders>
            <w:hideMark/>
          </w:tcPr>
          <w:p w14:paraId="4B748E3A" w14:textId="210254A3" w:rsidR="00F3083F" w:rsidRPr="00432472" w:rsidRDefault="00F3083F" w:rsidP="00F3083F">
            <w:pPr>
              <w:widowControl w:val="0"/>
              <w:spacing w:after="0" w:line="240" w:lineRule="auto"/>
              <w:jc w:val="both"/>
              <w:rPr>
                <w:rFonts w:ascii="Times New Roman" w:eastAsia="Times New Roman" w:hAnsi="Times New Roman" w:cs="Times New Roman"/>
                <w:bCs/>
                <w:sz w:val="24"/>
                <w:szCs w:val="24"/>
              </w:rPr>
            </w:pPr>
            <w:r w:rsidRPr="00432472">
              <w:rPr>
                <w:rFonts w:ascii="Times New Roman" w:eastAsia="Times New Roman" w:hAnsi="Times New Roman" w:cs="Times New Roman"/>
                <w:bCs/>
                <w:sz w:val="24"/>
                <w:szCs w:val="24"/>
              </w:rPr>
              <w:t>4.</w:t>
            </w:r>
            <w:r w:rsidR="003C2C3F">
              <w:rPr>
                <w:rFonts w:ascii="Times New Roman" w:eastAsia="Times New Roman" w:hAnsi="Times New Roman" w:cs="Times New Roman"/>
                <w:bCs/>
                <w:sz w:val="24"/>
                <w:szCs w:val="24"/>
              </w:rPr>
              <w:t>8</w:t>
            </w:r>
            <w:r w:rsidRPr="00432472">
              <w:rPr>
                <w:rFonts w:ascii="Times New Roman" w:eastAsia="Times New Roman" w:hAnsi="Times New Roman" w:cs="Times New Roman"/>
                <w:bCs/>
                <w:sz w:val="24"/>
                <w:szCs w:val="24"/>
              </w:rPr>
              <w:t xml:space="preserve">.1. Finanšu piedāvājums jāsagatavo un jāiesniedz atbilstoši Nolikumam pievienotajai Finanšu piedāvājuma formai (Nolikuma </w:t>
            </w:r>
            <w:r w:rsidR="00432472" w:rsidRPr="00432472">
              <w:rPr>
                <w:rFonts w:ascii="Times New Roman" w:eastAsia="Times New Roman" w:hAnsi="Times New Roman" w:cs="Times New Roman"/>
                <w:bCs/>
                <w:sz w:val="24"/>
                <w:szCs w:val="24"/>
              </w:rPr>
              <w:t>4</w:t>
            </w:r>
            <w:r w:rsidRPr="00432472">
              <w:rPr>
                <w:rFonts w:ascii="Times New Roman" w:eastAsia="Times New Roman" w:hAnsi="Times New Roman" w:cs="Times New Roman"/>
                <w:bCs/>
                <w:sz w:val="24"/>
                <w:szCs w:val="24"/>
              </w:rPr>
              <w:t xml:space="preserve">. pielikums). </w:t>
            </w:r>
          </w:p>
          <w:p w14:paraId="518111A0" w14:textId="77777777" w:rsidR="00F3083F" w:rsidRPr="006F7840" w:rsidRDefault="00F3083F" w:rsidP="00F3083F">
            <w:pPr>
              <w:widowControl w:val="0"/>
              <w:spacing w:after="0" w:line="240" w:lineRule="auto"/>
              <w:jc w:val="both"/>
              <w:rPr>
                <w:rFonts w:ascii="Times New Roman" w:eastAsia="Times New Roman" w:hAnsi="Times New Roman" w:cs="Times New Roman"/>
                <w:bCs/>
                <w:sz w:val="24"/>
                <w:szCs w:val="24"/>
                <w:highlight w:val="yellow"/>
              </w:rPr>
            </w:pPr>
            <w:r w:rsidRPr="00432472">
              <w:rPr>
                <w:rFonts w:ascii="Times New Roman" w:eastAsia="Calibri" w:hAnsi="Times New Roman" w:cs="Times New Roman"/>
                <w:i/>
                <w:sz w:val="24"/>
                <w:szCs w:val="24"/>
              </w:rPr>
              <w:t>(Dokumenti iesniedzami EIS e-konkursu apakšsistēmas sadaļā “Finanšu piedāvājuma prasības”)</w:t>
            </w:r>
          </w:p>
        </w:tc>
      </w:tr>
      <w:tr w:rsidR="00F3083F" w:rsidRPr="00896841" w14:paraId="3AA3FECA" w14:textId="77777777" w:rsidTr="004540FA">
        <w:tc>
          <w:tcPr>
            <w:tcW w:w="9923"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43E071E" w14:textId="77777777" w:rsidR="00F3083F" w:rsidRPr="00896841" w:rsidRDefault="00F3083F" w:rsidP="00F3083F">
            <w:pPr>
              <w:widowControl w:val="0"/>
              <w:spacing w:after="0" w:line="240" w:lineRule="auto"/>
              <w:jc w:val="center"/>
              <w:rPr>
                <w:rFonts w:ascii="Times New Roman" w:eastAsia="Times New Roman" w:hAnsi="Times New Roman" w:cs="Times New Roman"/>
                <w:b/>
                <w:bCs/>
                <w:sz w:val="24"/>
                <w:szCs w:val="24"/>
              </w:rPr>
            </w:pPr>
            <w:r w:rsidRPr="00896841">
              <w:rPr>
                <w:rFonts w:ascii="Times New Roman" w:eastAsia="Times New Roman" w:hAnsi="Times New Roman" w:cs="Times New Roman"/>
                <w:b/>
                <w:bCs/>
                <w:sz w:val="24"/>
                <w:szCs w:val="24"/>
              </w:rPr>
              <w:t>Citas prasības</w:t>
            </w:r>
          </w:p>
        </w:tc>
      </w:tr>
      <w:tr w:rsidR="00F3083F" w:rsidRPr="00896841" w14:paraId="57B1FB48" w14:textId="77777777" w:rsidTr="004540FA">
        <w:tc>
          <w:tcPr>
            <w:tcW w:w="4254" w:type="dxa"/>
            <w:tcBorders>
              <w:top w:val="single" w:sz="4" w:space="0" w:color="auto"/>
              <w:left w:val="single" w:sz="4" w:space="0" w:color="auto"/>
              <w:bottom w:val="single" w:sz="4" w:space="0" w:color="auto"/>
              <w:right w:val="single" w:sz="4" w:space="0" w:color="auto"/>
            </w:tcBorders>
            <w:hideMark/>
          </w:tcPr>
          <w:p w14:paraId="40724CA5" w14:textId="069C7D25" w:rsidR="00F3083F" w:rsidRPr="00896841" w:rsidRDefault="00F3083F" w:rsidP="00F3083F">
            <w:pPr>
              <w:widowControl w:val="0"/>
              <w:tabs>
                <w:tab w:val="left" w:pos="426"/>
              </w:tabs>
              <w:spacing w:line="240" w:lineRule="auto"/>
              <w:contextualSpacing/>
              <w:jc w:val="both"/>
              <w:outlineLvl w:val="2"/>
              <w:rPr>
                <w:rFonts w:ascii="Times New Roman" w:eastAsia="Times New Roman" w:hAnsi="Times New Roman" w:cs="Times New Roman"/>
                <w:bCs/>
                <w:sz w:val="24"/>
                <w:szCs w:val="24"/>
              </w:rPr>
            </w:pPr>
            <w:r w:rsidRPr="00896841">
              <w:rPr>
                <w:rFonts w:ascii="Times New Roman" w:eastAsia="Times New Roman" w:hAnsi="Times New Roman" w:cs="Times New Roman"/>
                <w:bCs/>
                <w:sz w:val="24"/>
                <w:szCs w:val="24"/>
              </w:rPr>
              <w:t>4.</w:t>
            </w:r>
            <w:r w:rsidR="003C2C3F">
              <w:rPr>
                <w:rFonts w:ascii="Times New Roman" w:eastAsia="Times New Roman" w:hAnsi="Times New Roman" w:cs="Times New Roman"/>
                <w:bCs/>
                <w:sz w:val="24"/>
                <w:szCs w:val="24"/>
              </w:rPr>
              <w:t>9</w:t>
            </w:r>
            <w:r w:rsidRPr="00896841">
              <w:rPr>
                <w:rFonts w:ascii="Times New Roman" w:eastAsia="Times New Roman" w:hAnsi="Times New Roman" w:cs="Times New Roman"/>
                <w:bCs/>
                <w:sz w:val="24"/>
                <w:szCs w:val="24"/>
              </w:rPr>
              <w:t>. Citi dokumenti</w:t>
            </w:r>
          </w:p>
        </w:tc>
        <w:tc>
          <w:tcPr>
            <w:tcW w:w="5669" w:type="dxa"/>
            <w:tcBorders>
              <w:top w:val="single" w:sz="4" w:space="0" w:color="auto"/>
              <w:left w:val="single" w:sz="4" w:space="0" w:color="auto"/>
              <w:bottom w:val="single" w:sz="4" w:space="0" w:color="auto"/>
              <w:right w:val="single" w:sz="4" w:space="0" w:color="auto"/>
            </w:tcBorders>
            <w:hideMark/>
          </w:tcPr>
          <w:p w14:paraId="7BF337CB" w14:textId="315D33BD" w:rsidR="00F3083F" w:rsidRPr="00896841" w:rsidRDefault="00F3083F" w:rsidP="00F3083F">
            <w:pPr>
              <w:widowControl w:val="0"/>
              <w:spacing w:after="0" w:line="240" w:lineRule="auto"/>
              <w:jc w:val="both"/>
              <w:rPr>
                <w:rFonts w:ascii="Times New Roman" w:eastAsia="Times New Roman" w:hAnsi="Times New Roman" w:cs="Times New Roman"/>
                <w:bCs/>
                <w:sz w:val="24"/>
                <w:szCs w:val="24"/>
              </w:rPr>
            </w:pPr>
            <w:r w:rsidRPr="00896841">
              <w:rPr>
                <w:rFonts w:ascii="Times New Roman" w:eastAsia="Times New Roman" w:hAnsi="Times New Roman" w:cs="Times New Roman"/>
                <w:bCs/>
                <w:sz w:val="24"/>
                <w:szCs w:val="24"/>
              </w:rPr>
              <w:t>4.</w:t>
            </w:r>
            <w:r w:rsidR="003C2C3F">
              <w:rPr>
                <w:rFonts w:ascii="Times New Roman" w:eastAsia="Times New Roman" w:hAnsi="Times New Roman" w:cs="Times New Roman"/>
                <w:bCs/>
                <w:sz w:val="24"/>
                <w:szCs w:val="24"/>
              </w:rPr>
              <w:t>9</w:t>
            </w:r>
            <w:r w:rsidRPr="00896841">
              <w:rPr>
                <w:rFonts w:ascii="Times New Roman" w:eastAsia="Times New Roman" w:hAnsi="Times New Roman" w:cs="Times New Roman"/>
                <w:bCs/>
                <w:sz w:val="24"/>
                <w:szCs w:val="24"/>
              </w:rPr>
              <w:t>.1. Pretendents iesniedz citus ar piedāvājumu saistītus dokumentus, lai apliecinātu atbilstību Nolikumā noteiktajām prasībām.</w:t>
            </w:r>
          </w:p>
          <w:p w14:paraId="3CB06F7E" w14:textId="77777777" w:rsidR="00F3083F" w:rsidRPr="00896841" w:rsidRDefault="00F3083F" w:rsidP="00F3083F">
            <w:pPr>
              <w:widowControl w:val="0"/>
              <w:spacing w:after="0" w:line="240" w:lineRule="auto"/>
              <w:jc w:val="both"/>
              <w:rPr>
                <w:rFonts w:ascii="Times New Roman" w:eastAsia="Times New Roman" w:hAnsi="Times New Roman" w:cs="Times New Roman"/>
                <w:bCs/>
                <w:sz w:val="24"/>
                <w:szCs w:val="24"/>
              </w:rPr>
            </w:pPr>
            <w:r w:rsidRPr="00896841">
              <w:rPr>
                <w:rFonts w:ascii="Times New Roman" w:eastAsia="Calibri" w:hAnsi="Times New Roman" w:cs="Times New Roman"/>
                <w:i/>
                <w:sz w:val="24"/>
                <w:szCs w:val="24"/>
              </w:rPr>
              <w:t>(Dokumenti iesniedzami EIS e-konkursu apakšsistēmas sadaļā “Citas prasības”)</w:t>
            </w:r>
          </w:p>
        </w:tc>
      </w:tr>
    </w:tbl>
    <w:p w14:paraId="6201D012" w14:textId="77777777" w:rsidR="00F3083F" w:rsidRPr="00896841" w:rsidRDefault="00F3083F" w:rsidP="00F3083F">
      <w:pPr>
        <w:widowControl w:val="0"/>
        <w:spacing w:after="0" w:line="240" w:lineRule="auto"/>
        <w:ind w:left="425"/>
        <w:rPr>
          <w:rFonts w:ascii="Times New Roman" w:eastAsia="Calibri" w:hAnsi="Times New Roman" w:cs="Times New Roman"/>
          <w:b/>
          <w:bCs/>
          <w:caps/>
          <w:sz w:val="24"/>
          <w:szCs w:val="24"/>
        </w:rPr>
      </w:pPr>
    </w:p>
    <w:p w14:paraId="7A983759" w14:textId="77777777" w:rsidR="00F3083F" w:rsidRPr="00896841" w:rsidRDefault="00F3083F">
      <w:pPr>
        <w:widowControl w:val="0"/>
        <w:numPr>
          <w:ilvl w:val="0"/>
          <w:numId w:val="1"/>
        </w:numPr>
        <w:spacing w:after="0" w:line="240" w:lineRule="auto"/>
        <w:ind w:left="425" w:hanging="425"/>
        <w:jc w:val="center"/>
        <w:rPr>
          <w:rFonts w:ascii="Times New Roman" w:eastAsia="Times New Roman" w:hAnsi="Times New Roman" w:cs="Times New Roman"/>
          <w:b/>
          <w:bCs/>
          <w:kern w:val="2"/>
          <w:sz w:val="24"/>
          <w:szCs w:val="24"/>
          <w14:ligatures w14:val="standardContextual"/>
        </w:rPr>
      </w:pPr>
      <w:r w:rsidRPr="00896841">
        <w:rPr>
          <w:rFonts w:ascii="Times New Roman" w:eastAsia="Times New Roman" w:hAnsi="Times New Roman" w:cs="Times New Roman"/>
          <w:b/>
          <w:bCs/>
          <w:kern w:val="2"/>
          <w:sz w:val="24"/>
          <w:szCs w:val="24"/>
          <w14:ligatures w14:val="standardContextual"/>
        </w:rPr>
        <w:t>EIROPAS VIENOTAIS IEPIRKUMA PROCEDŪRAS DOKUMENTS</w:t>
      </w:r>
    </w:p>
    <w:p w14:paraId="3C90585A"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Cs/>
          <w:spacing w:val="-10"/>
          <w:kern w:val="2"/>
          <w:sz w:val="24"/>
          <w:szCs w:val="24"/>
          <w14:ligatures w14:val="standardContextual"/>
        </w:rPr>
      </w:pPr>
      <w:r w:rsidRPr="00896841">
        <w:rPr>
          <w:rFonts w:ascii="Times New Roman" w:eastAsia="Times New Roman" w:hAnsi="Times New Roman" w:cs="Times New Roman"/>
          <w:bCs/>
          <w:spacing w:val="-10"/>
          <w:kern w:val="2"/>
          <w:sz w:val="24"/>
          <w:szCs w:val="24"/>
          <w14:ligatures w14:val="standardContextual"/>
        </w:rPr>
        <w:t xml:space="preserve">Pretendentam saskaņā ar PIL 49. pantu ir tiesības iesniegt </w:t>
      </w:r>
      <w:r w:rsidRPr="00896841">
        <w:rPr>
          <w:rFonts w:ascii="Times New Roman" w:eastAsia="Times New Roman" w:hAnsi="Times New Roman" w:cs="Times New Roman"/>
          <w:b/>
          <w:bCs/>
          <w:spacing w:val="-10"/>
          <w:kern w:val="2"/>
          <w:sz w:val="24"/>
          <w:szCs w:val="24"/>
          <w14:ligatures w14:val="standardContextual"/>
        </w:rPr>
        <w:t>Eiropas vienoto iepirkuma procedūras dokumentu</w:t>
      </w:r>
      <w:r w:rsidRPr="00896841">
        <w:rPr>
          <w:rFonts w:ascii="Times New Roman" w:eastAsia="Times New Roman" w:hAnsi="Times New Roman" w:cs="Times New Roman"/>
          <w:bCs/>
          <w:spacing w:val="-10"/>
          <w:kern w:val="2"/>
          <w:sz w:val="24"/>
          <w:szCs w:val="24"/>
          <w14:ligatures w14:val="standardContextual"/>
        </w:rPr>
        <w:t xml:space="preserve"> (ESPD) (Eiropas Komisijas 2016. gada 5. janvāra ieviešanas regula Nr. 2016/7.</w:t>
      </w:r>
    </w:p>
    <w:p w14:paraId="089A5AD4"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Cs/>
          <w:kern w:val="2"/>
          <w:sz w:val="24"/>
          <w:szCs w:val="24"/>
          <w14:ligatures w14:val="standardContextual"/>
        </w:rPr>
      </w:pPr>
      <w:r w:rsidRPr="00896841">
        <w:rPr>
          <w:rFonts w:ascii="Times New Roman" w:eastAsia="Times New Roman" w:hAnsi="Times New Roman" w:cs="Times New Roman"/>
          <w:bCs/>
          <w:kern w:val="2"/>
          <w:sz w:val="24"/>
          <w:szCs w:val="24"/>
          <w14:ligatures w14:val="standardContextual"/>
        </w:rPr>
        <w:t xml:space="preserve">Pretendents var iesniegt aizpildītu Regulas Nr. 2016/7 otrajā pielikumā iekļauto formu kā sākotnējo pierādījumu atbilstībai paziņojumā par līgumu un iepirkuma procedūras dokumentos noteiktajām pretendentu atlases prasībām (Nolikuma 4. punkts). Ja pretendents ir izvēlējies iesniegt ESPD, lai apliecinātu, ka tas atbilst Nolikumā noteiktajām atlases prasībām, tas iesniedz šo dokumentu arī par katru personu, uz kuras iespējām pretendents balstās, lai apliecinātu, ka tā kvalifikācija atbilst paziņojumā par līgumu vai iepirkuma procedūras dokumentos noteiktajām prasībām. Piegādātāju apvienība iesniedz atsevišķu ESPD par katru tās dalībnieku. </w:t>
      </w:r>
    </w:p>
    <w:p w14:paraId="249B1A3C"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Cs/>
          <w:kern w:val="2"/>
          <w:sz w:val="24"/>
          <w:szCs w:val="24"/>
          <w14:ligatures w14:val="standardContextual"/>
        </w:rPr>
      </w:pPr>
      <w:r w:rsidRPr="00896841">
        <w:rPr>
          <w:rFonts w:ascii="Times New Roman" w:eastAsia="Times New Roman" w:hAnsi="Times New Roman" w:cs="Times New Roman"/>
          <w:bCs/>
          <w:kern w:val="2"/>
          <w:sz w:val="24"/>
          <w:szCs w:val="24"/>
          <w14:ligatures w14:val="standardContextual"/>
        </w:rPr>
        <w:t xml:space="preserve">Sagatavojot ESPD veidlapu, izmanto EIS tīmekļa vietnē izveidoto rīku </w:t>
      </w:r>
      <w:hyperlink r:id="rId23" w:history="1">
        <w:r w:rsidRPr="00896841">
          <w:rPr>
            <w:rFonts w:ascii="Times New Roman" w:eastAsia="Times New Roman" w:hAnsi="Times New Roman" w:cs="Times New Roman"/>
            <w:bCs/>
            <w:color w:val="0563C1"/>
            <w:kern w:val="2"/>
            <w:sz w:val="24"/>
            <w:szCs w:val="24"/>
            <w:u w:val="single"/>
            <w14:ligatures w14:val="standardContextual"/>
          </w:rPr>
          <w:t>http://espd.eis.gov.lv/</w:t>
        </w:r>
      </w:hyperlink>
      <w:r w:rsidRPr="00896841">
        <w:rPr>
          <w:rFonts w:ascii="Times New Roman" w:eastAsia="Times New Roman" w:hAnsi="Times New Roman" w:cs="Times New Roman"/>
          <w:bCs/>
          <w:kern w:val="2"/>
          <w:sz w:val="24"/>
          <w:szCs w:val="24"/>
          <w14:ligatures w14:val="standardContextual"/>
        </w:rPr>
        <w:t xml:space="preserve">. </w:t>
      </w:r>
    </w:p>
    <w:p w14:paraId="6D4A3182"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Cs/>
          <w:kern w:val="2"/>
          <w:sz w:val="24"/>
          <w:szCs w:val="24"/>
          <w14:ligatures w14:val="standardContextual"/>
        </w:rPr>
      </w:pPr>
      <w:r w:rsidRPr="00896841">
        <w:rPr>
          <w:rFonts w:ascii="Times New Roman" w:eastAsia="Times New Roman" w:hAnsi="Times New Roman" w:cs="Times New Roman"/>
          <w:bCs/>
          <w:kern w:val="2"/>
          <w:sz w:val="24"/>
          <w:szCs w:val="24"/>
          <w14:ligatures w14:val="standardContextual"/>
        </w:rPr>
        <w:t xml:space="preserve">Ja </w:t>
      </w:r>
      <w:r w:rsidRPr="00896841">
        <w:rPr>
          <w:rFonts w:ascii="Times New Roman" w:eastAsia="Calibri" w:hAnsi="Times New Roman" w:cs="Times New Roman"/>
          <w:kern w:val="2"/>
          <w:sz w:val="24"/>
          <w:szCs w:val="24"/>
          <w14:ligatures w14:val="standardContextual"/>
        </w:rPr>
        <w:t>pretendents izvēlas iesniegt ESPD kā sākotnējo pierādījumu atbilstībai iepirkuma procedūras dokumentos noteiktajām pretendentu atlases prasībām un pārbaudāmām ziņām, tas aizpilda standarta veidlapas:</w:t>
      </w:r>
    </w:p>
    <w:p w14:paraId="525A2D87"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kern w:val="2"/>
          <w:sz w:val="24"/>
          <w:szCs w:val="24"/>
          <w14:ligatures w14:val="standardContextual"/>
        </w:rPr>
      </w:pPr>
      <w:r w:rsidRPr="00896841">
        <w:rPr>
          <w:rFonts w:ascii="Times New Roman" w:eastAsia="Calibri" w:hAnsi="Times New Roman" w:cs="Times New Roman"/>
          <w:kern w:val="2"/>
          <w:sz w:val="24"/>
          <w:szCs w:val="24"/>
          <w14:ligatures w14:val="standardContextual"/>
        </w:rPr>
        <w:t xml:space="preserve">II daļu – Informāciju par ekonomikas dalībnieku A, B, C daļas; </w:t>
      </w:r>
    </w:p>
    <w:p w14:paraId="6891840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spacing w:val="-4"/>
          <w:kern w:val="2"/>
          <w:sz w:val="24"/>
          <w:szCs w:val="24"/>
          <w14:ligatures w14:val="standardContextual"/>
        </w:rPr>
      </w:pPr>
      <w:r w:rsidRPr="00896841">
        <w:rPr>
          <w:rFonts w:ascii="Times New Roman" w:eastAsia="Calibri" w:hAnsi="Times New Roman" w:cs="Times New Roman"/>
          <w:spacing w:val="-4"/>
          <w:kern w:val="2"/>
          <w:sz w:val="24"/>
          <w:szCs w:val="24"/>
          <w14:ligatures w14:val="standardContextual"/>
        </w:rPr>
        <w:t>III daļu – Izslēgšanas iemesli A, B, C, D sadaļā pretendentam jānorāda informācija par izslēgšanas noteikumiem saskaņā ar Starptautisko un Latvijas Republikas nacionālo sankciju likuma 11¹.panta pirmo un otro daļu un PIL 42.</w:t>
      </w:r>
      <w:r w:rsidRPr="00896841">
        <w:rPr>
          <w:rFonts w:ascii="Times New Roman" w:eastAsia="Calibri" w:hAnsi="Times New Roman" w:cs="Times New Roman"/>
          <w:spacing w:val="-4"/>
          <w:kern w:val="2"/>
          <w:sz w:val="24"/>
          <w:szCs w:val="24"/>
          <w:vertAlign w:val="superscript"/>
          <w14:ligatures w14:val="standardContextual"/>
        </w:rPr>
        <w:t xml:space="preserve"> </w:t>
      </w:r>
      <w:r w:rsidRPr="00896841">
        <w:rPr>
          <w:rFonts w:ascii="Times New Roman" w:eastAsia="Calibri" w:hAnsi="Times New Roman" w:cs="Times New Roman"/>
          <w:spacing w:val="-4"/>
          <w:kern w:val="2"/>
          <w:sz w:val="24"/>
          <w:szCs w:val="24"/>
          <w14:ligatures w14:val="standardContextual"/>
        </w:rPr>
        <w:t>panta noteikumiem;</w:t>
      </w:r>
    </w:p>
    <w:p w14:paraId="3184227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kern w:val="2"/>
          <w:sz w:val="24"/>
          <w:szCs w:val="24"/>
          <w14:ligatures w14:val="standardContextual"/>
        </w:rPr>
      </w:pPr>
      <w:r w:rsidRPr="00896841">
        <w:rPr>
          <w:rFonts w:ascii="Times New Roman" w:eastAsia="Calibri" w:hAnsi="Times New Roman" w:cs="Times New Roman"/>
          <w:kern w:val="2"/>
          <w:sz w:val="24"/>
          <w:szCs w:val="24"/>
          <w14:ligatures w14:val="standardContextual"/>
        </w:rPr>
        <w:t>IV daļu – atlases kritēriji A, B, C;</w:t>
      </w:r>
    </w:p>
    <w:p w14:paraId="352C1CF5"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kern w:val="2"/>
          <w:sz w:val="24"/>
          <w:szCs w:val="24"/>
          <w14:ligatures w14:val="standardContextual"/>
        </w:rPr>
      </w:pPr>
      <w:r w:rsidRPr="00896841">
        <w:rPr>
          <w:rFonts w:ascii="Times New Roman" w:eastAsia="Calibri" w:hAnsi="Times New Roman" w:cs="Times New Roman"/>
          <w:kern w:val="2"/>
          <w:sz w:val="24"/>
          <w:szCs w:val="24"/>
          <w14:ligatures w14:val="standardContextual"/>
        </w:rPr>
        <w:t>VI daļu – Noslēguma apliecinājumi.</w:t>
      </w:r>
    </w:p>
    <w:p w14:paraId="785FAD08" w14:textId="77777777" w:rsidR="00F3083F" w:rsidRPr="00896841" w:rsidRDefault="00F3083F">
      <w:pPr>
        <w:widowControl w:val="0"/>
        <w:numPr>
          <w:ilvl w:val="1"/>
          <w:numId w:val="1"/>
        </w:numPr>
        <w:spacing w:after="0" w:line="240" w:lineRule="auto"/>
        <w:ind w:left="426" w:hanging="426"/>
        <w:jc w:val="both"/>
        <w:rPr>
          <w:rFonts w:ascii="Times New Roman" w:eastAsia="Calibri" w:hAnsi="Times New Roman" w:cs="Times New Roman"/>
          <w:kern w:val="2"/>
          <w:sz w:val="24"/>
          <w:szCs w:val="24"/>
          <w:lang w:eastAsia="zh-CN"/>
          <w14:ligatures w14:val="standardContextual"/>
        </w:rPr>
      </w:pPr>
      <w:r w:rsidRPr="00896841">
        <w:rPr>
          <w:rFonts w:ascii="Times New Roman" w:eastAsia="Times New Roman" w:hAnsi="Times New Roman" w:cs="Times New Roman"/>
          <w:bCs/>
          <w:kern w:val="2"/>
          <w:sz w:val="24"/>
          <w:szCs w:val="24"/>
          <w14:ligatures w14:val="standardContextual"/>
        </w:rPr>
        <w:t>Pretendents</w:t>
      </w:r>
      <w:r w:rsidRPr="00896841">
        <w:rPr>
          <w:rFonts w:ascii="Times New Roman" w:eastAsia="Calibri" w:hAnsi="Times New Roman" w:cs="Times New Roman"/>
          <w:kern w:val="2"/>
          <w:sz w:val="24"/>
          <w:szCs w:val="24"/>
          <w:lang w:eastAsia="zh-CN"/>
          <w14:ligatures w14:val="standardContextual"/>
        </w:rPr>
        <w:t>, kurš piedāvājumā ir iekļāvis ESPD, pēc Iepirkuma komisijas uzaicinājuma iesniedz iepirkuma procedūras Nolikuma 4. punktā minētos piedāvājumā iekļaujamos dokumentus, kuri tiek pieprasīti gadījumā, ja pretendentam būtu piešķiramas līguma slēgšanas tiesības.</w:t>
      </w:r>
    </w:p>
    <w:p w14:paraId="097DF76F" w14:textId="77777777" w:rsidR="00F3083F" w:rsidRPr="00896841" w:rsidRDefault="00F3083F" w:rsidP="00F3083F">
      <w:pPr>
        <w:widowControl w:val="0"/>
        <w:spacing w:after="0" w:line="240" w:lineRule="auto"/>
        <w:ind w:left="425"/>
        <w:rPr>
          <w:rFonts w:ascii="Times New Roman" w:eastAsia="Calibri" w:hAnsi="Times New Roman" w:cs="Times New Roman"/>
          <w:b/>
          <w:bCs/>
          <w:caps/>
          <w:sz w:val="24"/>
          <w:szCs w:val="24"/>
        </w:rPr>
      </w:pPr>
    </w:p>
    <w:p w14:paraId="408A039D" w14:textId="54D44E1E" w:rsidR="00F3083F" w:rsidRPr="00896841" w:rsidRDefault="00F3083F">
      <w:pPr>
        <w:widowControl w:val="0"/>
        <w:numPr>
          <w:ilvl w:val="0"/>
          <w:numId w:val="1"/>
        </w:numPr>
        <w:spacing w:after="0" w:line="240" w:lineRule="auto"/>
        <w:ind w:left="425" w:hanging="425"/>
        <w:jc w:val="center"/>
        <w:rPr>
          <w:rFonts w:ascii="Times New Roman" w:eastAsia="Times New Roman" w:hAnsi="Times New Roman" w:cs="Times New Roman"/>
          <w:b/>
          <w:bCs/>
          <w:iCs/>
          <w:color w:val="191919"/>
          <w:sz w:val="24"/>
          <w:szCs w:val="24"/>
        </w:rPr>
      </w:pPr>
      <w:r w:rsidRPr="00896841">
        <w:rPr>
          <w:rFonts w:ascii="Times New Roman" w:eastAsia="Calibri" w:hAnsi="Times New Roman" w:cs="Times New Roman"/>
          <w:b/>
          <w:bCs/>
          <w:caps/>
          <w:color w:val="191919"/>
          <w:sz w:val="24"/>
          <w:szCs w:val="24"/>
        </w:rPr>
        <w:t>Piedāvājumu vērtēšanas un izvēles kritēriji</w:t>
      </w:r>
    </w:p>
    <w:p w14:paraId="09B970E9"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color w:val="FF0000"/>
          <w:sz w:val="24"/>
          <w:szCs w:val="24"/>
          <w:u w:val="single"/>
          <w:bdr w:val="none" w:sz="0" w:space="0" w:color="auto" w:frame="1"/>
          <w:lang w:eastAsia="lv-LV"/>
        </w:rPr>
      </w:pPr>
      <w:r w:rsidRPr="00896841">
        <w:rPr>
          <w:rFonts w:ascii="Times New Roman" w:eastAsia="Times New Roman" w:hAnsi="Times New Roman" w:cs="Times New Roman"/>
          <w:b/>
          <w:bCs/>
          <w:color w:val="000000"/>
          <w:sz w:val="24"/>
          <w:szCs w:val="24"/>
          <w:bdr w:val="none" w:sz="0" w:space="0" w:color="auto" w:frame="1"/>
          <w:lang w:eastAsia="lv-LV"/>
        </w:rPr>
        <w:t xml:space="preserve">Vispārīgie noteikumi </w:t>
      </w:r>
    </w:p>
    <w:p w14:paraId="2A2D4A13"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Piedāvājumu noformējuma pārbaudi, Finanšu piedāvājumu atbilstības pārbaudi, tehnisko piedāvājumu atbilstības pārbaudi un atlases dokumentu atbilstības pārbaudi katrā Iepirkuma daļā, Iepirkuma komisija veic slēgtā sēdē.</w:t>
      </w:r>
    </w:p>
    <w:p w14:paraId="267F93EB"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Piedāvājuma noformējuma pārbaudi, Finanšu piedāvājumu pārbaudi un Tehnisko piedāvājumu pārbaudi Iepirkuma komisija veic visiem pretendentiem.</w:t>
      </w:r>
    </w:p>
    <w:p w14:paraId="075A701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 xml:space="preserve">Iepirkuma komisija ir tiesīga veikt atlases dokumentu pārbaudi tikai tam pretendentam, kuram </w:t>
      </w:r>
      <w:proofErr w:type="spellStart"/>
      <w:r w:rsidRPr="00896841">
        <w:rPr>
          <w:rFonts w:ascii="Times New Roman" w:eastAsia="Times New Roman" w:hAnsi="Times New Roman" w:cs="Times New Roman"/>
          <w:color w:val="000000"/>
          <w:sz w:val="24"/>
          <w:szCs w:val="24"/>
          <w:bdr w:val="none" w:sz="0" w:space="0" w:color="auto" w:frame="1"/>
          <w:lang w:eastAsia="lv-LV"/>
        </w:rPr>
        <w:t>pirmšķietami</w:t>
      </w:r>
      <w:proofErr w:type="spellEnd"/>
      <w:r w:rsidRPr="00896841">
        <w:rPr>
          <w:rFonts w:ascii="Times New Roman" w:eastAsia="Times New Roman" w:hAnsi="Times New Roman" w:cs="Times New Roman"/>
          <w:color w:val="000000"/>
          <w:sz w:val="24"/>
          <w:szCs w:val="24"/>
          <w:bdr w:val="none" w:sz="0" w:space="0" w:color="auto" w:frame="1"/>
          <w:lang w:eastAsia="lv-LV"/>
        </w:rPr>
        <w:t xml:space="preserve"> būtu piešķiramas līguma slēgšanas tiesības.</w:t>
      </w:r>
    </w:p>
    <w:p w14:paraId="338C0F42"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lastRenderedPageBreak/>
        <w:t>Iepirkuma komisija izvēlas pretendentu, kura piedāvājums atbilst Nolikumā noteiktajām prasībām.</w:t>
      </w:r>
    </w:p>
    <w:p w14:paraId="612BEEC1"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color w:val="000000"/>
          <w:sz w:val="24"/>
          <w:szCs w:val="24"/>
          <w:bdr w:val="none" w:sz="0" w:space="0" w:color="auto" w:frame="1"/>
          <w:lang w:eastAsia="lv-LV"/>
        </w:rPr>
      </w:pPr>
      <w:r w:rsidRPr="00896841">
        <w:rPr>
          <w:rFonts w:ascii="Times New Roman" w:eastAsia="Times New Roman" w:hAnsi="Times New Roman" w:cs="Times New Roman"/>
          <w:b/>
          <w:bCs/>
          <w:color w:val="000000"/>
          <w:sz w:val="24"/>
          <w:szCs w:val="24"/>
          <w:bdr w:val="none" w:sz="0" w:space="0" w:color="auto" w:frame="1"/>
          <w:lang w:eastAsia="lv-LV"/>
        </w:rPr>
        <w:t>Piedāvājumu noformējuma pārbaude</w:t>
      </w:r>
    </w:p>
    <w:p w14:paraId="6D7350EE"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pacing w:val="-4"/>
          <w:sz w:val="24"/>
          <w:szCs w:val="24"/>
          <w:bdr w:val="none" w:sz="0" w:space="0" w:color="auto" w:frame="1"/>
          <w:lang w:eastAsia="lv-LV"/>
        </w:rPr>
      </w:pPr>
      <w:r w:rsidRPr="00896841">
        <w:rPr>
          <w:rFonts w:ascii="Times New Roman" w:eastAsia="Times New Roman" w:hAnsi="Times New Roman" w:cs="Times New Roman"/>
          <w:color w:val="000000"/>
          <w:spacing w:val="-4"/>
          <w:sz w:val="24"/>
          <w:szCs w:val="24"/>
          <w:bdr w:val="none" w:sz="0" w:space="0" w:color="auto" w:frame="1"/>
          <w:lang w:eastAsia="lv-LV"/>
        </w:rPr>
        <w:t xml:space="preserve">Piedāvājumu noformējuma pārbaudes laikā Iepirkuma komisija izvērtē, vai pretendentu piedāvājumi sagatavoti un noformēti atbilstoši Nolikumā noteiktajām prasībām. </w:t>
      </w:r>
    </w:p>
    <w:p w14:paraId="7BF4AD19"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pacing w:val="-4"/>
          <w:sz w:val="24"/>
          <w:szCs w:val="24"/>
          <w:bdr w:val="none" w:sz="0" w:space="0" w:color="auto" w:frame="1"/>
          <w:lang w:eastAsia="lv-LV"/>
        </w:rPr>
      </w:pPr>
      <w:r w:rsidRPr="00896841">
        <w:rPr>
          <w:rFonts w:ascii="Times New Roman" w:eastAsia="Times New Roman" w:hAnsi="Times New Roman" w:cs="Times New Roman"/>
          <w:color w:val="000000"/>
          <w:spacing w:val="-4"/>
          <w:sz w:val="24"/>
          <w:szCs w:val="24"/>
          <w:bdr w:val="none" w:sz="0" w:space="0" w:color="auto" w:frame="1"/>
          <w:lang w:eastAsia="lv-LV"/>
        </w:rPr>
        <w:t>Ja pretendenta piedāvājums nav noformēts atbilstoši Nolikumā noteiktajām prasībām, Iepirkuma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pretendentiem pārkāpumu.</w:t>
      </w:r>
    </w:p>
    <w:p w14:paraId="74A194FC"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color w:val="000000"/>
          <w:sz w:val="24"/>
          <w:szCs w:val="24"/>
          <w:bdr w:val="none" w:sz="0" w:space="0" w:color="auto" w:frame="1"/>
          <w:lang w:eastAsia="lv-LV"/>
        </w:rPr>
      </w:pPr>
      <w:r w:rsidRPr="00896841">
        <w:rPr>
          <w:rFonts w:ascii="Times New Roman" w:eastAsia="Times New Roman" w:hAnsi="Times New Roman" w:cs="Times New Roman"/>
          <w:b/>
          <w:bCs/>
          <w:color w:val="000000"/>
          <w:sz w:val="24"/>
          <w:szCs w:val="24"/>
          <w:bdr w:val="none" w:sz="0" w:space="0" w:color="auto" w:frame="1"/>
          <w:lang w:eastAsia="lv-LV"/>
        </w:rPr>
        <w:t>Finanšu piedāvājumu vērtēšana</w:t>
      </w:r>
    </w:p>
    <w:p w14:paraId="75DD7FF4"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Iepirkuma komisija vērtē un pārbauda tikai to pretendentu Finanšu piedāvājumus, kuri nav noraidīti noformējuma pārbaudes laikā.</w:t>
      </w:r>
    </w:p>
    <w:p w14:paraId="4D82AFF2"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Iepirkuma komisija pārbauda, vai Finanšu piedāvājums sagatavots atbilstoši Nolikumā noteiktām prasībām.</w:t>
      </w:r>
    </w:p>
    <w:p w14:paraId="29A4BDF1"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Iepirkumu komisija, atbilstoši PIL 41. panta devītajai daļai, pārbauda, vai piedāvājumos nav aritmētisko kļūdu.</w:t>
      </w:r>
    </w:p>
    <w:p w14:paraId="30179706"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Ja Iepirkumu komisija konstatē aritmētiskās kļūdas, tā kļūdas izlabo. Par kļūdu labojumu un laboto piedāvājuma summu Iepirkuma komisija paziņo pretendentam, kura pieļautās kļūdas labotas, un, vērtējot piedāvājumu, ņem vērā labojumus.</w:t>
      </w:r>
    </w:p>
    <w:p w14:paraId="14099E2B"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Ja pretendenta iesniegtais piedāvājums šķiet nepamatoti lēts, Iepirkuma komisija rīkojas saskaņā ar PIL 53. pantu.</w:t>
      </w:r>
    </w:p>
    <w:p w14:paraId="50059B0E"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color w:val="000000"/>
          <w:sz w:val="24"/>
          <w:szCs w:val="24"/>
          <w:bdr w:val="none" w:sz="0" w:space="0" w:color="auto" w:frame="1"/>
          <w:lang w:eastAsia="lv-LV"/>
        </w:rPr>
      </w:pPr>
      <w:r w:rsidRPr="00896841">
        <w:rPr>
          <w:rFonts w:ascii="Times New Roman" w:eastAsia="Times New Roman" w:hAnsi="Times New Roman" w:cs="Times New Roman"/>
          <w:b/>
          <w:bCs/>
          <w:color w:val="000000"/>
          <w:sz w:val="24"/>
          <w:szCs w:val="24"/>
          <w:bdr w:val="none" w:sz="0" w:space="0" w:color="auto" w:frame="1"/>
          <w:lang w:eastAsia="lv-LV"/>
        </w:rPr>
        <w:t>Tehnisko piedāvājumu vērtēšana</w:t>
      </w:r>
    </w:p>
    <w:p w14:paraId="021A5436"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Iepirkuma komisija vērtē un pārbauda tikai to pretendentu Tehniskos piedāvājumus, kuri nav noraidīti noformējuma pārbaudes un Finanšu piedāvājuma  pārbaudes laikā.</w:t>
      </w:r>
    </w:p>
    <w:p w14:paraId="471D5337"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pacing w:val="-8"/>
          <w:sz w:val="24"/>
          <w:szCs w:val="24"/>
          <w:bdr w:val="none" w:sz="0" w:space="0" w:color="auto" w:frame="1"/>
          <w:lang w:eastAsia="lv-LV"/>
        </w:rPr>
      </w:pPr>
      <w:r w:rsidRPr="00896841">
        <w:rPr>
          <w:rFonts w:ascii="Times New Roman" w:eastAsia="Times New Roman" w:hAnsi="Times New Roman" w:cs="Times New Roman"/>
          <w:color w:val="000000"/>
          <w:spacing w:val="-8"/>
          <w:sz w:val="24"/>
          <w:szCs w:val="24"/>
          <w:bdr w:val="none" w:sz="0" w:space="0" w:color="auto" w:frame="1"/>
          <w:lang w:eastAsia="lv-LV"/>
        </w:rPr>
        <w:t>Iepirkuma komisija veiks Tehnisko piedāvājumu atbilstības pārbaudi Nolikuma prasībām.</w:t>
      </w:r>
    </w:p>
    <w:p w14:paraId="4B0E3648"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color w:val="000000"/>
          <w:sz w:val="24"/>
          <w:szCs w:val="24"/>
          <w:bdr w:val="none" w:sz="0" w:space="0" w:color="auto" w:frame="1"/>
          <w:lang w:eastAsia="lv-LV"/>
        </w:rPr>
      </w:pPr>
      <w:r w:rsidRPr="00896841">
        <w:rPr>
          <w:rFonts w:ascii="Times New Roman" w:eastAsia="Times New Roman" w:hAnsi="Times New Roman" w:cs="Times New Roman"/>
          <w:color w:val="000000"/>
          <w:sz w:val="24"/>
          <w:szCs w:val="24"/>
          <w:bdr w:val="none" w:sz="0" w:space="0" w:color="auto" w:frame="1"/>
          <w:lang w:eastAsia="lv-LV"/>
        </w:rPr>
        <w:t xml:space="preserve">Ja tiks konstatēts, ka pretendenta Tehniskais piedāvājums neatbilst Nolikuma, tostarp, Tehniskās specifikācijas prasībām, Iepirkuma komisija ir tiesīga piedāvājumu tālāk neizskatīt un nevērtēt, pieņemot argumentētu lēmumu par to. </w:t>
      </w:r>
    </w:p>
    <w:p w14:paraId="7B4535B4"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kern w:val="3"/>
          <w:sz w:val="24"/>
          <w:szCs w:val="24"/>
          <w:lang w:eastAsia="zh-CN" w:bidi="hi-IN"/>
        </w:rPr>
      </w:pPr>
      <w:r w:rsidRPr="00896841">
        <w:rPr>
          <w:rFonts w:ascii="Times New Roman" w:eastAsia="Times New Roman" w:hAnsi="Times New Roman" w:cs="Times New Roman"/>
          <w:b/>
          <w:kern w:val="3"/>
          <w:sz w:val="24"/>
          <w:szCs w:val="24"/>
          <w:lang w:eastAsia="zh-CN" w:bidi="hi-IN"/>
        </w:rPr>
        <w:t>Piedāvājuma izvēles kritēriji</w:t>
      </w:r>
    </w:p>
    <w:p w14:paraId="292A3A85" w14:textId="77777777" w:rsidR="00F3083F" w:rsidRPr="00896841" w:rsidRDefault="00F3083F">
      <w:pPr>
        <w:numPr>
          <w:ilvl w:val="2"/>
          <w:numId w:val="1"/>
        </w:numPr>
        <w:suppressAutoHyphens/>
        <w:spacing w:after="0" w:line="240" w:lineRule="auto"/>
        <w:ind w:left="1134" w:hanging="708"/>
        <w:jc w:val="both"/>
        <w:rPr>
          <w:rFonts w:ascii="Times New Roman" w:eastAsia="Arial Unicode MS" w:hAnsi="Times New Roman" w:cs="Times New Roman"/>
          <w:bCs/>
          <w:color w:val="000000"/>
          <w:spacing w:val="-6"/>
          <w:sz w:val="24"/>
          <w:szCs w:val="24"/>
          <w:lang w:eastAsia="lv-LV"/>
        </w:rPr>
      </w:pPr>
      <w:r w:rsidRPr="00896841">
        <w:rPr>
          <w:rFonts w:ascii="Times New Roman" w:eastAsia="Times New Roman" w:hAnsi="Times New Roman" w:cs="Times New Roman"/>
          <w:spacing w:val="-6"/>
          <w:sz w:val="24"/>
          <w:szCs w:val="24"/>
        </w:rPr>
        <w:t xml:space="preserve">Pēc </w:t>
      </w:r>
      <w:r w:rsidRPr="00896841">
        <w:rPr>
          <w:rFonts w:ascii="Times New Roman" w:eastAsia="Calibri" w:hAnsi="Times New Roman" w:cs="Times New Roman"/>
          <w:spacing w:val="-6"/>
          <w:sz w:val="24"/>
          <w:szCs w:val="24"/>
        </w:rPr>
        <w:t>pretendentu piedāvājumu noformējuma, Finanšu piedāvājumu atbilstības un Tehnisko piedāvājumu atbilstības pārbaudes Nolikumā noteiktajām prasībām, no atbilstošajiem piedāvājumiem Iepirkuma komisija izvēlas piedāvājumu saskaņā ar PIL 51. pantā paredzēto piedāvājuma izvēles kritēriju – saimnieciski visizdevīgākais piedāvājums.</w:t>
      </w:r>
    </w:p>
    <w:p w14:paraId="5413CB2B" w14:textId="77777777" w:rsidR="00F3083F" w:rsidRPr="00896841" w:rsidRDefault="00F3083F">
      <w:pPr>
        <w:numPr>
          <w:ilvl w:val="2"/>
          <w:numId w:val="1"/>
        </w:numPr>
        <w:suppressAutoHyphens/>
        <w:spacing w:after="0" w:line="240" w:lineRule="auto"/>
        <w:ind w:left="1134" w:hanging="708"/>
        <w:jc w:val="both"/>
        <w:rPr>
          <w:rFonts w:ascii="Times New Roman" w:eastAsia="Arial Unicode MS" w:hAnsi="Times New Roman" w:cs="Times New Roman"/>
          <w:bCs/>
          <w:color w:val="000000"/>
          <w:sz w:val="24"/>
          <w:szCs w:val="24"/>
          <w:lang w:eastAsia="lv-LV"/>
        </w:rPr>
      </w:pPr>
      <w:r w:rsidRPr="00896841">
        <w:rPr>
          <w:rFonts w:ascii="Times New Roman" w:eastAsia="Arial Unicode MS" w:hAnsi="Times New Roman" w:cs="Times New Roman"/>
          <w:bCs/>
          <w:color w:val="000000"/>
          <w:sz w:val="24"/>
          <w:szCs w:val="24"/>
          <w:lang w:eastAsia="lv-LV"/>
        </w:rPr>
        <w:t>Iepirkuma komisija izvēlas saimnieciski visizdevīgāko piedāvājumu no piedāvājumiem, kas atbilst Nolikuma prasībām.</w:t>
      </w:r>
    </w:p>
    <w:p w14:paraId="16661C12" w14:textId="345DB5AA" w:rsidR="00F3083F" w:rsidRPr="00896841" w:rsidRDefault="00F3083F" w:rsidP="00FF4BD6">
      <w:pPr>
        <w:numPr>
          <w:ilvl w:val="2"/>
          <w:numId w:val="1"/>
        </w:numPr>
        <w:suppressAutoHyphens/>
        <w:spacing w:after="0" w:line="240" w:lineRule="auto"/>
        <w:ind w:left="1134" w:hanging="708"/>
        <w:jc w:val="both"/>
        <w:rPr>
          <w:rFonts w:ascii="Times New Roman" w:eastAsia="Arial Unicode MS" w:hAnsi="Times New Roman" w:cs="Times New Roman"/>
          <w:bCs/>
          <w:color w:val="000000"/>
          <w:sz w:val="24"/>
          <w:szCs w:val="24"/>
          <w:lang w:eastAsia="lv-LV"/>
        </w:rPr>
      </w:pPr>
      <w:r w:rsidRPr="00896841">
        <w:rPr>
          <w:rFonts w:ascii="Times New Roman" w:eastAsia="Arial Unicode MS" w:hAnsi="Times New Roman" w:cs="Times New Roman"/>
          <w:bCs/>
          <w:color w:val="000000"/>
          <w:sz w:val="24"/>
          <w:szCs w:val="24"/>
          <w:lang w:eastAsia="lv-LV"/>
        </w:rPr>
        <w:t xml:space="preserve">Vērtējot piedāvājumu, Iepirkuma komisija ņem vērā </w:t>
      </w:r>
      <w:r w:rsidR="00432472">
        <w:rPr>
          <w:rFonts w:ascii="Times New Roman" w:eastAsia="Arial Unicode MS" w:hAnsi="Times New Roman" w:cs="Times New Roman"/>
          <w:bCs/>
          <w:color w:val="000000"/>
          <w:sz w:val="24"/>
          <w:szCs w:val="24"/>
          <w:lang w:eastAsia="lv-LV"/>
        </w:rPr>
        <w:t>piedāvāto</w:t>
      </w:r>
      <w:r w:rsidR="00FF4BD6" w:rsidRPr="00896841">
        <w:rPr>
          <w:rFonts w:ascii="Times New Roman" w:eastAsia="Arial Unicode MS" w:hAnsi="Times New Roman" w:cs="Times New Roman"/>
          <w:bCs/>
          <w:color w:val="000000"/>
          <w:sz w:val="24"/>
          <w:szCs w:val="24"/>
          <w:lang w:eastAsia="lv-LV"/>
        </w:rPr>
        <w:t xml:space="preserve"> </w:t>
      </w:r>
      <w:r w:rsidRPr="00896841">
        <w:rPr>
          <w:rFonts w:ascii="Times New Roman" w:eastAsia="Arial Unicode MS" w:hAnsi="Times New Roman" w:cs="Times New Roman"/>
          <w:bCs/>
          <w:color w:val="000000"/>
          <w:sz w:val="24"/>
          <w:szCs w:val="24"/>
          <w:lang w:eastAsia="lv-LV"/>
        </w:rPr>
        <w:t>cen</w:t>
      </w:r>
      <w:r w:rsidR="00FB4D89">
        <w:rPr>
          <w:rFonts w:ascii="Times New Roman" w:eastAsia="Arial Unicode MS" w:hAnsi="Times New Roman" w:cs="Times New Roman"/>
          <w:bCs/>
          <w:color w:val="000000"/>
          <w:sz w:val="24"/>
          <w:szCs w:val="24"/>
          <w:lang w:eastAsia="lv-LV"/>
        </w:rPr>
        <w:t>u</w:t>
      </w:r>
      <w:r w:rsidRPr="00896841">
        <w:rPr>
          <w:rFonts w:ascii="Times New Roman" w:eastAsia="Arial Unicode MS" w:hAnsi="Times New Roman" w:cs="Times New Roman"/>
          <w:bCs/>
          <w:color w:val="000000"/>
          <w:sz w:val="24"/>
          <w:szCs w:val="24"/>
          <w:lang w:eastAsia="lv-LV"/>
        </w:rPr>
        <w:t xml:space="preserve"> bez PVN.</w:t>
      </w:r>
    </w:p>
    <w:p w14:paraId="664FA425" w14:textId="0A0F0338" w:rsidR="00F3083F" w:rsidRPr="00896841" w:rsidRDefault="00F3083F">
      <w:pPr>
        <w:numPr>
          <w:ilvl w:val="2"/>
          <w:numId w:val="1"/>
        </w:numPr>
        <w:suppressAutoHyphens/>
        <w:spacing w:after="0" w:line="240" w:lineRule="auto"/>
        <w:ind w:left="1134" w:hanging="708"/>
        <w:jc w:val="both"/>
        <w:rPr>
          <w:rFonts w:ascii="Times New Roman" w:eastAsia="Arial Unicode MS" w:hAnsi="Times New Roman" w:cs="Times New Roman"/>
          <w:bCs/>
          <w:color w:val="000000"/>
          <w:sz w:val="24"/>
          <w:szCs w:val="24"/>
          <w:lang w:eastAsia="lv-LV"/>
        </w:rPr>
      </w:pPr>
      <w:r w:rsidRPr="00896841">
        <w:rPr>
          <w:rFonts w:ascii="Times New Roman" w:eastAsia="Arial Unicode MS" w:hAnsi="Times New Roman" w:cs="Times New Roman"/>
          <w:bCs/>
          <w:color w:val="000000"/>
          <w:sz w:val="24"/>
          <w:szCs w:val="24"/>
          <w:lang w:eastAsia="lv-LV"/>
        </w:rPr>
        <w:t>Par saimnieciski visizdevīgāko piedāvājumu tiks atzīts piedāvājums, kur</w:t>
      </w:r>
      <w:r w:rsidR="00FF4BD6" w:rsidRPr="00896841">
        <w:rPr>
          <w:rFonts w:ascii="Times New Roman" w:eastAsia="Arial Unicode MS" w:hAnsi="Times New Roman" w:cs="Times New Roman"/>
          <w:bCs/>
          <w:color w:val="000000"/>
          <w:sz w:val="24"/>
          <w:szCs w:val="24"/>
          <w:lang w:eastAsia="lv-LV"/>
        </w:rPr>
        <w:t>ā piedāvāta zemākā</w:t>
      </w:r>
      <w:r w:rsidR="00FB4D89">
        <w:rPr>
          <w:rFonts w:ascii="Times New Roman" w:eastAsia="Arial Unicode MS" w:hAnsi="Times New Roman" w:cs="Times New Roman"/>
          <w:bCs/>
          <w:color w:val="000000"/>
          <w:sz w:val="24"/>
          <w:szCs w:val="24"/>
          <w:lang w:eastAsia="lv-LV"/>
        </w:rPr>
        <w:t xml:space="preserve"> </w:t>
      </w:r>
      <w:r w:rsidR="00FF4BD6" w:rsidRPr="00896841">
        <w:rPr>
          <w:rFonts w:ascii="Times New Roman" w:eastAsia="Arial Unicode MS" w:hAnsi="Times New Roman" w:cs="Times New Roman"/>
          <w:bCs/>
          <w:color w:val="000000"/>
          <w:sz w:val="24"/>
          <w:szCs w:val="24"/>
          <w:lang w:eastAsia="lv-LV"/>
        </w:rPr>
        <w:t>cena bez PVN</w:t>
      </w:r>
      <w:r w:rsidRPr="00896841">
        <w:rPr>
          <w:rFonts w:ascii="Times New Roman" w:eastAsia="Arial Unicode MS" w:hAnsi="Times New Roman" w:cs="Times New Roman"/>
          <w:bCs/>
          <w:color w:val="000000"/>
          <w:sz w:val="24"/>
          <w:szCs w:val="24"/>
          <w:lang w:eastAsia="lv-LV"/>
        </w:rPr>
        <w:t>.</w:t>
      </w:r>
    </w:p>
    <w:p w14:paraId="27BBB793" w14:textId="77777777" w:rsidR="00F3083F" w:rsidRPr="00896841" w:rsidRDefault="00F3083F">
      <w:pPr>
        <w:widowControl w:val="0"/>
        <w:numPr>
          <w:ilvl w:val="1"/>
          <w:numId w:val="1"/>
        </w:numPr>
        <w:spacing w:after="0" w:line="240" w:lineRule="auto"/>
        <w:ind w:left="426" w:hanging="426"/>
        <w:jc w:val="both"/>
        <w:rPr>
          <w:rFonts w:ascii="Times New Roman" w:eastAsia="Calibri" w:hAnsi="Times New Roman" w:cs="Times New Roman"/>
          <w:b/>
          <w:bCs/>
          <w:sz w:val="24"/>
          <w:szCs w:val="24"/>
        </w:rPr>
      </w:pPr>
      <w:r w:rsidRPr="00896841">
        <w:rPr>
          <w:rFonts w:ascii="Times New Roman" w:eastAsia="Calibri" w:hAnsi="Times New Roman" w:cs="Times New Roman"/>
          <w:b/>
          <w:sz w:val="24"/>
          <w:szCs w:val="24"/>
        </w:rPr>
        <w:t>Atlases dokumentu atbilstības pārbaude</w:t>
      </w:r>
    </w:p>
    <w:p w14:paraId="677E54AC"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sz w:val="24"/>
          <w:szCs w:val="24"/>
        </w:rPr>
      </w:pPr>
      <w:r w:rsidRPr="00896841">
        <w:rPr>
          <w:rFonts w:ascii="Times New Roman" w:eastAsia="Times New Roman" w:hAnsi="Times New Roman" w:cs="Times New Roman"/>
          <w:sz w:val="24"/>
          <w:szCs w:val="24"/>
        </w:rPr>
        <w:t>Pretendenta atlases dokumentu atbilstības pārbaudi Iepirkuma komisija veiks tikai tam pretendentam,</w:t>
      </w:r>
      <w:r w:rsidRPr="00896841">
        <w:rPr>
          <w:rFonts w:ascii="Times New Roman" w:eastAsia="Calibri" w:hAnsi="Times New Roman" w:cs="Times New Roman"/>
          <w:color w:val="000000"/>
          <w:sz w:val="24"/>
          <w:szCs w:val="24"/>
          <w:bdr w:val="none" w:sz="0" w:space="0" w:color="auto" w:frame="1"/>
          <w:lang w:eastAsia="lv-LV"/>
        </w:rPr>
        <w:t xml:space="preserve"> kurš iesniedzis saimnieciski visizdevīgāko piedāvājumu un</w:t>
      </w:r>
      <w:r w:rsidRPr="00896841">
        <w:rPr>
          <w:rFonts w:ascii="Times New Roman" w:eastAsia="Times New Roman" w:hAnsi="Times New Roman" w:cs="Times New Roman"/>
          <w:sz w:val="24"/>
          <w:szCs w:val="24"/>
        </w:rPr>
        <w:t xml:space="preserve"> kuram </w:t>
      </w:r>
      <w:proofErr w:type="spellStart"/>
      <w:r w:rsidRPr="00896841">
        <w:rPr>
          <w:rFonts w:ascii="Times New Roman" w:eastAsia="Times New Roman" w:hAnsi="Times New Roman" w:cs="Times New Roman"/>
          <w:sz w:val="24"/>
          <w:szCs w:val="24"/>
        </w:rPr>
        <w:t>pirmšķietami</w:t>
      </w:r>
      <w:proofErr w:type="spellEnd"/>
      <w:r w:rsidRPr="00896841">
        <w:rPr>
          <w:rFonts w:ascii="Times New Roman" w:eastAsia="Times New Roman" w:hAnsi="Times New Roman" w:cs="Times New Roman"/>
          <w:sz w:val="24"/>
          <w:szCs w:val="24"/>
        </w:rPr>
        <w:t xml:space="preserve"> būtu piešķiramas līguma slēgšanas tiesības.</w:t>
      </w:r>
    </w:p>
    <w:p w14:paraId="74833541"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sz w:val="24"/>
          <w:szCs w:val="24"/>
        </w:rPr>
      </w:pPr>
      <w:r w:rsidRPr="00896841">
        <w:rPr>
          <w:rFonts w:ascii="Times New Roman" w:eastAsia="Times New Roman" w:hAnsi="Times New Roman" w:cs="Times New Roman"/>
          <w:sz w:val="24"/>
          <w:szCs w:val="24"/>
        </w:rPr>
        <w:t xml:space="preserve">Pretendenta atlases dokumentu atbilstības pārbaudes laikā Iepirkuma komisija pārbauda pretendenta atbilstību PIL un Nolikumā izvirzītajām prasībām. </w:t>
      </w:r>
    </w:p>
    <w:p w14:paraId="689EF898"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b/>
          <w:bCs/>
          <w:caps/>
          <w:sz w:val="24"/>
          <w:szCs w:val="24"/>
        </w:rPr>
      </w:pPr>
      <w:r w:rsidRPr="00896841">
        <w:rPr>
          <w:rFonts w:ascii="Times New Roman" w:eastAsia="Times New Roman" w:hAnsi="Times New Roman" w:cs="Times New Roman"/>
          <w:sz w:val="24"/>
          <w:szCs w:val="24"/>
        </w:rPr>
        <w:t>Ja pretendents neatbilst kādai no PIL un/vai Nolikumā izvirzītajām prasībām, Iepirkuma komisija ir tiesīga piedāvājumu tālāk neizskatīt un nevērtēt, pieņemot argumentētu lēmumu par to.</w:t>
      </w:r>
    </w:p>
    <w:p w14:paraId="35B3D455" w14:textId="77777777" w:rsidR="00F3083F" w:rsidRPr="00896841" w:rsidRDefault="00F3083F" w:rsidP="00F3083F">
      <w:pPr>
        <w:suppressAutoHyphens/>
        <w:spacing w:after="0" w:line="240" w:lineRule="auto"/>
        <w:ind w:left="1134"/>
        <w:jc w:val="both"/>
        <w:rPr>
          <w:rFonts w:ascii="Times New Roman" w:eastAsia="Calibri" w:hAnsi="Times New Roman" w:cs="Times New Roman"/>
          <w:b/>
          <w:bCs/>
          <w:caps/>
          <w:sz w:val="24"/>
          <w:szCs w:val="24"/>
        </w:rPr>
      </w:pPr>
    </w:p>
    <w:p w14:paraId="4EE5970C" w14:textId="77777777" w:rsidR="00F3083F" w:rsidRPr="00896841" w:rsidRDefault="00F3083F" w:rsidP="00066482">
      <w:pPr>
        <w:widowControl w:val="0"/>
        <w:numPr>
          <w:ilvl w:val="0"/>
          <w:numId w:val="1"/>
        </w:numPr>
        <w:spacing w:after="0" w:line="240" w:lineRule="auto"/>
        <w:ind w:left="0" w:firstLine="0"/>
        <w:jc w:val="center"/>
        <w:rPr>
          <w:rFonts w:ascii="Times New Roman" w:eastAsia="Calibri" w:hAnsi="Times New Roman" w:cs="Times New Roman"/>
          <w:b/>
          <w:bCs/>
          <w:caps/>
          <w:sz w:val="24"/>
          <w:szCs w:val="24"/>
        </w:rPr>
      </w:pPr>
      <w:r w:rsidRPr="00896841">
        <w:rPr>
          <w:rFonts w:ascii="Times New Roman" w:eastAsia="Times New Roman" w:hAnsi="Times New Roman" w:cs="Times New Roman"/>
          <w:sz w:val="24"/>
          <w:szCs w:val="24"/>
        </w:rPr>
        <w:t xml:space="preserve"> </w:t>
      </w:r>
      <w:r w:rsidRPr="00896841">
        <w:rPr>
          <w:rFonts w:ascii="Times New Roman" w:eastAsia="Calibri" w:hAnsi="Times New Roman" w:cs="Times New Roman"/>
          <w:b/>
          <w:bCs/>
          <w:caps/>
          <w:sz w:val="24"/>
          <w:szCs w:val="24"/>
        </w:rPr>
        <w:t>Iepirkuma līgums</w:t>
      </w:r>
    </w:p>
    <w:p w14:paraId="58E07CDA"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iCs/>
          <w:sz w:val="24"/>
          <w:szCs w:val="24"/>
        </w:rPr>
      </w:pPr>
      <w:r w:rsidRPr="00896841">
        <w:rPr>
          <w:rFonts w:ascii="Times New Roman" w:eastAsia="Times New Roman" w:hAnsi="Times New Roman" w:cs="Times New Roman"/>
          <w:iCs/>
          <w:sz w:val="24"/>
          <w:szCs w:val="24"/>
        </w:rPr>
        <w:lastRenderedPageBreak/>
        <w:t>Pasūtītājs slēdz iepirkuma līgumu saskaņā ar PIL 60. panta pirmās, otrās, trešās, ceturtās un piektās daļas prasībām ar Iepirkuma komisijas izraudzīto pretendentu.</w:t>
      </w:r>
    </w:p>
    <w:p w14:paraId="37229AB3" w14:textId="62870440"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iCs/>
          <w:sz w:val="24"/>
          <w:szCs w:val="24"/>
        </w:rPr>
      </w:pPr>
      <w:r w:rsidRPr="00896841">
        <w:rPr>
          <w:rFonts w:ascii="Times New Roman" w:eastAsia="Times New Roman" w:hAnsi="Times New Roman" w:cs="Times New Roman"/>
          <w:iCs/>
          <w:sz w:val="24"/>
          <w:szCs w:val="24"/>
        </w:rPr>
        <w:t xml:space="preserve">Ja pretendentam ir iebildumi par Nolikumam pievienotā iepirkuma līguma projekta (Nolikuma </w:t>
      </w:r>
      <w:r w:rsidR="008D1FD6">
        <w:rPr>
          <w:rFonts w:ascii="Times New Roman" w:eastAsia="Times New Roman" w:hAnsi="Times New Roman" w:cs="Times New Roman"/>
          <w:iCs/>
          <w:sz w:val="24"/>
          <w:szCs w:val="24"/>
        </w:rPr>
        <w:t>5. </w:t>
      </w:r>
      <w:r w:rsidRPr="00896841">
        <w:rPr>
          <w:rFonts w:ascii="Times New Roman" w:eastAsia="Times New Roman" w:hAnsi="Times New Roman" w:cs="Times New Roman"/>
          <w:iCs/>
          <w:sz w:val="24"/>
          <w:szCs w:val="24"/>
        </w:rPr>
        <w:t>pielikums) nosacījumiem, tie jāizsaka Nolikuma 1.7.4. punktā noteiktajā kārtībā un termiņā. Pēc piedāvājumu atvēršanas iebildumi par līguma projekta nosacījumiem netiek ņemti vērā.</w:t>
      </w:r>
    </w:p>
    <w:p w14:paraId="4595A742" w14:textId="5FBD1D2A" w:rsidR="00F3083F" w:rsidRPr="00EF1DDA" w:rsidRDefault="00F3083F">
      <w:pPr>
        <w:widowControl w:val="0"/>
        <w:numPr>
          <w:ilvl w:val="1"/>
          <w:numId w:val="1"/>
        </w:numPr>
        <w:spacing w:after="0" w:line="240" w:lineRule="auto"/>
        <w:ind w:left="426" w:hanging="426"/>
        <w:jc w:val="both"/>
        <w:rPr>
          <w:rFonts w:ascii="Times New Roman" w:eastAsia="Times New Roman" w:hAnsi="Times New Roman" w:cs="Times New Roman"/>
          <w:iCs/>
          <w:sz w:val="24"/>
          <w:szCs w:val="24"/>
        </w:rPr>
      </w:pPr>
      <w:r w:rsidRPr="00896841">
        <w:rPr>
          <w:rFonts w:ascii="Times New Roman" w:eastAsia="Times New Roman" w:hAnsi="Times New Roman" w:cs="Times New Roman"/>
          <w:iCs/>
          <w:sz w:val="24"/>
          <w:szCs w:val="24"/>
        </w:rPr>
        <w:t xml:space="preserve">Iesniedzot piedāvājumu Iepirkumā, pretendents apstiprina, ka tas piekrīt visiem </w:t>
      </w:r>
      <w:r w:rsidR="00376A71" w:rsidRPr="00896841">
        <w:rPr>
          <w:rFonts w:ascii="Times New Roman" w:eastAsia="Times New Roman" w:hAnsi="Times New Roman" w:cs="Times New Roman"/>
          <w:iCs/>
          <w:sz w:val="24"/>
          <w:szCs w:val="24"/>
        </w:rPr>
        <w:t>I</w:t>
      </w:r>
      <w:r w:rsidRPr="00896841">
        <w:rPr>
          <w:rFonts w:ascii="Times New Roman" w:eastAsia="Times New Roman" w:hAnsi="Times New Roman" w:cs="Times New Roman"/>
          <w:iCs/>
          <w:sz w:val="24"/>
          <w:szCs w:val="24"/>
        </w:rPr>
        <w:t xml:space="preserve">epirkuma līguma </w:t>
      </w:r>
      <w:r w:rsidRPr="00EF1DDA">
        <w:rPr>
          <w:rFonts w:ascii="Times New Roman" w:eastAsia="Times New Roman" w:hAnsi="Times New Roman" w:cs="Times New Roman"/>
          <w:iCs/>
          <w:sz w:val="24"/>
          <w:szCs w:val="24"/>
        </w:rPr>
        <w:t>nosacījumiem.</w:t>
      </w:r>
    </w:p>
    <w:p w14:paraId="193E6DD7" w14:textId="7E598EB3" w:rsidR="00F3083F" w:rsidRPr="00896841" w:rsidRDefault="00F3083F" w:rsidP="00376A71">
      <w:pPr>
        <w:widowControl w:val="0"/>
        <w:numPr>
          <w:ilvl w:val="1"/>
          <w:numId w:val="1"/>
        </w:numPr>
        <w:spacing w:after="0" w:line="240" w:lineRule="auto"/>
        <w:ind w:left="426" w:hanging="426"/>
        <w:jc w:val="both"/>
        <w:rPr>
          <w:rFonts w:ascii="Times New Roman" w:eastAsia="Times New Roman" w:hAnsi="Times New Roman" w:cs="Times New Roman"/>
          <w:iCs/>
          <w:sz w:val="24"/>
          <w:szCs w:val="24"/>
        </w:rPr>
      </w:pPr>
      <w:r w:rsidRPr="00EF1DDA">
        <w:rPr>
          <w:rFonts w:ascii="Times New Roman" w:eastAsia="Times New Roman" w:hAnsi="Times New Roman" w:cs="Times New Roman"/>
          <w:iCs/>
          <w:sz w:val="24"/>
          <w:szCs w:val="24"/>
        </w:rPr>
        <w:t>Iepirkuma līgumus slēdz ne agrāk kā nākamajā darbdienā pēc nogaidīšanas termiņa beigām, ja Iepirkumu uzraudzības birojam nav PIL 68. pantā noteiktajā kārtībā iesniegts iesniegums par iepirkuma procedūras pārkāpumiem, un ne vēlāk kā</w:t>
      </w:r>
      <w:r w:rsidR="00376A71" w:rsidRPr="00EF1DDA">
        <w:rPr>
          <w:rFonts w:ascii="Times New Roman" w:eastAsia="Times New Roman" w:hAnsi="Times New Roman" w:cs="Times New Roman"/>
          <w:iCs/>
          <w:sz w:val="24"/>
          <w:szCs w:val="24"/>
        </w:rPr>
        <w:t xml:space="preserve"> noteikts pasūtītāja kontaktpersonas </w:t>
      </w:r>
      <w:r w:rsidRPr="00EF1DDA">
        <w:rPr>
          <w:rFonts w:ascii="Times New Roman" w:eastAsia="Times New Roman" w:hAnsi="Times New Roman" w:cs="Times New Roman"/>
          <w:iCs/>
          <w:sz w:val="24"/>
          <w:szCs w:val="24"/>
        </w:rPr>
        <w:t>rakstisk</w:t>
      </w:r>
      <w:r w:rsidR="00830F9D" w:rsidRPr="00EF1DDA">
        <w:rPr>
          <w:rFonts w:ascii="Times New Roman" w:eastAsia="Times New Roman" w:hAnsi="Times New Roman" w:cs="Times New Roman"/>
          <w:iCs/>
          <w:sz w:val="24"/>
          <w:szCs w:val="24"/>
        </w:rPr>
        <w:t>ā</w:t>
      </w:r>
      <w:r w:rsidRPr="00EF1DDA">
        <w:rPr>
          <w:rFonts w:ascii="Times New Roman" w:eastAsia="Times New Roman" w:hAnsi="Times New Roman" w:cs="Times New Roman"/>
          <w:iCs/>
          <w:sz w:val="24"/>
          <w:szCs w:val="24"/>
        </w:rPr>
        <w:t xml:space="preserve"> uzaicinājuma (uz pretendenta norādīto e-pasta adresi) par iepirkuma līguma noslēgšanu</w:t>
      </w:r>
      <w:r w:rsidR="00830F9D" w:rsidRPr="00EF1DDA">
        <w:rPr>
          <w:rFonts w:ascii="Times New Roman" w:eastAsia="Times New Roman" w:hAnsi="Times New Roman" w:cs="Times New Roman"/>
          <w:iCs/>
          <w:sz w:val="24"/>
          <w:szCs w:val="24"/>
        </w:rPr>
        <w:t xml:space="preserve"> noteiktajā termiņā</w:t>
      </w:r>
      <w:r w:rsidRPr="00EF1DDA">
        <w:rPr>
          <w:rFonts w:ascii="Times New Roman" w:eastAsia="Times New Roman" w:hAnsi="Times New Roman" w:cs="Times New Roman"/>
          <w:iCs/>
          <w:sz w:val="24"/>
          <w:szCs w:val="24"/>
        </w:rPr>
        <w:t>. Ja šajā punktā</w:t>
      </w:r>
      <w:r w:rsidRPr="00896841">
        <w:rPr>
          <w:rFonts w:ascii="Times New Roman" w:eastAsia="Times New Roman" w:hAnsi="Times New Roman" w:cs="Times New Roman"/>
          <w:iCs/>
          <w:sz w:val="24"/>
          <w:szCs w:val="24"/>
        </w:rPr>
        <w:t xml:space="preserve"> minētajā termiņā pretendents neparaksta iepirkuma līgumu, tas var tikt uzskatīts par pretendenta atteikumu slēgt iepirkuma līgumu.</w:t>
      </w:r>
    </w:p>
    <w:p w14:paraId="0B0882F0"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iCs/>
          <w:sz w:val="24"/>
          <w:szCs w:val="24"/>
        </w:rPr>
      </w:pPr>
      <w:r w:rsidRPr="00896841">
        <w:rPr>
          <w:rFonts w:ascii="Times New Roman" w:eastAsia="Times New Roman" w:hAnsi="Times New Roman" w:cs="Times New Roman"/>
          <w:iCs/>
          <w:sz w:val="24"/>
          <w:szCs w:val="24"/>
        </w:rPr>
        <w:t>Ja uzvarējušais pretendents kavējas vai atsakās slēgt iepirkuma līgumu Nolikuma 7.4. punktā minētajā termiņā, iepirkuma līgums tiks slēgts ar nākamo pretendentu, kurš iesniedzis nākamo saimnieciski izdevīgāko piedāvājumu.</w:t>
      </w:r>
    </w:p>
    <w:p w14:paraId="6093DCA5"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iCs/>
          <w:sz w:val="24"/>
          <w:szCs w:val="24"/>
        </w:rPr>
      </w:pPr>
      <w:r w:rsidRPr="00896841">
        <w:rPr>
          <w:rFonts w:ascii="Times New Roman" w:eastAsia="Times New Roman" w:hAnsi="Times New Roman" w:cs="Times New Roman"/>
          <w:iCs/>
          <w:sz w:val="24"/>
          <w:szCs w:val="24"/>
        </w:rPr>
        <w:t>Grozījumus iepirkuma līgumā izdara, ievērojot PIL 61. panta noteikumus.</w:t>
      </w:r>
    </w:p>
    <w:p w14:paraId="2F2C560D" w14:textId="77777777" w:rsidR="00F3083F" w:rsidRPr="00896841" w:rsidRDefault="00F3083F" w:rsidP="00830F9D">
      <w:pPr>
        <w:widowControl w:val="0"/>
        <w:spacing w:after="0" w:line="240" w:lineRule="auto"/>
        <w:jc w:val="both"/>
        <w:rPr>
          <w:rFonts w:ascii="Times New Roman" w:eastAsia="Times New Roman" w:hAnsi="Times New Roman" w:cs="Times New Roman"/>
          <w:iCs/>
          <w:sz w:val="24"/>
          <w:szCs w:val="24"/>
        </w:rPr>
      </w:pPr>
    </w:p>
    <w:p w14:paraId="52EDFD39" w14:textId="77777777" w:rsidR="00F3083F" w:rsidRPr="00896841"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bookmarkStart w:id="22" w:name="_Toc59334739"/>
      <w:bookmarkStart w:id="23" w:name="_Toc61422149"/>
      <w:r w:rsidRPr="00896841">
        <w:rPr>
          <w:rFonts w:ascii="Times New Roman" w:eastAsia="Calibri" w:hAnsi="Times New Roman" w:cs="Times New Roman"/>
          <w:b/>
          <w:bCs/>
          <w:caps/>
          <w:sz w:val="24"/>
          <w:szCs w:val="24"/>
        </w:rPr>
        <w:t>Iepirkuma komisijas tiesības un pienākumi</w:t>
      </w:r>
    </w:p>
    <w:bookmarkEnd w:id="22"/>
    <w:bookmarkEnd w:id="23"/>
    <w:p w14:paraId="0F185F02"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b/>
          <w:bCs/>
          <w:iCs/>
          <w:sz w:val="24"/>
          <w:szCs w:val="24"/>
        </w:rPr>
        <w:t>Iepirkuma komisijas tiesības</w:t>
      </w:r>
    </w:p>
    <w:p w14:paraId="35018766"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Iepirkuma komisijai. Iepirkuma komisija termiņu nepieciešamās informācijas iesniegšanai nosaka samērīgi ar laiku, kas nepieciešams šādas informācijas sagatavošanai un iesniegšanai.</w:t>
      </w:r>
    </w:p>
    <w:p w14:paraId="16B42C53"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bookmarkStart w:id="24" w:name="_Hlk103783489"/>
      <w:r w:rsidRPr="00896841">
        <w:rPr>
          <w:rFonts w:ascii="Times New Roman" w:eastAsia="Times New Roman" w:hAnsi="Times New Roman" w:cs="Times New Roman"/>
          <w:bCs/>
          <w:iCs/>
          <w:sz w:val="24"/>
          <w:szCs w:val="24"/>
        </w:rPr>
        <w:t>Ja Iepirkuma komisija ir pieprasījusi izskaidrot vai papildināt iesniegtos dokumentus, bet pretendents to nav izdarījis atbilstoši Iepirkuma komisijas noteiktajām prasībām, Iepirkuma komisijai nav pienākums atkārtoti pieprasīt, lai tiek izskaidrota vai papildināta šajos dokumentos ietvertā informācija.</w:t>
      </w:r>
      <w:bookmarkEnd w:id="24"/>
    </w:p>
    <w:p w14:paraId="19151E95"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Pieaicināt ekspertu piedāvājuma noformējuma pārbaudei, piedāvājuma atbilstības pārbaudei, kā arī piedāvājuma vērtēšanai.</w:t>
      </w:r>
    </w:p>
    <w:p w14:paraId="5A42F6F8"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Pieprasīt, lai pretendents precizētu informāciju par savu piedāvājumu, ja tas nepieciešams piedāvājuma noformējuma pārbaudei, pretendentu atlasei, piedāvājuma atbilstības pārbaudei, kā arī piedāvājumu vērtēšanai un salīdzināšanai.</w:t>
      </w:r>
    </w:p>
    <w:p w14:paraId="560974D0" w14:textId="77777777" w:rsidR="00F3083F" w:rsidRPr="004F6FC8" w:rsidRDefault="00F3083F">
      <w:pPr>
        <w:numPr>
          <w:ilvl w:val="2"/>
          <w:numId w:val="1"/>
        </w:numPr>
        <w:suppressAutoHyphens/>
        <w:spacing w:after="0" w:line="240" w:lineRule="auto"/>
        <w:ind w:left="1134" w:hanging="708"/>
        <w:jc w:val="both"/>
        <w:rPr>
          <w:rFonts w:ascii="Times New Roman" w:eastAsia="Times New Roman" w:hAnsi="Times New Roman" w:cs="Times New Roman"/>
          <w:bCs/>
          <w:kern w:val="2"/>
          <w:sz w:val="24"/>
          <w:szCs w:val="24"/>
          <w14:ligatures w14:val="standardContextual"/>
        </w:rPr>
      </w:pPr>
      <w:r w:rsidRPr="00896841">
        <w:rPr>
          <w:rFonts w:ascii="Times New Roman" w:eastAsia="Times New Roman" w:hAnsi="Times New Roman" w:cs="Times New Roman"/>
          <w:bCs/>
          <w:iCs/>
          <w:sz w:val="24"/>
          <w:szCs w:val="24"/>
        </w:rPr>
        <w:t xml:space="preserve">Ja pretendenta piedāvājums nav noformēts atbilstoši Nolikuma 1.8. punktā minētajām prasībām un/vai iesniegtie dokumenti neatbilst kādai no Nolikuma 4. sadaļas prasībām, Iepirkuma komisija var lemt par iesniegtā piedāvājuma tālāko neizskatīšanu un nevērtēšanu, pieņemot argumentētu lēmumu par to, </w:t>
      </w:r>
      <w:r w:rsidRPr="00896841">
        <w:rPr>
          <w:rFonts w:ascii="Times New Roman" w:eastAsia="Aptos" w:hAnsi="Times New Roman" w:cs="Times New Roman"/>
          <w:color w:val="000000"/>
          <w:kern w:val="2"/>
          <w:sz w:val="24"/>
          <w:szCs w:val="24"/>
          <w:lang w:eastAsia="lv-LV"/>
          <w14:ligatures w14:val="standardContextual"/>
        </w:rPr>
        <w:t xml:space="preserve">ņemot vērā samērīguma principu un nenoraidot </w:t>
      </w:r>
      <w:r w:rsidRPr="004F6FC8">
        <w:rPr>
          <w:rFonts w:ascii="Times New Roman" w:eastAsia="Aptos" w:hAnsi="Times New Roman" w:cs="Times New Roman"/>
          <w:color w:val="000000"/>
          <w:kern w:val="2"/>
          <w:sz w:val="24"/>
          <w:szCs w:val="24"/>
          <w:lang w:eastAsia="lv-LV"/>
          <w14:ligatures w14:val="standardContextual"/>
        </w:rPr>
        <w:t>piedāvājumu formālu trūkumu dēļ, kas neietekmē iespēju piedāvājumu izvērtēt pēc būtības un nerada vienlīdzīgas attieksmes pret pretendentiem pārkāpumu.</w:t>
      </w:r>
    </w:p>
    <w:p w14:paraId="43D33EE8" w14:textId="77777777" w:rsidR="00F3083F" w:rsidRPr="004F6FC8"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4F6FC8">
        <w:rPr>
          <w:rFonts w:ascii="Times New Roman" w:eastAsia="Times New Roman" w:hAnsi="Times New Roman" w:cs="Times New Roman"/>
          <w:bCs/>
          <w:iCs/>
          <w:sz w:val="24"/>
          <w:szCs w:val="24"/>
        </w:rPr>
        <w:t xml:space="preserve">Ja pretendenta pieteikums (Nolikuma 1. pielikums) nav aizpildīts pilnībā vai atbilstoši prasītajai informācijai, Iepirkuma komisija var lemt par šī </w:t>
      </w:r>
      <w:bookmarkStart w:id="25" w:name="_Hlk126843153"/>
      <w:r w:rsidRPr="004F6FC8">
        <w:rPr>
          <w:rFonts w:ascii="Times New Roman" w:eastAsia="Times New Roman" w:hAnsi="Times New Roman" w:cs="Times New Roman"/>
          <w:bCs/>
          <w:iCs/>
          <w:sz w:val="24"/>
          <w:szCs w:val="24"/>
        </w:rPr>
        <w:t>piedāvājuma tālāku neizskatīšanu un nevērtēšanu, pieņemot argumentētu lēmumu par to</w:t>
      </w:r>
      <w:bookmarkEnd w:id="25"/>
      <w:r w:rsidRPr="004F6FC8">
        <w:rPr>
          <w:rFonts w:ascii="Times New Roman" w:eastAsia="Times New Roman" w:hAnsi="Times New Roman" w:cs="Times New Roman"/>
          <w:bCs/>
          <w:iCs/>
          <w:sz w:val="24"/>
          <w:szCs w:val="24"/>
        </w:rPr>
        <w:t>. Šajā gadījumā pretendenta iesniegtais piedāvājums paliek pasūtītāja īpašumā un netiek atdots pretendentam.</w:t>
      </w:r>
    </w:p>
    <w:p w14:paraId="1A2120FA" w14:textId="77777777" w:rsidR="00F3083F" w:rsidRPr="004F6FC8"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4F6FC8">
        <w:rPr>
          <w:rFonts w:ascii="Times New Roman" w:eastAsia="Times New Roman" w:hAnsi="Times New Roman" w:cs="Times New Roman"/>
          <w:bCs/>
          <w:iCs/>
          <w:sz w:val="24"/>
          <w:szCs w:val="24"/>
        </w:rPr>
        <w:t>Normatīvajos aktos noteiktajā kārtībā labot aritmētiskās kļūdas pretendentu finanšu piedāvājumos, informējot par to pretendentu.</w:t>
      </w:r>
    </w:p>
    <w:p w14:paraId="03FAD05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4F6FC8">
        <w:rPr>
          <w:rFonts w:ascii="Times New Roman" w:eastAsia="Times New Roman" w:hAnsi="Times New Roman" w:cs="Times New Roman"/>
          <w:bCs/>
          <w:iCs/>
          <w:sz w:val="24"/>
          <w:szCs w:val="24"/>
        </w:rPr>
        <w:t>Izvēlēties nākamo saimnieciski</w:t>
      </w:r>
      <w:r w:rsidRPr="00896841">
        <w:rPr>
          <w:rFonts w:ascii="Times New Roman" w:eastAsia="Times New Roman" w:hAnsi="Times New Roman" w:cs="Times New Roman"/>
          <w:bCs/>
          <w:iCs/>
          <w:sz w:val="24"/>
          <w:szCs w:val="24"/>
        </w:rPr>
        <w:t xml:space="preserve"> izdevīgāko piedāvājumu, ja izraudzītais pretendents atsakās slēgt iepirkuma līgumus ar pasūtītāju. </w:t>
      </w:r>
    </w:p>
    <w:p w14:paraId="48186CCE"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Lemt par iepirkuma izbeigšanu vai pārtraukšanu.</w:t>
      </w:r>
    </w:p>
    <w:p w14:paraId="6C12FFB0"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Calibri" w:hAnsi="Times New Roman" w:cs="Times New Roman"/>
          <w:color w:val="000000"/>
          <w:kern w:val="2"/>
          <w:sz w:val="24"/>
          <w:szCs w:val="24"/>
          <w:bdr w:val="none" w:sz="0" w:space="0" w:color="auto" w:frame="1"/>
          <w:lang w:eastAsia="lv-LV"/>
          <w14:ligatures w14:val="standardContextual"/>
        </w:rPr>
        <w:lastRenderedPageBreak/>
        <w:t xml:space="preserve">Lemt par piedāvājuma iesniegšanas termiņa pagarināšanu, veicot attiecīgi grozījumus iepirkuma Nolikumā, kā arī nosūtot informāciju un ievietojot to Iepirkumu uzraudzības biroja tīmekļa vietnē </w:t>
      </w:r>
      <w:hyperlink r:id="rId24" w:history="1">
        <w:r w:rsidRPr="00896841">
          <w:rPr>
            <w:rFonts w:ascii="Times New Roman" w:eastAsia="Calibri" w:hAnsi="Times New Roman" w:cs="Times New Roman"/>
            <w:color w:val="0000FF"/>
            <w:kern w:val="2"/>
            <w:sz w:val="24"/>
            <w:szCs w:val="24"/>
            <w:u w:val="single"/>
            <w:bdr w:val="none" w:sz="0" w:space="0" w:color="auto" w:frame="1"/>
            <w:lang w:eastAsia="lv-LV"/>
            <w14:ligatures w14:val="standardContextual"/>
          </w:rPr>
          <w:t>www.iub.gov.lv</w:t>
        </w:r>
      </w:hyperlink>
      <w:r w:rsidRPr="00896841">
        <w:rPr>
          <w:rFonts w:ascii="Times New Roman" w:eastAsia="Calibri" w:hAnsi="Times New Roman" w:cs="Times New Roman"/>
          <w:color w:val="000000"/>
          <w:kern w:val="2"/>
          <w:sz w:val="24"/>
          <w:szCs w:val="24"/>
          <w:bdr w:val="none" w:sz="0" w:space="0" w:color="auto" w:frame="1"/>
          <w:lang w:eastAsia="lv-LV"/>
          <w14:ligatures w14:val="standardContextual"/>
        </w:rPr>
        <w:t xml:space="preserve"> un </w:t>
      </w:r>
      <w:r w:rsidRPr="00896841">
        <w:rPr>
          <w:rFonts w:ascii="Times New Roman" w:eastAsia="Calibri" w:hAnsi="Times New Roman" w:cs="Times New Roman"/>
          <w:kern w:val="2"/>
          <w:sz w:val="24"/>
          <w:szCs w:val="24"/>
          <w14:ligatures w14:val="standardContextual"/>
        </w:rPr>
        <w:t xml:space="preserve">EIS e-konkursu apakšsistēmā </w:t>
      </w:r>
      <w:hyperlink r:id="rId25" w:history="1">
        <w:r w:rsidRPr="00896841">
          <w:rPr>
            <w:rFonts w:ascii="Times New Roman" w:eastAsia="Calibri" w:hAnsi="Times New Roman" w:cs="Times New Roman"/>
            <w:color w:val="0563C1"/>
            <w:kern w:val="2"/>
            <w:sz w:val="24"/>
            <w:szCs w:val="24"/>
            <w:u w:val="single"/>
            <w14:ligatures w14:val="standardContextual"/>
          </w:rPr>
          <w:t>https://www.eis.gov.lv/EKEIS/Supplier/Organizer/1356</w:t>
        </w:r>
      </w:hyperlink>
      <w:r w:rsidRPr="00896841">
        <w:rPr>
          <w:rFonts w:ascii="Times New Roman" w:eastAsia="Calibri" w:hAnsi="Times New Roman" w:cs="Times New Roman"/>
          <w:color w:val="0563C1"/>
          <w:kern w:val="2"/>
          <w:sz w:val="24"/>
          <w:szCs w:val="24"/>
          <w:u w:val="single"/>
          <w14:ligatures w14:val="standardContextual"/>
        </w:rPr>
        <w:t>.</w:t>
      </w:r>
    </w:p>
    <w:p w14:paraId="2FE7EF83"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Noraidīt piedāvājumus, ja tie neatbilst Nolikuma prasībām vai pretendents ir sniedzis nepatiesu informāciju savas kvalifikācijas novērtēšanai, vai vispār nav sniedzis pieprasīto informāciju.</w:t>
      </w:r>
    </w:p>
    <w:p w14:paraId="6FDC2FB5"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Neizvēlēties nevienu no piedāvājumiem, ja tie pārsniedz Siguldas novada pašvaldības budžetā piešķirtos līdzekļus.</w:t>
      </w:r>
    </w:p>
    <w:p w14:paraId="6D1F18A7"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 xml:space="preserve">Iepirkuma komisija patur sev tiesības nekomentēt Iepirkuma norises gaitu. </w:t>
      </w:r>
      <w:bookmarkStart w:id="26" w:name="_Hlk103785187"/>
      <w:r w:rsidRPr="00896841">
        <w:rPr>
          <w:rFonts w:ascii="Times New Roman" w:eastAsia="Times New Roman" w:hAnsi="Times New Roman" w:cs="Times New Roman"/>
          <w:bCs/>
          <w:iCs/>
          <w:sz w:val="24"/>
          <w:szCs w:val="24"/>
        </w:rPr>
        <w:t>Laikā no piedāvājumu vai pieteikumu iesniegšanas dienas līdz to atvēršanas brīdim Pasūtītājs nesniedz informāciju par citu piedāvājumu vai pieteikumu esību. Piedāvājumu un pieteikumu vērtēšanas laikā līdz rezultātu paziņošanai Pasūtītājs nesniedz informāciju par vērtēšanas procesu.</w:t>
      </w:r>
      <w:bookmarkEnd w:id="26"/>
    </w:p>
    <w:p w14:paraId="5D01C011"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b/>
          <w:bCs/>
          <w:iCs/>
          <w:sz w:val="24"/>
          <w:szCs w:val="24"/>
        </w:rPr>
        <w:t>Iepirkuma komisijas pienākumi</w:t>
      </w:r>
    </w:p>
    <w:p w14:paraId="273240B1"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bookmarkStart w:id="27" w:name="_Toc59334742"/>
      <w:bookmarkStart w:id="28" w:name="_Toc61422152"/>
      <w:r w:rsidRPr="00896841">
        <w:rPr>
          <w:rFonts w:ascii="Times New Roman" w:eastAsia="Times New Roman" w:hAnsi="Times New Roman" w:cs="Times New Roman"/>
          <w:bCs/>
          <w:iCs/>
          <w:sz w:val="24"/>
          <w:szCs w:val="24"/>
        </w:rPr>
        <w:t>Nodrošināt iepirkuma norisi un dokumentēšanu.</w:t>
      </w:r>
    </w:p>
    <w:p w14:paraId="4DE88B16"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pacing w:val="-8"/>
          <w:sz w:val="24"/>
          <w:szCs w:val="24"/>
        </w:rPr>
      </w:pPr>
      <w:r w:rsidRPr="00896841">
        <w:rPr>
          <w:rFonts w:ascii="Times New Roman" w:eastAsia="Times New Roman" w:hAnsi="Times New Roman" w:cs="Times New Roman"/>
          <w:bCs/>
          <w:iCs/>
          <w:spacing w:val="-8"/>
          <w:sz w:val="24"/>
          <w:szCs w:val="24"/>
        </w:rPr>
        <w:t>Nodrošināt pretendentu brīvu konkurenci, kā arī vienlīdzīgu un taisnīgu attieksmi pret tiem.</w:t>
      </w:r>
    </w:p>
    <w:p w14:paraId="6D2C9B17"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Pēc ieinteresēto personu pieprasījuma normatīvajos aktos noteiktajā kārtībā sniegt informāciju par Nolikumu.</w:t>
      </w:r>
    </w:p>
    <w:p w14:paraId="6346A1DC"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Vērtēt pretendentu piedāvājumus saskaņā ar PIL, citiem normatīvajiem aktiem un Nolikumu, izvēlēties piedāvājumu vai pieņemt lēmumu par iepirkuma izbeigšanu bez rezultāta, vai iepirkuma pārtraukšanu.</w:t>
      </w:r>
    </w:p>
    <w:p w14:paraId="27BC7354"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Rakstiski informēt pretendentus par iesniegto materiālu vērtēšanas gaitā konstatētām aritmētiskām kļūdām.</w:t>
      </w:r>
    </w:p>
    <w:p w14:paraId="03A12168"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Lemt par piedāvājuma atdošanu pretendentam gadījumos, kad nav ievērota šajā Nolikumā noteiktā piedāvājumu iesniegšanas kārtība.</w:t>
      </w:r>
    </w:p>
    <w:p w14:paraId="578B359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Noteikt Iepirkuma uzvarētāju.</w:t>
      </w:r>
    </w:p>
    <w:p w14:paraId="1295005D"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3 (trīs) darba dienu laikā pēc lēmuma pieņemšanas rakstiski informēt visus pretendentus par iepirkuma rezultātiem.</w:t>
      </w:r>
    </w:p>
    <w:p w14:paraId="793B9CF7" w14:textId="77777777" w:rsidR="00F3083F" w:rsidRPr="00896841" w:rsidRDefault="00F3083F">
      <w:pPr>
        <w:numPr>
          <w:ilvl w:val="2"/>
          <w:numId w:val="1"/>
        </w:numPr>
        <w:suppressAutoHyphens/>
        <w:spacing w:after="0" w:line="240" w:lineRule="auto"/>
        <w:ind w:left="1134" w:hanging="708"/>
        <w:jc w:val="both"/>
        <w:rPr>
          <w:rFonts w:ascii="Times New Roman" w:eastAsia="Calibri" w:hAnsi="Times New Roman" w:cs="Times New Roman"/>
          <w:b/>
          <w:bCs/>
          <w:caps/>
          <w:sz w:val="24"/>
          <w:szCs w:val="24"/>
        </w:rPr>
      </w:pPr>
      <w:bookmarkStart w:id="29" w:name="_3whwml4"/>
      <w:bookmarkEnd w:id="29"/>
      <w:r w:rsidRPr="00896841">
        <w:rPr>
          <w:rFonts w:ascii="Times New Roman" w:eastAsia="Times New Roman" w:hAnsi="Times New Roman" w:cs="Times New Roman"/>
          <w:bCs/>
          <w:iCs/>
          <w:sz w:val="24"/>
          <w:szCs w:val="24"/>
        </w:rPr>
        <w:t xml:space="preserve">Nosūtīt informāciju Iepirkumu uzraudzības birojam </w:t>
      </w:r>
      <w:hyperlink r:id="rId26" w:history="1">
        <w:r w:rsidRPr="00896841">
          <w:rPr>
            <w:rFonts w:ascii="Times New Roman" w:eastAsia="Times New Roman" w:hAnsi="Times New Roman" w:cs="Times New Roman"/>
            <w:bCs/>
            <w:iCs/>
            <w:color w:val="467886"/>
            <w:sz w:val="24"/>
            <w:szCs w:val="24"/>
            <w:u w:val="single"/>
          </w:rPr>
          <w:t>www.iub.gov.lv</w:t>
        </w:r>
      </w:hyperlink>
      <w:r w:rsidRPr="00896841">
        <w:rPr>
          <w:rFonts w:ascii="Times New Roman" w:eastAsia="Times New Roman" w:hAnsi="Times New Roman" w:cs="Times New Roman"/>
          <w:bCs/>
          <w:iCs/>
          <w:sz w:val="24"/>
          <w:szCs w:val="24"/>
        </w:rPr>
        <w:t xml:space="preserve">, kā arī EIS e-konkursu apakšsistēmā </w:t>
      </w:r>
      <w:hyperlink r:id="rId27" w:history="1">
        <w:r w:rsidRPr="00896841">
          <w:rPr>
            <w:rFonts w:ascii="Times New Roman" w:eastAsia="Times New Roman" w:hAnsi="Times New Roman" w:cs="Times New Roman"/>
            <w:bCs/>
            <w:iCs/>
            <w:color w:val="467886"/>
            <w:sz w:val="24"/>
            <w:szCs w:val="24"/>
            <w:u w:val="single"/>
          </w:rPr>
          <w:t>https://www.eis.gov.lv/EKEIS/Supplier/Organizer/1356</w:t>
        </w:r>
      </w:hyperlink>
      <w:r w:rsidRPr="00896841">
        <w:rPr>
          <w:rFonts w:ascii="Times New Roman" w:eastAsia="Times New Roman" w:hAnsi="Times New Roman" w:cs="Times New Roman"/>
          <w:bCs/>
          <w:iCs/>
          <w:sz w:val="24"/>
          <w:szCs w:val="24"/>
          <w:u w:val="single"/>
        </w:rPr>
        <w:t>.</w:t>
      </w:r>
    </w:p>
    <w:p w14:paraId="7F019DDF" w14:textId="77777777" w:rsidR="00F3083F" w:rsidRPr="00896841" w:rsidRDefault="00F3083F" w:rsidP="00F3083F">
      <w:pPr>
        <w:suppressAutoHyphens/>
        <w:spacing w:after="0" w:line="240" w:lineRule="auto"/>
        <w:ind w:left="426"/>
        <w:jc w:val="both"/>
        <w:rPr>
          <w:rFonts w:ascii="Times New Roman" w:eastAsia="Calibri" w:hAnsi="Times New Roman" w:cs="Times New Roman"/>
          <w:b/>
          <w:bCs/>
          <w:caps/>
          <w:sz w:val="24"/>
          <w:szCs w:val="24"/>
        </w:rPr>
      </w:pPr>
    </w:p>
    <w:p w14:paraId="7C1274CF" w14:textId="77777777" w:rsidR="00F3083F" w:rsidRPr="00896841"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r w:rsidRPr="00896841">
        <w:rPr>
          <w:rFonts w:ascii="Times New Roman" w:eastAsia="Calibri" w:hAnsi="Times New Roman" w:cs="Times New Roman"/>
          <w:b/>
          <w:bCs/>
          <w:caps/>
          <w:sz w:val="24"/>
          <w:szCs w:val="24"/>
        </w:rPr>
        <w:t>Pretendenta tiesības un pienākumi</w:t>
      </w:r>
    </w:p>
    <w:p w14:paraId="6B1832B1"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b/>
          <w:bCs/>
          <w:iCs/>
          <w:sz w:val="24"/>
          <w:szCs w:val="24"/>
        </w:rPr>
        <w:t>Pretendenta tiesības</w:t>
      </w:r>
    </w:p>
    <w:p w14:paraId="1A5D9622"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Apvienoties grupā ar citiem komersantiem un iesniegt vienu kopēju piedāvājumu.</w:t>
      </w:r>
    </w:p>
    <w:p w14:paraId="13554423"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Piedāvājuma sagatavošanas laikā rakstiski vērsties pie Iepirkuma komisijas neskaidro jautājumu precizēšanai.</w:t>
      </w:r>
    </w:p>
    <w:p w14:paraId="4923A584"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pacing w:val="-8"/>
          <w:sz w:val="24"/>
          <w:szCs w:val="24"/>
        </w:rPr>
      </w:pPr>
      <w:r w:rsidRPr="00896841">
        <w:rPr>
          <w:rFonts w:ascii="Times New Roman" w:eastAsia="Times New Roman" w:hAnsi="Times New Roman" w:cs="Times New Roman"/>
          <w:bCs/>
          <w:iCs/>
          <w:spacing w:val="-8"/>
          <w:sz w:val="24"/>
          <w:szCs w:val="24"/>
        </w:rPr>
        <w:t>Pirms piedāvājumu iesniegšanas termiņa beigām grozīt vai atsaukt iesniegto piedāvājumu.</w:t>
      </w:r>
    </w:p>
    <w:p w14:paraId="779198A2"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bookmarkStart w:id="30" w:name="_qsh70q"/>
      <w:bookmarkEnd w:id="30"/>
      <w:r w:rsidRPr="00896841">
        <w:rPr>
          <w:rFonts w:ascii="Times New Roman" w:eastAsia="Times New Roman" w:hAnsi="Times New Roman" w:cs="Times New Roman"/>
          <w:bCs/>
          <w:iCs/>
          <w:sz w:val="24"/>
          <w:szCs w:val="24"/>
        </w:rPr>
        <w:t xml:space="preserve">Piedalīties piedāvājumu atvēršanas sanāksmē. Iesniegto piedāvājumu atvēršanas procesam var sekot līdzi tiešsaistes režīmā EIS e-konkursu apakšsistēmā </w:t>
      </w:r>
      <w:hyperlink r:id="rId28" w:history="1">
        <w:r w:rsidRPr="00896841">
          <w:rPr>
            <w:rFonts w:ascii="Times New Roman" w:eastAsia="Times New Roman" w:hAnsi="Times New Roman" w:cs="Times New Roman"/>
            <w:bCs/>
            <w:iCs/>
            <w:color w:val="467886"/>
            <w:sz w:val="24"/>
            <w:szCs w:val="24"/>
            <w:u w:val="single"/>
          </w:rPr>
          <w:t>https://www.eis.gov.lv/EKEIS/Supplier/Organizer/1356</w:t>
        </w:r>
      </w:hyperlink>
      <w:r w:rsidRPr="00896841">
        <w:rPr>
          <w:rFonts w:ascii="Times New Roman" w:eastAsia="Times New Roman" w:hAnsi="Times New Roman" w:cs="Times New Roman"/>
          <w:bCs/>
          <w:iCs/>
          <w:sz w:val="24"/>
          <w:szCs w:val="24"/>
        </w:rPr>
        <w:t>.</w:t>
      </w:r>
    </w:p>
    <w:p w14:paraId="27997D55"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bCs/>
          <w:iCs/>
          <w:sz w:val="24"/>
          <w:szCs w:val="24"/>
        </w:rPr>
        <w:t>Iesniegt iesniegumu par Iepirkuma pārkāpumiem, saskaņā ar PIL 68. pantu.</w:t>
      </w:r>
    </w:p>
    <w:p w14:paraId="4669F0BB" w14:textId="77777777" w:rsidR="00F3083F" w:rsidRPr="00896841" w:rsidRDefault="00F3083F">
      <w:pPr>
        <w:widowControl w:val="0"/>
        <w:numPr>
          <w:ilvl w:val="1"/>
          <w:numId w:val="1"/>
        </w:numPr>
        <w:spacing w:after="0" w:line="240" w:lineRule="auto"/>
        <w:ind w:left="426" w:hanging="426"/>
        <w:jc w:val="both"/>
        <w:rPr>
          <w:rFonts w:ascii="Times New Roman" w:eastAsia="Times New Roman" w:hAnsi="Times New Roman" w:cs="Times New Roman"/>
          <w:b/>
          <w:bCs/>
          <w:iCs/>
          <w:sz w:val="24"/>
          <w:szCs w:val="24"/>
        </w:rPr>
      </w:pPr>
      <w:r w:rsidRPr="00896841">
        <w:rPr>
          <w:rFonts w:ascii="Times New Roman" w:eastAsia="Times New Roman" w:hAnsi="Times New Roman" w:cs="Times New Roman"/>
          <w:b/>
          <w:bCs/>
          <w:iCs/>
          <w:sz w:val="24"/>
          <w:szCs w:val="24"/>
        </w:rPr>
        <w:t>Pretendenta pienākumi</w:t>
      </w:r>
    </w:p>
    <w:p w14:paraId="69452161"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Sagatavot piedāvājumu atbilstoši Nolikuma prasībām.</w:t>
      </w:r>
    </w:p>
    <w:p w14:paraId="1C1E7236"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Sniegt patiesu informāciju.</w:t>
      </w:r>
    </w:p>
    <w:p w14:paraId="571051A4"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Sniegt atbildes uz Iepirkuma komisijas pieprasījumiem par papildu informāciju, kas nepieciešama piedāvājumu noformējuma pārbaudei, Pretendentu atlasei, piedāvājuma atbilstības pārbaudei, salīdzināšanai un vērtēšanai.</w:t>
      </w:r>
    </w:p>
    <w:p w14:paraId="2818DA1F" w14:textId="77777777" w:rsidR="00F3083F" w:rsidRPr="00896841" w:rsidRDefault="00F3083F">
      <w:pPr>
        <w:numPr>
          <w:ilvl w:val="2"/>
          <w:numId w:val="1"/>
        </w:numPr>
        <w:suppressAutoHyphens/>
        <w:spacing w:after="0" w:line="240" w:lineRule="auto"/>
        <w:ind w:left="1134" w:hanging="708"/>
        <w:jc w:val="both"/>
        <w:rPr>
          <w:rFonts w:ascii="Times New Roman" w:eastAsia="Times New Roman" w:hAnsi="Times New Roman" w:cs="Times New Roman"/>
          <w:bCs/>
          <w:iCs/>
          <w:sz w:val="24"/>
          <w:szCs w:val="24"/>
        </w:rPr>
      </w:pPr>
      <w:r w:rsidRPr="00896841">
        <w:rPr>
          <w:rFonts w:ascii="Times New Roman" w:eastAsia="Times New Roman" w:hAnsi="Times New Roman" w:cs="Times New Roman"/>
          <w:bCs/>
          <w:iCs/>
          <w:sz w:val="24"/>
          <w:szCs w:val="24"/>
        </w:rPr>
        <w:t>Segt visas izmaksas, kas saistītas ar piedāvājumu sagatavošanu un iesniegšanu.</w:t>
      </w:r>
    </w:p>
    <w:p w14:paraId="5C748D0F" w14:textId="77777777" w:rsidR="00F3083F" w:rsidRPr="00896841" w:rsidRDefault="00F3083F" w:rsidP="00F3083F">
      <w:pPr>
        <w:suppressAutoHyphens/>
        <w:spacing w:after="0" w:line="240" w:lineRule="auto"/>
        <w:ind w:left="1134"/>
        <w:jc w:val="both"/>
        <w:rPr>
          <w:rFonts w:ascii="Times New Roman" w:eastAsia="Times New Roman" w:hAnsi="Times New Roman" w:cs="Times New Roman"/>
          <w:bCs/>
          <w:iCs/>
          <w:sz w:val="24"/>
          <w:szCs w:val="24"/>
        </w:rPr>
      </w:pPr>
    </w:p>
    <w:p w14:paraId="7E546252" w14:textId="77777777" w:rsidR="00F3083F" w:rsidRPr="00896841"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r w:rsidRPr="00896841">
        <w:rPr>
          <w:rFonts w:ascii="Times New Roman" w:eastAsia="Calibri" w:hAnsi="Times New Roman" w:cs="Times New Roman"/>
          <w:b/>
          <w:bCs/>
          <w:caps/>
          <w:sz w:val="24"/>
          <w:szCs w:val="24"/>
        </w:rPr>
        <w:lastRenderedPageBreak/>
        <w:t>personas datu aizsardzība</w:t>
      </w:r>
    </w:p>
    <w:p w14:paraId="064CD6E2" w14:textId="77777777" w:rsidR="00F3083F" w:rsidRPr="00896841" w:rsidRDefault="00F3083F">
      <w:pPr>
        <w:widowControl w:val="0"/>
        <w:numPr>
          <w:ilvl w:val="1"/>
          <w:numId w:val="1"/>
        </w:numPr>
        <w:spacing w:after="0" w:line="240" w:lineRule="auto"/>
        <w:ind w:left="567" w:hanging="567"/>
        <w:jc w:val="both"/>
        <w:rPr>
          <w:rFonts w:ascii="Times New Roman" w:eastAsia="Times New Roman" w:hAnsi="Times New Roman" w:cs="Times New Roman"/>
          <w:iCs/>
          <w:sz w:val="24"/>
          <w:szCs w:val="24"/>
        </w:rPr>
      </w:pPr>
      <w:r w:rsidRPr="00896841">
        <w:rPr>
          <w:rFonts w:ascii="Times New Roman" w:eastAsia="Times New Roman" w:hAnsi="Times New Roman" w:cs="Times New Roman"/>
          <w:iCs/>
          <w:sz w:val="24"/>
          <w:szCs w:val="24"/>
        </w:rPr>
        <w:t>Datu pārzinis ir Siguldas novada pašvaldība, reģistrācijas Nr. 90000048152, juridiskā adrese: Pils iela 16, Sigulda, Siguldas novads, LV-2150, kas veic personas datu apstrādi publisko iepirkumu veikšanas nolūkam.</w:t>
      </w:r>
    </w:p>
    <w:p w14:paraId="4CDC4F94" w14:textId="77777777" w:rsidR="00F3083F" w:rsidRPr="00896841" w:rsidRDefault="00F3083F">
      <w:pPr>
        <w:widowControl w:val="0"/>
        <w:numPr>
          <w:ilvl w:val="1"/>
          <w:numId w:val="1"/>
        </w:numPr>
        <w:spacing w:after="0" w:line="240" w:lineRule="auto"/>
        <w:ind w:left="567" w:hanging="567"/>
        <w:jc w:val="both"/>
        <w:rPr>
          <w:rFonts w:ascii="Times New Roman" w:eastAsia="Times New Roman" w:hAnsi="Times New Roman" w:cs="Times New Roman"/>
          <w:iCs/>
          <w:sz w:val="24"/>
          <w:szCs w:val="24"/>
        </w:rPr>
      </w:pPr>
      <w:bookmarkStart w:id="31" w:name="_Hlk26434300"/>
      <w:r w:rsidRPr="00896841">
        <w:rPr>
          <w:rFonts w:ascii="Times New Roman" w:eastAsia="Times New Roman" w:hAnsi="Times New Roman" w:cs="Times New Roman"/>
          <w:iCs/>
          <w:sz w:val="24"/>
          <w:szCs w:val="24"/>
        </w:rPr>
        <w:t xml:space="preserve">Papildu informāciju par minēto personas datu apstrādi var iegūt Siguldas novada pašvaldības tīmekļa vietnes </w:t>
      </w:r>
      <w:hyperlink r:id="rId29" w:history="1">
        <w:r w:rsidRPr="00896841">
          <w:rPr>
            <w:rFonts w:ascii="Times New Roman" w:eastAsia="Times New Roman" w:hAnsi="Times New Roman" w:cs="Times New Roman"/>
            <w:iCs/>
            <w:color w:val="467886"/>
            <w:sz w:val="24"/>
            <w:szCs w:val="24"/>
            <w:u w:val="single"/>
          </w:rPr>
          <w:t>www.sigulda.lv</w:t>
        </w:r>
      </w:hyperlink>
      <w:r w:rsidRPr="00896841">
        <w:rPr>
          <w:rFonts w:ascii="Times New Roman" w:eastAsia="Times New Roman" w:hAnsi="Times New Roman" w:cs="Times New Roman"/>
          <w:iCs/>
          <w:sz w:val="24"/>
          <w:szCs w:val="24"/>
        </w:rPr>
        <w:t xml:space="preserve"> sadaļā “Privātuma politika”, iepazīstoties ar Siguldas novada pašvaldības iekšējiem noteikumiem “Par Siguldas novada pašvaldības personas datu apstrādes privātuma politiku” vai klātienē Siguldas novada pašvaldības klientu apkalpošanas vietās.</w:t>
      </w:r>
    </w:p>
    <w:p w14:paraId="3AE5B270" w14:textId="77777777" w:rsidR="00F3083F" w:rsidRPr="00896841" w:rsidRDefault="00F3083F" w:rsidP="00F3083F">
      <w:pPr>
        <w:widowControl w:val="0"/>
        <w:spacing w:after="0" w:line="240" w:lineRule="auto"/>
        <w:ind w:left="426"/>
        <w:jc w:val="both"/>
        <w:rPr>
          <w:rFonts w:ascii="Times New Roman" w:eastAsia="Times New Roman" w:hAnsi="Times New Roman" w:cs="Times New Roman"/>
          <w:iCs/>
          <w:sz w:val="24"/>
          <w:szCs w:val="24"/>
        </w:rPr>
      </w:pPr>
    </w:p>
    <w:bookmarkEnd w:id="27"/>
    <w:bookmarkEnd w:id="28"/>
    <w:p w14:paraId="18FB4C14" w14:textId="77777777" w:rsidR="00F3083F" w:rsidRPr="00896841" w:rsidRDefault="00F3083F">
      <w:pPr>
        <w:widowControl w:val="0"/>
        <w:numPr>
          <w:ilvl w:val="0"/>
          <w:numId w:val="1"/>
        </w:numPr>
        <w:spacing w:after="0" w:line="240" w:lineRule="auto"/>
        <w:ind w:left="425" w:hanging="425"/>
        <w:jc w:val="center"/>
        <w:rPr>
          <w:rFonts w:ascii="Times New Roman" w:eastAsia="Calibri" w:hAnsi="Times New Roman" w:cs="Times New Roman"/>
          <w:b/>
          <w:bCs/>
          <w:caps/>
          <w:sz w:val="24"/>
          <w:szCs w:val="24"/>
        </w:rPr>
      </w:pPr>
      <w:r w:rsidRPr="00896841">
        <w:rPr>
          <w:rFonts w:ascii="Times New Roman" w:eastAsia="Calibri" w:hAnsi="Times New Roman" w:cs="Times New Roman"/>
          <w:b/>
          <w:bCs/>
          <w:caps/>
          <w:sz w:val="24"/>
          <w:szCs w:val="24"/>
        </w:rPr>
        <w:t>NOLIKUMA PIELIKUMI</w:t>
      </w:r>
    </w:p>
    <w:p w14:paraId="209FE63F" w14:textId="28262FA1" w:rsidR="00E32CF8" w:rsidRPr="00896841" w:rsidRDefault="00F3083F" w:rsidP="00F3083F">
      <w:pPr>
        <w:widowControl w:val="0"/>
        <w:spacing w:after="0" w:line="240" w:lineRule="auto"/>
        <w:jc w:val="both"/>
        <w:rPr>
          <w:rFonts w:ascii="Times New Roman" w:eastAsia="Calibri" w:hAnsi="Times New Roman" w:cs="Times New Roman"/>
          <w:sz w:val="24"/>
          <w:szCs w:val="24"/>
          <w:lang w:bidi="lv-LV"/>
        </w:rPr>
      </w:pPr>
      <w:r w:rsidRPr="00896841">
        <w:rPr>
          <w:rFonts w:ascii="Times New Roman" w:eastAsia="Calibri" w:hAnsi="Times New Roman" w:cs="Times New Roman"/>
          <w:sz w:val="24"/>
          <w:szCs w:val="24"/>
          <w:lang w:bidi="lv-LV"/>
        </w:rPr>
        <w:t>1. pielikums</w:t>
      </w:r>
      <w:r w:rsidRPr="00896841">
        <w:rPr>
          <w:rFonts w:ascii="Times New Roman" w:eastAsia="Calibri" w:hAnsi="Times New Roman" w:cs="Times New Roman"/>
          <w:sz w:val="24"/>
          <w:szCs w:val="24"/>
          <w:lang w:bidi="lv-LV"/>
        </w:rPr>
        <w:tab/>
        <w:t>Pieteikums dalībai iepirkumā</w:t>
      </w:r>
    </w:p>
    <w:p w14:paraId="03FB5DA4" w14:textId="70CB9A8C" w:rsidR="007A3053" w:rsidRDefault="00F3083F" w:rsidP="007A3053">
      <w:pPr>
        <w:widowControl w:val="0"/>
        <w:spacing w:after="0" w:line="240" w:lineRule="auto"/>
        <w:jc w:val="both"/>
        <w:rPr>
          <w:rFonts w:ascii="Times New Roman" w:eastAsia="Calibri" w:hAnsi="Times New Roman" w:cs="Times New Roman"/>
          <w:sz w:val="24"/>
          <w:szCs w:val="24"/>
          <w:lang w:bidi="lv-LV"/>
        </w:rPr>
      </w:pPr>
      <w:r w:rsidRPr="00896841">
        <w:rPr>
          <w:rFonts w:ascii="Times New Roman" w:eastAsia="Calibri" w:hAnsi="Times New Roman" w:cs="Times New Roman"/>
          <w:sz w:val="24"/>
          <w:szCs w:val="24"/>
          <w:lang w:bidi="lv-LV"/>
        </w:rPr>
        <w:t>2. pielikums</w:t>
      </w:r>
      <w:r w:rsidRPr="00896841">
        <w:rPr>
          <w:rFonts w:ascii="Times New Roman" w:eastAsia="Calibri" w:hAnsi="Times New Roman" w:cs="Times New Roman"/>
          <w:sz w:val="24"/>
          <w:szCs w:val="24"/>
          <w:lang w:bidi="lv-LV"/>
        </w:rPr>
        <w:tab/>
      </w:r>
      <w:r w:rsidR="00E32CF8" w:rsidRPr="00896841">
        <w:rPr>
          <w:rFonts w:ascii="Times New Roman" w:eastAsia="Calibri" w:hAnsi="Times New Roman" w:cs="Times New Roman"/>
          <w:color w:val="000000"/>
          <w:sz w:val="24"/>
          <w:szCs w:val="24"/>
        </w:rPr>
        <w:t>Apliecinājums par neatkarīgi izstrādātu piedāvājumu</w:t>
      </w:r>
    </w:p>
    <w:p w14:paraId="4A01D095" w14:textId="4566823A" w:rsidR="007A3053" w:rsidRDefault="007A3053" w:rsidP="007A3053">
      <w:pPr>
        <w:widowControl w:val="0"/>
        <w:spacing w:after="0" w:line="240" w:lineRule="auto"/>
        <w:ind w:left="-709" w:firstLine="720"/>
        <w:jc w:val="both"/>
        <w:rPr>
          <w:rFonts w:ascii="Times New Roman" w:eastAsia="Calibri" w:hAnsi="Times New Roman" w:cs="Times New Roman"/>
          <w:sz w:val="24"/>
          <w:szCs w:val="24"/>
          <w:lang w:bidi="lv-LV"/>
        </w:rPr>
      </w:pPr>
      <w:r w:rsidRPr="00896841">
        <w:rPr>
          <w:rFonts w:ascii="Times New Roman" w:eastAsia="Calibri" w:hAnsi="Times New Roman" w:cs="Times New Roman"/>
          <w:sz w:val="24"/>
          <w:szCs w:val="24"/>
          <w:lang w:bidi="lv-LV"/>
        </w:rPr>
        <w:t xml:space="preserve">3. pielikums </w:t>
      </w:r>
      <w:r>
        <w:rPr>
          <w:rFonts w:ascii="Times New Roman" w:eastAsia="Calibri" w:hAnsi="Times New Roman" w:cs="Times New Roman"/>
          <w:sz w:val="24"/>
          <w:szCs w:val="24"/>
          <w:lang w:bidi="lv-LV"/>
        </w:rPr>
        <w:tab/>
      </w:r>
      <w:r w:rsidR="00F3083F" w:rsidRPr="00742073">
        <w:rPr>
          <w:rFonts w:ascii="Times New Roman" w:eastAsia="Calibri" w:hAnsi="Times New Roman" w:cs="Times New Roman"/>
          <w:sz w:val="24"/>
          <w:szCs w:val="24"/>
          <w:lang w:bidi="lv-LV"/>
        </w:rPr>
        <w:t>Tehniskā specifikācija/Tehniskā piedāvājuma forma</w:t>
      </w:r>
      <w:r>
        <w:rPr>
          <w:rFonts w:ascii="Times New Roman" w:eastAsia="Calibri" w:hAnsi="Times New Roman" w:cs="Times New Roman"/>
          <w:sz w:val="24"/>
          <w:szCs w:val="24"/>
          <w:lang w:bidi="lv-LV"/>
        </w:rPr>
        <w:t xml:space="preserve"> </w:t>
      </w:r>
    </w:p>
    <w:p w14:paraId="7A5A5118" w14:textId="1241C831" w:rsidR="00F3083F" w:rsidRPr="00896841" w:rsidRDefault="00EF0363" w:rsidP="007A3053">
      <w:pPr>
        <w:widowControl w:val="0"/>
        <w:spacing w:after="0" w:line="240" w:lineRule="auto"/>
        <w:ind w:left="-709" w:firstLine="720"/>
        <w:jc w:val="both"/>
        <w:rPr>
          <w:rFonts w:ascii="Times New Roman" w:eastAsia="Calibri" w:hAnsi="Times New Roman" w:cs="Times New Roman"/>
          <w:sz w:val="24"/>
          <w:szCs w:val="24"/>
          <w:lang w:bidi="lv-LV"/>
        </w:rPr>
      </w:pPr>
      <w:r>
        <w:rPr>
          <w:rFonts w:ascii="Times New Roman" w:eastAsia="Calibri" w:hAnsi="Times New Roman" w:cs="Times New Roman"/>
          <w:sz w:val="24"/>
          <w:szCs w:val="24"/>
          <w:lang w:bidi="lv-LV"/>
        </w:rPr>
        <w:t>4</w:t>
      </w:r>
      <w:r w:rsidR="007A3053" w:rsidRPr="00896841">
        <w:rPr>
          <w:rFonts w:ascii="Times New Roman" w:eastAsia="Calibri" w:hAnsi="Times New Roman" w:cs="Times New Roman"/>
          <w:sz w:val="24"/>
          <w:szCs w:val="24"/>
          <w:lang w:bidi="lv-LV"/>
        </w:rPr>
        <w:t xml:space="preserve">. pielikums </w:t>
      </w:r>
      <w:r w:rsidR="007A3053">
        <w:rPr>
          <w:rFonts w:ascii="Times New Roman" w:eastAsia="Calibri" w:hAnsi="Times New Roman" w:cs="Times New Roman"/>
          <w:sz w:val="24"/>
          <w:szCs w:val="24"/>
          <w:lang w:bidi="lv-LV"/>
        </w:rPr>
        <w:tab/>
      </w:r>
      <w:r w:rsidR="00F3083F" w:rsidRPr="00896841">
        <w:rPr>
          <w:rFonts w:ascii="Times New Roman" w:eastAsia="Calibri" w:hAnsi="Times New Roman" w:cs="Times New Roman"/>
          <w:sz w:val="24"/>
          <w:szCs w:val="24"/>
          <w:lang w:bidi="lv-LV"/>
        </w:rPr>
        <w:t>Finanšu piedāvājuma forma</w:t>
      </w:r>
    </w:p>
    <w:p w14:paraId="10D7CA97" w14:textId="6397DBA3" w:rsidR="00F3083F" w:rsidRPr="00FE4612" w:rsidRDefault="00396B0A" w:rsidP="00F3083F">
      <w:pPr>
        <w:widowControl w:val="0"/>
        <w:spacing w:after="0" w:line="240" w:lineRule="auto"/>
        <w:jc w:val="both"/>
        <w:rPr>
          <w:rFonts w:ascii="Times New Roman" w:eastAsia="Calibri" w:hAnsi="Times New Roman" w:cs="Times New Roman"/>
          <w:sz w:val="24"/>
          <w:szCs w:val="24"/>
          <w:lang w:bidi="lv-LV"/>
        </w:rPr>
      </w:pPr>
      <w:r>
        <w:rPr>
          <w:rFonts w:ascii="Times New Roman" w:eastAsia="Calibri" w:hAnsi="Times New Roman" w:cs="Times New Roman"/>
          <w:sz w:val="24"/>
          <w:szCs w:val="24"/>
          <w:lang w:bidi="lv-LV"/>
        </w:rPr>
        <w:t>5</w:t>
      </w:r>
      <w:r w:rsidR="00F3083F" w:rsidRPr="00FE4612">
        <w:rPr>
          <w:rFonts w:ascii="Times New Roman" w:eastAsia="Calibri" w:hAnsi="Times New Roman" w:cs="Times New Roman"/>
          <w:sz w:val="24"/>
          <w:szCs w:val="24"/>
          <w:lang w:bidi="lv-LV"/>
        </w:rPr>
        <w:t>. pielikums</w:t>
      </w:r>
      <w:r w:rsidR="00F3083F" w:rsidRPr="00FE4612">
        <w:rPr>
          <w:rFonts w:ascii="Times New Roman" w:eastAsia="Calibri" w:hAnsi="Times New Roman" w:cs="Times New Roman"/>
          <w:sz w:val="24"/>
          <w:szCs w:val="24"/>
          <w:lang w:bidi="lv-LV"/>
        </w:rPr>
        <w:tab/>
        <w:t>Līguma projekts</w:t>
      </w:r>
    </w:p>
    <w:bookmarkEnd w:id="31"/>
    <w:p w14:paraId="10874E7E" w14:textId="3535BB70" w:rsidR="00FE4612" w:rsidRDefault="00396B0A" w:rsidP="00F3083F">
      <w:pPr>
        <w:widowControl w:val="0"/>
        <w:spacing w:after="0" w:line="240" w:lineRule="auto"/>
        <w:jc w:val="both"/>
        <w:rPr>
          <w:rFonts w:ascii="Times New Roman" w:eastAsia="Calibri" w:hAnsi="Times New Roman" w:cs="Times New Roman"/>
          <w:sz w:val="24"/>
          <w:szCs w:val="24"/>
          <w:lang w:bidi="lv-LV"/>
        </w:rPr>
      </w:pPr>
      <w:r>
        <w:rPr>
          <w:rFonts w:ascii="Times New Roman" w:eastAsia="Calibri" w:hAnsi="Times New Roman" w:cs="Times New Roman"/>
          <w:sz w:val="24"/>
          <w:szCs w:val="24"/>
          <w:lang w:bidi="lv-LV"/>
        </w:rPr>
        <w:t>6</w:t>
      </w:r>
      <w:r w:rsidR="00FE4612" w:rsidRPr="00FE4612">
        <w:rPr>
          <w:rFonts w:ascii="Times New Roman" w:eastAsia="Calibri" w:hAnsi="Times New Roman" w:cs="Times New Roman"/>
          <w:sz w:val="24"/>
          <w:szCs w:val="24"/>
          <w:lang w:bidi="lv-LV"/>
        </w:rPr>
        <w:t>. pielikums</w:t>
      </w:r>
      <w:r w:rsidR="00FE4612">
        <w:rPr>
          <w:rFonts w:ascii="Times New Roman" w:eastAsia="Calibri" w:hAnsi="Times New Roman" w:cs="Times New Roman"/>
          <w:sz w:val="24"/>
          <w:szCs w:val="24"/>
          <w:lang w:bidi="lv-LV"/>
        </w:rPr>
        <w:tab/>
      </w:r>
      <w:r w:rsidR="00FE4612">
        <w:rPr>
          <w:rFonts w:ascii="Times New Roman" w:hAnsi="Times New Roman" w:cs="Times New Roman"/>
          <w:sz w:val="24"/>
          <w:szCs w:val="24"/>
          <w:lang w:bidi="lv-LV"/>
        </w:rPr>
        <w:t>I</w:t>
      </w:r>
      <w:r w:rsidR="00FE4612" w:rsidRPr="00FE4612">
        <w:rPr>
          <w:rFonts w:ascii="Times New Roman" w:hAnsi="Times New Roman" w:cs="Times New Roman"/>
          <w:sz w:val="24"/>
          <w:szCs w:val="24"/>
          <w:lang w:bidi="lv-LV"/>
        </w:rPr>
        <w:t>nformācija par pretendenta apakšuzņēm</w:t>
      </w:r>
      <w:r w:rsidR="00FE4612">
        <w:rPr>
          <w:rFonts w:ascii="Times New Roman" w:hAnsi="Times New Roman" w:cs="Times New Roman"/>
          <w:sz w:val="24"/>
          <w:szCs w:val="24"/>
          <w:lang w:bidi="lv-LV"/>
        </w:rPr>
        <w:t>ē</w:t>
      </w:r>
      <w:r w:rsidR="00FE4612" w:rsidRPr="00FE4612">
        <w:rPr>
          <w:rFonts w:ascii="Times New Roman" w:hAnsi="Times New Roman" w:cs="Times New Roman"/>
          <w:sz w:val="24"/>
          <w:szCs w:val="24"/>
          <w:lang w:bidi="lv-LV"/>
        </w:rPr>
        <w:t>jiem un apakšuzņēmēju apakšuzņēmējiem</w:t>
      </w:r>
      <w:r w:rsidR="00FE4612" w:rsidRPr="00FE4612">
        <w:rPr>
          <w:rFonts w:ascii="Times New Roman" w:eastAsia="Calibri" w:hAnsi="Times New Roman" w:cs="Times New Roman"/>
          <w:sz w:val="24"/>
          <w:szCs w:val="24"/>
          <w:lang w:bidi="lv-LV"/>
        </w:rPr>
        <w:t xml:space="preserve"> </w:t>
      </w:r>
    </w:p>
    <w:p w14:paraId="4183C086" w14:textId="51BF9EC2" w:rsidR="00F3083F" w:rsidRPr="00F3083F" w:rsidRDefault="00396B0A" w:rsidP="00F3083F">
      <w:pPr>
        <w:widowControl w:val="0"/>
        <w:spacing w:after="0" w:line="240" w:lineRule="auto"/>
        <w:jc w:val="both"/>
        <w:rPr>
          <w:rFonts w:ascii="Times New Roman" w:eastAsia="Calibri" w:hAnsi="Times New Roman" w:cs="Times New Roman"/>
          <w:color w:val="808080"/>
          <w:sz w:val="24"/>
          <w:szCs w:val="24"/>
          <w:lang w:bidi="lv-LV"/>
        </w:rPr>
      </w:pPr>
      <w:r>
        <w:rPr>
          <w:rFonts w:ascii="Times New Roman" w:eastAsia="Calibri" w:hAnsi="Times New Roman" w:cs="Times New Roman"/>
          <w:sz w:val="24"/>
          <w:szCs w:val="24"/>
          <w:lang w:bidi="lv-LV"/>
        </w:rPr>
        <w:t>7</w:t>
      </w:r>
      <w:r w:rsidR="00FE4612">
        <w:rPr>
          <w:rFonts w:ascii="Times New Roman" w:eastAsia="Calibri" w:hAnsi="Times New Roman" w:cs="Times New Roman"/>
          <w:sz w:val="24"/>
          <w:szCs w:val="24"/>
          <w:lang w:bidi="lv-LV"/>
        </w:rPr>
        <w:t xml:space="preserve">. pielikums </w:t>
      </w:r>
      <w:r w:rsidR="00FE4612">
        <w:rPr>
          <w:rFonts w:ascii="Times New Roman" w:eastAsia="Calibri" w:hAnsi="Times New Roman" w:cs="Times New Roman"/>
          <w:sz w:val="24"/>
          <w:szCs w:val="24"/>
          <w:lang w:bidi="lv-LV"/>
        </w:rPr>
        <w:tab/>
        <w:t>Apakšuzņēmēja apliecinājums</w:t>
      </w:r>
      <w:r w:rsidR="00F3083F" w:rsidRPr="00F3083F">
        <w:rPr>
          <w:rFonts w:ascii="Times New Roman" w:eastAsia="Calibri" w:hAnsi="Times New Roman" w:cs="Times New Roman"/>
          <w:color w:val="808080"/>
          <w:sz w:val="24"/>
          <w:szCs w:val="24"/>
          <w:lang w:bidi="lv-LV"/>
        </w:rPr>
        <w:br w:type="page"/>
      </w:r>
    </w:p>
    <w:p w14:paraId="767D9AF6" w14:textId="77777777" w:rsidR="00F3083F" w:rsidRPr="00F3083F" w:rsidRDefault="00F3083F" w:rsidP="00F3083F">
      <w:pPr>
        <w:tabs>
          <w:tab w:val="left" w:pos="4253"/>
        </w:tabs>
        <w:suppressAutoHyphens/>
        <w:spacing w:after="0" w:line="240" w:lineRule="auto"/>
        <w:ind w:left="4253"/>
        <w:jc w:val="right"/>
        <w:rPr>
          <w:rFonts w:ascii="Times New Roman" w:eastAsia="Times New Roman" w:hAnsi="Times New Roman" w:cs="Times New Roman"/>
          <w:b/>
          <w:bCs/>
          <w:sz w:val="18"/>
          <w:szCs w:val="18"/>
        </w:rPr>
      </w:pPr>
      <w:bookmarkStart w:id="32" w:name="_Hlk509473277"/>
      <w:bookmarkStart w:id="33" w:name="_Hlk123902679"/>
      <w:r w:rsidRPr="00F3083F">
        <w:rPr>
          <w:rFonts w:ascii="Times New Roman" w:eastAsia="Times New Roman" w:hAnsi="Times New Roman" w:cs="Times New Roman"/>
          <w:b/>
          <w:bCs/>
          <w:sz w:val="18"/>
          <w:szCs w:val="18"/>
        </w:rPr>
        <w:lastRenderedPageBreak/>
        <w:t>1. pielikums</w:t>
      </w:r>
    </w:p>
    <w:p w14:paraId="0DCDA726" w14:textId="12C48F9E" w:rsidR="00F3083F" w:rsidRPr="00B2732A" w:rsidRDefault="00F3083F" w:rsidP="005E1601">
      <w:pPr>
        <w:tabs>
          <w:tab w:val="left" w:pos="4253"/>
        </w:tabs>
        <w:suppressAutoHyphens/>
        <w:spacing w:after="0" w:line="240" w:lineRule="auto"/>
        <w:ind w:left="4253"/>
        <w:jc w:val="right"/>
        <w:rPr>
          <w:rFonts w:ascii="Times New Roman" w:eastAsia="Times New Roman" w:hAnsi="Times New Roman" w:cs="Times New Roman"/>
          <w:sz w:val="20"/>
          <w:szCs w:val="20"/>
        </w:rPr>
      </w:pPr>
      <w:r w:rsidRPr="00B2732A">
        <w:rPr>
          <w:rFonts w:ascii="Times New Roman" w:eastAsia="Times New Roman" w:hAnsi="Times New Roman" w:cs="Times New Roman"/>
          <w:sz w:val="20"/>
          <w:szCs w:val="20"/>
        </w:rPr>
        <w:t xml:space="preserve">iepirkuma </w:t>
      </w:r>
      <w:r w:rsidR="005E1601" w:rsidRPr="005E1601">
        <w:rPr>
          <w:rFonts w:ascii="Times New Roman" w:eastAsia="Times New Roman" w:hAnsi="Times New Roman" w:cs="Times New Roman"/>
          <w:sz w:val="20"/>
          <w:szCs w:val="20"/>
        </w:rPr>
        <w:t>“Dabasgāzes iegāde Siguldas novada pašvaldības</w:t>
      </w:r>
      <w:r w:rsidR="005E1601">
        <w:rPr>
          <w:rFonts w:ascii="Times New Roman" w:eastAsia="Times New Roman" w:hAnsi="Times New Roman" w:cs="Times New Roman"/>
          <w:sz w:val="20"/>
          <w:szCs w:val="20"/>
        </w:rPr>
        <w:t xml:space="preserve"> </w:t>
      </w:r>
      <w:r w:rsidR="005E1601" w:rsidRPr="005E1601">
        <w:rPr>
          <w:rFonts w:ascii="Times New Roman" w:eastAsia="Times New Roman" w:hAnsi="Times New Roman" w:cs="Times New Roman"/>
          <w:sz w:val="20"/>
          <w:szCs w:val="20"/>
        </w:rPr>
        <w:t>vajadzībām”</w:t>
      </w:r>
      <w:r w:rsidR="005E1601">
        <w:rPr>
          <w:rFonts w:ascii="Times New Roman" w:eastAsia="Times New Roman" w:hAnsi="Times New Roman" w:cs="Times New Roman"/>
          <w:sz w:val="20"/>
          <w:szCs w:val="20"/>
        </w:rPr>
        <w:t xml:space="preserve"> </w:t>
      </w:r>
      <w:r w:rsidR="005E1601" w:rsidRPr="005E1601">
        <w:rPr>
          <w:rFonts w:ascii="Times New Roman" w:eastAsia="Times New Roman" w:hAnsi="Times New Roman" w:cs="Times New Roman"/>
          <w:sz w:val="20"/>
          <w:szCs w:val="20"/>
        </w:rPr>
        <w:t>(identifikācijas Nr. SNP 2026/93/AK)</w:t>
      </w:r>
      <w:r w:rsidR="005E1601">
        <w:rPr>
          <w:rFonts w:ascii="Times New Roman" w:eastAsia="Times New Roman" w:hAnsi="Times New Roman" w:cs="Times New Roman"/>
          <w:sz w:val="20"/>
          <w:szCs w:val="20"/>
        </w:rPr>
        <w:t xml:space="preserve"> </w:t>
      </w:r>
      <w:r w:rsidRPr="00B2732A">
        <w:rPr>
          <w:rFonts w:ascii="Times New Roman" w:eastAsia="Times New Roman" w:hAnsi="Times New Roman" w:cs="Times New Roman"/>
          <w:sz w:val="20"/>
          <w:szCs w:val="20"/>
        </w:rPr>
        <w:t>nolikumam</w:t>
      </w:r>
    </w:p>
    <w:bookmarkEnd w:id="32"/>
    <w:p w14:paraId="259222DD" w14:textId="77777777" w:rsidR="00F3083F" w:rsidRPr="00F3083F" w:rsidRDefault="00F3083F" w:rsidP="00F3083F">
      <w:pPr>
        <w:tabs>
          <w:tab w:val="left" w:pos="5812"/>
          <w:tab w:val="left" w:pos="5880"/>
        </w:tabs>
        <w:suppressAutoHyphens/>
        <w:spacing w:after="0" w:line="240" w:lineRule="auto"/>
        <w:jc w:val="center"/>
        <w:rPr>
          <w:rFonts w:ascii="Times New Roman" w:eastAsia="Times New Roman" w:hAnsi="Times New Roman" w:cs="Times New Roman"/>
          <w:sz w:val="24"/>
          <w:szCs w:val="24"/>
        </w:rPr>
      </w:pPr>
    </w:p>
    <w:p w14:paraId="72504BC1" w14:textId="77777777" w:rsidR="00F3083F" w:rsidRPr="00F3083F" w:rsidRDefault="00F3083F" w:rsidP="00F3083F">
      <w:pPr>
        <w:suppressAutoHyphens/>
        <w:spacing w:after="0" w:line="240" w:lineRule="auto"/>
        <w:jc w:val="center"/>
        <w:rPr>
          <w:rFonts w:ascii="Times New Roman" w:eastAsia="Times New Roman" w:hAnsi="Times New Roman" w:cs="Times New Roman"/>
          <w:b/>
          <w:bCs/>
          <w:sz w:val="28"/>
          <w:szCs w:val="24"/>
        </w:rPr>
      </w:pPr>
      <w:r w:rsidRPr="00F3083F">
        <w:rPr>
          <w:rFonts w:ascii="Times New Roman" w:eastAsia="Times New Roman" w:hAnsi="Times New Roman" w:cs="Times New Roman"/>
          <w:b/>
          <w:bCs/>
          <w:sz w:val="28"/>
          <w:szCs w:val="24"/>
        </w:rPr>
        <w:t>PIETEIKUMS DALĪBAI IEPIRKUMĀ</w:t>
      </w:r>
    </w:p>
    <w:p w14:paraId="0D77124B" w14:textId="77777777" w:rsidR="00F3083F" w:rsidRPr="00F3083F" w:rsidRDefault="00F3083F" w:rsidP="00F3083F">
      <w:pPr>
        <w:tabs>
          <w:tab w:val="left" w:pos="5880"/>
        </w:tabs>
        <w:suppressAutoHyphens/>
        <w:spacing w:after="0" w:line="240" w:lineRule="auto"/>
        <w:jc w:val="both"/>
        <w:rPr>
          <w:rFonts w:ascii="Times New Roman" w:eastAsia="Times New Roman" w:hAnsi="Times New Roman" w:cs="Times New Roman"/>
          <w:sz w:val="24"/>
          <w:szCs w:val="24"/>
        </w:rPr>
      </w:pPr>
    </w:p>
    <w:p w14:paraId="2C057F5E" w14:textId="354D588A" w:rsidR="00F3083F" w:rsidRPr="005E1601" w:rsidRDefault="00F3083F" w:rsidP="005E1601">
      <w:pPr>
        <w:tabs>
          <w:tab w:val="left" w:pos="5880"/>
        </w:tabs>
        <w:suppressAutoHyphens/>
        <w:spacing w:after="0" w:line="240" w:lineRule="auto"/>
        <w:jc w:val="both"/>
        <w:rPr>
          <w:rFonts w:ascii="Times New Roman" w:eastAsia="Times New Roman" w:hAnsi="Times New Roman" w:cs="Times New Roman"/>
          <w:bCs/>
          <w:sz w:val="24"/>
          <w:szCs w:val="24"/>
        </w:rPr>
      </w:pPr>
      <w:r w:rsidRPr="00F3083F">
        <w:rPr>
          <w:rFonts w:ascii="Times New Roman" w:eastAsia="Times New Roman" w:hAnsi="Times New Roman" w:cs="Times New Roman"/>
          <w:color w:val="000000"/>
          <w:sz w:val="24"/>
          <w:szCs w:val="24"/>
        </w:rPr>
        <w:t xml:space="preserve">Iepazinušies ar </w:t>
      </w:r>
      <w:r w:rsidRPr="00B2732A">
        <w:rPr>
          <w:rFonts w:ascii="Times New Roman" w:eastAsia="Times New Roman" w:hAnsi="Times New Roman" w:cs="Times New Roman"/>
          <w:color w:val="000000"/>
          <w:sz w:val="24"/>
          <w:szCs w:val="24"/>
        </w:rPr>
        <w:t xml:space="preserve">iepirkuma </w:t>
      </w:r>
      <w:r w:rsidR="005E1601" w:rsidRPr="005E1601">
        <w:rPr>
          <w:rFonts w:ascii="Times New Roman" w:eastAsia="Times New Roman" w:hAnsi="Times New Roman" w:cs="Times New Roman"/>
          <w:bCs/>
          <w:sz w:val="24"/>
          <w:szCs w:val="24"/>
        </w:rPr>
        <w:t>“Dabasgāzes iegāde Siguldas novada pašvaldības vajadzībām”</w:t>
      </w:r>
      <w:r w:rsidR="005E1601">
        <w:rPr>
          <w:rFonts w:ascii="Times New Roman" w:eastAsia="Times New Roman" w:hAnsi="Times New Roman" w:cs="Times New Roman"/>
          <w:bCs/>
          <w:sz w:val="24"/>
          <w:szCs w:val="24"/>
        </w:rPr>
        <w:t xml:space="preserve"> </w:t>
      </w:r>
      <w:r w:rsidR="005E1601" w:rsidRPr="005E1601">
        <w:rPr>
          <w:rFonts w:ascii="Times New Roman" w:eastAsia="Times New Roman" w:hAnsi="Times New Roman" w:cs="Times New Roman"/>
          <w:bCs/>
          <w:sz w:val="24"/>
          <w:szCs w:val="24"/>
        </w:rPr>
        <w:t>(identifikācijas Nr. SNP 2026/93/AK)</w:t>
      </w:r>
      <w:r w:rsidR="00B2732A" w:rsidRPr="00B2732A">
        <w:rPr>
          <w:rFonts w:ascii="Times New Roman" w:eastAsia="Times New Roman" w:hAnsi="Times New Roman" w:cs="Times New Roman"/>
          <w:color w:val="000000"/>
          <w:sz w:val="24"/>
          <w:szCs w:val="24"/>
        </w:rPr>
        <w:t xml:space="preserve"> </w:t>
      </w:r>
      <w:r w:rsidRPr="00B2732A">
        <w:rPr>
          <w:rFonts w:ascii="Times New Roman" w:eastAsia="Times New Roman" w:hAnsi="Times New Roman" w:cs="Times New Roman"/>
          <w:color w:val="000000"/>
          <w:sz w:val="24"/>
          <w:szCs w:val="24"/>
        </w:rPr>
        <w:t>Nolikumu</w:t>
      </w:r>
      <w:r w:rsidRPr="00F3083F">
        <w:rPr>
          <w:rFonts w:ascii="Times New Roman" w:eastAsia="Times New Roman" w:hAnsi="Times New Roman" w:cs="Times New Roman"/>
          <w:color w:val="000000"/>
          <w:sz w:val="24"/>
          <w:szCs w:val="24"/>
        </w:rPr>
        <w:t xml:space="preserve"> un pieņemot visus tā noteikumus, es, šā pieteikuma beigās parakstījies, apstiprinu, ka piekrītu Nolikuma noteikumiem un piedāvāju nodrošināt preču piegādi:</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2693"/>
        <w:gridCol w:w="3402"/>
      </w:tblGrid>
      <w:tr w:rsidR="00F3083F" w:rsidRPr="00F3083F" w14:paraId="191F95CA" w14:textId="77777777" w:rsidTr="00B2732A">
        <w:tc>
          <w:tcPr>
            <w:tcW w:w="3828" w:type="dxa"/>
            <w:tcBorders>
              <w:top w:val="single" w:sz="4" w:space="0" w:color="auto"/>
              <w:left w:val="single" w:sz="4" w:space="0" w:color="000000"/>
              <w:bottom w:val="single" w:sz="4" w:space="0" w:color="000000"/>
              <w:right w:val="single" w:sz="4" w:space="0" w:color="000000"/>
            </w:tcBorders>
            <w:hideMark/>
          </w:tcPr>
          <w:p w14:paraId="69F414DC"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Pretendenta nosaukums</w:t>
            </w:r>
          </w:p>
        </w:tc>
        <w:tc>
          <w:tcPr>
            <w:tcW w:w="6095" w:type="dxa"/>
            <w:gridSpan w:val="2"/>
            <w:tcBorders>
              <w:top w:val="single" w:sz="4" w:space="0" w:color="auto"/>
              <w:left w:val="single" w:sz="4" w:space="0" w:color="000000"/>
              <w:bottom w:val="single" w:sz="4" w:space="0" w:color="000000"/>
              <w:right w:val="single" w:sz="4" w:space="0" w:color="000000"/>
            </w:tcBorders>
          </w:tcPr>
          <w:p w14:paraId="53D12259"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tc>
      </w:tr>
      <w:tr w:rsidR="00F3083F" w:rsidRPr="00F3083F" w14:paraId="6935DDE3" w14:textId="77777777" w:rsidTr="00B2732A">
        <w:tc>
          <w:tcPr>
            <w:tcW w:w="3828" w:type="dxa"/>
            <w:tcBorders>
              <w:top w:val="single" w:sz="4" w:space="0" w:color="000000"/>
              <w:left w:val="single" w:sz="4" w:space="0" w:color="000000"/>
              <w:bottom w:val="single" w:sz="4" w:space="0" w:color="000000"/>
              <w:right w:val="single" w:sz="4" w:space="0" w:color="000000"/>
            </w:tcBorders>
            <w:hideMark/>
          </w:tcPr>
          <w:p w14:paraId="6BC2179C"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Vienotais reģistrācijas numurs</w:t>
            </w:r>
          </w:p>
        </w:tc>
        <w:tc>
          <w:tcPr>
            <w:tcW w:w="6095" w:type="dxa"/>
            <w:gridSpan w:val="2"/>
            <w:tcBorders>
              <w:top w:val="single" w:sz="4" w:space="0" w:color="000000"/>
              <w:left w:val="single" w:sz="4" w:space="0" w:color="000000"/>
              <w:bottom w:val="single" w:sz="4" w:space="0" w:color="000000"/>
              <w:right w:val="single" w:sz="4" w:space="0" w:color="000000"/>
            </w:tcBorders>
          </w:tcPr>
          <w:p w14:paraId="1010A27A"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tc>
      </w:tr>
      <w:tr w:rsidR="00F3083F" w:rsidRPr="00F3083F" w14:paraId="1E979E7C" w14:textId="77777777" w:rsidTr="00B2732A">
        <w:tc>
          <w:tcPr>
            <w:tcW w:w="3828" w:type="dxa"/>
            <w:tcBorders>
              <w:top w:val="single" w:sz="4" w:space="0" w:color="000000"/>
              <w:left w:val="single" w:sz="4" w:space="0" w:color="000000"/>
              <w:bottom w:val="single" w:sz="4" w:space="0" w:color="000000"/>
              <w:right w:val="single" w:sz="4" w:space="0" w:color="000000"/>
            </w:tcBorders>
            <w:hideMark/>
          </w:tcPr>
          <w:p w14:paraId="528E36D0"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Juridiskā adrese</w:t>
            </w:r>
          </w:p>
        </w:tc>
        <w:tc>
          <w:tcPr>
            <w:tcW w:w="6095" w:type="dxa"/>
            <w:gridSpan w:val="2"/>
            <w:tcBorders>
              <w:top w:val="single" w:sz="4" w:space="0" w:color="000000"/>
              <w:left w:val="single" w:sz="4" w:space="0" w:color="000000"/>
              <w:bottom w:val="single" w:sz="4" w:space="0" w:color="000000"/>
              <w:right w:val="single" w:sz="4" w:space="0" w:color="000000"/>
            </w:tcBorders>
          </w:tcPr>
          <w:p w14:paraId="34D9B23D"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tc>
      </w:tr>
      <w:tr w:rsidR="00F3083F" w:rsidRPr="00F3083F" w14:paraId="3F87B9D9" w14:textId="77777777" w:rsidTr="00B2732A">
        <w:tc>
          <w:tcPr>
            <w:tcW w:w="3828" w:type="dxa"/>
            <w:tcBorders>
              <w:top w:val="single" w:sz="4" w:space="0" w:color="000000"/>
              <w:left w:val="single" w:sz="4" w:space="0" w:color="000000"/>
              <w:bottom w:val="single" w:sz="4" w:space="0" w:color="000000"/>
              <w:right w:val="single" w:sz="4" w:space="0" w:color="000000"/>
            </w:tcBorders>
            <w:hideMark/>
          </w:tcPr>
          <w:p w14:paraId="39A7CA19"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Kontaktpersona (vārds, uzvārds)</w:t>
            </w:r>
          </w:p>
        </w:tc>
        <w:tc>
          <w:tcPr>
            <w:tcW w:w="6095" w:type="dxa"/>
            <w:gridSpan w:val="2"/>
            <w:tcBorders>
              <w:top w:val="single" w:sz="4" w:space="0" w:color="000000"/>
              <w:left w:val="single" w:sz="4" w:space="0" w:color="000000"/>
              <w:bottom w:val="single" w:sz="4" w:space="0" w:color="000000"/>
              <w:right w:val="single" w:sz="4" w:space="0" w:color="000000"/>
            </w:tcBorders>
          </w:tcPr>
          <w:p w14:paraId="7500ECC2"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tc>
      </w:tr>
      <w:tr w:rsidR="00F3083F" w:rsidRPr="00F3083F" w14:paraId="081D8686" w14:textId="77777777" w:rsidTr="00B2732A">
        <w:tc>
          <w:tcPr>
            <w:tcW w:w="3828" w:type="dxa"/>
            <w:tcBorders>
              <w:top w:val="single" w:sz="4" w:space="0" w:color="000000"/>
              <w:left w:val="single" w:sz="4" w:space="0" w:color="000000"/>
              <w:bottom w:val="single" w:sz="4" w:space="0" w:color="000000"/>
              <w:right w:val="single" w:sz="4" w:space="0" w:color="000000"/>
            </w:tcBorders>
            <w:hideMark/>
          </w:tcPr>
          <w:p w14:paraId="54F19EE9"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Tālruņa numurs</w:t>
            </w:r>
          </w:p>
        </w:tc>
        <w:tc>
          <w:tcPr>
            <w:tcW w:w="6095" w:type="dxa"/>
            <w:gridSpan w:val="2"/>
            <w:tcBorders>
              <w:top w:val="single" w:sz="4" w:space="0" w:color="000000"/>
              <w:left w:val="single" w:sz="4" w:space="0" w:color="000000"/>
              <w:bottom w:val="single" w:sz="4" w:space="0" w:color="000000"/>
              <w:right w:val="single" w:sz="4" w:space="0" w:color="000000"/>
            </w:tcBorders>
          </w:tcPr>
          <w:p w14:paraId="546A2BC2"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tc>
      </w:tr>
      <w:tr w:rsidR="00F3083F" w:rsidRPr="00F3083F" w14:paraId="60472F47" w14:textId="77777777" w:rsidTr="00B2732A">
        <w:tc>
          <w:tcPr>
            <w:tcW w:w="3828" w:type="dxa"/>
            <w:tcBorders>
              <w:top w:val="single" w:sz="4" w:space="0" w:color="000000"/>
              <w:left w:val="single" w:sz="4" w:space="0" w:color="000000"/>
              <w:bottom w:val="single" w:sz="4" w:space="0" w:color="000000"/>
              <w:right w:val="single" w:sz="4" w:space="0" w:color="000000"/>
            </w:tcBorders>
            <w:hideMark/>
          </w:tcPr>
          <w:p w14:paraId="6FBE7C5F"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E-pasta adrese</w:t>
            </w:r>
          </w:p>
        </w:tc>
        <w:tc>
          <w:tcPr>
            <w:tcW w:w="6095" w:type="dxa"/>
            <w:gridSpan w:val="2"/>
            <w:tcBorders>
              <w:top w:val="single" w:sz="4" w:space="0" w:color="000000"/>
              <w:left w:val="single" w:sz="4" w:space="0" w:color="000000"/>
              <w:bottom w:val="single" w:sz="4" w:space="0" w:color="000000"/>
              <w:right w:val="single" w:sz="4" w:space="0" w:color="000000"/>
            </w:tcBorders>
          </w:tcPr>
          <w:p w14:paraId="79B64377"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tc>
      </w:tr>
      <w:tr w:rsidR="00F3083F" w:rsidRPr="00F3083F" w14:paraId="09DC868C" w14:textId="77777777" w:rsidTr="00B2732A">
        <w:tc>
          <w:tcPr>
            <w:tcW w:w="3828" w:type="dxa"/>
            <w:tcBorders>
              <w:top w:val="single" w:sz="4" w:space="0" w:color="000000"/>
              <w:left w:val="single" w:sz="4" w:space="0" w:color="000000"/>
              <w:bottom w:val="single" w:sz="4" w:space="0" w:color="000000"/>
              <w:right w:val="single" w:sz="4" w:space="0" w:color="000000"/>
            </w:tcBorders>
            <w:hideMark/>
          </w:tcPr>
          <w:p w14:paraId="25EDAB29"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lang w:eastAsia="lv-LV"/>
              </w:rPr>
              <w:t>Pretendenta statuss</w:t>
            </w:r>
            <w:r w:rsidRPr="00F3083F">
              <w:rPr>
                <w:rFonts w:ascii="Aptos" w:eastAsia="Aptos" w:hAnsi="Aptos" w:cs="Times New Roman"/>
                <w:kern w:val="2"/>
                <w:vertAlign w:val="superscript"/>
                <w14:ligatures w14:val="standardContextual"/>
              </w:rPr>
              <w:footnoteReference w:id="2"/>
            </w:r>
          </w:p>
        </w:tc>
        <w:tc>
          <w:tcPr>
            <w:tcW w:w="2693" w:type="dxa"/>
            <w:tcBorders>
              <w:top w:val="single" w:sz="4" w:space="0" w:color="000000"/>
              <w:left w:val="single" w:sz="4" w:space="0" w:color="000000"/>
              <w:bottom w:val="single" w:sz="4" w:space="0" w:color="000000"/>
              <w:right w:val="single" w:sz="4" w:space="0" w:color="000000"/>
            </w:tcBorders>
            <w:hideMark/>
          </w:tcPr>
          <w:p w14:paraId="29CBFABE" w14:textId="77777777" w:rsidR="00F3083F" w:rsidRPr="00F3083F" w:rsidRDefault="00F3083F" w:rsidP="00F3083F">
            <w:pPr>
              <w:spacing w:after="0" w:line="240" w:lineRule="auto"/>
              <w:jc w:val="center"/>
              <w:rPr>
                <w:rFonts w:ascii="Times New Roman" w:eastAsia="Times New Roman" w:hAnsi="Times New Roman" w:cs="Times New Roman"/>
                <w:color w:val="000000"/>
                <w:sz w:val="24"/>
                <w:szCs w:val="24"/>
              </w:rPr>
            </w:pPr>
            <w:r w:rsidRPr="00F3083F">
              <w:rPr>
                <w:rFonts w:ascii="Segoe UI Symbol" w:eastAsia="Times New Roman" w:hAnsi="Segoe UI Symbol" w:cs="Segoe UI Symbol"/>
                <w:color w:val="000000"/>
                <w:sz w:val="24"/>
                <w:szCs w:val="24"/>
              </w:rPr>
              <w:t xml:space="preserve">☐ </w:t>
            </w:r>
            <w:proofErr w:type="spellStart"/>
            <w:r w:rsidRPr="00F3083F">
              <w:rPr>
                <w:rFonts w:ascii="Times New Roman" w:eastAsia="Times New Roman" w:hAnsi="Times New Roman" w:cs="Times New Roman"/>
                <w:color w:val="000000"/>
                <w:sz w:val="24"/>
                <w:szCs w:val="24"/>
              </w:rPr>
              <w:t>mikrouzņēmums</w:t>
            </w:r>
            <w:proofErr w:type="spellEnd"/>
          </w:p>
        </w:tc>
        <w:tc>
          <w:tcPr>
            <w:tcW w:w="3402" w:type="dxa"/>
            <w:tcBorders>
              <w:top w:val="single" w:sz="4" w:space="0" w:color="000000"/>
              <w:left w:val="single" w:sz="4" w:space="0" w:color="000000"/>
              <w:bottom w:val="single" w:sz="4" w:space="0" w:color="000000"/>
              <w:right w:val="single" w:sz="4" w:space="0" w:color="000000"/>
            </w:tcBorders>
            <w:hideMark/>
          </w:tcPr>
          <w:p w14:paraId="115F235E" w14:textId="77777777" w:rsidR="00F3083F" w:rsidRPr="00F3083F" w:rsidRDefault="00F3083F" w:rsidP="00F3083F">
            <w:pPr>
              <w:spacing w:after="0" w:line="240" w:lineRule="auto"/>
              <w:jc w:val="center"/>
              <w:rPr>
                <w:rFonts w:ascii="Times New Roman" w:eastAsia="Times New Roman" w:hAnsi="Times New Roman" w:cs="Times New Roman"/>
                <w:color w:val="000000"/>
                <w:sz w:val="24"/>
                <w:szCs w:val="24"/>
              </w:rPr>
            </w:pPr>
            <w:r w:rsidRPr="00F3083F">
              <w:rPr>
                <w:rFonts w:ascii="Segoe UI Symbol" w:eastAsia="Times New Roman" w:hAnsi="Segoe UI Symbol" w:cs="Segoe UI Symbol"/>
                <w:color w:val="000000"/>
                <w:sz w:val="24"/>
                <w:szCs w:val="24"/>
              </w:rPr>
              <w:t xml:space="preserve">☐ </w:t>
            </w:r>
            <w:r w:rsidRPr="00F3083F">
              <w:rPr>
                <w:rFonts w:ascii="Times New Roman" w:eastAsia="Times New Roman" w:hAnsi="Times New Roman" w:cs="Times New Roman"/>
                <w:color w:val="000000"/>
                <w:sz w:val="24"/>
                <w:szCs w:val="24"/>
              </w:rPr>
              <w:t>mazais uzņēmums</w:t>
            </w:r>
          </w:p>
        </w:tc>
      </w:tr>
      <w:tr w:rsidR="00F3083F" w:rsidRPr="00F3083F" w14:paraId="54BC278C" w14:textId="77777777" w:rsidTr="00B2732A">
        <w:tc>
          <w:tcPr>
            <w:tcW w:w="3828" w:type="dxa"/>
            <w:tcBorders>
              <w:top w:val="single" w:sz="4" w:space="0" w:color="000000"/>
              <w:left w:val="single" w:sz="4" w:space="0" w:color="000000"/>
              <w:bottom w:val="single" w:sz="4" w:space="0" w:color="000000"/>
              <w:right w:val="single" w:sz="4" w:space="0" w:color="000000"/>
            </w:tcBorders>
          </w:tcPr>
          <w:p w14:paraId="6C226194"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lang w:eastAsia="lv-LV"/>
              </w:rPr>
            </w:pPr>
          </w:p>
        </w:tc>
        <w:tc>
          <w:tcPr>
            <w:tcW w:w="2693" w:type="dxa"/>
            <w:tcBorders>
              <w:top w:val="single" w:sz="4" w:space="0" w:color="000000"/>
              <w:left w:val="single" w:sz="4" w:space="0" w:color="000000"/>
              <w:bottom w:val="single" w:sz="4" w:space="0" w:color="000000"/>
              <w:right w:val="single" w:sz="4" w:space="0" w:color="auto"/>
            </w:tcBorders>
            <w:hideMark/>
          </w:tcPr>
          <w:p w14:paraId="7E0657DC" w14:textId="77777777" w:rsidR="00F3083F" w:rsidRPr="00F3083F" w:rsidRDefault="00F3083F" w:rsidP="00F3083F">
            <w:pPr>
              <w:spacing w:after="0" w:line="240" w:lineRule="auto"/>
              <w:jc w:val="center"/>
              <w:rPr>
                <w:rFonts w:ascii="Segoe UI Symbol" w:eastAsia="Times New Roman" w:hAnsi="Segoe UI Symbol" w:cs="Segoe UI Symbol"/>
                <w:color w:val="000000"/>
                <w:sz w:val="24"/>
                <w:szCs w:val="24"/>
              </w:rPr>
            </w:pPr>
            <w:r w:rsidRPr="00F3083F">
              <w:rPr>
                <w:rFonts w:ascii="Segoe UI Symbol" w:eastAsia="Times New Roman" w:hAnsi="Segoe UI Symbol" w:cs="Segoe UI Symbol"/>
                <w:color w:val="000000"/>
                <w:sz w:val="24"/>
                <w:szCs w:val="24"/>
              </w:rPr>
              <w:t xml:space="preserve">☐ </w:t>
            </w:r>
            <w:r w:rsidRPr="00F3083F">
              <w:rPr>
                <w:rFonts w:ascii="Times New Roman" w:eastAsia="Times New Roman" w:hAnsi="Times New Roman" w:cs="Times New Roman"/>
                <w:color w:val="000000"/>
                <w:sz w:val="24"/>
                <w:szCs w:val="24"/>
              </w:rPr>
              <w:t>vidējais uzņēmums</w:t>
            </w:r>
          </w:p>
        </w:tc>
        <w:tc>
          <w:tcPr>
            <w:tcW w:w="3402" w:type="dxa"/>
            <w:tcBorders>
              <w:top w:val="single" w:sz="4" w:space="0" w:color="000000"/>
              <w:left w:val="single" w:sz="4" w:space="0" w:color="auto"/>
              <w:bottom w:val="single" w:sz="4" w:space="0" w:color="000000"/>
              <w:right w:val="single" w:sz="4" w:space="0" w:color="000000"/>
            </w:tcBorders>
            <w:hideMark/>
          </w:tcPr>
          <w:p w14:paraId="54657EBE" w14:textId="77777777" w:rsidR="00F3083F" w:rsidRPr="00F3083F" w:rsidRDefault="00F3083F" w:rsidP="00F3083F">
            <w:pPr>
              <w:spacing w:after="0" w:line="240" w:lineRule="auto"/>
              <w:jc w:val="center"/>
              <w:rPr>
                <w:rFonts w:ascii="Segoe UI Symbol" w:eastAsia="Times New Roman" w:hAnsi="Segoe UI Symbol" w:cs="Segoe UI Symbol"/>
                <w:color w:val="000000"/>
                <w:sz w:val="24"/>
                <w:szCs w:val="24"/>
              </w:rPr>
            </w:pPr>
            <w:r w:rsidRPr="00F3083F">
              <w:rPr>
                <w:rFonts w:ascii="Segoe UI Symbol" w:eastAsia="Times New Roman" w:hAnsi="Segoe UI Symbol" w:cs="Segoe UI Symbol"/>
                <w:color w:val="000000"/>
                <w:sz w:val="24"/>
                <w:szCs w:val="24"/>
              </w:rPr>
              <w:t xml:space="preserve">☐ </w:t>
            </w:r>
            <w:r w:rsidRPr="00F3083F">
              <w:rPr>
                <w:rFonts w:ascii="Times New Roman" w:eastAsia="Times New Roman" w:hAnsi="Times New Roman" w:cs="Times New Roman"/>
                <w:color w:val="000000"/>
                <w:sz w:val="24"/>
                <w:szCs w:val="24"/>
              </w:rPr>
              <w:t>lielais uzņēmums</w:t>
            </w:r>
          </w:p>
        </w:tc>
      </w:tr>
    </w:tbl>
    <w:p w14:paraId="51460E9C"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p w14:paraId="07AB4DF8" w14:textId="77777777" w:rsidR="00F3083F" w:rsidRPr="00F3083F" w:rsidRDefault="00F3083F" w:rsidP="00F3083F">
      <w:pPr>
        <w:spacing w:line="240" w:lineRule="auto"/>
        <w:contextualSpacing/>
        <w:jc w:val="both"/>
        <w:rPr>
          <w:rFonts w:ascii="Times New Roman" w:eastAsia="Calibri" w:hAnsi="Times New Roman" w:cs="Times New Roman"/>
          <w:sz w:val="24"/>
          <w:szCs w:val="24"/>
        </w:rPr>
      </w:pPr>
      <w:r w:rsidRPr="00F3083F">
        <w:rPr>
          <w:rFonts w:ascii="Times New Roman" w:eastAsia="Calibri" w:hAnsi="Times New Roman" w:cs="Times New Roman"/>
          <w:sz w:val="24"/>
          <w:szCs w:val="24"/>
        </w:rPr>
        <w:t>Ja pretendents ir piegādātāju apvienība</w:t>
      </w:r>
      <w:r w:rsidRPr="00F3083F">
        <w:rPr>
          <w:rFonts w:ascii="Aptos" w:eastAsia="Aptos" w:hAnsi="Aptos" w:cs="Times New Roman"/>
          <w:kern w:val="2"/>
          <w:vertAlign w:val="superscript"/>
          <w14:ligatures w14:val="standardContextual"/>
        </w:rPr>
        <w:footnoteReference w:id="3"/>
      </w:r>
      <w:r w:rsidRPr="00F3083F">
        <w:rPr>
          <w:rFonts w:ascii="Times New Roman" w:eastAsia="Calibri" w:hAnsi="Times New Roman" w:cs="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3260"/>
      </w:tblGrid>
      <w:tr w:rsidR="00F3083F" w:rsidRPr="00F3083F" w14:paraId="63427F43" w14:textId="77777777" w:rsidTr="00B2732A">
        <w:tc>
          <w:tcPr>
            <w:tcW w:w="6663" w:type="dxa"/>
            <w:tcBorders>
              <w:top w:val="single" w:sz="4" w:space="0" w:color="auto"/>
              <w:left w:val="single" w:sz="4" w:space="0" w:color="auto"/>
              <w:bottom w:val="single" w:sz="4" w:space="0" w:color="auto"/>
              <w:right w:val="single" w:sz="4" w:space="0" w:color="auto"/>
            </w:tcBorders>
            <w:vAlign w:val="center"/>
            <w:hideMark/>
          </w:tcPr>
          <w:p w14:paraId="51DAC7A8" w14:textId="77777777" w:rsidR="00F3083F" w:rsidRPr="00F3083F" w:rsidRDefault="00F3083F" w:rsidP="00F3083F">
            <w:pPr>
              <w:spacing w:line="240" w:lineRule="auto"/>
              <w:contextualSpacing/>
              <w:rPr>
                <w:rFonts w:ascii="Times New Roman" w:eastAsia="Calibri" w:hAnsi="Times New Roman" w:cs="Times New Roman"/>
                <w:sz w:val="24"/>
                <w:szCs w:val="24"/>
              </w:rPr>
            </w:pPr>
            <w:r w:rsidRPr="00F3083F">
              <w:rPr>
                <w:rFonts w:ascii="Times New Roman" w:eastAsia="Calibri" w:hAnsi="Times New Roman" w:cs="Times New Roman"/>
                <w:sz w:val="24"/>
                <w:szCs w:val="24"/>
              </w:rPr>
              <w:t xml:space="preserve">Personas, kuras veido piegādātāju apvienību (nosaukums, </w:t>
            </w:r>
            <w:proofErr w:type="spellStart"/>
            <w:r w:rsidRPr="00F3083F">
              <w:rPr>
                <w:rFonts w:ascii="Times New Roman" w:eastAsia="Calibri" w:hAnsi="Times New Roman" w:cs="Times New Roman"/>
                <w:sz w:val="24"/>
                <w:szCs w:val="24"/>
              </w:rPr>
              <w:t>reģ</w:t>
            </w:r>
            <w:proofErr w:type="spellEnd"/>
            <w:r w:rsidRPr="00F3083F">
              <w:rPr>
                <w:rFonts w:ascii="Times New Roman" w:eastAsia="Calibri" w:hAnsi="Times New Roman" w:cs="Times New Roman"/>
                <w:sz w:val="24"/>
                <w:szCs w:val="24"/>
              </w:rPr>
              <w:t>. Nr.)</w:t>
            </w:r>
          </w:p>
        </w:tc>
        <w:tc>
          <w:tcPr>
            <w:tcW w:w="3260" w:type="dxa"/>
            <w:tcBorders>
              <w:top w:val="single" w:sz="4" w:space="0" w:color="auto"/>
              <w:left w:val="single" w:sz="4" w:space="0" w:color="auto"/>
              <w:bottom w:val="single" w:sz="4" w:space="0" w:color="auto"/>
              <w:right w:val="single" w:sz="4" w:space="0" w:color="auto"/>
            </w:tcBorders>
            <w:vAlign w:val="center"/>
          </w:tcPr>
          <w:p w14:paraId="512A6A72" w14:textId="77777777" w:rsidR="00F3083F" w:rsidRPr="00F3083F" w:rsidRDefault="00F3083F" w:rsidP="00F3083F">
            <w:pPr>
              <w:spacing w:line="240" w:lineRule="auto"/>
              <w:contextualSpacing/>
              <w:jc w:val="center"/>
              <w:rPr>
                <w:rFonts w:ascii="Times New Roman" w:eastAsia="Calibri" w:hAnsi="Times New Roman" w:cs="Times New Roman"/>
                <w:sz w:val="24"/>
                <w:szCs w:val="24"/>
              </w:rPr>
            </w:pPr>
          </w:p>
        </w:tc>
      </w:tr>
      <w:tr w:rsidR="00F3083F" w:rsidRPr="00F3083F" w14:paraId="7C45CFC9" w14:textId="77777777" w:rsidTr="00B2732A">
        <w:tc>
          <w:tcPr>
            <w:tcW w:w="66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19241B" w14:textId="77777777" w:rsidR="00F3083F" w:rsidRPr="00F3083F" w:rsidRDefault="00F3083F" w:rsidP="00F3083F">
            <w:pPr>
              <w:spacing w:line="240" w:lineRule="auto"/>
              <w:contextualSpacing/>
              <w:rPr>
                <w:rFonts w:ascii="Times New Roman" w:eastAsia="Calibri" w:hAnsi="Times New Roman" w:cs="Times New Roman"/>
                <w:sz w:val="24"/>
                <w:szCs w:val="24"/>
              </w:rPr>
            </w:pPr>
            <w:r w:rsidRPr="00F3083F">
              <w:rPr>
                <w:rFonts w:ascii="Times New Roman" w:eastAsia="Calibri" w:hAnsi="Times New Roman" w:cs="Times New Roman"/>
                <w:sz w:val="24"/>
                <w:szCs w:val="24"/>
              </w:rPr>
              <w:t>Katras personas atbildības līmenis</w:t>
            </w:r>
          </w:p>
        </w:tc>
        <w:tc>
          <w:tcPr>
            <w:tcW w:w="3260" w:type="dxa"/>
            <w:tcBorders>
              <w:top w:val="single" w:sz="4" w:space="0" w:color="auto"/>
              <w:left w:val="single" w:sz="4" w:space="0" w:color="auto"/>
              <w:bottom w:val="single" w:sz="4" w:space="0" w:color="auto"/>
              <w:right w:val="single" w:sz="4" w:space="0" w:color="auto"/>
            </w:tcBorders>
            <w:vAlign w:val="center"/>
          </w:tcPr>
          <w:p w14:paraId="248ACF77" w14:textId="77777777" w:rsidR="00F3083F" w:rsidRPr="00F3083F" w:rsidRDefault="00F3083F" w:rsidP="00F3083F">
            <w:pPr>
              <w:spacing w:line="240" w:lineRule="auto"/>
              <w:contextualSpacing/>
              <w:jc w:val="center"/>
              <w:rPr>
                <w:rFonts w:ascii="Times New Roman" w:eastAsia="Calibri" w:hAnsi="Times New Roman" w:cs="Times New Roman"/>
                <w:sz w:val="24"/>
                <w:szCs w:val="24"/>
              </w:rPr>
            </w:pPr>
          </w:p>
        </w:tc>
      </w:tr>
    </w:tbl>
    <w:p w14:paraId="1D413DC5" w14:textId="77777777" w:rsidR="00F3083F" w:rsidRPr="00F3083F" w:rsidRDefault="00F3083F" w:rsidP="00F3083F">
      <w:pPr>
        <w:spacing w:after="0" w:line="240" w:lineRule="auto"/>
        <w:ind w:left="360"/>
        <w:contextualSpacing/>
        <w:rPr>
          <w:rFonts w:ascii="Times New Roman" w:eastAsia="Calibri" w:hAnsi="Times New Roman" w:cs="Times New Roman"/>
        </w:rPr>
      </w:pPr>
    </w:p>
    <w:p w14:paraId="6AEB69D5" w14:textId="77777777" w:rsidR="00F3083F" w:rsidRPr="00F3083F" w:rsidRDefault="00F3083F" w:rsidP="00F3083F">
      <w:pPr>
        <w:spacing w:line="240" w:lineRule="auto"/>
        <w:contextualSpacing/>
        <w:jc w:val="both"/>
        <w:rPr>
          <w:rFonts w:ascii="Times New Roman" w:eastAsia="Calibri" w:hAnsi="Times New Roman" w:cs="Times New Roman"/>
          <w:sz w:val="24"/>
          <w:szCs w:val="24"/>
        </w:rPr>
      </w:pPr>
      <w:r w:rsidRPr="00F3083F">
        <w:rPr>
          <w:rFonts w:ascii="Times New Roman" w:eastAsia="Calibri" w:hAnsi="Times New Roman" w:cs="Times New Roman"/>
          <w:sz w:val="24"/>
          <w:szCs w:val="24"/>
        </w:rPr>
        <w:t>Ja pretendents piesaista apakšuzņēmējus</w:t>
      </w:r>
      <w:r w:rsidRPr="00F3083F">
        <w:rPr>
          <w:rFonts w:ascii="Times New Roman" w:eastAsia="Calibri" w:hAnsi="Times New Roman" w:cs="Times New Roman"/>
          <w:sz w:val="24"/>
          <w:szCs w:val="24"/>
          <w:vertAlign w:val="superscript"/>
        </w:rPr>
        <w:footnoteReference w:id="4"/>
      </w:r>
      <w:r w:rsidRPr="00F3083F">
        <w:rPr>
          <w:rFonts w:ascii="Times New Roman" w:eastAsia="Calibri" w:hAnsi="Times New Roman" w:cs="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686"/>
      </w:tblGrid>
      <w:tr w:rsidR="00F3083F" w:rsidRPr="00F3083F" w14:paraId="7B7612A4" w14:textId="77777777" w:rsidTr="00B2732A">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480437" w14:textId="77777777" w:rsidR="00F3083F" w:rsidRPr="00F3083F" w:rsidRDefault="00F3083F" w:rsidP="00F3083F">
            <w:pPr>
              <w:spacing w:line="240" w:lineRule="auto"/>
              <w:contextualSpacing/>
              <w:rPr>
                <w:rFonts w:ascii="Times New Roman" w:eastAsia="Calibri" w:hAnsi="Times New Roman" w:cs="Times New Roman"/>
                <w:sz w:val="24"/>
                <w:szCs w:val="24"/>
              </w:rPr>
            </w:pPr>
            <w:r w:rsidRPr="00F3083F">
              <w:rPr>
                <w:rFonts w:ascii="Times New Roman" w:eastAsia="Calibri" w:hAnsi="Times New Roman" w:cs="Times New Roman"/>
                <w:sz w:val="24"/>
                <w:szCs w:val="24"/>
              </w:rPr>
              <w:t xml:space="preserve">Apakšuzņēmējs (nosaukums, </w:t>
            </w:r>
            <w:proofErr w:type="spellStart"/>
            <w:r w:rsidRPr="00F3083F">
              <w:rPr>
                <w:rFonts w:ascii="Times New Roman" w:eastAsia="Calibri" w:hAnsi="Times New Roman" w:cs="Times New Roman"/>
                <w:sz w:val="24"/>
                <w:szCs w:val="24"/>
              </w:rPr>
              <w:t>reģ</w:t>
            </w:r>
            <w:proofErr w:type="spellEnd"/>
            <w:r w:rsidRPr="00F3083F">
              <w:rPr>
                <w:rFonts w:ascii="Times New Roman" w:eastAsia="Calibri" w:hAnsi="Times New Roman" w:cs="Times New Roman"/>
                <w:sz w:val="24"/>
                <w:szCs w:val="24"/>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39D6AB4A" w14:textId="77777777" w:rsidR="00F3083F" w:rsidRPr="00F3083F" w:rsidRDefault="00F3083F" w:rsidP="00F3083F">
            <w:pPr>
              <w:spacing w:line="240" w:lineRule="auto"/>
              <w:contextualSpacing/>
              <w:jc w:val="center"/>
              <w:rPr>
                <w:rFonts w:ascii="Times New Roman" w:eastAsia="Calibri" w:hAnsi="Times New Roman" w:cs="Times New Roman"/>
                <w:sz w:val="24"/>
                <w:szCs w:val="24"/>
              </w:rPr>
            </w:pPr>
          </w:p>
        </w:tc>
      </w:tr>
      <w:tr w:rsidR="00F3083F" w:rsidRPr="00F3083F" w14:paraId="1DE22A12" w14:textId="77777777" w:rsidTr="00B2732A">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B618D5" w14:textId="77777777" w:rsidR="00F3083F" w:rsidRPr="00F3083F" w:rsidRDefault="00F3083F" w:rsidP="00F3083F">
            <w:pPr>
              <w:spacing w:line="240" w:lineRule="auto"/>
              <w:contextualSpacing/>
              <w:rPr>
                <w:rFonts w:ascii="Times New Roman" w:eastAsia="Calibri" w:hAnsi="Times New Roman" w:cs="Times New Roman"/>
                <w:sz w:val="24"/>
                <w:szCs w:val="24"/>
              </w:rPr>
            </w:pPr>
            <w:r w:rsidRPr="00F3083F">
              <w:rPr>
                <w:rFonts w:ascii="Times New Roman" w:eastAsia="Calibri" w:hAnsi="Times New Roman" w:cs="Times New Roman"/>
                <w:sz w:val="24"/>
                <w:szCs w:val="24"/>
              </w:rPr>
              <w:t xml:space="preserve">Apakšuzņēmēja atbildības līmenis </w:t>
            </w:r>
            <w:r w:rsidRPr="00F3083F">
              <w:rPr>
                <w:rFonts w:ascii="Times New Roman" w:eastAsia="Calibri" w:hAnsi="Times New Roman" w:cs="Times New Roman"/>
                <w:i/>
                <w:sz w:val="24"/>
                <w:szCs w:val="24"/>
              </w:rPr>
              <w:t>(</w:t>
            </w:r>
            <w:proofErr w:type="spellStart"/>
            <w:r w:rsidRPr="00F3083F">
              <w:rPr>
                <w:rFonts w:ascii="Times New Roman" w:eastAsia="Calibri" w:hAnsi="Times New Roman" w:cs="Times New Roman"/>
                <w:i/>
                <w:sz w:val="24"/>
                <w:szCs w:val="24"/>
              </w:rPr>
              <w:t>euro</w:t>
            </w:r>
            <w:proofErr w:type="spellEnd"/>
            <w:r w:rsidRPr="00F3083F">
              <w:rPr>
                <w:rFonts w:ascii="Times New Roman" w:eastAsia="Calibri" w:hAnsi="Times New Roman" w:cs="Times New Roman"/>
                <w:i/>
                <w:sz w:val="24"/>
                <w:szCs w:val="24"/>
              </w:rPr>
              <w:t>)</w:t>
            </w:r>
          </w:p>
        </w:tc>
        <w:tc>
          <w:tcPr>
            <w:tcW w:w="3686" w:type="dxa"/>
            <w:tcBorders>
              <w:top w:val="single" w:sz="4" w:space="0" w:color="auto"/>
              <w:left w:val="single" w:sz="4" w:space="0" w:color="auto"/>
              <w:bottom w:val="single" w:sz="4" w:space="0" w:color="auto"/>
              <w:right w:val="single" w:sz="4" w:space="0" w:color="auto"/>
            </w:tcBorders>
            <w:vAlign w:val="center"/>
          </w:tcPr>
          <w:p w14:paraId="13E39BF1" w14:textId="77777777" w:rsidR="00F3083F" w:rsidRPr="00F3083F" w:rsidRDefault="00F3083F" w:rsidP="00F3083F">
            <w:pPr>
              <w:spacing w:line="240" w:lineRule="auto"/>
              <w:contextualSpacing/>
              <w:jc w:val="center"/>
              <w:rPr>
                <w:rFonts w:ascii="Times New Roman" w:eastAsia="Calibri" w:hAnsi="Times New Roman" w:cs="Times New Roman"/>
                <w:sz w:val="24"/>
                <w:szCs w:val="24"/>
              </w:rPr>
            </w:pPr>
          </w:p>
        </w:tc>
      </w:tr>
      <w:tr w:rsidR="00F3083F" w:rsidRPr="00F3083F" w14:paraId="08544EE9" w14:textId="77777777" w:rsidTr="00B2732A">
        <w:trPr>
          <w:trHeight w:val="58"/>
        </w:trPr>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74ACE4" w14:textId="77777777" w:rsidR="00F3083F" w:rsidRPr="00F3083F" w:rsidRDefault="00F3083F" w:rsidP="00F3083F">
            <w:pPr>
              <w:spacing w:line="240" w:lineRule="auto"/>
              <w:contextualSpacing/>
              <w:rPr>
                <w:rFonts w:ascii="Times New Roman" w:eastAsia="Calibri" w:hAnsi="Times New Roman" w:cs="Times New Roman"/>
                <w:sz w:val="24"/>
                <w:szCs w:val="24"/>
              </w:rPr>
            </w:pPr>
            <w:r w:rsidRPr="00F3083F">
              <w:rPr>
                <w:rFonts w:ascii="Times New Roman" w:eastAsia="Calibri" w:hAnsi="Times New Roman" w:cs="Times New Roman"/>
                <w:sz w:val="24"/>
                <w:szCs w:val="24"/>
              </w:rPr>
              <w:t>Apakšuzņēmējs atbilst mazā vai vidējā uzņēmuma statusam</w:t>
            </w:r>
            <w:r w:rsidRPr="00F3083F">
              <w:rPr>
                <w:rFonts w:ascii="Aptos" w:eastAsia="Aptos" w:hAnsi="Aptos" w:cs="Times New Roman"/>
                <w:kern w:val="2"/>
                <w:vertAlign w:val="superscript"/>
                <w14:ligatures w14:val="standardContextual"/>
              </w:rPr>
              <w:footnoteReference w:id="5"/>
            </w:r>
            <w:r w:rsidRPr="00F3083F">
              <w:rPr>
                <w:rFonts w:ascii="Times New Roman" w:eastAsia="Calibri" w:hAnsi="Times New Roman" w:cs="Times New Roman"/>
                <w:sz w:val="24"/>
                <w:szCs w:val="24"/>
              </w:rPr>
              <w:t>:</w:t>
            </w:r>
          </w:p>
        </w:tc>
        <w:tc>
          <w:tcPr>
            <w:tcW w:w="3686" w:type="dxa"/>
            <w:tcBorders>
              <w:top w:val="single" w:sz="4" w:space="0" w:color="auto"/>
              <w:left w:val="single" w:sz="4" w:space="0" w:color="auto"/>
              <w:bottom w:val="single" w:sz="4" w:space="0" w:color="auto"/>
              <w:right w:val="single" w:sz="4" w:space="0" w:color="auto"/>
            </w:tcBorders>
            <w:vAlign w:val="center"/>
          </w:tcPr>
          <w:p w14:paraId="7F194AB7" w14:textId="77777777" w:rsidR="00F3083F" w:rsidRPr="00F3083F" w:rsidRDefault="00F3083F" w:rsidP="00F3083F">
            <w:pPr>
              <w:spacing w:line="240" w:lineRule="auto"/>
              <w:contextualSpacing/>
              <w:jc w:val="center"/>
              <w:rPr>
                <w:rFonts w:ascii="Times New Roman" w:eastAsia="Calibri" w:hAnsi="Times New Roman" w:cs="Times New Roman"/>
                <w:sz w:val="24"/>
                <w:szCs w:val="24"/>
              </w:rPr>
            </w:pPr>
          </w:p>
        </w:tc>
      </w:tr>
    </w:tbl>
    <w:p w14:paraId="25640103" w14:textId="77777777" w:rsidR="00F3083F" w:rsidRPr="00F3083F" w:rsidRDefault="00F3083F" w:rsidP="00F3083F">
      <w:pPr>
        <w:spacing w:line="240" w:lineRule="auto"/>
        <w:contextualSpacing/>
        <w:jc w:val="both"/>
        <w:rPr>
          <w:rFonts w:ascii="Times New Roman" w:eastAsia="Calibri" w:hAnsi="Times New Roman" w:cs="Times New Roman"/>
          <w:i/>
          <w:sz w:val="20"/>
          <w:szCs w:val="20"/>
        </w:rPr>
      </w:pPr>
      <w:bookmarkStart w:id="35" w:name="_Hlk122074331"/>
      <w:r w:rsidRPr="00F3083F">
        <w:rPr>
          <w:rFonts w:ascii="Times New Roman" w:eastAsia="Calibri" w:hAnsi="Times New Roman" w:cs="Times New Roman"/>
          <w:i/>
          <w:sz w:val="20"/>
          <w:szCs w:val="20"/>
        </w:rPr>
        <w:t>Piezīme: Ja pretendents piesaista vairākus apakšuzņēmējus, tas attiecīgi aizpilda tabulu par katru apakšuzņēmēju.</w:t>
      </w:r>
    </w:p>
    <w:bookmarkEnd w:id="35"/>
    <w:p w14:paraId="088784B1" w14:textId="77777777" w:rsidR="00F3083F" w:rsidRPr="00F3083F" w:rsidRDefault="00F3083F" w:rsidP="00F3083F">
      <w:pPr>
        <w:spacing w:line="240" w:lineRule="auto"/>
        <w:contextualSpacing/>
        <w:jc w:val="both"/>
        <w:rPr>
          <w:rFonts w:ascii="Times New Roman" w:eastAsia="Calibri" w:hAnsi="Times New Roman" w:cs="Times New Roman"/>
          <w:i/>
        </w:rPr>
      </w:pPr>
    </w:p>
    <w:p w14:paraId="51FA4168" w14:textId="77777777" w:rsidR="00F3083F" w:rsidRPr="00F3083F" w:rsidRDefault="00F3083F" w:rsidP="00F3083F">
      <w:pPr>
        <w:spacing w:line="240" w:lineRule="auto"/>
        <w:contextualSpacing/>
        <w:jc w:val="both"/>
        <w:rPr>
          <w:rFonts w:ascii="Times New Roman" w:eastAsia="Calibri" w:hAnsi="Times New Roman" w:cs="Times New Roman"/>
          <w:sz w:val="24"/>
          <w:szCs w:val="24"/>
        </w:rPr>
      </w:pPr>
      <w:r w:rsidRPr="00F3083F">
        <w:rPr>
          <w:rFonts w:ascii="Times New Roman" w:eastAsia="Calibri" w:hAnsi="Times New Roman" w:cs="Times New Roman"/>
          <w:sz w:val="24"/>
          <w:szCs w:val="24"/>
        </w:rPr>
        <w:t>Ja pretendents balstās uz citu personu/uzņēmuma kvalifikāciju</w:t>
      </w:r>
      <w:r w:rsidRPr="00F3083F">
        <w:rPr>
          <w:rFonts w:ascii="Aptos" w:eastAsia="Aptos" w:hAnsi="Aptos" w:cs="Times New Roman"/>
          <w:kern w:val="2"/>
          <w:vertAlign w:val="superscript"/>
          <w14:ligatures w14:val="standardContextual"/>
        </w:rPr>
        <w:footnoteReference w:id="6"/>
      </w:r>
      <w:r w:rsidRPr="00F3083F">
        <w:rPr>
          <w:rFonts w:ascii="Times New Roman" w:eastAsia="Calibri" w:hAnsi="Times New Roman" w:cs="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678"/>
      </w:tblGrid>
      <w:tr w:rsidR="00F3083F" w:rsidRPr="00F3083F" w14:paraId="52F2AD9C" w14:textId="77777777" w:rsidTr="00B2732A">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AC1B16" w14:textId="77777777" w:rsidR="00F3083F" w:rsidRPr="00F3083F" w:rsidRDefault="00F3083F" w:rsidP="00F3083F">
            <w:pPr>
              <w:spacing w:line="240" w:lineRule="auto"/>
              <w:contextualSpacing/>
              <w:rPr>
                <w:rFonts w:ascii="Times New Roman" w:eastAsia="Calibri" w:hAnsi="Times New Roman" w:cs="Times New Roman"/>
                <w:sz w:val="24"/>
                <w:szCs w:val="24"/>
              </w:rPr>
            </w:pPr>
            <w:r w:rsidRPr="00F3083F">
              <w:rPr>
                <w:rFonts w:ascii="Times New Roman" w:eastAsia="Calibri" w:hAnsi="Times New Roman" w:cs="Times New Roman"/>
                <w:sz w:val="24"/>
                <w:szCs w:val="24"/>
              </w:rPr>
              <w:t>Persona/uzņēmums, uz kuras iespējām pretendents balstās, lai izpildītu kvalifikācijas prasības</w:t>
            </w:r>
          </w:p>
        </w:tc>
        <w:tc>
          <w:tcPr>
            <w:tcW w:w="4678" w:type="dxa"/>
            <w:tcBorders>
              <w:top w:val="single" w:sz="4" w:space="0" w:color="auto"/>
              <w:left w:val="single" w:sz="4" w:space="0" w:color="auto"/>
              <w:bottom w:val="single" w:sz="4" w:space="0" w:color="auto"/>
              <w:right w:val="single" w:sz="4" w:space="0" w:color="auto"/>
            </w:tcBorders>
            <w:vAlign w:val="center"/>
          </w:tcPr>
          <w:p w14:paraId="4D97C879" w14:textId="77777777" w:rsidR="00F3083F" w:rsidRPr="00F3083F" w:rsidRDefault="00F3083F" w:rsidP="00F3083F">
            <w:pPr>
              <w:spacing w:line="240" w:lineRule="auto"/>
              <w:contextualSpacing/>
              <w:jc w:val="center"/>
              <w:rPr>
                <w:rFonts w:ascii="Times New Roman" w:eastAsia="Calibri" w:hAnsi="Times New Roman" w:cs="Times New Roman"/>
                <w:sz w:val="24"/>
                <w:szCs w:val="24"/>
              </w:rPr>
            </w:pPr>
          </w:p>
        </w:tc>
      </w:tr>
    </w:tbl>
    <w:p w14:paraId="42FB29D7" w14:textId="77777777" w:rsidR="00F3083F" w:rsidRPr="00F3083F" w:rsidRDefault="00F3083F" w:rsidP="00F3083F">
      <w:pPr>
        <w:spacing w:line="240" w:lineRule="auto"/>
        <w:contextualSpacing/>
        <w:jc w:val="both"/>
        <w:rPr>
          <w:rFonts w:ascii="Times New Roman" w:eastAsia="Calibri" w:hAnsi="Times New Roman" w:cs="Times New Roman"/>
          <w:i/>
          <w:sz w:val="24"/>
          <w:szCs w:val="24"/>
        </w:rPr>
      </w:pPr>
      <w:r w:rsidRPr="00F3083F">
        <w:rPr>
          <w:rFonts w:ascii="Times New Roman" w:eastAsia="Calibri" w:hAnsi="Times New Roman" w:cs="Times New Roman"/>
          <w:i/>
          <w:sz w:val="20"/>
          <w:szCs w:val="20"/>
        </w:rPr>
        <w:t>Piezīme: Ja pretendents balstās uz vairākām personām/uzņēmumiem, tas attiecīgi aizpilda tabulu par katru personu/uzņēmumu</w:t>
      </w:r>
      <w:r w:rsidRPr="00F3083F">
        <w:rPr>
          <w:rFonts w:ascii="Times New Roman" w:eastAsia="Calibri" w:hAnsi="Times New Roman" w:cs="Times New Roman"/>
          <w:i/>
          <w:sz w:val="24"/>
          <w:szCs w:val="24"/>
        </w:rPr>
        <w:t>.</w:t>
      </w:r>
    </w:p>
    <w:p w14:paraId="3880F3B9"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p w14:paraId="4612D926" w14:textId="7DBC1039"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 xml:space="preserve">Apliecinām, ka nodrošinot Siguldas novada pašvaldībai </w:t>
      </w:r>
      <w:r w:rsidR="00291483">
        <w:rPr>
          <w:rFonts w:ascii="Times New Roman" w:eastAsia="Times New Roman" w:hAnsi="Times New Roman" w:cs="Times New Roman"/>
          <w:bCs/>
          <w:sz w:val="24"/>
          <w:szCs w:val="24"/>
        </w:rPr>
        <w:t>dabasgāzes</w:t>
      </w:r>
      <w:r w:rsidRPr="00F3083F">
        <w:rPr>
          <w:rFonts w:ascii="Times New Roman" w:eastAsia="Times New Roman" w:hAnsi="Times New Roman" w:cs="Times New Roman"/>
          <w:bCs/>
          <w:sz w:val="24"/>
          <w:szCs w:val="24"/>
        </w:rPr>
        <w:t xml:space="preserve"> piegādi</w:t>
      </w:r>
      <w:r w:rsidRPr="00F3083F">
        <w:rPr>
          <w:rFonts w:ascii="Times New Roman" w:eastAsia="Times New Roman" w:hAnsi="Times New Roman" w:cs="Times New Roman"/>
          <w:bCs/>
          <w:color w:val="000000"/>
          <w:sz w:val="24"/>
          <w:szCs w:val="24"/>
        </w:rPr>
        <w:t>,</w:t>
      </w:r>
      <w:r w:rsidRPr="00F3083F">
        <w:rPr>
          <w:rFonts w:ascii="Times New Roman" w:eastAsia="Times New Roman" w:hAnsi="Times New Roman" w:cs="Times New Roman"/>
          <w:color w:val="000000"/>
          <w:sz w:val="24"/>
          <w:szCs w:val="24"/>
        </w:rPr>
        <w:t xml:space="preserve"> tiks ievēroti Pasūtītāja pārstāvju norādījumi.</w:t>
      </w:r>
    </w:p>
    <w:p w14:paraId="5C215195"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Apliecinām, ka mūsu rīcībā ir visi tehniskie un personāla resursi, lai kvalitatīvi un savlaicīgi nodrošinātu pakalpojuma izpildi.</w:t>
      </w:r>
    </w:p>
    <w:p w14:paraId="0543A59D" w14:textId="77777777" w:rsidR="00F3083F" w:rsidRPr="00F3083F" w:rsidRDefault="00F3083F" w:rsidP="00F3083F">
      <w:pPr>
        <w:spacing w:after="0" w:line="240" w:lineRule="auto"/>
        <w:jc w:val="both"/>
        <w:rPr>
          <w:rFonts w:ascii="Times New Roman" w:eastAsia="Aptos" w:hAnsi="Times New Roman" w:cs="Times New Roman"/>
          <w:sz w:val="24"/>
          <w:szCs w:val="24"/>
          <w:lang w:eastAsia="lv-LV"/>
        </w:rPr>
      </w:pPr>
      <w:r w:rsidRPr="00F3083F">
        <w:rPr>
          <w:rFonts w:ascii="Times New Roman" w:eastAsia="Aptos" w:hAnsi="Times New Roman" w:cs="Times New Roman"/>
          <w:sz w:val="24"/>
          <w:szCs w:val="24"/>
          <w:lang w:eastAsia="lv-LV"/>
        </w:rPr>
        <w:t>Apliecinām, ka esam iepazinušies ar Iepirkuma prasībām, pieņemot visus Iepirkumā noteiktos nosacījumus un pilnībā uzņemamies visus riskus un atbildību iesniedzot šo piedāvājumu.</w:t>
      </w:r>
    </w:p>
    <w:p w14:paraId="375C41E3"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Aptos" w:hAnsi="Times New Roman" w:cs="Times New Roman"/>
          <w:sz w:val="24"/>
          <w:szCs w:val="24"/>
          <w:lang w:eastAsia="lv-LV"/>
        </w:rPr>
        <w:t>Apliecinām, ka esam iepazinušies ar Tehnisko specifikāciju un piekrītam tajā minētajiem nosacījumiem.</w:t>
      </w:r>
      <w:r w:rsidRPr="00F3083F">
        <w:rPr>
          <w:rFonts w:ascii="Times New Roman" w:eastAsia="Times New Roman" w:hAnsi="Times New Roman" w:cs="Times New Roman"/>
          <w:color w:val="000000"/>
          <w:sz w:val="24"/>
          <w:szCs w:val="24"/>
        </w:rPr>
        <w:t xml:space="preserve"> </w:t>
      </w:r>
    </w:p>
    <w:p w14:paraId="695882A5" w14:textId="02BB804B" w:rsidR="00F3083F" w:rsidRPr="00F3083F" w:rsidRDefault="00F3083F" w:rsidP="00F3083F">
      <w:pPr>
        <w:spacing w:after="0" w:line="240" w:lineRule="auto"/>
        <w:jc w:val="both"/>
        <w:rPr>
          <w:rFonts w:ascii="Times New Roman" w:eastAsia="Times New Roman" w:hAnsi="Times New Roman" w:cs="Times New Roman"/>
          <w:bCs/>
          <w:iCs/>
          <w:sz w:val="24"/>
          <w:szCs w:val="24"/>
        </w:rPr>
      </w:pPr>
      <w:r w:rsidRPr="00F3083F">
        <w:rPr>
          <w:rFonts w:ascii="Times New Roman" w:eastAsia="Times New Roman" w:hAnsi="Times New Roman" w:cs="Times New Roman"/>
          <w:color w:val="000000"/>
          <w:sz w:val="24"/>
          <w:szCs w:val="24"/>
        </w:rPr>
        <w:t xml:space="preserve">Apliecinām, ka </w:t>
      </w:r>
      <w:r w:rsidRPr="00F3083F">
        <w:rPr>
          <w:rFonts w:ascii="Times New Roman" w:eastAsia="Times New Roman" w:hAnsi="Times New Roman" w:cs="Times New Roman"/>
          <w:bCs/>
          <w:iCs/>
          <w:sz w:val="24"/>
          <w:szCs w:val="24"/>
        </w:rPr>
        <w:t xml:space="preserve">piekrītam visiem iepirkuma līguma projekta (Nolikuma </w:t>
      </w:r>
      <w:r w:rsidR="00291483">
        <w:rPr>
          <w:rFonts w:ascii="Times New Roman" w:eastAsia="Times New Roman" w:hAnsi="Times New Roman" w:cs="Times New Roman"/>
          <w:bCs/>
          <w:iCs/>
          <w:sz w:val="24"/>
          <w:szCs w:val="24"/>
        </w:rPr>
        <w:t xml:space="preserve">5. </w:t>
      </w:r>
      <w:r w:rsidRPr="00F3083F">
        <w:rPr>
          <w:rFonts w:ascii="Times New Roman" w:eastAsia="Times New Roman" w:hAnsi="Times New Roman" w:cs="Times New Roman"/>
          <w:bCs/>
          <w:iCs/>
          <w:sz w:val="24"/>
          <w:szCs w:val="24"/>
        </w:rPr>
        <w:t>pielikums)</w:t>
      </w:r>
      <w:r w:rsidRPr="00F3083F">
        <w:rPr>
          <w:rFonts w:ascii="Times New Roman" w:eastAsia="Times New Roman" w:hAnsi="Times New Roman" w:cs="Times New Roman"/>
          <w:color w:val="000000"/>
          <w:sz w:val="24"/>
          <w:szCs w:val="24"/>
        </w:rPr>
        <w:t xml:space="preserve"> </w:t>
      </w:r>
      <w:r w:rsidRPr="00F3083F">
        <w:rPr>
          <w:rFonts w:ascii="Times New Roman" w:eastAsia="Times New Roman" w:hAnsi="Times New Roman" w:cs="Times New Roman"/>
          <w:bCs/>
          <w:iCs/>
          <w:sz w:val="24"/>
          <w:szCs w:val="24"/>
        </w:rPr>
        <w:t xml:space="preserve">noteikumiem. </w:t>
      </w:r>
    </w:p>
    <w:p w14:paraId="0398E456" w14:textId="77777777" w:rsidR="00F3083F" w:rsidRPr="00F3083F" w:rsidRDefault="00F3083F" w:rsidP="00F3083F">
      <w:pPr>
        <w:spacing w:after="0" w:line="240" w:lineRule="auto"/>
        <w:jc w:val="both"/>
        <w:rPr>
          <w:rFonts w:ascii="Times New Roman" w:eastAsia="Aptos" w:hAnsi="Times New Roman" w:cs="Times New Roman"/>
          <w:sz w:val="24"/>
          <w:szCs w:val="24"/>
          <w:lang w:eastAsia="lv-LV"/>
        </w:rPr>
      </w:pPr>
      <w:r w:rsidRPr="00F3083F">
        <w:rPr>
          <w:rFonts w:ascii="Times New Roman" w:eastAsia="Times New Roman" w:hAnsi="Times New Roman" w:cs="Times New Roman"/>
          <w:sz w:val="24"/>
          <w:szCs w:val="24"/>
        </w:rPr>
        <w:t>Apliecinām, ka Iepirkuma līguma izpildē netiks ietvertas Krievijas Federācijas un Baltkrievijas</w:t>
      </w:r>
      <w:r w:rsidRPr="00F3083F">
        <w:rPr>
          <w:rFonts w:ascii="Times New Roman" w:eastAsia="Calibri" w:hAnsi="Times New Roman" w:cs="Times New Roman"/>
          <w:kern w:val="2"/>
          <w:sz w:val="24"/>
          <w:szCs w:val="24"/>
          <w:bdr w:val="none" w:sz="0" w:space="0" w:color="auto" w:frame="1"/>
          <w:lang w:eastAsia="lv-LV"/>
          <w14:ligatures w14:val="standardContextual"/>
        </w:rPr>
        <w:t xml:space="preserve"> Republikas izcelsmes preces un pakalpojumi.</w:t>
      </w:r>
    </w:p>
    <w:p w14:paraId="1B7C7C67" w14:textId="77777777" w:rsidR="00F3083F" w:rsidRPr="00F3083F" w:rsidRDefault="00F3083F" w:rsidP="00F3083F">
      <w:pPr>
        <w:spacing w:before="60" w:after="60" w:line="240" w:lineRule="auto"/>
        <w:jc w:val="both"/>
        <w:rPr>
          <w:rFonts w:ascii="Times New Roman" w:eastAsia="Times New Roman" w:hAnsi="Times New Roman" w:cs="Times New Roman"/>
          <w:color w:val="000000"/>
          <w:kern w:val="2"/>
          <w:sz w:val="24"/>
          <w:szCs w:val="24"/>
          <w14:ligatures w14:val="standardContextual"/>
        </w:rPr>
      </w:pPr>
      <w:r w:rsidRPr="00F3083F">
        <w:rPr>
          <w:rFonts w:ascii="Times New Roman" w:eastAsia="Times New Roman" w:hAnsi="Times New Roman" w:cs="Times New Roman"/>
          <w:kern w:val="2"/>
          <w:sz w:val="24"/>
          <w:szCs w:val="24"/>
          <w14:ligatures w14:val="standardContextual"/>
        </w:rPr>
        <w:lastRenderedPageBreak/>
        <w:t xml:space="preserve">Apliecinām, ka uz mums neattiecas PIL 42. panta </w:t>
      </w:r>
      <w:r w:rsidRPr="00F3083F">
        <w:rPr>
          <w:rFonts w:ascii="Times New Roman" w:eastAsia="Times New Roman" w:hAnsi="Times New Roman" w:cs="Times New Roman"/>
          <w:color w:val="000000"/>
          <w:kern w:val="2"/>
          <w:sz w:val="24"/>
          <w:szCs w:val="24"/>
          <w14:ligatures w14:val="standardContextual"/>
        </w:rPr>
        <w:t>otrās daļas  12., 13. un 14. punktā minētie izslēgšanas gadījumi.</w:t>
      </w:r>
    </w:p>
    <w:p w14:paraId="11BD47FF" w14:textId="77777777" w:rsidR="00F3083F" w:rsidRPr="00F3083F" w:rsidRDefault="00F3083F" w:rsidP="00F3083F">
      <w:pPr>
        <w:tabs>
          <w:tab w:val="left" w:pos="720"/>
        </w:tabs>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sz w:val="24"/>
          <w:szCs w:val="24"/>
          <w:lang w:eastAsia="lv-LV"/>
        </w:rPr>
        <w:t xml:space="preserve">Atļaujam Pasūtītājam Iepirkuma ietvaros un tā rezultātā noslēgtā iepirkuma līguma administrēšanai apstrādāt savā piedāvājumā norādīto fizisko personu datus saskaņā ar Fizisko personu datu apstrādes likumu. </w:t>
      </w:r>
    </w:p>
    <w:p w14:paraId="257FCD8B"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Ar šo mēs uzņemamies pilnu atbildību par iesniegto piedāvājumu, tajā ietverto informāciju, noformējumu, atbilstību Iepirkuma Nolikuma prasībām. Visas iesniegtās dokumentu kopijas atbilst oriģinālam, sniegtā informācija un dati ir patiesi.</w:t>
      </w:r>
    </w:p>
    <w:p w14:paraId="32FD010C"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 xml:space="preserve">Informācija, kas pēc pretendenta domām ir uzskatāma par ierobežotas pieejamības informāciju, atrodas pretendenta piedāvājuma _________________________ (datnes nosaukums). </w:t>
      </w:r>
    </w:p>
    <w:p w14:paraId="2F1E0200"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 xml:space="preserve">Informācija, kas pēc pretendenta domām ir uzskatāma par komercnoslēpumu, atrodas pretendenta piedāvājuma _________________________ (datnes nosaukums). </w:t>
      </w:r>
    </w:p>
    <w:p w14:paraId="2D3F8F45"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p w14:paraId="7A6818AA"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Piedāvājums dalībai iepirkumā sastāv no __________ datnēm.</w:t>
      </w:r>
    </w:p>
    <w:p w14:paraId="0687205B" w14:textId="77777777" w:rsidR="00F3083F" w:rsidRDefault="00F3083F" w:rsidP="00F3083F">
      <w:pPr>
        <w:spacing w:after="0" w:line="240" w:lineRule="auto"/>
        <w:jc w:val="both"/>
        <w:rPr>
          <w:rFonts w:ascii="Times New Roman" w:eastAsia="Times New Roman" w:hAnsi="Times New Roman" w:cs="Times New Roman"/>
          <w:color w:val="000000"/>
          <w:sz w:val="24"/>
          <w:szCs w:val="24"/>
        </w:rPr>
      </w:pPr>
    </w:p>
    <w:p w14:paraId="4AAC5FDC" w14:textId="77777777" w:rsidR="0058159A" w:rsidRPr="00F3083F" w:rsidRDefault="0058159A" w:rsidP="00F3083F">
      <w:pPr>
        <w:spacing w:after="0" w:line="240" w:lineRule="auto"/>
        <w:jc w:val="both"/>
        <w:rPr>
          <w:rFonts w:ascii="Times New Roman" w:eastAsia="Times New Roman" w:hAnsi="Times New Roman" w:cs="Times New Roman"/>
          <w:color w:val="000000"/>
          <w:sz w:val="24"/>
          <w:szCs w:val="24"/>
        </w:rPr>
      </w:pPr>
    </w:p>
    <w:p w14:paraId="08F0FA6F"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Vārds, uzvārds</w:t>
      </w:r>
      <w:r w:rsidRPr="00F3083F">
        <w:rPr>
          <w:rFonts w:ascii="Times New Roman" w:eastAsia="Times New Roman" w:hAnsi="Times New Roman" w:cs="Times New Roman"/>
          <w:color w:val="000000"/>
          <w:sz w:val="24"/>
          <w:szCs w:val="24"/>
        </w:rPr>
        <w:tab/>
      </w:r>
      <w:r w:rsidRPr="00F3083F">
        <w:rPr>
          <w:rFonts w:ascii="Times New Roman" w:eastAsia="Times New Roman" w:hAnsi="Times New Roman" w:cs="Times New Roman"/>
          <w:color w:val="000000"/>
          <w:sz w:val="24"/>
          <w:szCs w:val="24"/>
        </w:rPr>
        <w:tab/>
      </w:r>
      <w:r w:rsidRPr="00F3083F">
        <w:rPr>
          <w:rFonts w:ascii="Times New Roman" w:eastAsia="Times New Roman" w:hAnsi="Times New Roman" w:cs="Times New Roman"/>
          <w:color w:val="000000"/>
          <w:sz w:val="24"/>
          <w:szCs w:val="24"/>
        </w:rPr>
        <w:tab/>
        <w:t>___________________________________</w:t>
      </w:r>
    </w:p>
    <w:p w14:paraId="1FC430B8"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p w14:paraId="448DC5C1"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Ieņemamais amats</w:t>
      </w:r>
      <w:r w:rsidRPr="00F3083F">
        <w:rPr>
          <w:rFonts w:ascii="Times New Roman" w:eastAsia="Times New Roman" w:hAnsi="Times New Roman" w:cs="Times New Roman"/>
          <w:color w:val="000000"/>
          <w:sz w:val="24"/>
          <w:szCs w:val="24"/>
        </w:rPr>
        <w:tab/>
        <w:t xml:space="preserve">            ___________________________________</w:t>
      </w:r>
    </w:p>
    <w:p w14:paraId="0DE85ED3"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p w14:paraId="268A72BC"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Paraksts</w:t>
      </w:r>
      <w:r w:rsidRPr="00F3083F">
        <w:rPr>
          <w:rFonts w:ascii="Times New Roman" w:eastAsia="Times New Roman" w:hAnsi="Times New Roman" w:cs="Times New Roman"/>
          <w:color w:val="000000"/>
          <w:sz w:val="24"/>
          <w:szCs w:val="24"/>
        </w:rPr>
        <w:tab/>
      </w:r>
      <w:r w:rsidRPr="00F3083F">
        <w:rPr>
          <w:rFonts w:ascii="Times New Roman" w:eastAsia="Times New Roman" w:hAnsi="Times New Roman" w:cs="Times New Roman"/>
          <w:color w:val="000000"/>
          <w:sz w:val="24"/>
          <w:szCs w:val="24"/>
        </w:rPr>
        <w:tab/>
        <w:t xml:space="preserve">            ___________________________________</w:t>
      </w:r>
    </w:p>
    <w:p w14:paraId="286064F9"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p>
    <w:p w14:paraId="150E73A9" w14:textId="77777777" w:rsidR="00F3083F" w:rsidRPr="00F3083F" w:rsidRDefault="00F3083F" w:rsidP="00F3083F">
      <w:pPr>
        <w:spacing w:after="0" w:line="240" w:lineRule="auto"/>
        <w:jc w:val="both"/>
        <w:rPr>
          <w:rFonts w:ascii="Times New Roman" w:eastAsia="Times New Roman" w:hAnsi="Times New Roman" w:cs="Times New Roman"/>
          <w:color w:val="000000"/>
          <w:sz w:val="24"/>
          <w:szCs w:val="24"/>
        </w:rPr>
      </w:pPr>
      <w:r w:rsidRPr="00F3083F">
        <w:rPr>
          <w:rFonts w:ascii="Times New Roman" w:eastAsia="Times New Roman" w:hAnsi="Times New Roman" w:cs="Times New Roman"/>
          <w:color w:val="000000"/>
          <w:sz w:val="24"/>
          <w:szCs w:val="24"/>
        </w:rPr>
        <w:t>Datums</w:t>
      </w:r>
      <w:r w:rsidRPr="00F3083F">
        <w:rPr>
          <w:rFonts w:ascii="Times New Roman" w:eastAsia="Times New Roman" w:hAnsi="Times New Roman" w:cs="Times New Roman"/>
          <w:color w:val="000000"/>
          <w:sz w:val="24"/>
          <w:szCs w:val="24"/>
        </w:rPr>
        <w:tab/>
      </w:r>
      <w:r w:rsidRPr="00F3083F">
        <w:rPr>
          <w:rFonts w:ascii="Times New Roman" w:eastAsia="Times New Roman" w:hAnsi="Times New Roman" w:cs="Times New Roman"/>
          <w:color w:val="000000"/>
          <w:sz w:val="24"/>
          <w:szCs w:val="24"/>
        </w:rPr>
        <w:tab/>
      </w:r>
      <w:r w:rsidRPr="00F3083F">
        <w:rPr>
          <w:rFonts w:ascii="Times New Roman" w:eastAsia="Times New Roman" w:hAnsi="Times New Roman" w:cs="Times New Roman"/>
          <w:color w:val="000000"/>
          <w:sz w:val="24"/>
          <w:szCs w:val="24"/>
        </w:rPr>
        <w:tab/>
        <w:t>__________</w:t>
      </w:r>
      <w:r w:rsidRPr="00F3083F">
        <w:rPr>
          <w:rFonts w:ascii="Times New Roman" w:eastAsia="Times New Roman" w:hAnsi="Times New Roman" w:cs="Times New Roman"/>
          <w:color w:val="000000"/>
          <w:sz w:val="24"/>
          <w:szCs w:val="24"/>
        </w:rPr>
        <w:tab/>
      </w:r>
      <w:r w:rsidRPr="00F3083F">
        <w:rPr>
          <w:rFonts w:ascii="Times New Roman" w:eastAsia="Times New Roman" w:hAnsi="Times New Roman" w:cs="Times New Roman"/>
          <w:color w:val="000000"/>
          <w:sz w:val="24"/>
          <w:szCs w:val="24"/>
        </w:rPr>
        <w:tab/>
        <w:t>_________________</w:t>
      </w:r>
      <w:bookmarkEnd w:id="33"/>
    </w:p>
    <w:p w14:paraId="729B3673" w14:textId="77777777" w:rsidR="007A3053" w:rsidRDefault="007A3053">
      <w:pPr>
        <w:rPr>
          <w:rFonts w:ascii="Times New Roman" w:eastAsia="Calibri" w:hAnsi="Times New Roman" w:cs="Times New Roman"/>
          <w:sz w:val="24"/>
          <w:szCs w:val="24"/>
          <w:lang w:bidi="lv-LV"/>
        </w:rPr>
      </w:pPr>
      <w:r>
        <w:rPr>
          <w:rFonts w:ascii="Times New Roman" w:eastAsia="Calibri" w:hAnsi="Times New Roman" w:cs="Times New Roman"/>
          <w:sz w:val="24"/>
          <w:szCs w:val="24"/>
          <w:lang w:bidi="lv-LV"/>
        </w:rPr>
        <w:br w:type="page"/>
      </w:r>
    </w:p>
    <w:p w14:paraId="19B57CE8" w14:textId="63D25731" w:rsidR="007A3053" w:rsidRPr="00F3083F" w:rsidRDefault="007A3053" w:rsidP="007A3053">
      <w:pPr>
        <w:tabs>
          <w:tab w:val="left" w:pos="4253"/>
        </w:tabs>
        <w:suppressAutoHyphens/>
        <w:spacing w:after="0" w:line="240" w:lineRule="auto"/>
        <w:ind w:left="4253"/>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lastRenderedPageBreak/>
        <w:t>2</w:t>
      </w:r>
      <w:r w:rsidRPr="00F3083F">
        <w:rPr>
          <w:rFonts w:ascii="Times New Roman" w:eastAsia="Times New Roman" w:hAnsi="Times New Roman" w:cs="Times New Roman"/>
          <w:b/>
          <w:bCs/>
          <w:sz w:val="18"/>
          <w:szCs w:val="18"/>
        </w:rPr>
        <w:t>. pielikums</w:t>
      </w:r>
    </w:p>
    <w:p w14:paraId="62859FDA" w14:textId="2BEF5C4D" w:rsidR="007A3053" w:rsidRPr="00B2732A" w:rsidRDefault="007A3053" w:rsidP="005E1601">
      <w:pPr>
        <w:tabs>
          <w:tab w:val="left" w:pos="4253"/>
        </w:tabs>
        <w:suppressAutoHyphens/>
        <w:spacing w:after="0" w:line="240" w:lineRule="auto"/>
        <w:ind w:left="4253"/>
        <w:jc w:val="right"/>
        <w:rPr>
          <w:rFonts w:ascii="Times New Roman" w:eastAsia="Times New Roman" w:hAnsi="Times New Roman" w:cs="Times New Roman"/>
          <w:sz w:val="20"/>
          <w:szCs w:val="20"/>
        </w:rPr>
      </w:pPr>
      <w:r w:rsidRPr="00B2732A">
        <w:rPr>
          <w:rFonts w:ascii="Times New Roman" w:eastAsia="Times New Roman" w:hAnsi="Times New Roman" w:cs="Times New Roman"/>
          <w:sz w:val="20"/>
          <w:szCs w:val="20"/>
        </w:rPr>
        <w:t xml:space="preserve">iepirkuma </w:t>
      </w:r>
      <w:r w:rsidR="005E1601" w:rsidRPr="005E1601">
        <w:rPr>
          <w:rFonts w:ascii="Times New Roman" w:eastAsia="Times New Roman" w:hAnsi="Times New Roman" w:cs="Times New Roman"/>
          <w:sz w:val="20"/>
          <w:szCs w:val="20"/>
        </w:rPr>
        <w:t>“Dabasgāzes iegāde Siguldas novada pašvaldības vajadzībām”</w:t>
      </w:r>
      <w:r w:rsidR="005E1601">
        <w:rPr>
          <w:rFonts w:ascii="Times New Roman" w:eastAsia="Times New Roman" w:hAnsi="Times New Roman" w:cs="Times New Roman"/>
          <w:sz w:val="20"/>
          <w:szCs w:val="20"/>
        </w:rPr>
        <w:t xml:space="preserve"> </w:t>
      </w:r>
      <w:r w:rsidR="005E1601" w:rsidRPr="005E1601">
        <w:rPr>
          <w:rFonts w:ascii="Times New Roman" w:eastAsia="Times New Roman" w:hAnsi="Times New Roman" w:cs="Times New Roman"/>
          <w:sz w:val="20"/>
          <w:szCs w:val="20"/>
        </w:rPr>
        <w:t>(identifikācijas Nr. SNP 2026/93/AK)</w:t>
      </w:r>
      <w:r w:rsidR="005E1601">
        <w:rPr>
          <w:rFonts w:ascii="Times New Roman" w:eastAsia="Times New Roman" w:hAnsi="Times New Roman" w:cs="Times New Roman"/>
          <w:sz w:val="20"/>
          <w:szCs w:val="20"/>
        </w:rPr>
        <w:t xml:space="preserve"> </w:t>
      </w:r>
      <w:r w:rsidRPr="00B2732A">
        <w:rPr>
          <w:rFonts w:ascii="Times New Roman" w:eastAsia="Times New Roman" w:hAnsi="Times New Roman" w:cs="Times New Roman"/>
          <w:sz w:val="20"/>
          <w:szCs w:val="20"/>
        </w:rPr>
        <w:t>nolikumam</w:t>
      </w:r>
    </w:p>
    <w:p w14:paraId="4784D808" w14:textId="77777777" w:rsidR="007A3053" w:rsidRPr="00F3083F" w:rsidRDefault="007A3053" w:rsidP="007A3053">
      <w:pPr>
        <w:tabs>
          <w:tab w:val="left" w:pos="4253"/>
        </w:tabs>
        <w:suppressAutoHyphens/>
        <w:spacing w:after="0" w:line="240" w:lineRule="auto"/>
        <w:jc w:val="right"/>
        <w:rPr>
          <w:rFonts w:ascii="Times New Roman" w:eastAsia="Times New Roman" w:hAnsi="Times New Roman" w:cs="Times New Roman"/>
        </w:rPr>
      </w:pPr>
    </w:p>
    <w:p w14:paraId="49AF1E96" w14:textId="77777777" w:rsidR="007A3053" w:rsidRDefault="007A3053" w:rsidP="007A3053">
      <w:pPr>
        <w:widowControl w:val="0"/>
        <w:autoSpaceDE w:val="0"/>
        <w:autoSpaceDN w:val="0"/>
        <w:adjustRightInd w:val="0"/>
        <w:spacing w:after="0" w:line="240" w:lineRule="auto"/>
        <w:jc w:val="center"/>
        <w:rPr>
          <w:rFonts w:ascii="Times New Roman" w:eastAsia="Times New Roman" w:hAnsi="Times New Roman" w:cs="Times New Roman"/>
          <w:b/>
          <w:bCs/>
          <w:kern w:val="2"/>
          <w:sz w:val="24"/>
          <w:szCs w:val="24"/>
          <w:lang w:eastAsia="lv-LV"/>
          <w14:ligatures w14:val="standardContextual"/>
        </w:rPr>
      </w:pPr>
    </w:p>
    <w:p w14:paraId="4E60874B" w14:textId="09E8F942" w:rsidR="007A3053" w:rsidRPr="002407CA" w:rsidRDefault="007A3053" w:rsidP="007A3053">
      <w:pPr>
        <w:widowControl w:val="0"/>
        <w:autoSpaceDE w:val="0"/>
        <w:autoSpaceDN w:val="0"/>
        <w:adjustRightInd w:val="0"/>
        <w:spacing w:after="0" w:line="240" w:lineRule="auto"/>
        <w:jc w:val="center"/>
        <w:rPr>
          <w:rFonts w:ascii="Times New Roman" w:eastAsia="Times New Roman" w:hAnsi="Times New Roman" w:cs="Times New Roman"/>
          <w:b/>
          <w:bCs/>
          <w:kern w:val="2"/>
          <w:sz w:val="24"/>
          <w:szCs w:val="24"/>
          <w:lang w:eastAsia="lv-LV"/>
          <w14:ligatures w14:val="standardContextual"/>
        </w:rPr>
      </w:pPr>
      <w:r w:rsidRPr="002407CA">
        <w:rPr>
          <w:rFonts w:ascii="Times New Roman" w:eastAsia="Times New Roman" w:hAnsi="Times New Roman" w:cs="Times New Roman"/>
          <w:b/>
          <w:bCs/>
          <w:kern w:val="2"/>
          <w:sz w:val="24"/>
          <w:szCs w:val="24"/>
          <w:lang w:eastAsia="lv-LV"/>
          <w14:ligatures w14:val="standardContextual"/>
        </w:rPr>
        <w:t xml:space="preserve">Apliecinājums par neatkarīgi izstrādātu piedāvājumu </w:t>
      </w:r>
    </w:p>
    <w:p w14:paraId="683320A9" w14:textId="77777777" w:rsidR="007A3053" w:rsidRPr="002407CA" w:rsidRDefault="007A3053" w:rsidP="007A3053">
      <w:pPr>
        <w:widowControl w:val="0"/>
        <w:autoSpaceDE w:val="0"/>
        <w:autoSpaceDN w:val="0"/>
        <w:adjustRightInd w:val="0"/>
        <w:spacing w:after="0" w:line="240" w:lineRule="auto"/>
        <w:jc w:val="center"/>
        <w:rPr>
          <w:rFonts w:ascii="Times New Roman" w:eastAsia="Times New Roman" w:hAnsi="Times New Roman" w:cs="Times New Roman"/>
          <w:kern w:val="2"/>
          <w:sz w:val="24"/>
          <w:szCs w:val="24"/>
          <w:lang w:eastAsia="lv-LV"/>
          <w14:ligatures w14:val="standardContextual"/>
        </w:rPr>
      </w:pPr>
    </w:p>
    <w:p w14:paraId="0C78DA20" w14:textId="77777777" w:rsidR="007A3053" w:rsidRPr="002407CA" w:rsidRDefault="007A3053" w:rsidP="007A3053">
      <w:pPr>
        <w:spacing w:after="0" w:line="240" w:lineRule="auto"/>
        <w:jc w:val="both"/>
        <w:rPr>
          <w:rFonts w:ascii="Times New Roman" w:eastAsia="Times New Roman" w:hAnsi="Times New Roman" w:cs="Times New Roman"/>
          <w:kern w:val="2"/>
          <w:sz w:val="24"/>
          <w:szCs w:val="24"/>
          <w:lang w:eastAsia="lv-LV"/>
          <w14:ligatures w14:val="standardContextual"/>
        </w:rPr>
      </w:pPr>
      <w:r w:rsidRPr="002407CA">
        <w:rPr>
          <w:rFonts w:ascii="Times New Roman" w:eastAsia="Times New Roman" w:hAnsi="Times New Roman" w:cs="Times New Roman"/>
          <w:kern w:val="2"/>
          <w:sz w:val="24"/>
          <w:szCs w:val="24"/>
          <w:lang w:eastAsia="lv-LV"/>
          <w14:ligatures w14:val="standardContextual"/>
        </w:rPr>
        <w:t>Ar šo, sniedzot izsmeļošu un patiesu informāciju, ___________________________________________,</w:t>
      </w:r>
    </w:p>
    <w:p w14:paraId="1354B23A" w14:textId="77777777" w:rsidR="007A3053" w:rsidRPr="002407CA" w:rsidRDefault="007A3053" w:rsidP="007A3053">
      <w:pPr>
        <w:spacing w:after="0" w:line="240" w:lineRule="auto"/>
        <w:jc w:val="center"/>
        <w:rPr>
          <w:rFonts w:ascii="Times New Roman" w:eastAsia="Times New Roman" w:hAnsi="Times New Roman" w:cs="Times New Roman"/>
          <w:kern w:val="2"/>
          <w:sz w:val="24"/>
          <w:szCs w:val="24"/>
          <w:lang w:eastAsia="lv-LV"/>
          <w14:ligatures w14:val="standardContextual"/>
        </w:rPr>
      </w:pPr>
      <w:r w:rsidRPr="002407CA">
        <w:rPr>
          <w:rFonts w:ascii="Times New Roman" w:eastAsia="Times New Roman" w:hAnsi="Times New Roman" w:cs="Times New Roman"/>
          <w:i/>
          <w:kern w:val="2"/>
          <w:sz w:val="24"/>
          <w:szCs w:val="24"/>
          <w:lang w:eastAsia="lv-LV"/>
          <w14:ligatures w14:val="standardContextual"/>
        </w:rPr>
        <w:t xml:space="preserve">                                                                           (pretendenta nosaukums, </w:t>
      </w:r>
      <w:proofErr w:type="spellStart"/>
      <w:r w:rsidRPr="002407CA">
        <w:rPr>
          <w:rFonts w:ascii="Times New Roman" w:eastAsia="Times New Roman" w:hAnsi="Times New Roman" w:cs="Times New Roman"/>
          <w:i/>
          <w:kern w:val="2"/>
          <w:sz w:val="24"/>
          <w:szCs w:val="24"/>
          <w:lang w:eastAsia="lv-LV"/>
          <w14:ligatures w14:val="standardContextual"/>
        </w:rPr>
        <w:t>reģ</w:t>
      </w:r>
      <w:proofErr w:type="spellEnd"/>
      <w:r w:rsidRPr="002407CA">
        <w:rPr>
          <w:rFonts w:ascii="Times New Roman" w:eastAsia="Times New Roman" w:hAnsi="Times New Roman" w:cs="Times New Roman"/>
          <w:i/>
          <w:kern w:val="2"/>
          <w:sz w:val="24"/>
          <w:szCs w:val="24"/>
          <w:lang w:eastAsia="lv-LV"/>
          <w14:ligatures w14:val="standardContextual"/>
        </w:rPr>
        <w:t>. Nr.)</w:t>
      </w:r>
    </w:p>
    <w:p w14:paraId="3346222E" w14:textId="48A496B3" w:rsidR="007A3053" w:rsidRPr="00603B72" w:rsidRDefault="007A3053" w:rsidP="00603B72">
      <w:pPr>
        <w:suppressAutoHyphens/>
        <w:spacing w:after="0" w:line="240" w:lineRule="auto"/>
        <w:jc w:val="both"/>
        <w:rPr>
          <w:rFonts w:ascii="Times New Roman" w:eastAsia="Calibri" w:hAnsi="Times New Roman" w:cs="Times New Roman"/>
          <w:kern w:val="2"/>
          <w:sz w:val="24"/>
          <w:szCs w:val="24"/>
          <w14:ligatures w14:val="standardContextual"/>
        </w:rPr>
      </w:pPr>
      <w:r w:rsidRPr="002407CA">
        <w:rPr>
          <w:rFonts w:ascii="Times New Roman" w:eastAsia="Times New Roman" w:hAnsi="Times New Roman" w:cs="Times New Roman"/>
          <w:kern w:val="2"/>
          <w:sz w:val="24"/>
          <w:szCs w:val="24"/>
          <w:lang w:eastAsia="lv-LV"/>
          <w14:ligatures w14:val="standardContextual"/>
        </w:rPr>
        <w:t xml:space="preserve">turpmāk – Pretendents, attiecībā uz </w:t>
      </w:r>
      <w:r w:rsidRPr="002407CA">
        <w:rPr>
          <w:rFonts w:ascii="Times New Roman" w:eastAsia="Times New Roman" w:hAnsi="Times New Roman" w:cs="Times New Roman"/>
          <w:kern w:val="2"/>
          <w:sz w:val="24"/>
          <w:szCs w:val="24"/>
          <w:lang w:eastAsia="ar-SA"/>
          <w14:ligatures w14:val="standardContextual"/>
        </w:rPr>
        <w:t xml:space="preserve">Siguldas novada pašvaldības </w:t>
      </w:r>
      <w:r w:rsidRPr="002407CA">
        <w:rPr>
          <w:rFonts w:ascii="Times New Roman" w:eastAsia="Times New Roman" w:hAnsi="Times New Roman" w:cs="Times New Roman"/>
          <w:kern w:val="2"/>
          <w:sz w:val="24"/>
          <w:szCs w:val="24"/>
          <w:lang w:eastAsia="lv-LV"/>
          <w14:ligatures w14:val="standardContextual"/>
        </w:rPr>
        <w:t xml:space="preserve">organizēto iepirkumu </w:t>
      </w:r>
      <w:r w:rsidR="00603B72" w:rsidRPr="00603B72">
        <w:rPr>
          <w:rFonts w:ascii="Times New Roman" w:eastAsia="Calibri" w:hAnsi="Times New Roman" w:cs="Times New Roman"/>
          <w:kern w:val="2"/>
          <w:sz w:val="24"/>
          <w:szCs w:val="24"/>
          <w14:ligatures w14:val="standardContextual"/>
        </w:rPr>
        <w:t>“Dabasgāzes iegāde Siguldas novada pašvaldības vajadzībām”</w:t>
      </w:r>
      <w:r w:rsidR="00603B72">
        <w:rPr>
          <w:rFonts w:ascii="Times New Roman" w:eastAsia="Calibri" w:hAnsi="Times New Roman" w:cs="Times New Roman"/>
          <w:kern w:val="2"/>
          <w:sz w:val="24"/>
          <w:szCs w:val="24"/>
          <w14:ligatures w14:val="standardContextual"/>
        </w:rPr>
        <w:t xml:space="preserve"> </w:t>
      </w:r>
      <w:r w:rsidR="00603B72" w:rsidRPr="00603B72">
        <w:rPr>
          <w:rFonts w:ascii="Times New Roman" w:eastAsia="Calibri" w:hAnsi="Times New Roman" w:cs="Times New Roman"/>
          <w:kern w:val="2"/>
          <w:sz w:val="24"/>
          <w:szCs w:val="24"/>
          <w14:ligatures w14:val="standardContextual"/>
        </w:rPr>
        <w:t>(identifikācijas Nr. SNP 2026/93/AK)</w:t>
      </w:r>
      <w:r w:rsidRPr="002407CA">
        <w:rPr>
          <w:rFonts w:ascii="Times New Roman" w:eastAsia="Times New Roman" w:hAnsi="Times New Roman" w:cs="Times New Roman"/>
          <w:kern w:val="2"/>
          <w:sz w:val="24"/>
          <w:szCs w:val="24"/>
          <w:lang w:eastAsia="lv-LV"/>
          <w14:ligatures w14:val="standardContextual"/>
        </w:rPr>
        <w:t>, turpmāk – iepirkuma procedūra,</w:t>
      </w:r>
      <w:r w:rsidRPr="002407CA">
        <w:rPr>
          <w:rFonts w:ascii="Times New Roman" w:eastAsia="Times New Roman" w:hAnsi="Times New Roman" w:cs="Times New Roman"/>
          <w:i/>
          <w:kern w:val="2"/>
          <w:sz w:val="24"/>
          <w:szCs w:val="24"/>
          <w:lang w:eastAsia="lv-LV"/>
          <w14:ligatures w14:val="standardContextual"/>
        </w:rPr>
        <w:t xml:space="preserve"> </w:t>
      </w:r>
      <w:r w:rsidRPr="002407CA">
        <w:rPr>
          <w:rFonts w:ascii="Times New Roman" w:eastAsia="Times New Roman" w:hAnsi="Times New Roman" w:cs="Times New Roman"/>
          <w:kern w:val="2"/>
          <w:sz w:val="24"/>
          <w:szCs w:val="24"/>
          <w:lang w:eastAsia="lv-LV"/>
          <w14:ligatures w14:val="standardContextual"/>
        </w:rPr>
        <w:t>apliecina, ka:</w:t>
      </w:r>
    </w:p>
    <w:p w14:paraId="249A00A6" w14:textId="77777777" w:rsidR="007A3053" w:rsidRPr="002407CA" w:rsidRDefault="007A3053" w:rsidP="007A3053">
      <w:pPr>
        <w:widowControl w:val="0"/>
        <w:numPr>
          <w:ilvl w:val="0"/>
          <w:numId w:val="9"/>
        </w:numPr>
        <w:autoSpaceDE w:val="0"/>
        <w:autoSpaceDN w:val="0"/>
        <w:adjustRightInd w:val="0"/>
        <w:spacing w:after="0" w:line="240" w:lineRule="auto"/>
        <w:ind w:left="284" w:hanging="284"/>
        <w:contextualSpacing/>
        <w:jc w:val="both"/>
        <w:rPr>
          <w:rFonts w:ascii="Times New Roman" w:eastAsia="Times New Roman" w:hAnsi="Times New Roman" w:cs="Times New Roman"/>
          <w:kern w:val="2"/>
          <w:sz w:val="24"/>
          <w:szCs w:val="24"/>
          <w:lang w:eastAsia="lv-LV"/>
          <w14:ligatures w14:val="standardContextual"/>
        </w:rPr>
      </w:pPr>
      <w:r w:rsidRPr="002407CA">
        <w:rPr>
          <w:rFonts w:ascii="Times New Roman" w:eastAsia="Times New Roman" w:hAnsi="Times New Roman" w:cs="Times New Roman"/>
          <w:sz w:val="24"/>
          <w:szCs w:val="24"/>
          <w:lang w:eastAsia="lv-LV"/>
        </w:rPr>
        <w:t>Pretendents ir iepazinies un piekrīt šī apliecinājuma saturam.</w:t>
      </w:r>
    </w:p>
    <w:p w14:paraId="4317B426" w14:textId="77777777" w:rsidR="007A3053" w:rsidRPr="002407CA" w:rsidRDefault="007A3053" w:rsidP="007A3053">
      <w:pPr>
        <w:widowControl w:val="0"/>
        <w:numPr>
          <w:ilvl w:val="0"/>
          <w:numId w:val="9"/>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Pretendents apzinās, ka var tikt izslēgts no dalības iepirkuma procedūrā, ja atklāsies, ka šis apliecinājums jebkādā veidā nav izsmeļošs un patiess.</w:t>
      </w:r>
    </w:p>
    <w:p w14:paraId="7F66F975" w14:textId="77777777" w:rsidR="007A3053" w:rsidRPr="002407CA" w:rsidRDefault="007A3053" w:rsidP="007A3053">
      <w:pPr>
        <w:widowControl w:val="0"/>
        <w:numPr>
          <w:ilvl w:val="0"/>
          <w:numId w:val="9"/>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Pretendents ir pilnvarojis katru personu, kuras paraksts atrodas uz iepirkuma piedāvājuma, parakstīt šo apliecinājumu Pretendenta vārdā.</w:t>
      </w:r>
    </w:p>
    <w:p w14:paraId="2C7CEDAC" w14:textId="77777777" w:rsidR="007A3053" w:rsidRPr="002407CA" w:rsidRDefault="007A3053" w:rsidP="007A3053">
      <w:pPr>
        <w:widowControl w:val="0"/>
        <w:numPr>
          <w:ilvl w:val="0"/>
          <w:numId w:val="9"/>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Pretendents informē, ka (</w:t>
      </w:r>
      <w:r w:rsidRPr="002407CA">
        <w:rPr>
          <w:rFonts w:ascii="Times New Roman" w:eastAsia="Times New Roman" w:hAnsi="Times New Roman" w:cs="Times New Roman"/>
          <w:i/>
          <w:sz w:val="24"/>
          <w:szCs w:val="24"/>
          <w:lang w:eastAsia="lv-LV"/>
        </w:rPr>
        <w:t xml:space="preserve">pēc vajadzības, </w:t>
      </w:r>
      <w:r w:rsidRPr="002407CA">
        <w:rPr>
          <w:rFonts w:ascii="Times New Roman" w:eastAsia="Times New Roman" w:hAnsi="Times New Roman" w:cs="Times New Roman"/>
          <w:i/>
          <w:sz w:val="24"/>
          <w:szCs w:val="24"/>
          <w:u w:val="single"/>
          <w:lang w:eastAsia="lv-LV"/>
        </w:rPr>
        <w:t>atzīmējiet</w:t>
      </w:r>
      <w:r w:rsidRPr="002407CA">
        <w:rPr>
          <w:rFonts w:ascii="Times New Roman" w:eastAsia="Times New Roman" w:hAnsi="Times New Roman" w:cs="Times New Roman"/>
          <w:i/>
          <w:sz w:val="24"/>
          <w:szCs w:val="24"/>
          <w:lang w:eastAsia="lv-LV"/>
        </w:rPr>
        <w:t xml:space="preserve"> vienu no turpmāk minētajiem</w:t>
      </w:r>
      <w:r w:rsidRPr="002407CA">
        <w:rPr>
          <w:rFonts w:ascii="Times New Roman" w:eastAsia="Times New Roman" w:hAnsi="Times New Roman" w:cs="Times New Roman"/>
          <w:sz w:val="24"/>
          <w:szCs w:val="24"/>
          <w:lang w:eastAsia="lv-LV"/>
        </w:rPr>
        <w:t>):</w:t>
      </w:r>
    </w:p>
    <w:tbl>
      <w:tblPr>
        <w:tblStyle w:val="Reatabula1"/>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9117"/>
      </w:tblGrid>
      <w:tr w:rsidR="007A3053" w:rsidRPr="002407CA" w14:paraId="1F7DF6A3" w14:textId="77777777" w:rsidTr="00BA299B">
        <w:sdt>
          <w:sdtPr>
            <w:rPr>
              <w:rFonts w:ascii="Times New Roman" w:hAnsi="Times New Roman"/>
              <w:sz w:val="24"/>
              <w:szCs w:val="24"/>
            </w:rPr>
            <w:id w:val="-1357031579"/>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4FB6B62D" w14:textId="77777777" w:rsidR="007A3053" w:rsidRPr="002407CA" w:rsidRDefault="007A3053" w:rsidP="00BA299B">
                <w:pPr>
                  <w:widowControl w:val="0"/>
                  <w:autoSpaceDE w:val="0"/>
                  <w:autoSpaceDN w:val="0"/>
                  <w:adjustRightInd w:val="0"/>
                  <w:spacing w:line="256" w:lineRule="auto"/>
                  <w:jc w:val="both"/>
                  <w:rPr>
                    <w:rFonts w:ascii="Times New Roman" w:hAnsi="Times New Roman"/>
                    <w:sz w:val="24"/>
                    <w:szCs w:val="24"/>
                  </w:rPr>
                </w:pPr>
                <w:r w:rsidRPr="002407CA">
                  <w:rPr>
                    <w:rFonts w:ascii="Segoe UI Symbol"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F77BC42" w14:textId="77777777" w:rsidR="007A3053" w:rsidRPr="002407CA" w:rsidRDefault="007A3053" w:rsidP="00BA299B">
            <w:pPr>
              <w:widowControl w:val="0"/>
              <w:autoSpaceDE w:val="0"/>
              <w:autoSpaceDN w:val="0"/>
              <w:adjustRightInd w:val="0"/>
              <w:spacing w:line="256" w:lineRule="auto"/>
              <w:jc w:val="both"/>
              <w:rPr>
                <w:rFonts w:ascii="Times New Roman" w:hAnsi="Times New Roman"/>
                <w:sz w:val="24"/>
                <w:szCs w:val="24"/>
              </w:rPr>
            </w:pPr>
            <w:r w:rsidRPr="002407CA">
              <w:rPr>
                <w:rFonts w:ascii="Times New Roman" w:hAnsi="Times New Roman"/>
                <w:sz w:val="24"/>
                <w:szCs w:val="24"/>
              </w:rPr>
              <w:t>4.1. ir iesniedzis piedāvājumu neatkarīgi no konkurentiem un bez konsultācijām, līgumiem vai vienošanām, vai cita veida saziņas ar konkurentiem;</w:t>
            </w:r>
          </w:p>
        </w:tc>
      </w:tr>
      <w:tr w:rsidR="007A3053" w:rsidRPr="002407CA" w14:paraId="024180C7" w14:textId="77777777" w:rsidTr="00BA299B">
        <w:sdt>
          <w:sdtPr>
            <w:rPr>
              <w:rFonts w:ascii="Times New Roman" w:hAnsi="Times New Roman"/>
              <w:sz w:val="24"/>
              <w:szCs w:val="24"/>
            </w:rPr>
            <w:id w:val="578721626"/>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3E6B89B5" w14:textId="77777777" w:rsidR="007A3053" w:rsidRPr="002407CA" w:rsidRDefault="007A3053" w:rsidP="00BA299B">
                <w:pPr>
                  <w:widowControl w:val="0"/>
                  <w:autoSpaceDE w:val="0"/>
                  <w:autoSpaceDN w:val="0"/>
                  <w:adjustRightInd w:val="0"/>
                  <w:spacing w:line="256" w:lineRule="auto"/>
                  <w:jc w:val="both"/>
                  <w:rPr>
                    <w:rFonts w:ascii="Times New Roman" w:hAnsi="Times New Roman"/>
                    <w:sz w:val="24"/>
                    <w:szCs w:val="24"/>
                  </w:rPr>
                </w:pPr>
                <w:r w:rsidRPr="002407CA">
                  <w:rPr>
                    <w:rFonts w:ascii="Segoe UI Symbol"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3E8EAAF6" w14:textId="77777777" w:rsidR="007A3053" w:rsidRPr="002407CA" w:rsidRDefault="007A3053" w:rsidP="00BA299B">
            <w:pPr>
              <w:widowControl w:val="0"/>
              <w:autoSpaceDE w:val="0"/>
              <w:autoSpaceDN w:val="0"/>
              <w:adjustRightInd w:val="0"/>
              <w:spacing w:line="256" w:lineRule="auto"/>
              <w:jc w:val="both"/>
              <w:rPr>
                <w:rFonts w:ascii="Times New Roman" w:hAnsi="Times New Roman"/>
                <w:sz w:val="24"/>
                <w:szCs w:val="24"/>
              </w:rPr>
            </w:pPr>
            <w:r w:rsidRPr="002407CA">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5F60ADE" w14:textId="77777777" w:rsidR="007A3053" w:rsidRPr="002407CA" w:rsidRDefault="007A3053" w:rsidP="007A3053">
      <w:pPr>
        <w:widowControl w:val="0"/>
        <w:numPr>
          <w:ilvl w:val="0"/>
          <w:numId w:val="9"/>
        </w:numPr>
        <w:autoSpaceDE w:val="0"/>
        <w:autoSpaceDN w:val="0"/>
        <w:adjustRightInd w:val="0"/>
        <w:spacing w:after="0" w:line="240" w:lineRule="auto"/>
        <w:ind w:left="284" w:hanging="284"/>
        <w:contextualSpacing/>
        <w:jc w:val="both"/>
        <w:rPr>
          <w:rFonts w:ascii="Times New Roman" w:eastAsia="Times New Roman" w:hAnsi="Times New Roman" w:cs="Times New Roman"/>
          <w:kern w:val="2"/>
          <w:sz w:val="24"/>
          <w:szCs w:val="24"/>
          <w:lang w:eastAsia="lv-LV"/>
          <w14:ligatures w14:val="standardContextual"/>
        </w:rPr>
      </w:pPr>
      <w:r w:rsidRPr="002407CA">
        <w:rPr>
          <w:rFonts w:ascii="Times New Roman" w:eastAsia="Times New Roman" w:hAnsi="Times New Roman" w:cs="Times New Roman"/>
          <w:sz w:val="24"/>
          <w:szCs w:val="24"/>
          <w:lang w:eastAsia="lv-LV"/>
        </w:rPr>
        <w:t>Pretendentam (</w:t>
      </w:r>
      <w:r w:rsidRPr="002407CA">
        <w:rPr>
          <w:rFonts w:ascii="Times New Roman" w:eastAsia="Times New Roman" w:hAnsi="Times New Roman" w:cs="Times New Roman"/>
          <w:i/>
          <w:iCs/>
          <w:sz w:val="24"/>
          <w:szCs w:val="24"/>
          <w:lang w:eastAsia="lv-LV"/>
        </w:rPr>
        <w:t>ja attiecināms</w:t>
      </w:r>
      <w:r w:rsidRPr="002407CA">
        <w:rPr>
          <w:rFonts w:ascii="Times New Roman" w:eastAsia="Times New Roman" w:hAnsi="Times New Roman" w:cs="Times New Roman"/>
          <w:sz w:val="24"/>
          <w:szCs w:val="24"/>
          <w:lang w:eastAsia="lv-LV"/>
        </w:rPr>
        <w:t xml:space="preserve"> – </w:t>
      </w:r>
      <w:r w:rsidRPr="002407CA">
        <w:rPr>
          <w:rFonts w:ascii="Times New Roman" w:eastAsia="Times New Roman" w:hAnsi="Times New Roman" w:cs="Times New Roman"/>
          <w:i/>
          <w:iCs/>
          <w:sz w:val="24"/>
          <w:szCs w:val="24"/>
          <w:lang w:eastAsia="lv-LV"/>
        </w:rPr>
        <w:t>izņemot gadījumu, kad Pretendents šādu saziņu ir paziņojis saskaņā ar šī apliecinājuma 4.2. apakšpunktu</w:t>
      </w:r>
      <w:r w:rsidRPr="002407CA">
        <w:rPr>
          <w:rFonts w:ascii="Times New Roman" w:eastAsia="Times New Roman" w:hAnsi="Times New Roman" w:cs="Times New Roman"/>
          <w:sz w:val="24"/>
          <w:szCs w:val="24"/>
          <w:lang w:eastAsia="lv-LV"/>
        </w:rPr>
        <w:t>) ne ar vienu konkurentu nav bijusi saziņa attiecībā uz:</w:t>
      </w:r>
    </w:p>
    <w:p w14:paraId="6B0B9F72" w14:textId="77777777" w:rsidR="007A3053" w:rsidRPr="002407CA" w:rsidRDefault="007A3053" w:rsidP="007A3053">
      <w:pPr>
        <w:widowControl w:val="0"/>
        <w:numPr>
          <w:ilvl w:val="1"/>
          <w:numId w:val="9"/>
        </w:numPr>
        <w:autoSpaceDE w:val="0"/>
        <w:autoSpaceDN w:val="0"/>
        <w:adjustRightInd w:val="0"/>
        <w:spacing w:after="0" w:line="240" w:lineRule="auto"/>
        <w:ind w:left="709" w:hanging="425"/>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cenām;</w:t>
      </w:r>
    </w:p>
    <w:p w14:paraId="37F0BD1E" w14:textId="77777777" w:rsidR="007A3053" w:rsidRPr="002407CA" w:rsidRDefault="007A3053" w:rsidP="007A3053">
      <w:pPr>
        <w:widowControl w:val="0"/>
        <w:numPr>
          <w:ilvl w:val="1"/>
          <w:numId w:val="9"/>
        </w:numPr>
        <w:autoSpaceDE w:val="0"/>
        <w:autoSpaceDN w:val="0"/>
        <w:adjustRightInd w:val="0"/>
        <w:spacing w:after="0" w:line="240" w:lineRule="auto"/>
        <w:ind w:left="709" w:hanging="425"/>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cenas aprēķināšanas metodēm, faktoriem (apstākļiem) vai formulām;</w:t>
      </w:r>
    </w:p>
    <w:p w14:paraId="29940689" w14:textId="77777777" w:rsidR="007A3053" w:rsidRPr="002407CA" w:rsidRDefault="007A3053" w:rsidP="007A3053">
      <w:pPr>
        <w:widowControl w:val="0"/>
        <w:numPr>
          <w:ilvl w:val="1"/>
          <w:numId w:val="9"/>
        </w:numPr>
        <w:autoSpaceDE w:val="0"/>
        <w:autoSpaceDN w:val="0"/>
        <w:adjustRightInd w:val="0"/>
        <w:spacing w:after="0" w:line="240" w:lineRule="auto"/>
        <w:ind w:left="709" w:hanging="425"/>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nodomu vai lēmumu piedalīties vai nepiedalīties iepirkumā (iesniegt vai neiesniegt piedāvājumu); vai</w:t>
      </w:r>
    </w:p>
    <w:p w14:paraId="2ECB790E" w14:textId="77777777" w:rsidR="007A3053" w:rsidRPr="002407CA" w:rsidRDefault="007A3053" w:rsidP="007A3053">
      <w:pPr>
        <w:widowControl w:val="0"/>
        <w:numPr>
          <w:ilvl w:val="1"/>
          <w:numId w:val="9"/>
        </w:numPr>
        <w:autoSpaceDE w:val="0"/>
        <w:autoSpaceDN w:val="0"/>
        <w:adjustRightInd w:val="0"/>
        <w:spacing w:after="0" w:line="240" w:lineRule="auto"/>
        <w:ind w:left="709" w:hanging="425"/>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 xml:space="preserve">tādu piedāvājuma iesniegšanu, kas neatbilst iepirkuma prasībām; </w:t>
      </w:r>
    </w:p>
    <w:p w14:paraId="4EEFEC45" w14:textId="77777777" w:rsidR="007A3053" w:rsidRPr="002407CA" w:rsidRDefault="007A3053" w:rsidP="007A3053">
      <w:pPr>
        <w:widowControl w:val="0"/>
        <w:numPr>
          <w:ilvl w:val="1"/>
          <w:numId w:val="9"/>
        </w:numPr>
        <w:autoSpaceDE w:val="0"/>
        <w:autoSpaceDN w:val="0"/>
        <w:adjustRightInd w:val="0"/>
        <w:spacing w:after="0" w:line="240" w:lineRule="auto"/>
        <w:ind w:left="709" w:hanging="425"/>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kvalitāti, apjomu, specifikāciju, izpildes, piegādes vai citiem nosacījumiem, kas risināmi neatkarīgi no konkurentiem, tiem produktiem vai pakalpojumiem, uz ko attiecas šis iepirkums.</w:t>
      </w:r>
    </w:p>
    <w:p w14:paraId="6547F944" w14:textId="77777777" w:rsidR="007A3053" w:rsidRPr="002407CA" w:rsidRDefault="007A3053" w:rsidP="007A3053">
      <w:pPr>
        <w:widowControl w:val="0"/>
        <w:numPr>
          <w:ilvl w:val="0"/>
          <w:numId w:val="9"/>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lv-LV"/>
        </w:rPr>
      </w:pPr>
      <w:r w:rsidRPr="002407CA">
        <w:rPr>
          <w:rFonts w:ascii="Times New Roman" w:eastAsia="Times New Roman" w:hAnsi="Times New Roman" w:cs="Times New Roman"/>
          <w:sz w:val="24"/>
          <w:szCs w:val="24"/>
          <w:lang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5329C9E" w14:textId="77777777" w:rsidR="007A3053" w:rsidRPr="002407CA" w:rsidRDefault="007A3053" w:rsidP="007A3053">
      <w:pPr>
        <w:widowControl w:val="0"/>
        <w:numPr>
          <w:ilvl w:val="0"/>
          <w:numId w:val="9"/>
        </w:numPr>
        <w:autoSpaceDE w:val="0"/>
        <w:autoSpaceDN w:val="0"/>
        <w:adjustRightInd w:val="0"/>
        <w:spacing w:after="0" w:line="240" w:lineRule="auto"/>
        <w:ind w:left="284" w:hanging="284"/>
        <w:contextualSpacing/>
        <w:jc w:val="both"/>
        <w:rPr>
          <w:rFonts w:ascii="Times New Roman" w:eastAsia="Times New Roman" w:hAnsi="Times New Roman" w:cs="Times New Roman"/>
          <w:snapToGrid w:val="0"/>
          <w:sz w:val="24"/>
          <w:szCs w:val="24"/>
          <w:lang w:eastAsia="ru-RU"/>
        </w:rPr>
      </w:pPr>
      <w:r w:rsidRPr="002407CA">
        <w:rPr>
          <w:rFonts w:ascii="Times New Roman" w:eastAsia="Aptos"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407CA">
        <w:rPr>
          <w:rFonts w:ascii="Times New Roman" w:eastAsia="Aptos"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r w:rsidRPr="002407CA">
        <w:rPr>
          <w:rFonts w:ascii="Times New Roman" w:eastAsia="Times New Roman" w:hAnsi="Times New Roman" w:cs="Times New Roman"/>
          <w:sz w:val="24"/>
          <w:szCs w:val="24"/>
          <w:lang w:eastAsia="lv-LV"/>
        </w:rPr>
        <w:t>.</w:t>
      </w:r>
    </w:p>
    <w:p w14:paraId="51AF16FD" w14:textId="77777777" w:rsidR="007A3053" w:rsidRPr="002407CA" w:rsidRDefault="007A3053" w:rsidP="007A3053">
      <w:pPr>
        <w:spacing w:after="0" w:line="240" w:lineRule="auto"/>
        <w:jc w:val="both"/>
        <w:rPr>
          <w:rFonts w:ascii="Times New Roman" w:eastAsia="Aptos" w:hAnsi="Times New Roman" w:cs="Times New Roman"/>
          <w:kern w:val="2"/>
          <w:sz w:val="24"/>
          <w:szCs w:val="24"/>
          <w14:ligatures w14:val="standardContextual"/>
        </w:rPr>
      </w:pPr>
      <w:r w:rsidRPr="002407CA">
        <w:rPr>
          <w:rFonts w:ascii="Times New Roman" w:eastAsia="Aptos" w:hAnsi="Times New Roman" w:cs="Times New Roman"/>
          <w:kern w:val="2"/>
          <w:sz w:val="24"/>
          <w:szCs w:val="24"/>
          <w14:ligatures w14:val="standardContextual"/>
        </w:rPr>
        <w:t>Ar šo apstiprinām un garantējam sniegto ziņu patiesumu un precizitāti, kā arī atbilstību iepirkuma procedūras nolikuma prasībām.</w:t>
      </w:r>
    </w:p>
    <w:p w14:paraId="4511CD96" w14:textId="77777777" w:rsidR="007A3053" w:rsidRPr="002407CA" w:rsidRDefault="007A3053" w:rsidP="007A3053">
      <w:pPr>
        <w:spacing w:after="0" w:line="240" w:lineRule="auto"/>
        <w:jc w:val="both"/>
        <w:rPr>
          <w:rFonts w:ascii="Times New Roman" w:eastAsia="Aptos" w:hAnsi="Times New Roman" w:cs="Times New Roman"/>
          <w:kern w:val="2"/>
          <w:sz w:val="24"/>
          <w:szCs w:val="24"/>
          <w14:ligatures w14:val="standardContextual"/>
        </w:rPr>
      </w:pPr>
    </w:p>
    <w:p w14:paraId="5708DFFD" w14:textId="77777777" w:rsidR="007A3053" w:rsidRPr="002407CA" w:rsidRDefault="007A3053" w:rsidP="007A3053">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kern w:val="2"/>
          <w:sz w:val="24"/>
          <w:szCs w:val="24"/>
          <w:lang w:eastAsia="lv-LV"/>
          <w14:ligatures w14:val="standardContextual"/>
        </w:rPr>
      </w:pPr>
      <w:r w:rsidRPr="002407CA">
        <w:rPr>
          <w:rFonts w:ascii="Times New Roman" w:eastAsia="Times New Roman" w:hAnsi="Times New Roman" w:cs="Times New Roman"/>
          <w:kern w:val="2"/>
          <w:sz w:val="24"/>
          <w:szCs w:val="24"/>
          <w:lang w:eastAsia="lv-LV"/>
          <w14:ligatures w14:val="standardContextual"/>
        </w:rPr>
        <w:t>Datums: __________________</w:t>
      </w:r>
    </w:p>
    <w:p w14:paraId="0A85C75A" w14:textId="77777777" w:rsidR="007A3053" w:rsidRPr="002407CA" w:rsidRDefault="007A3053" w:rsidP="007A3053">
      <w:pPr>
        <w:spacing w:after="0" w:line="240" w:lineRule="auto"/>
        <w:rPr>
          <w:rFonts w:ascii="Times New Roman" w:eastAsia="Calibri" w:hAnsi="Times New Roman" w:cs="Times New Roman"/>
          <w:sz w:val="24"/>
          <w:szCs w:val="24"/>
        </w:rPr>
      </w:pPr>
      <w:r w:rsidRPr="002407CA">
        <w:rPr>
          <w:rFonts w:ascii="Times New Roman" w:eastAsia="Calibri" w:hAnsi="Times New Roman" w:cs="Times New Roman"/>
          <w:sz w:val="24"/>
          <w:szCs w:val="24"/>
        </w:rPr>
        <w:t>_________________________________________________</w:t>
      </w:r>
      <w:r w:rsidRPr="002407CA">
        <w:rPr>
          <w:rFonts w:ascii="Times New Roman" w:eastAsia="Times New Roman" w:hAnsi="Times New Roman" w:cs="Times New Roman"/>
          <w:sz w:val="24"/>
          <w:szCs w:val="24"/>
          <w:lang w:eastAsia="lv-LV"/>
        </w:rPr>
        <w:t xml:space="preserve"> </w:t>
      </w:r>
      <w:r w:rsidRPr="002407CA">
        <w:rPr>
          <w:rFonts w:ascii="Times New Roman" w:eastAsia="Times New Roman" w:hAnsi="Times New Roman" w:cs="Times New Roman"/>
          <w:sz w:val="24"/>
          <w:szCs w:val="24"/>
          <w:lang w:eastAsia="lv-LV"/>
        </w:rPr>
        <w:tab/>
      </w:r>
      <w:r w:rsidRPr="002407CA">
        <w:rPr>
          <w:rFonts w:ascii="Times New Roman" w:eastAsia="Times New Roman" w:hAnsi="Times New Roman" w:cs="Times New Roman"/>
          <w:sz w:val="24"/>
          <w:szCs w:val="24"/>
          <w:lang w:eastAsia="lv-LV"/>
        </w:rPr>
        <w:tab/>
        <w:t xml:space="preserve">Paraksts: </w:t>
      </w:r>
      <w:bookmarkStart w:id="36" w:name="_Hlk146097326"/>
      <w:r w:rsidRPr="002407CA">
        <w:rPr>
          <w:rFonts w:ascii="Times New Roman" w:eastAsia="Times New Roman" w:hAnsi="Times New Roman" w:cs="Times New Roman"/>
          <w:sz w:val="24"/>
          <w:szCs w:val="24"/>
          <w:lang w:eastAsia="lv-LV"/>
        </w:rPr>
        <w:t>_______________</w:t>
      </w:r>
      <w:bookmarkEnd w:id="36"/>
    </w:p>
    <w:p w14:paraId="493D8463" w14:textId="77777777" w:rsidR="007A3053" w:rsidRPr="00066482" w:rsidRDefault="007A3053" w:rsidP="007A3053">
      <w:pPr>
        <w:spacing w:after="0" w:line="240" w:lineRule="auto"/>
        <w:ind w:firstLine="142"/>
        <w:rPr>
          <w:rFonts w:ascii="Times New Roman" w:eastAsia="Calibri" w:hAnsi="Times New Roman" w:cs="Times New Roman"/>
          <w:i/>
          <w:sz w:val="20"/>
          <w:szCs w:val="20"/>
        </w:rPr>
      </w:pPr>
      <w:r w:rsidRPr="00066482">
        <w:rPr>
          <w:rFonts w:ascii="Times New Roman" w:eastAsia="Calibri" w:hAnsi="Times New Roman" w:cs="Times New Roman"/>
          <w:i/>
          <w:sz w:val="20"/>
          <w:szCs w:val="20"/>
        </w:rPr>
        <w:t>(personas, kura tiesīga pārstāvēt Pretendentu, amats, vārds, uzvārds)</w:t>
      </w:r>
    </w:p>
    <w:p w14:paraId="580CA8BF" w14:textId="77777777" w:rsidR="007A3053" w:rsidRPr="002407CA" w:rsidRDefault="007A3053" w:rsidP="007A3053">
      <w:pPr>
        <w:spacing w:after="0" w:line="240" w:lineRule="auto"/>
        <w:jc w:val="both"/>
        <w:rPr>
          <w:rFonts w:ascii="Times New Roman" w:eastAsia="Aptos" w:hAnsi="Times New Roman" w:cs="Times New Roman"/>
          <w:i/>
          <w:iCs/>
          <w:kern w:val="2"/>
          <w:sz w:val="24"/>
          <w:szCs w:val="24"/>
          <w14:ligatures w14:val="standardContextual"/>
        </w:rPr>
      </w:pPr>
    </w:p>
    <w:p w14:paraId="78B29EF8" w14:textId="77777777" w:rsidR="007A3053" w:rsidRDefault="007A3053" w:rsidP="007A3053">
      <w:pPr>
        <w:spacing w:after="0" w:line="240" w:lineRule="auto"/>
        <w:jc w:val="both"/>
        <w:rPr>
          <w:rFonts w:ascii="Times New Roman" w:eastAsia="Aptos" w:hAnsi="Times New Roman" w:cs="Times New Roman"/>
          <w:i/>
          <w:iCs/>
          <w:kern w:val="2"/>
          <w:sz w:val="24"/>
          <w:szCs w:val="24"/>
          <w14:ligatures w14:val="standardContextual"/>
        </w:rPr>
      </w:pPr>
      <w:r w:rsidRPr="002407CA">
        <w:rPr>
          <w:rFonts w:ascii="Times New Roman" w:eastAsia="Aptos" w:hAnsi="Times New Roman" w:cs="Times New Roman"/>
          <w:i/>
          <w:iCs/>
          <w:kern w:val="2"/>
          <w:sz w:val="24"/>
          <w:szCs w:val="24"/>
          <w14:ligatures w14:val="standardContextual"/>
        </w:rPr>
        <w:t>Piezīme: Pretendents atbilstoši situācijai var papildināt apliecinājuma formu ar informāciju, kas Pretendentam šķiet būtiska un nav ietverta apliecinājuma formā.</w:t>
      </w:r>
    </w:p>
    <w:p w14:paraId="40CDC63F" w14:textId="77777777" w:rsidR="003C4B8E" w:rsidRDefault="003C4B8E" w:rsidP="007A3053">
      <w:pPr>
        <w:spacing w:after="0" w:line="240" w:lineRule="auto"/>
        <w:jc w:val="both"/>
        <w:rPr>
          <w:rFonts w:ascii="Times New Roman" w:eastAsia="Aptos" w:hAnsi="Times New Roman" w:cs="Times New Roman"/>
          <w:i/>
          <w:iCs/>
          <w:kern w:val="2"/>
          <w:sz w:val="24"/>
          <w:szCs w:val="24"/>
          <w14:ligatures w14:val="standardContextual"/>
        </w:rPr>
      </w:pPr>
    </w:p>
    <w:p w14:paraId="44CE8DD7" w14:textId="77777777" w:rsidR="003C4B8E" w:rsidRDefault="003C4B8E" w:rsidP="007A3053">
      <w:pPr>
        <w:spacing w:after="0" w:line="240" w:lineRule="auto"/>
        <w:jc w:val="both"/>
        <w:rPr>
          <w:rFonts w:ascii="Times New Roman" w:eastAsia="Aptos" w:hAnsi="Times New Roman" w:cs="Times New Roman"/>
          <w:i/>
          <w:iCs/>
          <w:kern w:val="2"/>
          <w:sz w:val="24"/>
          <w:szCs w:val="24"/>
          <w14:ligatures w14:val="standardContextual"/>
        </w:rPr>
      </w:pPr>
    </w:p>
    <w:p w14:paraId="56F9116D" w14:textId="77777777" w:rsidR="003C4B8E" w:rsidRPr="002407CA" w:rsidRDefault="003C4B8E" w:rsidP="007A3053">
      <w:pPr>
        <w:spacing w:after="0" w:line="240" w:lineRule="auto"/>
        <w:jc w:val="both"/>
        <w:rPr>
          <w:rFonts w:ascii="Times New Roman" w:eastAsia="Aptos" w:hAnsi="Times New Roman" w:cs="Times New Roman"/>
          <w:i/>
          <w:iCs/>
          <w:kern w:val="2"/>
          <w:sz w:val="24"/>
          <w:szCs w:val="24"/>
          <w14:ligatures w14:val="standardContextual"/>
        </w:rPr>
      </w:pPr>
    </w:p>
    <w:p w14:paraId="77898C66" w14:textId="77777777" w:rsidR="007A3053" w:rsidRDefault="007A3053" w:rsidP="007A3053">
      <w:pPr>
        <w:spacing w:after="0" w:line="240" w:lineRule="auto"/>
        <w:jc w:val="right"/>
        <w:rPr>
          <w:rFonts w:ascii="Times New Roman" w:eastAsia="Aptos" w:hAnsi="Times New Roman" w:cs="Times New Roman"/>
          <w:kern w:val="2"/>
          <w:sz w:val="24"/>
          <w:szCs w:val="24"/>
          <w14:ligatures w14:val="standardContextual"/>
        </w:rPr>
      </w:pPr>
      <w:r w:rsidRPr="002407CA">
        <w:rPr>
          <w:rFonts w:ascii="Times New Roman" w:eastAsia="Aptos" w:hAnsi="Times New Roman" w:cs="Times New Roman"/>
          <w:kern w:val="2"/>
          <w:sz w:val="24"/>
          <w:szCs w:val="24"/>
          <w14:ligatures w14:val="standardContextual"/>
        </w:rPr>
        <w:t>Pielikums</w:t>
      </w:r>
    </w:p>
    <w:p w14:paraId="2E381AAE" w14:textId="77777777" w:rsidR="003C4B8E" w:rsidRPr="002407CA" w:rsidRDefault="003C4B8E" w:rsidP="007A3053">
      <w:pPr>
        <w:spacing w:after="0" w:line="240" w:lineRule="auto"/>
        <w:jc w:val="right"/>
        <w:rPr>
          <w:rFonts w:ascii="Times New Roman" w:eastAsia="Aptos" w:hAnsi="Times New Roman" w:cs="Times New Roman"/>
          <w:kern w:val="2"/>
          <w:sz w:val="24"/>
          <w:szCs w:val="24"/>
          <w14:ligatures w14:val="standardContextual"/>
        </w:rPr>
      </w:pPr>
    </w:p>
    <w:p w14:paraId="72DC0C14" w14:textId="77777777" w:rsidR="007A3053" w:rsidRPr="002407CA" w:rsidRDefault="007A3053" w:rsidP="007A3053">
      <w:pPr>
        <w:spacing w:after="0" w:line="240" w:lineRule="auto"/>
        <w:jc w:val="both"/>
        <w:rPr>
          <w:rFonts w:ascii="Times New Roman" w:eastAsia="Aptos" w:hAnsi="Times New Roman" w:cs="Times New Roman"/>
          <w:kern w:val="2"/>
          <w:sz w:val="24"/>
          <w:szCs w:val="24"/>
          <w14:ligatures w14:val="standardContextual"/>
        </w:rPr>
      </w:pPr>
      <w:r w:rsidRPr="002407CA">
        <w:rPr>
          <w:rFonts w:ascii="Times New Roman" w:eastAsia="Aptos" w:hAnsi="Times New Roman" w:cs="Times New Roman"/>
          <w:kern w:val="2"/>
          <w:sz w:val="24"/>
          <w:szCs w:val="24"/>
          <w14:ligatures w14:val="standardContextual"/>
        </w:rPr>
        <w:t>Informācija par Pretendenta saziņu ar konkurentiem saistībā ar iepirkuma procedūru (aizpilda, ja nepieciešams):</w:t>
      </w:r>
    </w:p>
    <w:tbl>
      <w:tblPr>
        <w:tblStyle w:val="Reatabula1"/>
        <w:tblW w:w="9209" w:type="dxa"/>
        <w:tblInd w:w="0" w:type="dxa"/>
        <w:tblLook w:val="04A0" w:firstRow="1" w:lastRow="0" w:firstColumn="1" w:lastColumn="0" w:noHBand="0" w:noVBand="1"/>
      </w:tblPr>
      <w:tblGrid>
        <w:gridCol w:w="675"/>
        <w:gridCol w:w="4707"/>
        <w:gridCol w:w="3827"/>
      </w:tblGrid>
      <w:tr w:rsidR="007A3053" w:rsidRPr="00066482" w14:paraId="30C73590" w14:textId="77777777" w:rsidTr="00BA299B">
        <w:tc>
          <w:tcPr>
            <w:tcW w:w="675" w:type="dxa"/>
            <w:tcBorders>
              <w:top w:val="single" w:sz="4" w:space="0" w:color="auto"/>
              <w:left w:val="single" w:sz="4" w:space="0" w:color="auto"/>
              <w:bottom w:val="single" w:sz="4" w:space="0" w:color="auto"/>
              <w:right w:val="single" w:sz="4" w:space="0" w:color="auto"/>
            </w:tcBorders>
            <w:vAlign w:val="center"/>
            <w:hideMark/>
          </w:tcPr>
          <w:p w14:paraId="7EC8522C" w14:textId="77777777" w:rsidR="007A3053" w:rsidRPr="00066482" w:rsidRDefault="007A3053" w:rsidP="00BA299B">
            <w:pPr>
              <w:spacing w:line="256" w:lineRule="auto"/>
              <w:jc w:val="center"/>
              <w:rPr>
                <w:rFonts w:ascii="Times New Roman" w:hAnsi="Times New Roman"/>
                <w:sz w:val="20"/>
                <w:szCs w:val="20"/>
              </w:rPr>
            </w:pPr>
            <w:r w:rsidRPr="00066482">
              <w:rPr>
                <w:rFonts w:ascii="Times New Roman" w:hAnsi="Times New Roman"/>
                <w:sz w:val="20"/>
                <w:szCs w:val="20"/>
              </w:rPr>
              <w:t>Nr.</w:t>
            </w:r>
          </w:p>
        </w:tc>
        <w:tc>
          <w:tcPr>
            <w:tcW w:w="4707" w:type="dxa"/>
            <w:tcBorders>
              <w:top w:val="single" w:sz="4" w:space="0" w:color="auto"/>
              <w:left w:val="single" w:sz="4" w:space="0" w:color="auto"/>
              <w:bottom w:val="single" w:sz="4" w:space="0" w:color="auto"/>
              <w:right w:val="single" w:sz="4" w:space="0" w:color="auto"/>
            </w:tcBorders>
            <w:vAlign w:val="center"/>
            <w:hideMark/>
          </w:tcPr>
          <w:p w14:paraId="66056C60" w14:textId="77777777" w:rsidR="007A3053" w:rsidRPr="00066482" w:rsidRDefault="007A3053" w:rsidP="00BA299B">
            <w:pPr>
              <w:spacing w:line="256" w:lineRule="auto"/>
              <w:jc w:val="center"/>
              <w:rPr>
                <w:rFonts w:ascii="Times New Roman" w:hAnsi="Times New Roman"/>
                <w:sz w:val="20"/>
                <w:szCs w:val="20"/>
              </w:rPr>
            </w:pPr>
            <w:r w:rsidRPr="00066482">
              <w:rPr>
                <w:rFonts w:ascii="Times New Roman" w:hAnsi="Times New Roman"/>
                <w:sz w:val="20"/>
                <w:szCs w:val="20"/>
              </w:rPr>
              <w:t>Uzņēmums – konkurents, ar kuru ir bijusi saziņa</w:t>
            </w:r>
          </w:p>
        </w:tc>
        <w:tc>
          <w:tcPr>
            <w:tcW w:w="3827" w:type="dxa"/>
            <w:tcBorders>
              <w:top w:val="single" w:sz="4" w:space="0" w:color="auto"/>
              <w:left w:val="single" w:sz="4" w:space="0" w:color="auto"/>
              <w:bottom w:val="single" w:sz="4" w:space="0" w:color="auto"/>
              <w:right w:val="single" w:sz="4" w:space="0" w:color="auto"/>
            </w:tcBorders>
            <w:vAlign w:val="center"/>
            <w:hideMark/>
          </w:tcPr>
          <w:p w14:paraId="791B8B98" w14:textId="77777777" w:rsidR="007A3053" w:rsidRPr="00066482" w:rsidRDefault="007A3053" w:rsidP="00BA299B">
            <w:pPr>
              <w:spacing w:line="256" w:lineRule="auto"/>
              <w:jc w:val="center"/>
              <w:rPr>
                <w:rFonts w:ascii="Times New Roman" w:hAnsi="Times New Roman"/>
                <w:sz w:val="20"/>
                <w:szCs w:val="20"/>
              </w:rPr>
            </w:pPr>
            <w:r w:rsidRPr="00066482">
              <w:rPr>
                <w:rFonts w:ascii="Times New Roman" w:hAnsi="Times New Roman"/>
                <w:sz w:val="20"/>
                <w:szCs w:val="20"/>
              </w:rPr>
              <w:t>Saziņas veids, mērķis, raksturs un saturs</w:t>
            </w:r>
          </w:p>
        </w:tc>
      </w:tr>
      <w:tr w:rsidR="007A3053" w:rsidRPr="002407CA" w14:paraId="77159753" w14:textId="77777777" w:rsidTr="00BA299B">
        <w:tc>
          <w:tcPr>
            <w:tcW w:w="675" w:type="dxa"/>
            <w:tcBorders>
              <w:top w:val="single" w:sz="4" w:space="0" w:color="auto"/>
              <w:left w:val="single" w:sz="4" w:space="0" w:color="auto"/>
              <w:bottom w:val="single" w:sz="4" w:space="0" w:color="auto"/>
              <w:right w:val="single" w:sz="4" w:space="0" w:color="auto"/>
            </w:tcBorders>
          </w:tcPr>
          <w:p w14:paraId="655EAC27" w14:textId="77777777" w:rsidR="007A3053" w:rsidRPr="002407CA" w:rsidRDefault="007A3053" w:rsidP="00BA299B">
            <w:pPr>
              <w:spacing w:line="256" w:lineRule="auto"/>
              <w:rPr>
                <w:rFonts w:ascii="Times New Roman" w:hAnsi="Times New Roman"/>
                <w:sz w:val="24"/>
                <w:szCs w:val="24"/>
              </w:rPr>
            </w:pPr>
          </w:p>
        </w:tc>
        <w:tc>
          <w:tcPr>
            <w:tcW w:w="4707" w:type="dxa"/>
            <w:tcBorders>
              <w:top w:val="single" w:sz="4" w:space="0" w:color="auto"/>
              <w:left w:val="single" w:sz="4" w:space="0" w:color="auto"/>
              <w:bottom w:val="single" w:sz="4" w:space="0" w:color="auto"/>
              <w:right w:val="single" w:sz="4" w:space="0" w:color="auto"/>
            </w:tcBorders>
            <w:hideMark/>
          </w:tcPr>
          <w:p w14:paraId="7BFF4202" w14:textId="77777777" w:rsidR="007A3053" w:rsidRPr="002407CA" w:rsidRDefault="007A3053" w:rsidP="00BA299B">
            <w:pPr>
              <w:spacing w:line="256" w:lineRule="auto"/>
              <w:rPr>
                <w:rFonts w:ascii="Times New Roman" w:hAnsi="Times New Roman"/>
                <w:i/>
                <w:iCs/>
                <w:sz w:val="24"/>
                <w:szCs w:val="24"/>
              </w:rPr>
            </w:pPr>
            <w:r w:rsidRPr="002407CA">
              <w:rPr>
                <w:rFonts w:ascii="Times New Roman" w:hAnsi="Times New Roman"/>
                <w:i/>
                <w:iCs/>
                <w:sz w:val="24"/>
                <w:szCs w:val="24"/>
              </w:rPr>
              <w:t xml:space="preserve">[Komersanta nosaukums, </w:t>
            </w:r>
            <w:proofErr w:type="spellStart"/>
            <w:r w:rsidRPr="002407CA">
              <w:rPr>
                <w:rFonts w:ascii="Times New Roman" w:hAnsi="Times New Roman"/>
                <w:i/>
                <w:iCs/>
                <w:sz w:val="24"/>
                <w:szCs w:val="24"/>
              </w:rPr>
              <w:t>reģ</w:t>
            </w:r>
            <w:proofErr w:type="spellEnd"/>
            <w:r w:rsidRPr="002407CA">
              <w:rPr>
                <w:rFonts w:ascii="Times New Roman" w:hAnsi="Times New Roman"/>
                <w:i/>
                <w:iCs/>
                <w:sz w:val="24"/>
                <w:szCs w:val="24"/>
              </w:rPr>
              <w:t>. Nr.]</w:t>
            </w:r>
          </w:p>
        </w:tc>
        <w:tc>
          <w:tcPr>
            <w:tcW w:w="3827" w:type="dxa"/>
            <w:tcBorders>
              <w:top w:val="single" w:sz="4" w:space="0" w:color="auto"/>
              <w:left w:val="single" w:sz="4" w:space="0" w:color="auto"/>
              <w:bottom w:val="single" w:sz="4" w:space="0" w:color="auto"/>
              <w:right w:val="single" w:sz="4" w:space="0" w:color="auto"/>
            </w:tcBorders>
          </w:tcPr>
          <w:p w14:paraId="0A9451DF" w14:textId="77777777" w:rsidR="007A3053" w:rsidRPr="002407CA" w:rsidRDefault="007A3053" w:rsidP="00BA299B">
            <w:pPr>
              <w:spacing w:line="256" w:lineRule="auto"/>
              <w:rPr>
                <w:rFonts w:ascii="Times New Roman" w:hAnsi="Times New Roman"/>
                <w:sz w:val="24"/>
                <w:szCs w:val="24"/>
              </w:rPr>
            </w:pPr>
          </w:p>
        </w:tc>
      </w:tr>
      <w:tr w:rsidR="007A3053" w:rsidRPr="002407CA" w14:paraId="016F670E" w14:textId="77777777" w:rsidTr="00BA299B">
        <w:tc>
          <w:tcPr>
            <w:tcW w:w="675" w:type="dxa"/>
            <w:tcBorders>
              <w:top w:val="single" w:sz="4" w:space="0" w:color="auto"/>
              <w:left w:val="single" w:sz="4" w:space="0" w:color="auto"/>
              <w:bottom w:val="single" w:sz="4" w:space="0" w:color="auto"/>
              <w:right w:val="single" w:sz="4" w:space="0" w:color="auto"/>
            </w:tcBorders>
          </w:tcPr>
          <w:p w14:paraId="125B37A7" w14:textId="77777777" w:rsidR="007A3053" w:rsidRPr="002407CA" w:rsidRDefault="007A3053" w:rsidP="00BA299B">
            <w:pPr>
              <w:spacing w:line="256" w:lineRule="auto"/>
              <w:rPr>
                <w:rFonts w:ascii="Times New Roman" w:hAnsi="Times New Roman"/>
                <w:sz w:val="24"/>
                <w:szCs w:val="24"/>
              </w:rPr>
            </w:pPr>
          </w:p>
        </w:tc>
        <w:tc>
          <w:tcPr>
            <w:tcW w:w="4707" w:type="dxa"/>
            <w:tcBorders>
              <w:top w:val="single" w:sz="4" w:space="0" w:color="auto"/>
              <w:left w:val="single" w:sz="4" w:space="0" w:color="auto"/>
              <w:bottom w:val="single" w:sz="4" w:space="0" w:color="auto"/>
              <w:right w:val="single" w:sz="4" w:space="0" w:color="auto"/>
            </w:tcBorders>
          </w:tcPr>
          <w:p w14:paraId="5072B5BE" w14:textId="77777777" w:rsidR="007A3053" w:rsidRPr="002407CA" w:rsidRDefault="007A3053" w:rsidP="00BA299B">
            <w:pPr>
              <w:spacing w:line="256" w:lineRule="auto"/>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5BB31D14" w14:textId="77777777" w:rsidR="007A3053" w:rsidRPr="002407CA" w:rsidRDefault="007A3053" w:rsidP="00BA299B">
            <w:pPr>
              <w:spacing w:line="256" w:lineRule="auto"/>
              <w:rPr>
                <w:rFonts w:ascii="Times New Roman" w:hAnsi="Times New Roman"/>
                <w:sz w:val="24"/>
                <w:szCs w:val="24"/>
              </w:rPr>
            </w:pPr>
          </w:p>
        </w:tc>
      </w:tr>
    </w:tbl>
    <w:p w14:paraId="6497FDD9" w14:textId="77777777" w:rsidR="003C4B8E" w:rsidRDefault="003C4B8E" w:rsidP="007A3053">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kern w:val="2"/>
          <w:sz w:val="24"/>
          <w:szCs w:val="24"/>
          <w:lang w:eastAsia="lv-LV"/>
          <w14:ligatures w14:val="standardContextual"/>
        </w:rPr>
      </w:pPr>
    </w:p>
    <w:p w14:paraId="29D12EF2" w14:textId="432459DB" w:rsidR="007A3053" w:rsidRPr="002407CA" w:rsidRDefault="007A3053" w:rsidP="007A3053">
      <w:pPr>
        <w:widowControl w:val="0"/>
        <w:tabs>
          <w:tab w:val="left" w:pos="142"/>
          <w:tab w:val="left" w:pos="284"/>
          <w:tab w:val="left" w:pos="567"/>
        </w:tabs>
        <w:autoSpaceDE w:val="0"/>
        <w:autoSpaceDN w:val="0"/>
        <w:adjustRightInd w:val="0"/>
        <w:spacing w:after="0" w:line="240" w:lineRule="auto"/>
        <w:jc w:val="both"/>
        <w:rPr>
          <w:rFonts w:ascii="Times New Roman" w:eastAsia="Times New Roman" w:hAnsi="Times New Roman" w:cs="Times New Roman"/>
          <w:kern w:val="2"/>
          <w:sz w:val="24"/>
          <w:szCs w:val="24"/>
          <w:lang w:eastAsia="lv-LV"/>
          <w14:ligatures w14:val="standardContextual"/>
        </w:rPr>
      </w:pPr>
      <w:r w:rsidRPr="002407CA">
        <w:rPr>
          <w:rFonts w:ascii="Times New Roman" w:eastAsia="Times New Roman" w:hAnsi="Times New Roman" w:cs="Times New Roman"/>
          <w:kern w:val="2"/>
          <w:sz w:val="24"/>
          <w:szCs w:val="24"/>
          <w:lang w:eastAsia="lv-LV"/>
          <w14:ligatures w14:val="standardContextual"/>
        </w:rPr>
        <w:t>Datums: __________________</w:t>
      </w:r>
    </w:p>
    <w:p w14:paraId="5902CFDB" w14:textId="77777777" w:rsidR="007A3053" w:rsidRPr="002407CA" w:rsidRDefault="007A3053" w:rsidP="007A3053">
      <w:pPr>
        <w:spacing w:after="0" w:line="240" w:lineRule="auto"/>
        <w:rPr>
          <w:rFonts w:ascii="Times New Roman" w:eastAsia="Calibri" w:hAnsi="Times New Roman" w:cs="Times New Roman"/>
          <w:sz w:val="24"/>
          <w:szCs w:val="24"/>
        </w:rPr>
      </w:pPr>
    </w:p>
    <w:p w14:paraId="5BECF703" w14:textId="77777777" w:rsidR="007A3053" w:rsidRPr="002407CA" w:rsidRDefault="007A3053" w:rsidP="007A3053">
      <w:pPr>
        <w:spacing w:after="0" w:line="240" w:lineRule="auto"/>
        <w:rPr>
          <w:rFonts w:ascii="Times New Roman" w:eastAsia="Times New Roman" w:hAnsi="Times New Roman" w:cs="Times New Roman"/>
          <w:sz w:val="24"/>
          <w:szCs w:val="24"/>
          <w:lang w:val="en-US" w:eastAsia="lv-LV"/>
        </w:rPr>
      </w:pPr>
      <w:r w:rsidRPr="002407CA">
        <w:rPr>
          <w:rFonts w:ascii="Times New Roman" w:eastAsia="Calibri" w:hAnsi="Times New Roman" w:cs="Times New Roman"/>
          <w:sz w:val="24"/>
          <w:szCs w:val="24"/>
        </w:rPr>
        <w:t>_________________________________________________</w:t>
      </w:r>
      <w:r w:rsidRPr="002407CA">
        <w:rPr>
          <w:rFonts w:ascii="Times New Roman" w:eastAsia="Times New Roman" w:hAnsi="Times New Roman" w:cs="Times New Roman"/>
          <w:sz w:val="24"/>
          <w:szCs w:val="24"/>
          <w:lang w:val="en-US" w:eastAsia="lv-LV"/>
        </w:rPr>
        <w:t xml:space="preserve"> </w:t>
      </w:r>
      <w:r w:rsidRPr="002407CA">
        <w:rPr>
          <w:rFonts w:ascii="Times New Roman" w:eastAsia="Times New Roman" w:hAnsi="Times New Roman" w:cs="Times New Roman"/>
          <w:sz w:val="24"/>
          <w:szCs w:val="24"/>
          <w:lang w:val="en-US" w:eastAsia="lv-LV"/>
        </w:rPr>
        <w:tab/>
      </w:r>
      <w:r w:rsidRPr="002407CA">
        <w:rPr>
          <w:rFonts w:ascii="Times New Roman" w:eastAsia="Times New Roman" w:hAnsi="Times New Roman" w:cs="Times New Roman"/>
          <w:sz w:val="24"/>
          <w:szCs w:val="24"/>
          <w:lang w:val="en-US" w:eastAsia="lv-LV"/>
        </w:rPr>
        <w:tab/>
      </w:r>
      <w:proofErr w:type="spellStart"/>
      <w:r w:rsidRPr="002407CA">
        <w:rPr>
          <w:rFonts w:ascii="Times New Roman" w:eastAsia="Times New Roman" w:hAnsi="Times New Roman" w:cs="Times New Roman"/>
          <w:sz w:val="24"/>
          <w:szCs w:val="24"/>
          <w:lang w:val="en-US" w:eastAsia="lv-LV"/>
        </w:rPr>
        <w:t>Paraksts</w:t>
      </w:r>
      <w:proofErr w:type="spellEnd"/>
      <w:r w:rsidRPr="002407CA">
        <w:rPr>
          <w:rFonts w:ascii="Times New Roman" w:eastAsia="Times New Roman" w:hAnsi="Times New Roman" w:cs="Times New Roman"/>
          <w:sz w:val="24"/>
          <w:szCs w:val="24"/>
          <w:lang w:val="en-US" w:eastAsia="lv-LV"/>
        </w:rPr>
        <w:t>: _______________</w:t>
      </w:r>
    </w:p>
    <w:p w14:paraId="2CCD0635" w14:textId="77777777" w:rsidR="007A3053" w:rsidRPr="00066482" w:rsidRDefault="007A3053" w:rsidP="007A3053">
      <w:pPr>
        <w:spacing w:after="0" w:line="240" w:lineRule="auto"/>
        <w:ind w:firstLine="142"/>
        <w:rPr>
          <w:rFonts w:ascii="Times New Roman" w:eastAsia="Calibri" w:hAnsi="Times New Roman" w:cs="Times New Roman"/>
          <w:sz w:val="20"/>
          <w:szCs w:val="20"/>
          <w:lang w:val="en-US"/>
        </w:rPr>
      </w:pPr>
      <w:r w:rsidRPr="00066482">
        <w:rPr>
          <w:rFonts w:ascii="Times New Roman" w:eastAsia="Calibri" w:hAnsi="Times New Roman" w:cs="Times New Roman"/>
          <w:i/>
          <w:sz w:val="20"/>
          <w:szCs w:val="20"/>
        </w:rPr>
        <w:t>(personas, kura tiesīga pārstāvēt Pretendentu, amats, vārds, uzvārds)</w:t>
      </w:r>
    </w:p>
    <w:p w14:paraId="6677CDA5" w14:textId="4AFBFDE8" w:rsidR="00F3083F" w:rsidRPr="006D72D3" w:rsidRDefault="007A3053" w:rsidP="006D72D3">
      <w:pPr>
        <w:rPr>
          <w:rFonts w:ascii="12" w:eastAsia="Aptos" w:hAnsi="12" w:cs="Times New Roman"/>
          <w:kern w:val="2"/>
          <w14:ligatures w14:val="standardContextual"/>
        </w:rPr>
      </w:pPr>
      <w:r>
        <w:rPr>
          <w:rFonts w:ascii="12" w:eastAsia="Aptos" w:hAnsi="12" w:cs="Times New Roman"/>
          <w:kern w:val="2"/>
          <w14:ligatures w14:val="standardContextual"/>
        </w:rPr>
        <w:br w:type="page"/>
      </w:r>
    </w:p>
    <w:p w14:paraId="1D191613" w14:textId="39817151" w:rsidR="00F3083F" w:rsidRPr="00F3083F" w:rsidRDefault="006D72D3" w:rsidP="00F3083F">
      <w:pPr>
        <w:tabs>
          <w:tab w:val="left" w:pos="5670"/>
        </w:tabs>
        <w:suppressAutoHyphens/>
        <w:spacing w:after="0" w:line="240" w:lineRule="auto"/>
        <w:ind w:left="5670"/>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lastRenderedPageBreak/>
        <w:t>3</w:t>
      </w:r>
      <w:r w:rsidR="00F3083F" w:rsidRPr="00F3083F">
        <w:rPr>
          <w:rFonts w:ascii="Times New Roman" w:eastAsia="Times New Roman" w:hAnsi="Times New Roman" w:cs="Times New Roman"/>
          <w:b/>
          <w:bCs/>
          <w:sz w:val="18"/>
          <w:szCs w:val="18"/>
        </w:rPr>
        <w:t>. pielikums</w:t>
      </w:r>
    </w:p>
    <w:p w14:paraId="7B7594A5" w14:textId="7EA15F4E" w:rsidR="00F3083F" w:rsidRPr="008615FE" w:rsidRDefault="00F3083F" w:rsidP="008615FE">
      <w:pPr>
        <w:tabs>
          <w:tab w:val="left" w:pos="4253"/>
        </w:tabs>
        <w:suppressAutoHyphens/>
        <w:spacing w:after="0" w:line="240" w:lineRule="auto"/>
        <w:ind w:left="4253"/>
        <w:jc w:val="right"/>
        <w:rPr>
          <w:rFonts w:ascii="Times New Roman" w:eastAsia="Times New Roman" w:hAnsi="Times New Roman" w:cs="Times New Roman"/>
          <w:sz w:val="20"/>
          <w:szCs w:val="20"/>
        </w:rPr>
      </w:pPr>
      <w:r w:rsidRPr="008615FE">
        <w:rPr>
          <w:rFonts w:ascii="Times New Roman" w:eastAsia="Times New Roman" w:hAnsi="Times New Roman" w:cs="Times New Roman"/>
          <w:sz w:val="20"/>
          <w:szCs w:val="20"/>
        </w:rPr>
        <w:t xml:space="preserve">iepirkuma </w:t>
      </w:r>
      <w:r w:rsidR="008615FE" w:rsidRPr="008615FE">
        <w:rPr>
          <w:rFonts w:ascii="Times New Roman" w:eastAsia="Times New Roman" w:hAnsi="Times New Roman" w:cs="Times New Roman"/>
          <w:bCs/>
          <w:sz w:val="20"/>
          <w:szCs w:val="20"/>
        </w:rPr>
        <w:fldChar w:fldCharType="begin"/>
      </w:r>
      <w:r w:rsidR="008615FE" w:rsidRPr="008615FE">
        <w:rPr>
          <w:rFonts w:ascii="Times New Roman" w:eastAsia="Times New Roman" w:hAnsi="Times New Roman" w:cs="Times New Roman"/>
          <w:sz w:val="20"/>
          <w:szCs w:val="20"/>
        </w:rPr>
        <w:instrText xml:space="preserve"> REF _Ref236379893 \h </w:instrText>
      </w:r>
      <w:r w:rsidR="008615FE" w:rsidRPr="008615FE">
        <w:rPr>
          <w:rFonts w:ascii="Times New Roman" w:eastAsia="Times New Roman" w:hAnsi="Times New Roman" w:cs="Times New Roman"/>
          <w:bCs/>
          <w:sz w:val="20"/>
          <w:szCs w:val="20"/>
        </w:rPr>
        <w:instrText xml:space="preserve"> \* MERGEFORMAT </w:instrText>
      </w:r>
      <w:r w:rsidR="008615FE" w:rsidRPr="008615FE">
        <w:rPr>
          <w:rFonts w:ascii="Times New Roman" w:eastAsia="Times New Roman" w:hAnsi="Times New Roman" w:cs="Times New Roman"/>
          <w:bCs/>
          <w:sz w:val="20"/>
          <w:szCs w:val="20"/>
        </w:rPr>
      </w:r>
      <w:r w:rsidR="008615FE" w:rsidRPr="008615FE">
        <w:rPr>
          <w:rFonts w:ascii="Times New Roman" w:eastAsia="Times New Roman" w:hAnsi="Times New Roman" w:cs="Times New Roman"/>
          <w:bCs/>
          <w:sz w:val="20"/>
          <w:szCs w:val="20"/>
        </w:rPr>
        <w:fldChar w:fldCharType="separate"/>
      </w:r>
      <w:r w:rsidR="00E3563A" w:rsidRPr="00E3563A">
        <w:rPr>
          <w:rFonts w:ascii="Times New Roman" w:hAnsi="Times New Roman" w:cs="Times New Roman"/>
          <w:sz w:val="20"/>
          <w:szCs w:val="20"/>
        </w:rPr>
        <w:t>“Dabasgāzes iegāde Siguldas novada pašvaldības vajadzībām”</w:t>
      </w:r>
      <w:r w:rsidR="008615FE" w:rsidRPr="008615FE">
        <w:rPr>
          <w:rFonts w:ascii="Times New Roman" w:eastAsia="Times New Roman" w:hAnsi="Times New Roman" w:cs="Times New Roman"/>
          <w:bCs/>
          <w:sz w:val="20"/>
          <w:szCs w:val="20"/>
        </w:rPr>
        <w:fldChar w:fldCharType="end"/>
      </w:r>
      <w:r w:rsidR="008615FE" w:rsidRPr="008615FE">
        <w:rPr>
          <w:rFonts w:ascii="Times New Roman" w:eastAsia="Times New Roman" w:hAnsi="Times New Roman" w:cs="Times New Roman"/>
          <w:bCs/>
          <w:sz w:val="20"/>
          <w:szCs w:val="20"/>
        </w:rPr>
        <w:t xml:space="preserve"> </w:t>
      </w:r>
      <w:r w:rsidR="008615FE" w:rsidRPr="008615FE">
        <w:rPr>
          <w:rFonts w:ascii="Times New Roman" w:eastAsia="Times New Roman" w:hAnsi="Times New Roman" w:cs="Times New Roman"/>
          <w:sz w:val="20"/>
          <w:szCs w:val="20"/>
        </w:rPr>
        <w:fldChar w:fldCharType="begin"/>
      </w:r>
      <w:r w:rsidR="008615FE" w:rsidRPr="008615FE">
        <w:rPr>
          <w:rFonts w:ascii="Times New Roman" w:eastAsia="Times New Roman" w:hAnsi="Times New Roman" w:cs="Times New Roman"/>
          <w:bCs/>
          <w:sz w:val="20"/>
          <w:szCs w:val="20"/>
        </w:rPr>
        <w:instrText xml:space="preserve"> REF _Ref236379990 \h </w:instrText>
      </w:r>
      <w:r w:rsidR="008615FE" w:rsidRPr="008615FE">
        <w:rPr>
          <w:rFonts w:ascii="Times New Roman" w:eastAsia="Times New Roman" w:hAnsi="Times New Roman" w:cs="Times New Roman"/>
          <w:sz w:val="20"/>
          <w:szCs w:val="20"/>
        </w:rPr>
        <w:instrText xml:space="preserve"> \* MERGEFORMAT </w:instrText>
      </w:r>
      <w:r w:rsidR="008615FE" w:rsidRPr="008615FE">
        <w:rPr>
          <w:rFonts w:ascii="Times New Roman" w:eastAsia="Times New Roman" w:hAnsi="Times New Roman" w:cs="Times New Roman"/>
          <w:sz w:val="20"/>
          <w:szCs w:val="20"/>
        </w:rPr>
      </w:r>
      <w:r w:rsidR="008615FE" w:rsidRPr="008615FE">
        <w:rPr>
          <w:rFonts w:ascii="Times New Roman" w:eastAsia="Times New Roman" w:hAnsi="Times New Roman" w:cs="Times New Roman"/>
          <w:sz w:val="20"/>
          <w:szCs w:val="20"/>
        </w:rPr>
        <w:fldChar w:fldCharType="separate"/>
      </w:r>
      <w:r w:rsidR="00E3563A" w:rsidRPr="00E3563A">
        <w:rPr>
          <w:rFonts w:ascii="Times New Roman" w:hAnsi="Times New Roman" w:cs="Times New Roman"/>
          <w:sz w:val="20"/>
          <w:szCs w:val="20"/>
        </w:rPr>
        <w:t>(identifikācijas Nr. SNP 2026/93/AK)</w:t>
      </w:r>
      <w:r w:rsidR="008615FE" w:rsidRPr="008615FE">
        <w:rPr>
          <w:rFonts w:ascii="Times New Roman" w:eastAsia="Times New Roman" w:hAnsi="Times New Roman" w:cs="Times New Roman"/>
          <w:sz w:val="20"/>
          <w:szCs w:val="20"/>
        </w:rPr>
        <w:fldChar w:fldCharType="end"/>
      </w:r>
      <w:r w:rsidR="008615FE" w:rsidRPr="008615FE">
        <w:rPr>
          <w:rFonts w:ascii="Times New Roman" w:eastAsia="Times New Roman" w:hAnsi="Times New Roman" w:cs="Times New Roman"/>
          <w:sz w:val="20"/>
          <w:szCs w:val="20"/>
        </w:rPr>
        <w:t xml:space="preserve"> </w:t>
      </w:r>
      <w:r w:rsidRPr="008615FE">
        <w:rPr>
          <w:rFonts w:ascii="Times New Roman" w:eastAsia="Times New Roman" w:hAnsi="Times New Roman" w:cs="Times New Roman"/>
          <w:sz w:val="20"/>
          <w:szCs w:val="20"/>
        </w:rPr>
        <w:t>nolikumam</w:t>
      </w:r>
    </w:p>
    <w:p w14:paraId="68D487BB" w14:textId="77777777" w:rsidR="00F3083F" w:rsidRDefault="00F3083F" w:rsidP="00F3083F">
      <w:pPr>
        <w:tabs>
          <w:tab w:val="left" w:pos="4253"/>
        </w:tabs>
        <w:suppressAutoHyphens/>
        <w:spacing w:after="0" w:line="240" w:lineRule="auto"/>
        <w:ind w:left="4253"/>
        <w:jc w:val="right"/>
        <w:rPr>
          <w:rFonts w:ascii="Times New Roman" w:eastAsia="Times New Roman" w:hAnsi="Times New Roman" w:cs="Times New Roman"/>
          <w:sz w:val="18"/>
          <w:szCs w:val="18"/>
        </w:rPr>
      </w:pPr>
    </w:p>
    <w:p w14:paraId="3A8D99AF" w14:textId="77777777" w:rsidR="00464039" w:rsidRPr="00E3563A" w:rsidRDefault="00464039" w:rsidP="00F3083F">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2DCE1E2B" w14:textId="153AA8E5" w:rsidR="00F3083F" w:rsidRDefault="00F3083F" w:rsidP="00C12873">
      <w:pPr>
        <w:widowControl w:val="0"/>
        <w:tabs>
          <w:tab w:val="left" w:pos="1843"/>
        </w:tabs>
        <w:spacing w:after="0" w:line="240" w:lineRule="auto"/>
        <w:jc w:val="center"/>
        <w:rPr>
          <w:rFonts w:ascii="Times New Roman" w:eastAsia="Times New Roman" w:hAnsi="Times New Roman" w:cs="Times New Roman"/>
          <w:b/>
          <w:bCs/>
          <w:sz w:val="24"/>
          <w:szCs w:val="24"/>
        </w:rPr>
      </w:pPr>
      <w:r w:rsidRPr="00E3563A">
        <w:rPr>
          <w:rFonts w:ascii="Times New Roman" w:eastAsia="Times New Roman" w:hAnsi="Times New Roman" w:cs="Times New Roman"/>
          <w:b/>
          <w:bCs/>
          <w:sz w:val="24"/>
          <w:szCs w:val="24"/>
        </w:rPr>
        <w:t>T</w:t>
      </w:r>
      <w:r w:rsidR="00C71764" w:rsidRPr="00E3563A">
        <w:rPr>
          <w:rFonts w:ascii="Times New Roman" w:eastAsia="Times New Roman" w:hAnsi="Times New Roman" w:cs="Times New Roman"/>
          <w:b/>
          <w:bCs/>
          <w:sz w:val="24"/>
          <w:szCs w:val="24"/>
        </w:rPr>
        <w:t>EHNISKĀ SPECIFIKĀCIJA/</w:t>
      </w:r>
      <w:r w:rsidR="00233D0C">
        <w:rPr>
          <w:rFonts w:ascii="Times New Roman" w:eastAsia="Times New Roman" w:hAnsi="Times New Roman" w:cs="Times New Roman"/>
          <w:b/>
          <w:bCs/>
          <w:sz w:val="24"/>
          <w:szCs w:val="24"/>
        </w:rPr>
        <w:t xml:space="preserve">TEHNISKĀ </w:t>
      </w:r>
      <w:r w:rsidR="00C71764" w:rsidRPr="00E3563A">
        <w:rPr>
          <w:rFonts w:ascii="Times New Roman" w:eastAsia="Times New Roman" w:hAnsi="Times New Roman" w:cs="Times New Roman"/>
          <w:b/>
          <w:bCs/>
          <w:sz w:val="24"/>
          <w:szCs w:val="24"/>
        </w:rPr>
        <w:t>PIEDĀVĀJUMA FORMA</w:t>
      </w:r>
    </w:p>
    <w:p w14:paraId="13D47F36" w14:textId="7A3D635B" w:rsidR="003467ED" w:rsidRDefault="003467ED" w:rsidP="00C12873">
      <w:pPr>
        <w:jc w:val="center"/>
        <w:rPr>
          <w:rFonts w:ascii="Times New Roman" w:eastAsia="Times New Roman" w:hAnsi="Times New Roman" w:cs="Times New Roman"/>
          <w:i/>
          <w:iCs/>
          <w:sz w:val="24"/>
          <w:szCs w:val="24"/>
        </w:rPr>
      </w:pPr>
      <w:r w:rsidRPr="00C12873">
        <w:rPr>
          <w:rFonts w:ascii="Times New Roman" w:eastAsia="Times New Roman" w:hAnsi="Times New Roman" w:cs="Times New Roman"/>
          <w:i/>
          <w:iCs/>
          <w:sz w:val="24"/>
          <w:szCs w:val="24"/>
        </w:rPr>
        <w:t>(pievienota atsevišķā datnē)</w:t>
      </w:r>
    </w:p>
    <w:p w14:paraId="4578DE59" w14:textId="77777777" w:rsidR="00C12873" w:rsidRDefault="00C12873" w:rsidP="00C12873">
      <w:pPr>
        <w:jc w:val="center"/>
        <w:rPr>
          <w:rFonts w:ascii="Times New Roman" w:eastAsia="Times New Roman" w:hAnsi="Times New Roman" w:cs="Times New Roman"/>
          <w:i/>
          <w:iCs/>
          <w:sz w:val="24"/>
          <w:szCs w:val="24"/>
        </w:rPr>
      </w:pPr>
    </w:p>
    <w:p w14:paraId="76A3CF49" w14:textId="41F3FDB7" w:rsidR="00C12873" w:rsidRPr="00C12873" w:rsidRDefault="00C12873" w:rsidP="00C12873">
      <w:pP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br w:type="page"/>
      </w:r>
    </w:p>
    <w:p w14:paraId="7F327D09" w14:textId="5E9DD3CC" w:rsidR="00EB0A5F" w:rsidRPr="00F3083F" w:rsidRDefault="006D72D3" w:rsidP="00EB0A5F">
      <w:pPr>
        <w:tabs>
          <w:tab w:val="left" w:pos="5670"/>
        </w:tabs>
        <w:suppressAutoHyphens/>
        <w:spacing w:after="0" w:line="240" w:lineRule="auto"/>
        <w:ind w:left="5670"/>
        <w:jc w:val="right"/>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lastRenderedPageBreak/>
        <w:t>4</w:t>
      </w:r>
      <w:r w:rsidR="00EB0A5F" w:rsidRPr="00F3083F">
        <w:rPr>
          <w:rFonts w:ascii="Times New Roman" w:eastAsia="Times New Roman" w:hAnsi="Times New Roman" w:cs="Times New Roman"/>
          <w:b/>
          <w:bCs/>
          <w:sz w:val="18"/>
          <w:szCs w:val="18"/>
        </w:rPr>
        <w:t>. pielikums</w:t>
      </w:r>
    </w:p>
    <w:p w14:paraId="4EF3BCB4" w14:textId="67FD73C6" w:rsidR="00EB0A5F" w:rsidRPr="008615FE" w:rsidRDefault="00EB0A5F" w:rsidP="00EB0A5F">
      <w:pPr>
        <w:tabs>
          <w:tab w:val="left" w:pos="4253"/>
        </w:tabs>
        <w:suppressAutoHyphens/>
        <w:spacing w:after="0" w:line="240" w:lineRule="auto"/>
        <w:ind w:left="4253"/>
        <w:jc w:val="right"/>
        <w:rPr>
          <w:rFonts w:ascii="Times New Roman" w:eastAsia="Times New Roman" w:hAnsi="Times New Roman" w:cs="Times New Roman"/>
          <w:sz w:val="20"/>
          <w:szCs w:val="20"/>
        </w:rPr>
      </w:pPr>
      <w:r w:rsidRPr="008615FE">
        <w:rPr>
          <w:rFonts w:ascii="Times New Roman" w:eastAsia="Times New Roman" w:hAnsi="Times New Roman" w:cs="Times New Roman"/>
          <w:sz w:val="20"/>
          <w:szCs w:val="20"/>
        </w:rPr>
        <w:t xml:space="preserve">iepirkuma </w:t>
      </w:r>
      <w:r w:rsidRPr="008615FE">
        <w:rPr>
          <w:rFonts w:ascii="Times New Roman" w:eastAsia="Times New Roman" w:hAnsi="Times New Roman" w:cs="Times New Roman"/>
          <w:bCs/>
          <w:sz w:val="20"/>
          <w:szCs w:val="20"/>
        </w:rPr>
        <w:fldChar w:fldCharType="begin"/>
      </w:r>
      <w:r w:rsidRPr="008615FE">
        <w:rPr>
          <w:rFonts w:ascii="Times New Roman" w:eastAsia="Times New Roman" w:hAnsi="Times New Roman" w:cs="Times New Roman"/>
          <w:sz w:val="20"/>
          <w:szCs w:val="20"/>
        </w:rPr>
        <w:instrText xml:space="preserve"> REF _Ref236379893 \h </w:instrText>
      </w:r>
      <w:r w:rsidRPr="008615FE">
        <w:rPr>
          <w:rFonts w:ascii="Times New Roman" w:eastAsia="Times New Roman" w:hAnsi="Times New Roman" w:cs="Times New Roman"/>
          <w:bCs/>
          <w:sz w:val="20"/>
          <w:szCs w:val="20"/>
        </w:rPr>
        <w:instrText xml:space="preserve"> \* MERGEFORMAT </w:instrText>
      </w:r>
      <w:r w:rsidRPr="008615FE">
        <w:rPr>
          <w:rFonts w:ascii="Times New Roman" w:eastAsia="Times New Roman" w:hAnsi="Times New Roman" w:cs="Times New Roman"/>
          <w:bCs/>
          <w:sz w:val="20"/>
          <w:szCs w:val="20"/>
        </w:rPr>
      </w:r>
      <w:r w:rsidRPr="008615FE">
        <w:rPr>
          <w:rFonts w:ascii="Times New Roman" w:eastAsia="Times New Roman" w:hAnsi="Times New Roman" w:cs="Times New Roman"/>
          <w:bCs/>
          <w:sz w:val="20"/>
          <w:szCs w:val="20"/>
        </w:rPr>
        <w:fldChar w:fldCharType="separate"/>
      </w:r>
      <w:r w:rsidR="00E2195E" w:rsidRPr="00E2195E">
        <w:rPr>
          <w:rFonts w:ascii="Times New Roman" w:hAnsi="Times New Roman" w:cs="Times New Roman"/>
          <w:sz w:val="20"/>
          <w:szCs w:val="20"/>
        </w:rPr>
        <w:t>“Dabasgāzes iegāde Siguldas novada pašvaldības vajadzībām”</w:t>
      </w:r>
      <w:r w:rsidRPr="008615FE">
        <w:rPr>
          <w:rFonts w:ascii="Times New Roman" w:eastAsia="Times New Roman" w:hAnsi="Times New Roman" w:cs="Times New Roman"/>
          <w:bCs/>
          <w:sz w:val="20"/>
          <w:szCs w:val="20"/>
        </w:rPr>
        <w:fldChar w:fldCharType="end"/>
      </w:r>
      <w:r w:rsidRPr="008615FE">
        <w:rPr>
          <w:rFonts w:ascii="Times New Roman" w:eastAsia="Times New Roman" w:hAnsi="Times New Roman" w:cs="Times New Roman"/>
          <w:bCs/>
          <w:sz w:val="20"/>
          <w:szCs w:val="20"/>
        </w:rPr>
        <w:t xml:space="preserve"> </w:t>
      </w:r>
      <w:r w:rsidRPr="008615FE">
        <w:rPr>
          <w:rFonts w:ascii="Times New Roman" w:eastAsia="Times New Roman" w:hAnsi="Times New Roman" w:cs="Times New Roman"/>
          <w:sz w:val="20"/>
          <w:szCs w:val="20"/>
        </w:rPr>
        <w:fldChar w:fldCharType="begin"/>
      </w:r>
      <w:r w:rsidRPr="008615FE">
        <w:rPr>
          <w:rFonts w:ascii="Times New Roman" w:eastAsia="Times New Roman" w:hAnsi="Times New Roman" w:cs="Times New Roman"/>
          <w:bCs/>
          <w:sz w:val="20"/>
          <w:szCs w:val="20"/>
        </w:rPr>
        <w:instrText xml:space="preserve"> REF _Ref236379990 \h </w:instrText>
      </w:r>
      <w:r w:rsidRPr="008615FE">
        <w:rPr>
          <w:rFonts w:ascii="Times New Roman" w:eastAsia="Times New Roman" w:hAnsi="Times New Roman" w:cs="Times New Roman"/>
          <w:sz w:val="20"/>
          <w:szCs w:val="20"/>
        </w:rPr>
        <w:instrText xml:space="preserve"> \* MERGEFORMAT </w:instrText>
      </w:r>
      <w:r w:rsidRPr="008615FE">
        <w:rPr>
          <w:rFonts w:ascii="Times New Roman" w:eastAsia="Times New Roman" w:hAnsi="Times New Roman" w:cs="Times New Roman"/>
          <w:sz w:val="20"/>
          <w:szCs w:val="20"/>
        </w:rPr>
      </w:r>
      <w:r w:rsidRPr="008615FE">
        <w:rPr>
          <w:rFonts w:ascii="Times New Roman" w:eastAsia="Times New Roman" w:hAnsi="Times New Roman" w:cs="Times New Roman"/>
          <w:sz w:val="20"/>
          <w:szCs w:val="20"/>
        </w:rPr>
        <w:fldChar w:fldCharType="separate"/>
      </w:r>
      <w:r w:rsidR="00E2195E" w:rsidRPr="00E2195E">
        <w:rPr>
          <w:rFonts w:ascii="Times New Roman" w:hAnsi="Times New Roman" w:cs="Times New Roman"/>
          <w:sz w:val="20"/>
          <w:szCs w:val="20"/>
        </w:rPr>
        <w:t>(identifikācijas Nr. SNP 2026/93/AK)</w:t>
      </w:r>
      <w:r w:rsidRPr="008615FE">
        <w:rPr>
          <w:rFonts w:ascii="Times New Roman" w:eastAsia="Times New Roman" w:hAnsi="Times New Roman" w:cs="Times New Roman"/>
          <w:sz w:val="20"/>
          <w:szCs w:val="20"/>
        </w:rPr>
        <w:fldChar w:fldCharType="end"/>
      </w:r>
      <w:r w:rsidRPr="008615FE">
        <w:rPr>
          <w:rFonts w:ascii="Times New Roman" w:eastAsia="Times New Roman" w:hAnsi="Times New Roman" w:cs="Times New Roman"/>
          <w:sz w:val="20"/>
          <w:szCs w:val="20"/>
        </w:rPr>
        <w:t xml:space="preserve"> nolikumam</w:t>
      </w:r>
    </w:p>
    <w:p w14:paraId="279169B3" w14:textId="77777777" w:rsidR="00F3083F" w:rsidRPr="00F3083F" w:rsidRDefault="00F3083F" w:rsidP="00E2195E">
      <w:pPr>
        <w:tabs>
          <w:tab w:val="left" w:pos="4253"/>
        </w:tabs>
        <w:suppressAutoHyphens/>
        <w:spacing w:after="0" w:line="240" w:lineRule="auto"/>
        <w:rPr>
          <w:rFonts w:ascii="Times New Roman" w:eastAsia="Times New Roman" w:hAnsi="Times New Roman" w:cs="Times New Roman"/>
          <w:sz w:val="18"/>
          <w:szCs w:val="18"/>
        </w:rPr>
      </w:pPr>
    </w:p>
    <w:p w14:paraId="1090AFC7" w14:textId="77777777" w:rsidR="00F3083F" w:rsidRPr="00733488" w:rsidRDefault="00F3083F" w:rsidP="00F3083F">
      <w:pPr>
        <w:tabs>
          <w:tab w:val="left" w:pos="5670"/>
        </w:tabs>
        <w:suppressAutoHyphens/>
        <w:spacing w:after="0" w:line="240" w:lineRule="auto"/>
        <w:ind w:left="5670"/>
        <w:jc w:val="right"/>
        <w:rPr>
          <w:rFonts w:ascii="Times New Roman" w:eastAsia="Calibri" w:hAnsi="Times New Roman" w:cs="Times New Roman"/>
          <w:sz w:val="24"/>
          <w:szCs w:val="24"/>
          <w:lang w:bidi="lv-LV"/>
        </w:rPr>
      </w:pPr>
    </w:p>
    <w:p w14:paraId="5C0DAB1F" w14:textId="77777777" w:rsidR="00733488" w:rsidRPr="00733488" w:rsidRDefault="00733488" w:rsidP="00733488">
      <w:pPr>
        <w:suppressAutoHyphens/>
        <w:spacing w:after="0" w:line="240" w:lineRule="auto"/>
        <w:jc w:val="center"/>
        <w:rPr>
          <w:rFonts w:ascii="Times New Roman" w:eastAsia="Times New Roman" w:hAnsi="Times New Roman" w:cs="Times New Roman"/>
          <w:b/>
          <w:bCs/>
          <w:sz w:val="24"/>
          <w:szCs w:val="24"/>
        </w:rPr>
      </w:pPr>
      <w:r w:rsidRPr="00733488">
        <w:rPr>
          <w:rFonts w:ascii="Times New Roman" w:eastAsia="Times New Roman" w:hAnsi="Times New Roman" w:cs="Times New Roman"/>
          <w:b/>
          <w:bCs/>
          <w:sz w:val="24"/>
          <w:szCs w:val="24"/>
        </w:rPr>
        <w:t>FINANŠU PIEDĀVĀJUMA FORMA</w:t>
      </w:r>
    </w:p>
    <w:p w14:paraId="136AB807" w14:textId="77777777" w:rsidR="00733488" w:rsidRPr="00733488" w:rsidRDefault="00733488" w:rsidP="00733488">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bl>
      <w:tblPr>
        <w:tblStyle w:val="Reatabula"/>
        <w:tblW w:w="9493" w:type="dxa"/>
        <w:tblLook w:val="04A0" w:firstRow="1" w:lastRow="0" w:firstColumn="1" w:lastColumn="0" w:noHBand="0" w:noVBand="1"/>
      </w:tblPr>
      <w:tblGrid>
        <w:gridCol w:w="3964"/>
        <w:gridCol w:w="5529"/>
      </w:tblGrid>
      <w:tr w:rsidR="00733488" w:rsidRPr="00733488" w14:paraId="7F590843" w14:textId="77777777" w:rsidTr="00704DB2">
        <w:tc>
          <w:tcPr>
            <w:tcW w:w="3964" w:type="dxa"/>
            <w:shd w:val="clear" w:color="auto" w:fill="F2F2F2" w:themeFill="background1" w:themeFillShade="F2"/>
          </w:tcPr>
          <w:p w14:paraId="0022B060" w14:textId="77777777" w:rsidR="00733488" w:rsidRPr="00733488" w:rsidRDefault="00733488" w:rsidP="00704DB2">
            <w:pPr>
              <w:jc w:val="both"/>
              <w:rPr>
                <w:rFonts w:ascii="Times New Roman" w:eastAsia="Times New Roman" w:hAnsi="Times New Roman" w:cs="Times New Roman"/>
                <w:color w:val="000000"/>
                <w:sz w:val="24"/>
                <w:szCs w:val="24"/>
              </w:rPr>
            </w:pPr>
            <w:r w:rsidRPr="00733488">
              <w:rPr>
                <w:rFonts w:ascii="Times New Roman" w:eastAsia="Times New Roman" w:hAnsi="Times New Roman" w:cs="Times New Roman"/>
                <w:color w:val="000000"/>
                <w:sz w:val="24"/>
                <w:szCs w:val="24"/>
              </w:rPr>
              <w:t>Iepirkuma nosaukums</w:t>
            </w:r>
          </w:p>
        </w:tc>
        <w:tc>
          <w:tcPr>
            <w:tcW w:w="5529" w:type="dxa"/>
          </w:tcPr>
          <w:p w14:paraId="4DD4FF75" w14:textId="1D3908A2" w:rsidR="00733488" w:rsidRPr="00733488" w:rsidRDefault="00291483" w:rsidP="00704DB2">
            <w:pPr>
              <w:rPr>
                <w:rFonts w:ascii="Times New Roman" w:eastAsia="Times New Roman" w:hAnsi="Times New Roman" w:cs="Times New Roman"/>
                <w:b/>
                <w:bCs/>
                <w:color w:val="000000"/>
                <w:sz w:val="24"/>
                <w:szCs w:val="24"/>
              </w:rPr>
            </w:pPr>
            <w:r w:rsidRPr="00291483">
              <w:rPr>
                <w:rFonts w:ascii="Times New Roman" w:eastAsia="Times New Roman" w:hAnsi="Times New Roman" w:cs="Times New Roman"/>
                <w:b/>
                <w:bCs/>
                <w:color w:val="000000"/>
                <w:sz w:val="24"/>
                <w:szCs w:val="24"/>
              </w:rPr>
              <w:t>“Dabasgāzes iegāde Siguldas novada pašvaldības vajadzībām</w:t>
            </w:r>
            <w:r>
              <w:rPr>
                <w:rFonts w:ascii="Times New Roman" w:eastAsia="Times New Roman" w:hAnsi="Times New Roman" w:cs="Times New Roman"/>
                <w:b/>
                <w:bCs/>
                <w:color w:val="000000"/>
                <w:sz w:val="24"/>
                <w:szCs w:val="24"/>
              </w:rPr>
              <w:t>”</w:t>
            </w:r>
          </w:p>
        </w:tc>
      </w:tr>
      <w:tr w:rsidR="00733488" w:rsidRPr="00733488" w14:paraId="1C11991B" w14:textId="77777777" w:rsidTr="00704DB2">
        <w:tc>
          <w:tcPr>
            <w:tcW w:w="3964" w:type="dxa"/>
            <w:shd w:val="clear" w:color="auto" w:fill="F2F2F2" w:themeFill="background1" w:themeFillShade="F2"/>
          </w:tcPr>
          <w:p w14:paraId="159EFBFC" w14:textId="77777777" w:rsidR="00733488" w:rsidRPr="00733488" w:rsidRDefault="00733488" w:rsidP="00704DB2">
            <w:pPr>
              <w:jc w:val="both"/>
              <w:rPr>
                <w:rFonts w:ascii="Times New Roman" w:eastAsia="Times New Roman" w:hAnsi="Times New Roman" w:cs="Times New Roman"/>
                <w:color w:val="000000"/>
                <w:sz w:val="24"/>
                <w:szCs w:val="24"/>
              </w:rPr>
            </w:pPr>
            <w:r w:rsidRPr="00733488">
              <w:rPr>
                <w:rFonts w:ascii="Times New Roman" w:eastAsia="Times New Roman" w:hAnsi="Times New Roman" w:cs="Times New Roman"/>
                <w:color w:val="000000"/>
                <w:sz w:val="24"/>
                <w:szCs w:val="24"/>
              </w:rPr>
              <w:t>Iepirkuma identifikācijas Nr.</w:t>
            </w:r>
          </w:p>
        </w:tc>
        <w:tc>
          <w:tcPr>
            <w:tcW w:w="5529" w:type="dxa"/>
          </w:tcPr>
          <w:p w14:paraId="0F35BFF3" w14:textId="1CDC68B7" w:rsidR="00733488" w:rsidRPr="00733488" w:rsidRDefault="00733488" w:rsidP="00704DB2">
            <w:pPr>
              <w:jc w:val="both"/>
              <w:rPr>
                <w:rFonts w:ascii="Times New Roman" w:eastAsia="Times New Roman" w:hAnsi="Times New Roman" w:cs="Times New Roman"/>
                <w:b/>
                <w:bCs/>
                <w:color w:val="000000"/>
                <w:sz w:val="24"/>
                <w:szCs w:val="24"/>
              </w:rPr>
            </w:pPr>
            <w:r w:rsidRPr="00733488">
              <w:rPr>
                <w:rFonts w:ascii="Times New Roman" w:eastAsia="Times New Roman" w:hAnsi="Times New Roman" w:cs="Times New Roman"/>
                <w:b/>
                <w:bCs/>
                <w:color w:val="000000"/>
                <w:sz w:val="24"/>
                <w:szCs w:val="24"/>
              </w:rPr>
              <w:t>SNP 2026/</w:t>
            </w:r>
            <w:r>
              <w:rPr>
                <w:rFonts w:ascii="Times New Roman" w:eastAsia="Times New Roman" w:hAnsi="Times New Roman" w:cs="Times New Roman"/>
                <w:b/>
                <w:bCs/>
                <w:color w:val="000000"/>
                <w:sz w:val="24"/>
                <w:szCs w:val="24"/>
              </w:rPr>
              <w:t>93</w:t>
            </w:r>
            <w:r w:rsidRPr="00733488">
              <w:rPr>
                <w:rFonts w:ascii="Times New Roman" w:eastAsia="Times New Roman" w:hAnsi="Times New Roman" w:cs="Times New Roman"/>
                <w:b/>
                <w:bCs/>
                <w:color w:val="000000"/>
                <w:sz w:val="24"/>
                <w:szCs w:val="24"/>
              </w:rPr>
              <w:t>/AK</w:t>
            </w:r>
          </w:p>
        </w:tc>
      </w:tr>
    </w:tbl>
    <w:p w14:paraId="20048FE0" w14:textId="77777777" w:rsidR="00733488" w:rsidRPr="00733488" w:rsidRDefault="00733488" w:rsidP="00733488">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tbl>
      <w:tblPr>
        <w:tblStyle w:val="Reatabula"/>
        <w:tblW w:w="0" w:type="auto"/>
        <w:tblLook w:val="04A0" w:firstRow="1" w:lastRow="0" w:firstColumn="1" w:lastColumn="0" w:noHBand="0" w:noVBand="1"/>
      </w:tblPr>
      <w:tblGrid>
        <w:gridCol w:w="3964"/>
        <w:gridCol w:w="5806"/>
      </w:tblGrid>
      <w:tr w:rsidR="00733488" w:rsidRPr="00733488" w14:paraId="221ED447" w14:textId="77777777" w:rsidTr="00704DB2">
        <w:tc>
          <w:tcPr>
            <w:tcW w:w="3964" w:type="dxa"/>
            <w:shd w:val="clear" w:color="auto" w:fill="F2F2F2" w:themeFill="background1" w:themeFillShade="F2"/>
          </w:tcPr>
          <w:p w14:paraId="6A105944" w14:textId="77777777" w:rsidR="00733488" w:rsidRPr="00733488" w:rsidRDefault="00733488" w:rsidP="00704DB2">
            <w:pPr>
              <w:jc w:val="both"/>
              <w:rPr>
                <w:rFonts w:ascii="Times New Roman" w:eastAsia="Times New Roman" w:hAnsi="Times New Roman" w:cs="Times New Roman"/>
                <w:color w:val="000000"/>
                <w:sz w:val="24"/>
                <w:szCs w:val="24"/>
              </w:rPr>
            </w:pPr>
            <w:r w:rsidRPr="00733488">
              <w:rPr>
                <w:rFonts w:ascii="Times New Roman" w:eastAsia="Times New Roman" w:hAnsi="Times New Roman" w:cs="Times New Roman"/>
                <w:color w:val="000000"/>
                <w:sz w:val="24"/>
                <w:szCs w:val="24"/>
              </w:rPr>
              <w:t>Pretendenta nosaukums</w:t>
            </w:r>
          </w:p>
        </w:tc>
        <w:tc>
          <w:tcPr>
            <w:tcW w:w="5806" w:type="dxa"/>
          </w:tcPr>
          <w:p w14:paraId="103D7E31" w14:textId="77777777" w:rsidR="00733488" w:rsidRPr="00733488" w:rsidRDefault="00733488" w:rsidP="00704DB2">
            <w:pPr>
              <w:jc w:val="both"/>
              <w:rPr>
                <w:rFonts w:ascii="Times New Roman" w:eastAsia="Times New Roman" w:hAnsi="Times New Roman" w:cs="Times New Roman"/>
                <w:b/>
                <w:bCs/>
                <w:color w:val="000000"/>
                <w:sz w:val="24"/>
                <w:szCs w:val="24"/>
              </w:rPr>
            </w:pPr>
          </w:p>
        </w:tc>
      </w:tr>
    </w:tbl>
    <w:p w14:paraId="13C25D4B" w14:textId="77777777" w:rsidR="00733488" w:rsidRPr="00733488" w:rsidRDefault="00733488" w:rsidP="00733488">
      <w:pPr>
        <w:tabs>
          <w:tab w:val="left" w:pos="720"/>
          <w:tab w:val="left" w:pos="1620"/>
          <w:tab w:val="left" w:pos="2340"/>
          <w:tab w:val="left" w:pos="2520"/>
        </w:tabs>
        <w:spacing w:before="240" w:after="0" w:line="240" w:lineRule="auto"/>
        <w:ind w:right="62"/>
        <w:jc w:val="both"/>
        <w:rPr>
          <w:rFonts w:ascii="Times New Roman" w:eastAsia="Times New Roman" w:hAnsi="Times New Roman" w:cs="Times New Roman"/>
          <w:sz w:val="24"/>
          <w:szCs w:val="24"/>
        </w:rPr>
      </w:pPr>
      <w:r w:rsidRPr="00733488">
        <w:rPr>
          <w:rFonts w:ascii="Times New Roman" w:eastAsia="Times New Roman" w:hAnsi="Times New Roman" w:cs="Times New Roman"/>
          <w:sz w:val="24"/>
          <w:szCs w:val="24"/>
        </w:rPr>
        <w:t>Pretendents ir iepazinies ar Nolikuma un tehniskās specifikācijas prasībām.</w:t>
      </w:r>
    </w:p>
    <w:p w14:paraId="2281D440" w14:textId="0BC40515" w:rsidR="00733488" w:rsidRPr="00733488" w:rsidRDefault="00733488" w:rsidP="00733488">
      <w:pPr>
        <w:tabs>
          <w:tab w:val="left" w:pos="720"/>
          <w:tab w:val="left" w:pos="1620"/>
          <w:tab w:val="left" w:pos="2340"/>
          <w:tab w:val="left" w:pos="2520"/>
        </w:tabs>
        <w:spacing w:before="240" w:after="0" w:line="240" w:lineRule="auto"/>
        <w:ind w:right="62"/>
        <w:jc w:val="both"/>
        <w:rPr>
          <w:rFonts w:ascii="Times New Roman" w:eastAsia="Times New Roman" w:hAnsi="Times New Roman" w:cs="Times New Roman"/>
          <w:sz w:val="24"/>
          <w:szCs w:val="24"/>
        </w:rPr>
      </w:pPr>
      <w:r w:rsidRPr="00733488">
        <w:rPr>
          <w:rFonts w:ascii="Times New Roman" w:eastAsia="Times New Roman" w:hAnsi="Times New Roman" w:cs="Times New Roman"/>
          <w:sz w:val="24"/>
          <w:szCs w:val="24"/>
        </w:rPr>
        <w:t xml:space="preserve">Piedāvājums ir par komponentēm: </w:t>
      </w:r>
      <w:r>
        <w:rPr>
          <w:rFonts w:ascii="Times New Roman" w:eastAsia="Times New Roman" w:hAnsi="Times New Roman" w:cs="Times New Roman"/>
          <w:sz w:val="24"/>
          <w:szCs w:val="24"/>
        </w:rPr>
        <w:t>d</w:t>
      </w:r>
      <w:r w:rsidRPr="00733488">
        <w:rPr>
          <w:rFonts w:ascii="Times New Roman" w:eastAsia="Times New Roman" w:hAnsi="Times New Roman" w:cs="Times New Roman"/>
          <w:sz w:val="24"/>
          <w:szCs w:val="24"/>
        </w:rPr>
        <w:t>abasgāze kopā ar P</w:t>
      </w:r>
      <w:r>
        <w:rPr>
          <w:rFonts w:ascii="Times New Roman" w:eastAsia="Times New Roman" w:hAnsi="Times New Roman" w:cs="Times New Roman"/>
          <w:sz w:val="24"/>
          <w:szCs w:val="24"/>
        </w:rPr>
        <w:t>retendenta</w:t>
      </w:r>
      <w:r w:rsidRPr="00733488">
        <w:rPr>
          <w:rFonts w:ascii="Times New Roman" w:eastAsia="Times New Roman" w:hAnsi="Times New Roman" w:cs="Times New Roman"/>
          <w:sz w:val="24"/>
          <w:szCs w:val="24"/>
        </w:rPr>
        <w:t xml:space="preserve"> tirdzniecības uzcenojumu, t.i. fiksētā cena par </w:t>
      </w:r>
      <w:proofErr w:type="spellStart"/>
      <w:r w:rsidRPr="00733488">
        <w:rPr>
          <w:rFonts w:ascii="Times New Roman" w:eastAsia="Times New Roman" w:hAnsi="Times New Roman" w:cs="Times New Roman"/>
          <w:sz w:val="24"/>
          <w:szCs w:val="24"/>
        </w:rPr>
        <w:t>MWh</w:t>
      </w:r>
      <w:proofErr w:type="spellEnd"/>
      <w:r w:rsidRPr="00733488">
        <w:rPr>
          <w:rFonts w:ascii="Times New Roman" w:eastAsia="Times New Roman" w:hAnsi="Times New Roman" w:cs="Times New Roman"/>
          <w:sz w:val="24"/>
          <w:szCs w:val="24"/>
        </w:rPr>
        <w:t>, kurā</w:t>
      </w:r>
      <w:r w:rsidRPr="00733488">
        <w:rPr>
          <w:rFonts w:ascii="Times New Roman" w:eastAsia="Times New Roman" w:hAnsi="Times New Roman" w:cs="Times New Roman"/>
          <w:sz w:val="24"/>
          <w:szCs w:val="24"/>
          <w:u w:val="single"/>
        </w:rPr>
        <w:t xml:space="preserve"> Pretendents ir paredzējis, ievērtējis un iekļāvis visas ar iepirkuma priekšmetu saistītās izmaksas:</w:t>
      </w:r>
      <w:r w:rsidRPr="00733488">
        <w:rPr>
          <w:rFonts w:ascii="Times New Roman" w:eastAsia="Times New Roman" w:hAnsi="Times New Roman" w:cs="Times New Roman"/>
          <w:sz w:val="24"/>
          <w:szCs w:val="24"/>
        </w:rPr>
        <w:t xml:space="preserve"> dabasgāzes cenu, pārvades jaudas izmaksas, uzglabāšanas pakalpojumu izmaksas, balansēšanas pakalpojumu izmaksas, tirdzniecības izmaksas, rēķinu izrakstīšanas un maksājumu iekasēšanas, apstrādes un citas izmaksas par darbībām, kas saistītas ar dabasgāzes tirdzniecību, kā arī visus nodokļus un nodevas, ja tādas ir paredzētas, izņemot akcīzes nodokli un pievienotās vērtības nodokli</w:t>
      </w:r>
      <w:r w:rsidR="00436A54">
        <w:rPr>
          <w:rFonts w:ascii="Times New Roman" w:eastAsia="Times New Roman" w:hAnsi="Times New Roman" w:cs="Times New Roman"/>
          <w:sz w:val="24"/>
          <w:szCs w:val="24"/>
        </w:rPr>
        <w:t>.</w:t>
      </w:r>
    </w:p>
    <w:p w14:paraId="69B85218" w14:textId="77777777" w:rsidR="00733488" w:rsidRPr="00733488" w:rsidRDefault="00733488" w:rsidP="00733488">
      <w:pPr>
        <w:tabs>
          <w:tab w:val="left" w:pos="720"/>
          <w:tab w:val="left" w:pos="1620"/>
          <w:tab w:val="left" w:pos="2340"/>
          <w:tab w:val="left" w:pos="2520"/>
        </w:tabs>
        <w:spacing w:before="240" w:after="0" w:line="240" w:lineRule="auto"/>
        <w:ind w:right="62"/>
        <w:jc w:val="both"/>
        <w:rPr>
          <w:rFonts w:ascii="Times New Roman" w:eastAsia="Times New Roman" w:hAnsi="Times New Roman" w:cs="Times New Roman"/>
          <w:sz w:val="24"/>
          <w:szCs w:val="24"/>
        </w:rPr>
      </w:pPr>
      <w:r w:rsidRPr="00733488">
        <w:rPr>
          <w:rFonts w:ascii="Times New Roman" w:eastAsia="Times New Roman" w:hAnsi="Times New Roman" w:cs="Times New Roman"/>
          <w:sz w:val="24"/>
          <w:szCs w:val="24"/>
        </w:rPr>
        <w:t xml:space="preserve">Atbilstoši Sabiedrisko pakalpojumu regulēšanas komisijas vai normatīvajos aktos noteiktajiem tarifiem piedāvājumā </w:t>
      </w:r>
      <w:r w:rsidRPr="00733488">
        <w:rPr>
          <w:rFonts w:ascii="Times New Roman" w:eastAsia="Times New Roman" w:hAnsi="Times New Roman" w:cs="Times New Roman"/>
          <w:sz w:val="24"/>
          <w:szCs w:val="24"/>
          <w:u w:val="single"/>
        </w:rPr>
        <w:t>nav jāiekļauj izmaksas:</w:t>
      </w:r>
      <w:r w:rsidRPr="00733488">
        <w:rPr>
          <w:rFonts w:ascii="Times New Roman" w:eastAsia="Times New Roman" w:hAnsi="Times New Roman" w:cs="Times New Roman"/>
          <w:sz w:val="24"/>
          <w:szCs w:val="24"/>
        </w:rPr>
        <w:t xml:space="preserve"> par pārvades sistēmas pakalpojumu – izejas punktu Latvijas lietotāju apgādei, par sadales sistēmas pakalpojumiem (mainīgā daļa un fiksētā daļa atbilstoši maksimālajai slodzei), akcīzes nodokli un pievienotās vērtības nodokli.</w:t>
      </w:r>
    </w:p>
    <w:p w14:paraId="5F32616C" w14:textId="77777777" w:rsidR="00733488" w:rsidRPr="00733488" w:rsidRDefault="00733488" w:rsidP="00733488">
      <w:pPr>
        <w:tabs>
          <w:tab w:val="left" w:pos="720"/>
          <w:tab w:val="left" w:pos="1620"/>
          <w:tab w:val="left" w:pos="2340"/>
          <w:tab w:val="left" w:pos="2520"/>
        </w:tabs>
        <w:spacing w:before="240" w:after="0" w:line="240" w:lineRule="auto"/>
        <w:ind w:right="62"/>
        <w:jc w:val="both"/>
        <w:rPr>
          <w:rFonts w:ascii="Times New Roman" w:eastAsia="Times New Roman" w:hAnsi="Times New Roman" w:cs="Times New Roman"/>
          <w:sz w:val="24"/>
          <w:szCs w:val="24"/>
        </w:rPr>
      </w:pPr>
      <w:r w:rsidRPr="00733488">
        <w:rPr>
          <w:rFonts w:ascii="Times New Roman" w:eastAsia="Times New Roman" w:hAnsi="Times New Roman" w:cs="Times New Roman"/>
          <w:sz w:val="24"/>
          <w:szCs w:val="24"/>
        </w:rPr>
        <w:t>Pretendents ir sagatavojis un iesniedz savu Finanšu piedāvājumu:</w:t>
      </w:r>
    </w:p>
    <w:tbl>
      <w:tblPr>
        <w:tblW w:w="99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0"/>
        <w:gridCol w:w="2453"/>
        <w:gridCol w:w="4002"/>
      </w:tblGrid>
      <w:tr w:rsidR="00733488" w:rsidRPr="00066482" w14:paraId="1A5F9C4F" w14:textId="77777777" w:rsidTr="00E239AA">
        <w:tc>
          <w:tcPr>
            <w:tcW w:w="3530" w:type="dxa"/>
            <w:vAlign w:val="center"/>
          </w:tcPr>
          <w:p w14:paraId="14002E5C" w14:textId="77777777" w:rsidR="00733488" w:rsidRPr="00066482" w:rsidRDefault="00733488" w:rsidP="00704DB2">
            <w:pPr>
              <w:spacing w:after="0" w:line="240" w:lineRule="auto"/>
              <w:jc w:val="center"/>
              <w:rPr>
                <w:rFonts w:ascii="Times New Roman" w:eastAsia="Times New Roman" w:hAnsi="Times New Roman" w:cs="Times New Roman"/>
                <w:bCs/>
                <w:sz w:val="20"/>
                <w:szCs w:val="20"/>
              </w:rPr>
            </w:pPr>
            <w:r w:rsidRPr="00066482">
              <w:rPr>
                <w:rFonts w:ascii="Times New Roman" w:eastAsia="Times New Roman" w:hAnsi="Times New Roman" w:cs="Times New Roman"/>
                <w:bCs/>
                <w:sz w:val="20"/>
                <w:szCs w:val="20"/>
              </w:rPr>
              <w:t>Iepirkuma priekšmets</w:t>
            </w:r>
          </w:p>
        </w:tc>
        <w:tc>
          <w:tcPr>
            <w:tcW w:w="2453" w:type="dxa"/>
            <w:vAlign w:val="center"/>
          </w:tcPr>
          <w:p w14:paraId="65FF4627" w14:textId="77777777" w:rsidR="00733488" w:rsidRPr="00066482" w:rsidRDefault="00733488" w:rsidP="00704DB2">
            <w:pPr>
              <w:spacing w:after="0" w:line="240" w:lineRule="auto"/>
              <w:jc w:val="center"/>
              <w:rPr>
                <w:rFonts w:ascii="Times New Roman" w:eastAsia="Times New Roman" w:hAnsi="Times New Roman" w:cs="Times New Roman"/>
                <w:bCs/>
                <w:sz w:val="20"/>
                <w:szCs w:val="20"/>
              </w:rPr>
            </w:pPr>
            <w:r w:rsidRPr="00066482">
              <w:rPr>
                <w:rFonts w:ascii="Times New Roman" w:eastAsia="Times New Roman" w:hAnsi="Times New Roman" w:cs="Times New Roman"/>
                <w:bCs/>
                <w:sz w:val="20"/>
                <w:szCs w:val="20"/>
              </w:rPr>
              <w:t>Mērvienība</w:t>
            </w:r>
          </w:p>
        </w:tc>
        <w:tc>
          <w:tcPr>
            <w:tcW w:w="4002" w:type="dxa"/>
            <w:vAlign w:val="center"/>
          </w:tcPr>
          <w:p w14:paraId="0D3331FE" w14:textId="77777777" w:rsidR="00733488" w:rsidRPr="00066482" w:rsidRDefault="00733488" w:rsidP="00704DB2">
            <w:pPr>
              <w:spacing w:after="0" w:line="240" w:lineRule="auto"/>
              <w:jc w:val="center"/>
              <w:rPr>
                <w:rFonts w:ascii="Times New Roman" w:eastAsia="Times New Roman" w:hAnsi="Times New Roman" w:cs="Times New Roman"/>
                <w:bCs/>
                <w:sz w:val="20"/>
                <w:szCs w:val="20"/>
              </w:rPr>
            </w:pPr>
            <w:r w:rsidRPr="00066482">
              <w:rPr>
                <w:rFonts w:ascii="Times New Roman" w:eastAsia="Times New Roman" w:hAnsi="Times New Roman" w:cs="Times New Roman"/>
                <w:bCs/>
                <w:sz w:val="20"/>
                <w:szCs w:val="20"/>
              </w:rPr>
              <w:t xml:space="preserve">Dabasgāzes cena*, </w:t>
            </w:r>
          </w:p>
          <w:p w14:paraId="00119F5D" w14:textId="77777777" w:rsidR="00733488" w:rsidRPr="00066482" w:rsidRDefault="00733488" w:rsidP="00704DB2">
            <w:pPr>
              <w:spacing w:after="0" w:line="240" w:lineRule="auto"/>
              <w:jc w:val="center"/>
              <w:rPr>
                <w:rFonts w:ascii="Times New Roman" w:eastAsia="Times New Roman" w:hAnsi="Times New Roman" w:cs="Times New Roman"/>
                <w:bCs/>
                <w:sz w:val="20"/>
                <w:szCs w:val="20"/>
              </w:rPr>
            </w:pPr>
            <w:r w:rsidRPr="00066482">
              <w:rPr>
                <w:rFonts w:ascii="Times New Roman" w:eastAsia="Times New Roman" w:hAnsi="Times New Roman" w:cs="Times New Roman"/>
                <w:bCs/>
                <w:sz w:val="20"/>
                <w:szCs w:val="20"/>
              </w:rPr>
              <w:t>EUR/</w:t>
            </w:r>
            <w:proofErr w:type="spellStart"/>
            <w:r w:rsidRPr="00066482">
              <w:rPr>
                <w:rFonts w:ascii="Times New Roman" w:eastAsia="Times New Roman" w:hAnsi="Times New Roman" w:cs="Times New Roman"/>
                <w:bCs/>
                <w:sz w:val="20"/>
                <w:szCs w:val="20"/>
              </w:rPr>
              <w:t>MWh</w:t>
            </w:r>
            <w:proofErr w:type="spellEnd"/>
            <w:r w:rsidRPr="00066482">
              <w:rPr>
                <w:rFonts w:ascii="Times New Roman" w:eastAsia="Times New Roman" w:hAnsi="Times New Roman" w:cs="Times New Roman"/>
                <w:bCs/>
                <w:sz w:val="20"/>
                <w:szCs w:val="20"/>
              </w:rPr>
              <w:t xml:space="preserve"> bez PVN</w:t>
            </w:r>
          </w:p>
          <w:p w14:paraId="3F1B6E34" w14:textId="77777777" w:rsidR="00733488" w:rsidRPr="00066482" w:rsidRDefault="00733488" w:rsidP="00704DB2">
            <w:pPr>
              <w:spacing w:after="0" w:line="240" w:lineRule="auto"/>
              <w:jc w:val="center"/>
              <w:rPr>
                <w:rFonts w:ascii="Times New Roman" w:eastAsia="Times New Roman" w:hAnsi="Times New Roman" w:cs="Times New Roman"/>
                <w:bCs/>
                <w:sz w:val="20"/>
                <w:szCs w:val="20"/>
              </w:rPr>
            </w:pPr>
            <w:r w:rsidRPr="00066482">
              <w:rPr>
                <w:rFonts w:ascii="Times New Roman" w:eastAsia="Times New Roman" w:hAnsi="Times New Roman" w:cs="Times New Roman"/>
                <w:bCs/>
                <w:sz w:val="20"/>
                <w:szCs w:val="20"/>
              </w:rPr>
              <w:t>(ar cipariem un vārdiem)</w:t>
            </w:r>
          </w:p>
        </w:tc>
      </w:tr>
      <w:tr w:rsidR="00733488" w:rsidRPr="00733488" w14:paraId="3FF58E05" w14:textId="77777777" w:rsidTr="00E239AA">
        <w:tc>
          <w:tcPr>
            <w:tcW w:w="3530" w:type="dxa"/>
            <w:shd w:val="clear" w:color="auto" w:fill="D9D9D9" w:themeFill="background1" w:themeFillShade="D9"/>
            <w:vAlign w:val="center"/>
          </w:tcPr>
          <w:p w14:paraId="60FC3486" w14:textId="77777777" w:rsidR="00733488" w:rsidRPr="00733488" w:rsidRDefault="00733488" w:rsidP="00704DB2">
            <w:pPr>
              <w:spacing w:after="0" w:line="240" w:lineRule="auto"/>
              <w:jc w:val="center"/>
              <w:rPr>
                <w:rFonts w:ascii="Times New Roman" w:eastAsia="Times New Roman" w:hAnsi="Times New Roman" w:cs="Times New Roman"/>
                <w:iCs/>
                <w:sz w:val="24"/>
                <w:szCs w:val="24"/>
              </w:rPr>
            </w:pPr>
            <w:r w:rsidRPr="00733488">
              <w:rPr>
                <w:rFonts w:ascii="Times New Roman" w:eastAsia="Times New Roman" w:hAnsi="Times New Roman" w:cs="Times New Roman"/>
                <w:iCs/>
                <w:sz w:val="24"/>
                <w:szCs w:val="24"/>
              </w:rPr>
              <w:t>1</w:t>
            </w:r>
          </w:p>
        </w:tc>
        <w:tc>
          <w:tcPr>
            <w:tcW w:w="2453" w:type="dxa"/>
            <w:shd w:val="clear" w:color="auto" w:fill="D9D9D9" w:themeFill="background1" w:themeFillShade="D9"/>
            <w:vAlign w:val="center"/>
          </w:tcPr>
          <w:p w14:paraId="4677F0DD" w14:textId="77777777" w:rsidR="00733488" w:rsidRPr="00733488" w:rsidRDefault="00733488" w:rsidP="00704DB2">
            <w:pPr>
              <w:spacing w:after="0" w:line="240" w:lineRule="auto"/>
              <w:jc w:val="center"/>
              <w:rPr>
                <w:rFonts w:ascii="Times New Roman" w:eastAsia="Times New Roman" w:hAnsi="Times New Roman" w:cs="Times New Roman"/>
                <w:iCs/>
                <w:sz w:val="24"/>
                <w:szCs w:val="24"/>
              </w:rPr>
            </w:pPr>
            <w:r w:rsidRPr="00733488">
              <w:rPr>
                <w:rFonts w:ascii="Times New Roman" w:eastAsia="Times New Roman" w:hAnsi="Times New Roman" w:cs="Times New Roman"/>
                <w:iCs/>
                <w:sz w:val="24"/>
                <w:szCs w:val="24"/>
              </w:rPr>
              <w:t>2</w:t>
            </w:r>
          </w:p>
        </w:tc>
        <w:tc>
          <w:tcPr>
            <w:tcW w:w="4002" w:type="dxa"/>
            <w:shd w:val="clear" w:color="auto" w:fill="D9D9D9" w:themeFill="background1" w:themeFillShade="D9"/>
            <w:vAlign w:val="center"/>
          </w:tcPr>
          <w:p w14:paraId="0260359E" w14:textId="77777777" w:rsidR="00733488" w:rsidRPr="00733488" w:rsidRDefault="00733488" w:rsidP="00704DB2">
            <w:pPr>
              <w:spacing w:after="0" w:line="240" w:lineRule="auto"/>
              <w:jc w:val="center"/>
              <w:rPr>
                <w:rFonts w:ascii="Times New Roman" w:eastAsia="Times New Roman" w:hAnsi="Times New Roman" w:cs="Times New Roman"/>
                <w:iCs/>
                <w:sz w:val="24"/>
                <w:szCs w:val="24"/>
              </w:rPr>
            </w:pPr>
            <w:r w:rsidRPr="00733488">
              <w:rPr>
                <w:rFonts w:ascii="Times New Roman" w:eastAsia="Times New Roman" w:hAnsi="Times New Roman" w:cs="Times New Roman"/>
                <w:iCs/>
                <w:sz w:val="24"/>
                <w:szCs w:val="24"/>
              </w:rPr>
              <w:t>3</w:t>
            </w:r>
          </w:p>
        </w:tc>
      </w:tr>
      <w:tr w:rsidR="00733488" w:rsidRPr="00733488" w14:paraId="39F0A239" w14:textId="77777777" w:rsidTr="00E239AA">
        <w:tc>
          <w:tcPr>
            <w:tcW w:w="3530" w:type="dxa"/>
            <w:vAlign w:val="center"/>
          </w:tcPr>
          <w:p w14:paraId="4A562252" w14:textId="740F6BF2" w:rsidR="00733488" w:rsidRPr="00733488" w:rsidRDefault="00733488" w:rsidP="00704DB2">
            <w:pPr>
              <w:spacing w:after="0" w:line="240" w:lineRule="auto"/>
              <w:rPr>
                <w:rFonts w:ascii="Times New Roman" w:eastAsia="Times New Roman" w:hAnsi="Times New Roman" w:cs="Times New Roman"/>
                <w:bCs/>
                <w:sz w:val="24"/>
                <w:szCs w:val="24"/>
              </w:rPr>
            </w:pPr>
            <w:r w:rsidRPr="00733488">
              <w:rPr>
                <w:rFonts w:ascii="Times New Roman" w:eastAsia="Times New Roman" w:hAnsi="Times New Roman" w:cs="Times New Roman"/>
                <w:bCs/>
                <w:sz w:val="24"/>
                <w:szCs w:val="24"/>
              </w:rPr>
              <w:t xml:space="preserve">Dabasgāze Siguldas novada pašvaldības </w:t>
            </w:r>
            <w:r w:rsidR="00436A54">
              <w:rPr>
                <w:rFonts w:ascii="Times New Roman" w:eastAsia="Times New Roman" w:hAnsi="Times New Roman" w:cs="Times New Roman"/>
                <w:bCs/>
                <w:sz w:val="24"/>
                <w:szCs w:val="24"/>
              </w:rPr>
              <w:t>vajadzībām</w:t>
            </w:r>
          </w:p>
        </w:tc>
        <w:tc>
          <w:tcPr>
            <w:tcW w:w="2453" w:type="dxa"/>
            <w:vAlign w:val="center"/>
          </w:tcPr>
          <w:p w14:paraId="656F7FB9" w14:textId="77777777" w:rsidR="00733488" w:rsidRPr="00733488" w:rsidRDefault="00733488" w:rsidP="00704DB2">
            <w:pPr>
              <w:spacing w:after="0" w:line="240" w:lineRule="auto"/>
              <w:jc w:val="center"/>
              <w:rPr>
                <w:rFonts w:ascii="Times New Roman" w:eastAsia="Times New Roman" w:hAnsi="Times New Roman" w:cs="Times New Roman"/>
                <w:bCs/>
                <w:sz w:val="24"/>
                <w:szCs w:val="24"/>
              </w:rPr>
            </w:pPr>
            <w:proofErr w:type="spellStart"/>
            <w:r w:rsidRPr="00733488">
              <w:rPr>
                <w:rFonts w:ascii="Times New Roman" w:eastAsia="Times New Roman" w:hAnsi="Times New Roman" w:cs="Times New Roman"/>
                <w:bCs/>
                <w:sz w:val="24"/>
                <w:szCs w:val="24"/>
              </w:rPr>
              <w:t>MWh</w:t>
            </w:r>
            <w:proofErr w:type="spellEnd"/>
            <w:r w:rsidRPr="00733488">
              <w:rPr>
                <w:rFonts w:ascii="Times New Roman" w:eastAsia="Times New Roman" w:hAnsi="Times New Roman" w:cs="Times New Roman"/>
                <w:bCs/>
                <w:sz w:val="24"/>
                <w:szCs w:val="24"/>
              </w:rPr>
              <w:t xml:space="preserve"> (megavatstunda)</w:t>
            </w:r>
          </w:p>
        </w:tc>
        <w:tc>
          <w:tcPr>
            <w:tcW w:w="4002" w:type="dxa"/>
            <w:vAlign w:val="center"/>
          </w:tcPr>
          <w:p w14:paraId="0183D78B" w14:textId="77777777" w:rsidR="00733488" w:rsidRPr="00733488" w:rsidRDefault="00733488" w:rsidP="00704DB2">
            <w:pPr>
              <w:spacing w:after="0" w:line="240" w:lineRule="auto"/>
              <w:jc w:val="center"/>
              <w:rPr>
                <w:rFonts w:ascii="Times New Roman" w:eastAsia="Times New Roman" w:hAnsi="Times New Roman" w:cs="Times New Roman"/>
                <w:b/>
                <w:sz w:val="24"/>
                <w:szCs w:val="24"/>
              </w:rPr>
            </w:pPr>
          </w:p>
        </w:tc>
      </w:tr>
    </w:tbl>
    <w:p w14:paraId="5F8C3D6C" w14:textId="77777777" w:rsidR="00733488" w:rsidRPr="00733488" w:rsidRDefault="00733488" w:rsidP="00733488">
      <w:pPr>
        <w:spacing w:after="0" w:line="240" w:lineRule="auto"/>
        <w:rPr>
          <w:rFonts w:ascii="Times New Roman" w:eastAsia="Calibri" w:hAnsi="Times New Roman" w:cs="Times New Roman"/>
          <w:sz w:val="24"/>
          <w:szCs w:val="24"/>
        </w:rPr>
      </w:pPr>
    </w:p>
    <w:p w14:paraId="221D3FF0" w14:textId="77777777" w:rsidR="00733488" w:rsidRPr="00733488" w:rsidRDefault="00733488" w:rsidP="00733488">
      <w:pPr>
        <w:spacing w:after="0" w:line="240" w:lineRule="auto"/>
        <w:jc w:val="both"/>
        <w:rPr>
          <w:rFonts w:ascii="Times New Roman" w:eastAsia="Calibri" w:hAnsi="Times New Roman" w:cs="Times New Roman"/>
          <w:i/>
          <w:iCs/>
          <w:sz w:val="24"/>
          <w:szCs w:val="24"/>
          <w:u w:val="single"/>
        </w:rPr>
      </w:pPr>
      <w:r w:rsidRPr="00733488">
        <w:rPr>
          <w:rFonts w:ascii="Times New Roman" w:eastAsia="Calibri" w:hAnsi="Times New Roman" w:cs="Times New Roman"/>
          <w:i/>
          <w:iCs/>
          <w:sz w:val="24"/>
          <w:szCs w:val="24"/>
        </w:rPr>
        <w:t>*Dabasgāzes cenu norādīt ar precizitāti 3 (trīs) zīmes aiz komata (piemēram: 1,234 EUR/</w:t>
      </w:r>
      <w:proofErr w:type="spellStart"/>
      <w:r w:rsidRPr="00733488">
        <w:rPr>
          <w:rFonts w:ascii="Times New Roman" w:eastAsia="Calibri" w:hAnsi="Times New Roman" w:cs="Times New Roman"/>
          <w:i/>
          <w:iCs/>
          <w:sz w:val="24"/>
          <w:szCs w:val="24"/>
        </w:rPr>
        <w:t>MWh</w:t>
      </w:r>
      <w:proofErr w:type="spellEnd"/>
      <w:r w:rsidRPr="00733488">
        <w:rPr>
          <w:rFonts w:ascii="Times New Roman" w:eastAsia="Calibri" w:hAnsi="Times New Roman" w:cs="Times New Roman"/>
          <w:i/>
          <w:iCs/>
          <w:sz w:val="24"/>
          <w:szCs w:val="24"/>
        </w:rPr>
        <w:t xml:space="preserve">). Šī vērtība tiek izmantota, veicot Pretendentu piedāvājumu salīdzināšanu. </w:t>
      </w:r>
    </w:p>
    <w:p w14:paraId="572A9CA6" w14:textId="77777777" w:rsidR="00733488" w:rsidRPr="00733488" w:rsidRDefault="00733488" w:rsidP="00733488">
      <w:pPr>
        <w:tabs>
          <w:tab w:val="left" w:pos="851"/>
          <w:tab w:val="left" w:pos="1860"/>
        </w:tabs>
        <w:suppressAutoHyphens/>
        <w:spacing w:after="0" w:line="240" w:lineRule="auto"/>
        <w:ind w:right="-99"/>
        <w:jc w:val="both"/>
        <w:rPr>
          <w:rFonts w:ascii="Times New Roman" w:eastAsia="Times New Roman" w:hAnsi="Times New Roman" w:cs="Times New Roman"/>
          <w:noProof/>
          <w:sz w:val="24"/>
          <w:szCs w:val="24"/>
        </w:rPr>
      </w:pPr>
    </w:p>
    <w:p w14:paraId="18C86A91" w14:textId="77777777" w:rsidR="00733488" w:rsidRPr="00733488" w:rsidRDefault="00733488" w:rsidP="00733488">
      <w:pPr>
        <w:rPr>
          <w:rFonts w:ascii="Times New Roman" w:eastAsia="Times New Roman" w:hAnsi="Times New Roman" w:cs="Times New Roman"/>
          <w:sz w:val="24"/>
          <w:szCs w:val="24"/>
        </w:rPr>
      </w:pPr>
    </w:p>
    <w:tbl>
      <w:tblPr>
        <w:tblStyle w:val="Reatabula"/>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09"/>
        <w:gridCol w:w="4536"/>
      </w:tblGrid>
      <w:tr w:rsidR="00733488" w:rsidRPr="00733488" w14:paraId="533A38AD" w14:textId="77777777" w:rsidTr="00704DB2">
        <w:tc>
          <w:tcPr>
            <w:tcW w:w="2977" w:type="dxa"/>
            <w:vAlign w:val="bottom"/>
          </w:tcPr>
          <w:p w14:paraId="5BAD037B" w14:textId="77777777" w:rsidR="00733488" w:rsidRPr="00733488" w:rsidRDefault="00733488" w:rsidP="00704DB2">
            <w:pPr>
              <w:rPr>
                <w:rFonts w:ascii="Times New Roman" w:hAnsi="Times New Roman" w:cs="Times New Roman"/>
                <w:sz w:val="24"/>
                <w:szCs w:val="24"/>
              </w:rPr>
            </w:pPr>
            <w:r w:rsidRPr="00733488">
              <w:rPr>
                <w:rFonts w:ascii="Times New Roman" w:hAnsi="Times New Roman" w:cs="Times New Roman"/>
                <w:sz w:val="24"/>
                <w:szCs w:val="24"/>
              </w:rPr>
              <w:t>Vārds, Uzvārds</w:t>
            </w:r>
          </w:p>
        </w:tc>
        <w:tc>
          <w:tcPr>
            <w:tcW w:w="709" w:type="dxa"/>
            <w:vAlign w:val="bottom"/>
          </w:tcPr>
          <w:p w14:paraId="176B787A" w14:textId="77777777" w:rsidR="00733488" w:rsidRPr="00733488" w:rsidRDefault="00733488" w:rsidP="00704DB2">
            <w:pPr>
              <w:rPr>
                <w:rFonts w:ascii="Times New Roman" w:hAnsi="Times New Roman" w:cs="Times New Roman"/>
                <w:sz w:val="24"/>
                <w:szCs w:val="24"/>
              </w:rPr>
            </w:pPr>
          </w:p>
        </w:tc>
        <w:tc>
          <w:tcPr>
            <w:tcW w:w="4536" w:type="dxa"/>
            <w:tcBorders>
              <w:bottom w:val="single" w:sz="4" w:space="0" w:color="auto"/>
            </w:tcBorders>
            <w:vAlign w:val="bottom"/>
          </w:tcPr>
          <w:p w14:paraId="10F99E4A" w14:textId="77777777" w:rsidR="00733488" w:rsidRPr="00733488" w:rsidRDefault="00733488" w:rsidP="00704DB2">
            <w:pPr>
              <w:rPr>
                <w:rFonts w:ascii="Times New Roman" w:hAnsi="Times New Roman" w:cs="Times New Roman"/>
                <w:b/>
                <w:bCs/>
                <w:sz w:val="24"/>
                <w:szCs w:val="24"/>
              </w:rPr>
            </w:pPr>
          </w:p>
        </w:tc>
      </w:tr>
      <w:tr w:rsidR="00733488" w:rsidRPr="00733488" w14:paraId="449D4CCB" w14:textId="77777777" w:rsidTr="00704DB2">
        <w:tc>
          <w:tcPr>
            <w:tcW w:w="2977" w:type="dxa"/>
            <w:vAlign w:val="bottom"/>
          </w:tcPr>
          <w:p w14:paraId="7B9D1CBC" w14:textId="77777777" w:rsidR="00733488" w:rsidRPr="00733488" w:rsidRDefault="00733488" w:rsidP="00704DB2">
            <w:pPr>
              <w:rPr>
                <w:rFonts w:ascii="Times New Roman" w:hAnsi="Times New Roman" w:cs="Times New Roman"/>
                <w:sz w:val="24"/>
                <w:szCs w:val="24"/>
              </w:rPr>
            </w:pPr>
          </w:p>
          <w:p w14:paraId="55645AF9" w14:textId="77777777" w:rsidR="00733488" w:rsidRPr="00733488" w:rsidRDefault="00733488" w:rsidP="00704DB2">
            <w:pPr>
              <w:rPr>
                <w:rFonts w:ascii="Times New Roman" w:hAnsi="Times New Roman" w:cs="Times New Roman"/>
                <w:sz w:val="24"/>
                <w:szCs w:val="24"/>
              </w:rPr>
            </w:pPr>
            <w:r w:rsidRPr="00733488">
              <w:rPr>
                <w:rFonts w:ascii="Times New Roman" w:hAnsi="Times New Roman" w:cs="Times New Roman"/>
                <w:sz w:val="24"/>
                <w:szCs w:val="24"/>
              </w:rPr>
              <w:t xml:space="preserve">Ieņemamais amats </w:t>
            </w:r>
          </w:p>
        </w:tc>
        <w:tc>
          <w:tcPr>
            <w:tcW w:w="709" w:type="dxa"/>
            <w:vAlign w:val="bottom"/>
          </w:tcPr>
          <w:p w14:paraId="0602D3E8" w14:textId="77777777" w:rsidR="00733488" w:rsidRPr="00733488" w:rsidRDefault="00733488" w:rsidP="00704DB2">
            <w:pPr>
              <w:rPr>
                <w:rFonts w:ascii="Times New Roman" w:hAnsi="Times New Roman" w:cs="Times New Roman"/>
                <w:sz w:val="24"/>
                <w:szCs w:val="24"/>
              </w:rPr>
            </w:pPr>
          </w:p>
        </w:tc>
        <w:tc>
          <w:tcPr>
            <w:tcW w:w="4536" w:type="dxa"/>
            <w:tcBorders>
              <w:top w:val="single" w:sz="4" w:space="0" w:color="auto"/>
              <w:bottom w:val="single" w:sz="4" w:space="0" w:color="auto"/>
            </w:tcBorders>
            <w:vAlign w:val="bottom"/>
          </w:tcPr>
          <w:p w14:paraId="35882FC4" w14:textId="77777777" w:rsidR="00733488" w:rsidRPr="00733488" w:rsidRDefault="00733488" w:rsidP="00704DB2">
            <w:pPr>
              <w:rPr>
                <w:rFonts w:ascii="Times New Roman" w:hAnsi="Times New Roman" w:cs="Times New Roman"/>
                <w:b/>
                <w:bCs/>
                <w:sz w:val="24"/>
                <w:szCs w:val="24"/>
              </w:rPr>
            </w:pPr>
          </w:p>
        </w:tc>
      </w:tr>
      <w:tr w:rsidR="00733488" w:rsidRPr="00733488" w14:paraId="354C0C41" w14:textId="77777777" w:rsidTr="00704DB2">
        <w:tc>
          <w:tcPr>
            <w:tcW w:w="2977" w:type="dxa"/>
            <w:vAlign w:val="bottom"/>
          </w:tcPr>
          <w:p w14:paraId="6197D25F" w14:textId="77777777" w:rsidR="00733488" w:rsidRPr="00733488" w:rsidRDefault="00733488" w:rsidP="00704DB2">
            <w:pPr>
              <w:rPr>
                <w:rFonts w:ascii="Times New Roman" w:hAnsi="Times New Roman" w:cs="Times New Roman"/>
                <w:sz w:val="24"/>
                <w:szCs w:val="24"/>
              </w:rPr>
            </w:pPr>
          </w:p>
          <w:p w14:paraId="186E836B" w14:textId="77777777" w:rsidR="00733488" w:rsidRPr="00733488" w:rsidRDefault="00733488" w:rsidP="00704DB2">
            <w:pPr>
              <w:rPr>
                <w:rFonts w:ascii="Times New Roman" w:hAnsi="Times New Roman" w:cs="Times New Roman"/>
                <w:sz w:val="24"/>
                <w:szCs w:val="24"/>
              </w:rPr>
            </w:pPr>
            <w:r w:rsidRPr="00733488">
              <w:rPr>
                <w:rFonts w:ascii="Times New Roman" w:hAnsi="Times New Roman" w:cs="Times New Roman"/>
                <w:sz w:val="24"/>
                <w:szCs w:val="24"/>
              </w:rPr>
              <w:t>Paraksts un datums</w:t>
            </w:r>
          </w:p>
        </w:tc>
        <w:tc>
          <w:tcPr>
            <w:tcW w:w="709" w:type="dxa"/>
            <w:vAlign w:val="bottom"/>
          </w:tcPr>
          <w:p w14:paraId="62B471D7" w14:textId="77777777" w:rsidR="00733488" w:rsidRPr="00733488" w:rsidRDefault="00733488" w:rsidP="00704DB2">
            <w:pPr>
              <w:rPr>
                <w:rFonts w:ascii="Times New Roman" w:hAnsi="Times New Roman" w:cs="Times New Roman"/>
                <w:sz w:val="24"/>
                <w:szCs w:val="24"/>
              </w:rPr>
            </w:pPr>
          </w:p>
        </w:tc>
        <w:tc>
          <w:tcPr>
            <w:tcW w:w="4536" w:type="dxa"/>
            <w:tcBorders>
              <w:top w:val="single" w:sz="4" w:space="0" w:color="auto"/>
              <w:bottom w:val="single" w:sz="4" w:space="0" w:color="auto"/>
            </w:tcBorders>
            <w:vAlign w:val="bottom"/>
          </w:tcPr>
          <w:p w14:paraId="3F803A5E" w14:textId="77777777" w:rsidR="00733488" w:rsidRPr="00733488" w:rsidRDefault="00733488" w:rsidP="00704DB2">
            <w:pPr>
              <w:rPr>
                <w:rFonts w:ascii="Times New Roman" w:hAnsi="Times New Roman" w:cs="Times New Roman"/>
                <w:b/>
                <w:bCs/>
                <w:sz w:val="24"/>
                <w:szCs w:val="24"/>
              </w:rPr>
            </w:pPr>
          </w:p>
        </w:tc>
      </w:tr>
    </w:tbl>
    <w:p w14:paraId="417EE6DD" w14:textId="37089DF3" w:rsidR="00066482" w:rsidRDefault="00066482" w:rsidP="00733488">
      <w:pPr>
        <w:rPr>
          <w:rFonts w:ascii="Times New Roman" w:eastAsia="Times New Roman" w:hAnsi="Times New Roman" w:cs="Times New Roman"/>
          <w:b/>
          <w:bCs/>
          <w:sz w:val="24"/>
          <w:szCs w:val="24"/>
        </w:rPr>
      </w:pPr>
    </w:p>
    <w:p w14:paraId="60A05030" w14:textId="77777777" w:rsidR="00066482" w:rsidRDefault="0006648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79EEFE5" w14:textId="1A3B3852" w:rsidR="00E40A03" w:rsidRPr="00E40A03" w:rsidRDefault="00A158AE" w:rsidP="00E40A03">
      <w:pPr>
        <w:tabs>
          <w:tab w:val="left" w:pos="4253"/>
        </w:tabs>
        <w:suppressAutoHyphens/>
        <w:spacing w:after="0" w:line="240" w:lineRule="auto"/>
        <w:ind w:left="4253"/>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5</w:t>
      </w:r>
      <w:r w:rsidR="00E40A03" w:rsidRPr="00E40A03">
        <w:rPr>
          <w:rFonts w:ascii="Times New Roman" w:eastAsia="Times New Roman" w:hAnsi="Times New Roman" w:cs="Times New Roman"/>
          <w:b/>
          <w:bCs/>
          <w:sz w:val="20"/>
          <w:szCs w:val="20"/>
        </w:rPr>
        <w:t>. pielikums</w:t>
      </w:r>
    </w:p>
    <w:p w14:paraId="584E8E59" w14:textId="686AA9E6" w:rsidR="00E40A03" w:rsidRPr="00616FA4" w:rsidRDefault="00E40A03" w:rsidP="00E40A03">
      <w:pPr>
        <w:tabs>
          <w:tab w:val="left" w:pos="4253"/>
        </w:tabs>
        <w:suppressAutoHyphens/>
        <w:spacing w:after="0" w:line="240" w:lineRule="auto"/>
        <w:ind w:left="4253"/>
        <w:jc w:val="right"/>
        <w:rPr>
          <w:rFonts w:ascii="Times New Roman" w:eastAsia="Times New Roman" w:hAnsi="Times New Roman" w:cs="Times New Roman"/>
          <w:sz w:val="20"/>
          <w:szCs w:val="20"/>
        </w:rPr>
      </w:pPr>
      <w:r w:rsidRPr="00616FA4">
        <w:rPr>
          <w:rFonts w:ascii="Times New Roman" w:eastAsia="Times New Roman" w:hAnsi="Times New Roman" w:cs="Times New Roman"/>
          <w:sz w:val="20"/>
          <w:szCs w:val="20"/>
        </w:rPr>
        <w:t xml:space="preserve">iepirkuma </w:t>
      </w:r>
      <w:r w:rsidRPr="00616FA4">
        <w:rPr>
          <w:rFonts w:ascii="Times New Roman" w:eastAsia="Times New Roman" w:hAnsi="Times New Roman" w:cs="Times New Roman"/>
          <w:bCs/>
          <w:sz w:val="20"/>
          <w:szCs w:val="20"/>
        </w:rPr>
        <w:fldChar w:fldCharType="begin"/>
      </w:r>
      <w:r w:rsidRPr="00616FA4">
        <w:rPr>
          <w:rFonts w:ascii="Times New Roman" w:eastAsia="Times New Roman" w:hAnsi="Times New Roman" w:cs="Times New Roman"/>
          <w:sz w:val="20"/>
          <w:szCs w:val="20"/>
        </w:rPr>
        <w:instrText xml:space="preserve"> REF _Ref236379893 \h </w:instrText>
      </w:r>
      <w:r w:rsidRPr="00616FA4">
        <w:rPr>
          <w:rFonts w:ascii="Times New Roman" w:eastAsia="Times New Roman" w:hAnsi="Times New Roman" w:cs="Times New Roman"/>
          <w:bCs/>
          <w:sz w:val="20"/>
          <w:szCs w:val="20"/>
        </w:rPr>
        <w:instrText xml:space="preserve"> \* MERGEFORMAT </w:instrText>
      </w:r>
      <w:r w:rsidRPr="00616FA4">
        <w:rPr>
          <w:rFonts w:ascii="Times New Roman" w:eastAsia="Times New Roman" w:hAnsi="Times New Roman" w:cs="Times New Roman"/>
          <w:bCs/>
          <w:sz w:val="20"/>
          <w:szCs w:val="20"/>
        </w:rPr>
      </w:r>
      <w:r w:rsidRPr="00616FA4">
        <w:rPr>
          <w:rFonts w:ascii="Times New Roman" w:eastAsia="Times New Roman" w:hAnsi="Times New Roman" w:cs="Times New Roman"/>
          <w:bCs/>
          <w:sz w:val="20"/>
          <w:szCs w:val="20"/>
        </w:rPr>
        <w:fldChar w:fldCharType="separate"/>
      </w:r>
      <w:r w:rsidR="00AE13CD" w:rsidRPr="00AE13CD">
        <w:rPr>
          <w:rFonts w:ascii="Times New Roman" w:hAnsi="Times New Roman" w:cs="Times New Roman"/>
          <w:sz w:val="20"/>
          <w:szCs w:val="20"/>
        </w:rPr>
        <w:t>“Dabasgāzes iegāde Siguldas novada pašvaldības vajadzībām”</w:t>
      </w:r>
      <w:r w:rsidRPr="00616FA4">
        <w:rPr>
          <w:rFonts w:ascii="Times New Roman" w:eastAsia="Times New Roman" w:hAnsi="Times New Roman" w:cs="Times New Roman"/>
          <w:bCs/>
          <w:sz w:val="20"/>
          <w:szCs w:val="20"/>
        </w:rPr>
        <w:fldChar w:fldCharType="end"/>
      </w:r>
      <w:r w:rsidRPr="00616FA4">
        <w:rPr>
          <w:rFonts w:ascii="Times New Roman" w:eastAsia="Times New Roman" w:hAnsi="Times New Roman" w:cs="Times New Roman"/>
          <w:sz w:val="20"/>
          <w:szCs w:val="20"/>
        </w:rPr>
        <w:fldChar w:fldCharType="begin"/>
      </w:r>
      <w:r w:rsidRPr="00616FA4">
        <w:rPr>
          <w:rFonts w:ascii="Times New Roman" w:eastAsia="Times New Roman" w:hAnsi="Times New Roman" w:cs="Times New Roman"/>
          <w:sz w:val="20"/>
          <w:szCs w:val="20"/>
        </w:rPr>
        <w:instrText xml:space="preserve"> REF _Ref236379990 \h  \* MERGEFORMAT </w:instrText>
      </w:r>
      <w:r w:rsidRPr="00616FA4">
        <w:rPr>
          <w:rFonts w:ascii="Times New Roman" w:eastAsia="Times New Roman" w:hAnsi="Times New Roman" w:cs="Times New Roman"/>
          <w:sz w:val="20"/>
          <w:szCs w:val="20"/>
        </w:rPr>
      </w:r>
      <w:r w:rsidRPr="00616FA4">
        <w:rPr>
          <w:rFonts w:ascii="Times New Roman" w:eastAsia="Times New Roman" w:hAnsi="Times New Roman" w:cs="Times New Roman"/>
          <w:sz w:val="20"/>
          <w:szCs w:val="20"/>
        </w:rPr>
        <w:fldChar w:fldCharType="separate"/>
      </w:r>
      <w:r w:rsidR="00AE13CD" w:rsidRPr="00AE13CD">
        <w:rPr>
          <w:rFonts w:ascii="Times New Roman" w:hAnsi="Times New Roman" w:cs="Times New Roman"/>
          <w:sz w:val="20"/>
          <w:szCs w:val="20"/>
        </w:rPr>
        <w:t>(identifikācijas Nr. SNP 2026/93/AK)</w:t>
      </w:r>
      <w:r w:rsidRPr="00616FA4">
        <w:rPr>
          <w:rFonts w:ascii="Times New Roman" w:eastAsia="Times New Roman" w:hAnsi="Times New Roman" w:cs="Times New Roman"/>
          <w:sz w:val="20"/>
          <w:szCs w:val="20"/>
        </w:rPr>
        <w:fldChar w:fldCharType="end"/>
      </w:r>
      <w:r w:rsidRPr="00616FA4">
        <w:rPr>
          <w:rFonts w:ascii="Times New Roman" w:eastAsia="Times New Roman" w:hAnsi="Times New Roman" w:cs="Times New Roman"/>
          <w:sz w:val="20"/>
          <w:szCs w:val="20"/>
        </w:rPr>
        <w:t xml:space="preserve"> nolikumam</w:t>
      </w:r>
    </w:p>
    <w:p w14:paraId="30B58741" w14:textId="58B7DC46" w:rsidR="00E40A03" w:rsidRDefault="00E40A03" w:rsidP="00E40A03">
      <w:pPr>
        <w:jc w:val="right"/>
        <w:rPr>
          <w:rFonts w:ascii="Aptos" w:eastAsia="Times New Roman" w:hAnsi="Aptos" w:cs="Times New Roman"/>
        </w:rPr>
      </w:pPr>
    </w:p>
    <w:p w14:paraId="14BAA681" w14:textId="1FDA3825" w:rsidR="00E40A03" w:rsidRPr="00E40A03" w:rsidRDefault="00E40A03" w:rsidP="00E40A03">
      <w:pPr>
        <w:jc w:val="center"/>
        <w:rPr>
          <w:rFonts w:ascii="Times New Roman" w:eastAsia="Times New Roman" w:hAnsi="Times New Roman" w:cs="Times New Roman"/>
          <w:b/>
          <w:bCs/>
          <w:sz w:val="24"/>
          <w:szCs w:val="24"/>
        </w:rPr>
      </w:pPr>
      <w:r w:rsidRPr="00E40A03">
        <w:rPr>
          <w:rFonts w:ascii="Times New Roman" w:eastAsia="Times New Roman" w:hAnsi="Times New Roman" w:cs="Times New Roman"/>
          <w:b/>
          <w:bCs/>
          <w:sz w:val="24"/>
          <w:szCs w:val="24"/>
        </w:rPr>
        <w:t>Līguma projekts</w:t>
      </w:r>
    </w:p>
    <w:p w14:paraId="0EEB81EE" w14:textId="6FFDB9D7" w:rsidR="00E40A03" w:rsidRPr="00E40A03" w:rsidRDefault="00E40A03" w:rsidP="00E40A03">
      <w:pPr>
        <w:jc w:val="center"/>
        <w:rPr>
          <w:rFonts w:ascii="Times New Roman" w:eastAsia="Times New Roman" w:hAnsi="Times New Roman" w:cs="Times New Roman"/>
          <w:i/>
          <w:iCs/>
          <w:sz w:val="24"/>
          <w:szCs w:val="24"/>
        </w:rPr>
      </w:pPr>
      <w:r w:rsidRPr="00E40A03">
        <w:rPr>
          <w:rFonts w:ascii="Times New Roman" w:eastAsia="Times New Roman" w:hAnsi="Times New Roman" w:cs="Times New Roman"/>
          <w:i/>
          <w:iCs/>
          <w:sz w:val="24"/>
          <w:szCs w:val="24"/>
        </w:rPr>
        <w:t>(pievienots atsevišķā datnē)</w:t>
      </w:r>
    </w:p>
    <w:p w14:paraId="2C02A332" w14:textId="77777777" w:rsidR="00E40A03" w:rsidRDefault="00E40A03" w:rsidP="00E40A03">
      <w:pPr>
        <w:jc w:val="right"/>
        <w:rPr>
          <w:rFonts w:ascii="Aptos" w:eastAsia="Times New Roman" w:hAnsi="Aptos" w:cs="Times New Roman"/>
        </w:rPr>
      </w:pPr>
    </w:p>
    <w:p w14:paraId="2F43B752" w14:textId="0E873080" w:rsidR="00E40A03" w:rsidRPr="00F3083F" w:rsidRDefault="00E40A03" w:rsidP="00E40A03">
      <w:pPr>
        <w:rPr>
          <w:rFonts w:ascii="Aptos" w:eastAsia="Times New Roman" w:hAnsi="Aptos" w:cs="Times New Roman"/>
        </w:rPr>
      </w:pPr>
      <w:r>
        <w:rPr>
          <w:rFonts w:ascii="Aptos" w:eastAsia="Times New Roman" w:hAnsi="Aptos" w:cs="Times New Roman"/>
        </w:rPr>
        <w:br w:type="page"/>
      </w:r>
    </w:p>
    <w:p w14:paraId="4AAD4B3E" w14:textId="39C0174B" w:rsidR="007550DF" w:rsidRPr="007550DF" w:rsidRDefault="00A158AE" w:rsidP="007550DF">
      <w:pPr>
        <w:tabs>
          <w:tab w:val="left" w:pos="4253"/>
        </w:tabs>
        <w:suppressAutoHyphens/>
        <w:spacing w:after="0" w:line="240" w:lineRule="auto"/>
        <w:ind w:left="4253"/>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6</w:t>
      </w:r>
      <w:r w:rsidR="007550DF" w:rsidRPr="007550DF">
        <w:rPr>
          <w:rFonts w:ascii="Times New Roman" w:eastAsia="Times New Roman" w:hAnsi="Times New Roman" w:cs="Times New Roman"/>
          <w:b/>
          <w:bCs/>
          <w:sz w:val="20"/>
          <w:szCs w:val="20"/>
        </w:rPr>
        <w:t>. pielikums</w:t>
      </w:r>
    </w:p>
    <w:p w14:paraId="752C592B" w14:textId="46A53302" w:rsidR="007550DF" w:rsidRPr="007550DF" w:rsidRDefault="007550DF" w:rsidP="007550DF">
      <w:pPr>
        <w:tabs>
          <w:tab w:val="left" w:pos="4253"/>
        </w:tabs>
        <w:suppressAutoHyphens/>
        <w:spacing w:after="0" w:line="240" w:lineRule="auto"/>
        <w:ind w:left="4253"/>
        <w:jc w:val="right"/>
        <w:rPr>
          <w:rFonts w:ascii="Times New Roman" w:eastAsia="Times New Roman" w:hAnsi="Times New Roman" w:cs="Times New Roman"/>
          <w:sz w:val="20"/>
          <w:szCs w:val="20"/>
        </w:rPr>
      </w:pPr>
      <w:r w:rsidRPr="007550DF">
        <w:rPr>
          <w:rFonts w:ascii="Times New Roman" w:eastAsia="Times New Roman" w:hAnsi="Times New Roman" w:cs="Times New Roman"/>
          <w:sz w:val="20"/>
          <w:szCs w:val="20"/>
        </w:rPr>
        <w:t xml:space="preserve">iepirkuma </w:t>
      </w:r>
      <w:r w:rsidRPr="007550DF">
        <w:rPr>
          <w:rFonts w:ascii="Times New Roman" w:eastAsia="Times New Roman" w:hAnsi="Times New Roman" w:cs="Times New Roman"/>
          <w:bCs/>
          <w:sz w:val="20"/>
          <w:szCs w:val="20"/>
        </w:rPr>
        <w:fldChar w:fldCharType="begin"/>
      </w:r>
      <w:r w:rsidRPr="007550DF">
        <w:rPr>
          <w:rFonts w:ascii="Times New Roman" w:eastAsia="Times New Roman" w:hAnsi="Times New Roman" w:cs="Times New Roman"/>
          <w:sz w:val="20"/>
          <w:szCs w:val="20"/>
        </w:rPr>
        <w:instrText xml:space="preserve"> REF _Ref236379893 \h </w:instrText>
      </w:r>
      <w:r w:rsidRPr="007550DF">
        <w:rPr>
          <w:rFonts w:ascii="Times New Roman" w:eastAsia="Times New Roman" w:hAnsi="Times New Roman" w:cs="Times New Roman"/>
          <w:bCs/>
          <w:sz w:val="20"/>
          <w:szCs w:val="20"/>
        </w:rPr>
        <w:instrText xml:space="preserve"> \* MERGEFORMAT </w:instrText>
      </w:r>
      <w:r w:rsidRPr="007550DF">
        <w:rPr>
          <w:rFonts w:ascii="Times New Roman" w:eastAsia="Times New Roman" w:hAnsi="Times New Roman" w:cs="Times New Roman"/>
          <w:bCs/>
          <w:sz w:val="20"/>
          <w:szCs w:val="20"/>
        </w:rPr>
      </w:r>
      <w:r w:rsidRPr="007550DF">
        <w:rPr>
          <w:rFonts w:ascii="Times New Roman" w:eastAsia="Times New Roman" w:hAnsi="Times New Roman" w:cs="Times New Roman"/>
          <w:bCs/>
          <w:sz w:val="20"/>
          <w:szCs w:val="20"/>
        </w:rPr>
        <w:fldChar w:fldCharType="separate"/>
      </w:r>
      <w:r w:rsidR="00AE13CD" w:rsidRPr="00AE13CD">
        <w:rPr>
          <w:rFonts w:ascii="Times New Roman" w:hAnsi="Times New Roman" w:cs="Times New Roman"/>
          <w:sz w:val="20"/>
          <w:szCs w:val="20"/>
        </w:rPr>
        <w:t>“Dabasgāzes iegāde Siguldas novada pašvaldības vajadzībām”</w:t>
      </w:r>
      <w:r w:rsidRPr="007550DF">
        <w:rPr>
          <w:rFonts w:ascii="Times New Roman" w:eastAsia="Times New Roman" w:hAnsi="Times New Roman" w:cs="Times New Roman"/>
          <w:bCs/>
          <w:sz w:val="20"/>
          <w:szCs w:val="20"/>
        </w:rPr>
        <w:fldChar w:fldCharType="end"/>
      </w:r>
      <w:r w:rsidRPr="007550DF">
        <w:rPr>
          <w:rFonts w:ascii="Times New Roman" w:eastAsia="Times New Roman" w:hAnsi="Times New Roman" w:cs="Times New Roman"/>
          <w:sz w:val="20"/>
          <w:szCs w:val="20"/>
        </w:rPr>
        <w:fldChar w:fldCharType="begin"/>
      </w:r>
      <w:r w:rsidRPr="007550DF">
        <w:rPr>
          <w:rFonts w:ascii="Times New Roman" w:eastAsia="Times New Roman" w:hAnsi="Times New Roman" w:cs="Times New Roman"/>
          <w:sz w:val="20"/>
          <w:szCs w:val="20"/>
        </w:rPr>
        <w:instrText xml:space="preserve"> REF _Ref236379990 \h  \* MERGEFORMAT </w:instrText>
      </w:r>
      <w:r w:rsidRPr="007550DF">
        <w:rPr>
          <w:rFonts w:ascii="Times New Roman" w:eastAsia="Times New Roman" w:hAnsi="Times New Roman" w:cs="Times New Roman"/>
          <w:sz w:val="20"/>
          <w:szCs w:val="20"/>
        </w:rPr>
      </w:r>
      <w:r w:rsidRPr="007550DF">
        <w:rPr>
          <w:rFonts w:ascii="Times New Roman" w:eastAsia="Times New Roman" w:hAnsi="Times New Roman" w:cs="Times New Roman"/>
          <w:sz w:val="20"/>
          <w:szCs w:val="20"/>
        </w:rPr>
        <w:fldChar w:fldCharType="separate"/>
      </w:r>
      <w:r w:rsidR="00AE13CD" w:rsidRPr="00AE13CD">
        <w:rPr>
          <w:rFonts w:ascii="Times New Roman" w:hAnsi="Times New Roman" w:cs="Times New Roman"/>
          <w:sz w:val="20"/>
          <w:szCs w:val="20"/>
        </w:rPr>
        <w:t>(identifikācijas Nr. SNP 2026/93/AK)</w:t>
      </w:r>
      <w:r w:rsidRPr="007550DF">
        <w:rPr>
          <w:rFonts w:ascii="Times New Roman" w:eastAsia="Times New Roman" w:hAnsi="Times New Roman" w:cs="Times New Roman"/>
          <w:sz w:val="20"/>
          <w:szCs w:val="20"/>
        </w:rPr>
        <w:fldChar w:fldCharType="end"/>
      </w:r>
      <w:r w:rsidRPr="007550DF">
        <w:rPr>
          <w:rFonts w:ascii="Times New Roman" w:eastAsia="Times New Roman" w:hAnsi="Times New Roman" w:cs="Times New Roman"/>
          <w:sz w:val="20"/>
          <w:szCs w:val="20"/>
        </w:rPr>
        <w:t xml:space="preserve"> nolikumam</w:t>
      </w:r>
    </w:p>
    <w:p w14:paraId="39CBF03E" w14:textId="77777777" w:rsidR="004C7C47" w:rsidRDefault="004C7C47" w:rsidP="004C7C47">
      <w:pPr>
        <w:widowControl w:val="0"/>
        <w:rPr>
          <w:rFonts w:ascii="Times New Roman" w:hAnsi="Times New Roman"/>
          <w:b/>
          <w:sz w:val="24"/>
          <w:szCs w:val="24"/>
        </w:rPr>
      </w:pPr>
    </w:p>
    <w:p w14:paraId="0E8E47CC" w14:textId="76CDD322" w:rsidR="004C7C47" w:rsidRPr="008C242A" w:rsidRDefault="004C7C47" w:rsidP="004C7C47">
      <w:pPr>
        <w:widowControl w:val="0"/>
        <w:jc w:val="center"/>
        <w:rPr>
          <w:rFonts w:ascii="Times New Roman" w:hAnsi="Times New Roman"/>
          <w:b/>
          <w:sz w:val="24"/>
          <w:szCs w:val="24"/>
        </w:rPr>
      </w:pPr>
      <w:r w:rsidRPr="008C242A">
        <w:rPr>
          <w:rFonts w:ascii="Times New Roman" w:hAnsi="Times New Roman"/>
          <w:b/>
          <w:sz w:val="24"/>
          <w:szCs w:val="24"/>
        </w:rPr>
        <w:t>INFORMĀCIJA PAR PRETENDENTA APAKŠUZŅĒM</w:t>
      </w:r>
      <w:r w:rsidR="00FE4612">
        <w:rPr>
          <w:rFonts w:ascii="Times New Roman" w:hAnsi="Times New Roman"/>
          <w:b/>
          <w:sz w:val="24"/>
          <w:szCs w:val="24"/>
        </w:rPr>
        <w:t>Ē</w:t>
      </w:r>
      <w:r w:rsidRPr="008C242A">
        <w:rPr>
          <w:rFonts w:ascii="Times New Roman" w:hAnsi="Times New Roman"/>
          <w:b/>
          <w:sz w:val="24"/>
          <w:szCs w:val="24"/>
        </w:rPr>
        <w:t>JIEM UN APAKŠUZŅĒMĒJU APAKŠUZŅĒMĒJIEM (ja tādi tiks piesaistīti)</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59"/>
        <w:gridCol w:w="1558"/>
        <w:gridCol w:w="1843"/>
        <w:gridCol w:w="1701"/>
        <w:gridCol w:w="1696"/>
      </w:tblGrid>
      <w:tr w:rsidR="004C7C47" w:rsidRPr="008C242A" w14:paraId="4A025ADF" w14:textId="77777777" w:rsidTr="00CE1280">
        <w:trPr>
          <w:jc w:val="center"/>
        </w:trPr>
        <w:tc>
          <w:tcPr>
            <w:tcW w:w="710" w:type="dxa"/>
            <w:shd w:val="clear" w:color="auto" w:fill="D9D9D9"/>
            <w:vAlign w:val="center"/>
          </w:tcPr>
          <w:p w14:paraId="563767CD" w14:textId="77777777" w:rsidR="004C7C47" w:rsidRPr="008C242A" w:rsidRDefault="004C7C47" w:rsidP="00CE1280">
            <w:pPr>
              <w:widowControl w:val="0"/>
              <w:jc w:val="center"/>
              <w:rPr>
                <w:rFonts w:ascii="Times New Roman" w:hAnsi="Times New Roman"/>
                <w:i/>
                <w:sz w:val="20"/>
                <w:szCs w:val="20"/>
              </w:rPr>
            </w:pPr>
            <w:r w:rsidRPr="008C242A">
              <w:rPr>
                <w:rFonts w:ascii="Times New Roman" w:hAnsi="Times New Roman"/>
                <w:i/>
                <w:sz w:val="20"/>
                <w:szCs w:val="20"/>
              </w:rPr>
              <w:t xml:space="preserve">Nr. p. k. </w:t>
            </w:r>
          </w:p>
        </w:tc>
        <w:tc>
          <w:tcPr>
            <w:tcW w:w="1559" w:type="dxa"/>
            <w:shd w:val="clear" w:color="auto" w:fill="D9D9D9"/>
            <w:vAlign w:val="center"/>
          </w:tcPr>
          <w:p w14:paraId="2696167D" w14:textId="77777777" w:rsidR="004C7C47" w:rsidRPr="008C242A" w:rsidRDefault="004C7C47" w:rsidP="00CE1280">
            <w:pPr>
              <w:widowControl w:val="0"/>
              <w:jc w:val="center"/>
              <w:rPr>
                <w:rFonts w:ascii="Times New Roman" w:hAnsi="Times New Roman"/>
                <w:i/>
                <w:sz w:val="20"/>
                <w:szCs w:val="20"/>
              </w:rPr>
            </w:pPr>
            <w:r w:rsidRPr="008C242A">
              <w:rPr>
                <w:rFonts w:ascii="Times New Roman" w:hAnsi="Times New Roman"/>
                <w:i/>
                <w:sz w:val="20"/>
                <w:szCs w:val="20"/>
              </w:rPr>
              <w:t>Apakšuzņēmēja nosaukums</w:t>
            </w:r>
          </w:p>
        </w:tc>
        <w:tc>
          <w:tcPr>
            <w:tcW w:w="1558" w:type="dxa"/>
            <w:shd w:val="clear" w:color="auto" w:fill="D9D9D9"/>
            <w:vAlign w:val="center"/>
          </w:tcPr>
          <w:p w14:paraId="66E98C47" w14:textId="77777777" w:rsidR="004C7C47" w:rsidRPr="008C242A" w:rsidRDefault="004C7C47" w:rsidP="00CE1280">
            <w:pPr>
              <w:widowControl w:val="0"/>
              <w:spacing w:after="0"/>
              <w:jc w:val="center"/>
              <w:rPr>
                <w:rFonts w:ascii="Times New Roman" w:hAnsi="Times New Roman"/>
                <w:i/>
                <w:sz w:val="20"/>
                <w:szCs w:val="20"/>
              </w:rPr>
            </w:pPr>
            <w:r w:rsidRPr="008C242A">
              <w:rPr>
                <w:rFonts w:ascii="Times New Roman" w:hAnsi="Times New Roman"/>
                <w:i/>
                <w:sz w:val="20"/>
                <w:szCs w:val="20"/>
              </w:rPr>
              <w:t xml:space="preserve">Adrese, </w:t>
            </w:r>
          </w:p>
          <w:p w14:paraId="28B77BF3" w14:textId="77777777" w:rsidR="004C7C47" w:rsidRPr="008C242A" w:rsidRDefault="004C7C47" w:rsidP="00CE1280">
            <w:pPr>
              <w:widowControl w:val="0"/>
              <w:jc w:val="center"/>
              <w:rPr>
                <w:rFonts w:ascii="Times New Roman" w:hAnsi="Times New Roman"/>
                <w:i/>
                <w:sz w:val="20"/>
                <w:szCs w:val="20"/>
              </w:rPr>
            </w:pPr>
            <w:r w:rsidRPr="008C242A">
              <w:rPr>
                <w:rFonts w:ascii="Times New Roman" w:hAnsi="Times New Roman"/>
                <w:i/>
                <w:sz w:val="20"/>
                <w:szCs w:val="20"/>
              </w:rPr>
              <w:t>telefons, kontaktpersona</w:t>
            </w:r>
          </w:p>
        </w:tc>
        <w:tc>
          <w:tcPr>
            <w:tcW w:w="1843" w:type="dxa"/>
            <w:shd w:val="clear" w:color="auto" w:fill="D9D9D9"/>
            <w:vAlign w:val="center"/>
          </w:tcPr>
          <w:p w14:paraId="221AF24B" w14:textId="77777777" w:rsidR="004C7C47" w:rsidRPr="008C242A" w:rsidRDefault="004C7C47" w:rsidP="00CE1280">
            <w:pPr>
              <w:widowControl w:val="0"/>
              <w:rPr>
                <w:rFonts w:ascii="Times New Roman" w:hAnsi="Times New Roman"/>
                <w:i/>
                <w:sz w:val="20"/>
                <w:szCs w:val="20"/>
              </w:rPr>
            </w:pPr>
            <w:r w:rsidRPr="008C242A">
              <w:rPr>
                <w:rFonts w:ascii="Times New Roman" w:hAnsi="Times New Roman"/>
                <w:i/>
                <w:sz w:val="20"/>
                <w:szCs w:val="20"/>
              </w:rPr>
              <w:t xml:space="preserve">Apakšuzņēmējam nododamais līguma apjoms, kas ir vismaz 10 000 </w:t>
            </w:r>
            <w:proofErr w:type="spellStart"/>
            <w:r w:rsidRPr="008C242A">
              <w:rPr>
                <w:rFonts w:ascii="Times New Roman" w:hAnsi="Times New Roman"/>
                <w:i/>
                <w:sz w:val="20"/>
                <w:szCs w:val="20"/>
              </w:rPr>
              <w:t>euro</w:t>
            </w:r>
            <w:proofErr w:type="spellEnd"/>
            <w:r w:rsidRPr="008C242A">
              <w:rPr>
                <w:rFonts w:ascii="Times New Roman" w:hAnsi="Times New Roman"/>
                <w:i/>
                <w:sz w:val="20"/>
                <w:szCs w:val="20"/>
              </w:rPr>
              <w:t>,  no līguma kopējā apjoma (%)</w:t>
            </w:r>
          </w:p>
        </w:tc>
        <w:tc>
          <w:tcPr>
            <w:tcW w:w="1701" w:type="dxa"/>
            <w:shd w:val="clear" w:color="auto" w:fill="D9D9D9"/>
            <w:vAlign w:val="center"/>
          </w:tcPr>
          <w:p w14:paraId="7ECDF8FD" w14:textId="77777777" w:rsidR="004C7C47" w:rsidRPr="008C242A" w:rsidRDefault="004C7C47" w:rsidP="00CE1280">
            <w:pPr>
              <w:widowControl w:val="0"/>
              <w:jc w:val="center"/>
              <w:rPr>
                <w:rFonts w:ascii="Times New Roman" w:hAnsi="Times New Roman"/>
                <w:i/>
                <w:sz w:val="20"/>
                <w:szCs w:val="20"/>
              </w:rPr>
            </w:pPr>
            <w:r w:rsidRPr="008C242A">
              <w:rPr>
                <w:rFonts w:ascii="Times New Roman" w:hAnsi="Times New Roman"/>
                <w:i/>
                <w:sz w:val="20"/>
                <w:szCs w:val="20"/>
              </w:rPr>
              <w:t xml:space="preserve">Apakšuzņēmējam nododamais līguma apjoms no līguma kopējā apjoma </w:t>
            </w:r>
          </w:p>
          <w:p w14:paraId="3ED608A2" w14:textId="77777777" w:rsidR="004C7C47" w:rsidRPr="008C242A" w:rsidRDefault="004C7C47" w:rsidP="00CE1280">
            <w:pPr>
              <w:widowControl w:val="0"/>
              <w:jc w:val="center"/>
              <w:rPr>
                <w:rFonts w:ascii="Times New Roman" w:hAnsi="Times New Roman"/>
                <w:i/>
                <w:sz w:val="24"/>
                <w:szCs w:val="24"/>
              </w:rPr>
            </w:pPr>
            <w:r w:rsidRPr="008C242A">
              <w:rPr>
                <w:rFonts w:ascii="Times New Roman" w:hAnsi="Times New Roman"/>
                <w:i/>
                <w:sz w:val="20"/>
                <w:szCs w:val="20"/>
              </w:rPr>
              <w:t>(EUR bez PVN)</w:t>
            </w:r>
          </w:p>
        </w:tc>
        <w:tc>
          <w:tcPr>
            <w:tcW w:w="1696" w:type="dxa"/>
            <w:shd w:val="clear" w:color="auto" w:fill="D9D9D9"/>
            <w:vAlign w:val="center"/>
          </w:tcPr>
          <w:p w14:paraId="3415F91B" w14:textId="77777777" w:rsidR="004C7C47" w:rsidRPr="008C242A" w:rsidRDefault="004C7C47" w:rsidP="00CE1280">
            <w:pPr>
              <w:widowControl w:val="0"/>
              <w:jc w:val="center"/>
              <w:rPr>
                <w:rFonts w:ascii="Times New Roman" w:hAnsi="Times New Roman"/>
                <w:i/>
                <w:sz w:val="20"/>
                <w:szCs w:val="20"/>
              </w:rPr>
            </w:pPr>
            <w:r w:rsidRPr="008C242A">
              <w:rPr>
                <w:rFonts w:ascii="Times New Roman" w:hAnsi="Times New Roman"/>
                <w:i/>
                <w:sz w:val="20"/>
                <w:szCs w:val="20"/>
              </w:rPr>
              <w:t>Apakšuzņēmējam nododamo saistību apraksts.</w:t>
            </w:r>
          </w:p>
        </w:tc>
      </w:tr>
      <w:tr w:rsidR="004C7C47" w:rsidRPr="008C242A" w14:paraId="7049DDCA" w14:textId="77777777" w:rsidTr="00CE1280">
        <w:trPr>
          <w:trHeight w:val="340"/>
          <w:jc w:val="center"/>
        </w:trPr>
        <w:tc>
          <w:tcPr>
            <w:tcW w:w="710" w:type="dxa"/>
          </w:tcPr>
          <w:p w14:paraId="57650396" w14:textId="77777777" w:rsidR="004C7C47" w:rsidRPr="008C242A" w:rsidRDefault="004C7C47" w:rsidP="00CE1280">
            <w:pPr>
              <w:widowControl w:val="0"/>
              <w:jc w:val="center"/>
              <w:rPr>
                <w:rFonts w:ascii="Times New Roman" w:hAnsi="Times New Roman"/>
                <w:bCs/>
                <w:sz w:val="24"/>
                <w:szCs w:val="24"/>
              </w:rPr>
            </w:pPr>
          </w:p>
        </w:tc>
        <w:tc>
          <w:tcPr>
            <w:tcW w:w="1559" w:type="dxa"/>
          </w:tcPr>
          <w:p w14:paraId="594784E1" w14:textId="77777777" w:rsidR="004C7C47" w:rsidRPr="008C242A" w:rsidRDefault="004C7C47" w:rsidP="00CE1280">
            <w:pPr>
              <w:widowControl w:val="0"/>
              <w:jc w:val="center"/>
              <w:rPr>
                <w:rFonts w:ascii="Times New Roman" w:hAnsi="Times New Roman"/>
                <w:bCs/>
                <w:sz w:val="24"/>
                <w:szCs w:val="24"/>
              </w:rPr>
            </w:pPr>
          </w:p>
        </w:tc>
        <w:tc>
          <w:tcPr>
            <w:tcW w:w="1558" w:type="dxa"/>
          </w:tcPr>
          <w:p w14:paraId="27C1A174" w14:textId="77777777" w:rsidR="004C7C47" w:rsidRPr="008C242A" w:rsidRDefault="004C7C47" w:rsidP="00CE1280">
            <w:pPr>
              <w:widowControl w:val="0"/>
              <w:jc w:val="center"/>
              <w:rPr>
                <w:rFonts w:ascii="Times New Roman" w:hAnsi="Times New Roman"/>
                <w:bCs/>
                <w:sz w:val="24"/>
                <w:szCs w:val="24"/>
              </w:rPr>
            </w:pPr>
          </w:p>
        </w:tc>
        <w:tc>
          <w:tcPr>
            <w:tcW w:w="1843" w:type="dxa"/>
          </w:tcPr>
          <w:p w14:paraId="4A5BA054" w14:textId="77777777" w:rsidR="004C7C47" w:rsidRPr="008C242A" w:rsidRDefault="004C7C47" w:rsidP="00CE1280">
            <w:pPr>
              <w:widowControl w:val="0"/>
              <w:jc w:val="center"/>
              <w:rPr>
                <w:rFonts w:ascii="Times New Roman" w:hAnsi="Times New Roman"/>
                <w:bCs/>
                <w:sz w:val="24"/>
                <w:szCs w:val="24"/>
              </w:rPr>
            </w:pPr>
          </w:p>
        </w:tc>
        <w:tc>
          <w:tcPr>
            <w:tcW w:w="1701" w:type="dxa"/>
          </w:tcPr>
          <w:p w14:paraId="38229168" w14:textId="77777777" w:rsidR="004C7C47" w:rsidRPr="008C242A" w:rsidRDefault="004C7C47" w:rsidP="00CE1280">
            <w:pPr>
              <w:widowControl w:val="0"/>
              <w:jc w:val="center"/>
              <w:rPr>
                <w:rFonts w:ascii="Times New Roman" w:hAnsi="Times New Roman"/>
                <w:bCs/>
                <w:i/>
                <w:sz w:val="24"/>
                <w:szCs w:val="24"/>
              </w:rPr>
            </w:pPr>
          </w:p>
        </w:tc>
        <w:tc>
          <w:tcPr>
            <w:tcW w:w="1696" w:type="dxa"/>
          </w:tcPr>
          <w:p w14:paraId="213102EC" w14:textId="77777777" w:rsidR="004C7C47" w:rsidRPr="008C242A" w:rsidRDefault="004C7C47" w:rsidP="00CE1280">
            <w:pPr>
              <w:widowControl w:val="0"/>
              <w:jc w:val="center"/>
              <w:rPr>
                <w:rFonts w:ascii="Times New Roman" w:hAnsi="Times New Roman"/>
                <w:bCs/>
                <w:sz w:val="24"/>
                <w:szCs w:val="24"/>
              </w:rPr>
            </w:pPr>
          </w:p>
        </w:tc>
      </w:tr>
      <w:tr w:rsidR="004C7C47" w:rsidRPr="008C242A" w14:paraId="65482DFC" w14:textId="77777777" w:rsidTr="00CE1280">
        <w:trPr>
          <w:trHeight w:val="340"/>
          <w:jc w:val="center"/>
        </w:trPr>
        <w:tc>
          <w:tcPr>
            <w:tcW w:w="710" w:type="dxa"/>
          </w:tcPr>
          <w:p w14:paraId="5CCE8837" w14:textId="77777777" w:rsidR="004C7C47" w:rsidRPr="008C242A" w:rsidRDefault="004C7C47" w:rsidP="00CE1280">
            <w:pPr>
              <w:widowControl w:val="0"/>
              <w:jc w:val="center"/>
              <w:rPr>
                <w:rFonts w:ascii="Times New Roman" w:hAnsi="Times New Roman"/>
                <w:bCs/>
                <w:sz w:val="24"/>
                <w:szCs w:val="24"/>
              </w:rPr>
            </w:pPr>
          </w:p>
        </w:tc>
        <w:tc>
          <w:tcPr>
            <w:tcW w:w="1559" w:type="dxa"/>
          </w:tcPr>
          <w:p w14:paraId="7A4C8D4E" w14:textId="77777777" w:rsidR="004C7C47" w:rsidRPr="008C242A" w:rsidRDefault="004C7C47" w:rsidP="00CE1280">
            <w:pPr>
              <w:widowControl w:val="0"/>
              <w:jc w:val="center"/>
              <w:rPr>
                <w:rFonts w:ascii="Times New Roman" w:hAnsi="Times New Roman"/>
                <w:bCs/>
                <w:sz w:val="24"/>
                <w:szCs w:val="24"/>
              </w:rPr>
            </w:pPr>
          </w:p>
        </w:tc>
        <w:tc>
          <w:tcPr>
            <w:tcW w:w="1558" w:type="dxa"/>
          </w:tcPr>
          <w:p w14:paraId="65D5D5AE" w14:textId="77777777" w:rsidR="004C7C47" w:rsidRPr="008C242A" w:rsidRDefault="004C7C47" w:rsidP="00CE1280">
            <w:pPr>
              <w:widowControl w:val="0"/>
              <w:jc w:val="center"/>
              <w:rPr>
                <w:rFonts w:ascii="Times New Roman" w:hAnsi="Times New Roman"/>
                <w:bCs/>
                <w:sz w:val="24"/>
                <w:szCs w:val="24"/>
              </w:rPr>
            </w:pPr>
          </w:p>
        </w:tc>
        <w:tc>
          <w:tcPr>
            <w:tcW w:w="1843" w:type="dxa"/>
          </w:tcPr>
          <w:p w14:paraId="5773673A" w14:textId="77777777" w:rsidR="004C7C47" w:rsidRPr="008C242A" w:rsidRDefault="004C7C47" w:rsidP="00CE1280">
            <w:pPr>
              <w:widowControl w:val="0"/>
              <w:jc w:val="center"/>
              <w:rPr>
                <w:rFonts w:ascii="Times New Roman" w:hAnsi="Times New Roman"/>
                <w:bCs/>
                <w:sz w:val="24"/>
                <w:szCs w:val="24"/>
              </w:rPr>
            </w:pPr>
          </w:p>
        </w:tc>
        <w:tc>
          <w:tcPr>
            <w:tcW w:w="1701" w:type="dxa"/>
          </w:tcPr>
          <w:p w14:paraId="014BEEF2" w14:textId="77777777" w:rsidR="004C7C47" w:rsidRPr="008C242A" w:rsidRDefault="004C7C47" w:rsidP="00CE1280">
            <w:pPr>
              <w:widowControl w:val="0"/>
              <w:jc w:val="center"/>
              <w:rPr>
                <w:rFonts w:ascii="Times New Roman" w:hAnsi="Times New Roman"/>
                <w:bCs/>
                <w:sz w:val="24"/>
                <w:szCs w:val="24"/>
              </w:rPr>
            </w:pPr>
          </w:p>
        </w:tc>
        <w:tc>
          <w:tcPr>
            <w:tcW w:w="1696" w:type="dxa"/>
          </w:tcPr>
          <w:p w14:paraId="591A6958" w14:textId="77777777" w:rsidR="004C7C47" w:rsidRPr="008C242A" w:rsidRDefault="004C7C47" w:rsidP="00CE1280">
            <w:pPr>
              <w:widowControl w:val="0"/>
              <w:jc w:val="center"/>
              <w:rPr>
                <w:rFonts w:ascii="Times New Roman" w:hAnsi="Times New Roman"/>
                <w:bCs/>
                <w:sz w:val="24"/>
                <w:szCs w:val="24"/>
              </w:rPr>
            </w:pPr>
          </w:p>
        </w:tc>
      </w:tr>
    </w:tbl>
    <w:p w14:paraId="1D18F9C3" w14:textId="77777777" w:rsidR="004C7C47" w:rsidRPr="008C242A" w:rsidRDefault="004C7C47" w:rsidP="004C7C47">
      <w:pPr>
        <w:tabs>
          <w:tab w:val="left" w:pos="4253"/>
        </w:tabs>
        <w:suppressAutoHyphens/>
        <w:spacing w:after="0" w:line="240" w:lineRule="auto"/>
        <w:rPr>
          <w:rFonts w:ascii="Times New Roman" w:eastAsia="Times New Roman" w:hAnsi="Times New Roman" w:cs="Times New Roman"/>
          <w:b/>
          <w:bCs/>
          <w:sz w:val="20"/>
          <w:szCs w:val="20"/>
        </w:rPr>
      </w:pPr>
    </w:p>
    <w:p w14:paraId="62325FD1" w14:textId="77777777" w:rsidR="004C7C47" w:rsidRPr="008C242A" w:rsidRDefault="004C7C47" w:rsidP="004C7C47">
      <w:pPr>
        <w:tabs>
          <w:tab w:val="left" w:pos="4253"/>
        </w:tabs>
        <w:suppressAutoHyphens/>
        <w:spacing w:after="0" w:line="240" w:lineRule="auto"/>
        <w:rPr>
          <w:rFonts w:ascii="Times New Roman" w:eastAsia="Times New Roman" w:hAnsi="Times New Roman" w:cs="Times New Roman"/>
          <w:b/>
          <w:bCs/>
          <w:sz w:val="20"/>
          <w:szCs w:val="20"/>
        </w:rPr>
      </w:pPr>
    </w:p>
    <w:p w14:paraId="4192B4AF" w14:textId="77777777" w:rsidR="004C7C47" w:rsidRPr="008C242A" w:rsidRDefault="004C7C47" w:rsidP="004C7C47">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342A7CA9" w14:textId="77777777" w:rsidR="004C7C47" w:rsidRPr="008C242A" w:rsidRDefault="004C7C47" w:rsidP="004C7C4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8C242A">
        <w:rPr>
          <w:rFonts w:ascii="Times New Roman" w:eastAsia="Times New Roman" w:hAnsi="Times New Roman" w:cs="Times New Roman"/>
          <w:sz w:val="24"/>
          <w:szCs w:val="24"/>
          <w:lang w:eastAsia="lv-LV"/>
        </w:rPr>
        <w:t>Datums: __________________</w:t>
      </w:r>
    </w:p>
    <w:p w14:paraId="5CFD2620" w14:textId="77777777" w:rsidR="004C7C47" w:rsidRPr="008C242A" w:rsidRDefault="004C7C47" w:rsidP="004C7C4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76AC8572" w14:textId="77777777" w:rsidR="004C7C47" w:rsidRPr="008C242A" w:rsidRDefault="004C7C47" w:rsidP="004C7C47">
      <w:pPr>
        <w:pStyle w:val="Balonteksts"/>
        <w:jc w:val="center"/>
        <w:rPr>
          <w:rFonts w:ascii="Times New Roman" w:hAnsi="Times New Roman" w:cs="Times New Roman"/>
          <w:sz w:val="24"/>
          <w:szCs w:val="24"/>
        </w:rPr>
      </w:pPr>
      <w:r w:rsidRPr="008C242A">
        <w:rPr>
          <w:rFonts w:ascii="Times New Roman" w:hAnsi="Times New Roman" w:cs="Times New Roman"/>
          <w:sz w:val="24"/>
          <w:szCs w:val="24"/>
        </w:rPr>
        <w:t>___________________________________________________________________________</w:t>
      </w:r>
    </w:p>
    <w:p w14:paraId="53884EDD" w14:textId="77777777" w:rsidR="004C7C47" w:rsidRPr="00066482" w:rsidRDefault="004C7C47" w:rsidP="004C7C47">
      <w:pPr>
        <w:pStyle w:val="Balonteksts"/>
        <w:jc w:val="center"/>
        <w:rPr>
          <w:rFonts w:ascii="Times New Roman" w:hAnsi="Times New Roman" w:cs="Times New Roman"/>
          <w:i/>
          <w:sz w:val="20"/>
          <w:szCs w:val="20"/>
        </w:rPr>
      </w:pPr>
      <w:r w:rsidRPr="00066482">
        <w:rPr>
          <w:rFonts w:ascii="Times New Roman" w:hAnsi="Times New Roman" w:cs="Times New Roman"/>
          <w:i/>
          <w:sz w:val="20"/>
          <w:szCs w:val="20"/>
        </w:rPr>
        <w:t>(personas, kura tiesīga pārstāvēt Pretendentu, amats, vārds, uzvārds)</w:t>
      </w:r>
    </w:p>
    <w:p w14:paraId="2F465638" w14:textId="77777777" w:rsidR="004C7C47" w:rsidRPr="008C242A" w:rsidRDefault="004C7C47" w:rsidP="004C7C4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7F30CF51" w14:textId="38666555" w:rsidR="00F3083F" w:rsidRPr="00C84173" w:rsidRDefault="004C7C47" w:rsidP="004C7C47">
      <w:pPr>
        <w:spacing w:line="256" w:lineRule="auto"/>
        <w:rPr>
          <w:rFonts w:ascii="12" w:eastAsia="Aptos" w:hAnsi="12" w:cs="Times New Roman"/>
          <w:kern w:val="2"/>
          <w14:ligatures w14:val="standardContextual"/>
        </w:rPr>
      </w:pPr>
      <w:r w:rsidRPr="008C242A">
        <w:rPr>
          <w:rFonts w:ascii="Times New Roman" w:eastAsia="Times New Roman" w:hAnsi="Times New Roman" w:cs="Times New Roman"/>
          <w:sz w:val="24"/>
          <w:szCs w:val="24"/>
          <w:lang w:eastAsia="lv-LV"/>
        </w:rPr>
        <w:t>Paraksts: __________________</w:t>
      </w:r>
    </w:p>
    <w:p w14:paraId="4007DBD4" w14:textId="28F9AEE0" w:rsidR="004C7C47" w:rsidRDefault="004C7C47">
      <w:pPr>
        <w:rPr>
          <w:rFonts w:ascii="12" w:hAnsi="12"/>
        </w:rPr>
      </w:pPr>
      <w:r>
        <w:rPr>
          <w:rFonts w:ascii="12" w:hAnsi="12"/>
        </w:rPr>
        <w:br w:type="page"/>
      </w:r>
    </w:p>
    <w:p w14:paraId="48C61A2D" w14:textId="574F8FF1" w:rsidR="004C7C47" w:rsidRPr="007550DF" w:rsidRDefault="00A158AE" w:rsidP="004C7C47">
      <w:pPr>
        <w:tabs>
          <w:tab w:val="left" w:pos="5670"/>
        </w:tabs>
        <w:suppressAutoHyphens/>
        <w:spacing w:after="0" w:line="240" w:lineRule="auto"/>
        <w:ind w:left="5670"/>
        <w:jc w:val="righ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7</w:t>
      </w:r>
      <w:r w:rsidR="004C7C47" w:rsidRPr="007550DF">
        <w:rPr>
          <w:rFonts w:ascii="Times New Roman" w:eastAsia="Times New Roman" w:hAnsi="Times New Roman" w:cs="Times New Roman"/>
          <w:b/>
          <w:bCs/>
          <w:sz w:val="20"/>
          <w:szCs w:val="20"/>
        </w:rPr>
        <w:t>. pielikums</w:t>
      </w:r>
    </w:p>
    <w:p w14:paraId="72E71007" w14:textId="3D1D2255" w:rsidR="004C7C47" w:rsidRPr="007550DF" w:rsidRDefault="004C7C47" w:rsidP="004C7C47">
      <w:pPr>
        <w:tabs>
          <w:tab w:val="left" w:pos="4253"/>
        </w:tabs>
        <w:suppressAutoHyphens/>
        <w:spacing w:after="0" w:line="240" w:lineRule="auto"/>
        <w:ind w:left="4253"/>
        <w:jc w:val="right"/>
        <w:rPr>
          <w:rFonts w:ascii="Times New Roman" w:eastAsia="Times New Roman" w:hAnsi="Times New Roman" w:cs="Times New Roman"/>
          <w:sz w:val="20"/>
          <w:szCs w:val="20"/>
        </w:rPr>
      </w:pPr>
      <w:r w:rsidRPr="007550DF">
        <w:rPr>
          <w:rFonts w:ascii="Times New Roman" w:eastAsia="Times New Roman" w:hAnsi="Times New Roman" w:cs="Times New Roman"/>
          <w:sz w:val="20"/>
          <w:szCs w:val="20"/>
        </w:rPr>
        <w:t xml:space="preserve">iepirkuma </w:t>
      </w:r>
      <w:r w:rsidRPr="007550DF">
        <w:rPr>
          <w:rFonts w:ascii="Times New Roman" w:eastAsia="Times New Roman" w:hAnsi="Times New Roman" w:cs="Times New Roman"/>
          <w:bCs/>
          <w:sz w:val="20"/>
          <w:szCs w:val="20"/>
        </w:rPr>
        <w:fldChar w:fldCharType="begin"/>
      </w:r>
      <w:r w:rsidRPr="007550DF">
        <w:rPr>
          <w:rFonts w:ascii="Times New Roman" w:eastAsia="Times New Roman" w:hAnsi="Times New Roman" w:cs="Times New Roman"/>
          <w:sz w:val="20"/>
          <w:szCs w:val="20"/>
        </w:rPr>
        <w:instrText xml:space="preserve"> REF _Ref236379893 \h </w:instrText>
      </w:r>
      <w:r w:rsidRPr="007550DF">
        <w:rPr>
          <w:rFonts w:ascii="Times New Roman" w:eastAsia="Times New Roman" w:hAnsi="Times New Roman" w:cs="Times New Roman"/>
          <w:bCs/>
          <w:sz w:val="20"/>
          <w:szCs w:val="20"/>
        </w:rPr>
        <w:instrText xml:space="preserve"> \* MERGEFORMAT </w:instrText>
      </w:r>
      <w:r w:rsidRPr="007550DF">
        <w:rPr>
          <w:rFonts w:ascii="Times New Roman" w:eastAsia="Times New Roman" w:hAnsi="Times New Roman" w:cs="Times New Roman"/>
          <w:bCs/>
          <w:sz w:val="20"/>
          <w:szCs w:val="20"/>
        </w:rPr>
      </w:r>
      <w:r w:rsidRPr="007550DF">
        <w:rPr>
          <w:rFonts w:ascii="Times New Roman" w:eastAsia="Times New Roman" w:hAnsi="Times New Roman" w:cs="Times New Roman"/>
          <w:bCs/>
          <w:sz w:val="20"/>
          <w:szCs w:val="20"/>
        </w:rPr>
        <w:fldChar w:fldCharType="separate"/>
      </w:r>
      <w:r w:rsidR="00AE13CD" w:rsidRPr="00AE13CD">
        <w:rPr>
          <w:rFonts w:ascii="Times New Roman" w:hAnsi="Times New Roman" w:cs="Times New Roman"/>
          <w:sz w:val="20"/>
          <w:szCs w:val="20"/>
        </w:rPr>
        <w:t>“Dabasgāzes iegāde Siguldas novada pašvaldības vajadzībām”</w:t>
      </w:r>
      <w:r w:rsidRPr="007550DF">
        <w:rPr>
          <w:rFonts w:ascii="Times New Roman" w:eastAsia="Times New Roman" w:hAnsi="Times New Roman" w:cs="Times New Roman"/>
          <w:bCs/>
          <w:sz w:val="20"/>
          <w:szCs w:val="20"/>
        </w:rPr>
        <w:fldChar w:fldCharType="end"/>
      </w:r>
      <w:r w:rsidRPr="007550DF">
        <w:rPr>
          <w:rFonts w:ascii="Times New Roman" w:eastAsia="Times New Roman" w:hAnsi="Times New Roman" w:cs="Times New Roman"/>
          <w:sz w:val="20"/>
          <w:szCs w:val="20"/>
        </w:rPr>
        <w:t xml:space="preserve"> </w:t>
      </w:r>
      <w:r w:rsidRPr="007550DF">
        <w:rPr>
          <w:rFonts w:ascii="Times New Roman" w:eastAsia="Times New Roman" w:hAnsi="Times New Roman" w:cs="Times New Roman"/>
          <w:sz w:val="20"/>
          <w:szCs w:val="20"/>
        </w:rPr>
        <w:fldChar w:fldCharType="begin"/>
      </w:r>
      <w:r w:rsidRPr="007550DF">
        <w:rPr>
          <w:rFonts w:ascii="Times New Roman" w:eastAsia="Times New Roman" w:hAnsi="Times New Roman" w:cs="Times New Roman"/>
          <w:sz w:val="20"/>
          <w:szCs w:val="20"/>
        </w:rPr>
        <w:instrText xml:space="preserve"> REF _Ref236379990 \h  \* MERGEFORMAT </w:instrText>
      </w:r>
      <w:r w:rsidRPr="007550DF">
        <w:rPr>
          <w:rFonts w:ascii="Times New Roman" w:eastAsia="Times New Roman" w:hAnsi="Times New Roman" w:cs="Times New Roman"/>
          <w:sz w:val="20"/>
          <w:szCs w:val="20"/>
        </w:rPr>
      </w:r>
      <w:r w:rsidRPr="007550DF">
        <w:rPr>
          <w:rFonts w:ascii="Times New Roman" w:eastAsia="Times New Roman" w:hAnsi="Times New Roman" w:cs="Times New Roman"/>
          <w:sz w:val="20"/>
          <w:szCs w:val="20"/>
        </w:rPr>
        <w:fldChar w:fldCharType="separate"/>
      </w:r>
      <w:r w:rsidR="00AE13CD" w:rsidRPr="00AE13CD">
        <w:rPr>
          <w:rFonts w:ascii="Times New Roman" w:hAnsi="Times New Roman" w:cs="Times New Roman"/>
          <w:sz w:val="20"/>
          <w:szCs w:val="20"/>
        </w:rPr>
        <w:t>(identifikācijas Nr. SNP 2026/93/AK)</w:t>
      </w:r>
      <w:r w:rsidRPr="007550DF">
        <w:rPr>
          <w:rFonts w:ascii="Times New Roman" w:eastAsia="Times New Roman" w:hAnsi="Times New Roman" w:cs="Times New Roman"/>
          <w:sz w:val="20"/>
          <w:szCs w:val="20"/>
        </w:rPr>
        <w:fldChar w:fldCharType="end"/>
      </w:r>
      <w:r w:rsidRPr="007550DF">
        <w:rPr>
          <w:rFonts w:ascii="Times New Roman" w:eastAsia="Times New Roman" w:hAnsi="Times New Roman" w:cs="Times New Roman"/>
          <w:sz w:val="20"/>
          <w:szCs w:val="20"/>
        </w:rPr>
        <w:t xml:space="preserve"> nolikumam</w:t>
      </w:r>
    </w:p>
    <w:p w14:paraId="518115A6" w14:textId="77777777" w:rsidR="00576A10" w:rsidRDefault="00576A10" w:rsidP="00C14657">
      <w:pPr>
        <w:tabs>
          <w:tab w:val="left" w:pos="851"/>
          <w:tab w:val="left" w:pos="1860"/>
        </w:tabs>
        <w:suppressAutoHyphens/>
        <w:spacing w:after="0" w:line="240" w:lineRule="auto"/>
        <w:rPr>
          <w:rFonts w:ascii="12" w:hAnsi="12"/>
        </w:rPr>
      </w:pPr>
    </w:p>
    <w:p w14:paraId="3C2F0989" w14:textId="77777777" w:rsidR="00C14657" w:rsidRPr="00A83D47" w:rsidRDefault="00C14657" w:rsidP="00C14657">
      <w:pPr>
        <w:tabs>
          <w:tab w:val="left" w:pos="851"/>
          <w:tab w:val="left" w:pos="1860"/>
        </w:tabs>
        <w:suppressAutoHyphens/>
        <w:spacing w:after="0" w:line="240" w:lineRule="auto"/>
        <w:rPr>
          <w:rFonts w:ascii="Times New Roman" w:eastAsia="Times New Roman" w:hAnsi="Times New Roman" w:cs="Times New Roman"/>
          <w:sz w:val="24"/>
          <w:szCs w:val="24"/>
        </w:rPr>
      </w:pPr>
    </w:p>
    <w:p w14:paraId="6028657B" w14:textId="77777777" w:rsidR="00576A10" w:rsidRPr="00A83D47" w:rsidRDefault="00576A10" w:rsidP="00576A10">
      <w:pPr>
        <w:tabs>
          <w:tab w:val="left" w:pos="720"/>
        </w:tabs>
        <w:spacing w:after="0" w:line="240" w:lineRule="auto"/>
        <w:jc w:val="center"/>
        <w:rPr>
          <w:rFonts w:ascii="Times New Roman" w:eastAsia="Times New Roman" w:hAnsi="Times New Roman" w:cs="Times New Roman"/>
          <w:b/>
          <w:bCs/>
          <w:sz w:val="24"/>
          <w:szCs w:val="24"/>
          <w:lang w:eastAsia="lv-LV"/>
        </w:rPr>
      </w:pPr>
      <w:bookmarkStart w:id="37" w:name="_Hlk31120696"/>
      <w:r w:rsidRPr="00A83D47">
        <w:rPr>
          <w:rFonts w:ascii="Times New Roman" w:eastAsia="Times New Roman" w:hAnsi="Times New Roman" w:cs="Times New Roman"/>
          <w:b/>
          <w:bCs/>
          <w:sz w:val="24"/>
          <w:szCs w:val="24"/>
          <w:lang w:eastAsia="lv-LV"/>
        </w:rPr>
        <w:t>APAKŠUZŅĒMĒJA APLIECINĀJUMS</w:t>
      </w:r>
      <w:r w:rsidRPr="00A83D47">
        <w:rPr>
          <w:rStyle w:val="Vresatsauce"/>
          <w:rFonts w:ascii="Times New Roman" w:hAnsi="Times New Roman" w:cs="Times New Roman"/>
          <w:sz w:val="24"/>
          <w:szCs w:val="24"/>
          <w:lang w:eastAsia="lv-LV"/>
        </w:rPr>
        <w:footnoteReference w:id="7"/>
      </w:r>
    </w:p>
    <w:p w14:paraId="08CA1A45" w14:textId="77777777" w:rsidR="00576A10" w:rsidRPr="002453FA" w:rsidRDefault="00576A10" w:rsidP="00576A10">
      <w:pPr>
        <w:tabs>
          <w:tab w:val="left" w:pos="851"/>
          <w:tab w:val="left" w:pos="1860"/>
        </w:tabs>
        <w:suppressAutoHyphens/>
        <w:spacing w:after="0" w:line="240" w:lineRule="auto"/>
        <w:jc w:val="center"/>
        <w:rPr>
          <w:rFonts w:ascii="Times New Roman" w:eastAsia="Times New Roman" w:hAnsi="Times New Roman" w:cs="Times New Roman"/>
          <w:i/>
          <w:iCs/>
          <w:sz w:val="24"/>
          <w:szCs w:val="24"/>
        </w:rPr>
      </w:pPr>
      <w:r w:rsidRPr="00A83D47">
        <w:rPr>
          <w:rFonts w:ascii="Times New Roman" w:eastAsia="Times New Roman" w:hAnsi="Times New Roman" w:cs="Times New Roman"/>
          <w:sz w:val="24"/>
          <w:szCs w:val="24"/>
        </w:rPr>
        <w:t>(ja tāds/-i tiek piesaistīts/-i)</w:t>
      </w:r>
    </w:p>
    <w:bookmarkEnd w:id="37"/>
    <w:p w14:paraId="4C5E82D6" w14:textId="77777777" w:rsidR="00576A10" w:rsidRPr="00A83D47" w:rsidRDefault="00576A10" w:rsidP="00576A10">
      <w:pPr>
        <w:tabs>
          <w:tab w:val="left" w:pos="720"/>
        </w:tabs>
        <w:spacing w:after="0" w:line="240" w:lineRule="auto"/>
        <w:jc w:val="center"/>
        <w:rPr>
          <w:rFonts w:ascii="Times New Roman" w:eastAsia="Times New Roman" w:hAnsi="Times New Roman" w:cs="Times New Roman"/>
          <w:b/>
          <w:sz w:val="24"/>
          <w:szCs w:val="24"/>
          <w:lang w:eastAsia="lv-LV"/>
        </w:rPr>
      </w:pPr>
    </w:p>
    <w:p w14:paraId="60CE274E" w14:textId="77777777" w:rsidR="00576A10" w:rsidRPr="00A83D47" w:rsidRDefault="00576A10" w:rsidP="00576A10">
      <w:pPr>
        <w:spacing w:after="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Ar šo &lt;</w:t>
      </w:r>
      <w:r>
        <w:rPr>
          <w:rFonts w:ascii="Times New Roman" w:eastAsia="Times New Roman" w:hAnsi="Times New Roman" w:cs="Times New Roman"/>
          <w:sz w:val="24"/>
          <w:szCs w:val="24"/>
          <w:lang w:eastAsia="lv-LV"/>
        </w:rPr>
        <w:t>p</w:t>
      </w:r>
      <w:r w:rsidRPr="00A83D47">
        <w:rPr>
          <w:rFonts w:ascii="Times New Roman" w:eastAsia="Times New Roman" w:hAnsi="Times New Roman" w:cs="Times New Roman"/>
          <w:i/>
          <w:sz w:val="24"/>
          <w:szCs w:val="24"/>
          <w:lang w:eastAsia="lv-LV"/>
        </w:rPr>
        <w:t xml:space="preserve">ersonas nosaukums, </w:t>
      </w:r>
      <w:proofErr w:type="spellStart"/>
      <w:r w:rsidRPr="00A83D47">
        <w:rPr>
          <w:rFonts w:ascii="Times New Roman" w:eastAsia="Times New Roman" w:hAnsi="Times New Roman" w:cs="Times New Roman"/>
          <w:i/>
          <w:sz w:val="24"/>
          <w:szCs w:val="24"/>
          <w:lang w:eastAsia="lv-LV"/>
        </w:rPr>
        <w:t>reģ</w:t>
      </w:r>
      <w:proofErr w:type="spellEnd"/>
      <w:r w:rsidRPr="00A83D47">
        <w:rPr>
          <w:rFonts w:ascii="Times New Roman" w:eastAsia="Times New Roman" w:hAnsi="Times New Roman" w:cs="Times New Roman"/>
          <w:i/>
          <w:sz w:val="24"/>
          <w:szCs w:val="24"/>
          <w:lang w:eastAsia="lv-LV"/>
        </w:rPr>
        <w:t>. nr. un adrese</w:t>
      </w:r>
      <w:r w:rsidRPr="00A83D47">
        <w:rPr>
          <w:rFonts w:ascii="Times New Roman" w:eastAsia="Times New Roman" w:hAnsi="Times New Roman" w:cs="Times New Roman"/>
          <w:sz w:val="24"/>
          <w:szCs w:val="24"/>
          <w:lang w:eastAsia="lv-LV"/>
        </w:rPr>
        <w:t>&gt; apliecina, ka:</w:t>
      </w:r>
    </w:p>
    <w:p w14:paraId="5FC6B3D3" w14:textId="77777777" w:rsidR="00576A10" w:rsidRPr="00A83D47" w:rsidRDefault="00576A10" w:rsidP="00576A10">
      <w:pPr>
        <w:tabs>
          <w:tab w:val="left" w:pos="720"/>
        </w:tabs>
        <w:spacing w:after="0" w:line="240" w:lineRule="auto"/>
        <w:jc w:val="both"/>
        <w:rPr>
          <w:rFonts w:ascii="Times New Roman" w:eastAsia="Times New Roman" w:hAnsi="Times New Roman" w:cs="Times New Roman"/>
          <w:b/>
          <w:sz w:val="24"/>
          <w:szCs w:val="24"/>
          <w:lang w:eastAsia="lv-LV"/>
        </w:rPr>
      </w:pPr>
    </w:p>
    <w:p w14:paraId="64ED9358" w14:textId="6C019A96" w:rsidR="00576A10" w:rsidRPr="006352E2" w:rsidRDefault="00576A10" w:rsidP="00576A10">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1) ir informēts par to, ka &lt;Pretendenta nosaukums, reģistrācijas numurs un adrese&gt; iesniegs piedāvājumu </w:t>
      </w:r>
      <w:r w:rsidRPr="006352E2">
        <w:rPr>
          <w:rFonts w:ascii="Times New Roman" w:eastAsia="Times New Roman" w:hAnsi="Times New Roman" w:cs="Times New Roman"/>
          <w:sz w:val="24"/>
          <w:szCs w:val="24"/>
          <w:lang w:eastAsia="lv-LV"/>
        </w:rPr>
        <w:t>Siguldas novada pašvaldības, reģistrācijas numurs 90000048152, Pils iela 16, Siguldā, LV-2150, rīkotam iepirkuma</w:t>
      </w:r>
      <w:r w:rsidR="00AE13CD">
        <w:rPr>
          <w:rFonts w:ascii="Times New Roman" w:eastAsia="Times New Roman" w:hAnsi="Times New Roman" w:cs="Times New Roman"/>
          <w:sz w:val="24"/>
          <w:szCs w:val="24"/>
          <w:lang w:eastAsia="lv-LV"/>
        </w:rPr>
        <w:t xml:space="preserve">m </w:t>
      </w:r>
      <w:r w:rsidR="00AE13CD" w:rsidRPr="00AE13CD">
        <w:rPr>
          <w:rFonts w:ascii="Times New Roman" w:eastAsia="Times New Roman" w:hAnsi="Times New Roman" w:cs="Times New Roman"/>
          <w:sz w:val="24"/>
          <w:szCs w:val="24"/>
          <w:lang w:eastAsia="lv-LV"/>
        </w:rPr>
        <w:t>“Dabasgāzes iegāde Siguldas novada pašvaldības vajadzībām” (identifikācijas Nr. SNP 2026/93/AK)</w:t>
      </w:r>
      <w:r w:rsidR="00222A0A">
        <w:rPr>
          <w:rFonts w:ascii="Times New Roman" w:eastAsia="Times New Roman" w:hAnsi="Times New Roman" w:cs="Times New Roman"/>
          <w:sz w:val="24"/>
          <w:szCs w:val="24"/>
          <w:lang w:eastAsia="lv-LV"/>
        </w:rPr>
        <w:t>;</w:t>
      </w:r>
    </w:p>
    <w:p w14:paraId="093A942D" w14:textId="77777777" w:rsidR="00576A10" w:rsidRPr="00A83D47" w:rsidRDefault="00576A10" w:rsidP="00576A10">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2) piedalīsies līguma izpildē kā apakšuzņēmējs;</w:t>
      </w:r>
    </w:p>
    <w:p w14:paraId="275349D5" w14:textId="77777777" w:rsidR="00576A10" w:rsidRPr="00A83D47" w:rsidRDefault="00576A10" w:rsidP="00576A10">
      <w:pPr>
        <w:tabs>
          <w:tab w:val="left" w:pos="720"/>
        </w:tabs>
        <w:spacing w:before="120" w:after="120" w:line="240" w:lineRule="auto"/>
        <w:jc w:val="both"/>
        <w:rPr>
          <w:rFonts w:ascii="Times New Roman" w:eastAsia="Times New Roman" w:hAnsi="Times New Roman" w:cs="Times New Roman"/>
          <w:i/>
          <w:iCs/>
          <w:sz w:val="24"/>
          <w:szCs w:val="24"/>
          <w:lang w:eastAsia="lv-LV"/>
        </w:rPr>
      </w:pPr>
      <w:r w:rsidRPr="00A83D47">
        <w:rPr>
          <w:rFonts w:ascii="Times New Roman" w:eastAsia="Times New Roman" w:hAnsi="Times New Roman" w:cs="Times New Roman"/>
          <w:sz w:val="24"/>
          <w:szCs w:val="24"/>
          <w:lang w:eastAsia="lv-LV"/>
        </w:rPr>
        <w:t xml:space="preserve">3) ___________________________________ </w:t>
      </w:r>
      <w:r w:rsidRPr="00A83D47">
        <w:rPr>
          <w:rFonts w:ascii="Times New Roman" w:eastAsia="Times New Roman" w:hAnsi="Times New Roman" w:cs="Times New Roman"/>
          <w:i/>
          <w:iCs/>
          <w:sz w:val="24"/>
          <w:szCs w:val="24"/>
          <w:lang w:eastAsia="lv-LV"/>
        </w:rPr>
        <w:t>(tās līguma daļas īss apraksts, par kuru paredzēts slēgt apakšuzņēmuma līgumu)</w:t>
      </w:r>
      <w:r w:rsidRPr="007270F4">
        <w:rPr>
          <w:rFonts w:ascii="Times New Roman" w:eastAsia="Times New Roman" w:hAnsi="Times New Roman" w:cs="Times New Roman"/>
          <w:sz w:val="24"/>
          <w:szCs w:val="24"/>
          <w:lang w:eastAsia="lv-LV"/>
        </w:rPr>
        <w:t>;</w:t>
      </w:r>
    </w:p>
    <w:p w14:paraId="41442ECB" w14:textId="77777777" w:rsidR="00576A10" w:rsidRPr="00A83D47" w:rsidRDefault="00576A10" w:rsidP="00576A10">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4) </w:t>
      </w:r>
      <w:bookmarkStart w:id="39" w:name="_Hlk132704421"/>
      <w:r w:rsidRPr="00A83D47">
        <w:rPr>
          <w:rFonts w:ascii="Times New Roman" w:eastAsia="Times New Roman" w:hAnsi="Times New Roman" w:cs="Times New Roman"/>
          <w:sz w:val="24"/>
          <w:szCs w:val="24"/>
          <w:lang w:eastAsia="lv-LV"/>
        </w:rPr>
        <w:t>visas iesniegtās dokumentu kopijas atbilst oriģinālam, sniegtā informācija un dati ir patiesi.</w:t>
      </w:r>
    </w:p>
    <w:bookmarkEnd w:id="39"/>
    <w:p w14:paraId="6FC40759" w14:textId="77777777" w:rsidR="00576A10" w:rsidRDefault="00576A10" w:rsidP="00576A10">
      <w:pPr>
        <w:spacing w:line="278" w:lineRule="auto"/>
        <w:rPr>
          <w:rFonts w:ascii="Times New Roman" w:eastAsia="Times New Roman" w:hAnsi="Times New Roman" w:cs="Times New Roman"/>
          <w:bCs/>
          <w:i/>
          <w:iCs/>
          <w:color w:val="FF0000"/>
          <w:sz w:val="24"/>
          <w:szCs w:val="24"/>
        </w:rPr>
      </w:pPr>
    </w:p>
    <w:p w14:paraId="4E5AC6DC" w14:textId="77777777" w:rsidR="00576A10" w:rsidRDefault="00576A10" w:rsidP="00576A10">
      <w:pPr>
        <w:spacing w:line="278" w:lineRule="auto"/>
        <w:rPr>
          <w:rFonts w:ascii="Times New Roman" w:eastAsia="Times New Roman" w:hAnsi="Times New Roman" w:cs="Times New Roman"/>
          <w:bCs/>
          <w:i/>
          <w:iCs/>
          <w:color w:val="FF0000"/>
          <w:sz w:val="24"/>
          <w:szCs w:val="24"/>
        </w:rPr>
      </w:pPr>
    </w:p>
    <w:p w14:paraId="0B8BC48F" w14:textId="77777777" w:rsidR="00576A10" w:rsidRPr="00A83D47" w:rsidRDefault="00576A10" w:rsidP="00576A10">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0C00653D" w14:textId="77777777" w:rsidR="00576A10" w:rsidRPr="00A83D47" w:rsidRDefault="00576A10" w:rsidP="00576A10">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6388CFC" w14:textId="77777777" w:rsidR="00576A10" w:rsidRPr="00F05E95" w:rsidRDefault="00576A10" w:rsidP="00576A10">
      <w:pPr>
        <w:pStyle w:val="Balonteksts"/>
        <w:jc w:val="center"/>
        <w:rPr>
          <w:rFonts w:ascii="Times New Roman" w:hAnsi="Times New Roman" w:cs="Times New Roman"/>
          <w:sz w:val="24"/>
          <w:szCs w:val="24"/>
        </w:rPr>
      </w:pPr>
      <w:r w:rsidRPr="00F05E95">
        <w:rPr>
          <w:rFonts w:ascii="Times New Roman" w:hAnsi="Times New Roman" w:cs="Times New Roman"/>
          <w:sz w:val="24"/>
          <w:szCs w:val="24"/>
        </w:rPr>
        <w:t>___________________________________________________________________________</w:t>
      </w:r>
    </w:p>
    <w:p w14:paraId="42855F63" w14:textId="77777777" w:rsidR="00576A10" w:rsidRPr="00822B49" w:rsidRDefault="00576A10" w:rsidP="00576A10">
      <w:pPr>
        <w:pStyle w:val="Balonteksts"/>
        <w:jc w:val="center"/>
        <w:rPr>
          <w:rFonts w:ascii="Times New Roman" w:hAnsi="Times New Roman" w:cs="Times New Roman"/>
          <w:i/>
          <w:sz w:val="20"/>
          <w:szCs w:val="20"/>
        </w:rPr>
      </w:pPr>
      <w:r w:rsidRPr="00822B49">
        <w:rPr>
          <w:rFonts w:ascii="Times New Roman" w:hAnsi="Times New Roman" w:cs="Times New Roman"/>
          <w:i/>
          <w:sz w:val="20"/>
          <w:szCs w:val="20"/>
        </w:rPr>
        <w:t>(personas, kura tiesīga pārstāvēt Pretendentu, amats, vārds, uzvārds)</w:t>
      </w:r>
    </w:p>
    <w:p w14:paraId="11A92984" w14:textId="77777777" w:rsidR="00576A10" w:rsidRPr="00A83D47" w:rsidRDefault="00576A10" w:rsidP="00576A10">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21AA6A8C" w14:textId="77777777" w:rsidR="00576A10" w:rsidRPr="004852D6" w:rsidRDefault="00576A10" w:rsidP="00576A10">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104566B0" w14:textId="78710B98" w:rsidR="00576A10" w:rsidRPr="00F11A31" w:rsidRDefault="00576A10" w:rsidP="00F11A31">
      <w:pPr>
        <w:spacing w:line="278" w:lineRule="auto"/>
        <w:rPr>
          <w:rFonts w:ascii="Times New Roman" w:eastAsia="Times New Roman" w:hAnsi="Times New Roman" w:cs="Times New Roman"/>
          <w:b/>
          <w:bCs/>
          <w:sz w:val="18"/>
          <w:szCs w:val="18"/>
        </w:rPr>
      </w:pPr>
    </w:p>
    <w:sectPr w:rsidR="00576A10" w:rsidRPr="00F11A31" w:rsidSect="00EE62D0">
      <w:footerReference w:type="default" r:id="rId30"/>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C1267" w14:textId="77777777" w:rsidR="00A2727A" w:rsidRDefault="00A2727A" w:rsidP="00263CFF">
      <w:pPr>
        <w:spacing w:after="0" w:line="240" w:lineRule="auto"/>
      </w:pPr>
      <w:r>
        <w:separator/>
      </w:r>
    </w:p>
  </w:endnote>
  <w:endnote w:type="continuationSeparator" w:id="0">
    <w:p w14:paraId="433B8625" w14:textId="77777777" w:rsidR="00A2727A" w:rsidRDefault="00A2727A" w:rsidP="00263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1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C7016" w14:textId="4DB2888D" w:rsidR="001D01F9" w:rsidRPr="00066482" w:rsidRDefault="00AA2DB4" w:rsidP="00066482">
    <w:pPr>
      <w:pStyle w:val="Kjene"/>
      <w:jc w:val="right"/>
      <w:rPr>
        <w:rFonts w:ascii="Times New Roman" w:hAnsi="Times New Roman" w:cs="Times New Roman"/>
        <w:sz w:val="20"/>
        <w:szCs w:val="20"/>
      </w:rPr>
    </w:pPr>
    <w:r w:rsidRPr="00066482">
      <w:rPr>
        <w:rFonts w:ascii="Times New Roman" w:hAnsi="Times New Roman" w:cs="Times New Roman"/>
        <w:sz w:val="20"/>
        <w:szCs w:val="20"/>
      </w:rPr>
      <w:fldChar w:fldCharType="begin"/>
    </w:r>
    <w:r w:rsidRPr="00066482">
      <w:rPr>
        <w:rFonts w:ascii="Times New Roman" w:hAnsi="Times New Roman" w:cs="Times New Roman"/>
        <w:sz w:val="20"/>
        <w:szCs w:val="20"/>
      </w:rPr>
      <w:instrText xml:space="preserve"> PAGE   \* MERGEFORMAT </w:instrText>
    </w:r>
    <w:r w:rsidRPr="00066482">
      <w:rPr>
        <w:rFonts w:ascii="Times New Roman" w:hAnsi="Times New Roman" w:cs="Times New Roman"/>
        <w:sz w:val="20"/>
        <w:szCs w:val="20"/>
      </w:rPr>
      <w:fldChar w:fldCharType="separate"/>
    </w:r>
    <w:r w:rsidRPr="00066482">
      <w:rPr>
        <w:rFonts w:ascii="Times New Roman" w:hAnsi="Times New Roman" w:cs="Times New Roman"/>
        <w:noProof/>
        <w:sz w:val="20"/>
        <w:szCs w:val="20"/>
      </w:rPr>
      <w:t>8</w:t>
    </w:r>
    <w:r w:rsidRPr="00066482">
      <w:rPr>
        <w:rFonts w:ascii="Times New Roman" w:hAnsi="Times New Roman" w:cs="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A3CE3" w14:textId="77777777" w:rsidR="00A2727A" w:rsidRDefault="00A2727A" w:rsidP="00263CFF">
      <w:pPr>
        <w:spacing w:after="0" w:line="240" w:lineRule="auto"/>
      </w:pPr>
      <w:r>
        <w:separator/>
      </w:r>
    </w:p>
  </w:footnote>
  <w:footnote w:type="continuationSeparator" w:id="0">
    <w:p w14:paraId="444D5DC3" w14:textId="77777777" w:rsidR="00A2727A" w:rsidRDefault="00A2727A" w:rsidP="00263CFF">
      <w:pPr>
        <w:spacing w:after="0" w:line="240" w:lineRule="auto"/>
      </w:pPr>
      <w:r>
        <w:continuationSeparator/>
      </w:r>
    </w:p>
  </w:footnote>
  <w:footnote w:id="1">
    <w:p w14:paraId="5220C6DB" w14:textId="77777777" w:rsidR="00F3083F" w:rsidRDefault="00F3083F" w:rsidP="00F3083F">
      <w:pPr>
        <w:spacing w:after="0" w:line="240" w:lineRule="auto"/>
        <w:jc w:val="both"/>
        <w:rPr>
          <w:rFonts w:ascii="Times New Roman" w:eastAsia="Times New Roman" w:hAnsi="Times New Roman"/>
          <w:sz w:val="20"/>
          <w:szCs w:val="20"/>
          <w:lang w:eastAsia="lv-LV"/>
        </w:rPr>
      </w:pPr>
      <w:r>
        <w:rPr>
          <w:rStyle w:val="Vresatsauce"/>
          <w:rFonts w:ascii="Times New Roman" w:hAnsi="Times New Roman"/>
          <w:sz w:val="20"/>
          <w:szCs w:val="20"/>
        </w:rPr>
        <w:footnoteRef/>
      </w:r>
      <w:r>
        <w:rPr>
          <w:rFonts w:ascii="Times New Roman" w:hAnsi="Times New Roman"/>
          <w:sz w:val="20"/>
          <w:szCs w:val="20"/>
        </w:rPr>
        <w:t xml:space="preserve"> Saskaņā ar</w:t>
      </w:r>
      <w:r>
        <w:t xml:space="preserve"> </w:t>
      </w:r>
      <w:r>
        <w:rPr>
          <w:rFonts w:ascii="Times New Roman" w:hAnsi="Times New Roman"/>
          <w:sz w:val="20"/>
          <w:szCs w:val="20"/>
        </w:rPr>
        <w:t xml:space="preserve">PIL 46. panta ceturto daļu </w:t>
      </w:r>
      <w:r>
        <w:rPr>
          <w:rFonts w:ascii="Times New Roman" w:hAnsi="Times New Roman"/>
          <w:i/>
          <w:sz w:val="20"/>
          <w:szCs w:val="20"/>
        </w:rPr>
        <w:t xml:space="preserve">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w:t>
      </w:r>
      <w:r>
        <w:rPr>
          <w:rFonts w:ascii="Times New Roman" w:hAnsi="Times New Roman"/>
          <w:i/>
          <w:sz w:val="20"/>
          <w:szCs w:val="20"/>
          <w:u w:val="single"/>
        </w:rPr>
        <w:t>var balstīties uz citu personu iespējām tikai tad, ja šīs personas veiks būvdarbus vai sniegs pakalpojumus, kuru izpildei attiecīgās spējas ir nepieciešamas</w:t>
      </w:r>
      <w:r>
        <w:rPr>
          <w:rFonts w:ascii="Times New Roman" w:hAnsi="Times New Roman"/>
          <w:i/>
          <w:sz w:val="20"/>
          <w:szCs w:val="20"/>
        </w:rPr>
        <w:t>.</w:t>
      </w:r>
    </w:p>
  </w:footnote>
  <w:footnote w:id="2">
    <w:p w14:paraId="516CCBE1" w14:textId="77777777" w:rsidR="00F3083F" w:rsidRDefault="00F3083F" w:rsidP="00F3083F">
      <w:pPr>
        <w:suppressAutoHyphens/>
        <w:spacing w:after="0" w:line="240" w:lineRule="auto"/>
        <w:jc w:val="both"/>
        <w:rPr>
          <w:rFonts w:ascii="Times New Roman" w:hAnsi="Times New Roman"/>
        </w:rPr>
      </w:pPr>
      <w:r>
        <w:rPr>
          <w:rStyle w:val="Vresatsauce"/>
          <w:rFonts w:ascii="Times New Roman" w:hAnsi="Times New Roman"/>
        </w:rPr>
        <w:footnoteRef/>
      </w:r>
      <w:r>
        <w:rPr>
          <w:rFonts w:ascii="Times New Roman" w:hAnsi="Times New Roman"/>
          <w:sz w:val="20"/>
          <w:szCs w:val="20"/>
        </w:rPr>
        <w:t xml:space="preserve"> </w:t>
      </w:r>
      <w:r>
        <w:rPr>
          <w:rFonts w:ascii="Times New Roman" w:hAnsi="Times New Roman"/>
          <w:sz w:val="20"/>
          <w:szCs w:val="20"/>
        </w:rPr>
        <w:t xml:space="preserve">Skaidrojums par statusu </w:t>
      </w:r>
      <w:hyperlink r:id="rId1" w:history="1">
        <w:r>
          <w:rPr>
            <w:rStyle w:val="Hipersaite"/>
            <w:rFonts w:ascii="Times New Roman" w:hAnsi="Times New Roman"/>
            <w:sz w:val="20"/>
            <w:szCs w:val="20"/>
          </w:rPr>
          <w:t>https://www.iub.gov.lv/lv/skaidrojums-mikro-mazie-un-videjie-uznemumi-mvu</w:t>
        </w:r>
      </w:hyperlink>
      <w:r>
        <w:rPr>
          <w:rFonts w:ascii="Times New Roman" w:hAnsi="Times New Roman"/>
          <w:sz w:val="20"/>
          <w:szCs w:val="20"/>
        </w:rPr>
        <w:t xml:space="preserve">. </w:t>
      </w:r>
    </w:p>
  </w:footnote>
  <w:footnote w:id="3">
    <w:p w14:paraId="55D64D81" w14:textId="77777777" w:rsidR="00F3083F" w:rsidRPr="00F1397D" w:rsidRDefault="00F3083F" w:rsidP="00F3083F">
      <w:pPr>
        <w:pStyle w:val="Vresteksts"/>
        <w:rPr>
          <w:lang w:val="lv-LV"/>
        </w:rPr>
      </w:pPr>
      <w:r>
        <w:rPr>
          <w:rStyle w:val="Vresatsauce"/>
        </w:rPr>
        <w:footnoteRef/>
      </w:r>
      <w:r w:rsidRPr="00F1397D">
        <w:rPr>
          <w:iCs/>
          <w:lang w:val="lv-LV"/>
        </w:rPr>
        <w:t xml:space="preserve"> </w:t>
      </w:r>
      <w:bookmarkStart w:id="34" w:name="_Hlk123898094"/>
      <w:r w:rsidRPr="00F1397D">
        <w:rPr>
          <w:iCs/>
          <w:lang w:val="lv-LV"/>
        </w:rPr>
        <w:t>informācija jāaizpilda, ja attiecināms</w:t>
      </w:r>
      <w:r w:rsidRPr="00F1397D">
        <w:rPr>
          <w:i/>
          <w:lang w:val="lv-LV"/>
        </w:rPr>
        <w:t>.</w:t>
      </w:r>
      <w:bookmarkEnd w:id="34"/>
    </w:p>
  </w:footnote>
  <w:footnote w:id="4">
    <w:p w14:paraId="196834BE" w14:textId="77777777" w:rsidR="00F3083F" w:rsidRPr="00F1397D" w:rsidRDefault="00F3083F" w:rsidP="00F3083F">
      <w:pPr>
        <w:pStyle w:val="Vresteksts"/>
        <w:rPr>
          <w:rFonts w:ascii="Aptos" w:hAnsi="Aptos"/>
          <w:lang w:val="lv-LV"/>
        </w:rPr>
      </w:pPr>
      <w:r>
        <w:rPr>
          <w:rStyle w:val="Vresatsauce"/>
        </w:rPr>
        <w:footnoteRef/>
      </w:r>
      <w:r w:rsidRPr="00F1397D">
        <w:rPr>
          <w:lang w:val="lv-LV"/>
        </w:rPr>
        <w:t xml:space="preserve"> </w:t>
      </w:r>
      <w:r w:rsidRPr="00F1397D">
        <w:rPr>
          <w:iCs/>
          <w:lang w:val="lv-LV"/>
        </w:rPr>
        <w:t>informācija jāaizpilda, ja attiecināms</w:t>
      </w:r>
    </w:p>
  </w:footnote>
  <w:footnote w:id="5">
    <w:p w14:paraId="4DBC1F8F" w14:textId="77777777" w:rsidR="00F3083F" w:rsidRDefault="00F3083F" w:rsidP="00F3083F">
      <w:pPr>
        <w:pStyle w:val="Vresteksts"/>
      </w:pPr>
      <w:r>
        <w:rPr>
          <w:rStyle w:val="Vresatsauce"/>
        </w:rPr>
        <w:footnoteRef/>
      </w:r>
      <w:r>
        <w:t xml:space="preserve"> </w:t>
      </w:r>
      <w:proofErr w:type="spellStart"/>
      <w:r>
        <w:t>Skaidrojums</w:t>
      </w:r>
      <w:proofErr w:type="spellEnd"/>
      <w:r>
        <w:t xml:space="preserve"> par </w:t>
      </w:r>
      <w:proofErr w:type="spellStart"/>
      <w:r>
        <w:t>statusu</w:t>
      </w:r>
      <w:proofErr w:type="spellEnd"/>
      <w:r>
        <w:t xml:space="preserve"> </w:t>
      </w:r>
      <w:hyperlink r:id="rId2" w:history="1">
        <w:r>
          <w:rPr>
            <w:rStyle w:val="Hipersaite"/>
          </w:rPr>
          <w:t>https://www.iub.gov.lv/lv/skaidrojums-mikro-mazie-un-videjie-uznemumi-mvu</w:t>
        </w:r>
      </w:hyperlink>
      <w:r>
        <w:t xml:space="preserve">. </w:t>
      </w:r>
    </w:p>
  </w:footnote>
  <w:footnote w:id="6">
    <w:p w14:paraId="4513962D" w14:textId="77777777" w:rsidR="00F3083F" w:rsidRDefault="00F3083F" w:rsidP="00F3083F">
      <w:pPr>
        <w:pStyle w:val="Vresteksts"/>
        <w:jc w:val="both"/>
      </w:pPr>
      <w:r>
        <w:rPr>
          <w:rStyle w:val="Vresatsauce"/>
        </w:rPr>
        <w:footnoteRef/>
      </w:r>
      <w:r>
        <w:t xml:space="preserve"> </w:t>
      </w:r>
      <w:proofErr w:type="spellStart"/>
      <w:r>
        <w:rPr>
          <w:iCs/>
        </w:rPr>
        <w:t>informācija</w:t>
      </w:r>
      <w:proofErr w:type="spellEnd"/>
      <w:r>
        <w:rPr>
          <w:iCs/>
        </w:rPr>
        <w:t xml:space="preserve"> </w:t>
      </w:r>
      <w:proofErr w:type="spellStart"/>
      <w:r>
        <w:rPr>
          <w:iCs/>
        </w:rPr>
        <w:t>jāaizpilda</w:t>
      </w:r>
      <w:proofErr w:type="spellEnd"/>
      <w:r>
        <w:rPr>
          <w:iCs/>
        </w:rPr>
        <w:t xml:space="preserve">, ja </w:t>
      </w:r>
      <w:proofErr w:type="spellStart"/>
      <w:r>
        <w:rPr>
          <w:iCs/>
        </w:rPr>
        <w:t>attiecināms</w:t>
      </w:r>
      <w:proofErr w:type="spellEnd"/>
      <w:r>
        <w:rPr>
          <w:iCs/>
        </w:rPr>
        <w:t>.</w:t>
      </w:r>
    </w:p>
  </w:footnote>
  <w:footnote w:id="7">
    <w:p w14:paraId="4CFF507B" w14:textId="77777777" w:rsidR="00576A10" w:rsidRPr="00F1397D" w:rsidRDefault="00576A10" w:rsidP="00576A10">
      <w:pPr>
        <w:pStyle w:val="Vresteksts"/>
        <w:jc w:val="both"/>
        <w:rPr>
          <w:lang w:val="lv-LV"/>
        </w:rPr>
      </w:pPr>
      <w:r w:rsidRPr="00461353">
        <w:rPr>
          <w:rStyle w:val="Vresatsauce"/>
          <w:rFonts w:eastAsiaTheme="majorEastAsia"/>
        </w:rPr>
        <w:footnoteRef/>
      </w:r>
      <w:r w:rsidRPr="00F1397D">
        <w:rPr>
          <w:lang w:val="lv-LV"/>
        </w:rPr>
        <w:t xml:space="preserve"> </w:t>
      </w:r>
      <w:bookmarkStart w:id="38" w:name="_Hlk132704358"/>
      <w:r w:rsidRPr="00F1397D">
        <w:rPr>
          <w:lang w:val="lv-LV"/>
        </w:rPr>
        <w:t xml:space="preserve">Apakšuzņēmēja apliecinājums </w:t>
      </w:r>
      <w:r w:rsidRPr="00F1397D">
        <w:rPr>
          <w:color w:val="000000"/>
          <w:lang w:val="lv-LV"/>
        </w:rPr>
        <w:t>jāparaksta ar drošu elektronisku parakstu un tam jāsatur laika zīmogs vai jāpievieno pašrocīgi parakstīta apliecinājuma kopija.</w:t>
      </w:r>
      <w:bookmarkEnd w:id="38"/>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060E"/>
    <w:multiLevelType w:val="hybridMultilevel"/>
    <w:tmpl w:val="36A0E9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95E103A"/>
    <w:multiLevelType w:val="multilevel"/>
    <w:tmpl w:val="24540D2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B7604C"/>
    <w:multiLevelType w:val="multilevel"/>
    <w:tmpl w:val="5ED22184"/>
    <w:lvl w:ilvl="0">
      <w:start w:val="1"/>
      <w:numFmt w:val="decimal"/>
      <w:lvlText w:val="%1."/>
      <w:lvlJc w:val="left"/>
      <w:pPr>
        <w:ind w:left="630" w:hanging="630"/>
      </w:pPr>
    </w:lvl>
    <w:lvl w:ilvl="1">
      <w:start w:val="5"/>
      <w:numFmt w:val="decimal"/>
      <w:lvlText w:val="%1.%2."/>
      <w:lvlJc w:val="left"/>
      <w:pPr>
        <w:ind w:left="720" w:hanging="720"/>
      </w:pPr>
      <w:rPr>
        <w:b/>
        <w:sz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188E3AF1"/>
    <w:multiLevelType w:val="multilevel"/>
    <w:tmpl w:val="AF62E09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bCs w:val="0"/>
        <w:i w:val="0"/>
        <w:iCs/>
        <w:color w:val="191919"/>
        <w:sz w:val="24"/>
        <w:szCs w:val="24"/>
      </w:rPr>
    </w:lvl>
    <w:lvl w:ilvl="2">
      <w:start w:val="1"/>
      <w:numFmt w:val="decimal"/>
      <w:lvlText w:val="%1.%2.%3."/>
      <w:lvlJc w:val="left"/>
      <w:pPr>
        <w:ind w:left="1224" w:hanging="504"/>
      </w:pPr>
      <w:rPr>
        <w:rFonts w:ascii="Times New Roman" w:hAnsi="Times New Roman" w:cs="Times New Roman" w:hint="default"/>
        <w:b w:val="0"/>
        <w:bCs w:val="0"/>
        <w:sz w:val="24"/>
        <w:szCs w:val="24"/>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AD014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2B36F2"/>
    <w:multiLevelType w:val="multilevel"/>
    <w:tmpl w:val="72B40620"/>
    <w:styleLink w:val="ImportedStyle1"/>
    <w:lvl w:ilvl="0">
      <w:start w:val="1"/>
      <w:numFmt w:val="decimal"/>
      <w:lvlText w:val="%1."/>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73C514C"/>
    <w:multiLevelType w:val="hybridMultilevel"/>
    <w:tmpl w:val="1624D8D2"/>
    <w:lvl w:ilvl="0" w:tplc="1A5C954C">
      <w:start w:val="1"/>
      <w:numFmt w:val="decimal"/>
      <w:lvlText w:val="%1."/>
      <w:lvlJc w:val="left"/>
      <w:pPr>
        <w:ind w:left="2877" w:hanging="750"/>
      </w:pPr>
    </w:lvl>
    <w:lvl w:ilvl="1" w:tplc="04260019">
      <w:start w:val="1"/>
      <w:numFmt w:val="lowerLetter"/>
      <w:lvlText w:val="%2."/>
      <w:lvlJc w:val="left"/>
      <w:pPr>
        <w:ind w:left="3207" w:hanging="360"/>
      </w:pPr>
    </w:lvl>
    <w:lvl w:ilvl="2" w:tplc="0426001B">
      <w:start w:val="1"/>
      <w:numFmt w:val="lowerRoman"/>
      <w:lvlText w:val="%3."/>
      <w:lvlJc w:val="right"/>
      <w:pPr>
        <w:ind w:left="3927" w:hanging="180"/>
      </w:pPr>
    </w:lvl>
    <w:lvl w:ilvl="3" w:tplc="0426000F">
      <w:start w:val="1"/>
      <w:numFmt w:val="decimal"/>
      <w:lvlText w:val="%4."/>
      <w:lvlJc w:val="left"/>
      <w:pPr>
        <w:ind w:left="4647" w:hanging="360"/>
      </w:pPr>
    </w:lvl>
    <w:lvl w:ilvl="4" w:tplc="04260019">
      <w:start w:val="1"/>
      <w:numFmt w:val="lowerLetter"/>
      <w:lvlText w:val="%5."/>
      <w:lvlJc w:val="left"/>
      <w:pPr>
        <w:ind w:left="5367" w:hanging="360"/>
      </w:pPr>
    </w:lvl>
    <w:lvl w:ilvl="5" w:tplc="0426001B">
      <w:start w:val="1"/>
      <w:numFmt w:val="lowerRoman"/>
      <w:lvlText w:val="%6."/>
      <w:lvlJc w:val="right"/>
      <w:pPr>
        <w:ind w:left="6087" w:hanging="180"/>
      </w:pPr>
    </w:lvl>
    <w:lvl w:ilvl="6" w:tplc="0426000F">
      <w:start w:val="1"/>
      <w:numFmt w:val="decimal"/>
      <w:lvlText w:val="%7."/>
      <w:lvlJc w:val="left"/>
      <w:pPr>
        <w:ind w:left="6807" w:hanging="360"/>
      </w:pPr>
    </w:lvl>
    <w:lvl w:ilvl="7" w:tplc="04260019">
      <w:start w:val="1"/>
      <w:numFmt w:val="lowerLetter"/>
      <w:lvlText w:val="%8."/>
      <w:lvlJc w:val="left"/>
      <w:pPr>
        <w:ind w:left="7527" w:hanging="360"/>
      </w:pPr>
    </w:lvl>
    <w:lvl w:ilvl="8" w:tplc="0426001B">
      <w:start w:val="1"/>
      <w:numFmt w:val="lowerRoman"/>
      <w:lvlText w:val="%9."/>
      <w:lvlJc w:val="right"/>
      <w:pPr>
        <w:ind w:left="8247" w:hanging="180"/>
      </w:pPr>
    </w:lvl>
  </w:abstractNum>
  <w:abstractNum w:abstractNumId="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8FF6980"/>
    <w:multiLevelType w:val="hybridMultilevel"/>
    <w:tmpl w:val="4E265E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E85EDE"/>
    <w:multiLevelType w:val="hybridMultilevel"/>
    <w:tmpl w:val="4E265E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1FC531D"/>
    <w:multiLevelType w:val="multilevel"/>
    <w:tmpl w:val="77F8FE3C"/>
    <w:lvl w:ilvl="0">
      <w:start w:val="1"/>
      <w:numFmt w:val="decimal"/>
      <w:lvlText w:val="%1."/>
      <w:lvlJc w:val="left"/>
      <w:pPr>
        <w:ind w:left="432" w:hanging="432"/>
      </w:pPr>
      <w:rPr>
        <w:b/>
        <w:sz w:val="24"/>
      </w:rPr>
    </w:lvl>
    <w:lvl w:ilvl="1">
      <w:start w:val="1"/>
      <w:numFmt w:val="decimal"/>
      <w:lvlText w:val="%1.%2."/>
      <w:lvlJc w:val="left"/>
      <w:pPr>
        <w:ind w:left="576" w:hanging="576"/>
      </w:pPr>
      <w:rPr>
        <w:b/>
        <w:sz w:val="22"/>
        <w:szCs w:val="22"/>
      </w:rPr>
    </w:lvl>
    <w:lvl w:ilvl="2">
      <w:start w:val="1"/>
      <w:numFmt w:val="decimal"/>
      <w:lvlText w:val="%1.%2.%3."/>
      <w:lvlJc w:val="left"/>
      <w:pPr>
        <w:ind w:left="862" w:hanging="720"/>
      </w:pPr>
      <w:rPr>
        <w:b w:val="0"/>
        <w:bCs w:val="0"/>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8012CB3"/>
    <w:multiLevelType w:val="hybridMultilevel"/>
    <w:tmpl w:val="29726730"/>
    <w:lvl w:ilvl="0" w:tplc="DB42EFC6">
      <w:start w:val="1"/>
      <w:numFmt w:val="bullet"/>
      <w:lvlText w:val="-"/>
      <w:lvlJc w:val="left"/>
      <w:pPr>
        <w:ind w:left="108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2" w15:restartNumberingAfterBreak="0">
    <w:nsid w:val="39A70DE5"/>
    <w:multiLevelType w:val="hybridMultilevel"/>
    <w:tmpl w:val="17128C3C"/>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9B76A2F"/>
    <w:multiLevelType w:val="hybridMultilevel"/>
    <w:tmpl w:val="6BBA4542"/>
    <w:lvl w:ilvl="0" w:tplc="2F52C656">
      <w:start w:val="2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3A127871"/>
    <w:multiLevelType w:val="multilevel"/>
    <w:tmpl w:val="A6CC5B7E"/>
    <w:lvl w:ilvl="0">
      <w:start w:val="1"/>
      <w:numFmt w:val="decimal"/>
      <w:lvlText w:val="%1."/>
      <w:lvlJc w:val="left"/>
      <w:pPr>
        <w:ind w:left="2629" w:hanging="360"/>
      </w:pPr>
      <w:rPr>
        <w:rFonts w:hint="default"/>
      </w:rPr>
    </w:lvl>
    <w:lvl w:ilvl="1">
      <w:start w:val="1"/>
      <w:numFmt w:val="decimal"/>
      <w:lvlText w:val="%1.%2."/>
      <w:lvlJc w:val="left"/>
      <w:pPr>
        <w:ind w:left="792" w:hanging="432"/>
      </w:pPr>
      <w:rPr>
        <w:rFonts w:ascii="Times New Roman" w:hAnsi="Times New Roman" w:cs="Times New Roman" w:hint="default"/>
        <w:b/>
        <w:bCs/>
        <w:i w:val="0"/>
        <w:iCs/>
        <w:color w:val="191919"/>
        <w:sz w:val="24"/>
        <w:szCs w:val="24"/>
      </w:rPr>
    </w:lvl>
    <w:lvl w:ilvl="2">
      <w:start w:val="1"/>
      <w:numFmt w:val="decimal"/>
      <w:lvlText w:val="%1.%2.%3."/>
      <w:lvlJc w:val="left"/>
      <w:pPr>
        <w:ind w:left="1224" w:hanging="504"/>
      </w:pPr>
      <w:rPr>
        <w:rFonts w:ascii="Times New Roman" w:hAnsi="Times New Roman" w:cs="Times New Roman" w:hint="default"/>
        <w:b w:val="0"/>
        <w:bCs w:val="0"/>
        <w:sz w:val="24"/>
        <w:szCs w:val="24"/>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96E3C35"/>
    <w:multiLevelType w:val="multilevel"/>
    <w:tmpl w:val="BCEA0A28"/>
    <w:lvl w:ilvl="0">
      <w:start w:val="10"/>
      <w:numFmt w:val="decimal"/>
      <w:lvlText w:val="%1."/>
      <w:lvlJc w:val="left"/>
      <w:pPr>
        <w:ind w:left="540" w:hanging="540"/>
      </w:pPr>
    </w:lvl>
    <w:lvl w:ilvl="1">
      <w:start w:val="8"/>
      <w:numFmt w:val="decimal"/>
      <w:lvlText w:val="%1.%2."/>
      <w:lvlJc w:val="left"/>
      <w:pPr>
        <w:ind w:left="540" w:hanging="54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B7C7BEB"/>
    <w:multiLevelType w:val="hybridMultilevel"/>
    <w:tmpl w:val="B840FE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5EDA0C73"/>
    <w:multiLevelType w:val="hybridMultilevel"/>
    <w:tmpl w:val="B840FE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4D341AC"/>
    <w:multiLevelType w:val="multilevel"/>
    <w:tmpl w:val="2E943F86"/>
    <w:lvl w:ilvl="0">
      <w:start w:val="2"/>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8E1846"/>
    <w:multiLevelType w:val="multilevel"/>
    <w:tmpl w:val="AFE8CD6E"/>
    <w:numStyleLink w:val="ImportedStyle4"/>
  </w:abstractNum>
  <w:abstractNum w:abstractNumId="20" w15:restartNumberingAfterBreak="0">
    <w:nsid w:val="766B2CB7"/>
    <w:multiLevelType w:val="hybridMultilevel"/>
    <w:tmpl w:val="4B1A71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54682180">
    <w:abstractNumId w:val="14"/>
  </w:num>
  <w:num w:numId="2" w16cid:durableId="325864292">
    <w:abstractNumId w:val="13"/>
  </w:num>
  <w:num w:numId="3" w16cid:durableId="1188907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70122308">
    <w:abstractNumId w:val="11"/>
  </w:num>
  <w:num w:numId="5" w16cid:durableId="1597785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632104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90448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0340044">
    <w:abstractNumId w:val="15"/>
    <w:lvlOverride w:ilvl="0">
      <w:startOverride w:val="10"/>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930323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8988297">
    <w:abstractNumId w:val="5"/>
  </w:num>
  <w:num w:numId="11" w16cid:durableId="1936858323">
    <w:abstractNumId w:val="7"/>
  </w:num>
  <w:num w:numId="12" w16cid:durableId="67268793">
    <w:abstractNumId w:val="0"/>
  </w:num>
  <w:num w:numId="13" w16cid:durableId="1608847938">
    <w:abstractNumId w:val="3"/>
  </w:num>
  <w:num w:numId="14" w16cid:durableId="1021973287">
    <w:abstractNumId w:val="19"/>
  </w:num>
  <w:num w:numId="15" w16cid:durableId="523517727">
    <w:abstractNumId w:val="2"/>
  </w:num>
  <w:num w:numId="16" w16cid:durableId="1889758635">
    <w:abstractNumId w:val="20"/>
  </w:num>
  <w:num w:numId="17" w16cid:durableId="1668678537">
    <w:abstractNumId w:val="12"/>
  </w:num>
  <w:num w:numId="18" w16cid:durableId="5859230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6126507">
    <w:abstractNumId w:val="16"/>
  </w:num>
  <w:num w:numId="20" w16cid:durableId="1576815342">
    <w:abstractNumId w:val="10"/>
  </w:num>
  <w:num w:numId="21" w16cid:durableId="1789157723">
    <w:abstractNumId w:val="9"/>
  </w:num>
  <w:num w:numId="22" w16cid:durableId="25535939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CFF"/>
    <w:rsid w:val="00010ED8"/>
    <w:rsid w:val="00011B1C"/>
    <w:rsid w:val="000321E1"/>
    <w:rsid w:val="000425AC"/>
    <w:rsid w:val="00054119"/>
    <w:rsid w:val="00060876"/>
    <w:rsid w:val="0006099C"/>
    <w:rsid w:val="0006388C"/>
    <w:rsid w:val="00066482"/>
    <w:rsid w:val="000806E5"/>
    <w:rsid w:val="00081C5D"/>
    <w:rsid w:val="00082AEA"/>
    <w:rsid w:val="0009498F"/>
    <w:rsid w:val="00095710"/>
    <w:rsid w:val="000A1775"/>
    <w:rsid w:val="000A2854"/>
    <w:rsid w:val="000A4F5B"/>
    <w:rsid w:val="000A6C9A"/>
    <w:rsid w:val="000C05DB"/>
    <w:rsid w:val="000C23E8"/>
    <w:rsid w:val="000C2F9B"/>
    <w:rsid w:val="000C3333"/>
    <w:rsid w:val="000C5C2C"/>
    <w:rsid w:val="000D300D"/>
    <w:rsid w:val="000D4232"/>
    <w:rsid w:val="000D5401"/>
    <w:rsid w:val="001050BA"/>
    <w:rsid w:val="00105CB4"/>
    <w:rsid w:val="00106A03"/>
    <w:rsid w:val="00107164"/>
    <w:rsid w:val="00107F65"/>
    <w:rsid w:val="001127DA"/>
    <w:rsid w:val="00117344"/>
    <w:rsid w:val="00117897"/>
    <w:rsid w:val="00121488"/>
    <w:rsid w:val="00121ABE"/>
    <w:rsid w:val="00121CE0"/>
    <w:rsid w:val="00121DDE"/>
    <w:rsid w:val="001232D2"/>
    <w:rsid w:val="001266A0"/>
    <w:rsid w:val="00127B03"/>
    <w:rsid w:val="00131CB5"/>
    <w:rsid w:val="0013293F"/>
    <w:rsid w:val="001341DD"/>
    <w:rsid w:val="00142643"/>
    <w:rsid w:val="0015072B"/>
    <w:rsid w:val="00150A22"/>
    <w:rsid w:val="00150E4A"/>
    <w:rsid w:val="00161C68"/>
    <w:rsid w:val="001701D9"/>
    <w:rsid w:val="00172A93"/>
    <w:rsid w:val="00177A6B"/>
    <w:rsid w:val="00182AD7"/>
    <w:rsid w:val="00184440"/>
    <w:rsid w:val="00190190"/>
    <w:rsid w:val="001909B6"/>
    <w:rsid w:val="00190BB3"/>
    <w:rsid w:val="00195B9C"/>
    <w:rsid w:val="001A10BA"/>
    <w:rsid w:val="001A59BE"/>
    <w:rsid w:val="001B2565"/>
    <w:rsid w:val="001B5C6B"/>
    <w:rsid w:val="001B6B30"/>
    <w:rsid w:val="001C281D"/>
    <w:rsid w:val="001C33C1"/>
    <w:rsid w:val="001C4694"/>
    <w:rsid w:val="001D01F9"/>
    <w:rsid w:val="001D5178"/>
    <w:rsid w:val="001D71AE"/>
    <w:rsid w:val="001E0A59"/>
    <w:rsid w:val="001E18BF"/>
    <w:rsid w:val="001E745A"/>
    <w:rsid w:val="001E75FE"/>
    <w:rsid w:val="001E7D57"/>
    <w:rsid w:val="001F19A8"/>
    <w:rsid w:val="001F2351"/>
    <w:rsid w:val="001F504F"/>
    <w:rsid w:val="001F649B"/>
    <w:rsid w:val="00205B0D"/>
    <w:rsid w:val="00206A80"/>
    <w:rsid w:val="00211056"/>
    <w:rsid w:val="00212C6F"/>
    <w:rsid w:val="00222A0A"/>
    <w:rsid w:val="00227C64"/>
    <w:rsid w:val="002327E5"/>
    <w:rsid w:val="00233D0C"/>
    <w:rsid w:val="00235480"/>
    <w:rsid w:val="002407CA"/>
    <w:rsid w:val="00244789"/>
    <w:rsid w:val="00250D54"/>
    <w:rsid w:val="00263CFF"/>
    <w:rsid w:val="002671D1"/>
    <w:rsid w:val="002855F9"/>
    <w:rsid w:val="00291483"/>
    <w:rsid w:val="00292A53"/>
    <w:rsid w:val="002A2ED9"/>
    <w:rsid w:val="002A7A78"/>
    <w:rsid w:val="002B047E"/>
    <w:rsid w:val="002C11EE"/>
    <w:rsid w:val="002C26B1"/>
    <w:rsid w:val="002C5CD6"/>
    <w:rsid w:val="002D1B7E"/>
    <w:rsid w:val="002D6275"/>
    <w:rsid w:val="002E08C8"/>
    <w:rsid w:val="002E3536"/>
    <w:rsid w:val="002E523E"/>
    <w:rsid w:val="002F33F1"/>
    <w:rsid w:val="002F529B"/>
    <w:rsid w:val="002F6255"/>
    <w:rsid w:val="002F7EF3"/>
    <w:rsid w:val="00301DD0"/>
    <w:rsid w:val="00304A18"/>
    <w:rsid w:val="00304BCF"/>
    <w:rsid w:val="00311E49"/>
    <w:rsid w:val="00313CEF"/>
    <w:rsid w:val="00317040"/>
    <w:rsid w:val="00321A67"/>
    <w:rsid w:val="0032301A"/>
    <w:rsid w:val="003410FE"/>
    <w:rsid w:val="00344E0F"/>
    <w:rsid w:val="003467ED"/>
    <w:rsid w:val="003502EE"/>
    <w:rsid w:val="003514D1"/>
    <w:rsid w:val="00360B6A"/>
    <w:rsid w:val="00376A71"/>
    <w:rsid w:val="00377530"/>
    <w:rsid w:val="00377D02"/>
    <w:rsid w:val="00380213"/>
    <w:rsid w:val="00382BBF"/>
    <w:rsid w:val="00386317"/>
    <w:rsid w:val="003874C6"/>
    <w:rsid w:val="00396B0A"/>
    <w:rsid w:val="003A08BC"/>
    <w:rsid w:val="003B05A4"/>
    <w:rsid w:val="003B0B70"/>
    <w:rsid w:val="003B2853"/>
    <w:rsid w:val="003B2E9A"/>
    <w:rsid w:val="003C2C3F"/>
    <w:rsid w:val="003C3E6F"/>
    <w:rsid w:val="003C4B8E"/>
    <w:rsid w:val="003C6E13"/>
    <w:rsid w:val="003D371E"/>
    <w:rsid w:val="003D42EF"/>
    <w:rsid w:val="003D5AFC"/>
    <w:rsid w:val="003D6025"/>
    <w:rsid w:val="003D7425"/>
    <w:rsid w:val="003E279E"/>
    <w:rsid w:val="003F4886"/>
    <w:rsid w:val="00402EE6"/>
    <w:rsid w:val="00410A2C"/>
    <w:rsid w:val="00410D4A"/>
    <w:rsid w:val="0041136B"/>
    <w:rsid w:val="00412701"/>
    <w:rsid w:val="00415B64"/>
    <w:rsid w:val="00416A1E"/>
    <w:rsid w:val="00416E1D"/>
    <w:rsid w:val="00423A1A"/>
    <w:rsid w:val="00424DB6"/>
    <w:rsid w:val="00432472"/>
    <w:rsid w:val="0043540C"/>
    <w:rsid w:val="00436A54"/>
    <w:rsid w:val="004436A8"/>
    <w:rsid w:val="00443CB3"/>
    <w:rsid w:val="0044745D"/>
    <w:rsid w:val="00452268"/>
    <w:rsid w:val="004540FA"/>
    <w:rsid w:val="00456C0B"/>
    <w:rsid w:val="004576C2"/>
    <w:rsid w:val="00464039"/>
    <w:rsid w:val="004660EC"/>
    <w:rsid w:val="004744E0"/>
    <w:rsid w:val="00477C66"/>
    <w:rsid w:val="004823A6"/>
    <w:rsid w:val="00497EED"/>
    <w:rsid w:val="004A2D65"/>
    <w:rsid w:val="004B156A"/>
    <w:rsid w:val="004C046F"/>
    <w:rsid w:val="004C7C47"/>
    <w:rsid w:val="004D5AC1"/>
    <w:rsid w:val="004D72F8"/>
    <w:rsid w:val="004D7FF7"/>
    <w:rsid w:val="004F6B9D"/>
    <w:rsid w:val="004F6FC8"/>
    <w:rsid w:val="004F771D"/>
    <w:rsid w:val="005001D4"/>
    <w:rsid w:val="00504B35"/>
    <w:rsid w:val="00507922"/>
    <w:rsid w:val="00515D40"/>
    <w:rsid w:val="00517688"/>
    <w:rsid w:val="0052199E"/>
    <w:rsid w:val="005272E3"/>
    <w:rsid w:val="00527E0C"/>
    <w:rsid w:val="00530A9F"/>
    <w:rsid w:val="00531334"/>
    <w:rsid w:val="00531BD9"/>
    <w:rsid w:val="005324DB"/>
    <w:rsid w:val="00537B50"/>
    <w:rsid w:val="005472C0"/>
    <w:rsid w:val="00551406"/>
    <w:rsid w:val="00554106"/>
    <w:rsid w:val="00560608"/>
    <w:rsid w:val="005725BF"/>
    <w:rsid w:val="00574E9F"/>
    <w:rsid w:val="00576A10"/>
    <w:rsid w:val="005803DB"/>
    <w:rsid w:val="0058159A"/>
    <w:rsid w:val="00593D09"/>
    <w:rsid w:val="005A1266"/>
    <w:rsid w:val="005A455F"/>
    <w:rsid w:val="005A77A7"/>
    <w:rsid w:val="005B2D83"/>
    <w:rsid w:val="005B4490"/>
    <w:rsid w:val="005C221F"/>
    <w:rsid w:val="005C4883"/>
    <w:rsid w:val="005D4436"/>
    <w:rsid w:val="005E1601"/>
    <w:rsid w:val="005E373E"/>
    <w:rsid w:val="005F3F8C"/>
    <w:rsid w:val="006005D6"/>
    <w:rsid w:val="00603B72"/>
    <w:rsid w:val="00604BCF"/>
    <w:rsid w:val="00611082"/>
    <w:rsid w:val="006167EC"/>
    <w:rsid w:val="00616FA4"/>
    <w:rsid w:val="00630D85"/>
    <w:rsid w:val="006352E2"/>
    <w:rsid w:val="00636D2B"/>
    <w:rsid w:val="0064160D"/>
    <w:rsid w:val="00645411"/>
    <w:rsid w:val="00647E03"/>
    <w:rsid w:val="006501CB"/>
    <w:rsid w:val="0065353E"/>
    <w:rsid w:val="006571D6"/>
    <w:rsid w:val="00660B31"/>
    <w:rsid w:val="00662789"/>
    <w:rsid w:val="006661E2"/>
    <w:rsid w:val="00667439"/>
    <w:rsid w:val="00675A6A"/>
    <w:rsid w:val="006937CF"/>
    <w:rsid w:val="006A254C"/>
    <w:rsid w:val="006A56C6"/>
    <w:rsid w:val="006B1629"/>
    <w:rsid w:val="006B755A"/>
    <w:rsid w:val="006C2230"/>
    <w:rsid w:val="006C2CE5"/>
    <w:rsid w:val="006C382D"/>
    <w:rsid w:val="006D1AB1"/>
    <w:rsid w:val="006D2BCB"/>
    <w:rsid w:val="006D72D3"/>
    <w:rsid w:val="006E454F"/>
    <w:rsid w:val="006E5698"/>
    <w:rsid w:val="006E6110"/>
    <w:rsid w:val="006F2271"/>
    <w:rsid w:val="006F4BC2"/>
    <w:rsid w:val="006F7840"/>
    <w:rsid w:val="007005DD"/>
    <w:rsid w:val="00704F87"/>
    <w:rsid w:val="00705920"/>
    <w:rsid w:val="00713E47"/>
    <w:rsid w:val="007171BD"/>
    <w:rsid w:val="00717330"/>
    <w:rsid w:val="00726923"/>
    <w:rsid w:val="00733488"/>
    <w:rsid w:val="00733D25"/>
    <w:rsid w:val="00737919"/>
    <w:rsid w:val="00737D78"/>
    <w:rsid w:val="00741F39"/>
    <w:rsid w:val="00742073"/>
    <w:rsid w:val="00744A5F"/>
    <w:rsid w:val="00745882"/>
    <w:rsid w:val="00750AFF"/>
    <w:rsid w:val="0075309F"/>
    <w:rsid w:val="00755076"/>
    <w:rsid w:val="007550DF"/>
    <w:rsid w:val="00757288"/>
    <w:rsid w:val="00780FC2"/>
    <w:rsid w:val="00785F87"/>
    <w:rsid w:val="00790ABF"/>
    <w:rsid w:val="00793E91"/>
    <w:rsid w:val="007A1D2C"/>
    <w:rsid w:val="007A3053"/>
    <w:rsid w:val="007A378F"/>
    <w:rsid w:val="007B39A2"/>
    <w:rsid w:val="007B576F"/>
    <w:rsid w:val="007B6673"/>
    <w:rsid w:val="007B7FE3"/>
    <w:rsid w:val="007C0258"/>
    <w:rsid w:val="007C0465"/>
    <w:rsid w:val="007D01CA"/>
    <w:rsid w:val="007D5CCD"/>
    <w:rsid w:val="007E1EC7"/>
    <w:rsid w:val="007E571B"/>
    <w:rsid w:val="007F3553"/>
    <w:rsid w:val="007F4205"/>
    <w:rsid w:val="00804CC0"/>
    <w:rsid w:val="00810926"/>
    <w:rsid w:val="00810F83"/>
    <w:rsid w:val="00812A26"/>
    <w:rsid w:val="00822B49"/>
    <w:rsid w:val="00826959"/>
    <w:rsid w:val="00827B4C"/>
    <w:rsid w:val="00830F9D"/>
    <w:rsid w:val="00832655"/>
    <w:rsid w:val="008326AC"/>
    <w:rsid w:val="008326DD"/>
    <w:rsid w:val="00842951"/>
    <w:rsid w:val="008433F7"/>
    <w:rsid w:val="0084371B"/>
    <w:rsid w:val="00847822"/>
    <w:rsid w:val="00852D66"/>
    <w:rsid w:val="008615FE"/>
    <w:rsid w:val="0086558B"/>
    <w:rsid w:val="00884E35"/>
    <w:rsid w:val="00894286"/>
    <w:rsid w:val="00896317"/>
    <w:rsid w:val="00896841"/>
    <w:rsid w:val="008B2A03"/>
    <w:rsid w:val="008B343D"/>
    <w:rsid w:val="008B6855"/>
    <w:rsid w:val="008B6C11"/>
    <w:rsid w:val="008C0CC3"/>
    <w:rsid w:val="008C14B2"/>
    <w:rsid w:val="008C1A10"/>
    <w:rsid w:val="008C77B1"/>
    <w:rsid w:val="008C7D79"/>
    <w:rsid w:val="008D1B58"/>
    <w:rsid w:val="008D1FD6"/>
    <w:rsid w:val="008D7EAB"/>
    <w:rsid w:val="008E11AD"/>
    <w:rsid w:val="008F050F"/>
    <w:rsid w:val="008F0785"/>
    <w:rsid w:val="008F1E58"/>
    <w:rsid w:val="008F44B0"/>
    <w:rsid w:val="008F6BD8"/>
    <w:rsid w:val="009034A6"/>
    <w:rsid w:val="009078F7"/>
    <w:rsid w:val="009126EB"/>
    <w:rsid w:val="00914FAB"/>
    <w:rsid w:val="009178E5"/>
    <w:rsid w:val="009255A2"/>
    <w:rsid w:val="00925D89"/>
    <w:rsid w:val="0093160A"/>
    <w:rsid w:val="00931844"/>
    <w:rsid w:val="00936119"/>
    <w:rsid w:val="0094261E"/>
    <w:rsid w:val="00952FE4"/>
    <w:rsid w:val="00954B51"/>
    <w:rsid w:val="00965165"/>
    <w:rsid w:val="00990950"/>
    <w:rsid w:val="009922FB"/>
    <w:rsid w:val="009923EB"/>
    <w:rsid w:val="0099661E"/>
    <w:rsid w:val="009A08A1"/>
    <w:rsid w:val="009A3BD2"/>
    <w:rsid w:val="009B1CB7"/>
    <w:rsid w:val="009B7D4F"/>
    <w:rsid w:val="009C176F"/>
    <w:rsid w:val="009C39EF"/>
    <w:rsid w:val="009C469C"/>
    <w:rsid w:val="009D3BC9"/>
    <w:rsid w:val="009E7F76"/>
    <w:rsid w:val="009F01CE"/>
    <w:rsid w:val="009F07E5"/>
    <w:rsid w:val="009F2CDE"/>
    <w:rsid w:val="00A158AE"/>
    <w:rsid w:val="00A2727A"/>
    <w:rsid w:val="00A35386"/>
    <w:rsid w:val="00A35EE6"/>
    <w:rsid w:val="00A519B2"/>
    <w:rsid w:val="00A558C4"/>
    <w:rsid w:val="00A57D8E"/>
    <w:rsid w:val="00A62C4A"/>
    <w:rsid w:val="00A637F8"/>
    <w:rsid w:val="00A65ED1"/>
    <w:rsid w:val="00A7267C"/>
    <w:rsid w:val="00A827BC"/>
    <w:rsid w:val="00A913F7"/>
    <w:rsid w:val="00A96349"/>
    <w:rsid w:val="00A968C0"/>
    <w:rsid w:val="00AA2DB4"/>
    <w:rsid w:val="00AA41FD"/>
    <w:rsid w:val="00AA4CA9"/>
    <w:rsid w:val="00AA5FFF"/>
    <w:rsid w:val="00AB1291"/>
    <w:rsid w:val="00AB38A6"/>
    <w:rsid w:val="00AB3B88"/>
    <w:rsid w:val="00AB443E"/>
    <w:rsid w:val="00AB600D"/>
    <w:rsid w:val="00AC067B"/>
    <w:rsid w:val="00AD048F"/>
    <w:rsid w:val="00AD3DBC"/>
    <w:rsid w:val="00AD7D79"/>
    <w:rsid w:val="00AE13CD"/>
    <w:rsid w:val="00AE2C69"/>
    <w:rsid w:val="00AE4573"/>
    <w:rsid w:val="00AE47D4"/>
    <w:rsid w:val="00AE48CA"/>
    <w:rsid w:val="00AF513F"/>
    <w:rsid w:val="00AF64AC"/>
    <w:rsid w:val="00B0168D"/>
    <w:rsid w:val="00B06491"/>
    <w:rsid w:val="00B14342"/>
    <w:rsid w:val="00B22A47"/>
    <w:rsid w:val="00B2732A"/>
    <w:rsid w:val="00B40031"/>
    <w:rsid w:val="00B41540"/>
    <w:rsid w:val="00B4333C"/>
    <w:rsid w:val="00B43D97"/>
    <w:rsid w:val="00B4440C"/>
    <w:rsid w:val="00B508BB"/>
    <w:rsid w:val="00B616ED"/>
    <w:rsid w:val="00B64E50"/>
    <w:rsid w:val="00B651A1"/>
    <w:rsid w:val="00B86A6B"/>
    <w:rsid w:val="00B8704F"/>
    <w:rsid w:val="00B92F1E"/>
    <w:rsid w:val="00B93CEA"/>
    <w:rsid w:val="00B95DC4"/>
    <w:rsid w:val="00BA0E14"/>
    <w:rsid w:val="00BA7AA3"/>
    <w:rsid w:val="00BC2AFF"/>
    <w:rsid w:val="00BC2E96"/>
    <w:rsid w:val="00BC64F3"/>
    <w:rsid w:val="00BC651F"/>
    <w:rsid w:val="00BD04B7"/>
    <w:rsid w:val="00BD6362"/>
    <w:rsid w:val="00BD6DB3"/>
    <w:rsid w:val="00BE4411"/>
    <w:rsid w:val="00BE5785"/>
    <w:rsid w:val="00BF3F48"/>
    <w:rsid w:val="00BF7328"/>
    <w:rsid w:val="00C0340E"/>
    <w:rsid w:val="00C0354D"/>
    <w:rsid w:val="00C048DE"/>
    <w:rsid w:val="00C12873"/>
    <w:rsid w:val="00C14657"/>
    <w:rsid w:val="00C21C8D"/>
    <w:rsid w:val="00C24698"/>
    <w:rsid w:val="00C308F3"/>
    <w:rsid w:val="00C41182"/>
    <w:rsid w:val="00C43DD8"/>
    <w:rsid w:val="00C4408E"/>
    <w:rsid w:val="00C510CE"/>
    <w:rsid w:val="00C5182E"/>
    <w:rsid w:val="00C56C4A"/>
    <w:rsid w:val="00C57FD4"/>
    <w:rsid w:val="00C62229"/>
    <w:rsid w:val="00C71764"/>
    <w:rsid w:val="00C765B7"/>
    <w:rsid w:val="00C805E1"/>
    <w:rsid w:val="00C83434"/>
    <w:rsid w:val="00C84173"/>
    <w:rsid w:val="00C84B67"/>
    <w:rsid w:val="00C876F8"/>
    <w:rsid w:val="00C8784D"/>
    <w:rsid w:val="00C936EB"/>
    <w:rsid w:val="00C94812"/>
    <w:rsid w:val="00C95C60"/>
    <w:rsid w:val="00CA57DA"/>
    <w:rsid w:val="00CB090E"/>
    <w:rsid w:val="00CB0E71"/>
    <w:rsid w:val="00CB33B2"/>
    <w:rsid w:val="00CB7C6E"/>
    <w:rsid w:val="00CC4B74"/>
    <w:rsid w:val="00CD2A31"/>
    <w:rsid w:val="00CE26AD"/>
    <w:rsid w:val="00CF11D9"/>
    <w:rsid w:val="00CF4B62"/>
    <w:rsid w:val="00CF6A97"/>
    <w:rsid w:val="00CF6D67"/>
    <w:rsid w:val="00D01DD1"/>
    <w:rsid w:val="00D1372D"/>
    <w:rsid w:val="00D337C1"/>
    <w:rsid w:val="00D33F99"/>
    <w:rsid w:val="00D40153"/>
    <w:rsid w:val="00D40ACE"/>
    <w:rsid w:val="00D43FDC"/>
    <w:rsid w:val="00D44986"/>
    <w:rsid w:val="00D536EC"/>
    <w:rsid w:val="00D57C66"/>
    <w:rsid w:val="00D65F0A"/>
    <w:rsid w:val="00D67004"/>
    <w:rsid w:val="00D77434"/>
    <w:rsid w:val="00D7759C"/>
    <w:rsid w:val="00D853E3"/>
    <w:rsid w:val="00D86979"/>
    <w:rsid w:val="00D86DF4"/>
    <w:rsid w:val="00D962D4"/>
    <w:rsid w:val="00D97799"/>
    <w:rsid w:val="00DA4B1E"/>
    <w:rsid w:val="00DB2279"/>
    <w:rsid w:val="00DB3F4E"/>
    <w:rsid w:val="00DB4D01"/>
    <w:rsid w:val="00DB530C"/>
    <w:rsid w:val="00DB72B5"/>
    <w:rsid w:val="00DC094F"/>
    <w:rsid w:val="00DC3A0B"/>
    <w:rsid w:val="00DC46DA"/>
    <w:rsid w:val="00DC5CEA"/>
    <w:rsid w:val="00DD2D02"/>
    <w:rsid w:val="00DD4CED"/>
    <w:rsid w:val="00DE45F9"/>
    <w:rsid w:val="00DE6D5A"/>
    <w:rsid w:val="00E01477"/>
    <w:rsid w:val="00E02635"/>
    <w:rsid w:val="00E029E5"/>
    <w:rsid w:val="00E11731"/>
    <w:rsid w:val="00E12BD2"/>
    <w:rsid w:val="00E14E57"/>
    <w:rsid w:val="00E20E85"/>
    <w:rsid w:val="00E2195E"/>
    <w:rsid w:val="00E239AA"/>
    <w:rsid w:val="00E252BD"/>
    <w:rsid w:val="00E32CF8"/>
    <w:rsid w:val="00E338B1"/>
    <w:rsid w:val="00E33FE3"/>
    <w:rsid w:val="00E3563A"/>
    <w:rsid w:val="00E35C34"/>
    <w:rsid w:val="00E40A03"/>
    <w:rsid w:val="00E40AB6"/>
    <w:rsid w:val="00E47401"/>
    <w:rsid w:val="00E47953"/>
    <w:rsid w:val="00E505F3"/>
    <w:rsid w:val="00E50840"/>
    <w:rsid w:val="00E51D53"/>
    <w:rsid w:val="00E550AD"/>
    <w:rsid w:val="00E6103C"/>
    <w:rsid w:val="00E66B66"/>
    <w:rsid w:val="00E77B5A"/>
    <w:rsid w:val="00E80022"/>
    <w:rsid w:val="00E80427"/>
    <w:rsid w:val="00E8632A"/>
    <w:rsid w:val="00E91A8A"/>
    <w:rsid w:val="00E94AEF"/>
    <w:rsid w:val="00EA18D2"/>
    <w:rsid w:val="00EB0A5F"/>
    <w:rsid w:val="00EB4EE2"/>
    <w:rsid w:val="00EB6CBE"/>
    <w:rsid w:val="00EB6ECD"/>
    <w:rsid w:val="00EB703F"/>
    <w:rsid w:val="00EC488B"/>
    <w:rsid w:val="00ED2C83"/>
    <w:rsid w:val="00ED3385"/>
    <w:rsid w:val="00ED340B"/>
    <w:rsid w:val="00ED4684"/>
    <w:rsid w:val="00EE2A82"/>
    <w:rsid w:val="00EE3280"/>
    <w:rsid w:val="00EE3491"/>
    <w:rsid w:val="00EE3778"/>
    <w:rsid w:val="00EE62D0"/>
    <w:rsid w:val="00EF0363"/>
    <w:rsid w:val="00EF0F82"/>
    <w:rsid w:val="00EF1DDA"/>
    <w:rsid w:val="00EF2665"/>
    <w:rsid w:val="00F0677F"/>
    <w:rsid w:val="00F11A31"/>
    <w:rsid w:val="00F1397D"/>
    <w:rsid w:val="00F3083F"/>
    <w:rsid w:val="00F62DD5"/>
    <w:rsid w:val="00F67E94"/>
    <w:rsid w:val="00F77B2A"/>
    <w:rsid w:val="00F93589"/>
    <w:rsid w:val="00FA3914"/>
    <w:rsid w:val="00FB4D89"/>
    <w:rsid w:val="00FB7412"/>
    <w:rsid w:val="00FB7A65"/>
    <w:rsid w:val="00FC0346"/>
    <w:rsid w:val="00FC594D"/>
    <w:rsid w:val="00FD0656"/>
    <w:rsid w:val="00FD0F60"/>
    <w:rsid w:val="00FD17BD"/>
    <w:rsid w:val="00FD6266"/>
    <w:rsid w:val="00FD6EF5"/>
    <w:rsid w:val="00FE06DB"/>
    <w:rsid w:val="00FE1AE1"/>
    <w:rsid w:val="00FE4612"/>
    <w:rsid w:val="00FE50E5"/>
    <w:rsid w:val="00FE67FD"/>
    <w:rsid w:val="00FE6EE1"/>
    <w:rsid w:val="00FF0B40"/>
    <w:rsid w:val="00FF4BD6"/>
    <w:rsid w:val="00FF5B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EB03"/>
  <w15:chartTrackingRefBased/>
  <w15:docId w15:val="{FD8D2B12-680A-46BF-B205-6468AEA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02EE6"/>
    <w:pPr>
      <w:keepNext/>
      <w:keepLines/>
      <w:spacing w:before="240" w:after="0"/>
      <w:jc w:val="center"/>
      <w:outlineLvl w:val="0"/>
    </w:pPr>
    <w:rPr>
      <w:rFonts w:ascii="Times" w:eastAsia="Times New Roman" w:hAnsi="Times" w:cs="Times New Roman"/>
      <w:b/>
      <w:color w:val="000000" w:themeColor="text1"/>
      <w:kern w:val="2"/>
      <w:sz w:val="32"/>
      <w:szCs w:val="40"/>
      <w14:ligatures w14:val="standardContextual"/>
    </w:rPr>
  </w:style>
  <w:style w:type="paragraph" w:styleId="Virsraksts2">
    <w:name w:val="heading 2"/>
    <w:basedOn w:val="Parasts"/>
    <w:next w:val="Parasts"/>
    <w:link w:val="Virsraksts2Rakstz"/>
    <w:uiPriority w:val="9"/>
    <w:semiHidden/>
    <w:unhideWhenUsed/>
    <w:qFormat/>
    <w:rsid w:val="00F3083F"/>
    <w:pPr>
      <w:keepNext/>
      <w:keepLines/>
      <w:spacing w:before="40" w:after="0"/>
      <w:outlineLvl w:val="1"/>
    </w:pPr>
    <w:rPr>
      <w:rFonts w:ascii="Aptos Display" w:eastAsia="Times New Roman" w:hAnsi="Aptos Display" w:cs="Times New Roman"/>
      <w:color w:val="0F4761"/>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F3083F"/>
    <w:pPr>
      <w:keepNext/>
      <w:keepLines/>
      <w:spacing w:before="40" w:after="0"/>
      <w:outlineLvl w:val="2"/>
    </w:pPr>
    <w:rPr>
      <w:rFonts w:ascii="Aptos" w:eastAsia="Times New Roman" w:hAnsi="Aptos" w:cs="Times New Roman"/>
      <w:color w:val="0F4761"/>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F3083F"/>
    <w:pPr>
      <w:keepNext/>
      <w:keepLines/>
      <w:spacing w:before="40" w:after="0"/>
      <w:outlineLvl w:val="3"/>
    </w:pPr>
    <w:rPr>
      <w:rFonts w:ascii="Aptos" w:eastAsia="Times New Roman" w:hAnsi="Aptos" w:cs="Times New Roman"/>
      <w:i/>
      <w:iCs/>
      <w:color w:val="0F4761"/>
      <w:kern w:val="2"/>
      <w14:ligatures w14:val="standardContextual"/>
    </w:rPr>
  </w:style>
  <w:style w:type="paragraph" w:styleId="Virsraksts5">
    <w:name w:val="heading 5"/>
    <w:basedOn w:val="Parasts"/>
    <w:next w:val="Parasts"/>
    <w:link w:val="Virsraksts5Rakstz"/>
    <w:uiPriority w:val="9"/>
    <w:semiHidden/>
    <w:unhideWhenUsed/>
    <w:qFormat/>
    <w:rsid w:val="00F3083F"/>
    <w:pPr>
      <w:keepNext/>
      <w:keepLines/>
      <w:spacing w:before="40" w:after="0"/>
      <w:outlineLvl w:val="4"/>
    </w:pPr>
    <w:rPr>
      <w:rFonts w:ascii="Aptos" w:eastAsia="Times New Roman" w:hAnsi="Aptos" w:cs="Times New Roman"/>
      <w:color w:val="0F4761"/>
      <w:kern w:val="2"/>
      <w14:ligatures w14:val="standardContextual"/>
    </w:rPr>
  </w:style>
  <w:style w:type="paragraph" w:styleId="Virsraksts6">
    <w:name w:val="heading 6"/>
    <w:basedOn w:val="Parasts"/>
    <w:next w:val="Parasts"/>
    <w:link w:val="Virsraksts6Rakstz"/>
    <w:uiPriority w:val="9"/>
    <w:semiHidden/>
    <w:unhideWhenUsed/>
    <w:qFormat/>
    <w:rsid w:val="00F3083F"/>
    <w:pPr>
      <w:keepNext/>
      <w:keepLines/>
      <w:spacing w:before="40" w:after="0"/>
      <w:outlineLvl w:val="5"/>
    </w:pPr>
    <w:rPr>
      <w:rFonts w:ascii="Aptos" w:eastAsia="Times New Roman" w:hAnsi="Aptos" w:cs="Times New Roman"/>
      <w:i/>
      <w:iCs/>
      <w:color w:val="595959"/>
      <w:kern w:val="2"/>
      <w14:ligatures w14:val="standardContextual"/>
    </w:rPr>
  </w:style>
  <w:style w:type="paragraph" w:styleId="Virsraksts7">
    <w:name w:val="heading 7"/>
    <w:basedOn w:val="Parasts"/>
    <w:next w:val="Parasts"/>
    <w:link w:val="Virsraksts7Rakstz"/>
    <w:uiPriority w:val="9"/>
    <w:semiHidden/>
    <w:unhideWhenUsed/>
    <w:qFormat/>
    <w:rsid w:val="00F3083F"/>
    <w:pPr>
      <w:keepNext/>
      <w:keepLines/>
      <w:spacing w:before="40" w:after="0"/>
      <w:outlineLvl w:val="6"/>
    </w:pPr>
    <w:rPr>
      <w:rFonts w:ascii="Aptos" w:eastAsia="Times New Roman" w:hAnsi="Aptos" w:cs="Times New Roman"/>
      <w:color w:val="595959"/>
      <w:kern w:val="2"/>
      <w14:ligatures w14:val="standardContextual"/>
    </w:rPr>
  </w:style>
  <w:style w:type="paragraph" w:styleId="Virsraksts8">
    <w:name w:val="heading 8"/>
    <w:basedOn w:val="Parasts"/>
    <w:next w:val="Parasts"/>
    <w:link w:val="Virsraksts8Rakstz"/>
    <w:uiPriority w:val="9"/>
    <w:semiHidden/>
    <w:unhideWhenUsed/>
    <w:qFormat/>
    <w:rsid w:val="00F3083F"/>
    <w:pPr>
      <w:keepNext/>
      <w:keepLines/>
      <w:spacing w:before="40" w:after="0"/>
      <w:outlineLvl w:val="7"/>
    </w:pPr>
    <w:rPr>
      <w:rFonts w:ascii="Aptos" w:eastAsia="Times New Roman" w:hAnsi="Aptos" w:cs="Times New Roman"/>
      <w:i/>
      <w:iCs/>
      <w:color w:val="272727"/>
      <w:kern w:val="2"/>
      <w14:ligatures w14:val="standardContextual"/>
    </w:rPr>
  </w:style>
  <w:style w:type="paragraph" w:styleId="Virsraksts9">
    <w:name w:val="heading 9"/>
    <w:basedOn w:val="Parasts"/>
    <w:next w:val="Parasts"/>
    <w:link w:val="Virsraksts9Rakstz"/>
    <w:uiPriority w:val="9"/>
    <w:semiHidden/>
    <w:unhideWhenUsed/>
    <w:qFormat/>
    <w:rsid w:val="00F3083F"/>
    <w:pPr>
      <w:keepNext/>
      <w:keepLines/>
      <w:spacing w:before="40" w:after="0"/>
      <w:outlineLvl w:val="8"/>
    </w:pPr>
    <w:rPr>
      <w:rFonts w:ascii="Aptos" w:eastAsia="Times New Roman" w:hAnsi="Aptos" w:cs="Times New Roman"/>
      <w:color w:val="272727"/>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263CF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63CFF"/>
  </w:style>
  <w:style w:type="paragraph" w:styleId="Sarakstarindkopa">
    <w:name w:val="List Paragraph"/>
    <w:aliases w:val="List Paragraph Red,Bullet EY,Strip,H&amp;P List Paragraph,Satura rādītājs,2,PPS_Bullet,Syle 1,Normal bullet 2,Bullet list,List Paragraph2,Colorful List - Accent 12,Saistīto dokumentu saraksts,Virsraksti,Numurets,List Paragraph1,syle 1"/>
    <w:basedOn w:val="Parasts"/>
    <w:link w:val="SarakstarindkopaRakstz"/>
    <w:uiPriority w:val="34"/>
    <w:qFormat/>
    <w:rsid w:val="00263CFF"/>
    <w:pPr>
      <w:ind w:left="720"/>
      <w:contextualSpacing/>
    </w:pPr>
  </w:style>
  <w:style w:type="character" w:styleId="Hipersaite">
    <w:name w:val="Hyperlink"/>
    <w:uiPriority w:val="99"/>
    <w:unhideWhenUsed/>
    <w:rsid w:val="00263CFF"/>
    <w:rPr>
      <w:color w:val="0563C1"/>
      <w:u w:val="single"/>
    </w:rPr>
  </w:style>
  <w:style w:type="character" w:styleId="Komentraatsauce">
    <w:name w:val="annotation reference"/>
    <w:basedOn w:val="Noklusjumarindkopasfonts"/>
    <w:uiPriority w:val="99"/>
    <w:semiHidden/>
    <w:unhideWhenUsed/>
    <w:rsid w:val="00263CFF"/>
    <w:rPr>
      <w:sz w:val="16"/>
      <w:szCs w:val="16"/>
    </w:rPr>
  </w:style>
  <w:style w:type="paragraph" w:styleId="Komentrateksts">
    <w:name w:val="annotation text"/>
    <w:basedOn w:val="Parasts"/>
    <w:link w:val="KomentratekstsRakstz"/>
    <w:uiPriority w:val="99"/>
    <w:unhideWhenUsed/>
    <w:rsid w:val="00263CFF"/>
    <w:pPr>
      <w:spacing w:line="240" w:lineRule="auto"/>
    </w:pPr>
    <w:rPr>
      <w:sz w:val="20"/>
      <w:szCs w:val="20"/>
    </w:rPr>
  </w:style>
  <w:style w:type="character" w:customStyle="1" w:styleId="KomentratekstsRakstz">
    <w:name w:val="Komentāra teksts Rakstz."/>
    <w:basedOn w:val="Noklusjumarindkopasfonts"/>
    <w:link w:val="Komentrateksts"/>
    <w:uiPriority w:val="99"/>
    <w:rsid w:val="00263CFF"/>
    <w:rPr>
      <w:sz w:val="20"/>
      <w:szCs w:val="20"/>
    </w:rPr>
  </w:style>
  <w:style w:type="paragraph" w:styleId="Prskatjums">
    <w:name w:val="Revision"/>
    <w:hidden/>
    <w:uiPriority w:val="99"/>
    <w:semiHidden/>
    <w:rsid w:val="00263CFF"/>
    <w:pPr>
      <w:spacing w:after="0" w:line="240" w:lineRule="auto"/>
    </w:pPr>
  </w:style>
  <w:style w:type="paragraph" w:styleId="Balonteksts">
    <w:name w:val="Balloon Text"/>
    <w:basedOn w:val="Parasts"/>
    <w:link w:val="BalontekstsRakstz"/>
    <w:unhideWhenUsed/>
    <w:rsid w:val="00263CF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63CFF"/>
    <w:rPr>
      <w:rFonts w:ascii="Segoe UI" w:hAnsi="Segoe UI" w:cs="Segoe UI"/>
      <w:sz w:val="18"/>
      <w:szCs w:val="18"/>
    </w:rPr>
  </w:style>
  <w:style w:type="table" w:styleId="Reatabula">
    <w:name w:val="Table Grid"/>
    <w:basedOn w:val="Parastatabula"/>
    <w:uiPriority w:val="39"/>
    <w:rsid w:val="00263C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uiPriority w:val="99"/>
    <w:unhideWhenUsed/>
    <w:qFormat/>
    <w:rsid w:val="00263CFF"/>
    <w:rPr>
      <w:vertAlign w:val="superscript"/>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qFormat/>
    <w:rsid w:val="00263CFF"/>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rsid w:val="00263CFF"/>
    <w:rPr>
      <w:rFonts w:ascii="Times New Roman" w:eastAsia="Times New Roman" w:hAnsi="Times New Roman" w:cs="Times New Roman"/>
      <w:sz w:val="20"/>
      <w:szCs w:val="20"/>
      <w:lang w:val="en-US"/>
    </w:rPr>
  </w:style>
  <w:style w:type="character" w:customStyle="1" w:styleId="SarakstarindkopaRakstz">
    <w:name w:val="Saraksta rindkopa Rakstz."/>
    <w:aliases w:val="List Paragraph Red Rakstz.,Bullet EY Rakstz.,Strip Rakstz.,H&amp;P List Paragraph Rakstz.,Satura rādītājs Rakstz.,2 Rakstz.,PPS_Bullet Rakstz.,Syle 1 Rakstz.,Normal bullet 2 Rakstz.,Bullet list Rakstz.,List Paragraph2 Rakstz."/>
    <w:link w:val="Sarakstarindkopa"/>
    <w:uiPriority w:val="34"/>
    <w:qFormat/>
    <w:locked/>
    <w:rsid w:val="00263CFF"/>
  </w:style>
  <w:style w:type="paragraph" w:styleId="Komentratma">
    <w:name w:val="annotation subject"/>
    <w:basedOn w:val="Komentrateksts"/>
    <w:next w:val="Komentrateksts"/>
    <w:link w:val="KomentratmaRakstz"/>
    <w:uiPriority w:val="99"/>
    <w:semiHidden/>
    <w:unhideWhenUsed/>
    <w:rsid w:val="00263CFF"/>
    <w:rPr>
      <w:b/>
      <w:bCs/>
    </w:rPr>
  </w:style>
  <w:style w:type="character" w:customStyle="1" w:styleId="KomentratmaRakstz">
    <w:name w:val="Komentāra tēma Rakstz."/>
    <w:basedOn w:val="KomentratekstsRakstz"/>
    <w:link w:val="Komentratma"/>
    <w:uiPriority w:val="99"/>
    <w:semiHidden/>
    <w:rsid w:val="00263CFF"/>
    <w:rPr>
      <w:b/>
      <w:bCs/>
      <w:sz w:val="20"/>
      <w:szCs w:val="20"/>
    </w:rPr>
  </w:style>
  <w:style w:type="character" w:styleId="Neatrisintapieminana">
    <w:name w:val="Unresolved Mention"/>
    <w:basedOn w:val="Noklusjumarindkopasfonts"/>
    <w:uiPriority w:val="99"/>
    <w:semiHidden/>
    <w:unhideWhenUsed/>
    <w:rsid w:val="001C281D"/>
    <w:rPr>
      <w:color w:val="605E5C"/>
      <w:shd w:val="clear" w:color="auto" w:fill="E1DFDD"/>
    </w:rPr>
  </w:style>
  <w:style w:type="character" w:styleId="Izclums">
    <w:name w:val="Emphasis"/>
    <w:basedOn w:val="Noklusjumarindkopasfonts"/>
    <w:uiPriority w:val="20"/>
    <w:qFormat/>
    <w:rsid w:val="001B5C6B"/>
    <w:rPr>
      <w:i/>
      <w:iCs/>
    </w:rPr>
  </w:style>
  <w:style w:type="paragraph" w:customStyle="1" w:styleId="Virsraksts11">
    <w:name w:val="Virsraksts 11"/>
    <w:basedOn w:val="Parasts"/>
    <w:next w:val="Parasts"/>
    <w:uiPriority w:val="9"/>
    <w:qFormat/>
    <w:rsid w:val="00F3083F"/>
    <w:pPr>
      <w:keepNext/>
      <w:keepLines/>
      <w:spacing w:before="360" w:after="80" w:line="256" w:lineRule="auto"/>
      <w:outlineLvl w:val="0"/>
    </w:pPr>
    <w:rPr>
      <w:rFonts w:ascii="Aptos Display" w:eastAsia="Times New Roman" w:hAnsi="Aptos Display" w:cs="Times New Roman"/>
      <w:color w:val="0F4761"/>
      <w:kern w:val="2"/>
      <w:sz w:val="40"/>
      <w:szCs w:val="40"/>
      <w14:ligatures w14:val="standardContextual"/>
    </w:rPr>
  </w:style>
  <w:style w:type="paragraph" w:customStyle="1" w:styleId="Virsraksts21">
    <w:name w:val="Virsraksts 21"/>
    <w:basedOn w:val="Parasts"/>
    <w:next w:val="Parasts"/>
    <w:uiPriority w:val="9"/>
    <w:semiHidden/>
    <w:unhideWhenUsed/>
    <w:qFormat/>
    <w:rsid w:val="00F3083F"/>
    <w:pPr>
      <w:keepNext/>
      <w:keepLines/>
      <w:spacing w:before="160" w:after="80" w:line="256" w:lineRule="auto"/>
      <w:outlineLvl w:val="1"/>
    </w:pPr>
    <w:rPr>
      <w:rFonts w:ascii="Aptos Display" w:eastAsia="Times New Roman" w:hAnsi="Aptos Display" w:cs="Times New Roman"/>
      <w:color w:val="0F4761"/>
      <w:kern w:val="2"/>
      <w:sz w:val="32"/>
      <w:szCs w:val="32"/>
      <w14:ligatures w14:val="standardContextual"/>
    </w:rPr>
  </w:style>
  <w:style w:type="paragraph" w:customStyle="1" w:styleId="Virsraksts31">
    <w:name w:val="Virsraksts 31"/>
    <w:basedOn w:val="Parasts"/>
    <w:next w:val="Parasts"/>
    <w:uiPriority w:val="9"/>
    <w:semiHidden/>
    <w:unhideWhenUsed/>
    <w:qFormat/>
    <w:rsid w:val="00F3083F"/>
    <w:pPr>
      <w:keepNext/>
      <w:keepLines/>
      <w:spacing w:before="160" w:after="80" w:line="256" w:lineRule="auto"/>
      <w:outlineLvl w:val="2"/>
    </w:pPr>
    <w:rPr>
      <w:rFonts w:ascii="Aptos" w:eastAsia="Times New Roman" w:hAnsi="Aptos" w:cs="Times New Roman"/>
      <w:color w:val="0F4761"/>
      <w:kern w:val="2"/>
      <w:sz w:val="28"/>
      <w:szCs w:val="28"/>
      <w14:ligatures w14:val="standardContextual"/>
    </w:rPr>
  </w:style>
  <w:style w:type="paragraph" w:customStyle="1" w:styleId="Virsraksts41">
    <w:name w:val="Virsraksts 41"/>
    <w:basedOn w:val="Parasts"/>
    <w:next w:val="Parasts"/>
    <w:uiPriority w:val="9"/>
    <w:semiHidden/>
    <w:unhideWhenUsed/>
    <w:qFormat/>
    <w:rsid w:val="00F3083F"/>
    <w:pPr>
      <w:keepNext/>
      <w:keepLines/>
      <w:spacing w:before="80" w:after="40" w:line="256" w:lineRule="auto"/>
      <w:outlineLvl w:val="3"/>
    </w:pPr>
    <w:rPr>
      <w:rFonts w:ascii="Aptos" w:eastAsia="Times New Roman" w:hAnsi="Aptos" w:cs="Times New Roman"/>
      <w:i/>
      <w:iCs/>
      <w:color w:val="0F4761"/>
      <w:kern w:val="2"/>
      <w14:ligatures w14:val="standardContextual"/>
    </w:rPr>
  </w:style>
  <w:style w:type="paragraph" w:customStyle="1" w:styleId="Virsraksts51">
    <w:name w:val="Virsraksts 51"/>
    <w:basedOn w:val="Parasts"/>
    <w:next w:val="Parasts"/>
    <w:uiPriority w:val="9"/>
    <w:semiHidden/>
    <w:unhideWhenUsed/>
    <w:qFormat/>
    <w:rsid w:val="00F3083F"/>
    <w:pPr>
      <w:keepNext/>
      <w:keepLines/>
      <w:spacing w:before="80" w:after="40" w:line="256" w:lineRule="auto"/>
      <w:outlineLvl w:val="4"/>
    </w:pPr>
    <w:rPr>
      <w:rFonts w:ascii="Aptos" w:eastAsia="Times New Roman" w:hAnsi="Aptos" w:cs="Times New Roman"/>
      <w:color w:val="0F4761"/>
      <w:kern w:val="2"/>
      <w14:ligatures w14:val="standardContextual"/>
    </w:rPr>
  </w:style>
  <w:style w:type="paragraph" w:customStyle="1" w:styleId="Virsraksts61">
    <w:name w:val="Virsraksts 61"/>
    <w:basedOn w:val="Parasts"/>
    <w:next w:val="Parasts"/>
    <w:uiPriority w:val="9"/>
    <w:semiHidden/>
    <w:unhideWhenUsed/>
    <w:qFormat/>
    <w:rsid w:val="00F3083F"/>
    <w:pPr>
      <w:keepNext/>
      <w:keepLines/>
      <w:spacing w:before="40" w:after="0" w:line="256" w:lineRule="auto"/>
      <w:outlineLvl w:val="5"/>
    </w:pPr>
    <w:rPr>
      <w:rFonts w:ascii="Aptos" w:eastAsia="Times New Roman" w:hAnsi="Aptos" w:cs="Times New Roman"/>
      <w:i/>
      <w:iCs/>
      <w:color w:val="595959"/>
      <w:kern w:val="2"/>
      <w14:ligatures w14:val="standardContextual"/>
    </w:rPr>
  </w:style>
  <w:style w:type="paragraph" w:customStyle="1" w:styleId="Virsraksts71">
    <w:name w:val="Virsraksts 71"/>
    <w:basedOn w:val="Parasts"/>
    <w:next w:val="Parasts"/>
    <w:uiPriority w:val="9"/>
    <w:semiHidden/>
    <w:unhideWhenUsed/>
    <w:qFormat/>
    <w:rsid w:val="00F3083F"/>
    <w:pPr>
      <w:keepNext/>
      <w:keepLines/>
      <w:spacing w:before="40" w:after="0" w:line="256" w:lineRule="auto"/>
      <w:outlineLvl w:val="6"/>
    </w:pPr>
    <w:rPr>
      <w:rFonts w:ascii="Aptos" w:eastAsia="Times New Roman" w:hAnsi="Aptos" w:cs="Times New Roman"/>
      <w:color w:val="595959"/>
      <w:kern w:val="2"/>
      <w14:ligatures w14:val="standardContextual"/>
    </w:rPr>
  </w:style>
  <w:style w:type="paragraph" w:customStyle="1" w:styleId="Virsraksts81">
    <w:name w:val="Virsraksts 81"/>
    <w:basedOn w:val="Parasts"/>
    <w:next w:val="Parasts"/>
    <w:uiPriority w:val="9"/>
    <w:semiHidden/>
    <w:unhideWhenUsed/>
    <w:qFormat/>
    <w:rsid w:val="00F3083F"/>
    <w:pPr>
      <w:keepNext/>
      <w:keepLines/>
      <w:spacing w:after="0" w:line="256" w:lineRule="auto"/>
      <w:outlineLvl w:val="7"/>
    </w:pPr>
    <w:rPr>
      <w:rFonts w:ascii="Aptos" w:eastAsia="Times New Roman" w:hAnsi="Aptos" w:cs="Times New Roman"/>
      <w:i/>
      <w:iCs/>
      <w:color w:val="272727"/>
      <w:kern w:val="2"/>
      <w14:ligatures w14:val="standardContextual"/>
    </w:rPr>
  </w:style>
  <w:style w:type="paragraph" w:customStyle="1" w:styleId="Virsraksts91">
    <w:name w:val="Virsraksts 91"/>
    <w:basedOn w:val="Parasts"/>
    <w:next w:val="Parasts"/>
    <w:uiPriority w:val="9"/>
    <w:semiHidden/>
    <w:unhideWhenUsed/>
    <w:qFormat/>
    <w:rsid w:val="00F3083F"/>
    <w:pPr>
      <w:keepNext/>
      <w:keepLines/>
      <w:spacing w:after="0" w:line="256" w:lineRule="auto"/>
      <w:outlineLvl w:val="8"/>
    </w:pPr>
    <w:rPr>
      <w:rFonts w:ascii="Aptos" w:eastAsia="Times New Roman" w:hAnsi="Aptos" w:cs="Times New Roman"/>
      <w:color w:val="272727"/>
      <w:kern w:val="2"/>
      <w14:ligatures w14:val="standardContextual"/>
    </w:rPr>
  </w:style>
  <w:style w:type="numbering" w:customStyle="1" w:styleId="Bezsaraksta1">
    <w:name w:val="Bez saraksta1"/>
    <w:next w:val="Bezsaraksta"/>
    <w:uiPriority w:val="99"/>
    <w:semiHidden/>
    <w:unhideWhenUsed/>
    <w:rsid w:val="00F3083F"/>
  </w:style>
  <w:style w:type="character" w:customStyle="1" w:styleId="Virsraksts1Rakstz">
    <w:name w:val="Virsraksts 1 Rakstz."/>
    <w:basedOn w:val="Noklusjumarindkopasfonts"/>
    <w:link w:val="Virsraksts1"/>
    <w:uiPriority w:val="9"/>
    <w:rsid w:val="00402EE6"/>
    <w:rPr>
      <w:rFonts w:ascii="Times" w:eastAsia="Times New Roman" w:hAnsi="Times" w:cs="Times New Roman"/>
      <w:b/>
      <w:color w:val="000000" w:themeColor="text1"/>
      <w:kern w:val="2"/>
      <w:sz w:val="32"/>
      <w:szCs w:val="40"/>
      <w14:ligatures w14:val="standardContextual"/>
    </w:rPr>
  </w:style>
  <w:style w:type="character" w:customStyle="1" w:styleId="Virsraksts2Rakstz">
    <w:name w:val="Virsraksts 2 Rakstz."/>
    <w:basedOn w:val="Noklusjumarindkopasfonts"/>
    <w:link w:val="Virsraksts2"/>
    <w:uiPriority w:val="9"/>
    <w:semiHidden/>
    <w:rsid w:val="00F3083F"/>
    <w:rPr>
      <w:rFonts w:ascii="Aptos Display" w:eastAsia="Times New Roman" w:hAnsi="Aptos Display" w:cs="Times New Roman"/>
      <w:color w:val="0F4761"/>
      <w:kern w:val="2"/>
      <w:sz w:val="32"/>
      <w:szCs w:val="32"/>
      <w14:ligatures w14:val="standardContextual"/>
    </w:rPr>
  </w:style>
  <w:style w:type="character" w:customStyle="1" w:styleId="Virsraksts3Rakstz">
    <w:name w:val="Virsraksts 3 Rakstz."/>
    <w:basedOn w:val="Noklusjumarindkopasfonts"/>
    <w:link w:val="Virsraksts3"/>
    <w:uiPriority w:val="9"/>
    <w:semiHidden/>
    <w:rsid w:val="00F3083F"/>
    <w:rPr>
      <w:rFonts w:ascii="Aptos" w:eastAsia="Times New Roman" w:hAnsi="Aptos" w:cs="Times New Roman"/>
      <w:color w:val="0F4761"/>
      <w:kern w:val="2"/>
      <w:sz w:val="28"/>
      <w:szCs w:val="28"/>
      <w14:ligatures w14:val="standardContextual"/>
    </w:rPr>
  </w:style>
  <w:style w:type="character" w:customStyle="1" w:styleId="Virsraksts4Rakstz">
    <w:name w:val="Virsraksts 4 Rakstz."/>
    <w:basedOn w:val="Noklusjumarindkopasfonts"/>
    <w:link w:val="Virsraksts4"/>
    <w:uiPriority w:val="9"/>
    <w:semiHidden/>
    <w:rsid w:val="00F3083F"/>
    <w:rPr>
      <w:rFonts w:ascii="Aptos" w:eastAsia="Times New Roman" w:hAnsi="Aptos" w:cs="Times New Roman"/>
      <w:i/>
      <w:iCs/>
      <w:color w:val="0F4761"/>
      <w:kern w:val="2"/>
      <w14:ligatures w14:val="standardContextual"/>
    </w:rPr>
  </w:style>
  <w:style w:type="character" w:customStyle="1" w:styleId="Virsraksts5Rakstz">
    <w:name w:val="Virsraksts 5 Rakstz."/>
    <w:basedOn w:val="Noklusjumarindkopasfonts"/>
    <w:link w:val="Virsraksts5"/>
    <w:uiPriority w:val="9"/>
    <w:semiHidden/>
    <w:rsid w:val="00F3083F"/>
    <w:rPr>
      <w:rFonts w:ascii="Aptos" w:eastAsia="Times New Roman" w:hAnsi="Aptos" w:cs="Times New Roman"/>
      <w:color w:val="0F4761"/>
      <w:kern w:val="2"/>
      <w14:ligatures w14:val="standardContextual"/>
    </w:rPr>
  </w:style>
  <w:style w:type="character" w:customStyle="1" w:styleId="Virsraksts6Rakstz">
    <w:name w:val="Virsraksts 6 Rakstz."/>
    <w:basedOn w:val="Noklusjumarindkopasfonts"/>
    <w:link w:val="Virsraksts6"/>
    <w:uiPriority w:val="9"/>
    <w:semiHidden/>
    <w:rsid w:val="00F3083F"/>
    <w:rPr>
      <w:rFonts w:ascii="Aptos" w:eastAsia="Times New Roman" w:hAnsi="Aptos" w:cs="Times New Roman"/>
      <w:i/>
      <w:iCs/>
      <w:color w:val="595959"/>
      <w:kern w:val="2"/>
      <w14:ligatures w14:val="standardContextual"/>
    </w:rPr>
  </w:style>
  <w:style w:type="character" w:customStyle="1" w:styleId="Virsraksts7Rakstz">
    <w:name w:val="Virsraksts 7 Rakstz."/>
    <w:basedOn w:val="Noklusjumarindkopasfonts"/>
    <w:link w:val="Virsraksts7"/>
    <w:uiPriority w:val="9"/>
    <w:semiHidden/>
    <w:rsid w:val="00F3083F"/>
    <w:rPr>
      <w:rFonts w:ascii="Aptos" w:eastAsia="Times New Roman" w:hAnsi="Aptos" w:cs="Times New Roman"/>
      <w:color w:val="595959"/>
      <w:kern w:val="2"/>
      <w14:ligatures w14:val="standardContextual"/>
    </w:rPr>
  </w:style>
  <w:style w:type="character" w:customStyle="1" w:styleId="Virsraksts8Rakstz">
    <w:name w:val="Virsraksts 8 Rakstz."/>
    <w:basedOn w:val="Noklusjumarindkopasfonts"/>
    <w:link w:val="Virsraksts8"/>
    <w:uiPriority w:val="9"/>
    <w:semiHidden/>
    <w:rsid w:val="00F3083F"/>
    <w:rPr>
      <w:rFonts w:ascii="Aptos" w:eastAsia="Times New Roman" w:hAnsi="Aptos" w:cs="Times New Roman"/>
      <w:i/>
      <w:iCs/>
      <w:color w:val="272727"/>
      <w:kern w:val="2"/>
      <w14:ligatures w14:val="standardContextual"/>
    </w:rPr>
  </w:style>
  <w:style w:type="character" w:customStyle="1" w:styleId="Virsraksts9Rakstz">
    <w:name w:val="Virsraksts 9 Rakstz."/>
    <w:basedOn w:val="Noklusjumarindkopasfonts"/>
    <w:link w:val="Virsraksts9"/>
    <w:uiPriority w:val="9"/>
    <w:semiHidden/>
    <w:rsid w:val="00F3083F"/>
    <w:rPr>
      <w:rFonts w:ascii="Aptos" w:eastAsia="Times New Roman" w:hAnsi="Aptos" w:cs="Times New Roman"/>
      <w:color w:val="272727"/>
      <w:kern w:val="2"/>
      <w14:ligatures w14:val="standardContextual"/>
    </w:rPr>
  </w:style>
  <w:style w:type="character" w:customStyle="1" w:styleId="Izmantotahipersaite1">
    <w:name w:val="Izmantota hipersaite1"/>
    <w:basedOn w:val="Noklusjumarindkopasfonts"/>
    <w:uiPriority w:val="99"/>
    <w:semiHidden/>
    <w:unhideWhenUsed/>
    <w:rsid w:val="00F3083F"/>
    <w:rPr>
      <w:color w:val="96607D"/>
      <w:u w:val="single"/>
    </w:rPr>
  </w:style>
  <w:style w:type="paragraph" w:customStyle="1" w:styleId="msonormal0">
    <w:name w:val="msonormal"/>
    <w:basedOn w:val="Parasts"/>
    <w:rsid w:val="00F3083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F3083F"/>
    <w:pPr>
      <w:tabs>
        <w:tab w:val="center" w:pos="4153"/>
        <w:tab w:val="right" w:pos="8306"/>
      </w:tabs>
      <w:spacing w:after="0" w:line="240" w:lineRule="auto"/>
    </w:pPr>
    <w:rPr>
      <w:rFonts w:ascii="Aptos" w:eastAsia="Aptos" w:hAnsi="Aptos" w:cs="Times New Roman"/>
    </w:rPr>
  </w:style>
  <w:style w:type="character" w:customStyle="1" w:styleId="GalveneRakstz">
    <w:name w:val="Galvene Rakstz."/>
    <w:basedOn w:val="Noklusjumarindkopasfonts"/>
    <w:link w:val="Galvene"/>
    <w:uiPriority w:val="99"/>
    <w:rsid w:val="00F3083F"/>
    <w:rPr>
      <w:rFonts w:ascii="Aptos" w:eastAsia="Aptos" w:hAnsi="Aptos" w:cs="Times New Roman"/>
    </w:rPr>
  </w:style>
  <w:style w:type="paragraph" w:styleId="Nosaukums">
    <w:name w:val="Title"/>
    <w:basedOn w:val="Parasts"/>
    <w:next w:val="Parasts"/>
    <w:link w:val="NosaukumsRakstz"/>
    <w:uiPriority w:val="10"/>
    <w:qFormat/>
    <w:rsid w:val="00F3083F"/>
    <w:pPr>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F3083F"/>
    <w:rPr>
      <w:rFonts w:ascii="Aptos Display" w:eastAsia="Times New Roman" w:hAnsi="Aptos Display" w:cs="Times New Roman"/>
      <w:spacing w:val="-10"/>
      <w:kern w:val="28"/>
      <w:sz w:val="56"/>
      <w:szCs w:val="56"/>
      <w14:ligatures w14:val="standardContextual"/>
    </w:rPr>
  </w:style>
  <w:style w:type="paragraph" w:customStyle="1" w:styleId="Apakvirsraksts1">
    <w:name w:val="Apakšvirsraksts1"/>
    <w:basedOn w:val="Parasts"/>
    <w:next w:val="Parasts"/>
    <w:uiPriority w:val="11"/>
    <w:qFormat/>
    <w:rsid w:val="00F3083F"/>
    <w:pPr>
      <w:spacing w:line="256" w:lineRule="auto"/>
    </w:pPr>
    <w:rPr>
      <w:rFonts w:ascii="Aptos" w:eastAsia="Times New Roman" w:hAnsi="Aptos" w:cs="Times New Roman"/>
      <w:color w:val="595959"/>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F3083F"/>
    <w:rPr>
      <w:rFonts w:ascii="Aptos" w:eastAsia="Times New Roman" w:hAnsi="Aptos" w:cs="Times New Roman"/>
      <w:color w:val="595959"/>
      <w:spacing w:val="15"/>
      <w:kern w:val="2"/>
      <w:sz w:val="28"/>
      <w:szCs w:val="28"/>
      <w14:ligatures w14:val="standardContextual"/>
    </w:rPr>
  </w:style>
  <w:style w:type="paragraph" w:customStyle="1" w:styleId="Citts1">
    <w:name w:val="Citāts1"/>
    <w:basedOn w:val="Parasts"/>
    <w:next w:val="Parasts"/>
    <w:uiPriority w:val="29"/>
    <w:qFormat/>
    <w:rsid w:val="00F3083F"/>
    <w:pPr>
      <w:spacing w:before="160" w:line="256" w:lineRule="auto"/>
      <w:jc w:val="center"/>
    </w:pPr>
    <w:rPr>
      <w:rFonts w:ascii="Aptos" w:eastAsia="Aptos" w:hAnsi="Aptos" w:cs="Times New Roman"/>
      <w:i/>
      <w:iCs/>
      <w:color w:val="404040"/>
      <w:kern w:val="2"/>
      <w14:ligatures w14:val="standardContextual"/>
    </w:rPr>
  </w:style>
  <w:style w:type="character" w:customStyle="1" w:styleId="CittsRakstz">
    <w:name w:val="Citāts Rakstz."/>
    <w:basedOn w:val="Noklusjumarindkopasfonts"/>
    <w:link w:val="Citts"/>
    <w:uiPriority w:val="29"/>
    <w:rsid w:val="00F3083F"/>
    <w:rPr>
      <w:rFonts w:ascii="Aptos" w:eastAsia="Aptos" w:hAnsi="Aptos" w:cs="Times New Roman"/>
      <w:i/>
      <w:iCs/>
      <w:color w:val="404040"/>
      <w:kern w:val="2"/>
      <w14:ligatures w14:val="standardContextual"/>
    </w:rPr>
  </w:style>
  <w:style w:type="paragraph" w:customStyle="1" w:styleId="Intensvscitts1">
    <w:name w:val="Intensīvs citāts1"/>
    <w:basedOn w:val="Parasts"/>
    <w:next w:val="Parasts"/>
    <w:uiPriority w:val="30"/>
    <w:qFormat/>
    <w:rsid w:val="00F3083F"/>
    <w:pPr>
      <w:pBdr>
        <w:top w:val="single" w:sz="4" w:space="10" w:color="0F4761"/>
        <w:bottom w:val="single" w:sz="4" w:space="10" w:color="0F4761"/>
      </w:pBdr>
      <w:spacing w:before="360" w:after="360" w:line="256" w:lineRule="auto"/>
      <w:ind w:left="864" w:right="864"/>
      <w:jc w:val="center"/>
    </w:pPr>
    <w:rPr>
      <w:rFonts w:ascii="Aptos" w:eastAsia="Aptos" w:hAnsi="Aptos" w:cs="Times New Roman"/>
      <w:i/>
      <w:iCs/>
      <w:color w:val="0F4761"/>
      <w:kern w:val="2"/>
      <w14:ligatures w14:val="standardContextual"/>
    </w:rPr>
  </w:style>
  <w:style w:type="character" w:customStyle="1" w:styleId="IntensvscittsRakstz">
    <w:name w:val="Intensīvs citāts Rakstz."/>
    <w:basedOn w:val="Noklusjumarindkopasfonts"/>
    <w:link w:val="Intensvscitts"/>
    <w:uiPriority w:val="30"/>
    <w:rsid w:val="00F3083F"/>
    <w:rPr>
      <w:rFonts w:ascii="Aptos" w:eastAsia="Aptos" w:hAnsi="Aptos" w:cs="Times New Roman"/>
      <w:i/>
      <w:iCs/>
      <w:color w:val="0F4761"/>
      <w:kern w:val="2"/>
      <w14:ligatures w14:val="standardContextual"/>
    </w:rPr>
  </w:style>
  <w:style w:type="character" w:customStyle="1" w:styleId="Intensvsizclums1">
    <w:name w:val="Intensīvs izcēlums1"/>
    <w:basedOn w:val="Noklusjumarindkopasfonts"/>
    <w:uiPriority w:val="21"/>
    <w:qFormat/>
    <w:rsid w:val="00F3083F"/>
    <w:rPr>
      <w:i/>
      <w:iCs/>
      <w:color w:val="0F4761"/>
    </w:rPr>
  </w:style>
  <w:style w:type="character" w:customStyle="1" w:styleId="Intensvaatsauce1">
    <w:name w:val="Intensīva atsauce1"/>
    <w:basedOn w:val="Noklusjumarindkopasfonts"/>
    <w:uiPriority w:val="32"/>
    <w:qFormat/>
    <w:rsid w:val="00F3083F"/>
    <w:rPr>
      <w:b/>
      <w:bCs/>
      <w:smallCaps/>
      <w:color w:val="0F4761"/>
      <w:spacing w:val="5"/>
    </w:rPr>
  </w:style>
  <w:style w:type="table" w:customStyle="1" w:styleId="Reatabula1">
    <w:name w:val="Režģa tabula1"/>
    <w:basedOn w:val="Parastatabula"/>
    <w:next w:val="Reatabula"/>
    <w:uiPriority w:val="59"/>
    <w:rsid w:val="00F3083F"/>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
    <w:name w:val="Imported Style 1"/>
    <w:rsid w:val="00F3083F"/>
    <w:pPr>
      <w:numPr>
        <w:numId w:val="10"/>
      </w:numPr>
    </w:pPr>
  </w:style>
  <w:style w:type="numbering" w:customStyle="1" w:styleId="ImportedStyle4">
    <w:name w:val="Imported Style 4"/>
    <w:rsid w:val="00F3083F"/>
    <w:pPr>
      <w:numPr>
        <w:numId w:val="11"/>
      </w:numPr>
    </w:pPr>
  </w:style>
  <w:style w:type="character" w:customStyle="1" w:styleId="Virsraksts1Rakstz1">
    <w:name w:val="Virsraksts 1 Rakstz.1"/>
    <w:basedOn w:val="Noklusjumarindkopasfonts"/>
    <w:uiPriority w:val="9"/>
    <w:rsid w:val="00F3083F"/>
    <w:rPr>
      <w:rFonts w:asciiTheme="majorHAnsi" w:eastAsiaTheme="majorEastAsia" w:hAnsiTheme="majorHAnsi" w:cstheme="majorBidi"/>
      <w:color w:val="2F5496" w:themeColor="accent1" w:themeShade="BF"/>
      <w:sz w:val="32"/>
      <w:szCs w:val="32"/>
    </w:rPr>
  </w:style>
  <w:style w:type="character" w:customStyle="1" w:styleId="Virsraksts2Rakstz1">
    <w:name w:val="Virsraksts 2 Rakstz.1"/>
    <w:basedOn w:val="Noklusjumarindkopasfonts"/>
    <w:uiPriority w:val="9"/>
    <w:semiHidden/>
    <w:rsid w:val="00F3083F"/>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basedOn w:val="Noklusjumarindkopasfonts"/>
    <w:uiPriority w:val="9"/>
    <w:semiHidden/>
    <w:rsid w:val="00F3083F"/>
    <w:rPr>
      <w:rFonts w:asciiTheme="majorHAnsi" w:eastAsiaTheme="majorEastAsia" w:hAnsiTheme="majorHAnsi" w:cstheme="majorBidi"/>
      <w:color w:val="1F3763" w:themeColor="accent1" w:themeShade="7F"/>
      <w:sz w:val="24"/>
      <w:szCs w:val="24"/>
    </w:rPr>
  </w:style>
  <w:style w:type="character" w:customStyle="1" w:styleId="Virsraksts4Rakstz1">
    <w:name w:val="Virsraksts 4 Rakstz.1"/>
    <w:basedOn w:val="Noklusjumarindkopasfonts"/>
    <w:uiPriority w:val="9"/>
    <w:semiHidden/>
    <w:rsid w:val="00F3083F"/>
    <w:rPr>
      <w:rFonts w:asciiTheme="majorHAnsi" w:eastAsiaTheme="majorEastAsia" w:hAnsiTheme="majorHAnsi" w:cstheme="majorBidi"/>
      <w:i/>
      <w:iCs/>
      <w:color w:val="2F5496" w:themeColor="accent1" w:themeShade="BF"/>
    </w:rPr>
  </w:style>
  <w:style w:type="character" w:customStyle="1" w:styleId="Virsraksts5Rakstz1">
    <w:name w:val="Virsraksts 5 Rakstz.1"/>
    <w:basedOn w:val="Noklusjumarindkopasfonts"/>
    <w:uiPriority w:val="9"/>
    <w:semiHidden/>
    <w:rsid w:val="00F3083F"/>
    <w:rPr>
      <w:rFonts w:asciiTheme="majorHAnsi" w:eastAsiaTheme="majorEastAsia" w:hAnsiTheme="majorHAnsi" w:cstheme="majorBidi"/>
      <w:color w:val="2F5496" w:themeColor="accent1" w:themeShade="BF"/>
    </w:rPr>
  </w:style>
  <w:style w:type="character" w:customStyle="1" w:styleId="Virsraksts6Rakstz1">
    <w:name w:val="Virsraksts 6 Rakstz.1"/>
    <w:basedOn w:val="Noklusjumarindkopasfonts"/>
    <w:uiPriority w:val="9"/>
    <w:semiHidden/>
    <w:rsid w:val="00F3083F"/>
    <w:rPr>
      <w:rFonts w:asciiTheme="majorHAnsi" w:eastAsiaTheme="majorEastAsia" w:hAnsiTheme="majorHAnsi" w:cstheme="majorBidi"/>
      <w:color w:val="1F3763" w:themeColor="accent1" w:themeShade="7F"/>
    </w:rPr>
  </w:style>
  <w:style w:type="character" w:customStyle="1" w:styleId="Virsraksts7Rakstz1">
    <w:name w:val="Virsraksts 7 Rakstz.1"/>
    <w:basedOn w:val="Noklusjumarindkopasfonts"/>
    <w:uiPriority w:val="9"/>
    <w:semiHidden/>
    <w:rsid w:val="00F3083F"/>
    <w:rPr>
      <w:rFonts w:asciiTheme="majorHAnsi" w:eastAsiaTheme="majorEastAsia" w:hAnsiTheme="majorHAnsi" w:cstheme="majorBidi"/>
      <w:i/>
      <w:iCs/>
      <w:color w:val="1F3763" w:themeColor="accent1" w:themeShade="7F"/>
    </w:rPr>
  </w:style>
  <w:style w:type="character" w:customStyle="1" w:styleId="Virsraksts8Rakstz1">
    <w:name w:val="Virsraksts 8 Rakstz.1"/>
    <w:basedOn w:val="Noklusjumarindkopasfonts"/>
    <w:uiPriority w:val="9"/>
    <w:semiHidden/>
    <w:rsid w:val="00F3083F"/>
    <w:rPr>
      <w:rFonts w:asciiTheme="majorHAnsi" w:eastAsiaTheme="majorEastAsia" w:hAnsiTheme="majorHAnsi" w:cstheme="majorBidi"/>
      <w:color w:val="272727" w:themeColor="text1" w:themeTint="D8"/>
      <w:sz w:val="21"/>
      <w:szCs w:val="21"/>
    </w:rPr>
  </w:style>
  <w:style w:type="character" w:customStyle="1" w:styleId="Virsraksts9Rakstz1">
    <w:name w:val="Virsraksts 9 Rakstz.1"/>
    <w:basedOn w:val="Noklusjumarindkopasfonts"/>
    <w:uiPriority w:val="9"/>
    <w:semiHidden/>
    <w:rsid w:val="00F3083F"/>
    <w:rPr>
      <w:rFonts w:asciiTheme="majorHAnsi" w:eastAsiaTheme="majorEastAsia" w:hAnsiTheme="majorHAnsi" w:cstheme="majorBidi"/>
      <w:i/>
      <w:iCs/>
      <w:color w:val="272727" w:themeColor="text1" w:themeTint="D8"/>
      <w:sz w:val="21"/>
      <w:szCs w:val="21"/>
    </w:rPr>
  </w:style>
  <w:style w:type="character" w:styleId="Izmantotahipersaite">
    <w:name w:val="FollowedHyperlink"/>
    <w:basedOn w:val="Noklusjumarindkopasfonts"/>
    <w:uiPriority w:val="99"/>
    <w:semiHidden/>
    <w:unhideWhenUsed/>
    <w:rsid w:val="00F3083F"/>
    <w:rPr>
      <w:color w:val="954F72" w:themeColor="followedHyperlink"/>
      <w:u w:val="single"/>
    </w:rPr>
  </w:style>
  <w:style w:type="paragraph" w:styleId="Apakvirsraksts">
    <w:name w:val="Subtitle"/>
    <w:basedOn w:val="Parasts"/>
    <w:next w:val="Parasts"/>
    <w:link w:val="ApakvirsrakstsRakstz"/>
    <w:uiPriority w:val="11"/>
    <w:qFormat/>
    <w:rsid w:val="00F3083F"/>
    <w:pPr>
      <w:numPr>
        <w:ilvl w:val="1"/>
      </w:numPr>
    </w:pPr>
    <w:rPr>
      <w:rFonts w:ascii="Aptos" w:eastAsia="Times New Roman" w:hAnsi="Aptos" w:cs="Times New Roman"/>
      <w:color w:val="595959"/>
      <w:spacing w:val="15"/>
      <w:kern w:val="2"/>
      <w:sz w:val="28"/>
      <w:szCs w:val="28"/>
      <w14:ligatures w14:val="standardContextual"/>
    </w:rPr>
  </w:style>
  <w:style w:type="character" w:customStyle="1" w:styleId="ApakvirsrakstsRakstz1">
    <w:name w:val="Apakšvirsraksts Rakstz.1"/>
    <w:basedOn w:val="Noklusjumarindkopasfonts"/>
    <w:uiPriority w:val="11"/>
    <w:rsid w:val="00F3083F"/>
    <w:rPr>
      <w:rFonts w:eastAsiaTheme="minorEastAsia"/>
      <w:color w:val="5A5A5A" w:themeColor="text1" w:themeTint="A5"/>
      <w:spacing w:val="15"/>
    </w:rPr>
  </w:style>
  <w:style w:type="paragraph" w:styleId="Citts">
    <w:name w:val="Quote"/>
    <w:basedOn w:val="Parasts"/>
    <w:next w:val="Parasts"/>
    <w:link w:val="CittsRakstz"/>
    <w:uiPriority w:val="29"/>
    <w:qFormat/>
    <w:rsid w:val="00F3083F"/>
    <w:pPr>
      <w:spacing w:before="200"/>
      <w:ind w:left="864" w:right="864"/>
      <w:jc w:val="center"/>
    </w:pPr>
    <w:rPr>
      <w:rFonts w:ascii="Aptos" w:eastAsia="Aptos" w:hAnsi="Aptos" w:cs="Times New Roman"/>
      <w:i/>
      <w:iCs/>
      <w:color w:val="404040"/>
      <w:kern w:val="2"/>
      <w14:ligatures w14:val="standardContextual"/>
    </w:rPr>
  </w:style>
  <w:style w:type="character" w:customStyle="1" w:styleId="CittsRakstz1">
    <w:name w:val="Citāts Rakstz.1"/>
    <w:basedOn w:val="Noklusjumarindkopasfonts"/>
    <w:uiPriority w:val="29"/>
    <w:rsid w:val="00F3083F"/>
    <w:rPr>
      <w:i/>
      <w:iCs/>
      <w:color w:val="404040" w:themeColor="text1" w:themeTint="BF"/>
    </w:rPr>
  </w:style>
  <w:style w:type="paragraph" w:styleId="Intensvscitts">
    <w:name w:val="Intense Quote"/>
    <w:basedOn w:val="Parasts"/>
    <w:next w:val="Parasts"/>
    <w:link w:val="IntensvscittsRakstz"/>
    <w:uiPriority w:val="30"/>
    <w:qFormat/>
    <w:rsid w:val="00F3083F"/>
    <w:pPr>
      <w:pBdr>
        <w:top w:val="single" w:sz="4" w:space="10" w:color="4472C4" w:themeColor="accent1"/>
        <w:bottom w:val="single" w:sz="4" w:space="10" w:color="4472C4" w:themeColor="accent1"/>
      </w:pBdr>
      <w:spacing w:before="360" w:after="360"/>
      <w:ind w:left="864" w:right="864"/>
      <w:jc w:val="center"/>
    </w:pPr>
    <w:rPr>
      <w:rFonts w:ascii="Aptos" w:eastAsia="Aptos" w:hAnsi="Aptos" w:cs="Times New Roman"/>
      <w:i/>
      <w:iCs/>
      <w:color w:val="0F4761"/>
      <w:kern w:val="2"/>
      <w14:ligatures w14:val="standardContextual"/>
    </w:rPr>
  </w:style>
  <w:style w:type="character" w:customStyle="1" w:styleId="IntensvscittsRakstz1">
    <w:name w:val="Intensīvs citāts Rakstz.1"/>
    <w:basedOn w:val="Noklusjumarindkopasfonts"/>
    <w:uiPriority w:val="30"/>
    <w:rsid w:val="00F3083F"/>
    <w:rPr>
      <w:i/>
      <w:iCs/>
      <w:color w:val="4472C4" w:themeColor="accent1"/>
    </w:rPr>
  </w:style>
  <w:style w:type="character" w:styleId="Intensvsizclums">
    <w:name w:val="Intense Emphasis"/>
    <w:basedOn w:val="Noklusjumarindkopasfonts"/>
    <w:uiPriority w:val="21"/>
    <w:qFormat/>
    <w:rsid w:val="00F3083F"/>
    <w:rPr>
      <w:i/>
      <w:iCs/>
      <w:color w:val="4472C4" w:themeColor="accent1"/>
    </w:rPr>
  </w:style>
  <w:style w:type="character" w:styleId="Intensvaatsauce">
    <w:name w:val="Intense Reference"/>
    <w:basedOn w:val="Noklusjumarindkopasfonts"/>
    <w:uiPriority w:val="32"/>
    <w:qFormat/>
    <w:rsid w:val="00F3083F"/>
    <w:rPr>
      <w:b/>
      <w:bCs/>
      <w:smallCaps/>
      <w:color w:val="4472C4" w:themeColor="accent1"/>
      <w:spacing w:val="5"/>
    </w:rPr>
  </w:style>
  <w:style w:type="table" w:customStyle="1" w:styleId="Reatabula2">
    <w:name w:val="Režģa tabula2"/>
    <w:basedOn w:val="Parastatabula"/>
    <w:next w:val="Reatabula"/>
    <w:uiPriority w:val="39"/>
    <w:rsid w:val="003514D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3514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sts@sigulda.lv" TargetMode="External"/><Relationship Id="rId18" Type="http://schemas.openxmlformats.org/officeDocument/2006/relationships/hyperlink" Target="https://www.eis.gov.lv/EKEIS/Supplier/Organizer/1356" TargetMode="External"/><Relationship Id="rId26" Type="http://schemas.openxmlformats.org/officeDocument/2006/relationships/hyperlink" Target="http://www.iub.gov.lv" TargetMode="External"/><Relationship Id="rId3" Type="http://schemas.openxmlformats.org/officeDocument/2006/relationships/customXml" Target="../customXml/item3.xml"/><Relationship Id="rId21" Type="http://schemas.openxmlformats.org/officeDocument/2006/relationships/hyperlink" Target="https://www.eis.gov.lv/EKEIS/Supplier/Organizer/1356"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eis.gov.lv/EKEIS/Supplier/Organizer/1356" TargetMode="External"/><Relationship Id="rId25" Type="http://schemas.openxmlformats.org/officeDocument/2006/relationships/hyperlink" Target="https://www.eis.gov.lv/EKEIS/Supplier/Organizer/1356" TargetMode="External"/><Relationship Id="rId2" Type="http://schemas.openxmlformats.org/officeDocument/2006/relationships/customXml" Target="../customXml/item2.xml"/><Relationship Id="rId16" Type="http://schemas.openxmlformats.org/officeDocument/2006/relationships/hyperlink" Target="mailto:edvins.vilcans@sigulda.lv" TargetMode="External"/><Relationship Id="rId20" Type="http://schemas.openxmlformats.org/officeDocument/2006/relationships/hyperlink" Target="https://www.eis.gov.lv/EKEIS/Supplier/Organizer/1356" TargetMode="External"/><Relationship Id="rId29" Type="http://schemas.openxmlformats.org/officeDocument/2006/relationships/hyperlink" Target="http://www.sigulda.l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iub.gov.lv/"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iepirkumi@sigulda.lv" TargetMode="External"/><Relationship Id="rId23" Type="http://schemas.openxmlformats.org/officeDocument/2006/relationships/hyperlink" Target="http://espd.eis.gov.lv/" TargetMode="External"/><Relationship Id="rId28" Type="http://schemas.openxmlformats.org/officeDocument/2006/relationships/hyperlink" Target="https://www.eis.gov.lv/EKEIS/Supplier/Organizer/1356" TargetMode="External"/><Relationship Id="rId10" Type="http://schemas.openxmlformats.org/officeDocument/2006/relationships/footnotes" Target="footnotes.xml"/><Relationship Id="rId19" Type="http://schemas.openxmlformats.org/officeDocument/2006/relationships/hyperlink" Target="https://www.eis.gov.lv/EKEIS/Supplier/Organizer/1356"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liena.grinberga@sigulda.lv" TargetMode="External"/><Relationship Id="rId22" Type="http://schemas.openxmlformats.org/officeDocument/2006/relationships/hyperlink" Target="http://www.ur.gov.lv" TargetMode="External"/><Relationship Id="rId27" Type="http://schemas.openxmlformats.org/officeDocument/2006/relationships/hyperlink" Target="https://www.eis.gov.lv/EKEIS/Supplier/Organizer/1356"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“Kokskaidu granulu iegāde Siguldas novada pašvaldības vajadzībām”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E19B3B-D9F0-4E09-B6B4-7F98C74DCB93}">
  <ds:schemaRefs>
    <ds:schemaRef ds:uri="http://schemas.openxmlformats.org/officeDocument/2006/bibliography"/>
  </ds:schemaRefs>
</ds:datastoreItem>
</file>

<file path=customXml/itemProps3.xml><?xml version="1.0" encoding="utf-8"?>
<ds:datastoreItem xmlns:ds="http://schemas.openxmlformats.org/officeDocument/2006/customXml" ds:itemID="{B9669376-03F5-4AFE-A1E3-693F066AE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A16BDC-B91A-414E-BE75-5022777EEDBF}">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5.xml><?xml version="1.0" encoding="utf-8"?>
<ds:datastoreItem xmlns:ds="http://schemas.openxmlformats.org/officeDocument/2006/customXml" ds:itemID="{96DF9F25-3448-48CB-8F10-7F9AB17E98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22</Pages>
  <Words>7389</Words>
  <Characters>42121</Characters>
  <Application>Microsoft Office Word</Application>
  <DocSecurity>0</DocSecurity>
  <Lines>351</Lines>
  <Paragraphs>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Landsberga</dc:creator>
  <cp:keywords/>
  <dc:description/>
  <cp:lastModifiedBy>Evija Lebedoka</cp:lastModifiedBy>
  <cp:revision>352</cp:revision>
  <cp:lastPrinted>2026-08-05T06:28:00Z</cp:lastPrinted>
  <dcterms:created xsi:type="dcterms:W3CDTF">2024-07-15T08:30:00Z</dcterms:created>
  <dcterms:modified xsi:type="dcterms:W3CDTF">2026-08-28T06:19:00Z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ies>
</file>