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5D6B01" w14:textId="7C64F3A0" w:rsidR="00D50F51" w:rsidRPr="00AE7771" w:rsidRDefault="00D50F51" w:rsidP="00D50F51">
      <w:pPr>
        <w:jc w:val="right"/>
        <w:rPr>
          <w:b/>
          <w:lang w:val="lv-LV"/>
        </w:rPr>
      </w:pPr>
      <w:bookmarkStart w:id="0" w:name="_Toc138090535"/>
      <w:r w:rsidRPr="00AE7771">
        <w:rPr>
          <w:b/>
          <w:lang w:val="lv-LV"/>
        </w:rPr>
        <w:t>1.pielikums</w:t>
      </w:r>
    </w:p>
    <w:p w14:paraId="41DEDC5B" w14:textId="77777777" w:rsidR="00D50F51" w:rsidRPr="00AE7771" w:rsidRDefault="00D50F51" w:rsidP="00D50F51">
      <w:pPr>
        <w:jc w:val="right"/>
        <w:rPr>
          <w:bCs/>
          <w:lang w:val="lv-LV"/>
        </w:rPr>
      </w:pPr>
      <w:r w:rsidRPr="00AE7771">
        <w:rPr>
          <w:bCs/>
          <w:lang w:val="lv-LV"/>
        </w:rPr>
        <w:t>Atklātā konkursa nolikumam par</w:t>
      </w:r>
    </w:p>
    <w:p w14:paraId="1DB8647B" w14:textId="77777777" w:rsidR="00D50F51" w:rsidRPr="00AE7771" w:rsidRDefault="00D50F51" w:rsidP="00D50F51">
      <w:pPr>
        <w:jc w:val="right"/>
        <w:rPr>
          <w:bCs/>
          <w:lang w:val="lv-LV"/>
        </w:rPr>
      </w:pPr>
      <w:r w:rsidRPr="00AE7771">
        <w:rPr>
          <w:bCs/>
          <w:lang w:val="lv-LV"/>
        </w:rPr>
        <w:t>iepirkumu pašvaldības vajadzībām</w:t>
      </w:r>
    </w:p>
    <w:p w14:paraId="45F378DB" w14:textId="77777777" w:rsidR="00D50F51" w:rsidRPr="00AE7771" w:rsidRDefault="00D50F51" w:rsidP="00D50F51">
      <w:pPr>
        <w:tabs>
          <w:tab w:val="center" w:pos="4677"/>
        </w:tabs>
        <w:jc w:val="right"/>
        <w:rPr>
          <w:sz w:val="24"/>
          <w:szCs w:val="24"/>
          <w:lang w:val="lv-LV"/>
        </w:rPr>
      </w:pPr>
    </w:p>
    <w:p w14:paraId="28704FEA" w14:textId="77777777" w:rsidR="00D50F51" w:rsidRPr="00AE7771" w:rsidRDefault="00D50F51" w:rsidP="00D50F51">
      <w:pPr>
        <w:tabs>
          <w:tab w:val="center" w:pos="4677"/>
        </w:tabs>
        <w:jc w:val="center"/>
        <w:rPr>
          <w:b/>
          <w:bCs/>
          <w:sz w:val="24"/>
          <w:szCs w:val="24"/>
          <w:lang w:val="lv-LV"/>
        </w:rPr>
      </w:pPr>
      <w:r w:rsidRPr="00AE7771">
        <w:rPr>
          <w:b/>
          <w:bCs/>
          <w:sz w:val="24"/>
          <w:szCs w:val="24"/>
          <w:lang w:val="lv-LV"/>
        </w:rPr>
        <w:t xml:space="preserve">TEHNISKĀS SPECIFIKĀCIJAS </w:t>
      </w:r>
    </w:p>
    <w:p w14:paraId="77B67C20" w14:textId="77777777" w:rsidR="00D50F51" w:rsidRPr="00AE7771" w:rsidRDefault="00D50F51" w:rsidP="00D50F51">
      <w:pPr>
        <w:tabs>
          <w:tab w:val="center" w:pos="4677"/>
        </w:tabs>
        <w:jc w:val="center"/>
        <w:rPr>
          <w:b/>
          <w:bCs/>
          <w:sz w:val="24"/>
          <w:szCs w:val="24"/>
          <w:lang w:val="lv-LV"/>
        </w:rPr>
      </w:pPr>
    </w:p>
    <w:p w14:paraId="2EC4D9B4" w14:textId="29DB46A8" w:rsidR="00D50F51" w:rsidRPr="00AE7771" w:rsidRDefault="00D50F51" w:rsidP="00D50F51">
      <w:pPr>
        <w:tabs>
          <w:tab w:val="right" w:leader="underscore" w:pos="9072"/>
        </w:tabs>
        <w:ind w:left="8" w:hanging="8"/>
        <w:jc w:val="center"/>
        <w:rPr>
          <w:b/>
          <w:bCs/>
          <w:sz w:val="24"/>
          <w:szCs w:val="24"/>
          <w:lang w:val="lv-LV"/>
        </w:rPr>
      </w:pPr>
      <w:r w:rsidRPr="00AE7771">
        <w:rPr>
          <w:b/>
          <w:bCs/>
          <w:sz w:val="24"/>
          <w:szCs w:val="24"/>
          <w:lang w:val="lv-LV"/>
        </w:rPr>
        <w:t>Būvdarbi Jūrmalas ielu pārbūvei</w:t>
      </w:r>
    </w:p>
    <w:p w14:paraId="50E08E74" w14:textId="77777777" w:rsidR="00D50F51" w:rsidRPr="00AE7771" w:rsidRDefault="00D50F51" w:rsidP="00D50F51">
      <w:pPr>
        <w:tabs>
          <w:tab w:val="right" w:leader="underscore" w:pos="9072"/>
        </w:tabs>
        <w:ind w:left="8" w:hanging="8"/>
        <w:jc w:val="center"/>
        <w:rPr>
          <w:b/>
          <w:bCs/>
          <w:sz w:val="24"/>
          <w:szCs w:val="24"/>
          <w:lang w:val="lv-LV"/>
        </w:rPr>
      </w:pPr>
    </w:p>
    <w:p w14:paraId="51C5DD98" w14:textId="17368E60" w:rsidR="00D50F51" w:rsidRPr="00AE7771" w:rsidRDefault="00D50F51" w:rsidP="00D50F51">
      <w:pPr>
        <w:tabs>
          <w:tab w:val="right" w:leader="underscore" w:pos="9072"/>
        </w:tabs>
        <w:ind w:left="8" w:hanging="8"/>
        <w:jc w:val="center"/>
        <w:rPr>
          <w:b/>
          <w:bCs/>
          <w:sz w:val="24"/>
          <w:szCs w:val="24"/>
          <w:lang w:val="lv-LV"/>
        </w:rPr>
      </w:pPr>
      <w:r w:rsidRPr="00AE7771">
        <w:rPr>
          <w:b/>
          <w:bCs/>
          <w:sz w:val="24"/>
          <w:szCs w:val="24"/>
          <w:lang w:val="lv-LV"/>
        </w:rPr>
        <w:t>IEPIRKUMA 1. </w:t>
      </w:r>
      <w:r w:rsidR="00010022" w:rsidRPr="00AE7771">
        <w:rPr>
          <w:b/>
          <w:bCs/>
          <w:sz w:val="24"/>
          <w:szCs w:val="24"/>
          <w:lang w:val="lv-LV"/>
        </w:rPr>
        <w:t>BŪVPROJEKTAM</w:t>
      </w:r>
      <w:r w:rsidRPr="00AE7771">
        <w:rPr>
          <w:b/>
          <w:bCs/>
          <w:sz w:val="24"/>
          <w:szCs w:val="24"/>
          <w:lang w:val="lv-LV"/>
        </w:rPr>
        <w:t xml:space="preserve"> </w:t>
      </w:r>
    </w:p>
    <w:p w14:paraId="2ED2E7D0" w14:textId="77777777" w:rsidR="00D50F51" w:rsidRPr="00AE7771" w:rsidRDefault="00D50F51" w:rsidP="00D50F51">
      <w:pPr>
        <w:tabs>
          <w:tab w:val="right" w:leader="underscore" w:pos="9072"/>
        </w:tabs>
        <w:ind w:left="8" w:hanging="8"/>
        <w:jc w:val="center"/>
        <w:rPr>
          <w:b/>
          <w:bCs/>
          <w:sz w:val="24"/>
          <w:szCs w:val="24"/>
          <w:lang w:val="lv-LV"/>
        </w:rPr>
      </w:pPr>
    </w:p>
    <w:p w14:paraId="6C01F981" w14:textId="77777777" w:rsidR="00D50F51" w:rsidRPr="00AE7771" w:rsidRDefault="00D50F51" w:rsidP="00D50F51">
      <w:pPr>
        <w:tabs>
          <w:tab w:val="right" w:leader="underscore" w:pos="9072"/>
        </w:tabs>
        <w:ind w:left="8" w:hanging="8"/>
        <w:jc w:val="center"/>
        <w:rPr>
          <w:b/>
          <w:bCs/>
          <w:sz w:val="24"/>
          <w:szCs w:val="24"/>
          <w:lang w:val="lv-LV"/>
        </w:rPr>
      </w:pPr>
      <w:r w:rsidRPr="00AE7771">
        <w:rPr>
          <w:b/>
          <w:bCs/>
          <w:sz w:val="24"/>
          <w:szCs w:val="24"/>
          <w:lang w:val="lv-LV"/>
        </w:rPr>
        <w:t xml:space="preserve">Rūdolfa Blaumaņa ielas no Baznīcas ielas līdz Ceriņu ielai </w:t>
      </w:r>
    </w:p>
    <w:p w14:paraId="6C13D700" w14:textId="22CDBA7C" w:rsidR="00D50F51" w:rsidRPr="00AE7771" w:rsidRDefault="00D50F51" w:rsidP="00D50F51">
      <w:pPr>
        <w:tabs>
          <w:tab w:val="right" w:leader="underscore" w:pos="9072"/>
        </w:tabs>
        <w:ind w:left="8" w:hanging="8"/>
        <w:jc w:val="center"/>
        <w:rPr>
          <w:b/>
          <w:bCs/>
          <w:sz w:val="24"/>
          <w:szCs w:val="24"/>
          <w:lang w:val="lv-LV"/>
        </w:rPr>
      </w:pPr>
      <w:r w:rsidRPr="00AE7771">
        <w:rPr>
          <w:b/>
          <w:bCs/>
          <w:sz w:val="24"/>
          <w:szCs w:val="24"/>
          <w:lang w:val="lv-LV"/>
        </w:rPr>
        <w:t>un Ceriņu ielas no Rūdolfa Blaumaņa ielas līdz Ievu ielai pārbūve</w:t>
      </w:r>
    </w:p>
    <w:p w14:paraId="502BFCEE" w14:textId="77777777" w:rsidR="00D50F51" w:rsidRPr="00AE7771" w:rsidRDefault="00D50F51" w:rsidP="00D50F51">
      <w:pPr>
        <w:tabs>
          <w:tab w:val="right" w:leader="underscore" w:pos="9072"/>
        </w:tabs>
        <w:ind w:left="8" w:hanging="8"/>
        <w:jc w:val="center"/>
        <w:rPr>
          <w:b/>
          <w:bCs/>
          <w:sz w:val="24"/>
          <w:szCs w:val="24"/>
          <w:lang w:val="lv-LV"/>
        </w:rPr>
      </w:pPr>
    </w:p>
    <w:p w14:paraId="42931FE3" w14:textId="662D29A2" w:rsidR="00D50F51" w:rsidRPr="00AE7771" w:rsidRDefault="00D50F51" w:rsidP="00D50F51">
      <w:pPr>
        <w:tabs>
          <w:tab w:val="center" w:pos="4677"/>
        </w:tabs>
        <w:rPr>
          <w:b/>
          <w:bCs/>
          <w:sz w:val="24"/>
          <w:szCs w:val="24"/>
          <w:lang w:val="lv-LV"/>
        </w:rPr>
      </w:pPr>
      <w:r w:rsidRPr="00AE7771">
        <w:rPr>
          <w:b/>
          <w:bCs/>
          <w:sz w:val="24"/>
          <w:szCs w:val="24"/>
          <w:lang w:val="lv-LV"/>
        </w:rPr>
        <w:t xml:space="preserve">Iepirkuma tehnisko specifikāciju aktualizēšanas datums: </w:t>
      </w:r>
      <w:r w:rsidRPr="00CB12AB">
        <w:rPr>
          <w:b/>
          <w:bCs/>
          <w:sz w:val="24"/>
          <w:szCs w:val="24"/>
          <w:lang w:val="lv-LV"/>
        </w:rPr>
        <w:t>27.0</w:t>
      </w:r>
      <w:r w:rsidR="00D2285C" w:rsidRPr="00CB12AB">
        <w:rPr>
          <w:b/>
          <w:bCs/>
          <w:sz w:val="24"/>
          <w:szCs w:val="24"/>
          <w:lang w:val="lv-LV"/>
        </w:rPr>
        <w:t>7</w:t>
      </w:r>
      <w:r w:rsidRPr="00CB12AB">
        <w:rPr>
          <w:b/>
          <w:bCs/>
          <w:sz w:val="24"/>
          <w:szCs w:val="24"/>
          <w:lang w:val="lv-LV"/>
        </w:rPr>
        <w:t>.2026.</w:t>
      </w:r>
    </w:p>
    <w:p w14:paraId="213B10BF" w14:textId="77777777" w:rsidR="00D50F51" w:rsidRPr="00AE7771" w:rsidRDefault="00D50F51" w:rsidP="00D50F51">
      <w:pPr>
        <w:tabs>
          <w:tab w:val="center" w:pos="4677"/>
        </w:tabs>
        <w:jc w:val="center"/>
        <w:rPr>
          <w:b/>
          <w:bCs/>
          <w:sz w:val="24"/>
          <w:szCs w:val="24"/>
          <w:lang w:val="lv-LV"/>
        </w:rPr>
      </w:pPr>
    </w:p>
    <w:tbl>
      <w:tblPr>
        <w:tblW w:w="9356"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D50F51" w:rsidRPr="00AE7771" w14:paraId="4140DF48" w14:textId="77777777" w:rsidTr="0024722D">
        <w:trPr>
          <w:trHeight w:val="313"/>
        </w:trPr>
        <w:tc>
          <w:tcPr>
            <w:tcW w:w="9356" w:type="dxa"/>
            <w:tcBorders>
              <w:top w:val="single" w:sz="4" w:space="0" w:color="auto"/>
              <w:left w:val="nil"/>
              <w:right w:val="nil"/>
            </w:tcBorders>
            <w:shd w:val="clear" w:color="auto" w:fill="BFBFBF" w:themeFill="background1" w:themeFillShade="BF"/>
          </w:tcPr>
          <w:p w14:paraId="71FE3B96" w14:textId="77777777" w:rsidR="00D50F51" w:rsidRPr="00AE7771" w:rsidRDefault="00D50F51" w:rsidP="00D50F51">
            <w:pPr>
              <w:tabs>
                <w:tab w:val="center" w:pos="4677"/>
              </w:tabs>
              <w:ind w:left="570"/>
              <w:jc w:val="center"/>
              <w:rPr>
                <w:b/>
                <w:bCs/>
                <w:sz w:val="24"/>
                <w:szCs w:val="24"/>
                <w:lang w:val="lv-LV"/>
              </w:rPr>
            </w:pPr>
            <w:r w:rsidRPr="00AE7771">
              <w:rPr>
                <w:b/>
                <w:bCs/>
                <w:sz w:val="24"/>
                <w:szCs w:val="24"/>
                <w:lang w:val="lv-LV"/>
              </w:rPr>
              <w:t>INFORMĀCIJA PAR IEPIRKUMA PRIEKŠMETU</w:t>
            </w:r>
          </w:p>
        </w:tc>
      </w:tr>
    </w:tbl>
    <w:p w14:paraId="70C2954F" w14:textId="77777777" w:rsidR="00D50F51" w:rsidRPr="00AE7771" w:rsidRDefault="00D50F51" w:rsidP="00D50F51">
      <w:pPr>
        <w:tabs>
          <w:tab w:val="center" w:pos="4677"/>
        </w:tabs>
        <w:jc w:val="center"/>
        <w:rPr>
          <w:sz w:val="10"/>
          <w:szCs w:val="10"/>
          <w:u w:val="single"/>
          <w:lang w:val="lv-LV"/>
        </w:rPr>
      </w:pPr>
    </w:p>
    <w:p w14:paraId="73E6F4D4" w14:textId="2CA59550" w:rsidR="00D50F51" w:rsidRPr="00AE7771" w:rsidRDefault="00D50F51" w:rsidP="0068206E">
      <w:pPr>
        <w:numPr>
          <w:ilvl w:val="1"/>
          <w:numId w:val="12"/>
        </w:numPr>
        <w:tabs>
          <w:tab w:val="center" w:pos="4677"/>
        </w:tabs>
        <w:overflowPunct/>
        <w:autoSpaceDE/>
        <w:autoSpaceDN/>
        <w:adjustRightInd/>
        <w:ind w:left="284" w:hanging="284"/>
        <w:contextualSpacing/>
        <w:jc w:val="both"/>
        <w:textAlignment w:val="auto"/>
        <w:rPr>
          <w:sz w:val="24"/>
          <w:szCs w:val="24"/>
          <w:lang w:val="lv-LV"/>
        </w:rPr>
      </w:pPr>
      <w:r w:rsidRPr="00AE7771">
        <w:rPr>
          <w:sz w:val="24"/>
          <w:szCs w:val="24"/>
          <w:lang w:val="lv-LV"/>
        </w:rPr>
        <w:t xml:space="preserve">Iepirkums paredz veikt </w:t>
      </w:r>
      <w:r w:rsidR="002D6C87" w:rsidRPr="00AE7771">
        <w:rPr>
          <w:sz w:val="24"/>
          <w:szCs w:val="24"/>
          <w:lang w:val="lv-LV"/>
        </w:rPr>
        <w:t>Rūdolfa Blaumaņa ielas no Baznīcas ielas līdz Ceriņu ielai un Ceriņu ielas no Rūdolfa Blaumaņa ielas līdz Ievu ielai pārbūvi</w:t>
      </w:r>
      <w:r w:rsidRPr="00AE7771">
        <w:rPr>
          <w:sz w:val="24"/>
          <w:szCs w:val="24"/>
          <w:lang w:val="lv-LV"/>
        </w:rPr>
        <w:t xml:space="preserve">, </w:t>
      </w:r>
      <w:r w:rsidR="0049616F" w:rsidRPr="00AE7771">
        <w:rPr>
          <w:sz w:val="24"/>
          <w:szCs w:val="24"/>
          <w:lang w:val="lv-LV"/>
        </w:rPr>
        <w:t xml:space="preserve">zemes vienības ar </w:t>
      </w:r>
      <w:r w:rsidRPr="00AE7771">
        <w:rPr>
          <w:sz w:val="24"/>
          <w:szCs w:val="24"/>
          <w:lang w:val="lv-LV"/>
        </w:rPr>
        <w:t>kadastra apzīmējum</w:t>
      </w:r>
      <w:r w:rsidR="0049616F" w:rsidRPr="00AE7771">
        <w:rPr>
          <w:sz w:val="24"/>
          <w:szCs w:val="24"/>
          <w:lang w:val="lv-LV"/>
        </w:rPr>
        <w:t>u</w:t>
      </w:r>
      <w:r w:rsidRPr="00AE7771">
        <w:rPr>
          <w:sz w:val="24"/>
          <w:szCs w:val="24"/>
          <w:lang w:val="lv-LV"/>
        </w:rPr>
        <w:t xml:space="preserve"> </w:t>
      </w:r>
      <w:r w:rsidR="002D6C87" w:rsidRPr="00AE7771">
        <w:rPr>
          <w:bCs/>
          <w:sz w:val="22"/>
          <w:lang w:val="lv-LV"/>
        </w:rPr>
        <w:t>Nr. 13000101423, Nr. 13000102031, Nr. 13000100109, Nr. 13000101321, Nr. 13000100033, Nr. 13000100031, Nr. 13000100110, Nr. 13000102527, Nr. 13000102810</w:t>
      </w:r>
      <w:r w:rsidRPr="00AE7771">
        <w:rPr>
          <w:sz w:val="24"/>
          <w:szCs w:val="24"/>
          <w:lang w:val="lv-LV"/>
        </w:rPr>
        <w:t xml:space="preserve"> </w:t>
      </w:r>
      <w:r w:rsidR="002D6C87" w:rsidRPr="00AE7771">
        <w:rPr>
          <w:sz w:val="24"/>
          <w:szCs w:val="24"/>
          <w:lang w:val="lv-LV"/>
        </w:rPr>
        <w:t>(</w:t>
      </w:r>
      <w:r w:rsidRPr="00AE7771">
        <w:rPr>
          <w:sz w:val="24"/>
          <w:szCs w:val="24"/>
          <w:lang w:val="lv-LV"/>
        </w:rPr>
        <w:t>turpmāk – Objekts), un Objekta nodošanu ekspluatācijā (turpmāk – Darbi), saskaņā ar</w:t>
      </w:r>
      <w:r w:rsidRPr="00AE7771">
        <w:rPr>
          <w:sz w:val="24"/>
          <w:szCs w:val="24"/>
          <w:lang w:val="lv-LV" w:eastAsia="lv-LV"/>
        </w:rPr>
        <w:t>:</w:t>
      </w:r>
    </w:p>
    <w:p w14:paraId="7E4B500A" w14:textId="77777777" w:rsidR="00D50F51" w:rsidRPr="00AE7771" w:rsidRDefault="00D50F51" w:rsidP="0068206E">
      <w:pPr>
        <w:numPr>
          <w:ilvl w:val="1"/>
          <w:numId w:val="18"/>
        </w:numPr>
        <w:tabs>
          <w:tab w:val="center" w:pos="4677"/>
        </w:tabs>
        <w:overflowPunct/>
        <w:autoSpaceDE/>
        <w:autoSpaceDN/>
        <w:adjustRightInd/>
        <w:ind w:left="993" w:hanging="709"/>
        <w:contextualSpacing/>
        <w:jc w:val="both"/>
        <w:textAlignment w:val="auto"/>
        <w:rPr>
          <w:sz w:val="24"/>
          <w:szCs w:val="24"/>
          <w:lang w:val="lv-LV"/>
        </w:rPr>
      </w:pPr>
      <w:r w:rsidRPr="00AE7771">
        <w:rPr>
          <w:sz w:val="24"/>
          <w:szCs w:val="24"/>
          <w:lang w:val="lv-LV"/>
        </w:rPr>
        <w:t>šo Tehnisko specifikāciju prasībām;</w:t>
      </w:r>
    </w:p>
    <w:p w14:paraId="2A4A868C" w14:textId="16C4F595" w:rsidR="00D50F51" w:rsidRPr="00AE7771" w:rsidRDefault="00D50F51" w:rsidP="0068206E">
      <w:pPr>
        <w:numPr>
          <w:ilvl w:val="1"/>
          <w:numId w:val="18"/>
        </w:numPr>
        <w:tabs>
          <w:tab w:val="center" w:pos="4677"/>
        </w:tabs>
        <w:overflowPunct/>
        <w:autoSpaceDE/>
        <w:autoSpaceDN/>
        <w:adjustRightInd/>
        <w:ind w:left="993" w:hanging="709"/>
        <w:contextualSpacing/>
        <w:jc w:val="both"/>
        <w:textAlignment w:val="auto"/>
        <w:rPr>
          <w:sz w:val="24"/>
          <w:szCs w:val="24"/>
          <w:lang w:val="lv-LV"/>
        </w:rPr>
      </w:pPr>
      <w:r w:rsidRPr="00AE7771">
        <w:rPr>
          <w:sz w:val="24"/>
          <w:szCs w:val="24"/>
          <w:lang w:val="lv-LV"/>
        </w:rPr>
        <w:t>sabiedrības ar ierobežotu atbildību “</w:t>
      </w:r>
      <w:r w:rsidR="002D6C87" w:rsidRPr="00AE7771">
        <w:rPr>
          <w:sz w:val="24"/>
          <w:szCs w:val="24"/>
          <w:lang w:val="lv-LV"/>
        </w:rPr>
        <w:t>BM-projekts</w:t>
      </w:r>
      <w:r w:rsidRPr="00AE7771">
        <w:rPr>
          <w:sz w:val="24"/>
          <w:szCs w:val="24"/>
          <w:lang w:val="lv-LV"/>
        </w:rPr>
        <w:t>”, reģistrācijas Nr. </w:t>
      </w:r>
      <w:r w:rsidR="002D6C87" w:rsidRPr="00AE7771">
        <w:rPr>
          <w:sz w:val="24"/>
          <w:szCs w:val="24"/>
          <w:lang w:val="lv-LV"/>
        </w:rPr>
        <w:t>40103196966</w:t>
      </w:r>
      <w:r w:rsidRPr="00AE7771">
        <w:rPr>
          <w:sz w:val="24"/>
          <w:szCs w:val="24"/>
          <w:lang w:val="lv-LV"/>
        </w:rPr>
        <w:t>, 202</w:t>
      </w:r>
      <w:r w:rsidR="002D6C87" w:rsidRPr="00AE7771">
        <w:rPr>
          <w:sz w:val="24"/>
          <w:szCs w:val="24"/>
          <w:lang w:val="lv-LV"/>
        </w:rPr>
        <w:t>2</w:t>
      </w:r>
      <w:r w:rsidRPr="00AE7771">
        <w:rPr>
          <w:sz w:val="24"/>
          <w:szCs w:val="24"/>
          <w:lang w:val="lv-LV"/>
        </w:rPr>
        <w:t>. gadā izstrādāto būvprojektu “</w:t>
      </w:r>
      <w:r w:rsidR="002D6C87" w:rsidRPr="00AE7771">
        <w:rPr>
          <w:sz w:val="24"/>
          <w:szCs w:val="24"/>
          <w:lang w:val="lv-LV"/>
        </w:rPr>
        <w:t>Rūdolfa Blaumaņa ielas no Baznīcas ielas līdz Ceriņu ielai un Ceriņu ielas no Rūdolfa Blaumaņa ielas līdz Ievu ielai pārbūvi</w:t>
      </w:r>
      <w:r w:rsidRPr="00AE7771">
        <w:rPr>
          <w:sz w:val="24"/>
          <w:szCs w:val="24"/>
          <w:lang w:val="lv-LV"/>
        </w:rPr>
        <w:t xml:space="preserve">” (turpmāk – </w:t>
      </w:r>
      <w:r w:rsidRPr="00AE7771">
        <w:rPr>
          <w:b/>
          <w:bCs/>
          <w:sz w:val="24"/>
          <w:szCs w:val="24"/>
          <w:lang w:val="lv-LV"/>
        </w:rPr>
        <w:t>būvprojekts</w:t>
      </w:r>
      <w:r w:rsidRPr="00AE7771">
        <w:rPr>
          <w:sz w:val="24"/>
          <w:szCs w:val="24"/>
          <w:lang w:val="lv-LV"/>
        </w:rPr>
        <w:t>), kam 202</w:t>
      </w:r>
      <w:r w:rsidR="001F5B3B" w:rsidRPr="00AE7771">
        <w:rPr>
          <w:sz w:val="24"/>
          <w:szCs w:val="24"/>
          <w:lang w:val="lv-LV"/>
        </w:rPr>
        <w:t>2</w:t>
      </w:r>
      <w:r w:rsidRPr="00AE7771">
        <w:rPr>
          <w:sz w:val="24"/>
          <w:szCs w:val="24"/>
          <w:lang w:val="lv-LV"/>
        </w:rPr>
        <w:t xml:space="preserve">. gada </w:t>
      </w:r>
      <w:r w:rsidR="001F5B3B" w:rsidRPr="00AE7771">
        <w:rPr>
          <w:sz w:val="24"/>
          <w:szCs w:val="24"/>
          <w:lang w:val="lv-LV"/>
        </w:rPr>
        <w:t>24</w:t>
      </w:r>
      <w:r w:rsidRPr="00AE7771">
        <w:rPr>
          <w:sz w:val="24"/>
          <w:szCs w:val="24"/>
          <w:lang w:val="lv-LV"/>
        </w:rPr>
        <w:t>. </w:t>
      </w:r>
      <w:r w:rsidR="001F5B3B" w:rsidRPr="00AE7771">
        <w:rPr>
          <w:sz w:val="24"/>
          <w:szCs w:val="24"/>
          <w:lang w:val="lv-LV"/>
        </w:rPr>
        <w:t>maija</w:t>
      </w:r>
      <w:r w:rsidRPr="00AE7771">
        <w:rPr>
          <w:sz w:val="24"/>
          <w:szCs w:val="24"/>
          <w:lang w:val="lv-LV"/>
        </w:rPr>
        <w:t xml:space="preserve"> būvatļaujā Nr. BIS-BV-4.5-202</w:t>
      </w:r>
      <w:r w:rsidR="001F5B3B" w:rsidRPr="00AE7771">
        <w:rPr>
          <w:sz w:val="24"/>
          <w:szCs w:val="24"/>
          <w:lang w:val="lv-LV"/>
        </w:rPr>
        <w:t>2</w:t>
      </w:r>
      <w:r w:rsidRPr="00AE7771">
        <w:rPr>
          <w:sz w:val="24"/>
          <w:szCs w:val="24"/>
          <w:lang w:val="lv-LV"/>
        </w:rPr>
        <w:t>-</w:t>
      </w:r>
      <w:r w:rsidR="001F5B3B" w:rsidRPr="00AE7771">
        <w:rPr>
          <w:sz w:val="24"/>
          <w:szCs w:val="24"/>
          <w:lang w:val="lv-LV"/>
        </w:rPr>
        <w:t>189</w:t>
      </w:r>
      <w:r w:rsidRPr="00AE7771">
        <w:rPr>
          <w:sz w:val="24"/>
          <w:szCs w:val="24"/>
          <w:lang w:val="lv-LV"/>
        </w:rPr>
        <w:t xml:space="preserve"> (</w:t>
      </w:r>
      <w:r w:rsidR="001F5B3B" w:rsidRPr="00AE7771">
        <w:rPr>
          <w:sz w:val="24"/>
          <w:szCs w:val="24"/>
          <w:lang w:val="lv-LV"/>
        </w:rPr>
        <w:t>1322</w:t>
      </w:r>
      <w:r w:rsidRPr="00AE7771">
        <w:rPr>
          <w:sz w:val="24"/>
          <w:szCs w:val="24"/>
          <w:lang w:val="lv-LV"/>
        </w:rPr>
        <w:t xml:space="preserve">) (turpmāk – </w:t>
      </w:r>
      <w:r w:rsidRPr="00AE7771">
        <w:rPr>
          <w:b/>
          <w:bCs/>
          <w:sz w:val="24"/>
          <w:szCs w:val="24"/>
          <w:lang w:val="lv-LV"/>
        </w:rPr>
        <w:t>būvatļauja</w:t>
      </w:r>
      <w:r w:rsidRPr="00AE7771">
        <w:rPr>
          <w:sz w:val="24"/>
          <w:szCs w:val="24"/>
          <w:lang w:val="lv-LV"/>
        </w:rPr>
        <w:t>) atzīme par projektēšanas nosacījumu izpildi veikta 202</w:t>
      </w:r>
      <w:r w:rsidR="001F5B3B" w:rsidRPr="00AE7771">
        <w:rPr>
          <w:sz w:val="24"/>
          <w:szCs w:val="24"/>
          <w:lang w:val="lv-LV"/>
        </w:rPr>
        <w:t>2</w:t>
      </w:r>
      <w:r w:rsidRPr="00AE7771">
        <w:rPr>
          <w:sz w:val="24"/>
          <w:szCs w:val="24"/>
          <w:lang w:val="lv-LV"/>
        </w:rPr>
        <w:t xml:space="preserve">. gada </w:t>
      </w:r>
      <w:r w:rsidR="001F5B3B" w:rsidRPr="00AE7771">
        <w:rPr>
          <w:sz w:val="24"/>
          <w:szCs w:val="24"/>
          <w:lang w:val="lv-LV"/>
        </w:rPr>
        <w:t>24</w:t>
      </w:r>
      <w:r w:rsidRPr="00AE7771">
        <w:rPr>
          <w:sz w:val="24"/>
          <w:szCs w:val="24"/>
          <w:lang w:val="lv-LV"/>
        </w:rPr>
        <w:t>. </w:t>
      </w:r>
      <w:r w:rsidR="001F5B3B" w:rsidRPr="00AE7771">
        <w:rPr>
          <w:sz w:val="24"/>
          <w:szCs w:val="24"/>
          <w:lang w:val="lv-LV"/>
        </w:rPr>
        <w:t>maijā</w:t>
      </w:r>
      <w:r w:rsidRPr="00AE7771">
        <w:rPr>
          <w:sz w:val="24"/>
          <w:szCs w:val="24"/>
          <w:lang w:val="lv-LV"/>
        </w:rPr>
        <w:t xml:space="preserve">; </w:t>
      </w:r>
    </w:p>
    <w:p w14:paraId="08186687" w14:textId="77777777" w:rsidR="00D50F51" w:rsidRPr="00AE7771" w:rsidRDefault="00D50F51" w:rsidP="0068206E">
      <w:pPr>
        <w:numPr>
          <w:ilvl w:val="1"/>
          <w:numId w:val="18"/>
        </w:numPr>
        <w:tabs>
          <w:tab w:val="center" w:pos="4677"/>
        </w:tabs>
        <w:overflowPunct/>
        <w:autoSpaceDE/>
        <w:autoSpaceDN/>
        <w:adjustRightInd/>
        <w:ind w:left="993" w:hanging="709"/>
        <w:contextualSpacing/>
        <w:jc w:val="both"/>
        <w:textAlignment w:val="auto"/>
        <w:rPr>
          <w:sz w:val="24"/>
          <w:szCs w:val="24"/>
          <w:lang w:val="lv-LV"/>
        </w:rPr>
      </w:pPr>
      <w:r w:rsidRPr="00AE7771">
        <w:rPr>
          <w:sz w:val="24"/>
          <w:szCs w:val="24"/>
          <w:lang w:val="lv-LV"/>
        </w:rPr>
        <w:t xml:space="preserve">būvdarbu līguma (turpmāk – </w:t>
      </w:r>
      <w:r w:rsidRPr="00AE7771">
        <w:rPr>
          <w:b/>
          <w:bCs/>
          <w:sz w:val="24"/>
          <w:szCs w:val="24"/>
          <w:lang w:val="lv-LV"/>
        </w:rPr>
        <w:t>Līgums</w:t>
      </w:r>
      <w:r w:rsidRPr="00AE7771">
        <w:rPr>
          <w:sz w:val="24"/>
          <w:szCs w:val="24"/>
          <w:lang w:val="lv-LV"/>
        </w:rPr>
        <w:t>) prasībām;</w:t>
      </w:r>
    </w:p>
    <w:p w14:paraId="2B220F54" w14:textId="77777777" w:rsidR="00D50F51" w:rsidRPr="00AE7771" w:rsidRDefault="00D50F51" w:rsidP="0068206E">
      <w:pPr>
        <w:numPr>
          <w:ilvl w:val="1"/>
          <w:numId w:val="18"/>
        </w:numPr>
        <w:tabs>
          <w:tab w:val="center" w:pos="4677"/>
        </w:tabs>
        <w:overflowPunct/>
        <w:autoSpaceDE/>
        <w:autoSpaceDN/>
        <w:adjustRightInd/>
        <w:ind w:left="993" w:hanging="709"/>
        <w:contextualSpacing/>
        <w:jc w:val="both"/>
        <w:textAlignment w:val="auto"/>
        <w:rPr>
          <w:sz w:val="24"/>
          <w:szCs w:val="24"/>
          <w:lang w:val="lv-LV"/>
        </w:rPr>
      </w:pPr>
      <w:r w:rsidRPr="00AE7771">
        <w:rPr>
          <w:sz w:val="24"/>
          <w:szCs w:val="24"/>
          <w:lang w:val="lv-LV"/>
        </w:rPr>
        <w:t>atbildīgo institūciju izsniegtajos tehniskajos vai īpašajos noteikumos, atļaujās iekļautajiem nosacījumiem;</w:t>
      </w:r>
    </w:p>
    <w:p w14:paraId="54B2CB87" w14:textId="77777777" w:rsidR="00D50F51" w:rsidRPr="00AE7771" w:rsidRDefault="00D50F51" w:rsidP="0068206E">
      <w:pPr>
        <w:numPr>
          <w:ilvl w:val="1"/>
          <w:numId w:val="18"/>
        </w:numPr>
        <w:tabs>
          <w:tab w:val="center" w:pos="4677"/>
        </w:tabs>
        <w:overflowPunct/>
        <w:autoSpaceDE/>
        <w:autoSpaceDN/>
        <w:adjustRightInd/>
        <w:ind w:left="993" w:hanging="709"/>
        <w:contextualSpacing/>
        <w:jc w:val="both"/>
        <w:textAlignment w:val="auto"/>
        <w:rPr>
          <w:sz w:val="24"/>
          <w:szCs w:val="24"/>
          <w:lang w:val="lv-LV"/>
        </w:rPr>
      </w:pPr>
      <w:r w:rsidRPr="00AE7771">
        <w:rPr>
          <w:sz w:val="24"/>
          <w:szCs w:val="24"/>
          <w:lang w:val="lv-LV"/>
        </w:rPr>
        <w:t>Latvijas Republikas normatīvo aktu un standartu nosacījumiem, tai skaitā:</w:t>
      </w:r>
    </w:p>
    <w:p w14:paraId="6A36D4DB" w14:textId="77777777" w:rsidR="00D50F51" w:rsidRPr="00AE7771" w:rsidRDefault="00D50F51" w:rsidP="0068206E">
      <w:pPr>
        <w:numPr>
          <w:ilvl w:val="0"/>
          <w:numId w:val="16"/>
        </w:numPr>
        <w:tabs>
          <w:tab w:val="center" w:pos="4677"/>
        </w:tabs>
        <w:overflowPunct/>
        <w:autoSpaceDE/>
        <w:autoSpaceDN/>
        <w:adjustRightInd/>
        <w:ind w:left="1418" w:hanging="425"/>
        <w:contextualSpacing/>
        <w:jc w:val="both"/>
        <w:textAlignment w:val="auto"/>
        <w:rPr>
          <w:sz w:val="24"/>
          <w:szCs w:val="24"/>
          <w:lang w:val="lv-LV"/>
        </w:rPr>
      </w:pPr>
      <w:r w:rsidRPr="00AE7771">
        <w:rPr>
          <w:sz w:val="24"/>
          <w:szCs w:val="24"/>
          <w:lang w:val="lv-LV"/>
        </w:rPr>
        <w:t>Ministru kabineta 2014.gada 19.augusta noteikumiem Nr.500 “Vispārīgie būvnoteikumi”;</w:t>
      </w:r>
    </w:p>
    <w:p w14:paraId="5490B517" w14:textId="77777777" w:rsidR="00D50F51" w:rsidRPr="00AE7771" w:rsidRDefault="00D50F51" w:rsidP="0068206E">
      <w:pPr>
        <w:numPr>
          <w:ilvl w:val="0"/>
          <w:numId w:val="16"/>
        </w:numPr>
        <w:tabs>
          <w:tab w:val="center" w:pos="4677"/>
        </w:tabs>
        <w:overflowPunct/>
        <w:autoSpaceDE/>
        <w:autoSpaceDN/>
        <w:adjustRightInd/>
        <w:ind w:left="1418" w:hanging="425"/>
        <w:contextualSpacing/>
        <w:jc w:val="both"/>
        <w:textAlignment w:val="auto"/>
        <w:rPr>
          <w:sz w:val="24"/>
          <w:szCs w:val="24"/>
          <w:lang w:val="lv-LV"/>
        </w:rPr>
      </w:pPr>
      <w:r w:rsidRPr="00AE7771">
        <w:rPr>
          <w:sz w:val="24"/>
          <w:szCs w:val="24"/>
          <w:lang w:val="lv-LV"/>
        </w:rPr>
        <w:t>Ministru kabineta 2014.gada 14.oktobra noteikumu Nr.633 “Autoceļu un ielu būvnoteikumi”;</w:t>
      </w:r>
    </w:p>
    <w:p w14:paraId="4E8023E6" w14:textId="77777777" w:rsidR="00D50F51" w:rsidRPr="00AE7771" w:rsidRDefault="00D50F51" w:rsidP="0068206E">
      <w:pPr>
        <w:numPr>
          <w:ilvl w:val="0"/>
          <w:numId w:val="16"/>
        </w:numPr>
        <w:tabs>
          <w:tab w:val="center" w:pos="4677"/>
        </w:tabs>
        <w:overflowPunct/>
        <w:autoSpaceDE/>
        <w:autoSpaceDN/>
        <w:adjustRightInd/>
        <w:ind w:left="1418" w:hanging="425"/>
        <w:contextualSpacing/>
        <w:jc w:val="both"/>
        <w:textAlignment w:val="auto"/>
        <w:rPr>
          <w:sz w:val="24"/>
          <w:szCs w:val="24"/>
          <w:lang w:val="lv-LV"/>
        </w:rPr>
      </w:pPr>
      <w:r w:rsidRPr="00AE7771">
        <w:rPr>
          <w:sz w:val="24"/>
          <w:szCs w:val="24"/>
          <w:lang w:val="lv-LV"/>
        </w:rPr>
        <w:t xml:space="preserve"> Ministru kabineta 2014.gada 30.septembra noteikumu Nr.574 “Noteikumi par Latvijas būvnormatīvu LBN 008-14 “Inženiertīklu izvietojums””;</w:t>
      </w:r>
    </w:p>
    <w:p w14:paraId="24EE01A7" w14:textId="7DC4BEBE" w:rsidR="00D50F51" w:rsidRPr="00AE7771" w:rsidRDefault="00D50F51" w:rsidP="0068206E">
      <w:pPr>
        <w:numPr>
          <w:ilvl w:val="0"/>
          <w:numId w:val="16"/>
        </w:numPr>
        <w:tabs>
          <w:tab w:val="center" w:pos="4677"/>
        </w:tabs>
        <w:overflowPunct/>
        <w:autoSpaceDE/>
        <w:autoSpaceDN/>
        <w:adjustRightInd/>
        <w:ind w:left="1418" w:hanging="425"/>
        <w:jc w:val="both"/>
        <w:textAlignment w:val="auto"/>
        <w:rPr>
          <w:sz w:val="24"/>
          <w:szCs w:val="24"/>
          <w:lang w:val="lv-LV"/>
        </w:rPr>
      </w:pPr>
      <w:r w:rsidRPr="00AE7771">
        <w:rPr>
          <w:sz w:val="24"/>
          <w:szCs w:val="24"/>
          <w:lang w:val="lv-LV"/>
        </w:rPr>
        <w:t xml:space="preserve"> VSIA “Latvijas Valsts ceļi” </w:t>
      </w:r>
      <w:r w:rsidR="002C1966" w:rsidRPr="00AE7771">
        <w:rPr>
          <w:sz w:val="24"/>
          <w:szCs w:val="24"/>
          <w:lang w:val="lv-LV"/>
        </w:rPr>
        <w:t xml:space="preserve">aktuālās </w:t>
      </w:r>
      <w:r w:rsidRPr="00AE7771">
        <w:rPr>
          <w:sz w:val="24"/>
          <w:szCs w:val="24"/>
          <w:lang w:val="lv-LV"/>
        </w:rPr>
        <w:t xml:space="preserve">“Autoceļu būvdarbu specifikācijām ABS </w:t>
      </w:r>
      <w:r w:rsidR="002C1966" w:rsidRPr="00AE7771">
        <w:rPr>
          <w:sz w:val="24"/>
          <w:szCs w:val="24"/>
          <w:lang w:val="lv-LV"/>
        </w:rPr>
        <w:t>2026</w:t>
      </w:r>
      <w:r w:rsidRPr="00AE7771">
        <w:rPr>
          <w:sz w:val="24"/>
          <w:szCs w:val="24"/>
          <w:lang w:val="lv-LV"/>
        </w:rPr>
        <w:t>”.</w:t>
      </w:r>
    </w:p>
    <w:p w14:paraId="59C22800" w14:textId="77777777" w:rsidR="00D50F51" w:rsidRPr="00AE7771" w:rsidRDefault="00D50F51" w:rsidP="0068206E">
      <w:pPr>
        <w:numPr>
          <w:ilvl w:val="0"/>
          <w:numId w:val="18"/>
        </w:numPr>
        <w:overflowPunct/>
        <w:autoSpaceDE/>
        <w:autoSpaceDN/>
        <w:adjustRightInd/>
        <w:contextualSpacing/>
        <w:jc w:val="both"/>
        <w:textAlignment w:val="auto"/>
        <w:rPr>
          <w:sz w:val="24"/>
          <w:szCs w:val="24"/>
          <w:lang w:val="lv-LV"/>
        </w:rPr>
      </w:pPr>
      <w:r w:rsidRPr="00AE7771">
        <w:rPr>
          <w:sz w:val="24"/>
          <w:szCs w:val="24"/>
          <w:lang w:val="lv-LV"/>
        </w:rPr>
        <w:t xml:space="preserve">Līguma izpilde tiek uzsākta ar datumu, ko Pasūtītājs ir norādījis Izpildītājam rakstiski izsniegtā (nosūtītā) paziņojumā par Līguma saistību izpildes uzsākšanu (turpmāk – </w:t>
      </w:r>
      <w:r w:rsidRPr="00AE7771">
        <w:rPr>
          <w:b/>
          <w:bCs/>
          <w:sz w:val="24"/>
          <w:szCs w:val="24"/>
          <w:lang w:val="lv-LV"/>
        </w:rPr>
        <w:t>Paziņojums</w:t>
      </w:r>
      <w:r w:rsidRPr="00AE7771">
        <w:rPr>
          <w:sz w:val="24"/>
          <w:szCs w:val="24"/>
          <w:lang w:val="lv-LV"/>
        </w:rPr>
        <w:t>).</w:t>
      </w:r>
    </w:p>
    <w:p w14:paraId="08857B05" w14:textId="77777777" w:rsidR="00D50F51" w:rsidRPr="00AE7771" w:rsidRDefault="00D50F51" w:rsidP="0068206E">
      <w:pPr>
        <w:numPr>
          <w:ilvl w:val="0"/>
          <w:numId w:val="18"/>
        </w:numPr>
        <w:overflowPunct/>
        <w:autoSpaceDE/>
        <w:autoSpaceDN/>
        <w:adjustRightInd/>
        <w:contextualSpacing/>
        <w:jc w:val="both"/>
        <w:textAlignment w:val="auto"/>
        <w:rPr>
          <w:sz w:val="24"/>
          <w:szCs w:val="24"/>
          <w:lang w:val="lv-LV"/>
        </w:rPr>
      </w:pPr>
      <w:r w:rsidRPr="00AE7771">
        <w:rPr>
          <w:sz w:val="24"/>
          <w:szCs w:val="24"/>
          <w:lang w:val="lv-LV"/>
        </w:rPr>
        <w:t>Paziņojumu Pasūtītājs Izpildītājam izsniegs (nosūtīs) pēc tam, kad Pašvaldības aizņēmumu un galvojumu kontroles un pārraudzības padome būs pieņēmusi lēmumu par aizdevuma piešķiršanu Pasūtītājam Līguma izpildei nepieciešamā finansējuma nodrošināšanai, vai būs pieņemts Jūrmalas domes lēmums par Līguma izpildei nepieciešamā finansējuma nodrošināšanu esošo Jūrmalas valstspilsētas pašvaldības budžeta līdzekļu ietvaros bez aizdevuma daļas.</w:t>
      </w:r>
    </w:p>
    <w:p w14:paraId="03CD1B54" w14:textId="10B0D558" w:rsidR="00D50F51" w:rsidRPr="00AE7771" w:rsidRDefault="00D50F51" w:rsidP="0068206E">
      <w:pPr>
        <w:numPr>
          <w:ilvl w:val="0"/>
          <w:numId w:val="18"/>
        </w:numPr>
        <w:overflowPunct/>
        <w:autoSpaceDE/>
        <w:autoSpaceDN/>
        <w:adjustRightInd/>
        <w:contextualSpacing/>
        <w:jc w:val="both"/>
        <w:textAlignment w:val="auto"/>
        <w:rPr>
          <w:sz w:val="24"/>
          <w:szCs w:val="24"/>
          <w:lang w:val="lv-LV"/>
        </w:rPr>
      </w:pPr>
      <w:r w:rsidRPr="00AE7771">
        <w:rPr>
          <w:sz w:val="24"/>
          <w:szCs w:val="24"/>
          <w:lang w:val="lv-LV"/>
        </w:rPr>
        <w:t>Ja 6 (sešu) mēnešu laikā no Līguma spēkā stāšanās dienas Paziņojums Izpildītājam netiek izsniegts (nosūtīts) un Pasūtītājs ar Izpildītāju nav rakstiski vienojies par Paziņojuma izsniegšanas (nosūtīšanas) termiņa pagarinājumu, Līgums zaudē spēku nākamajā dienā pēc 6</w:t>
      </w:r>
      <w:r w:rsidR="007A3B11">
        <w:rPr>
          <w:sz w:val="24"/>
          <w:szCs w:val="24"/>
          <w:lang w:val="lv-LV"/>
        </w:rPr>
        <w:t> </w:t>
      </w:r>
      <w:r w:rsidRPr="00AE7771">
        <w:rPr>
          <w:sz w:val="24"/>
          <w:szCs w:val="24"/>
          <w:lang w:val="lv-LV"/>
        </w:rPr>
        <w:t>(sešu) mēnešu notecēšanas, bez jebkādu papildu formalitāšu veikšanas vai zaudējumu atlīdzības jebkurai no pusēm.</w:t>
      </w:r>
    </w:p>
    <w:p w14:paraId="6E9E14F1" w14:textId="77777777" w:rsidR="00D50F51" w:rsidRPr="00AE7771" w:rsidRDefault="00D50F51" w:rsidP="0068206E">
      <w:pPr>
        <w:numPr>
          <w:ilvl w:val="0"/>
          <w:numId w:val="18"/>
        </w:numPr>
        <w:overflowPunct/>
        <w:autoSpaceDE/>
        <w:autoSpaceDN/>
        <w:adjustRightInd/>
        <w:contextualSpacing/>
        <w:jc w:val="both"/>
        <w:textAlignment w:val="auto"/>
        <w:rPr>
          <w:sz w:val="24"/>
          <w:szCs w:val="24"/>
          <w:lang w:val="lv-LV"/>
        </w:rPr>
      </w:pPr>
      <w:r w:rsidRPr="00AE7771">
        <w:rPr>
          <w:sz w:val="24"/>
          <w:szCs w:val="24"/>
          <w:lang w:val="lv-LV"/>
        </w:rPr>
        <w:t>Paziņojumā norādāmais Līguma saistību izpildes uzsākšanas datums nav īsāks par 10 (desmit) darbdienām no Paziņojuma izsniegšanas (nosūtīšanas) datuma (dienas).</w:t>
      </w:r>
    </w:p>
    <w:p w14:paraId="419660EE" w14:textId="552E59F7" w:rsidR="00D50F51" w:rsidRPr="00AE7771" w:rsidRDefault="00D50F51" w:rsidP="0068206E">
      <w:pPr>
        <w:numPr>
          <w:ilvl w:val="0"/>
          <w:numId w:val="18"/>
        </w:numPr>
        <w:overflowPunct/>
        <w:autoSpaceDE/>
        <w:autoSpaceDN/>
        <w:adjustRightInd/>
        <w:contextualSpacing/>
        <w:jc w:val="both"/>
        <w:textAlignment w:val="auto"/>
        <w:rPr>
          <w:sz w:val="24"/>
          <w:szCs w:val="24"/>
          <w:lang w:val="lv-LV"/>
        </w:rPr>
      </w:pPr>
      <w:r w:rsidRPr="00AE7771">
        <w:rPr>
          <w:b/>
          <w:bCs/>
          <w:sz w:val="24"/>
          <w:szCs w:val="24"/>
          <w:lang w:val="lv-LV"/>
        </w:rPr>
        <w:lastRenderedPageBreak/>
        <w:t xml:space="preserve">Līguma izpildes termiņš ir </w:t>
      </w:r>
      <w:r w:rsidR="001F5B3B" w:rsidRPr="00AE7771">
        <w:rPr>
          <w:b/>
          <w:bCs/>
          <w:sz w:val="24"/>
          <w:szCs w:val="24"/>
          <w:lang w:val="lv-LV"/>
        </w:rPr>
        <w:t>10</w:t>
      </w:r>
      <w:r w:rsidRPr="00AE7771">
        <w:rPr>
          <w:b/>
          <w:bCs/>
          <w:sz w:val="24"/>
          <w:szCs w:val="24"/>
          <w:lang w:val="lv-LV"/>
        </w:rPr>
        <w:t xml:space="preserve"> (desmit) mēneši</w:t>
      </w:r>
      <w:r w:rsidRPr="00AE7771">
        <w:rPr>
          <w:sz w:val="24"/>
          <w:szCs w:val="24"/>
          <w:lang w:val="lv-LV"/>
        </w:rPr>
        <w:t xml:space="preserve"> no Paziņojumā norādītā datuma līdz Darbu pabeigšanai, tas ir līdz Objekta pieņemšanai ekspluatācijā (Būvniecības informācijas sistēmā (turpmāk – </w:t>
      </w:r>
      <w:r w:rsidRPr="00AE7771">
        <w:rPr>
          <w:b/>
          <w:bCs/>
          <w:sz w:val="24"/>
          <w:szCs w:val="24"/>
          <w:lang w:val="lv-LV"/>
        </w:rPr>
        <w:t>BIS</w:t>
      </w:r>
      <w:r w:rsidRPr="00AE7771">
        <w:rPr>
          <w:sz w:val="24"/>
          <w:szCs w:val="24"/>
          <w:lang w:val="lv-LV"/>
        </w:rPr>
        <w:t xml:space="preserve">) reģistrēts Jūrmalas būvvaldes (turpmāk – </w:t>
      </w:r>
      <w:r w:rsidRPr="00AE7771">
        <w:rPr>
          <w:b/>
          <w:bCs/>
          <w:sz w:val="24"/>
          <w:szCs w:val="24"/>
          <w:lang w:val="lv-LV"/>
        </w:rPr>
        <w:t>būvvalde</w:t>
      </w:r>
      <w:r w:rsidRPr="00AE7771">
        <w:rPr>
          <w:sz w:val="24"/>
          <w:szCs w:val="24"/>
          <w:lang w:val="lv-LV"/>
        </w:rPr>
        <w:t>) akts par būves pieņemšanu ekspluatācijā</w:t>
      </w:r>
      <w:r w:rsidR="00742B53">
        <w:rPr>
          <w:sz w:val="24"/>
          <w:szCs w:val="24"/>
          <w:lang w:val="lv-LV"/>
        </w:rPr>
        <w:t>)</w:t>
      </w:r>
      <w:r w:rsidRPr="00AE7771">
        <w:rPr>
          <w:sz w:val="24"/>
          <w:szCs w:val="24"/>
          <w:lang w:val="lv-LV"/>
        </w:rPr>
        <w:t>. Darbu izpildes termiņā netiek iekļauts būvdarbu tehnoloģiskais pārtraukums un Darbu izpildes termiņš var tikt pagarināts par tik dienām, cik ilgs ir bijis Darbu būvdarbu tehnoloģiskais pārtraukums.</w:t>
      </w:r>
    </w:p>
    <w:p w14:paraId="2D90AAC1" w14:textId="42D13A35" w:rsidR="00093FFC" w:rsidRPr="00AE7771" w:rsidRDefault="001F5B3B" w:rsidP="0068206E">
      <w:pPr>
        <w:numPr>
          <w:ilvl w:val="0"/>
          <w:numId w:val="18"/>
        </w:numPr>
        <w:overflowPunct/>
        <w:autoSpaceDE/>
        <w:autoSpaceDN/>
        <w:adjustRightInd/>
        <w:contextualSpacing/>
        <w:jc w:val="both"/>
        <w:textAlignment w:val="auto"/>
        <w:rPr>
          <w:sz w:val="24"/>
          <w:szCs w:val="24"/>
          <w:lang w:val="lv-LV"/>
        </w:rPr>
      </w:pPr>
      <w:r w:rsidRPr="00AE7771">
        <w:rPr>
          <w:sz w:val="24"/>
          <w:szCs w:val="24"/>
          <w:lang w:val="lv-LV"/>
        </w:rPr>
        <w:t>Iepirkumā, lai nodrošinātu nepārtrauktu un vienlaicīgu procesa virzību un komunikāciju tīklu savietojamību Rūdolfa Blaumaņa ielas no Baznīcas ielas līdz Ceriņu ielai un Ceriņu ielas no Rūdolfa Blaumaņa ielas līdz Ievu ielai pārbūve</w:t>
      </w:r>
      <w:r w:rsidR="00093FFC" w:rsidRPr="00AE7771">
        <w:rPr>
          <w:sz w:val="24"/>
          <w:szCs w:val="24"/>
          <w:lang w:val="lv-LV"/>
        </w:rPr>
        <w:t>i, gājēju un veloceliņa atjaunošanai Kļavu ielā no Dubultu prospekta līdz Strēlnieku prospektam un Strēlnieku prospekt</w:t>
      </w:r>
      <w:r w:rsidR="00C56A90" w:rsidRPr="00AE7771">
        <w:rPr>
          <w:sz w:val="24"/>
          <w:szCs w:val="24"/>
          <w:lang w:val="lv-LV"/>
        </w:rPr>
        <w:t>ā</w:t>
      </w:r>
      <w:r w:rsidR="00093FFC" w:rsidRPr="00AE7771">
        <w:rPr>
          <w:sz w:val="24"/>
          <w:szCs w:val="24"/>
          <w:lang w:val="lv-LV"/>
        </w:rPr>
        <w:t xml:space="preserve"> no Kļavu ielas līdz Ogres ielai </w:t>
      </w:r>
      <w:r w:rsidRPr="00AE7771">
        <w:rPr>
          <w:sz w:val="24"/>
          <w:szCs w:val="24"/>
          <w:lang w:val="lv-LV"/>
        </w:rPr>
        <w:t xml:space="preserve">un </w:t>
      </w:r>
      <w:r w:rsidR="00093FFC" w:rsidRPr="00AE7771">
        <w:rPr>
          <w:sz w:val="24"/>
          <w:szCs w:val="24"/>
          <w:lang w:val="lv-LV"/>
        </w:rPr>
        <w:t>Slokas ielas posma pārbūv</w:t>
      </w:r>
      <w:r w:rsidR="00C56A90" w:rsidRPr="00AE7771">
        <w:rPr>
          <w:sz w:val="24"/>
          <w:szCs w:val="24"/>
          <w:lang w:val="lv-LV"/>
        </w:rPr>
        <w:t>e</w:t>
      </w:r>
      <w:r w:rsidR="00E7672D" w:rsidRPr="00AE7771">
        <w:rPr>
          <w:sz w:val="24"/>
          <w:szCs w:val="24"/>
          <w:lang w:val="lv-LV"/>
        </w:rPr>
        <w:t>i</w:t>
      </w:r>
      <w:r w:rsidR="00093FFC" w:rsidRPr="00AE7771">
        <w:rPr>
          <w:sz w:val="24"/>
          <w:szCs w:val="24"/>
          <w:lang w:val="lv-LV"/>
        </w:rPr>
        <w:t xml:space="preserve"> no Dubultu prospekta līdz izejai uz jūru, visiem trīs BŪVPROJEKTIEM ir paredzēts nodrošināt nepārtrauktus būvdarbus vienā kopīgā būvlaukumā ar vienu galveno būvdarbu veicēju objektos: </w:t>
      </w:r>
    </w:p>
    <w:p w14:paraId="21F389E7" w14:textId="0852174B" w:rsidR="00093FFC" w:rsidRPr="00AE7771" w:rsidRDefault="00093FFC" w:rsidP="0068206E">
      <w:pPr>
        <w:pStyle w:val="ListParagraph"/>
        <w:numPr>
          <w:ilvl w:val="0"/>
          <w:numId w:val="16"/>
        </w:numPr>
        <w:overflowPunct/>
        <w:autoSpaceDE/>
        <w:autoSpaceDN/>
        <w:adjustRightInd/>
        <w:ind w:left="993" w:hanging="284"/>
        <w:contextualSpacing/>
        <w:jc w:val="both"/>
        <w:textAlignment w:val="auto"/>
        <w:rPr>
          <w:sz w:val="24"/>
          <w:szCs w:val="24"/>
          <w:lang w:val="lv-LV"/>
        </w:rPr>
      </w:pPr>
      <w:r w:rsidRPr="00AE7771">
        <w:rPr>
          <w:sz w:val="24"/>
          <w:szCs w:val="24"/>
          <w:lang w:val="lv-LV"/>
        </w:rPr>
        <w:t>Rūdolfa Blaumaņa ielas no Baznīcas ielas līdz Ceriņu ielai un Ceriņu ielas no Rūdolfa Blaumaņa ielas līdz Ievu ielai pārbūve (IEPIRKUMA 1.BŪVPROJEKTS);</w:t>
      </w:r>
    </w:p>
    <w:p w14:paraId="16FE29F4" w14:textId="54B886AC" w:rsidR="00093FFC" w:rsidRPr="00AE7771" w:rsidRDefault="00093FFC" w:rsidP="0068206E">
      <w:pPr>
        <w:pStyle w:val="ListParagraph"/>
        <w:numPr>
          <w:ilvl w:val="0"/>
          <w:numId w:val="16"/>
        </w:numPr>
        <w:overflowPunct/>
        <w:autoSpaceDE/>
        <w:autoSpaceDN/>
        <w:adjustRightInd/>
        <w:ind w:left="993" w:hanging="284"/>
        <w:contextualSpacing/>
        <w:jc w:val="both"/>
        <w:textAlignment w:val="auto"/>
        <w:rPr>
          <w:sz w:val="24"/>
          <w:szCs w:val="24"/>
          <w:lang w:val="lv-LV"/>
        </w:rPr>
      </w:pPr>
      <w:r w:rsidRPr="00AE7771">
        <w:rPr>
          <w:sz w:val="24"/>
          <w:szCs w:val="24"/>
          <w:lang w:val="lv-LV"/>
        </w:rPr>
        <w:t>Gājēju un veloceliņa atjaunošana Kļavu ielā no Dubultu prospekta līdz Strēlnieku prospektam un Strēlnieku prospektā no Kļavu ielas līdz Ogres ielai Jūrmalā (IEPIRKUMA 2.BŪVPROJEKTS);</w:t>
      </w:r>
    </w:p>
    <w:p w14:paraId="367DADD4" w14:textId="28C42BAF" w:rsidR="00093FFC" w:rsidRPr="00AE7771" w:rsidRDefault="00093FFC" w:rsidP="0068206E">
      <w:pPr>
        <w:pStyle w:val="ListParagraph"/>
        <w:numPr>
          <w:ilvl w:val="0"/>
          <w:numId w:val="16"/>
        </w:numPr>
        <w:overflowPunct/>
        <w:autoSpaceDE/>
        <w:autoSpaceDN/>
        <w:adjustRightInd/>
        <w:ind w:left="993" w:hanging="284"/>
        <w:contextualSpacing/>
        <w:jc w:val="both"/>
        <w:textAlignment w:val="auto"/>
        <w:rPr>
          <w:sz w:val="24"/>
          <w:szCs w:val="24"/>
          <w:lang w:val="lv-LV"/>
        </w:rPr>
      </w:pPr>
      <w:r w:rsidRPr="00AE7771">
        <w:rPr>
          <w:sz w:val="24"/>
          <w:szCs w:val="24"/>
          <w:lang w:val="lv-LV"/>
        </w:rPr>
        <w:t>Slokas ielas posma pārbūve no Dubultu prospekta līdz izejai uz jūru, Jūrmalā (IEPIRKUMA 3.BŪVPROJEKTS).</w:t>
      </w:r>
    </w:p>
    <w:p w14:paraId="41115C35" w14:textId="0E82760F" w:rsidR="00D50F51" w:rsidRPr="00AE7771" w:rsidRDefault="00D50F51" w:rsidP="00093FFC">
      <w:pPr>
        <w:overflowPunct/>
        <w:autoSpaceDE/>
        <w:autoSpaceDN/>
        <w:adjustRightInd/>
        <w:contextualSpacing/>
        <w:jc w:val="both"/>
        <w:textAlignment w:val="auto"/>
        <w:rPr>
          <w:sz w:val="24"/>
          <w:szCs w:val="24"/>
          <w:lang w:val="lv-LV"/>
        </w:rPr>
      </w:pPr>
    </w:p>
    <w:p w14:paraId="520B3D9C" w14:textId="77777777" w:rsidR="00D50F51" w:rsidRPr="00AE7771" w:rsidRDefault="00D50F51" w:rsidP="00D50F51">
      <w:pPr>
        <w:tabs>
          <w:tab w:val="center" w:pos="4677"/>
        </w:tabs>
        <w:jc w:val="center"/>
        <w:rPr>
          <w:b/>
          <w:bCs/>
          <w:sz w:val="24"/>
          <w:szCs w:val="24"/>
          <w:lang w:val="lv-LV"/>
        </w:rPr>
      </w:pPr>
    </w:p>
    <w:p w14:paraId="5B2750B5" w14:textId="343B4472" w:rsidR="00D50F51" w:rsidRPr="00AE7771" w:rsidRDefault="00D50F51" w:rsidP="00D50F51">
      <w:pPr>
        <w:tabs>
          <w:tab w:val="right" w:leader="underscore" w:pos="9072"/>
        </w:tabs>
        <w:ind w:left="8" w:hanging="8"/>
        <w:jc w:val="center"/>
        <w:rPr>
          <w:b/>
          <w:bCs/>
          <w:sz w:val="24"/>
          <w:szCs w:val="24"/>
          <w:lang w:val="lv-LV"/>
        </w:rPr>
      </w:pPr>
      <w:r w:rsidRPr="00AE7771">
        <w:rPr>
          <w:b/>
          <w:bCs/>
          <w:sz w:val="24"/>
          <w:szCs w:val="24"/>
          <w:lang w:val="lv-LV"/>
        </w:rPr>
        <w:t>IEPIRKUMA 2.</w:t>
      </w:r>
      <w:r w:rsidR="00BE713B" w:rsidRPr="00AE7771">
        <w:rPr>
          <w:b/>
          <w:bCs/>
          <w:sz w:val="24"/>
          <w:szCs w:val="24"/>
          <w:lang w:val="lv-LV"/>
        </w:rPr>
        <w:t xml:space="preserve"> BŪVPROJEKTAM</w:t>
      </w:r>
    </w:p>
    <w:p w14:paraId="0E502266" w14:textId="77777777" w:rsidR="00D50F51" w:rsidRPr="00AE7771" w:rsidRDefault="00D50F51" w:rsidP="00D50F51">
      <w:pPr>
        <w:tabs>
          <w:tab w:val="right" w:leader="underscore" w:pos="9072"/>
        </w:tabs>
        <w:ind w:left="8" w:hanging="8"/>
        <w:jc w:val="center"/>
        <w:rPr>
          <w:b/>
          <w:bCs/>
          <w:sz w:val="24"/>
          <w:szCs w:val="24"/>
          <w:lang w:val="lv-LV"/>
        </w:rPr>
      </w:pPr>
    </w:p>
    <w:p w14:paraId="5F343707" w14:textId="185BE652" w:rsidR="00D50F51" w:rsidRPr="00AE7771" w:rsidRDefault="00E404B7" w:rsidP="00D50F51">
      <w:pPr>
        <w:tabs>
          <w:tab w:val="right" w:leader="underscore" w:pos="9072"/>
        </w:tabs>
        <w:ind w:left="8" w:hanging="8"/>
        <w:jc w:val="center"/>
        <w:rPr>
          <w:b/>
          <w:bCs/>
          <w:sz w:val="24"/>
          <w:szCs w:val="24"/>
          <w:lang w:val="lv-LV"/>
        </w:rPr>
      </w:pPr>
      <w:r w:rsidRPr="00AE7771">
        <w:rPr>
          <w:b/>
          <w:bCs/>
          <w:sz w:val="24"/>
          <w:szCs w:val="24"/>
          <w:lang w:val="lv-LV"/>
        </w:rPr>
        <w:t>Gājēju un veloceliņa atjaunošana Kļavu ielā no Dubultu prospekta līdz Strēlnieku prospektam un Strēlnieku prospektā no Kļavu ielas līdz Ogres ielai Jūrmalā</w:t>
      </w:r>
    </w:p>
    <w:p w14:paraId="547EC2EE" w14:textId="77777777" w:rsidR="00D50F51" w:rsidRPr="00AE7771" w:rsidRDefault="00D50F51" w:rsidP="00D50F51">
      <w:pPr>
        <w:tabs>
          <w:tab w:val="right" w:leader="underscore" w:pos="9072"/>
        </w:tabs>
        <w:ind w:left="8" w:hanging="8"/>
        <w:jc w:val="center"/>
        <w:rPr>
          <w:b/>
          <w:bCs/>
          <w:sz w:val="24"/>
          <w:szCs w:val="24"/>
          <w:lang w:val="lv-LV"/>
        </w:rPr>
      </w:pPr>
    </w:p>
    <w:tbl>
      <w:tblPr>
        <w:tblW w:w="921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D50F51" w:rsidRPr="00AE7771" w14:paraId="3B06CC81" w14:textId="77777777" w:rsidTr="0024722D">
        <w:trPr>
          <w:trHeight w:val="313"/>
        </w:trPr>
        <w:tc>
          <w:tcPr>
            <w:tcW w:w="9214" w:type="dxa"/>
            <w:tcBorders>
              <w:top w:val="single" w:sz="4" w:space="0" w:color="auto"/>
              <w:left w:val="nil"/>
              <w:right w:val="nil"/>
            </w:tcBorders>
            <w:shd w:val="clear" w:color="auto" w:fill="BFBFBF" w:themeFill="background1" w:themeFillShade="BF"/>
          </w:tcPr>
          <w:p w14:paraId="47484834" w14:textId="77777777" w:rsidR="00D50F51" w:rsidRPr="00AE7771" w:rsidRDefault="00D50F51" w:rsidP="00D50F51">
            <w:pPr>
              <w:tabs>
                <w:tab w:val="center" w:pos="4677"/>
              </w:tabs>
              <w:ind w:left="570"/>
              <w:jc w:val="center"/>
              <w:rPr>
                <w:b/>
                <w:bCs/>
                <w:sz w:val="24"/>
                <w:szCs w:val="24"/>
                <w:lang w:val="lv-LV"/>
              </w:rPr>
            </w:pPr>
            <w:r w:rsidRPr="00AE7771">
              <w:rPr>
                <w:b/>
                <w:bCs/>
                <w:sz w:val="24"/>
                <w:szCs w:val="24"/>
                <w:lang w:val="lv-LV"/>
              </w:rPr>
              <w:t>INFORMĀCIJA PAR IEPIRKUMA PRIEKŠMETU</w:t>
            </w:r>
          </w:p>
        </w:tc>
      </w:tr>
    </w:tbl>
    <w:p w14:paraId="0EE053FF" w14:textId="77777777" w:rsidR="00D50F51" w:rsidRPr="00AE7771" w:rsidRDefault="00D50F51" w:rsidP="00D50F51">
      <w:pPr>
        <w:tabs>
          <w:tab w:val="center" w:pos="4677"/>
        </w:tabs>
        <w:jc w:val="center"/>
        <w:rPr>
          <w:sz w:val="10"/>
          <w:szCs w:val="10"/>
          <w:u w:val="single"/>
          <w:lang w:val="lv-LV"/>
        </w:rPr>
      </w:pPr>
    </w:p>
    <w:p w14:paraId="4F031D07" w14:textId="73826DA6" w:rsidR="00D50F51" w:rsidRPr="00AE7771" w:rsidRDefault="00D50F51" w:rsidP="0068206E">
      <w:pPr>
        <w:numPr>
          <w:ilvl w:val="1"/>
          <w:numId w:val="17"/>
        </w:numPr>
        <w:tabs>
          <w:tab w:val="center" w:pos="4677"/>
        </w:tabs>
        <w:overflowPunct/>
        <w:autoSpaceDE/>
        <w:autoSpaceDN/>
        <w:adjustRightInd/>
        <w:ind w:left="567" w:hanging="425"/>
        <w:contextualSpacing/>
        <w:jc w:val="both"/>
        <w:textAlignment w:val="auto"/>
        <w:rPr>
          <w:sz w:val="24"/>
          <w:szCs w:val="24"/>
          <w:lang w:val="lv-LV"/>
        </w:rPr>
      </w:pPr>
      <w:r w:rsidRPr="00AE7771">
        <w:rPr>
          <w:sz w:val="24"/>
          <w:szCs w:val="24"/>
          <w:lang w:val="lv-LV"/>
        </w:rPr>
        <w:t xml:space="preserve">Iepirkums paredz veikt </w:t>
      </w:r>
      <w:r w:rsidR="007F0B64" w:rsidRPr="00AE7771">
        <w:rPr>
          <w:sz w:val="24"/>
          <w:szCs w:val="24"/>
          <w:lang w:val="lv-LV"/>
        </w:rPr>
        <w:t>gājēju un veloceliņa atjaunošanu Kļavu ielā no Dubultu prospekta līdz Strēlnieku prospektam un Strēlnieku prospektā no Kļavu ielas līdz Ogres ielai Jūrmalā</w:t>
      </w:r>
      <w:r w:rsidRPr="00AE7771">
        <w:rPr>
          <w:sz w:val="24"/>
          <w:szCs w:val="24"/>
          <w:lang w:val="lv-LV"/>
        </w:rPr>
        <w:t xml:space="preserve">, zemes vienības ar kadastra apzīmējumu </w:t>
      </w:r>
      <w:r w:rsidR="00C03A5F" w:rsidRPr="00AE7771">
        <w:rPr>
          <w:sz w:val="24"/>
          <w:szCs w:val="24"/>
          <w:lang w:val="lv-LV"/>
        </w:rPr>
        <w:t>Nr. 1300011014001/13000102502, Nr. 13000102529, Nr.</w:t>
      </w:r>
      <w:r w:rsidR="002E6113">
        <w:rPr>
          <w:sz w:val="24"/>
          <w:szCs w:val="24"/>
          <w:lang w:val="lv-LV"/>
        </w:rPr>
        <w:t> </w:t>
      </w:r>
      <w:r w:rsidR="00C03A5F" w:rsidRPr="00AE7771">
        <w:rPr>
          <w:sz w:val="24"/>
          <w:szCs w:val="24"/>
          <w:lang w:val="lv-LV"/>
        </w:rPr>
        <w:t>13000102527, Nr. 13000110014, Nr. 13000102526, Nr. 13000111804</w:t>
      </w:r>
      <w:r w:rsidRPr="00AE7771">
        <w:rPr>
          <w:sz w:val="24"/>
          <w:szCs w:val="24"/>
          <w:lang w:val="lv-LV"/>
        </w:rPr>
        <w:t xml:space="preserve"> </w:t>
      </w:r>
      <w:r w:rsidR="007F0B64" w:rsidRPr="00AE7771">
        <w:rPr>
          <w:sz w:val="24"/>
          <w:szCs w:val="24"/>
          <w:lang w:val="lv-LV"/>
        </w:rPr>
        <w:t>(</w:t>
      </w:r>
      <w:r w:rsidRPr="00AE7771">
        <w:rPr>
          <w:sz w:val="24"/>
          <w:szCs w:val="24"/>
          <w:lang w:val="lv-LV"/>
        </w:rPr>
        <w:t xml:space="preserve">turpmāk – </w:t>
      </w:r>
      <w:r w:rsidRPr="00AE7771">
        <w:rPr>
          <w:b/>
          <w:bCs/>
          <w:sz w:val="24"/>
          <w:szCs w:val="24"/>
          <w:lang w:val="lv-LV"/>
        </w:rPr>
        <w:t>Objekts</w:t>
      </w:r>
      <w:r w:rsidRPr="00AE7771">
        <w:rPr>
          <w:sz w:val="24"/>
          <w:szCs w:val="24"/>
          <w:lang w:val="lv-LV"/>
        </w:rPr>
        <w:t xml:space="preserve">), un Objekta nodošanu ekspluatācijā (turpmāk – </w:t>
      </w:r>
      <w:r w:rsidRPr="00AE7771">
        <w:rPr>
          <w:b/>
          <w:bCs/>
          <w:sz w:val="24"/>
          <w:szCs w:val="24"/>
          <w:lang w:val="lv-LV"/>
        </w:rPr>
        <w:t>Darbi</w:t>
      </w:r>
      <w:r w:rsidRPr="00AE7771">
        <w:rPr>
          <w:sz w:val="24"/>
          <w:szCs w:val="24"/>
          <w:lang w:val="lv-LV"/>
        </w:rPr>
        <w:t>), saskaņā ar</w:t>
      </w:r>
      <w:r w:rsidRPr="00AE7771">
        <w:rPr>
          <w:sz w:val="24"/>
          <w:szCs w:val="24"/>
          <w:lang w:val="lv-LV" w:eastAsia="lv-LV"/>
        </w:rPr>
        <w:t>:</w:t>
      </w:r>
    </w:p>
    <w:p w14:paraId="457D62A5" w14:textId="77777777" w:rsidR="00D50F51" w:rsidRPr="00AE7771" w:rsidRDefault="00D50F51" w:rsidP="0068206E">
      <w:pPr>
        <w:numPr>
          <w:ilvl w:val="1"/>
          <w:numId w:val="19"/>
        </w:numPr>
        <w:tabs>
          <w:tab w:val="center" w:pos="4677"/>
        </w:tabs>
        <w:overflowPunct/>
        <w:autoSpaceDE/>
        <w:autoSpaceDN/>
        <w:adjustRightInd/>
        <w:ind w:left="1134" w:hanging="567"/>
        <w:contextualSpacing/>
        <w:jc w:val="both"/>
        <w:textAlignment w:val="auto"/>
        <w:rPr>
          <w:sz w:val="24"/>
          <w:szCs w:val="24"/>
          <w:lang w:val="lv-LV"/>
        </w:rPr>
      </w:pPr>
      <w:r w:rsidRPr="00AE7771">
        <w:rPr>
          <w:sz w:val="24"/>
          <w:szCs w:val="24"/>
          <w:lang w:val="lv-LV"/>
        </w:rPr>
        <w:t>šo Tehnisko specifikāciju prasībām;</w:t>
      </w:r>
    </w:p>
    <w:p w14:paraId="763E2A41" w14:textId="596302FA" w:rsidR="00D50F51" w:rsidRPr="00AE7771" w:rsidRDefault="007F0B64" w:rsidP="0068206E">
      <w:pPr>
        <w:numPr>
          <w:ilvl w:val="1"/>
          <w:numId w:val="19"/>
        </w:numPr>
        <w:tabs>
          <w:tab w:val="center" w:pos="4677"/>
        </w:tabs>
        <w:overflowPunct/>
        <w:autoSpaceDE/>
        <w:autoSpaceDN/>
        <w:adjustRightInd/>
        <w:ind w:left="1134" w:hanging="567"/>
        <w:contextualSpacing/>
        <w:jc w:val="both"/>
        <w:textAlignment w:val="auto"/>
        <w:rPr>
          <w:sz w:val="24"/>
          <w:szCs w:val="24"/>
          <w:lang w:val="lv-LV"/>
        </w:rPr>
      </w:pPr>
      <w:r w:rsidRPr="00AE7771">
        <w:rPr>
          <w:sz w:val="24"/>
          <w:szCs w:val="24"/>
          <w:lang w:val="lv-LV"/>
        </w:rPr>
        <w:t>sabiedrības ar ierobežotu atbildību “BM-projekts”, reģistrācijas Nr. 40103196966, 2022.</w:t>
      </w:r>
      <w:r w:rsidRPr="00AE7771">
        <w:rPr>
          <w:lang w:val="lv-LV"/>
        </w:rPr>
        <w:t> </w:t>
      </w:r>
      <w:r w:rsidRPr="00AE7771">
        <w:rPr>
          <w:sz w:val="24"/>
          <w:szCs w:val="24"/>
          <w:lang w:val="lv-LV"/>
        </w:rPr>
        <w:t>gadā izstrādāto būvprojektu “</w:t>
      </w:r>
      <w:r w:rsidR="0028390D" w:rsidRPr="0028390D">
        <w:rPr>
          <w:sz w:val="24"/>
          <w:szCs w:val="24"/>
          <w:lang w:val="lv-LV"/>
        </w:rPr>
        <w:t>Gājēju un veloceliņa atjaunošana Kļavu ielā no Dubultu prospekta līdz Strēlnieku prospektam un Strēlnieku prospektā no Kļavu ielas līdz Ogres ielai Jūrmalā</w:t>
      </w:r>
      <w:r w:rsidRPr="00AE7771">
        <w:rPr>
          <w:sz w:val="24"/>
          <w:szCs w:val="24"/>
          <w:lang w:val="lv-LV"/>
        </w:rPr>
        <w:t xml:space="preserve">” </w:t>
      </w:r>
      <w:r w:rsidR="00D50F51" w:rsidRPr="00AE7771">
        <w:rPr>
          <w:sz w:val="24"/>
          <w:szCs w:val="24"/>
          <w:lang w:val="lv-LV"/>
        </w:rPr>
        <w:t xml:space="preserve"> (turpmāk – </w:t>
      </w:r>
      <w:r w:rsidR="00D50F51" w:rsidRPr="00AE7771">
        <w:rPr>
          <w:b/>
          <w:bCs/>
          <w:sz w:val="24"/>
          <w:szCs w:val="24"/>
          <w:lang w:val="lv-LV"/>
        </w:rPr>
        <w:t>būvprojekts</w:t>
      </w:r>
      <w:r w:rsidR="00D50F51" w:rsidRPr="00AE7771">
        <w:rPr>
          <w:sz w:val="24"/>
          <w:szCs w:val="24"/>
          <w:lang w:val="lv-LV"/>
        </w:rPr>
        <w:t xml:space="preserve">), kam </w:t>
      </w:r>
      <w:r w:rsidRPr="00AE7771">
        <w:rPr>
          <w:sz w:val="24"/>
          <w:szCs w:val="24"/>
          <w:lang w:val="lv-LV"/>
        </w:rPr>
        <w:t>2022. gada 2</w:t>
      </w:r>
      <w:r w:rsidR="001A7185" w:rsidRPr="00AE7771">
        <w:rPr>
          <w:sz w:val="24"/>
          <w:szCs w:val="24"/>
          <w:lang w:val="lv-LV"/>
        </w:rPr>
        <w:t>2</w:t>
      </w:r>
      <w:r w:rsidRPr="00AE7771">
        <w:rPr>
          <w:sz w:val="24"/>
          <w:szCs w:val="24"/>
          <w:lang w:val="lv-LV"/>
        </w:rPr>
        <w:t>. ma</w:t>
      </w:r>
      <w:r w:rsidR="001A7185" w:rsidRPr="00AE7771">
        <w:rPr>
          <w:sz w:val="24"/>
          <w:szCs w:val="24"/>
          <w:lang w:val="lv-LV"/>
        </w:rPr>
        <w:t>rtā</w:t>
      </w:r>
      <w:r w:rsidRPr="00AE7771">
        <w:rPr>
          <w:sz w:val="24"/>
          <w:szCs w:val="24"/>
          <w:lang w:val="lv-LV"/>
        </w:rPr>
        <w:t xml:space="preserve"> būvatļaujā Nr. BIS-BV-4.5-2022-1</w:t>
      </w:r>
      <w:r w:rsidR="001A7185" w:rsidRPr="00AE7771">
        <w:rPr>
          <w:sz w:val="24"/>
          <w:szCs w:val="24"/>
          <w:lang w:val="lv-LV"/>
        </w:rPr>
        <w:t>22</w:t>
      </w:r>
      <w:r w:rsidRPr="00AE7771">
        <w:rPr>
          <w:sz w:val="24"/>
          <w:szCs w:val="24"/>
          <w:lang w:val="lv-LV"/>
        </w:rPr>
        <w:t xml:space="preserve"> (</w:t>
      </w:r>
      <w:r w:rsidR="001A7185" w:rsidRPr="00AE7771">
        <w:rPr>
          <w:sz w:val="24"/>
          <w:szCs w:val="24"/>
          <w:lang w:val="lv-LV"/>
        </w:rPr>
        <w:t>779</w:t>
      </w:r>
      <w:r w:rsidRPr="00AE7771">
        <w:rPr>
          <w:sz w:val="24"/>
          <w:szCs w:val="24"/>
          <w:lang w:val="lv-LV"/>
        </w:rPr>
        <w:t xml:space="preserve">) (turpmāk – </w:t>
      </w:r>
      <w:r w:rsidRPr="00AE7771">
        <w:rPr>
          <w:b/>
          <w:bCs/>
          <w:sz w:val="24"/>
          <w:szCs w:val="24"/>
          <w:lang w:val="lv-LV"/>
        </w:rPr>
        <w:t>būvatļauja</w:t>
      </w:r>
      <w:r w:rsidRPr="00AE7771">
        <w:rPr>
          <w:sz w:val="24"/>
          <w:szCs w:val="24"/>
          <w:lang w:val="lv-LV"/>
        </w:rPr>
        <w:t>) atzīme par projektēšanas nosacījumu izpildi veikta 2022. gada 2</w:t>
      </w:r>
      <w:r w:rsidR="001A7185" w:rsidRPr="00AE7771">
        <w:rPr>
          <w:sz w:val="24"/>
          <w:szCs w:val="24"/>
          <w:lang w:val="lv-LV"/>
        </w:rPr>
        <w:t>2</w:t>
      </w:r>
      <w:r w:rsidRPr="00AE7771">
        <w:rPr>
          <w:sz w:val="24"/>
          <w:szCs w:val="24"/>
          <w:lang w:val="lv-LV"/>
        </w:rPr>
        <w:t>. ma</w:t>
      </w:r>
      <w:r w:rsidR="001A7185" w:rsidRPr="00AE7771">
        <w:rPr>
          <w:sz w:val="24"/>
          <w:szCs w:val="24"/>
          <w:lang w:val="lv-LV"/>
        </w:rPr>
        <w:t>rtā</w:t>
      </w:r>
      <w:r w:rsidR="00D50F51" w:rsidRPr="00AE7771">
        <w:rPr>
          <w:sz w:val="24"/>
          <w:szCs w:val="24"/>
          <w:lang w:val="lv-LV"/>
        </w:rPr>
        <w:t>;</w:t>
      </w:r>
    </w:p>
    <w:p w14:paraId="49E80968" w14:textId="77777777" w:rsidR="00D50F51" w:rsidRPr="00AE7771" w:rsidRDefault="00D50F51" w:rsidP="0068206E">
      <w:pPr>
        <w:numPr>
          <w:ilvl w:val="1"/>
          <w:numId w:val="19"/>
        </w:numPr>
        <w:tabs>
          <w:tab w:val="center" w:pos="4677"/>
        </w:tabs>
        <w:overflowPunct/>
        <w:autoSpaceDE/>
        <w:autoSpaceDN/>
        <w:adjustRightInd/>
        <w:ind w:left="1134" w:hanging="567"/>
        <w:contextualSpacing/>
        <w:jc w:val="both"/>
        <w:textAlignment w:val="auto"/>
        <w:rPr>
          <w:sz w:val="24"/>
          <w:szCs w:val="24"/>
          <w:lang w:val="lv-LV"/>
        </w:rPr>
      </w:pPr>
      <w:r w:rsidRPr="00AE7771">
        <w:rPr>
          <w:sz w:val="24"/>
          <w:szCs w:val="24"/>
          <w:lang w:val="lv-LV"/>
        </w:rPr>
        <w:t xml:space="preserve">būvdarbu līguma (turpmāk – </w:t>
      </w:r>
      <w:r w:rsidRPr="00AE7771">
        <w:rPr>
          <w:b/>
          <w:bCs/>
          <w:sz w:val="24"/>
          <w:szCs w:val="24"/>
          <w:lang w:val="lv-LV"/>
        </w:rPr>
        <w:t>Līgums</w:t>
      </w:r>
      <w:r w:rsidRPr="00AE7771">
        <w:rPr>
          <w:sz w:val="24"/>
          <w:szCs w:val="24"/>
          <w:lang w:val="lv-LV"/>
        </w:rPr>
        <w:t>) prasībām;</w:t>
      </w:r>
    </w:p>
    <w:p w14:paraId="65BDB61E" w14:textId="77777777" w:rsidR="00D50F51" w:rsidRPr="00AE7771" w:rsidRDefault="00D50F51" w:rsidP="0068206E">
      <w:pPr>
        <w:numPr>
          <w:ilvl w:val="1"/>
          <w:numId w:val="19"/>
        </w:numPr>
        <w:tabs>
          <w:tab w:val="center" w:pos="4677"/>
        </w:tabs>
        <w:overflowPunct/>
        <w:autoSpaceDE/>
        <w:autoSpaceDN/>
        <w:adjustRightInd/>
        <w:ind w:left="1134" w:hanging="567"/>
        <w:contextualSpacing/>
        <w:jc w:val="both"/>
        <w:textAlignment w:val="auto"/>
        <w:rPr>
          <w:sz w:val="24"/>
          <w:szCs w:val="24"/>
          <w:lang w:val="lv-LV"/>
        </w:rPr>
      </w:pPr>
      <w:r w:rsidRPr="00AE7771">
        <w:rPr>
          <w:sz w:val="24"/>
          <w:szCs w:val="24"/>
          <w:lang w:val="lv-LV"/>
        </w:rPr>
        <w:t>atbildīgo institūciju izsniegtajos tehniskajos vai īpašajos noteikumos, atļaujās iekļautajiem nosacījumiem;</w:t>
      </w:r>
    </w:p>
    <w:p w14:paraId="3A0086D9" w14:textId="77777777" w:rsidR="00D50F51" w:rsidRPr="00AE7771" w:rsidRDefault="00D50F51" w:rsidP="0068206E">
      <w:pPr>
        <w:numPr>
          <w:ilvl w:val="1"/>
          <w:numId w:val="19"/>
        </w:numPr>
        <w:tabs>
          <w:tab w:val="center" w:pos="4677"/>
        </w:tabs>
        <w:overflowPunct/>
        <w:autoSpaceDE/>
        <w:autoSpaceDN/>
        <w:adjustRightInd/>
        <w:ind w:left="1134" w:hanging="567"/>
        <w:contextualSpacing/>
        <w:jc w:val="both"/>
        <w:textAlignment w:val="auto"/>
        <w:rPr>
          <w:sz w:val="24"/>
          <w:szCs w:val="24"/>
          <w:lang w:val="lv-LV"/>
        </w:rPr>
      </w:pPr>
      <w:r w:rsidRPr="00AE7771">
        <w:rPr>
          <w:sz w:val="24"/>
          <w:szCs w:val="24"/>
          <w:lang w:val="lv-LV"/>
        </w:rPr>
        <w:t>Latvijas Republikas normatīvo aktu un standartu nosacījumiem, tai skaitā:</w:t>
      </w:r>
    </w:p>
    <w:p w14:paraId="41420687" w14:textId="77777777" w:rsidR="00D50F51" w:rsidRPr="00AE7771" w:rsidRDefault="00D50F51" w:rsidP="0068206E">
      <w:pPr>
        <w:numPr>
          <w:ilvl w:val="0"/>
          <w:numId w:val="16"/>
        </w:numPr>
        <w:tabs>
          <w:tab w:val="center" w:pos="4677"/>
        </w:tabs>
        <w:overflowPunct/>
        <w:autoSpaceDE/>
        <w:autoSpaceDN/>
        <w:adjustRightInd/>
        <w:ind w:left="1418" w:hanging="284"/>
        <w:contextualSpacing/>
        <w:jc w:val="both"/>
        <w:textAlignment w:val="auto"/>
        <w:rPr>
          <w:sz w:val="24"/>
          <w:szCs w:val="24"/>
          <w:lang w:val="lv-LV"/>
        </w:rPr>
      </w:pPr>
      <w:r w:rsidRPr="00AE7771">
        <w:rPr>
          <w:sz w:val="24"/>
          <w:szCs w:val="24"/>
          <w:lang w:val="lv-LV"/>
        </w:rPr>
        <w:t>Ministru kabineta 2014.gada 19.augusta noteikumiem Nr.500 “Vispārīgie būvnoteikumi”;</w:t>
      </w:r>
    </w:p>
    <w:p w14:paraId="1D013EC3" w14:textId="77777777" w:rsidR="00D50F51" w:rsidRPr="00AE7771" w:rsidRDefault="00D50F51" w:rsidP="0068206E">
      <w:pPr>
        <w:numPr>
          <w:ilvl w:val="0"/>
          <w:numId w:val="16"/>
        </w:numPr>
        <w:tabs>
          <w:tab w:val="center" w:pos="4677"/>
        </w:tabs>
        <w:overflowPunct/>
        <w:autoSpaceDE/>
        <w:autoSpaceDN/>
        <w:adjustRightInd/>
        <w:ind w:left="1418" w:hanging="284"/>
        <w:contextualSpacing/>
        <w:jc w:val="both"/>
        <w:textAlignment w:val="auto"/>
        <w:rPr>
          <w:sz w:val="24"/>
          <w:szCs w:val="24"/>
          <w:lang w:val="lv-LV"/>
        </w:rPr>
      </w:pPr>
      <w:r w:rsidRPr="00AE7771">
        <w:rPr>
          <w:sz w:val="24"/>
          <w:szCs w:val="24"/>
          <w:lang w:val="lv-LV"/>
        </w:rPr>
        <w:t>Ministru kabineta 2014.gada 14.oktobra noteikumu Nr.633 “Autoceļu un ielu būvnoteikumi”;</w:t>
      </w:r>
    </w:p>
    <w:p w14:paraId="53D190E3" w14:textId="77777777" w:rsidR="00D50F51" w:rsidRPr="00AE7771" w:rsidRDefault="00D50F51" w:rsidP="0068206E">
      <w:pPr>
        <w:numPr>
          <w:ilvl w:val="0"/>
          <w:numId w:val="16"/>
        </w:numPr>
        <w:tabs>
          <w:tab w:val="center" w:pos="4677"/>
        </w:tabs>
        <w:overflowPunct/>
        <w:autoSpaceDE/>
        <w:autoSpaceDN/>
        <w:adjustRightInd/>
        <w:ind w:left="1418" w:hanging="284"/>
        <w:contextualSpacing/>
        <w:jc w:val="both"/>
        <w:textAlignment w:val="auto"/>
        <w:rPr>
          <w:sz w:val="24"/>
          <w:szCs w:val="24"/>
          <w:lang w:val="lv-LV"/>
        </w:rPr>
      </w:pPr>
      <w:r w:rsidRPr="00AE7771">
        <w:rPr>
          <w:sz w:val="24"/>
          <w:szCs w:val="24"/>
          <w:lang w:val="lv-LV"/>
        </w:rPr>
        <w:t xml:space="preserve"> Ministru kabineta 2014.gada 30.septembra noteikumu Nr.574 “Noteikumi par Latvijas būvnormatīvu LBN 008-14 “Inženiertīklu izvietojums””;</w:t>
      </w:r>
    </w:p>
    <w:p w14:paraId="29B02A56" w14:textId="7F37B3D6" w:rsidR="00D50F51" w:rsidRPr="00AE7771" w:rsidRDefault="00D50F51" w:rsidP="0068206E">
      <w:pPr>
        <w:numPr>
          <w:ilvl w:val="0"/>
          <w:numId w:val="16"/>
        </w:numPr>
        <w:tabs>
          <w:tab w:val="center" w:pos="4677"/>
        </w:tabs>
        <w:overflowPunct/>
        <w:autoSpaceDE/>
        <w:autoSpaceDN/>
        <w:adjustRightInd/>
        <w:ind w:left="1418" w:hanging="284"/>
        <w:jc w:val="both"/>
        <w:textAlignment w:val="auto"/>
        <w:rPr>
          <w:sz w:val="24"/>
          <w:szCs w:val="24"/>
          <w:lang w:val="lv-LV"/>
        </w:rPr>
      </w:pPr>
      <w:r w:rsidRPr="00AE7771">
        <w:rPr>
          <w:sz w:val="24"/>
          <w:szCs w:val="24"/>
          <w:lang w:val="lv-LV"/>
        </w:rPr>
        <w:t xml:space="preserve"> VSIA “Latvijas Valsts ceļi” </w:t>
      </w:r>
      <w:r w:rsidR="002C1966" w:rsidRPr="00AE7771">
        <w:rPr>
          <w:sz w:val="24"/>
          <w:szCs w:val="24"/>
          <w:lang w:val="lv-LV"/>
        </w:rPr>
        <w:t>aktuālās</w:t>
      </w:r>
      <w:r w:rsidRPr="00AE7771">
        <w:rPr>
          <w:sz w:val="24"/>
          <w:szCs w:val="24"/>
          <w:lang w:val="lv-LV"/>
        </w:rPr>
        <w:t xml:space="preserve"> “Autoceļu būvdarbu specifikācijām ABS </w:t>
      </w:r>
      <w:r w:rsidR="002C1966" w:rsidRPr="00AE7771">
        <w:rPr>
          <w:sz w:val="24"/>
          <w:szCs w:val="24"/>
          <w:lang w:val="lv-LV"/>
        </w:rPr>
        <w:t>2026</w:t>
      </w:r>
      <w:r w:rsidRPr="00AE7771">
        <w:rPr>
          <w:sz w:val="24"/>
          <w:szCs w:val="24"/>
          <w:lang w:val="lv-LV"/>
        </w:rPr>
        <w:t>”.</w:t>
      </w:r>
    </w:p>
    <w:p w14:paraId="6654DEDC" w14:textId="77777777" w:rsidR="00D50F51" w:rsidRPr="00AE7771" w:rsidRDefault="00D50F51" w:rsidP="0068206E">
      <w:pPr>
        <w:numPr>
          <w:ilvl w:val="0"/>
          <w:numId w:val="19"/>
        </w:numPr>
        <w:overflowPunct/>
        <w:autoSpaceDE/>
        <w:autoSpaceDN/>
        <w:adjustRightInd/>
        <w:jc w:val="both"/>
        <w:textAlignment w:val="auto"/>
        <w:rPr>
          <w:sz w:val="24"/>
          <w:szCs w:val="24"/>
          <w:lang w:val="lv-LV"/>
        </w:rPr>
      </w:pPr>
      <w:r w:rsidRPr="00AE7771">
        <w:rPr>
          <w:sz w:val="24"/>
          <w:szCs w:val="24"/>
          <w:lang w:val="lv-LV"/>
        </w:rPr>
        <w:t xml:space="preserve">Līguma izpilde tiek uzsākta ar datumu, ko Pasūtītājs ir norādījis Izpildītājam rakstiski izsniegtā (nosūtītā) paziņojumā par Līguma saistību izpildes uzsākšanu (turpmāk – </w:t>
      </w:r>
      <w:r w:rsidRPr="00AE7771">
        <w:rPr>
          <w:b/>
          <w:bCs/>
          <w:sz w:val="24"/>
          <w:szCs w:val="24"/>
          <w:lang w:val="lv-LV"/>
        </w:rPr>
        <w:t>Paziņojums</w:t>
      </w:r>
      <w:r w:rsidRPr="00AE7771">
        <w:rPr>
          <w:sz w:val="24"/>
          <w:szCs w:val="24"/>
          <w:lang w:val="lv-LV"/>
        </w:rPr>
        <w:t>).</w:t>
      </w:r>
    </w:p>
    <w:p w14:paraId="60F691E9" w14:textId="77777777" w:rsidR="00D50F51" w:rsidRPr="00A219D7" w:rsidRDefault="00D50F51" w:rsidP="0068206E">
      <w:pPr>
        <w:numPr>
          <w:ilvl w:val="0"/>
          <w:numId w:val="19"/>
        </w:numPr>
        <w:overflowPunct/>
        <w:autoSpaceDE/>
        <w:autoSpaceDN/>
        <w:adjustRightInd/>
        <w:jc w:val="both"/>
        <w:textAlignment w:val="auto"/>
        <w:rPr>
          <w:sz w:val="24"/>
          <w:szCs w:val="24"/>
          <w:lang w:val="lv-LV"/>
        </w:rPr>
      </w:pPr>
      <w:r w:rsidRPr="00A219D7">
        <w:rPr>
          <w:sz w:val="24"/>
          <w:szCs w:val="24"/>
          <w:lang w:val="lv-LV"/>
        </w:rPr>
        <w:lastRenderedPageBreak/>
        <w:t>Paziņojumu Pasūtītājs Izpildītājam izsniegs (nosūtīs) pēc tam, kad Pašvaldības aizņēmumu un galvojumu kontroles un pārraudzības padome būs pieņēmusi lēmumu par aizdevuma piešķiršanu Pasūtītājam Līguma izpildei nepieciešamā finansējuma nodrošināšanai, vai būs pieņemts Jūrmalas domes lēmums par Līguma izpildei nepieciešamā finansējuma nodrošināšanu esošo Jūrmalas valstspilsētas pašvaldības budžeta līdzekļu ietvaros bez aizdevuma daļas.</w:t>
      </w:r>
    </w:p>
    <w:p w14:paraId="6E487860" w14:textId="388FB771" w:rsidR="00D50F51" w:rsidRPr="00A219D7" w:rsidRDefault="00D50F51" w:rsidP="0068206E">
      <w:pPr>
        <w:numPr>
          <w:ilvl w:val="0"/>
          <w:numId w:val="19"/>
        </w:numPr>
        <w:overflowPunct/>
        <w:autoSpaceDE/>
        <w:autoSpaceDN/>
        <w:adjustRightInd/>
        <w:jc w:val="both"/>
        <w:textAlignment w:val="auto"/>
        <w:rPr>
          <w:sz w:val="24"/>
          <w:szCs w:val="24"/>
          <w:lang w:val="lv-LV"/>
        </w:rPr>
      </w:pPr>
      <w:r w:rsidRPr="00A219D7">
        <w:rPr>
          <w:sz w:val="24"/>
          <w:szCs w:val="24"/>
          <w:lang w:val="lv-LV"/>
        </w:rPr>
        <w:t>Ja 6 (sešu) mēnešu laikā no Līguma spēkā stāšanās dienas Paziņojums Izpildītājam netiek izsniegts (nosūtīts) un Pasūtītājs ar Izpildītāju nav rakstiski vienojies par Paziņojuma izsniegšanas (nosūtīšanas) termiņa pagarinājumu, Līgums zaudē spēku nākamajā dienā pēc 6</w:t>
      </w:r>
      <w:r w:rsidR="005C666D" w:rsidRPr="00A219D7">
        <w:rPr>
          <w:sz w:val="24"/>
          <w:szCs w:val="24"/>
          <w:lang w:val="lv-LV"/>
        </w:rPr>
        <w:t> </w:t>
      </w:r>
      <w:r w:rsidRPr="00A219D7">
        <w:rPr>
          <w:sz w:val="24"/>
          <w:szCs w:val="24"/>
          <w:lang w:val="lv-LV"/>
        </w:rPr>
        <w:t>(sešu) mēnešu notecēšanas, bez jebkādu papildu formalitāšu veikšanas vai zaudējumu atlīdzības jebkurai no pusēm.</w:t>
      </w:r>
    </w:p>
    <w:p w14:paraId="6D3EE7D1" w14:textId="77777777" w:rsidR="00D50F51" w:rsidRPr="00A219D7" w:rsidRDefault="00D50F51" w:rsidP="0068206E">
      <w:pPr>
        <w:numPr>
          <w:ilvl w:val="0"/>
          <w:numId w:val="19"/>
        </w:numPr>
        <w:overflowPunct/>
        <w:autoSpaceDE/>
        <w:autoSpaceDN/>
        <w:adjustRightInd/>
        <w:jc w:val="both"/>
        <w:textAlignment w:val="auto"/>
        <w:rPr>
          <w:sz w:val="24"/>
          <w:szCs w:val="24"/>
          <w:lang w:val="lv-LV"/>
        </w:rPr>
      </w:pPr>
      <w:r w:rsidRPr="00A219D7">
        <w:rPr>
          <w:sz w:val="24"/>
          <w:szCs w:val="24"/>
          <w:lang w:val="lv-LV"/>
        </w:rPr>
        <w:t>Paziņojumā norādāmais Līguma saistību izpildes uzsākšanas datums nav īsāks par 10 (desmit) darbdienām no Paziņojuma izsniegšanas (nosūtīšanas) datuma (dienas).</w:t>
      </w:r>
    </w:p>
    <w:p w14:paraId="21504154" w14:textId="70F08F7F" w:rsidR="00D50F51" w:rsidRPr="00A219D7" w:rsidRDefault="00D50F51" w:rsidP="0068206E">
      <w:pPr>
        <w:numPr>
          <w:ilvl w:val="0"/>
          <w:numId w:val="19"/>
        </w:numPr>
        <w:overflowPunct/>
        <w:autoSpaceDE/>
        <w:autoSpaceDN/>
        <w:adjustRightInd/>
        <w:jc w:val="both"/>
        <w:textAlignment w:val="auto"/>
        <w:rPr>
          <w:sz w:val="24"/>
          <w:szCs w:val="24"/>
          <w:lang w:val="lv-LV"/>
        </w:rPr>
      </w:pPr>
      <w:r w:rsidRPr="00A219D7">
        <w:rPr>
          <w:b/>
          <w:bCs/>
          <w:sz w:val="24"/>
          <w:szCs w:val="24"/>
          <w:lang w:val="lv-LV"/>
        </w:rPr>
        <w:t>Līguma izpildes termiņš ir 10 (desmit) mēneši</w:t>
      </w:r>
      <w:r w:rsidRPr="00A219D7">
        <w:rPr>
          <w:sz w:val="24"/>
          <w:szCs w:val="24"/>
          <w:lang w:val="lv-LV"/>
        </w:rPr>
        <w:t xml:space="preserve"> no Paziņojumā norādītā datuma līdz Darbu pabeigšanai, tas ir līdz Objekta pieņemšanai ekspluatācijā (Būvniecības informācijas sistēmā (turpmāk – </w:t>
      </w:r>
      <w:r w:rsidRPr="00A219D7">
        <w:rPr>
          <w:b/>
          <w:bCs/>
          <w:sz w:val="24"/>
          <w:szCs w:val="24"/>
          <w:lang w:val="lv-LV"/>
        </w:rPr>
        <w:t>BIS</w:t>
      </w:r>
      <w:r w:rsidRPr="00A219D7">
        <w:rPr>
          <w:sz w:val="24"/>
          <w:szCs w:val="24"/>
          <w:lang w:val="lv-LV"/>
        </w:rPr>
        <w:t xml:space="preserve">) reģistrēts Jūrmalas būvvaldes (turpmāk – </w:t>
      </w:r>
      <w:r w:rsidRPr="00A219D7">
        <w:rPr>
          <w:b/>
          <w:bCs/>
          <w:sz w:val="24"/>
          <w:szCs w:val="24"/>
          <w:lang w:val="lv-LV"/>
        </w:rPr>
        <w:t>būvvalde</w:t>
      </w:r>
      <w:r w:rsidRPr="00A219D7">
        <w:rPr>
          <w:sz w:val="24"/>
          <w:szCs w:val="24"/>
          <w:lang w:val="lv-LV"/>
        </w:rPr>
        <w:t>) akts par būves pieņemšanu ekspluatācijā</w:t>
      </w:r>
      <w:r w:rsidR="00927381" w:rsidRPr="00A219D7">
        <w:rPr>
          <w:sz w:val="24"/>
          <w:szCs w:val="24"/>
          <w:lang w:val="lv-LV"/>
        </w:rPr>
        <w:t>)</w:t>
      </w:r>
      <w:r w:rsidRPr="00A219D7">
        <w:rPr>
          <w:sz w:val="24"/>
          <w:szCs w:val="24"/>
          <w:lang w:val="lv-LV"/>
        </w:rPr>
        <w:t>. Darbu izpildes termiņā netiek iekļauts būvdarbu tehnoloģiskais pārtraukums un Darbu izpildes termiņš var tikt pagarināts par tik dienām, cik ilgs ir bijis Darbu būvdarbu tehnoloģiskais pārtraukums.</w:t>
      </w:r>
    </w:p>
    <w:p w14:paraId="06DE1D24" w14:textId="0CBE9753" w:rsidR="00E7672D" w:rsidRPr="00A219D7" w:rsidRDefault="00E7672D" w:rsidP="0068206E">
      <w:pPr>
        <w:numPr>
          <w:ilvl w:val="0"/>
          <w:numId w:val="19"/>
        </w:numPr>
        <w:overflowPunct/>
        <w:autoSpaceDE/>
        <w:autoSpaceDN/>
        <w:adjustRightInd/>
        <w:jc w:val="both"/>
        <w:textAlignment w:val="auto"/>
        <w:rPr>
          <w:sz w:val="24"/>
          <w:szCs w:val="24"/>
          <w:lang w:val="lv-LV"/>
        </w:rPr>
      </w:pPr>
      <w:r w:rsidRPr="00A219D7">
        <w:rPr>
          <w:sz w:val="24"/>
          <w:szCs w:val="24"/>
          <w:lang w:val="lv-LV"/>
        </w:rPr>
        <w:t>Iepirkumā, lai nodrošinātu nepārtrauktu un vienlaicīgu procesa virzību un komunikāciju tīklu savietojamību gājēju un veloceliņa atjaunošanai Kļavu ielā no Dubultu prospekta līdz Strēlnieku prospektam un Strēlnieku prospektā no Kļavu ielas līdz Ogres ielai, Rūdolfa Blaumaņa ielas no Baznīcas ielas līdz Ceriņu ielai un Ceriņu ielas no Rūdolfa Blaumaņa ielas līdz Ievu ielai pārbūvei, un Slokas ielas posma pārbūv</w:t>
      </w:r>
      <w:r w:rsidR="00FC2002" w:rsidRPr="00A219D7">
        <w:rPr>
          <w:sz w:val="24"/>
          <w:szCs w:val="24"/>
          <w:lang w:val="lv-LV"/>
        </w:rPr>
        <w:t>e</w:t>
      </w:r>
      <w:r w:rsidRPr="00A219D7">
        <w:rPr>
          <w:sz w:val="24"/>
          <w:szCs w:val="24"/>
          <w:lang w:val="lv-LV"/>
        </w:rPr>
        <w:t xml:space="preserve">i no Dubultu prospekta līdz izejai uz jūru, visiem trīs BŪVPROJEKTIEM ir paredzēts nodrošināt nepārtrauktus būvdarbus vienā kopīgā būvlaukumā ar vienu galveno būvdarbu veicēju objektos: </w:t>
      </w:r>
    </w:p>
    <w:p w14:paraId="1210AE72" w14:textId="4E9EC15F" w:rsidR="00E7672D" w:rsidRPr="00A219D7" w:rsidRDefault="00E7672D" w:rsidP="0068206E">
      <w:pPr>
        <w:pStyle w:val="ListParagraph"/>
        <w:numPr>
          <w:ilvl w:val="0"/>
          <w:numId w:val="16"/>
        </w:numPr>
        <w:overflowPunct/>
        <w:autoSpaceDE/>
        <w:autoSpaceDN/>
        <w:adjustRightInd/>
        <w:ind w:left="1276" w:hanging="567"/>
        <w:jc w:val="both"/>
        <w:textAlignment w:val="auto"/>
        <w:rPr>
          <w:sz w:val="24"/>
          <w:szCs w:val="24"/>
          <w:lang w:val="lv-LV"/>
        </w:rPr>
      </w:pPr>
      <w:r w:rsidRPr="00A219D7">
        <w:rPr>
          <w:sz w:val="24"/>
          <w:szCs w:val="24"/>
          <w:lang w:val="lv-LV"/>
        </w:rPr>
        <w:t>Rūdolfa Blaumaņa ielas no Baznīcas ielas līdz Ceriņu ielai un Ceriņu ielas no Rūdolfa Blaumaņa ielas līdz Ievu ielai pārbūve (IEPIRKUMA 1.BŪVPROJEKTS);</w:t>
      </w:r>
    </w:p>
    <w:p w14:paraId="25010004" w14:textId="197F8662" w:rsidR="00E7672D" w:rsidRPr="00A219D7" w:rsidRDefault="00E7672D" w:rsidP="0068206E">
      <w:pPr>
        <w:pStyle w:val="ListParagraph"/>
        <w:numPr>
          <w:ilvl w:val="0"/>
          <w:numId w:val="16"/>
        </w:numPr>
        <w:overflowPunct/>
        <w:autoSpaceDE/>
        <w:autoSpaceDN/>
        <w:adjustRightInd/>
        <w:ind w:left="1276" w:hanging="567"/>
        <w:jc w:val="both"/>
        <w:textAlignment w:val="auto"/>
        <w:rPr>
          <w:sz w:val="24"/>
          <w:szCs w:val="24"/>
          <w:lang w:val="lv-LV"/>
        </w:rPr>
      </w:pPr>
      <w:r w:rsidRPr="00A219D7">
        <w:rPr>
          <w:sz w:val="24"/>
          <w:szCs w:val="24"/>
          <w:lang w:val="lv-LV"/>
        </w:rPr>
        <w:t>Gājēju un veloceliņa atjaunošana Kļavu ielā no Dubultu prospekta līdz Strēlnieku prospektam un Strēlnieku prospektā no Kļavu ielas līdz Ogres ielai Jūrmalā (IEPIRKUMA 2.BŪVPROJEKTS);</w:t>
      </w:r>
    </w:p>
    <w:p w14:paraId="37C20510" w14:textId="43AF6657" w:rsidR="00E7672D" w:rsidRPr="00A219D7" w:rsidRDefault="00E7672D" w:rsidP="0068206E">
      <w:pPr>
        <w:pStyle w:val="ListParagraph"/>
        <w:numPr>
          <w:ilvl w:val="0"/>
          <w:numId w:val="16"/>
        </w:numPr>
        <w:overflowPunct/>
        <w:autoSpaceDE/>
        <w:autoSpaceDN/>
        <w:adjustRightInd/>
        <w:ind w:left="1276" w:hanging="567"/>
        <w:jc w:val="both"/>
        <w:textAlignment w:val="auto"/>
        <w:rPr>
          <w:sz w:val="24"/>
          <w:szCs w:val="24"/>
          <w:lang w:val="lv-LV"/>
        </w:rPr>
      </w:pPr>
      <w:r w:rsidRPr="00A219D7">
        <w:rPr>
          <w:sz w:val="24"/>
          <w:szCs w:val="24"/>
          <w:lang w:val="lv-LV"/>
        </w:rPr>
        <w:t>Slokas ielas posma pārbūve no Dubultu prospekta līdz izejai uz jūru, Jūrmalā (IEPIRKUMA 3.BŪVPROJEKTS).</w:t>
      </w:r>
    </w:p>
    <w:p w14:paraId="61691C06" w14:textId="77777777" w:rsidR="00D50F51" w:rsidRPr="00A219D7" w:rsidRDefault="00D50F51" w:rsidP="00D50F51">
      <w:pPr>
        <w:tabs>
          <w:tab w:val="center" w:pos="4677"/>
        </w:tabs>
        <w:jc w:val="center"/>
        <w:rPr>
          <w:b/>
          <w:bCs/>
          <w:sz w:val="24"/>
          <w:szCs w:val="24"/>
          <w:lang w:val="lv-LV"/>
        </w:rPr>
      </w:pPr>
    </w:p>
    <w:p w14:paraId="1864F41D" w14:textId="49E87341" w:rsidR="00D50F51" w:rsidRPr="00AE7771" w:rsidRDefault="00D50F51" w:rsidP="00D50F51">
      <w:pPr>
        <w:tabs>
          <w:tab w:val="center" w:pos="4677"/>
        </w:tabs>
        <w:jc w:val="center"/>
        <w:rPr>
          <w:b/>
          <w:bCs/>
          <w:sz w:val="24"/>
          <w:szCs w:val="24"/>
          <w:lang w:val="lv-LV"/>
        </w:rPr>
      </w:pPr>
      <w:r w:rsidRPr="00AE7771">
        <w:rPr>
          <w:b/>
          <w:bCs/>
          <w:sz w:val="24"/>
          <w:szCs w:val="24"/>
          <w:lang w:val="lv-LV"/>
        </w:rPr>
        <w:t xml:space="preserve">IEPIRKUMA </w:t>
      </w:r>
      <w:r w:rsidR="00C03A5F" w:rsidRPr="00AE7771">
        <w:rPr>
          <w:b/>
          <w:bCs/>
          <w:sz w:val="24"/>
          <w:szCs w:val="24"/>
          <w:lang w:val="lv-LV"/>
        </w:rPr>
        <w:t>3</w:t>
      </w:r>
      <w:r w:rsidRPr="00AE7771">
        <w:rPr>
          <w:b/>
          <w:bCs/>
          <w:sz w:val="24"/>
          <w:szCs w:val="24"/>
          <w:lang w:val="lv-LV"/>
        </w:rPr>
        <w:t>.</w:t>
      </w:r>
      <w:r w:rsidR="00C03A5F" w:rsidRPr="00AE7771">
        <w:rPr>
          <w:b/>
          <w:bCs/>
          <w:sz w:val="24"/>
          <w:szCs w:val="24"/>
          <w:lang w:val="lv-LV"/>
        </w:rPr>
        <w:t xml:space="preserve"> BŪVPROJEKTAM</w:t>
      </w:r>
    </w:p>
    <w:p w14:paraId="73F5BF85" w14:textId="77777777" w:rsidR="00D50F51" w:rsidRPr="00AE7771" w:rsidRDefault="00D50F51" w:rsidP="00D50F51">
      <w:pPr>
        <w:tabs>
          <w:tab w:val="center" w:pos="4677"/>
        </w:tabs>
        <w:jc w:val="center"/>
        <w:rPr>
          <w:b/>
          <w:bCs/>
          <w:sz w:val="24"/>
          <w:szCs w:val="24"/>
          <w:lang w:val="lv-LV"/>
        </w:rPr>
      </w:pPr>
    </w:p>
    <w:p w14:paraId="50DA95AC" w14:textId="5DB9D77B" w:rsidR="00D50F51" w:rsidRPr="00AE7771" w:rsidRDefault="00C03A5F" w:rsidP="00D50F51">
      <w:pPr>
        <w:tabs>
          <w:tab w:val="center" w:pos="4677"/>
        </w:tabs>
        <w:jc w:val="center"/>
        <w:rPr>
          <w:b/>
          <w:bCs/>
          <w:sz w:val="24"/>
          <w:szCs w:val="24"/>
          <w:lang w:val="lv-LV"/>
        </w:rPr>
      </w:pPr>
      <w:r w:rsidRPr="00AE7771">
        <w:rPr>
          <w:b/>
          <w:bCs/>
          <w:sz w:val="24"/>
          <w:szCs w:val="24"/>
          <w:lang w:val="lv-LV"/>
        </w:rPr>
        <w:t>Slokas ielas posma pārbūve no Dubultu prospekta līdz izejai uz jūru, Jūrmalā</w:t>
      </w:r>
    </w:p>
    <w:p w14:paraId="7FCDBFBF" w14:textId="77777777" w:rsidR="00D50F51" w:rsidRPr="00AE7771" w:rsidRDefault="00D50F51" w:rsidP="00D50F51">
      <w:pPr>
        <w:tabs>
          <w:tab w:val="center" w:pos="4677"/>
        </w:tabs>
        <w:jc w:val="center"/>
        <w:rPr>
          <w:b/>
          <w:bCs/>
          <w:sz w:val="24"/>
          <w:szCs w:val="24"/>
          <w:lang w:val="lv-LV"/>
        </w:rPr>
      </w:pPr>
    </w:p>
    <w:tbl>
      <w:tblPr>
        <w:tblW w:w="9214"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D50F51" w:rsidRPr="00AE7771" w14:paraId="679ADEE4" w14:textId="77777777" w:rsidTr="0024722D">
        <w:trPr>
          <w:trHeight w:val="313"/>
        </w:trPr>
        <w:tc>
          <w:tcPr>
            <w:tcW w:w="9214" w:type="dxa"/>
            <w:tcBorders>
              <w:top w:val="single" w:sz="4" w:space="0" w:color="auto"/>
              <w:left w:val="nil"/>
              <w:right w:val="nil"/>
            </w:tcBorders>
            <w:shd w:val="clear" w:color="auto" w:fill="BFBFBF" w:themeFill="background1" w:themeFillShade="BF"/>
          </w:tcPr>
          <w:p w14:paraId="13420A89" w14:textId="77777777" w:rsidR="00D50F51" w:rsidRPr="00AE7771" w:rsidRDefault="00D50F51" w:rsidP="00D50F51">
            <w:pPr>
              <w:tabs>
                <w:tab w:val="center" w:pos="4677"/>
              </w:tabs>
              <w:ind w:left="644"/>
              <w:jc w:val="center"/>
              <w:rPr>
                <w:b/>
                <w:bCs/>
                <w:sz w:val="24"/>
                <w:szCs w:val="24"/>
                <w:lang w:val="lv-LV"/>
              </w:rPr>
            </w:pPr>
            <w:r w:rsidRPr="00AE7771">
              <w:rPr>
                <w:b/>
                <w:bCs/>
                <w:sz w:val="24"/>
                <w:szCs w:val="24"/>
                <w:lang w:val="lv-LV"/>
              </w:rPr>
              <w:t>INFORMĀCIJA PAR IEPIRKUMA PRIEKŠMETU</w:t>
            </w:r>
          </w:p>
        </w:tc>
      </w:tr>
    </w:tbl>
    <w:p w14:paraId="3B65C8B7" w14:textId="77777777" w:rsidR="00D50F51" w:rsidRPr="00AE7771" w:rsidRDefault="00D50F51" w:rsidP="00D50F51">
      <w:pPr>
        <w:tabs>
          <w:tab w:val="center" w:pos="4677"/>
        </w:tabs>
        <w:rPr>
          <w:sz w:val="10"/>
          <w:szCs w:val="10"/>
          <w:u w:val="single"/>
          <w:lang w:val="lv-LV"/>
        </w:rPr>
      </w:pPr>
    </w:p>
    <w:p w14:paraId="4AD1DFEF" w14:textId="6D8874C2" w:rsidR="00D50F51" w:rsidRPr="00AE7771" w:rsidRDefault="00D50F51" w:rsidP="0068206E">
      <w:pPr>
        <w:numPr>
          <w:ilvl w:val="1"/>
          <w:numId w:val="14"/>
        </w:numPr>
        <w:tabs>
          <w:tab w:val="center" w:pos="4677"/>
        </w:tabs>
        <w:overflowPunct/>
        <w:autoSpaceDE/>
        <w:autoSpaceDN/>
        <w:adjustRightInd/>
        <w:ind w:left="426" w:hanging="284"/>
        <w:contextualSpacing/>
        <w:jc w:val="both"/>
        <w:textAlignment w:val="auto"/>
        <w:rPr>
          <w:sz w:val="24"/>
          <w:szCs w:val="24"/>
          <w:lang w:val="lv-LV"/>
        </w:rPr>
      </w:pPr>
      <w:r w:rsidRPr="00AE7771">
        <w:rPr>
          <w:sz w:val="24"/>
          <w:szCs w:val="24"/>
          <w:lang w:val="lv-LV"/>
        </w:rPr>
        <w:t xml:space="preserve">Iepirkums paredz veikt gājēju, </w:t>
      </w:r>
      <w:r w:rsidR="00C03A5F" w:rsidRPr="00AE7771">
        <w:rPr>
          <w:sz w:val="24"/>
          <w:szCs w:val="24"/>
          <w:lang w:val="lv-LV"/>
        </w:rPr>
        <w:t>Slokas ielas posma pārbūvi no Dubultu prospekta līdz izejai uz jūru, Jūrmalā</w:t>
      </w:r>
      <w:r w:rsidRPr="00AE7771">
        <w:rPr>
          <w:sz w:val="24"/>
          <w:szCs w:val="24"/>
          <w:lang w:val="lv-LV"/>
        </w:rPr>
        <w:t xml:space="preserve">, zemes vienības ar kadastra apzīmējumu </w:t>
      </w:r>
      <w:r w:rsidR="0049616F" w:rsidRPr="00AE7771">
        <w:rPr>
          <w:sz w:val="24"/>
          <w:szCs w:val="24"/>
          <w:lang w:val="lv-LV"/>
        </w:rPr>
        <w:t>Nr.</w:t>
      </w:r>
      <w:r w:rsidR="006B108B">
        <w:rPr>
          <w:sz w:val="24"/>
          <w:szCs w:val="24"/>
          <w:lang w:val="lv-LV"/>
        </w:rPr>
        <w:t> </w:t>
      </w:r>
      <w:r w:rsidR="0049616F" w:rsidRPr="00AE7771">
        <w:rPr>
          <w:sz w:val="24"/>
          <w:szCs w:val="24"/>
          <w:lang w:val="lv-LV"/>
        </w:rPr>
        <w:t>13000100110002, Nr.</w:t>
      </w:r>
      <w:r w:rsidR="001D2618">
        <w:rPr>
          <w:sz w:val="24"/>
          <w:szCs w:val="24"/>
          <w:lang w:val="lv-LV"/>
        </w:rPr>
        <w:t> </w:t>
      </w:r>
      <w:r w:rsidR="0049616F" w:rsidRPr="00AE7771">
        <w:rPr>
          <w:sz w:val="24"/>
          <w:szCs w:val="24"/>
          <w:lang w:val="lv-LV"/>
        </w:rPr>
        <w:t>13000102526002, Nr.</w:t>
      </w:r>
      <w:r w:rsidR="006B108B">
        <w:rPr>
          <w:sz w:val="24"/>
          <w:szCs w:val="24"/>
          <w:lang w:val="lv-LV"/>
        </w:rPr>
        <w:t> </w:t>
      </w:r>
      <w:r w:rsidR="0049616F" w:rsidRPr="00AE7771">
        <w:rPr>
          <w:sz w:val="24"/>
          <w:szCs w:val="24"/>
          <w:lang w:val="lv-LV"/>
        </w:rPr>
        <w:t>13000100110, Nr.</w:t>
      </w:r>
      <w:r w:rsidR="006B108B">
        <w:rPr>
          <w:sz w:val="24"/>
          <w:szCs w:val="24"/>
          <w:lang w:val="lv-LV"/>
        </w:rPr>
        <w:t> </w:t>
      </w:r>
      <w:r w:rsidR="0049616F" w:rsidRPr="00AE7771">
        <w:rPr>
          <w:sz w:val="24"/>
          <w:szCs w:val="24"/>
          <w:lang w:val="lv-LV"/>
        </w:rPr>
        <w:t>13000101424, Nr.</w:t>
      </w:r>
      <w:r w:rsidR="006B108B">
        <w:rPr>
          <w:sz w:val="24"/>
          <w:szCs w:val="24"/>
          <w:lang w:val="lv-LV"/>
        </w:rPr>
        <w:t> </w:t>
      </w:r>
      <w:r w:rsidR="0049616F" w:rsidRPr="00AE7771">
        <w:rPr>
          <w:sz w:val="24"/>
          <w:szCs w:val="24"/>
          <w:lang w:val="lv-LV"/>
        </w:rPr>
        <w:t>13000102526, Nr.</w:t>
      </w:r>
      <w:r w:rsidR="006B108B">
        <w:rPr>
          <w:sz w:val="24"/>
          <w:szCs w:val="24"/>
          <w:lang w:val="lv-LV"/>
        </w:rPr>
        <w:t> </w:t>
      </w:r>
      <w:r w:rsidR="0049616F" w:rsidRPr="00AE7771">
        <w:rPr>
          <w:sz w:val="24"/>
          <w:szCs w:val="24"/>
          <w:lang w:val="lv-LV"/>
        </w:rPr>
        <w:t>13000102031, Nr.</w:t>
      </w:r>
      <w:r w:rsidR="006B108B">
        <w:rPr>
          <w:sz w:val="24"/>
          <w:szCs w:val="24"/>
          <w:lang w:val="lv-LV"/>
        </w:rPr>
        <w:t> </w:t>
      </w:r>
      <w:r w:rsidR="0049616F" w:rsidRPr="00AE7771">
        <w:rPr>
          <w:sz w:val="24"/>
          <w:szCs w:val="24"/>
          <w:lang w:val="lv-LV"/>
        </w:rPr>
        <w:t xml:space="preserve">13000101423, </w:t>
      </w:r>
      <w:r w:rsidR="006B108B">
        <w:rPr>
          <w:sz w:val="24"/>
          <w:szCs w:val="24"/>
          <w:lang w:val="lv-LV"/>
        </w:rPr>
        <w:t>Nr. </w:t>
      </w:r>
      <w:r w:rsidR="0049616F" w:rsidRPr="00AE7771">
        <w:rPr>
          <w:sz w:val="24"/>
          <w:szCs w:val="24"/>
          <w:lang w:val="lv-LV"/>
        </w:rPr>
        <w:t>13000100043</w:t>
      </w:r>
      <w:r w:rsidRPr="00AE7771">
        <w:rPr>
          <w:sz w:val="24"/>
          <w:szCs w:val="24"/>
          <w:lang w:val="lv-LV"/>
        </w:rPr>
        <w:t xml:space="preserve">, </w:t>
      </w:r>
      <w:r w:rsidR="0049616F" w:rsidRPr="00AE7771">
        <w:rPr>
          <w:sz w:val="24"/>
          <w:szCs w:val="24"/>
          <w:lang w:val="lv-LV"/>
        </w:rPr>
        <w:t>(</w:t>
      </w:r>
      <w:r w:rsidRPr="00AE7771">
        <w:rPr>
          <w:sz w:val="24"/>
          <w:szCs w:val="24"/>
          <w:lang w:val="lv-LV"/>
        </w:rPr>
        <w:t xml:space="preserve">turpmāk – </w:t>
      </w:r>
      <w:r w:rsidRPr="00AE7771">
        <w:rPr>
          <w:b/>
          <w:bCs/>
          <w:sz w:val="24"/>
          <w:szCs w:val="24"/>
          <w:lang w:val="lv-LV"/>
        </w:rPr>
        <w:t>Objekts</w:t>
      </w:r>
      <w:r w:rsidRPr="00AE7771">
        <w:rPr>
          <w:sz w:val="24"/>
          <w:szCs w:val="24"/>
          <w:lang w:val="lv-LV"/>
        </w:rPr>
        <w:t xml:space="preserve">), un Objekta nodošanu ekspluatācijā (turpmāk – </w:t>
      </w:r>
      <w:r w:rsidRPr="00AE7771">
        <w:rPr>
          <w:b/>
          <w:bCs/>
          <w:sz w:val="24"/>
          <w:szCs w:val="24"/>
          <w:lang w:val="lv-LV"/>
        </w:rPr>
        <w:t>Darbi</w:t>
      </w:r>
      <w:r w:rsidRPr="00AE7771">
        <w:rPr>
          <w:sz w:val="24"/>
          <w:szCs w:val="24"/>
          <w:lang w:val="lv-LV"/>
        </w:rPr>
        <w:t>), saskaņā ar</w:t>
      </w:r>
      <w:r w:rsidRPr="00AE7771">
        <w:rPr>
          <w:sz w:val="24"/>
          <w:szCs w:val="24"/>
          <w:lang w:val="lv-LV" w:eastAsia="lv-LV"/>
        </w:rPr>
        <w:t>:</w:t>
      </w:r>
    </w:p>
    <w:p w14:paraId="7088AA4A" w14:textId="77777777" w:rsidR="00D50F51" w:rsidRPr="00AE7771" w:rsidRDefault="00D50F51" w:rsidP="0068206E">
      <w:pPr>
        <w:numPr>
          <w:ilvl w:val="1"/>
          <w:numId w:val="20"/>
        </w:numPr>
        <w:tabs>
          <w:tab w:val="center" w:pos="4677"/>
        </w:tabs>
        <w:overflowPunct/>
        <w:autoSpaceDE/>
        <w:autoSpaceDN/>
        <w:adjustRightInd/>
        <w:contextualSpacing/>
        <w:jc w:val="both"/>
        <w:textAlignment w:val="auto"/>
        <w:rPr>
          <w:sz w:val="24"/>
          <w:szCs w:val="24"/>
          <w:lang w:val="lv-LV"/>
        </w:rPr>
      </w:pPr>
      <w:r w:rsidRPr="00AE7771">
        <w:rPr>
          <w:sz w:val="24"/>
          <w:szCs w:val="24"/>
          <w:lang w:val="lv-LV"/>
        </w:rPr>
        <w:t>šo Tehnisko specifikāciju prasībām;</w:t>
      </w:r>
    </w:p>
    <w:p w14:paraId="45F9CA40" w14:textId="484AC11C" w:rsidR="00D50F51" w:rsidRPr="00AE7771" w:rsidRDefault="00D50F51" w:rsidP="0068206E">
      <w:pPr>
        <w:numPr>
          <w:ilvl w:val="1"/>
          <w:numId w:val="20"/>
        </w:numPr>
        <w:tabs>
          <w:tab w:val="center" w:pos="4677"/>
        </w:tabs>
        <w:overflowPunct/>
        <w:autoSpaceDE/>
        <w:autoSpaceDN/>
        <w:adjustRightInd/>
        <w:contextualSpacing/>
        <w:jc w:val="both"/>
        <w:textAlignment w:val="auto"/>
        <w:rPr>
          <w:sz w:val="24"/>
          <w:szCs w:val="24"/>
          <w:lang w:val="lv-LV"/>
        </w:rPr>
      </w:pPr>
      <w:r w:rsidRPr="00AE7771">
        <w:rPr>
          <w:sz w:val="24"/>
          <w:szCs w:val="24"/>
          <w:lang w:val="lv-LV"/>
        </w:rPr>
        <w:t xml:space="preserve">sabiedrības ierobežotu atbildību </w:t>
      </w:r>
      <w:r w:rsidR="0049616F" w:rsidRPr="00AE7771">
        <w:rPr>
          <w:sz w:val="24"/>
          <w:szCs w:val="24"/>
          <w:lang w:val="lv-LV"/>
        </w:rPr>
        <w:t>“JLD”, reģistrācijas Nr.</w:t>
      </w:r>
      <w:r w:rsidR="006B108B">
        <w:rPr>
          <w:sz w:val="24"/>
          <w:szCs w:val="24"/>
          <w:lang w:val="lv-LV"/>
        </w:rPr>
        <w:t> </w:t>
      </w:r>
      <w:r w:rsidR="0049616F" w:rsidRPr="00AE7771">
        <w:rPr>
          <w:sz w:val="24"/>
          <w:szCs w:val="24"/>
          <w:lang w:val="lv-LV"/>
        </w:rPr>
        <w:t>40003315320, 2023.</w:t>
      </w:r>
      <w:r w:rsidR="006B108B">
        <w:rPr>
          <w:sz w:val="24"/>
          <w:szCs w:val="24"/>
          <w:lang w:val="lv-LV"/>
        </w:rPr>
        <w:t> </w:t>
      </w:r>
      <w:r w:rsidR="0049616F" w:rsidRPr="00AE7771">
        <w:rPr>
          <w:sz w:val="24"/>
          <w:szCs w:val="24"/>
          <w:lang w:val="lv-LV"/>
        </w:rPr>
        <w:t xml:space="preserve">gadā izstrādāto būvprojektu “Slokas ielas posma pārbūve no Dubultu prospekta līdz izejai uz jūru, Jūrmalā” </w:t>
      </w:r>
      <w:r w:rsidRPr="00AE7771">
        <w:rPr>
          <w:sz w:val="24"/>
          <w:szCs w:val="24"/>
          <w:lang w:val="lv-LV"/>
        </w:rPr>
        <w:t xml:space="preserve">(turpmāk – </w:t>
      </w:r>
      <w:r w:rsidRPr="00AE7771">
        <w:rPr>
          <w:b/>
          <w:bCs/>
          <w:sz w:val="24"/>
          <w:szCs w:val="24"/>
          <w:lang w:val="lv-LV"/>
        </w:rPr>
        <w:t>būvprojekts</w:t>
      </w:r>
      <w:r w:rsidRPr="00AE7771">
        <w:rPr>
          <w:sz w:val="24"/>
          <w:szCs w:val="24"/>
          <w:lang w:val="lv-LV"/>
        </w:rPr>
        <w:t>), kam 202</w:t>
      </w:r>
      <w:r w:rsidR="0049616F" w:rsidRPr="00AE7771">
        <w:rPr>
          <w:sz w:val="24"/>
          <w:szCs w:val="24"/>
          <w:lang w:val="lv-LV"/>
        </w:rPr>
        <w:t>3</w:t>
      </w:r>
      <w:r w:rsidRPr="00AE7771">
        <w:rPr>
          <w:sz w:val="24"/>
          <w:szCs w:val="24"/>
          <w:lang w:val="lv-LV"/>
        </w:rPr>
        <w:t>.</w:t>
      </w:r>
      <w:r w:rsidR="006B108B">
        <w:rPr>
          <w:sz w:val="24"/>
          <w:szCs w:val="24"/>
          <w:lang w:val="lv-LV"/>
        </w:rPr>
        <w:t> </w:t>
      </w:r>
      <w:r w:rsidRPr="00AE7771">
        <w:rPr>
          <w:sz w:val="24"/>
          <w:szCs w:val="24"/>
          <w:lang w:val="lv-LV"/>
        </w:rPr>
        <w:t xml:space="preserve">gada </w:t>
      </w:r>
      <w:r w:rsidR="0049616F" w:rsidRPr="00AE7771">
        <w:rPr>
          <w:sz w:val="24"/>
          <w:szCs w:val="24"/>
          <w:lang w:val="lv-LV"/>
        </w:rPr>
        <w:t>7</w:t>
      </w:r>
      <w:r w:rsidRPr="00AE7771">
        <w:rPr>
          <w:sz w:val="24"/>
          <w:szCs w:val="24"/>
          <w:lang w:val="lv-LV"/>
        </w:rPr>
        <w:t>.</w:t>
      </w:r>
      <w:r w:rsidR="006B108B">
        <w:rPr>
          <w:sz w:val="24"/>
          <w:szCs w:val="24"/>
          <w:lang w:val="lv-LV"/>
        </w:rPr>
        <w:t> </w:t>
      </w:r>
      <w:r w:rsidRPr="00AE7771">
        <w:rPr>
          <w:sz w:val="24"/>
          <w:szCs w:val="24"/>
          <w:lang w:val="lv-LV"/>
        </w:rPr>
        <w:t>novembra būvatļaujā Nr. BIS-BV-4.5-202</w:t>
      </w:r>
      <w:r w:rsidR="0049616F" w:rsidRPr="00AE7771">
        <w:rPr>
          <w:sz w:val="24"/>
          <w:szCs w:val="24"/>
          <w:lang w:val="lv-LV"/>
        </w:rPr>
        <w:t>3</w:t>
      </w:r>
      <w:r w:rsidRPr="00AE7771">
        <w:rPr>
          <w:sz w:val="24"/>
          <w:szCs w:val="24"/>
          <w:lang w:val="lv-LV"/>
        </w:rPr>
        <w:t>-</w:t>
      </w:r>
      <w:r w:rsidR="0049616F" w:rsidRPr="00AE7771">
        <w:rPr>
          <w:sz w:val="24"/>
          <w:szCs w:val="24"/>
          <w:lang w:val="lv-LV"/>
        </w:rPr>
        <w:t>249</w:t>
      </w:r>
      <w:r w:rsidRPr="00AE7771">
        <w:rPr>
          <w:sz w:val="24"/>
          <w:szCs w:val="24"/>
          <w:lang w:val="lv-LV"/>
        </w:rPr>
        <w:t xml:space="preserve"> (</w:t>
      </w:r>
      <w:r w:rsidR="0049616F" w:rsidRPr="00AE7771">
        <w:rPr>
          <w:sz w:val="24"/>
          <w:szCs w:val="24"/>
          <w:lang w:val="lv-LV"/>
        </w:rPr>
        <w:t>3810</w:t>
      </w:r>
      <w:r w:rsidRPr="00AE7771">
        <w:rPr>
          <w:sz w:val="24"/>
          <w:szCs w:val="24"/>
          <w:lang w:val="lv-LV"/>
        </w:rPr>
        <w:t xml:space="preserve">) (turpmāk – </w:t>
      </w:r>
      <w:r w:rsidRPr="00AE7771">
        <w:rPr>
          <w:b/>
          <w:bCs/>
          <w:sz w:val="24"/>
          <w:szCs w:val="24"/>
          <w:lang w:val="lv-LV"/>
        </w:rPr>
        <w:t>būvatļauja</w:t>
      </w:r>
      <w:r w:rsidRPr="00AE7771">
        <w:rPr>
          <w:sz w:val="24"/>
          <w:szCs w:val="24"/>
          <w:lang w:val="lv-LV"/>
        </w:rPr>
        <w:t>) atzīme par projektēšanas nosacījumu izpildi veikta 202</w:t>
      </w:r>
      <w:r w:rsidR="0049616F" w:rsidRPr="00AE7771">
        <w:rPr>
          <w:sz w:val="24"/>
          <w:szCs w:val="24"/>
          <w:lang w:val="lv-LV"/>
        </w:rPr>
        <w:t>3</w:t>
      </w:r>
      <w:r w:rsidRPr="00AE7771">
        <w:rPr>
          <w:sz w:val="24"/>
          <w:szCs w:val="24"/>
          <w:lang w:val="lv-LV"/>
        </w:rPr>
        <w:t xml:space="preserve">. gada </w:t>
      </w:r>
      <w:r w:rsidR="0049616F" w:rsidRPr="00AE7771">
        <w:rPr>
          <w:sz w:val="24"/>
          <w:szCs w:val="24"/>
          <w:lang w:val="lv-LV"/>
        </w:rPr>
        <w:t>7</w:t>
      </w:r>
      <w:r w:rsidRPr="00AE7771">
        <w:rPr>
          <w:sz w:val="24"/>
          <w:szCs w:val="24"/>
          <w:lang w:val="lv-LV"/>
        </w:rPr>
        <w:t>. novembrī;</w:t>
      </w:r>
    </w:p>
    <w:p w14:paraId="1AD0CC59" w14:textId="77777777" w:rsidR="00D50F51" w:rsidRPr="00AE7771" w:rsidRDefault="00D50F51" w:rsidP="0068206E">
      <w:pPr>
        <w:numPr>
          <w:ilvl w:val="1"/>
          <w:numId w:val="20"/>
        </w:numPr>
        <w:tabs>
          <w:tab w:val="center" w:pos="4677"/>
        </w:tabs>
        <w:overflowPunct/>
        <w:autoSpaceDE/>
        <w:autoSpaceDN/>
        <w:adjustRightInd/>
        <w:contextualSpacing/>
        <w:jc w:val="both"/>
        <w:textAlignment w:val="auto"/>
        <w:rPr>
          <w:sz w:val="24"/>
          <w:szCs w:val="24"/>
          <w:lang w:val="lv-LV"/>
        </w:rPr>
      </w:pPr>
      <w:r w:rsidRPr="00AE7771">
        <w:rPr>
          <w:sz w:val="24"/>
          <w:szCs w:val="24"/>
          <w:lang w:val="lv-LV"/>
        </w:rPr>
        <w:t xml:space="preserve">būvdarbu līguma (turpmāk – </w:t>
      </w:r>
      <w:r w:rsidRPr="00AE7771">
        <w:rPr>
          <w:b/>
          <w:bCs/>
          <w:sz w:val="24"/>
          <w:szCs w:val="24"/>
          <w:lang w:val="lv-LV"/>
        </w:rPr>
        <w:t>Līgums</w:t>
      </w:r>
      <w:r w:rsidRPr="00AE7771">
        <w:rPr>
          <w:sz w:val="24"/>
          <w:szCs w:val="24"/>
          <w:lang w:val="lv-LV"/>
        </w:rPr>
        <w:t>) prasībām;</w:t>
      </w:r>
    </w:p>
    <w:p w14:paraId="573C36AA" w14:textId="77777777" w:rsidR="00D50F51" w:rsidRPr="00AE7771" w:rsidRDefault="00D50F51" w:rsidP="0068206E">
      <w:pPr>
        <w:numPr>
          <w:ilvl w:val="1"/>
          <w:numId w:val="20"/>
        </w:numPr>
        <w:tabs>
          <w:tab w:val="center" w:pos="4677"/>
        </w:tabs>
        <w:overflowPunct/>
        <w:autoSpaceDE/>
        <w:autoSpaceDN/>
        <w:adjustRightInd/>
        <w:jc w:val="both"/>
        <w:textAlignment w:val="auto"/>
        <w:rPr>
          <w:sz w:val="24"/>
          <w:szCs w:val="24"/>
          <w:lang w:val="lv-LV"/>
        </w:rPr>
      </w:pPr>
      <w:r w:rsidRPr="00AE7771">
        <w:rPr>
          <w:sz w:val="24"/>
          <w:szCs w:val="24"/>
          <w:lang w:val="lv-LV"/>
        </w:rPr>
        <w:t>atbildīgo institūciju izsniegtajos tehniskajos vai īpašajos noteikumos, atļaujās iekļautajiem nosacījumiem;</w:t>
      </w:r>
    </w:p>
    <w:p w14:paraId="3C0A0AC6" w14:textId="77777777" w:rsidR="00D50F51" w:rsidRPr="00AE7771" w:rsidRDefault="00D50F51" w:rsidP="0068206E">
      <w:pPr>
        <w:numPr>
          <w:ilvl w:val="1"/>
          <w:numId w:val="20"/>
        </w:numPr>
        <w:tabs>
          <w:tab w:val="center" w:pos="4677"/>
        </w:tabs>
        <w:overflowPunct/>
        <w:autoSpaceDE/>
        <w:autoSpaceDN/>
        <w:adjustRightInd/>
        <w:contextualSpacing/>
        <w:jc w:val="both"/>
        <w:textAlignment w:val="auto"/>
        <w:rPr>
          <w:sz w:val="24"/>
          <w:szCs w:val="24"/>
          <w:lang w:val="lv-LV"/>
        </w:rPr>
      </w:pPr>
      <w:r w:rsidRPr="00AE7771">
        <w:rPr>
          <w:sz w:val="24"/>
          <w:szCs w:val="24"/>
          <w:lang w:val="lv-LV"/>
        </w:rPr>
        <w:t xml:space="preserve"> Latvijas Republikas normatīvo aktu un standartu nosacījumiem, tai skaitā:</w:t>
      </w:r>
    </w:p>
    <w:p w14:paraId="684C20CC" w14:textId="77777777" w:rsidR="00D50F51" w:rsidRPr="00AE7771" w:rsidRDefault="00D50F51" w:rsidP="0068206E">
      <w:pPr>
        <w:numPr>
          <w:ilvl w:val="0"/>
          <w:numId w:val="15"/>
        </w:numPr>
        <w:overflowPunct/>
        <w:autoSpaceDE/>
        <w:autoSpaceDN/>
        <w:adjustRightInd/>
        <w:ind w:left="1418" w:hanging="425"/>
        <w:contextualSpacing/>
        <w:jc w:val="both"/>
        <w:textAlignment w:val="auto"/>
        <w:rPr>
          <w:sz w:val="24"/>
          <w:szCs w:val="24"/>
          <w:lang w:val="lv-LV"/>
        </w:rPr>
      </w:pPr>
      <w:r w:rsidRPr="00AE7771">
        <w:rPr>
          <w:sz w:val="24"/>
          <w:szCs w:val="24"/>
          <w:lang w:val="lv-LV"/>
        </w:rPr>
        <w:t>Ministru kabineta 2014.gada 19.augusta noteikumiem Nr.500 “Vispārīgie būvnoteikumi”;</w:t>
      </w:r>
    </w:p>
    <w:p w14:paraId="4B932E44" w14:textId="77777777" w:rsidR="00D50F51" w:rsidRPr="00AE7771" w:rsidRDefault="00D50F51" w:rsidP="0068206E">
      <w:pPr>
        <w:numPr>
          <w:ilvl w:val="0"/>
          <w:numId w:val="15"/>
        </w:numPr>
        <w:overflowPunct/>
        <w:autoSpaceDE/>
        <w:autoSpaceDN/>
        <w:adjustRightInd/>
        <w:ind w:left="1418" w:hanging="425"/>
        <w:contextualSpacing/>
        <w:jc w:val="both"/>
        <w:textAlignment w:val="auto"/>
        <w:rPr>
          <w:sz w:val="24"/>
          <w:szCs w:val="24"/>
          <w:lang w:val="lv-LV"/>
        </w:rPr>
      </w:pPr>
      <w:r w:rsidRPr="00AE7771">
        <w:rPr>
          <w:sz w:val="24"/>
          <w:szCs w:val="24"/>
          <w:lang w:val="lv-LV"/>
        </w:rPr>
        <w:lastRenderedPageBreak/>
        <w:t>Ministru kabineta 2014.gada 14.oktobra noteikumu Nr.633 “Autoceļu un ielu būvnoteikumi”;</w:t>
      </w:r>
    </w:p>
    <w:p w14:paraId="6862BFB7" w14:textId="77777777" w:rsidR="00D50F51" w:rsidRPr="00AE7771" w:rsidRDefault="00D50F51" w:rsidP="0068206E">
      <w:pPr>
        <w:numPr>
          <w:ilvl w:val="0"/>
          <w:numId w:val="15"/>
        </w:numPr>
        <w:overflowPunct/>
        <w:autoSpaceDE/>
        <w:autoSpaceDN/>
        <w:adjustRightInd/>
        <w:ind w:left="1418" w:hanging="425"/>
        <w:contextualSpacing/>
        <w:jc w:val="both"/>
        <w:textAlignment w:val="auto"/>
        <w:rPr>
          <w:sz w:val="24"/>
          <w:szCs w:val="24"/>
          <w:lang w:val="lv-LV"/>
        </w:rPr>
      </w:pPr>
      <w:r w:rsidRPr="00AE7771">
        <w:rPr>
          <w:sz w:val="24"/>
          <w:szCs w:val="24"/>
          <w:lang w:val="lv-LV"/>
        </w:rPr>
        <w:t>Ministru kabineta 2014.gada 30.septembra noteikumu Nr.574 “Noteikumi par Latvijas būvnormatīvu LBN 008-14 “Inženiertīklu izvietojums””;</w:t>
      </w:r>
    </w:p>
    <w:p w14:paraId="2F61C798" w14:textId="1EF206F8" w:rsidR="00D50F51" w:rsidRPr="00AE7771" w:rsidRDefault="00D50F51" w:rsidP="0068206E">
      <w:pPr>
        <w:numPr>
          <w:ilvl w:val="0"/>
          <w:numId w:val="15"/>
        </w:numPr>
        <w:overflowPunct/>
        <w:autoSpaceDE/>
        <w:autoSpaceDN/>
        <w:adjustRightInd/>
        <w:ind w:left="1418" w:hanging="425"/>
        <w:jc w:val="both"/>
        <w:textAlignment w:val="auto"/>
        <w:rPr>
          <w:sz w:val="24"/>
          <w:szCs w:val="24"/>
          <w:lang w:val="lv-LV"/>
        </w:rPr>
      </w:pPr>
      <w:r w:rsidRPr="00AE7771">
        <w:rPr>
          <w:sz w:val="24"/>
          <w:szCs w:val="24"/>
          <w:lang w:val="lv-LV"/>
        </w:rPr>
        <w:t xml:space="preserve">VSIA “Latvijas Valsts ceļi” </w:t>
      </w:r>
      <w:r w:rsidR="002C1966" w:rsidRPr="00AE7771">
        <w:rPr>
          <w:sz w:val="24"/>
          <w:szCs w:val="24"/>
          <w:lang w:val="lv-LV"/>
        </w:rPr>
        <w:t>aktuālās</w:t>
      </w:r>
      <w:r w:rsidRPr="00AE7771">
        <w:rPr>
          <w:sz w:val="24"/>
          <w:szCs w:val="24"/>
          <w:lang w:val="lv-LV"/>
        </w:rPr>
        <w:t xml:space="preserve"> “Autoceļu būvdarbu specifikācijām</w:t>
      </w:r>
      <w:r w:rsidR="002C1966" w:rsidRPr="00AE7771">
        <w:rPr>
          <w:sz w:val="24"/>
          <w:szCs w:val="24"/>
          <w:lang w:val="lv-LV"/>
        </w:rPr>
        <w:t xml:space="preserve"> ABS2026”.</w:t>
      </w:r>
    </w:p>
    <w:p w14:paraId="5532CC36" w14:textId="77777777" w:rsidR="00D50F51" w:rsidRPr="00AE7771" w:rsidRDefault="00D50F51" w:rsidP="0068206E">
      <w:pPr>
        <w:numPr>
          <w:ilvl w:val="0"/>
          <w:numId w:val="20"/>
        </w:numPr>
        <w:overflowPunct/>
        <w:autoSpaceDE/>
        <w:autoSpaceDN/>
        <w:adjustRightInd/>
        <w:jc w:val="both"/>
        <w:textAlignment w:val="auto"/>
        <w:rPr>
          <w:sz w:val="24"/>
          <w:szCs w:val="24"/>
          <w:lang w:val="lv-LV"/>
        </w:rPr>
      </w:pPr>
      <w:r w:rsidRPr="00AE7771">
        <w:rPr>
          <w:sz w:val="24"/>
          <w:szCs w:val="24"/>
          <w:lang w:val="lv-LV"/>
        </w:rPr>
        <w:t xml:space="preserve">Līguma izpilde tiek uzsākta ar datumu, ko Pasūtītājs ir norādījis Izpildītājam rakstiski izsniegtā (nosūtītā) paziņojumā par Līguma saistību izpildes uzsākšanu (turpmāk – </w:t>
      </w:r>
      <w:r w:rsidRPr="00AE7771">
        <w:rPr>
          <w:b/>
          <w:bCs/>
          <w:sz w:val="24"/>
          <w:szCs w:val="24"/>
          <w:lang w:val="lv-LV"/>
        </w:rPr>
        <w:t>Paziņojums</w:t>
      </w:r>
      <w:r w:rsidRPr="00AE7771">
        <w:rPr>
          <w:sz w:val="24"/>
          <w:szCs w:val="24"/>
          <w:lang w:val="lv-LV"/>
        </w:rPr>
        <w:t xml:space="preserve">). </w:t>
      </w:r>
    </w:p>
    <w:p w14:paraId="18D12416" w14:textId="77777777" w:rsidR="00D50F51" w:rsidRPr="00AE7771" w:rsidRDefault="00D50F51" w:rsidP="0068206E">
      <w:pPr>
        <w:numPr>
          <w:ilvl w:val="0"/>
          <w:numId w:val="20"/>
        </w:numPr>
        <w:overflowPunct/>
        <w:autoSpaceDE/>
        <w:autoSpaceDN/>
        <w:adjustRightInd/>
        <w:jc w:val="both"/>
        <w:textAlignment w:val="auto"/>
        <w:rPr>
          <w:sz w:val="24"/>
          <w:szCs w:val="24"/>
          <w:lang w:val="lv-LV"/>
        </w:rPr>
      </w:pPr>
      <w:r w:rsidRPr="00AE7771">
        <w:rPr>
          <w:sz w:val="24"/>
          <w:szCs w:val="24"/>
          <w:lang w:val="lv-LV"/>
        </w:rPr>
        <w:t xml:space="preserve">Paziņojumu Pasūtītājs Izpildītājam izsniegs (nosūtīs) pēc tam, kad Pašvaldības aizņēmumu un galvojumu kontroles un pārraudzības padome būs pieņēmusi lēmumu par aizdevuma piešķiršanu Pasūtītājam Līguma izpildei nepieciešamā finansējuma nodrošināšanai, vai būs pieņemts Jūrmalas domes lēmums par Līguma izpildei nepieciešamā finansējuma nodrošināšanu esošo Jūrmalas valstspilsētas pašvaldības budžeta līdzekļu ietvaros bez aizdevuma daļas. </w:t>
      </w:r>
    </w:p>
    <w:p w14:paraId="2A622C1F" w14:textId="77777777" w:rsidR="00D50F51" w:rsidRPr="00AE7771" w:rsidRDefault="00D50F51" w:rsidP="0068206E">
      <w:pPr>
        <w:numPr>
          <w:ilvl w:val="0"/>
          <w:numId w:val="20"/>
        </w:numPr>
        <w:overflowPunct/>
        <w:autoSpaceDE/>
        <w:autoSpaceDN/>
        <w:adjustRightInd/>
        <w:jc w:val="both"/>
        <w:textAlignment w:val="auto"/>
        <w:rPr>
          <w:sz w:val="24"/>
          <w:szCs w:val="24"/>
          <w:lang w:val="lv-LV"/>
        </w:rPr>
      </w:pPr>
      <w:r w:rsidRPr="00AE7771">
        <w:rPr>
          <w:sz w:val="24"/>
          <w:szCs w:val="24"/>
          <w:lang w:val="lv-LV"/>
        </w:rPr>
        <w:t>Ja 6 (sešu) mēnešu laikā no Līguma spēkā stāšanās dienas Paziņojums Izpildītājam netiek izsniegts (nosūtīts) un Pasūtītājs ar Izpildītāju nav rakstiski vienojies par Paziņojuma izsniegšanas (nosūtīšanas) termiņa pagarinājumu, Līgums zaudē spēku nākamajā dienā pēc 6 (sešu) mēnešu notecēšanas, bez jebkādu papildu formalitāšu veikšanas vai zaudējumu atlīdzības jebkurai no pusēm.</w:t>
      </w:r>
    </w:p>
    <w:p w14:paraId="134369B8" w14:textId="77777777" w:rsidR="00D50F51" w:rsidRPr="00AE7771" w:rsidRDefault="00D50F51" w:rsidP="0068206E">
      <w:pPr>
        <w:numPr>
          <w:ilvl w:val="0"/>
          <w:numId w:val="20"/>
        </w:numPr>
        <w:overflowPunct/>
        <w:autoSpaceDE/>
        <w:autoSpaceDN/>
        <w:adjustRightInd/>
        <w:jc w:val="both"/>
        <w:textAlignment w:val="auto"/>
        <w:rPr>
          <w:sz w:val="24"/>
          <w:szCs w:val="24"/>
          <w:lang w:val="lv-LV"/>
        </w:rPr>
      </w:pPr>
      <w:r w:rsidRPr="00AE7771">
        <w:rPr>
          <w:sz w:val="24"/>
          <w:szCs w:val="24"/>
          <w:lang w:val="lv-LV"/>
        </w:rPr>
        <w:t>Paziņojumā norādāmais Līguma saistību izpildes uzsākšanas datums nav īsāks par 10 (desmit) darbdienām no Paziņojuma izsniegšanas (nosūtīšanas) datuma (dienas).</w:t>
      </w:r>
    </w:p>
    <w:p w14:paraId="1C3B8420" w14:textId="3C611C15" w:rsidR="00D50F51" w:rsidRPr="00AE7771" w:rsidRDefault="00D50F51" w:rsidP="0068206E">
      <w:pPr>
        <w:numPr>
          <w:ilvl w:val="0"/>
          <w:numId w:val="20"/>
        </w:numPr>
        <w:overflowPunct/>
        <w:autoSpaceDE/>
        <w:autoSpaceDN/>
        <w:adjustRightInd/>
        <w:jc w:val="both"/>
        <w:textAlignment w:val="auto"/>
        <w:rPr>
          <w:sz w:val="24"/>
          <w:szCs w:val="24"/>
          <w:lang w:val="lv-LV"/>
        </w:rPr>
      </w:pPr>
      <w:r w:rsidRPr="00AE7771">
        <w:rPr>
          <w:b/>
          <w:bCs/>
          <w:sz w:val="24"/>
          <w:szCs w:val="24"/>
          <w:lang w:val="lv-LV"/>
        </w:rPr>
        <w:t xml:space="preserve">Līguma izpildes termiņš ir </w:t>
      </w:r>
      <w:r w:rsidR="001A7185" w:rsidRPr="00AE7771">
        <w:rPr>
          <w:b/>
          <w:bCs/>
          <w:sz w:val="24"/>
          <w:szCs w:val="24"/>
          <w:lang w:val="lv-LV"/>
        </w:rPr>
        <w:t>10</w:t>
      </w:r>
      <w:r w:rsidRPr="00AE7771">
        <w:rPr>
          <w:b/>
          <w:bCs/>
          <w:sz w:val="24"/>
          <w:szCs w:val="24"/>
          <w:lang w:val="lv-LV"/>
        </w:rPr>
        <w:t xml:space="preserve"> (</w:t>
      </w:r>
      <w:r w:rsidR="001A7185" w:rsidRPr="00AE7771">
        <w:rPr>
          <w:b/>
          <w:bCs/>
          <w:sz w:val="24"/>
          <w:szCs w:val="24"/>
          <w:lang w:val="lv-LV"/>
        </w:rPr>
        <w:t>desmit</w:t>
      </w:r>
      <w:r w:rsidRPr="00AE7771">
        <w:rPr>
          <w:b/>
          <w:bCs/>
          <w:sz w:val="24"/>
          <w:szCs w:val="24"/>
          <w:lang w:val="lv-LV"/>
        </w:rPr>
        <w:t>) mēneši</w:t>
      </w:r>
      <w:r w:rsidRPr="00AE7771">
        <w:rPr>
          <w:sz w:val="24"/>
          <w:szCs w:val="24"/>
          <w:lang w:val="lv-LV"/>
        </w:rPr>
        <w:t xml:space="preserve"> no Paziņojumā norādītā datuma līdz Darbu pabeigšanai, tas ir līdz Objekta pieņemšanai ekspluatācijā (Būvniecības informācijas sistēmā (turpmāk – </w:t>
      </w:r>
      <w:r w:rsidRPr="00AE7771">
        <w:rPr>
          <w:b/>
          <w:bCs/>
          <w:sz w:val="24"/>
          <w:szCs w:val="24"/>
          <w:lang w:val="lv-LV"/>
        </w:rPr>
        <w:t>BIS</w:t>
      </w:r>
      <w:r w:rsidRPr="00AE7771">
        <w:rPr>
          <w:sz w:val="24"/>
          <w:szCs w:val="24"/>
          <w:lang w:val="lv-LV"/>
        </w:rPr>
        <w:t xml:space="preserve">) reģistrēts Jūrmalas būvvaldes (turpmāk – </w:t>
      </w:r>
      <w:r w:rsidRPr="00AE7771">
        <w:rPr>
          <w:b/>
          <w:bCs/>
          <w:sz w:val="24"/>
          <w:szCs w:val="24"/>
          <w:lang w:val="lv-LV"/>
        </w:rPr>
        <w:t>būvvalde</w:t>
      </w:r>
      <w:r w:rsidRPr="00AE7771">
        <w:rPr>
          <w:sz w:val="24"/>
          <w:szCs w:val="24"/>
          <w:lang w:val="lv-LV"/>
        </w:rPr>
        <w:t>) akts par būves pieņemšanu ekspluatācijā</w:t>
      </w:r>
      <w:r w:rsidR="00927381">
        <w:rPr>
          <w:sz w:val="24"/>
          <w:szCs w:val="24"/>
          <w:lang w:val="lv-LV"/>
        </w:rPr>
        <w:t>)</w:t>
      </w:r>
      <w:r w:rsidRPr="00AE7771">
        <w:rPr>
          <w:sz w:val="24"/>
          <w:szCs w:val="24"/>
          <w:lang w:val="lv-LV"/>
        </w:rPr>
        <w:t>. Darbu izpildes termiņā netiek iekļauts būvdarbu tehnoloģiskais pārtraukums un Darbu izpildes termiņš var tikt pagarināts par tik dienām, cik ilgs ir bijis Darbu būvdarbu tehnoloģiskais pārtraukums.</w:t>
      </w:r>
    </w:p>
    <w:p w14:paraId="4B6C6430" w14:textId="7E26DFDF" w:rsidR="00FC2002" w:rsidRPr="00AE7771" w:rsidRDefault="00FC2002" w:rsidP="0068206E">
      <w:pPr>
        <w:numPr>
          <w:ilvl w:val="0"/>
          <w:numId w:val="20"/>
        </w:numPr>
        <w:overflowPunct/>
        <w:autoSpaceDE/>
        <w:autoSpaceDN/>
        <w:adjustRightInd/>
        <w:jc w:val="both"/>
        <w:textAlignment w:val="auto"/>
        <w:rPr>
          <w:sz w:val="24"/>
          <w:szCs w:val="24"/>
          <w:lang w:val="lv-LV"/>
        </w:rPr>
      </w:pPr>
      <w:r w:rsidRPr="00AE7771">
        <w:rPr>
          <w:sz w:val="24"/>
          <w:szCs w:val="24"/>
          <w:lang w:val="lv-LV"/>
        </w:rPr>
        <w:t xml:space="preserve">Iepirkumā, lai nodrošinātu nepārtrauktu un vienlaicīgu procesa virzību un komunikāciju tīklu savietojamību Slokas ielas posma pārbūvei no Dubultu prospekta līdz izejai uz jūru gājēju un veloceliņa atjaunošanai Kļavu ielā no Dubultu prospekta līdz Strēlnieku prospektam, Strēlnieku prospekta no Kļavu ielas līdz Ogres ielai un Rūdolfa Blaumaņa ielas no Baznīcas ielas līdz Ceriņu ielai un Ceriņu ielas no Rūdolfa Blaumaņa ielas līdz Ievu ielai pārbūvei visiem trīs BŪVPROJEKTIEM ir paredzēts nodrošināt nepārtrauktus būvdarbus vienā kopīgā būvlaukumā ar vienu galveno būvdarbu veicēju objektos: </w:t>
      </w:r>
    </w:p>
    <w:p w14:paraId="184C6FFD" w14:textId="77777777" w:rsidR="00FC2002" w:rsidRPr="00AE7771" w:rsidRDefault="00FC2002" w:rsidP="0068206E">
      <w:pPr>
        <w:pStyle w:val="ListParagraph"/>
        <w:numPr>
          <w:ilvl w:val="0"/>
          <w:numId w:val="16"/>
        </w:numPr>
        <w:overflowPunct/>
        <w:autoSpaceDE/>
        <w:autoSpaceDN/>
        <w:adjustRightInd/>
        <w:ind w:left="1276" w:hanging="567"/>
        <w:jc w:val="both"/>
        <w:textAlignment w:val="auto"/>
        <w:rPr>
          <w:sz w:val="24"/>
          <w:szCs w:val="24"/>
          <w:lang w:val="lv-LV"/>
        </w:rPr>
      </w:pPr>
      <w:r w:rsidRPr="00AE7771">
        <w:rPr>
          <w:sz w:val="24"/>
          <w:szCs w:val="24"/>
          <w:lang w:val="lv-LV"/>
        </w:rPr>
        <w:t>Rūdolfa Blaumaņa ielas no Baznīcas ielas līdz Ceriņu ielai un Ceriņu ielas no Rūdolfa Blaumaņa ielas līdz Ievu ielai pārbūve (IEPIRKUMA 1.BŪVPROJEKTS);</w:t>
      </w:r>
    </w:p>
    <w:p w14:paraId="4770FBA0" w14:textId="77777777" w:rsidR="00FC2002" w:rsidRPr="00AE7771" w:rsidRDefault="00FC2002" w:rsidP="0068206E">
      <w:pPr>
        <w:pStyle w:val="ListParagraph"/>
        <w:numPr>
          <w:ilvl w:val="0"/>
          <w:numId w:val="16"/>
        </w:numPr>
        <w:overflowPunct/>
        <w:autoSpaceDE/>
        <w:autoSpaceDN/>
        <w:adjustRightInd/>
        <w:ind w:left="1276" w:hanging="567"/>
        <w:jc w:val="both"/>
        <w:textAlignment w:val="auto"/>
        <w:rPr>
          <w:sz w:val="24"/>
          <w:szCs w:val="24"/>
          <w:lang w:val="lv-LV"/>
        </w:rPr>
      </w:pPr>
      <w:r w:rsidRPr="00AE7771">
        <w:rPr>
          <w:sz w:val="24"/>
          <w:szCs w:val="24"/>
          <w:lang w:val="lv-LV"/>
        </w:rPr>
        <w:t>Gājēju un veloceliņa atjaunošana Kļavu ielā no Dubultu prospekta līdz Strēlnieku prospektam un Strēlnieku prospektā no Kļavu ielas līdz Ogres ielai Jūrmalā (IEPIRKUMA 2.BŪVPROJEKTS);</w:t>
      </w:r>
    </w:p>
    <w:p w14:paraId="5378B5BB" w14:textId="50B6CDFA" w:rsidR="00FC2002" w:rsidRPr="00AE7771" w:rsidRDefault="00FC2002" w:rsidP="0068206E">
      <w:pPr>
        <w:pStyle w:val="ListParagraph"/>
        <w:numPr>
          <w:ilvl w:val="0"/>
          <w:numId w:val="16"/>
        </w:numPr>
        <w:overflowPunct/>
        <w:autoSpaceDE/>
        <w:autoSpaceDN/>
        <w:adjustRightInd/>
        <w:ind w:left="1276" w:hanging="567"/>
        <w:jc w:val="both"/>
        <w:textAlignment w:val="auto"/>
        <w:rPr>
          <w:sz w:val="24"/>
          <w:szCs w:val="24"/>
          <w:lang w:val="lv-LV"/>
        </w:rPr>
      </w:pPr>
      <w:r w:rsidRPr="00AE7771">
        <w:rPr>
          <w:sz w:val="24"/>
          <w:szCs w:val="24"/>
          <w:lang w:val="lv-LV"/>
        </w:rPr>
        <w:t>Slokas ielas posma pārbūve no Dubultu prospekta līdz izejai uz jūru, Jūrmalā (IEPIRKUMA 3.BŪVPROJEKTS).</w:t>
      </w:r>
    </w:p>
    <w:p w14:paraId="6A3B61C7" w14:textId="77777777" w:rsidR="00D50F51" w:rsidRPr="00AE7771" w:rsidRDefault="00D50F51" w:rsidP="00D50F51">
      <w:pPr>
        <w:tabs>
          <w:tab w:val="center" w:pos="4677"/>
        </w:tabs>
        <w:jc w:val="center"/>
        <w:rPr>
          <w:b/>
          <w:bCs/>
          <w:sz w:val="24"/>
          <w:szCs w:val="24"/>
          <w:lang w:val="lv-LV"/>
        </w:rPr>
      </w:pPr>
    </w:p>
    <w:p w14:paraId="032309F4" w14:textId="3AC2C5D3" w:rsidR="00D50F51" w:rsidRPr="00AE7771" w:rsidRDefault="00D50F51" w:rsidP="00D50F51">
      <w:pPr>
        <w:tabs>
          <w:tab w:val="center" w:pos="4677"/>
        </w:tabs>
        <w:jc w:val="center"/>
        <w:rPr>
          <w:b/>
          <w:bCs/>
          <w:sz w:val="24"/>
          <w:szCs w:val="24"/>
          <w:lang w:val="lv-LV"/>
        </w:rPr>
      </w:pPr>
      <w:r w:rsidRPr="00AE7771">
        <w:rPr>
          <w:b/>
          <w:bCs/>
          <w:sz w:val="24"/>
          <w:szCs w:val="24"/>
          <w:lang w:val="lv-LV"/>
        </w:rPr>
        <w:t xml:space="preserve">IEPIRKUMA </w:t>
      </w:r>
      <w:r w:rsidR="00D16B7D" w:rsidRPr="00AE7771">
        <w:rPr>
          <w:b/>
          <w:bCs/>
          <w:sz w:val="24"/>
          <w:szCs w:val="24"/>
          <w:lang w:val="lv-LV"/>
        </w:rPr>
        <w:t>VISIEM TRĪS BŪVPROJEKTIEM</w:t>
      </w:r>
    </w:p>
    <w:p w14:paraId="72419660" w14:textId="77777777" w:rsidR="00D50F51" w:rsidRPr="00AE7771" w:rsidRDefault="00D50F51" w:rsidP="00D50F51">
      <w:pPr>
        <w:tabs>
          <w:tab w:val="center" w:pos="4677"/>
        </w:tabs>
        <w:jc w:val="center"/>
        <w:rPr>
          <w:b/>
          <w:bCs/>
          <w:sz w:val="24"/>
          <w:szCs w:val="24"/>
          <w:lang w:val="lv-LV"/>
        </w:rPr>
      </w:pPr>
    </w:p>
    <w:tbl>
      <w:tblPr>
        <w:tblW w:w="9782"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2"/>
      </w:tblGrid>
      <w:tr w:rsidR="00D50F51" w:rsidRPr="00AE7771" w14:paraId="0F95A915" w14:textId="77777777">
        <w:trPr>
          <w:trHeight w:val="313"/>
        </w:trPr>
        <w:tc>
          <w:tcPr>
            <w:tcW w:w="9782" w:type="dxa"/>
            <w:tcBorders>
              <w:top w:val="single" w:sz="4" w:space="0" w:color="auto"/>
              <w:left w:val="nil"/>
              <w:right w:val="nil"/>
            </w:tcBorders>
            <w:shd w:val="clear" w:color="auto" w:fill="BFBFBF" w:themeFill="background1" w:themeFillShade="BF"/>
          </w:tcPr>
          <w:p w14:paraId="5932DEAE" w14:textId="77777777" w:rsidR="00D50F51" w:rsidRPr="00AE7771" w:rsidRDefault="00D50F51" w:rsidP="0068206E">
            <w:pPr>
              <w:numPr>
                <w:ilvl w:val="0"/>
                <w:numId w:val="13"/>
              </w:numPr>
              <w:tabs>
                <w:tab w:val="center" w:pos="4677"/>
              </w:tabs>
              <w:overflowPunct/>
              <w:autoSpaceDE/>
              <w:autoSpaceDN/>
              <w:adjustRightInd/>
              <w:ind w:left="570" w:right="-251" w:hanging="425"/>
              <w:jc w:val="center"/>
              <w:textAlignment w:val="auto"/>
              <w:rPr>
                <w:b/>
                <w:bCs/>
                <w:sz w:val="24"/>
                <w:szCs w:val="24"/>
                <w:lang w:val="lv-LV"/>
              </w:rPr>
            </w:pPr>
            <w:r w:rsidRPr="00AE7771">
              <w:rPr>
                <w:b/>
                <w:bCs/>
                <w:sz w:val="24"/>
                <w:szCs w:val="24"/>
                <w:lang w:val="lv-LV"/>
              </w:rPr>
              <w:t>VISPĀRĒJIE NOSACĪJUMI DARBU IZPILDEI</w:t>
            </w:r>
          </w:p>
        </w:tc>
      </w:tr>
    </w:tbl>
    <w:p w14:paraId="7B84455F" w14:textId="77777777" w:rsidR="00D50F51" w:rsidRPr="00AE7771" w:rsidRDefault="00D50F51" w:rsidP="00D50F51">
      <w:pPr>
        <w:suppressAutoHyphens/>
        <w:ind w:right="57" w:hanging="499"/>
        <w:rPr>
          <w:sz w:val="10"/>
          <w:szCs w:val="10"/>
          <w:lang w:val="lv-LV"/>
        </w:rPr>
      </w:pPr>
    </w:p>
    <w:p w14:paraId="1C6636F0" w14:textId="77777777" w:rsidR="00D50F51" w:rsidRPr="00AE7771" w:rsidRDefault="00D50F51" w:rsidP="0068206E">
      <w:pPr>
        <w:numPr>
          <w:ilvl w:val="1"/>
          <w:numId w:val="21"/>
        </w:numPr>
        <w:ind w:left="567" w:hanging="567"/>
        <w:contextualSpacing/>
        <w:jc w:val="both"/>
        <w:rPr>
          <w:sz w:val="24"/>
          <w:szCs w:val="24"/>
          <w:lang w:val="lv-LV"/>
        </w:rPr>
      </w:pPr>
      <w:r w:rsidRPr="00CB12AB">
        <w:rPr>
          <w:sz w:val="24"/>
          <w:szCs w:val="24"/>
          <w:lang w:val="lv-LV"/>
        </w:rPr>
        <w:t xml:space="preserve">Izpildītājam </w:t>
      </w:r>
      <w:r w:rsidRPr="00CB12AB">
        <w:rPr>
          <w:b/>
          <w:bCs/>
          <w:sz w:val="24"/>
          <w:szCs w:val="24"/>
          <w:lang w:val="lv-LV"/>
        </w:rPr>
        <w:t>15 (piecpadsmit) darbdienu laikā</w:t>
      </w:r>
      <w:r w:rsidRPr="00CB12AB">
        <w:rPr>
          <w:sz w:val="24"/>
          <w:szCs w:val="24"/>
          <w:lang w:val="lv-LV"/>
        </w:rPr>
        <w:t xml:space="preserve"> no Līguma spēkā stāšanās dienas, t.i. pirms Paziņojuma saņemšanas ir pienākums BIS saņemt būvvaldes atzīmi</w:t>
      </w:r>
      <w:r w:rsidRPr="00AE7771">
        <w:rPr>
          <w:sz w:val="24"/>
          <w:szCs w:val="24"/>
          <w:lang w:val="lv-LV"/>
        </w:rPr>
        <w:t xml:space="preserve"> būvatļaujā par būvdarbu uzsākšanas nosacījumu izpildi. Iesniegumam par būvdarbu uzsākšanas nosacījumu izpildi pievieno:</w:t>
      </w:r>
    </w:p>
    <w:p w14:paraId="18565E8C" w14:textId="67F0841C"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 xml:space="preserve">Darbu būvdarbu izpildē iesaistīto visu Izpildītāja norīkoto vai piesaistīto </w:t>
      </w:r>
      <w:proofErr w:type="spellStart"/>
      <w:r w:rsidRPr="00AE7771">
        <w:rPr>
          <w:sz w:val="24"/>
          <w:szCs w:val="24"/>
          <w:lang w:val="lv-LV"/>
        </w:rPr>
        <w:t>būvspeciālistu</w:t>
      </w:r>
      <w:proofErr w:type="spellEnd"/>
      <w:r w:rsidRPr="00AE7771">
        <w:rPr>
          <w:sz w:val="24"/>
          <w:szCs w:val="24"/>
          <w:lang w:val="lv-LV"/>
        </w:rPr>
        <w:t xml:space="preserve"> sarakstu (tai skaitā darba aizsardzības koordinatora un tam izsniegtās apliecības vai sertifikāta kopijas), rīkojumus par speciālistu norīkošanu, atbildīgo būvdarbu vadītāju un viņu </w:t>
      </w:r>
      <w:r w:rsidR="00E86373">
        <w:rPr>
          <w:sz w:val="24"/>
          <w:szCs w:val="24"/>
          <w:lang w:val="lv-LV"/>
        </w:rPr>
        <w:t>aizvietotāj</w:t>
      </w:r>
      <w:r w:rsidR="00A77A72">
        <w:rPr>
          <w:sz w:val="24"/>
          <w:szCs w:val="24"/>
          <w:lang w:val="lv-LV"/>
        </w:rPr>
        <w:t>a</w:t>
      </w:r>
      <w:r w:rsidRPr="00AE7771">
        <w:rPr>
          <w:sz w:val="24"/>
          <w:szCs w:val="24"/>
          <w:lang w:val="lv-LV"/>
        </w:rPr>
        <w:t xml:space="preserve"> profesionālās civiltiesiskās apdrošināšanas polises;</w:t>
      </w:r>
    </w:p>
    <w:p w14:paraId="4475CDAB"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Līgumu un Izpildītāja civiltiesiskās atbildības apdrošināšanas polisi, autoruzraudzības veicēja un būvuzraudzības veicēja aktuālo civiltiesiskās atbildības apdrošināšanas polisi;</w:t>
      </w:r>
    </w:p>
    <w:p w14:paraId="765FE46C"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lastRenderedPageBreak/>
        <w:t>izziņu – dokumentu, kas apliecina apdrošināšanas aizsardzības esību attiecībā uz Objektu;</w:t>
      </w:r>
    </w:p>
    <w:p w14:paraId="57CAF221"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būvuzraudzības veicēja izstrādātu būvuzraudzības plānu;</w:t>
      </w:r>
    </w:p>
    <w:p w14:paraId="1FB7AF3C"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līgumu ar juridisku personu, kas normatīvajos aktos paredzētajā kārtībā ir saņēmusi Atkritumu apsaimniekošanas atļauju Valsts vides dienesta Reģionālajā vides pārvaldē un Darbu izpildes ietvaros veiks būvniecības atkritumu apsaimniekošanu;</w:t>
      </w:r>
    </w:p>
    <w:p w14:paraId="64CA6311"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darbu veikšanas projektu (DVP).</w:t>
      </w:r>
    </w:p>
    <w:p w14:paraId="43476DF3" w14:textId="77777777" w:rsidR="00D50F51" w:rsidRPr="00AE7771" w:rsidRDefault="00D50F51" w:rsidP="0068206E">
      <w:pPr>
        <w:numPr>
          <w:ilvl w:val="1"/>
          <w:numId w:val="21"/>
        </w:numPr>
        <w:ind w:left="567" w:hanging="573"/>
        <w:contextualSpacing/>
        <w:jc w:val="both"/>
        <w:rPr>
          <w:sz w:val="24"/>
          <w:szCs w:val="24"/>
          <w:lang w:val="lv-LV"/>
        </w:rPr>
      </w:pPr>
      <w:r w:rsidRPr="00AE7771">
        <w:rPr>
          <w:sz w:val="24"/>
          <w:szCs w:val="24"/>
          <w:lang w:val="lv-LV"/>
        </w:rPr>
        <w:t>Izpildītājam ir jāiepazīstas ar visām šo Tehnisko specifikāciju sadaļām kopumā, jo nepieciešamā informācija var būt aprakstīta vairākās sadaļās, kas ir savstarpēji saistītas.</w:t>
      </w:r>
    </w:p>
    <w:p w14:paraId="2651D6E6" w14:textId="77777777" w:rsidR="00D50F51" w:rsidRPr="00AE7771" w:rsidRDefault="00D50F51" w:rsidP="0068206E">
      <w:pPr>
        <w:numPr>
          <w:ilvl w:val="1"/>
          <w:numId w:val="21"/>
        </w:numPr>
        <w:overflowPunct/>
        <w:autoSpaceDE/>
        <w:autoSpaceDN/>
        <w:adjustRightInd/>
        <w:ind w:left="567" w:hanging="567"/>
        <w:jc w:val="both"/>
        <w:textAlignment w:val="auto"/>
        <w:rPr>
          <w:sz w:val="24"/>
          <w:szCs w:val="24"/>
          <w:lang w:val="lv-LV"/>
        </w:rPr>
      </w:pPr>
      <w:r w:rsidRPr="00AE7771">
        <w:rPr>
          <w:sz w:val="24"/>
          <w:szCs w:val="24"/>
          <w:lang w:val="lv-LV"/>
        </w:rPr>
        <w:t xml:space="preserve">Izpildītājam </w:t>
      </w:r>
      <w:r w:rsidRPr="00AE7771">
        <w:rPr>
          <w:b/>
          <w:bCs/>
          <w:sz w:val="24"/>
          <w:szCs w:val="24"/>
          <w:lang w:val="lv-LV"/>
        </w:rPr>
        <w:t>10 (desmit) darbdienu laikā</w:t>
      </w:r>
      <w:r w:rsidRPr="00AE7771">
        <w:rPr>
          <w:sz w:val="24"/>
          <w:szCs w:val="24"/>
          <w:lang w:val="lv-LV"/>
        </w:rPr>
        <w:t xml:space="preserve"> no Paziņojuma saņemšanas dienas Līgumā norādītajam Pasūtītāja pārstāvim (turpmāk – </w:t>
      </w:r>
      <w:r w:rsidRPr="00AE7771">
        <w:rPr>
          <w:b/>
          <w:bCs/>
          <w:sz w:val="24"/>
          <w:szCs w:val="24"/>
          <w:lang w:val="lv-LV"/>
        </w:rPr>
        <w:t>Pasūtītāja pārstāvis</w:t>
      </w:r>
      <w:r w:rsidRPr="00AE7771">
        <w:rPr>
          <w:sz w:val="24"/>
          <w:szCs w:val="24"/>
          <w:lang w:val="lv-LV"/>
        </w:rPr>
        <w:t xml:space="preserve">) un atbildīgajam būvuzraugam saskaņošanai elektroniski ir jāiesniedz aktualizēts darbu izpildes kalendārais grafiks (turpmāk – </w:t>
      </w:r>
      <w:r w:rsidRPr="00AE7771">
        <w:rPr>
          <w:b/>
          <w:bCs/>
          <w:sz w:val="24"/>
          <w:szCs w:val="24"/>
          <w:lang w:val="lv-LV"/>
        </w:rPr>
        <w:t>Kalendārais grafiks</w:t>
      </w:r>
      <w:r w:rsidRPr="00AE7771">
        <w:rPr>
          <w:sz w:val="24"/>
          <w:szCs w:val="24"/>
          <w:lang w:val="lv-LV"/>
        </w:rPr>
        <w:t>), kurā norādīta aktuālā informācija par plānoto Darbu etapu un posmu uzsākšanas un pabeigšanas datumiem, izpildes termiņiem nedēļu griezumā, būvdarbu izpildē iesaistītajiem speciālistiem, apakšuzņēmējiem un plānoto darbinieku skaitu, tehnoloģisko pārtraukumu, ja tāds tiek paredzēts un Objekta nodošanai ekspluatācijā paredzēto laiku.</w:t>
      </w:r>
    </w:p>
    <w:p w14:paraId="2CAE044E" w14:textId="61C53D3A" w:rsidR="00D50F51" w:rsidRPr="00AE7771" w:rsidRDefault="00D50F51" w:rsidP="0068206E">
      <w:pPr>
        <w:numPr>
          <w:ilvl w:val="1"/>
          <w:numId w:val="21"/>
        </w:numPr>
        <w:overflowPunct/>
        <w:autoSpaceDE/>
        <w:autoSpaceDN/>
        <w:adjustRightInd/>
        <w:ind w:left="567" w:hanging="567"/>
        <w:jc w:val="both"/>
        <w:textAlignment w:val="auto"/>
        <w:rPr>
          <w:sz w:val="24"/>
          <w:szCs w:val="24"/>
          <w:lang w:val="lv-LV"/>
        </w:rPr>
      </w:pPr>
      <w:r w:rsidRPr="00AE7771">
        <w:rPr>
          <w:sz w:val="24"/>
          <w:szCs w:val="24"/>
          <w:lang w:val="lv-LV"/>
        </w:rPr>
        <w:t xml:space="preserve">Izpildītāja sagatavoto aktualizēto Darbu izpildes Kalendāro grafiku </w:t>
      </w:r>
      <w:r w:rsidRPr="00AE7771">
        <w:rPr>
          <w:b/>
          <w:bCs/>
          <w:sz w:val="24"/>
          <w:szCs w:val="24"/>
          <w:lang w:val="lv-LV"/>
        </w:rPr>
        <w:t>3 (trīs) darbdienu</w:t>
      </w:r>
      <w:r w:rsidRPr="00AE7771">
        <w:rPr>
          <w:sz w:val="24"/>
          <w:szCs w:val="24"/>
          <w:lang w:val="lv-LV"/>
        </w:rPr>
        <w:t xml:space="preserve"> laikā caurskata un saskaņo Pasūtītāja pārstāvis un atbildīgais būvuzraugs, paraksta Izpildītājs, atbildīgais būvuzraugs, </w:t>
      </w:r>
      <w:proofErr w:type="spellStart"/>
      <w:r w:rsidRPr="00AE7771">
        <w:rPr>
          <w:sz w:val="24"/>
          <w:szCs w:val="24"/>
          <w:lang w:val="lv-LV"/>
        </w:rPr>
        <w:t>autoruzraugs</w:t>
      </w:r>
      <w:proofErr w:type="spellEnd"/>
      <w:r w:rsidRPr="00AE7771">
        <w:rPr>
          <w:sz w:val="24"/>
          <w:szCs w:val="24"/>
          <w:lang w:val="lv-LV"/>
        </w:rPr>
        <w:t>, Pasūtītāja pārstāvis un Pasūtītājs. Parakstīts aktualizēts Kalendārais grafiks kļūst par neatņemamu Līguma sastāvdaļu neveicot grozījumus Līgumā. Ja Izpildītājs kavē aktualizētajā Kalendārajā grafikā norādīto Darbu etapu un posmu izpildes termiņus, šie termiņu kavējumi tiek uzskatīti par Izpildītāja nepienācīgu Līguma saistību izpildi un Pasūtītājs ir tiesīgs Izpildītājam piemērot Līgumā noteikto līgumsodu par katru kavējuma dienu.</w:t>
      </w:r>
    </w:p>
    <w:p w14:paraId="2AE7FA81"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Izpildītājs Līgumā un šajās Tehniskajās specifikācijās noteikto pienākumu izpildi veic, izmantojot BIS.</w:t>
      </w:r>
    </w:p>
    <w:p w14:paraId="2081FC5C"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Izpildītājam ir jāpieprasa Pasūtītājam pilnvara šajās Tehniskajās specifikācijās noteikto pienākumu izpildei, tai skaitā atbildīgo institūciju atļauju pieprasīšanai un saņemšanai, dokumentu saskaņošanai, tai skaitā BIS.</w:t>
      </w:r>
    </w:p>
    <w:p w14:paraId="35BB1290"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Izpildītājs ir atbildīgs par visu Darbu izpildei nepieciešamo atļauju, licenču, tehnisko noteikumu pieprasīšanu, saņemšanu un aktualizēšanu pirms būvdarbu uzsākšanas un Darbu veikšanas laikā, kas tiek paredzēti saskaņā ar Latvijas Republikas būvniecību reglamentējošo normatīvo aktu prasībām, būvprojekta un Tehnisko specifikāciju prasībām, t.sk. rakšanas atļaujas, darbu atļaujas, u.c.. Izpildītājam ir jāievēro visi nosacījumi, kas izvirzīti trešo pušu izsniegtajās atļaujās, licencēs tehniskajos noteikumos un atzinumos. Izpildītājs apmaksā visus izdevumus, kas saistīti ar atļauju, atzinumu un citu dokumentu saņemšanu un/vai aktualizēšanu no atbildīgajām institūcijām, kas nepieciešami būvdarbu izpildei un Objekta nodošanai ekspluatācijā.</w:t>
      </w:r>
    </w:p>
    <w:p w14:paraId="64C4008B"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Izpildītājam ir īpaši jāizpēta apstākļi, kas saistīti ar piekļūšanu Objektam, jāizvērtē esošie satiksmes apstākļi un iespējamā vajadzība pēc pagaidu ceļiem un apvedceļiem, jāizvērtē pastāvošie šķēršļi (ja tādi ir) un iespējamie riski Darbu izpildei atbilstoši tehnoloģisko procesu prasībām, būvprojekta, Tehnisko specifikāciju un Līguma nosacījumiem, kas iespējams varētu traucēt Darbu izpildi.</w:t>
      </w:r>
    </w:p>
    <w:p w14:paraId="4E55B35B"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Izpildītājam ir jāparedz visi darbi, iekārtas vai materiāli un to apjomi, kuru izpildes vai pielietojuma nepieciešamība izriet no Objekta rakstura, būvprojekta risinājumos norādītā veicamo darbu apjoma, un kuru izpilde vai pielietojums var būt nepieciešams, lai kvalitatīvi izpildītu Darbus un nodotu Objektu ekspluatācijā.</w:t>
      </w:r>
    </w:p>
    <w:p w14:paraId="48CE8240"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Izpildītājs ir pilnīgi atbildīgs par to, lai Darbi tiktu realizēti augstā kvalitātē, ievērojot mūsdienīgu tehnoloģiju prasības un pareizas montāžas metodes. Tāpat Izpildītājs ir atbildīgs par to, lai būvdarbus veiktu atbilstošas kvalifikācijas personāls, kas nodrošināts ar nepieciešamajām tehnoloģijām un individuālajiem aizsardzības līdzekļiem.</w:t>
      </w:r>
    </w:p>
    <w:p w14:paraId="3567A313" w14:textId="77777777" w:rsidR="00D50F51" w:rsidRPr="00AE7771" w:rsidRDefault="00D50F51" w:rsidP="0068206E">
      <w:pPr>
        <w:numPr>
          <w:ilvl w:val="1"/>
          <w:numId w:val="21"/>
        </w:numPr>
        <w:spacing w:line="0" w:lineRule="atLeast"/>
        <w:ind w:left="567" w:hanging="567"/>
        <w:jc w:val="both"/>
        <w:rPr>
          <w:sz w:val="24"/>
          <w:szCs w:val="24"/>
          <w:lang w:val="lv-LV"/>
        </w:rPr>
      </w:pPr>
      <w:r w:rsidRPr="00AE7771">
        <w:rPr>
          <w:sz w:val="24"/>
          <w:szCs w:val="24"/>
          <w:lang w:val="lv-LV"/>
        </w:rPr>
        <w:t>Izpildītājs ir atbildīgs par to, lai visā Līguma izpildes laikā</w:t>
      </w:r>
      <w:r w:rsidRPr="00AE7771">
        <w:rPr>
          <w:sz w:val="24"/>
          <w:szCs w:val="24"/>
          <w:lang w:val="lv-LV" w:eastAsia="lv-LV"/>
        </w:rPr>
        <w:t xml:space="preserve"> </w:t>
      </w:r>
      <w:r w:rsidRPr="00AE7771">
        <w:rPr>
          <w:sz w:val="24"/>
          <w:szCs w:val="24"/>
          <w:lang w:val="lv-LV"/>
        </w:rPr>
        <w:t xml:space="preserve">tā piesaistītajiem </w:t>
      </w:r>
      <w:proofErr w:type="spellStart"/>
      <w:r w:rsidRPr="00AE7771">
        <w:rPr>
          <w:sz w:val="24"/>
          <w:szCs w:val="24"/>
          <w:lang w:val="lv-LV"/>
        </w:rPr>
        <w:t>būvspeciālistiem</w:t>
      </w:r>
      <w:proofErr w:type="spellEnd"/>
      <w:r w:rsidRPr="00AE7771">
        <w:rPr>
          <w:sz w:val="24"/>
          <w:szCs w:val="24"/>
          <w:lang w:val="lv-LV"/>
        </w:rPr>
        <w:t xml:space="preserve">, būtu spēkā esošas licences, sertifikāti, profesionālās civiltiesiskās atbildības apdrošināšanas polises un citi dokumenti, kas noteikti būvniecību reglamentējošajos normatīvajos aktos. </w:t>
      </w:r>
      <w:r w:rsidRPr="00AE7771">
        <w:rPr>
          <w:sz w:val="24"/>
          <w:szCs w:val="24"/>
          <w:lang w:val="lv-LV"/>
        </w:rPr>
        <w:lastRenderedPageBreak/>
        <w:t xml:space="preserve">Atbilstoši Ministru kabineta 2014.gada 19.augusta noteikumiem Nr.502 “Noteikumi par </w:t>
      </w:r>
      <w:proofErr w:type="spellStart"/>
      <w:r w:rsidRPr="00AE7771">
        <w:rPr>
          <w:sz w:val="24"/>
          <w:szCs w:val="24"/>
          <w:lang w:val="lv-LV"/>
        </w:rPr>
        <w:t>būvspeciālistu</w:t>
      </w:r>
      <w:proofErr w:type="spellEnd"/>
      <w:r w:rsidRPr="00AE7771">
        <w:rPr>
          <w:sz w:val="24"/>
          <w:szCs w:val="24"/>
          <w:lang w:val="lv-LV"/>
        </w:rPr>
        <w:t xml:space="preserve"> un būvdarbu veicēju civiltiesiskās atbildības obligāto apdrošināšanu”, Izpildītāja piesaistīto </w:t>
      </w:r>
      <w:proofErr w:type="spellStart"/>
      <w:r w:rsidRPr="00AE7771">
        <w:rPr>
          <w:sz w:val="24"/>
          <w:szCs w:val="24"/>
          <w:lang w:val="lv-LV"/>
        </w:rPr>
        <w:t>būvspeciālistu</w:t>
      </w:r>
      <w:proofErr w:type="spellEnd"/>
      <w:r w:rsidRPr="00AE7771">
        <w:rPr>
          <w:sz w:val="24"/>
          <w:szCs w:val="24"/>
          <w:lang w:val="lv-LV"/>
        </w:rPr>
        <w:t xml:space="preserve"> profesionālās civiltiesiskās atbildības apdrošināšanas polises ir jāuztur spēkā </w:t>
      </w:r>
      <w:r w:rsidRPr="00AE7771">
        <w:rPr>
          <w:sz w:val="24"/>
          <w:szCs w:val="24"/>
          <w:lang w:val="lv-LV" w:eastAsia="lv-LV"/>
        </w:rPr>
        <w:t>līdz būvdarbu garantijas laika garantijas termiņa beigām.</w:t>
      </w:r>
    </w:p>
    <w:p w14:paraId="63E7D0DD" w14:textId="77777777" w:rsidR="00D50F51" w:rsidRPr="00AE7771" w:rsidRDefault="00D50F51" w:rsidP="0068206E">
      <w:pPr>
        <w:numPr>
          <w:ilvl w:val="1"/>
          <w:numId w:val="21"/>
        </w:numPr>
        <w:spacing w:line="0" w:lineRule="atLeast"/>
        <w:ind w:left="567" w:hanging="567"/>
        <w:jc w:val="both"/>
        <w:rPr>
          <w:sz w:val="24"/>
          <w:szCs w:val="24"/>
          <w:lang w:val="lv-LV"/>
        </w:rPr>
      </w:pPr>
      <w:r w:rsidRPr="00AE7771">
        <w:rPr>
          <w:sz w:val="24"/>
          <w:szCs w:val="24"/>
          <w:lang w:val="lv-LV"/>
        </w:rPr>
        <w:t xml:space="preserve">Izpildītājs ir atbildīgs par Izpildītāja un viņa iesaistīto trešo personu vainas vai neuzmanības dēļ citu personu īpašumiem radītu bojājumu novēršanu vai personām radītu zaudējumu kompensēšanu. Izpildītājam citu personu īpašumiem radītie bojājumi jānovērš un radītie zaudējumi ir jākompensē </w:t>
      </w:r>
      <w:r w:rsidRPr="00AE7771">
        <w:rPr>
          <w:b/>
          <w:bCs/>
          <w:sz w:val="24"/>
          <w:szCs w:val="24"/>
          <w:lang w:val="lv-LV"/>
        </w:rPr>
        <w:t>10 (desmit) darbdienu</w:t>
      </w:r>
      <w:r w:rsidRPr="00AE7771">
        <w:rPr>
          <w:sz w:val="24"/>
          <w:szCs w:val="24"/>
          <w:lang w:val="lv-LV"/>
        </w:rPr>
        <w:t xml:space="preserve"> laikā no pretenzijas nosūtīšanas dienas, vai pušu savstarpēji saskaņotā termiņā.</w:t>
      </w:r>
    </w:p>
    <w:p w14:paraId="4F449AA1" w14:textId="77777777" w:rsidR="00D50F51" w:rsidRPr="00AE7771" w:rsidRDefault="00D50F51" w:rsidP="0068206E">
      <w:pPr>
        <w:numPr>
          <w:ilvl w:val="1"/>
          <w:numId w:val="21"/>
        </w:numPr>
        <w:spacing w:line="0" w:lineRule="atLeast"/>
        <w:ind w:left="567" w:hanging="567"/>
        <w:jc w:val="both"/>
        <w:rPr>
          <w:sz w:val="24"/>
          <w:szCs w:val="24"/>
          <w:lang w:val="lv-LV"/>
        </w:rPr>
      </w:pPr>
      <w:r w:rsidRPr="00AE7771">
        <w:rPr>
          <w:sz w:val="24"/>
          <w:szCs w:val="24"/>
          <w:lang w:val="lv-LV"/>
        </w:rPr>
        <w:t xml:space="preserve">Izpildītājam ir jānodrošina </w:t>
      </w:r>
      <w:r w:rsidRPr="00AE7771">
        <w:rPr>
          <w:sz w:val="24"/>
          <w:szCs w:val="24"/>
          <w:lang w:val="lv-LV" w:eastAsia="lv-LV"/>
        </w:rPr>
        <w:t>Objektam blakus esošo ēku un būvju īpašnieku, iedzīvotāju un teritoriju lietotāju savlaicīga (vismaz 3 (trīs) darbdienas pirms būvdarbu uzsākšanas) informēšana par būvdarbu izpildes laikā plānotajiem ierobežojumiem, trokšņiem, vibrācijām un citām iespējamām neērtībām.</w:t>
      </w:r>
    </w:p>
    <w:p w14:paraId="15ED055B" w14:textId="77777777" w:rsidR="00D50F51" w:rsidRPr="00AE7771" w:rsidRDefault="00D50F51" w:rsidP="0068206E">
      <w:pPr>
        <w:numPr>
          <w:ilvl w:val="1"/>
          <w:numId w:val="21"/>
        </w:numPr>
        <w:spacing w:line="0" w:lineRule="atLeast"/>
        <w:ind w:left="567" w:right="-108" w:hanging="567"/>
        <w:contextualSpacing/>
        <w:jc w:val="both"/>
        <w:rPr>
          <w:sz w:val="24"/>
          <w:szCs w:val="24"/>
          <w:lang w:val="lv-LV"/>
        </w:rPr>
      </w:pPr>
      <w:r w:rsidRPr="00AE7771">
        <w:rPr>
          <w:rFonts w:eastAsia="Calibri"/>
          <w:sz w:val="24"/>
          <w:szCs w:val="24"/>
          <w:lang w:val="lv-LV"/>
        </w:rPr>
        <w:t xml:space="preserve">Ja Izpildītājs, iepirkuma procedūras norises laikā, nav pieprasījis papildu būvprojekta risinājumu detalizācijas izstrādi, tad Darbu izpildes laikā Izpildītājs </w:t>
      </w:r>
      <w:r w:rsidRPr="00AE7771">
        <w:rPr>
          <w:sz w:val="24"/>
          <w:szCs w:val="24"/>
          <w:lang w:val="lv-LV" w:eastAsia="lv-LV"/>
        </w:rPr>
        <w:t>organizē un apmaksā šo detalizēto būvprojekta risinājumu izstrādi, un uzņemas pilnu materiālu un finansiālu atbildību par iespējamajām sekām, atbilstoši Būvniecības likuma 19.</w:t>
      </w:r>
      <w:r w:rsidRPr="00AE7771">
        <w:rPr>
          <w:sz w:val="24"/>
          <w:szCs w:val="24"/>
          <w:vertAlign w:val="superscript"/>
          <w:lang w:val="lv-LV" w:eastAsia="lv-LV"/>
        </w:rPr>
        <w:t>2</w:t>
      </w:r>
      <w:r w:rsidRPr="00AE7771">
        <w:rPr>
          <w:sz w:val="24"/>
          <w:szCs w:val="24"/>
          <w:lang w:val="lv-LV" w:eastAsia="lv-LV"/>
        </w:rPr>
        <w:t xml:space="preserve"> panta piektajā daļā noteiktajam.</w:t>
      </w:r>
    </w:p>
    <w:p w14:paraId="40F338FE" w14:textId="77777777" w:rsidR="00D50F51" w:rsidRPr="00AE7771" w:rsidRDefault="00D50F51" w:rsidP="0068206E">
      <w:pPr>
        <w:numPr>
          <w:ilvl w:val="1"/>
          <w:numId w:val="21"/>
        </w:numPr>
        <w:spacing w:line="0" w:lineRule="atLeast"/>
        <w:ind w:left="567" w:right="-108" w:hanging="567"/>
        <w:contextualSpacing/>
        <w:jc w:val="both"/>
        <w:rPr>
          <w:sz w:val="24"/>
          <w:szCs w:val="24"/>
          <w:lang w:val="lv-LV"/>
        </w:rPr>
      </w:pPr>
      <w:r w:rsidRPr="00AE7771">
        <w:rPr>
          <w:sz w:val="24"/>
          <w:szCs w:val="24"/>
          <w:lang w:val="lv-LV" w:eastAsia="lv-LV"/>
        </w:rPr>
        <w:t>Ja Darbu izpildes laikā, Izpildītāja rīcības vai iniciatīvas rezultātā ir nepieciešams veikt izmaiņas būvprojekta risinājumos, Izpildītājs organizē un apmaksā būvprojekta izmaiņu risinājumu izstrādi un saskaņošanu atbilstoši spēkā esošo normatīvo aktu nosacījumiem, ievērojot Būvniecības likuma 16.panta 2.</w:t>
      </w:r>
      <w:r w:rsidRPr="00AE7771">
        <w:rPr>
          <w:sz w:val="24"/>
          <w:szCs w:val="24"/>
          <w:vertAlign w:val="superscript"/>
          <w:lang w:val="lv-LV" w:eastAsia="lv-LV"/>
        </w:rPr>
        <w:t xml:space="preserve">1 </w:t>
      </w:r>
      <w:r w:rsidRPr="00AE7771">
        <w:rPr>
          <w:sz w:val="24"/>
          <w:szCs w:val="24"/>
          <w:lang w:val="lv-LV" w:eastAsia="lv-LV"/>
        </w:rPr>
        <w:t>daļas nosacījumus.</w:t>
      </w:r>
    </w:p>
    <w:p w14:paraId="4DDE464F" w14:textId="77777777" w:rsidR="00D50F51" w:rsidRPr="00AE7771" w:rsidRDefault="00D50F51" w:rsidP="0068206E">
      <w:pPr>
        <w:numPr>
          <w:ilvl w:val="1"/>
          <w:numId w:val="21"/>
        </w:numPr>
        <w:ind w:left="567" w:hanging="567"/>
        <w:contextualSpacing/>
        <w:jc w:val="both"/>
        <w:rPr>
          <w:rFonts w:eastAsia="Calibri"/>
          <w:sz w:val="24"/>
          <w:szCs w:val="24"/>
          <w:u w:val="single"/>
          <w:lang w:val="lv-LV" w:eastAsia="lv-LV"/>
        </w:rPr>
      </w:pPr>
      <w:r w:rsidRPr="00AE7771">
        <w:rPr>
          <w:rFonts w:eastAsia="Calibri"/>
          <w:sz w:val="24"/>
          <w:szCs w:val="24"/>
          <w:lang w:val="lv-LV" w:eastAsia="lv-LV"/>
        </w:rPr>
        <w:t xml:space="preserve">Ja Izpildītāja </w:t>
      </w:r>
      <w:r w:rsidRPr="00AE7771">
        <w:rPr>
          <w:rFonts w:eastAsia="Calibri"/>
          <w:sz w:val="24"/>
          <w:szCs w:val="24"/>
          <w:lang w:val="lv-LV"/>
        </w:rPr>
        <w:t xml:space="preserve">Darbu izpildes laikā </w:t>
      </w:r>
      <w:r w:rsidRPr="00AE7771">
        <w:rPr>
          <w:rFonts w:eastAsia="Calibri"/>
          <w:sz w:val="24"/>
          <w:szCs w:val="24"/>
          <w:lang w:val="lv-LV" w:eastAsia="lv-LV"/>
        </w:rPr>
        <w:t xml:space="preserve">veikto būvdarbu izpildes rezultātā izbūvēto būvju faktiskais novietojums atšķiras no būvprojektā noteiktā, un izbūvēto inženiertīklu faktiskais novietojums pārsniedz Ministru kabineta 2014.gada 30.septembra noteikumu Nr.574 “Noteikumi par Latvijas būvnormatīvu LBN 008-14 “Inženiertīklu izvietojums”” 9.punktā noteikto pieļaujamo 0.3m novietojuma novirzi, tad </w:t>
      </w:r>
      <w:r w:rsidRPr="00AE7771">
        <w:rPr>
          <w:sz w:val="24"/>
          <w:szCs w:val="24"/>
          <w:lang w:val="lv-LV" w:eastAsia="lv-LV"/>
        </w:rPr>
        <w:t>Izpildītājs organizē un apmaksā būvprojekta izmaiņu risinājumu izstrādi un saskaņošanu atbilstoši spēkā esošo normatīvo aktu nosacījumiem, ievērojot Būvniecības likuma 16.panta 2.</w:t>
      </w:r>
      <w:r w:rsidRPr="00AE7771">
        <w:rPr>
          <w:sz w:val="24"/>
          <w:szCs w:val="24"/>
          <w:vertAlign w:val="superscript"/>
          <w:lang w:val="lv-LV" w:eastAsia="lv-LV"/>
        </w:rPr>
        <w:t xml:space="preserve">1 </w:t>
      </w:r>
      <w:r w:rsidRPr="00AE7771">
        <w:rPr>
          <w:sz w:val="24"/>
          <w:szCs w:val="24"/>
          <w:lang w:val="lv-LV" w:eastAsia="lv-LV"/>
        </w:rPr>
        <w:t>daļas nosacījumus.</w:t>
      </w:r>
    </w:p>
    <w:p w14:paraId="633C1CF7" w14:textId="77777777" w:rsidR="00D50F51" w:rsidRPr="00AE7771" w:rsidRDefault="00D50F51" w:rsidP="0068206E">
      <w:pPr>
        <w:numPr>
          <w:ilvl w:val="1"/>
          <w:numId w:val="21"/>
        </w:numPr>
        <w:ind w:left="567" w:hanging="567"/>
        <w:jc w:val="both"/>
        <w:rPr>
          <w:rFonts w:eastAsia="Calibri"/>
          <w:sz w:val="24"/>
          <w:szCs w:val="24"/>
          <w:lang w:val="lv-LV" w:eastAsia="lv-LV"/>
        </w:rPr>
      </w:pPr>
      <w:r w:rsidRPr="00AE7771">
        <w:rPr>
          <w:sz w:val="24"/>
          <w:szCs w:val="24"/>
          <w:lang w:val="lv-LV" w:eastAsia="lv-LV"/>
        </w:rPr>
        <w:t>Izpildītājs nedrīkst patvaļīgi izslēgt vai papildināt kādu no Līguma 3.pielikuma “Finanšu piedāvājums” 3.1. pielikumā esošo lokālo tāmju sadaļas “Būvdarbu nosaukums” pozīcijām, kā arī patvaļīgi mainīt lokālo tāmju sadaļā “Daudzums” norādītos apjomus Darbu izpildes laikā.</w:t>
      </w:r>
    </w:p>
    <w:p w14:paraId="14300886" w14:textId="60DBB04A" w:rsidR="00D50F51" w:rsidRPr="00CB12AB" w:rsidRDefault="00D50F51" w:rsidP="0068206E">
      <w:pPr>
        <w:numPr>
          <w:ilvl w:val="1"/>
          <w:numId w:val="21"/>
        </w:numPr>
        <w:ind w:left="567" w:hanging="567"/>
        <w:jc w:val="both"/>
        <w:rPr>
          <w:rFonts w:eastAsia="Calibri"/>
          <w:sz w:val="24"/>
          <w:szCs w:val="24"/>
          <w:lang w:val="lv-LV"/>
        </w:rPr>
      </w:pPr>
      <w:r w:rsidRPr="00AE7771">
        <w:rPr>
          <w:sz w:val="24"/>
          <w:szCs w:val="24"/>
          <w:lang w:val="lv-LV"/>
        </w:rPr>
        <w:t xml:space="preserve">Izpildītājam Darbu būvdarbu izpildē, ir jāizmanto </w:t>
      </w:r>
      <w:r w:rsidRPr="00CB12AB">
        <w:rPr>
          <w:sz w:val="24"/>
          <w:szCs w:val="24"/>
          <w:lang w:val="lv-LV"/>
        </w:rPr>
        <w:t>būvizstrādājumi, materiāli, iekārtas, ierīces un sistēmas, kas ir videi draudzīgas, ilglaicīgas un atbilst Ministru kabineta 2014.gada 25.marta noteikumu Nr.156 “Būvizstrādājumu tirgus uzraudzības kārtība” nosacījumiem, paredzot ka:</w:t>
      </w:r>
    </w:p>
    <w:p w14:paraId="11C3B986" w14:textId="77777777" w:rsidR="00D50F51" w:rsidRPr="00CB12AB" w:rsidRDefault="00D50F51" w:rsidP="00D50F51">
      <w:pPr>
        <w:ind w:left="567"/>
        <w:jc w:val="both"/>
        <w:rPr>
          <w:rFonts w:eastAsia="Calibri"/>
          <w:sz w:val="24"/>
          <w:szCs w:val="24"/>
          <w:lang w:val="lv-LV"/>
        </w:rPr>
      </w:pPr>
      <w:r w:rsidRPr="00CB12AB">
        <w:rPr>
          <w:rFonts w:eastAsia="Calibri"/>
          <w:sz w:val="24"/>
          <w:szCs w:val="24"/>
          <w:lang w:val="lv-LV"/>
        </w:rPr>
        <w:t>Objektā tiek uzstādīti LED gaismekļi, kuru:</w:t>
      </w:r>
    </w:p>
    <w:p w14:paraId="1CB1100A" w14:textId="77777777" w:rsidR="00D50F51" w:rsidRPr="00CB12AB" w:rsidRDefault="00D50F51" w:rsidP="00D50F51">
      <w:pPr>
        <w:ind w:left="567"/>
        <w:jc w:val="both"/>
        <w:rPr>
          <w:rFonts w:eastAsia="Calibri"/>
          <w:sz w:val="24"/>
          <w:szCs w:val="24"/>
          <w:lang w:val="lv-LV"/>
        </w:rPr>
      </w:pPr>
      <w:r w:rsidRPr="00CB12AB">
        <w:rPr>
          <w:rFonts w:eastAsia="Calibri"/>
          <w:sz w:val="24"/>
          <w:szCs w:val="24"/>
          <w:lang w:val="lv-LV"/>
        </w:rPr>
        <w:t>1.18.1.</w:t>
      </w:r>
      <w:r w:rsidRPr="00CB12AB">
        <w:rPr>
          <w:rFonts w:eastAsia="Calibri"/>
          <w:sz w:val="24"/>
          <w:szCs w:val="24"/>
          <w:lang w:val="lv-LV"/>
        </w:rPr>
        <w:tab/>
        <w:t>gaismas krāsas temperatūra ir K - 4000K ±100K;</w:t>
      </w:r>
    </w:p>
    <w:p w14:paraId="4FC1189D" w14:textId="77777777" w:rsidR="00D50F51" w:rsidRPr="00CB12AB" w:rsidRDefault="00D50F51" w:rsidP="00D50F51">
      <w:pPr>
        <w:ind w:left="567"/>
        <w:jc w:val="both"/>
        <w:rPr>
          <w:rFonts w:eastAsia="Calibri"/>
          <w:sz w:val="24"/>
          <w:szCs w:val="24"/>
          <w:lang w:val="lv-LV"/>
        </w:rPr>
      </w:pPr>
      <w:r w:rsidRPr="00CB12AB">
        <w:rPr>
          <w:rFonts w:eastAsia="Calibri"/>
          <w:sz w:val="24"/>
          <w:szCs w:val="24"/>
          <w:lang w:val="lv-LV"/>
        </w:rPr>
        <w:t>1.18.2.</w:t>
      </w:r>
      <w:r w:rsidRPr="00CB12AB">
        <w:rPr>
          <w:rFonts w:eastAsia="Calibri"/>
          <w:sz w:val="24"/>
          <w:szCs w:val="24"/>
          <w:lang w:val="lv-LV"/>
        </w:rPr>
        <w:tab/>
        <w:t>krāsu atveides indekss (CRI) ir ≥ 70;</w:t>
      </w:r>
    </w:p>
    <w:p w14:paraId="3DDA15BA" w14:textId="77777777" w:rsidR="00D50F51" w:rsidRPr="00CB12AB" w:rsidRDefault="00D50F51" w:rsidP="00D50F51">
      <w:pPr>
        <w:ind w:left="567"/>
        <w:jc w:val="both"/>
        <w:rPr>
          <w:rFonts w:eastAsia="Calibri"/>
          <w:sz w:val="24"/>
          <w:szCs w:val="24"/>
          <w:lang w:val="lv-LV"/>
        </w:rPr>
      </w:pPr>
      <w:r w:rsidRPr="00CB12AB">
        <w:rPr>
          <w:rFonts w:eastAsia="Calibri"/>
          <w:sz w:val="24"/>
          <w:szCs w:val="24"/>
          <w:lang w:val="lv-LV"/>
        </w:rPr>
        <w:t>1.18.3.</w:t>
      </w:r>
      <w:r w:rsidRPr="00CB12AB">
        <w:rPr>
          <w:rFonts w:eastAsia="Calibri"/>
          <w:sz w:val="24"/>
          <w:szCs w:val="24"/>
          <w:lang w:val="lv-LV"/>
        </w:rPr>
        <w:tab/>
        <w:t>efektivitāte ir &gt; 137 lm/W;</w:t>
      </w:r>
    </w:p>
    <w:p w14:paraId="7280607A" w14:textId="77777777" w:rsidR="00D50F51" w:rsidRPr="00CB12AB" w:rsidRDefault="00D50F51" w:rsidP="00D50F51">
      <w:pPr>
        <w:ind w:left="567"/>
        <w:jc w:val="both"/>
        <w:rPr>
          <w:rFonts w:eastAsia="Calibri"/>
          <w:sz w:val="24"/>
          <w:szCs w:val="24"/>
          <w:lang w:val="lv-LV"/>
        </w:rPr>
      </w:pPr>
      <w:r w:rsidRPr="00CB12AB">
        <w:rPr>
          <w:rFonts w:eastAsia="Calibri"/>
          <w:sz w:val="24"/>
          <w:szCs w:val="24"/>
          <w:lang w:val="lv-LV"/>
        </w:rPr>
        <w:t>1.18.4.</w:t>
      </w:r>
      <w:r w:rsidRPr="00CB12AB">
        <w:rPr>
          <w:rFonts w:eastAsia="Calibri"/>
          <w:sz w:val="24"/>
          <w:szCs w:val="24"/>
          <w:lang w:val="lv-LV"/>
        </w:rPr>
        <w:tab/>
        <w:t>jaudas koeficients ir ≥ 0,92;</w:t>
      </w:r>
    </w:p>
    <w:p w14:paraId="42021557" w14:textId="77777777" w:rsidR="00D50F51" w:rsidRPr="00CB12AB" w:rsidRDefault="00D50F51" w:rsidP="00D50F51">
      <w:pPr>
        <w:ind w:left="567"/>
        <w:jc w:val="both"/>
        <w:rPr>
          <w:rFonts w:eastAsia="Calibri"/>
          <w:sz w:val="24"/>
          <w:szCs w:val="24"/>
          <w:lang w:val="lv-LV"/>
        </w:rPr>
      </w:pPr>
      <w:r w:rsidRPr="00CB12AB">
        <w:rPr>
          <w:rFonts w:eastAsia="Calibri"/>
          <w:sz w:val="24"/>
          <w:szCs w:val="24"/>
          <w:lang w:val="lv-LV"/>
        </w:rPr>
        <w:t>1.18.5.</w:t>
      </w:r>
      <w:r w:rsidRPr="00CB12AB">
        <w:rPr>
          <w:rFonts w:eastAsia="Calibri"/>
          <w:sz w:val="24"/>
          <w:szCs w:val="24"/>
          <w:lang w:val="lv-LV"/>
        </w:rPr>
        <w:tab/>
        <w:t>aizsardzības klase ir ≥ IP65;</w:t>
      </w:r>
    </w:p>
    <w:p w14:paraId="64F98F88" w14:textId="77777777" w:rsidR="00D50F51" w:rsidRPr="00CB12AB" w:rsidRDefault="00D50F51" w:rsidP="00D50F51">
      <w:pPr>
        <w:ind w:left="1418" w:hanging="851"/>
        <w:jc w:val="both"/>
        <w:rPr>
          <w:rFonts w:eastAsia="Calibri"/>
          <w:sz w:val="24"/>
          <w:szCs w:val="24"/>
          <w:lang w:val="lv-LV"/>
        </w:rPr>
      </w:pPr>
      <w:r w:rsidRPr="00CB12AB">
        <w:rPr>
          <w:rFonts w:eastAsia="Calibri"/>
          <w:sz w:val="24"/>
          <w:szCs w:val="24"/>
          <w:lang w:val="lv-LV"/>
        </w:rPr>
        <w:t>1.18.6.</w:t>
      </w:r>
      <w:r w:rsidRPr="00CB12AB">
        <w:rPr>
          <w:rFonts w:eastAsia="Calibri"/>
          <w:sz w:val="24"/>
          <w:szCs w:val="24"/>
          <w:lang w:val="lv-LV"/>
        </w:rPr>
        <w:tab/>
        <w:t>kalpošanas laiks ir vismaz 100 000h (L90B10) pie 25°C, materiāla apstiprināšanas formas (MAF) pielikumā pievienojot šī nosacījuma atbilstības pierādījumus;</w:t>
      </w:r>
    </w:p>
    <w:p w14:paraId="16AAC42A" w14:textId="0F3BE93B" w:rsidR="006B108B" w:rsidRPr="00CB12AB" w:rsidRDefault="00D50F51" w:rsidP="00F027EF">
      <w:pPr>
        <w:ind w:left="1418" w:hanging="851"/>
        <w:jc w:val="both"/>
        <w:rPr>
          <w:rFonts w:eastAsia="Calibri"/>
          <w:sz w:val="24"/>
          <w:szCs w:val="24"/>
          <w:lang w:val="lv-LV"/>
        </w:rPr>
      </w:pPr>
      <w:r w:rsidRPr="00CB12AB">
        <w:rPr>
          <w:rFonts w:eastAsia="Calibri"/>
          <w:sz w:val="24"/>
          <w:szCs w:val="24"/>
          <w:lang w:val="lv-LV"/>
        </w:rPr>
        <w:t>1.18.7.</w:t>
      </w:r>
      <w:r w:rsidRPr="00CB12AB">
        <w:rPr>
          <w:rFonts w:eastAsia="Calibri"/>
          <w:sz w:val="24"/>
          <w:szCs w:val="24"/>
          <w:lang w:val="lv-LV"/>
        </w:rPr>
        <w:tab/>
        <w:t xml:space="preserve">barošanas blokam jābūt iebūvētai izturībai pret </w:t>
      </w:r>
      <w:proofErr w:type="spellStart"/>
      <w:r w:rsidRPr="00CB12AB">
        <w:rPr>
          <w:rFonts w:eastAsia="Calibri"/>
          <w:sz w:val="24"/>
          <w:szCs w:val="24"/>
          <w:lang w:val="lv-LV"/>
        </w:rPr>
        <w:t>pārspriegumu</w:t>
      </w:r>
      <w:proofErr w:type="spellEnd"/>
      <w:r w:rsidRPr="00CB12AB">
        <w:rPr>
          <w:rFonts w:eastAsia="Calibri"/>
          <w:sz w:val="24"/>
          <w:szCs w:val="24"/>
          <w:lang w:val="lv-LV"/>
        </w:rPr>
        <w:t xml:space="preserve"> (L/N) 4 </w:t>
      </w:r>
      <w:proofErr w:type="spellStart"/>
      <w:r w:rsidRPr="00CB12AB">
        <w:rPr>
          <w:rFonts w:eastAsia="Calibri"/>
          <w:sz w:val="24"/>
          <w:szCs w:val="24"/>
          <w:lang w:val="lv-LV"/>
        </w:rPr>
        <w:t>kV</w:t>
      </w:r>
      <w:proofErr w:type="spellEnd"/>
      <w:r w:rsidRPr="00CB12AB">
        <w:rPr>
          <w:rFonts w:eastAsia="Calibri"/>
          <w:sz w:val="24"/>
          <w:szCs w:val="24"/>
          <w:lang w:val="lv-LV"/>
        </w:rPr>
        <w:t xml:space="preserve">, (L/N-PE) 6 </w:t>
      </w:r>
      <w:proofErr w:type="spellStart"/>
      <w:r w:rsidRPr="00CB12AB">
        <w:rPr>
          <w:rFonts w:eastAsia="Calibri"/>
          <w:sz w:val="24"/>
          <w:szCs w:val="24"/>
          <w:lang w:val="lv-LV"/>
        </w:rPr>
        <w:t>kV</w:t>
      </w:r>
      <w:proofErr w:type="spellEnd"/>
      <w:r w:rsidRPr="00CB12AB">
        <w:rPr>
          <w:rFonts w:eastAsia="Calibri"/>
          <w:sz w:val="24"/>
          <w:szCs w:val="24"/>
          <w:lang w:val="lv-LV"/>
        </w:rPr>
        <w:t>, saskaņā ar piemērojamiem standartiem, materiāla apstiprināšanas formas (MAF) pielikumā pievienojot barošanas bloka ražotajā tehnisko datu lapu;</w:t>
      </w:r>
    </w:p>
    <w:p w14:paraId="2048EC34" w14:textId="0A1B3F6B" w:rsidR="00D50F51" w:rsidRPr="00AE7771" w:rsidRDefault="00932AF9" w:rsidP="006B108B">
      <w:pPr>
        <w:ind w:left="1418" w:hanging="851"/>
        <w:jc w:val="both"/>
        <w:rPr>
          <w:rFonts w:eastAsia="Calibri"/>
          <w:sz w:val="24"/>
          <w:szCs w:val="24"/>
          <w:lang w:val="lv-LV"/>
        </w:rPr>
      </w:pPr>
      <w:r>
        <w:rPr>
          <w:rFonts w:eastAsia="Calibri"/>
          <w:sz w:val="24"/>
          <w:szCs w:val="24"/>
          <w:lang w:val="lv-LV"/>
        </w:rPr>
        <w:t>1.18.8.</w:t>
      </w:r>
      <w:r w:rsidR="006B108B">
        <w:rPr>
          <w:rFonts w:eastAsia="Calibri"/>
          <w:sz w:val="24"/>
          <w:szCs w:val="24"/>
          <w:lang w:val="lv-LV"/>
        </w:rPr>
        <w:t xml:space="preserve"> </w:t>
      </w:r>
      <w:r w:rsidR="00D50F51" w:rsidRPr="00CB12AB">
        <w:rPr>
          <w:rFonts w:eastAsia="Calibri"/>
          <w:sz w:val="24"/>
          <w:szCs w:val="24"/>
          <w:lang w:val="lv-LV"/>
        </w:rPr>
        <w:t xml:space="preserve">garantija ilgst vismaz </w:t>
      </w:r>
      <w:r w:rsidR="00CB12AB" w:rsidRPr="00CB12AB">
        <w:rPr>
          <w:rFonts w:eastAsia="Calibri"/>
          <w:sz w:val="24"/>
          <w:szCs w:val="24"/>
          <w:lang w:val="lv-LV"/>
        </w:rPr>
        <w:t>3</w:t>
      </w:r>
      <w:r w:rsidR="00D50F51" w:rsidRPr="00CB12AB">
        <w:rPr>
          <w:rFonts w:eastAsia="Calibri"/>
          <w:sz w:val="24"/>
          <w:szCs w:val="24"/>
          <w:lang w:val="lv-LV"/>
        </w:rPr>
        <w:t xml:space="preserve"> (</w:t>
      </w:r>
      <w:r w:rsidR="00CB12AB" w:rsidRPr="00CB12AB">
        <w:rPr>
          <w:rFonts w:eastAsia="Calibri"/>
          <w:sz w:val="24"/>
          <w:szCs w:val="24"/>
          <w:lang w:val="lv-LV"/>
        </w:rPr>
        <w:t>trīs</w:t>
      </w:r>
      <w:r w:rsidR="00D50F51" w:rsidRPr="00CB12AB">
        <w:rPr>
          <w:rFonts w:eastAsia="Calibri"/>
          <w:sz w:val="24"/>
          <w:szCs w:val="24"/>
          <w:lang w:val="lv-LV"/>
        </w:rPr>
        <w:t>) gadus no to uzstādīšanas datuma, materiāla apstiprināšanas formas (MAF) pielikumā pievienojot šī nosacījuma atbilstības pierādījumus.</w:t>
      </w:r>
    </w:p>
    <w:p w14:paraId="289A3FD6"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6839F8B2"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408FD061"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NOSACĪJUMI DARBU IZPILDĒ IESAISTĀMAJIEM SPECIĀLISTIEM</w:t>
            </w:r>
          </w:p>
        </w:tc>
      </w:tr>
    </w:tbl>
    <w:p w14:paraId="1306AE3E" w14:textId="77777777" w:rsidR="00D50F51" w:rsidRPr="00AE7771" w:rsidRDefault="00D50F51" w:rsidP="00D50F51">
      <w:pPr>
        <w:contextualSpacing/>
        <w:rPr>
          <w:sz w:val="10"/>
          <w:szCs w:val="10"/>
          <w:lang w:val="lv-LV" w:eastAsia="lv-LV"/>
        </w:rPr>
      </w:pPr>
    </w:p>
    <w:p w14:paraId="02573161" w14:textId="77777777" w:rsidR="00D50F51" w:rsidRPr="00AE7771" w:rsidRDefault="00D50F51" w:rsidP="0068206E">
      <w:pPr>
        <w:numPr>
          <w:ilvl w:val="1"/>
          <w:numId w:val="21"/>
        </w:numPr>
        <w:ind w:left="567" w:right="-2" w:hanging="567"/>
        <w:jc w:val="both"/>
        <w:rPr>
          <w:sz w:val="24"/>
          <w:szCs w:val="24"/>
          <w:lang w:val="lv-LV"/>
        </w:rPr>
      </w:pPr>
      <w:r w:rsidRPr="00AE7771">
        <w:rPr>
          <w:sz w:val="24"/>
          <w:szCs w:val="24"/>
          <w:lang w:val="lv-LV"/>
        </w:rPr>
        <w:t xml:space="preserve">Izpildītājam ir jānodrošina zemāk uzskaitīto, sertificēto </w:t>
      </w:r>
      <w:proofErr w:type="spellStart"/>
      <w:r w:rsidRPr="00AE7771">
        <w:rPr>
          <w:sz w:val="24"/>
          <w:szCs w:val="24"/>
          <w:lang w:val="lv-LV"/>
        </w:rPr>
        <w:t>būvspeciālistu</w:t>
      </w:r>
      <w:proofErr w:type="spellEnd"/>
      <w:r w:rsidRPr="00AE7771">
        <w:rPr>
          <w:sz w:val="24"/>
          <w:szCs w:val="24"/>
          <w:lang w:val="lv-LV"/>
        </w:rPr>
        <w:t xml:space="preserve"> dalība Darbu izpildē:</w:t>
      </w:r>
    </w:p>
    <w:p w14:paraId="660E1A32" w14:textId="77777777" w:rsidR="00D50F51" w:rsidRPr="00AE7771" w:rsidRDefault="00D50F51" w:rsidP="0068206E">
      <w:pPr>
        <w:numPr>
          <w:ilvl w:val="2"/>
          <w:numId w:val="21"/>
        </w:numPr>
        <w:ind w:left="1276" w:right="-2" w:hanging="709"/>
        <w:jc w:val="both"/>
        <w:rPr>
          <w:sz w:val="24"/>
          <w:szCs w:val="24"/>
          <w:u w:val="single"/>
          <w:lang w:val="lv-LV"/>
        </w:rPr>
      </w:pPr>
      <w:r w:rsidRPr="00AE7771">
        <w:rPr>
          <w:sz w:val="24"/>
          <w:szCs w:val="24"/>
          <w:lang w:val="lv-LV"/>
        </w:rPr>
        <w:t xml:space="preserve">ceļu būvdarbu vadīšanā sertificēts </w:t>
      </w:r>
      <w:proofErr w:type="spellStart"/>
      <w:r w:rsidRPr="00AE7771">
        <w:rPr>
          <w:sz w:val="24"/>
          <w:szCs w:val="24"/>
          <w:lang w:val="lv-LV"/>
        </w:rPr>
        <w:t>būvspeciālists</w:t>
      </w:r>
      <w:proofErr w:type="spellEnd"/>
      <w:r w:rsidRPr="00AE7771">
        <w:rPr>
          <w:sz w:val="24"/>
          <w:szCs w:val="24"/>
          <w:lang w:val="lv-LV"/>
        </w:rPr>
        <w:t xml:space="preserve">, kas Līguma izpildē pilda </w:t>
      </w:r>
      <w:r w:rsidRPr="00AE7771">
        <w:rPr>
          <w:sz w:val="24"/>
          <w:szCs w:val="24"/>
          <w:lang w:val="lv-LV" w:eastAsia="lv-LV"/>
        </w:rPr>
        <w:t xml:space="preserve">atbildīgā būvdarbu vadītāja pienākumus (turpmāk – </w:t>
      </w:r>
      <w:r w:rsidRPr="00AE7771">
        <w:rPr>
          <w:b/>
          <w:bCs/>
          <w:sz w:val="24"/>
          <w:szCs w:val="24"/>
          <w:lang w:val="lv-LV" w:eastAsia="lv-LV"/>
        </w:rPr>
        <w:t>atbildīgais būvdarbu vadītājs</w:t>
      </w:r>
      <w:r w:rsidRPr="00AE7771">
        <w:rPr>
          <w:sz w:val="24"/>
          <w:szCs w:val="24"/>
          <w:lang w:val="lv-LV" w:eastAsia="lv-LV"/>
        </w:rPr>
        <w:t>);</w:t>
      </w:r>
    </w:p>
    <w:p w14:paraId="460FE6B4" w14:textId="77777777" w:rsidR="00D50F51" w:rsidRPr="00AE7771" w:rsidRDefault="00D50F51" w:rsidP="0068206E">
      <w:pPr>
        <w:numPr>
          <w:ilvl w:val="2"/>
          <w:numId w:val="21"/>
        </w:numPr>
        <w:ind w:left="1276" w:right="-2" w:hanging="709"/>
        <w:jc w:val="both"/>
        <w:rPr>
          <w:sz w:val="24"/>
          <w:szCs w:val="24"/>
          <w:u w:val="single"/>
          <w:lang w:val="lv-LV"/>
        </w:rPr>
      </w:pPr>
      <w:r w:rsidRPr="00AE7771">
        <w:rPr>
          <w:sz w:val="24"/>
          <w:szCs w:val="24"/>
          <w:lang w:val="lv-LV"/>
        </w:rPr>
        <w:lastRenderedPageBreak/>
        <w:t>ūdensapgādes un kanalizācijas sistēmu (ieskaitot ugunsdzēsības sistēmas) būvdarbu vadīšanā sertificēts speciālists;</w:t>
      </w:r>
    </w:p>
    <w:p w14:paraId="3AE6C915" w14:textId="37611E58" w:rsidR="00D50F51" w:rsidRPr="002B5959" w:rsidRDefault="00D50F51" w:rsidP="002B5959">
      <w:pPr>
        <w:numPr>
          <w:ilvl w:val="2"/>
          <w:numId w:val="21"/>
        </w:numPr>
        <w:ind w:left="1276" w:right="-2" w:hanging="709"/>
        <w:jc w:val="both"/>
        <w:rPr>
          <w:sz w:val="24"/>
          <w:szCs w:val="24"/>
          <w:lang w:val="lv-LV"/>
        </w:rPr>
      </w:pPr>
      <w:r w:rsidRPr="002B5959">
        <w:rPr>
          <w:sz w:val="24"/>
          <w:szCs w:val="24"/>
          <w:lang w:val="lv-LV"/>
        </w:rPr>
        <w:t>elektroietaišu izbūves darbu vadīšanā sertificēts speciālists</w:t>
      </w:r>
      <w:r w:rsidR="002B5959" w:rsidRPr="002B5959">
        <w:rPr>
          <w:sz w:val="24"/>
          <w:szCs w:val="24"/>
          <w:lang w:val="lv-LV"/>
        </w:rPr>
        <w:t>.</w:t>
      </w:r>
    </w:p>
    <w:p w14:paraId="42BCEFCA" w14:textId="77777777" w:rsidR="00D50F51" w:rsidRPr="00AE7771" w:rsidRDefault="00D50F51" w:rsidP="0068206E">
      <w:pPr>
        <w:numPr>
          <w:ilvl w:val="1"/>
          <w:numId w:val="21"/>
        </w:numPr>
        <w:ind w:left="567" w:right="-108" w:hanging="567"/>
        <w:jc w:val="both"/>
        <w:rPr>
          <w:rFonts w:eastAsia="Calibri"/>
          <w:sz w:val="24"/>
          <w:szCs w:val="24"/>
          <w:lang w:val="lv-LV"/>
        </w:rPr>
      </w:pPr>
      <w:r w:rsidRPr="00AE7771">
        <w:rPr>
          <w:sz w:val="24"/>
          <w:szCs w:val="24"/>
          <w:lang w:val="lv-LV"/>
        </w:rPr>
        <w:t xml:space="preserve">Papildu iepriekš norādītajiem sertificētajiem </w:t>
      </w:r>
      <w:proofErr w:type="spellStart"/>
      <w:r w:rsidRPr="00AE7771">
        <w:rPr>
          <w:sz w:val="24"/>
          <w:szCs w:val="24"/>
          <w:lang w:val="lv-LV"/>
        </w:rPr>
        <w:t>būvspeciālistiem</w:t>
      </w:r>
      <w:proofErr w:type="spellEnd"/>
      <w:r w:rsidRPr="00AE7771">
        <w:rPr>
          <w:sz w:val="24"/>
          <w:szCs w:val="24"/>
          <w:lang w:val="lv-LV"/>
        </w:rPr>
        <w:t>, Izpildītājam Darbu izpildē ir jānodrošina:</w:t>
      </w:r>
    </w:p>
    <w:p w14:paraId="6547E4F5" w14:textId="77777777" w:rsidR="00D50F51" w:rsidRPr="00AE7771" w:rsidRDefault="00D50F51" w:rsidP="0068206E">
      <w:pPr>
        <w:numPr>
          <w:ilvl w:val="2"/>
          <w:numId w:val="21"/>
        </w:numPr>
        <w:ind w:left="1276" w:right="-108" w:hanging="709"/>
        <w:jc w:val="both"/>
        <w:rPr>
          <w:rFonts w:eastAsia="Calibri"/>
          <w:sz w:val="24"/>
          <w:szCs w:val="24"/>
          <w:lang w:val="lv-LV"/>
        </w:rPr>
      </w:pPr>
      <w:r w:rsidRPr="00AE7771">
        <w:rPr>
          <w:b/>
          <w:bCs/>
          <w:sz w:val="24"/>
          <w:szCs w:val="24"/>
          <w:lang w:val="lv-LV"/>
        </w:rPr>
        <w:t>darba aizsardzības koordinatora</w:t>
      </w:r>
      <w:r w:rsidRPr="00AE7771">
        <w:rPr>
          <w:sz w:val="24"/>
          <w:szCs w:val="24"/>
          <w:lang w:val="lv-LV"/>
        </w:rPr>
        <w:t xml:space="preserve"> dalība;</w:t>
      </w:r>
    </w:p>
    <w:p w14:paraId="12277D46" w14:textId="77777777" w:rsidR="00D50F51" w:rsidRPr="00AE7771" w:rsidRDefault="00D50F51" w:rsidP="0068206E">
      <w:pPr>
        <w:numPr>
          <w:ilvl w:val="2"/>
          <w:numId w:val="21"/>
        </w:numPr>
        <w:ind w:left="1276" w:right="-108" w:hanging="709"/>
        <w:jc w:val="both"/>
        <w:rPr>
          <w:rFonts w:eastAsia="Calibri"/>
          <w:sz w:val="24"/>
          <w:szCs w:val="24"/>
          <w:lang w:val="lv-LV"/>
        </w:rPr>
      </w:pPr>
      <w:proofErr w:type="spellStart"/>
      <w:r w:rsidRPr="00AE7771">
        <w:rPr>
          <w:sz w:val="24"/>
          <w:szCs w:val="24"/>
          <w:lang w:val="lv-LV"/>
        </w:rPr>
        <w:t>kokkopja</w:t>
      </w:r>
      <w:proofErr w:type="spellEnd"/>
      <w:r w:rsidRPr="00AE7771">
        <w:rPr>
          <w:sz w:val="24"/>
          <w:szCs w:val="24"/>
          <w:lang w:val="lv-LV"/>
        </w:rPr>
        <w:t xml:space="preserve"> (turpmāk - </w:t>
      </w:r>
      <w:proofErr w:type="spellStart"/>
      <w:r w:rsidRPr="00AE7771">
        <w:rPr>
          <w:b/>
          <w:bCs/>
          <w:sz w:val="24"/>
          <w:szCs w:val="24"/>
          <w:lang w:val="lv-LV"/>
        </w:rPr>
        <w:t>arborists</w:t>
      </w:r>
      <w:proofErr w:type="spellEnd"/>
      <w:r w:rsidRPr="00AE7771">
        <w:rPr>
          <w:sz w:val="24"/>
          <w:szCs w:val="24"/>
          <w:lang w:val="lv-LV"/>
        </w:rPr>
        <w:t>) dalība.</w:t>
      </w:r>
    </w:p>
    <w:p w14:paraId="0FFD99FC"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rPr>
        <w:t xml:space="preserve">Izpildītāja piesaistītais atbildīgais būvdarbu vadītājs ir atbildīgs par būvniecības procesa koordinēšanu būvlaukumā, izpildot </w:t>
      </w:r>
      <w:r w:rsidRPr="00AE7771">
        <w:rPr>
          <w:sz w:val="24"/>
          <w:szCs w:val="24"/>
          <w:lang w:val="lv-LV" w:eastAsia="lv-LV"/>
        </w:rPr>
        <w:t>Ministru kabineta 2014.gada 19.augusta noteikumos Nr.500 “Vispārīgie būvnoteikumi” noteiktos, atbildīgajam būvdarbu vadītājam veicamos pienākumus un zemāk uzskaitītos pienākumus:</w:t>
      </w:r>
    </w:p>
    <w:p w14:paraId="0F090AD4"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koordinēt vispārīgo principu īstenošanu plānojot dažādu būvdarbu veikšanu, aprēķināt to izpildei nepieciešamo laiku;</w:t>
      </w:r>
    </w:p>
    <w:p w14:paraId="68F115EB" w14:textId="597F0923"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organizēt Objekta apsekošanu, nodrošināt Objekta </w:t>
      </w:r>
      <w:r w:rsidR="00C751FC">
        <w:rPr>
          <w:sz w:val="24"/>
          <w:szCs w:val="24"/>
          <w:lang w:val="lv-LV"/>
        </w:rPr>
        <w:t>nodošanas</w:t>
      </w:r>
      <w:r w:rsidRPr="00AE7771">
        <w:rPr>
          <w:sz w:val="24"/>
          <w:szCs w:val="24"/>
          <w:lang w:val="lv-LV"/>
        </w:rPr>
        <w:t>–</w:t>
      </w:r>
      <w:r w:rsidR="00C751FC">
        <w:rPr>
          <w:sz w:val="24"/>
          <w:szCs w:val="24"/>
          <w:lang w:val="lv-LV"/>
        </w:rPr>
        <w:t>pieņemšanas</w:t>
      </w:r>
      <w:r w:rsidRPr="00AE7771">
        <w:rPr>
          <w:sz w:val="24"/>
          <w:szCs w:val="24"/>
          <w:lang w:val="lv-LV"/>
        </w:rPr>
        <w:t xml:space="preserve"> akta izstrādi, saskaņošanu un parakstīšanu, izpildot šajās Tehniskajās specifikācijās noteiktos </w:t>
      </w:r>
      <w:r w:rsidRPr="00AE7771">
        <w:rPr>
          <w:bCs/>
          <w:sz w:val="24"/>
          <w:szCs w:val="24"/>
          <w:lang w:val="lv-LV" w:eastAsia="lv-LV"/>
        </w:rPr>
        <w:t>nosacījumus</w:t>
      </w:r>
      <w:r w:rsidRPr="00AE7771">
        <w:rPr>
          <w:sz w:val="24"/>
          <w:szCs w:val="24"/>
          <w:lang w:val="lv-LV" w:eastAsia="lv-LV"/>
        </w:rPr>
        <w:t>;</w:t>
      </w:r>
    </w:p>
    <w:p w14:paraId="03E2CD57"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organizēt galvenā būvdarbu veicēja un atsevišķu būvdarbu veicēju sadarbību Darbu izpildē, saskaņot darbības, nodrošināt savstarpēju informācijas apmaiņu starp būvdarbu vadītājiem, galveno būvuzņēmēju, apakšuzņēmējiem un Pasūtītāja pārstāvi, t.sk., nodrošinot visus būvniecības procesa dalībniekus ar aktuālo informāciju par būvdarbu izpildes progresu un konstatētajiem šķēršļiem vai problēmām, kas var negatīvi ietekmēt Darbu izpildi;</w:t>
      </w:r>
    </w:p>
    <w:p w14:paraId="2EEC2479"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uzraudzīt galvenā būvdarbu veicēja un atsevišķu būvdarbu veicēju izpildīto būvdarbu progresu, kvalitāti un atbilstību </w:t>
      </w:r>
      <w:r w:rsidRPr="00AE7771">
        <w:rPr>
          <w:rFonts w:eastAsia="Calibri"/>
          <w:sz w:val="24"/>
          <w:szCs w:val="24"/>
          <w:lang w:val="lv-LV"/>
        </w:rPr>
        <w:t>būvprojektā iekļautajiem risinājumiem, normatīvo aktu nosacījumiem;</w:t>
      </w:r>
    </w:p>
    <w:p w14:paraId="344013B2"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atrasties būvlaukumā būvdarbu norises laikā un veikt ierakstus būvdarbu žurnālā par veiktajiem būvdarbiem, iebūvētajiem būvizstrādājumiem un darbu kvalitāti, kā arī būvdarbu laikā radītiem atkritumiem, organizēt būvdarbu žurnālā ierakstīto norādījumu izpildi;</w:t>
      </w:r>
    </w:p>
    <w:p w14:paraId="1940500F"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organizēt fakta konstatācijas komisijas darbu, veikt Fakta konstatācijas aktu izstrādi un saskaņošanu ar Pasūtītāja pārstāvi, atbildīgo būvuzraugu un </w:t>
      </w:r>
      <w:proofErr w:type="spellStart"/>
      <w:r w:rsidRPr="00AE7771">
        <w:rPr>
          <w:sz w:val="24"/>
          <w:szCs w:val="24"/>
          <w:lang w:val="lv-LV"/>
        </w:rPr>
        <w:t>autoruzraugu</w:t>
      </w:r>
      <w:proofErr w:type="spellEnd"/>
      <w:r w:rsidRPr="00AE7771">
        <w:rPr>
          <w:sz w:val="24"/>
          <w:szCs w:val="24"/>
          <w:lang w:val="lv-LV"/>
        </w:rPr>
        <w:t>;</w:t>
      </w:r>
    </w:p>
    <w:p w14:paraId="534C125C" w14:textId="77777777" w:rsidR="00D50F51" w:rsidRPr="00AE7771" w:rsidRDefault="00D50F51" w:rsidP="00C02B25">
      <w:pPr>
        <w:numPr>
          <w:ilvl w:val="2"/>
          <w:numId w:val="21"/>
        </w:numPr>
        <w:ind w:left="1276" w:right="-141" w:hanging="709"/>
        <w:jc w:val="both"/>
        <w:rPr>
          <w:bCs/>
          <w:sz w:val="24"/>
          <w:szCs w:val="24"/>
          <w:lang w:val="lv-LV" w:eastAsia="lv-LV"/>
        </w:rPr>
      </w:pPr>
      <w:r w:rsidRPr="00AE7771">
        <w:rPr>
          <w:sz w:val="24"/>
          <w:szCs w:val="24"/>
          <w:lang w:val="lv-LV"/>
        </w:rPr>
        <w:t xml:space="preserve">nodrošināt būvdarbu izpildei nepieciešamo dokumentu, tai skaitā materiālu apstiprināšanas formu (MAF) un materiālu nomaiņas formu (MNF) izstrādi, saskaņošanu un parakstīšanu, izpildot šajās Tehniskajās specifikācijās noteiktos </w:t>
      </w:r>
      <w:r w:rsidRPr="00AE7771">
        <w:rPr>
          <w:bCs/>
          <w:sz w:val="24"/>
          <w:szCs w:val="24"/>
          <w:lang w:val="lv-LV" w:eastAsia="lv-LV"/>
        </w:rPr>
        <w:t>nosacījumus;</w:t>
      </w:r>
    </w:p>
    <w:p w14:paraId="28693521" w14:textId="77777777" w:rsidR="00D50F51" w:rsidRPr="00AE7771" w:rsidRDefault="00D50F51" w:rsidP="00C02B25">
      <w:pPr>
        <w:numPr>
          <w:ilvl w:val="2"/>
          <w:numId w:val="21"/>
        </w:numPr>
        <w:ind w:left="1276" w:right="-141" w:hanging="709"/>
        <w:jc w:val="both"/>
        <w:rPr>
          <w:bCs/>
          <w:sz w:val="24"/>
          <w:szCs w:val="24"/>
          <w:lang w:val="lv-LV" w:eastAsia="lv-LV"/>
        </w:rPr>
      </w:pPr>
      <w:r w:rsidRPr="00AE7771">
        <w:rPr>
          <w:bCs/>
          <w:sz w:val="24"/>
          <w:szCs w:val="24"/>
          <w:lang w:val="lv-LV" w:eastAsia="lv-LV"/>
        </w:rPr>
        <w:t xml:space="preserve">nodrošināt operatīvu būvdarbu izpildei nepieciešamo būvprojekta risinājumu detalizācijas izstrādi un saskaņošanu ar </w:t>
      </w:r>
      <w:proofErr w:type="spellStart"/>
      <w:r w:rsidRPr="00AE7771">
        <w:rPr>
          <w:bCs/>
          <w:sz w:val="24"/>
          <w:szCs w:val="24"/>
          <w:lang w:val="lv-LV" w:eastAsia="lv-LV"/>
        </w:rPr>
        <w:t>autoruzraugu</w:t>
      </w:r>
      <w:proofErr w:type="spellEnd"/>
      <w:r w:rsidRPr="00AE7771">
        <w:rPr>
          <w:bCs/>
          <w:sz w:val="24"/>
          <w:szCs w:val="24"/>
          <w:lang w:val="lv-LV" w:eastAsia="lv-LV"/>
        </w:rPr>
        <w:t>, būvuzraugu un Pasūtītāja pārstāvi;</w:t>
      </w:r>
    </w:p>
    <w:p w14:paraId="6728076E"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nekavējoties, bet ne vēlāk kā </w:t>
      </w:r>
      <w:r w:rsidRPr="00AE7771">
        <w:rPr>
          <w:b/>
          <w:bCs/>
          <w:sz w:val="24"/>
          <w:szCs w:val="24"/>
          <w:lang w:val="lv-LV"/>
        </w:rPr>
        <w:t>3 (trīs) darbdienu</w:t>
      </w:r>
      <w:r w:rsidRPr="00AE7771">
        <w:rPr>
          <w:sz w:val="24"/>
          <w:szCs w:val="24"/>
          <w:lang w:val="lv-LV"/>
        </w:rPr>
        <w:t xml:space="preserve"> laikā no fakta konstatēšanas, rakstiski ziņot </w:t>
      </w:r>
      <w:proofErr w:type="spellStart"/>
      <w:r w:rsidRPr="00AE7771">
        <w:rPr>
          <w:sz w:val="24"/>
          <w:szCs w:val="24"/>
          <w:lang w:val="lv-LV"/>
        </w:rPr>
        <w:t>autoruzraugam</w:t>
      </w:r>
      <w:proofErr w:type="spellEnd"/>
      <w:r w:rsidRPr="00AE7771">
        <w:rPr>
          <w:sz w:val="24"/>
          <w:szCs w:val="24"/>
          <w:lang w:val="lv-LV"/>
        </w:rPr>
        <w:t>, būvuzraugam un Pasūtītāja pārstāvim par būvprojektā konstatētām kļūdām vai trūkumiem;</w:t>
      </w:r>
    </w:p>
    <w:p w14:paraId="05B1FC01"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nodrošināt </w:t>
      </w:r>
      <w:r w:rsidRPr="00AE7771">
        <w:rPr>
          <w:sz w:val="24"/>
          <w:szCs w:val="24"/>
          <w:lang w:val="lv-LV" w:eastAsia="lv-LV"/>
        </w:rPr>
        <w:t xml:space="preserve">Aktu par darbu apjomu izmaiņām, veikto būvdarbu pieņemšanas aktu, </w:t>
      </w:r>
      <w:r w:rsidRPr="00AE7771">
        <w:rPr>
          <w:sz w:val="24"/>
          <w:szCs w:val="24"/>
          <w:lang w:val="lv-LV"/>
        </w:rPr>
        <w:t xml:space="preserve">ikmēneša būvdarbu izpildes aktu un </w:t>
      </w:r>
      <w:proofErr w:type="spellStart"/>
      <w:r w:rsidRPr="00AE7771">
        <w:rPr>
          <w:sz w:val="24"/>
          <w:szCs w:val="24"/>
          <w:lang w:val="lv-LV"/>
        </w:rPr>
        <w:t>izpildmērījumu</w:t>
      </w:r>
      <w:proofErr w:type="spellEnd"/>
      <w:r w:rsidRPr="00AE7771">
        <w:rPr>
          <w:sz w:val="24"/>
          <w:szCs w:val="24"/>
          <w:lang w:val="lv-LV"/>
        </w:rPr>
        <w:t xml:space="preserve"> izstrādi, saskaņošanu un parakstīšanu, izpildot šajās Tehniskajās specifikācijās noteiktos </w:t>
      </w:r>
      <w:r w:rsidRPr="00AE7771">
        <w:rPr>
          <w:bCs/>
          <w:sz w:val="24"/>
          <w:szCs w:val="24"/>
          <w:lang w:val="lv-LV" w:eastAsia="lv-LV"/>
        </w:rPr>
        <w:t>nosacījumus;</w:t>
      </w:r>
    </w:p>
    <w:p w14:paraId="181D5B34"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ne vēlāk kā </w:t>
      </w:r>
      <w:r w:rsidRPr="00AE7771">
        <w:rPr>
          <w:b/>
          <w:bCs/>
          <w:sz w:val="24"/>
          <w:szCs w:val="24"/>
          <w:lang w:val="lv-LV"/>
        </w:rPr>
        <w:t>3 (trīs) darbdienu laikā</w:t>
      </w:r>
      <w:r w:rsidRPr="00AE7771">
        <w:rPr>
          <w:sz w:val="24"/>
          <w:szCs w:val="24"/>
          <w:lang w:val="lv-LV"/>
        </w:rPr>
        <w:t xml:space="preserve"> sniegt atbildes uz Pasūtītāja pārstāvja, būvuzrauga un </w:t>
      </w:r>
      <w:proofErr w:type="spellStart"/>
      <w:r w:rsidRPr="00AE7771">
        <w:rPr>
          <w:sz w:val="24"/>
          <w:szCs w:val="24"/>
          <w:lang w:val="lv-LV"/>
        </w:rPr>
        <w:t>autoruzrauga</w:t>
      </w:r>
      <w:proofErr w:type="spellEnd"/>
      <w:r w:rsidRPr="00AE7771">
        <w:rPr>
          <w:sz w:val="24"/>
          <w:szCs w:val="24"/>
          <w:lang w:val="lv-LV"/>
        </w:rPr>
        <w:t xml:space="preserve"> uzdotajiem jautājumiem;</w:t>
      </w:r>
    </w:p>
    <w:p w14:paraId="39408D24"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ne vēlāk kā </w:t>
      </w:r>
      <w:r w:rsidRPr="00AE7771">
        <w:rPr>
          <w:b/>
          <w:bCs/>
          <w:sz w:val="24"/>
          <w:szCs w:val="24"/>
          <w:lang w:val="lv-LV"/>
        </w:rPr>
        <w:t>10 (desmit) darbdienu laikā</w:t>
      </w:r>
      <w:r w:rsidRPr="00AE7771">
        <w:rPr>
          <w:sz w:val="24"/>
          <w:szCs w:val="24"/>
          <w:lang w:val="lv-LV"/>
        </w:rPr>
        <w:t xml:space="preserve"> no Pasūtītāja pārstāvja sagatavotas pretenzijas vai Pasūtītāja pārstāvja un atbildīgā būvuzrauga sagatavota defektu akta saņemšanas dienas, Pasūtītājam un atbildīgajam būvuzraugam iesniegt koriģētu ikmēneša būvdarbu izpildes aktu vai rakstiskus argumentus un iebildumus pret pretenzijā vai būvdarbu defektu aktā norādītajām nepilnībām;</w:t>
      </w:r>
    </w:p>
    <w:p w14:paraId="7C738134"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organizēt veikto būvdarbu pieņemšanu pieaicinot būvuzraugu un </w:t>
      </w:r>
      <w:proofErr w:type="spellStart"/>
      <w:r w:rsidRPr="00AE7771">
        <w:rPr>
          <w:sz w:val="24"/>
          <w:szCs w:val="24"/>
          <w:lang w:val="lv-LV"/>
        </w:rPr>
        <w:t>autoruzraugu</w:t>
      </w:r>
      <w:proofErr w:type="spellEnd"/>
      <w:r w:rsidRPr="00AE7771">
        <w:rPr>
          <w:sz w:val="24"/>
          <w:szCs w:val="24"/>
          <w:lang w:val="lv-LV"/>
        </w:rPr>
        <w:t xml:space="preserve">, sagatavot un apstiprināt attiecīgo </w:t>
      </w:r>
      <w:r w:rsidRPr="00AE7771">
        <w:rPr>
          <w:rFonts w:eastAsia="Calibri"/>
          <w:sz w:val="24"/>
          <w:szCs w:val="24"/>
          <w:lang w:val="lv-LV"/>
        </w:rPr>
        <w:t>veikto būvdarbu pieņemšanas aktu</w:t>
      </w:r>
      <w:r w:rsidRPr="00AE7771">
        <w:rPr>
          <w:sz w:val="24"/>
          <w:szCs w:val="24"/>
          <w:lang w:val="lv-LV"/>
        </w:rPr>
        <w:t>;</w:t>
      </w:r>
    </w:p>
    <w:p w14:paraId="7630B401"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pēc Pasūtītāja pārstāvja vai būvuzrauga pieprasījuma, organizēt veikto būvdarbu kontrolmērījumus un kvalitātes pārbaudes;</w:t>
      </w:r>
    </w:p>
    <w:p w14:paraId="45767DFA"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lastRenderedPageBreak/>
        <w:t>nekavējoties ierasties būvlaukumā un piedalīties būvlaukuma apsekošanā, pēc Pasūtītāja pārstāvja, būvuzrauga, būvinspektora vai citu būvvaldes amatpersonu uzaicinājuma;</w:t>
      </w:r>
    </w:p>
    <w:p w14:paraId="6DCBC426"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nekavējoties, taču ne vēlāk kā </w:t>
      </w:r>
      <w:r w:rsidRPr="00AE7771">
        <w:rPr>
          <w:b/>
          <w:bCs/>
          <w:sz w:val="24"/>
          <w:szCs w:val="24"/>
          <w:lang w:val="lv-LV"/>
        </w:rPr>
        <w:t>3 (trīs) darbdienu</w:t>
      </w:r>
      <w:r w:rsidRPr="00AE7771">
        <w:rPr>
          <w:sz w:val="24"/>
          <w:szCs w:val="24"/>
          <w:lang w:val="lv-LV"/>
        </w:rPr>
        <w:t xml:space="preserve"> laikā sagatavot un būvinspektoram sniegt visu būvdarbu veicēja atbildībā esošo informāciju un dokumentus, kas nepieciešami atzinumā par būves pārbaudi iekļauto būvinspektora norādījumu izpildei;</w:t>
      </w:r>
    </w:p>
    <w:p w14:paraId="3D30C7F6"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organizēt Objekta apsekošanu pirms un pēc būvdarbu izpildes tehnoloģiskā pārtraukuma, nodrošināt Akta par tehnoloģisko pārtraukumu un Akta par būvdarbu atsākšanu izstrādi, saskaņošanu un parakstīšanu, izpildot šajās Tehniskajās specifikācijās noteiktos </w:t>
      </w:r>
      <w:r w:rsidRPr="00AE7771">
        <w:rPr>
          <w:bCs/>
          <w:sz w:val="24"/>
          <w:szCs w:val="24"/>
          <w:lang w:val="lv-LV" w:eastAsia="lv-LV"/>
        </w:rPr>
        <w:t>nosacījumus</w:t>
      </w:r>
      <w:r w:rsidRPr="00AE7771">
        <w:rPr>
          <w:sz w:val="24"/>
          <w:szCs w:val="24"/>
          <w:lang w:val="lv-LV"/>
        </w:rPr>
        <w:t>;</w:t>
      </w:r>
    </w:p>
    <w:p w14:paraId="13740069"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nodrošināt Objekta uzturēšanu būvdarbu tehnoloģiskā pārtraukuma vai būvdarbu piespiedu dīkstāves laikā;</w:t>
      </w:r>
    </w:p>
    <w:p w14:paraId="64408007" w14:textId="5669A9CE"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nodrošināt būvdarbu nodošanas–pieņemšanas aktu izstrādi, saskaņošanu un parakstīšanu, izpildot šajās Tehniskajās specifikācijās noteiktos </w:t>
      </w:r>
      <w:r w:rsidRPr="00AE7771">
        <w:rPr>
          <w:bCs/>
          <w:sz w:val="24"/>
          <w:szCs w:val="24"/>
          <w:lang w:val="lv-LV" w:eastAsia="lv-LV"/>
        </w:rPr>
        <w:t>nosacījumus</w:t>
      </w:r>
      <w:r w:rsidRPr="00AE7771">
        <w:rPr>
          <w:sz w:val="24"/>
          <w:szCs w:val="24"/>
          <w:lang w:val="lv-LV" w:eastAsia="lv-LV"/>
        </w:rPr>
        <w:t>;</w:t>
      </w:r>
    </w:p>
    <w:p w14:paraId="197C7C1D"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nodrošināt Objekta nodošanai ekspluatācijā nepieciešamo dokumentu izstrādi, atzinumu saņemšanu, un BIS iesniegt būvvaldei apliecinājumu par inženierbūves gatavību ekspluatācijai un piedalīties Objekta pieņemšanā ekspluatācijā;</w:t>
      </w:r>
    </w:p>
    <w:p w14:paraId="57B229C5"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 xml:space="preserve">nodrošināt Darbu nodošanas–pieņemšanas aktu izstrādi, saskaņošanu un parakstīšanu, izpildot šajās Tehniskajās specifikācijās noteiktos </w:t>
      </w:r>
      <w:r w:rsidRPr="00AE7771">
        <w:rPr>
          <w:bCs/>
          <w:sz w:val="24"/>
          <w:szCs w:val="24"/>
          <w:lang w:val="lv-LV" w:eastAsia="lv-LV"/>
        </w:rPr>
        <w:t>nosacījumus</w:t>
      </w:r>
      <w:r w:rsidRPr="00AE7771">
        <w:rPr>
          <w:sz w:val="24"/>
          <w:szCs w:val="24"/>
          <w:lang w:val="lv-LV"/>
        </w:rPr>
        <w:t>;</w:t>
      </w:r>
    </w:p>
    <w:p w14:paraId="68F93E1C" w14:textId="77777777" w:rsidR="00D50F51" w:rsidRPr="00AE7771" w:rsidRDefault="00D50F51" w:rsidP="0068206E">
      <w:pPr>
        <w:numPr>
          <w:ilvl w:val="2"/>
          <w:numId w:val="21"/>
        </w:numPr>
        <w:ind w:left="1276" w:right="-108" w:hanging="709"/>
        <w:contextualSpacing/>
        <w:jc w:val="both"/>
        <w:rPr>
          <w:sz w:val="24"/>
          <w:szCs w:val="24"/>
          <w:lang w:val="lv-LV"/>
        </w:rPr>
      </w:pPr>
      <w:r w:rsidRPr="00AE7771">
        <w:rPr>
          <w:sz w:val="24"/>
          <w:szCs w:val="24"/>
          <w:lang w:val="lv-LV"/>
        </w:rPr>
        <w:t>informēt Pasūtītāja pārstāvi un Pasūtītāju par objektiem, kuriem atbildīgais būvdarbu vadītājs ir piesaistīts.</w:t>
      </w:r>
    </w:p>
    <w:p w14:paraId="3CD0A651" w14:textId="77777777" w:rsidR="00D50F51" w:rsidRPr="00AE7771" w:rsidRDefault="00D50F51" w:rsidP="0068206E">
      <w:pPr>
        <w:numPr>
          <w:ilvl w:val="1"/>
          <w:numId w:val="21"/>
        </w:numPr>
        <w:ind w:left="567" w:right="-108" w:hanging="567"/>
        <w:contextualSpacing/>
        <w:jc w:val="both"/>
        <w:rPr>
          <w:sz w:val="24"/>
          <w:szCs w:val="24"/>
          <w:u w:val="single"/>
          <w:lang w:val="lv-LV" w:eastAsia="lv-LV"/>
        </w:rPr>
      </w:pPr>
      <w:r w:rsidRPr="00AE7771">
        <w:rPr>
          <w:sz w:val="24"/>
          <w:szCs w:val="24"/>
          <w:u w:val="single"/>
          <w:lang w:val="lv-LV" w:eastAsia="lv-LV"/>
        </w:rPr>
        <w:t>Atbildīgā būvdarbu vadītāja papildu pienākumi:</w:t>
      </w:r>
    </w:p>
    <w:p w14:paraId="2B894BB7" w14:textId="77777777" w:rsidR="00D50F51" w:rsidRPr="00AE7771" w:rsidRDefault="00D50F51" w:rsidP="0068206E">
      <w:pPr>
        <w:numPr>
          <w:ilvl w:val="2"/>
          <w:numId w:val="21"/>
        </w:numPr>
        <w:ind w:left="1276" w:right="-2" w:hanging="708"/>
        <w:contextualSpacing/>
        <w:jc w:val="both"/>
        <w:rPr>
          <w:sz w:val="24"/>
          <w:szCs w:val="24"/>
          <w:lang w:val="lv-LV"/>
        </w:rPr>
      </w:pPr>
      <w:r w:rsidRPr="00AE7771">
        <w:rPr>
          <w:sz w:val="24"/>
          <w:szCs w:val="24"/>
          <w:lang w:val="lv-LV"/>
        </w:rPr>
        <w:t>veikt Kalendārā grafika</w:t>
      </w:r>
      <w:r w:rsidRPr="00AE7771">
        <w:rPr>
          <w:b/>
          <w:bCs/>
          <w:sz w:val="24"/>
          <w:szCs w:val="24"/>
          <w:lang w:val="lv-LV"/>
        </w:rPr>
        <w:t xml:space="preserve"> </w:t>
      </w:r>
      <w:r w:rsidRPr="00AE7771">
        <w:rPr>
          <w:sz w:val="24"/>
          <w:szCs w:val="24"/>
          <w:lang w:val="lv-LV"/>
        </w:rPr>
        <w:t xml:space="preserve">aktualizāciju un saskaņošanu ar Pasūtītāja pārstāvi, Pasūtītāju, atbildīgo būvuzraugu un </w:t>
      </w:r>
      <w:proofErr w:type="spellStart"/>
      <w:r w:rsidRPr="00AE7771">
        <w:rPr>
          <w:sz w:val="24"/>
          <w:szCs w:val="24"/>
          <w:lang w:val="lv-LV"/>
        </w:rPr>
        <w:t>autoruzraugu</w:t>
      </w:r>
      <w:proofErr w:type="spellEnd"/>
      <w:r w:rsidRPr="00AE7771">
        <w:rPr>
          <w:sz w:val="24"/>
          <w:szCs w:val="24"/>
          <w:lang w:val="lv-LV"/>
        </w:rPr>
        <w:t>;</w:t>
      </w:r>
    </w:p>
    <w:p w14:paraId="4D2A8099" w14:textId="77777777" w:rsidR="00D50F51" w:rsidRPr="00AE7771" w:rsidRDefault="00D50F51" w:rsidP="0068206E">
      <w:pPr>
        <w:numPr>
          <w:ilvl w:val="2"/>
          <w:numId w:val="21"/>
        </w:numPr>
        <w:ind w:left="1276" w:right="-108" w:hanging="708"/>
        <w:contextualSpacing/>
        <w:jc w:val="both"/>
        <w:rPr>
          <w:sz w:val="24"/>
          <w:szCs w:val="24"/>
          <w:lang w:val="lv-LV"/>
        </w:rPr>
      </w:pPr>
      <w:r w:rsidRPr="00AE7771">
        <w:rPr>
          <w:sz w:val="24"/>
          <w:szCs w:val="24"/>
          <w:lang w:val="lv-LV"/>
        </w:rPr>
        <w:t xml:space="preserve">nodrošināt darbu veikšanas projekta (DVP) un atsevišķi veicamo darbu veikšanas projektu izstrādi, aktualizāciju un saskaņošanu ar Pasūtītāja pārstāvi, būvuzraugu un </w:t>
      </w:r>
      <w:proofErr w:type="spellStart"/>
      <w:r w:rsidRPr="00AE7771">
        <w:rPr>
          <w:sz w:val="24"/>
          <w:szCs w:val="24"/>
          <w:lang w:val="lv-LV"/>
        </w:rPr>
        <w:t>autoruzraugu</w:t>
      </w:r>
      <w:proofErr w:type="spellEnd"/>
      <w:r w:rsidRPr="00AE7771">
        <w:rPr>
          <w:sz w:val="24"/>
          <w:szCs w:val="24"/>
          <w:lang w:val="lv-LV"/>
        </w:rPr>
        <w:t>, uzraudzīt darbu veikšanas projektu (DVP) izpildi, lai Darbi tiek īstenoti atbilstoši būvprojektam</w:t>
      </w:r>
      <w:r w:rsidRPr="00AE7771">
        <w:rPr>
          <w:sz w:val="24"/>
          <w:szCs w:val="24"/>
          <w:lang w:val="lv-LV" w:eastAsia="lv-LV"/>
        </w:rPr>
        <w:t xml:space="preserve">, </w:t>
      </w:r>
      <w:r w:rsidRPr="00AE7771">
        <w:rPr>
          <w:sz w:val="24"/>
          <w:szCs w:val="24"/>
          <w:lang w:val="lv-LV"/>
        </w:rPr>
        <w:t>šajās Tehniskajās specifikācijās un Līgumā noteiktajām prasībām un nosacījumiem;</w:t>
      </w:r>
    </w:p>
    <w:p w14:paraId="7294549B" w14:textId="77777777" w:rsidR="00D50F51" w:rsidRPr="00AE7771" w:rsidRDefault="00D50F51" w:rsidP="0068206E">
      <w:pPr>
        <w:numPr>
          <w:ilvl w:val="2"/>
          <w:numId w:val="21"/>
        </w:numPr>
        <w:ind w:left="1276" w:right="-108" w:hanging="708"/>
        <w:contextualSpacing/>
        <w:jc w:val="both"/>
        <w:rPr>
          <w:sz w:val="24"/>
          <w:szCs w:val="24"/>
          <w:lang w:val="lv-LV"/>
        </w:rPr>
      </w:pPr>
      <w:r w:rsidRPr="00AE7771">
        <w:rPr>
          <w:sz w:val="24"/>
          <w:szCs w:val="24"/>
          <w:lang w:val="lv-LV"/>
        </w:rPr>
        <w:t xml:space="preserve">piedalīties visās </w:t>
      </w:r>
      <w:proofErr w:type="spellStart"/>
      <w:r w:rsidRPr="00AE7771">
        <w:rPr>
          <w:sz w:val="24"/>
          <w:szCs w:val="24"/>
          <w:lang w:val="lv-LV"/>
        </w:rPr>
        <w:t>būvsapulcēs</w:t>
      </w:r>
      <w:proofErr w:type="spellEnd"/>
      <w:r w:rsidRPr="00AE7771">
        <w:rPr>
          <w:sz w:val="24"/>
          <w:szCs w:val="24"/>
          <w:lang w:val="lv-LV"/>
        </w:rPr>
        <w:t xml:space="preserve">, nodrošināt </w:t>
      </w:r>
      <w:proofErr w:type="spellStart"/>
      <w:r w:rsidRPr="00AE7771">
        <w:rPr>
          <w:sz w:val="24"/>
          <w:szCs w:val="24"/>
          <w:lang w:val="lv-LV"/>
        </w:rPr>
        <w:t>būvsapulces</w:t>
      </w:r>
      <w:proofErr w:type="spellEnd"/>
      <w:r w:rsidRPr="00AE7771">
        <w:rPr>
          <w:sz w:val="24"/>
          <w:szCs w:val="24"/>
          <w:lang w:val="lv-LV"/>
        </w:rPr>
        <w:t xml:space="preserve"> protokola izskatīšanu un saskaņošanu </w:t>
      </w:r>
      <w:r w:rsidRPr="00AE7771">
        <w:rPr>
          <w:b/>
          <w:bCs/>
          <w:sz w:val="24"/>
          <w:szCs w:val="24"/>
          <w:lang w:val="lv-LV"/>
        </w:rPr>
        <w:t xml:space="preserve">2 (divu) darbdienu </w:t>
      </w:r>
      <w:r w:rsidRPr="00AE7771">
        <w:rPr>
          <w:sz w:val="24"/>
          <w:szCs w:val="24"/>
          <w:lang w:val="lv-LV"/>
        </w:rPr>
        <w:t xml:space="preserve">laikā no dokumenta saņemšanas dienas un parakstīt </w:t>
      </w:r>
      <w:proofErr w:type="spellStart"/>
      <w:r w:rsidRPr="00AE7771">
        <w:rPr>
          <w:sz w:val="24"/>
          <w:szCs w:val="24"/>
          <w:lang w:val="lv-LV"/>
        </w:rPr>
        <w:t>būvsapulces</w:t>
      </w:r>
      <w:proofErr w:type="spellEnd"/>
      <w:r w:rsidRPr="00AE7771">
        <w:rPr>
          <w:sz w:val="24"/>
          <w:szCs w:val="24"/>
          <w:lang w:val="lv-LV"/>
        </w:rPr>
        <w:t xml:space="preserve"> protokolu līdz kārtējās </w:t>
      </w:r>
      <w:proofErr w:type="spellStart"/>
      <w:r w:rsidRPr="00AE7771">
        <w:rPr>
          <w:sz w:val="24"/>
          <w:szCs w:val="24"/>
          <w:lang w:val="lv-LV"/>
        </w:rPr>
        <w:t>būvsapulces</w:t>
      </w:r>
      <w:proofErr w:type="spellEnd"/>
      <w:r w:rsidRPr="00AE7771">
        <w:rPr>
          <w:sz w:val="24"/>
          <w:szCs w:val="24"/>
          <w:lang w:val="lv-LV"/>
        </w:rPr>
        <w:t xml:space="preserve"> norises laikam, nodrošināt </w:t>
      </w:r>
      <w:proofErr w:type="spellStart"/>
      <w:r w:rsidRPr="00AE7771">
        <w:rPr>
          <w:sz w:val="24"/>
          <w:szCs w:val="24"/>
          <w:lang w:val="lv-LV"/>
        </w:rPr>
        <w:t>būvsapulču</w:t>
      </w:r>
      <w:proofErr w:type="spellEnd"/>
      <w:r w:rsidRPr="00AE7771">
        <w:rPr>
          <w:sz w:val="24"/>
          <w:szCs w:val="24"/>
          <w:lang w:val="lv-LV"/>
        </w:rPr>
        <w:t xml:space="preserve"> protokolos būvdarbu veicējam noteikto uzdevumu savlaicīgu izpildi.</w:t>
      </w:r>
    </w:p>
    <w:p w14:paraId="3F7EB525" w14:textId="21272BC5" w:rsidR="00D50F51" w:rsidRPr="00AE7771" w:rsidRDefault="00D50F51" w:rsidP="00C02B25">
      <w:pPr>
        <w:numPr>
          <w:ilvl w:val="1"/>
          <w:numId w:val="21"/>
        </w:numPr>
        <w:overflowPunct/>
        <w:autoSpaceDE/>
        <w:autoSpaceDN/>
        <w:adjustRightInd/>
        <w:ind w:left="567" w:right="-2"/>
        <w:jc w:val="both"/>
        <w:textAlignment w:val="auto"/>
        <w:rPr>
          <w:rFonts w:eastAsia="Calibri"/>
          <w:sz w:val="24"/>
          <w:szCs w:val="24"/>
          <w:lang w:val="lv-LV"/>
        </w:rPr>
      </w:pPr>
      <w:r w:rsidRPr="00AE7771">
        <w:rPr>
          <w:rFonts w:eastAsia="Calibri"/>
          <w:sz w:val="24"/>
          <w:szCs w:val="24"/>
          <w:lang w:val="lv-LV"/>
        </w:rPr>
        <w:t xml:space="preserve">Izpildītājam Darbu izpildei ir jāparedz atbildīgā būvdarbu vadītāja </w:t>
      </w:r>
      <w:r w:rsidR="00C82417">
        <w:rPr>
          <w:rFonts w:eastAsia="Calibri"/>
          <w:sz w:val="24"/>
          <w:szCs w:val="24"/>
          <w:lang w:val="lv-LV"/>
        </w:rPr>
        <w:t>aizvietotāja</w:t>
      </w:r>
      <w:r w:rsidRPr="00AE7771">
        <w:rPr>
          <w:rFonts w:eastAsia="Calibri"/>
          <w:sz w:val="24"/>
          <w:szCs w:val="24"/>
          <w:lang w:val="lv-LV"/>
        </w:rPr>
        <w:t xml:space="preserve"> norīkošana ilgstošas prombūtnes gadījumā (par ilgstošu prombūtni tiek uzskatīta 2 (divu) nedēļu prombūtne 4 (četru) mēnešu periodā) un, nepieciešamības gadījumā, daļu būvdarbu vadītāju </w:t>
      </w:r>
      <w:r w:rsidR="00C82417">
        <w:rPr>
          <w:rFonts w:eastAsia="Calibri"/>
          <w:sz w:val="24"/>
          <w:szCs w:val="24"/>
          <w:lang w:val="lv-LV"/>
        </w:rPr>
        <w:t xml:space="preserve">aizvietotāju </w:t>
      </w:r>
      <w:r w:rsidRPr="00AE7771">
        <w:rPr>
          <w:rFonts w:eastAsia="Calibri"/>
          <w:sz w:val="24"/>
          <w:szCs w:val="24"/>
          <w:lang w:val="lv-LV"/>
        </w:rPr>
        <w:t xml:space="preserve">vai palīgu norīkošana. Izpildītāja izvēlētajam atbildīgā būvdarbu vadītāja </w:t>
      </w:r>
      <w:r w:rsidR="00C82417">
        <w:rPr>
          <w:rFonts w:eastAsia="Calibri"/>
          <w:sz w:val="24"/>
          <w:szCs w:val="24"/>
          <w:lang w:val="lv-LV"/>
        </w:rPr>
        <w:t>aizvietotājam</w:t>
      </w:r>
      <w:r w:rsidRPr="00AE7771">
        <w:rPr>
          <w:rFonts w:eastAsia="Calibri"/>
          <w:sz w:val="24"/>
          <w:szCs w:val="24"/>
          <w:lang w:val="lv-LV"/>
        </w:rPr>
        <w:t xml:space="preserve"> ir jāatbilst iepirkuma procedūras nolikumā noteiktajām profesionālajām un pieredzes prasībām. Izpildītājs nodrošina, ka būvvaldei tiek savlaicīgi iesniegta visa nepieciešamā informācija par Darbu izpildē iesaistītajiem speciālistiem. Pirms atbildīgā būvdarbu un/vai daļas būvdarbu vadītāja </w:t>
      </w:r>
      <w:r w:rsidR="00F33734">
        <w:rPr>
          <w:rFonts w:eastAsia="Calibri"/>
          <w:sz w:val="24"/>
          <w:szCs w:val="24"/>
          <w:lang w:val="lv-LV"/>
        </w:rPr>
        <w:t>aizvietotāja</w:t>
      </w:r>
      <w:r w:rsidRPr="00AE7771">
        <w:rPr>
          <w:rFonts w:eastAsia="Calibri"/>
          <w:sz w:val="24"/>
          <w:szCs w:val="24"/>
          <w:lang w:val="lv-LV"/>
        </w:rPr>
        <w:t xml:space="preserve"> norīkošanas un dokumentu iesniegšanas būvvaldē, Izpildītājam ir jāsaņem Pasūtītāja saskaņojums izvēlētā speciālista iesaistei Līguma Darbu izpildē. </w:t>
      </w:r>
    </w:p>
    <w:p w14:paraId="7AF82993" w14:textId="77777777" w:rsidR="00D50F51" w:rsidRPr="00AE7771" w:rsidRDefault="00D50F51" w:rsidP="0068206E">
      <w:pPr>
        <w:numPr>
          <w:ilvl w:val="1"/>
          <w:numId w:val="21"/>
        </w:numPr>
        <w:ind w:left="567" w:right="-2" w:hanging="567"/>
        <w:contextualSpacing/>
        <w:jc w:val="both"/>
        <w:rPr>
          <w:rFonts w:eastAsia="Calibri"/>
          <w:sz w:val="24"/>
          <w:szCs w:val="24"/>
          <w:lang w:val="lv-LV"/>
        </w:rPr>
      </w:pPr>
      <w:r w:rsidRPr="00AE7771">
        <w:rPr>
          <w:rFonts w:eastAsia="Calibri"/>
          <w:sz w:val="24"/>
          <w:szCs w:val="24"/>
          <w:lang w:val="lv-LV"/>
        </w:rPr>
        <w:t>Atbildīgā būvdarbu vadītāja vai daļu būvdarbu vadītāju nomaiņa ir iespējama tikai ar iepirkuma procedūras nolikumā noteiktajām profesionālajām un pieredzes prasībām atbilstošu, līdzvērtīgu speciālistu un tikai pēc Pasūtītāja rakstiska saskaņojuma saņemšanas.</w:t>
      </w:r>
    </w:p>
    <w:p w14:paraId="1D5FE424"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1969C3AC"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02BFF6C0"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 xml:space="preserve">NOSACĪJUMI OBJEKTA NODOŠANAI IZPILDĪTĀJAM </w:t>
            </w:r>
          </w:p>
        </w:tc>
      </w:tr>
    </w:tbl>
    <w:p w14:paraId="09845F81" w14:textId="77777777" w:rsidR="00D50F51" w:rsidRPr="00AE7771" w:rsidRDefault="00D50F51" w:rsidP="00D50F51">
      <w:pPr>
        <w:contextualSpacing/>
        <w:rPr>
          <w:sz w:val="10"/>
          <w:szCs w:val="10"/>
          <w:lang w:val="lv-LV" w:eastAsia="lv-LV"/>
        </w:rPr>
      </w:pPr>
    </w:p>
    <w:p w14:paraId="36507CF4" w14:textId="77777777" w:rsidR="00D50F51" w:rsidRPr="00AE7771" w:rsidRDefault="00D50F51" w:rsidP="0068206E">
      <w:pPr>
        <w:numPr>
          <w:ilvl w:val="1"/>
          <w:numId w:val="21"/>
        </w:numPr>
        <w:ind w:left="567" w:hanging="567"/>
        <w:contextualSpacing/>
        <w:jc w:val="both"/>
        <w:rPr>
          <w:sz w:val="24"/>
          <w:szCs w:val="24"/>
          <w:lang w:val="lv-LV"/>
        </w:rPr>
      </w:pPr>
      <w:r w:rsidRPr="00AE7771">
        <w:rPr>
          <w:rFonts w:eastAsia="Calibri"/>
          <w:sz w:val="24"/>
          <w:szCs w:val="24"/>
          <w:lang w:val="lv-LV" w:eastAsia="lv-LV"/>
        </w:rPr>
        <w:t xml:space="preserve">Izpildītājs (atbildīgais būvdarbu vadītājs) pirms būvdarbu uzsākšanas </w:t>
      </w:r>
      <w:r w:rsidRPr="00AE7771">
        <w:rPr>
          <w:sz w:val="24"/>
          <w:szCs w:val="24"/>
          <w:lang w:val="lv-LV"/>
        </w:rPr>
        <w:t>organizē Objekta apsekošanu. Apsekošanā ir jāpieaicina Pasūtītāja pārstāvis</w:t>
      </w:r>
      <w:r w:rsidRPr="00AE7771">
        <w:rPr>
          <w:rFonts w:eastAsia="Calibri"/>
          <w:sz w:val="24"/>
          <w:szCs w:val="24"/>
          <w:lang w:val="lv-LV"/>
        </w:rPr>
        <w:t>. A</w:t>
      </w:r>
      <w:r w:rsidRPr="00AE7771">
        <w:rPr>
          <w:sz w:val="24"/>
          <w:szCs w:val="24"/>
          <w:lang w:val="lv-LV"/>
        </w:rPr>
        <w:t xml:space="preserve">psekošanas laikā Izpildītāja atbildīgais būvdarbu vadītājs veic foto un video fiksācijas, tajās pēc iespējas pilnīgāk fiksējot Objekta un Objektam blakus esošo teritoriju, kas tiks un varētu tikt skartas būvdarbu izpildes laikā, tehnisko un vizuālo stāvokli uz apsekošanas brīdi. </w:t>
      </w:r>
    </w:p>
    <w:p w14:paraId="48D6731C" w14:textId="0E55D4B1" w:rsidR="00D50F51" w:rsidRPr="00AE7771" w:rsidRDefault="00D50F51" w:rsidP="0068206E">
      <w:pPr>
        <w:numPr>
          <w:ilvl w:val="1"/>
          <w:numId w:val="21"/>
        </w:numPr>
        <w:ind w:left="567" w:hanging="567"/>
        <w:contextualSpacing/>
        <w:jc w:val="both"/>
        <w:rPr>
          <w:sz w:val="24"/>
          <w:szCs w:val="24"/>
          <w:lang w:val="lv-LV"/>
        </w:rPr>
      </w:pPr>
      <w:r w:rsidRPr="00AE7771">
        <w:rPr>
          <w:rFonts w:eastAsia="Calibri"/>
          <w:sz w:val="24"/>
          <w:szCs w:val="24"/>
          <w:lang w:val="lv-LV" w:eastAsia="lv-LV"/>
        </w:rPr>
        <w:lastRenderedPageBreak/>
        <w:t xml:space="preserve">Izpildītājs (atbildīgais būvdarbu vadītājs) </w:t>
      </w:r>
      <w:r w:rsidRPr="00AE7771">
        <w:rPr>
          <w:rFonts w:eastAsia="Calibri"/>
          <w:b/>
          <w:bCs/>
          <w:sz w:val="24"/>
          <w:szCs w:val="24"/>
          <w:lang w:val="lv-LV" w:eastAsia="lv-LV"/>
        </w:rPr>
        <w:t>2 (divu) darbdienu</w:t>
      </w:r>
      <w:r w:rsidRPr="00AE7771">
        <w:rPr>
          <w:rFonts w:eastAsia="Calibri"/>
          <w:sz w:val="24"/>
          <w:szCs w:val="24"/>
          <w:lang w:val="lv-LV" w:eastAsia="lv-LV"/>
        </w:rPr>
        <w:t xml:space="preserve"> laikā no </w:t>
      </w:r>
      <w:r w:rsidRPr="00AE7771">
        <w:rPr>
          <w:sz w:val="24"/>
          <w:szCs w:val="24"/>
          <w:lang w:val="lv-LV"/>
        </w:rPr>
        <w:t>Objekta apsekošan</w:t>
      </w:r>
      <w:r w:rsidRPr="00AE7771">
        <w:rPr>
          <w:rFonts w:eastAsia="Calibri"/>
          <w:sz w:val="24"/>
          <w:szCs w:val="24"/>
          <w:lang w:val="lv-LV" w:eastAsia="lv-LV"/>
        </w:rPr>
        <w:t xml:space="preserve">as sagatavo un Pasūtītāja pārstāvim elektroniskā formātā </w:t>
      </w:r>
      <w:proofErr w:type="spellStart"/>
      <w:r w:rsidRPr="00AE7771">
        <w:rPr>
          <w:rFonts w:eastAsia="Calibri"/>
          <w:sz w:val="24"/>
          <w:szCs w:val="24"/>
          <w:lang w:val="lv-LV" w:eastAsia="lv-LV"/>
        </w:rPr>
        <w:t>nosūta</w:t>
      </w:r>
      <w:proofErr w:type="spellEnd"/>
      <w:r w:rsidRPr="00AE7771">
        <w:rPr>
          <w:rFonts w:eastAsia="Calibri"/>
          <w:sz w:val="24"/>
          <w:szCs w:val="24"/>
          <w:lang w:val="lv-LV" w:eastAsia="lv-LV"/>
        </w:rPr>
        <w:t xml:space="preserve"> apsekošanas laikā veiktās </w:t>
      </w:r>
      <w:r w:rsidRPr="00AE7771">
        <w:rPr>
          <w:sz w:val="24"/>
          <w:szCs w:val="24"/>
          <w:lang w:val="lv-LV"/>
        </w:rPr>
        <w:t xml:space="preserve">foto un video fiksācijas un </w:t>
      </w:r>
      <w:r w:rsidRPr="00AE7771">
        <w:rPr>
          <w:rFonts w:eastAsia="Calibri"/>
          <w:sz w:val="24"/>
          <w:szCs w:val="24"/>
          <w:lang w:val="lv-LV" w:eastAsia="lv-LV"/>
        </w:rPr>
        <w:t xml:space="preserve">iesniedz </w:t>
      </w:r>
      <w:r w:rsidRPr="00AE7771">
        <w:rPr>
          <w:rFonts w:eastAsia="Calibri"/>
          <w:b/>
          <w:bCs/>
          <w:sz w:val="24"/>
          <w:szCs w:val="24"/>
          <w:lang w:val="lv-LV" w:eastAsia="lv-LV"/>
        </w:rPr>
        <w:t xml:space="preserve">Objekta </w:t>
      </w:r>
      <w:r w:rsidR="00BC5DCA" w:rsidRPr="00BC5DCA">
        <w:rPr>
          <w:rFonts w:eastAsia="Calibri"/>
          <w:b/>
          <w:bCs/>
          <w:sz w:val="24"/>
          <w:szCs w:val="24"/>
          <w:lang w:val="lv-LV" w:eastAsia="lv-LV"/>
        </w:rPr>
        <w:t xml:space="preserve">nodošanas–pieņemšanas </w:t>
      </w:r>
      <w:r w:rsidRPr="00AE7771">
        <w:rPr>
          <w:rFonts w:eastAsia="Calibri"/>
          <w:b/>
          <w:bCs/>
          <w:sz w:val="24"/>
          <w:szCs w:val="24"/>
          <w:lang w:val="lv-LV" w:eastAsia="lv-LV"/>
        </w:rPr>
        <w:t>aktu</w:t>
      </w:r>
      <w:r w:rsidRPr="00AE7771">
        <w:rPr>
          <w:rFonts w:eastAsia="Calibri"/>
          <w:sz w:val="24"/>
          <w:szCs w:val="24"/>
          <w:lang w:val="lv-LV" w:eastAsia="lv-LV"/>
        </w:rPr>
        <w:t>, kurā:</w:t>
      </w:r>
    </w:p>
    <w:p w14:paraId="660AC42C"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iekļauts Objekta un Objektam blakus esošo teritoriju tehniskā un vizuālā stāvokļa raksturojuma apraksts;</w:t>
      </w:r>
    </w:p>
    <w:p w14:paraId="4614C55E"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iekļautas apsekošanas laikā Izpildītāja atbildīgā būvdarbu vadītāja veiktās foto fiksācijas ar norādēm par foto fiksācijā atspoguļoto.</w:t>
      </w:r>
    </w:p>
    <w:p w14:paraId="25E48AE1" w14:textId="617FDB53" w:rsidR="00D50F51" w:rsidRPr="00AE7771" w:rsidRDefault="00D50F51" w:rsidP="0068206E">
      <w:pPr>
        <w:numPr>
          <w:ilvl w:val="1"/>
          <w:numId w:val="21"/>
        </w:numPr>
        <w:ind w:left="567" w:hanging="567"/>
        <w:contextualSpacing/>
        <w:jc w:val="both"/>
        <w:rPr>
          <w:i/>
          <w:sz w:val="24"/>
          <w:szCs w:val="24"/>
          <w:u w:val="single"/>
          <w:lang w:val="lv-LV" w:eastAsia="lv-LV"/>
        </w:rPr>
      </w:pPr>
      <w:r w:rsidRPr="00AE7771">
        <w:rPr>
          <w:sz w:val="24"/>
          <w:szCs w:val="24"/>
          <w:lang w:val="lv-LV"/>
        </w:rPr>
        <w:t xml:space="preserve">Objekta </w:t>
      </w:r>
      <w:r w:rsidR="00BC5DCA">
        <w:rPr>
          <w:sz w:val="24"/>
          <w:szCs w:val="24"/>
          <w:lang w:val="lv-LV"/>
        </w:rPr>
        <w:t>nodošanas</w:t>
      </w:r>
      <w:r w:rsidR="00BC5DCA" w:rsidRPr="00AE7771">
        <w:rPr>
          <w:sz w:val="24"/>
          <w:szCs w:val="24"/>
          <w:lang w:val="lv-LV"/>
        </w:rPr>
        <w:t>–</w:t>
      </w:r>
      <w:r w:rsidR="00BC5DCA">
        <w:rPr>
          <w:sz w:val="24"/>
          <w:szCs w:val="24"/>
          <w:lang w:val="lv-LV"/>
        </w:rPr>
        <w:t>pieņemšanas</w:t>
      </w:r>
      <w:r w:rsidRPr="00AE7771">
        <w:rPr>
          <w:sz w:val="24"/>
          <w:szCs w:val="24"/>
          <w:lang w:val="lv-LV"/>
        </w:rPr>
        <w:t xml:space="preserve"> aktu no Izpildītāja puses paraksta atbildīgais būvdarbu vadītājs, no Pasūtītāja puses paraksta Pasūtītāja pārstāvis. Ar Objekta </w:t>
      </w:r>
      <w:r w:rsidR="00BC5DCA" w:rsidRPr="00BC5DCA">
        <w:rPr>
          <w:sz w:val="24"/>
          <w:szCs w:val="24"/>
          <w:lang w:val="lv-LV"/>
        </w:rPr>
        <w:t xml:space="preserve">nodošanas–pieņemšanas </w:t>
      </w:r>
      <w:r w:rsidRPr="00AE7771">
        <w:rPr>
          <w:sz w:val="24"/>
          <w:szCs w:val="24"/>
          <w:lang w:val="lv-LV"/>
        </w:rPr>
        <w:t>akta parakstīšanas dienu Objekts tiek nodots Izpildītājam uz Darbu izpildes laiku (līdz Darbu nodošanas-pieņemšanas akta abpusējas parakstīšanas dienai) un Izpildītājs kļūst atbildīgs par Objektu, tā uzturēšanu, visu drošības pasākumu veikšanu un pastāvīgu aizsardzību pret zādzībām un vandālismu, kā arī par Objekta uzturēšanas izdevumu segšanu.</w:t>
      </w:r>
    </w:p>
    <w:p w14:paraId="4BB0AA83" w14:textId="77777777" w:rsidR="00D50F51" w:rsidRPr="00AE7771" w:rsidRDefault="00D50F51" w:rsidP="0068206E">
      <w:pPr>
        <w:numPr>
          <w:ilvl w:val="1"/>
          <w:numId w:val="21"/>
        </w:numPr>
        <w:ind w:left="567" w:hanging="567"/>
        <w:contextualSpacing/>
        <w:jc w:val="both"/>
        <w:rPr>
          <w:sz w:val="24"/>
          <w:szCs w:val="24"/>
          <w:u w:val="single"/>
          <w:lang w:val="lv-LV" w:eastAsia="lv-LV"/>
        </w:rPr>
      </w:pPr>
      <w:r w:rsidRPr="00AE7771">
        <w:rPr>
          <w:sz w:val="24"/>
          <w:szCs w:val="24"/>
          <w:lang w:val="lv-LV" w:eastAsia="lv-LV"/>
        </w:rPr>
        <w:t xml:space="preserve">Izpildītājs būvdarbus Objektā uzsāk pēc būvvaldes atzīmes par būvdarbu uzsākšanas nosacījumu izpildi būvatļaujā reģistrēšanas BIS un </w:t>
      </w:r>
      <w:r w:rsidRPr="00AE7771">
        <w:rPr>
          <w:rFonts w:eastAsia="Calibri"/>
          <w:sz w:val="24"/>
          <w:szCs w:val="24"/>
          <w:lang w:val="lv-LV" w:eastAsia="lv-LV"/>
        </w:rPr>
        <w:t>Jūrmalas valstspilsētas rakšanas darbu veikšanas atļaujas saņemšanas</w:t>
      </w:r>
      <w:r w:rsidRPr="00AE7771">
        <w:rPr>
          <w:sz w:val="24"/>
          <w:szCs w:val="24"/>
          <w:lang w:val="lv-LV" w:eastAsia="lv-LV"/>
        </w:rPr>
        <w:t xml:space="preserve"> un Pasūtītāja Paziņojuma saņemšanas. </w:t>
      </w:r>
    </w:p>
    <w:p w14:paraId="538A3616"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40D674F5"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7849C34E"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NOSACĪJUMI BŪVDARBU UZSĀKŠANAI</w:t>
            </w:r>
          </w:p>
        </w:tc>
      </w:tr>
    </w:tbl>
    <w:p w14:paraId="7E51AAF3" w14:textId="77777777" w:rsidR="00D50F51" w:rsidRPr="00AE7771" w:rsidRDefault="00D50F51" w:rsidP="00D50F51">
      <w:pPr>
        <w:ind w:left="567" w:hanging="567"/>
        <w:contextualSpacing/>
        <w:rPr>
          <w:sz w:val="24"/>
          <w:szCs w:val="24"/>
          <w:lang w:val="lv-LV" w:eastAsia="lv-LV"/>
        </w:rPr>
      </w:pPr>
    </w:p>
    <w:p w14:paraId="1E182537" w14:textId="77777777" w:rsidR="00D50F51" w:rsidRPr="00AE7771" w:rsidRDefault="00D50F51" w:rsidP="0068206E">
      <w:pPr>
        <w:numPr>
          <w:ilvl w:val="1"/>
          <w:numId w:val="21"/>
        </w:numPr>
        <w:ind w:left="567" w:hanging="567"/>
        <w:contextualSpacing/>
        <w:jc w:val="both"/>
        <w:rPr>
          <w:rFonts w:eastAsia="Calibri"/>
          <w:sz w:val="24"/>
          <w:szCs w:val="24"/>
          <w:lang w:val="lv-LV" w:eastAsia="lv-LV"/>
        </w:rPr>
      </w:pPr>
      <w:r w:rsidRPr="00AE7771">
        <w:rPr>
          <w:sz w:val="24"/>
          <w:szCs w:val="24"/>
          <w:lang w:val="lv-LV" w:eastAsia="lv-LV"/>
        </w:rPr>
        <w:t xml:space="preserve">Izpildītājs ne vēlāk kā </w:t>
      </w:r>
      <w:r w:rsidRPr="00AE7771">
        <w:rPr>
          <w:b/>
          <w:bCs/>
          <w:sz w:val="24"/>
          <w:szCs w:val="24"/>
          <w:lang w:val="lv-LV" w:eastAsia="lv-LV"/>
        </w:rPr>
        <w:t>5 (piecu) darbdienu laikā</w:t>
      </w:r>
      <w:r w:rsidRPr="00AE7771">
        <w:rPr>
          <w:sz w:val="24"/>
          <w:szCs w:val="24"/>
          <w:lang w:val="lv-LV" w:eastAsia="lv-LV"/>
        </w:rPr>
        <w:t xml:space="preserve"> no </w:t>
      </w:r>
      <w:r w:rsidRPr="00AE7771">
        <w:rPr>
          <w:sz w:val="24"/>
          <w:szCs w:val="24"/>
          <w:lang w:val="lv-LV"/>
        </w:rPr>
        <w:t xml:space="preserve">Paziņojumā norādītā datuma sagatavo un atbildīgajam būvuzraugam, </w:t>
      </w:r>
      <w:proofErr w:type="spellStart"/>
      <w:r w:rsidRPr="00AE7771">
        <w:rPr>
          <w:sz w:val="24"/>
          <w:szCs w:val="24"/>
          <w:lang w:val="lv-LV"/>
        </w:rPr>
        <w:t>autoruzraugam</w:t>
      </w:r>
      <w:proofErr w:type="spellEnd"/>
      <w:r w:rsidRPr="00AE7771">
        <w:rPr>
          <w:sz w:val="24"/>
          <w:szCs w:val="24"/>
          <w:lang w:val="lv-LV"/>
        </w:rPr>
        <w:t xml:space="preserve"> un Pasūtītāja pārstāvim elektroniski saskaņošanai </w:t>
      </w:r>
      <w:proofErr w:type="spellStart"/>
      <w:r w:rsidRPr="00AE7771">
        <w:rPr>
          <w:sz w:val="24"/>
          <w:szCs w:val="24"/>
          <w:lang w:val="lv-LV"/>
        </w:rPr>
        <w:t>nosūta</w:t>
      </w:r>
      <w:proofErr w:type="spellEnd"/>
      <w:r w:rsidRPr="00AE7771">
        <w:rPr>
          <w:sz w:val="24"/>
          <w:szCs w:val="24"/>
          <w:lang w:val="lv-LV"/>
        </w:rPr>
        <w:t xml:space="preserve">  aktualizētu (ja to nepieciešams aktualizēt) </w:t>
      </w:r>
      <w:r w:rsidRPr="00AE7771">
        <w:rPr>
          <w:rFonts w:eastAsia="Calibri"/>
          <w:sz w:val="24"/>
          <w:szCs w:val="24"/>
          <w:lang w:val="lv-LV" w:eastAsia="lv-LV"/>
        </w:rPr>
        <w:t>darbu veikšanas projektu (DVP), kas izstrādāts pamatojoties Ministru kabineta 2014.gada 14.oktobra noteikumu Nr.633 “Autoceļu un ielu būvnoteikumi” 121.</w:t>
      </w:r>
      <w:r w:rsidRPr="00AE7771">
        <w:rPr>
          <w:rFonts w:eastAsia="Calibri"/>
          <w:sz w:val="24"/>
          <w:szCs w:val="24"/>
          <w:vertAlign w:val="superscript"/>
          <w:lang w:val="lv-LV" w:eastAsia="lv-LV"/>
        </w:rPr>
        <w:t xml:space="preserve">2 </w:t>
      </w:r>
      <w:r w:rsidRPr="00AE7771">
        <w:rPr>
          <w:rFonts w:eastAsia="Calibri"/>
          <w:sz w:val="24"/>
          <w:szCs w:val="24"/>
          <w:lang w:val="lv-LV" w:eastAsia="lv-LV"/>
        </w:rPr>
        <w:t>punktā un būvprojektā noteikto, papildu iekļaujot:</w:t>
      </w:r>
    </w:p>
    <w:p w14:paraId="1F58690D" w14:textId="77777777" w:rsidR="00D50F51" w:rsidRPr="00AE7771" w:rsidRDefault="00D50F51" w:rsidP="0068206E">
      <w:pPr>
        <w:numPr>
          <w:ilvl w:val="3"/>
          <w:numId w:val="21"/>
        </w:numPr>
        <w:ind w:left="993" w:hanging="426"/>
        <w:contextualSpacing/>
        <w:jc w:val="both"/>
        <w:rPr>
          <w:rFonts w:eastAsia="Calibri"/>
          <w:sz w:val="24"/>
          <w:szCs w:val="24"/>
          <w:lang w:val="lv-LV" w:eastAsia="lv-LV"/>
        </w:rPr>
      </w:pPr>
      <w:r w:rsidRPr="00AE7771">
        <w:rPr>
          <w:rFonts w:eastAsia="Calibri"/>
          <w:sz w:val="24"/>
          <w:szCs w:val="24"/>
          <w:lang w:val="lv-LV" w:eastAsia="lv-LV"/>
        </w:rPr>
        <w:t xml:space="preserve">sagatavošanās darbu un būvdarbu aprakstu, </w:t>
      </w:r>
      <w:proofErr w:type="spellStart"/>
      <w:r w:rsidRPr="00AE7771">
        <w:rPr>
          <w:rFonts w:eastAsia="Calibri"/>
          <w:sz w:val="24"/>
          <w:szCs w:val="24"/>
          <w:lang w:val="lv-LV" w:eastAsia="lv-LV"/>
        </w:rPr>
        <w:t>būvmašīnu</w:t>
      </w:r>
      <w:proofErr w:type="spellEnd"/>
      <w:r w:rsidRPr="00AE7771">
        <w:rPr>
          <w:rFonts w:eastAsia="Calibri"/>
          <w:sz w:val="24"/>
          <w:szCs w:val="24"/>
          <w:lang w:val="lv-LV" w:eastAsia="lv-LV"/>
        </w:rPr>
        <w:t>, tehnoloģiskā un montāžas aprīkojuma aprakstu, būvizstrādājumu transportēšanas nosacījumus un to novietošanas vietas būvlaukumā;</w:t>
      </w:r>
    </w:p>
    <w:p w14:paraId="1DC2E8CC" w14:textId="77777777" w:rsidR="00D50F51" w:rsidRPr="00AE7771" w:rsidRDefault="00D50F51" w:rsidP="0068206E">
      <w:pPr>
        <w:numPr>
          <w:ilvl w:val="3"/>
          <w:numId w:val="21"/>
        </w:numPr>
        <w:ind w:left="993" w:hanging="426"/>
        <w:contextualSpacing/>
        <w:jc w:val="both"/>
        <w:rPr>
          <w:rFonts w:eastAsia="Calibri"/>
          <w:sz w:val="24"/>
          <w:szCs w:val="24"/>
          <w:lang w:val="lv-LV" w:eastAsia="lv-LV"/>
        </w:rPr>
      </w:pPr>
      <w:r w:rsidRPr="00AE7771">
        <w:rPr>
          <w:rFonts w:eastAsia="Calibri"/>
          <w:sz w:val="24"/>
          <w:szCs w:val="24"/>
          <w:lang w:val="lv-LV" w:eastAsia="lv-LV"/>
        </w:rPr>
        <w:t>darba aizsardzības plāna aprakstu ar informāciju par darba aizsardzības, drošības tehnikas, higiēnas un ugunsdrošības pasākumiem, kas sagatavots atbilstoši Ministru kabineta 2003.gada 25.februāra noteikumiem Nr.92 “Darba aizsardzības prasības, veicot būvdarbus”;</w:t>
      </w:r>
    </w:p>
    <w:p w14:paraId="5969A21D" w14:textId="77777777" w:rsidR="00D50F51" w:rsidRPr="00AE7771" w:rsidRDefault="00D50F51" w:rsidP="0068206E">
      <w:pPr>
        <w:numPr>
          <w:ilvl w:val="3"/>
          <w:numId w:val="21"/>
        </w:numPr>
        <w:ind w:left="993" w:hanging="426"/>
        <w:contextualSpacing/>
        <w:jc w:val="both"/>
        <w:rPr>
          <w:rFonts w:eastAsia="Calibri"/>
          <w:sz w:val="24"/>
          <w:szCs w:val="24"/>
          <w:u w:val="single"/>
          <w:lang w:val="lv-LV" w:eastAsia="lv-LV"/>
        </w:rPr>
      </w:pPr>
      <w:r w:rsidRPr="00AE7771">
        <w:rPr>
          <w:sz w:val="24"/>
          <w:szCs w:val="24"/>
          <w:lang w:val="lv-LV" w:eastAsia="lv-LV"/>
        </w:rPr>
        <w:t>vispārējo vides aizsardzības plāna aprakstu ar informāciju par iespējamo negatīvo ietekmi uz vidi, kas saistīta ar būvdarbu veikšanu tieši būvlaukumā, un veicamajām darbībām videi nelabvēlīgās situācijas novēršanai un būvlaukuma teritorijā esošo, saglabājamo koku un koku sakņu aizsardzībai;</w:t>
      </w:r>
    </w:p>
    <w:p w14:paraId="447D21BB" w14:textId="77777777" w:rsidR="00D50F51" w:rsidRPr="00AE7771" w:rsidRDefault="00D50F51" w:rsidP="0068206E">
      <w:pPr>
        <w:numPr>
          <w:ilvl w:val="3"/>
          <w:numId w:val="21"/>
        </w:numPr>
        <w:ind w:left="993" w:hanging="426"/>
        <w:contextualSpacing/>
        <w:jc w:val="both"/>
        <w:rPr>
          <w:rFonts w:eastAsia="Calibri"/>
          <w:sz w:val="24"/>
          <w:szCs w:val="24"/>
          <w:u w:val="single"/>
          <w:lang w:val="lv-LV" w:eastAsia="lv-LV"/>
        </w:rPr>
      </w:pPr>
      <w:r w:rsidRPr="00AE7771">
        <w:rPr>
          <w:sz w:val="24"/>
          <w:szCs w:val="24"/>
          <w:lang w:val="lv-LV"/>
        </w:rPr>
        <w:t>atkritumu apsaimniekošanas plāna aprakstu ar informāciju par dalītās vākšanas sistēmu būvlaukumā, paredzot materiālu šķirošanu atkārtotai izmantošanai būvdarbiem būvlaukumā</w:t>
      </w:r>
      <w:r w:rsidRPr="00AE7771">
        <w:rPr>
          <w:sz w:val="24"/>
          <w:szCs w:val="24"/>
          <w:lang w:val="lv-LV" w:eastAsia="lv-LV"/>
        </w:rPr>
        <w:t>,</w:t>
      </w:r>
      <w:r w:rsidRPr="00AE7771">
        <w:rPr>
          <w:sz w:val="24"/>
          <w:szCs w:val="24"/>
          <w:lang w:val="lv-LV"/>
        </w:rPr>
        <w:t xml:space="preserve"> būvgružu un citu atkritumu terminētu uzkrāšanu nodalītos būvniecības konteineros,</w:t>
      </w:r>
      <w:r w:rsidRPr="00AE7771">
        <w:rPr>
          <w:sz w:val="24"/>
          <w:szCs w:val="24"/>
          <w:lang w:val="lv-LV" w:eastAsia="lv-LV"/>
        </w:rPr>
        <w:t xml:space="preserve"> norādot būvniecības konteineru un šķiroto materiālu krautņu vietas, būvgružu un citu atkritumu savlaicīgu likvidēšanu</w:t>
      </w:r>
      <w:r w:rsidRPr="00AE7771">
        <w:rPr>
          <w:sz w:val="24"/>
          <w:szCs w:val="24"/>
          <w:lang w:val="lv-LV"/>
        </w:rPr>
        <w:t>;</w:t>
      </w:r>
    </w:p>
    <w:p w14:paraId="0F83CBB1" w14:textId="77777777" w:rsidR="00D50F51" w:rsidRPr="00AE7771" w:rsidRDefault="00D50F51" w:rsidP="0068206E">
      <w:pPr>
        <w:numPr>
          <w:ilvl w:val="3"/>
          <w:numId w:val="21"/>
        </w:numPr>
        <w:ind w:left="993" w:hanging="426"/>
        <w:contextualSpacing/>
        <w:jc w:val="both"/>
        <w:rPr>
          <w:rFonts w:eastAsia="Calibri"/>
          <w:sz w:val="24"/>
          <w:szCs w:val="24"/>
          <w:u w:val="single"/>
          <w:lang w:val="lv-LV" w:eastAsia="lv-LV"/>
        </w:rPr>
      </w:pPr>
      <w:r w:rsidRPr="00AE7771">
        <w:rPr>
          <w:rFonts w:eastAsia="Calibri"/>
          <w:sz w:val="24"/>
          <w:szCs w:val="24"/>
          <w:lang w:val="lv-LV"/>
        </w:rPr>
        <w:t>izrakto materiālu un grunts apsaimniekošanas plāna aprakstu, paredzot slēgto materiālu apriti būvlaukumā (izrakto materiālu un augsnes virskārtas atkārtota izmantošana) un dalītas vākšanas sistēmas, kā arī nocirsto koku iestrādi Objektā vai nogādāšanu uz Pasūtītāja pārstāvja norādīto vietu Jūrmalas valstspilsētas administratīvajā teritorijā;</w:t>
      </w:r>
    </w:p>
    <w:p w14:paraId="4E2A0716" w14:textId="77777777" w:rsidR="00D50F51" w:rsidRPr="00AE7771" w:rsidRDefault="00D50F51" w:rsidP="0068206E">
      <w:pPr>
        <w:numPr>
          <w:ilvl w:val="3"/>
          <w:numId w:val="21"/>
        </w:numPr>
        <w:ind w:left="993" w:hanging="426"/>
        <w:contextualSpacing/>
        <w:jc w:val="both"/>
        <w:rPr>
          <w:rFonts w:eastAsia="Calibri"/>
          <w:sz w:val="24"/>
          <w:szCs w:val="24"/>
          <w:u w:val="single"/>
          <w:lang w:val="lv-LV" w:eastAsia="lv-LV"/>
        </w:rPr>
      </w:pPr>
      <w:r w:rsidRPr="00AE7771">
        <w:rPr>
          <w:sz w:val="24"/>
          <w:szCs w:val="24"/>
          <w:lang w:val="lv-LV" w:eastAsia="lv-LV"/>
        </w:rPr>
        <w:t>būvdarbu kvalitātes kontroles aprakstu.</w:t>
      </w:r>
    </w:p>
    <w:p w14:paraId="3D5EC344" w14:textId="77777777" w:rsidR="00D50F51" w:rsidRPr="00AE7771" w:rsidRDefault="00D50F51" w:rsidP="0068206E">
      <w:pPr>
        <w:numPr>
          <w:ilvl w:val="1"/>
          <w:numId w:val="21"/>
        </w:numPr>
        <w:ind w:left="567" w:hanging="567"/>
        <w:contextualSpacing/>
        <w:jc w:val="both"/>
        <w:rPr>
          <w:rFonts w:eastAsia="Calibri"/>
          <w:sz w:val="24"/>
          <w:szCs w:val="24"/>
          <w:lang w:val="lv-LV"/>
        </w:rPr>
      </w:pPr>
      <w:r w:rsidRPr="00AE7771">
        <w:rPr>
          <w:rFonts w:eastAsia="Calibri"/>
          <w:sz w:val="24"/>
          <w:szCs w:val="24"/>
          <w:lang w:val="lv-LV"/>
        </w:rPr>
        <w:t xml:space="preserve">Plānojot būvdarbu izpildi un sagatavojot </w:t>
      </w:r>
      <w:r w:rsidRPr="00AE7771">
        <w:rPr>
          <w:rFonts w:eastAsia="Calibri"/>
          <w:sz w:val="24"/>
          <w:szCs w:val="24"/>
          <w:lang w:val="lv-LV" w:eastAsia="lv-LV"/>
        </w:rPr>
        <w:t>darbu veikšanas projektu (DVP) Izpildītājam ir jāparedz un darbu veikšanas projektā (DVP) jāapraksta un Darbu izpildes laikā jāveic zemāk uzskaitīto nosacījumu izpilde:</w:t>
      </w:r>
    </w:p>
    <w:p w14:paraId="7775CD3C" w14:textId="77777777" w:rsidR="00D50F51" w:rsidRPr="00AE7771" w:rsidRDefault="00D50F51" w:rsidP="0068206E">
      <w:pPr>
        <w:numPr>
          <w:ilvl w:val="2"/>
          <w:numId w:val="21"/>
        </w:numPr>
        <w:overflowPunct/>
        <w:autoSpaceDE/>
        <w:autoSpaceDN/>
        <w:adjustRightInd/>
        <w:ind w:left="1276" w:hanging="708"/>
        <w:contextualSpacing/>
        <w:jc w:val="both"/>
        <w:textAlignment w:val="auto"/>
        <w:rPr>
          <w:sz w:val="24"/>
          <w:szCs w:val="24"/>
          <w:lang w:val="lv-LV" w:eastAsia="lv-LV"/>
        </w:rPr>
      </w:pPr>
      <w:r w:rsidRPr="00AE7771">
        <w:rPr>
          <w:rFonts w:eastAsia="Calibri"/>
          <w:sz w:val="24"/>
          <w:szCs w:val="24"/>
          <w:lang w:val="lv-LV" w:eastAsia="lv-LV"/>
        </w:rPr>
        <w:t>Izpildītājam, veicot būvprojekta risinājumu realizācijas būvdarbus, ir jānodrošina nepārtraukta, nepārprotama un droša satiksmes organizācija, paredzot iespēju Objektam blakus esošo teritoriju iedzīvotājiem un lietotājiem, operatīvajam transportam un atkritumu izvedējiem droši pārvietoties pa būvlaukumu un piekļūt teritorijām ar iespējami mazākām neērtībām, gan būvdarbu veikšanas laikā, gan ārpus būvdarbu veikšanas laika;</w:t>
      </w:r>
    </w:p>
    <w:p w14:paraId="7D4F6636" w14:textId="77777777" w:rsidR="00D50F51" w:rsidRPr="00AE7771" w:rsidRDefault="00D50F51" w:rsidP="0068206E">
      <w:pPr>
        <w:numPr>
          <w:ilvl w:val="2"/>
          <w:numId w:val="21"/>
        </w:numPr>
        <w:ind w:left="1276" w:hanging="708"/>
        <w:contextualSpacing/>
        <w:jc w:val="both"/>
        <w:rPr>
          <w:sz w:val="24"/>
          <w:szCs w:val="24"/>
          <w:lang w:val="lv-LV" w:eastAsia="lv-LV"/>
        </w:rPr>
      </w:pPr>
      <w:r w:rsidRPr="00AE7771">
        <w:rPr>
          <w:sz w:val="24"/>
          <w:szCs w:val="24"/>
          <w:lang w:val="lv-LV" w:eastAsia="lv-LV"/>
        </w:rPr>
        <w:lastRenderedPageBreak/>
        <w:t xml:space="preserve">Izpildītājam ir jānodrošina </w:t>
      </w:r>
      <w:proofErr w:type="spellStart"/>
      <w:r w:rsidRPr="00AE7771">
        <w:rPr>
          <w:sz w:val="24"/>
          <w:szCs w:val="24"/>
          <w:lang w:val="lv-LV" w:eastAsia="lv-LV"/>
        </w:rPr>
        <w:t>būvtāfeles</w:t>
      </w:r>
      <w:proofErr w:type="spellEnd"/>
      <w:r w:rsidRPr="00AE7771">
        <w:rPr>
          <w:sz w:val="24"/>
          <w:szCs w:val="24"/>
          <w:lang w:val="lv-LV" w:eastAsia="lv-LV"/>
        </w:rPr>
        <w:t xml:space="preserve"> izgatavošana un uzstādīšana Objektā. </w:t>
      </w:r>
      <w:proofErr w:type="spellStart"/>
      <w:r w:rsidRPr="00AE7771">
        <w:rPr>
          <w:sz w:val="24"/>
          <w:szCs w:val="24"/>
          <w:lang w:val="lv-LV" w:eastAsia="lv-LV"/>
        </w:rPr>
        <w:t>Būvtāfelei</w:t>
      </w:r>
      <w:proofErr w:type="spellEnd"/>
      <w:r w:rsidRPr="00AE7771">
        <w:rPr>
          <w:sz w:val="24"/>
          <w:szCs w:val="24"/>
          <w:lang w:val="lv-LV" w:eastAsia="lv-LV"/>
        </w:rPr>
        <w:t xml:space="preserve"> Objektā ir jāatrodas visu Darbu izpildes laiku. </w:t>
      </w:r>
      <w:proofErr w:type="spellStart"/>
      <w:r w:rsidRPr="00AE7771">
        <w:rPr>
          <w:rFonts w:eastAsia="Calibri"/>
          <w:sz w:val="24"/>
          <w:szCs w:val="24"/>
          <w:lang w:val="lv-LV" w:eastAsia="lv-LV"/>
        </w:rPr>
        <w:t>Būvtāfelei</w:t>
      </w:r>
      <w:proofErr w:type="spellEnd"/>
      <w:r w:rsidRPr="00AE7771">
        <w:rPr>
          <w:rFonts w:eastAsia="Calibri"/>
          <w:sz w:val="24"/>
          <w:szCs w:val="24"/>
          <w:lang w:val="lv-LV" w:eastAsia="lv-LV"/>
        </w:rPr>
        <w:t xml:space="preserve"> ir jābūt izstrādātai formātā ne mazākā par A0 </w:t>
      </w:r>
      <w:r w:rsidRPr="00AE7771">
        <w:rPr>
          <w:sz w:val="24"/>
          <w:szCs w:val="24"/>
          <w:lang w:val="lv-LV" w:eastAsia="lv-LV"/>
        </w:rPr>
        <w:t xml:space="preserve">un izgatavotai no materiāla, kas ir izturīgs pret apkārtējo vidi. </w:t>
      </w:r>
      <w:proofErr w:type="spellStart"/>
      <w:r w:rsidRPr="00AE7771">
        <w:rPr>
          <w:rFonts w:eastAsia="Calibri"/>
          <w:sz w:val="24"/>
          <w:szCs w:val="24"/>
          <w:lang w:val="lv-LV" w:eastAsia="lv-LV"/>
        </w:rPr>
        <w:t>Būvtāfelē</w:t>
      </w:r>
      <w:proofErr w:type="spellEnd"/>
      <w:r w:rsidRPr="00AE7771">
        <w:rPr>
          <w:rFonts w:eastAsia="Calibri"/>
          <w:sz w:val="24"/>
          <w:szCs w:val="24"/>
          <w:lang w:val="lv-LV" w:eastAsia="lv-LV"/>
        </w:rPr>
        <w:t xml:space="preserve"> ir jābūt norādītai informācijai par būvniecības veidu un adresi, būvniecības ierosinātāju, būvdarbu veicēju un atbildīgo būvdarbu vadītāju, autoruzraudzības veicēju un </w:t>
      </w:r>
      <w:proofErr w:type="spellStart"/>
      <w:r w:rsidRPr="00AE7771">
        <w:rPr>
          <w:rFonts w:eastAsia="Calibri"/>
          <w:sz w:val="24"/>
          <w:szCs w:val="24"/>
          <w:lang w:val="lv-LV" w:eastAsia="lv-LV"/>
        </w:rPr>
        <w:t>autoruzraugu</w:t>
      </w:r>
      <w:proofErr w:type="spellEnd"/>
      <w:r w:rsidRPr="00AE7771">
        <w:rPr>
          <w:rFonts w:eastAsia="Calibri"/>
          <w:sz w:val="24"/>
          <w:szCs w:val="24"/>
          <w:lang w:val="lv-LV" w:eastAsia="lv-LV"/>
        </w:rPr>
        <w:t xml:space="preserve">, būvuzraudzības veicēju un atbildīgo būvuzraugu, un būvkomersantu kontaktinformācijai. </w:t>
      </w:r>
      <w:proofErr w:type="spellStart"/>
      <w:r w:rsidRPr="00AE7771">
        <w:rPr>
          <w:sz w:val="24"/>
          <w:szCs w:val="24"/>
          <w:lang w:val="lv-LV"/>
        </w:rPr>
        <w:t>Būvtāfeles</w:t>
      </w:r>
      <w:proofErr w:type="spellEnd"/>
      <w:r w:rsidRPr="00AE7771">
        <w:rPr>
          <w:sz w:val="24"/>
          <w:szCs w:val="24"/>
          <w:lang w:val="lv-LV"/>
        </w:rPr>
        <w:t xml:space="preserve"> maketu, pirms izgatavošanas un uzstādīšanas, ir jāsaskaņo ar Pasūtītāja pārstāvi;</w:t>
      </w:r>
    </w:p>
    <w:p w14:paraId="6A1129B7" w14:textId="77777777" w:rsidR="00D50F51" w:rsidRPr="00AE7771" w:rsidRDefault="00D50F51" w:rsidP="0068206E">
      <w:pPr>
        <w:numPr>
          <w:ilvl w:val="2"/>
          <w:numId w:val="21"/>
        </w:numPr>
        <w:ind w:left="1276" w:hanging="708"/>
        <w:contextualSpacing/>
        <w:jc w:val="both"/>
        <w:rPr>
          <w:sz w:val="24"/>
          <w:szCs w:val="24"/>
          <w:lang w:val="lv-LV" w:eastAsia="lv-LV"/>
        </w:rPr>
      </w:pPr>
      <w:r w:rsidRPr="00AE7771">
        <w:rPr>
          <w:sz w:val="24"/>
          <w:szCs w:val="24"/>
          <w:lang w:val="lv-LV" w:eastAsia="lv-LV"/>
        </w:rPr>
        <w:t xml:space="preserve">Izpildītājam ir jāveic atsevišķa darbu veikšanas projekta (DVP) izstrāde un saskaņošana vismaz </w:t>
      </w:r>
      <w:r w:rsidRPr="00AE7771">
        <w:rPr>
          <w:b/>
          <w:bCs/>
          <w:sz w:val="24"/>
          <w:szCs w:val="24"/>
          <w:lang w:val="lv-LV" w:eastAsia="lv-LV"/>
        </w:rPr>
        <w:t>10 (desmit) darbdienas</w:t>
      </w:r>
      <w:r w:rsidRPr="00AE7771">
        <w:rPr>
          <w:sz w:val="24"/>
          <w:szCs w:val="24"/>
          <w:lang w:val="lv-LV" w:eastAsia="lv-LV"/>
        </w:rPr>
        <w:t xml:space="preserve"> pirms katra būvprojekta sējuma risinājumu realizācijas būvdarbu uzsākšanas;</w:t>
      </w:r>
    </w:p>
    <w:p w14:paraId="2F7A3450" w14:textId="77777777" w:rsidR="00D50F51" w:rsidRPr="00AE7771" w:rsidRDefault="00D50F51" w:rsidP="0068206E">
      <w:pPr>
        <w:numPr>
          <w:ilvl w:val="2"/>
          <w:numId w:val="21"/>
        </w:numPr>
        <w:ind w:left="1276" w:hanging="708"/>
        <w:contextualSpacing/>
        <w:jc w:val="both"/>
        <w:rPr>
          <w:sz w:val="24"/>
          <w:szCs w:val="24"/>
          <w:lang w:val="lv-LV" w:eastAsia="lv-LV"/>
        </w:rPr>
      </w:pPr>
      <w:r w:rsidRPr="00AE7771">
        <w:rPr>
          <w:sz w:val="24"/>
          <w:szCs w:val="24"/>
          <w:lang w:val="lv-LV" w:eastAsia="lv-LV"/>
        </w:rPr>
        <w:t>Izpildītājam ir jāparedz un jārealizē būvdarbu izpildei nepieciešamie pagaidu tehnoloģisko konstrukciju izveides, gruntsūdens pazemināšanas un sausas būvbedres nodrošināšanas risinājumi, tai skaitā ir jāparedz būvbedru un tranšeju malu norobežošana ar atbalsta sienām. Izpildītajam, pirms atsūknētā ūdens novadīšanas, ir jāveic atsūknējamā ūdens kvalitātes pārbaude atbilstoši Ministru kabineta 2001.gada 22.janvāra noteikumos Nr.34 “Noteikumi par piesārņojošo vielu emisiju ūdenī” noteiktajam.</w:t>
      </w:r>
      <w:r w:rsidRPr="00AE7771">
        <w:rPr>
          <w:lang w:val="lv-LV"/>
        </w:rPr>
        <w:t xml:space="preserve"> </w:t>
      </w:r>
      <w:r w:rsidRPr="00AE7771">
        <w:rPr>
          <w:sz w:val="24"/>
          <w:szCs w:val="24"/>
          <w:lang w:val="lv-LV" w:eastAsia="lv-LV"/>
        </w:rPr>
        <w:t>Ja atsūknētais ūdens nav piesārņots, to, pirms novadīšanas drenāžā vai lietus ūdens kanalizācijas sistēmā, ir jāattīra no smiltīm ar smilšu ķērāju (smilšu uztvērēju) (ja attiecināms);</w:t>
      </w:r>
    </w:p>
    <w:p w14:paraId="7E35AAF0"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sz w:val="24"/>
          <w:szCs w:val="24"/>
          <w:lang w:val="lv-LV" w:eastAsia="lv-LV"/>
        </w:rPr>
        <w:t xml:space="preserve">Izpildītājam ir jānodrošina </w:t>
      </w:r>
      <w:r w:rsidRPr="00AE7771">
        <w:rPr>
          <w:sz w:val="24"/>
          <w:szCs w:val="24"/>
          <w:lang w:val="lv-LV"/>
        </w:rPr>
        <w:t>dalītā vākšanas sistēma Objektā, paredzot materiālu šķirošanu atkārtotai izmantošanai būvdarbiem Objektā (ja tas ir iespējams)</w:t>
      </w:r>
      <w:r w:rsidRPr="00AE7771">
        <w:rPr>
          <w:sz w:val="24"/>
          <w:szCs w:val="24"/>
          <w:lang w:val="lv-LV" w:eastAsia="lv-LV"/>
        </w:rPr>
        <w:t>,</w:t>
      </w:r>
      <w:r w:rsidRPr="00AE7771">
        <w:rPr>
          <w:sz w:val="24"/>
          <w:szCs w:val="24"/>
          <w:lang w:val="lv-LV"/>
        </w:rPr>
        <w:t xml:space="preserve"> būvgružu un citu atkritumu terminētu uzkrāšanu tikai nodalītos būvniecības konteineros, nodrošinot regulāru būvgružu un citu atkritumu, tai skaitā rakšanas atkritumu regulāru (ne retāk kā vienu reizi mēnesī) likumīgu izvešanu un utilizāciju. B</w:t>
      </w:r>
      <w:r w:rsidRPr="00AE7771">
        <w:rPr>
          <w:rFonts w:eastAsia="Calibri"/>
          <w:sz w:val="24"/>
          <w:szCs w:val="24"/>
          <w:lang w:val="lv-LV"/>
        </w:rPr>
        <w:t xml:space="preserve">ūvdarbu rezultātā radušos būvgružus un būvniecības atkritumus, tai skaitā atkritumus, ko iespējams reģenerēt atbilstoši Latvijas Republikā spēkā esošajiem normatīvajiem aktiem atkritumu apsaimniekošanas jomā, Izpildītājam ir jānodod atkritumu </w:t>
      </w:r>
      <w:proofErr w:type="spellStart"/>
      <w:r w:rsidRPr="00AE7771">
        <w:rPr>
          <w:rFonts w:eastAsia="Calibri"/>
          <w:sz w:val="24"/>
          <w:szCs w:val="24"/>
          <w:lang w:val="lv-LV"/>
        </w:rPr>
        <w:t>apsaimniekotājam</w:t>
      </w:r>
      <w:proofErr w:type="spellEnd"/>
      <w:r w:rsidRPr="00AE7771">
        <w:rPr>
          <w:rFonts w:eastAsia="Calibri"/>
          <w:sz w:val="24"/>
          <w:szCs w:val="24"/>
          <w:lang w:val="lv-LV"/>
        </w:rPr>
        <w:t xml:space="preserve"> (juridiskai personai), kam ir spēkā esoša, Valsts vides dienesta izsniegta atkritumu apsaimniekošanas atļauja. Būvdarbu izpildes dokumentācijai ir jāpievieno atkritumu </w:t>
      </w:r>
      <w:proofErr w:type="spellStart"/>
      <w:r w:rsidRPr="00AE7771">
        <w:rPr>
          <w:rFonts w:eastAsia="Calibri"/>
          <w:sz w:val="24"/>
          <w:szCs w:val="24"/>
          <w:lang w:val="lv-LV"/>
        </w:rPr>
        <w:t>apsaimniekotāja</w:t>
      </w:r>
      <w:proofErr w:type="spellEnd"/>
      <w:r w:rsidRPr="00AE7771">
        <w:rPr>
          <w:rFonts w:eastAsia="Calibri"/>
          <w:sz w:val="24"/>
          <w:szCs w:val="24"/>
          <w:lang w:val="lv-LV"/>
        </w:rPr>
        <w:t xml:space="preserve"> izsniegta izziņa par no Objekta izvesto atkritumu apjomu;</w:t>
      </w:r>
    </w:p>
    <w:p w14:paraId="6BEBBD22"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eastAsia="ja-JP"/>
        </w:rPr>
        <w:t xml:space="preserve">Izpildītājam ir jāveic atbilstoši apkārtējās vides aizsardzības pasākumi, lai samazinātu un reģenerētu atkritumus, kas radušies apgaismojuma sistēmas </w:t>
      </w:r>
      <w:proofErr w:type="spellStart"/>
      <w:r w:rsidRPr="00AE7771">
        <w:rPr>
          <w:rFonts w:eastAsia="Calibri"/>
          <w:sz w:val="24"/>
          <w:szCs w:val="24"/>
          <w:lang w:val="lv-LV" w:eastAsia="ja-JP"/>
        </w:rPr>
        <w:t>uzstādīšanas</w:t>
      </w:r>
      <w:proofErr w:type="spellEnd"/>
      <w:r w:rsidRPr="00AE7771">
        <w:rPr>
          <w:rFonts w:eastAsia="Calibri"/>
          <w:sz w:val="24"/>
          <w:szCs w:val="24"/>
          <w:lang w:val="lv-LV" w:eastAsia="ja-JP"/>
        </w:rPr>
        <w:t xml:space="preserve"> laikā. Veicot apgaismojuma sistēmas uzstādīšanas darbus nepieciešams ievērot </w:t>
      </w:r>
      <w:r w:rsidRPr="00AE7771">
        <w:rPr>
          <w:rFonts w:eastAsia="Calibri"/>
          <w:bCs/>
          <w:sz w:val="24"/>
          <w:szCs w:val="24"/>
          <w:lang w:val="lv-LV"/>
        </w:rPr>
        <w:t xml:space="preserve">Ministru kabineta </w:t>
      </w:r>
      <w:r w:rsidRPr="00AE7771">
        <w:rPr>
          <w:rFonts w:eastAsia="Calibri"/>
          <w:sz w:val="24"/>
          <w:szCs w:val="24"/>
          <w:lang w:val="lv-LV"/>
        </w:rPr>
        <w:t xml:space="preserve">2014.gada 8.jūlija </w:t>
      </w:r>
      <w:r w:rsidRPr="00AE7771">
        <w:rPr>
          <w:rFonts w:eastAsia="Calibri"/>
          <w:bCs/>
          <w:sz w:val="24"/>
          <w:szCs w:val="24"/>
          <w:lang w:val="lv-LV"/>
        </w:rPr>
        <w:t>noteikumu Nr.388</w:t>
      </w:r>
      <w:r w:rsidRPr="00AE7771">
        <w:rPr>
          <w:rFonts w:eastAsia="Calibri"/>
          <w:sz w:val="24"/>
          <w:szCs w:val="24"/>
          <w:lang w:val="lv-LV"/>
        </w:rPr>
        <w:t xml:space="preserve"> “</w:t>
      </w:r>
      <w:r w:rsidRPr="00AE7771">
        <w:rPr>
          <w:rFonts w:eastAsia="Calibri"/>
          <w:bCs/>
          <w:sz w:val="24"/>
          <w:szCs w:val="24"/>
          <w:lang w:val="lv-LV"/>
        </w:rPr>
        <w:t xml:space="preserve">Elektrisko un elektronisko iekārtu kategorijas un marķēšanas prasības un </w:t>
      </w:r>
      <w:r w:rsidRPr="00AE7771">
        <w:rPr>
          <w:rFonts w:eastAsia="Calibri"/>
          <w:sz w:val="24"/>
          <w:szCs w:val="24"/>
          <w:lang w:val="lv-LV"/>
        </w:rPr>
        <w:t>šo iekārtu atkritumu apsaimniekošanas prasības un kārtība” nosacījumus;</w:t>
      </w:r>
    </w:p>
    <w:p w14:paraId="4DC3BC9C"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Izpildītājam būvdarbu rezultātā radušos materiālus, tai skaitā kokmateriālus un rakšanas darbos radušos materiālus (veidus un apjomu), kas nav atkritumi Atkritumu apsaimniekošanas likuma izpratnē, ir lietderīgi jāizmanto būvdarbu veikšanai Objektā;</w:t>
      </w:r>
    </w:p>
    <w:p w14:paraId="69277EDE"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 xml:space="preserve">Izpildītājam ir maksimāli jāievieš gan izrakto materiālu, gan augsnes virskārtas atkārtota izmantošana slēgtā apritē būvlaukumā. Noņemtā augsnes virskārta ir izmantojama teritoriju apzaļumošanai un izraktā grunts ir izmantojama tranšeju virsējās daļas aizbēršanai, ja tā nesatur mālu, kūdru, organisku piemaisījumu, būvgružus vai citu neizmantojamu materiālu. Izrakto materiālu dalītā vākšana atkārtotai izmantošanai, </w:t>
      </w:r>
      <w:proofErr w:type="spellStart"/>
      <w:r w:rsidRPr="00AE7771">
        <w:rPr>
          <w:rFonts w:eastAsia="Calibri"/>
          <w:sz w:val="24"/>
          <w:szCs w:val="24"/>
          <w:lang w:val="lv-LV"/>
        </w:rPr>
        <w:t>reciklēšanai</w:t>
      </w:r>
      <w:proofErr w:type="spellEnd"/>
      <w:r w:rsidRPr="00AE7771">
        <w:rPr>
          <w:rFonts w:eastAsia="Calibri"/>
          <w:sz w:val="24"/>
          <w:szCs w:val="24"/>
          <w:lang w:val="lv-LV"/>
        </w:rPr>
        <w:t xml:space="preserve"> un atgūšanai Izpildītājam ir jāorganizē atbilstoši atkritumu apsaimniekošanas hierarhijai, kas noteikta Ministru kabineta 2021.gada 26.oktobra noteikumos Nr.712 “Atkritumu dalītas savākšanas, sagatavošanas atkārtotai izmantošanai, pārstrādes un materiālu reģenerācijas noteikumi”;</w:t>
      </w:r>
    </w:p>
    <w:p w14:paraId="2B3AEE74"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 xml:space="preserve">Izpildītājam ir rūpīgi jāizvērtē būvdarbu rezultātā radušos kokmateriālu (nocirsto koku, ja tādi rodas būvdarbu ietvaros) lietderīga izmantošana būvdarbu veikšanai Objektā. Kokmateriāls, kas nav izmantojams iestrādei Objektā Izpildītājam ir jāsagarina, ievērojot Pasūtītāja pārstāvja sniegtos norādījumus, un jānogādā uz Pasūtītāja norādīto adresi, kas atrodas Jūrmalas valstspilsētas pašvaldības </w:t>
      </w:r>
      <w:r w:rsidRPr="00AE7771">
        <w:rPr>
          <w:rFonts w:eastAsia="Calibri"/>
          <w:sz w:val="24"/>
          <w:szCs w:val="24"/>
          <w:lang w:val="lv-LV"/>
        </w:rPr>
        <w:lastRenderedPageBreak/>
        <w:t>administratīvajā teritorijā. Veicot kokmateriālu transportēšanu, Izpildītājam ir jāsagatavo kokmateriālu transportēšanas akti, norādot no būvlaukuma transportējamo kokmateriālu apjomus un akta pielikumā pievienojot foto fiksācijas. Kokmateriālu transportēšanas akti Izpildītājam ir jāpievieno pie būvdarbu izpildes dokumentācijas;</w:t>
      </w:r>
    </w:p>
    <w:p w14:paraId="0EDAAFE3"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Izpildītājam ir jānodrošina būvdarbu rezultātā demontēto apgaismojuma balstu un gaismekļu, ceļa zīmju nodošana SIA “Jūrmalas gaisma”, reģistrācijas Nr.42803002568, demontētos elementus, nogādājot uz SIA “Jūrmalas gaisma” vai Pasūtītāja pārstāvja norādīto adresi, kas atrodas Jūrmalas valstspilsētas pašvaldības administratīvajā teritorijā. Demontētos elementus Izpildītājs SIA “Jūrmalas gaisma” nodod ar nodošanas–pieņemšanas aktu, kurā norāda nododamos elementus un to skaitu, akta pielikumā pievienojot foto fiksācijas. Nododamo elementu nodošanas–pieņemšanas akti Izpildītājam ir jāpievieno pie būvdarbu izpildes dokumentācijas;</w:t>
      </w:r>
    </w:p>
    <w:p w14:paraId="769A3F79"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 xml:space="preserve">Izpildītājam, materiāli, kas tiek atkārtoti izmantoti būvdarbu veikšanai Objektā ir pārskatāmi jāidentificē būvdarbu izpildes dokumentācijā, tai skaitā veikto būvdarbu pieņemšanas aktos un </w:t>
      </w:r>
      <w:r w:rsidRPr="00AE7771">
        <w:rPr>
          <w:sz w:val="24"/>
          <w:szCs w:val="24"/>
          <w:lang w:val="lv-LV" w:eastAsia="lv-LV"/>
        </w:rPr>
        <w:t xml:space="preserve">ikmēneša būvdarbu izpildes aktos, </w:t>
      </w:r>
      <w:r w:rsidRPr="00AE7771">
        <w:rPr>
          <w:rFonts w:eastAsia="Calibri"/>
          <w:sz w:val="24"/>
          <w:szCs w:val="24"/>
          <w:lang w:val="lv-LV"/>
        </w:rPr>
        <w:t>norādot materiāla veidu un apjomu, tāmes lokālās tāmes numuru un konkrētā darba pozīcijas numuru;</w:t>
      </w:r>
    </w:p>
    <w:p w14:paraId="16820503"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Izpildītājam, būvdarbu izpildē ir jāizmanto būvniecības metodes, kas nepiesārņo zemi, ūdeni un gaisu Objekta teritorijā un blakus teritorijās. Izpildītājam ir jāīsteno pasākumi, kas ierobežo būvdarbu radīto trokšņa, smaku un vibrāciju kaitīgo ietekmi uz Objektā un tā tuvumā esošajiem cilvēkiem;</w:t>
      </w:r>
    </w:p>
    <w:p w14:paraId="150707E7"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Izpildītājam ir jāparedz un jāizmanto absorbējoša materiāla krājumi naftas produktu savākšanai, ja notiek noplūde no celtniecības tehnikas. Piesārņotais grunts apjoms Izpildītājam ir jāsavāc, jāizved no Objekta un jāutilizē;</w:t>
      </w:r>
    </w:p>
    <w:p w14:paraId="49C6EB28" w14:textId="77777777" w:rsidR="00D50F51" w:rsidRPr="00AE7771" w:rsidRDefault="00D50F51" w:rsidP="0068206E">
      <w:pPr>
        <w:numPr>
          <w:ilvl w:val="2"/>
          <w:numId w:val="21"/>
        </w:numPr>
        <w:ind w:left="1276" w:hanging="708"/>
        <w:contextualSpacing/>
        <w:jc w:val="both"/>
        <w:rPr>
          <w:rFonts w:eastAsia="Calibri"/>
          <w:sz w:val="24"/>
          <w:szCs w:val="24"/>
          <w:lang w:val="lv-LV"/>
        </w:rPr>
      </w:pPr>
      <w:r w:rsidRPr="00AE7771">
        <w:rPr>
          <w:rFonts w:eastAsia="Calibri"/>
          <w:sz w:val="24"/>
          <w:szCs w:val="24"/>
          <w:lang w:val="lv-LV"/>
        </w:rPr>
        <w:t xml:space="preserve">Izpildītājam, veicot būvdarbu izpildi koku tuvumā, ir jāņem vērā un jāizpilda visas </w:t>
      </w:r>
      <w:proofErr w:type="spellStart"/>
      <w:r w:rsidRPr="00AE7771">
        <w:rPr>
          <w:rFonts w:eastAsia="Calibri"/>
          <w:sz w:val="24"/>
          <w:szCs w:val="24"/>
          <w:lang w:val="lv-LV"/>
        </w:rPr>
        <w:t>arborista</w:t>
      </w:r>
      <w:proofErr w:type="spellEnd"/>
      <w:r w:rsidRPr="00AE7771">
        <w:rPr>
          <w:rFonts w:eastAsia="Calibri"/>
          <w:sz w:val="24"/>
          <w:szCs w:val="24"/>
          <w:lang w:val="lv-LV"/>
        </w:rPr>
        <w:t xml:space="preserve"> sniegtās rekomendācijas un norādījumi;</w:t>
      </w:r>
    </w:p>
    <w:p w14:paraId="6F3826E2" w14:textId="77777777" w:rsidR="00D50F51" w:rsidRPr="00AE7771" w:rsidRDefault="00D50F51" w:rsidP="0068206E">
      <w:pPr>
        <w:numPr>
          <w:ilvl w:val="2"/>
          <w:numId w:val="21"/>
        </w:numPr>
        <w:overflowPunct/>
        <w:autoSpaceDE/>
        <w:autoSpaceDN/>
        <w:adjustRightInd/>
        <w:ind w:left="1276" w:hanging="708"/>
        <w:jc w:val="both"/>
        <w:textAlignment w:val="auto"/>
        <w:rPr>
          <w:sz w:val="24"/>
          <w:szCs w:val="24"/>
          <w:lang w:val="lv-LV"/>
        </w:rPr>
      </w:pPr>
      <w:r w:rsidRPr="00AE7771">
        <w:rPr>
          <w:rFonts w:eastAsia="Calibri"/>
          <w:sz w:val="24"/>
          <w:szCs w:val="24"/>
          <w:lang w:val="lv-LV"/>
        </w:rPr>
        <w:t xml:space="preserve">Izpildītājam, veicot būvdarbus koka sakņu sistēmas rajonā, kabeļus un cauruļvadus jāiegulda nebojājot koka saknes. Ja būvdarbu izpildes laikā koku saknes </w:t>
      </w:r>
      <w:r w:rsidRPr="00AE7771">
        <w:rPr>
          <w:sz w:val="24"/>
          <w:szCs w:val="24"/>
          <w:lang w:val="lv-LV"/>
        </w:rPr>
        <w:t>tiek bojātas, bojāto sakņu galus Izpildītājam ir rūpīgi jānolīdzina un tranšeja ir jāpiepilda ar barības vielām bagātu augsni;</w:t>
      </w:r>
    </w:p>
    <w:p w14:paraId="5838A5A2" w14:textId="77777777" w:rsidR="00D50F51" w:rsidRPr="00AE7771" w:rsidRDefault="00D50F51" w:rsidP="0068206E">
      <w:pPr>
        <w:numPr>
          <w:ilvl w:val="2"/>
          <w:numId w:val="21"/>
        </w:numPr>
        <w:overflowPunct/>
        <w:autoSpaceDE/>
        <w:autoSpaceDN/>
        <w:adjustRightInd/>
        <w:ind w:left="1276" w:hanging="708"/>
        <w:jc w:val="both"/>
        <w:textAlignment w:val="auto"/>
        <w:rPr>
          <w:sz w:val="24"/>
          <w:szCs w:val="24"/>
          <w:lang w:val="lv-LV"/>
        </w:rPr>
      </w:pPr>
      <w:r w:rsidRPr="00AE7771">
        <w:rPr>
          <w:rFonts w:eastAsia="Calibri"/>
          <w:sz w:val="24"/>
          <w:szCs w:val="24"/>
          <w:lang w:val="lv-LV"/>
        </w:rPr>
        <w:t xml:space="preserve">Izpildītājam būvdarbu izpildes laikā ir jāveic būvlaukumā esošo, saglabājamo koku aizsardzības pasākumi, </w:t>
      </w:r>
      <w:r w:rsidRPr="00AE7771">
        <w:rPr>
          <w:sz w:val="24"/>
          <w:szCs w:val="24"/>
          <w:lang w:val="lv-LV"/>
        </w:rPr>
        <w:t>koka stumbrus apliekot ar dēļu vairogu 2.5m augstumā, nebojājot koka mizu. Koka sakņu sistēmas teritorijā ir jāuzber 0.2m biezs grants vai šķembu slānis, kuru lielu slodžu gadījumā nosedz ar tērauda plātnēm. Ja būvdarbu laikā koku saknes tiek bojātas, bojāto sakņu galus Izpildītājam ir rūpīgi jānolīdzina un jāapber ar 0.5m platu auglīgas augsnes slāni;</w:t>
      </w:r>
    </w:p>
    <w:p w14:paraId="103729AC" w14:textId="77777777" w:rsidR="00D50F51" w:rsidRPr="00AE7771" w:rsidRDefault="00D50F51" w:rsidP="0068206E">
      <w:pPr>
        <w:numPr>
          <w:ilvl w:val="1"/>
          <w:numId w:val="21"/>
        </w:numPr>
        <w:ind w:left="567" w:hanging="567"/>
        <w:contextualSpacing/>
        <w:jc w:val="both"/>
        <w:rPr>
          <w:rFonts w:eastAsia="Calibri"/>
          <w:sz w:val="24"/>
          <w:szCs w:val="24"/>
          <w:lang w:val="lv-LV" w:eastAsia="lv-LV"/>
        </w:rPr>
      </w:pPr>
      <w:r w:rsidRPr="00AE7771">
        <w:rPr>
          <w:rFonts w:eastAsia="Calibri"/>
          <w:sz w:val="24"/>
          <w:szCs w:val="24"/>
          <w:lang w:val="lv-LV" w:eastAsia="lv-LV"/>
        </w:rPr>
        <w:t>Izpildītājs pirms būvdarbu uzsākšanas iesniedz</w:t>
      </w:r>
      <w:r w:rsidRPr="00AE7771">
        <w:rPr>
          <w:sz w:val="24"/>
          <w:szCs w:val="24"/>
          <w:lang w:val="lv-LV"/>
        </w:rPr>
        <w:t>:</w:t>
      </w:r>
    </w:p>
    <w:p w14:paraId="2F465B97" w14:textId="77777777" w:rsidR="00D50F51" w:rsidRPr="00AE7771" w:rsidRDefault="00D50F51" w:rsidP="0068206E">
      <w:pPr>
        <w:numPr>
          <w:ilvl w:val="2"/>
          <w:numId w:val="21"/>
        </w:numPr>
        <w:ind w:left="1276" w:hanging="709"/>
        <w:contextualSpacing/>
        <w:jc w:val="both"/>
        <w:rPr>
          <w:rFonts w:eastAsia="Calibri"/>
          <w:sz w:val="24"/>
          <w:szCs w:val="24"/>
          <w:u w:val="single"/>
          <w:lang w:val="lv-LV" w:eastAsia="lv-LV"/>
        </w:rPr>
      </w:pPr>
      <w:r w:rsidRPr="00AE7771">
        <w:rPr>
          <w:sz w:val="24"/>
          <w:szCs w:val="24"/>
          <w:lang w:val="lv-LV" w:eastAsia="lv-LV"/>
        </w:rPr>
        <w:t>Valsts Darba inspekcijai iesniedz paziņojumu par būvdarbu uzsākšanu Objektā, paziņojuma kopiju iesniedzot Pasūtītāja pārstāvim;</w:t>
      </w:r>
    </w:p>
    <w:p w14:paraId="39347ADC" w14:textId="5B1ABAB1" w:rsidR="00D50F51" w:rsidRPr="00AE7771" w:rsidRDefault="00D50F51" w:rsidP="0068206E">
      <w:pPr>
        <w:numPr>
          <w:ilvl w:val="2"/>
          <w:numId w:val="21"/>
        </w:numPr>
        <w:ind w:left="1276" w:hanging="709"/>
        <w:contextualSpacing/>
        <w:jc w:val="both"/>
        <w:rPr>
          <w:rFonts w:eastAsia="Calibri"/>
          <w:sz w:val="24"/>
          <w:szCs w:val="24"/>
          <w:u w:val="single"/>
          <w:lang w:val="lv-LV" w:eastAsia="lv-LV"/>
        </w:rPr>
      </w:pPr>
      <w:r w:rsidRPr="00AE7771">
        <w:rPr>
          <w:sz w:val="24"/>
          <w:szCs w:val="24"/>
          <w:lang w:val="lv-LV"/>
        </w:rPr>
        <w:t xml:space="preserve">ar Pasūtītāja pārstāvi un </w:t>
      </w:r>
      <w:r w:rsidR="009F655C" w:rsidRPr="00AE7771">
        <w:rPr>
          <w:sz w:val="24"/>
          <w:szCs w:val="24"/>
          <w:lang w:val="lv-LV"/>
        </w:rPr>
        <w:t>Jūrmalas vals</w:t>
      </w:r>
      <w:r w:rsidR="00787922">
        <w:rPr>
          <w:sz w:val="24"/>
          <w:szCs w:val="24"/>
          <w:lang w:val="lv-LV"/>
        </w:rPr>
        <w:t>ts</w:t>
      </w:r>
      <w:r w:rsidR="009F655C" w:rsidRPr="00AE7771">
        <w:rPr>
          <w:sz w:val="24"/>
          <w:szCs w:val="24"/>
          <w:lang w:val="lv-LV"/>
        </w:rPr>
        <w:t>pilsētas administrācijas Attīstības pārvaldes Inženierbūvju nodaļu (satiksme@juramala.lv)</w:t>
      </w:r>
      <w:r w:rsidRPr="00AE7771">
        <w:rPr>
          <w:sz w:val="24"/>
          <w:szCs w:val="24"/>
          <w:lang w:val="lv-LV"/>
        </w:rPr>
        <w:t xml:space="preserve"> saskaņota satiksmes organizācijas izmaiņu shēmu, kas izstrādāta atbilstoši Ministru kabineta 2001.gada 2.oktobra noteikumiem Nr.421 “Noteikumi par darba vietu aprīkošanu uz ceļiem”;</w:t>
      </w:r>
    </w:p>
    <w:p w14:paraId="2D5A1CF2" w14:textId="77777777" w:rsidR="00D50F51" w:rsidRPr="00AE7771" w:rsidRDefault="00D50F51" w:rsidP="0068206E">
      <w:pPr>
        <w:numPr>
          <w:ilvl w:val="2"/>
          <w:numId w:val="21"/>
        </w:numPr>
        <w:ind w:left="1276" w:hanging="709"/>
        <w:contextualSpacing/>
        <w:jc w:val="both"/>
        <w:rPr>
          <w:rFonts w:eastAsia="Calibri"/>
          <w:sz w:val="24"/>
          <w:szCs w:val="24"/>
          <w:lang w:val="lv-LV" w:eastAsia="lv-LV"/>
        </w:rPr>
      </w:pPr>
      <w:r w:rsidRPr="00AE7771">
        <w:rPr>
          <w:rFonts w:eastAsia="Calibri"/>
          <w:sz w:val="24"/>
          <w:szCs w:val="24"/>
          <w:lang w:val="lv-LV" w:eastAsia="lv-LV"/>
        </w:rPr>
        <w:t xml:space="preserve">Pasūtītāja pārstāvim saskaņošanai iesniedz </w:t>
      </w:r>
      <w:proofErr w:type="spellStart"/>
      <w:r w:rsidRPr="00AE7771">
        <w:rPr>
          <w:rFonts w:eastAsia="Calibri"/>
          <w:sz w:val="24"/>
          <w:szCs w:val="24"/>
          <w:lang w:val="lv-LV" w:eastAsia="lv-LV"/>
        </w:rPr>
        <w:t>būvtāfeļu</w:t>
      </w:r>
      <w:proofErr w:type="spellEnd"/>
      <w:r w:rsidRPr="00AE7771">
        <w:rPr>
          <w:rFonts w:eastAsia="Calibri"/>
          <w:sz w:val="24"/>
          <w:szCs w:val="24"/>
          <w:lang w:val="lv-LV" w:eastAsia="lv-LV"/>
        </w:rPr>
        <w:t xml:space="preserve"> maketu, kas izstrādāts atbilstoši šo Tehnisko specifikāciju nosacījumiem;</w:t>
      </w:r>
    </w:p>
    <w:p w14:paraId="75152D47" w14:textId="745189C8" w:rsidR="00D50F51" w:rsidRPr="00AE7771" w:rsidRDefault="00D50F51" w:rsidP="0068206E">
      <w:pPr>
        <w:numPr>
          <w:ilvl w:val="2"/>
          <w:numId w:val="21"/>
        </w:numPr>
        <w:ind w:left="1276" w:hanging="709"/>
        <w:contextualSpacing/>
        <w:jc w:val="both"/>
        <w:rPr>
          <w:rFonts w:eastAsia="Calibri"/>
          <w:sz w:val="24"/>
          <w:szCs w:val="24"/>
          <w:lang w:val="lv-LV" w:eastAsia="lv-LV"/>
        </w:rPr>
      </w:pPr>
      <w:r w:rsidRPr="00AE7771">
        <w:rPr>
          <w:rFonts w:eastAsia="Calibri"/>
          <w:sz w:val="24"/>
          <w:szCs w:val="24"/>
          <w:lang w:val="lv-LV" w:eastAsia="lv-LV"/>
        </w:rPr>
        <w:t xml:space="preserve">Jūrmalas valstspilsētas rakšanas atļauju izsniegšanas komisijai iesniedz pieteikumu </w:t>
      </w:r>
      <w:r w:rsidR="009F655C" w:rsidRPr="00AE7771">
        <w:rPr>
          <w:rFonts w:eastAsia="Calibri"/>
          <w:sz w:val="24"/>
          <w:szCs w:val="24"/>
          <w:lang w:val="lv-LV" w:eastAsia="lv-LV"/>
        </w:rPr>
        <w:t xml:space="preserve">(raksana@jurmala.lv) </w:t>
      </w:r>
      <w:r w:rsidRPr="00AE7771">
        <w:rPr>
          <w:rFonts w:eastAsia="Calibri"/>
          <w:sz w:val="24"/>
          <w:szCs w:val="24"/>
          <w:lang w:val="lv-LV" w:eastAsia="lv-LV"/>
        </w:rPr>
        <w:t>rakšanas darbu veikšanas atļaujas saņemšanai;</w:t>
      </w:r>
    </w:p>
    <w:p w14:paraId="4876F3EE" w14:textId="77777777" w:rsidR="00D50F51" w:rsidRPr="00AE7771" w:rsidRDefault="00D50F51" w:rsidP="0068206E">
      <w:pPr>
        <w:numPr>
          <w:ilvl w:val="2"/>
          <w:numId w:val="21"/>
        </w:numPr>
        <w:ind w:left="1276" w:hanging="709"/>
        <w:contextualSpacing/>
        <w:jc w:val="both"/>
        <w:rPr>
          <w:rFonts w:eastAsia="Calibri"/>
          <w:sz w:val="24"/>
          <w:szCs w:val="24"/>
          <w:lang w:val="lv-LV" w:eastAsia="lv-LV"/>
        </w:rPr>
      </w:pPr>
      <w:r w:rsidRPr="00AE7771">
        <w:rPr>
          <w:rFonts w:eastAsia="Calibri"/>
          <w:sz w:val="24"/>
          <w:szCs w:val="24"/>
          <w:lang w:val="lv-LV" w:eastAsia="lv-LV"/>
        </w:rPr>
        <w:t xml:space="preserve"> informāciju operatīvajiem dienestiem un sabiedriskā transporta organizatoriem (VSIA “Autotransporta direkcija” un SIA “Tukuma Auto”) par plānotajām satiksmes organizācijas izmaiņām, ja satiksmes organizācijas izmaiņas var ietekmēt sabiedriskā transporta kustību;</w:t>
      </w:r>
    </w:p>
    <w:p w14:paraId="1678C41C"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rFonts w:eastAsia="Calibri"/>
          <w:sz w:val="24"/>
          <w:szCs w:val="24"/>
          <w:lang w:val="lv-LV" w:eastAsia="lv-LV"/>
        </w:rPr>
        <w:t xml:space="preserve">Pasūtītāja pārstāvim un būvuzraugam iesniedz </w:t>
      </w:r>
      <w:r w:rsidRPr="00AE7771">
        <w:rPr>
          <w:sz w:val="24"/>
          <w:szCs w:val="24"/>
          <w:lang w:val="lv-LV" w:eastAsia="lv-LV"/>
        </w:rPr>
        <w:t xml:space="preserve">būvdarbu kvalitātes kontroles sistēmas aprakstu, kurā iekļauti </w:t>
      </w:r>
      <w:r w:rsidRPr="00AE7771">
        <w:rPr>
          <w:rFonts w:eastAsia="Calibri"/>
          <w:sz w:val="24"/>
          <w:szCs w:val="24"/>
          <w:lang w:val="lv-LV" w:eastAsia="lv-LV"/>
        </w:rPr>
        <w:t xml:space="preserve">Ministru kabineta 2014.gada 14.oktobra noteikumu Nr.633 “Autoceļu un ielu būvnoteikumi” 132.punkta </w:t>
      </w:r>
      <w:r w:rsidRPr="00AE7771">
        <w:rPr>
          <w:sz w:val="24"/>
          <w:szCs w:val="24"/>
          <w:lang w:val="lv-LV" w:eastAsia="lv-LV"/>
        </w:rPr>
        <w:t>apakšpunktos noteikto kontroļu apraksti.</w:t>
      </w:r>
    </w:p>
    <w:p w14:paraId="32082710" w14:textId="77777777" w:rsidR="00D50F51" w:rsidRPr="00AE7771" w:rsidRDefault="00D50F51" w:rsidP="0068206E">
      <w:pPr>
        <w:numPr>
          <w:ilvl w:val="1"/>
          <w:numId w:val="21"/>
        </w:numPr>
        <w:contextualSpacing/>
        <w:jc w:val="both"/>
        <w:rPr>
          <w:sz w:val="24"/>
          <w:szCs w:val="24"/>
          <w:u w:val="single"/>
          <w:lang w:val="lv-LV" w:eastAsia="lv-LV"/>
        </w:rPr>
      </w:pPr>
      <w:r w:rsidRPr="00AE7771">
        <w:rPr>
          <w:sz w:val="24"/>
          <w:szCs w:val="24"/>
          <w:lang w:val="lv-LV" w:eastAsia="lv-LV"/>
        </w:rPr>
        <w:t xml:space="preserve">Izpildītājs, ne vēlāk kā </w:t>
      </w:r>
      <w:r w:rsidRPr="00AE7771">
        <w:rPr>
          <w:b/>
          <w:bCs/>
          <w:sz w:val="24"/>
          <w:szCs w:val="24"/>
          <w:lang w:val="lv-LV" w:eastAsia="lv-LV"/>
        </w:rPr>
        <w:t>5 (piecu) darbdienu</w:t>
      </w:r>
      <w:r w:rsidRPr="00AE7771">
        <w:rPr>
          <w:sz w:val="24"/>
          <w:szCs w:val="24"/>
          <w:lang w:val="lv-LV" w:eastAsia="lv-LV"/>
        </w:rPr>
        <w:t xml:space="preserve"> laikā pēc darbu veikšanas projekta (DVP) saskaņošanas ar atbildīgo būvuzraugu, </w:t>
      </w:r>
      <w:proofErr w:type="spellStart"/>
      <w:r w:rsidRPr="00AE7771">
        <w:rPr>
          <w:sz w:val="24"/>
          <w:szCs w:val="24"/>
          <w:lang w:val="lv-LV" w:eastAsia="lv-LV"/>
        </w:rPr>
        <w:t>autoruzraugu</w:t>
      </w:r>
      <w:proofErr w:type="spellEnd"/>
      <w:r w:rsidRPr="00AE7771">
        <w:rPr>
          <w:sz w:val="24"/>
          <w:szCs w:val="24"/>
          <w:lang w:val="lv-LV" w:eastAsia="lv-LV"/>
        </w:rPr>
        <w:t xml:space="preserve"> un Pasūtītāja pārstāvi, atbilstoši </w:t>
      </w:r>
      <w:r w:rsidRPr="00AE7771">
        <w:rPr>
          <w:sz w:val="24"/>
          <w:szCs w:val="24"/>
          <w:lang w:val="lv-LV" w:eastAsia="lv-LV"/>
        </w:rPr>
        <w:lastRenderedPageBreak/>
        <w:t xml:space="preserve">saskaņotajā darbu veikšanas projektā (DVP) norādītajam, veic būvlaukuma ierīkošanas darbus, tai skaitā veic </w:t>
      </w:r>
      <w:proofErr w:type="spellStart"/>
      <w:r w:rsidRPr="00AE7771">
        <w:rPr>
          <w:sz w:val="24"/>
          <w:szCs w:val="24"/>
          <w:lang w:val="lv-LV" w:eastAsia="lv-LV"/>
        </w:rPr>
        <w:t>būvtāfeles</w:t>
      </w:r>
      <w:proofErr w:type="spellEnd"/>
      <w:r w:rsidRPr="00AE7771">
        <w:rPr>
          <w:sz w:val="24"/>
          <w:szCs w:val="24"/>
          <w:lang w:val="lv-LV" w:eastAsia="lv-LV"/>
        </w:rPr>
        <w:t xml:space="preserve"> uzstādīšanu atbilstoši saskaņotajam maketam, satiksmes organizācijas tehnisko līdzekļu izvietošanu atbilstoši saskaņotajai satiksmes organizācijas izmaiņu shēmai līdz būvdarbu pilnīgai pabeigšanai un Objekta pieņemšanai ekspluatācijā.</w:t>
      </w:r>
    </w:p>
    <w:p w14:paraId="7DCF4FD3"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7579A045"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153648A4"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 xml:space="preserve">NOSACĪJUMI MATERIĀLU IZVĒLEI, APSTIPRINĀŠANAI UN </w:t>
            </w:r>
          </w:p>
          <w:p w14:paraId="5E8D8023" w14:textId="77777777" w:rsidR="00D50F51" w:rsidRPr="00AE7771" w:rsidRDefault="00D50F51" w:rsidP="00D50F51">
            <w:pPr>
              <w:wordWrap w:val="0"/>
              <w:ind w:left="360"/>
              <w:jc w:val="center"/>
              <w:rPr>
                <w:b/>
                <w:bCs/>
                <w:sz w:val="24"/>
                <w:szCs w:val="24"/>
                <w:lang w:val="lv-LV"/>
              </w:rPr>
            </w:pPr>
            <w:r w:rsidRPr="00AE7771">
              <w:rPr>
                <w:b/>
                <w:bCs/>
                <w:sz w:val="24"/>
                <w:szCs w:val="24"/>
                <w:lang w:val="lv-LV"/>
              </w:rPr>
              <w:t>NOMAIŅAI/AIZSTĀŠANAI</w:t>
            </w:r>
          </w:p>
        </w:tc>
      </w:tr>
    </w:tbl>
    <w:p w14:paraId="560663F0" w14:textId="77777777" w:rsidR="00D50F51" w:rsidRPr="00AE7771" w:rsidRDefault="00D50F51" w:rsidP="00D50F51">
      <w:pPr>
        <w:contextualSpacing/>
        <w:rPr>
          <w:sz w:val="24"/>
          <w:szCs w:val="24"/>
          <w:lang w:val="lv-LV" w:eastAsia="lv-LV"/>
        </w:rPr>
      </w:pPr>
    </w:p>
    <w:p w14:paraId="4E34C52E" w14:textId="4BBA7D27" w:rsidR="00D50F51" w:rsidRPr="00AE7771" w:rsidRDefault="00D50F51" w:rsidP="0068206E">
      <w:pPr>
        <w:numPr>
          <w:ilvl w:val="1"/>
          <w:numId w:val="21"/>
        </w:numPr>
        <w:ind w:left="567" w:hanging="567"/>
        <w:contextualSpacing/>
        <w:jc w:val="both"/>
        <w:rPr>
          <w:rFonts w:eastAsia="Calibri"/>
          <w:sz w:val="24"/>
          <w:szCs w:val="24"/>
          <w:lang w:val="lv-LV"/>
        </w:rPr>
      </w:pPr>
      <w:r w:rsidRPr="00AE7771">
        <w:rPr>
          <w:rFonts w:eastAsia="Calibri"/>
          <w:sz w:val="24"/>
          <w:szCs w:val="24"/>
          <w:lang w:val="lv-LV"/>
        </w:rPr>
        <w:t xml:space="preserve">Izpildītājam Darbu būvdarbu izpildē ir jāizmanto </w:t>
      </w:r>
      <w:r w:rsidRPr="00AE7771">
        <w:rPr>
          <w:sz w:val="24"/>
          <w:szCs w:val="24"/>
          <w:lang w:val="lv-LV" w:eastAsia="lv-LV"/>
        </w:rPr>
        <w:t>būvizstrādājumi, materiāli, iekārtas, ierīces un sistēmas</w:t>
      </w:r>
      <w:r w:rsidRPr="00AE7771">
        <w:rPr>
          <w:rFonts w:eastAsia="Calibri"/>
          <w:sz w:val="24"/>
          <w:szCs w:val="24"/>
          <w:lang w:val="lv-LV"/>
        </w:rPr>
        <w:t xml:space="preserve">, kas ir videi draudzīgas, ilglaicīgas un atbilst Eiropas Parlamenta un Padomes Regulas (ES) Nr.305/2011, </w:t>
      </w:r>
      <w:r w:rsidRPr="00AE7771">
        <w:rPr>
          <w:sz w:val="24"/>
          <w:szCs w:val="24"/>
          <w:lang w:val="lv-LV"/>
        </w:rPr>
        <w:t xml:space="preserve">Ministru kabineta 2014.gada 25.marta noteikumu Nr.156 “Būvizstrādājumu tirgus uzraudzības kārtība” </w:t>
      </w:r>
      <w:r w:rsidRPr="00AE7771">
        <w:rPr>
          <w:rFonts w:eastAsia="Calibri"/>
          <w:sz w:val="24"/>
          <w:szCs w:val="24"/>
          <w:lang w:val="lv-LV"/>
        </w:rPr>
        <w:t>nosacījumiem.</w:t>
      </w:r>
    </w:p>
    <w:p w14:paraId="597D4B21" w14:textId="77777777" w:rsidR="00D50F51" w:rsidRPr="00AE7771" w:rsidRDefault="00D50F51" w:rsidP="0068206E">
      <w:pPr>
        <w:numPr>
          <w:ilvl w:val="1"/>
          <w:numId w:val="21"/>
        </w:numPr>
        <w:ind w:left="567" w:hanging="567"/>
        <w:contextualSpacing/>
        <w:jc w:val="both"/>
        <w:rPr>
          <w:rFonts w:eastAsia="Calibri"/>
          <w:sz w:val="24"/>
          <w:szCs w:val="24"/>
          <w:lang w:val="lv-LV"/>
        </w:rPr>
      </w:pPr>
      <w:r w:rsidRPr="00AE7771">
        <w:rPr>
          <w:rFonts w:eastAsia="Calibri"/>
          <w:sz w:val="24"/>
          <w:szCs w:val="24"/>
          <w:lang w:val="lv-LV"/>
        </w:rPr>
        <w:t xml:space="preserve">Izpildītājam Darbu būvdarbu izpildē ir jāizmanto tāds grunts, smilšu, šķembu/akmeņu materiāls, kas ir iegūts atradnē, kuras īpašnieks vai </w:t>
      </w:r>
      <w:proofErr w:type="spellStart"/>
      <w:r w:rsidRPr="00AE7771">
        <w:rPr>
          <w:rFonts w:eastAsia="Calibri"/>
          <w:sz w:val="24"/>
          <w:szCs w:val="24"/>
          <w:lang w:val="lv-LV"/>
        </w:rPr>
        <w:t>apsaimniekotājs</w:t>
      </w:r>
      <w:proofErr w:type="spellEnd"/>
      <w:r w:rsidRPr="00AE7771">
        <w:rPr>
          <w:rFonts w:eastAsia="Calibri"/>
          <w:sz w:val="24"/>
          <w:szCs w:val="24"/>
          <w:lang w:val="lv-LV"/>
        </w:rPr>
        <w:t xml:space="preserve"> ir saņēmis zemes dzīļu izmantošanas atļauju/licenci vai tehniskos noteikumus no Valsts vides dienesta. Būvdarbu izpildes dokumentācijai Izpildītājam ir jāpievieno dokumenti, kas apliecina būvdarbu veikšanai izmantoto derīgo izrakteņu likumisko izcelsmi.</w:t>
      </w:r>
    </w:p>
    <w:p w14:paraId="36B80D87" w14:textId="77777777" w:rsidR="00D50F51" w:rsidRPr="00AE7771" w:rsidRDefault="00D50F51" w:rsidP="0068206E">
      <w:pPr>
        <w:numPr>
          <w:ilvl w:val="1"/>
          <w:numId w:val="21"/>
        </w:numPr>
        <w:ind w:left="567" w:hanging="567"/>
        <w:contextualSpacing/>
        <w:jc w:val="both"/>
        <w:rPr>
          <w:rFonts w:eastAsia="Calibri"/>
          <w:sz w:val="24"/>
          <w:szCs w:val="24"/>
          <w:lang w:val="lv-LV"/>
        </w:rPr>
      </w:pPr>
      <w:r w:rsidRPr="00AE7771">
        <w:rPr>
          <w:rFonts w:eastAsia="Calibri"/>
          <w:sz w:val="24"/>
          <w:szCs w:val="24"/>
          <w:lang w:val="lv-LV"/>
        </w:rPr>
        <w:t>Izpildītājam Darbu būvdarbu izpildē ir jāizmanto tādi kokmateriāli vai koka izstrādājumi, kas likumīgi iegūti atbilstīgi Eiropas Parlamenta un Padomes 2010.gada 20.oktobra Regulai (ES) Nr.</w:t>
      </w:r>
      <w:hyperlink r:id="rId8" w:tgtFrame="_blank" w:history="1">
        <w:r w:rsidRPr="00AE7771">
          <w:rPr>
            <w:sz w:val="24"/>
            <w:szCs w:val="24"/>
            <w:lang w:val="lv-LV"/>
          </w:rPr>
          <w:t>995/2010</w:t>
        </w:r>
      </w:hyperlink>
      <w:r w:rsidRPr="00AE7771">
        <w:rPr>
          <w:rFonts w:eastAsia="Calibri"/>
          <w:sz w:val="24"/>
          <w:szCs w:val="24"/>
          <w:lang w:val="lv-LV"/>
        </w:rPr>
        <w:t>, ar ko nosaka pienākumus tirgus dalībniekiem, kas laiž tirgū kokmateriālus un koka izstrādājumus (Regula (ES) Nr.</w:t>
      </w:r>
      <w:hyperlink r:id="rId9" w:tgtFrame="_blank" w:history="1">
        <w:r w:rsidRPr="00AE7771">
          <w:rPr>
            <w:sz w:val="24"/>
            <w:szCs w:val="24"/>
            <w:lang w:val="lv-LV"/>
          </w:rPr>
          <w:t>995/2010</w:t>
        </w:r>
      </w:hyperlink>
      <w:r w:rsidRPr="00AE7771">
        <w:rPr>
          <w:rFonts w:eastAsia="Calibri"/>
          <w:sz w:val="24"/>
          <w:szCs w:val="24"/>
          <w:lang w:val="lv-LV"/>
        </w:rPr>
        <w:t>). Būvdarbu izpildes dokumentācijai Izpildītājam ir jāpievieno dokumenti, kas apliecina būvdarbu veikšanai izmantoto kokmateriālu likumisko izcelsmi.</w:t>
      </w:r>
    </w:p>
    <w:p w14:paraId="4DEBB408" w14:textId="77777777" w:rsidR="00D50F51" w:rsidRPr="00681DC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Pirms katra </w:t>
      </w:r>
      <w:r w:rsidRPr="00AE7771">
        <w:rPr>
          <w:sz w:val="24"/>
          <w:szCs w:val="24"/>
          <w:lang w:val="lv-LV" w:eastAsia="lv-LV"/>
        </w:rPr>
        <w:t xml:space="preserve">būvprojektā vai tajā veikto izmaiņu </w:t>
      </w:r>
      <w:r w:rsidRPr="00AE7771">
        <w:rPr>
          <w:rFonts w:eastAsia="Calibri"/>
          <w:sz w:val="24"/>
          <w:szCs w:val="24"/>
          <w:lang w:val="lv-LV"/>
        </w:rPr>
        <w:t>risinājumos</w:t>
      </w:r>
      <w:r w:rsidRPr="00AE7771">
        <w:rPr>
          <w:sz w:val="24"/>
          <w:szCs w:val="24"/>
          <w:lang w:val="lv-LV" w:eastAsia="lv-LV"/>
        </w:rPr>
        <w:t xml:space="preserve"> norādītā būvizstrādājuma, materiāla, uzstādāmo iekārtu, ierīču un sistēmu (turpmāk – materiāli)</w:t>
      </w:r>
      <w:r w:rsidRPr="00AE7771">
        <w:rPr>
          <w:sz w:val="24"/>
          <w:szCs w:val="24"/>
          <w:lang w:val="lv-LV"/>
        </w:rPr>
        <w:t xml:space="preserve">, izņemot montāžas palīgmateriālus, ievešanas būvlaukumā Izpildītājs sagatavo materiālu apstiprināšanas formu (MAF), kuru saskaņo </w:t>
      </w:r>
      <w:proofErr w:type="spellStart"/>
      <w:r w:rsidRPr="00AE7771">
        <w:rPr>
          <w:sz w:val="24"/>
          <w:szCs w:val="24"/>
          <w:lang w:val="lv-LV"/>
        </w:rPr>
        <w:t>autoruzraugs</w:t>
      </w:r>
      <w:proofErr w:type="spellEnd"/>
      <w:r w:rsidRPr="00AE7771">
        <w:rPr>
          <w:sz w:val="24"/>
          <w:szCs w:val="24"/>
          <w:lang w:val="lv-LV"/>
        </w:rPr>
        <w:t>, būvuzraugs un Pasūtītāja pārstāvis</w:t>
      </w:r>
      <w:r w:rsidRPr="00AE7771">
        <w:rPr>
          <w:sz w:val="24"/>
          <w:szCs w:val="24"/>
          <w:lang w:val="lv-LV" w:eastAsia="lv-LV"/>
        </w:rPr>
        <w:t xml:space="preserve">. </w:t>
      </w:r>
      <w:r w:rsidRPr="00AE7771">
        <w:rPr>
          <w:sz w:val="24"/>
          <w:szCs w:val="24"/>
          <w:lang w:val="lv-LV"/>
        </w:rPr>
        <w:t>Materiālu apstiprināšanas formā (MAF)</w:t>
      </w:r>
      <w:r w:rsidRPr="00AE7771">
        <w:rPr>
          <w:sz w:val="24"/>
          <w:szCs w:val="24"/>
          <w:lang w:val="lv-LV" w:eastAsia="lv-LV"/>
        </w:rPr>
        <w:t xml:space="preserve"> Izpildītājs norāda materiāla nosaukumu, atsauci uz būvprojekta rasējuma lapu, tāmes lokālās tāmes numuru un konkrētā darba pozīcijas numuru. </w:t>
      </w:r>
      <w:r w:rsidRPr="00AE7771">
        <w:rPr>
          <w:sz w:val="24"/>
          <w:szCs w:val="24"/>
          <w:lang w:val="lv-LV"/>
        </w:rPr>
        <w:t>Materiālu apstiprināšanas formai (MAF)</w:t>
      </w:r>
      <w:r w:rsidRPr="00AE7771">
        <w:rPr>
          <w:sz w:val="24"/>
          <w:szCs w:val="24"/>
          <w:lang w:val="lv-LV" w:eastAsia="lv-LV"/>
        </w:rPr>
        <w:t xml:space="preserve"> </w:t>
      </w:r>
      <w:r w:rsidRPr="00681DC1">
        <w:rPr>
          <w:sz w:val="24"/>
          <w:szCs w:val="24"/>
          <w:lang w:val="lv-LV" w:eastAsia="lv-LV"/>
        </w:rPr>
        <w:t xml:space="preserve">Izpildītājs pievieno konkrētā materiāla tehnisko un atbilstības dokumentāciju latviešu valodā (montāžas instrukcijas, </w:t>
      </w:r>
      <w:r w:rsidRPr="00681DC1">
        <w:rPr>
          <w:sz w:val="24"/>
          <w:szCs w:val="24"/>
          <w:lang w:val="lv-LV"/>
        </w:rPr>
        <w:t>atbilstības deklarācijas, tehniskās pases vai citus materiāla atbilstību apliecinošus dokumentus, atbilstoši Ministru kabineta 2014.gada 25.marta noteikumos Nr.156 “Būvizstrādājumu tirgus uzraudzības kārtība” noteiktajam).</w:t>
      </w:r>
    </w:p>
    <w:p w14:paraId="66667564" w14:textId="5E2D1C2C" w:rsidR="00D50F51" w:rsidRPr="00681DC1" w:rsidRDefault="00D50F51" w:rsidP="0068206E">
      <w:pPr>
        <w:numPr>
          <w:ilvl w:val="1"/>
          <w:numId w:val="21"/>
        </w:numPr>
        <w:ind w:left="567" w:hanging="567"/>
        <w:contextualSpacing/>
        <w:jc w:val="both"/>
        <w:rPr>
          <w:rFonts w:eastAsia="Calibri"/>
          <w:sz w:val="24"/>
          <w:szCs w:val="24"/>
          <w:lang w:val="lv-LV" w:eastAsia="lv-LV"/>
        </w:rPr>
      </w:pPr>
      <w:r w:rsidRPr="00681DC1">
        <w:rPr>
          <w:sz w:val="24"/>
          <w:szCs w:val="24"/>
          <w:lang w:val="lv-LV" w:eastAsia="lv-LV"/>
        </w:rPr>
        <w:t xml:space="preserve">Izpildītājs tikai ar iepriekšēju rakstisku Pasūtītāja pārstāvja, </w:t>
      </w:r>
      <w:proofErr w:type="spellStart"/>
      <w:r w:rsidRPr="00681DC1">
        <w:rPr>
          <w:sz w:val="24"/>
          <w:szCs w:val="24"/>
          <w:lang w:val="lv-LV" w:eastAsia="lv-LV"/>
        </w:rPr>
        <w:t>autoruzrauga</w:t>
      </w:r>
      <w:proofErr w:type="spellEnd"/>
      <w:r w:rsidRPr="00681DC1">
        <w:rPr>
          <w:sz w:val="24"/>
          <w:szCs w:val="24"/>
          <w:lang w:val="lv-LV" w:eastAsia="lv-LV"/>
        </w:rPr>
        <w:t xml:space="preserve"> un būvuzrauga piekrišanu ir tiesīgs aizvietot būvprojektā norādītos materiālus uz ekvivalentiem, iesniedzot materiālu nomaiņas formu (MNF), kurā norādīts, ka tas ir ekvivalents materiāls (tehniskie rādītāji), pievienojot būvprojektā paredzētā materiāla tehniskos rādītāju un piedāvātā ekvivalentā materiāla tehnisko rādītāju salīdzināšanas tabulu, un piedāvātā ekvivalentā materiāla tehniskos rādītājus, tehnisko un atbilstības dokumentāciju latviešu valodā ar tajā norādītajiem tehniskajiem un kvalitātes rādītājiem. Būvprojektā norādītos risinājumos norādītā materiāla aizvietošana ar ekvivalentu ir iespējama tikai ar citu līdzvērtīgu vai tehniski labāku, </w:t>
      </w:r>
      <w:r w:rsidRPr="00681DC1">
        <w:rPr>
          <w:rFonts w:eastAsia="Calibri"/>
          <w:sz w:val="24"/>
          <w:szCs w:val="24"/>
          <w:lang w:val="lv-LV"/>
        </w:rPr>
        <w:t xml:space="preserve">Eiropas Parlamenta un Padomes Regulas (ES) Nr.305/2011, </w:t>
      </w:r>
      <w:r w:rsidRPr="00681DC1">
        <w:rPr>
          <w:sz w:val="24"/>
          <w:szCs w:val="24"/>
          <w:lang w:val="lv-LV"/>
        </w:rPr>
        <w:t xml:space="preserve">Ministru kabineta 2014.gada 25.marta noteikumiem Nr.156 </w:t>
      </w:r>
      <w:r w:rsidRPr="00681DC1">
        <w:rPr>
          <w:rFonts w:eastAsia="Calibri"/>
          <w:sz w:val="24"/>
          <w:szCs w:val="24"/>
          <w:lang w:val="lv-LV"/>
        </w:rPr>
        <w:t xml:space="preserve">“Būvizstrādājumu tirgus uzraudzības kārtība” atbilstošu materiālu. </w:t>
      </w:r>
      <w:r w:rsidRPr="00681DC1">
        <w:rPr>
          <w:sz w:val="24"/>
          <w:szCs w:val="24"/>
          <w:lang w:val="lv-LV" w:eastAsia="lv-LV"/>
        </w:rPr>
        <w:t xml:space="preserve">Visas būvprojektā norādītās atsauces uz materiālu izgatavotāju liecina par šo materiālu kvalitāti un montāžas tehnoloģiju. </w:t>
      </w:r>
      <w:r w:rsidRPr="00681DC1">
        <w:rPr>
          <w:rFonts w:eastAsia="Calibri"/>
          <w:sz w:val="24"/>
          <w:szCs w:val="24"/>
          <w:lang w:val="lv-LV"/>
        </w:rPr>
        <w:t xml:space="preserve">Izpildītājam </w:t>
      </w:r>
      <w:r w:rsidRPr="00681DC1">
        <w:rPr>
          <w:sz w:val="24"/>
          <w:szCs w:val="24"/>
          <w:lang w:val="lv-LV" w:eastAsia="lv-LV"/>
        </w:rPr>
        <w:t>materiāla nomaiņas formas (MNF) pielikumā ir jāpievieno</w:t>
      </w:r>
      <w:r w:rsidRPr="00681DC1">
        <w:rPr>
          <w:rFonts w:eastAsia="Calibri"/>
          <w:sz w:val="24"/>
          <w:szCs w:val="24"/>
          <w:lang w:val="lv-LV"/>
        </w:rPr>
        <w:t xml:space="preserve"> tā piedāvātā ekvivalentā materiāla un ar tā </w:t>
      </w:r>
      <w:proofErr w:type="spellStart"/>
      <w:r w:rsidRPr="00681DC1">
        <w:rPr>
          <w:rFonts w:eastAsia="Calibri"/>
          <w:sz w:val="24"/>
          <w:szCs w:val="24"/>
          <w:lang w:val="lv-LV"/>
        </w:rPr>
        <w:t>iebūvi</w:t>
      </w:r>
      <w:proofErr w:type="spellEnd"/>
      <w:r w:rsidRPr="00681DC1">
        <w:rPr>
          <w:rFonts w:eastAsia="Calibri"/>
          <w:sz w:val="24"/>
          <w:szCs w:val="24"/>
          <w:lang w:val="lv-LV"/>
        </w:rPr>
        <w:t xml:space="preserve"> saistīto izmaksu pamatojošie dokumenti – </w:t>
      </w:r>
      <w:r w:rsidR="00475F0F" w:rsidRPr="00475F0F">
        <w:rPr>
          <w:rFonts w:eastAsia="Calibri"/>
          <w:b/>
          <w:bCs/>
          <w:sz w:val="24"/>
          <w:szCs w:val="24"/>
          <w:lang w:val="lv-LV"/>
        </w:rPr>
        <w:t xml:space="preserve">Pasūtītājs, lai pārliecinātos par atbilstību vidējām tirgus cenām, ir tiesīgs Izpildītājam prasīt pielikumā pievienot līdz </w:t>
      </w:r>
      <w:r w:rsidR="00483792">
        <w:rPr>
          <w:rFonts w:eastAsia="Calibri"/>
          <w:b/>
          <w:bCs/>
          <w:sz w:val="24"/>
          <w:szCs w:val="24"/>
          <w:lang w:val="lv-LV"/>
        </w:rPr>
        <w:t>3 (</w:t>
      </w:r>
      <w:r w:rsidR="00475F0F" w:rsidRPr="00475F0F">
        <w:rPr>
          <w:rFonts w:eastAsia="Calibri"/>
          <w:b/>
          <w:bCs/>
          <w:sz w:val="24"/>
          <w:szCs w:val="24"/>
          <w:lang w:val="lv-LV"/>
        </w:rPr>
        <w:t>trīs</w:t>
      </w:r>
      <w:r w:rsidR="00483792">
        <w:rPr>
          <w:rFonts w:eastAsia="Calibri"/>
          <w:b/>
          <w:bCs/>
          <w:sz w:val="24"/>
          <w:szCs w:val="24"/>
          <w:lang w:val="lv-LV"/>
        </w:rPr>
        <w:t>)</w:t>
      </w:r>
      <w:r w:rsidR="00475F0F" w:rsidRPr="00475F0F">
        <w:rPr>
          <w:rFonts w:eastAsia="Calibri"/>
          <w:b/>
          <w:bCs/>
          <w:sz w:val="24"/>
          <w:szCs w:val="24"/>
          <w:lang w:val="lv-LV"/>
        </w:rPr>
        <w:t xml:space="preserve"> dažādu materiālu ražotāju un/vai piegādātāju un/vai darbu izpildītāju sniegtus cenu piedāvājumus. Izpildītāja piedāvātā ekvivalentā materiāla un ar tā </w:t>
      </w:r>
      <w:proofErr w:type="spellStart"/>
      <w:r w:rsidR="00475F0F" w:rsidRPr="00475F0F">
        <w:rPr>
          <w:rFonts w:eastAsia="Calibri"/>
          <w:b/>
          <w:bCs/>
          <w:sz w:val="24"/>
          <w:szCs w:val="24"/>
          <w:lang w:val="lv-LV"/>
        </w:rPr>
        <w:t>iebūvi</w:t>
      </w:r>
      <w:proofErr w:type="spellEnd"/>
      <w:r w:rsidR="00475F0F" w:rsidRPr="00475F0F">
        <w:rPr>
          <w:rFonts w:eastAsia="Calibri"/>
          <w:b/>
          <w:bCs/>
          <w:sz w:val="24"/>
          <w:szCs w:val="24"/>
          <w:lang w:val="lv-LV"/>
        </w:rPr>
        <w:t xml:space="preserve"> saistītajām izmaksām ir jābūt līdzvērtīgām vidējām tirgus cenām</w:t>
      </w:r>
      <w:r w:rsidRPr="00681DC1">
        <w:rPr>
          <w:rFonts w:eastAsia="Calibri"/>
          <w:b/>
          <w:bCs/>
          <w:sz w:val="24"/>
          <w:szCs w:val="24"/>
          <w:lang w:val="lv-LV"/>
        </w:rPr>
        <w:t>.</w:t>
      </w:r>
    </w:p>
    <w:p w14:paraId="03B2590B" w14:textId="77777777" w:rsidR="00D50F51" w:rsidRPr="00681DC1" w:rsidRDefault="00D50F51" w:rsidP="0068206E">
      <w:pPr>
        <w:numPr>
          <w:ilvl w:val="1"/>
          <w:numId w:val="21"/>
        </w:numPr>
        <w:ind w:left="567" w:hanging="567"/>
        <w:contextualSpacing/>
        <w:jc w:val="both"/>
        <w:rPr>
          <w:sz w:val="24"/>
          <w:szCs w:val="24"/>
          <w:lang w:val="lv-LV" w:eastAsia="lv-LV"/>
        </w:rPr>
      </w:pPr>
      <w:r w:rsidRPr="00681DC1">
        <w:rPr>
          <w:sz w:val="24"/>
          <w:szCs w:val="24"/>
          <w:lang w:val="lv-LV" w:eastAsia="lv-LV"/>
        </w:rPr>
        <w:t>Būvprojektā norādīto materiālu aizvietošanu objektīvu apstākļu dēļ ir tiesības ierosināt gan Izpildītājam, gan Pasūtītāja pārstāvim.</w:t>
      </w:r>
    </w:p>
    <w:p w14:paraId="6C0EBB0F" w14:textId="77777777" w:rsidR="00D50F51" w:rsidRPr="00681DC1" w:rsidRDefault="00D50F51" w:rsidP="0068206E">
      <w:pPr>
        <w:numPr>
          <w:ilvl w:val="1"/>
          <w:numId w:val="21"/>
        </w:numPr>
        <w:ind w:left="567" w:hanging="567"/>
        <w:contextualSpacing/>
        <w:jc w:val="both"/>
        <w:rPr>
          <w:sz w:val="24"/>
          <w:szCs w:val="24"/>
          <w:lang w:val="lv-LV" w:eastAsia="lv-LV"/>
        </w:rPr>
      </w:pPr>
      <w:r w:rsidRPr="00681DC1">
        <w:rPr>
          <w:sz w:val="24"/>
          <w:szCs w:val="24"/>
          <w:lang w:val="lv-LV" w:eastAsia="lv-LV"/>
        </w:rPr>
        <w:t>Par objektīviem apstākļiem, kas pamato nepieciešamību veikt būvprojektā norādīto materiālu aizvietošanu</w:t>
      </w:r>
      <w:r w:rsidRPr="00681DC1">
        <w:rPr>
          <w:rFonts w:eastAsia="Calibri"/>
          <w:sz w:val="24"/>
          <w:szCs w:val="24"/>
          <w:lang w:val="lv-LV"/>
        </w:rPr>
        <w:t>, ir uzskatāmi gadījumi, kad:</w:t>
      </w:r>
    </w:p>
    <w:p w14:paraId="0C2B13E8"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lastRenderedPageBreak/>
        <w:t>materiāla pieejamība ir ierobežota un piegādes termiņi rada būtisku Darbu izpildes kavējuma risku. Šādā gadījumā Izpildītājam materiāla nomaiņas formas (MNF) pielikumā ir jāpievieno materiāla ražotāja un/vai piegādātāja izsniegts dokuments, kurā ir norādīta informācija par materiāla pieejamību vai piegādes termiņiem;</w:t>
      </w:r>
    </w:p>
    <w:p w14:paraId="6BA75CA8"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 xml:space="preserve">materiāls vairs netiek ražots vai ražotājs konkrētajam materiālam ir radis inovatīvu risinājumu, kas nodrošina racionālāku materiāla </w:t>
      </w:r>
      <w:proofErr w:type="spellStart"/>
      <w:r w:rsidRPr="00AE7771">
        <w:rPr>
          <w:sz w:val="24"/>
          <w:szCs w:val="24"/>
          <w:lang w:val="lv-LV" w:eastAsia="lv-LV"/>
        </w:rPr>
        <w:t>iebūvi</w:t>
      </w:r>
      <w:proofErr w:type="spellEnd"/>
      <w:r w:rsidRPr="00AE7771">
        <w:rPr>
          <w:sz w:val="24"/>
          <w:szCs w:val="24"/>
          <w:lang w:val="lv-LV" w:eastAsia="lv-LV"/>
        </w:rPr>
        <w:t xml:space="preserve"> un/vai ekspluatāciju. Šādā gadījumā Izpildītājam materiāla nomaiņas formas (MNF) pielikumā ir jāpievieno materiāla ražotāja un/vai piegādātāja izsniegts dokuments, kurā ir norādīta informācija par materiāla ražošanas pārtraukšanu vai materiāla aizstāšanu ar inovatīvu risinājumu;</w:t>
      </w:r>
    </w:p>
    <w:p w14:paraId="0E9A8DC6"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 xml:space="preserve">tirgū tiek konstatēts ekvivalents materiāls, kura </w:t>
      </w:r>
      <w:proofErr w:type="spellStart"/>
      <w:r w:rsidRPr="00AE7771">
        <w:rPr>
          <w:sz w:val="24"/>
          <w:szCs w:val="24"/>
          <w:lang w:val="lv-LV" w:eastAsia="lv-LV"/>
        </w:rPr>
        <w:t>iebūve</w:t>
      </w:r>
      <w:proofErr w:type="spellEnd"/>
      <w:r w:rsidRPr="00AE7771">
        <w:rPr>
          <w:sz w:val="24"/>
          <w:szCs w:val="24"/>
          <w:lang w:val="lv-LV" w:eastAsia="lv-LV"/>
        </w:rPr>
        <w:t xml:space="preserve"> un/vai ekspluatācija ir ekonomiski un saimnieciski izdevīgāka un/vai ilgtspējīgāka.</w:t>
      </w:r>
    </w:p>
    <w:p w14:paraId="5A3D9867" w14:textId="5E182804" w:rsidR="00D50F51" w:rsidRPr="0054413C" w:rsidRDefault="00D50F51" w:rsidP="00F6531E">
      <w:pPr>
        <w:pStyle w:val="ListParagraph"/>
        <w:numPr>
          <w:ilvl w:val="1"/>
          <w:numId w:val="21"/>
        </w:numPr>
        <w:ind w:left="567" w:hanging="567"/>
        <w:contextualSpacing/>
        <w:jc w:val="both"/>
        <w:rPr>
          <w:sz w:val="24"/>
          <w:szCs w:val="24"/>
          <w:lang w:val="lv-LV" w:eastAsia="lv-LV"/>
        </w:rPr>
      </w:pPr>
      <w:r w:rsidRPr="0054413C">
        <w:rPr>
          <w:sz w:val="24"/>
          <w:szCs w:val="24"/>
          <w:lang w:val="lv-LV" w:eastAsia="lv-LV"/>
        </w:rPr>
        <w:t xml:space="preserve">Veicot būvprojektā norādīto materiālu aizvietošanu, Izpildītājam, kopā ar materiāla nomaiņas formu (MNF) ir jāsagatavo </w:t>
      </w:r>
      <w:r w:rsidRPr="0054413C">
        <w:rPr>
          <w:rFonts w:eastAsia="Calibri"/>
          <w:sz w:val="24"/>
          <w:szCs w:val="24"/>
          <w:lang w:val="lv-LV"/>
        </w:rPr>
        <w:t xml:space="preserve">un </w:t>
      </w:r>
      <w:proofErr w:type="spellStart"/>
      <w:r w:rsidRPr="0054413C">
        <w:rPr>
          <w:rFonts w:eastAsia="Calibri"/>
          <w:sz w:val="24"/>
          <w:szCs w:val="24"/>
          <w:lang w:val="lv-LV"/>
        </w:rPr>
        <w:t>autoruzraugam</w:t>
      </w:r>
      <w:proofErr w:type="spellEnd"/>
      <w:r w:rsidRPr="0054413C">
        <w:rPr>
          <w:rFonts w:eastAsia="Calibri"/>
          <w:sz w:val="24"/>
          <w:szCs w:val="24"/>
          <w:lang w:val="lv-LV"/>
        </w:rPr>
        <w:t xml:space="preserve">, atbildīgajam būvuzraugam un Pasūtītāja pārstāvim saskaņošanai jāiesniedz </w:t>
      </w:r>
      <w:r w:rsidRPr="0054413C">
        <w:rPr>
          <w:rFonts w:eastAsia="Calibri"/>
          <w:b/>
          <w:bCs/>
          <w:sz w:val="24"/>
          <w:szCs w:val="24"/>
          <w:lang w:val="lv-LV"/>
        </w:rPr>
        <w:t xml:space="preserve">Akts par darbu apjomu izmaiņām, </w:t>
      </w:r>
      <w:r w:rsidRPr="0054413C">
        <w:rPr>
          <w:rFonts w:eastAsia="Calibri"/>
          <w:sz w:val="24"/>
          <w:szCs w:val="24"/>
          <w:lang w:val="lv-LV"/>
        </w:rPr>
        <w:t xml:space="preserve">aizstājot </w:t>
      </w:r>
      <w:r w:rsidRPr="0054413C">
        <w:rPr>
          <w:sz w:val="24"/>
          <w:szCs w:val="24"/>
          <w:lang w:val="lv-LV" w:eastAsia="lv-LV"/>
        </w:rPr>
        <w:t xml:space="preserve">tāmes lokālajā tāmē </w:t>
      </w:r>
      <w:r w:rsidRPr="0054413C">
        <w:rPr>
          <w:rFonts w:eastAsia="Calibri"/>
          <w:sz w:val="24"/>
          <w:szCs w:val="24"/>
          <w:lang w:val="lv-LV"/>
        </w:rPr>
        <w:t xml:space="preserve">norādīto materiālu un ar tā </w:t>
      </w:r>
      <w:proofErr w:type="spellStart"/>
      <w:r w:rsidRPr="0054413C">
        <w:rPr>
          <w:rFonts w:eastAsia="Calibri"/>
          <w:sz w:val="24"/>
          <w:szCs w:val="24"/>
          <w:lang w:val="lv-LV"/>
        </w:rPr>
        <w:t>iebūvi</w:t>
      </w:r>
      <w:proofErr w:type="spellEnd"/>
      <w:r w:rsidRPr="0054413C">
        <w:rPr>
          <w:rFonts w:eastAsia="Calibri"/>
          <w:sz w:val="24"/>
          <w:szCs w:val="24"/>
          <w:lang w:val="lv-LV"/>
        </w:rPr>
        <w:t xml:space="preserve"> saistītās izmaksas ar </w:t>
      </w:r>
      <w:r w:rsidRPr="0054413C">
        <w:rPr>
          <w:sz w:val="24"/>
          <w:szCs w:val="24"/>
          <w:lang w:val="lv-LV" w:eastAsia="lv-LV"/>
        </w:rPr>
        <w:t xml:space="preserve">materiāla nomaiņas formā (MNF) norādītā materiāla un ar tā </w:t>
      </w:r>
      <w:proofErr w:type="spellStart"/>
      <w:r w:rsidRPr="0054413C">
        <w:rPr>
          <w:sz w:val="24"/>
          <w:szCs w:val="24"/>
          <w:lang w:val="lv-LV" w:eastAsia="lv-LV"/>
        </w:rPr>
        <w:t>iebūvi</w:t>
      </w:r>
      <w:proofErr w:type="spellEnd"/>
      <w:r w:rsidRPr="0054413C">
        <w:rPr>
          <w:sz w:val="24"/>
          <w:szCs w:val="24"/>
          <w:lang w:val="lv-LV" w:eastAsia="lv-LV"/>
        </w:rPr>
        <w:t xml:space="preserve"> saistītajām izmaksām. </w:t>
      </w:r>
      <w:r w:rsidRPr="0054413C">
        <w:rPr>
          <w:rFonts w:eastAsia="Calibri"/>
          <w:sz w:val="24"/>
          <w:szCs w:val="24"/>
          <w:lang w:val="lv-LV"/>
        </w:rPr>
        <w:t xml:space="preserve">Aktā par darbu apjomu izmaiņām norādītā aizvietojamā materiāla un ar tā </w:t>
      </w:r>
      <w:proofErr w:type="spellStart"/>
      <w:r w:rsidRPr="0054413C">
        <w:rPr>
          <w:rFonts w:eastAsia="Calibri"/>
          <w:sz w:val="24"/>
          <w:szCs w:val="24"/>
          <w:lang w:val="lv-LV"/>
        </w:rPr>
        <w:t>iebūvi</w:t>
      </w:r>
      <w:proofErr w:type="spellEnd"/>
      <w:r w:rsidRPr="0054413C">
        <w:rPr>
          <w:rFonts w:eastAsia="Calibri"/>
          <w:sz w:val="24"/>
          <w:szCs w:val="24"/>
          <w:lang w:val="lv-LV"/>
        </w:rPr>
        <w:t xml:space="preserve"> saistītajām izmaksām </w:t>
      </w:r>
      <w:r w:rsidR="0054413C" w:rsidRPr="0054413C">
        <w:rPr>
          <w:rFonts w:eastAsia="Calibri"/>
          <w:sz w:val="24"/>
          <w:szCs w:val="24"/>
          <w:lang w:val="lv-LV"/>
        </w:rPr>
        <w:t>piemēro esošās tāmes pozīcijas izmaksas, ja tas nav iespējams akta pielikumā Izpildītājam</w:t>
      </w:r>
      <w:r w:rsidR="00392F79">
        <w:rPr>
          <w:rFonts w:eastAsia="Calibri"/>
          <w:sz w:val="24"/>
          <w:szCs w:val="24"/>
          <w:lang w:val="lv-LV"/>
        </w:rPr>
        <w:t xml:space="preserve">, lai </w:t>
      </w:r>
      <w:r w:rsidR="00392F79" w:rsidRPr="00392F79">
        <w:rPr>
          <w:rFonts w:eastAsia="Calibri"/>
          <w:sz w:val="24"/>
          <w:szCs w:val="24"/>
          <w:lang w:val="lv-LV"/>
        </w:rPr>
        <w:t xml:space="preserve">Pasūtītājs pārliecinātos par atbilstību vidējām tirgus cenām, ir tiesīgs Izpildītājam prasīt akta pielikumā pievienot līdz </w:t>
      </w:r>
      <w:r w:rsidR="00392F79">
        <w:rPr>
          <w:rFonts w:eastAsia="Calibri"/>
          <w:sz w:val="24"/>
          <w:szCs w:val="24"/>
          <w:lang w:val="lv-LV"/>
        </w:rPr>
        <w:t>3 (</w:t>
      </w:r>
      <w:r w:rsidR="00392F79" w:rsidRPr="00392F79">
        <w:rPr>
          <w:rFonts w:eastAsia="Calibri"/>
          <w:sz w:val="24"/>
          <w:szCs w:val="24"/>
          <w:lang w:val="lv-LV"/>
        </w:rPr>
        <w:t>trīs</w:t>
      </w:r>
      <w:r w:rsidR="00392F79">
        <w:rPr>
          <w:rFonts w:eastAsia="Calibri"/>
          <w:sz w:val="24"/>
          <w:szCs w:val="24"/>
          <w:lang w:val="lv-LV"/>
        </w:rPr>
        <w:t>)</w:t>
      </w:r>
      <w:r w:rsidR="00392F79" w:rsidRPr="00392F79">
        <w:rPr>
          <w:rFonts w:eastAsia="Calibri"/>
          <w:sz w:val="24"/>
          <w:szCs w:val="24"/>
          <w:lang w:val="lv-LV"/>
        </w:rPr>
        <w:t xml:space="preserve"> dažādu materiālu ražotāju un/vai piegādātāju un/vai darbu izpildītāju sniegtus cenu piedāvājumus. Aktu par darbu apjomu izmaiņām izskatīšana, saskaņošana un parakstīšana tiek veikta šajās Tehniskajās specifikācijās noteiktajā kārtīb</w:t>
      </w:r>
      <w:r w:rsidRPr="0054413C">
        <w:rPr>
          <w:rFonts w:eastAsia="Calibri"/>
          <w:sz w:val="24"/>
          <w:szCs w:val="24"/>
          <w:lang w:val="lv-LV"/>
        </w:rPr>
        <w:t>ā.</w:t>
      </w:r>
      <w:r w:rsidR="0054413C" w:rsidRPr="0054413C">
        <w:rPr>
          <w:rFonts w:eastAsia="Calibri"/>
          <w:sz w:val="24"/>
          <w:szCs w:val="24"/>
          <w:lang w:val="lv-LV"/>
        </w:rPr>
        <w:t xml:space="preserve"> </w:t>
      </w:r>
    </w:p>
    <w:p w14:paraId="080C9F75"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Ja Izpildītāja piedāvātā ekvivalentā materiāla - materiāla nomaiņas formā (MNF) iekļautā materiāla un ar tā </w:t>
      </w:r>
      <w:proofErr w:type="spellStart"/>
      <w:r w:rsidRPr="00AE7771">
        <w:rPr>
          <w:sz w:val="24"/>
          <w:szCs w:val="24"/>
          <w:lang w:val="lv-LV" w:eastAsia="lv-LV"/>
        </w:rPr>
        <w:t>iebūvi</w:t>
      </w:r>
      <w:proofErr w:type="spellEnd"/>
      <w:r w:rsidRPr="00AE7771">
        <w:rPr>
          <w:sz w:val="24"/>
          <w:szCs w:val="24"/>
          <w:lang w:val="lv-LV" w:eastAsia="lv-LV"/>
        </w:rPr>
        <w:t xml:space="preserve"> saistītās izmaksas ir mazākas, kā tāmes lokālajā tāmē norādītās, tad ar Aktu par darbu apjomu izmaiņām tiek samazinātas </w:t>
      </w:r>
      <w:r w:rsidRPr="00AE7771">
        <w:rPr>
          <w:rFonts w:eastAsia="Calibri"/>
          <w:sz w:val="24"/>
          <w:szCs w:val="24"/>
          <w:lang w:val="lv-LV"/>
        </w:rPr>
        <w:t xml:space="preserve">tāmes lokālajās tāmē norādītās konkrētā materiāla un ar tā </w:t>
      </w:r>
      <w:proofErr w:type="spellStart"/>
      <w:r w:rsidRPr="00AE7771">
        <w:rPr>
          <w:rFonts w:eastAsia="Calibri"/>
          <w:sz w:val="24"/>
          <w:szCs w:val="24"/>
          <w:lang w:val="lv-LV"/>
        </w:rPr>
        <w:t>iebūvi</w:t>
      </w:r>
      <w:proofErr w:type="spellEnd"/>
      <w:r w:rsidRPr="00AE7771">
        <w:rPr>
          <w:rFonts w:eastAsia="Calibri"/>
          <w:sz w:val="24"/>
          <w:szCs w:val="24"/>
          <w:lang w:val="lv-LV"/>
        </w:rPr>
        <w:t xml:space="preserve"> saistītās izmaksas un starpības apmērā tiek palielināta tāmes būvniecības koptāmē norādītā pozīcijas “Finanšu rezerve (5%)” vērtība.</w:t>
      </w:r>
    </w:p>
    <w:p w14:paraId="674DFE87"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Ja Izpildītāja piedāvātā ekvivalentā materiāla - materiāla nomaiņas formā (MNF) iekļautā materiāla un ar tā </w:t>
      </w:r>
      <w:proofErr w:type="spellStart"/>
      <w:r w:rsidRPr="00AE7771">
        <w:rPr>
          <w:sz w:val="24"/>
          <w:szCs w:val="24"/>
          <w:lang w:val="lv-LV" w:eastAsia="lv-LV"/>
        </w:rPr>
        <w:t>iebūvi</w:t>
      </w:r>
      <w:proofErr w:type="spellEnd"/>
      <w:r w:rsidRPr="00AE7771">
        <w:rPr>
          <w:sz w:val="24"/>
          <w:szCs w:val="24"/>
          <w:lang w:val="lv-LV" w:eastAsia="lv-LV"/>
        </w:rPr>
        <w:t xml:space="preserve"> saistītās izmaksas ir lielākas, kā tāmes lokālajā tāmē norādītās, tad ar Aktu par darbu apjomu izmaiņām nemainīgas tiek saglabātas </w:t>
      </w:r>
      <w:r w:rsidRPr="00AE7771">
        <w:rPr>
          <w:rFonts w:eastAsia="Calibri"/>
          <w:sz w:val="24"/>
          <w:szCs w:val="24"/>
          <w:lang w:val="lv-LV"/>
        </w:rPr>
        <w:t xml:space="preserve">lokālajās tāmē norādītās konkrētā darba izpildes izmaksas un </w:t>
      </w:r>
      <w:r w:rsidRPr="00AE7771">
        <w:rPr>
          <w:sz w:val="24"/>
          <w:szCs w:val="24"/>
          <w:lang w:val="lv-LV" w:eastAsia="lv-LV"/>
        </w:rPr>
        <w:t xml:space="preserve">izmaksu starpību </w:t>
      </w:r>
      <w:r w:rsidRPr="00AE7771">
        <w:rPr>
          <w:rFonts w:eastAsia="Calibri"/>
          <w:sz w:val="24"/>
          <w:szCs w:val="24"/>
          <w:lang w:val="lv-LV"/>
        </w:rPr>
        <w:t xml:space="preserve">Izpildītājs sedz </w:t>
      </w:r>
      <w:r w:rsidRPr="00AE7771">
        <w:rPr>
          <w:sz w:val="24"/>
          <w:szCs w:val="24"/>
          <w:lang w:val="lv-LV" w:eastAsia="lv-LV"/>
        </w:rPr>
        <w:t>no paša finanšu līdzekļiem.</w:t>
      </w:r>
    </w:p>
    <w:p w14:paraId="362A75A2" w14:textId="77777777" w:rsidR="00D50F51" w:rsidRPr="00AE7771" w:rsidRDefault="00D50F51" w:rsidP="0068206E">
      <w:pPr>
        <w:numPr>
          <w:ilvl w:val="1"/>
          <w:numId w:val="21"/>
        </w:numPr>
        <w:ind w:left="567" w:hanging="567"/>
        <w:contextualSpacing/>
        <w:jc w:val="both"/>
        <w:rPr>
          <w:rFonts w:eastAsia="Calibri"/>
          <w:b/>
          <w:bCs/>
          <w:sz w:val="24"/>
          <w:szCs w:val="24"/>
          <w:lang w:val="lv-LV"/>
        </w:rPr>
      </w:pPr>
      <w:r w:rsidRPr="00AE7771">
        <w:rPr>
          <w:sz w:val="24"/>
          <w:szCs w:val="24"/>
          <w:lang w:val="lv-LV" w:eastAsia="lv-LV"/>
        </w:rPr>
        <w:t xml:space="preserve">Ja Izpildītāja piedāvātā ekvivalentā materiāla - materiāla nomaiņas formā (MNF) iekļautā materiāla </w:t>
      </w:r>
      <w:proofErr w:type="spellStart"/>
      <w:r w:rsidRPr="00AE7771">
        <w:rPr>
          <w:sz w:val="24"/>
          <w:szCs w:val="24"/>
          <w:lang w:val="lv-LV" w:eastAsia="lv-LV"/>
        </w:rPr>
        <w:t>iebūvei</w:t>
      </w:r>
      <w:proofErr w:type="spellEnd"/>
      <w:r w:rsidRPr="00AE7771">
        <w:rPr>
          <w:sz w:val="24"/>
          <w:szCs w:val="24"/>
          <w:lang w:val="lv-LV" w:eastAsia="lv-LV"/>
        </w:rPr>
        <w:t xml:space="preserve"> Objektā ir nepieciešams veikt izmaiņas būvprojekta risinājumos, tad Izpildītājs organizē un nodrošina būvprojekta izmaiņu risinājumu izstrādi un ekspertīzi (ja tā ir nepieciešama), un izmaksas </w:t>
      </w:r>
      <w:r w:rsidRPr="00AE7771">
        <w:rPr>
          <w:rFonts w:eastAsia="Calibri"/>
          <w:sz w:val="24"/>
          <w:szCs w:val="24"/>
          <w:lang w:val="lv-LV"/>
        </w:rPr>
        <w:t xml:space="preserve">Izpildītājs sedz </w:t>
      </w:r>
      <w:r w:rsidRPr="00AE7771">
        <w:rPr>
          <w:sz w:val="24"/>
          <w:szCs w:val="24"/>
          <w:lang w:val="lv-LV" w:eastAsia="lv-LV"/>
        </w:rPr>
        <w:t>no paša finanšu līdzekļiem.</w:t>
      </w:r>
    </w:p>
    <w:p w14:paraId="15EF939B"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Izpildītājam </w:t>
      </w:r>
      <w:r w:rsidRPr="00AE7771">
        <w:rPr>
          <w:sz w:val="24"/>
          <w:szCs w:val="24"/>
          <w:lang w:val="lv-LV"/>
        </w:rPr>
        <w:t xml:space="preserve">materiālu apstiprināšanas forma (MAF) vai </w:t>
      </w:r>
      <w:r w:rsidRPr="00AE7771">
        <w:rPr>
          <w:sz w:val="24"/>
          <w:szCs w:val="24"/>
          <w:lang w:val="lv-LV" w:eastAsia="lv-LV"/>
        </w:rPr>
        <w:t xml:space="preserve">materiālu nomaiņas forma (MNF) </w:t>
      </w:r>
      <w:r w:rsidRPr="00AE7771">
        <w:rPr>
          <w:rFonts w:eastAsia="Calibri"/>
          <w:sz w:val="24"/>
          <w:szCs w:val="24"/>
          <w:lang w:val="lv-LV"/>
        </w:rPr>
        <w:t xml:space="preserve">ir jāsagatavo un </w:t>
      </w:r>
      <w:proofErr w:type="spellStart"/>
      <w:r w:rsidRPr="00AE7771">
        <w:rPr>
          <w:rFonts w:eastAsia="Calibri"/>
          <w:sz w:val="24"/>
          <w:szCs w:val="24"/>
          <w:lang w:val="lv-LV"/>
        </w:rPr>
        <w:t>autoruzraugam</w:t>
      </w:r>
      <w:proofErr w:type="spellEnd"/>
      <w:r w:rsidRPr="00AE7771">
        <w:rPr>
          <w:rFonts w:eastAsia="Calibri"/>
          <w:sz w:val="24"/>
          <w:szCs w:val="24"/>
          <w:lang w:val="lv-LV"/>
        </w:rPr>
        <w:t xml:space="preserve">, būvuzraugam un Pasūtītāja pārstāvim saskaņošanai jāiesniedz </w:t>
      </w:r>
      <w:r w:rsidRPr="00AE7771">
        <w:rPr>
          <w:rFonts w:eastAsia="Calibri"/>
          <w:b/>
          <w:bCs/>
          <w:sz w:val="24"/>
          <w:szCs w:val="24"/>
          <w:lang w:val="lv-LV"/>
        </w:rPr>
        <w:t>pēc</w:t>
      </w:r>
      <w:r w:rsidRPr="00AE7771">
        <w:rPr>
          <w:rFonts w:eastAsia="Calibri"/>
          <w:sz w:val="24"/>
          <w:szCs w:val="24"/>
          <w:lang w:val="lv-LV"/>
        </w:rPr>
        <w:t xml:space="preserve"> </w:t>
      </w:r>
      <w:r w:rsidRPr="00AE7771">
        <w:rPr>
          <w:rFonts w:eastAsia="Calibri"/>
          <w:b/>
          <w:bCs/>
          <w:sz w:val="24"/>
          <w:szCs w:val="24"/>
          <w:lang w:val="lv-LV"/>
        </w:rPr>
        <w:t>Darbu būvdarbu uzsākšanas</w:t>
      </w:r>
      <w:r w:rsidRPr="00AE7771">
        <w:rPr>
          <w:rFonts w:eastAsia="Calibri"/>
          <w:sz w:val="24"/>
          <w:szCs w:val="24"/>
          <w:lang w:val="lv-LV"/>
        </w:rPr>
        <w:t xml:space="preserve"> un </w:t>
      </w:r>
      <w:r w:rsidRPr="00AE7771">
        <w:rPr>
          <w:sz w:val="24"/>
          <w:szCs w:val="24"/>
          <w:lang w:val="lv-LV" w:eastAsia="lv-LV"/>
        </w:rPr>
        <w:t xml:space="preserve">vismaz </w:t>
      </w:r>
      <w:r w:rsidRPr="00AE7771">
        <w:rPr>
          <w:b/>
          <w:bCs/>
          <w:sz w:val="24"/>
          <w:szCs w:val="24"/>
          <w:lang w:val="lv-LV" w:eastAsia="lv-LV"/>
        </w:rPr>
        <w:t>20 (divdesmit) darbdienas</w:t>
      </w:r>
      <w:r w:rsidRPr="00AE7771">
        <w:rPr>
          <w:sz w:val="24"/>
          <w:szCs w:val="24"/>
          <w:lang w:val="lv-LV" w:eastAsia="lv-LV"/>
        </w:rPr>
        <w:t xml:space="preserve"> pirms attiecīgo būvdarbu uzsākšanas un materiālu ievešanas būvlaukumā.</w:t>
      </w:r>
    </w:p>
    <w:p w14:paraId="22FE6D4A" w14:textId="77777777" w:rsidR="00D50F51" w:rsidRPr="00AE7771" w:rsidRDefault="00D50F51" w:rsidP="0068206E">
      <w:pPr>
        <w:numPr>
          <w:ilvl w:val="1"/>
          <w:numId w:val="21"/>
        </w:numPr>
        <w:ind w:left="567" w:hanging="567"/>
        <w:contextualSpacing/>
        <w:jc w:val="both"/>
        <w:rPr>
          <w:rFonts w:eastAsia="Calibri"/>
          <w:sz w:val="24"/>
          <w:szCs w:val="24"/>
          <w:lang w:val="lv-LV"/>
        </w:rPr>
      </w:pPr>
      <w:r w:rsidRPr="00AE7771">
        <w:rPr>
          <w:sz w:val="24"/>
          <w:szCs w:val="24"/>
          <w:lang w:val="lv-LV" w:eastAsia="lv-LV"/>
        </w:rPr>
        <w:t xml:space="preserve">Izpildītāja sagatavoto </w:t>
      </w:r>
      <w:r w:rsidRPr="00AE7771">
        <w:rPr>
          <w:sz w:val="24"/>
          <w:szCs w:val="24"/>
          <w:lang w:val="lv-LV"/>
        </w:rPr>
        <w:t xml:space="preserve">materiālu apstiprināšanas formu (MAF) vai </w:t>
      </w:r>
      <w:r w:rsidRPr="00AE7771">
        <w:rPr>
          <w:sz w:val="24"/>
          <w:szCs w:val="24"/>
          <w:lang w:val="lv-LV" w:eastAsia="lv-LV"/>
        </w:rPr>
        <w:t xml:space="preserve">materiālu nomaiņas formu (MNF) un tās pielikumos pievienotos dokumentus </w:t>
      </w:r>
      <w:r w:rsidRPr="00AE7771">
        <w:rPr>
          <w:b/>
          <w:bCs/>
          <w:sz w:val="24"/>
          <w:szCs w:val="24"/>
          <w:lang w:val="lv-LV" w:eastAsia="lv-LV"/>
        </w:rPr>
        <w:t>5 (</w:t>
      </w:r>
      <w:r w:rsidRPr="00AE7771">
        <w:rPr>
          <w:rFonts w:eastAsia="Calibri"/>
          <w:b/>
          <w:bCs/>
          <w:sz w:val="24"/>
          <w:szCs w:val="24"/>
          <w:lang w:val="lv-LV"/>
        </w:rPr>
        <w:t xml:space="preserve">piecu) darbdienu </w:t>
      </w:r>
      <w:r w:rsidRPr="00AE7771">
        <w:rPr>
          <w:rFonts w:eastAsia="Calibri"/>
          <w:sz w:val="24"/>
          <w:szCs w:val="24"/>
          <w:lang w:val="lv-LV"/>
        </w:rPr>
        <w:t xml:space="preserve">laikā no dokumentu saņemšanas dienas izskata </w:t>
      </w:r>
      <w:proofErr w:type="spellStart"/>
      <w:r w:rsidRPr="00AE7771">
        <w:rPr>
          <w:rFonts w:eastAsia="Calibri"/>
          <w:sz w:val="24"/>
          <w:szCs w:val="24"/>
          <w:lang w:val="lv-LV"/>
        </w:rPr>
        <w:t>autoruzraugs</w:t>
      </w:r>
      <w:proofErr w:type="spellEnd"/>
      <w:r w:rsidRPr="00AE7771">
        <w:rPr>
          <w:rFonts w:eastAsia="Calibri"/>
          <w:sz w:val="24"/>
          <w:szCs w:val="24"/>
          <w:lang w:val="lv-LV"/>
        </w:rPr>
        <w:t xml:space="preserve">, atbildīgais būvuzraugs un Pasūtītāja pārstāvis, sniedzot </w:t>
      </w:r>
      <w:r w:rsidRPr="00AE7771">
        <w:rPr>
          <w:sz w:val="24"/>
          <w:szCs w:val="24"/>
          <w:lang w:val="lv-LV"/>
        </w:rPr>
        <w:t xml:space="preserve">saskaņojumu vai konkrētus norādījumus formā veicamajiem labojumiem un papildinājumiem. </w:t>
      </w:r>
      <w:proofErr w:type="spellStart"/>
      <w:r w:rsidRPr="00AE7771">
        <w:rPr>
          <w:rFonts w:eastAsia="Calibri"/>
          <w:sz w:val="24"/>
          <w:szCs w:val="24"/>
          <w:lang w:val="lv-LV"/>
        </w:rPr>
        <w:t>Autoruzraugs</w:t>
      </w:r>
      <w:proofErr w:type="spellEnd"/>
      <w:r w:rsidRPr="00AE7771">
        <w:rPr>
          <w:rFonts w:eastAsia="Calibri"/>
          <w:sz w:val="24"/>
          <w:szCs w:val="24"/>
          <w:lang w:val="lv-LV"/>
        </w:rPr>
        <w:t>, atbildīgais būvuzraugs un Pasūtītāja pārstāvis saskaņo šajās Tehniskajās specifikācijas izvirzītajiem nosacījumiem</w:t>
      </w:r>
      <w:r w:rsidRPr="00AE7771">
        <w:rPr>
          <w:sz w:val="24"/>
          <w:szCs w:val="24"/>
          <w:lang w:val="lv-LV"/>
        </w:rPr>
        <w:t xml:space="preserve"> atbilstošu materiālu apstiprināšanas formu (MAF) vai </w:t>
      </w:r>
      <w:r w:rsidRPr="00AE7771">
        <w:rPr>
          <w:sz w:val="24"/>
          <w:szCs w:val="24"/>
          <w:lang w:val="lv-LV" w:eastAsia="lv-LV"/>
        </w:rPr>
        <w:t>materiālu nomaiņas formu (MNF)</w:t>
      </w:r>
      <w:r w:rsidRPr="00AE7771">
        <w:rPr>
          <w:rFonts w:eastAsia="Calibri"/>
          <w:sz w:val="24"/>
          <w:szCs w:val="24"/>
          <w:lang w:val="lv-LV"/>
        </w:rPr>
        <w:t>.</w:t>
      </w:r>
    </w:p>
    <w:p w14:paraId="15B36A68"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Ja Izpildītājs nav iesniedzis pietiekamu informāciju par materiālu nomaiņas formā (MNF) iekļauto, piedāvāto ekvivalento materiālu vai piedāvātais ekvivalentais materiāls nav līdzvērtīgs vai labāks par būvprojektā vai tajā veikto izmaiņu risinājumos paredzēto, tad </w:t>
      </w:r>
      <w:proofErr w:type="spellStart"/>
      <w:r w:rsidRPr="00AE7771">
        <w:rPr>
          <w:sz w:val="24"/>
          <w:szCs w:val="24"/>
          <w:lang w:val="lv-LV" w:eastAsia="lv-LV"/>
        </w:rPr>
        <w:t>autoruzraugs</w:t>
      </w:r>
      <w:proofErr w:type="spellEnd"/>
      <w:r w:rsidRPr="00AE7771">
        <w:rPr>
          <w:sz w:val="24"/>
          <w:szCs w:val="24"/>
          <w:lang w:val="lv-LV" w:eastAsia="lv-LV"/>
        </w:rPr>
        <w:t xml:space="preserve">, būvuzraugs vai Pasūtītāja pārstāvis ir tiesīgs aizliegt izmantot šo materiālu būvdarbu izpildes laikā. Ja objektīvu iemeslu dēļ tiek aizliegts izmantot ekvivalento materiālu, tad Izpildītājam ir pienākums piedāvāt citu ekvivalentu materiālu vai tam ir jāizmanto būvprojektā norādītais materiāls. Neatbilstību gadījumā, ar materiālu nomaiņu saistītās izmaksas </w:t>
      </w:r>
      <w:r w:rsidRPr="00AE7771">
        <w:rPr>
          <w:rFonts w:eastAsia="Calibri"/>
          <w:sz w:val="24"/>
          <w:szCs w:val="24"/>
          <w:lang w:val="lv-LV"/>
        </w:rPr>
        <w:t xml:space="preserve">Izpildītājs sedz </w:t>
      </w:r>
      <w:r w:rsidRPr="00AE7771">
        <w:rPr>
          <w:sz w:val="24"/>
          <w:szCs w:val="24"/>
          <w:lang w:val="lv-LV" w:eastAsia="lv-LV"/>
        </w:rPr>
        <w:t>no paša finanšu līdzekļiem.</w:t>
      </w:r>
    </w:p>
    <w:p w14:paraId="1F05C5F0"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53277F75"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3B875DD5"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NOSACĪJUMI BŪVDARBU VEIKŠANAI</w:t>
            </w:r>
          </w:p>
        </w:tc>
      </w:tr>
    </w:tbl>
    <w:p w14:paraId="2D51857F" w14:textId="77777777" w:rsidR="00D50F51" w:rsidRPr="00AE7771" w:rsidRDefault="00D50F51" w:rsidP="00D50F51">
      <w:pPr>
        <w:ind w:left="567"/>
        <w:contextualSpacing/>
        <w:jc w:val="both"/>
        <w:rPr>
          <w:sz w:val="24"/>
          <w:szCs w:val="24"/>
          <w:lang w:val="lv-LV"/>
        </w:rPr>
      </w:pPr>
    </w:p>
    <w:p w14:paraId="2B7B1262" w14:textId="66A1F50A"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Visi ar Darbu izpildi saistītie organizatoriskie jautājumi tiek izskatīti un risināti </w:t>
      </w:r>
      <w:proofErr w:type="spellStart"/>
      <w:r w:rsidRPr="00AE7771">
        <w:rPr>
          <w:sz w:val="24"/>
          <w:szCs w:val="24"/>
          <w:lang w:val="lv-LV"/>
        </w:rPr>
        <w:t>būvsapulcēs</w:t>
      </w:r>
      <w:proofErr w:type="spellEnd"/>
      <w:r w:rsidRPr="00AE7771">
        <w:rPr>
          <w:sz w:val="24"/>
          <w:szCs w:val="24"/>
          <w:lang w:val="lv-LV"/>
        </w:rPr>
        <w:t xml:space="preserve">. </w:t>
      </w:r>
      <w:proofErr w:type="spellStart"/>
      <w:r w:rsidRPr="00AE7771">
        <w:rPr>
          <w:sz w:val="24"/>
          <w:szCs w:val="24"/>
          <w:lang w:val="lv-LV"/>
        </w:rPr>
        <w:t>Būvsapulces</w:t>
      </w:r>
      <w:proofErr w:type="spellEnd"/>
      <w:r w:rsidRPr="00AE7771">
        <w:rPr>
          <w:sz w:val="24"/>
          <w:szCs w:val="24"/>
          <w:lang w:val="lv-LV"/>
        </w:rPr>
        <w:t xml:space="preserve">, pēc Darbu uzsākšanas, tiek rīkotas katru nedēļu (diena un pulksteņa laiks tiek precizēts pēc Darbu uzsākšanas), par to pusēm savstarpēji vienojoties. Sapulces notiek Objektā. </w:t>
      </w:r>
      <w:proofErr w:type="spellStart"/>
      <w:r w:rsidRPr="00AE7771">
        <w:rPr>
          <w:sz w:val="24"/>
          <w:szCs w:val="24"/>
          <w:lang w:val="lv-LV"/>
        </w:rPr>
        <w:t>Būvsapulces</w:t>
      </w:r>
      <w:proofErr w:type="spellEnd"/>
      <w:r w:rsidRPr="00AE7771">
        <w:rPr>
          <w:sz w:val="24"/>
          <w:szCs w:val="24"/>
          <w:lang w:val="lv-LV"/>
        </w:rPr>
        <w:t xml:space="preserve"> darba kārtība, klātesošie dalībnieki un pieņemtie lēmumi tiek fiksēti protokolā un tie ir saistoši visiem būvniecības dalībniekiem. Izpildītājam ir pienākums nodrošināt savu pārstāvju, tai skaitā atbildīgā būvdarbu vadītāja vai tā </w:t>
      </w:r>
      <w:r w:rsidR="001E0C6F">
        <w:rPr>
          <w:sz w:val="24"/>
          <w:szCs w:val="24"/>
          <w:lang w:val="lv-LV"/>
        </w:rPr>
        <w:t>aizvietotāj</w:t>
      </w:r>
      <w:r w:rsidRPr="00AE7771">
        <w:rPr>
          <w:sz w:val="24"/>
          <w:szCs w:val="24"/>
          <w:lang w:val="lv-LV"/>
        </w:rPr>
        <w:t xml:space="preserve">a piedalīšanos visās </w:t>
      </w:r>
      <w:proofErr w:type="spellStart"/>
      <w:r w:rsidRPr="00AE7771">
        <w:rPr>
          <w:sz w:val="24"/>
          <w:szCs w:val="24"/>
          <w:lang w:val="lv-LV"/>
        </w:rPr>
        <w:t>būvsapulcēs</w:t>
      </w:r>
      <w:proofErr w:type="spellEnd"/>
      <w:r w:rsidRPr="00AE7771">
        <w:rPr>
          <w:sz w:val="24"/>
          <w:szCs w:val="24"/>
          <w:lang w:val="lv-LV"/>
        </w:rPr>
        <w:t xml:space="preserve">. </w:t>
      </w:r>
      <w:proofErr w:type="spellStart"/>
      <w:r w:rsidRPr="00AE7771">
        <w:rPr>
          <w:sz w:val="24"/>
          <w:szCs w:val="24"/>
          <w:lang w:val="lv-LV"/>
        </w:rPr>
        <w:t>Būvsapulču</w:t>
      </w:r>
      <w:proofErr w:type="spellEnd"/>
      <w:r w:rsidRPr="00AE7771">
        <w:rPr>
          <w:sz w:val="24"/>
          <w:szCs w:val="24"/>
          <w:lang w:val="lv-LV"/>
        </w:rPr>
        <w:t xml:space="preserve"> protokolēšanu veic un nodrošina būvuzraugs. Pēc </w:t>
      </w:r>
      <w:proofErr w:type="spellStart"/>
      <w:r w:rsidRPr="00AE7771">
        <w:rPr>
          <w:sz w:val="24"/>
          <w:szCs w:val="24"/>
          <w:lang w:val="lv-LV"/>
        </w:rPr>
        <w:t>būvsapulces</w:t>
      </w:r>
      <w:proofErr w:type="spellEnd"/>
      <w:r w:rsidRPr="00AE7771">
        <w:rPr>
          <w:sz w:val="24"/>
          <w:szCs w:val="24"/>
          <w:lang w:val="lv-LV"/>
        </w:rPr>
        <w:t xml:space="preserve"> būvuzraugs ne vēlāk kā </w:t>
      </w:r>
      <w:r w:rsidRPr="00AE7771">
        <w:rPr>
          <w:b/>
          <w:bCs/>
          <w:sz w:val="24"/>
          <w:szCs w:val="24"/>
          <w:lang w:val="lv-LV"/>
        </w:rPr>
        <w:t>3 (trīs) darbdienu</w:t>
      </w:r>
      <w:r w:rsidRPr="00AE7771">
        <w:rPr>
          <w:sz w:val="24"/>
          <w:szCs w:val="24"/>
          <w:lang w:val="lv-LV"/>
        </w:rPr>
        <w:t xml:space="preserve"> laikā </w:t>
      </w:r>
      <w:proofErr w:type="spellStart"/>
      <w:r w:rsidRPr="00AE7771">
        <w:rPr>
          <w:sz w:val="24"/>
          <w:szCs w:val="24"/>
          <w:lang w:val="lv-LV"/>
        </w:rPr>
        <w:t>iesūta</w:t>
      </w:r>
      <w:proofErr w:type="spellEnd"/>
      <w:r w:rsidRPr="00AE7771">
        <w:rPr>
          <w:sz w:val="24"/>
          <w:szCs w:val="24"/>
          <w:lang w:val="lv-LV"/>
        </w:rPr>
        <w:t xml:space="preserve"> </w:t>
      </w:r>
      <w:proofErr w:type="spellStart"/>
      <w:r w:rsidRPr="00AE7771">
        <w:rPr>
          <w:sz w:val="24"/>
          <w:szCs w:val="24"/>
          <w:lang w:val="lv-LV"/>
        </w:rPr>
        <w:t>būvsapulces</w:t>
      </w:r>
      <w:proofErr w:type="spellEnd"/>
      <w:r w:rsidRPr="00AE7771">
        <w:rPr>
          <w:sz w:val="24"/>
          <w:szCs w:val="24"/>
          <w:lang w:val="lv-LV"/>
        </w:rPr>
        <w:t xml:space="preserve"> protokolu (</w:t>
      </w:r>
      <w:proofErr w:type="spellStart"/>
      <w:r w:rsidRPr="00AE7771">
        <w:rPr>
          <w:sz w:val="24"/>
          <w:szCs w:val="24"/>
          <w:lang w:val="lv-LV"/>
        </w:rPr>
        <w:t>word</w:t>
      </w:r>
      <w:proofErr w:type="spellEnd"/>
      <w:r w:rsidRPr="00AE7771">
        <w:rPr>
          <w:sz w:val="24"/>
          <w:szCs w:val="24"/>
          <w:lang w:val="lv-LV"/>
        </w:rPr>
        <w:t xml:space="preserve"> failu formā) elektroniski uz e-pastiem visām būvniecībā iesaistītajām personām. Ja puses nepiekrīt protokolā norādītajam, tad pusēm </w:t>
      </w:r>
      <w:proofErr w:type="spellStart"/>
      <w:r w:rsidRPr="00AE7771">
        <w:rPr>
          <w:sz w:val="24"/>
          <w:szCs w:val="24"/>
          <w:lang w:val="lv-LV"/>
        </w:rPr>
        <w:t>jānosūta</w:t>
      </w:r>
      <w:proofErr w:type="spellEnd"/>
      <w:r w:rsidRPr="00AE7771">
        <w:rPr>
          <w:sz w:val="24"/>
          <w:szCs w:val="24"/>
          <w:lang w:val="lv-LV"/>
        </w:rPr>
        <w:t xml:space="preserve"> protokols </w:t>
      </w:r>
      <w:r w:rsidRPr="00AE7771">
        <w:rPr>
          <w:b/>
          <w:bCs/>
          <w:sz w:val="24"/>
          <w:szCs w:val="24"/>
          <w:lang w:val="lv-LV"/>
        </w:rPr>
        <w:t>2 (divu) darbdienu</w:t>
      </w:r>
      <w:r w:rsidRPr="00AE7771">
        <w:rPr>
          <w:sz w:val="24"/>
          <w:szCs w:val="24"/>
          <w:lang w:val="lv-LV"/>
        </w:rPr>
        <w:t xml:space="preserve"> laikā no tā saņemšanas kopā ar motivētiem iebildumiem. Ja iebildumi ir pamatoti, tad būvuzraugs papildina vai precizē </w:t>
      </w:r>
      <w:proofErr w:type="spellStart"/>
      <w:r w:rsidRPr="00AE7771">
        <w:rPr>
          <w:sz w:val="24"/>
          <w:szCs w:val="24"/>
          <w:lang w:val="lv-LV"/>
        </w:rPr>
        <w:t>būvsapulces</w:t>
      </w:r>
      <w:proofErr w:type="spellEnd"/>
      <w:r w:rsidRPr="00AE7771">
        <w:rPr>
          <w:sz w:val="24"/>
          <w:szCs w:val="24"/>
          <w:lang w:val="lv-LV"/>
        </w:rPr>
        <w:t xml:space="preserve"> protokolu. Pretējā gadījumā protokolā norādītās prasības ir obligāti izpildāmas, ja tās nav pretrunā ar Līguma un šo Tehnisko specifikāciju noteikumiem, Latvijas Republikas normatīvajiem aktiem. No Izpildītāja puses </w:t>
      </w:r>
      <w:proofErr w:type="spellStart"/>
      <w:r w:rsidRPr="00AE7771">
        <w:rPr>
          <w:sz w:val="24"/>
          <w:szCs w:val="24"/>
          <w:lang w:val="lv-LV"/>
        </w:rPr>
        <w:t>būvsapulču</w:t>
      </w:r>
      <w:proofErr w:type="spellEnd"/>
      <w:r w:rsidRPr="00AE7771">
        <w:rPr>
          <w:sz w:val="24"/>
          <w:szCs w:val="24"/>
          <w:lang w:val="lv-LV"/>
        </w:rPr>
        <w:t xml:space="preserve"> protokolus ir jāparaksta atbildīgajam būvdarbu vadītājam vai tā </w:t>
      </w:r>
      <w:r w:rsidR="00D555DE">
        <w:rPr>
          <w:sz w:val="24"/>
          <w:szCs w:val="24"/>
          <w:lang w:val="lv-LV"/>
        </w:rPr>
        <w:t>aizvietotājam</w:t>
      </w:r>
      <w:r w:rsidRPr="00AE7771">
        <w:rPr>
          <w:sz w:val="24"/>
          <w:szCs w:val="24"/>
          <w:lang w:val="lv-LV"/>
        </w:rPr>
        <w:t>.</w:t>
      </w:r>
    </w:p>
    <w:p w14:paraId="2B7D0AC0" w14:textId="77777777" w:rsidR="00D50F51" w:rsidRPr="00AE7771" w:rsidRDefault="00D50F51" w:rsidP="0068206E">
      <w:pPr>
        <w:numPr>
          <w:ilvl w:val="1"/>
          <w:numId w:val="21"/>
        </w:numPr>
        <w:ind w:left="567" w:hanging="567"/>
        <w:contextualSpacing/>
        <w:jc w:val="both"/>
        <w:rPr>
          <w:sz w:val="24"/>
          <w:szCs w:val="24"/>
          <w:lang w:val="lv-LV"/>
        </w:rPr>
      </w:pPr>
      <w:proofErr w:type="spellStart"/>
      <w:r w:rsidRPr="00AE7771">
        <w:rPr>
          <w:sz w:val="24"/>
          <w:szCs w:val="24"/>
          <w:lang w:val="lv-LV"/>
        </w:rPr>
        <w:t>Būvsapulču</w:t>
      </w:r>
      <w:proofErr w:type="spellEnd"/>
      <w:r w:rsidRPr="00AE7771">
        <w:rPr>
          <w:sz w:val="24"/>
          <w:szCs w:val="24"/>
          <w:lang w:val="lv-LV"/>
        </w:rPr>
        <w:t xml:space="preserve"> valoda ir latviešu valoda. Ja Izpildītājs piesaista speciālistus, kas nerunā latviešu valodā, tad Izpildītājam ir jānodrošina tulkošana </w:t>
      </w:r>
      <w:proofErr w:type="spellStart"/>
      <w:r w:rsidRPr="00AE7771">
        <w:rPr>
          <w:sz w:val="24"/>
          <w:szCs w:val="24"/>
          <w:lang w:val="lv-LV"/>
        </w:rPr>
        <w:t>būvsapulces</w:t>
      </w:r>
      <w:proofErr w:type="spellEnd"/>
      <w:r w:rsidRPr="00AE7771">
        <w:rPr>
          <w:sz w:val="24"/>
          <w:szCs w:val="24"/>
          <w:lang w:val="lv-LV"/>
        </w:rPr>
        <w:t xml:space="preserve"> laikā, ja nepieciešams.</w:t>
      </w:r>
    </w:p>
    <w:p w14:paraId="771236B9" w14:textId="4E0AD3E8"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Izpildītājam Darbu izpildes laikā ir jānodrošina atbildīgo būvdarbu vadītāju vai to </w:t>
      </w:r>
      <w:r w:rsidR="00453DC7">
        <w:rPr>
          <w:sz w:val="24"/>
          <w:szCs w:val="24"/>
          <w:lang w:val="lv-LV"/>
        </w:rPr>
        <w:t>aizvietotāja</w:t>
      </w:r>
      <w:r w:rsidRPr="00AE7771">
        <w:rPr>
          <w:sz w:val="24"/>
          <w:szCs w:val="24"/>
          <w:lang w:val="lv-LV"/>
        </w:rPr>
        <w:t>, kā arī, saskaņā ar saskaņoto K</w:t>
      </w:r>
      <w:r w:rsidRPr="00AE7771">
        <w:rPr>
          <w:sz w:val="24"/>
          <w:szCs w:val="24"/>
          <w:lang w:val="lv-LV" w:eastAsia="lv-LV"/>
        </w:rPr>
        <w:t>alendāro grafiku</w:t>
      </w:r>
      <w:r w:rsidRPr="00AE7771">
        <w:rPr>
          <w:sz w:val="24"/>
          <w:szCs w:val="24"/>
          <w:lang w:val="lv-LV"/>
        </w:rPr>
        <w:t xml:space="preserve">, attiecīgo daļu </w:t>
      </w:r>
      <w:r w:rsidRPr="00AE7771">
        <w:rPr>
          <w:sz w:val="24"/>
          <w:szCs w:val="24"/>
          <w:lang w:val="lv-LV" w:eastAsia="lv-LV"/>
        </w:rPr>
        <w:t>būvdarbu</w:t>
      </w:r>
      <w:r w:rsidRPr="00AE7771">
        <w:rPr>
          <w:sz w:val="24"/>
          <w:szCs w:val="24"/>
          <w:lang w:val="lv-LV"/>
        </w:rPr>
        <w:t xml:space="preserve"> vadītāju atrašanās būvlaukumā. Ja kāda no personām neatrodas un neorganizē </w:t>
      </w:r>
      <w:r w:rsidRPr="00AE7771">
        <w:rPr>
          <w:sz w:val="24"/>
          <w:szCs w:val="24"/>
          <w:lang w:val="lv-LV" w:eastAsia="lv-LV"/>
        </w:rPr>
        <w:t>būvdarbus</w:t>
      </w:r>
      <w:r w:rsidRPr="00AE7771">
        <w:rPr>
          <w:sz w:val="24"/>
          <w:szCs w:val="24"/>
          <w:lang w:val="lv-LV"/>
        </w:rPr>
        <w:t xml:space="preserve"> būvlaukumā, tad Pasūtītāja pārstāvis ir tiesīgs apturēt </w:t>
      </w:r>
      <w:r w:rsidRPr="00AE7771">
        <w:rPr>
          <w:sz w:val="24"/>
          <w:szCs w:val="24"/>
          <w:lang w:val="lv-LV" w:eastAsia="lv-LV"/>
        </w:rPr>
        <w:t>būvdarbus</w:t>
      </w:r>
      <w:r w:rsidRPr="00AE7771">
        <w:rPr>
          <w:sz w:val="24"/>
          <w:szCs w:val="24"/>
          <w:lang w:val="lv-LV"/>
        </w:rPr>
        <w:t>, un šī diena tiek uzskatīta par Izpildītāja radītu Darbu dīkstāvi, kas nav pamats Darbu izpildes termiņa pagarinājumam.</w:t>
      </w:r>
    </w:p>
    <w:p w14:paraId="10CA4248"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Izpildītājam jānodrošina operatīva darba spēka ierašanās būvlaukumā ārpus parastā darba laika, ja tas nepieciešams būvlaukumā esošu avārijas situāciju novēršanai.</w:t>
      </w:r>
    </w:p>
    <w:p w14:paraId="3A5D8D5D"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Izpildītājs būvlaukumā drīkst ievest un Darbu izpildē izmantot tikai tos materiālus, izņemot montāžas palīgmateriālus, kas norādīti saskaņotās materiālu apstiprināšanas formās (MAF) vai </w:t>
      </w:r>
      <w:r w:rsidRPr="00AE7771">
        <w:rPr>
          <w:sz w:val="24"/>
          <w:szCs w:val="24"/>
          <w:lang w:val="lv-LV" w:eastAsia="lv-LV"/>
        </w:rPr>
        <w:t>materiālu nomaiņas formās (MNF).</w:t>
      </w:r>
    </w:p>
    <w:p w14:paraId="3204EE05"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Darbu izpildes ietvaros veikto būves nesošo konstrukciju un būvdarbu, kuru apjoma un kvalitātes kontroli nav iespējams pārbaudīt bez īpašiem pasākumiem un papildu darba (segtie darbi), kā arī citu Pasūtītāja pārstāvja un atbildīgā būvuzrauga noteikto būvdarbu pieņemšana tiek veikta ar </w:t>
      </w:r>
      <w:r w:rsidRPr="00AE7771">
        <w:rPr>
          <w:b/>
          <w:bCs/>
          <w:sz w:val="24"/>
          <w:szCs w:val="24"/>
          <w:lang w:val="lv-LV"/>
        </w:rPr>
        <w:t>veikto būvdarbu pieņemšanas aktu</w:t>
      </w:r>
      <w:r w:rsidRPr="00AE7771">
        <w:rPr>
          <w:sz w:val="24"/>
          <w:szCs w:val="24"/>
          <w:lang w:val="lv-LV"/>
        </w:rPr>
        <w:t>, kurā:</w:t>
      </w:r>
    </w:p>
    <w:p w14:paraId="022C095E"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akta nosaukumā norādīts lokālās tāmes pozīcijas numurs un darba vai konstrukcijas nosaukumu;</w:t>
      </w:r>
    </w:p>
    <w:p w14:paraId="6E6FFC90"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norādīts pieņemšanai uzrādīto darbu vai konstrukciju uzskaitījums un īss raksturojums, tai skaitā izbūvētais vai ierīkotais apjoms;</w:t>
      </w:r>
    </w:p>
    <w:p w14:paraId="593920F7"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norādīta būvprojekta rasējuma lapa;</w:t>
      </w:r>
    </w:p>
    <w:p w14:paraId="7FB28FD9"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 xml:space="preserve">norādīti lietotie materiāli (konstrukcijas un būvizstrādājumi), tai skaitā norādīts saskaņotās/parakstītās materiālu apstiprināšanas formas (MAF) vai </w:t>
      </w:r>
      <w:r w:rsidRPr="00AE7771">
        <w:rPr>
          <w:sz w:val="24"/>
          <w:szCs w:val="24"/>
          <w:lang w:val="lv-LV" w:eastAsia="lv-LV"/>
        </w:rPr>
        <w:t>materiālu nomaiņas formas (MNF) datums un numurs;</w:t>
      </w:r>
    </w:p>
    <w:p w14:paraId="00457C29"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norādīti darbu vai konstrukciju pieņēmēju rekvizīti (vārds, uzvārds, amats, sertifikāta numurs un darbības sfēra);</w:t>
      </w:r>
    </w:p>
    <w:p w14:paraId="04B8DBFB"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 xml:space="preserve">pievienoti sagatavoti </w:t>
      </w:r>
      <w:proofErr w:type="spellStart"/>
      <w:r w:rsidRPr="00AE7771">
        <w:rPr>
          <w:sz w:val="24"/>
          <w:szCs w:val="24"/>
          <w:lang w:val="lv-LV"/>
        </w:rPr>
        <w:t>izpildmērījumi</w:t>
      </w:r>
      <w:proofErr w:type="spellEnd"/>
      <w:r w:rsidRPr="00AE7771">
        <w:rPr>
          <w:sz w:val="24"/>
          <w:szCs w:val="24"/>
          <w:lang w:val="lv-LV"/>
        </w:rPr>
        <w:t xml:space="preserve"> vai </w:t>
      </w:r>
      <w:proofErr w:type="spellStart"/>
      <w:r w:rsidRPr="00AE7771">
        <w:rPr>
          <w:sz w:val="24"/>
          <w:szCs w:val="24"/>
          <w:lang w:val="lv-LV"/>
        </w:rPr>
        <w:t>izpildshēmas</w:t>
      </w:r>
      <w:proofErr w:type="spellEnd"/>
      <w:r w:rsidRPr="00AE7771">
        <w:rPr>
          <w:sz w:val="24"/>
          <w:szCs w:val="24"/>
          <w:lang w:val="lv-LV"/>
        </w:rPr>
        <w:t>, kuros atspoguļota veiktā darba vai konstrukcijas atrašanās vieta un apjoms;</w:t>
      </w:r>
    </w:p>
    <w:p w14:paraId="42DBF0AB"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pievienoti veikto darbu vai konstrukciju kvalitātes pārbaudes dokumenti (ja attiecināms);</w:t>
      </w:r>
    </w:p>
    <w:p w14:paraId="0AACB916"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pievienotas foto fiksācijas, kas uzņemtas pirms darbu uzsākšanas, darbu izpildes laikā un pēc darbu pabeigšanas;</w:t>
      </w:r>
    </w:p>
    <w:p w14:paraId="1F452FF9" w14:textId="77777777" w:rsidR="00D50F51" w:rsidRPr="00AE7771" w:rsidRDefault="00D50F51" w:rsidP="0068206E">
      <w:pPr>
        <w:numPr>
          <w:ilvl w:val="2"/>
          <w:numId w:val="21"/>
        </w:numPr>
        <w:ind w:left="1276" w:hanging="850"/>
        <w:contextualSpacing/>
        <w:jc w:val="both"/>
        <w:rPr>
          <w:sz w:val="24"/>
          <w:szCs w:val="24"/>
          <w:lang w:val="lv-LV"/>
        </w:rPr>
      </w:pPr>
      <w:r w:rsidRPr="00AE7771">
        <w:rPr>
          <w:sz w:val="24"/>
          <w:szCs w:val="24"/>
          <w:lang w:val="lv-LV"/>
        </w:rPr>
        <w:t>pievienotas lietoto materiālu atbilstības deklarācijas, tehniskās pases, instrukcijas vai citi materiāla atbilstību apliecinoši dokumenti, atbilstoši Ministru kabineta 2014.gada 25.marta noteikumos Nr.156 “Būvizstrādājumu tirgus uzraudzības kārtība” noteiktajam.</w:t>
      </w:r>
    </w:p>
    <w:p w14:paraId="3C4E3907"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lastRenderedPageBreak/>
        <w:t xml:space="preserve">Pirms Darbu ietvaros veicamo būvdarbu uzsākšanas Izpildītāja atbildīgais būvdarbu vadītājs vienojas ar Pasūtītāja pārstāvi un atbildīgo būvuzraugu par kādiem būvdarbiem un kādos būvdarbu izpildes posmos, termiņos ir sagatavojams veikto būvdarbu pieņemšanas akts. </w:t>
      </w:r>
    </w:p>
    <w:p w14:paraId="1FEE85A8"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Izpildītājam Darbu izpildes laikā, papildu </w:t>
      </w:r>
      <w:r w:rsidRPr="00AE7771">
        <w:rPr>
          <w:rFonts w:eastAsia="Calibri"/>
          <w:sz w:val="24"/>
          <w:szCs w:val="24"/>
          <w:lang w:val="lv-LV" w:eastAsia="lv-LV"/>
        </w:rPr>
        <w:t xml:space="preserve">Ministru kabineta 2014.gada 10.oktobra noteikumos Nr. 633 “Autoceļu un ielu būvnoteikumi” </w:t>
      </w:r>
      <w:r w:rsidRPr="00AE7771">
        <w:rPr>
          <w:sz w:val="24"/>
          <w:szCs w:val="24"/>
          <w:lang w:val="lv-LV"/>
        </w:rPr>
        <w:t xml:space="preserve">noteiktajai būvdarbu izpildes dokumentācijai, ir jāveic faktiski veikto būvdarbu dokumentēšana - atspoguļošana </w:t>
      </w:r>
      <w:proofErr w:type="spellStart"/>
      <w:r w:rsidRPr="00AE7771">
        <w:rPr>
          <w:sz w:val="24"/>
          <w:szCs w:val="24"/>
          <w:lang w:val="lv-LV"/>
        </w:rPr>
        <w:t>izpildshēmās</w:t>
      </w:r>
      <w:proofErr w:type="spellEnd"/>
      <w:r w:rsidRPr="00AE7771">
        <w:rPr>
          <w:sz w:val="24"/>
          <w:szCs w:val="24"/>
          <w:lang w:val="lv-LV"/>
        </w:rPr>
        <w:t>, kurās ir pārskatāmi norādīti ikmēneša būvdarbu izpildes aktos iekļautie izpildīto būvdarbu veidi, apjomi un mēri.</w:t>
      </w:r>
    </w:p>
    <w:p w14:paraId="1C8A35C8"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Izpildītājam, saskaņā ar Latvijas Republikas normatīvajiem aktiem, būvlaukumā un/vai BIS ir jāuztur normatīvajos aktos noteiktā dokumentācija – būvprojekts, darbu veikšanas projekti (DVP), veikto būvdarbu pieņemšanas akti, veikto būvdarbu </w:t>
      </w:r>
      <w:proofErr w:type="spellStart"/>
      <w:r w:rsidRPr="00AE7771">
        <w:rPr>
          <w:sz w:val="24"/>
          <w:szCs w:val="24"/>
          <w:lang w:val="lv-LV"/>
        </w:rPr>
        <w:t>izpilduzmērījumi</w:t>
      </w:r>
      <w:proofErr w:type="spellEnd"/>
      <w:r w:rsidRPr="00AE7771">
        <w:rPr>
          <w:sz w:val="24"/>
          <w:szCs w:val="24"/>
          <w:lang w:val="lv-LV"/>
        </w:rPr>
        <w:t xml:space="preserve">, materiālu apstiprināšanas formas (MAF), </w:t>
      </w:r>
      <w:r w:rsidRPr="00AE7771">
        <w:rPr>
          <w:sz w:val="24"/>
          <w:szCs w:val="24"/>
          <w:lang w:val="lv-LV" w:eastAsia="lv-LV"/>
        </w:rPr>
        <w:t xml:space="preserve">materiālu nomaiņas formas (MNF), atbilstības deklarācijas, </w:t>
      </w:r>
      <w:r w:rsidRPr="00AE7771">
        <w:rPr>
          <w:sz w:val="24"/>
          <w:szCs w:val="24"/>
          <w:lang w:val="lv-LV"/>
        </w:rPr>
        <w:t xml:space="preserve">tehniskās pases, instrukcijas, testēšanas pārskati, </w:t>
      </w:r>
      <w:proofErr w:type="spellStart"/>
      <w:r w:rsidRPr="00AE7771">
        <w:rPr>
          <w:sz w:val="24"/>
          <w:szCs w:val="24"/>
          <w:lang w:val="lv-LV"/>
        </w:rPr>
        <w:t>būvsapulču</w:t>
      </w:r>
      <w:proofErr w:type="spellEnd"/>
      <w:r w:rsidRPr="00AE7771">
        <w:rPr>
          <w:sz w:val="24"/>
          <w:szCs w:val="24"/>
          <w:lang w:val="lv-LV"/>
        </w:rPr>
        <w:t xml:space="preserve"> protokoli u.c. dokumenti, kas attiecas uz Objektu, veiktajiem vai veicamajiem Darbiem. Izpildītājs ir atbildīgs par šo dokumentu uzglabāšanu, uzrādīšanu būvvaldes būvinspektoram un, pēc </w:t>
      </w:r>
      <w:r w:rsidRPr="00AE7771">
        <w:rPr>
          <w:sz w:val="24"/>
          <w:szCs w:val="24"/>
          <w:lang w:val="lv-LV" w:eastAsia="lv-LV"/>
        </w:rPr>
        <w:t>būvdarbu</w:t>
      </w:r>
      <w:r w:rsidRPr="00AE7771">
        <w:rPr>
          <w:sz w:val="24"/>
          <w:szCs w:val="24"/>
          <w:lang w:val="lv-LV"/>
        </w:rPr>
        <w:t xml:space="preserve"> pabeigšanas, iesniegšanu Pasūtītāja pārstāvim,</w:t>
      </w:r>
      <w:r w:rsidRPr="00AE7771">
        <w:rPr>
          <w:lang w:val="lv-LV"/>
        </w:rPr>
        <w:t xml:space="preserve"> </w:t>
      </w:r>
      <w:r w:rsidRPr="00AE7771">
        <w:rPr>
          <w:sz w:val="24"/>
          <w:szCs w:val="24"/>
          <w:lang w:val="lv-LV"/>
        </w:rPr>
        <w:t>ja konkrētie dokumenti Pasūtītāja pārstāvim nav pieejami BIS.</w:t>
      </w:r>
    </w:p>
    <w:p w14:paraId="7D3DF286"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Izpildītājam ir jānodrošina Darbu veikšana izmantojot materiālu ražotāju vai būvnormatīvos noteiktu materiālu iestrādes tehnoloģiju, pielietojot visus, kvalitatīvai un ilgtspējīgai Darbu izpildei nepieciešamos materiālus un nodrošinot būvdarbu rezultātā tapušās būves vai tās daļas drošu ekspluatāciju, ilgmūžību un atbilstību normatīvo aktu nosacījumiem. Izpildītājam konstatējot kļūdas vai trūkumus </w:t>
      </w:r>
      <w:r w:rsidRPr="00AE7771">
        <w:rPr>
          <w:sz w:val="24"/>
          <w:szCs w:val="24"/>
          <w:lang w:val="lv-LV" w:eastAsia="lv-LV"/>
        </w:rPr>
        <w:t>būvprojektā</w:t>
      </w:r>
      <w:r w:rsidRPr="00AE7771">
        <w:rPr>
          <w:sz w:val="24"/>
          <w:szCs w:val="24"/>
          <w:lang w:val="lv-LV"/>
        </w:rPr>
        <w:t xml:space="preserve">, vai konstatējot to neatbilstību faktiskajai situācijai Objektā, ir pienākums </w:t>
      </w:r>
      <w:r w:rsidRPr="00AE7771">
        <w:rPr>
          <w:b/>
          <w:bCs/>
          <w:sz w:val="24"/>
          <w:szCs w:val="24"/>
          <w:lang w:val="lv-LV"/>
        </w:rPr>
        <w:t>3 (trīs) darbdienu</w:t>
      </w:r>
      <w:r w:rsidRPr="00AE7771">
        <w:rPr>
          <w:sz w:val="24"/>
          <w:szCs w:val="24"/>
          <w:lang w:val="lv-LV"/>
        </w:rPr>
        <w:t xml:space="preserve"> laikā informēt </w:t>
      </w:r>
      <w:proofErr w:type="spellStart"/>
      <w:r w:rsidRPr="00AE7771">
        <w:rPr>
          <w:sz w:val="24"/>
          <w:szCs w:val="24"/>
          <w:lang w:val="lv-LV"/>
        </w:rPr>
        <w:t>autoruzraugu</w:t>
      </w:r>
      <w:proofErr w:type="spellEnd"/>
      <w:r w:rsidRPr="00AE7771">
        <w:rPr>
          <w:sz w:val="24"/>
          <w:szCs w:val="24"/>
          <w:lang w:val="lv-LV"/>
        </w:rPr>
        <w:t>, būvuzraugu un Pasūtītāja pārstāvi par konstatēto, sniedzot konkrētus priekšlikumus konstatēto kļūdu, trūkumu vai neatbilstību novēršanai.</w:t>
      </w:r>
    </w:p>
    <w:p w14:paraId="4C8DF9B6"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eastAsia="lv-LV"/>
        </w:rPr>
        <w:t xml:space="preserve">Izpildītāja atbildīgajam būvdarbu vadītājam ir jānodrošina, ka pirms jebkādu būvdarbu uzsākšanas inženiertīklu tuvumā savlaicīgi tiek informēts attiecīgo </w:t>
      </w:r>
      <w:r w:rsidRPr="00AE7771">
        <w:rPr>
          <w:sz w:val="24"/>
          <w:szCs w:val="24"/>
          <w:lang w:val="lv-LV"/>
        </w:rPr>
        <w:t xml:space="preserve">inženierkomunikāciju turētājs. Būvdarbu izpilde inženiertīklu tuvumā ir uzsākama tikai pēc </w:t>
      </w:r>
      <w:r w:rsidRPr="00AE7771">
        <w:rPr>
          <w:sz w:val="24"/>
          <w:szCs w:val="24"/>
          <w:lang w:val="lv-LV" w:eastAsia="lv-LV"/>
        </w:rPr>
        <w:t xml:space="preserve">attiecīgo </w:t>
      </w:r>
      <w:r w:rsidRPr="00AE7771">
        <w:rPr>
          <w:sz w:val="24"/>
          <w:szCs w:val="24"/>
          <w:lang w:val="lv-LV"/>
        </w:rPr>
        <w:t>inženierkomunikāciju turētāja saskaņojuma vai rakstiskas atļaujas saņemšanas.</w:t>
      </w:r>
    </w:p>
    <w:p w14:paraId="7DB19ED8"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Izpildītājam par saviem līdzekļiem, pirms konkrētu būvdarbu uzsākšanas, ir jāveic izpētes rakšanas darbi, lai noteiktu un inženierkomunikāciju turētājiem uzrādītu komunikāciju tipus, izmērus un atrašanās vietas dabā. Ja nepieciešams, Izpildītājam ir jāveic izpētes rakšanas darbi, lai gūtu priekšstatu par zemes pamatnes ģeoloģiskajiem parametriem un to atbilstību </w:t>
      </w:r>
      <w:r w:rsidRPr="00AE7771">
        <w:rPr>
          <w:sz w:val="24"/>
          <w:szCs w:val="24"/>
          <w:lang w:val="lv-LV" w:eastAsia="lv-LV"/>
        </w:rPr>
        <w:t>būvprojektam</w:t>
      </w:r>
      <w:r w:rsidRPr="00AE7771">
        <w:rPr>
          <w:sz w:val="24"/>
          <w:szCs w:val="24"/>
          <w:lang w:val="lv-LV"/>
        </w:rPr>
        <w:t>.</w:t>
      </w:r>
    </w:p>
    <w:p w14:paraId="2227BB9B" w14:textId="1F9C9FD8"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eastAsia="lv-LV"/>
        </w:rPr>
        <w:t>Izpildītājam jānodrošina darba drošības pasākumi, kas īstenojami būvlaukumā atbilstoši darbu veikšanas projekta (DVP) sastāvā esošajam darba aizsardz</w:t>
      </w:r>
      <w:r w:rsidRPr="00AE7771">
        <w:rPr>
          <w:sz w:val="24"/>
          <w:szCs w:val="24"/>
          <w:lang w:val="lv-LV"/>
        </w:rPr>
        <w:t xml:space="preserve">ības plānam, </w:t>
      </w:r>
      <w:r w:rsidRPr="00AE7771">
        <w:rPr>
          <w:sz w:val="24"/>
          <w:szCs w:val="24"/>
          <w:lang w:val="lv-LV" w:eastAsia="lv-LV"/>
        </w:rPr>
        <w:t xml:space="preserve">attiecīgajiem Latvijas Republikas normatīvajiem aktiem (Darba aizsardzības likums, Ministru kabineta 2003.gada 25.februāra noteikumi Nr.92 </w:t>
      </w:r>
      <w:r w:rsidR="007B46D6">
        <w:rPr>
          <w:sz w:val="24"/>
          <w:szCs w:val="24"/>
          <w:lang w:val="lv-LV" w:eastAsia="lv-LV"/>
        </w:rPr>
        <w:t>“</w:t>
      </w:r>
      <w:r w:rsidRPr="00AE7771">
        <w:rPr>
          <w:sz w:val="24"/>
          <w:szCs w:val="24"/>
          <w:lang w:val="lv-LV" w:eastAsia="lv-LV"/>
        </w:rPr>
        <w:t>Darba aizsardzības prasības, veicot būvdarbus”, Ministru kabineta 2016.</w:t>
      </w:r>
      <w:r w:rsidRPr="00AE7771">
        <w:rPr>
          <w:sz w:val="24"/>
          <w:szCs w:val="24"/>
          <w:lang w:val="lv-LV"/>
        </w:rPr>
        <w:t xml:space="preserve">gada 19.aprīļa </w:t>
      </w:r>
      <w:r w:rsidRPr="00AE7771">
        <w:rPr>
          <w:sz w:val="24"/>
          <w:szCs w:val="24"/>
          <w:lang w:val="lv-LV" w:eastAsia="lv-LV"/>
        </w:rPr>
        <w:t>noteikumi Nr.238 “Ugunsdrošības noteikumi” u. c).</w:t>
      </w:r>
    </w:p>
    <w:p w14:paraId="6954FBF4"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eastAsia="lv-LV"/>
        </w:rPr>
        <w:t>Izpildītājam ir jānodrošina, ka būvdarbi tiek veikti netraucējot blakus esošo ēku iedzīvotājus vai teritoriju lietotājus. Uz iedzīvotāju sūdzībām Izpildītājam ir jāreaģē, nekavējoties informējot Pasūtītāja pārstāvi un atbildīgo būvuzraugu.</w:t>
      </w:r>
    </w:p>
    <w:p w14:paraId="7C52A6E3"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Izpildītājam ir jāievēro visi Pasūtītāja pārstāvja vai būvuzrauga priekšraksti, norādījumi un jāveic apkārtējās vides aizsardzības pasākumi, kas saistīti ar būvdarbiem būvlaukumā, kā arī jāuzņemas pilna atbildība par jebkādiem minēto noteikumu pārkāpumiem un to izraisītām sekām.</w:t>
      </w:r>
    </w:p>
    <w:p w14:paraId="09D95E36"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Pasūtītājam vai tā pilnvarotai personai, tai skaitā Pasūtītāja pārstāvim jebkurā Darbu izpildes posmā, ir tiesības pārbaudīt Izpildītāja darbību un jebkāda veida dokumentāciju, kuru nosaka šīs Tehniskās specifikācijas, Līgums un normatīvie akti, un kas ir saistīta ar Darbu kvalitatīvu izpildi, un norādīt būvuzraugam un Izpildītājam uz konstatētajām nepilnībām vai defektiem. Nepilnību un/vai defektu novēršanu veic un izmaksas sedz Izpildītājs.</w:t>
      </w:r>
    </w:p>
    <w:p w14:paraId="72FFE7F3" w14:textId="77777777" w:rsidR="00D50F51" w:rsidRPr="00AE7771" w:rsidRDefault="00D50F51" w:rsidP="0068206E">
      <w:pPr>
        <w:numPr>
          <w:ilvl w:val="1"/>
          <w:numId w:val="21"/>
        </w:numPr>
        <w:overflowPunct/>
        <w:autoSpaceDE/>
        <w:autoSpaceDN/>
        <w:adjustRightInd/>
        <w:ind w:left="567" w:hanging="567"/>
        <w:contextualSpacing/>
        <w:jc w:val="both"/>
        <w:textAlignment w:val="auto"/>
        <w:rPr>
          <w:sz w:val="24"/>
          <w:szCs w:val="24"/>
          <w:lang w:val="lv-LV" w:eastAsia="lv-LV"/>
        </w:rPr>
      </w:pPr>
      <w:r w:rsidRPr="00AE7771">
        <w:rPr>
          <w:sz w:val="24"/>
          <w:szCs w:val="24"/>
          <w:lang w:val="lv-LV" w:eastAsia="lv-LV"/>
        </w:rPr>
        <w:t xml:space="preserve">Izpildītājam ir jāveic </w:t>
      </w:r>
      <w:r w:rsidRPr="00AE7771">
        <w:rPr>
          <w:rFonts w:eastAsia="Calibri"/>
          <w:sz w:val="24"/>
          <w:szCs w:val="24"/>
          <w:lang w:val="lv-LV" w:eastAsia="lv-LV"/>
        </w:rPr>
        <w:t xml:space="preserve">satiksmes organizācijas izmaiņu shēmas izstrāde un saskaņošana ar būvuzraugu, Pasūtītāja pārstāvi un atbildīgajām institūcijām. Satiksmes organizācijas izmaiņu shēma ir jāizstrādā ievērojot Ministru kabineta 2001.gada 2.oktobra noteikumu Nr.421 “Noteikumi par darba vietu aprīkošanu uz ceļiem” nosacījumus. Izpildītājs, </w:t>
      </w:r>
      <w:r w:rsidRPr="00AE7771">
        <w:rPr>
          <w:rFonts w:eastAsia="Calibri"/>
          <w:b/>
          <w:bCs/>
          <w:sz w:val="24"/>
          <w:szCs w:val="24"/>
          <w:lang w:val="lv-LV" w:eastAsia="lv-LV"/>
        </w:rPr>
        <w:t xml:space="preserve">5 (piecas) </w:t>
      </w:r>
      <w:r w:rsidRPr="00AE7771">
        <w:rPr>
          <w:rFonts w:eastAsia="Calibri"/>
          <w:b/>
          <w:bCs/>
          <w:sz w:val="24"/>
          <w:szCs w:val="24"/>
          <w:lang w:val="lv-LV" w:eastAsia="lv-LV"/>
        </w:rPr>
        <w:lastRenderedPageBreak/>
        <w:t>darbdienas</w:t>
      </w:r>
      <w:r w:rsidRPr="00AE7771">
        <w:rPr>
          <w:rFonts w:eastAsia="Calibri"/>
          <w:sz w:val="24"/>
          <w:szCs w:val="24"/>
          <w:lang w:val="lv-LV" w:eastAsia="lv-LV"/>
        </w:rPr>
        <w:t xml:space="preserve"> pirms Darbu uzsākšanas un satiksmes organizācijas tehnisko līdzekļu uzstādīšanas, saskaņoto satiksmes organizācijas izmaiņu shēmu publicēšanai </w:t>
      </w:r>
      <w:proofErr w:type="spellStart"/>
      <w:r w:rsidRPr="00AE7771">
        <w:rPr>
          <w:rFonts w:eastAsia="Calibri"/>
          <w:sz w:val="24"/>
          <w:szCs w:val="24"/>
          <w:lang w:val="lv-LV" w:eastAsia="lv-LV"/>
        </w:rPr>
        <w:t>nosūta</w:t>
      </w:r>
      <w:proofErr w:type="spellEnd"/>
      <w:r w:rsidRPr="00AE7771">
        <w:rPr>
          <w:rFonts w:eastAsia="Calibri"/>
          <w:sz w:val="24"/>
          <w:szCs w:val="24"/>
          <w:lang w:val="lv-LV" w:eastAsia="lv-LV"/>
        </w:rPr>
        <w:t xml:space="preserve"> uz </w:t>
      </w:r>
      <w:hyperlink r:id="rId10" w:history="1">
        <w:r w:rsidRPr="00AE7771">
          <w:rPr>
            <w:rFonts w:eastAsia="Calibri"/>
            <w:color w:val="0000FF"/>
            <w:sz w:val="24"/>
            <w:szCs w:val="24"/>
            <w:u w:val="single"/>
            <w:lang w:val="lv-LV" w:eastAsia="lv-LV"/>
          </w:rPr>
          <w:t>prese@jurmala.lv</w:t>
        </w:r>
      </w:hyperlink>
      <w:r w:rsidRPr="00AE7771">
        <w:rPr>
          <w:rFonts w:eastAsia="Calibri"/>
          <w:sz w:val="24"/>
          <w:szCs w:val="24"/>
          <w:lang w:val="lv-LV" w:eastAsia="lv-LV"/>
        </w:rPr>
        <w:t>, norādot informāciju par satiksmes organizācijas izmaiņu nepieciešamību, ierobežojumu termiņiem un Darbu izpildītāju. Izpildītājs ir atbildīgas par savlaicīgas un atbilstošas informācijas sniegšanu operatīvajiem dienestiem un sabiedriskā transporta organizatoriem (</w:t>
      </w:r>
      <w:r w:rsidRPr="00AE7771">
        <w:rPr>
          <w:sz w:val="24"/>
          <w:szCs w:val="24"/>
          <w:lang w:val="lv-LV" w:eastAsia="lv-LV"/>
        </w:rPr>
        <w:t xml:space="preserve">ja </w:t>
      </w:r>
      <w:r w:rsidRPr="00AE7771">
        <w:rPr>
          <w:rFonts w:eastAsia="Calibri"/>
          <w:sz w:val="24"/>
          <w:szCs w:val="24"/>
          <w:lang w:val="lv-LV" w:eastAsia="lv-LV"/>
        </w:rPr>
        <w:t>satiksmes organizācijas izmaiņas var ietekmēt sabiedriskā transporta kustību).</w:t>
      </w:r>
    </w:p>
    <w:p w14:paraId="5E72472B" w14:textId="0D69A182"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Segumi, ko Izpildītājs izmanto vai šķērso būvdarbu izpildes laikā, Izpildītājam ir jāuztur apmierinošā stāvoklī būvdarbu izpildes laikā, savukārt pēc būvdarbu pabeigšanas un pirms Objekta nodošanas ekspluatācijā Izpildītājam ir jāatjauno tā izmantotie segumi vismaz līdz to sākotnējam stāvoklim, kas identificējams </w:t>
      </w:r>
      <w:r w:rsidRPr="00AE7771">
        <w:rPr>
          <w:rFonts w:eastAsia="Calibri"/>
          <w:sz w:val="24"/>
          <w:szCs w:val="24"/>
          <w:lang w:val="lv-LV" w:eastAsia="lv-LV"/>
        </w:rPr>
        <w:t xml:space="preserve">Objekta </w:t>
      </w:r>
      <w:r w:rsidR="00BC5DCA">
        <w:rPr>
          <w:sz w:val="24"/>
          <w:szCs w:val="24"/>
          <w:lang w:val="lv-LV"/>
        </w:rPr>
        <w:t>nodošanas</w:t>
      </w:r>
      <w:r w:rsidR="00BC5DCA" w:rsidRPr="00AE7771">
        <w:rPr>
          <w:sz w:val="24"/>
          <w:szCs w:val="24"/>
          <w:lang w:val="lv-LV"/>
        </w:rPr>
        <w:t>–</w:t>
      </w:r>
      <w:r w:rsidR="00BC5DCA">
        <w:rPr>
          <w:sz w:val="24"/>
          <w:szCs w:val="24"/>
          <w:lang w:val="lv-LV"/>
        </w:rPr>
        <w:t>pieņemšanas</w:t>
      </w:r>
      <w:r w:rsidRPr="00AE7771">
        <w:rPr>
          <w:rFonts w:eastAsia="Calibri"/>
          <w:sz w:val="24"/>
          <w:szCs w:val="24"/>
          <w:lang w:val="lv-LV" w:eastAsia="lv-LV"/>
        </w:rPr>
        <w:t xml:space="preserve"> aktam </w:t>
      </w:r>
      <w:r w:rsidRPr="00AE7771">
        <w:rPr>
          <w:sz w:val="24"/>
          <w:szCs w:val="24"/>
          <w:lang w:val="lv-LV" w:eastAsia="lv-LV"/>
        </w:rPr>
        <w:t>pievienotajās foto fiksācijās.</w:t>
      </w:r>
    </w:p>
    <w:p w14:paraId="61211A0E"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rPr>
        <w:t>Izpildītājam ir jāveic visi nepieciešamie pasākumi, lai novērstu netīru transportlīdzekļu izbraukšanu no būvlaukuma, atstājot izgāztus dubļus vai citus gružus uz blakusesošajiem ceļiem, ietvēm un teritorijām. Izpildītājam ir nekavējoties jāaizvāc jebkuri šādā veidā izgāzti materiāli un jāsakopj skartā teritorija.</w:t>
      </w:r>
    </w:p>
    <w:p w14:paraId="4DF17855"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rPr>
        <w:t>Izpildītājam, pirms demontāžas darbu uzsākšanas ir jāvienojas ar Pasūtītāja pārstāvi par Objektā esošo, demontējamo materiālu nodošanas kārtību. Materiāli, kurus Pasūtītāja pārstāvis ir norādījis kā saglabājamos un Pasūtītājam nododamos (nocirstie koki, apgaismojuma balsti un gaismekļi, ceļa zīmes, u.c.) Izpildītājam ir jānogādā Pasūtītāja pārstāvja norādītajā adresē, Jūrmalas valstspilsētas pašvaldības administratīvās teritorijas robežās.</w:t>
      </w:r>
    </w:p>
    <w:p w14:paraId="43A22846"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Izpildītājam būvgružu un citu būvdarbu rezultātā radušos atkritumu uzkrāšana būvniecības laikā ir jāorganizē nodalītos būvniecības konteineros. Izpildītājs ir atbildīgs par būvgružu un citu atkritumu, tai skaitā rakšanas atkritumu likumīgu regulāru (ne retāk kā vienu reizi mēnesī) izvešanu un utilizāciju. Izpildītājam, būvdarbu izpildes laikā, Pasūtītāja pārstāvim un būvuzraugam ir jāuzrāda un būvdarbu izpildes dokumentācijai jāpievieno juridiskas personas, kas normatīvajos aktos paredzētajā kārtībā ir saņēmusi </w:t>
      </w:r>
      <w:r w:rsidRPr="00AE7771">
        <w:rPr>
          <w:rFonts w:eastAsia="Calibri"/>
          <w:sz w:val="24"/>
          <w:szCs w:val="24"/>
          <w:lang w:val="lv-LV"/>
        </w:rPr>
        <w:t>Valsts vides dienesta izsniegtu atkritumu apsaimniekošanas atļauja</w:t>
      </w:r>
      <w:r w:rsidRPr="00AE7771">
        <w:rPr>
          <w:sz w:val="24"/>
          <w:szCs w:val="24"/>
          <w:lang w:val="lv-LV"/>
        </w:rPr>
        <w:t>, izsniegta izziņa par būvgružu un atkritumu izvešanu no būvlaukuma un nodošanu utilizācijai. Izziņā ir jābūt norādītai būvgružu un atkritumu savākšanas adresei un nodošanas adresei, kā arī norādītam savākto būvgružu un/vai atkritumu apjomam. Būvniecības konteineru uzstādīšanas vietas, šķiroto materiālu krautņu vietas ir jāierīko un atkritumu apsaimniekošana ir jāveic atbilstoši saskaņotajā darbu veikšanas projektā (DVP) norādītajam.</w:t>
      </w:r>
    </w:p>
    <w:p w14:paraId="3EEFE5A3"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Izpildītājs ir atbildīgs par būvlaukumā, būvdarbu izpildes zonā un apkārtējā teritorijā konstatēto, nesaskaņotu bojājumu, kas radušies Izpildītāja darbības vai bezdarbības rezultātā (tai skaitā </w:t>
      </w:r>
      <w:r w:rsidRPr="00AE7771">
        <w:rPr>
          <w:sz w:val="24"/>
          <w:szCs w:val="24"/>
          <w:lang w:val="lv-LV"/>
        </w:rPr>
        <w:t xml:space="preserve">ūdens, kanalizācijas, elektrības, sakaru u.c. komunikāciju bojājumu), </w:t>
      </w:r>
      <w:r w:rsidRPr="00AE7771">
        <w:rPr>
          <w:sz w:val="24"/>
          <w:szCs w:val="24"/>
          <w:lang w:val="lv-LV" w:eastAsia="lv-LV"/>
        </w:rPr>
        <w:t xml:space="preserve">novēršanu, izmaksas finansējot no paša līdzekļiem. Par konstatēto bojājumu </w:t>
      </w:r>
      <w:r w:rsidRPr="00AE7771">
        <w:rPr>
          <w:sz w:val="24"/>
          <w:szCs w:val="24"/>
          <w:lang w:val="lv-LV"/>
        </w:rPr>
        <w:t>Izpildītāja atbildīgajam būvdarbu vadītājam ir nekavējoties jāinformē atbildīgās institūcijas, nosūtot paziņojuma kopiju Pasūtītājam un būvuzraugam.</w:t>
      </w:r>
    </w:p>
    <w:p w14:paraId="144980C0"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rPr>
        <w:t>Izpildītājam ir jānodrošina, ka būvgruži, atkritumi, materiāli un instrumenti būvdarbu izpildes laikā atrodas darbu veikšanas projektā (DVP) norādītajās vietās (konteineri, krautnes). Izpildītājam ir jāuzkopj būvlaukuma teritorija un būvlaukumam pieguļošās teritorijas pēc darbu pabeigšanas katru dienu.</w:t>
      </w:r>
    </w:p>
    <w:p w14:paraId="62DCF3C1"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Izpildītājam ir jānodrošina Objekta izbūves būvdarbu laikā skarto teritoriju atjaunošana un sakārtošana to sākotnējā stāvoklī, tai skaitā ir jāveic zaļo zonu atjaunošana ar augsnes piebēršanu, izlīdzināšanu vismaz 10 cm slānī un apsēšana ar daudzgadīgu zālāju. Zālāju sēklu izlietojumam jābūt vismaz 40 g/m</w:t>
      </w:r>
      <w:r w:rsidRPr="00AE7771">
        <w:rPr>
          <w:sz w:val="24"/>
          <w:szCs w:val="24"/>
          <w:vertAlign w:val="superscript"/>
          <w:lang w:val="lv-LV" w:eastAsia="lv-LV"/>
        </w:rPr>
        <w:t>2</w:t>
      </w:r>
      <w:r w:rsidRPr="00AE7771">
        <w:rPr>
          <w:sz w:val="24"/>
          <w:szCs w:val="24"/>
          <w:lang w:val="lv-LV" w:eastAsia="lv-LV"/>
        </w:rPr>
        <w:t>. Zālāja sēklas jāsēj vai jāiestrādā mitrā augsnē tā, lai iesētais zālājs iesakņotos veģetācijas periodā pirms ziemas iestāšanās, ieteicams ne vēlāk kā līdz 15.septembrim. Ja sēj sausā laikā un augsne ir sausa, tad sēšanas laikā augsne ir jālaista. Zālāja sēklas sēšanas laikā ir jāiestrādā augsnē līdz 1 cm dziļumā, un augsnes kārta nekavējoties ir jāpieblīvē.</w:t>
      </w:r>
    </w:p>
    <w:p w14:paraId="5180212F"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rPr>
        <w:t xml:space="preserve">Ja Izpildītājs, pēc atkārtotiem Pasūtītāja pārstāvja un būvuzrauga norādījumiem atsakās vai ignorē prasību veikt vai nekvalitatīvi veic būvgružu, atkritumu un pagaidu konstrukciju izvešanu vai Objekta un Objektam blakus esošo teritoriju sakopšanu, un konstatēto, </w:t>
      </w:r>
      <w:r w:rsidRPr="00AE7771">
        <w:rPr>
          <w:sz w:val="24"/>
          <w:szCs w:val="24"/>
          <w:lang w:val="lv-LV"/>
        </w:rPr>
        <w:lastRenderedPageBreak/>
        <w:t>nesaskaņoto bojājumu novēršanu, Pasūtītājs, pēc paša izvēles un nesaskaņojot ar Izpildītāju, var aizvākt un utilizēt minētos būvgružus un atkritumus, uzkopt teritorijas un novērst konstatētos bojājumus, attiecīgās izmaksas ieturot no norēķiniem ar Izpildītāju.</w:t>
      </w:r>
    </w:p>
    <w:p w14:paraId="3B85DB65"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rPr>
        <w:t>Izpildītājs būvprojektā norādīto cērtamo koku nociršanu organizē un veic ievērojot Ministru kabineta 2012.gada 9.maija noteikumu Nr.309 “Noteikumi par koku ciršanu ārpus meža” nosacījumus.</w:t>
      </w:r>
    </w:p>
    <w:p w14:paraId="193E8AEF" w14:textId="77777777" w:rsidR="00D50F51" w:rsidRPr="00AE7771" w:rsidRDefault="00D50F51" w:rsidP="0068206E">
      <w:pPr>
        <w:numPr>
          <w:ilvl w:val="1"/>
          <w:numId w:val="21"/>
        </w:numPr>
        <w:overflowPunct/>
        <w:autoSpaceDE/>
        <w:autoSpaceDN/>
        <w:adjustRightInd/>
        <w:ind w:left="567" w:hanging="567"/>
        <w:jc w:val="both"/>
        <w:textAlignment w:val="auto"/>
        <w:rPr>
          <w:sz w:val="24"/>
          <w:szCs w:val="24"/>
          <w:lang w:val="lv-LV"/>
        </w:rPr>
      </w:pPr>
      <w:r w:rsidRPr="00AE7771">
        <w:rPr>
          <w:sz w:val="24"/>
          <w:szCs w:val="24"/>
          <w:lang w:val="lv-LV"/>
        </w:rPr>
        <w:t>Ja Izpildītājs būvdarbu izpildes laikā konstatē nepieciešamību veikt papildus būvprojektā neparedzēta un Objektā augoša koka nociršanu, tā zaru zāģēšanu vai vainagošanu, tad Izpildītājs, atbilstoši Jūrmalas domes 2024.gada 27.jūnija saistošajos noteikumos Nr.28 “Par koku ciršanu ārpus meža un apstādījumu aizsardzību Jūrmalas valstspilsētā” noteiktajam:</w:t>
      </w:r>
    </w:p>
    <w:p w14:paraId="0F64B31E"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 xml:space="preserve">pieaicina </w:t>
      </w:r>
      <w:proofErr w:type="spellStart"/>
      <w:r w:rsidRPr="00AE7771">
        <w:rPr>
          <w:sz w:val="24"/>
          <w:szCs w:val="24"/>
          <w:lang w:val="lv-LV" w:eastAsia="lv-LV"/>
        </w:rPr>
        <w:t>arboristu</w:t>
      </w:r>
      <w:proofErr w:type="spellEnd"/>
      <w:r w:rsidRPr="00AE7771">
        <w:rPr>
          <w:sz w:val="24"/>
          <w:szCs w:val="24"/>
          <w:lang w:val="lv-LV" w:eastAsia="lv-LV"/>
        </w:rPr>
        <w:t xml:space="preserve"> koka stāvokļa novērtēšanai un koka ciršanas, tā zaru zāģēšanas vai vainagošanas rekomendāciju sniegšanai. Novērtējums un rekomendācijas tiek fiksētas </w:t>
      </w:r>
      <w:proofErr w:type="spellStart"/>
      <w:r w:rsidRPr="00AE7771">
        <w:rPr>
          <w:sz w:val="24"/>
          <w:szCs w:val="24"/>
          <w:lang w:val="lv-LV" w:eastAsia="lv-LV"/>
        </w:rPr>
        <w:t>arborista</w:t>
      </w:r>
      <w:proofErr w:type="spellEnd"/>
      <w:r w:rsidRPr="00AE7771">
        <w:rPr>
          <w:sz w:val="24"/>
          <w:szCs w:val="24"/>
          <w:lang w:val="lv-LV" w:eastAsia="lv-LV"/>
        </w:rPr>
        <w:t xml:space="preserve"> sagatavotā rakstiskā atzinumā;</w:t>
      </w:r>
    </w:p>
    <w:p w14:paraId="25383388"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rPr>
        <w:t xml:space="preserve">sagatavo Fakta konstatācijas aktu, tā pielikumā pievienojot </w:t>
      </w:r>
      <w:proofErr w:type="spellStart"/>
      <w:r w:rsidRPr="00AE7771">
        <w:rPr>
          <w:sz w:val="24"/>
          <w:szCs w:val="24"/>
          <w:lang w:val="lv-LV"/>
        </w:rPr>
        <w:t>arborista</w:t>
      </w:r>
      <w:proofErr w:type="spellEnd"/>
      <w:r w:rsidRPr="00AE7771">
        <w:rPr>
          <w:sz w:val="24"/>
          <w:szCs w:val="24"/>
          <w:lang w:val="lv-LV"/>
        </w:rPr>
        <w:t xml:space="preserve"> sniegto atzinumu. Fakta konstatācijas aktu paraksta atbildīgai būvdarbu vadītājs, </w:t>
      </w:r>
      <w:proofErr w:type="spellStart"/>
      <w:r w:rsidRPr="00AE7771">
        <w:rPr>
          <w:sz w:val="24"/>
          <w:szCs w:val="24"/>
          <w:lang w:val="lv-LV"/>
        </w:rPr>
        <w:t>autoruzraugs</w:t>
      </w:r>
      <w:proofErr w:type="spellEnd"/>
      <w:r w:rsidRPr="00AE7771">
        <w:rPr>
          <w:sz w:val="24"/>
          <w:szCs w:val="24"/>
          <w:lang w:val="lv-LV"/>
        </w:rPr>
        <w:t>, atbildīgais būvuzraugs un Pasūtītāja pārstāvis;</w:t>
      </w:r>
    </w:p>
    <w:p w14:paraId="781DB3A2"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rPr>
        <w:t xml:space="preserve">sagatavo un Jūrmalas Koku vērtēšanas komisijai iesniedz iesniegumu koka ciršanas, tā zaru zāģēšanas vai vainagošanas atļaujas saņemšanai. Iesnieguma pielikumā pievienojot </w:t>
      </w:r>
      <w:proofErr w:type="spellStart"/>
      <w:r w:rsidRPr="00AE7771">
        <w:rPr>
          <w:sz w:val="24"/>
          <w:szCs w:val="24"/>
          <w:lang w:val="lv-LV"/>
        </w:rPr>
        <w:t>arborista</w:t>
      </w:r>
      <w:proofErr w:type="spellEnd"/>
      <w:r w:rsidRPr="00AE7771">
        <w:rPr>
          <w:sz w:val="24"/>
          <w:szCs w:val="24"/>
          <w:lang w:val="lv-LV"/>
        </w:rPr>
        <w:t xml:space="preserve"> sniegto atzinumu un parakstītu Fakta konstatācijas aktu;</w:t>
      </w:r>
    </w:p>
    <w:p w14:paraId="268135C7"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 xml:space="preserve">pēc </w:t>
      </w:r>
      <w:r w:rsidRPr="00AE7771">
        <w:rPr>
          <w:sz w:val="24"/>
          <w:szCs w:val="24"/>
          <w:lang w:val="lv-LV"/>
        </w:rPr>
        <w:t>Jūrmalas Koku vērtēšanas komisijas atļaujas saņemšanas organizē un veic nepieciešamo koka nociršanas, koka zaru zāģēšanas vai vainagošanas darbu izpildi.</w:t>
      </w:r>
    </w:p>
    <w:p w14:paraId="45F8EABC"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5AE99A11"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79520729"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NOSACĪJUMI BŪVDARBU KVALITĀTES PĀRBAUDEI</w:t>
            </w:r>
          </w:p>
        </w:tc>
      </w:tr>
    </w:tbl>
    <w:p w14:paraId="4EC866DA" w14:textId="77777777" w:rsidR="00D50F51" w:rsidRPr="00AE7771" w:rsidRDefault="00D50F51" w:rsidP="00D50F51">
      <w:pPr>
        <w:contextualSpacing/>
        <w:rPr>
          <w:sz w:val="24"/>
          <w:szCs w:val="24"/>
          <w:lang w:val="lv-LV" w:eastAsia="lv-LV"/>
        </w:rPr>
      </w:pPr>
    </w:p>
    <w:p w14:paraId="791E8984"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Par Darbu izpildē pielietoto materiālu kvalitāti un izpildīto būvdarbu kvalitāti atbildīgs ir Izpildītājs.</w:t>
      </w:r>
    </w:p>
    <w:p w14:paraId="238E825E"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Būvuzraugs, veicot būvniecības procesa kontroli, un Pasūtītāja pārstāvis, veicot Līguma saistību izpildes kontroli, ir tiesīgs pieprasīt Izpildītājam uzrādīt visus būvlaukumā ievestos materiālus, to kvalitāti apliecinošus dokumentus un montāžas instrukcijas. Izpildītājam ir pienākums tos uzrādīt ne vēlāk kā </w:t>
      </w:r>
      <w:r w:rsidRPr="00AE7771">
        <w:rPr>
          <w:b/>
          <w:bCs/>
          <w:sz w:val="24"/>
          <w:szCs w:val="24"/>
          <w:lang w:val="lv-LV"/>
        </w:rPr>
        <w:t>1 (vienas) darbdienas</w:t>
      </w:r>
      <w:r w:rsidRPr="00AE7771">
        <w:rPr>
          <w:sz w:val="24"/>
          <w:szCs w:val="24"/>
          <w:lang w:val="lv-LV"/>
        </w:rPr>
        <w:t xml:space="preserve"> laikā no attiecīgā pieprasījuma saņemšanas dienas.</w:t>
      </w:r>
    </w:p>
    <w:p w14:paraId="2D2C1BE7"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Izpildītājam Darbu izpildes būvniecības procesā ir jāveic atsevišķu izpildīto darbu posmu mērījumi un instrumentālās pārbaudes, tai skaitā testēšana, lai savlaicīgi novērtētu un apliecinātu Objektā veikto būvdarbu apjomu un kvalitāti. Izpildīto darbu posmu mērījumiem ir jābūt atspoguļotiem ģeodēzista sagatavotos </w:t>
      </w:r>
      <w:proofErr w:type="spellStart"/>
      <w:r w:rsidRPr="00AE7771">
        <w:rPr>
          <w:sz w:val="24"/>
          <w:szCs w:val="24"/>
          <w:lang w:val="lv-LV"/>
        </w:rPr>
        <w:t>izpildmērījumos</w:t>
      </w:r>
      <w:proofErr w:type="spellEnd"/>
      <w:r w:rsidRPr="00AE7771">
        <w:rPr>
          <w:sz w:val="24"/>
          <w:szCs w:val="24"/>
          <w:lang w:val="lv-LV"/>
        </w:rPr>
        <w:t>. Izpildītājs sedz visas izmaksas, kas nepieciešamas izpildīto darbu kvalitātes pārbaužu veikšanai. Izpildīto darbu posmu pārbaudes ir jādokumentē un dokumentācija ir jāiekļauj būvdarbu izpildes dokumentācijā, kas atrodas būvlaukumā.</w:t>
      </w:r>
    </w:p>
    <w:p w14:paraId="103738E6"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 xml:space="preserve">Uz veikto būvdarbu apjomu un kvalitātes pārbaudēm Izpildītājam ir savlaicīgi, vismaz </w:t>
      </w:r>
      <w:r w:rsidRPr="00AE7771">
        <w:rPr>
          <w:b/>
          <w:bCs/>
          <w:sz w:val="24"/>
          <w:szCs w:val="24"/>
          <w:lang w:val="lv-LV"/>
        </w:rPr>
        <w:t>3 (trīs) darbdienas</w:t>
      </w:r>
      <w:r w:rsidRPr="00AE7771">
        <w:rPr>
          <w:sz w:val="24"/>
          <w:szCs w:val="24"/>
          <w:lang w:val="lv-LV"/>
        </w:rPr>
        <w:t xml:space="preserve"> pirms plānotās pārbaudes norises, jāuzaicina Pasūtītāja pārstāvis un būvuzraugs.</w:t>
      </w:r>
    </w:p>
    <w:p w14:paraId="318E8A13"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Pārbaužu un testēšanas rezultātā konstatētas nepilnības, neatbilstības un defekti Izpildītājam ir operatīvi jānovērš un secīgi ir jāveic atkārtota pārbaude vai testēšana. Nepilnību, neatbilstību un defektu novēršanas, atkārtotu pārbaužu un testēšanas veikšanas izmaksas sedz Izpildītājs. Defektu novēršana nevar būt par pamatu Līgumā noteiktā Darbu izpildes termiņa pagarināšanai.</w:t>
      </w:r>
    </w:p>
    <w:p w14:paraId="4453CF6C"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Ja Pasūtītājam ir aizdomas par Izpildītāja pārbaužu vai būvdarbu nekvalitatīvu izpildi, Pasūtītājs, vienojoties ar būvuzraugu, ir tiesīgs organizēt būvdarbu kvalitātes kontroli, pārbaudes, testēšanas un uzmērīšanas. Ja pārbaudes veikšanai nepieciešams atsegt konstrukcijas, šo atsegšanu un atjaunošanu sākotnējā stāvoklī organizē un apmaksā Izpildītājs.</w:t>
      </w:r>
    </w:p>
    <w:p w14:paraId="5E4937E0" w14:textId="77777777" w:rsidR="00D50F51" w:rsidRPr="00AE7771" w:rsidRDefault="00D50F51" w:rsidP="0068206E">
      <w:pPr>
        <w:numPr>
          <w:ilvl w:val="1"/>
          <w:numId w:val="21"/>
        </w:numPr>
        <w:ind w:left="567" w:hanging="567"/>
        <w:contextualSpacing/>
        <w:jc w:val="both"/>
        <w:rPr>
          <w:sz w:val="24"/>
          <w:szCs w:val="24"/>
          <w:lang w:val="lv-LV"/>
        </w:rPr>
      </w:pPr>
      <w:r w:rsidRPr="00AE7771">
        <w:rPr>
          <w:sz w:val="24"/>
          <w:szCs w:val="24"/>
          <w:lang w:val="lv-LV"/>
        </w:rPr>
        <w:t>Veicot būvdarbus, kas saistīti ar apgaismojuma sistēmu uzstādīšanu Izpildītājam ir jānodrošina šo sistēmu atbilstoša darbība ar iespējami mazāku enerģijas patēriņu, kas nav lielāks par būvprojektā paredzēto enerģijas patēriņu. Ja faktiskais, pārbaudes rezultātā noteiktais sistēmas enerģijas patēriņš ir lielāks, kā būvprojektā paredzētais, tad Izpildītājam ir jāveic atkārtota sistēmu regulēšana un/vai sistēmas vadības ierīču kalibrēšana, nodrošinot prasībām atbilstošu enerģijas patēriņu.</w:t>
      </w:r>
    </w:p>
    <w:p w14:paraId="39F17DD1"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1381B49F"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007494EB"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NOSACĪJUMI IZPILDĪTO IKMĒNEŠA BŪVDARBU NODOŠANAI</w:t>
            </w:r>
          </w:p>
        </w:tc>
      </w:tr>
    </w:tbl>
    <w:p w14:paraId="71FAE28B" w14:textId="77777777" w:rsidR="00D50F51" w:rsidRPr="00AE7771" w:rsidRDefault="00D50F51" w:rsidP="00D50F51">
      <w:pPr>
        <w:contextualSpacing/>
        <w:rPr>
          <w:sz w:val="10"/>
          <w:szCs w:val="10"/>
          <w:lang w:val="lv-LV" w:eastAsia="lv-LV"/>
        </w:rPr>
      </w:pPr>
    </w:p>
    <w:p w14:paraId="40D1EF56"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Pasūtītājs veic samaksu Izpildītājam </w:t>
      </w:r>
      <w:r w:rsidRPr="00AE7771">
        <w:rPr>
          <w:bCs/>
          <w:sz w:val="24"/>
          <w:szCs w:val="24"/>
          <w:lang w:val="lv-LV" w:eastAsia="lv-LV"/>
        </w:rPr>
        <w:t>reizi mēnesī,</w:t>
      </w:r>
      <w:r w:rsidRPr="00AE7771">
        <w:rPr>
          <w:sz w:val="24"/>
          <w:szCs w:val="24"/>
          <w:lang w:val="lv-LV" w:eastAsia="lv-LV"/>
        </w:rPr>
        <w:t xml:space="preserve"> šo Tehnisko specifikāciju un Līgumā noteiktajā kārtībā, par tā Darbu izpildes ietvaros faktiski izpildītiem būvdarbiem iepriekšējā mēneša periodā.</w:t>
      </w:r>
    </w:p>
    <w:p w14:paraId="50D789A3"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shd w:val="clear" w:color="auto" w:fill="FFFFFF" w:themeFill="background1"/>
          <w:lang w:val="lv-LV" w:eastAsia="lv-LV"/>
        </w:rPr>
        <w:t xml:space="preserve">Izpildītājs, iepriekšējā mēneša periodā izpildītos Darbu būvdarbus norāda būvdarbu izpildes tāmēs (turpmāk – </w:t>
      </w:r>
      <w:r w:rsidRPr="00AE7771">
        <w:rPr>
          <w:b/>
          <w:bCs/>
          <w:sz w:val="24"/>
          <w:szCs w:val="24"/>
          <w:shd w:val="clear" w:color="auto" w:fill="FFFFFF" w:themeFill="background1"/>
          <w:lang w:val="lv-LV" w:eastAsia="lv-LV"/>
        </w:rPr>
        <w:t>būvdarbu izpildes akti</w:t>
      </w:r>
      <w:r w:rsidRPr="00AE7771">
        <w:rPr>
          <w:sz w:val="24"/>
          <w:szCs w:val="24"/>
          <w:shd w:val="clear" w:color="auto" w:fill="FFFFFF" w:themeFill="background1"/>
          <w:lang w:val="lv-LV" w:eastAsia="lv-LV"/>
        </w:rPr>
        <w:t xml:space="preserve">), kas sagatavotas atbilstoši Pasūtītāja pārstāvja sniegtajiem norādījumiem. Ikmēneša būvdarbu izpildes aktā ir jānorāda Izpildītāja kvalitatīvi veiktie būvdarbi, kas pieņemti ar šo Tehnisko specifikāciju noteiktajā kārtība izstrādātiem un būvuzrauga apstiprinātiem veikto būvdarbu pieņemšanas aktiem vai ir pārskatāmi atspoguļoti (norādīti izpildīto būvdarbu apjomi) atbildīgā būvdarbu vadītāja un būvuzrauga apstiprinātās </w:t>
      </w:r>
      <w:proofErr w:type="spellStart"/>
      <w:r w:rsidRPr="00AE7771">
        <w:rPr>
          <w:sz w:val="24"/>
          <w:szCs w:val="24"/>
          <w:shd w:val="clear" w:color="auto" w:fill="FFFFFF" w:themeFill="background1"/>
          <w:lang w:val="lv-LV" w:eastAsia="lv-LV"/>
        </w:rPr>
        <w:t>izpildshēmās</w:t>
      </w:r>
      <w:proofErr w:type="spellEnd"/>
      <w:r w:rsidRPr="00AE7771">
        <w:rPr>
          <w:sz w:val="24"/>
          <w:szCs w:val="24"/>
          <w:shd w:val="clear" w:color="auto" w:fill="FFFFFF" w:themeFill="background1"/>
          <w:lang w:val="lv-LV" w:eastAsia="lv-LV"/>
        </w:rPr>
        <w:t>. Izpildītājs nav tiesīgs ikmēneša būvdarbu izpildes aktā iekļaut būvdarbus, kas nav pamatoti ar šo Tehnisko</w:t>
      </w:r>
      <w:r w:rsidRPr="00AE7771">
        <w:rPr>
          <w:sz w:val="24"/>
          <w:szCs w:val="24"/>
          <w:lang w:val="lv-LV" w:eastAsia="lv-LV"/>
        </w:rPr>
        <w:t xml:space="preserve"> specifikāciju noteiktajā kārtībā izstrādātiem un apstiprinātiem veikto būvdarbu pieņemšanas aktiem vai </w:t>
      </w:r>
      <w:proofErr w:type="spellStart"/>
      <w:r w:rsidRPr="00AE7771">
        <w:rPr>
          <w:sz w:val="24"/>
          <w:szCs w:val="24"/>
          <w:lang w:val="lv-LV" w:eastAsia="lv-LV"/>
        </w:rPr>
        <w:t>izpildmērījumiem</w:t>
      </w:r>
      <w:proofErr w:type="spellEnd"/>
      <w:r w:rsidRPr="00AE7771">
        <w:rPr>
          <w:sz w:val="24"/>
          <w:szCs w:val="24"/>
          <w:lang w:val="lv-LV" w:eastAsia="lv-LV"/>
        </w:rPr>
        <w:t>.</w:t>
      </w:r>
    </w:p>
    <w:p w14:paraId="77C8126B" w14:textId="51B05E32"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Pirms ikmēneša būvdarbu izpildes akta iesniegšanas Pasūtītājam, Izpildītājam tas saskaņošanai elektroniskā formā (*.</w:t>
      </w:r>
      <w:proofErr w:type="spellStart"/>
      <w:r w:rsidRPr="00AE7771">
        <w:rPr>
          <w:sz w:val="24"/>
          <w:szCs w:val="24"/>
          <w:lang w:val="lv-LV" w:eastAsia="lv-LV"/>
        </w:rPr>
        <w:t>xls</w:t>
      </w:r>
      <w:proofErr w:type="spellEnd"/>
      <w:r w:rsidRPr="00AE7771">
        <w:rPr>
          <w:sz w:val="24"/>
          <w:szCs w:val="24"/>
          <w:lang w:val="lv-LV" w:eastAsia="lv-LV"/>
        </w:rPr>
        <w:t xml:space="preserve"> vai *.</w:t>
      </w:r>
      <w:proofErr w:type="spellStart"/>
      <w:r w:rsidRPr="00AE7771">
        <w:rPr>
          <w:sz w:val="24"/>
          <w:szCs w:val="24"/>
          <w:lang w:val="lv-LV" w:eastAsia="lv-LV"/>
        </w:rPr>
        <w:t>xlsx</w:t>
      </w:r>
      <w:proofErr w:type="spellEnd"/>
      <w:r w:rsidRPr="00AE7771">
        <w:rPr>
          <w:sz w:val="24"/>
          <w:szCs w:val="24"/>
          <w:lang w:val="lv-LV" w:eastAsia="lv-LV"/>
        </w:rPr>
        <w:t xml:space="preserve"> formātā) ir </w:t>
      </w:r>
      <w:proofErr w:type="spellStart"/>
      <w:r w:rsidRPr="00AE7771">
        <w:rPr>
          <w:sz w:val="24"/>
          <w:szCs w:val="24"/>
          <w:lang w:val="lv-LV" w:eastAsia="lv-LV"/>
        </w:rPr>
        <w:t>jāiesūta</w:t>
      </w:r>
      <w:proofErr w:type="spellEnd"/>
      <w:r w:rsidRPr="00AE7771">
        <w:rPr>
          <w:sz w:val="24"/>
          <w:szCs w:val="24"/>
          <w:lang w:val="lv-LV" w:eastAsia="lv-LV"/>
        </w:rPr>
        <w:t xml:space="preserve"> atbildīgajam būvuzraugam līdz kārtējā mēneša 5.</w:t>
      </w:r>
      <w:r w:rsidR="00FC4087">
        <w:rPr>
          <w:sz w:val="24"/>
          <w:szCs w:val="24"/>
          <w:lang w:val="lv-LV" w:eastAsia="lv-LV"/>
        </w:rPr>
        <w:t> </w:t>
      </w:r>
      <w:r w:rsidRPr="00AE7771">
        <w:rPr>
          <w:sz w:val="24"/>
          <w:szCs w:val="24"/>
          <w:lang w:val="lv-LV" w:eastAsia="lv-LV"/>
        </w:rPr>
        <w:t>(piektajam) datumam vai līdz nākamajai darba dienai, ja mēneša 5.</w:t>
      </w:r>
      <w:r w:rsidR="00FC4087">
        <w:rPr>
          <w:sz w:val="24"/>
          <w:szCs w:val="24"/>
          <w:lang w:val="lv-LV" w:eastAsia="lv-LV"/>
        </w:rPr>
        <w:t> </w:t>
      </w:r>
      <w:r w:rsidRPr="00AE7771">
        <w:rPr>
          <w:sz w:val="24"/>
          <w:szCs w:val="24"/>
          <w:lang w:val="lv-LV" w:eastAsia="lv-LV"/>
        </w:rPr>
        <w:t>(piektais) datums ir brīvdiena.</w:t>
      </w:r>
    </w:p>
    <w:p w14:paraId="51779BC4" w14:textId="0F139DB6"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Pēc atbildīgā būvuzrauga saskaņojuma saņemšanas, Izpildītājs, līdz kārtējā mēneša 10.</w:t>
      </w:r>
      <w:r w:rsidR="00A27402">
        <w:rPr>
          <w:sz w:val="24"/>
          <w:szCs w:val="24"/>
          <w:lang w:val="lv-LV" w:eastAsia="lv-LV"/>
        </w:rPr>
        <w:t> </w:t>
      </w:r>
      <w:r w:rsidRPr="00AE7771">
        <w:rPr>
          <w:sz w:val="24"/>
          <w:szCs w:val="24"/>
          <w:lang w:val="lv-LV" w:eastAsia="lv-LV"/>
        </w:rPr>
        <w:t>(desmitajam) datumam vai līdz nākamajai darba dienai, ja mēneša 10.</w:t>
      </w:r>
      <w:r w:rsidR="00A27402">
        <w:rPr>
          <w:sz w:val="24"/>
          <w:szCs w:val="24"/>
          <w:lang w:val="lv-LV" w:eastAsia="lv-LV"/>
        </w:rPr>
        <w:t> </w:t>
      </w:r>
      <w:r w:rsidRPr="00AE7771">
        <w:rPr>
          <w:sz w:val="24"/>
          <w:szCs w:val="24"/>
          <w:lang w:val="lv-LV" w:eastAsia="lv-LV"/>
        </w:rPr>
        <w:t xml:space="preserve">(desmitais) datums ir brīvdiena, iesniedz Pasūtītājam elektroniski parakstītu ikmēneša būvdarbu izpildes aktu, </w:t>
      </w:r>
      <w:r w:rsidRPr="00AE7771">
        <w:rPr>
          <w:b/>
          <w:bCs/>
          <w:sz w:val="24"/>
          <w:szCs w:val="24"/>
          <w:lang w:val="lv-LV" w:eastAsia="lv-LV"/>
        </w:rPr>
        <w:t xml:space="preserve">sūtot </w:t>
      </w:r>
      <w:r w:rsidRPr="00AE7771">
        <w:rPr>
          <w:b/>
          <w:bCs/>
          <w:sz w:val="24"/>
          <w:szCs w:val="24"/>
          <w:lang w:val="lv-LV"/>
        </w:rPr>
        <w:t>uz Pasūtītāja oficiālo elektronisko adresi (e-adresi) _DEFAULT@90000056357</w:t>
      </w:r>
      <w:r w:rsidRPr="00AE7771">
        <w:rPr>
          <w:sz w:val="24"/>
          <w:szCs w:val="24"/>
          <w:lang w:val="lv-LV"/>
        </w:rPr>
        <w:t>.</w:t>
      </w:r>
    </w:p>
    <w:p w14:paraId="749F82A5"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Atbildīgais būvuzraugs un Pasūtītāja pārstāvis, pēc Izpildītāja sagatavota ikmēneša būvdarbu izpildes akta saņemšanas, pārbauda ikmēneša būvdarbu izpildes aktā un Objektā esošajā būvdarbu izpildes dokumentācijā, tai skaitā būvdarbu pieņemšanas aktos un </w:t>
      </w:r>
      <w:proofErr w:type="spellStart"/>
      <w:r w:rsidRPr="00AE7771">
        <w:rPr>
          <w:sz w:val="24"/>
          <w:szCs w:val="24"/>
          <w:lang w:val="lv-LV" w:eastAsia="lv-LV"/>
        </w:rPr>
        <w:t>izpildmērījumos</w:t>
      </w:r>
      <w:proofErr w:type="spellEnd"/>
      <w:r w:rsidRPr="00AE7771">
        <w:rPr>
          <w:sz w:val="24"/>
          <w:szCs w:val="24"/>
          <w:lang w:val="lv-LV" w:eastAsia="lv-LV"/>
        </w:rPr>
        <w:t xml:space="preserve"> norādītos būvdarbu apjomus un saskaņo Izpildītāja sagatavoto ikmēneša būvdarbu izpildes aktu.</w:t>
      </w:r>
    </w:p>
    <w:p w14:paraId="2663E8FB"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Izpildītājam</w:t>
      </w:r>
      <w:r w:rsidRPr="00AE7771">
        <w:rPr>
          <w:lang w:val="lv-LV"/>
        </w:rPr>
        <w:t xml:space="preserve"> </w:t>
      </w:r>
      <w:r w:rsidRPr="00AE7771">
        <w:rPr>
          <w:sz w:val="24"/>
          <w:szCs w:val="24"/>
          <w:lang w:val="lv-LV" w:eastAsia="lv-LV"/>
        </w:rPr>
        <w:t xml:space="preserve">BIS ir jāpievieno un, pēc atbildīgā būvuzrauga vai Pasūtītāja pārstāvja pieprasījuma ir jāuzrāda ikmēneša būvdarbu izpildes aktā iekļauto būvdarbu pamatojošie dokumenti – ģeodēzista sagatavotie, atbildīgā būvdarbu vadītāja un būvuzrauga apstiprinātie </w:t>
      </w:r>
      <w:proofErr w:type="spellStart"/>
      <w:r w:rsidRPr="00AE7771">
        <w:rPr>
          <w:sz w:val="24"/>
          <w:szCs w:val="24"/>
          <w:lang w:val="lv-LV" w:eastAsia="lv-LV"/>
        </w:rPr>
        <w:t>izpildmērījumi</w:t>
      </w:r>
      <w:proofErr w:type="spellEnd"/>
      <w:r w:rsidRPr="00AE7771">
        <w:rPr>
          <w:sz w:val="24"/>
          <w:szCs w:val="24"/>
          <w:lang w:val="lv-LV" w:eastAsia="lv-LV"/>
        </w:rPr>
        <w:t>, ar konkrēti identificētiem apjomiem un mēriem, pārbaužu un testēšanas rezultāti, kas apliecina iebūvēto materiālu un veikto būvdarbu kvalitāti, šajās Tehniskajās specifikācijās noteiktajā kārtībā apstiprinātas iebūvēto materiālu apstiprināšanas formas (MAF) un/vai materiālu nomaiņas formas (MNF) ar pielikumiem, iebūvēto materiālu tehnisko un atbilstības dokumentāciju latviešu valodā (montāžas instrukcijas, atbilstības deklarācijas, tehniskās pases vai citus materiāla atbilstību apliecinošus dokumentus, atbilstoši Ministru kabineta 2014.gada 25.marta noteiktumos Nr.156 “Būvizstrādājumu tirgus uzraudzības kārtība” noteiktajam). Ja Izpildītājs nespēj uzrādīt iepriekš minētos, konkrēto būvdarbu izpildi pamatojošos dokumentus, tad ikmēneša būvdarbu izpildes aktā iekļautie konkrēto būvdarbu apjomi no ikmēneša būvdarbu izpildes akta tiek izslēgti un norēķini par tiem netiek veikti.</w:t>
      </w:r>
    </w:p>
    <w:p w14:paraId="61EDB488"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Ja Pasūtītāja pārstāvis, veicot ikmēneša būvdarbu izpildes aktā norādīto būvdarbu apjomu pārbaudi, konstatē nepilnības, kas saistītas ar Līguma un šo Tehnisko specifikāciju nosacījumu neizpildi, tas </w:t>
      </w:r>
      <w:r w:rsidRPr="00AE7771">
        <w:rPr>
          <w:b/>
          <w:bCs/>
          <w:sz w:val="24"/>
          <w:szCs w:val="24"/>
          <w:lang w:val="lv-LV" w:eastAsia="lv-LV"/>
        </w:rPr>
        <w:t xml:space="preserve">20 (divdesmit) darbdienu </w:t>
      </w:r>
      <w:r w:rsidRPr="00AE7771">
        <w:rPr>
          <w:sz w:val="24"/>
          <w:szCs w:val="24"/>
          <w:lang w:val="lv-LV" w:eastAsia="lv-LV"/>
        </w:rPr>
        <w:t>laikā</w:t>
      </w:r>
      <w:r w:rsidRPr="00AE7771">
        <w:rPr>
          <w:b/>
          <w:bCs/>
          <w:sz w:val="24"/>
          <w:szCs w:val="24"/>
          <w:lang w:val="lv-LV" w:eastAsia="lv-LV"/>
        </w:rPr>
        <w:t xml:space="preserve"> </w:t>
      </w:r>
      <w:r w:rsidRPr="00AE7771">
        <w:rPr>
          <w:sz w:val="24"/>
          <w:szCs w:val="24"/>
          <w:lang w:val="lv-LV" w:eastAsia="lv-LV"/>
        </w:rPr>
        <w:t xml:space="preserve">no ikmēneša būvdarbu izpildes akta saņemšanas dienas </w:t>
      </w:r>
      <w:proofErr w:type="spellStart"/>
      <w:r w:rsidRPr="00AE7771">
        <w:rPr>
          <w:sz w:val="24"/>
          <w:szCs w:val="24"/>
          <w:lang w:val="lv-LV" w:eastAsia="lv-LV"/>
        </w:rPr>
        <w:t>nosūta</w:t>
      </w:r>
      <w:proofErr w:type="spellEnd"/>
      <w:r w:rsidRPr="00AE7771">
        <w:rPr>
          <w:sz w:val="24"/>
          <w:szCs w:val="24"/>
          <w:lang w:val="lv-LV" w:eastAsia="lv-LV"/>
        </w:rPr>
        <w:t xml:space="preserve"> Izpildītājam faktos, Līguma un šo Tehnisko specifikāciju nosacījumos balstītu pretenziju un Pasūtītājs neparaksta ikmēneša būvdarbu izpildes aktu.</w:t>
      </w:r>
    </w:p>
    <w:p w14:paraId="7733ACF4"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Ja Pasūtītāja pārstāvis, veicot ikmēneša būvdarbu izpildes aktā norādīto būvdarbu apjomu pārbaudi, konstatē nepilnības, kas saistītas ar būvdarbu kvalitāti, tas </w:t>
      </w:r>
      <w:r w:rsidRPr="00AE7771">
        <w:rPr>
          <w:b/>
          <w:bCs/>
          <w:sz w:val="24"/>
          <w:szCs w:val="24"/>
          <w:lang w:val="lv-LV" w:eastAsia="lv-LV"/>
        </w:rPr>
        <w:t xml:space="preserve">20 (divdesmit) darbdienu </w:t>
      </w:r>
      <w:r w:rsidRPr="00AE7771">
        <w:rPr>
          <w:sz w:val="24"/>
          <w:szCs w:val="24"/>
          <w:lang w:val="lv-LV" w:eastAsia="lv-LV"/>
        </w:rPr>
        <w:t xml:space="preserve">laikā no ikmēneša būvdarbu izpildes akta saņemšanas dienas, sadarbībā ar atbildīgo būvuzraugu, sagatavo un </w:t>
      </w:r>
      <w:proofErr w:type="spellStart"/>
      <w:r w:rsidRPr="00AE7771">
        <w:rPr>
          <w:sz w:val="24"/>
          <w:szCs w:val="24"/>
          <w:lang w:val="lv-LV" w:eastAsia="lv-LV"/>
        </w:rPr>
        <w:t>nosūta</w:t>
      </w:r>
      <w:proofErr w:type="spellEnd"/>
      <w:r w:rsidRPr="00AE7771">
        <w:rPr>
          <w:sz w:val="24"/>
          <w:szCs w:val="24"/>
          <w:lang w:val="lv-LV" w:eastAsia="lv-LV"/>
        </w:rPr>
        <w:t xml:space="preserve"> Izpildītājam būvdarbu defektu aktu, un Pasūtītājs neparaksta ikmēneša būvdarbu izpildes aktu.</w:t>
      </w:r>
    </w:p>
    <w:p w14:paraId="147F0DE5"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Ja Pasūtītāja pārstāvis </w:t>
      </w:r>
      <w:r w:rsidRPr="00AE7771">
        <w:rPr>
          <w:b/>
          <w:bCs/>
          <w:sz w:val="24"/>
          <w:szCs w:val="24"/>
          <w:lang w:val="lv-LV" w:eastAsia="lv-LV"/>
        </w:rPr>
        <w:t xml:space="preserve">20 (divdesmit) darbdienu </w:t>
      </w:r>
      <w:r w:rsidRPr="00AE7771">
        <w:rPr>
          <w:sz w:val="24"/>
          <w:szCs w:val="24"/>
          <w:lang w:val="lv-LV" w:eastAsia="lv-LV"/>
        </w:rPr>
        <w:t xml:space="preserve">laikā no ikmēneša būvdarbu izpildes akta saņemšanas dienas </w:t>
      </w:r>
      <w:proofErr w:type="spellStart"/>
      <w:r w:rsidRPr="00AE7771">
        <w:rPr>
          <w:sz w:val="24"/>
          <w:szCs w:val="24"/>
          <w:lang w:val="lv-LV" w:eastAsia="lv-LV"/>
        </w:rPr>
        <w:t>nenosūta</w:t>
      </w:r>
      <w:proofErr w:type="spellEnd"/>
      <w:r w:rsidRPr="00AE7771">
        <w:rPr>
          <w:sz w:val="24"/>
          <w:szCs w:val="24"/>
          <w:lang w:val="lv-LV" w:eastAsia="lv-LV"/>
        </w:rPr>
        <w:t xml:space="preserve"> Izpildītājam faktos, Līguma un šo Tehnisko specifikāciju nosacījumos balstītu pretenziju, vai </w:t>
      </w:r>
      <w:proofErr w:type="spellStart"/>
      <w:r w:rsidRPr="00AE7771">
        <w:rPr>
          <w:sz w:val="24"/>
          <w:szCs w:val="24"/>
          <w:lang w:val="lv-LV" w:eastAsia="lv-LV"/>
        </w:rPr>
        <w:t>nenosūta</w:t>
      </w:r>
      <w:proofErr w:type="spellEnd"/>
      <w:r w:rsidRPr="00AE7771">
        <w:rPr>
          <w:sz w:val="24"/>
          <w:szCs w:val="24"/>
          <w:lang w:val="lv-LV" w:eastAsia="lv-LV"/>
        </w:rPr>
        <w:t xml:space="preserve"> Izpildītājam sadarbībā ar atbildīgo būvuzraugu sagatavotu būvdarbu defektu aktu, un Pasūtītājs neparaksta ikmēneša būvdarbu izpildes aktu, </w:t>
      </w:r>
      <w:r w:rsidRPr="00AE7771">
        <w:rPr>
          <w:sz w:val="24"/>
          <w:szCs w:val="24"/>
          <w:lang w:val="lv-LV" w:eastAsia="lv-LV"/>
        </w:rPr>
        <w:lastRenderedPageBreak/>
        <w:t>tad uzskatāms, ka Pasūtītājs izpildītos būvdarbus ir pieņēmis 20 (divdesmit) darbdienu termiņa pēdējā dienā un ikmēneša būvdarbu izpildes akts stājas spēkā bez Pasūtītāja paraksta.</w:t>
      </w:r>
    </w:p>
    <w:p w14:paraId="6944CA67"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Izpildītājam </w:t>
      </w:r>
      <w:r w:rsidRPr="00AE7771">
        <w:rPr>
          <w:b/>
          <w:bCs/>
          <w:sz w:val="24"/>
          <w:szCs w:val="24"/>
          <w:lang w:val="lv-LV" w:eastAsia="lv-LV"/>
        </w:rPr>
        <w:t>10 (desmit) darbdienu</w:t>
      </w:r>
      <w:r w:rsidRPr="00AE7771">
        <w:rPr>
          <w:sz w:val="24"/>
          <w:szCs w:val="24"/>
          <w:lang w:val="lv-LV" w:eastAsia="lv-LV"/>
        </w:rPr>
        <w:t xml:space="preserve"> laikā no Pasūtītāja pārstāvja sagatavotas pretenzijas vai Pasūtītāja pārstāvja un atbildīgā būvuzrauga saskaņota būvdarbu defektu akta saņemšanas, Pasūtītājam un atbildīgajam būvuzraugam ir jāiesniedz koriģēts ikmēneša būvdarbu izpildes akts vai Izpildītāja atbildīgā būvdarbu vadītāja parakstīti, pamatoti rakstiski argumenti un iebildumi pret pretenzijā vai būvdarbu defektu aktā norādītajām nepilnībām.</w:t>
      </w:r>
    </w:p>
    <w:p w14:paraId="0F15C4D0" w14:textId="77777777" w:rsidR="00D50F51" w:rsidRPr="00AE7771" w:rsidRDefault="00D50F51" w:rsidP="0068206E">
      <w:pPr>
        <w:numPr>
          <w:ilvl w:val="1"/>
          <w:numId w:val="21"/>
        </w:numPr>
        <w:ind w:left="567" w:hanging="567"/>
        <w:contextualSpacing/>
        <w:jc w:val="both"/>
        <w:rPr>
          <w:sz w:val="24"/>
          <w:szCs w:val="24"/>
          <w:lang w:val="lv-LV" w:eastAsia="lv-LV"/>
        </w:rPr>
      </w:pPr>
      <w:r w:rsidRPr="00AE7771">
        <w:rPr>
          <w:sz w:val="24"/>
          <w:szCs w:val="24"/>
          <w:lang w:val="lv-LV" w:eastAsia="lv-LV"/>
        </w:rPr>
        <w:t xml:space="preserve">Ja Pasūtītājs nepiekrīt Izpildītāja atbildīgā būvdarbu vadītāja sniegtajiem rakstiskajiem argumentiem un iebildumiem pret būvdarbu defektu aktā norādītajām nepilnībām attiecībā uz būvdarbu izpildes kvalitāti, tas </w:t>
      </w:r>
      <w:r w:rsidRPr="00AE7771">
        <w:rPr>
          <w:b/>
          <w:bCs/>
          <w:sz w:val="24"/>
          <w:szCs w:val="24"/>
          <w:lang w:val="lv-LV" w:eastAsia="lv-LV"/>
        </w:rPr>
        <w:t>40 (četrdesmit) darbdienu</w:t>
      </w:r>
      <w:r w:rsidRPr="00AE7771">
        <w:rPr>
          <w:sz w:val="24"/>
          <w:szCs w:val="24"/>
          <w:lang w:val="lv-LV" w:eastAsia="lv-LV"/>
        </w:rPr>
        <w:t xml:space="preserve"> laikā </w:t>
      </w:r>
      <w:proofErr w:type="spellStart"/>
      <w:r w:rsidRPr="00AE7771">
        <w:rPr>
          <w:sz w:val="24"/>
          <w:szCs w:val="24"/>
          <w:lang w:val="lv-LV" w:eastAsia="lv-LV"/>
        </w:rPr>
        <w:t>pasūta</w:t>
      </w:r>
      <w:proofErr w:type="spellEnd"/>
      <w:r w:rsidRPr="00AE7771">
        <w:rPr>
          <w:sz w:val="24"/>
          <w:szCs w:val="24"/>
          <w:lang w:val="lv-LV" w:eastAsia="lv-LV"/>
        </w:rPr>
        <w:t xml:space="preserve"> būves ekspertīzi par veikto būvdarbu kvalitāti. Ekspertīzes uzdevums ir noteikt būves vai būves daļas atbilstību normatīvo aktu un Pasūtītāja noteiktajām prasībām, kā arī faktiski izpildīto būvdarbu apjomu, atbilstību būvprojektam, atbilstošo materiālu un tiem atbilstošās iestrādes tehnoloģijas piemērošanu. Pasūtītājs pieņem un norēķinus veic par tiem ikmēneša būvdarbu izpildes aktā norādītajiem būvdarbiem, kuru izpildē būvdarbu defekti nav konstatēti.</w:t>
      </w:r>
    </w:p>
    <w:p w14:paraId="512C088C"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Ja </w:t>
      </w:r>
      <w:r w:rsidRPr="00AE7771">
        <w:rPr>
          <w:rFonts w:eastAsia="Calibri"/>
          <w:sz w:val="24"/>
          <w:szCs w:val="24"/>
          <w:lang w:val="lv-LV"/>
        </w:rPr>
        <w:t xml:space="preserve">būves ekspertīzes par veikto būvdarbu kvalitāti lēmumā netiek apstiprināti </w:t>
      </w:r>
      <w:r w:rsidRPr="00AE7771">
        <w:rPr>
          <w:sz w:val="24"/>
          <w:szCs w:val="24"/>
          <w:lang w:val="lv-LV" w:eastAsia="lv-LV"/>
        </w:rPr>
        <w:t xml:space="preserve">Pasūtītāja pārstāvja un atbildīgā būvuzrauga saskaņotajā </w:t>
      </w:r>
      <w:r w:rsidRPr="00AE7771">
        <w:rPr>
          <w:rFonts w:eastAsia="Calibri"/>
          <w:sz w:val="24"/>
          <w:szCs w:val="24"/>
          <w:lang w:val="lv-LV"/>
        </w:rPr>
        <w:t xml:space="preserve">būvdarbu defektu aktā norādītie defekti, būvdarbi tiek pieņemti būves ekspertīzes par veikto būvdarbu kvalitāti lēmuma saņemšanas dienā un defektu aktā norādītie būvdarbi tiek iekļauti kārtējā </w:t>
      </w:r>
      <w:r w:rsidRPr="00AE7771">
        <w:rPr>
          <w:sz w:val="24"/>
          <w:szCs w:val="24"/>
          <w:lang w:val="lv-LV" w:eastAsia="lv-LV"/>
        </w:rPr>
        <w:t>ikmēneša būvdarbu izpildes aktā.</w:t>
      </w:r>
    </w:p>
    <w:p w14:paraId="2150CA6A"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Ja Izpildītājs piekrīt Pasūtītāja pārstāvja un atbildīgā būvuzrauga saskaņotajā būvdarbu defektu aktā norādītajiem defektiem vai ekspertīze apstiprina būvdarbu defektu aktā norādīto defektu esamību, Izpildītājs un Pasūtītājs rakstiski vienojas par saprātīgu termiņu defektu aktā norādīto defektu novēršanai, ņemot vērā defektu novēršanai nepieciešamo darbu apjomu, specifikāciju, meteoroloģiskos apstākļus un materiālu piegādes termiņus. Ja Izpildītājs un Pasūtītājs nevar vienoties par defektu aktā norādīto defektu novēršanas termiņu, tad termiņu defektu novēršanai nosaka atbildīgais būvuzraugs.</w:t>
      </w:r>
    </w:p>
    <w:p w14:paraId="3371F909"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Ja </w:t>
      </w:r>
      <w:r w:rsidRPr="00AE7771">
        <w:rPr>
          <w:rFonts w:eastAsia="Calibri"/>
          <w:sz w:val="24"/>
          <w:szCs w:val="24"/>
          <w:lang w:val="lv-LV"/>
        </w:rPr>
        <w:t xml:space="preserve">būves ekspertīze </w:t>
      </w:r>
      <w:r w:rsidRPr="00AE7771">
        <w:rPr>
          <w:sz w:val="24"/>
          <w:szCs w:val="24"/>
          <w:lang w:val="lv-LV" w:eastAsia="lv-LV"/>
        </w:rPr>
        <w:t>apstiprina Pasūtītāja pārstāvja un atbildīgā būvuzrauga saskaņotajā būvdarbu defektu aktā norādīto defektu esamību, Izpildītājs sedz visus ar būves ekspertīzi saistītos, Pasūtītājam radītos izdevumus.</w:t>
      </w:r>
    </w:p>
    <w:p w14:paraId="366B8E69"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Pēc Pasūtītāja pārstāvja sagatavotajā pretenzijā norādīto neatbilstību novēršanas un/vai Pasūtītāja pārstāvja un būvuzrauga saskaņotajā būvdarbu defektu aktā norādīto būvdarbu defektu novēršanas Izpildītājs, tā izpildītos būvdarbus iekļauj kārtējā ikmēneša būvdarbu izpildes aktā.</w:t>
      </w:r>
    </w:p>
    <w:p w14:paraId="57431834"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Ja Pasūtītāja pārstāvja un būvuzrauga saskaņotajā būvdarbu defektu aktā ir norādīti nebūtiski defekti un Izpildītājs ar Pasūtītāju ir rakstiski vienojies par šo defektu novēršanas termiņu, tad Pasūtītājs ir tiesīgs pieņemt būvdarbu defektu aktā norādītos nebūtiskos defektus un veikt par tiem norēķinus. Par nebūtiskiem defektiem ir uzskatāmi tādi defekti, kas neietekmē būves konstrukciju atbilstību normatīvo aktu prasībām un būvprojektam, netraucē turpmāko būvdarbu veikšanu, neierobežo būves lietošanu, kā arī neietekmē citu būvdarbu kvalitāti.</w:t>
      </w:r>
    </w:p>
    <w:p w14:paraId="4404565C"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Izpildītājs, vienojoties ar Pasūtītāju pārstāvi un būvuzraugu, pamatojoties uz </w:t>
      </w:r>
      <w:r w:rsidRPr="00AE7771">
        <w:rPr>
          <w:b/>
          <w:bCs/>
          <w:sz w:val="24"/>
          <w:szCs w:val="24"/>
          <w:lang w:val="lv-LV" w:eastAsia="lv-LV"/>
        </w:rPr>
        <w:t>Aktu par materiāla ievešanu</w:t>
      </w:r>
      <w:r w:rsidRPr="00AE7771">
        <w:rPr>
          <w:sz w:val="24"/>
          <w:szCs w:val="24"/>
          <w:lang w:val="lv-LV" w:eastAsia="lv-LV"/>
        </w:rPr>
        <w:t>, ir tiesīgs ikmēneša izpildē iekļaut daļu no Objektā ievestā, bet neiestrādātā materiāla tāmes lokālās tāmes pozīcijā norādītā materiāla (būvizstrādājuma) izmaksas, nepārsniedzot 80% no tāmes lokālās tāmes pozīcijā norādītā konkrētā materiāla (būvizstrādājuma) kopējās izmaksu summas. Aktā par materiāla ievešanu ir jānorāda materiāla ievešanas datums, materiāla tehniskie parametri, apjomi, materiāla uzglabāšanas nosacījumi un plānotais materiāla iestrādes periods Objektā. Akta par materiāla ievešanu pielikumā ir jāpievieno foto fiksācijas, kurās ir atspoguļots un identificējams konkrētais materiāls, tā apjoms, kā arī materiāla apstiprināšanas forma (MAF) vai materiāla nomaiņas forma (MNF), pavadzīme vai rēķins un maksājuma uzdevums, kas apliecina konkrētā materiāla iegādes un apmaksas faktu. Aktu par materiāla ievešanu saskaņo atbildīgais būvuzraugs un Pasūtītāja pārstāvis, paraksta Izpildītājs un Pasūtītājs.</w:t>
      </w:r>
    </w:p>
    <w:p w14:paraId="7571EE98"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Izpildītājs ir atbildīgs par visiem būvlaukumā ievestajiem materiāliem un to savlaicīgu iestrādi Objektā. Izpildītājam ir jānodrošina ievesto materiālu pareiza uzglabāšana tā, lai netiktu samazināta vai pasliktināta materiālu kvalitāte, tehniskās īpašības, vizuālais izskats u.c. parametri. Pirms materiāla iestrādes Objektā Izpildītājam šis materiāls, atbilstības un </w:t>
      </w:r>
      <w:r w:rsidRPr="00AE7771">
        <w:rPr>
          <w:sz w:val="24"/>
          <w:szCs w:val="24"/>
          <w:lang w:val="lv-LV" w:eastAsia="lv-LV"/>
        </w:rPr>
        <w:lastRenderedPageBreak/>
        <w:t>kvalitātes kontrolei, ir jāuzrāda atbildīgajam būvuzraugam. Ja atbildīgais būvuzraugs materiālu atzīts par iestrādei nederīgu, Izpildītājam ir jāveic un jāapmaksā jauna materiāla iegāde.</w:t>
      </w:r>
    </w:p>
    <w:p w14:paraId="2EDB41FE"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Ja Izpildītājs apzināti vilcinās vai nespēj veikt materiāla iestrādi Aktā par materiāla ievešanu norādītajā, plānotajā materiāla iestrādes periodā, tad nākamajā mēnesī pēc plānotā materiāla iestrādes perioda beigām, Pasūtītājs ir tiesīgs Aktā par materiālu ievešanu apstiprināšanu norādītās materiāla izmaksas ieturēt no Izpildītājam veicamajiem norēķiniem, par attiecīgo summu samazinot iepriekšējā mēneša ikmēneša būvdarbu izpildes aktā iekļaujamo būvdarbu izmaksu summu.</w:t>
      </w:r>
    </w:p>
    <w:p w14:paraId="2C7F8205" w14:textId="77777777" w:rsidR="00D50F51" w:rsidRPr="00AE7771" w:rsidRDefault="00D50F51" w:rsidP="00D50F51">
      <w:pPr>
        <w:spacing w:line="0" w:lineRule="atLeast"/>
        <w:ind w:left="644" w:right="-108"/>
        <w:rPr>
          <w:sz w:val="22"/>
          <w:szCs w:val="22"/>
          <w:lang w:val="lv-LV"/>
        </w:rPr>
      </w:pPr>
    </w:p>
    <w:tbl>
      <w:tblPr>
        <w:tblStyle w:val="TableGrid"/>
        <w:tblW w:w="0" w:type="auto"/>
        <w:tblInd w:w="0" w:type="dxa"/>
        <w:tblLook w:val="04A0" w:firstRow="1" w:lastRow="0" w:firstColumn="1" w:lastColumn="0" w:noHBand="0" w:noVBand="1"/>
      </w:tblPr>
      <w:tblGrid>
        <w:gridCol w:w="9498"/>
      </w:tblGrid>
      <w:tr w:rsidR="00D50F51" w:rsidRPr="00AE7771" w14:paraId="2EDB3961"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32ABBE01"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 xml:space="preserve">NOSACĪJUMI TEHNOLOĢISKAJAM PĀRTRAUKUMAM BŪVDARBU </w:t>
            </w:r>
          </w:p>
          <w:p w14:paraId="01A4EB15" w14:textId="77777777" w:rsidR="00D50F51" w:rsidRPr="00AE7771" w:rsidRDefault="00D50F51" w:rsidP="00D50F51">
            <w:pPr>
              <w:wordWrap w:val="0"/>
              <w:ind w:left="360"/>
              <w:jc w:val="center"/>
              <w:rPr>
                <w:b/>
                <w:bCs/>
                <w:sz w:val="24"/>
                <w:szCs w:val="24"/>
                <w:lang w:val="lv-LV"/>
              </w:rPr>
            </w:pPr>
            <w:r w:rsidRPr="00AE7771">
              <w:rPr>
                <w:b/>
                <w:bCs/>
                <w:sz w:val="24"/>
                <w:szCs w:val="24"/>
                <w:lang w:val="lv-LV"/>
              </w:rPr>
              <w:t>IZPILDES LAIKĀ</w:t>
            </w:r>
          </w:p>
        </w:tc>
      </w:tr>
    </w:tbl>
    <w:p w14:paraId="2B351349" w14:textId="77777777" w:rsidR="00D50F51" w:rsidRPr="00AE7771" w:rsidRDefault="00D50F51" w:rsidP="00D50F51">
      <w:pPr>
        <w:contextualSpacing/>
        <w:rPr>
          <w:sz w:val="22"/>
          <w:szCs w:val="22"/>
          <w:lang w:val="lv-LV" w:eastAsia="lv-LV"/>
        </w:rPr>
      </w:pPr>
    </w:p>
    <w:p w14:paraId="2E319CB8"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Tehnoloģiskais pārtraukums Darbu izpildes būvdarbiem ir periods, kad objektīvu, no Izpildītāja neatkarīgu apstākļu dēļ būvdarbu veikšana Objektā nav iespējama un būvdarbi būvlaukumā tiek apturēti. Par objektīviem, no Izpildītāja neatkarīgiem apstākļiem tiek uzskatīti gadījumi, kad meteoroloģisko un/vai klimatisko apstākļu dēļ būvdarbu veikšana Objektā tehnoloģiski nav iespējama.</w:t>
      </w:r>
    </w:p>
    <w:p w14:paraId="4055FBB9"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Ja no Izpildītāja neatkarīgu apstākļu dēļ ierobežota vai neiespējama ir tikai atsevišķu Objektā veicamo būvdarbu veidu izpilde (tehnoloģiskais pārtraukums nosakās atsevišķiem būvdarbiem), tad Izpildītājam ir jāaktualizē K</w:t>
      </w:r>
      <w:r w:rsidRPr="00AE7771">
        <w:rPr>
          <w:rFonts w:eastAsia="Calibri"/>
          <w:sz w:val="24"/>
          <w:szCs w:val="24"/>
          <w:lang w:val="lv-LV" w:eastAsia="lv-LV"/>
        </w:rPr>
        <w:t>alendārais grafiks</w:t>
      </w:r>
      <w:r w:rsidRPr="00AE7771">
        <w:rPr>
          <w:sz w:val="24"/>
          <w:szCs w:val="24"/>
          <w:lang w:val="lv-LV"/>
        </w:rPr>
        <w:t>, primāri paredzot veikt tos būvdarbus, kuru izpilde ir iespējama, maksimāli izvairoties no tehnoloģiskā pārtraukuma noteikšanas visiem būvdarbiem un pilnīgas būvdarbu apturēšanas.</w:t>
      </w:r>
    </w:p>
    <w:p w14:paraId="3DA6C53B"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Tehnoloģiskā pārtraukuma laikā, ja tiek noteikts tehnoloģiskais pārtraukums visiem būvdarbiem, būvdarbi būvlaukumā netiek veikti, kā arī netiek veikti norēķini, izņemot norēķinus par pēdējā mēnesī (pirms tehnoloģiskā pārtraukuma iestāšanās) izpildītajiem būvdarbiem.</w:t>
      </w:r>
    </w:p>
    <w:p w14:paraId="41E9427F"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Tehnoloģisko pārtraukumu neieskaita noteiktajā Darbu izpildes termiņā, izņemot gadījumus, kad tehnoloģiskais pārtraukums noteikts tikai atsevišķiem būvdarbu veidiem un neietekmē kopējo Līguma un Darbu izpildes termiņu. Tehnoloģiskais pārtraukums ir nosakāms periodam, kamēr pastāv šajās Tehniskajās specifikācijās noteiktie, būvdarbu izpildi ierobežojošie apstākļi. Izpildītājam ir jādara viss iespējamais, lai līdz minimumam samazinātu tehnoloģiskā pārtraukuma periodu un Objekta pārbūves būvdarbus atsāktu iespējami ātrāk.</w:t>
      </w:r>
    </w:p>
    <w:p w14:paraId="2CA8E8B7"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 xml:space="preserve">Izpildītājs par plānoto tehnoloģisko pārtraukumu rakstiski informē Pasūtītāju, atbildīgo būvuzraugu un </w:t>
      </w:r>
      <w:proofErr w:type="spellStart"/>
      <w:r w:rsidRPr="00AE7771">
        <w:rPr>
          <w:sz w:val="24"/>
          <w:szCs w:val="24"/>
          <w:lang w:val="lv-LV"/>
        </w:rPr>
        <w:t>autoruzraugu</w:t>
      </w:r>
      <w:proofErr w:type="spellEnd"/>
      <w:r w:rsidRPr="00AE7771">
        <w:rPr>
          <w:sz w:val="24"/>
          <w:szCs w:val="24"/>
          <w:lang w:val="lv-LV"/>
        </w:rPr>
        <w:t xml:space="preserve"> vismaz </w:t>
      </w:r>
      <w:r w:rsidRPr="00AE7771">
        <w:rPr>
          <w:b/>
          <w:bCs/>
          <w:sz w:val="24"/>
          <w:szCs w:val="24"/>
          <w:lang w:val="lv-LV"/>
        </w:rPr>
        <w:t>5 (piecas) darbdienas</w:t>
      </w:r>
      <w:r w:rsidRPr="00AE7771">
        <w:rPr>
          <w:sz w:val="24"/>
          <w:szCs w:val="24"/>
          <w:lang w:val="lv-LV"/>
        </w:rPr>
        <w:t xml:space="preserve"> pirms būvdarbu tehnoloģiskā pārtraukuma iestāšanās Objektā, norādot pamatotus tehnoloģiskā pārtraukuma iestāšanās apstākļus.</w:t>
      </w:r>
    </w:p>
    <w:p w14:paraId="66F48181"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 xml:space="preserve">Vismaz </w:t>
      </w:r>
      <w:r w:rsidRPr="00AE7771">
        <w:rPr>
          <w:b/>
          <w:bCs/>
          <w:sz w:val="24"/>
          <w:szCs w:val="24"/>
          <w:lang w:val="lv-LV"/>
        </w:rPr>
        <w:t>2 (divas) darbdienas</w:t>
      </w:r>
      <w:r w:rsidRPr="00AE7771">
        <w:rPr>
          <w:sz w:val="24"/>
          <w:szCs w:val="24"/>
          <w:lang w:val="lv-LV"/>
        </w:rPr>
        <w:t xml:space="preserve"> pirms plānotā tehnoloģiskā pārtraukuma iestāšanās Izpildītājs (</w:t>
      </w:r>
      <w:r w:rsidRPr="00AE7771">
        <w:rPr>
          <w:rFonts w:eastAsia="Calibri"/>
          <w:sz w:val="24"/>
          <w:szCs w:val="24"/>
          <w:lang w:val="lv-LV" w:eastAsia="lv-LV"/>
        </w:rPr>
        <w:t>atbildīgais būvdarbu vadītājs</w:t>
      </w:r>
      <w:r w:rsidRPr="00AE7771">
        <w:rPr>
          <w:sz w:val="24"/>
          <w:szCs w:val="24"/>
          <w:lang w:val="lv-LV"/>
        </w:rPr>
        <w:t>) organizē Objekta apsekošanu.</w:t>
      </w:r>
      <w:r w:rsidRPr="00AE7771">
        <w:rPr>
          <w:sz w:val="24"/>
          <w:szCs w:val="24"/>
          <w:lang w:val="lv-LV" w:eastAsia="lv-LV"/>
        </w:rPr>
        <w:t xml:space="preserve"> Apsekošanā ir jāpieaicina Pasūtītāja pārstāvis, atbildīgais būvuzraugs, </w:t>
      </w:r>
      <w:proofErr w:type="spellStart"/>
      <w:r w:rsidRPr="00AE7771">
        <w:rPr>
          <w:sz w:val="24"/>
          <w:szCs w:val="24"/>
          <w:lang w:val="lv-LV" w:eastAsia="lv-LV"/>
        </w:rPr>
        <w:t>autoruzraugs</w:t>
      </w:r>
      <w:proofErr w:type="spellEnd"/>
      <w:r w:rsidRPr="00AE7771">
        <w:rPr>
          <w:sz w:val="24"/>
          <w:szCs w:val="24"/>
          <w:lang w:val="lv-LV"/>
        </w:rPr>
        <w:t xml:space="preserve">. </w:t>
      </w:r>
      <w:r w:rsidRPr="00AE7771">
        <w:rPr>
          <w:rFonts w:eastAsia="Calibri"/>
          <w:sz w:val="24"/>
          <w:szCs w:val="24"/>
          <w:lang w:val="lv-LV"/>
        </w:rPr>
        <w:t>A</w:t>
      </w:r>
      <w:r w:rsidRPr="00AE7771">
        <w:rPr>
          <w:sz w:val="24"/>
          <w:szCs w:val="24"/>
          <w:lang w:val="lv-LV"/>
        </w:rPr>
        <w:t>psekošanas laikā Izpildītāja atbildīgais būvdarbu vadītājs veic foto un video fiksācijas, tajās pēc iespējas pilnīgāk fiksējot Objekta un Objektam blakus esošo teritoriju, tehnisko un vizuālo stāvokli uz apsekošanas brīdi.</w:t>
      </w:r>
    </w:p>
    <w:p w14:paraId="4D192793" w14:textId="77777777"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 xml:space="preserve">Izpildītājs (atbildīgais būvdarbu vadītājs) </w:t>
      </w:r>
      <w:r w:rsidRPr="00AE7771">
        <w:rPr>
          <w:rFonts w:eastAsia="Calibri"/>
          <w:b/>
          <w:bCs/>
          <w:sz w:val="24"/>
          <w:szCs w:val="24"/>
          <w:lang w:val="lv-LV" w:eastAsia="lv-LV"/>
        </w:rPr>
        <w:t>2 (divu) darbdienu</w:t>
      </w:r>
      <w:r w:rsidRPr="00AE7771">
        <w:rPr>
          <w:rFonts w:eastAsia="Calibri"/>
          <w:sz w:val="24"/>
          <w:szCs w:val="24"/>
          <w:lang w:val="lv-LV" w:eastAsia="lv-LV"/>
        </w:rPr>
        <w:t xml:space="preserve"> laikā no </w:t>
      </w:r>
      <w:r w:rsidRPr="00AE7771">
        <w:rPr>
          <w:sz w:val="24"/>
          <w:szCs w:val="24"/>
          <w:lang w:val="lv-LV"/>
        </w:rPr>
        <w:t>Objekta apsekošan</w:t>
      </w:r>
      <w:r w:rsidRPr="00AE7771">
        <w:rPr>
          <w:rFonts w:eastAsia="Calibri"/>
          <w:sz w:val="24"/>
          <w:szCs w:val="24"/>
          <w:lang w:val="lv-LV" w:eastAsia="lv-LV"/>
        </w:rPr>
        <w:t xml:space="preserve">as dienas sagatavo un Pasūtītāja pārstāvim elektroniskā formātā </w:t>
      </w:r>
      <w:proofErr w:type="spellStart"/>
      <w:r w:rsidRPr="00AE7771">
        <w:rPr>
          <w:rFonts w:eastAsia="Calibri"/>
          <w:sz w:val="24"/>
          <w:szCs w:val="24"/>
          <w:lang w:val="lv-LV" w:eastAsia="lv-LV"/>
        </w:rPr>
        <w:t>nosūta</w:t>
      </w:r>
      <w:proofErr w:type="spellEnd"/>
      <w:r w:rsidRPr="00AE7771">
        <w:rPr>
          <w:rFonts w:eastAsia="Calibri"/>
          <w:sz w:val="24"/>
          <w:szCs w:val="24"/>
          <w:lang w:val="lv-LV" w:eastAsia="lv-LV"/>
        </w:rPr>
        <w:t xml:space="preserve"> apsekošanas laikā veiktās </w:t>
      </w:r>
      <w:r w:rsidRPr="00AE7771">
        <w:rPr>
          <w:sz w:val="24"/>
          <w:szCs w:val="24"/>
          <w:lang w:val="lv-LV"/>
        </w:rPr>
        <w:t xml:space="preserve">foto un video fiksācijas un </w:t>
      </w:r>
      <w:r w:rsidRPr="00AE7771">
        <w:rPr>
          <w:rFonts w:eastAsia="Calibri"/>
          <w:sz w:val="24"/>
          <w:szCs w:val="24"/>
          <w:lang w:val="lv-LV" w:eastAsia="lv-LV"/>
        </w:rPr>
        <w:t xml:space="preserve">iesniedz </w:t>
      </w:r>
      <w:r w:rsidRPr="00AE7771">
        <w:rPr>
          <w:rFonts w:eastAsia="Calibri"/>
          <w:b/>
          <w:bCs/>
          <w:sz w:val="24"/>
          <w:szCs w:val="24"/>
          <w:lang w:val="lv-LV" w:eastAsia="lv-LV"/>
        </w:rPr>
        <w:t>Aktu par tehnoloģisko pārtraukumu</w:t>
      </w:r>
      <w:r w:rsidRPr="00AE7771">
        <w:rPr>
          <w:rFonts w:eastAsia="Calibri"/>
          <w:sz w:val="24"/>
          <w:szCs w:val="24"/>
          <w:lang w:val="lv-LV" w:eastAsia="lv-LV"/>
        </w:rPr>
        <w:t>, kurā:</w:t>
      </w:r>
    </w:p>
    <w:p w14:paraId="591019F4"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norādīts tehnoloģiskā pārtraukuma iestāšanās datums;</w:t>
      </w:r>
    </w:p>
    <w:p w14:paraId="59C08087"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iekļauts Objekta un Objektam blakus esošo teritoriju tehniskā un vizuālā stāvokļa raksturojuma apraksts;</w:t>
      </w:r>
    </w:p>
    <w:p w14:paraId="490FA18B"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iekļauta informācija par Objekta teritorijā ievestajiem un būvē neiestrādātajiem materiāliem;</w:t>
      </w:r>
    </w:p>
    <w:p w14:paraId="77B53DEA"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 xml:space="preserve">iekļauti Pasūtītāja pārstāvja, atbildīgā būvuzrauga, </w:t>
      </w:r>
      <w:proofErr w:type="spellStart"/>
      <w:r w:rsidRPr="00AE7771">
        <w:rPr>
          <w:sz w:val="24"/>
          <w:szCs w:val="24"/>
          <w:lang w:val="lv-LV"/>
        </w:rPr>
        <w:t>autoruzrauga</w:t>
      </w:r>
      <w:proofErr w:type="spellEnd"/>
      <w:r w:rsidRPr="00AE7771">
        <w:rPr>
          <w:sz w:val="24"/>
          <w:szCs w:val="24"/>
          <w:lang w:val="lv-LV"/>
        </w:rPr>
        <w:t xml:space="preserve"> apsekošanas laikā paustie nosacījumi īstenojamajiem pasākumiem izbūvēto būvkonstrukciju noturības zudumu un elementu iespējamās bojāšanās novēršanai, iespējamās bīstamības cilvēku </w:t>
      </w:r>
      <w:r w:rsidRPr="00AE7771">
        <w:rPr>
          <w:sz w:val="24"/>
          <w:szCs w:val="24"/>
          <w:lang w:val="lv-LV"/>
        </w:rPr>
        <w:lastRenderedPageBreak/>
        <w:t>dzīvībai un veselībai vai videi novēršanai, kā arī informācija par šo pasākumu izpildes termiņiem;</w:t>
      </w:r>
    </w:p>
    <w:p w14:paraId="7F1533D6"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iekļautas apsekošanas laikā Izpildītāja atbildīgā būvdarbu vadītāja veiktās foto fiksācijas ar norādēm par foto fiksācijā atspoguļoto.</w:t>
      </w:r>
    </w:p>
    <w:p w14:paraId="6B72A66E" w14:textId="77777777"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 xml:space="preserve">Aktu par tehnoloģisko pārtraukumu paraksta Izpildītāja atbildīgais būvdarbu vadītājs, Pasūtītāja pārstāvis, </w:t>
      </w:r>
      <w:r w:rsidRPr="00AE7771">
        <w:rPr>
          <w:sz w:val="24"/>
          <w:szCs w:val="24"/>
          <w:lang w:val="lv-LV"/>
        </w:rPr>
        <w:t xml:space="preserve">atbildīgais būvuzraugs un </w:t>
      </w:r>
      <w:proofErr w:type="spellStart"/>
      <w:r w:rsidRPr="00AE7771">
        <w:rPr>
          <w:sz w:val="24"/>
          <w:szCs w:val="24"/>
          <w:lang w:val="lv-LV"/>
        </w:rPr>
        <w:t>autoruzraugs</w:t>
      </w:r>
      <w:proofErr w:type="spellEnd"/>
      <w:r w:rsidRPr="00AE7771">
        <w:rPr>
          <w:sz w:val="24"/>
          <w:szCs w:val="24"/>
          <w:lang w:val="lv-LV"/>
        </w:rPr>
        <w:t>.</w:t>
      </w:r>
    </w:p>
    <w:p w14:paraId="2867B662" w14:textId="77777777"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Izpildītājs (atbildīgais būvdarbu vadītājs), n</w:t>
      </w:r>
      <w:r w:rsidRPr="00AE7771">
        <w:rPr>
          <w:sz w:val="24"/>
          <w:szCs w:val="24"/>
          <w:lang w:val="lv-LV"/>
        </w:rPr>
        <w:t>e vēlāk kā nākamajā darbdienā pēc Akta par tehnoloģisko pārtraukumu parakstīšanas, veic ierakstu būvdarbu žurnālā un informē būvvaldi par tehnoloģiskā pārtraukuma iestāšanos.</w:t>
      </w:r>
    </w:p>
    <w:p w14:paraId="2DCCA126"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 xml:space="preserve">Tehnoloģiskā pārtraukuma laikā Izpildītājs ir pilnībā atbildīgs par viņa rīcībā nodoto Objektu, tā tehnisko stāvokli, Objekta un būvdarbu laikā skarto blakus esošo teritoriju, kā arī izvietoto satiksmes organizācijas tehnisko līdzekļu uzturēšanas darbu izpildi (sniega tīrīšana, bojājumu un avārijas situāciju novēršana, u.c.) un uzturēšanas darbu izmaksu segšanu, kā arī par Objekta un/vai </w:t>
      </w:r>
      <w:proofErr w:type="spellStart"/>
      <w:r w:rsidRPr="00AE7771">
        <w:rPr>
          <w:sz w:val="24"/>
          <w:szCs w:val="24"/>
          <w:lang w:val="lv-LV"/>
        </w:rPr>
        <w:t>būvpilsētiņas</w:t>
      </w:r>
      <w:proofErr w:type="spellEnd"/>
      <w:r w:rsidRPr="00AE7771">
        <w:rPr>
          <w:sz w:val="24"/>
          <w:szCs w:val="24"/>
          <w:lang w:val="lv-LV"/>
        </w:rPr>
        <w:t xml:space="preserve"> apsardzi. Tehnoloģiskā pārtraukuma laikā Izpildītājs nodrošina visu nepieciešamo pasākumu īstenošanu tā izpildīto būvdarbu un Objektā ievesto materiālu kvalitātes saglabāšanai, tai skaitā nodrošina operatīvu Aktā par tehnoloģisko pārtraukumu noteikto pasākumu īstenošanu un nosacījumu izpildi.</w:t>
      </w:r>
    </w:p>
    <w:p w14:paraId="1E4EF697"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 xml:space="preserve">Izpildītājs vismaz </w:t>
      </w:r>
      <w:r w:rsidRPr="00AE7771">
        <w:rPr>
          <w:b/>
          <w:bCs/>
          <w:sz w:val="24"/>
          <w:szCs w:val="24"/>
          <w:lang w:val="lv-LV"/>
        </w:rPr>
        <w:t>5 (piecas) darbdienas</w:t>
      </w:r>
      <w:r w:rsidRPr="00AE7771">
        <w:rPr>
          <w:sz w:val="24"/>
          <w:szCs w:val="24"/>
          <w:lang w:val="lv-LV"/>
        </w:rPr>
        <w:t xml:space="preserve"> pirms tehnoloģiskā pārtraukuma beigām rakstiski informē Pasūtītāju, atbildīgo būvuzraugu un </w:t>
      </w:r>
      <w:proofErr w:type="spellStart"/>
      <w:r w:rsidRPr="00AE7771">
        <w:rPr>
          <w:sz w:val="24"/>
          <w:szCs w:val="24"/>
          <w:lang w:val="lv-LV"/>
        </w:rPr>
        <w:t>autoruzraugu</w:t>
      </w:r>
      <w:proofErr w:type="spellEnd"/>
      <w:r w:rsidRPr="00AE7771">
        <w:rPr>
          <w:sz w:val="24"/>
          <w:szCs w:val="24"/>
          <w:lang w:val="lv-LV"/>
        </w:rPr>
        <w:t xml:space="preserve">, norādot uz apstākļiem, kas atļauj atsākt un turpināt būvdarbus Objektā un saskaņošanai iesniedzot </w:t>
      </w:r>
      <w:r w:rsidRPr="00AE7771">
        <w:rPr>
          <w:b/>
          <w:bCs/>
          <w:sz w:val="24"/>
          <w:szCs w:val="24"/>
          <w:lang w:val="lv-LV"/>
        </w:rPr>
        <w:t>aktualizētu Kalendāro grafiku</w:t>
      </w:r>
      <w:r w:rsidRPr="00AE7771">
        <w:rPr>
          <w:sz w:val="24"/>
          <w:szCs w:val="24"/>
          <w:lang w:val="lv-LV"/>
        </w:rPr>
        <w:t xml:space="preserve">, kurā iekļauta </w:t>
      </w:r>
      <w:r w:rsidRPr="00AE7771">
        <w:rPr>
          <w:rFonts w:eastAsia="Calibri"/>
          <w:sz w:val="24"/>
          <w:szCs w:val="24"/>
          <w:lang w:val="lv-LV" w:eastAsia="lv-LV"/>
        </w:rPr>
        <w:t xml:space="preserve">informācija par </w:t>
      </w:r>
      <w:r w:rsidRPr="00AE7771">
        <w:rPr>
          <w:sz w:val="24"/>
          <w:szCs w:val="24"/>
          <w:lang w:val="lv-LV"/>
        </w:rPr>
        <w:t>būvdarbu izpildei paredzēto laiku pa būvdarbu izpildes etapiem un posmiem nedēļu griezumā, informāciju par būvdarbu izpildē iesaistītajiem apakšuzņēmējiem un plānoto darbinieku skaitu, faktisko tehnoloģiskā pārtraukuma periodu un Objekta nodošanai ekspluatācijā paredzēto laiku.</w:t>
      </w:r>
    </w:p>
    <w:p w14:paraId="5656B2C8"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 xml:space="preserve">Ja būvdarbu tehnoloģiskā pārtraukuma iestāšanās gadījumā, objektīvu iemeslu dēļ ir nepieciešams pagarināt kopējo Līguma izpildes termiņu, pamatojoties uz Izpildītāja sagatavotu, atbildīgā būvuzrauga un </w:t>
      </w:r>
      <w:proofErr w:type="spellStart"/>
      <w:r w:rsidRPr="00AE7771">
        <w:rPr>
          <w:sz w:val="24"/>
          <w:szCs w:val="24"/>
          <w:lang w:val="lv-LV"/>
        </w:rPr>
        <w:t>autoruzrauga</w:t>
      </w:r>
      <w:proofErr w:type="spellEnd"/>
      <w:r w:rsidRPr="00AE7771">
        <w:rPr>
          <w:sz w:val="24"/>
          <w:szCs w:val="24"/>
          <w:lang w:val="lv-LV"/>
        </w:rPr>
        <w:t xml:space="preserve"> saskaņotu </w:t>
      </w:r>
      <w:r w:rsidRPr="00AE7771">
        <w:rPr>
          <w:b/>
          <w:bCs/>
          <w:sz w:val="24"/>
          <w:szCs w:val="24"/>
          <w:lang w:val="lv-LV"/>
        </w:rPr>
        <w:t>aktuālo Kalendāro grafiku, tiek slēgta vienošanās par grozījumiem Līgumā</w:t>
      </w:r>
      <w:r w:rsidRPr="00AE7771">
        <w:rPr>
          <w:sz w:val="24"/>
          <w:szCs w:val="24"/>
          <w:lang w:val="lv-LV"/>
        </w:rPr>
        <w:t>, pagarinot Līguma izpildes termiņu par tik dienām, cik ilgs ir bijis tehnoloģiskais pārtraukums.</w:t>
      </w:r>
    </w:p>
    <w:p w14:paraId="571577C6"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 xml:space="preserve">Vismaz </w:t>
      </w:r>
      <w:r w:rsidRPr="00AE7771">
        <w:rPr>
          <w:b/>
          <w:bCs/>
          <w:sz w:val="24"/>
          <w:szCs w:val="24"/>
          <w:lang w:val="lv-LV"/>
        </w:rPr>
        <w:t>1 (vienu) darbdienu</w:t>
      </w:r>
      <w:r w:rsidRPr="00AE7771">
        <w:rPr>
          <w:sz w:val="24"/>
          <w:szCs w:val="24"/>
          <w:lang w:val="lv-LV"/>
        </w:rPr>
        <w:t xml:space="preserve"> pirms plānotā tehnoloģiskā pārtraukuma beigām Izpildītājs organizē Objekta apsekošanu. </w:t>
      </w:r>
      <w:r w:rsidRPr="00AE7771">
        <w:rPr>
          <w:sz w:val="24"/>
          <w:szCs w:val="24"/>
          <w:lang w:val="lv-LV" w:eastAsia="lv-LV"/>
        </w:rPr>
        <w:t>Apsekošanā ir jāpieaicina Pasūtītāja pārstāvis</w:t>
      </w:r>
      <w:r w:rsidRPr="00AE7771">
        <w:rPr>
          <w:rFonts w:eastAsia="Calibri"/>
          <w:sz w:val="24"/>
          <w:szCs w:val="24"/>
          <w:lang w:val="lv-LV"/>
        </w:rPr>
        <w:t>,</w:t>
      </w:r>
      <w:r w:rsidRPr="00AE7771">
        <w:rPr>
          <w:sz w:val="24"/>
          <w:szCs w:val="24"/>
          <w:lang w:val="lv-LV" w:eastAsia="lv-LV"/>
        </w:rPr>
        <w:t xml:space="preserve"> atbildīgais būvuzraugs un </w:t>
      </w:r>
      <w:proofErr w:type="spellStart"/>
      <w:r w:rsidRPr="00AE7771">
        <w:rPr>
          <w:sz w:val="24"/>
          <w:szCs w:val="24"/>
          <w:lang w:val="lv-LV" w:eastAsia="lv-LV"/>
        </w:rPr>
        <w:t>autoruzraugs</w:t>
      </w:r>
      <w:proofErr w:type="spellEnd"/>
      <w:r w:rsidRPr="00AE7771">
        <w:rPr>
          <w:sz w:val="24"/>
          <w:szCs w:val="24"/>
          <w:lang w:val="lv-LV"/>
        </w:rPr>
        <w:t xml:space="preserve">. </w:t>
      </w:r>
      <w:r w:rsidRPr="00AE7771">
        <w:rPr>
          <w:rFonts w:eastAsia="Calibri"/>
          <w:sz w:val="24"/>
          <w:szCs w:val="24"/>
          <w:lang w:val="lv-LV"/>
        </w:rPr>
        <w:t>A</w:t>
      </w:r>
      <w:r w:rsidRPr="00AE7771">
        <w:rPr>
          <w:sz w:val="24"/>
          <w:szCs w:val="24"/>
          <w:lang w:val="lv-LV"/>
        </w:rPr>
        <w:t>psekošanas laikā Izpildītāja atbildīgais būvdarbu vadītājs veic foto un video fiksācijas, tajās pēc iespējas pilnīgāk fiksējot Objekta un Objektam blakus esošo teritoriju, tehnisko un vizuālo stāvokli uz apsekošanas brīdi.</w:t>
      </w:r>
    </w:p>
    <w:p w14:paraId="6DA0CDF4" w14:textId="77777777"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 xml:space="preserve">Izpildītājs (atbildīgais būvdarbu vadītājs) </w:t>
      </w:r>
      <w:r w:rsidRPr="00AE7771">
        <w:rPr>
          <w:rFonts w:eastAsia="Calibri"/>
          <w:b/>
          <w:bCs/>
          <w:sz w:val="24"/>
          <w:szCs w:val="24"/>
          <w:lang w:val="lv-LV" w:eastAsia="lv-LV"/>
        </w:rPr>
        <w:t>2 (divu) darbdienu</w:t>
      </w:r>
      <w:r w:rsidRPr="00AE7771">
        <w:rPr>
          <w:rFonts w:eastAsia="Calibri"/>
          <w:sz w:val="24"/>
          <w:szCs w:val="24"/>
          <w:lang w:val="lv-LV" w:eastAsia="lv-LV"/>
        </w:rPr>
        <w:t xml:space="preserve"> laikā no </w:t>
      </w:r>
      <w:r w:rsidRPr="00AE7771">
        <w:rPr>
          <w:sz w:val="24"/>
          <w:szCs w:val="24"/>
          <w:lang w:val="lv-LV"/>
        </w:rPr>
        <w:t>Objekta apsekošan</w:t>
      </w:r>
      <w:r w:rsidRPr="00AE7771">
        <w:rPr>
          <w:rFonts w:eastAsia="Calibri"/>
          <w:sz w:val="24"/>
          <w:szCs w:val="24"/>
          <w:lang w:val="lv-LV" w:eastAsia="lv-LV"/>
        </w:rPr>
        <w:t xml:space="preserve">as dienas sagatavo un Pasūtītāja pārstāvim elektroniskā formātā </w:t>
      </w:r>
      <w:proofErr w:type="spellStart"/>
      <w:r w:rsidRPr="00AE7771">
        <w:rPr>
          <w:rFonts w:eastAsia="Calibri"/>
          <w:sz w:val="24"/>
          <w:szCs w:val="24"/>
          <w:lang w:val="lv-LV" w:eastAsia="lv-LV"/>
        </w:rPr>
        <w:t>nosūta</w:t>
      </w:r>
      <w:proofErr w:type="spellEnd"/>
      <w:r w:rsidRPr="00AE7771">
        <w:rPr>
          <w:rFonts w:eastAsia="Calibri"/>
          <w:sz w:val="24"/>
          <w:szCs w:val="24"/>
          <w:lang w:val="lv-LV" w:eastAsia="lv-LV"/>
        </w:rPr>
        <w:t xml:space="preserve"> apsekošanas laikā veiktās </w:t>
      </w:r>
      <w:r w:rsidRPr="00AE7771">
        <w:rPr>
          <w:sz w:val="24"/>
          <w:szCs w:val="24"/>
          <w:lang w:val="lv-LV"/>
        </w:rPr>
        <w:t xml:space="preserve">foto un video fiksācijas un </w:t>
      </w:r>
      <w:r w:rsidRPr="00AE7771">
        <w:rPr>
          <w:rFonts w:eastAsia="Calibri"/>
          <w:sz w:val="24"/>
          <w:szCs w:val="24"/>
          <w:lang w:val="lv-LV" w:eastAsia="lv-LV"/>
        </w:rPr>
        <w:t xml:space="preserve">iesniedz </w:t>
      </w:r>
      <w:r w:rsidRPr="00AE7771">
        <w:rPr>
          <w:rFonts w:eastAsia="Calibri"/>
          <w:b/>
          <w:bCs/>
          <w:sz w:val="24"/>
          <w:szCs w:val="24"/>
          <w:lang w:val="lv-LV" w:eastAsia="lv-LV"/>
        </w:rPr>
        <w:t>Aktu par būvdarbu atsākšanu</w:t>
      </w:r>
      <w:r w:rsidRPr="00AE7771">
        <w:rPr>
          <w:rFonts w:eastAsia="Calibri"/>
          <w:sz w:val="24"/>
          <w:szCs w:val="24"/>
          <w:lang w:val="lv-LV" w:eastAsia="lv-LV"/>
        </w:rPr>
        <w:t>, kurā:</w:t>
      </w:r>
    </w:p>
    <w:p w14:paraId="4D0A007A" w14:textId="77777777" w:rsidR="00D50F51" w:rsidRPr="00AE7771" w:rsidRDefault="00D50F51" w:rsidP="0068206E">
      <w:pPr>
        <w:numPr>
          <w:ilvl w:val="2"/>
          <w:numId w:val="21"/>
        </w:numPr>
        <w:ind w:left="1418" w:hanging="851"/>
        <w:contextualSpacing/>
        <w:jc w:val="both"/>
        <w:rPr>
          <w:sz w:val="24"/>
          <w:szCs w:val="24"/>
          <w:lang w:val="lv-LV"/>
        </w:rPr>
      </w:pPr>
      <w:r w:rsidRPr="00AE7771">
        <w:rPr>
          <w:sz w:val="24"/>
          <w:szCs w:val="24"/>
          <w:lang w:val="lv-LV"/>
        </w:rPr>
        <w:t>norādīts tehnoloģiskā pārtraukuma beigu datums un būvdarbu atsākšanas datums;</w:t>
      </w:r>
    </w:p>
    <w:p w14:paraId="13C12576" w14:textId="77777777" w:rsidR="00D50F51" w:rsidRPr="00AE7771" w:rsidRDefault="00D50F51" w:rsidP="0068206E">
      <w:pPr>
        <w:numPr>
          <w:ilvl w:val="2"/>
          <w:numId w:val="21"/>
        </w:numPr>
        <w:ind w:left="1418" w:hanging="851"/>
        <w:contextualSpacing/>
        <w:jc w:val="both"/>
        <w:rPr>
          <w:sz w:val="24"/>
          <w:szCs w:val="24"/>
          <w:lang w:val="lv-LV"/>
        </w:rPr>
      </w:pPr>
      <w:r w:rsidRPr="00AE7771">
        <w:rPr>
          <w:sz w:val="24"/>
          <w:szCs w:val="24"/>
          <w:lang w:val="lv-LV"/>
        </w:rPr>
        <w:t>iekļauts Objekta un Objektam blakus esošo teritoriju tehniskā un vizuālā stāvokļa raksturojuma apraksts;</w:t>
      </w:r>
    </w:p>
    <w:p w14:paraId="73C6CAE0" w14:textId="77777777" w:rsidR="00D50F51" w:rsidRPr="00AE7771" w:rsidRDefault="00D50F51" w:rsidP="0068206E">
      <w:pPr>
        <w:numPr>
          <w:ilvl w:val="2"/>
          <w:numId w:val="21"/>
        </w:numPr>
        <w:ind w:left="1418" w:hanging="851"/>
        <w:contextualSpacing/>
        <w:jc w:val="both"/>
        <w:rPr>
          <w:sz w:val="24"/>
          <w:szCs w:val="24"/>
          <w:lang w:val="lv-LV"/>
        </w:rPr>
      </w:pPr>
      <w:r w:rsidRPr="00AE7771">
        <w:rPr>
          <w:sz w:val="24"/>
          <w:szCs w:val="24"/>
          <w:lang w:val="lv-LV"/>
        </w:rPr>
        <w:t>iekļautas apsekošanas laikā Izpildītāja atbildīgā būvdarbu vadītāja veiktās foto fiksācijas ar norādēm par foto fiksācijā atspoguļoto.</w:t>
      </w:r>
    </w:p>
    <w:p w14:paraId="2C61D742" w14:textId="77777777"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 xml:space="preserve">Aktu par būvdarbu atsākšanu paraksta Izpildītāja atbildīgais būvdarbu vadītājs, Pasūtītāja pārstāvis, </w:t>
      </w:r>
      <w:r w:rsidRPr="00AE7771">
        <w:rPr>
          <w:sz w:val="24"/>
          <w:szCs w:val="24"/>
          <w:lang w:val="lv-LV"/>
        </w:rPr>
        <w:t xml:space="preserve">atbildīgais būvuzraugs un </w:t>
      </w:r>
      <w:proofErr w:type="spellStart"/>
      <w:r w:rsidRPr="00AE7771">
        <w:rPr>
          <w:sz w:val="24"/>
          <w:szCs w:val="24"/>
          <w:lang w:val="lv-LV"/>
        </w:rPr>
        <w:t>autoruzraugs</w:t>
      </w:r>
      <w:proofErr w:type="spellEnd"/>
      <w:r w:rsidRPr="00AE7771">
        <w:rPr>
          <w:sz w:val="24"/>
          <w:szCs w:val="24"/>
          <w:lang w:val="lv-LV"/>
        </w:rPr>
        <w:t>.</w:t>
      </w:r>
    </w:p>
    <w:p w14:paraId="408BB766" w14:textId="77777777"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Izpildītājs (atbildīgais būvdarbu vadītājs), n</w:t>
      </w:r>
      <w:r w:rsidRPr="00AE7771">
        <w:rPr>
          <w:sz w:val="24"/>
          <w:szCs w:val="24"/>
          <w:lang w:val="lv-LV"/>
        </w:rPr>
        <w:t>e vēlāk kā būvdarbu atsākšanas dienā, veic ierakstu būvdarbu žurnālā un informē būvvaldi par būvdarbu atsākšanu pēc tehnoloģiskā pārtraukuma.</w:t>
      </w:r>
    </w:p>
    <w:p w14:paraId="4B079547" w14:textId="77777777"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 xml:space="preserve">Izpildītājs (atbildīgais būvdarbu vadītājs), pirms būvdarbu atsākšanas, atbilstoši Ministru kabineta 2014.gada 14.oktobra noteikumu Nr.633 “Autoceļu un ielu būvnoteikumi” 136.punktā noteiktajam, pieaicinot būvuzraugu, saskaņā ar Izpildītāja iekšējo būvdarbu kvalitātes kontroles sistēmu, organizē atkārtotas iepriekš veikto būvdarbu kvalitātes pārbaudes un </w:t>
      </w:r>
      <w:r w:rsidRPr="00AE7771">
        <w:rPr>
          <w:sz w:val="24"/>
          <w:szCs w:val="24"/>
          <w:lang w:val="lv-LV"/>
        </w:rPr>
        <w:t>sastāda attiecīgos aktus. Akti tiek pievienoti pie būvdarbu izpildes dokumentācijas. Pārbaužu laikā konstatētos trūkumus atbildīgais būvdarbu vadītājs fiksē būvdarbu žurnālā.</w:t>
      </w:r>
    </w:p>
    <w:p w14:paraId="7CF69ABB" w14:textId="77777777" w:rsidR="00D50F51" w:rsidRPr="00AE7771" w:rsidRDefault="00D50F51" w:rsidP="00D50F51">
      <w:pPr>
        <w:spacing w:line="0" w:lineRule="atLeast"/>
        <w:ind w:left="644" w:right="-108"/>
        <w:rPr>
          <w:sz w:val="22"/>
          <w:szCs w:val="22"/>
          <w:lang w:val="lv-LV"/>
        </w:rPr>
      </w:pPr>
    </w:p>
    <w:tbl>
      <w:tblPr>
        <w:tblStyle w:val="TableGrid"/>
        <w:tblW w:w="0" w:type="auto"/>
        <w:tblInd w:w="0" w:type="dxa"/>
        <w:tblLook w:val="04A0" w:firstRow="1" w:lastRow="0" w:firstColumn="1" w:lastColumn="0" w:noHBand="0" w:noVBand="1"/>
      </w:tblPr>
      <w:tblGrid>
        <w:gridCol w:w="9498"/>
      </w:tblGrid>
      <w:tr w:rsidR="00D50F51" w:rsidRPr="00AE7771" w14:paraId="252531E8"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1B9B0540"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NOSACĪJUMI BŪVDARBU PABEIGŠANAI UN DARBU NODOŠANAI</w:t>
            </w:r>
          </w:p>
        </w:tc>
      </w:tr>
    </w:tbl>
    <w:p w14:paraId="1EF859F7" w14:textId="77777777" w:rsidR="00D50F51" w:rsidRPr="00AE7771" w:rsidRDefault="00D50F51" w:rsidP="00D50F51">
      <w:pPr>
        <w:contextualSpacing/>
        <w:rPr>
          <w:sz w:val="22"/>
          <w:szCs w:val="22"/>
          <w:lang w:val="lv-LV" w:eastAsia="lv-LV"/>
        </w:rPr>
      </w:pPr>
    </w:p>
    <w:p w14:paraId="38A0138D"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Izpildītājam ir jānodrošina Objekta pieņemšana ekspluatācijā, sagatavojot un pieprasot visus nepieciešamos dokumentus, veicot visas nepieciešamās darbības un nodrošinot visus nepieciešamos maksājumus, lai, atbilstoši Latvijas Republikas normatīvajos aktos noteiktajam:</w:t>
      </w:r>
    </w:p>
    <w:p w14:paraId="701AD240"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BIS tiktu reģistrēts būvvaldes izsniegts Akts par Objekta pieņemšanu ekspluatācijā;</w:t>
      </w:r>
    </w:p>
    <w:p w14:paraId="5000CCC5"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Nekustamā īpašuma valsts kadastra informācijas sistēmā un zemesgrāmatā tiktu reģistrētas visas Objektā izbūvētās inženierbūves.</w:t>
      </w:r>
    </w:p>
    <w:p w14:paraId="49BC9495" w14:textId="77777777" w:rsidR="00D50F51" w:rsidRPr="00AE7771" w:rsidRDefault="00D50F51" w:rsidP="0068206E">
      <w:pPr>
        <w:numPr>
          <w:ilvl w:val="1"/>
          <w:numId w:val="21"/>
        </w:numPr>
        <w:overflowPunct/>
        <w:autoSpaceDE/>
        <w:autoSpaceDN/>
        <w:adjustRightInd/>
        <w:ind w:left="567" w:hanging="709"/>
        <w:contextualSpacing/>
        <w:jc w:val="both"/>
        <w:textAlignment w:val="auto"/>
        <w:rPr>
          <w:sz w:val="24"/>
          <w:szCs w:val="24"/>
          <w:lang w:val="lv-LV" w:eastAsia="lv-LV"/>
        </w:rPr>
      </w:pPr>
      <w:r w:rsidRPr="00AE7771">
        <w:rPr>
          <w:sz w:val="24"/>
          <w:szCs w:val="24"/>
          <w:lang w:val="lv-LV" w:eastAsia="lv-LV"/>
        </w:rPr>
        <w:t>Pēc Objekta būvdarbu pabeigšanas, Izpildītājs organizē Objekta pieņemšanai ekspluatācijā nepieciešamo dokumentu izstrādi, saņemšanu un reģistrēšanu, veicot nepieciešamos norēķinus. Izpildītājam ir jānodrošina zemāk uzskaitīto dokumentu saņemšana:</w:t>
      </w:r>
    </w:p>
    <w:p w14:paraId="629CEAFF"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atbildīgo institūciju sniegti atzinumi par Objekta gatavību ekspluatācijai;</w:t>
      </w:r>
    </w:p>
    <w:p w14:paraId="38F034CB"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 xml:space="preserve">Jūrmalas valstspilsētas administrācijas Pilsētplānošanas pārvaldes </w:t>
      </w:r>
      <w:proofErr w:type="spellStart"/>
      <w:r w:rsidRPr="00AE7771">
        <w:rPr>
          <w:sz w:val="24"/>
          <w:szCs w:val="24"/>
          <w:lang w:val="lv-LV" w:eastAsia="lv-LV"/>
        </w:rPr>
        <w:t>Ģeomātikas</w:t>
      </w:r>
      <w:proofErr w:type="spellEnd"/>
      <w:r w:rsidRPr="00AE7771">
        <w:rPr>
          <w:sz w:val="24"/>
          <w:szCs w:val="24"/>
          <w:lang w:val="lv-LV" w:eastAsia="lv-LV"/>
        </w:rPr>
        <w:t xml:space="preserve"> un inženieru nodaļas atzinums par Objekta izbūves faktisko un ģeodēzisko atbilstību būvprojektam un tajā veiktajām izmaiņām;</w:t>
      </w:r>
    </w:p>
    <w:p w14:paraId="722628C2" w14:textId="77777777" w:rsidR="00D50F51" w:rsidRPr="00AE7771" w:rsidRDefault="00D50F51" w:rsidP="0068206E">
      <w:pPr>
        <w:numPr>
          <w:ilvl w:val="2"/>
          <w:numId w:val="21"/>
        </w:numPr>
        <w:ind w:left="1276" w:hanging="709"/>
        <w:contextualSpacing/>
        <w:jc w:val="both"/>
        <w:rPr>
          <w:sz w:val="24"/>
          <w:szCs w:val="24"/>
          <w:lang w:val="lv-LV" w:eastAsia="lv-LV"/>
        </w:rPr>
      </w:pPr>
      <w:proofErr w:type="spellStart"/>
      <w:r w:rsidRPr="00AE7771">
        <w:rPr>
          <w:sz w:val="24"/>
          <w:szCs w:val="24"/>
          <w:lang w:val="lv-LV" w:eastAsia="lv-LV"/>
        </w:rPr>
        <w:t>izpildmērījumu</w:t>
      </w:r>
      <w:proofErr w:type="spellEnd"/>
      <w:r w:rsidRPr="00AE7771">
        <w:rPr>
          <w:sz w:val="24"/>
          <w:szCs w:val="24"/>
          <w:lang w:val="lv-LV" w:eastAsia="lv-LV"/>
        </w:rPr>
        <w:t xml:space="preserve"> plāni, kur norādīti Objektā izbūvētie apjomi (inženiertīkli, segumi, labiekārtojuma elementi, satiksmes organizācijas tehniskie līdzekļi, u.c.) </w:t>
      </w:r>
      <w:r w:rsidRPr="00AE7771">
        <w:rPr>
          <w:b/>
          <w:bCs/>
          <w:sz w:val="24"/>
          <w:szCs w:val="24"/>
          <w:lang w:val="lv-LV" w:eastAsia="lv-LV"/>
        </w:rPr>
        <w:t>skarto zemes vienību kadastru un inženierbūvju griezumā</w:t>
      </w:r>
      <w:r w:rsidRPr="00AE7771">
        <w:rPr>
          <w:sz w:val="24"/>
          <w:szCs w:val="24"/>
          <w:lang w:val="lv-LV" w:eastAsia="lv-LV"/>
        </w:rPr>
        <w:t xml:space="preserve">, kas reģistrēti Jūrmalas valstspilsētas administrācijas Pilsētplānošanas pārvaldes </w:t>
      </w:r>
      <w:proofErr w:type="spellStart"/>
      <w:r w:rsidRPr="00AE7771">
        <w:rPr>
          <w:sz w:val="24"/>
          <w:szCs w:val="24"/>
          <w:lang w:val="lv-LV" w:eastAsia="lv-LV"/>
        </w:rPr>
        <w:t>Ģeomātikas</w:t>
      </w:r>
      <w:proofErr w:type="spellEnd"/>
      <w:r w:rsidRPr="00AE7771">
        <w:rPr>
          <w:sz w:val="24"/>
          <w:szCs w:val="24"/>
          <w:lang w:val="lv-LV" w:eastAsia="lv-LV"/>
        </w:rPr>
        <w:t xml:space="preserve"> un inženieru nodaļā;</w:t>
      </w:r>
    </w:p>
    <w:p w14:paraId="3CF69296"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rPr>
        <w:t>izziņa par kopējo no Objekta izvesto un utilizācijai nodoto būvgružu un atkritumu apjomu;</w:t>
      </w:r>
    </w:p>
    <w:p w14:paraId="5A6264EC"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atbildīgā būvdarbu vadītāja sagatavota būvuzraudzības plāna izpilde;</w:t>
      </w:r>
    </w:p>
    <w:p w14:paraId="0BC6A92C"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saskaņota, slēgta rakšanas darbu veikšanas atļauja;</w:t>
      </w:r>
    </w:p>
    <w:p w14:paraId="5F54C4FD" w14:textId="77777777" w:rsidR="00D50F51" w:rsidRPr="00AE7771" w:rsidRDefault="00D50F51" w:rsidP="0068206E">
      <w:pPr>
        <w:numPr>
          <w:ilvl w:val="2"/>
          <w:numId w:val="21"/>
        </w:numPr>
        <w:ind w:left="1276" w:hanging="709"/>
        <w:contextualSpacing/>
        <w:jc w:val="both"/>
        <w:rPr>
          <w:sz w:val="24"/>
          <w:szCs w:val="24"/>
          <w:lang w:val="lv-LV" w:eastAsia="lv-LV"/>
        </w:rPr>
      </w:pPr>
      <w:r w:rsidRPr="00AE7771">
        <w:rPr>
          <w:sz w:val="24"/>
          <w:szCs w:val="24"/>
          <w:lang w:val="lv-LV" w:eastAsia="lv-LV"/>
        </w:rPr>
        <w:t>būvdarbu rezultātā izbūvēto sistēmu un iekārtu pārbaudes protokoli, pieņemšanas un instruktāžas protokoli.</w:t>
      </w:r>
    </w:p>
    <w:p w14:paraId="52160D1A"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Pēc Objekta būvdarbu pabeigšanas, Izpildītājam ir jāveic izbūvētās apgaismojuma sistēmas ieregulēšanas, palaišanas, testēšanas darbi, nodrošinot šīs </w:t>
      </w:r>
      <w:r w:rsidRPr="00AE7771">
        <w:rPr>
          <w:sz w:val="24"/>
          <w:szCs w:val="24"/>
          <w:lang w:val="lv-LV"/>
        </w:rPr>
        <w:t>sistēmu atbilstošu darbību ar iespējami mazāku enerģijas patēriņu (ne lielāku par būvprojektā, tā izmaiņu risinājumos paredzēto) un izpildot SIA “Jūrmalas gaisma” atbildīgo speciālistu izvirzītos nosacījumus kvalitatīvas sistēmas darbības nodrošināšanai.</w:t>
      </w:r>
    </w:p>
    <w:p w14:paraId="33018D91"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Pēc Objektā izbūvētās apgaismojuma sistēmas ieregulēšanas, palaišanas, testēšanas darbu pabeigšanas Izpildītājam ir jāveic </w:t>
      </w:r>
      <w:r w:rsidRPr="00AE7771">
        <w:rPr>
          <w:sz w:val="24"/>
          <w:szCs w:val="24"/>
          <w:lang w:val="lv-LV"/>
        </w:rPr>
        <w:t xml:space="preserve">SIA “Jūrmalas gaisma” atbildīgo speciālistu </w:t>
      </w:r>
      <w:r w:rsidRPr="00AE7771">
        <w:rPr>
          <w:rFonts w:eastAsia="Calibri"/>
          <w:sz w:val="24"/>
          <w:szCs w:val="24"/>
          <w:lang w:val="lv-LV"/>
        </w:rPr>
        <w:t xml:space="preserve">instruktāža, sniedzot detalizētu informāciju par iekārtu un sistēmu lietošanas, uzturēšanas, tai skaitā apkopju nosacījumiem. </w:t>
      </w:r>
      <w:r w:rsidRPr="00AE7771">
        <w:rPr>
          <w:sz w:val="24"/>
          <w:szCs w:val="24"/>
          <w:lang w:val="lv-LV" w:eastAsia="lv-LV"/>
        </w:rPr>
        <w:t>Izpildītājam ir jānodrošina instruktāžas protokolu sagatavošana, parakstīšana un iesniegšana Pasūtītāja pārstāvim.</w:t>
      </w:r>
    </w:p>
    <w:p w14:paraId="5DA0B576" w14:textId="50BB2899"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Pēc būvdarbu pabeigšanas Izpildītājam ir jāveic Objekta sakopšana, zāles nopļaušana, Objektā uzstādīto pagaidu būvju un konstrukciju demontāža, visu būvgružu un atkritumu aizvešana, Objektam blakus esošo teritoriju sakopšana, tai skaitā brauktuvju un ietvju segumu, kā arī zaļās zonas un apstādījumu atjaunošana to sākotnējā stāvoklī. Šo darbu izpilde ir veicama pirms būvdarbu nodošanas – pieņemšanas akta parakstīšanas.</w:t>
      </w:r>
    </w:p>
    <w:p w14:paraId="795E5C23" w14:textId="37115651"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Pēc Objekta nodošanai ekspluatācijā nepieciešamo dokumentu saņemšanas un reģistrēšanas BIS Izpildītājs organizē Objekta apsekošanu, </w:t>
      </w:r>
      <w:r w:rsidRPr="00AE7771">
        <w:rPr>
          <w:b/>
          <w:bCs/>
          <w:sz w:val="24"/>
          <w:szCs w:val="24"/>
          <w:lang w:val="lv-LV" w:eastAsia="lv-LV"/>
        </w:rPr>
        <w:t>būvdarbu nodošanas–pieņemšanas akta izstrādi</w:t>
      </w:r>
      <w:r w:rsidRPr="00AE7771">
        <w:rPr>
          <w:sz w:val="24"/>
          <w:szCs w:val="24"/>
          <w:lang w:val="lv-LV" w:eastAsia="lv-LV"/>
        </w:rPr>
        <w:t xml:space="preserve">. Apsekošanā ir jāpieaicina Pasūtītāja pārstāvis, atbildīgais būvuzraugs un </w:t>
      </w:r>
      <w:proofErr w:type="spellStart"/>
      <w:r w:rsidRPr="00AE7771">
        <w:rPr>
          <w:sz w:val="24"/>
          <w:szCs w:val="24"/>
          <w:lang w:val="lv-LV" w:eastAsia="lv-LV"/>
        </w:rPr>
        <w:t>autoruzraugs</w:t>
      </w:r>
      <w:proofErr w:type="spellEnd"/>
      <w:r w:rsidRPr="00AE7771">
        <w:rPr>
          <w:sz w:val="24"/>
          <w:szCs w:val="24"/>
          <w:lang w:val="lv-LV" w:eastAsia="lv-LV"/>
        </w:rPr>
        <w:t>.</w:t>
      </w:r>
    </w:p>
    <w:p w14:paraId="3401969D" w14:textId="2F292802" w:rsidR="00D50F51" w:rsidRPr="00AE7771" w:rsidRDefault="00D50F51" w:rsidP="0068206E">
      <w:pPr>
        <w:numPr>
          <w:ilvl w:val="1"/>
          <w:numId w:val="21"/>
        </w:numPr>
        <w:ind w:left="567" w:hanging="709"/>
        <w:contextualSpacing/>
        <w:jc w:val="both"/>
        <w:rPr>
          <w:sz w:val="24"/>
          <w:szCs w:val="24"/>
          <w:lang w:val="lv-LV"/>
        </w:rPr>
      </w:pPr>
      <w:r w:rsidRPr="00AE7771">
        <w:rPr>
          <w:rFonts w:eastAsia="Calibri"/>
          <w:sz w:val="24"/>
          <w:szCs w:val="24"/>
          <w:lang w:val="lv-LV" w:eastAsia="lv-LV"/>
        </w:rPr>
        <w:t xml:space="preserve">Izpildītājs (atbildīgais būvdarbu vadītājs) </w:t>
      </w:r>
      <w:r w:rsidRPr="00AE7771">
        <w:rPr>
          <w:rFonts w:eastAsia="Calibri"/>
          <w:b/>
          <w:bCs/>
          <w:sz w:val="24"/>
          <w:szCs w:val="24"/>
          <w:lang w:val="lv-LV" w:eastAsia="lv-LV"/>
        </w:rPr>
        <w:t>2 (divu) darbdienu</w:t>
      </w:r>
      <w:r w:rsidRPr="00AE7771">
        <w:rPr>
          <w:rFonts w:eastAsia="Calibri"/>
          <w:sz w:val="24"/>
          <w:szCs w:val="24"/>
          <w:lang w:val="lv-LV" w:eastAsia="lv-LV"/>
        </w:rPr>
        <w:t xml:space="preserve"> laikā no </w:t>
      </w:r>
      <w:r w:rsidRPr="00AE7771">
        <w:rPr>
          <w:sz w:val="24"/>
          <w:szCs w:val="24"/>
          <w:lang w:val="lv-LV"/>
        </w:rPr>
        <w:t>Objekta apsekošan</w:t>
      </w:r>
      <w:r w:rsidRPr="00AE7771">
        <w:rPr>
          <w:rFonts w:eastAsia="Calibri"/>
          <w:sz w:val="24"/>
          <w:szCs w:val="24"/>
          <w:lang w:val="lv-LV" w:eastAsia="lv-LV"/>
        </w:rPr>
        <w:t xml:space="preserve">as dienas sagatavo un Pasūtītāja pārstāvim iesniedz </w:t>
      </w:r>
      <w:r w:rsidRPr="00AE7771">
        <w:rPr>
          <w:sz w:val="24"/>
          <w:szCs w:val="24"/>
          <w:lang w:val="lv-LV" w:eastAsia="lv-LV"/>
        </w:rPr>
        <w:t>būvdarbu nodošanas – pieņemšanas aktu</w:t>
      </w:r>
      <w:r w:rsidRPr="00AE7771">
        <w:rPr>
          <w:rFonts w:eastAsia="Calibri"/>
          <w:sz w:val="24"/>
          <w:szCs w:val="24"/>
          <w:lang w:val="lv-LV" w:eastAsia="lv-LV"/>
        </w:rPr>
        <w:t>, kur:</w:t>
      </w:r>
    </w:p>
    <w:p w14:paraId="3BFBCE17"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norādīts būvdarbu pabeigšanas datums, ko noteicis atbildīgais būvuzraugs un kas ir fiksēts būvdarbu žurnālā;</w:t>
      </w:r>
    </w:p>
    <w:p w14:paraId="461E2604"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norādītas būvdarbu kopējās izmaksas;</w:t>
      </w:r>
    </w:p>
    <w:p w14:paraId="0DA5433E"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rPr>
        <w:t xml:space="preserve">pielikumā pievienots </w:t>
      </w:r>
      <w:r w:rsidRPr="00AE7771">
        <w:rPr>
          <w:sz w:val="24"/>
          <w:szCs w:val="24"/>
          <w:lang w:val="lv-LV" w:eastAsia="lv-LV"/>
        </w:rPr>
        <w:t xml:space="preserve">Atlikto būvdarbu saraksts, kurā norādīts atliktā darba nosaukums, mērvienība, daudzums, </w:t>
      </w:r>
      <w:r w:rsidRPr="00AE7771">
        <w:rPr>
          <w:rFonts w:eastAsia="Calibri"/>
          <w:sz w:val="24"/>
          <w:szCs w:val="24"/>
          <w:lang w:val="lv-LV"/>
        </w:rPr>
        <w:t>tāmes lokālās tāmes numurs un konkrētā darba pozīcijas numurs</w:t>
      </w:r>
      <w:r w:rsidRPr="00AE7771">
        <w:rPr>
          <w:sz w:val="24"/>
          <w:szCs w:val="24"/>
          <w:lang w:val="lv-LV" w:eastAsia="lv-LV"/>
        </w:rPr>
        <w:t xml:space="preserve">, izmaksu kopsumma, pabeigšanas termiņš un būves daļas foto </w:t>
      </w:r>
      <w:r w:rsidRPr="00AE7771">
        <w:rPr>
          <w:sz w:val="24"/>
          <w:szCs w:val="24"/>
          <w:lang w:val="lv-LV" w:eastAsia="lv-LV"/>
        </w:rPr>
        <w:lastRenderedPageBreak/>
        <w:t>fiksācijas.</w:t>
      </w:r>
      <w:r w:rsidRPr="00AE7771">
        <w:rPr>
          <w:sz w:val="24"/>
          <w:szCs w:val="24"/>
          <w:lang w:val="lv-LV"/>
        </w:rPr>
        <w:t xml:space="preserve"> Atlikto darbu sarakstu sagatavo un paraksta </w:t>
      </w:r>
      <w:r w:rsidRPr="00AE7771">
        <w:rPr>
          <w:sz w:val="24"/>
          <w:szCs w:val="24"/>
          <w:lang w:val="lv-LV" w:eastAsia="lv-LV"/>
        </w:rPr>
        <w:t>Izpildītāja atbildīgais būvdarbu vadītājs, saskaņo atbildīgais būvuzraugs un Pasūtītāja pārstāvis;</w:t>
      </w:r>
    </w:p>
    <w:p w14:paraId="1811688F" w14:textId="77777777" w:rsidR="00D50F51" w:rsidRPr="00AE7771" w:rsidRDefault="00D50F51" w:rsidP="0068206E">
      <w:pPr>
        <w:numPr>
          <w:ilvl w:val="2"/>
          <w:numId w:val="21"/>
        </w:numPr>
        <w:ind w:left="1276" w:hanging="709"/>
        <w:contextualSpacing/>
        <w:jc w:val="both"/>
        <w:rPr>
          <w:sz w:val="24"/>
          <w:szCs w:val="24"/>
          <w:lang w:val="lv-LV"/>
        </w:rPr>
      </w:pPr>
      <w:r w:rsidRPr="00AE7771">
        <w:rPr>
          <w:sz w:val="24"/>
          <w:szCs w:val="24"/>
          <w:lang w:val="lv-LV" w:eastAsia="lv-LV"/>
        </w:rPr>
        <w:t xml:space="preserve">pielikumā pievienots Būvdarbu defektu akts, kurā norādīts darba nosaukums, mērvienība, daudzums, </w:t>
      </w:r>
      <w:r w:rsidRPr="00AE7771">
        <w:rPr>
          <w:rFonts w:eastAsia="Calibri"/>
          <w:sz w:val="24"/>
          <w:szCs w:val="24"/>
          <w:lang w:val="lv-LV"/>
        </w:rPr>
        <w:t>tāmes lokālās tāmes numurs un konkrētā darba pozīcijas numurs</w:t>
      </w:r>
      <w:r w:rsidRPr="00AE7771">
        <w:rPr>
          <w:sz w:val="24"/>
          <w:szCs w:val="24"/>
          <w:lang w:val="lv-LV" w:eastAsia="lv-LV"/>
        </w:rPr>
        <w:t xml:space="preserve">, izmaksu kopsumma un būves daļas foto fiksācijas. Būvdarbu defektu aktu </w:t>
      </w:r>
      <w:r w:rsidRPr="00AE7771">
        <w:rPr>
          <w:sz w:val="24"/>
          <w:szCs w:val="24"/>
          <w:lang w:val="lv-LV"/>
        </w:rPr>
        <w:t xml:space="preserve">sagatavo un paraksta </w:t>
      </w:r>
      <w:r w:rsidRPr="00AE7771">
        <w:rPr>
          <w:sz w:val="24"/>
          <w:szCs w:val="24"/>
          <w:lang w:val="lv-LV" w:eastAsia="lv-LV"/>
        </w:rPr>
        <w:t>atbildīgais būvuzraugs, saskaņo Izpildītāja atbildīgais būvdarbu vadītājs un Pasūtītāja pārstāvis.</w:t>
      </w:r>
    </w:p>
    <w:p w14:paraId="6EE4F0EA" w14:textId="50954223" w:rsidR="00D50F51" w:rsidRPr="00AE7771" w:rsidRDefault="00FA5F2E" w:rsidP="0068206E">
      <w:pPr>
        <w:numPr>
          <w:ilvl w:val="1"/>
          <w:numId w:val="21"/>
        </w:numPr>
        <w:overflowPunct/>
        <w:autoSpaceDE/>
        <w:autoSpaceDN/>
        <w:adjustRightInd/>
        <w:ind w:left="567" w:hanging="709"/>
        <w:jc w:val="both"/>
        <w:textAlignment w:val="auto"/>
        <w:rPr>
          <w:sz w:val="24"/>
          <w:szCs w:val="24"/>
          <w:lang w:val="lv-LV" w:eastAsia="lv-LV"/>
        </w:rPr>
      </w:pPr>
      <w:r>
        <w:rPr>
          <w:sz w:val="24"/>
          <w:szCs w:val="24"/>
          <w:lang w:val="lv-LV" w:eastAsia="lv-LV"/>
        </w:rPr>
        <w:t>B</w:t>
      </w:r>
      <w:r w:rsidR="00D50F51" w:rsidRPr="00AE7771">
        <w:rPr>
          <w:sz w:val="24"/>
          <w:szCs w:val="24"/>
          <w:lang w:val="lv-LV" w:eastAsia="lv-LV"/>
        </w:rPr>
        <w:t>ūvdarbu nodošanas – pieņemšanas aktu</w:t>
      </w:r>
      <w:r w:rsidR="00D50F51" w:rsidRPr="00AE7771">
        <w:rPr>
          <w:rFonts w:eastAsia="Calibri"/>
          <w:sz w:val="24"/>
          <w:szCs w:val="24"/>
          <w:lang w:val="lv-LV" w:eastAsia="lv-LV"/>
        </w:rPr>
        <w:t xml:space="preserve"> paraksta Izpildītāja atbildīgais būvdarbu vadītājs, </w:t>
      </w:r>
      <w:r w:rsidR="00D50F51" w:rsidRPr="00AE7771">
        <w:rPr>
          <w:sz w:val="24"/>
          <w:szCs w:val="24"/>
          <w:lang w:val="lv-LV"/>
        </w:rPr>
        <w:t xml:space="preserve">atbildīgais būvuzraugs, </w:t>
      </w:r>
      <w:proofErr w:type="spellStart"/>
      <w:r w:rsidR="00D50F51" w:rsidRPr="00AE7771">
        <w:rPr>
          <w:sz w:val="24"/>
          <w:szCs w:val="24"/>
          <w:lang w:val="lv-LV"/>
        </w:rPr>
        <w:t>autoruzraugs</w:t>
      </w:r>
      <w:proofErr w:type="spellEnd"/>
      <w:r w:rsidR="00B30D6F">
        <w:rPr>
          <w:sz w:val="24"/>
          <w:szCs w:val="24"/>
          <w:lang w:val="lv-LV"/>
        </w:rPr>
        <w:t xml:space="preserve"> un </w:t>
      </w:r>
      <w:r w:rsidR="00D50F51" w:rsidRPr="00AE7771">
        <w:rPr>
          <w:rFonts w:eastAsia="Calibri"/>
          <w:sz w:val="24"/>
          <w:szCs w:val="24"/>
          <w:lang w:val="lv-LV" w:eastAsia="lv-LV"/>
        </w:rPr>
        <w:t xml:space="preserve">Pasūtītāja pārstāvis. </w:t>
      </w:r>
    </w:p>
    <w:p w14:paraId="5FFB3F56" w14:textId="567D1441"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Pēc būvdarbu nodošanas – pieņemšanas akta parakstīšanas un vismaz </w:t>
      </w:r>
      <w:r w:rsidRPr="00AE7771">
        <w:rPr>
          <w:b/>
          <w:bCs/>
          <w:sz w:val="24"/>
          <w:szCs w:val="24"/>
          <w:lang w:val="lv-LV" w:eastAsia="lv-LV"/>
        </w:rPr>
        <w:t>15</w:t>
      </w:r>
      <w:r w:rsidR="00FA5F2E">
        <w:rPr>
          <w:b/>
          <w:bCs/>
          <w:sz w:val="24"/>
          <w:szCs w:val="24"/>
          <w:lang w:val="lv-LV" w:eastAsia="lv-LV"/>
        </w:rPr>
        <w:t> </w:t>
      </w:r>
      <w:r w:rsidRPr="00AE7771">
        <w:rPr>
          <w:b/>
          <w:bCs/>
          <w:sz w:val="24"/>
          <w:szCs w:val="24"/>
          <w:lang w:val="lv-LV" w:eastAsia="lv-LV"/>
        </w:rPr>
        <w:t>(piecpadsmit) darbdienas</w:t>
      </w:r>
      <w:r w:rsidRPr="00AE7771">
        <w:rPr>
          <w:sz w:val="24"/>
          <w:szCs w:val="24"/>
          <w:lang w:val="lv-LV" w:eastAsia="lv-LV"/>
        </w:rPr>
        <w:t xml:space="preserve"> pirms Līgumā noteiktā Darbu izpildes termiņa beigām, Izpildītājs BIS sagatavo un būvniecības procesa dalībniekiem saskaņošanai virza apliecinājumu par inženierbūves gatavību ekspluatācijai. Apliecinājumā par inženierbūves gatavību ekspluatācijai Izpildītājam ir jāaizpilda sadaļa “VZD pieprasījumi” – “</w:t>
      </w:r>
      <w:r w:rsidRPr="00AE7771">
        <w:rPr>
          <w:b/>
          <w:bCs/>
          <w:sz w:val="24"/>
          <w:szCs w:val="24"/>
          <w:lang w:val="lv-LV" w:eastAsia="lv-LV"/>
        </w:rPr>
        <w:t>Saraksts ar būvēm, par kurām tiks izveidots pieprasījums VZD</w:t>
      </w:r>
      <w:r w:rsidRPr="00AE7771">
        <w:rPr>
          <w:sz w:val="24"/>
          <w:szCs w:val="24"/>
          <w:lang w:val="lv-LV" w:eastAsia="lv-LV"/>
        </w:rPr>
        <w:t xml:space="preserve">”. Objektā izbūvēto inženierbūvju </w:t>
      </w:r>
      <w:proofErr w:type="spellStart"/>
      <w:r w:rsidRPr="00AE7771">
        <w:rPr>
          <w:sz w:val="24"/>
          <w:szCs w:val="24"/>
          <w:lang w:val="lv-LV" w:eastAsia="lv-LV"/>
        </w:rPr>
        <w:t>izpildmērījuma</w:t>
      </w:r>
      <w:proofErr w:type="spellEnd"/>
      <w:r w:rsidRPr="00AE7771">
        <w:rPr>
          <w:sz w:val="24"/>
          <w:szCs w:val="24"/>
          <w:lang w:val="lv-LV" w:eastAsia="lv-LV"/>
        </w:rPr>
        <w:t xml:space="preserve"> plāns Izpildītājam ir jāsagatavo atbilstoši Ministru kabineta 2023.gada 28.marta noteikumu Nr.116 “Būvju kadastrālās uzmērīšanas noteikumi” 7.2.punktā noteiktajam. Papildu Izpildītājs, šajās Tehniskajās specifikācijās noteiktajā kārtībā, Pasūtītājam iesniedz pēdējā mēneša būvdarbu izpildes aktu.</w:t>
      </w:r>
    </w:p>
    <w:p w14:paraId="44B9A9AC"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Izpildītājs, </w:t>
      </w:r>
      <w:r w:rsidRPr="00AE7771">
        <w:rPr>
          <w:b/>
          <w:bCs/>
          <w:sz w:val="24"/>
          <w:szCs w:val="24"/>
          <w:lang w:val="lv-LV" w:eastAsia="lv-LV"/>
        </w:rPr>
        <w:t>10 (desmit) darbdienu</w:t>
      </w:r>
      <w:r w:rsidRPr="00AE7771">
        <w:rPr>
          <w:sz w:val="24"/>
          <w:szCs w:val="24"/>
          <w:lang w:val="lv-LV" w:eastAsia="lv-LV"/>
        </w:rPr>
        <w:t xml:space="preserve"> laikā no akta par Objekta pieņemšanu ekspluatācijā reģistrēšanas BIS</w:t>
      </w:r>
      <w:r w:rsidRPr="00AE7771">
        <w:rPr>
          <w:sz w:val="24"/>
          <w:szCs w:val="24"/>
          <w:lang w:val="lv-LV"/>
        </w:rPr>
        <w:t xml:space="preserve">, sagatavo un </w:t>
      </w:r>
      <w:r w:rsidRPr="00AE7771">
        <w:rPr>
          <w:sz w:val="24"/>
          <w:szCs w:val="24"/>
          <w:lang w:val="lv-LV" w:eastAsia="lv-LV"/>
        </w:rPr>
        <w:t xml:space="preserve">Pasūtītājam iesniedz Būvobjekta nodošanas un pieņemšanas aktu jeb </w:t>
      </w:r>
      <w:r w:rsidRPr="00AE7771">
        <w:rPr>
          <w:b/>
          <w:bCs/>
          <w:sz w:val="24"/>
          <w:szCs w:val="24"/>
          <w:lang w:val="lv-LV" w:eastAsia="lv-LV"/>
        </w:rPr>
        <w:t>Darbu nodošanas – pieņemšanas aktu</w:t>
      </w:r>
      <w:r w:rsidRPr="00AE7771">
        <w:rPr>
          <w:sz w:val="24"/>
          <w:szCs w:val="24"/>
          <w:lang w:val="lv-LV" w:eastAsia="lv-LV"/>
        </w:rPr>
        <w:t>, kur:</w:t>
      </w:r>
    </w:p>
    <w:p w14:paraId="21AF06C0"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eastAsia="lv-LV"/>
        </w:rPr>
        <w:t>norādīts faktiskais Darbu izpildes periods, akta par Objekta pieņemšanu ekspluatācijā datums un numurs;</w:t>
      </w:r>
    </w:p>
    <w:p w14:paraId="52A2B05E"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rPr>
        <w:t>norādītas kopējās faktiskās Darbi izpildes izmaksas un ieturētā līgumsoda vērtība (ja attiecināms);</w:t>
      </w:r>
    </w:p>
    <w:p w14:paraId="4654DDF7"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eastAsia="lv-LV"/>
        </w:rPr>
        <w:t>norādīts būvdarbu garantijas laika garantijas termiņš un būvdarbu ietvaros uzstādīto iekārtu garantijas termiņš, ko iekārtas tehniskajā dokumentācijā ir noteicis iekārtas ražotājs;</w:t>
      </w:r>
    </w:p>
    <w:p w14:paraId="40D42213"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rPr>
        <w:t xml:space="preserve">pielikumā pievienots Pasūtītāja pārstāvim nodotās un BIS neievietotās būvdarbu izpildes dokumentācijas reģistrs, </w:t>
      </w:r>
      <w:r w:rsidRPr="00AE7771">
        <w:rPr>
          <w:sz w:val="24"/>
          <w:szCs w:val="24"/>
          <w:lang w:val="lv-LV" w:eastAsia="lv-LV"/>
        </w:rPr>
        <w:t>kurā sistemātiski strukturēti norādīts būvdarbu izpildes dokumentācijas uzskaitījums pa darbu un dokumentu veidiem,</w:t>
      </w:r>
      <w:r w:rsidRPr="00AE7771">
        <w:rPr>
          <w:sz w:val="24"/>
          <w:szCs w:val="24"/>
          <w:lang w:val="lv-LV"/>
        </w:rPr>
        <w:t xml:space="preserve"> tai skaitā:</w:t>
      </w:r>
    </w:p>
    <w:p w14:paraId="252C0879" w14:textId="77777777" w:rsidR="00D50F51" w:rsidRPr="00AE7771" w:rsidRDefault="00D50F51" w:rsidP="0068206E">
      <w:pPr>
        <w:numPr>
          <w:ilvl w:val="3"/>
          <w:numId w:val="21"/>
        </w:numPr>
        <w:ind w:left="1843" w:hanging="425"/>
        <w:contextualSpacing/>
        <w:jc w:val="both"/>
        <w:rPr>
          <w:sz w:val="24"/>
          <w:szCs w:val="24"/>
          <w:lang w:val="lv-LV" w:eastAsia="lv-LV"/>
        </w:rPr>
      </w:pPr>
      <w:r w:rsidRPr="00AE7771">
        <w:rPr>
          <w:sz w:val="24"/>
          <w:szCs w:val="24"/>
          <w:lang w:val="lv-LV" w:eastAsia="lv-LV"/>
        </w:rPr>
        <w:t>darbu veikšanas projektu (DVP) saraksts;</w:t>
      </w:r>
    </w:p>
    <w:p w14:paraId="254DCE12" w14:textId="77777777" w:rsidR="00D50F51" w:rsidRPr="00AE7771" w:rsidRDefault="00D50F51" w:rsidP="0068206E">
      <w:pPr>
        <w:numPr>
          <w:ilvl w:val="3"/>
          <w:numId w:val="21"/>
        </w:numPr>
        <w:ind w:left="1843" w:hanging="425"/>
        <w:contextualSpacing/>
        <w:jc w:val="both"/>
        <w:rPr>
          <w:sz w:val="24"/>
          <w:szCs w:val="24"/>
          <w:lang w:val="lv-LV" w:eastAsia="lv-LV"/>
        </w:rPr>
      </w:pPr>
      <w:r w:rsidRPr="00AE7771">
        <w:rPr>
          <w:sz w:val="24"/>
          <w:szCs w:val="24"/>
          <w:lang w:val="lv-LV" w:eastAsia="lv-LV"/>
        </w:rPr>
        <w:t>materiālu apstiprināšanas formu (MAF) un materiālu nomaiņas formu (MNF) saraksts;</w:t>
      </w:r>
    </w:p>
    <w:p w14:paraId="34E74049" w14:textId="77777777" w:rsidR="00D50F51" w:rsidRPr="00AE7771" w:rsidRDefault="00D50F51" w:rsidP="0068206E">
      <w:pPr>
        <w:numPr>
          <w:ilvl w:val="3"/>
          <w:numId w:val="21"/>
        </w:numPr>
        <w:ind w:left="1843" w:hanging="425"/>
        <w:contextualSpacing/>
        <w:jc w:val="both"/>
        <w:rPr>
          <w:sz w:val="24"/>
          <w:szCs w:val="24"/>
          <w:lang w:val="lv-LV" w:eastAsia="lv-LV"/>
        </w:rPr>
      </w:pPr>
      <w:r w:rsidRPr="00AE7771">
        <w:rPr>
          <w:sz w:val="24"/>
          <w:szCs w:val="24"/>
          <w:lang w:val="lv-LV" w:eastAsia="lv-LV"/>
        </w:rPr>
        <w:t>veikto būvdarbu pieņemšanas aktu, veikto pārbaužu, testēšanas protokolu un citu veikto darbu kvalitāti apliecinošo dokumentu saraksts;</w:t>
      </w:r>
    </w:p>
    <w:p w14:paraId="269A0FC1" w14:textId="77777777" w:rsidR="00D50F51" w:rsidRPr="00AE7771" w:rsidRDefault="00D50F51" w:rsidP="0068206E">
      <w:pPr>
        <w:numPr>
          <w:ilvl w:val="3"/>
          <w:numId w:val="21"/>
        </w:numPr>
        <w:ind w:left="1843" w:hanging="425"/>
        <w:contextualSpacing/>
        <w:jc w:val="both"/>
        <w:rPr>
          <w:sz w:val="24"/>
          <w:szCs w:val="24"/>
          <w:lang w:val="lv-LV" w:eastAsia="lv-LV"/>
        </w:rPr>
      </w:pPr>
      <w:r w:rsidRPr="00AE7771">
        <w:rPr>
          <w:sz w:val="24"/>
          <w:szCs w:val="24"/>
          <w:lang w:val="lv-LV" w:eastAsia="lv-LV"/>
        </w:rPr>
        <w:t xml:space="preserve">veikto </w:t>
      </w:r>
      <w:proofErr w:type="spellStart"/>
      <w:r w:rsidRPr="00AE7771">
        <w:rPr>
          <w:sz w:val="24"/>
          <w:szCs w:val="24"/>
          <w:lang w:val="lv-LV" w:eastAsia="lv-LV"/>
        </w:rPr>
        <w:t>izpilduzmērījumu</w:t>
      </w:r>
      <w:proofErr w:type="spellEnd"/>
      <w:r w:rsidRPr="00AE7771">
        <w:rPr>
          <w:sz w:val="24"/>
          <w:szCs w:val="24"/>
          <w:lang w:val="lv-LV" w:eastAsia="lv-LV"/>
        </w:rPr>
        <w:t>, atbildīgo institūciju izsniegto atzinumu un dokumentu saraksts;</w:t>
      </w:r>
    </w:p>
    <w:p w14:paraId="7F5B33C7" w14:textId="77777777" w:rsidR="00D50F51" w:rsidRPr="00AE7771" w:rsidRDefault="00D50F51" w:rsidP="0068206E">
      <w:pPr>
        <w:numPr>
          <w:ilvl w:val="3"/>
          <w:numId w:val="21"/>
        </w:numPr>
        <w:ind w:left="1843" w:hanging="425"/>
        <w:contextualSpacing/>
        <w:jc w:val="both"/>
        <w:rPr>
          <w:sz w:val="24"/>
          <w:szCs w:val="24"/>
          <w:lang w:val="lv-LV" w:eastAsia="lv-LV"/>
        </w:rPr>
      </w:pPr>
      <w:r w:rsidRPr="00AE7771">
        <w:rPr>
          <w:sz w:val="24"/>
          <w:szCs w:val="24"/>
          <w:lang w:val="lv-LV" w:eastAsia="lv-LV"/>
        </w:rPr>
        <w:t>autoruzraudzības ietvaros izstrādāto un būvniecības procesa dalībnieku saskaņoto rasējumu saraksts;</w:t>
      </w:r>
    </w:p>
    <w:p w14:paraId="68DE633C" w14:textId="77777777" w:rsidR="00D50F51" w:rsidRPr="00AE7771" w:rsidRDefault="00D50F51" w:rsidP="0068206E">
      <w:pPr>
        <w:numPr>
          <w:ilvl w:val="3"/>
          <w:numId w:val="21"/>
        </w:numPr>
        <w:ind w:left="1843" w:hanging="425"/>
        <w:contextualSpacing/>
        <w:jc w:val="both"/>
        <w:rPr>
          <w:sz w:val="24"/>
          <w:szCs w:val="24"/>
          <w:lang w:val="lv-LV" w:eastAsia="lv-LV"/>
        </w:rPr>
      </w:pPr>
      <w:proofErr w:type="spellStart"/>
      <w:r w:rsidRPr="00AE7771">
        <w:rPr>
          <w:sz w:val="24"/>
          <w:szCs w:val="24"/>
          <w:lang w:val="lv-LV" w:eastAsia="lv-LV"/>
        </w:rPr>
        <w:t>būvsapulču</w:t>
      </w:r>
      <w:proofErr w:type="spellEnd"/>
      <w:r w:rsidRPr="00AE7771">
        <w:rPr>
          <w:sz w:val="24"/>
          <w:szCs w:val="24"/>
          <w:lang w:val="lv-LV" w:eastAsia="lv-LV"/>
        </w:rPr>
        <w:t xml:space="preserve"> protokolu un Fakta konstatācijas aktu saraksts;</w:t>
      </w:r>
    </w:p>
    <w:p w14:paraId="3691DE12" w14:textId="77777777" w:rsidR="00D50F51" w:rsidRPr="00AE7771" w:rsidRDefault="00D50F51" w:rsidP="0068206E">
      <w:pPr>
        <w:numPr>
          <w:ilvl w:val="3"/>
          <w:numId w:val="21"/>
        </w:numPr>
        <w:ind w:left="1843" w:hanging="425"/>
        <w:contextualSpacing/>
        <w:jc w:val="both"/>
        <w:rPr>
          <w:sz w:val="24"/>
          <w:szCs w:val="24"/>
          <w:lang w:val="lv-LV" w:eastAsia="lv-LV"/>
        </w:rPr>
      </w:pPr>
      <w:r w:rsidRPr="00AE7771">
        <w:rPr>
          <w:sz w:val="24"/>
          <w:szCs w:val="24"/>
          <w:lang w:val="lv-LV" w:eastAsia="lv-LV"/>
        </w:rPr>
        <w:t>Darbu izpildē iesaistīto apakšuzņēmēju saraksts, ar norādēm par apakšuzņēmēju veiktajiem darbiem un kontaktinformāciju;</w:t>
      </w:r>
    </w:p>
    <w:p w14:paraId="15013A40" w14:textId="77777777" w:rsidR="00D50F51" w:rsidRPr="00AE7771" w:rsidRDefault="00D50F51" w:rsidP="0068206E">
      <w:pPr>
        <w:numPr>
          <w:ilvl w:val="3"/>
          <w:numId w:val="21"/>
        </w:numPr>
        <w:ind w:left="1843" w:hanging="425"/>
        <w:contextualSpacing/>
        <w:jc w:val="both"/>
        <w:rPr>
          <w:sz w:val="24"/>
          <w:szCs w:val="24"/>
          <w:lang w:val="lv-LV" w:eastAsia="lv-LV"/>
        </w:rPr>
      </w:pPr>
      <w:r w:rsidRPr="00AE7771">
        <w:rPr>
          <w:sz w:val="24"/>
          <w:szCs w:val="24"/>
          <w:lang w:val="lv-LV" w:eastAsia="lv-LV"/>
        </w:rPr>
        <w:t>materiālu, iekārtu un sistēmu montāžas instrukciju, lietošanas un apkopes instrukciju, garantijas nosacījumu, tai skaitā uzstādīto iekārtu tehniskās dokumentācijas, kurā ir noteikts iekārtu garantijas periods un uzstādīto sistēmu licenču saraksts, kā arī veikto instruktāžu protokolu saraksts.</w:t>
      </w:r>
    </w:p>
    <w:p w14:paraId="6B245754"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eastAsia="lv-LV"/>
        </w:rPr>
        <w:t>pielikumā pievienots Pasūtītāja pārstāvim nodoto atslēgu un sistēmu piekļuves kodu saraksts. Sarakstu sagatavo un, pēc atslēgu un kodu nodošanas, paraksta Izpildītāja atbildīgais būvdarbu vadītājs un Pasūtītāja pārstāvis (ja attiecināms);</w:t>
      </w:r>
    </w:p>
    <w:p w14:paraId="6C37268D"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eastAsia="lv-LV"/>
        </w:rPr>
        <w:t xml:space="preserve">pielikumā pievienotas Objekta un Objektam </w:t>
      </w:r>
      <w:r w:rsidRPr="00AE7771">
        <w:rPr>
          <w:sz w:val="24"/>
          <w:szCs w:val="24"/>
          <w:lang w:val="lv-LV"/>
        </w:rPr>
        <w:t xml:space="preserve">blakus esošo teritoriju foto fiksācijas </w:t>
      </w:r>
      <w:r w:rsidRPr="00AE7771">
        <w:rPr>
          <w:sz w:val="24"/>
          <w:szCs w:val="24"/>
          <w:lang w:val="lv-LV" w:eastAsia="lv-LV"/>
        </w:rPr>
        <w:t>ar norādēm par foto fiksācijās atspoguļoto</w:t>
      </w:r>
      <w:r w:rsidRPr="00AE7771">
        <w:rPr>
          <w:sz w:val="24"/>
          <w:szCs w:val="24"/>
          <w:lang w:val="lv-LV"/>
        </w:rPr>
        <w:t>, kas uzņemtas akta sagatavošanas dienā;</w:t>
      </w:r>
    </w:p>
    <w:p w14:paraId="1ACEE4F0" w14:textId="5F4CE75D"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eastAsia="lv-LV"/>
        </w:rPr>
        <w:t xml:space="preserve">pielikumā pievienots Atlikto būvdarbu saraksts, kurā norādīts darba nosaukums, mērvienība, daudzums, </w:t>
      </w:r>
      <w:r w:rsidRPr="00AE7771">
        <w:rPr>
          <w:rFonts w:eastAsia="Calibri"/>
          <w:sz w:val="24"/>
          <w:szCs w:val="24"/>
          <w:lang w:val="lv-LV"/>
        </w:rPr>
        <w:t xml:space="preserve">tāmes lokālās tāmes numurs un konkrētā darba pozīcijas </w:t>
      </w:r>
      <w:r w:rsidRPr="00AE7771">
        <w:rPr>
          <w:rFonts w:eastAsia="Calibri"/>
          <w:sz w:val="24"/>
          <w:szCs w:val="24"/>
          <w:lang w:val="lv-LV"/>
        </w:rPr>
        <w:lastRenderedPageBreak/>
        <w:t>numurs</w:t>
      </w:r>
      <w:r w:rsidRPr="00AE7771">
        <w:rPr>
          <w:sz w:val="24"/>
          <w:szCs w:val="24"/>
          <w:lang w:val="lv-LV" w:eastAsia="lv-LV"/>
        </w:rPr>
        <w:t xml:space="preserve">, izmaksu kopsumma, pabeigšanas termiņš un būves daļas foto fiksācijas. Ja Atlikto darbu sarakstā norādīto darbu izmaksu kopsumma bez PVN nepārsniedz 2 990.00 euro (divi tūkstoši deviņi simti deviņdesmit euro un 00 centi), tad Izpildītājs Atlikto darbu sarakstam pievieno atlikto darbu izpildes garantijas vēstuli. Ja Atlikto darbu sarakstā norādīto darbu izmaksu kopsumma bez PVN pārsniedz 2 990.00 euro (divi tūkstoši deviņi simti deviņdesmit euro un 00 centi), tad Izpildītājs Atlikto darbu sarakstam pievieno atlikto darbu izpildes garantiju, atlikto darbu izmaksu kopsummas apmērā </w:t>
      </w:r>
      <w:r w:rsidRPr="00AE7771">
        <w:rPr>
          <w:sz w:val="24"/>
          <w:szCs w:val="24"/>
          <w:lang w:val="lv-LV"/>
        </w:rPr>
        <w:t xml:space="preserve">bankas vai apdrošināšanas sabiedrības neatsaucamas pirmā pieprasījuma garantijas veidā, kuras noteikumi ir saskaņoti ar Pasūtītāju, un kas ir spēkā līdz Atlikto darbu sarakstā </w:t>
      </w:r>
      <w:r w:rsidRPr="00AE7771">
        <w:rPr>
          <w:sz w:val="24"/>
          <w:szCs w:val="24"/>
          <w:lang w:val="lv-LV" w:eastAsia="lv-LV"/>
        </w:rPr>
        <w:t xml:space="preserve">norādītā atlikto darbu pabeigšanas termiņa beigām un 60 (sešdesmit) dienas pēc tā. </w:t>
      </w:r>
      <w:r w:rsidRPr="00AE7771">
        <w:rPr>
          <w:sz w:val="24"/>
          <w:szCs w:val="24"/>
          <w:lang w:val="lv-LV"/>
        </w:rPr>
        <w:t xml:space="preserve">Atlikto darbu sarakstu sagatavo un paraksta </w:t>
      </w:r>
      <w:r w:rsidRPr="00AE7771">
        <w:rPr>
          <w:sz w:val="24"/>
          <w:szCs w:val="24"/>
          <w:lang w:val="lv-LV" w:eastAsia="lv-LV"/>
        </w:rPr>
        <w:t>Izpildītāja atbildīgais būvdarbu vadītājs, saskaņo atbi</w:t>
      </w:r>
      <w:r w:rsidR="00AB4B4A">
        <w:rPr>
          <w:sz w:val="24"/>
          <w:szCs w:val="24"/>
          <w:lang w:val="lv-LV" w:eastAsia="lv-LV"/>
        </w:rPr>
        <w:t>l</w:t>
      </w:r>
      <w:r w:rsidRPr="00AE7771">
        <w:rPr>
          <w:sz w:val="24"/>
          <w:szCs w:val="24"/>
          <w:lang w:val="lv-LV" w:eastAsia="lv-LV"/>
        </w:rPr>
        <w:t>dīgais būvuzraugs un Pasūtītāja pārstāvis.</w:t>
      </w:r>
    </w:p>
    <w:p w14:paraId="0E318C74" w14:textId="70C19E96" w:rsidR="00D50F51" w:rsidRPr="00AE7771" w:rsidRDefault="00D50F51" w:rsidP="0068206E">
      <w:pPr>
        <w:numPr>
          <w:ilvl w:val="2"/>
          <w:numId w:val="21"/>
        </w:numPr>
        <w:ind w:left="1418" w:hanging="992"/>
        <w:contextualSpacing/>
        <w:jc w:val="both"/>
        <w:rPr>
          <w:sz w:val="24"/>
          <w:szCs w:val="24"/>
          <w:lang w:val="lv-LV" w:eastAsia="lv-LV"/>
        </w:rPr>
      </w:pPr>
      <w:r w:rsidRPr="00AE7771">
        <w:rPr>
          <w:sz w:val="24"/>
          <w:szCs w:val="24"/>
          <w:lang w:val="lv-LV" w:eastAsia="lv-LV"/>
        </w:rPr>
        <w:t xml:space="preserve">pielikumā pievienots Būvdarbu defektu akts, kurā norādīts darba nosaukums, mērvienība, daudzums, </w:t>
      </w:r>
      <w:r w:rsidRPr="00AE7771">
        <w:rPr>
          <w:rFonts w:eastAsia="Calibri"/>
          <w:sz w:val="24"/>
          <w:szCs w:val="24"/>
          <w:lang w:val="lv-LV"/>
        </w:rPr>
        <w:t>tāmes lokālās tāmes numurs un konkrētā darba pozīcijas numurs,</w:t>
      </w:r>
      <w:r w:rsidRPr="00AE7771">
        <w:rPr>
          <w:sz w:val="24"/>
          <w:szCs w:val="24"/>
          <w:lang w:val="lv-LV" w:eastAsia="lv-LV"/>
        </w:rPr>
        <w:t xml:space="preserve"> izmaksu kopsumma, defektu novēršanas termiņš un būves daļas foto fiksācijas. Ja Būvdarbu defektu aktā  norādīto darbu izmaksu kopsumma bez PVN nepārsniedz 2 990.00 euro (divi tūkstoši deviņi simti deviņdesmit euro un 00 centi), tad Izpildītājs Būvdarbu defektu akta pielikumā pievieno defektu novēršanas darbu izpildes garantijas vēstuli. Ja Būvdarbu defektu aktā norādīto darbu izmaksu kopsumma bez PVN pārsniedz 2 990.00 euro (divi tūkstoši deviņi simti deviņdesmit euro un 00 centi), tad Izpildītājs Būvdarbu defektu akta pielikumā pievieno būvdarbu defektu darbu izpildes garantiju, būvdarbu defektu izmaksu kopsummas apmērā </w:t>
      </w:r>
      <w:r w:rsidRPr="00AE7771">
        <w:rPr>
          <w:sz w:val="24"/>
          <w:szCs w:val="24"/>
          <w:lang w:val="lv-LV"/>
        </w:rPr>
        <w:t xml:space="preserve">bankas vai apdrošināšanas sabiedrības neatsaucamas pirmā pieprasījuma garantijas veidā, kuras noteikumi ir saskaņoti ar Pasūtītāju, un kas ir spēkā līdz Būvdarbu defektu aktā </w:t>
      </w:r>
      <w:r w:rsidRPr="00AE7771">
        <w:rPr>
          <w:sz w:val="24"/>
          <w:szCs w:val="24"/>
          <w:lang w:val="lv-LV" w:eastAsia="lv-LV"/>
        </w:rPr>
        <w:t xml:space="preserve">norādītā būvdarbu defektu darba pabeigšanas termiņa beigām un 60 (sešdesmit) dienas pēc tā. Būvdarbu defektu aktu </w:t>
      </w:r>
      <w:r w:rsidRPr="00AE7771">
        <w:rPr>
          <w:sz w:val="24"/>
          <w:szCs w:val="24"/>
          <w:lang w:val="lv-LV"/>
        </w:rPr>
        <w:t xml:space="preserve">sagatavo un paraksta </w:t>
      </w:r>
      <w:r w:rsidRPr="00AE7771">
        <w:rPr>
          <w:sz w:val="24"/>
          <w:szCs w:val="24"/>
          <w:lang w:val="lv-LV" w:eastAsia="lv-LV"/>
        </w:rPr>
        <w:t>atbi</w:t>
      </w:r>
      <w:r w:rsidR="00564353">
        <w:rPr>
          <w:sz w:val="24"/>
          <w:szCs w:val="24"/>
          <w:lang w:val="lv-LV" w:eastAsia="lv-LV"/>
        </w:rPr>
        <w:t>l</w:t>
      </w:r>
      <w:r w:rsidRPr="00AE7771">
        <w:rPr>
          <w:sz w:val="24"/>
          <w:szCs w:val="24"/>
          <w:lang w:val="lv-LV" w:eastAsia="lv-LV"/>
        </w:rPr>
        <w:t>dīgais būvuzraugs, saskaņo Izpildītāja atbildīgais būvdarbu vadītājs un Pasūtītāja pārstāvis.</w:t>
      </w:r>
    </w:p>
    <w:p w14:paraId="1DE5F9A3"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Darbu nodošanas – pieņemšanas aktu saskaņo Izpildītāja atbildīgais būvdarbu vadītājs un Pasūtītāja pārstāvis, paraksta Izpildītājs un Pasūtītājs.</w:t>
      </w:r>
    </w:p>
    <w:p w14:paraId="1AA69E3C"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Izpildītājam Darbu ietvaros veikto būvdarbu izpildes dokumentācija,</w:t>
      </w:r>
      <w:r w:rsidRPr="00AE7771">
        <w:rPr>
          <w:lang w:val="lv-LV"/>
        </w:rPr>
        <w:t xml:space="preserve"> </w:t>
      </w:r>
      <w:r w:rsidRPr="00AE7771">
        <w:rPr>
          <w:sz w:val="24"/>
          <w:szCs w:val="24"/>
          <w:lang w:val="lv-LV" w:eastAsia="lv-LV"/>
        </w:rPr>
        <w:t>kas nav pieejama BIS, pirms Darbu nodošanas – pieņemšanas akta iesniegšanas, Pasūtītāja pārstāvim ir jānodod sistemātiski strukturēti elektroniskā formātā, elektronisko datu nesējā, kā arī dokumentu oriģināli ir jāiesniedz papīra formātā 1 (vienā) eksemplārā. Būvdarbu izpildes dokumentācijas reģistru sagatavo Izpildītāja atbildīgais būvdarbu vadītājs un, pēc dokumentu saņemšanas, paraksta Pasūtītāja pārstāvis.</w:t>
      </w:r>
    </w:p>
    <w:p w14:paraId="05112A3C"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Izpildītājam Objektā iebūvēto iekārtu atslēgas un sistēmu piekļuves kodi, pirms Darbu nodošanas – pieņemšanas akta iesniegšanas, ir jānodod </w:t>
      </w:r>
      <w:r w:rsidRPr="00AE7771">
        <w:rPr>
          <w:sz w:val="24"/>
          <w:szCs w:val="24"/>
          <w:lang w:val="lv-LV"/>
        </w:rPr>
        <w:t xml:space="preserve">Pasūtītāja pārstāvim. </w:t>
      </w:r>
      <w:r w:rsidRPr="00AE7771">
        <w:rPr>
          <w:sz w:val="24"/>
          <w:szCs w:val="24"/>
          <w:lang w:val="lv-LV" w:eastAsia="lv-LV"/>
        </w:rPr>
        <w:t>Objektā iebūvēto iekārtu atslēgu un sistēmu piekļuves kodu sarakstu sagatavo Izpildītāja atbildīgais būvdarbu vadītājs un, pēc atslēgu un kodu saņemšanas, paraksta Pasūtītāja pārstāvis (ja attiecināms).</w:t>
      </w:r>
    </w:p>
    <w:p w14:paraId="7E8DE961"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Ar Darbu nodošanas – pieņemšanas akta abpusējas parakstīšanas dienu Objekts tiek nodots Pasūtītājam.</w:t>
      </w:r>
    </w:p>
    <w:p w14:paraId="253F272D"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Izpildītājs, vismaz </w:t>
      </w:r>
      <w:r w:rsidRPr="00AE7771">
        <w:rPr>
          <w:b/>
          <w:bCs/>
          <w:sz w:val="24"/>
          <w:szCs w:val="24"/>
          <w:lang w:val="lv-LV" w:eastAsia="lv-LV"/>
        </w:rPr>
        <w:t>5 (piecas) darbdienas</w:t>
      </w:r>
      <w:r w:rsidRPr="00AE7771">
        <w:rPr>
          <w:sz w:val="24"/>
          <w:szCs w:val="24"/>
          <w:lang w:val="lv-LV" w:eastAsia="lv-LV"/>
        </w:rPr>
        <w:t xml:space="preserve"> pirms Atlikto būvdarbu sarakstā un/vai Būvdarbu defektu aktā norādīto darbu izpildes uzsākšanas, taču ne vēlāk kā </w:t>
      </w:r>
      <w:r w:rsidRPr="00AE7771">
        <w:rPr>
          <w:b/>
          <w:bCs/>
          <w:sz w:val="24"/>
          <w:szCs w:val="24"/>
          <w:lang w:val="lv-LV" w:eastAsia="lv-LV"/>
        </w:rPr>
        <w:t>10 (desmit) darbdienas</w:t>
      </w:r>
      <w:r w:rsidRPr="00AE7771">
        <w:rPr>
          <w:sz w:val="24"/>
          <w:szCs w:val="24"/>
          <w:lang w:val="lv-LV" w:eastAsia="lv-LV"/>
        </w:rPr>
        <w:t xml:space="preserve"> pirms Atlikto būvdarbu sarakstā un/vai Būvdarbu defektu aktā norādītā darbu izpildes termiņa beigām, rakstiski informē Pasūtītāju un atbildīgo būvuzraugu par plānoto Atlikto būvdarbu sarakstā un/vai Būvdarbu defektu aktā norādīto darbu izpildi, norādot plānoto darbu uzsākšanas un pabeigšanas datumu, un informāciju par plānoto darbu norisi. Atlikto būvdarbu sarakstā un/vai Būvdarbu defektu aktā norādītos, Izpildītāja veiktos darbus ar aktu pieņem Pasūtītāja pārstāvis un atbildīgais būvuzraugs, par izpildītajiem darbiem informējot būvvaldes būvinspektoru.</w:t>
      </w:r>
    </w:p>
    <w:p w14:paraId="02CEA36C"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Ja Izpildītājs </w:t>
      </w:r>
      <w:r w:rsidRPr="00AE7771">
        <w:rPr>
          <w:b/>
          <w:bCs/>
          <w:sz w:val="24"/>
          <w:szCs w:val="24"/>
          <w:lang w:val="lv-LV" w:eastAsia="lv-LV"/>
        </w:rPr>
        <w:t>10 (desmit) darbdienas</w:t>
      </w:r>
      <w:r w:rsidRPr="00AE7771">
        <w:rPr>
          <w:sz w:val="24"/>
          <w:szCs w:val="24"/>
          <w:lang w:val="lv-LV" w:eastAsia="lv-LV"/>
        </w:rPr>
        <w:t xml:space="preserve"> pirms Atlikto būvdarbu sarakstā un/vai Būvdarbu defektu aktā norādītā darbu izpildes termiņa beigām neinformē Pasūtītāju par plānoto darbu uzsākšanu, Pasūtītājs ir tiesīgs organizēt un veikt Atlikto būvdarbu sarakstā un/vai Būvdarbu </w:t>
      </w:r>
      <w:r w:rsidRPr="00AE7771">
        <w:rPr>
          <w:sz w:val="24"/>
          <w:szCs w:val="24"/>
          <w:lang w:val="lv-LV" w:eastAsia="lv-LV"/>
        </w:rPr>
        <w:lastRenderedPageBreak/>
        <w:t xml:space="preserve">defektu aktā norādīto darbu izpildi, ar šo darbu izpildi saistītās izmaksas </w:t>
      </w:r>
      <w:r w:rsidRPr="00AE7771">
        <w:rPr>
          <w:sz w:val="24"/>
          <w:szCs w:val="24"/>
          <w:lang w:val="lv-LV"/>
        </w:rPr>
        <w:t xml:space="preserve">sedzot no Izpildītāja iesniegtās </w:t>
      </w:r>
      <w:r w:rsidRPr="00AE7771">
        <w:rPr>
          <w:sz w:val="24"/>
          <w:szCs w:val="24"/>
          <w:lang w:val="lv-LV" w:eastAsia="lv-LV"/>
        </w:rPr>
        <w:t>atlikto būvdarbu un/vai būvdarbu defektu</w:t>
      </w:r>
      <w:r w:rsidRPr="00AE7771">
        <w:rPr>
          <w:sz w:val="24"/>
          <w:szCs w:val="24"/>
          <w:lang w:val="lv-LV"/>
        </w:rPr>
        <w:t xml:space="preserve"> </w:t>
      </w:r>
      <w:r w:rsidRPr="00AE7771">
        <w:rPr>
          <w:sz w:val="24"/>
          <w:szCs w:val="24"/>
          <w:lang w:val="lv-LV" w:eastAsia="lv-LV"/>
        </w:rPr>
        <w:t xml:space="preserve">darbu izpildes </w:t>
      </w:r>
      <w:r w:rsidRPr="00AE7771">
        <w:rPr>
          <w:sz w:val="24"/>
          <w:szCs w:val="24"/>
          <w:lang w:val="lv-LV"/>
        </w:rPr>
        <w:t>garantijas.</w:t>
      </w:r>
    </w:p>
    <w:p w14:paraId="4C6010F1" w14:textId="77777777" w:rsidR="00D50F51" w:rsidRPr="00AE7771" w:rsidRDefault="00D50F51" w:rsidP="00D50F51">
      <w:pPr>
        <w:spacing w:line="0" w:lineRule="atLeast"/>
        <w:ind w:left="644" w:right="-108"/>
        <w:rPr>
          <w:sz w:val="22"/>
          <w:szCs w:val="22"/>
          <w:lang w:val="lv-LV"/>
        </w:rPr>
      </w:pPr>
    </w:p>
    <w:tbl>
      <w:tblPr>
        <w:tblStyle w:val="TableGrid"/>
        <w:tblW w:w="0" w:type="auto"/>
        <w:tblInd w:w="0" w:type="dxa"/>
        <w:tblLook w:val="04A0" w:firstRow="1" w:lastRow="0" w:firstColumn="1" w:lastColumn="0" w:noHBand="0" w:noVBand="1"/>
      </w:tblPr>
      <w:tblGrid>
        <w:gridCol w:w="9498"/>
      </w:tblGrid>
      <w:tr w:rsidR="00D50F51" w:rsidRPr="00AE7771" w14:paraId="16DFCC92"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1C76DBED"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NOSACĪJUMI BŪVDARBU IZMAKSU UN APJOMU IZMAIŅĀM</w:t>
            </w:r>
          </w:p>
        </w:tc>
      </w:tr>
    </w:tbl>
    <w:p w14:paraId="22B7BCBB" w14:textId="77777777" w:rsidR="00D50F51" w:rsidRPr="00AE7771" w:rsidRDefault="00D50F51" w:rsidP="00D50F51">
      <w:pPr>
        <w:contextualSpacing/>
        <w:rPr>
          <w:sz w:val="22"/>
          <w:szCs w:val="22"/>
          <w:lang w:val="lv-LV" w:eastAsia="lv-LV"/>
        </w:rPr>
      </w:pPr>
    </w:p>
    <w:p w14:paraId="7DD0148B"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rFonts w:eastAsia="Calibri"/>
          <w:sz w:val="24"/>
          <w:szCs w:val="24"/>
          <w:lang w:val="lv-LV"/>
        </w:rPr>
        <w:t>Tāmes būvniecības koptāmē norādīto pozīciju “</w:t>
      </w:r>
      <w:r w:rsidRPr="00AE7771">
        <w:rPr>
          <w:rFonts w:eastAsia="Calibri"/>
          <w:b/>
          <w:bCs/>
          <w:sz w:val="24"/>
          <w:szCs w:val="24"/>
          <w:lang w:val="lv-LV"/>
        </w:rPr>
        <w:t>Finanšu rezerve (5%)</w:t>
      </w:r>
      <w:r w:rsidRPr="00AE7771">
        <w:rPr>
          <w:rFonts w:eastAsia="Calibri"/>
          <w:sz w:val="24"/>
          <w:szCs w:val="24"/>
          <w:lang w:val="lv-LV"/>
        </w:rPr>
        <w:t>” Izpildītājs ir tiesīgs izmantot tikai Līgumā un šajās Tehniskajās specifikācijās noteiktajā kārtībā, gadījumos kad ir nepieciešams veikt:</w:t>
      </w:r>
    </w:p>
    <w:p w14:paraId="32B104B2" w14:textId="77777777" w:rsidR="00D50F51" w:rsidRPr="00AE7771" w:rsidRDefault="00D50F51" w:rsidP="0068206E">
      <w:pPr>
        <w:numPr>
          <w:ilvl w:val="2"/>
          <w:numId w:val="21"/>
        </w:numPr>
        <w:ind w:left="1276" w:hanging="720"/>
        <w:contextualSpacing/>
        <w:jc w:val="both"/>
        <w:rPr>
          <w:rFonts w:eastAsia="Calibri"/>
          <w:sz w:val="24"/>
          <w:szCs w:val="24"/>
          <w:lang w:val="lv-LV"/>
        </w:rPr>
      </w:pPr>
      <w:r w:rsidRPr="00AE7771">
        <w:rPr>
          <w:rFonts w:eastAsia="Calibri"/>
          <w:sz w:val="24"/>
          <w:szCs w:val="24"/>
          <w:lang w:val="lv-LV"/>
        </w:rPr>
        <w:t>tāmes lokālajās tāmēs norādīto un ikmēneša būvdarbu izpildes aktos neiekļauto (neapgūto) būvdarbu tiešo izmaksu indeksāciju;</w:t>
      </w:r>
    </w:p>
    <w:p w14:paraId="4C0DDF3B" w14:textId="77777777" w:rsidR="00D50F51" w:rsidRPr="00AE7771" w:rsidRDefault="00D50F51" w:rsidP="0068206E">
      <w:pPr>
        <w:numPr>
          <w:ilvl w:val="2"/>
          <w:numId w:val="21"/>
        </w:numPr>
        <w:ind w:left="1276" w:hanging="720"/>
        <w:contextualSpacing/>
        <w:jc w:val="both"/>
        <w:rPr>
          <w:rFonts w:eastAsia="Calibri"/>
          <w:sz w:val="24"/>
          <w:szCs w:val="24"/>
          <w:lang w:val="lv-LV"/>
        </w:rPr>
      </w:pPr>
      <w:r w:rsidRPr="00AE7771">
        <w:rPr>
          <w:sz w:val="24"/>
          <w:szCs w:val="24"/>
          <w:lang w:val="lv-LV"/>
        </w:rPr>
        <w:t xml:space="preserve">Objekta uzturēšanu </w:t>
      </w:r>
      <w:r w:rsidRPr="00AE7771">
        <w:rPr>
          <w:sz w:val="24"/>
          <w:szCs w:val="24"/>
          <w:lang w:val="lv-LV" w:eastAsia="lv-LV"/>
        </w:rPr>
        <w:t xml:space="preserve">būvdarbu piespiedu dīkstāves laikā, </w:t>
      </w:r>
      <w:r w:rsidRPr="00AE7771">
        <w:rPr>
          <w:sz w:val="24"/>
          <w:szCs w:val="24"/>
          <w:lang w:val="lv-LV"/>
        </w:rPr>
        <w:t>kas radusies no Izpildītāja neatkarīgu, objektīvu iemeslu dēļ un nav uzskatāma par būvdarbu tehnoloģisko pārtraukumu;</w:t>
      </w:r>
    </w:p>
    <w:p w14:paraId="4B39A79C" w14:textId="77777777" w:rsidR="00D50F51" w:rsidRPr="00AE7771" w:rsidRDefault="00D50F51" w:rsidP="0068206E">
      <w:pPr>
        <w:numPr>
          <w:ilvl w:val="2"/>
          <w:numId w:val="21"/>
        </w:numPr>
        <w:ind w:left="1276" w:hanging="720"/>
        <w:contextualSpacing/>
        <w:jc w:val="both"/>
        <w:rPr>
          <w:rFonts w:eastAsia="Calibri"/>
          <w:sz w:val="24"/>
          <w:szCs w:val="24"/>
          <w:lang w:val="lv-LV"/>
        </w:rPr>
      </w:pPr>
      <w:r w:rsidRPr="00AE7771">
        <w:rPr>
          <w:rFonts w:eastAsia="Calibri"/>
          <w:sz w:val="24"/>
          <w:szCs w:val="24"/>
          <w:lang w:val="lv-LV"/>
        </w:rPr>
        <w:t xml:space="preserve">papildu būvdarbus un/vai ar būvdarbu izpildi saistītus papildu darbus, kas nepieciešami Objekta </w:t>
      </w:r>
      <w:r w:rsidRPr="00AE7771">
        <w:rPr>
          <w:sz w:val="24"/>
          <w:szCs w:val="24"/>
          <w:lang w:val="lv-LV" w:eastAsia="lv-LV"/>
        </w:rPr>
        <w:t xml:space="preserve">nodošanai ekspluatācijā, un kas </w:t>
      </w:r>
      <w:r w:rsidRPr="00AE7771">
        <w:rPr>
          <w:rFonts w:eastAsia="Calibri"/>
          <w:sz w:val="24"/>
          <w:szCs w:val="24"/>
          <w:lang w:val="lv-LV"/>
        </w:rPr>
        <w:t>nav iekļauti būvprojektā un šo Tehnisko specifikāciju, Līguma nosacījumos, un kuru izpildes nepieciešamība objektīvi nebija zināma un konstatējama būvdarbu norises laikā.</w:t>
      </w:r>
    </w:p>
    <w:p w14:paraId="7DDFE8F4" w14:textId="77777777" w:rsidR="00D50F51" w:rsidRPr="00681DC1" w:rsidRDefault="00D50F51" w:rsidP="0068206E">
      <w:pPr>
        <w:numPr>
          <w:ilvl w:val="1"/>
          <w:numId w:val="21"/>
        </w:numPr>
        <w:ind w:left="567" w:hanging="709"/>
        <w:contextualSpacing/>
        <w:jc w:val="both"/>
        <w:textAlignment w:val="auto"/>
        <w:rPr>
          <w:sz w:val="24"/>
          <w:szCs w:val="24"/>
          <w:lang w:val="lv-LV" w:eastAsia="lv-LV"/>
        </w:rPr>
      </w:pPr>
      <w:r w:rsidRPr="00AE7771">
        <w:rPr>
          <w:rFonts w:eastAsia="Calibri"/>
          <w:sz w:val="24"/>
          <w:szCs w:val="24"/>
          <w:lang w:val="lv-LV"/>
        </w:rPr>
        <w:t xml:space="preserve">Tāmes lokālajās tāmēs norādīto un ikmēneša būvdarbu izpildes aktos neiekļauto </w:t>
      </w:r>
      <w:r w:rsidRPr="00AE7771">
        <w:rPr>
          <w:rFonts w:eastAsia="Calibri"/>
          <w:b/>
          <w:bCs/>
          <w:sz w:val="24"/>
          <w:szCs w:val="24"/>
          <w:lang w:val="lv-LV"/>
        </w:rPr>
        <w:t>būvdarbu tiešo izmaksu indeksācija</w:t>
      </w:r>
      <w:r w:rsidRPr="00AE7771">
        <w:rPr>
          <w:rFonts w:eastAsia="Calibri"/>
          <w:sz w:val="24"/>
          <w:szCs w:val="24"/>
          <w:lang w:val="lv-LV"/>
        </w:rPr>
        <w:t xml:space="preserve"> var tikt veikta </w:t>
      </w:r>
      <w:r w:rsidRPr="00AE7771">
        <w:rPr>
          <w:sz w:val="24"/>
          <w:szCs w:val="24"/>
          <w:lang w:val="lv-LV" w:eastAsia="lv-LV"/>
        </w:rPr>
        <w:t xml:space="preserve">ik pēc 12 (divpadsmit) mēnešiem, sākot no Līguma noslēgšanas kalendārā mēneša, ja indeksācijas periodā būvniecības izmaksu indeksa svārstība, paaugstinātas inflācijas vai deflācijas apstākļos, pārsniedz 5% (piecus procentus) pret indeksācijas bāzes periodu. Indeksa svārstības vērtība tiek noteikta izmantojot Centrālās statistikas pārvaldes publicēto būvniecības izmaksu indeksu - Būvniecības izmaksu indeksi pa objektu grupām un </w:t>
      </w:r>
      <w:r w:rsidRPr="00681DC1">
        <w:rPr>
          <w:sz w:val="24"/>
          <w:szCs w:val="24"/>
          <w:lang w:val="lv-LV" w:eastAsia="lv-LV"/>
        </w:rPr>
        <w:t>resursu veidiem, kur:</w:t>
      </w:r>
    </w:p>
    <w:p w14:paraId="11F8DE51" w14:textId="77777777" w:rsidR="00D50F51" w:rsidRPr="00681DC1" w:rsidRDefault="00D50F51" w:rsidP="00D50F51">
      <w:pPr>
        <w:ind w:left="1134" w:hanging="141"/>
        <w:contextualSpacing/>
        <w:jc w:val="both"/>
        <w:rPr>
          <w:sz w:val="24"/>
          <w:szCs w:val="24"/>
          <w:lang w:val="lv-LV" w:eastAsia="lv-LV"/>
        </w:rPr>
      </w:pPr>
      <w:r w:rsidRPr="00681DC1">
        <w:rPr>
          <w:sz w:val="24"/>
          <w:szCs w:val="24"/>
          <w:lang w:val="lv-LV" w:eastAsia="lv-LV"/>
        </w:rPr>
        <w:t>*laika periodā norāda bāzes periodu (Līguma noslēgšanas kalendāro mēnesi vai kalendāro mēnesi, kad veikta iepriekšējā indeksācija) un 12 (divpadsmito) mēnesi pēc bāzes perioda;</w:t>
      </w:r>
    </w:p>
    <w:p w14:paraId="13757EB4" w14:textId="762CC4DE" w:rsidR="00D50F51" w:rsidRPr="00681DC1" w:rsidRDefault="00D50F51" w:rsidP="00D50F51">
      <w:pPr>
        <w:ind w:left="1134" w:hanging="141"/>
        <w:contextualSpacing/>
        <w:jc w:val="both"/>
        <w:rPr>
          <w:sz w:val="24"/>
          <w:szCs w:val="24"/>
          <w:lang w:val="lv-LV" w:eastAsia="lv-LV"/>
        </w:rPr>
      </w:pPr>
      <w:r w:rsidRPr="4D74984A">
        <w:rPr>
          <w:sz w:val="24"/>
          <w:szCs w:val="24"/>
          <w:lang w:val="lv-LV" w:eastAsia="lv-LV"/>
        </w:rPr>
        <w:t>*resursu veidā</w:t>
      </w:r>
      <w:r w:rsidRPr="443D6E0D">
        <w:rPr>
          <w:sz w:val="24"/>
          <w:szCs w:val="24"/>
          <w:lang w:val="lv-LV" w:eastAsia="lv-LV"/>
        </w:rPr>
        <w:t xml:space="preserve"> norāda </w:t>
      </w:r>
      <w:r w:rsidR="44E8D9B4" w:rsidRPr="5F53B268">
        <w:rPr>
          <w:sz w:val="24"/>
          <w:szCs w:val="24"/>
          <w:lang w:val="lv-LV"/>
        </w:rPr>
        <w:t>strādnieku darba samaksu, izmaksas mašīnu un mehānismu uzturēšanai un ekspluatācijai, būvmateriālus</w:t>
      </w:r>
      <w:r w:rsidRPr="43113143">
        <w:rPr>
          <w:sz w:val="24"/>
          <w:szCs w:val="24"/>
          <w:lang w:val="lv-LV" w:eastAsia="lv-LV"/>
        </w:rPr>
        <w:t>;</w:t>
      </w:r>
    </w:p>
    <w:p w14:paraId="1D8A787D" w14:textId="77777777" w:rsidR="00D50F51" w:rsidRPr="00681DC1" w:rsidRDefault="00D50F51" w:rsidP="00D50F51">
      <w:pPr>
        <w:ind w:left="1134" w:hanging="141"/>
        <w:contextualSpacing/>
        <w:jc w:val="both"/>
        <w:rPr>
          <w:sz w:val="24"/>
          <w:szCs w:val="24"/>
          <w:lang w:val="lv-LV" w:eastAsia="lv-LV"/>
        </w:rPr>
      </w:pPr>
      <w:r w:rsidRPr="00681DC1">
        <w:rPr>
          <w:sz w:val="24"/>
          <w:szCs w:val="24"/>
          <w:lang w:val="lv-LV" w:eastAsia="lv-LV"/>
        </w:rPr>
        <w:t>*grupā norāda “Inženierbūves”;</w:t>
      </w:r>
    </w:p>
    <w:p w14:paraId="643D169E" w14:textId="77777777" w:rsidR="00D50F51" w:rsidRPr="00AE7771" w:rsidRDefault="00D50F51" w:rsidP="00D50F51">
      <w:pPr>
        <w:ind w:left="1134" w:hanging="141"/>
        <w:contextualSpacing/>
        <w:jc w:val="both"/>
        <w:rPr>
          <w:sz w:val="24"/>
          <w:szCs w:val="24"/>
          <w:lang w:val="lv-LV" w:eastAsia="lv-LV"/>
        </w:rPr>
      </w:pPr>
      <w:r w:rsidRPr="00681DC1">
        <w:rPr>
          <w:sz w:val="24"/>
          <w:szCs w:val="24"/>
          <w:lang w:val="lv-LV" w:eastAsia="lv-LV"/>
        </w:rPr>
        <w:t>*indeksa svārstības vērtību aprēķina kā abu iegūto indeksu starpību, kas tiek dalīta ar bāzes periodam norādīta indeksa vērtību.</w:t>
      </w:r>
    </w:p>
    <w:p w14:paraId="1699A8FB" w14:textId="77777777" w:rsidR="00D50F51" w:rsidRPr="00AE7771" w:rsidRDefault="00D50F51" w:rsidP="00D50F51">
      <w:pPr>
        <w:ind w:left="567"/>
        <w:contextualSpacing/>
        <w:jc w:val="both"/>
        <w:rPr>
          <w:rFonts w:eastAsia="Calibri"/>
          <w:sz w:val="24"/>
          <w:szCs w:val="24"/>
          <w:lang w:val="lv-LV"/>
        </w:rPr>
      </w:pPr>
      <w:r w:rsidRPr="00AE7771">
        <w:rPr>
          <w:sz w:val="24"/>
          <w:szCs w:val="24"/>
          <w:lang w:val="lv-LV" w:eastAsia="lv-LV"/>
        </w:rPr>
        <w:t xml:space="preserve">Ja aprēķinātās indeksa svārstības, inflācijas vai deflācijas ietekmes rezultātā, vērtība ir lielāka par 0.05 jeb pārsniedz 5% (piecus procentus), indeksācijas summu nosaka indeksa svārstības vērtību reizinot ar </w:t>
      </w:r>
      <w:r w:rsidRPr="00AE7771">
        <w:rPr>
          <w:rFonts w:eastAsia="Calibri"/>
          <w:sz w:val="24"/>
          <w:szCs w:val="24"/>
          <w:lang w:val="lv-LV"/>
        </w:rPr>
        <w:t>tāmes lokālajās tāmēs norādīto un ikmēneša būvdarbu izpildes aktos neiekļauto (neapgūto) būvdarbu tiešo izmaksu summu jeb neizpildīto darbu vienību izmaksām. Indeksācijas vērtības apmērā tiek veiktas korekcijas tāmes lokālajās tāmēs norādīto darbu vienību izmaksās.</w:t>
      </w:r>
    </w:p>
    <w:p w14:paraId="1FF46925" w14:textId="77777777"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rFonts w:eastAsia="Calibri"/>
          <w:sz w:val="24"/>
          <w:szCs w:val="24"/>
          <w:lang w:val="lv-LV"/>
        </w:rPr>
        <w:t xml:space="preserve">Tāmes kopsavilkuma aprēķinā norādītā </w:t>
      </w:r>
      <w:r w:rsidRPr="00AE7771">
        <w:rPr>
          <w:rFonts w:eastAsia="Calibri"/>
          <w:b/>
          <w:bCs/>
          <w:sz w:val="24"/>
          <w:szCs w:val="24"/>
          <w:lang w:val="lv-LV"/>
        </w:rPr>
        <w:t>peļņas vērtība netiek indeksēta</w:t>
      </w:r>
      <w:r w:rsidRPr="00AE7771">
        <w:rPr>
          <w:rFonts w:eastAsia="Calibri"/>
          <w:sz w:val="24"/>
          <w:szCs w:val="24"/>
          <w:lang w:val="lv-LV"/>
        </w:rPr>
        <w:t>.</w:t>
      </w:r>
    </w:p>
    <w:p w14:paraId="7E72809C" w14:textId="77777777"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rFonts w:eastAsia="Calibri"/>
          <w:sz w:val="24"/>
          <w:szCs w:val="24"/>
          <w:lang w:val="lv-LV"/>
        </w:rPr>
        <w:t xml:space="preserve">Ja indeksācijas rezultātā tāmes lokālajās tāmēs norādīto un ikmēneša būvdarbu izpildes aktos neiekļauto (neapgūto) būvdarbu tiešo izmaksu summa palielinās, tad ar </w:t>
      </w:r>
      <w:r w:rsidRPr="00AE7771">
        <w:rPr>
          <w:rFonts w:eastAsia="Calibri"/>
          <w:b/>
          <w:bCs/>
          <w:sz w:val="24"/>
          <w:szCs w:val="24"/>
          <w:lang w:val="lv-LV"/>
        </w:rPr>
        <w:t>Aku par darbu apjomu izmaiņām</w:t>
      </w:r>
      <w:r w:rsidRPr="00AE7771">
        <w:rPr>
          <w:rFonts w:eastAsia="Calibri"/>
          <w:sz w:val="24"/>
          <w:szCs w:val="24"/>
          <w:lang w:val="lv-LV"/>
        </w:rPr>
        <w:t>, tiek palielinātas tāmes lokālajās tāmēs norādīto, neizpildīto darbu vienību izmaksas un tiek samazināta tāmes būvniecības koptāmē norādītā pozīcijas “Finanšu rezerve (5%)” vērtība.</w:t>
      </w:r>
    </w:p>
    <w:p w14:paraId="09BCEE84" w14:textId="248D5A58"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rFonts w:eastAsia="Calibri"/>
          <w:sz w:val="24"/>
          <w:szCs w:val="24"/>
          <w:lang w:val="lv-LV"/>
        </w:rPr>
        <w:t>Ja indeksācijas rezultātā tāmes lokālajās tāmēs norādīto un ikmēneša būvdarbu izpildes aktos neiekļauto (neapgūto) būvdarbu tiešo izmaksu summa samazinās, tad ar Ak</w:t>
      </w:r>
      <w:r w:rsidR="002C79EF">
        <w:rPr>
          <w:rFonts w:eastAsia="Calibri"/>
          <w:sz w:val="24"/>
          <w:szCs w:val="24"/>
          <w:lang w:val="lv-LV"/>
        </w:rPr>
        <w:t>t</w:t>
      </w:r>
      <w:r w:rsidRPr="00AE7771">
        <w:rPr>
          <w:rFonts w:eastAsia="Calibri"/>
          <w:sz w:val="24"/>
          <w:szCs w:val="24"/>
          <w:lang w:val="lv-LV"/>
        </w:rPr>
        <w:t>u par darbu apjomu izmaiņām, tiek samazinātas tāmes lokālajās tāmēs norādīto, neizpildīto darbu vienību izmaksas un tiek palielināta tāmes būvniecības koptāmē norādītā pozīcijas “Finanšu rezerve (5%)” vērtība.</w:t>
      </w:r>
    </w:p>
    <w:p w14:paraId="3016EB96" w14:textId="77777777"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sz w:val="24"/>
          <w:szCs w:val="24"/>
          <w:lang w:val="lv-LV" w:eastAsia="lv-LV"/>
        </w:rPr>
        <w:t xml:space="preserve">Indeksācija paaugstinātas inflācijas apstākļos tiek veikta pamatojoties uz Izpildītāja iesniegtu pieprasījumu Pasūtītājam veikt </w:t>
      </w:r>
      <w:r w:rsidRPr="00AE7771">
        <w:rPr>
          <w:rFonts w:eastAsia="Calibri"/>
          <w:sz w:val="24"/>
          <w:szCs w:val="24"/>
          <w:lang w:val="lv-LV"/>
        </w:rPr>
        <w:t>tāmes lokālajās tāmēs norādīto un ikmēneša būvdarbu izpildes aktos neiekļauto (neapgūto) būvdarbu tiešo izmaksu summas indeksāciju.</w:t>
      </w:r>
    </w:p>
    <w:p w14:paraId="7A58A4B8" w14:textId="77777777"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sz w:val="24"/>
          <w:szCs w:val="24"/>
          <w:lang w:val="lv-LV" w:eastAsia="lv-LV"/>
        </w:rPr>
        <w:t xml:space="preserve">Indeksācija paaugstinātas deflācijas apstākļos tiek veikta pamatojoties uz Pasūtītāja iesniegtu pieprasījumu Izpildītājam veikt </w:t>
      </w:r>
      <w:r w:rsidRPr="00AE7771">
        <w:rPr>
          <w:rFonts w:eastAsia="Calibri"/>
          <w:sz w:val="24"/>
          <w:szCs w:val="24"/>
          <w:lang w:val="lv-LV"/>
        </w:rPr>
        <w:t>tāmes lokālajās tāmēs norādīto un ikmēneša būvdarbu izpildes aktos neiekļauto (neapgūto) būvdarbu tiešo izmaksu summas indeksāciju.</w:t>
      </w:r>
    </w:p>
    <w:p w14:paraId="35B40EC5" w14:textId="77777777" w:rsidR="00D50F51" w:rsidRPr="00AE7771" w:rsidRDefault="00D50F51" w:rsidP="0068206E">
      <w:pPr>
        <w:numPr>
          <w:ilvl w:val="1"/>
          <w:numId w:val="21"/>
        </w:numPr>
        <w:ind w:left="567" w:hanging="709"/>
        <w:contextualSpacing/>
        <w:jc w:val="both"/>
        <w:textAlignment w:val="auto"/>
        <w:rPr>
          <w:rFonts w:eastAsia="Calibri"/>
          <w:b/>
          <w:bCs/>
          <w:sz w:val="24"/>
          <w:szCs w:val="24"/>
          <w:lang w:val="lv-LV"/>
        </w:rPr>
      </w:pPr>
      <w:r w:rsidRPr="00AE7771">
        <w:rPr>
          <w:b/>
          <w:bCs/>
          <w:sz w:val="24"/>
          <w:szCs w:val="24"/>
          <w:lang w:val="lv-LV" w:eastAsia="lv-LV"/>
        </w:rPr>
        <w:lastRenderedPageBreak/>
        <w:t>Indeksācija paaugstinātas inflācijas apstākļos netiek veikta, ja Izpildītājs, bez saskaņošanas ar Pasūtītāju, kavē aktuālajā K</w:t>
      </w:r>
      <w:r w:rsidRPr="00AE7771">
        <w:rPr>
          <w:b/>
          <w:bCs/>
          <w:sz w:val="24"/>
          <w:szCs w:val="24"/>
          <w:lang w:val="lv-LV"/>
        </w:rPr>
        <w:t>alendārajā grafikā norādītos Darbu izpildes termiņus par vairāk kā 10 (desmit) darbdienām.</w:t>
      </w:r>
    </w:p>
    <w:p w14:paraId="57A77302" w14:textId="02FAFB26"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sz w:val="24"/>
          <w:szCs w:val="24"/>
          <w:lang w:val="lv-LV" w:eastAsia="lv-LV"/>
        </w:rPr>
        <w:t xml:space="preserve">Būvdarbu piespiedu dīkstāves, </w:t>
      </w:r>
      <w:r w:rsidRPr="00AE7771">
        <w:rPr>
          <w:sz w:val="24"/>
          <w:szCs w:val="24"/>
          <w:lang w:val="lv-LV"/>
        </w:rPr>
        <w:t xml:space="preserve">kas radusies no Izpildītāja neatkarīgu, objektīvu iemeslu dēļ un nav uzskatāma par būvdarbu tehnoloģisko pārtraukumu, rezultātā radītās Objekta uzturēšanas izmaksas </w:t>
      </w:r>
      <w:r w:rsidRPr="00AE7771">
        <w:rPr>
          <w:rFonts w:eastAsia="Calibri"/>
          <w:sz w:val="24"/>
          <w:szCs w:val="24"/>
          <w:lang w:val="lv-LV"/>
        </w:rPr>
        <w:t xml:space="preserve">Izpildītājam ir jāiekļauj </w:t>
      </w:r>
      <w:r w:rsidRPr="00AE7771">
        <w:rPr>
          <w:rFonts w:eastAsia="Calibri"/>
          <w:b/>
          <w:bCs/>
          <w:sz w:val="24"/>
          <w:szCs w:val="24"/>
          <w:lang w:val="lv-LV"/>
        </w:rPr>
        <w:t>Aktā par darbu apjomu izmaiņām</w:t>
      </w:r>
      <w:r w:rsidRPr="00AE7771">
        <w:rPr>
          <w:rFonts w:eastAsia="Calibri"/>
          <w:sz w:val="24"/>
          <w:szCs w:val="24"/>
          <w:lang w:val="lv-LV"/>
        </w:rPr>
        <w:t>,</w:t>
      </w:r>
      <w:r w:rsidRPr="00AE7771">
        <w:rPr>
          <w:rFonts w:eastAsia="Calibri"/>
          <w:b/>
          <w:bCs/>
          <w:sz w:val="24"/>
          <w:szCs w:val="24"/>
          <w:lang w:val="lv-LV"/>
        </w:rPr>
        <w:t xml:space="preserve"> </w:t>
      </w:r>
      <w:r w:rsidRPr="00AE7771">
        <w:rPr>
          <w:rFonts w:eastAsia="Calibri"/>
          <w:sz w:val="24"/>
          <w:szCs w:val="24"/>
          <w:lang w:val="lv-LV"/>
        </w:rPr>
        <w:t xml:space="preserve">tajā norādot detalizētu izmaksu nepieciešamības pamatojumu. Aktā par darbu apjomu izmaiņām norādītajām izmaksām ir jābūt pamatotām ar </w:t>
      </w:r>
      <w:r w:rsidRPr="00AE7771">
        <w:rPr>
          <w:sz w:val="24"/>
          <w:szCs w:val="24"/>
          <w:lang w:val="lv-LV"/>
        </w:rPr>
        <w:t>pakalpojumu sniedzēju izrakstītiem rēķiniem, kuros ir norādīta Objekta adrese, sniegtā pakalpojuma periods un apjoms, pakalpojumu vienību cenas un izmaksu kopsumma.</w:t>
      </w:r>
    </w:p>
    <w:p w14:paraId="4DF3EC97" w14:textId="77777777" w:rsidR="00D50F51" w:rsidRPr="00AE7771" w:rsidRDefault="00D50F51" w:rsidP="0068206E">
      <w:pPr>
        <w:numPr>
          <w:ilvl w:val="1"/>
          <w:numId w:val="21"/>
        </w:numPr>
        <w:ind w:left="567" w:hanging="709"/>
        <w:contextualSpacing/>
        <w:jc w:val="both"/>
        <w:rPr>
          <w:sz w:val="24"/>
          <w:szCs w:val="24"/>
          <w:lang w:val="lv-LV"/>
        </w:rPr>
      </w:pPr>
      <w:r w:rsidRPr="00AE7771">
        <w:rPr>
          <w:sz w:val="24"/>
          <w:szCs w:val="24"/>
          <w:lang w:val="lv-LV"/>
        </w:rPr>
        <w:t>Būvdarbu piespiedu dīkstāve ir periods, kad objektīvu, no Izpildītāja neatkarīgu apstākļu dēļ būvdarbu veikšana Objektā nav iespējama un būvdarbi būvlaukumā tiek apturēti. Par objektīviem, no Izpildītāja neatkarīgiem apstākļiem tiek uzskatīti gadījumi, kad:</w:t>
      </w:r>
    </w:p>
    <w:p w14:paraId="21C84708" w14:textId="77777777" w:rsidR="00D50F51" w:rsidRPr="00AE7771" w:rsidRDefault="00D50F51" w:rsidP="0068206E">
      <w:pPr>
        <w:numPr>
          <w:ilvl w:val="2"/>
          <w:numId w:val="21"/>
        </w:numPr>
        <w:ind w:left="1418" w:hanging="862"/>
        <w:contextualSpacing/>
        <w:jc w:val="both"/>
        <w:rPr>
          <w:sz w:val="24"/>
          <w:szCs w:val="24"/>
          <w:lang w:val="lv-LV"/>
        </w:rPr>
      </w:pPr>
      <w:r w:rsidRPr="00AE7771">
        <w:rPr>
          <w:sz w:val="24"/>
          <w:szCs w:val="24"/>
          <w:lang w:val="lv-LV"/>
        </w:rPr>
        <w:t>Pasūtītājs nespēj nodrošināt būvdarbu izpildes būvuzraudzību un/vai autoruzraudzību;</w:t>
      </w:r>
    </w:p>
    <w:p w14:paraId="1B59C025" w14:textId="77777777" w:rsidR="00D50F51" w:rsidRPr="00AE7771" w:rsidRDefault="00D50F51" w:rsidP="0068206E">
      <w:pPr>
        <w:numPr>
          <w:ilvl w:val="2"/>
          <w:numId w:val="21"/>
        </w:numPr>
        <w:ind w:left="1418" w:hanging="862"/>
        <w:contextualSpacing/>
        <w:jc w:val="both"/>
        <w:rPr>
          <w:sz w:val="24"/>
          <w:szCs w:val="24"/>
          <w:lang w:val="lv-LV"/>
        </w:rPr>
      </w:pPr>
      <w:r w:rsidRPr="00AE7771">
        <w:rPr>
          <w:sz w:val="24"/>
          <w:szCs w:val="24"/>
          <w:lang w:val="lv-LV"/>
        </w:rPr>
        <w:t>Pasūtītājs nespēj savlaicīgi nodrošināt finansējumu būvdarbu izmaksu indeksācijas vai papildu būvdarbu izmaksu segšanai;</w:t>
      </w:r>
    </w:p>
    <w:p w14:paraId="5D2D14CB" w14:textId="77777777" w:rsidR="00D50F51" w:rsidRPr="00AE7771" w:rsidRDefault="00D50F51" w:rsidP="0068206E">
      <w:pPr>
        <w:numPr>
          <w:ilvl w:val="2"/>
          <w:numId w:val="21"/>
        </w:numPr>
        <w:ind w:left="1418" w:hanging="862"/>
        <w:contextualSpacing/>
        <w:jc w:val="both"/>
        <w:rPr>
          <w:sz w:val="24"/>
          <w:szCs w:val="24"/>
          <w:lang w:val="lv-LV"/>
        </w:rPr>
      </w:pPr>
      <w:r w:rsidRPr="00AE7771">
        <w:rPr>
          <w:sz w:val="24"/>
          <w:szCs w:val="24"/>
          <w:lang w:val="lv-LV"/>
        </w:rPr>
        <w:t>no Izpildītāja neatkarīgu apstākļu dēļ būvprojekta risinājumos ir nepieciešams veikt iepriekš neparedzamas izmaiņas, kā rezultātā būvdarbu turpināšana Objektā tehnoloģiski nav iespējama;</w:t>
      </w:r>
    </w:p>
    <w:p w14:paraId="2583A948" w14:textId="77777777" w:rsidR="00D50F51" w:rsidRPr="00AE7771" w:rsidRDefault="00D50F51" w:rsidP="0068206E">
      <w:pPr>
        <w:numPr>
          <w:ilvl w:val="2"/>
          <w:numId w:val="21"/>
        </w:numPr>
        <w:ind w:left="1418" w:hanging="862"/>
        <w:contextualSpacing/>
        <w:jc w:val="both"/>
        <w:rPr>
          <w:sz w:val="24"/>
          <w:szCs w:val="24"/>
          <w:lang w:val="lv-LV"/>
        </w:rPr>
      </w:pPr>
      <w:r w:rsidRPr="00AE7771">
        <w:rPr>
          <w:sz w:val="24"/>
          <w:szCs w:val="24"/>
          <w:lang w:val="lv-LV"/>
        </w:rPr>
        <w:t>būvdarbu veikšana nav iespējama citu pamatotu, no Izpildītāja neatkarīgu, iepriekš neparedzamu apstākļu rezultātā.</w:t>
      </w:r>
    </w:p>
    <w:p w14:paraId="4701FA76" w14:textId="41ED2CF3"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rFonts w:eastAsia="Calibri"/>
          <w:sz w:val="24"/>
          <w:szCs w:val="24"/>
          <w:lang w:val="lv-LV"/>
        </w:rPr>
        <w:t xml:space="preserve">Papildu veicamo būvdarbu un/vai ar būvdarbu izpildi saistītu papildu darbu, kas nepieciešami Objekta </w:t>
      </w:r>
      <w:r w:rsidRPr="00AE7771">
        <w:rPr>
          <w:sz w:val="24"/>
          <w:szCs w:val="24"/>
          <w:lang w:val="lv-LV" w:eastAsia="lv-LV"/>
        </w:rPr>
        <w:t xml:space="preserve">nodošanai ekspluatācijā, un kas </w:t>
      </w:r>
      <w:r w:rsidRPr="00AE7771">
        <w:rPr>
          <w:rFonts w:eastAsia="Calibri"/>
          <w:sz w:val="24"/>
          <w:szCs w:val="24"/>
          <w:lang w:val="lv-LV"/>
        </w:rPr>
        <w:t xml:space="preserve">nav iekļauti būvprojektā un šo Tehnisko specifikāciju, Līguma nosacījumos, un kuru izpildes nepieciešamība objektīvi nebija zināma un konstatējama būvdarbu norises laikā, izmaksas Izpildītājam ir jāiekļauj </w:t>
      </w:r>
      <w:r w:rsidRPr="00AE7771">
        <w:rPr>
          <w:rFonts w:eastAsia="Calibri"/>
          <w:b/>
          <w:bCs/>
          <w:sz w:val="24"/>
          <w:szCs w:val="24"/>
          <w:lang w:val="lv-LV"/>
        </w:rPr>
        <w:t>Aktā par darbu apjomu izmaiņām</w:t>
      </w:r>
      <w:r w:rsidRPr="00AE7771">
        <w:rPr>
          <w:rFonts w:eastAsia="Calibri"/>
          <w:sz w:val="24"/>
          <w:szCs w:val="24"/>
          <w:lang w:val="lv-LV"/>
        </w:rPr>
        <w:t>, tajā norādot detalizētu veicamo papildu būvdarbu un/vai papildu darbu</w:t>
      </w:r>
      <w:r w:rsidRPr="00AE7771">
        <w:rPr>
          <w:rFonts w:eastAsia="Calibri"/>
          <w:b/>
          <w:bCs/>
          <w:sz w:val="24"/>
          <w:szCs w:val="24"/>
          <w:lang w:val="lv-LV"/>
        </w:rPr>
        <w:t xml:space="preserve"> </w:t>
      </w:r>
      <w:r w:rsidRPr="00AE7771">
        <w:rPr>
          <w:rFonts w:eastAsia="Calibri"/>
          <w:sz w:val="24"/>
          <w:szCs w:val="24"/>
          <w:lang w:val="lv-LV"/>
        </w:rPr>
        <w:t>pamatojumu.</w:t>
      </w:r>
      <w:r w:rsidR="00F1360F" w:rsidRPr="00F1360F">
        <w:t xml:space="preserve"> </w:t>
      </w:r>
      <w:r w:rsidR="00F1360F" w:rsidRPr="00F1360F">
        <w:rPr>
          <w:rFonts w:eastAsia="Calibri"/>
          <w:sz w:val="24"/>
          <w:szCs w:val="24"/>
          <w:lang w:val="lv-LV"/>
        </w:rPr>
        <w:t>Aktā par darbu apjomu izmaiņām</w:t>
      </w:r>
      <w:r w:rsidR="00F1360F">
        <w:rPr>
          <w:rFonts w:eastAsia="Calibri"/>
          <w:sz w:val="24"/>
          <w:szCs w:val="24"/>
          <w:lang w:val="lv-LV"/>
        </w:rPr>
        <w:t xml:space="preserve"> jaunām </w:t>
      </w:r>
      <w:r w:rsidR="00196EC3">
        <w:rPr>
          <w:rFonts w:eastAsia="Calibri"/>
          <w:sz w:val="24"/>
          <w:szCs w:val="24"/>
          <w:lang w:val="lv-LV"/>
        </w:rPr>
        <w:t>izmaksām</w:t>
      </w:r>
      <w:r w:rsidR="00F1360F">
        <w:rPr>
          <w:rFonts w:eastAsia="Calibri"/>
          <w:sz w:val="24"/>
          <w:szCs w:val="24"/>
          <w:lang w:val="lv-LV"/>
        </w:rPr>
        <w:t xml:space="preserve"> piemēro esošās tāmes pozīcijas izmaksas, ja tas nav iespējams</w:t>
      </w:r>
      <w:r w:rsidR="00826F78">
        <w:rPr>
          <w:rFonts w:eastAsia="Calibri"/>
          <w:sz w:val="24"/>
          <w:szCs w:val="24"/>
          <w:lang w:val="lv-LV"/>
        </w:rPr>
        <w:t xml:space="preserve"> </w:t>
      </w:r>
      <w:r w:rsidR="00826F78" w:rsidRPr="00826F78">
        <w:rPr>
          <w:rFonts w:eastAsia="Calibri"/>
          <w:sz w:val="24"/>
          <w:szCs w:val="24"/>
          <w:lang w:val="lv-LV"/>
        </w:rPr>
        <w:t>akta pielikumā Izpildītājam</w:t>
      </w:r>
      <w:r w:rsidR="0095304E">
        <w:rPr>
          <w:rFonts w:eastAsia="Calibri"/>
          <w:sz w:val="24"/>
          <w:szCs w:val="24"/>
          <w:lang w:val="lv-LV"/>
        </w:rPr>
        <w:t xml:space="preserve"> lai</w:t>
      </w:r>
      <w:r w:rsidR="00826F78" w:rsidRPr="00826F78">
        <w:rPr>
          <w:rFonts w:eastAsia="Calibri"/>
          <w:sz w:val="24"/>
          <w:szCs w:val="24"/>
          <w:lang w:val="lv-LV"/>
        </w:rPr>
        <w:t xml:space="preserve"> </w:t>
      </w:r>
      <w:r w:rsidR="0095304E" w:rsidRPr="0095304E">
        <w:rPr>
          <w:rFonts w:eastAsia="Calibri"/>
          <w:sz w:val="24"/>
          <w:szCs w:val="24"/>
          <w:lang w:val="lv-LV"/>
        </w:rPr>
        <w:t xml:space="preserve">Pasūtītājs pārliecinātos par atbilstību vidējām tirgus cenām, ir tiesīgs Izpildītājam prasīt akta pielikumā pievienot līdz </w:t>
      </w:r>
      <w:r w:rsidR="00BF4CB5">
        <w:rPr>
          <w:rFonts w:eastAsia="Calibri"/>
          <w:sz w:val="24"/>
          <w:szCs w:val="24"/>
          <w:lang w:val="lv-LV"/>
        </w:rPr>
        <w:t>3 (</w:t>
      </w:r>
      <w:r w:rsidR="0095304E" w:rsidRPr="0095304E">
        <w:rPr>
          <w:rFonts w:eastAsia="Calibri"/>
          <w:sz w:val="24"/>
          <w:szCs w:val="24"/>
          <w:lang w:val="lv-LV"/>
        </w:rPr>
        <w:t>trīs</w:t>
      </w:r>
      <w:r w:rsidR="00BF4CB5">
        <w:rPr>
          <w:rFonts w:eastAsia="Calibri"/>
          <w:sz w:val="24"/>
          <w:szCs w:val="24"/>
          <w:lang w:val="lv-LV"/>
        </w:rPr>
        <w:t>)</w:t>
      </w:r>
      <w:r w:rsidR="0095304E" w:rsidRPr="0095304E">
        <w:rPr>
          <w:rFonts w:eastAsia="Calibri"/>
          <w:sz w:val="24"/>
          <w:szCs w:val="24"/>
          <w:lang w:val="lv-LV"/>
        </w:rPr>
        <w:t xml:space="preserve"> dažādu materiālu ražotāju un/vai piegādātāju un/vai darbu izpildītāju sniegtus cenu piedāvājumus</w:t>
      </w:r>
      <w:r w:rsidR="00196EC3">
        <w:rPr>
          <w:rFonts w:eastAsia="Calibri"/>
          <w:sz w:val="24"/>
          <w:szCs w:val="24"/>
          <w:lang w:val="lv-LV"/>
        </w:rPr>
        <w:t>.</w:t>
      </w:r>
    </w:p>
    <w:p w14:paraId="31F24966" w14:textId="77777777"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rFonts w:eastAsia="Calibri"/>
          <w:sz w:val="24"/>
          <w:szCs w:val="24"/>
          <w:lang w:val="lv-LV"/>
        </w:rPr>
        <w:t xml:space="preserve">Tāmes lokālo tāmju pozīcijās norādīto </w:t>
      </w:r>
      <w:r w:rsidRPr="00AE7771">
        <w:rPr>
          <w:rFonts w:eastAsia="Calibri"/>
          <w:b/>
          <w:bCs/>
          <w:sz w:val="24"/>
          <w:szCs w:val="24"/>
          <w:lang w:val="lv-LV"/>
        </w:rPr>
        <w:t>darbu daudzumu palielinājuma vai samazinājuma gadījumā</w:t>
      </w:r>
      <w:r w:rsidRPr="00AE7771">
        <w:rPr>
          <w:rFonts w:eastAsia="Calibri"/>
          <w:sz w:val="24"/>
          <w:szCs w:val="24"/>
          <w:lang w:val="lv-LV"/>
        </w:rPr>
        <w:t xml:space="preserve">, faktiski nepieciešamos darbu daudzumus un to izmaksas Izpildītājam ir jāiekļauj </w:t>
      </w:r>
      <w:r w:rsidRPr="00AE7771">
        <w:rPr>
          <w:rFonts w:eastAsia="Calibri"/>
          <w:b/>
          <w:bCs/>
          <w:sz w:val="24"/>
          <w:szCs w:val="24"/>
          <w:lang w:val="lv-LV"/>
        </w:rPr>
        <w:t>Aktā par darbu apjomu izmaiņām</w:t>
      </w:r>
      <w:r w:rsidRPr="00AE7771">
        <w:rPr>
          <w:rFonts w:eastAsia="Calibri"/>
          <w:sz w:val="24"/>
          <w:szCs w:val="24"/>
          <w:lang w:val="lv-LV"/>
        </w:rPr>
        <w:t>, tajā norādot faktiski nepieciešamo darbu daudzumu un tā pamatojumu. Aktā par darbu apjomu izmaiņām norādītās faktiski nepieciešamo darbu daudzuma vienību izmaksas tiek saglabātas nemainīgas jeb tādas pašas, kā lokālo tāmju pozīcijās norādīto konkrēto darbu vienību izmaksas.</w:t>
      </w:r>
    </w:p>
    <w:p w14:paraId="36F6A14D" w14:textId="6693AD59" w:rsidR="00D50F51" w:rsidRPr="00AE7771" w:rsidRDefault="00D50F51" w:rsidP="0068206E">
      <w:pPr>
        <w:numPr>
          <w:ilvl w:val="1"/>
          <w:numId w:val="21"/>
        </w:numPr>
        <w:ind w:left="567" w:hanging="709"/>
        <w:contextualSpacing/>
        <w:jc w:val="both"/>
        <w:textAlignment w:val="auto"/>
        <w:rPr>
          <w:rFonts w:eastAsia="Calibri"/>
          <w:sz w:val="24"/>
          <w:szCs w:val="24"/>
          <w:lang w:val="lv-LV"/>
        </w:rPr>
      </w:pPr>
      <w:r w:rsidRPr="00AE7771">
        <w:rPr>
          <w:rFonts w:eastAsia="Calibri"/>
          <w:sz w:val="24"/>
          <w:szCs w:val="24"/>
          <w:lang w:val="lv-LV"/>
        </w:rPr>
        <w:t xml:space="preserve">Tāmes lokālās tāmes pozīcijā norādītā </w:t>
      </w:r>
      <w:r w:rsidRPr="00AE7771">
        <w:rPr>
          <w:rFonts w:eastAsia="Calibri"/>
          <w:b/>
          <w:bCs/>
          <w:sz w:val="24"/>
          <w:szCs w:val="24"/>
          <w:lang w:val="lv-LV"/>
        </w:rPr>
        <w:t>materiāla aizvietošanas gadījumā</w:t>
      </w:r>
      <w:r w:rsidRPr="00AE7771">
        <w:rPr>
          <w:rFonts w:eastAsia="Calibri"/>
          <w:sz w:val="24"/>
          <w:szCs w:val="24"/>
          <w:lang w:val="lv-LV"/>
        </w:rPr>
        <w:t xml:space="preserve"> </w:t>
      </w:r>
      <w:r w:rsidR="002F12A4" w:rsidRPr="002F12A4">
        <w:rPr>
          <w:rFonts w:eastAsia="Calibri"/>
          <w:sz w:val="24"/>
          <w:szCs w:val="24"/>
          <w:lang w:val="lv-LV"/>
        </w:rPr>
        <w:t xml:space="preserve">Izpildītājam Aktā par darbu apjomu izmaiņām ir jāiekļauj materiāla nomaiņas formā (MNF) norādītā materiāla un ar tā </w:t>
      </w:r>
      <w:proofErr w:type="spellStart"/>
      <w:r w:rsidR="002F12A4" w:rsidRPr="002F12A4">
        <w:rPr>
          <w:rFonts w:eastAsia="Calibri"/>
          <w:sz w:val="24"/>
          <w:szCs w:val="24"/>
          <w:lang w:val="lv-LV"/>
        </w:rPr>
        <w:t>iebūvi</w:t>
      </w:r>
      <w:proofErr w:type="spellEnd"/>
      <w:r w:rsidR="002F12A4" w:rsidRPr="002F12A4">
        <w:rPr>
          <w:rFonts w:eastAsia="Calibri"/>
          <w:sz w:val="24"/>
          <w:szCs w:val="24"/>
          <w:lang w:val="lv-LV"/>
        </w:rPr>
        <w:t xml:space="preserve"> saistītās faktiskās izmaksas, kam jābūt līdzvērtīgām vidējām tirgus cenām un kuru kopsumma nedrīkst pārsniegt tāmes lokālās tāmes pozīcijā norādīto izmaksu kopsummu. Aktā par darbu apjomu izmaiņām norādītajām izmaksām ir jābūt līdzvērtīgām vidējām tirgus cenām un Pasūtītājs, lai pārliecinātos par atbilstību vidējām tirgus cenām, ir tiesīgs Izpildītājam prasīt akta pielikumā pievienot līdz </w:t>
      </w:r>
      <w:r w:rsidR="00854831">
        <w:rPr>
          <w:rFonts w:eastAsia="Calibri"/>
          <w:sz w:val="24"/>
          <w:szCs w:val="24"/>
          <w:lang w:val="lv-LV"/>
        </w:rPr>
        <w:t>3 (</w:t>
      </w:r>
      <w:r w:rsidR="002F12A4" w:rsidRPr="002F12A4">
        <w:rPr>
          <w:rFonts w:eastAsia="Calibri"/>
          <w:sz w:val="24"/>
          <w:szCs w:val="24"/>
          <w:lang w:val="lv-LV"/>
        </w:rPr>
        <w:t>trīs</w:t>
      </w:r>
      <w:r w:rsidR="00854831">
        <w:rPr>
          <w:rFonts w:eastAsia="Calibri"/>
          <w:sz w:val="24"/>
          <w:szCs w:val="24"/>
          <w:lang w:val="lv-LV"/>
        </w:rPr>
        <w:t>)</w:t>
      </w:r>
      <w:r w:rsidR="002F12A4" w:rsidRPr="002F12A4">
        <w:rPr>
          <w:rFonts w:eastAsia="Calibri"/>
          <w:sz w:val="24"/>
          <w:szCs w:val="24"/>
          <w:lang w:val="lv-LV"/>
        </w:rPr>
        <w:t xml:space="preserve"> dažādu materiālu ražotāju un/vai piegādātāju un/vai darbu izpildītāju sniegtus cenu piedāvājumus</w:t>
      </w:r>
      <w:r w:rsidRPr="00AE7771">
        <w:rPr>
          <w:sz w:val="24"/>
          <w:szCs w:val="24"/>
          <w:lang w:val="lv-LV" w:eastAsia="lv-LV"/>
        </w:rPr>
        <w:t>.</w:t>
      </w:r>
    </w:p>
    <w:p w14:paraId="2E96D93F"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eastAsia="lv-LV"/>
        </w:rPr>
        <w:t xml:space="preserve">Izpildītāja sagatavoto </w:t>
      </w:r>
      <w:r w:rsidRPr="00AE7771">
        <w:rPr>
          <w:rFonts w:eastAsia="Calibri"/>
          <w:sz w:val="24"/>
          <w:szCs w:val="24"/>
          <w:lang w:val="lv-LV"/>
        </w:rPr>
        <w:t xml:space="preserve">Aktu par darbu apjomu izmaiņām un tā pielikumos pievienotos izmaksu pamatojošos dokumentus </w:t>
      </w:r>
      <w:r w:rsidRPr="00AE7771">
        <w:rPr>
          <w:rFonts w:eastAsia="Calibri"/>
          <w:b/>
          <w:bCs/>
          <w:sz w:val="24"/>
          <w:szCs w:val="24"/>
          <w:lang w:val="lv-LV"/>
        </w:rPr>
        <w:t xml:space="preserve">5 (piecu) darbdienu </w:t>
      </w:r>
      <w:r w:rsidRPr="00AE7771">
        <w:rPr>
          <w:rFonts w:eastAsia="Calibri"/>
          <w:sz w:val="24"/>
          <w:szCs w:val="24"/>
          <w:lang w:val="lv-LV"/>
        </w:rPr>
        <w:t xml:space="preserve">laikā no dokumentu saņemšanas dienas izskata </w:t>
      </w:r>
      <w:proofErr w:type="spellStart"/>
      <w:r w:rsidRPr="00AE7771">
        <w:rPr>
          <w:rFonts w:eastAsia="Calibri"/>
          <w:sz w:val="24"/>
          <w:szCs w:val="24"/>
          <w:lang w:val="lv-LV"/>
        </w:rPr>
        <w:t>autoruzraugs</w:t>
      </w:r>
      <w:proofErr w:type="spellEnd"/>
      <w:r w:rsidRPr="00AE7771">
        <w:rPr>
          <w:rFonts w:eastAsia="Calibri"/>
          <w:sz w:val="24"/>
          <w:szCs w:val="24"/>
          <w:lang w:val="lv-LV"/>
        </w:rPr>
        <w:t xml:space="preserve">, būvuzraugs un Pasūtītāja pārstāvis, sniedzot </w:t>
      </w:r>
      <w:r w:rsidRPr="00AE7771">
        <w:rPr>
          <w:sz w:val="24"/>
          <w:szCs w:val="24"/>
          <w:lang w:val="lv-LV"/>
        </w:rPr>
        <w:t xml:space="preserve">saskaņojumu vai konkrētus norādījumus aktā veicamajiem labojumiem un papildinājumiem. </w:t>
      </w:r>
      <w:proofErr w:type="spellStart"/>
      <w:r w:rsidRPr="00AE7771">
        <w:rPr>
          <w:rFonts w:eastAsia="Calibri"/>
          <w:sz w:val="24"/>
          <w:szCs w:val="24"/>
          <w:lang w:val="lv-LV"/>
        </w:rPr>
        <w:t>Autoruzraugs</w:t>
      </w:r>
      <w:proofErr w:type="spellEnd"/>
      <w:r w:rsidRPr="00AE7771">
        <w:rPr>
          <w:rFonts w:eastAsia="Calibri"/>
          <w:sz w:val="24"/>
          <w:szCs w:val="24"/>
          <w:lang w:val="lv-LV"/>
        </w:rPr>
        <w:t>, būvuzraugs un Pasūtītāja pārstāvis saskaņo šajās Tehniskajās specifikācijas izvirzītajiem nosacījumiem</w:t>
      </w:r>
      <w:r w:rsidRPr="00AE7771">
        <w:rPr>
          <w:rFonts w:eastAsia="Calibri"/>
          <w:b/>
          <w:bCs/>
          <w:sz w:val="24"/>
          <w:szCs w:val="24"/>
          <w:lang w:val="lv-LV"/>
        </w:rPr>
        <w:t xml:space="preserve"> </w:t>
      </w:r>
      <w:r w:rsidRPr="00AE7771">
        <w:rPr>
          <w:rFonts w:eastAsia="Calibri"/>
          <w:sz w:val="24"/>
          <w:szCs w:val="24"/>
          <w:lang w:val="lv-LV"/>
        </w:rPr>
        <w:t>atbilstošu Aktu par darbu apjomu izmaiņām.</w:t>
      </w:r>
    </w:p>
    <w:p w14:paraId="6C190A4B"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eastAsia="lv-LV"/>
        </w:rPr>
        <w:t xml:space="preserve">Lai gūtu pārliecību par Izpildītāja sagatavotajā </w:t>
      </w:r>
      <w:r w:rsidRPr="00AE7771">
        <w:rPr>
          <w:rFonts w:eastAsia="Calibri"/>
          <w:sz w:val="24"/>
          <w:szCs w:val="24"/>
          <w:lang w:val="lv-LV"/>
        </w:rPr>
        <w:t>Aktā par darbu apjomu izmaiņām iekļauto izmaksu atbilstību vidējām tirgus cenām,</w:t>
      </w:r>
      <w:r w:rsidRPr="00AE7771">
        <w:rPr>
          <w:rFonts w:eastAsia="Calibri"/>
          <w:b/>
          <w:bCs/>
          <w:sz w:val="24"/>
          <w:szCs w:val="24"/>
          <w:lang w:val="lv-LV"/>
        </w:rPr>
        <w:t xml:space="preserve"> </w:t>
      </w:r>
      <w:proofErr w:type="spellStart"/>
      <w:r w:rsidRPr="00AE7771">
        <w:rPr>
          <w:rFonts w:eastAsia="Calibri"/>
          <w:sz w:val="24"/>
          <w:szCs w:val="24"/>
          <w:lang w:val="lv-LV"/>
        </w:rPr>
        <w:t>autoruzraugs</w:t>
      </w:r>
      <w:proofErr w:type="spellEnd"/>
      <w:r w:rsidRPr="00AE7771">
        <w:rPr>
          <w:rFonts w:eastAsia="Calibri"/>
          <w:sz w:val="24"/>
          <w:szCs w:val="24"/>
          <w:lang w:val="lv-LV"/>
        </w:rPr>
        <w:t>,</w:t>
      </w:r>
      <w:r w:rsidRPr="00AE7771">
        <w:rPr>
          <w:rFonts w:eastAsia="Calibri"/>
          <w:b/>
          <w:bCs/>
          <w:sz w:val="24"/>
          <w:szCs w:val="24"/>
          <w:lang w:val="lv-LV"/>
        </w:rPr>
        <w:t xml:space="preserve"> </w:t>
      </w:r>
      <w:r w:rsidRPr="00AE7771">
        <w:rPr>
          <w:rFonts w:eastAsia="Calibri"/>
          <w:sz w:val="24"/>
          <w:szCs w:val="24"/>
          <w:lang w:val="lv-LV"/>
        </w:rPr>
        <w:t xml:space="preserve">būvuzraugs vai Pasūtītāja pārstāvis ir tiesīgi Izpildītājam pieprasīt sagatavot un iesniegt aizpildītu Ministru kabineta 2017.gada </w:t>
      </w:r>
      <w:r w:rsidRPr="00AE7771">
        <w:rPr>
          <w:rFonts w:eastAsia="Calibri"/>
          <w:sz w:val="24"/>
          <w:szCs w:val="24"/>
          <w:lang w:val="lv-LV"/>
        </w:rPr>
        <w:lastRenderedPageBreak/>
        <w:t>3.maija noteikumu Nr.239 “Noteikumi par Latvijas būvnormatīvu LBN 501-17 “</w:t>
      </w:r>
      <w:proofErr w:type="spellStart"/>
      <w:r w:rsidRPr="00AE7771">
        <w:rPr>
          <w:rFonts w:eastAsia="Calibri"/>
          <w:sz w:val="24"/>
          <w:szCs w:val="24"/>
          <w:lang w:val="lv-LV"/>
        </w:rPr>
        <w:t>Būvizmaksu</w:t>
      </w:r>
      <w:proofErr w:type="spellEnd"/>
      <w:r w:rsidRPr="00AE7771">
        <w:rPr>
          <w:rFonts w:eastAsia="Calibri"/>
          <w:sz w:val="24"/>
          <w:szCs w:val="24"/>
          <w:lang w:val="lv-LV"/>
        </w:rPr>
        <w:t xml:space="preserve"> noteikšanas kārtība”” 10.pielikumā norādīto Izmaksu kalkulācijas veidlapu. Izpildītājam šī veidlapa ir jāsagatavo un jāiesniedz </w:t>
      </w:r>
      <w:r w:rsidRPr="00AE7771">
        <w:rPr>
          <w:rFonts w:eastAsia="Calibri"/>
          <w:b/>
          <w:bCs/>
          <w:sz w:val="24"/>
          <w:szCs w:val="24"/>
          <w:lang w:val="lv-LV"/>
        </w:rPr>
        <w:t>5 (piecu) darbdienu</w:t>
      </w:r>
      <w:r w:rsidRPr="00AE7771">
        <w:rPr>
          <w:rFonts w:eastAsia="Calibri"/>
          <w:sz w:val="24"/>
          <w:szCs w:val="24"/>
          <w:lang w:val="lv-LV"/>
        </w:rPr>
        <w:t xml:space="preserve"> laikā no pieprasījuma saņemšanas dienas.</w:t>
      </w:r>
    </w:p>
    <w:p w14:paraId="17ACD93B"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sz w:val="24"/>
          <w:szCs w:val="24"/>
          <w:lang w:val="lv-LV" w:eastAsia="lv-LV"/>
        </w:rPr>
        <w:t xml:space="preserve">Ja Izpildītājs nav iesniedzis pietiekamu informāciju par </w:t>
      </w:r>
      <w:r w:rsidRPr="00AE7771">
        <w:rPr>
          <w:rFonts w:eastAsia="Calibri"/>
          <w:sz w:val="24"/>
          <w:szCs w:val="24"/>
          <w:lang w:val="lv-LV"/>
        </w:rPr>
        <w:t>Aktā par darbu apjomu izmaiņām norādītajiem papildu būvdarbiem un/vai ar būvdarbu izpildi saistītajiem papildu darbiem, darbu daudzumiem, vai aktā norādītās izmaksas neatbilst būvuzrauga un Pasūtītāja pārstāvja apzinātajām vidējām tirgus cenām, tad Izpildītājam, vienojoties ar</w:t>
      </w:r>
      <w:r w:rsidRPr="00AE7771">
        <w:rPr>
          <w:rFonts w:eastAsia="Calibri"/>
          <w:b/>
          <w:bCs/>
          <w:sz w:val="24"/>
          <w:szCs w:val="24"/>
          <w:lang w:val="lv-LV"/>
        </w:rPr>
        <w:t xml:space="preserve"> </w:t>
      </w:r>
      <w:r w:rsidRPr="00AE7771">
        <w:rPr>
          <w:rFonts w:eastAsia="Calibri"/>
          <w:sz w:val="24"/>
          <w:szCs w:val="24"/>
          <w:lang w:val="lv-LV"/>
        </w:rPr>
        <w:t>būvuzraugu un Pasūtītāja pārstāvi, ir jāveic labojumi Aktā par darbu apjomu izmaiņām.</w:t>
      </w:r>
      <w:r w:rsidRPr="00AE7771">
        <w:rPr>
          <w:rFonts w:eastAsia="Calibri"/>
          <w:b/>
          <w:bCs/>
          <w:sz w:val="24"/>
          <w:szCs w:val="24"/>
          <w:lang w:val="lv-LV"/>
        </w:rPr>
        <w:t xml:space="preserve"> </w:t>
      </w:r>
      <w:r w:rsidRPr="00AE7771">
        <w:rPr>
          <w:rFonts w:eastAsia="Calibri"/>
          <w:sz w:val="24"/>
          <w:szCs w:val="24"/>
          <w:lang w:val="lv-LV"/>
        </w:rPr>
        <w:t>Izpildītājs nav tiesīgs Aktā par darbu apjomu izmaiņām iekļaut izmaksas, kas pārsniedz konkrēto būvdarbu un/vai darbu izpildes vidējās tirgus cenas.</w:t>
      </w:r>
    </w:p>
    <w:p w14:paraId="5D167B2F" w14:textId="77777777" w:rsidR="00D50F51" w:rsidRPr="00AE7771" w:rsidRDefault="00D50F51" w:rsidP="0068206E">
      <w:pPr>
        <w:numPr>
          <w:ilvl w:val="1"/>
          <w:numId w:val="21"/>
        </w:numPr>
        <w:ind w:left="567" w:hanging="709"/>
        <w:contextualSpacing/>
        <w:jc w:val="both"/>
        <w:rPr>
          <w:sz w:val="24"/>
          <w:szCs w:val="24"/>
          <w:lang w:val="lv-LV" w:eastAsia="lv-LV"/>
        </w:rPr>
      </w:pPr>
      <w:r w:rsidRPr="00AE7771">
        <w:rPr>
          <w:rFonts w:eastAsia="Calibri"/>
          <w:b/>
          <w:bCs/>
          <w:sz w:val="24"/>
          <w:szCs w:val="24"/>
          <w:lang w:val="lv-LV"/>
        </w:rPr>
        <w:t xml:space="preserve">Aktu par darbu apjomu izmaiņām </w:t>
      </w:r>
      <w:r w:rsidRPr="00AE7771">
        <w:rPr>
          <w:rFonts w:eastAsia="Calibri"/>
          <w:sz w:val="24"/>
          <w:szCs w:val="24"/>
          <w:lang w:val="lv-LV"/>
        </w:rPr>
        <w:t xml:space="preserve">paraksta atbildīgais būvdarbu vadītājs, </w:t>
      </w:r>
      <w:proofErr w:type="spellStart"/>
      <w:r w:rsidRPr="00AE7771">
        <w:rPr>
          <w:rFonts w:eastAsia="Calibri"/>
          <w:sz w:val="24"/>
          <w:szCs w:val="24"/>
          <w:lang w:val="lv-LV"/>
        </w:rPr>
        <w:t>autoruzraugs</w:t>
      </w:r>
      <w:proofErr w:type="spellEnd"/>
      <w:r w:rsidRPr="00AE7771">
        <w:rPr>
          <w:rFonts w:eastAsia="Calibri"/>
          <w:sz w:val="24"/>
          <w:szCs w:val="24"/>
          <w:lang w:val="lv-LV"/>
        </w:rPr>
        <w:t xml:space="preserve">, atbildīgais būvuzraugs, Pasūtītāja pārstāvis, Pasūtītājs un Izpildītājs. Visu pušu parakstīts </w:t>
      </w:r>
      <w:r w:rsidRPr="00AE7771">
        <w:rPr>
          <w:rFonts w:eastAsia="Calibri"/>
          <w:b/>
          <w:bCs/>
          <w:sz w:val="24"/>
          <w:szCs w:val="24"/>
          <w:lang w:val="lv-LV"/>
        </w:rPr>
        <w:t>Akts par darbu apjomu izmaiņām:</w:t>
      </w:r>
    </w:p>
    <w:p w14:paraId="4280903E"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sz w:val="24"/>
          <w:szCs w:val="24"/>
          <w:lang w:val="lv-LV" w:eastAsia="lv-LV"/>
        </w:rPr>
        <w:t xml:space="preserve">tiek iekļauts aktualizētajā tāmē, tai skaitā kopsavilkuma aprēķinā un </w:t>
      </w:r>
      <w:r w:rsidRPr="00AE7771">
        <w:rPr>
          <w:rFonts w:eastAsia="Calibri"/>
          <w:sz w:val="24"/>
          <w:szCs w:val="24"/>
          <w:lang w:val="lv-LV"/>
        </w:rPr>
        <w:t>lokālajā tāmē, un kļūst par neatņemamu Līguma sastāvdaļu neveicot grozījumus Līgumā;</w:t>
      </w:r>
    </w:p>
    <w:p w14:paraId="592A7004" w14:textId="77777777" w:rsidR="00D50F51" w:rsidRPr="00AE7771" w:rsidRDefault="00D50F51" w:rsidP="0068206E">
      <w:pPr>
        <w:numPr>
          <w:ilvl w:val="2"/>
          <w:numId w:val="21"/>
        </w:numPr>
        <w:ind w:left="1418" w:hanging="862"/>
        <w:contextualSpacing/>
        <w:jc w:val="both"/>
        <w:rPr>
          <w:sz w:val="24"/>
          <w:szCs w:val="24"/>
          <w:lang w:val="lv-LV" w:eastAsia="lv-LV"/>
        </w:rPr>
      </w:pPr>
      <w:r w:rsidRPr="00AE7771">
        <w:rPr>
          <w:rFonts w:eastAsia="Calibri"/>
          <w:sz w:val="24"/>
          <w:szCs w:val="24"/>
          <w:lang w:val="lv-LV"/>
        </w:rPr>
        <w:t>tiek iekļauts aktualizētajā ikmēneša būvdarbu izpildes aktā.</w:t>
      </w:r>
    </w:p>
    <w:p w14:paraId="4C182CF5" w14:textId="77777777" w:rsidR="00D50F51" w:rsidRPr="00AE7771" w:rsidRDefault="00D50F51" w:rsidP="00D50F51">
      <w:pPr>
        <w:spacing w:line="0" w:lineRule="atLeast"/>
        <w:ind w:left="644" w:right="-108"/>
        <w:rPr>
          <w:sz w:val="24"/>
          <w:szCs w:val="24"/>
          <w:lang w:val="lv-LV"/>
        </w:rPr>
      </w:pPr>
    </w:p>
    <w:tbl>
      <w:tblPr>
        <w:tblStyle w:val="TableGrid"/>
        <w:tblW w:w="0" w:type="auto"/>
        <w:tblInd w:w="0" w:type="dxa"/>
        <w:tblLook w:val="04A0" w:firstRow="1" w:lastRow="0" w:firstColumn="1" w:lastColumn="0" w:noHBand="0" w:noVBand="1"/>
      </w:tblPr>
      <w:tblGrid>
        <w:gridCol w:w="9498"/>
      </w:tblGrid>
      <w:tr w:rsidR="00D50F51" w:rsidRPr="00AE7771" w14:paraId="4446FDA8" w14:textId="77777777" w:rsidTr="0024722D">
        <w:tc>
          <w:tcPr>
            <w:tcW w:w="9498" w:type="dxa"/>
            <w:tcBorders>
              <w:top w:val="single" w:sz="4" w:space="0" w:color="auto"/>
              <w:left w:val="nil"/>
              <w:bottom w:val="single" w:sz="4" w:space="0" w:color="auto"/>
              <w:right w:val="nil"/>
            </w:tcBorders>
            <w:shd w:val="clear" w:color="auto" w:fill="BFBFBF" w:themeFill="background1" w:themeFillShade="BF"/>
          </w:tcPr>
          <w:p w14:paraId="5681953C" w14:textId="77777777" w:rsidR="00D50F51" w:rsidRPr="00AE7771" w:rsidRDefault="00D50F51" w:rsidP="0068206E">
            <w:pPr>
              <w:numPr>
                <w:ilvl w:val="0"/>
                <w:numId w:val="21"/>
              </w:numPr>
              <w:wordWrap w:val="0"/>
              <w:jc w:val="center"/>
              <w:rPr>
                <w:b/>
                <w:bCs/>
                <w:sz w:val="24"/>
                <w:szCs w:val="24"/>
                <w:lang w:val="lv-LV"/>
              </w:rPr>
            </w:pPr>
            <w:r w:rsidRPr="00AE7771">
              <w:rPr>
                <w:b/>
                <w:bCs/>
                <w:sz w:val="24"/>
                <w:szCs w:val="24"/>
                <w:lang w:val="lv-LV"/>
              </w:rPr>
              <w:t>PAPILDU ĪPAŠIE NOSACĪJUMI</w:t>
            </w:r>
          </w:p>
        </w:tc>
      </w:tr>
    </w:tbl>
    <w:p w14:paraId="727DEE38" w14:textId="77777777" w:rsidR="00D50F51" w:rsidRPr="00AE7771" w:rsidRDefault="00D50F51" w:rsidP="00D50F51">
      <w:pPr>
        <w:contextualSpacing/>
        <w:rPr>
          <w:sz w:val="24"/>
          <w:szCs w:val="24"/>
          <w:lang w:val="lv-LV" w:eastAsia="lv-LV"/>
        </w:rPr>
      </w:pPr>
    </w:p>
    <w:p w14:paraId="6428D287"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rFonts w:eastAsia="Calibri"/>
          <w:sz w:val="24"/>
          <w:szCs w:val="24"/>
          <w:lang w:val="lv-LV"/>
        </w:rPr>
        <w:t>Izpildītājam jānodrošina iespēja Pasūtītājam kontrolēt Darbu izpildes gaitu. Pasūtītāja pārstāvjiem un būvuzraugam ir tiesības jebkurā laikā apmeklēt Objektu un darbu izpildes vietas, kurās notiek materiālu un iekārtu izgatavošana.</w:t>
      </w:r>
    </w:p>
    <w:p w14:paraId="0D216C5F"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rPr>
        <w:t>Montāžas darbu, izmēģinājumu un pārbaužu procedūru kārtības apstiprināšana, kā arī attiecīgo pārbaužu rezultātu apstiprināšana vai atteikšanās no pārbaudēm, neatbrīvo Izpildītāju no noteiktajām saistībām nodrošināt Darbu izpildi atbilstoši šo Tehnisko specifikāciju nosacījumiem.</w:t>
      </w:r>
    </w:p>
    <w:p w14:paraId="56473E7E"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rPr>
        <w:t>Būvuzrauga un Pasūtītāja pārstāvja akcepts atsevišķiem būvdarbu izpildes risinājumiem, izbūves mezglu detalizācijām vai Izpildītāja piedāvātajiem tehniskajiem rasējumiem neatbrīvo Izpildītāju no atbildības par kļūdām vai nepareizu Darbu izpildi. Būvuzrauga un Pasūtītāja pārstāvja parakstam ir vispārējs raksturs un tas nenodrošina nekādu īpašu pārbaudi un neatbrīvo Izpildītāju no materiālu pārbaudes un darbu veikšanas atbilstoši būvprojektam, specifikācijai un ražotāja sniegtajām instrukcijām.</w:t>
      </w:r>
    </w:p>
    <w:p w14:paraId="06355AA4"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rFonts w:eastAsia="Calibri"/>
          <w:sz w:val="24"/>
          <w:szCs w:val="24"/>
          <w:lang w:val="lv-LV"/>
        </w:rPr>
        <w:t xml:space="preserve">Ja būves ekspertīzes par veikto būvdarbu kvalitāti lēmumā tiek apstiprināti </w:t>
      </w:r>
      <w:r w:rsidRPr="00AE7771">
        <w:rPr>
          <w:sz w:val="24"/>
          <w:szCs w:val="24"/>
          <w:lang w:val="lv-LV" w:eastAsia="lv-LV"/>
        </w:rPr>
        <w:t xml:space="preserve">Pasūtītāja pārstāvja un būvuzrauga saskaņotajā </w:t>
      </w:r>
      <w:r w:rsidRPr="00AE7771">
        <w:rPr>
          <w:rFonts w:eastAsia="Calibri"/>
          <w:sz w:val="24"/>
          <w:szCs w:val="24"/>
          <w:lang w:val="lv-LV"/>
        </w:rPr>
        <w:t>būvdarbu defektu aktā norādītie defekti, visas defektu novēršanu un Darbu</w:t>
      </w:r>
      <w:r w:rsidRPr="00AE7771">
        <w:rPr>
          <w:sz w:val="24"/>
          <w:szCs w:val="24"/>
          <w:lang w:val="lv-LV"/>
        </w:rPr>
        <w:t xml:space="preserve"> izpildes termiņa pagarinājumu saistītās izmaksas, tai skaitā </w:t>
      </w:r>
      <w:r w:rsidRPr="00AE7771">
        <w:rPr>
          <w:rFonts w:eastAsia="Calibri"/>
          <w:sz w:val="24"/>
          <w:szCs w:val="24"/>
          <w:lang w:val="lv-LV"/>
        </w:rPr>
        <w:t>būvlaukuma uzturēšanas, būvuzraudzības un autoruzraudzības pakalpojumu izmaksas sedz Izpildītājs.</w:t>
      </w:r>
    </w:p>
    <w:p w14:paraId="47E30A83"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eastAsia="lv-LV"/>
        </w:rPr>
        <w:t>Izpildītājam, būvdarbu garantijas laika garantijas periodā, pēc Pasūtītāja deleģēta pārstāvja paziņojuma par Objektā konstatētu, būves stabilitāti un ekspluatācijas drošību apdraudošu defektu saņemšanas ir nekavējoties – ne vēlāk kā nākamaj</w:t>
      </w:r>
      <w:r w:rsidRPr="00AE7771">
        <w:rPr>
          <w:rFonts w:eastAsia="Calibri"/>
          <w:sz w:val="24"/>
          <w:szCs w:val="24"/>
          <w:lang w:val="lv-LV"/>
        </w:rPr>
        <w:t>ā</w:t>
      </w:r>
      <w:r w:rsidRPr="00AE7771">
        <w:rPr>
          <w:sz w:val="24"/>
          <w:szCs w:val="24"/>
          <w:lang w:val="lv-LV" w:eastAsia="lv-LV"/>
        </w:rPr>
        <w:t xml:space="preserve"> dienā pēc paziņojuma saņemšanas, jānodrošina defektu novēršanas darbu izpildes uzsākšana.</w:t>
      </w:r>
    </w:p>
    <w:p w14:paraId="6C17219F" w14:textId="77777777"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eastAsia="lv-LV"/>
        </w:rPr>
        <w:t>Izpildītājam, būvdarbu garantijas laika garantijas periodā ir jānodrošina tā pārstāvju dalība ikgadējā Objekta apsekošanā. Par Objekta ikgadējās apsekošanas norises datumu un laiku iepriekš vienojoties ar Pasūtītāja pārstāvi un atbildīgo būvuzraugu.</w:t>
      </w:r>
    </w:p>
    <w:p w14:paraId="4E71CF64" w14:textId="1A116841"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eastAsia="lv-LV"/>
        </w:rPr>
        <w:t xml:space="preserve">Izpildītājam, būvdarbu garantijas laika garantijas periodā, </w:t>
      </w:r>
      <w:r w:rsidRPr="00AE7771">
        <w:rPr>
          <w:b/>
          <w:bCs/>
          <w:sz w:val="24"/>
          <w:szCs w:val="24"/>
          <w:lang w:val="lv-LV" w:eastAsia="lv-LV"/>
        </w:rPr>
        <w:t>5 (piecu) darbdienu</w:t>
      </w:r>
      <w:r w:rsidRPr="00AE7771">
        <w:rPr>
          <w:sz w:val="24"/>
          <w:szCs w:val="24"/>
          <w:lang w:val="lv-LV" w:eastAsia="lv-LV"/>
        </w:rPr>
        <w:t xml:space="preserve"> laikā pēc Pasūtītāja deleģēta pārstāvja paziņojuma par Objektā konstatētu defektu saņemšanas ir jānodrošina Objekta apsekošana un jāuzsāk defekta novēršana. Ja defektu novēršana šo 5</w:t>
      </w:r>
      <w:r w:rsidR="00313578">
        <w:rPr>
          <w:sz w:val="24"/>
          <w:szCs w:val="24"/>
          <w:lang w:val="lv-LV" w:eastAsia="lv-LV"/>
        </w:rPr>
        <w:t> </w:t>
      </w:r>
      <w:r w:rsidRPr="00AE7771">
        <w:rPr>
          <w:sz w:val="24"/>
          <w:szCs w:val="24"/>
          <w:lang w:val="lv-LV" w:eastAsia="lv-LV"/>
        </w:rPr>
        <w:t>(piecu) darbdienu laikā nav iespējama, tad Izpildītājs, vienojoties ar Pasūtītāja deleģēto pārstāvi, organizē un veic defektu novēršanu iepriekš saskaņotā termiņā.</w:t>
      </w:r>
    </w:p>
    <w:p w14:paraId="7F2E0844" w14:textId="28D93831" w:rsidR="00D50F51" w:rsidRPr="00AE7771" w:rsidRDefault="00D50F51" w:rsidP="0068206E">
      <w:pPr>
        <w:numPr>
          <w:ilvl w:val="1"/>
          <w:numId w:val="21"/>
        </w:numPr>
        <w:ind w:left="567" w:hanging="709"/>
        <w:contextualSpacing/>
        <w:jc w:val="both"/>
        <w:rPr>
          <w:rFonts w:eastAsia="Calibri"/>
          <w:sz w:val="24"/>
          <w:szCs w:val="24"/>
          <w:lang w:val="lv-LV"/>
        </w:rPr>
      </w:pPr>
      <w:r w:rsidRPr="00AE7771">
        <w:rPr>
          <w:sz w:val="24"/>
          <w:szCs w:val="24"/>
          <w:lang w:val="lv-LV" w:eastAsia="lv-LV"/>
        </w:rPr>
        <w:t xml:space="preserve">Ja Izpildītājs būvdarbu garantijas laika garantijas periodā, nepiekrīt veikt Pasūtītāja deleģētā pārstāvja paziņojumā par Objektā konstatētajiem defektiem norādīto defektu novēršanu, tas </w:t>
      </w:r>
      <w:r w:rsidRPr="00AE7771">
        <w:rPr>
          <w:b/>
          <w:bCs/>
          <w:sz w:val="24"/>
          <w:szCs w:val="24"/>
          <w:lang w:val="lv-LV" w:eastAsia="lv-LV"/>
        </w:rPr>
        <w:t>5</w:t>
      </w:r>
      <w:r w:rsidR="00313578">
        <w:rPr>
          <w:b/>
          <w:bCs/>
          <w:sz w:val="24"/>
          <w:szCs w:val="24"/>
          <w:lang w:val="lv-LV" w:eastAsia="lv-LV"/>
        </w:rPr>
        <w:t> </w:t>
      </w:r>
      <w:r w:rsidRPr="00AE7771">
        <w:rPr>
          <w:b/>
          <w:bCs/>
          <w:sz w:val="24"/>
          <w:szCs w:val="24"/>
          <w:lang w:val="lv-LV" w:eastAsia="lv-LV"/>
        </w:rPr>
        <w:t>(piecu) darbdienu</w:t>
      </w:r>
      <w:r w:rsidRPr="00AE7771">
        <w:rPr>
          <w:sz w:val="24"/>
          <w:szCs w:val="24"/>
          <w:lang w:val="lv-LV" w:eastAsia="lv-LV"/>
        </w:rPr>
        <w:t xml:space="preserve"> laikā pēc Objekta apsekošanas iesniedz Pasūtītājam rakstisku skaidrojumu par objektīviem, faktos balstītiem apstākļiem, kas pamato, kādēļ konkrēto defektu novēršana nav attiecināma uz būvdarbu garantijas laika garantijas nosacījumu izpildi.</w:t>
      </w:r>
    </w:p>
    <w:p w14:paraId="240009D9" w14:textId="77777777" w:rsidR="00D50F51" w:rsidRPr="00AE7771" w:rsidRDefault="00D50F51" w:rsidP="00D50F51">
      <w:pPr>
        <w:tabs>
          <w:tab w:val="center" w:pos="4677"/>
        </w:tabs>
        <w:jc w:val="both"/>
        <w:rPr>
          <w:sz w:val="24"/>
          <w:szCs w:val="24"/>
          <w:lang w:val="lv-LV"/>
        </w:rPr>
      </w:pPr>
    </w:p>
    <w:bookmarkEnd w:id="0"/>
    <w:p w14:paraId="30868819" w14:textId="77777777" w:rsidR="00D50F51" w:rsidRPr="00AE7771" w:rsidRDefault="00D50F51" w:rsidP="00D50F51">
      <w:pPr>
        <w:jc w:val="both"/>
        <w:rPr>
          <w:b/>
          <w:lang w:val="lv-LV"/>
        </w:rPr>
      </w:pPr>
      <w:r w:rsidRPr="00AE7771">
        <w:rPr>
          <w:b/>
          <w:lang w:val="lv-LV"/>
        </w:rPr>
        <w:lastRenderedPageBreak/>
        <w:br w:type="page"/>
      </w:r>
    </w:p>
    <w:p w14:paraId="16E0EAD9" w14:textId="77777777" w:rsidR="00AE7771" w:rsidRPr="00AE7771" w:rsidRDefault="00AE7771" w:rsidP="00AE7771">
      <w:pPr>
        <w:jc w:val="right"/>
        <w:rPr>
          <w:b/>
          <w:lang w:val="lv-LV"/>
        </w:rPr>
      </w:pPr>
      <w:r w:rsidRPr="00AE7771">
        <w:rPr>
          <w:b/>
          <w:lang w:val="lv-LV"/>
        </w:rPr>
        <w:lastRenderedPageBreak/>
        <w:t>2.pielikums</w:t>
      </w:r>
    </w:p>
    <w:p w14:paraId="0863F6D6" w14:textId="77777777" w:rsidR="00AE7771" w:rsidRPr="00AE7771" w:rsidRDefault="00AE7771" w:rsidP="00AE7771">
      <w:pPr>
        <w:ind w:left="1077" w:right="-6"/>
        <w:jc w:val="right"/>
        <w:rPr>
          <w:lang w:val="lv-LV"/>
        </w:rPr>
      </w:pPr>
      <w:r w:rsidRPr="00AE7771">
        <w:rPr>
          <w:lang w:val="lv-LV"/>
        </w:rPr>
        <w:t>Atklātā konkursa nolikumam par</w:t>
      </w:r>
    </w:p>
    <w:p w14:paraId="0B5DEFB8" w14:textId="77777777" w:rsidR="00AE7771" w:rsidRDefault="00AE7771" w:rsidP="00AE7771">
      <w:pPr>
        <w:spacing w:before="120"/>
        <w:ind w:left="142"/>
        <w:jc w:val="right"/>
        <w:outlineLvl w:val="0"/>
        <w:rPr>
          <w:b/>
          <w:bCs/>
          <w:sz w:val="24"/>
          <w:szCs w:val="24"/>
          <w:lang w:val="lv-LV" w:eastAsia="lv-LV"/>
        </w:rPr>
      </w:pPr>
      <w:r w:rsidRPr="00AE7771">
        <w:rPr>
          <w:lang w:val="lv-LV"/>
        </w:rPr>
        <w:t>iepirkumu pašvaldības vajadzībām</w:t>
      </w:r>
      <w:r w:rsidRPr="00AE7771">
        <w:rPr>
          <w:b/>
          <w:bCs/>
          <w:sz w:val="24"/>
          <w:szCs w:val="24"/>
          <w:lang w:val="lv-LV" w:eastAsia="lv-LV"/>
        </w:rPr>
        <w:t xml:space="preserve"> </w:t>
      </w:r>
    </w:p>
    <w:p w14:paraId="0CE192FA" w14:textId="77777777" w:rsidR="00AE7771" w:rsidRDefault="00AE7771" w:rsidP="00AE7771">
      <w:pPr>
        <w:spacing w:before="120"/>
        <w:ind w:left="142"/>
        <w:jc w:val="right"/>
        <w:outlineLvl w:val="0"/>
        <w:rPr>
          <w:b/>
          <w:bCs/>
          <w:sz w:val="24"/>
          <w:szCs w:val="24"/>
          <w:lang w:val="lv-LV" w:eastAsia="lv-LV"/>
        </w:rPr>
      </w:pPr>
    </w:p>
    <w:p w14:paraId="4AC253C6" w14:textId="2DC22A68" w:rsidR="00AE7771" w:rsidRPr="00AE7771" w:rsidRDefault="00AE7771" w:rsidP="00AE7771">
      <w:pPr>
        <w:spacing w:before="120"/>
        <w:ind w:left="142"/>
        <w:jc w:val="center"/>
        <w:outlineLvl w:val="0"/>
        <w:rPr>
          <w:b/>
          <w:bCs/>
          <w:sz w:val="24"/>
          <w:szCs w:val="24"/>
          <w:lang w:val="lv-LV" w:eastAsia="lv-LV"/>
        </w:rPr>
      </w:pPr>
      <w:r w:rsidRPr="00AE7771">
        <w:rPr>
          <w:b/>
          <w:bCs/>
          <w:sz w:val="24"/>
          <w:szCs w:val="24"/>
          <w:lang w:val="lv-LV" w:eastAsia="lv-LV"/>
        </w:rPr>
        <w:t>TEHNISKAIS PIEDĀVĀJUMS</w:t>
      </w:r>
    </w:p>
    <w:p w14:paraId="1C14C054" w14:textId="77777777" w:rsidR="00AE7771" w:rsidRPr="00AE7771" w:rsidRDefault="00AE7771" w:rsidP="00AE7771">
      <w:pPr>
        <w:ind w:left="641" w:right="26" w:hanging="357"/>
        <w:jc w:val="center"/>
        <w:rPr>
          <w:rFonts w:eastAsia="Calibri"/>
          <w:b/>
          <w:bCs/>
          <w:spacing w:val="20"/>
          <w:sz w:val="24"/>
          <w:szCs w:val="24"/>
          <w:lang w:val="lv-LV"/>
        </w:rPr>
      </w:pPr>
    </w:p>
    <w:p w14:paraId="6323117B" w14:textId="6766FD62" w:rsidR="00AE7771" w:rsidRPr="00AE7771" w:rsidRDefault="00AE7771" w:rsidP="00AE7771">
      <w:pPr>
        <w:jc w:val="center"/>
        <w:rPr>
          <w:b/>
          <w:bCs/>
          <w:lang w:val="lv-LV"/>
        </w:rPr>
      </w:pPr>
      <w:r w:rsidRPr="00AE7771">
        <w:rPr>
          <w:b/>
          <w:bCs/>
          <w:lang w:val="lv-LV"/>
        </w:rPr>
        <w:t xml:space="preserve">Būvdarbi Jūrmalas ielu pārbūvei </w:t>
      </w:r>
    </w:p>
    <w:p w14:paraId="53629A03" w14:textId="77777777" w:rsidR="00AE7771" w:rsidRPr="00AE7771" w:rsidRDefault="00AE7771" w:rsidP="00AE7771">
      <w:pPr>
        <w:jc w:val="center"/>
        <w:rPr>
          <w:b/>
          <w:bCs/>
          <w:lang w:val="lv-LV"/>
        </w:rPr>
      </w:pPr>
    </w:p>
    <w:p w14:paraId="08BB4860" w14:textId="4966F8B9" w:rsidR="00AE7771" w:rsidRPr="00AE7771" w:rsidRDefault="00AE7771" w:rsidP="00AE7771">
      <w:pPr>
        <w:jc w:val="center"/>
        <w:rPr>
          <w:b/>
          <w:bCs/>
          <w:lang w:val="lv-LV"/>
        </w:rPr>
      </w:pPr>
      <w:r w:rsidRPr="00AE7771">
        <w:rPr>
          <w:b/>
          <w:bCs/>
          <w:lang w:val="lv-LV"/>
        </w:rPr>
        <w:t>IEPIRKUMA 1.</w:t>
      </w:r>
      <w:r>
        <w:rPr>
          <w:b/>
          <w:bCs/>
          <w:lang w:val="lv-LV"/>
        </w:rPr>
        <w:t xml:space="preserve"> BŪVPROJEKTAM</w:t>
      </w:r>
      <w:r w:rsidRPr="00AE7771">
        <w:rPr>
          <w:b/>
          <w:bCs/>
          <w:lang w:val="lv-LV"/>
        </w:rPr>
        <w:t xml:space="preserve"> </w:t>
      </w:r>
    </w:p>
    <w:p w14:paraId="13D431D7" w14:textId="77777777" w:rsidR="00AE7771" w:rsidRPr="00AE7771" w:rsidRDefault="00AE7771" w:rsidP="00AE7771">
      <w:pPr>
        <w:jc w:val="center"/>
        <w:rPr>
          <w:b/>
          <w:bCs/>
          <w:lang w:val="lv-LV"/>
        </w:rPr>
      </w:pPr>
    </w:p>
    <w:p w14:paraId="70B8DFCB" w14:textId="30DB7BB0" w:rsidR="00AE7771" w:rsidRPr="00AE7771" w:rsidRDefault="00E95BA3" w:rsidP="00AE7771">
      <w:pPr>
        <w:jc w:val="center"/>
        <w:rPr>
          <w:b/>
          <w:sz w:val="24"/>
          <w:szCs w:val="24"/>
          <w:lang w:val="lv-LV"/>
        </w:rPr>
      </w:pPr>
      <w:r w:rsidRPr="00E95BA3">
        <w:rPr>
          <w:b/>
          <w:lang w:val="lv-LV"/>
        </w:rPr>
        <w:t>Rūdolfa Blaumaņa ielas no Baznīcas ielas līdz Ceriņu ielai un Ceriņu ielas no Rūdolfa Blaumaņa ielas līdz Ievu ielai pārbūve</w:t>
      </w:r>
    </w:p>
    <w:tbl>
      <w:tblPr>
        <w:tblStyle w:val="TableGrid1"/>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93"/>
      </w:tblGrid>
      <w:tr w:rsidR="00AE7771" w:rsidRPr="00AE7771" w14:paraId="4B04EDA0" w14:textId="77777777">
        <w:tc>
          <w:tcPr>
            <w:tcW w:w="9361" w:type="dxa"/>
            <w:gridSpan w:val="2"/>
            <w:tcBorders>
              <w:top w:val="nil"/>
              <w:left w:val="nil"/>
              <w:bottom w:val="single" w:sz="4" w:space="0" w:color="auto"/>
              <w:right w:val="nil"/>
            </w:tcBorders>
          </w:tcPr>
          <w:p w14:paraId="7F6E717E" w14:textId="77777777" w:rsidR="00AE7771" w:rsidRPr="00AE7771" w:rsidRDefault="00AE7771">
            <w:pPr>
              <w:tabs>
                <w:tab w:val="left" w:pos="5730"/>
              </w:tabs>
              <w:spacing w:before="60"/>
              <w:ind w:right="-6"/>
              <w:rPr>
                <w:b/>
                <w:bCs/>
                <w:spacing w:val="20"/>
                <w:lang w:val="lv-LV" w:eastAsia="lv-LV"/>
              </w:rPr>
            </w:pPr>
          </w:p>
        </w:tc>
      </w:tr>
      <w:tr w:rsidR="00AE7771" w:rsidRPr="00AE7771" w14:paraId="4EB82F00" w14:textId="77777777">
        <w:trPr>
          <w:trHeight w:val="334"/>
        </w:trPr>
        <w:tc>
          <w:tcPr>
            <w:tcW w:w="9361" w:type="dxa"/>
            <w:gridSpan w:val="2"/>
            <w:tcBorders>
              <w:top w:val="single" w:sz="4" w:space="0" w:color="auto"/>
              <w:left w:val="nil"/>
              <w:bottom w:val="nil"/>
              <w:right w:val="nil"/>
            </w:tcBorders>
            <w:hideMark/>
          </w:tcPr>
          <w:p w14:paraId="171D00E6" w14:textId="77777777" w:rsidR="00AE7771" w:rsidRPr="00AE7771" w:rsidRDefault="00AE7771">
            <w:pPr>
              <w:tabs>
                <w:tab w:val="right" w:leader="hyphen" w:pos="9360"/>
              </w:tabs>
              <w:ind w:right="-6"/>
              <w:jc w:val="center"/>
              <w:rPr>
                <w:lang w:val="lv-LV" w:eastAsia="lv-LV"/>
              </w:rPr>
            </w:pPr>
            <w:r w:rsidRPr="00AE7771">
              <w:rPr>
                <w:lang w:val="lv-LV" w:eastAsia="lv-LV"/>
              </w:rPr>
              <w:t>(pretendenta nosaukums)</w:t>
            </w:r>
          </w:p>
        </w:tc>
      </w:tr>
      <w:tr w:rsidR="00AE7771" w:rsidRPr="00AE7771" w14:paraId="47C8ED81" w14:textId="77777777">
        <w:trPr>
          <w:trHeight w:val="340"/>
        </w:trPr>
        <w:tc>
          <w:tcPr>
            <w:tcW w:w="2268" w:type="dxa"/>
            <w:hideMark/>
          </w:tcPr>
          <w:p w14:paraId="0AEFFCBA" w14:textId="77777777" w:rsidR="00AE7771" w:rsidRPr="00AE7771" w:rsidRDefault="00AE7771">
            <w:pPr>
              <w:tabs>
                <w:tab w:val="right" w:leader="hyphen" w:pos="9214"/>
              </w:tabs>
              <w:ind w:right="-425"/>
              <w:rPr>
                <w:spacing w:val="20"/>
                <w:lang w:val="lv-LV" w:eastAsia="lv-LV"/>
              </w:rPr>
            </w:pPr>
            <w:r w:rsidRPr="00AE7771">
              <w:rPr>
                <w:lang w:val="lv-LV" w:eastAsia="lv-LV"/>
              </w:rPr>
              <w:t>Adrese, tālrunis, e-pasts</w:t>
            </w:r>
          </w:p>
        </w:tc>
        <w:tc>
          <w:tcPr>
            <w:tcW w:w="7093" w:type="dxa"/>
            <w:tcBorders>
              <w:top w:val="nil"/>
              <w:left w:val="nil"/>
              <w:bottom w:val="single" w:sz="4" w:space="0" w:color="auto"/>
              <w:right w:val="nil"/>
            </w:tcBorders>
          </w:tcPr>
          <w:p w14:paraId="33BF2A5C" w14:textId="77777777" w:rsidR="00AE7771" w:rsidRPr="00AE7771" w:rsidRDefault="00AE7771">
            <w:pPr>
              <w:tabs>
                <w:tab w:val="left" w:pos="5730"/>
              </w:tabs>
              <w:ind w:right="-6"/>
              <w:jc w:val="center"/>
              <w:rPr>
                <w:b/>
                <w:bCs/>
                <w:spacing w:val="20"/>
                <w:lang w:val="lv-LV" w:eastAsia="lv-LV"/>
              </w:rPr>
            </w:pPr>
          </w:p>
        </w:tc>
      </w:tr>
      <w:tr w:rsidR="00AE7771" w:rsidRPr="00AE7771" w14:paraId="35398437" w14:textId="77777777">
        <w:trPr>
          <w:trHeight w:val="340"/>
        </w:trPr>
        <w:tc>
          <w:tcPr>
            <w:tcW w:w="2268" w:type="dxa"/>
            <w:vAlign w:val="bottom"/>
            <w:hideMark/>
          </w:tcPr>
          <w:p w14:paraId="024C3ECA" w14:textId="77777777" w:rsidR="00AE7771" w:rsidRPr="00AE7771" w:rsidRDefault="00AE7771">
            <w:pPr>
              <w:tabs>
                <w:tab w:val="right" w:leader="hyphen" w:pos="9214"/>
              </w:tabs>
              <w:ind w:right="-425"/>
              <w:rPr>
                <w:spacing w:val="20"/>
                <w:lang w:val="lv-LV" w:eastAsia="lv-LV"/>
              </w:rPr>
            </w:pPr>
            <w:r w:rsidRPr="00AE7771">
              <w:rPr>
                <w:lang w:val="lv-LV" w:eastAsia="lv-LV"/>
              </w:rPr>
              <w:t>Reģistrācijas Nr.</w:t>
            </w:r>
          </w:p>
        </w:tc>
        <w:tc>
          <w:tcPr>
            <w:tcW w:w="7093" w:type="dxa"/>
            <w:tcBorders>
              <w:top w:val="single" w:sz="4" w:space="0" w:color="auto"/>
              <w:left w:val="nil"/>
              <w:bottom w:val="single" w:sz="4" w:space="0" w:color="auto"/>
              <w:right w:val="nil"/>
            </w:tcBorders>
          </w:tcPr>
          <w:p w14:paraId="42118574" w14:textId="77777777" w:rsidR="00AE7771" w:rsidRPr="00AE7771" w:rsidRDefault="00AE7771">
            <w:pPr>
              <w:tabs>
                <w:tab w:val="left" w:pos="5730"/>
              </w:tabs>
              <w:ind w:right="-6"/>
              <w:rPr>
                <w:b/>
                <w:bCs/>
                <w:spacing w:val="20"/>
                <w:lang w:val="lv-LV" w:eastAsia="lv-LV"/>
              </w:rPr>
            </w:pPr>
          </w:p>
        </w:tc>
      </w:tr>
    </w:tbl>
    <w:p w14:paraId="7A9210FC" w14:textId="77777777" w:rsidR="00AE7771" w:rsidRPr="00AE7771" w:rsidRDefault="00AE7771" w:rsidP="00AE7771">
      <w:pPr>
        <w:tabs>
          <w:tab w:val="left" w:pos="3119"/>
        </w:tabs>
        <w:spacing w:before="240" w:after="120"/>
        <w:ind w:right="-6"/>
        <w:jc w:val="both"/>
        <w:rPr>
          <w:b/>
          <w:bCs/>
          <w:sz w:val="16"/>
          <w:szCs w:val="16"/>
          <w:lang w:val="lv-LV"/>
        </w:rPr>
      </w:pPr>
    </w:p>
    <w:p w14:paraId="50A2A009" w14:textId="77777777" w:rsidR="00AE7771" w:rsidRPr="00AE7771" w:rsidRDefault="00AE7771" w:rsidP="0068206E">
      <w:pPr>
        <w:numPr>
          <w:ilvl w:val="0"/>
          <w:numId w:val="22"/>
        </w:numPr>
        <w:tabs>
          <w:tab w:val="left" w:pos="3119"/>
        </w:tabs>
        <w:ind w:left="426" w:right="-6" w:hanging="426"/>
        <w:contextualSpacing/>
        <w:jc w:val="both"/>
        <w:rPr>
          <w:b/>
          <w:bCs/>
          <w:lang w:val="lv-LV"/>
        </w:rPr>
      </w:pPr>
      <w:r w:rsidRPr="00AE7771">
        <w:rPr>
          <w:b/>
          <w:bCs/>
          <w:lang w:val="lv-LV"/>
        </w:rPr>
        <w:t>Informācija par Pretendenta un tā piedāvāto apakšuzņēmēju</w:t>
      </w:r>
      <w:r w:rsidRPr="00AE7771">
        <w:rPr>
          <w:b/>
          <w:bCs/>
          <w:vertAlign w:val="superscript"/>
          <w:lang w:val="lv-LV"/>
        </w:rPr>
        <w:footnoteReference w:id="1"/>
      </w:r>
      <w:r w:rsidRPr="00AE7771">
        <w:rPr>
          <w:b/>
          <w:bCs/>
          <w:lang w:val="lv-LV"/>
        </w:rPr>
        <w:t xml:space="preserve"> paredzamo darbu apjomu:</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439"/>
        <w:gridCol w:w="2753"/>
        <w:gridCol w:w="1400"/>
        <w:gridCol w:w="2289"/>
      </w:tblGrid>
      <w:tr w:rsidR="00AE7771" w:rsidRPr="00AE7771" w14:paraId="5400F3A5" w14:textId="77777777">
        <w:trPr>
          <w:cantSplit/>
          <w:trHeight w:val="933"/>
        </w:trPr>
        <w:tc>
          <w:tcPr>
            <w:tcW w:w="504" w:type="dxa"/>
            <w:tcBorders>
              <w:top w:val="single" w:sz="4" w:space="0" w:color="auto"/>
              <w:left w:val="single" w:sz="4" w:space="0" w:color="auto"/>
              <w:bottom w:val="single" w:sz="4" w:space="0" w:color="auto"/>
              <w:right w:val="single" w:sz="4" w:space="0" w:color="auto"/>
            </w:tcBorders>
            <w:vAlign w:val="center"/>
            <w:hideMark/>
          </w:tcPr>
          <w:p w14:paraId="09E2694A" w14:textId="77777777" w:rsidR="00AE7771" w:rsidRPr="00AE7771" w:rsidRDefault="00AE7771">
            <w:pPr>
              <w:tabs>
                <w:tab w:val="left" w:pos="502"/>
                <w:tab w:val="left" w:pos="3119"/>
              </w:tabs>
              <w:spacing w:before="120"/>
              <w:ind w:right="-6"/>
              <w:jc w:val="center"/>
              <w:rPr>
                <w:bCs/>
                <w:lang w:val="lv-LV"/>
              </w:rPr>
            </w:pPr>
            <w:r w:rsidRPr="00AE7771">
              <w:rPr>
                <w:bCs/>
                <w:lang w:val="lv-LV"/>
              </w:rPr>
              <w:t>Nr.</w:t>
            </w:r>
          </w:p>
        </w:tc>
        <w:tc>
          <w:tcPr>
            <w:tcW w:w="2439" w:type="dxa"/>
            <w:tcBorders>
              <w:top w:val="single" w:sz="4" w:space="0" w:color="auto"/>
              <w:left w:val="single" w:sz="4" w:space="0" w:color="auto"/>
              <w:bottom w:val="single" w:sz="4" w:space="0" w:color="auto"/>
              <w:right w:val="single" w:sz="4" w:space="0" w:color="auto"/>
            </w:tcBorders>
            <w:vAlign w:val="center"/>
            <w:hideMark/>
          </w:tcPr>
          <w:p w14:paraId="4DEE0490" w14:textId="77777777" w:rsidR="00AE7771" w:rsidRPr="00AE7771" w:rsidRDefault="00AE7771">
            <w:pPr>
              <w:tabs>
                <w:tab w:val="left" w:pos="502"/>
                <w:tab w:val="left" w:pos="3119"/>
              </w:tabs>
              <w:spacing w:before="120"/>
              <w:ind w:right="-6"/>
              <w:jc w:val="center"/>
              <w:rPr>
                <w:bCs/>
                <w:lang w:val="lv-LV"/>
              </w:rPr>
            </w:pPr>
            <w:r w:rsidRPr="00AE7771">
              <w:rPr>
                <w:bCs/>
                <w:lang w:val="lv-LV"/>
              </w:rPr>
              <w:t>Uzņēmēja nosaukums, reģistrācijas Nr.</w:t>
            </w:r>
          </w:p>
        </w:tc>
        <w:tc>
          <w:tcPr>
            <w:tcW w:w="2753" w:type="dxa"/>
            <w:tcBorders>
              <w:top w:val="single" w:sz="4" w:space="0" w:color="auto"/>
              <w:left w:val="single" w:sz="4" w:space="0" w:color="auto"/>
              <w:bottom w:val="single" w:sz="4" w:space="0" w:color="auto"/>
              <w:right w:val="single" w:sz="4" w:space="0" w:color="auto"/>
            </w:tcBorders>
            <w:vAlign w:val="center"/>
            <w:hideMark/>
          </w:tcPr>
          <w:p w14:paraId="3F31E97F" w14:textId="77777777" w:rsidR="00AE7771" w:rsidRPr="00AE7771" w:rsidRDefault="00AE7771">
            <w:pPr>
              <w:tabs>
                <w:tab w:val="left" w:pos="502"/>
                <w:tab w:val="left" w:pos="3119"/>
              </w:tabs>
              <w:spacing w:before="120"/>
              <w:ind w:right="-6"/>
              <w:jc w:val="center"/>
              <w:rPr>
                <w:bCs/>
                <w:lang w:val="lv-LV"/>
              </w:rPr>
            </w:pPr>
            <w:r w:rsidRPr="00AE7771">
              <w:rPr>
                <w:bCs/>
                <w:lang w:val="lv-LV"/>
              </w:rPr>
              <w:t>Veicamo darbu nosaukumi</w:t>
            </w:r>
          </w:p>
        </w:tc>
        <w:tc>
          <w:tcPr>
            <w:tcW w:w="1400" w:type="dxa"/>
            <w:tcBorders>
              <w:top w:val="single" w:sz="4" w:space="0" w:color="auto"/>
              <w:left w:val="single" w:sz="4" w:space="0" w:color="auto"/>
              <w:bottom w:val="single" w:sz="4" w:space="0" w:color="auto"/>
              <w:right w:val="single" w:sz="4" w:space="0" w:color="auto"/>
            </w:tcBorders>
            <w:vAlign w:val="center"/>
            <w:hideMark/>
          </w:tcPr>
          <w:p w14:paraId="78D7772A" w14:textId="77777777" w:rsidR="00AE7771" w:rsidRPr="00AE7771" w:rsidRDefault="00AE7771">
            <w:pPr>
              <w:tabs>
                <w:tab w:val="left" w:pos="502"/>
                <w:tab w:val="left" w:pos="3119"/>
              </w:tabs>
              <w:ind w:right="-6"/>
              <w:jc w:val="center"/>
              <w:rPr>
                <w:bCs/>
                <w:lang w:val="lv-LV"/>
              </w:rPr>
            </w:pPr>
            <w:r w:rsidRPr="00AE7771">
              <w:rPr>
                <w:bCs/>
                <w:lang w:val="lv-LV"/>
              </w:rPr>
              <w:t>Izpildāmo darbu apjoms</w:t>
            </w:r>
          </w:p>
          <w:p w14:paraId="7D0371C7" w14:textId="77777777" w:rsidR="00AE7771" w:rsidRPr="00AE7771" w:rsidRDefault="00AE7771">
            <w:pPr>
              <w:tabs>
                <w:tab w:val="left" w:pos="502"/>
                <w:tab w:val="left" w:pos="3119"/>
              </w:tabs>
              <w:ind w:right="-6"/>
              <w:jc w:val="center"/>
              <w:rPr>
                <w:bCs/>
                <w:lang w:val="lv-LV"/>
              </w:rPr>
            </w:pPr>
            <w:r w:rsidRPr="00AE7771">
              <w:rPr>
                <w:bCs/>
                <w:i/>
                <w:iCs/>
                <w:lang w:val="lv-LV"/>
              </w:rPr>
              <w:t>euro</w:t>
            </w:r>
            <w:r w:rsidRPr="00AE7771">
              <w:rPr>
                <w:bCs/>
                <w:lang w:val="lv-LV"/>
              </w:rPr>
              <w:t>, bez PVN</w:t>
            </w:r>
          </w:p>
        </w:tc>
        <w:tc>
          <w:tcPr>
            <w:tcW w:w="2289" w:type="dxa"/>
            <w:tcBorders>
              <w:top w:val="single" w:sz="4" w:space="0" w:color="auto"/>
              <w:left w:val="single" w:sz="4" w:space="0" w:color="auto"/>
              <w:bottom w:val="single" w:sz="4" w:space="0" w:color="auto"/>
              <w:right w:val="single" w:sz="4" w:space="0" w:color="auto"/>
            </w:tcBorders>
            <w:vAlign w:val="center"/>
            <w:hideMark/>
          </w:tcPr>
          <w:p w14:paraId="0830D250" w14:textId="77777777" w:rsidR="00AE7771" w:rsidRPr="00AE7771" w:rsidRDefault="00AE7771">
            <w:pPr>
              <w:tabs>
                <w:tab w:val="left" w:pos="502"/>
                <w:tab w:val="left" w:pos="932"/>
                <w:tab w:val="left" w:pos="3119"/>
              </w:tabs>
              <w:ind w:right="-6"/>
              <w:jc w:val="center"/>
              <w:rPr>
                <w:bCs/>
                <w:lang w:val="lv-LV"/>
              </w:rPr>
            </w:pPr>
            <w:r w:rsidRPr="00AE7771">
              <w:rPr>
                <w:bCs/>
                <w:lang w:val="lv-LV"/>
              </w:rPr>
              <w:t xml:space="preserve">Uzņēmums atbilst </w:t>
            </w:r>
            <w:r w:rsidRPr="00AE7771">
              <w:rPr>
                <w:b/>
                <w:lang w:val="lv-LV"/>
              </w:rPr>
              <w:t>mazā, vidējā vai mikro</w:t>
            </w:r>
            <w:r w:rsidRPr="00AE7771">
              <w:rPr>
                <w:b/>
                <w:vertAlign w:val="superscript"/>
                <w:lang w:val="lv-LV"/>
              </w:rPr>
              <w:footnoteReference w:id="2"/>
            </w:r>
            <w:r w:rsidRPr="00AE7771">
              <w:rPr>
                <w:b/>
                <w:lang w:val="lv-LV"/>
              </w:rPr>
              <w:t xml:space="preserve"> </w:t>
            </w:r>
            <w:r w:rsidRPr="00AE7771">
              <w:rPr>
                <w:bCs/>
                <w:lang w:val="lv-LV"/>
              </w:rPr>
              <w:t>uzņēmuma statusam, uzrādot konkrēto statusu</w:t>
            </w:r>
          </w:p>
        </w:tc>
      </w:tr>
      <w:tr w:rsidR="00AE7771" w:rsidRPr="00AE7771" w14:paraId="13719FB2"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438FDDB4" w14:textId="77777777" w:rsidR="00AE7771" w:rsidRPr="00AE7771" w:rsidRDefault="00AE7771">
            <w:pPr>
              <w:tabs>
                <w:tab w:val="left" w:pos="502"/>
                <w:tab w:val="left" w:pos="3119"/>
              </w:tabs>
              <w:ind w:right="-6"/>
              <w:jc w:val="center"/>
              <w:rPr>
                <w:i/>
                <w:lang w:val="lv-LV"/>
              </w:rPr>
            </w:pPr>
            <w:r w:rsidRPr="00AE7771">
              <w:rPr>
                <w:i/>
                <w:lang w:val="lv-LV"/>
              </w:rPr>
              <w:t>1</w:t>
            </w:r>
          </w:p>
        </w:tc>
        <w:tc>
          <w:tcPr>
            <w:tcW w:w="2439" w:type="dxa"/>
            <w:tcBorders>
              <w:top w:val="single" w:sz="4" w:space="0" w:color="auto"/>
              <w:left w:val="single" w:sz="4" w:space="0" w:color="auto"/>
              <w:bottom w:val="single" w:sz="4" w:space="0" w:color="auto"/>
              <w:right w:val="single" w:sz="4" w:space="0" w:color="auto"/>
            </w:tcBorders>
            <w:hideMark/>
          </w:tcPr>
          <w:p w14:paraId="0139174A" w14:textId="77777777" w:rsidR="00AE7771" w:rsidRPr="00AE7771" w:rsidRDefault="00AE7771">
            <w:pPr>
              <w:tabs>
                <w:tab w:val="left" w:pos="502"/>
                <w:tab w:val="left" w:pos="3119"/>
              </w:tabs>
              <w:ind w:right="-6"/>
              <w:jc w:val="center"/>
              <w:rPr>
                <w:i/>
                <w:lang w:val="lv-LV"/>
              </w:rPr>
            </w:pPr>
            <w:r w:rsidRPr="00AE7771">
              <w:rPr>
                <w:i/>
                <w:lang w:val="lv-LV"/>
              </w:rPr>
              <w:t>2</w:t>
            </w:r>
          </w:p>
        </w:tc>
        <w:tc>
          <w:tcPr>
            <w:tcW w:w="2753" w:type="dxa"/>
            <w:tcBorders>
              <w:top w:val="single" w:sz="4" w:space="0" w:color="auto"/>
              <w:left w:val="single" w:sz="4" w:space="0" w:color="auto"/>
              <w:bottom w:val="single" w:sz="4" w:space="0" w:color="auto"/>
              <w:right w:val="single" w:sz="4" w:space="0" w:color="auto"/>
            </w:tcBorders>
            <w:hideMark/>
          </w:tcPr>
          <w:p w14:paraId="063F1DA5" w14:textId="77777777" w:rsidR="00AE7771" w:rsidRPr="00AE7771" w:rsidRDefault="00AE7771">
            <w:pPr>
              <w:tabs>
                <w:tab w:val="left" w:pos="502"/>
                <w:tab w:val="left" w:pos="3119"/>
              </w:tabs>
              <w:ind w:right="-6"/>
              <w:jc w:val="center"/>
              <w:rPr>
                <w:i/>
                <w:lang w:val="lv-LV"/>
              </w:rPr>
            </w:pPr>
            <w:r w:rsidRPr="00AE7771">
              <w:rPr>
                <w:i/>
                <w:lang w:val="lv-LV"/>
              </w:rPr>
              <w:t>3</w:t>
            </w:r>
          </w:p>
        </w:tc>
        <w:tc>
          <w:tcPr>
            <w:tcW w:w="1400" w:type="dxa"/>
            <w:tcBorders>
              <w:top w:val="single" w:sz="4" w:space="0" w:color="auto"/>
              <w:left w:val="single" w:sz="4" w:space="0" w:color="auto"/>
              <w:bottom w:val="single" w:sz="4" w:space="0" w:color="auto"/>
              <w:right w:val="single" w:sz="4" w:space="0" w:color="auto"/>
            </w:tcBorders>
            <w:hideMark/>
          </w:tcPr>
          <w:p w14:paraId="3E60F96A" w14:textId="77777777" w:rsidR="00AE7771" w:rsidRPr="00AE7771" w:rsidRDefault="00AE7771">
            <w:pPr>
              <w:tabs>
                <w:tab w:val="left" w:pos="502"/>
                <w:tab w:val="left" w:pos="3119"/>
              </w:tabs>
              <w:ind w:right="-6"/>
              <w:jc w:val="center"/>
              <w:rPr>
                <w:i/>
                <w:lang w:val="lv-LV"/>
              </w:rPr>
            </w:pPr>
            <w:r w:rsidRPr="00AE7771">
              <w:rPr>
                <w:i/>
                <w:lang w:val="lv-LV"/>
              </w:rPr>
              <w:t>4</w:t>
            </w:r>
          </w:p>
        </w:tc>
        <w:tc>
          <w:tcPr>
            <w:tcW w:w="2289" w:type="dxa"/>
            <w:tcBorders>
              <w:top w:val="single" w:sz="4" w:space="0" w:color="auto"/>
              <w:left w:val="single" w:sz="4" w:space="0" w:color="auto"/>
              <w:bottom w:val="single" w:sz="4" w:space="0" w:color="auto"/>
              <w:right w:val="single" w:sz="4" w:space="0" w:color="auto"/>
            </w:tcBorders>
            <w:hideMark/>
          </w:tcPr>
          <w:p w14:paraId="294D3EDE" w14:textId="77777777" w:rsidR="00AE7771" w:rsidRPr="00AE7771" w:rsidRDefault="00AE7771">
            <w:pPr>
              <w:tabs>
                <w:tab w:val="left" w:pos="502"/>
                <w:tab w:val="left" w:pos="3119"/>
              </w:tabs>
              <w:ind w:right="-6"/>
              <w:jc w:val="center"/>
              <w:rPr>
                <w:i/>
                <w:lang w:val="lv-LV"/>
              </w:rPr>
            </w:pPr>
            <w:r w:rsidRPr="00AE7771">
              <w:rPr>
                <w:i/>
                <w:lang w:val="lv-LV"/>
              </w:rPr>
              <w:t>5</w:t>
            </w:r>
          </w:p>
        </w:tc>
      </w:tr>
      <w:tr w:rsidR="00AE7771" w:rsidRPr="00AE7771" w14:paraId="33529E92" w14:textId="77777777">
        <w:trPr>
          <w:trHeight w:val="410"/>
        </w:trPr>
        <w:tc>
          <w:tcPr>
            <w:tcW w:w="504" w:type="dxa"/>
            <w:tcBorders>
              <w:top w:val="single" w:sz="4" w:space="0" w:color="auto"/>
              <w:left w:val="single" w:sz="4" w:space="0" w:color="auto"/>
              <w:bottom w:val="single" w:sz="4" w:space="0" w:color="auto"/>
              <w:right w:val="single" w:sz="4" w:space="0" w:color="auto"/>
            </w:tcBorders>
            <w:hideMark/>
          </w:tcPr>
          <w:p w14:paraId="0908295D" w14:textId="77777777" w:rsidR="00AE7771" w:rsidRPr="00AE7771" w:rsidRDefault="00AE7771">
            <w:pPr>
              <w:tabs>
                <w:tab w:val="left" w:pos="502"/>
                <w:tab w:val="left" w:pos="3119"/>
              </w:tabs>
              <w:ind w:right="-6"/>
              <w:jc w:val="center"/>
              <w:rPr>
                <w:lang w:val="lv-LV"/>
              </w:rPr>
            </w:pPr>
            <w:r w:rsidRPr="00AE7771">
              <w:rPr>
                <w:lang w:val="lv-LV"/>
              </w:rPr>
              <w:t>1</w:t>
            </w:r>
          </w:p>
        </w:tc>
        <w:tc>
          <w:tcPr>
            <w:tcW w:w="2439" w:type="dxa"/>
            <w:tcBorders>
              <w:top w:val="single" w:sz="4" w:space="0" w:color="auto"/>
              <w:left w:val="single" w:sz="4" w:space="0" w:color="auto"/>
              <w:bottom w:val="single" w:sz="4" w:space="0" w:color="auto"/>
              <w:right w:val="single" w:sz="4" w:space="0" w:color="auto"/>
            </w:tcBorders>
            <w:hideMark/>
          </w:tcPr>
          <w:p w14:paraId="19278305" w14:textId="77777777" w:rsidR="00AE7771" w:rsidRPr="00AE7771" w:rsidRDefault="00AE7771">
            <w:pPr>
              <w:tabs>
                <w:tab w:val="left" w:pos="502"/>
                <w:tab w:val="left" w:pos="3119"/>
              </w:tabs>
              <w:ind w:right="-6"/>
              <w:jc w:val="center"/>
              <w:rPr>
                <w:lang w:val="lv-LV"/>
              </w:rPr>
            </w:pPr>
            <w:r w:rsidRPr="00AE7771">
              <w:rPr>
                <w:lang w:val="lv-LV"/>
              </w:rPr>
              <w:t>(galvenais būvdarbu veicējs)</w:t>
            </w:r>
          </w:p>
        </w:tc>
        <w:tc>
          <w:tcPr>
            <w:tcW w:w="2753" w:type="dxa"/>
            <w:tcBorders>
              <w:top w:val="single" w:sz="4" w:space="0" w:color="auto"/>
              <w:left w:val="single" w:sz="4" w:space="0" w:color="auto"/>
              <w:bottom w:val="single" w:sz="4" w:space="0" w:color="auto"/>
              <w:right w:val="single" w:sz="4" w:space="0" w:color="auto"/>
            </w:tcBorders>
          </w:tcPr>
          <w:p w14:paraId="1BDA0D11"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17340C23"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42C24EB7" w14:textId="77777777" w:rsidR="00AE7771" w:rsidRPr="00AE7771" w:rsidRDefault="00AE7771">
            <w:pPr>
              <w:tabs>
                <w:tab w:val="left" w:pos="502"/>
                <w:tab w:val="left" w:pos="3119"/>
              </w:tabs>
              <w:ind w:right="-6"/>
              <w:jc w:val="center"/>
              <w:rPr>
                <w:lang w:val="lv-LV"/>
              </w:rPr>
            </w:pPr>
          </w:p>
        </w:tc>
      </w:tr>
      <w:tr w:rsidR="00AE7771" w:rsidRPr="00AE7771" w14:paraId="48F250D5"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039A0396" w14:textId="77777777" w:rsidR="00AE7771" w:rsidRPr="00AE7771" w:rsidRDefault="00AE7771">
            <w:pPr>
              <w:tabs>
                <w:tab w:val="left" w:pos="502"/>
                <w:tab w:val="left" w:pos="3119"/>
              </w:tabs>
              <w:ind w:right="-6"/>
              <w:jc w:val="center"/>
              <w:rPr>
                <w:lang w:val="lv-LV"/>
              </w:rPr>
            </w:pPr>
            <w:r w:rsidRPr="00AE7771">
              <w:rPr>
                <w:lang w:val="lv-LV"/>
              </w:rPr>
              <w:t>2</w:t>
            </w:r>
          </w:p>
        </w:tc>
        <w:tc>
          <w:tcPr>
            <w:tcW w:w="2439" w:type="dxa"/>
            <w:tcBorders>
              <w:top w:val="single" w:sz="4" w:space="0" w:color="auto"/>
              <w:left w:val="single" w:sz="4" w:space="0" w:color="auto"/>
              <w:bottom w:val="single" w:sz="4" w:space="0" w:color="auto"/>
              <w:right w:val="single" w:sz="4" w:space="0" w:color="auto"/>
            </w:tcBorders>
            <w:hideMark/>
          </w:tcPr>
          <w:p w14:paraId="46883BFA" w14:textId="77777777" w:rsidR="00AE7771" w:rsidRPr="00AE7771" w:rsidRDefault="00AE7771">
            <w:pPr>
              <w:tabs>
                <w:tab w:val="left" w:pos="502"/>
                <w:tab w:val="left" w:pos="3119"/>
              </w:tabs>
              <w:ind w:right="-6"/>
              <w:jc w:val="center"/>
              <w:rPr>
                <w:lang w:val="lv-LV"/>
              </w:rPr>
            </w:pPr>
            <w:r w:rsidRPr="00AE7771">
              <w:rPr>
                <w:lang w:val="lv-LV"/>
              </w:rPr>
              <w:t>(apakšuzņēmējs)</w:t>
            </w:r>
          </w:p>
        </w:tc>
        <w:tc>
          <w:tcPr>
            <w:tcW w:w="2753" w:type="dxa"/>
            <w:tcBorders>
              <w:top w:val="single" w:sz="4" w:space="0" w:color="auto"/>
              <w:left w:val="single" w:sz="4" w:space="0" w:color="auto"/>
              <w:bottom w:val="single" w:sz="4" w:space="0" w:color="auto"/>
              <w:right w:val="single" w:sz="4" w:space="0" w:color="auto"/>
            </w:tcBorders>
          </w:tcPr>
          <w:p w14:paraId="7371BF48"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6DC428B6"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195ABC31" w14:textId="47E33B2F" w:rsidR="00AE7771" w:rsidRPr="00AE7771" w:rsidRDefault="00073CD0">
            <w:pPr>
              <w:tabs>
                <w:tab w:val="left" w:pos="502"/>
                <w:tab w:val="left" w:pos="3119"/>
              </w:tabs>
              <w:ind w:right="-6"/>
              <w:jc w:val="center"/>
              <w:rPr>
                <w:lang w:val="lv-LV"/>
              </w:rPr>
            </w:pPr>
            <w:r>
              <w:rPr>
                <w:lang w:val="lv-LV"/>
              </w:rPr>
              <w:t>x</w:t>
            </w:r>
          </w:p>
        </w:tc>
      </w:tr>
      <w:tr w:rsidR="00AE7771" w:rsidRPr="00AE7771" w14:paraId="21DE84AE"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1313DB97" w14:textId="77777777" w:rsidR="00AE7771" w:rsidRPr="00AE7771" w:rsidRDefault="00AE7771">
            <w:pPr>
              <w:tabs>
                <w:tab w:val="left" w:pos="502"/>
                <w:tab w:val="left" w:pos="3119"/>
              </w:tabs>
              <w:ind w:right="-6"/>
              <w:jc w:val="center"/>
              <w:rPr>
                <w:lang w:val="lv-LV"/>
              </w:rPr>
            </w:pPr>
            <w:r w:rsidRPr="00AE7771">
              <w:rPr>
                <w:lang w:val="lv-LV"/>
              </w:rPr>
              <w:t>3</w:t>
            </w:r>
          </w:p>
        </w:tc>
        <w:tc>
          <w:tcPr>
            <w:tcW w:w="2439" w:type="dxa"/>
            <w:tcBorders>
              <w:top w:val="single" w:sz="4" w:space="0" w:color="auto"/>
              <w:left w:val="single" w:sz="4" w:space="0" w:color="auto"/>
              <w:bottom w:val="single" w:sz="4" w:space="0" w:color="auto"/>
              <w:right w:val="single" w:sz="4" w:space="0" w:color="auto"/>
            </w:tcBorders>
            <w:hideMark/>
          </w:tcPr>
          <w:p w14:paraId="7BDBEC05" w14:textId="77777777" w:rsidR="00AE7771" w:rsidRPr="00AE7771" w:rsidRDefault="00AE7771">
            <w:pPr>
              <w:tabs>
                <w:tab w:val="left" w:pos="502"/>
                <w:tab w:val="left" w:pos="3119"/>
              </w:tabs>
              <w:ind w:right="-6"/>
              <w:jc w:val="center"/>
              <w:rPr>
                <w:lang w:val="lv-LV"/>
              </w:rPr>
            </w:pPr>
            <w:r w:rsidRPr="00AE7771">
              <w:rPr>
                <w:lang w:val="lv-LV"/>
              </w:rPr>
              <w:t>(apakšuzņēmējs)</w:t>
            </w:r>
          </w:p>
        </w:tc>
        <w:tc>
          <w:tcPr>
            <w:tcW w:w="2753" w:type="dxa"/>
            <w:tcBorders>
              <w:top w:val="single" w:sz="4" w:space="0" w:color="auto"/>
              <w:left w:val="single" w:sz="4" w:space="0" w:color="auto"/>
              <w:bottom w:val="single" w:sz="4" w:space="0" w:color="auto"/>
              <w:right w:val="single" w:sz="4" w:space="0" w:color="auto"/>
            </w:tcBorders>
          </w:tcPr>
          <w:p w14:paraId="3EFA768D"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29A2C715"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64BC2B85" w14:textId="73624FDD" w:rsidR="00AE7771" w:rsidRPr="00AE7771" w:rsidRDefault="00073CD0">
            <w:pPr>
              <w:tabs>
                <w:tab w:val="left" w:pos="502"/>
                <w:tab w:val="left" w:pos="3119"/>
              </w:tabs>
              <w:ind w:right="-6"/>
              <w:jc w:val="center"/>
              <w:rPr>
                <w:lang w:val="lv-LV"/>
              </w:rPr>
            </w:pPr>
            <w:r>
              <w:rPr>
                <w:lang w:val="lv-LV"/>
              </w:rPr>
              <w:t>x</w:t>
            </w:r>
          </w:p>
        </w:tc>
      </w:tr>
    </w:tbl>
    <w:p w14:paraId="7094C83F" w14:textId="77777777" w:rsidR="00AE7771" w:rsidRPr="00AE7771" w:rsidRDefault="00AE7771" w:rsidP="00AE7771">
      <w:pPr>
        <w:tabs>
          <w:tab w:val="left" w:pos="426"/>
        </w:tabs>
        <w:ind w:right="140" w:firstLine="426"/>
        <w:rPr>
          <w:lang w:val="lv-LV"/>
        </w:rPr>
      </w:pPr>
    </w:p>
    <w:p w14:paraId="16D30C34" w14:textId="230F1E6A" w:rsidR="00AE7771" w:rsidRPr="00AE7771" w:rsidRDefault="00AE7771" w:rsidP="00AE7771">
      <w:pPr>
        <w:tabs>
          <w:tab w:val="left" w:pos="426"/>
        </w:tabs>
        <w:ind w:left="426" w:right="140" w:hanging="426"/>
        <w:jc w:val="both"/>
        <w:rPr>
          <w:lang w:val="lv-LV"/>
        </w:rPr>
      </w:pPr>
      <w:r w:rsidRPr="00AE7771">
        <w:rPr>
          <w:b/>
          <w:lang w:val="lv-LV"/>
        </w:rPr>
        <w:tab/>
      </w:r>
      <w:r w:rsidRPr="00AE7771">
        <w:rPr>
          <w:lang w:val="lv-LV"/>
        </w:rPr>
        <w:t xml:space="preserve">Iesniedzama informācija par katru apakšuzņēmēju, kuram </w:t>
      </w:r>
      <w:r w:rsidRPr="00AE7771">
        <w:rPr>
          <w:b/>
          <w:bCs/>
          <w:lang w:val="lv-LV"/>
        </w:rPr>
        <w:t>nododamo darbu</w:t>
      </w:r>
      <w:r w:rsidRPr="00AE7771">
        <w:rPr>
          <w:lang w:val="lv-LV"/>
        </w:rPr>
        <w:t xml:space="preserve"> </w:t>
      </w:r>
      <w:r w:rsidRPr="00AE7771">
        <w:rPr>
          <w:b/>
          <w:bCs/>
          <w:lang w:val="lv-LV"/>
        </w:rPr>
        <w:t>apjoms</w:t>
      </w:r>
      <w:r w:rsidRPr="00AE7771">
        <w:rPr>
          <w:lang w:val="lv-LV"/>
        </w:rPr>
        <w:t xml:space="preserve"> </w:t>
      </w:r>
      <w:r w:rsidRPr="00AE7771">
        <w:rPr>
          <w:b/>
          <w:bCs/>
          <w:lang w:val="lv-LV"/>
        </w:rPr>
        <w:t xml:space="preserve">vienāds vai lielāks par 10 000.00 </w:t>
      </w:r>
      <w:r w:rsidRPr="00AE7771">
        <w:rPr>
          <w:b/>
          <w:bCs/>
          <w:i/>
          <w:iCs/>
          <w:lang w:val="lv-LV"/>
        </w:rPr>
        <w:t>euro</w:t>
      </w:r>
      <w:r w:rsidRPr="00AE7771">
        <w:rPr>
          <w:lang w:val="lv-LV"/>
        </w:rPr>
        <w:t xml:space="preserve">, </w:t>
      </w:r>
      <w:r w:rsidR="001D70AF" w:rsidRPr="001D70AF">
        <w:rPr>
          <w:b/>
          <w:bCs/>
          <w:lang w:val="lv-LV"/>
        </w:rPr>
        <w:t>vai katru apakšuzņēmēju, uz kura iespējām pretendents balstās</w:t>
      </w:r>
      <w:r w:rsidR="001D70AF" w:rsidRPr="001D70AF">
        <w:rPr>
          <w:lang w:val="lv-LV"/>
        </w:rPr>
        <w:t>, lai apliecinātu, ka tā kvalifikācija atbilst iepirkuma procedūras dokumentos noteiktajām prasībām</w:t>
      </w:r>
      <w:r w:rsidR="001D70AF">
        <w:rPr>
          <w:lang w:val="lv-LV"/>
        </w:rPr>
        <w:t>,</w:t>
      </w:r>
      <w:r w:rsidR="001D70AF" w:rsidRPr="001D70AF">
        <w:rPr>
          <w:lang w:val="lv-LV"/>
        </w:rPr>
        <w:t xml:space="preserve"> </w:t>
      </w:r>
      <w:r w:rsidRPr="00AE7771">
        <w:rPr>
          <w:lang w:val="lv-LV"/>
        </w:rPr>
        <w:t xml:space="preserve">kā arī katra šāda apakšuzņēmēja un apakšuzņēmēja </w:t>
      </w:r>
      <w:proofErr w:type="spellStart"/>
      <w:r w:rsidRPr="00AE7771">
        <w:rPr>
          <w:lang w:val="lv-LV"/>
        </w:rPr>
        <w:t>apakšuzņēmēja</w:t>
      </w:r>
      <w:proofErr w:type="spellEnd"/>
      <w:r w:rsidRPr="00AE7771">
        <w:rPr>
          <w:lang w:val="lv-LV"/>
        </w:rPr>
        <w:t xml:space="preserve"> apliecinājums (2.</w:t>
      </w:r>
      <w:r w:rsidR="00CE639E">
        <w:rPr>
          <w:lang w:val="lv-LV"/>
        </w:rPr>
        <w:t>1</w:t>
      </w:r>
      <w:r w:rsidRPr="00AE7771">
        <w:rPr>
          <w:lang w:val="lv-LV"/>
        </w:rPr>
        <w:t>.pielikumā) par gatavību veikt tam nododamo līguma daļu/darbu apjoma izpildi.</w:t>
      </w:r>
    </w:p>
    <w:p w14:paraId="6502D27E" w14:textId="38520610" w:rsidR="00CE639E" w:rsidRDefault="00CE639E" w:rsidP="00CE639E">
      <w:pPr>
        <w:tabs>
          <w:tab w:val="left" w:pos="426"/>
        </w:tabs>
        <w:ind w:left="426" w:right="140" w:hanging="426"/>
        <w:jc w:val="both"/>
        <w:rPr>
          <w:lang w:val="lv-LV"/>
        </w:rPr>
      </w:pPr>
    </w:p>
    <w:p w14:paraId="2EF5F59C" w14:textId="53F3F95E" w:rsidR="00AE7771" w:rsidRPr="00CE639E" w:rsidRDefault="00AE7771" w:rsidP="001D70AF">
      <w:pPr>
        <w:pStyle w:val="ListParagraph"/>
        <w:numPr>
          <w:ilvl w:val="0"/>
          <w:numId w:val="22"/>
        </w:numPr>
        <w:ind w:left="426" w:right="140" w:hanging="426"/>
        <w:jc w:val="both"/>
        <w:rPr>
          <w:iCs/>
          <w:kern w:val="28"/>
          <w:lang w:val="lv-LV" w:eastAsia="lv-LV"/>
        </w:rPr>
      </w:pPr>
      <w:r w:rsidRPr="00CE639E">
        <w:rPr>
          <w:iCs/>
          <w:kern w:val="28"/>
          <w:lang w:val="lv-LV" w:eastAsia="lv-LV"/>
        </w:rPr>
        <w:t>Pretendents apņemas uzsākt Līgumā noteikto saistību izpildi Pasūtītāja izsniegtajā rakstiskajā paziņojumā norādītajā Līguma saistību izpildes uzsākšanas datumā</w:t>
      </w:r>
      <w:r w:rsidR="00051DFC" w:rsidRPr="00CE639E">
        <w:rPr>
          <w:iCs/>
          <w:kern w:val="28"/>
          <w:lang w:val="lv-LV" w:eastAsia="lv-LV"/>
        </w:rPr>
        <w:t>.</w:t>
      </w:r>
    </w:p>
    <w:p w14:paraId="2CDC3811" w14:textId="77777777" w:rsidR="00AE7771" w:rsidRPr="00AE7771" w:rsidRDefault="00AE7771" w:rsidP="0068206E">
      <w:pPr>
        <w:numPr>
          <w:ilvl w:val="0"/>
          <w:numId w:val="22"/>
        </w:numPr>
        <w:tabs>
          <w:tab w:val="left" w:pos="3119"/>
        </w:tabs>
        <w:ind w:left="426" w:right="-6" w:hanging="426"/>
        <w:contextualSpacing/>
        <w:jc w:val="both"/>
        <w:rPr>
          <w:iCs/>
          <w:kern w:val="28"/>
          <w:lang w:val="lv-LV" w:eastAsia="lv-LV"/>
        </w:rPr>
      </w:pPr>
      <w:r w:rsidRPr="00AE7771">
        <w:rPr>
          <w:lang w:val="lv-LV"/>
        </w:rPr>
        <w:t>Pretendenta piedāvātais Līguma</w:t>
      </w:r>
      <w:r w:rsidRPr="00AE7771">
        <w:rPr>
          <w:iCs/>
          <w:kern w:val="28"/>
          <w:lang w:val="lv-LV" w:eastAsia="lv-LV"/>
        </w:rPr>
        <w:t xml:space="preserve"> izpildes termiņš __________</w:t>
      </w:r>
      <w:r w:rsidRPr="00AE7771">
        <w:rPr>
          <w:b/>
          <w:iCs/>
          <w:kern w:val="28"/>
          <w:lang w:val="lv-LV" w:eastAsia="lv-LV"/>
        </w:rPr>
        <w:t xml:space="preserve"> mēneši</w:t>
      </w:r>
      <w:r w:rsidRPr="00AE7771">
        <w:rPr>
          <w:iCs/>
          <w:kern w:val="28"/>
          <w:lang w:val="lv-LV" w:eastAsia="lv-LV"/>
        </w:rPr>
        <w:t xml:space="preserve"> (būvdarbi veicami un objekts ekspluatācijā nododams ne ilgāk kā 10 (desmit) mēnešu laikā no Pasūtītāja izsniegtā rakstiskā paziņojuma par Darbu uzsākšanu norādītā datuma), tai skaitā:</w:t>
      </w:r>
    </w:p>
    <w:p w14:paraId="175FA837" w14:textId="74608E48" w:rsidR="00AE7771" w:rsidRPr="00AE7771" w:rsidRDefault="00AE7771" w:rsidP="0068206E">
      <w:pPr>
        <w:numPr>
          <w:ilvl w:val="0"/>
          <w:numId w:val="23"/>
        </w:numPr>
        <w:tabs>
          <w:tab w:val="left" w:pos="4253"/>
        </w:tabs>
        <w:ind w:right="26"/>
        <w:jc w:val="both"/>
        <w:rPr>
          <w:iCs/>
          <w:kern w:val="28"/>
          <w:lang w:val="lv-LV" w:eastAsia="lv-LV"/>
        </w:rPr>
      </w:pPr>
      <w:r w:rsidRPr="00AE7771">
        <w:rPr>
          <w:iCs/>
          <w:kern w:val="28"/>
          <w:lang w:val="lv-LV" w:eastAsia="lv-LV"/>
        </w:rPr>
        <w:t xml:space="preserve">būvdarbu veikšanai paredzētais laiks ir __________ (ne ilgāk kā </w:t>
      </w:r>
      <w:r w:rsidR="00051DFC">
        <w:rPr>
          <w:iCs/>
          <w:kern w:val="28"/>
          <w:lang w:val="lv-LV" w:eastAsia="lv-LV"/>
        </w:rPr>
        <w:t>8 (</w:t>
      </w:r>
      <w:r w:rsidRPr="00AE7771">
        <w:rPr>
          <w:iCs/>
          <w:kern w:val="28"/>
          <w:lang w:val="lv-LV" w:eastAsia="lv-LV"/>
        </w:rPr>
        <w:t>astoņi</w:t>
      </w:r>
      <w:r w:rsidR="00051DFC">
        <w:rPr>
          <w:iCs/>
          <w:kern w:val="28"/>
          <w:lang w:val="lv-LV" w:eastAsia="lv-LV"/>
        </w:rPr>
        <w:t>)</w:t>
      </w:r>
      <w:r w:rsidRPr="00AE7771">
        <w:rPr>
          <w:iCs/>
          <w:kern w:val="28"/>
          <w:lang w:val="lv-LV" w:eastAsia="lv-LV"/>
        </w:rPr>
        <w:t xml:space="preserve">) </w:t>
      </w:r>
      <w:r w:rsidRPr="00AE7771">
        <w:rPr>
          <w:b/>
          <w:iCs/>
          <w:kern w:val="28"/>
          <w:lang w:val="lv-LV" w:eastAsia="lv-LV"/>
        </w:rPr>
        <w:t>mēneši</w:t>
      </w:r>
      <w:r w:rsidRPr="00AE7771">
        <w:rPr>
          <w:iCs/>
          <w:kern w:val="28"/>
          <w:lang w:val="lv-LV" w:eastAsia="lv-LV"/>
        </w:rPr>
        <w:t>;</w:t>
      </w:r>
    </w:p>
    <w:p w14:paraId="4BC4F6C2" w14:textId="7811B513" w:rsidR="00AE7771" w:rsidRPr="00AE7771" w:rsidRDefault="00AE7771" w:rsidP="0068206E">
      <w:pPr>
        <w:numPr>
          <w:ilvl w:val="0"/>
          <w:numId w:val="23"/>
        </w:numPr>
        <w:tabs>
          <w:tab w:val="left" w:pos="4253"/>
        </w:tabs>
        <w:ind w:right="26"/>
        <w:jc w:val="both"/>
        <w:rPr>
          <w:iCs/>
          <w:kern w:val="28"/>
          <w:lang w:val="lv-LV" w:eastAsia="lv-LV"/>
        </w:rPr>
      </w:pPr>
      <w:r w:rsidRPr="00AE7771">
        <w:rPr>
          <w:iCs/>
          <w:kern w:val="28"/>
          <w:lang w:val="lv-LV" w:eastAsia="lv-LV"/>
        </w:rPr>
        <w:t xml:space="preserve">objekta nodošanai ekspluatācijā paredzētais laiks ir ____ (ne ilgāk kā </w:t>
      </w:r>
      <w:r w:rsidR="00051DFC">
        <w:rPr>
          <w:iCs/>
          <w:kern w:val="28"/>
          <w:lang w:val="lv-LV" w:eastAsia="lv-LV"/>
        </w:rPr>
        <w:t>2 (</w:t>
      </w:r>
      <w:r w:rsidRPr="00AE7771">
        <w:rPr>
          <w:iCs/>
          <w:kern w:val="28"/>
          <w:lang w:val="lv-LV" w:eastAsia="lv-LV"/>
        </w:rPr>
        <w:t>divi</w:t>
      </w:r>
      <w:r w:rsidR="00051DFC">
        <w:rPr>
          <w:iCs/>
          <w:kern w:val="28"/>
          <w:lang w:val="lv-LV" w:eastAsia="lv-LV"/>
        </w:rPr>
        <w:t>)</w:t>
      </w:r>
      <w:r w:rsidRPr="00AE7771">
        <w:rPr>
          <w:iCs/>
          <w:kern w:val="28"/>
          <w:lang w:val="lv-LV" w:eastAsia="lv-LV"/>
        </w:rPr>
        <w:t xml:space="preserve">) </w:t>
      </w:r>
      <w:r w:rsidRPr="00AE7771">
        <w:rPr>
          <w:b/>
          <w:iCs/>
          <w:kern w:val="28"/>
          <w:lang w:val="lv-LV" w:eastAsia="lv-LV"/>
        </w:rPr>
        <w:t>mēneši</w:t>
      </w:r>
      <w:r w:rsidRPr="00AE7771">
        <w:rPr>
          <w:iCs/>
          <w:kern w:val="28"/>
          <w:lang w:val="lv-LV" w:eastAsia="lv-LV"/>
        </w:rPr>
        <w:t>.</w:t>
      </w:r>
    </w:p>
    <w:p w14:paraId="5E3B53D4" w14:textId="77777777" w:rsidR="00AE7771" w:rsidRPr="00AE7771" w:rsidRDefault="00AE7771" w:rsidP="00AE7771">
      <w:pPr>
        <w:tabs>
          <w:tab w:val="left" w:pos="4253"/>
        </w:tabs>
        <w:ind w:left="720" w:right="26"/>
        <w:jc w:val="both"/>
        <w:rPr>
          <w:iCs/>
          <w:kern w:val="28"/>
          <w:lang w:val="lv-LV" w:eastAsia="lv-LV"/>
        </w:rPr>
      </w:pPr>
    </w:p>
    <w:p w14:paraId="250BE6AD" w14:textId="77777777" w:rsidR="00AE7771" w:rsidRPr="00AE7771" w:rsidRDefault="00AE7771" w:rsidP="0068206E">
      <w:pPr>
        <w:numPr>
          <w:ilvl w:val="0"/>
          <w:numId w:val="22"/>
        </w:numPr>
        <w:tabs>
          <w:tab w:val="left" w:pos="4253"/>
        </w:tabs>
        <w:ind w:left="284" w:right="26" w:hanging="284"/>
        <w:jc w:val="both"/>
        <w:rPr>
          <w:iCs/>
          <w:kern w:val="28"/>
          <w:lang w:val="lv-LV" w:eastAsia="lv-LV"/>
        </w:rPr>
      </w:pPr>
      <w:r w:rsidRPr="00AE7771">
        <w:rPr>
          <w:iCs/>
          <w:kern w:val="28"/>
          <w:lang w:val="lv-LV" w:eastAsia="lv-LV"/>
        </w:rPr>
        <w:t>Visu izpildīto būvdarbu (t.sk. izmantoto materiālu un piegādāto preču) garantijas laiks _____ (________________) mēneši (ne mazāks par 36 (trīsdesmit seši) mēneši) no Akta par būves pieņemšanu ekspluatācijā reģistrēšanas Būvniecības informācijas sistēmā dienas.</w:t>
      </w:r>
    </w:p>
    <w:p w14:paraId="549D3B96" w14:textId="0F8FED80" w:rsidR="00AE7771" w:rsidRPr="00AE7771" w:rsidRDefault="00AE7771" w:rsidP="0068206E">
      <w:pPr>
        <w:numPr>
          <w:ilvl w:val="0"/>
          <w:numId w:val="22"/>
        </w:numPr>
        <w:tabs>
          <w:tab w:val="left" w:pos="4253"/>
        </w:tabs>
        <w:ind w:left="284" w:right="26" w:hanging="284"/>
        <w:jc w:val="both"/>
        <w:rPr>
          <w:iCs/>
          <w:kern w:val="28"/>
          <w:lang w:val="lv-LV" w:eastAsia="lv-LV"/>
        </w:rPr>
      </w:pPr>
      <w:r w:rsidRPr="00AE7771">
        <w:rPr>
          <w:iCs/>
          <w:kern w:val="28"/>
          <w:lang w:val="lv-LV" w:eastAsia="lv-LV"/>
        </w:rPr>
        <w:lastRenderedPageBreak/>
        <w:t xml:space="preserve">Pretendents apliecina, ka būvprojekta dokumentācijā – </w:t>
      </w:r>
      <w:r w:rsidR="00935AE0" w:rsidRPr="00935AE0">
        <w:rPr>
          <w:bCs/>
          <w:lang w:val="lv-LV"/>
        </w:rPr>
        <w:t>sabiedrības ar ierobežotu atbildību “BM-projekts”, reģistrācijas Nr. 40103196966, 2022. gadā izstrādāt</w:t>
      </w:r>
      <w:r w:rsidR="00935AE0">
        <w:rPr>
          <w:bCs/>
          <w:lang w:val="lv-LV"/>
        </w:rPr>
        <w:t>ajam</w:t>
      </w:r>
      <w:r w:rsidR="00935AE0" w:rsidRPr="00935AE0">
        <w:rPr>
          <w:bCs/>
          <w:lang w:val="lv-LV"/>
        </w:rPr>
        <w:t xml:space="preserve"> būvprojekt</w:t>
      </w:r>
      <w:r w:rsidR="00935AE0">
        <w:rPr>
          <w:bCs/>
          <w:lang w:val="lv-LV"/>
        </w:rPr>
        <w:t>am</w:t>
      </w:r>
      <w:r w:rsidR="00935AE0" w:rsidRPr="00935AE0">
        <w:rPr>
          <w:bCs/>
          <w:lang w:val="lv-LV"/>
        </w:rPr>
        <w:t xml:space="preserve"> “Rūdolfa Blaumaņa ielas no Baznīcas ielas līdz Ceriņu ielai un Ceriņu ielas no Rūdolfa Blaumaņa ielas līdz Ievu ielai pārbūvi”, kam 2022. gada 24. maija būvatļaujā Nr. BIS-BV-4.5-2022-189 (1322) atzīme par projektēšanas nosacījumu izpildi veikta 2022. gada 24. maijā</w:t>
      </w:r>
      <w:r w:rsidRPr="00AE7771">
        <w:rPr>
          <w:kern w:val="28"/>
          <w:lang w:val="lv-LV" w:eastAsia="lv-LV"/>
        </w:rPr>
        <w:t>,</w:t>
      </w:r>
      <w:r w:rsidRPr="00AE7771">
        <w:rPr>
          <w:iCs/>
          <w:kern w:val="28"/>
          <w:lang w:val="lv-LV" w:eastAsia="lv-LV"/>
        </w:rPr>
        <w:t xml:space="preserve"> un Tehniskajās specifikācijās sniegtā informācija ir pietiekama un uz to pamata piedāvātās Darba izmaksas un izpildes termiņi ir pietiekami šī iepirkuma Nolikuma pielikumā pievienotā līguma izpildei (turpmāk – Līgums).</w:t>
      </w:r>
    </w:p>
    <w:p w14:paraId="2F03C0EF" w14:textId="77777777" w:rsidR="00AE7771" w:rsidRPr="00AE7771" w:rsidRDefault="00AE7771" w:rsidP="0068206E">
      <w:pPr>
        <w:numPr>
          <w:ilvl w:val="0"/>
          <w:numId w:val="22"/>
        </w:numPr>
        <w:tabs>
          <w:tab w:val="left" w:pos="4253"/>
        </w:tabs>
        <w:ind w:left="284" w:right="26" w:hanging="284"/>
        <w:jc w:val="both"/>
        <w:rPr>
          <w:iCs/>
          <w:kern w:val="28"/>
          <w:lang w:val="lv-LV" w:eastAsia="lv-LV"/>
        </w:rPr>
      </w:pPr>
      <w:r w:rsidRPr="00AE7771">
        <w:rPr>
          <w:kern w:val="28"/>
          <w:lang w:val="lv-LV" w:eastAsia="lv-LV"/>
        </w:rPr>
        <w:t>Pretendents apliecina, ka satiksmes organizācija objektā tiks organizēta atbilstoši Ministru kabineta 2001.gada 2.oktobra noteikumos Nr.421 “Noteikumi par darba vietu aprīkošanu uz ceļiem” un būvprojektā noteiktajām prasībām.</w:t>
      </w:r>
    </w:p>
    <w:p w14:paraId="3E0D69B1" w14:textId="46D5411E" w:rsidR="00AE7771" w:rsidRPr="00AE7771" w:rsidRDefault="00AE7771" w:rsidP="0068206E">
      <w:pPr>
        <w:numPr>
          <w:ilvl w:val="0"/>
          <w:numId w:val="22"/>
        </w:numPr>
        <w:tabs>
          <w:tab w:val="left" w:pos="4253"/>
        </w:tabs>
        <w:ind w:left="284" w:right="26" w:hanging="284"/>
        <w:jc w:val="both"/>
        <w:rPr>
          <w:iCs/>
          <w:kern w:val="28"/>
          <w:lang w:val="lv-LV" w:eastAsia="lv-LV"/>
        </w:rPr>
      </w:pPr>
      <w:r w:rsidRPr="00AE7771">
        <w:rPr>
          <w:iCs/>
          <w:kern w:val="28"/>
          <w:lang w:val="lv-LV" w:eastAsia="lv-LV"/>
        </w:rPr>
        <w:t>Pretendents apliecina, ka Darbi objektā “</w:t>
      </w:r>
      <w:r w:rsidR="00935AE0" w:rsidRPr="00935AE0">
        <w:rPr>
          <w:bCs/>
          <w:lang w:val="lv-LV"/>
        </w:rPr>
        <w:t>Rūdolfa Blaumaņa iela no Baznīcas ielas līdz Ceriņu ielai un Ceriņu iela no Rūdolfa Blaumaņa ielas līdz Ievu ielai</w:t>
      </w:r>
      <w:r w:rsidRPr="00AE7771">
        <w:rPr>
          <w:bCs/>
          <w:lang w:val="lv-LV"/>
        </w:rPr>
        <w:t>, Jūrmalā</w:t>
      </w:r>
      <w:r w:rsidRPr="00AE7771">
        <w:rPr>
          <w:iCs/>
          <w:kern w:val="28"/>
          <w:lang w:val="lv-LV" w:eastAsia="lv-LV"/>
        </w:rPr>
        <w:t>” tiks veikti saskaņā ar būvprojektu, izpildot Līgumā un Tehniskajās specifikācijās noteiktās prasības.</w:t>
      </w:r>
    </w:p>
    <w:p w14:paraId="239C6F1D" w14:textId="77777777" w:rsidR="00AE7771" w:rsidRPr="00AE7771" w:rsidRDefault="00AE7771" w:rsidP="0068206E">
      <w:pPr>
        <w:numPr>
          <w:ilvl w:val="0"/>
          <w:numId w:val="22"/>
        </w:numPr>
        <w:tabs>
          <w:tab w:val="left" w:pos="4253"/>
        </w:tabs>
        <w:ind w:left="284" w:right="26" w:hanging="284"/>
        <w:jc w:val="both"/>
        <w:rPr>
          <w:iCs/>
          <w:kern w:val="28"/>
          <w:lang w:val="lv-LV" w:eastAsia="lv-LV"/>
        </w:rPr>
      </w:pPr>
      <w:r w:rsidRPr="00AE7771">
        <w:rPr>
          <w:iCs/>
          <w:kern w:val="28"/>
          <w:lang w:val="lv-LV" w:eastAsia="lv-LV"/>
        </w:rPr>
        <w:t>Ja šī pielikuma 3.punktā vai 4.punktā Pretendents nav skaidri norādījis mēnešu skaitu, tiek uzskatīts, ka Pretendents norādījis aizpildāmajam laukam sekojošajās iekavās norādīto mēnešu skaitu.</w:t>
      </w:r>
    </w:p>
    <w:p w14:paraId="435F6DC6" w14:textId="77777777" w:rsidR="00AE7771" w:rsidRPr="00AE7771" w:rsidRDefault="00AE7771" w:rsidP="0068206E">
      <w:pPr>
        <w:numPr>
          <w:ilvl w:val="0"/>
          <w:numId w:val="22"/>
        </w:numPr>
        <w:tabs>
          <w:tab w:val="left" w:pos="4253"/>
        </w:tabs>
        <w:ind w:left="426" w:right="26" w:hanging="426"/>
        <w:jc w:val="both"/>
        <w:rPr>
          <w:iCs/>
          <w:kern w:val="28"/>
          <w:lang w:val="lv-LV" w:eastAsia="lv-LV"/>
        </w:rPr>
      </w:pPr>
      <w:r w:rsidRPr="00AE7771">
        <w:rPr>
          <w:iCs/>
          <w:kern w:val="28"/>
          <w:lang w:val="lv-LV" w:eastAsia="lv-LV"/>
        </w:rPr>
        <w:t>Pretendenta norīkotā kontaktpersona saziņai ar Pasūtītāju: _________________________________</w:t>
      </w:r>
    </w:p>
    <w:p w14:paraId="3F030E49" w14:textId="77777777" w:rsidR="00AE7771" w:rsidRPr="00AE7771" w:rsidRDefault="00AE7771" w:rsidP="00AE7771">
      <w:pPr>
        <w:tabs>
          <w:tab w:val="left" w:pos="4253"/>
        </w:tabs>
        <w:ind w:left="641" w:right="26" w:hanging="357"/>
        <w:jc w:val="right"/>
        <w:rPr>
          <w:iCs/>
          <w:kern w:val="28"/>
          <w:lang w:val="lv-LV" w:eastAsia="lv-LV"/>
        </w:rPr>
      </w:pPr>
      <w:r w:rsidRPr="00AE7771">
        <w:rPr>
          <w:iCs/>
          <w:kern w:val="28"/>
          <w:lang w:val="lv-LV" w:eastAsia="lv-LV"/>
        </w:rPr>
        <w:t>(vārds, uzvārds, kontakttālrunis, e-pasta adrese).</w:t>
      </w:r>
    </w:p>
    <w:p w14:paraId="7347D9B0" w14:textId="77777777" w:rsidR="00AE7771" w:rsidRPr="00AE7771" w:rsidRDefault="00AE7771" w:rsidP="00AE7771">
      <w:pPr>
        <w:tabs>
          <w:tab w:val="left" w:pos="4253"/>
        </w:tabs>
        <w:ind w:left="641" w:right="26" w:hanging="357"/>
        <w:jc w:val="both"/>
        <w:rPr>
          <w:kern w:val="28"/>
          <w:u w:val="single"/>
          <w:lang w:val="lv-LV" w:eastAsia="lv-LV"/>
        </w:rPr>
      </w:pPr>
    </w:p>
    <w:p w14:paraId="2677269B" w14:textId="77777777" w:rsidR="00AE7771" w:rsidRPr="00AE7771" w:rsidRDefault="00AE7771" w:rsidP="00AE7771">
      <w:pPr>
        <w:tabs>
          <w:tab w:val="left" w:pos="4253"/>
        </w:tabs>
        <w:ind w:right="26"/>
        <w:jc w:val="both"/>
        <w:rPr>
          <w:b/>
          <w:bCs/>
          <w:kern w:val="28"/>
          <w:u w:val="single"/>
          <w:lang w:val="lv-LV" w:eastAsia="lv-LV"/>
        </w:rPr>
      </w:pPr>
      <w:r w:rsidRPr="00AE7771">
        <w:rPr>
          <w:b/>
          <w:bCs/>
          <w:kern w:val="28"/>
          <w:u w:val="single"/>
          <w:lang w:val="lv-LV" w:eastAsia="lv-LV"/>
        </w:rPr>
        <w:t>Pielikumā:</w:t>
      </w:r>
    </w:p>
    <w:p w14:paraId="542B7B38" w14:textId="64B040FE" w:rsidR="00AE7771" w:rsidRPr="00AE7771" w:rsidRDefault="00AE7771" w:rsidP="00AE7771">
      <w:pPr>
        <w:tabs>
          <w:tab w:val="left" w:pos="4253"/>
        </w:tabs>
        <w:ind w:left="360" w:right="26"/>
        <w:jc w:val="both"/>
        <w:rPr>
          <w:kern w:val="28"/>
          <w:lang w:val="lv-LV" w:eastAsia="lv-LV"/>
        </w:rPr>
      </w:pPr>
      <w:r w:rsidRPr="00AE7771">
        <w:rPr>
          <w:iCs/>
          <w:kern w:val="28"/>
          <w:lang w:val="lv-LV" w:eastAsia="lv-LV"/>
        </w:rPr>
        <w:t>2.</w:t>
      </w:r>
      <w:r w:rsidR="007E4831">
        <w:rPr>
          <w:iCs/>
          <w:kern w:val="28"/>
          <w:lang w:val="lv-LV" w:eastAsia="lv-LV"/>
        </w:rPr>
        <w:t>1</w:t>
      </w:r>
      <w:r w:rsidRPr="00AE7771">
        <w:rPr>
          <w:iCs/>
          <w:kern w:val="28"/>
          <w:lang w:val="lv-LV" w:eastAsia="lv-LV"/>
        </w:rPr>
        <w:t>.pielikums – Pretendenta</w:t>
      </w:r>
      <w:r w:rsidRPr="00AE7771">
        <w:rPr>
          <w:kern w:val="28"/>
          <w:lang w:val="lv-LV" w:eastAsia="lv-LV"/>
        </w:rPr>
        <w:t xml:space="preserve"> Līguma izpildē iesaistīto apakšuzņēmēju apliecinājumi par to piekrišanu un iespējām piedalīties līguma izpildē</w:t>
      </w:r>
      <w:r w:rsidR="0033197C">
        <w:rPr>
          <w:kern w:val="28"/>
          <w:lang w:val="lv-LV" w:eastAsia="lv-LV"/>
        </w:rPr>
        <w:t>.</w:t>
      </w:r>
      <w:r w:rsidRPr="00AE7771">
        <w:rPr>
          <w:kern w:val="28"/>
          <w:lang w:val="lv-LV" w:eastAsia="lv-LV"/>
        </w:rPr>
        <w:t xml:space="preserve"> </w:t>
      </w:r>
      <w:r w:rsidR="0033197C" w:rsidRPr="0033197C">
        <w:rPr>
          <w:kern w:val="28"/>
          <w:lang w:val="lv-LV" w:eastAsia="lv-LV"/>
        </w:rPr>
        <w:t xml:space="preserve">(aizpilda un pievieno, ja plānota apakšuzņēmēju un apakšuzņēmēju </w:t>
      </w:r>
      <w:proofErr w:type="spellStart"/>
      <w:r w:rsidR="0033197C" w:rsidRPr="0033197C">
        <w:rPr>
          <w:kern w:val="28"/>
          <w:lang w:val="lv-LV" w:eastAsia="lv-LV"/>
        </w:rPr>
        <w:t>apakšuzņēmēju</w:t>
      </w:r>
      <w:proofErr w:type="spellEnd"/>
      <w:r w:rsidR="0033197C" w:rsidRPr="0033197C">
        <w:rPr>
          <w:kern w:val="28"/>
          <w:lang w:val="lv-LV" w:eastAsia="lv-LV"/>
        </w:rPr>
        <w:t xml:space="preserve"> piesaiste);</w:t>
      </w:r>
    </w:p>
    <w:p w14:paraId="232307DC" w14:textId="179B043E" w:rsidR="00AE7771" w:rsidRPr="00AE7771" w:rsidRDefault="00AE7771" w:rsidP="00AE7771">
      <w:pPr>
        <w:tabs>
          <w:tab w:val="left" w:pos="4253"/>
        </w:tabs>
        <w:ind w:left="426" w:right="26"/>
        <w:jc w:val="both"/>
        <w:rPr>
          <w:kern w:val="28"/>
          <w:lang w:val="lv-LV" w:eastAsia="lv-LV"/>
        </w:rPr>
      </w:pPr>
      <w:r w:rsidRPr="00AE7771">
        <w:rPr>
          <w:iCs/>
          <w:kern w:val="28"/>
          <w:lang w:val="lv-LV" w:eastAsia="lv-LV"/>
        </w:rPr>
        <w:t>2.</w:t>
      </w:r>
      <w:r w:rsidR="007E4831">
        <w:rPr>
          <w:iCs/>
          <w:kern w:val="28"/>
          <w:lang w:val="lv-LV" w:eastAsia="lv-LV"/>
        </w:rPr>
        <w:t>2</w:t>
      </w:r>
      <w:r w:rsidRPr="00AE7771">
        <w:rPr>
          <w:iCs/>
          <w:kern w:val="28"/>
          <w:lang w:val="lv-LV" w:eastAsia="lv-LV"/>
        </w:rPr>
        <w:t>.pielikums - Darbu</w:t>
      </w:r>
      <w:r w:rsidRPr="00AE7771">
        <w:rPr>
          <w:kern w:val="28"/>
          <w:lang w:val="lv-LV" w:eastAsia="lv-LV"/>
        </w:rPr>
        <w:t xml:space="preserve"> izpildes kalendārais grafiks</w:t>
      </w:r>
      <w:r w:rsidR="00E500FE">
        <w:rPr>
          <w:kern w:val="28"/>
          <w:lang w:val="lv-LV" w:eastAsia="lv-LV"/>
        </w:rPr>
        <w:t xml:space="preserve"> </w:t>
      </w:r>
      <w:r w:rsidR="00E500FE" w:rsidRPr="006827B1">
        <w:rPr>
          <w:b/>
          <w:bCs/>
          <w:kern w:val="28"/>
          <w:lang w:val="lv-LV" w:eastAsia="lv-LV"/>
        </w:rPr>
        <w:t>(</w:t>
      </w:r>
      <w:r w:rsidR="00E500FE">
        <w:rPr>
          <w:b/>
          <w:bCs/>
          <w:kern w:val="28"/>
          <w:lang w:val="lv-LV" w:eastAsia="lv-LV"/>
        </w:rPr>
        <w:t>kurā ir iekļauti visu</w:t>
      </w:r>
      <w:r w:rsidR="00E500FE" w:rsidRPr="006827B1">
        <w:rPr>
          <w:b/>
          <w:bCs/>
          <w:kern w:val="28"/>
          <w:lang w:val="lv-LV" w:eastAsia="lv-LV"/>
        </w:rPr>
        <w:t xml:space="preserve"> 3 (trīs) BŪVPROJEKT</w:t>
      </w:r>
      <w:r w:rsidR="00E500FE">
        <w:rPr>
          <w:b/>
          <w:bCs/>
          <w:kern w:val="28"/>
          <w:lang w:val="lv-LV" w:eastAsia="lv-LV"/>
        </w:rPr>
        <w:t>U kalendārie grafiki</w:t>
      </w:r>
      <w:r w:rsidR="00E500FE" w:rsidRPr="006827B1">
        <w:rPr>
          <w:b/>
          <w:bCs/>
          <w:kern w:val="28"/>
          <w:lang w:val="lv-LV" w:eastAsia="lv-LV"/>
        </w:rPr>
        <w:t>, ievērojot, ka to realizācija notiek vienlaicīgi</w:t>
      </w:r>
      <w:r w:rsidR="00E500FE">
        <w:rPr>
          <w:b/>
          <w:bCs/>
          <w:kern w:val="28"/>
          <w:lang w:val="lv-LV" w:eastAsia="lv-LV"/>
        </w:rPr>
        <w:t xml:space="preserve"> un kalendārajā grafikā ir nolasāms katra BŪVPROJEKTA realizācijai veicamo būvdarbu periodi</w:t>
      </w:r>
      <w:r w:rsidR="00E500FE" w:rsidRPr="006827B1">
        <w:rPr>
          <w:b/>
          <w:bCs/>
          <w:kern w:val="28"/>
          <w:lang w:val="lv-LV" w:eastAsia="lv-LV"/>
        </w:rPr>
        <w:t>)</w:t>
      </w:r>
      <w:r w:rsidRPr="00AE7771">
        <w:rPr>
          <w:kern w:val="28"/>
          <w:lang w:val="lv-LV" w:eastAsia="lv-LV"/>
        </w:rPr>
        <w:t>, t.sk. objekta nodošana ekspluatācijā (darbu izpildes kalendārajā grafikā ir jānorāda būvdarbu izpildei paredzētais laiks un objekta nodošanai ekspluatācijā paredzētais laiks, pieņemot, ka Līgumā noteikto darbu izpilde tiek uzsākta orientējoši 202</w:t>
      </w:r>
      <w:r w:rsidR="00935AE0">
        <w:rPr>
          <w:kern w:val="28"/>
          <w:lang w:val="lv-LV" w:eastAsia="lv-LV"/>
        </w:rPr>
        <w:t>6</w:t>
      </w:r>
      <w:r w:rsidRPr="00AE7771">
        <w:rPr>
          <w:kern w:val="28"/>
          <w:lang w:val="lv-LV" w:eastAsia="lv-LV"/>
        </w:rPr>
        <w:t xml:space="preserve">. gada </w:t>
      </w:r>
      <w:r w:rsidR="007E4831">
        <w:rPr>
          <w:kern w:val="28"/>
          <w:lang w:val="lv-LV" w:eastAsia="lv-LV"/>
        </w:rPr>
        <w:t>oktobrī</w:t>
      </w:r>
      <w:r w:rsidRPr="00AE7771">
        <w:rPr>
          <w:kern w:val="28"/>
          <w:lang w:val="lv-LV" w:eastAsia="lv-LV"/>
        </w:rPr>
        <w:t xml:space="preserve"> (šo pielikumu pretendents sagatavo patstāvīgi brīvā formā)).</w:t>
      </w:r>
    </w:p>
    <w:p w14:paraId="11F147B6" w14:textId="77777777" w:rsidR="00AE7771" w:rsidRPr="00AE7771" w:rsidRDefault="00AE7771" w:rsidP="00AE7771">
      <w:pPr>
        <w:tabs>
          <w:tab w:val="left" w:pos="4253"/>
        </w:tabs>
        <w:ind w:left="641" w:right="26" w:hanging="357"/>
        <w:jc w:val="both"/>
        <w:rPr>
          <w:kern w:val="28"/>
          <w:lang w:val="lv-LV" w:eastAsia="lv-LV"/>
        </w:rPr>
      </w:pPr>
    </w:p>
    <w:p w14:paraId="7058BADA" w14:textId="77777777" w:rsidR="00AE7771" w:rsidRPr="00AE7771" w:rsidRDefault="00AE7771" w:rsidP="00AE7771">
      <w:pPr>
        <w:tabs>
          <w:tab w:val="left" w:pos="4253"/>
        </w:tabs>
        <w:ind w:left="641" w:right="26" w:hanging="357"/>
        <w:jc w:val="both"/>
        <w:rPr>
          <w:kern w:val="28"/>
          <w:lang w:val="lv-LV" w:eastAsia="lv-LV"/>
        </w:rPr>
      </w:pPr>
    </w:p>
    <w:p w14:paraId="17051DB5" w14:textId="77777777" w:rsidR="00AE7771" w:rsidRPr="00AE7771" w:rsidRDefault="00AE7771" w:rsidP="00AE7771">
      <w:pPr>
        <w:tabs>
          <w:tab w:val="left" w:pos="4253"/>
        </w:tabs>
        <w:ind w:right="26"/>
        <w:jc w:val="both"/>
        <w:rPr>
          <w:kern w:val="28"/>
          <w:lang w:val="lv-LV" w:eastAsia="lv-LV"/>
        </w:rPr>
      </w:pPr>
      <w:r w:rsidRPr="00AE7771">
        <w:rPr>
          <w:b/>
          <w:kern w:val="28"/>
          <w:lang w:val="lv-LV" w:eastAsia="lv-LV"/>
        </w:rPr>
        <w:t>________________________________</w:t>
      </w:r>
      <w:r w:rsidRPr="00AE7771">
        <w:rPr>
          <w:kern w:val="28"/>
          <w:lang w:val="lv-LV" w:eastAsia="lv-LV"/>
        </w:rPr>
        <w:t xml:space="preserve">       </w:t>
      </w:r>
      <w:r w:rsidRPr="00AE7771">
        <w:rPr>
          <w:kern w:val="28"/>
          <w:lang w:val="lv-LV" w:eastAsia="lv-LV"/>
        </w:rPr>
        <w:tab/>
        <w:t xml:space="preserve">   ___________________          </w:t>
      </w:r>
      <w:r w:rsidRPr="00AE7771">
        <w:rPr>
          <w:kern w:val="28"/>
          <w:lang w:val="lv-LV" w:eastAsia="lv-LV"/>
        </w:rPr>
        <w:tab/>
      </w:r>
      <w:r w:rsidRPr="00AE7771">
        <w:rPr>
          <w:b/>
          <w:kern w:val="28"/>
          <w:lang w:val="lv-LV" w:eastAsia="lv-LV"/>
        </w:rPr>
        <w:t>_______________</w:t>
      </w:r>
    </w:p>
    <w:p w14:paraId="3A515A6F" w14:textId="77777777" w:rsidR="00AE7771" w:rsidRPr="00AE7771" w:rsidRDefault="00AE7771" w:rsidP="00AE7771">
      <w:pPr>
        <w:tabs>
          <w:tab w:val="left" w:pos="4253"/>
        </w:tabs>
        <w:ind w:right="26"/>
        <w:jc w:val="both"/>
        <w:rPr>
          <w:kern w:val="28"/>
          <w:lang w:val="lv-LV" w:eastAsia="lv-LV"/>
        </w:rPr>
      </w:pPr>
      <w:r w:rsidRPr="00AE7771">
        <w:rPr>
          <w:kern w:val="28"/>
          <w:lang w:val="lv-LV" w:eastAsia="lv-LV"/>
        </w:rPr>
        <w:t>(Pretendenta pārstāvja ieņemamais amats)                      (paraksts)</w:t>
      </w:r>
      <w:r w:rsidRPr="00AE7771">
        <w:rPr>
          <w:kern w:val="28"/>
          <w:lang w:val="lv-LV" w:eastAsia="lv-LV"/>
        </w:rPr>
        <w:tab/>
        <w:t xml:space="preserve">                 (vārds, uzvārds)</w:t>
      </w:r>
    </w:p>
    <w:p w14:paraId="5E071835" w14:textId="77777777" w:rsidR="00AE7771" w:rsidRPr="00AE7771" w:rsidRDefault="00AE7771" w:rsidP="00AE7771">
      <w:pPr>
        <w:tabs>
          <w:tab w:val="left" w:pos="4253"/>
        </w:tabs>
        <w:ind w:right="26"/>
        <w:jc w:val="both"/>
        <w:rPr>
          <w:kern w:val="28"/>
          <w:lang w:val="lv-LV" w:eastAsia="lv-LV"/>
        </w:rPr>
      </w:pPr>
    </w:p>
    <w:p w14:paraId="513898D2" w14:textId="77777777" w:rsidR="00AE7771" w:rsidRPr="00AE7771" w:rsidRDefault="00AE7771" w:rsidP="00AE7771">
      <w:pPr>
        <w:tabs>
          <w:tab w:val="left" w:pos="4253"/>
        </w:tabs>
        <w:ind w:left="641" w:right="26" w:hanging="357"/>
        <w:jc w:val="both"/>
        <w:rPr>
          <w:kern w:val="28"/>
          <w:lang w:val="lv-LV" w:eastAsia="lv-LV"/>
        </w:rPr>
      </w:pPr>
      <w:r w:rsidRPr="00AE7771">
        <w:rPr>
          <w:kern w:val="28"/>
          <w:lang w:val="lv-LV" w:eastAsia="lv-LV"/>
        </w:rPr>
        <w:t xml:space="preserve"> (Dokumenta aizpildīšanas datums)</w:t>
      </w:r>
    </w:p>
    <w:p w14:paraId="034B9BE4" w14:textId="77777777" w:rsidR="00AE7771" w:rsidRPr="00AE7771" w:rsidRDefault="00AE7771" w:rsidP="00AE7771">
      <w:pPr>
        <w:jc w:val="both"/>
        <w:rPr>
          <w:sz w:val="22"/>
          <w:szCs w:val="22"/>
          <w:lang w:val="lv-LV"/>
        </w:rPr>
      </w:pPr>
    </w:p>
    <w:p w14:paraId="06A82704" w14:textId="77777777" w:rsidR="00AE7771" w:rsidRPr="00AE7771" w:rsidRDefault="00AE7771" w:rsidP="00AE7771">
      <w:pPr>
        <w:jc w:val="both"/>
        <w:rPr>
          <w:lang w:val="lv-LV"/>
        </w:rPr>
      </w:pPr>
    </w:p>
    <w:p w14:paraId="7BED65DF" w14:textId="77777777" w:rsidR="00AE7771" w:rsidRPr="00AE7771" w:rsidRDefault="00AE7771" w:rsidP="00AE7771">
      <w:pPr>
        <w:jc w:val="both"/>
        <w:rPr>
          <w:lang w:val="lv-LV"/>
        </w:rPr>
      </w:pPr>
    </w:p>
    <w:p w14:paraId="5D6A0D4B" w14:textId="77777777" w:rsidR="00AE7771" w:rsidRPr="00AE7771" w:rsidRDefault="00AE7771" w:rsidP="00AE7771">
      <w:pPr>
        <w:jc w:val="both"/>
        <w:rPr>
          <w:lang w:val="lv-LV"/>
        </w:rPr>
      </w:pPr>
    </w:p>
    <w:p w14:paraId="488CD987" w14:textId="77777777" w:rsidR="00AE7771" w:rsidRPr="00AE7771" w:rsidRDefault="00AE7771" w:rsidP="00AE7771">
      <w:pPr>
        <w:jc w:val="both"/>
        <w:rPr>
          <w:lang w:val="lv-LV"/>
        </w:rPr>
      </w:pPr>
    </w:p>
    <w:p w14:paraId="5E81DD5E" w14:textId="77777777" w:rsidR="00AE7771" w:rsidRPr="00AE7771" w:rsidRDefault="00AE7771" w:rsidP="00AE7771">
      <w:pPr>
        <w:jc w:val="both"/>
        <w:rPr>
          <w:lang w:val="lv-LV"/>
        </w:rPr>
      </w:pPr>
    </w:p>
    <w:p w14:paraId="37164A5F" w14:textId="77777777" w:rsidR="00AE7771" w:rsidRPr="00AE7771" w:rsidRDefault="00AE7771" w:rsidP="00AE7771">
      <w:pPr>
        <w:jc w:val="both"/>
        <w:rPr>
          <w:lang w:val="lv-LV"/>
        </w:rPr>
      </w:pPr>
    </w:p>
    <w:p w14:paraId="6D2FF593" w14:textId="77777777" w:rsidR="00AE7771" w:rsidRPr="00AE7771" w:rsidRDefault="00AE7771" w:rsidP="00AE7771">
      <w:pPr>
        <w:jc w:val="both"/>
        <w:rPr>
          <w:lang w:val="lv-LV"/>
        </w:rPr>
      </w:pPr>
    </w:p>
    <w:p w14:paraId="63ED0B26" w14:textId="77777777" w:rsidR="00AE7771" w:rsidRPr="00AE7771" w:rsidRDefault="00AE7771" w:rsidP="00AE7771">
      <w:pPr>
        <w:jc w:val="both"/>
        <w:rPr>
          <w:lang w:val="lv-LV"/>
        </w:rPr>
      </w:pPr>
    </w:p>
    <w:p w14:paraId="17D1AFA9" w14:textId="77777777" w:rsidR="00AE7771" w:rsidRPr="00AE7771" w:rsidRDefault="00AE7771" w:rsidP="00AE7771">
      <w:pPr>
        <w:jc w:val="both"/>
        <w:rPr>
          <w:lang w:val="lv-LV"/>
        </w:rPr>
      </w:pPr>
    </w:p>
    <w:p w14:paraId="624CADB9" w14:textId="77777777" w:rsidR="00AE7771" w:rsidRPr="00AE7771" w:rsidRDefault="00AE7771" w:rsidP="00AE7771">
      <w:pPr>
        <w:jc w:val="both"/>
        <w:rPr>
          <w:lang w:val="lv-LV"/>
        </w:rPr>
      </w:pPr>
    </w:p>
    <w:p w14:paraId="32B18F6A" w14:textId="77777777" w:rsidR="00AE7771" w:rsidRPr="00AE7771" w:rsidRDefault="00AE7771" w:rsidP="00AE7771">
      <w:pPr>
        <w:jc w:val="both"/>
        <w:rPr>
          <w:lang w:val="lv-LV"/>
        </w:rPr>
      </w:pPr>
    </w:p>
    <w:p w14:paraId="60D79CFD" w14:textId="77777777" w:rsidR="00AE7771" w:rsidRPr="00AE7771" w:rsidRDefault="00AE7771" w:rsidP="00AE7771">
      <w:pPr>
        <w:jc w:val="both"/>
        <w:rPr>
          <w:lang w:val="lv-LV"/>
        </w:rPr>
      </w:pPr>
    </w:p>
    <w:p w14:paraId="4AAE7AB0" w14:textId="77777777" w:rsidR="00AE7771" w:rsidRPr="00AE7771" w:rsidRDefault="00AE7771" w:rsidP="00AE7771">
      <w:pPr>
        <w:jc w:val="both"/>
        <w:rPr>
          <w:lang w:val="lv-LV"/>
        </w:rPr>
      </w:pPr>
    </w:p>
    <w:p w14:paraId="22A5978B" w14:textId="77777777" w:rsidR="00AE7771" w:rsidRPr="00AE7771" w:rsidRDefault="00AE7771" w:rsidP="00AE7771">
      <w:pPr>
        <w:jc w:val="both"/>
        <w:rPr>
          <w:lang w:val="lv-LV"/>
        </w:rPr>
      </w:pPr>
    </w:p>
    <w:p w14:paraId="45B36EA9" w14:textId="77777777" w:rsidR="00AE7771" w:rsidRPr="00AE7771" w:rsidRDefault="00AE7771" w:rsidP="00AE7771">
      <w:pPr>
        <w:jc w:val="both"/>
        <w:rPr>
          <w:lang w:val="lv-LV"/>
        </w:rPr>
      </w:pPr>
    </w:p>
    <w:p w14:paraId="0FA927F5" w14:textId="77777777" w:rsidR="00AE7771" w:rsidRPr="00AE7771" w:rsidRDefault="00AE7771" w:rsidP="00AE7771">
      <w:pPr>
        <w:jc w:val="both"/>
        <w:rPr>
          <w:lang w:val="lv-LV"/>
        </w:rPr>
      </w:pPr>
    </w:p>
    <w:p w14:paraId="676E9E52" w14:textId="77777777" w:rsidR="00AE7771" w:rsidRPr="00AE7771" w:rsidRDefault="00AE7771" w:rsidP="00AE7771">
      <w:pPr>
        <w:jc w:val="both"/>
        <w:rPr>
          <w:lang w:val="lv-LV"/>
        </w:rPr>
      </w:pPr>
    </w:p>
    <w:p w14:paraId="19BC9219" w14:textId="77777777" w:rsidR="00AE7771" w:rsidRPr="00AE7771" w:rsidRDefault="00AE7771" w:rsidP="00AE7771">
      <w:pPr>
        <w:rPr>
          <w:lang w:val="lv-LV"/>
        </w:rPr>
        <w:sectPr w:rsidR="00AE7771" w:rsidRPr="00AE7771" w:rsidSect="00AE7771">
          <w:pgSz w:w="11906" w:h="16838"/>
          <w:pgMar w:top="851" w:right="1274" w:bottom="567" w:left="1134" w:header="709" w:footer="709" w:gutter="0"/>
          <w:cols w:space="720"/>
        </w:sectPr>
      </w:pPr>
    </w:p>
    <w:p w14:paraId="7DF93772" w14:textId="0EBF113C" w:rsidR="00AE7771" w:rsidRPr="00AE7771" w:rsidRDefault="00AE7771" w:rsidP="00AE7771">
      <w:pPr>
        <w:jc w:val="right"/>
        <w:rPr>
          <w:b/>
          <w:bCs/>
          <w:lang w:val="lv-LV"/>
        </w:rPr>
      </w:pPr>
      <w:r w:rsidRPr="00AE7771">
        <w:rPr>
          <w:b/>
          <w:bCs/>
          <w:lang w:val="lv-LV"/>
        </w:rPr>
        <w:lastRenderedPageBreak/>
        <w:t>2.</w:t>
      </w:r>
      <w:r w:rsidR="0033197C">
        <w:rPr>
          <w:b/>
          <w:bCs/>
          <w:lang w:val="lv-LV"/>
        </w:rPr>
        <w:t>1</w:t>
      </w:r>
      <w:r w:rsidRPr="00AE7771">
        <w:rPr>
          <w:b/>
          <w:bCs/>
          <w:lang w:val="lv-LV"/>
        </w:rPr>
        <w:t>.pielikums</w:t>
      </w:r>
    </w:p>
    <w:p w14:paraId="5CD11D47" w14:textId="77777777" w:rsidR="00AE7771" w:rsidRPr="00AE7771" w:rsidRDefault="00AE7771" w:rsidP="00AE7771">
      <w:pPr>
        <w:ind w:left="1077" w:right="-6"/>
        <w:jc w:val="right"/>
        <w:rPr>
          <w:lang w:val="lv-LV"/>
        </w:rPr>
      </w:pPr>
      <w:r w:rsidRPr="00AE7771">
        <w:rPr>
          <w:lang w:val="lv-LV"/>
        </w:rPr>
        <w:t>Atklātā konkursa nolikumam par</w:t>
      </w:r>
    </w:p>
    <w:p w14:paraId="5D5D1936" w14:textId="77777777" w:rsidR="00AE7771" w:rsidRPr="00AE7771" w:rsidRDefault="00AE7771" w:rsidP="00AE7771">
      <w:pPr>
        <w:jc w:val="right"/>
        <w:rPr>
          <w:u w:val="single"/>
          <w:lang w:val="lv-LV"/>
        </w:rPr>
      </w:pPr>
      <w:r w:rsidRPr="00AE7771">
        <w:rPr>
          <w:lang w:val="lv-LV"/>
        </w:rPr>
        <w:t>iepirkumu pašvaldības vajadzībām</w:t>
      </w:r>
    </w:p>
    <w:p w14:paraId="579D2673" w14:textId="77777777" w:rsidR="00AE7771" w:rsidRPr="00AE7771" w:rsidRDefault="00AE7771" w:rsidP="00AE7771">
      <w:pPr>
        <w:tabs>
          <w:tab w:val="left" w:pos="4236"/>
        </w:tabs>
        <w:jc w:val="center"/>
        <w:rPr>
          <w:b/>
          <w:lang w:val="lv-LV"/>
        </w:rPr>
      </w:pPr>
    </w:p>
    <w:p w14:paraId="42D8F0F4" w14:textId="77777777" w:rsidR="00AE7771" w:rsidRPr="00AE7771" w:rsidRDefault="00AE7771" w:rsidP="00AE7771">
      <w:pPr>
        <w:tabs>
          <w:tab w:val="left" w:pos="4236"/>
        </w:tabs>
        <w:jc w:val="center"/>
        <w:rPr>
          <w:b/>
          <w:lang w:val="lv-LV"/>
        </w:rPr>
      </w:pPr>
      <w:r w:rsidRPr="00AE7771">
        <w:rPr>
          <w:b/>
          <w:lang w:val="lv-LV"/>
        </w:rPr>
        <w:t>APAKŠUZŅĒMĒJA APLIECINĀJUMS</w:t>
      </w:r>
    </w:p>
    <w:p w14:paraId="17A09F0E" w14:textId="77777777" w:rsidR="00AE7771" w:rsidRPr="00AE7771" w:rsidRDefault="00AE7771" w:rsidP="00AE7771">
      <w:pPr>
        <w:ind w:left="360"/>
        <w:contextualSpacing/>
        <w:jc w:val="center"/>
        <w:rPr>
          <w:rFonts w:eastAsia="Calibri"/>
          <w:b/>
          <w:bCs/>
          <w:sz w:val="24"/>
          <w:szCs w:val="24"/>
          <w:lang w:val="lv-LV"/>
        </w:rPr>
      </w:pPr>
    </w:p>
    <w:p w14:paraId="43F2E5EA" w14:textId="202B7AD8" w:rsidR="00E95BA3" w:rsidRPr="007E58F7" w:rsidRDefault="00E95BA3" w:rsidP="00E95BA3">
      <w:pPr>
        <w:spacing w:before="60"/>
        <w:ind w:left="284" w:right="-6" w:hanging="284"/>
        <w:jc w:val="center"/>
        <w:rPr>
          <w:rFonts w:eastAsia="Calibri"/>
          <w:b/>
          <w:bCs/>
          <w:lang w:val="lv-LV"/>
        </w:rPr>
      </w:pPr>
      <w:r w:rsidRPr="007E58F7">
        <w:rPr>
          <w:rFonts w:eastAsia="Calibri"/>
          <w:b/>
          <w:bCs/>
          <w:lang w:val="lv-LV"/>
        </w:rPr>
        <w:t>Būvdarbi Jūrmalas ielu pārbūvei</w:t>
      </w:r>
    </w:p>
    <w:p w14:paraId="586B1614" w14:textId="77777777" w:rsidR="00E95BA3" w:rsidRPr="007E58F7" w:rsidRDefault="00E95BA3" w:rsidP="00E95BA3">
      <w:pPr>
        <w:spacing w:before="60"/>
        <w:ind w:left="284" w:right="-6" w:hanging="284"/>
        <w:jc w:val="center"/>
        <w:rPr>
          <w:rFonts w:eastAsia="Calibri"/>
          <w:b/>
          <w:bCs/>
          <w:lang w:val="lv-LV"/>
        </w:rPr>
      </w:pPr>
    </w:p>
    <w:p w14:paraId="1F3ACF77" w14:textId="77777777" w:rsidR="00E95BA3" w:rsidRPr="007E58F7" w:rsidRDefault="00E95BA3" w:rsidP="00E95BA3">
      <w:pPr>
        <w:spacing w:before="60"/>
        <w:ind w:left="284" w:right="-6" w:hanging="284"/>
        <w:jc w:val="center"/>
        <w:rPr>
          <w:rFonts w:eastAsia="Calibri"/>
          <w:b/>
          <w:bCs/>
          <w:lang w:val="lv-LV"/>
        </w:rPr>
      </w:pPr>
      <w:r w:rsidRPr="007E58F7">
        <w:rPr>
          <w:rFonts w:eastAsia="Calibri"/>
          <w:b/>
          <w:bCs/>
          <w:lang w:val="lv-LV"/>
        </w:rPr>
        <w:t>IEPIRKUMA 1. BŪVPROJEKTAM</w:t>
      </w:r>
    </w:p>
    <w:p w14:paraId="2E35C5AC" w14:textId="77777777" w:rsidR="00E95BA3" w:rsidRPr="007E58F7" w:rsidRDefault="00E95BA3" w:rsidP="00E95BA3">
      <w:pPr>
        <w:spacing w:before="60"/>
        <w:ind w:left="284" w:right="-6" w:hanging="284"/>
        <w:jc w:val="center"/>
        <w:rPr>
          <w:rFonts w:eastAsia="Calibri"/>
          <w:b/>
          <w:bCs/>
          <w:lang w:val="lv-LV"/>
        </w:rPr>
      </w:pPr>
    </w:p>
    <w:p w14:paraId="20B3F91B" w14:textId="2967EC72" w:rsidR="00E95BA3" w:rsidRPr="007E58F7" w:rsidRDefault="006D2F0F" w:rsidP="00E95BA3">
      <w:pPr>
        <w:spacing w:before="60"/>
        <w:ind w:left="284" w:right="-6" w:hanging="284"/>
        <w:jc w:val="center"/>
        <w:rPr>
          <w:rFonts w:eastAsia="Calibri"/>
          <w:b/>
          <w:bCs/>
          <w:lang w:val="lv-LV"/>
        </w:rPr>
      </w:pPr>
      <w:r w:rsidRPr="007E58F7">
        <w:rPr>
          <w:rFonts w:eastAsia="Calibri"/>
          <w:b/>
          <w:bCs/>
          <w:lang w:val="lv-LV"/>
        </w:rPr>
        <w:t>Rūdolfa Blaumaņa ielas no Baznīcas ielas līdz Ceriņu ielai un Ceriņu ielas no Rūdolfa Blaumaņa ielas līdz Ievu ielai pārbūve</w:t>
      </w:r>
    </w:p>
    <w:p w14:paraId="2D0502CE" w14:textId="77777777" w:rsidR="00AE7771" w:rsidRPr="007E58F7" w:rsidRDefault="00AE7771" w:rsidP="00AE7771">
      <w:pPr>
        <w:ind w:firstLine="720"/>
        <w:rPr>
          <w:lang w:val="lv-LV"/>
        </w:rPr>
      </w:pPr>
    </w:p>
    <w:p w14:paraId="34497573" w14:textId="5872893F" w:rsidR="00AE7771" w:rsidRPr="00AE7771" w:rsidRDefault="00AE7771" w:rsidP="00AE7771">
      <w:pPr>
        <w:spacing w:line="360" w:lineRule="auto"/>
        <w:ind w:firstLine="720"/>
        <w:jc w:val="both"/>
        <w:rPr>
          <w:lang w:val="lv-LV"/>
        </w:rPr>
      </w:pPr>
      <w:r w:rsidRPr="00AE7771">
        <w:rPr>
          <w:lang w:val="lv-LV"/>
        </w:rPr>
        <w:t xml:space="preserve">Ar šo _____________________ </w:t>
      </w:r>
      <w:r w:rsidRPr="00AE7771">
        <w:rPr>
          <w:i/>
          <w:lang w:val="lv-LV"/>
        </w:rPr>
        <w:t>(uzņēmuma nosaukums, reģistrācijas numurs)</w:t>
      </w:r>
      <w:r w:rsidRPr="00AE7771">
        <w:rPr>
          <w:lang w:val="lv-LV"/>
        </w:rPr>
        <w:t xml:space="preserve"> apliecina, ka ir informēts, ka _______________________ </w:t>
      </w:r>
      <w:r w:rsidRPr="00AE7771">
        <w:rPr>
          <w:i/>
          <w:lang w:val="lv-LV"/>
        </w:rPr>
        <w:t>(pretendenta nosaukums, reģistrācijas numurs)</w:t>
      </w:r>
      <w:r w:rsidRPr="00AE7771">
        <w:rPr>
          <w:lang w:val="lv-LV"/>
        </w:rPr>
        <w:t xml:space="preserve"> (turpmāk – Pretendents) piedalās Jūrmalas valstspilsētas administrācijas izsludinātajā atklātā konkursa ar </w:t>
      </w:r>
      <w:r w:rsidRPr="00AE7771">
        <w:rPr>
          <w:b/>
          <w:lang w:val="lv-LV"/>
        </w:rPr>
        <w:t>ID Nr.</w:t>
      </w:r>
      <w:r w:rsidR="00B75353">
        <w:rPr>
          <w:b/>
          <w:lang w:val="lv-LV"/>
        </w:rPr>
        <w:t> </w:t>
      </w:r>
      <w:r w:rsidRPr="00AE7771">
        <w:rPr>
          <w:b/>
          <w:lang w:val="lv-LV"/>
        </w:rPr>
        <w:t>JVA</w:t>
      </w:r>
      <w:r w:rsidR="00B75353">
        <w:rPr>
          <w:b/>
          <w:lang w:val="lv-LV"/>
        </w:rPr>
        <w:t> </w:t>
      </w:r>
      <w:r w:rsidRPr="00AE7771">
        <w:rPr>
          <w:b/>
          <w:lang w:val="lv-LV"/>
        </w:rPr>
        <w:t>202</w:t>
      </w:r>
      <w:r w:rsidR="00E95BA3">
        <w:rPr>
          <w:b/>
          <w:lang w:val="lv-LV"/>
        </w:rPr>
        <w:t>6</w:t>
      </w:r>
      <w:r w:rsidRPr="00AE7771">
        <w:rPr>
          <w:b/>
          <w:lang w:val="lv-LV"/>
        </w:rPr>
        <w:t>/</w:t>
      </w:r>
      <w:r w:rsidR="00B75353">
        <w:rPr>
          <w:b/>
          <w:lang w:val="lv-LV"/>
        </w:rPr>
        <w:t>70</w:t>
      </w:r>
      <w:r w:rsidRPr="00AE7771">
        <w:rPr>
          <w:b/>
          <w:lang w:val="lv-LV"/>
        </w:rPr>
        <w:t xml:space="preserve"> “Būvdarbi Jūrmalas ielu pārbūvei” 1.</w:t>
      </w:r>
      <w:r w:rsidR="00E95BA3">
        <w:rPr>
          <w:b/>
          <w:lang w:val="lv-LV"/>
        </w:rPr>
        <w:t>BŪVPROJEKTAM</w:t>
      </w:r>
      <w:r w:rsidRPr="00AE7771">
        <w:rPr>
          <w:b/>
          <w:lang w:val="lv-LV"/>
        </w:rPr>
        <w:t xml:space="preserve"> “</w:t>
      </w:r>
      <w:r w:rsidR="006D2F0F" w:rsidRPr="006D2F0F">
        <w:rPr>
          <w:b/>
          <w:lang w:val="lv-LV"/>
        </w:rPr>
        <w:t>Rūdolfa Blaumaņa ielas no Baznīcas ielas līdz Ceriņu ielai un Ceriņu ielas no Rūdolfa Blaumaņa ielas līdz Ievu ielai pārbūve</w:t>
      </w:r>
      <w:r w:rsidRPr="00AE7771">
        <w:rPr>
          <w:b/>
          <w:lang w:val="lv-LV"/>
        </w:rPr>
        <w:t xml:space="preserve">” </w:t>
      </w:r>
      <w:r w:rsidRPr="00AE7771">
        <w:rPr>
          <w:lang w:val="lv-LV"/>
        </w:rPr>
        <w:t>un gadījumā, ja Pretendentam šī atklātā konkursa rezultātā tiks piešķirtas līguma slēgšanas tiesības, apņemas nodrošināt zemāk uzskaitīto darbu izpildi:</w:t>
      </w:r>
    </w:p>
    <w:p w14:paraId="012B83BD" w14:textId="77777777" w:rsidR="00AE7771" w:rsidRPr="00AE7771" w:rsidRDefault="00AE7771" w:rsidP="0068206E">
      <w:pPr>
        <w:numPr>
          <w:ilvl w:val="0"/>
          <w:numId w:val="33"/>
        </w:numPr>
        <w:spacing w:line="360" w:lineRule="auto"/>
        <w:contextualSpacing/>
        <w:jc w:val="both"/>
        <w:rPr>
          <w:lang w:val="lv-LV"/>
        </w:rPr>
      </w:pPr>
      <w:r w:rsidRPr="00AE7771">
        <w:rPr>
          <w:lang w:val="lv-LV"/>
        </w:rPr>
        <w:t>___________________________________</w:t>
      </w:r>
    </w:p>
    <w:p w14:paraId="7D699DA8" w14:textId="77777777" w:rsidR="00AE7771" w:rsidRPr="00AE7771" w:rsidRDefault="00AE7771" w:rsidP="0068206E">
      <w:pPr>
        <w:numPr>
          <w:ilvl w:val="0"/>
          <w:numId w:val="33"/>
        </w:numPr>
        <w:spacing w:line="360" w:lineRule="auto"/>
        <w:contextualSpacing/>
        <w:jc w:val="both"/>
        <w:rPr>
          <w:lang w:val="lv-LV"/>
        </w:rPr>
      </w:pPr>
      <w:r w:rsidRPr="00AE7771">
        <w:rPr>
          <w:lang w:val="lv-LV"/>
        </w:rPr>
        <w:t>___________________________________</w:t>
      </w:r>
    </w:p>
    <w:p w14:paraId="57D2387B" w14:textId="77777777" w:rsidR="00AE7771" w:rsidRPr="00AE7771" w:rsidRDefault="00AE7771" w:rsidP="00AE7771">
      <w:pPr>
        <w:ind w:firstLine="720"/>
        <w:jc w:val="both"/>
        <w:rPr>
          <w:lang w:val="lv-LV"/>
        </w:rPr>
      </w:pPr>
    </w:p>
    <w:p w14:paraId="36CDB534" w14:textId="69DC71D2" w:rsidR="00AE7771" w:rsidRPr="00AE7771" w:rsidRDefault="00AE7771" w:rsidP="00AE7771">
      <w:pPr>
        <w:spacing w:line="360" w:lineRule="auto"/>
        <w:ind w:firstLine="720"/>
        <w:jc w:val="both"/>
        <w:rPr>
          <w:lang w:val="lv-LV"/>
        </w:rPr>
      </w:pPr>
      <w:r w:rsidRPr="00AE7771">
        <w:rPr>
          <w:rFonts w:eastAsia="Calibri"/>
          <w:lang w:val="lv-LV"/>
        </w:rPr>
        <w:t xml:space="preserve">Informējam, ka uzņēmums ______________ </w:t>
      </w:r>
      <w:r w:rsidRPr="00AE7771">
        <w:rPr>
          <w:i/>
          <w:lang w:val="lv-LV"/>
        </w:rPr>
        <w:t>(uzņēmuma nosaukums, reģistrācijas numurs)</w:t>
      </w:r>
      <w:r w:rsidRPr="00AE7771">
        <w:rPr>
          <w:lang w:val="lv-LV"/>
        </w:rPr>
        <w:t xml:space="preserve"> atbilst _____</w:t>
      </w:r>
      <w:r w:rsidRPr="00AE7771">
        <w:rPr>
          <w:rFonts w:eastAsia="Calibri"/>
          <w:lang w:val="lv-LV"/>
        </w:rPr>
        <w:t xml:space="preserve">_____ </w:t>
      </w:r>
      <w:r w:rsidRPr="00AE7771">
        <w:rPr>
          <w:rFonts w:eastAsia="Calibri"/>
          <w:i/>
          <w:lang w:val="lv-LV"/>
        </w:rPr>
        <w:t>(mazā, vidējā vai mikro)</w:t>
      </w:r>
      <w:r w:rsidRPr="00AE7771">
        <w:rPr>
          <w:rFonts w:eastAsia="Calibri"/>
          <w:i/>
          <w:vertAlign w:val="superscript"/>
          <w:lang w:val="lv-LV"/>
        </w:rPr>
        <w:footnoteReference w:id="3"/>
      </w:r>
      <w:r w:rsidRPr="00AE7771">
        <w:rPr>
          <w:rFonts w:eastAsia="Calibri"/>
          <w:i/>
          <w:lang w:val="lv-LV"/>
        </w:rPr>
        <w:t xml:space="preserve"> </w:t>
      </w:r>
      <w:r w:rsidRPr="00AE7771">
        <w:rPr>
          <w:rFonts w:eastAsia="Calibri"/>
          <w:lang w:val="lv-LV"/>
        </w:rPr>
        <w:t>uzņēmuma statusam.</w:t>
      </w:r>
    </w:p>
    <w:p w14:paraId="0CAD62A9" w14:textId="77777777" w:rsidR="00AE7771" w:rsidRPr="00AE7771" w:rsidRDefault="00AE7771" w:rsidP="00AE7771">
      <w:pPr>
        <w:jc w:val="both"/>
        <w:rPr>
          <w:rFonts w:eastAsia="Calibri"/>
          <w:i/>
          <w:lang w:val="lv-LV"/>
        </w:rPr>
      </w:pPr>
    </w:p>
    <w:p w14:paraId="72AEADE8" w14:textId="77777777" w:rsidR="00AE7771" w:rsidRPr="00AE7771" w:rsidRDefault="00AE7771" w:rsidP="00AE7771">
      <w:pPr>
        <w:spacing w:line="360" w:lineRule="auto"/>
        <w:jc w:val="both"/>
        <w:rPr>
          <w:lang w:val="lv-LV"/>
        </w:rPr>
      </w:pPr>
    </w:p>
    <w:p w14:paraId="3252862F" w14:textId="77777777" w:rsidR="00AE7771" w:rsidRPr="00AE7771" w:rsidRDefault="00AE7771" w:rsidP="00AE7771">
      <w:pPr>
        <w:jc w:val="both"/>
        <w:rPr>
          <w:lang w:val="lv-LV"/>
        </w:rPr>
      </w:pPr>
      <w:r w:rsidRPr="00AE7771">
        <w:rPr>
          <w:lang w:val="lv-LV"/>
        </w:rPr>
        <w:t>________________________         _________________________________</w:t>
      </w:r>
      <w:r w:rsidRPr="00AE7771">
        <w:rPr>
          <w:lang w:val="lv-LV"/>
        </w:rPr>
        <w:tab/>
        <w:t>_________________</w:t>
      </w:r>
      <w:r w:rsidRPr="00AE7771">
        <w:rPr>
          <w:lang w:val="lv-LV"/>
        </w:rPr>
        <w:tab/>
        <w:t>_______________________</w:t>
      </w:r>
    </w:p>
    <w:p w14:paraId="22F277F1" w14:textId="77777777" w:rsidR="00AE7771" w:rsidRPr="00AE7771" w:rsidRDefault="00AE7771" w:rsidP="00AE7771">
      <w:pPr>
        <w:tabs>
          <w:tab w:val="center" w:pos="4820"/>
        </w:tabs>
        <w:ind w:right="26"/>
        <w:rPr>
          <w:lang w:val="lv-LV"/>
        </w:rPr>
      </w:pPr>
      <w:r w:rsidRPr="00AE7771">
        <w:rPr>
          <w:lang w:val="lv-LV"/>
        </w:rPr>
        <w:t xml:space="preserve">  (uzņēmuma pārstāvja ieņemamais amats)</w:t>
      </w:r>
      <w:r w:rsidRPr="00AE7771">
        <w:rPr>
          <w:lang w:val="lv-LV"/>
        </w:rPr>
        <w:tab/>
        <w:t xml:space="preserve"> (paraksts)</w:t>
      </w:r>
      <w:r w:rsidRPr="00AE7771">
        <w:rPr>
          <w:lang w:val="lv-LV"/>
        </w:rPr>
        <w:tab/>
      </w:r>
      <w:r w:rsidRPr="00AE7771">
        <w:rPr>
          <w:lang w:val="lv-LV"/>
        </w:rPr>
        <w:tab/>
        <w:t xml:space="preserve">        (vārds, uzvārds)</w:t>
      </w:r>
    </w:p>
    <w:p w14:paraId="4AF01B3D" w14:textId="77777777" w:rsidR="00AE7771" w:rsidRPr="00AE7771" w:rsidRDefault="00AE7771" w:rsidP="00AE7771">
      <w:pPr>
        <w:tabs>
          <w:tab w:val="center" w:pos="4820"/>
        </w:tabs>
        <w:ind w:right="26"/>
        <w:rPr>
          <w:lang w:val="lv-LV"/>
        </w:rPr>
      </w:pPr>
    </w:p>
    <w:p w14:paraId="7851BFF5" w14:textId="77777777" w:rsidR="00AE7771" w:rsidRPr="00AE7771" w:rsidRDefault="00AE7771" w:rsidP="00AE7771">
      <w:pPr>
        <w:tabs>
          <w:tab w:val="center" w:pos="4820"/>
        </w:tabs>
        <w:ind w:right="28"/>
        <w:jc w:val="both"/>
        <w:rPr>
          <w:lang w:val="lv-LV"/>
        </w:rPr>
      </w:pPr>
      <w:r w:rsidRPr="00AE7771">
        <w:rPr>
          <w:lang w:val="lv-LV"/>
        </w:rPr>
        <w:t>____________________________</w:t>
      </w:r>
      <w:r w:rsidRPr="00AE7771">
        <w:rPr>
          <w:lang w:val="lv-LV"/>
        </w:rPr>
        <w:tab/>
      </w:r>
    </w:p>
    <w:p w14:paraId="733E212C" w14:textId="77777777" w:rsidR="00AE7771" w:rsidRPr="00AE7771" w:rsidRDefault="00AE7771" w:rsidP="00AE7771">
      <w:pPr>
        <w:tabs>
          <w:tab w:val="left" w:pos="4253"/>
        </w:tabs>
        <w:ind w:right="26"/>
        <w:jc w:val="both"/>
        <w:rPr>
          <w:lang w:val="lv-LV"/>
        </w:rPr>
      </w:pPr>
      <w:r w:rsidRPr="00AE7771">
        <w:rPr>
          <w:lang w:val="lv-LV"/>
        </w:rPr>
        <w:t xml:space="preserve">  (dokumenta aizpildīšanas datums)</w:t>
      </w:r>
    </w:p>
    <w:p w14:paraId="318B88E6" w14:textId="77777777" w:rsidR="00AE7771" w:rsidRPr="00AE7771" w:rsidRDefault="00AE7771" w:rsidP="00AE7771">
      <w:pPr>
        <w:rPr>
          <w:lang w:val="lv-LV"/>
        </w:rPr>
        <w:sectPr w:rsidR="00AE7771" w:rsidRPr="00AE7771" w:rsidSect="00AE7771">
          <w:pgSz w:w="11906" w:h="16838"/>
          <w:pgMar w:top="851" w:right="1276" w:bottom="567" w:left="1134" w:header="709" w:footer="709" w:gutter="0"/>
          <w:cols w:space="720"/>
        </w:sectPr>
      </w:pPr>
    </w:p>
    <w:p w14:paraId="510FB965" w14:textId="77777777" w:rsidR="00AE7771" w:rsidRPr="00AE7771" w:rsidRDefault="00AE7771" w:rsidP="00AE7771">
      <w:pPr>
        <w:jc w:val="right"/>
        <w:rPr>
          <w:b/>
          <w:bCs/>
          <w:lang w:val="lv-LV"/>
        </w:rPr>
      </w:pPr>
      <w:r w:rsidRPr="00AE7771">
        <w:rPr>
          <w:b/>
          <w:bCs/>
          <w:lang w:val="lv-LV"/>
        </w:rPr>
        <w:lastRenderedPageBreak/>
        <w:t>2.pielikums</w:t>
      </w:r>
    </w:p>
    <w:p w14:paraId="6348295D" w14:textId="77777777" w:rsidR="00AE7771" w:rsidRPr="00AE7771" w:rsidRDefault="00AE7771" w:rsidP="00AE7771">
      <w:pPr>
        <w:ind w:left="1077" w:right="-6"/>
        <w:jc w:val="right"/>
        <w:rPr>
          <w:lang w:val="lv-LV"/>
        </w:rPr>
      </w:pPr>
      <w:r w:rsidRPr="00AE7771">
        <w:rPr>
          <w:lang w:val="lv-LV"/>
        </w:rPr>
        <w:t>Atklātā konkursa nolikumam par</w:t>
      </w:r>
    </w:p>
    <w:p w14:paraId="6267AE2C" w14:textId="77777777" w:rsidR="00AE7771" w:rsidRPr="00AE7771" w:rsidRDefault="00AE7771" w:rsidP="00AE7771">
      <w:pPr>
        <w:tabs>
          <w:tab w:val="left" w:pos="3792"/>
        </w:tabs>
        <w:jc w:val="right"/>
        <w:rPr>
          <w:lang w:val="lv-LV"/>
        </w:rPr>
      </w:pPr>
      <w:r w:rsidRPr="00AE7771">
        <w:rPr>
          <w:lang w:val="lv-LV"/>
        </w:rPr>
        <w:t>iepirkumu pašvaldības vajadzībām</w:t>
      </w:r>
    </w:p>
    <w:p w14:paraId="3E91C293" w14:textId="77777777" w:rsidR="00AE7771" w:rsidRPr="00AE7771" w:rsidRDefault="00AE7771" w:rsidP="00AE7771">
      <w:pPr>
        <w:tabs>
          <w:tab w:val="left" w:pos="3792"/>
        </w:tabs>
        <w:jc w:val="right"/>
        <w:rPr>
          <w:b/>
          <w:sz w:val="24"/>
          <w:szCs w:val="24"/>
          <w:lang w:val="lv-LV"/>
        </w:rPr>
      </w:pPr>
    </w:p>
    <w:p w14:paraId="78E24D27" w14:textId="77777777" w:rsidR="00AE7771" w:rsidRPr="00AE7771" w:rsidRDefault="00AE7771" w:rsidP="00AE7771">
      <w:pPr>
        <w:ind w:left="641" w:right="26" w:hanging="357"/>
        <w:jc w:val="center"/>
        <w:rPr>
          <w:rFonts w:eastAsia="Calibri"/>
          <w:b/>
          <w:bCs/>
          <w:spacing w:val="20"/>
          <w:sz w:val="24"/>
          <w:szCs w:val="24"/>
          <w:lang w:val="lv-LV"/>
        </w:rPr>
      </w:pPr>
      <w:r w:rsidRPr="00AE7771">
        <w:rPr>
          <w:rFonts w:eastAsia="Calibri"/>
          <w:b/>
          <w:bCs/>
          <w:spacing w:val="20"/>
          <w:sz w:val="24"/>
          <w:szCs w:val="24"/>
          <w:lang w:val="lv-LV"/>
        </w:rPr>
        <w:t>TEHNISKAIS PIEDĀVĀJUMS</w:t>
      </w:r>
    </w:p>
    <w:p w14:paraId="1CB6C383" w14:textId="77777777" w:rsidR="00AE7771" w:rsidRPr="00AE7771" w:rsidRDefault="00AE7771" w:rsidP="00AE7771">
      <w:pPr>
        <w:ind w:left="641" w:right="26" w:hanging="357"/>
        <w:jc w:val="center"/>
        <w:rPr>
          <w:rFonts w:eastAsia="Calibri"/>
          <w:b/>
          <w:bCs/>
          <w:spacing w:val="20"/>
          <w:sz w:val="24"/>
          <w:szCs w:val="24"/>
          <w:lang w:val="lv-LV"/>
        </w:rPr>
      </w:pPr>
    </w:p>
    <w:p w14:paraId="08005158" w14:textId="38948E95" w:rsidR="009903CD" w:rsidRPr="009903CD" w:rsidRDefault="009903CD" w:rsidP="009903CD">
      <w:pPr>
        <w:jc w:val="center"/>
        <w:rPr>
          <w:b/>
          <w:bCs/>
          <w:lang w:val="lv-LV"/>
        </w:rPr>
      </w:pPr>
      <w:r w:rsidRPr="009903CD">
        <w:rPr>
          <w:b/>
          <w:bCs/>
          <w:lang w:val="lv-LV"/>
        </w:rPr>
        <w:t>Būvdarbi Jūrmalas ielu pārbūvei</w:t>
      </w:r>
    </w:p>
    <w:p w14:paraId="0F3D4030" w14:textId="77777777" w:rsidR="009903CD" w:rsidRPr="009903CD" w:rsidRDefault="009903CD" w:rsidP="009903CD">
      <w:pPr>
        <w:jc w:val="center"/>
        <w:rPr>
          <w:b/>
          <w:bCs/>
          <w:lang w:val="lv-LV"/>
        </w:rPr>
      </w:pPr>
    </w:p>
    <w:p w14:paraId="15AA4AB3" w14:textId="5E5DC1FD" w:rsidR="009903CD" w:rsidRDefault="009903CD" w:rsidP="009903CD">
      <w:pPr>
        <w:jc w:val="center"/>
        <w:rPr>
          <w:b/>
          <w:bCs/>
          <w:lang w:val="lv-LV" w:eastAsia="lv-LV"/>
        </w:rPr>
      </w:pPr>
      <w:r w:rsidRPr="009903CD">
        <w:rPr>
          <w:b/>
          <w:bCs/>
          <w:lang w:val="lv-LV"/>
        </w:rPr>
        <w:t xml:space="preserve">IEPIRKUMA </w:t>
      </w:r>
      <w:r>
        <w:rPr>
          <w:b/>
          <w:bCs/>
          <w:lang w:val="lv-LV"/>
        </w:rPr>
        <w:t>2</w:t>
      </w:r>
      <w:r w:rsidRPr="009903CD">
        <w:rPr>
          <w:b/>
          <w:bCs/>
          <w:lang w:val="lv-LV"/>
        </w:rPr>
        <w:t>. BŪVPROJEKTAM</w:t>
      </w:r>
      <w:r w:rsidRPr="009903CD">
        <w:rPr>
          <w:b/>
          <w:bCs/>
          <w:lang w:val="lv-LV" w:eastAsia="lv-LV"/>
        </w:rPr>
        <w:t xml:space="preserve"> </w:t>
      </w:r>
    </w:p>
    <w:p w14:paraId="48CFA1DC" w14:textId="77777777" w:rsidR="009903CD" w:rsidRDefault="009903CD" w:rsidP="009903CD">
      <w:pPr>
        <w:jc w:val="center"/>
        <w:rPr>
          <w:b/>
          <w:bCs/>
          <w:lang w:val="lv-LV" w:eastAsia="lv-LV"/>
        </w:rPr>
      </w:pPr>
    </w:p>
    <w:p w14:paraId="59609E9D" w14:textId="16BD9550" w:rsidR="00AE7771" w:rsidRPr="00AE7771" w:rsidRDefault="009903CD" w:rsidP="00AE7771">
      <w:pPr>
        <w:jc w:val="center"/>
        <w:rPr>
          <w:b/>
          <w:sz w:val="24"/>
          <w:szCs w:val="24"/>
          <w:lang w:val="lv-LV"/>
        </w:rPr>
      </w:pPr>
      <w:r w:rsidRPr="009903CD">
        <w:rPr>
          <w:b/>
          <w:lang w:val="lv-LV" w:eastAsia="lv-LV"/>
        </w:rPr>
        <w:t>Gājēju un veloceliņa atjaunošana Kļavu ielā no Dubultu prospekta līdz Strēlnieku prospektam un Strēlnieku prospektā no Kļavu ielas līdz Ogres ielai Jūrmalā</w:t>
      </w:r>
    </w:p>
    <w:tbl>
      <w:tblPr>
        <w:tblStyle w:val="TableGrid1"/>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93"/>
      </w:tblGrid>
      <w:tr w:rsidR="00AE7771" w:rsidRPr="00AE7771" w14:paraId="4520E344" w14:textId="77777777">
        <w:tc>
          <w:tcPr>
            <w:tcW w:w="9361" w:type="dxa"/>
            <w:gridSpan w:val="2"/>
            <w:tcBorders>
              <w:top w:val="nil"/>
              <w:left w:val="nil"/>
              <w:bottom w:val="single" w:sz="4" w:space="0" w:color="auto"/>
              <w:right w:val="nil"/>
            </w:tcBorders>
          </w:tcPr>
          <w:p w14:paraId="6AB1E166" w14:textId="77777777" w:rsidR="00AE7771" w:rsidRPr="00AE7771" w:rsidRDefault="00AE7771">
            <w:pPr>
              <w:tabs>
                <w:tab w:val="left" w:pos="5730"/>
              </w:tabs>
              <w:spacing w:before="60"/>
              <w:ind w:right="-6"/>
              <w:rPr>
                <w:b/>
                <w:bCs/>
                <w:spacing w:val="20"/>
                <w:lang w:val="lv-LV" w:eastAsia="lv-LV"/>
              </w:rPr>
            </w:pPr>
          </w:p>
        </w:tc>
      </w:tr>
      <w:tr w:rsidR="00AE7771" w:rsidRPr="00AE7771" w14:paraId="492C05C1" w14:textId="77777777">
        <w:trPr>
          <w:trHeight w:val="334"/>
        </w:trPr>
        <w:tc>
          <w:tcPr>
            <w:tcW w:w="9361" w:type="dxa"/>
            <w:gridSpan w:val="2"/>
            <w:tcBorders>
              <w:top w:val="single" w:sz="4" w:space="0" w:color="auto"/>
              <w:left w:val="nil"/>
              <w:bottom w:val="nil"/>
              <w:right w:val="nil"/>
            </w:tcBorders>
            <w:hideMark/>
          </w:tcPr>
          <w:p w14:paraId="19BB800C" w14:textId="77777777" w:rsidR="00AE7771" w:rsidRPr="00AE7771" w:rsidRDefault="00AE7771">
            <w:pPr>
              <w:tabs>
                <w:tab w:val="right" w:leader="hyphen" w:pos="9360"/>
              </w:tabs>
              <w:ind w:right="-6"/>
              <w:jc w:val="center"/>
              <w:rPr>
                <w:lang w:val="lv-LV" w:eastAsia="lv-LV"/>
              </w:rPr>
            </w:pPr>
            <w:r w:rsidRPr="00AE7771">
              <w:rPr>
                <w:lang w:val="lv-LV" w:eastAsia="lv-LV"/>
              </w:rPr>
              <w:t>(pretendenta nosaukums)</w:t>
            </w:r>
          </w:p>
        </w:tc>
      </w:tr>
      <w:tr w:rsidR="00AE7771" w:rsidRPr="00AE7771" w14:paraId="0DD72ACD" w14:textId="77777777">
        <w:trPr>
          <w:trHeight w:val="340"/>
        </w:trPr>
        <w:tc>
          <w:tcPr>
            <w:tcW w:w="2268" w:type="dxa"/>
            <w:hideMark/>
          </w:tcPr>
          <w:p w14:paraId="38E59C33" w14:textId="77777777" w:rsidR="00AE7771" w:rsidRPr="00AE7771" w:rsidRDefault="00AE7771">
            <w:pPr>
              <w:tabs>
                <w:tab w:val="right" w:leader="hyphen" w:pos="9214"/>
              </w:tabs>
              <w:ind w:right="-425"/>
              <w:rPr>
                <w:spacing w:val="20"/>
                <w:lang w:val="lv-LV" w:eastAsia="lv-LV"/>
              </w:rPr>
            </w:pPr>
            <w:r w:rsidRPr="00AE7771">
              <w:rPr>
                <w:lang w:val="lv-LV" w:eastAsia="lv-LV"/>
              </w:rPr>
              <w:t>Adrese, tālrunis, e-pasts</w:t>
            </w:r>
          </w:p>
        </w:tc>
        <w:tc>
          <w:tcPr>
            <w:tcW w:w="7093" w:type="dxa"/>
            <w:tcBorders>
              <w:top w:val="nil"/>
              <w:left w:val="nil"/>
              <w:bottom w:val="single" w:sz="4" w:space="0" w:color="auto"/>
              <w:right w:val="nil"/>
            </w:tcBorders>
          </w:tcPr>
          <w:p w14:paraId="5BA61742" w14:textId="77777777" w:rsidR="00AE7771" w:rsidRPr="00AE7771" w:rsidRDefault="00AE7771">
            <w:pPr>
              <w:tabs>
                <w:tab w:val="left" w:pos="5730"/>
              </w:tabs>
              <w:ind w:right="-6"/>
              <w:jc w:val="center"/>
              <w:rPr>
                <w:b/>
                <w:bCs/>
                <w:spacing w:val="20"/>
                <w:lang w:val="lv-LV" w:eastAsia="lv-LV"/>
              </w:rPr>
            </w:pPr>
          </w:p>
        </w:tc>
      </w:tr>
      <w:tr w:rsidR="00AE7771" w:rsidRPr="00AE7771" w14:paraId="7E923058" w14:textId="77777777">
        <w:trPr>
          <w:trHeight w:val="340"/>
        </w:trPr>
        <w:tc>
          <w:tcPr>
            <w:tcW w:w="2268" w:type="dxa"/>
            <w:vAlign w:val="bottom"/>
            <w:hideMark/>
          </w:tcPr>
          <w:p w14:paraId="1291BC90" w14:textId="77777777" w:rsidR="00AE7771" w:rsidRPr="00AE7771" w:rsidRDefault="00AE7771">
            <w:pPr>
              <w:tabs>
                <w:tab w:val="right" w:leader="hyphen" w:pos="9214"/>
              </w:tabs>
              <w:ind w:right="-425"/>
              <w:rPr>
                <w:spacing w:val="20"/>
                <w:lang w:val="lv-LV" w:eastAsia="lv-LV"/>
              </w:rPr>
            </w:pPr>
            <w:r w:rsidRPr="00AE7771">
              <w:rPr>
                <w:lang w:val="lv-LV" w:eastAsia="lv-LV"/>
              </w:rPr>
              <w:t>Reģistrācijas Nr.</w:t>
            </w:r>
          </w:p>
        </w:tc>
        <w:tc>
          <w:tcPr>
            <w:tcW w:w="7093" w:type="dxa"/>
            <w:tcBorders>
              <w:top w:val="single" w:sz="4" w:space="0" w:color="auto"/>
              <w:left w:val="nil"/>
              <w:bottom w:val="single" w:sz="4" w:space="0" w:color="auto"/>
              <w:right w:val="nil"/>
            </w:tcBorders>
          </w:tcPr>
          <w:p w14:paraId="7BFB9BBA" w14:textId="77777777" w:rsidR="00AE7771" w:rsidRPr="00AE7771" w:rsidRDefault="00AE7771">
            <w:pPr>
              <w:tabs>
                <w:tab w:val="left" w:pos="5730"/>
              </w:tabs>
              <w:ind w:right="-6"/>
              <w:rPr>
                <w:b/>
                <w:bCs/>
                <w:spacing w:val="20"/>
                <w:lang w:val="lv-LV" w:eastAsia="lv-LV"/>
              </w:rPr>
            </w:pPr>
          </w:p>
        </w:tc>
      </w:tr>
    </w:tbl>
    <w:p w14:paraId="495590E3" w14:textId="77777777" w:rsidR="00AE7771" w:rsidRPr="00AE7771" w:rsidRDefault="00AE7771" w:rsidP="00AE7771">
      <w:pPr>
        <w:tabs>
          <w:tab w:val="left" w:pos="3119"/>
        </w:tabs>
        <w:spacing w:before="240" w:after="120"/>
        <w:ind w:right="-6"/>
        <w:jc w:val="both"/>
        <w:rPr>
          <w:b/>
          <w:bCs/>
          <w:sz w:val="16"/>
          <w:szCs w:val="16"/>
          <w:lang w:val="lv-LV"/>
        </w:rPr>
      </w:pPr>
    </w:p>
    <w:p w14:paraId="72A4241C" w14:textId="77777777" w:rsidR="00AE7771" w:rsidRPr="00AE7771" w:rsidRDefault="00AE7771" w:rsidP="0068206E">
      <w:pPr>
        <w:numPr>
          <w:ilvl w:val="0"/>
          <w:numId w:val="34"/>
        </w:numPr>
        <w:tabs>
          <w:tab w:val="left" w:pos="3119"/>
        </w:tabs>
        <w:ind w:left="284" w:right="-6" w:hanging="284"/>
        <w:contextualSpacing/>
        <w:jc w:val="both"/>
        <w:rPr>
          <w:b/>
          <w:bCs/>
          <w:lang w:val="lv-LV"/>
        </w:rPr>
      </w:pPr>
      <w:r w:rsidRPr="00AE7771">
        <w:rPr>
          <w:b/>
          <w:bCs/>
          <w:lang w:val="lv-LV"/>
        </w:rPr>
        <w:t>Informācija par Pretendenta un tā piedāvāto apakšuzņēmēju</w:t>
      </w:r>
      <w:r w:rsidRPr="00AE7771">
        <w:rPr>
          <w:b/>
          <w:bCs/>
          <w:vertAlign w:val="superscript"/>
          <w:lang w:val="lv-LV"/>
        </w:rPr>
        <w:footnoteReference w:id="4"/>
      </w:r>
      <w:r w:rsidRPr="00AE7771">
        <w:rPr>
          <w:b/>
          <w:bCs/>
          <w:lang w:val="lv-LV"/>
        </w:rPr>
        <w:t xml:space="preserve"> paredzamo darbu apjomu:</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439"/>
        <w:gridCol w:w="2753"/>
        <w:gridCol w:w="1400"/>
        <w:gridCol w:w="2289"/>
      </w:tblGrid>
      <w:tr w:rsidR="00AE7771" w:rsidRPr="00AE7771" w14:paraId="412AB413" w14:textId="77777777">
        <w:trPr>
          <w:cantSplit/>
          <w:trHeight w:val="933"/>
        </w:trPr>
        <w:tc>
          <w:tcPr>
            <w:tcW w:w="504" w:type="dxa"/>
            <w:tcBorders>
              <w:top w:val="single" w:sz="4" w:space="0" w:color="auto"/>
              <w:left w:val="single" w:sz="4" w:space="0" w:color="auto"/>
              <w:bottom w:val="single" w:sz="4" w:space="0" w:color="auto"/>
              <w:right w:val="single" w:sz="4" w:space="0" w:color="auto"/>
            </w:tcBorders>
            <w:vAlign w:val="center"/>
            <w:hideMark/>
          </w:tcPr>
          <w:p w14:paraId="1E0A4999" w14:textId="77777777" w:rsidR="00AE7771" w:rsidRPr="00AE7771" w:rsidRDefault="00AE7771">
            <w:pPr>
              <w:tabs>
                <w:tab w:val="left" w:pos="502"/>
                <w:tab w:val="left" w:pos="3119"/>
              </w:tabs>
              <w:spacing w:before="120"/>
              <w:ind w:right="-6"/>
              <w:jc w:val="center"/>
              <w:rPr>
                <w:bCs/>
                <w:lang w:val="lv-LV"/>
              </w:rPr>
            </w:pPr>
            <w:r w:rsidRPr="00AE7771">
              <w:rPr>
                <w:bCs/>
                <w:lang w:val="lv-LV"/>
              </w:rPr>
              <w:t>Nr.</w:t>
            </w:r>
          </w:p>
        </w:tc>
        <w:tc>
          <w:tcPr>
            <w:tcW w:w="2439" w:type="dxa"/>
            <w:tcBorders>
              <w:top w:val="single" w:sz="4" w:space="0" w:color="auto"/>
              <w:left w:val="single" w:sz="4" w:space="0" w:color="auto"/>
              <w:bottom w:val="single" w:sz="4" w:space="0" w:color="auto"/>
              <w:right w:val="single" w:sz="4" w:space="0" w:color="auto"/>
            </w:tcBorders>
            <w:vAlign w:val="center"/>
            <w:hideMark/>
          </w:tcPr>
          <w:p w14:paraId="0BB63D24" w14:textId="77777777" w:rsidR="00AE7771" w:rsidRPr="00AE7771" w:rsidRDefault="00AE7771">
            <w:pPr>
              <w:tabs>
                <w:tab w:val="left" w:pos="502"/>
                <w:tab w:val="left" w:pos="3119"/>
              </w:tabs>
              <w:spacing w:before="120"/>
              <w:ind w:right="-6"/>
              <w:jc w:val="center"/>
              <w:rPr>
                <w:bCs/>
                <w:lang w:val="lv-LV"/>
              </w:rPr>
            </w:pPr>
            <w:r w:rsidRPr="00AE7771">
              <w:rPr>
                <w:bCs/>
                <w:lang w:val="lv-LV"/>
              </w:rPr>
              <w:t>Uzņēmēja nosaukums, reģistrācijas Nr.</w:t>
            </w:r>
          </w:p>
        </w:tc>
        <w:tc>
          <w:tcPr>
            <w:tcW w:w="2753" w:type="dxa"/>
            <w:tcBorders>
              <w:top w:val="single" w:sz="4" w:space="0" w:color="auto"/>
              <w:left w:val="single" w:sz="4" w:space="0" w:color="auto"/>
              <w:bottom w:val="single" w:sz="4" w:space="0" w:color="auto"/>
              <w:right w:val="single" w:sz="4" w:space="0" w:color="auto"/>
            </w:tcBorders>
            <w:vAlign w:val="center"/>
            <w:hideMark/>
          </w:tcPr>
          <w:p w14:paraId="69543749" w14:textId="77777777" w:rsidR="00AE7771" w:rsidRPr="00AE7771" w:rsidRDefault="00AE7771">
            <w:pPr>
              <w:tabs>
                <w:tab w:val="left" w:pos="502"/>
                <w:tab w:val="left" w:pos="3119"/>
              </w:tabs>
              <w:spacing w:before="120"/>
              <w:ind w:right="-6"/>
              <w:jc w:val="center"/>
              <w:rPr>
                <w:bCs/>
                <w:lang w:val="lv-LV"/>
              </w:rPr>
            </w:pPr>
            <w:r w:rsidRPr="00AE7771">
              <w:rPr>
                <w:bCs/>
                <w:lang w:val="lv-LV"/>
              </w:rPr>
              <w:t>Veicamo darbu nosaukumi</w:t>
            </w:r>
          </w:p>
        </w:tc>
        <w:tc>
          <w:tcPr>
            <w:tcW w:w="1400" w:type="dxa"/>
            <w:tcBorders>
              <w:top w:val="single" w:sz="4" w:space="0" w:color="auto"/>
              <w:left w:val="single" w:sz="4" w:space="0" w:color="auto"/>
              <w:bottom w:val="single" w:sz="4" w:space="0" w:color="auto"/>
              <w:right w:val="single" w:sz="4" w:space="0" w:color="auto"/>
            </w:tcBorders>
            <w:vAlign w:val="center"/>
            <w:hideMark/>
          </w:tcPr>
          <w:p w14:paraId="5ED9E7F9" w14:textId="77777777" w:rsidR="00AE7771" w:rsidRPr="00AE7771" w:rsidRDefault="00AE7771">
            <w:pPr>
              <w:tabs>
                <w:tab w:val="left" w:pos="502"/>
                <w:tab w:val="left" w:pos="3119"/>
              </w:tabs>
              <w:ind w:right="-6"/>
              <w:jc w:val="center"/>
              <w:rPr>
                <w:bCs/>
                <w:lang w:val="lv-LV"/>
              </w:rPr>
            </w:pPr>
            <w:r w:rsidRPr="00AE7771">
              <w:rPr>
                <w:bCs/>
                <w:lang w:val="lv-LV"/>
              </w:rPr>
              <w:t>Izpildāmo darbu apjoms</w:t>
            </w:r>
          </w:p>
          <w:p w14:paraId="68A53058" w14:textId="77777777" w:rsidR="00AE7771" w:rsidRPr="00AE7771" w:rsidRDefault="00AE7771">
            <w:pPr>
              <w:tabs>
                <w:tab w:val="left" w:pos="502"/>
                <w:tab w:val="left" w:pos="3119"/>
              </w:tabs>
              <w:ind w:right="-6"/>
              <w:jc w:val="center"/>
              <w:rPr>
                <w:bCs/>
                <w:lang w:val="lv-LV"/>
              </w:rPr>
            </w:pPr>
            <w:r w:rsidRPr="00AE7771">
              <w:rPr>
                <w:bCs/>
                <w:i/>
                <w:iCs/>
                <w:lang w:val="lv-LV"/>
              </w:rPr>
              <w:t>euro</w:t>
            </w:r>
            <w:r w:rsidRPr="00AE7771">
              <w:rPr>
                <w:bCs/>
                <w:lang w:val="lv-LV"/>
              </w:rPr>
              <w:t>, bez PVN</w:t>
            </w:r>
          </w:p>
        </w:tc>
        <w:tc>
          <w:tcPr>
            <w:tcW w:w="2289" w:type="dxa"/>
            <w:tcBorders>
              <w:top w:val="single" w:sz="4" w:space="0" w:color="auto"/>
              <w:left w:val="single" w:sz="4" w:space="0" w:color="auto"/>
              <w:bottom w:val="single" w:sz="4" w:space="0" w:color="auto"/>
              <w:right w:val="single" w:sz="4" w:space="0" w:color="auto"/>
            </w:tcBorders>
            <w:vAlign w:val="center"/>
            <w:hideMark/>
          </w:tcPr>
          <w:p w14:paraId="243C8799" w14:textId="77777777" w:rsidR="00AE7771" w:rsidRPr="00AE7771" w:rsidRDefault="00AE7771">
            <w:pPr>
              <w:tabs>
                <w:tab w:val="left" w:pos="502"/>
                <w:tab w:val="left" w:pos="932"/>
                <w:tab w:val="left" w:pos="3119"/>
              </w:tabs>
              <w:ind w:right="-6"/>
              <w:jc w:val="center"/>
              <w:rPr>
                <w:bCs/>
                <w:lang w:val="lv-LV"/>
              </w:rPr>
            </w:pPr>
            <w:r w:rsidRPr="00AE7771">
              <w:rPr>
                <w:bCs/>
                <w:lang w:val="lv-LV"/>
              </w:rPr>
              <w:t xml:space="preserve">Uzņēmums atbilst </w:t>
            </w:r>
            <w:r w:rsidRPr="00AE7771">
              <w:rPr>
                <w:b/>
                <w:lang w:val="lv-LV"/>
              </w:rPr>
              <w:t>mazā, vidējā vai mikro</w:t>
            </w:r>
            <w:r w:rsidRPr="00AE7771">
              <w:rPr>
                <w:b/>
                <w:vertAlign w:val="superscript"/>
                <w:lang w:val="lv-LV"/>
              </w:rPr>
              <w:footnoteReference w:id="5"/>
            </w:r>
            <w:r w:rsidRPr="00AE7771">
              <w:rPr>
                <w:b/>
                <w:lang w:val="lv-LV"/>
              </w:rPr>
              <w:t xml:space="preserve"> </w:t>
            </w:r>
            <w:r w:rsidRPr="00AE7771">
              <w:rPr>
                <w:bCs/>
                <w:lang w:val="lv-LV"/>
              </w:rPr>
              <w:t>uzņēmuma statusam, uzrādot konkrēto statusu</w:t>
            </w:r>
          </w:p>
        </w:tc>
      </w:tr>
      <w:tr w:rsidR="00AE7771" w:rsidRPr="00AE7771" w14:paraId="7E41563C"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1E4B1F49" w14:textId="77777777" w:rsidR="00AE7771" w:rsidRPr="00AE7771" w:rsidRDefault="00AE7771">
            <w:pPr>
              <w:tabs>
                <w:tab w:val="left" w:pos="502"/>
                <w:tab w:val="left" w:pos="3119"/>
              </w:tabs>
              <w:ind w:right="-6"/>
              <w:jc w:val="center"/>
              <w:rPr>
                <w:i/>
                <w:lang w:val="lv-LV"/>
              </w:rPr>
            </w:pPr>
            <w:r w:rsidRPr="00AE7771">
              <w:rPr>
                <w:i/>
                <w:lang w:val="lv-LV"/>
              </w:rPr>
              <w:t>1</w:t>
            </w:r>
          </w:p>
        </w:tc>
        <w:tc>
          <w:tcPr>
            <w:tcW w:w="2439" w:type="dxa"/>
            <w:tcBorders>
              <w:top w:val="single" w:sz="4" w:space="0" w:color="auto"/>
              <w:left w:val="single" w:sz="4" w:space="0" w:color="auto"/>
              <w:bottom w:val="single" w:sz="4" w:space="0" w:color="auto"/>
              <w:right w:val="single" w:sz="4" w:space="0" w:color="auto"/>
            </w:tcBorders>
            <w:hideMark/>
          </w:tcPr>
          <w:p w14:paraId="42FBF9F4" w14:textId="77777777" w:rsidR="00AE7771" w:rsidRPr="00AE7771" w:rsidRDefault="00AE7771">
            <w:pPr>
              <w:tabs>
                <w:tab w:val="left" w:pos="502"/>
                <w:tab w:val="left" w:pos="3119"/>
              </w:tabs>
              <w:ind w:right="-6"/>
              <w:jc w:val="center"/>
              <w:rPr>
                <w:i/>
                <w:lang w:val="lv-LV"/>
              </w:rPr>
            </w:pPr>
            <w:r w:rsidRPr="00AE7771">
              <w:rPr>
                <w:i/>
                <w:lang w:val="lv-LV"/>
              </w:rPr>
              <w:t>2</w:t>
            </w:r>
          </w:p>
        </w:tc>
        <w:tc>
          <w:tcPr>
            <w:tcW w:w="2753" w:type="dxa"/>
            <w:tcBorders>
              <w:top w:val="single" w:sz="4" w:space="0" w:color="auto"/>
              <w:left w:val="single" w:sz="4" w:space="0" w:color="auto"/>
              <w:bottom w:val="single" w:sz="4" w:space="0" w:color="auto"/>
              <w:right w:val="single" w:sz="4" w:space="0" w:color="auto"/>
            </w:tcBorders>
            <w:hideMark/>
          </w:tcPr>
          <w:p w14:paraId="57B0D597" w14:textId="77777777" w:rsidR="00AE7771" w:rsidRPr="00AE7771" w:rsidRDefault="00AE7771">
            <w:pPr>
              <w:tabs>
                <w:tab w:val="left" w:pos="502"/>
                <w:tab w:val="left" w:pos="3119"/>
              </w:tabs>
              <w:ind w:right="-6"/>
              <w:jc w:val="center"/>
              <w:rPr>
                <w:i/>
                <w:lang w:val="lv-LV"/>
              </w:rPr>
            </w:pPr>
            <w:r w:rsidRPr="00AE7771">
              <w:rPr>
                <w:i/>
                <w:lang w:val="lv-LV"/>
              </w:rPr>
              <w:t>3</w:t>
            </w:r>
          </w:p>
        </w:tc>
        <w:tc>
          <w:tcPr>
            <w:tcW w:w="1400" w:type="dxa"/>
            <w:tcBorders>
              <w:top w:val="single" w:sz="4" w:space="0" w:color="auto"/>
              <w:left w:val="single" w:sz="4" w:space="0" w:color="auto"/>
              <w:bottom w:val="single" w:sz="4" w:space="0" w:color="auto"/>
              <w:right w:val="single" w:sz="4" w:space="0" w:color="auto"/>
            </w:tcBorders>
            <w:hideMark/>
          </w:tcPr>
          <w:p w14:paraId="35FED46D" w14:textId="77777777" w:rsidR="00AE7771" w:rsidRPr="00AE7771" w:rsidRDefault="00AE7771">
            <w:pPr>
              <w:tabs>
                <w:tab w:val="left" w:pos="502"/>
                <w:tab w:val="left" w:pos="3119"/>
              </w:tabs>
              <w:ind w:right="-6"/>
              <w:jc w:val="center"/>
              <w:rPr>
                <w:i/>
                <w:lang w:val="lv-LV"/>
              </w:rPr>
            </w:pPr>
            <w:r w:rsidRPr="00AE7771">
              <w:rPr>
                <w:i/>
                <w:lang w:val="lv-LV"/>
              </w:rPr>
              <w:t>4</w:t>
            </w:r>
          </w:p>
        </w:tc>
        <w:tc>
          <w:tcPr>
            <w:tcW w:w="2289" w:type="dxa"/>
            <w:tcBorders>
              <w:top w:val="single" w:sz="4" w:space="0" w:color="auto"/>
              <w:left w:val="single" w:sz="4" w:space="0" w:color="auto"/>
              <w:bottom w:val="single" w:sz="4" w:space="0" w:color="auto"/>
              <w:right w:val="single" w:sz="4" w:space="0" w:color="auto"/>
            </w:tcBorders>
            <w:hideMark/>
          </w:tcPr>
          <w:p w14:paraId="0C2839E2" w14:textId="77777777" w:rsidR="00AE7771" w:rsidRPr="00AE7771" w:rsidRDefault="00AE7771">
            <w:pPr>
              <w:tabs>
                <w:tab w:val="left" w:pos="502"/>
                <w:tab w:val="left" w:pos="3119"/>
              </w:tabs>
              <w:ind w:right="-6"/>
              <w:jc w:val="center"/>
              <w:rPr>
                <w:i/>
                <w:lang w:val="lv-LV"/>
              </w:rPr>
            </w:pPr>
            <w:r w:rsidRPr="00AE7771">
              <w:rPr>
                <w:i/>
                <w:lang w:val="lv-LV"/>
              </w:rPr>
              <w:t>5</w:t>
            </w:r>
          </w:p>
        </w:tc>
      </w:tr>
      <w:tr w:rsidR="00AE7771" w:rsidRPr="00AE7771" w14:paraId="2700E45A" w14:textId="77777777">
        <w:trPr>
          <w:trHeight w:val="410"/>
        </w:trPr>
        <w:tc>
          <w:tcPr>
            <w:tcW w:w="504" w:type="dxa"/>
            <w:tcBorders>
              <w:top w:val="single" w:sz="4" w:space="0" w:color="auto"/>
              <w:left w:val="single" w:sz="4" w:space="0" w:color="auto"/>
              <w:bottom w:val="single" w:sz="4" w:space="0" w:color="auto"/>
              <w:right w:val="single" w:sz="4" w:space="0" w:color="auto"/>
            </w:tcBorders>
            <w:hideMark/>
          </w:tcPr>
          <w:p w14:paraId="2B963269" w14:textId="77777777" w:rsidR="00AE7771" w:rsidRPr="00AE7771" w:rsidRDefault="00AE7771">
            <w:pPr>
              <w:tabs>
                <w:tab w:val="left" w:pos="502"/>
                <w:tab w:val="left" w:pos="3119"/>
              </w:tabs>
              <w:ind w:right="-6"/>
              <w:jc w:val="center"/>
              <w:rPr>
                <w:lang w:val="lv-LV"/>
              </w:rPr>
            </w:pPr>
            <w:r w:rsidRPr="00AE7771">
              <w:rPr>
                <w:lang w:val="lv-LV"/>
              </w:rPr>
              <w:t>1</w:t>
            </w:r>
          </w:p>
        </w:tc>
        <w:tc>
          <w:tcPr>
            <w:tcW w:w="2439" w:type="dxa"/>
            <w:tcBorders>
              <w:top w:val="single" w:sz="4" w:space="0" w:color="auto"/>
              <w:left w:val="single" w:sz="4" w:space="0" w:color="auto"/>
              <w:bottom w:val="single" w:sz="4" w:space="0" w:color="auto"/>
              <w:right w:val="single" w:sz="4" w:space="0" w:color="auto"/>
            </w:tcBorders>
            <w:hideMark/>
          </w:tcPr>
          <w:p w14:paraId="3C18AE4D" w14:textId="77777777" w:rsidR="00AE7771" w:rsidRPr="00AE7771" w:rsidRDefault="00AE7771">
            <w:pPr>
              <w:tabs>
                <w:tab w:val="left" w:pos="502"/>
                <w:tab w:val="left" w:pos="3119"/>
              </w:tabs>
              <w:ind w:right="-6"/>
              <w:jc w:val="center"/>
              <w:rPr>
                <w:lang w:val="lv-LV"/>
              </w:rPr>
            </w:pPr>
            <w:r w:rsidRPr="00AE7771">
              <w:rPr>
                <w:lang w:val="lv-LV"/>
              </w:rPr>
              <w:t>(galvenais būvdarbu veicējs)</w:t>
            </w:r>
          </w:p>
        </w:tc>
        <w:tc>
          <w:tcPr>
            <w:tcW w:w="2753" w:type="dxa"/>
            <w:tcBorders>
              <w:top w:val="single" w:sz="4" w:space="0" w:color="auto"/>
              <w:left w:val="single" w:sz="4" w:space="0" w:color="auto"/>
              <w:bottom w:val="single" w:sz="4" w:space="0" w:color="auto"/>
              <w:right w:val="single" w:sz="4" w:space="0" w:color="auto"/>
            </w:tcBorders>
          </w:tcPr>
          <w:p w14:paraId="19E396BE"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4B1AB789"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5AFFEBAB" w14:textId="77777777" w:rsidR="00AE7771" w:rsidRPr="00AE7771" w:rsidRDefault="00AE7771">
            <w:pPr>
              <w:tabs>
                <w:tab w:val="left" w:pos="502"/>
                <w:tab w:val="left" w:pos="3119"/>
              </w:tabs>
              <w:ind w:right="-6"/>
              <w:jc w:val="center"/>
              <w:rPr>
                <w:lang w:val="lv-LV"/>
              </w:rPr>
            </w:pPr>
          </w:p>
        </w:tc>
      </w:tr>
      <w:tr w:rsidR="00AE7771" w:rsidRPr="00AE7771" w14:paraId="7F502FBE"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68451361" w14:textId="77777777" w:rsidR="00AE7771" w:rsidRPr="00AE7771" w:rsidRDefault="00AE7771">
            <w:pPr>
              <w:tabs>
                <w:tab w:val="left" w:pos="502"/>
                <w:tab w:val="left" w:pos="3119"/>
              </w:tabs>
              <w:ind w:right="-6"/>
              <w:jc w:val="center"/>
              <w:rPr>
                <w:lang w:val="lv-LV"/>
              </w:rPr>
            </w:pPr>
            <w:r w:rsidRPr="00AE7771">
              <w:rPr>
                <w:lang w:val="lv-LV"/>
              </w:rPr>
              <w:t>2</w:t>
            </w:r>
          </w:p>
        </w:tc>
        <w:tc>
          <w:tcPr>
            <w:tcW w:w="2439" w:type="dxa"/>
            <w:tcBorders>
              <w:top w:val="single" w:sz="4" w:space="0" w:color="auto"/>
              <w:left w:val="single" w:sz="4" w:space="0" w:color="auto"/>
              <w:bottom w:val="single" w:sz="4" w:space="0" w:color="auto"/>
              <w:right w:val="single" w:sz="4" w:space="0" w:color="auto"/>
            </w:tcBorders>
            <w:hideMark/>
          </w:tcPr>
          <w:p w14:paraId="3D056367" w14:textId="77777777" w:rsidR="00AE7771" w:rsidRPr="00AE7771" w:rsidRDefault="00AE7771">
            <w:pPr>
              <w:tabs>
                <w:tab w:val="left" w:pos="502"/>
                <w:tab w:val="left" w:pos="3119"/>
              </w:tabs>
              <w:ind w:right="-6"/>
              <w:jc w:val="center"/>
              <w:rPr>
                <w:lang w:val="lv-LV"/>
              </w:rPr>
            </w:pPr>
            <w:r w:rsidRPr="00AE7771">
              <w:rPr>
                <w:lang w:val="lv-LV"/>
              </w:rPr>
              <w:t>(apakšuzņēmējs)</w:t>
            </w:r>
          </w:p>
        </w:tc>
        <w:tc>
          <w:tcPr>
            <w:tcW w:w="2753" w:type="dxa"/>
            <w:tcBorders>
              <w:top w:val="single" w:sz="4" w:space="0" w:color="auto"/>
              <w:left w:val="single" w:sz="4" w:space="0" w:color="auto"/>
              <w:bottom w:val="single" w:sz="4" w:space="0" w:color="auto"/>
              <w:right w:val="single" w:sz="4" w:space="0" w:color="auto"/>
            </w:tcBorders>
          </w:tcPr>
          <w:p w14:paraId="12C3473A"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6890499E"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02653288" w14:textId="1F96F788" w:rsidR="00AE7771" w:rsidRPr="00AE7771" w:rsidRDefault="001D70AF">
            <w:pPr>
              <w:tabs>
                <w:tab w:val="left" w:pos="502"/>
                <w:tab w:val="left" w:pos="3119"/>
              </w:tabs>
              <w:ind w:right="-6"/>
              <w:jc w:val="center"/>
              <w:rPr>
                <w:lang w:val="lv-LV"/>
              </w:rPr>
            </w:pPr>
            <w:r>
              <w:rPr>
                <w:lang w:val="lv-LV"/>
              </w:rPr>
              <w:t>x</w:t>
            </w:r>
          </w:p>
        </w:tc>
      </w:tr>
      <w:tr w:rsidR="00AE7771" w:rsidRPr="00AE7771" w14:paraId="6C4E4AC4"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42448FE6" w14:textId="77777777" w:rsidR="00AE7771" w:rsidRPr="00AE7771" w:rsidRDefault="00AE7771">
            <w:pPr>
              <w:tabs>
                <w:tab w:val="left" w:pos="502"/>
                <w:tab w:val="left" w:pos="3119"/>
              </w:tabs>
              <w:ind w:right="-6"/>
              <w:jc w:val="center"/>
              <w:rPr>
                <w:lang w:val="lv-LV"/>
              </w:rPr>
            </w:pPr>
            <w:r w:rsidRPr="00AE7771">
              <w:rPr>
                <w:lang w:val="lv-LV"/>
              </w:rPr>
              <w:t>3</w:t>
            </w:r>
          </w:p>
        </w:tc>
        <w:tc>
          <w:tcPr>
            <w:tcW w:w="2439" w:type="dxa"/>
            <w:tcBorders>
              <w:top w:val="single" w:sz="4" w:space="0" w:color="auto"/>
              <w:left w:val="single" w:sz="4" w:space="0" w:color="auto"/>
              <w:bottom w:val="single" w:sz="4" w:space="0" w:color="auto"/>
              <w:right w:val="single" w:sz="4" w:space="0" w:color="auto"/>
            </w:tcBorders>
            <w:hideMark/>
          </w:tcPr>
          <w:p w14:paraId="5B514F7B" w14:textId="77777777" w:rsidR="00AE7771" w:rsidRPr="00AE7771" w:rsidRDefault="00AE7771">
            <w:pPr>
              <w:tabs>
                <w:tab w:val="left" w:pos="502"/>
                <w:tab w:val="left" w:pos="3119"/>
              </w:tabs>
              <w:ind w:right="-6"/>
              <w:jc w:val="center"/>
              <w:rPr>
                <w:lang w:val="lv-LV"/>
              </w:rPr>
            </w:pPr>
            <w:r w:rsidRPr="00AE7771">
              <w:rPr>
                <w:lang w:val="lv-LV"/>
              </w:rPr>
              <w:t>(apakšuzņēmējs)</w:t>
            </w:r>
          </w:p>
        </w:tc>
        <w:tc>
          <w:tcPr>
            <w:tcW w:w="2753" w:type="dxa"/>
            <w:tcBorders>
              <w:top w:val="single" w:sz="4" w:space="0" w:color="auto"/>
              <w:left w:val="single" w:sz="4" w:space="0" w:color="auto"/>
              <w:bottom w:val="single" w:sz="4" w:space="0" w:color="auto"/>
              <w:right w:val="single" w:sz="4" w:space="0" w:color="auto"/>
            </w:tcBorders>
          </w:tcPr>
          <w:p w14:paraId="59631539"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493208FE"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1F8FD796" w14:textId="7DA2E070" w:rsidR="00AE7771" w:rsidRPr="00AE7771" w:rsidRDefault="001D70AF">
            <w:pPr>
              <w:tabs>
                <w:tab w:val="left" w:pos="502"/>
                <w:tab w:val="left" w:pos="3119"/>
              </w:tabs>
              <w:ind w:right="-6"/>
              <w:jc w:val="center"/>
              <w:rPr>
                <w:lang w:val="lv-LV"/>
              </w:rPr>
            </w:pPr>
            <w:r>
              <w:rPr>
                <w:lang w:val="lv-LV"/>
              </w:rPr>
              <w:t>x</w:t>
            </w:r>
          </w:p>
        </w:tc>
      </w:tr>
    </w:tbl>
    <w:p w14:paraId="129720AA" w14:textId="77777777" w:rsidR="00AE7771" w:rsidRPr="00AE7771" w:rsidRDefault="00AE7771" w:rsidP="00AE7771">
      <w:pPr>
        <w:tabs>
          <w:tab w:val="left" w:pos="426"/>
        </w:tabs>
        <w:ind w:right="140" w:firstLine="426"/>
        <w:rPr>
          <w:lang w:val="lv-LV"/>
        </w:rPr>
      </w:pPr>
    </w:p>
    <w:p w14:paraId="4ACCDD1E" w14:textId="3D9F522D" w:rsidR="00AE7771" w:rsidRPr="00AE7771" w:rsidRDefault="00AE7771" w:rsidP="009903CD">
      <w:pPr>
        <w:tabs>
          <w:tab w:val="left" w:pos="426"/>
        </w:tabs>
        <w:ind w:left="426" w:right="140" w:hanging="426"/>
        <w:jc w:val="both"/>
        <w:rPr>
          <w:lang w:val="lv-LV"/>
        </w:rPr>
      </w:pPr>
      <w:r w:rsidRPr="00AE7771">
        <w:rPr>
          <w:b/>
          <w:lang w:val="lv-LV"/>
        </w:rPr>
        <w:tab/>
      </w:r>
      <w:r w:rsidRPr="00AE7771">
        <w:rPr>
          <w:lang w:val="lv-LV"/>
        </w:rPr>
        <w:t xml:space="preserve">Iesniedzama informācija par katru apakšuzņēmēju, kuram </w:t>
      </w:r>
      <w:r w:rsidRPr="00AE7771">
        <w:rPr>
          <w:b/>
          <w:bCs/>
          <w:lang w:val="lv-LV"/>
        </w:rPr>
        <w:t>nododamo darbu</w:t>
      </w:r>
      <w:r w:rsidRPr="00AE7771">
        <w:rPr>
          <w:lang w:val="lv-LV"/>
        </w:rPr>
        <w:t xml:space="preserve"> </w:t>
      </w:r>
      <w:r w:rsidRPr="00AE7771">
        <w:rPr>
          <w:b/>
          <w:bCs/>
          <w:lang w:val="lv-LV"/>
        </w:rPr>
        <w:t>apjoms</w:t>
      </w:r>
      <w:r w:rsidRPr="00AE7771">
        <w:rPr>
          <w:lang w:val="lv-LV"/>
        </w:rPr>
        <w:t xml:space="preserve"> </w:t>
      </w:r>
      <w:r w:rsidRPr="00AE7771">
        <w:rPr>
          <w:b/>
          <w:bCs/>
          <w:lang w:val="lv-LV"/>
        </w:rPr>
        <w:t xml:space="preserve">vienāds vai lielāks par 10 000.00 </w:t>
      </w:r>
      <w:r w:rsidRPr="00AE7771">
        <w:rPr>
          <w:b/>
          <w:bCs/>
          <w:i/>
          <w:iCs/>
          <w:lang w:val="lv-LV"/>
        </w:rPr>
        <w:t>euro</w:t>
      </w:r>
      <w:r w:rsidRPr="00AE7771">
        <w:rPr>
          <w:lang w:val="lv-LV"/>
        </w:rPr>
        <w:t>,</w:t>
      </w:r>
      <w:r w:rsidR="001D70AF" w:rsidRPr="001D70AF">
        <w:t xml:space="preserve"> </w:t>
      </w:r>
      <w:r w:rsidR="001D70AF" w:rsidRPr="001D70AF">
        <w:rPr>
          <w:b/>
          <w:bCs/>
          <w:lang w:val="lv-LV"/>
        </w:rPr>
        <w:t>vai katru apakšuzņēmēju, uz kura iespējām pretendents balstās</w:t>
      </w:r>
      <w:r w:rsidR="001D70AF" w:rsidRPr="001D70AF">
        <w:rPr>
          <w:lang w:val="lv-LV"/>
        </w:rPr>
        <w:t>, lai apliecinātu, ka tā kvalifikācija atbilst iepirkuma procedūras dokumentos noteiktajām prasībām</w:t>
      </w:r>
      <w:r w:rsidRPr="00AE7771">
        <w:rPr>
          <w:lang w:val="lv-LV"/>
        </w:rPr>
        <w:t xml:space="preserve"> kā arī katra šāda apakšuzņēmēja un apakšuzņēmēja </w:t>
      </w:r>
      <w:proofErr w:type="spellStart"/>
      <w:r w:rsidRPr="00AE7771">
        <w:rPr>
          <w:lang w:val="lv-LV"/>
        </w:rPr>
        <w:t>apakšuzņēmēja</w:t>
      </w:r>
      <w:proofErr w:type="spellEnd"/>
      <w:r w:rsidRPr="00AE7771">
        <w:rPr>
          <w:lang w:val="lv-LV"/>
        </w:rPr>
        <w:t xml:space="preserve"> apliecinājums (2.</w:t>
      </w:r>
      <w:r w:rsidR="00CA4E80">
        <w:rPr>
          <w:lang w:val="lv-LV"/>
        </w:rPr>
        <w:t>1</w:t>
      </w:r>
      <w:r w:rsidRPr="00AE7771">
        <w:rPr>
          <w:lang w:val="lv-LV"/>
        </w:rPr>
        <w:t>.pielikumā) par gatavību veikt tam nododamo līguma daļu/darbu apjoma izpildi.</w:t>
      </w:r>
    </w:p>
    <w:p w14:paraId="304BAD0E" w14:textId="7F8795CD" w:rsidR="00AE7771" w:rsidRPr="00AE7771" w:rsidRDefault="00AE7771" w:rsidP="009903CD">
      <w:pPr>
        <w:tabs>
          <w:tab w:val="left" w:pos="426"/>
        </w:tabs>
        <w:ind w:left="426" w:right="140" w:hanging="426"/>
        <w:jc w:val="both"/>
        <w:rPr>
          <w:lang w:val="lv-LV"/>
        </w:rPr>
      </w:pPr>
    </w:p>
    <w:p w14:paraId="623AADCD" w14:textId="77777777" w:rsidR="00AE7771" w:rsidRPr="00AE7771" w:rsidRDefault="00AE7771" w:rsidP="0068206E">
      <w:pPr>
        <w:numPr>
          <w:ilvl w:val="0"/>
          <w:numId w:val="34"/>
        </w:numPr>
        <w:tabs>
          <w:tab w:val="left" w:pos="3119"/>
        </w:tabs>
        <w:ind w:left="284" w:right="-6" w:hanging="284"/>
        <w:contextualSpacing/>
        <w:jc w:val="both"/>
        <w:rPr>
          <w:iCs/>
          <w:kern w:val="28"/>
          <w:lang w:val="lv-LV" w:eastAsia="lv-LV"/>
        </w:rPr>
      </w:pPr>
      <w:r w:rsidRPr="00AE7771">
        <w:rPr>
          <w:iCs/>
          <w:kern w:val="28"/>
          <w:lang w:val="lv-LV" w:eastAsia="lv-LV"/>
        </w:rPr>
        <w:t>Pretendents apņemas uzsākt Līgumā noteikto saistību izpildi Pasūtītāja izsniegtajā rakstiskajā paziņojumā norādītajā Līguma saistību izpildes uzsākšanas datumā.</w:t>
      </w:r>
    </w:p>
    <w:p w14:paraId="002A88C3" w14:textId="77777777" w:rsidR="00AE7771" w:rsidRPr="00AE7771" w:rsidRDefault="00AE7771" w:rsidP="00AE7771">
      <w:pPr>
        <w:tabs>
          <w:tab w:val="left" w:pos="3119"/>
        </w:tabs>
        <w:ind w:left="284" w:right="-6"/>
        <w:contextualSpacing/>
        <w:jc w:val="both"/>
        <w:rPr>
          <w:iCs/>
          <w:kern w:val="28"/>
          <w:lang w:val="lv-LV" w:eastAsia="lv-LV"/>
        </w:rPr>
      </w:pPr>
    </w:p>
    <w:p w14:paraId="7ACD5AE8" w14:textId="77777777" w:rsidR="00AE7771" w:rsidRPr="00AE7771" w:rsidRDefault="00AE7771" w:rsidP="0068206E">
      <w:pPr>
        <w:numPr>
          <w:ilvl w:val="0"/>
          <w:numId w:val="34"/>
        </w:numPr>
        <w:tabs>
          <w:tab w:val="left" w:pos="3119"/>
        </w:tabs>
        <w:ind w:left="426" w:right="-6" w:hanging="426"/>
        <w:contextualSpacing/>
        <w:jc w:val="both"/>
        <w:rPr>
          <w:iCs/>
          <w:kern w:val="28"/>
          <w:lang w:val="lv-LV" w:eastAsia="lv-LV"/>
        </w:rPr>
      </w:pPr>
      <w:r w:rsidRPr="00AE7771">
        <w:rPr>
          <w:lang w:val="lv-LV"/>
        </w:rPr>
        <w:t>Pretendenta piedāvātais Līguma</w:t>
      </w:r>
      <w:r w:rsidRPr="00AE7771">
        <w:rPr>
          <w:iCs/>
          <w:kern w:val="28"/>
          <w:lang w:val="lv-LV" w:eastAsia="lv-LV"/>
        </w:rPr>
        <w:t xml:space="preserve"> izpildes termiņš __________</w:t>
      </w:r>
      <w:r w:rsidRPr="00AE7771">
        <w:rPr>
          <w:b/>
          <w:iCs/>
          <w:kern w:val="28"/>
          <w:lang w:val="lv-LV" w:eastAsia="lv-LV"/>
        </w:rPr>
        <w:t xml:space="preserve"> mēneši</w:t>
      </w:r>
      <w:r w:rsidRPr="00AE7771">
        <w:rPr>
          <w:iCs/>
          <w:kern w:val="28"/>
          <w:lang w:val="lv-LV" w:eastAsia="lv-LV"/>
        </w:rPr>
        <w:t xml:space="preserve"> (būvdarbi veicami un objekts ekspluatācijā nododams ne ilgāk kā 10 (desmit) mēnešu laikā no Pasūtītāja izsniegtā rakstiskā paziņojuma par Darbu uzsākšanu norādītā datuma), tai skaitā:</w:t>
      </w:r>
    </w:p>
    <w:p w14:paraId="33256DB8" w14:textId="59A4EF8E" w:rsidR="00AE7771" w:rsidRPr="00AE7771" w:rsidRDefault="00AE7771" w:rsidP="0068206E">
      <w:pPr>
        <w:numPr>
          <w:ilvl w:val="0"/>
          <w:numId w:val="23"/>
        </w:numPr>
        <w:tabs>
          <w:tab w:val="left" w:pos="4253"/>
        </w:tabs>
        <w:ind w:right="26"/>
        <w:jc w:val="both"/>
        <w:rPr>
          <w:iCs/>
          <w:kern w:val="28"/>
          <w:lang w:val="lv-LV" w:eastAsia="lv-LV"/>
        </w:rPr>
      </w:pPr>
      <w:r w:rsidRPr="00AE7771">
        <w:rPr>
          <w:iCs/>
          <w:kern w:val="28"/>
          <w:lang w:val="lv-LV" w:eastAsia="lv-LV"/>
        </w:rPr>
        <w:t>būvdarbu veikšanai paredzētais laiks ir __________ (ne ilgāk kā</w:t>
      </w:r>
      <w:r w:rsidR="009903CD">
        <w:rPr>
          <w:iCs/>
          <w:kern w:val="28"/>
          <w:lang w:val="lv-LV" w:eastAsia="lv-LV"/>
        </w:rPr>
        <w:t xml:space="preserve"> 8</w:t>
      </w:r>
      <w:r w:rsidRPr="00AE7771">
        <w:rPr>
          <w:iCs/>
          <w:kern w:val="28"/>
          <w:lang w:val="lv-LV" w:eastAsia="lv-LV"/>
        </w:rPr>
        <w:t xml:space="preserve"> </w:t>
      </w:r>
      <w:r w:rsidR="009903CD">
        <w:rPr>
          <w:iCs/>
          <w:kern w:val="28"/>
          <w:lang w:val="lv-LV" w:eastAsia="lv-LV"/>
        </w:rPr>
        <w:t>(</w:t>
      </w:r>
      <w:r w:rsidRPr="00AE7771">
        <w:rPr>
          <w:iCs/>
          <w:kern w:val="28"/>
          <w:lang w:val="lv-LV" w:eastAsia="lv-LV"/>
        </w:rPr>
        <w:t>astoņi</w:t>
      </w:r>
      <w:r w:rsidR="009903CD">
        <w:rPr>
          <w:iCs/>
          <w:kern w:val="28"/>
          <w:lang w:val="lv-LV" w:eastAsia="lv-LV"/>
        </w:rPr>
        <w:t>)</w:t>
      </w:r>
      <w:r w:rsidRPr="00AE7771">
        <w:rPr>
          <w:iCs/>
          <w:kern w:val="28"/>
          <w:lang w:val="lv-LV" w:eastAsia="lv-LV"/>
        </w:rPr>
        <w:t xml:space="preserve">) </w:t>
      </w:r>
      <w:r w:rsidRPr="00AE7771">
        <w:rPr>
          <w:b/>
          <w:iCs/>
          <w:kern w:val="28"/>
          <w:lang w:val="lv-LV" w:eastAsia="lv-LV"/>
        </w:rPr>
        <w:t>mēneši</w:t>
      </w:r>
      <w:r w:rsidRPr="00AE7771">
        <w:rPr>
          <w:iCs/>
          <w:kern w:val="28"/>
          <w:lang w:val="lv-LV" w:eastAsia="lv-LV"/>
        </w:rPr>
        <w:t>;</w:t>
      </w:r>
    </w:p>
    <w:p w14:paraId="3DEF023D" w14:textId="5B461D95" w:rsidR="00AE7771" w:rsidRPr="00AE7771" w:rsidRDefault="00AE7771" w:rsidP="0068206E">
      <w:pPr>
        <w:numPr>
          <w:ilvl w:val="0"/>
          <w:numId w:val="23"/>
        </w:numPr>
        <w:tabs>
          <w:tab w:val="left" w:pos="4253"/>
        </w:tabs>
        <w:ind w:right="26"/>
        <w:jc w:val="both"/>
        <w:rPr>
          <w:iCs/>
          <w:kern w:val="28"/>
          <w:lang w:val="lv-LV" w:eastAsia="lv-LV"/>
        </w:rPr>
      </w:pPr>
      <w:r w:rsidRPr="00AE7771">
        <w:rPr>
          <w:iCs/>
          <w:kern w:val="28"/>
          <w:lang w:val="lv-LV" w:eastAsia="lv-LV"/>
        </w:rPr>
        <w:t>objekta nodošanai ekspluatācijā paredzētais laiks ir ____ (ne ilgāk kā</w:t>
      </w:r>
      <w:r w:rsidR="009903CD">
        <w:rPr>
          <w:iCs/>
          <w:kern w:val="28"/>
          <w:lang w:val="lv-LV" w:eastAsia="lv-LV"/>
        </w:rPr>
        <w:t xml:space="preserve"> 2</w:t>
      </w:r>
      <w:r w:rsidRPr="00AE7771">
        <w:rPr>
          <w:iCs/>
          <w:kern w:val="28"/>
          <w:lang w:val="lv-LV" w:eastAsia="lv-LV"/>
        </w:rPr>
        <w:t xml:space="preserve"> </w:t>
      </w:r>
      <w:r w:rsidR="009903CD">
        <w:rPr>
          <w:iCs/>
          <w:kern w:val="28"/>
          <w:lang w:val="lv-LV" w:eastAsia="lv-LV"/>
        </w:rPr>
        <w:t>(</w:t>
      </w:r>
      <w:r w:rsidRPr="00AE7771">
        <w:rPr>
          <w:iCs/>
          <w:kern w:val="28"/>
          <w:lang w:val="lv-LV" w:eastAsia="lv-LV"/>
        </w:rPr>
        <w:t>divi</w:t>
      </w:r>
      <w:r w:rsidR="009903CD">
        <w:rPr>
          <w:iCs/>
          <w:kern w:val="28"/>
          <w:lang w:val="lv-LV" w:eastAsia="lv-LV"/>
        </w:rPr>
        <w:t>)</w:t>
      </w:r>
      <w:r w:rsidRPr="00AE7771">
        <w:rPr>
          <w:iCs/>
          <w:kern w:val="28"/>
          <w:lang w:val="lv-LV" w:eastAsia="lv-LV"/>
        </w:rPr>
        <w:t xml:space="preserve">) </w:t>
      </w:r>
      <w:r w:rsidRPr="00AE7771">
        <w:rPr>
          <w:b/>
          <w:iCs/>
          <w:kern w:val="28"/>
          <w:lang w:val="lv-LV" w:eastAsia="lv-LV"/>
        </w:rPr>
        <w:t>mēneši</w:t>
      </w:r>
      <w:r w:rsidRPr="00AE7771">
        <w:rPr>
          <w:iCs/>
          <w:kern w:val="28"/>
          <w:lang w:val="lv-LV" w:eastAsia="lv-LV"/>
        </w:rPr>
        <w:t>.</w:t>
      </w:r>
    </w:p>
    <w:p w14:paraId="1535A233" w14:textId="77777777" w:rsidR="00AE7771" w:rsidRPr="00AE7771" w:rsidRDefault="00AE7771" w:rsidP="00C02B25">
      <w:pPr>
        <w:numPr>
          <w:ilvl w:val="0"/>
          <w:numId w:val="34"/>
        </w:numPr>
        <w:tabs>
          <w:tab w:val="left" w:pos="4253"/>
        </w:tabs>
        <w:ind w:left="426" w:right="26"/>
        <w:jc w:val="both"/>
        <w:rPr>
          <w:iCs/>
          <w:kern w:val="28"/>
          <w:lang w:val="lv-LV" w:eastAsia="lv-LV"/>
        </w:rPr>
      </w:pPr>
      <w:r w:rsidRPr="00AE7771">
        <w:rPr>
          <w:iCs/>
          <w:kern w:val="28"/>
          <w:lang w:val="lv-LV" w:eastAsia="lv-LV"/>
        </w:rPr>
        <w:t xml:space="preserve">Visu izpildīto būvdarbu (t.sk. izmantoto materiālu un piegādāto preču) garantijas laiks _____ (________________) </w:t>
      </w:r>
      <w:r w:rsidRPr="00AE7771">
        <w:rPr>
          <w:b/>
          <w:iCs/>
          <w:kern w:val="28"/>
          <w:lang w:val="lv-LV" w:eastAsia="lv-LV"/>
        </w:rPr>
        <w:t>mēneši</w:t>
      </w:r>
      <w:r w:rsidRPr="00AE7771">
        <w:rPr>
          <w:iCs/>
          <w:kern w:val="28"/>
          <w:lang w:val="lv-LV" w:eastAsia="lv-LV"/>
        </w:rPr>
        <w:t xml:space="preserve"> (ne mazāks par 36 (trīsdesmit seši) mēneši) no Akta par būves pieņemšanu ekspluatācijā reģistrēšanas Būvniecības informācijas sistēmā dienas.</w:t>
      </w:r>
    </w:p>
    <w:p w14:paraId="459C2F4E" w14:textId="037A81B0" w:rsidR="00AE7771" w:rsidRPr="00AE7771" w:rsidRDefault="00AE7771" w:rsidP="0068206E">
      <w:pPr>
        <w:numPr>
          <w:ilvl w:val="0"/>
          <w:numId w:val="34"/>
        </w:numPr>
        <w:tabs>
          <w:tab w:val="left" w:pos="4253"/>
        </w:tabs>
        <w:ind w:left="426" w:right="26" w:hanging="426"/>
        <w:jc w:val="both"/>
        <w:rPr>
          <w:iCs/>
          <w:kern w:val="28"/>
          <w:lang w:val="lv-LV" w:eastAsia="lv-LV"/>
        </w:rPr>
      </w:pPr>
      <w:r w:rsidRPr="00AE7771">
        <w:rPr>
          <w:iCs/>
          <w:kern w:val="28"/>
          <w:lang w:val="lv-LV" w:eastAsia="lv-LV"/>
        </w:rPr>
        <w:t xml:space="preserve">Pretendents apliecina, ka būvprojekta dokumentācijā – </w:t>
      </w:r>
      <w:r w:rsidR="009903CD" w:rsidRPr="009903CD">
        <w:rPr>
          <w:iCs/>
          <w:kern w:val="28"/>
          <w:lang w:val="lv-LV" w:eastAsia="lv-LV"/>
        </w:rPr>
        <w:t>sabiedrības ar ierobežotu atbildību “BM-projekts”, reģistrācijas Nr. 40103196966, 2022. gadā izstrādāt</w:t>
      </w:r>
      <w:r w:rsidR="009903CD">
        <w:rPr>
          <w:iCs/>
          <w:kern w:val="28"/>
          <w:lang w:val="lv-LV" w:eastAsia="lv-LV"/>
        </w:rPr>
        <w:t>ajam</w:t>
      </w:r>
      <w:r w:rsidR="009903CD" w:rsidRPr="009903CD">
        <w:rPr>
          <w:iCs/>
          <w:kern w:val="28"/>
          <w:lang w:val="lv-LV" w:eastAsia="lv-LV"/>
        </w:rPr>
        <w:t xml:space="preserve"> būvprojekt</w:t>
      </w:r>
      <w:r w:rsidR="009903CD">
        <w:rPr>
          <w:iCs/>
          <w:kern w:val="28"/>
          <w:lang w:val="lv-LV" w:eastAsia="lv-LV"/>
        </w:rPr>
        <w:t>am</w:t>
      </w:r>
      <w:r w:rsidR="009903CD" w:rsidRPr="009903CD">
        <w:rPr>
          <w:iCs/>
          <w:kern w:val="28"/>
          <w:lang w:val="lv-LV" w:eastAsia="lv-LV"/>
        </w:rPr>
        <w:t xml:space="preserve"> “</w:t>
      </w:r>
      <w:r w:rsidR="0016204D" w:rsidRPr="0016204D">
        <w:rPr>
          <w:iCs/>
          <w:kern w:val="28"/>
          <w:lang w:val="lv-LV" w:eastAsia="lv-LV"/>
        </w:rPr>
        <w:t xml:space="preserve">Gājēju un veloceliņa atjaunošana Kļavu </w:t>
      </w:r>
      <w:r w:rsidR="0016204D" w:rsidRPr="0016204D">
        <w:rPr>
          <w:iCs/>
          <w:kern w:val="28"/>
          <w:lang w:val="lv-LV" w:eastAsia="lv-LV"/>
        </w:rPr>
        <w:lastRenderedPageBreak/>
        <w:t>ielā no Dubultu prospekta līdz Strēlnieku prospektam un Strēlnieku prospektā no Kļavu ielas līdz Ogres ielai</w:t>
      </w:r>
      <w:r w:rsidR="001C0FA4">
        <w:rPr>
          <w:iCs/>
          <w:kern w:val="28"/>
          <w:lang w:val="lv-LV" w:eastAsia="lv-LV"/>
        </w:rPr>
        <w:t>,</w:t>
      </w:r>
      <w:r w:rsidR="0016204D" w:rsidRPr="0016204D">
        <w:rPr>
          <w:iCs/>
          <w:kern w:val="28"/>
          <w:lang w:val="lv-LV" w:eastAsia="lv-LV"/>
        </w:rPr>
        <w:t xml:space="preserve"> Jūrmalā</w:t>
      </w:r>
      <w:r w:rsidR="0016204D">
        <w:rPr>
          <w:iCs/>
          <w:kern w:val="28"/>
          <w:lang w:val="lv-LV" w:eastAsia="lv-LV"/>
        </w:rPr>
        <w:t>”</w:t>
      </w:r>
      <w:r w:rsidR="009903CD" w:rsidRPr="009903CD">
        <w:rPr>
          <w:iCs/>
          <w:kern w:val="28"/>
          <w:lang w:val="lv-LV" w:eastAsia="lv-LV"/>
        </w:rPr>
        <w:t>, kam 2022. gada 22. martā būvatļaujā Nr. BIS-BV-4.5-2022-122 (779) atzīme par projektēšanas nosacījumu izpildi veikta 2022. gada 22. martā</w:t>
      </w:r>
      <w:r w:rsidRPr="00AE7771">
        <w:rPr>
          <w:iCs/>
          <w:kern w:val="28"/>
          <w:lang w:val="lv-LV" w:eastAsia="lv-LV"/>
        </w:rPr>
        <w:t>, un Tehniskajās specifikācijās sniegtā informācija ir pietiekama un uz to pamata piedāvātās Darba izmaksas un izpildes termiņi ir pietiekami šī iepirkuma Nolikuma 6. pielikumā pievienotā līguma izpildei (turpmāk – Līgums).</w:t>
      </w:r>
    </w:p>
    <w:p w14:paraId="13CFA6B2" w14:textId="77777777" w:rsidR="00AE7771" w:rsidRPr="00AE7771" w:rsidRDefault="00AE7771" w:rsidP="0068206E">
      <w:pPr>
        <w:numPr>
          <w:ilvl w:val="0"/>
          <w:numId w:val="34"/>
        </w:numPr>
        <w:tabs>
          <w:tab w:val="left" w:pos="4253"/>
        </w:tabs>
        <w:ind w:left="426" w:right="26" w:hanging="426"/>
        <w:jc w:val="both"/>
        <w:rPr>
          <w:iCs/>
          <w:kern w:val="28"/>
          <w:lang w:val="lv-LV" w:eastAsia="lv-LV"/>
        </w:rPr>
      </w:pPr>
      <w:r w:rsidRPr="00AE7771">
        <w:rPr>
          <w:kern w:val="28"/>
          <w:lang w:val="lv-LV" w:eastAsia="lv-LV"/>
        </w:rPr>
        <w:t>Pretendents apliecina, ka satiksmes organizācija objektā tiks organizēta atbilstoši Ministru kabineta 2001.gada 2.oktobra noteikumos Nr.421 “Noteikumi par darba vietu aprīkošanu uz ceļiem” un būvprojektā noteiktajām prasībām.</w:t>
      </w:r>
    </w:p>
    <w:p w14:paraId="203AA899" w14:textId="450FA004" w:rsidR="00AE7771" w:rsidRPr="00AE7771" w:rsidRDefault="00AE7771" w:rsidP="0068206E">
      <w:pPr>
        <w:numPr>
          <w:ilvl w:val="0"/>
          <w:numId w:val="34"/>
        </w:numPr>
        <w:tabs>
          <w:tab w:val="left" w:pos="4253"/>
        </w:tabs>
        <w:ind w:left="426" w:right="26" w:hanging="426"/>
        <w:jc w:val="both"/>
        <w:rPr>
          <w:iCs/>
          <w:kern w:val="28"/>
          <w:lang w:val="lv-LV" w:eastAsia="lv-LV"/>
        </w:rPr>
      </w:pPr>
      <w:r w:rsidRPr="00AE7771">
        <w:rPr>
          <w:iCs/>
          <w:kern w:val="28"/>
          <w:lang w:val="lv-LV" w:eastAsia="lv-LV"/>
        </w:rPr>
        <w:t>Pretendents apliecina, ka Darbi objektā “</w:t>
      </w:r>
      <w:r w:rsidR="0016204D" w:rsidRPr="0016204D">
        <w:rPr>
          <w:iCs/>
          <w:kern w:val="28"/>
          <w:lang w:val="lv-LV" w:eastAsia="lv-LV"/>
        </w:rPr>
        <w:t>Kļavu iel</w:t>
      </w:r>
      <w:r w:rsidR="0016204D">
        <w:rPr>
          <w:iCs/>
          <w:kern w:val="28"/>
          <w:lang w:val="lv-LV" w:eastAsia="lv-LV"/>
        </w:rPr>
        <w:t>as gājēju celiņš</w:t>
      </w:r>
      <w:r w:rsidR="0016204D" w:rsidRPr="0016204D">
        <w:rPr>
          <w:iCs/>
          <w:kern w:val="28"/>
          <w:lang w:val="lv-LV" w:eastAsia="lv-LV"/>
        </w:rPr>
        <w:t xml:space="preserve"> no Dubultu prospekta līdz Strēlnieku prospektam un Strēlnieku prospekt</w:t>
      </w:r>
      <w:r w:rsidR="004F4F71">
        <w:rPr>
          <w:iCs/>
          <w:kern w:val="28"/>
          <w:lang w:val="lv-LV" w:eastAsia="lv-LV"/>
        </w:rPr>
        <w:t>a gājēju celiņš</w:t>
      </w:r>
      <w:r w:rsidR="0016204D" w:rsidRPr="0016204D">
        <w:rPr>
          <w:iCs/>
          <w:kern w:val="28"/>
          <w:lang w:val="lv-LV" w:eastAsia="lv-LV"/>
        </w:rPr>
        <w:t xml:space="preserve"> Kļavu ielas līdz Ogres ielai</w:t>
      </w:r>
      <w:r w:rsidR="001C0FA4">
        <w:rPr>
          <w:iCs/>
          <w:kern w:val="28"/>
          <w:lang w:val="lv-LV" w:eastAsia="lv-LV"/>
        </w:rPr>
        <w:t>,</w:t>
      </w:r>
      <w:r w:rsidR="0016204D" w:rsidRPr="0016204D">
        <w:rPr>
          <w:iCs/>
          <w:kern w:val="28"/>
          <w:lang w:val="lv-LV" w:eastAsia="lv-LV"/>
        </w:rPr>
        <w:t xml:space="preserve"> Jūrmalā</w:t>
      </w:r>
      <w:r w:rsidRPr="00AE7771">
        <w:rPr>
          <w:iCs/>
          <w:kern w:val="28"/>
          <w:lang w:val="lv-LV" w:eastAsia="lv-LV"/>
        </w:rPr>
        <w:t>” tiks veikti saskaņā ar būvprojektu, izpildot Līgumā un Tehniskajās specifikācijās noteiktās prasības.</w:t>
      </w:r>
    </w:p>
    <w:p w14:paraId="0562B653" w14:textId="77777777" w:rsidR="00AE7771" w:rsidRPr="00AE7771" w:rsidRDefault="00AE7771" w:rsidP="0068206E">
      <w:pPr>
        <w:numPr>
          <w:ilvl w:val="0"/>
          <w:numId w:val="34"/>
        </w:numPr>
        <w:tabs>
          <w:tab w:val="left" w:pos="4253"/>
        </w:tabs>
        <w:ind w:left="426" w:right="26" w:hanging="426"/>
        <w:jc w:val="both"/>
        <w:rPr>
          <w:iCs/>
          <w:kern w:val="28"/>
          <w:lang w:val="lv-LV" w:eastAsia="lv-LV"/>
        </w:rPr>
      </w:pPr>
      <w:r w:rsidRPr="00AE7771">
        <w:rPr>
          <w:iCs/>
          <w:kern w:val="28"/>
          <w:lang w:val="lv-LV" w:eastAsia="lv-LV"/>
        </w:rPr>
        <w:t>Ja šī pielikuma 3.punktā vai 4.punktā Pretendents nav skaidri norādījis mēnešu skaitu, tiek uzskatīts, ka Pretendents norādījis aizpildāmajam laukam sekojošajās iekavās norādīto mēnešu skaitu</w:t>
      </w:r>
    </w:p>
    <w:p w14:paraId="36F93F3B" w14:textId="77777777" w:rsidR="00AE7771" w:rsidRPr="00AE7771" w:rsidRDefault="00AE7771" w:rsidP="0068206E">
      <w:pPr>
        <w:numPr>
          <w:ilvl w:val="0"/>
          <w:numId w:val="34"/>
        </w:numPr>
        <w:tabs>
          <w:tab w:val="left" w:pos="4253"/>
        </w:tabs>
        <w:ind w:left="426" w:right="26" w:hanging="426"/>
        <w:jc w:val="both"/>
        <w:rPr>
          <w:iCs/>
          <w:kern w:val="28"/>
          <w:lang w:val="lv-LV" w:eastAsia="lv-LV"/>
        </w:rPr>
      </w:pPr>
      <w:r w:rsidRPr="00AE7771">
        <w:rPr>
          <w:iCs/>
          <w:kern w:val="28"/>
          <w:lang w:val="lv-LV" w:eastAsia="lv-LV"/>
        </w:rPr>
        <w:t>Pretendenta norīkotā kontaktpersona saziņai ar Pasūtītāju: _________________________________</w:t>
      </w:r>
    </w:p>
    <w:p w14:paraId="12FB934D" w14:textId="77777777" w:rsidR="00AE7771" w:rsidRPr="00AE7771" w:rsidRDefault="00AE7771" w:rsidP="00AE7771">
      <w:pPr>
        <w:tabs>
          <w:tab w:val="left" w:pos="4253"/>
        </w:tabs>
        <w:ind w:left="641" w:right="26" w:hanging="357"/>
        <w:jc w:val="right"/>
        <w:rPr>
          <w:iCs/>
          <w:kern w:val="28"/>
          <w:lang w:val="lv-LV" w:eastAsia="lv-LV"/>
        </w:rPr>
      </w:pPr>
      <w:r w:rsidRPr="00AE7771">
        <w:rPr>
          <w:iCs/>
          <w:kern w:val="28"/>
          <w:lang w:val="lv-LV" w:eastAsia="lv-LV"/>
        </w:rPr>
        <w:t>(vārds, uzvārds, kontakttālrunis, e-pasta adrese).</w:t>
      </w:r>
    </w:p>
    <w:p w14:paraId="584EB4C8" w14:textId="77777777" w:rsidR="00AE7771" w:rsidRPr="00AE7771" w:rsidRDefault="00AE7771" w:rsidP="00AE7771">
      <w:pPr>
        <w:tabs>
          <w:tab w:val="left" w:pos="4253"/>
        </w:tabs>
        <w:ind w:left="641" w:right="26" w:hanging="357"/>
        <w:jc w:val="both"/>
        <w:rPr>
          <w:kern w:val="28"/>
          <w:u w:val="single"/>
          <w:lang w:val="lv-LV" w:eastAsia="lv-LV"/>
        </w:rPr>
      </w:pPr>
    </w:p>
    <w:p w14:paraId="5E7A4541" w14:textId="77777777" w:rsidR="00AE7771" w:rsidRPr="00AE7771" w:rsidRDefault="00AE7771" w:rsidP="00AE7771">
      <w:pPr>
        <w:tabs>
          <w:tab w:val="left" w:pos="4253"/>
        </w:tabs>
        <w:ind w:right="26"/>
        <w:jc w:val="both"/>
        <w:rPr>
          <w:b/>
          <w:bCs/>
          <w:kern w:val="28"/>
          <w:u w:val="single"/>
          <w:lang w:val="lv-LV" w:eastAsia="lv-LV"/>
        </w:rPr>
      </w:pPr>
      <w:r w:rsidRPr="00AE7771">
        <w:rPr>
          <w:b/>
          <w:bCs/>
          <w:kern w:val="28"/>
          <w:u w:val="single"/>
          <w:lang w:val="lv-LV" w:eastAsia="lv-LV"/>
        </w:rPr>
        <w:t>Pielikumā:</w:t>
      </w:r>
    </w:p>
    <w:p w14:paraId="3DF5960D" w14:textId="5CC2141C" w:rsidR="00AE7771" w:rsidRPr="00AE7771" w:rsidRDefault="00AE7771" w:rsidP="00AE7771">
      <w:pPr>
        <w:tabs>
          <w:tab w:val="left" w:pos="4253"/>
        </w:tabs>
        <w:ind w:left="360" w:right="26"/>
        <w:jc w:val="both"/>
        <w:rPr>
          <w:kern w:val="28"/>
          <w:lang w:val="lv-LV" w:eastAsia="lv-LV"/>
        </w:rPr>
      </w:pPr>
      <w:r w:rsidRPr="00AE7771">
        <w:rPr>
          <w:iCs/>
          <w:kern w:val="28"/>
          <w:lang w:val="lv-LV" w:eastAsia="lv-LV"/>
        </w:rPr>
        <w:t>2.</w:t>
      </w:r>
      <w:r w:rsidR="0033197C">
        <w:rPr>
          <w:iCs/>
          <w:kern w:val="28"/>
          <w:lang w:val="lv-LV" w:eastAsia="lv-LV"/>
        </w:rPr>
        <w:t>1</w:t>
      </w:r>
      <w:r w:rsidRPr="00AE7771">
        <w:rPr>
          <w:iCs/>
          <w:kern w:val="28"/>
          <w:lang w:val="lv-LV" w:eastAsia="lv-LV"/>
        </w:rPr>
        <w:t>.pielikums – Pretendenta</w:t>
      </w:r>
      <w:r w:rsidRPr="00AE7771">
        <w:rPr>
          <w:kern w:val="28"/>
          <w:lang w:val="lv-LV" w:eastAsia="lv-LV"/>
        </w:rPr>
        <w:t xml:space="preserve"> Līguma izpildē iesaistīto apakšuzņēmēju apliecinājumi par to piekrišanu un iespējām piedalīties līguma izpildē </w:t>
      </w:r>
      <w:r w:rsidRPr="00AE7771">
        <w:rPr>
          <w:i/>
          <w:kern w:val="28"/>
          <w:lang w:val="lv-LV" w:eastAsia="lv-LV"/>
        </w:rPr>
        <w:t xml:space="preserve">(aizpilda un pievieno, ja plānota apakšuzņēmēju un apakšuzņēmēju </w:t>
      </w:r>
      <w:proofErr w:type="spellStart"/>
      <w:r w:rsidRPr="00AE7771">
        <w:rPr>
          <w:i/>
          <w:kern w:val="28"/>
          <w:lang w:val="lv-LV" w:eastAsia="lv-LV"/>
        </w:rPr>
        <w:t>apakšuzņēmēju</w:t>
      </w:r>
      <w:proofErr w:type="spellEnd"/>
      <w:r w:rsidRPr="00AE7771">
        <w:rPr>
          <w:i/>
          <w:kern w:val="28"/>
          <w:lang w:val="lv-LV" w:eastAsia="lv-LV"/>
        </w:rPr>
        <w:t xml:space="preserve"> piesaiste)</w:t>
      </w:r>
      <w:r w:rsidRPr="00AE7771">
        <w:rPr>
          <w:kern w:val="28"/>
          <w:lang w:val="lv-LV" w:eastAsia="lv-LV"/>
        </w:rPr>
        <w:t>;</w:t>
      </w:r>
    </w:p>
    <w:p w14:paraId="118A3C07" w14:textId="4C334D1E" w:rsidR="00AE7771" w:rsidRPr="00AE7771" w:rsidRDefault="00AE7771" w:rsidP="00AE7771">
      <w:pPr>
        <w:tabs>
          <w:tab w:val="left" w:pos="4253"/>
        </w:tabs>
        <w:ind w:left="426" w:right="26"/>
        <w:jc w:val="both"/>
        <w:rPr>
          <w:kern w:val="28"/>
          <w:lang w:val="lv-LV" w:eastAsia="lv-LV"/>
        </w:rPr>
      </w:pPr>
      <w:r w:rsidRPr="00AE7771">
        <w:rPr>
          <w:iCs/>
          <w:kern w:val="28"/>
          <w:lang w:val="lv-LV" w:eastAsia="lv-LV"/>
        </w:rPr>
        <w:t>2.</w:t>
      </w:r>
      <w:r w:rsidR="00AA31C0">
        <w:rPr>
          <w:iCs/>
          <w:kern w:val="28"/>
          <w:lang w:val="lv-LV" w:eastAsia="lv-LV"/>
        </w:rPr>
        <w:t>2</w:t>
      </w:r>
      <w:r w:rsidRPr="00AE7771">
        <w:rPr>
          <w:iCs/>
          <w:kern w:val="28"/>
          <w:lang w:val="lv-LV" w:eastAsia="lv-LV"/>
        </w:rPr>
        <w:t>.pielikums - Darbu</w:t>
      </w:r>
      <w:r w:rsidRPr="00AE7771">
        <w:rPr>
          <w:kern w:val="28"/>
          <w:lang w:val="lv-LV" w:eastAsia="lv-LV"/>
        </w:rPr>
        <w:t xml:space="preserve"> izpildes kalendārais grafiks</w:t>
      </w:r>
      <w:r w:rsidR="00E500FE">
        <w:rPr>
          <w:kern w:val="28"/>
          <w:lang w:val="lv-LV" w:eastAsia="lv-LV"/>
        </w:rPr>
        <w:t xml:space="preserve"> </w:t>
      </w:r>
      <w:r w:rsidR="00E500FE" w:rsidRPr="006827B1">
        <w:rPr>
          <w:b/>
          <w:bCs/>
          <w:kern w:val="28"/>
          <w:lang w:val="lv-LV" w:eastAsia="lv-LV"/>
        </w:rPr>
        <w:t>(</w:t>
      </w:r>
      <w:r w:rsidR="00E500FE">
        <w:rPr>
          <w:b/>
          <w:bCs/>
          <w:kern w:val="28"/>
          <w:lang w:val="lv-LV" w:eastAsia="lv-LV"/>
        </w:rPr>
        <w:t>kurā ir iekļauti visu</w:t>
      </w:r>
      <w:r w:rsidR="00E500FE" w:rsidRPr="006827B1">
        <w:rPr>
          <w:b/>
          <w:bCs/>
          <w:kern w:val="28"/>
          <w:lang w:val="lv-LV" w:eastAsia="lv-LV"/>
        </w:rPr>
        <w:t xml:space="preserve"> 3 (trīs) BŪVPROJEKT</w:t>
      </w:r>
      <w:r w:rsidR="00E500FE">
        <w:rPr>
          <w:b/>
          <w:bCs/>
          <w:kern w:val="28"/>
          <w:lang w:val="lv-LV" w:eastAsia="lv-LV"/>
        </w:rPr>
        <w:t>U kalendārie grafiki</w:t>
      </w:r>
      <w:r w:rsidR="00E500FE" w:rsidRPr="006827B1">
        <w:rPr>
          <w:b/>
          <w:bCs/>
          <w:kern w:val="28"/>
          <w:lang w:val="lv-LV" w:eastAsia="lv-LV"/>
        </w:rPr>
        <w:t>, ievērojot, ka to realizācija notiek vienlaicīgi</w:t>
      </w:r>
      <w:r w:rsidR="00E500FE">
        <w:rPr>
          <w:b/>
          <w:bCs/>
          <w:kern w:val="28"/>
          <w:lang w:val="lv-LV" w:eastAsia="lv-LV"/>
        </w:rPr>
        <w:t xml:space="preserve"> un kalendārajā grafikā ir nolasāms katra BŪVPROJEKTA realizācijai veicamo būvdarbu periodi</w:t>
      </w:r>
      <w:r w:rsidR="00E500FE" w:rsidRPr="006827B1">
        <w:rPr>
          <w:b/>
          <w:bCs/>
          <w:kern w:val="28"/>
          <w:lang w:val="lv-LV" w:eastAsia="lv-LV"/>
        </w:rPr>
        <w:t>)</w:t>
      </w:r>
      <w:r w:rsidRPr="00AE7771">
        <w:rPr>
          <w:kern w:val="28"/>
          <w:lang w:val="lv-LV" w:eastAsia="lv-LV"/>
        </w:rPr>
        <w:t>, t.sk. objekta nodošana ekspluatācijā (darbu izpildes kalendārajā grafikā ir jānorāda būvdarbu izpildei paredzētais laiks un objekta nodošanai ekspluatācijā paredzētais laiks, pieņemot, ka Līgumā noteikto darbu izpilde tiek uzsākta orientējoši 202</w:t>
      </w:r>
      <w:r w:rsidR="009903CD">
        <w:rPr>
          <w:kern w:val="28"/>
          <w:lang w:val="lv-LV" w:eastAsia="lv-LV"/>
        </w:rPr>
        <w:t>6</w:t>
      </w:r>
      <w:r w:rsidRPr="00AE7771">
        <w:rPr>
          <w:kern w:val="28"/>
          <w:lang w:val="lv-LV" w:eastAsia="lv-LV"/>
        </w:rPr>
        <w:t xml:space="preserve">. gada </w:t>
      </w:r>
      <w:r w:rsidR="00AA31C0">
        <w:rPr>
          <w:kern w:val="28"/>
          <w:lang w:val="lv-LV" w:eastAsia="lv-LV"/>
        </w:rPr>
        <w:t>oktobrī</w:t>
      </w:r>
      <w:r w:rsidRPr="00AE7771">
        <w:rPr>
          <w:kern w:val="28"/>
          <w:lang w:val="lv-LV" w:eastAsia="lv-LV"/>
        </w:rPr>
        <w:t xml:space="preserve"> (šo pielikumu pretendents sagatavo patstāvīgi brīvā formā)).</w:t>
      </w:r>
    </w:p>
    <w:p w14:paraId="7F2DA112" w14:textId="77777777" w:rsidR="00AE7771" w:rsidRPr="00AE7771" w:rsidRDefault="00AE7771" w:rsidP="00AE7771">
      <w:pPr>
        <w:tabs>
          <w:tab w:val="left" w:pos="4253"/>
        </w:tabs>
        <w:ind w:left="641" w:right="26" w:hanging="357"/>
        <w:jc w:val="both"/>
        <w:rPr>
          <w:kern w:val="28"/>
          <w:lang w:val="lv-LV" w:eastAsia="lv-LV"/>
        </w:rPr>
      </w:pPr>
    </w:p>
    <w:p w14:paraId="14892927" w14:textId="77777777" w:rsidR="00AE7771" w:rsidRPr="00AE7771" w:rsidRDefault="00AE7771" w:rsidP="00AE7771">
      <w:pPr>
        <w:tabs>
          <w:tab w:val="left" w:pos="4253"/>
        </w:tabs>
        <w:ind w:left="641" w:right="26" w:hanging="357"/>
        <w:jc w:val="both"/>
        <w:rPr>
          <w:kern w:val="28"/>
          <w:lang w:val="lv-LV" w:eastAsia="lv-LV"/>
        </w:rPr>
      </w:pPr>
    </w:p>
    <w:p w14:paraId="6CFC6926" w14:textId="77777777" w:rsidR="00AE7771" w:rsidRPr="00AE7771" w:rsidRDefault="00AE7771" w:rsidP="00AE7771">
      <w:pPr>
        <w:tabs>
          <w:tab w:val="left" w:pos="4253"/>
        </w:tabs>
        <w:ind w:right="26"/>
        <w:jc w:val="both"/>
        <w:rPr>
          <w:kern w:val="28"/>
          <w:lang w:val="lv-LV" w:eastAsia="lv-LV"/>
        </w:rPr>
      </w:pPr>
      <w:r w:rsidRPr="00AE7771">
        <w:rPr>
          <w:b/>
          <w:kern w:val="28"/>
          <w:lang w:val="lv-LV" w:eastAsia="lv-LV"/>
        </w:rPr>
        <w:t>________________________________</w:t>
      </w:r>
      <w:r w:rsidRPr="00AE7771">
        <w:rPr>
          <w:kern w:val="28"/>
          <w:lang w:val="lv-LV" w:eastAsia="lv-LV"/>
        </w:rPr>
        <w:t xml:space="preserve">       </w:t>
      </w:r>
      <w:r w:rsidRPr="00AE7771">
        <w:rPr>
          <w:kern w:val="28"/>
          <w:lang w:val="lv-LV" w:eastAsia="lv-LV"/>
        </w:rPr>
        <w:tab/>
        <w:t xml:space="preserve">   ___________________          </w:t>
      </w:r>
      <w:r w:rsidRPr="00AE7771">
        <w:rPr>
          <w:kern w:val="28"/>
          <w:lang w:val="lv-LV" w:eastAsia="lv-LV"/>
        </w:rPr>
        <w:tab/>
      </w:r>
      <w:r w:rsidRPr="00AE7771">
        <w:rPr>
          <w:b/>
          <w:kern w:val="28"/>
          <w:lang w:val="lv-LV" w:eastAsia="lv-LV"/>
        </w:rPr>
        <w:t>_______________</w:t>
      </w:r>
    </w:p>
    <w:p w14:paraId="2A5AC88C" w14:textId="77777777" w:rsidR="00AE7771" w:rsidRPr="00AE7771" w:rsidRDefault="00AE7771" w:rsidP="00AE7771">
      <w:pPr>
        <w:tabs>
          <w:tab w:val="left" w:pos="4253"/>
        </w:tabs>
        <w:ind w:right="26"/>
        <w:jc w:val="both"/>
        <w:rPr>
          <w:kern w:val="28"/>
          <w:lang w:val="lv-LV" w:eastAsia="lv-LV"/>
        </w:rPr>
      </w:pPr>
      <w:r w:rsidRPr="00AE7771">
        <w:rPr>
          <w:kern w:val="28"/>
          <w:lang w:val="lv-LV" w:eastAsia="lv-LV"/>
        </w:rPr>
        <w:t>(Pretendenta pārstāvja ieņemamais amats)                      (paraksts)</w:t>
      </w:r>
      <w:r w:rsidRPr="00AE7771">
        <w:rPr>
          <w:kern w:val="28"/>
          <w:lang w:val="lv-LV" w:eastAsia="lv-LV"/>
        </w:rPr>
        <w:tab/>
        <w:t xml:space="preserve">                 (vārds, uzvārds)</w:t>
      </w:r>
    </w:p>
    <w:p w14:paraId="77CC7281" w14:textId="77777777" w:rsidR="00AE7771" w:rsidRPr="00AE7771" w:rsidRDefault="00AE7771" w:rsidP="00AE7771">
      <w:pPr>
        <w:tabs>
          <w:tab w:val="left" w:pos="4253"/>
        </w:tabs>
        <w:ind w:right="26"/>
        <w:jc w:val="both"/>
        <w:rPr>
          <w:kern w:val="28"/>
          <w:lang w:val="lv-LV" w:eastAsia="lv-LV"/>
        </w:rPr>
      </w:pPr>
    </w:p>
    <w:p w14:paraId="7951C249" w14:textId="77777777" w:rsidR="00AE7771" w:rsidRPr="00AE7771" w:rsidRDefault="00AE7771" w:rsidP="00AE7771">
      <w:pPr>
        <w:tabs>
          <w:tab w:val="left" w:pos="4253"/>
        </w:tabs>
        <w:ind w:left="641" w:right="26" w:hanging="357"/>
        <w:jc w:val="both"/>
        <w:rPr>
          <w:kern w:val="28"/>
          <w:lang w:val="lv-LV" w:eastAsia="lv-LV"/>
        </w:rPr>
      </w:pPr>
      <w:r w:rsidRPr="00AE7771">
        <w:rPr>
          <w:kern w:val="28"/>
          <w:lang w:val="lv-LV" w:eastAsia="lv-LV"/>
        </w:rPr>
        <w:t xml:space="preserve"> (Dokumenta aizpildīšanas datums)</w:t>
      </w:r>
    </w:p>
    <w:p w14:paraId="50975B70" w14:textId="77777777" w:rsidR="00AE7771" w:rsidRPr="00AE7771" w:rsidRDefault="00AE7771" w:rsidP="00AE7771">
      <w:pPr>
        <w:jc w:val="both"/>
        <w:rPr>
          <w:sz w:val="22"/>
          <w:szCs w:val="22"/>
          <w:lang w:val="lv-LV"/>
        </w:rPr>
      </w:pPr>
    </w:p>
    <w:p w14:paraId="599BA756" w14:textId="77777777" w:rsidR="00AE7771" w:rsidRPr="00AE7771" w:rsidRDefault="00AE7771" w:rsidP="00AE7771">
      <w:pPr>
        <w:jc w:val="right"/>
        <w:rPr>
          <w:b/>
          <w:bCs/>
          <w:lang w:val="lv-LV"/>
        </w:rPr>
      </w:pPr>
    </w:p>
    <w:p w14:paraId="436F6B4E" w14:textId="77777777" w:rsidR="00AE7771" w:rsidRPr="00AE7771" w:rsidRDefault="00AE7771" w:rsidP="00AE7771">
      <w:pPr>
        <w:spacing w:before="120"/>
        <w:ind w:left="142"/>
        <w:jc w:val="center"/>
        <w:outlineLvl w:val="0"/>
        <w:rPr>
          <w:b/>
          <w:bCs/>
          <w:sz w:val="24"/>
          <w:szCs w:val="24"/>
          <w:lang w:val="lv-LV" w:eastAsia="lv-LV"/>
        </w:rPr>
      </w:pPr>
    </w:p>
    <w:p w14:paraId="247459BE" w14:textId="77777777" w:rsidR="00AE7771" w:rsidRPr="00AE7771" w:rsidRDefault="00AE7771" w:rsidP="00AE7771">
      <w:pPr>
        <w:spacing w:before="120"/>
        <w:ind w:left="142"/>
        <w:jc w:val="center"/>
        <w:outlineLvl w:val="0"/>
        <w:rPr>
          <w:b/>
          <w:bCs/>
          <w:sz w:val="24"/>
          <w:szCs w:val="24"/>
          <w:lang w:val="lv-LV" w:eastAsia="lv-LV"/>
        </w:rPr>
      </w:pPr>
    </w:p>
    <w:p w14:paraId="1EA38FAA" w14:textId="77777777" w:rsidR="00AE7771" w:rsidRPr="00AE7771" w:rsidRDefault="00AE7771" w:rsidP="00AE7771">
      <w:pPr>
        <w:spacing w:before="120"/>
        <w:ind w:left="142"/>
        <w:jc w:val="center"/>
        <w:outlineLvl w:val="0"/>
        <w:rPr>
          <w:b/>
          <w:bCs/>
          <w:sz w:val="24"/>
          <w:szCs w:val="24"/>
          <w:lang w:val="lv-LV" w:eastAsia="lv-LV"/>
        </w:rPr>
      </w:pPr>
    </w:p>
    <w:p w14:paraId="03CB24BC" w14:textId="77777777" w:rsidR="00AE7771" w:rsidRPr="00AE7771" w:rsidRDefault="00AE7771" w:rsidP="00AE7771">
      <w:pPr>
        <w:spacing w:before="120"/>
        <w:ind w:left="142"/>
        <w:jc w:val="center"/>
        <w:outlineLvl w:val="0"/>
        <w:rPr>
          <w:b/>
          <w:bCs/>
          <w:sz w:val="24"/>
          <w:szCs w:val="24"/>
          <w:lang w:val="lv-LV" w:eastAsia="lv-LV"/>
        </w:rPr>
      </w:pPr>
    </w:p>
    <w:p w14:paraId="234CE7B6" w14:textId="77777777" w:rsidR="00AE7771" w:rsidRPr="00AE7771" w:rsidRDefault="00AE7771" w:rsidP="00AE7771">
      <w:pPr>
        <w:spacing w:before="120"/>
        <w:ind w:left="142"/>
        <w:jc w:val="center"/>
        <w:outlineLvl w:val="0"/>
        <w:rPr>
          <w:b/>
          <w:bCs/>
          <w:sz w:val="24"/>
          <w:szCs w:val="24"/>
          <w:lang w:val="lv-LV" w:eastAsia="lv-LV"/>
        </w:rPr>
      </w:pPr>
    </w:p>
    <w:p w14:paraId="5861F96C" w14:textId="77777777" w:rsidR="00AE7771" w:rsidRPr="00AE7771" w:rsidRDefault="00AE7771" w:rsidP="00AE7771">
      <w:pPr>
        <w:spacing w:before="120"/>
        <w:ind w:left="142"/>
        <w:jc w:val="center"/>
        <w:outlineLvl w:val="0"/>
        <w:rPr>
          <w:b/>
          <w:bCs/>
          <w:sz w:val="24"/>
          <w:szCs w:val="24"/>
          <w:lang w:val="lv-LV" w:eastAsia="lv-LV"/>
        </w:rPr>
      </w:pPr>
    </w:p>
    <w:p w14:paraId="41AA88F0" w14:textId="77777777" w:rsidR="00AE7771" w:rsidRPr="00AE7771" w:rsidRDefault="00AE7771" w:rsidP="00AE7771">
      <w:pPr>
        <w:spacing w:before="120"/>
        <w:ind w:left="142"/>
        <w:jc w:val="center"/>
        <w:outlineLvl w:val="0"/>
        <w:rPr>
          <w:b/>
          <w:bCs/>
          <w:sz w:val="24"/>
          <w:szCs w:val="24"/>
          <w:lang w:val="lv-LV" w:eastAsia="lv-LV"/>
        </w:rPr>
      </w:pPr>
    </w:p>
    <w:p w14:paraId="46543DD2" w14:textId="77777777" w:rsidR="00AE7771" w:rsidRPr="00AE7771" w:rsidRDefault="00AE7771" w:rsidP="00AE7771">
      <w:pPr>
        <w:spacing w:before="120"/>
        <w:ind w:left="142"/>
        <w:jc w:val="center"/>
        <w:outlineLvl w:val="0"/>
        <w:rPr>
          <w:b/>
          <w:bCs/>
          <w:sz w:val="24"/>
          <w:szCs w:val="24"/>
          <w:lang w:val="lv-LV" w:eastAsia="lv-LV"/>
        </w:rPr>
      </w:pPr>
    </w:p>
    <w:p w14:paraId="28D48AF1" w14:textId="77777777" w:rsidR="00AE7771" w:rsidRPr="00AE7771" w:rsidRDefault="00AE7771" w:rsidP="00AE7771">
      <w:pPr>
        <w:spacing w:before="120"/>
        <w:ind w:left="142"/>
        <w:jc w:val="center"/>
        <w:outlineLvl w:val="0"/>
        <w:rPr>
          <w:b/>
          <w:bCs/>
          <w:sz w:val="24"/>
          <w:szCs w:val="24"/>
          <w:lang w:val="lv-LV" w:eastAsia="lv-LV"/>
        </w:rPr>
      </w:pPr>
    </w:p>
    <w:p w14:paraId="7CE2F75E" w14:textId="77777777" w:rsidR="00AE7771" w:rsidRPr="00AE7771" w:rsidRDefault="00AE7771" w:rsidP="00AE7771">
      <w:pPr>
        <w:rPr>
          <w:lang w:val="lv-LV"/>
        </w:rPr>
        <w:sectPr w:rsidR="00AE7771" w:rsidRPr="00AE7771" w:rsidSect="00AE7771">
          <w:pgSz w:w="11906" w:h="16838"/>
          <w:pgMar w:top="851" w:right="1274" w:bottom="567" w:left="1134" w:header="709" w:footer="709" w:gutter="0"/>
          <w:cols w:space="720"/>
        </w:sectPr>
      </w:pPr>
    </w:p>
    <w:p w14:paraId="68F2D8EC" w14:textId="32128C1B" w:rsidR="00AE7771" w:rsidRPr="00AE7771" w:rsidRDefault="00AE7771" w:rsidP="00AE7771">
      <w:pPr>
        <w:jc w:val="right"/>
        <w:rPr>
          <w:b/>
          <w:bCs/>
          <w:lang w:val="lv-LV"/>
        </w:rPr>
      </w:pPr>
      <w:r w:rsidRPr="00AE7771">
        <w:rPr>
          <w:b/>
          <w:bCs/>
          <w:lang w:val="lv-LV"/>
        </w:rPr>
        <w:lastRenderedPageBreak/>
        <w:t>2.</w:t>
      </w:r>
      <w:r w:rsidR="004D3D4B">
        <w:rPr>
          <w:b/>
          <w:bCs/>
          <w:lang w:val="lv-LV"/>
        </w:rPr>
        <w:t>1</w:t>
      </w:r>
      <w:r w:rsidRPr="00AE7771">
        <w:rPr>
          <w:b/>
          <w:bCs/>
          <w:lang w:val="lv-LV"/>
        </w:rPr>
        <w:t>.pielikums</w:t>
      </w:r>
    </w:p>
    <w:p w14:paraId="4778B318" w14:textId="77777777" w:rsidR="00AE7771" w:rsidRPr="00AE7771" w:rsidRDefault="00AE7771" w:rsidP="00AE7771">
      <w:pPr>
        <w:ind w:left="1077" w:right="-6"/>
        <w:jc w:val="right"/>
        <w:rPr>
          <w:lang w:val="lv-LV"/>
        </w:rPr>
      </w:pPr>
      <w:r w:rsidRPr="00AE7771">
        <w:rPr>
          <w:lang w:val="lv-LV"/>
        </w:rPr>
        <w:t>Atklātā konkursa nolikumam par</w:t>
      </w:r>
    </w:p>
    <w:p w14:paraId="7C7B85FE" w14:textId="77777777" w:rsidR="00AE7771" w:rsidRPr="00AE7771" w:rsidRDefault="00AE7771" w:rsidP="00AE7771">
      <w:pPr>
        <w:jc w:val="right"/>
        <w:rPr>
          <w:u w:val="single"/>
          <w:lang w:val="lv-LV"/>
        </w:rPr>
      </w:pPr>
      <w:r w:rsidRPr="00AE7771">
        <w:rPr>
          <w:lang w:val="lv-LV"/>
        </w:rPr>
        <w:t>iepirkumu pašvaldības vajadzībām</w:t>
      </w:r>
    </w:p>
    <w:p w14:paraId="2D5706DE" w14:textId="77777777" w:rsidR="006A090B" w:rsidRDefault="006A090B" w:rsidP="006A090B">
      <w:pPr>
        <w:tabs>
          <w:tab w:val="left" w:pos="4236"/>
        </w:tabs>
        <w:jc w:val="center"/>
        <w:rPr>
          <w:b/>
          <w:lang w:val="lv-LV"/>
        </w:rPr>
      </w:pPr>
    </w:p>
    <w:p w14:paraId="333FA52A" w14:textId="1CF2E565" w:rsidR="006A090B" w:rsidRPr="00AE7771" w:rsidRDefault="006A090B" w:rsidP="006A090B">
      <w:pPr>
        <w:tabs>
          <w:tab w:val="left" w:pos="4236"/>
        </w:tabs>
        <w:jc w:val="center"/>
        <w:rPr>
          <w:b/>
          <w:lang w:val="lv-LV"/>
        </w:rPr>
      </w:pPr>
      <w:r w:rsidRPr="00AE7771">
        <w:rPr>
          <w:b/>
          <w:lang w:val="lv-LV"/>
        </w:rPr>
        <w:t>APAKŠUZŅĒMĒJA APLIECINĀJUMS</w:t>
      </w:r>
    </w:p>
    <w:p w14:paraId="29D05F28" w14:textId="77777777" w:rsidR="00AE7771" w:rsidRPr="00AE7771" w:rsidRDefault="00AE7771" w:rsidP="00AE7771">
      <w:pPr>
        <w:tabs>
          <w:tab w:val="left" w:pos="4236"/>
        </w:tabs>
        <w:jc w:val="center"/>
        <w:rPr>
          <w:b/>
          <w:lang w:val="lv-LV"/>
        </w:rPr>
      </w:pPr>
    </w:p>
    <w:p w14:paraId="294FB07B" w14:textId="101BB084" w:rsidR="00B64EB6" w:rsidRPr="009903CD" w:rsidRDefault="00B64EB6" w:rsidP="00B64EB6">
      <w:pPr>
        <w:jc w:val="center"/>
        <w:rPr>
          <w:b/>
          <w:bCs/>
          <w:lang w:val="lv-LV"/>
        </w:rPr>
      </w:pPr>
      <w:r w:rsidRPr="009903CD">
        <w:rPr>
          <w:b/>
          <w:bCs/>
          <w:lang w:val="lv-LV"/>
        </w:rPr>
        <w:t>Būvdarbi Jūrmalas ielu pārbūvei</w:t>
      </w:r>
    </w:p>
    <w:p w14:paraId="713236F2" w14:textId="77777777" w:rsidR="00B64EB6" w:rsidRPr="009903CD" w:rsidRDefault="00B64EB6" w:rsidP="00B64EB6">
      <w:pPr>
        <w:jc w:val="center"/>
        <w:rPr>
          <w:b/>
          <w:bCs/>
          <w:lang w:val="lv-LV"/>
        </w:rPr>
      </w:pPr>
    </w:p>
    <w:p w14:paraId="2E72E112" w14:textId="77777777" w:rsidR="00B64EB6" w:rsidRDefault="00B64EB6" w:rsidP="00B64EB6">
      <w:pPr>
        <w:jc w:val="center"/>
        <w:rPr>
          <w:b/>
          <w:bCs/>
          <w:lang w:val="lv-LV" w:eastAsia="lv-LV"/>
        </w:rPr>
      </w:pPr>
      <w:r w:rsidRPr="009903CD">
        <w:rPr>
          <w:b/>
          <w:bCs/>
          <w:lang w:val="lv-LV"/>
        </w:rPr>
        <w:t xml:space="preserve">IEPIRKUMA </w:t>
      </w:r>
      <w:r>
        <w:rPr>
          <w:b/>
          <w:bCs/>
          <w:lang w:val="lv-LV"/>
        </w:rPr>
        <w:t>2</w:t>
      </w:r>
      <w:r w:rsidRPr="009903CD">
        <w:rPr>
          <w:b/>
          <w:bCs/>
          <w:lang w:val="lv-LV"/>
        </w:rPr>
        <w:t>. BŪVPROJEKTAM</w:t>
      </w:r>
      <w:r w:rsidRPr="009903CD">
        <w:rPr>
          <w:b/>
          <w:bCs/>
          <w:lang w:val="lv-LV" w:eastAsia="lv-LV"/>
        </w:rPr>
        <w:t xml:space="preserve"> </w:t>
      </w:r>
    </w:p>
    <w:p w14:paraId="08312C76" w14:textId="77777777" w:rsidR="00B64EB6" w:rsidRDefault="00B64EB6" w:rsidP="00B64EB6">
      <w:pPr>
        <w:jc w:val="center"/>
        <w:rPr>
          <w:b/>
          <w:bCs/>
          <w:lang w:val="lv-LV" w:eastAsia="lv-LV"/>
        </w:rPr>
      </w:pPr>
    </w:p>
    <w:p w14:paraId="618351D4" w14:textId="77777777" w:rsidR="00B64EB6" w:rsidRPr="00AE7771" w:rsidRDefault="00B64EB6" w:rsidP="00B64EB6">
      <w:pPr>
        <w:jc w:val="center"/>
        <w:rPr>
          <w:b/>
          <w:sz w:val="24"/>
          <w:szCs w:val="24"/>
          <w:lang w:val="lv-LV"/>
        </w:rPr>
      </w:pPr>
      <w:r w:rsidRPr="009903CD">
        <w:rPr>
          <w:b/>
          <w:lang w:val="lv-LV" w:eastAsia="lv-LV"/>
        </w:rPr>
        <w:t>Gājēju un veloceliņa atjaunošana Kļavu ielā no Dubultu prospekta līdz Strēlnieku prospektam un Strēlnieku prospektā no Kļavu ielas līdz Ogres ielai Jūrmalā</w:t>
      </w:r>
    </w:p>
    <w:p w14:paraId="2703ABC4" w14:textId="77777777" w:rsidR="00AE7771" w:rsidRPr="00AE7771" w:rsidRDefault="00AE7771" w:rsidP="00AE7771">
      <w:pPr>
        <w:spacing w:before="60"/>
        <w:ind w:left="284" w:right="-6" w:hanging="284"/>
        <w:jc w:val="center"/>
        <w:rPr>
          <w:rFonts w:eastAsia="Calibri"/>
          <w:b/>
          <w:bCs/>
          <w:sz w:val="24"/>
          <w:szCs w:val="24"/>
          <w:lang w:val="lv-LV"/>
        </w:rPr>
      </w:pPr>
    </w:p>
    <w:p w14:paraId="52E139EC" w14:textId="77777777" w:rsidR="00AE7771" w:rsidRPr="00AE7771" w:rsidRDefault="00AE7771" w:rsidP="00AE7771">
      <w:pPr>
        <w:ind w:firstLine="720"/>
        <w:rPr>
          <w:lang w:val="lv-LV"/>
        </w:rPr>
      </w:pPr>
    </w:p>
    <w:p w14:paraId="2577E3A9" w14:textId="59802E07" w:rsidR="00AE7771" w:rsidRPr="00AE7771" w:rsidRDefault="00AE7771" w:rsidP="00AE7771">
      <w:pPr>
        <w:spacing w:line="360" w:lineRule="auto"/>
        <w:ind w:firstLine="720"/>
        <w:jc w:val="both"/>
        <w:rPr>
          <w:lang w:val="lv-LV"/>
        </w:rPr>
      </w:pPr>
      <w:r w:rsidRPr="00AE7771">
        <w:rPr>
          <w:lang w:val="lv-LV"/>
        </w:rPr>
        <w:t xml:space="preserve">Ar šo _____________________ </w:t>
      </w:r>
      <w:r w:rsidRPr="00AE7771">
        <w:rPr>
          <w:i/>
          <w:lang w:val="lv-LV"/>
        </w:rPr>
        <w:t>(uzņēmuma nosaukums, reģistrācijas numurs)</w:t>
      </w:r>
      <w:r w:rsidRPr="00AE7771">
        <w:rPr>
          <w:lang w:val="lv-LV"/>
        </w:rPr>
        <w:t xml:space="preserve"> apliecina, ka ir informēts, ka _______________________ </w:t>
      </w:r>
      <w:r w:rsidRPr="00AE7771">
        <w:rPr>
          <w:i/>
          <w:lang w:val="lv-LV"/>
        </w:rPr>
        <w:t>(pretendenta nosaukums, reģistrācijas numurs)</w:t>
      </w:r>
      <w:r w:rsidRPr="00AE7771">
        <w:rPr>
          <w:lang w:val="lv-LV"/>
        </w:rPr>
        <w:t xml:space="preserve"> (turpmāk – Pretendents) piedalās Jūrmalas valstspilsētas administrācijas izsludinātajā atklātā konkursa ar </w:t>
      </w:r>
      <w:r w:rsidRPr="00AE7771">
        <w:rPr>
          <w:b/>
          <w:lang w:val="lv-LV"/>
        </w:rPr>
        <w:t>ID Nr.</w:t>
      </w:r>
      <w:r w:rsidR="00B75353">
        <w:rPr>
          <w:b/>
          <w:lang w:val="lv-LV"/>
        </w:rPr>
        <w:t> </w:t>
      </w:r>
      <w:r w:rsidRPr="00AE7771">
        <w:rPr>
          <w:b/>
          <w:lang w:val="lv-LV"/>
        </w:rPr>
        <w:t>JVA</w:t>
      </w:r>
      <w:r w:rsidR="00B75353">
        <w:rPr>
          <w:b/>
          <w:lang w:val="lv-LV"/>
        </w:rPr>
        <w:t> </w:t>
      </w:r>
      <w:r w:rsidRPr="00AE7771">
        <w:rPr>
          <w:b/>
          <w:lang w:val="lv-LV"/>
        </w:rPr>
        <w:t>202</w:t>
      </w:r>
      <w:r w:rsidR="00FA56B6">
        <w:rPr>
          <w:b/>
          <w:lang w:val="lv-LV"/>
        </w:rPr>
        <w:t>6</w:t>
      </w:r>
      <w:r w:rsidRPr="00AE7771">
        <w:rPr>
          <w:b/>
          <w:lang w:val="lv-LV"/>
        </w:rPr>
        <w:t>/</w:t>
      </w:r>
      <w:r w:rsidR="00B75353">
        <w:rPr>
          <w:b/>
          <w:lang w:val="lv-LV"/>
        </w:rPr>
        <w:t>70</w:t>
      </w:r>
      <w:r w:rsidRPr="00AE7771">
        <w:rPr>
          <w:b/>
          <w:lang w:val="lv-LV"/>
        </w:rPr>
        <w:t xml:space="preserve"> “Būvdarbi Jūrmalas ielu pārbūvei” 2.</w:t>
      </w:r>
      <w:r w:rsidR="00B64EB6">
        <w:rPr>
          <w:b/>
          <w:lang w:val="lv-LV"/>
        </w:rPr>
        <w:t>BŪVPROJEKTAM</w:t>
      </w:r>
      <w:r w:rsidRPr="00AE7771">
        <w:rPr>
          <w:b/>
          <w:lang w:val="lv-LV"/>
        </w:rPr>
        <w:t xml:space="preserve"> “</w:t>
      </w:r>
      <w:r w:rsidR="009903CD" w:rsidRPr="009903CD">
        <w:rPr>
          <w:b/>
          <w:lang w:val="lv-LV"/>
        </w:rPr>
        <w:t>Gājēju un veloceliņa atjaunošana Kļavu ielā no Dubultu prospekta līdz Strēlnieku prospektam un Strēlnieku prospektā no Kļavu ielas līdz Ogres ielai Jūrmalā</w:t>
      </w:r>
      <w:r w:rsidRPr="00AE7771">
        <w:rPr>
          <w:b/>
          <w:lang w:val="lv-LV"/>
        </w:rPr>
        <w:t xml:space="preserve">” </w:t>
      </w:r>
      <w:r w:rsidRPr="00AE7771">
        <w:rPr>
          <w:lang w:val="lv-LV"/>
        </w:rPr>
        <w:t>un gadījumā, ja Pretendentam šī atklātā konkursa rezultātā tiks piešķirtas līguma slēgšanas tiesības, apņemas nodrošināt zemāk uzskaitīto darbu izpildi:</w:t>
      </w:r>
    </w:p>
    <w:p w14:paraId="03658478" w14:textId="77777777" w:rsidR="00AE7771" w:rsidRPr="00AE7771" w:rsidRDefault="00AE7771" w:rsidP="0068206E">
      <w:pPr>
        <w:numPr>
          <w:ilvl w:val="0"/>
          <w:numId w:val="33"/>
        </w:numPr>
        <w:spacing w:line="360" w:lineRule="auto"/>
        <w:contextualSpacing/>
        <w:jc w:val="both"/>
        <w:rPr>
          <w:lang w:val="lv-LV"/>
        </w:rPr>
      </w:pPr>
      <w:r w:rsidRPr="00AE7771">
        <w:rPr>
          <w:lang w:val="lv-LV"/>
        </w:rPr>
        <w:t>___________________________________</w:t>
      </w:r>
    </w:p>
    <w:p w14:paraId="68979A4D" w14:textId="77777777" w:rsidR="00AE7771" w:rsidRPr="00AE7771" w:rsidRDefault="00AE7771" w:rsidP="0068206E">
      <w:pPr>
        <w:numPr>
          <w:ilvl w:val="0"/>
          <w:numId w:val="33"/>
        </w:numPr>
        <w:spacing w:line="360" w:lineRule="auto"/>
        <w:contextualSpacing/>
        <w:jc w:val="both"/>
        <w:rPr>
          <w:lang w:val="lv-LV"/>
        </w:rPr>
      </w:pPr>
      <w:r w:rsidRPr="00AE7771">
        <w:rPr>
          <w:lang w:val="lv-LV"/>
        </w:rPr>
        <w:t>___________________________________</w:t>
      </w:r>
    </w:p>
    <w:p w14:paraId="1B076A58" w14:textId="77777777" w:rsidR="00AE7771" w:rsidRPr="00AE7771" w:rsidRDefault="00AE7771" w:rsidP="00AE7771">
      <w:pPr>
        <w:ind w:firstLine="720"/>
        <w:jc w:val="both"/>
        <w:rPr>
          <w:lang w:val="lv-LV"/>
        </w:rPr>
      </w:pPr>
    </w:p>
    <w:p w14:paraId="06877ACE" w14:textId="63E98A08" w:rsidR="00AE7771" w:rsidRPr="00AE7771" w:rsidRDefault="00AE7771" w:rsidP="00AE7771">
      <w:pPr>
        <w:spacing w:line="360" w:lineRule="auto"/>
        <w:ind w:firstLine="720"/>
        <w:jc w:val="both"/>
        <w:rPr>
          <w:lang w:val="lv-LV"/>
        </w:rPr>
      </w:pPr>
      <w:r w:rsidRPr="00AE7771">
        <w:rPr>
          <w:rFonts w:eastAsia="Calibri"/>
          <w:lang w:val="lv-LV"/>
        </w:rPr>
        <w:t xml:space="preserve">Informējam, ka uzņēmums ______________ </w:t>
      </w:r>
      <w:r w:rsidRPr="00AE7771">
        <w:rPr>
          <w:i/>
          <w:lang w:val="lv-LV"/>
        </w:rPr>
        <w:t>(uzņēmuma nosaukums, reģistrācijas numurs)</w:t>
      </w:r>
      <w:r w:rsidRPr="00AE7771">
        <w:rPr>
          <w:lang w:val="lv-LV"/>
        </w:rPr>
        <w:t xml:space="preserve"> atbilst _____</w:t>
      </w:r>
      <w:r w:rsidRPr="00AE7771">
        <w:rPr>
          <w:rFonts w:eastAsia="Calibri"/>
          <w:lang w:val="lv-LV"/>
        </w:rPr>
        <w:t xml:space="preserve">_____ </w:t>
      </w:r>
      <w:r w:rsidRPr="00AE7771">
        <w:rPr>
          <w:rFonts w:eastAsia="Calibri"/>
          <w:i/>
          <w:lang w:val="lv-LV"/>
        </w:rPr>
        <w:t>(mazā, vidējā vai mikro)</w:t>
      </w:r>
      <w:r w:rsidRPr="00AE7771">
        <w:rPr>
          <w:rFonts w:eastAsia="Calibri"/>
          <w:i/>
          <w:vertAlign w:val="superscript"/>
          <w:lang w:val="lv-LV"/>
        </w:rPr>
        <w:footnoteReference w:id="6"/>
      </w:r>
      <w:r w:rsidRPr="00AE7771">
        <w:rPr>
          <w:rFonts w:eastAsia="Calibri"/>
          <w:i/>
          <w:lang w:val="lv-LV"/>
        </w:rPr>
        <w:t xml:space="preserve"> </w:t>
      </w:r>
      <w:r w:rsidRPr="00AE7771">
        <w:rPr>
          <w:rFonts w:eastAsia="Calibri"/>
          <w:lang w:val="lv-LV"/>
        </w:rPr>
        <w:t>uzņēmuma statusam.</w:t>
      </w:r>
    </w:p>
    <w:p w14:paraId="167ED33B" w14:textId="77777777" w:rsidR="00AE7771" w:rsidRPr="00AE7771" w:rsidRDefault="00AE7771" w:rsidP="00AE7771">
      <w:pPr>
        <w:jc w:val="both"/>
        <w:rPr>
          <w:rFonts w:eastAsia="Calibri"/>
          <w:i/>
          <w:lang w:val="lv-LV"/>
        </w:rPr>
      </w:pPr>
    </w:p>
    <w:p w14:paraId="1A7A4039" w14:textId="77777777" w:rsidR="00AE7771" w:rsidRPr="00AE7771" w:rsidRDefault="00AE7771" w:rsidP="00AE7771">
      <w:pPr>
        <w:spacing w:line="360" w:lineRule="auto"/>
        <w:jc w:val="both"/>
        <w:rPr>
          <w:lang w:val="lv-LV"/>
        </w:rPr>
      </w:pPr>
    </w:p>
    <w:p w14:paraId="5EFE909D" w14:textId="77777777" w:rsidR="00AE7771" w:rsidRPr="00AE7771" w:rsidRDefault="00AE7771" w:rsidP="00AE7771">
      <w:pPr>
        <w:jc w:val="both"/>
        <w:rPr>
          <w:lang w:val="lv-LV"/>
        </w:rPr>
      </w:pPr>
      <w:r w:rsidRPr="00AE7771">
        <w:rPr>
          <w:lang w:val="lv-LV"/>
        </w:rPr>
        <w:t>________________________         _________________________________</w:t>
      </w:r>
      <w:r w:rsidRPr="00AE7771">
        <w:rPr>
          <w:lang w:val="lv-LV"/>
        </w:rPr>
        <w:tab/>
        <w:t>_________________</w:t>
      </w:r>
      <w:r w:rsidRPr="00AE7771">
        <w:rPr>
          <w:lang w:val="lv-LV"/>
        </w:rPr>
        <w:tab/>
        <w:t>_______________________</w:t>
      </w:r>
    </w:p>
    <w:p w14:paraId="66FEC2EE" w14:textId="77777777" w:rsidR="00AE7771" w:rsidRPr="00AE7771" w:rsidRDefault="00AE7771" w:rsidP="00AE7771">
      <w:pPr>
        <w:tabs>
          <w:tab w:val="center" w:pos="4820"/>
        </w:tabs>
        <w:ind w:right="26"/>
        <w:rPr>
          <w:lang w:val="lv-LV"/>
        </w:rPr>
      </w:pPr>
      <w:r w:rsidRPr="00AE7771">
        <w:rPr>
          <w:lang w:val="lv-LV"/>
        </w:rPr>
        <w:t xml:space="preserve">  (uzņēmuma pārstāvja ieņemamais amats)</w:t>
      </w:r>
      <w:r w:rsidRPr="00AE7771">
        <w:rPr>
          <w:lang w:val="lv-LV"/>
        </w:rPr>
        <w:tab/>
        <w:t xml:space="preserve"> (paraksts)</w:t>
      </w:r>
      <w:r w:rsidRPr="00AE7771">
        <w:rPr>
          <w:lang w:val="lv-LV"/>
        </w:rPr>
        <w:tab/>
      </w:r>
      <w:r w:rsidRPr="00AE7771">
        <w:rPr>
          <w:lang w:val="lv-LV"/>
        </w:rPr>
        <w:tab/>
        <w:t xml:space="preserve">        (vārds, uzvārds)</w:t>
      </w:r>
    </w:p>
    <w:p w14:paraId="568913E1" w14:textId="77777777" w:rsidR="00AE7771" w:rsidRPr="00AE7771" w:rsidRDefault="00AE7771" w:rsidP="00AE7771">
      <w:pPr>
        <w:tabs>
          <w:tab w:val="center" w:pos="4820"/>
        </w:tabs>
        <w:ind w:right="26"/>
        <w:rPr>
          <w:lang w:val="lv-LV"/>
        </w:rPr>
      </w:pPr>
    </w:p>
    <w:p w14:paraId="63CC7C66" w14:textId="77777777" w:rsidR="00AE7771" w:rsidRPr="00AE7771" w:rsidRDefault="00AE7771" w:rsidP="00AE7771">
      <w:pPr>
        <w:tabs>
          <w:tab w:val="center" w:pos="4820"/>
        </w:tabs>
        <w:ind w:right="28"/>
        <w:jc w:val="both"/>
        <w:rPr>
          <w:lang w:val="lv-LV"/>
        </w:rPr>
      </w:pPr>
      <w:r w:rsidRPr="00AE7771">
        <w:rPr>
          <w:lang w:val="lv-LV"/>
        </w:rPr>
        <w:t>____________________________</w:t>
      </w:r>
      <w:r w:rsidRPr="00AE7771">
        <w:rPr>
          <w:lang w:val="lv-LV"/>
        </w:rPr>
        <w:tab/>
      </w:r>
    </w:p>
    <w:p w14:paraId="36CD30D8" w14:textId="77777777" w:rsidR="00AE7771" w:rsidRPr="00AE7771" w:rsidRDefault="00AE7771" w:rsidP="00AE7771">
      <w:pPr>
        <w:tabs>
          <w:tab w:val="left" w:pos="4253"/>
        </w:tabs>
        <w:ind w:right="26"/>
        <w:jc w:val="both"/>
        <w:rPr>
          <w:lang w:val="lv-LV"/>
        </w:rPr>
      </w:pPr>
      <w:r w:rsidRPr="00AE7771">
        <w:rPr>
          <w:lang w:val="lv-LV"/>
        </w:rPr>
        <w:t xml:space="preserve">  (dokumenta aizpildīšanas datums)</w:t>
      </w:r>
    </w:p>
    <w:p w14:paraId="78D7957F" w14:textId="77777777" w:rsidR="00AE7771" w:rsidRPr="00AE7771" w:rsidRDefault="00AE7771" w:rsidP="00AE7771">
      <w:pPr>
        <w:rPr>
          <w:lang w:val="lv-LV"/>
        </w:rPr>
        <w:sectPr w:rsidR="00AE7771" w:rsidRPr="00AE7771" w:rsidSect="00AE7771">
          <w:pgSz w:w="11906" w:h="16838"/>
          <w:pgMar w:top="851" w:right="1276" w:bottom="567" w:left="1134" w:header="709" w:footer="709" w:gutter="0"/>
          <w:cols w:space="720"/>
        </w:sectPr>
      </w:pPr>
    </w:p>
    <w:p w14:paraId="018F30D6" w14:textId="77777777" w:rsidR="00AE7771" w:rsidRPr="00AE7771" w:rsidRDefault="00AE7771" w:rsidP="00AE7771">
      <w:pPr>
        <w:jc w:val="right"/>
        <w:rPr>
          <w:b/>
          <w:bCs/>
          <w:lang w:val="lv-LV"/>
        </w:rPr>
      </w:pPr>
      <w:r w:rsidRPr="00AE7771">
        <w:rPr>
          <w:b/>
          <w:bCs/>
          <w:lang w:val="lv-LV"/>
        </w:rPr>
        <w:lastRenderedPageBreak/>
        <w:t>2.pielikums</w:t>
      </w:r>
    </w:p>
    <w:p w14:paraId="6D51336B" w14:textId="77777777" w:rsidR="00AE7771" w:rsidRPr="00AE7771" w:rsidRDefault="00AE7771" w:rsidP="00AE7771">
      <w:pPr>
        <w:ind w:left="1077" w:right="-6"/>
        <w:jc w:val="right"/>
        <w:rPr>
          <w:lang w:val="lv-LV"/>
        </w:rPr>
      </w:pPr>
      <w:r w:rsidRPr="00AE7771">
        <w:rPr>
          <w:lang w:val="lv-LV"/>
        </w:rPr>
        <w:t>Atklātā konkursa nolikumam par</w:t>
      </w:r>
    </w:p>
    <w:p w14:paraId="5F2E7A1E" w14:textId="77777777" w:rsidR="00AE7771" w:rsidRPr="00AE7771" w:rsidRDefault="00AE7771" w:rsidP="00AE7771">
      <w:pPr>
        <w:tabs>
          <w:tab w:val="left" w:pos="3792"/>
        </w:tabs>
        <w:jc w:val="right"/>
        <w:rPr>
          <w:lang w:val="lv-LV"/>
        </w:rPr>
      </w:pPr>
      <w:r w:rsidRPr="00AE7771">
        <w:rPr>
          <w:lang w:val="lv-LV"/>
        </w:rPr>
        <w:t>iepirkumu pašvaldības vajadzībām</w:t>
      </w:r>
    </w:p>
    <w:p w14:paraId="150FCC02" w14:textId="77777777" w:rsidR="00AE7771" w:rsidRPr="00AE7771" w:rsidRDefault="00AE7771" w:rsidP="00AE7771">
      <w:pPr>
        <w:tabs>
          <w:tab w:val="left" w:pos="3792"/>
        </w:tabs>
        <w:jc w:val="right"/>
        <w:rPr>
          <w:b/>
          <w:sz w:val="24"/>
          <w:szCs w:val="24"/>
          <w:lang w:val="lv-LV"/>
        </w:rPr>
      </w:pPr>
    </w:p>
    <w:p w14:paraId="1A122CEA" w14:textId="77777777" w:rsidR="00AE7771" w:rsidRPr="00AE7771" w:rsidRDefault="00AE7771" w:rsidP="00AE7771">
      <w:pPr>
        <w:ind w:left="641" w:right="26" w:hanging="357"/>
        <w:jc w:val="center"/>
        <w:rPr>
          <w:rFonts w:eastAsia="Calibri"/>
          <w:b/>
          <w:bCs/>
          <w:spacing w:val="20"/>
          <w:sz w:val="24"/>
          <w:szCs w:val="24"/>
          <w:lang w:val="lv-LV"/>
        </w:rPr>
      </w:pPr>
      <w:r w:rsidRPr="00AE7771">
        <w:rPr>
          <w:rFonts w:eastAsia="Calibri"/>
          <w:b/>
          <w:bCs/>
          <w:spacing w:val="20"/>
          <w:sz w:val="24"/>
          <w:szCs w:val="24"/>
          <w:lang w:val="lv-LV"/>
        </w:rPr>
        <w:t>TEHNISKAIS PIEDĀVĀJUMS</w:t>
      </w:r>
    </w:p>
    <w:p w14:paraId="4651CBB9" w14:textId="77777777" w:rsidR="00AE7771" w:rsidRPr="00AE7771" w:rsidRDefault="00AE7771" w:rsidP="00AE7771">
      <w:pPr>
        <w:ind w:left="641" w:right="26" w:hanging="357"/>
        <w:jc w:val="center"/>
        <w:rPr>
          <w:rFonts w:eastAsia="Calibri"/>
          <w:b/>
          <w:bCs/>
          <w:spacing w:val="20"/>
          <w:sz w:val="24"/>
          <w:szCs w:val="24"/>
          <w:lang w:val="lv-LV"/>
        </w:rPr>
      </w:pPr>
    </w:p>
    <w:p w14:paraId="4B015352" w14:textId="500E2FD0" w:rsidR="00AE7771" w:rsidRPr="00AE7771" w:rsidRDefault="00AE7771" w:rsidP="00AE7771">
      <w:pPr>
        <w:jc w:val="center"/>
        <w:rPr>
          <w:b/>
          <w:bCs/>
          <w:lang w:val="lv-LV"/>
        </w:rPr>
      </w:pPr>
      <w:r w:rsidRPr="00AE7771">
        <w:rPr>
          <w:b/>
          <w:bCs/>
          <w:lang w:val="lv-LV"/>
        </w:rPr>
        <w:t xml:space="preserve">Būvdarbi Jūrmalas ielu pārbūvei </w:t>
      </w:r>
    </w:p>
    <w:p w14:paraId="0CE645D6" w14:textId="77777777" w:rsidR="00AE7771" w:rsidRPr="00AE7771" w:rsidRDefault="00AE7771" w:rsidP="00AE7771">
      <w:pPr>
        <w:jc w:val="center"/>
        <w:rPr>
          <w:b/>
          <w:bCs/>
          <w:lang w:val="lv-LV"/>
        </w:rPr>
      </w:pPr>
    </w:p>
    <w:p w14:paraId="3D428948" w14:textId="32F3BEF5" w:rsidR="00AE7771" w:rsidRDefault="00B64EB6" w:rsidP="00AE7771">
      <w:pPr>
        <w:jc w:val="center"/>
        <w:rPr>
          <w:b/>
          <w:bCs/>
          <w:lang w:val="lv-LV"/>
        </w:rPr>
      </w:pPr>
      <w:r w:rsidRPr="00B64EB6">
        <w:rPr>
          <w:b/>
          <w:bCs/>
          <w:lang w:val="lv-LV"/>
        </w:rPr>
        <w:t xml:space="preserve">IEPIRKUMA </w:t>
      </w:r>
      <w:r w:rsidR="007E58F7">
        <w:rPr>
          <w:b/>
          <w:bCs/>
          <w:lang w:val="lv-LV"/>
        </w:rPr>
        <w:t>3</w:t>
      </w:r>
      <w:r w:rsidRPr="00B64EB6">
        <w:rPr>
          <w:b/>
          <w:bCs/>
          <w:lang w:val="lv-LV"/>
        </w:rPr>
        <w:t>. BŪVPROJEKTAM</w:t>
      </w:r>
    </w:p>
    <w:p w14:paraId="602EDC53" w14:textId="77777777" w:rsidR="00B64EB6" w:rsidRPr="00AE7771" w:rsidRDefault="00B64EB6" w:rsidP="00AE7771">
      <w:pPr>
        <w:jc w:val="center"/>
        <w:rPr>
          <w:b/>
          <w:bCs/>
          <w:lang w:val="lv-LV"/>
        </w:rPr>
      </w:pPr>
    </w:p>
    <w:p w14:paraId="64CB0B64" w14:textId="7A0C8DCA" w:rsidR="00AE7771" w:rsidRPr="00AE7771" w:rsidRDefault="00B64EB6" w:rsidP="00AE7771">
      <w:pPr>
        <w:jc w:val="center"/>
        <w:rPr>
          <w:b/>
          <w:bCs/>
          <w:lang w:val="lv-LV"/>
        </w:rPr>
      </w:pPr>
      <w:r>
        <w:rPr>
          <w:b/>
          <w:sz w:val="22"/>
          <w:szCs w:val="22"/>
          <w:lang w:val="lv-LV"/>
        </w:rPr>
        <w:t>Slokas ielas posma pārbūve no Dubultu prospekta līdz izejai uz jūru, Jūrmalā</w:t>
      </w:r>
    </w:p>
    <w:p w14:paraId="561197E7" w14:textId="6DB8EC14" w:rsidR="00AE7771" w:rsidRPr="00AE7771" w:rsidRDefault="00AE7771" w:rsidP="00AE7771">
      <w:pPr>
        <w:jc w:val="center"/>
        <w:rPr>
          <w:b/>
          <w:sz w:val="24"/>
          <w:szCs w:val="24"/>
          <w:lang w:val="lv-LV"/>
        </w:rPr>
      </w:pPr>
    </w:p>
    <w:tbl>
      <w:tblPr>
        <w:tblStyle w:val="TableGrid1"/>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7093"/>
      </w:tblGrid>
      <w:tr w:rsidR="00AE7771" w:rsidRPr="00AE7771" w14:paraId="41ACFF04" w14:textId="77777777">
        <w:tc>
          <w:tcPr>
            <w:tcW w:w="9361" w:type="dxa"/>
            <w:gridSpan w:val="2"/>
            <w:tcBorders>
              <w:top w:val="nil"/>
              <w:left w:val="nil"/>
              <w:bottom w:val="single" w:sz="4" w:space="0" w:color="auto"/>
              <w:right w:val="nil"/>
            </w:tcBorders>
          </w:tcPr>
          <w:p w14:paraId="7BFD5B85" w14:textId="77777777" w:rsidR="00AE7771" w:rsidRPr="00AE7771" w:rsidRDefault="00AE7771">
            <w:pPr>
              <w:tabs>
                <w:tab w:val="left" w:pos="5730"/>
              </w:tabs>
              <w:spacing w:before="60"/>
              <w:ind w:right="-6"/>
              <w:rPr>
                <w:b/>
                <w:bCs/>
                <w:spacing w:val="20"/>
                <w:lang w:val="lv-LV" w:eastAsia="lv-LV"/>
              </w:rPr>
            </w:pPr>
          </w:p>
        </w:tc>
      </w:tr>
      <w:tr w:rsidR="00AE7771" w:rsidRPr="00AE7771" w14:paraId="7A90F0FB" w14:textId="77777777">
        <w:trPr>
          <w:trHeight w:val="334"/>
        </w:trPr>
        <w:tc>
          <w:tcPr>
            <w:tcW w:w="9361" w:type="dxa"/>
            <w:gridSpan w:val="2"/>
            <w:tcBorders>
              <w:top w:val="single" w:sz="4" w:space="0" w:color="auto"/>
              <w:left w:val="nil"/>
              <w:bottom w:val="nil"/>
              <w:right w:val="nil"/>
            </w:tcBorders>
            <w:hideMark/>
          </w:tcPr>
          <w:p w14:paraId="24C0267B" w14:textId="77777777" w:rsidR="00AE7771" w:rsidRPr="00AE7771" w:rsidRDefault="00AE7771">
            <w:pPr>
              <w:tabs>
                <w:tab w:val="right" w:leader="hyphen" w:pos="9360"/>
              </w:tabs>
              <w:ind w:right="-6"/>
              <w:jc w:val="center"/>
              <w:rPr>
                <w:lang w:val="lv-LV" w:eastAsia="lv-LV"/>
              </w:rPr>
            </w:pPr>
            <w:r w:rsidRPr="00AE7771">
              <w:rPr>
                <w:lang w:val="lv-LV" w:eastAsia="lv-LV"/>
              </w:rPr>
              <w:t>(pretendenta nosaukums)</w:t>
            </w:r>
          </w:p>
        </w:tc>
      </w:tr>
      <w:tr w:rsidR="00AE7771" w:rsidRPr="00AE7771" w14:paraId="78B74680" w14:textId="77777777">
        <w:trPr>
          <w:trHeight w:val="340"/>
        </w:trPr>
        <w:tc>
          <w:tcPr>
            <w:tcW w:w="2268" w:type="dxa"/>
            <w:hideMark/>
          </w:tcPr>
          <w:p w14:paraId="2579C525" w14:textId="77777777" w:rsidR="00AE7771" w:rsidRPr="00AE7771" w:rsidRDefault="00AE7771">
            <w:pPr>
              <w:tabs>
                <w:tab w:val="right" w:leader="hyphen" w:pos="9214"/>
              </w:tabs>
              <w:ind w:right="-425"/>
              <w:rPr>
                <w:spacing w:val="20"/>
                <w:lang w:val="lv-LV" w:eastAsia="lv-LV"/>
              </w:rPr>
            </w:pPr>
            <w:r w:rsidRPr="00AE7771">
              <w:rPr>
                <w:lang w:val="lv-LV" w:eastAsia="lv-LV"/>
              </w:rPr>
              <w:t>Adrese, tālrunis, e-pasts</w:t>
            </w:r>
          </w:p>
        </w:tc>
        <w:tc>
          <w:tcPr>
            <w:tcW w:w="7093" w:type="dxa"/>
            <w:tcBorders>
              <w:top w:val="nil"/>
              <w:left w:val="nil"/>
              <w:bottom w:val="single" w:sz="4" w:space="0" w:color="auto"/>
              <w:right w:val="nil"/>
            </w:tcBorders>
          </w:tcPr>
          <w:p w14:paraId="4B8CEEF0" w14:textId="77777777" w:rsidR="00AE7771" w:rsidRPr="00AE7771" w:rsidRDefault="00AE7771">
            <w:pPr>
              <w:tabs>
                <w:tab w:val="left" w:pos="5730"/>
              </w:tabs>
              <w:ind w:right="-6"/>
              <w:jc w:val="center"/>
              <w:rPr>
                <w:b/>
                <w:bCs/>
                <w:spacing w:val="20"/>
                <w:lang w:val="lv-LV" w:eastAsia="lv-LV"/>
              </w:rPr>
            </w:pPr>
          </w:p>
        </w:tc>
      </w:tr>
      <w:tr w:rsidR="00AE7771" w:rsidRPr="00AE7771" w14:paraId="28F0C531" w14:textId="77777777">
        <w:trPr>
          <w:trHeight w:val="340"/>
        </w:trPr>
        <w:tc>
          <w:tcPr>
            <w:tcW w:w="2268" w:type="dxa"/>
            <w:vAlign w:val="bottom"/>
            <w:hideMark/>
          </w:tcPr>
          <w:p w14:paraId="2A188A1F" w14:textId="77777777" w:rsidR="00AE7771" w:rsidRPr="00AE7771" w:rsidRDefault="00AE7771">
            <w:pPr>
              <w:tabs>
                <w:tab w:val="right" w:leader="hyphen" w:pos="9214"/>
              </w:tabs>
              <w:ind w:right="-425"/>
              <w:rPr>
                <w:spacing w:val="20"/>
                <w:lang w:val="lv-LV" w:eastAsia="lv-LV"/>
              </w:rPr>
            </w:pPr>
            <w:r w:rsidRPr="00AE7771">
              <w:rPr>
                <w:lang w:val="lv-LV" w:eastAsia="lv-LV"/>
              </w:rPr>
              <w:t>Reģistrācijas Nr.</w:t>
            </w:r>
          </w:p>
        </w:tc>
        <w:tc>
          <w:tcPr>
            <w:tcW w:w="7093" w:type="dxa"/>
            <w:tcBorders>
              <w:top w:val="single" w:sz="4" w:space="0" w:color="auto"/>
              <w:left w:val="nil"/>
              <w:bottom w:val="single" w:sz="4" w:space="0" w:color="auto"/>
              <w:right w:val="nil"/>
            </w:tcBorders>
          </w:tcPr>
          <w:p w14:paraId="0A779737" w14:textId="77777777" w:rsidR="00AE7771" w:rsidRPr="00AE7771" w:rsidRDefault="00AE7771">
            <w:pPr>
              <w:tabs>
                <w:tab w:val="left" w:pos="5730"/>
              </w:tabs>
              <w:ind w:right="-6"/>
              <w:rPr>
                <w:b/>
                <w:bCs/>
                <w:spacing w:val="20"/>
                <w:lang w:val="lv-LV" w:eastAsia="lv-LV"/>
              </w:rPr>
            </w:pPr>
          </w:p>
        </w:tc>
      </w:tr>
    </w:tbl>
    <w:p w14:paraId="37C9A2B9" w14:textId="77777777" w:rsidR="00AE7771" w:rsidRPr="00AE7771" w:rsidRDefault="00AE7771" w:rsidP="00AE7771">
      <w:pPr>
        <w:tabs>
          <w:tab w:val="left" w:pos="3119"/>
        </w:tabs>
        <w:spacing w:before="240" w:after="120"/>
        <w:ind w:right="-6"/>
        <w:jc w:val="both"/>
        <w:rPr>
          <w:b/>
          <w:bCs/>
          <w:sz w:val="16"/>
          <w:szCs w:val="16"/>
          <w:lang w:val="lv-LV"/>
        </w:rPr>
      </w:pPr>
    </w:p>
    <w:p w14:paraId="4D745658" w14:textId="77777777" w:rsidR="00AE7771" w:rsidRPr="00AE7771" w:rsidRDefault="00AE7771" w:rsidP="0068206E">
      <w:pPr>
        <w:numPr>
          <w:ilvl w:val="0"/>
          <w:numId w:val="35"/>
        </w:numPr>
        <w:tabs>
          <w:tab w:val="left" w:pos="3119"/>
        </w:tabs>
        <w:ind w:left="284" w:right="-6" w:hanging="284"/>
        <w:contextualSpacing/>
        <w:jc w:val="both"/>
        <w:rPr>
          <w:b/>
          <w:bCs/>
          <w:lang w:val="lv-LV"/>
        </w:rPr>
      </w:pPr>
      <w:r w:rsidRPr="00AE7771">
        <w:rPr>
          <w:b/>
          <w:bCs/>
          <w:lang w:val="lv-LV"/>
        </w:rPr>
        <w:t>Informācija par Pretendenta un tā piedāvāto apakšuzņēmēju</w:t>
      </w:r>
      <w:r w:rsidRPr="00AE7771">
        <w:rPr>
          <w:b/>
          <w:bCs/>
          <w:vertAlign w:val="superscript"/>
          <w:lang w:val="lv-LV"/>
        </w:rPr>
        <w:footnoteReference w:id="7"/>
      </w:r>
      <w:r w:rsidRPr="00AE7771">
        <w:rPr>
          <w:b/>
          <w:bCs/>
          <w:lang w:val="lv-LV"/>
        </w:rPr>
        <w:t xml:space="preserve"> paredzamo darbu apjomu:</w:t>
      </w:r>
    </w:p>
    <w:tbl>
      <w:tblPr>
        <w:tblW w:w="938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439"/>
        <w:gridCol w:w="2753"/>
        <w:gridCol w:w="1400"/>
        <w:gridCol w:w="2289"/>
      </w:tblGrid>
      <w:tr w:rsidR="00AE7771" w:rsidRPr="00AE7771" w14:paraId="311A55F1" w14:textId="77777777">
        <w:trPr>
          <w:cantSplit/>
          <w:trHeight w:val="933"/>
        </w:trPr>
        <w:tc>
          <w:tcPr>
            <w:tcW w:w="504" w:type="dxa"/>
            <w:tcBorders>
              <w:top w:val="single" w:sz="4" w:space="0" w:color="auto"/>
              <w:left w:val="single" w:sz="4" w:space="0" w:color="auto"/>
              <w:bottom w:val="single" w:sz="4" w:space="0" w:color="auto"/>
              <w:right w:val="single" w:sz="4" w:space="0" w:color="auto"/>
            </w:tcBorders>
            <w:vAlign w:val="center"/>
            <w:hideMark/>
          </w:tcPr>
          <w:p w14:paraId="03213E39" w14:textId="77777777" w:rsidR="00AE7771" w:rsidRPr="00AE7771" w:rsidRDefault="00AE7771">
            <w:pPr>
              <w:tabs>
                <w:tab w:val="left" w:pos="502"/>
                <w:tab w:val="left" w:pos="3119"/>
              </w:tabs>
              <w:spacing w:before="120"/>
              <w:ind w:right="-6"/>
              <w:jc w:val="center"/>
              <w:rPr>
                <w:bCs/>
                <w:lang w:val="lv-LV"/>
              </w:rPr>
            </w:pPr>
            <w:r w:rsidRPr="00AE7771">
              <w:rPr>
                <w:bCs/>
                <w:lang w:val="lv-LV"/>
              </w:rPr>
              <w:t>Nr.</w:t>
            </w:r>
          </w:p>
        </w:tc>
        <w:tc>
          <w:tcPr>
            <w:tcW w:w="2439" w:type="dxa"/>
            <w:tcBorders>
              <w:top w:val="single" w:sz="4" w:space="0" w:color="auto"/>
              <w:left w:val="single" w:sz="4" w:space="0" w:color="auto"/>
              <w:bottom w:val="single" w:sz="4" w:space="0" w:color="auto"/>
              <w:right w:val="single" w:sz="4" w:space="0" w:color="auto"/>
            </w:tcBorders>
            <w:vAlign w:val="center"/>
            <w:hideMark/>
          </w:tcPr>
          <w:p w14:paraId="2D5CB26D" w14:textId="77777777" w:rsidR="00AE7771" w:rsidRPr="00AE7771" w:rsidRDefault="00AE7771">
            <w:pPr>
              <w:tabs>
                <w:tab w:val="left" w:pos="502"/>
                <w:tab w:val="left" w:pos="3119"/>
              </w:tabs>
              <w:spacing w:before="120"/>
              <w:ind w:right="-6"/>
              <w:jc w:val="center"/>
              <w:rPr>
                <w:bCs/>
                <w:lang w:val="lv-LV"/>
              </w:rPr>
            </w:pPr>
            <w:r w:rsidRPr="00AE7771">
              <w:rPr>
                <w:bCs/>
                <w:lang w:val="lv-LV"/>
              </w:rPr>
              <w:t>Uzņēmēja nosaukums, reģistrācijas Nr.</w:t>
            </w:r>
          </w:p>
        </w:tc>
        <w:tc>
          <w:tcPr>
            <w:tcW w:w="2753" w:type="dxa"/>
            <w:tcBorders>
              <w:top w:val="single" w:sz="4" w:space="0" w:color="auto"/>
              <w:left w:val="single" w:sz="4" w:space="0" w:color="auto"/>
              <w:bottom w:val="single" w:sz="4" w:space="0" w:color="auto"/>
              <w:right w:val="single" w:sz="4" w:space="0" w:color="auto"/>
            </w:tcBorders>
            <w:vAlign w:val="center"/>
            <w:hideMark/>
          </w:tcPr>
          <w:p w14:paraId="5835CF66" w14:textId="77777777" w:rsidR="00AE7771" w:rsidRPr="00AE7771" w:rsidRDefault="00AE7771">
            <w:pPr>
              <w:tabs>
                <w:tab w:val="left" w:pos="502"/>
                <w:tab w:val="left" w:pos="3119"/>
              </w:tabs>
              <w:spacing w:before="120"/>
              <w:ind w:right="-6"/>
              <w:jc w:val="center"/>
              <w:rPr>
                <w:bCs/>
                <w:lang w:val="lv-LV"/>
              </w:rPr>
            </w:pPr>
            <w:r w:rsidRPr="00AE7771">
              <w:rPr>
                <w:bCs/>
                <w:lang w:val="lv-LV"/>
              </w:rPr>
              <w:t>Veicamo darbu nosaukumi</w:t>
            </w:r>
          </w:p>
        </w:tc>
        <w:tc>
          <w:tcPr>
            <w:tcW w:w="1400" w:type="dxa"/>
            <w:tcBorders>
              <w:top w:val="single" w:sz="4" w:space="0" w:color="auto"/>
              <w:left w:val="single" w:sz="4" w:space="0" w:color="auto"/>
              <w:bottom w:val="single" w:sz="4" w:space="0" w:color="auto"/>
              <w:right w:val="single" w:sz="4" w:space="0" w:color="auto"/>
            </w:tcBorders>
            <w:vAlign w:val="center"/>
            <w:hideMark/>
          </w:tcPr>
          <w:p w14:paraId="236257B2" w14:textId="77777777" w:rsidR="00AE7771" w:rsidRPr="00AE7771" w:rsidRDefault="00AE7771">
            <w:pPr>
              <w:tabs>
                <w:tab w:val="left" w:pos="502"/>
                <w:tab w:val="left" w:pos="3119"/>
              </w:tabs>
              <w:ind w:right="-6"/>
              <w:jc w:val="center"/>
              <w:rPr>
                <w:bCs/>
                <w:lang w:val="lv-LV"/>
              </w:rPr>
            </w:pPr>
            <w:r w:rsidRPr="00AE7771">
              <w:rPr>
                <w:bCs/>
                <w:lang w:val="lv-LV"/>
              </w:rPr>
              <w:t>Izpildāmo darbu apjoms</w:t>
            </w:r>
          </w:p>
          <w:p w14:paraId="0ECB00C3" w14:textId="77777777" w:rsidR="00AE7771" w:rsidRPr="00AE7771" w:rsidRDefault="00AE7771">
            <w:pPr>
              <w:tabs>
                <w:tab w:val="left" w:pos="502"/>
                <w:tab w:val="left" w:pos="3119"/>
              </w:tabs>
              <w:ind w:right="-6"/>
              <w:jc w:val="center"/>
              <w:rPr>
                <w:bCs/>
                <w:lang w:val="lv-LV"/>
              </w:rPr>
            </w:pPr>
            <w:r w:rsidRPr="00AE7771">
              <w:rPr>
                <w:bCs/>
                <w:i/>
                <w:iCs/>
                <w:lang w:val="lv-LV"/>
              </w:rPr>
              <w:t>euro</w:t>
            </w:r>
            <w:r w:rsidRPr="00AE7771">
              <w:rPr>
                <w:bCs/>
                <w:lang w:val="lv-LV"/>
              </w:rPr>
              <w:t>, bez PVN</w:t>
            </w:r>
          </w:p>
        </w:tc>
        <w:tc>
          <w:tcPr>
            <w:tcW w:w="2289" w:type="dxa"/>
            <w:tcBorders>
              <w:top w:val="single" w:sz="4" w:space="0" w:color="auto"/>
              <w:left w:val="single" w:sz="4" w:space="0" w:color="auto"/>
              <w:bottom w:val="single" w:sz="4" w:space="0" w:color="auto"/>
              <w:right w:val="single" w:sz="4" w:space="0" w:color="auto"/>
            </w:tcBorders>
            <w:vAlign w:val="center"/>
            <w:hideMark/>
          </w:tcPr>
          <w:p w14:paraId="1CE8FC0E" w14:textId="77777777" w:rsidR="00AE7771" w:rsidRPr="00AE7771" w:rsidRDefault="00AE7771">
            <w:pPr>
              <w:tabs>
                <w:tab w:val="left" w:pos="502"/>
                <w:tab w:val="left" w:pos="932"/>
                <w:tab w:val="left" w:pos="3119"/>
              </w:tabs>
              <w:ind w:right="-6"/>
              <w:jc w:val="center"/>
              <w:rPr>
                <w:bCs/>
                <w:lang w:val="lv-LV"/>
              </w:rPr>
            </w:pPr>
            <w:r w:rsidRPr="00AE7771">
              <w:rPr>
                <w:bCs/>
                <w:lang w:val="lv-LV"/>
              </w:rPr>
              <w:t xml:space="preserve">Uzņēmums atbilst </w:t>
            </w:r>
            <w:r w:rsidRPr="00AE7771">
              <w:rPr>
                <w:b/>
                <w:lang w:val="lv-LV"/>
              </w:rPr>
              <w:t>mazā, vidējā vai mikro</w:t>
            </w:r>
            <w:r w:rsidRPr="00AE7771">
              <w:rPr>
                <w:b/>
                <w:vertAlign w:val="superscript"/>
                <w:lang w:val="lv-LV"/>
              </w:rPr>
              <w:footnoteReference w:id="8"/>
            </w:r>
            <w:r w:rsidRPr="00AE7771">
              <w:rPr>
                <w:b/>
                <w:lang w:val="lv-LV"/>
              </w:rPr>
              <w:t xml:space="preserve"> </w:t>
            </w:r>
            <w:r w:rsidRPr="00AE7771">
              <w:rPr>
                <w:bCs/>
                <w:lang w:val="lv-LV"/>
              </w:rPr>
              <w:t>uzņēmuma statusam, uzrādot konkrēto statusu</w:t>
            </w:r>
          </w:p>
        </w:tc>
      </w:tr>
      <w:tr w:rsidR="00AE7771" w:rsidRPr="00AE7771" w14:paraId="4E5468E7"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5A5FC282" w14:textId="77777777" w:rsidR="00AE7771" w:rsidRPr="00AE7771" w:rsidRDefault="00AE7771">
            <w:pPr>
              <w:tabs>
                <w:tab w:val="left" w:pos="502"/>
                <w:tab w:val="left" w:pos="3119"/>
              </w:tabs>
              <w:ind w:right="-6"/>
              <w:jc w:val="center"/>
              <w:rPr>
                <w:i/>
                <w:lang w:val="lv-LV"/>
              </w:rPr>
            </w:pPr>
            <w:r w:rsidRPr="00AE7771">
              <w:rPr>
                <w:i/>
                <w:lang w:val="lv-LV"/>
              </w:rPr>
              <w:t>1</w:t>
            </w:r>
          </w:p>
        </w:tc>
        <w:tc>
          <w:tcPr>
            <w:tcW w:w="2439" w:type="dxa"/>
            <w:tcBorders>
              <w:top w:val="single" w:sz="4" w:space="0" w:color="auto"/>
              <w:left w:val="single" w:sz="4" w:space="0" w:color="auto"/>
              <w:bottom w:val="single" w:sz="4" w:space="0" w:color="auto"/>
              <w:right w:val="single" w:sz="4" w:space="0" w:color="auto"/>
            </w:tcBorders>
            <w:hideMark/>
          </w:tcPr>
          <w:p w14:paraId="26B5EBC4" w14:textId="77777777" w:rsidR="00AE7771" w:rsidRPr="00AE7771" w:rsidRDefault="00AE7771">
            <w:pPr>
              <w:tabs>
                <w:tab w:val="left" w:pos="502"/>
                <w:tab w:val="left" w:pos="3119"/>
              </w:tabs>
              <w:ind w:right="-6"/>
              <w:jc w:val="center"/>
              <w:rPr>
                <w:i/>
                <w:lang w:val="lv-LV"/>
              </w:rPr>
            </w:pPr>
            <w:r w:rsidRPr="00AE7771">
              <w:rPr>
                <w:i/>
                <w:lang w:val="lv-LV"/>
              </w:rPr>
              <w:t>2</w:t>
            </w:r>
          </w:p>
        </w:tc>
        <w:tc>
          <w:tcPr>
            <w:tcW w:w="2753" w:type="dxa"/>
            <w:tcBorders>
              <w:top w:val="single" w:sz="4" w:space="0" w:color="auto"/>
              <w:left w:val="single" w:sz="4" w:space="0" w:color="auto"/>
              <w:bottom w:val="single" w:sz="4" w:space="0" w:color="auto"/>
              <w:right w:val="single" w:sz="4" w:space="0" w:color="auto"/>
            </w:tcBorders>
            <w:hideMark/>
          </w:tcPr>
          <w:p w14:paraId="2C227F51" w14:textId="77777777" w:rsidR="00AE7771" w:rsidRPr="00AE7771" w:rsidRDefault="00AE7771">
            <w:pPr>
              <w:tabs>
                <w:tab w:val="left" w:pos="502"/>
                <w:tab w:val="left" w:pos="3119"/>
              </w:tabs>
              <w:ind w:right="-6"/>
              <w:jc w:val="center"/>
              <w:rPr>
                <w:i/>
                <w:lang w:val="lv-LV"/>
              </w:rPr>
            </w:pPr>
            <w:r w:rsidRPr="00AE7771">
              <w:rPr>
                <w:i/>
                <w:lang w:val="lv-LV"/>
              </w:rPr>
              <w:t>3</w:t>
            </w:r>
          </w:p>
        </w:tc>
        <w:tc>
          <w:tcPr>
            <w:tcW w:w="1400" w:type="dxa"/>
            <w:tcBorders>
              <w:top w:val="single" w:sz="4" w:space="0" w:color="auto"/>
              <w:left w:val="single" w:sz="4" w:space="0" w:color="auto"/>
              <w:bottom w:val="single" w:sz="4" w:space="0" w:color="auto"/>
              <w:right w:val="single" w:sz="4" w:space="0" w:color="auto"/>
            </w:tcBorders>
            <w:hideMark/>
          </w:tcPr>
          <w:p w14:paraId="427B1A58" w14:textId="77777777" w:rsidR="00AE7771" w:rsidRPr="00AE7771" w:rsidRDefault="00AE7771">
            <w:pPr>
              <w:tabs>
                <w:tab w:val="left" w:pos="502"/>
                <w:tab w:val="left" w:pos="3119"/>
              </w:tabs>
              <w:ind w:right="-6"/>
              <w:jc w:val="center"/>
              <w:rPr>
                <w:i/>
                <w:lang w:val="lv-LV"/>
              </w:rPr>
            </w:pPr>
            <w:r w:rsidRPr="00AE7771">
              <w:rPr>
                <w:i/>
                <w:lang w:val="lv-LV"/>
              </w:rPr>
              <w:t>4</w:t>
            </w:r>
          </w:p>
        </w:tc>
        <w:tc>
          <w:tcPr>
            <w:tcW w:w="2289" w:type="dxa"/>
            <w:tcBorders>
              <w:top w:val="single" w:sz="4" w:space="0" w:color="auto"/>
              <w:left w:val="single" w:sz="4" w:space="0" w:color="auto"/>
              <w:bottom w:val="single" w:sz="4" w:space="0" w:color="auto"/>
              <w:right w:val="single" w:sz="4" w:space="0" w:color="auto"/>
            </w:tcBorders>
            <w:hideMark/>
          </w:tcPr>
          <w:p w14:paraId="07AE8C98" w14:textId="77777777" w:rsidR="00AE7771" w:rsidRPr="00AE7771" w:rsidRDefault="00AE7771">
            <w:pPr>
              <w:tabs>
                <w:tab w:val="left" w:pos="502"/>
                <w:tab w:val="left" w:pos="3119"/>
              </w:tabs>
              <w:ind w:right="-6"/>
              <w:jc w:val="center"/>
              <w:rPr>
                <w:i/>
                <w:lang w:val="lv-LV"/>
              </w:rPr>
            </w:pPr>
            <w:r w:rsidRPr="00AE7771">
              <w:rPr>
                <w:i/>
                <w:lang w:val="lv-LV"/>
              </w:rPr>
              <w:t>5</w:t>
            </w:r>
          </w:p>
        </w:tc>
      </w:tr>
      <w:tr w:rsidR="00AE7771" w:rsidRPr="00AE7771" w14:paraId="7DF2EF0C" w14:textId="77777777">
        <w:trPr>
          <w:trHeight w:val="410"/>
        </w:trPr>
        <w:tc>
          <w:tcPr>
            <w:tcW w:w="504" w:type="dxa"/>
            <w:tcBorders>
              <w:top w:val="single" w:sz="4" w:space="0" w:color="auto"/>
              <w:left w:val="single" w:sz="4" w:space="0" w:color="auto"/>
              <w:bottom w:val="single" w:sz="4" w:space="0" w:color="auto"/>
              <w:right w:val="single" w:sz="4" w:space="0" w:color="auto"/>
            </w:tcBorders>
            <w:hideMark/>
          </w:tcPr>
          <w:p w14:paraId="17493CEA" w14:textId="77777777" w:rsidR="00AE7771" w:rsidRPr="00AE7771" w:rsidRDefault="00AE7771">
            <w:pPr>
              <w:tabs>
                <w:tab w:val="left" w:pos="502"/>
                <w:tab w:val="left" w:pos="3119"/>
              </w:tabs>
              <w:ind w:right="-6"/>
              <w:jc w:val="center"/>
              <w:rPr>
                <w:lang w:val="lv-LV"/>
              </w:rPr>
            </w:pPr>
            <w:r w:rsidRPr="00AE7771">
              <w:rPr>
                <w:lang w:val="lv-LV"/>
              </w:rPr>
              <w:t>1</w:t>
            </w:r>
          </w:p>
        </w:tc>
        <w:tc>
          <w:tcPr>
            <w:tcW w:w="2439" w:type="dxa"/>
            <w:tcBorders>
              <w:top w:val="single" w:sz="4" w:space="0" w:color="auto"/>
              <w:left w:val="single" w:sz="4" w:space="0" w:color="auto"/>
              <w:bottom w:val="single" w:sz="4" w:space="0" w:color="auto"/>
              <w:right w:val="single" w:sz="4" w:space="0" w:color="auto"/>
            </w:tcBorders>
            <w:hideMark/>
          </w:tcPr>
          <w:p w14:paraId="6FB28C0F" w14:textId="77777777" w:rsidR="00AE7771" w:rsidRPr="00AE7771" w:rsidRDefault="00AE7771">
            <w:pPr>
              <w:tabs>
                <w:tab w:val="left" w:pos="502"/>
                <w:tab w:val="left" w:pos="3119"/>
              </w:tabs>
              <w:ind w:right="-6"/>
              <w:jc w:val="center"/>
              <w:rPr>
                <w:lang w:val="lv-LV"/>
              </w:rPr>
            </w:pPr>
            <w:r w:rsidRPr="00AE7771">
              <w:rPr>
                <w:lang w:val="lv-LV"/>
              </w:rPr>
              <w:t>(galvenais būvdarbu veicējs)</w:t>
            </w:r>
          </w:p>
        </w:tc>
        <w:tc>
          <w:tcPr>
            <w:tcW w:w="2753" w:type="dxa"/>
            <w:tcBorders>
              <w:top w:val="single" w:sz="4" w:space="0" w:color="auto"/>
              <w:left w:val="single" w:sz="4" w:space="0" w:color="auto"/>
              <w:bottom w:val="single" w:sz="4" w:space="0" w:color="auto"/>
              <w:right w:val="single" w:sz="4" w:space="0" w:color="auto"/>
            </w:tcBorders>
          </w:tcPr>
          <w:p w14:paraId="2FB41E5A"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2BFD22C3"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292B51EE" w14:textId="77777777" w:rsidR="00AE7771" w:rsidRPr="00AE7771" w:rsidRDefault="00AE7771">
            <w:pPr>
              <w:tabs>
                <w:tab w:val="left" w:pos="502"/>
                <w:tab w:val="left" w:pos="3119"/>
              </w:tabs>
              <w:ind w:right="-6"/>
              <w:jc w:val="center"/>
              <w:rPr>
                <w:lang w:val="lv-LV"/>
              </w:rPr>
            </w:pPr>
          </w:p>
        </w:tc>
      </w:tr>
      <w:tr w:rsidR="00AE7771" w:rsidRPr="00AE7771" w14:paraId="2C79F469"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6BC9AC86" w14:textId="77777777" w:rsidR="00AE7771" w:rsidRPr="00AE7771" w:rsidRDefault="00AE7771">
            <w:pPr>
              <w:tabs>
                <w:tab w:val="left" w:pos="502"/>
                <w:tab w:val="left" w:pos="3119"/>
              </w:tabs>
              <w:ind w:right="-6"/>
              <w:jc w:val="center"/>
              <w:rPr>
                <w:lang w:val="lv-LV"/>
              </w:rPr>
            </w:pPr>
            <w:r w:rsidRPr="00AE7771">
              <w:rPr>
                <w:lang w:val="lv-LV"/>
              </w:rPr>
              <w:t>2</w:t>
            </w:r>
          </w:p>
        </w:tc>
        <w:tc>
          <w:tcPr>
            <w:tcW w:w="2439" w:type="dxa"/>
            <w:tcBorders>
              <w:top w:val="single" w:sz="4" w:space="0" w:color="auto"/>
              <w:left w:val="single" w:sz="4" w:space="0" w:color="auto"/>
              <w:bottom w:val="single" w:sz="4" w:space="0" w:color="auto"/>
              <w:right w:val="single" w:sz="4" w:space="0" w:color="auto"/>
            </w:tcBorders>
            <w:hideMark/>
          </w:tcPr>
          <w:p w14:paraId="32EC729D" w14:textId="77777777" w:rsidR="00AE7771" w:rsidRPr="00AE7771" w:rsidRDefault="00AE7771">
            <w:pPr>
              <w:tabs>
                <w:tab w:val="left" w:pos="502"/>
                <w:tab w:val="left" w:pos="3119"/>
              </w:tabs>
              <w:ind w:right="-6"/>
              <w:jc w:val="center"/>
              <w:rPr>
                <w:lang w:val="lv-LV"/>
              </w:rPr>
            </w:pPr>
            <w:r w:rsidRPr="00AE7771">
              <w:rPr>
                <w:lang w:val="lv-LV"/>
              </w:rPr>
              <w:t>(apakšuzņēmējs)</w:t>
            </w:r>
          </w:p>
        </w:tc>
        <w:tc>
          <w:tcPr>
            <w:tcW w:w="2753" w:type="dxa"/>
            <w:tcBorders>
              <w:top w:val="single" w:sz="4" w:space="0" w:color="auto"/>
              <w:left w:val="single" w:sz="4" w:space="0" w:color="auto"/>
              <w:bottom w:val="single" w:sz="4" w:space="0" w:color="auto"/>
              <w:right w:val="single" w:sz="4" w:space="0" w:color="auto"/>
            </w:tcBorders>
          </w:tcPr>
          <w:p w14:paraId="33F5B419"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740AEC5C"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621A77FC" w14:textId="4CCCBB83" w:rsidR="00AE7771" w:rsidRPr="00AE7771" w:rsidRDefault="00134C2E">
            <w:pPr>
              <w:tabs>
                <w:tab w:val="left" w:pos="502"/>
                <w:tab w:val="left" w:pos="3119"/>
              </w:tabs>
              <w:ind w:right="-6"/>
              <w:jc w:val="center"/>
              <w:rPr>
                <w:lang w:val="lv-LV"/>
              </w:rPr>
            </w:pPr>
            <w:r>
              <w:rPr>
                <w:lang w:val="lv-LV"/>
              </w:rPr>
              <w:t>x</w:t>
            </w:r>
          </w:p>
        </w:tc>
      </w:tr>
      <w:tr w:rsidR="00AE7771" w:rsidRPr="00AE7771" w14:paraId="234953AF" w14:textId="77777777">
        <w:trPr>
          <w:trHeight w:val="205"/>
        </w:trPr>
        <w:tc>
          <w:tcPr>
            <w:tcW w:w="504" w:type="dxa"/>
            <w:tcBorders>
              <w:top w:val="single" w:sz="4" w:space="0" w:color="auto"/>
              <w:left w:val="single" w:sz="4" w:space="0" w:color="auto"/>
              <w:bottom w:val="single" w:sz="4" w:space="0" w:color="auto"/>
              <w:right w:val="single" w:sz="4" w:space="0" w:color="auto"/>
            </w:tcBorders>
            <w:hideMark/>
          </w:tcPr>
          <w:p w14:paraId="5DA22F44" w14:textId="77777777" w:rsidR="00AE7771" w:rsidRPr="00AE7771" w:rsidRDefault="00AE7771">
            <w:pPr>
              <w:tabs>
                <w:tab w:val="left" w:pos="502"/>
                <w:tab w:val="left" w:pos="3119"/>
              </w:tabs>
              <w:ind w:right="-6"/>
              <w:jc w:val="center"/>
              <w:rPr>
                <w:lang w:val="lv-LV"/>
              </w:rPr>
            </w:pPr>
            <w:r w:rsidRPr="00AE7771">
              <w:rPr>
                <w:lang w:val="lv-LV"/>
              </w:rPr>
              <w:t>3</w:t>
            </w:r>
          </w:p>
        </w:tc>
        <w:tc>
          <w:tcPr>
            <w:tcW w:w="2439" w:type="dxa"/>
            <w:tcBorders>
              <w:top w:val="single" w:sz="4" w:space="0" w:color="auto"/>
              <w:left w:val="single" w:sz="4" w:space="0" w:color="auto"/>
              <w:bottom w:val="single" w:sz="4" w:space="0" w:color="auto"/>
              <w:right w:val="single" w:sz="4" w:space="0" w:color="auto"/>
            </w:tcBorders>
            <w:hideMark/>
          </w:tcPr>
          <w:p w14:paraId="31FC3CB7" w14:textId="77777777" w:rsidR="00AE7771" w:rsidRPr="00AE7771" w:rsidRDefault="00AE7771">
            <w:pPr>
              <w:tabs>
                <w:tab w:val="left" w:pos="502"/>
                <w:tab w:val="left" w:pos="3119"/>
              </w:tabs>
              <w:ind w:right="-6"/>
              <w:jc w:val="center"/>
              <w:rPr>
                <w:lang w:val="lv-LV"/>
              </w:rPr>
            </w:pPr>
            <w:r w:rsidRPr="00AE7771">
              <w:rPr>
                <w:lang w:val="lv-LV"/>
              </w:rPr>
              <w:t>(apakšuzņēmējs)</w:t>
            </w:r>
          </w:p>
        </w:tc>
        <w:tc>
          <w:tcPr>
            <w:tcW w:w="2753" w:type="dxa"/>
            <w:tcBorders>
              <w:top w:val="single" w:sz="4" w:space="0" w:color="auto"/>
              <w:left w:val="single" w:sz="4" w:space="0" w:color="auto"/>
              <w:bottom w:val="single" w:sz="4" w:space="0" w:color="auto"/>
              <w:right w:val="single" w:sz="4" w:space="0" w:color="auto"/>
            </w:tcBorders>
          </w:tcPr>
          <w:p w14:paraId="34B1F95F" w14:textId="77777777" w:rsidR="00AE7771" w:rsidRPr="00AE7771" w:rsidRDefault="00AE7771">
            <w:pPr>
              <w:tabs>
                <w:tab w:val="left" w:pos="502"/>
                <w:tab w:val="left" w:pos="3119"/>
              </w:tabs>
              <w:ind w:right="-6"/>
              <w:jc w:val="center"/>
              <w:rPr>
                <w:lang w:val="lv-LV"/>
              </w:rPr>
            </w:pPr>
          </w:p>
        </w:tc>
        <w:tc>
          <w:tcPr>
            <w:tcW w:w="1400" w:type="dxa"/>
            <w:tcBorders>
              <w:top w:val="single" w:sz="4" w:space="0" w:color="auto"/>
              <w:left w:val="single" w:sz="4" w:space="0" w:color="auto"/>
              <w:bottom w:val="single" w:sz="4" w:space="0" w:color="auto"/>
              <w:right w:val="single" w:sz="4" w:space="0" w:color="auto"/>
            </w:tcBorders>
          </w:tcPr>
          <w:p w14:paraId="2AB87087" w14:textId="77777777" w:rsidR="00AE7771" w:rsidRPr="00AE7771" w:rsidRDefault="00AE7771">
            <w:pPr>
              <w:tabs>
                <w:tab w:val="left" w:pos="502"/>
                <w:tab w:val="left" w:pos="3119"/>
              </w:tabs>
              <w:ind w:right="-6"/>
              <w:jc w:val="center"/>
              <w:rPr>
                <w:lang w:val="lv-LV"/>
              </w:rPr>
            </w:pPr>
          </w:p>
        </w:tc>
        <w:tc>
          <w:tcPr>
            <w:tcW w:w="2289" w:type="dxa"/>
            <w:tcBorders>
              <w:top w:val="single" w:sz="4" w:space="0" w:color="auto"/>
              <w:left w:val="single" w:sz="4" w:space="0" w:color="auto"/>
              <w:bottom w:val="single" w:sz="4" w:space="0" w:color="auto"/>
              <w:right w:val="single" w:sz="4" w:space="0" w:color="auto"/>
            </w:tcBorders>
          </w:tcPr>
          <w:p w14:paraId="00C1BBAC" w14:textId="65426DF3" w:rsidR="00AE7771" w:rsidRPr="00AE7771" w:rsidRDefault="00134C2E">
            <w:pPr>
              <w:tabs>
                <w:tab w:val="left" w:pos="502"/>
                <w:tab w:val="left" w:pos="3119"/>
              </w:tabs>
              <w:ind w:right="-6"/>
              <w:jc w:val="center"/>
              <w:rPr>
                <w:lang w:val="lv-LV"/>
              </w:rPr>
            </w:pPr>
            <w:r>
              <w:rPr>
                <w:lang w:val="lv-LV"/>
              </w:rPr>
              <w:t>x</w:t>
            </w:r>
          </w:p>
        </w:tc>
      </w:tr>
    </w:tbl>
    <w:p w14:paraId="4F1C1BC5" w14:textId="77777777" w:rsidR="00AE7771" w:rsidRPr="00AE7771" w:rsidRDefault="00AE7771" w:rsidP="00AE7771">
      <w:pPr>
        <w:tabs>
          <w:tab w:val="left" w:pos="426"/>
        </w:tabs>
        <w:ind w:right="140" w:firstLine="426"/>
        <w:rPr>
          <w:lang w:val="lv-LV"/>
        </w:rPr>
      </w:pPr>
    </w:p>
    <w:p w14:paraId="04622694" w14:textId="0A21713B" w:rsidR="00AE7771" w:rsidRPr="00AE7771" w:rsidRDefault="00AE7771" w:rsidP="00B64EB6">
      <w:pPr>
        <w:tabs>
          <w:tab w:val="left" w:pos="426"/>
        </w:tabs>
        <w:ind w:left="426" w:right="140" w:hanging="426"/>
        <w:jc w:val="both"/>
        <w:rPr>
          <w:lang w:val="lv-LV"/>
        </w:rPr>
      </w:pPr>
      <w:r w:rsidRPr="00AE7771">
        <w:rPr>
          <w:b/>
          <w:lang w:val="lv-LV"/>
        </w:rPr>
        <w:tab/>
      </w:r>
      <w:r w:rsidRPr="00AE7771">
        <w:rPr>
          <w:lang w:val="lv-LV"/>
        </w:rPr>
        <w:t xml:space="preserve">Iesniedzama informācija par katru apakšuzņēmēju, kuram </w:t>
      </w:r>
      <w:r w:rsidRPr="00AE7771">
        <w:rPr>
          <w:b/>
          <w:bCs/>
          <w:lang w:val="lv-LV"/>
        </w:rPr>
        <w:t>nododamo darbu</w:t>
      </w:r>
      <w:r w:rsidRPr="00AE7771">
        <w:rPr>
          <w:lang w:val="lv-LV"/>
        </w:rPr>
        <w:t xml:space="preserve"> </w:t>
      </w:r>
      <w:r w:rsidRPr="00AE7771">
        <w:rPr>
          <w:b/>
          <w:bCs/>
          <w:lang w:val="lv-LV"/>
        </w:rPr>
        <w:t>apjoms</w:t>
      </w:r>
      <w:r w:rsidRPr="00AE7771">
        <w:rPr>
          <w:lang w:val="lv-LV"/>
        </w:rPr>
        <w:t xml:space="preserve"> </w:t>
      </w:r>
      <w:r w:rsidRPr="00AE7771">
        <w:rPr>
          <w:b/>
          <w:bCs/>
          <w:lang w:val="lv-LV"/>
        </w:rPr>
        <w:t xml:space="preserve">vienāds vai lielāks par 10 000.00 </w:t>
      </w:r>
      <w:r w:rsidRPr="00AE7771">
        <w:rPr>
          <w:b/>
          <w:bCs/>
          <w:i/>
          <w:iCs/>
          <w:lang w:val="lv-LV"/>
        </w:rPr>
        <w:t>euro</w:t>
      </w:r>
      <w:r w:rsidRPr="00AE7771">
        <w:rPr>
          <w:lang w:val="lv-LV"/>
        </w:rPr>
        <w:t>,</w:t>
      </w:r>
      <w:r w:rsidR="00134C2E" w:rsidRPr="00134C2E">
        <w:t xml:space="preserve"> </w:t>
      </w:r>
      <w:r w:rsidR="00134C2E" w:rsidRPr="00134C2E">
        <w:rPr>
          <w:b/>
          <w:bCs/>
          <w:lang w:val="lv-LV"/>
        </w:rPr>
        <w:t>vai katru apakšuzņēmēju, uz kura iespējām pretendents balstās</w:t>
      </w:r>
      <w:r w:rsidR="00134C2E" w:rsidRPr="00134C2E">
        <w:rPr>
          <w:lang w:val="lv-LV"/>
        </w:rPr>
        <w:t>, lai apliecinātu, ka tā kvalifikācija atbilst iepirkuma procedūras dokumentos noteiktajām prasībām</w:t>
      </w:r>
      <w:r w:rsidRPr="00AE7771">
        <w:rPr>
          <w:lang w:val="lv-LV"/>
        </w:rPr>
        <w:t xml:space="preserve"> kā arī katra šāda apakšuzņēmēja un apakšuzņēmēja </w:t>
      </w:r>
      <w:proofErr w:type="spellStart"/>
      <w:r w:rsidRPr="00AE7771">
        <w:rPr>
          <w:lang w:val="lv-LV"/>
        </w:rPr>
        <w:t>apakšuzņēmēja</w:t>
      </w:r>
      <w:proofErr w:type="spellEnd"/>
      <w:r w:rsidRPr="00AE7771">
        <w:rPr>
          <w:lang w:val="lv-LV"/>
        </w:rPr>
        <w:t xml:space="preserve"> apliecinājums (2.</w:t>
      </w:r>
      <w:r w:rsidR="00A72C61">
        <w:rPr>
          <w:lang w:val="lv-LV"/>
        </w:rPr>
        <w:t>1</w:t>
      </w:r>
      <w:r w:rsidRPr="00AE7771">
        <w:rPr>
          <w:lang w:val="lv-LV"/>
        </w:rPr>
        <w:t>.pielikumā) par gatavību veikt tam nododamo līguma daļu/darbu apjoma izpildi.</w:t>
      </w:r>
    </w:p>
    <w:p w14:paraId="446EBB01" w14:textId="0C20F306" w:rsidR="00AE7771" w:rsidRPr="00AE7771" w:rsidRDefault="00AE7771" w:rsidP="00B64EB6">
      <w:pPr>
        <w:tabs>
          <w:tab w:val="left" w:pos="426"/>
        </w:tabs>
        <w:ind w:left="426" w:right="140" w:hanging="426"/>
        <w:jc w:val="both"/>
        <w:rPr>
          <w:lang w:val="lv-LV"/>
        </w:rPr>
      </w:pPr>
    </w:p>
    <w:p w14:paraId="6708FAE4" w14:textId="77777777" w:rsidR="00AE7771" w:rsidRPr="00AE7771" w:rsidRDefault="00AE7771" w:rsidP="0068206E">
      <w:pPr>
        <w:numPr>
          <w:ilvl w:val="0"/>
          <w:numId w:val="35"/>
        </w:numPr>
        <w:tabs>
          <w:tab w:val="left" w:pos="3119"/>
        </w:tabs>
        <w:ind w:left="284" w:right="-6" w:hanging="284"/>
        <w:contextualSpacing/>
        <w:jc w:val="both"/>
        <w:rPr>
          <w:iCs/>
          <w:kern w:val="28"/>
          <w:lang w:val="lv-LV" w:eastAsia="lv-LV"/>
        </w:rPr>
      </w:pPr>
      <w:r w:rsidRPr="00AE7771">
        <w:rPr>
          <w:iCs/>
          <w:kern w:val="28"/>
          <w:lang w:val="lv-LV" w:eastAsia="lv-LV"/>
        </w:rPr>
        <w:t>Pretendents apņemas uzsākt Līgumā noteikto saistību izpildi Pasūtītāja izsniegtajā rakstiskajā paziņojumā norādītajā Līguma saistību izpildes uzsākšanas datumā.</w:t>
      </w:r>
    </w:p>
    <w:p w14:paraId="5E8DDB63" w14:textId="77777777" w:rsidR="00AE7771" w:rsidRPr="00AE7771" w:rsidRDefault="00AE7771" w:rsidP="00AE7771">
      <w:pPr>
        <w:tabs>
          <w:tab w:val="left" w:pos="3119"/>
        </w:tabs>
        <w:ind w:left="284" w:right="-6"/>
        <w:contextualSpacing/>
        <w:jc w:val="both"/>
        <w:rPr>
          <w:iCs/>
          <w:kern w:val="28"/>
          <w:lang w:val="lv-LV" w:eastAsia="lv-LV"/>
        </w:rPr>
      </w:pPr>
    </w:p>
    <w:p w14:paraId="032647A6" w14:textId="08A23575" w:rsidR="00AE7771" w:rsidRPr="00AE7771" w:rsidRDefault="00AE7771" w:rsidP="0068206E">
      <w:pPr>
        <w:numPr>
          <w:ilvl w:val="0"/>
          <w:numId w:val="35"/>
        </w:numPr>
        <w:tabs>
          <w:tab w:val="left" w:pos="3119"/>
        </w:tabs>
        <w:ind w:left="426" w:right="-6" w:hanging="426"/>
        <w:contextualSpacing/>
        <w:jc w:val="both"/>
        <w:rPr>
          <w:iCs/>
          <w:kern w:val="28"/>
          <w:lang w:val="lv-LV" w:eastAsia="lv-LV"/>
        </w:rPr>
      </w:pPr>
      <w:r w:rsidRPr="00AE7771">
        <w:rPr>
          <w:lang w:val="lv-LV"/>
        </w:rPr>
        <w:t>Pretendenta piedāvātais Līguma</w:t>
      </w:r>
      <w:r w:rsidRPr="00AE7771">
        <w:rPr>
          <w:iCs/>
          <w:kern w:val="28"/>
          <w:lang w:val="lv-LV" w:eastAsia="lv-LV"/>
        </w:rPr>
        <w:t xml:space="preserve"> izpildes termiņš __________</w:t>
      </w:r>
      <w:r w:rsidRPr="00AE7771">
        <w:rPr>
          <w:b/>
          <w:iCs/>
          <w:kern w:val="28"/>
          <w:lang w:val="lv-LV" w:eastAsia="lv-LV"/>
        </w:rPr>
        <w:t xml:space="preserve"> mēneši</w:t>
      </w:r>
      <w:r w:rsidRPr="00AE7771">
        <w:rPr>
          <w:iCs/>
          <w:kern w:val="28"/>
          <w:lang w:val="lv-LV" w:eastAsia="lv-LV"/>
        </w:rPr>
        <w:t xml:space="preserve"> (būvdarbi veicami un objekts ekspluatācijā nododams ne ilgāk kā </w:t>
      </w:r>
      <w:r w:rsidR="00B64EB6">
        <w:rPr>
          <w:iCs/>
          <w:kern w:val="28"/>
          <w:lang w:val="lv-LV" w:eastAsia="lv-LV"/>
        </w:rPr>
        <w:t>10</w:t>
      </w:r>
      <w:r w:rsidRPr="00AE7771">
        <w:rPr>
          <w:iCs/>
          <w:kern w:val="28"/>
          <w:lang w:val="lv-LV" w:eastAsia="lv-LV"/>
        </w:rPr>
        <w:t xml:space="preserve"> (</w:t>
      </w:r>
      <w:r w:rsidR="00B64EB6">
        <w:rPr>
          <w:iCs/>
          <w:kern w:val="28"/>
          <w:lang w:val="lv-LV" w:eastAsia="lv-LV"/>
        </w:rPr>
        <w:t>desmit</w:t>
      </w:r>
      <w:r w:rsidRPr="00AE7771">
        <w:rPr>
          <w:iCs/>
          <w:kern w:val="28"/>
          <w:lang w:val="lv-LV" w:eastAsia="lv-LV"/>
        </w:rPr>
        <w:t>) mēnešu laikā no Pasūtītāja izsniegtā rakstiskā paziņojuma par Darbu uzsākšanu norādītā datuma), tai skaitā:</w:t>
      </w:r>
    </w:p>
    <w:p w14:paraId="6E97673F" w14:textId="216D3E78" w:rsidR="00AE7771" w:rsidRPr="00AE7771" w:rsidRDefault="00AE7771" w:rsidP="0068206E">
      <w:pPr>
        <w:numPr>
          <w:ilvl w:val="0"/>
          <w:numId w:val="23"/>
        </w:numPr>
        <w:tabs>
          <w:tab w:val="left" w:pos="4253"/>
        </w:tabs>
        <w:ind w:right="26"/>
        <w:jc w:val="both"/>
        <w:rPr>
          <w:iCs/>
          <w:kern w:val="28"/>
          <w:lang w:val="lv-LV" w:eastAsia="lv-LV"/>
        </w:rPr>
      </w:pPr>
      <w:r w:rsidRPr="00AE7771">
        <w:rPr>
          <w:iCs/>
          <w:kern w:val="28"/>
          <w:lang w:val="lv-LV" w:eastAsia="lv-LV"/>
        </w:rPr>
        <w:t xml:space="preserve">būvdarbu veikšanai paredzētais laiks ir __________ (ne ilgāk kā </w:t>
      </w:r>
      <w:r w:rsidR="00B64EB6">
        <w:rPr>
          <w:iCs/>
          <w:kern w:val="28"/>
          <w:lang w:val="lv-LV" w:eastAsia="lv-LV"/>
        </w:rPr>
        <w:t>8 (astoņi)</w:t>
      </w:r>
      <w:r w:rsidRPr="00AE7771">
        <w:rPr>
          <w:iCs/>
          <w:kern w:val="28"/>
          <w:lang w:val="lv-LV" w:eastAsia="lv-LV"/>
        </w:rPr>
        <w:t xml:space="preserve">) </w:t>
      </w:r>
      <w:r w:rsidRPr="00AE7771">
        <w:rPr>
          <w:b/>
          <w:iCs/>
          <w:kern w:val="28"/>
          <w:lang w:val="lv-LV" w:eastAsia="lv-LV"/>
        </w:rPr>
        <w:t>mēneši</w:t>
      </w:r>
      <w:r w:rsidRPr="00AE7771">
        <w:rPr>
          <w:iCs/>
          <w:kern w:val="28"/>
          <w:lang w:val="lv-LV" w:eastAsia="lv-LV"/>
        </w:rPr>
        <w:t>;</w:t>
      </w:r>
    </w:p>
    <w:p w14:paraId="4160C1B8" w14:textId="475B283C" w:rsidR="00AE7771" w:rsidRPr="00AE7771" w:rsidRDefault="00AE7771" w:rsidP="0068206E">
      <w:pPr>
        <w:numPr>
          <w:ilvl w:val="0"/>
          <w:numId w:val="23"/>
        </w:numPr>
        <w:tabs>
          <w:tab w:val="left" w:pos="4253"/>
        </w:tabs>
        <w:ind w:right="26"/>
        <w:jc w:val="both"/>
        <w:rPr>
          <w:iCs/>
          <w:kern w:val="28"/>
          <w:lang w:val="lv-LV" w:eastAsia="lv-LV"/>
        </w:rPr>
      </w:pPr>
      <w:r w:rsidRPr="00AE7771">
        <w:rPr>
          <w:iCs/>
          <w:kern w:val="28"/>
          <w:lang w:val="lv-LV" w:eastAsia="lv-LV"/>
        </w:rPr>
        <w:t>objekta nodošanai ekspluatācijā paredzētais laiks ir ____ (ne ilgāk kā</w:t>
      </w:r>
      <w:r w:rsidR="00B64EB6">
        <w:rPr>
          <w:iCs/>
          <w:kern w:val="28"/>
          <w:lang w:val="lv-LV" w:eastAsia="lv-LV"/>
        </w:rPr>
        <w:t xml:space="preserve"> 2</w:t>
      </w:r>
      <w:r w:rsidRPr="00AE7771">
        <w:rPr>
          <w:iCs/>
          <w:kern w:val="28"/>
          <w:lang w:val="lv-LV" w:eastAsia="lv-LV"/>
        </w:rPr>
        <w:t xml:space="preserve"> </w:t>
      </w:r>
      <w:r w:rsidR="00B64EB6">
        <w:rPr>
          <w:iCs/>
          <w:kern w:val="28"/>
          <w:lang w:val="lv-LV" w:eastAsia="lv-LV"/>
        </w:rPr>
        <w:t>(</w:t>
      </w:r>
      <w:r w:rsidRPr="00AE7771">
        <w:rPr>
          <w:iCs/>
          <w:kern w:val="28"/>
          <w:lang w:val="lv-LV" w:eastAsia="lv-LV"/>
        </w:rPr>
        <w:t>divi</w:t>
      </w:r>
      <w:r w:rsidR="00B64EB6">
        <w:rPr>
          <w:iCs/>
          <w:kern w:val="28"/>
          <w:lang w:val="lv-LV" w:eastAsia="lv-LV"/>
        </w:rPr>
        <w:t>)</w:t>
      </w:r>
      <w:r w:rsidRPr="00AE7771">
        <w:rPr>
          <w:iCs/>
          <w:kern w:val="28"/>
          <w:lang w:val="lv-LV" w:eastAsia="lv-LV"/>
        </w:rPr>
        <w:t xml:space="preserve">) </w:t>
      </w:r>
      <w:r w:rsidRPr="00AE7771">
        <w:rPr>
          <w:b/>
          <w:iCs/>
          <w:kern w:val="28"/>
          <w:lang w:val="lv-LV" w:eastAsia="lv-LV"/>
        </w:rPr>
        <w:t>mēneši</w:t>
      </w:r>
      <w:r w:rsidRPr="00AE7771">
        <w:rPr>
          <w:iCs/>
          <w:kern w:val="28"/>
          <w:lang w:val="lv-LV" w:eastAsia="lv-LV"/>
        </w:rPr>
        <w:t>.</w:t>
      </w:r>
    </w:p>
    <w:p w14:paraId="37F4748E" w14:textId="77777777" w:rsidR="00AE7771" w:rsidRPr="00AE7771" w:rsidRDefault="00AE7771" w:rsidP="0068206E">
      <w:pPr>
        <w:numPr>
          <w:ilvl w:val="0"/>
          <w:numId w:val="35"/>
        </w:numPr>
        <w:tabs>
          <w:tab w:val="left" w:pos="4253"/>
        </w:tabs>
        <w:ind w:left="426" w:right="26" w:hanging="426"/>
        <w:jc w:val="both"/>
        <w:rPr>
          <w:iCs/>
          <w:kern w:val="28"/>
          <w:lang w:val="lv-LV" w:eastAsia="lv-LV"/>
        </w:rPr>
      </w:pPr>
      <w:r w:rsidRPr="00AE7771">
        <w:rPr>
          <w:iCs/>
          <w:kern w:val="28"/>
          <w:lang w:val="lv-LV" w:eastAsia="lv-LV"/>
        </w:rPr>
        <w:t xml:space="preserve">Visu izpildīto būvdarbu (t.sk. izmantoto materiālu un piegādāto preču) garantijas laiks _____ (________________) </w:t>
      </w:r>
      <w:r w:rsidRPr="00AE7771">
        <w:rPr>
          <w:b/>
          <w:iCs/>
          <w:kern w:val="28"/>
          <w:lang w:val="lv-LV" w:eastAsia="lv-LV"/>
        </w:rPr>
        <w:t>mēneši</w:t>
      </w:r>
      <w:r w:rsidRPr="00AE7771">
        <w:rPr>
          <w:iCs/>
          <w:kern w:val="28"/>
          <w:lang w:val="lv-LV" w:eastAsia="lv-LV"/>
        </w:rPr>
        <w:t xml:space="preserve"> (ne mazāks par 36 (trīsdesmit seši) mēneši) no Akta par būves pieņemšanu ekspluatācijā reģistrēšanas Būvniecības informācijas sistēmā dienas.</w:t>
      </w:r>
    </w:p>
    <w:p w14:paraId="382834B7" w14:textId="750B4A4C" w:rsidR="00AE7771" w:rsidRPr="00AE7771" w:rsidRDefault="00AE7771" w:rsidP="0068206E">
      <w:pPr>
        <w:numPr>
          <w:ilvl w:val="0"/>
          <w:numId w:val="35"/>
        </w:numPr>
        <w:tabs>
          <w:tab w:val="left" w:pos="4253"/>
        </w:tabs>
        <w:ind w:left="426" w:right="26" w:hanging="426"/>
        <w:jc w:val="both"/>
        <w:rPr>
          <w:iCs/>
          <w:kern w:val="28"/>
          <w:lang w:val="lv-LV" w:eastAsia="lv-LV"/>
        </w:rPr>
      </w:pPr>
      <w:r w:rsidRPr="00AE7771">
        <w:rPr>
          <w:iCs/>
          <w:kern w:val="28"/>
          <w:lang w:val="lv-LV" w:eastAsia="lv-LV"/>
        </w:rPr>
        <w:lastRenderedPageBreak/>
        <w:t xml:space="preserve">Pretendents apliecina, ka būvprojekta dokumentācijā – </w:t>
      </w:r>
      <w:r w:rsidR="00B64EB6" w:rsidRPr="00B64EB6">
        <w:rPr>
          <w:iCs/>
          <w:kern w:val="28"/>
          <w:lang w:val="lv-LV" w:eastAsia="lv-LV"/>
        </w:rPr>
        <w:t>sabiedrības ierobežotu atbildību “JLD”, reģistrācijas Nr. 40003315320, 2023. gadā izstrādāt</w:t>
      </w:r>
      <w:r w:rsidR="00B64EB6">
        <w:rPr>
          <w:iCs/>
          <w:kern w:val="28"/>
          <w:lang w:val="lv-LV" w:eastAsia="lv-LV"/>
        </w:rPr>
        <w:t>ajam</w:t>
      </w:r>
      <w:r w:rsidR="00B64EB6" w:rsidRPr="00B64EB6">
        <w:rPr>
          <w:iCs/>
          <w:kern w:val="28"/>
          <w:lang w:val="lv-LV" w:eastAsia="lv-LV"/>
        </w:rPr>
        <w:t xml:space="preserve"> būvprojekt</w:t>
      </w:r>
      <w:r w:rsidR="00B64EB6">
        <w:rPr>
          <w:iCs/>
          <w:kern w:val="28"/>
          <w:lang w:val="lv-LV" w:eastAsia="lv-LV"/>
        </w:rPr>
        <w:t>am</w:t>
      </w:r>
      <w:r w:rsidR="00B64EB6" w:rsidRPr="00B64EB6">
        <w:rPr>
          <w:iCs/>
          <w:kern w:val="28"/>
          <w:lang w:val="lv-LV" w:eastAsia="lv-LV"/>
        </w:rPr>
        <w:t xml:space="preserve"> “Slokas ielas posma pārbūve no Dubultu prospekta līdz izejai uz jūru, Jūrmalā”, kam 2023. gada 7. novembra būvatļaujā Nr. BIS-BV-4.5-2023-249 (3810) atzīme par projektēšanas nosacījumu izpildi veikta 2023. gada 7. novembrī</w:t>
      </w:r>
      <w:r w:rsidRPr="00AE7771">
        <w:rPr>
          <w:iCs/>
          <w:kern w:val="28"/>
          <w:lang w:val="lv-LV" w:eastAsia="lv-LV"/>
        </w:rPr>
        <w:t>, un Tehniskajās specifikācijās sniegtā informācija ir pietiekama un uz to pamata piedāvātās Darba izmaksas un izpildes termiņi ir pietiekami šī iepirkuma Nolikuma 6. pielikumā pievienotā līguma izpildei (turpmāk – Līgums).</w:t>
      </w:r>
    </w:p>
    <w:p w14:paraId="797B351B" w14:textId="77777777" w:rsidR="00AE7771" w:rsidRPr="00AE7771" w:rsidRDefault="00AE7771" w:rsidP="0068206E">
      <w:pPr>
        <w:numPr>
          <w:ilvl w:val="0"/>
          <w:numId w:val="35"/>
        </w:numPr>
        <w:tabs>
          <w:tab w:val="left" w:pos="4253"/>
        </w:tabs>
        <w:ind w:left="426" w:right="26" w:hanging="426"/>
        <w:jc w:val="both"/>
        <w:rPr>
          <w:iCs/>
          <w:kern w:val="28"/>
          <w:lang w:val="lv-LV" w:eastAsia="lv-LV"/>
        </w:rPr>
      </w:pPr>
      <w:r w:rsidRPr="00AE7771">
        <w:rPr>
          <w:kern w:val="28"/>
          <w:lang w:val="lv-LV" w:eastAsia="lv-LV"/>
        </w:rPr>
        <w:t>Pretendents apliecina, ka satiksmes organizācija objektā tiks organizēta atbilstoši Ministru kabineta 2001.gada 2.oktobra noteikumos Nr.421 “Noteikumi par darba vietu aprīkošanu uz ceļiem” un būvprojektā noteiktajām prasībām.</w:t>
      </w:r>
    </w:p>
    <w:p w14:paraId="06B14AD8" w14:textId="0899974B" w:rsidR="00AE7771" w:rsidRPr="00AE7771" w:rsidRDefault="00AE7771" w:rsidP="0068206E">
      <w:pPr>
        <w:numPr>
          <w:ilvl w:val="0"/>
          <w:numId w:val="35"/>
        </w:numPr>
        <w:tabs>
          <w:tab w:val="left" w:pos="4253"/>
        </w:tabs>
        <w:ind w:left="426" w:right="26" w:hanging="426"/>
        <w:jc w:val="both"/>
        <w:rPr>
          <w:iCs/>
          <w:kern w:val="28"/>
          <w:lang w:val="lv-LV" w:eastAsia="lv-LV"/>
        </w:rPr>
      </w:pPr>
      <w:r w:rsidRPr="00AE7771">
        <w:rPr>
          <w:iCs/>
          <w:kern w:val="28"/>
          <w:lang w:val="lv-LV" w:eastAsia="lv-LV"/>
        </w:rPr>
        <w:t>Pretendents apliecina, ka Darbi objektā “</w:t>
      </w:r>
      <w:r w:rsidR="00B64EB6" w:rsidRPr="00B64EB6">
        <w:rPr>
          <w:iCs/>
          <w:kern w:val="28"/>
          <w:lang w:val="lv-LV" w:eastAsia="lv-LV"/>
        </w:rPr>
        <w:t>Slokas ielas posm</w:t>
      </w:r>
      <w:r w:rsidR="00B64EB6">
        <w:rPr>
          <w:iCs/>
          <w:kern w:val="28"/>
          <w:lang w:val="lv-LV" w:eastAsia="lv-LV"/>
        </w:rPr>
        <w:t>s</w:t>
      </w:r>
      <w:r w:rsidR="00B64EB6" w:rsidRPr="00B64EB6">
        <w:rPr>
          <w:iCs/>
          <w:kern w:val="28"/>
          <w:lang w:val="lv-LV" w:eastAsia="lv-LV"/>
        </w:rPr>
        <w:t xml:space="preserve"> no Dubultu prospekta līdz izejai uz jūru</w:t>
      </w:r>
      <w:r w:rsidRPr="00AE7771">
        <w:rPr>
          <w:iCs/>
          <w:kern w:val="28"/>
          <w:lang w:val="lv-LV" w:eastAsia="lv-LV"/>
        </w:rPr>
        <w:t>, Jūrmalā” tiks veikti saskaņā ar būvprojektu, izpildot Līgumā un Tehniskajās specifikācijās noteiktās prasības.</w:t>
      </w:r>
    </w:p>
    <w:p w14:paraId="5A90E1A9" w14:textId="77777777" w:rsidR="00AE7771" w:rsidRPr="00AE7771" w:rsidRDefault="00AE7771" w:rsidP="0068206E">
      <w:pPr>
        <w:numPr>
          <w:ilvl w:val="0"/>
          <w:numId w:val="35"/>
        </w:numPr>
        <w:tabs>
          <w:tab w:val="left" w:pos="4253"/>
        </w:tabs>
        <w:ind w:left="426" w:right="26" w:hanging="426"/>
        <w:jc w:val="both"/>
        <w:rPr>
          <w:iCs/>
          <w:kern w:val="28"/>
          <w:lang w:val="lv-LV" w:eastAsia="lv-LV"/>
        </w:rPr>
      </w:pPr>
      <w:r w:rsidRPr="00AE7771">
        <w:rPr>
          <w:iCs/>
          <w:kern w:val="28"/>
          <w:lang w:val="lv-LV" w:eastAsia="lv-LV"/>
        </w:rPr>
        <w:t>Ja šī pielikuma 3.puktā vai 4.punktā Pretendents nav skaidri norādījis mēnešu skaitu, tiek uzskatīts, ka Pretendents norādījis aizpildāmajam laukam sekojošajās iekavās norādīto mēnešu skaitu</w:t>
      </w:r>
    </w:p>
    <w:p w14:paraId="032DFC25" w14:textId="77777777" w:rsidR="00AE7771" w:rsidRPr="00AE7771" w:rsidRDefault="00AE7771" w:rsidP="0068206E">
      <w:pPr>
        <w:numPr>
          <w:ilvl w:val="0"/>
          <w:numId w:val="35"/>
        </w:numPr>
        <w:tabs>
          <w:tab w:val="left" w:pos="4253"/>
        </w:tabs>
        <w:ind w:left="426" w:right="26" w:hanging="426"/>
        <w:jc w:val="both"/>
        <w:rPr>
          <w:iCs/>
          <w:kern w:val="28"/>
          <w:lang w:val="lv-LV" w:eastAsia="lv-LV"/>
        </w:rPr>
      </w:pPr>
      <w:r w:rsidRPr="00AE7771">
        <w:rPr>
          <w:iCs/>
          <w:kern w:val="28"/>
          <w:lang w:val="lv-LV" w:eastAsia="lv-LV"/>
        </w:rPr>
        <w:t>Pretendenta norīkotā kontaktpersona saziņai ar Pasūtītāju: _________________________________</w:t>
      </w:r>
    </w:p>
    <w:p w14:paraId="162ED290" w14:textId="77777777" w:rsidR="00AE7771" w:rsidRPr="00AE7771" w:rsidRDefault="00AE7771" w:rsidP="00AE7771">
      <w:pPr>
        <w:tabs>
          <w:tab w:val="left" w:pos="4253"/>
        </w:tabs>
        <w:ind w:left="641" w:right="26" w:hanging="357"/>
        <w:jc w:val="right"/>
        <w:rPr>
          <w:iCs/>
          <w:kern w:val="28"/>
          <w:lang w:val="lv-LV" w:eastAsia="lv-LV"/>
        </w:rPr>
      </w:pPr>
      <w:r w:rsidRPr="00AE7771">
        <w:rPr>
          <w:iCs/>
          <w:kern w:val="28"/>
          <w:lang w:val="lv-LV" w:eastAsia="lv-LV"/>
        </w:rPr>
        <w:t>(vārds, uzvārds, kontakttālrunis, e-pasta adrese).</w:t>
      </w:r>
    </w:p>
    <w:p w14:paraId="1D509DDB" w14:textId="77777777" w:rsidR="00AE7771" w:rsidRPr="00AE7771" w:rsidRDefault="00AE7771" w:rsidP="00AE7771">
      <w:pPr>
        <w:tabs>
          <w:tab w:val="left" w:pos="4253"/>
        </w:tabs>
        <w:ind w:left="641" w:right="26" w:hanging="357"/>
        <w:jc w:val="both"/>
        <w:rPr>
          <w:kern w:val="28"/>
          <w:u w:val="single"/>
          <w:lang w:val="lv-LV" w:eastAsia="lv-LV"/>
        </w:rPr>
      </w:pPr>
    </w:p>
    <w:p w14:paraId="38C4A63D" w14:textId="77777777" w:rsidR="00AE7771" w:rsidRPr="00AE7771" w:rsidRDefault="00AE7771" w:rsidP="00AE7771">
      <w:pPr>
        <w:tabs>
          <w:tab w:val="left" w:pos="4253"/>
        </w:tabs>
        <w:ind w:right="26"/>
        <w:jc w:val="both"/>
        <w:rPr>
          <w:b/>
          <w:bCs/>
          <w:kern w:val="28"/>
          <w:u w:val="single"/>
          <w:lang w:val="lv-LV" w:eastAsia="lv-LV"/>
        </w:rPr>
      </w:pPr>
      <w:r w:rsidRPr="00AE7771">
        <w:rPr>
          <w:b/>
          <w:bCs/>
          <w:kern w:val="28"/>
          <w:u w:val="single"/>
          <w:lang w:val="lv-LV" w:eastAsia="lv-LV"/>
        </w:rPr>
        <w:t>Pielikumā:</w:t>
      </w:r>
    </w:p>
    <w:p w14:paraId="4D9351A0" w14:textId="4F76CAA9" w:rsidR="00AE7771" w:rsidRPr="00AE7771" w:rsidRDefault="00AE7771" w:rsidP="00AE7771">
      <w:pPr>
        <w:tabs>
          <w:tab w:val="left" w:pos="4253"/>
        </w:tabs>
        <w:ind w:left="360" w:right="26"/>
        <w:jc w:val="both"/>
        <w:rPr>
          <w:kern w:val="28"/>
          <w:lang w:val="lv-LV" w:eastAsia="lv-LV"/>
        </w:rPr>
      </w:pPr>
      <w:r w:rsidRPr="00AE7771">
        <w:rPr>
          <w:iCs/>
          <w:kern w:val="28"/>
          <w:lang w:val="lv-LV" w:eastAsia="lv-LV"/>
        </w:rPr>
        <w:t>2.</w:t>
      </w:r>
      <w:r w:rsidR="004D3D4B">
        <w:rPr>
          <w:iCs/>
          <w:kern w:val="28"/>
          <w:lang w:val="lv-LV" w:eastAsia="lv-LV"/>
        </w:rPr>
        <w:t>1</w:t>
      </w:r>
      <w:r w:rsidRPr="00AE7771">
        <w:rPr>
          <w:iCs/>
          <w:kern w:val="28"/>
          <w:lang w:val="lv-LV" w:eastAsia="lv-LV"/>
        </w:rPr>
        <w:t>.pielikums – Pretendenta</w:t>
      </w:r>
      <w:r w:rsidRPr="00AE7771">
        <w:rPr>
          <w:kern w:val="28"/>
          <w:lang w:val="lv-LV" w:eastAsia="lv-LV"/>
        </w:rPr>
        <w:t xml:space="preserve"> Līguma izpildē iesaistīto apakšuzņēmēju apliecinājumi par to piekrišanu un iespējām piedalīties līguma izpildē </w:t>
      </w:r>
      <w:r w:rsidRPr="00AE7771">
        <w:rPr>
          <w:i/>
          <w:kern w:val="28"/>
          <w:lang w:val="lv-LV" w:eastAsia="lv-LV"/>
        </w:rPr>
        <w:t xml:space="preserve">(aizpilda un pievieno, ja plānota apakšuzņēmēju un apakšuzņēmēju </w:t>
      </w:r>
      <w:proofErr w:type="spellStart"/>
      <w:r w:rsidRPr="00AE7771">
        <w:rPr>
          <w:i/>
          <w:kern w:val="28"/>
          <w:lang w:val="lv-LV" w:eastAsia="lv-LV"/>
        </w:rPr>
        <w:t>apakšuzņēmēju</w:t>
      </w:r>
      <w:proofErr w:type="spellEnd"/>
      <w:r w:rsidRPr="00AE7771">
        <w:rPr>
          <w:i/>
          <w:kern w:val="28"/>
          <w:lang w:val="lv-LV" w:eastAsia="lv-LV"/>
        </w:rPr>
        <w:t xml:space="preserve"> piesaiste)</w:t>
      </w:r>
      <w:r w:rsidRPr="00AE7771">
        <w:rPr>
          <w:kern w:val="28"/>
          <w:lang w:val="lv-LV" w:eastAsia="lv-LV"/>
        </w:rPr>
        <w:t>;</w:t>
      </w:r>
    </w:p>
    <w:p w14:paraId="27AF3B45" w14:textId="2502333B" w:rsidR="00AE7771" w:rsidRPr="00AE7771" w:rsidRDefault="00AE7771" w:rsidP="00AE7771">
      <w:pPr>
        <w:tabs>
          <w:tab w:val="left" w:pos="4253"/>
        </w:tabs>
        <w:ind w:left="426" w:right="26"/>
        <w:jc w:val="both"/>
        <w:rPr>
          <w:kern w:val="28"/>
          <w:lang w:val="lv-LV" w:eastAsia="lv-LV"/>
        </w:rPr>
      </w:pPr>
      <w:r w:rsidRPr="00AE7771">
        <w:rPr>
          <w:iCs/>
          <w:kern w:val="28"/>
          <w:lang w:val="lv-LV" w:eastAsia="lv-LV"/>
        </w:rPr>
        <w:t>2.</w:t>
      </w:r>
      <w:r w:rsidR="004D3D4B">
        <w:rPr>
          <w:iCs/>
          <w:kern w:val="28"/>
          <w:lang w:val="lv-LV" w:eastAsia="lv-LV"/>
        </w:rPr>
        <w:t>2</w:t>
      </w:r>
      <w:r w:rsidRPr="00AE7771">
        <w:rPr>
          <w:iCs/>
          <w:kern w:val="28"/>
          <w:lang w:val="lv-LV" w:eastAsia="lv-LV"/>
        </w:rPr>
        <w:t>.pielikums - Darbu</w:t>
      </w:r>
      <w:r w:rsidRPr="00AE7771">
        <w:rPr>
          <w:kern w:val="28"/>
          <w:lang w:val="lv-LV" w:eastAsia="lv-LV"/>
        </w:rPr>
        <w:t xml:space="preserve"> izpildes kalendārais grafiks</w:t>
      </w:r>
      <w:r w:rsidR="00144CD6">
        <w:rPr>
          <w:kern w:val="28"/>
          <w:lang w:val="lv-LV" w:eastAsia="lv-LV"/>
        </w:rPr>
        <w:t xml:space="preserve"> </w:t>
      </w:r>
      <w:r w:rsidR="00144CD6" w:rsidRPr="006B108B">
        <w:rPr>
          <w:b/>
          <w:bCs/>
          <w:kern w:val="28"/>
          <w:lang w:val="lv-LV" w:eastAsia="lv-LV"/>
        </w:rPr>
        <w:t>(</w:t>
      </w:r>
      <w:r w:rsidR="00A260B3">
        <w:rPr>
          <w:b/>
          <w:bCs/>
          <w:kern w:val="28"/>
          <w:lang w:val="lv-LV" w:eastAsia="lv-LV"/>
        </w:rPr>
        <w:t>kurā ir iekļauti vis</w:t>
      </w:r>
      <w:r w:rsidR="0071682D">
        <w:rPr>
          <w:b/>
          <w:bCs/>
          <w:kern w:val="28"/>
          <w:lang w:val="lv-LV" w:eastAsia="lv-LV"/>
        </w:rPr>
        <w:t>u</w:t>
      </w:r>
      <w:r w:rsidR="00144CD6" w:rsidRPr="006B108B">
        <w:rPr>
          <w:b/>
          <w:bCs/>
          <w:kern w:val="28"/>
          <w:lang w:val="lv-LV" w:eastAsia="lv-LV"/>
        </w:rPr>
        <w:t xml:space="preserve"> 3 (trīs) BŪVPROJEKT</w:t>
      </w:r>
      <w:r w:rsidR="0071682D">
        <w:rPr>
          <w:b/>
          <w:bCs/>
          <w:kern w:val="28"/>
          <w:lang w:val="lv-LV" w:eastAsia="lv-LV"/>
        </w:rPr>
        <w:t>U kalendārie grafiki</w:t>
      </w:r>
      <w:r w:rsidR="00F72EA0" w:rsidRPr="006B108B">
        <w:rPr>
          <w:b/>
          <w:bCs/>
          <w:kern w:val="28"/>
          <w:lang w:val="lv-LV" w:eastAsia="lv-LV"/>
        </w:rPr>
        <w:t>, ievērojot, ka to realizācija notiek vienlaicīgi</w:t>
      </w:r>
      <w:r w:rsidR="00641469">
        <w:rPr>
          <w:b/>
          <w:bCs/>
          <w:kern w:val="28"/>
          <w:lang w:val="lv-LV" w:eastAsia="lv-LV"/>
        </w:rPr>
        <w:t xml:space="preserve"> un </w:t>
      </w:r>
      <w:r w:rsidR="00E81262">
        <w:rPr>
          <w:b/>
          <w:bCs/>
          <w:kern w:val="28"/>
          <w:lang w:val="lv-LV" w:eastAsia="lv-LV"/>
        </w:rPr>
        <w:t xml:space="preserve">kalendārajā grafikā </w:t>
      </w:r>
      <w:r w:rsidR="00641469">
        <w:rPr>
          <w:b/>
          <w:bCs/>
          <w:kern w:val="28"/>
          <w:lang w:val="lv-LV" w:eastAsia="lv-LV"/>
        </w:rPr>
        <w:t xml:space="preserve">ir nolasāms katra </w:t>
      </w:r>
      <w:r w:rsidR="00713001">
        <w:rPr>
          <w:b/>
          <w:bCs/>
          <w:kern w:val="28"/>
          <w:lang w:val="lv-LV" w:eastAsia="lv-LV"/>
        </w:rPr>
        <w:t xml:space="preserve">BŪVPROJEKTA realizācijai veicamo būvdarbu </w:t>
      </w:r>
      <w:r w:rsidR="00E81262">
        <w:rPr>
          <w:b/>
          <w:bCs/>
          <w:kern w:val="28"/>
          <w:lang w:val="lv-LV" w:eastAsia="lv-LV"/>
        </w:rPr>
        <w:t>periodi</w:t>
      </w:r>
      <w:r w:rsidR="00F72EA0" w:rsidRPr="006B108B">
        <w:rPr>
          <w:b/>
          <w:bCs/>
          <w:kern w:val="28"/>
          <w:lang w:val="lv-LV" w:eastAsia="lv-LV"/>
        </w:rPr>
        <w:t>)</w:t>
      </w:r>
      <w:r w:rsidRPr="00AE7771">
        <w:rPr>
          <w:kern w:val="28"/>
          <w:lang w:val="lv-LV" w:eastAsia="lv-LV"/>
        </w:rPr>
        <w:t>, t.sk. objekta nodošana ekspluatācijā (darbu izpildes kalendārajā grafikā ir jānorāda būvdarbu izpildei paredzētais laiks un objekta nodošanai ekspluatācijā paredzētais laiks, pieņemot, ka Līgumā noteikto darbu izpilde tiek uzsākta orientējoši 202</w:t>
      </w:r>
      <w:r w:rsidR="00B64EB6">
        <w:rPr>
          <w:kern w:val="28"/>
          <w:lang w:val="lv-LV" w:eastAsia="lv-LV"/>
        </w:rPr>
        <w:t>6</w:t>
      </w:r>
      <w:r w:rsidRPr="00AE7771">
        <w:rPr>
          <w:kern w:val="28"/>
          <w:lang w:val="lv-LV" w:eastAsia="lv-LV"/>
        </w:rPr>
        <w:t xml:space="preserve">. gada </w:t>
      </w:r>
      <w:r w:rsidR="004D3D4B">
        <w:rPr>
          <w:kern w:val="28"/>
          <w:lang w:val="lv-LV" w:eastAsia="lv-LV"/>
        </w:rPr>
        <w:t>oktobrī</w:t>
      </w:r>
      <w:r w:rsidRPr="00AE7771">
        <w:rPr>
          <w:kern w:val="28"/>
          <w:lang w:val="lv-LV" w:eastAsia="lv-LV"/>
        </w:rPr>
        <w:t xml:space="preserve"> (šo pielikumu pretendents sagatavo patstāvīgi brīvā formā)).</w:t>
      </w:r>
    </w:p>
    <w:p w14:paraId="08819F3C" w14:textId="77777777" w:rsidR="00AE7771" w:rsidRPr="00AE7771" w:rsidRDefault="00AE7771" w:rsidP="00AE7771">
      <w:pPr>
        <w:tabs>
          <w:tab w:val="left" w:pos="4253"/>
        </w:tabs>
        <w:ind w:left="641" w:right="26" w:hanging="357"/>
        <w:jc w:val="both"/>
        <w:rPr>
          <w:kern w:val="28"/>
          <w:lang w:val="lv-LV" w:eastAsia="lv-LV"/>
        </w:rPr>
      </w:pPr>
    </w:p>
    <w:p w14:paraId="6FC67A1D" w14:textId="77777777" w:rsidR="00AE7771" w:rsidRPr="00AE7771" w:rsidRDefault="00AE7771" w:rsidP="00AE7771">
      <w:pPr>
        <w:tabs>
          <w:tab w:val="left" w:pos="4253"/>
        </w:tabs>
        <w:ind w:left="641" w:right="26" w:hanging="357"/>
        <w:jc w:val="both"/>
        <w:rPr>
          <w:kern w:val="28"/>
          <w:lang w:val="lv-LV" w:eastAsia="lv-LV"/>
        </w:rPr>
      </w:pPr>
    </w:p>
    <w:p w14:paraId="2C47A904" w14:textId="77777777" w:rsidR="00AE7771" w:rsidRPr="00AE7771" w:rsidRDefault="00AE7771" w:rsidP="00AE7771">
      <w:pPr>
        <w:tabs>
          <w:tab w:val="left" w:pos="4253"/>
        </w:tabs>
        <w:ind w:right="26"/>
        <w:jc w:val="both"/>
        <w:rPr>
          <w:kern w:val="28"/>
          <w:lang w:val="lv-LV" w:eastAsia="lv-LV"/>
        </w:rPr>
      </w:pPr>
      <w:r w:rsidRPr="00AE7771">
        <w:rPr>
          <w:b/>
          <w:kern w:val="28"/>
          <w:lang w:val="lv-LV" w:eastAsia="lv-LV"/>
        </w:rPr>
        <w:t>________________________________</w:t>
      </w:r>
      <w:r w:rsidRPr="00AE7771">
        <w:rPr>
          <w:kern w:val="28"/>
          <w:lang w:val="lv-LV" w:eastAsia="lv-LV"/>
        </w:rPr>
        <w:t xml:space="preserve">       </w:t>
      </w:r>
      <w:r w:rsidRPr="00AE7771">
        <w:rPr>
          <w:kern w:val="28"/>
          <w:lang w:val="lv-LV" w:eastAsia="lv-LV"/>
        </w:rPr>
        <w:tab/>
        <w:t xml:space="preserve">   ___________________          </w:t>
      </w:r>
      <w:r w:rsidRPr="00AE7771">
        <w:rPr>
          <w:kern w:val="28"/>
          <w:lang w:val="lv-LV" w:eastAsia="lv-LV"/>
        </w:rPr>
        <w:tab/>
      </w:r>
      <w:r w:rsidRPr="00AE7771">
        <w:rPr>
          <w:b/>
          <w:kern w:val="28"/>
          <w:lang w:val="lv-LV" w:eastAsia="lv-LV"/>
        </w:rPr>
        <w:t>_______________</w:t>
      </w:r>
    </w:p>
    <w:p w14:paraId="542BC94E" w14:textId="77777777" w:rsidR="00AE7771" w:rsidRPr="00AE7771" w:rsidRDefault="00AE7771" w:rsidP="00AE7771">
      <w:pPr>
        <w:tabs>
          <w:tab w:val="left" w:pos="4253"/>
        </w:tabs>
        <w:ind w:right="26"/>
        <w:jc w:val="both"/>
        <w:rPr>
          <w:kern w:val="28"/>
          <w:lang w:val="lv-LV" w:eastAsia="lv-LV"/>
        </w:rPr>
      </w:pPr>
      <w:r w:rsidRPr="00AE7771">
        <w:rPr>
          <w:kern w:val="28"/>
          <w:lang w:val="lv-LV" w:eastAsia="lv-LV"/>
        </w:rPr>
        <w:t>(Pretendenta pārstāvja ieņemamais amats)                      (paraksts)</w:t>
      </w:r>
      <w:r w:rsidRPr="00AE7771">
        <w:rPr>
          <w:kern w:val="28"/>
          <w:lang w:val="lv-LV" w:eastAsia="lv-LV"/>
        </w:rPr>
        <w:tab/>
        <w:t xml:space="preserve">                 (vārds, uzvārds)</w:t>
      </w:r>
    </w:p>
    <w:p w14:paraId="2ED6A0C9" w14:textId="77777777" w:rsidR="00AE7771" w:rsidRPr="00AE7771" w:rsidRDefault="00AE7771" w:rsidP="00AE7771">
      <w:pPr>
        <w:tabs>
          <w:tab w:val="left" w:pos="4253"/>
        </w:tabs>
        <w:ind w:right="26"/>
        <w:jc w:val="both"/>
        <w:rPr>
          <w:kern w:val="28"/>
          <w:lang w:val="lv-LV" w:eastAsia="lv-LV"/>
        </w:rPr>
      </w:pPr>
    </w:p>
    <w:p w14:paraId="7AE304A0" w14:textId="77777777" w:rsidR="00AE7771" w:rsidRPr="00AE7771" w:rsidRDefault="00AE7771" w:rsidP="00AE7771">
      <w:pPr>
        <w:tabs>
          <w:tab w:val="left" w:pos="4253"/>
        </w:tabs>
        <w:ind w:left="641" w:right="26" w:hanging="357"/>
        <w:jc w:val="both"/>
        <w:rPr>
          <w:kern w:val="28"/>
          <w:lang w:val="lv-LV" w:eastAsia="lv-LV"/>
        </w:rPr>
      </w:pPr>
      <w:r w:rsidRPr="00AE7771">
        <w:rPr>
          <w:kern w:val="28"/>
          <w:lang w:val="lv-LV" w:eastAsia="lv-LV"/>
        </w:rPr>
        <w:t xml:space="preserve"> (Dokumenta aizpildīšanas datums)</w:t>
      </w:r>
    </w:p>
    <w:p w14:paraId="72356482" w14:textId="77777777" w:rsidR="00AE7771" w:rsidRPr="00AE7771" w:rsidRDefault="00AE7771" w:rsidP="00AE7771">
      <w:pPr>
        <w:jc w:val="both"/>
        <w:rPr>
          <w:sz w:val="22"/>
          <w:szCs w:val="22"/>
          <w:lang w:val="lv-LV"/>
        </w:rPr>
      </w:pPr>
    </w:p>
    <w:p w14:paraId="055DCF22" w14:textId="77777777" w:rsidR="00AE7771" w:rsidRPr="00AE7771" w:rsidRDefault="00AE7771" w:rsidP="00AE7771">
      <w:pPr>
        <w:jc w:val="right"/>
        <w:rPr>
          <w:b/>
          <w:bCs/>
          <w:lang w:val="lv-LV"/>
        </w:rPr>
      </w:pPr>
    </w:p>
    <w:p w14:paraId="7AE00139" w14:textId="77777777" w:rsidR="00AE7771" w:rsidRPr="00AE7771" w:rsidRDefault="00AE7771" w:rsidP="00AE7771">
      <w:pPr>
        <w:spacing w:before="120"/>
        <w:ind w:left="142"/>
        <w:jc w:val="center"/>
        <w:outlineLvl w:val="0"/>
        <w:rPr>
          <w:b/>
          <w:bCs/>
          <w:sz w:val="24"/>
          <w:szCs w:val="24"/>
          <w:lang w:val="lv-LV" w:eastAsia="lv-LV"/>
        </w:rPr>
      </w:pPr>
    </w:p>
    <w:p w14:paraId="7E9BD88C" w14:textId="77777777" w:rsidR="00AE7771" w:rsidRPr="00AE7771" w:rsidRDefault="00AE7771" w:rsidP="00AE7771">
      <w:pPr>
        <w:spacing w:before="120"/>
        <w:ind w:left="142"/>
        <w:jc w:val="center"/>
        <w:outlineLvl w:val="0"/>
        <w:rPr>
          <w:b/>
          <w:bCs/>
          <w:sz w:val="24"/>
          <w:szCs w:val="24"/>
          <w:lang w:val="lv-LV" w:eastAsia="lv-LV"/>
        </w:rPr>
      </w:pPr>
    </w:p>
    <w:p w14:paraId="3BCF61FB" w14:textId="77777777" w:rsidR="00AE7771" w:rsidRPr="00AE7771" w:rsidRDefault="00AE7771" w:rsidP="00AE7771">
      <w:pPr>
        <w:spacing w:before="120"/>
        <w:ind w:left="142"/>
        <w:jc w:val="center"/>
        <w:outlineLvl w:val="0"/>
        <w:rPr>
          <w:b/>
          <w:bCs/>
          <w:sz w:val="24"/>
          <w:szCs w:val="24"/>
          <w:lang w:val="lv-LV" w:eastAsia="lv-LV"/>
        </w:rPr>
      </w:pPr>
    </w:p>
    <w:p w14:paraId="1DEE9C0C" w14:textId="77777777" w:rsidR="00AE7771" w:rsidRPr="00AE7771" w:rsidRDefault="00AE7771" w:rsidP="00AE7771">
      <w:pPr>
        <w:spacing w:before="120"/>
        <w:ind w:left="142"/>
        <w:jc w:val="center"/>
        <w:outlineLvl w:val="0"/>
        <w:rPr>
          <w:b/>
          <w:bCs/>
          <w:sz w:val="24"/>
          <w:szCs w:val="24"/>
          <w:lang w:val="lv-LV" w:eastAsia="lv-LV"/>
        </w:rPr>
      </w:pPr>
    </w:p>
    <w:p w14:paraId="65E5453C" w14:textId="77777777" w:rsidR="00AE7771" w:rsidRPr="00AE7771" w:rsidRDefault="00AE7771" w:rsidP="00AE7771">
      <w:pPr>
        <w:spacing w:before="120"/>
        <w:ind w:left="142"/>
        <w:jc w:val="center"/>
        <w:outlineLvl w:val="0"/>
        <w:rPr>
          <w:b/>
          <w:bCs/>
          <w:sz w:val="24"/>
          <w:szCs w:val="24"/>
          <w:lang w:val="lv-LV" w:eastAsia="lv-LV"/>
        </w:rPr>
      </w:pPr>
    </w:p>
    <w:p w14:paraId="279DF693" w14:textId="77777777" w:rsidR="00AE7771" w:rsidRPr="00AE7771" w:rsidRDefault="00AE7771" w:rsidP="00AE7771">
      <w:pPr>
        <w:spacing w:before="120"/>
        <w:ind w:left="142"/>
        <w:jc w:val="center"/>
        <w:outlineLvl w:val="0"/>
        <w:rPr>
          <w:b/>
          <w:bCs/>
          <w:sz w:val="24"/>
          <w:szCs w:val="24"/>
          <w:lang w:val="lv-LV" w:eastAsia="lv-LV"/>
        </w:rPr>
      </w:pPr>
    </w:p>
    <w:p w14:paraId="72092ED4" w14:textId="77777777" w:rsidR="00AE7771" w:rsidRPr="00AE7771" w:rsidRDefault="00AE7771" w:rsidP="00AE7771">
      <w:pPr>
        <w:spacing w:before="120"/>
        <w:ind w:left="142"/>
        <w:jc w:val="center"/>
        <w:outlineLvl w:val="0"/>
        <w:rPr>
          <w:b/>
          <w:bCs/>
          <w:sz w:val="24"/>
          <w:szCs w:val="24"/>
          <w:lang w:val="lv-LV" w:eastAsia="lv-LV"/>
        </w:rPr>
      </w:pPr>
    </w:p>
    <w:p w14:paraId="65567B84" w14:textId="77777777" w:rsidR="00AE7771" w:rsidRPr="00AE7771" w:rsidRDefault="00AE7771" w:rsidP="00AE7771">
      <w:pPr>
        <w:rPr>
          <w:lang w:val="lv-LV"/>
        </w:rPr>
      </w:pPr>
    </w:p>
    <w:p w14:paraId="41CD6493" w14:textId="77777777" w:rsidR="00AE7771" w:rsidRPr="00AE7771" w:rsidRDefault="00AE7771" w:rsidP="00AE7771">
      <w:pPr>
        <w:rPr>
          <w:lang w:val="lv-LV"/>
        </w:rPr>
      </w:pPr>
    </w:p>
    <w:p w14:paraId="7F982B46" w14:textId="77777777" w:rsidR="00AE7771" w:rsidRPr="00AE7771" w:rsidRDefault="00AE7771" w:rsidP="00AE7771">
      <w:pPr>
        <w:rPr>
          <w:lang w:val="lv-LV"/>
        </w:rPr>
      </w:pPr>
    </w:p>
    <w:p w14:paraId="0BC10E66" w14:textId="77777777" w:rsidR="00AE7771" w:rsidRPr="00AE7771" w:rsidRDefault="00AE7771" w:rsidP="00AE7771">
      <w:pPr>
        <w:rPr>
          <w:lang w:val="lv-LV"/>
        </w:rPr>
      </w:pPr>
    </w:p>
    <w:p w14:paraId="08521D2D" w14:textId="77777777" w:rsidR="00AE7771" w:rsidRPr="00AE7771" w:rsidRDefault="00AE7771" w:rsidP="00AE7771">
      <w:pPr>
        <w:rPr>
          <w:lang w:val="lv-LV"/>
        </w:rPr>
      </w:pPr>
    </w:p>
    <w:p w14:paraId="5135EAB7" w14:textId="77777777" w:rsidR="00AE7771" w:rsidRPr="00AE7771" w:rsidRDefault="00AE7771" w:rsidP="00AE7771">
      <w:pPr>
        <w:rPr>
          <w:b/>
          <w:lang w:val="lv-LV"/>
        </w:rPr>
        <w:sectPr w:rsidR="00AE7771" w:rsidRPr="00AE7771" w:rsidSect="00AE7771">
          <w:pgSz w:w="11906" w:h="16838"/>
          <w:pgMar w:top="851" w:right="1274" w:bottom="567" w:left="1134" w:header="709" w:footer="709" w:gutter="0"/>
          <w:cols w:space="720"/>
        </w:sectPr>
      </w:pPr>
    </w:p>
    <w:p w14:paraId="3E4636D9" w14:textId="0B88EE9F" w:rsidR="00AE7771" w:rsidRPr="00AE7771" w:rsidRDefault="00AE7771" w:rsidP="00AE7771">
      <w:pPr>
        <w:jc w:val="right"/>
        <w:rPr>
          <w:b/>
          <w:bCs/>
          <w:lang w:val="lv-LV"/>
        </w:rPr>
      </w:pPr>
      <w:r w:rsidRPr="00AE7771">
        <w:rPr>
          <w:b/>
          <w:bCs/>
          <w:lang w:val="lv-LV"/>
        </w:rPr>
        <w:lastRenderedPageBreak/>
        <w:t>2.</w:t>
      </w:r>
      <w:r w:rsidR="00D01D36">
        <w:rPr>
          <w:b/>
          <w:bCs/>
          <w:lang w:val="lv-LV"/>
        </w:rPr>
        <w:t>1</w:t>
      </w:r>
      <w:r w:rsidRPr="00AE7771">
        <w:rPr>
          <w:b/>
          <w:bCs/>
          <w:lang w:val="lv-LV"/>
        </w:rPr>
        <w:t>.pielikums</w:t>
      </w:r>
    </w:p>
    <w:p w14:paraId="26B3019E" w14:textId="77777777" w:rsidR="00AE7771" w:rsidRPr="00AE7771" w:rsidRDefault="00AE7771" w:rsidP="00AE7771">
      <w:pPr>
        <w:ind w:left="1077" w:right="-6"/>
        <w:jc w:val="right"/>
        <w:rPr>
          <w:lang w:val="lv-LV"/>
        </w:rPr>
      </w:pPr>
      <w:r w:rsidRPr="00AE7771">
        <w:rPr>
          <w:lang w:val="lv-LV"/>
        </w:rPr>
        <w:t>Atklātā konkursa nolikumam par</w:t>
      </w:r>
    </w:p>
    <w:p w14:paraId="3C51DB9F" w14:textId="77777777" w:rsidR="00AE7771" w:rsidRPr="00AE7771" w:rsidRDefault="00AE7771" w:rsidP="00AE7771">
      <w:pPr>
        <w:jc w:val="right"/>
        <w:rPr>
          <w:bCs/>
          <w:sz w:val="22"/>
          <w:szCs w:val="22"/>
          <w:lang w:val="lv-LV"/>
        </w:rPr>
      </w:pPr>
      <w:r w:rsidRPr="00AE7771">
        <w:rPr>
          <w:lang w:val="lv-LV"/>
        </w:rPr>
        <w:t>iepirkumu pašvaldības vajadzībām</w:t>
      </w:r>
    </w:p>
    <w:p w14:paraId="2B6338B5" w14:textId="77777777" w:rsidR="00AE7771" w:rsidRPr="00AE7771" w:rsidRDefault="00AE7771" w:rsidP="00AE7771">
      <w:pPr>
        <w:jc w:val="right"/>
        <w:rPr>
          <w:u w:val="single"/>
          <w:lang w:val="lv-LV"/>
        </w:rPr>
      </w:pPr>
    </w:p>
    <w:p w14:paraId="18833858" w14:textId="77777777" w:rsidR="00AE7771" w:rsidRPr="00AE7771" w:rsidRDefault="00AE7771" w:rsidP="00AE7771">
      <w:pPr>
        <w:spacing w:before="60"/>
        <w:ind w:left="284" w:right="-6" w:hanging="284"/>
        <w:jc w:val="center"/>
        <w:rPr>
          <w:b/>
          <w:lang w:val="lv-LV"/>
        </w:rPr>
      </w:pPr>
      <w:r w:rsidRPr="00AE7771">
        <w:rPr>
          <w:b/>
          <w:lang w:val="lv-LV"/>
        </w:rPr>
        <w:t>APAKŠUZŅĒMĒJA APLIECINĀJUMS</w:t>
      </w:r>
    </w:p>
    <w:p w14:paraId="7D155178" w14:textId="77777777" w:rsidR="00AE7771" w:rsidRPr="00AE7771" w:rsidRDefault="00AE7771" w:rsidP="00AE7771">
      <w:pPr>
        <w:spacing w:before="60"/>
        <w:ind w:left="284" w:right="-6" w:hanging="284"/>
        <w:jc w:val="center"/>
        <w:rPr>
          <w:b/>
          <w:lang w:val="lv-LV"/>
        </w:rPr>
      </w:pPr>
    </w:p>
    <w:p w14:paraId="08F7B939" w14:textId="4B4D152E" w:rsidR="00755B7F" w:rsidRPr="00755B7F" w:rsidRDefault="00755B7F" w:rsidP="00755B7F">
      <w:pPr>
        <w:spacing w:before="60"/>
        <w:ind w:left="284" w:right="-6" w:hanging="284"/>
        <w:jc w:val="center"/>
        <w:rPr>
          <w:b/>
          <w:lang w:val="lv-LV"/>
        </w:rPr>
      </w:pPr>
      <w:r w:rsidRPr="00755B7F">
        <w:rPr>
          <w:b/>
          <w:lang w:val="lv-LV"/>
        </w:rPr>
        <w:t xml:space="preserve">Būvdarbi Jūrmalas ielu pārbūvei </w:t>
      </w:r>
    </w:p>
    <w:p w14:paraId="22897EE0" w14:textId="77777777" w:rsidR="00755B7F" w:rsidRPr="00755B7F" w:rsidRDefault="00755B7F" w:rsidP="00755B7F">
      <w:pPr>
        <w:spacing w:before="60"/>
        <w:ind w:left="284" w:right="-6" w:hanging="284"/>
        <w:jc w:val="center"/>
        <w:rPr>
          <w:b/>
          <w:lang w:val="lv-LV"/>
        </w:rPr>
      </w:pPr>
    </w:p>
    <w:p w14:paraId="0FD50F93" w14:textId="2908828A" w:rsidR="00755B7F" w:rsidRPr="00755B7F" w:rsidRDefault="00755B7F" w:rsidP="00755B7F">
      <w:pPr>
        <w:spacing w:before="60"/>
        <w:ind w:left="284" w:right="-6" w:hanging="284"/>
        <w:jc w:val="center"/>
        <w:rPr>
          <w:b/>
          <w:lang w:val="lv-LV"/>
        </w:rPr>
      </w:pPr>
      <w:r w:rsidRPr="00755B7F">
        <w:rPr>
          <w:b/>
          <w:lang w:val="lv-LV"/>
        </w:rPr>
        <w:t xml:space="preserve">IEPIRKUMA </w:t>
      </w:r>
      <w:r w:rsidR="007E58F7">
        <w:rPr>
          <w:b/>
          <w:lang w:val="lv-LV"/>
        </w:rPr>
        <w:t>3</w:t>
      </w:r>
      <w:r w:rsidRPr="00755B7F">
        <w:rPr>
          <w:b/>
          <w:lang w:val="lv-LV"/>
        </w:rPr>
        <w:t>. BŪVPROJEKTAM</w:t>
      </w:r>
    </w:p>
    <w:p w14:paraId="7BC336B7" w14:textId="77777777" w:rsidR="00755B7F" w:rsidRPr="00755B7F" w:rsidRDefault="00755B7F" w:rsidP="00755B7F">
      <w:pPr>
        <w:spacing w:before="60"/>
        <w:ind w:left="284" w:right="-6" w:hanging="284"/>
        <w:jc w:val="center"/>
        <w:rPr>
          <w:b/>
          <w:lang w:val="lv-LV"/>
        </w:rPr>
      </w:pPr>
    </w:p>
    <w:p w14:paraId="5EFDDD9D" w14:textId="0B171327" w:rsidR="00AE7771" w:rsidRPr="00AE7771" w:rsidRDefault="00755B7F" w:rsidP="00755B7F">
      <w:pPr>
        <w:spacing w:before="60"/>
        <w:ind w:left="284" w:right="-6" w:hanging="284"/>
        <w:jc w:val="center"/>
        <w:rPr>
          <w:rFonts w:eastAsia="Calibri"/>
          <w:b/>
          <w:bCs/>
          <w:sz w:val="24"/>
          <w:szCs w:val="24"/>
          <w:lang w:val="lv-LV"/>
        </w:rPr>
      </w:pPr>
      <w:r w:rsidRPr="00755B7F">
        <w:rPr>
          <w:b/>
          <w:lang w:val="lv-LV"/>
        </w:rPr>
        <w:t>Slokas ielas posma pārbūve no Dubultu prospekta līdz izejai uz jūru, Jūrmalā</w:t>
      </w:r>
    </w:p>
    <w:p w14:paraId="4C2BBE1B" w14:textId="77777777" w:rsidR="00AE7771" w:rsidRPr="00AE7771" w:rsidRDefault="00AE7771" w:rsidP="00AE7771">
      <w:pPr>
        <w:ind w:firstLine="720"/>
        <w:jc w:val="center"/>
        <w:rPr>
          <w:lang w:val="lv-LV"/>
        </w:rPr>
      </w:pPr>
    </w:p>
    <w:p w14:paraId="4528E521" w14:textId="0D6461C8" w:rsidR="00AE7771" w:rsidRPr="00AE7771" w:rsidRDefault="00AE7771" w:rsidP="00AE7771">
      <w:pPr>
        <w:spacing w:line="360" w:lineRule="auto"/>
        <w:ind w:firstLine="720"/>
        <w:jc w:val="both"/>
        <w:rPr>
          <w:lang w:val="lv-LV"/>
        </w:rPr>
      </w:pPr>
      <w:r w:rsidRPr="00AE7771">
        <w:rPr>
          <w:lang w:val="lv-LV"/>
        </w:rPr>
        <w:t xml:space="preserve">Ar šo _____________________ </w:t>
      </w:r>
      <w:r w:rsidRPr="00AE7771">
        <w:rPr>
          <w:i/>
          <w:lang w:val="lv-LV"/>
        </w:rPr>
        <w:t>(uzņēmuma nosaukums, reģistrācijas numurs)</w:t>
      </w:r>
      <w:r w:rsidRPr="00AE7771">
        <w:rPr>
          <w:lang w:val="lv-LV"/>
        </w:rPr>
        <w:t xml:space="preserve"> apliecina, ka ir informēts, ka _______________________ </w:t>
      </w:r>
      <w:r w:rsidRPr="00AE7771">
        <w:rPr>
          <w:i/>
          <w:lang w:val="lv-LV"/>
        </w:rPr>
        <w:t>(pretendenta nosaukums, reģistrācijas numurs)</w:t>
      </w:r>
      <w:r w:rsidRPr="00AE7771">
        <w:rPr>
          <w:lang w:val="lv-LV"/>
        </w:rPr>
        <w:t xml:space="preserve"> (turpmāk – Pretendents) piedalās Jūrmalas valstspilsētas administrācijas izsludinātajā iepirkumu konkursā ar </w:t>
      </w:r>
      <w:r w:rsidRPr="00AE7771">
        <w:rPr>
          <w:b/>
          <w:lang w:val="lv-LV"/>
        </w:rPr>
        <w:t>ID Nr.</w:t>
      </w:r>
      <w:r w:rsidR="00B75353">
        <w:rPr>
          <w:b/>
          <w:lang w:val="lv-LV"/>
        </w:rPr>
        <w:t> </w:t>
      </w:r>
      <w:r w:rsidRPr="00AE7771">
        <w:rPr>
          <w:b/>
          <w:lang w:val="lv-LV"/>
        </w:rPr>
        <w:t>JVA</w:t>
      </w:r>
      <w:r w:rsidR="00B75353">
        <w:rPr>
          <w:b/>
          <w:lang w:val="lv-LV"/>
        </w:rPr>
        <w:t> </w:t>
      </w:r>
      <w:r w:rsidRPr="00AE7771">
        <w:rPr>
          <w:b/>
          <w:lang w:val="lv-LV"/>
        </w:rPr>
        <w:t>202</w:t>
      </w:r>
      <w:r w:rsidR="00755B7F">
        <w:rPr>
          <w:b/>
          <w:lang w:val="lv-LV"/>
        </w:rPr>
        <w:t>6</w:t>
      </w:r>
      <w:r w:rsidRPr="00AE7771">
        <w:rPr>
          <w:b/>
          <w:lang w:val="lv-LV"/>
        </w:rPr>
        <w:t>/</w:t>
      </w:r>
      <w:r w:rsidR="00B75353">
        <w:rPr>
          <w:b/>
          <w:lang w:val="lv-LV"/>
        </w:rPr>
        <w:t>70</w:t>
      </w:r>
      <w:r w:rsidRPr="00AE7771">
        <w:rPr>
          <w:b/>
          <w:lang w:val="lv-LV"/>
        </w:rPr>
        <w:t xml:space="preserve"> “Būvdarbi Jūrmalas </w:t>
      </w:r>
      <w:r w:rsidR="00BE7851">
        <w:rPr>
          <w:b/>
          <w:lang w:val="lv-LV"/>
        </w:rPr>
        <w:t>i</w:t>
      </w:r>
      <w:r w:rsidRPr="00AE7771">
        <w:rPr>
          <w:b/>
          <w:lang w:val="lv-LV"/>
        </w:rPr>
        <w:t xml:space="preserve">elu pārbūvei” </w:t>
      </w:r>
      <w:r w:rsidR="007E58F7">
        <w:rPr>
          <w:b/>
          <w:lang w:val="lv-LV"/>
        </w:rPr>
        <w:t>3</w:t>
      </w:r>
      <w:r w:rsidRPr="00AE7771">
        <w:rPr>
          <w:b/>
          <w:lang w:val="lv-LV"/>
        </w:rPr>
        <w:t>.</w:t>
      </w:r>
      <w:r w:rsidR="00755B7F">
        <w:rPr>
          <w:b/>
          <w:lang w:val="lv-LV"/>
        </w:rPr>
        <w:t>BŪVPROJEKTAM</w:t>
      </w:r>
      <w:r w:rsidRPr="00AE7771">
        <w:rPr>
          <w:b/>
          <w:lang w:val="lv-LV"/>
        </w:rPr>
        <w:t xml:space="preserve"> “</w:t>
      </w:r>
      <w:r w:rsidR="00755B7F" w:rsidRPr="00755B7F">
        <w:rPr>
          <w:b/>
          <w:lang w:val="lv-LV"/>
        </w:rPr>
        <w:t>Slokas ielas posma pārbūve no Dubultu prospekta līdz izejai uz jūru, Jūrmalā</w:t>
      </w:r>
      <w:r w:rsidRPr="00AE7771">
        <w:rPr>
          <w:b/>
          <w:lang w:val="lv-LV"/>
        </w:rPr>
        <w:t xml:space="preserve">”, </w:t>
      </w:r>
      <w:r w:rsidRPr="00AE7771">
        <w:rPr>
          <w:lang w:val="lv-LV"/>
        </w:rPr>
        <w:t>un gadījumā, ja Pretendentam šī iepirkuma konkursa rezultātā tiks piešķirtas līguma slēgšanas tiesības, apņemas nodrošināt zemāk uzskaitīto darbu izpildi:</w:t>
      </w:r>
    </w:p>
    <w:p w14:paraId="4CEAFC3A" w14:textId="77777777" w:rsidR="00AE7771" w:rsidRPr="00AE7771" w:rsidRDefault="00AE7771" w:rsidP="0068206E">
      <w:pPr>
        <w:numPr>
          <w:ilvl w:val="0"/>
          <w:numId w:val="36"/>
        </w:numPr>
        <w:spacing w:line="360" w:lineRule="auto"/>
        <w:contextualSpacing/>
        <w:jc w:val="both"/>
        <w:rPr>
          <w:lang w:val="lv-LV"/>
        </w:rPr>
      </w:pPr>
      <w:r w:rsidRPr="00AE7771">
        <w:rPr>
          <w:lang w:val="lv-LV"/>
        </w:rPr>
        <w:t>___________________________________</w:t>
      </w:r>
    </w:p>
    <w:p w14:paraId="6DDB23B8" w14:textId="77777777" w:rsidR="00AE7771" w:rsidRPr="00AE7771" w:rsidRDefault="00AE7771" w:rsidP="0068206E">
      <w:pPr>
        <w:numPr>
          <w:ilvl w:val="0"/>
          <w:numId w:val="36"/>
        </w:numPr>
        <w:spacing w:line="360" w:lineRule="auto"/>
        <w:contextualSpacing/>
        <w:jc w:val="both"/>
        <w:rPr>
          <w:lang w:val="lv-LV"/>
        </w:rPr>
      </w:pPr>
      <w:r w:rsidRPr="00AE7771">
        <w:rPr>
          <w:lang w:val="lv-LV"/>
        </w:rPr>
        <w:t>___________________________________</w:t>
      </w:r>
    </w:p>
    <w:p w14:paraId="0AF64435" w14:textId="77777777" w:rsidR="00AE7771" w:rsidRPr="00AE7771" w:rsidRDefault="00AE7771" w:rsidP="00AE7771">
      <w:pPr>
        <w:ind w:firstLine="720"/>
        <w:jc w:val="both"/>
        <w:rPr>
          <w:lang w:val="lv-LV"/>
        </w:rPr>
      </w:pPr>
    </w:p>
    <w:p w14:paraId="24A34A32" w14:textId="5BDD3DEE" w:rsidR="00AE7771" w:rsidRPr="00AE7771" w:rsidRDefault="00AE7771" w:rsidP="00AE7771">
      <w:pPr>
        <w:spacing w:line="360" w:lineRule="auto"/>
        <w:ind w:firstLine="720"/>
        <w:jc w:val="both"/>
        <w:rPr>
          <w:lang w:val="lv-LV"/>
        </w:rPr>
      </w:pPr>
      <w:r w:rsidRPr="00AE7771">
        <w:rPr>
          <w:rFonts w:eastAsia="Calibri"/>
          <w:lang w:val="lv-LV"/>
        </w:rPr>
        <w:t xml:space="preserve">Informējam, ka uzņēmums ______________ </w:t>
      </w:r>
      <w:r w:rsidRPr="00AE7771">
        <w:rPr>
          <w:i/>
          <w:lang w:val="lv-LV"/>
        </w:rPr>
        <w:t>(uzņēmuma nosaukums, reģistrācijas numurs)</w:t>
      </w:r>
      <w:r w:rsidRPr="00AE7771">
        <w:rPr>
          <w:lang w:val="lv-LV"/>
        </w:rPr>
        <w:t xml:space="preserve"> atbilst _____</w:t>
      </w:r>
      <w:r w:rsidRPr="00AE7771">
        <w:rPr>
          <w:rFonts w:eastAsia="Calibri"/>
          <w:lang w:val="lv-LV"/>
        </w:rPr>
        <w:t xml:space="preserve">_____ </w:t>
      </w:r>
      <w:r w:rsidRPr="00AE7771">
        <w:rPr>
          <w:rFonts w:eastAsia="Calibri"/>
          <w:i/>
          <w:lang w:val="lv-LV"/>
        </w:rPr>
        <w:t>(mazā, vidējā vai mikro)</w:t>
      </w:r>
      <w:r w:rsidRPr="00AE7771">
        <w:rPr>
          <w:rStyle w:val="FootnoteReference"/>
          <w:rFonts w:eastAsia="Calibri"/>
          <w:i/>
          <w:lang w:val="lv-LV"/>
        </w:rPr>
        <w:footnoteReference w:id="9"/>
      </w:r>
      <w:r w:rsidRPr="00AE7771">
        <w:rPr>
          <w:rFonts w:eastAsia="Calibri"/>
          <w:i/>
          <w:lang w:val="lv-LV"/>
        </w:rPr>
        <w:t xml:space="preserve"> </w:t>
      </w:r>
      <w:r w:rsidRPr="00AE7771">
        <w:rPr>
          <w:rFonts w:eastAsia="Calibri"/>
          <w:lang w:val="lv-LV"/>
        </w:rPr>
        <w:t>uzņēmuma statusam.</w:t>
      </w:r>
    </w:p>
    <w:p w14:paraId="276228B2" w14:textId="77777777" w:rsidR="00AE7771" w:rsidRPr="00AE7771" w:rsidRDefault="00AE7771" w:rsidP="00AE7771">
      <w:pPr>
        <w:jc w:val="both"/>
        <w:rPr>
          <w:rFonts w:eastAsia="Calibri"/>
          <w:i/>
          <w:lang w:val="lv-LV"/>
        </w:rPr>
      </w:pPr>
    </w:p>
    <w:p w14:paraId="7BC007E8" w14:textId="77777777" w:rsidR="00AE7771" w:rsidRPr="00AE7771" w:rsidRDefault="00AE7771" w:rsidP="00AE7771">
      <w:pPr>
        <w:spacing w:line="360" w:lineRule="auto"/>
        <w:jc w:val="both"/>
        <w:rPr>
          <w:lang w:val="lv-LV"/>
        </w:rPr>
      </w:pPr>
    </w:p>
    <w:p w14:paraId="10FC47EB" w14:textId="77777777" w:rsidR="00AE7771" w:rsidRPr="00AE7771" w:rsidRDefault="00AE7771" w:rsidP="00AE7771">
      <w:pPr>
        <w:jc w:val="both"/>
        <w:rPr>
          <w:lang w:val="lv-LV"/>
        </w:rPr>
      </w:pPr>
      <w:r w:rsidRPr="00AE7771">
        <w:rPr>
          <w:lang w:val="lv-LV"/>
        </w:rPr>
        <w:t>________________________         _________________________________</w:t>
      </w:r>
      <w:r w:rsidRPr="00AE7771">
        <w:rPr>
          <w:lang w:val="lv-LV"/>
        </w:rPr>
        <w:tab/>
        <w:t>_________________</w:t>
      </w:r>
      <w:r w:rsidRPr="00AE7771">
        <w:rPr>
          <w:lang w:val="lv-LV"/>
        </w:rPr>
        <w:tab/>
        <w:t>_______________________</w:t>
      </w:r>
    </w:p>
    <w:p w14:paraId="395FC6EE" w14:textId="77777777" w:rsidR="00AE7771" w:rsidRPr="00AE7771" w:rsidRDefault="00AE7771" w:rsidP="00AE7771">
      <w:pPr>
        <w:tabs>
          <w:tab w:val="center" w:pos="4820"/>
        </w:tabs>
        <w:ind w:right="26"/>
        <w:rPr>
          <w:lang w:val="lv-LV"/>
        </w:rPr>
      </w:pPr>
      <w:r w:rsidRPr="00AE7771">
        <w:rPr>
          <w:lang w:val="lv-LV"/>
        </w:rPr>
        <w:t xml:space="preserve">  (uzņēmuma pārstāvja ieņemamais amats)</w:t>
      </w:r>
      <w:r w:rsidRPr="00AE7771">
        <w:rPr>
          <w:lang w:val="lv-LV"/>
        </w:rPr>
        <w:tab/>
        <w:t xml:space="preserve"> (paraksts)</w:t>
      </w:r>
      <w:r w:rsidRPr="00AE7771">
        <w:rPr>
          <w:lang w:val="lv-LV"/>
        </w:rPr>
        <w:tab/>
      </w:r>
      <w:r w:rsidRPr="00AE7771">
        <w:rPr>
          <w:lang w:val="lv-LV"/>
        </w:rPr>
        <w:tab/>
        <w:t xml:space="preserve">        (vārds, uzvārds)</w:t>
      </w:r>
    </w:p>
    <w:p w14:paraId="2A5F7A05" w14:textId="77777777" w:rsidR="00AE7771" w:rsidRPr="00AE7771" w:rsidRDefault="00AE7771" w:rsidP="00AE7771">
      <w:pPr>
        <w:tabs>
          <w:tab w:val="center" w:pos="4820"/>
        </w:tabs>
        <w:ind w:right="26"/>
        <w:rPr>
          <w:lang w:val="lv-LV"/>
        </w:rPr>
      </w:pPr>
    </w:p>
    <w:p w14:paraId="2BD8D853" w14:textId="77777777" w:rsidR="00AE7771" w:rsidRPr="00AE7771" w:rsidRDefault="00AE7771" w:rsidP="00AE7771">
      <w:pPr>
        <w:tabs>
          <w:tab w:val="center" w:pos="4820"/>
        </w:tabs>
        <w:ind w:right="28"/>
        <w:jc w:val="both"/>
        <w:rPr>
          <w:lang w:val="lv-LV"/>
        </w:rPr>
      </w:pPr>
      <w:r w:rsidRPr="00AE7771">
        <w:rPr>
          <w:lang w:val="lv-LV"/>
        </w:rPr>
        <w:t>____________________________</w:t>
      </w:r>
      <w:r w:rsidRPr="00AE7771">
        <w:rPr>
          <w:lang w:val="lv-LV"/>
        </w:rPr>
        <w:tab/>
      </w:r>
    </w:p>
    <w:p w14:paraId="38EFBF12" w14:textId="77777777" w:rsidR="00AE7771" w:rsidRPr="00AE7771" w:rsidRDefault="00AE7771" w:rsidP="00AE7771">
      <w:pPr>
        <w:tabs>
          <w:tab w:val="left" w:pos="4253"/>
        </w:tabs>
        <w:ind w:right="26"/>
        <w:jc w:val="both"/>
        <w:rPr>
          <w:lang w:val="lv-LV"/>
        </w:rPr>
      </w:pPr>
      <w:r w:rsidRPr="00AE7771">
        <w:rPr>
          <w:lang w:val="lv-LV"/>
        </w:rPr>
        <w:t xml:space="preserve">  (dokumenta aizpildīšanas datums)</w:t>
      </w:r>
    </w:p>
    <w:p w14:paraId="6081E3FD" w14:textId="77777777" w:rsidR="00AE7771" w:rsidRPr="00AE7771" w:rsidRDefault="00AE7771" w:rsidP="00AE7771">
      <w:pPr>
        <w:tabs>
          <w:tab w:val="left" w:pos="3119"/>
        </w:tabs>
        <w:spacing w:before="240" w:after="120"/>
        <w:ind w:left="360" w:right="-6"/>
        <w:jc w:val="both"/>
        <w:rPr>
          <w:sz w:val="22"/>
          <w:szCs w:val="22"/>
          <w:lang w:val="lv-LV"/>
        </w:rPr>
      </w:pPr>
      <w:r w:rsidRPr="00AE7771">
        <w:rPr>
          <w:lang w:val="lv-LV"/>
        </w:rPr>
        <w:br w:type="page"/>
      </w:r>
    </w:p>
    <w:p w14:paraId="1F5E11C0" w14:textId="77777777" w:rsidR="00AE7771" w:rsidRPr="00AE7771" w:rsidRDefault="00AE7771" w:rsidP="00AE7771">
      <w:pPr>
        <w:ind w:right="567"/>
        <w:jc w:val="right"/>
        <w:rPr>
          <w:rFonts w:eastAsiaTheme="minorHAnsi"/>
          <w:b/>
          <w:lang w:val="lv-LV"/>
        </w:rPr>
      </w:pPr>
      <w:bookmarkStart w:id="1" w:name="_Hlk190942002"/>
      <w:bookmarkStart w:id="2" w:name="_Hlk56193383"/>
      <w:r w:rsidRPr="00AE7771">
        <w:rPr>
          <w:b/>
          <w:lang w:val="lv-LV"/>
        </w:rPr>
        <w:lastRenderedPageBreak/>
        <w:t>3.pielikums</w:t>
      </w:r>
    </w:p>
    <w:p w14:paraId="76DBC3AB" w14:textId="77777777" w:rsidR="00AE7771" w:rsidRPr="00AE7771" w:rsidRDefault="00AE7771" w:rsidP="00AE7771">
      <w:pPr>
        <w:ind w:right="567" w:hanging="425"/>
        <w:jc w:val="right"/>
        <w:rPr>
          <w:lang w:val="lv-LV"/>
        </w:rPr>
      </w:pPr>
      <w:r w:rsidRPr="00AE7771">
        <w:rPr>
          <w:lang w:val="lv-LV"/>
        </w:rPr>
        <w:t>atklāta konkursa nolikumam</w:t>
      </w:r>
    </w:p>
    <w:bookmarkEnd w:id="1"/>
    <w:p w14:paraId="67EE7DEA" w14:textId="77777777" w:rsidR="00AE7771" w:rsidRPr="00AE7771" w:rsidRDefault="00AE7771" w:rsidP="00AE7771">
      <w:pPr>
        <w:ind w:right="1133"/>
        <w:jc w:val="both"/>
        <w:rPr>
          <w:sz w:val="22"/>
          <w:szCs w:val="22"/>
          <w:lang w:val="lv-LV"/>
        </w:rPr>
      </w:pPr>
    </w:p>
    <w:p w14:paraId="43617185" w14:textId="77777777" w:rsidR="00AE7771" w:rsidRPr="00AE7771" w:rsidRDefault="00AE7771" w:rsidP="00AE7771">
      <w:pPr>
        <w:jc w:val="center"/>
        <w:rPr>
          <w:b/>
          <w:lang w:val="lv-LV"/>
        </w:rPr>
      </w:pPr>
      <w:r w:rsidRPr="00AE7771">
        <w:rPr>
          <w:b/>
          <w:lang w:val="lv-LV"/>
        </w:rPr>
        <w:t xml:space="preserve">FINANŠU PIEDĀVĀJUMS </w:t>
      </w:r>
    </w:p>
    <w:p w14:paraId="0C4CCA4B" w14:textId="77777777" w:rsidR="00AE7771" w:rsidRPr="00AE7771" w:rsidRDefault="00AE7771" w:rsidP="00AE7771">
      <w:pPr>
        <w:jc w:val="center"/>
        <w:rPr>
          <w:b/>
          <w:bCs/>
          <w:lang w:val="lv-LV"/>
        </w:rPr>
      </w:pPr>
    </w:p>
    <w:p w14:paraId="3073173A" w14:textId="6CD2B4E4" w:rsidR="00574B4F" w:rsidRPr="00AE7771" w:rsidRDefault="00574B4F" w:rsidP="00574B4F">
      <w:pPr>
        <w:jc w:val="center"/>
        <w:rPr>
          <w:b/>
          <w:bCs/>
          <w:lang w:val="lv-LV"/>
        </w:rPr>
      </w:pPr>
      <w:r w:rsidRPr="00AE7771">
        <w:rPr>
          <w:b/>
          <w:bCs/>
          <w:lang w:val="lv-LV"/>
        </w:rPr>
        <w:t xml:space="preserve">Būvdarbi Jūrmalas ielu pārbūvei </w:t>
      </w:r>
    </w:p>
    <w:p w14:paraId="4A4ECA43" w14:textId="77777777" w:rsidR="00574B4F" w:rsidRPr="00AE7771" w:rsidRDefault="00574B4F" w:rsidP="00574B4F">
      <w:pPr>
        <w:jc w:val="center"/>
        <w:rPr>
          <w:b/>
          <w:bCs/>
          <w:lang w:val="lv-LV"/>
        </w:rPr>
      </w:pPr>
    </w:p>
    <w:p w14:paraId="4BB23D0A" w14:textId="77777777" w:rsidR="00574B4F" w:rsidRPr="00AE7771" w:rsidRDefault="00574B4F" w:rsidP="00574B4F">
      <w:pPr>
        <w:jc w:val="center"/>
        <w:rPr>
          <w:b/>
          <w:bCs/>
          <w:lang w:val="lv-LV"/>
        </w:rPr>
      </w:pPr>
      <w:r w:rsidRPr="00AE7771">
        <w:rPr>
          <w:b/>
          <w:bCs/>
          <w:lang w:val="lv-LV"/>
        </w:rPr>
        <w:t>IEPIRKUMA 1.</w:t>
      </w:r>
      <w:r>
        <w:rPr>
          <w:b/>
          <w:bCs/>
          <w:lang w:val="lv-LV"/>
        </w:rPr>
        <w:t xml:space="preserve"> BŪVPROJEKTAM</w:t>
      </w:r>
      <w:r w:rsidRPr="00AE7771">
        <w:rPr>
          <w:b/>
          <w:bCs/>
          <w:lang w:val="lv-LV"/>
        </w:rPr>
        <w:t xml:space="preserve"> </w:t>
      </w:r>
    </w:p>
    <w:p w14:paraId="0FDC742A" w14:textId="77777777" w:rsidR="00574B4F" w:rsidRPr="00AE7771" w:rsidRDefault="00574B4F" w:rsidP="00574B4F">
      <w:pPr>
        <w:jc w:val="center"/>
        <w:rPr>
          <w:b/>
          <w:bCs/>
          <w:lang w:val="lv-LV"/>
        </w:rPr>
      </w:pPr>
    </w:p>
    <w:p w14:paraId="17612655" w14:textId="77777777" w:rsidR="00574B4F" w:rsidRPr="00AE7771" w:rsidRDefault="00574B4F" w:rsidP="00574B4F">
      <w:pPr>
        <w:jc w:val="center"/>
        <w:rPr>
          <w:b/>
          <w:sz w:val="24"/>
          <w:szCs w:val="24"/>
          <w:lang w:val="lv-LV"/>
        </w:rPr>
      </w:pPr>
      <w:r w:rsidRPr="00E95BA3">
        <w:rPr>
          <w:b/>
          <w:lang w:val="lv-LV"/>
        </w:rPr>
        <w:t>Rūdolfa Blaumaņa ielas no Baznīcas ielas līdz Ceriņu ielai un Ceriņu ielas no Rūdolfa Blaumaņa ielas līdz Ievu ielai pārbūve</w:t>
      </w:r>
    </w:p>
    <w:p w14:paraId="338B82C2" w14:textId="77777777" w:rsidR="00AE7771" w:rsidRPr="00AE7771" w:rsidRDefault="00AE7771" w:rsidP="00AE7771">
      <w:pPr>
        <w:tabs>
          <w:tab w:val="right" w:leader="hyphen" w:pos="9360"/>
        </w:tabs>
        <w:ind w:right="-6"/>
        <w:jc w:val="center"/>
        <w:rPr>
          <w:b/>
          <w:bCs/>
          <w:lang w:val="lv-LV"/>
        </w:rPr>
      </w:pPr>
    </w:p>
    <w:p w14:paraId="0A240FD7" w14:textId="77777777" w:rsidR="00AE7771" w:rsidRPr="00AE7771" w:rsidRDefault="00AE7771" w:rsidP="00AE7771">
      <w:pPr>
        <w:tabs>
          <w:tab w:val="right" w:leader="hyphen" w:pos="9360"/>
        </w:tabs>
        <w:ind w:right="-6"/>
        <w:jc w:val="both"/>
        <w:rPr>
          <w:lang w:val="lv-LV"/>
        </w:rPr>
      </w:pPr>
      <w:r w:rsidRPr="00AE7771">
        <w:rPr>
          <w:lang w:val="lv-LV"/>
        </w:rPr>
        <w:t>___________________________________________________________________________________________</w:t>
      </w:r>
    </w:p>
    <w:p w14:paraId="248069E6" w14:textId="77777777" w:rsidR="00AE7771" w:rsidRPr="00AE7771" w:rsidRDefault="00AE7771" w:rsidP="00AE7771">
      <w:pPr>
        <w:tabs>
          <w:tab w:val="right" w:leader="hyphen" w:pos="9360"/>
        </w:tabs>
        <w:spacing w:before="120"/>
        <w:jc w:val="center"/>
        <w:rPr>
          <w:b/>
          <w:lang w:val="lv-LV"/>
        </w:rPr>
      </w:pPr>
      <w:r w:rsidRPr="00AE7771">
        <w:rPr>
          <w:lang w:val="lv-LV"/>
        </w:rPr>
        <w:t>(pretendenta nosaukums)</w:t>
      </w:r>
    </w:p>
    <w:p w14:paraId="6D6B5845" w14:textId="77777777" w:rsidR="00AE7771" w:rsidRPr="00AE7771" w:rsidRDefault="00AE7771" w:rsidP="00AE7771">
      <w:pPr>
        <w:tabs>
          <w:tab w:val="right" w:leader="hyphen" w:pos="9360"/>
        </w:tabs>
        <w:spacing w:before="120" w:after="120"/>
        <w:jc w:val="both"/>
        <w:rPr>
          <w:lang w:val="lv-LV"/>
        </w:rPr>
      </w:pPr>
      <w:r w:rsidRPr="00AE7771">
        <w:rPr>
          <w:lang w:val="lv-LV"/>
        </w:rPr>
        <w:t>adrese ______________________________________________________________________________________</w:t>
      </w:r>
    </w:p>
    <w:p w14:paraId="4A26465A" w14:textId="77777777" w:rsidR="00AE7771" w:rsidRPr="00AE7771" w:rsidRDefault="00AE7771" w:rsidP="00AE7771">
      <w:pPr>
        <w:tabs>
          <w:tab w:val="right" w:leader="hyphen" w:pos="9360"/>
        </w:tabs>
        <w:spacing w:before="120" w:after="120"/>
        <w:jc w:val="both"/>
        <w:rPr>
          <w:lang w:val="lv-LV"/>
        </w:rPr>
      </w:pPr>
      <w:r w:rsidRPr="00AE7771">
        <w:rPr>
          <w:lang w:val="lv-LV"/>
        </w:rPr>
        <w:t>reģistrācijas numurs   __________________________________________________________________________</w:t>
      </w:r>
    </w:p>
    <w:p w14:paraId="3965CB21" w14:textId="77777777" w:rsidR="00AE7771" w:rsidRPr="00AE7771" w:rsidRDefault="00AE7771" w:rsidP="00AE7771">
      <w:pPr>
        <w:tabs>
          <w:tab w:val="right" w:leader="hyphen" w:pos="9360"/>
        </w:tabs>
        <w:spacing w:before="120" w:after="120"/>
        <w:jc w:val="both"/>
        <w:rPr>
          <w:lang w:val="lv-LV"/>
        </w:rPr>
      </w:pPr>
      <w:r w:rsidRPr="00AE7771">
        <w:rPr>
          <w:lang w:val="lv-LV"/>
        </w:rPr>
        <w:t>bankas rekvizīti  ______________________________________________________________________________</w:t>
      </w:r>
    </w:p>
    <w:p w14:paraId="112E8210" w14:textId="5B8951F3" w:rsidR="00AE7771" w:rsidRPr="00AE7771" w:rsidRDefault="00AE7771" w:rsidP="00AE7771">
      <w:pPr>
        <w:tabs>
          <w:tab w:val="right" w:leader="hyphen" w:pos="9360"/>
        </w:tabs>
        <w:spacing w:after="120"/>
        <w:ind w:right="310"/>
        <w:jc w:val="both"/>
        <w:rPr>
          <w:lang w:val="lv-LV"/>
        </w:rPr>
      </w:pPr>
      <w:r w:rsidRPr="00AE7771">
        <w:rPr>
          <w:lang w:val="lv-LV"/>
        </w:rPr>
        <w:t>Piedāvājam izpildīt būvdarbus saskaņā ar iepirkumā  ar ID Nr.</w:t>
      </w:r>
      <w:r w:rsidR="00E92273">
        <w:rPr>
          <w:lang w:val="lv-LV"/>
        </w:rPr>
        <w:t> </w:t>
      </w:r>
      <w:r w:rsidRPr="00AE7771">
        <w:rPr>
          <w:b/>
          <w:lang w:val="lv-LV"/>
        </w:rPr>
        <w:t>JVA</w:t>
      </w:r>
      <w:r w:rsidR="00E92273">
        <w:rPr>
          <w:b/>
          <w:lang w:val="lv-LV"/>
        </w:rPr>
        <w:t> </w:t>
      </w:r>
      <w:r w:rsidRPr="00AE7771">
        <w:rPr>
          <w:b/>
          <w:lang w:val="lv-LV"/>
        </w:rPr>
        <w:t>202</w:t>
      </w:r>
      <w:r w:rsidR="00F91792">
        <w:rPr>
          <w:b/>
          <w:lang w:val="lv-LV"/>
        </w:rPr>
        <w:t>6</w:t>
      </w:r>
      <w:r w:rsidRPr="00AE7771">
        <w:rPr>
          <w:b/>
          <w:lang w:val="lv-LV"/>
        </w:rPr>
        <w:t>/</w:t>
      </w:r>
      <w:r w:rsidR="00B75353">
        <w:rPr>
          <w:b/>
          <w:lang w:val="lv-LV"/>
        </w:rPr>
        <w:t>70</w:t>
      </w:r>
      <w:r w:rsidRPr="00AE7771">
        <w:rPr>
          <w:lang w:val="lv-LV"/>
        </w:rPr>
        <w:t xml:space="preserve"> izvirzītajām prasībām par šādu līgumcenu euro bez PVN: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088"/>
        <w:gridCol w:w="1705"/>
      </w:tblGrid>
      <w:tr w:rsidR="00AE7771" w:rsidRPr="00AE7771" w14:paraId="7D457D2C" w14:textId="77777777">
        <w:trPr>
          <w:trHeight w:val="607"/>
        </w:trPr>
        <w:tc>
          <w:tcPr>
            <w:tcW w:w="567" w:type="dxa"/>
            <w:tcBorders>
              <w:top w:val="single" w:sz="4" w:space="0" w:color="auto"/>
              <w:left w:val="single" w:sz="4" w:space="0" w:color="auto"/>
              <w:bottom w:val="single" w:sz="4" w:space="0" w:color="auto"/>
              <w:right w:val="single" w:sz="4" w:space="0" w:color="auto"/>
            </w:tcBorders>
            <w:vAlign w:val="center"/>
            <w:hideMark/>
          </w:tcPr>
          <w:p w14:paraId="404067D2" w14:textId="77777777" w:rsidR="00AE7771" w:rsidRPr="00AE7771" w:rsidRDefault="00AE7771">
            <w:pPr>
              <w:tabs>
                <w:tab w:val="right" w:leader="hyphen" w:pos="9360"/>
              </w:tabs>
              <w:ind w:left="-288" w:right="-108"/>
              <w:jc w:val="center"/>
              <w:rPr>
                <w:b/>
                <w:lang w:val="lv-LV"/>
              </w:rPr>
            </w:pPr>
            <w:r w:rsidRPr="00AE7771">
              <w:rPr>
                <w:b/>
                <w:lang w:val="lv-LV"/>
              </w:rPr>
              <w:t xml:space="preserve"> Nr.</w:t>
            </w:r>
          </w:p>
          <w:p w14:paraId="01DBAC20" w14:textId="77777777" w:rsidR="00AE7771" w:rsidRPr="00AE7771" w:rsidRDefault="00AE7771">
            <w:pPr>
              <w:tabs>
                <w:tab w:val="right" w:leader="hyphen" w:pos="9360"/>
              </w:tabs>
              <w:ind w:left="-288" w:right="-108"/>
              <w:jc w:val="center"/>
              <w:rPr>
                <w:b/>
                <w:lang w:val="lv-LV"/>
              </w:rPr>
            </w:pPr>
            <w:r w:rsidRPr="00AE7771">
              <w:rPr>
                <w:b/>
                <w:lang w:val="lv-LV"/>
              </w:rPr>
              <w:t>p.k.</w:t>
            </w:r>
          </w:p>
        </w:tc>
        <w:tc>
          <w:tcPr>
            <w:tcW w:w="7088" w:type="dxa"/>
            <w:tcBorders>
              <w:top w:val="single" w:sz="4" w:space="0" w:color="auto"/>
              <w:left w:val="single" w:sz="4" w:space="0" w:color="auto"/>
              <w:bottom w:val="single" w:sz="4" w:space="0" w:color="auto"/>
              <w:right w:val="single" w:sz="4" w:space="0" w:color="auto"/>
            </w:tcBorders>
            <w:vAlign w:val="center"/>
            <w:hideMark/>
          </w:tcPr>
          <w:p w14:paraId="6366EA04" w14:textId="77777777" w:rsidR="00AE7771" w:rsidRPr="00AE7771" w:rsidRDefault="00AE7771">
            <w:pPr>
              <w:tabs>
                <w:tab w:val="right" w:leader="hyphen" w:pos="9360"/>
              </w:tabs>
              <w:ind w:right="-108"/>
              <w:jc w:val="center"/>
              <w:rPr>
                <w:b/>
                <w:lang w:val="lv-LV"/>
              </w:rPr>
            </w:pPr>
            <w:r w:rsidRPr="00AE7771">
              <w:rPr>
                <w:b/>
                <w:lang w:val="lv-LV"/>
              </w:rPr>
              <w:t>Darba nosaukums</w:t>
            </w:r>
          </w:p>
        </w:tc>
        <w:tc>
          <w:tcPr>
            <w:tcW w:w="1705" w:type="dxa"/>
            <w:tcBorders>
              <w:top w:val="single" w:sz="4" w:space="0" w:color="auto"/>
              <w:left w:val="single" w:sz="4" w:space="0" w:color="auto"/>
              <w:bottom w:val="single" w:sz="4" w:space="0" w:color="auto"/>
              <w:right w:val="single" w:sz="4" w:space="0" w:color="auto"/>
            </w:tcBorders>
            <w:vAlign w:val="center"/>
            <w:hideMark/>
          </w:tcPr>
          <w:p w14:paraId="7E2C839A" w14:textId="77777777" w:rsidR="00AE7771" w:rsidRPr="00AE7771" w:rsidRDefault="00AE7771">
            <w:pPr>
              <w:tabs>
                <w:tab w:val="right" w:leader="hyphen" w:pos="9360"/>
              </w:tabs>
              <w:ind w:left="-108" w:right="-108"/>
              <w:jc w:val="center"/>
              <w:rPr>
                <w:b/>
                <w:lang w:val="lv-LV"/>
              </w:rPr>
            </w:pPr>
            <w:r w:rsidRPr="00AE7771">
              <w:rPr>
                <w:b/>
                <w:lang w:val="lv-LV"/>
              </w:rPr>
              <w:t>Līgumcena, euro</w:t>
            </w:r>
          </w:p>
          <w:p w14:paraId="0CC1AE39" w14:textId="77777777" w:rsidR="00AE7771" w:rsidRPr="00AE7771" w:rsidRDefault="00AE7771">
            <w:pPr>
              <w:tabs>
                <w:tab w:val="right" w:leader="hyphen" w:pos="9360"/>
              </w:tabs>
              <w:ind w:left="-108" w:right="-108"/>
              <w:jc w:val="center"/>
              <w:rPr>
                <w:b/>
                <w:lang w:val="lv-LV"/>
              </w:rPr>
            </w:pPr>
            <w:r w:rsidRPr="00AE7771">
              <w:rPr>
                <w:b/>
                <w:lang w:val="lv-LV"/>
              </w:rPr>
              <w:t>(bez PVN)</w:t>
            </w:r>
          </w:p>
        </w:tc>
      </w:tr>
      <w:tr w:rsidR="00AE7771" w:rsidRPr="00AE7771" w14:paraId="551BBA00" w14:textId="77777777">
        <w:tc>
          <w:tcPr>
            <w:tcW w:w="567" w:type="dxa"/>
            <w:tcBorders>
              <w:top w:val="single" w:sz="4" w:space="0" w:color="auto"/>
              <w:left w:val="single" w:sz="4" w:space="0" w:color="auto"/>
              <w:bottom w:val="single" w:sz="4" w:space="0" w:color="auto"/>
              <w:right w:val="single" w:sz="4" w:space="0" w:color="auto"/>
            </w:tcBorders>
            <w:vAlign w:val="center"/>
            <w:hideMark/>
          </w:tcPr>
          <w:p w14:paraId="6DDFF139" w14:textId="77777777" w:rsidR="00AE7771" w:rsidRPr="00AE7771" w:rsidRDefault="00AE7771">
            <w:pPr>
              <w:tabs>
                <w:tab w:val="right" w:leader="hyphen" w:pos="9360"/>
              </w:tabs>
              <w:ind w:right="-108"/>
              <w:jc w:val="center"/>
              <w:rPr>
                <w:i/>
                <w:lang w:val="lv-LV"/>
              </w:rPr>
            </w:pPr>
            <w:r w:rsidRPr="00AE7771">
              <w:rPr>
                <w:i/>
                <w:lang w:val="lv-LV"/>
              </w:rPr>
              <w:t>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3361BCE" w14:textId="77777777" w:rsidR="00AE7771" w:rsidRPr="00AE7771" w:rsidRDefault="00AE7771">
            <w:pPr>
              <w:tabs>
                <w:tab w:val="right" w:leader="hyphen" w:pos="9360"/>
              </w:tabs>
              <w:ind w:right="-108"/>
              <w:jc w:val="center"/>
              <w:rPr>
                <w:i/>
                <w:lang w:val="lv-LV"/>
              </w:rPr>
            </w:pPr>
            <w:r w:rsidRPr="00AE7771">
              <w:rPr>
                <w:i/>
                <w:lang w:val="lv-LV"/>
              </w:rPr>
              <w:t>2</w:t>
            </w:r>
          </w:p>
        </w:tc>
        <w:tc>
          <w:tcPr>
            <w:tcW w:w="1705" w:type="dxa"/>
            <w:tcBorders>
              <w:top w:val="single" w:sz="4" w:space="0" w:color="auto"/>
              <w:left w:val="single" w:sz="4" w:space="0" w:color="auto"/>
              <w:bottom w:val="single" w:sz="4" w:space="0" w:color="auto"/>
              <w:right w:val="single" w:sz="4" w:space="0" w:color="auto"/>
            </w:tcBorders>
            <w:vAlign w:val="center"/>
            <w:hideMark/>
          </w:tcPr>
          <w:p w14:paraId="0DD590AB" w14:textId="77777777" w:rsidR="00AE7771" w:rsidRPr="00AE7771" w:rsidRDefault="00AE7771">
            <w:pPr>
              <w:tabs>
                <w:tab w:val="right" w:leader="hyphen" w:pos="9360"/>
              </w:tabs>
              <w:ind w:right="-108"/>
              <w:jc w:val="center"/>
              <w:rPr>
                <w:i/>
                <w:lang w:val="lv-LV"/>
              </w:rPr>
            </w:pPr>
            <w:r w:rsidRPr="00AE7771">
              <w:rPr>
                <w:i/>
                <w:lang w:val="lv-LV"/>
              </w:rPr>
              <w:t>3</w:t>
            </w:r>
          </w:p>
        </w:tc>
      </w:tr>
      <w:tr w:rsidR="00AE7771" w:rsidRPr="00AE7771" w14:paraId="0E84EAD4" w14:textId="77777777">
        <w:trPr>
          <w:trHeight w:val="484"/>
        </w:trPr>
        <w:tc>
          <w:tcPr>
            <w:tcW w:w="567" w:type="dxa"/>
            <w:tcBorders>
              <w:top w:val="single" w:sz="4" w:space="0" w:color="auto"/>
              <w:left w:val="single" w:sz="4" w:space="0" w:color="auto"/>
              <w:bottom w:val="single" w:sz="4" w:space="0" w:color="auto"/>
              <w:right w:val="single" w:sz="4" w:space="0" w:color="auto"/>
            </w:tcBorders>
            <w:vAlign w:val="center"/>
            <w:hideMark/>
          </w:tcPr>
          <w:p w14:paraId="23BB6F96" w14:textId="77777777" w:rsidR="00AE7771" w:rsidRPr="00AE7771" w:rsidRDefault="00AE7771">
            <w:pPr>
              <w:tabs>
                <w:tab w:val="right" w:leader="hyphen" w:pos="9360"/>
              </w:tabs>
              <w:ind w:right="-108"/>
              <w:jc w:val="center"/>
              <w:rPr>
                <w:lang w:val="lv-LV"/>
              </w:rPr>
            </w:pPr>
            <w:r w:rsidRPr="00AE7771">
              <w:rPr>
                <w:lang w:val="lv-LV"/>
              </w:rPr>
              <w:t>1.</w:t>
            </w:r>
          </w:p>
        </w:tc>
        <w:tc>
          <w:tcPr>
            <w:tcW w:w="7088" w:type="dxa"/>
            <w:tcBorders>
              <w:top w:val="single" w:sz="4" w:space="0" w:color="auto"/>
              <w:left w:val="single" w:sz="4" w:space="0" w:color="auto"/>
              <w:bottom w:val="single" w:sz="4" w:space="0" w:color="auto"/>
              <w:right w:val="single" w:sz="4" w:space="0" w:color="auto"/>
            </w:tcBorders>
            <w:vAlign w:val="center"/>
          </w:tcPr>
          <w:p w14:paraId="74C3A236" w14:textId="24A6C6FA" w:rsidR="00AE7771" w:rsidRPr="00AE7771" w:rsidRDefault="00F91792">
            <w:pPr>
              <w:ind w:right="-6"/>
              <w:jc w:val="both"/>
              <w:rPr>
                <w:b/>
                <w:lang w:val="lv-LV"/>
              </w:rPr>
            </w:pPr>
            <w:r w:rsidRPr="00F91792">
              <w:rPr>
                <w:b/>
                <w:sz w:val="24"/>
                <w:szCs w:val="24"/>
                <w:lang w:val="lv-LV"/>
              </w:rPr>
              <w:t>Rūdolfa Blaumaņa ielas no Baznīcas ielas līdz Ceriņu ielai un Ceriņu ielas no Rūdolfa Blaumaņa ielas līdz Ievu ielai pārbūve</w:t>
            </w:r>
          </w:p>
        </w:tc>
        <w:tc>
          <w:tcPr>
            <w:tcW w:w="1705" w:type="dxa"/>
            <w:tcBorders>
              <w:top w:val="single" w:sz="4" w:space="0" w:color="auto"/>
              <w:left w:val="single" w:sz="4" w:space="0" w:color="auto"/>
              <w:bottom w:val="single" w:sz="4" w:space="0" w:color="auto"/>
              <w:right w:val="single" w:sz="4" w:space="0" w:color="auto"/>
            </w:tcBorders>
            <w:vAlign w:val="center"/>
          </w:tcPr>
          <w:p w14:paraId="1032F8F1" w14:textId="77777777" w:rsidR="00AE7771" w:rsidRPr="00AE7771" w:rsidRDefault="00AE7771">
            <w:pPr>
              <w:tabs>
                <w:tab w:val="right" w:leader="hyphen" w:pos="9360"/>
              </w:tabs>
              <w:ind w:right="-108"/>
              <w:jc w:val="both"/>
              <w:rPr>
                <w:b/>
                <w:lang w:val="lv-LV"/>
              </w:rPr>
            </w:pPr>
          </w:p>
        </w:tc>
      </w:tr>
    </w:tbl>
    <w:p w14:paraId="1C31801D" w14:textId="77777777" w:rsidR="00AE7771" w:rsidRPr="00AE7771" w:rsidRDefault="00AE7771" w:rsidP="00AE7771">
      <w:pPr>
        <w:tabs>
          <w:tab w:val="right" w:leader="hyphen" w:pos="9360"/>
        </w:tabs>
        <w:spacing w:before="120"/>
        <w:ind w:right="-79"/>
        <w:jc w:val="both"/>
        <w:rPr>
          <w:lang w:val="lv-LV"/>
        </w:rPr>
      </w:pPr>
      <w:r w:rsidRPr="00AE7771">
        <w:rPr>
          <w:lang w:val="lv-LV"/>
        </w:rPr>
        <w:t>Līgumcenā, neieskaitot pievienotās vērtības nodokli (PVN), iekļauti visi normatīvajos aktos paredzētie nodokļi un maksājumi, kā arī izmaksas, kas var rasties, saskaņā ar iepriekš neparedzētiem darbiem, kas nepieciešami, lai kvalitatīvi izpildītu darbus.</w:t>
      </w:r>
    </w:p>
    <w:p w14:paraId="320C9BBF" w14:textId="77777777" w:rsidR="00AE7771" w:rsidRPr="00AE7771" w:rsidRDefault="00AE7771" w:rsidP="00AE7771">
      <w:pPr>
        <w:spacing w:before="40"/>
        <w:jc w:val="both"/>
        <w:rPr>
          <w:lang w:val="lv-LV" w:eastAsia="lv-LV"/>
        </w:rPr>
      </w:pPr>
      <w:r w:rsidRPr="00AE7771">
        <w:rPr>
          <w:b/>
          <w:lang w:val="lv-LV" w:eastAsia="lv-LV"/>
        </w:rPr>
        <w:t>Priekšapmaksa, ____% (ne vairāk kā 20% no līgumcenas)</w:t>
      </w:r>
      <w:r w:rsidRPr="00AE7771">
        <w:rPr>
          <w:lang w:val="lv-LV" w:eastAsia="lv-LV"/>
        </w:rPr>
        <w:t>.</w:t>
      </w:r>
    </w:p>
    <w:p w14:paraId="28BFC59B" w14:textId="77777777" w:rsidR="00AE7771" w:rsidRPr="00AE7771" w:rsidRDefault="00AE7771" w:rsidP="00AE7771">
      <w:pPr>
        <w:spacing w:before="40"/>
        <w:ind w:firstLine="284"/>
        <w:jc w:val="both"/>
        <w:rPr>
          <w:lang w:val="lv-LV" w:eastAsia="lv-LV"/>
        </w:rPr>
      </w:pPr>
    </w:p>
    <w:p w14:paraId="600C8F44" w14:textId="6A47F119" w:rsidR="00AE7771" w:rsidRPr="00AE7771" w:rsidRDefault="00AE7771" w:rsidP="00AE7771">
      <w:pPr>
        <w:tabs>
          <w:tab w:val="center" w:pos="4820"/>
        </w:tabs>
        <w:ind w:right="-6"/>
        <w:jc w:val="both"/>
        <w:rPr>
          <w:lang w:val="lv-LV"/>
        </w:rPr>
      </w:pPr>
      <w:r w:rsidRPr="00AE7771">
        <w:rPr>
          <w:lang w:val="lv-LV"/>
        </w:rPr>
        <w:t xml:space="preserve">Piedāvājumu cenā, ko veido izmaksu pozīcijas, ir iekļauti visi plānotie izdevumi par būvdarbiem, pakalpojumiem, materiāliem, iekārtām un </w:t>
      </w:r>
      <w:proofErr w:type="spellStart"/>
      <w:r w:rsidRPr="00AE7771">
        <w:rPr>
          <w:lang w:val="lv-LV"/>
        </w:rPr>
        <w:t>būvmašīnām</w:t>
      </w:r>
      <w:proofErr w:type="spellEnd"/>
      <w:r w:rsidRPr="00AE7771">
        <w:rPr>
          <w:lang w:val="lv-LV"/>
        </w:rPr>
        <w:t xml:space="preserve">, kas nepieciešami </w:t>
      </w:r>
      <w:r w:rsidR="00F91792" w:rsidRPr="00F91792">
        <w:rPr>
          <w:bCs/>
          <w:lang w:val="lv-LV"/>
        </w:rPr>
        <w:t>2022. gadā izstrādāt</w:t>
      </w:r>
      <w:r w:rsidR="00F91792">
        <w:rPr>
          <w:bCs/>
          <w:lang w:val="lv-LV"/>
        </w:rPr>
        <w:t>ā</w:t>
      </w:r>
      <w:r w:rsidR="00F91792" w:rsidRPr="00F91792">
        <w:rPr>
          <w:bCs/>
          <w:lang w:val="lv-LV"/>
        </w:rPr>
        <w:t xml:space="preserve"> būvprojekt</w:t>
      </w:r>
      <w:r w:rsidR="00F91792">
        <w:rPr>
          <w:bCs/>
          <w:lang w:val="lv-LV"/>
        </w:rPr>
        <w:t>a</w:t>
      </w:r>
      <w:r w:rsidR="00F91792" w:rsidRPr="00F91792">
        <w:rPr>
          <w:bCs/>
          <w:lang w:val="lv-LV"/>
        </w:rPr>
        <w:t xml:space="preserve"> “Rūdolfa Blaumaņa ielas no Baznīcas ielas līdz Ceriņu ielai un Ceriņu ielas no Rūdolfa Blaumaņa ielas līdz Ievu ielai pārbūvi”</w:t>
      </w:r>
      <w:r w:rsidR="00F91792">
        <w:rPr>
          <w:bCs/>
          <w:lang w:val="lv-LV"/>
        </w:rPr>
        <w:t xml:space="preserve"> </w:t>
      </w:r>
      <w:r w:rsidRPr="00AE7771">
        <w:rPr>
          <w:lang w:val="lv-LV"/>
        </w:rPr>
        <w:t>izpildei pilnā apmērā un atbilstošā kvalitātē saskaņā ar Latvijas Republikas normatīvajiem tiesību aktiem, standartu prasībām, atbildīgo institūciju rīkojumiem, būvdarbu Līguma noteikumiem un Tehniskajām specifikācijām.</w:t>
      </w:r>
    </w:p>
    <w:p w14:paraId="5CE11A3D" w14:textId="77777777" w:rsidR="00AE7771" w:rsidRPr="00AE7771" w:rsidRDefault="00AE7771" w:rsidP="00AE7771">
      <w:pPr>
        <w:tabs>
          <w:tab w:val="center" w:pos="4820"/>
        </w:tabs>
        <w:ind w:right="-6"/>
        <w:jc w:val="both"/>
        <w:rPr>
          <w:lang w:val="lv-LV"/>
        </w:rPr>
      </w:pPr>
    </w:p>
    <w:p w14:paraId="42B87DA3" w14:textId="77777777" w:rsidR="00AE7771" w:rsidRPr="00AE7771" w:rsidRDefault="00AE7771" w:rsidP="00AE7771">
      <w:pPr>
        <w:tabs>
          <w:tab w:val="center" w:pos="4820"/>
        </w:tabs>
        <w:ind w:right="-6"/>
        <w:jc w:val="both"/>
        <w:rPr>
          <w:bCs/>
          <w:lang w:val="lv-LV"/>
        </w:rPr>
      </w:pPr>
      <w:r w:rsidRPr="00AE7771">
        <w:rPr>
          <w:bCs/>
          <w:lang w:val="lv-LV"/>
        </w:rPr>
        <w:t>Apliecinām, ka gatavojot Finanšu piedāvājumu esam izvērtējuši būvprojektu, Līguma un Tehnisko specifikāciju dokumentāciju kopumā. Ja būvprojekta dokumentācijā paredzētie darbi nav izdalīti atsevišķās tāmes pozīcijās, tad šo darbu izmaksas esam ievērtējuši esošajās tāmes pozīcijās, kas saskaņā ar darbu tehnoloģisko procesu prasībām un/vai izstrādāto būvprojektu ir attiecināmas uz attiecīgo darbu izpildi.</w:t>
      </w:r>
    </w:p>
    <w:p w14:paraId="3AB8AA23" w14:textId="77777777" w:rsidR="00AE7771" w:rsidRPr="00AE7771" w:rsidRDefault="00AE7771" w:rsidP="00AE7771">
      <w:pPr>
        <w:tabs>
          <w:tab w:val="center" w:pos="4820"/>
        </w:tabs>
        <w:ind w:right="-6"/>
        <w:jc w:val="both"/>
        <w:rPr>
          <w:lang w:val="lv-LV"/>
        </w:rPr>
      </w:pPr>
    </w:p>
    <w:p w14:paraId="5963C4F9" w14:textId="77777777" w:rsidR="00AE7771" w:rsidRPr="00AE7771" w:rsidRDefault="00AE7771" w:rsidP="00AE7771">
      <w:pPr>
        <w:tabs>
          <w:tab w:val="center" w:pos="4820"/>
        </w:tabs>
        <w:ind w:right="-6"/>
        <w:jc w:val="both"/>
        <w:rPr>
          <w:lang w:val="lv-LV"/>
        </w:rPr>
      </w:pPr>
      <w:r w:rsidRPr="00AE7771">
        <w:rPr>
          <w:lang w:val="lv-LV"/>
        </w:rPr>
        <w:t>Apliecinām, ka piekrītam Līguma noteikumiem un apņemamies līguma slēgšanas tiesību piešķiršanas gadījumā noslēgt Līgumu saskaņā ar šī iepirkuma Nolikuma 6. pielikumā norādīto līguma projekta tekstu. Līguma darbības laikā darbu vienību cenas netiks mainītas.</w:t>
      </w:r>
    </w:p>
    <w:p w14:paraId="63887080" w14:textId="77777777" w:rsidR="00AE7771" w:rsidRPr="00AE7771" w:rsidRDefault="00AE7771" w:rsidP="00AE7771">
      <w:pPr>
        <w:tabs>
          <w:tab w:val="center" w:pos="4820"/>
        </w:tabs>
        <w:ind w:right="-6"/>
        <w:jc w:val="both"/>
        <w:rPr>
          <w:lang w:val="lv-LV"/>
        </w:rPr>
      </w:pPr>
    </w:p>
    <w:p w14:paraId="0450DBDC" w14:textId="77777777" w:rsidR="00AE7771" w:rsidRPr="00AE7771" w:rsidRDefault="00AE7771" w:rsidP="00AE7771">
      <w:pPr>
        <w:tabs>
          <w:tab w:val="center" w:pos="4820"/>
        </w:tabs>
        <w:ind w:right="-6"/>
        <w:jc w:val="both"/>
        <w:rPr>
          <w:b/>
          <w:lang w:val="lv-LV"/>
        </w:rPr>
      </w:pPr>
      <w:r w:rsidRPr="00AE7771">
        <w:rPr>
          <w:b/>
          <w:lang w:val="lv-LV"/>
        </w:rPr>
        <w:t xml:space="preserve">Pielikumā: </w:t>
      </w:r>
      <w:r w:rsidRPr="00AE7771">
        <w:rPr>
          <w:bCs/>
          <w:lang w:val="lv-LV"/>
        </w:rPr>
        <w:t>3.1. pielikums, Finanšu piedāvājuma būvdarbu tāmes pa izdevumu posteņiem elektroniskā formātā (MS Excel).</w:t>
      </w:r>
    </w:p>
    <w:p w14:paraId="2D0F35FA" w14:textId="77777777" w:rsidR="00AE7771" w:rsidRPr="00AE7771" w:rsidRDefault="00AE7771" w:rsidP="00AE7771">
      <w:pPr>
        <w:tabs>
          <w:tab w:val="center" w:pos="4820"/>
        </w:tabs>
        <w:ind w:right="-6"/>
        <w:jc w:val="both"/>
        <w:rPr>
          <w:lang w:val="lv-LV"/>
        </w:rPr>
      </w:pPr>
      <w:r w:rsidRPr="00AE7771">
        <w:rPr>
          <w:lang w:val="lv-LV"/>
        </w:rPr>
        <w:t xml:space="preserve">_________________________________ </w:t>
      </w:r>
      <w:r w:rsidRPr="00AE7771">
        <w:rPr>
          <w:lang w:val="lv-LV"/>
        </w:rPr>
        <w:tab/>
      </w:r>
      <w:r w:rsidRPr="00AE7771">
        <w:rPr>
          <w:lang w:val="lv-LV"/>
        </w:rPr>
        <w:tab/>
        <w:t>______________</w:t>
      </w:r>
      <w:r w:rsidRPr="00AE7771">
        <w:rPr>
          <w:lang w:val="lv-LV"/>
        </w:rPr>
        <w:tab/>
        <w:t>__________________</w:t>
      </w:r>
    </w:p>
    <w:p w14:paraId="3B96945B" w14:textId="77777777" w:rsidR="00AE7771" w:rsidRPr="00AE7771" w:rsidRDefault="00AE7771" w:rsidP="00AE7771">
      <w:pPr>
        <w:tabs>
          <w:tab w:val="center" w:pos="4820"/>
        </w:tabs>
        <w:ind w:right="-6"/>
        <w:rPr>
          <w:lang w:val="lv-LV"/>
        </w:rPr>
      </w:pPr>
      <w:r w:rsidRPr="00AE7771">
        <w:rPr>
          <w:lang w:val="lv-LV"/>
        </w:rPr>
        <w:t>(Pretendenta pārstāvja ieņemamais amats)</w:t>
      </w:r>
      <w:r w:rsidRPr="00AE7771">
        <w:rPr>
          <w:lang w:val="lv-LV"/>
        </w:rPr>
        <w:tab/>
      </w:r>
      <w:r w:rsidRPr="00AE7771">
        <w:rPr>
          <w:lang w:val="lv-LV"/>
        </w:rPr>
        <w:tab/>
        <w:t xml:space="preserve">       (paraksts)</w:t>
      </w:r>
      <w:r w:rsidRPr="00AE7771">
        <w:rPr>
          <w:lang w:val="lv-LV"/>
        </w:rPr>
        <w:tab/>
      </w:r>
      <w:r w:rsidRPr="00AE7771">
        <w:rPr>
          <w:lang w:val="lv-LV"/>
        </w:rPr>
        <w:tab/>
        <w:t xml:space="preserve">     (vārds, uzvārds)</w:t>
      </w:r>
    </w:p>
    <w:p w14:paraId="1AC64D6A" w14:textId="77777777" w:rsidR="00AE7771" w:rsidRPr="00AE7771" w:rsidRDefault="00AE7771" w:rsidP="00AE7771">
      <w:pPr>
        <w:tabs>
          <w:tab w:val="center" w:pos="4820"/>
        </w:tabs>
        <w:spacing w:before="360"/>
        <w:ind w:right="-425"/>
        <w:rPr>
          <w:lang w:val="lv-LV"/>
        </w:rPr>
      </w:pPr>
      <w:r w:rsidRPr="00AE7771">
        <w:rPr>
          <w:lang w:val="lv-LV"/>
        </w:rPr>
        <w:t>____________________________</w:t>
      </w:r>
      <w:r w:rsidRPr="00AE7771">
        <w:rPr>
          <w:lang w:val="lv-LV"/>
        </w:rPr>
        <w:tab/>
        <w:t xml:space="preserve">(dokumenta aizpildīšanas datums)                  </w:t>
      </w:r>
    </w:p>
    <w:p w14:paraId="449493A1" w14:textId="77777777" w:rsidR="00AE7771" w:rsidRPr="00AE7771" w:rsidRDefault="00AE7771" w:rsidP="00AE7771">
      <w:pPr>
        <w:rPr>
          <w:lang w:val="lv-LV"/>
        </w:rPr>
      </w:pPr>
    </w:p>
    <w:p w14:paraId="12F06334" w14:textId="77777777" w:rsidR="00AE7771" w:rsidRPr="00AE7771" w:rsidRDefault="00AE7771" w:rsidP="00AE7771">
      <w:pPr>
        <w:rPr>
          <w:lang w:val="lv-LV"/>
        </w:rPr>
      </w:pPr>
    </w:p>
    <w:p w14:paraId="2B1A81F5" w14:textId="77777777" w:rsidR="00AE7771" w:rsidRPr="00AE7771" w:rsidRDefault="00AE7771" w:rsidP="00AE7771">
      <w:pPr>
        <w:rPr>
          <w:lang w:val="lv-LV"/>
        </w:rPr>
      </w:pPr>
    </w:p>
    <w:p w14:paraId="32F85318" w14:textId="77777777" w:rsidR="00AE7771" w:rsidRPr="00AE7771" w:rsidRDefault="00AE7771" w:rsidP="00AE7771">
      <w:pPr>
        <w:rPr>
          <w:lang w:val="lv-LV"/>
        </w:rPr>
      </w:pPr>
      <w:r w:rsidRPr="00AE7771">
        <w:rPr>
          <w:lang w:val="lv-LV"/>
        </w:rPr>
        <w:br w:type="page"/>
      </w:r>
    </w:p>
    <w:p w14:paraId="7B98974E" w14:textId="77777777" w:rsidR="00AE7771" w:rsidRPr="00AE7771" w:rsidRDefault="00AE7771" w:rsidP="00AE7771">
      <w:pPr>
        <w:jc w:val="right"/>
        <w:rPr>
          <w:b/>
          <w:bCs/>
          <w:lang w:val="lv-LV"/>
        </w:rPr>
      </w:pPr>
      <w:r w:rsidRPr="00AE7771">
        <w:rPr>
          <w:b/>
          <w:bCs/>
          <w:lang w:val="lv-LV"/>
        </w:rPr>
        <w:lastRenderedPageBreak/>
        <w:t>3.pielikums</w:t>
      </w:r>
    </w:p>
    <w:p w14:paraId="27F19881" w14:textId="77777777" w:rsidR="00AE7771" w:rsidRPr="00AE7771" w:rsidRDefault="00AE7771" w:rsidP="00AE7771">
      <w:pPr>
        <w:ind w:left="1077" w:right="-6"/>
        <w:jc w:val="right"/>
        <w:rPr>
          <w:lang w:val="lv-LV"/>
        </w:rPr>
      </w:pPr>
      <w:r w:rsidRPr="00AE7771">
        <w:rPr>
          <w:lang w:val="lv-LV"/>
        </w:rPr>
        <w:t>Atklātā konkursa nolikumam par</w:t>
      </w:r>
    </w:p>
    <w:p w14:paraId="7A74486E" w14:textId="77777777" w:rsidR="00AE7771" w:rsidRPr="00AE7771" w:rsidRDefault="00AE7771" w:rsidP="00AE7771">
      <w:pPr>
        <w:jc w:val="right"/>
        <w:rPr>
          <w:sz w:val="24"/>
          <w:szCs w:val="24"/>
          <w:lang w:val="lv-LV"/>
        </w:rPr>
      </w:pPr>
      <w:r w:rsidRPr="00AE7771">
        <w:rPr>
          <w:lang w:val="lv-LV"/>
        </w:rPr>
        <w:t>iepirkumu pašvaldības vajadzībām</w:t>
      </w:r>
    </w:p>
    <w:p w14:paraId="5A0B8D4F" w14:textId="77777777" w:rsidR="00AE7771" w:rsidRPr="00AE7771" w:rsidRDefault="00AE7771" w:rsidP="00AE7771">
      <w:pPr>
        <w:jc w:val="center"/>
        <w:rPr>
          <w:b/>
          <w:lang w:val="lv-LV"/>
        </w:rPr>
      </w:pPr>
      <w:r w:rsidRPr="00AE7771">
        <w:rPr>
          <w:b/>
          <w:lang w:val="lv-LV"/>
        </w:rPr>
        <w:t xml:space="preserve">FINANŠU PIEDĀVĀJUMS </w:t>
      </w:r>
    </w:p>
    <w:p w14:paraId="0838F887" w14:textId="77777777" w:rsidR="00AE7771" w:rsidRPr="00AE7771" w:rsidRDefault="00AE7771" w:rsidP="00AE7771">
      <w:pPr>
        <w:jc w:val="center"/>
        <w:rPr>
          <w:b/>
          <w:bCs/>
          <w:lang w:val="lv-LV"/>
        </w:rPr>
      </w:pPr>
    </w:p>
    <w:p w14:paraId="6F0862C4" w14:textId="6A727EEB" w:rsidR="00AD0294" w:rsidRPr="009903CD" w:rsidRDefault="00AD0294" w:rsidP="00AD0294">
      <w:pPr>
        <w:jc w:val="center"/>
        <w:rPr>
          <w:b/>
          <w:bCs/>
          <w:lang w:val="lv-LV"/>
        </w:rPr>
      </w:pPr>
      <w:r w:rsidRPr="009903CD">
        <w:rPr>
          <w:b/>
          <w:bCs/>
          <w:lang w:val="lv-LV"/>
        </w:rPr>
        <w:t>Būvdarbi Jūrmalas ielu pārbūvei</w:t>
      </w:r>
    </w:p>
    <w:p w14:paraId="2FC1F3A3" w14:textId="77777777" w:rsidR="00AD0294" w:rsidRPr="009903CD" w:rsidRDefault="00AD0294" w:rsidP="00AD0294">
      <w:pPr>
        <w:jc w:val="center"/>
        <w:rPr>
          <w:b/>
          <w:bCs/>
          <w:lang w:val="lv-LV"/>
        </w:rPr>
      </w:pPr>
    </w:p>
    <w:p w14:paraId="3EAC8690" w14:textId="77777777" w:rsidR="00AD0294" w:rsidRDefault="00AD0294" w:rsidP="00AD0294">
      <w:pPr>
        <w:jc w:val="center"/>
        <w:rPr>
          <w:b/>
          <w:bCs/>
          <w:lang w:val="lv-LV" w:eastAsia="lv-LV"/>
        </w:rPr>
      </w:pPr>
      <w:r w:rsidRPr="009903CD">
        <w:rPr>
          <w:b/>
          <w:bCs/>
          <w:lang w:val="lv-LV"/>
        </w:rPr>
        <w:t xml:space="preserve">IEPIRKUMA </w:t>
      </w:r>
      <w:r>
        <w:rPr>
          <w:b/>
          <w:bCs/>
          <w:lang w:val="lv-LV"/>
        </w:rPr>
        <w:t>2</w:t>
      </w:r>
      <w:r w:rsidRPr="009903CD">
        <w:rPr>
          <w:b/>
          <w:bCs/>
          <w:lang w:val="lv-LV"/>
        </w:rPr>
        <w:t>. BŪVPROJEKTAM</w:t>
      </w:r>
      <w:r w:rsidRPr="009903CD">
        <w:rPr>
          <w:b/>
          <w:bCs/>
          <w:lang w:val="lv-LV" w:eastAsia="lv-LV"/>
        </w:rPr>
        <w:t xml:space="preserve"> </w:t>
      </w:r>
    </w:p>
    <w:p w14:paraId="7BB30DB0" w14:textId="77777777" w:rsidR="00AD0294" w:rsidRDefault="00AD0294" w:rsidP="00AD0294">
      <w:pPr>
        <w:jc w:val="center"/>
        <w:rPr>
          <w:b/>
          <w:bCs/>
          <w:lang w:val="lv-LV" w:eastAsia="lv-LV"/>
        </w:rPr>
      </w:pPr>
    </w:p>
    <w:p w14:paraId="1F210ECD" w14:textId="77777777" w:rsidR="00AD0294" w:rsidRDefault="00AD0294" w:rsidP="00AD0294">
      <w:pPr>
        <w:jc w:val="center"/>
        <w:rPr>
          <w:b/>
          <w:lang w:val="lv-LV" w:eastAsia="lv-LV"/>
        </w:rPr>
      </w:pPr>
      <w:r w:rsidRPr="009903CD">
        <w:rPr>
          <w:b/>
          <w:lang w:val="lv-LV" w:eastAsia="lv-LV"/>
        </w:rPr>
        <w:t>Gājēju un veloceliņa atjaunošana Kļavu ielā no Dubultu prospekta līdz Strēlnieku prospektam un Strēlnieku prospektā no Kļavu ielas līdz Ogres ielai Jūrmalā</w:t>
      </w:r>
    </w:p>
    <w:p w14:paraId="7A1CDE92" w14:textId="77777777" w:rsidR="00AE7771" w:rsidRPr="00AE7771" w:rsidRDefault="00AE7771" w:rsidP="00AE7771">
      <w:pPr>
        <w:tabs>
          <w:tab w:val="right" w:leader="hyphen" w:pos="9360"/>
        </w:tabs>
        <w:ind w:right="-6"/>
        <w:jc w:val="center"/>
        <w:rPr>
          <w:b/>
          <w:bCs/>
          <w:lang w:val="lv-LV"/>
        </w:rPr>
      </w:pPr>
    </w:p>
    <w:p w14:paraId="40937A0E" w14:textId="77777777" w:rsidR="00AE7771" w:rsidRPr="00AE7771" w:rsidRDefault="00AE7771" w:rsidP="00AE7771">
      <w:pPr>
        <w:tabs>
          <w:tab w:val="right" w:leader="hyphen" w:pos="9360"/>
        </w:tabs>
        <w:ind w:right="-6"/>
        <w:jc w:val="both"/>
        <w:rPr>
          <w:lang w:val="lv-LV"/>
        </w:rPr>
      </w:pPr>
      <w:r w:rsidRPr="00AE7771">
        <w:rPr>
          <w:lang w:val="lv-LV"/>
        </w:rPr>
        <w:t>___________________________________________________________________________________________</w:t>
      </w:r>
    </w:p>
    <w:p w14:paraId="74BE3E07" w14:textId="77777777" w:rsidR="00AE7771" w:rsidRPr="00AE7771" w:rsidRDefault="00AE7771" w:rsidP="00AE7771">
      <w:pPr>
        <w:tabs>
          <w:tab w:val="right" w:leader="hyphen" w:pos="9360"/>
        </w:tabs>
        <w:spacing w:before="120"/>
        <w:jc w:val="center"/>
        <w:rPr>
          <w:b/>
          <w:lang w:val="lv-LV"/>
        </w:rPr>
      </w:pPr>
      <w:r w:rsidRPr="00AE7771">
        <w:rPr>
          <w:lang w:val="lv-LV"/>
        </w:rPr>
        <w:t>(pretendenta nosaukums)</w:t>
      </w:r>
    </w:p>
    <w:p w14:paraId="415E95AB" w14:textId="77777777" w:rsidR="00AE7771" w:rsidRPr="00AE7771" w:rsidRDefault="00AE7771" w:rsidP="00AE7771">
      <w:pPr>
        <w:tabs>
          <w:tab w:val="right" w:leader="hyphen" w:pos="9360"/>
        </w:tabs>
        <w:spacing w:before="120" w:after="120"/>
        <w:jc w:val="both"/>
        <w:rPr>
          <w:lang w:val="lv-LV"/>
        </w:rPr>
      </w:pPr>
      <w:r w:rsidRPr="00AE7771">
        <w:rPr>
          <w:lang w:val="lv-LV"/>
        </w:rPr>
        <w:t>adrese _____________________________________________________________________________________</w:t>
      </w:r>
    </w:p>
    <w:p w14:paraId="64A0962A" w14:textId="77777777" w:rsidR="00AE7771" w:rsidRPr="00AE7771" w:rsidRDefault="00AE7771" w:rsidP="00AE7771">
      <w:pPr>
        <w:tabs>
          <w:tab w:val="right" w:leader="hyphen" w:pos="9360"/>
        </w:tabs>
        <w:spacing w:before="120" w:after="120"/>
        <w:jc w:val="both"/>
        <w:rPr>
          <w:lang w:val="lv-LV"/>
        </w:rPr>
      </w:pPr>
      <w:r w:rsidRPr="00AE7771">
        <w:rPr>
          <w:lang w:val="lv-LV"/>
        </w:rPr>
        <w:t>reģistrācijas numurs   _________________________________________________________________________</w:t>
      </w:r>
    </w:p>
    <w:p w14:paraId="7FADA950" w14:textId="77777777" w:rsidR="00AE7771" w:rsidRPr="00AE7771" w:rsidRDefault="00AE7771" w:rsidP="00AE7771">
      <w:pPr>
        <w:tabs>
          <w:tab w:val="right" w:leader="hyphen" w:pos="9360"/>
        </w:tabs>
        <w:spacing w:before="120" w:after="120"/>
        <w:jc w:val="both"/>
        <w:rPr>
          <w:lang w:val="lv-LV"/>
        </w:rPr>
      </w:pPr>
      <w:r w:rsidRPr="00AE7771">
        <w:rPr>
          <w:lang w:val="lv-LV"/>
        </w:rPr>
        <w:t>bankas rekvizīti  _____________________________________________________________________________</w:t>
      </w:r>
    </w:p>
    <w:p w14:paraId="44455D05" w14:textId="6856C325" w:rsidR="00AE7771" w:rsidRPr="00AE7771" w:rsidRDefault="00AE7771" w:rsidP="00AE7771">
      <w:pPr>
        <w:tabs>
          <w:tab w:val="right" w:leader="hyphen" w:pos="9360"/>
        </w:tabs>
        <w:spacing w:after="120"/>
        <w:ind w:right="310"/>
        <w:jc w:val="both"/>
        <w:rPr>
          <w:lang w:val="lv-LV"/>
        </w:rPr>
      </w:pPr>
      <w:r w:rsidRPr="00AE7771">
        <w:rPr>
          <w:lang w:val="lv-LV"/>
        </w:rPr>
        <w:t>Piedāvājam izpildīt būvdarbus saskaņā ar iepirkumā  ar ID Nr.</w:t>
      </w:r>
      <w:r w:rsidR="009A2BF1">
        <w:rPr>
          <w:lang w:val="lv-LV"/>
        </w:rPr>
        <w:t> </w:t>
      </w:r>
      <w:r w:rsidRPr="00AE7771">
        <w:rPr>
          <w:b/>
          <w:lang w:val="lv-LV"/>
        </w:rPr>
        <w:t>JVA</w:t>
      </w:r>
      <w:r w:rsidR="009A2BF1">
        <w:rPr>
          <w:b/>
          <w:lang w:val="lv-LV"/>
        </w:rPr>
        <w:t> </w:t>
      </w:r>
      <w:r w:rsidRPr="00AE7771">
        <w:rPr>
          <w:b/>
          <w:lang w:val="lv-LV"/>
        </w:rPr>
        <w:t>202</w:t>
      </w:r>
      <w:r w:rsidR="00AD0294">
        <w:rPr>
          <w:b/>
          <w:lang w:val="lv-LV"/>
        </w:rPr>
        <w:t>6</w:t>
      </w:r>
      <w:r w:rsidRPr="00AE7771">
        <w:rPr>
          <w:b/>
          <w:lang w:val="lv-LV"/>
        </w:rPr>
        <w:t>/</w:t>
      </w:r>
      <w:r w:rsidR="00B75353">
        <w:rPr>
          <w:b/>
          <w:lang w:val="lv-LV"/>
        </w:rPr>
        <w:t>70</w:t>
      </w:r>
      <w:r w:rsidRPr="00AE7771">
        <w:rPr>
          <w:lang w:val="lv-LV"/>
        </w:rPr>
        <w:t xml:space="preserve"> izvirzītajām prasībām par šādu līgumcenu euro bez PVN: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6833"/>
        <w:gridCol w:w="1960"/>
      </w:tblGrid>
      <w:tr w:rsidR="00AE7771" w:rsidRPr="00AE7771" w14:paraId="147E98FC" w14:textId="77777777">
        <w:trPr>
          <w:trHeight w:val="607"/>
        </w:trPr>
        <w:tc>
          <w:tcPr>
            <w:tcW w:w="567" w:type="dxa"/>
            <w:tcBorders>
              <w:top w:val="single" w:sz="4" w:space="0" w:color="auto"/>
              <w:left w:val="single" w:sz="4" w:space="0" w:color="auto"/>
              <w:bottom w:val="single" w:sz="4" w:space="0" w:color="auto"/>
              <w:right w:val="single" w:sz="4" w:space="0" w:color="auto"/>
            </w:tcBorders>
            <w:vAlign w:val="center"/>
            <w:hideMark/>
          </w:tcPr>
          <w:p w14:paraId="340E6581" w14:textId="77777777" w:rsidR="00AE7771" w:rsidRPr="00AE7771" w:rsidRDefault="00AE7771">
            <w:pPr>
              <w:tabs>
                <w:tab w:val="right" w:leader="hyphen" w:pos="9360"/>
              </w:tabs>
              <w:ind w:left="-288" w:right="-108"/>
              <w:jc w:val="center"/>
              <w:rPr>
                <w:b/>
                <w:lang w:val="lv-LV"/>
              </w:rPr>
            </w:pPr>
            <w:r w:rsidRPr="00AE7771">
              <w:rPr>
                <w:b/>
                <w:lang w:val="lv-LV"/>
              </w:rPr>
              <w:t xml:space="preserve"> Nr.</w:t>
            </w:r>
          </w:p>
          <w:p w14:paraId="2758D3CA" w14:textId="77777777" w:rsidR="00AE7771" w:rsidRPr="00AE7771" w:rsidRDefault="00AE7771">
            <w:pPr>
              <w:tabs>
                <w:tab w:val="right" w:leader="hyphen" w:pos="9360"/>
              </w:tabs>
              <w:ind w:left="-288" w:right="-108"/>
              <w:jc w:val="center"/>
              <w:rPr>
                <w:b/>
                <w:lang w:val="lv-LV"/>
              </w:rPr>
            </w:pPr>
            <w:r w:rsidRPr="00AE7771">
              <w:rPr>
                <w:b/>
                <w:lang w:val="lv-LV"/>
              </w:rPr>
              <w:t>p.k.</w:t>
            </w:r>
          </w:p>
        </w:tc>
        <w:tc>
          <w:tcPr>
            <w:tcW w:w="6833" w:type="dxa"/>
            <w:tcBorders>
              <w:top w:val="single" w:sz="4" w:space="0" w:color="auto"/>
              <w:left w:val="single" w:sz="4" w:space="0" w:color="auto"/>
              <w:bottom w:val="single" w:sz="4" w:space="0" w:color="auto"/>
              <w:right w:val="single" w:sz="4" w:space="0" w:color="auto"/>
            </w:tcBorders>
            <w:vAlign w:val="center"/>
            <w:hideMark/>
          </w:tcPr>
          <w:p w14:paraId="15C1C2A1" w14:textId="77777777" w:rsidR="00AE7771" w:rsidRPr="00AE7771" w:rsidRDefault="00AE7771">
            <w:pPr>
              <w:tabs>
                <w:tab w:val="right" w:leader="hyphen" w:pos="9360"/>
              </w:tabs>
              <w:ind w:right="-108"/>
              <w:jc w:val="center"/>
              <w:rPr>
                <w:b/>
                <w:lang w:val="lv-LV"/>
              </w:rPr>
            </w:pPr>
            <w:r w:rsidRPr="00AE7771">
              <w:rPr>
                <w:b/>
                <w:lang w:val="lv-LV"/>
              </w:rPr>
              <w:t>Darba nosaukums</w:t>
            </w:r>
          </w:p>
        </w:tc>
        <w:tc>
          <w:tcPr>
            <w:tcW w:w="1960" w:type="dxa"/>
            <w:tcBorders>
              <w:top w:val="single" w:sz="4" w:space="0" w:color="auto"/>
              <w:left w:val="single" w:sz="4" w:space="0" w:color="auto"/>
              <w:bottom w:val="single" w:sz="4" w:space="0" w:color="auto"/>
              <w:right w:val="single" w:sz="4" w:space="0" w:color="auto"/>
            </w:tcBorders>
            <w:vAlign w:val="center"/>
            <w:hideMark/>
          </w:tcPr>
          <w:p w14:paraId="45545096" w14:textId="77777777" w:rsidR="00AE7771" w:rsidRPr="00AE7771" w:rsidRDefault="00AE7771">
            <w:pPr>
              <w:tabs>
                <w:tab w:val="right" w:leader="hyphen" w:pos="9360"/>
              </w:tabs>
              <w:ind w:left="-108" w:right="-108"/>
              <w:jc w:val="center"/>
              <w:rPr>
                <w:b/>
                <w:lang w:val="lv-LV"/>
              </w:rPr>
            </w:pPr>
            <w:r w:rsidRPr="00AE7771">
              <w:rPr>
                <w:b/>
                <w:lang w:val="lv-LV"/>
              </w:rPr>
              <w:t>Līgumcena, euro</w:t>
            </w:r>
          </w:p>
          <w:p w14:paraId="4EA469E0" w14:textId="77777777" w:rsidR="00AE7771" w:rsidRPr="00AE7771" w:rsidRDefault="00AE7771">
            <w:pPr>
              <w:tabs>
                <w:tab w:val="right" w:leader="hyphen" w:pos="9360"/>
              </w:tabs>
              <w:ind w:left="-108" w:right="-108"/>
              <w:jc w:val="center"/>
              <w:rPr>
                <w:b/>
                <w:lang w:val="lv-LV"/>
              </w:rPr>
            </w:pPr>
            <w:r w:rsidRPr="00AE7771">
              <w:rPr>
                <w:b/>
                <w:lang w:val="lv-LV"/>
              </w:rPr>
              <w:t>(bez PVN)</w:t>
            </w:r>
          </w:p>
        </w:tc>
      </w:tr>
      <w:tr w:rsidR="00AE7771" w:rsidRPr="00AE7771" w14:paraId="19909ADA" w14:textId="77777777">
        <w:tc>
          <w:tcPr>
            <w:tcW w:w="567" w:type="dxa"/>
            <w:tcBorders>
              <w:top w:val="single" w:sz="4" w:space="0" w:color="auto"/>
              <w:left w:val="single" w:sz="4" w:space="0" w:color="auto"/>
              <w:bottom w:val="single" w:sz="4" w:space="0" w:color="auto"/>
              <w:right w:val="single" w:sz="4" w:space="0" w:color="auto"/>
            </w:tcBorders>
            <w:vAlign w:val="center"/>
            <w:hideMark/>
          </w:tcPr>
          <w:p w14:paraId="57BFB085" w14:textId="77777777" w:rsidR="00AE7771" w:rsidRPr="00AE7771" w:rsidRDefault="00AE7771">
            <w:pPr>
              <w:tabs>
                <w:tab w:val="right" w:leader="hyphen" w:pos="9360"/>
              </w:tabs>
              <w:ind w:right="-108"/>
              <w:jc w:val="center"/>
              <w:rPr>
                <w:i/>
                <w:lang w:val="lv-LV"/>
              </w:rPr>
            </w:pPr>
            <w:r w:rsidRPr="00AE7771">
              <w:rPr>
                <w:i/>
                <w:lang w:val="lv-LV"/>
              </w:rPr>
              <w:t>1</w:t>
            </w:r>
          </w:p>
        </w:tc>
        <w:tc>
          <w:tcPr>
            <w:tcW w:w="6833" w:type="dxa"/>
            <w:tcBorders>
              <w:top w:val="single" w:sz="4" w:space="0" w:color="auto"/>
              <w:left w:val="single" w:sz="4" w:space="0" w:color="auto"/>
              <w:bottom w:val="single" w:sz="4" w:space="0" w:color="auto"/>
              <w:right w:val="single" w:sz="4" w:space="0" w:color="auto"/>
            </w:tcBorders>
            <w:vAlign w:val="center"/>
            <w:hideMark/>
          </w:tcPr>
          <w:p w14:paraId="6FE3C843" w14:textId="77777777" w:rsidR="00AE7771" w:rsidRPr="00AE7771" w:rsidRDefault="00AE7771">
            <w:pPr>
              <w:tabs>
                <w:tab w:val="right" w:leader="hyphen" w:pos="9360"/>
              </w:tabs>
              <w:ind w:right="-108"/>
              <w:jc w:val="center"/>
              <w:rPr>
                <w:i/>
                <w:lang w:val="lv-LV"/>
              </w:rPr>
            </w:pPr>
            <w:r w:rsidRPr="00AE7771">
              <w:rPr>
                <w:i/>
                <w:lang w:val="lv-LV"/>
              </w:rPr>
              <w:t>2</w:t>
            </w:r>
          </w:p>
        </w:tc>
        <w:tc>
          <w:tcPr>
            <w:tcW w:w="1960" w:type="dxa"/>
            <w:tcBorders>
              <w:top w:val="single" w:sz="4" w:space="0" w:color="auto"/>
              <w:left w:val="single" w:sz="4" w:space="0" w:color="auto"/>
              <w:bottom w:val="single" w:sz="4" w:space="0" w:color="auto"/>
              <w:right w:val="single" w:sz="4" w:space="0" w:color="auto"/>
            </w:tcBorders>
            <w:vAlign w:val="center"/>
            <w:hideMark/>
          </w:tcPr>
          <w:p w14:paraId="1086AC67" w14:textId="77777777" w:rsidR="00AE7771" w:rsidRPr="00AE7771" w:rsidRDefault="00AE7771">
            <w:pPr>
              <w:tabs>
                <w:tab w:val="right" w:leader="hyphen" w:pos="9360"/>
              </w:tabs>
              <w:ind w:right="-108"/>
              <w:jc w:val="center"/>
              <w:rPr>
                <w:i/>
                <w:lang w:val="lv-LV"/>
              </w:rPr>
            </w:pPr>
            <w:r w:rsidRPr="00AE7771">
              <w:rPr>
                <w:i/>
                <w:lang w:val="lv-LV"/>
              </w:rPr>
              <w:t>3</w:t>
            </w:r>
          </w:p>
        </w:tc>
      </w:tr>
      <w:tr w:rsidR="00AE7771" w:rsidRPr="00AE7771" w14:paraId="1C08DDCE" w14:textId="77777777">
        <w:trPr>
          <w:trHeight w:val="484"/>
        </w:trPr>
        <w:tc>
          <w:tcPr>
            <w:tcW w:w="567" w:type="dxa"/>
            <w:tcBorders>
              <w:top w:val="single" w:sz="4" w:space="0" w:color="auto"/>
              <w:left w:val="single" w:sz="4" w:space="0" w:color="auto"/>
              <w:bottom w:val="single" w:sz="4" w:space="0" w:color="auto"/>
              <w:right w:val="single" w:sz="4" w:space="0" w:color="auto"/>
            </w:tcBorders>
            <w:vAlign w:val="center"/>
            <w:hideMark/>
          </w:tcPr>
          <w:p w14:paraId="5B914FD8" w14:textId="77777777" w:rsidR="00AE7771" w:rsidRPr="00AE7771" w:rsidRDefault="00AE7771">
            <w:pPr>
              <w:tabs>
                <w:tab w:val="right" w:leader="hyphen" w:pos="9360"/>
              </w:tabs>
              <w:ind w:right="-108"/>
              <w:jc w:val="center"/>
              <w:rPr>
                <w:lang w:val="lv-LV"/>
              </w:rPr>
            </w:pPr>
            <w:r w:rsidRPr="00AE7771">
              <w:rPr>
                <w:lang w:val="lv-LV"/>
              </w:rPr>
              <w:t>1.</w:t>
            </w:r>
          </w:p>
        </w:tc>
        <w:tc>
          <w:tcPr>
            <w:tcW w:w="6833" w:type="dxa"/>
            <w:tcBorders>
              <w:top w:val="single" w:sz="4" w:space="0" w:color="auto"/>
              <w:left w:val="single" w:sz="4" w:space="0" w:color="auto"/>
              <w:bottom w:val="single" w:sz="4" w:space="0" w:color="auto"/>
              <w:right w:val="single" w:sz="4" w:space="0" w:color="auto"/>
            </w:tcBorders>
            <w:vAlign w:val="center"/>
          </w:tcPr>
          <w:p w14:paraId="52C9531F" w14:textId="70FDAFD3" w:rsidR="00AE7771" w:rsidRPr="00AE7771" w:rsidRDefault="00AD0294" w:rsidP="00AD0294">
            <w:pPr>
              <w:rPr>
                <w:b/>
                <w:lang w:val="lv-LV"/>
              </w:rPr>
            </w:pPr>
            <w:r w:rsidRPr="00AD0294">
              <w:rPr>
                <w:b/>
                <w:sz w:val="24"/>
                <w:szCs w:val="24"/>
                <w:lang w:val="lv-LV" w:eastAsia="lv-LV"/>
              </w:rPr>
              <w:t>Gājēju un veloceliņa atjaunošana Kļavu ielā no Dubultu prospekta līdz Strēlnieku prospektam un Strēlnieku prospektā no Kļavu ielas līdz Ogres ielai Jūrmalā</w:t>
            </w:r>
          </w:p>
        </w:tc>
        <w:tc>
          <w:tcPr>
            <w:tcW w:w="1960" w:type="dxa"/>
            <w:tcBorders>
              <w:top w:val="single" w:sz="4" w:space="0" w:color="auto"/>
              <w:left w:val="single" w:sz="4" w:space="0" w:color="auto"/>
              <w:bottom w:val="single" w:sz="4" w:space="0" w:color="auto"/>
              <w:right w:val="single" w:sz="4" w:space="0" w:color="auto"/>
            </w:tcBorders>
            <w:vAlign w:val="center"/>
          </w:tcPr>
          <w:p w14:paraId="1086BCE2" w14:textId="77777777" w:rsidR="00AE7771" w:rsidRPr="00AE7771" w:rsidRDefault="00AE7771">
            <w:pPr>
              <w:tabs>
                <w:tab w:val="right" w:leader="hyphen" w:pos="9360"/>
              </w:tabs>
              <w:ind w:right="-108"/>
              <w:jc w:val="both"/>
              <w:rPr>
                <w:b/>
                <w:lang w:val="lv-LV"/>
              </w:rPr>
            </w:pPr>
          </w:p>
        </w:tc>
      </w:tr>
    </w:tbl>
    <w:p w14:paraId="1B31E80D" w14:textId="77777777" w:rsidR="00AE7771" w:rsidRPr="00AE7771" w:rsidRDefault="00AE7771" w:rsidP="00AE7771">
      <w:pPr>
        <w:tabs>
          <w:tab w:val="right" w:leader="hyphen" w:pos="9360"/>
        </w:tabs>
        <w:spacing w:before="120"/>
        <w:ind w:right="-79"/>
        <w:jc w:val="both"/>
        <w:rPr>
          <w:lang w:val="lv-LV"/>
        </w:rPr>
      </w:pPr>
      <w:r w:rsidRPr="00AE7771">
        <w:rPr>
          <w:lang w:val="lv-LV"/>
        </w:rPr>
        <w:t>Līgumcenā, neieskaitot pievienotās vērtības nodokli (PVN), iekļauti visi normatīvajos aktos paredzētie nodokļi un maksājumi, kā arī izmaksas, kas var rasties, saskaņā ar iepriekš neparedzētiem darbiem, kas nepieciešami, lai kvalitatīvi izpildītu darbus.</w:t>
      </w:r>
    </w:p>
    <w:p w14:paraId="64A007BF" w14:textId="77777777" w:rsidR="00AE7771" w:rsidRPr="00AE7771" w:rsidRDefault="00AE7771" w:rsidP="00AE7771">
      <w:pPr>
        <w:spacing w:before="40"/>
        <w:jc w:val="both"/>
        <w:rPr>
          <w:lang w:val="lv-LV" w:eastAsia="lv-LV"/>
        </w:rPr>
      </w:pPr>
      <w:r w:rsidRPr="00AE7771">
        <w:rPr>
          <w:b/>
          <w:lang w:val="lv-LV" w:eastAsia="lv-LV"/>
        </w:rPr>
        <w:t>Priekšapmaksa, ____% (ne vairāk kā 20% no līgumcenas)</w:t>
      </w:r>
      <w:r w:rsidRPr="00AE7771">
        <w:rPr>
          <w:lang w:val="lv-LV" w:eastAsia="lv-LV"/>
        </w:rPr>
        <w:t>.</w:t>
      </w:r>
    </w:p>
    <w:p w14:paraId="6A562019" w14:textId="77777777" w:rsidR="00AE7771" w:rsidRPr="00AE7771" w:rsidRDefault="00AE7771" w:rsidP="00AE7771">
      <w:pPr>
        <w:spacing w:before="40"/>
        <w:ind w:firstLine="284"/>
        <w:jc w:val="both"/>
        <w:rPr>
          <w:lang w:val="lv-LV" w:eastAsia="lv-LV"/>
        </w:rPr>
      </w:pPr>
    </w:p>
    <w:p w14:paraId="051A46A3" w14:textId="6D1B7D5E" w:rsidR="00AE7771" w:rsidRPr="00AE7771" w:rsidRDefault="00AE7771" w:rsidP="00AE7771">
      <w:pPr>
        <w:tabs>
          <w:tab w:val="center" w:pos="4820"/>
        </w:tabs>
        <w:ind w:right="-6"/>
        <w:jc w:val="both"/>
        <w:rPr>
          <w:lang w:val="lv-LV"/>
        </w:rPr>
      </w:pPr>
      <w:r w:rsidRPr="00AE7771">
        <w:rPr>
          <w:lang w:val="lv-LV"/>
        </w:rPr>
        <w:t xml:space="preserve">Piedāvājumu cenā, ko veido izmaksu pozīcijas, ir iekļauti visi plānotie izdevumi par būvdarbiem, pakalpojumiem, materiāliem, iekārtām un </w:t>
      </w:r>
      <w:proofErr w:type="spellStart"/>
      <w:r w:rsidRPr="00AE7771">
        <w:rPr>
          <w:lang w:val="lv-LV"/>
        </w:rPr>
        <w:t>būvmašīnām</w:t>
      </w:r>
      <w:proofErr w:type="spellEnd"/>
      <w:r w:rsidRPr="00AE7771">
        <w:rPr>
          <w:lang w:val="lv-LV"/>
        </w:rPr>
        <w:t xml:space="preserve">, kas nepieciešami </w:t>
      </w:r>
      <w:r w:rsidR="00070F97" w:rsidRPr="00070F97">
        <w:rPr>
          <w:bCs/>
          <w:lang w:val="lv-LV"/>
        </w:rPr>
        <w:t>2022. gadā izstrādāt</w:t>
      </w:r>
      <w:r w:rsidR="00070F97">
        <w:rPr>
          <w:bCs/>
          <w:lang w:val="lv-LV"/>
        </w:rPr>
        <w:t>ā</w:t>
      </w:r>
      <w:r w:rsidR="00070F97" w:rsidRPr="00070F97">
        <w:rPr>
          <w:bCs/>
          <w:lang w:val="lv-LV"/>
        </w:rPr>
        <w:t xml:space="preserve"> būvprojekt</w:t>
      </w:r>
      <w:r w:rsidR="00070F97">
        <w:rPr>
          <w:bCs/>
          <w:lang w:val="lv-LV"/>
        </w:rPr>
        <w:t>a</w:t>
      </w:r>
      <w:r w:rsidR="00070F97" w:rsidRPr="00070F97">
        <w:rPr>
          <w:bCs/>
          <w:lang w:val="lv-LV"/>
        </w:rPr>
        <w:t xml:space="preserve"> “Gājēju un veloceliņa atjaunošana Kļavu ielā no Dubultu prospekta līdz Strēlnieku prospektam un Strēlnieku prospektā no Kļavu ielas līdz Ogres ielai Jūrmalā</w:t>
      </w:r>
      <w:r w:rsidRPr="00AE7771">
        <w:rPr>
          <w:bCs/>
          <w:lang w:val="lv-LV"/>
        </w:rPr>
        <w:t xml:space="preserve">” </w:t>
      </w:r>
      <w:r w:rsidRPr="00AE7771">
        <w:rPr>
          <w:lang w:val="lv-LV"/>
        </w:rPr>
        <w:t>izpildei pilnā apmērā un atbilstošā kvalitātē saskaņā ar Latvijas Republikas normatīvajiem tiesību aktiem, standartu prasībām, atbildīgo institūciju rīkojumiem, būvdarbu Līguma noteikumiem un Tehniskajām specifikācijām.</w:t>
      </w:r>
    </w:p>
    <w:p w14:paraId="5C148FBD" w14:textId="77777777" w:rsidR="00AE7771" w:rsidRPr="00AE7771" w:rsidRDefault="00AE7771" w:rsidP="00AE7771">
      <w:pPr>
        <w:tabs>
          <w:tab w:val="center" w:pos="4820"/>
        </w:tabs>
        <w:ind w:right="-6"/>
        <w:jc w:val="both"/>
        <w:rPr>
          <w:lang w:val="lv-LV"/>
        </w:rPr>
      </w:pPr>
    </w:p>
    <w:p w14:paraId="1BDB2C2A" w14:textId="77777777" w:rsidR="00AE7771" w:rsidRPr="00AE7771" w:rsidRDefault="00AE7771" w:rsidP="00AE7771">
      <w:pPr>
        <w:tabs>
          <w:tab w:val="center" w:pos="4820"/>
        </w:tabs>
        <w:ind w:right="-6"/>
        <w:jc w:val="both"/>
        <w:rPr>
          <w:bCs/>
          <w:lang w:val="lv-LV"/>
        </w:rPr>
      </w:pPr>
      <w:r w:rsidRPr="00AE7771">
        <w:rPr>
          <w:bCs/>
          <w:lang w:val="lv-LV"/>
        </w:rPr>
        <w:t>Apliecinām, ka gatavojot Finanšu piedāvājumu esam izvērtējuši būvprojektu, Līguma un Tehnisko specifikāciju dokumentāciju kopumā. Ja būvprojekta dokumentācijā paredzētie darbi nav izdalīti atsevišķās tāmes pozīcijās, tad šo darbu izmaksas esam ievērtējuši esošajās tāmes pozīcijās, kas saskaņā ar darbu tehnoloģisko procesu prasībām un/vai izstrādāto būvprojektu ir attiecināmas uz attiecīgo darbu izpildi.</w:t>
      </w:r>
    </w:p>
    <w:p w14:paraId="423A0D51" w14:textId="77777777" w:rsidR="00AE7771" w:rsidRPr="00AE7771" w:rsidRDefault="00AE7771" w:rsidP="00AE7771">
      <w:pPr>
        <w:tabs>
          <w:tab w:val="center" w:pos="4820"/>
        </w:tabs>
        <w:ind w:right="-6"/>
        <w:jc w:val="both"/>
        <w:rPr>
          <w:lang w:val="lv-LV"/>
        </w:rPr>
      </w:pPr>
    </w:p>
    <w:p w14:paraId="481DAFE5" w14:textId="77777777" w:rsidR="00AE7771" w:rsidRPr="00AE7771" w:rsidRDefault="00AE7771" w:rsidP="00AE7771">
      <w:pPr>
        <w:tabs>
          <w:tab w:val="center" w:pos="4820"/>
        </w:tabs>
        <w:ind w:right="-6"/>
        <w:jc w:val="both"/>
        <w:rPr>
          <w:lang w:val="lv-LV"/>
        </w:rPr>
      </w:pPr>
      <w:r w:rsidRPr="00AE7771">
        <w:rPr>
          <w:lang w:val="lv-LV"/>
        </w:rPr>
        <w:t>Apliecinām, ka piekrītam Līguma noteikumiem un apņemamies līguma slēgšanas tiesību piešķiršanas gadījumā noslēgt Līgumu saskaņā ar šī iepirkuma Nolikuma 6. pielikumā norādīto līguma projekta tekstu. Līguma darbības laikā darbu vienību cenas netiks mainītas.</w:t>
      </w:r>
    </w:p>
    <w:p w14:paraId="35F1CB5E" w14:textId="77777777" w:rsidR="00AE7771" w:rsidRPr="00AE7771" w:rsidRDefault="00AE7771" w:rsidP="00AE7771">
      <w:pPr>
        <w:tabs>
          <w:tab w:val="center" w:pos="4820"/>
        </w:tabs>
        <w:ind w:right="-6"/>
        <w:jc w:val="both"/>
        <w:rPr>
          <w:lang w:val="lv-LV"/>
        </w:rPr>
      </w:pPr>
    </w:p>
    <w:p w14:paraId="1813B390" w14:textId="77777777" w:rsidR="00AE7771" w:rsidRPr="00AE7771" w:rsidRDefault="00AE7771" w:rsidP="00AE7771">
      <w:pPr>
        <w:tabs>
          <w:tab w:val="center" w:pos="4820"/>
        </w:tabs>
        <w:ind w:right="-6"/>
        <w:jc w:val="both"/>
        <w:rPr>
          <w:b/>
          <w:lang w:val="lv-LV"/>
        </w:rPr>
      </w:pPr>
      <w:r w:rsidRPr="00AE7771">
        <w:rPr>
          <w:b/>
          <w:lang w:val="lv-LV"/>
        </w:rPr>
        <w:t xml:space="preserve">Pielikumā: </w:t>
      </w:r>
      <w:r w:rsidRPr="00AE7771">
        <w:rPr>
          <w:bCs/>
          <w:lang w:val="lv-LV"/>
        </w:rPr>
        <w:t>3.1. pielikums, Finanšu piedāvājuma būvdarbu tāmes pa izdevumu posteņiem elektroniskā formātā (MS Excel).</w:t>
      </w:r>
    </w:p>
    <w:p w14:paraId="46DC49B1" w14:textId="77777777" w:rsidR="00AE7771" w:rsidRPr="00AE7771" w:rsidRDefault="00AE7771" w:rsidP="00AE7771">
      <w:pPr>
        <w:tabs>
          <w:tab w:val="center" w:pos="4820"/>
        </w:tabs>
        <w:ind w:right="-6"/>
        <w:jc w:val="both"/>
        <w:rPr>
          <w:lang w:val="lv-LV"/>
        </w:rPr>
      </w:pPr>
      <w:r w:rsidRPr="00AE7771">
        <w:rPr>
          <w:lang w:val="lv-LV"/>
        </w:rPr>
        <w:t xml:space="preserve">_________________________________ </w:t>
      </w:r>
      <w:r w:rsidRPr="00AE7771">
        <w:rPr>
          <w:lang w:val="lv-LV"/>
        </w:rPr>
        <w:tab/>
      </w:r>
      <w:r w:rsidRPr="00AE7771">
        <w:rPr>
          <w:lang w:val="lv-LV"/>
        </w:rPr>
        <w:tab/>
        <w:t>______________</w:t>
      </w:r>
      <w:r w:rsidRPr="00AE7771">
        <w:rPr>
          <w:lang w:val="lv-LV"/>
        </w:rPr>
        <w:tab/>
        <w:t>__________________</w:t>
      </w:r>
    </w:p>
    <w:p w14:paraId="0C03F5DA" w14:textId="77777777" w:rsidR="00AE7771" w:rsidRPr="00AE7771" w:rsidRDefault="00AE7771" w:rsidP="00AE7771">
      <w:pPr>
        <w:tabs>
          <w:tab w:val="center" w:pos="4820"/>
        </w:tabs>
        <w:ind w:right="-6"/>
        <w:rPr>
          <w:lang w:val="lv-LV"/>
        </w:rPr>
      </w:pPr>
      <w:r w:rsidRPr="00AE7771">
        <w:rPr>
          <w:lang w:val="lv-LV"/>
        </w:rPr>
        <w:t>(Pretendenta pārstāvja ieņemamais amats)</w:t>
      </w:r>
      <w:r w:rsidRPr="00AE7771">
        <w:rPr>
          <w:lang w:val="lv-LV"/>
        </w:rPr>
        <w:tab/>
      </w:r>
      <w:r w:rsidRPr="00AE7771">
        <w:rPr>
          <w:lang w:val="lv-LV"/>
        </w:rPr>
        <w:tab/>
        <w:t xml:space="preserve">       (paraksts)</w:t>
      </w:r>
      <w:r w:rsidRPr="00AE7771">
        <w:rPr>
          <w:lang w:val="lv-LV"/>
        </w:rPr>
        <w:tab/>
      </w:r>
      <w:r w:rsidRPr="00AE7771">
        <w:rPr>
          <w:lang w:val="lv-LV"/>
        </w:rPr>
        <w:tab/>
        <w:t xml:space="preserve">     (vārds, uzvārds)</w:t>
      </w:r>
    </w:p>
    <w:p w14:paraId="0EFB6AEA" w14:textId="77777777" w:rsidR="00AE7771" w:rsidRPr="00AE7771" w:rsidRDefault="00AE7771" w:rsidP="00AE7771">
      <w:pPr>
        <w:tabs>
          <w:tab w:val="center" w:pos="4820"/>
        </w:tabs>
        <w:spacing w:before="360"/>
        <w:ind w:right="-425"/>
        <w:rPr>
          <w:lang w:val="lv-LV"/>
        </w:rPr>
      </w:pPr>
      <w:r w:rsidRPr="00AE7771">
        <w:rPr>
          <w:lang w:val="lv-LV"/>
        </w:rPr>
        <w:t>____________________________</w:t>
      </w:r>
      <w:r w:rsidRPr="00AE7771">
        <w:rPr>
          <w:lang w:val="lv-LV"/>
        </w:rPr>
        <w:tab/>
        <w:t xml:space="preserve">(dokumenta aizpildīšanas datums)                  </w:t>
      </w:r>
    </w:p>
    <w:p w14:paraId="5E4147C1" w14:textId="77777777" w:rsidR="00AE7771" w:rsidRPr="00AE7771" w:rsidRDefault="00AE7771" w:rsidP="00AE7771">
      <w:pPr>
        <w:spacing w:before="120"/>
        <w:ind w:left="142"/>
        <w:jc w:val="center"/>
        <w:outlineLvl w:val="0"/>
        <w:rPr>
          <w:b/>
          <w:bCs/>
          <w:sz w:val="24"/>
          <w:szCs w:val="24"/>
          <w:lang w:val="lv-LV" w:eastAsia="lv-LV"/>
        </w:rPr>
      </w:pPr>
    </w:p>
    <w:p w14:paraId="096AB286" w14:textId="77777777" w:rsidR="00AE7771" w:rsidRPr="00AE7771" w:rsidRDefault="00AE7771" w:rsidP="00AE7771">
      <w:pPr>
        <w:spacing w:before="120"/>
        <w:ind w:left="142"/>
        <w:jc w:val="center"/>
        <w:outlineLvl w:val="0"/>
        <w:rPr>
          <w:b/>
          <w:bCs/>
          <w:sz w:val="24"/>
          <w:szCs w:val="24"/>
          <w:lang w:val="lv-LV" w:eastAsia="lv-LV"/>
        </w:rPr>
      </w:pPr>
    </w:p>
    <w:p w14:paraId="5D4F785F" w14:textId="77777777" w:rsidR="00AE7771" w:rsidRPr="00AE7771" w:rsidRDefault="00AE7771" w:rsidP="00AE7771">
      <w:pPr>
        <w:rPr>
          <w:b/>
          <w:bCs/>
          <w:sz w:val="24"/>
          <w:szCs w:val="24"/>
          <w:lang w:val="lv-LV" w:eastAsia="lv-LV"/>
        </w:rPr>
      </w:pPr>
      <w:r w:rsidRPr="00AE7771">
        <w:rPr>
          <w:b/>
          <w:bCs/>
          <w:sz w:val="24"/>
          <w:szCs w:val="24"/>
          <w:lang w:val="lv-LV" w:eastAsia="lv-LV"/>
        </w:rPr>
        <w:br w:type="page"/>
      </w:r>
    </w:p>
    <w:p w14:paraId="4CC9CF78" w14:textId="77777777" w:rsidR="00AE7771" w:rsidRPr="00AE7771" w:rsidRDefault="00AE7771" w:rsidP="00AE7771">
      <w:pPr>
        <w:jc w:val="right"/>
        <w:rPr>
          <w:b/>
          <w:bCs/>
          <w:lang w:val="lv-LV"/>
        </w:rPr>
      </w:pPr>
      <w:r w:rsidRPr="00AE7771">
        <w:rPr>
          <w:b/>
          <w:bCs/>
          <w:lang w:val="lv-LV"/>
        </w:rPr>
        <w:lastRenderedPageBreak/>
        <w:t>3.pielikums</w:t>
      </w:r>
    </w:p>
    <w:p w14:paraId="75290B34" w14:textId="77777777" w:rsidR="00AE7771" w:rsidRPr="00AE7771" w:rsidRDefault="00AE7771" w:rsidP="00AE7771">
      <w:pPr>
        <w:ind w:left="1077" w:right="-6"/>
        <w:jc w:val="right"/>
        <w:rPr>
          <w:lang w:val="lv-LV"/>
        </w:rPr>
      </w:pPr>
      <w:r w:rsidRPr="00AE7771">
        <w:rPr>
          <w:lang w:val="lv-LV"/>
        </w:rPr>
        <w:t>Atklātā konkursa nolikumam par</w:t>
      </w:r>
    </w:p>
    <w:p w14:paraId="429FB736" w14:textId="77777777" w:rsidR="00AE7771" w:rsidRPr="00AE7771" w:rsidRDefault="00AE7771" w:rsidP="00AE7771">
      <w:pPr>
        <w:jc w:val="right"/>
        <w:rPr>
          <w:b/>
          <w:lang w:val="lv-LV"/>
        </w:rPr>
      </w:pPr>
      <w:r w:rsidRPr="00AE7771">
        <w:rPr>
          <w:lang w:val="lv-LV"/>
        </w:rPr>
        <w:t>iepirkumu pašvaldības vajadzībām</w:t>
      </w:r>
      <w:r w:rsidRPr="00AE7771">
        <w:rPr>
          <w:b/>
          <w:lang w:val="lv-LV"/>
        </w:rPr>
        <w:t xml:space="preserve"> </w:t>
      </w:r>
    </w:p>
    <w:p w14:paraId="04446D0F" w14:textId="77777777" w:rsidR="00AE7771" w:rsidRPr="00AE7771" w:rsidRDefault="00AE7771" w:rsidP="00AE7771">
      <w:pPr>
        <w:jc w:val="center"/>
        <w:rPr>
          <w:b/>
          <w:lang w:val="lv-LV"/>
        </w:rPr>
      </w:pPr>
      <w:r w:rsidRPr="00AE7771">
        <w:rPr>
          <w:b/>
          <w:lang w:val="lv-LV"/>
        </w:rPr>
        <w:t xml:space="preserve">FINANŠU PIEDĀVĀJUMS </w:t>
      </w:r>
    </w:p>
    <w:p w14:paraId="50189524" w14:textId="77777777" w:rsidR="00AE7771" w:rsidRPr="00AE7771" w:rsidRDefault="00AE7771" w:rsidP="00AE7771">
      <w:pPr>
        <w:jc w:val="center"/>
        <w:rPr>
          <w:b/>
          <w:bCs/>
          <w:lang w:val="lv-LV"/>
        </w:rPr>
      </w:pPr>
    </w:p>
    <w:p w14:paraId="7784EB4C" w14:textId="6FD7BEE5" w:rsidR="000C6667" w:rsidRPr="00AE7771" w:rsidRDefault="000C6667" w:rsidP="000C6667">
      <w:pPr>
        <w:jc w:val="center"/>
        <w:rPr>
          <w:b/>
          <w:bCs/>
          <w:lang w:val="lv-LV"/>
        </w:rPr>
      </w:pPr>
      <w:r w:rsidRPr="00AE7771">
        <w:rPr>
          <w:b/>
          <w:bCs/>
          <w:lang w:val="lv-LV"/>
        </w:rPr>
        <w:t xml:space="preserve">Būvdarbi Jūrmalas ielu pārbūvei </w:t>
      </w:r>
    </w:p>
    <w:p w14:paraId="4143BB2B" w14:textId="77777777" w:rsidR="000C6667" w:rsidRPr="00AE7771" w:rsidRDefault="000C6667" w:rsidP="000C6667">
      <w:pPr>
        <w:jc w:val="center"/>
        <w:rPr>
          <w:b/>
          <w:bCs/>
          <w:lang w:val="lv-LV"/>
        </w:rPr>
      </w:pPr>
    </w:p>
    <w:p w14:paraId="5E704480" w14:textId="77777777" w:rsidR="000C6667" w:rsidRDefault="000C6667" w:rsidP="000C6667">
      <w:pPr>
        <w:jc w:val="center"/>
        <w:rPr>
          <w:b/>
          <w:bCs/>
          <w:lang w:val="lv-LV"/>
        </w:rPr>
      </w:pPr>
      <w:r w:rsidRPr="00B64EB6">
        <w:rPr>
          <w:b/>
          <w:bCs/>
          <w:lang w:val="lv-LV"/>
        </w:rPr>
        <w:t xml:space="preserve">IEPIRKUMA </w:t>
      </w:r>
      <w:r>
        <w:rPr>
          <w:b/>
          <w:bCs/>
          <w:lang w:val="lv-LV"/>
        </w:rPr>
        <w:t>3</w:t>
      </w:r>
      <w:r w:rsidRPr="00B64EB6">
        <w:rPr>
          <w:b/>
          <w:bCs/>
          <w:lang w:val="lv-LV"/>
        </w:rPr>
        <w:t>. BŪVPROJEKTAM</w:t>
      </w:r>
    </w:p>
    <w:p w14:paraId="1400C136" w14:textId="77777777" w:rsidR="000C6667" w:rsidRPr="00AE7771" w:rsidRDefault="000C6667" w:rsidP="000C6667">
      <w:pPr>
        <w:jc w:val="center"/>
        <w:rPr>
          <w:b/>
          <w:bCs/>
          <w:lang w:val="lv-LV"/>
        </w:rPr>
      </w:pPr>
    </w:p>
    <w:p w14:paraId="7C00FEDE" w14:textId="77777777" w:rsidR="000C6667" w:rsidRPr="00AE7771" w:rsidRDefault="000C6667" w:rsidP="000C6667">
      <w:pPr>
        <w:jc w:val="center"/>
        <w:rPr>
          <w:b/>
          <w:bCs/>
          <w:lang w:val="lv-LV"/>
        </w:rPr>
      </w:pPr>
      <w:r>
        <w:rPr>
          <w:b/>
          <w:sz w:val="22"/>
          <w:szCs w:val="22"/>
          <w:lang w:val="lv-LV"/>
        </w:rPr>
        <w:t>Slokas ielas posma pārbūve no Dubultu prospekta līdz izejai uz jūru, Jūrmalā</w:t>
      </w:r>
    </w:p>
    <w:p w14:paraId="4D3E8B13" w14:textId="77777777" w:rsidR="000C6667" w:rsidRPr="00A550F3" w:rsidRDefault="000C6667" w:rsidP="000C6667">
      <w:pPr>
        <w:rPr>
          <w:sz w:val="24"/>
          <w:szCs w:val="24"/>
        </w:rPr>
      </w:pPr>
    </w:p>
    <w:p w14:paraId="58F0298A" w14:textId="77777777" w:rsidR="00AE7771" w:rsidRPr="00AE7771" w:rsidRDefault="00AE7771" w:rsidP="00AE7771">
      <w:pPr>
        <w:tabs>
          <w:tab w:val="right" w:leader="hyphen" w:pos="9360"/>
        </w:tabs>
        <w:ind w:right="-6"/>
        <w:jc w:val="center"/>
        <w:rPr>
          <w:b/>
          <w:bCs/>
          <w:lang w:val="lv-LV"/>
        </w:rPr>
      </w:pPr>
    </w:p>
    <w:p w14:paraId="1076796A" w14:textId="77777777" w:rsidR="00AE7771" w:rsidRPr="00AE7771" w:rsidRDefault="00AE7771" w:rsidP="00AE7771">
      <w:pPr>
        <w:tabs>
          <w:tab w:val="right" w:leader="hyphen" w:pos="9360"/>
        </w:tabs>
        <w:ind w:right="-6"/>
        <w:jc w:val="both"/>
        <w:rPr>
          <w:lang w:val="lv-LV"/>
        </w:rPr>
      </w:pPr>
      <w:r w:rsidRPr="00AE7771">
        <w:rPr>
          <w:lang w:val="lv-LV"/>
        </w:rPr>
        <w:t>____________________________________________________________________________________</w:t>
      </w:r>
    </w:p>
    <w:p w14:paraId="2C1C88AA" w14:textId="77777777" w:rsidR="00AE7771" w:rsidRPr="00AE7771" w:rsidRDefault="00AE7771" w:rsidP="00AE7771">
      <w:pPr>
        <w:tabs>
          <w:tab w:val="right" w:leader="hyphen" w:pos="9360"/>
        </w:tabs>
        <w:spacing w:before="120"/>
        <w:jc w:val="center"/>
        <w:rPr>
          <w:b/>
          <w:lang w:val="lv-LV"/>
        </w:rPr>
      </w:pPr>
      <w:r w:rsidRPr="00AE7771">
        <w:rPr>
          <w:lang w:val="lv-LV"/>
        </w:rPr>
        <w:t>(pretendenta nosaukums)</w:t>
      </w:r>
    </w:p>
    <w:p w14:paraId="5DB39B3A" w14:textId="77777777" w:rsidR="00AE7771" w:rsidRPr="00AE7771" w:rsidRDefault="00AE7771" w:rsidP="00AE7771">
      <w:pPr>
        <w:tabs>
          <w:tab w:val="right" w:leader="hyphen" w:pos="9360"/>
        </w:tabs>
        <w:spacing w:before="120" w:after="120"/>
        <w:jc w:val="both"/>
        <w:rPr>
          <w:lang w:val="lv-LV"/>
        </w:rPr>
      </w:pPr>
      <w:r w:rsidRPr="00AE7771">
        <w:rPr>
          <w:lang w:val="lv-LV"/>
        </w:rPr>
        <w:t>adrese _______________________________________________________________________________</w:t>
      </w:r>
    </w:p>
    <w:p w14:paraId="4E56E61F" w14:textId="77777777" w:rsidR="00AE7771" w:rsidRPr="00AE7771" w:rsidRDefault="00AE7771" w:rsidP="00AE7771">
      <w:pPr>
        <w:tabs>
          <w:tab w:val="right" w:leader="hyphen" w:pos="9360"/>
        </w:tabs>
        <w:spacing w:before="120" w:after="120"/>
        <w:jc w:val="both"/>
        <w:rPr>
          <w:lang w:val="lv-LV"/>
        </w:rPr>
      </w:pPr>
      <w:r w:rsidRPr="00AE7771">
        <w:rPr>
          <w:lang w:val="lv-LV"/>
        </w:rPr>
        <w:t>reģistrācijas numurs   ___________________________________________________________________</w:t>
      </w:r>
    </w:p>
    <w:p w14:paraId="76C71C3C" w14:textId="77777777" w:rsidR="00AE7771" w:rsidRPr="00AE7771" w:rsidRDefault="00AE7771" w:rsidP="00AE7771">
      <w:pPr>
        <w:tabs>
          <w:tab w:val="right" w:leader="hyphen" w:pos="9360"/>
        </w:tabs>
        <w:spacing w:before="120" w:after="120"/>
        <w:jc w:val="both"/>
        <w:rPr>
          <w:lang w:val="lv-LV"/>
        </w:rPr>
      </w:pPr>
      <w:r w:rsidRPr="00AE7771">
        <w:rPr>
          <w:lang w:val="lv-LV"/>
        </w:rPr>
        <w:t>bankas rekvizīti  _______________________________________________________________________</w:t>
      </w:r>
    </w:p>
    <w:p w14:paraId="4F9315FE" w14:textId="3C92EE2A" w:rsidR="00AE7771" w:rsidRPr="00AE7771" w:rsidRDefault="00AE7771" w:rsidP="00AE7771">
      <w:pPr>
        <w:tabs>
          <w:tab w:val="right" w:leader="hyphen" w:pos="9360"/>
        </w:tabs>
        <w:spacing w:after="120"/>
        <w:ind w:right="310"/>
        <w:jc w:val="both"/>
        <w:rPr>
          <w:lang w:val="lv-LV"/>
        </w:rPr>
      </w:pPr>
      <w:r w:rsidRPr="00AE7771">
        <w:rPr>
          <w:lang w:val="lv-LV"/>
        </w:rPr>
        <w:t>Piedāvājam izpildīt būvdarbus saskaņā ar iepirkumā  ar ID Nr.</w:t>
      </w:r>
      <w:r w:rsidR="00710E8E">
        <w:rPr>
          <w:lang w:val="lv-LV"/>
        </w:rPr>
        <w:t> </w:t>
      </w:r>
      <w:r w:rsidRPr="00AE7771">
        <w:rPr>
          <w:b/>
          <w:lang w:val="lv-LV"/>
        </w:rPr>
        <w:t>JVA</w:t>
      </w:r>
      <w:r w:rsidR="00710E8E">
        <w:rPr>
          <w:b/>
          <w:lang w:val="lv-LV"/>
        </w:rPr>
        <w:t> </w:t>
      </w:r>
      <w:r w:rsidRPr="00AE7771">
        <w:rPr>
          <w:b/>
          <w:lang w:val="lv-LV"/>
        </w:rPr>
        <w:t>202</w:t>
      </w:r>
      <w:r w:rsidR="000C6667">
        <w:rPr>
          <w:b/>
          <w:lang w:val="lv-LV"/>
        </w:rPr>
        <w:t>6</w:t>
      </w:r>
      <w:r w:rsidRPr="00AE7771">
        <w:rPr>
          <w:b/>
          <w:lang w:val="lv-LV"/>
        </w:rPr>
        <w:t>/</w:t>
      </w:r>
      <w:r w:rsidR="00B75353">
        <w:rPr>
          <w:b/>
          <w:lang w:val="lv-LV"/>
        </w:rPr>
        <w:t>70</w:t>
      </w:r>
      <w:r w:rsidRPr="00AE7771">
        <w:rPr>
          <w:lang w:val="lv-LV"/>
        </w:rPr>
        <w:t xml:space="preserve"> izvirzītajām prasībām par šādu līgumcenu euro bez PVN: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
        <w:gridCol w:w="7088"/>
        <w:gridCol w:w="1705"/>
      </w:tblGrid>
      <w:tr w:rsidR="00AE7771" w:rsidRPr="00AE7771" w14:paraId="76ADB901" w14:textId="77777777">
        <w:trPr>
          <w:trHeight w:val="607"/>
        </w:trPr>
        <w:tc>
          <w:tcPr>
            <w:tcW w:w="567" w:type="dxa"/>
            <w:tcBorders>
              <w:top w:val="single" w:sz="4" w:space="0" w:color="auto"/>
              <w:left w:val="single" w:sz="4" w:space="0" w:color="auto"/>
              <w:bottom w:val="single" w:sz="4" w:space="0" w:color="auto"/>
              <w:right w:val="single" w:sz="4" w:space="0" w:color="auto"/>
            </w:tcBorders>
            <w:vAlign w:val="center"/>
            <w:hideMark/>
          </w:tcPr>
          <w:p w14:paraId="58BF9633" w14:textId="77777777" w:rsidR="00AE7771" w:rsidRPr="00AE7771" w:rsidRDefault="00AE7771">
            <w:pPr>
              <w:tabs>
                <w:tab w:val="right" w:leader="hyphen" w:pos="9360"/>
              </w:tabs>
              <w:ind w:left="-288" w:right="-108"/>
              <w:jc w:val="center"/>
              <w:rPr>
                <w:b/>
                <w:lang w:val="lv-LV"/>
              </w:rPr>
            </w:pPr>
            <w:r w:rsidRPr="00AE7771">
              <w:rPr>
                <w:b/>
                <w:lang w:val="lv-LV"/>
              </w:rPr>
              <w:t xml:space="preserve"> Nr.</w:t>
            </w:r>
          </w:p>
          <w:p w14:paraId="48F21611" w14:textId="77777777" w:rsidR="00AE7771" w:rsidRPr="00AE7771" w:rsidRDefault="00AE7771">
            <w:pPr>
              <w:tabs>
                <w:tab w:val="right" w:leader="hyphen" w:pos="9360"/>
              </w:tabs>
              <w:ind w:left="-288" w:right="-108"/>
              <w:jc w:val="center"/>
              <w:rPr>
                <w:b/>
                <w:lang w:val="lv-LV"/>
              </w:rPr>
            </w:pPr>
            <w:r w:rsidRPr="00AE7771">
              <w:rPr>
                <w:b/>
                <w:lang w:val="lv-LV"/>
              </w:rPr>
              <w:t>p.k.</w:t>
            </w:r>
          </w:p>
        </w:tc>
        <w:tc>
          <w:tcPr>
            <w:tcW w:w="7088" w:type="dxa"/>
            <w:tcBorders>
              <w:top w:val="single" w:sz="4" w:space="0" w:color="auto"/>
              <w:left w:val="single" w:sz="4" w:space="0" w:color="auto"/>
              <w:bottom w:val="single" w:sz="4" w:space="0" w:color="auto"/>
              <w:right w:val="single" w:sz="4" w:space="0" w:color="auto"/>
            </w:tcBorders>
            <w:vAlign w:val="center"/>
            <w:hideMark/>
          </w:tcPr>
          <w:p w14:paraId="0A456777" w14:textId="77777777" w:rsidR="00AE7771" w:rsidRPr="00AE7771" w:rsidRDefault="00AE7771">
            <w:pPr>
              <w:tabs>
                <w:tab w:val="right" w:leader="hyphen" w:pos="9360"/>
              </w:tabs>
              <w:ind w:right="-108"/>
              <w:jc w:val="center"/>
              <w:rPr>
                <w:b/>
                <w:lang w:val="lv-LV"/>
              </w:rPr>
            </w:pPr>
            <w:r w:rsidRPr="00AE7771">
              <w:rPr>
                <w:b/>
                <w:lang w:val="lv-LV"/>
              </w:rPr>
              <w:t>Darba nosaukums</w:t>
            </w:r>
          </w:p>
        </w:tc>
        <w:tc>
          <w:tcPr>
            <w:tcW w:w="1705" w:type="dxa"/>
            <w:tcBorders>
              <w:top w:val="single" w:sz="4" w:space="0" w:color="auto"/>
              <w:left w:val="single" w:sz="4" w:space="0" w:color="auto"/>
              <w:bottom w:val="single" w:sz="4" w:space="0" w:color="auto"/>
              <w:right w:val="single" w:sz="4" w:space="0" w:color="auto"/>
            </w:tcBorders>
            <w:vAlign w:val="center"/>
            <w:hideMark/>
          </w:tcPr>
          <w:p w14:paraId="239EF92E" w14:textId="77777777" w:rsidR="00AE7771" w:rsidRPr="00AE7771" w:rsidRDefault="00AE7771">
            <w:pPr>
              <w:tabs>
                <w:tab w:val="right" w:leader="hyphen" w:pos="9360"/>
              </w:tabs>
              <w:ind w:left="-108" w:right="-108"/>
              <w:jc w:val="center"/>
              <w:rPr>
                <w:b/>
                <w:lang w:val="lv-LV"/>
              </w:rPr>
            </w:pPr>
            <w:r w:rsidRPr="00AE7771">
              <w:rPr>
                <w:b/>
                <w:lang w:val="lv-LV"/>
              </w:rPr>
              <w:t>Līgumcena, euro</w:t>
            </w:r>
          </w:p>
          <w:p w14:paraId="24CA0EFD" w14:textId="77777777" w:rsidR="00AE7771" w:rsidRPr="00AE7771" w:rsidRDefault="00AE7771">
            <w:pPr>
              <w:tabs>
                <w:tab w:val="right" w:leader="hyphen" w:pos="9360"/>
              </w:tabs>
              <w:ind w:left="-108" w:right="-108"/>
              <w:jc w:val="center"/>
              <w:rPr>
                <w:b/>
                <w:lang w:val="lv-LV"/>
              </w:rPr>
            </w:pPr>
            <w:r w:rsidRPr="00AE7771">
              <w:rPr>
                <w:b/>
                <w:lang w:val="lv-LV"/>
              </w:rPr>
              <w:t>(bez PVN)</w:t>
            </w:r>
          </w:p>
        </w:tc>
      </w:tr>
      <w:tr w:rsidR="00AE7771" w:rsidRPr="00AE7771" w14:paraId="2C96258E" w14:textId="77777777">
        <w:tc>
          <w:tcPr>
            <w:tcW w:w="567" w:type="dxa"/>
            <w:tcBorders>
              <w:top w:val="single" w:sz="4" w:space="0" w:color="auto"/>
              <w:left w:val="single" w:sz="4" w:space="0" w:color="auto"/>
              <w:bottom w:val="single" w:sz="4" w:space="0" w:color="auto"/>
              <w:right w:val="single" w:sz="4" w:space="0" w:color="auto"/>
            </w:tcBorders>
            <w:vAlign w:val="center"/>
            <w:hideMark/>
          </w:tcPr>
          <w:p w14:paraId="019F44F1" w14:textId="77777777" w:rsidR="00AE7771" w:rsidRPr="00AE7771" w:rsidRDefault="00AE7771">
            <w:pPr>
              <w:tabs>
                <w:tab w:val="right" w:leader="hyphen" w:pos="9360"/>
              </w:tabs>
              <w:ind w:right="-108"/>
              <w:jc w:val="center"/>
              <w:rPr>
                <w:i/>
                <w:lang w:val="lv-LV"/>
              </w:rPr>
            </w:pPr>
            <w:r w:rsidRPr="00AE7771">
              <w:rPr>
                <w:i/>
                <w:lang w:val="lv-LV"/>
              </w:rPr>
              <w:t>1</w:t>
            </w:r>
          </w:p>
        </w:tc>
        <w:tc>
          <w:tcPr>
            <w:tcW w:w="7088" w:type="dxa"/>
            <w:tcBorders>
              <w:top w:val="single" w:sz="4" w:space="0" w:color="auto"/>
              <w:left w:val="single" w:sz="4" w:space="0" w:color="auto"/>
              <w:bottom w:val="single" w:sz="4" w:space="0" w:color="auto"/>
              <w:right w:val="single" w:sz="4" w:space="0" w:color="auto"/>
            </w:tcBorders>
            <w:vAlign w:val="center"/>
            <w:hideMark/>
          </w:tcPr>
          <w:p w14:paraId="5624827A" w14:textId="77777777" w:rsidR="00AE7771" w:rsidRPr="00AE7771" w:rsidRDefault="00AE7771">
            <w:pPr>
              <w:tabs>
                <w:tab w:val="right" w:leader="hyphen" w:pos="9360"/>
              </w:tabs>
              <w:ind w:right="-108"/>
              <w:jc w:val="center"/>
              <w:rPr>
                <w:i/>
                <w:lang w:val="lv-LV"/>
              </w:rPr>
            </w:pPr>
            <w:r w:rsidRPr="00AE7771">
              <w:rPr>
                <w:i/>
                <w:lang w:val="lv-LV"/>
              </w:rPr>
              <w:t>2</w:t>
            </w:r>
          </w:p>
        </w:tc>
        <w:tc>
          <w:tcPr>
            <w:tcW w:w="1705" w:type="dxa"/>
            <w:tcBorders>
              <w:top w:val="single" w:sz="4" w:space="0" w:color="auto"/>
              <w:left w:val="single" w:sz="4" w:space="0" w:color="auto"/>
              <w:bottom w:val="single" w:sz="4" w:space="0" w:color="auto"/>
              <w:right w:val="single" w:sz="4" w:space="0" w:color="auto"/>
            </w:tcBorders>
            <w:vAlign w:val="center"/>
            <w:hideMark/>
          </w:tcPr>
          <w:p w14:paraId="51AE739D" w14:textId="77777777" w:rsidR="00AE7771" w:rsidRPr="00AE7771" w:rsidRDefault="00AE7771">
            <w:pPr>
              <w:tabs>
                <w:tab w:val="right" w:leader="hyphen" w:pos="9360"/>
              </w:tabs>
              <w:ind w:right="-108"/>
              <w:jc w:val="center"/>
              <w:rPr>
                <w:i/>
                <w:lang w:val="lv-LV"/>
              </w:rPr>
            </w:pPr>
            <w:r w:rsidRPr="00AE7771">
              <w:rPr>
                <w:i/>
                <w:lang w:val="lv-LV"/>
              </w:rPr>
              <w:t>3</w:t>
            </w:r>
          </w:p>
        </w:tc>
      </w:tr>
      <w:tr w:rsidR="00AE7771" w:rsidRPr="00AE7771" w14:paraId="1F88253A" w14:textId="77777777">
        <w:trPr>
          <w:trHeight w:val="484"/>
        </w:trPr>
        <w:tc>
          <w:tcPr>
            <w:tcW w:w="567" w:type="dxa"/>
            <w:tcBorders>
              <w:top w:val="single" w:sz="4" w:space="0" w:color="auto"/>
              <w:left w:val="single" w:sz="4" w:space="0" w:color="auto"/>
              <w:bottom w:val="single" w:sz="4" w:space="0" w:color="auto"/>
              <w:right w:val="single" w:sz="4" w:space="0" w:color="auto"/>
            </w:tcBorders>
            <w:vAlign w:val="center"/>
            <w:hideMark/>
          </w:tcPr>
          <w:p w14:paraId="172B720F" w14:textId="77777777" w:rsidR="00AE7771" w:rsidRPr="00AE7771" w:rsidRDefault="00AE7771">
            <w:pPr>
              <w:tabs>
                <w:tab w:val="right" w:leader="hyphen" w:pos="9360"/>
              </w:tabs>
              <w:ind w:right="-108"/>
              <w:jc w:val="center"/>
              <w:rPr>
                <w:lang w:val="lv-LV"/>
              </w:rPr>
            </w:pPr>
            <w:r w:rsidRPr="00AE7771">
              <w:rPr>
                <w:lang w:val="lv-LV"/>
              </w:rPr>
              <w:t>1.</w:t>
            </w:r>
          </w:p>
        </w:tc>
        <w:tc>
          <w:tcPr>
            <w:tcW w:w="7088" w:type="dxa"/>
            <w:tcBorders>
              <w:top w:val="single" w:sz="4" w:space="0" w:color="auto"/>
              <w:left w:val="single" w:sz="4" w:space="0" w:color="auto"/>
              <w:bottom w:val="single" w:sz="4" w:space="0" w:color="auto"/>
              <w:right w:val="single" w:sz="4" w:space="0" w:color="auto"/>
            </w:tcBorders>
            <w:vAlign w:val="center"/>
          </w:tcPr>
          <w:p w14:paraId="7BA54CB0" w14:textId="519DCD12" w:rsidR="00AE7771" w:rsidRPr="00AE7771" w:rsidRDefault="00366F91" w:rsidP="00366F91">
            <w:pPr>
              <w:ind w:right="-6"/>
              <w:rPr>
                <w:b/>
                <w:lang w:val="lv-LV"/>
              </w:rPr>
            </w:pPr>
            <w:r>
              <w:rPr>
                <w:b/>
                <w:sz w:val="22"/>
                <w:szCs w:val="22"/>
                <w:lang w:val="lv-LV"/>
              </w:rPr>
              <w:t>Slokas ielas posma pārbūve no Dubultu prospekta līdz izejai uz jūru, Jūrmalā</w:t>
            </w:r>
          </w:p>
        </w:tc>
        <w:tc>
          <w:tcPr>
            <w:tcW w:w="1705" w:type="dxa"/>
            <w:tcBorders>
              <w:top w:val="single" w:sz="4" w:space="0" w:color="auto"/>
              <w:left w:val="single" w:sz="4" w:space="0" w:color="auto"/>
              <w:bottom w:val="single" w:sz="4" w:space="0" w:color="auto"/>
              <w:right w:val="single" w:sz="4" w:space="0" w:color="auto"/>
            </w:tcBorders>
            <w:vAlign w:val="center"/>
          </w:tcPr>
          <w:p w14:paraId="0F7BE836" w14:textId="77777777" w:rsidR="00AE7771" w:rsidRPr="00AE7771" w:rsidRDefault="00AE7771">
            <w:pPr>
              <w:tabs>
                <w:tab w:val="right" w:leader="hyphen" w:pos="9360"/>
              </w:tabs>
              <w:ind w:right="-108"/>
              <w:jc w:val="both"/>
              <w:rPr>
                <w:b/>
                <w:lang w:val="lv-LV"/>
              </w:rPr>
            </w:pPr>
          </w:p>
        </w:tc>
      </w:tr>
    </w:tbl>
    <w:p w14:paraId="4508F218" w14:textId="77777777" w:rsidR="00AE7771" w:rsidRPr="00AE7771" w:rsidRDefault="00AE7771" w:rsidP="00AE7771">
      <w:pPr>
        <w:tabs>
          <w:tab w:val="right" w:leader="hyphen" w:pos="9360"/>
        </w:tabs>
        <w:spacing w:before="120"/>
        <w:ind w:right="-79"/>
        <w:jc w:val="both"/>
        <w:rPr>
          <w:lang w:val="lv-LV"/>
        </w:rPr>
      </w:pPr>
      <w:r w:rsidRPr="00AE7771">
        <w:rPr>
          <w:lang w:val="lv-LV"/>
        </w:rPr>
        <w:t>Līgumcenā, neieskaitot pievienotās vērtības nodokli (PVN), iekļauti visi normatīvajos aktos paredzētie nodokļi un maksājumi, kā arī izmaksas, kas var rasties, saskaņā ar iepriekš neparedzētiem darbiem, kas nepieciešami, lai kvalitatīvi izpildītu darbus.</w:t>
      </w:r>
    </w:p>
    <w:p w14:paraId="033C5C43" w14:textId="77777777" w:rsidR="00AE7771" w:rsidRPr="00AE7771" w:rsidRDefault="00AE7771" w:rsidP="00AE7771">
      <w:pPr>
        <w:spacing w:before="40"/>
        <w:jc w:val="both"/>
        <w:rPr>
          <w:lang w:val="lv-LV" w:eastAsia="lv-LV"/>
        </w:rPr>
      </w:pPr>
      <w:r w:rsidRPr="00AE7771">
        <w:rPr>
          <w:b/>
          <w:lang w:val="lv-LV" w:eastAsia="lv-LV"/>
        </w:rPr>
        <w:t>Priekšapmaksa, ____% (ne vairāk kā 20% no līgumcenas)</w:t>
      </w:r>
      <w:r w:rsidRPr="00AE7771">
        <w:rPr>
          <w:lang w:val="lv-LV" w:eastAsia="lv-LV"/>
        </w:rPr>
        <w:t>.</w:t>
      </w:r>
    </w:p>
    <w:p w14:paraId="3DAC2C24" w14:textId="77777777" w:rsidR="00AE7771" w:rsidRPr="00AE7771" w:rsidRDefault="00AE7771" w:rsidP="00AE7771">
      <w:pPr>
        <w:spacing w:before="40"/>
        <w:ind w:firstLine="284"/>
        <w:jc w:val="both"/>
        <w:rPr>
          <w:lang w:val="lv-LV" w:eastAsia="lv-LV"/>
        </w:rPr>
      </w:pPr>
    </w:p>
    <w:p w14:paraId="11262498" w14:textId="271136A1" w:rsidR="00AE7771" w:rsidRPr="00AE7771" w:rsidRDefault="00AE7771" w:rsidP="00AE7771">
      <w:pPr>
        <w:tabs>
          <w:tab w:val="center" w:pos="4820"/>
        </w:tabs>
        <w:ind w:right="-6"/>
        <w:jc w:val="both"/>
        <w:rPr>
          <w:lang w:val="lv-LV"/>
        </w:rPr>
      </w:pPr>
      <w:r w:rsidRPr="00AE7771">
        <w:rPr>
          <w:lang w:val="lv-LV"/>
        </w:rPr>
        <w:t xml:space="preserve">Piedāvājumu cenā, ko veido izmaksu pozīcijas, ir iekļauti visi plānotie izdevumi par būvdarbiem, pakalpojumiem, materiāliem, iekārtām un </w:t>
      </w:r>
      <w:proofErr w:type="spellStart"/>
      <w:r w:rsidRPr="00AE7771">
        <w:rPr>
          <w:lang w:val="lv-LV"/>
        </w:rPr>
        <w:t>būvmašīnām</w:t>
      </w:r>
      <w:proofErr w:type="spellEnd"/>
      <w:r w:rsidRPr="00AE7771">
        <w:rPr>
          <w:lang w:val="lv-LV"/>
        </w:rPr>
        <w:t xml:space="preserve">, kas nepieciešami </w:t>
      </w:r>
      <w:r w:rsidR="006203A0" w:rsidRPr="006203A0">
        <w:rPr>
          <w:bCs/>
          <w:lang w:val="lv-LV"/>
        </w:rPr>
        <w:t>2023. gadā izstrādāt</w:t>
      </w:r>
      <w:r w:rsidR="006203A0">
        <w:rPr>
          <w:bCs/>
          <w:lang w:val="lv-LV"/>
        </w:rPr>
        <w:t>ā</w:t>
      </w:r>
      <w:r w:rsidR="006203A0" w:rsidRPr="006203A0">
        <w:rPr>
          <w:bCs/>
          <w:lang w:val="lv-LV"/>
        </w:rPr>
        <w:t xml:space="preserve"> būvprojekt</w:t>
      </w:r>
      <w:r w:rsidR="006203A0">
        <w:rPr>
          <w:bCs/>
          <w:lang w:val="lv-LV"/>
        </w:rPr>
        <w:t>a</w:t>
      </w:r>
      <w:r w:rsidR="006203A0" w:rsidRPr="006203A0">
        <w:rPr>
          <w:bCs/>
          <w:lang w:val="lv-LV"/>
        </w:rPr>
        <w:t xml:space="preserve"> “Slokas ielas posma pārbūve no Dubultu prospekta līdz izejai uz jūru, Jūrmalā”</w:t>
      </w:r>
      <w:r w:rsidRPr="00AE7771">
        <w:rPr>
          <w:bCs/>
          <w:lang w:val="lv-LV"/>
        </w:rPr>
        <w:t xml:space="preserve"> </w:t>
      </w:r>
      <w:r w:rsidRPr="00AE7771">
        <w:rPr>
          <w:lang w:val="lv-LV"/>
        </w:rPr>
        <w:t>izpildei pilnā apmērā un atbilstošā kvalitātē saskaņā ar Latvijas Republikas normatīvajiem tiesību aktiem, standartu prasībām, atbildīgo institūciju rīkojumiem, būvdarbu Līguma noteikumiem un Tehniskajām specifikācijām.</w:t>
      </w:r>
    </w:p>
    <w:p w14:paraId="7F569895" w14:textId="77777777" w:rsidR="00AE7771" w:rsidRPr="00AE7771" w:rsidRDefault="00AE7771" w:rsidP="00AE7771">
      <w:pPr>
        <w:tabs>
          <w:tab w:val="center" w:pos="4820"/>
        </w:tabs>
        <w:ind w:right="-6"/>
        <w:jc w:val="both"/>
        <w:rPr>
          <w:lang w:val="lv-LV"/>
        </w:rPr>
      </w:pPr>
    </w:p>
    <w:p w14:paraId="38288344" w14:textId="77777777" w:rsidR="00AE7771" w:rsidRPr="00AE7771" w:rsidRDefault="00AE7771" w:rsidP="00AE7771">
      <w:pPr>
        <w:tabs>
          <w:tab w:val="center" w:pos="4820"/>
        </w:tabs>
        <w:ind w:right="-6"/>
        <w:jc w:val="both"/>
        <w:rPr>
          <w:bCs/>
          <w:lang w:val="lv-LV"/>
        </w:rPr>
      </w:pPr>
      <w:r w:rsidRPr="00AE7771">
        <w:rPr>
          <w:bCs/>
          <w:lang w:val="lv-LV"/>
        </w:rPr>
        <w:t>Apliecinām, ka gatavojot Finanšu piedāvājumu esam izvērtējuši būvprojektu, Līguma un Tehnisko specifikāciju dokumentāciju kopumā. Ja būvprojekta dokumentācijā paredzētie darbi nav izdalīti atsevišķās tāmes pozīcijās, tad šo darbu izmaksas esam ievērtējuši esošajās tāmes pozīcijās, kas saskaņā ar darbu tehnoloģisko procesu prasībām un/vai izstrādāto būvprojektu ir attiecināmas uz attiecīgo darbu izpildi.</w:t>
      </w:r>
    </w:p>
    <w:p w14:paraId="05409A5A" w14:textId="77777777" w:rsidR="00AE7771" w:rsidRPr="00AE7771" w:rsidRDefault="00AE7771" w:rsidP="00AE7771">
      <w:pPr>
        <w:tabs>
          <w:tab w:val="center" w:pos="4820"/>
        </w:tabs>
        <w:ind w:right="-6"/>
        <w:jc w:val="both"/>
        <w:rPr>
          <w:lang w:val="lv-LV"/>
        </w:rPr>
      </w:pPr>
    </w:p>
    <w:p w14:paraId="1A6E2F96" w14:textId="77777777" w:rsidR="00AE7771" w:rsidRPr="00AE7771" w:rsidRDefault="00AE7771" w:rsidP="00AE7771">
      <w:pPr>
        <w:tabs>
          <w:tab w:val="center" w:pos="4820"/>
        </w:tabs>
        <w:ind w:right="-6"/>
        <w:jc w:val="both"/>
        <w:rPr>
          <w:lang w:val="lv-LV"/>
        </w:rPr>
      </w:pPr>
      <w:r w:rsidRPr="00AE7771">
        <w:rPr>
          <w:lang w:val="lv-LV"/>
        </w:rPr>
        <w:t>Apliecinām, ka piekrītam Līguma noteikumiem un apņemamies līguma slēgšanas tiesību piešķiršanas gadījumā noslēgt Līgumu saskaņā ar šī iepirkuma Nolikuma 6. pielikumā norādīto līguma projekta tekstu. Līguma darbības laikā darbu vienību cenas netiks mainītas.</w:t>
      </w:r>
    </w:p>
    <w:p w14:paraId="10244C83" w14:textId="77777777" w:rsidR="00AE7771" w:rsidRPr="00AE7771" w:rsidRDefault="00AE7771" w:rsidP="00AE7771">
      <w:pPr>
        <w:tabs>
          <w:tab w:val="center" w:pos="4820"/>
        </w:tabs>
        <w:ind w:right="-6"/>
        <w:jc w:val="both"/>
        <w:rPr>
          <w:lang w:val="lv-LV"/>
        </w:rPr>
      </w:pPr>
    </w:p>
    <w:p w14:paraId="5B97E7D9" w14:textId="77777777" w:rsidR="00AE7771" w:rsidRPr="00AE7771" w:rsidRDefault="00AE7771" w:rsidP="00AE7771">
      <w:pPr>
        <w:tabs>
          <w:tab w:val="center" w:pos="4820"/>
        </w:tabs>
        <w:ind w:right="-6"/>
        <w:jc w:val="both"/>
        <w:rPr>
          <w:b/>
          <w:lang w:val="lv-LV"/>
        </w:rPr>
      </w:pPr>
      <w:r w:rsidRPr="00AE7771">
        <w:rPr>
          <w:b/>
          <w:lang w:val="lv-LV"/>
        </w:rPr>
        <w:t xml:space="preserve">Pielikumā: </w:t>
      </w:r>
      <w:r w:rsidRPr="00AE7771">
        <w:rPr>
          <w:bCs/>
          <w:lang w:val="lv-LV"/>
        </w:rPr>
        <w:t>3.1. pielikums, Finanšu piedāvājuma būvdarbu tāmes pa izdevumu posteņiem elektroniskā formātā (MS Excel).</w:t>
      </w:r>
    </w:p>
    <w:p w14:paraId="6DA65AC1" w14:textId="77777777" w:rsidR="00AE7771" w:rsidRPr="00AE7771" w:rsidRDefault="00AE7771" w:rsidP="00AE7771">
      <w:pPr>
        <w:tabs>
          <w:tab w:val="center" w:pos="4820"/>
        </w:tabs>
        <w:ind w:right="-6"/>
        <w:jc w:val="both"/>
        <w:rPr>
          <w:lang w:val="lv-LV"/>
        </w:rPr>
      </w:pPr>
      <w:r w:rsidRPr="00AE7771">
        <w:rPr>
          <w:lang w:val="lv-LV"/>
        </w:rPr>
        <w:t xml:space="preserve">_________________________________ </w:t>
      </w:r>
      <w:r w:rsidRPr="00AE7771">
        <w:rPr>
          <w:lang w:val="lv-LV"/>
        </w:rPr>
        <w:tab/>
      </w:r>
      <w:r w:rsidRPr="00AE7771">
        <w:rPr>
          <w:lang w:val="lv-LV"/>
        </w:rPr>
        <w:tab/>
        <w:t>______________</w:t>
      </w:r>
      <w:r w:rsidRPr="00AE7771">
        <w:rPr>
          <w:lang w:val="lv-LV"/>
        </w:rPr>
        <w:tab/>
        <w:t>__________________</w:t>
      </w:r>
    </w:p>
    <w:p w14:paraId="21F47FAC" w14:textId="77777777" w:rsidR="00AE7771" w:rsidRPr="00AE7771" w:rsidRDefault="00AE7771" w:rsidP="00AE7771">
      <w:pPr>
        <w:tabs>
          <w:tab w:val="center" w:pos="4820"/>
        </w:tabs>
        <w:ind w:right="-6"/>
        <w:rPr>
          <w:lang w:val="lv-LV"/>
        </w:rPr>
      </w:pPr>
      <w:r w:rsidRPr="00AE7771">
        <w:rPr>
          <w:lang w:val="lv-LV"/>
        </w:rPr>
        <w:t>(Pretendenta pārstāvja ieņemamais amats)</w:t>
      </w:r>
      <w:r w:rsidRPr="00AE7771">
        <w:rPr>
          <w:lang w:val="lv-LV"/>
        </w:rPr>
        <w:tab/>
      </w:r>
      <w:r w:rsidRPr="00AE7771">
        <w:rPr>
          <w:lang w:val="lv-LV"/>
        </w:rPr>
        <w:tab/>
        <w:t xml:space="preserve">       (paraksts)</w:t>
      </w:r>
      <w:r w:rsidRPr="00AE7771">
        <w:rPr>
          <w:lang w:val="lv-LV"/>
        </w:rPr>
        <w:tab/>
      </w:r>
      <w:r w:rsidRPr="00AE7771">
        <w:rPr>
          <w:lang w:val="lv-LV"/>
        </w:rPr>
        <w:tab/>
        <w:t xml:space="preserve">     (vārds, uzvārds)</w:t>
      </w:r>
    </w:p>
    <w:p w14:paraId="3BD2B024" w14:textId="77777777" w:rsidR="00AE7771" w:rsidRPr="00AE7771" w:rsidRDefault="00AE7771" w:rsidP="00AE7771">
      <w:pPr>
        <w:tabs>
          <w:tab w:val="center" w:pos="4820"/>
        </w:tabs>
        <w:spacing w:before="360"/>
        <w:ind w:right="-425"/>
        <w:rPr>
          <w:lang w:val="lv-LV"/>
        </w:rPr>
      </w:pPr>
      <w:r w:rsidRPr="00AE7771">
        <w:rPr>
          <w:lang w:val="lv-LV"/>
        </w:rPr>
        <w:t>____________________________</w:t>
      </w:r>
      <w:r w:rsidRPr="00AE7771">
        <w:rPr>
          <w:lang w:val="lv-LV"/>
        </w:rPr>
        <w:tab/>
        <w:t xml:space="preserve">(dokumenta aizpildīšanas datums)                  </w:t>
      </w:r>
    </w:p>
    <w:p w14:paraId="1CBC39EF" w14:textId="77777777" w:rsidR="00AE7771" w:rsidRPr="00AE7771" w:rsidRDefault="00AE7771" w:rsidP="00AE7771">
      <w:pPr>
        <w:spacing w:before="120"/>
        <w:ind w:left="142"/>
        <w:jc w:val="center"/>
        <w:outlineLvl w:val="0"/>
        <w:rPr>
          <w:b/>
          <w:bCs/>
          <w:sz w:val="24"/>
          <w:szCs w:val="24"/>
          <w:lang w:val="lv-LV" w:eastAsia="lv-LV"/>
        </w:rPr>
      </w:pPr>
    </w:p>
    <w:p w14:paraId="7C074C07" w14:textId="77777777" w:rsidR="00AE7771" w:rsidRPr="00AE7771" w:rsidRDefault="00AE7771" w:rsidP="00AE7771">
      <w:pPr>
        <w:rPr>
          <w:b/>
          <w:bCs/>
          <w:sz w:val="24"/>
          <w:szCs w:val="24"/>
          <w:lang w:val="lv-LV" w:eastAsia="lv-LV"/>
        </w:rPr>
      </w:pPr>
      <w:r w:rsidRPr="00AE7771">
        <w:rPr>
          <w:b/>
          <w:bCs/>
          <w:sz w:val="24"/>
          <w:szCs w:val="24"/>
          <w:lang w:val="lv-LV" w:eastAsia="lv-LV"/>
        </w:rPr>
        <w:br w:type="page"/>
      </w:r>
    </w:p>
    <w:p w14:paraId="3EFCB050" w14:textId="77777777" w:rsidR="00AE7771" w:rsidRPr="00AE7771" w:rsidRDefault="00AE7771" w:rsidP="00AE7771">
      <w:pPr>
        <w:jc w:val="right"/>
        <w:rPr>
          <w:b/>
          <w:bCs/>
          <w:lang w:val="lv-LV"/>
        </w:rPr>
      </w:pPr>
      <w:r w:rsidRPr="00AE7771">
        <w:rPr>
          <w:b/>
          <w:bCs/>
          <w:lang w:val="lv-LV"/>
        </w:rPr>
        <w:lastRenderedPageBreak/>
        <w:t>4.pielikums</w:t>
      </w:r>
    </w:p>
    <w:p w14:paraId="7F04CBFE" w14:textId="77777777" w:rsidR="00AE7771" w:rsidRPr="00AE7771" w:rsidRDefault="00AE7771" w:rsidP="00AE7771">
      <w:pPr>
        <w:ind w:left="1077" w:right="-6"/>
        <w:jc w:val="right"/>
        <w:rPr>
          <w:lang w:val="lv-LV"/>
        </w:rPr>
      </w:pPr>
      <w:r w:rsidRPr="00AE7771">
        <w:rPr>
          <w:lang w:val="lv-LV"/>
        </w:rPr>
        <w:t>Atklātā konkursa nolikumam par</w:t>
      </w:r>
    </w:p>
    <w:p w14:paraId="7612D4CB" w14:textId="77777777" w:rsidR="00AE7771" w:rsidRPr="00AE7771" w:rsidRDefault="00AE7771" w:rsidP="00AE7771">
      <w:pPr>
        <w:ind w:left="1077" w:right="-6"/>
        <w:jc w:val="right"/>
        <w:rPr>
          <w:lang w:val="lv-LV"/>
        </w:rPr>
      </w:pPr>
      <w:r w:rsidRPr="00AE7771">
        <w:rPr>
          <w:lang w:val="lv-LV"/>
        </w:rPr>
        <w:t>iepirkumu pašvaldības vajadzībām</w:t>
      </w:r>
    </w:p>
    <w:p w14:paraId="4B7A63F6" w14:textId="77777777" w:rsidR="00AE7771" w:rsidRPr="00AE7771" w:rsidRDefault="00AE7771" w:rsidP="00AE7771">
      <w:pPr>
        <w:ind w:left="1077" w:right="-6"/>
        <w:jc w:val="right"/>
        <w:rPr>
          <w:lang w:val="lv-LV"/>
        </w:rPr>
      </w:pPr>
    </w:p>
    <w:p w14:paraId="3159A3B8" w14:textId="77777777" w:rsidR="00AE7771" w:rsidRPr="00AE7771" w:rsidRDefault="00AE7771" w:rsidP="00AE7771">
      <w:pPr>
        <w:spacing w:after="60"/>
        <w:jc w:val="center"/>
        <w:outlineLvl w:val="4"/>
        <w:rPr>
          <w:b/>
          <w:bCs/>
          <w:iCs/>
          <w:lang w:val="lv-LV"/>
        </w:rPr>
      </w:pPr>
      <w:r w:rsidRPr="00AE7771">
        <w:rPr>
          <w:b/>
          <w:bCs/>
          <w:iCs/>
          <w:lang w:val="lv-LV"/>
        </w:rPr>
        <w:t xml:space="preserve">INFORMĀCIJA PAR PRETENDENTA NODARBINĀTAJIEM VAI PIESAISTĪTAJIEM SPECIĀLISTIEM </w:t>
      </w:r>
    </w:p>
    <w:p w14:paraId="56EA8B08" w14:textId="77777777" w:rsidR="00AE7771" w:rsidRPr="00AE7771" w:rsidRDefault="00AE7771" w:rsidP="00AE7771">
      <w:pPr>
        <w:ind w:left="641" w:right="26" w:hanging="357"/>
        <w:jc w:val="center"/>
        <w:rPr>
          <w:rFonts w:eastAsia="Calibri"/>
          <w:b/>
          <w:bCs/>
          <w:spacing w:val="20"/>
          <w:sz w:val="24"/>
          <w:szCs w:val="24"/>
          <w:lang w:val="lv-LV"/>
        </w:rPr>
      </w:pPr>
    </w:p>
    <w:p w14:paraId="437E4678" w14:textId="1CFAC15F" w:rsidR="008556A8" w:rsidRPr="008556A8" w:rsidRDefault="008556A8" w:rsidP="008556A8">
      <w:pPr>
        <w:tabs>
          <w:tab w:val="right" w:leader="hyphen" w:pos="9360"/>
        </w:tabs>
        <w:ind w:right="-6"/>
        <w:jc w:val="center"/>
        <w:rPr>
          <w:b/>
          <w:bCs/>
          <w:lang w:val="lv-LV"/>
        </w:rPr>
      </w:pPr>
      <w:r w:rsidRPr="008556A8">
        <w:rPr>
          <w:b/>
          <w:bCs/>
          <w:lang w:val="lv-LV"/>
        </w:rPr>
        <w:t xml:space="preserve">Būvdarbi Jūrmalas ielu pārbūvei </w:t>
      </w:r>
    </w:p>
    <w:p w14:paraId="5E624C7F" w14:textId="77777777" w:rsidR="008556A8" w:rsidRPr="008556A8" w:rsidRDefault="008556A8" w:rsidP="008556A8">
      <w:pPr>
        <w:tabs>
          <w:tab w:val="right" w:leader="hyphen" w:pos="9360"/>
        </w:tabs>
        <w:ind w:right="-6"/>
        <w:jc w:val="center"/>
        <w:rPr>
          <w:b/>
          <w:bCs/>
          <w:lang w:val="lv-LV"/>
        </w:rPr>
      </w:pPr>
    </w:p>
    <w:p w14:paraId="7C1D9B58" w14:textId="77777777" w:rsidR="008556A8" w:rsidRPr="008556A8" w:rsidRDefault="008556A8" w:rsidP="008556A8">
      <w:pPr>
        <w:tabs>
          <w:tab w:val="right" w:leader="hyphen" w:pos="9360"/>
        </w:tabs>
        <w:ind w:right="-6"/>
        <w:jc w:val="center"/>
        <w:rPr>
          <w:b/>
          <w:bCs/>
          <w:lang w:val="lv-LV"/>
        </w:rPr>
      </w:pPr>
      <w:r w:rsidRPr="008556A8">
        <w:rPr>
          <w:b/>
          <w:bCs/>
          <w:lang w:val="lv-LV"/>
        </w:rPr>
        <w:t xml:space="preserve">IEPIRKUMA 1. BŪVPROJEKTAM </w:t>
      </w:r>
    </w:p>
    <w:p w14:paraId="16DD7ECD" w14:textId="77777777" w:rsidR="008556A8" w:rsidRPr="008556A8" w:rsidRDefault="008556A8" w:rsidP="008556A8">
      <w:pPr>
        <w:tabs>
          <w:tab w:val="right" w:leader="hyphen" w:pos="9360"/>
        </w:tabs>
        <w:ind w:right="-6"/>
        <w:jc w:val="center"/>
        <w:rPr>
          <w:b/>
          <w:bCs/>
          <w:lang w:val="lv-LV"/>
        </w:rPr>
      </w:pPr>
    </w:p>
    <w:p w14:paraId="1DFB4185" w14:textId="4A562D74" w:rsidR="00AE7771" w:rsidRDefault="008556A8" w:rsidP="008556A8">
      <w:pPr>
        <w:tabs>
          <w:tab w:val="right" w:leader="hyphen" w:pos="9360"/>
        </w:tabs>
        <w:ind w:right="-6"/>
        <w:jc w:val="center"/>
        <w:rPr>
          <w:b/>
          <w:bCs/>
          <w:lang w:val="lv-LV"/>
        </w:rPr>
      </w:pPr>
      <w:r w:rsidRPr="008556A8">
        <w:rPr>
          <w:b/>
          <w:bCs/>
          <w:lang w:val="lv-LV"/>
        </w:rPr>
        <w:t>Rūdolfa Blaumaņa ielas no Baznīcas ielas līdz Ceriņu ielai un Ceriņu ielas no Rūdolfa Blaumaņa ielas līdz Ievu ielai pārbūve</w:t>
      </w:r>
    </w:p>
    <w:p w14:paraId="012E5A3B" w14:textId="77777777" w:rsidR="008556A8" w:rsidRPr="00AE7771" w:rsidRDefault="008556A8" w:rsidP="008556A8">
      <w:pPr>
        <w:tabs>
          <w:tab w:val="right" w:leader="hyphen" w:pos="9360"/>
        </w:tabs>
        <w:ind w:right="-6"/>
        <w:jc w:val="center"/>
        <w:rPr>
          <w:b/>
          <w:lang w:val="lv-LV"/>
        </w:rPr>
      </w:pPr>
    </w:p>
    <w:tbl>
      <w:tblPr>
        <w:tblW w:w="9360"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269"/>
        <w:gridCol w:w="1702"/>
        <w:gridCol w:w="2269"/>
        <w:gridCol w:w="2411"/>
      </w:tblGrid>
      <w:tr w:rsidR="00AE7771" w:rsidRPr="00AE7771" w14:paraId="7B33FF7F" w14:textId="77777777" w:rsidTr="00D4297E">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4B0D600F" w14:textId="77777777" w:rsidR="00AE7771" w:rsidRPr="00AE7771" w:rsidRDefault="00AE7771">
            <w:pPr>
              <w:ind w:left="-109" w:right="-108"/>
              <w:jc w:val="center"/>
              <w:rPr>
                <w:lang w:val="lv-LV"/>
              </w:rPr>
            </w:pPr>
            <w:proofErr w:type="spellStart"/>
            <w:r w:rsidRPr="00AE7771">
              <w:rPr>
                <w:lang w:val="lv-LV"/>
              </w:rPr>
              <w:t>Nr.p.k</w:t>
            </w:r>
            <w:proofErr w:type="spellEnd"/>
            <w:r w:rsidRPr="00AE7771">
              <w:rPr>
                <w:lang w:val="lv-LV"/>
              </w:rPr>
              <w: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5B2B09FF" w14:textId="77777777" w:rsidR="00AE7771" w:rsidRPr="00AE7771" w:rsidRDefault="00AE7771">
            <w:pPr>
              <w:tabs>
                <w:tab w:val="left" w:pos="502"/>
                <w:tab w:val="left" w:pos="3119"/>
              </w:tabs>
              <w:ind w:right="-6"/>
              <w:jc w:val="center"/>
              <w:rPr>
                <w:bCs/>
                <w:lang w:val="lv-LV"/>
              </w:rPr>
            </w:pPr>
            <w:r w:rsidRPr="00AE7771">
              <w:rPr>
                <w:bCs/>
                <w:lang w:val="lv-LV"/>
              </w:rPr>
              <w:t>Speciālista vārds, uzvārds</w:t>
            </w:r>
          </w:p>
          <w:p w14:paraId="1D2B60B8" w14:textId="77777777" w:rsidR="00AE7771" w:rsidRPr="00AE7771" w:rsidRDefault="00AE7771">
            <w:pPr>
              <w:ind w:right="-108"/>
              <w:jc w:val="center"/>
              <w:rPr>
                <w:lang w:val="lv-LV"/>
              </w:rPr>
            </w:pPr>
            <w:r w:rsidRPr="00AE7771">
              <w:rPr>
                <w:bCs/>
                <w:lang w:val="lv-LV"/>
              </w:rPr>
              <w:t>(tā pārstāvētais uzņēmums)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42A2798" w14:textId="77777777" w:rsidR="00AE7771" w:rsidRPr="00AE7771" w:rsidRDefault="00AE7771">
            <w:pPr>
              <w:ind w:right="-108"/>
              <w:jc w:val="center"/>
              <w:rPr>
                <w:lang w:val="lv-LV"/>
              </w:rPr>
            </w:pPr>
            <w:r w:rsidRPr="00AE7771">
              <w:rPr>
                <w:bCs/>
                <w:lang w:val="lv-LV"/>
              </w:rPr>
              <w:t>Sertificēšanas joma un sertifikāta Nr.</w:t>
            </w:r>
          </w:p>
        </w:tc>
        <w:tc>
          <w:tcPr>
            <w:tcW w:w="2269" w:type="dxa"/>
            <w:tcBorders>
              <w:top w:val="single" w:sz="4" w:space="0" w:color="auto"/>
              <w:left w:val="single" w:sz="4" w:space="0" w:color="auto"/>
              <w:bottom w:val="single" w:sz="4" w:space="0" w:color="auto"/>
              <w:right w:val="single" w:sz="4" w:space="0" w:color="auto"/>
            </w:tcBorders>
            <w:hideMark/>
          </w:tcPr>
          <w:p w14:paraId="003DC744" w14:textId="77777777" w:rsidR="00AE7771" w:rsidRPr="00AE7771" w:rsidRDefault="00AE7771">
            <w:pPr>
              <w:tabs>
                <w:tab w:val="left" w:pos="502"/>
                <w:tab w:val="left" w:pos="3119"/>
              </w:tabs>
              <w:ind w:right="-6"/>
              <w:jc w:val="center"/>
              <w:rPr>
                <w:bCs/>
                <w:lang w:val="lv-LV"/>
              </w:rPr>
            </w:pPr>
            <w:r w:rsidRPr="00AE7771">
              <w:rPr>
                <w:bCs/>
                <w:lang w:val="lv-LV"/>
              </w:rPr>
              <w:t>Kontaktinformācija,</w:t>
            </w:r>
          </w:p>
          <w:p w14:paraId="5D123565" w14:textId="77777777" w:rsidR="00AE7771" w:rsidRPr="00AE7771" w:rsidRDefault="00AE7771">
            <w:pPr>
              <w:tabs>
                <w:tab w:val="left" w:pos="502"/>
                <w:tab w:val="left" w:pos="3119"/>
              </w:tabs>
              <w:ind w:right="-6"/>
              <w:jc w:val="center"/>
              <w:rPr>
                <w:bCs/>
                <w:lang w:val="lv-LV"/>
              </w:rPr>
            </w:pPr>
            <w:r w:rsidRPr="00AE7771">
              <w:rPr>
                <w:bCs/>
                <w:lang w:val="lv-LV"/>
              </w:rPr>
              <w:t xml:space="preserve">tālrunis, </w:t>
            </w:r>
          </w:p>
          <w:p w14:paraId="1E975EA7" w14:textId="77777777" w:rsidR="00AE7771" w:rsidRPr="00AE7771" w:rsidRDefault="00AE7771">
            <w:pPr>
              <w:ind w:left="-108" w:right="-108"/>
              <w:jc w:val="center"/>
              <w:rPr>
                <w:lang w:val="lv-LV"/>
              </w:rPr>
            </w:pPr>
            <w:r w:rsidRPr="00AE7771">
              <w:rPr>
                <w:bCs/>
                <w:lang w:val="lv-LV"/>
              </w:rPr>
              <w:t>e-pasta adrese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3016F14E" w14:textId="77777777" w:rsidR="00AE7771" w:rsidRPr="00AE7771" w:rsidRDefault="00AE7771">
            <w:pPr>
              <w:ind w:right="-108"/>
              <w:jc w:val="center"/>
              <w:rPr>
                <w:lang w:val="lv-LV"/>
              </w:rPr>
            </w:pPr>
            <w:r w:rsidRPr="00AE7771">
              <w:rPr>
                <w:bCs/>
                <w:lang w:val="lv-LV"/>
              </w:rPr>
              <w:t>Speciālista pozīcija līguma izpildē*</w:t>
            </w:r>
          </w:p>
        </w:tc>
      </w:tr>
      <w:tr w:rsidR="00AE7771" w:rsidRPr="00AE7771" w14:paraId="0CC35993" w14:textId="77777777" w:rsidTr="00C02B25">
        <w:trPr>
          <w:trHeight w:val="219"/>
        </w:trPr>
        <w:tc>
          <w:tcPr>
            <w:tcW w:w="709" w:type="dxa"/>
            <w:tcBorders>
              <w:top w:val="single" w:sz="4" w:space="0" w:color="auto"/>
              <w:left w:val="single" w:sz="4" w:space="0" w:color="auto"/>
              <w:bottom w:val="single" w:sz="4" w:space="0" w:color="auto"/>
              <w:right w:val="single" w:sz="4" w:space="0" w:color="auto"/>
            </w:tcBorders>
            <w:vAlign w:val="center"/>
            <w:hideMark/>
          </w:tcPr>
          <w:p w14:paraId="14DD93E4" w14:textId="77777777" w:rsidR="00AE7771" w:rsidRPr="00AE7771" w:rsidRDefault="00AE7771">
            <w:pPr>
              <w:ind w:right="-108"/>
              <w:jc w:val="center"/>
              <w:rPr>
                <w:bCs/>
                <w:i/>
                <w:lang w:val="lv-LV"/>
              </w:rPr>
            </w:pPr>
            <w:r w:rsidRPr="00AE7771">
              <w:rPr>
                <w:bCs/>
                <w:i/>
                <w:lang w:val="lv-LV"/>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37F42E9" w14:textId="77777777" w:rsidR="00AE7771" w:rsidRPr="00AE7771" w:rsidRDefault="00AE7771">
            <w:pPr>
              <w:ind w:right="-108"/>
              <w:jc w:val="center"/>
              <w:rPr>
                <w:bCs/>
                <w:i/>
                <w:lang w:val="lv-LV"/>
              </w:rPr>
            </w:pPr>
            <w:r w:rsidRPr="00AE7771">
              <w:rPr>
                <w:bCs/>
                <w:i/>
                <w:lang w:val="lv-LV"/>
              </w:rPr>
              <w:t>2</w:t>
            </w:r>
          </w:p>
        </w:tc>
        <w:tc>
          <w:tcPr>
            <w:tcW w:w="1702" w:type="dxa"/>
            <w:tcBorders>
              <w:top w:val="single" w:sz="4" w:space="0" w:color="auto"/>
              <w:left w:val="single" w:sz="4" w:space="0" w:color="auto"/>
              <w:bottom w:val="single" w:sz="4" w:space="0" w:color="auto"/>
              <w:right w:val="single" w:sz="4" w:space="0" w:color="auto"/>
            </w:tcBorders>
            <w:hideMark/>
          </w:tcPr>
          <w:p w14:paraId="14369726" w14:textId="77777777" w:rsidR="00AE7771" w:rsidRPr="00AE7771" w:rsidRDefault="00AE7771">
            <w:pPr>
              <w:ind w:right="-108"/>
              <w:jc w:val="center"/>
              <w:rPr>
                <w:bCs/>
                <w:i/>
                <w:lang w:val="lv-LV"/>
              </w:rPr>
            </w:pPr>
            <w:r w:rsidRPr="00AE7771">
              <w:rPr>
                <w:bCs/>
                <w:i/>
                <w:lang w:val="lv-LV"/>
              </w:rPr>
              <w:t>3</w:t>
            </w:r>
          </w:p>
        </w:tc>
        <w:tc>
          <w:tcPr>
            <w:tcW w:w="2269" w:type="dxa"/>
            <w:tcBorders>
              <w:top w:val="single" w:sz="4" w:space="0" w:color="auto"/>
              <w:left w:val="single" w:sz="4" w:space="0" w:color="auto"/>
              <w:bottom w:val="single" w:sz="4" w:space="0" w:color="auto"/>
              <w:right w:val="single" w:sz="4" w:space="0" w:color="auto"/>
            </w:tcBorders>
            <w:hideMark/>
          </w:tcPr>
          <w:p w14:paraId="0D51509E" w14:textId="77777777" w:rsidR="00AE7771" w:rsidRPr="00AE7771" w:rsidRDefault="00AE7771">
            <w:pPr>
              <w:ind w:right="-108"/>
              <w:jc w:val="center"/>
              <w:rPr>
                <w:bCs/>
                <w:i/>
                <w:lang w:val="lv-LV"/>
              </w:rPr>
            </w:pPr>
            <w:r w:rsidRPr="00AE7771">
              <w:rPr>
                <w:bCs/>
                <w:i/>
                <w:lang w:val="lv-LV"/>
              </w:rPr>
              <w:t>4</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38E7FA4" w14:textId="77777777" w:rsidR="00AE7771" w:rsidRPr="00AE7771" w:rsidRDefault="00AE7771">
            <w:pPr>
              <w:ind w:right="-108"/>
              <w:jc w:val="center"/>
              <w:rPr>
                <w:bCs/>
                <w:i/>
                <w:lang w:val="lv-LV"/>
              </w:rPr>
            </w:pPr>
            <w:r w:rsidRPr="00AE7771">
              <w:rPr>
                <w:bCs/>
                <w:i/>
                <w:lang w:val="lv-LV"/>
              </w:rPr>
              <w:t>5</w:t>
            </w:r>
          </w:p>
        </w:tc>
      </w:tr>
      <w:tr w:rsidR="00AE7771" w:rsidRPr="00AE7771" w14:paraId="2C878181" w14:textId="77777777" w:rsidTr="00D4297E">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3D500936" w14:textId="77777777" w:rsidR="00AE7771" w:rsidRPr="00AE7771" w:rsidRDefault="00AE7771">
            <w:pPr>
              <w:ind w:right="-108"/>
              <w:jc w:val="center"/>
              <w:rPr>
                <w:iCs/>
                <w:lang w:val="lv-LV"/>
              </w:rPr>
            </w:pPr>
            <w:r w:rsidRPr="00AE7771">
              <w:rPr>
                <w:iCs/>
                <w:lang w:val="lv-LV"/>
              </w:rPr>
              <w:t>1.</w:t>
            </w:r>
          </w:p>
        </w:tc>
        <w:tc>
          <w:tcPr>
            <w:tcW w:w="2269" w:type="dxa"/>
            <w:tcBorders>
              <w:top w:val="single" w:sz="4" w:space="0" w:color="auto"/>
              <w:left w:val="single" w:sz="4" w:space="0" w:color="auto"/>
              <w:bottom w:val="single" w:sz="4" w:space="0" w:color="auto"/>
              <w:right w:val="single" w:sz="4" w:space="0" w:color="auto"/>
            </w:tcBorders>
            <w:vAlign w:val="center"/>
          </w:tcPr>
          <w:p w14:paraId="427E27EC"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7CCE5143"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121070F4" w14:textId="77777777" w:rsidR="00AE7771" w:rsidRPr="00AE7771" w:rsidRDefault="00AE7771">
            <w:pPr>
              <w:ind w:right="-108"/>
              <w:jc w:val="center"/>
              <w:rPr>
                <w:i/>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BC9ECA0" w14:textId="28EF4924" w:rsidR="00AE7771" w:rsidRPr="00AE7771" w:rsidRDefault="00AE7771">
            <w:pPr>
              <w:ind w:right="-108"/>
              <w:jc w:val="center"/>
              <w:rPr>
                <w:i/>
                <w:lang w:val="lv-LV"/>
              </w:rPr>
            </w:pPr>
            <w:r w:rsidRPr="00AE7771">
              <w:rPr>
                <w:i/>
                <w:lang w:val="lv-LV"/>
              </w:rPr>
              <w:t xml:space="preserve">Atbildīgais būvdarbu vadītājs – sertificēts speciālists ceļu būvdarbu </w:t>
            </w:r>
            <w:r w:rsidR="00E535FE" w:rsidRPr="00AE7771">
              <w:rPr>
                <w:i/>
                <w:lang w:val="lv-LV"/>
              </w:rPr>
              <w:t>vadī</w:t>
            </w:r>
            <w:r w:rsidR="00E535FE">
              <w:rPr>
                <w:i/>
                <w:lang w:val="lv-LV"/>
              </w:rPr>
              <w:t>šanā</w:t>
            </w:r>
            <w:r w:rsidR="00E535FE" w:rsidRPr="00AE7771">
              <w:rPr>
                <w:i/>
                <w:lang w:val="lv-LV"/>
              </w:rPr>
              <w:t xml:space="preserve"> </w:t>
            </w:r>
            <w:r w:rsidRPr="00AE7771">
              <w:rPr>
                <w:i/>
                <w:lang w:val="lv-LV"/>
              </w:rPr>
              <w:t xml:space="preserve">un </w:t>
            </w:r>
            <w:r w:rsidR="000718D0">
              <w:rPr>
                <w:i/>
                <w:lang w:val="lv-LV"/>
              </w:rPr>
              <w:t>būvuzraudzībā</w:t>
            </w:r>
            <w:r w:rsidR="000718D0" w:rsidRPr="00AE7771">
              <w:rPr>
                <w:i/>
                <w:lang w:val="lv-LV"/>
              </w:rPr>
              <w:t xml:space="preserve"> </w:t>
            </w:r>
          </w:p>
        </w:tc>
      </w:tr>
      <w:tr w:rsidR="00AE7771" w:rsidRPr="00AE7771" w14:paraId="6CFD5372" w14:textId="77777777" w:rsidTr="00D4297E">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6580015C" w14:textId="77777777" w:rsidR="00AE7771" w:rsidRPr="00AE7771" w:rsidRDefault="00AE7771">
            <w:pPr>
              <w:ind w:right="-108"/>
              <w:jc w:val="center"/>
              <w:rPr>
                <w:iCs/>
                <w:lang w:val="lv-LV"/>
              </w:rPr>
            </w:pPr>
            <w:r w:rsidRPr="00AE7771">
              <w:rPr>
                <w:iCs/>
                <w:lang w:val="lv-LV"/>
              </w:rPr>
              <w:t>2.</w:t>
            </w:r>
          </w:p>
        </w:tc>
        <w:tc>
          <w:tcPr>
            <w:tcW w:w="2269" w:type="dxa"/>
            <w:tcBorders>
              <w:top w:val="single" w:sz="4" w:space="0" w:color="auto"/>
              <w:left w:val="single" w:sz="4" w:space="0" w:color="auto"/>
              <w:bottom w:val="single" w:sz="4" w:space="0" w:color="auto"/>
              <w:right w:val="single" w:sz="4" w:space="0" w:color="auto"/>
            </w:tcBorders>
            <w:vAlign w:val="center"/>
          </w:tcPr>
          <w:p w14:paraId="7AC11BE8"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5D588C4A"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290ADA36" w14:textId="77777777" w:rsidR="00AE7771" w:rsidRPr="00AE7771" w:rsidRDefault="00AE7771">
            <w:pPr>
              <w:ind w:right="-108"/>
              <w:jc w:val="center"/>
              <w:rPr>
                <w:i/>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0620F9A" w14:textId="77777777" w:rsidR="00AE7771" w:rsidRPr="00AE7771" w:rsidRDefault="00AE7771">
            <w:pPr>
              <w:ind w:right="-108"/>
              <w:jc w:val="center"/>
              <w:rPr>
                <w:i/>
                <w:lang w:val="lv-LV"/>
              </w:rPr>
            </w:pPr>
            <w:r w:rsidRPr="00AE7771">
              <w:rPr>
                <w:i/>
                <w:lang w:val="lv-LV"/>
              </w:rPr>
              <w:t>Sertificēts speciālists elektroietaišu izbūves darbu vadīšanā un būvuzraudzībā</w:t>
            </w:r>
          </w:p>
        </w:tc>
      </w:tr>
      <w:tr w:rsidR="00AE7771" w:rsidRPr="00AE7771" w14:paraId="6BC10429" w14:textId="77777777" w:rsidTr="00D4297E">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4D7727B6" w14:textId="77777777" w:rsidR="00AE7771" w:rsidRPr="00AE7771" w:rsidRDefault="00AE7771">
            <w:pPr>
              <w:ind w:right="-108"/>
              <w:jc w:val="center"/>
              <w:rPr>
                <w:iCs/>
                <w:lang w:val="lv-LV"/>
              </w:rPr>
            </w:pPr>
            <w:r w:rsidRPr="00AE7771">
              <w:rPr>
                <w:iCs/>
                <w:lang w:val="lv-LV"/>
              </w:rPr>
              <w:t>3.</w:t>
            </w:r>
          </w:p>
        </w:tc>
        <w:tc>
          <w:tcPr>
            <w:tcW w:w="2269" w:type="dxa"/>
            <w:tcBorders>
              <w:top w:val="single" w:sz="4" w:space="0" w:color="auto"/>
              <w:left w:val="single" w:sz="4" w:space="0" w:color="auto"/>
              <w:bottom w:val="single" w:sz="4" w:space="0" w:color="auto"/>
              <w:right w:val="single" w:sz="4" w:space="0" w:color="auto"/>
            </w:tcBorders>
            <w:vAlign w:val="center"/>
          </w:tcPr>
          <w:p w14:paraId="6F3B4F26"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5158636F" w14:textId="77777777" w:rsidR="00AE7771" w:rsidRPr="00AE7771" w:rsidRDefault="00AE7771">
            <w:pPr>
              <w:ind w:right="-108"/>
              <w:jc w:val="center"/>
              <w:rPr>
                <w:i/>
                <w:highlight w:val="yellow"/>
                <w:lang w:val="lv-LV"/>
              </w:rPr>
            </w:pPr>
          </w:p>
        </w:tc>
        <w:tc>
          <w:tcPr>
            <w:tcW w:w="2269" w:type="dxa"/>
            <w:tcBorders>
              <w:top w:val="single" w:sz="4" w:space="0" w:color="auto"/>
              <w:left w:val="single" w:sz="4" w:space="0" w:color="auto"/>
              <w:bottom w:val="single" w:sz="4" w:space="0" w:color="auto"/>
              <w:right w:val="single" w:sz="4" w:space="0" w:color="auto"/>
            </w:tcBorders>
          </w:tcPr>
          <w:p w14:paraId="46EB7244" w14:textId="77777777" w:rsidR="00AE7771" w:rsidRPr="00AE7771" w:rsidRDefault="00AE7771">
            <w:pPr>
              <w:ind w:right="-108"/>
              <w:jc w:val="center"/>
              <w:rPr>
                <w:i/>
                <w:highlight w:val="yellow"/>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18B657B" w14:textId="77777777" w:rsidR="00AE7771" w:rsidRPr="00AE7771" w:rsidRDefault="00AE7771">
            <w:pPr>
              <w:ind w:right="-108"/>
              <w:jc w:val="center"/>
              <w:rPr>
                <w:i/>
                <w:lang w:val="lv-LV"/>
              </w:rPr>
            </w:pPr>
            <w:r w:rsidRPr="00AE7771">
              <w:rPr>
                <w:i/>
                <w:lang w:val="lv-LV"/>
              </w:rPr>
              <w:t>Sertificēts speciālists ūdensapgādes un kanalizācijas, ieskaitot ugunsdzēsības sistēmas, būvdarbu vadīšanā un būvuzraudzībā</w:t>
            </w:r>
          </w:p>
        </w:tc>
      </w:tr>
      <w:tr w:rsidR="00AE7771" w:rsidRPr="00AE7771" w14:paraId="45678013" w14:textId="77777777" w:rsidTr="00D4297E">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07C0343E" w14:textId="44423831" w:rsidR="00AE7771" w:rsidRPr="00AE7771" w:rsidRDefault="00D4297E">
            <w:pPr>
              <w:ind w:right="-108"/>
              <w:jc w:val="center"/>
              <w:rPr>
                <w:iCs/>
                <w:lang w:val="lv-LV"/>
              </w:rPr>
            </w:pPr>
            <w:r>
              <w:rPr>
                <w:iCs/>
                <w:lang w:val="lv-LV"/>
              </w:rPr>
              <w:t>4</w:t>
            </w:r>
            <w:r w:rsidR="00AE7771" w:rsidRPr="00AE7771">
              <w:rPr>
                <w:iCs/>
                <w:lang w:val="lv-LV"/>
              </w:rPr>
              <w:t>.</w:t>
            </w:r>
          </w:p>
        </w:tc>
        <w:tc>
          <w:tcPr>
            <w:tcW w:w="2269" w:type="dxa"/>
            <w:tcBorders>
              <w:top w:val="single" w:sz="4" w:space="0" w:color="auto"/>
              <w:left w:val="single" w:sz="4" w:space="0" w:color="auto"/>
              <w:bottom w:val="single" w:sz="4" w:space="0" w:color="auto"/>
              <w:right w:val="single" w:sz="4" w:space="0" w:color="auto"/>
            </w:tcBorders>
            <w:vAlign w:val="center"/>
          </w:tcPr>
          <w:p w14:paraId="73A0F314"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009A4E31" w14:textId="77777777" w:rsidR="00AE7771" w:rsidRPr="00AE7771" w:rsidRDefault="00AE7771">
            <w:pPr>
              <w:ind w:right="-108"/>
              <w:jc w:val="center"/>
              <w:rPr>
                <w:i/>
                <w:highlight w:val="yellow"/>
                <w:lang w:val="lv-LV"/>
              </w:rPr>
            </w:pPr>
          </w:p>
        </w:tc>
        <w:tc>
          <w:tcPr>
            <w:tcW w:w="2269" w:type="dxa"/>
            <w:tcBorders>
              <w:top w:val="single" w:sz="4" w:space="0" w:color="auto"/>
              <w:left w:val="single" w:sz="4" w:space="0" w:color="auto"/>
              <w:bottom w:val="single" w:sz="4" w:space="0" w:color="auto"/>
              <w:right w:val="single" w:sz="4" w:space="0" w:color="auto"/>
            </w:tcBorders>
          </w:tcPr>
          <w:p w14:paraId="3AB64E18" w14:textId="77777777" w:rsidR="00AE7771" w:rsidRPr="00AE7771" w:rsidRDefault="00AE7771">
            <w:pPr>
              <w:ind w:right="-108"/>
              <w:jc w:val="center"/>
              <w:rPr>
                <w:i/>
                <w:highlight w:val="yellow"/>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EDED392" w14:textId="77777777" w:rsidR="00AE7771" w:rsidRPr="00AE7771" w:rsidRDefault="00AE7771">
            <w:pPr>
              <w:ind w:right="-108"/>
              <w:jc w:val="center"/>
              <w:rPr>
                <w:i/>
                <w:lang w:val="lv-LV"/>
              </w:rPr>
            </w:pPr>
            <w:r w:rsidRPr="00AE7771">
              <w:rPr>
                <w:i/>
                <w:lang w:val="lv-LV"/>
              </w:rPr>
              <w:t>Darba aizsardzības koordinators</w:t>
            </w:r>
          </w:p>
        </w:tc>
      </w:tr>
      <w:tr w:rsidR="00AE7771" w:rsidRPr="00AE7771" w14:paraId="6ACE6B46" w14:textId="77777777" w:rsidTr="00D4297E">
        <w:trPr>
          <w:trHeight w:val="286"/>
        </w:trPr>
        <w:tc>
          <w:tcPr>
            <w:tcW w:w="709" w:type="dxa"/>
            <w:tcBorders>
              <w:top w:val="single" w:sz="4" w:space="0" w:color="auto"/>
              <w:left w:val="single" w:sz="4" w:space="0" w:color="auto"/>
              <w:bottom w:val="single" w:sz="4" w:space="0" w:color="auto"/>
              <w:right w:val="single" w:sz="4" w:space="0" w:color="auto"/>
            </w:tcBorders>
            <w:vAlign w:val="center"/>
            <w:hideMark/>
          </w:tcPr>
          <w:p w14:paraId="2EA93271" w14:textId="330EB626" w:rsidR="00AE7771" w:rsidRPr="00AE7771" w:rsidRDefault="00D4297E">
            <w:pPr>
              <w:ind w:right="-108"/>
              <w:jc w:val="center"/>
              <w:rPr>
                <w:iCs/>
                <w:lang w:val="lv-LV"/>
              </w:rPr>
            </w:pPr>
            <w:r>
              <w:rPr>
                <w:iCs/>
                <w:lang w:val="lv-LV"/>
              </w:rPr>
              <w:t>5</w:t>
            </w:r>
            <w:r w:rsidR="00AE7771" w:rsidRPr="00AE7771">
              <w:rPr>
                <w:iCs/>
                <w:lang w:val="lv-LV"/>
              </w:rPr>
              <w:t>.</w:t>
            </w:r>
          </w:p>
        </w:tc>
        <w:tc>
          <w:tcPr>
            <w:tcW w:w="2269" w:type="dxa"/>
            <w:tcBorders>
              <w:top w:val="single" w:sz="4" w:space="0" w:color="auto"/>
              <w:left w:val="single" w:sz="4" w:space="0" w:color="auto"/>
              <w:bottom w:val="single" w:sz="4" w:space="0" w:color="auto"/>
              <w:right w:val="single" w:sz="4" w:space="0" w:color="auto"/>
            </w:tcBorders>
            <w:vAlign w:val="center"/>
          </w:tcPr>
          <w:p w14:paraId="2C00F537"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3BCC027E"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1C886881" w14:textId="77777777" w:rsidR="00AE7771" w:rsidRPr="00AE7771" w:rsidRDefault="00AE7771">
            <w:pPr>
              <w:ind w:right="-108"/>
              <w:jc w:val="center"/>
              <w:rPr>
                <w:rFonts w:eastAsia="Calibri"/>
                <w:color w:val="000000"/>
                <w:u w:val="single"/>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81DD057" w14:textId="77777777" w:rsidR="00AE7771" w:rsidRPr="00AE7771" w:rsidRDefault="00AE7771">
            <w:pPr>
              <w:ind w:right="-108"/>
              <w:jc w:val="center"/>
              <w:rPr>
                <w:i/>
                <w:lang w:val="lv-LV"/>
              </w:rPr>
            </w:pPr>
            <w:proofErr w:type="spellStart"/>
            <w:r w:rsidRPr="00AE7771">
              <w:rPr>
                <w:i/>
                <w:lang w:val="lv-LV"/>
              </w:rPr>
              <w:t>Kokkopis</w:t>
            </w:r>
            <w:proofErr w:type="spellEnd"/>
            <w:r w:rsidRPr="00AE7771">
              <w:rPr>
                <w:i/>
                <w:lang w:val="lv-LV"/>
              </w:rPr>
              <w:t xml:space="preserve"> (</w:t>
            </w:r>
            <w:proofErr w:type="spellStart"/>
            <w:r w:rsidRPr="00AE7771">
              <w:rPr>
                <w:i/>
                <w:lang w:val="lv-LV"/>
              </w:rPr>
              <w:t>arborists</w:t>
            </w:r>
            <w:proofErr w:type="spellEnd"/>
            <w:r w:rsidRPr="00AE7771">
              <w:rPr>
                <w:i/>
                <w:lang w:val="lv-LV"/>
              </w:rPr>
              <w:t>)</w:t>
            </w:r>
          </w:p>
        </w:tc>
      </w:tr>
    </w:tbl>
    <w:p w14:paraId="0BF65C30" w14:textId="77777777" w:rsidR="00AE7771" w:rsidRPr="00AE7771" w:rsidRDefault="00AE7771" w:rsidP="00AE7771">
      <w:pPr>
        <w:tabs>
          <w:tab w:val="left" w:pos="3119"/>
        </w:tabs>
        <w:jc w:val="both"/>
        <w:rPr>
          <w:i/>
          <w:lang w:val="lv-LV"/>
        </w:rPr>
      </w:pPr>
      <w:r w:rsidRPr="00AE7771">
        <w:rPr>
          <w:i/>
          <w:lang w:val="lv-LV"/>
        </w:rPr>
        <w:t>*Personāla funkcijas var apvienot, ja personai ir Nolikuma prasībām atbilstoša kvalifikācija un pieredze. Pretendents, pēc saviem ieskatiem, ir tiesīgs piesaistīt un tabulā norādīt papildu speciālistus, kas tam ir nepieciešami Līguma izpildei.</w:t>
      </w:r>
    </w:p>
    <w:p w14:paraId="053B4561" w14:textId="77777777" w:rsidR="00AE7771" w:rsidRPr="00AE7771" w:rsidRDefault="00AE7771" w:rsidP="00AE7771">
      <w:pPr>
        <w:tabs>
          <w:tab w:val="left" w:pos="3119"/>
        </w:tabs>
        <w:jc w:val="both"/>
        <w:rPr>
          <w:i/>
          <w:lang w:val="lv-LV"/>
        </w:rPr>
      </w:pPr>
    </w:p>
    <w:p w14:paraId="4DE14698" w14:textId="12485513" w:rsidR="00AE7771" w:rsidRPr="00AE7771" w:rsidRDefault="00AE7771" w:rsidP="00AE7771">
      <w:pPr>
        <w:tabs>
          <w:tab w:val="left" w:pos="3119"/>
        </w:tabs>
        <w:ind w:right="-1"/>
        <w:jc w:val="both"/>
        <w:rPr>
          <w:u w:val="single"/>
          <w:lang w:val="lv-LV"/>
        </w:rPr>
      </w:pPr>
      <w:r w:rsidRPr="00AE7771">
        <w:rPr>
          <w:i/>
          <w:lang w:val="lv-LV"/>
        </w:rPr>
        <w:t>Pielikumā jāpievieno visu norādīto speciālistu apliecinājums par piekrišanu un gatavību veikt Pretendenta/Izpildītāja piedāvājumā minētos darbus, līguma slēgšanas tiesību iegūšanas gadījumā</w:t>
      </w:r>
      <w:r w:rsidR="009F17AD">
        <w:rPr>
          <w:i/>
          <w:lang w:val="lv-LV"/>
        </w:rPr>
        <w:t>.</w:t>
      </w:r>
    </w:p>
    <w:p w14:paraId="565E2370" w14:textId="77777777" w:rsidR="00AE7771" w:rsidRPr="00AE7771" w:rsidRDefault="00AE7771" w:rsidP="00AE7771">
      <w:pPr>
        <w:tabs>
          <w:tab w:val="left" w:pos="3119"/>
        </w:tabs>
        <w:ind w:right="-1"/>
        <w:jc w:val="both"/>
        <w:rPr>
          <w:u w:val="single"/>
          <w:lang w:val="lv-LV"/>
        </w:rPr>
      </w:pPr>
    </w:p>
    <w:p w14:paraId="748260F1" w14:textId="77777777" w:rsidR="00AE7771" w:rsidRPr="00AE7771" w:rsidRDefault="00AE7771" w:rsidP="00AE7771">
      <w:pPr>
        <w:tabs>
          <w:tab w:val="left" w:pos="3119"/>
        </w:tabs>
        <w:ind w:right="-1"/>
        <w:jc w:val="both"/>
        <w:rPr>
          <w:u w:val="single"/>
          <w:lang w:val="lv-LV"/>
        </w:rPr>
      </w:pPr>
      <w:r w:rsidRPr="00AE7771">
        <w:rPr>
          <w:u w:val="single"/>
          <w:lang w:val="lv-LV"/>
        </w:rPr>
        <w:t xml:space="preserve">Pielikumā: </w:t>
      </w:r>
    </w:p>
    <w:p w14:paraId="48CDF4E9" w14:textId="77777777" w:rsidR="00AE7771" w:rsidRPr="00AE7771" w:rsidRDefault="00AE7771" w:rsidP="00AE7771">
      <w:pPr>
        <w:tabs>
          <w:tab w:val="left" w:pos="3119"/>
        </w:tabs>
        <w:ind w:right="-1"/>
        <w:jc w:val="both"/>
        <w:rPr>
          <w:lang w:val="lv-LV"/>
        </w:rPr>
      </w:pPr>
      <w:r w:rsidRPr="00AE7771">
        <w:rPr>
          <w:rFonts w:eastAsia="Calibri"/>
          <w:color w:val="000000"/>
          <w:lang w:val="lv-LV" w:eastAsia="lv-LV"/>
        </w:rPr>
        <w:t>4.1.pielikums: Piesaistīto speciālistu apliecinājumi par to piekrišanu un iespējām piedalīties līguma izpildē.</w:t>
      </w:r>
    </w:p>
    <w:p w14:paraId="2039761F" w14:textId="77777777" w:rsidR="00AE7771" w:rsidRPr="00AE7771" w:rsidRDefault="00AE7771" w:rsidP="00AE7771">
      <w:pPr>
        <w:tabs>
          <w:tab w:val="center" w:pos="4820"/>
        </w:tabs>
        <w:ind w:right="-6"/>
        <w:jc w:val="both"/>
        <w:rPr>
          <w:lang w:val="lv-LV"/>
        </w:rPr>
      </w:pPr>
    </w:p>
    <w:p w14:paraId="5775572E" w14:textId="77777777" w:rsidR="00AE7771" w:rsidRPr="00AE7771" w:rsidRDefault="00AE7771" w:rsidP="00AE7771">
      <w:pPr>
        <w:tabs>
          <w:tab w:val="center" w:pos="4820"/>
        </w:tabs>
        <w:ind w:right="-6"/>
        <w:jc w:val="both"/>
        <w:rPr>
          <w:lang w:val="lv-LV"/>
        </w:rPr>
      </w:pPr>
      <w:r w:rsidRPr="00AE7771">
        <w:rPr>
          <w:lang w:val="lv-LV"/>
        </w:rPr>
        <w:t xml:space="preserve">_________________________________ </w:t>
      </w:r>
      <w:r w:rsidRPr="00AE7771">
        <w:rPr>
          <w:lang w:val="lv-LV"/>
        </w:rPr>
        <w:tab/>
      </w:r>
      <w:r w:rsidRPr="00AE7771">
        <w:rPr>
          <w:lang w:val="lv-LV"/>
        </w:rPr>
        <w:tab/>
        <w:t>______________</w:t>
      </w:r>
      <w:r w:rsidRPr="00AE7771">
        <w:rPr>
          <w:lang w:val="lv-LV"/>
        </w:rPr>
        <w:tab/>
        <w:t>__________________</w:t>
      </w:r>
    </w:p>
    <w:p w14:paraId="4B9E6A55" w14:textId="77777777" w:rsidR="00AE7771" w:rsidRPr="00AE7771" w:rsidRDefault="00AE7771" w:rsidP="00AE7771">
      <w:pPr>
        <w:tabs>
          <w:tab w:val="center" w:pos="4820"/>
        </w:tabs>
        <w:ind w:right="-6"/>
        <w:rPr>
          <w:lang w:val="lv-LV"/>
        </w:rPr>
      </w:pPr>
      <w:r w:rsidRPr="00AE7771">
        <w:rPr>
          <w:lang w:val="lv-LV"/>
        </w:rPr>
        <w:t>(Pretendenta pārstāvja ieņemamais amats)</w:t>
      </w:r>
      <w:r w:rsidRPr="00AE7771">
        <w:rPr>
          <w:lang w:val="lv-LV"/>
        </w:rPr>
        <w:tab/>
      </w:r>
      <w:r w:rsidRPr="00AE7771">
        <w:rPr>
          <w:lang w:val="lv-LV"/>
        </w:rPr>
        <w:tab/>
        <w:t xml:space="preserve">       (paraksts)</w:t>
      </w:r>
      <w:r w:rsidRPr="00AE7771">
        <w:rPr>
          <w:lang w:val="lv-LV"/>
        </w:rPr>
        <w:tab/>
      </w:r>
      <w:r w:rsidRPr="00AE7771">
        <w:rPr>
          <w:lang w:val="lv-LV"/>
        </w:rPr>
        <w:tab/>
        <w:t xml:space="preserve">     (vārds, uzvārds)</w:t>
      </w:r>
    </w:p>
    <w:p w14:paraId="17622AEE" w14:textId="77777777" w:rsidR="00AE7771" w:rsidRPr="00AE7771" w:rsidRDefault="00AE7771" w:rsidP="00AE7771">
      <w:pPr>
        <w:tabs>
          <w:tab w:val="center" w:pos="4820"/>
        </w:tabs>
        <w:spacing w:before="360"/>
        <w:ind w:right="-425"/>
        <w:jc w:val="both"/>
        <w:rPr>
          <w:lang w:val="lv-LV"/>
        </w:rPr>
      </w:pPr>
      <w:r w:rsidRPr="00AE7771">
        <w:rPr>
          <w:lang w:val="lv-LV"/>
        </w:rPr>
        <w:t>____________________________</w:t>
      </w:r>
      <w:r w:rsidRPr="00AE7771">
        <w:rPr>
          <w:lang w:val="lv-LV"/>
        </w:rPr>
        <w:tab/>
        <w:t xml:space="preserve">(dokumenta aizpildīšanas datums)           </w:t>
      </w:r>
    </w:p>
    <w:p w14:paraId="2C159D17" w14:textId="77777777" w:rsidR="00AE7771" w:rsidRPr="00AE7771" w:rsidRDefault="00AE7771" w:rsidP="00AE7771">
      <w:pPr>
        <w:spacing w:before="120"/>
        <w:ind w:left="142"/>
        <w:jc w:val="center"/>
        <w:outlineLvl w:val="0"/>
        <w:rPr>
          <w:b/>
          <w:bCs/>
          <w:sz w:val="24"/>
          <w:szCs w:val="24"/>
          <w:lang w:val="lv-LV" w:eastAsia="lv-LV"/>
        </w:rPr>
      </w:pPr>
    </w:p>
    <w:p w14:paraId="543850C6" w14:textId="77777777" w:rsidR="00AE7771" w:rsidRPr="00AE7771" w:rsidRDefault="00AE7771" w:rsidP="00AE7771">
      <w:pPr>
        <w:spacing w:before="120"/>
        <w:ind w:left="142"/>
        <w:jc w:val="center"/>
        <w:outlineLvl w:val="0"/>
        <w:rPr>
          <w:b/>
          <w:bCs/>
          <w:sz w:val="24"/>
          <w:szCs w:val="24"/>
          <w:lang w:val="lv-LV" w:eastAsia="lv-LV"/>
        </w:rPr>
      </w:pPr>
    </w:p>
    <w:p w14:paraId="0F7F9878" w14:textId="77777777" w:rsidR="00AE7771" w:rsidRPr="00AE7771" w:rsidRDefault="00AE7771" w:rsidP="00AE7771">
      <w:pPr>
        <w:spacing w:before="120"/>
        <w:ind w:left="142"/>
        <w:jc w:val="center"/>
        <w:outlineLvl w:val="0"/>
        <w:rPr>
          <w:b/>
          <w:bCs/>
          <w:sz w:val="24"/>
          <w:szCs w:val="24"/>
          <w:lang w:val="lv-LV" w:eastAsia="lv-LV"/>
        </w:rPr>
      </w:pPr>
    </w:p>
    <w:p w14:paraId="2D08F396" w14:textId="77777777" w:rsidR="00AE7771" w:rsidRPr="00AE7771" w:rsidRDefault="00AE7771" w:rsidP="00AE7771">
      <w:pPr>
        <w:spacing w:before="120"/>
        <w:ind w:left="142"/>
        <w:jc w:val="center"/>
        <w:outlineLvl w:val="0"/>
        <w:rPr>
          <w:b/>
          <w:bCs/>
          <w:sz w:val="24"/>
          <w:szCs w:val="24"/>
          <w:lang w:val="lv-LV" w:eastAsia="lv-LV"/>
        </w:rPr>
      </w:pPr>
    </w:p>
    <w:p w14:paraId="4B75799D" w14:textId="77777777" w:rsidR="00AE7771" w:rsidRPr="00AE7771" w:rsidRDefault="00AE7771" w:rsidP="00AE7771">
      <w:pPr>
        <w:spacing w:before="120"/>
        <w:ind w:left="142"/>
        <w:jc w:val="center"/>
        <w:outlineLvl w:val="0"/>
        <w:rPr>
          <w:b/>
          <w:bCs/>
          <w:sz w:val="24"/>
          <w:szCs w:val="24"/>
          <w:lang w:val="lv-LV" w:eastAsia="lv-LV"/>
        </w:rPr>
      </w:pPr>
    </w:p>
    <w:p w14:paraId="74C757BF" w14:textId="77777777" w:rsidR="00AE7771" w:rsidRPr="00AE7771" w:rsidRDefault="00AE7771" w:rsidP="00AE7771">
      <w:pPr>
        <w:spacing w:before="120"/>
        <w:ind w:left="142"/>
        <w:jc w:val="center"/>
        <w:outlineLvl w:val="0"/>
        <w:rPr>
          <w:b/>
          <w:bCs/>
          <w:sz w:val="24"/>
          <w:szCs w:val="24"/>
          <w:lang w:val="lv-LV" w:eastAsia="lv-LV"/>
        </w:rPr>
      </w:pPr>
    </w:p>
    <w:p w14:paraId="1E7E20D1" w14:textId="77777777" w:rsidR="00AE7771" w:rsidRPr="00AE7771" w:rsidRDefault="00AE7771" w:rsidP="00AE7771">
      <w:pPr>
        <w:spacing w:before="120"/>
        <w:ind w:left="142"/>
        <w:jc w:val="center"/>
        <w:outlineLvl w:val="0"/>
        <w:rPr>
          <w:b/>
          <w:bCs/>
          <w:sz w:val="24"/>
          <w:szCs w:val="24"/>
          <w:lang w:val="lv-LV" w:eastAsia="lv-LV"/>
        </w:rPr>
      </w:pPr>
    </w:p>
    <w:p w14:paraId="67BDB117" w14:textId="77777777" w:rsidR="00AE7771" w:rsidRPr="00AE7771" w:rsidRDefault="00AE7771" w:rsidP="00AE7771">
      <w:pPr>
        <w:rPr>
          <w:b/>
          <w:bCs/>
          <w:sz w:val="24"/>
          <w:szCs w:val="24"/>
          <w:lang w:val="lv-LV" w:eastAsia="lv-LV"/>
        </w:rPr>
      </w:pPr>
      <w:r w:rsidRPr="00AE7771">
        <w:rPr>
          <w:b/>
          <w:bCs/>
          <w:sz w:val="24"/>
          <w:szCs w:val="24"/>
          <w:lang w:val="lv-LV" w:eastAsia="lv-LV"/>
        </w:rPr>
        <w:br w:type="page"/>
      </w:r>
    </w:p>
    <w:p w14:paraId="733F9DEA" w14:textId="77777777" w:rsidR="00AE7771" w:rsidRPr="00AE7771" w:rsidRDefault="00AE7771" w:rsidP="00AE7771">
      <w:pPr>
        <w:jc w:val="right"/>
        <w:rPr>
          <w:b/>
          <w:bCs/>
          <w:lang w:val="lv-LV"/>
        </w:rPr>
      </w:pPr>
      <w:r w:rsidRPr="00AE7771">
        <w:rPr>
          <w:b/>
          <w:bCs/>
          <w:lang w:val="lv-LV"/>
        </w:rPr>
        <w:lastRenderedPageBreak/>
        <w:t>4.1.pielikums</w:t>
      </w:r>
    </w:p>
    <w:p w14:paraId="6A99FCB0" w14:textId="77777777" w:rsidR="00AE7771" w:rsidRPr="00AE7771" w:rsidRDefault="00AE7771" w:rsidP="00AE7771">
      <w:pPr>
        <w:ind w:left="1077" w:right="-6"/>
        <w:jc w:val="right"/>
        <w:rPr>
          <w:lang w:val="lv-LV"/>
        </w:rPr>
      </w:pPr>
      <w:r w:rsidRPr="00AE7771">
        <w:rPr>
          <w:lang w:val="lv-LV"/>
        </w:rPr>
        <w:t>Atklātā konkursa nolikumam par</w:t>
      </w:r>
    </w:p>
    <w:p w14:paraId="307FCE52" w14:textId="77777777" w:rsidR="00AE7771" w:rsidRPr="00AE7771" w:rsidRDefault="00AE7771" w:rsidP="00AE7771">
      <w:pPr>
        <w:jc w:val="right"/>
        <w:rPr>
          <w:u w:val="single"/>
          <w:lang w:val="lv-LV"/>
        </w:rPr>
      </w:pPr>
      <w:r w:rsidRPr="00AE7771">
        <w:rPr>
          <w:lang w:val="lv-LV"/>
        </w:rPr>
        <w:t>iepirkumu pašvaldības vajadzībām</w:t>
      </w:r>
    </w:p>
    <w:p w14:paraId="321AE639" w14:textId="77777777" w:rsidR="00AE7771" w:rsidRPr="00AE7771" w:rsidRDefault="00AE7771" w:rsidP="00AE7771">
      <w:pPr>
        <w:jc w:val="right"/>
        <w:rPr>
          <w:u w:val="single"/>
          <w:lang w:val="lv-LV"/>
        </w:rPr>
      </w:pPr>
    </w:p>
    <w:p w14:paraId="4CFEE8A8" w14:textId="77777777" w:rsidR="00AE7771" w:rsidRPr="00AE7771" w:rsidRDefault="00AE7771" w:rsidP="00AE7771">
      <w:pPr>
        <w:tabs>
          <w:tab w:val="left" w:pos="4236"/>
        </w:tabs>
        <w:jc w:val="center"/>
        <w:rPr>
          <w:b/>
          <w:lang w:val="lv-LV"/>
        </w:rPr>
      </w:pPr>
      <w:r w:rsidRPr="00AE7771">
        <w:rPr>
          <w:b/>
          <w:lang w:val="lv-LV"/>
        </w:rPr>
        <w:t>SPECIĀLISTA APLIECINĀJUMS</w:t>
      </w:r>
    </w:p>
    <w:p w14:paraId="6A30479A" w14:textId="77777777" w:rsidR="00AE7771" w:rsidRPr="00AE7771" w:rsidRDefault="00AE7771" w:rsidP="00AE7771">
      <w:pPr>
        <w:ind w:right="26"/>
        <w:rPr>
          <w:rFonts w:eastAsia="Calibri"/>
          <w:b/>
          <w:bCs/>
          <w:spacing w:val="20"/>
          <w:sz w:val="24"/>
          <w:szCs w:val="24"/>
          <w:lang w:val="lv-LV"/>
        </w:rPr>
      </w:pPr>
    </w:p>
    <w:p w14:paraId="2AA9C97B" w14:textId="2356F4D6" w:rsidR="008556A8" w:rsidRPr="00AE7771" w:rsidRDefault="008556A8" w:rsidP="008556A8">
      <w:pPr>
        <w:jc w:val="center"/>
        <w:rPr>
          <w:b/>
          <w:bCs/>
          <w:lang w:val="lv-LV"/>
        </w:rPr>
      </w:pPr>
      <w:r w:rsidRPr="00AE7771">
        <w:rPr>
          <w:b/>
          <w:bCs/>
          <w:lang w:val="lv-LV"/>
        </w:rPr>
        <w:t xml:space="preserve">Būvdarbi Jūrmalas ielu pārbūvei </w:t>
      </w:r>
    </w:p>
    <w:p w14:paraId="4EA33F5C" w14:textId="77777777" w:rsidR="008556A8" w:rsidRPr="00AE7771" w:rsidRDefault="008556A8" w:rsidP="008556A8">
      <w:pPr>
        <w:jc w:val="center"/>
        <w:rPr>
          <w:b/>
          <w:bCs/>
          <w:lang w:val="lv-LV"/>
        </w:rPr>
      </w:pPr>
    </w:p>
    <w:p w14:paraId="67C297CB" w14:textId="77777777" w:rsidR="008556A8" w:rsidRPr="00AE7771" w:rsidRDefault="008556A8" w:rsidP="008556A8">
      <w:pPr>
        <w:jc w:val="center"/>
        <w:rPr>
          <w:b/>
          <w:bCs/>
          <w:lang w:val="lv-LV"/>
        </w:rPr>
      </w:pPr>
      <w:r w:rsidRPr="00AE7771">
        <w:rPr>
          <w:b/>
          <w:bCs/>
          <w:lang w:val="lv-LV"/>
        </w:rPr>
        <w:t>IEPIRKUMA 1.</w:t>
      </w:r>
      <w:r>
        <w:rPr>
          <w:b/>
          <w:bCs/>
          <w:lang w:val="lv-LV"/>
        </w:rPr>
        <w:t xml:space="preserve"> BŪVPROJEKTAM</w:t>
      </w:r>
      <w:r w:rsidRPr="00AE7771">
        <w:rPr>
          <w:b/>
          <w:bCs/>
          <w:lang w:val="lv-LV"/>
        </w:rPr>
        <w:t xml:space="preserve"> </w:t>
      </w:r>
    </w:p>
    <w:p w14:paraId="2F462BC0" w14:textId="77777777" w:rsidR="008556A8" w:rsidRPr="00AE7771" w:rsidRDefault="008556A8" w:rsidP="008556A8">
      <w:pPr>
        <w:jc w:val="center"/>
        <w:rPr>
          <w:b/>
          <w:bCs/>
          <w:lang w:val="lv-LV"/>
        </w:rPr>
      </w:pPr>
    </w:p>
    <w:p w14:paraId="320938E5" w14:textId="77777777" w:rsidR="008556A8" w:rsidRPr="00AE7771" w:rsidRDefault="008556A8" w:rsidP="008556A8">
      <w:pPr>
        <w:jc w:val="center"/>
        <w:rPr>
          <w:b/>
          <w:sz w:val="24"/>
          <w:szCs w:val="24"/>
          <w:lang w:val="lv-LV"/>
        </w:rPr>
      </w:pPr>
      <w:r w:rsidRPr="00E95BA3">
        <w:rPr>
          <w:b/>
          <w:lang w:val="lv-LV"/>
        </w:rPr>
        <w:t>Rūdolfa Blaumaņa ielas no Baznīcas ielas līdz Ceriņu ielai un Ceriņu ielas no Rūdolfa Blaumaņa ielas līdz Ievu ielai pārbūve</w:t>
      </w:r>
    </w:p>
    <w:p w14:paraId="559E1D1D" w14:textId="77777777" w:rsidR="00AE7771" w:rsidRPr="00AE7771" w:rsidRDefault="00AE7771" w:rsidP="00AE7771">
      <w:pPr>
        <w:spacing w:line="276" w:lineRule="auto"/>
        <w:jc w:val="both"/>
        <w:rPr>
          <w:b/>
          <w:lang w:val="lv-LV" w:eastAsia="lv-LV"/>
        </w:rPr>
      </w:pPr>
    </w:p>
    <w:p w14:paraId="2DCFD11B" w14:textId="77777777" w:rsidR="00AE7771" w:rsidRPr="00AE7771" w:rsidRDefault="00AE7771" w:rsidP="00AE7771">
      <w:pPr>
        <w:spacing w:line="276" w:lineRule="auto"/>
        <w:jc w:val="both"/>
        <w:rPr>
          <w:lang w:val="lv-LV"/>
        </w:rPr>
      </w:pPr>
    </w:p>
    <w:p w14:paraId="1895BE0C" w14:textId="402B83FA" w:rsidR="00AE7771" w:rsidRPr="00AE7771" w:rsidRDefault="00AE7771" w:rsidP="00AE7771">
      <w:pPr>
        <w:spacing w:line="360" w:lineRule="auto"/>
        <w:ind w:firstLine="567"/>
        <w:jc w:val="both"/>
        <w:rPr>
          <w:lang w:val="lv-LV"/>
        </w:rPr>
      </w:pPr>
      <w:r w:rsidRPr="00AE7771">
        <w:rPr>
          <w:lang w:val="lv-LV"/>
        </w:rPr>
        <w:t xml:space="preserve">Es, </w:t>
      </w:r>
      <w:r w:rsidRPr="00AE7771">
        <w:rPr>
          <w:i/>
          <w:lang w:val="lv-LV"/>
        </w:rPr>
        <w:t>_____________ (vārds, uzvārds, sertificēšanas joma un sertifikāta numurs)</w:t>
      </w:r>
      <w:r w:rsidRPr="00AE7771">
        <w:rPr>
          <w:lang w:val="lv-LV"/>
        </w:rPr>
        <w:t xml:space="preserve">, apliecinu, ka esmu informēts, ka _______________________ </w:t>
      </w:r>
      <w:r w:rsidRPr="00AE7771">
        <w:rPr>
          <w:i/>
          <w:lang w:val="lv-LV"/>
        </w:rPr>
        <w:t>(pretendenta nosaukums, reģistrācijas numurs)</w:t>
      </w:r>
      <w:r w:rsidRPr="00AE7771">
        <w:rPr>
          <w:lang w:val="lv-LV"/>
        </w:rPr>
        <w:t xml:space="preserve"> (turpmāk – Pretendents) piedalās Jūrmalas valstspilsētas administrācijas izsludinātajā atklātā konkursa ar </w:t>
      </w:r>
      <w:r w:rsidRPr="00AE7771">
        <w:rPr>
          <w:b/>
          <w:lang w:val="lv-LV"/>
        </w:rPr>
        <w:t>ID Nr.</w:t>
      </w:r>
      <w:r w:rsidR="00B75353">
        <w:rPr>
          <w:b/>
          <w:lang w:val="lv-LV"/>
        </w:rPr>
        <w:t> </w:t>
      </w:r>
      <w:r w:rsidRPr="00AE7771">
        <w:rPr>
          <w:b/>
          <w:lang w:val="lv-LV"/>
        </w:rPr>
        <w:t>JVA</w:t>
      </w:r>
      <w:r w:rsidR="00B75353">
        <w:rPr>
          <w:b/>
          <w:lang w:val="lv-LV"/>
        </w:rPr>
        <w:t> </w:t>
      </w:r>
      <w:r w:rsidRPr="00AE7771">
        <w:rPr>
          <w:b/>
          <w:lang w:val="lv-LV"/>
        </w:rPr>
        <w:t>202</w:t>
      </w:r>
      <w:r w:rsidR="008556A8">
        <w:rPr>
          <w:b/>
          <w:lang w:val="lv-LV"/>
        </w:rPr>
        <w:t>6</w:t>
      </w:r>
      <w:r w:rsidRPr="00AE7771">
        <w:rPr>
          <w:b/>
          <w:lang w:val="lv-LV"/>
        </w:rPr>
        <w:t>/</w:t>
      </w:r>
      <w:r w:rsidR="00B75353">
        <w:rPr>
          <w:b/>
          <w:lang w:val="lv-LV"/>
        </w:rPr>
        <w:t>70</w:t>
      </w:r>
      <w:r w:rsidRPr="00AE7771">
        <w:rPr>
          <w:b/>
          <w:lang w:val="lv-LV"/>
        </w:rPr>
        <w:t xml:space="preserve"> “Būvdarbi Jūrmalas ielu pārbūvei” 1.</w:t>
      </w:r>
      <w:r w:rsidR="008556A8">
        <w:rPr>
          <w:b/>
          <w:lang w:val="lv-LV"/>
        </w:rPr>
        <w:t>BŪVPROJEKT</w:t>
      </w:r>
      <w:r w:rsidR="00D23D75">
        <w:rPr>
          <w:b/>
          <w:lang w:val="lv-LV"/>
        </w:rPr>
        <w:t>Ā</w:t>
      </w:r>
      <w:r w:rsidRPr="00AE7771">
        <w:rPr>
          <w:b/>
          <w:lang w:val="lv-LV"/>
        </w:rPr>
        <w:t xml:space="preserve"> “</w:t>
      </w:r>
      <w:r w:rsidR="008556A8" w:rsidRPr="008556A8">
        <w:rPr>
          <w:b/>
          <w:lang w:val="lv-LV"/>
        </w:rPr>
        <w:t>Rūdolfa Blaumaņa ielas no Baznīcas ielas līdz Ceriņu ielai un Ceriņu ielas no Rūdolfa Blaumaņa ielas līdz Ievu ielai pārbūve</w:t>
      </w:r>
      <w:r w:rsidRPr="00AE7771">
        <w:rPr>
          <w:b/>
          <w:lang w:val="lv-LV"/>
        </w:rPr>
        <w:t xml:space="preserve">”, </w:t>
      </w:r>
      <w:r w:rsidRPr="00AE7771">
        <w:rPr>
          <w:lang w:val="lv-LV"/>
        </w:rPr>
        <w:t xml:space="preserve">un gadījumā, ja Pretendentam šī iepirkuma konkursa rezultātā tiks piešķirtas līguma slēgšanas tiesības, apņemos strādāt līguma izpildē kā __________________ </w:t>
      </w:r>
      <w:r w:rsidRPr="00AE7771">
        <w:rPr>
          <w:i/>
          <w:lang w:val="lv-LV"/>
        </w:rPr>
        <w:t>(speciālista pozīcija līguma izpildē)</w:t>
      </w:r>
      <w:r w:rsidRPr="00AE7771">
        <w:rPr>
          <w:lang w:val="lv-LV"/>
        </w:rPr>
        <w:t xml:space="preserve">. </w:t>
      </w:r>
    </w:p>
    <w:p w14:paraId="43A87F8B" w14:textId="77777777" w:rsidR="00AE7771" w:rsidRPr="00AE7771" w:rsidRDefault="00AE7771" w:rsidP="00AE7771">
      <w:pPr>
        <w:spacing w:line="360" w:lineRule="auto"/>
        <w:ind w:firstLine="567"/>
        <w:jc w:val="both"/>
        <w:rPr>
          <w:b/>
          <w:lang w:val="lv-LV"/>
        </w:rPr>
      </w:pPr>
      <w:r w:rsidRPr="00AE7771">
        <w:rPr>
          <w:lang w:val="lv-LV"/>
        </w:rPr>
        <w:t xml:space="preserve">Esmu Pretendenta </w:t>
      </w:r>
      <w:r w:rsidRPr="00AE7771">
        <w:rPr>
          <w:i/>
          <w:u w:val="single"/>
          <w:lang w:val="lv-LV"/>
        </w:rPr>
        <w:t>vai</w:t>
      </w:r>
      <w:r w:rsidRPr="00AE7771">
        <w:rPr>
          <w:lang w:val="lv-LV"/>
        </w:rPr>
        <w:t xml:space="preserve"> pieaicinātā apakšuzņēmēja __________________ </w:t>
      </w:r>
      <w:r w:rsidRPr="00AE7771">
        <w:rPr>
          <w:i/>
          <w:lang w:val="lv-LV"/>
        </w:rPr>
        <w:t>(uzņēmuma nosaukums, reģistrācijas numurs</w:t>
      </w:r>
      <w:r w:rsidRPr="00AE7771">
        <w:rPr>
          <w:lang w:val="lv-LV"/>
        </w:rPr>
        <w:t>)</w:t>
      </w:r>
      <w:r w:rsidRPr="00AE7771">
        <w:rPr>
          <w:i/>
          <w:lang w:val="lv-LV"/>
        </w:rPr>
        <w:t xml:space="preserve"> </w:t>
      </w:r>
      <w:r w:rsidRPr="00AE7771">
        <w:rPr>
          <w:lang w:val="lv-LV"/>
        </w:rPr>
        <w:t>pārstāvis, kas nodarbināts uz ____________________________________ pamata.</w:t>
      </w:r>
    </w:p>
    <w:p w14:paraId="3231BF47" w14:textId="77777777" w:rsidR="00AE7771" w:rsidRPr="00AE7771" w:rsidRDefault="00AE7771" w:rsidP="00AE7771">
      <w:pPr>
        <w:tabs>
          <w:tab w:val="left" w:pos="1134"/>
        </w:tabs>
        <w:spacing w:line="276" w:lineRule="auto"/>
        <w:ind w:firstLine="284"/>
        <w:jc w:val="both"/>
        <w:rPr>
          <w:bCs/>
          <w:lang w:val="lv-LV"/>
        </w:rPr>
      </w:pPr>
      <w:r w:rsidRPr="00AE7771">
        <w:rPr>
          <w:bCs/>
          <w:lang w:val="lv-LV"/>
        </w:rPr>
        <w:t xml:space="preserve">                                                       (darba līguma/uzņēmuma līguma/pakalpojuma līguma) – aizpildīt vajadzīgo</w:t>
      </w:r>
    </w:p>
    <w:p w14:paraId="3983E115" w14:textId="77777777" w:rsidR="00AE7771" w:rsidRPr="00AE7771" w:rsidRDefault="00AE7771" w:rsidP="00AE7771">
      <w:pPr>
        <w:spacing w:line="276" w:lineRule="auto"/>
        <w:ind w:firstLine="284"/>
        <w:jc w:val="both"/>
        <w:rPr>
          <w:bCs/>
          <w:lang w:val="lv-LV"/>
        </w:rPr>
      </w:pPr>
      <w:r w:rsidRPr="00AE7771">
        <w:rPr>
          <w:bCs/>
          <w:lang w:val="lv-LV"/>
        </w:rPr>
        <w:t xml:space="preserve"> </w:t>
      </w:r>
    </w:p>
    <w:p w14:paraId="135EB7C0" w14:textId="77777777" w:rsidR="00AE7771" w:rsidRPr="00AE7771" w:rsidRDefault="00AE7771" w:rsidP="00AE7771">
      <w:pPr>
        <w:spacing w:line="276" w:lineRule="auto"/>
        <w:ind w:firstLine="567"/>
        <w:jc w:val="both"/>
        <w:rPr>
          <w:lang w:val="lv-LV"/>
        </w:rPr>
      </w:pPr>
      <w:r w:rsidRPr="00AE7771">
        <w:rPr>
          <w:lang w:val="lv-LV"/>
        </w:rPr>
        <w:t>Šī apņemšanās nav atsaucama, izņemot, ja iestājas ārkārtas apstākļi, ko nav iespējams paredzēt iepirkuma laikā.</w:t>
      </w:r>
    </w:p>
    <w:p w14:paraId="33BC016A" w14:textId="77777777" w:rsidR="00AE7771" w:rsidRPr="00AE7771" w:rsidRDefault="00AE7771" w:rsidP="00AE7771">
      <w:pPr>
        <w:spacing w:line="360" w:lineRule="auto"/>
        <w:ind w:firstLine="720"/>
        <w:jc w:val="both"/>
        <w:rPr>
          <w:i/>
          <w:lang w:val="lv-LV"/>
        </w:rPr>
      </w:pPr>
    </w:p>
    <w:p w14:paraId="4E8F0FFB" w14:textId="77777777" w:rsidR="00AE7771" w:rsidRPr="00AE7771" w:rsidRDefault="00AE7771" w:rsidP="00AE7771">
      <w:pPr>
        <w:spacing w:line="360" w:lineRule="auto"/>
        <w:ind w:firstLine="720"/>
        <w:jc w:val="both"/>
        <w:rPr>
          <w:i/>
          <w:lang w:val="lv-LV"/>
        </w:rPr>
      </w:pPr>
    </w:p>
    <w:p w14:paraId="6164ED2B" w14:textId="77777777" w:rsidR="00AE7771" w:rsidRPr="00AE7771" w:rsidRDefault="00AE7771" w:rsidP="00AE7771">
      <w:pPr>
        <w:jc w:val="both"/>
        <w:rPr>
          <w:i/>
          <w:lang w:val="lv-LV"/>
        </w:rPr>
      </w:pPr>
      <w:r w:rsidRPr="00AE7771">
        <w:rPr>
          <w:i/>
          <w:lang w:val="lv-LV"/>
        </w:rPr>
        <w:t>*sadaļu aizpilda pēc fakta vai nepieciešamības gadījumā no apliecinājuma dzēš.</w:t>
      </w:r>
    </w:p>
    <w:p w14:paraId="77EB746B" w14:textId="77777777" w:rsidR="00AE7771" w:rsidRPr="00AE7771" w:rsidRDefault="00AE7771" w:rsidP="00AE7771">
      <w:pPr>
        <w:jc w:val="both"/>
        <w:rPr>
          <w:i/>
          <w:lang w:val="lv-LV"/>
        </w:rPr>
      </w:pPr>
    </w:p>
    <w:p w14:paraId="1EDE18FF" w14:textId="77777777" w:rsidR="00AE7771" w:rsidRPr="00AE7771" w:rsidRDefault="00AE7771" w:rsidP="00AE7771">
      <w:pPr>
        <w:jc w:val="both"/>
        <w:rPr>
          <w:i/>
          <w:lang w:val="lv-LV"/>
        </w:rPr>
      </w:pPr>
    </w:p>
    <w:p w14:paraId="4971A64F" w14:textId="77777777" w:rsidR="00AE7771" w:rsidRPr="00AE7771" w:rsidRDefault="00AE7771" w:rsidP="00AE7771">
      <w:pPr>
        <w:jc w:val="both"/>
        <w:rPr>
          <w:i/>
          <w:lang w:val="lv-LV"/>
        </w:rPr>
      </w:pPr>
    </w:p>
    <w:p w14:paraId="2805FCF7" w14:textId="77777777" w:rsidR="00AE7771" w:rsidRPr="00AE7771" w:rsidRDefault="00AE7771" w:rsidP="00AE7771">
      <w:pPr>
        <w:jc w:val="both"/>
        <w:rPr>
          <w:i/>
          <w:lang w:val="lv-LV"/>
        </w:rPr>
      </w:pPr>
    </w:p>
    <w:p w14:paraId="08C66886" w14:textId="77777777" w:rsidR="00AE7771" w:rsidRPr="00AE7771" w:rsidRDefault="00AE7771" w:rsidP="00AE7771">
      <w:pPr>
        <w:jc w:val="both"/>
        <w:rPr>
          <w:i/>
          <w:lang w:val="lv-LV"/>
        </w:rPr>
      </w:pPr>
    </w:p>
    <w:p w14:paraId="3EA49986" w14:textId="77777777" w:rsidR="00AE7771" w:rsidRPr="00AE7771" w:rsidRDefault="00AE7771" w:rsidP="00AE7771">
      <w:pPr>
        <w:jc w:val="both"/>
        <w:rPr>
          <w:lang w:val="lv-LV"/>
        </w:rPr>
      </w:pPr>
    </w:p>
    <w:p w14:paraId="4BA27009" w14:textId="77777777" w:rsidR="00AE7771" w:rsidRPr="00AE7771" w:rsidRDefault="00AE7771" w:rsidP="00AE7771">
      <w:pPr>
        <w:jc w:val="both"/>
        <w:rPr>
          <w:lang w:val="lv-LV"/>
        </w:rPr>
      </w:pPr>
      <w:r w:rsidRPr="00AE7771">
        <w:rPr>
          <w:lang w:val="lv-LV"/>
        </w:rPr>
        <w:t>_________________________</w:t>
      </w:r>
      <w:r w:rsidRPr="00AE7771">
        <w:rPr>
          <w:lang w:val="lv-LV"/>
        </w:rPr>
        <w:tab/>
      </w:r>
      <w:r w:rsidRPr="00AE7771">
        <w:rPr>
          <w:lang w:val="lv-LV"/>
        </w:rPr>
        <w:tab/>
      </w:r>
      <w:r w:rsidRPr="00AE7771">
        <w:rPr>
          <w:lang w:val="lv-LV"/>
        </w:rPr>
        <w:tab/>
        <w:t xml:space="preserve">________________________________                        </w:t>
      </w:r>
    </w:p>
    <w:p w14:paraId="31B0F89D" w14:textId="77777777" w:rsidR="00AE7771" w:rsidRPr="00AE7771" w:rsidRDefault="00AE7771" w:rsidP="00AE7771">
      <w:pPr>
        <w:jc w:val="right"/>
        <w:rPr>
          <w:lang w:val="lv-LV"/>
        </w:rPr>
      </w:pPr>
      <w:r w:rsidRPr="00AE7771">
        <w:rPr>
          <w:lang w:val="lv-LV"/>
        </w:rPr>
        <w:t>(datums)                                                          (paraksts,  paraksta atšifrējums)</w:t>
      </w:r>
      <w:r w:rsidRPr="00AE7771">
        <w:rPr>
          <w:lang w:val="lv-LV"/>
        </w:rPr>
        <w:tab/>
      </w:r>
      <w:r w:rsidRPr="00AE7771">
        <w:rPr>
          <w:lang w:val="lv-LV"/>
        </w:rPr>
        <w:tab/>
      </w:r>
    </w:p>
    <w:p w14:paraId="6D3E75BA" w14:textId="77777777" w:rsidR="00AE7771" w:rsidRPr="00AE7771" w:rsidRDefault="00AE7771" w:rsidP="00AE7771">
      <w:pPr>
        <w:rPr>
          <w:lang w:val="lv-LV"/>
        </w:rPr>
      </w:pPr>
      <w:r w:rsidRPr="00AE7771">
        <w:rPr>
          <w:lang w:val="lv-LV"/>
        </w:rPr>
        <w:br w:type="page"/>
      </w:r>
    </w:p>
    <w:p w14:paraId="1037407B" w14:textId="77777777" w:rsidR="00AE7771" w:rsidRPr="00AE7771" w:rsidRDefault="00AE7771" w:rsidP="00AE7771">
      <w:pPr>
        <w:jc w:val="right"/>
        <w:rPr>
          <w:b/>
          <w:bCs/>
          <w:lang w:val="lv-LV"/>
        </w:rPr>
      </w:pPr>
      <w:r w:rsidRPr="00AE7771">
        <w:rPr>
          <w:b/>
          <w:bCs/>
          <w:lang w:val="lv-LV"/>
        </w:rPr>
        <w:lastRenderedPageBreak/>
        <w:t>4.pielikums</w:t>
      </w:r>
    </w:p>
    <w:p w14:paraId="32B17558" w14:textId="77777777" w:rsidR="00AE7771" w:rsidRPr="00AE7771" w:rsidRDefault="00AE7771" w:rsidP="00AE7771">
      <w:pPr>
        <w:ind w:left="1077" w:right="-6"/>
        <w:jc w:val="right"/>
        <w:rPr>
          <w:lang w:val="lv-LV"/>
        </w:rPr>
      </w:pPr>
      <w:r w:rsidRPr="00AE7771">
        <w:rPr>
          <w:lang w:val="lv-LV"/>
        </w:rPr>
        <w:t>Atklātā konkursa nolikumam par</w:t>
      </w:r>
    </w:p>
    <w:p w14:paraId="5CEF6F75" w14:textId="77777777" w:rsidR="00AE7771" w:rsidRPr="00AE7771" w:rsidRDefault="00AE7771" w:rsidP="00AE7771">
      <w:pPr>
        <w:ind w:left="1077" w:right="-6"/>
        <w:jc w:val="right"/>
        <w:rPr>
          <w:lang w:val="lv-LV"/>
        </w:rPr>
      </w:pPr>
      <w:r w:rsidRPr="00AE7771">
        <w:rPr>
          <w:lang w:val="lv-LV"/>
        </w:rPr>
        <w:t>iepirkumu pašvaldības vajadzībām</w:t>
      </w:r>
    </w:p>
    <w:p w14:paraId="6893C813" w14:textId="77777777" w:rsidR="00AE7771" w:rsidRPr="00AE7771" w:rsidRDefault="00AE7771" w:rsidP="00AE7771">
      <w:pPr>
        <w:ind w:left="1077" w:right="-6"/>
        <w:jc w:val="right"/>
        <w:rPr>
          <w:lang w:val="lv-LV"/>
        </w:rPr>
      </w:pPr>
    </w:p>
    <w:p w14:paraId="086F6250" w14:textId="77777777" w:rsidR="00AE7771" w:rsidRPr="00AE7771" w:rsidRDefault="00AE7771" w:rsidP="00AE7771">
      <w:pPr>
        <w:spacing w:after="60"/>
        <w:jc w:val="center"/>
        <w:outlineLvl w:val="4"/>
        <w:rPr>
          <w:b/>
          <w:bCs/>
          <w:iCs/>
          <w:lang w:val="lv-LV"/>
        </w:rPr>
      </w:pPr>
      <w:r w:rsidRPr="00AE7771">
        <w:rPr>
          <w:b/>
          <w:bCs/>
          <w:iCs/>
          <w:lang w:val="lv-LV"/>
        </w:rPr>
        <w:t xml:space="preserve">INFORMĀCIJA PAR PRETENDENTA NODARBINĀTAJIEM VAI PIESAISTĪTAJIEM SPECIĀLISTIEM </w:t>
      </w:r>
    </w:p>
    <w:p w14:paraId="341B4FA2" w14:textId="77777777" w:rsidR="00AE7771" w:rsidRPr="00AE7771" w:rsidRDefault="00AE7771" w:rsidP="00AE7771">
      <w:pPr>
        <w:ind w:left="641" w:right="26" w:hanging="357"/>
        <w:jc w:val="center"/>
        <w:rPr>
          <w:rFonts w:eastAsia="Calibri"/>
          <w:b/>
          <w:bCs/>
          <w:spacing w:val="20"/>
          <w:sz w:val="24"/>
          <w:szCs w:val="24"/>
          <w:lang w:val="lv-LV"/>
        </w:rPr>
      </w:pPr>
    </w:p>
    <w:p w14:paraId="0A36479B" w14:textId="33CEBF29" w:rsidR="00EC6CC5" w:rsidRPr="00EC6CC5" w:rsidRDefault="00EC6CC5" w:rsidP="00EC6CC5">
      <w:pPr>
        <w:tabs>
          <w:tab w:val="right" w:leader="hyphen" w:pos="9360"/>
        </w:tabs>
        <w:ind w:right="-6"/>
        <w:jc w:val="center"/>
        <w:rPr>
          <w:b/>
          <w:bCs/>
          <w:lang w:val="lv-LV"/>
        </w:rPr>
      </w:pPr>
      <w:r w:rsidRPr="00EC6CC5">
        <w:rPr>
          <w:b/>
          <w:bCs/>
          <w:lang w:val="lv-LV"/>
        </w:rPr>
        <w:t>Būvdarbi Jūrmalas ielu pārbūvei</w:t>
      </w:r>
    </w:p>
    <w:p w14:paraId="5F65AF7E" w14:textId="77777777" w:rsidR="00EC6CC5" w:rsidRPr="00EC6CC5" w:rsidRDefault="00EC6CC5" w:rsidP="00EC6CC5">
      <w:pPr>
        <w:tabs>
          <w:tab w:val="right" w:leader="hyphen" w:pos="9360"/>
        </w:tabs>
        <w:ind w:right="-6"/>
        <w:jc w:val="center"/>
        <w:rPr>
          <w:b/>
          <w:bCs/>
          <w:lang w:val="lv-LV"/>
        </w:rPr>
      </w:pPr>
    </w:p>
    <w:p w14:paraId="5B0A58BA" w14:textId="77777777" w:rsidR="00EC6CC5" w:rsidRPr="00EC6CC5" w:rsidRDefault="00EC6CC5" w:rsidP="00EC6CC5">
      <w:pPr>
        <w:tabs>
          <w:tab w:val="right" w:leader="hyphen" w:pos="9360"/>
        </w:tabs>
        <w:ind w:right="-6"/>
        <w:jc w:val="center"/>
        <w:rPr>
          <w:b/>
          <w:bCs/>
          <w:lang w:val="lv-LV"/>
        </w:rPr>
      </w:pPr>
      <w:r w:rsidRPr="00EC6CC5">
        <w:rPr>
          <w:b/>
          <w:bCs/>
          <w:lang w:val="lv-LV"/>
        </w:rPr>
        <w:t xml:space="preserve">IEPIRKUMA 2. BŪVPROJEKTAM </w:t>
      </w:r>
    </w:p>
    <w:p w14:paraId="36FABD40" w14:textId="77777777" w:rsidR="00EC6CC5" w:rsidRPr="00EC6CC5" w:rsidRDefault="00EC6CC5" w:rsidP="00EC6CC5">
      <w:pPr>
        <w:tabs>
          <w:tab w:val="right" w:leader="hyphen" w:pos="9360"/>
        </w:tabs>
        <w:ind w:right="-6"/>
        <w:jc w:val="center"/>
        <w:rPr>
          <w:b/>
          <w:bCs/>
          <w:lang w:val="lv-LV"/>
        </w:rPr>
      </w:pPr>
    </w:p>
    <w:p w14:paraId="397121F6" w14:textId="4C3B0662" w:rsidR="00AE7771" w:rsidRDefault="00EC6CC5" w:rsidP="00EC6CC5">
      <w:pPr>
        <w:tabs>
          <w:tab w:val="right" w:leader="hyphen" w:pos="9360"/>
        </w:tabs>
        <w:ind w:right="-6"/>
        <w:jc w:val="center"/>
        <w:rPr>
          <w:b/>
          <w:bCs/>
          <w:lang w:val="lv-LV"/>
        </w:rPr>
      </w:pPr>
      <w:r w:rsidRPr="00EC6CC5">
        <w:rPr>
          <w:b/>
          <w:bCs/>
          <w:lang w:val="lv-LV"/>
        </w:rPr>
        <w:t>Gājēju un veloceliņa atjaunošana Kļavu ielā no Dubultu prospekta līdz Strēlnieku prospektam un Strēlnieku prospektā no Kļavu ielas līdz Ogres ielai Jūrmalā</w:t>
      </w:r>
    </w:p>
    <w:p w14:paraId="72513AAF" w14:textId="77777777" w:rsidR="00EC6CC5" w:rsidRPr="00AE7771" w:rsidRDefault="00EC6CC5" w:rsidP="00EC6CC5">
      <w:pPr>
        <w:tabs>
          <w:tab w:val="right" w:leader="hyphen" w:pos="9360"/>
        </w:tabs>
        <w:ind w:right="-6"/>
        <w:jc w:val="center"/>
        <w:rPr>
          <w:b/>
          <w:lang w:val="lv-LV"/>
        </w:rPr>
      </w:pPr>
    </w:p>
    <w:tbl>
      <w:tblPr>
        <w:tblW w:w="9360"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269"/>
        <w:gridCol w:w="1702"/>
        <w:gridCol w:w="2269"/>
        <w:gridCol w:w="2411"/>
      </w:tblGrid>
      <w:tr w:rsidR="00AE7771" w:rsidRPr="00AE7771" w14:paraId="386A440B" w14:textId="77777777" w:rsidTr="001900C2">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44309A22" w14:textId="77777777" w:rsidR="00AE7771" w:rsidRPr="00AE7771" w:rsidRDefault="00AE7771">
            <w:pPr>
              <w:ind w:left="-109" w:right="-108"/>
              <w:jc w:val="center"/>
              <w:rPr>
                <w:lang w:val="lv-LV"/>
              </w:rPr>
            </w:pPr>
            <w:proofErr w:type="spellStart"/>
            <w:r w:rsidRPr="00AE7771">
              <w:rPr>
                <w:lang w:val="lv-LV"/>
              </w:rPr>
              <w:t>Nr.p.k</w:t>
            </w:r>
            <w:proofErr w:type="spellEnd"/>
            <w:r w:rsidRPr="00AE7771">
              <w:rPr>
                <w:lang w:val="lv-LV"/>
              </w:rPr>
              <w: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795D3EF" w14:textId="77777777" w:rsidR="00AE7771" w:rsidRPr="00AE7771" w:rsidRDefault="00AE7771">
            <w:pPr>
              <w:tabs>
                <w:tab w:val="left" w:pos="502"/>
                <w:tab w:val="left" w:pos="3119"/>
              </w:tabs>
              <w:ind w:right="-6"/>
              <w:jc w:val="center"/>
              <w:rPr>
                <w:bCs/>
                <w:lang w:val="lv-LV"/>
              </w:rPr>
            </w:pPr>
            <w:r w:rsidRPr="00AE7771">
              <w:rPr>
                <w:bCs/>
                <w:lang w:val="lv-LV"/>
              </w:rPr>
              <w:t>Speciālista vārds, uzvārds</w:t>
            </w:r>
          </w:p>
          <w:p w14:paraId="69F03989" w14:textId="77777777" w:rsidR="00AE7771" w:rsidRPr="00AE7771" w:rsidRDefault="00AE7771">
            <w:pPr>
              <w:ind w:right="-108"/>
              <w:jc w:val="center"/>
              <w:rPr>
                <w:lang w:val="lv-LV"/>
              </w:rPr>
            </w:pPr>
            <w:r w:rsidRPr="00AE7771">
              <w:rPr>
                <w:bCs/>
                <w:lang w:val="lv-LV"/>
              </w:rPr>
              <w:t>(tā pārstāvētais uzņēmums)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FDC2213" w14:textId="77777777" w:rsidR="00AE7771" w:rsidRPr="00AE7771" w:rsidRDefault="00AE7771">
            <w:pPr>
              <w:ind w:right="-108"/>
              <w:jc w:val="center"/>
              <w:rPr>
                <w:lang w:val="lv-LV"/>
              </w:rPr>
            </w:pPr>
            <w:r w:rsidRPr="00AE7771">
              <w:rPr>
                <w:bCs/>
                <w:lang w:val="lv-LV"/>
              </w:rPr>
              <w:t>Sertificēšanas joma un sertifikāta Nr.</w:t>
            </w:r>
          </w:p>
        </w:tc>
        <w:tc>
          <w:tcPr>
            <w:tcW w:w="2269" w:type="dxa"/>
            <w:tcBorders>
              <w:top w:val="single" w:sz="4" w:space="0" w:color="auto"/>
              <w:left w:val="single" w:sz="4" w:space="0" w:color="auto"/>
              <w:bottom w:val="single" w:sz="4" w:space="0" w:color="auto"/>
              <w:right w:val="single" w:sz="4" w:space="0" w:color="auto"/>
            </w:tcBorders>
            <w:hideMark/>
          </w:tcPr>
          <w:p w14:paraId="7B13FC8E" w14:textId="77777777" w:rsidR="00AE7771" w:rsidRPr="00AE7771" w:rsidRDefault="00AE7771">
            <w:pPr>
              <w:tabs>
                <w:tab w:val="left" w:pos="502"/>
                <w:tab w:val="left" w:pos="3119"/>
              </w:tabs>
              <w:ind w:right="-6"/>
              <w:jc w:val="center"/>
              <w:rPr>
                <w:bCs/>
                <w:lang w:val="lv-LV"/>
              </w:rPr>
            </w:pPr>
            <w:r w:rsidRPr="00AE7771">
              <w:rPr>
                <w:bCs/>
                <w:lang w:val="lv-LV"/>
              </w:rPr>
              <w:t>Kontaktinformācija,</w:t>
            </w:r>
          </w:p>
          <w:p w14:paraId="48CCC2A1" w14:textId="77777777" w:rsidR="00AE7771" w:rsidRPr="00AE7771" w:rsidRDefault="00AE7771">
            <w:pPr>
              <w:tabs>
                <w:tab w:val="left" w:pos="502"/>
                <w:tab w:val="left" w:pos="3119"/>
              </w:tabs>
              <w:ind w:right="-6"/>
              <w:jc w:val="center"/>
              <w:rPr>
                <w:bCs/>
                <w:lang w:val="lv-LV"/>
              </w:rPr>
            </w:pPr>
            <w:r w:rsidRPr="00AE7771">
              <w:rPr>
                <w:bCs/>
                <w:lang w:val="lv-LV"/>
              </w:rPr>
              <w:t xml:space="preserve">tālrunis, </w:t>
            </w:r>
          </w:p>
          <w:p w14:paraId="72537BD1" w14:textId="77777777" w:rsidR="00AE7771" w:rsidRPr="00AE7771" w:rsidRDefault="00AE7771">
            <w:pPr>
              <w:ind w:left="-108" w:right="-108"/>
              <w:jc w:val="center"/>
              <w:rPr>
                <w:lang w:val="lv-LV"/>
              </w:rPr>
            </w:pPr>
            <w:r w:rsidRPr="00AE7771">
              <w:rPr>
                <w:bCs/>
                <w:lang w:val="lv-LV"/>
              </w:rPr>
              <w:t>e-pasta adrese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07C1FF42" w14:textId="77777777" w:rsidR="00AE7771" w:rsidRPr="00AE7771" w:rsidRDefault="00AE7771">
            <w:pPr>
              <w:ind w:right="-108"/>
              <w:jc w:val="center"/>
              <w:rPr>
                <w:lang w:val="lv-LV"/>
              </w:rPr>
            </w:pPr>
            <w:r w:rsidRPr="00AE7771">
              <w:rPr>
                <w:bCs/>
                <w:lang w:val="lv-LV"/>
              </w:rPr>
              <w:t>Speciālista pozīcija līguma izpildē*</w:t>
            </w:r>
          </w:p>
        </w:tc>
      </w:tr>
      <w:tr w:rsidR="00AE7771" w:rsidRPr="00AE7771" w14:paraId="56551158" w14:textId="77777777" w:rsidTr="001900C2">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5FC13542" w14:textId="77777777" w:rsidR="00AE7771" w:rsidRPr="00AE7771" w:rsidRDefault="00AE7771">
            <w:pPr>
              <w:ind w:right="-108"/>
              <w:jc w:val="center"/>
              <w:rPr>
                <w:bCs/>
                <w:i/>
                <w:lang w:val="lv-LV"/>
              </w:rPr>
            </w:pPr>
            <w:r w:rsidRPr="00AE7771">
              <w:rPr>
                <w:bCs/>
                <w:i/>
                <w:lang w:val="lv-LV"/>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14:paraId="122507F6" w14:textId="77777777" w:rsidR="00AE7771" w:rsidRPr="00AE7771" w:rsidRDefault="00AE7771">
            <w:pPr>
              <w:ind w:right="-108"/>
              <w:jc w:val="center"/>
              <w:rPr>
                <w:bCs/>
                <w:i/>
                <w:lang w:val="lv-LV"/>
              </w:rPr>
            </w:pPr>
            <w:r w:rsidRPr="00AE7771">
              <w:rPr>
                <w:bCs/>
                <w:i/>
                <w:lang w:val="lv-LV"/>
              </w:rPr>
              <w:t>2</w:t>
            </w:r>
          </w:p>
        </w:tc>
        <w:tc>
          <w:tcPr>
            <w:tcW w:w="1702" w:type="dxa"/>
            <w:tcBorders>
              <w:top w:val="single" w:sz="4" w:space="0" w:color="auto"/>
              <w:left w:val="single" w:sz="4" w:space="0" w:color="auto"/>
              <w:bottom w:val="single" w:sz="4" w:space="0" w:color="auto"/>
              <w:right w:val="single" w:sz="4" w:space="0" w:color="auto"/>
            </w:tcBorders>
            <w:hideMark/>
          </w:tcPr>
          <w:p w14:paraId="31AF19D2" w14:textId="77777777" w:rsidR="00AE7771" w:rsidRPr="00AE7771" w:rsidRDefault="00AE7771">
            <w:pPr>
              <w:ind w:right="-108"/>
              <w:jc w:val="center"/>
              <w:rPr>
                <w:bCs/>
                <w:i/>
                <w:lang w:val="lv-LV"/>
              </w:rPr>
            </w:pPr>
            <w:r w:rsidRPr="00AE7771">
              <w:rPr>
                <w:bCs/>
                <w:i/>
                <w:lang w:val="lv-LV"/>
              </w:rPr>
              <w:t>3</w:t>
            </w:r>
          </w:p>
        </w:tc>
        <w:tc>
          <w:tcPr>
            <w:tcW w:w="2269" w:type="dxa"/>
            <w:tcBorders>
              <w:top w:val="single" w:sz="4" w:space="0" w:color="auto"/>
              <w:left w:val="single" w:sz="4" w:space="0" w:color="auto"/>
              <w:bottom w:val="single" w:sz="4" w:space="0" w:color="auto"/>
              <w:right w:val="single" w:sz="4" w:space="0" w:color="auto"/>
            </w:tcBorders>
            <w:hideMark/>
          </w:tcPr>
          <w:p w14:paraId="257E62A2" w14:textId="77777777" w:rsidR="00AE7771" w:rsidRPr="00AE7771" w:rsidRDefault="00AE7771">
            <w:pPr>
              <w:ind w:right="-108"/>
              <w:jc w:val="center"/>
              <w:rPr>
                <w:bCs/>
                <w:i/>
                <w:lang w:val="lv-LV"/>
              </w:rPr>
            </w:pPr>
            <w:r w:rsidRPr="00AE7771">
              <w:rPr>
                <w:bCs/>
                <w:i/>
                <w:lang w:val="lv-LV"/>
              </w:rPr>
              <w:t>4</w:t>
            </w:r>
          </w:p>
        </w:tc>
        <w:tc>
          <w:tcPr>
            <w:tcW w:w="2411" w:type="dxa"/>
            <w:tcBorders>
              <w:top w:val="single" w:sz="4" w:space="0" w:color="auto"/>
              <w:left w:val="single" w:sz="4" w:space="0" w:color="auto"/>
              <w:bottom w:val="single" w:sz="4" w:space="0" w:color="auto"/>
              <w:right w:val="single" w:sz="4" w:space="0" w:color="auto"/>
            </w:tcBorders>
            <w:vAlign w:val="center"/>
            <w:hideMark/>
          </w:tcPr>
          <w:p w14:paraId="7C9AB66B" w14:textId="77777777" w:rsidR="00AE7771" w:rsidRPr="00AE7771" w:rsidRDefault="00AE7771">
            <w:pPr>
              <w:ind w:right="-108"/>
              <w:jc w:val="center"/>
              <w:rPr>
                <w:bCs/>
                <w:i/>
                <w:lang w:val="lv-LV"/>
              </w:rPr>
            </w:pPr>
            <w:r w:rsidRPr="00AE7771">
              <w:rPr>
                <w:bCs/>
                <w:i/>
                <w:lang w:val="lv-LV"/>
              </w:rPr>
              <w:t>5</w:t>
            </w:r>
          </w:p>
        </w:tc>
      </w:tr>
      <w:tr w:rsidR="00AE7771" w:rsidRPr="00AE7771" w14:paraId="15A6DF38" w14:textId="77777777" w:rsidTr="001900C2">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18873B28" w14:textId="77777777" w:rsidR="00AE7771" w:rsidRPr="00AE7771" w:rsidRDefault="00AE7771">
            <w:pPr>
              <w:ind w:right="-108"/>
              <w:jc w:val="center"/>
              <w:rPr>
                <w:iCs/>
                <w:lang w:val="lv-LV"/>
              </w:rPr>
            </w:pPr>
            <w:r w:rsidRPr="00AE7771">
              <w:rPr>
                <w:iCs/>
                <w:lang w:val="lv-LV"/>
              </w:rPr>
              <w:t>1.</w:t>
            </w:r>
          </w:p>
        </w:tc>
        <w:tc>
          <w:tcPr>
            <w:tcW w:w="2269" w:type="dxa"/>
            <w:tcBorders>
              <w:top w:val="single" w:sz="4" w:space="0" w:color="auto"/>
              <w:left w:val="single" w:sz="4" w:space="0" w:color="auto"/>
              <w:bottom w:val="single" w:sz="4" w:space="0" w:color="auto"/>
              <w:right w:val="single" w:sz="4" w:space="0" w:color="auto"/>
            </w:tcBorders>
            <w:vAlign w:val="center"/>
          </w:tcPr>
          <w:p w14:paraId="16F52D5F"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56DA660F"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138A3168" w14:textId="77777777" w:rsidR="00AE7771" w:rsidRPr="00AE7771" w:rsidRDefault="00AE7771">
            <w:pPr>
              <w:ind w:right="-108"/>
              <w:jc w:val="center"/>
              <w:rPr>
                <w:i/>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7962219" w14:textId="5F1CF30F" w:rsidR="00AE7771" w:rsidRPr="00AE7771" w:rsidRDefault="00AE7771">
            <w:pPr>
              <w:ind w:right="-108"/>
              <w:jc w:val="center"/>
              <w:rPr>
                <w:i/>
                <w:lang w:val="lv-LV"/>
              </w:rPr>
            </w:pPr>
            <w:r w:rsidRPr="00AE7771">
              <w:rPr>
                <w:i/>
                <w:lang w:val="lv-LV"/>
              </w:rPr>
              <w:t xml:space="preserve">Atbildīgais būvdarbu vadītājs – sertificēts speciālists ceļu būvdarbu </w:t>
            </w:r>
            <w:r w:rsidR="000718D0">
              <w:rPr>
                <w:i/>
                <w:lang w:val="lv-LV"/>
              </w:rPr>
              <w:t>vadīšanā</w:t>
            </w:r>
            <w:r w:rsidR="000718D0" w:rsidRPr="00AE7771">
              <w:rPr>
                <w:i/>
                <w:lang w:val="lv-LV"/>
              </w:rPr>
              <w:t xml:space="preserve"> </w:t>
            </w:r>
            <w:r w:rsidRPr="00AE7771">
              <w:rPr>
                <w:i/>
                <w:lang w:val="lv-LV"/>
              </w:rPr>
              <w:t xml:space="preserve">un </w:t>
            </w:r>
            <w:r w:rsidR="000718D0">
              <w:rPr>
                <w:i/>
                <w:lang w:val="lv-LV"/>
              </w:rPr>
              <w:t>būvuzraudzībā</w:t>
            </w:r>
          </w:p>
        </w:tc>
      </w:tr>
      <w:tr w:rsidR="00AE7771" w:rsidRPr="00AE7771" w14:paraId="40CB18AC" w14:textId="77777777" w:rsidTr="001900C2">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3DCE1B6B" w14:textId="77777777" w:rsidR="00AE7771" w:rsidRPr="00AE7771" w:rsidRDefault="00AE7771">
            <w:pPr>
              <w:ind w:right="-108"/>
              <w:jc w:val="center"/>
              <w:rPr>
                <w:iCs/>
                <w:lang w:val="lv-LV"/>
              </w:rPr>
            </w:pPr>
            <w:r w:rsidRPr="00AE7771">
              <w:rPr>
                <w:iCs/>
                <w:lang w:val="lv-LV"/>
              </w:rPr>
              <w:t>2.</w:t>
            </w:r>
          </w:p>
        </w:tc>
        <w:tc>
          <w:tcPr>
            <w:tcW w:w="2269" w:type="dxa"/>
            <w:tcBorders>
              <w:top w:val="single" w:sz="4" w:space="0" w:color="auto"/>
              <w:left w:val="single" w:sz="4" w:space="0" w:color="auto"/>
              <w:bottom w:val="single" w:sz="4" w:space="0" w:color="auto"/>
              <w:right w:val="single" w:sz="4" w:space="0" w:color="auto"/>
            </w:tcBorders>
            <w:vAlign w:val="center"/>
          </w:tcPr>
          <w:p w14:paraId="26FEBAEE"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1555F4E3"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1DA05354" w14:textId="77777777" w:rsidR="00AE7771" w:rsidRPr="00AE7771" w:rsidRDefault="00AE7771">
            <w:pPr>
              <w:ind w:right="-108"/>
              <w:jc w:val="center"/>
              <w:rPr>
                <w:i/>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AA96D19" w14:textId="77777777" w:rsidR="00AE7771" w:rsidRPr="00AE7771" w:rsidRDefault="00AE7771">
            <w:pPr>
              <w:ind w:right="-108"/>
              <w:jc w:val="center"/>
              <w:rPr>
                <w:i/>
                <w:lang w:val="lv-LV"/>
              </w:rPr>
            </w:pPr>
            <w:r w:rsidRPr="00AE7771">
              <w:rPr>
                <w:i/>
                <w:lang w:val="lv-LV"/>
              </w:rPr>
              <w:t>Sertificēts speciālists elektroietaišu izbūves darbu vadīšanā un būvuzraudzībā</w:t>
            </w:r>
          </w:p>
        </w:tc>
      </w:tr>
      <w:tr w:rsidR="00AE7771" w:rsidRPr="00AE7771" w14:paraId="1185B43E" w14:textId="77777777" w:rsidTr="001900C2">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4A7E47FD" w14:textId="77777777" w:rsidR="00AE7771" w:rsidRPr="00AE7771" w:rsidRDefault="00AE7771">
            <w:pPr>
              <w:ind w:right="-108"/>
              <w:jc w:val="center"/>
              <w:rPr>
                <w:iCs/>
                <w:lang w:val="lv-LV"/>
              </w:rPr>
            </w:pPr>
            <w:r w:rsidRPr="00AE7771">
              <w:rPr>
                <w:iCs/>
                <w:lang w:val="lv-LV"/>
              </w:rPr>
              <w:t>3.</w:t>
            </w:r>
          </w:p>
        </w:tc>
        <w:tc>
          <w:tcPr>
            <w:tcW w:w="2269" w:type="dxa"/>
            <w:tcBorders>
              <w:top w:val="single" w:sz="4" w:space="0" w:color="auto"/>
              <w:left w:val="single" w:sz="4" w:space="0" w:color="auto"/>
              <w:bottom w:val="single" w:sz="4" w:space="0" w:color="auto"/>
              <w:right w:val="single" w:sz="4" w:space="0" w:color="auto"/>
            </w:tcBorders>
            <w:vAlign w:val="center"/>
          </w:tcPr>
          <w:p w14:paraId="699C9604"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373400E1"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61128104" w14:textId="77777777" w:rsidR="00AE7771" w:rsidRPr="00AE7771" w:rsidRDefault="00AE7771">
            <w:pPr>
              <w:ind w:right="-108"/>
              <w:jc w:val="center"/>
              <w:rPr>
                <w:i/>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DEC6905" w14:textId="77777777" w:rsidR="00AE7771" w:rsidRPr="00AE7771" w:rsidRDefault="00AE7771">
            <w:pPr>
              <w:ind w:right="-108"/>
              <w:jc w:val="center"/>
              <w:rPr>
                <w:i/>
                <w:lang w:val="lv-LV"/>
              </w:rPr>
            </w:pPr>
            <w:r w:rsidRPr="00AE7771">
              <w:rPr>
                <w:i/>
                <w:lang w:val="lv-LV"/>
              </w:rPr>
              <w:t>Sertificēts speciālists ūdensapgādes un kanalizācijas, ieskaitot ugunsdzēsības sistēmas, būvdarbu vadīšanā un būvuzraudzībā</w:t>
            </w:r>
          </w:p>
        </w:tc>
      </w:tr>
      <w:tr w:rsidR="00AE7771" w:rsidRPr="00AE7771" w14:paraId="3ECC8EDD" w14:textId="77777777" w:rsidTr="001900C2">
        <w:trPr>
          <w:trHeight w:val="286"/>
        </w:trPr>
        <w:tc>
          <w:tcPr>
            <w:tcW w:w="709" w:type="dxa"/>
            <w:tcBorders>
              <w:top w:val="single" w:sz="4" w:space="0" w:color="auto"/>
              <w:left w:val="single" w:sz="4" w:space="0" w:color="auto"/>
              <w:bottom w:val="single" w:sz="4" w:space="0" w:color="auto"/>
              <w:right w:val="single" w:sz="4" w:space="0" w:color="auto"/>
            </w:tcBorders>
            <w:vAlign w:val="center"/>
            <w:hideMark/>
          </w:tcPr>
          <w:p w14:paraId="0D881515" w14:textId="252B98CE" w:rsidR="00AE7771" w:rsidRPr="00AE7771" w:rsidRDefault="001900C2">
            <w:pPr>
              <w:ind w:right="-108"/>
              <w:jc w:val="center"/>
              <w:rPr>
                <w:i/>
                <w:lang w:val="lv-LV"/>
              </w:rPr>
            </w:pPr>
            <w:r>
              <w:rPr>
                <w:i/>
                <w:lang w:val="lv-LV"/>
              </w:rPr>
              <w:t>4</w:t>
            </w:r>
            <w:r w:rsidR="00AE7771" w:rsidRPr="00AE7771">
              <w:rPr>
                <w:i/>
                <w:lang w:val="lv-LV"/>
              </w:rPr>
              <w:t>.</w:t>
            </w:r>
          </w:p>
        </w:tc>
        <w:tc>
          <w:tcPr>
            <w:tcW w:w="2269" w:type="dxa"/>
            <w:tcBorders>
              <w:top w:val="single" w:sz="4" w:space="0" w:color="auto"/>
              <w:left w:val="single" w:sz="4" w:space="0" w:color="auto"/>
              <w:bottom w:val="single" w:sz="4" w:space="0" w:color="auto"/>
              <w:right w:val="single" w:sz="4" w:space="0" w:color="auto"/>
            </w:tcBorders>
            <w:vAlign w:val="center"/>
          </w:tcPr>
          <w:p w14:paraId="389D7D8D"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0CE66989"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7E6B620A" w14:textId="77777777" w:rsidR="00AE7771" w:rsidRPr="00AE7771" w:rsidRDefault="00AE7771">
            <w:pPr>
              <w:ind w:right="-108"/>
              <w:jc w:val="center"/>
              <w:rPr>
                <w:rFonts w:eastAsia="Calibri"/>
                <w:color w:val="000000"/>
                <w:u w:val="single"/>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789D1F74" w14:textId="77777777" w:rsidR="00AE7771" w:rsidRPr="00AE7771" w:rsidRDefault="00AE7771">
            <w:pPr>
              <w:ind w:right="-108"/>
              <w:jc w:val="center"/>
              <w:rPr>
                <w:i/>
                <w:lang w:val="lv-LV"/>
              </w:rPr>
            </w:pPr>
            <w:r w:rsidRPr="00AE7771">
              <w:rPr>
                <w:i/>
                <w:lang w:val="lv-LV"/>
              </w:rPr>
              <w:t>Darba aizsardzības koordinators</w:t>
            </w:r>
          </w:p>
        </w:tc>
      </w:tr>
      <w:tr w:rsidR="00AE7771" w:rsidRPr="00AE7771" w14:paraId="26F3C269" w14:textId="77777777" w:rsidTr="001900C2">
        <w:trPr>
          <w:trHeight w:val="286"/>
        </w:trPr>
        <w:tc>
          <w:tcPr>
            <w:tcW w:w="709" w:type="dxa"/>
            <w:tcBorders>
              <w:top w:val="single" w:sz="4" w:space="0" w:color="auto"/>
              <w:left w:val="single" w:sz="4" w:space="0" w:color="auto"/>
              <w:bottom w:val="single" w:sz="4" w:space="0" w:color="auto"/>
              <w:right w:val="single" w:sz="4" w:space="0" w:color="auto"/>
            </w:tcBorders>
            <w:vAlign w:val="center"/>
            <w:hideMark/>
          </w:tcPr>
          <w:p w14:paraId="48919983" w14:textId="39E29B87" w:rsidR="00AE7771" w:rsidRPr="00AE7771" w:rsidRDefault="001900C2">
            <w:pPr>
              <w:ind w:right="-108"/>
              <w:jc w:val="center"/>
              <w:rPr>
                <w:i/>
                <w:lang w:val="lv-LV"/>
              </w:rPr>
            </w:pPr>
            <w:r>
              <w:rPr>
                <w:i/>
                <w:lang w:val="lv-LV"/>
              </w:rPr>
              <w:t>5</w:t>
            </w:r>
            <w:r w:rsidR="00AE7771" w:rsidRPr="00AE7771">
              <w:rPr>
                <w:i/>
                <w:lang w:val="lv-LV"/>
              </w:rPr>
              <w:t>.</w:t>
            </w:r>
          </w:p>
        </w:tc>
        <w:tc>
          <w:tcPr>
            <w:tcW w:w="2269" w:type="dxa"/>
            <w:tcBorders>
              <w:top w:val="single" w:sz="4" w:space="0" w:color="auto"/>
              <w:left w:val="single" w:sz="4" w:space="0" w:color="auto"/>
              <w:bottom w:val="single" w:sz="4" w:space="0" w:color="auto"/>
              <w:right w:val="single" w:sz="4" w:space="0" w:color="auto"/>
            </w:tcBorders>
            <w:vAlign w:val="center"/>
          </w:tcPr>
          <w:p w14:paraId="14BB1FA4"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69B9A361"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11BDA10C" w14:textId="77777777" w:rsidR="00AE7771" w:rsidRPr="00AE7771" w:rsidRDefault="00AE7771">
            <w:pPr>
              <w:ind w:right="-108"/>
              <w:jc w:val="center"/>
              <w:rPr>
                <w:rFonts w:eastAsia="Calibri"/>
                <w:color w:val="000000"/>
                <w:u w:val="single"/>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32D816E9" w14:textId="77777777" w:rsidR="00AE7771" w:rsidRPr="00AE7771" w:rsidRDefault="00AE7771">
            <w:pPr>
              <w:ind w:right="-108"/>
              <w:jc w:val="center"/>
              <w:rPr>
                <w:i/>
                <w:lang w:val="lv-LV"/>
              </w:rPr>
            </w:pPr>
            <w:proofErr w:type="spellStart"/>
            <w:r w:rsidRPr="00AE7771">
              <w:rPr>
                <w:i/>
                <w:lang w:val="lv-LV"/>
              </w:rPr>
              <w:t>Kokkopis</w:t>
            </w:r>
            <w:proofErr w:type="spellEnd"/>
            <w:r w:rsidRPr="00AE7771">
              <w:rPr>
                <w:i/>
                <w:lang w:val="lv-LV"/>
              </w:rPr>
              <w:t xml:space="preserve"> (</w:t>
            </w:r>
            <w:proofErr w:type="spellStart"/>
            <w:r w:rsidRPr="00AE7771">
              <w:rPr>
                <w:i/>
                <w:lang w:val="lv-LV"/>
              </w:rPr>
              <w:t>arborists</w:t>
            </w:r>
            <w:proofErr w:type="spellEnd"/>
            <w:r w:rsidRPr="00AE7771">
              <w:rPr>
                <w:i/>
                <w:lang w:val="lv-LV"/>
              </w:rPr>
              <w:t>)</w:t>
            </w:r>
          </w:p>
        </w:tc>
      </w:tr>
    </w:tbl>
    <w:p w14:paraId="707600D8" w14:textId="77777777" w:rsidR="00AE7771" w:rsidRPr="00AE7771" w:rsidRDefault="00AE7771" w:rsidP="00AE7771">
      <w:pPr>
        <w:tabs>
          <w:tab w:val="left" w:pos="3119"/>
        </w:tabs>
        <w:jc w:val="both"/>
        <w:rPr>
          <w:i/>
          <w:lang w:val="lv-LV"/>
        </w:rPr>
      </w:pPr>
      <w:r w:rsidRPr="00AE7771">
        <w:rPr>
          <w:i/>
          <w:lang w:val="lv-LV"/>
        </w:rPr>
        <w:t>*Personāla funkcijas var apvienot, ja personai ir Nolikuma prasībām atbilstoša kvalifikācija un pieredze. Pretendents, pēc saviem ieskatiem, ir tiesīgs piesaistīt un tabulā norādīt papildu speciālistus, kas tam ir nepieciešami Līguma izpildei.</w:t>
      </w:r>
    </w:p>
    <w:p w14:paraId="7A0B6257" w14:textId="77777777" w:rsidR="00AE7771" w:rsidRPr="00AE7771" w:rsidRDefault="00AE7771" w:rsidP="00AE7771">
      <w:pPr>
        <w:tabs>
          <w:tab w:val="left" w:pos="3119"/>
        </w:tabs>
        <w:jc w:val="both"/>
        <w:rPr>
          <w:i/>
          <w:lang w:val="lv-LV"/>
        </w:rPr>
      </w:pPr>
    </w:p>
    <w:p w14:paraId="21C897D2" w14:textId="2DD0FDD0" w:rsidR="00AE7771" w:rsidRPr="00AE7771" w:rsidRDefault="00AE7771" w:rsidP="00AE7771">
      <w:pPr>
        <w:tabs>
          <w:tab w:val="left" w:pos="3119"/>
        </w:tabs>
        <w:ind w:right="-1"/>
        <w:jc w:val="both"/>
        <w:rPr>
          <w:u w:val="single"/>
          <w:lang w:val="lv-LV"/>
        </w:rPr>
      </w:pPr>
      <w:r w:rsidRPr="00AE7771">
        <w:rPr>
          <w:i/>
          <w:lang w:val="lv-LV"/>
        </w:rPr>
        <w:t>Pielikumā jāpievieno visu norādīto speciālistu apliecinājums par piekrišanu un gatavību veikt Pretendenta/Izpildītāja piedāvājumā minētos darbus, līguma slēgšanas tiesību iegūšanas gadījumā</w:t>
      </w:r>
      <w:r w:rsidR="00376F00">
        <w:rPr>
          <w:i/>
          <w:lang w:val="lv-LV"/>
        </w:rPr>
        <w:t>.</w:t>
      </w:r>
    </w:p>
    <w:p w14:paraId="277522A4" w14:textId="77777777" w:rsidR="00AE7771" w:rsidRPr="00AE7771" w:rsidRDefault="00AE7771" w:rsidP="00AE7771">
      <w:pPr>
        <w:tabs>
          <w:tab w:val="left" w:pos="3119"/>
        </w:tabs>
        <w:ind w:right="-1"/>
        <w:jc w:val="both"/>
        <w:rPr>
          <w:u w:val="single"/>
          <w:lang w:val="lv-LV"/>
        </w:rPr>
      </w:pPr>
    </w:p>
    <w:p w14:paraId="53BEAEC4" w14:textId="77777777" w:rsidR="00AE7771" w:rsidRPr="00AE7771" w:rsidRDefault="00AE7771" w:rsidP="00AE7771">
      <w:pPr>
        <w:tabs>
          <w:tab w:val="left" w:pos="3119"/>
        </w:tabs>
        <w:ind w:right="-1"/>
        <w:jc w:val="both"/>
        <w:rPr>
          <w:u w:val="single"/>
          <w:lang w:val="lv-LV"/>
        </w:rPr>
      </w:pPr>
      <w:r w:rsidRPr="00AE7771">
        <w:rPr>
          <w:u w:val="single"/>
          <w:lang w:val="lv-LV"/>
        </w:rPr>
        <w:t xml:space="preserve">Pielikumā: </w:t>
      </w:r>
    </w:p>
    <w:p w14:paraId="55437017" w14:textId="77777777" w:rsidR="00AE7771" w:rsidRPr="00AE7771" w:rsidRDefault="00AE7771" w:rsidP="00AE7771">
      <w:pPr>
        <w:tabs>
          <w:tab w:val="left" w:pos="3119"/>
        </w:tabs>
        <w:ind w:right="-1"/>
        <w:jc w:val="both"/>
        <w:rPr>
          <w:lang w:val="lv-LV"/>
        </w:rPr>
      </w:pPr>
      <w:r w:rsidRPr="00AE7771">
        <w:rPr>
          <w:rFonts w:eastAsia="Calibri"/>
          <w:color w:val="000000"/>
          <w:lang w:val="lv-LV" w:eastAsia="lv-LV"/>
        </w:rPr>
        <w:t>4.1.pielikums: Piesaistīto speciālistu apliecinājumi par to piekrišanu un iespējām piedalīties līguma izpildē.</w:t>
      </w:r>
    </w:p>
    <w:p w14:paraId="173008DC" w14:textId="77777777" w:rsidR="00AE7771" w:rsidRPr="00AE7771" w:rsidRDefault="00AE7771" w:rsidP="00AE7771">
      <w:pPr>
        <w:tabs>
          <w:tab w:val="center" w:pos="4820"/>
        </w:tabs>
        <w:ind w:right="-6"/>
        <w:jc w:val="both"/>
        <w:rPr>
          <w:lang w:val="lv-LV"/>
        </w:rPr>
      </w:pPr>
    </w:p>
    <w:p w14:paraId="28D0A5FB" w14:textId="77777777" w:rsidR="00AE7771" w:rsidRPr="00AE7771" w:rsidRDefault="00AE7771" w:rsidP="00AE7771">
      <w:pPr>
        <w:tabs>
          <w:tab w:val="center" w:pos="4820"/>
        </w:tabs>
        <w:ind w:right="-6"/>
        <w:jc w:val="both"/>
        <w:rPr>
          <w:lang w:val="lv-LV"/>
        </w:rPr>
      </w:pPr>
      <w:r w:rsidRPr="00AE7771">
        <w:rPr>
          <w:lang w:val="lv-LV"/>
        </w:rPr>
        <w:t xml:space="preserve">_________________________________ </w:t>
      </w:r>
      <w:r w:rsidRPr="00AE7771">
        <w:rPr>
          <w:lang w:val="lv-LV"/>
        </w:rPr>
        <w:tab/>
      </w:r>
      <w:r w:rsidRPr="00AE7771">
        <w:rPr>
          <w:lang w:val="lv-LV"/>
        </w:rPr>
        <w:tab/>
        <w:t>______________</w:t>
      </w:r>
      <w:r w:rsidRPr="00AE7771">
        <w:rPr>
          <w:lang w:val="lv-LV"/>
        </w:rPr>
        <w:tab/>
        <w:t>__________________</w:t>
      </w:r>
    </w:p>
    <w:p w14:paraId="677C61A7" w14:textId="77777777" w:rsidR="00AE7771" w:rsidRPr="00AE7771" w:rsidRDefault="00AE7771" w:rsidP="00AE7771">
      <w:pPr>
        <w:tabs>
          <w:tab w:val="center" w:pos="4820"/>
        </w:tabs>
        <w:ind w:right="-6"/>
        <w:rPr>
          <w:lang w:val="lv-LV"/>
        </w:rPr>
      </w:pPr>
      <w:r w:rsidRPr="00AE7771">
        <w:rPr>
          <w:lang w:val="lv-LV"/>
        </w:rPr>
        <w:t>(Pretendenta pārstāvja ieņemamais amats)</w:t>
      </w:r>
      <w:r w:rsidRPr="00AE7771">
        <w:rPr>
          <w:lang w:val="lv-LV"/>
        </w:rPr>
        <w:tab/>
      </w:r>
      <w:r w:rsidRPr="00AE7771">
        <w:rPr>
          <w:lang w:val="lv-LV"/>
        </w:rPr>
        <w:tab/>
        <w:t xml:space="preserve">       (paraksts)</w:t>
      </w:r>
      <w:r w:rsidRPr="00AE7771">
        <w:rPr>
          <w:lang w:val="lv-LV"/>
        </w:rPr>
        <w:tab/>
      </w:r>
      <w:r w:rsidRPr="00AE7771">
        <w:rPr>
          <w:lang w:val="lv-LV"/>
        </w:rPr>
        <w:tab/>
        <w:t xml:space="preserve">     (vārds, uzvārds)</w:t>
      </w:r>
    </w:p>
    <w:p w14:paraId="29BB2AD9" w14:textId="77777777" w:rsidR="00AE7771" w:rsidRPr="00AE7771" w:rsidRDefault="00AE7771" w:rsidP="00AE7771">
      <w:pPr>
        <w:tabs>
          <w:tab w:val="center" w:pos="4820"/>
        </w:tabs>
        <w:spacing w:before="360"/>
        <w:ind w:right="-425"/>
        <w:jc w:val="both"/>
        <w:rPr>
          <w:lang w:val="lv-LV"/>
        </w:rPr>
      </w:pPr>
      <w:r w:rsidRPr="00AE7771">
        <w:rPr>
          <w:lang w:val="lv-LV"/>
        </w:rPr>
        <w:t>____________________________</w:t>
      </w:r>
      <w:r w:rsidRPr="00AE7771">
        <w:rPr>
          <w:lang w:val="lv-LV"/>
        </w:rPr>
        <w:tab/>
        <w:t xml:space="preserve">(dokumenta aizpildīšanas datums)           </w:t>
      </w:r>
    </w:p>
    <w:p w14:paraId="0C677EE2" w14:textId="77777777" w:rsidR="00AE7771" w:rsidRPr="00AE7771" w:rsidRDefault="00AE7771" w:rsidP="00AE7771">
      <w:pPr>
        <w:rPr>
          <w:lang w:val="lv-LV"/>
        </w:rPr>
      </w:pPr>
    </w:p>
    <w:p w14:paraId="797B527B" w14:textId="77777777" w:rsidR="00AE7771" w:rsidRPr="00AE7771" w:rsidRDefault="00AE7771" w:rsidP="00AE7771">
      <w:pPr>
        <w:spacing w:before="120"/>
        <w:ind w:left="142"/>
        <w:jc w:val="center"/>
        <w:outlineLvl w:val="0"/>
        <w:rPr>
          <w:b/>
          <w:bCs/>
          <w:sz w:val="24"/>
          <w:szCs w:val="24"/>
          <w:lang w:val="lv-LV" w:eastAsia="lv-LV"/>
        </w:rPr>
      </w:pPr>
    </w:p>
    <w:p w14:paraId="0B18233C" w14:textId="77777777" w:rsidR="00AE7771" w:rsidRPr="00AE7771" w:rsidRDefault="00AE7771" w:rsidP="00AE7771">
      <w:pPr>
        <w:spacing w:before="120"/>
        <w:ind w:left="142"/>
        <w:jc w:val="center"/>
        <w:outlineLvl w:val="0"/>
        <w:rPr>
          <w:b/>
          <w:bCs/>
          <w:sz w:val="24"/>
          <w:szCs w:val="24"/>
          <w:lang w:val="lv-LV" w:eastAsia="lv-LV"/>
        </w:rPr>
      </w:pPr>
    </w:p>
    <w:p w14:paraId="380C73AA" w14:textId="77777777" w:rsidR="00AE7771" w:rsidRPr="00AE7771" w:rsidRDefault="00AE7771" w:rsidP="00AE7771">
      <w:pPr>
        <w:spacing w:before="120"/>
        <w:ind w:left="142"/>
        <w:jc w:val="center"/>
        <w:outlineLvl w:val="0"/>
        <w:rPr>
          <w:b/>
          <w:bCs/>
          <w:sz w:val="24"/>
          <w:szCs w:val="24"/>
          <w:lang w:val="lv-LV" w:eastAsia="lv-LV"/>
        </w:rPr>
      </w:pPr>
    </w:p>
    <w:p w14:paraId="50BE0371" w14:textId="77777777" w:rsidR="00AE7771" w:rsidRPr="00AE7771" w:rsidRDefault="00AE7771" w:rsidP="00AE7771">
      <w:pPr>
        <w:spacing w:before="120"/>
        <w:ind w:left="142"/>
        <w:jc w:val="center"/>
        <w:outlineLvl w:val="0"/>
        <w:rPr>
          <w:b/>
          <w:bCs/>
          <w:sz w:val="24"/>
          <w:szCs w:val="24"/>
          <w:lang w:val="lv-LV" w:eastAsia="lv-LV"/>
        </w:rPr>
      </w:pPr>
    </w:p>
    <w:p w14:paraId="2496F938" w14:textId="77777777" w:rsidR="00AE7771" w:rsidRPr="00AE7771" w:rsidRDefault="00AE7771" w:rsidP="00AE7771">
      <w:pPr>
        <w:rPr>
          <w:b/>
          <w:bCs/>
          <w:sz w:val="24"/>
          <w:szCs w:val="24"/>
          <w:lang w:val="lv-LV" w:eastAsia="lv-LV"/>
        </w:rPr>
      </w:pPr>
      <w:r w:rsidRPr="00AE7771">
        <w:rPr>
          <w:b/>
          <w:bCs/>
          <w:sz w:val="24"/>
          <w:szCs w:val="24"/>
          <w:lang w:val="lv-LV" w:eastAsia="lv-LV"/>
        </w:rPr>
        <w:br w:type="page"/>
      </w:r>
    </w:p>
    <w:p w14:paraId="4EE393CA" w14:textId="77777777" w:rsidR="00AE7771" w:rsidRPr="00AE7771" w:rsidRDefault="00AE7771" w:rsidP="00AE7771">
      <w:pPr>
        <w:jc w:val="right"/>
        <w:rPr>
          <w:b/>
          <w:bCs/>
          <w:lang w:val="lv-LV"/>
        </w:rPr>
      </w:pPr>
      <w:r w:rsidRPr="00AE7771">
        <w:rPr>
          <w:b/>
          <w:bCs/>
          <w:lang w:val="lv-LV"/>
        </w:rPr>
        <w:lastRenderedPageBreak/>
        <w:t>4.1.pielikums</w:t>
      </w:r>
    </w:p>
    <w:p w14:paraId="0BA979F0" w14:textId="77777777" w:rsidR="00AE7771" w:rsidRPr="00AE7771" w:rsidRDefault="00AE7771" w:rsidP="00AE7771">
      <w:pPr>
        <w:ind w:left="1077" w:right="-6"/>
        <w:jc w:val="right"/>
        <w:rPr>
          <w:lang w:val="lv-LV"/>
        </w:rPr>
      </w:pPr>
      <w:r w:rsidRPr="00AE7771">
        <w:rPr>
          <w:lang w:val="lv-LV"/>
        </w:rPr>
        <w:t>Atklātā konkursa nolikumam par</w:t>
      </w:r>
    </w:p>
    <w:p w14:paraId="7FB79F96" w14:textId="77777777" w:rsidR="00AE7771" w:rsidRPr="00AE7771" w:rsidRDefault="00AE7771" w:rsidP="00AE7771">
      <w:pPr>
        <w:jc w:val="right"/>
        <w:rPr>
          <w:u w:val="single"/>
          <w:lang w:val="lv-LV"/>
        </w:rPr>
      </w:pPr>
      <w:r w:rsidRPr="00AE7771">
        <w:rPr>
          <w:lang w:val="lv-LV"/>
        </w:rPr>
        <w:t>iepirkumu pašvaldības vajadzībām</w:t>
      </w:r>
    </w:p>
    <w:p w14:paraId="42722E8F" w14:textId="77777777" w:rsidR="00AE7771" w:rsidRPr="00AE7771" w:rsidRDefault="00AE7771" w:rsidP="00AE7771">
      <w:pPr>
        <w:jc w:val="right"/>
        <w:rPr>
          <w:u w:val="single"/>
          <w:lang w:val="lv-LV"/>
        </w:rPr>
      </w:pPr>
    </w:p>
    <w:p w14:paraId="31710189" w14:textId="77777777" w:rsidR="00AE7771" w:rsidRPr="00AE7771" w:rsidRDefault="00AE7771" w:rsidP="00AE7771">
      <w:pPr>
        <w:tabs>
          <w:tab w:val="left" w:pos="4236"/>
        </w:tabs>
        <w:jc w:val="center"/>
        <w:rPr>
          <w:b/>
          <w:lang w:val="lv-LV"/>
        </w:rPr>
      </w:pPr>
      <w:r w:rsidRPr="00AE7771">
        <w:rPr>
          <w:b/>
          <w:lang w:val="lv-LV"/>
        </w:rPr>
        <w:t>SPECIĀLISTA APLIECINĀJUMS</w:t>
      </w:r>
    </w:p>
    <w:p w14:paraId="5754B996" w14:textId="77777777" w:rsidR="00AE7771" w:rsidRPr="00AE7771" w:rsidRDefault="00AE7771" w:rsidP="00AE7771">
      <w:pPr>
        <w:ind w:right="26"/>
        <w:rPr>
          <w:rFonts w:eastAsia="Calibri"/>
          <w:b/>
          <w:bCs/>
          <w:spacing w:val="20"/>
          <w:sz w:val="24"/>
          <w:szCs w:val="24"/>
          <w:lang w:val="lv-LV"/>
        </w:rPr>
      </w:pPr>
    </w:p>
    <w:p w14:paraId="314550B9" w14:textId="4B0290BF" w:rsidR="00EC6CC5" w:rsidRPr="009903CD" w:rsidRDefault="00EC6CC5" w:rsidP="00EC6CC5">
      <w:pPr>
        <w:jc w:val="center"/>
        <w:rPr>
          <w:b/>
          <w:bCs/>
          <w:lang w:val="lv-LV"/>
        </w:rPr>
      </w:pPr>
      <w:r w:rsidRPr="009903CD">
        <w:rPr>
          <w:b/>
          <w:bCs/>
          <w:lang w:val="lv-LV"/>
        </w:rPr>
        <w:t>Būvdarbi Jūrmalas ielu pārbūvei</w:t>
      </w:r>
    </w:p>
    <w:p w14:paraId="4B369A81" w14:textId="77777777" w:rsidR="00EC6CC5" w:rsidRPr="009903CD" w:rsidRDefault="00EC6CC5" w:rsidP="00EC6CC5">
      <w:pPr>
        <w:jc w:val="center"/>
        <w:rPr>
          <w:b/>
          <w:bCs/>
          <w:lang w:val="lv-LV"/>
        </w:rPr>
      </w:pPr>
    </w:p>
    <w:p w14:paraId="08D223C7" w14:textId="77777777" w:rsidR="00EC6CC5" w:rsidRDefault="00EC6CC5" w:rsidP="00EC6CC5">
      <w:pPr>
        <w:jc w:val="center"/>
        <w:rPr>
          <w:b/>
          <w:bCs/>
          <w:lang w:val="lv-LV" w:eastAsia="lv-LV"/>
        </w:rPr>
      </w:pPr>
      <w:r w:rsidRPr="009903CD">
        <w:rPr>
          <w:b/>
          <w:bCs/>
          <w:lang w:val="lv-LV"/>
        </w:rPr>
        <w:t xml:space="preserve">IEPIRKUMA </w:t>
      </w:r>
      <w:r>
        <w:rPr>
          <w:b/>
          <w:bCs/>
          <w:lang w:val="lv-LV"/>
        </w:rPr>
        <w:t>2</w:t>
      </w:r>
      <w:r w:rsidRPr="009903CD">
        <w:rPr>
          <w:b/>
          <w:bCs/>
          <w:lang w:val="lv-LV"/>
        </w:rPr>
        <w:t>. BŪVPROJEKTAM</w:t>
      </w:r>
      <w:r w:rsidRPr="009903CD">
        <w:rPr>
          <w:b/>
          <w:bCs/>
          <w:lang w:val="lv-LV" w:eastAsia="lv-LV"/>
        </w:rPr>
        <w:t xml:space="preserve"> </w:t>
      </w:r>
    </w:p>
    <w:p w14:paraId="00B345C4" w14:textId="77777777" w:rsidR="00EC6CC5" w:rsidRDefault="00EC6CC5" w:rsidP="00EC6CC5">
      <w:pPr>
        <w:jc w:val="center"/>
        <w:rPr>
          <w:b/>
          <w:bCs/>
          <w:lang w:val="lv-LV" w:eastAsia="lv-LV"/>
        </w:rPr>
      </w:pPr>
    </w:p>
    <w:p w14:paraId="788813B7" w14:textId="77777777" w:rsidR="00EC6CC5" w:rsidRDefault="00EC6CC5" w:rsidP="00EC6CC5">
      <w:pPr>
        <w:jc w:val="center"/>
        <w:rPr>
          <w:b/>
          <w:lang w:val="lv-LV" w:eastAsia="lv-LV"/>
        </w:rPr>
      </w:pPr>
      <w:r w:rsidRPr="009903CD">
        <w:rPr>
          <w:b/>
          <w:lang w:val="lv-LV" w:eastAsia="lv-LV"/>
        </w:rPr>
        <w:t>Gājēju un veloceliņa atjaunošana Kļavu ielā no Dubultu prospekta līdz Strēlnieku prospektam un Strēlnieku prospektā no Kļavu ielas līdz Ogres ielai Jūrmalā</w:t>
      </w:r>
    </w:p>
    <w:p w14:paraId="0D83416A" w14:textId="77777777" w:rsidR="00AE7771" w:rsidRPr="00AE7771" w:rsidRDefault="00AE7771" w:rsidP="00AE7771">
      <w:pPr>
        <w:spacing w:line="276" w:lineRule="auto"/>
        <w:jc w:val="both"/>
        <w:rPr>
          <w:b/>
          <w:lang w:val="lv-LV" w:eastAsia="lv-LV"/>
        </w:rPr>
      </w:pPr>
    </w:p>
    <w:p w14:paraId="7F712BA3" w14:textId="77777777" w:rsidR="00AE7771" w:rsidRPr="00AE7771" w:rsidRDefault="00AE7771" w:rsidP="00AE7771">
      <w:pPr>
        <w:spacing w:line="276" w:lineRule="auto"/>
        <w:jc w:val="both"/>
        <w:rPr>
          <w:lang w:val="lv-LV"/>
        </w:rPr>
      </w:pPr>
    </w:p>
    <w:p w14:paraId="33A40BE5" w14:textId="3D0FE7D5" w:rsidR="00AE7771" w:rsidRPr="00AE7771" w:rsidRDefault="00AE7771" w:rsidP="00AE7771">
      <w:pPr>
        <w:spacing w:line="360" w:lineRule="auto"/>
        <w:ind w:firstLine="567"/>
        <w:jc w:val="both"/>
        <w:rPr>
          <w:lang w:val="lv-LV"/>
        </w:rPr>
      </w:pPr>
      <w:r w:rsidRPr="00AE7771">
        <w:rPr>
          <w:lang w:val="lv-LV"/>
        </w:rPr>
        <w:t xml:space="preserve">Es, </w:t>
      </w:r>
      <w:r w:rsidRPr="00AE7771">
        <w:rPr>
          <w:i/>
          <w:lang w:val="lv-LV"/>
        </w:rPr>
        <w:t>_____________ (vārds, uzvārds, sertificēšanas joma un sertifikāta numurs)</w:t>
      </w:r>
      <w:r w:rsidRPr="00AE7771">
        <w:rPr>
          <w:lang w:val="lv-LV"/>
        </w:rPr>
        <w:t xml:space="preserve">, apliecinu, ka esmu informēts, ka _______________________ </w:t>
      </w:r>
      <w:r w:rsidRPr="00AE7771">
        <w:rPr>
          <w:i/>
          <w:lang w:val="lv-LV"/>
        </w:rPr>
        <w:t>(pretendenta nosaukums, reģistrācijas numurs)</w:t>
      </w:r>
      <w:r w:rsidRPr="00AE7771">
        <w:rPr>
          <w:lang w:val="lv-LV"/>
        </w:rPr>
        <w:t xml:space="preserve"> (turpmāk – Pretendents) piedalās Jūrmalas valstspilsētas administrācijas izsludinātajā atklātā konkursa ar </w:t>
      </w:r>
      <w:r w:rsidRPr="00AE7771">
        <w:rPr>
          <w:b/>
          <w:lang w:val="lv-LV"/>
        </w:rPr>
        <w:t>ID Nr.</w:t>
      </w:r>
      <w:r w:rsidR="00B75353">
        <w:rPr>
          <w:b/>
          <w:lang w:val="lv-LV"/>
        </w:rPr>
        <w:t> </w:t>
      </w:r>
      <w:r w:rsidRPr="00AE7771">
        <w:rPr>
          <w:b/>
          <w:lang w:val="lv-LV"/>
        </w:rPr>
        <w:t>JVA</w:t>
      </w:r>
      <w:r w:rsidR="00B75353">
        <w:rPr>
          <w:b/>
          <w:lang w:val="lv-LV"/>
        </w:rPr>
        <w:t> </w:t>
      </w:r>
      <w:r w:rsidRPr="00AE7771">
        <w:rPr>
          <w:b/>
          <w:lang w:val="lv-LV"/>
        </w:rPr>
        <w:t>202</w:t>
      </w:r>
      <w:r w:rsidR="00A7709B">
        <w:rPr>
          <w:b/>
          <w:lang w:val="lv-LV"/>
        </w:rPr>
        <w:t>6</w:t>
      </w:r>
      <w:r w:rsidRPr="00AE7771">
        <w:rPr>
          <w:b/>
          <w:lang w:val="lv-LV"/>
        </w:rPr>
        <w:t>/</w:t>
      </w:r>
      <w:r w:rsidR="00B75353">
        <w:rPr>
          <w:b/>
          <w:lang w:val="lv-LV"/>
        </w:rPr>
        <w:t>70</w:t>
      </w:r>
      <w:r w:rsidRPr="00AE7771">
        <w:rPr>
          <w:b/>
          <w:lang w:val="lv-LV"/>
        </w:rPr>
        <w:t xml:space="preserve"> “Būvdarbi Jūrmalas ielu pārbūvei” 2.</w:t>
      </w:r>
      <w:r w:rsidR="00A7709B">
        <w:rPr>
          <w:b/>
          <w:lang w:val="lv-LV"/>
        </w:rPr>
        <w:t>BŪVPROJEKT</w:t>
      </w:r>
      <w:r w:rsidR="00D23D75">
        <w:rPr>
          <w:b/>
          <w:lang w:val="lv-LV"/>
        </w:rPr>
        <w:t>Ā</w:t>
      </w:r>
      <w:r w:rsidRPr="00AE7771">
        <w:rPr>
          <w:b/>
          <w:lang w:val="lv-LV"/>
        </w:rPr>
        <w:t xml:space="preserve"> “</w:t>
      </w:r>
      <w:r w:rsidR="00D23D75" w:rsidRPr="00D23D75">
        <w:rPr>
          <w:b/>
          <w:lang w:val="lv-LV"/>
        </w:rPr>
        <w:t>Gājēju un veloceliņa atjaunošana Kļavu ielā no Dubultu prospekta līdz Strēlnieku prospektam un Strēlnieku prospektā no Kļavu ielas līdz Ogres ielai Jūrmalā</w:t>
      </w:r>
      <w:r w:rsidRPr="00AE7771">
        <w:rPr>
          <w:b/>
          <w:lang w:val="lv-LV"/>
        </w:rPr>
        <w:t xml:space="preserve">”, </w:t>
      </w:r>
      <w:r w:rsidRPr="00AE7771">
        <w:rPr>
          <w:lang w:val="lv-LV"/>
        </w:rPr>
        <w:t xml:space="preserve">un gadījumā, ja Pretendentam šī iepirkuma konkursa rezultātā tiks piešķirtas līguma slēgšanas tiesības, apņemos strādāt līguma izpildē kā __________________ </w:t>
      </w:r>
      <w:r w:rsidRPr="00AE7771">
        <w:rPr>
          <w:i/>
          <w:lang w:val="lv-LV"/>
        </w:rPr>
        <w:t>(speciālista pozīcija līguma izpildē)</w:t>
      </w:r>
      <w:r w:rsidRPr="00AE7771">
        <w:rPr>
          <w:lang w:val="lv-LV"/>
        </w:rPr>
        <w:t xml:space="preserve">. </w:t>
      </w:r>
    </w:p>
    <w:p w14:paraId="37691773" w14:textId="77777777" w:rsidR="00AE7771" w:rsidRPr="00AE7771" w:rsidRDefault="00AE7771" w:rsidP="00AE7771">
      <w:pPr>
        <w:spacing w:line="360" w:lineRule="auto"/>
        <w:ind w:firstLine="567"/>
        <w:jc w:val="both"/>
        <w:rPr>
          <w:b/>
          <w:lang w:val="lv-LV"/>
        </w:rPr>
      </w:pPr>
      <w:r w:rsidRPr="00AE7771">
        <w:rPr>
          <w:lang w:val="lv-LV"/>
        </w:rPr>
        <w:t xml:space="preserve">Esmu Pretendenta </w:t>
      </w:r>
      <w:r w:rsidRPr="00AE7771">
        <w:rPr>
          <w:i/>
          <w:u w:val="single"/>
          <w:lang w:val="lv-LV"/>
        </w:rPr>
        <w:t>vai</w:t>
      </w:r>
      <w:r w:rsidRPr="00AE7771">
        <w:rPr>
          <w:lang w:val="lv-LV"/>
        </w:rPr>
        <w:t xml:space="preserve"> pieaicinātā apakšuzņēmēja __________________ </w:t>
      </w:r>
      <w:r w:rsidRPr="00AE7771">
        <w:rPr>
          <w:i/>
          <w:lang w:val="lv-LV"/>
        </w:rPr>
        <w:t>(uzņēmuma nosaukums, reģistrācijas numurs</w:t>
      </w:r>
      <w:r w:rsidRPr="00AE7771">
        <w:rPr>
          <w:lang w:val="lv-LV"/>
        </w:rPr>
        <w:t>)</w:t>
      </w:r>
      <w:r w:rsidRPr="00AE7771">
        <w:rPr>
          <w:i/>
          <w:lang w:val="lv-LV"/>
        </w:rPr>
        <w:t xml:space="preserve"> </w:t>
      </w:r>
      <w:r w:rsidRPr="00AE7771">
        <w:rPr>
          <w:lang w:val="lv-LV"/>
        </w:rPr>
        <w:t>pārstāvis, kas nodarbināts uz ____________________________________ pamata.</w:t>
      </w:r>
    </w:p>
    <w:p w14:paraId="55B566A6" w14:textId="77777777" w:rsidR="00AE7771" w:rsidRPr="00AE7771" w:rsidRDefault="00AE7771" w:rsidP="00AE7771">
      <w:pPr>
        <w:tabs>
          <w:tab w:val="left" w:pos="1134"/>
        </w:tabs>
        <w:spacing w:line="276" w:lineRule="auto"/>
        <w:ind w:firstLine="284"/>
        <w:jc w:val="both"/>
        <w:rPr>
          <w:bCs/>
          <w:lang w:val="lv-LV"/>
        </w:rPr>
      </w:pPr>
      <w:r w:rsidRPr="00AE7771">
        <w:rPr>
          <w:bCs/>
          <w:lang w:val="lv-LV"/>
        </w:rPr>
        <w:t xml:space="preserve">                                                       (darba līguma/uzņēmuma līguma/pakalpojuma līguma) – aizpildīt vajadzīgo</w:t>
      </w:r>
    </w:p>
    <w:p w14:paraId="2B2FE046" w14:textId="77777777" w:rsidR="00AE7771" w:rsidRPr="00AE7771" w:rsidRDefault="00AE7771" w:rsidP="00AE7771">
      <w:pPr>
        <w:spacing w:line="276" w:lineRule="auto"/>
        <w:ind w:firstLine="284"/>
        <w:jc w:val="both"/>
        <w:rPr>
          <w:bCs/>
          <w:lang w:val="lv-LV"/>
        </w:rPr>
      </w:pPr>
      <w:r w:rsidRPr="00AE7771">
        <w:rPr>
          <w:bCs/>
          <w:lang w:val="lv-LV"/>
        </w:rPr>
        <w:t xml:space="preserve"> </w:t>
      </w:r>
    </w:p>
    <w:p w14:paraId="66BB9B78" w14:textId="77777777" w:rsidR="00AE7771" w:rsidRPr="00AE7771" w:rsidRDefault="00AE7771" w:rsidP="00AE7771">
      <w:pPr>
        <w:spacing w:line="276" w:lineRule="auto"/>
        <w:ind w:firstLine="567"/>
        <w:jc w:val="both"/>
        <w:rPr>
          <w:lang w:val="lv-LV"/>
        </w:rPr>
      </w:pPr>
      <w:r w:rsidRPr="00AE7771">
        <w:rPr>
          <w:lang w:val="lv-LV"/>
        </w:rPr>
        <w:t>Šī apņemšanās nav atsaucama, izņemot, ja iestājas ārkārtas apstākļi, ko nav iespējams paredzēt iepirkuma laikā.</w:t>
      </w:r>
    </w:p>
    <w:p w14:paraId="464833B8" w14:textId="77777777" w:rsidR="00AE7771" w:rsidRDefault="00AE7771" w:rsidP="00AE7771">
      <w:pPr>
        <w:spacing w:line="360" w:lineRule="auto"/>
        <w:ind w:firstLine="720"/>
        <w:jc w:val="both"/>
        <w:rPr>
          <w:i/>
          <w:lang w:val="lv-LV"/>
        </w:rPr>
      </w:pPr>
    </w:p>
    <w:p w14:paraId="30E96B4A" w14:textId="77777777" w:rsidR="00D23D75" w:rsidRPr="00AE7771" w:rsidRDefault="00D23D75" w:rsidP="00AE7771">
      <w:pPr>
        <w:spacing w:line="360" w:lineRule="auto"/>
        <w:ind w:firstLine="720"/>
        <w:jc w:val="both"/>
        <w:rPr>
          <w:i/>
          <w:lang w:val="lv-LV"/>
        </w:rPr>
      </w:pPr>
    </w:p>
    <w:p w14:paraId="5AF4ED9D" w14:textId="77777777" w:rsidR="00AE7771" w:rsidRPr="00AE7771" w:rsidRDefault="00AE7771" w:rsidP="00AE7771">
      <w:pPr>
        <w:spacing w:line="360" w:lineRule="auto"/>
        <w:ind w:firstLine="720"/>
        <w:jc w:val="both"/>
        <w:rPr>
          <w:i/>
          <w:lang w:val="lv-LV"/>
        </w:rPr>
      </w:pPr>
    </w:p>
    <w:p w14:paraId="014C7CBA" w14:textId="77777777" w:rsidR="00AE7771" w:rsidRPr="00AE7771" w:rsidRDefault="00AE7771" w:rsidP="00AE7771">
      <w:pPr>
        <w:jc w:val="both"/>
        <w:rPr>
          <w:i/>
          <w:lang w:val="lv-LV"/>
        </w:rPr>
      </w:pPr>
      <w:r w:rsidRPr="00AE7771">
        <w:rPr>
          <w:i/>
          <w:lang w:val="lv-LV"/>
        </w:rPr>
        <w:t>*sadaļu aizpilda pēc fakta vai nepieciešamības gadījumā no apliecinājuma dzēš.</w:t>
      </w:r>
    </w:p>
    <w:p w14:paraId="6E599321" w14:textId="77777777" w:rsidR="00AE7771" w:rsidRPr="00AE7771" w:rsidRDefault="00AE7771" w:rsidP="00AE7771">
      <w:pPr>
        <w:jc w:val="both"/>
        <w:rPr>
          <w:i/>
          <w:lang w:val="lv-LV"/>
        </w:rPr>
      </w:pPr>
    </w:p>
    <w:p w14:paraId="7D6E5597" w14:textId="77777777" w:rsidR="00AE7771" w:rsidRPr="00AE7771" w:rsidRDefault="00AE7771" w:rsidP="00AE7771">
      <w:pPr>
        <w:jc w:val="both"/>
        <w:rPr>
          <w:i/>
          <w:lang w:val="lv-LV"/>
        </w:rPr>
      </w:pPr>
    </w:p>
    <w:p w14:paraId="0CD6904C" w14:textId="77777777" w:rsidR="00AE7771" w:rsidRPr="00AE7771" w:rsidRDefault="00AE7771" w:rsidP="00AE7771">
      <w:pPr>
        <w:jc w:val="both"/>
        <w:rPr>
          <w:i/>
          <w:lang w:val="lv-LV"/>
        </w:rPr>
      </w:pPr>
    </w:p>
    <w:p w14:paraId="1E6A72A0" w14:textId="77777777" w:rsidR="00AE7771" w:rsidRPr="00AE7771" w:rsidRDefault="00AE7771" w:rsidP="00AE7771">
      <w:pPr>
        <w:jc w:val="both"/>
        <w:rPr>
          <w:i/>
          <w:lang w:val="lv-LV"/>
        </w:rPr>
      </w:pPr>
    </w:p>
    <w:p w14:paraId="74BC34BF" w14:textId="77777777" w:rsidR="00AE7771" w:rsidRPr="00AE7771" w:rsidRDefault="00AE7771" w:rsidP="00AE7771">
      <w:pPr>
        <w:jc w:val="both"/>
        <w:rPr>
          <w:i/>
          <w:lang w:val="lv-LV"/>
        </w:rPr>
      </w:pPr>
    </w:p>
    <w:p w14:paraId="73406E4E" w14:textId="77777777" w:rsidR="00AE7771" w:rsidRPr="00AE7771" w:rsidRDefault="00AE7771" w:rsidP="00AE7771">
      <w:pPr>
        <w:jc w:val="both"/>
        <w:rPr>
          <w:lang w:val="lv-LV"/>
        </w:rPr>
      </w:pPr>
    </w:p>
    <w:p w14:paraId="09D4AE56" w14:textId="77777777" w:rsidR="00AE7771" w:rsidRPr="00AE7771" w:rsidRDefault="00AE7771" w:rsidP="00AE7771">
      <w:pPr>
        <w:jc w:val="both"/>
        <w:rPr>
          <w:lang w:val="lv-LV"/>
        </w:rPr>
      </w:pPr>
      <w:r w:rsidRPr="00AE7771">
        <w:rPr>
          <w:lang w:val="lv-LV"/>
        </w:rPr>
        <w:t>_________________________</w:t>
      </w:r>
      <w:r w:rsidRPr="00AE7771">
        <w:rPr>
          <w:lang w:val="lv-LV"/>
        </w:rPr>
        <w:tab/>
      </w:r>
      <w:r w:rsidRPr="00AE7771">
        <w:rPr>
          <w:lang w:val="lv-LV"/>
        </w:rPr>
        <w:tab/>
      </w:r>
      <w:r w:rsidRPr="00AE7771">
        <w:rPr>
          <w:lang w:val="lv-LV"/>
        </w:rPr>
        <w:tab/>
        <w:t xml:space="preserve">________________________________                        </w:t>
      </w:r>
    </w:p>
    <w:p w14:paraId="3F30C06E" w14:textId="77777777" w:rsidR="00AE7771" w:rsidRPr="00AE7771" w:rsidRDefault="00AE7771" w:rsidP="00AE7771">
      <w:pPr>
        <w:jc w:val="right"/>
        <w:rPr>
          <w:lang w:val="lv-LV"/>
        </w:rPr>
      </w:pPr>
      <w:r w:rsidRPr="00AE7771">
        <w:rPr>
          <w:lang w:val="lv-LV"/>
        </w:rPr>
        <w:t>(datums)                                                          (paraksts,  paraksta atšifrējums)</w:t>
      </w:r>
      <w:r w:rsidRPr="00AE7771">
        <w:rPr>
          <w:lang w:val="lv-LV"/>
        </w:rPr>
        <w:tab/>
      </w:r>
      <w:r w:rsidRPr="00AE7771">
        <w:rPr>
          <w:lang w:val="lv-LV"/>
        </w:rPr>
        <w:tab/>
      </w:r>
    </w:p>
    <w:p w14:paraId="4C5315B9" w14:textId="77777777" w:rsidR="00AE7771" w:rsidRPr="00AE7771" w:rsidRDefault="00AE7771" w:rsidP="00AE7771">
      <w:pPr>
        <w:spacing w:before="120"/>
        <w:ind w:left="142"/>
        <w:jc w:val="center"/>
        <w:outlineLvl w:val="0"/>
        <w:rPr>
          <w:b/>
          <w:bCs/>
          <w:sz w:val="24"/>
          <w:szCs w:val="24"/>
          <w:lang w:val="lv-LV" w:eastAsia="lv-LV"/>
        </w:rPr>
      </w:pPr>
    </w:p>
    <w:p w14:paraId="2A754B47" w14:textId="77777777" w:rsidR="00AE7771" w:rsidRPr="00AE7771" w:rsidRDefault="00AE7771" w:rsidP="00AE7771">
      <w:pPr>
        <w:spacing w:before="120"/>
        <w:ind w:left="142"/>
        <w:jc w:val="center"/>
        <w:outlineLvl w:val="0"/>
        <w:rPr>
          <w:b/>
          <w:bCs/>
          <w:sz w:val="24"/>
          <w:szCs w:val="24"/>
          <w:lang w:val="lv-LV" w:eastAsia="lv-LV"/>
        </w:rPr>
      </w:pPr>
    </w:p>
    <w:p w14:paraId="70D599F0" w14:textId="77777777" w:rsidR="00AE7771" w:rsidRPr="00AE7771" w:rsidRDefault="00AE7771" w:rsidP="00AE7771">
      <w:pPr>
        <w:spacing w:before="120"/>
        <w:ind w:left="142"/>
        <w:jc w:val="center"/>
        <w:outlineLvl w:val="0"/>
        <w:rPr>
          <w:b/>
          <w:bCs/>
          <w:sz w:val="24"/>
          <w:szCs w:val="24"/>
          <w:lang w:val="lv-LV" w:eastAsia="lv-LV"/>
        </w:rPr>
      </w:pPr>
    </w:p>
    <w:p w14:paraId="4D7F8067" w14:textId="77777777" w:rsidR="00AE7771" w:rsidRPr="00AE7771" w:rsidRDefault="00AE7771" w:rsidP="00AE7771">
      <w:pPr>
        <w:jc w:val="both"/>
        <w:rPr>
          <w:b/>
          <w:bCs/>
          <w:lang w:val="lv-LV"/>
        </w:rPr>
      </w:pPr>
    </w:p>
    <w:p w14:paraId="2F6DBEC5" w14:textId="77777777" w:rsidR="00AE7771" w:rsidRPr="00AE7771" w:rsidRDefault="00AE7771" w:rsidP="00AE7771">
      <w:pPr>
        <w:rPr>
          <w:b/>
          <w:bCs/>
          <w:lang w:val="lv-LV"/>
        </w:rPr>
      </w:pPr>
      <w:r w:rsidRPr="00AE7771">
        <w:rPr>
          <w:b/>
          <w:bCs/>
          <w:lang w:val="lv-LV"/>
        </w:rPr>
        <w:br w:type="page"/>
      </w:r>
    </w:p>
    <w:p w14:paraId="203C4CC2" w14:textId="77777777" w:rsidR="00AE7771" w:rsidRPr="00AE7771" w:rsidRDefault="00AE7771" w:rsidP="00AE7771">
      <w:pPr>
        <w:jc w:val="right"/>
        <w:rPr>
          <w:b/>
          <w:bCs/>
          <w:lang w:val="lv-LV"/>
        </w:rPr>
      </w:pPr>
      <w:r w:rsidRPr="00AE7771">
        <w:rPr>
          <w:b/>
          <w:bCs/>
          <w:lang w:val="lv-LV"/>
        </w:rPr>
        <w:lastRenderedPageBreak/>
        <w:t>4.pielikums</w:t>
      </w:r>
    </w:p>
    <w:p w14:paraId="44596300" w14:textId="77777777" w:rsidR="00AE7771" w:rsidRPr="00AE7771" w:rsidRDefault="00AE7771" w:rsidP="00AE7771">
      <w:pPr>
        <w:ind w:left="1077" w:right="-6"/>
        <w:jc w:val="right"/>
        <w:rPr>
          <w:lang w:val="lv-LV"/>
        </w:rPr>
      </w:pPr>
      <w:r w:rsidRPr="00AE7771">
        <w:rPr>
          <w:lang w:val="lv-LV"/>
        </w:rPr>
        <w:t>Atklātā konkursa nolikumam par</w:t>
      </w:r>
    </w:p>
    <w:p w14:paraId="3437DD81" w14:textId="77777777" w:rsidR="00AE7771" w:rsidRPr="00AE7771" w:rsidRDefault="00AE7771" w:rsidP="00AE7771">
      <w:pPr>
        <w:ind w:left="1077" w:right="-6"/>
        <w:jc w:val="right"/>
        <w:rPr>
          <w:lang w:val="lv-LV"/>
        </w:rPr>
      </w:pPr>
      <w:r w:rsidRPr="00AE7771">
        <w:rPr>
          <w:lang w:val="lv-LV"/>
        </w:rPr>
        <w:t>iepirkumu pašvaldības vajadzībām</w:t>
      </w:r>
    </w:p>
    <w:p w14:paraId="5E3963EB" w14:textId="77777777" w:rsidR="00AE7771" w:rsidRPr="00AE7771" w:rsidRDefault="00AE7771" w:rsidP="00AE7771">
      <w:pPr>
        <w:ind w:left="1077" w:right="-6"/>
        <w:jc w:val="right"/>
        <w:rPr>
          <w:lang w:val="lv-LV"/>
        </w:rPr>
      </w:pPr>
    </w:p>
    <w:p w14:paraId="5ABB2834" w14:textId="77777777" w:rsidR="00AE7771" w:rsidRPr="00AE7771" w:rsidRDefault="00AE7771" w:rsidP="00AE7771">
      <w:pPr>
        <w:spacing w:after="60"/>
        <w:jc w:val="center"/>
        <w:outlineLvl w:val="4"/>
        <w:rPr>
          <w:b/>
          <w:bCs/>
          <w:iCs/>
          <w:lang w:val="lv-LV"/>
        </w:rPr>
      </w:pPr>
      <w:r w:rsidRPr="00AE7771">
        <w:rPr>
          <w:b/>
          <w:bCs/>
          <w:iCs/>
          <w:lang w:val="lv-LV"/>
        </w:rPr>
        <w:t xml:space="preserve">INFORMĀCIJA PAR PRETENDENTA NODARBINĀTAJIEM VAI PIESAISTĪTAJIEM SPECIĀLISTIEM </w:t>
      </w:r>
    </w:p>
    <w:p w14:paraId="59023A11" w14:textId="77777777" w:rsidR="00AE7771" w:rsidRPr="00AE7771" w:rsidRDefault="00AE7771" w:rsidP="00AE7771">
      <w:pPr>
        <w:ind w:left="641" w:right="26" w:hanging="357"/>
        <w:jc w:val="center"/>
        <w:rPr>
          <w:rFonts w:eastAsia="Calibri"/>
          <w:b/>
          <w:bCs/>
          <w:spacing w:val="20"/>
          <w:sz w:val="24"/>
          <w:szCs w:val="24"/>
          <w:lang w:val="lv-LV"/>
        </w:rPr>
      </w:pPr>
    </w:p>
    <w:p w14:paraId="5DEC109C" w14:textId="732B64E9" w:rsidR="00D23D75" w:rsidRPr="00AE7771" w:rsidRDefault="00D23D75" w:rsidP="00D23D75">
      <w:pPr>
        <w:jc w:val="center"/>
        <w:rPr>
          <w:b/>
          <w:bCs/>
          <w:lang w:val="lv-LV"/>
        </w:rPr>
      </w:pPr>
      <w:r w:rsidRPr="00AE7771">
        <w:rPr>
          <w:b/>
          <w:bCs/>
          <w:lang w:val="lv-LV"/>
        </w:rPr>
        <w:t xml:space="preserve">Būvdarbi Jūrmalas ielu pārbūvei </w:t>
      </w:r>
    </w:p>
    <w:p w14:paraId="4446135A" w14:textId="77777777" w:rsidR="00D23D75" w:rsidRPr="00AE7771" w:rsidRDefault="00D23D75" w:rsidP="00D23D75">
      <w:pPr>
        <w:jc w:val="center"/>
        <w:rPr>
          <w:b/>
          <w:bCs/>
          <w:lang w:val="lv-LV"/>
        </w:rPr>
      </w:pPr>
    </w:p>
    <w:p w14:paraId="4F614600" w14:textId="77777777" w:rsidR="00D23D75" w:rsidRDefault="00D23D75" w:rsidP="00D23D75">
      <w:pPr>
        <w:jc w:val="center"/>
        <w:rPr>
          <w:b/>
          <w:bCs/>
          <w:lang w:val="lv-LV"/>
        </w:rPr>
      </w:pPr>
      <w:r w:rsidRPr="00B64EB6">
        <w:rPr>
          <w:b/>
          <w:bCs/>
          <w:lang w:val="lv-LV"/>
        </w:rPr>
        <w:t xml:space="preserve">IEPIRKUMA </w:t>
      </w:r>
      <w:r>
        <w:rPr>
          <w:b/>
          <w:bCs/>
          <w:lang w:val="lv-LV"/>
        </w:rPr>
        <w:t>3</w:t>
      </w:r>
      <w:r w:rsidRPr="00B64EB6">
        <w:rPr>
          <w:b/>
          <w:bCs/>
          <w:lang w:val="lv-LV"/>
        </w:rPr>
        <w:t>. BŪVPROJEKTAM</w:t>
      </w:r>
    </w:p>
    <w:p w14:paraId="61C753D3" w14:textId="77777777" w:rsidR="00D23D75" w:rsidRPr="00AE7771" w:rsidRDefault="00D23D75" w:rsidP="00D23D75">
      <w:pPr>
        <w:jc w:val="center"/>
        <w:rPr>
          <w:b/>
          <w:bCs/>
          <w:lang w:val="lv-LV"/>
        </w:rPr>
      </w:pPr>
    </w:p>
    <w:p w14:paraId="36E7C016" w14:textId="77777777" w:rsidR="00D23D75" w:rsidRPr="00AE7771" w:rsidRDefault="00D23D75" w:rsidP="00D23D75">
      <w:pPr>
        <w:jc w:val="center"/>
        <w:rPr>
          <w:b/>
          <w:bCs/>
          <w:lang w:val="lv-LV"/>
        </w:rPr>
      </w:pPr>
      <w:r>
        <w:rPr>
          <w:b/>
          <w:sz w:val="22"/>
          <w:szCs w:val="22"/>
          <w:lang w:val="lv-LV"/>
        </w:rPr>
        <w:t>Slokas ielas posma pārbūve no Dubultu prospekta līdz izejai uz jūru, Jūrmalā</w:t>
      </w:r>
    </w:p>
    <w:p w14:paraId="73C0DE30" w14:textId="77777777" w:rsidR="00D23D75" w:rsidRPr="00A550F3" w:rsidRDefault="00D23D75" w:rsidP="00D23D75">
      <w:pPr>
        <w:rPr>
          <w:sz w:val="24"/>
          <w:szCs w:val="24"/>
        </w:rPr>
      </w:pPr>
    </w:p>
    <w:p w14:paraId="4945DB69" w14:textId="77777777" w:rsidR="00AE7771" w:rsidRPr="00AE7771" w:rsidRDefault="00AE7771" w:rsidP="00AE7771">
      <w:pPr>
        <w:tabs>
          <w:tab w:val="right" w:leader="hyphen" w:pos="9360"/>
        </w:tabs>
        <w:ind w:right="-6"/>
        <w:jc w:val="center"/>
        <w:rPr>
          <w:b/>
          <w:lang w:val="lv-LV"/>
        </w:rPr>
      </w:pPr>
    </w:p>
    <w:tbl>
      <w:tblPr>
        <w:tblW w:w="9360"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09"/>
        <w:gridCol w:w="2269"/>
        <w:gridCol w:w="1702"/>
        <w:gridCol w:w="2269"/>
        <w:gridCol w:w="2411"/>
      </w:tblGrid>
      <w:tr w:rsidR="00AE7771" w:rsidRPr="00AE7771" w14:paraId="62D9CF45" w14:textId="77777777" w:rsidTr="00F67D66">
        <w:trPr>
          <w:trHeight w:val="556"/>
        </w:trPr>
        <w:tc>
          <w:tcPr>
            <w:tcW w:w="709" w:type="dxa"/>
            <w:tcBorders>
              <w:top w:val="single" w:sz="4" w:space="0" w:color="auto"/>
              <w:left w:val="single" w:sz="4" w:space="0" w:color="auto"/>
              <w:bottom w:val="single" w:sz="4" w:space="0" w:color="auto"/>
              <w:right w:val="single" w:sz="4" w:space="0" w:color="auto"/>
            </w:tcBorders>
            <w:vAlign w:val="center"/>
            <w:hideMark/>
          </w:tcPr>
          <w:p w14:paraId="17FF2656" w14:textId="77777777" w:rsidR="00AE7771" w:rsidRPr="00AE7771" w:rsidRDefault="00AE7771">
            <w:pPr>
              <w:ind w:left="-109" w:right="-108"/>
              <w:jc w:val="center"/>
              <w:rPr>
                <w:lang w:val="lv-LV"/>
              </w:rPr>
            </w:pPr>
            <w:proofErr w:type="spellStart"/>
            <w:r w:rsidRPr="00AE7771">
              <w:rPr>
                <w:lang w:val="lv-LV"/>
              </w:rPr>
              <w:t>Nr.p.k</w:t>
            </w:r>
            <w:proofErr w:type="spellEnd"/>
            <w:r w:rsidRPr="00AE7771">
              <w:rPr>
                <w:lang w:val="lv-LV"/>
              </w:rPr>
              <w:t>.</w:t>
            </w:r>
          </w:p>
        </w:tc>
        <w:tc>
          <w:tcPr>
            <w:tcW w:w="2269" w:type="dxa"/>
            <w:tcBorders>
              <w:top w:val="single" w:sz="4" w:space="0" w:color="auto"/>
              <w:left w:val="single" w:sz="4" w:space="0" w:color="auto"/>
              <w:bottom w:val="single" w:sz="4" w:space="0" w:color="auto"/>
              <w:right w:val="single" w:sz="4" w:space="0" w:color="auto"/>
            </w:tcBorders>
            <w:vAlign w:val="center"/>
            <w:hideMark/>
          </w:tcPr>
          <w:p w14:paraId="326E66E4" w14:textId="77777777" w:rsidR="00AE7771" w:rsidRPr="00AE7771" w:rsidRDefault="00AE7771">
            <w:pPr>
              <w:tabs>
                <w:tab w:val="left" w:pos="502"/>
                <w:tab w:val="left" w:pos="3119"/>
              </w:tabs>
              <w:ind w:right="-6"/>
              <w:jc w:val="center"/>
              <w:rPr>
                <w:bCs/>
                <w:lang w:val="lv-LV"/>
              </w:rPr>
            </w:pPr>
            <w:r w:rsidRPr="00AE7771">
              <w:rPr>
                <w:bCs/>
                <w:lang w:val="lv-LV"/>
              </w:rPr>
              <w:t>Speciālista vārds, uzvārds</w:t>
            </w:r>
          </w:p>
          <w:p w14:paraId="506E14C4" w14:textId="77777777" w:rsidR="00AE7771" w:rsidRPr="00AE7771" w:rsidRDefault="00AE7771">
            <w:pPr>
              <w:ind w:right="-108"/>
              <w:jc w:val="center"/>
              <w:rPr>
                <w:lang w:val="lv-LV"/>
              </w:rPr>
            </w:pPr>
            <w:r w:rsidRPr="00AE7771">
              <w:rPr>
                <w:bCs/>
                <w:lang w:val="lv-LV"/>
              </w:rPr>
              <w:t>(tā pārstāvētais uzņēmums)</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A1F782C" w14:textId="77777777" w:rsidR="00AE7771" w:rsidRPr="00AE7771" w:rsidRDefault="00AE7771">
            <w:pPr>
              <w:ind w:right="-108"/>
              <w:jc w:val="center"/>
              <w:rPr>
                <w:lang w:val="lv-LV"/>
              </w:rPr>
            </w:pPr>
            <w:r w:rsidRPr="00AE7771">
              <w:rPr>
                <w:bCs/>
                <w:lang w:val="lv-LV"/>
              </w:rPr>
              <w:t>Sertificēšanas joma un sertifikāta Nr.</w:t>
            </w:r>
          </w:p>
        </w:tc>
        <w:tc>
          <w:tcPr>
            <w:tcW w:w="2269" w:type="dxa"/>
            <w:tcBorders>
              <w:top w:val="single" w:sz="4" w:space="0" w:color="auto"/>
              <w:left w:val="single" w:sz="4" w:space="0" w:color="auto"/>
              <w:bottom w:val="single" w:sz="4" w:space="0" w:color="auto"/>
              <w:right w:val="single" w:sz="4" w:space="0" w:color="auto"/>
            </w:tcBorders>
            <w:hideMark/>
          </w:tcPr>
          <w:p w14:paraId="14520914" w14:textId="77777777" w:rsidR="00AE7771" w:rsidRPr="00AE7771" w:rsidRDefault="00AE7771">
            <w:pPr>
              <w:tabs>
                <w:tab w:val="left" w:pos="502"/>
                <w:tab w:val="left" w:pos="3119"/>
              </w:tabs>
              <w:ind w:right="-6"/>
              <w:jc w:val="center"/>
              <w:rPr>
                <w:bCs/>
                <w:lang w:val="lv-LV"/>
              </w:rPr>
            </w:pPr>
            <w:r w:rsidRPr="00AE7771">
              <w:rPr>
                <w:bCs/>
                <w:lang w:val="lv-LV"/>
              </w:rPr>
              <w:t>Kontaktinformācija,</w:t>
            </w:r>
          </w:p>
          <w:p w14:paraId="2A32F69E" w14:textId="77777777" w:rsidR="00AE7771" w:rsidRPr="00AE7771" w:rsidRDefault="00AE7771">
            <w:pPr>
              <w:tabs>
                <w:tab w:val="left" w:pos="502"/>
                <w:tab w:val="left" w:pos="3119"/>
              </w:tabs>
              <w:ind w:right="-6"/>
              <w:jc w:val="center"/>
              <w:rPr>
                <w:bCs/>
                <w:lang w:val="lv-LV"/>
              </w:rPr>
            </w:pPr>
            <w:r w:rsidRPr="00AE7771">
              <w:rPr>
                <w:bCs/>
                <w:lang w:val="lv-LV"/>
              </w:rPr>
              <w:t xml:space="preserve">tālrunis, </w:t>
            </w:r>
          </w:p>
          <w:p w14:paraId="002BE7A4" w14:textId="77777777" w:rsidR="00AE7771" w:rsidRPr="00AE7771" w:rsidRDefault="00AE7771">
            <w:pPr>
              <w:ind w:left="-108" w:right="-108"/>
              <w:jc w:val="center"/>
              <w:rPr>
                <w:lang w:val="lv-LV"/>
              </w:rPr>
            </w:pPr>
            <w:r w:rsidRPr="00AE7771">
              <w:rPr>
                <w:bCs/>
                <w:lang w:val="lv-LV"/>
              </w:rPr>
              <w:t>e-pasta adrese</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F6222B2" w14:textId="77777777" w:rsidR="00AE7771" w:rsidRPr="00AE7771" w:rsidRDefault="00AE7771">
            <w:pPr>
              <w:ind w:right="-108"/>
              <w:jc w:val="center"/>
              <w:rPr>
                <w:lang w:val="lv-LV"/>
              </w:rPr>
            </w:pPr>
            <w:r w:rsidRPr="00AE7771">
              <w:rPr>
                <w:bCs/>
                <w:lang w:val="lv-LV"/>
              </w:rPr>
              <w:t>Speciālista pozīcija līguma izpildē*</w:t>
            </w:r>
          </w:p>
        </w:tc>
      </w:tr>
      <w:tr w:rsidR="00AE7771" w:rsidRPr="00AE7771" w14:paraId="00954F5C" w14:textId="77777777" w:rsidTr="00F67D66">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58F172AA" w14:textId="77777777" w:rsidR="00AE7771" w:rsidRPr="00AE7771" w:rsidRDefault="00AE7771">
            <w:pPr>
              <w:ind w:right="-108"/>
              <w:jc w:val="center"/>
              <w:rPr>
                <w:bCs/>
                <w:i/>
                <w:lang w:val="lv-LV"/>
              </w:rPr>
            </w:pPr>
            <w:r w:rsidRPr="00AE7771">
              <w:rPr>
                <w:bCs/>
                <w:i/>
                <w:lang w:val="lv-LV"/>
              </w:rPr>
              <w:t>1</w:t>
            </w:r>
          </w:p>
        </w:tc>
        <w:tc>
          <w:tcPr>
            <w:tcW w:w="2269" w:type="dxa"/>
            <w:tcBorders>
              <w:top w:val="single" w:sz="4" w:space="0" w:color="auto"/>
              <w:left w:val="single" w:sz="4" w:space="0" w:color="auto"/>
              <w:bottom w:val="single" w:sz="4" w:space="0" w:color="auto"/>
              <w:right w:val="single" w:sz="4" w:space="0" w:color="auto"/>
            </w:tcBorders>
            <w:vAlign w:val="center"/>
            <w:hideMark/>
          </w:tcPr>
          <w:p w14:paraId="41C8D37A" w14:textId="77777777" w:rsidR="00AE7771" w:rsidRPr="00AE7771" w:rsidRDefault="00AE7771">
            <w:pPr>
              <w:ind w:right="-108"/>
              <w:jc w:val="center"/>
              <w:rPr>
                <w:bCs/>
                <w:i/>
                <w:lang w:val="lv-LV"/>
              </w:rPr>
            </w:pPr>
            <w:r w:rsidRPr="00AE7771">
              <w:rPr>
                <w:bCs/>
                <w:i/>
                <w:lang w:val="lv-LV"/>
              </w:rPr>
              <w:t>2</w:t>
            </w:r>
          </w:p>
        </w:tc>
        <w:tc>
          <w:tcPr>
            <w:tcW w:w="1702" w:type="dxa"/>
            <w:tcBorders>
              <w:top w:val="single" w:sz="4" w:space="0" w:color="auto"/>
              <w:left w:val="single" w:sz="4" w:space="0" w:color="auto"/>
              <w:bottom w:val="single" w:sz="4" w:space="0" w:color="auto"/>
              <w:right w:val="single" w:sz="4" w:space="0" w:color="auto"/>
            </w:tcBorders>
            <w:hideMark/>
          </w:tcPr>
          <w:p w14:paraId="5065C27D" w14:textId="77777777" w:rsidR="00AE7771" w:rsidRPr="00AE7771" w:rsidRDefault="00AE7771">
            <w:pPr>
              <w:ind w:right="-108"/>
              <w:jc w:val="center"/>
              <w:rPr>
                <w:bCs/>
                <w:i/>
                <w:lang w:val="lv-LV"/>
              </w:rPr>
            </w:pPr>
            <w:r w:rsidRPr="00AE7771">
              <w:rPr>
                <w:bCs/>
                <w:i/>
                <w:lang w:val="lv-LV"/>
              </w:rPr>
              <w:t>3</w:t>
            </w:r>
          </w:p>
        </w:tc>
        <w:tc>
          <w:tcPr>
            <w:tcW w:w="2269" w:type="dxa"/>
            <w:tcBorders>
              <w:top w:val="single" w:sz="4" w:space="0" w:color="auto"/>
              <w:left w:val="single" w:sz="4" w:space="0" w:color="auto"/>
              <w:bottom w:val="single" w:sz="4" w:space="0" w:color="auto"/>
              <w:right w:val="single" w:sz="4" w:space="0" w:color="auto"/>
            </w:tcBorders>
            <w:hideMark/>
          </w:tcPr>
          <w:p w14:paraId="6AE32713" w14:textId="77777777" w:rsidR="00AE7771" w:rsidRPr="00AE7771" w:rsidRDefault="00AE7771">
            <w:pPr>
              <w:ind w:right="-108"/>
              <w:jc w:val="center"/>
              <w:rPr>
                <w:bCs/>
                <w:i/>
                <w:lang w:val="lv-LV"/>
              </w:rPr>
            </w:pPr>
            <w:r w:rsidRPr="00AE7771">
              <w:rPr>
                <w:bCs/>
                <w:i/>
                <w:lang w:val="lv-LV"/>
              </w:rPr>
              <w:t>4</w:t>
            </w:r>
          </w:p>
        </w:tc>
        <w:tc>
          <w:tcPr>
            <w:tcW w:w="2411" w:type="dxa"/>
            <w:tcBorders>
              <w:top w:val="single" w:sz="4" w:space="0" w:color="auto"/>
              <w:left w:val="single" w:sz="4" w:space="0" w:color="auto"/>
              <w:bottom w:val="single" w:sz="4" w:space="0" w:color="auto"/>
              <w:right w:val="single" w:sz="4" w:space="0" w:color="auto"/>
            </w:tcBorders>
            <w:vAlign w:val="center"/>
            <w:hideMark/>
          </w:tcPr>
          <w:p w14:paraId="275EF2CC" w14:textId="77777777" w:rsidR="00AE7771" w:rsidRPr="00AE7771" w:rsidRDefault="00AE7771">
            <w:pPr>
              <w:ind w:right="-108"/>
              <w:jc w:val="center"/>
              <w:rPr>
                <w:bCs/>
                <w:i/>
                <w:lang w:val="lv-LV"/>
              </w:rPr>
            </w:pPr>
            <w:r w:rsidRPr="00AE7771">
              <w:rPr>
                <w:bCs/>
                <w:i/>
                <w:lang w:val="lv-LV"/>
              </w:rPr>
              <w:t>5</w:t>
            </w:r>
          </w:p>
        </w:tc>
      </w:tr>
      <w:tr w:rsidR="00AE7771" w:rsidRPr="00AE7771" w14:paraId="0F01D71D" w14:textId="77777777" w:rsidTr="00F67D66">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7B122854" w14:textId="77777777" w:rsidR="00AE7771" w:rsidRPr="00AE7771" w:rsidRDefault="00AE7771">
            <w:pPr>
              <w:ind w:right="-108"/>
              <w:jc w:val="center"/>
              <w:rPr>
                <w:iCs/>
                <w:lang w:val="lv-LV"/>
              </w:rPr>
            </w:pPr>
            <w:r w:rsidRPr="00AE7771">
              <w:rPr>
                <w:iCs/>
                <w:lang w:val="lv-LV"/>
              </w:rPr>
              <w:t>1.</w:t>
            </w:r>
          </w:p>
        </w:tc>
        <w:tc>
          <w:tcPr>
            <w:tcW w:w="2269" w:type="dxa"/>
            <w:tcBorders>
              <w:top w:val="single" w:sz="4" w:space="0" w:color="auto"/>
              <w:left w:val="single" w:sz="4" w:space="0" w:color="auto"/>
              <w:bottom w:val="single" w:sz="4" w:space="0" w:color="auto"/>
              <w:right w:val="single" w:sz="4" w:space="0" w:color="auto"/>
            </w:tcBorders>
            <w:vAlign w:val="center"/>
          </w:tcPr>
          <w:p w14:paraId="02A2094B"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1D4B3B1E"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6A27C291" w14:textId="77777777" w:rsidR="00AE7771" w:rsidRPr="00AE7771" w:rsidRDefault="00AE7771">
            <w:pPr>
              <w:ind w:right="-108"/>
              <w:jc w:val="center"/>
              <w:rPr>
                <w:i/>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2602F43" w14:textId="43F4A00E" w:rsidR="00AE7771" w:rsidRPr="00AE7771" w:rsidRDefault="00AE7771">
            <w:pPr>
              <w:ind w:right="-108"/>
              <w:jc w:val="center"/>
              <w:rPr>
                <w:i/>
                <w:lang w:val="lv-LV"/>
              </w:rPr>
            </w:pPr>
            <w:r w:rsidRPr="00AE7771">
              <w:rPr>
                <w:i/>
                <w:lang w:val="lv-LV"/>
              </w:rPr>
              <w:t xml:space="preserve">Atbildīgais būvdarbu vadītājs – sertificēts speciālists ceļu būvdarbu </w:t>
            </w:r>
            <w:r w:rsidR="000718D0">
              <w:rPr>
                <w:i/>
                <w:lang w:val="lv-LV"/>
              </w:rPr>
              <w:t>vadīšanā</w:t>
            </w:r>
            <w:r w:rsidR="000718D0" w:rsidRPr="00AE7771">
              <w:rPr>
                <w:i/>
                <w:lang w:val="lv-LV"/>
              </w:rPr>
              <w:t xml:space="preserve"> </w:t>
            </w:r>
            <w:r w:rsidRPr="00AE7771">
              <w:rPr>
                <w:i/>
                <w:lang w:val="lv-LV"/>
              </w:rPr>
              <w:t xml:space="preserve">un </w:t>
            </w:r>
            <w:r w:rsidR="000718D0">
              <w:rPr>
                <w:i/>
                <w:lang w:val="lv-LV"/>
              </w:rPr>
              <w:t>būvuzraudzībā</w:t>
            </w:r>
          </w:p>
        </w:tc>
      </w:tr>
      <w:tr w:rsidR="00AE7771" w:rsidRPr="00AE7771" w14:paraId="080E49A2" w14:textId="77777777" w:rsidTr="00F67D66">
        <w:trPr>
          <w:trHeight w:val="70"/>
        </w:trPr>
        <w:tc>
          <w:tcPr>
            <w:tcW w:w="709" w:type="dxa"/>
            <w:tcBorders>
              <w:top w:val="single" w:sz="4" w:space="0" w:color="auto"/>
              <w:left w:val="single" w:sz="4" w:space="0" w:color="auto"/>
              <w:bottom w:val="single" w:sz="4" w:space="0" w:color="auto"/>
              <w:right w:val="single" w:sz="4" w:space="0" w:color="auto"/>
            </w:tcBorders>
            <w:vAlign w:val="center"/>
            <w:hideMark/>
          </w:tcPr>
          <w:p w14:paraId="54A628BC" w14:textId="77777777" w:rsidR="00AE7771" w:rsidRPr="00AE7771" w:rsidRDefault="00AE7771">
            <w:pPr>
              <w:ind w:right="-108"/>
              <w:jc w:val="center"/>
              <w:rPr>
                <w:iCs/>
                <w:lang w:val="lv-LV"/>
              </w:rPr>
            </w:pPr>
            <w:r w:rsidRPr="00AE7771">
              <w:rPr>
                <w:iCs/>
                <w:lang w:val="lv-LV"/>
              </w:rPr>
              <w:t>2.</w:t>
            </w:r>
          </w:p>
        </w:tc>
        <w:tc>
          <w:tcPr>
            <w:tcW w:w="2269" w:type="dxa"/>
            <w:tcBorders>
              <w:top w:val="single" w:sz="4" w:space="0" w:color="auto"/>
              <w:left w:val="single" w:sz="4" w:space="0" w:color="auto"/>
              <w:bottom w:val="single" w:sz="4" w:space="0" w:color="auto"/>
              <w:right w:val="single" w:sz="4" w:space="0" w:color="auto"/>
            </w:tcBorders>
            <w:vAlign w:val="center"/>
          </w:tcPr>
          <w:p w14:paraId="05758CCB"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09A6E8B8"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633A8B52" w14:textId="77777777" w:rsidR="00AE7771" w:rsidRPr="00AE7771" w:rsidRDefault="00AE7771">
            <w:pPr>
              <w:ind w:right="-108"/>
              <w:jc w:val="center"/>
              <w:rPr>
                <w:i/>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57FFB6A2" w14:textId="77777777" w:rsidR="00AE7771" w:rsidRPr="00AE7771" w:rsidRDefault="00AE7771">
            <w:pPr>
              <w:ind w:right="-108"/>
              <w:jc w:val="center"/>
              <w:rPr>
                <w:i/>
                <w:lang w:val="lv-LV"/>
              </w:rPr>
            </w:pPr>
            <w:r w:rsidRPr="00AE7771">
              <w:rPr>
                <w:i/>
                <w:lang w:val="lv-LV"/>
              </w:rPr>
              <w:t>Sertificēts speciālists elektroietaišu izbūves darbu vadīšanā un būvuzraudzībā</w:t>
            </w:r>
          </w:p>
        </w:tc>
      </w:tr>
      <w:tr w:rsidR="00AE7771" w:rsidRPr="00AE7771" w14:paraId="4513B024" w14:textId="77777777" w:rsidTr="00F67D66">
        <w:trPr>
          <w:trHeight w:val="286"/>
        </w:trPr>
        <w:tc>
          <w:tcPr>
            <w:tcW w:w="709" w:type="dxa"/>
            <w:tcBorders>
              <w:top w:val="single" w:sz="4" w:space="0" w:color="auto"/>
              <w:left w:val="single" w:sz="4" w:space="0" w:color="auto"/>
              <w:bottom w:val="single" w:sz="4" w:space="0" w:color="auto"/>
              <w:right w:val="single" w:sz="4" w:space="0" w:color="auto"/>
            </w:tcBorders>
            <w:vAlign w:val="center"/>
            <w:hideMark/>
          </w:tcPr>
          <w:p w14:paraId="491DE7CB" w14:textId="37639C44" w:rsidR="00AE7771" w:rsidRPr="00AE7771" w:rsidRDefault="00CD6C92">
            <w:pPr>
              <w:ind w:right="-108"/>
              <w:jc w:val="center"/>
              <w:rPr>
                <w:i/>
                <w:lang w:val="lv-LV"/>
              </w:rPr>
            </w:pPr>
            <w:r>
              <w:rPr>
                <w:i/>
                <w:lang w:val="lv-LV"/>
              </w:rPr>
              <w:t>3</w:t>
            </w:r>
            <w:r w:rsidR="00AE7771" w:rsidRPr="00AE7771">
              <w:rPr>
                <w:i/>
                <w:lang w:val="lv-LV"/>
              </w:rPr>
              <w:t>.</w:t>
            </w:r>
          </w:p>
        </w:tc>
        <w:tc>
          <w:tcPr>
            <w:tcW w:w="2269" w:type="dxa"/>
            <w:tcBorders>
              <w:top w:val="single" w:sz="4" w:space="0" w:color="auto"/>
              <w:left w:val="single" w:sz="4" w:space="0" w:color="auto"/>
              <w:bottom w:val="single" w:sz="4" w:space="0" w:color="auto"/>
              <w:right w:val="single" w:sz="4" w:space="0" w:color="auto"/>
            </w:tcBorders>
            <w:vAlign w:val="center"/>
          </w:tcPr>
          <w:p w14:paraId="1B522772"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39C00BF1"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1796F9FD" w14:textId="77777777" w:rsidR="00AE7771" w:rsidRPr="00AE7771" w:rsidRDefault="00AE7771">
            <w:pPr>
              <w:ind w:right="-108"/>
              <w:jc w:val="center"/>
              <w:rPr>
                <w:rFonts w:eastAsia="Calibri"/>
                <w:color w:val="000000"/>
                <w:u w:val="single"/>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160125CC" w14:textId="77777777" w:rsidR="00AE7771" w:rsidRPr="00AE7771" w:rsidRDefault="00AE7771">
            <w:pPr>
              <w:ind w:right="-108"/>
              <w:jc w:val="center"/>
              <w:rPr>
                <w:i/>
                <w:lang w:val="lv-LV"/>
              </w:rPr>
            </w:pPr>
            <w:r w:rsidRPr="00AE7771">
              <w:rPr>
                <w:i/>
                <w:lang w:val="lv-LV"/>
              </w:rPr>
              <w:t>Darba aizsardzības koordinators</w:t>
            </w:r>
          </w:p>
        </w:tc>
      </w:tr>
      <w:tr w:rsidR="00AE7771" w:rsidRPr="00AE7771" w14:paraId="7A0F3DFE" w14:textId="77777777" w:rsidTr="00F67D66">
        <w:trPr>
          <w:trHeight w:val="286"/>
        </w:trPr>
        <w:tc>
          <w:tcPr>
            <w:tcW w:w="709" w:type="dxa"/>
            <w:tcBorders>
              <w:top w:val="single" w:sz="4" w:space="0" w:color="auto"/>
              <w:left w:val="single" w:sz="4" w:space="0" w:color="auto"/>
              <w:bottom w:val="single" w:sz="4" w:space="0" w:color="auto"/>
              <w:right w:val="single" w:sz="4" w:space="0" w:color="auto"/>
            </w:tcBorders>
            <w:vAlign w:val="center"/>
            <w:hideMark/>
          </w:tcPr>
          <w:p w14:paraId="1F59354A" w14:textId="4A12DC05" w:rsidR="00AE7771" w:rsidRPr="00AE7771" w:rsidRDefault="00CD6C92">
            <w:pPr>
              <w:ind w:right="-108"/>
              <w:jc w:val="center"/>
              <w:rPr>
                <w:i/>
                <w:lang w:val="lv-LV"/>
              </w:rPr>
            </w:pPr>
            <w:r>
              <w:rPr>
                <w:i/>
                <w:lang w:val="lv-LV"/>
              </w:rPr>
              <w:t>4</w:t>
            </w:r>
            <w:r w:rsidR="00AE7771" w:rsidRPr="00AE7771">
              <w:rPr>
                <w:i/>
                <w:lang w:val="lv-LV"/>
              </w:rPr>
              <w:t>.</w:t>
            </w:r>
          </w:p>
        </w:tc>
        <w:tc>
          <w:tcPr>
            <w:tcW w:w="2269" w:type="dxa"/>
            <w:tcBorders>
              <w:top w:val="single" w:sz="4" w:space="0" w:color="auto"/>
              <w:left w:val="single" w:sz="4" w:space="0" w:color="auto"/>
              <w:bottom w:val="single" w:sz="4" w:space="0" w:color="auto"/>
              <w:right w:val="single" w:sz="4" w:space="0" w:color="auto"/>
            </w:tcBorders>
            <w:vAlign w:val="center"/>
          </w:tcPr>
          <w:p w14:paraId="3C5E140D" w14:textId="77777777" w:rsidR="00AE7771" w:rsidRPr="00AE7771" w:rsidRDefault="00AE7771">
            <w:pPr>
              <w:ind w:right="-108"/>
              <w:jc w:val="center"/>
              <w:rPr>
                <w:i/>
                <w:lang w:val="lv-LV"/>
              </w:rPr>
            </w:pPr>
          </w:p>
        </w:tc>
        <w:tc>
          <w:tcPr>
            <w:tcW w:w="1702" w:type="dxa"/>
            <w:tcBorders>
              <w:top w:val="single" w:sz="4" w:space="0" w:color="auto"/>
              <w:left w:val="single" w:sz="4" w:space="0" w:color="auto"/>
              <w:bottom w:val="single" w:sz="4" w:space="0" w:color="auto"/>
              <w:right w:val="single" w:sz="4" w:space="0" w:color="auto"/>
            </w:tcBorders>
          </w:tcPr>
          <w:p w14:paraId="00340B19" w14:textId="77777777" w:rsidR="00AE7771" w:rsidRPr="00AE7771" w:rsidRDefault="00AE7771">
            <w:pPr>
              <w:ind w:right="-108"/>
              <w:jc w:val="center"/>
              <w:rPr>
                <w:i/>
                <w:lang w:val="lv-LV"/>
              </w:rPr>
            </w:pPr>
          </w:p>
        </w:tc>
        <w:tc>
          <w:tcPr>
            <w:tcW w:w="2269" w:type="dxa"/>
            <w:tcBorders>
              <w:top w:val="single" w:sz="4" w:space="0" w:color="auto"/>
              <w:left w:val="single" w:sz="4" w:space="0" w:color="auto"/>
              <w:bottom w:val="single" w:sz="4" w:space="0" w:color="auto"/>
              <w:right w:val="single" w:sz="4" w:space="0" w:color="auto"/>
            </w:tcBorders>
          </w:tcPr>
          <w:p w14:paraId="679A5F6C" w14:textId="77777777" w:rsidR="00AE7771" w:rsidRPr="00AE7771" w:rsidRDefault="00AE7771">
            <w:pPr>
              <w:ind w:right="-108"/>
              <w:jc w:val="center"/>
              <w:rPr>
                <w:rFonts w:eastAsia="Calibri"/>
                <w:color w:val="000000"/>
                <w:u w:val="single"/>
                <w:lang w:val="lv-LV"/>
              </w:rPr>
            </w:pPr>
          </w:p>
        </w:tc>
        <w:tc>
          <w:tcPr>
            <w:tcW w:w="2411" w:type="dxa"/>
            <w:tcBorders>
              <w:top w:val="single" w:sz="4" w:space="0" w:color="auto"/>
              <w:left w:val="single" w:sz="4" w:space="0" w:color="auto"/>
              <w:bottom w:val="single" w:sz="4" w:space="0" w:color="auto"/>
              <w:right w:val="single" w:sz="4" w:space="0" w:color="auto"/>
            </w:tcBorders>
            <w:vAlign w:val="center"/>
            <w:hideMark/>
          </w:tcPr>
          <w:p w14:paraId="284BABEC" w14:textId="77777777" w:rsidR="00AE7771" w:rsidRPr="00AE7771" w:rsidRDefault="00AE7771">
            <w:pPr>
              <w:ind w:right="-108"/>
              <w:jc w:val="center"/>
              <w:rPr>
                <w:i/>
                <w:lang w:val="lv-LV"/>
              </w:rPr>
            </w:pPr>
            <w:proofErr w:type="spellStart"/>
            <w:r w:rsidRPr="00AE7771">
              <w:rPr>
                <w:i/>
                <w:lang w:val="lv-LV"/>
              </w:rPr>
              <w:t>Kokkopis</w:t>
            </w:r>
            <w:proofErr w:type="spellEnd"/>
            <w:r w:rsidRPr="00AE7771">
              <w:rPr>
                <w:i/>
                <w:lang w:val="lv-LV"/>
              </w:rPr>
              <w:t xml:space="preserve"> (</w:t>
            </w:r>
            <w:proofErr w:type="spellStart"/>
            <w:r w:rsidRPr="00AE7771">
              <w:rPr>
                <w:i/>
                <w:lang w:val="lv-LV"/>
              </w:rPr>
              <w:t>arborists</w:t>
            </w:r>
            <w:proofErr w:type="spellEnd"/>
            <w:r w:rsidRPr="00AE7771">
              <w:rPr>
                <w:i/>
                <w:lang w:val="lv-LV"/>
              </w:rPr>
              <w:t>)</w:t>
            </w:r>
          </w:p>
        </w:tc>
      </w:tr>
    </w:tbl>
    <w:p w14:paraId="35CA417E" w14:textId="77777777" w:rsidR="00AE7771" w:rsidRPr="00AE7771" w:rsidRDefault="00AE7771" w:rsidP="00AE7771">
      <w:pPr>
        <w:tabs>
          <w:tab w:val="left" w:pos="3119"/>
        </w:tabs>
        <w:jc w:val="both"/>
        <w:rPr>
          <w:i/>
          <w:lang w:val="lv-LV"/>
        </w:rPr>
      </w:pPr>
      <w:r w:rsidRPr="00AE7771">
        <w:rPr>
          <w:i/>
          <w:lang w:val="lv-LV"/>
        </w:rPr>
        <w:t>*Personāla funkcijas var apvienot, ja personai ir Nolikuma prasībām atbilstoša kvalifikācija un pieredze. Pretendents, pēc saviem ieskatiem, ir tiesīgs piesaistīt un tabulā norādīt papildu speciālistus, kas tam ir nepieciešami Līguma izpildei.</w:t>
      </w:r>
    </w:p>
    <w:p w14:paraId="2B3F614E" w14:textId="77777777" w:rsidR="00AE7771" w:rsidRPr="00AE7771" w:rsidRDefault="00AE7771" w:rsidP="00AE7771">
      <w:pPr>
        <w:tabs>
          <w:tab w:val="left" w:pos="3119"/>
        </w:tabs>
        <w:jc w:val="both"/>
        <w:rPr>
          <w:i/>
          <w:lang w:val="lv-LV"/>
        </w:rPr>
      </w:pPr>
    </w:p>
    <w:p w14:paraId="3984C1B5" w14:textId="45A5D8F9" w:rsidR="00AE7771" w:rsidRPr="00AE7771" w:rsidRDefault="00AE7771" w:rsidP="00AE7771">
      <w:pPr>
        <w:tabs>
          <w:tab w:val="left" w:pos="3119"/>
        </w:tabs>
        <w:ind w:right="-1"/>
        <w:jc w:val="both"/>
        <w:rPr>
          <w:u w:val="single"/>
          <w:lang w:val="lv-LV"/>
        </w:rPr>
      </w:pPr>
      <w:r w:rsidRPr="00AE7771">
        <w:rPr>
          <w:i/>
          <w:lang w:val="lv-LV"/>
        </w:rPr>
        <w:t>Pielikumā jāpievieno visu norādīto speciālistu apliecinājums par piekrišanu un gatavību veikt Pretendenta/Izpildītāja piedāvājumā minētos darbus, līguma slēgšanas tiesību iegūšanas gadījumā</w:t>
      </w:r>
      <w:r w:rsidR="009F17AD">
        <w:rPr>
          <w:i/>
          <w:lang w:val="lv-LV"/>
        </w:rPr>
        <w:t>.</w:t>
      </w:r>
    </w:p>
    <w:p w14:paraId="35080476" w14:textId="77777777" w:rsidR="00AE7771" w:rsidRPr="00AE7771" w:rsidRDefault="00AE7771" w:rsidP="00AE7771">
      <w:pPr>
        <w:tabs>
          <w:tab w:val="left" w:pos="3119"/>
        </w:tabs>
        <w:ind w:right="-1"/>
        <w:jc w:val="both"/>
        <w:rPr>
          <w:u w:val="single"/>
          <w:lang w:val="lv-LV"/>
        </w:rPr>
      </w:pPr>
    </w:p>
    <w:p w14:paraId="0F9FF631" w14:textId="77777777" w:rsidR="00AE7771" w:rsidRPr="00AE7771" w:rsidRDefault="00AE7771" w:rsidP="00AE7771">
      <w:pPr>
        <w:tabs>
          <w:tab w:val="left" w:pos="3119"/>
        </w:tabs>
        <w:ind w:right="-1"/>
        <w:jc w:val="both"/>
        <w:rPr>
          <w:u w:val="single"/>
          <w:lang w:val="lv-LV"/>
        </w:rPr>
      </w:pPr>
      <w:r w:rsidRPr="00AE7771">
        <w:rPr>
          <w:u w:val="single"/>
          <w:lang w:val="lv-LV"/>
        </w:rPr>
        <w:t xml:space="preserve">Pielikumā: </w:t>
      </w:r>
    </w:p>
    <w:p w14:paraId="06B468AE" w14:textId="77777777" w:rsidR="00AE7771" w:rsidRPr="00AE7771" w:rsidRDefault="00AE7771" w:rsidP="00AE7771">
      <w:pPr>
        <w:tabs>
          <w:tab w:val="left" w:pos="3119"/>
        </w:tabs>
        <w:ind w:right="-1"/>
        <w:jc w:val="both"/>
        <w:rPr>
          <w:lang w:val="lv-LV"/>
        </w:rPr>
      </w:pPr>
      <w:r w:rsidRPr="00AE7771">
        <w:rPr>
          <w:rFonts w:eastAsia="Calibri"/>
          <w:color w:val="000000"/>
          <w:lang w:val="lv-LV" w:eastAsia="lv-LV"/>
        </w:rPr>
        <w:t>4.1.pielikums: Piesaistīto speciālistu apliecinājumi par to piekrišanu un iespējām piedalīties līguma izpildē.</w:t>
      </w:r>
    </w:p>
    <w:p w14:paraId="52209B80" w14:textId="77777777" w:rsidR="00AE7771" w:rsidRPr="00AE7771" w:rsidRDefault="00AE7771" w:rsidP="00AE7771">
      <w:pPr>
        <w:tabs>
          <w:tab w:val="center" w:pos="4820"/>
        </w:tabs>
        <w:ind w:right="-6"/>
        <w:jc w:val="both"/>
        <w:rPr>
          <w:lang w:val="lv-LV"/>
        </w:rPr>
      </w:pPr>
    </w:p>
    <w:p w14:paraId="47FA517F" w14:textId="77777777" w:rsidR="00AE7771" w:rsidRPr="00AE7771" w:rsidRDefault="00AE7771" w:rsidP="00AE7771">
      <w:pPr>
        <w:tabs>
          <w:tab w:val="center" w:pos="4820"/>
        </w:tabs>
        <w:ind w:right="-6"/>
        <w:jc w:val="both"/>
        <w:rPr>
          <w:lang w:val="lv-LV"/>
        </w:rPr>
      </w:pPr>
      <w:r w:rsidRPr="00AE7771">
        <w:rPr>
          <w:lang w:val="lv-LV"/>
        </w:rPr>
        <w:t xml:space="preserve">_________________________________ </w:t>
      </w:r>
      <w:r w:rsidRPr="00AE7771">
        <w:rPr>
          <w:lang w:val="lv-LV"/>
        </w:rPr>
        <w:tab/>
      </w:r>
      <w:r w:rsidRPr="00AE7771">
        <w:rPr>
          <w:lang w:val="lv-LV"/>
        </w:rPr>
        <w:tab/>
        <w:t>______________</w:t>
      </w:r>
      <w:r w:rsidRPr="00AE7771">
        <w:rPr>
          <w:lang w:val="lv-LV"/>
        </w:rPr>
        <w:tab/>
        <w:t>__________________</w:t>
      </w:r>
    </w:p>
    <w:p w14:paraId="6915405D" w14:textId="77777777" w:rsidR="00AE7771" w:rsidRPr="00AE7771" w:rsidRDefault="00AE7771" w:rsidP="00AE7771">
      <w:pPr>
        <w:tabs>
          <w:tab w:val="center" w:pos="4820"/>
        </w:tabs>
        <w:ind w:right="-6"/>
        <w:rPr>
          <w:lang w:val="lv-LV"/>
        </w:rPr>
      </w:pPr>
      <w:r w:rsidRPr="00AE7771">
        <w:rPr>
          <w:lang w:val="lv-LV"/>
        </w:rPr>
        <w:t>(Pretendenta pārstāvja ieņemamais amats)</w:t>
      </w:r>
      <w:r w:rsidRPr="00AE7771">
        <w:rPr>
          <w:lang w:val="lv-LV"/>
        </w:rPr>
        <w:tab/>
      </w:r>
      <w:r w:rsidRPr="00AE7771">
        <w:rPr>
          <w:lang w:val="lv-LV"/>
        </w:rPr>
        <w:tab/>
        <w:t xml:space="preserve">       (paraksts)</w:t>
      </w:r>
      <w:r w:rsidRPr="00AE7771">
        <w:rPr>
          <w:lang w:val="lv-LV"/>
        </w:rPr>
        <w:tab/>
      </w:r>
      <w:r w:rsidRPr="00AE7771">
        <w:rPr>
          <w:lang w:val="lv-LV"/>
        </w:rPr>
        <w:tab/>
        <w:t xml:space="preserve">     (vārds, uzvārds)</w:t>
      </w:r>
    </w:p>
    <w:p w14:paraId="6F5317B5" w14:textId="77777777" w:rsidR="00AE7771" w:rsidRPr="00AE7771" w:rsidRDefault="00AE7771" w:rsidP="00AE7771">
      <w:pPr>
        <w:tabs>
          <w:tab w:val="center" w:pos="4820"/>
        </w:tabs>
        <w:spacing w:before="360"/>
        <w:ind w:right="-425"/>
        <w:jc w:val="both"/>
        <w:rPr>
          <w:lang w:val="lv-LV"/>
        </w:rPr>
      </w:pPr>
      <w:r w:rsidRPr="00AE7771">
        <w:rPr>
          <w:lang w:val="lv-LV"/>
        </w:rPr>
        <w:t>____________________________</w:t>
      </w:r>
      <w:r w:rsidRPr="00AE7771">
        <w:rPr>
          <w:lang w:val="lv-LV"/>
        </w:rPr>
        <w:tab/>
        <w:t xml:space="preserve">(dokumenta aizpildīšanas datums)           </w:t>
      </w:r>
    </w:p>
    <w:p w14:paraId="61C1787B" w14:textId="77777777" w:rsidR="00AE7771" w:rsidRPr="00AE7771" w:rsidRDefault="00AE7771" w:rsidP="00AE7771">
      <w:pPr>
        <w:spacing w:before="120"/>
        <w:ind w:left="142"/>
        <w:jc w:val="center"/>
        <w:outlineLvl w:val="0"/>
        <w:rPr>
          <w:b/>
          <w:bCs/>
          <w:sz w:val="24"/>
          <w:szCs w:val="24"/>
          <w:lang w:val="lv-LV" w:eastAsia="lv-LV"/>
        </w:rPr>
      </w:pPr>
    </w:p>
    <w:p w14:paraId="5637FF18" w14:textId="77777777" w:rsidR="00AE7771" w:rsidRPr="00AE7771" w:rsidRDefault="00AE7771" w:rsidP="00AE7771">
      <w:pPr>
        <w:spacing w:before="120"/>
        <w:ind w:left="142"/>
        <w:jc w:val="center"/>
        <w:outlineLvl w:val="0"/>
        <w:rPr>
          <w:b/>
          <w:bCs/>
          <w:sz w:val="24"/>
          <w:szCs w:val="24"/>
          <w:lang w:val="lv-LV" w:eastAsia="lv-LV"/>
        </w:rPr>
      </w:pPr>
    </w:p>
    <w:p w14:paraId="3D421196" w14:textId="4CB3FE78" w:rsidR="00E00B0B" w:rsidRDefault="00E00B0B">
      <w:pPr>
        <w:overflowPunct/>
        <w:autoSpaceDE/>
        <w:autoSpaceDN/>
        <w:adjustRightInd/>
        <w:textAlignment w:val="auto"/>
        <w:rPr>
          <w:b/>
          <w:bCs/>
          <w:sz w:val="24"/>
          <w:szCs w:val="24"/>
          <w:lang w:val="lv-LV" w:eastAsia="lv-LV"/>
        </w:rPr>
      </w:pPr>
      <w:r>
        <w:rPr>
          <w:b/>
          <w:bCs/>
          <w:sz w:val="24"/>
          <w:szCs w:val="24"/>
          <w:lang w:val="lv-LV" w:eastAsia="lv-LV"/>
        </w:rPr>
        <w:br w:type="page"/>
      </w:r>
    </w:p>
    <w:p w14:paraId="3C07DAE3" w14:textId="77777777" w:rsidR="00AE7771" w:rsidRPr="00AE7771" w:rsidRDefault="00AE7771" w:rsidP="00AE7771">
      <w:pPr>
        <w:jc w:val="right"/>
        <w:rPr>
          <w:b/>
          <w:bCs/>
          <w:lang w:val="lv-LV"/>
        </w:rPr>
      </w:pPr>
      <w:r w:rsidRPr="00AE7771">
        <w:rPr>
          <w:b/>
          <w:bCs/>
          <w:lang w:val="lv-LV"/>
        </w:rPr>
        <w:lastRenderedPageBreak/>
        <w:t>4.1.pielikums</w:t>
      </w:r>
    </w:p>
    <w:p w14:paraId="14651481" w14:textId="77777777" w:rsidR="00AE7771" w:rsidRPr="00AE7771" w:rsidRDefault="00AE7771" w:rsidP="00AE7771">
      <w:pPr>
        <w:ind w:left="1077" w:right="-6"/>
        <w:jc w:val="right"/>
        <w:rPr>
          <w:lang w:val="lv-LV"/>
        </w:rPr>
      </w:pPr>
      <w:r w:rsidRPr="00AE7771">
        <w:rPr>
          <w:lang w:val="lv-LV"/>
        </w:rPr>
        <w:t>Atklātā konkursa nolikumam par</w:t>
      </w:r>
    </w:p>
    <w:p w14:paraId="04D04AC5" w14:textId="77777777" w:rsidR="00AE7771" w:rsidRPr="00AE7771" w:rsidRDefault="00AE7771" w:rsidP="00AE7771">
      <w:pPr>
        <w:jc w:val="right"/>
        <w:rPr>
          <w:u w:val="single"/>
          <w:lang w:val="lv-LV"/>
        </w:rPr>
      </w:pPr>
      <w:r w:rsidRPr="00AE7771">
        <w:rPr>
          <w:lang w:val="lv-LV"/>
        </w:rPr>
        <w:t>iepirkumu pašvaldības vajadzībām</w:t>
      </w:r>
    </w:p>
    <w:p w14:paraId="45D119FE" w14:textId="77777777" w:rsidR="00AE7771" w:rsidRPr="00AE7771" w:rsidRDefault="00AE7771" w:rsidP="00AE7771">
      <w:pPr>
        <w:jc w:val="right"/>
        <w:rPr>
          <w:u w:val="single"/>
          <w:lang w:val="lv-LV"/>
        </w:rPr>
      </w:pPr>
    </w:p>
    <w:p w14:paraId="01DF087C" w14:textId="77777777" w:rsidR="00AE7771" w:rsidRPr="00AE7771" w:rsidRDefault="00AE7771" w:rsidP="00AE7771">
      <w:pPr>
        <w:tabs>
          <w:tab w:val="left" w:pos="4236"/>
        </w:tabs>
        <w:jc w:val="center"/>
        <w:rPr>
          <w:b/>
          <w:lang w:val="lv-LV"/>
        </w:rPr>
      </w:pPr>
      <w:r w:rsidRPr="00AE7771">
        <w:rPr>
          <w:b/>
          <w:lang w:val="lv-LV"/>
        </w:rPr>
        <w:t>SPECIĀLISTA APLIECINĀJUMS</w:t>
      </w:r>
    </w:p>
    <w:p w14:paraId="64551D0A" w14:textId="77777777" w:rsidR="00AE7771" w:rsidRPr="00AE7771" w:rsidRDefault="00AE7771" w:rsidP="00AE7771">
      <w:pPr>
        <w:ind w:left="641" w:right="26" w:hanging="357"/>
        <w:jc w:val="center"/>
        <w:rPr>
          <w:rFonts w:eastAsia="Calibri"/>
          <w:b/>
          <w:bCs/>
          <w:spacing w:val="20"/>
          <w:sz w:val="24"/>
          <w:szCs w:val="24"/>
          <w:lang w:val="lv-LV"/>
        </w:rPr>
      </w:pPr>
    </w:p>
    <w:p w14:paraId="0847B09E" w14:textId="47A97847" w:rsidR="00D23D75" w:rsidRPr="00AE7771" w:rsidRDefault="00D23D75" w:rsidP="00D23D75">
      <w:pPr>
        <w:jc w:val="center"/>
        <w:rPr>
          <w:b/>
          <w:bCs/>
          <w:lang w:val="lv-LV"/>
        </w:rPr>
      </w:pPr>
      <w:r w:rsidRPr="00AE7771">
        <w:rPr>
          <w:b/>
          <w:bCs/>
          <w:lang w:val="lv-LV"/>
        </w:rPr>
        <w:t xml:space="preserve">Būvdarbi Jūrmalas ielu pārbūvei </w:t>
      </w:r>
    </w:p>
    <w:p w14:paraId="414F4197" w14:textId="77777777" w:rsidR="00D23D75" w:rsidRPr="00AE7771" w:rsidRDefault="00D23D75" w:rsidP="00D23D75">
      <w:pPr>
        <w:jc w:val="center"/>
        <w:rPr>
          <w:b/>
          <w:bCs/>
          <w:lang w:val="lv-LV"/>
        </w:rPr>
      </w:pPr>
    </w:p>
    <w:p w14:paraId="18940D6F" w14:textId="77777777" w:rsidR="00D23D75" w:rsidRDefault="00D23D75" w:rsidP="00D23D75">
      <w:pPr>
        <w:jc w:val="center"/>
        <w:rPr>
          <w:b/>
          <w:bCs/>
          <w:lang w:val="lv-LV"/>
        </w:rPr>
      </w:pPr>
      <w:r w:rsidRPr="00B64EB6">
        <w:rPr>
          <w:b/>
          <w:bCs/>
          <w:lang w:val="lv-LV"/>
        </w:rPr>
        <w:t xml:space="preserve">IEPIRKUMA </w:t>
      </w:r>
      <w:r>
        <w:rPr>
          <w:b/>
          <w:bCs/>
          <w:lang w:val="lv-LV"/>
        </w:rPr>
        <w:t>3</w:t>
      </w:r>
      <w:r w:rsidRPr="00B64EB6">
        <w:rPr>
          <w:b/>
          <w:bCs/>
          <w:lang w:val="lv-LV"/>
        </w:rPr>
        <w:t>. BŪVPROJEKTAM</w:t>
      </w:r>
    </w:p>
    <w:p w14:paraId="02D40B0F" w14:textId="77777777" w:rsidR="00D23D75" w:rsidRPr="00AE7771" w:rsidRDefault="00D23D75" w:rsidP="00D23D75">
      <w:pPr>
        <w:jc w:val="center"/>
        <w:rPr>
          <w:b/>
          <w:bCs/>
          <w:lang w:val="lv-LV"/>
        </w:rPr>
      </w:pPr>
    </w:p>
    <w:p w14:paraId="1BB8E69D" w14:textId="77777777" w:rsidR="00D23D75" w:rsidRPr="00AE7771" w:rsidRDefault="00D23D75" w:rsidP="00D23D75">
      <w:pPr>
        <w:jc w:val="center"/>
        <w:rPr>
          <w:b/>
          <w:bCs/>
          <w:lang w:val="lv-LV"/>
        </w:rPr>
      </w:pPr>
      <w:r>
        <w:rPr>
          <w:b/>
          <w:sz w:val="22"/>
          <w:szCs w:val="22"/>
          <w:lang w:val="lv-LV"/>
        </w:rPr>
        <w:t>Slokas ielas posma pārbūve no Dubultu prospekta līdz izejai uz jūru, Jūrmalā</w:t>
      </w:r>
    </w:p>
    <w:p w14:paraId="1F73D64D" w14:textId="77777777" w:rsidR="00D23D75" w:rsidRPr="00A550F3" w:rsidRDefault="00D23D75" w:rsidP="00D23D75">
      <w:pPr>
        <w:rPr>
          <w:sz w:val="24"/>
          <w:szCs w:val="24"/>
        </w:rPr>
      </w:pPr>
    </w:p>
    <w:p w14:paraId="61749222" w14:textId="77777777" w:rsidR="00AE7771" w:rsidRPr="00AE7771" w:rsidRDefault="00AE7771" w:rsidP="00AE7771">
      <w:pPr>
        <w:spacing w:line="276" w:lineRule="auto"/>
        <w:jc w:val="both"/>
        <w:rPr>
          <w:b/>
          <w:lang w:val="lv-LV" w:eastAsia="lv-LV"/>
        </w:rPr>
      </w:pPr>
    </w:p>
    <w:p w14:paraId="5017082E" w14:textId="77777777" w:rsidR="00AE7771" w:rsidRPr="00AE7771" w:rsidRDefault="00AE7771" w:rsidP="00AE7771">
      <w:pPr>
        <w:spacing w:line="276" w:lineRule="auto"/>
        <w:jc w:val="both"/>
        <w:rPr>
          <w:lang w:val="lv-LV"/>
        </w:rPr>
      </w:pPr>
    </w:p>
    <w:p w14:paraId="1EA1A0C8" w14:textId="0A9C00BE" w:rsidR="00AE7771" w:rsidRPr="00AE7771" w:rsidRDefault="00AE7771" w:rsidP="00AE7771">
      <w:pPr>
        <w:spacing w:line="360" w:lineRule="auto"/>
        <w:ind w:firstLine="567"/>
        <w:jc w:val="both"/>
        <w:rPr>
          <w:lang w:val="lv-LV"/>
        </w:rPr>
      </w:pPr>
      <w:r w:rsidRPr="00AE7771">
        <w:rPr>
          <w:lang w:val="lv-LV"/>
        </w:rPr>
        <w:t xml:space="preserve">Es, </w:t>
      </w:r>
      <w:r w:rsidRPr="00AE7771">
        <w:rPr>
          <w:i/>
          <w:lang w:val="lv-LV"/>
        </w:rPr>
        <w:t>_____________ (vārds, uzvārds, sertificēšanas joma un sertifikāta numurs)</w:t>
      </w:r>
      <w:r w:rsidRPr="00AE7771">
        <w:rPr>
          <w:lang w:val="lv-LV"/>
        </w:rPr>
        <w:t xml:space="preserve">, apliecinu, ka esmu informēts, ka _______________________ </w:t>
      </w:r>
      <w:r w:rsidRPr="00AE7771">
        <w:rPr>
          <w:i/>
          <w:lang w:val="lv-LV"/>
        </w:rPr>
        <w:t>(pretendenta nosaukums, reģistrācijas numurs)</w:t>
      </w:r>
      <w:r w:rsidRPr="00AE7771">
        <w:rPr>
          <w:lang w:val="lv-LV"/>
        </w:rPr>
        <w:t xml:space="preserve"> (turpmāk – Pretendents) piedalās Jūrmalas valstspilsētas administrācijas izsludinātajā </w:t>
      </w:r>
      <w:r w:rsidR="00D23D75">
        <w:rPr>
          <w:lang w:val="lv-LV"/>
        </w:rPr>
        <w:t>a</w:t>
      </w:r>
      <w:r w:rsidRPr="00AE7771">
        <w:rPr>
          <w:lang w:val="lv-LV"/>
        </w:rPr>
        <w:t xml:space="preserve">tklātā konkursa ar </w:t>
      </w:r>
      <w:r w:rsidRPr="00AE7771">
        <w:rPr>
          <w:b/>
          <w:lang w:val="lv-LV"/>
        </w:rPr>
        <w:t>ID Nr.</w:t>
      </w:r>
      <w:r w:rsidR="00B75353">
        <w:rPr>
          <w:b/>
          <w:lang w:val="lv-LV"/>
        </w:rPr>
        <w:t> </w:t>
      </w:r>
      <w:r w:rsidRPr="00AE7771">
        <w:rPr>
          <w:b/>
          <w:lang w:val="lv-LV"/>
        </w:rPr>
        <w:t>JVA</w:t>
      </w:r>
      <w:r w:rsidR="00B75353">
        <w:rPr>
          <w:b/>
          <w:lang w:val="lv-LV"/>
        </w:rPr>
        <w:t> </w:t>
      </w:r>
      <w:r w:rsidRPr="00AE7771">
        <w:rPr>
          <w:b/>
          <w:lang w:val="lv-LV"/>
        </w:rPr>
        <w:t>202</w:t>
      </w:r>
      <w:r w:rsidR="00D23D75">
        <w:rPr>
          <w:b/>
          <w:lang w:val="lv-LV"/>
        </w:rPr>
        <w:t>6</w:t>
      </w:r>
      <w:r w:rsidRPr="00AE7771">
        <w:rPr>
          <w:b/>
          <w:lang w:val="lv-LV"/>
        </w:rPr>
        <w:t>/</w:t>
      </w:r>
      <w:r w:rsidR="00B75353">
        <w:rPr>
          <w:b/>
          <w:lang w:val="lv-LV"/>
        </w:rPr>
        <w:t>70</w:t>
      </w:r>
      <w:r w:rsidRPr="00AE7771">
        <w:rPr>
          <w:b/>
          <w:lang w:val="lv-LV"/>
        </w:rPr>
        <w:t xml:space="preserve"> “Būvdarbi Jūrmalas ielu pārbūvei” </w:t>
      </w:r>
      <w:r w:rsidR="00D23D75">
        <w:rPr>
          <w:b/>
          <w:lang w:val="lv-LV"/>
        </w:rPr>
        <w:t>3</w:t>
      </w:r>
      <w:r w:rsidRPr="00AE7771">
        <w:rPr>
          <w:b/>
          <w:lang w:val="lv-LV"/>
        </w:rPr>
        <w:t>.</w:t>
      </w:r>
      <w:r w:rsidR="00D23D75" w:rsidRPr="00D23D75">
        <w:t xml:space="preserve"> </w:t>
      </w:r>
      <w:r w:rsidR="00D23D75" w:rsidRPr="00D23D75">
        <w:rPr>
          <w:b/>
          <w:lang w:val="lv-LV"/>
        </w:rPr>
        <w:t>BŪVPROJEKTĀ</w:t>
      </w:r>
      <w:r w:rsidR="00D23D75">
        <w:rPr>
          <w:b/>
          <w:lang w:val="lv-LV"/>
        </w:rPr>
        <w:t xml:space="preserve"> </w:t>
      </w:r>
      <w:r w:rsidRPr="00AE7771">
        <w:rPr>
          <w:b/>
          <w:lang w:val="lv-LV"/>
        </w:rPr>
        <w:t>“</w:t>
      </w:r>
      <w:r w:rsidR="00D23D75" w:rsidRPr="00D23D75">
        <w:rPr>
          <w:b/>
          <w:lang w:val="lv-LV"/>
        </w:rPr>
        <w:t>Slokas ielas posma pārbūve no Dubultu prospekta līdz izejai uz jūru, Jūrmalā</w:t>
      </w:r>
      <w:r w:rsidRPr="00AE7771">
        <w:rPr>
          <w:b/>
          <w:lang w:val="lv-LV"/>
        </w:rPr>
        <w:t xml:space="preserve">”, </w:t>
      </w:r>
      <w:r w:rsidRPr="00AE7771">
        <w:rPr>
          <w:lang w:val="lv-LV"/>
        </w:rPr>
        <w:t xml:space="preserve">un gadījumā, ja Pretendentam šī iepirkuma konkursa rezultātā tiks piešķirtas līguma slēgšanas tiesības, apņemos strādāt līguma izpildē kā __________________ </w:t>
      </w:r>
      <w:r w:rsidRPr="00AE7771">
        <w:rPr>
          <w:i/>
          <w:lang w:val="lv-LV"/>
        </w:rPr>
        <w:t>(speciālista pozīcija līguma izpildē)</w:t>
      </w:r>
      <w:r w:rsidRPr="00AE7771">
        <w:rPr>
          <w:lang w:val="lv-LV"/>
        </w:rPr>
        <w:t xml:space="preserve">. </w:t>
      </w:r>
    </w:p>
    <w:p w14:paraId="39A1EADA" w14:textId="77777777" w:rsidR="00AE7771" w:rsidRPr="00AE7771" w:rsidRDefault="00AE7771" w:rsidP="00AE7771">
      <w:pPr>
        <w:spacing w:line="360" w:lineRule="auto"/>
        <w:ind w:firstLine="567"/>
        <w:jc w:val="both"/>
        <w:rPr>
          <w:b/>
          <w:lang w:val="lv-LV"/>
        </w:rPr>
      </w:pPr>
      <w:r w:rsidRPr="00AE7771">
        <w:rPr>
          <w:lang w:val="lv-LV"/>
        </w:rPr>
        <w:t xml:space="preserve">Esmu Pretendenta </w:t>
      </w:r>
      <w:r w:rsidRPr="00AE7771">
        <w:rPr>
          <w:i/>
          <w:u w:val="single"/>
          <w:lang w:val="lv-LV"/>
        </w:rPr>
        <w:t>vai</w:t>
      </w:r>
      <w:r w:rsidRPr="00AE7771">
        <w:rPr>
          <w:lang w:val="lv-LV"/>
        </w:rPr>
        <w:t xml:space="preserve"> pieaicinātā apakšuzņēmēja __________________ </w:t>
      </w:r>
      <w:r w:rsidRPr="00AE7771">
        <w:rPr>
          <w:i/>
          <w:lang w:val="lv-LV"/>
        </w:rPr>
        <w:t>(uzņēmuma nosaukums, reģistrācijas numurs</w:t>
      </w:r>
      <w:r w:rsidRPr="00AE7771">
        <w:rPr>
          <w:lang w:val="lv-LV"/>
        </w:rPr>
        <w:t>)</w:t>
      </w:r>
      <w:r w:rsidRPr="00AE7771">
        <w:rPr>
          <w:i/>
          <w:lang w:val="lv-LV"/>
        </w:rPr>
        <w:t xml:space="preserve"> </w:t>
      </w:r>
      <w:r w:rsidRPr="00AE7771">
        <w:rPr>
          <w:lang w:val="lv-LV"/>
        </w:rPr>
        <w:t>pārstāvis, kas nodarbināts uz ____________________________________ pamata.</w:t>
      </w:r>
    </w:p>
    <w:p w14:paraId="13BB9101" w14:textId="77777777" w:rsidR="00AE7771" w:rsidRPr="00AE7771" w:rsidRDefault="00AE7771" w:rsidP="00AE7771">
      <w:pPr>
        <w:tabs>
          <w:tab w:val="left" w:pos="1134"/>
        </w:tabs>
        <w:spacing w:line="276" w:lineRule="auto"/>
        <w:ind w:firstLine="284"/>
        <w:jc w:val="both"/>
        <w:rPr>
          <w:bCs/>
          <w:lang w:val="lv-LV"/>
        </w:rPr>
      </w:pPr>
      <w:r w:rsidRPr="00AE7771">
        <w:rPr>
          <w:bCs/>
          <w:lang w:val="lv-LV"/>
        </w:rPr>
        <w:t xml:space="preserve">                                                       (darba līguma/uzņēmuma līguma/pakalpojuma līguma) – aizpildīt vajadzīgo</w:t>
      </w:r>
    </w:p>
    <w:p w14:paraId="1DB684BE" w14:textId="77777777" w:rsidR="00AE7771" w:rsidRPr="00AE7771" w:rsidRDefault="00AE7771" w:rsidP="00AE7771">
      <w:pPr>
        <w:spacing w:line="276" w:lineRule="auto"/>
        <w:ind w:firstLine="284"/>
        <w:jc w:val="both"/>
        <w:rPr>
          <w:bCs/>
          <w:lang w:val="lv-LV"/>
        </w:rPr>
      </w:pPr>
      <w:r w:rsidRPr="00AE7771">
        <w:rPr>
          <w:bCs/>
          <w:lang w:val="lv-LV"/>
        </w:rPr>
        <w:t xml:space="preserve"> </w:t>
      </w:r>
    </w:p>
    <w:p w14:paraId="7E0F3B65" w14:textId="77777777" w:rsidR="00AE7771" w:rsidRPr="00AE7771" w:rsidRDefault="00AE7771" w:rsidP="00AE7771">
      <w:pPr>
        <w:spacing w:line="276" w:lineRule="auto"/>
        <w:ind w:firstLine="567"/>
        <w:jc w:val="both"/>
        <w:rPr>
          <w:lang w:val="lv-LV"/>
        </w:rPr>
      </w:pPr>
      <w:r w:rsidRPr="00AE7771">
        <w:rPr>
          <w:lang w:val="lv-LV"/>
        </w:rPr>
        <w:t>Šī apņemšanās nav atsaucama, izņemot, ja iestājas ārkārtas apstākļi, ko nav iespējams paredzēt iepirkuma laikā.</w:t>
      </w:r>
    </w:p>
    <w:p w14:paraId="296691BF" w14:textId="77777777" w:rsidR="00AE7771" w:rsidRPr="00AE7771" w:rsidRDefault="00AE7771" w:rsidP="00AE7771">
      <w:pPr>
        <w:spacing w:line="360" w:lineRule="auto"/>
        <w:ind w:firstLine="720"/>
        <w:jc w:val="both"/>
        <w:rPr>
          <w:i/>
          <w:lang w:val="lv-LV"/>
        </w:rPr>
      </w:pPr>
    </w:p>
    <w:p w14:paraId="5EF21032" w14:textId="77777777" w:rsidR="00AE7771" w:rsidRPr="00AE7771" w:rsidRDefault="00AE7771" w:rsidP="00AE7771">
      <w:pPr>
        <w:spacing w:line="360" w:lineRule="auto"/>
        <w:ind w:firstLine="720"/>
        <w:jc w:val="both"/>
        <w:rPr>
          <w:i/>
          <w:lang w:val="lv-LV"/>
        </w:rPr>
      </w:pPr>
    </w:p>
    <w:p w14:paraId="076436C5" w14:textId="77777777" w:rsidR="00AE7771" w:rsidRPr="00AE7771" w:rsidRDefault="00AE7771" w:rsidP="00AE7771">
      <w:pPr>
        <w:jc w:val="both"/>
        <w:rPr>
          <w:i/>
          <w:lang w:val="lv-LV"/>
        </w:rPr>
      </w:pPr>
      <w:r w:rsidRPr="00AE7771">
        <w:rPr>
          <w:i/>
          <w:lang w:val="lv-LV"/>
        </w:rPr>
        <w:t>*sadaļu aizpilda pēc fakta vai nepieciešamības gadījumā no apliecinājuma dzēš.</w:t>
      </w:r>
    </w:p>
    <w:p w14:paraId="2A95C68F" w14:textId="77777777" w:rsidR="00AE7771" w:rsidRPr="00AE7771" w:rsidRDefault="00AE7771" w:rsidP="00AE7771">
      <w:pPr>
        <w:jc w:val="both"/>
        <w:rPr>
          <w:i/>
          <w:lang w:val="lv-LV"/>
        </w:rPr>
      </w:pPr>
    </w:p>
    <w:p w14:paraId="4EEF2F1E" w14:textId="77777777" w:rsidR="00AE7771" w:rsidRPr="00AE7771" w:rsidRDefault="00AE7771" w:rsidP="00AE7771">
      <w:pPr>
        <w:jc w:val="both"/>
        <w:rPr>
          <w:i/>
          <w:lang w:val="lv-LV"/>
        </w:rPr>
      </w:pPr>
    </w:p>
    <w:p w14:paraId="48EF8390" w14:textId="77777777" w:rsidR="00AE7771" w:rsidRPr="00AE7771" w:rsidRDefault="00AE7771" w:rsidP="00AE7771">
      <w:pPr>
        <w:jc w:val="both"/>
        <w:rPr>
          <w:i/>
          <w:lang w:val="lv-LV"/>
        </w:rPr>
      </w:pPr>
    </w:p>
    <w:p w14:paraId="27971A35" w14:textId="77777777" w:rsidR="00AE7771" w:rsidRPr="00AE7771" w:rsidRDefault="00AE7771" w:rsidP="00AE7771">
      <w:pPr>
        <w:jc w:val="both"/>
        <w:rPr>
          <w:i/>
          <w:lang w:val="lv-LV"/>
        </w:rPr>
      </w:pPr>
    </w:p>
    <w:p w14:paraId="6AD5367F" w14:textId="77777777" w:rsidR="00AE7771" w:rsidRPr="00AE7771" w:rsidRDefault="00AE7771" w:rsidP="00AE7771">
      <w:pPr>
        <w:jc w:val="both"/>
        <w:rPr>
          <w:i/>
          <w:lang w:val="lv-LV"/>
        </w:rPr>
      </w:pPr>
    </w:p>
    <w:p w14:paraId="10989EC6" w14:textId="77777777" w:rsidR="00AE7771" w:rsidRPr="00AE7771" w:rsidRDefault="00AE7771" w:rsidP="00AE7771">
      <w:pPr>
        <w:jc w:val="both"/>
        <w:rPr>
          <w:lang w:val="lv-LV"/>
        </w:rPr>
      </w:pPr>
    </w:p>
    <w:p w14:paraId="4A0FD67D" w14:textId="77777777" w:rsidR="00AE7771" w:rsidRPr="00AE7771" w:rsidRDefault="00AE7771" w:rsidP="00AE7771">
      <w:pPr>
        <w:jc w:val="both"/>
        <w:rPr>
          <w:lang w:val="lv-LV"/>
        </w:rPr>
      </w:pPr>
      <w:r w:rsidRPr="00AE7771">
        <w:rPr>
          <w:lang w:val="lv-LV"/>
        </w:rPr>
        <w:t>_________________________</w:t>
      </w:r>
      <w:r w:rsidRPr="00AE7771">
        <w:rPr>
          <w:lang w:val="lv-LV"/>
        </w:rPr>
        <w:tab/>
      </w:r>
      <w:r w:rsidRPr="00AE7771">
        <w:rPr>
          <w:lang w:val="lv-LV"/>
        </w:rPr>
        <w:tab/>
      </w:r>
      <w:r w:rsidRPr="00AE7771">
        <w:rPr>
          <w:lang w:val="lv-LV"/>
        </w:rPr>
        <w:tab/>
        <w:t xml:space="preserve">________________________________                        </w:t>
      </w:r>
    </w:p>
    <w:p w14:paraId="5CA45AF7" w14:textId="77777777" w:rsidR="00AE7771" w:rsidRPr="00AE7771" w:rsidRDefault="00AE7771" w:rsidP="00AE7771">
      <w:pPr>
        <w:jc w:val="right"/>
        <w:rPr>
          <w:lang w:val="lv-LV"/>
        </w:rPr>
      </w:pPr>
      <w:r w:rsidRPr="00AE7771">
        <w:rPr>
          <w:lang w:val="lv-LV"/>
        </w:rPr>
        <w:t>(datums)                                                          (paraksts,  paraksta atšifrējums)</w:t>
      </w:r>
      <w:r w:rsidRPr="00AE7771">
        <w:rPr>
          <w:lang w:val="lv-LV"/>
        </w:rPr>
        <w:tab/>
      </w:r>
      <w:r w:rsidRPr="00AE7771">
        <w:rPr>
          <w:lang w:val="lv-LV"/>
        </w:rPr>
        <w:tab/>
      </w:r>
    </w:p>
    <w:p w14:paraId="2842A29A" w14:textId="77777777" w:rsidR="00AE7771" w:rsidRPr="00AE7771" w:rsidRDefault="00AE7771" w:rsidP="00AE7771">
      <w:pPr>
        <w:rPr>
          <w:lang w:val="lv-LV"/>
        </w:rPr>
      </w:pPr>
    </w:p>
    <w:p w14:paraId="1F64C4DD" w14:textId="77777777" w:rsidR="00AE7771" w:rsidRPr="00AE7771" w:rsidRDefault="00AE7771" w:rsidP="00AE7771">
      <w:pPr>
        <w:spacing w:before="120"/>
        <w:ind w:left="142"/>
        <w:jc w:val="center"/>
        <w:outlineLvl w:val="0"/>
        <w:rPr>
          <w:b/>
          <w:bCs/>
          <w:sz w:val="24"/>
          <w:szCs w:val="24"/>
          <w:lang w:val="lv-LV" w:eastAsia="lv-LV"/>
        </w:rPr>
      </w:pPr>
    </w:p>
    <w:p w14:paraId="77E120BB" w14:textId="77777777" w:rsidR="00AE7771" w:rsidRPr="00AE7771" w:rsidRDefault="00AE7771" w:rsidP="00AE7771">
      <w:pPr>
        <w:spacing w:before="120"/>
        <w:ind w:left="142"/>
        <w:jc w:val="center"/>
        <w:outlineLvl w:val="0"/>
        <w:rPr>
          <w:b/>
          <w:bCs/>
          <w:sz w:val="24"/>
          <w:szCs w:val="24"/>
          <w:lang w:val="lv-LV" w:eastAsia="lv-LV"/>
        </w:rPr>
      </w:pPr>
    </w:p>
    <w:p w14:paraId="12B1ACF5" w14:textId="77777777" w:rsidR="00AE7771" w:rsidRPr="00AE7771" w:rsidRDefault="00AE7771" w:rsidP="00AE7771">
      <w:pPr>
        <w:spacing w:before="120"/>
        <w:ind w:left="142"/>
        <w:jc w:val="center"/>
        <w:outlineLvl w:val="0"/>
        <w:rPr>
          <w:b/>
          <w:bCs/>
          <w:sz w:val="24"/>
          <w:szCs w:val="24"/>
          <w:lang w:val="lv-LV" w:eastAsia="lv-LV"/>
        </w:rPr>
      </w:pPr>
    </w:p>
    <w:p w14:paraId="4544F2C5" w14:textId="77777777" w:rsidR="00AE7771" w:rsidRPr="00AE7771" w:rsidRDefault="00AE7771" w:rsidP="00AE7771">
      <w:pPr>
        <w:spacing w:before="120"/>
        <w:ind w:left="142"/>
        <w:jc w:val="center"/>
        <w:outlineLvl w:val="0"/>
        <w:rPr>
          <w:b/>
          <w:bCs/>
          <w:sz w:val="24"/>
          <w:szCs w:val="24"/>
          <w:lang w:val="lv-LV" w:eastAsia="lv-LV"/>
        </w:rPr>
      </w:pPr>
    </w:p>
    <w:p w14:paraId="01223926" w14:textId="77777777" w:rsidR="00AE7771" w:rsidRPr="00AE7771" w:rsidRDefault="00AE7771" w:rsidP="00AE7771">
      <w:pPr>
        <w:spacing w:before="120"/>
        <w:ind w:left="142"/>
        <w:jc w:val="center"/>
        <w:outlineLvl w:val="0"/>
        <w:rPr>
          <w:b/>
          <w:bCs/>
          <w:sz w:val="24"/>
          <w:szCs w:val="24"/>
          <w:lang w:val="lv-LV" w:eastAsia="lv-LV"/>
        </w:rPr>
      </w:pPr>
    </w:p>
    <w:p w14:paraId="18F72885" w14:textId="77777777" w:rsidR="00AE7771" w:rsidRPr="00AE7771" w:rsidRDefault="00AE7771" w:rsidP="00AE7771">
      <w:pPr>
        <w:spacing w:before="120"/>
        <w:ind w:left="142"/>
        <w:jc w:val="center"/>
        <w:outlineLvl w:val="0"/>
        <w:rPr>
          <w:b/>
          <w:bCs/>
          <w:sz w:val="24"/>
          <w:szCs w:val="24"/>
          <w:lang w:val="lv-LV" w:eastAsia="lv-LV"/>
        </w:rPr>
      </w:pPr>
    </w:p>
    <w:p w14:paraId="5CDA3542" w14:textId="77777777" w:rsidR="00AE7771" w:rsidRPr="00AE7771" w:rsidRDefault="00AE7771" w:rsidP="00AE7771">
      <w:pPr>
        <w:spacing w:before="120"/>
        <w:ind w:left="142"/>
        <w:jc w:val="center"/>
        <w:outlineLvl w:val="0"/>
        <w:rPr>
          <w:b/>
          <w:bCs/>
          <w:sz w:val="24"/>
          <w:szCs w:val="24"/>
          <w:lang w:val="lv-LV" w:eastAsia="lv-LV"/>
        </w:rPr>
      </w:pPr>
    </w:p>
    <w:p w14:paraId="3A39FA22" w14:textId="77777777" w:rsidR="00AE7771" w:rsidRPr="00AE7771" w:rsidRDefault="00AE7771" w:rsidP="00AE7771">
      <w:pPr>
        <w:spacing w:before="120"/>
        <w:ind w:left="142"/>
        <w:jc w:val="center"/>
        <w:outlineLvl w:val="0"/>
        <w:rPr>
          <w:b/>
          <w:bCs/>
          <w:sz w:val="24"/>
          <w:szCs w:val="24"/>
          <w:lang w:val="lv-LV" w:eastAsia="lv-LV"/>
        </w:rPr>
      </w:pPr>
    </w:p>
    <w:p w14:paraId="5D3DC1B7" w14:textId="77777777" w:rsidR="00AE7771" w:rsidRPr="00AE7771" w:rsidRDefault="00AE7771" w:rsidP="00AE7771">
      <w:pPr>
        <w:rPr>
          <w:b/>
          <w:bCs/>
          <w:sz w:val="24"/>
          <w:szCs w:val="24"/>
          <w:lang w:val="lv-LV" w:eastAsia="lv-LV"/>
        </w:rPr>
        <w:sectPr w:rsidR="00AE7771" w:rsidRPr="00AE7771" w:rsidSect="00AE7771">
          <w:pgSz w:w="11906" w:h="16838"/>
          <w:pgMar w:top="851" w:right="1274" w:bottom="567" w:left="1134" w:header="709" w:footer="709" w:gutter="0"/>
          <w:cols w:space="720"/>
        </w:sectPr>
      </w:pPr>
    </w:p>
    <w:p w14:paraId="253D81BE" w14:textId="77777777" w:rsidR="00AE7771" w:rsidRPr="00AE7771" w:rsidRDefault="00AE7771" w:rsidP="00AE7771">
      <w:pPr>
        <w:spacing w:before="120"/>
        <w:outlineLvl w:val="0"/>
        <w:rPr>
          <w:b/>
          <w:bCs/>
          <w:lang w:val="lv-LV" w:eastAsia="lv-LV"/>
        </w:rPr>
      </w:pPr>
      <w:bookmarkStart w:id="3" w:name="_Hlk191479214"/>
    </w:p>
    <w:p w14:paraId="43A71DF4" w14:textId="77777777" w:rsidR="00AE7771" w:rsidRPr="00AE7771" w:rsidRDefault="00AE7771" w:rsidP="00AE7771">
      <w:pPr>
        <w:jc w:val="right"/>
        <w:rPr>
          <w:b/>
          <w:bCs/>
          <w:lang w:val="lv-LV"/>
        </w:rPr>
      </w:pPr>
      <w:r w:rsidRPr="00AE7771">
        <w:rPr>
          <w:b/>
          <w:bCs/>
          <w:lang w:val="lv-LV"/>
        </w:rPr>
        <w:t xml:space="preserve">5.pielikums </w:t>
      </w:r>
    </w:p>
    <w:p w14:paraId="7D3501DD" w14:textId="77777777" w:rsidR="00AE7771" w:rsidRPr="00AE7771" w:rsidRDefault="00AE7771" w:rsidP="00AE7771">
      <w:pPr>
        <w:ind w:left="1077" w:right="-6"/>
        <w:jc w:val="right"/>
        <w:rPr>
          <w:lang w:val="lv-LV"/>
        </w:rPr>
      </w:pPr>
      <w:bookmarkStart w:id="4" w:name="_Hlk196925482"/>
      <w:bookmarkEnd w:id="3"/>
      <w:r w:rsidRPr="00AE7771">
        <w:rPr>
          <w:lang w:val="lv-LV"/>
        </w:rPr>
        <w:t>Atklātā konkursa nolikumam par</w:t>
      </w:r>
    </w:p>
    <w:p w14:paraId="75956E86" w14:textId="77777777" w:rsidR="00AE7771" w:rsidRPr="00AE7771" w:rsidRDefault="00AE7771" w:rsidP="00AE7771">
      <w:pPr>
        <w:spacing w:after="120"/>
        <w:ind w:hanging="425"/>
        <w:jc w:val="right"/>
        <w:rPr>
          <w:rFonts w:eastAsia="Calibri"/>
          <w:bCs/>
          <w:lang w:val="lv-LV"/>
        </w:rPr>
      </w:pPr>
      <w:r w:rsidRPr="00AE7771">
        <w:rPr>
          <w:lang w:val="lv-LV"/>
        </w:rPr>
        <w:t>iepirkumu pašvaldības vajadzībām</w:t>
      </w:r>
      <w:bookmarkEnd w:id="4"/>
    </w:p>
    <w:p w14:paraId="00BDF29C" w14:textId="77777777" w:rsidR="00AE7771" w:rsidRPr="00AE7771" w:rsidRDefault="00AE7771" w:rsidP="00AE7771">
      <w:pPr>
        <w:jc w:val="center"/>
        <w:rPr>
          <w:rFonts w:eastAsia="SimSun"/>
          <w:b/>
          <w:kern w:val="3"/>
          <w:lang w:val="lv-LV" w:eastAsia="zh-CN" w:bidi="hi-IN"/>
        </w:rPr>
      </w:pPr>
      <w:r w:rsidRPr="00AE7771">
        <w:rPr>
          <w:b/>
          <w:lang w:val="lv-LV"/>
        </w:rPr>
        <w:t>Informācija par Pretendenta piedāvātā atbildīgā būvdarbu vadītāja profesionālo pieredzi iepriekšējo 5 (piecu) gadu laikā</w:t>
      </w:r>
    </w:p>
    <w:p w14:paraId="1210FBC1" w14:textId="77777777" w:rsidR="00AE7771" w:rsidRPr="00AE7771" w:rsidRDefault="00AE7771" w:rsidP="00AE7771">
      <w:pPr>
        <w:ind w:right="-6"/>
        <w:jc w:val="center"/>
        <w:rPr>
          <w:b/>
          <w:bCs/>
          <w:lang w:val="lv-LV"/>
        </w:rPr>
      </w:pPr>
    </w:p>
    <w:p w14:paraId="3096CD9E" w14:textId="552553DF" w:rsidR="00AE7771" w:rsidRPr="00AE7771" w:rsidRDefault="00AE7771" w:rsidP="00AE7771">
      <w:pPr>
        <w:ind w:right="-6"/>
        <w:jc w:val="center"/>
        <w:rPr>
          <w:b/>
          <w:bCs/>
          <w:lang w:val="lv-LV"/>
        </w:rPr>
      </w:pPr>
      <w:r w:rsidRPr="00AE7771">
        <w:rPr>
          <w:b/>
          <w:bCs/>
          <w:lang w:val="lv-LV"/>
        </w:rPr>
        <w:t>Būvdarbi Jūrmalas ielu pārbūvei</w:t>
      </w:r>
    </w:p>
    <w:p w14:paraId="245AF5B6" w14:textId="77777777" w:rsidR="00AE7771" w:rsidRPr="00AE7771" w:rsidRDefault="00AE7771" w:rsidP="00AE7771">
      <w:pPr>
        <w:jc w:val="center"/>
        <w:rPr>
          <w:b/>
          <w:bCs/>
          <w:lang w:val="lv-LV"/>
        </w:rPr>
      </w:pPr>
    </w:p>
    <w:p w14:paraId="2308E058" w14:textId="77777777" w:rsidR="00AE7771" w:rsidRPr="00AE7771" w:rsidRDefault="00AE7771" w:rsidP="00AE7771">
      <w:pPr>
        <w:jc w:val="center"/>
        <w:rPr>
          <w:b/>
          <w:lang w:val="lv-LV"/>
        </w:rPr>
      </w:pPr>
    </w:p>
    <w:tbl>
      <w:tblPr>
        <w:tblW w:w="15735" w:type="dxa"/>
        <w:tblInd w:w="137"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10"/>
        <w:gridCol w:w="3402"/>
        <w:gridCol w:w="1701"/>
        <w:gridCol w:w="1984"/>
        <w:gridCol w:w="1985"/>
        <w:gridCol w:w="2126"/>
        <w:gridCol w:w="1843"/>
        <w:gridCol w:w="1984"/>
      </w:tblGrid>
      <w:tr w:rsidR="00AE7771" w:rsidRPr="00AE7771" w14:paraId="6118497D" w14:textId="77777777" w:rsidTr="00C02B25">
        <w:trPr>
          <w:trHeight w:val="2217"/>
        </w:trPr>
        <w:tc>
          <w:tcPr>
            <w:tcW w:w="710" w:type="dxa"/>
            <w:tcBorders>
              <w:top w:val="single" w:sz="4" w:space="0" w:color="auto"/>
              <w:left w:val="single" w:sz="4" w:space="0" w:color="auto"/>
              <w:bottom w:val="single" w:sz="4" w:space="0" w:color="auto"/>
              <w:right w:val="single" w:sz="4" w:space="0" w:color="auto"/>
            </w:tcBorders>
            <w:vAlign w:val="center"/>
            <w:hideMark/>
          </w:tcPr>
          <w:p w14:paraId="26934818" w14:textId="77777777" w:rsidR="00AE7771" w:rsidRPr="00AE7771" w:rsidRDefault="00AE7771">
            <w:pPr>
              <w:ind w:left="-113" w:right="-108"/>
              <w:jc w:val="center"/>
              <w:rPr>
                <w:lang w:val="lv-LV"/>
              </w:rPr>
            </w:pPr>
            <w:proofErr w:type="spellStart"/>
            <w:r w:rsidRPr="00AE7771">
              <w:rPr>
                <w:lang w:val="lv-LV"/>
              </w:rPr>
              <w:t>Nr.p.k</w:t>
            </w:r>
            <w:proofErr w:type="spellEnd"/>
            <w:r w:rsidRPr="00AE7771">
              <w:rPr>
                <w:lang w:val="lv-LV"/>
              </w:rPr>
              <w:t>.</w:t>
            </w:r>
          </w:p>
        </w:tc>
        <w:tc>
          <w:tcPr>
            <w:tcW w:w="3402" w:type="dxa"/>
            <w:tcBorders>
              <w:top w:val="single" w:sz="4" w:space="0" w:color="auto"/>
              <w:left w:val="single" w:sz="4" w:space="0" w:color="auto"/>
              <w:bottom w:val="single" w:sz="4" w:space="0" w:color="auto"/>
              <w:right w:val="single" w:sz="4" w:space="0" w:color="auto"/>
            </w:tcBorders>
            <w:vAlign w:val="center"/>
            <w:hideMark/>
          </w:tcPr>
          <w:p w14:paraId="7B417610" w14:textId="2884B4F7" w:rsidR="00AE7771" w:rsidRPr="00AE7771" w:rsidRDefault="00AE7771">
            <w:pPr>
              <w:ind w:right="-108"/>
              <w:jc w:val="center"/>
              <w:rPr>
                <w:lang w:val="lv-LV"/>
              </w:rPr>
            </w:pPr>
            <w:r w:rsidRPr="00AE7771">
              <w:rPr>
                <w:noProof/>
                <w:lang w:val="lv-LV"/>
              </w:rPr>
              <w:t>Nepieciešamās pieredzes prasības saskaņā ar Nolikum</w:t>
            </w:r>
            <w:r w:rsidR="00063AD0">
              <w:rPr>
                <w:noProof/>
                <w:lang w:val="lv-LV"/>
              </w:rPr>
              <w:t>u</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95B509B" w14:textId="77777777" w:rsidR="00AE7771" w:rsidRPr="00AE7771" w:rsidRDefault="00AE7771">
            <w:pPr>
              <w:ind w:right="-6"/>
              <w:jc w:val="center"/>
              <w:rPr>
                <w:lang w:val="lv-LV"/>
              </w:rPr>
            </w:pPr>
            <w:r w:rsidRPr="00AE7771">
              <w:rPr>
                <w:noProof/>
                <w:lang w:val="lv-LV"/>
              </w:rPr>
              <w:t>Vārds, uzvārds, pārstāvētā uzņēmuma nosaukums un reģistrācijas numurs</w:t>
            </w:r>
          </w:p>
        </w:tc>
        <w:tc>
          <w:tcPr>
            <w:tcW w:w="1984" w:type="dxa"/>
            <w:tcBorders>
              <w:top w:val="single" w:sz="4" w:space="0" w:color="auto"/>
              <w:left w:val="single" w:sz="4" w:space="0" w:color="auto"/>
              <w:bottom w:val="single" w:sz="4" w:space="0" w:color="auto"/>
              <w:right w:val="single" w:sz="4" w:space="0" w:color="auto"/>
            </w:tcBorders>
            <w:vAlign w:val="center"/>
            <w:hideMark/>
          </w:tcPr>
          <w:p w14:paraId="5F300979" w14:textId="77777777" w:rsidR="00AE7771" w:rsidRPr="00AE7771" w:rsidRDefault="00AE7771">
            <w:pPr>
              <w:ind w:right="-108"/>
              <w:jc w:val="center"/>
              <w:rPr>
                <w:rFonts w:eastAsia="Calibri"/>
                <w:bCs/>
                <w:lang w:val="lv-LV" w:eastAsia="lv-LV"/>
              </w:rPr>
            </w:pPr>
            <w:r w:rsidRPr="00AE7771">
              <w:rPr>
                <w:noProof/>
                <w:lang w:val="lv-LV"/>
              </w:rPr>
              <w:t>Saistība ar pretendentu (pretendenta, personālsabiedrības biedrs, piegādātāju apvienības dalībnieks vai apakšuzņēmēja darbinieks)</w:t>
            </w:r>
          </w:p>
        </w:tc>
        <w:tc>
          <w:tcPr>
            <w:tcW w:w="1985" w:type="dxa"/>
            <w:tcBorders>
              <w:top w:val="single" w:sz="4" w:space="0" w:color="auto"/>
              <w:left w:val="single" w:sz="4" w:space="0" w:color="auto"/>
              <w:bottom w:val="single" w:sz="4" w:space="0" w:color="auto"/>
              <w:right w:val="single" w:sz="4" w:space="0" w:color="auto"/>
            </w:tcBorders>
            <w:vAlign w:val="center"/>
            <w:hideMark/>
          </w:tcPr>
          <w:p w14:paraId="50E84584" w14:textId="77777777" w:rsidR="00AE7771" w:rsidRPr="00AE7771" w:rsidRDefault="00AE7771">
            <w:pPr>
              <w:jc w:val="center"/>
              <w:rPr>
                <w:lang w:val="lv-LV"/>
              </w:rPr>
            </w:pPr>
            <w:r w:rsidRPr="00AE7771">
              <w:rPr>
                <w:noProof/>
                <w:lang w:val="lv-LV"/>
              </w:rPr>
              <w:t>Būvdarbu pasūtītājs (nosaukums, reģistrācijas numurs, kontaktpersona un kontaktinformācija)</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9BFBBA1" w14:textId="4338E58D" w:rsidR="00AE7771" w:rsidRPr="00AE7771" w:rsidRDefault="00AE7771">
            <w:pPr>
              <w:jc w:val="center"/>
              <w:rPr>
                <w:lang w:val="lv-LV"/>
              </w:rPr>
            </w:pPr>
            <w:r w:rsidRPr="00AE7771">
              <w:rPr>
                <w:noProof/>
                <w:lang w:val="lv-LV"/>
              </w:rPr>
              <w:t xml:space="preserve">Ojekta nosaukums, adrese, kurā veikti būvdarbi,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8E1828" w14:textId="77777777" w:rsidR="00AE7771" w:rsidRPr="00AE7771" w:rsidRDefault="00AE7771">
            <w:pPr>
              <w:jc w:val="center"/>
              <w:rPr>
                <w:lang w:val="lv-LV"/>
              </w:rPr>
            </w:pPr>
            <w:r w:rsidRPr="00AE7771">
              <w:rPr>
                <w:noProof/>
                <w:lang w:val="lv-LV"/>
              </w:rPr>
              <w:t>Veikto būvdarbu uzskaitījums, kas arksturo veikto būvdarbu atbilstību noteiktajām prasībām</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419C5C" w14:textId="77777777" w:rsidR="00AE7771" w:rsidRPr="00AE7771" w:rsidRDefault="00AE7771">
            <w:pPr>
              <w:jc w:val="center"/>
              <w:rPr>
                <w:lang w:val="lv-LV"/>
              </w:rPr>
            </w:pPr>
            <w:r w:rsidRPr="00AE7771">
              <w:rPr>
                <w:noProof/>
                <w:lang w:val="lv-LV"/>
              </w:rPr>
              <w:t>Pieredzi apliecinošā dokumenta numurs un datums (akts par ēkas pieņemšanu ekspluatācijā, nodošanas–pieņemšanas akts u.c.)</w:t>
            </w:r>
          </w:p>
        </w:tc>
      </w:tr>
      <w:tr w:rsidR="00AE7771" w:rsidRPr="00AE7771" w14:paraId="6A26990E" w14:textId="77777777" w:rsidTr="00C02B25">
        <w:trPr>
          <w:trHeight w:val="70"/>
        </w:trPr>
        <w:tc>
          <w:tcPr>
            <w:tcW w:w="710" w:type="dxa"/>
            <w:tcBorders>
              <w:top w:val="single" w:sz="4" w:space="0" w:color="auto"/>
              <w:left w:val="single" w:sz="4" w:space="0" w:color="auto"/>
              <w:bottom w:val="single" w:sz="4" w:space="0" w:color="auto"/>
              <w:right w:val="single" w:sz="4" w:space="0" w:color="auto"/>
            </w:tcBorders>
            <w:vAlign w:val="center"/>
            <w:hideMark/>
          </w:tcPr>
          <w:p w14:paraId="7BC838F7" w14:textId="77777777" w:rsidR="00AE7771" w:rsidRPr="00AE7771" w:rsidRDefault="00AE7771">
            <w:pPr>
              <w:ind w:right="-108"/>
              <w:jc w:val="center"/>
              <w:rPr>
                <w:i/>
                <w:lang w:val="lv-LV"/>
              </w:rPr>
            </w:pPr>
            <w:r w:rsidRPr="00AE7771">
              <w:rPr>
                <w:i/>
                <w:lang w:val="lv-LV"/>
              </w:rPr>
              <w:t>1</w:t>
            </w:r>
          </w:p>
        </w:tc>
        <w:tc>
          <w:tcPr>
            <w:tcW w:w="3402" w:type="dxa"/>
            <w:tcBorders>
              <w:top w:val="single" w:sz="4" w:space="0" w:color="auto"/>
              <w:left w:val="single" w:sz="4" w:space="0" w:color="auto"/>
              <w:bottom w:val="single" w:sz="4" w:space="0" w:color="auto"/>
              <w:right w:val="single" w:sz="4" w:space="0" w:color="auto"/>
            </w:tcBorders>
            <w:hideMark/>
          </w:tcPr>
          <w:p w14:paraId="4B3E65E6" w14:textId="77777777" w:rsidR="00AE7771" w:rsidRPr="00AE7771" w:rsidRDefault="00AE7771">
            <w:pPr>
              <w:ind w:right="-108"/>
              <w:jc w:val="center"/>
              <w:rPr>
                <w:i/>
                <w:lang w:val="lv-LV"/>
              </w:rPr>
            </w:pPr>
            <w:r w:rsidRPr="00AE7771">
              <w:rPr>
                <w:i/>
                <w:lang w:val="lv-LV"/>
              </w:rPr>
              <w:t>2</w:t>
            </w:r>
          </w:p>
        </w:tc>
        <w:tc>
          <w:tcPr>
            <w:tcW w:w="1701" w:type="dxa"/>
            <w:tcBorders>
              <w:top w:val="single" w:sz="4" w:space="0" w:color="auto"/>
              <w:left w:val="single" w:sz="4" w:space="0" w:color="auto"/>
              <w:bottom w:val="single" w:sz="4" w:space="0" w:color="auto"/>
              <w:right w:val="single" w:sz="4" w:space="0" w:color="auto"/>
            </w:tcBorders>
            <w:hideMark/>
          </w:tcPr>
          <w:p w14:paraId="33D8004C" w14:textId="77777777" w:rsidR="00AE7771" w:rsidRPr="00AE7771" w:rsidRDefault="00AE7771">
            <w:pPr>
              <w:ind w:right="-108"/>
              <w:jc w:val="center"/>
              <w:rPr>
                <w:i/>
                <w:lang w:val="lv-LV"/>
              </w:rPr>
            </w:pPr>
            <w:r w:rsidRPr="00AE7771">
              <w:rPr>
                <w:i/>
                <w:lang w:val="lv-LV"/>
              </w:rPr>
              <w:t>3</w:t>
            </w:r>
          </w:p>
        </w:tc>
        <w:tc>
          <w:tcPr>
            <w:tcW w:w="1984" w:type="dxa"/>
            <w:tcBorders>
              <w:top w:val="single" w:sz="4" w:space="0" w:color="auto"/>
              <w:left w:val="single" w:sz="4" w:space="0" w:color="auto"/>
              <w:bottom w:val="single" w:sz="4" w:space="0" w:color="auto"/>
              <w:right w:val="single" w:sz="4" w:space="0" w:color="auto"/>
            </w:tcBorders>
            <w:hideMark/>
          </w:tcPr>
          <w:p w14:paraId="009031FD" w14:textId="77777777" w:rsidR="00AE7771" w:rsidRPr="00AE7771" w:rsidRDefault="00AE7771">
            <w:pPr>
              <w:ind w:right="-108"/>
              <w:jc w:val="center"/>
              <w:rPr>
                <w:i/>
                <w:lang w:val="lv-LV"/>
              </w:rPr>
            </w:pPr>
            <w:r w:rsidRPr="00AE7771">
              <w:rPr>
                <w:i/>
                <w:lang w:val="lv-LV"/>
              </w:rPr>
              <w:t>4</w:t>
            </w:r>
          </w:p>
        </w:tc>
        <w:tc>
          <w:tcPr>
            <w:tcW w:w="1985" w:type="dxa"/>
            <w:tcBorders>
              <w:top w:val="single" w:sz="4" w:space="0" w:color="auto"/>
              <w:left w:val="single" w:sz="4" w:space="0" w:color="auto"/>
              <w:bottom w:val="single" w:sz="4" w:space="0" w:color="auto"/>
              <w:right w:val="single" w:sz="4" w:space="0" w:color="auto"/>
            </w:tcBorders>
            <w:vAlign w:val="center"/>
            <w:hideMark/>
          </w:tcPr>
          <w:p w14:paraId="36DA6A3D" w14:textId="77777777" w:rsidR="00AE7771" w:rsidRPr="00AE7771" w:rsidRDefault="00AE7771">
            <w:pPr>
              <w:ind w:right="-108"/>
              <w:jc w:val="center"/>
              <w:rPr>
                <w:i/>
                <w:lang w:val="lv-LV"/>
              </w:rPr>
            </w:pPr>
            <w:r w:rsidRPr="00AE7771">
              <w:rPr>
                <w:i/>
                <w:lang w:val="lv-LV"/>
              </w:rPr>
              <w:t>5</w:t>
            </w:r>
          </w:p>
        </w:tc>
        <w:tc>
          <w:tcPr>
            <w:tcW w:w="2126" w:type="dxa"/>
            <w:tcBorders>
              <w:top w:val="single" w:sz="4" w:space="0" w:color="auto"/>
              <w:left w:val="single" w:sz="4" w:space="0" w:color="auto"/>
              <w:bottom w:val="single" w:sz="4" w:space="0" w:color="auto"/>
              <w:right w:val="single" w:sz="4" w:space="0" w:color="auto"/>
            </w:tcBorders>
            <w:hideMark/>
          </w:tcPr>
          <w:p w14:paraId="742A69E5" w14:textId="77777777" w:rsidR="00AE7771" w:rsidRPr="00AE7771" w:rsidRDefault="00AE7771">
            <w:pPr>
              <w:ind w:right="-108"/>
              <w:jc w:val="center"/>
              <w:rPr>
                <w:i/>
                <w:lang w:val="lv-LV"/>
              </w:rPr>
            </w:pPr>
            <w:r w:rsidRPr="00AE7771">
              <w:rPr>
                <w:i/>
                <w:lang w:val="lv-LV"/>
              </w:rPr>
              <w:t>6</w:t>
            </w:r>
          </w:p>
        </w:tc>
        <w:tc>
          <w:tcPr>
            <w:tcW w:w="1843" w:type="dxa"/>
            <w:tcBorders>
              <w:top w:val="single" w:sz="4" w:space="0" w:color="auto"/>
              <w:left w:val="single" w:sz="4" w:space="0" w:color="auto"/>
              <w:bottom w:val="single" w:sz="4" w:space="0" w:color="auto"/>
              <w:right w:val="single" w:sz="4" w:space="0" w:color="auto"/>
            </w:tcBorders>
            <w:hideMark/>
          </w:tcPr>
          <w:p w14:paraId="1A2D634A" w14:textId="77777777" w:rsidR="00AE7771" w:rsidRPr="00AE7771" w:rsidRDefault="00AE7771">
            <w:pPr>
              <w:ind w:right="-108"/>
              <w:jc w:val="center"/>
              <w:rPr>
                <w:i/>
                <w:lang w:val="lv-LV"/>
              </w:rPr>
            </w:pPr>
            <w:r w:rsidRPr="00AE7771">
              <w:rPr>
                <w:i/>
                <w:lang w:val="lv-LV"/>
              </w:rPr>
              <w:t>7</w:t>
            </w:r>
          </w:p>
        </w:tc>
        <w:tc>
          <w:tcPr>
            <w:tcW w:w="1984" w:type="dxa"/>
            <w:tcBorders>
              <w:top w:val="single" w:sz="4" w:space="0" w:color="auto"/>
              <w:left w:val="single" w:sz="4" w:space="0" w:color="auto"/>
              <w:bottom w:val="single" w:sz="4" w:space="0" w:color="auto"/>
              <w:right w:val="single" w:sz="4" w:space="0" w:color="auto"/>
            </w:tcBorders>
            <w:hideMark/>
          </w:tcPr>
          <w:p w14:paraId="5A46D357" w14:textId="77777777" w:rsidR="00AE7771" w:rsidRPr="00AE7771" w:rsidRDefault="00AE7771">
            <w:pPr>
              <w:ind w:right="-108"/>
              <w:jc w:val="center"/>
              <w:rPr>
                <w:i/>
                <w:lang w:val="lv-LV"/>
              </w:rPr>
            </w:pPr>
            <w:r w:rsidRPr="00AE7771">
              <w:rPr>
                <w:i/>
                <w:lang w:val="lv-LV"/>
              </w:rPr>
              <w:t>8</w:t>
            </w:r>
          </w:p>
        </w:tc>
      </w:tr>
      <w:tr w:rsidR="00AE7771" w:rsidRPr="00AE7771" w14:paraId="19153D34" w14:textId="77777777" w:rsidTr="00C02B25">
        <w:trPr>
          <w:trHeight w:val="557"/>
        </w:trPr>
        <w:tc>
          <w:tcPr>
            <w:tcW w:w="710" w:type="dxa"/>
            <w:tcBorders>
              <w:top w:val="single" w:sz="4" w:space="0" w:color="auto"/>
              <w:left w:val="single" w:sz="4" w:space="0" w:color="auto"/>
              <w:bottom w:val="single" w:sz="4" w:space="0" w:color="auto"/>
              <w:right w:val="single" w:sz="4" w:space="0" w:color="auto"/>
            </w:tcBorders>
            <w:vAlign w:val="center"/>
            <w:hideMark/>
          </w:tcPr>
          <w:p w14:paraId="65CA8FDE" w14:textId="77777777" w:rsidR="00AE7771" w:rsidRPr="00AE7771" w:rsidRDefault="00AE7771">
            <w:pPr>
              <w:ind w:left="-113" w:right="-115"/>
              <w:contextualSpacing/>
              <w:jc w:val="center"/>
              <w:rPr>
                <w:rFonts w:eastAsia="SimSun"/>
                <w:lang w:val="lv-LV" w:eastAsia="zh-CN"/>
              </w:rPr>
            </w:pPr>
            <w:r w:rsidRPr="00AE7771">
              <w:rPr>
                <w:rFonts w:eastAsia="SimSun"/>
                <w:lang w:val="lv-LV" w:eastAsia="zh-CN"/>
              </w:rPr>
              <w:t>1.</w:t>
            </w:r>
          </w:p>
        </w:tc>
        <w:tc>
          <w:tcPr>
            <w:tcW w:w="3402" w:type="dxa"/>
            <w:tcBorders>
              <w:top w:val="single" w:sz="4" w:space="0" w:color="auto"/>
              <w:left w:val="single" w:sz="4" w:space="0" w:color="auto"/>
              <w:bottom w:val="single" w:sz="4" w:space="0" w:color="auto"/>
              <w:right w:val="single" w:sz="4" w:space="0" w:color="auto"/>
            </w:tcBorders>
            <w:hideMark/>
          </w:tcPr>
          <w:p w14:paraId="4B5F9C95" w14:textId="77777777" w:rsidR="00063AD0" w:rsidRPr="00EE16CC" w:rsidRDefault="00063AD0" w:rsidP="00063AD0">
            <w:pPr>
              <w:ind w:right="31"/>
              <w:jc w:val="both"/>
              <w:rPr>
                <w:lang w:val="lv-LV"/>
              </w:rPr>
            </w:pPr>
            <w:r w:rsidRPr="00EE16CC">
              <w:rPr>
                <w:lang w:val="lv-LV"/>
              </w:rPr>
              <w:t xml:space="preserve">Pretendenta piedāvātajam </w:t>
            </w:r>
            <w:r w:rsidRPr="00EE16CC">
              <w:rPr>
                <w:b/>
                <w:bCs/>
                <w:lang w:val="lv-LV"/>
              </w:rPr>
              <w:t xml:space="preserve">atbildīgajam ceļu būvdarbu vadītājam </w:t>
            </w:r>
            <w:r w:rsidRPr="00EE16CC">
              <w:rPr>
                <w:lang w:val="lv-LV"/>
              </w:rPr>
              <w:t xml:space="preserve">iepriekšējo 5 (piecu) gadu laikā un 2026. gadā līdz piedāvājuma iesniegšanas termiņa beigām, ir pieredze </w:t>
            </w:r>
            <w:r w:rsidRPr="00EE16CC">
              <w:rPr>
                <w:b/>
                <w:bCs/>
                <w:lang w:val="lv-LV"/>
              </w:rPr>
              <w:t xml:space="preserve">kā atbildīgajam būvdarbu vadītājam </w:t>
            </w:r>
            <w:r w:rsidRPr="00EE16CC">
              <w:rPr>
                <w:lang w:val="lv-LV"/>
              </w:rPr>
              <w:t xml:space="preserve"> 1 (viena) vai vairāku būvdarbu līgumu izpildē par ielu/ceļu pārbūves/izbūves vai atjaunošanas darbiem, kuru ietvaros ir veikti:</w:t>
            </w:r>
          </w:p>
          <w:p w14:paraId="2E06D9E5" w14:textId="77777777" w:rsidR="00063AD0" w:rsidRPr="00EE16CC" w:rsidRDefault="00063AD0" w:rsidP="00063AD0">
            <w:pPr>
              <w:pStyle w:val="ListParagraph"/>
              <w:numPr>
                <w:ilvl w:val="0"/>
                <w:numId w:val="9"/>
              </w:numPr>
              <w:ind w:right="31"/>
              <w:jc w:val="both"/>
              <w:rPr>
                <w:lang w:val="lv-LV"/>
              </w:rPr>
            </w:pPr>
            <w:r w:rsidRPr="00EE16CC">
              <w:rPr>
                <w:lang w:val="lv-LV"/>
              </w:rPr>
              <w:t xml:space="preserve">asfaltbetona seguma izbūves/pārbūves vai atjaunošanas būvdarbi un to apjoms nav mazāks par </w:t>
            </w:r>
            <w:r w:rsidRPr="00EE16CC">
              <w:rPr>
                <w:b/>
                <w:bCs/>
                <w:lang w:val="lv-LV"/>
              </w:rPr>
              <w:t>1 500 m</w:t>
            </w:r>
            <w:r w:rsidRPr="00EE16CC">
              <w:rPr>
                <w:b/>
                <w:bCs/>
                <w:vertAlign w:val="superscript"/>
                <w:lang w:val="lv-LV"/>
              </w:rPr>
              <w:t>2</w:t>
            </w:r>
            <w:r w:rsidRPr="00EE16CC">
              <w:rPr>
                <w:b/>
                <w:bCs/>
                <w:lang w:val="lv-LV"/>
              </w:rPr>
              <w:t>;</w:t>
            </w:r>
          </w:p>
          <w:p w14:paraId="57E1F0E5" w14:textId="77777777" w:rsidR="00063AD0" w:rsidRPr="00EE16CC" w:rsidRDefault="00063AD0" w:rsidP="00063AD0">
            <w:pPr>
              <w:pStyle w:val="ListParagraph"/>
              <w:numPr>
                <w:ilvl w:val="0"/>
                <w:numId w:val="9"/>
              </w:numPr>
              <w:ind w:right="31"/>
              <w:jc w:val="both"/>
              <w:rPr>
                <w:lang w:val="lv-LV"/>
              </w:rPr>
            </w:pPr>
            <w:r w:rsidRPr="00EE16CC">
              <w:rPr>
                <w:lang w:val="lv-LV"/>
              </w:rPr>
              <w:t xml:space="preserve">bruģakmens seguma izbūve/pārbūves vai atjaunošanas būvdarbi un to apjoms nav mazāks par </w:t>
            </w:r>
            <w:r w:rsidRPr="00EE16CC">
              <w:rPr>
                <w:b/>
                <w:bCs/>
                <w:lang w:val="lv-LV"/>
              </w:rPr>
              <w:t>2 100 m</w:t>
            </w:r>
            <w:r w:rsidRPr="00EE16CC">
              <w:rPr>
                <w:b/>
                <w:bCs/>
                <w:vertAlign w:val="superscript"/>
                <w:lang w:val="lv-LV"/>
              </w:rPr>
              <w:t>2</w:t>
            </w:r>
            <w:r w:rsidRPr="00EE16CC">
              <w:rPr>
                <w:lang w:val="lv-LV"/>
              </w:rPr>
              <w:t>;</w:t>
            </w:r>
          </w:p>
          <w:p w14:paraId="11E35EB4" w14:textId="77777777" w:rsidR="00063AD0" w:rsidRPr="00EE16CC" w:rsidRDefault="00063AD0" w:rsidP="00063AD0">
            <w:pPr>
              <w:pStyle w:val="ListParagraph"/>
              <w:numPr>
                <w:ilvl w:val="0"/>
                <w:numId w:val="9"/>
              </w:numPr>
              <w:ind w:right="31"/>
              <w:jc w:val="both"/>
              <w:rPr>
                <w:lang w:val="lv-LV"/>
              </w:rPr>
            </w:pPr>
            <w:r w:rsidRPr="00EE16CC">
              <w:rPr>
                <w:lang w:val="lv-LV"/>
              </w:rPr>
              <w:lastRenderedPageBreak/>
              <w:t>elektroapgādes ārējo tīklu izbūves/pārbūves būvdarbi.</w:t>
            </w:r>
          </w:p>
          <w:p w14:paraId="5AB4ED3D" w14:textId="77777777" w:rsidR="00063AD0" w:rsidRPr="00EE16CC" w:rsidRDefault="00063AD0" w:rsidP="00063AD0">
            <w:pPr>
              <w:ind w:right="31"/>
              <w:jc w:val="both"/>
              <w:rPr>
                <w:lang w:val="lv-LV"/>
              </w:rPr>
            </w:pPr>
          </w:p>
          <w:p w14:paraId="69FE32CC" w14:textId="77777777" w:rsidR="00063AD0" w:rsidRPr="00EE16CC" w:rsidRDefault="00063AD0" w:rsidP="00063AD0">
            <w:pPr>
              <w:ind w:right="31"/>
              <w:jc w:val="both"/>
              <w:rPr>
                <w:b/>
                <w:bCs/>
                <w:i/>
                <w:iCs/>
                <w:lang w:val="lv-LV"/>
              </w:rPr>
            </w:pPr>
            <w:r w:rsidRPr="00EE16CC">
              <w:rPr>
                <w:b/>
                <w:bCs/>
                <w:i/>
                <w:iCs/>
                <w:lang w:val="lv-LV"/>
              </w:rPr>
              <w:t>Iepriekš minētie būvdarbi var būt veikti viena vai vairāku būvdarbu līgumu ietvaros, nesummējot norādīto minimālo kopējo platību.</w:t>
            </w:r>
          </w:p>
          <w:p w14:paraId="57EF9CB1" w14:textId="77777777" w:rsidR="00063AD0" w:rsidRPr="00EE16CC" w:rsidRDefault="00063AD0" w:rsidP="00063AD0">
            <w:pPr>
              <w:ind w:right="31"/>
              <w:jc w:val="both"/>
              <w:rPr>
                <w:b/>
                <w:bCs/>
                <w:i/>
                <w:iCs/>
                <w:lang w:val="lv-LV"/>
              </w:rPr>
            </w:pPr>
          </w:p>
          <w:p w14:paraId="3A15B11A" w14:textId="1E5B1150" w:rsidR="00AE7771" w:rsidRPr="00EE16CC" w:rsidRDefault="00063AD0" w:rsidP="00063AD0">
            <w:pPr>
              <w:rPr>
                <w:lang w:val="lv-LV"/>
              </w:rPr>
            </w:pPr>
            <w:r w:rsidRPr="00EE16CC">
              <w:rPr>
                <w:lang w:val="lv-LV"/>
              </w:rPr>
              <w:t>Būvdarbiem jābūt pabeigtiem un būvei (-</w:t>
            </w:r>
            <w:proofErr w:type="spellStart"/>
            <w:r w:rsidRPr="00EE16CC">
              <w:rPr>
                <w:lang w:val="lv-LV"/>
              </w:rPr>
              <w:t>ēm</w:t>
            </w:r>
            <w:proofErr w:type="spellEnd"/>
            <w:r w:rsidRPr="00EE16CC">
              <w:rPr>
                <w:lang w:val="lv-LV"/>
              </w:rPr>
              <w:t>) pieņemtai (-</w:t>
            </w:r>
            <w:proofErr w:type="spellStart"/>
            <w:r w:rsidRPr="00EE16CC">
              <w:rPr>
                <w:lang w:val="lv-LV"/>
              </w:rPr>
              <w:t>ām</w:t>
            </w:r>
            <w:proofErr w:type="spellEnd"/>
            <w:r w:rsidRPr="00EE16CC">
              <w:rPr>
                <w:lang w:val="lv-LV"/>
              </w:rPr>
              <w:t>) ekspluatācijā.</w:t>
            </w:r>
          </w:p>
        </w:tc>
        <w:tc>
          <w:tcPr>
            <w:tcW w:w="1701" w:type="dxa"/>
            <w:tcBorders>
              <w:top w:val="single" w:sz="4" w:space="0" w:color="auto"/>
              <w:left w:val="single" w:sz="4" w:space="0" w:color="auto"/>
              <w:bottom w:val="single" w:sz="4" w:space="0" w:color="auto"/>
              <w:right w:val="single" w:sz="4" w:space="0" w:color="auto"/>
            </w:tcBorders>
          </w:tcPr>
          <w:p w14:paraId="6D380DC8" w14:textId="77777777" w:rsidR="00AE7771" w:rsidRPr="00AE7771" w:rsidRDefault="00AE7771">
            <w:pPr>
              <w:ind w:right="-108"/>
              <w:jc w:val="center"/>
              <w:rPr>
                <w:i/>
                <w:lang w:val="lv-LV"/>
              </w:rPr>
            </w:pPr>
          </w:p>
        </w:tc>
        <w:tc>
          <w:tcPr>
            <w:tcW w:w="1984" w:type="dxa"/>
            <w:tcBorders>
              <w:top w:val="single" w:sz="4" w:space="0" w:color="auto"/>
              <w:left w:val="single" w:sz="4" w:space="0" w:color="auto"/>
              <w:bottom w:val="single" w:sz="4" w:space="0" w:color="auto"/>
              <w:right w:val="single" w:sz="4" w:space="0" w:color="auto"/>
            </w:tcBorders>
          </w:tcPr>
          <w:p w14:paraId="1A759B9C" w14:textId="77777777" w:rsidR="00AE7771" w:rsidRPr="00AE7771" w:rsidRDefault="00AE7771">
            <w:pPr>
              <w:ind w:right="-108"/>
              <w:jc w:val="center"/>
              <w:rPr>
                <w:i/>
                <w:lang w:val="lv-LV"/>
              </w:rPr>
            </w:pPr>
          </w:p>
        </w:tc>
        <w:tc>
          <w:tcPr>
            <w:tcW w:w="1985" w:type="dxa"/>
            <w:tcBorders>
              <w:top w:val="single" w:sz="4" w:space="0" w:color="auto"/>
              <w:left w:val="single" w:sz="4" w:space="0" w:color="auto"/>
              <w:bottom w:val="single" w:sz="4" w:space="0" w:color="auto"/>
              <w:right w:val="single" w:sz="4" w:space="0" w:color="auto"/>
            </w:tcBorders>
            <w:vAlign w:val="center"/>
          </w:tcPr>
          <w:p w14:paraId="2CDF5D28" w14:textId="77777777" w:rsidR="00AE7771" w:rsidRPr="00AE7771" w:rsidRDefault="00AE7771">
            <w:pPr>
              <w:ind w:right="-108"/>
              <w:jc w:val="center"/>
              <w:rPr>
                <w:i/>
                <w:lang w:val="lv-LV"/>
              </w:rPr>
            </w:pPr>
          </w:p>
        </w:tc>
        <w:tc>
          <w:tcPr>
            <w:tcW w:w="2126" w:type="dxa"/>
            <w:tcBorders>
              <w:top w:val="single" w:sz="4" w:space="0" w:color="auto"/>
              <w:left w:val="single" w:sz="4" w:space="0" w:color="auto"/>
              <w:bottom w:val="single" w:sz="4" w:space="0" w:color="auto"/>
              <w:right w:val="single" w:sz="4" w:space="0" w:color="auto"/>
            </w:tcBorders>
          </w:tcPr>
          <w:p w14:paraId="100584D3" w14:textId="77777777" w:rsidR="00AE7771" w:rsidRPr="00AE7771" w:rsidRDefault="00AE7771">
            <w:pPr>
              <w:ind w:right="-108"/>
              <w:jc w:val="center"/>
              <w:rPr>
                <w:i/>
                <w:lang w:val="lv-LV"/>
              </w:rPr>
            </w:pPr>
          </w:p>
        </w:tc>
        <w:tc>
          <w:tcPr>
            <w:tcW w:w="1843" w:type="dxa"/>
            <w:tcBorders>
              <w:top w:val="single" w:sz="4" w:space="0" w:color="auto"/>
              <w:left w:val="single" w:sz="4" w:space="0" w:color="auto"/>
              <w:bottom w:val="single" w:sz="4" w:space="0" w:color="auto"/>
              <w:right w:val="single" w:sz="4" w:space="0" w:color="auto"/>
            </w:tcBorders>
          </w:tcPr>
          <w:p w14:paraId="3EC55C75" w14:textId="77777777" w:rsidR="00AE7771" w:rsidRPr="00AE7771" w:rsidRDefault="00AE7771">
            <w:pPr>
              <w:ind w:right="-108"/>
              <w:jc w:val="center"/>
              <w:rPr>
                <w:i/>
                <w:lang w:val="lv-LV"/>
              </w:rPr>
            </w:pPr>
          </w:p>
        </w:tc>
        <w:tc>
          <w:tcPr>
            <w:tcW w:w="1984" w:type="dxa"/>
            <w:tcBorders>
              <w:top w:val="single" w:sz="4" w:space="0" w:color="auto"/>
              <w:left w:val="single" w:sz="4" w:space="0" w:color="auto"/>
              <w:bottom w:val="single" w:sz="4" w:space="0" w:color="auto"/>
              <w:right w:val="single" w:sz="4" w:space="0" w:color="auto"/>
            </w:tcBorders>
          </w:tcPr>
          <w:p w14:paraId="3478CB1F" w14:textId="77777777" w:rsidR="00AE7771" w:rsidRPr="00AE7771" w:rsidRDefault="00AE7771">
            <w:pPr>
              <w:ind w:right="-108"/>
              <w:jc w:val="center"/>
              <w:rPr>
                <w:i/>
                <w:lang w:val="lv-LV"/>
              </w:rPr>
            </w:pPr>
          </w:p>
        </w:tc>
      </w:tr>
    </w:tbl>
    <w:p w14:paraId="5ED9BEAB" w14:textId="77777777" w:rsidR="00AE7771" w:rsidRPr="00AE7771" w:rsidRDefault="00AE7771" w:rsidP="00405202">
      <w:pPr>
        <w:tabs>
          <w:tab w:val="center" w:pos="4820"/>
        </w:tabs>
        <w:spacing w:line="254" w:lineRule="auto"/>
        <w:ind w:left="142" w:right="-6"/>
        <w:rPr>
          <w:noProof/>
          <w:lang w:val="lv-LV"/>
        </w:rPr>
      </w:pPr>
      <w:r w:rsidRPr="00AE7771">
        <w:rPr>
          <w:noProof/>
          <w:lang w:val="lv-LV"/>
        </w:rPr>
        <w:t xml:space="preserve">Pielikumā pievienot dokumentu kopijas, kas apliecina sniegtās informācijas patiesumu, piemēram, akts par būves pieņemšanu ekspluatācijā, apliecinājuma karte vai paskaidrojuma raksts ar atzīmi par būvdarbu pabeigšanu, būvdarbu nodošanas–pieņemšanas akts, pasūtītāja atsauksme vai kāds cits dokuments, kas apliecina pretendenta piedāvātā </w:t>
      </w:r>
      <w:r w:rsidRPr="00AE7771">
        <w:rPr>
          <w:bCs/>
          <w:lang w:val="lv-LV"/>
        </w:rPr>
        <w:t xml:space="preserve">atbildīgā būvdarbu vadītāja </w:t>
      </w:r>
      <w:r w:rsidRPr="00AE7771">
        <w:rPr>
          <w:noProof/>
          <w:lang w:val="lv-LV"/>
        </w:rPr>
        <w:t>profesionālās pieredzes atbilstību šī iepirkuma Nolikuma prasībām.</w:t>
      </w:r>
    </w:p>
    <w:p w14:paraId="62748A99" w14:textId="77777777" w:rsidR="00AE7771" w:rsidRPr="00AE7771" w:rsidRDefault="00AE7771" w:rsidP="00C02B25">
      <w:pPr>
        <w:tabs>
          <w:tab w:val="center" w:pos="4820"/>
        </w:tabs>
        <w:spacing w:line="254" w:lineRule="auto"/>
        <w:ind w:left="142" w:right="-6"/>
        <w:rPr>
          <w:noProof/>
          <w:lang w:val="lv-LV"/>
        </w:rPr>
      </w:pPr>
    </w:p>
    <w:p w14:paraId="2BF5FFAD" w14:textId="77777777" w:rsidR="00AE7771" w:rsidRPr="00AE7771" w:rsidRDefault="00AE7771" w:rsidP="00AE7771">
      <w:pPr>
        <w:tabs>
          <w:tab w:val="center" w:pos="4820"/>
        </w:tabs>
        <w:spacing w:line="254" w:lineRule="auto"/>
        <w:ind w:right="-6"/>
        <w:rPr>
          <w:noProof/>
          <w:lang w:val="lv-LV"/>
        </w:rPr>
      </w:pPr>
      <w:r w:rsidRPr="00AE7771">
        <w:rPr>
          <w:noProof/>
          <w:lang w:val="lv-LV"/>
        </w:rPr>
        <w:t xml:space="preserve">__________________________________        </w:t>
      </w:r>
      <w:r w:rsidRPr="00AE7771">
        <w:rPr>
          <w:noProof/>
          <w:lang w:val="lv-LV"/>
        </w:rPr>
        <w:tab/>
        <w:t xml:space="preserve">        ____________          </w:t>
      </w:r>
      <w:r w:rsidRPr="00AE7771">
        <w:rPr>
          <w:noProof/>
          <w:lang w:val="lv-LV"/>
        </w:rPr>
        <w:tab/>
        <w:t>__________________</w:t>
      </w:r>
    </w:p>
    <w:p w14:paraId="175E5F80" w14:textId="77777777" w:rsidR="00AE7771" w:rsidRPr="00AE7771" w:rsidRDefault="00AE7771" w:rsidP="00AE7771">
      <w:pPr>
        <w:tabs>
          <w:tab w:val="center" w:pos="4820"/>
        </w:tabs>
        <w:spacing w:line="254" w:lineRule="auto"/>
        <w:ind w:right="-6"/>
        <w:rPr>
          <w:i/>
          <w:iCs/>
          <w:noProof/>
          <w:lang w:val="lv-LV"/>
        </w:rPr>
      </w:pPr>
      <w:r w:rsidRPr="00AE7771">
        <w:rPr>
          <w:i/>
          <w:iCs/>
          <w:noProof/>
          <w:lang w:val="lv-LV"/>
        </w:rPr>
        <w:t>(Pretendenta pārstāvja ieņemamais amats)                    (paraksts)</w:t>
      </w:r>
      <w:r w:rsidRPr="00AE7771">
        <w:rPr>
          <w:i/>
          <w:iCs/>
          <w:noProof/>
          <w:lang w:val="lv-LV"/>
        </w:rPr>
        <w:tab/>
        <w:t xml:space="preserve">                        (vārds, uzvārds)</w:t>
      </w:r>
    </w:p>
    <w:p w14:paraId="1A826833" w14:textId="77777777" w:rsidR="00AE7771" w:rsidRPr="00AE7771" w:rsidRDefault="00AE7771" w:rsidP="00AE7771">
      <w:pPr>
        <w:tabs>
          <w:tab w:val="center" w:pos="4820"/>
        </w:tabs>
        <w:spacing w:line="254" w:lineRule="auto"/>
        <w:ind w:right="-6"/>
        <w:rPr>
          <w:noProof/>
          <w:lang w:val="lv-LV"/>
        </w:rPr>
      </w:pPr>
      <w:r w:rsidRPr="00AE7771">
        <w:rPr>
          <w:noProof/>
          <w:lang w:val="lv-LV"/>
        </w:rPr>
        <w:t xml:space="preserve">   </w:t>
      </w:r>
    </w:p>
    <w:p w14:paraId="17E436EF" w14:textId="77777777" w:rsidR="00AE7771" w:rsidRPr="00AE7771" w:rsidRDefault="00AE7771" w:rsidP="00AE7771">
      <w:pPr>
        <w:tabs>
          <w:tab w:val="center" w:pos="4820"/>
        </w:tabs>
        <w:spacing w:line="254" w:lineRule="auto"/>
        <w:ind w:right="-6"/>
        <w:rPr>
          <w:noProof/>
          <w:lang w:val="lv-LV"/>
        </w:rPr>
      </w:pPr>
      <w:r w:rsidRPr="00AE7771">
        <w:rPr>
          <w:noProof/>
          <w:lang w:val="lv-LV"/>
        </w:rPr>
        <w:t xml:space="preserve"> _____________________________</w:t>
      </w:r>
    </w:p>
    <w:p w14:paraId="291C3077" w14:textId="77777777" w:rsidR="00AE7771" w:rsidRPr="00AE7771" w:rsidRDefault="00AE7771" w:rsidP="00AE7771">
      <w:pPr>
        <w:tabs>
          <w:tab w:val="center" w:pos="4820"/>
        </w:tabs>
        <w:spacing w:line="254" w:lineRule="auto"/>
        <w:ind w:right="-6"/>
        <w:rPr>
          <w:i/>
          <w:iCs/>
          <w:noProof/>
          <w:lang w:val="lv-LV"/>
        </w:rPr>
      </w:pPr>
      <w:r w:rsidRPr="00AE7771">
        <w:rPr>
          <w:i/>
          <w:iCs/>
          <w:noProof/>
          <w:lang w:val="lv-LV"/>
        </w:rPr>
        <w:t>(Dokumenta aizpildīšanas datums)</w:t>
      </w:r>
    </w:p>
    <w:p w14:paraId="397BFD34" w14:textId="77777777" w:rsidR="00AE7771" w:rsidRPr="00AE7771" w:rsidRDefault="00AE7771" w:rsidP="00AE7771">
      <w:pPr>
        <w:rPr>
          <w:b/>
          <w:lang w:val="lv-LV"/>
        </w:rPr>
        <w:sectPr w:rsidR="00AE7771" w:rsidRPr="00AE7771" w:rsidSect="00AE7771">
          <w:pgSz w:w="16838" w:h="11906" w:orient="landscape"/>
          <w:pgMar w:top="1134" w:right="851" w:bottom="1276" w:left="567" w:header="709" w:footer="709" w:gutter="0"/>
          <w:cols w:space="720"/>
        </w:sectPr>
      </w:pPr>
    </w:p>
    <w:p w14:paraId="5FD7F18C" w14:textId="77777777" w:rsidR="00AE7771" w:rsidRPr="00AE7771" w:rsidRDefault="00AE7771" w:rsidP="00AE7771">
      <w:pPr>
        <w:jc w:val="right"/>
        <w:rPr>
          <w:b/>
          <w:lang w:val="lv-LV"/>
        </w:rPr>
      </w:pPr>
      <w:r w:rsidRPr="00AE7771">
        <w:rPr>
          <w:b/>
          <w:lang w:val="lv-LV"/>
        </w:rPr>
        <w:lastRenderedPageBreak/>
        <w:t>7.pielikums</w:t>
      </w:r>
    </w:p>
    <w:p w14:paraId="7A5A5FC9" w14:textId="77777777" w:rsidR="00AE7771" w:rsidRPr="00AE7771" w:rsidRDefault="00AE7771" w:rsidP="00AE7771">
      <w:pPr>
        <w:jc w:val="right"/>
        <w:rPr>
          <w:bCs/>
          <w:lang w:val="lv-LV"/>
        </w:rPr>
      </w:pPr>
      <w:r w:rsidRPr="00AE7771">
        <w:rPr>
          <w:bCs/>
          <w:lang w:val="lv-LV"/>
        </w:rPr>
        <w:t>Atklātā konkursa nolikumam par</w:t>
      </w:r>
    </w:p>
    <w:p w14:paraId="781994F5" w14:textId="77777777" w:rsidR="00AE7771" w:rsidRPr="00AE7771" w:rsidRDefault="00AE7771" w:rsidP="00AE7771">
      <w:pPr>
        <w:jc w:val="right"/>
        <w:rPr>
          <w:b/>
          <w:bCs/>
          <w:iCs/>
          <w:sz w:val="24"/>
          <w:szCs w:val="24"/>
          <w:lang w:val="lv-LV"/>
        </w:rPr>
      </w:pPr>
      <w:r w:rsidRPr="00AE7771">
        <w:rPr>
          <w:bCs/>
          <w:lang w:val="lv-LV"/>
        </w:rPr>
        <w:t>iepirkumu pašvaldības vajadzībām</w:t>
      </w:r>
    </w:p>
    <w:p w14:paraId="08746D6C" w14:textId="77777777" w:rsidR="00AE7771" w:rsidRPr="00AE7771" w:rsidRDefault="00AE7771" w:rsidP="00AE7771">
      <w:pPr>
        <w:ind w:right="-2"/>
        <w:jc w:val="center"/>
        <w:rPr>
          <w:b/>
          <w:spacing w:val="-2"/>
          <w:sz w:val="22"/>
          <w:szCs w:val="22"/>
          <w:lang w:val="lv-LV"/>
        </w:rPr>
      </w:pPr>
    </w:p>
    <w:p w14:paraId="759689CB" w14:textId="77777777" w:rsidR="00AE7771" w:rsidRPr="00AE7771" w:rsidRDefault="00AE7771" w:rsidP="00AE7771">
      <w:pPr>
        <w:ind w:right="-2"/>
        <w:jc w:val="center"/>
        <w:rPr>
          <w:b/>
          <w:spacing w:val="-2"/>
          <w:lang w:val="lv-LV"/>
        </w:rPr>
      </w:pPr>
      <w:r w:rsidRPr="00AE7771">
        <w:rPr>
          <w:b/>
          <w:spacing w:val="-2"/>
          <w:lang w:val="lv-LV"/>
        </w:rPr>
        <w:t>Apliecinājums</w:t>
      </w:r>
      <w:r w:rsidRPr="00AE7771">
        <w:rPr>
          <w:lang w:val="lv-LV"/>
        </w:rPr>
        <w:t xml:space="preserve"> </w:t>
      </w:r>
    </w:p>
    <w:p w14:paraId="2B312E7A" w14:textId="77777777" w:rsidR="00AE7771" w:rsidRPr="00AE7771" w:rsidRDefault="00AE7771" w:rsidP="00AE7771">
      <w:pPr>
        <w:ind w:right="-2"/>
        <w:jc w:val="center"/>
        <w:rPr>
          <w:b/>
          <w:spacing w:val="-2"/>
          <w:lang w:val="lv-LV"/>
        </w:rPr>
      </w:pPr>
    </w:p>
    <w:p w14:paraId="18D0D05F" w14:textId="68F91CCD" w:rsidR="00AE7771" w:rsidRPr="00AE7771" w:rsidRDefault="00AE7771" w:rsidP="00AE7771">
      <w:pPr>
        <w:tabs>
          <w:tab w:val="left" w:pos="3600"/>
        </w:tabs>
        <w:ind w:left="426" w:right="-6"/>
        <w:jc w:val="center"/>
        <w:rPr>
          <w:b/>
          <w:lang w:val="lv-LV"/>
        </w:rPr>
      </w:pPr>
      <w:r w:rsidRPr="00AE7771">
        <w:rPr>
          <w:b/>
          <w:lang w:val="lv-LV"/>
        </w:rPr>
        <w:t>Būvdarbi Jūrmalas ielu pārbūvei</w:t>
      </w:r>
    </w:p>
    <w:p w14:paraId="1DD67C05" w14:textId="77777777" w:rsidR="00AE7771" w:rsidRPr="00AE7771" w:rsidRDefault="00AE7771" w:rsidP="00AE7771">
      <w:pPr>
        <w:ind w:right="-2"/>
        <w:jc w:val="center"/>
        <w:rPr>
          <w:b/>
          <w:spacing w:val="-2"/>
          <w:lang w:val="lv-LV"/>
        </w:rPr>
      </w:pPr>
    </w:p>
    <w:p w14:paraId="48608570" w14:textId="77777777" w:rsidR="00AE7771" w:rsidRPr="00AE7771" w:rsidRDefault="00AE7771" w:rsidP="0068206E">
      <w:pPr>
        <w:pStyle w:val="ListParagraph"/>
        <w:numPr>
          <w:ilvl w:val="3"/>
          <w:numId w:val="37"/>
        </w:numPr>
        <w:overflowPunct/>
        <w:autoSpaceDE/>
        <w:autoSpaceDN/>
        <w:adjustRightInd/>
        <w:spacing w:before="120" w:after="160" w:line="252" w:lineRule="auto"/>
        <w:ind w:left="284"/>
        <w:contextualSpacing/>
        <w:jc w:val="both"/>
        <w:textAlignment w:val="auto"/>
        <w:rPr>
          <w:rFonts w:eastAsia="Calibri"/>
          <w:lang w:val="lv-LV"/>
        </w:rPr>
      </w:pPr>
      <w:r w:rsidRPr="00AE7771">
        <w:rPr>
          <w:rFonts w:eastAsia="Calibri"/>
          <w:lang w:val="lv-LV"/>
        </w:rPr>
        <w:t xml:space="preserve">Ar šo apliecinu, ka uz </w:t>
      </w:r>
      <w:r w:rsidRPr="00AE7771">
        <w:rPr>
          <w:rFonts w:eastAsia="Calibri"/>
          <w:noProof/>
          <w:lang w:val="lv-LV"/>
        </w:rPr>
        <w:t>Pretendentu</w:t>
      </w:r>
      <w:r w:rsidRPr="00AE7771">
        <w:rPr>
          <w:rFonts w:eastAsia="ヒラギノ角ゴ Pro W3"/>
          <w:bCs/>
          <w:noProof/>
          <w:color w:val="000000"/>
          <w:lang w:val="lv-LV"/>
        </w:rPr>
        <w:t>_______________(</w:t>
      </w:r>
      <w:r w:rsidRPr="00AE7771">
        <w:rPr>
          <w:rFonts w:eastAsia="ヒラギノ角ゴ Pro W3"/>
          <w:bCs/>
          <w:i/>
          <w:iCs/>
          <w:noProof/>
          <w:color w:val="000000"/>
          <w:lang w:val="lv-LV"/>
        </w:rPr>
        <w:t>nosaukums, reģ.nr</w:t>
      </w:r>
      <w:r w:rsidRPr="00AE7771">
        <w:rPr>
          <w:rFonts w:eastAsia="ヒラギノ角ゴ Pro W3"/>
          <w:bCs/>
          <w:noProof/>
          <w:color w:val="000000"/>
          <w:lang w:val="lv-LV"/>
        </w:rPr>
        <w:t>.) (turpmāk – Pretendents) neattiecas</w:t>
      </w:r>
      <w:r w:rsidRPr="00AE7771">
        <w:rPr>
          <w:rStyle w:val="FootnoteReference"/>
          <w:rFonts w:eastAsia="ヒラギノ角ゴ Pro W3"/>
          <w:bCs/>
          <w:noProof/>
          <w:color w:val="000000"/>
          <w:lang w:val="lv-LV"/>
        </w:rPr>
        <w:footnoteReference w:id="10"/>
      </w:r>
      <w:r w:rsidRPr="00AE7771">
        <w:rPr>
          <w:rFonts w:eastAsia="ヒラギノ角ゴ Pro W3"/>
          <w:bCs/>
          <w:noProof/>
          <w:color w:val="000000"/>
          <w:lang w:val="lv-LV"/>
        </w:rPr>
        <w:t xml:space="preserve"> Publisko iepirkumu likuma 42. panta otrās  daļas 1., 2., 3., 4., 5., 6., 7., 10., 11., 12., 13., 14.punktos noteiktie izslēgšanas nosacījumi un sniedzu informāciju par pretendenta saistītām personām Publisko iepirkumu likuma 42.panta  trešās daļas 4. un 5.punkta izpratnē:</w:t>
      </w:r>
    </w:p>
    <w:p w14:paraId="43F6E4C8" w14:textId="77777777" w:rsidR="00AE7771" w:rsidRPr="00AE7771" w:rsidRDefault="00AE7771" w:rsidP="00AE7771">
      <w:pPr>
        <w:ind w:left="1077"/>
        <w:contextualSpacing/>
        <w:jc w:val="both"/>
        <w:rPr>
          <w:rFonts w:eastAsia="Calibri"/>
          <w:noProof/>
          <w:sz w:val="22"/>
          <w:szCs w:val="22"/>
          <w:lang w:val="lv-LV"/>
        </w:rPr>
      </w:pPr>
    </w:p>
    <w:p w14:paraId="71B3A6B8" w14:textId="77777777" w:rsidR="00AE7771" w:rsidRDefault="00AE7771" w:rsidP="00975608">
      <w:pPr>
        <w:spacing w:line="252" w:lineRule="auto"/>
        <w:ind w:left="284"/>
        <w:jc w:val="both"/>
        <w:rPr>
          <w:rFonts w:eastAsia="Calibri"/>
          <w:lang w:val="lv-LV"/>
        </w:rPr>
      </w:pPr>
      <w:r w:rsidRPr="00AE7771">
        <w:rPr>
          <w:rFonts w:eastAsia="Calibri"/>
          <w:noProof/>
          <w:lang w:val="lv-LV"/>
        </w:rPr>
        <w:t xml:space="preserve">Par </w:t>
      </w:r>
      <w:r w:rsidRPr="00AE7771">
        <w:rPr>
          <w:rFonts w:eastAsia="Calibri"/>
          <w:b/>
          <w:bCs/>
          <w:noProof/>
          <w:lang w:val="lv-LV"/>
        </w:rPr>
        <w:t>ārvalstī reģistrētu vai pastāvīgi dzīvojošu personu</w:t>
      </w:r>
      <w:r w:rsidRPr="00AE7771">
        <w:rPr>
          <w:rFonts w:eastAsia="Calibri"/>
          <w:noProof/>
          <w:lang w:val="lv-LV"/>
        </w:rPr>
        <w:t xml:space="preserve"> </w:t>
      </w:r>
      <w:r w:rsidRPr="00AE7771">
        <w:rPr>
          <w:rFonts w:eastAsia="Calibri"/>
          <w:i/>
          <w:iCs/>
          <w:noProof/>
          <w:lang w:val="lv-LV"/>
        </w:rPr>
        <w:t>(tajā skaitā par personu, kurai pretendentā ir izšķirošā ietekme, pretendenta valdes vai padomes locekli pārstāvēttiesīgo personu, prokūristu vai personu, kura ir pilnvarota pārstāvēt pretendentu darbībās, kas saistītas ar filiāli)</w:t>
      </w:r>
      <w:r w:rsidRPr="00AE7771">
        <w:rPr>
          <w:rFonts w:eastAsia="Calibri"/>
          <w:noProof/>
          <w:lang w:val="lv-LV"/>
        </w:rPr>
        <w:t xml:space="preserve"> Pretendentam jāiesniedz attiecīgās ārvalsts kompetentās institūcijas izziņa vai cits dokuments, kas apliecina izslēgšanas iemesla neesamību</w:t>
      </w:r>
      <w:r w:rsidRPr="00AE7771">
        <w:rPr>
          <w:rFonts w:eastAsia="Calibri"/>
          <w:lang w:val="lv-LV"/>
        </w:rPr>
        <w:t>.</w:t>
      </w:r>
    </w:p>
    <w:p w14:paraId="0AC2E5EA" w14:textId="77777777" w:rsidR="00975608" w:rsidRPr="00AE7771" w:rsidRDefault="00975608" w:rsidP="00975608">
      <w:pPr>
        <w:spacing w:line="252" w:lineRule="auto"/>
        <w:ind w:left="284"/>
        <w:jc w:val="both"/>
        <w:rPr>
          <w:rFonts w:eastAsia="Calibri"/>
          <w:lang w:val="lv-LV"/>
        </w:rPr>
      </w:pPr>
    </w:p>
    <w:p w14:paraId="140FC76C" w14:textId="18E792AB" w:rsidR="00AE7771" w:rsidRPr="00AE7771" w:rsidRDefault="00AE7771" w:rsidP="0068206E">
      <w:pPr>
        <w:pStyle w:val="ListParagraph"/>
        <w:numPr>
          <w:ilvl w:val="3"/>
          <w:numId w:val="37"/>
        </w:numPr>
        <w:overflowPunct/>
        <w:autoSpaceDE/>
        <w:autoSpaceDN/>
        <w:adjustRightInd/>
        <w:spacing w:after="160" w:line="252" w:lineRule="auto"/>
        <w:ind w:left="284"/>
        <w:contextualSpacing/>
        <w:jc w:val="both"/>
        <w:textAlignment w:val="auto"/>
        <w:rPr>
          <w:rFonts w:eastAsia="Calibri"/>
          <w:b/>
          <w:bCs/>
          <w:lang w:val="lv-LV"/>
        </w:rPr>
      </w:pPr>
      <w:r w:rsidRPr="00AE7771">
        <w:rPr>
          <w:rFonts w:eastAsia="Calibri"/>
          <w:lang w:val="lv-LV"/>
        </w:rPr>
        <w:t>Ar šo, sniedzot izsmeļošu un patiesu informāciju attiecībā uz Jūrmalas valstspilsētas administrācijas izsludināto iepirkuma procedūru ar ID Nr.</w:t>
      </w:r>
      <w:r w:rsidR="00E10D60">
        <w:rPr>
          <w:rFonts w:eastAsia="Calibri"/>
          <w:lang w:val="lv-LV"/>
        </w:rPr>
        <w:t> </w:t>
      </w:r>
      <w:r w:rsidRPr="00AE7771">
        <w:rPr>
          <w:rFonts w:eastAsia="Calibri"/>
          <w:lang w:val="lv-LV"/>
        </w:rPr>
        <w:t>JVA</w:t>
      </w:r>
      <w:r w:rsidR="00E10D60">
        <w:rPr>
          <w:rFonts w:eastAsia="Calibri"/>
          <w:lang w:val="lv-LV"/>
        </w:rPr>
        <w:t> </w:t>
      </w:r>
      <w:r w:rsidRPr="00AE7771">
        <w:rPr>
          <w:rFonts w:eastAsia="Calibri"/>
          <w:lang w:val="lv-LV"/>
        </w:rPr>
        <w:t>202</w:t>
      </w:r>
      <w:r w:rsidR="00D8166D">
        <w:rPr>
          <w:rFonts w:eastAsia="Calibri"/>
          <w:lang w:val="lv-LV"/>
        </w:rPr>
        <w:t>6</w:t>
      </w:r>
      <w:r w:rsidRPr="00AE7771">
        <w:rPr>
          <w:rFonts w:eastAsia="Calibri"/>
          <w:lang w:val="lv-LV"/>
        </w:rPr>
        <w:t>/</w:t>
      </w:r>
      <w:r w:rsidR="00E10D60">
        <w:rPr>
          <w:rFonts w:eastAsia="Calibri"/>
          <w:lang w:val="lv-LV"/>
        </w:rPr>
        <w:t>70</w:t>
      </w:r>
      <w:r w:rsidRPr="00AE7771">
        <w:rPr>
          <w:rFonts w:eastAsia="Calibri"/>
          <w:lang w:val="lv-LV"/>
        </w:rPr>
        <w:t xml:space="preserve">, sniedzu </w:t>
      </w:r>
      <w:r w:rsidRPr="00AE7771">
        <w:rPr>
          <w:rFonts w:eastAsia="Calibri"/>
          <w:b/>
          <w:bCs/>
          <w:lang w:val="lv-LV"/>
        </w:rPr>
        <w:t>a</w:t>
      </w:r>
      <w:r w:rsidRPr="00AE7771">
        <w:rPr>
          <w:rFonts w:eastAsia="Calibri"/>
          <w:b/>
          <w:bCs/>
          <w:iCs/>
          <w:lang w:val="lv-LV"/>
        </w:rPr>
        <w:t>pliecinājumu par neatkarīgi izstrādātu piedāvājumu. Pretendents apliecina, ka:</w:t>
      </w:r>
    </w:p>
    <w:p w14:paraId="3C624756" w14:textId="77777777" w:rsidR="00AE7771" w:rsidRPr="00AE7771" w:rsidRDefault="00AE7771" w:rsidP="0068206E">
      <w:pPr>
        <w:pStyle w:val="ListParagraph"/>
        <w:numPr>
          <w:ilvl w:val="1"/>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Pretendents ir iepazinies un piekrīt šī apliecinājuma saturam.</w:t>
      </w:r>
    </w:p>
    <w:p w14:paraId="21578490" w14:textId="77777777" w:rsidR="00AE7771" w:rsidRPr="00AE7771" w:rsidRDefault="00AE7771" w:rsidP="0068206E">
      <w:pPr>
        <w:pStyle w:val="ListParagraph"/>
        <w:numPr>
          <w:ilvl w:val="1"/>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Pretendents apzinās savu pienākumu šajā apliecinājumā norādīt pilnīgu, izsmeļošu un patiesu informāciju.</w:t>
      </w:r>
    </w:p>
    <w:p w14:paraId="35854561" w14:textId="77777777" w:rsidR="00AE7771" w:rsidRPr="00AE7771" w:rsidRDefault="00AE7771" w:rsidP="0068206E">
      <w:pPr>
        <w:pStyle w:val="ListParagraph"/>
        <w:numPr>
          <w:ilvl w:val="1"/>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Pretendenta iepirkuma piedāvājumu ir parakstījusi/</w:t>
      </w:r>
      <w:proofErr w:type="spellStart"/>
      <w:r w:rsidRPr="00AE7771">
        <w:rPr>
          <w:rFonts w:eastAsia="Calibri"/>
          <w:iCs/>
          <w:lang w:val="lv-LV"/>
        </w:rPr>
        <w:t>šas</w:t>
      </w:r>
      <w:proofErr w:type="spellEnd"/>
      <w:r w:rsidRPr="00AE7771">
        <w:rPr>
          <w:rFonts w:eastAsia="Calibri"/>
          <w:iCs/>
          <w:lang w:val="lv-LV"/>
        </w:rPr>
        <w:t xml:space="preserve"> pretendenta pilnvarotā/</w:t>
      </w:r>
      <w:proofErr w:type="spellStart"/>
      <w:r w:rsidRPr="00AE7771">
        <w:rPr>
          <w:rFonts w:eastAsia="Calibri"/>
          <w:iCs/>
          <w:lang w:val="lv-LV"/>
        </w:rPr>
        <w:t>ās</w:t>
      </w:r>
      <w:proofErr w:type="spellEnd"/>
      <w:r w:rsidRPr="00AE7771">
        <w:rPr>
          <w:rFonts w:eastAsia="Calibri"/>
          <w:iCs/>
          <w:lang w:val="lv-LV"/>
        </w:rPr>
        <w:t xml:space="preserve"> persona/</w:t>
      </w:r>
      <w:proofErr w:type="spellStart"/>
      <w:r w:rsidRPr="00AE7771">
        <w:rPr>
          <w:rFonts w:eastAsia="Calibri"/>
          <w:iCs/>
          <w:lang w:val="lv-LV"/>
        </w:rPr>
        <w:t>as</w:t>
      </w:r>
      <w:proofErr w:type="spellEnd"/>
      <w:r w:rsidRPr="00AE7771">
        <w:rPr>
          <w:rFonts w:eastAsia="Calibri"/>
          <w:iCs/>
          <w:lang w:val="lv-LV"/>
        </w:rPr>
        <w:t>.</w:t>
      </w:r>
    </w:p>
    <w:p w14:paraId="54C37580" w14:textId="77777777" w:rsidR="00AE7771" w:rsidRPr="00AE7771" w:rsidRDefault="00AE7771" w:rsidP="0068206E">
      <w:pPr>
        <w:pStyle w:val="ListParagraph"/>
        <w:numPr>
          <w:ilvl w:val="1"/>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Pretendents informē, ka ir iesniedzis piedāvājumu neatkarīgi no konkurentiem</w:t>
      </w:r>
      <w:r w:rsidRPr="00AE7771">
        <w:rPr>
          <w:vertAlign w:val="superscript"/>
          <w:lang w:val="lv-LV"/>
        </w:rPr>
        <w:footnoteReference w:id="11"/>
      </w:r>
      <w:r w:rsidRPr="00AE7771">
        <w:rPr>
          <w:rFonts w:eastAsia="Calibri"/>
          <w:iCs/>
          <w:lang w:val="lv-LV"/>
        </w:rPr>
        <w:t xml:space="preserve"> un bez konsultācijām, līgumiem vai vienošanām. Pretendentam ne ar vienu konkurentu nav bijusi saziņa attiecībā uz:</w:t>
      </w:r>
    </w:p>
    <w:p w14:paraId="697F927A" w14:textId="77777777" w:rsidR="00AE7771" w:rsidRPr="00AE7771" w:rsidRDefault="00AE7771" w:rsidP="0068206E">
      <w:pPr>
        <w:pStyle w:val="ListParagraph"/>
        <w:numPr>
          <w:ilvl w:val="2"/>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cenām;</w:t>
      </w:r>
    </w:p>
    <w:p w14:paraId="5E23507F" w14:textId="77777777" w:rsidR="00AE7771" w:rsidRPr="00AE7771" w:rsidRDefault="00AE7771" w:rsidP="0068206E">
      <w:pPr>
        <w:pStyle w:val="ListParagraph"/>
        <w:numPr>
          <w:ilvl w:val="2"/>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cenas aprēķināšanas metodēm, faktoriem (apstākļiem) vai formulām;</w:t>
      </w:r>
    </w:p>
    <w:p w14:paraId="0BD413D9" w14:textId="77777777" w:rsidR="00AE7771" w:rsidRPr="00AE7771" w:rsidRDefault="00AE7771" w:rsidP="0068206E">
      <w:pPr>
        <w:pStyle w:val="ListParagraph"/>
        <w:numPr>
          <w:ilvl w:val="2"/>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nodomu vai lēmumu piedalīties vai nepiedalīties iepirkumā (iesniegt vai neiesniegt piedāvājumu; vai:</w:t>
      </w:r>
    </w:p>
    <w:p w14:paraId="620A1B09" w14:textId="77777777" w:rsidR="00AE7771" w:rsidRPr="00AE7771" w:rsidRDefault="00AE7771" w:rsidP="0068206E">
      <w:pPr>
        <w:pStyle w:val="ListParagraph"/>
        <w:numPr>
          <w:ilvl w:val="2"/>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tādu piedāvājumu iesniegšanu, kas neatbilst iepirkuma prasībām;</w:t>
      </w:r>
    </w:p>
    <w:p w14:paraId="38BC12BE" w14:textId="77777777" w:rsidR="00AE7771" w:rsidRPr="00AE7771" w:rsidRDefault="00AE7771" w:rsidP="0068206E">
      <w:pPr>
        <w:pStyle w:val="ListParagraph"/>
        <w:numPr>
          <w:ilvl w:val="2"/>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kvalitāti, apjomu, specifikāciju, izpildes, piegādes vai citiem nosacījumiem, kas risināmi neatkarīgi no konkurentiem, tiem produktiem vai pakalpojumiem, uz ko atteicas šis iepirkums.</w:t>
      </w:r>
    </w:p>
    <w:p w14:paraId="2227E123" w14:textId="77777777" w:rsidR="00AE7771" w:rsidRPr="00AE7771" w:rsidRDefault="00AE7771" w:rsidP="0068206E">
      <w:pPr>
        <w:pStyle w:val="ListParagraph"/>
        <w:numPr>
          <w:ilvl w:val="1"/>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Pretendents nav apzināti, tieši vai netieši atklājis un neatklās piedāvājuma noteikumus nevienam konkurentam pirms oficiālā piedāvājumu atvēršanas datuma un laika vai līguma slēgšanas tiesību piešķiršanas.</w:t>
      </w:r>
    </w:p>
    <w:p w14:paraId="6EF4B495" w14:textId="77777777" w:rsidR="00AE7771" w:rsidRPr="00AE7771" w:rsidRDefault="00AE7771" w:rsidP="0068206E">
      <w:pPr>
        <w:pStyle w:val="ListParagraph"/>
        <w:numPr>
          <w:ilvl w:val="1"/>
          <w:numId w:val="38"/>
        </w:numPr>
        <w:overflowPunct/>
        <w:autoSpaceDE/>
        <w:autoSpaceDN/>
        <w:adjustRightInd/>
        <w:spacing w:line="254" w:lineRule="auto"/>
        <w:ind w:right="-6"/>
        <w:contextualSpacing/>
        <w:jc w:val="both"/>
        <w:textAlignment w:val="auto"/>
        <w:rPr>
          <w:rFonts w:eastAsia="Calibri"/>
          <w:iCs/>
          <w:lang w:val="lv-LV"/>
        </w:rPr>
      </w:pPr>
      <w:r w:rsidRPr="00AE7771">
        <w:rPr>
          <w:rFonts w:eastAsia="Calibri"/>
          <w:iCs/>
          <w:lang w:val="lv-LV"/>
        </w:rPr>
        <w:t>Pretendents apzinās, ka Konkurences likumā noteikta atbildība par aizliegtām vienošanām, paredzot naudas sodu līdz 10% apmēram no pārkāpēja pēdējā finanšu gada neto apgrozījuma un pretendentam var tikt piemērota izslēgšana no dalības iepirkuma procedūrā.</w:t>
      </w:r>
    </w:p>
    <w:p w14:paraId="3CC0B329" w14:textId="77777777" w:rsidR="00AE7771" w:rsidRPr="00AE7771" w:rsidRDefault="00AE7771" w:rsidP="00AE7771">
      <w:pPr>
        <w:rPr>
          <w:rFonts w:eastAsia="Calibri"/>
          <w:lang w:val="lv-LV"/>
        </w:rPr>
      </w:pPr>
    </w:p>
    <w:p w14:paraId="47A60FA0" w14:textId="77777777" w:rsidR="00AE7771" w:rsidRPr="00AE7771" w:rsidRDefault="00AE7771" w:rsidP="00AE7771">
      <w:pPr>
        <w:jc w:val="center"/>
        <w:rPr>
          <w:b/>
          <w:bCs/>
          <w:lang w:val="lv-LV" w:eastAsia="lv-LV"/>
        </w:rPr>
      </w:pPr>
    </w:p>
    <w:bookmarkEnd w:id="2"/>
    <w:p w14:paraId="48B23DE6" w14:textId="77777777" w:rsidR="00AE7771" w:rsidRPr="00AE7771" w:rsidRDefault="00AE7771" w:rsidP="00AE7771">
      <w:pPr>
        <w:rPr>
          <w:b/>
          <w:bCs/>
          <w:lang w:val="lv-LV"/>
        </w:rPr>
      </w:pPr>
    </w:p>
    <w:p w14:paraId="425B77FB" w14:textId="77777777" w:rsidR="00AE7771" w:rsidRPr="00AE7771" w:rsidRDefault="00AE7771" w:rsidP="00D50F51">
      <w:pPr>
        <w:jc w:val="both"/>
        <w:rPr>
          <w:sz w:val="22"/>
          <w:szCs w:val="22"/>
          <w:lang w:val="lv-LV"/>
        </w:rPr>
      </w:pPr>
    </w:p>
    <w:sectPr w:rsidR="00AE7771" w:rsidRPr="00AE7771" w:rsidSect="00D50F51">
      <w:footerReference w:type="even" r:id="rId11"/>
      <w:footerReference w:type="default" r:id="rId12"/>
      <w:pgSz w:w="11906" w:h="16838"/>
      <w:pgMar w:top="426" w:right="851" w:bottom="709"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7EBA74" w14:textId="77777777" w:rsidR="00036108" w:rsidRDefault="00036108">
      <w:r>
        <w:separator/>
      </w:r>
    </w:p>
  </w:endnote>
  <w:endnote w:type="continuationSeparator" w:id="0">
    <w:p w14:paraId="7BCB3581" w14:textId="77777777" w:rsidR="00036108" w:rsidRDefault="000361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onsolas">
    <w:panose1 w:val="020B0609020204030204"/>
    <w:charset w:val="BA"/>
    <w:family w:val="modern"/>
    <w:pitch w:val="fixed"/>
    <w:sig w:usb0="E00006FF" w:usb1="0000FCFF" w:usb2="00000001" w:usb3="00000000" w:csb0="0000019F" w:csb1="00000000"/>
  </w:font>
  <w:font w:name="ヒラギノ角ゴ Pro W3">
    <w:charset w:val="00"/>
    <w:family w:val="roman"/>
    <w:pitch w:val="default"/>
  </w:font>
  <w:font w:name="!Neo'w Arial">
    <w:altName w:val="Arial"/>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EFF" w:usb1="F9DFFFFF" w:usb2="0000007F" w:usb3="00000000" w:csb0="003F01FF" w:csb1="00000000"/>
  </w:font>
  <w:font w:name="NewtonTT Baltic">
    <w:altName w:val="Cambria"/>
    <w:charset w:val="BA"/>
    <w:family w:val="roman"/>
    <w:pitch w:val="variable"/>
    <w:sig w:usb0="00000005" w:usb1="00000000" w:usb2="00000000" w:usb3="00000000" w:csb0="00000080" w:csb1="00000000"/>
  </w:font>
  <w:font w:name="Arial Narrow">
    <w:panose1 w:val="020B0606020202030204"/>
    <w:charset w:val="BA"/>
    <w:family w:val="swiss"/>
    <w:pitch w:val="variable"/>
    <w:sig w:usb0="00000287" w:usb1="00000800" w:usb2="00000000" w:usb3="00000000" w:csb0="0000009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A3FBB" w14:textId="5D092A37" w:rsidR="0058687F" w:rsidRDefault="0058687F"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D53AA">
      <w:rPr>
        <w:rStyle w:val="PageNumber"/>
        <w:noProof/>
      </w:rPr>
      <w:t>1</w:t>
    </w:r>
    <w:r>
      <w:rPr>
        <w:rStyle w:val="PageNumber"/>
      </w:rPr>
      <w:fldChar w:fldCharType="end"/>
    </w:r>
  </w:p>
  <w:p w14:paraId="292BE35E" w14:textId="77777777" w:rsidR="0058687F" w:rsidRDefault="005868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C96C7" w14:textId="77777777" w:rsidR="0058687F" w:rsidRDefault="0058687F" w:rsidP="00A3772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1968">
      <w:rPr>
        <w:rStyle w:val="PageNumber"/>
        <w:noProof/>
      </w:rPr>
      <w:t>2</w:t>
    </w:r>
    <w:r>
      <w:rPr>
        <w:rStyle w:val="PageNumber"/>
      </w:rPr>
      <w:fldChar w:fldCharType="end"/>
    </w:r>
  </w:p>
  <w:p w14:paraId="401101AC" w14:textId="77777777" w:rsidR="0058687F" w:rsidRDefault="005868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249A4D" w14:textId="77777777" w:rsidR="00036108" w:rsidRDefault="00036108">
      <w:r>
        <w:separator/>
      </w:r>
    </w:p>
  </w:footnote>
  <w:footnote w:type="continuationSeparator" w:id="0">
    <w:p w14:paraId="217C9182" w14:textId="77777777" w:rsidR="00036108" w:rsidRDefault="00036108">
      <w:r>
        <w:continuationSeparator/>
      </w:r>
    </w:p>
  </w:footnote>
  <w:footnote w:id="1">
    <w:p w14:paraId="78FD730C" w14:textId="77777777" w:rsidR="00AE7771" w:rsidRPr="00AE7771" w:rsidRDefault="00AE7771" w:rsidP="00AE7771">
      <w:pPr>
        <w:pStyle w:val="FootnoteText"/>
        <w:jc w:val="both"/>
        <w:rPr>
          <w:rFonts w:eastAsia="Calibri"/>
          <w:sz w:val="18"/>
          <w:szCs w:val="18"/>
          <w:lang w:val="lv-LV"/>
        </w:rPr>
      </w:pPr>
      <w:r>
        <w:rPr>
          <w:rStyle w:val="FootnoteReference"/>
        </w:rPr>
        <w:footnoteRef/>
      </w:r>
      <w:r>
        <w:t xml:space="preserve"> </w:t>
      </w:r>
      <w:r w:rsidRPr="00AE7771">
        <w:rPr>
          <w:sz w:val="18"/>
          <w:szCs w:val="18"/>
          <w:lang w:val="lv-LV"/>
        </w:rPr>
        <w:t>Apakšuzņēmējs ir pretendenta vai apakšuzņēmēja piesaistīta vai nolīgta persona, kura sniedz pakalpojumus vai piegādes, veic būvdarbus, kas nepieciešami ar pasūtītāju noslēgta iepirkuma līguma izpildei neatkarīgi no tā, vai šī persona pakalpojumus vai piegādes vai būvdarbus sniedz pretendentam vai citam apakšuzņēmējam - attiecīgi pretendents norāda arī apakšuzņēmēju apakšuzņēmējus.</w:t>
      </w:r>
    </w:p>
    <w:p w14:paraId="2E33930A" w14:textId="77777777" w:rsidR="00AE7771" w:rsidRPr="00AE7771" w:rsidRDefault="00AE7771" w:rsidP="00AE7771">
      <w:pPr>
        <w:pStyle w:val="FootnoteText"/>
        <w:jc w:val="both"/>
        <w:rPr>
          <w:sz w:val="18"/>
          <w:szCs w:val="18"/>
          <w:lang w:val="lv-LV"/>
        </w:rPr>
      </w:pPr>
      <w:r w:rsidRPr="00AE7771">
        <w:rPr>
          <w:sz w:val="18"/>
          <w:szCs w:val="18"/>
          <w:lang w:val="lv-LV"/>
        </w:rPr>
        <w:t>Apakšuzņēmēja veicamo piegāžu, pakalpojumu un būvdarbu kopējo vērtību nosaka, ņemot vērā apakšuzņēmēja un visu attiecīgā iepirkuma ietvaros tā saistīto uzņēmumu sniedzamo piegāžu, pakalpojumu,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2">
    <w:p w14:paraId="0B9CADE5" w14:textId="77777777" w:rsidR="00AE7771" w:rsidRPr="00AE7771" w:rsidRDefault="00AE7771" w:rsidP="00AE7771">
      <w:pPr>
        <w:tabs>
          <w:tab w:val="left" w:pos="426"/>
        </w:tabs>
        <w:ind w:right="140"/>
        <w:jc w:val="both"/>
        <w:rPr>
          <w:sz w:val="18"/>
          <w:szCs w:val="18"/>
          <w:lang w:val="lv-LV"/>
        </w:rPr>
      </w:pPr>
      <w:r w:rsidRPr="00AE7771">
        <w:rPr>
          <w:rStyle w:val="FootnoteReference"/>
          <w:sz w:val="18"/>
          <w:szCs w:val="18"/>
          <w:lang w:val="lv-LV"/>
        </w:rPr>
        <w:footnoteRef/>
      </w:r>
      <w:r w:rsidRPr="00AE7771">
        <w:rPr>
          <w:sz w:val="18"/>
          <w:szCs w:val="18"/>
          <w:lang w:val="lv-LV"/>
        </w:rPr>
        <w:t xml:space="preserve"> </w:t>
      </w:r>
      <w:r w:rsidRPr="00AE7771">
        <w:rPr>
          <w:b/>
          <w:sz w:val="18"/>
          <w:szCs w:val="18"/>
          <w:lang w:val="lv-LV"/>
        </w:rPr>
        <w:t>mazais uzņēmums</w:t>
      </w:r>
      <w:r w:rsidRPr="00AE7771">
        <w:rPr>
          <w:sz w:val="18"/>
          <w:szCs w:val="18"/>
          <w:lang w:val="lv-LV"/>
        </w:rPr>
        <w:t xml:space="preserve"> – uzņēmums, kurā nodarbinātas mazāk nekā 50 personas un kura gada apgrozījums un/vai gada bilance kopā nepārsniedz 10 miljonus </w:t>
      </w:r>
      <w:r w:rsidRPr="00AE7771">
        <w:rPr>
          <w:i/>
          <w:iCs/>
          <w:sz w:val="18"/>
          <w:szCs w:val="18"/>
          <w:lang w:val="lv-LV"/>
        </w:rPr>
        <w:t>euro</w:t>
      </w:r>
      <w:r w:rsidRPr="00AE7771">
        <w:rPr>
          <w:sz w:val="18"/>
          <w:szCs w:val="18"/>
          <w:lang w:val="lv-LV"/>
        </w:rPr>
        <w:t>.</w:t>
      </w:r>
    </w:p>
    <w:p w14:paraId="14C7D3B4" w14:textId="77777777" w:rsidR="00AE7771" w:rsidRPr="00AE7771" w:rsidRDefault="00AE7771" w:rsidP="00AE7771">
      <w:pPr>
        <w:tabs>
          <w:tab w:val="left" w:pos="426"/>
        </w:tabs>
        <w:ind w:right="140"/>
        <w:jc w:val="both"/>
        <w:rPr>
          <w:sz w:val="18"/>
          <w:szCs w:val="18"/>
          <w:lang w:val="lv-LV"/>
        </w:rPr>
      </w:pPr>
      <w:r w:rsidRPr="00AE7771">
        <w:rPr>
          <w:b/>
          <w:sz w:val="18"/>
          <w:szCs w:val="18"/>
          <w:lang w:val="lv-LV"/>
        </w:rPr>
        <w:t xml:space="preserve">vidējais uzņēmums – </w:t>
      </w:r>
      <w:r w:rsidRPr="00AE7771">
        <w:rPr>
          <w:sz w:val="18"/>
          <w:szCs w:val="18"/>
          <w:lang w:val="lv-LV"/>
        </w:rPr>
        <w:t xml:space="preserve">uzņēmums, kas nav mazais uzņēmums, un kurā nodarbinātas mazāk kā 250  personas un kura gada apgrozījums nepārsniedz 50 miljonus </w:t>
      </w:r>
      <w:r w:rsidRPr="00AE7771">
        <w:rPr>
          <w:i/>
          <w:iCs/>
          <w:sz w:val="18"/>
          <w:szCs w:val="18"/>
          <w:lang w:val="lv-LV"/>
        </w:rPr>
        <w:t>euro</w:t>
      </w:r>
      <w:r w:rsidRPr="00AE7771">
        <w:rPr>
          <w:sz w:val="18"/>
          <w:szCs w:val="18"/>
          <w:lang w:val="lv-LV"/>
        </w:rPr>
        <w:t xml:space="preserve"> un/vai kura gada bilance kopā nepārsniedz 43 miljonus </w:t>
      </w:r>
      <w:r w:rsidRPr="00AE7771">
        <w:rPr>
          <w:i/>
          <w:iCs/>
          <w:sz w:val="18"/>
          <w:szCs w:val="18"/>
          <w:lang w:val="lv-LV"/>
        </w:rPr>
        <w:t>euro</w:t>
      </w:r>
      <w:r w:rsidRPr="00AE7771">
        <w:rPr>
          <w:sz w:val="18"/>
          <w:szCs w:val="18"/>
          <w:lang w:val="lv-LV"/>
        </w:rPr>
        <w:t>.</w:t>
      </w:r>
    </w:p>
    <w:p w14:paraId="51116BFE" w14:textId="77777777" w:rsidR="00AE7771" w:rsidRPr="00AE7771" w:rsidRDefault="00AE7771" w:rsidP="00AE7771">
      <w:pPr>
        <w:tabs>
          <w:tab w:val="left" w:pos="426"/>
        </w:tabs>
        <w:ind w:right="140"/>
        <w:jc w:val="both"/>
        <w:rPr>
          <w:i/>
          <w:iCs/>
          <w:sz w:val="18"/>
          <w:szCs w:val="18"/>
          <w:lang w:val="lv-LV"/>
        </w:rPr>
      </w:pPr>
      <w:r w:rsidRPr="00AE7771">
        <w:rPr>
          <w:b/>
          <w:sz w:val="18"/>
          <w:szCs w:val="18"/>
          <w:lang w:val="lv-LV"/>
        </w:rPr>
        <w:t xml:space="preserve">mikro uzņēmums – </w:t>
      </w:r>
      <w:r w:rsidRPr="00AE7771">
        <w:rPr>
          <w:sz w:val="18"/>
          <w:szCs w:val="18"/>
          <w:lang w:val="lv-LV"/>
        </w:rPr>
        <w:t xml:space="preserve">mikro uzņēmums ir uzņēmums, kurā strādā mazāk nekā 10 darbinieki un kura gada apgrozījums (ieņēmumi noteiktā laika posmā) vai bilance (pārskats par uzņēmuma aktīviem un pasīviem) nepārsniedz 2 miljonus </w:t>
      </w:r>
      <w:r w:rsidRPr="00AE7771">
        <w:rPr>
          <w:i/>
          <w:iCs/>
          <w:sz w:val="18"/>
          <w:szCs w:val="18"/>
          <w:lang w:val="lv-LV"/>
        </w:rPr>
        <w:t>euro.</w:t>
      </w:r>
    </w:p>
    <w:p w14:paraId="2468D3AE" w14:textId="77777777" w:rsidR="00AE7771" w:rsidRPr="00AE7771" w:rsidRDefault="00AE7771" w:rsidP="00AE7771">
      <w:pPr>
        <w:pStyle w:val="FootnoteText"/>
        <w:rPr>
          <w:lang w:val="lv-LV"/>
        </w:rPr>
      </w:pPr>
    </w:p>
  </w:footnote>
  <w:footnote w:id="3">
    <w:p w14:paraId="648D7CF8" w14:textId="77777777" w:rsidR="00AE7771" w:rsidRPr="009903CD" w:rsidRDefault="00AE7771" w:rsidP="00AE7771">
      <w:pPr>
        <w:tabs>
          <w:tab w:val="left" w:pos="426"/>
        </w:tabs>
        <w:ind w:right="140"/>
        <w:jc w:val="both"/>
        <w:rPr>
          <w:sz w:val="18"/>
          <w:szCs w:val="18"/>
          <w:lang w:val="lv-LV"/>
        </w:rPr>
      </w:pPr>
      <w:r w:rsidRPr="009903CD">
        <w:rPr>
          <w:rStyle w:val="FootnoteReference"/>
          <w:lang w:val="lv-LV"/>
        </w:rPr>
        <w:footnoteRef/>
      </w:r>
      <w:r w:rsidRPr="009903CD">
        <w:rPr>
          <w:lang w:val="lv-LV"/>
        </w:rPr>
        <w:t xml:space="preserve"> </w:t>
      </w:r>
      <w:r w:rsidRPr="009903CD">
        <w:rPr>
          <w:b/>
          <w:sz w:val="18"/>
          <w:szCs w:val="18"/>
          <w:lang w:val="lv-LV"/>
        </w:rPr>
        <w:t>mazais uzņēmums</w:t>
      </w:r>
      <w:r w:rsidRPr="009903CD">
        <w:rPr>
          <w:sz w:val="18"/>
          <w:szCs w:val="18"/>
          <w:lang w:val="lv-LV"/>
        </w:rPr>
        <w:t xml:space="preserve"> – uzņēmums, kurā nodarbinātas mazāk nekā 50 personas un kura gada apgrozījums un/vai gada bilance kopā nepārsniedz 10 miljonus </w:t>
      </w:r>
      <w:r w:rsidRPr="009903CD">
        <w:rPr>
          <w:i/>
          <w:iCs/>
          <w:sz w:val="18"/>
          <w:szCs w:val="18"/>
          <w:lang w:val="lv-LV"/>
        </w:rPr>
        <w:t>euro</w:t>
      </w:r>
      <w:r w:rsidRPr="009903CD">
        <w:rPr>
          <w:sz w:val="18"/>
          <w:szCs w:val="18"/>
          <w:lang w:val="lv-LV"/>
        </w:rPr>
        <w:t>.</w:t>
      </w:r>
    </w:p>
    <w:p w14:paraId="2300303B" w14:textId="77777777" w:rsidR="00AE7771" w:rsidRPr="009903CD" w:rsidRDefault="00AE7771" w:rsidP="00AE7771">
      <w:pPr>
        <w:tabs>
          <w:tab w:val="left" w:pos="426"/>
        </w:tabs>
        <w:ind w:right="140"/>
        <w:jc w:val="both"/>
        <w:rPr>
          <w:sz w:val="18"/>
          <w:szCs w:val="18"/>
          <w:lang w:val="lv-LV"/>
        </w:rPr>
      </w:pPr>
      <w:r w:rsidRPr="009903CD">
        <w:rPr>
          <w:b/>
          <w:sz w:val="18"/>
          <w:szCs w:val="18"/>
          <w:lang w:val="lv-LV"/>
        </w:rPr>
        <w:t xml:space="preserve">vidējais uzņēmums – </w:t>
      </w:r>
      <w:r w:rsidRPr="009903CD">
        <w:rPr>
          <w:sz w:val="18"/>
          <w:szCs w:val="18"/>
          <w:lang w:val="lv-LV"/>
        </w:rPr>
        <w:t xml:space="preserve">uzņēmums, kas nav mazais uzņēmums, un kurā nodarbinātas mazāk kā 250  personas un kura gada apgrozījums nepārsniedz 50 miljonus </w:t>
      </w:r>
      <w:r w:rsidRPr="009903CD">
        <w:rPr>
          <w:i/>
          <w:iCs/>
          <w:sz w:val="18"/>
          <w:szCs w:val="18"/>
          <w:lang w:val="lv-LV"/>
        </w:rPr>
        <w:t>euro</w:t>
      </w:r>
      <w:r w:rsidRPr="009903CD">
        <w:rPr>
          <w:sz w:val="18"/>
          <w:szCs w:val="18"/>
          <w:lang w:val="lv-LV"/>
        </w:rPr>
        <w:t xml:space="preserve"> un/vai kura gada bilance kopā nepārsniedz 43 miljonus </w:t>
      </w:r>
      <w:r w:rsidRPr="009903CD">
        <w:rPr>
          <w:i/>
          <w:iCs/>
          <w:sz w:val="18"/>
          <w:szCs w:val="18"/>
          <w:lang w:val="lv-LV"/>
        </w:rPr>
        <w:t>euro</w:t>
      </w:r>
      <w:r w:rsidRPr="009903CD">
        <w:rPr>
          <w:sz w:val="18"/>
          <w:szCs w:val="18"/>
          <w:lang w:val="lv-LV"/>
        </w:rPr>
        <w:t>.</w:t>
      </w:r>
    </w:p>
    <w:p w14:paraId="5946FDC1" w14:textId="77777777" w:rsidR="00AE7771" w:rsidRPr="009903CD" w:rsidRDefault="00AE7771" w:rsidP="00AE7771">
      <w:pPr>
        <w:tabs>
          <w:tab w:val="left" w:pos="426"/>
        </w:tabs>
        <w:ind w:right="140"/>
        <w:jc w:val="both"/>
        <w:rPr>
          <w:i/>
          <w:iCs/>
          <w:sz w:val="18"/>
          <w:szCs w:val="18"/>
          <w:lang w:val="lv-LV"/>
        </w:rPr>
      </w:pPr>
      <w:r w:rsidRPr="009903CD">
        <w:rPr>
          <w:b/>
          <w:sz w:val="18"/>
          <w:szCs w:val="18"/>
          <w:lang w:val="lv-LV"/>
        </w:rPr>
        <w:t xml:space="preserve">mikro uzņēmums – </w:t>
      </w:r>
      <w:r w:rsidRPr="009903CD">
        <w:rPr>
          <w:sz w:val="18"/>
          <w:szCs w:val="18"/>
          <w:lang w:val="lv-LV"/>
        </w:rPr>
        <w:t xml:space="preserve">mikro uzņēmums ir uzņēmums, kurā strādā mazāk nekā 10 darbinieki un kura gada apgrozījums (ieņēmumi noteiktā laika posmā) vai bilance (pārskats par uzņēmuma aktīviem un pasīviem) nepārsniedz 2 miljonus </w:t>
      </w:r>
      <w:r w:rsidRPr="009903CD">
        <w:rPr>
          <w:i/>
          <w:iCs/>
          <w:sz w:val="18"/>
          <w:szCs w:val="18"/>
          <w:lang w:val="lv-LV"/>
        </w:rPr>
        <w:t>euro.</w:t>
      </w:r>
    </w:p>
    <w:p w14:paraId="1381C968" w14:textId="77777777" w:rsidR="00AE7771" w:rsidRPr="009903CD" w:rsidRDefault="00AE7771" w:rsidP="00AE7771">
      <w:pPr>
        <w:pStyle w:val="FootnoteText"/>
        <w:rPr>
          <w:lang w:val="lv-LV"/>
        </w:rPr>
      </w:pPr>
    </w:p>
  </w:footnote>
  <w:footnote w:id="4">
    <w:p w14:paraId="75184AA8" w14:textId="77777777" w:rsidR="00AE7771" w:rsidRPr="009903CD" w:rsidRDefault="00AE7771" w:rsidP="00AE7771">
      <w:pPr>
        <w:pStyle w:val="FootnoteText"/>
        <w:jc w:val="both"/>
        <w:rPr>
          <w:sz w:val="18"/>
          <w:szCs w:val="18"/>
          <w:lang w:val="lv-LV"/>
        </w:rPr>
      </w:pPr>
      <w:r>
        <w:rPr>
          <w:rStyle w:val="FootnoteReference"/>
        </w:rPr>
        <w:footnoteRef/>
      </w:r>
      <w:r>
        <w:t xml:space="preserve"> </w:t>
      </w:r>
      <w:r w:rsidRPr="009903CD">
        <w:rPr>
          <w:sz w:val="18"/>
          <w:szCs w:val="18"/>
          <w:lang w:val="lv-LV"/>
        </w:rPr>
        <w:t>Apakšuzņēmējs ir pretendenta vai apakšuzņēmēja piesaistīta vai nolīgta persona, kura sniedz pakalpojumus vai piegādes, veic būvdarbus, kas nepieciešami ar pasūtītāju noslēgta iepirkuma līguma izpildei neatkarīgi no tā, vai šī persona pakalpojumus vai piegādes vai būvdarbus sniedz pretendentam vai citam apakšuzņēmējam - attiecīgi pretendents norāda arī apakšuzņēmēju apakšuzņēmējus.</w:t>
      </w:r>
    </w:p>
    <w:p w14:paraId="3FF511DB" w14:textId="77777777" w:rsidR="00AE7771" w:rsidRPr="009903CD" w:rsidRDefault="00AE7771" w:rsidP="00AE7771">
      <w:pPr>
        <w:pStyle w:val="FootnoteText"/>
        <w:jc w:val="both"/>
        <w:rPr>
          <w:sz w:val="18"/>
          <w:szCs w:val="18"/>
          <w:lang w:val="lv-LV"/>
        </w:rPr>
      </w:pPr>
      <w:r w:rsidRPr="009903CD">
        <w:rPr>
          <w:sz w:val="18"/>
          <w:szCs w:val="18"/>
          <w:lang w:val="lv-LV"/>
        </w:rPr>
        <w:t>Apakšuzņēmēja veicamo piegāžu, pakalpojumu un būvdarbu kopējo vērtību nosaka, ņemot vērā apakšuzņēmēja un visu attiecīgā iepirkuma ietvaros tā saistīto uzņēmumu sniedzamo piegāžu, pakalpojumu,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5">
    <w:p w14:paraId="37BADE18" w14:textId="77777777" w:rsidR="00AE7771" w:rsidRPr="009903CD" w:rsidRDefault="00AE7771" w:rsidP="00AE7771">
      <w:pPr>
        <w:tabs>
          <w:tab w:val="left" w:pos="426"/>
        </w:tabs>
        <w:ind w:right="140"/>
        <w:jc w:val="both"/>
        <w:rPr>
          <w:sz w:val="18"/>
          <w:szCs w:val="18"/>
          <w:lang w:val="lv-LV"/>
        </w:rPr>
      </w:pPr>
      <w:r w:rsidRPr="009903CD">
        <w:rPr>
          <w:rStyle w:val="FootnoteReference"/>
          <w:sz w:val="18"/>
          <w:szCs w:val="18"/>
          <w:lang w:val="lv-LV"/>
        </w:rPr>
        <w:footnoteRef/>
      </w:r>
      <w:r w:rsidRPr="009903CD">
        <w:rPr>
          <w:sz w:val="18"/>
          <w:szCs w:val="18"/>
          <w:lang w:val="lv-LV"/>
        </w:rPr>
        <w:t xml:space="preserve"> </w:t>
      </w:r>
      <w:r w:rsidRPr="009903CD">
        <w:rPr>
          <w:b/>
          <w:sz w:val="18"/>
          <w:szCs w:val="18"/>
          <w:lang w:val="lv-LV"/>
        </w:rPr>
        <w:t>mazais uzņēmums</w:t>
      </w:r>
      <w:r w:rsidRPr="009903CD">
        <w:rPr>
          <w:sz w:val="18"/>
          <w:szCs w:val="18"/>
          <w:lang w:val="lv-LV"/>
        </w:rPr>
        <w:t xml:space="preserve"> – uzņēmums, kurā nodarbinātas mazāk nekā 50 personas un kura gada apgrozījums un/vai gada bilance kopā nepārsniedz 10 miljonus </w:t>
      </w:r>
      <w:r w:rsidRPr="009903CD">
        <w:rPr>
          <w:i/>
          <w:iCs/>
          <w:sz w:val="18"/>
          <w:szCs w:val="18"/>
          <w:lang w:val="lv-LV"/>
        </w:rPr>
        <w:t>euro</w:t>
      </w:r>
      <w:r w:rsidRPr="009903CD">
        <w:rPr>
          <w:sz w:val="18"/>
          <w:szCs w:val="18"/>
          <w:lang w:val="lv-LV"/>
        </w:rPr>
        <w:t>.</w:t>
      </w:r>
    </w:p>
    <w:p w14:paraId="16E708E7" w14:textId="77777777" w:rsidR="00AE7771" w:rsidRPr="009903CD" w:rsidRDefault="00AE7771" w:rsidP="00AE7771">
      <w:pPr>
        <w:tabs>
          <w:tab w:val="left" w:pos="426"/>
        </w:tabs>
        <w:ind w:right="140"/>
        <w:jc w:val="both"/>
        <w:rPr>
          <w:sz w:val="18"/>
          <w:szCs w:val="18"/>
          <w:lang w:val="lv-LV"/>
        </w:rPr>
      </w:pPr>
      <w:r w:rsidRPr="009903CD">
        <w:rPr>
          <w:b/>
          <w:sz w:val="18"/>
          <w:szCs w:val="18"/>
          <w:lang w:val="lv-LV"/>
        </w:rPr>
        <w:t xml:space="preserve">vidējais uzņēmums – </w:t>
      </w:r>
      <w:r w:rsidRPr="009903CD">
        <w:rPr>
          <w:sz w:val="18"/>
          <w:szCs w:val="18"/>
          <w:lang w:val="lv-LV"/>
        </w:rPr>
        <w:t xml:space="preserve">uzņēmums, kas nav mazais uzņēmums, un kurā nodarbinātas mazāk kā 250  personas un kura gada apgrozījums nepārsniedz 50 miljonus </w:t>
      </w:r>
      <w:r w:rsidRPr="009903CD">
        <w:rPr>
          <w:i/>
          <w:iCs/>
          <w:sz w:val="18"/>
          <w:szCs w:val="18"/>
          <w:lang w:val="lv-LV"/>
        </w:rPr>
        <w:t>euro</w:t>
      </w:r>
      <w:r w:rsidRPr="009903CD">
        <w:rPr>
          <w:sz w:val="18"/>
          <w:szCs w:val="18"/>
          <w:lang w:val="lv-LV"/>
        </w:rPr>
        <w:t xml:space="preserve"> un/vai kura gada bilance kopā nepārsniedz 43 miljonus </w:t>
      </w:r>
      <w:r w:rsidRPr="009903CD">
        <w:rPr>
          <w:i/>
          <w:iCs/>
          <w:sz w:val="18"/>
          <w:szCs w:val="18"/>
          <w:lang w:val="lv-LV"/>
        </w:rPr>
        <w:t>euro</w:t>
      </w:r>
      <w:r w:rsidRPr="009903CD">
        <w:rPr>
          <w:sz w:val="18"/>
          <w:szCs w:val="18"/>
          <w:lang w:val="lv-LV"/>
        </w:rPr>
        <w:t>.</w:t>
      </w:r>
    </w:p>
    <w:p w14:paraId="384D32A7" w14:textId="77777777" w:rsidR="00AE7771" w:rsidRPr="009903CD" w:rsidRDefault="00AE7771" w:rsidP="00AE7771">
      <w:pPr>
        <w:tabs>
          <w:tab w:val="left" w:pos="426"/>
        </w:tabs>
        <w:ind w:right="140"/>
        <w:jc w:val="both"/>
        <w:rPr>
          <w:i/>
          <w:iCs/>
          <w:sz w:val="18"/>
          <w:szCs w:val="18"/>
          <w:lang w:val="lv-LV"/>
        </w:rPr>
      </w:pPr>
      <w:r w:rsidRPr="009903CD">
        <w:rPr>
          <w:b/>
          <w:sz w:val="18"/>
          <w:szCs w:val="18"/>
          <w:lang w:val="lv-LV"/>
        </w:rPr>
        <w:t xml:space="preserve">mikro uzņēmums – </w:t>
      </w:r>
      <w:r w:rsidRPr="009903CD">
        <w:rPr>
          <w:sz w:val="18"/>
          <w:szCs w:val="18"/>
          <w:lang w:val="lv-LV"/>
        </w:rPr>
        <w:t xml:space="preserve">mikro uzņēmums ir uzņēmums, kurā strādā mazāk nekā 10 darbinieki un kura gada apgrozījums (ieņēmumi noteiktā laika posmā) vai bilance (pārskats par uzņēmuma aktīviem un pasīviem) nepārsniedz 2 miljonus </w:t>
      </w:r>
      <w:r w:rsidRPr="009903CD">
        <w:rPr>
          <w:i/>
          <w:iCs/>
          <w:sz w:val="18"/>
          <w:szCs w:val="18"/>
          <w:lang w:val="lv-LV"/>
        </w:rPr>
        <w:t>euro.</w:t>
      </w:r>
    </w:p>
    <w:p w14:paraId="049CF502" w14:textId="77777777" w:rsidR="00AE7771" w:rsidRPr="009903CD" w:rsidRDefault="00AE7771" w:rsidP="00AE7771">
      <w:pPr>
        <w:pStyle w:val="FootnoteText"/>
        <w:rPr>
          <w:lang w:val="lv-LV"/>
        </w:rPr>
      </w:pPr>
    </w:p>
  </w:footnote>
  <w:footnote w:id="6">
    <w:p w14:paraId="146FF405" w14:textId="77777777" w:rsidR="00AE7771" w:rsidRPr="00B64EB6" w:rsidRDefault="00AE7771" w:rsidP="00AE7771">
      <w:pPr>
        <w:tabs>
          <w:tab w:val="left" w:pos="426"/>
        </w:tabs>
        <w:ind w:right="140"/>
        <w:jc w:val="both"/>
        <w:rPr>
          <w:sz w:val="18"/>
          <w:szCs w:val="18"/>
          <w:lang w:val="lv-LV"/>
        </w:rPr>
      </w:pPr>
      <w:r w:rsidRPr="00B64EB6">
        <w:rPr>
          <w:rStyle w:val="FootnoteReference"/>
          <w:lang w:val="lv-LV"/>
        </w:rPr>
        <w:footnoteRef/>
      </w:r>
      <w:r w:rsidRPr="00B64EB6">
        <w:rPr>
          <w:lang w:val="lv-LV"/>
        </w:rPr>
        <w:t xml:space="preserve"> </w:t>
      </w:r>
      <w:r w:rsidRPr="00B64EB6">
        <w:rPr>
          <w:b/>
          <w:sz w:val="18"/>
          <w:szCs w:val="18"/>
          <w:lang w:val="lv-LV"/>
        </w:rPr>
        <w:t>mazais uzņēmums</w:t>
      </w:r>
      <w:r w:rsidRPr="00B64EB6">
        <w:rPr>
          <w:sz w:val="18"/>
          <w:szCs w:val="18"/>
          <w:lang w:val="lv-LV"/>
        </w:rPr>
        <w:t xml:space="preserve"> – uzņēmums, kurā nodarbinātas mazāk nekā 50 personas un kura gada apgrozījums un/vai gada bilance kopā nepārsniedz 10 miljonus </w:t>
      </w:r>
      <w:r w:rsidRPr="00B64EB6">
        <w:rPr>
          <w:i/>
          <w:iCs/>
          <w:sz w:val="18"/>
          <w:szCs w:val="18"/>
          <w:lang w:val="lv-LV"/>
        </w:rPr>
        <w:t>euro</w:t>
      </w:r>
      <w:r w:rsidRPr="00B64EB6">
        <w:rPr>
          <w:sz w:val="18"/>
          <w:szCs w:val="18"/>
          <w:lang w:val="lv-LV"/>
        </w:rPr>
        <w:t>.</w:t>
      </w:r>
    </w:p>
    <w:p w14:paraId="25F11053" w14:textId="77777777" w:rsidR="00AE7771" w:rsidRPr="00B64EB6" w:rsidRDefault="00AE7771" w:rsidP="00AE7771">
      <w:pPr>
        <w:tabs>
          <w:tab w:val="left" w:pos="426"/>
        </w:tabs>
        <w:ind w:right="140"/>
        <w:jc w:val="both"/>
        <w:rPr>
          <w:sz w:val="18"/>
          <w:szCs w:val="18"/>
          <w:lang w:val="lv-LV"/>
        </w:rPr>
      </w:pPr>
      <w:r w:rsidRPr="00B64EB6">
        <w:rPr>
          <w:b/>
          <w:sz w:val="18"/>
          <w:szCs w:val="18"/>
          <w:lang w:val="lv-LV"/>
        </w:rPr>
        <w:t xml:space="preserve">vidējais uzņēmums – </w:t>
      </w:r>
      <w:r w:rsidRPr="00B64EB6">
        <w:rPr>
          <w:sz w:val="18"/>
          <w:szCs w:val="18"/>
          <w:lang w:val="lv-LV"/>
        </w:rPr>
        <w:t xml:space="preserve">uzņēmums, kas nav mazais uzņēmums, un kurā nodarbinātas mazāk kā 250  personas un kura gada apgrozījums nepārsniedz 50 miljonus </w:t>
      </w:r>
      <w:r w:rsidRPr="00B64EB6">
        <w:rPr>
          <w:i/>
          <w:iCs/>
          <w:sz w:val="18"/>
          <w:szCs w:val="18"/>
          <w:lang w:val="lv-LV"/>
        </w:rPr>
        <w:t>euro</w:t>
      </w:r>
      <w:r w:rsidRPr="00B64EB6">
        <w:rPr>
          <w:sz w:val="18"/>
          <w:szCs w:val="18"/>
          <w:lang w:val="lv-LV"/>
        </w:rPr>
        <w:t xml:space="preserve"> un/vai kura gada bilance kopā nepārsniedz 43 miljonus </w:t>
      </w:r>
      <w:r w:rsidRPr="00B64EB6">
        <w:rPr>
          <w:i/>
          <w:iCs/>
          <w:sz w:val="18"/>
          <w:szCs w:val="18"/>
          <w:lang w:val="lv-LV"/>
        </w:rPr>
        <w:t>euro</w:t>
      </w:r>
      <w:r w:rsidRPr="00B64EB6">
        <w:rPr>
          <w:sz w:val="18"/>
          <w:szCs w:val="18"/>
          <w:lang w:val="lv-LV"/>
        </w:rPr>
        <w:t>.</w:t>
      </w:r>
    </w:p>
    <w:p w14:paraId="2C0C15F2" w14:textId="77777777" w:rsidR="00AE7771" w:rsidRPr="00B64EB6" w:rsidRDefault="00AE7771" w:rsidP="00AE7771">
      <w:pPr>
        <w:tabs>
          <w:tab w:val="left" w:pos="426"/>
        </w:tabs>
        <w:ind w:right="140"/>
        <w:jc w:val="both"/>
        <w:rPr>
          <w:i/>
          <w:iCs/>
          <w:sz w:val="18"/>
          <w:szCs w:val="18"/>
          <w:lang w:val="lv-LV"/>
        </w:rPr>
      </w:pPr>
      <w:r w:rsidRPr="00B64EB6">
        <w:rPr>
          <w:b/>
          <w:sz w:val="18"/>
          <w:szCs w:val="18"/>
          <w:lang w:val="lv-LV"/>
        </w:rPr>
        <w:t xml:space="preserve">mikro uzņēmums – </w:t>
      </w:r>
      <w:r w:rsidRPr="00B64EB6">
        <w:rPr>
          <w:sz w:val="18"/>
          <w:szCs w:val="18"/>
          <w:lang w:val="lv-LV"/>
        </w:rPr>
        <w:t xml:space="preserve">mikro uzņēmums ir uzņēmums, kurā strādā mazāk nekā 10 darbinieki un kura gada apgrozījums (ieņēmumi noteiktā laika posmā) vai bilance (pārskats par uzņēmuma aktīviem un pasīviem) nepārsniedz 2 miljonus </w:t>
      </w:r>
      <w:r w:rsidRPr="00B64EB6">
        <w:rPr>
          <w:i/>
          <w:iCs/>
          <w:sz w:val="18"/>
          <w:szCs w:val="18"/>
          <w:lang w:val="lv-LV"/>
        </w:rPr>
        <w:t>euro.</w:t>
      </w:r>
    </w:p>
    <w:p w14:paraId="66B2BDED" w14:textId="77777777" w:rsidR="00AE7771" w:rsidRPr="00B64EB6" w:rsidRDefault="00AE7771" w:rsidP="00AE7771">
      <w:pPr>
        <w:pStyle w:val="FootnoteText"/>
        <w:rPr>
          <w:lang w:val="lv-LV"/>
        </w:rPr>
      </w:pPr>
    </w:p>
  </w:footnote>
  <w:footnote w:id="7">
    <w:p w14:paraId="722D2534" w14:textId="77777777" w:rsidR="00AE7771" w:rsidRPr="00B64EB6" w:rsidRDefault="00AE7771" w:rsidP="00AE7771">
      <w:pPr>
        <w:pStyle w:val="FootnoteText"/>
        <w:jc w:val="both"/>
        <w:rPr>
          <w:sz w:val="18"/>
          <w:szCs w:val="18"/>
          <w:lang w:val="lv-LV"/>
        </w:rPr>
      </w:pPr>
      <w:r w:rsidRPr="00B64EB6">
        <w:rPr>
          <w:rStyle w:val="FootnoteReference"/>
          <w:lang w:val="lv-LV"/>
        </w:rPr>
        <w:footnoteRef/>
      </w:r>
      <w:r w:rsidRPr="00B64EB6">
        <w:rPr>
          <w:lang w:val="lv-LV"/>
        </w:rPr>
        <w:t xml:space="preserve"> </w:t>
      </w:r>
      <w:r w:rsidRPr="00B64EB6">
        <w:rPr>
          <w:sz w:val="18"/>
          <w:szCs w:val="18"/>
          <w:lang w:val="lv-LV"/>
        </w:rPr>
        <w:t>Apakšuzņēmējs ir pretendenta vai apakšuzņēmēja piesaistīta vai nolīgta persona, kura sniedz pakalpojumus vai piegādes, veic būvdarbus, kas nepieciešami ar pasūtītāju noslēgta iepirkuma līguma izpildei neatkarīgi no tā, vai šī persona pakalpojumus vai piegādes vai būvdarbus sniedz pretendentam vai citam apakšuzņēmējam - attiecīgi pretendents norāda arī apakšuzņēmēju apakšuzņēmējus.</w:t>
      </w:r>
    </w:p>
    <w:p w14:paraId="48F9429D" w14:textId="77777777" w:rsidR="00AE7771" w:rsidRPr="00B64EB6" w:rsidRDefault="00AE7771" w:rsidP="00AE7771">
      <w:pPr>
        <w:pStyle w:val="FootnoteText"/>
        <w:jc w:val="both"/>
        <w:rPr>
          <w:sz w:val="18"/>
          <w:szCs w:val="18"/>
          <w:lang w:val="lv-LV"/>
        </w:rPr>
      </w:pPr>
      <w:r w:rsidRPr="00B64EB6">
        <w:rPr>
          <w:sz w:val="18"/>
          <w:szCs w:val="18"/>
          <w:lang w:val="lv-LV"/>
        </w:rPr>
        <w:t>Apakšuzņēmēja veicamo piegāžu, pakalpojumu un būvdarbu kopējo vērtību nosaka, ņemot vērā apakšuzņēmēja un visu attiecīgā iepirkuma ietvaros tā saistīto uzņēmumu sniedzamo piegāžu, pakalpojumu, būvdarbu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 w:id="8">
    <w:p w14:paraId="1D7D4B4B" w14:textId="77777777" w:rsidR="00AE7771" w:rsidRPr="00B64EB6" w:rsidRDefault="00AE7771" w:rsidP="00AE7771">
      <w:pPr>
        <w:tabs>
          <w:tab w:val="left" w:pos="426"/>
        </w:tabs>
        <w:ind w:right="140"/>
        <w:jc w:val="both"/>
        <w:rPr>
          <w:sz w:val="18"/>
          <w:szCs w:val="18"/>
          <w:lang w:val="lv-LV"/>
        </w:rPr>
      </w:pPr>
      <w:r w:rsidRPr="00B64EB6">
        <w:rPr>
          <w:rStyle w:val="FootnoteReference"/>
          <w:sz w:val="18"/>
          <w:szCs w:val="18"/>
          <w:lang w:val="lv-LV"/>
        </w:rPr>
        <w:footnoteRef/>
      </w:r>
      <w:r w:rsidRPr="00B64EB6">
        <w:rPr>
          <w:sz w:val="18"/>
          <w:szCs w:val="18"/>
          <w:lang w:val="lv-LV"/>
        </w:rPr>
        <w:t xml:space="preserve"> </w:t>
      </w:r>
      <w:r w:rsidRPr="00B64EB6">
        <w:rPr>
          <w:b/>
          <w:sz w:val="18"/>
          <w:szCs w:val="18"/>
          <w:lang w:val="lv-LV"/>
        </w:rPr>
        <w:t>mazais uzņēmums</w:t>
      </w:r>
      <w:r w:rsidRPr="00B64EB6">
        <w:rPr>
          <w:sz w:val="18"/>
          <w:szCs w:val="18"/>
          <w:lang w:val="lv-LV"/>
        </w:rPr>
        <w:t xml:space="preserve"> – uzņēmums, kurā nodarbinātas mazāk nekā 50 personas un kura gada apgrozījums un/vai gada bilance kopā nepārsniedz 10 miljonus </w:t>
      </w:r>
      <w:r w:rsidRPr="00B64EB6">
        <w:rPr>
          <w:i/>
          <w:iCs/>
          <w:sz w:val="18"/>
          <w:szCs w:val="18"/>
          <w:lang w:val="lv-LV"/>
        </w:rPr>
        <w:t>euro</w:t>
      </w:r>
      <w:r w:rsidRPr="00B64EB6">
        <w:rPr>
          <w:sz w:val="18"/>
          <w:szCs w:val="18"/>
          <w:lang w:val="lv-LV"/>
        </w:rPr>
        <w:t>.</w:t>
      </w:r>
    </w:p>
    <w:p w14:paraId="6ABE2FF2" w14:textId="77777777" w:rsidR="00AE7771" w:rsidRPr="00B64EB6" w:rsidRDefault="00AE7771" w:rsidP="00AE7771">
      <w:pPr>
        <w:tabs>
          <w:tab w:val="left" w:pos="426"/>
        </w:tabs>
        <w:ind w:right="140"/>
        <w:jc w:val="both"/>
        <w:rPr>
          <w:sz w:val="18"/>
          <w:szCs w:val="18"/>
          <w:lang w:val="lv-LV"/>
        </w:rPr>
      </w:pPr>
      <w:r w:rsidRPr="00B64EB6">
        <w:rPr>
          <w:b/>
          <w:sz w:val="18"/>
          <w:szCs w:val="18"/>
          <w:lang w:val="lv-LV"/>
        </w:rPr>
        <w:t xml:space="preserve">vidējais uzņēmums – </w:t>
      </w:r>
      <w:r w:rsidRPr="00B64EB6">
        <w:rPr>
          <w:sz w:val="18"/>
          <w:szCs w:val="18"/>
          <w:lang w:val="lv-LV"/>
        </w:rPr>
        <w:t xml:space="preserve">uzņēmums, kas nav mazais uzņēmums, un kurā nodarbinātas mazāk kā 250  personas un kura gada apgrozījums nepārsniedz 50 miljonus </w:t>
      </w:r>
      <w:r w:rsidRPr="00B64EB6">
        <w:rPr>
          <w:i/>
          <w:iCs/>
          <w:sz w:val="18"/>
          <w:szCs w:val="18"/>
          <w:lang w:val="lv-LV"/>
        </w:rPr>
        <w:t>euro</w:t>
      </w:r>
      <w:r w:rsidRPr="00B64EB6">
        <w:rPr>
          <w:sz w:val="18"/>
          <w:szCs w:val="18"/>
          <w:lang w:val="lv-LV"/>
        </w:rPr>
        <w:t xml:space="preserve"> un/vai kura gada bilance kopā nepārsniedz 43 miljonus </w:t>
      </w:r>
      <w:r w:rsidRPr="00B64EB6">
        <w:rPr>
          <w:i/>
          <w:iCs/>
          <w:sz w:val="18"/>
          <w:szCs w:val="18"/>
          <w:lang w:val="lv-LV"/>
        </w:rPr>
        <w:t>euro</w:t>
      </w:r>
      <w:r w:rsidRPr="00B64EB6">
        <w:rPr>
          <w:sz w:val="18"/>
          <w:szCs w:val="18"/>
          <w:lang w:val="lv-LV"/>
        </w:rPr>
        <w:t>.</w:t>
      </w:r>
    </w:p>
    <w:p w14:paraId="1D423D7E" w14:textId="77777777" w:rsidR="00AE7771" w:rsidRPr="00B64EB6" w:rsidRDefault="00AE7771" w:rsidP="00AE7771">
      <w:pPr>
        <w:tabs>
          <w:tab w:val="left" w:pos="426"/>
        </w:tabs>
        <w:ind w:right="140"/>
        <w:jc w:val="both"/>
        <w:rPr>
          <w:i/>
          <w:iCs/>
          <w:sz w:val="18"/>
          <w:szCs w:val="18"/>
          <w:lang w:val="lv-LV"/>
        </w:rPr>
      </w:pPr>
      <w:r w:rsidRPr="00B64EB6">
        <w:rPr>
          <w:b/>
          <w:sz w:val="18"/>
          <w:szCs w:val="18"/>
          <w:lang w:val="lv-LV"/>
        </w:rPr>
        <w:t xml:space="preserve">mikro uzņēmums – </w:t>
      </w:r>
      <w:r w:rsidRPr="00B64EB6">
        <w:rPr>
          <w:sz w:val="18"/>
          <w:szCs w:val="18"/>
          <w:lang w:val="lv-LV"/>
        </w:rPr>
        <w:t xml:space="preserve">mikro uzņēmums ir uzņēmums, kurā strādā mazāk nekā 10 darbinieki un kura gada apgrozījums (ieņēmumi noteiktā laika posmā) vai bilance (pārskats par uzņēmuma aktīviem un pasīviem) nepārsniedz 2 miljonus </w:t>
      </w:r>
      <w:r w:rsidRPr="00B64EB6">
        <w:rPr>
          <w:i/>
          <w:iCs/>
          <w:sz w:val="18"/>
          <w:szCs w:val="18"/>
          <w:lang w:val="lv-LV"/>
        </w:rPr>
        <w:t>euro.</w:t>
      </w:r>
    </w:p>
    <w:p w14:paraId="113DD7CE" w14:textId="77777777" w:rsidR="00AE7771" w:rsidRPr="00B64EB6" w:rsidRDefault="00AE7771" w:rsidP="00AE7771">
      <w:pPr>
        <w:pStyle w:val="FootnoteText"/>
        <w:rPr>
          <w:lang w:val="lv-LV"/>
        </w:rPr>
      </w:pPr>
    </w:p>
  </w:footnote>
  <w:footnote w:id="9">
    <w:p w14:paraId="0C8CA2D3" w14:textId="77777777" w:rsidR="00AE7771" w:rsidRPr="00F91792" w:rsidRDefault="00AE7771" w:rsidP="00AE7771">
      <w:pPr>
        <w:tabs>
          <w:tab w:val="left" w:pos="426"/>
        </w:tabs>
        <w:ind w:right="140"/>
        <w:jc w:val="both"/>
        <w:rPr>
          <w:sz w:val="18"/>
          <w:szCs w:val="18"/>
          <w:lang w:val="lv-LV"/>
        </w:rPr>
      </w:pPr>
      <w:r>
        <w:rPr>
          <w:rStyle w:val="FootnoteReference"/>
        </w:rPr>
        <w:footnoteRef/>
      </w:r>
      <w:r>
        <w:t xml:space="preserve"> </w:t>
      </w:r>
      <w:r w:rsidRPr="00F91792">
        <w:rPr>
          <w:b/>
          <w:sz w:val="18"/>
          <w:szCs w:val="18"/>
          <w:lang w:val="lv-LV"/>
        </w:rPr>
        <w:t>mazais uzņēmums</w:t>
      </w:r>
      <w:r w:rsidRPr="00F91792">
        <w:rPr>
          <w:sz w:val="18"/>
          <w:szCs w:val="18"/>
          <w:lang w:val="lv-LV"/>
        </w:rPr>
        <w:t xml:space="preserve"> – uzņēmums, kurā nodarbinātas mazāk nekā 50 personas un kura gada apgrozījums un/vai gada bilance kopā nepārsniedz 10 miljonus </w:t>
      </w:r>
      <w:r w:rsidRPr="00F91792">
        <w:rPr>
          <w:i/>
          <w:iCs/>
          <w:sz w:val="18"/>
          <w:szCs w:val="18"/>
          <w:lang w:val="lv-LV"/>
        </w:rPr>
        <w:t>euro</w:t>
      </w:r>
      <w:r w:rsidRPr="00F91792">
        <w:rPr>
          <w:sz w:val="18"/>
          <w:szCs w:val="18"/>
          <w:lang w:val="lv-LV"/>
        </w:rPr>
        <w:t>.</w:t>
      </w:r>
    </w:p>
    <w:p w14:paraId="0A4F39D8" w14:textId="77777777" w:rsidR="00AE7771" w:rsidRPr="00F91792" w:rsidRDefault="00AE7771" w:rsidP="00AE7771">
      <w:pPr>
        <w:tabs>
          <w:tab w:val="left" w:pos="426"/>
        </w:tabs>
        <w:ind w:right="140"/>
        <w:jc w:val="both"/>
        <w:rPr>
          <w:sz w:val="18"/>
          <w:szCs w:val="18"/>
          <w:lang w:val="lv-LV"/>
        </w:rPr>
      </w:pPr>
      <w:r w:rsidRPr="00F91792">
        <w:rPr>
          <w:b/>
          <w:sz w:val="18"/>
          <w:szCs w:val="18"/>
          <w:lang w:val="lv-LV"/>
        </w:rPr>
        <w:t xml:space="preserve">vidējais uzņēmums – </w:t>
      </w:r>
      <w:r w:rsidRPr="00F91792">
        <w:rPr>
          <w:sz w:val="18"/>
          <w:szCs w:val="18"/>
          <w:lang w:val="lv-LV"/>
        </w:rPr>
        <w:t xml:space="preserve">uzņēmums, kas nav mazais uzņēmums, un kurā nodarbinātas mazāk kā 250  personas un kura gada apgrozījums nepārsniedz 50 miljonus </w:t>
      </w:r>
      <w:r w:rsidRPr="00F91792">
        <w:rPr>
          <w:i/>
          <w:iCs/>
          <w:sz w:val="18"/>
          <w:szCs w:val="18"/>
          <w:lang w:val="lv-LV"/>
        </w:rPr>
        <w:t>euro</w:t>
      </w:r>
      <w:r w:rsidRPr="00F91792">
        <w:rPr>
          <w:sz w:val="18"/>
          <w:szCs w:val="18"/>
          <w:lang w:val="lv-LV"/>
        </w:rPr>
        <w:t xml:space="preserve"> un/vai kura gada bilance kopā nepārsniedz 43 miljonus </w:t>
      </w:r>
      <w:r w:rsidRPr="00F91792">
        <w:rPr>
          <w:i/>
          <w:iCs/>
          <w:sz w:val="18"/>
          <w:szCs w:val="18"/>
          <w:lang w:val="lv-LV"/>
        </w:rPr>
        <w:t>euro</w:t>
      </w:r>
      <w:r w:rsidRPr="00F91792">
        <w:rPr>
          <w:sz w:val="18"/>
          <w:szCs w:val="18"/>
          <w:lang w:val="lv-LV"/>
        </w:rPr>
        <w:t>.</w:t>
      </w:r>
    </w:p>
    <w:p w14:paraId="1C6AC7FF" w14:textId="77777777" w:rsidR="00AE7771" w:rsidRPr="00F91792" w:rsidRDefault="00AE7771" w:rsidP="00AE7771">
      <w:pPr>
        <w:tabs>
          <w:tab w:val="left" w:pos="426"/>
        </w:tabs>
        <w:ind w:right="140"/>
        <w:jc w:val="both"/>
        <w:rPr>
          <w:i/>
          <w:iCs/>
          <w:sz w:val="18"/>
          <w:szCs w:val="18"/>
          <w:lang w:val="lv-LV"/>
        </w:rPr>
      </w:pPr>
      <w:r w:rsidRPr="00F91792">
        <w:rPr>
          <w:b/>
          <w:sz w:val="18"/>
          <w:szCs w:val="18"/>
          <w:lang w:val="lv-LV"/>
        </w:rPr>
        <w:t xml:space="preserve">mikro uzņēmums – </w:t>
      </w:r>
      <w:r w:rsidRPr="00F91792">
        <w:rPr>
          <w:sz w:val="18"/>
          <w:szCs w:val="18"/>
          <w:lang w:val="lv-LV"/>
        </w:rPr>
        <w:t xml:space="preserve">mikro uzņēmums ir uzņēmums, kurā strādā mazāk nekā 10 darbinieki un kura gada apgrozījums (ieņēmumi noteiktā laika posmā) vai bilance (pārskats par uzņēmuma aktīviem un pasīviem) nepārsniedz 2 miljonus </w:t>
      </w:r>
      <w:r w:rsidRPr="00F91792">
        <w:rPr>
          <w:i/>
          <w:iCs/>
          <w:sz w:val="18"/>
          <w:szCs w:val="18"/>
          <w:lang w:val="lv-LV"/>
        </w:rPr>
        <w:t>euro.</w:t>
      </w:r>
    </w:p>
    <w:p w14:paraId="478741C6" w14:textId="77777777" w:rsidR="00AE7771" w:rsidRPr="00F91792" w:rsidRDefault="00AE7771" w:rsidP="00AE7771">
      <w:pPr>
        <w:pStyle w:val="FootnoteText"/>
        <w:rPr>
          <w:rFonts w:eastAsia="Calibri"/>
          <w:lang w:val="lv-LV"/>
        </w:rPr>
      </w:pPr>
    </w:p>
  </w:footnote>
  <w:footnote w:id="10">
    <w:p w14:paraId="2AF3355A" w14:textId="77777777" w:rsidR="00AE7771" w:rsidRPr="00D8166D" w:rsidRDefault="00AE7771" w:rsidP="00AE7771">
      <w:pPr>
        <w:pStyle w:val="FootnoteText"/>
        <w:jc w:val="both"/>
        <w:rPr>
          <w:lang w:val="lv-LV"/>
        </w:rPr>
      </w:pPr>
      <w:r w:rsidRPr="00D8166D">
        <w:rPr>
          <w:rStyle w:val="FootnoteReference"/>
          <w:lang w:val="lv-LV"/>
        </w:rPr>
        <w:footnoteRef/>
      </w:r>
      <w:r w:rsidRPr="00D8166D">
        <w:rPr>
          <w:lang w:val="lv-LV"/>
        </w:rPr>
        <w:t xml:space="preserve"> </w:t>
      </w:r>
      <w:r w:rsidRPr="00D8166D">
        <w:rPr>
          <w:sz w:val="16"/>
          <w:szCs w:val="16"/>
          <w:lang w:val="lv-LV"/>
        </w:rPr>
        <w:t xml:space="preserve">Ja uz pretendentu attiecas kāds no minētajiem izslēgšanas nosacījumiem, pretendents to norāda šajā apliecinājumā un iesniedz skaidrojumu un pierādījumus, kas apliecina pretendenta uzticamību saskaņā ar PIL 43.panta noteikumiem.  </w:t>
      </w:r>
    </w:p>
  </w:footnote>
  <w:footnote w:id="11">
    <w:p w14:paraId="2D97DF6F" w14:textId="77777777" w:rsidR="00AE7771" w:rsidRPr="00D8166D" w:rsidRDefault="00AE7771" w:rsidP="00AE7771">
      <w:pPr>
        <w:pStyle w:val="FootnoteText"/>
        <w:jc w:val="both"/>
        <w:rPr>
          <w:lang w:val="lv-LV"/>
        </w:rPr>
      </w:pPr>
      <w:r w:rsidRPr="00D8166D">
        <w:rPr>
          <w:rStyle w:val="FootnoteReference"/>
          <w:sz w:val="18"/>
          <w:szCs w:val="18"/>
          <w:lang w:val="lv-LV"/>
        </w:rPr>
        <w:footnoteRef/>
      </w:r>
      <w:r w:rsidRPr="00D8166D">
        <w:rPr>
          <w:sz w:val="18"/>
          <w:szCs w:val="18"/>
          <w:lang w:val="lv-LV"/>
        </w:rPr>
        <w:t xml:space="preserve"> </w:t>
      </w:r>
      <w:r w:rsidRPr="00D8166D">
        <w:rPr>
          <w:sz w:val="16"/>
          <w:szCs w:val="16"/>
          <w:lang w:val="lv-LV"/>
        </w:rPr>
        <w:t>Šī apliecinājuma kontekstā ar terminu „konkurents” apzīmē jebkuru fizisku vai juridisku personu, kura nav Pretendents un kura: 1) iesniedz piedāvājumu šim iepirkumam; 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5465"/>
    <w:multiLevelType w:val="multilevel"/>
    <w:tmpl w:val="4A9A6718"/>
    <w:styleLink w:val="CurrentList1"/>
    <w:lvl w:ilvl="0">
      <w:start w:val="5"/>
      <w:numFmt w:val="decimal"/>
      <w:lvlText w:val="%1."/>
      <w:lvlJc w:val="left"/>
      <w:pPr>
        <w:tabs>
          <w:tab w:val="num" w:pos="720"/>
        </w:tabs>
        <w:ind w:left="720" w:hanging="360"/>
      </w:pPr>
    </w:lvl>
    <w:lvl w:ilvl="1">
      <w:start w:val="600"/>
      <w:numFmt w:val="decimal"/>
      <w:lvlText w:val="%2"/>
      <w:lvlJc w:val="left"/>
      <w:pPr>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0E75AC6"/>
    <w:multiLevelType w:val="multilevel"/>
    <w:tmpl w:val="460CD154"/>
    <w:lvl w:ilvl="0">
      <w:start w:val="1"/>
      <w:numFmt w:val="decimal"/>
      <w:lvlText w:val="%1."/>
      <w:lvlJc w:val="left"/>
      <w:pPr>
        <w:ind w:left="360" w:hanging="360"/>
      </w:pPr>
      <w:rPr>
        <w:rFonts w:hint="default"/>
      </w:rPr>
    </w:lvl>
    <w:lvl w:ilvl="1">
      <w:start w:val="1"/>
      <w:numFmt w:val="decimal"/>
      <w:lvlText w:val="%2."/>
      <w:lvlJc w:val="left"/>
      <w:pPr>
        <w:ind w:left="644" w:hanging="360"/>
      </w:pPr>
      <w:rPr>
        <w:rFonts w:ascii="Times New Roman" w:eastAsia="Times New Roman" w:hAnsi="Times New Roman" w:cs="Times New Roman"/>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 w15:restartNumberingAfterBreak="0">
    <w:nsid w:val="019C75EA"/>
    <w:multiLevelType w:val="hybridMultilevel"/>
    <w:tmpl w:val="75607D6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072D6C96"/>
    <w:multiLevelType w:val="multilevel"/>
    <w:tmpl w:val="26CCD68C"/>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3012" w:hanging="720"/>
      </w:pPr>
      <w:rPr>
        <w:rFonts w:hint="default"/>
      </w:rPr>
    </w:lvl>
    <w:lvl w:ilvl="3">
      <w:start w:val="1"/>
      <w:numFmt w:val="decimal"/>
      <w:lvlText w:val="%1.%2.%3.%4."/>
      <w:lvlJc w:val="left"/>
      <w:pPr>
        <w:ind w:left="4158" w:hanging="720"/>
      </w:pPr>
      <w:rPr>
        <w:rFonts w:hint="default"/>
      </w:rPr>
    </w:lvl>
    <w:lvl w:ilvl="4">
      <w:start w:val="1"/>
      <w:numFmt w:val="decimal"/>
      <w:lvlText w:val="%1.%2.%3.%4.%5."/>
      <w:lvlJc w:val="left"/>
      <w:pPr>
        <w:ind w:left="5664" w:hanging="1080"/>
      </w:pPr>
      <w:rPr>
        <w:rFonts w:hint="default"/>
      </w:rPr>
    </w:lvl>
    <w:lvl w:ilvl="5">
      <w:start w:val="1"/>
      <w:numFmt w:val="decimal"/>
      <w:lvlText w:val="%1.%2.%3.%4.%5.%6."/>
      <w:lvlJc w:val="left"/>
      <w:pPr>
        <w:ind w:left="6810" w:hanging="1080"/>
      </w:pPr>
      <w:rPr>
        <w:rFonts w:hint="default"/>
      </w:rPr>
    </w:lvl>
    <w:lvl w:ilvl="6">
      <w:start w:val="1"/>
      <w:numFmt w:val="decimal"/>
      <w:lvlText w:val="%1.%2.%3.%4.%5.%6.%7."/>
      <w:lvlJc w:val="left"/>
      <w:pPr>
        <w:ind w:left="8316" w:hanging="1440"/>
      </w:pPr>
      <w:rPr>
        <w:rFonts w:hint="default"/>
      </w:rPr>
    </w:lvl>
    <w:lvl w:ilvl="7">
      <w:start w:val="1"/>
      <w:numFmt w:val="decimal"/>
      <w:lvlText w:val="%1.%2.%3.%4.%5.%6.%7.%8."/>
      <w:lvlJc w:val="left"/>
      <w:pPr>
        <w:ind w:left="9462" w:hanging="1440"/>
      </w:pPr>
      <w:rPr>
        <w:rFonts w:hint="default"/>
      </w:rPr>
    </w:lvl>
    <w:lvl w:ilvl="8">
      <w:start w:val="1"/>
      <w:numFmt w:val="decimal"/>
      <w:lvlText w:val="%1.%2.%3.%4.%5.%6.%7.%8.%9."/>
      <w:lvlJc w:val="left"/>
      <w:pPr>
        <w:ind w:left="10968" w:hanging="1800"/>
      </w:pPr>
      <w:rPr>
        <w:rFonts w:hint="default"/>
      </w:rPr>
    </w:lvl>
  </w:abstractNum>
  <w:abstractNum w:abstractNumId="4" w15:restartNumberingAfterBreak="0">
    <w:nsid w:val="09856D24"/>
    <w:multiLevelType w:val="hybridMultilevel"/>
    <w:tmpl w:val="76A040F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E2716B5"/>
    <w:multiLevelType w:val="hybridMultilevel"/>
    <w:tmpl w:val="87C886A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F5C5C23"/>
    <w:multiLevelType w:val="hybridMultilevel"/>
    <w:tmpl w:val="2772B93C"/>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7" w15:restartNumberingAfterBreak="0">
    <w:nsid w:val="10BC29C6"/>
    <w:multiLevelType w:val="hybridMultilevel"/>
    <w:tmpl w:val="1ACEADE0"/>
    <w:styleLink w:val="Style221"/>
    <w:lvl w:ilvl="0" w:tplc="04260011">
      <w:start w:val="1"/>
      <w:numFmt w:val="decimal"/>
      <w:lvlText w:val="%1)"/>
      <w:lvlJc w:val="left"/>
      <w:pPr>
        <w:ind w:left="1287" w:hanging="360"/>
      </w:pPr>
    </w:lvl>
    <w:lvl w:ilvl="1" w:tplc="04260019">
      <w:start w:val="1"/>
      <w:numFmt w:val="lowerLetter"/>
      <w:lvlText w:val="%2."/>
      <w:lvlJc w:val="left"/>
      <w:pPr>
        <w:ind w:left="2007" w:hanging="360"/>
      </w:pPr>
    </w:lvl>
    <w:lvl w:ilvl="2" w:tplc="0426001B">
      <w:start w:val="1"/>
      <w:numFmt w:val="lowerRoman"/>
      <w:lvlText w:val="%3."/>
      <w:lvlJc w:val="right"/>
      <w:pPr>
        <w:ind w:left="2727" w:hanging="180"/>
      </w:pPr>
    </w:lvl>
    <w:lvl w:ilvl="3" w:tplc="0426000F">
      <w:start w:val="1"/>
      <w:numFmt w:val="decimal"/>
      <w:lvlText w:val="%4."/>
      <w:lvlJc w:val="left"/>
      <w:pPr>
        <w:ind w:left="3447" w:hanging="360"/>
      </w:pPr>
    </w:lvl>
    <w:lvl w:ilvl="4" w:tplc="04260019">
      <w:start w:val="1"/>
      <w:numFmt w:val="lowerLetter"/>
      <w:lvlText w:val="%5."/>
      <w:lvlJc w:val="left"/>
      <w:pPr>
        <w:ind w:left="4167" w:hanging="360"/>
      </w:pPr>
    </w:lvl>
    <w:lvl w:ilvl="5" w:tplc="0426001B">
      <w:start w:val="1"/>
      <w:numFmt w:val="lowerRoman"/>
      <w:lvlText w:val="%6."/>
      <w:lvlJc w:val="right"/>
      <w:pPr>
        <w:ind w:left="4887" w:hanging="180"/>
      </w:pPr>
    </w:lvl>
    <w:lvl w:ilvl="6" w:tplc="0426000F">
      <w:start w:val="1"/>
      <w:numFmt w:val="decimal"/>
      <w:lvlText w:val="%7."/>
      <w:lvlJc w:val="left"/>
      <w:pPr>
        <w:ind w:left="5607" w:hanging="360"/>
      </w:pPr>
    </w:lvl>
    <w:lvl w:ilvl="7" w:tplc="04260019">
      <w:start w:val="1"/>
      <w:numFmt w:val="lowerLetter"/>
      <w:lvlText w:val="%8."/>
      <w:lvlJc w:val="left"/>
      <w:pPr>
        <w:ind w:left="6327" w:hanging="360"/>
      </w:pPr>
    </w:lvl>
    <w:lvl w:ilvl="8" w:tplc="0426001B">
      <w:start w:val="1"/>
      <w:numFmt w:val="lowerRoman"/>
      <w:lvlText w:val="%9."/>
      <w:lvlJc w:val="right"/>
      <w:pPr>
        <w:ind w:left="7047" w:hanging="180"/>
      </w:pPr>
    </w:lvl>
  </w:abstractNum>
  <w:abstractNum w:abstractNumId="8" w15:restartNumberingAfterBreak="0">
    <w:nsid w:val="1A4E5B60"/>
    <w:multiLevelType w:val="multilevel"/>
    <w:tmpl w:val="74A6A472"/>
    <w:styleLink w:val="Style14"/>
    <w:lvl w:ilvl="0">
      <w:start w:val="10"/>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9" w15:restartNumberingAfterBreak="0">
    <w:nsid w:val="1B571F87"/>
    <w:multiLevelType w:val="hybridMultilevel"/>
    <w:tmpl w:val="808E2B3A"/>
    <w:lvl w:ilvl="0" w:tplc="0F523E9E">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0" w15:restartNumberingAfterBreak="0">
    <w:nsid w:val="1CED552E"/>
    <w:multiLevelType w:val="multilevel"/>
    <w:tmpl w:val="045E00A0"/>
    <w:lvl w:ilvl="0">
      <w:start w:val="1"/>
      <w:numFmt w:val="decimal"/>
      <w:lvlText w:val="%1."/>
      <w:lvlJc w:val="left"/>
      <w:pPr>
        <w:ind w:left="360" w:hanging="360"/>
      </w:pPr>
    </w:lvl>
    <w:lvl w:ilvl="1">
      <w:start w:val="1"/>
      <w:numFmt w:val="decimal"/>
      <w:lvlText w:val="3.%2."/>
      <w:lvlJc w:val="left"/>
      <w:pPr>
        <w:ind w:left="792" w:hanging="432"/>
      </w:p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abulia2"/>
      <w:lvlText w:val="3.2.%3.%4."/>
      <w:lvlJc w:val="left"/>
      <w:pPr>
        <w:ind w:left="1728"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226A04"/>
    <w:multiLevelType w:val="multilevel"/>
    <w:tmpl w:val="AD62136A"/>
    <w:styleLink w:val="Style12111"/>
    <w:lvl w:ilvl="0">
      <w:start w:val="1"/>
      <w:numFmt w:val="decimal"/>
      <w:lvlText w:val="%1."/>
      <w:lvlJc w:val="left"/>
      <w:pPr>
        <w:ind w:left="720" w:hanging="360"/>
      </w:pPr>
    </w:lvl>
    <w:lvl w:ilvl="1">
      <w:start w:val="1"/>
      <w:numFmt w:val="decimal"/>
      <w:isLgl/>
      <w:lvlText w:val="%1.%2."/>
      <w:lvlJc w:val="left"/>
      <w:pPr>
        <w:ind w:left="1070" w:hanging="360"/>
      </w:pPr>
    </w:lvl>
    <w:lvl w:ilvl="2">
      <w:start w:val="1"/>
      <w:numFmt w:val="decimal"/>
      <w:isLgl/>
      <w:lvlText w:val="%1.%2.%3."/>
      <w:lvlJc w:val="left"/>
      <w:pPr>
        <w:ind w:left="1146" w:hanging="720"/>
      </w:pPr>
      <w:rPr>
        <w:b w:val="0"/>
        <w:color w:val="auto"/>
      </w:rPr>
    </w:lvl>
    <w:lvl w:ilvl="3">
      <w:start w:val="1"/>
      <w:numFmt w:val="decimal"/>
      <w:isLgl/>
      <w:lvlText w:val="%1.%2.%3.%4."/>
      <w:lvlJc w:val="left"/>
      <w:pPr>
        <w:ind w:left="1080" w:hanging="720"/>
      </w:pPr>
      <w:rPr>
        <w:b w:val="0"/>
      </w:r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2" w15:restartNumberingAfterBreak="0">
    <w:nsid w:val="1E04262C"/>
    <w:multiLevelType w:val="hybridMultilevel"/>
    <w:tmpl w:val="B306785E"/>
    <w:lvl w:ilvl="0" w:tplc="13E8312C">
      <w:start w:val="1"/>
      <w:numFmt w:val="bullet"/>
      <w:lvlText w:val="-"/>
      <w:lvlJc w:val="left"/>
      <w:pPr>
        <w:ind w:left="2204" w:hanging="360"/>
      </w:pPr>
      <w:rPr>
        <w:rFonts w:ascii="Times New Roman" w:eastAsia="Times New Roman" w:hAnsi="Times New Roman" w:cs="Times New Roman" w:hint="default"/>
      </w:rPr>
    </w:lvl>
    <w:lvl w:ilvl="1" w:tplc="04260003" w:tentative="1">
      <w:start w:val="1"/>
      <w:numFmt w:val="bullet"/>
      <w:lvlText w:val="o"/>
      <w:lvlJc w:val="left"/>
      <w:pPr>
        <w:ind w:left="2924" w:hanging="360"/>
      </w:pPr>
      <w:rPr>
        <w:rFonts w:ascii="Courier New" w:hAnsi="Courier New" w:cs="Courier New" w:hint="default"/>
      </w:rPr>
    </w:lvl>
    <w:lvl w:ilvl="2" w:tplc="04260005" w:tentative="1">
      <w:start w:val="1"/>
      <w:numFmt w:val="bullet"/>
      <w:lvlText w:val=""/>
      <w:lvlJc w:val="left"/>
      <w:pPr>
        <w:ind w:left="3644" w:hanging="360"/>
      </w:pPr>
      <w:rPr>
        <w:rFonts w:ascii="Wingdings" w:hAnsi="Wingdings" w:hint="default"/>
      </w:rPr>
    </w:lvl>
    <w:lvl w:ilvl="3" w:tplc="04260001" w:tentative="1">
      <w:start w:val="1"/>
      <w:numFmt w:val="bullet"/>
      <w:lvlText w:val=""/>
      <w:lvlJc w:val="left"/>
      <w:pPr>
        <w:ind w:left="4364" w:hanging="360"/>
      </w:pPr>
      <w:rPr>
        <w:rFonts w:ascii="Symbol" w:hAnsi="Symbol" w:hint="default"/>
      </w:rPr>
    </w:lvl>
    <w:lvl w:ilvl="4" w:tplc="04260003" w:tentative="1">
      <w:start w:val="1"/>
      <w:numFmt w:val="bullet"/>
      <w:lvlText w:val="o"/>
      <w:lvlJc w:val="left"/>
      <w:pPr>
        <w:ind w:left="5084" w:hanging="360"/>
      </w:pPr>
      <w:rPr>
        <w:rFonts w:ascii="Courier New" w:hAnsi="Courier New" w:cs="Courier New" w:hint="default"/>
      </w:rPr>
    </w:lvl>
    <w:lvl w:ilvl="5" w:tplc="04260005" w:tentative="1">
      <w:start w:val="1"/>
      <w:numFmt w:val="bullet"/>
      <w:lvlText w:val=""/>
      <w:lvlJc w:val="left"/>
      <w:pPr>
        <w:ind w:left="5804" w:hanging="360"/>
      </w:pPr>
      <w:rPr>
        <w:rFonts w:ascii="Wingdings" w:hAnsi="Wingdings" w:hint="default"/>
      </w:rPr>
    </w:lvl>
    <w:lvl w:ilvl="6" w:tplc="04260001" w:tentative="1">
      <w:start w:val="1"/>
      <w:numFmt w:val="bullet"/>
      <w:lvlText w:val=""/>
      <w:lvlJc w:val="left"/>
      <w:pPr>
        <w:ind w:left="6524" w:hanging="360"/>
      </w:pPr>
      <w:rPr>
        <w:rFonts w:ascii="Symbol" w:hAnsi="Symbol" w:hint="default"/>
      </w:rPr>
    </w:lvl>
    <w:lvl w:ilvl="7" w:tplc="04260003" w:tentative="1">
      <w:start w:val="1"/>
      <w:numFmt w:val="bullet"/>
      <w:lvlText w:val="o"/>
      <w:lvlJc w:val="left"/>
      <w:pPr>
        <w:ind w:left="7244" w:hanging="360"/>
      </w:pPr>
      <w:rPr>
        <w:rFonts w:ascii="Courier New" w:hAnsi="Courier New" w:cs="Courier New" w:hint="default"/>
      </w:rPr>
    </w:lvl>
    <w:lvl w:ilvl="8" w:tplc="04260005" w:tentative="1">
      <w:start w:val="1"/>
      <w:numFmt w:val="bullet"/>
      <w:lvlText w:val=""/>
      <w:lvlJc w:val="left"/>
      <w:pPr>
        <w:ind w:left="7964" w:hanging="360"/>
      </w:pPr>
      <w:rPr>
        <w:rFonts w:ascii="Wingdings" w:hAnsi="Wingdings" w:hint="default"/>
      </w:rPr>
    </w:lvl>
  </w:abstractNum>
  <w:abstractNum w:abstractNumId="13" w15:restartNumberingAfterBreak="0">
    <w:nsid w:val="20DD7E72"/>
    <w:multiLevelType w:val="hybridMultilevel"/>
    <w:tmpl w:val="3030051A"/>
    <w:lvl w:ilvl="0" w:tplc="694AAF86">
      <w:start w:val="1"/>
      <w:numFmt w:val="bullet"/>
      <w:lvlText w:val="-"/>
      <w:lvlJc w:val="left"/>
      <w:pPr>
        <w:ind w:left="2226" w:hanging="360"/>
      </w:pPr>
      <w:rPr>
        <w:rFonts w:ascii="Times New Roman" w:eastAsia="Times New Roman" w:hAnsi="Times New Roman" w:cs="Times New Roman" w:hint="default"/>
      </w:rPr>
    </w:lvl>
    <w:lvl w:ilvl="1" w:tplc="04260003" w:tentative="1">
      <w:start w:val="1"/>
      <w:numFmt w:val="bullet"/>
      <w:lvlText w:val="o"/>
      <w:lvlJc w:val="left"/>
      <w:pPr>
        <w:ind w:left="2946" w:hanging="360"/>
      </w:pPr>
      <w:rPr>
        <w:rFonts w:ascii="Courier New" w:hAnsi="Courier New" w:cs="Courier New" w:hint="default"/>
      </w:rPr>
    </w:lvl>
    <w:lvl w:ilvl="2" w:tplc="04260005" w:tentative="1">
      <w:start w:val="1"/>
      <w:numFmt w:val="bullet"/>
      <w:lvlText w:val=""/>
      <w:lvlJc w:val="left"/>
      <w:pPr>
        <w:ind w:left="3666" w:hanging="360"/>
      </w:pPr>
      <w:rPr>
        <w:rFonts w:ascii="Wingdings" w:hAnsi="Wingdings" w:hint="default"/>
      </w:rPr>
    </w:lvl>
    <w:lvl w:ilvl="3" w:tplc="04260001" w:tentative="1">
      <w:start w:val="1"/>
      <w:numFmt w:val="bullet"/>
      <w:lvlText w:val=""/>
      <w:lvlJc w:val="left"/>
      <w:pPr>
        <w:ind w:left="4386" w:hanging="360"/>
      </w:pPr>
      <w:rPr>
        <w:rFonts w:ascii="Symbol" w:hAnsi="Symbol" w:hint="default"/>
      </w:rPr>
    </w:lvl>
    <w:lvl w:ilvl="4" w:tplc="04260003" w:tentative="1">
      <w:start w:val="1"/>
      <w:numFmt w:val="bullet"/>
      <w:lvlText w:val="o"/>
      <w:lvlJc w:val="left"/>
      <w:pPr>
        <w:ind w:left="5106" w:hanging="360"/>
      </w:pPr>
      <w:rPr>
        <w:rFonts w:ascii="Courier New" w:hAnsi="Courier New" w:cs="Courier New" w:hint="default"/>
      </w:rPr>
    </w:lvl>
    <w:lvl w:ilvl="5" w:tplc="04260005" w:tentative="1">
      <w:start w:val="1"/>
      <w:numFmt w:val="bullet"/>
      <w:lvlText w:val=""/>
      <w:lvlJc w:val="left"/>
      <w:pPr>
        <w:ind w:left="5826" w:hanging="360"/>
      </w:pPr>
      <w:rPr>
        <w:rFonts w:ascii="Wingdings" w:hAnsi="Wingdings" w:hint="default"/>
      </w:rPr>
    </w:lvl>
    <w:lvl w:ilvl="6" w:tplc="04260001" w:tentative="1">
      <w:start w:val="1"/>
      <w:numFmt w:val="bullet"/>
      <w:lvlText w:val=""/>
      <w:lvlJc w:val="left"/>
      <w:pPr>
        <w:ind w:left="6546" w:hanging="360"/>
      </w:pPr>
      <w:rPr>
        <w:rFonts w:ascii="Symbol" w:hAnsi="Symbol" w:hint="default"/>
      </w:rPr>
    </w:lvl>
    <w:lvl w:ilvl="7" w:tplc="04260003" w:tentative="1">
      <w:start w:val="1"/>
      <w:numFmt w:val="bullet"/>
      <w:lvlText w:val="o"/>
      <w:lvlJc w:val="left"/>
      <w:pPr>
        <w:ind w:left="7266" w:hanging="360"/>
      </w:pPr>
      <w:rPr>
        <w:rFonts w:ascii="Courier New" w:hAnsi="Courier New" w:cs="Courier New" w:hint="default"/>
      </w:rPr>
    </w:lvl>
    <w:lvl w:ilvl="8" w:tplc="04260005" w:tentative="1">
      <w:start w:val="1"/>
      <w:numFmt w:val="bullet"/>
      <w:lvlText w:val=""/>
      <w:lvlJc w:val="left"/>
      <w:pPr>
        <w:ind w:left="7986" w:hanging="360"/>
      </w:pPr>
      <w:rPr>
        <w:rFonts w:ascii="Wingdings" w:hAnsi="Wingdings" w:hint="default"/>
      </w:rPr>
    </w:lvl>
  </w:abstractNum>
  <w:abstractNum w:abstractNumId="14" w15:restartNumberingAfterBreak="0">
    <w:nsid w:val="264969D7"/>
    <w:multiLevelType w:val="multilevel"/>
    <w:tmpl w:val="74EA8E94"/>
    <w:lvl w:ilvl="0">
      <w:start w:val="1"/>
      <w:numFmt w:val="decimal"/>
      <w:lvlText w:val="%1."/>
      <w:lvlJc w:val="left"/>
      <w:pPr>
        <w:ind w:left="786" w:hanging="360"/>
      </w:pPr>
      <w:rPr>
        <w:rFonts w:hint="default"/>
      </w:rPr>
    </w:lvl>
    <w:lvl w:ilvl="1">
      <w:start w:val="1"/>
      <w:numFmt w:val="decimal"/>
      <w:isLgl/>
      <w:lvlText w:val="%2."/>
      <w:lvlJc w:val="left"/>
      <w:pPr>
        <w:ind w:left="1146" w:hanging="360"/>
      </w:pPr>
      <w:rPr>
        <w:rFonts w:ascii="Times New Roman" w:eastAsia="Times New Roman" w:hAnsi="Times New Roman" w:cs="Times New Roman"/>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3666" w:hanging="108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15" w15:restartNumberingAfterBreak="0">
    <w:nsid w:val="2867367A"/>
    <w:multiLevelType w:val="multilevel"/>
    <w:tmpl w:val="4710C64E"/>
    <w:lvl w:ilvl="0">
      <w:start w:val="1"/>
      <w:numFmt w:val="decimal"/>
      <w:lvlText w:val="%1."/>
      <w:lvlJc w:val="left"/>
      <w:pPr>
        <w:ind w:left="786" w:hanging="360"/>
      </w:pPr>
      <w:rPr>
        <w:rFonts w:hint="default"/>
      </w:rPr>
    </w:lvl>
    <w:lvl w:ilvl="1">
      <w:start w:val="1"/>
      <w:numFmt w:val="decimal"/>
      <w:isLgl/>
      <w:lvlText w:val="%2."/>
      <w:lvlJc w:val="left"/>
      <w:pPr>
        <w:ind w:left="1146" w:hanging="360"/>
      </w:pPr>
      <w:rPr>
        <w:rFonts w:ascii="Times New Roman" w:eastAsia="Times New Roman" w:hAnsi="Times New Roman" w:cs="Times New Roman"/>
      </w:rPr>
    </w:lvl>
    <w:lvl w:ilvl="2">
      <w:start w:val="1"/>
      <w:numFmt w:val="decimal"/>
      <w:isLgl/>
      <w:lvlText w:val="%1.%2.%3."/>
      <w:lvlJc w:val="left"/>
      <w:pPr>
        <w:ind w:left="1866" w:hanging="720"/>
      </w:pPr>
      <w:rPr>
        <w:rFonts w:hint="default"/>
      </w:rPr>
    </w:lvl>
    <w:lvl w:ilvl="3">
      <w:start w:val="1"/>
      <w:numFmt w:val="decimal"/>
      <w:isLgl/>
      <w:lvlText w:val="%1.%2.%3.%4."/>
      <w:lvlJc w:val="left"/>
      <w:pPr>
        <w:ind w:left="2226" w:hanging="72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306" w:hanging="1080"/>
      </w:pPr>
      <w:rPr>
        <w:rFonts w:hint="default"/>
      </w:rPr>
    </w:lvl>
    <w:lvl w:ilvl="6">
      <w:start w:val="1"/>
      <w:numFmt w:val="decimal"/>
      <w:isLgl/>
      <w:lvlText w:val="%1.%2.%3.%4.%5.%6.%7."/>
      <w:lvlJc w:val="left"/>
      <w:pPr>
        <w:ind w:left="3666" w:hanging="1080"/>
      </w:pPr>
      <w:rPr>
        <w:rFonts w:hint="default"/>
      </w:rPr>
    </w:lvl>
    <w:lvl w:ilvl="7">
      <w:start w:val="1"/>
      <w:numFmt w:val="decimal"/>
      <w:isLgl/>
      <w:lvlText w:val="%1.%2.%3.%4.%5.%6.%7.%8."/>
      <w:lvlJc w:val="left"/>
      <w:pPr>
        <w:ind w:left="4386" w:hanging="1440"/>
      </w:pPr>
      <w:rPr>
        <w:rFonts w:hint="default"/>
      </w:rPr>
    </w:lvl>
    <w:lvl w:ilvl="8">
      <w:start w:val="1"/>
      <w:numFmt w:val="decimal"/>
      <w:isLgl/>
      <w:lvlText w:val="%1.%2.%3.%4.%5.%6.%7.%8.%9."/>
      <w:lvlJc w:val="left"/>
      <w:pPr>
        <w:ind w:left="4746" w:hanging="1440"/>
      </w:pPr>
      <w:rPr>
        <w:rFonts w:hint="default"/>
      </w:rPr>
    </w:lvl>
  </w:abstractNum>
  <w:abstractNum w:abstractNumId="16" w15:restartNumberingAfterBreak="0">
    <w:nsid w:val="2A2B682D"/>
    <w:multiLevelType w:val="hybridMultilevel"/>
    <w:tmpl w:val="F1804FC4"/>
    <w:lvl w:ilvl="0" w:tplc="A178E34C">
      <w:start w:val="1"/>
      <w:numFmt w:val="decimal"/>
      <w:pStyle w:val="Numbering"/>
      <w:lvlText w:val="%1."/>
      <w:lvlJc w:val="left"/>
      <w:pPr>
        <w:ind w:left="502" w:hanging="360"/>
      </w:pPr>
      <w:rPr>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start w:val="1"/>
      <w:numFmt w:val="bullet"/>
      <w:lvlText w:val=""/>
      <w:lvlJc w:val="left"/>
      <w:pPr>
        <w:ind w:left="2254" w:hanging="360"/>
      </w:pPr>
      <w:rPr>
        <w:rFonts w:ascii="Wingdings" w:hAnsi="Wingdings" w:hint="default"/>
      </w:rPr>
    </w:lvl>
    <w:lvl w:ilvl="3" w:tplc="04260001">
      <w:start w:val="1"/>
      <w:numFmt w:val="bullet"/>
      <w:lvlText w:val=""/>
      <w:lvlJc w:val="left"/>
      <w:pPr>
        <w:ind w:left="2974" w:hanging="360"/>
      </w:pPr>
      <w:rPr>
        <w:rFonts w:ascii="Symbol" w:hAnsi="Symbol" w:hint="default"/>
      </w:rPr>
    </w:lvl>
    <w:lvl w:ilvl="4" w:tplc="04260003">
      <w:start w:val="1"/>
      <w:numFmt w:val="bullet"/>
      <w:lvlText w:val="o"/>
      <w:lvlJc w:val="left"/>
      <w:pPr>
        <w:ind w:left="3694" w:hanging="360"/>
      </w:pPr>
      <w:rPr>
        <w:rFonts w:ascii="Courier New" w:hAnsi="Courier New" w:cs="Courier New" w:hint="default"/>
      </w:rPr>
    </w:lvl>
    <w:lvl w:ilvl="5" w:tplc="04260005">
      <w:start w:val="1"/>
      <w:numFmt w:val="bullet"/>
      <w:lvlText w:val=""/>
      <w:lvlJc w:val="left"/>
      <w:pPr>
        <w:ind w:left="4414" w:hanging="360"/>
      </w:pPr>
      <w:rPr>
        <w:rFonts w:ascii="Wingdings" w:hAnsi="Wingdings" w:hint="default"/>
      </w:rPr>
    </w:lvl>
    <w:lvl w:ilvl="6" w:tplc="04260001">
      <w:start w:val="1"/>
      <w:numFmt w:val="bullet"/>
      <w:lvlText w:val=""/>
      <w:lvlJc w:val="left"/>
      <w:pPr>
        <w:ind w:left="5134" w:hanging="360"/>
      </w:pPr>
      <w:rPr>
        <w:rFonts w:ascii="Symbol" w:hAnsi="Symbol" w:hint="default"/>
      </w:rPr>
    </w:lvl>
    <w:lvl w:ilvl="7" w:tplc="04260003">
      <w:start w:val="1"/>
      <w:numFmt w:val="bullet"/>
      <w:lvlText w:val="o"/>
      <w:lvlJc w:val="left"/>
      <w:pPr>
        <w:ind w:left="5854" w:hanging="360"/>
      </w:pPr>
      <w:rPr>
        <w:rFonts w:ascii="Courier New" w:hAnsi="Courier New" w:cs="Courier New" w:hint="default"/>
      </w:rPr>
    </w:lvl>
    <w:lvl w:ilvl="8" w:tplc="04260005">
      <w:start w:val="1"/>
      <w:numFmt w:val="bullet"/>
      <w:lvlText w:val=""/>
      <w:lvlJc w:val="left"/>
      <w:pPr>
        <w:ind w:left="6574" w:hanging="360"/>
      </w:pPr>
      <w:rPr>
        <w:rFonts w:ascii="Wingdings" w:hAnsi="Wingdings" w:hint="default"/>
      </w:rPr>
    </w:lvl>
  </w:abstractNum>
  <w:abstractNum w:abstractNumId="17" w15:restartNumberingAfterBreak="0">
    <w:nsid w:val="2A6D640D"/>
    <w:multiLevelType w:val="multilevel"/>
    <w:tmpl w:val="F0A6C2D8"/>
    <w:styleLink w:val="Style21"/>
    <w:lvl w:ilvl="0">
      <w:start w:val="1"/>
      <w:numFmt w:val="lowerLetter"/>
      <w:lvlText w:val="%1."/>
      <w:lvlJc w:val="left"/>
      <w:pPr>
        <w:ind w:left="1800" w:hanging="360"/>
      </w:pPr>
      <w:rPr>
        <w:rFonts w:ascii="Times New Roman" w:hAnsi="Times New Roman" w:cs="Times New Roman" w:hint="default"/>
        <w:caps w:val="0"/>
        <w:strike w:val="0"/>
        <w:dstrike w:val="0"/>
        <w:vanish w:val="0"/>
        <w:webHidden w:val="0"/>
        <w:sz w:val="24"/>
        <w:u w:val="none"/>
        <w:effect w:val="none"/>
        <w:vertAlign w:val="baseline"/>
        <w:specVanish w:val="0"/>
      </w:rPr>
    </w:lvl>
    <w:lvl w:ilvl="1">
      <w:start w:val="1"/>
      <w:numFmt w:val="bullet"/>
      <w:lvlText w:val="o"/>
      <w:lvlJc w:val="left"/>
      <w:pPr>
        <w:ind w:left="2520" w:hanging="360"/>
      </w:pPr>
      <w:rPr>
        <w:rFonts w:ascii="Courier New" w:hAnsi="Courier New" w:cs="Courier New"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Symbol" w:hAnsi="Symbol"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8" w15:restartNumberingAfterBreak="0">
    <w:nsid w:val="2BCD0340"/>
    <w:multiLevelType w:val="multilevel"/>
    <w:tmpl w:val="B9E2A84C"/>
    <w:lvl w:ilvl="0">
      <w:start w:val="1"/>
      <w:numFmt w:val="decimal"/>
      <w:lvlText w:val="%1."/>
      <w:lvlJc w:val="left"/>
      <w:pPr>
        <w:ind w:left="644" w:hanging="360"/>
      </w:pPr>
      <w:rPr>
        <w:rFonts w:hint="default"/>
      </w:rPr>
    </w:lvl>
    <w:lvl w:ilvl="1">
      <w:start w:val="5"/>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364" w:hanging="108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19" w15:restartNumberingAfterBreak="0">
    <w:nsid w:val="2CA866F9"/>
    <w:multiLevelType w:val="hybridMultilevel"/>
    <w:tmpl w:val="15FE1440"/>
    <w:lvl w:ilvl="0" w:tplc="3A2E5918">
      <w:start w:val="1"/>
      <w:numFmt w:val="decimal"/>
      <w:pStyle w:val="VIsparigas-prasibas"/>
      <w:lvlText w:val="V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EFB0CE50">
      <w:start w:val="1"/>
      <w:numFmt w:val="lowerLetter"/>
      <w:lvlText w:val="%2)"/>
      <w:lvlJc w:val="left"/>
      <w:pPr>
        <w:ind w:left="1500" w:hanging="42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2EF64DC4"/>
    <w:multiLevelType w:val="multilevel"/>
    <w:tmpl w:val="1FC4055E"/>
    <w:styleLink w:val="Style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360"/>
        </w:tabs>
        <w:ind w:left="360" w:hanging="3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1" w15:restartNumberingAfterBreak="0">
    <w:nsid w:val="30D922C0"/>
    <w:multiLevelType w:val="hybridMultilevel"/>
    <w:tmpl w:val="45F4358E"/>
    <w:lvl w:ilvl="0" w:tplc="0F523E9E">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32A0F2E"/>
    <w:multiLevelType w:val="hybridMultilevel"/>
    <w:tmpl w:val="E5EAF556"/>
    <w:lvl w:ilvl="0" w:tplc="9AA654F6">
      <w:start w:val="1"/>
      <w:numFmt w:val="decimal"/>
      <w:lvlText w:val="%1."/>
      <w:lvlJc w:val="left"/>
      <w:pPr>
        <w:ind w:left="720" w:hanging="360"/>
      </w:pPr>
      <w:rPr>
        <w:b w:val="0"/>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375A2B4B"/>
    <w:multiLevelType w:val="multilevel"/>
    <w:tmpl w:val="1690067C"/>
    <w:styleLink w:val="CurrentList11"/>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395121E4"/>
    <w:multiLevelType w:val="multilevel"/>
    <w:tmpl w:val="E0DCEE32"/>
    <w:lvl w:ilvl="0">
      <w:start w:val="1"/>
      <w:numFmt w:val="decimal"/>
      <w:lvlText w:val="%1."/>
      <w:lvlJc w:val="left"/>
      <w:pPr>
        <w:tabs>
          <w:tab w:val="num" w:pos="1003"/>
        </w:tabs>
        <w:ind w:left="1003" w:hanging="360"/>
      </w:pPr>
      <w:rPr>
        <w:rFonts w:hint="default"/>
      </w:rPr>
    </w:lvl>
    <w:lvl w:ilvl="1">
      <w:start w:val="1"/>
      <w:numFmt w:val="decimal"/>
      <w:isLgl/>
      <w:lvlText w:val="%1.%2."/>
      <w:lvlJc w:val="left"/>
      <w:pPr>
        <w:ind w:left="1363" w:hanging="360"/>
      </w:pPr>
      <w:rPr>
        <w:rFonts w:hint="default"/>
      </w:rPr>
    </w:lvl>
    <w:lvl w:ilvl="2">
      <w:start w:val="1"/>
      <w:numFmt w:val="decimal"/>
      <w:isLgl/>
      <w:lvlText w:val="%1.%2.%3."/>
      <w:lvlJc w:val="left"/>
      <w:pPr>
        <w:ind w:left="2083" w:hanging="720"/>
      </w:pPr>
      <w:rPr>
        <w:rFonts w:hint="default"/>
      </w:rPr>
    </w:lvl>
    <w:lvl w:ilvl="3">
      <w:start w:val="1"/>
      <w:numFmt w:val="decimal"/>
      <w:isLgl/>
      <w:lvlText w:val="%1.%2.%3.%4."/>
      <w:lvlJc w:val="left"/>
      <w:pPr>
        <w:ind w:left="2443" w:hanging="720"/>
      </w:pPr>
      <w:rPr>
        <w:rFonts w:hint="default"/>
      </w:rPr>
    </w:lvl>
    <w:lvl w:ilvl="4">
      <w:start w:val="1"/>
      <w:numFmt w:val="decimal"/>
      <w:isLgl/>
      <w:lvlText w:val="%1.%2.%3.%4.%5."/>
      <w:lvlJc w:val="left"/>
      <w:pPr>
        <w:ind w:left="3163" w:hanging="1080"/>
      </w:pPr>
      <w:rPr>
        <w:rFonts w:hint="default"/>
      </w:rPr>
    </w:lvl>
    <w:lvl w:ilvl="5">
      <w:start w:val="1"/>
      <w:numFmt w:val="decimal"/>
      <w:isLgl/>
      <w:lvlText w:val="%1.%2.%3.%4.%5.%6."/>
      <w:lvlJc w:val="left"/>
      <w:pPr>
        <w:ind w:left="3523" w:hanging="1080"/>
      </w:pPr>
      <w:rPr>
        <w:rFonts w:hint="default"/>
      </w:rPr>
    </w:lvl>
    <w:lvl w:ilvl="6">
      <w:start w:val="1"/>
      <w:numFmt w:val="decimal"/>
      <w:isLgl/>
      <w:lvlText w:val="%1.%2.%3.%4.%5.%6.%7."/>
      <w:lvlJc w:val="left"/>
      <w:pPr>
        <w:ind w:left="3883" w:hanging="1080"/>
      </w:pPr>
      <w:rPr>
        <w:rFonts w:hint="default"/>
      </w:rPr>
    </w:lvl>
    <w:lvl w:ilvl="7">
      <w:start w:val="1"/>
      <w:numFmt w:val="decimal"/>
      <w:isLgl/>
      <w:lvlText w:val="%1.%2.%3.%4.%5.%6.%7.%8."/>
      <w:lvlJc w:val="left"/>
      <w:pPr>
        <w:ind w:left="4603" w:hanging="1440"/>
      </w:pPr>
      <w:rPr>
        <w:rFonts w:hint="default"/>
      </w:rPr>
    </w:lvl>
    <w:lvl w:ilvl="8">
      <w:start w:val="1"/>
      <w:numFmt w:val="decimal"/>
      <w:isLgl/>
      <w:lvlText w:val="%1.%2.%3.%4.%5.%6.%7.%8.%9."/>
      <w:lvlJc w:val="left"/>
      <w:pPr>
        <w:ind w:left="4963" w:hanging="1440"/>
      </w:pPr>
      <w:rPr>
        <w:rFonts w:hint="default"/>
      </w:rPr>
    </w:lvl>
  </w:abstractNum>
  <w:abstractNum w:abstractNumId="25" w15:restartNumberingAfterBreak="0">
    <w:nsid w:val="3B3F309E"/>
    <w:multiLevelType w:val="multilevel"/>
    <w:tmpl w:val="DDE2C11E"/>
    <w:lvl w:ilvl="0">
      <w:start w:val="1"/>
      <w:numFmt w:val="decimal"/>
      <w:lvlText w:val="%1."/>
      <w:lvlJc w:val="left"/>
      <w:pPr>
        <w:ind w:left="720" w:hanging="360"/>
      </w:pPr>
    </w:lvl>
    <w:lvl w:ilvl="1">
      <w:start w:val="1"/>
      <w:numFmt w:val="decimal"/>
      <w:isLgl/>
      <w:lvlText w:val="%1.%2."/>
      <w:lvlJc w:val="left"/>
      <w:pPr>
        <w:ind w:left="502" w:hanging="360"/>
      </w:pPr>
      <w:rPr>
        <w:b/>
      </w:rPr>
    </w:lvl>
    <w:lvl w:ilvl="2">
      <w:start w:val="1"/>
      <w:numFmt w:val="decimal"/>
      <w:pStyle w:val="Numurets3limenis"/>
      <w:isLgl/>
      <w:lvlText w:val="%1.%2.%3."/>
      <w:lvlJc w:val="left"/>
      <w:pPr>
        <w:ind w:left="1571" w:hanging="720"/>
      </w:pPr>
      <w:rPr>
        <w:i w:val="0"/>
        <w:iCs w:val="0"/>
      </w:rPr>
    </w:lvl>
    <w:lvl w:ilvl="3">
      <w:start w:val="1"/>
      <w:numFmt w:val="decimal"/>
      <w:pStyle w:val="Numurets4limenis"/>
      <w:isLgl/>
      <w:lvlText w:val="%1.%2.%3.%4."/>
      <w:lvlJc w:val="left"/>
      <w:pPr>
        <w:ind w:left="2138" w:hanging="720"/>
      </w:pPr>
      <w:rPr>
        <w:b w:val="0"/>
      </w:rPr>
    </w:lvl>
    <w:lvl w:ilvl="4">
      <w:start w:val="1"/>
      <w:numFmt w:val="decimal"/>
      <w:isLgl/>
      <w:lvlText w:val="%1.%2.%3.%4.%5."/>
      <w:lvlJc w:val="left"/>
      <w:pPr>
        <w:ind w:left="1704" w:hanging="1080"/>
      </w:pPr>
    </w:lvl>
    <w:lvl w:ilvl="5">
      <w:start w:val="1"/>
      <w:numFmt w:val="decimal"/>
      <w:isLgl/>
      <w:lvlText w:val="%1.%2.%3.%4.%5.%6."/>
      <w:lvlJc w:val="left"/>
      <w:pPr>
        <w:ind w:left="1770" w:hanging="1080"/>
      </w:pPr>
    </w:lvl>
    <w:lvl w:ilvl="6">
      <w:start w:val="1"/>
      <w:numFmt w:val="decimal"/>
      <w:isLgl/>
      <w:lvlText w:val="%1.%2.%3.%4.%5.%6.%7."/>
      <w:lvlJc w:val="left"/>
      <w:pPr>
        <w:ind w:left="2196" w:hanging="1440"/>
      </w:pPr>
    </w:lvl>
    <w:lvl w:ilvl="7">
      <w:start w:val="1"/>
      <w:numFmt w:val="decimal"/>
      <w:isLgl/>
      <w:lvlText w:val="%1.%2.%3.%4.%5.%6.%7.%8."/>
      <w:lvlJc w:val="left"/>
      <w:pPr>
        <w:ind w:left="2262" w:hanging="1440"/>
      </w:pPr>
    </w:lvl>
    <w:lvl w:ilvl="8">
      <w:start w:val="1"/>
      <w:numFmt w:val="decimal"/>
      <w:isLgl/>
      <w:lvlText w:val="%1.%2.%3.%4.%5.%6.%7.%8.%9."/>
      <w:lvlJc w:val="left"/>
      <w:pPr>
        <w:ind w:left="2688" w:hanging="1800"/>
      </w:pPr>
    </w:lvl>
  </w:abstractNum>
  <w:abstractNum w:abstractNumId="26" w15:restartNumberingAfterBreak="0">
    <w:nsid w:val="3D78641F"/>
    <w:multiLevelType w:val="hybridMultilevel"/>
    <w:tmpl w:val="59C41C42"/>
    <w:styleLink w:val="Style1111"/>
    <w:lvl w:ilvl="0" w:tplc="177C62CA">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7" w15:restartNumberingAfterBreak="0">
    <w:nsid w:val="3E047251"/>
    <w:multiLevelType w:val="multilevel"/>
    <w:tmpl w:val="CAF8464A"/>
    <w:lvl w:ilvl="0">
      <w:start w:val="1"/>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8" w15:restartNumberingAfterBreak="0">
    <w:nsid w:val="3E9A5AA1"/>
    <w:multiLevelType w:val="multilevel"/>
    <w:tmpl w:val="4E72FD5A"/>
    <w:styleLink w:val="Style11112"/>
    <w:lvl w:ilvl="0">
      <w:start w:val="3"/>
      <w:numFmt w:val="decimal"/>
      <w:lvlText w:val="%1."/>
      <w:lvlJc w:val="left"/>
      <w:pPr>
        <w:ind w:left="360" w:hanging="360"/>
      </w:pPr>
    </w:lvl>
    <w:lvl w:ilvl="1">
      <w:start w:val="1"/>
      <w:numFmt w:val="decimal"/>
      <w:lvlText w:val="%1.%2."/>
      <w:lvlJc w:val="left"/>
      <w:pPr>
        <w:ind w:left="1080" w:hanging="360"/>
      </w:pPr>
      <w:rPr>
        <w:color w:val="auto"/>
      </w:r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9" w15:restartNumberingAfterBreak="0">
    <w:nsid w:val="422E1087"/>
    <w:multiLevelType w:val="hybridMultilevel"/>
    <w:tmpl w:val="CC6A9896"/>
    <w:styleLink w:val="Style121"/>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0" w15:restartNumberingAfterBreak="0">
    <w:nsid w:val="42BC58C7"/>
    <w:multiLevelType w:val="multilevel"/>
    <w:tmpl w:val="B7FE34E0"/>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i w:val="0"/>
        <w:iCs w:val="0"/>
      </w:rPr>
    </w:lvl>
    <w:lvl w:ilvl="2">
      <w:start w:val="1"/>
      <w:numFmt w:val="decimal"/>
      <w:lvlText w:val="%1.%2.%3."/>
      <w:lvlJc w:val="left"/>
      <w:pPr>
        <w:ind w:left="2773" w:hanging="504"/>
      </w:pPr>
      <w:rPr>
        <w:i w:val="0"/>
        <w:iCs/>
        <w:color w:val="auto"/>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43357CAA"/>
    <w:multiLevelType w:val="multilevel"/>
    <w:tmpl w:val="0426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439D1F39"/>
    <w:multiLevelType w:val="hybridMultilevel"/>
    <w:tmpl w:val="159ED6B2"/>
    <w:lvl w:ilvl="0" w:tplc="04260003">
      <w:start w:val="1"/>
      <w:numFmt w:val="bullet"/>
      <w:lvlText w:val="o"/>
      <w:lvlJc w:val="left"/>
      <w:pPr>
        <w:ind w:left="720" w:hanging="360"/>
      </w:pPr>
      <w:rPr>
        <w:rFonts w:ascii="Courier New" w:hAnsi="Courier New" w:cs="Courier New"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3" w15:restartNumberingAfterBreak="0">
    <w:nsid w:val="45D70D90"/>
    <w:multiLevelType w:val="hybridMultilevel"/>
    <w:tmpl w:val="EDA45C88"/>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60D1919"/>
    <w:multiLevelType w:val="hybridMultilevel"/>
    <w:tmpl w:val="31086D30"/>
    <w:styleLink w:val="Style1211"/>
    <w:lvl w:ilvl="0" w:tplc="3BACA17C">
      <w:start w:val="1"/>
      <w:numFmt w:val="bullet"/>
      <w:lvlText w:val=""/>
      <w:lvlJc w:val="left"/>
      <w:pPr>
        <w:ind w:left="360" w:hanging="360"/>
      </w:pPr>
      <w:rPr>
        <w:rFonts w:ascii="Symbol" w:hAnsi="Symbol" w:hint="default"/>
        <w:color w:val="auto"/>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35" w15:restartNumberingAfterBreak="0">
    <w:nsid w:val="4705575D"/>
    <w:multiLevelType w:val="hybridMultilevel"/>
    <w:tmpl w:val="DFD0B474"/>
    <w:lvl w:ilvl="0" w:tplc="6358930C">
      <w:start w:val="3"/>
      <w:numFmt w:val="bullet"/>
      <w:pStyle w:val="Bullets"/>
      <w:lvlText w:val="-"/>
      <w:lvlJc w:val="left"/>
      <w:pPr>
        <w:ind w:left="1174" w:hanging="360"/>
      </w:pPr>
      <w:rPr>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rPr>
    </w:lvl>
    <w:lvl w:ilvl="1" w:tplc="04260003">
      <w:start w:val="1"/>
      <w:numFmt w:val="bullet"/>
      <w:lvlText w:val="o"/>
      <w:lvlJc w:val="left"/>
      <w:pPr>
        <w:ind w:left="1534" w:hanging="360"/>
      </w:pPr>
      <w:rPr>
        <w:rFonts w:ascii="Courier New" w:hAnsi="Courier New" w:cs="Courier New" w:hint="default"/>
      </w:rPr>
    </w:lvl>
    <w:lvl w:ilvl="2" w:tplc="04260005">
      <w:start w:val="1"/>
      <w:numFmt w:val="bullet"/>
      <w:lvlText w:val=""/>
      <w:lvlJc w:val="left"/>
      <w:pPr>
        <w:ind w:left="2254" w:hanging="360"/>
      </w:pPr>
      <w:rPr>
        <w:rFonts w:ascii="Wingdings" w:hAnsi="Wingdings" w:hint="default"/>
      </w:rPr>
    </w:lvl>
    <w:lvl w:ilvl="3" w:tplc="04260001">
      <w:start w:val="1"/>
      <w:numFmt w:val="bullet"/>
      <w:lvlText w:val=""/>
      <w:lvlJc w:val="left"/>
      <w:pPr>
        <w:ind w:left="2974" w:hanging="360"/>
      </w:pPr>
      <w:rPr>
        <w:rFonts w:ascii="Symbol" w:hAnsi="Symbol" w:hint="default"/>
      </w:rPr>
    </w:lvl>
    <w:lvl w:ilvl="4" w:tplc="04260003">
      <w:start w:val="1"/>
      <w:numFmt w:val="bullet"/>
      <w:lvlText w:val="o"/>
      <w:lvlJc w:val="left"/>
      <w:pPr>
        <w:ind w:left="3694" w:hanging="360"/>
      </w:pPr>
      <w:rPr>
        <w:rFonts w:ascii="Courier New" w:hAnsi="Courier New" w:cs="Courier New" w:hint="default"/>
      </w:rPr>
    </w:lvl>
    <w:lvl w:ilvl="5" w:tplc="04260005">
      <w:start w:val="1"/>
      <w:numFmt w:val="bullet"/>
      <w:lvlText w:val=""/>
      <w:lvlJc w:val="left"/>
      <w:pPr>
        <w:ind w:left="4414" w:hanging="360"/>
      </w:pPr>
      <w:rPr>
        <w:rFonts w:ascii="Wingdings" w:hAnsi="Wingdings" w:hint="default"/>
      </w:rPr>
    </w:lvl>
    <w:lvl w:ilvl="6" w:tplc="04260001">
      <w:start w:val="1"/>
      <w:numFmt w:val="bullet"/>
      <w:lvlText w:val=""/>
      <w:lvlJc w:val="left"/>
      <w:pPr>
        <w:ind w:left="5134" w:hanging="360"/>
      </w:pPr>
      <w:rPr>
        <w:rFonts w:ascii="Symbol" w:hAnsi="Symbol" w:hint="default"/>
      </w:rPr>
    </w:lvl>
    <w:lvl w:ilvl="7" w:tplc="04260003">
      <w:start w:val="1"/>
      <w:numFmt w:val="bullet"/>
      <w:lvlText w:val="o"/>
      <w:lvlJc w:val="left"/>
      <w:pPr>
        <w:ind w:left="5854" w:hanging="360"/>
      </w:pPr>
      <w:rPr>
        <w:rFonts w:ascii="Courier New" w:hAnsi="Courier New" w:cs="Courier New" w:hint="default"/>
      </w:rPr>
    </w:lvl>
    <w:lvl w:ilvl="8" w:tplc="04260005">
      <w:start w:val="1"/>
      <w:numFmt w:val="bullet"/>
      <w:lvlText w:val=""/>
      <w:lvlJc w:val="left"/>
      <w:pPr>
        <w:ind w:left="6574" w:hanging="360"/>
      </w:pPr>
      <w:rPr>
        <w:rFonts w:ascii="Wingdings" w:hAnsi="Wingdings" w:hint="default"/>
      </w:rPr>
    </w:lvl>
  </w:abstractNum>
  <w:abstractNum w:abstractNumId="36" w15:restartNumberingAfterBreak="0">
    <w:nsid w:val="4C3D775C"/>
    <w:multiLevelType w:val="multilevel"/>
    <w:tmpl w:val="A1BA04F2"/>
    <w:styleLink w:val="Style1712"/>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4C5E6CB6"/>
    <w:multiLevelType w:val="hybridMultilevel"/>
    <w:tmpl w:val="1220B30C"/>
    <w:lvl w:ilvl="0" w:tplc="04260001">
      <w:start w:val="1"/>
      <w:numFmt w:val="bullet"/>
      <w:lvlText w:val=""/>
      <w:lvlJc w:val="left"/>
      <w:pPr>
        <w:ind w:left="778" w:hanging="360"/>
      </w:pPr>
      <w:rPr>
        <w:rFonts w:ascii="Symbol" w:hAnsi="Symbol" w:hint="default"/>
      </w:rPr>
    </w:lvl>
    <w:lvl w:ilvl="1" w:tplc="04260003" w:tentative="1">
      <w:start w:val="1"/>
      <w:numFmt w:val="bullet"/>
      <w:lvlText w:val="o"/>
      <w:lvlJc w:val="left"/>
      <w:pPr>
        <w:ind w:left="1498" w:hanging="360"/>
      </w:pPr>
      <w:rPr>
        <w:rFonts w:ascii="Courier New" w:hAnsi="Courier New" w:cs="Courier New" w:hint="default"/>
      </w:rPr>
    </w:lvl>
    <w:lvl w:ilvl="2" w:tplc="04260005" w:tentative="1">
      <w:start w:val="1"/>
      <w:numFmt w:val="bullet"/>
      <w:lvlText w:val=""/>
      <w:lvlJc w:val="left"/>
      <w:pPr>
        <w:ind w:left="2218" w:hanging="360"/>
      </w:pPr>
      <w:rPr>
        <w:rFonts w:ascii="Wingdings" w:hAnsi="Wingdings" w:hint="default"/>
      </w:rPr>
    </w:lvl>
    <w:lvl w:ilvl="3" w:tplc="04260001" w:tentative="1">
      <w:start w:val="1"/>
      <w:numFmt w:val="bullet"/>
      <w:lvlText w:val=""/>
      <w:lvlJc w:val="left"/>
      <w:pPr>
        <w:ind w:left="2938" w:hanging="360"/>
      </w:pPr>
      <w:rPr>
        <w:rFonts w:ascii="Symbol" w:hAnsi="Symbol" w:hint="default"/>
      </w:rPr>
    </w:lvl>
    <w:lvl w:ilvl="4" w:tplc="04260003" w:tentative="1">
      <w:start w:val="1"/>
      <w:numFmt w:val="bullet"/>
      <w:lvlText w:val="o"/>
      <w:lvlJc w:val="left"/>
      <w:pPr>
        <w:ind w:left="3658" w:hanging="360"/>
      </w:pPr>
      <w:rPr>
        <w:rFonts w:ascii="Courier New" w:hAnsi="Courier New" w:cs="Courier New" w:hint="default"/>
      </w:rPr>
    </w:lvl>
    <w:lvl w:ilvl="5" w:tplc="04260005" w:tentative="1">
      <w:start w:val="1"/>
      <w:numFmt w:val="bullet"/>
      <w:lvlText w:val=""/>
      <w:lvlJc w:val="left"/>
      <w:pPr>
        <w:ind w:left="4378" w:hanging="360"/>
      </w:pPr>
      <w:rPr>
        <w:rFonts w:ascii="Wingdings" w:hAnsi="Wingdings" w:hint="default"/>
      </w:rPr>
    </w:lvl>
    <w:lvl w:ilvl="6" w:tplc="04260001" w:tentative="1">
      <w:start w:val="1"/>
      <w:numFmt w:val="bullet"/>
      <w:lvlText w:val=""/>
      <w:lvlJc w:val="left"/>
      <w:pPr>
        <w:ind w:left="5098" w:hanging="360"/>
      </w:pPr>
      <w:rPr>
        <w:rFonts w:ascii="Symbol" w:hAnsi="Symbol" w:hint="default"/>
      </w:rPr>
    </w:lvl>
    <w:lvl w:ilvl="7" w:tplc="04260003" w:tentative="1">
      <w:start w:val="1"/>
      <w:numFmt w:val="bullet"/>
      <w:lvlText w:val="o"/>
      <w:lvlJc w:val="left"/>
      <w:pPr>
        <w:ind w:left="5818" w:hanging="360"/>
      </w:pPr>
      <w:rPr>
        <w:rFonts w:ascii="Courier New" w:hAnsi="Courier New" w:cs="Courier New" w:hint="default"/>
      </w:rPr>
    </w:lvl>
    <w:lvl w:ilvl="8" w:tplc="04260005" w:tentative="1">
      <w:start w:val="1"/>
      <w:numFmt w:val="bullet"/>
      <w:lvlText w:val=""/>
      <w:lvlJc w:val="left"/>
      <w:pPr>
        <w:ind w:left="6538" w:hanging="360"/>
      </w:pPr>
      <w:rPr>
        <w:rFonts w:ascii="Wingdings" w:hAnsi="Wingdings" w:hint="default"/>
      </w:rPr>
    </w:lvl>
  </w:abstractNum>
  <w:abstractNum w:abstractNumId="38" w15:restartNumberingAfterBreak="0">
    <w:nsid w:val="51236446"/>
    <w:multiLevelType w:val="multilevel"/>
    <w:tmpl w:val="7F58E134"/>
    <w:styleLink w:val="Style3"/>
    <w:lvl w:ilvl="0">
      <w:start w:val="4"/>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9" w15:restartNumberingAfterBreak="0">
    <w:nsid w:val="526E1D44"/>
    <w:multiLevelType w:val="hybridMultilevel"/>
    <w:tmpl w:val="66FE8A72"/>
    <w:styleLink w:val="Style1112"/>
    <w:lvl w:ilvl="0" w:tplc="6298F3DC">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40" w15:restartNumberingAfterBreak="0">
    <w:nsid w:val="63F86A95"/>
    <w:multiLevelType w:val="hybridMultilevel"/>
    <w:tmpl w:val="6AC81210"/>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5887206"/>
    <w:multiLevelType w:val="hybridMultilevel"/>
    <w:tmpl w:val="462C602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5EE3375"/>
    <w:multiLevelType w:val="multilevel"/>
    <w:tmpl w:val="802CBAA6"/>
    <w:lvl w:ilvl="0">
      <w:start w:val="1"/>
      <w:numFmt w:val="decimal"/>
      <w:lvlText w:val="%1."/>
      <w:lvlJc w:val="left"/>
      <w:pPr>
        <w:ind w:left="360" w:hanging="360"/>
      </w:pPr>
      <w:rPr>
        <w:rFonts w:hint="default"/>
      </w:rPr>
    </w:lvl>
    <w:lvl w:ilvl="1">
      <w:start w:val="1"/>
      <w:numFmt w:val="decimal"/>
      <w:lvlText w:val="%1.%2."/>
      <w:lvlJc w:val="left"/>
      <w:pPr>
        <w:ind w:left="2226" w:hanging="360"/>
      </w:pPr>
      <w:rPr>
        <w:rFonts w:hint="default"/>
      </w:rPr>
    </w:lvl>
    <w:lvl w:ilvl="2">
      <w:start w:val="1"/>
      <w:numFmt w:val="decimal"/>
      <w:lvlText w:val="%1.%2.%3."/>
      <w:lvlJc w:val="left"/>
      <w:pPr>
        <w:ind w:left="4452" w:hanging="720"/>
      </w:pPr>
      <w:rPr>
        <w:rFonts w:hint="default"/>
      </w:rPr>
    </w:lvl>
    <w:lvl w:ilvl="3">
      <w:start w:val="1"/>
      <w:numFmt w:val="decimal"/>
      <w:lvlText w:val="%1.%2.%3.%4."/>
      <w:lvlJc w:val="left"/>
      <w:pPr>
        <w:ind w:left="6318" w:hanging="720"/>
      </w:pPr>
      <w:rPr>
        <w:rFonts w:hint="default"/>
      </w:rPr>
    </w:lvl>
    <w:lvl w:ilvl="4">
      <w:start w:val="1"/>
      <w:numFmt w:val="decimal"/>
      <w:lvlText w:val="%1.%2.%3.%4.%5."/>
      <w:lvlJc w:val="left"/>
      <w:pPr>
        <w:ind w:left="8544" w:hanging="1080"/>
      </w:pPr>
      <w:rPr>
        <w:rFonts w:hint="default"/>
      </w:rPr>
    </w:lvl>
    <w:lvl w:ilvl="5">
      <w:start w:val="1"/>
      <w:numFmt w:val="decimal"/>
      <w:lvlText w:val="%1.%2.%3.%4.%5.%6."/>
      <w:lvlJc w:val="left"/>
      <w:pPr>
        <w:ind w:left="10410" w:hanging="1080"/>
      </w:pPr>
      <w:rPr>
        <w:rFonts w:hint="default"/>
      </w:rPr>
    </w:lvl>
    <w:lvl w:ilvl="6">
      <w:start w:val="1"/>
      <w:numFmt w:val="decimal"/>
      <w:lvlText w:val="%1.%2.%3.%4.%5.%6.%7."/>
      <w:lvlJc w:val="left"/>
      <w:pPr>
        <w:ind w:left="12636" w:hanging="1440"/>
      </w:pPr>
      <w:rPr>
        <w:rFonts w:hint="default"/>
      </w:rPr>
    </w:lvl>
    <w:lvl w:ilvl="7">
      <w:start w:val="1"/>
      <w:numFmt w:val="decimal"/>
      <w:lvlText w:val="%1.%2.%3.%4.%5.%6.%7.%8."/>
      <w:lvlJc w:val="left"/>
      <w:pPr>
        <w:ind w:left="14502" w:hanging="1440"/>
      </w:pPr>
      <w:rPr>
        <w:rFonts w:hint="default"/>
      </w:rPr>
    </w:lvl>
    <w:lvl w:ilvl="8">
      <w:start w:val="1"/>
      <w:numFmt w:val="decimal"/>
      <w:lvlText w:val="%1.%2.%3.%4.%5.%6.%7.%8.%9."/>
      <w:lvlJc w:val="left"/>
      <w:pPr>
        <w:ind w:left="16728" w:hanging="1800"/>
      </w:pPr>
      <w:rPr>
        <w:rFonts w:hint="default"/>
      </w:rPr>
    </w:lvl>
  </w:abstractNum>
  <w:abstractNum w:abstractNumId="43" w15:restartNumberingAfterBreak="0">
    <w:nsid w:val="6C430381"/>
    <w:multiLevelType w:val="multilevel"/>
    <w:tmpl w:val="2F54F236"/>
    <w:lvl w:ilvl="0">
      <w:start w:val="2"/>
      <w:numFmt w:val="decimal"/>
      <w:lvlText w:val="%1."/>
      <w:lvlJc w:val="left"/>
      <w:pPr>
        <w:ind w:left="360" w:hanging="360"/>
      </w:pPr>
    </w:lvl>
    <w:lvl w:ilvl="1">
      <w:start w:val="1"/>
      <w:numFmt w:val="decimal"/>
      <w:lvlText w:val="%1.%2."/>
      <w:lvlJc w:val="left"/>
      <w:pPr>
        <w:ind w:left="1080" w:hanging="360"/>
      </w:pPr>
    </w:lvl>
    <w:lvl w:ilvl="2">
      <w:start w:val="1"/>
      <w:numFmt w:val="decimal"/>
      <w:lvlText w:val="%1.%2.%3."/>
      <w:lvlJc w:val="left"/>
      <w:pPr>
        <w:ind w:left="2160" w:hanging="720"/>
      </w:pPr>
    </w:lvl>
    <w:lvl w:ilvl="3">
      <w:start w:val="1"/>
      <w:numFmt w:val="decimal"/>
      <w:lvlText w:val="%1.%2.%3.%4."/>
      <w:lvlJc w:val="left"/>
      <w:pPr>
        <w:ind w:left="2880"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44" w15:restartNumberingAfterBreak="0">
    <w:nsid w:val="6EAC0CB7"/>
    <w:multiLevelType w:val="hybridMultilevel"/>
    <w:tmpl w:val="EE944742"/>
    <w:lvl w:ilvl="0" w:tplc="162C1E70">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5" w15:restartNumberingAfterBreak="0">
    <w:nsid w:val="6FBE2A4F"/>
    <w:multiLevelType w:val="hybridMultilevel"/>
    <w:tmpl w:val="BD202F5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6" w15:restartNumberingAfterBreak="0">
    <w:nsid w:val="70F24BBD"/>
    <w:multiLevelType w:val="hybridMultilevel"/>
    <w:tmpl w:val="E9BA4686"/>
    <w:lvl w:ilvl="0" w:tplc="EB68A25A">
      <w:start w:val="1"/>
      <w:numFmt w:val="decimal"/>
      <w:pStyle w:val="Nefunkcionalas-prasibas"/>
      <w:lvlText w:val="NFP-%1."/>
      <w:lvlJc w:val="left"/>
      <w:pPr>
        <w:ind w:left="72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lang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7" w15:restartNumberingAfterBreak="0">
    <w:nsid w:val="716927F3"/>
    <w:multiLevelType w:val="multilevel"/>
    <w:tmpl w:val="6576FF76"/>
    <w:styleLink w:val="Style2"/>
    <w:lvl w:ilvl="0">
      <w:start w:val="4"/>
      <w:numFmt w:val="decimal"/>
      <w:lvlText w:val="%1"/>
      <w:lvlJc w:val="left"/>
      <w:pPr>
        <w:ind w:left="432" w:hanging="432"/>
      </w:pPr>
      <w:rPr>
        <w:color w:val="FF0000"/>
      </w:rPr>
    </w:lvl>
    <w:lvl w:ilvl="1">
      <w:start w:val="2"/>
      <w:numFmt w:val="decimal"/>
      <w:lvlText w:val="%1.%2"/>
      <w:lvlJc w:val="left"/>
      <w:pPr>
        <w:ind w:left="576" w:hanging="576"/>
      </w:pPr>
      <w:rPr>
        <w:rFonts w:ascii="Times New Roman" w:hAnsi="Times New Roman" w:cs="Times New Roman" w:hint="default"/>
        <w:sz w:val="24"/>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8" w15:restartNumberingAfterBreak="0">
    <w:nsid w:val="71D84389"/>
    <w:multiLevelType w:val="multilevel"/>
    <w:tmpl w:val="1D14C8A6"/>
    <w:styleLink w:val="WWNum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9" w15:restartNumberingAfterBreak="0">
    <w:nsid w:val="73A6752E"/>
    <w:multiLevelType w:val="hybridMultilevel"/>
    <w:tmpl w:val="E9BC7B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0" w15:restartNumberingAfterBreak="0">
    <w:nsid w:val="79E51127"/>
    <w:multiLevelType w:val="hybridMultilevel"/>
    <w:tmpl w:val="59C41C42"/>
    <w:lvl w:ilvl="0" w:tplc="FFFFFFFF">
      <w:start w:val="1"/>
      <w:numFmt w:val="decimal"/>
      <w:lvlText w:val="%1)"/>
      <w:lvlJc w:val="left"/>
      <w:pPr>
        <w:ind w:left="1080" w:hanging="360"/>
      </w:p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51" w15:restartNumberingAfterBreak="0">
    <w:nsid w:val="7B7A4755"/>
    <w:multiLevelType w:val="hybridMultilevel"/>
    <w:tmpl w:val="59904C2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2" w15:restartNumberingAfterBreak="0">
    <w:nsid w:val="7FC623A7"/>
    <w:multiLevelType w:val="hybridMultilevel"/>
    <w:tmpl w:val="E9BC7B14"/>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num w:numId="1" w16cid:durableId="233048568">
    <w:abstractNumId w:val="24"/>
  </w:num>
  <w:num w:numId="2" w16cid:durableId="86586972">
    <w:abstractNumId w:val="44"/>
  </w:num>
  <w:num w:numId="3" w16cid:durableId="109707544">
    <w:abstractNumId w:val="6"/>
  </w:num>
  <w:num w:numId="4" w16cid:durableId="112602641">
    <w:abstractNumId w:val="33"/>
  </w:num>
  <w:num w:numId="5" w16cid:durableId="1669095998">
    <w:abstractNumId w:val="41"/>
  </w:num>
  <w:num w:numId="6" w16cid:durableId="1478840835">
    <w:abstractNumId w:val="34"/>
  </w:num>
  <w:num w:numId="7" w16cid:durableId="899945348">
    <w:abstractNumId w:val="37"/>
  </w:num>
  <w:num w:numId="8" w16cid:durableId="11535978">
    <w:abstractNumId w:val="32"/>
  </w:num>
  <w:num w:numId="9" w16cid:durableId="2130389035">
    <w:abstractNumId w:val="2"/>
  </w:num>
  <w:num w:numId="10" w16cid:durableId="641227140">
    <w:abstractNumId w:val="5"/>
  </w:num>
  <w:num w:numId="11" w16cid:durableId="1086880319">
    <w:abstractNumId w:val="40"/>
  </w:num>
  <w:num w:numId="12" w16cid:durableId="1630745351">
    <w:abstractNumId w:val="14"/>
  </w:num>
  <w:num w:numId="13" w16cid:durableId="1638103801">
    <w:abstractNumId w:val="18"/>
  </w:num>
  <w:num w:numId="14" w16cid:durableId="998654873">
    <w:abstractNumId w:val="1"/>
  </w:num>
  <w:num w:numId="15" w16cid:durableId="1170220584">
    <w:abstractNumId w:val="13"/>
  </w:num>
  <w:num w:numId="16" w16cid:durableId="1048141276">
    <w:abstractNumId w:val="12"/>
  </w:num>
  <w:num w:numId="17" w16cid:durableId="1797671936">
    <w:abstractNumId w:val="15"/>
  </w:num>
  <w:num w:numId="18" w16cid:durableId="140391632">
    <w:abstractNumId w:val="42"/>
  </w:num>
  <w:num w:numId="19" w16cid:durableId="856699144">
    <w:abstractNumId w:val="3"/>
  </w:num>
  <w:num w:numId="20" w16cid:durableId="1019089889">
    <w:abstractNumId w:val="27"/>
  </w:num>
  <w:num w:numId="21" w16cid:durableId="527178735">
    <w:abstractNumId w:val="30"/>
  </w:num>
  <w:num w:numId="22" w16cid:durableId="212044507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29591334">
    <w:abstractNumId w:val="45"/>
  </w:num>
  <w:num w:numId="24" w16cid:durableId="352462159">
    <w:abstractNumId w:val="11"/>
  </w:num>
  <w:num w:numId="25" w16cid:durableId="1536037784">
    <w:abstractNumId w:val="10"/>
  </w:num>
  <w:num w:numId="26" w16cid:durableId="1891188757">
    <w:abstractNumId w:val="35"/>
  </w:num>
  <w:num w:numId="27" w16cid:durableId="1646549136">
    <w:abstractNumId w:val="46"/>
  </w:num>
  <w:num w:numId="28" w16cid:durableId="1428967259">
    <w:abstractNumId w:val="19"/>
  </w:num>
  <w:num w:numId="29" w16cid:durableId="157502046">
    <w:abstractNumId w:val="16"/>
  </w:num>
  <w:num w:numId="30" w16cid:durableId="1329015217">
    <w:abstractNumId w:val="36"/>
  </w:num>
  <w:num w:numId="31" w16cid:durableId="1991444993">
    <w:abstractNumId w:val="25"/>
  </w:num>
  <w:num w:numId="32" w16cid:durableId="1511725541">
    <w:abstractNumId w:val="26"/>
  </w:num>
  <w:num w:numId="33" w16cid:durableId="6619366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149211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093594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3837736">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8798750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17361617">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21076433">
    <w:abstractNumId w:val="0"/>
  </w:num>
  <w:num w:numId="40" w16cid:durableId="1122114006">
    <w:abstractNumId w:val="7"/>
  </w:num>
  <w:num w:numId="41" w16cid:durableId="359664529">
    <w:abstractNumId w:val="8"/>
  </w:num>
  <w:num w:numId="42" w16cid:durableId="1984581433">
    <w:abstractNumId w:val="17"/>
  </w:num>
  <w:num w:numId="43" w16cid:durableId="1876891084">
    <w:abstractNumId w:val="20"/>
  </w:num>
  <w:num w:numId="44" w16cid:durableId="1326010592">
    <w:abstractNumId w:val="23"/>
  </w:num>
  <w:num w:numId="45" w16cid:durableId="1896961943">
    <w:abstractNumId w:val="28"/>
  </w:num>
  <w:num w:numId="46" w16cid:durableId="1906914">
    <w:abstractNumId w:val="29"/>
  </w:num>
  <w:num w:numId="47" w16cid:durableId="1034382379">
    <w:abstractNumId w:val="31"/>
  </w:num>
  <w:num w:numId="48" w16cid:durableId="1141507029">
    <w:abstractNumId w:val="38"/>
  </w:num>
  <w:num w:numId="49" w16cid:durableId="205068941">
    <w:abstractNumId w:val="39"/>
  </w:num>
  <w:num w:numId="50" w16cid:durableId="1613632687">
    <w:abstractNumId w:val="47"/>
  </w:num>
  <w:num w:numId="51" w16cid:durableId="1205945568">
    <w:abstractNumId w:val="48"/>
  </w:num>
  <w:num w:numId="52" w16cid:durableId="885291874">
    <w:abstractNumId w:val="4"/>
  </w:num>
  <w:num w:numId="53" w16cid:durableId="1663267094">
    <w:abstractNumId w:val="21"/>
  </w:num>
  <w:num w:numId="54" w16cid:durableId="1586499114">
    <w:abstractNumId w:val="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43AB"/>
    <w:rsid w:val="00001C8D"/>
    <w:rsid w:val="00004EA8"/>
    <w:rsid w:val="000058AA"/>
    <w:rsid w:val="000060B4"/>
    <w:rsid w:val="00010022"/>
    <w:rsid w:val="00011741"/>
    <w:rsid w:val="00015271"/>
    <w:rsid w:val="00023AB9"/>
    <w:rsid w:val="00026CB2"/>
    <w:rsid w:val="00032685"/>
    <w:rsid w:val="00036098"/>
    <w:rsid w:val="00036108"/>
    <w:rsid w:val="00037A21"/>
    <w:rsid w:val="00040C2A"/>
    <w:rsid w:val="00041763"/>
    <w:rsid w:val="00050FED"/>
    <w:rsid w:val="00051DFC"/>
    <w:rsid w:val="00053C93"/>
    <w:rsid w:val="00063AD0"/>
    <w:rsid w:val="00070F97"/>
    <w:rsid w:val="000718D0"/>
    <w:rsid w:val="00073CD0"/>
    <w:rsid w:val="00082BAA"/>
    <w:rsid w:val="000848E1"/>
    <w:rsid w:val="0008554C"/>
    <w:rsid w:val="00092B93"/>
    <w:rsid w:val="00093FFC"/>
    <w:rsid w:val="00095671"/>
    <w:rsid w:val="000A21D8"/>
    <w:rsid w:val="000B3C2E"/>
    <w:rsid w:val="000B4EAE"/>
    <w:rsid w:val="000B5E08"/>
    <w:rsid w:val="000C1C3B"/>
    <w:rsid w:val="000C6667"/>
    <w:rsid w:val="000D0406"/>
    <w:rsid w:val="000D169A"/>
    <w:rsid w:val="000D297C"/>
    <w:rsid w:val="000D40C5"/>
    <w:rsid w:val="000E176E"/>
    <w:rsid w:val="000F040E"/>
    <w:rsid w:val="000F0F73"/>
    <w:rsid w:val="000F3234"/>
    <w:rsid w:val="00111623"/>
    <w:rsid w:val="0011615D"/>
    <w:rsid w:val="00120BB5"/>
    <w:rsid w:val="001232C8"/>
    <w:rsid w:val="001247DC"/>
    <w:rsid w:val="00124C12"/>
    <w:rsid w:val="00125442"/>
    <w:rsid w:val="00125A97"/>
    <w:rsid w:val="001329D8"/>
    <w:rsid w:val="00134C2E"/>
    <w:rsid w:val="00135397"/>
    <w:rsid w:val="001357D5"/>
    <w:rsid w:val="0013624B"/>
    <w:rsid w:val="001368E7"/>
    <w:rsid w:val="001425E5"/>
    <w:rsid w:val="0014383A"/>
    <w:rsid w:val="00144CD6"/>
    <w:rsid w:val="0014565D"/>
    <w:rsid w:val="00145B9F"/>
    <w:rsid w:val="00152D1C"/>
    <w:rsid w:val="00156BFB"/>
    <w:rsid w:val="001614FF"/>
    <w:rsid w:val="0016204D"/>
    <w:rsid w:val="00166D71"/>
    <w:rsid w:val="00167E6D"/>
    <w:rsid w:val="00171259"/>
    <w:rsid w:val="0017283D"/>
    <w:rsid w:val="001730F7"/>
    <w:rsid w:val="001738EE"/>
    <w:rsid w:val="00181A13"/>
    <w:rsid w:val="00184EF0"/>
    <w:rsid w:val="001856DB"/>
    <w:rsid w:val="0018667B"/>
    <w:rsid w:val="0018746A"/>
    <w:rsid w:val="001900C2"/>
    <w:rsid w:val="001910F7"/>
    <w:rsid w:val="00192FE4"/>
    <w:rsid w:val="001933C6"/>
    <w:rsid w:val="0019442D"/>
    <w:rsid w:val="00196EC3"/>
    <w:rsid w:val="001A29A9"/>
    <w:rsid w:val="001A2DE7"/>
    <w:rsid w:val="001A7185"/>
    <w:rsid w:val="001A7AB8"/>
    <w:rsid w:val="001B1F91"/>
    <w:rsid w:val="001B43E1"/>
    <w:rsid w:val="001C0FA4"/>
    <w:rsid w:val="001C35BB"/>
    <w:rsid w:val="001C4200"/>
    <w:rsid w:val="001C5954"/>
    <w:rsid w:val="001C5C7B"/>
    <w:rsid w:val="001C7721"/>
    <w:rsid w:val="001D1C7A"/>
    <w:rsid w:val="001D1DB3"/>
    <w:rsid w:val="001D2618"/>
    <w:rsid w:val="001D48B2"/>
    <w:rsid w:val="001D6103"/>
    <w:rsid w:val="001D70AF"/>
    <w:rsid w:val="001D766D"/>
    <w:rsid w:val="001E0C6F"/>
    <w:rsid w:val="001E2135"/>
    <w:rsid w:val="001E27DC"/>
    <w:rsid w:val="001E751C"/>
    <w:rsid w:val="001E77F5"/>
    <w:rsid w:val="001E7F05"/>
    <w:rsid w:val="001F1D71"/>
    <w:rsid w:val="001F4A3A"/>
    <w:rsid w:val="001F555B"/>
    <w:rsid w:val="001F5B3B"/>
    <w:rsid w:val="00215923"/>
    <w:rsid w:val="00217516"/>
    <w:rsid w:val="00217D66"/>
    <w:rsid w:val="002223DE"/>
    <w:rsid w:val="0022701F"/>
    <w:rsid w:val="0023414F"/>
    <w:rsid w:val="00234347"/>
    <w:rsid w:val="002350DE"/>
    <w:rsid w:val="0023517C"/>
    <w:rsid w:val="00247646"/>
    <w:rsid w:val="00247C7D"/>
    <w:rsid w:val="00257428"/>
    <w:rsid w:val="00266AB9"/>
    <w:rsid w:val="00266EDE"/>
    <w:rsid w:val="00271278"/>
    <w:rsid w:val="0027479E"/>
    <w:rsid w:val="00277E44"/>
    <w:rsid w:val="00280E38"/>
    <w:rsid w:val="00281BFF"/>
    <w:rsid w:val="00281C22"/>
    <w:rsid w:val="0028390D"/>
    <w:rsid w:val="00283CE9"/>
    <w:rsid w:val="002852D0"/>
    <w:rsid w:val="00291968"/>
    <w:rsid w:val="002951ED"/>
    <w:rsid w:val="002965FD"/>
    <w:rsid w:val="00297F58"/>
    <w:rsid w:val="002A58C5"/>
    <w:rsid w:val="002B1973"/>
    <w:rsid w:val="002B57F4"/>
    <w:rsid w:val="002B5959"/>
    <w:rsid w:val="002C1966"/>
    <w:rsid w:val="002C1E74"/>
    <w:rsid w:val="002C2A80"/>
    <w:rsid w:val="002C79EF"/>
    <w:rsid w:val="002D17E2"/>
    <w:rsid w:val="002D3C68"/>
    <w:rsid w:val="002D6B47"/>
    <w:rsid w:val="002D6C87"/>
    <w:rsid w:val="002E3130"/>
    <w:rsid w:val="002E3B8A"/>
    <w:rsid w:val="002E6113"/>
    <w:rsid w:val="002E7261"/>
    <w:rsid w:val="002F0068"/>
    <w:rsid w:val="002F0292"/>
    <w:rsid w:val="002F12A4"/>
    <w:rsid w:val="002F28C0"/>
    <w:rsid w:val="002F35BB"/>
    <w:rsid w:val="00301D44"/>
    <w:rsid w:val="003031B6"/>
    <w:rsid w:val="00306572"/>
    <w:rsid w:val="0031251E"/>
    <w:rsid w:val="00313578"/>
    <w:rsid w:val="003312FB"/>
    <w:rsid w:val="0033197C"/>
    <w:rsid w:val="00332611"/>
    <w:rsid w:val="0034136E"/>
    <w:rsid w:val="00353E74"/>
    <w:rsid w:val="00360063"/>
    <w:rsid w:val="003637F5"/>
    <w:rsid w:val="003647BC"/>
    <w:rsid w:val="00366F91"/>
    <w:rsid w:val="0037059A"/>
    <w:rsid w:val="003724CA"/>
    <w:rsid w:val="00372F61"/>
    <w:rsid w:val="00373019"/>
    <w:rsid w:val="00373457"/>
    <w:rsid w:val="0037390D"/>
    <w:rsid w:val="00376D43"/>
    <w:rsid w:val="00376F00"/>
    <w:rsid w:val="0038250F"/>
    <w:rsid w:val="003864C6"/>
    <w:rsid w:val="00386DF1"/>
    <w:rsid w:val="00392F79"/>
    <w:rsid w:val="00396A71"/>
    <w:rsid w:val="003A10C0"/>
    <w:rsid w:val="003A1755"/>
    <w:rsid w:val="003A58B1"/>
    <w:rsid w:val="003A6184"/>
    <w:rsid w:val="003B0973"/>
    <w:rsid w:val="003B1385"/>
    <w:rsid w:val="003B3356"/>
    <w:rsid w:val="003B4B78"/>
    <w:rsid w:val="003B5FA2"/>
    <w:rsid w:val="003C146A"/>
    <w:rsid w:val="003C266C"/>
    <w:rsid w:val="003C506D"/>
    <w:rsid w:val="003C52DC"/>
    <w:rsid w:val="003C79E3"/>
    <w:rsid w:val="003D2523"/>
    <w:rsid w:val="003D2E64"/>
    <w:rsid w:val="003D4524"/>
    <w:rsid w:val="003D53AA"/>
    <w:rsid w:val="003D6689"/>
    <w:rsid w:val="003E1C8C"/>
    <w:rsid w:val="003E3F25"/>
    <w:rsid w:val="003E5844"/>
    <w:rsid w:val="003E5DC4"/>
    <w:rsid w:val="003F06DA"/>
    <w:rsid w:val="003F2570"/>
    <w:rsid w:val="003F6EE0"/>
    <w:rsid w:val="0040106D"/>
    <w:rsid w:val="00403765"/>
    <w:rsid w:val="00405202"/>
    <w:rsid w:val="004073BF"/>
    <w:rsid w:val="0041667C"/>
    <w:rsid w:val="004172FE"/>
    <w:rsid w:val="00420F36"/>
    <w:rsid w:val="00426EE4"/>
    <w:rsid w:val="0043024D"/>
    <w:rsid w:val="0043225E"/>
    <w:rsid w:val="00432F13"/>
    <w:rsid w:val="004332FC"/>
    <w:rsid w:val="00434BE8"/>
    <w:rsid w:val="004355EA"/>
    <w:rsid w:val="004360BC"/>
    <w:rsid w:val="0043639A"/>
    <w:rsid w:val="00436B32"/>
    <w:rsid w:val="00442D95"/>
    <w:rsid w:val="00443323"/>
    <w:rsid w:val="00445B1F"/>
    <w:rsid w:val="0045018F"/>
    <w:rsid w:val="004502ED"/>
    <w:rsid w:val="00452527"/>
    <w:rsid w:val="00452F1B"/>
    <w:rsid w:val="00453DC7"/>
    <w:rsid w:val="00460992"/>
    <w:rsid w:val="004614A6"/>
    <w:rsid w:val="004660E8"/>
    <w:rsid w:val="00466A59"/>
    <w:rsid w:val="00473BAC"/>
    <w:rsid w:val="00475F0F"/>
    <w:rsid w:val="00477BD6"/>
    <w:rsid w:val="00480051"/>
    <w:rsid w:val="00483792"/>
    <w:rsid w:val="004842BA"/>
    <w:rsid w:val="00484715"/>
    <w:rsid w:val="004943AB"/>
    <w:rsid w:val="0049616F"/>
    <w:rsid w:val="004A3B12"/>
    <w:rsid w:val="004A5319"/>
    <w:rsid w:val="004B06D8"/>
    <w:rsid w:val="004B2169"/>
    <w:rsid w:val="004B3B04"/>
    <w:rsid w:val="004C41CE"/>
    <w:rsid w:val="004C55CF"/>
    <w:rsid w:val="004D3D4B"/>
    <w:rsid w:val="004D4A51"/>
    <w:rsid w:val="004D6FB8"/>
    <w:rsid w:val="004E0A79"/>
    <w:rsid w:val="004E2582"/>
    <w:rsid w:val="004E5CCA"/>
    <w:rsid w:val="004E762C"/>
    <w:rsid w:val="004F180F"/>
    <w:rsid w:val="004F30EE"/>
    <w:rsid w:val="004F3CFA"/>
    <w:rsid w:val="004F4F71"/>
    <w:rsid w:val="004F661C"/>
    <w:rsid w:val="004F7898"/>
    <w:rsid w:val="004F7FA9"/>
    <w:rsid w:val="00500E7F"/>
    <w:rsid w:val="0050269C"/>
    <w:rsid w:val="00510220"/>
    <w:rsid w:val="00510420"/>
    <w:rsid w:val="00517649"/>
    <w:rsid w:val="00524306"/>
    <w:rsid w:val="0054413C"/>
    <w:rsid w:val="00545499"/>
    <w:rsid w:val="005466B5"/>
    <w:rsid w:val="00551D21"/>
    <w:rsid w:val="00554D44"/>
    <w:rsid w:val="00555E58"/>
    <w:rsid w:val="00556C19"/>
    <w:rsid w:val="00557E1F"/>
    <w:rsid w:val="00562E73"/>
    <w:rsid w:val="00564353"/>
    <w:rsid w:val="005664A7"/>
    <w:rsid w:val="00574B4F"/>
    <w:rsid w:val="00577274"/>
    <w:rsid w:val="005810D1"/>
    <w:rsid w:val="00584298"/>
    <w:rsid w:val="005845E7"/>
    <w:rsid w:val="005847B1"/>
    <w:rsid w:val="0058687F"/>
    <w:rsid w:val="00591CC0"/>
    <w:rsid w:val="005A267D"/>
    <w:rsid w:val="005A3AEE"/>
    <w:rsid w:val="005A4922"/>
    <w:rsid w:val="005A79A8"/>
    <w:rsid w:val="005B66EF"/>
    <w:rsid w:val="005C666D"/>
    <w:rsid w:val="005C73E6"/>
    <w:rsid w:val="005D5F71"/>
    <w:rsid w:val="005D6B7F"/>
    <w:rsid w:val="005E07C2"/>
    <w:rsid w:val="005E0F75"/>
    <w:rsid w:val="005E4120"/>
    <w:rsid w:val="005E56B2"/>
    <w:rsid w:val="005F614F"/>
    <w:rsid w:val="005F67EE"/>
    <w:rsid w:val="00602610"/>
    <w:rsid w:val="00603D27"/>
    <w:rsid w:val="006078A7"/>
    <w:rsid w:val="00611006"/>
    <w:rsid w:val="0061327D"/>
    <w:rsid w:val="00613399"/>
    <w:rsid w:val="006175B4"/>
    <w:rsid w:val="006203A0"/>
    <w:rsid w:val="0063499D"/>
    <w:rsid w:val="00636718"/>
    <w:rsid w:val="00641469"/>
    <w:rsid w:val="0064534B"/>
    <w:rsid w:val="00646923"/>
    <w:rsid w:val="00650B3F"/>
    <w:rsid w:val="0065200A"/>
    <w:rsid w:val="006536DD"/>
    <w:rsid w:val="006561F0"/>
    <w:rsid w:val="00660FE1"/>
    <w:rsid w:val="00663DA0"/>
    <w:rsid w:val="00664173"/>
    <w:rsid w:val="0066793C"/>
    <w:rsid w:val="0067437E"/>
    <w:rsid w:val="00681DC1"/>
    <w:rsid w:val="0068206E"/>
    <w:rsid w:val="00684A4C"/>
    <w:rsid w:val="006917A7"/>
    <w:rsid w:val="00697991"/>
    <w:rsid w:val="006A061C"/>
    <w:rsid w:val="006A090B"/>
    <w:rsid w:val="006A1FB9"/>
    <w:rsid w:val="006B108B"/>
    <w:rsid w:val="006B3BFF"/>
    <w:rsid w:val="006B7FE1"/>
    <w:rsid w:val="006C0A15"/>
    <w:rsid w:val="006C5F3B"/>
    <w:rsid w:val="006D2F0F"/>
    <w:rsid w:val="006D3CBF"/>
    <w:rsid w:val="006E2552"/>
    <w:rsid w:val="006E5460"/>
    <w:rsid w:val="006F30AF"/>
    <w:rsid w:val="006F3E2B"/>
    <w:rsid w:val="006F7217"/>
    <w:rsid w:val="00705A07"/>
    <w:rsid w:val="00710E8E"/>
    <w:rsid w:val="0071193C"/>
    <w:rsid w:val="00712DB6"/>
    <w:rsid w:val="00712DF0"/>
    <w:rsid w:val="00713001"/>
    <w:rsid w:val="0071628A"/>
    <w:rsid w:val="0071682D"/>
    <w:rsid w:val="0072070B"/>
    <w:rsid w:val="0072134F"/>
    <w:rsid w:val="00730361"/>
    <w:rsid w:val="00737C0F"/>
    <w:rsid w:val="00741D2E"/>
    <w:rsid w:val="00742B53"/>
    <w:rsid w:val="00745C02"/>
    <w:rsid w:val="00755B7F"/>
    <w:rsid w:val="007560A9"/>
    <w:rsid w:val="007643E4"/>
    <w:rsid w:val="00765946"/>
    <w:rsid w:val="00765FBB"/>
    <w:rsid w:val="00781ED9"/>
    <w:rsid w:val="00782B03"/>
    <w:rsid w:val="00785815"/>
    <w:rsid w:val="00787922"/>
    <w:rsid w:val="00787F2B"/>
    <w:rsid w:val="00790B76"/>
    <w:rsid w:val="007A182A"/>
    <w:rsid w:val="007A3B11"/>
    <w:rsid w:val="007A64EE"/>
    <w:rsid w:val="007A6A1A"/>
    <w:rsid w:val="007A6EC1"/>
    <w:rsid w:val="007B1A7B"/>
    <w:rsid w:val="007B46D6"/>
    <w:rsid w:val="007B6F35"/>
    <w:rsid w:val="007B7BB4"/>
    <w:rsid w:val="007C17DA"/>
    <w:rsid w:val="007D19D5"/>
    <w:rsid w:val="007D4356"/>
    <w:rsid w:val="007D74D5"/>
    <w:rsid w:val="007E09DD"/>
    <w:rsid w:val="007E3A14"/>
    <w:rsid w:val="007E4831"/>
    <w:rsid w:val="007E58F7"/>
    <w:rsid w:val="007E7140"/>
    <w:rsid w:val="007F0B64"/>
    <w:rsid w:val="007F7312"/>
    <w:rsid w:val="00801298"/>
    <w:rsid w:val="00807FDB"/>
    <w:rsid w:val="008164DC"/>
    <w:rsid w:val="00820E1E"/>
    <w:rsid w:val="00826F78"/>
    <w:rsid w:val="00833381"/>
    <w:rsid w:val="008336C4"/>
    <w:rsid w:val="00837F20"/>
    <w:rsid w:val="0084232F"/>
    <w:rsid w:val="008445E3"/>
    <w:rsid w:val="00854831"/>
    <w:rsid w:val="008556A8"/>
    <w:rsid w:val="008557F2"/>
    <w:rsid w:val="00862CFF"/>
    <w:rsid w:val="00871301"/>
    <w:rsid w:val="00874848"/>
    <w:rsid w:val="00877D52"/>
    <w:rsid w:val="00881C8D"/>
    <w:rsid w:val="008840AC"/>
    <w:rsid w:val="0088580F"/>
    <w:rsid w:val="008858EB"/>
    <w:rsid w:val="00896D07"/>
    <w:rsid w:val="008A2D7E"/>
    <w:rsid w:val="008A46E1"/>
    <w:rsid w:val="008C3029"/>
    <w:rsid w:val="008C42BC"/>
    <w:rsid w:val="008D09E6"/>
    <w:rsid w:val="008D5A42"/>
    <w:rsid w:val="008E034C"/>
    <w:rsid w:val="008E2422"/>
    <w:rsid w:val="008F2D2D"/>
    <w:rsid w:val="008F3030"/>
    <w:rsid w:val="008F3AF2"/>
    <w:rsid w:val="008F3CE1"/>
    <w:rsid w:val="008F70AF"/>
    <w:rsid w:val="00905DD5"/>
    <w:rsid w:val="00913443"/>
    <w:rsid w:val="00917CCC"/>
    <w:rsid w:val="00920B6B"/>
    <w:rsid w:val="009228EE"/>
    <w:rsid w:val="00927352"/>
    <w:rsid w:val="00927381"/>
    <w:rsid w:val="00931816"/>
    <w:rsid w:val="00932AF9"/>
    <w:rsid w:val="00935AE0"/>
    <w:rsid w:val="009474E3"/>
    <w:rsid w:val="00951084"/>
    <w:rsid w:val="0095304E"/>
    <w:rsid w:val="00953144"/>
    <w:rsid w:val="009537E9"/>
    <w:rsid w:val="00953EFB"/>
    <w:rsid w:val="00960EFA"/>
    <w:rsid w:val="00974735"/>
    <w:rsid w:val="00975608"/>
    <w:rsid w:val="00976A41"/>
    <w:rsid w:val="0098076F"/>
    <w:rsid w:val="0098280D"/>
    <w:rsid w:val="00982875"/>
    <w:rsid w:val="00982FC6"/>
    <w:rsid w:val="00983C80"/>
    <w:rsid w:val="009867EC"/>
    <w:rsid w:val="009903CD"/>
    <w:rsid w:val="00990AE9"/>
    <w:rsid w:val="00992A36"/>
    <w:rsid w:val="00997DB1"/>
    <w:rsid w:val="009A08C7"/>
    <w:rsid w:val="009A2BF1"/>
    <w:rsid w:val="009B0008"/>
    <w:rsid w:val="009B1939"/>
    <w:rsid w:val="009B339D"/>
    <w:rsid w:val="009B55B8"/>
    <w:rsid w:val="009C4674"/>
    <w:rsid w:val="009D0EBB"/>
    <w:rsid w:val="009D41E0"/>
    <w:rsid w:val="009D457B"/>
    <w:rsid w:val="009F17AD"/>
    <w:rsid w:val="009F285E"/>
    <w:rsid w:val="009F655C"/>
    <w:rsid w:val="00A01825"/>
    <w:rsid w:val="00A02F7B"/>
    <w:rsid w:val="00A06BBD"/>
    <w:rsid w:val="00A101B6"/>
    <w:rsid w:val="00A10FD3"/>
    <w:rsid w:val="00A12428"/>
    <w:rsid w:val="00A14786"/>
    <w:rsid w:val="00A219D7"/>
    <w:rsid w:val="00A21F07"/>
    <w:rsid w:val="00A260B3"/>
    <w:rsid w:val="00A27402"/>
    <w:rsid w:val="00A27849"/>
    <w:rsid w:val="00A30432"/>
    <w:rsid w:val="00A32222"/>
    <w:rsid w:val="00A34ADA"/>
    <w:rsid w:val="00A3736D"/>
    <w:rsid w:val="00A3772E"/>
    <w:rsid w:val="00A41FB5"/>
    <w:rsid w:val="00A44473"/>
    <w:rsid w:val="00A44D3B"/>
    <w:rsid w:val="00A4780D"/>
    <w:rsid w:val="00A520DF"/>
    <w:rsid w:val="00A53A37"/>
    <w:rsid w:val="00A54F5E"/>
    <w:rsid w:val="00A57F4C"/>
    <w:rsid w:val="00A614F6"/>
    <w:rsid w:val="00A63433"/>
    <w:rsid w:val="00A70E5B"/>
    <w:rsid w:val="00A72B27"/>
    <w:rsid w:val="00A72C61"/>
    <w:rsid w:val="00A76CE7"/>
    <w:rsid w:val="00A7709B"/>
    <w:rsid w:val="00A77A72"/>
    <w:rsid w:val="00A81179"/>
    <w:rsid w:val="00A8418C"/>
    <w:rsid w:val="00A8446C"/>
    <w:rsid w:val="00A84BCD"/>
    <w:rsid w:val="00A868F1"/>
    <w:rsid w:val="00A86A73"/>
    <w:rsid w:val="00A95E67"/>
    <w:rsid w:val="00A96DF7"/>
    <w:rsid w:val="00AA2394"/>
    <w:rsid w:val="00AA31C0"/>
    <w:rsid w:val="00AA4C5F"/>
    <w:rsid w:val="00AA4C90"/>
    <w:rsid w:val="00AB387F"/>
    <w:rsid w:val="00AB441F"/>
    <w:rsid w:val="00AB4B4A"/>
    <w:rsid w:val="00AB775A"/>
    <w:rsid w:val="00AB7B06"/>
    <w:rsid w:val="00AC5F06"/>
    <w:rsid w:val="00AD0294"/>
    <w:rsid w:val="00AD064F"/>
    <w:rsid w:val="00AD0C02"/>
    <w:rsid w:val="00AD16C7"/>
    <w:rsid w:val="00AD29C2"/>
    <w:rsid w:val="00AD2D4C"/>
    <w:rsid w:val="00AD3AF0"/>
    <w:rsid w:val="00AD4123"/>
    <w:rsid w:val="00AD647F"/>
    <w:rsid w:val="00AE5AD4"/>
    <w:rsid w:val="00AE6DE8"/>
    <w:rsid w:val="00AE7771"/>
    <w:rsid w:val="00AF11A2"/>
    <w:rsid w:val="00AF2DCE"/>
    <w:rsid w:val="00AF4C91"/>
    <w:rsid w:val="00B01A56"/>
    <w:rsid w:val="00B01DE6"/>
    <w:rsid w:val="00B1313D"/>
    <w:rsid w:val="00B205EE"/>
    <w:rsid w:val="00B2080C"/>
    <w:rsid w:val="00B21954"/>
    <w:rsid w:val="00B229FA"/>
    <w:rsid w:val="00B22BE9"/>
    <w:rsid w:val="00B2651B"/>
    <w:rsid w:val="00B30D6F"/>
    <w:rsid w:val="00B339F1"/>
    <w:rsid w:val="00B37A05"/>
    <w:rsid w:val="00B44783"/>
    <w:rsid w:val="00B44CAF"/>
    <w:rsid w:val="00B50394"/>
    <w:rsid w:val="00B50A0C"/>
    <w:rsid w:val="00B52496"/>
    <w:rsid w:val="00B52FBF"/>
    <w:rsid w:val="00B5356A"/>
    <w:rsid w:val="00B60190"/>
    <w:rsid w:val="00B60A30"/>
    <w:rsid w:val="00B63F75"/>
    <w:rsid w:val="00B64EB6"/>
    <w:rsid w:val="00B668D0"/>
    <w:rsid w:val="00B72B42"/>
    <w:rsid w:val="00B75353"/>
    <w:rsid w:val="00B77344"/>
    <w:rsid w:val="00B87E1E"/>
    <w:rsid w:val="00B951CC"/>
    <w:rsid w:val="00BA177C"/>
    <w:rsid w:val="00BA1DCC"/>
    <w:rsid w:val="00BA4E00"/>
    <w:rsid w:val="00BA7A90"/>
    <w:rsid w:val="00BB0226"/>
    <w:rsid w:val="00BB0BEE"/>
    <w:rsid w:val="00BB3568"/>
    <w:rsid w:val="00BB3C09"/>
    <w:rsid w:val="00BB668D"/>
    <w:rsid w:val="00BB66A8"/>
    <w:rsid w:val="00BC01C7"/>
    <w:rsid w:val="00BC349F"/>
    <w:rsid w:val="00BC3B4D"/>
    <w:rsid w:val="00BC5DCA"/>
    <w:rsid w:val="00BD06BA"/>
    <w:rsid w:val="00BD46EF"/>
    <w:rsid w:val="00BD5827"/>
    <w:rsid w:val="00BD657D"/>
    <w:rsid w:val="00BD754C"/>
    <w:rsid w:val="00BE713B"/>
    <w:rsid w:val="00BE7851"/>
    <w:rsid w:val="00BF0A32"/>
    <w:rsid w:val="00BF4CB5"/>
    <w:rsid w:val="00C010FF"/>
    <w:rsid w:val="00C01834"/>
    <w:rsid w:val="00C02B25"/>
    <w:rsid w:val="00C03A5F"/>
    <w:rsid w:val="00C13487"/>
    <w:rsid w:val="00C20615"/>
    <w:rsid w:val="00C21348"/>
    <w:rsid w:val="00C259C5"/>
    <w:rsid w:val="00C3122E"/>
    <w:rsid w:val="00C342BF"/>
    <w:rsid w:val="00C346A0"/>
    <w:rsid w:val="00C37A1B"/>
    <w:rsid w:val="00C42AD7"/>
    <w:rsid w:val="00C45702"/>
    <w:rsid w:val="00C51565"/>
    <w:rsid w:val="00C5164A"/>
    <w:rsid w:val="00C52F81"/>
    <w:rsid w:val="00C5322A"/>
    <w:rsid w:val="00C54507"/>
    <w:rsid w:val="00C555FC"/>
    <w:rsid w:val="00C55C1B"/>
    <w:rsid w:val="00C56A90"/>
    <w:rsid w:val="00C65726"/>
    <w:rsid w:val="00C704CB"/>
    <w:rsid w:val="00C7101B"/>
    <w:rsid w:val="00C7401A"/>
    <w:rsid w:val="00C751FC"/>
    <w:rsid w:val="00C7573D"/>
    <w:rsid w:val="00C76887"/>
    <w:rsid w:val="00C82417"/>
    <w:rsid w:val="00C92DE1"/>
    <w:rsid w:val="00C93F59"/>
    <w:rsid w:val="00C95CCE"/>
    <w:rsid w:val="00CA4E80"/>
    <w:rsid w:val="00CA57F4"/>
    <w:rsid w:val="00CA6957"/>
    <w:rsid w:val="00CA6FB8"/>
    <w:rsid w:val="00CB12AB"/>
    <w:rsid w:val="00CB1E1D"/>
    <w:rsid w:val="00CB2848"/>
    <w:rsid w:val="00CB3F16"/>
    <w:rsid w:val="00CB628A"/>
    <w:rsid w:val="00CC301F"/>
    <w:rsid w:val="00CC48C6"/>
    <w:rsid w:val="00CD19DC"/>
    <w:rsid w:val="00CD3673"/>
    <w:rsid w:val="00CD5D41"/>
    <w:rsid w:val="00CD6C92"/>
    <w:rsid w:val="00CE1E4E"/>
    <w:rsid w:val="00CE2E64"/>
    <w:rsid w:val="00CE5347"/>
    <w:rsid w:val="00CE639E"/>
    <w:rsid w:val="00CE6BC1"/>
    <w:rsid w:val="00CE7581"/>
    <w:rsid w:val="00CE7CE3"/>
    <w:rsid w:val="00CF11D1"/>
    <w:rsid w:val="00CF6063"/>
    <w:rsid w:val="00D01D36"/>
    <w:rsid w:val="00D06186"/>
    <w:rsid w:val="00D0635A"/>
    <w:rsid w:val="00D07EAB"/>
    <w:rsid w:val="00D16B7D"/>
    <w:rsid w:val="00D2285C"/>
    <w:rsid w:val="00D239F6"/>
    <w:rsid w:val="00D23D75"/>
    <w:rsid w:val="00D245D1"/>
    <w:rsid w:val="00D3074D"/>
    <w:rsid w:val="00D346DF"/>
    <w:rsid w:val="00D40361"/>
    <w:rsid w:val="00D40ACB"/>
    <w:rsid w:val="00D4297E"/>
    <w:rsid w:val="00D44545"/>
    <w:rsid w:val="00D4745D"/>
    <w:rsid w:val="00D50F51"/>
    <w:rsid w:val="00D52910"/>
    <w:rsid w:val="00D555DE"/>
    <w:rsid w:val="00D56B31"/>
    <w:rsid w:val="00D63FD7"/>
    <w:rsid w:val="00D7362B"/>
    <w:rsid w:val="00D7430F"/>
    <w:rsid w:val="00D8071A"/>
    <w:rsid w:val="00D8166D"/>
    <w:rsid w:val="00D90C7E"/>
    <w:rsid w:val="00D9108A"/>
    <w:rsid w:val="00D944B2"/>
    <w:rsid w:val="00DA2923"/>
    <w:rsid w:val="00DA475D"/>
    <w:rsid w:val="00DA5008"/>
    <w:rsid w:val="00DB414B"/>
    <w:rsid w:val="00DB52D7"/>
    <w:rsid w:val="00DB53EC"/>
    <w:rsid w:val="00DB7EF5"/>
    <w:rsid w:val="00DC2B61"/>
    <w:rsid w:val="00DC3501"/>
    <w:rsid w:val="00DC3637"/>
    <w:rsid w:val="00DC73E0"/>
    <w:rsid w:val="00DD2582"/>
    <w:rsid w:val="00DE05A4"/>
    <w:rsid w:val="00DE0DEA"/>
    <w:rsid w:val="00DE43BB"/>
    <w:rsid w:val="00DF02BA"/>
    <w:rsid w:val="00DF0D76"/>
    <w:rsid w:val="00DF1209"/>
    <w:rsid w:val="00E00B0B"/>
    <w:rsid w:val="00E0595E"/>
    <w:rsid w:val="00E05A38"/>
    <w:rsid w:val="00E060CD"/>
    <w:rsid w:val="00E07E27"/>
    <w:rsid w:val="00E10D60"/>
    <w:rsid w:val="00E205CB"/>
    <w:rsid w:val="00E260BC"/>
    <w:rsid w:val="00E341DA"/>
    <w:rsid w:val="00E34AA6"/>
    <w:rsid w:val="00E404B7"/>
    <w:rsid w:val="00E448EA"/>
    <w:rsid w:val="00E46D4E"/>
    <w:rsid w:val="00E47BD0"/>
    <w:rsid w:val="00E500FE"/>
    <w:rsid w:val="00E535FE"/>
    <w:rsid w:val="00E622AC"/>
    <w:rsid w:val="00E64493"/>
    <w:rsid w:val="00E651B0"/>
    <w:rsid w:val="00E665AD"/>
    <w:rsid w:val="00E679B6"/>
    <w:rsid w:val="00E73CD7"/>
    <w:rsid w:val="00E7672D"/>
    <w:rsid w:val="00E81262"/>
    <w:rsid w:val="00E818DF"/>
    <w:rsid w:val="00E83773"/>
    <w:rsid w:val="00E86373"/>
    <w:rsid w:val="00E92273"/>
    <w:rsid w:val="00E925B2"/>
    <w:rsid w:val="00E9455E"/>
    <w:rsid w:val="00E95525"/>
    <w:rsid w:val="00E95BA3"/>
    <w:rsid w:val="00EA060F"/>
    <w:rsid w:val="00EA3CEF"/>
    <w:rsid w:val="00EA474E"/>
    <w:rsid w:val="00EA6B93"/>
    <w:rsid w:val="00EB41A5"/>
    <w:rsid w:val="00EB7490"/>
    <w:rsid w:val="00EC0309"/>
    <w:rsid w:val="00EC03E7"/>
    <w:rsid w:val="00EC0519"/>
    <w:rsid w:val="00EC6CC5"/>
    <w:rsid w:val="00ED3A0D"/>
    <w:rsid w:val="00ED5CE2"/>
    <w:rsid w:val="00ED6385"/>
    <w:rsid w:val="00ED6674"/>
    <w:rsid w:val="00ED6EA3"/>
    <w:rsid w:val="00EE16CC"/>
    <w:rsid w:val="00EE6689"/>
    <w:rsid w:val="00EE76E0"/>
    <w:rsid w:val="00EF11EB"/>
    <w:rsid w:val="00EF190A"/>
    <w:rsid w:val="00EF4E25"/>
    <w:rsid w:val="00F01119"/>
    <w:rsid w:val="00F027EF"/>
    <w:rsid w:val="00F06D0A"/>
    <w:rsid w:val="00F07CC1"/>
    <w:rsid w:val="00F116D5"/>
    <w:rsid w:val="00F1360F"/>
    <w:rsid w:val="00F14783"/>
    <w:rsid w:val="00F20FAF"/>
    <w:rsid w:val="00F2686E"/>
    <w:rsid w:val="00F26DF1"/>
    <w:rsid w:val="00F33734"/>
    <w:rsid w:val="00F37C64"/>
    <w:rsid w:val="00F42197"/>
    <w:rsid w:val="00F445DA"/>
    <w:rsid w:val="00F445E3"/>
    <w:rsid w:val="00F462E1"/>
    <w:rsid w:val="00F47B00"/>
    <w:rsid w:val="00F47C0D"/>
    <w:rsid w:val="00F52EBF"/>
    <w:rsid w:val="00F5542E"/>
    <w:rsid w:val="00F55BE9"/>
    <w:rsid w:val="00F62A28"/>
    <w:rsid w:val="00F649B5"/>
    <w:rsid w:val="00F66943"/>
    <w:rsid w:val="00F67D66"/>
    <w:rsid w:val="00F729DC"/>
    <w:rsid w:val="00F72EA0"/>
    <w:rsid w:val="00F7376E"/>
    <w:rsid w:val="00F75A89"/>
    <w:rsid w:val="00F86A3C"/>
    <w:rsid w:val="00F86C1A"/>
    <w:rsid w:val="00F91792"/>
    <w:rsid w:val="00F93672"/>
    <w:rsid w:val="00F94AAA"/>
    <w:rsid w:val="00FA56B6"/>
    <w:rsid w:val="00FA5F2E"/>
    <w:rsid w:val="00FA6C50"/>
    <w:rsid w:val="00FB1732"/>
    <w:rsid w:val="00FC2002"/>
    <w:rsid w:val="00FC22B5"/>
    <w:rsid w:val="00FC4087"/>
    <w:rsid w:val="00FC7EC5"/>
    <w:rsid w:val="00FD2F00"/>
    <w:rsid w:val="00FE027A"/>
    <w:rsid w:val="00FE4075"/>
    <w:rsid w:val="00FE54A4"/>
    <w:rsid w:val="00FE5772"/>
    <w:rsid w:val="00FE5CF0"/>
    <w:rsid w:val="00FE797C"/>
    <w:rsid w:val="00FF1737"/>
    <w:rsid w:val="00FF2829"/>
    <w:rsid w:val="00FF4926"/>
    <w:rsid w:val="00FF6B93"/>
    <w:rsid w:val="00FF7F85"/>
    <w:rsid w:val="08A42BA9"/>
    <w:rsid w:val="12376656"/>
    <w:rsid w:val="150C9246"/>
    <w:rsid w:val="1DAA5AB0"/>
    <w:rsid w:val="25BBB9C7"/>
    <w:rsid w:val="3999D47D"/>
    <w:rsid w:val="43113143"/>
    <w:rsid w:val="443D6E0D"/>
    <w:rsid w:val="44B4594F"/>
    <w:rsid w:val="44E8D9B4"/>
    <w:rsid w:val="46DB1BCD"/>
    <w:rsid w:val="4D74984A"/>
    <w:rsid w:val="5AC3741B"/>
    <w:rsid w:val="5F53B268"/>
    <w:rsid w:val="5FFD096E"/>
    <w:rsid w:val="7B766C1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451732"/>
  <w15:chartTrackingRefBased/>
  <w15:docId w15:val="{6DBEE916-7E7E-447C-BA4C-88CA62F56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qFormat="1"/>
    <w:lsdException w:name="heading 7" w:semiHidden="1" w:uiPriority="9" w:unhideWhenUsed="1" w:qFormat="1"/>
    <w:lsdException w:name="heading 8" w:uiPriority="99" w:qFormat="1"/>
    <w:lsdException w:name="heading 9" w:semiHidden="1"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uiPriority="99" w:qFormat="1"/>
    <w:lsdException w:name="annotation reference" w:uiPriority="99"/>
    <w:lsdException w:name="Title" w:uiPriority="99" w:qFormat="1"/>
    <w:lsdException w:name="Body Text Indent" w:uiPriority="99"/>
    <w:lsdException w:name="Subtitle" w:uiPriority="11" w:qFormat="1"/>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C2002"/>
    <w:pPr>
      <w:overflowPunct w:val="0"/>
      <w:autoSpaceDE w:val="0"/>
      <w:autoSpaceDN w:val="0"/>
      <w:adjustRightInd w:val="0"/>
      <w:textAlignment w:val="baseline"/>
    </w:pPr>
    <w:rPr>
      <w:lang w:val="en-GB" w:eastAsia="en-US"/>
    </w:rPr>
  </w:style>
  <w:style w:type="paragraph" w:styleId="Heading1">
    <w:name w:val="heading 1"/>
    <w:aliases w:val="Section Heading,heading1,Antraste 1,h1,Section Heading Char,heading1 Char,Antraste 1 Char,h1 Char,H1"/>
    <w:basedOn w:val="Normal"/>
    <w:next w:val="Normal"/>
    <w:link w:val="Heading1Char"/>
    <w:uiPriority w:val="9"/>
    <w:qFormat/>
    <w:rsid w:val="00353E74"/>
    <w:pPr>
      <w:keepNext/>
      <w:spacing w:before="240" w:after="60"/>
      <w:outlineLvl w:val="0"/>
    </w:pPr>
    <w:rPr>
      <w:rFonts w:ascii="Arial" w:hAnsi="Arial" w:cs="Arial"/>
      <w:b/>
      <w:bCs/>
      <w:kern w:val="32"/>
      <w:sz w:val="32"/>
      <w:szCs w:val="32"/>
    </w:rPr>
  </w:style>
  <w:style w:type="paragraph" w:styleId="Heading2">
    <w:name w:val="heading 2"/>
    <w:aliases w:val="1.1.not"/>
    <w:basedOn w:val="Normal"/>
    <w:link w:val="Heading2Char"/>
    <w:autoRedefine/>
    <w:uiPriority w:val="9"/>
    <w:semiHidden/>
    <w:unhideWhenUsed/>
    <w:qFormat/>
    <w:rsid w:val="00AE7771"/>
    <w:pPr>
      <w:overflowPunct/>
      <w:autoSpaceDE/>
      <w:autoSpaceDN/>
      <w:adjustRightInd/>
      <w:ind w:left="426" w:hanging="66"/>
      <w:jc w:val="both"/>
      <w:textAlignment w:val="auto"/>
      <w:outlineLvl w:val="1"/>
    </w:pPr>
    <w:rPr>
      <w:b/>
      <w:bCs/>
      <w:sz w:val="22"/>
      <w:szCs w:val="26"/>
      <w:lang w:val="lv-LV"/>
    </w:rPr>
  </w:style>
  <w:style w:type="paragraph" w:styleId="Heading3">
    <w:name w:val="heading 3"/>
    <w:basedOn w:val="Normal"/>
    <w:next w:val="Normal"/>
    <w:link w:val="Heading3Char"/>
    <w:uiPriority w:val="9"/>
    <w:semiHidden/>
    <w:unhideWhenUsed/>
    <w:qFormat/>
    <w:rsid w:val="00AE7771"/>
    <w:pPr>
      <w:keepNext/>
      <w:keepLines/>
      <w:overflowPunct/>
      <w:autoSpaceDE/>
      <w:autoSpaceDN/>
      <w:adjustRightInd/>
      <w:spacing w:before="40" w:line="256" w:lineRule="auto"/>
      <w:textAlignment w:val="auto"/>
      <w:outlineLvl w:val="2"/>
    </w:pPr>
    <w:rPr>
      <w:rFonts w:asciiTheme="majorHAnsi" w:eastAsiaTheme="majorEastAsia" w:hAnsiTheme="majorHAnsi" w:cstheme="majorBidi"/>
      <w:color w:val="1F4D78" w:themeColor="accent1" w:themeShade="7F"/>
      <w:sz w:val="24"/>
      <w:szCs w:val="24"/>
      <w:lang w:val="lv-LV"/>
    </w:rPr>
  </w:style>
  <w:style w:type="paragraph" w:styleId="Heading4">
    <w:name w:val="heading 4"/>
    <w:basedOn w:val="Normal"/>
    <w:next w:val="Normal"/>
    <w:link w:val="Heading4Char"/>
    <w:qFormat/>
    <w:rsid w:val="00896D07"/>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E7771"/>
    <w:pPr>
      <w:keepNext/>
      <w:keepLines/>
      <w:overflowPunct/>
      <w:autoSpaceDE/>
      <w:autoSpaceDN/>
      <w:adjustRightInd/>
      <w:spacing w:before="40" w:line="256" w:lineRule="auto"/>
      <w:textAlignment w:val="auto"/>
      <w:outlineLvl w:val="4"/>
    </w:pPr>
    <w:rPr>
      <w:rFonts w:ascii="Calibri Light" w:hAnsi="Calibri Light"/>
      <w:color w:val="2E74B5"/>
    </w:rPr>
  </w:style>
  <w:style w:type="paragraph" w:styleId="Heading6">
    <w:name w:val="heading 6"/>
    <w:basedOn w:val="Normal"/>
    <w:next w:val="Normal"/>
    <w:link w:val="Heading6Char"/>
    <w:qFormat/>
    <w:rsid w:val="005F67EE"/>
    <w:pPr>
      <w:keepNext/>
      <w:overflowPunct/>
      <w:autoSpaceDE/>
      <w:autoSpaceDN/>
      <w:adjustRightInd/>
      <w:textAlignment w:val="auto"/>
      <w:outlineLvl w:val="5"/>
    </w:pPr>
    <w:rPr>
      <w:b/>
      <w:sz w:val="24"/>
      <w:szCs w:val="24"/>
      <w:lang w:val="lv-LV"/>
    </w:rPr>
  </w:style>
  <w:style w:type="paragraph" w:styleId="Heading7">
    <w:name w:val="heading 7"/>
    <w:basedOn w:val="Normal"/>
    <w:next w:val="Normal"/>
    <w:link w:val="Heading7Char"/>
    <w:uiPriority w:val="9"/>
    <w:semiHidden/>
    <w:unhideWhenUsed/>
    <w:qFormat/>
    <w:rsid w:val="00AE7771"/>
    <w:pPr>
      <w:keepNext/>
      <w:keepLines/>
      <w:overflowPunct/>
      <w:autoSpaceDE/>
      <w:autoSpaceDN/>
      <w:adjustRightInd/>
      <w:spacing w:before="40" w:line="256" w:lineRule="auto"/>
      <w:jc w:val="both"/>
      <w:textAlignment w:val="auto"/>
      <w:outlineLvl w:val="6"/>
    </w:pPr>
    <w:rPr>
      <w:rFonts w:ascii="Calibri Light" w:hAnsi="Calibri Light"/>
      <w:i/>
      <w:iCs/>
      <w:color w:val="1F4D78"/>
      <w:sz w:val="22"/>
      <w:szCs w:val="24"/>
      <w:lang w:val="lv-LV"/>
    </w:rPr>
  </w:style>
  <w:style w:type="paragraph" w:styleId="Heading8">
    <w:name w:val="heading 8"/>
    <w:basedOn w:val="Normal"/>
    <w:next w:val="Normal"/>
    <w:link w:val="Heading8Char"/>
    <w:uiPriority w:val="99"/>
    <w:qFormat/>
    <w:rsid w:val="00124C12"/>
    <w:pPr>
      <w:spacing w:before="240" w:after="60"/>
      <w:outlineLvl w:val="7"/>
    </w:pPr>
    <w:rPr>
      <w:i/>
      <w:iCs/>
      <w:sz w:val="24"/>
      <w:szCs w:val="24"/>
    </w:rPr>
  </w:style>
  <w:style w:type="paragraph" w:styleId="Heading9">
    <w:name w:val="heading 9"/>
    <w:basedOn w:val="Normal"/>
    <w:next w:val="Normal"/>
    <w:link w:val="Heading9Char"/>
    <w:uiPriority w:val="9"/>
    <w:semiHidden/>
    <w:unhideWhenUsed/>
    <w:qFormat/>
    <w:rsid w:val="00AE7771"/>
    <w:pPr>
      <w:keepNext/>
      <w:keepLines/>
      <w:overflowPunct/>
      <w:autoSpaceDE/>
      <w:autoSpaceDN/>
      <w:adjustRightInd/>
      <w:spacing w:before="40" w:line="256" w:lineRule="auto"/>
      <w:jc w:val="both"/>
      <w:textAlignment w:val="auto"/>
      <w:outlineLvl w:val="8"/>
    </w:pPr>
    <w:rPr>
      <w:rFonts w:ascii="Calibri Light" w:hAnsi="Calibri Light"/>
      <w:i/>
      <w:iCs/>
      <w:color w:val="272727"/>
      <w:sz w:val="21"/>
      <w:szCs w:val="21"/>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217D66"/>
    <w:rPr>
      <w:rFonts w:ascii="Tahoma" w:hAnsi="Tahoma" w:cs="Tahoma"/>
      <w:sz w:val="16"/>
      <w:szCs w:val="16"/>
    </w:rPr>
  </w:style>
  <w:style w:type="character" w:styleId="Hyperlink">
    <w:name w:val="Hyperlink"/>
    <w:uiPriority w:val="99"/>
    <w:rsid w:val="001933C6"/>
    <w:rPr>
      <w:color w:val="0000FF"/>
      <w:u w:val="single"/>
    </w:rPr>
  </w:style>
  <w:style w:type="paragraph" w:styleId="CommentText">
    <w:name w:val="annotation text"/>
    <w:basedOn w:val="Normal"/>
    <w:link w:val="CommentTextChar"/>
    <w:uiPriority w:val="99"/>
    <w:semiHidden/>
    <w:rsid w:val="005F67EE"/>
    <w:pPr>
      <w:widowControl w:val="0"/>
      <w:overflowPunct/>
      <w:textAlignment w:val="auto"/>
    </w:pPr>
    <w:rPr>
      <w:lang w:val="en-US"/>
    </w:rPr>
  </w:style>
  <w:style w:type="paragraph" w:styleId="Footer">
    <w:name w:val="footer"/>
    <w:basedOn w:val="Normal"/>
    <w:link w:val="FooterChar"/>
    <w:uiPriority w:val="99"/>
    <w:rsid w:val="0064534B"/>
    <w:pPr>
      <w:tabs>
        <w:tab w:val="center" w:pos="4153"/>
        <w:tab w:val="right" w:pos="8306"/>
      </w:tabs>
    </w:pPr>
  </w:style>
  <w:style w:type="character" w:styleId="PageNumber">
    <w:name w:val="page number"/>
    <w:basedOn w:val="DefaultParagraphFont"/>
    <w:rsid w:val="0064534B"/>
  </w:style>
  <w:style w:type="paragraph" w:styleId="Title">
    <w:name w:val="Title"/>
    <w:basedOn w:val="Normal"/>
    <w:link w:val="TitleChar"/>
    <w:uiPriority w:val="99"/>
    <w:qFormat/>
    <w:rsid w:val="00A34ADA"/>
    <w:pPr>
      <w:overflowPunct/>
      <w:autoSpaceDE/>
      <w:autoSpaceDN/>
      <w:adjustRightInd/>
      <w:jc w:val="center"/>
      <w:textAlignment w:val="auto"/>
    </w:pPr>
    <w:rPr>
      <w:b/>
      <w:sz w:val="24"/>
      <w:lang w:val="lv-LV"/>
    </w:rPr>
  </w:style>
  <w:style w:type="table" w:styleId="TableGrid">
    <w:name w:val="Table Grid"/>
    <w:basedOn w:val="TableNormal"/>
    <w:rsid w:val="00353E7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link w:val="Title"/>
    <w:uiPriority w:val="99"/>
    <w:rsid w:val="00353E74"/>
    <w:rPr>
      <w:b/>
      <w:sz w:val="24"/>
      <w:lang w:val="lv-LV" w:eastAsia="en-US" w:bidi="ar-SA"/>
    </w:rPr>
  </w:style>
  <w:style w:type="paragraph" w:customStyle="1" w:styleId="H4">
    <w:name w:val="H4"/>
    <w:basedOn w:val="Normal"/>
    <w:next w:val="Normal"/>
    <w:uiPriority w:val="99"/>
    <w:rsid w:val="00353E74"/>
    <w:pPr>
      <w:overflowPunct/>
      <w:autoSpaceDE/>
      <w:autoSpaceDN/>
      <w:adjustRightInd/>
      <w:spacing w:after="120"/>
      <w:jc w:val="center"/>
      <w:textAlignment w:val="auto"/>
    </w:pPr>
    <w:rPr>
      <w:b/>
      <w:bCs/>
      <w:sz w:val="28"/>
      <w:szCs w:val="28"/>
      <w:lang w:val="en-US" w:eastAsia="lv-LV"/>
    </w:rPr>
  </w:style>
  <w:style w:type="paragraph" w:styleId="BodyText">
    <w:name w:val="Body Text"/>
    <w:aliases w:val="Body Text1"/>
    <w:basedOn w:val="Normal"/>
    <w:link w:val="BodyTextChar"/>
    <w:rsid w:val="00353E74"/>
    <w:pPr>
      <w:overflowPunct/>
      <w:autoSpaceDE/>
      <w:autoSpaceDN/>
      <w:adjustRightInd/>
      <w:spacing w:after="120"/>
      <w:textAlignment w:val="auto"/>
    </w:pPr>
    <w:rPr>
      <w:sz w:val="24"/>
      <w:szCs w:val="24"/>
    </w:rPr>
  </w:style>
  <w:style w:type="character" w:customStyle="1" w:styleId="BodyTextChar">
    <w:name w:val="Body Text Char"/>
    <w:aliases w:val="Body Text1 Char"/>
    <w:link w:val="BodyText"/>
    <w:semiHidden/>
    <w:locked/>
    <w:rsid w:val="00353E74"/>
    <w:rPr>
      <w:sz w:val="24"/>
      <w:szCs w:val="24"/>
      <w:lang w:val="en-GB" w:eastAsia="en-US" w:bidi="ar-SA"/>
    </w:rPr>
  </w:style>
  <w:style w:type="paragraph" w:styleId="BodyTextIndent2">
    <w:name w:val="Body Text Indent 2"/>
    <w:basedOn w:val="Normal"/>
    <w:link w:val="BodyTextIndent2Char"/>
    <w:uiPriority w:val="99"/>
    <w:rsid w:val="00353E74"/>
    <w:pPr>
      <w:overflowPunct/>
      <w:autoSpaceDE/>
      <w:autoSpaceDN/>
      <w:adjustRightInd/>
      <w:spacing w:after="120" w:line="480" w:lineRule="auto"/>
      <w:ind w:left="283"/>
      <w:textAlignment w:val="auto"/>
    </w:pPr>
    <w:rPr>
      <w:sz w:val="24"/>
      <w:szCs w:val="24"/>
    </w:rPr>
  </w:style>
  <w:style w:type="character" w:customStyle="1" w:styleId="BodyTextIndent2Char">
    <w:name w:val="Body Text Indent 2 Char"/>
    <w:link w:val="BodyTextIndent2"/>
    <w:uiPriority w:val="99"/>
    <w:semiHidden/>
    <w:locked/>
    <w:rsid w:val="00353E74"/>
    <w:rPr>
      <w:sz w:val="24"/>
      <w:szCs w:val="24"/>
      <w:lang w:val="en-GB" w:eastAsia="en-US" w:bidi="ar-SA"/>
    </w:rPr>
  </w:style>
  <w:style w:type="paragraph" w:styleId="Header">
    <w:name w:val="header"/>
    <w:basedOn w:val="Normal"/>
    <w:link w:val="HeaderChar"/>
    <w:uiPriority w:val="99"/>
    <w:rsid w:val="00353E74"/>
    <w:pPr>
      <w:tabs>
        <w:tab w:val="center" w:pos="4153"/>
        <w:tab w:val="right" w:pos="8306"/>
      </w:tabs>
      <w:overflowPunct/>
      <w:autoSpaceDE/>
      <w:autoSpaceDN/>
      <w:adjustRightInd/>
      <w:textAlignment w:val="auto"/>
    </w:pPr>
    <w:rPr>
      <w:sz w:val="24"/>
      <w:szCs w:val="24"/>
    </w:rPr>
  </w:style>
  <w:style w:type="character" w:customStyle="1" w:styleId="HeaderChar">
    <w:name w:val="Header Char"/>
    <w:link w:val="Header"/>
    <w:uiPriority w:val="99"/>
    <w:semiHidden/>
    <w:locked/>
    <w:rsid w:val="00353E74"/>
    <w:rPr>
      <w:sz w:val="24"/>
      <w:szCs w:val="24"/>
      <w:lang w:val="en-GB" w:eastAsia="en-US" w:bidi="ar-SA"/>
    </w:rPr>
  </w:style>
  <w:style w:type="character" w:styleId="CommentReference">
    <w:name w:val="annotation reference"/>
    <w:uiPriority w:val="99"/>
    <w:rsid w:val="00217516"/>
    <w:rPr>
      <w:sz w:val="16"/>
      <w:szCs w:val="16"/>
    </w:rPr>
  </w:style>
  <w:style w:type="paragraph" w:styleId="CommentSubject">
    <w:name w:val="annotation subject"/>
    <w:basedOn w:val="CommentText"/>
    <w:next w:val="CommentText"/>
    <w:link w:val="CommentSubjectChar"/>
    <w:uiPriority w:val="99"/>
    <w:rsid w:val="00217516"/>
    <w:pPr>
      <w:widowControl/>
      <w:overflowPunct w:val="0"/>
      <w:textAlignment w:val="baseline"/>
    </w:pPr>
    <w:rPr>
      <w:b/>
      <w:bCs/>
      <w:lang w:val="en-GB"/>
    </w:rPr>
  </w:style>
  <w:style w:type="character" w:customStyle="1" w:styleId="CommentTextChar">
    <w:name w:val="Comment Text Char"/>
    <w:link w:val="CommentText"/>
    <w:uiPriority w:val="99"/>
    <w:semiHidden/>
    <w:rsid w:val="00217516"/>
    <w:rPr>
      <w:lang w:val="en-US" w:eastAsia="en-US"/>
    </w:rPr>
  </w:style>
  <w:style w:type="character" w:customStyle="1" w:styleId="CommentSubjectChar">
    <w:name w:val="Comment Subject Char"/>
    <w:link w:val="CommentSubject"/>
    <w:uiPriority w:val="99"/>
    <w:rsid w:val="00217516"/>
    <w:rPr>
      <w:b/>
      <w:bCs/>
      <w:lang w:val="en-GB" w:eastAsia="en-US"/>
    </w:rPr>
  </w:style>
  <w:style w:type="paragraph" w:styleId="ListParagraph">
    <w:name w:val="List Paragraph"/>
    <w:aliases w:val="List Paragraph Red,Bullet EY,Strip,H&amp;P List Paragraph,Satura rādītājs,2,PPS_Bullet,Normal bullet 2,Bullet list,Funkcionalas-prasibas,Numbered Para 1,Dot pt,List Paragraph Char Char Char,Indicator Text,List Paragraph1,Bullet Points,Syle 1"/>
    <w:basedOn w:val="Normal"/>
    <w:link w:val="ListParagraphChar"/>
    <w:uiPriority w:val="34"/>
    <w:qFormat/>
    <w:rsid w:val="000A21D8"/>
    <w:pPr>
      <w:ind w:left="720"/>
    </w:pPr>
  </w:style>
  <w:style w:type="character" w:customStyle="1" w:styleId="ListParagraphChar">
    <w:name w:val="List Paragraph Char"/>
    <w:aliases w:val="List Paragraph Red Char,Bullet EY Char,Strip Char,H&amp;P List Paragraph Char,Satura rādītājs Char,2 Char,PPS_Bullet Char,Normal bullet 2 Char,Bullet list Char,Funkcionalas-prasibas Char,Numbered Para 1 Char,Dot pt Char,Syle 1 Char"/>
    <w:link w:val="ListParagraph"/>
    <w:uiPriority w:val="34"/>
    <w:qFormat/>
    <w:rsid w:val="000A21D8"/>
    <w:rPr>
      <w:lang w:val="en-GB" w:eastAsia="en-US"/>
    </w:rPr>
  </w:style>
  <w:style w:type="paragraph" w:customStyle="1" w:styleId="1111Tabulai">
    <w:name w:val="1.1.1.1. Tabulai"/>
    <w:basedOn w:val="Normal"/>
    <w:link w:val="1111TabulaiChar"/>
    <w:autoRedefine/>
    <w:qFormat/>
    <w:rsid w:val="00C21348"/>
    <w:pPr>
      <w:overflowPunct/>
      <w:autoSpaceDE/>
      <w:autoSpaceDN/>
      <w:adjustRightInd/>
      <w:ind w:left="31"/>
      <w:jc w:val="both"/>
      <w:textAlignment w:val="auto"/>
      <w:outlineLvl w:val="2"/>
    </w:pPr>
    <w:rPr>
      <w:rFonts w:eastAsia="Calibri"/>
      <w:noProof/>
      <w:sz w:val="22"/>
      <w:szCs w:val="22"/>
      <w:lang w:val="lv-LV" w:eastAsia="lv-LV"/>
    </w:rPr>
  </w:style>
  <w:style w:type="character" w:customStyle="1" w:styleId="1111TabulaiChar">
    <w:name w:val="1.1.1.1. Tabulai Char"/>
    <w:link w:val="1111Tabulai"/>
    <w:rsid w:val="00C21348"/>
    <w:rPr>
      <w:rFonts w:eastAsia="Calibri"/>
      <w:noProof/>
      <w:sz w:val="22"/>
      <w:szCs w:val="22"/>
    </w:rPr>
  </w:style>
  <w:style w:type="paragraph" w:styleId="Revision">
    <w:name w:val="Revision"/>
    <w:hidden/>
    <w:uiPriority w:val="99"/>
    <w:semiHidden/>
    <w:rsid w:val="00B339F1"/>
    <w:rPr>
      <w:lang w:val="en-GB" w:eastAsia="en-US"/>
    </w:rPr>
  </w:style>
  <w:style w:type="paragraph" w:styleId="FootnoteText">
    <w:name w:val="footnote text"/>
    <w:aliases w:val="Footnote Text Char Char,Footnote Text Char1 Char Char,Footnote Text Char Char Char Char,Footnote Text Char1 Char Char1 Char Char,Footnote Text Char Char Char Char Char Char,Footnote Text Char1 Char Char1 Char,Footnote,f,Fußnote,fn,FOOTNOTE"/>
    <w:basedOn w:val="Normal"/>
    <w:link w:val="FootnoteTextChar"/>
    <w:qFormat/>
    <w:rsid w:val="00960EFA"/>
  </w:style>
  <w:style w:type="character" w:customStyle="1" w:styleId="FootnoteTextChar">
    <w:name w:val="Footnote Text Char"/>
    <w:aliases w:val="Footnote Text Char Char Char,Footnote Text Char1 Char Char Char,Footnote Text Char Char Char Char Char,Footnote Text Char1 Char Char1 Char Char Char,Footnote Text Char Char Char Char Char Char Char,Footnote Char,f Char,Fußnote Char"/>
    <w:basedOn w:val="DefaultParagraphFont"/>
    <w:link w:val="FootnoteText"/>
    <w:qFormat/>
    <w:rsid w:val="00960EFA"/>
    <w:rPr>
      <w:lang w:val="en-GB" w:eastAsia="en-US"/>
    </w:rPr>
  </w:style>
  <w:style w:type="character" w:styleId="FootnoteReference">
    <w:name w:val="footnote reference"/>
    <w:aliases w:val="Footnote symbol,Footnote Reference Number,Footnote Reference Superscript,Footnote Refernece,ftref,Odwołanie przypisu,BVI fnr,Footnotes refss,SUPERS,Ref,de nota al pie,-E Fußnotenzeichen,Footnote reference number,Times 10 Point,E,E FNZ"/>
    <w:basedOn w:val="DefaultParagraphFont"/>
    <w:uiPriority w:val="99"/>
    <w:qFormat/>
    <w:rsid w:val="00960EFA"/>
    <w:rPr>
      <w:vertAlign w:val="superscript"/>
    </w:rPr>
  </w:style>
  <w:style w:type="paragraph" w:styleId="NormalWeb">
    <w:name w:val="Normal (Web)"/>
    <w:basedOn w:val="Normal"/>
    <w:uiPriority w:val="99"/>
    <w:unhideWhenUsed/>
    <w:rsid w:val="00DF02BA"/>
    <w:pPr>
      <w:overflowPunct/>
      <w:autoSpaceDE/>
      <w:autoSpaceDN/>
      <w:adjustRightInd/>
      <w:spacing w:before="100" w:beforeAutospacing="1" w:after="100" w:afterAutospacing="1"/>
      <w:textAlignment w:val="auto"/>
    </w:pPr>
    <w:rPr>
      <w:sz w:val="24"/>
      <w:szCs w:val="24"/>
      <w:lang w:val="lv-LV" w:eastAsia="lv-LV"/>
    </w:rPr>
  </w:style>
  <w:style w:type="character" w:styleId="UnresolvedMention">
    <w:name w:val="Unresolved Mention"/>
    <w:basedOn w:val="DefaultParagraphFont"/>
    <w:uiPriority w:val="99"/>
    <w:semiHidden/>
    <w:unhideWhenUsed/>
    <w:rsid w:val="005845E7"/>
    <w:rPr>
      <w:color w:val="605E5C"/>
      <w:shd w:val="clear" w:color="auto" w:fill="E1DFDD"/>
    </w:rPr>
  </w:style>
  <w:style w:type="numbering" w:customStyle="1" w:styleId="Style1211">
    <w:name w:val="Style1211"/>
    <w:uiPriority w:val="99"/>
    <w:rsid w:val="001A2DE7"/>
    <w:pPr>
      <w:numPr>
        <w:numId w:val="6"/>
      </w:numPr>
    </w:pPr>
  </w:style>
  <w:style w:type="table" w:customStyle="1" w:styleId="TableGrid1">
    <w:name w:val="Table Grid1"/>
    <w:basedOn w:val="TableNormal"/>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aliases w:val="1.1.not Char"/>
    <w:basedOn w:val="DefaultParagraphFont"/>
    <w:link w:val="Heading2"/>
    <w:uiPriority w:val="9"/>
    <w:semiHidden/>
    <w:rsid w:val="00AE7771"/>
    <w:rPr>
      <w:b/>
      <w:bCs/>
      <w:sz w:val="22"/>
      <w:szCs w:val="26"/>
      <w:lang w:eastAsia="en-US"/>
    </w:rPr>
  </w:style>
  <w:style w:type="character" w:customStyle="1" w:styleId="Heading3Char">
    <w:name w:val="Heading 3 Char"/>
    <w:basedOn w:val="DefaultParagraphFont"/>
    <w:link w:val="Heading3"/>
    <w:uiPriority w:val="9"/>
    <w:semiHidden/>
    <w:rsid w:val="00AE7771"/>
    <w:rPr>
      <w:rFonts w:asciiTheme="majorHAnsi" w:eastAsiaTheme="majorEastAsia" w:hAnsiTheme="majorHAnsi" w:cstheme="majorBidi"/>
      <w:color w:val="1F4D78" w:themeColor="accent1" w:themeShade="7F"/>
      <w:sz w:val="24"/>
      <w:szCs w:val="24"/>
      <w:lang w:eastAsia="en-US"/>
    </w:rPr>
  </w:style>
  <w:style w:type="character" w:customStyle="1" w:styleId="Heading5Char">
    <w:name w:val="Heading 5 Char"/>
    <w:basedOn w:val="DefaultParagraphFont"/>
    <w:link w:val="Heading5"/>
    <w:uiPriority w:val="9"/>
    <w:semiHidden/>
    <w:rsid w:val="00AE7771"/>
    <w:rPr>
      <w:rFonts w:ascii="Calibri Light" w:hAnsi="Calibri Light"/>
      <w:color w:val="2E74B5"/>
      <w:lang w:val="en-GB" w:eastAsia="en-US"/>
    </w:rPr>
  </w:style>
  <w:style w:type="character" w:customStyle="1" w:styleId="Heading7Char">
    <w:name w:val="Heading 7 Char"/>
    <w:basedOn w:val="DefaultParagraphFont"/>
    <w:link w:val="Heading7"/>
    <w:uiPriority w:val="9"/>
    <w:semiHidden/>
    <w:rsid w:val="00AE7771"/>
    <w:rPr>
      <w:rFonts w:ascii="Calibri Light" w:hAnsi="Calibri Light"/>
      <w:i/>
      <w:iCs/>
      <w:color w:val="1F4D78"/>
      <w:sz w:val="22"/>
      <w:szCs w:val="24"/>
      <w:lang w:eastAsia="en-US"/>
    </w:rPr>
  </w:style>
  <w:style w:type="character" w:customStyle="1" w:styleId="Heading9Char">
    <w:name w:val="Heading 9 Char"/>
    <w:basedOn w:val="DefaultParagraphFont"/>
    <w:link w:val="Heading9"/>
    <w:uiPriority w:val="9"/>
    <w:semiHidden/>
    <w:rsid w:val="00AE7771"/>
    <w:rPr>
      <w:rFonts w:ascii="Calibri Light" w:hAnsi="Calibri Light"/>
      <w:i/>
      <w:iCs/>
      <w:color w:val="272727"/>
      <w:sz w:val="21"/>
      <w:szCs w:val="21"/>
      <w:lang w:eastAsia="en-US"/>
    </w:rPr>
  </w:style>
  <w:style w:type="character" w:customStyle="1" w:styleId="Heading1Char">
    <w:name w:val="Heading 1 Char"/>
    <w:aliases w:val="Section Heading Char1,heading1 Char1,Antraste 1 Char1,h1 Char1,Section Heading Char Char,heading1 Char Char,Antraste 1 Char Char,h1 Char Char,H1 Char"/>
    <w:basedOn w:val="DefaultParagraphFont"/>
    <w:link w:val="Heading1"/>
    <w:uiPriority w:val="9"/>
    <w:rsid w:val="00AE7771"/>
    <w:rPr>
      <w:rFonts w:ascii="Arial" w:hAnsi="Arial" w:cs="Arial"/>
      <w:b/>
      <w:bCs/>
      <w:kern w:val="32"/>
      <w:sz w:val="32"/>
      <w:szCs w:val="32"/>
      <w:lang w:val="en-GB" w:eastAsia="en-US"/>
    </w:rPr>
  </w:style>
  <w:style w:type="character" w:customStyle="1" w:styleId="Heading4Char">
    <w:name w:val="Heading 4 Char"/>
    <w:basedOn w:val="DefaultParagraphFont"/>
    <w:link w:val="Heading4"/>
    <w:rsid w:val="00AE7771"/>
    <w:rPr>
      <w:b/>
      <w:bCs/>
      <w:sz w:val="28"/>
      <w:szCs w:val="28"/>
      <w:lang w:val="en-GB" w:eastAsia="en-US"/>
    </w:rPr>
  </w:style>
  <w:style w:type="character" w:customStyle="1" w:styleId="Heading6Char">
    <w:name w:val="Heading 6 Char"/>
    <w:basedOn w:val="DefaultParagraphFont"/>
    <w:link w:val="Heading6"/>
    <w:rsid w:val="00AE7771"/>
    <w:rPr>
      <w:b/>
      <w:sz w:val="24"/>
      <w:szCs w:val="24"/>
      <w:lang w:eastAsia="en-US"/>
    </w:rPr>
  </w:style>
  <w:style w:type="character" w:customStyle="1" w:styleId="Heading8Char">
    <w:name w:val="Heading 8 Char"/>
    <w:basedOn w:val="DefaultParagraphFont"/>
    <w:link w:val="Heading8"/>
    <w:uiPriority w:val="99"/>
    <w:rsid w:val="00AE7771"/>
    <w:rPr>
      <w:i/>
      <w:iCs/>
      <w:sz w:val="24"/>
      <w:szCs w:val="24"/>
      <w:lang w:val="en-GB" w:eastAsia="en-US"/>
    </w:rPr>
  </w:style>
  <w:style w:type="character" w:styleId="FollowedHyperlink">
    <w:name w:val="FollowedHyperlink"/>
    <w:uiPriority w:val="99"/>
    <w:unhideWhenUsed/>
    <w:rsid w:val="00AE7771"/>
    <w:rPr>
      <w:color w:val="954F72"/>
      <w:u w:val="single"/>
    </w:rPr>
  </w:style>
  <w:style w:type="character" w:customStyle="1" w:styleId="Heading1Char1">
    <w:name w:val="Heading 1 Char1"/>
    <w:aliases w:val="Section Heading Char2,heading1 Char2,Antraste 1 Char2,h1 Char2,Section Heading Char Char1,heading1 Char Char1,Antraste 1 Char Char1,h1 Char Char1,H1 Char1"/>
    <w:uiPriority w:val="9"/>
    <w:rsid w:val="00AE7771"/>
    <w:rPr>
      <w:rFonts w:ascii="Calibri Light" w:eastAsia="Times New Roman" w:hAnsi="Calibri Light" w:cs="Times New Roman" w:hint="default"/>
      <w:color w:val="2E74B5"/>
      <w:sz w:val="32"/>
      <w:szCs w:val="32"/>
    </w:rPr>
  </w:style>
  <w:style w:type="paragraph" w:styleId="HTMLPreformatted">
    <w:name w:val="HTML Preformatted"/>
    <w:basedOn w:val="Normal"/>
    <w:link w:val="HTMLPreformattedChar"/>
    <w:unhideWhenUsed/>
    <w:rsid w:val="00AE777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auto"/>
    </w:pPr>
    <w:rPr>
      <w:rFonts w:ascii="Consolas" w:hAnsi="Consolas" w:cs="Consolas"/>
    </w:rPr>
  </w:style>
  <w:style w:type="character" w:customStyle="1" w:styleId="HTMLPreformattedChar">
    <w:name w:val="HTML Preformatted Char"/>
    <w:basedOn w:val="DefaultParagraphFont"/>
    <w:link w:val="HTMLPreformatted"/>
    <w:rsid w:val="00AE7771"/>
    <w:rPr>
      <w:rFonts w:ascii="Consolas" w:hAnsi="Consolas" w:cs="Consolas"/>
      <w:lang w:val="en-GB" w:eastAsia="en-US"/>
    </w:rPr>
  </w:style>
  <w:style w:type="paragraph" w:customStyle="1" w:styleId="msonormal0">
    <w:name w:val="msonormal"/>
    <w:basedOn w:val="Normal"/>
    <w:uiPriority w:val="99"/>
    <w:rsid w:val="00AE7771"/>
    <w:pPr>
      <w:overflowPunct/>
      <w:autoSpaceDE/>
      <w:autoSpaceDN/>
      <w:adjustRightInd/>
      <w:spacing w:before="100" w:beforeAutospacing="1" w:after="100" w:afterAutospacing="1"/>
      <w:textAlignment w:val="auto"/>
    </w:pPr>
    <w:rPr>
      <w:sz w:val="24"/>
      <w:szCs w:val="24"/>
      <w:lang w:val="lv-LV" w:eastAsia="lv-LV"/>
    </w:rPr>
  </w:style>
  <w:style w:type="paragraph" w:styleId="TOC1">
    <w:name w:val="toc 1"/>
    <w:basedOn w:val="Normal"/>
    <w:next w:val="Normal"/>
    <w:autoRedefine/>
    <w:uiPriority w:val="39"/>
    <w:unhideWhenUsed/>
    <w:rsid w:val="00AE7771"/>
    <w:pPr>
      <w:tabs>
        <w:tab w:val="left" w:pos="440"/>
        <w:tab w:val="right" w:leader="dot" w:pos="9344"/>
      </w:tabs>
      <w:overflowPunct/>
      <w:autoSpaceDE/>
      <w:autoSpaceDN/>
      <w:adjustRightInd/>
      <w:spacing w:after="100" w:line="256" w:lineRule="auto"/>
      <w:ind w:left="426" w:right="424" w:hanging="426"/>
      <w:textAlignment w:val="auto"/>
    </w:pPr>
    <w:rPr>
      <w:rFonts w:eastAsiaTheme="minorHAnsi"/>
      <w:noProof/>
      <w:sz w:val="22"/>
      <w:szCs w:val="22"/>
      <w:lang w:val="lv-LV"/>
    </w:rPr>
  </w:style>
  <w:style w:type="paragraph" w:styleId="TOC2">
    <w:name w:val="toc 2"/>
    <w:basedOn w:val="Normal"/>
    <w:next w:val="Normal"/>
    <w:autoRedefine/>
    <w:uiPriority w:val="39"/>
    <w:unhideWhenUsed/>
    <w:rsid w:val="00AE7771"/>
    <w:pPr>
      <w:overflowPunct/>
      <w:autoSpaceDE/>
      <w:autoSpaceDN/>
      <w:adjustRightInd/>
      <w:spacing w:after="100" w:line="256" w:lineRule="auto"/>
      <w:ind w:left="220"/>
      <w:textAlignment w:val="auto"/>
    </w:pPr>
    <w:rPr>
      <w:rFonts w:asciiTheme="minorHAnsi" w:eastAsiaTheme="minorHAnsi" w:hAnsiTheme="minorHAnsi" w:cstheme="minorBidi"/>
      <w:sz w:val="22"/>
      <w:szCs w:val="22"/>
      <w:lang w:val="lv-LV"/>
    </w:rPr>
  </w:style>
  <w:style w:type="paragraph" w:styleId="TOC3">
    <w:name w:val="toc 3"/>
    <w:basedOn w:val="Normal"/>
    <w:next w:val="Normal"/>
    <w:autoRedefine/>
    <w:uiPriority w:val="39"/>
    <w:unhideWhenUsed/>
    <w:rsid w:val="00AE7771"/>
    <w:pPr>
      <w:overflowPunct/>
      <w:autoSpaceDE/>
      <w:autoSpaceDN/>
      <w:adjustRightInd/>
      <w:spacing w:after="100" w:line="256" w:lineRule="auto"/>
      <w:ind w:left="440"/>
      <w:textAlignment w:val="auto"/>
    </w:pPr>
    <w:rPr>
      <w:rFonts w:asciiTheme="minorHAnsi" w:eastAsiaTheme="minorHAnsi" w:hAnsiTheme="minorHAnsi" w:cstheme="minorBidi"/>
      <w:sz w:val="22"/>
      <w:szCs w:val="22"/>
      <w:lang w:val="lv-LV"/>
    </w:rPr>
  </w:style>
  <w:style w:type="paragraph" w:styleId="TOC4">
    <w:name w:val="toc 4"/>
    <w:basedOn w:val="Normal"/>
    <w:next w:val="Normal"/>
    <w:autoRedefine/>
    <w:uiPriority w:val="39"/>
    <w:unhideWhenUsed/>
    <w:rsid w:val="00AE7771"/>
    <w:pPr>
      <w:overflowPunct/>
      <w:autoSpaceDE/>
      <w:autoSpaceDN/>
      <w:adjustRightInd/>
      <w:spacing w:after="100" w:line="256" w:lineRule="auto"/>
      <w:ind w:left="660"/>
      <w:textAlignment w:val="auto"/>
    </w:pPr>
    <w:rPr>
      <w:rFonts w:asciiTheme="minorHAnsi" w:eastAsiaTheme="minorEastAsia" w:hAnsiTheme="minorHAnsi" w:cstheme="minorBidi"/>
      <w:sz w:val="22"/>
      <w:szCs w:val="22"/>
      <w:lang w:val="lv-LV" w:eastAsia="lv-LV"/>
    </w:rPr>
  </w:style>
  <w:style w:type="paragraph" w:styleId="TOC5">
    <w:name w:val="toc 5"/>
    <w:basedOn w:val="Normal"/>
    <w:next w:val="Normal"/>
    <w:autoRedefine/>
    <w:uiPriority w:val="39"/>
    <w:unhideWhenUsed/>
    <w:rsid w:val="00AE7771"/>
    <w:pPr>
      <w:overflowPunct/>
      <w:autoSpaceDE/>
      <w:autoSpaceDN/>
      <w:adjustRightInd/>
      <w:spacing w:after="100" w:line="256" w:lineRule="auto"/>
      <w:ind w:left="880"/>
      <w:textAlignment w:val="auto"/>
    </w:pPr>
    <w:rPr>
      <w:rFonts w:asciiTheme="minorHAnsi" w:eastAsiaTheme="minorEastAsia" w:hAnsiTheme="minorHAnsi" w:cstheme="minorBidi"/>
      <w:sz w:val="22"/>
      <w:szCs w:val="22"/>
      <w:lang w:val="lv-LV" w:eastAsia="lv-LV"/>
    </w:rPr>
  </w:style>
  <w:style w:type="paragraph" w:styleId="TOC6">
    <w:name w:val="toc 6"/>
    <w:basedOn w:val="Normal"/>
    <w:next w:val="Normal"/>
    <w:autoRedefine/>
    <w:uiPriority w:val="39"/>
    <w:unhideWhenUsed/>
    <w:rsid w:val="00AE7771"/>
    <w:pPr>
      <w:overflowPunct/>
      <w:autoSpaceDE/>
      <w:autoSpaceDN/>
      <w:adjustRightInd/>
      <w:spacing w:after="100" w:line="256" w:lineRule="auto"/>
      <w:ind w:left="1100"/>
      <w:textAlignment w:val="auto"/>
    </w:pPr>
    <w:rPr>
      <w:rFonts w:asciiTheme="minorHAnsi" w:eastAsiaTheme="minorEastAsia" w:hAnsiTheme="minorHAnsi" w:cstheme="minorBidi"/>
      <w:sz w:val="22"/>
      <w:szCs w:val="22"/>
      <w:lang w:val="lv-LV" w:eastAsia="lv-LV"/>
    </w:rPr>
  </w:style>
  <w:style w:type="paragraph" w:styleId="TOC7">
    <w:name w:val="toc 7"/>
    <w:basedOn w:val="Normal"/>
    <w:next w:val="Normal"/>
    <w:autoRedefine/>
    <w:uiPriority w:val="39"/>
    <w:unhideWhenUsed/>
    <w:rsid w:val="00AE7771"/>
    <w:pPr>
      <w:overflowPunct/>
      <w:autoSpaceDE/>
      <w:autoSpaceDN/>
      <w:adjustRightInd/>
      <w:spacing w:after="100" w:line="256" w:lineRule="auto"/>
      <w:ind w:left="1320"/>
      <w:textAlignment w:val="auto"/>
    </w:pPr>
    <w:rPr>
      <w:rFonts w:asciiTheme="minorHAnsi" w:eastAsiaTheme="minorEastAsia" w:hAnsiTheme="minorHAnsi" w:cstheme="minorBidi"/>
      <w:sz w:val="22"/>
      <w:szCs w:val="22"/>
      <w:lang w:val="lv-LV" w:eastAsia="lv-LV"/>
    </w:rPr>
  </w:style>
  <w:style w:type="paragraph" w:styleId="TOC8">
    <w:name w:val="toc 8"/>
    <w:basedOn w:val="Normal"/>
    <w:next w:val="Normal"/>
    <w:autoRedefine/>
    <w:uiPriority w:val="39"/>
    <w:unhideWhenUsed/>
    <w:rsid w:val="00AE7771"/>
    <w:pPr>
      <w:overflowPunct/>
      <w:autoSpaceDE/>
      <w:autoSpaceDN/>
      <w:adjustRightInd/>
      <w:spacing w:after="100" w:line="256" w:lineRule="auto"/>
      <w:ind w:left="1540"/>
      <w:textAlignment w:val="auto"/>
    </w:pPr>
    <w:rPr>
      <w:rFonts w:asciiTheme="minorHAnsi" w:eastAsiaTheme="minorEastAsia" w:hAnsiTheme="minorHAnsi" w:cstheme="minorBidi"/>
      <w:sz w:val="22"/>
      <w:szCs w:val="22"/>
      <w:lang w:val="lv-LV" w:eastAsia="lv-LV"/>
    </w:rPr>
  </w:style>
  <w:style w:type="paragraph" w:styleId="TOC9">
    <w:name w:val="toc 9"/>
    <w:basedOn w:val="Normal"/>
    <w:next w:val="Normal"/>
    <w:autoRedefine/>
    <w:uiPriority w:val="39"/>
    <w:unhideWhenUsed/>
    <w:rsid w:val="00AE7771"/>
    <w:pPr>
      <w:overflowPunct/>
      <w:autoSpaceDE/>
      <w:autoSpaceDN/>
      <w:adjustRightInd/>
      <w:spacing w:after="100" w:line="256" w:lineRule="auto"/>
      <w:ind w:left="1760"/>
      <w:textAlignment w:val="auto"/>
    </w:pPr>
    <w:rPr>
      <w:rFonts w:asciiTheme="minorHAnsi" w:eastAsiaTheme="minorEastAsia" w:hAnsiTheme="minorHAnsi" w:cstheme="minorBidi"/>
      <w:sz w:val="22"/>
      <w:szCs w:val="22"/>
      <w:lang w:val="lv-LV" w:eastAsia="lv-LV"/>
    </w:rPr>
  </w:style>
  <w:style w:type="character" w:customStyle="1" w:styleId="FootnoteTextChar1">
    <w:name w:val="Footnote Text Char1"/>
    <w:aliases w:val="Footnote Text Char Char Char1,Footnote Text Char1 Char Char Char1,Footnote Text Char Char Char Char Char1,Footnote Text Char1 Char Char1 Char Char Char1,Footnote Text Char Char Char Char Char Char Char1,Footnote Char1,f Char1,fn Char"/>
    <w:basedOn w:val="DefaultParagraphFont"/>
    <w:uiPriority w:val="99"/>
    <w:semiHidden/>
    <w:rsid w:val="00AE7771"/>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AE7771"/>
    <w:rPr>
      <w:lang w:val="en-GB" w:eastAsia="en-US"/>
    </w:rPr>
  </w:style>
  <w:style w:type="character" w:customStyle="1" w:styleId="BodyTextChar1">
    <w:name w:val="Body Text Char1"/>
    <w:aliases w:val="Body Text1 Char1"/>
    <w:basedOn w:val="DefaultParagraphFont"/>
    <w:semiHidden/>
    <w:rsid w:val="00AE7771"/>
    <w:rPr>
      <w:rFonts w:asciiTheme="minorHAnsi" w:eastAsiaTheme="minorHAnsi" w:hAnsiTheme="minorHAnsi" w:cstheme="minorBidi"/>
      <w:sz w:val="22"/>
      <w:szCs w:val="22"/>
      <w:lang w:eastAsia="en-US"/>
    </w:rPr>
  </w:style>
  <w:style w:type="paragraph" w:styleId="BodyTextIndent">
    <w:name w:val="Body Text Indent"/>
    <w:basedOn w:val="Normal"/>
    <w:link w:val="BodyTextIndentChar"/>
    <w:uiPriority w:val="99"/>
    <w:unhideWhenUsed/>
    <w:rsid w:val="00AE7771"/>
    <w:pPr>
      <w:spacing w:after="120"/>
      <w:ind w:left="283"/>
      <w:textAlignment w:val="auto"/>
    </w:pPr>
  </w:style>
  <w:style w:type="character" w:customStyle="1" w:styleId="BodyTextIndentChar">
    <w:name w:val="Body Text Indent Char"/>
    <w:basedOn w:val="DefaultParagraphFont"/>
    <w:link w:val="BodyTextIndent"/>
    <w:uiPriority w:val="99"/>
    <w:rsid w:val="00AE7771"/>
    <w:rPr>
      <w:lang w:val="en-GB" w:eastAsia="en-US"/>
    </w:rPr>
  </w:style>
  <w:style w:type="paragraph" w:styleId="Subtitle">
    <w:name w:val="Subtitle"/>
    <w:basedOn w:val="Normal"/>
    <w:link w:val="SubtitleChar"/>
    <w:uiPriority w:val="11"/>
    <w:qFormat/>
    <w:rsid w:val="00AE7771"/>
    <w:pPr>
      <w:overflowPunct/>
      <w:autoSpaceDE/>
      <w:autoSpaceDN/>
      <w:adjustRightInd/>
      <w:jc w:val="center"/>
      <w:textAlignment w:val="auto"/>
    </w:pPr>
    <w:rPr>
      <w:sz w:val="24"/>
      <w:lang w:val="lv-LV"/>
    </w:rPr>
  </w:style>
  <w:style w:type="character" w:customStyle="1" w:styleId="SubtitleChar">
    <w:name w:val="Subtitle Char"/>
    <w:basedOn w:val="DefaultParagraphFont"/>
    <w:link w:val="Subtitle"/>
    <w:uiPriority w:val="11"/>
    <w:rsid w:val="00AE7771"/>
    <w:rPr>
      <w:sz w:val="24"/>
      <w:lang w:eastAsia="en-US"/>
    </w:rPr>
  </w:style>
  <w:style w:type="paragraph" w:styleId="BodyText2">
    <w:name w:val="Body Text 2"/>
    <w:basedOn w:val="Normal"/>
    <w:link w:val="BodyText2Char"/>
    <w:uiPriority w:val="99"/>
    <w:unhideWhenUsed/>
    <w:rsid w:val="00AE7771"/>
    <w:pPr>
      <w:spacing w:after="120" w:line="480" w:lineRule="auto"/>
      <w:textAlignment w:val="auto"/>
    </w:pPr>
    <w:rPr>
      <w:lang w:val="lv-LV" w:eastAsia="lv-LV"/>
    </w:rPr>
  </w:style>
  <w:style w:type="character" w:customStyle="1" w:styleId="BodyText2Char">
    <w:name w:val="Body Text 2 Char"/>
    <w:basedOn w:val="DefaultParagraphFont"/>
    <w:link w:val="BodyText2"/>
    <w:uiPriority w:val="99"/>
    <w:rsid w:val="00AE7771"/>
  </w:style>
  <w:style w:type="paragraph" w:styleId="BodyText3">
    <w:name w:val="Body Text 3"/>
    <w:basedOn w:val="Normal"/>
    <w:link w:val="BodyText3Char"/>
    <w:uiPriority w:val="99"/>
    <w:unhideWhenUsed/>
    <w:rsid w:val="00AE7771"/>
    <w:pPr>
      <w:spacing w:after="120"/>
      <w:textAlignment w:val="auto"/>
    </w:pPr>
    <w:rPr>
      <w:sz w:val="16"/>
      <w:szCs w:val="16"/>
      <w:lang w:val="lv-LV"/>
    </w:rPr>
  </w:style>
  <w:style w:type="character" w:customStyle="1" w:styleId="BodyText3Char">
    <w:name w:val="Body Text 3 Char"/>
    <w:basedOn w:val="DefaultParagraphFont"/>
    <w:link w:val="BodyText3"/>
    <w:uiPriority w:val="99"/>
    <w:rsid w:val="00AE7771"/>
    <w:rPr>
      <w:sz w:val="16"/>
      <w:szCs w:val="16"/>
      <w:lang w:eastAsia="en-US"/>
    </w:rPr>
  </w:style>
  <w:style w:type="paragraph" w:styleId="BodyTextIndent3">
    <w:name w:val="Body Text Indent 3"/>
    <w:basedOn w:val="Normal"/>
    <w:link w:val="BodyTextIndent3Char"/>
    <w:uiPriority w:val="99"/>
    <w:unhideWhenUsed/>
    <w:rsid w:val="00AE7771"/>
    <w:pPr>
      <w:spacing w:after="120"/>
      <w:ind w:left="283"/>
      <w:textAlignment w:val="auto"/>
    </w:pPr>
    <w:rPr>
      <w:sz w:val="16"/>
      <w:szCs w:val="16"/>
      <w:lang w:val="lv-LV"/>
    </w:rPr>
  </w:style>
  <w:style w:type="character" w:customStyle="1" w:styleId="BodyTextIndent3Char">
    <w:name w:val="Body Text Indent 3 Char"/>
    <w:basedOn w:val="DefaultParagraphFont"/>
    <w:link w:val="BodyTextIndent3"/>
    <w:uiPriority w:val="99"/>
    <w:rsid w:val="00AE7771"/>
    <w:rPr>
      <w:sz w:val="16"/>
      <w:szCs w:val="16"/>
      <w:lang w:eastAsia="en-US"/>
    </w:rPr>
  </w:style>
  <w:style w:type="paragraph" w:styleId="BlockText">
    <w:name w:val="Block Text"/>
    <w:basedOn w:val="Normal"/>
    <w:uiPriority w:val="99"/>
    <w:unhideWhenUsed/>
    <w:rsid w:val="00AE7771"/>
    <w:pPr>
      <w:ind w:left="426" w:right="-1"/>
      <w:jc w:val="both"/>
      <w:textAlignment w:val="auto"/>
    </w:pPr>
    <w:rPr>
      <w:sz w:val="24"/>
      <w:szCs w:val="24"/>
      <w:lang w:val="lv-LV" w:eastAsia="lv-LV"/>
    </w:rPr>
  </w:style>
  <w:style w:type="character" w:customStyle="1" w:styleId="BalloonTextChar">
    <w:name w:val="Balloon Text Char"/>
    <w:basedOn w:val="DefaultParagraphFont"/>
    <w:link w:val="BalloonText"/>
    <w:uiPriority w:val="99"/>
    <w:semiHidden/>
    <w:rsid w:val="00AE7771"/>
    <w:rPr>
      <w:rFonts w:ascii="Tahoma" w:hAnsi="Tahoma" w:cs="Tahoma"/>
      <w:sz w:val="16"/>
      <w:szCs w:val="16"/>
      <w:lang w:val="en-GB" w:eastAsia="en-US"/>
    </w:rPr>
  </w:style>
  <w:style w:type="paragraph" w:styleId="NoSpacing">
    <w:name w:val="No Spacing"/>
    <w:uiPriority w:val="1"/>
    <w:qFormat/>
    <w:rsid w:val="00AE7771"/>
    <w:rPr>
      <w:sz w:val="24"/>
      <w:szCs w:val="24"/>
      <w:lang w:val="en-US" w:eastAsia="en-GB"/>
    </w:rPr>
  </w:style>
  <w:style w:type="paragraph" w:styleId="TOCHeading">
    <w:name w:val="TOC Heading"/>
    <w:basedOn w:val="Heading1"/>
    <w:next w:val="Normal"/>
    <w:uiPriority w:val="39"/>
    <w:semiHidden/>
    <w:unhideWhenUsed/>
    <w:qFormat/>
    <w:rsid w:val="00AE7771"/>
    <w:pPr>
      <w:keepLines/>
      <w:overflowPunct/>
      <w:autoSpaceDE/>
      <w:autoSpaceDN/>
      <w:adjustRightInd/>
      <w:spacing w:after="0" w:line="256" w:lineRule="auto"/>
      <w:textAlignment w:val="auto"/>
      <w:outlineLvl w:val="9"/>
    </w:pPr>
    <w:rPr>
      <w:rFonts w:asciiTheme="majorHAnsi" w:eastAsiaTheme="majorEastAsia" w:hAnsiTheme="majorHAnsi" w:cstheme="majorBidi"/>
      <w:b w:val="0"/>
      <w:bCs w:val="0"/>
      <w:color w:val="2E74B5" w:themeColor="accent1" w:themeShade="BF"/>
      <w:kern w:val="0"/>
      <w:lang w:val="en-US"/>
    </w:rPr>
  </w:style>
  <w:style w:type="paragraph" w:customStyle="1" w:styleId="Heading31">
    <w:name w:val="Heading 31"/>
    <w:basedOn w:val="Normal"/>
    <w:next w:val="Heading3"/>
    <w:autoRedefine/>
    <w:uiPriority w:val="9"/>
    <w:qFormat/>
    <w:rsid w:val="00AE7771"/>
    <w:pPr>
      <w:tabs>
        <w:tab w:val="num" w:pos="360"/>
      </w:tabs>
      <w:suppressAutoHyphens/>
      <w:overflowPunct/>
      <w:autoSpaceDE/>
      <w:autoSpaceDN/>
      <w:adjustRightInd/>
      <w:spacing w:before="60" w:after="120"/>
      <w:jc w:val="both"/>
      <w:textAlignment w:val="auto"/>
      <w:outlineLvl w:val="2"/>
    </w:pPr>
    <w:rPr>
      <w:rFonts w:eastAsia="ヒラギノ角ゴ Pro W3"/>
      <w:bCs/>
      <w:color w:val="000000"/>
      <w:sz w:val="22"/>
      <w:szCs w:val="22"/>
      <w:lang w:val="lv-LV" w:eastAsia="lv-LV"/>
    </w:rPr>
  </w:style>
  <w:style w:type="paragraph" w:customStyle="1" w:styleId="tv213">
    <w:name w:val="tv213"/>
    <w:basedOn w:val="Normal"/>
    <w:uiPriority w:val="99"/>
    <w:rsid w:val="00AE7771"/>
    <w:pPr>
      <w:overflowPunct/>
      <w:autoSpaceDE/>
      <w:autoSpaceDN/>
      <w:adjustRightInd/>
      <w:spacing w:before="100" w:beforeAutospacing="1" w:after="100" w:afterAutospacing="1"/>
      <w:textAlignment w:val="auto"/>
    </w:pPr>
    <w:rPr>
      <w:sz w:val="24"/>
      <w:szCs w:val="24"/>
      <w:lang w:val="lv-LV" w:eastAsia="lv-LV"/>
    </w:rPr>
  </w:style>
  <w:style w:type="paragraph" w:customStyle="1" w:styleId="Heading51">
    <w:name w:val="Heading 51"/>
    <w:basedOn w:val="Normal"/>
    <w:next w:val="Normal"/>
    <w:uiPriority w:val="9"/>
    <w:semiHidden/>
    <w:qFormat/>
    <w:rsid w:val="00AE7771"/>
    <w:pPr>
      <w:keepNext/>
      <w:keepLines/>
      <w:spacing w:before="40"/>
      <w:textAlignment w:val="auto"/>
      <w:outlineLvl w:val="4"/>
    </w:pPr>
    <w:rPr>
      <w:rFonts w:ascii="Calibri Light" w:hAnsi="Calibri Light"/>
      <w:color w:val="2E74B5"/>
    </w:rPr>
  </w:style>
  <w:style w:type="paragraph" w:customStyle="1" w:styleId="Heading61">
    <w:name w:val="Heading 61"/>
    <w:basedOn w:val="Normal"/>
    <w:next w:val="Normal"/>
    <w:uiPriority w:val="9"/>
    <w:qFormat/>
    <w:rsid w:val="00AE7771"/>
    <w:pPr>
      <w:keepNext/>
      <w:keepLines/>
      <w:spacing w:before="40"/>
      <w:textAlignment w:val="auto"/>
      <w:outlineLvl w:val="5"/>
    </w:pPr>
    <w:rPr>
      <w:rFonts w:ascii="Calibri Light" w:hAnsi="Calibri Light"/>
      <w:color w:val="1F4D78"/>
    </w:rPr>
  </w:style>
  <w:style w:type="paragraph" w:customStyle="1" w:styleId="Heading81">
    <w:name w:val="Heading 81"/>
    <w:basedOn w:val="Normal"/>
    <w:next w:val="Normal"/>
    <w:uiPriority w:val="9"/>
    <w:semiHidden/>
    <w:qFormat/>
    <w:rsid w:val="00AE7771"/>
    <w:pPr>
      <w:keepNext/>
      <w:keepLines/>
      <w:spacing w:before="40"/>
      <w:textAlignment w:val="auto"/>
      <w:outlineLvl w:val="7"/>
    </w:pPr>
    <w:rPr>
      <w:rFonts w:ascii="Calibri Light" w:hAnsi="Calibri Light"/>
      <w:color w:val="272727"/>
      <w:sz w:val="21"/>
      <w:szCs w:val="21"/>
    </w:rPr>
  </w:style>
  <w:style w:type="character" w:customStyle="1" w:styleId="v1Char">
    <w:name w:val="v1 Char"/>
    <w:link w:val="v1"/>
    <w:locked/>
    <w:rsid w:val="00AE7771"/>
    <w:rPr>
      <w:b/>
      <w:noProof/>
    </w:rPr>
  </w:style>
  <w:style w:type="paragraph" w:customStyle="1" w:styleId="v1">
    <w:name w:val="v1"/>
    <w:basedOn w:val="Normal"/>
    <w:link w:val="v1Char"/>
    <w:qFormat/>
    <w:rsid w:val="00AE7771"/>
    <w:pPr>
      <w:tabs>
        <w:tab w:val="left" w:pos="0"/>
        <w:tab w:val="left" w:pos="3600"/>
      </w:tabs>
      <w:ind w:left="284" w:right="-6" w:hanging="284"/>
      <w:jc w:val="center"/>
      <w:textAlignment w:val="auto"/>
    </w:pPr>
    <w:rPr>
      <w:b/>
      <w:noProof/>
      <w:lang w:val="lv-LV" w:eastAsia="lv-LV"/>
    </w:rPr>
  </w:style>
  <w:style w:type="paragraph" w:customStyle="1" w:styleId="vv1">
    <w:name w:val="vv1"/>
    <w:basedOn w:val="Normal"/>
    <w:uiPriority w:val="99"/>
    <w:qFormat/>
    <w:rsid w:val="00AE7771"/>
    <w:pPr>
      <w:tabs>
        <w:tab w:val="left" w:pos="0"/>
        <w:tab w:val="left" w:pos="3600"/>
      </w:tabs>
      <w:overflowPunct/>
      <w:autoSpaceDE/>
      <w:autoSpaceDN/>
      <w:adjustRightInd/>
      <w:ind w:left="284" w:right="-6" w:hanging="284"/>
      <w:jc w:val="center"/>
      <w:textAlignment w:val="auto"/>
    </w:pPr>
    <w:rPr>
      <w:b/>
      <w:sz w:val="22"/>
      <w:szCs w:val="22"/>
      <w:lang w:val="lv-LV"/>
    </w:rPr>
  </w:style>
  <w:style w:type="paragraph" w:customStyle="1" w:styleId="txt1">
    <w:name w:val="txt1"/>
    <w:uiPriority w:val="99"/>
    <w:rsid w:val="00AE777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jc w:val="both"/>
    </w:pPr>
    <w:rPr>
      <w:rFonts w:ascii="!Neo'w Arial" w:hAnsi="!Neo'w Arial"/>
      <w:color w:val="000000"/>
      <w:lang w:val="en-US" w:eastAsia="en-US"/>
    </w:rPr>
  </w:style>
  <w:style w:type="paragraph" w:customStyle="1" w:styleId="txt2">
    <w:name w:val="txt2"/>
    <w:next w:val="txt1"/>
    <w:uiPriority w:val="99"/>
    <w:rsid w:val="00AE7771"/>
    <w:pPr>
      <w:widowControl w:val="0"/>
      <w:overflowPunct w:val="0"/>
      <w:autoSpaceDE w:val="0"/>
      <w:autoSpaceDN w:val="0"/>
      <w:adjustRightInd w:val="0"/>
      <w:jc w:val="center"/>
    </w:pPr>
    <w:rPr>
      <w:rFonts w:ascii="!Neo'w Arial" w:hAnsi="!Neo'w Arial"/>
      <w:b/>
      <w:caps/>
      <w:lang w:val="en-US" w:eastAsia="en-US"/>
    </w:rPr>
  </w:style>
  <w:style w:type="paragraph" w:customStyle="1" w:styleId="Normal1">
    <w:name w:val="Normal1"/>
    <w:basedOn w:val="Normal"/>
    <w:uiPriority w:val="99"/>
    <w:rsid w:val="00AE7771"/>
    <w:pPr>
      <w:overflowPunct/>
      <w:autoSpaceDE/>
      <w:autoSpaceDN/>
      <w:adjustRightInd/>
      <w:spacing w:after="100" w:afterAutospacing="1"/>
      <w:textAlignment w:val="auto"/>
    </w:pPr>
    <w:rPr>
      <w:rFonts w:ascii="Arial" w:hAnsi="Arial" w:cs="Arial"/>
      <w:color w:val="000000"/>
      <w:lang w:val="de-DE" w:eastAsia="de-DE"/>
    </w:rPr>
  </w:style>
  <w:style w:type="paragraph" w:customStyle="1" w:styleId="Body">
    <w:name w:val="Body"/>
    <w:uiPriority w:val="99"/>
    <w:rsid w:val="00AE7771"/>
    <w:rPr>
      <w:rFonts w:eastAsia="Arial Unicode MS" w:cs="Arial Unicode MS"/>
      <w:color w:val="000000"/>
      <w:sz w:val="24"/>
      <w:szCs w:val="24"/>
      <w:u w:color="000000"/>
    </w:rPr>
  </w:style>
  <w:style w:type="paragraph" w:customStyle="1" w:styleId="m3900551787491825025gmail-m-2356487131411727069body">
    <w:name w:val="m_3900551787491825025gmail-m_-2356487131411727069body"/>
    <w:basedOn w:val="Normal"/>
    <w:uiPriority w:val="99"/>
    <w:rsid w:val="00AE7771"/>
    <w:pPr>
      <w:overflowPunct/>
      <w:autoSpaceDE/>
      <w:autoSpaceDN/>
      <w:adjustRightInd/>
      <w:spacing w:before="100" w:beforeAutospacing="1" w:after="100" w:afterAutospacing="1"/>
      <w:textAlignment w:val="auto"/>
    </w:pPr>
    <w:rPr>
      <w:rFonts w:eastAsia="Calibri"/>
      <w:sz w:val="24"/>
      <w:szCs w:val="24"/>
      <w:lang w:val="lv-LV" w:eastAsia="lv-LV"/>
    </w:rPr>
  </w:style>
  <w:style w:type="paragraph" w:customStyle="1" w:styleId="body0">
    <w:name w:val="body"/>
    <w:basedOn w:val="Normal"/>
    <w:uiPriority w:val="99"/>
    <w:rsid w:val="00AE7771"/>
    <w:pPr>
      <w:overflowPunct/>
      <w:autoSpaceDE/>
      <w:autoSpaceDN/>
      <w:adjustRightInd/>
      <w:spacing w:before="100" w:beforeAutospacing="1" w:after="100" w:afterAutospacing="1"/>
      <w:textAlignment w:val="auto"/>
    </w:pPr>
    <w:rPr>
      <w:rFonts w:eastAsia="Calibri"/>
      <w:color w:val="000000"/>
      <w:sz w:val="24"/>
      <w:szCs w:val="24"/>
      <w:lang w:val="lv-LV" w:eastAsia="lv-LV"/>
    </w:rPr>
  </w:style>
  <w:style w:type="paragraph" w:customStyle="1" w:styleId="mans">
    <w:name w:val="mans"/>
    <w:basedOn w:val="Normal"/>
    <w:uiPriority w:val="99"/>
    <w:semiHidden/>
    <w:rsid w:val="00AE7771"/>
    <w:pPr>
      <w:jc w:val="both"/>
      <w:textAlignment w:val="auto"/>
    </w:pPr>
    <w:rPr>
      <w:rFonts w:ascii="NewtonTT Baltic" w:hAnsi="NewtonTT Baltic"/>
      <w:sz w:val="24"/>
    </w:rPr>
  </w:style>
  <w:style w:type="paragraph" w:customStyle="1" w:styleId="Default">
    <w:name w:val="Default"/>
    <w:uiPriority w:val="99"/>
    <w:semiHidden/>
    <w:rsid w:val="00AE7771"/>
    <w:pPr>
      <w:autoSpaceDE w:val="0"/>
      <w:autoSpaceDN w:val="0"/>
      <w:adjustRightInd w:val="0"/>
    </w:pPr>
    <w:rPr>
      <w:color w:val="000000"/>
      <w:sz w:val="24"/>
      <w:szCs w:val="24"/>
    </w:rPr>
  </w:style>
  <w:style w:type="paragraph" w:customStyle="1" w:styleId="naisf">
    <w:name w:val="naisf"/>
    <w:basedOn w:val="Normal"/>
    <w:uiPriority w:val="99"/>
    <w:semiHidden/>
    <w:rsid w:val="00AE7771"/>
    <w:pPr>
      <w:overflowPunct/>
      <w:autoSpaceDE/>
      <w:autoSpaceDN/>
      <w:adjustRightInd/>
      <w:spacing w:before="46" w:after="46"/>
      <w:ind w:firstLine="231"/>
      <w:jc w:val="both"/>
      <w:textAlignment w:val="auto"/>
    </w:pPr>
    <w:rPr>
      <w:sz w:val="24"/>
      <w:szCs w:val="24"/>
      <w:lang w:val="lv-LV" w:eastAsia="lv-LV"/>
    </w:rPr>
  </w:style>
  <w:style w:type="character" w:customStyle="1" w:styleId="tabulia1Char">
    <w:name w:val="tabuliņa 1 Char"/>
    <w:link w:val="tabulia1"/>
    <w:locked/>
    <w:rsid w:val="00AE7771"/>
    <w:rPr>
      <w:sz w:val="24"/>
      <w:szCs w:val="24"/>
    </w:rPr>
  </w:style>
  <w:style w:type="paragraph" w:customStyle="1" w:styleId="tabulia1">
    <w:name w:val="tabuliņa 1"/>
    <w:basedOn w:val="Normal"/>
    <w:link w:val="tabulia1Char"/>
    <w:qFormat/>
    <w:rsid w:val="00AE7771"/>
    <w:pPr>
      <w:numPr>
        <w:ilvl w:val="2"/>
        <w:numId w:val="25"/>
      </w:numPr>
      <w:overflowPunct/>
      <w:autoSpaceDE/>
      <w:autoSpaceDN/>
      <w:adjustRightInd/>
      <w:ind w:left="709" w:hanging="567"/>
      <w:jc w:val="both"/>
      <w:textAlignment w:val="auto"/>
    </w:pPr>
    <w:rPr>
      <w:sz w:val="24"/>
      <w:szCs w:val="24"/>
      <w:lang w:val="lv-LV" w:eastAsia="lv-LV"/>
    </w:rPr>
  </w:style>
  <w:style w:type="paragraph" w:customStyle="1" w:styleId="tabulia2">
    <w:name w:val="tabuliņa 2"/>
    <w:basedOn w:val="tabulia1"/>
    <w:uiPriority w:val="99"/>
    <w:qFormat/>
    <w:rsid w:val="00AE7771"/>
    <w:pPr>
      <w:numPr>
        <w:ilvl w:val="3"/>
      </w:numPr>
      <w:tabs>
        <w:tab w:val="num" w:pos="360"/>
        <w:tab w:val="num" w:pos="2880"/>
      </w:tabs>
      <w:ind w:left="885" w:hanging="851"/>
    </w:pPr>
  </w:style>
  <w:style w:type="character" w:customStyle="1" w:styleId="Table-textChar">
    <w:name w:val="Table-text Char"/>
    <w:link w:val="Table-text"/>
    <w:locked/>
    <w:rsid w:val="00AE7771"/>
    <w:rPr>
      <w:rFonts w:ascii="Calibri" w:eastAsia="Calibri" w:hAnsi="Calibri"/>
      <w:color w:val="000000"/>
      <w:szCs w:val="24"/>
    </w:rPr>
  </w:style>
  <w:style w:type="paragraph" w:customStyle="1" w:styleId="Table-text">
    <w:name w:val="Table-text"/>
    <w:basedOn w:val="Normal"/>
    <w:link w:val="Table-textChar"/>
    <w:qFormat/>
    <w:rsid w:val="00AE7771"/>
    <w:pPr>
      <w:overflowPunct/>
      <w:autoSpaceDE/>
      <w:autoSpaceDN/>
      <w:adjustRightInd/>
      <w:jc w:val="both"/>
      <w:textAlignment w:val="auto"/>
    </w:pPr>
    <w:rPr>
      <w:rFonts w:ascii="Calibri" w:eastAsia="Calibri" w:hAnsi="Calibri"/>
      <w:color w:val="000000"/>
      <w:szCs w:val="24"/>
      <w:lang w:val="lv-LV" w:eastAsia="lv-LV"/>
    </w:rPr>
  </w:style>
  <w:style w:type="paragraph" w:customStyle="1" w:styleId="Bullets">
    <w:name w:val="Bullets"/>
    <w:basedOn w:val="ListParagraph"/>
    <w:uiPriority w:val="99"/>
    <w:qFormat/>
    <w:rsid w:val="00AE7771"/>
    <w:pPr>
      <w:numPr>
        <w:numId w:val="26"/>
      </w:numPr>
      <w:tabs>
        <w:tab w:val="num" w:pos="360"/>
      </w:tabs>
      <w:overflowPunct/>
      <w:autoSpaceDE/>
      <w:autoSpaceDN/>
      <w:adjustRightInd/>
      <w:ind w:left="505" w:firstLine="0"/>
      <w:contextualSpacing/>
      <w:jc w:val="both"/>
      <w:textAlignment w:val="auto"/>
    </w:pPr>
    <w:rPr>
      <w:rFonts w:ascii="Calibri" w:eastAsia="Calibri" w:hAnsi="Calibri"/>
      <w:color w:val="000000"/>
      <w:szCs w:val="24"/>
      <w:lang w:val="lv-LV" w:eastAsia="lv-LV"/>
    </w:rPr>
  </w:style>
  <w:style w:type="paragraph" w:customStyle="1" w:styleId="Nefunkcionalas-prasibas">
    <w:name w:val="Nefunkcionalas-prasibas"/>
    <w:basedOn w:val="ListParagraph"/>
    <w:uiPriority w:val="99"/>
    <w:qFormat/>
    <w:rsid w:val="00AE7771"/>
    <w:pPr>
      <w:numPr>
        <w:numId w:val="27"/>
      </w:numPr>
      <w:tabs>
        <w:tab w:val="left" w:pos="354"/>
      </w:tabs>
      <w:overflowPunct/>
      <w:autoSpaceDE/>
      <w:autoSpaceDN/>
      <w:adjustRightInd/>
      <w:ind w:left="357" w:hanging="357"/>
      <w:contextualSpacing/>
      <w:jc w:val="both"/>
      <w:textAlignment w:val="auto"/>
    </w:pPr>
    <w:rPr>
      <w:rFonts w:ascii="Calibri" w:eastAsia="Calibri" w:hAnsi="Calibri"/>
      <w:color w:val="000000"/>
      <w:szCs w:val="24"/>
      <w:lang w:val="lv-LV" w:eastAsia="lv-LV"/>
    </w:rPr>
  </w:style>
  <w:style w:type="paragraph" w:customStyle="1" w:styleId="VIsparigas-prasibas">
    <w:name w:val="VIsparigas-prasibas"/>
    <w:basedOn w:val="Nefunkcionalas-prasibas"/>
    <w:uiPriority w:val="99"/>
    <w:qFormat/>
    <w:rsid w:val="00AE7771"/>
    <w:pPr>
      <w:numPr>
        <w:numId w:val="28"/>
      </w:numPr>
      <w:tabs>
        <w:tab w:val="clear" w:pos="354"/>
      </w:tabs>
      <w:ind w:left="306" w:right="-249" w:hanging="306"/>
    </w:pPr>
  </w:style>
  <w:style w:type="paragraph" w:customStyle="1" w:styleId="Numbering">
    <w:name w:val="Numbering"/>
    <w:basedOn w:val="Bullets"/>
    <w:uiPriority w:val="99"/>
    <w:qFormat/>
    <w:rsid w:val="00AE7771"/>
    <w:pPr>
      <w:numPr>
        <w:numId w:val="29"/>
      </w:numPr>
      <w:tabs>
        <w:tab w:val="num" w:pos="360"/>
      </w:tabs>
      <w:ind w:left="720"/>
    </w:pPr>
  </w:style>
  <w:style w:type="paragraph" w:customStyle="1" w:styleId="Parasts1">
    <w:name w:val="Parasts1"/>
    <w:uiPriority w:val="99"/>
    <w:rsid w:val="00AE7771"/>
    <w:pPr>
      <w:suppressAutoHyphens/>
      <w:autoSpaceDN w:val="0"/>
      <w:spacing w:after="160"/>
    </w:pPr>
    <w:rPr>
      <w:rFonts w:ascii="Calibri" w:eastAsia="Calibri" w:hAnsi="Calibri"/>
      <w:sz w:val="22"/>
      <w:szCs w:val="22"/>
      <w:lang w:eastAsia="en-US"/>
    </w:rPr>
  </w:style>
  <w:style w:type="paragraph" w:customStyle="1" w:styleId="Sarakstarindkopa1">
    <w:name w:val="Saraksta rindkopa1"/>
    <w:basedOn w:val="Parasts1"/>
    <w:uiPriority w:val="99"/>
    <w:rsid w:val="00AE7771"/>
    <w:pPr>
      <w:suppressAutoHyphens w:val="0"/>
      <w:ind w:left="720"/>
    </w:pPr>
  </w:style>
  <w:style w:type="paragraph" w:customStyle="1" w:styleId="WW-BodyText2">
    <w:name w:val="WW-Body Text 2"/>
    <w:basedOn w:val="Normal"/>
    <w:uiPriority w:val="99"/>
    <w:qFormat/>
    <w:rsid w:val="00AE7771"/>
    <w:pPr>
      <w:suppressAutoHyphens/>
      <w:overflowPunct/>
      <w:autoSpaceDE/>
      <w:autoSpaceDN/>
      <w:adjustRightInd/>
      <w:jc w:val="both"/>
      <w:textAlignment w:val="auto"/>
    </w:pPr>
    <w:rPr>
      <w:rFonts w:ascii="Arial Narrow" w:hAnsi="Arial Narrow" w:cs="Arial Narrow"/>
      <w:sz w:val="26"/>
      <w:szCs w:val="26"/>
      <w:lang w:val="lv-LV" w:eastAsia="ar-SA"/>
    </w:rPr>
  </w:style>
  <w:style w:type="paragraph" w:customStyle="1" w:styleId="font5">
    <w:name w:val="font5"/>
    <w:basedOn w:val="Normal"/>
    <w:uiPriority w:val="99"/>
    <w:rsid w:val="00AE7771"/>
    <w:pP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font6">
    <w:name w:val="font6"/>
    <w:basedOn w:val="Normal"/>
    <w:uiPriority w:val="99"/>
    <w:rsid w:val="00AE7771"/>
    <w:pP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09">
    <w:name w:val="xl109"/>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10">
    <w:name w:val="xl110"/>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11">
    <w:name w:val="xl111"/>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12">
    <w:name w:val="xl112"/>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13">
    <w:name w:val="xl113"/>
    <w:basedOn w:val="Normal"/>
    <w:uiPriority w:val="99"/>
    <w:rsid w:val="00AE7771"/>
    <w:pPr>
      <w:pBdr>
        <w:top w:val="single" w:sz="4" w:space="0" w:color="auto"/>
        <w:bottom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14">
    <w:name w:val="xl114"/>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15">
    <w:name w:val="xl115"/>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16">
    <w:name w:val="xl116"/>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17">
    <w:name w:val="xl117"/>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18">
    <w:name w:val="xl118"/>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19">
    <w:name w:val="xl119"/>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20">
    <w:name w:val="xl120"/>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21">
    <w:name w:val="xl121"/>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22">
    <w:name w:val="xl122"/>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23">
    <w:name w:val="xl123"/>
    <w:basedOn w:val="Normal"/>
    <w:uiPriority w:val="99"/>
    <w:rsid w:val="00AE7771"/>
    <w:pPr>
      <w:pBdr>
        <w:top w:val="single" w:sz="4" w:space="0" w:color="auto"/>
        <w:bottom w:val="single" w:sz="4" w:space="0" w:color="auto"/>
      </w:pBdr>
      <w:overflowPunct/>
      <w:autoSpaceDE/>
      <w:autoSpaceDN/>
      <w:adjustRightInd/>
      <w:spacing w:before="100" w:beforeAutospacing="1" w:after="100" w:afterAutospacing="1"/>
      <w:textAlignment w:val="auto"/>
    </w:pPr>
    <w:rPr>
      <w:b/>
      <w:bCs/>
      <w:sz w:val="24"/>
      <w:szCs w:val="24"/>
      <w:lang w:val="lv-LV" w:eastAsia="lv-LV"/>
    </w:rPr>
  </w:style>
  <w:style w:type="paragraph" w:customStyle="1" w:styleId="xl124">
    <w:name w:val="xl124"/>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25">
    <w:name w:val="xl125"/>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26">
    <w:name w:val="xl126"/>
    <w:basedOn w:val="Normal"/>
    <w:uiPriority w:val="99"/>
    <w:rsid w:val="00AE7771"/>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27">
    <w:name w:val="xl127"/>
    <w:basedOn w:val="Normal"/>
    <w:uiPriority w:val="99"/>
    <w:rsid w:val="00AE7771"/>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28">
    <w:name w:val="xl128"/>
    <w:basedOn w:val="Normal"/>
    <w:uiPriority w:val="99"/>
    <w:rsid w:val="00AE7771"/>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29">
    <w:name w:val="xl129"/>
    <w:basedOn w:val="Normal"/>
    <w:uiPriority w:val="99"/>
    <w:rsid w:val="00AE7771"/>
    <w:pPr>
      <w:overflowPunct/>
      <w:autoSpaceDE/>
      <w:autoSpaceDN/>
      <w:adjustRightInd/>
      <w:spacing w:before="100" w:beforeAutospacing="1" w:after="100" w:afterAutospacing="1"/>
      <w:textAlignment w:val="auto"/>
    </w:pPr>
    <w:rPr>
      <w:sz w:val="24"/>
      <w:szCs w:val="24"/>
      <w:lang w:val="lv-LV" w:eastAsia="lv-LV"/>
    </w:rPr>
  </w:style>
  <w:style w:type="paragraph" w:customStyle="1" w:styleId="xl130">
    <w:name w:val="xl130"/>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31">
    <w:name w:val="xl131"/>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32">
    <w:name w:val="xl132"/>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33">
    <w:name w:val="xl133"/>
    <w:basedOn w:val="Normal"/>
    <w:uiPriority w:val="99"/>
    <w:rsid w:val="00AE7771"/>
    <w:pPr>
      <w:overflowPunct/>
      <w:autoSpaceDE/>
      <w:autoSpaceDN/>
      <w:adjustRightInd/>
      <w:spacing w:before="100" w:beforeAutospacing="1" w:after="100" w:afterAutospacing="1"/>
      <w:textAlignment w:val="auto"/>
    </w:pPr>
    <w:rPr>
      <w:color w:val="0000FF"/>
      <w:sz w:val="24"/>
      <w:szCs w:val="24"/>
      <w:lang w:val="lv-LV" w:eastAsia="lv-LV"/>
    </w:rPr>
  </w:style>
  <w:style w:type="paragraph" w:customStyle="1" w:styleId="xl134">
    <w:name w:val="xl134"/>
    <w:basedOn w:val="Normal"/>
    <w:uiPriority w:val="99"/>
    <w:rsid w:val="00AE7771"/>
    <w:pPr>
      <w:pBdr>
        <w:top w:val="single" w:sz="4" w:space="0" w:color="auto"/>
        <w:bottom w:val="single" w:sz="4" w:space="0" w:color="auto"/>
      </w:pBdr>
      <w:overflowPunct/>
      <w:autoSpaceDE/>
      <w:autoSpaceDN/>
      <w:adjustRightInd/>
      <w:spacing w:before="100" w:beforeAutospacing="1" w:after="100" w:afterAutospacing="1"/>
      <w:textAlignment w:val="auto"/>
    </w:pPr>
    <w:rPr>
      <w:rFonts w:ascii="Calibri" w:hAnsi="Calibri" w:cs="Calibri"/>
      <w:color w:val="0563C1"/>
      <w:sz w:val="24"/>
      <w:szCs w:val="24"/>
      <w:u w:val="single"/>
      <w:lang w:val="lv-LV" w:eastAsia="lv-LV"/>
    </w:rPr>
  </w:style>
  <w:style w:type="paragraph" w:customStyle="1" w:styleId="xl135">
    <w:name w:val="xl135"/>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36">
    <w:name w:val="xl136"/>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37">
    <w:name w:val="xl137"/>
    <w:basedOn w:val="Normal"/>
    <w:uiPriority w:val="99"/>
    <w:rsid w:val="00AE7771"/>
    <w:pPr>
      <w:overflowPunct/>
      <w:autoSpaceDE/>
      <w:autoSpaceDN/>
      <w:adjustRightInd/>
      <w:spacing w:before="100" w:beforeAutospacing="1" w:after="100" w:afterAutospacing="1"/>
      <w:textAlignment w:val="auto"/>
    </w:pPr>
    <w:rPr>
      <w:sz w:val="24"/>
      <w:szCs w:val="24"/>
      <w:lang w:val="lv-LV" w:eastAsia="lv-LV"/>
    </w:rPr>
  </w:style>
  <w:style w:type="paragraph" w:customStyle="1" w:styleId="xl138">
    <w:name w:val="xl138"/>
    <w:basedOn w:val="Normal"/>
    <w:uiPriority w:val="99"/>
    <w:rsid w:val="00AE7771"/>
    <w:pPr>
      <w:pBdr>
        <w:top w:val="single" w:sz="4" w:space="0" w:color="auto"/>
        <w:bottom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39">
    <w:name w:val="xl139"/>
    <w:basedOn w:val="Normal"/>
    <w:uiPriority w:val="99"/>
    <w:rsid w:val="00AE7771"/>
    <w:pP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40">
    <w:name w:val="xl140"/>
    <w:basedOn w:val="Normal"/>
    <w:uiPriority w:val="99"/>
    <w:rsid w:val="00AE7771"/>
    <w:pPr>
      <w:pBdr>
        <w:top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41">
    <w:name w:val="xl141"/>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42">
    <w:name w:val="xl142"/>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43">
    <w:name w:val="xl143"/>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44">
    <w:name w:val="xl144"/>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45">
    <w:name w:val="xl145"/>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46">
    <w:name w:val="xl146"/>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47">
    <w:name w:val="xl147"/>
    <w:basedOn w:val="Normal"/>
    <w:uiPriority w:val="99"/>
    <w:rsid w:val="00AE7771"/>
    <w:pPr>
      <w:pBdr>
        <w:top w:val="single" w:sz="4" w:space="0" w:color="auto"/>
        <w:left w:val="single" w:sz="4" w:space="0" w:color="auto"/>
        <w:bottom w:val="single" w:sz="8"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48">
    <w:name w:val="xl148"/>
    <w:basedOn w:val="Normal"/>
    <w:uiPriority w:val="99"/>
    <w:rsid w:val="00AE7771"/>
    <w:pPr>
      <w:pBdr>
        <w:left w:val="single" w:sz="4" w:space="0" w:color="auto"/>
        <w:bottom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49">
    <w:name w:val="xl149"/>
    <w:basedOn w:val="Normal"/>
    <w:uiPriority w:val="99"/>
    <w:rsid w:val="00AE7771"/>
    <w:pPr>
      <w:pBdr>
        <w:lef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50">
    <w:name w:val="xl150"/>
    <w:basedOn w:val="Normal"/>
    <w:uiPriority w:val="99"/>
    <w:rsid w:val="00AE7771"/>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51">
    <w:name w:val="xl151"/>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52">
    <w:name w:val="xl152"/>
    <w:basedOn w:val="Normal"/>
    <w:uiPriority w:val="99"/>
    <w:rsid w:val="00AE7771"/>
    <w:pPr>
      <w:pBdr>
        <w:top w:val="single" w:sz="4" w:space="0" w:color="auto"/>
        <w:left w:val="single" w:sz="4" w:space="0" w:color="auto"/>
        <w:bottom w:val="single" w:sz="8"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53">
    <w:name w:val="xl153"/>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54">
    <w:name w:val="xl154"/>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55">
    <w:name w:val="xl155"/>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56">
    <w:name w:val="xl156"/>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57">
    <w:name w:val="xl157"/>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58">
    <w:name w:val="xl158"/>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b/>
      <w:bCs/>
      <w:sz w:val="24"/>
      <w:szCs w:val="24"/>
      <w:lang w:val="lv-LV" w:eastAsia="lv-LV"/>
    </w:rPr>
  </w:style>
  <w:style w:type="paragraph" w:customStyle="1" w:styleId="xl159">
    <w:name w:val="xl159"/>
    <w:basedOn w:val="Normal"/>
    <w:uiPriority w:val="99"/>
    <w:rsid w:val="00AE7771"/>
    <w:pPr>
      <w:pBdr>
        <w:left w:val="single" w:sz="4" w:space="0" w:color="auto"/>
        <w:bottom w:val="single" w:sz="4" w:space="0" w:color="auto"/>
      </w:pBdr>
      <w:overflowPunct/>
      <w:autoSpaceDE/>
      <w:autoSpaceDN/>
      <w:adjustRightInd/>
      <w:spacing w:before="100" w:beforeAutospacing="1" w:after="100" w:afterAutospacing="1"/>
      <w:jc w:val="center"/>
      <w:textAlignment w:val="auto"/>
    </w:pPr>
    <w:rPr>
      <w:rFonts w:ascii="Arial" w:hAnsi="Arial" w:cs="Arial"/>
      <w:b/>
      <w:bCs/>
      <w:sz w:val="24"/>
      <w:szCs w:val="24"/>
      <w:lang w:val="lv-LV" w:eastAsia="lv-LV"/>
    </w:rPr>
  </w:style>
  <w:style w:type="paragraph" w:customStyle="1" w:styleId="xl160">
    <w:name w:val="xl160"/>
    <w:basedOn w:val="Normal"/>
    <w:uiPriority w:val="99"/>
    <w:rsid w:val="00AE7771"/>
    <w:pPr>
      <w:pBdr>
        <w:top w:val="single" w:sz="4" w:space="0" w:color="auto"/>
        <w:lef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61">
    <w:name w:val="xl161"/>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62">
    <w:name w:val="xl162"/>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63">
    <w:name w:val="xl163"/>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64">
    <w:name w:val="xl164"/>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65">
    <w:name w:val="xl165"/>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66">
    <w:name w:val="xl166"/>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67">
    <w:name w:val="xl167"/>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68">
    <w:name w:val="xl168"/>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69">
    <w:name w:val="xl169"/>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70">
    <w:name w:val="xl170"/>
    <w:basedOn w:val="Normal"/>
    <w:uiPriority w:val="99"/>
    <w:rsid w:val="00AE7771"/>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71">
    <w:name w:val="xl171"/>
    <w:basedOn w:val="Normal"/>
    <w:uiPriority w:val="99"/>
    <w:rsid w:val="00AE7771"/>
    <w:pPr>
      <w:pBdr>
        <w:top w:val="single" w:sz="4" w:space="0" w:color="auto"/>
        <w:left w:val="single" w:sz="4" w:space="0" w:color="auto"/>
        <w:bottom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72">
    <w:name w:val="xl172"/>
    <w:basedOn w:val="Normal"/>
    <w:uiPriority w:val="99"/>
    <w:rsid w:val="00AE7771"/>
    <w:pPr>
      <w:pBdr>
        <w:top w:val="single" w:sz="4" w:space="0" w:color="auto"/>
        <w:lef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73">
    <w:name w:val="xl173"/>
    <w:basedOn w:val="Normal"/>
    <w:uiPriority w:val="99"/>
    <w:rsid w:val="00AE7771"/>
    <w:pPr>
      <w:pBdr>
        <w:lef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74">
    <w:name w:val="xl174"/>
    <w:basedOn w:val="Normal"/>
    <w:uiPriority w:val="99"/>
    <w:rsid w:val="00AE7771"/>
    <w:pPr>
      <w:pBdr>
        <w:left w:val="single" w:sz="4" w:space="0" w:color="auto"/>
        <w:bottom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75">
    <w:name w:val="xl175"/>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76">
    <w:name w:val="xl176"/>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77">
    <w:name w:val="xl177"/>
    <w:basedOn w:val="Normal"/>
    <w:uiPriority w:val="99"/>
    <w:rsid w:val="00AE7771"/>
    <w:pPr>
      <w:pBdr>
        <w:top w:val="single" w:sz="4" w:space="0" w:color="auto"/>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sz w:val="24"/>
      <w:szCs w:val="24"/>
      <w:lang w:val="lv-LV" w:eastAsia="lv-LV"/>
    </w:rPr>
  </w:style>
  <w:style w:type="paragraph" w:customStyle="1" w:styleId="xl178">
    <w:name w:val="xl178"/>
    <w:basedOn w:val="Normal"/>
    <w:uiPriority w:val="99"/>
    <w:rsid w:val="00AE7771"/>
    <w:pPr>
      <w:pBdr>
        <w:left w:val="single" w:sz="4" w:space="0" w:color="auto"/>
        <w:bottom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79">
    <w:name w:val="xl179"/>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color w:val="FF0000"/>
      <w:sz w:val="24"/>
      <w:szCs w:val="24"/>
      <w:lang w:val="lv-LV" w:eastAsia="lv-LV"/>
    </w:rPr>
  </w:style>
  <w:style w:type="paragraph" w:customStyle="1" w:styleId="xl180">
    <w:name w:val="xl180"/>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color w:val="FF0000"/>
      <w:sz w:val="24"/>
      <w:szCs w:val="24"/>
      <w:lang w:val="lv-LV" w:eastAsia="lv-LV"/>
    </w:rPr>
  </w:style>
  <w:style w:type="paragraph" w:customStyle="1" w:styleId="xl181">
    <w:name w:val="xl181"/>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color w:val="FF0000"/>
      <w:sz w:val="24"/>
      <w:szCs w:val="24"/>
      <w:lang w:val="lv-LV" w:eastAsia="lv-LV"/>
    </w:rPr>
  </w:style>
  <w:style w:type="paragraph" w:customStyle="1" w:styleId="xl182">
    <w:name w:val="xl182"/>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83">
    <w:name w:val="xl183"/>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84">
    <w:name w:val="xl184"/>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rFonts w:ascii="Arial" w:hAnsi="Arial" w:cs="Arial"/>
      <w:sz w:val="24"/>
      <w:szCs w:val="24"/>
      <w:lang w:val="lv-LV" w:eastAsia="lv-LV"/>
    </w:rPr>
  </w:style>
  <w:style w:type="paragraph" w:customStyle="1" w:styleId="xl185">
    <w:name w:val="xl185"/>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86">
    <w:name w:val="xl186"/>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87">
    <w:name w:val="xl187"/>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textAlignment w:val="auto"/>
    </w:pPr>
    <w:rPr>
      <w:rFonts w:ascii="Arial" w:hAnsi="Arial" w:cs="Arial"/>
      <w:color w:val="FF0000"/>
      <w:sz w:val="24"/>
      <w:szCs w:val="24"/>
      <w:lang w:val="lv-LV" w:eastAsia="lv-LV"/>
    </w:rPr>
  </w:style>
  <w:style w:type="paragraph" w:customStyle="1" w:styleId="xl188">
    <w:name w:val="xl188"/>
    <w:basedOn w:val="Normal"/>
    <w:uiPriority w:val="99"/>
    <w:rsid w:val="00AE7771"/>
    <w:pPr>
      <w:pBdr>
        <w:top w:val="single" w:sz="4" w:space="0" w:color="auto"/>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89">
    <w:name w:val="xl189"/>
    <w:basedOn w:val="Normal"/>
    <w:uiPriority w:val="99"/>
    <w:rsid w:val="00AE7771"/>
    <w:pPr>
      <w:pBdr>
        <w:left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xl190">
    <w:name w:val="xl190"/>
    <w:basedOn w:val="Normal"/>
    <w:uiPriority w:val="99"/>
    <w:rsid w:val="00AE7771"/>
    <w:pPr>
      <w:pBdr>
        <w:left w:val="single" w:sz="4" w:space="0" w:color="auto"/>
        <w:bottom w:val="single" w:sz="4" w:space="0" w:color="auto"/>
        <w:right w:val="single" w:sz="4" w:space="0" w:color="auto"/>
      </w:pBdr>
      <w:overflowPunct/>
      <w:autoSpaceDE/>
      <w:autoSpaceDN/>
      <w:adjustRightInd/>
      <w:spacing w:before="100" w:beforeAutospacing="1" w:after="100" w:afterAutospacing="1"/>
      <w:jc w:val="center"/>
      <w:textAlignment w:val="auto"/>
    </w:pPr>
    <w:rPr>
      <w:sz w:val="24"/>
      <w:szCs w:val="24"/>
      <w:lang w:val="lv-LV" w:eastAsia="lv-LV"/>
    </w:rPr>
  </w:style>
  <w:style w:type="paragraph" w:customStyle="1" w:styleId="paragraph">
    <w:name w:val="paragraph"/>
    <w:basedOn w:val="Normal"/>
    <w:uiPriority w:val="99"/>
    <w:rsid w:val="00AE7771"/>
    <w:pPr>
      <w:overflowPunct/>
      <w:autoSpaceDE/>
      <w:autoSpaceDN/>
      <w:adjustRightInd/>
      <w:spacing w:before="100" w:beforeAutospacing="1" w:after="100" w:afterAutospacing="1"/>
      <w:textAlignment w:val="auto"/>
    </w:pPr>
    <w:rPr>
      <w:sz w:val="24"/>
      <w:szCs w:val="24"/>
      <w:lang w:val="en-US" w:eastAsia="en-GB"/>
    </w:rPr>
  </w:style>
  <w:style w:type="paragraph" w:customStyle="1" w:styleId="TimesnewRoman">
    <w:name w:val="Times new Roman"/>
    <w:basedOn w:val="Normal"/>
    <w:uiPriority w:val="99"/>
    <w:rsid w:val="00AE7771"/>
    <w:pPr>
      <w:overflowPunct/>
      <w:autoSpaceDE/>
      <w:autoSpaceDN/>
      <w:adjustRightInd/>
      <w:textAlignment w:val="auto"/>
    </w:pPr>
    <w:rPr>
      <w:rFonts w:ascii="Arial" w:hAnsi="Arial"/>
      <w:sz w:val="24"/>
      <w:szCs w:val="24"/>
      <w:lang w:val="lv-LV" w:eastAsia="lv-LV"/>
    </w:rPr>
  </w:style>
  <w:style w:type="paragraph" w:customStyle="1" w:styleId="1Lgumam">
    <w:name w:val="1. Līgumam"/>
    <w:basedOn w:val="Normal"/>
    <w:uiPriority w:val="99"/>
    <w:qFormat/>
    <w:rsid w:val="00AE7771"/>
    <w:pPr>
      <w:numPr>
        <w:numId w:val="30"/>
      </w:numPr>
      <w:overflowPunct/>
      <w:autoSpaceDE/>
      <w:autoSpaceDN/>
      <w:adjustRightInd/>
      <w:spacing w:before="120"/>
      <w:jc w:val="center"/>
      <w:textAlignment w:val="auto"/>
    </w:pPr>
    <w:rPr>
      <w:rFonts w:eastAsia="Calibri"/>
      <w:b/>
      <w:sz w:val="24"/>
      <w:szCs w:val="24"/>
      <w:lang w:val="lv-LV"/>
    </w:rPr>
  </w:style>
  <w:style w:type="paragraph" w:customStyle="1" w:styleId="11Lgumam">
    <w:name w:val="1.1. Līgumam"/>
    <w:basedOn w:val="Normal"/>
    <w:uiPriority w:val="99"/>
    <w:qFormat/>
    <w:rsid w:val="00AE7771"/>
    <w:pPr>
      <w:numPr>
        <w:ilvl w:val="1"/>
        <w:numId w:val="30"/>
      </w:numPr>
      <w:overflowPunct/>
      <w:autoSpaceDE/>
      <w:autoSpaceDN/>
      <w:adjustRightInd/>
      <w:spacing w:after="60"/>
      <w:ind w:left="709" w:hanging="709"/>
      <w:jc w:val="both"/>
      <w:textAlignment w:val="auto"/>
      <w:outlineLvl w:val="2"/>
    </w:pPr>
    <w:rPr>
      <w:rFonts w:eastAsia="Calibri"/>
      <w:sz w:val="24"/>
      <w:szCs w:val="24"/>
      <w:lang w:val="lv-LV"/>
    </w:rPr>
  </w:style>
  <w:style w:type="paragraph" w:customStyle="1" w:styleId="111Lgumam">
    <w:name w:val="1.1.1. Līgumam"/>
    <w:basedOn w:val="Normal"/>
    <w:uiPriority w:val="99"/>
    <w:qFormat/>
    <w:rsid w:val="00AE7771"/>
    <w:pPr>
      <w:numPr>
        <w:ilvl w:val="2"/>
        <w:numId w:val="30"/>
      </w:numPr>
      <w:overflowPunct/>
      <w:autoSpaceDE/>
      <w:autoSpaceDN/>
      <w:adjustRightInd/>
      <w:spacing w:after="60"/>
      <w:ind w:left="1418" w:hanging="851"/>
      <w:jc w:val="both"/>
      <w:textAlignment w:val="auto"/>
    </w:pPr>
    <w:rPr>
      <w:rFonts w:eastAsia="Calibri"/>
      <w:sz w:val="24"/>
      <w:szCs w:val="24"/>
      <w:lang w:val="lv-LV"/>
    </w:rPr>
  </w:style>
  <w:style w:type="paragraph" w:customStyle="1" w:styleId="1111lgumam">
    <w:name w:val="1.1.1.1. līgumam"/>
    <w:basedOn w:val="Normal"/>
    <w:uiPriority w:val="99"/>
    <w:qFormat/>
    <w:rsid w:val="00AE7771"/>
    <w:pPr>
      <w:numPr>
        <w:ilvl w:val="3"/>
        <w:numId w:val="30"/>
      </w:numPr>
      <w:overflowPunct/>
      <w:autoSpaceDE/>
      <w:autoSpaceDN/>
      <w:adjustRightInd/>
      <w:jc w:val="both"/>
      <w:textAlignment w:val="auto"/>
    </w:pPr>
    <w:rPr>
      <w:rFonts w:eastAsia="Calibri"/>
      <w:sz w:val="24"/>
      <w:szCs w:val="24"/>
      <w:lang w:val="lv-LV"/>
    </w:rPr>
  </w:style>
  <w:style w:type="paragraph" w:customStyle="1" w:styleId="Numurets3limenis">
    <w:name w:val="Numurets 3 limenis"/>
    <w:basedOn w:val="Normal"/>
    <w:uiPriority w:val="99"/>
    <w:qFormat/>
    <w:rsid w:val="00AE7771"/>
    <w:pPr>
      <w:numPr>
        <w:ilvl w:val="2"/>
        <w:numId w:val="31"/>
      </w:numPr>
      <w:overflowPunct/>
      <w:autoSpaceDE/>
      <w:autoSpaceDN/>
      <w:adjustRightInd/>
      <w:spacing w:before="60" w:after="60"/>
      <w:jc w:val="both"/>
      <w:textAlignment w:val="auto"/>
    </w:pPr>
    <w:rPr>
      <w:rFonts w:eastAsia="ヒラギノ角ゴ Pro W3"/>
      <w:sz w:val="24"/>
      <w:szCs w:val="24"/>
      <w:lang w:val="lv-LV" w:eastAsia="lv-LV"/>
    </w:rPr>
  </w:style>
  <w:style w:type="paragraph" w:customStyle="1" w:styleId="Numurets4limenis">
    <w:name w:val="Numurets 4 limenis"/>
    <w:basedOn w:val="Numurets3limenis"/>
    <w:uiPriority w:val="99"/>
    <w:qFormat/>
    <w:rsid w:val="00AE7771"/>
    <w:pPr>
      <w:numPr>
        <w:ilvl w:val="3"/>
      </w:numPr>
      <w:ind w:left="2410" w:hanging="862"/>
    </w:pPr>
  </w:style>
  <w:style w:type="character" w:styleId="PlaceholderText">
    <w:name w:val="Placeholder Text"/>
    <w:basedOn w:val="DefaultParagraphFont"/>
    <w:uiPriority w:val="99"/>
    <w:semiHidden/>
    <w:rsid w:val="00AE7771"/>
    <w:rPr>
      <w:color w:val="808080"/>
    </w:rPr>
  </w:style>
  <w:style w:type="character" w:styleId="BookTitle">
    <w:name w:val="Book Title"/>
    <w:uiPriority w:val="33"/>
    <w:qFormat/>
    <w:rsid w:val="00AE7771"/>
    <w:rPr>
      <w:b/>
      <w:bCs/>
      <w:i/>
      <w:iCs/>
      <w:spacing w:val="5"/>
    </w:rPr>
  </w:style>
  <w:style w:type="character" w:customStyle="1" w:styleId="Heading5Char1">
    <w:name w:val="Heading 5 Char1"/>
    <w:basedOn w:val="DefaultParagraphFont"/>
    <w:uiPriority w:val="9"/>
    <w:semiHidden/>
    <w:rsid w:val="00AE7771"/>
    <w:rPr>
      <w:rFonts w:asciiTheme="majorHAnsi" w:eastAsiaTheme="majorEastAsia" w:hAnsiTheme="majorHAnsi" w:cstheme="majorBidi" w:hint="default"/>
      <w:color w:val="2E74B5" w:themeColor="accent1" w:themeShade="BF"/>
    </w:rPr>
  </w:style>
  <w:style w:type="character" w:customStyle="1" w:styleId="Heading6Char1">
    <w:name w:val="Heading 6 Char1"/>
    <w:basedOn w:val="DefaultParagraphFont"/>
    <w:uiPriority w:val="9"/>
    <w:semiHidden/>
    <w:rsid w:val="00AE7771"/>
    <w:rPr>
      <w:rFonts w:asciiTheme="majorHAnsi" w:eastAsiaTheme="majorEastAsia" w:hAnsiTheme="majorHAnsi" w:cstheme="majorBidi" w:hint="default"/>
      <w:color w:val="1F4D78" w:themeColor="accent1" w:themeShade="7F"/>
    </w:rPr>
  </w:style>
  <w:style w:type="character" w:customStyle="1" w:styleId="Heading8Char1">
    <w:name w:val="Heading 8 Char1"/>
    <w:basedOn w:val="DefaultParagraphFont"/>
    <w:uiPriority w:val="9"/>
    <w:semiHidden/>
    <w:rsid w:val="00AE7771"/>
    <w:rPr>
      <w:rFonts w:asciiTheme="majorHAnsi" w:eastAsiaTheme="majorEastAsia" w:hAnsiTheme="majorHAnsi" w:cstheme="majorBidi" w:hint="default"/>
      <w:color w:val="272727" w:themeColor="text1" w:themeTint="D8"/>
      <w:sz w:val="21"/>
      <w:szCs w:val="21"/>
    </w:rPr>
  </w:style>
  <w:style w:type="character" w:customStyle="1" w:styleId="apple-converted-space">
    <w:name w:val="apple-converted-space"/>
    <w:basedOn w:val="DefaultParagraphFont"/>
    <w:rsid w:val="00AE7771"/>
  </w:style>
  <w:style w:type="character" w:customStyle="1" w:styleId="style10">
    <w:name w:val="style1"/>
    <w:basedOn w:val="DefaultParagraphFont"/>
    <w:uiPriority w:val="99"/>
    <w:rsid w:val="00AE7771"/>
    <w:rPr>
      <w:rFonts w:ascii="Times New Roman" w:hAnsi="Times New Roman" w:cs="Times New Roman" w:hint="default"/>
    </w:rPr>
  </w:style>
  <w:style w:type="character" w:customStyle="1" w:styleId="UnresolvedMention1">
    <w:name w:val="Unresolved Mention1"/>
    <w:basedOn w:val="DefaultParagraphFont"/>
    <w:uiPriority w:val="99"/>
    <w:semiHidden/>
    <w:rsid w:val="00AE7771"/>
    <w:rPr>
      <w:color w:val="605E5C"/>
      <w:shd w:val="clear" w:color="auto" w:fill="E1DFDD"/>
    </w:rPr>
  </w:style>
  <w:style w:type="character" w:customStyle="1" w:styleId="UnresolvedMention2">
    <w:name w:val="Unresolved Mention2"/>
    <w:basedOn w:val="DefaultParagraphFont"/>
    <w:uiPriority w:val="99"/>
    <w:semiHidden/>
    <w:rsid w:val="00AE7771"/>
    <w:rPr>
      <w:color w:val="605E5C"/>
      <w:shd w:val="clear" w:color="auto" w:fill="E1DFDD"/>
    </w:rPr>
  </w:style>
  <w:style w:type="character" w:customStyle="1" w:styleId="highlight">
    <w:name w:val="highlight"/>
    <w:rsid w:val="00AE7771"/>
  </w:style>
  <w:style w:type="character" w:customStyle="1" w:styleId="FollowedHyperlink1">
    <w:name w:val="FollowedHyperlink1"/>
    <w:uiPriority w:val="99"/>
    <w:semiHidden/>
    <w:rsid w:val="00AE7771"/>
    <w:rPr>
      <w:color w:val="954F72"/>
      <w:u w:val="single"/>
    </w:rPr>
  </w:style>
  <w:style w:type="character" w:customStyle="1" w:styleId="cf01">
    <w:name w:val="cf01"/>
    <w:basedOn w:val="DefaultParagraphFont"/>
    <w:rsid w:val="00AE7771"/>
    <w:rPr>
      <w:rFonts w:ascii="Segoe UI" w:hAnsi="Segoe UI" w:cs="Segoe UI" w:hint="default"/>
      <w:sz w:val="18"/>
      <w:szCs w:val="18"/>
    </w:rPr>
  </w:style>
  <w:style w:type="character" w:customStyle="1" w:styleId="UnresolvedMention3">
    <w:name w:val="Unresolved Mention3"/>
    <w:basedOn w:val="DefaultParagraphFont"/>
    <w:uiPriority w:val="99"/>
    <w:semiHidden/>
    <w:rsid w:val="00AE7771"/>
    <w:rPr>
      <w:color w:val="605E5C"/>
      <w:shd w:val="clear" w:color="auto" w:fill="E1DFDD"/>
    </w:rPr>
  </w:style>
  <w:style w:type="character" w:customStyle="1" w:styleId="Noklusjumarindkopasfonts1">
    <w:name w:val="Noklusējuma rindkopas fonts1"/>
    <w:rsid w:val="00AE7771"/>
  </w:style>
  <w:style w:type="character" w:customStyle="1" w:styleId="textrun">
    <w:name w:val="textrun"/>
    <w:basedOn w:val="DefaultParagraphFont"/>
    <w:rsid w:val="00AE7771"/>
  </w:style>
  <w:style w:type="character" w:customStyle="1" w:styleId="normaltextrun">
    <w:name w:val="normaltextrun"/>
    <w:basedOn w:val="DefaultParagraphFont"/>
    <w:rsid w:val="00AE7771"/>
  </w:style>
  <w:style w:type="character" w:customStyle="1" w:styleId="eop">
    <w:name w:val="eop"/>
    <w:basedOn w:val="DefaultParagraphFont"/>
    <w:rsid w:val="00AE7771"/>
  </w:style>
  <w:style w:type="character" w:customStyle="1" w:styleId="linebreakblob">
    <w:name w:val="linebreakblob"/>
    <w:basedOn w:val="DefaultParagraphFont"/>
    <w:rsid w:val="00AE7771"/>
  </w:style>
  <w:style w:type="character" w:customStyle="1" w:styleId="scxw27225925">
    <w:name w:val="scxw27225925"/>
    <w:basedOn w:val="DefaultParagraphFont"/>
    <w:rsid w:val="00AE7771"/>
  </w:style>
  <w:style w:type="character" w:customStyle="1" w:styleId="wacimagecontainer">
    <w:name w:val="wacimagecontainer"/>
    <w:basedOn w:val="DefaultParagraphFont"/>
    <w:rsid w:val="00AE7771"/>
  </w:style>
  <w:style w:type="character" w:customStyle="1" w:styleId="wacimageborder">
    <w:name w:val="wacimageborder"/>
    <w:basedOn w:val="DefaultParagraphFont"/>
    <w:rsid w:val="00AE7771"/>
  </w:style>
  <w:style w:type="character" w:customStyle="1" w:styleId="lrzxr">
    <w:name w:val="lrzxr"/>
    <w:basedOn w:val="DefaultParagraphFont"/>
    <w:rsid w:val="00AE7771"/>
  </w:style>
  <w:style w:type="table" w:customStyle="1" w:styleId="TableGrid2">
    <w:name w:val="Table Grid2"/>
    <w:basedOn w:val="TableNormal"/>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uiPriority w:val="39"/>
    <w:rsid w:val="00AE7771"/>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rsid w:val="00AE777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uiPriority w:val="39"/>
    <w:rsid w:val="00AE7771"/>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uiPriority w:val="39"/>
    <w:rsid w:val="00AE7771"/>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rsid w:val="00AE777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uiPriority w:val="39"/>
    <w:rsid w:val="00AE7771"/>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rsid w:val="00AE777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rsid w:val="00AE777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2">
    <w:name w:val="Table Grid112"/>
    <w:basedOn w:val="TableNormal"/>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1">
    <w:name w:val="Table Grid1111"/>
    <w:basedOn w:val="TableNormal"/>
    <w:rsid w:val="00AE777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4">
    <w:name w:val="Table Grid24"/>
    <w:basedOn w:val="TableNormal"/>
    <w:uiPriority w:val="39"/>
    <w:rsid w:val="00AE777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rsid w:val="00AE7771"/>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2">
    <w:name w:val="Table Grid32"/>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3">
    <w:name w:val="Table Grid33"/>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2">
    <w:name w:val="Table Grid132"/>
    <w:basedOn w:val="TableNormal"/>
    <w:uiPriority w:val="39"/>
    <w:rsid w:val="00AE7771"/>
    <w:rPr>
      <w:rFonts w:ascii="Calibri" w:eastAsia="Calibri" w:hAnsi="Calibri"/>
      <w:sz w:val="22"/>
      <w:szCs w:val="22"/>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uiPriority w:val="39"/>
    <w:rsid w:val="00AE7771"/>
    <w:pPr>
      <w:overflowPunct w:val="0"/>
      <w:autoSpaceDE w:val="0"/>
      <w:autoSpaceDN w:val="0"/>
      <w:adjustRightInd w:val="0"/>
    </w:pPr>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5">
    <w:name w:val="Table Grid25"/>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6">
    <w:name w:val="Table Grid26"/>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7">
    <w:name w:val="Table Grid27"/>
    <w:basedOn w:val="TableNormal"/>
    <w:uiPriority w:val="39"/>
    <w:rsid w:val="00AE7771"/>
    <w:rPr>
      <w:rFonts w:ascii="Calibri" w:hAnsi="Calibri"/>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9">
    <w:name w:val="Table Grid29"/>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1">
    <w:name w:val="Table Grid101"/>
    <w:basedOn w:val="TableNormal"/>
    <w:uiPriority w:val="39"/>
    <w:rsid w:val="00AE7771"/>
    <w:rPr>
      <w:rFonts w:ascii="Calibri" w:eastAsia="Calibri" w:hAnsi="Calibr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0">
    <w:name w:val="Table Grid30"/>
    <w:basedOn w:val="TableNormal"/>
    <w:uiPriority w:val="39"/>
    <w:rsid w:val="00AE7771"/>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2111">
    <w:name w:val="Style12111"/>
    <w:uiPriority w:val="99"/>
    <w:rsid w:val="00AE7771"/>
    <w:pPr>
      <w:numPr>
        <w:numId w:val="24"/>
      </w:numPr>
    </w:pPr>
  </w:style>
  <w:style w:type="numbering" w:customStyle="1" w:styleId="Style1712">
    <w:name w:val="Style1712"/>
    <w:uiPriority w:val="99"/>
    <w:rsid w:val="00AE7771"/>
    <w:pPr>
      <w:numPr>
        <w:numId w:val="30"/>
      </w:numPr>
    </w:pPr>
  </w:style>
  <w:style w:type="numbering" w:customStyle="1" w:styleId="Style1111">
    <w:name w:val="Style1111"/>
    <w:rsid w:val="00AE7771"/>
    <w:pPr>
      <w:numPr>
        <w:numId w:val="32"/>
      </w:numPr>
    </w:pPr>
  </w:style>
  <w:style w:type="numbering" w:customStyle="1" w:styleId="CurrentList1">
    <w:name w:val="Current List1"/>
    <w:uiPriority w:val="99"/>
    <w:rsid w:val="00AE7771"/>
    <w:pPr>
      <w:numPr>
        <w:numId w:val="39"/>
      </w:numPr>
    </w:pPr>
  </w:style>
  <w:style w:type="numbering" w:customStyle="1" w:styleId="Style221">
    <w:name w:val="Style221"/>
    <w:uiPriority w:val="99"/>
    <w:rsid w:val="00AE7771"/>
    <w:pPr>
      <w:numPr>
        <w:numId w:val="40"/>
      </w:numPr>
    </w:pPr>
  </w:style>
  <w:style w:type="numbering" w:customStyle="1" w:styleId="Style14">
    <w:name w:val="Style14"/>
    <w:uiPriority w:val="99"/>
    <w:rsid w:val="00AE7771"/>
    <w:pPr>
      <w:numPr>
        <w:numId w:val="41"/>
      </w:numPr>
    </w:pPr>
  </w:style>
  <w:style w:type="numbering" w:customStyle="1" w:styleId="Style21">
    <w:name w:val="Style21"/>
    <w:uiPriority w:val="99"/>
    <w:rsid w:val="00AE7771"/>
    <w:pPr>
      <w:numPr>
        <w:numId w:val="42"/>
      </w:numPr>
    </w:pPr>
  </w:style>
  <w:style w:type="numbering" w:customStyle="1" w:styleId="Style111">
    <w:name w:val="Style111"/>
    <w:rsid w:val="00AE7771"/>
    <w:pPr>
      <w:numPr>
        <w:numId w:val="43"/>
      </w:numPr>
    </w:pPr>
  </w:style>
  <w:style w:type="numbering" w:customStyle="1" w:styleId="CurrentList11">
    <w:name w:val="Current List11"/>
    <w:uiPriority w:val="99"/>
    <w:rsid w:val="00AE7771"/>
    <w:pPr>
      <w:numPr>
        <w:numId w:val="44"/>
      </w:numPr>
    </w:pPr>
  </w:style>
  <w:style w:type="numbering" w:customStyle="1" w:styleId="Style11112">
    <w:name w:val="Style11112"/>
    <w:rsid w:val="00AE7771"/>
    <w:pPr>
      <w:numPr>
        <w:numId w:val="45"/>
      </w:numPr>
    </w:pPr>
  </w:style>
  <w:style w:type="numbering" w:customStyle="1" w:styleId="Style121">
    <w:name w:val="Style121"/>
    <w:uiPriority w:val="99"/>
    <w:rsid w:val="00AE7771"/>
    <w:pPr>
      <w:numPr>
        <w:numId w:val="46"/>
      </w:numPr>
    </w:pPr>
  </w:style>
  <w:style w:type="numbering" w:customStyle="1" w:styleId="Style1">
    <w:name w:val="Style1"/>
    <w:uiPriority w:val="99"/>
    <w:rsid w:val="00AE7771"/>
    <w:pPr>
      <w:numPr>
        <w:numId w:val="47"/>
      </w:numPr>
    </w:pPr>
  </w:style>
  <w:style w:type="numbering" w:customStyle="1" w:styleId="Style3">
    <w:name w:val="Style3"/>
    <w:uiPriority w:val="99"/>
    <w:rsid w:val="00AE7771"/>
    <w:pPr>
      <w:numPr>
        <w:numId w:val="48"/>
      </w:numPr>
    </w:pPr>
  </w:style>
  <w:style w:type="numbering" w:customStyle="1" w:styleId="Style1112">
    <w:name w:val="Style1112"/>
    <w:rsid w:val="00AE7771"/>
    <w:pPr>
      <w:numPr>
        <w:numId w:val="49"/>
      </w:numPr>
    </w:pPr>
  </w:style>
  <w:style w:type="numbering" w:customStyle="1" w:styleId="Style2">
    <w:name w:val="Style2"/>
    <w:uiPriority w:val="99"/>
    <w:rsid w:val="00AE7771"/>
    <w:pPr>
      <w:numPr>
        <w:numId w:val="50"/>
      </w:numPr>
    </w:pPr>
  </w:style>
  <w:style w:type="numbering" w:customStyle="1" w:styleId="WWNum10">
    <w:name w:val="WWNum10"/>
    <w:rsid w:val="00AE7771"/>
    <w:pPr>
      <w:numPr>
        <w:numId w:val="5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9583436">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ur-lex.europa.eu/eli/reg/2010/995/oj/?locale=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rese@jurmala.lv" TargetMode="External"/><Relationship Id="rId4" Type="http://schemas.openxmlformats.org/officeDocument/2006/relationships/settings" Target="settings.xml"/><Relationship Id="rId9" Type="http://schemas.openxmlformats.org/officeDocument/2006/relationships/hyperlink" Target="http://eur-lex.europa.eu/eli/reg/2010/995/oj/?locale=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141FDE-3BA3-416F-9487-F5854E1152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49</Pages>
  <Words>96024</Words>
  <Characters>54734</Characters>
  <Application>Microsoft Office Word</Application>
  <DocSecurity>0</DocSecurity>
  <Lines>456</Lines>
  <Paragraphs>300</Paragraphs>
  <ScaleCrop>false</ScaleCrop>
  <HeadingPairs>
    <vt:vector size="2" baseType="variant">
      <vt:variant>
        <vt:lpstr>Title</vt:lpstr>
      </vt:variant>
      <vt:variant>
        <vt:i4>1</vt:i4>
      </vt:variant>
    </vt:vector>
  </HeadingPairs>
  <TitlesOfParts>
    <vt:vector size="1" baseType="lpstr">
      <vt:lpstr>2</vt:lpstr>
    </vt:vector>
  </TitlesOfParts>
  <Company>JPD</Company>
  <LinksUpToDate>false</LinksUpToDate>
  <CharactersWithSpaces>150458</CharactersWithSpaces>
  <SharedDoc>false</SharedDoc>
  <HLinks>
    <vt:vector size="24" baseType="variant">
      <vt:variant>
        <vt:i4>6684753</vt:i4>
      </vt:variant>
      <vt:variant>
        <vt:i4>6</vt:i4>
      </vt:variant>
      <vt:variant>
        <vt:i4>0</vt:i4>
      </vt:variant>
      <vt:variant>
        <vt:i4>5</vt:i4>
      </vt:variant>
      <vt:variant>
        <vt:lpwstr>mailto:prese@jurmala.lv</vt:lpwstr>
      </vt:variant>
      <vt:variant>
        <vt:lpwstr/>
      </vt:variant>
      <vt:variant>
        <vt:i4>6619184</vt:i4>
      </vt:variant>
      <vt:variant>
        <vt:i4>3</vt:i4>
      </vt:variant>
      <vt:variant>
        <vt:i4>0</vt:i4>
      </vt:variant>
      <vt:variant>
        <vt:i4>5</vt:i4>
      </vt:variant>
      <vt:variant>
        <vt:lpwstr>http://eur-lex.europa.eu/eli/reg/2010/995/oj/?locale=LV</vt:lpwstr>
      </vt:variant>
      <vt:variant>
        <vt:lpwstr/>
      </vt:variant>
      <vt:variant>
        <vt:i4>6619184</vt:i4>
      </vt:variant>
      <vt:variant>
        <vt:i4>0</vt:i4>
      </vt:variant>
      <vt:variant>
        <vt:i4>0</vt:i4>
      </vt:variant>
      <vt:variant>
        <vt:i4>5</vt:i4>
      </vt:variant>
      <vt:variant>
        <vt:lpwstr>http://eur-lex.europa.eu/eli/reg/2010/995/oj/?locale=LV</vt:lpwstr>
      </vt:variant>
      <vt:variant>
        <vt:lpwstr/>
      </vt:variant>
      <vt:variant>
        <vt:i4>3211318</vt:i4>
      </vt:variant>
      <vt:variant>
        <vt:i4>0</vt:i4>
      </vt:variant>
      <vt:variant>
        <vt:i4>0</vt:i4>
      </vt:variant>
      <vt:variant>
        <vt:i4>5</vt:i4>
      </vt:variant>
      <vt:variant>
        <vt:lpwstr>https://likumi.lv/ta/id/350121-precu-un-pakalpojumu-pieklustamibas-prasibas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dc:title>
  <dc:subject/>
  <dc:creator>Astra</dc:creator>
  <cp:keywords/>
  <dc:description/>
  <cp:lastModifiedBy>Inga Avota</cp:lastModifiedBy>
  <cp:revision>10</cp:revision>
  <cp:lastPrinted>2026-06-30T13:54:00Z</cp:lastPrinted>
  <dcterms:created xsi:type="dcterms:W3CDTF">2026-09-01T10:44:00Z</dcterms:created>
  <dcterms:modified xsi:type="dcterms:W3CDTF">2026-09-01T12:00:00Z</dcterms:modified>
</cp:coreProperties>
</file>