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33D64" w14:textId="3CB21329" w:rsidR="00162829" w:rsidRPr="00B85B36" w:rsidRDefault="00CB24AD" w:rsidP="00162829">
      <w:pPr>
        <w:spacing w:after="0" w:line="240" w:lineRule="auto"/>
        <w:jc w:val="right"/>
        <w:rPr>
          <w:rFonts w:asciiTheme="majorBidi" w:eastAsia="Times New Roman" w:hAnsiTheme="majorBidi" w:cstheme="majorBidi"/>
          <w:bCs/>
          <w:sz w:val="24"/>
          <w:szCs w:val="24"/>
          <w:lang w:eastAsia="x-none"/>
        </w:rPr>
      </w:pPr>
      <w:r>
        <w:rPr>
          <w:rFonts w:asciiTheme="majorBidi" w:eastAsia="Times New Roman" w:hAnsiTheme="majorBidi" w:cstheme="majorBidi"/>
          <w:bCs/>
          <w:sz w:val="24"/>
          <w:szCs w:val="24"/>
          <w:lang w:eastAsia="x-none"/>
        </w:rPr>
        <w:t>2</w:t>
      </w:r>
      <w:r w:rsidR="00162829" w:rsidRPr="00B85B36">
        <w:rPr>
          <w:rFonts w:asciiTheme="majorBidi" w:eastAsia="Times New Roman" w:hAnsiTheme="majorBidi" w:cstheme="majorBidi"/>
          <w:bCs/>
          <w:sz w:val="24"/>
          <w:szCs w:val="24"/>
          <w:lang w:eastAsia="x-none"/>
        </w:rPr>
        <w:t xml:space="preserve">. pielikums </w:t>
      </w:r>
    </w:p>
    <w:p w14:paraId="1DD6E7DE" w14:textId="1695D6E7" w:rsidR="00162829" w:rsidRPr="00B85B36" w:rsidRDefault="003443BB" w:rsidP="00162829">
      <w:pPr>
        <w:spacing w:after="0" w:line="240" w:lineRule="auto"/>
        <w:jc w:val="right"/>
        <w:rPr>
          <w:rFonts w:asciiTheme="majorBidi" w:eastAsia="Times New Roman" w:hAnsiTheme="majorBidi" w:cstheme="majorBidi"/>
          <w:bCs/>
          <w:sz w:val="24"/>
          <w:szCs w:val="24"/>
          <w:lang w:eastAsia="x-none"/>
        </w:rPr>
      </w:pPr>
      <w:r>
        <w:rPr>
          <w:rFonts w:asciiTheme="majorBidi" w:eastAsia="Times New Roman" w:hAnsiTheme="majorBidi" w:cstheme="majorBidi"/>
          <w:bCs/>
          <w:sz w:val="24"/>
          <w:szCs w:val="24"/>
          <w:lang w:eastAsia="x-none"/>
        </w:rPr>
        <w:t>iepirkumam</w:t>
      </w:r>
    </w:p>
    <w:p w14:paraId="5889EE83" w14:textId="47632B40" w:rsidR="00162829" w:rsidRPr="00B85B36" w:rsidRDefault="00162829" w:rsidP="00162829">
      <w:pPr>
        <w:spacing w:after="0" w:line="240" w:lineRule="auto"/>
        <w:jc w:val="right"/>
        <w:rPr>
          <w:rFonts w:asciiTheme="majorBidi" w:eastAsia="Times New Roman" w:hAnsiTheme="majorBidi" w:cstheme="majorBidi"/>
          <w:bCs/>
          <w:sz w:val="24"/>
          <w:szCs w:val="24"/>
          <w:lang w:eastAsia="x-none"/>
        </w:rPr>
      </w:pPr>
      <w:r w:rsidRPr="00B85B36">
        <w:rPr>
          <w:rFonts w:asciiTheme="majorBidi" w:eastAsia="Times New Roman" w:hAnsiTheme="majorBidi" w:cstheme="majorBidi"/>
          <w:bCs/>
          <w:sz w:val="24"/>
          <w:szCs w:val="24"/>
          <w:lang w:eastAsia="x-none"/>
        </w:rPr>
        <w:t>ar ID Nr.</w:t>
      </w:r>
      <w:r>
        <w:rPr>
          <w:rFonts w:asciiTheme="majorBidi" w:eastAsia="Times New Roman" w:hAnsiTheme="majorBidi" w:cstheme="majorBidi"/>
          <w:bCs/>
          <w:sz w:val="24"/>
          <w:szCs w:val="24"/>
          <w:lang w:eastAsia="x-none"/>
        </w:rPr>
        <w:t xml:space="preserve"> </w:t>
      </w:r>
      <w:r w:rsidRPr="00B85B36">
        <w:rPr>
          <w:rFonts w:asciiTheme="majorBidi" w:eastAsia="Times New Roman" w:hAnsiTheme="majorBidi" w:cstheme="majorBidi"/>
          <w:bCs/>
          <w:sz w:val="24"/>
          <w:szCs w:val="24"/>
          <w:lang w:eastAsia="x-none"/>
        </w:rPr>
        <w:t>LP 2026/</w:t>
      </w:r>
      <w:r w:rsidR="00B03DBA">
        <w:rPr>
          <w:rFonts w:asciiTheme="majorBidi" w:eastAsia="Times New Roman" w:hAnsiTheme="majorBidi" w:cstheme="majorBidi"/>
          <w:bCs/>
          <w:sz w:val="24"/>
          <w:szCs w:val="24"/>
          <w:lang w:eastAsia="x-none"/>
        </w:rPr>
        <w:t>14</w:t>
      </w:r>
      <w:r w:rsidRPr="00B85B36">
        <w:rPr>
          <w:rFonts w:asciiTheme="majorBidi" w:eastAsia="Times New Roman" w:hAnsiTheme="majorBidi" w:cstheme="majorBidi"/>
          <w:bCs/>
          <w:sz w:val="24"/>
          <w:szCs w:val="24"/>
          <w:lang w:eastAsia="x-none"/>
        </w:rPr>
        <w:t xml:space="preserve"> </w:t>
      </w:r>
    </w:p>
    <w:p w14:paraId="77C55617" w14:textId="77777777" w:rsidR="00CB24AD" w:rsidRDefault="00CB24AD" w:rsidP="00CB24AD">
      <w:pPr>
        <w:spacing w:after="240" w:line="240" w:lineRule="auto"/>
        <w:jc w:val="center"/>
        <w:rPr>
          <w:rFonts w:asciiTheme="majorBidi" w:eastAsia="Calibri" w:hAnsiTheme="majorBidi" w:cstheme="majorBidi"/>
          <w:b/>
          <w:sz w:val="24"/>
          <w:szCs w:val="24"/>
        </w:rPr>
      </w:pPr>
      <w:r w:rsidRPr="006A5489">
        <w:rPr>
          <w:rFonts w:asciiTheme="majorBidi" w:eastAsia="Calibri" w:hAnsiTheme="majorBidi" w:cstheme="majorBidi"/>
          <w:b/>
          <w:sz w:val="24"/>
          <w:szCs w:val="24"/>
        </w:rPr>
        <w:t>TEHNISKAIS PIEDĀVĀJUMS</w:t>
      </w:r>
    </w:p>
    <w:p w14:paraId="24CE3A64" w14:textId="77777777" w:rsidR="00162829" w:rsidRDefault="00162829" w:rsidP="00D24A8B">
      <w:pPr>
        <w:spacing w:line="240" w:lineRule="auto"/>
        <w:contextualSpacing/>
        <w:jc w:val="center"/>
        <w:rPr>
          <w:rFonts w:ascii="Times New Roman" w:eastAsia="Calibri" w:hAnsi="Times New Roman" w:cs="Times New Roman"/>
          <w:b/>
          <w:sz w:val="24"/>
          <w:szCs w:val="24"/>
        </w:rPr>
      </w:pPr>
    </w:p>
    <w:p w14:paraId="6F806A62" w14:textId="0D620894" w:rsidR="00162829" w:rsidRDefault="00162829" w:rsidP="00162829">
      <w:pPr>
        <w:spacing w:after="240" w:line="240" w:lineRule="auto"/>
        <w:jc w:val="center"/>
        <w:rPr>
          <w:rFonts w:ascii="Times New Roman" w:eastAsia="Calibri" w:hAnsi="Times New Roman" w:cs="Times New Roman"/>
          <w:bCs/>
          <w:sz w:val="24"/>
          <w:szCs w:val="24"/>
        </w:rPr>
      </w:pPr>
      <w:r w:rsidRPr="00162829">
        <w:rPr>
          <w:rFonts w:ascii="Times New Roman" w:eastAsia="Calibri" w:hAnsi="Times New Roman" w:cs="Times New Roman"/>
          <w:b/>
          <w:sz w:val="24"/>
          <w:szCs w:val="24"/>
        </w:rPr>
        <w:t>“Speciālā transporta pakalpojums personām ar funkcionāliem traucējumiem”</w:t>
      </w:r>
      <w:r>
        <w:rPr>
          <w:rFonts w:ascii="Times New Roman" w:eastAsia="Calibri" w:hAnsi="Times New Roman" w:cs="Times New Roman"/>
          <w:b/>
          <w:sz w:val="24"/>
          <w:szCs w:val="24"/>
        </w:rPr>
        <w:t xml:space="preserve"> </w:t>
      </w:r>
      <w:r w:rsidR="00AC4037" w:rsidRPr="00395011">
        <w:rPr>
          <w:rFonts w:ascii="Times New Roman" w:eastAsia="Calibri" w:hAnsi="Times New Roman" w:cs="Times New Roman"/>
          <w:bCs/>
          <w:sz w:val="24"/>
          <w:szCs w:val="24"/>
        </w:rPr>
        <w:t xml:space="preserve">identifikācijas Nr. </w:t>
      </w:r>
      <w:r w:rsidRPr="00162829">
        <w:rPr>
          <w:rFonts w:ascii="Times New Roman" w:eastAsia="Calibri" w:hAnsi="Times New Roman" w:cs="Times New Roman"/>
          <w:bCs/>
          <w:sz w:val="24"/>
          <w:szCs w:val="24"/>
        </w:rPr>
        <w:t>LP 2026/</w:t>
      </w:r>
      <w:r w:rsidR="00B03DBA">
        <w:rPr>
          <w:rFonts w:ascii="Times New Roman" w:eastAsia="Calibri" w:hAnsi="Times New Roman" w:cs="Times New Roman"/>
          <w:bCs/>
          <w:sz w:val="24"/>
          <w:szCs w:val="24"/>
        </w:rPr>
        <w:t>14</w:t>
      </w:r>
      <w:r w:rsidRPr="00162829">
        <w:rPr>
          <w:rFonts w:ascii="Times New Roman" w:eastAsia="Calibri" w:hAnsi="Times New Roman" w:cs="Times New Roman"/>
          <w:bCs/>
          <w:sz w:val="24"/>
          <w:szCs w:val="24"/>
        </w:rPr>
        <w:t xml:space="preserve"> </w:t>
      </w:r>
    </w:p>
    <w:p w14:paraId="1634D1C5" w14:textId="77777777" w:rsidR="007838DB" w:rsidRPr="007838DB" w:rsidRDefault="007838DB" w:rsidP="007838DB">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rPr>
      </w:pPr>
      <w:r w:rsidRPr="007838DB">
        <w:rPr>
          <w:rFonts w:ascii="Times New Roman" w:eastAsia="Times New Roman" w:hAnsi="Times New Roman" w:cs="Times New Roman"/>
          <w:b/>
        </w:rPr>
        <w:t>_____________________________________________________________________________</w:t>
      </w:r>
    </w:p>
    <w:p w14:paraId="03602C1E" w14:textId="77777777" w:rsidR="007838DB" w:rsidRPr="007838DB" w:rsidRDefault="007838DB" w:rsidP="007838DB">
      <w:pPr>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bCs/>
        </w:rPr>
      </w:pPr>
      <w:r w:rsidRPr="007838DB">
        <w:rPr>
          <w:rFonts w:ascii="Times New Roman" w:eastAsia="Times New Roman" w:hAnsi="Times New Roman" w:cs="Times New Roman"/>
        </w:rPr>
        <w:t>(pretendenta nosaukums)</w:t>
      </w:r>
    </w:p>
    <w:p w14:paraId="1B891B32" w14:textId="1D87821C" w:rsidR="007838DB" w:rsidRPr="007838DB" w:rsidRDefault="007838DB" w:rsidP="007838DB">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7838DB">
        <w:rPr>
          <w:rFonts w:ascii="Times New Roman" w:eastAsia="Times New Roman" w:hAnsi="Times New Roman" w:cs="Times New Roman"/>
        </w:rPr>
        <w:t>adrese, tālrunis, e-pasts ...............................................................................................................................</w:t>
      </w:r>
    </w:p>
    <w:p w14:paraId="75E50BA7" w14:textId="1C541F9D" w:rsidR="007838DB" w:rsidRPr="007838DB" w:rsidRDefault="007838DB" w:rsidP="007838DB">
      <w:pPr>
        <w:overflowPunct w:val="0"/>
        <w:autoSpaceDE w:val="0"/>
        <w:autoSpaceDN w:val="0"/>
        <w:adjustRightInd w:val="0"/>
        <w:spacing w:before="120" w:after="120" w:line="240" w:lineRule="auto"/>
        <w:ind w:left="142" w:right="141"/>
        <w:jc w:val="both"/>
        <w:textAlignment w:val="baseline"/>
        <w:rPr>
          <w:rFonts w:ascii="Times New Roman" w:eastAsia="Times New Roman" w:hAnsi="Times New Roman" w:cs="Times New Roman"/>
        </w:rPr>
      </w:pPr>
      <w:r w:rsidRPr="007838DB">
        <w:rPr>
          <w:rFonts w:ascii="Times New Roman" w:eastAsia="Times New Roman" w:hAnsi="Times New Roman" w:cs="Times New Roman"/>
        </w:rPr>
        <w:t>reģistrācijas Nr. ..........................................................................................................................................</w:t>
      </w:r>
    </w:p>
    <w:p w14:paraId="6EFCF23D" w14:textId="77777777" w:rsidR="007838DB" w:rsidRPr="007838DB" w:rsidRDefault="007838DB" w:rsidP="007838DB">
      <w:pPr>
        <w:numPr>
          <w:ilvl w:val="3"/>
          <w:numId w:val="5"/>
        </w:numPr>
        <w:overflowPunct w:val="0"/>
        <w:autoSpaceDE w:val="0"/>
        <w:autoSpaceDN w:val="0"/>
        <w:adjustRightInd w:val="0"/>
        <w:spacing w:after="0" w:line="240" w:lineRule="auto"/>
        <w:ind w:left="426"/>
        <w:contextualSpacing/>
        <w:jc w:val="both"/>
        <w:textAlignment w:val="baseline"/>
        <w:rPr>
          <w:rFonts w:ascii="Times New Roman" w:eastAsia="Times New Roman" w:hAnsi="Times New Roman" w:cs="Times New Roman"/>
        </w:rPr>
      </w:pPr>
      <w:r w:rsidRPr="007838DB">
        <w:rPr>
          <w:rFonts w:ascii="Times New Roman" w:eastAsia="Times New Roman" w:hAnsi="Times New Roman" w:cs="Times New Roman"/>
        </w:rPr>
        <w:t>Informācija par Pretendenta un tā piedāvāto apakšuzņēmēju</w:t>
      </w:r>
      <w:r w:rsidRPr="007838DB">
        <w:rPr>
          <w:rFonts w:ascii="Times New Roman" w:eastAsia="Times New Roman" w:hAnsi="Times New Roman" w:cs="Times New Roman"/>
          <w:vertAlign w:val="superscript"/>
        </w:rPr>
        <w:footnoteReference w:id="1"/>
      </w:r>
      <w:r w:rsidRPr="007838DB">
        <w:rPr>
          <w:rFonts w:ascii="Times New Roman" w:eastAsia="Times New Roman" w:hAnsi="Times New Roman" w:cs="Times New Roman"/>
        </w:rPr>
        <w:t xml:space="preserve"> un apakšuzņēmēju apakšuzņēmēju paredzamo apjomu:</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980"/>
        <w:gridCol w:w="2840"/>
        <w:gridCol w:w="1716"/>
        <w:gridCol w:w="2395"/>
      </w:tblGrid>
      <w:tr w:rsidR="007838DB" w:rsidRPr="007838DB" w14:paraId="631E1E9F" w14:textId="77777777" w:rsidTr="00002954">
        <w:trPr>
          <w:trHeight w:val="1401"/>
        </w:trPr>
        <w:tc>
          <w:tcPr>
            <w:tcW w:w="567" w:type="dxa"/>
            <w:tcBorders>
              <w:top w:val="single" w:sz="4" w:space="0" w:color="auto"/>
              <w:left w:val="single" w:sz="4" w:space="0" w:color="auto"/>
              <w:bottom w:val="single" w:sz="4" w:space="0" w:color="auto"/>
              <w:right w:val="single" w:sz="4" w:space="0" w:color="auto"/>
            </w:tcBorders>
            <w:vAlign w:val="center"/>
            <w:hideMark/>
          </w:tcPr>
          <w:p w14:paraId="78E5EFA4" w14:textId="77777777" w:rsidR="007838DB" w:rsidRPr="007838DB" w:rsidRDefault="007838DB" w:rsidP="007838DB">
            <w:pPr>
              <w:tabs>
                <w:tab w:val="left" w:pos="502"/>
                <w:tab w:val="left" w:pos="3119"/>
              </w:tabs>
              <w:overflowPunct w:val="0"/>
              <w:autoSpaceDE w:val="0"/>
              <w:autoSpaceDN w:val="0"/>
              <w:adjustRightInd w:val="0"/>
              <w:spacing w:before="120" w:after="0" w:line="276" w:lineRule="auto"/>
              <w:ind w:right="-6"/>
              <w:jc w:val="center"/>
              <w:textAlignment w:val="baseline"/>
              <w:rPr>
                <w:rFonts w:ascii="Times New Roman" w:eastAsia="Times New Roman" w:hAnsi="Times New Roman" w:cs="Times New Roman"/>
                <w:b/>
                <w:kern w:val="2"/>
                <w:sz w:val="20"/>
                <w:szCs w:val="20"/>
                <w14:ligatures w14:val="standardContextual"/>
              </w:rPr>
            </w:pPr>
            <w:r w:rsidRPr="007838DB">
              <w:rPr>
                <w:rFonts w:ascii="Times New Roman" w:eastAsia="Times New Roman" w:hAnsi="Times New Roman" w:cs="Times New Roman"/>
                <w:b/>
                <w:kern w:val="2"/>
                <w:sz w:val="20"/>
                <w:szCs w:val="20"/>
                <w14:ligatures w14:val="standardContextual"/>
              </w:rPr>
              <w:t>Nr.</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8274C8F" w14:textId="77777777" w:rsidR="007838DB" w:rsidRPr="007838DB" w:rsidRDefault="007838DB" w:rsidP="007838DB">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
                <w:kern w:val="2"/>
                <w:sz w:val="20"/>
                <w:szCs w:val="20"/>
                <w14:ligatures w14:val="standardContextual"/>
              </w:rPr>
            </w:pPr>
            <w:r w:rsidRPr="007838DB">
              <w:rPr>
                <w:rFonts w:ascii="Times New Roman" w:eastAsia="Times New Roman" w:hAnsi="Times New Roman" w:cs="Times New Roman"/>
                <w:b/>
                <w:kern w:val="2"/>
                <w:sz w:val="20"/>
                <w:szCs w:val="20"/>
                <w14:ligatures w14:val="standardContextual"/>
              </w:rPr>
              <w:t>Uzņēmēja nosaukums, reģ.nr., adrese, kontaktinformācija</w:t>
            </w:r>
          </w:p>
        </w:tc>
        <w:tc>
          <w:tcPr>
            <w:tcW w:w="2840" w:type="dxa"/>
            <w:tcBorders>
              <w:top w:val="single" w:sz="4" w:space="0" w:color="auto"/>
              <w:left w:val="single" w:sz="4" w:space="0" w:color="auto"/>
              <w:bottom w:val="single" w:sz="4" w:space="0" w:color="auto"/>
              <w:right w:val="single" w:sz="4" w:space="0" w:color="auto"/>
            </w:tcBorders>
            <w:vAlign w:val="center"/>
            <w:hideMark/>
          </w:tcPr>
          <w:p w14:paraId="06B0C5AC" w14:textId="77777777" w:rsidR="007838DB" w:rsidRPr="007838DB" w:rsidRDefault="007838DB" w:rsidP="007838DB">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
                <w:kern w:val="2"/>
                <w:sz w:val="20"/>
                <w:szCs w:val="20"/>
                <w14:ligatures w14:val="standardContextual"/>
              </w:rPr>
            </w:pPr>
            <w:r w:rsidRPr="007838DB">
              <w:rPr>
                <w:rFonts w:ascii="Times New Roman" w:eastAsia="Times New Roman" w:hAnsi="Times New Roman" w:cs="Times New Roman"/>
                <w:b/>
                <w:kern w:val="2"/>
                <w:sz w:val="20"/>
                <w:szCs w:val="20"/>
                <w14:ligatures w14:val="standardContextual"/>
              </w:rPr>
              <w:t>Veicamo darbu nosaukumi</w:t>
            </w:r>
          </w:p>
        </w:tc>
        <w:tc>
          <w:tcPr>
            <w:tcW w:w="1716" w:type="dxa"/>
            <w:tcBorders>
              <w:top w:val="single" w:sz="4" w:space="0" w:color="auto"/>
              <w:left w:val="single" w:sz="4" w:space="0" w:color="auto"/>
              <w:bottom w:val="single" w:sz="4" w:space="0" w:color="auto"/>
              <w:right w:val="single" w:sz="4" w:space="0" w:color="auto"/>
            </w:tcBorders>
            <w:vAlign w:val="center"/>
            <w:hideMark/>
          </w:tcPr>
          <w:p w14:paraId="469C020B" w14:textId="77777777" w:rsidR="007838DB" w:rsidRPr="007838DB" w:rsidRDefault="007838DB" w:rsidP="007838DB">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kern w:val="2"/>
                <w:sz w:val="20"/>
                <w:szCs w:val="20"/>
                <w14:ligatures w14:val="standardContextual"/>
              </w:rPr>
            </w:pPr>
            <w:r w:rsidRPr="007838DB">
              <w:rPr>
                <w:rFonts w:ascii="Times New Roman" w:eastAsia="Times New Roman" w:hAnsi="Times New Roman" w:cs="Times New Roman"/>
                <w:b/>
                <w:kern w:val="2"/>
                <w:sz w:val="20"/>
                <w:szCs w:val="20"/>
                <w14:ligatures w14:val="standardContextual"/>
              </w:rPr>
              <w:t xml:space="preserve">Veicamo darbu apjoms, euro </w:t>
            </w:r>
          </w:p>
          <w:p w14:paraId="6A07406D" w14:textId="77777777" w:rsidR="007838DB" w:rsidRPr="007838DB" w:rsidRDefault="007838DB" w:rsidP="007838DB">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kern w:val="2"/>
                <w:sz w:val="20"/>
                <w:szCs w:val="20"/>
                <w14:ligatures w14:val="standardContextual"/>
              </w:rPr>
            </w:pPr>
            <w:r w:rsidRPr="007838DB">
              <w:rPr>
                <w:rFonts w:ascii="Times New Roman" w:eastAsia="Times New Roman" w:hAnsi="Times New Roman" w:cs="Times New Roman"/>
                <w:b/>
                <w:kern w:val="2"/>
                <w:sz w:val="20"/>
                <w:szCs w:val="20"/>
                <w14:ligatures w14:val="standardContextual"/>
              </w:rPr>
              <w:t>(bez PVN)</w:t>
            </w:r>
          </w:p>
        </w:tc>
        <w:tc>
          <w:tcPr>
            <w:tcW w:w="2395" w:type="dxa"/>
            <w:tcBorders>
              <w:top w:val="single" w:sz="4" w:space="0" w:color="auto"/>
              <w:left w:val="single" w:sz="4" w:space="0" w:color="auto"/>
              <w:bottom w:val="single" w:sz="4" w:space="0" w:color="auto"/>
              <w:right w:val="single" w:sz="4" w:space="0" w:color="auto"/>
            </w:tcBorders>
            <w:vAlign w:val="center"/>
            <w:hideMark/>
          </w:tcPr>
          <w:p w14:paraId="333F8D09" w14:textId="77777777" w:rsidR="007838DB" w:rsidRPr="007838DB" w:rsidRDefault="007838DB" w:rsidP="007838DB">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kern w:val="2"/>
                <w:sz w:val="20"/>
                <w:szCs w:val="20"/>
                <w14:ligatures w14:val="standardContextual"/>
              </w:rPr>
            </w:pPr>
            <w:r w:rsidRPr="007838DB">
              <w:rPr>
                <w:rFonts w:ascii="Times New Roman" w:eastAsia="Times New Roman" w:hAnsi="Times New Roman" w:cs="Times New Roman"/>
                <w:b/>
                <w:kern w:val="2"/>
                <w:sz w:val="20"/>
                <w:szCs w:val="20"/>
                <w14:ligatures w14:val="standardContextual"/>
              </w:rPr>
              <w:t>Uzņēmums atbilst mikrouzņēmuma, mazā vai vidējā uzņēmuma statusam</w:t>
            </w:r>
            <w:r w:rsidRPr="007838DB">
              <w:rPr>
                <w:rFonts w:ascii="Times New Roman" w:eastAsia="Times New Roman" w:hAnsi="Times New Roman" w:cs="Times New Roman"/>
                <w:b/>
                <w:kern w:val="2"/>
                <w:sz w:val="20"/>
                <w:szCs w:val="20"/>
                <w:vertAlign w:val="superscript"/>
                <w14:ligatures w14:val="standardContextual"/>
              </w:rPr>
              <w:footnoteReference w:id="2"/>
            </w:r>
          </w:p>
          <w:p w14:paraId="28125A47" w14:textId="77777777" w:rsidR="007838DB" w:rsidRPr="007838DB" w:rsidRDefault="007838DB" w:rsidP="007838DB">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kern w:val="2"/>
                <w:sz w:val="20"/>
                <w:szCs w:val="20"/>
                <w14:ligatures w14:val="standardContextual"/>
              </w:rPr>
            </w:pPr>
            <w:r w:rsidRPr="007838DB">
              <w:rPr>
                <w:rFonts w:ascii="Times New Roman" w:eastAsia="Times New Roman" w:hAnsi="Times New Roman" w:cs="Times New Roman"/>
                <w:bCs/>
                <w:i/>
                <w:iCs/>
                <w:kern w:val="2"/>
                <w:sz w:val="20"/>
                <w:szCs w:val="20"/>
                <w14:ligatures w14:val="standardContextual"/>
              </w:rPr>
              <w:t>(norādīt atbilstošo uzņēmuma formu)</w:t>
            </w:r>
          </w:p>
        </w:tc>
      </w:tr>
      <w:tr w:rsidR="007838DB" w:rsidRPr="007838DB" w14:paraId="143CEC02" w14:textId="77777777" w:rsidTr="00002954">
        <w:trPr>
          <w:trHeight w:val="205"/>
        </w:trPr>
        <w:tc>
          <w:tcPr>
            <w:tcW w:w="567" w:type="dxa"/>
            <w:tcBorders>
              <w:top w:val="single" w:sz="4" w:space="0" w:color="auto"/>
              <w:left w:val="single" w:sz="4" w:space="0" w:color="auto"/>
              <w:bottom w:val="single" w:sz="4" w:space="0" w:color="auto"/>
              <w:right w:val="single" w:sz="4" w:space="0" w:color="auto"/>
            </w:tcBorders>
            <w:vAlign w:val="center"/>
            <w:hideMark/>
          </w:tcPr>
          <w:p w14:paraId="1589A8E2"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i/>
                <w:kern w:val="2"/>
                <w:sz w:val="20"/>
                <w:szCs w:val="20"/>
                <w14:ligatures w14:val="standardContextual"/>
              </w:rPr>
            </w:pPr>
            <w:r w:rsidRPr="007838DB">
              <w:rPr>
                <w:rFonts w:ascii="Times New Roman" w:eastAsia="Times New Roman" w:hAnsi="Times New Roman" w:cs="Times New Roman"/>
                <w:i/>
                <w:kern w:val="2"/>
                <w:sz w:val="20"/>
                <w:szCs w:val="20"/>
                <w14:ligatures w14:val="standardContextual"/>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D20A7E3"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i/>
                <w:kern w:val="2"/>
                <w:sz w:val="20"/>
                <w:szCs w:val="20"/>
                <w14:ligatures w14:val="standardContextual"/>
              </w:rPr>
            </w:pPr>
            <w:r w:rsidRPr="007838DB">
              <w:rPr>
                <w:rFonts w:ascii="Times New Roman" w:eastAsia="Times New Roman" w:hAnsi="Times New Roman" w:cs="Times New Roman"/>
                <w:i/>
                <w:kern w:val="2"/>
                <w:sz w:val="20"/>
                <w:szCs w:val="20"/>
                <w14:ligatures w14:val="standardContextual"/>
              </w:rPr>
              <w:t>2</w:t>
            </w:r>
          </w:p>
        </w:tc>
        <w:tc>
          <w:tcPr>
            <w:tcW w:w="2840" w:type="dxa"/>
            <w:tcBorders>
              <w:top w:val="single" w:sz="4" w:space="0" w:color="auto"/>
              <w:left w:val="single" w:sz="4" w:space="0" w:color="auto"/>
              <w:bottom w:val="single" w:sz="4" w:space="0" w:color="auto"/>
              <w:right w:val="single" w:sz="4" w:space="0" w:color="auto"/>
            </w:tcBorders>
            <w:vAlign w:val="center"/>
            <w:hideMark/>
          </w:tcPr>
          <w:p w14:paraId="48D59BBC"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i/>
                <w:kern w:val="2"/>
                <w:sz w:val="20"/>
                <w:szCs w:val="20"/>
                <w14:ligatures w14:val="standardContextual"/>
              </w:rPr>
            </w:pPr>
            <w:r w:rsidRPr="007838DB">
              <w:rPr>
                <w:rFonts w:ascii="Times New Roman" w:eastAsia="Times New Roman" w:hAnsi="Times New Roman" w:cs="Times New Roman"/>
                <w:i/>
                <w:kern w:val="2"/>
                <w:sz w:val="20"/>
                <w:szCs w:val="20"/>
                <w14:ligatures w14:val="standardContextual"/>
              </w:rPr>
              <w:t>3</w:t>
            </w:r>
          </w:p>
        </w:tc>
        <w:tc>
          <w:tcPr>
            <w:tcW w:w="1716" w:type="dxa"/>
            <w:tcBorders>
              <w:top w:val="single" w:sz="4" w:space="0" w:color="auto"/>
              <w:left w:val="single" w:sz="4" w:space="0" w:color="auto"/>
              <w:bottom w:val="single" w:sz="4" w:space="0" w:color="auto"/>
              <w:right w:val="single" w:sz="4" w:space="0" w:color="auto"/>
            </w:tcBorders>
            <w:vAlign w:val="center"/>
            <w:hideMark/>
          </w:tcPr>
          <w:p w14:paraId="45C46732"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i/>
                <w:kern w:val="2"/>
                <w:sz w:val="20"/>
                <w:szCs w:val="20"/>
                <w14:ligatures w14:val="standardContextual"/>
              </w:rPr>
            </w:pPr>
            <w:r w:rsidRPr="007838DB">
              <w:rPr>
                <w:rFonts w:ascii="Times New Roman" w:eastAsia="Times New Roman" w:hAnsi="Times New Roman" w:cs="Times New Roman"/>
                <w:i/>
                <w:kern w:val="2"/>
                <w:sz w:val="20"/>
                <w:szCs w:val="20"/>
                <w14:ligatures w14:val="standardContextual"/>
              </w:rPr>
              <w:t>4</w:t>
            </w:r>
          </w:p>
        </w:tc>
        <w:tc>
          <w:tcPr>
            <w:tcW w:w="2395" w:type="dxa"/>
            <w:tcBorders>
              <w:top w:val="single" w:sz="4" w:space="0" w:color="auto"/>
              <w:left w:val="single" w:sz="4" w:space="0" w:color="auto"/>
              <w:bottom w:val="single" w:sz="4" w:space="0" w:color="auto"/>
              <w:right w:val="single" w:sz="4" w:space="0" w:color="auto"/>
            </w:tcBorders>
            <w:vAlign w:val="center"/>
            <w:hideMark/>
          </w:tcPr>
          <w:p w14:paraId="1AB7B239"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i/>
                <w:kern w:val="2"/>
                <w:sz w:val="20"/>
                <w:szCs w:val="20"/>
                <w14:ligatures w14:val="standardContextual"/>
              </w:rPr>
            </w:pPr>
            <w:r w:rsidRPr="007838DB">
              <w:rPr>
                <w:rFonts w:ascii="Times New Roman" w:eastAsia="Times New Roman" w:hAnsi="Times New Roman" w:cs="Times New Roman"/>
                <w:i/>
                <w:kern w:val="2"/>
                <w:sz w:val="20"/>
                <w:szCs w:val="20"/>
                <w14:ligatures w14:val="standardContextual"/>
              </w:rPr>
              <w:t>5</w:t>
            </w:r>
          </w:p>
        </w:tc>
      </w:tr>
      <w:tr w:rsidR="007838DB" w:rsidRPr="007838DB" w14:paraId="70C897CB" w14:textId="77777777" w:rsidTr="00002954">
        <w:trPr>
          <w:trHeight w:val="410"/>
        </w:trPr>
        <w:tc>
          <w:tcPr>
            <w:tcW w:w="567" w:type="dxa"/>
            <w:tcBorders>
              <w:top w:val="single" w:sz="4" w:space="0" w:color="auto"/>
              <w:left w:val="single" w:sz="4" w:space="0" w:color="auto"/>
              <w:bottom w:val="single" w:sz="4" w:space="0" w:color="auto"/>
              <w:right w:val="single" w:sz="4" w:space="0" w:color="auto"/>
            </w:tcBorders>
            <w:vAlign w:val="center"/>
            <w:hideMark/>
          </w:tcPr>
          <w:p w14:paraId="0036BE28"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r w:rsidRPr="007838DB">
              <w:rPr>
                <w:rFonts w:ascii="Times New Roman" w:eastAsia="Times New Roman" w:hAnsi="Times New Roman" w:cs="Times New Roman"/>
                <w:kern w:val="2"/>
                <w:sz w:val="20"/>
                <w:szCs w:val="20"/>
                <w14:ligatures w14:val="standardContextual"/>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F29A533"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r w:rsidRPr="007838DB">
              <w:rPr>
                <w:rFonts w:ascii="Times New Roman" w:eastAsia="Times New Roman" w:hAnsi="Times New Roman" w:cs="Times New Roman"/>
                <w:kern w:val="2"/>
                <w:sz w:val="20"/>
                <w:szCs w:val="20"/>
                <w14:ligatures w14:val="standardContextual"/>
              </w:rPr>
              <w:t>(galvenais darbu sniedzējs/uzņēmējs)</w:t>
            </w:r>
          </w:p>
        </w:tc>
        <w:tc>
          <w:tcPr>
            <w:tcW w:w="2840" w:type="dxa"/>
            <w:tcBorders>
              <w:top w:val="single" w:sz="4" w:space="0" w:color="auto"/>
              <w:left w:val="single" w:sz="4" w:space="0" w:color="auto"/>
              <w:bottom w:val="single" w:sz="4" w:space="0" w:color="auto"/>
              <w:right w:val="single" w:sz="4" w:space="0" w:color="auto"/>
            </w:tcBorders>
            <w:vAlign w:val="center"/>
          </w:tcPr>
          <w:p w14:paraId="0BB376DD"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p>
        </w:tc>
        <w:tc>
          <w:tcPr>
            <w:tcW w:w="1716" w:type="dxa"/>
            <w:tcBorders>
              <w:top w:val="single" w:sz="4" w:space="0" w:color="auto"/>
              <w:left w:val="single" w:sz="4" w:space="0" w:color="auto"/>
              <w:bottom w:val="single" w:sz="4" w:space="0" w:color="auto"/>
              <w:right w:val="single" w:sz="4" w:space="0" w:color="auto"/>
            </w:tcBorders>
            <w:vAlign w:val="center"/>
          </w:tcPr>
          <w:p w14:paraId="7EE3BC45"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p>
        </w:tc>
        <w:tc>
          <w:tcPr>
            <w:tcW w:w="2395" w:type="dxa"/>
            <w:tcBorders>
              <w:top w:val="single" w:sz="4" w:space="0" w:color="auto"/>
              <w:left w:val="single" w:sz="4" w:space="0" w:color="auto"/>
              <w:bottom w:val="single" w:sz="4" w:space="0" w:color="auto"/>
              <w:right w:val="single" w:sz="4" w:space="0" w:color="auto"/>
            </w:tcBorders>
            <w:vAlign w:val="center"/>
          </w:tcPr>
          <w:p w14:paraId="01BAA7EB"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p>
        </w:tc>
      </w:tr>
      <w:tr w:rsidR="007838DB" w:rsidRPr="007838DB" w14:paraId="68859C1A" w14:textId="77777777" w:rsidTr="00002954">
        <w:trPr>
          <w:trHeight w:val="205"/>
        </w:trPr>
        <w:tc>
          <w:tcPr>
            <w:tcW w:w="567" w:type="dxa"/>
            <w:tcBorders>
              <w:top w:val="single" w:sz="4" w:space="0" w:color="auto"/>
              <w:left w:val="single" w:sz="4" w:space="0" w:color="auto"/>
              <w:bottom w:val="single" w:sz="4" w:space="0" w:color="auto"/>
              <w:right w:val="single" w:sz="4" w:space="0" w:color="auto"/>
            </w:tcBorders>
            <w:vAlign w:val="center"/>
            <w:hideMark/>
          </w:tcPr>
          <w:p w14:paraId="5A743424"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r w:rsidRPr="007838DB">
              <w:rPr>
                <w:rFonts w:ascii="Times New Roman" w:eastAsia="Times New Roman" w:hAnsi="Times New Roman" w:cs="Times New Roman"/>
                <w:kern w:val="2"/>
                <w:sz w:val="20"/>
                <w:szCs w:val="20"/>
                <w14:ligatures w14:val="standardContextual"/>
              </w:rPr>
              <w:t>2.</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701417D"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r w:rsidRPr="007838DB">
              <w:rPr>
                <w:rFonts w:ascii="Times New Roman" w:eastAsia="Times New Roman" w:hAnsi="Times New Roman" w:cs="Times New Roman"/>
                <w:kern w:val="2"/>
                <w:sz w:val="20"/>
                <w:szCs w:val="20"/>
                <w14:ligatures w14:val="standardContextual"/>
              </w:rPr>
              <w:t>(apakšuzņēmējs)</w:t>
            </w:r>
          </w:p>
        </w:tc>
        <w:tc>
          <w:tcPr>
            <w:tcW w:w="2840" w:type="dxa"/>
            <w:tcBorders>
              <w:top w:val="single" w:sz="4" w:space="0" w:color="auto"/>
              <w:left w:val="single" w:sz="4" w:space="0" w:color="auto"/>
              <w:bottom w:val="single" w:sz="4" w:space="0" w:color="auto"/>
              <w:right w:val="single" w:sz="4" w:space="0" w:color="auto"/>
            </w:tcBorders>
            <w:vAlign w:val="center"/>
          </w:tcPr>
          <w:p w14:paraId="463A2E47"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p>
        </w:tc>
        <w:tc>
          <w:tcPr>
            <w:tcW w:w="1716" w:type="dxa"/>
            <w:tcBorders>
              <w:top w:val="single" w:sz="4" w:space="0" w:color="auto"/>
              <w:left w:val="single" w:sz="4" w:space="0" w:color="auto"/>
              <w:bottom w:val="single" w:sz="4" w:space="0" w:color="auto"/>
              <w:right w:val="single" w:sz="4" w:space="0" w:color="auto"/>
            </w:tcBorders>
            <w:vAlign w:val="center"/>
          </w:tcPr>
          <w:p w14:paraId="410E39C7"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p>
        </w:tc>
        <w:tc>
          <w:tcPr>
            <w:tcW w:w="2395" w:type="dxa"/>
            <w:tcBorders>
              <w:top w:val="single" w:sz="4" w:space="0" w:color="auto"/>
              <w:left w:val="single" w:sz="4" w:space="0" w:color="auto"/>
              <w:bottom w:val="single" w:sz="4" w:space="0" w:color="auto"/>
              <w:right w:val="single" w:sz="4" w:space="0" w:color="auto"/>
            </w:tcBorders>
            <w:vAlign w:val="center"/>
          </w:tcPr>
          <w:p w14:paraId="59CB54EB"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r w:rsidRPr="007838DB">
              <w:rPr>
                <w:rFonts w:ascii="Times New Roman" w:eastAsia="Times New Roman" w:hAnsi="Times New Roman" w:cs="Times New Roman"/>
                <w:kern w:val="2"/>
                <w:sz w:val="20"/>
                <w:szCs w:val="20"/>
                <w14:ligatures w14:val="standardContextual"/>
              </w:rPr>
              <w:t>x</w:t>
            </w:r>
          </w:p>
        </w:tc>
      </w:tr>
      <w:tr w:rsidR="007838DB" w:rsidRPr="007838DB" w14:paraId="32A0689A" w14:textId="77777777" w:rsidTr="00002954">
        <w:trPr>
          <w:trHeight w:val="205"/>
        </w:trPr>
        <w:tc>
          <w:tcPr>
            <w:tcW w:w="567" w:type="dxa"/>
            <w:tcBorders>
              <w:top w:val="single" w:sz="4" w:space="0" w:color="auto"/>
              <w:left w:val="single" w:sz="4" w:space="0" w:color="auto"/>
              <w:bottom w:val="single" w:sz="4" w:space="0" w:color="auto"/>
              <w:right w:val="single" w:sz="4" w:space="0" w:color="auto"/>
            </w:tcBorders>
            <w:vAlign w:val="center"/>
            <w:hideMark/>
          </w:tcPr>
          <w:p w14:paraId="68C27E64"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p>
        </w:tc>
        <w:tc>
          <w:tcPr>
            <w:tcW w:w="1980" w:type="dxa"/>
            <w:tcBorders>
              <w:top w:val="single" w:sz="4" w:space="0" w:color="auto"/>
              <w:left w:val="single" w:sz="4" w:space="0" w:color="auto"/>
              <w:bottom w:val="single" w:sz="4" w:space="0" w:color="auto"/>
              <w:right w:val="single" w:sz="4" w:space="0" w:color="auto"/>
            </w:tcBorders>
            <w:vAlign w:val="center"/>
          </w:tcPr>
          <w:p w14:paraId="0877A038"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r w:rsidRPr="007838DB">
              <w:rPr>
                <w:rFonts w:ascii="Times New Roman" w:eastAsia="Times New Roman" w:hAnsi="Times New Roman" w:cs="Times New Roman"/>
                <w:kern w:val="2"/>
                <w:sz w:val="20"/>
                <w:szCs w:val="20"/>
                <w14:ligatures w14:val="standardContextual"/>
              </w:rPr>
              <w:t>…</w:t>
            </w:r>
          </w:p>
        </w:tc>
        <w:tc>
          <w:tcPr>
            <w:tcW w:w="2840" w:type="dxa"/>
            <w:tcBorders>
              <w:top w:val="single" w:sz="4" w:space="0" w:color="auto"/>
              <w:left w:val="single" w:sz="4" w:space="0" w:color="auto"/>
              <w:bottom w:val="single" w:sz="4" w:space="0" w:color="auto"/>
              <w:right w:val="single" w:sz="4" w:space="0" w:color="auto"/>
            </w:tcBorders>
            <w:vAlign w:val="center"/>
          </w:tcPr>
          <w:p w14:paraId="704A284F"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p>
        </w:tc>
        <w:tc>
          <w:tcPr>
            <w:tcW w:w="1716" w:type="dxa"/>
            <w:tcBorders>
              <w:top w:val="single" w:sz="4" w:space="0" w:color="auto"/>
              <w:left w:val="single" w:sz="4" w:space="0" w:color="auto"/>
              <w:bottom w:val="single" w:sz="4" w:space="0" w:color="auto"/>
              <w:right w:val="single" w:sz="4" w:space="0" w:color="auto"/>
            </w:tcBorders>
            <w:vAlign w:val="center"/>
          </w:tcPr>
          <w:p w14:paraId="67F93FBB"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p>
        </w:tc>
        <w:tc>
          <w:tcPr>
            <w:tcW w:w="2395" w:type="dxa"/>
            <w:tcBorders>
              <w:top w:val="single" w:sz="4" w:space="0" w:color="auto"/>
              <w:left w:val="single" w:sz="4" w:space="0" w:color="auto"/>
              <w:bottom w:val="single" w:sz="4" w:space="0" w:color="auto"/>
              <w:right w:val="single" w:sz="4" w:space="0" w:color="auto"/>
            </w:tcBorders>
            <w:vAlign w:val="center"/>
          </w:tcPr>
          <w:p w14:paraId="600ECB76" w14:textId="77777777" w:rsidR="007838DB" w:rsidRPr="007838DB" w:rsidRDefault="007838DB" w:rsidP="007838DB">
            <w:pPr>
              <w:tabs>
                <w:tab w:val="left" w:pos="502"/>
                <w:tab w:val="left" w:pos="3119"/>
              </w:tabs>
              <w:overflowPunct w:val="0"/>
              <w:autoSpaceDE w:val="0"/>
              <w:autoSpaceDN w:val="0"/>
              <w:adjustRightInd w:val="0"/>
              <w:spacing w:after="0" w:line="276" w:lineRule="auto"/>
              <w:ind w:right="-6"/>
              <w:jc w:val="center"/>
              <w:textAlignment w:val="baseline"/>
              <w:rPr>
                <w:rFonts w:ascii="Times New Roman" w:eastAsia="Times New Roman" w:hAnsi="Times New Roman" w:cs="Times New Roman"/>
                <w:kern w:val="2"/>
                <w:sz w:val="20"/>
                <w:szCs w:val="20"/>
                <w14:ligatures w14:val="standardContextual"/>
              </w:rPr>
            </w:pPr>
            <w:r w:rsidRPr="007838DB">
              <w:rPr>
                <w:rFonts w:ascii="Times New Roman" w:eastAsia="Times New Roman" w:hAnsi="Times New Roman" w:cs="Times New Roman"/>
                <w:kern w:val="2"/>
                <w:sz w:val="20"/>
                <w:szCs w:val="20"/>
                <w14:ligatures w14:val="standardContextual"/>
              </w:rPr>
              <w:t>x</w:t>
            </w:r>
          </w:p>
        </w:tc>
      </w:tr>
    </w:tbl>
    <w:p w14:paraId="4ED9A3A7" w14:textId="77777777" w:rsidR="007838DB" w:rsidRPr="007838DB" w:rsidRDefault="007838DB" w:rsidP="007838D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rPr>
      </w:pPr>
    </w:p>
    <w:p w14:paraId="0E6810FE" w14:textId="49595AB2" w:rsidR="007838DB" w:rsidRPr="007838DB" w:rsidRDefault="007838DB" w:rsidP="007838DB">
      <w:pPr>
        <w:tabs>
          <w:tab w:val="left" w:pos="426"/>
        </w:tabs>
        <w:overflowPunct w:val="0"/>
        <w:autoSpaceDE w:val="0"/>
        <w:autoSpaceDN w:val="0"/>
        <w:adjustRightInd w:val="0"/>
        <w:spacing w:after="0" w:line="240" w:lineRule="auto"/>
        <w:ind w:right="140"/>
        <w:jc w:val="both"/>
        <w:textAlignment w:val="baseline"/>
        <w:rPr>
          <w:rFonts w:ascii="Times New Roman" w:eastAsia="Times New Roman" w:hAnsi="Times New Roman" w:cs="Times New Roman"/>
          <w:noProof/>
        </w:rPr>
      </w:pPr>
      <w:r w:rsidRPr="007838DB">
        <w:rPr>
          <w:rFonts w:ascii="Times New Roman" w:eastAsia="Times New Roman" w:hAnsi="Times New Roman" w:cs="Times New Roman"/>
        </w:rPr>
        <w:t xml:space="preserve">Iesniedzama informācija par katru apakšuzņēmēju </w:t>
      </w:r>
      <w:r w:rsidRPr="007838DB">
        <w:rPr>
          <w:rFonts w:ascii="Times New Roman" w:eastAsia="Times New Roman" w:hAnsi="Times New Roman" w:cs="Times New Roman"/>
          <w:b/>
          <w:bCs/>
        </w:rPr>
        <w:t>uz kura iespējām pretendents balstās</w:t>
      </w:r>
      <w:r w:rsidRPr="007838DB">
        <w:rPr>
          <w:rFonts w:ascii="Times New Roman" w:eastAsia="Times New Roman" w:hAnsi="Times New Roman" w:cs="Times New Roman"/>
        </w:rPr>
        <w:t xml:space="preserve"> un/vai kuram </w:t>
      </w:r>
      <w:r w:rsidRPr="007838DB">
        <w:rPr>
          <w:rFonts w:ascii="Times New Roman" w:eastAsia="Times New Roman" w:hAnsi="Times New Roman" w:cs="Times New Roman"/>
          <w:b/>
          <w:bCs/>
        </w:rPr>
        <w:t>nododamo darbu</w:t>
      </w:r>
      <w:r w:rsidRPr="007838DB">
        <w:rPr>
          <w:rFonts w:ascii="Times New Roman" w:eastAsia="Times New Roman" w:hAnsi="Times New Roman" w:cs="Times New Roman"/>
        </w:rPr>
        <w:t xml:space="preserve"> </w:t>
      </w:r>
      <w:r w:rsidRPr="007838DB">
        <w:rPr>
          <w:rFonts w:ascii="Times New Roman" w:eastAsia="Times New Roman" w:hAnsi="Times New Roman" w:cs="Times New Roman"/>
          <w:b/>
          <w:bCs/>
        </w:rPr>
        <w:t>apjoms</w:t>
      </w:r>
      <w:r w:rsidRPr="007838DB">
        <w:rPr>
          <w:rFonts w:ascii="Times New Roman" w:eastAsia="Times New Roman" w:hAnsi="Times New Roman" w:cs="Times New Roman"/>
        </w:rPr>
        <w:t xml:space="preserve"> </w:t>
      </w:r>
      <w:r w:rsidRPr="007838DB">
        <w:rPr>
          <w:rFonts w:ascii="Times New Roman" w:eastAsia="Times New Roman" w:hAnsi="Times New Roman" w:cs="Times New Roman"/>
          <w:b/>
          <w:bCs/>
        </w:rPr>
        <w:t xml:space="preserve">vienāds vai lielāks par 10 000.00 </w:t>
      </w:r>
      <w:r w:rsidRPr="007838DB">
        <w:rPr>
          <w:rFonts w:ascii="Times New Roman" w:eastAsia="Times New Roman" w:hAnsi="Times New Roman" w:cs="Times New Roman"/>
          <w:b/>
          <w:bCs/>
          <w:i/>
          <w:iCs/>
        </w:rPr>
        <w:t>euro</w:t>
      </w:r>
      <w:r w:rsidRPr="007838DB">
        <w:rPr>
          <w:rFonts w:ascii="Times New Roman" w:eastAsia="Times New Roman" w:hAnsi="Times New Roman" w:cs="Times New Roman"/>
        </w:rPr>
        <w:t xml:space="preserve">, kā arī katra šāda apakšuzņēmēja, apakšuzņēmēja apakšuzņēmēja </w:t>
      </w:r>
      <w:r w:rsidRPr="007838DB">
        <w:rPr>
          <w:rFonts w:ascii="Times New Roman" w:eastAsia="Times New Roman" w:hAnsi="Times New Roman" w:cs="Times New Roman"/>
          <w:noProof/>
        </w:rPr>
        <w:t>apliecinājums (2.</w:t>
      </w:r>
      <w:r>
        <w:rPr>
          <w:rFonts w:ascii="Times New Roman" w:eastAsia="Times New Roman" w:hAnsi="Times New Roman" w:cs="Times New Roman"/>
          <w:noProof/>
        </w:rPr>
        <w:t>1</w:t>
      </w:r>
      <w:r w:rsidRPr="007838DB">
        <w:rPr>
          <w:rFonts w:ascii="Times New Roman" w:eastAsia="Times New Roman" w:hAnsi="Times New Roman" w:cs="Times New Roman"/>
          <w:noProof/>
        </w:rPr>
        <w:t>. pielikumā) par gatavību veikt tam nododamo līguma daļu/darbu apjoma izpildi.</w:t>
      </w:r>
    </w:p>
    <w:p w14:paraId="40209D40" w14:textId="77777777" w:rsidR="008514F6" w:rsidRDefault="008514F6" w:rsidP="008514F6">
      <w:pPr>
        <w:contextualSpacing/>
        <w:jc w:val="both"/>
        <w:rPr>
          <w:rFonts w:asciiTheme="majorBidi" w:hAnsiTheme="majorBidi" w:cstheme="majorBidi"/>
        </w:rPr>
      </w:pPr>
    </w:p>
    <w:p w14:paraId="29408B5B" w14:textId="3CCA4D94" w:rsidR="002D5FF7" w:rsidRPr="002D5FF7" w:rsidRDefault="002D5FF7" w:rsidP="002D5FF7">
      <w:pPr>
        <w:pStyle w:val="ListParagraph"/>
        <w:numPr>
          <w:ilvl w:val="0"/>
          <w:numId w:val="5"/>
        </w:numPr>
        <w:contextualSpacing/>
        <w:jc w:val="both"/>
        <w:rPr>
          <w:rFonts w:asciiTheme="majorBidi" w:hAnsiTheme="majorBidi" w:cstheme="majorBidi"/>
        </w:rPr>
      </w:pPr>
      <w:r>
        <w:rPr>
          <w:rFonts w:asciiTheme="majorBidi" w:hAnsiTheme="majorBidi" w:cstheme="majorBidi"/>
        </w:rPr>
        <w:t>Pretendenta piedāvājums:</w:t>
      </w:r>
    </w:p>
    <w:tbl>
      <w:tblPr>
        <w:tblStyle w:val="TableGrid"/>
        <w:tblW w:w="0" w:type="auto"/>
        <w:tblInd w:w="421" w:type="dxa"/>
        <w:tblLook w:val="04A0" w:firstRow="1" w:lastRow="0" w:firstColumn="1" w:lastColumn="0" w:noHBand="0" w:noVBand="1"/>
      </w:tblPr>
      <w:tblGrid>
        <w:gridCol w:w="556"/>
        <w:gridCol w:w="1909"/>
        <w:gridCol w:w="3349"/>
        <w:gridCol w:w="3109"/>
      </w:tblGrid>
      <w:tr w:rsidR="00A739A3" w:rsidRPr="006A5489" w14:paraId="5AAA1F90" w14:textId="2DE7344D" w:rsidTr="00A739A3">
        <w:tc>
          <w:tcPr>
            <w:tcW w:w="556" w:type="dxa"/>
          </w:tcPr>
          <w:p w14:paraId="11F9A9B3" w14:textId="77777777" w:rsidR="00A739A3" w:rsidRPr="006A5489" w:rsidRDefault="00A739A3" w:rsidP="0002469E">
            <w:pPr>
              <w:contextualSpacing/>
              <w:jc w:val="both"/>
              <w:rPr>
                <w:rFonts w:asciiTheme="majorBidi" w:hAnsiTheme="majorBidi" w:cstheme="majorBidi"/>
              </w:rPr>
            </w:pPr>
            <w:r w:rsidRPr="006A5489">
              <w:rPr>
                <w:rFonts w:asciiTheme="majorBidi" w:hAnsiTheme="majorBidi" w:cstheme="majorBidi"/>
                <w:b/>
                <w:bCs/>
                <w:sz w:val="24"/>
                <w:szCs w:val="24"/>
              </w:rPr>
              <w:t>Nr.</w:t>
            </w:r>
          </w:p>
        </w:tc>
        <w:tc>
          <w:tcPr>
            <w:tcW w:w="1909" w:type="dxa"/>
          </w:tcPr>
          <w:p w14:paraId="31EFE50F" w14:textId="77777777" w:rsidR="00A739A3" w:rsidRPr="006A5489" w:rsidRDefault="00A739A3" w:rsidP="0002469E">
            <w:pPr>
              <w:contextualSpacing/>
              <w:jc w:val="both"/>
              <w:rPr>
                <w:rFonts w:asciiTheme="majorBidi" w:hAnsiTheme="majorBidi" w:cstheme="majorBidi"/>
              </w:rPr>
            </w:pPr>
            <w:r w:rsidRPr="006A5489">
              <w:rPr>
                <w:rFonts w:asciiTheme="majorBidi" w:hAnsiTheme="majorBidi" w:cstheme="majorBidi"/>
                <w:b/>
                <w:bCs/>
                <w:sz w:val="24"/>
                <w:szCs w:val="24"/>
              </w:rPr>
              <w:t>Nosaukums</w:t>
            </w:r>
          </w:p>
        </w:tc>
        <w:tc>
          <w:tcPr>
            <w:tcW w:w="3349" w:type="dxa"/>
          </w:tcPr>
          <w:p w14:paraId="5B3350A8" w14:textId="77777777" w:rsidR="00A739A3" w:rsidRPr="006A5489" w:rsidRDefault="00A739A3" w:rsidP="0002469E">
            <w:pPr>
              <w:contextualSpacing/>
              <w:jc w:val="both"/>
              <w:rPr>
                <w:rFonts w:asciiTheme="majorBidi" w:hAnsiTheme="majorBidi" w:cstheme="majorBidi"/>
              </w:rPr>
            </w:pPr>
            <w:r w:rsidRPr="006A5489">
              <w:rPr>
                <w:rFonts w:asciiTheme="majorBidi" w:hAnsiTheme="majorBidi" w:cstheme="majorBidi"/>
                <w:b/>
                <w:bCs/>
                <w:sz w:val="24"/>
                <w:szCs w:val="24"/>
              </w:rPr>
              <w:t>Minimālā prasība</w:t>
            </w:r>
          </w:p>
        </w:tc>
        <w:tc>
          <w:tcPr>
            <w:tcW w:w="3109" w:type="dxa"/>
          </w:tcPr>
          <w:p w14:paraId="19CE2725" w14:textId="769EDC02" w:rsidR="00A739A3" w:rsidRPr="006A5489" w:rsidRDefault="003979CA" w:rsidP="0002469E">
            <w:pPr>
              <w:contextualSpacing/>
              <w:jc w:val="both"/>
              <w:rPr>
                <w:rFonts w:asciiTheme="majorBidi" w:hAnsiTheme="majorBidi" w:cstheme="majorBidi"/>
                <w:b/>
                <w:bCs/>
                <w:sz w:val="24"/>
                <w:szCs w:val="24"/>
              </w:rPr>
            </w:pPr>
            <w:r w:rsidRPr="006A5489">
              <w:rPr>
                <w:rFonts w:asciiTheme="majorBidi" w:hAnsiTheme="majorBidi" w:cstheme="majorBidi"/>
                <w:b/>
                <w:bCs/>
                <w:sz w:val="24"/>
                <w:szCs w:val="24"/>
              </w:rPr>
              <w:t>*</w:t>
            </w:r>
            <w:r w:rsidR="00F15529" w:rsidRPr="006A5489">
              <w:rPr>
                <w:rFonts w:asciiTheme="majorBidi" w:hAnsiTheme="majorBidi" w:cstheme="majorBidi"/>
                <w:b/>
                <w:bCs/>
                <w:sz w:val="24"/>
                <w:szCs w:val="24"/>
              </w:rPr>
              <w:t>Pretendenta piedāvājums</w:t>
            </w:r>
          </w:p>
        </w:tc>
      </w:tr>
      <w:tr w:rsidR="00A739A3" w:rsidRPr="006A5489" w14:paraId="2E87369A" w14:textId="14C080A0" w:rsidTr="00D8302E">
        <w:trPr>
          <w:trHeight w:val="1754"/>
        </w:trPr>
        <w:tc>
          <w:tcPr>
            <w:tcW w:w="556" w:type="dxa"/>
            <w:vMerge w:val="restart"/>
          </w:tcPr>
          <w:p w14:paraId="4B89ABAE" w14:textId="77777777" w:rsidR="00A739A3" w:rsidRPr="006A5489" w:rsidRDefault="00A739A3" w:rsidP="0002469E">
            <w:pPr>
              <w:contextualSpacing/>
              <w:jc w:val="both"/>
              <w:rPr>
                <w:rFonts w:asciiTheme="majorBidi" w:hAnsiTheme="majorBidi" w:cstheme="majorBidi"/>
              </w:rPr>
            </w:pPr>
            <w:r w:rsidRPr="006A5489">
              <w:rPr>
                <w:rFonts w:asciiTheme="majorBidi" w:hAnsiTheme="majorBidi" w:cstheme="majorBidi"/>
              </w:rPr>
              <w:t>1.</w:t>
            </w:r>
          </w:p>
        </w:tc>
        <w:tc>
          <w:tcPr>
            <w:tcW w:w="1909" w:type="dxa"/>
            <w:vMerge w:val="restart"/>
          </w:tcPr>
          <w:p w14:paraId="7B8C2047" w14:textId="77777777" w:rsidR="00A739A3" w:rsidRPr="006A5489" w:rsidRDefault="00A739A3" w:rsidP="0002469E">
            <w:pPr>
              <w:contextualSpacing/>
              <w:jc w:val="both"/>
              <w:rPr>
                <w:rFonts w:asciiTheme="majorBidi" w:hAnsiTheme="majorBidi" w:cstheme="majorBidi"/>
              </w:rPr>
            </w:pPr>
            <w:r w:rsidRPr="006A5489">
              <w:rPr>
                <w:rFonts w:asciiTheme="majorBidi" w:hAnsiTheme="majorBidi" w:cstheme="majorBidi"/>
              </w:rPr>
              <w:t>Transportlīdzekļi</w:t>
            </w:r>
          </w:p>
        </w:tc>
        <w:tc>
          <w:tcPr>
            <w:tcW w:w="3349" w:type="dxa"/>
          </w:tcPr>
          <w:p w14:paraId="48A64A8F" w14:textId="79189253" w:rsidR="00A739A3" w:rsidRPr="006A5489" w:rsidRDefault="005855E5" w:rsidP="005F5CB1">
            <w:pPr>
              <w:jc w:val="both"/>
              <w:rPr>
                <w:rFonts w:asciiTheme="majorBidi" w:hAnsiTheme="majorBidi" w:cstheme="majorBidi"/>
                <w:sz w:val="24"/>
                <w:szCs w:val="24"/>
              </w:rPr>
            </w:pPr>
            <w:r w:rsidRPr="005855E5">
              <w:rPr>
                <w:rFonts w:asciiTheme="majorBidi" w:hAnsiTheme="majorBidi" w:cstheme="majorBidi"/>
                <w:sz w:val="24"/>
                <w:szCs w:val="24"/>
              </w:rPr>
              <w:t>Skaits: vismaz - 2 (divi) M1 kategorijas transportlīdzekļi Pakalpojuma nodrošināšanai, kas ir īpaši konstruēti vai pārveidoti tā, lai ar to, braucot pa ceļu, varētu pārvadāt vienu vai vairākus ratiņkrēslos sēdošus cilvēkus.</w:t>
            </w:r>
          </w:p>
        </w:tc>
        <w:tc>
          <w:tcPr>
            <w:tcW w:w="3109" w:type="dxa"/>
          </w:tcPr>
          <w:p w14:paraId="44DC17DB" w14:textId="029D1D7D" w:rsidR="00A739A3" w:rsidRPr="00D95A74" w:rsidRDefault="00257FBC" w:rsidP="0002469E">
            <w:pPr>
              <w:jc w:val="both"/>
              <w:rPr>
                <w:rFonts w:asciiTheme="majorBidi" w:hAnsiTheme="majorBidi" w:cstheme="majorBidi"/>
                <w:i/>
                <w:sz w:val="24"/>
                <w:szCs w:val="24"/>
              </w:rPr>
            </w:pPr>
            <w:r w:rsidRPr="00D95A74">
              <w:rPr>
                <w:rFonts w:asciiTheme="majorBidi" w:hAnsiTheme="majorBidi" w:cstheme="majorBidi"/>
                <w:i/>
                <w:sz w:val="24"/>
                <w:szCs w:val="24"/>
              </w:rPr>
              <w:t>&lt;aizpilda pretendents&gt;</w:t>
            </w:r>
          </w:p>
          <w:p w14:paraId="30E9AAB3" w14:textId="1BA5EA31" w:rsidR="00825E6E" w:rsidRPr="00D95A74" w:rsidRDefault="00462719" w:rsidP="00462719">
            <w:pPr>
              <w:jc w:val="center"/>
              <w:rPr>
                <w:rFonts w:asciiTheme="majorBidi" w:hAnsiTheme="majorBidi" w:cstheme="majorBidi"/>
                <w:i/>
                <w:sz w:val="24"/>
                <w:szCs w:val="24"/>
              </w:rPr>
            </w:pPr>
            <w:r w:rsidRPr="00D95A74">
              <w:rPr>
                <w:rFonts w:asciiTheme="majorBidi" w:hAnsiTheme="majorBidi" w:cstheme="majorBidi"/>
                <w:i/>
                <w:sz w:val="20"/>
                <w:szCs w:val="20"/>
              </w:rPr>
              <w:t>(</w:t>
            </w:r>
            <w:r w:rsidR="00810709" w:rsidRPr="00D95A74">
              <w:rPr>
                <w:rFonts w:asciiTheme="majorBidi" w:hAnsiTheme="majorBidi" w:cstheme="majorBidi"/>
                <w:i/>
                <w:sz w:val="20"/>
                <w:szCs w:val="20"/>
              </w:rPr>
              <w:t>transportlīdzekļ</w:t>
            </w:r>
            <w:r w:rsidR="00810709">
              <w:rPr>
                <w:rFonts w:asciiTheme="majorBidi" w:hAnsiTheme="majorBidi" w:cstheme="majorBidi"/>
                <w:i/>
                <w:sz w:val="20"/>
                <w:szCs w:val="20"/>
              </w:rPr>
              <w:t>u</w:t>
            </w:r>
            <w:r w:rsidR="00810709" w:rsidRPr="00D95A74">
              <w:rPr>
                <w:rFonts w:asciiTheme="majorBidi" w:hAnsiTheme="majorBidi" w:cstheme="majorBidi"/>
                <w:i/>
                <w:sz w:val="20"/>
                <w:szCs w:val="20"/>
              </w:rPr>
              <w:t xml:space="preserve"> ražotāj</w:t>
            </w:r>
            <w:r w:rsidR="00810709">
              <w:rPr>
                <w:rFonts w:asciiTheme="majorBidi" w:hAnsiTheme="majorBidi" w:cstheme="majorBidi"/>
                <w:i/>
                <w:sz w:val="20"/>
                <w:szCs w:val="20"/>
              </w:rPr>
              <w:t>i</w:t>
            </w:r>
            <w:r w:rsidR="00F27AD8" w:rsidRPr="00D95A74">
              <w:rPr>
                <w:rFonts w:asciiTheme="majorBidi" w:hAnsiTheme="majorBidi" w:cstheme="majorBidi"/>
                <w:i/>
                <w:sz w:val="20"/>
                <w:szCs w:val="20"/>
              </w:rPr>
              <w:t xml:space="preserve">, </w:t>
            </w:r>
            <w:r w:rsidR="00810709" w:rsidRPr="00D95A74">
              <w:rPr>
                <w:rFonts w:asciiTheme="majorBidi" w:hAnsiTheme="majorBidi" w:cstheme="majorBidi"/>
                <w:i/>
                <w:sz w:val="20"/>
                <w:szCs w:val="20"/>
              </w:rPr>
              <w:t>mode</w:t>
            </w:r>
            <w:r w:rsidR="00810709">
              <w:rPr>
                <w:rFonts w:asciiTheme="majorBidi" w:hAnsiTheme="majorBidi" w:cstheme="majorBidi"/>
                <w:i/>
                <w:sz w:val="20"/>
                <w:szCs w:val="20"/>
              </w:rPr>
              <w:t>ļ</w:t>
            </w:r>
            <w:r w:rsidR="00810709" w:rsidRPr="00D95A74">
              <w:rPr>
                <w:rFonts w:asciiTheme="majorBidi" w:hAnsiTheme="majorBidi" w:cstheme="majorBidi"/>
                <w:i/>
                <w:sz w:val="20"/>
                <w:szCs w:val="20"/>
              </w:rPr>
              <w:t>i</w:t>
            </w:r>
            <w:r w:rsidR="00F27AD8" w:rsidRPr="00D95A74">
              <w:rPr>
                <w:rFonts w:asciiTheme="majorBidi" w:hAnsiTheme="majorBidi" w:cstheme="majorBidi"/>
                <w:i/>
                <w:sz w:val="20"/>
                <w:szCs w:val="20"/>
              </w:rPr>
              <w:t xml:space="preserve">, izlaiduma </w:t>
            </w:r>
            <w:r w:rsidR="00810709" w:rsidRPr="00D95A74">
              <w:rPr>
                <w:rFonts w:asciiTheme="majorBidi" w:hAnsiTheme="majorBidi" w:cstheme="majorBidi"/>
                <w:i/>
                <w:sz w:val="20"/>
                <w:szCs w:val="20"/>
              </w:rPr>
              <w:t>gad</w:t>
            </w:r>
            <w:r w:rsidR="00810709">
              <w:rPr>
                <w:rFonts w:asciiTheme="majorBidi" w:hAnsiTheme="majorBidi" w:cstheme="majorBidi"/>
                <w:i/>
                <w:sz w:val="20"/>
                <w:szCs w:val="20"/>
              </w:rPr>
              <w:t>i</w:t>
            </w:r>
            <w:r w:rsidR="00183425" w:rsidRPr="00D95A74">
              <w:rPr>
                <w:rFonts w:asciiTheme="majorBidi" w:hAnsiTheme="majorBidi" w:cstheme="majorBidi"/>
                <w:i/>
                <w:sz w:val="20"/>
                <w:szCs w:val="20"/>
              </w:rPr>
              <w:t>)</w:t>
            </w:r>
          </w:p>
          <w:p w14:paraId="3D720E60" w14:textId="3F6089D2" w:rsidR="00810709" w:rsidRPr="00810709" w:rsidRDefault="00F27AD8" w:rsidP="00810709">
            <w:pPr>
              <w:jc w:val="center"/>
              <w:rPr>
                <w:rFonts w:asciiTheme="majorBidi" w:hAnsiTheme="majorBidi" w:cstheme="majorBidi"/>
                <w:bCs/>
                <w:sz w:val="20"/>
                <w:szCs w:val="20"/>
              </w:rPr>
            </w:pPr>
            <w:r w:rsidRPr="00D95A74">
              <w:rPr>
                <w:rFonts w:asciiTheme="majorBidi" w:hAnsiTheme="majorBidi" w:cstheme="majorBidi"/>
                <w:bCs/>
                <w:sz w:val="20"/>
                <w:szCs w:val="20"/>
              </w:rPr>
              <w:t xml:space="preserve">Pievienot </w:t>
            </w:r>
            <w:r w:rsidR="00810709" w:rsidRPr="00810709">
              <w:rPr>
                <w:rFonts w:asciiTheme="majorBidi" w:hAnsiTheme="majorBidi" w:cstheme="majorBidi"/>
                <w:bCs/>
                <w:sz w:val="20"/>
                <w:szCs w:val="20"/>
              </w:rPr>
              <w:t>pakalpojuma izpildē paredzēto transportlīdzekļu sarakstu, transportlīdzekļu reģistrācijas apliecību kopijas;</w:t>
            </w:r>
          </w:p>
          <w:p w14:paraId="381326DC" w14:textId="0854C20F" w:rsidR="00F27AD8" w:rsidRPr="00D95A74" w:rsidRDefault="00810709" w:rsidP="00810709">
            <w:pPr>
              <w:jc w:val="center"/>
              <w:rPr>
                <w:rFonts w:asciiTheme="majorBidi" w:hAnsiTheme="majorBidi" w:cstheme="majorBidi"/>
                <w:sz w:val="24"/>
                <w:szCs w:val="24"/>
              </w:rPr>
            </w:pPr>
            <w:r>
              <w:rPr>
                <w:rFonts w:asciiTheme="majorBidi" w:hAnsiTheme="majorBidi" w:cstheme="majorBidi"/>
                <w:bCs/>
                <w:sz w:val="20"/>
                <w:szCs w:val="20"/>
              </w:rPr>
              <w:t>J</w:t>
            </w:r>
            <w:r w:rsidRPr="00810709">
              <w:rPr>
                <w:rFonts w:asciiTheme="majorBidi" w:hAnsiTheme="majorBidi" w:cstheme="majorBidi"/>
                <w:bCs/>
                <w:sz w:val="20"/>
                <w:szCs w:val="20"/>
              </w:rPr>
              <w:t xml:space="preserve">a transportlīdzeklis nav pretendenta īpašumā, papildus </w:t>
            </w:r>
            <w:r w:rsidRPr="00810709">
              <w:rPr>
                <w:rFonts w:asciiTheme="majorBidi" w:hAnsiTheme="majorBidi" w:cstheme="majorBidi"/>
                <w:bCs/>
                <w:sz w:val="20"/>
                <w:szCs w:val="20"/>
              </w:rPr>
              <w:lastRenderedPageBreak/>
              <w:t>iesniedz dokumentu, kas apliecina pretendenta tiesības izmantot attiecīgo transportlīdzekli līguma izpildes laikā</w:t>
            </w:r>
          </w:p>
        </w:tc>
      </w:tr>
      <w:tr w:rsidR="00A739A3" w:rsidRPr="006A5489" w14:paraId="0A40AC16" w14:textId="51C68A41" w:rsidTr="00A739A3">
        <w:tc>
          <w:tcPr>
            <w:tcW w:w="556" w:type="dxa"/>
            <w:vMerge/>
          </w:tcPr>
          <w:p w14:paraId="40CB8DF6" w14:textId="77777777" w:rsidR="00A739A3" w:rsidRPr="006A5489" w:rsidRDefault="00A739A3" w:rsidP="0002469E">
            <w:pPr>
              <w:contextualSpacing/>
              <w:jc w:val="both"/>
              <w:rPr>
                <w:rFonts w:asciiTheme="majorBidi" w:hAnsiTheme="majorBidi" w:cstheme="majorBidi"/>
              </w:rPr>
            </w:pPr>
          </w:p>
        </w:tc>
        <w:tc>
          <w:tcPr>
            <w:tcW w:w="1909" w:type="dxa"/>
            <w:vMerge/>
          </w:tcPr>
          <w:p w14:paraId="5C11E138" w14:textId="77777777" w:rsidR="00A739A3" w:rsidRPr="006A5489" w:rsidRDefault="00A739A3" w:rsidP="0002469E">
            <w:pPr>
              <w:contextualSpacing/>
              <w:jc w:val="both"/>
              <w:rPr>
                <w:rFonts w:asciiTheme="majorBidi" w:hAnsiTheme="majorBidi" w:cstheme="majorBidi"/>
              </w:rPr>
            </w:pPr>
          </w:p>
        </w:tc>
        <w:tc>
          <w:tcPr>
            <w:tcW w:w="3349" w:type="dxa"/>
          </w:tcPr>
          <w:p w14:paraId="77C98D5A" w14:textId="03C35FB7" w:rsidR="00A739A3" w:rsidRPr="00D95A74" w:rsidRDefault="00A739A3" w:rsidP="005F5CB1">
            <w:pPr>
              <w:rPr>
                <w:rFonts w:asciiTheme="majorBidi" w:hAnsiTheme="majorBidi" w:cstheme="majorBidi"/>
                <w:sz w:val="24"/>
                <w:szCs w:val="24"/>
              </w:rPr>
            </w:pPr>
            <w:r w:rsidRPr="00D95A74">
              <w:rPr>
                <w:rFonts w:asciiTheme="majorBidi" w:hAnsiTheme="majorBidi" w:cstheme="majorBidi"/>
                <w:sz w:val="24"/>
                <w:szCs w:val="24"/>
              </w:rPr>
              <w:t>Transportlīdzeklim jāatbilst Latvijas Republikā un Eiropas Savienībā spēkā esošajām tiesību normām, lai nodrošinātu pārvadājumus pasažieriem, kur</w:t>
            </w:r>
            <w:r w:rsidR="003F09E3" w:rsidRPr="00D95A74">
              <w:rPr>
                <w:rFonts w:asciiTheme="majorBidi" w:hAnsiTheme="majorBidi" w:cstheme="majorBidi"/>
                <w:sz w:val="24"/>
                <w:szCs w:val="24"/>
              </w:rPr>
              <w:t>i</w:t>
            </w:r>
            <w:r w:rsidRPr="00D95A74">
              <w:rPr>
                <w:rFonts w:asciiTheme="majorBidi" w:hAnsiTheme="majorBidi" w:cstheme="majorBidi"/>
                <w:sz w:val="24"/>
                <w:szCs w:val="24"/>
              </w:rPr>
              <w:t xml:space="preserve"> ir pārvadājam</w:t>
            </w:r>
            <w:r w:rsidR="003F09E3" w:rsidRPr="00D95A74">
              <w:rPr>
                <w:rFonts w:asciiTheme="majorBidi" w:hAnsiTheme="majorBidi" w:cstheme="majorBidi"/>
                <w:sz w:val="24"/>
                <w:szCs w:val="24"/>
              </w:rPr>
              <w:t>i</w:t>
            </w:r>
            <w:r w:rsidRPr="00D95A74">
              <w:rPr>
                <w:rFonts w:asciiTheme="majorBidi" w:hAnsiTheme="majorBidi" w:cstheme="majorBidi"/>
                <w:sz w:val="24"/>
                <w:szCs w:val="24"/>
              </w:rPr>
              <w:t xml:space="preserve"> </w:t>
            </w:r>
            <w:r w:rsidR="00810709" w:rsidRPr="00D95A74">
              <w:rPr>
                <w:rFonts w:asciiTheme="majorBidi" w:hAnsiTheme="majorBidi" w:cstheme="majorBidi"/>
                <w:sz w:val="24"/>
                <w:szCs w:val="24"/>
              </w:rPr>
              <w:t>r</w:t>
            </w:r>
            <w:r w:rsidR="00810709">
              <w:rPr>
                <w:rFonts w:asciiTheme="majorBidi" w:hAnsiTheme="majorBidi" w:cstheme="majorBidi"/>
                <w:sz w:val="24"/>
                <w:szCs w:val="24"/>
              </w:rPr>
              <w:t>a</w:t>
            </w:r>
            <w:r w:rsidR="00810709" w:rsidRPr="00D95A74">
              <w:rPr>
                <w:rFonts w:asciiTheme="majorBidi" w:hAnsiTheme="majorBidi" w:cstheme="majorBidi"/>
                <w:sz w:val="24"/>
                <w:szCs w:val="24"/>
              </w:rPr>
              <w:t>t</w:t>
            </w:r>
            <w:r w:rsidR="00810709">
              <w:rPr>
                <w:rFonts w:asciiTheme="majorBidi" w:hAnsiTheme="majorBidi" w:cstheme="majorBidi"/>
                <w:sz w:val="24"/>
                <w:szCs w:val="24"/>
              </w:rPr>
              <w:t>i</w:t>
            </w:r>
            <w:r w:rsidR="00810709" w:rsidRPr="00D95A74">
              <w:rPr>
                <w:rFonts w:asciiTheme="majorBidi" w:hAnsiTheme="majorBidi" w:cstheme="majorBidi"/>
                <w:sz w:val="24"/>
                <w:szCs w:val="24"/>
              </w:rPr>
              <w:t>ņkrēslā</w:t>
            </w:r>
            <w:r w:rsidRPr="00D95A74">
              <w:rPr>
                <w:rFonts w:asciiTheme="majorBidi" w:hAnsiTheme="majorBidi" w:cstheme="majorBidi"/>
                <w:sz w:val="24"/>
                <w:szCs w:val="24"/>
              </w:rPr>
              <w:t>.</w:t>
            </w:r>
          </w:p>
        </w:tc>
        <w:tc>
          <w:tcPr>
            <w:tcW w:w="3109" w:type="dxa"/>
          </w:tcPr>
          <w:p w14:paraId="1C40F719" w14:textId="6080EF44" w:rsidR="00A739A3" w:rsidRPr="00D95A74" w:rsidRDefault="00462719" w:rsidP="00F409BB">
            <w:pPr>
              <w:rPr>
                <w:rFonts w:asciiTheme="majorBidi" w:hAnsiTheme="majorBidi" w:cstheme="majorBidi"/>
                <w:i/>
                <w:sz w:val="24"/>
                <w:szCs w:val="24"/>
              </w:rPr>
            </w:pPr>
            <w:r w:rsidRPr="00D95A74">
              <w:rPr>
                <w:rFonts w:asciiTheme="majorBidi" w:hAnsiTheme="majorBidi" w:cstheme="majorBidi"/>
                <w:i/>
                <w:sz w:val="24"/>
                <w:szCs w:val="24"/>
              </w:rPr>
              <w:t>&lt;</w:t>
            </w:r>
            <w:r w:rsidRPr="00D95A74">
              <w:rPr>
                <w:rFonts w:asciiTheme="majorBidi" w:hAnsiTheme="majorBidi" w:cstheme="majorBidi"/>
                <w:i/>
                <w:iCs/>
                <w:sz w:val="24"/>
                <w:szCs w:val="24"/>
              </w:rPr>
              <w:t>pretendents apliecina, ka prasība tiks izpildīta</w:t>
            </w:r>
            <w:r w:rsidRPr="00D95A74">
              <w:rPr>
                <w:rFonts w:asciiTheme="majorBidi" w:hAnsiTheme="majorBidi" w:cstheme="majorBidi"/>
                <w:i/>
                <w:sz w:val="24"/>
                <w:szCs w:val="24"/>
              </w:rPr>
              <w:t xml:space="preserve">&gt; </w:t>
            </w:r>
          </w:p>
          <w:p w14:paraId="48B2D2A1" w14:textId="793B9AF0" w:rsidR="00825E6E" w:rsidRPr="00D95A74" w:rsidRDefault="00810709" w:rsidP="00F409BB">
            <w:pPr>
              <w:rPr>
                <w:rFonts w:asciiTheme="majorBidi" w:hAnsiTheme="majorBidi" w:cstheme="majorBidi"/>
                <w:sz w:val="20"/>
                <w:szCs w:val="20"/>
              </w:rPr>
            </w:pPr>
            <w:r>
              <w:rPr>
                <w:rFonts w:asciiTheme="majorBidi" w:hAnsiTheme="majorBidi" w:cstheme="majorBidi"/>
                <w:sz w:val="20"/>
                <w:szCs w:val="20"/>
              </w:rPr>
              <w:t>Iesniegt d</w:t>
            </w:r>
            <w:r w:rsidRPr="00810709">
              <w:rPr>
                <w:rFonts w:asciiTheme="majorBidi" w:hAnsiTheme="majorBidi" w:cstheme="majorBidi"/>
                <w:sz w:val="20"/>
                <w:szCs w:val="20"/>
              </w:rPr>
              <w:t>okumentu, kas apliecina, ka transportlīdzeklis ir pielāgots personas, kas pārvietojas ratiņkrēslā, pārvadāšanai, piemēram, atbilstības sertifikātu vai pārbūves sertifikātu, ja transportlīdzeklim veikta sertificēta pārbūve, transportlīdzekļa reģistrācijas dokumentus, ja tajos ir norādīta informācija par speciālo aprīkojumu vai transportlīdzekļa kategoriju, ražotāja vai pārbūves veicēja dokumentāciju, kas apliecina, ka transportlīdzeklis ir aprīkots personu ratiņkrēslā pārvadāšanai (piemēram, ar rampu, pacēlāju, stiprinājumiem, drošības jostām) vai citu.</w:t>
            </w:r>
          </w:p>
        </w:tc>
      </w:tr>
      <w:tr w:rsidR="003A5CC5" w:rsidRPr="006A5489" w14:paraId="63CFE3F2" w14:textId="0F473D5D" w:rsidTr="00A739A3">
        <w:tc>
          <w:tcPr>
            <w:tcW w:w="556" w:type="dxa"/>
            <w:vMerge w:val="restart"/>
          </w:tcPr>
          <w:p w14:paraId="6E167B2A" w14:textId="77777777" w:rsidR="003A5CC5" w:rsidRPr="006A5489" w:rsidRDefault="003A5CC5" w:rsidP="0002469E">
            <w:pPr>
              <w:contextualSpacing/>
              <w:jc w:val="both"/>
              <w:rPr>
                <w:rFonts w:asciiTheme="majorBidi" w:hAnsiTheme="majorBidi" w:cstheme="majorBidi"/>
              </w:rPr>
            </w:pPr>
            <w:r w:rsidRPr="006A5489">
              <w:rPr>
                <w:rFonts w:asciiTheme="majorBidi" w:hAnsiTheme="majorBidi" w:cstheme="majorBidi"/>
              </w:rPr>
              <w:t>2.</w:t>
            </w:r>
          </w:p>
        </w:tc>
        <w:tc>
          <w:tcPr>
            <w:tcW w:w="1909" w:type="dxa"/>
            <w:vMerge w:val="restart"/>
          </w:tcPr>
          <w:p w14:paraId="6F7FFCC8" w14:textId="4F0E0032" w:rsidR="003A5CC5" w:rsidRPr="006A5489" w:rsidRDefault="003A5CC5" w:rsidP="0002469E">
            <w:pPr>
              <w:contextualSpacing/>
              <w:jc w:val="both"/>
              <w:rPr>
                <w:rFonts w:asciiTheme="majorBidi" w:hAnsiTheme="majorBidi" w:cstheme="majorBidi"/>
              </w:rPr>
            </w:pPr>
            <w:r w:rsidRPr="006A5489">
              <w:rPr>
                <w:rFonts w:asciiTheme="majorBidi" w:hAnsiTheme="majorBidi" w:cstheme="majorBidi"/>
                <w:sz w:val="24"/>
                <w:szCs w:val="24"/>
              </w:rPr>
              <w:t>Transportlīdzekļa aprīkojums</w:t>
            </w:r>
          </w:p>
        </w:tc>
        <w:tc>
          <w:tcPr>
            <w:tcW w:w="3349" w:type="dxa"/>
          </w:tcPr>
          <w:p w14:paraId="1C116EAF" w14:textId="36B32CA3" w:rsidR="003A5CC5" w:rsidRPr="00D95A74" w:rsidRDefault="003A5CC5" w:rsidP="0002469E">
            <w:pPr>
              <w:contextualSpacing/>
              <w:jc w:val="both"/>
              <w:rPr>
                <w:rFonts w:asciiTheme="majorBidi" w:hAnsiTheme="majorBidi" w:cstheme="majorBidi"/>
                <w:sz w:val="24"/>
                <w:szCs w:val="24"/>
              </w:rPr>
            </w:pPr>
            <w:r w:rsidRPr="00D95A74">
              <w:rPr>
                <w:rFonts w:asciiTheme="majorBidi" w:hAnsiTheme="majorBidi" w:cstheme="majorBidi"/>
                <w:sz w:val="24"/>
                <w:szCs w:val="24"/>
              </w:rPr>
              <w:t xml:space="preserve">Aprīkojums  pasažiera pārvadāšanai </w:t>
            </w:r>
            <w:r w:rsidR="005F01B1" w:rsidRPr="005F01B1">
              <w:rPr>
                <w:rFonts w:asciiTheme="majorBidi" w:hAnsiTheme="majorBidi" w:cstheme="majorBidi"/>
                <w:sz w:val="24"/>
                <w:szCs w:val="24"/>
              </w:rPr>
              <w:t>ratiņkrēslā</w:t>
            </w:r>
            <w:r w:rsidRPr="00D95A74">
              <w:rPr>
                <w:rFonts w:asciiTheme="majorBidi" w:hAnsiTheme="majorBidi" w:cstheme="majorBidi"/>
                <w:sz w:val="24"/>
                <w:szCs w:val="24"/>
              </w:rPr>
              <w:t>;</w:t>
            </w:r>
          </w:p>
        </w:tc>
        <w:tc>
          <w:tcPr>
            <w:tcW w:w="3109" w:type="dxa"/>
            <w:vMerge w:val="restart"/>
          </w:tcPr>
          <w:p w14:paraId="3D3144C6" w14:textId="77777777" w:rsidR="003A5CC5" w:rsidRPr="00D95A74" w:rsidRDefault="003A5CC5" w:rsidP="003A5CC5">
            <w:pPr>
              <w:rPr>
                <w:rFonts w:asciiTheme="majorBidi" w:hAnsiTheme="majorBidi" w:cstheme="majorBidi"/>
                <w:i/>
                <w:sz w:val="24"/>
                <w:szCs w:val="24"/>
              </w:rPr>
            </w:pPr>
            <w:r w:rsidRPr="00D95A74">
              <w:rPr>
                <w:rFonts w:asciiTheme="majorBidi" w:hAnsiTheme="majorBidi" w:cstheme="majorBidi"/>
                <w:i/>
                <w:sz w:val="24"/>
                <w:szCs w:val="24"/>
              </w:rPr>
              <w:t>&lt;</w:t>
            </w:r>
            <w:r w:rsidRPr="00D95A74">
              <w:rPr>
                <w:rFonts w:asciiTheme="majorBidi" w:hAnsiTheme="majorBidi" w:cstheme="majorBidi"/>
                <w:i/>
                <w:iCs/>
                <w:sz w:val="24"/>
                <w:szCs w:val="24"/>
              </w:rPr>
              <w:t>pretendents apliecina, ka prasība tiks izpildīta</w:t>
            </w:r>
            <w:r w:rsidRPr="00D95A74">
              <w:rPr>
                <w:rFonts w:asciiTheme="majorBidi" w:hAnsiTheme="majorBidi" w:cstheme="majorBidi"/>
                <w:i/>
                <w:sz w:val="24"/>
                <w:szCs w:val="24"/>
              </w:rPr>
              <w:t xml:space="preserve">&gt; </w:t>
            </w:r>
          </w:p>
          <w:p w14:paraId="3B09C837" w14:textId="54923C0D" w:rsidR="003A5CC5" w:rsidRPr="00D95A74" w:rsidRDefault="003A5CC5" w:rsidP="0002469E">
            <w:pPr>
              <w:contextualSpacing/>
              <w:jc w:val="both"/>
              <w:rPr>
                <w:rFonts w:asciiTheme="majorBidi" w:hAnsiTheme="majorBidi" w:cstheme="majorBidi"/>
                <w:sz w:val="24"/>
                <w:szCs w:val="24"/>
              </w:rPr>
            </w:pPr>
          </w:p>
        </w:tc>
      </w:tr>
      <w:tr w:rsidR="003A5CC5" w:rsidRPr="006A5489" w14:paraId="3110FFBE" w14:textId="0152BF00" w:rsidTr="00A739A3">
        <w:tc>
          <w:tcPr>
            <w:tcW w:w="556" w:type="dxa"/>
            <w:vMerge/>
          </w:tcPr>
          <w:p w14:paraId="3968B9D8" w14:textId="77777777" w:rsidR="003A5CC5" w:rsidRPr="006A5489" w:rsidRDefault="003A5CC5" w:rsidP="0002469E">
            <w:pPr>
              <w:contextualSpacing/>
              <w:jc w:val="both"/>
              <w:rPr>
                <w:rFonts w:asciiTheme="majorBidi" w:hAnsiTheme="majorBidi" w:cstheme="majorBidi"/>
              </w:rPr>
            </w:pPr>
          </w:p>
        </w:tc>
        <w:tc>
          <w:tcPr>
            <w:tcW w:w="1909" w:type="dxa"/>
            <w:vMerge/>
          </w:tcPr>
          <w:p w14:paraId="01AE61C6" w14:textId="77777777" w:rsidR="003A5CC5" w:rsidRPr="006A5489" w:rsidRDefault="003A5CC5" w:rsidP="0002469E">
            <w:pPr>
              <w:contextualSpacing/>
              <w:jc w:val="both"/>
              <w:rPr>
                <w:rFonts w:asciiTheme="majorBidi" w:hAnsiTheme="majorBidi" w:cstheme="majorBidi"/>
              </w:rPr>
            </w:pPr>
          </w:p>
        </w:tc>
        <w:tc>
          <w:tcPr>
            <w:tcW w:w="3349" w:type="dxa"/>
          </w:tcPr>
          <w:p w14:paraId="19E9954A" w14:textId="7496D937" w:rsidR="003A5CC5" w:rsidRPr="00D95A74" w:rsidRDefault="003A5CC5" w:rsidP="0002469E">
            <w:pPr>
              <w:contextualSpacing/>
              <w:jc w:val="both"/>
              <w:rPr>
                <w:rFonts w:asciiTheme="majorBidi" w:hAnsiTheme="majorBidi" w:cstheme="majorBidi"/>
                <w:sz w:val="24"/>
                <w:szCs w:val="24"/>
              </w:rPr>
            </w:pPr>
            <w:r w:rsidRPr="00D95A74">
              <w:rPr>
                <w:rFonts w:asciiTheme="majorBidi" w:hAnsiTheme="majorBidi" w:cstheme="majorBidi"/>
                <w:sz w:val="24"/>
                <w:szCs w:val="24"/>
              </w:rPr>
              <w:t xml:space="preserve">Transportlīdzeklis ir aprīkots ar liftu/pacēlāju vai uzbrauktuvi, nepieciešamiem drošības stiprinājumiem pasažieru pārvadāšanai </w:t>
            </w:r>
            <w:r w:rsidR="005F01B1" w:rsidRPr="005F01B1">
              <w:rPr>
                <w:rFonts w:asciiTheme="majorBidi" w:hAnsiTheme="majorBidi" w:cstheme="majorBidi"/>
                <w:sz w:val="24"/>
                <w:szCs w:val="24"/>
              </w:rPr>
              <w:t>ratiņkrēslā</w:t>
            </w:r>
            <w:r w:rsidRPr="00D95A74">
              <w:rPr>
                <w:rFonts w:asciiTheme="majorBidi" w:hAnsiTheme="majorBidi" w:cstheme="majorBidi"/>
                <w:sz w:val="24"/>
                <w:szCs w:val="24"/>
              </w:rPr>
              <w:t>;</w:t>
            </w:r>
          </w:p>
        </w:tc>
        <w:tc>
          <w:tcPr>
            <w:tcW w:w="3109" w:type="dxa"/>
            <w:vMerge/>
          </w:tcPr>
          <w:p w14:paraId="5E760E62" w14:textId="0916AD65" w:rsidR="003A5CC5" w:rsidRPr="00D95A74" w:rsidRDefault="003A5CC5" w:rsidP="0002469E">
            <w:pPr>
              <w:contextualSpacing/>
              <w:jc w:val="both"/>
              <w:rPr>
                <w:rFonts w:asciiTheme="majorBidi" w:hAnsiTheme="majorBidi" w:cstheme="majorBidi"/>
                <w:sz w:val="24"/>
                <w:szCs w:val="24"/>
              </w:rPr>
            </w:pPr>
          </w:p>
        </w:tc>
      </w:tr>
      <w:tr w:rsidR="003F09E3" w:rsidRPr="006A5489" w14:paraId="36BF7B80" w14:textId="7212A5F5" w:rsidTr="003F09E3">
        <w:trPr>
          <w:trHeight w:val="620"/>
        </w:trPr>
        <w:tc>
          <w:tcPr>
            <w:tcW w:w="556" w:type="dxa"/>
            <w:vMerge/>
          </w:tcPr>
          <w:p w14:paraId="742FEDEB" w14:textId="77777777" w:rsidR="003F09E3" w:rsidRPr="006A5489" w:rsidRDefault="003F09E3" w:rsidP="008514F6">
            <w:pPr>
              <w:contextualSpacing/>
              <w:jc w:val="both"/>
              <w:rPr>
                <w:rFonts w:asciiTheme="majorBidi" w:hAnsiTheme="majorBidi" w:cstheme="majorBidi"/>
              </w:rPr>
            </w:pPr>
          </w:p>
        </w:tc>
        <w:tc>
          <w:tcPr>
            <w:tcW w:w="1909" w:type="dxa"/>
            <w:vMerge/>
          </w:tcPr>
          <w:p w14:paraId="6DC73EAA" w14:textId="77777777" w:rsidR="003F09E3" w:rsidRPr="006A5489" w:rsidRDefault="003F09E3" w:rsidP="008514F6">
            <w:pPr>
              <w:contextualSpacing/>
              <w:jc w:val="both"/>
              <w:rPr>
                <w:rFonts w:asciiTheme="majorBidi" w:hAnsiTheme="majorBidi" w:cstheme="majorBidi"/>
              </w:rPr>
            </w:pPr>
          </w:p>
        </w:tc>
        <w:tc>
          <w:tcPr>
            <w:tcW w:w="3349" w:type="dxa"/>
          </w:tcPr>
          <w:p w14:paraId="0FBBE7FD" w14:textId="51DCAE3B" w:rsidR="003F09E3" w:rsidRPr="006A5489" w:rsidRDefault="003F09E3" w:rsidP="008514F6">
            <w:pPr>
              <w:contextualSpacing/>
              <w:jc w:val="both"/>
              <w:rPr>
                <w:rFonts w:asciiTheme="majorBidi" w:hAnsiTheme="majorBidi" w:cstheme="majorBidi"/>
                <w:sz w:val="24"/>
                <w:szCs w:val="24"/>
              </w:rPr>
            </w:pPr>
            <w:r w:rsidRPr="006A5489">
              <w:rPr>
                <w:rFonts w:asciiTheme="majorBidi" w:hAnsiTheme="majorBidi" w:cstheme="majorBidi"/>
                <w:sz w:val="24"/>
                <w:szCs w:val="24"/>
              </w:rPr>
              <w:t>Kondicionēšanas sistēma vai klimatkontrole;</w:t>
            </w:r>
          </w:p>
        </w:tc>
        <w:tc>
          <w:tcPr>
            <w:tcW w:w="3109" w:type="dxa"/>
            <w:vMerge/>
          </w:tcPr>
          <w:p w14:paraId="5075A3EF" w14:textId="4606BA08" w:rsidR="003F09E3" w:rsidRPr="00D95A74" w:rsidRDefault="003F09E3" w:rsidP="008514F6">
            <w:pPr>
              <w:contextualSpacing/>
              <w:jc w:val="both"/>
              <w:rPr>
                <w:rFonts w:asciiTheme="majorBidi" w:hAnsiTheme="majorBidi" w:cstheme="majorBidi"/>
                <w:sz w:val="24"/>
                <w:szCs w:val="24"/>
              </w:rPr>
            </w:pPr>
          </w:p>
        </w:tc>
      </w:tr>
      <w:tr w:rsidR="003A5CC5" w:rsidRPr="006A5489" w14:paraId="0755A1A3" w14:textId="79526324" w:rsidTr="00A739A3">
        <w:tc>
          <w:tcPr>
            <w:tcW w:w="556" w:type="dxa"/>
            <w:vMerge/>
          </w:tcPr>
          <w:p w14:paraId="3AD3639A" w14:textId="77777777" w:rsidR="003A5CC5" w:rsidRPr="006A5489" w:rsidRDefault="003A5CC5" w:rsidP="008514F6">
            <w:pPr>
              <w:contextualSpacing/>
              <w:jc w:val="both"/>
              <w:rPr>
                <w:rFonts w:asciiTheme="majorBidi" w:hAnsiTheme="majorBidi" w:cstheme="majorBidi"/>
              </w:rPr>
            </w:pPr>
          </w:p>
        </w:tc>
        <w:tc>
          <w:tcPr>
            <w:tcW w:w="1909" w:type="dxa"/>
            <w:vMerge/>
          </w:tcPr>
          <w:p w14:paraId="5AA0EBAD" w14:textId="77777777" w:rsidR="003A5CC5" w:rsidRPr="006A5489" w:rsidRDefault="003A5CC5" w:rsidP="008514F6">
            <w:pPr>
              <w:contextualSpacing/>
              <w:jc w:val="both"/>
              <w:rPr>
                <w:rFonts w:asciiTheme="majorBidi" w:hAnsiTheme="majorBidi" w:cstheme="majorBidi"/>
              </w:rPr>
            </w:pPr>
          </w:p>
        </w:tc>
        <w:tc>
          <w:tcPr>
            <w:tcW w:w="3349" w:type="dxa"/>
          </w:tcPr>
          <w:p w14:paraId="6A7E38CB" w14:textId="284FECC6" w:rsidR="003A5CC5" w:rsidRPr="006A5489" w:rsidRDefault="003A5CC5" w:rsidP="008514F6">
            <w:pPr>
              <w:contextualSpacing/>
              <w:jc w:val="both"/>
              <w:rPr>
                <w:rFonts w:asciiTheme="majorBidi" w:hAnsiTheme="majorBidi" w:cstheme="majorBidi"/>
                <w:sz w:val="24"/>
                <w:szCs w:val="24"/>
              </w:rPr>
            </w:pPr>
            <w:r w:rsidRPr="006A5489">
              <w:rPr>
                <w:rFonts w:asciiTheme="majorBidi" w:hAnsiTheme="majorBidi" w:cstheme="majorBidi"/>
                <w:sz w:val="24"/>
                <w:szCs w:val="24"/>
              </w:rPr>
              <w:t>Ne mazāk kā 2 (divas) avārijas izkāpšanas vietas;</w:t>
            </w:r>
          </w:p>
        </w:tc>
        <w:tc>
          <w:tcPr>
            <w:tcW w:w="3109" w:type="dxa"/>
            <w:vMerge/>
          </w:tcPr>
          <w:p w14:paraId="68B2426E" w14:textId="2FD2ACD8" w:rsidR="003A5CC5" w:rsidRPr="00D95A74" w:rsidRDefault="003A5CC5" w:rsidP="008514F6">
            <w:pPr>
              <w:contextualSpacing/>
              <w:jc w:val="both"/>
              <w:rPr>
                <w:rFonts w:asciiTheme="majorBidi" w:hAnsiTheme="majorBidi" w:cstheme="majorBidi"/>
                <w:sz w:val="24"/>
                <w:szCs w:val="24"/>
              </w:rPr>
            </w:pPr>
          </w:p>
        </w:tc>
      </w:tr>
      <w:tr w:rsidR="00462719" w:rsidRPr="006A5489" w14:paraId="310C2453" w14:textId="19AB5499" w:rsidTr="00A739A3">
        <w:tc>
          <w:tcPr>
            <w:tcW w:w="556" w:type="dxa"/>
            <w:vMerge w:val="restart"/>
          </w:tcPr>
          <w:p w14:paraId="6D2587DC" w14:textId="77777777" w:rsidR="00462719" w:rsidRPr="006A5489" w:rsidRDefault="00462719" w:rsidP="00462719">
            <w:pPr>
              <w:contextualSpacing/>
              <w:jc w:val="both"/>
              <w:rPr>
                <w:rFonts w:asciiTheme="majorBidi" w:hAnsiTheme="majorBidi" w:cstheme="majorBidi"/>
              </w:rPr>
            </w:pPr>
            <w:r w:rsidRPr="006A5489">
              <w:rPr>
                <w:rFonts w:asciiTheme="majorBidi" w:hAnsiTheme="majorBidi" w:cstheme="majorBidi"/>
              </w:rPr>
              <w:t>3.</w:t>
            </w:r>
          </w:p>
        </w:tc>
        <w:tc>
          <w:tcPr>
            <w:tcW w:w="1909" w:type="dxa"/>
            <w:vMerge w:val="restart"/>
          </w:tcPr>
          <w:p w14:paraId="53D9E42E" w14:textId="38E825D0" w:rsidR="00462719" w:rsidRPr="006A5489" w:rsidRDefault="00462719" w:rsidP="00462719">
            <w:pPr>
              <w:contextualSpacing/>
              <w:jc w:val="both"/>
              <w:rPr>
                <w:rFonts w:asciiTheme="majorBidi" w:hAnsiTheme="majorBidi" w:cstheme="majorBidi"/>
              </w:rPr>
            </w:pPr>
            <w:r w:rsidRPr="006A5489">
              <w:rPr>
                <w:rFonts w:asciiTheme="majorBidi" w:hAnsiTheme="majorBidi" w:cstheme="majorBidi"/>
                <w:sz w:val="24"/>
                <w:szCs w:val="24"/>
              </w:rPr>
              <w:t>Pakalpojuma sniegšanā iesaistītie darbinieki</w:t>
            </w:r>
          </w:p>
        </w:tc>
        <w:tc>
          <w:tcPr>
            <w:tcW w:w="3349" w:type="dxa"/>
          </w:tcPr>
          <w:p w14:paraId="6913A0C9" w14:textId="2D7147C6" w:rsidR="00462719" w:rsidRPr="006A5489" w:rsidRDefault="003A5CC5" w:rsidP="00462719">
            <w:pPr>
              <w:contextualSpacing/>
              <w:jc w:val="both"/>
              <w:rPr>
                <w:rFonts w:asciiTheme="majorBidi" w:hAnsiTheme="majorBidi" w:cstheme="majorBidi"/>
                <w:sz w:val="24"/>
                <w:szCs w:val="24"/>
              </w:rPr>
            </w:pPr>
            <w:r w:rsidRPr="003A5CC5">
              <w:rPr>
                <w:rFonts w:asciiTheme="majorBidi" w:hAnsiTheme="majorBidi" w:cstheme="majorBidi"/>
                <w:sz w:val="24"/>
                <w:szCs w:val="24"/>
              </w:rPr>
              <w:t>Darbinieki ir apmācīti darbam</w:t>
            </w:r>
            <w:r w:rsidR="00162829">
              <w:rPr>
                <w:rFonts w:asciiTheme="majorBidi" w:hAnsiTheme="majorBidi" w:cstheme="majorBidi"/>
                <w:sz w:val="24"/>
                <w:szCs w:val="24"/>
              </w:rPr>
              <w:t xml:space="preserve"> un komunikācijai ar personām, kuras nevar</w:t>
            </w:r>
            <w:r w:rsidRPr="003A5CC5">
              <w:rPr>
                <w:rFonts w:asciiTheme="majorBidi" w:hAnsiTheme="majorBidi" w:cstheme="majorBidi"/>
                <w:sz w:val="24"/>
                <w:szCs w:val="24"/>
              </w:rPr>
              <w:t xml:space="preserve"> </w:t>
            </w:r>
            <w:bookmarkStart w:id="0" w:name="_Hlk198045837"/>
            <w:r w:rsidR="00162829" w:rsidRPr="003A5CC5">
              <w:rPr>
                <w:rFonts w:asciiTheme="majorBidi" w:hAnsiTheme="majorBidi" w:cstheme="majorBidi"/>
                <w:sz w:val="24"/>
                <w:szCs w:val="24"/>
              </w:rPr>
              <w:t>pārvietoties</w:t>
            </w:r>
            <w:r w:rsidR="00162829">
              <w:rPr>
                <w:rFonts w:asciiTheme="majorBidi" w:hAnsiTheme="majorBidi" w:cstheme="majorBidi"/>
                <w:sz w:val="24"/>
                <w:szCs w:val="24"/>
              </w:rPr>
              <w:t xml:space="preserve"> </w:t>
            </w:r>
            <w:r>
              <w:rPr>
                <w:rFonts w:asciiTheme="majorBidi" w:hAnsiTheme="majorBidi" w:cstheme="majorBidi"/>
                <w:sz w:val="24"/>
                <w:szCs w:val="24"/>
              </w:rPr>
              <w:t>patstāvīgi</w:t>
            </w:r>
            <w:r w:rsidR="00162829">
              <w:rPr>
                <w:rFonts w:asciiTheme="majorBidi" w:hAnsiTheme="majorBidi" w:cstheme="majorBidi"/>
                <w:sz w:val="24"/>
                <w:szCs w:val="24"/>
              </w:rPr>
              <w:t xml:space="preserve"> </w:t>
            </w:r>
            <w:r w:rsidR="00162829" w:rsidRPr="00162829">
              <w:rPr>
                <w:rFonts w:asciiTheme="majorBidi" w:hAnsiTheme="majorBidi" w:cstheme="majorBidi"/>
                <w:sz w:val="24"/>
                <w:szCs w:val="24"/>
              </w:rPr>
              <w:t>un nodrošina šo personu iekļūšanu un izkļūšanu no atrašanās vietas, kā arī transportlīdzeklī.</w:t>
            </w:r>
            <w:r>
              <w:rPr>
                <w:rFonts w:asciiTheme="majorBidi" w:hAnsiTheme="majorBidi" w:cstheme="majorBidi"/>
                <w:sz w:val="24"/>
                <w:szCs w:val="24"/>
              </w:rPr>
              <w:t xml:space="preserve"> </w:t>
            </w:r>
            <w:bookmarkEnd w:id="0"/>
          </w:p>
        </w:tc>
        <w:tc>
          <w:tcPr>
            <w:tcW w:w="3109" w:type="dxa"/>
          </w:tcPr>
          <w:p w14:paraId="5CD934DE" w14:textId="09FD5F42" w:rsidR="00462719" w:rsidRPr="00D95A74" w:rsidRDefault="00462719" w:rsidP="00462719">
            <w:pPr>
              <w:contextualSpacing/>
              <w:jc w:val="both"/>
              <w:rPr>
                <w:rFonts w:asciiTheme="majorBidi" w:hAnsiTheme="majorBidi" w:cstheme="majorBidi"/>
                <w:sz w:val="24"/>
                <w:szCs w:val="24"/>
              </w:rPr>
            </w:pPr>
            <w:r w:rsidRPr="00D95A74">
              <w:rPr>
                <w:rFonts w:asciiTheme="majorBidi" w:hAnsiTheme="majorBidi" w:cstheme="majorBidi"/>
                <w:i/>
                <w:sz w:val="24"/>
                <w:szCs w:val="24"/>
              </w:rPr>
              <w:t>&lt;</w:t>
            </w:r>
            <w:r w:rsidRPr="00D95A74">
              <w:rPr>
                <w:rFonts w:asciiTheme="majorBidi" w:hAnsiTheme="majorBidi" w:cstheme="majorBidi"/>
                <w:i/>
                <w:iCs/>
                <w:sz w:val="24"/>
                <w:szCs w:val="24"/>
              </w:rPr>
              <w:t>pretendents apliecina, ka prasība tiks izpildīta</w:t>
            </w:r>
            <w:r w:rsidRPr="00D95A74">
              <w:rPr>
                <w:rFonts w:asciiTheme="majorBidi" w:hAnsiTheme="majorBidi" w:cstheme="majorBidi"/>
                <w:i/>
                <w:sz w:val="24"/>
                <w:szCs w:val="24"/>
              </w:rPr>
              <w:t>&gt;</w:t>
            </w:r>
          </w:p>
        </w:tc>
      </w:tr>
      <w:tr w:rsidR="00462719" w:rsidRPr="006A5489" w14:paraId="28D5D5C4" w14:textId="13CE06D6" w:rsidTr="00A739A3">
        <w:tc>
          <w:tcPr>
            <w:tcW w:w="556" w:type="dxa"/>
            <w:vMerge/>
          </w:tcPr>
          <w:p w14:paraId="39DA4DCF" w14:textId="77777777" w:rsidR="00462719" w:rsidRPr="006A5489" w:rsidRDefault="00462719" w:rsidP="00462719">
            <w:pPr>
              <w:contextualSpacing/>
              <w:jc w:val="both"/>
              <w:rPr>
                <w:rFonts w:asciiTheme="majorBidi" w:hAnsiTheme="majorBidi" w:cstheme="majorBidi"/>
              </w:rPr>
            </w:pPr>
          </w:p>
        </w:tc>
        <w:tc>
          <w:tcPr>
            <w:tcW w:w="1909" w:type="dxa"/>
            <w:vMerge/>
          </w:tcPr>
          <w:p w14:paraId="06E7C6E2" w14:textId="77777777" w:rsidR="00462719" w:rsidRPr="006A5489" w:rsidRDefault="00462719" w:rsidP="00462719">
            <w:pPr>
              <w:contextualSpacing/>
              <w:jc w:val="both"/>
              <w:rPr>
                <w:rFonts w:asciiTheme="majorBidi" w:hAnsiTheme="majorBidi" w:cstheme="majorBidi"/>
              </w:rPr>
            </w:pPr>
          </w:p>
        </w:tc>
        <w:tc>
          <w:tcPr>
            <w:tcW w:w="3349" w:type="dxa"/>
          </w:tcPr>
          <w:p w14:paraId="04C586ED" w14:textId="6FEEF175" w:rsidR="00462719" w:rsidRPr="006A5489" w:rsidRDefault="00462719" w:rsidP="00462719">
            <w:pPr>
              <w:contextualSpacing/>
              <w:jc w:val="both"/>
              <w:rPr>
                <w:rFonts w:asciiTheme="majorBidi" w:hAnsiTheme="majorBidi" w:cstheme="majorBidi"/>
                <w:sz w:val="24"/>
                <w:szCs w:val="24"/>
              </w:rPr>
            </w:pPr>
            <w:r w:rsidRPr="006A5489">
              <w:rPr>
                <w:rFonts w:asciiTheme="majorBidi" w:hAnsiTheme="majorBidi" w:cstheme="majorBidi"/>
                <w:sz w:val="24"/>
                <w:szCs w:val="24"/>
              </w:rPr>
              <w:t>Darbinieki  ir apmācīti pirmās nepieciešamības medicīniskās palīdzības sniegšanai</w:t>
            </w:r>
            <w:r w:rsidR="00475819">
              <w:rPr>
                <w:rFonts w:asciiTheme="majorBidi" w:hAnsiTheme="majorBidi" w:cstheme="majorBidi"/>
                <w:sz w:val="24"/>
                <w:szCs w:val="24"/>
              </w:rPr>
              <w:t xml:space="preserve">, </w:t>
            </w:r>
            <w:r w:rsidR="00475819" w:rsidRPr="00475819">
              <w:rPr>
                <w:rFonts w:asciiTheme="majorBidi" w:hAnsiTheme="majorBidi" w:cstheme="majorBidi"/>
                <w:sz w:val="24"/>
                <w:szCs w:val="24"/>
              </w:rPr>
              <w:t>ko apliecina derīgas pirmās medicīniskās apmācību apliecības.</w:t>
            </w:r>
          </w:p>
        </w:tc>
        <w:tc>
          <w:tcPr>
            <w:tcW w:w="3109" w:type="dxa"/>
          </w:tcPr>
          <w:p w14:paraId="61E8FF94" w14:textId="5267166B" w:rsidR="00462719" w:rsidRPr="00D95A74" w:rsidRDefault="00462719" w:rsidP="00462719">
            <w:pPr>
              <w:contextualSpacing/>
              <w:jc w:val="both"/>
              <w:rPr>
                <w:rFonts w:asciiTheme="majorBidi" w:hAnsiTheme="majorBidi" w:cstheme="majorBidi"/>
                <w:sz w:val="24"/>
                <w:szCs w:val="24"/>
              </w:rPr>
            </w:pPr>
            <w:r w:rsidRPr="00D95A74">
              <w:rPr>
                <w:rFonts w:asciiTheme="majorBidi" w:hAnsiTheme="majorBidi" w:cstheme="majorBidi"/>
                <w:i/>
                <w:sz w:val="24"/>
                <w:szCs w:val="24"/>
              </w:rPr>
              <w:t>&lt;</w:t>
            </w:r>
            <w:r w:rsidRPr="00D95A74">
              <w:rPr>
                <w:rFonts w:asciiTheme="majorBidi" w:hAnsiTheme="majorBidi" w:cstheme="majorBidi"/>
                <w:i/>
                <w:iCs/>
                <w:sz w:val="24"/>
                <w:szCs w:val="24"/>
              </w:rPr>
              <w:t>pretendents apliecina, ka prasība tiks izpildīta</w:t>
            </w:r>
            <w:r w:rsidRPr="00D95A74">
              <w:rPr>
                <w:rFonts w:asciiTheme="majorBidi" w:hAnsiTheme="majorBidi" w:cstheme="majorBidi"/>
                <w:i/>
                <w:sz w:val="24"/>
                <w:szCs w:val="24"/>
              </w:rPr>
              <w:t>&gt;</w:t>
            </w:r>
          </w:p>
        </w:tc>
      </w:tr>
      <w:tr w:rsidR="00462719" w:rsidRPr="006A5489" w14:paraId="53A15DDA" w14:textId="42A1C7AD" w:rsidTr="00A739A3">
        <w:tc>
          <w:tcPr>
            <w:tcW w:w="556" w:type="dxa"/>
          </w:tcPr>
          <w:p w14:paraId="2E76855D" w14:textId="77777777" w:rsidR="00462719" w:rsidRPr="006A5489" w:rsidRDefault="00462719" w:rsidP="00462719">
            <w:pPr>
              <w:contextualSpacing/>
              <w:jc w:val="both"/>
              <w:rPr>
                <w:rFonts w:asciiTheme="majorBidi" w:hAnsiTheme="majorBidi" w:cstheme="majorBidi"/>
              </w:rPr>
            </w:pPr>
            <w:r w:rsidRPr="006A5489">
              <w:rPr>
                <w:rFonts w:asciiTheme="majorBidi" w:hAnsiTheme="majorBidi" w:cstheme="majorBidi"/>
              </w:rPr>
              <w:t>4.</w:t>
            </w:r>
          </w:p>
        </w:tc>
        <w:tc>
          <w:tcPr>
            <w:tcW w:w="1909" w:type="dxa"/>
          </w:tcPr>
          <w:p w14:paraId="13E70D5D" w14:textId="77777777" w:rsidR="00462719" w:rsidRPr="006A5489" w:rsidRDefault="00462719" w:rsidP="00462719">
            <w:pPr>
              <w:contextualSpacing/>
              <w:jc w:val="both"/>
              <w:rPr>
                <w:rFonts w:asciiTheme="majorBidi" w:hAnsiTheme="majorBidi" w:cstheme="majorBidi"/>
              </w:rPr>
            </w:pPr>
            <w:r w:rsidRPr="006A5489">
              <w:rPr>
                <w:rFonts w:asciiTheme="majorBidi" w:hAnsiTheme="majorBidi" w:cstheme="majorBidi"/>
                <w:sz w:val="24"/>
                <w:szCs w:val="24"/>
              </w:rPr>
              <w:t>Apdrošināšana</w:t>
            </w:r>
          </w:p>
        </w:tc>
        <w:tc>
          <w:tcPr>
            <w:tcW w:w="3349" w:type="dxa"/>
            <w:vAlign w:val="center"/>
          </w:tcPr>
          <w:p w14:paraId="21F874B1" w14:textId="43128265" w:rsidR="00462719" w:rsidRPr="006A5489" w:rsidRDefault="00462719" w:rsidP="00462719">
            <w:pPr>
              <w:contextualSpacing/>
              <w:jc w:val="both"/>
              <w:rPr>
                <w:rFonts w:asciiTheme="majorBidi" w:hAnsiTheme="majorBidi" w:cstheme="majorBidi"/>
                <w:sz w:val="24"/>
                <w:szCs w:val="24"/>
              </w:rPr>
            </w:pPr>
            <w:r w:rsidRPr="006A5489">
              <w:rPr>
                <w:rFonts w:asciiTheme="majorBidi" w:hAnsiTheme="majorBidi" w:cstheme="majorBidi"/>
                <w:sz w:val="24"/>
                <w:szCs w:val="24"/>
              </w:rPr>
              <w:t xml:space="preserve">Pasažieru (Pakalpojuma saņēmēju un pavadošo personu) nelaimes gadījumu apdrošināšana. </w:t>
            </w:r>
          </w:p>
        </w:tc>
        <w:tc>
          <w:tcPr>
            <w:tcW w:w="3109" w:type="dxa"/>
          </w:tcPr>
          <w:p w14:paraId="53761BCD" w14:textId="6BF0CC82" w:rsidR="00462719" w:rsidRPr="00D95A74" w:rsidRDefault="00462719" w:rsidP="00462719">
            <w:pPr>
              <w:contextualSpacing/>
              <w:jc w:val="both"/>
              <w:rPr>
                <w:rFonts w:asciiTheme="majorBidi" w:hAnsiTheme="majorBidi" w:cstheme="majorBidi"/>
                <w:sz w:val="24"/>
                <w:szCs w:val="24"/>
              </w:rPr>
            </w:pPr>
            <w:r w:rsidRPr="00D95A74">
              <w:rPr>
                <w:rFonts w:asciiTheme="majorBidi" w:hAnsiTheme="majorBidi" w:cstheme="majorBidi"/>
                <w:i/>
                <w:sz w:val="24"/>
                <w:szCs w:val="24"/>
              </w:rPr>
              <w:t>&lt;</w:t>
            </w:r>
            <w:r w:rsidRPr="00D95A74">
              <w:rPr>
                <w:rFonts w:asciiTheme="majorBidi" w:hAnsiTheme="majorBidi" w:cstheme="majorBidi"/>
                <w:i/>
                <w:iCs/>
                <w:sz w:val="24"/>
                <w:szCs w:val="24"/>
              </w:rPr>
              <w:t>pretendents apliecina, ka prasība tiks izpildīta</w:t>
            </w:r>
            <w:r w:rsidRPr="00D95A74">
              <w:rPr>
                <w:rFonts w:asciiTheme="majorBidi" w:hAnsiTheme="majorBidi" w:cstheme="majorBidi"/>
                <w:i/>
                <w:sz w:val="24"/>
                <w:szCs w:val="24"/>
              </w:rPr>
              <w:t>&gt;</w:t>
            </w:r>
          </w:p>
        </w:tc>
      </w:tr>
      <w:tr w:rsidR="005855E5" w:rsidRPr="006A5489" w14:paraId="217F4D21" w14:textId="77777777" w:rsidTr="00A739A3">
        <w:tc>
          <w:tcPr>
            <w:tcW w:w="556" w:type="dxa"/>
          </w:tcPr>
          <w:p w14:paraId="57300C60" w14:textId="5A17FA01" w:rsidR="005855E5" w:rsidRPr="00A258CB" w:rsidRDefault="005855E5" w:rsidP="005855E5">
            <w:pPr>
              <w:contextualSpacing/>
              <w:jc w:val="both"/>
              <w:rPr>
                <w:rFonts w:asciiTheme="majorBidi" w:hAnsiTheme="majorBidi" w:cstheme="majorBidi"/>
                <w:highlight w:val="yellow"/>
              </w:rPr>
            </w:pPr>
          </w:p>
        </w:tc>
        <w:tc>
          <w:tcPr>
            <w:tcW w:w="1909" w:type="dxa"/>
          </w:tcPr>
          <w:p w14:paraId="6957920B" w14:textId="64DEEF46" w:rsidR="005855E5" w:rsidRPr="00A258CB" w:rsidRDefault="005855E5" w:rsidP="005855E5">
            <w:pPr>
              <w:contextualSpacing/>
              <w:jc w:val="both"/>
              <w:rPr>
                <w:rFonts w:asciiTheme="majorBidi" w:hAnsiTheme="majorBidi" w:cstheme="majorBidi"/>
                <w:sz w:val="24"/>
                <w:szCs w:val="24"/>
                <w:highlight w:val="yellow"/>
              </w:rPr>
            </w:pPr>
          </w:p>
        </w:tc>
        <w:tc>
          <w:tcPr>
            <w:tcW w:w="3349" w:type="dxa"/>
            <w:vAlign w:val="center"/>
          </w:tcPr>
          <w:p w14:paraId="5F8AA1A9" w14:textId="6D174252" w:rsidR="005855E5" w:rsidRPr="006A5489" w:rsidRDefault="005855E5" w:rsidP="005855E5">
            <w:pPr>
              <w:contextualSpacing/>
              <w:jc w:val="both"/>
              <w:rPr>
                <w:rFonts w:asciiTheme="majorBidi" w:hAnsiTheme="majorBidi" w:cstheme="majorBidi"/>
                <w:sz w:val="24"/>
                <w:szCs w:val="24"/>
              </w:rPr>
            </w:pPr>
          </w:p>
        </w:tc>
        <w:tc>
          <w:tcPr>
            <w:tcW w:w="3109" w:type="dxa"/>
          </w:tcPr>
          <w:p w14:paraId="6468BF49" w14:textId="77777777" w:rsidR="005855E5" w:rsidRPr="00D95A74" w:rsidRDefault="005855E5" w:rsidP="005855E5">
            <w:pPr>
              <w:contextualSpacing/>
              <w:jc w:val="both"/>
              <w:rPr>
                <w:rFonts w:asciiTheme="majorBidi" w:hAnsiTheme="majorBidi" w:cstheme="majorBidi"/>
                <w:i/>
                <w:sz w:val="24"/>
                <w:szCs w:val="24"/>
              </w:rPr>
            </w:pPr>
          </w:p>
        </w:tc>
      </w:tr>
    </w:tbl>
    <w:p w14:paraId="527EC804" w14:textId="77777777" w:rsidR="00DF0625" w:rsidRPr="006A5489" w:rsidRDefault="00DF0625" w:rsidP="00DF0625">
      <w:pPr>
        <w:contextualSpacing/>
        <w:jc w:val="both"/>
        <w:rPr>
          <w:rFonts w:asciiTheme="majorBidi" w:hAnsiTheme="majorBidi" w:cstheme="majorBidi"/>
          <w:sz w:val="24"/>
          <w:szCs w:val="24"/>
        </w:rPr>
      </w:pPr>
    </w:p>
    <w:p w14:paraId="7CDA2637" w14:textId="715AF8E2" w:rsidR="00F15529" w:rsidRPr="006A5489" w:rsidRDefault="00F27AD8" w:rsidP="00910A2E">
      <w:pPr>
        <w:contextualSpacing/>
        <w:jc w:val="both"/>
        <w:rPr>
          <w:rFonts w:asciiTheme="majorBidi" w:hAnsiTheme="majorBidi" w:cstheme="majorBidi"/>
          <w:b/>
          <w:bCs/>
          <w:i/>
          <w:iCs/>
          <w:color w:val="000000" w:themeColor="text1"/>
          <w:sz w:val="24"/>
          <w:szCs w:val="24"/>
          <w:shd w:val="clear" w:color="auto" w:fill="FFFFFF" w:themeFill="background1"/>
        </w:rPr>
      </w:pPr>
      <w:r w:rsidRPr="006A5489">
        <w:rPr>
          <w:rFonts w:asciiTheme="majorBidi" w:hAnsiTheme="majorBidi" w:cstheme="majorBidi"/>
          <w:b/>
          <w:bCs/>
          <w:i/>
          <w:iCs/>
          <w:color w:val="000000" w:themeColor="text1"/>
          <w:sz w:val="24"/>
          <w:szCs w:val="24"/>
          <w:shd w:val="clear" w:color="auto" w:fill="FFFFFF" w:themeFill="background1"/>
        </w:rPr>
        <w:lastRenderedPageBreak/>
        <w:t xml:space="preserve">* </w:t>
      </w:r>
      <w:r w:rsidR="003979CA" w:rsidRPr="006A5489">
        <w:rPr>
          <w:rFonts w:asciiTheme="majorBidi" w:hAnsiTheme="majorBidi" w:cstheme="majorBidi"/>
          <w:b/>
          <w:bCs/>
          <w:i/>
          <w:iCs/>
          <w:color w:val="000000" w:themeColor="text1"/>
          <w:sz w:val="24"/>
          <w:szCs w:val="24"/>
          <w:shd w:val="clear" w:color="auto" w:fill="FFFFFF" w:themeFill="background1"/>
        </w:rPr>
        <w:t>P</w:t>
      </w:r>
      <w:r w:rsidR="00462719" w:rsidRPr="006A5489">
        <w:rPr>
          <w:rFonts w:asciiTheme="majorBidi" w:hAnsiTheme="majorBidi" w:cstheme="majorBidi"/>
          <w:b/>
          <w:bCs/>
          <w:i/>
          <w:iCs/>
          <w:color w:val="000000" w:themeColor="text1"/>
          <w:sz w:val="24"/>
          <w:szCs w:val="24"/>
          <w:shd w:val="clear" w:color="auto" w:fill="FFFFFF" w:themeFill="background1"/>
        </w:rPr>
        <w:t xml:space="preserve">iedāvājumu izvērtēšanas gaitā iepirkuma komisija var pieprasīt </w:t>
      </w:r>
      <w:r w:rsidR="00092712" w:rsidRPr="006A5489">
        <w:rPr>
          <w:rFonts w:asciiTheme="majorBidi" w:hAnsiTheme="majorBidi" w:cstheme="majorBidi"/>
          <w:b/>
          <w:bCs/>
          <w:i/>
          <w:iCs/>
          <w:color w:val="000000" w:themeColor="text1"/>
          <w:sz w:val="24"/>
          <w:szCs w:val="24"/>
          <w:shd w:val="clear" w:color="auto" w:fill="FFFFFF" w:themeFill="background1"/>
        </w:rPr>
        <w:t>P</w:t>
      </w:r>
      <w:r w:rsidR="00462719" w:rsidRPr="006A5489">
        <w:rPr>
          <w:rFonts w:asciiTheme="majorBidi" w:hAnsiTheme="majorBidi" w:cstheme="majorBidi"/>
          <w:b/>
          <w:bCs/>
          <w:i/>
          <w:iCs/>
          <w:color w:val="000000" w:themeColor="text1"/>
          <w:sz w:val="24"/>
          <w:szCs w:val="24"/>
          <w:shd w:val="clear" w:color="auto" w:fill="FFFFFF" w:themeFill="background1"/>
        </w:rPr>
        <w:t>retendentam iesniegt dokumentus, kas apliecina transportlīdzekļa atbilstību tehniskās specifikācijas prasībām</w:t>
      </w:r>
      <w:r w:rsidR="00092712" w:rsidRPr="006A5489">
        <w:rPr>
          <w:rFonts w:asciiTheme="majorBidi" w:hAnsiTheme="majorBidi" w:cstheme="majorBidi"/>
          <w:b/>
          <w:bCs/>
          <w:i/>
          <w:iCs/>
          <w:color w:val="000000" w:themeColor="text1"/>
          <w:sz w:val="24"/>
          <w:szCs w:val="24"/>
          <w:shd w:val="clear" w:color="auto" w:fill="FFFFFF" w:themeFill="background1"/>
        </w:rPr>
        <w:t xml:space="preserve"> un/vai citām Tehniskās specifikācijas prasībām</w:t>
      </w:r>
      <w:r w:rsidR="00462719" w:rsidRPr="006A5489">
        <w:rPr>
          <w:rFonts w:asciiTheme="majorBidi" w:hAnsiTheme="majorBidi" w:cstheme="majorBidi"/>
          <w:b/>
          <w:bCs/>
          <w:i/>
          <w:iCs/>
          <w:color w:val="000000" w:themeColor="text1"/>
          <w:sz w:val="24"/>
          <w:szCs w:val="24"/>
          <w:shd w:val="clear" w:color="auto" w:fill="FFFFFF" w:themeFill="background1"/>
        </w:rPr>
        <w:t>.</w:t>
      </w:r>
    </w:p>
    <w:p w14:paraId="60A7513A" w14:textId="77777777" w:rsidR="007838DB" w:rsidRDefault="007838DB" w:rsidP="007838DB">
      <w:pPr>
        <w:ind w:left="284" w:right="-142"/>
        <w:contextualSpacing/>
        <w:jc w:val="both"/>
        <w:rPr>
          <w:b/>
          <w:bCs/>
          <w:iCs/>
        </w:rPr>
      </w:pPr>
    </w:p>
    <w:p w14:paraId="56C80FD5" w14:textId="196D94DA" w:rsidR="007838DB" w:rsidRPr="005855E5" w:rsidRDefault="007838DB" w:rsidP="00A258CB">
      <w:pPr>
        <w:ind w:left="284" w:right="-142"/>
        <w:contextualSpacing/>
        <w:jc w:val="both"/>
        <w:rPr>
          <w:rFonts w:eastAsia="Calibri"/>
          <w:i/>
        </w:rPr>
      </w:pPr>
      <w:r w:rsidRPr="00A258CB">
        <w:rPr>
          <w:rFonts w:ascii="Times New Roman" w:hAnsi="Times New Roman" w:cs="Times New Roman"/>
          <w:b/>
          <w:bCs/>
          <w:iCs/>
        </w:rPr>
        <w:t xml:space="preserve">Pielikumā: </w:t>
      </w:r>
      <w:r w:rsidRPr="00A258CB">
        <w:rPr>
          <w:rFonts w:ascii="Times New Roman" w:hAnsi="Times New Roman" w:cs="Times New Roman"/>
          <w:i/>
        </w:rPr>
        <w:t>2.1.</w:t>
      </w:r>
      <w:r w:rsidRPr="00A258CB">
        <w:rPr>
          <w:rFonts w:ascii="Times New Roman" w:eastAsia="Calibri" w:hAnsi="Times New Roman" w:cs="Times New Roman"/>
          <w:i/>
        </w:rPr>
        <w:t>pielikums - “Apakšuzņēmēju apliecinājums” (aizpilda un pievieno par katru 1. punktā (tabulā) minēto apakšuzņēmēju vai apakšuzņēmēja apakšuzņēmēju)</w:t>
      </w:r>
      <w:r>
        <w:rPr>
          <w:rFonts w:ascii="Times New Roman" w:eastAsia="Calibri" w:hAnsi="Times New Roman" w:cs="Times New Roman"/>
          <w:i/>
        </w:rPr>
        <w:t>.</w:t>
      </w:r>
    </w:p>
    <w:p w14:paraId="54143213" w14:textId="77777777" w:rsidR="007838DB" w:rsidRPr="00A258CB" w:rsidRDefault="007838DB" w:rsidP="007838DB">
      <w:pPr>
        <w:tabs>
          <w:tab w:val="left" w:pos="3119"/>
        </w:tabs>
        <w:ind w:left="360" w:right="-142"/>
        <w:contextualSpacing/>
        <w:jc w:val="both"/>
        <w:rPr>
          <w:rFonts w:ascii="Times New Roman" w:eastAsia="Calibri" w:hAnsi="Times New Roman" w:cs="Times New Roman"/>
          <w:i/>
        </w:rPr>
      </w:pPr>
    </w:p>
    <w:p w14:paraId="21F31537" w14:textId="77777777" w:rsidR="00825E6E" w:rsidRPr="006A5489" w:rsidRDefault="00825E6E" w:rsidP="00910A2E">
      <w:pPr>
        <w:contextualSpacing/>
        <w:jc w:val="both"/>
        <w:rPr>
          <w:rFonts w:asciiTheme="majorBidi" w:hAnsiTheme="majorBidi" w:cstheme="majorBidi"/>
          <w:i/>
          <w:color w:val="00B050"/>
          <w:shd w:val="clear" w:color="auto" w:fill="FFFFFF" w:themeFill="background1"/>
        </w:rPr>
      </w:pPr>
    </w:p>
    <w:p w14:paraId="3E53DC66" w14:textId="77777777" w:rsidR="00462719" w:rsidRPr="006A5489" w:rsidRDefault="00462719" w:rsidP="00910A2E">
      <w:pPr>
        <w:contextualSpacing/>
        <w:jc w:val="both"/>
        <w:rPr>
          <w:rFonts w:asciiTheme="majorBidi" w:hAnsiTheme="majorBidi" w:cstheme="majorBidi"/>
          <w:sz w:val="24"/>
          <w:szCs w:val="24"/>
        </w:rPr>
      </w:pPr>
    </w:p>
    <w:p w14:paraId="3DF1BCFD" w14:textId="48522548" w:rsidR="00910A2E" w:rsidRPr="006A5489" w:rsidRDefault="00910A2E" w:rsidP="00910A2E">
      <w:pPr>
        <w:contextualSpacing/>
        <w:jc w:val="both"/>
        <w:rPr>
          <w:rFonts w:asciiTheme="majorBidi" w:hAnsiTheme="majorBidi" w:cstheme="majorBidi"/>
          <w:sz w:val="24"/>
          <w:szCs w:val="24"/>
        </w:rPr>
      </w:pPr>
    </w:p>
    <w:tbl>
      <w:tblPr>
        <w:tblW w:w="9498" w:type="dxa"/>
        <w:tblInd w:w="-431" w:type="dxa"/>
        <w:tblLook w:val="0000" w:firstRow="0" w:lastRow="0" w:firstColumn="0" w:lastColumn="0" w:noHBand="0" w:noVBand="0"/>
      </w:tblPr>
      <w:tblGrid>
        <w:gridCol w:w="5354"/>
        <w:gridCol w:w="4144"/>
      </w:tblGrid>
      <w:tr w:rsidR="00257FBC" w:rsidRPr="006A5489" w14:paraId="59EF8A9A" w14:textId="77777777" w:rsidTr="0002469E">
        <w:trPr>
          <w:trHeight w:val="80"/>
        </w:trPr>
        <w:tc>
          <w:tcPr>
            <w:tcW w:w="5354" w:type="dxa"/>
            <w:vAlign w:val="center"/>
          </w:tcPr>
          <w:p w14:paraId="0D1BF915" w14:textId="77777777" w:rsidR="00257FBC" w:rsidRPr="006A5489" w:rsidRDefault="00257FBC" w:rsidP="0002469E">
            <w:pPr>
              <w:widowControl w:val="0"/>
              <w:rPr>
                <w:rFonts w:asciiTheme="majorBidi" w:hAnsiTheme="majorBidi" w:cstheme="majorBidi"/>
                <w:sz w:val="24"/>
                <w:szCs w:val="24"/>
              </w:rPr>
            </w:pPr>
            <w:r w:rsidRPr="006A5489">
              <w:rPr>
                <w:rFonts w:asciiTheme="majorBidi" w:hAnsiTheme="majorBidi" w:cstheme="majorBidi"/>
                <w:sz w:val="24"/>
                <w:szCs w:val="24"/>
              </w:rPr>
              <w:t>Amatpersonas vai pilnvarotās personas paraksts:</w:t>
            </w:r>
          </w:p>
        </w:tc>
        <w:tc>
          <w:tcPr>
            <w:tcW w:w="4144" w:type="dxa"/>
            <w:tcBorders>
              <w:bottom w:val="single" w:sz="4" w:space="0" w:color="000000"/>
            </w:tcBorders>
          </w:tcPr>
          <w:p w14:paraId="71A970CD" w14:textId="77777777" w:rsidR="00257FBC" w:rsidRPr="006A5489" w:rsidRDefault="00257FBC" w:rsidP="0002469E">
            <w:pPr>
              <w:widowControl w:val="0"/>
              <w:rPr>
                <w:rFonts w:asciiTheme="majorBidi" w:hAnsiTheme="majorBidi" w:cstheme="majorBidi"/>
                <w:sz w:val="24"/>
                <w:szCs w:val="24"/>
              </w:rPr>
            </w:pPr>
          </w:p>
          <w:p w14:paraId="0C5953C6" w14:textId="77777777" w:rsidR="00257FBC" w:rsidRPr="006A5489" w:rsidRDefault="00257FBC" w:rsidP="0002469E">
            <w:pPr>
              <w:widowControl w:val="0"/>
              <w:rPr>
                <w:rFonts w:asciiTheme="majorBidi" w:hAnsiTheme="majorBidi" w:cstheme="majorBidi"/>
                <w:sz w:val="24"/>
                <w:szCs w:val="24"/>
              </w:rPr>
            </w:pPr>
            <w:r w:rsidRPr="006A5489">
              <w:rPr>
                <w:rFonts w:asciiTheme="majorBidi" w:hAnsiTheme="majorBidi" w:cstheme="majorBidi"/>
                <w:sz w:val="24"/>
                <w:szCs w:val="24"/>
              </w:rPr>
              <w:t>Dokuments ir parakstīts ar drošu elektronisko parakstu vai elektronisko iepirkumu sistēmas parakstu</w:t>
            </w:r>
          </w:p>
        </w:tc>
      </w:tr>
      <w:tr w:rsidR="00257FBC" w:rsidRPr="006A5489" w14:paraId="1945A6FD" w14:textId="77777777" w:rsidTr="0002469E">
        <w:tc>
          <w:tcPr>
            <w:tcW w:w="5354" w:type="dxa"/>
          </w:tcPr>
          <w:p w14:paraId="55A50E36" w14:textId="77777777" w:rsidR="00257FBC" w:rsidRPr="006A5489" w:rsidRDefault="00257FBC" w:rsidP="0002469E">
            <w:pPr>
              <w:widowControl w:val="0"/>
              <w:rPr>
                <w:rFonts w:asciiTheme="majorBidi" w:hAnsiTheme="majorBidi" w:cstheme="majorBidi"/>
                <w:sz w:val="24"/>
                <w:szCs w:val="24"/>
              </w:rPr>
            </w:pPr>
            <w:r w:rsidRPr="006A5489">
              <w:rPr>
                <w:rFonts w:asciiTheme="majorBidi" w:hAnsiTheme="majorBidi" w:cstheme="majorBidi"/>
                <w:sz w:val="24"/>
                <w:szCs w:val="24"/>
              </w:rPr>
              <w:t>Parakstītāja vārds, uzvārds un amats:</w:t>
            </w:r>
          </w:p>
        </w:tc>
        <w:tc>
          <w:tcPr>
            <w:tcW w:w="4144" w:type="dxa"/>
            <w:tcBorders>
              <w:bottom w:val="single" w:sz="4" w:space="0" w:color="000000"/>
            </w:tcBorders>
          </w:tcPr>
          <w:p w14:paraId="381F0668" w14:textId="77777777" w:rsidR="00257FBC" w:rsidRPr="006A5489" w:rsidRDefault="00257FBC" w:rsidP="0002469E">
            <w:pPr>
              <w:widowControl w:val="0"/>
              <w:rPr>
                <w:rFonts w:asciiTheme="majorBidi" w:hAnsiTheme="majorBidi" w:cstheme="majorBidi"/>
                <w:sz w:val="24"/>
                <w:szCs w:val="24"/>
              </w:rPr>
            </w:pPr>
          </w:p>
        </w:tc>
      </w:tr>
      <w:tr w:rsidR="00257FBC" w:rsidRPr="006A5489" w14:paraId="31FDB10D" w14:textId="77777777" w:rsidTr="0002469E">
        <w:trPr>
          <w:trHeight w:val="70"/>
        </w:trPr>
        <w:tc>
          <w:tcPr>
            <w:tcW w:w="5354" w:type="dxa"/>
          </w:tcPr>
          <w:p w14:paraId="2023FE45" w14:textId="77777777" w:rsidR="00257FBC" w:rsidRPr="006A5489" w:rsidRDefault="00257FBC" w:rsidP="0002469E">
            <w:pPr>
              <w:widowControl w:val="0"/>
              <w:rPr>
                <w:rFonts w:asciiTheme="majorBidi" w:hAnsiTheme="majorBidi" w:cstheme="majorBidi"/>
                <w:sz w:val="24"/>
                <w:szCs w:val="24"/>
              </w:rPr>
            </w:pPr>
            <w:r w:rsidRPr="006A5489">
              <w:rPr>
                <w:rFonts w:asciiTheme="majorBidi" w:hAnsiTheme="majorBidi" w:cstheme="majorBidi"/>
                <w:sz w:val="24"/>
                <w:szCs w:val="24"/>
              </w:rPr>
              <w:t>Piedāvājuma sagatavošanas datums:</w:t>
            </w:r>
          </w:p>
        </w:tc>
        <w:tc>
          <w:tcPr>
            <w:tcW w:w="4144" w:type="dxa"/>
            <w:tcBorders>
              <w:top w:val="single" w:sz="4" w:space="0" w:color="000000"/>
              <w:bottom w:val="single" w:sz="4" w:space="0" w:color="000000"/>
            </w:tcBorders>
          </w:tcPr>
          <w:p w14:paraId="1FDE660D" w14:textId="77777777" w:rsidR="00257FBC" w:rsidRPr="006A5489" w:rsidRDefault="00257FBC" w:rsidP="0002469E">
            <w:pPr>
              <w:widowControl w:val="0"/>
              <w:rPr>
                <w:rFonts w:asciiTheme="majorBidi" w:hAnsiTheme="majorBidi" w:cstheme="majorBidi"/>
                <w:sz w:val="24"/>
                <w:szCs w:val="24"/>
              </w:rPr>
            </w:pPr>
          </w:p>
        </w:tc>
      </w:tr>
    </w:tbl>
    <w:p w14:paraId="7DEC03D5" w14:textId="227C0EF2" w:rsidR="007838DB" w:rsidRDefault="007838DB" w:rsidP="00910A2E">
      <w:pPr>
        <w:contextualSpacing/>
        <w:jc w:val="both"/>
        <w:rPr>
          <w:rFonts w:asciiTheme="majorBidi" w:hAnsiTheme="majorBidi" w:cstheme="majorBidi"/>
          <w:sz w:val="24"/>
          <w:szCs w:val="24"/>
        </w:rPr>
      </w:pPr>
    </w:p>
    <w:p w14:paraId="0C562E5D" w14:textId="77777777" w:rsidR="007838DB" w:rsidRDefault="007838DB">
      <w:pPr>
        <w:rPr>
          <w:rFonts w:asciiTheme="majorBidi" w:hAnsiTheme="majorBidi" w:cstheme="majorBidi"/>
          <w:sz w:val="24"/>
          <w:szCs w:val="24"/>
        </w:rPr>
      </w:pPr>
      <w:r>
        <w:rPr>
          <w:rFonts w:asciiTheme="majorBidi" w:hAnsiTheme="majorBidi" w:cstheme="majorBidi"/>
          <w:sz w:val="24"/>
          <w:szCs w:val="24"/>
        </w:rPr>
        <w:br w:type="page"/>
      </w:r>
    </w:p>
    <w:p w14:paraId="04344BEA" w14:textId="68C6FC09" w:rsidR="007838DB" w:rsidRPr="007838DB" w:rsidRDefault="007838DB" w:rsidP="007838DB">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sz w:val="20"/>
          <w:szCs w:val="20"/>
        </w:rPr>
      </w:pPr>
      <w:r w:rsidRPr="007838DB">
        <w:rPr>
          <w:rFonts w:ascii="Times New Roman" w:eastAsia="Times New Roman" w:hAnsi="Times New Roman" w:cs="Times New Roman"/>
          <w:b/>
          <w:sz w:val="20"/>
          <w:szCs w:val="20"/>
        </w:rPr>
        <w:lastRenderedPageBreak/>
        <w:t>2.</w:t>
      </w:r>
      <w:r>
        <w:rPr>
          <w:rFonts w:ascii="Times New Roman" w:eastAsia="Times New Roman" w:hAnsi="Times New Roman" w:cs="Times New Roman"/>
          <w:b/>
          <w:sz w:val="20"/>
          <w:szCs w:val="20"/>
        </w:rPr>
        <w:t>1</w:t>
      </w:r>
      <w:r w:rsidRPr="007838DB">
        <w:rPr>
          <w:rFonts w:ascii="Times New Roman" w:eastAsia="Times New Roman" w:hAnsi="Times New Roman" w:cs="Times New Roman"/>
          <w:b/>
          <w:sz w:val="20"/>
          <w:szCs w:val="20"/>
        </w:rPr>
        <w:t>.pielikums</w:t>
      </w:r>
    </w:p>
    <w:p w14:paraId="65511517" w14:textId="77777777" w:rsidR="007838DB" w:rsidRPr="007838DB" w:rsidRDefault="007838DB" w:rsidP="007838DB">
      <w:pPr>
        <w:spacing w:after="0" w:line="240" w:lineRule="auto"/>
        <w:ind w:left="641" w:hanging="357"/>
        <w:jc w:val="right"/>
        <w:rPr>
          <w:rFonts w:ascii="Times New Roman" w:eastAsia="Times New Roman" w:hAnsi="Times New Roman" w:cs="Times New Roman"/>
          <w:bCs/>
          <w:sz w:val="20"/>
          <w:szCs w:val="20"/>
        </w:rPr>
      </w:pPr>
      <w:r w:rsidRPr="007838DB">
        <w:rPr>
          <w:rFonts w:ascii="Times New Roman" w:eastAsia="Times New Roman" w:hAnsi="Times New Roman" w:cs="Times New Roman"/>
          <w:bCs/>
          <w:sz w:val="20"/>
          <w:szCs w:val="20"/>
        </w:rPr>
        <w:t>Atklāta konkursa nolikumam</w:t>
      </w:r>
    </w:p>
    <w:p w14:paraId="72A2FF53" w14:textId="77777777" w:rsidR="007838DB" w:rsidRPr="007838DB" w:rsidRDefault="007838DB" w:rsidP="007838DB">
      <w:pPr>
        <w:spacing w:after="0" w:line="240" w:lineRule="auto"/>
        <w:ind w:left="641" w:right="-6" w:hanging="357"/>
        <w:jc w:val="right"/>
        <w:rPr>
          <w:rFonts w:ascii="Times New Roman" w:eastAsia="Times New Roman" w:hAnsi="Times New Roman" w:cs="Times New Roman"/>
          <w:bCs/>
          <w:sz w:val="20"/>
          <w:szCs w:val="20"/>
        </w:rPr>
      </w:pPr>
    </w:p>
    <w:p w14:paraId="722A0989" w14:textId="77777777" w:rsidR="007838DB" w:rsidRPr="007838DB" w:rsidRDefault="007838DB" w:rsidP="007838DB">
      <w:pPr>
        <w:spacing w:after="0" w:line="240" w:lineRule="auto"/>
        <w:ind w:left="641" w:right="-6" w:hanging="357"/>
        <w:jc w:val="right"/>
        <w:rPr>
          <w:rFonts w:ascii="Times New Roman" w:eastAsia="Times New Roman" w:hAnsi="Times New Roman" w:cs="Times New Roman"/>
          <w:iCs/>
          <w:sz w:val="24"/>
          <w:szCs w:val="24"/>
        </w:rPr>
      </w:pPr>
    </w:p>
    <w:p w14:paraId="51BCCCAC" w14:textId="77777777" w:rsidR="007838DB" w:rsidRPr="007838DB" w:rsidRDefault="007838DB" w:rsidP="007838DB">
      <w:pPr>
        <w:spacing w:after="0" w:line="240" w:lineRule="auto"/>
        <w:ind w:left="641" w:right="26" w:hanging="357"/>
        <w:jc w:val="center"/>
        <w:rPr>
          <w:rFonts w:ascii="Times New Roman" w:eastAsia="Times New Roman" w:hAnsi="Times New Roman" w:cs="Times New Roman"/>
          <w:b/>
          <w:bCs/>
          <w:iCs/>
        </w:rPr>
      </w:pPr>
      <w:r w:rsidRPr="007838DB">
        <w:rPr>
          <w:rFonts w:ascii="Times New Roman" w:eastAsia="Times New Roman" w:hAnsi="Times New Roman" w:cs="Times New Roman"/>
          <w:b/>
          <w:bCs/>
          <w:iCs/>
        </w:rPr>
        <w:t>APAKŠUZŅĒMĒJA APLIECINĀJUMS</w:t>
      </w:r>
    </w:p>
    <w:p w14:paraId="5304BEB8" w14:textId="77777777" w:rsidR="007838DB" w:rsidRPr="007838DB" w:rsidRDefault="007838DB" w:rsidP="007838DB">
      <w:pPr>
        <w:spacing w:after="0" w:line="240" w:lineRule="auto"/>
        <w:ind w:left="641" w:right="26" w:hanging="357"/>
        <w:jc w:val="both"/>
        <w:rPr>
          <w:rFonts w:ascii="Times New Roman" w:eastAsia="Times New Roman" w:hAnsi="Times New Roman" w:cs="Times New Roman"/>
          <w:b/>
          <w:noProof/>
          <w:sz w:val="24"/>
          <w:szCs w:val="24"/>
        </w:rPr>
      </w:pPr>
    </w:p>
    <w:p w14:paraId="781589AF" w14:textId="491FE850" w:rsidR="007838DB" w:rsidRPr="007838DB" w:rsidRDefault="007838DB" w:rsidP="007838DB">
      <w:pPr>
        <w:tabs>
          <w:tab w:val="right" w:leader="underscore"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162829">
        <w:rPr>
          <w:rFonts w:ascii="Times New Roman" w:eastAsia="Calibri" w:hAnsi="Times New Roman" w:cs="Times New Roman"/>
          <w:b/>
          <w:sz w:val="24"/>
          <w:szCs w:val="24"/>
        </w:rPr>
        <w:t>Speciālā transporta pakalpojums personām ar funkcionāliem traucējumiem</w:t>
      </w:r>
    </w:p>
    <w:p w14:paraId="6D4FED8A" w14:textId="77777777" w:rsidR="007838DB" w:rsidRPr="007838DB" w:rsidRDefault="007838DB" w:rsidP="007838DB">
      <w:pPr>
        <w:tabs>
          <w:tab w:val="right" w:leader="underscore"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p>
    <w:p w14:paraId="170AE34C" w14:textId="77777777" w:rsidR="007838DB" w:rsidRPr="007838DB" w:rsidRDefault="007838DB" w:rsidP="007838DB">
      <w:pPr>
        <w:spacing w:after="0" w:line="240" w:lineRule="auto"/>
        <w:ind w:left="641" w:right="26" w:hanging="357"/>
        <w:jc w:val="center"/>
        <w:rPr>
          <w:rFonts w:ascii="Times New Roman" w:eastAsia="Times New Roman" w:hAnsi="Times New Roman" w:cs="Times New Roman"/>
          <w:iCs/>
          <w:sz w:val="24"/>
          <w:szCs w:val="24"/>
        </w:rPr>
      </w:pPr>
    </w:p>
    <w:p w14:paraId="17BE92CF" w14:textId="4CBDB6D8" w:rsidR="007838DB" w:rsidRPr="007838DB" w:rsidRDefault="007838DB" w:rsidP="007838DB">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rPr>
      </w:pPr>
      <w:r w:rsidRPr="007838DB">
        <w:rPr>
          <w:rFonts w:ascii="Times New Roman" w:eastAsia="Times New Roman" w:hAnsi="Times New Roman" w:cs="Times New Roman"/>
        </w:rPr>
        <w:t xml:space="preserve">Ar šo </w:t>
      </w:r>
      <w:r w:rsidRPr="007838DB">
        <w:rPr>
          <w:rFonts w:ascii="Times New Roman" w:eastAsia="Times New Roman" w:hAnsi="Times New Roman" w:cs="Times New Roman"/>
          <w:highlight w:val="lightGray"/>
        </w:rPr>
        <w:t>_____________________</w:t>
      </w:r>
      <w:r w:rsidRPr="007838DB">
        <w:rPr>
          <w:rFonts w:ascii="Times New Roman" w:eastAsia="Times New Roman" w:hAnsi="Times New Roman" w:cs="Times New Roman"/>
        </w:rPr>
        <w:t xml:space="preserve"> </w:t>
      </w:r>
      <w:r w:rsidRPr="007838DB">
        <w:rPr>
          <w:rFonts w:ascii="Times New Roman" w:eastAsia="Times New Roman" w:hAnsi="Times New Roman" w:cs="Times New Roman"/>
          <w:i/>
        </w:rPr>
        <w:t>(uzņēmuma nosaukums, reģistrācijas numurs)</w:t>
      </w:r>
      <w:r w:rsidRPr="007838DB">
        <w:rPr>
          <w:rFonts w:ascii="Times New Roman" w:eastAsia="Times New Roman" w:hAnsi="Times New Roman" w:cs="Times New Roman"/>
        </w:rPr>
        <w:t xml:space="preserve"> apliecina, ka ir informēts, ka </w:t>
      </w:r>
      <w:r w:rsidRPr="007838DB">
        <w:rPr>
          <w:rFonts w:ascii="Times New Roman" w:eastAsia="Times New Roman" w:hAnsi="Times New Roman" w:cs="Times New Roman"/>
          <w:highlight w:val="lightGray"/>
        </w:rPr>
        <w:t>_______________________</w:t>
      </w:r>
      <w:r w:rsidRPr="007838DB">
        <w:rPr>
          <w:rFonts w:ascii="Times New Roman" w:eastAsia="Times New Roman" w:hAnsi="Times New Roman" w:cs="Times New Roman"/>
        </w:rPr>
        <w:t xml:space="preserve"> </w:t>
      </w:r>
      <w:r w:rsidRPr="007838DB">
        <w:rPr>
          <w:rFonts w:ascii="Times New Roman" w:eastAsia="Times New Roman" w:hAnsi="Times New Roman" w:cs="Times New Roman"/>
          <w:i/>
        </w:rPr>
        <w:t>(pretendenta nosaukums, reģistrācijas numurs)</w:t>
      </w:r>
      <w:r w:rsidRPr="007838DB">
        <w:rPr>
          <w:rFonts w:ascii="Times New Roman" w:eastAsia="Times New Roman" w:hAnsi="Times New Roman" w:cs="Times New Roman"/>
        </w:rPr>
        <w:t xml:space="preserve"> (turpmāk – Pretendents) piedalās </w:t>
      </w:r>
      <w:r>
        <w:rPr>
          <w:rFonts w:ascii="Times New Roman" w:eastAsia="Times New Roman" w:hAnsi="Times New Roman" w:cs="Times New Roman"/>
        </w:rPr>
        <w:t>Jūrmalas Labklājības pārvaldes</w:t>
      </w:r>
      <w:r w:rsidRPr="007838DB">
        <w:rPr>
          <w:rFonts w:ascii="Times New Roman" w:eastAsia="Times New Roman" w:hAnsi="Times New Roman" w:cs="Times New Roman"/>
        </w:rPr>
        <w:t xml:space="preserve"> izsludinātajā iepirkumā ar </w:t>
      </w:r>
      <w:bookmarkStart w:id="1" w:name="_Hlk152080903"/>
      <w:r w:rsidRPr="007838DB">
        <w:rPr>
          <w:rFonts w:ascii="Times New Roman" w:eastAsia="Times New Roman" w:hAnsi="Times New Roman" w:cs="Times New Roman"/>
          <w:b/>
          <w:bCs/>
        </w:rPr>
        <w:t xml:space="preserve">ID Nr. </w:t>
      </w:r>
      <w:r>
        <w:rPr>
          <w:rFonts w:ascii="Times New Roman" w:eastAsia="Times New Roman" w:hAnsi="Times New Roman" w:cs="Times New Roman"/>
          <w:b/>
          <w:bCs/>
        </w:rPr>
        <w:t>LP</w:t>
      </w:r>
      <w:r w:rsidRPr="007838DB">
        <w:rPr>
          <w:rFonts w:ascii="Times New Roman" w:eastAsia="Times New Roman" w:hAnsi="Times New Roman" w:cs="Times New Roman"/>
          <w:b/>
          <w:bCs/>
        </w:rPr>
        <w:t xml:space="preserve"> 2026/</w:t>
      </w:r>
      <w:r>
        <w:rPr>
          <w:rFonts w:ascii="Times New Roman" w:eastAsia="Times New Roman" w:hAnsi="Times New Roman" w:cs="Times New Roman"/>
          <w:b/>
          <w:bCs/>
        </w:rPr>
        <w:t>14</w:t>
      </w:r>
      <w:r w:rsidRPr="007838DB">
        <w:rPr>
          <w:rFonts w:ascii="Times New Roman" w:eastAsia="Times New Roman" w:hAnsi="Times New Roman" w:cs="Times New Roman"/>
          <w:b/>
          <w:bCs/>
        </w:rPr>
        <w:t xml:space="preserve"> </w:t>
      </w:r>
      <w:bookmarkEnd w:id="1"/>
      <w:r>
        <w:rPr>
          <w:rFonts w:ascii="Times New Roman" w:eastAsia="Times New Roman" w:hAnsi="Times New Roman" w:cs="Times New Roman"/>
          <w:b/>
          <w:bCs/>
        </w:rPr>
        <w:t>“</w:t>
      </w:r>
      <w:r w:rsidRPr="00162829">
        <w:rPr>
          <w:rFonts w:ascii="Times New Roman" w:eastAsia="Calibri" w:hAnsi="Times New Roman" w:cs="Times New Roman"/>
          <w:b/>
          <w:sz w:val="24"/>
          <w:szCs w:val="24"/>
        </w:rPr>
        <w:t>Speciālā transporta pakalpojums personām ar funkcionāliem traucējumiem</w:t>
      </w:r>
      <w:r>
        <w:rPr>
          <w:rFonts w:ascii="Times New Roman" w:eastAsia="Calibri" w:hAnsi="Times New Roman" w:cs="Times New Roman"/>
          <w:b/>
          <w:sz w:val="24"/>
          <w:szCs w:val="24"/>
        </w:rPr>
        <w:t>”</w:t>
      </w:r>
      <w:r w:rsidRPr="007838DB">
        <w:rPr>
          <w:rFonts w:ascii="Times New Roman" w:eastAsia="Times New Roman" w:hAnsi="Times New Roman" w:cs="Times New Roman"/>
        </w:rPr>
        <w:t xml:space="preserve"> un gadījumā, ja Pretendentam šī iepirkuma rezultātā tiks piešķirtas līguma slēgšanas tiesības, apņemas nodrošināt zemāk uzskaitīto darbu izpildi:</w:t>
      </w:r>
    </w:p>
    <w:p w14:paraId="0512CB85" w14:textId="77777777" w:rsidR="007838DB" w:rsidRPr="007838DB" w:rsidRDefault="007838DB" w:rsidP="007838DB">
      <w:pPr>
        <w:numPr>
          <w:ilvl w:val="0"/>
          <w:numId w:val="7"/>
        </w:numPr>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rPr>
      </w:pPr>
      <w:r w:rsidRPr="007838DB">
        <w:rPr>
          <w:rFonts w:ascii="Times New Roman" w:eastAsia="Times New Roman" w:hAnsi="Times New Roman" w:cs="Times New Roman"/>
        </w:rPr>
        <w:t>___________________________________</w:t>
      </w:r>
    </w:p>
    <w:p w14:paraId="3D166942" w14:textId="77777777" w:rsidR="007838DB" w:rsidRPr="007838DB" w:rsidRDefault="007838DB" w:rsidP="007838DB">
      <w:pPr>
        <w:numPr>
          <w:ilvl w:val="0"/>
          <w:numId w:val="7"/>
        </w:numPr>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rPr>
      </w:pPr>
      <w:r w:rsidRPr="007838DB">
        <w:rPr>
          <w:rFonts w:ascii="Times New Roman" w:eastAsia="Times New Roman" w:hAnsi="Times New Roman" w:cs="Times New Roman"/>
        </w:rPr>
        <w:t>___________________________________</w:t>
      </w:r>
    </w:p>
    <w:p w14:paraId="1FD0EECE" w14:textId="77777777" w:rsidR="007838DB" w:rsidRPr="007838DB" w:rsidRDefault="007838DB" w:rsidP="007838DB">
      <w:pPr>
        <w:overflowPunct w:val="0"/>
        <w:autoSpaceDE w:val="0"/>
        <w:autoSpaceDN w:val="0"/>
        <w:adjustRightInd w:val="0"/>
        <w:spacing w:after="0" w:line="360" w:lineRule="auto"/>
        <w:jc w:val="both"/>
        <w:textAlignment w:val="baseline"/>
        <w:rPr>
          <w:rFonts w:ascii="Times New Roman" w:eastAsia="Calibri" w:hAnsi="Times New Roman" w:cs="Times New Roman"/>
        </w:rPr>
      </w:pPr>
    </w:p>
    <w:p w14:paraId="2D6628E8" w14:textId="77777777" w:rsidR="007838DB" w:rsidRPr="007838DB" w:rsidRDefault="007838DB" w:rsidP="007838DB">
      <w:pPr>
        <w:overflowPunct w:val="0"/>
        <w:autoSpaceDE w:val="0"/>
        <w:autoSpaceDN w:val="0"/>
        <w:adjustRightInd w:val="0"/>
        <w:spacing w:after="0" w:line="240" w:lineRule="auto"/>
        <w:jc w:val="both"/>
        <w:textAlignment w:val="baseline"/>
        <w:rPr>
          <w:rFonts w:ascii="Times New Roman" w:eastAsia="Calibri" w:hAnsi="Times New Roman" w:cs="Times New Roman"/>
          <w:i/>
        </w:rPr>
      </w:pPr>
    </w:p>
    <w:p w14:paraId="433C1E7A" w14:textId="77777777" w:rsidR="007838DB" w:rsidRPr="007838DB" w:rsidRDefault="007838DB" w:rsidP="007838DB">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p>
    <w:p w14:paraId="746A121F" w14:textId="77777777" w:rsidR="007838DB" w:rsidRPr="007838DB" w:rsidRDefault="007838DB" w:rsidP="007838DB">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p>
    <w:p w14:paraId="24462D5E" w14:textId="77777777" w:rsidR="007838DB" w:rsidRPr="007838DB" w:rsidRDefault="007838DB" w:rsidP="007838DB">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p>
    <w:p w14:paraId="33473D99" w14:textId="77777777" w:rsidR="007838DB" w:rsidRPr="007838DB" w:rsidRDefault="007838DB" w:rsidP="007838DB">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7838DB">
        <w:rPr>
          <w:rFonts w:ascii="Times New Roman" w:eastAsia="Calibri" w:hAnsi="Times New Roman" w:cs="Times New Roman"/>
        </w:rPr>
        <w:t>__________________________________</w:t>
      </w:r>
      <w:r w:rsidRPr="007838DB">
        <w:rPr>
          <w:rFonts w:ascii="Times New Roman" w:eastAsia="Calibri" w:hAnsi="Times New Roman" w:cs="Times New Roman"/>
        </w:rPr>
        <w:tab/>
        <w:t>_________________</w:t>
      </w:r>
      <w:r w:rsidRPr="007838DB">
        <w:rPr>
          <w:rFonts w:ascii="Times New Roman" w:eastAsia="Calibri" w:hAnsi="Times New Roman" w:cs="Times New Roman"/>
        </w:rPr>
        <w:tab/>
        <w:t>_______________________</w:t>
      </w:r>
    </w:p>
    <w:p w14:paraId="4F12F73D" w14:textId="77777777" w:rsidR="007838DB" w:rsidRPr="007838DB" w:rsidRDefault="007838DB" w:rsidP="007838DB">
      <w:pPr>
        <w:tabs>
          <w:tab w:val="center" w:pos="4820"/>
        </w:tabs>
        <w:overflowPunct w:val="0"/>
        <w:autoSpaceDE w:val="0"/>
        <w:autoSpaceDN w:val="0"/>
        <w:adjustRightInd w:val="0"/>
        <w:spacing w:after="0" w:line="240" w:lineRule="auto"/>
        <w:ind w:right="26"/>
        <w:textAlignment w:val="baseline"/>
        <w:rPr>
          <w:rFonts w:ascii="Times New Roman" w:eastAsia="Calibri" w:hAnsi="Times New Roman" w:cs="Times New Roman"/>
          <w:i/>
          <w:iCs/>
        </w:rPr>
      </w:pPr>
      <w:r w:rsidRPr="007838DB">
        <w:rPr>
          <w:rFonts w:ascii="Times New Roman" w:eastAsia="Calibri" w:hAnsi="Times New Roman" w:cs="Times New Roman"/>
        </w:rPr>
        <w:t xml:space="preserve"> </w:t>
      </w:r>
      <w:r w:rsidRPr="007838DB">
        <w:rPr>
          <w:rFonts w:ascii="Times New Roman" w:eastAsia="Calibri" w:hAnsi="Times New Roman" w:cs="Times New Roman"/>
          <w:i/>
          <w:iCs/>
        </w:rPr>
        <w:t>(uzņēmuma pārstāvja ieņemamais amats)</w:t>
      </w:r>
      <w:r w:rsidRPr="007838DB">
        <w:rPr>
          <w:rFonts w:ascii="Times New Roman" w:eastAsia="Calibri" w:hAnsi="Times New Roman" w:cs="Times New Roman"/>
          <w:i/>
          <w:iCs/>
        </w:rPr>
        <w:tab/>
        <w:t xml:space="preserve">           (paraksts)</w:t>
      </w:r>
      <w:r w:rsidRPr="007838DB">
        <w:rPr>
          <w:rFonts w:ascii="Times New Roman" w:eastAsia="Calibri" w:hAnsi="Times New Roman" w:cs="Times New Roman"/>
          <w:i/>
          <w:iCs/>
        </w:rPr>
        <w:tab/>
      </w:r>
      <w:r w:rsidRPr="007838DB">
        <w:rPr>
          <w:rFonts w:ascii="Times New Roman" w:eastAsia="Calibri" w:hAnsi="Times New Roman" w:cs="Times New Roman"/>
          <w:i/>
          <w:iCs/>
        </w:rPr>
        <w:tab/>
        <w:t xml:space="preserve">         (vārds, uzvārds)</w:t>
      </w:r>
    </w:p>
    <w:p w14:paraId="25A3C524" w14:textId="77777777" w:rsidR="007838DB" w:rsidRPr="007838DB" w:rsidRDefault="007838DB" w:rsidP="007838DB">
      <w:pPr>
        <w:tabs>
          <w:tab w:val="center" w:pos="4820"/>
        </w:tabs>
        <w:overflowPunct w:val="0"/>
        <w:autoSpaceDE w:val="0"/>
        <w:autoSpaceDN w:val="0"/>
        <w:adjustRightInd w:val="0"/>
        <w:spacing w:after="0" w:line="240" w:lineRule="auto"/>
        <w:ind w:right="26"/>
        <w:textAlignment w:val="baseline"/>
        <w:rPr>
          <w:rFonts w:ascii="Times New Roman" w:eastAsia="Calibri" w:hAnsi="Times New Roman" w:cs="Times New Roman"/>
        </w:rPr>
      </w:pPr>
    </w:p>
    <w:p w14:paraId="16CEB1B9" w14:textId="77777777" w:rsidR="007838DB" w:rsidRPr="007838DB" w:rsidRDefault="007838DB" w:rsidP="007838DB">
      <w:pPr>
        <w:tabs>
          <w:tab w:val="center" w:pos="4820"/>
        </w:tabs>
        <w:overflowPunct w:val="0"/>
        <w:autoSpaceDE w:val="0"/>
        <w:autoSpaceDN w:val="0"/>
        <w:adjustRightInd w:val="0"/>
        <w:spacing w:after="0" w:line="240" w:lineRule="auto"/>
        <w:ind w:right="28"/>
        <w:jc w:val="both"/>
        <w:textAlignment w:val="baseline"/>
        <w:rPr>
          <w:rFonts w:ascii="Times New Roman" w:eastAsia="Calibri" w:hAnsi="Times New Roman" w:cs="Times New Roman"/>
        </w:rPr>
      </w:pPr>
      <w:r w:rsidRPr="007838DB">
        <w:rPr>
          <w:rFonts w:ascii="Times New Roman" w:eastAsia="Calibri" w:hAnsi="Times New Roman" w:cs="Times New Roman"/>
        </w:rPr>
        <w:t>____________________________</w:t>
      </w:r>
      <w:r w:rsidRPr="007838DB">
        <w:rPr>
          <w:rFonts w:ascii="Times New Roman" w:eastAsia="Calibri" w:hAnsi="Times New Roman" w:cs="Times New Roman"/>
        </w:rPr>
        <w:tab/>
      </w:r>
    </w:p>
    <w:p w14:paraId="1284D02A" w14:textId="77777777" w:rsidR="007838DB" w:rsidRPr="007838DB" w:rsidRDefault="007838DB" w:rsidP="007838DB">
      <w:pPr>
        <w:tabs>
          <w:tab w:val="center" w:pos="4820"/>
        </w:tabs>
        <w:overflowPunct w:val="0"/>
        <w:autoSpaceDE w:val="0"/>
        <w:autoSpaceDN w:val="0"/>
        <w:adjustRightInd w:val="0"/>
        <w:spacing w:after="0" w:line="240" w:lineRule="auto"/>
        <w:ind w:right="28"/>
        <w:jc w:val="both"/>
        <w:textAlignment w:val="baseline"/>
        <w:rPr>
          <w:rFonts w:ascii="Times New Roman" w:eastAsia="Calibri" w:hAnsi="Times New Roman" w:cs="Times New Roman"/>
          <w:i/>
          <w:iCs/>
        </w:rPr>
      </w:pPr>
      <w:r w:rsidRPr="007838DB">
        <w:rPr>
          <w:rFonts w:ascii="Times New Roman" w:eastAsia="Calibri" w:hAnsi="Times New Roman" w:cs="Times New Roman"/>
          <w:i/>
          <w:iCs/>
        </w:rPr>
        <w:t>(dokumenta aizpildīšanas datums)</w:t>
      </w:r>
    </w:p>
    <w:p w14:paraId="0C329974" w14:textId="77777777" w:rsidR="007838DB" w:rsidRPr="007838DB" w:rsidRDefault="007838DB" w:rsidP="007838DB">
      <w:pPr>
        <w:spacing w:after="0" w:line="240" w:lineRule="auto"/>
        <w:rPr>
          <w:rFonts w:ascii="Times New Roman" w:eastAsia="Times New Roman" w:hAnsi="Times New Roman" w:cs="Times New Roman"/>
        </w:rPr>
      </w:pPr>
    </w:p>
    <w:p w14:paraId="2110F462" w14:textId="77777777" w:rsidR="00910A2E" w:rsidRPr="006A5489" w:rsidRDefault="00910A2E" w:rsidP="007838DB">
      <w:pPr>
        <w:contextualSpacing/>
        <w:jc w:val="both"/>
        <w:rPr>
          <w:rFonts w:asciiTheme="majorBidi" w:hAnsiTheme="majorBidi" w:cstheme="majorBidi"/>
          <w:sz w:val="24"/>
          <w:szCs w:val="24"/>
        </w:rPr>
      </w:pPr>
    </w:p>
    <w:sectPr w:rsidR="00910A2E" w:rsidRPr="006A5489" w:rsidSect="00DA4831">
      <w:pgSz w:w="11906" w:h="16838"/>
      <w:pgMar w:top="1021" w:right="1134" w:bottom="851" w:left="1418" w:header="709" w:footer="40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5444F" w14:textId="77777777" w:rsidR="00AB6FDE" w:rsidRDefault="00AB6FDE" w:rsidP="0085399C">
      <w:pPr>
        <w:spacing w:after="0" w:line="240" w:lineRule="auto"/>
      </w:pPr>
      <w:r>
        <w:separator/>
      </w:r>
    </w:p>
  </w:endnote>
  <w:endnote w:type="continuationSeparator" w:id="0">
    <w:p w14:paraId="20F4756E" w14:textId="77777777" w:rsidR="00AB6FDE" w:rsidRDefault="00AB6FDE" w:rsidP="00853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5E411" w14:textId="77777777" w:rsidR="00AB6FDE" w:rsidRDefault="00AB6FDE" w:rsidP="0085399C">
      <w:pPr>
        <w:spacing w:after="0" w:line="240" w:lineRule="auto"/>
      </w:pPr>
      <w:r>
        <w:separator/>
      </w:r>
    </w:p>
  </w:footnote>
  <w:footnote w:type="continuationSeparator" w:id="0">
    <w:p w14:paraId="15E201F9" w14:textId="77777777" w:rsidR="00AB6FDE" w:rsidRDefault="00AB6FDE" w:rsidP="0085399C">
      <w:pPr>
        <w:spacing w:after="0" w:line="240" w:lineRule="auto"/>
      </w:pPr>
      <w:r>
        <w:continuationSeparator/>
      </w:r>
    </w:p>
  </w:footnote>
  <w:footnote w:id="1">
    <w:p w14:paraId="18F9FF76" w14:textId="77777777" w:rsidR="007838DB" w:rsidRPr="00D334A1" w:rsidRDefault="007838DB" w:rsidP="007838DB">
      <w:pPr>
        <w:pStyle w:val="FootnoteText"/>
        <w:rPr>
          <w:sz w:val="16"/>
          <w:szCs w:val="16"/>
          <w:lang w:val="lv-LV"/>
        </w:rPr>
      </w:pPr>
      <w:r>
        <w:rPr>
          <w:rStyle w:val="FootnoteReference"/>
        </w:rPr>
        <w:footnoteRef/>
      </w:r>
      <w:r>
        <w:t xml:space="preserve"> </w:t>
      </w:r>
      <w:r w:rsidRPr="00D334A1">
        <w:rPr>
          <w:sz w:val="16"/>
          <w:szCs w:val="16"/>
          <w:lang w:val="lv-LV"/>
        </w:rPr>
        <w:t>apakšuzņēmējs 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attiecīgi pretendents norāda arī apakšuzņēmēju apakšuzņēmējus.</w:t>
      </w:r>
    </w:p>
    <w:p w14:paraId="49C9FF80" w14:textId="77777777" w:rsidR="007838DB" w:rsidRPr="00D334A1" w:rsidRDefault="007838DB" w:rsidP="007838DB">
      <w:pPr>
        <w:pStyle w:val="FootnoteText"/>
        <w:rPr>
          <w:sz w:val="16"/>
          <w:szCs w:val="16"/>
          <w:lang w:val="lv-LV"/>
        </w:rPr>
      </w:pPr>
      <w:r w:rsidRPr="00D334A1">
        <w:rPr>
          <w:sz w:val="16"/>
          <w:szCs w:val="16"/>
          <w:lang w:val="lv-LV"/>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Pr>
          <w:sz w:val="16"/>
          <w:szCs w:val="16"/>
          <w:lang w:val="lv-LV"/>
        </w:rPr>
        <w:t>.</w:t>
      </w:r>
    </w:p>
    <w:p w14:paraId="655B9CBA" w14:textId="77777777" w:rsidR="007838DB" w:rsidRPr="00E20DD4" w:rsidRDefault="007838DB" w:rsidP="007838DB">
      <w:pPr>
        <w:pStyle w:val="FootnoteText"/>
        <w:rPr>
          <w:lang w:val="lv-LV"/>
        </w:rPr>
      </w:pPr>
    </w:p>
  </w:footnote>
  <w:footnote w:id="2">
    <w:p w14:paraId="06987380" w14:textId="77777777" w:rsidR="007838DB" w:rsidRPr="00D334A1" w:rsidRDefault="007838DB" w:rsidP="007838DB">
      <w:pPr>
        <w:pStyle w:val="FootnoteText"/>
        <w:rPr>
          <w:sz w:val="16"/>
          <w:szCs w:val="16"/>
          <w:lang w:val="lv-LV"/>
        </w:rPr>
      </w:pPr>
      <w:r>
        <w:rPr>
          <w:rStyle w:val="FootnoteReference"/>
        </w:rPr>
        <w:footnoteRef/>
      </w:r>
      <w:r w:rsidRPr="00626CFD">
        <w:rPr>
          <w:lang w:val="lv-LV"/>
        </w:rPr>
        <w:t xml:space="preserve"> </w:t>
      </w:r>
      <w:r w:rsidRPr="00D334A1">
        <w:rPr>
          <w:sz w:val="16"/>
          <w:szCs w:val="16"/>
          <w:lang w:val="lv-LV"/>
        </w:rPr>
        <w:t>(prasība nav attiecināma uz apakšuzņēmējiem)</w:t>
      </w:r>
    </w:p>
    <w:p w14:paraId="2193A681" w14:textId="77777777" w:rsidR="007838DB" w:rsidRPr="00D334A1" w:rsidRDefault="007838DB" w:rsidP="007838DB">
      <w:pPr>
        <w:pStyle w:val="FootnoteText"/>
        <w:rPr>
          <w:sz w:val="16"/>
          <w:szCs w:val="16"/>
          <w:lang w:val="lv-LV"/>
        </w:rPr>
      </w:pPr>
      <w:r w:rsidRPr="00D334A1">
        <w:rPr>
          <w:sz w:val="16"/>
          <w:szCs w:val="16"/>
          <w:lang w:val="lv-LV"/>
        </w:rPr>
        <w:t>Mikrouzņēmums ir uzņēmums, kurā strādā mazāk nekā 10 darbinieki un kura gada apgrozījums (ieņēmumi noteiktā laika posmā) vai bilance (pārskats par uzņēmuma aktīviem un pasīviem) nepārsniedz 2 miljonus euro;</w:t>
      </w:r>
    </w:p>
    <w:p w14:paraId="386774C3" w14:textId="77777777" w:rsidR="007838DB" w:rsidRPr="00D334A1" w:rsidRDefault="007838DB" w:rsidP="007838DB">
      <w:pPr>
        <w:pStyle w:val="FootnoteText"/>
        <w:rPr>
          <w:sz w:val="16"/>
          <w:szCs w:val="16"/>
          <w:lang w:val="lv-LV"/>
        </w:rPr>
      </w:pPr>
      <w:r w:rsidRPr="00D334A1">
        <w:rPr>
          <w:sz w:val="16"/>
          <w:szCs w:val="16"/>
          <w:lang w:val="lv-LV"/>
        </w:rPr>
        <w:t>Mazais uzņēmums ir uzņēmums, kas nav mikrouzņēmums un kurā strādā mazāk nekā 50 darbinieki un kura gada apgrozījums vai bilance nepārsniedz 10 miljonus euro;</w:t>
      </w:r>
    </w:p>
    <w:p w14:paraId="73F724C5" w14:textId="77777777" w:rsidR="007838DB" w:rsidRPr="00D334A1" w:rsidRDefault="007838DB" w:rsidP="007838DB">
      <w:pPr>
        <w:pStyle w:val="FootnoteText"/>
        <w:rPr>
          <w:sz w:val="16"/>
          <w:szCs w:val="16"/>
          <w:lang w:val="lv-LV"/>
        </w:rPr>
      </w:pPr>
      <w:r w:rsidRPr="00D334A1">
        <w:rPr>
          <w:sz w:val="16"/>
          <w:szCs w:val="16"/>
          <w:lang w:val="lv-LV"/>
        </w:rPr>
        <w:t>Vidējais uzņēmums ir uzņēmums, kas nav mikro vai mazais uzņēmums un kurā strādā mazāk nekā 250 darbinieki un kura gada apgrozījums nepārsniedz 50 miljonus euro, vai bilance nepārsniedz 43 miljonus euro</w:t>
      </w:r>
      <w:r>
        <w:rPr>
          <w:sz w:val="16"/>
          <w:szCs w:val="16"/>
          <w:lang w:val="lv-LV"/>
        </w:rPr>
        <w:t>.</w:t>
      </w:r>
    </w:p>
    <w:p w14:paraId="6B4A81CA" w14:textId="77777777" w:rsidR="007838DB" w:rsidRPr="00E20DD4" w:rsidRDefault="007838DB" w:rsidP="007838DB">
      <w:pPr>
        <w:pStyle w:val="FootnoteText"/>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30D08"/>
    <w:multiLevelType w:val="multilevel"/>
    <w:tmpl w:val="A70296DE"/>
    <w:lvl w:ilvl="0">
      <w:start w:val="1"/>
      <w:numFmt w:val="decimal"/>
      <w:suff w:val="space"/>
      <w:lvlText w:val="%1."/>
      <w:lvlJc w:val="left"/>
      <w:pPr>
        <w:ind w:left="567" w:firstLine="0"/>
      </w:pPr>
      <w:rPr>
        <w:rFonts w:ascii="Times New Roman" w:hAnsi="Times New Roman" w:cs="Times New Roman" w:hint="default"/>
        <w:sz w:val="24"/>
        <w:szCs w:val="24"/>
      </w:rPr>
    </w:lvl>
    <w:lvl w:ilvl="1">
      <w:start w:val="1"/>
      <w:numFmt w:val="decimal"/>
      <w:suff w:val="space"/>
      <w:lvlText w:val="%1.%2."/>
      <w:lvlJc w:val="left"/>
      <w:pPr>
        <w:ind w:left="851" w:firstLine="0"/>
      </w:pPr>
      <w:rPr>
        <w:rFonts w:ascii="Times New Roman" w:hAnsi="Times New Roman" w:cs="Times New Roman" w:hint="default"/>
        <w:color w:val="000000" w:themeColor="text1"/>
        <w:sz w:val="24"/>
        <w:szCs w:val="24"/>
      </w:rPr>
    </w:lvl>
    <w:lvl w:ilvl="2">
      <w:start w:val="1"/>
      <w:numFmt w:val="decimal"/>
      <w:lvlText w:val="%1.%2.%3."/>
      <w:lvlJc w:val="left"/>
      <w:pPr>
        <w:ind w:left="163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1E15D3A"/>
    <w:multiLevelType w:val="hybridMultilevel"/>
    <w:tmpl w:val="1424E8A0"/>
    <w:lvl w:ilvl="0" w:tplc="50A42F1C">
      <w:start w:val="1"/>
      <w:numFmt w:val="decimal"/>
      <w:lvlText w:val="%1."/>
      <w:lvlJc w:val="left"/>
      <w:pPr>
        <w:ind w:left="720" w:hanging="360"/>
      </w:pPr>
      <w:rPr>
        <w:rFonts w:hint="default"/>
        <w:b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71F1AD3"/>
    <w:multiLevelType w:val="hybridMultilevel"/>
    <w:tmpl w:val="9A6EF400"/>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29F84E1C"/>
    <w:multiLevelType w:val="multilevel"/>
    <w:tmpl w:val="74BE2C8A"/>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FA17C25"/>
    <w:multiLevelType w:val="multilevel"/>
    <w:tmpl w:val="CD2A6B4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1B359DC"/>
    <w:multiLevelType w:val="multilevel"/>
    <w:tmpl w:val="D202495C"/>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F4440E0"/>
    <w:multiLevelType w:val="multilevel"/>
    <w:tmpl w:val="07F48084"/>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16cid:durableId="914437933">
    <w:abstractNumId w:val="0"/>
  </w:num>
  <w:num w:numId="2" w16cid:durableId="2075927861">
    <w:abstractNumId w:val="5"/>
  </w:num>
  <w:num w:numId="3" w16cid:durableId="44959108">
    <w:abstractNumId w:val="6"/>
  </w:num>
  <w:num w:numId="4" w16cid:durableId="547954365">
    <w:abstractNumId w:val="3"/>
  </w:num>
  <w:num w:numId="5" w16cid:durableId="651520502">
    <w:abstractNumId w:val="1"/>
  </w:num>
  <w:num w:numId="6" w16cid:durableId="1599564102">
    <w:abstractNumId w:val="4"/>
  </w:num>
  <w:num w:numId="7" w16cid:durableId="1633557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831"/>
    <w:rsid w:val="00034492"/>
    <w:rsid w:val="00066BB2"/>
    <w:rsid w:val="00081793"/>
    <w:rsid w:val="00091F0A"/>
    <w:rsid w:val="00092712"/>
    <w:rsid w:val="000C1B00"/>
    <w:rsid w:val="000D6CBF"/>
    <w:rsid w:val="00100B1A"/>
    <w:rsid w:val="00103472"/>
    <w:rsid w:val="00111ED7"/>
    <w:rsid w:val="00112681"/>
    <w:rsid w:val="00115EC9"/>
    <w:rsid w:val="00162829"/>
    <w:rsid w:val="00181610"/>
    <w:rsid w:val="00183425"/>
    <w:rsid w:val="001A57DD"/>
    <w:rsid w:val="001B5B16"/>
    <w:rsid w:val="001E4D21"/>
    <w:rsid w:val="00217F69"/>
    <w:rsid w:val="00237A8A"/>
    <w:rsid w:val="00257FBC"/>
    <w:rsid w:val="00264AD8"/>
    <w:rsid w:val="00272EBC"/>
    <w:rsid w:val="002865CD"/>
    <w:rsid w:val="002A1F7B"/>
    <w:rsid w:val="002A24F2"/>
    <w:rsid w:val="002D5FF7"/>
    <w:rsid w:val="002E5611"/>
    <w:rsid w:val="002F6F0F"/>
    <w:rsid w:val="00307CCF"/>
    <w:rsid w:val="00311182"/>
    <w:rsid w:val="00334EAA"/>
    <w:rsid w:val="00337B7D"/>
    <w:rsid w:val="00343B9B"/>
    <w:rsid w:val="003443BB"/>
    <w:rsid w:val="003504D5"/>
    <w:rsid w:val="00367EB7"/>
    <w:rsid w:val="00371515"/>
    <w:rsid w:val="00372503"/>
    <w:rsid w:val="00380FC1"/>
    <w:rsid w:val="003979CA"/>
    <w:rsid w:val="003A5CC5"/>
    <w:rsid w:val="003B0318"/>
    <w:rsid w:val="003C0930"/>
    <w:rsid w:val="003C7028"/>
    <w:rsid w:val="003F09E3"/>
    <w:rsid w:val="00405AA2"/>
    <w:rsid w:val="004149D0"/>
    <w:rsid w:val="004169EE"/>
    <w:rsid w:val="00422306"/>
    <w:rsid w:val="00451A65"/>
    <w:rsid w:val="00453859"/>
    <w:rsid w:val="00462719"/>
    <w:rsid w:val="00475819"/>
    <w:rsid w:val="004B0A5D"/>
    <w:rsid w:val="0050365F"/>
    <w:rsid w:val="0050528B"/>
    <w:rsid w:val="005674DB"/>
    <w:rsid w:val="00580DF4"/>
    <w:rsid w:val="005855E5"/>
    <w:rsid w:val="005A596B"/>
    <w:rsid w:val="005A7D59"/>
    <w:rsid w:val="005B3B0D"/>
    <w:rsid w:val="005C42F6"/>
    <w:rsid w:val="005F01B1"/>
    <w:rsid w:val="005F5CB1"/>
    <w:rsid w:val="005F717D"/>
    <w:rsid w:val="0060252A"/>
    <w:rsid w:val="00607A2A"/>
    <w:rsid w:val="00616692"/>
    <w:rsid w:val="00626E17"/>
    <w:rsid w:val="00641D99"/>
    <w:rsid w:val="00662B76"/>
    <w:rsid w:val="006657B7"/>
    <w:rsid w:val="00672A9B"/>
    <w:rsid w:val="00692505"/>
    <w:rsid w:val="006A49A3"/>
    <w:rsid w:val="006A5489"/>
    <w:rsid w:val="006E7BC6"/>
    <w:rsid w:val="00727901"/>
    <w:rsid w:val="007501B3"/>
    <w:rsid w:val="00752288"/>
    <w:rsid w:val="00765753"/>
    <w:rsid w:val="007838DB"/>
    <w:rsid w:val="007A5AE2"/>
    <w:rsid w:val="00805F0E"/>
    <w:rsid w:val="00810709"/>
    <w:rsid w:val="00825E6E"/>
    <w:rsid w:val="00827DF2"/>
    <w:rsid w:val="00845173"/>
    <w:rsid w:val="008514F6"/>
    <w:rsid w:val="0085399C"/>
    <w:rsid w:val="00877333"/>
    <w:rsid w:val="00884DD5"/>
    <w:rsid w:val="008A37D1"/>
    <w:rsid w:val="008B705E"/>
    <w:rsid w:val="008B7DF2"/>
    <w:rsid w:val="008C4EED"/>
    <w:rsid w:val="008F15BD"/>
    <w:rsid w:val="00900B09"/>
    <w:rsid w:val="00910A2E"/>
    <w:rsid w:val="009C2645"/>
    <w:rsid w:val="009C49F2"/>
    <w:rsid w:val="009D1C07"/>
    <w:rsid w:val="009D5E46"/>
    <w:rsid w:val="009E30C9"/>
    <w:rsid w:val="009E3BF1"/>
    <w:rsid w:val="009E3EA1"/>
    <w:rsid w:val="009F114E"/>
    <w:rsid w:val="009F472C"/>
    <w:rsid w:val="00A11423"/>
    <w:rsid w:val="00A138B3"/>
    <w:rsid w:val="00A24E8B"/>
    <w:rsid w:val="00A258CB"/>
    <w:rsid w:val="00A32F68"/>
    <w:rsid w:val="00A57A38"/>
    <w:rsid w:val="00A739A3"/>
    <w:rsid w:val="00A74369"/>
    <w:rsid w:val="00A83AC8"/>
    <w:rsid w:val="00A90F4E"/>
    <w:rsid w:val="00AA0101"/>
    <w:rsid w:val="00AA6194"/>
    <w:rsid w:val="00AB6FDE"/>
    <w:rsid w:val="00AC4037"/>
    <w:rsid w:val="00AC4AD9"/>
    <w:rsid w:val="00AC7D45"/>
    <w:rsid w:val="00B03DBA"/>
    <w:rsid w:val="00B147C9"/>
    <w:rsid w:val="00B17916"/>
    <w:rsid w:val="00B36036"/>
    <w:rsid w:val="00B47E6F"/>
    <w:rsid w:val="00B71BEA"/>
    <w:rsid w:val="00B72825"/>
    <w:rsid w:val="00B75CA4"/>
    <w:rsid w:val="00B92776"/>
    <w:rsid w:val="00B9470F"/>
    <w:rsid w:val="00BB2EBF"/>
    <w:rsid w:val="00BB3148"/>
    <w:rsid w:val="00BC38CA"/>
    <w:rsid w:val="00BE1EB7"/>
    <w:rsid w:val="00BE3EC3"/>
    <w:rsid w:val="00BE6043"/>
    <w:rsid w:val="00C111EB"/>
    <w:rsid w:val="00C16B85"/>
    <w:rsid w:val="00C21261"/>
    <w:rsid w:val="00C27909"/>
    <w:rsid w:val="00C30691"/>
    <w:rsid w:val="00C35761"/>
    <w:rsid w:val="00C51EA5"/>
    <w:rsid w:val="00C54ADC"/>
    <w:rsid w:val="00C77488"/>
    <w:rsid w:val="00C811D3"/>
    <w:rsid w:val="00C87EAD"/>
    <w:rsid w:val="00CB24AD"/>
    <w:rsid w:val="00CF4B3B"/>
    <w:rsid w:val="00D054FC"/>
    <w:rsid w:val="00D07A15"/>
    <w:rsid w:val="00D15A94"/>
    <w:rsid w:val="00D24A8B"/>
    <w:rsid w:val="00D2663C"/>
    <w:rsid w:val="00D379D2"/>
    <w:rsid w:val="00D44681"/>
    <w:rsid w:val="00D8302E"/>
    <w:rsid w:val="00D93BE4"/>
    <w:rsid w:val="00D95A74"/>
    <w:rsid w:val="00DA1684"/>
    <w:rsid w:val="00DA4831"/>
    <w:rsid w:val="00DB5CE8"/>
    <w:rsid w:val="00DC6144"/>
    <w:rsid w:val="00DE5AD3"/>
    <w:rsid w:val="00DF0625"/>
    <w:rsid w:val="00E45874"/>
    <w:rsid w:val="00EB7928"/>
    <w:rsid w:val="00ED753B"/>
    <w:rsid w:val="00F12D7F"/>
    <w:rsid w:val="00F15529"/>
    <w:rsid w:val="00F27AD8"/>
    <w:rsid w:val="00F32A83"/>
    <w:rsid w:val="00F409BB"/>
    <w:rsid w:val="00F527C8"/>
    <w:rsid w:val="00F55613"/>
    <w:rsid w:val="00F57990"/>
    <w:rsid w:val="00F60345"/>
    <w:rsid w:val="00F8306D"/>
    <w:rsid w:val="00F94299"/>
    <w:rsid w:val="00FA0D57"/>
    <w:rsid w:val="00FB3044"/>
    <w:rsid w:val="00FF5E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1E31"/>
  <w15:chartTrackingRefBased/>
  <w15:docId w15:val="{0E3E732A-A2F4-4FC3-8BCB-27B74F270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831"/>
    <w:rP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A4831"/>
    <w:rPr>
      <w:color w:val="0000FF"/>
      <w:u w:val="single"/>
    </w:rPr>
  </w:style>
  <w:style w:type="paragraph" w:styleId="ListParagraph">
    <w:name w:val="List Paragraph"/>
    <w:aliases w:val="Strip,Normal bullet 2,Bullet list,List Paragraph1,Saistīto dokumentu saraksts,Syle 1,Numurets,H&amp;P List Paragraph,PPS_Bullet,Virsraksti,2,Colorful List - Accent 12,Colorful List - Accent 11,List Paragraph Red,Bullet EY,Satura rādītājs,Dot "/>
    <w:basedOn w:val="Normal"/>
    <w:link w:val="ListParagraphChar"/>
    <w:uiPriority w:val="34"/>
    <w:qFormat/>
    <w:rsid w:val="00DA4831"/>
    <w:pPr>
      <w:spacing w:after="0" w:line="240" w:lineRule="auto"/>
      <w:ind w:left="720"/>
    </w:pPr>
    <w:rPr>
      <w:rFonts w:ascii="Times New Roman" w:eastAsia="Times New Roman" w:hAnsi="Times New Roman" w:cs="Times New Roman"/>
      <w:sz w:val="24"/>
      <w:szCs w:val="24"/>
      <w:lang w:eastAsia="lv-LV"/>
    </w:rPr>
  </w:style>
  <w:style w:type="character" w:customStyle="1" w:styleId="ListParagraphChar">
    <w:name w:val="List Paragraph Char"/>
    <w:aliases w:val="Strip Char,Normal bullet 2 Char,Bullet list Char,List Paragraph1 Char,Saistīto dokumentu saraksts Char,Syle 1 Char,Numurets Char,H&amp;P List Paragraph Char,PPS_Bullet Char,Virsraksti Char,2 Char,Colorful List - Accent 12 Char,Dot  Char"/>
    <w:link w:val="ListParagraph"/>
    <w:uiPriority w:val="99"/>
    <w:qFormat/>
    <w:locked/>
    <w:rsid w:val="00DA4831"/>
    <w:rPr>
      <w:rFonts w:ascii="Times New Roman" w:eastAsia="Times New Roman" w:hAnsi="Times New Roman" w:cs="Times New Roman"/>
      <w:sz w:val="24"/>
      <w:szCs w:val="24"/>
      <w:lang w:eastAsia="lv-LV"/>
      <w14:ligatures w14:val="none"/>
    </w:rPr>
  </w:style>
  <w:style w:type="paragraph" w:styleId="EndnoteText">
    <w:name w:val="endnote text"/>
    <w:basedOn w:val="Normal"/>
    <w:link w:val="EndnoteTextChar"/>
    <w:uiPriority w:val="99"/>
    <w:semiHidden/>
    <w:unhideWhenUsed/>
    <w:rsid w:val="0085399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399C"/>
    <w:rPr>
      <w:sz w:val="20"/>
      <w:szCs w:val="20"/>
      <w14:ligatures w14:val="none"/>
    </w:rPr>
  </w:style>
  <w:style w:type="character" w:styleId="EndnoteReference">
    <w:name w:val="endnote reference"/>
    <w:basedOn w:val="DefaultParagraphFont"/>
    <w:uiPriority w:val="99"/>
    <w:semiHidden/>
    <w:unhideWhenUsed/>
    <w:rsid w:val="0085399C"/>
    <w:rPr>
      <w:vertAlign w:val="superscript"/>
    </w:rPr>
  </w:style>
  <w:style w:type="table" w:styleId="TableGrid">
    <w:name w:val="Table Grid"/>
    <w:basedOn w:val="TableNormal"/>
    <w:uiPriority w:val="39"/>
    <w:rsid w:val="00F40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62829"/>
    <w:pPr>
      <w:spacing w:after="0" w:line="240" w:lineRule="auto"/>
    </w:pPr>
    <w:rPr>
      <w14:ligatures w14:val="none"/>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qFormat/>
    <w:rsid w:val="007838D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7838DB"/>
    <w:rPr>
      <w:rFonts w:ascii="Times New Roman" w:eastAsia="Times New Roman" w:hAnsi="Times New Roman" w:cs="Times New Roman"/>
      <w:sz w:val="20"/>
      <w:szCs w:val="20"/>
      <w:lang w:val="en-GB"/>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qFormat/>
    <w:rsid w:val="007838DB"/>
    <w:rPr>
      <w:vertAlign w:val="superscript"/>
    </w:rPr>
  </w:style>
  <w:style w:type="character" w:styleId="CommentReference">
    <w:name w:val="annotation reference"/>
    <w:basedOn w:val="DefaultParagraphFont"/>
    <w:uiPriority w:val="99"/>
    <w:semiHidden/>
    <w:unhideWhenUsed/>
    <w:rsid w:val="005855E5"/>
    <w:rPr>
      <w:sz w:val="16"/>
      <w:szCs w:val="16"/>
    </w:rPr>
  </w:style>
  <w:style w:type="paragraph" w:styleId="CommentText">
    <w:name w:val="annotation text"/>
    <w:basedOn w:val="Normal"/>
    <w:link w:val="CommentTextChar"/>
    <w:uiPriority w:val="99"/>
    <w:unhideWhenUsed/>
    <w:rsid w:val="005855E5"/>
    <w:pPr>
      <w:spacing w:line="240" w:lineRule="auto"/>
    </w:pPr>
    <w:rPr>
      <w:sz w:val="20"/>
      <w:szCs w:val="20"/>
    </w:rPr>
  </w:style>
  <w:style w:type="character" w:customStyle="1" w:styleId="CommentTextChar">
    <w:name w:val="Comment Text Char"/>
    <w:basedOn w:val="DefaultParagraphFont"/>
    <w:link w:val="CommentText"/>
    <w:uiPriority w:val="99"/>
    <w:rsid w:val="005855E5"/>
    <w:rPr>
      <w:sz w:val="20"/>
      <w:szCs w:val="20"/>
      <w14:ligatures w14:val="none"/>
    </w:rPr>
  </w:style>
  <w:style w:type="paragraph" w:styleId="CommentSubject">
    <w:name w:val="annotation subject"/>
    <w:basedOn w:val="CommentText"/>
    <w:next w:val="CommentText"/>
    <w:link w:val="CommentSubjectChar"/>
    <w:uiPriority w:val="99"/>
    <w:semiHidden/>
    <w:unhideWhenUsed/>
    <w:rsid w:val="005855E5"/>
    <w:rPr>
      <w:b/>
      <w:bCs/>
    </w:rPr>
  </w:style>
  <w:style w:type="character" w:customStyle="1" w:styleId="CommentSubjectChar">
    <w:name w:val="Comment Subject Char"/>
    <w:basedOn w:val="CommentTextChar"/>
    <w:link w:val="CommentSubject"/>
    <w:uiPriority w:val="99"/>
    <w:semiHidden/>
    <w:rsid w:val="005855E5"/>
    <w:rPr>
      <w:b/>
      <w:bCs/>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27D0F-2980-45E1-8675-F9E5D6869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3458</Words>
  <Characters>1972</Characters>
  <Application>Microsoft Office Word</Application>
  <DocSecurity>0</DocSecurity>
  <Lines>16</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Vītiņa</dc:creator>
  <cp:keywords/>
  <dc:description/>
  <cp:lastModifiedBy>Inga Avota</cp:lastModifiedBy>
  <cp:revision>48</cp:revision>
  <dcterms:created xsi:type="dcterms:W3CDTF">2025-01-15T15:44:00Z</dcterms:created>
  <dcterms:modified xsi:type="dcterms:W3CDTF">2026-08-31T12:13:00Z</dcterms:modified>
</cp:coreProperties>
</file>