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10B32D" w14:textId="75965598" w:rsidR="00247896" w:rsidRPr="006D538D" w:rsidRDefault="005569EA" w:rsidP="002241C9">
      <w:pPr>
        <w:tabs>
          <w:tab w:val="left" w:pos="360"/>
        </w:tabs>
        <w:ind w:left="539" w:hanging="539"/>
        <w:jc w:val="right"/>
      </w:pPr>
      <w:bookmarkStart w:id="0" w:name="_Toc421106363"/>
      <w:bookmarkStart w:id="1" w:name="_Toc421106376"/>
      <w:r w:rsidRPr="006D538D">
        <w:rPr>
          <w:bCs/>
        </w:rPr>
        <w:t>__</w:t>
      </w:r>
      <w:r w:rsidR="005E3328" w:rsidRPr="006D538D">
        <w:rPr>
          <w:bCs/>
        </w:rPr>
        <w:t>. pielikum</w:t>
      </w:r>
      <w:r w:rsidR="00247896" w:rsidRPr="006D538D">
        <w:rPr>
          <w:bCs/>
        </w:rPr>
        <w:t>s</w:t>
      </w:r>
    </w:p>
    <w:p w14:paraId="3DB68B55" w14:textId="3D9644DC" w:rsidR="00247896" w:rsidRPr="006D538D" w:rsidRDefault="00C65413" w:rsidP="002241C9">
      <w:pPr>
        <w:widowControl w:val="0"/>
        <w:tabs>
          <w:tab w:val="left" w:pos="360"/>
        </w:tabs>
        <w:ind w:left="540" w:right="-1" w:hanging="540"/>
        <w:jc w:val="right"/>
        <w:rPr>
          <w:noProof/>
        </w:rPr>
      </w:pPr>
      <w:r w:rsidRPr="006D538D">
        <w:t>Iepirkuma nolikumam</w:t>
      </w:r>
    </w:p>
    <w:p w14:paraId="1F0C0862" w14:textId="331CA9CA" w:rsidR="00247896" w:rsidRPr="006D538D" w:rsidRDefault="00247896" w:rsidP="0084369F">
      <w:pPr>
        <w:widowControl w:val="0"/>
        <w:ind w:right="-1"/>
        <w:jc w:val="right"/>
      </w:pPr>
      <w:r w:rsidRPr="006D538D">
        <w:t xml:space="preserve"> </w:t>
      </w:r>
      <w:r w:rsidR="00E37048" w:rsidRPr="006D538D">
        <w:t xml:space="preserve">ID </w:t>
      </w:r>
      <w:r w:rsidR="000C675B" w:rsidRPr="006D538D">
        <w:t xml:space="preserve">LP 2026/14 </w:t>
      </w:r>
    </w:p>
    <w:p w14:paraId="2BAA5C8A" w14:textId="77777777" w:rsidR="00247896" w:rsidRPr="00AC3B63" w:rsidRDefault="00E37048" w:rsidP="0084369F">
      <w:pPr>
        <w:ind w:right="-180"/>
        <w:jc w:val="center"/>
        <w:rPr>
          <w:b/>
          <w:color w:val="808080" w:themeColor="background1" w:themeShade="80"/>
        </w:rPr>
      </w:pPr>
      <w:r w:rsidRPr="00AC3B63">
        <w:rPr>
          <w:b/>
          <w:color w:val="808080" w:themeColor="background1" w:themeShade="80"/>
        </w:rPr>
        <w:t>(PROJEKTS)</w:t>
      </w:r>
    </w:p>
    <w:p w14:paraId="41ACD1CE" w14:textId="1CA32405" w:rsidR="00E37048" w:rsidRPr="00AC3B63" w:rsidRDefault="00E37048" w:rsidP="0084369F">
      <w:pPr>
        <w:tabs>
          <w:tab w:val="right" w:pos="9360"/>
        </w:tabs>
        <w:overflowPunct w:val="0"/>
        <w:autoSpaceDE w:val="0"/>
        <w:autoSpaceDN w:val="0"/>
        <w:adjustRightInd w:val="0"/>
        <w:ind w:right="-285"/>
        <w:jc w:val="center"/>
        <w:textAlignment w:val="baseline"/>
        <w:rPr>
          <w:b/>
        </w:rPr>
      </w:pPr>
      <w:r w:rsidRPr="00AC3B63">
        <w:rPr>
          <w:b/>
        </w:rPr>
        <w:t>P</w:t>
      </w:r>
      <w:r w:rsidR="006D2143" w:rsidRPr="00AC3B63">
        <w:rPr>
          <w:b/>
        </w:rPr>
        <w:t>AKALPOJUMU</w:t>
      </w:r>
      <w:r w:rsidRPr="00AC3B63">
        <w:rPr>
          <w:b/>
        </w:rPr>
        <w:t xml:space="preserve"> LĪGUMS</w:t>
      </w:r>
    </w:p>
    <w:p w14:paraId="1DF9A41B" w14:textId="77777777" w:rsidR="00247896" w:rsidRPr="00AC3B63" w:rsidRDefault="00247896" w:rsidP="002241C9">
      <w:pPr>
        <w:tabs>
          <w:tab w:val="left" w:pos="6300"/>
        </w:tabs>
        <w:ind w:left="-540" w:right="-180"/>
        <w:jc w:val="both"/>
      </w:pPr>
    </w:p>
    <w:p w14:paraId="45B95F84" w14:textId="7DE4D614" w:rsidR="00F83D6B" w:rsidRPr="00AC3B63" w:rsidRDefault="00541923" w:rsidP="00F83D6B">
      <w:pPr>
        <w:overflowPunct w:val="0"/>
        <w:autoSpaceDE w:val="0"/>
        <w:autoSpaceDN w:val="0"/>
        <w:adjustRightInd w:val="0"/>
        <w:ind w:right="-1"/>
        <w:jc w:val="both"/>
        <w:rPr>
          <w:iCs/>
        </w:rPr>
      </w:pPr>
      <w:bookmarkStart w:id="2" w:name="_Hlk173749915"/>
      <w:r w:rsidRPr="00AC3B63">
        <w:rPr>
          <w:iCs/>
          <w:color w:val="FF0000"/>
        </w:rPr>
        <w:t xml:space="preserve">Jūrmalā, 20__. gada __. _________ / </w:t>
      </w:r>
      <w:r w:rsidRPr="00AC3B63">
        <w:rPr>
          <w:iCs/>
        </w:rPr>
        <w:t>Dokumenta</w:t>
      </w:r>
      <w:r w:rsidR="00F83D6B" w:rsidRPr="00AC3B63">
        <w:rPr>
          <w:iCs/>
        </w:rPr>
        <w:t xml:space="preserve"> datums ir pēdējā pievienotā droša elektroniskā paraksta un tā laika zīmoga datums</w:t>
      </w:r>
    </w:p>
    <w:bookmarkEnd w:id="2"/>
    <w:p w14:paraId="2E7DFF19" w14:textId="77777777" w:rsidR="00F83D6B" w:rsidRPr="00AC3B63" w:rsidRDefault="00F83D6B" w:rsidP="00F83D6B">
      <w:pPr>
        <w:overflowPunct w:val="0"/>
        <w:autoSpaceDE w:val="0"/>
        <w:autoSpaceDN w:val="0"/>
        <w:adjustRightInd w:val="0"/>
        <w:ind w:right="-1"/>
        <w:jc w:val="both"/>
        <w:rPr>
          <w:b/>
        </w:rPr>
      </w:pPr>
    </w:p>
    <w:p w14:paraId="1F74AB01" w14:textId="7EF5445E" w:rsidR="000A360D" w:rsidRPr="00AC3B63" w:rsidRDefault="004653BB" w:rsidP="00C96066">
      <w:pPr>
        <w:overflowPunct w:val="0"/>
        <w:autoSpaceDE w:val="0"/>
        <w:autoSpaceDN w:val="0"/>
        <w:adjustRightInd w:val="0"/>
        <w:ind w:right="-1" w:firstLine="567"/>
        <w:jc w:val="both"/>
      </w:pPr>
      <w:r w:rsidRPr="00AC3B63">
        <w:rPr>
          <w:b/>
        </w:rPr>
        <w:t>Jūrmalas Labklājības pārvalde</w:t>
      </w:r>
      <w:r w:rsidRPr="00AC3B63">
        <w:t xml:space="preserve">, reģistrācijas Nr. 90000594245, (turpmāk – </w:t>
      </w:r>
      <w:r w:rsidRPr="00AC3B63">
        <w:rPr>
          <w:b/>
        </w:rPr>
        <w:t>Pasūtītājs</w:t>
      </w:r>
      <w:r w:rsidRPr="00AC3B63">
        <w:t>) kuras vārdā saskaņā ar Jūrmalas pilsētas domes 2022. gada 24. novembra nolikumu Nr. 79 “Labklājības pārvaldes nolikums” rīkojas tās vadītāja Laima Grobiņa</w:t>
      </w:r>
      <w:r w:rsidR="003D0A00" w:rsidRPr="00AC3B63">
        <w:t>,</w:t>
      </w:r>
      <w:r w:rsidR="00247896" w:rsidRPr="00AC3B63">
        <w:t xml:space="preserve"> no vienas puses, un</w:t>
      </w:r>
    </w:p>
    <w:p w14:paraId="59D10BB8" w14:textId="23A54258" w:rsidR="004C6903" w:rsidRPr="00AC3B63" w:rsidRDefault="00247896" w:rsidP="00C96066">
      <w:pPr>
        <w:ind w:right="-1" w:firstLine="567"/>
        <w:jc w:val="both"/>
      </w:pPr>
      <w:r w:rsidRPr="00AC3B63">
        <w:rPr>
          <w:b/>
          <w:highlight w:val="lightGray"/>
        </w:rPr>
        <w:t>_______________</w:t>
      </w:r>
      <w:r w:rsidRPr="00AC3B63">
        <w:t xml:space="preserve">, </w:t>
      </w:r>
      <w:r w:rsidR="0038686C" w:rsidRPr="00AC3B63">
        <w:t>reģ</w:t>
      </w:r>
      <w:r w:rsidR="00D444B6" w:rsidRPr="00AC3B63">
        <w:t>istrācijas</w:t>
      </w:r>
      <w:r w:rsidR="0038686C" w:rsidRPr="00AC3B63">
        <w:t xml:space="preserve"> </w:t>
      </w:r>
      <w:r w:rsidR="005E3328" w:rsidRPr="00AC3B63">
        <w:t>Nr. </w:t>
      </w:r>
      <w:r w:rsidR="0038686C" w:rsidRPr="00AC3B63">
        <w:rPr>
          <w:highlight w:val="lightGray"/>
        </w:rPr>
        <w:t>___________</w:t>
      </w:r>
      <w:r w:rsidR="00541923" w:rsidRPr="00AC3B63">
        <w:t>,</w:t>
      </w:r>
      <w:r w:rsidR="0038686C" w:rsidRPr="00AC3B63">
        <w:t xml:space="preserve"> (turpmāk – </w:t>
      </w:r>
      <w:r w:rsidR="006D2143" w:rsidRPr="00AC3B63">
        <w:rPr>
          <w:b/>
        </w:rPr>
        <w:t>Izpildītājs</w:t>
      </w:r>
      <w:r w:rsidR="0038686C" w:rsidRPr="00AC3B63">
        <w:t xml:space="preserve">) kuras vārdā saskaņā ar statūtiem rīkojas </w:t>
      </w:r>
      <w:r w:rsidRPr="00AC3B63">
        <w:t>tā</w:t>
      </w:r>
      <w:r w:rsidR="000A360D" w:rsidRPr="00AC3B63">
        <w:t>s</w:t>
      </w:r>
      <w:r w:rsidRPr="00AC3B63">
        <w:t xml:space="preserve"> </w:t>
      </w:r>
      <w:r w:rsidR="0038686C" w:rsidRPr="00AC3B63">
        <w:rPr>
          <w:highlight w:val="lightGray"/>
        </w:rPr>
        <w:t>__________</w:t>
      </w:r>
      <w:r w:rsidR="0038686C" w:rsidRPr="00AC3B63">
        <w:t xml:space="preserve"> </w:t>
      </w:r>
      <w:r w:rsidRPr="00AC3B63">
        <w:rPr>
          <w:highlight w:val="lightGray"/>
        </w:rPr>
        <w:t>______________</w:t>
      </w:r>
      <w:r w:rsidRPr="00AC3B63">
        <w:t xml:space="preserve">, no otras puses, </w:t>
      </w:r>
      <w:r w:rsidR="004C6903" w:rsidRPr="00AC3B63">
        <w:t>turpmāk katrs atsevišķi vai abi kopā saukti arī Puse/-es,</w:t>
      </w:r>
    </w:p>
    <w:p w14:paraId="43BB8130" w14:textId="6DAA863E" w:rsidR="00247896" w:rsidRPr="00EA194F" w:rsidRDefault="00520BC6" w:rsidP="00C96066">
      <w:pPr>
        <w:ind w:right="-1" w:firstLine="567"/>
        <w:jc w:val="both"/>
      </w:pPr>
      <w:r w:rsidRPr="00EA194F">
        <w:t xml:space="preserve">pamatojoties uz </w:t>
      </w:r>
      <w:r w:rsidRPr="006D538D">
        <w:t xml:space="preserve">Publisko iepirkumu </w:t>
      </w:r>
      <w:r w:rsidR="00AC3807" w:rsidRPr="006D538D">
        <w:t>likumu</w:t>
      </w:r>
      <w:r w:rsidRPr="006D538D">
        <w:t xml:space="preserve"> un</w:t>
      </w:r>
      <w:r w:rsidR="00317693" w:rsidRPr="006D538D">
        <w:t xml:space="preserve"> iepirkuma ar identifikācijas</w:t>
      </w:r>
      <w:r w:rsidR="00E37048" w:rsidRPr="006D538D">
        <w:t xml:space="preserve"> </w:t>
      </w:r>
      <w:r w:rsidR="005E3328" w:rsidRPr="006D538D">
        <w:t>Nr. </w:t>
      </w:r>
      <w:r w:rsidR="000C675B" w:rsidRPr="006D538D">
        <w:t xml:space="preserve">LP 2026/14 </w:t>
      </w:r>
      <w:r w:rsidR="000C675B" w:rsidRPr="006D538D" w:rsidDel="000C675B">
        <w:rPr>
          <w:highlight w:val="lightGray"/>
        </w:rPr>
        <w:t xml:space="preserve"> </w:t>
      </w:r>
      <w:r w:rsidR="00247896" w:rsidRPr="006D538D">
        <w:t>rezultātiem,</w:t>
      </w:r>
      <w:r w:rsidR="00247896" w:rsidRPr="00EA194F">
        <w:t xml:space="preserve"> noslēdz </w:t>
      </w:r>
      <w:r w:rsidR="003D0A00" w:rsidRPr="00EA194F">
        <w:t>šādu</w:t>
      </w:r>
      <w:r w:rsidR="00247896" w:rsidRPr="00EA194F">
        <w:t xml:space="preserve"> līgumu (turpmāk </w:t>
      </w:r>
      <w:r w:rsidR="0038686C" w:rsidRPr="00EA194F">
        <w:t xml:space="preserve">– </w:t>
      </w:r>
      <w:r w:rsidR="00247896" w:rsidRPr="00EA194F">
        <w:rPr>
          <w:b/>
        </w:rPr>
        <w:t>Līgums</w:t>
      </w:r>
      <w:r w:rsidR="00247896" w:rsidRPr="00EA194F">
        <w:t>):</w:t>
      </w:r>
    </w:p>
    <w:p w14:paraId="0B57E522" w14:textId="77777777" w:rsidR="000A360D" w:rsidRPr="00EA194F" w:rsidRDefault="000A360D" w:rsidP="0084369F">
      <w:pPr>
        <w:jc w:val="both"/>
      </w:pPr>
    </w:p>
    <w:p w14:paraId="45FE02E5" w14:textId="785B61F8" w:rsidR="00247896" w:rsidRPr="00EA194F" w:rsidRDefault="00247896" w:rsidP="00C96066">
      <w:pPr>
        <w:pStyle w:val="ListParagraph"/>
        <w:numPr>
          <w:ilvl w:val="0"/>
          <w:numId w:val="10"/>
        </w:numPr>
        <w:spacing w:after="120"/>
        <w:ind w:left="284" w:hanging="284"/>
        <w:contextualSpacing w:val="0"/>
        <w:jc w:val="center"/>
        <w:rPr>
          <w:b/>
          <w:noProof/>
          <w:lang w:eastAsia="lv-LV"/>
        </w:rPr>
      </w:pPr>
      <w:r w:rsidRPr="00EA194F">
        <w:rPr>
          <w:b/>
          <w:noProof/>
          <w:lang w:eastAsia="lv-LV"/>
        </w:rPr>
        <w:t>L</w:t>
      </w:r>
      <w:r w:rsidR="00650B33" w:rsidRPr="00EA194F">
        <w:rPr>
          <w:b/>
          <w:noProof/>
          <w:lang w:eastAsia="lv-LV"/>
        </w:rPr>
        <w:t>īguma priekšmets</w:t>
      </w:r>
    </w:p>
    <w:p w14:paraId="1DF33F46" w14:textId="07DA081C" w:rsidR="004C68F1" w:rsidRPr="00561DD5" w:rsidRDefault="00247896" w:rsidP="00C96066">
      <w:pPr>
        <w:pStyle w:val="ListParagraph"/>
        <w:numPr>
          <w:ilvl w:val="1"/>
          <w:numId w:val="10"/>
        </w:numPr>
        <w:overflowPunct w:val="0"/>
        <w:autoSpaceDE w:val="0"/>
        <w:autoSpaceDN w:val="0"/>
        <w:adjustRightInd w:val="0"/>
        <w:ind w:left="567" w:right="-1" w:hanging="567"/>
        <w:jc w:val="both"/>
      </w:pPr>
      <w:r w:rsidRPr="00EA194F">
        <w:rPr>
          <w:iCs/>
        </w:rPr>
        <w:t>Pasūtītājs uzdod</w:t>
      </w:r>
      <w:r w:rsidR="004F09F3" w:rsidRPr="00EA194F">
        <w:rPr>
          <w:iCs/>
        </w:rPr>
        <w:t xml:space="preserve"> un</w:t>
      </w:r>
      <w:r w:rsidRPr="00EA194F">
        <w:rPr>
          <w:iCs/>
        </w:rPr>
        <w:t xml:space="preserve"> </w:t>
      </w:r>
      <w:r w:rsidR="006D2143" w:rsidRPr="00EA194F">
        <w:rPr>
          <w:iCs/>
        </w:rPr>
        <w:t>Izpildītāj</w:t>
      </w:r>
      <w:r w:rsidRPr="00EA194F">
        <w:rPr>
          <w:iCs/>
        </w:rPr>
        <w:t xml:space="preserve">s </w:t>
      </w:r>
      <w:r w:rsidR="006D2143" w:rsidRPr="00EA194F">
        <w:t xml:space="preserve">apņemas sniegt </w:t>
      </w:r>
      <w:r w:rsidR="006D2143" w:rsidRPr="00561DD5">
        <w:t>pakalpojumu – </w:t>
      </w:r>
      <w:r w:rsidR="000C675B" w:rsidRPr="00561DD5">
        <w:rPr>
          <w:iCs/>
        </w:rPr>
        <w:t xml:space="preserve"> </w:t>
      </w:r>
      <w:r w:rsidR="000C675B" w:rsidRPr="00561DD5">
        <w:rPr>
          <w:b/>
          <w:bCs/>
          <w:iCs/>
        </w:rPr>
        <w:t>speciālā transporta pakalpojumu personām ar funkcionāliem traucējumiem</w:t>
      </w:r>
      <w:r w:rsidR="000C675B" w:rsidRPr="00B2057B" w:rsidDel="000C675B">
        <w:rPr>
          <w:iCs/>
        </w:rPr>
        <w:t xml:space="preserve"> </w:t>
      </w:r>
      <w:r w:rsidRPr="00561DD5">
        <w:rPr>
          <w:iCs/>
        </w:rPr>
        <w:t xml:space="preserve">(turpmāk – </w:t>
      </w:r>
      <w:r w:rsidR="006D2143" w:rsidRPr="00561DD5">
        <w:rPr>
          <w:b/>
          <w:iCs/>
        </w:rPr>
        <w:t>Darbi</w:t>
      </w:r>
      <w:r w:rsidRPr="00561DD5">
        <w:rPr>
          <w:iCs/>
        </w:rPr>
        <w:t>)</w:t>
      </w:r>
      <w:r w:rsidR="00895C18" w:rsidRPr="00561DD5">
        <w:rPr>
          <w:iCs/>
        </w:rPr>
        <w:t xml:space="preserve"> Pasūtītājam</w:t>
      </w:r>
      <w:r w:rsidRPr="00561DD5">
        <w:rPr>
          <w:iCs/>
        </w:rPr>
        <w:t xml:space="preserve"> saskaņā </w:t>
      </w:r>
      <w:r w:rsidR="00C8709C" w:rsidRPr="00561DD5">
        <w:rPr>
          <w:iCs/>
        </w:rPr>
        <w:t xml:space="preserve">ar </w:t>
      </w:r>
      <w:r w:rsidR="006D2143" w:rsidRPr="00561DD5">
        <w:rPr>
          <w:iCs/>
        </w:rPr>
        <w:t xml:space="preserve">Līgumu, </w:t>
      </w:r>
      <w:r w:rsidR="00C8709C" w:rsidRPr="00561DD5">
        <w:t>1</w:t>
      </w:r>
      <w:r w:rsidR="005E3328" w:rsidRPr="00561DD5">
        <w:t>. pielikum</w:t>
      </w:r>
      <w:r w:rsidR="00C8709C" w:rsidRPr="00561DD5">
        <w:t>u – Tehniskajām specifikācijām, 2</w:t>
      </w:r>
      <w:r w:rsidR="005E3328" w:rsidRPr="00561DD5">
        <w:t>. pielikum</w:t>
      </w:r>
      <w:r w:rsidR="00C8709C" w:rsidRPr="00561DD5">
        <w:t>u – Tehnisko piedāvājumu un 3</w:t>
      </w:r>
      <w:r w:rsidR="005E3328" w:rsidRPr="00561DD5">
        <w:t>. pielikum</w:t>
      </w:r>
      <w:r w:rsidR="00BE374C" w:rsidRPr="00561DD5">
        <w:t>u</w:t>
      </w:r>
      <w:r w:rsidR="00C8709C" w:rsidRPr="00561DD5">
        <w:t xml:space="preserve"> – Finanšu piedāvājumu</w:t>
      </w:r>
      <w:r w:rsidRPr="00561DD5">
        <w:rPr>
          <w:iCs/>
        </w:rPr>
        <w:t>.</w:t>
      </w:r>
    </w:p>
    <w:p w14:paraId="5D91AF38" w14:textId="095C5548" w:rsidR="003D1A68" w:rsidRPr="00EA194F" w:rsidRDefault="006D2143" w:rsidP="00683DFF">
      <w:pPr>
        <w:pStyle w:val="ListParagraph"/>
        <w:numPr>
          <w:ilvl w:val="1"/>
          <w:numId w:val="10"/>
        </w:numPr>
        <w:overflowPunct w:val="0"/>
        <w:autoSpaceDE w:val="0"/>
        <w:autoSpaceDN w:val="0"/>
        <w:adjustRightInd w:val="0"/>
        <w:ind w:left="567" w:right="-1" w:hanging="567"/>
        <w:jc w:val="both"/>
      </w:pPr>
      <w:r w:rsidRPr="00561DD5">
        <w:t>Izpildītāj</w:t>
      </w:r>
      <w:r w:rsidR="00923F8C" w:rsidRPr="00561DD5">
        <w:t xml:space="preserve">s apņemas </w:t>
      </w:r>
      <w:r w:rsidR="00E3566D" w:rsidRPr="00561DD5">
        <w:t>veikt Darbus</w:t>
      </w:r>
      <w:r w:rsidR="00923F8C" w:rsidRPr="00561DD5">
        <w:t xml:space="preserve"> </w:t>
      </w:r>
      <w:r w:rsidR="00923F8C" w:rsidRPr="00B2057B">
        <w:rPr>
          <w:b/>
          <w:bCs/>
        </w:rPr>
        <w:t xml:space="preserve">12 (divpadsmit) mēnešus </w:t>
      </w:r>
      <w:r w:rsidR="00923F8C" w:rsidRPr="00561DD5">
        <w:rPr>
          <w:b/>
          <w:bCs/>
        </w:rPr>
        <w:t>no Līguma noslēgšanas brīža</w:t>
      </w:r>
      <w:r w:rsidR="00923F8C" w:rsidRPr="00561DD5">
        <w:t xml:space="preserve"> vai līdz Līguma </w:t>
      </w:r>
      <w:r w:rsidR="003A421D" w:rsidRPr="00561DD5">
        <w:t>5</w:t>
      </w:r>
      <w:r w:rsidR="00923F8C" w:rsidRPr="00561DD5">
        <w:t xml:space="preserve">.1. punktā noteiktās nepārsniedzamās </w:t>
      </w:r>
      <w:r w:rsidR="00C43DAF" w:rsidRPr="00561DD5">
        <w:t>kopējās līgumcenas</w:t>
      </w:r>
      <w:r w:rsidR="00923F8C" w:rsidRPr="006D538D">
        <w:t xml:space="preserve"> sasniegšanai, ja summa sasniegta ātrāk, taču Pasūtītājam nav pienākums iztērēt visu šo summu. </w:t>
      </w:r>
    </w:p>
    <w:p w14:paraId="0AA608F9" w14:textId="60B464EA" w:rsidR="004C68F1" w:rsidRPr="00EA194F" w:rsidRDefault="00923F8C" w:rsidP="00C96066">
      <w:pPr>
        <w:pStyle w:val="ListParagraph"/>
        <w:numPr>
          <w:ilvl w:val="1"/>
          <w:numId w:val="10"/>
        </w:numPr>
        <w:overflowPunct w:val="0"/>
        <w:autoSpaceDE w:val="0"/>
        <w:autoSpaceDN w:val="0"/>
        <w:adjustRightInd w:val="0"/>
        <w:ind w:left="567" w:right="-1" w:hanging="567"/>
        <w:jc w:val="both"/>
      </w:pPr>
      <w:r w:rsidRPr="006D538D">
        <w:t xml:space="preserve">Ja līdz </w:t>
      </w:r>
      <w:r w:rsidR="003D1A68" w:rsidRPr="006D538D">
        <w:t>Līguma 1.2. punktā noteiktā</w:t>
      </w:r>
      <w:r w:rsidRPr="006D538D">
        <w:t xml:space="preserve"> termiņa beigām kopējā </w:t>
      </w:r>
      <w:r w:rsidR="00C43DAF" w:rsidRPr="006D538D">
        <w:t>līgumcena</w:t>
      </w:r>
      <w:r w:rsidRPr="006D538D">
        <w:t xml:space="preserve"> nav sasniegta, termiņš var tikt pagarināts, Pusēm par to vienojoties un rakstveidā veicot grozījumus Līgumā noteiktajā kārtībā.</w:t>
      </w:r>
      <w:r w:rsidR="00B9556F" w:rsidRPr="006D538D">
        <w:t xml:space="preserve"> Kopējais Līguma termiņš ar pagarinājumu nevar pārsniegt </w:t>
      </w:r>
      <w:r w:rsidR="000C675B" w:rsidRPr="006D538D">
        <w:t xml:space="preserve">15 (piecpadsmit) </w:t>
      </w:r>
      <w:r w:rsidR="00B9556F" w:rsidRPr="006D538D">
        <w:t>mēnešus.</w:t>
      </w:r>
    </w:p>
    <w:p w14:paraId="785C1478" w14:textId="77777777" w:rsidR="000A360D" w:rsidRPr="00AC3B63" w:rsidRDefault="000A360D" w:rsidP="0084369F">
      <w:pPr>
        <w:tabs>
          <w:tab w:val="num" w:pos="0"/>
          <w:tab w:val="left" w:pos="567"/>
        </w:tabs>
        <w:jc w:val="both"/>
        <w:rPr>
          <w:noProof/>
          <w:lang w:eastAsia="lv-LV"/>
        </w:rPr>
      </w:pPr>
      <w:bookmarkStart w:id="3" w:name="_Toc421106368"/>
      <w:bookmarkEnd w:id="0"/>
    </w:p>
    <w:p w14:paraId="7F8A2C29" w14:textId="06A34B8C" w:rsidR="00247896" w:rsidRPr="00AC3B63" w:rsidRDefault="006D2143" w:rsidP="00C96066">
      <w:pPr>
        <w:pStyle w:val="ListParagraph"/>
        <w:numPr>
          <w:ilvl w:val="0"/>
          <w:numId w:val="10"/>
        </w:numPr>
        <w:spacing w:after="120"/>
        <w:ind w:left="284" w:hanging="284"/>
        <w:contextualSpacing w:val="0"/>
        <w:jc w:val="center"/>
        <w:rPr>
          <w:b/>
          <w:noProof/>
          <w:lang w:eastAsia="lv-LV"/>
        </w:rPr>
      </w:pPr>
      <w:r w:rsidRPr="00AC3B63">
        <w:rPr>
          <w:b/>
          <w:noProof/>
          <w:lang w:eastAsia="lv-LV"/>
        </w:rPr>
        <w:t>Izpildītāj</w:t>
      </w:r>
      <w:r w:rsidR="00650B33" w:rsidRPr="00AC3B63">
        <w:rPr>
          <w:b/>
          <w:noProof/>
          <w:lang w:eastAsia="lv-LV"/>
        </w:rPr>
        <w:t xml:space="preserve">a </w:t>
      </w:r>
      <w:r w:rsidR="00541923" w:rsidRPr="00AC3B63">
        <w:rPr>
          <w:b/>
          <w:noProof/>
          <w:lang w:eastAsia="lv-LV"/>
        </w:rPr>
        <w:t>saistības</w:t>
      </w:r>
      <w:bookmarkEnd w:id="3"/>
    </w:p>
    <w:p w14:paraId="72CD28BD" w14:textId="1B803641" w:rsidR="00C57310" w:rsidRPr="006D538D" w:rsidRDefault="006D2143" w:rsidP="00C96066">
      <w:pPr>
        <w:pStyle w:val="ListParagraph"/>
        <w:numPr>
          <w:ilvl w:val="1"/>
          <w:numId w:val="10"/>
        </w:numPr>
        <w:ind w:left="567" w:right="-1" w:hanging="567"/>
        <w:contextualSpacing w:val="0"/>
        <w:jc w:val="both"/>
      </w:pPr>
      <w:r w:rsidRPr="006D538D">
        <w:t>Izpildītāj</w:t>
      </w:r>
      <w:r w:rsidR="00C57310" w:rsidRPr="006D538D">
        <w:t>s apņemas:</w:t>
      </w:r>
    </w:p>
    <w:p w14:paraId="43A0C0A3" w14:textId="31811E52" w:rsidR="00C57310" w:rsidRPr="006D538D" w:rsidRDefault="00E3566D" w:rsidP="00141BCF">
      <w:pPr>
        <w:pStyle w:val="ListParagraph"/>
        <w:numPr>
          <w:ilvl w:val="2"/>
          <w:numId w:val="10"/>
        </w:numPr>
        <w:ind w:left="1276" w:right="-1" w:hanging="709"/>
        <w:contextualSpacing w:val="0"/>
        <w:jc w:val="both"/>
      </w:pPr>
      <w:r w:rsidRPr="006D538D">
        <w:t>veikt Darbus</w:t>
      </w:r>
      <w:r w:rsidR="002745EA" w:rsidRPr="006D538D">
        <w:t xml:space="preserve"> saskaņā ar Tehniskajām specifikācijām (</w:t>
      </w:r>
      <w:r w:rsidR="00053E12" w:rsidRPr="006D538D">
        <w:t>1</w:t>
      </w:r>
      <w:r w:rsidR="005E3328" w:rsidRPr="006D538D">
        <w:t>. pielikum</w:t>
      </w:r>
      <w:r w:rsidR="002745EA" w:rsidRPr="006D538D">
        <w:t>s);</w:t>
      </w:r>
    </w:p>
    <w:p w14:paraId="3FF61B07" w14:textId="3F13D8C9" w:rsidR="004653BB" w:rsidRPr="006D538D" w:rsidRDefault="004653BB" w:rsidP="00141BCF">
      <w:pPr>
        <w:pStyle w:val="ListParagraph"/>
        <w:numPr>
          <w:ilvl w:val="2"/>
          <w:numId w:val="10"/>
        </w:numPr>
        <w:overflowPunct w:val="0"/>
        <w:autoSpaceDE w:val="0"/>
        <w:autoSpaceDN w:val="0"/>
        <w:adjustRightInd w:val="0"/>
        <w:ind w:left="1276" w:right="-2" w:hanging="709"/>
        <w:jc w:val="both"/>
      </w:pPr>
      <w:r w:rsidRPr="006D538D">
        <w:t xml:space="preserve">veikt Darbus atbilstoši Tehniskajām specifikācijām, nodrošinot </w:t>
      </w:r>
      <w:r w:rsidR="00141BCF" w:rsidRPr="006D538D">
        <w:t>pakalpojumu</w:t>
      </w:r>
      <w:r w:rsidRPr="006D538D">
        <w:t xml:space="preserve"> norādītajai mērķgrupai (turpmāk – pakalpojuma </w:t>
      </w:r>
      <w:r w:rsidR="008336F9" w:rsidRPr="006D538D">
        <w:t>saņēmēji</w:t>
      </w:r>
      <w:r w:rsidRPr="006D538D">
        <w:t>);</w:t>
      </w:r>
    </w:p>
    <w:p w14:paraId="2E696A2D" w14:textId="77777777" w:rsidR="004653BB" w:rsidRPr="006D538D" w:rsidRDefault="004653BB" w:rsidP="00141BCF">
      <w:pPr>
        <w:pStyle w:val="ListParagraph"/>
        <w:numPr>
          <w:ilvl w:val="2"/>
          <w:numId w:val="10"/>
        </w:numPr>
        <w:ind w:left="1276" w:hanging="709"/>
        <w:jc w:val="both"/>
      </w:pPr>
      <w:r w:rsidRPr="006D538D">
        <w:t xml:space="preserve">nodrošināt, ka </w:t>
      </w:r>
      <w:r w:rsidRPr="006D538D">
        <w:rPr>
          <w:bCs/>
        </w:rPr>
        <w:t>Darbus veic kvalificēti speciālisti;</w:t>
      </w:r>
    </w:p>
    <w:p w14:paraId="77AC9B97" w14:textId="09063634" w:rsidR="008336F9" w:rsidRPr="006D538D" w:rsidRDefault="008336F9" w:rsidP="008336F9">
      <w:pPr>
        <w:pStyle w:val="ListParagraph"/>
        <w:numPr>
          <w:ilvl w:val="2"/>
          <w:numId w:val="10"/>
        </w:numPr>
        <w:ind w:left="1276" w:hanging="709"/>
        <w:jc w:val="both"/>
      </w:pPr>
      <w:r w:rsidRPr="006D538D">
        <w:t>neradīt šķēršļus Pasūtītāja pilnvarotām personām veikt pārbaudes Darbu izpildes vietā, tai skaitā, Darbu dokumentācijas pārbaudei;</w:t>
      </w:r>
    </w:p>
    <w:p w14:paraId="3344E87C" w14:textId="780AB705" w:rsidR="008336F9" w:rsidRPr="006D538D" w:rsidRDefault="008336F9" w:rsidP="008336F9">
      <w:pPr>
        <w:pStyle w:val="ListParagraph"/>
        <w:numPr>
          <w:ilvl w:val="2"/>
          <w:numId w:val="10"/>
        </w:numPr>
        <w:ind w:left="1276" w:hanging="709"/>
        <w:jc w:val="both"/>
      </w:pPr>
      <w:r w:rsidRPr="006D538D">
        <w:t>nodrošināt veikto Darbu un Darbu ietvaros iesaistīto pakalpojuma saņēmēju uzskaiti;</w:t>
      </w:r>
    </w:p>
    <w:p w14:paraId="4E2284B3" w14:textId="73A5A0CE" w:rsidR="00AC36AF" w:rsidRPr="006D538D" w:rsidRDefault="00AC36AF" w:rsidP="00141BCF">
      <w:pPr>
        <w:pStyle w:val="ListParagraph"/>
        <w:numPr>
          <w:ilvl w:val="2"/>
          <w:numId w:val="10"/>
        </w:numPr>
        <w:overflowPunct w:val="0"/>
        <w:autoSpaceDE w:val="0"/>
        <w:autoSpaceDN w:val="0"/>
        <w:adjustRightInd w:val="0"/>
        <w:ind w:left="1276" w:right="-2" w:hanging="709"/>
        <w:jc w:val="both"/>
      </w:pPr>
      <w:r w:rsidRPr="006D538D">
        <w:t xml:space="preserve">līdz katra nākošā mēneša </w:t>
      </w:r>
      <w:r w:rsidR="00141BCF" w:rsidRPr="006D538D">
        <w:t>5. (</w:t>
      </w:r>
      <w:r w:rsidRPr="006D538D">
        <w:t>piektajam</w:t>
      </w:r>
      <w:r w:rsidR="00141BCF" w:rsidRPr="006D538D">
        <w:t>)</w:t>
      </w:r>
      <w:r w:rsidRPr="006D538D">
        <w:t xml:space="preserve"> datumam iesniegt Pasūtītājam informāciju par iepriekšējā mēnesī veiktajiem Darbiem</w:t>
      </w:r>
      <w:r w:rsidR="00141BCF" w:rsidRPr="006D538D">
        <w:t xml:space="preserve"> </w:t>
      </w:r>
      <w:r w:rsidR="008336F9" w:rsidRPr="006D538D">
        <w:t>Darbu nodošanas – pieņemšanas aktu un tam pievienotu Izpildītāja pilnvarotas personas apstiprinātu atskaiti</w:t>
      </w:r>
      <w:r w:rsidR="008336F9" w:rsidRPr="006D538D">
        <w:rPr>
          <w:b/>
        </w:rPr>
        <w:t xml:space="preserve"> </w:t>
      </w:r>
      <w:r w:rsidR="008336F9" w:rsidRPr="006D538D">
        <w:t>par veikto Darbu apjomu, kurā norāda</w:t>
      </w:r>
      <w:r w:rsidR="008336F9" w:rsidRPr="006D538D">
        <w:rPr>
          <w:b/>
        </w:rPr>
        <w:t xml:space="preserve"> </w:t>
      </w:r>
      <w:r w:rsidR="008336F9" w:rsidRPr="006D538D">
        <w:rPr>
          <w:bCs/>
        </w:rPr>
        <w:t>veiktos Darbus</w:t>
      </w:r>
      <w:r w:rsidR="008336F9" w:rsidRPr="006D538D">
        <w:t xml:space="preserve">, pakalpojuma saņēmēju skaitu un Finanšu piedāvājumā norādīto cenu par vienu </w:t>
      </w:r>
      <w:r w:rsidR="002B586F" w:rsidRPr="006D538D">
        <w:t xml:space="preserve">mērvienību </w:t>
      </w:r>
      <w:r w:rsidR="008336F9" w:rsidRPr="006D538D">
        <w:t>(turpmāk – Atskaite)</w:t>
      </w:r>
      <w:r w:rsidRPr="006D538D">
        <w:t>;</w:t>
      </w:r>
      <w:r w:rsidR="00141BCF" w:rsidRPr="006D538D">
        <w:t xml:space="preserve"> </w:t>
      </w:r>
    </w:p>
    <w:p w14:paraId="754376FD" w14:textId="77777777" w:rsidR="00AC36AF" w:rsidRPr="00AC3B63" w:rsidRDefault="00AC36AF" w:rsidP="00141BCF">
      <w:pPr>
        <w:pStyle w:val="ListParagraph"/>
        <w:numPr>
          <w:ilvl w:val="2"/>
          <w:numId w:val="10"/>
        </w:numPr>
        <w:overflowPunct w:val="0"/>
        <w:autoSpaceDE w:val="0"/>
        <w:autoSpaceDN w:val="0"/>
        <w:adjustRightInd w:val="0"/>
        <w:ind w:left="1276" w:right="-2" w:hanging="709"/>
        <w:jc w:val="both"/>
      </w:pPr>
      <w:r w:rsidRPr="00AC3B63">
        <w:rPr>
          <w:color w:val="000000"/>
        </w:rPr>
        <w:t>normatīvajos aktos noteiktajā kārtībā nodrošināt pakalpojuma saņēmēju drošību Darbu izpildes laikā;</w:t>
      </w:r>
    </w:p>
    <w:p w14:paraId="3838AE43" w14:textId="29FAC315" w:rsidR="00AC36AF" w:rsidRPr="008939E7" w:rsidRDefault="00AC36AF" w:rsidP="00141BCF">
      <w:pPr>
        <w:pStyle w:val="ListParagraph"/>
        <w:numPr>
          <w:ilvl w:val="2"/>
          <w:numId w:val="10"/>
        </w:numPr>
        <w:overflowPunct w:val="0"/>
        <w:autoSpaceDE w:val="0"/>
        <w:autoSpaceDN w:val="0"/>
        <w:adjustRightInd w:val="0"/>
        <w:ind w:left="1276" w:right="-2" w:hanging="709"/>
        <w:jc w:val="both"/>
      </w:pPr>
      <w:r w:rsidRPr="00AC3B63">
        <w:t xml:space="preserve">ne vēlāk kā </w:t>
      </w:r>
      <w:r w:rsidR="00141BCF" w:rsidRPr="00AC3B63">
        <w:t>2 (</w:t>
      </w:r>
      <w:r w:rsidRPr="00AC3B63">
        <w:t>divu</w:t>
      </w:r>
      <w:r w:rsidR="00141BCF" w:rsidRPr="00AC3B63">
        <w:t>)</w:t>
      </w:r>
      <w:r w:rsidRPr="00AC3B63">
        <w:t xml:space="preserve"> darba dienu laikā no Pasūtītāja rakstiskā formā iesniegtās </w:t>
      </w:r>
      <w:r w:rsidRPr="008939E7">
        <w:t>pretenzijas vai cita rakstura sūdzības, kas saistītas ar Darbu un Līguma noteikumu izpildi, sniegt rakstiskā veidā noformētu pamatotu atbildi</w:t>
      </w:r>
      <w:r w:rsidRPr="006D538D">
        <w:t>;</w:t>
      </w:r>
    </w:p>
    <w:p w14:paraId="141ACEE7" w14:textId="3417069B" w:rsidR="00AC3B63" w:rsidRPr="006D538D" w:rsidRDefault="00AC3B63" w:rsidP="00AC3B63">
      <w:pPr>
        <w:pStyle w:val="ListParagraph"/>
        <w:numPr>
          <w:ilvl w:val="2"/>
          <w:numId w:val="10"/>
        </w:numPr>
        <w:overflowPunct w:val="0"/>
        <w:autoSpaceDE w:val="0"/>
        <w:autoSpaceDN w:val="0"/>
        <w:adjustRightInd w:val="0"/>
        <w:ind w:left="1276" w:right="-2" w:hanging="709"/>
        <w:jc w:val="both"/>
      </w:pPr>
      <w:r w:rsidRPr="006D538D">
        <w:t xml:space="preserve">nepieprasīt samaksu no pakalpojuma </w:t>
      </w:r>
      <w:r w:rsidR="008336F9" w:rsidRPr="006D538D">
        <w:t>saņēmējiem</w:t>
      </w:r>
      <w:r w:rsidRPr="006D538D">
        <w:t>;</w:t>
      </w:r>
    </w:p>
    <w:p w14:paraId="5F1E874A" w14:textId="4FD2686F" w:rsidR="00AC3B63" w:rsidRPr="006D538D" w:rsidRDefault="00AC3B63" w:rsidP="00AC3B63">
      <w:pPr>
        <w:pStyle w:val="ListParagraph"/>
        <w:numPr>
          <w:ilvl w:val="2"/>
          <w:numId w:val="10"/>
        </w:numPr>
        <w:ind w:left="1276" w:hanging="709"/>
        <w:jc w:val="both"/>
      </w:pPr>
      <w:r w:rsidRPr="006D538D">
        <w:lastRenderedPageBreak/>
        <w:t>iepriekš saskaņot ar Pasūtītāju jebkuru informāciju masu saziņas līdzekļiem par Darbu izpildi;</w:t>
      </w:r>
    </w:p>
    <w:p w14:paraId="427DEA9E" w14:textId="63654627" w:rsidR="002B1EFD" w:rsidRDefault="00E3566D" w:rsidP="00141BCF">
      <w:pPr>
        <w:pStyle w:val="ListParagraph"/>
        <w:numPr>
          <w:ilvl w:val="2"/>
          <w:numId w:val="10"/>
        </w:numPr>
        <w:ind w:left="1276" w:right="-1" w:hanging="709"/>
        <w:contextualSpacing w:val="0"/>
        <w:jc w:val="both"/>
      </w:pPr>
      <w:r w:rsidRPr="008939E7">
        <w:t>nodrošināt Līguma izpildi ar nepieciešamajiem materiāliem</w:t>
      </w:r>
      <w:r w:rsidR="00141BCF" w:rsidRPr="008939E7">
        <w:t>, iekārtām</w:t>
      </w:r>
      <w:r w:rsidR="00684750">
        <w:t>, transportu, mehānismiem</w:t>
      </w:r>
      <w:r w:rsidR="00141BCF" w:rsidRPr="008939E7">
        <w:t xml:space="preserve"> </w:t>
      </w:r>
      <w:r w:rsidRPr="008939E7">
        <w:t>un darbaspēku</w:t>
      </w:r>
      <w:r w:rsidR="00A15449" w:rsidRPr="008939E7">
        <w:t>;</w:t>
      </w:r>
    </w:p>
    <w:p w14:paraId="4B03C027" w14:textId="23F50988" w:rsidR="00684750" w:rsidRPr="008939E7" w:rsidRDefault="00684750" w:rsidP="00141BCF">
      <w:pPr>
        <w:pStyle w:val="ListParagraph"/>
        <w:numPr>
          <w:ilvl w:val="2"/>
          <w:numId w:val="10"/>
        </w:numPr>
        <w:ind w:left="1276" w:right="-1" w:hanging="709"/>
        <w:contextualSpacing w:val="0"/>
        <w:jc w:val="both"/>
      </w:pPr>
      <w:r w:rsidRPr="00684750">
        <w:t>nodrošināt, ka Līguma izpildē netiek izmantotas Krievijas Federācijas un Baltkrievijas Republikas izcelsmes preces un pakalpojumi, kā arī pēc Pasūtītāja pieprasījuma Pasūtītāja noteiktajā termiņā iesniegt dokumentus un informāciju, kas apliecina minēto prasību izpildi</w:t>
      </w:r>
      <w:r>
        <w:t>;</w:t>
      </w:r>
    </w:p>
    <w:p w14:paraId="31431D45" w14:textId="77777777" w:rsidR="002B1EFD" w:rsidRPr="008939E7" w:rsidRDefault="002B1EFD" w:rsidP="00141BCF">
      <w:pPr>
        <w:pStyle w:val="ListParagraph"/>
        <w:numPr>
          <w:ilvl w:val="2"/>
          <w:numId w:val="10"/>
        </w:numPr>
        <w:ind w:left="1276" w:right="-1" w:hanging="709"/>
        <w:contextualSpacing w:val="0"/>
        <w:jc w:val="both"/>
      </w:pPr>
      <w:r w:rsidRPr="008939E7">
        <w:t>jebkurā laikā pēc Pasūtītāja pieprasījuma sniegt atskaiti par Darbu gaitu;</w:t>
      </w:r>
    </w:p>
    <w:p w14:paraId="2935C3B3" w14:textId="77777777" w:rsidR="008336F9" w:rsidRPr="008939E7" w:rsidRDefault="002B1EFD" w:rsidP="00141BCF">
      <w:pPr>
        <w:pStyle w:val="ListParagraph"/>
        <w:numPr>
          <w:ilvl w:val="2"/>
          <w:numId w:val="10"/>
        </w:numPr>
        <w:ind w:left="1276" w:right="-1" w:hanging="709"/>
        <w:contextualSpacing w:val="0"/>
        <w:jc w:val="both"/>
      </w:pPr>
      <w:r w:rsidRPr="008939E7">
        <w:t>pieprasīt no Pasūtītāja visu Pasūtītāja rīcībā esošo informāciju, kas nepieciešama kvalitatīvai Darbu izpildei Līgumā noteiktajā termiņā</w:t>
      </w:r>
      <w:r w:rsidR="000C0BE3" w:rsidRPr="008939E7">
        <w:t xml:space="preserve"> un apjomā</w:t>
      </w:r>
      <w:r w:rsidR="008336F9" w:rsidRPr="008939E7">
        <w:t>;</w:t>
      </w:r>
    </w:p>
    <w:p w14:paraId="7F8B857F" w14:textId="4FAB51DE" w:rsidR="001F6360" w:rsidRPr="008939E7" w:rsidRDefault="008336F9" w:rsidP="00141BCF">
      <w:pPr>
        <w:pStyle w:val="ListParagraph"/>
        <w:numPr>
          <w:ilvl w:val="2"/>
          <w:numId w:val="10"/>
        </w:numPr>
        <w:ind w:left="1276" w:right="-1" w:hanging="709"/>
        <w:contextualSpacing w:val="0"/>
        <w:jc w:val="both"/>
      </w:pPr>
      <w:r w:rsidRPr="008939E7">
        <w:t>ar Darbu nodošanas – pieņemšanas aktu nodot izpildītos Darbus Pasūtītājam</w:t>
      </w:r>
      <w:r w:rsidR="00141BCF" w:rsidRPr="008939E7">
        <w:t>.</w:t>
      </w:r>
    </w:p>
    <w:p w14:paraId="38C4603C" w14:textId="6224D762" w:rsidR="00650B33" w:rsidRPr="008939E7" w:rsidRDefault="006D2143" w:rsidP="00063F76">
      <w:pPr>
        <w:pStyle w:val="ListParagraph"/>
        <w:numPr>
          <w:ilvl w:val="1"/>
          <w:numId w:val="10"/>
        </w:numPr>
        <w:overflowPunct w:val="0"/>
        <w:autoSpaceDE w:val="0"/>
        <w:autoSpaceDN w:val="0"/>
        <w:adjustRightInd w:val="0"/>
        <w:ind w:left="567" w:right="-1" w:hanging="567"/>
        <w:jc w:val="both"/>
        <w:textAlignment w:val="baseline"/>
      </w:pPr>
      <w:bookmarkStart w:id="4" w:name="_Hlk173749481"/>
      <w:bookmarkStart w:id="5" w:name="_Toc421106370"/>
      <w:r w:rsidRPr="008939E7">
        <w:t>Izpildītāj</w:t>
      </w:r>
      <w:r w:rsidR="00650B33" w:rsidRPr="008939E7">
        <w:t xml:space="preserve">am nav tiesības </w:t>
      </w:r>
      <w:r w:rsidR="002B1EFD" w:rsidRPr="008939E7">
        <w:t>Darbu izpildi</w:t>
      </w:r>
      <w:r w:rsidR="00650B33" w:rsidRPr="008939E7">
        <w:t xml:space="preserve"> vai t</w:t>
      </w:r>
      <w:r w:rsidR="002B1EFD" w:rsidRPr="008939E7">
        <w:t>o</w:t>
      </w:r>
      <w:r w:rsidR="00650B33" w:rsidRPr="008939E7">
        <w:t xml:space="preserve"> daļu nodot izpildei trešajai personai bez</w:t>
      </w:r>
      <w:r w:rsidR="00063F76" w:rsidRPr="008939E7">
        <w:t xml:space="preserve"> </w:t>
      </w:r>
      <w:r w:rsidR="00650B33" w:rsidRPr="008939E7">
        <w:t>Pasūtītāja rakstiskas piekrišanas</w:t>
      </w:r>
      <w:bookmarkEnd w:id="4"/>
      <w:r w:rsidR="00650B33" w:rsidRPr="008939E7">
        <w:t>.</w:t>
      </w:r>
    </w:p>
    <w:p w14:paraId="29C9321A" w14:textId="0A6535C6" w:rsidR="00C610CE" w:rsidRPr="00AC3B63" w:rsidRDefault="006D2143" w:rsidP="00C610CE">
      <w:pPr>
        <w:pStyle w:val="ListParagraph"/>
        <w:widowControl w:val="0"/>
        <w:numPr>
          <w:ilvl w:val="1"/>
          <w:numId w:val="10"/>
        </w:numPr>
        <w:ind w:left="567" w:right="-1" w:hanging="567"/>
        <w:jc w:val="both"/>
      </w:pPr>
      <w:r w:rsidRPr="00AC3B63">
        <w:t>Izpildītāj</w:t>
      </w:r>
      <w:r w:rsidR="00C610CE" w:rsidRPr="00AC3B63">
        <w:t xml:space="preserve">s nekavējoties, bet ne vēlāk kā 2 (divu) darbdienu laikā rakstiski paziņo Pasūtītājam par objektīviem apstākļiem, kas radušies neatkarīgi no </w:t>
      </w:r>
      <w:r w:rsidRPr="00AC3B63">
        <w:t>Izpildītāj</w:t>
      </w:r>
      <w:r w:rsidR="00C610CE" w:rsidRPr="00AC3B63">
        <w:t xml:space="preserve">a, ko viņš nevarēja paredzēt un novērst un kavē </w:t>
      </w:r>
      <w:r w:rsidR="002B1EFD" w:rsidRPr="00AC3B63">
        <w:t>Darbu izpildi</w:t>
      </w:r>
      <w:r w:rsidR="00C610CE" w:rsidRPr="00AC3B63">
        <w:t xml:space="preserve"> Līgumā noteiktajā termiņā, un saskaņo ar Pasūtītāju tālāko rīcību, tai skaitā var pagarināt Līgumā noteikto </w:t>
      </w:r>
      <w:r w:rsidR="002B1EFD" w:rsidRPr="00AC3B63">
        <w:t>Darbu izpildes</w:t>
      </w:r>
      <w:r w:rsidR="00C610CE" w:rsidRPr="00AC3B63">
        <w:t xml:space="preserve"> termiņu. Ja šāds paziņojums nav saņemts šajā punktā norādītajā termiņā, tad </w:t>
      </w:r>
      <w:r w:rsidRPr="00AC3B63">
        <w:t>Izpildītāj</w:t>
      </w:r>
      <w:r w:rsidR="00C610CE" w:rsidRPr="00AC3B63">
        <w:t>am nav tiesību uz termiņa pagarinājumu.</w:t>
      </w:r>
    </w:p>
    <w:p w14:paraId="45BA1305" w14:textId="77777777" w:rsidR="00C610CE" w:rsidRPr="00AC3B63" w:rsidRDefault="00C610CE" w:rsidP="00C610CE">
      <w:pPr>
        <w:pStyle w:val="ListParagraph"/>
        <w:widowControl w:val="0"/>
        <w:ind w:left="567" w:right="-1"/>
        <w:jc w:val="both"/>
      </w:pPr>
    </w:p>
    <w:p w14:paraId="13A7922D" w14:textId="58C1A5D7" w:rsidR="00063F76" w:rsidRPr="00AC3B63" w:rsidRDefault="00063F76" w:rsidP="00C96066">
      <w:pPr>
        <w:pStyle w:val="ListParagraph"/>
        <w:numPr>
          <w:ilvl w:val="0"/>
          <w:numId w:val="10"/>
        </w:numPr>
        <w:spacing w:after="120"/>
        <w:ind w:left="284" w:hanging="284"/>
        <w:contextualSpacing w:val="0"/>
        <w:jc w:val="center"/>
        <w:rPr>
          <w:b/>
          <w:noProof/>
          <w:lang w:eastAsia="lv-LV"/>
        </w:rPr>
      </w:pPr>
      <w:r w:rsidRPr="00AC3B63">
        <w:rPr>
          <w:b/>
          <w:noProof/>
          <w:lang w:eastAsia="lv-LV"/>
        </w:rPr>
        <w:t xml:space="preserve">Pasūtītāja </w:t>
      </w:r>
      <w:r w:rsidR="00541923" w:rsidRPr="00AC3B63">
        <w:rPr>
          <w:b/>
          <w:noProof/>
          <w:lang w:eastAsia="lv-LV"/>
        </w:rPr>
        <w:t>saistības</w:t>
      </w:r>
    </w:p>
    <w:p w14:paraId="0B5A0181" w14:textId="09450B04" w:rsidR="00C57310" w:rsidRPr="00AC3B63" w:rsidRDefault="00A1283C" w:rsidP="00C96066">
      <w:pPr>
        <w:pStyle w:val="ListParagraph"/>
        <w:numPr>
          <w:ilvl w:val="1"/>
          <w:numId w:val="10"/>
        </w:numPr>
        <w:overflowPunct w:val="0"/>
        <w:autoSpaceDE w:val="0"/>
        <w:autoSpaceDN w:val="0"/>
        <w:adjustRightInd w:val="0"/>
        <w:ind w:left="567" w:right="-1" w:hanging="567"/>
        <w:jc w:val="both"/>
        <w:rPr>
          <w:iCs/>
        </w:rPr>
      </w:pPr>
      <w:r w:rsidRPr="00AC3B63">
        <w:rPr>
          <w:iCs/>
        </w:rPr>
        <w:t>Pasūtītāj</w:t>
      </w:r>
      <w:r w:rsidR="000F563F" w:rsidRPr="00AC3B63">
        <w:rPr>
          <w:iCs/>
        </w:rPr>
        <w:t>s</w:t>
      </w:r>
      <w:r w:rsidRPr="00AC3B63">
        <w:rPr>
          <w:iCs/>
        </w:rPr>
        <w:t xml:space="preserve"> </w:t>
      </w:r>
      <w:r w:rsidR="000F563F" w:rsidRPr="00AC3B63">
        <w:rPr>
          <w:iCs/>
        </w:rPr>
        <w:t>apņemas</w:t>
      </w:r>
      <w:r w:rsidRPr="00AC3B63">
        <w:rPr>
          <w:iCs/>
        </w:rPr>
        <w:t>:</w:t>
      </w:r>
    </w:p>
    <w:p w14:paraId="5409789E" w14:textId="259EC92F" w:rsidR="00C57310" w:rsidRPr="008939E7" w:rsidRDefault="002B1EFD" w:rsidP="00141BCF">
      <w:pPr>
        <w:pStyle w:val="ListParagraph"/>
        <w:numPr>
          <w:ilvl w:val="2"/>
          <w:numId w:val="10"/>
        </w:numPr>
        <w:overflowPunct w:val="0"/>
        <w:autoSpaceDE w:val="0"/>
        <w:autoSpaceDN w:val="0"/>
        <w:adjustRightInd w:val="0"/>
        <w:ind w:left="1276" w:right="-1" w:hanging="709"/>
        <w:contextualSpacing w:val="0"/>
        <w:jc w:val="both"/>
        <w:textAlignment w:val="baseline"/>
      </w:pPr>
      <w:r w:rsidRPr="00AC3B63">
        <w:t xml:space="preserve">izsniegt Izpildītājam visu Pasūtītāja rīcībā esošo informāciju, kas nepieciešama </w:t>
      </w:r>
      <w:r w:rsidRPr="008939E7">
        <w:t>Darbu veikšanai</w:t>
      </w:r>
      <w:r w:rsidR="00A1283C" w:rsidRPr="008939E7">
        <w:t>;</w:t>
      </w:r>
    </w:p>
    <w:p w14:paraId="5F4EE435" w14:textId="63E19EE2" w:rsidR="00AC36AF" w:rsidRPr="008939E7" w:rsidRDefault="00A879C5" w:rsidP="00141BCF">
      <w:pPr>
        <w:pStyle w:val="ListParagraph"/>
        <w:numPr>
          <w:ilvl w:val="2"/>
          <w:numId w:val="10"/>
        </w:numPr>
        <w:overflowPunct w:val="0"/>
        <w:autoSpaceDE w:val="0"/>
        <w:autoSpaceDN w:val="0"/>
        <w:adjustRightInd w:val="0"/>
        <w:ind w:left="1276" w:right="-2" w:hanging="709"/>
        <w:jc w:val="both"/>
      </w:pPr>
      <w:r w:rsidRPr="008939E7">
        <w:t xml:space="preserve">izskatīt un apstiprināt Izpildītāja iesniegto Atskaiti </w:t>
      </w:r>
      <w:r w:rsidR="00534E14" w:rsidRPr="006D538D">
        <w:t>10 (desmit)</w:t>
      </w:r>
      <w:r w:rsidR="00AC36AF" w:rsidRPr="008939E7">
        <w:t xml:space="preserve"> darbdienu laikā pēc saņemšanas;</w:t>
      </w:r>
    </w:p>
    <w:p w14:paraId="5D670289" w14:textId="03F2ACEC" w:rsidR="00535697" w:rsidRPr="008939E7" w:rsidRDefault="002B1EFD" w:rsidP="00141BCF">
      <w:pPr>
        <w:pStyle w:val="ListParagraph"/>
        <w:numPr>
          <w:ilvl w:val="2"/>
          <w:numId w:val="10"/>
        </w:numPr>
        <w:overflowPunct w:val="0"/>
        <w:autoSpaceDE w:val="0"/>
        <w:autoSpaceDN w:val="0"/>
        <w:adjustRightInd w:val="0"/>
        <w:ind w:left="1276" w:right="-1" w:hanging="709"/>
        <w:contextualSpacing w:val="0"/>
        <w:jc w:val="both"/>
        <w:textAlignment w:val="baseline"/>
      </w:pPr>
      <w:r w:rsidRPr="008939E7">
        <w:t xml:space="preserve">ar </w:t>
      </w:r>
      <w:r w:rsidR="008336F9" w:rsidRPr="008939E7">
        <w:t>Darbu nodošanas – pieņemšanas aktu izpildītos Darbus, ja tie atbilst Līguma noteikumiem</w:t>
      </w:r>
      <w:r w:rsidR="00535697" w:rsidRPr="008939E7">
        <w:t>;</w:t>
      </w:r>
    </w:p>
    <w:p w14:paraId="0A653891" w14:textId="77777777" w:rsidR="00A1283C" w:rsidRPr="008939E7" w:rsidRDefault="00A1283C" w:rsidP="00141BCF">
      <w:pPr>
        <w:pStyle w:val="ListParagraph"/>
        <w:numPr>
          <w:ilvl w:val="2"/>
          <w:numId w:val="10"/>
        </w:numPr>
        <w:overflowPunct w:val="0"/>
        <w:autoSpaceDE w:val="0"/>
        <w:autoSpaceDN w:val="0"/>
        <w:adjustRightInd w:val="0"/>
        <w:ind w:left="1276" w:right="-1" w:hanging="709"/>
        <w:contextualSpacing w:val="0"/>
        <w:jc w:val="both"/>
        <w:textAlignment w:val="baseline"/>
      </w:pPr>
      <w:r w:rsidRPr="008939E7">
        <w:t>veikt Līgumā paredzētos maksājumus</w:t>
      </w:r>
      <w:r w:rsidR="005209FC" w:rsidRPr="008939E7">
        <w:t>.</w:t>
      </w:r>
    </w:p>
    <w:p w14:paraId="6837CD1E" w14:textId="77777777" w:rsidR="009B0810" w:rsidRPr="008939E7" w:rsidRDefault="009B0810" w:rsidP="00C96066">
      <w:pPr>
        <w:pStyle w:val="ListParagraph"/>
        <w:numPr>
          <w:ilvl w:val="1"/>
          <w:numId w:val="10"/>
        </w:numPr>
        <w:overflowPunct w:val="0"/>
        <w:autoSpaceDE w:val="0"/>
        <w:autoSpaceDN w:val="0"/>
        <w:adjustRightInd w:val="0"/>
        <w:ind w:left="567" w:right="-1" w:hanging="567"/>
        <w:contextualSpacing w:val="0"/>
        <w:jc w:val="both"/>
        <w:textAlignment w:val="baseline"/>
      </w:pPr>
      <w:r w:rsidRPr="008939E7">
        <w:t>Pasūtītājam ir tiesības:</w:t>
      </w:r>
    </w:p>
    <w:p w14:paraId="6A1856D3" w14:textId="35BF3D0C" w:rsidR="00EC2D4E" w:rsidRPr="006D538D" w:rsidRDefault="009B0810" w:rsidP="00141BCF">
      <w:pPr>
        <w:pStyle w:val="ListParagraph"/>
        <w:widowControl w:val="0"/>
        <w:numPr>
          <w:ilvl w:val="2"/>
          <w:numId w:val="10"/>
        </w:numPr>
        <w:overflowPunct w:val="0"/>
        <w:autoSpaceDE w:val="0"/>
        <w:autoSpaceDN w:val="0"/>
        <w:adjustRightInd w:val="0"/>
        <w:ind w:left="1276" w:right="57" w:hanging="709"/>
        <w:contextualSpacing w:val="0"/>
        <w:jc w:val="both"/>
        <w:textAlignment w:val="baseline"/>
        <w:rPr>
          <w:lang w:eastAsia="lv-LV"/>
        </w:rPr>
      </w:pPr>
      <w:r w:rsidRPr="006D538D">
        <w:rPr>
          <w:lang w:eastAsia="lv-LV"/>
        </w:rPr>
        <w:t xml:space="preserve">dot </w:t>
      </w:r>
      <w:r w:rsidR="006D2143" w:rsidRPr="006D538D">
        <w:rPr>
          <w:lang w:eastAsia="lv-LV"/>
        </w:rPr>
        <w:t>Izpildītāj</w:t>
      </w:r>
      <w:r w:rsidRPr="006D538D">
        <w:rPr>
          <w:lang w:eastAsia="lv-LV"/>
        </w:rPr>
        <w:t xml:space="preserve">am saistošus </w:t>
      </w:r>
      <w:r w:rsidR="00D444B6" w:rsidRPr="006D538D">
        <w:rPr>
          <w:lang w:eastAsia="lv-LV"/>
        </w:rPr>
        <w:t>norādījumus</w:t>
      </w:r>
      <w:r w:rsidRPr="006D538D">
        <w:rPr>
          <w:lang w:eastAsia="lv-LV"/>
        </w:rPr>
        <w:t xml:space="preserve"> </w:t>
      </w:r>
      <w:r w:rsidR="00D444B6" w:rsidRPr="006D538D">
        <w:rPr>
          <w:lang w:eastAsia="lv-LV"/>
        </w:rPr>
        <w:t>par Līguma izpildi, ciktāl tas nemaina Līguma priekšmetu</w:t>
      </w:r>
      <w:r w:rsidRPr="006D538D">
        <w:rPr>
          <w:lang w:eastAsia="lv-LV"/>
        </w:rPr>
        <w:t>;</w:t>
      </w:r>
    </w:p>
    <w:p w14:paraId="1CA1FC24" w14:textId="1CAE8C55" w:rsidR="00AC36AF" w:rsidRPr="008939E7" w:rsidRDefault="00AC36AF" w:rsidP="00141BCF">
      <w:pPr>
        <w:pStyle w:val="ListParagraph"/>
        <w:numPr>
          <w:ilvl w:val="2"/>
          <w:numId w:val="10"/>
        </w:numPr>
        <w:overflowPunct w:val="0"/>
        <w:autoSpaceDE w:val="0"/>
        <w:autoSpaceDN w:val="0"/>
        <w:adjustRightInd w:val="0"/>
        <w:ind w:left="1276" w:right="-2" w:hanging="709"/>
        <w:jc w:val="both"/>
      </w:pPr>
      <w:r w:rsidRPr="008939E7">
        <w:t xml:space="preserve">veikt kontroli par Līguma izpildi, Līgumā noteiktās pārbaudes </w:t>
      </w:r>
      <w:r w:rsidRPr="008939E7">
        <w:rPr>
          <w:lang w:eastAsia="ar-SA"/>
        </w:rPr>
        <w:t>un pieprasīt Līgumā noteikto prasību izpildi apliecinošos dokumentus</w:t>
      </w:r>
      <w:r w:rsidRPr="008939E7">
        <w:t xml:space="preserve">; </w:t>
      </w:r>
    </w:p>
    <w:p w14:paraId="0495C05E" w14:textId="23EFD6C2" w:rsidR="00AC36AF" w:rsidRPr="008939E7" w:rsidRDefault="00AC36AF" w:rsidP="00A879C5">
      <w:pPr>
        <w:pStyle w:val="ListParagraph"/>
        <w:numPr>
          <w:ilvl w:val="2"/>
          <w:numId w:val="10"/>
        </w:numPr>
        <w:overflowPunct w:val="0"/>
        <w:autoSpaceDE w:val="0"/>
        <w:autoSpaceDN w:val="0"/>
        <w:adjustRightInd w:val="0"/>
        <w:ind w:left="1276" w:right="-2" w:hanging="709"/>
        <w:jc w:val="both"/>
      </w:pPr>
      <w:r w:rsidRPr="008939E7">
        <w:rPr>
          <w:lang w:eastAsia="ar-SA"/>
        </w:rPr>
        <w:t>nepieciešamības gadījumā pieaicināt speciālistus un ekspertus, lai nodrošinātu Līguma izpildes kontroli</w:t>
      </w:r>
      <w:r w:rsidR="00A879C5" w:rsidRPr="008939E7">
        <w:rPr>
          <w:lang w:eastAsia="ar-SA"/>
        </w:rPr>
        <w:t>;</w:t>
      </w:r>
    </w:p>
    <w:p w14:paraId="52172032" w14:textId="52D74F3F" w:rsidR="00D34C16" w:rsidRDefault="009B0810" w:rsidP="00D34C16">
      <w:pPr>
        <w:pStyle w:val="ListParagraph"/>
        <w:widowControl w:val="0"/>
        <w:numPr>
          <w:ilvl w:val="2"/>
          <w:numId w:val="10"/>
        </w:numPr>
        <w:overflowPunct w:val="0"/>
        <w:autoSpaceDE w:val="0"/>
        <w:autoSpaceDN w:val="0"/>
        <w:adjustRightInd w:val="0"/>
        <w:ind w:left="1276" w:right="57" w:hanging="709"/>
        <w:contextualSpacing w:val="0"/>
        <w:jc w:val="both"/>
        <w:textAlignment w:val="baseline"/>
        <w:rPr>
          <w:lang w:eastAsia="lv-LV"/>
        </w:rPr>
      </w:pPr>
      <w:r w:rsidRPr="006D538D">
        <w:rPr>
          <w:lang w:eastAsia="lv-LV"/>
        </w:rPr>
        <w:t xml:space="preserve">mainīt Tehniskajās specifikācijās minēto </w:t>
      </w:r>
      <w:r w:rsidR="002B1EFD" w:rsidRPr="006D538D">
        <w:rPr>
          <w:lang w:eastAsia="lv-LV"/>
        </w:rPr>
        <w:t>Darbu</w:t>
      </w:r>
      <w:r w:rsidRPr="006D538D">
        <w:rPr>
          <w:lang w:eastAsia="lv-LV"/>
        </w:rPr>
        <w:t xml:space="preserve"> apjomu, to samazinot vai palielinot</w:t>
      </w:r>
      <w:r w:rsidR="008511B0" w:rsidRPr="006D538D">
        <w:rPr>
          <w:lang w:eastAsia="lv-LV"/>
        </w:rPr>
        <w:t xml:space="preserve"> atbilstoši Pasūtītāja budžeta iespējām</w:t>
      </w:r>
      <w:r w:rsidRPr="006D538D">
        <w:rPr>
          <w:lang w:eastAsia="lv-LV"/>
        </w:rPr>
        <w:t xml:space="preserve">, rakstiski par to iepriekš paziņojot </w:t>
      </w:r>
      <w:r w:rsidR="006D2143" w:rsidRPr="006D538D">
        <w:rPr>
          <w:lang w:eastAsia="lv-LV"/>
        </w:rPr>
        <w:t>Izpildītāj</w:t>
      </w:r>
      <w:r w:rsidRPr="006D538D">
        <w:rPr>
          <w:lang w:eastAsia="lv-LV"/>
        </w:rPr>
        <w:t>am</w:t>
      </w:r>
      <w:r w:rsidR="00EC2D4E" w:rsidRPr="006D538D">
        <w:rPr>
          <w:lang w:eastAsia="lv-LV"/>
        </w:rPr>
        <w:t xml:space="preserve">, </w:t>
      </w:r>
      <w:r w:rsidR="00EC2D4E" w:rsidRPr="006D538D">
        <w:t xml:space="preserve">30 (trīsdesmit) dienu laikā pirms apjoma samazināšanas nosūtot paziņojumu </w:t>
      </w:r>
      <w:r w:rsidR="006D2143" w:rsidRPr="006D538D">
        <w:t>Izpildītāj</w:t>
      </w:r>
      <w:r w:rsidR="00EC2D4E" w:rsidRPr="006D538D">
        <w:t>am</w:t>
      </w:r>
      <w:r w:rsidR="00D34C16">
        <w:rPr>
          <w:lang w:eastAsia="lv-LV"/>
        </w:rPr>
        <w:t xml:space="preserve">; </w:t>
      </w:r>
    </w:p>
    <w:p w14:paraId="0F6502DC" w14:textId="290806DE" w:rsidR="00380E8D" w:rsidRPr="00D34C16" w:rsidRDefault="00D34C16" w:rsidP="00962D5F">
      <w:pPr>
        <w:pStyle w:val="ListParagraph"/>
        <w:widowControl w:val="0"/>
        <w:numPr>
          <w:ilvl w:val="2"/>
          <w:numId w:val="10"/>
        </w:numPr>
        <w:overflowPunct w:val="0"/>
        <w:autoSpaceDE w:val="0"/>
        <w:autoSpaceDN w:val="0"/>
        <w:adjustRightInd w:val="0"/>
        <w:ind w:left="1276" w:right="57" w:hanging="709"/>
        <w:contextualSpacing w:val="0"/>
        <w:jc w:val="both"/>
        <w:textAlignment w:val="baseline"/>
        <w:rPr>
          <w:b/>
          <w:noProof/>
          <w:lang w:eastAsia="lv-LV"/>
        </w:rPr>
      </w:pPr>
      <w:r>
        <w:rPr>
          <w:lang w:eastAsia="lv-LV"/>
        </w:rPr>
        <w:t>k</w:t>
      </w:r>
      <w:r w:rsidR="00C11B5D" w:rsidRPr="00C11B5D">
        <w:rPr>
          <w:lang w:eastAsia="lv-LV"/>
        </w:rPr>
        <w:t xml:space="preserve">onstatējot Pakalpojuma saņēmēju skaita pieaugumu vai samazinājumu, var tikt palielināta vai samazināta </w:t>
      </w:r>
      <w:r w:rsidR="00C11B5D">
        <w:rPr>
          <w:lang w:eastAsia="lv-LV"/>
        </w:rPr>
        <w:t>Līguma</w:t>
      </w:r>
      <w:r w:rsidR="00C11B5D" w:rsidRPr="00C11B5D">
        <w:rPr>
          <w:lang w:eastAsia="lv-LV"/>
        </w:rPr>
        <w:t xml:space="preserve"> </w:t>
      </w:r>
      <w:r w:rsidR="00C11B5D">
        <w:rPr>
          <w:lang w:eastAsia="lv-LV"/>
        </w:rPr>
        <w:t>5.1.</w:t>
      </w:r>
      <w:r w:rsidR="00C11B5D" w:rsidRPr="00C11B5D">
        <w:rPr>
          <w:lang w:eastAsia="lv-LV"/>
        </w:rPr>
        <w:t xml:space="preserve"> punktā noteiktā kopējā summa līdz </w:t>
      </w:r>
      <w:r w:rsidR="00C11B5D">
        <w:rPr>
          <w:lang w:eastAsia="lv-LV"/>
        </w:rPr>
        <w:t>2</w:t>
      </w:r>
      <w:r w:rsidR="00C11B5D" w:rsidRPr="00C11B5D">
        <w:rPr>
          <w:lang w:eastAsia="lv-LV"/>
        </w:rPr>
        <w:t>0 % (d</w:t>
      </w:r>
      <w:r w:rsidR="00C11B5D">
        <w:rPr>
          <w:lang w:eastAsia="lv-LV"/>
        </w:rPr>
        <w:t>ivdesmit</w:t>
      </w:r>
      <w:r w:rsidR="00C11B5D" w:rsidRPr="00C11B5D">
        <w:rPr>
          <w:lang w:eastAsia="lv-LV"/>
        </w:rPr>
        <w:t xml:space="preserve"> procentiem), nemainot </w:t>
      </w:r>
      <w:r w:rsidR="00C11B5D">
        <w:rPr>
          <w:lang w:eastAsia="lv-LV"/>
        </w:rPr>
        <w:t>Līguma</w:t>
      </w:r>
      <w:r w:rsidR="00C11B5D" w:rsidRPr="00C11B5D">
        <w:rPr>
          <w:lang w:eastAsia="lv-LV"/>
        </w:rPr>
        <w:t xml:space="preserve"> Finanšu piedāvājumā (3. pielikums) noteikto vienības līgumcenu</w:t>
      </w:r>
      <w:r>
        <w:rPr>
          <w:lang w:eastAsia="lv-LV"/>
        </w:rPr>
        <w:t>.</w:t>
      </w:r>
    </w:p>
    <w:p w14:paraId="312B64E0" w14:textId="7BF9FCD5" w:rsidR="000F563F" w:rsidRPr="00AC3B63" w:rsidRDefault="009A25F1" w:rsidP="00683DFF">
      <w:pPr>
        <w:pStyle w:val="ListParagraph"/>
        <w:numPr>
          <w:ilvl w:val="0"/>
          <w:numId w:val="10"/>
        </w:numPr>
        <w:spacing w:after="120"/>
        <w:ind w:left="284" w:hanging="284"/>
        <w:contextualSpacing w:val="0"/>
        <w:jc w:val="center"/>
        <w:rPr>
          <w:b/>
          <w:noProof/>
          <w:lang w:eastAsia="lv-LV"/>
        </w:rPr>
      </w:pPr>
      <w:r w:rsidRPr="00AC3B63">
        <w:rPr>
          <w:b/>
          <w:noProof/>
          <w:lang w:eastAsia="lv-LV"/>
        </w:rPr>
        <w:t>Darbu</w:t>
      </w:r>
      <w:r w:rsidR="00F83D6B" w:rsidRPr="00AC3B63">
        <w:rPr>
          <w:b/>
          <w:noProof/>
          <w:lang w:eastAsia="lv-LV"/>
        </w:rPr>
        <w:t xml:space="preserve"> nodošanas – pieņemšanas kārtība</w:t>
      </w:r>
    </w:p>
    <w:p w14:paraId="44D20523" w14:textId="24C93ED4" w:rsidR="00683DFF" w:rsidRPr="00CB643C" w:rsidRDefault="00AC36AF" w:rsidP="00683DFF">
      <w:pPr>
        <w:pStyle w:val="ListParagraph"/>
        <w:numPr>
          <w:ilvl w:val="1"/>
          <w:numId w:val="10"/>
        </w:numPr>
        <w:overflowPunct w:val="0"/>
        <w:autoSpaceDE w:val="0"/>
        <w:autoSpaceDN w:val="0"/>
        <w:adjustRightInd w:val="0"/>
        <w:ind w:left="567" w:right="-1" w:hanging="567"/>
        <w:contextualSpacing w:val="0"/>
        <w:jc w:val="both"/>
        <w:textAlignment w:val="baseline"/>
      </w:pPr>
      <w:r w:rsidRPr="006D538D">
        <w:t xml:space="preserve">Pēc attiecīgajā mēnesī Darbu pabeigšanas Izpildītājs </w:t>
      </w:r>
      <w:r w:rsidRPr="00CB643C">
        <w:t xml:space="preserve">līdz katra nākamā mēneša </w:t>
      </w:r>
      <w:r w:rsidR="00534E14" w:rsidRPr="006D538D">
        <w:t>5.</w:t>
      </w:r>
      <w:r w:rsidR="008336F9" w:rsidRPr="006D538D">
        <w:t> </w:t>
      </w:r>
      <w:r w:rsidR="00534E14" w:rsidRPr="006D538D">
        <w:t>(</w:t>
      </w:r>
      <w:r w:rsidRPr="006D538D">
        <w:t>piektajam</w:t>
      </w:r>
      <w:r w:rsidR="00534E14" w:rsidRPr="006D538D">
        <w:t>)</w:t>
      </w:r>
      <w:r w:rsidRPr="00CB643C">
        <w:t xml:space="preserve"> datumam </w:t>
      </w:r>
      <w:r w:rsidRPr="006D538D">
        <w:t xml:space="preserve">sagatavo </w:t>
      </w:r>
      <w:r w:rsidRPr="00CB643C">
        <w:t xml:space="preserve">un iesniedz Pasūtītājam </w:t>
      </w:r>
      <w:r w:rsidR="008336F9" w:rsidRPr="006D538D">
        <w:t>Darbu nodošanas – pieņemšanas aktu ar pielikumā pievienotu</w:t>
      </w:r>
      <w:r w:rsidR="008336F9" w:rsidRPr="00CB643C">
        <w:t xml:space="preserve"> </w:t>
      </w:r>
      <w:r w:rsidR="00534E14" w:rsidRPr="00CB643C">
        <w:t>Atskaiti</w:t>
      </w:r>
      <w:r w:rsidRPr="00CB643C">
        <w:t>, ko paraksta abas Puses</w:t>
      </w:r>
      <w:r w:rsidR="003D1A68" w:rsidRPr="00CB643C">
        <w:t>.</w:t>
      </w:r>
    </w:p>
    <w:p w14:paraId="16B61675" w14:textId="41ECECE3" w:rsidR="0023523A" w:rsidRPr="00CB643C" w:rsidRDefault="00C37DCE" w:rsidP="0023523A">
      <w:pPr>
        <w:pStyle w:val="ListParagraph"/>
        <w:numPr>
          <w:ilvl w:val="1"/>
          <w:numId w:val="10"/>
        </w:numPr>
        <w:overflowPunct w:val="0"/>
        <w:autoSpaceDE w:val="0"/>
        <w:autoSpaceDN w:val="0"/>
        <w:adjustRightInd w:val="0"/>
        <w:ind w:left="567" w:right="-1" w:hanging="567"/>
        <w:contextualSpacing w:val="0"/>
        <w:jc w:val="both"/>
        <w:textAlignment w:val="baseline"/>
      </w:pPr>
      <w:r w:rsidRPr="00CB643C">
        <w:t xml:space="preserve">No Pasūtītāja puses </w:t>
      </w:r>
      <w:r w:rsidR="008336F9" w:rsidRPr="00CB643C">
        <w:t xml:space="preserve">Darbu nodošanas – pieņemšanas aktu </w:t>
      </w:r>
      <w:r w:rsidRPr="00CB643C">
        <w:t xml:space="preserve">paraksta </w:t>
      </w:r>
      <w:r w:rsidR="00033488" w:rsidRPr="006D538D">
        <w:rPr>
          <w:bCs/>
        </w:rPr>
        <w:t>Jūrmalas Labklājības pārvaldes vadītāj</w:t>
      </w:r>
      <w:r w:rsidR="00EF3EA8">
        <w:rPr>
          <w:bCs/>
        </w:rPr>
        <w:t>s</w:t>
      </w:r>
      <w:r w:rsidR="00033488" w:rsidRPr="00CB643C">
        <w:t>.</w:t>
      </w:r>
    </w:p>
    <w:p w14:paraId="1FCE9713" w14:textId="208B2FD1" w:rsidR="00DC777B" w:rsidRPr="00CB643C" w:rsidRDefault="00DC777B" w:rsidP="0023523A">
      <w:pPr>
        <w:pStyle w:val="ListParagraph"/>
        <w:numPr>
          <w:ilvl w:val="1"/>
          <w:numId w:val="10"/>
        </w:numPr>
        <w:overflowPunct w:val="0"/>
        <w:autoSpaceDE w:val="0"/>
        <w:autoSpaceDN w:val="0"/>
        <w:adjustRightInd w:val="0"/>
        <w:ind w:left="567" w:right="-1" w:hanging="567"/>
        <w:contextualSpacing w:val="0"/>
        <w:jc w:val="both"/>
        <w:textAlignment w:val="baseline"/>
      </w:pPr>
      <w:r w:rsidRPr="00CB643C">
        <w:lastRenderedPageBreak/>
        <w:t xml:space="preserve">Izpildītājs </w:t>
      </w:r>
      <w:r w:rsidR="00534E14" w:rsidRPr="00CB643C">
        <w:t>Atskaiti</w:t>
      </w:r>
      <w:r w:rsidRPr="00CB643C">
        <w:t xml:space="preserve"> var sagatavot un parakstīt elektroniski, ievērojot Latvijas Republikas normatīvajos aktos noteiktās prasības, ietverot atsauci uz Līgumu un nosūtot Pasūtītājam uz tā oficiālo elektronisko adresi (e-adresi)</w:t>
      </w:r>
      <w:r w:rsidR="001F231E" w:rsidRPr="00CB643C">
        <w:t xml:space="preserve"> </w:t>
      </w:r>
      <w:r w:rsidR="0023523A" w:rsidRPr="00CB643C">
        <w:t>_DEFAULT@90000594245</w:t>
      </w:r>
      <w:r w:rsidRPr="00CB643C">
        <w:t>.</w:t>
      </w:r>
    </w:p>
    <w:p w14:paraId="7739B52B" w14:textId="64B87F0B" w:rsidR="00A15449" w:rsidRPr="00AC3B63" w:rsidRDefault="002B1EFD" w:rsidP="00683DFF">
      <w:pPr>
        <w:pStyle w:val="ListParagraph"/>
        <w:numPr>
          <w:ilvl w:val="1"/>
          <w:numId w:val="10"/>
        </w:numPr>
        <w:overflowPunct w:val="0"/>
        <w:autoSpaceDE w:val="0"/>
        <w:autoSpaceDN w:val="0"/>
        <w:adjustRightInd w:val="0"/>
        <w:ind w:left="567" w:right="-1" w:hanging="567"/>
        <w:contextualSpacing w:val="0"/>
        <w:jc w:val="both"/>
        <w:textAlignment w:val="baseline"/>
      </w:pPr>
      <w:r w:rsidRPr="00CB643C">
        <w:t xml:space="preserve">Ja Pasūtītājs </w:t>
      </w:r>
      <w:r w:rsidR="00141BCF" w:rsidRPr="006D538D">
        <w:t>10 (desmit)</w:t>
      </w:r>
      <w:r w:rsidRPr="006D538D">
        <w:t xml:space="preserve"> darbdienu </w:t>
      </w:r>
      <w:r w:rsidRPr="00CB643C">
        <w:t xml:space="preserve">laikā no </w:t>
      </w:r>
      <w:r w:rsidR="00AC36AF" w:rsidRPr="00CB643C">
        <w:t xml:space="preserve">Atskaites </w:t>
      </w:r>
      <w:r w:rsidRPr="00CB643C">
        <w:t xml:space="preserve">saņemšanas </w:t>
      </w:r>
      <w:r w:rsidRPr="00AC3B63">
        <w:t xml:space="preserve">izvirza pamatotas pretenzijas par </w:t>
      </w:r>
      <w:r w:rsidR="00C37DCE" w:rsidRPr="00AC3B63">
        <w:t xml:space="preserve">Atskaitē </w:t>
      </w:r>
      <w:r w:rsidR="00CC6CDF">
        <w:t xml:space="preserve">vai </w:t>
      </w:r>
      <w:r w:rsidR="00CC6CDF" w:rsidRPr="00E37ECF">
        <w:t>Darbu nodošanas – pieņemšanas akt</w:t>
      </w:r>
      <w:r w:rsidR="00CC6CDF">
        <w:t xml:space="preserve">ā </w:t>
      </w:r>
      <w:r w:rsidR="00C37DCE" w:rsidRPr="00AC3B63">
        <w:t xml:space="preserve">norādīto informāciju vai </w:t>
      </w:r>
      <w:r w:rsidRPr="00AC3B63">
        <w:t xml:space="preserve">Darbu kvalitāti, tad Pasūtītājs ir tiesīgs neparakstīt </w:t>
      </w:r>
      <w:r w:rsidR="00CC6CDF" w:rsidRPr="00E37ECF">
        <w:t>Darbu nodošanas – pieņemšanas aktu</w:t>
      </w:r>
      <w:r w:rsidRPr="00AC3B63">
        <w:t>, un Izpildītājam nekavējoties ir jānovērš pieļautās kļūdas un neprecizitātes</w:t>
      </w:r>
      <w:r w:rsidR="00A15449" w:rsidRPr="00AC3B63">
        <w:rPr>
          <w:noProof/>
          <w:lang w:eastAsia="lv-LV"/>
        </w:rPr>
        <w:t>.</w:t>
      </w:r>
    </w:p>
    <w:p w14:paraId="7BE83D63" w14:textId="77777777" w:rsidR="000F563F" w:rsidRPr="00AC3B63" w:rsidRDefault="000F563F" w:rsidP="0084369F">
      <w:pPr>
        <w:pStyle w:val="ListParagraph"/>
        <w:ind w:left="360"/>
        <w:contextualSpacing w:val="0"/>
        <w:rPr>
          <w:b/>
          <w:noProof/>
          <w:lang w:eastAsia="lv-LV"/>
        </w:rPr>
      </w:pPr>
    </w:p>
    <w:p w14:paraId="1787E818" w14:textId="3D6D40B3" w:rsidR="00247896" w:rsidRPr="00AC3B63" w:rsidRDefault="00247896" w:rsidP="00683DFF">
      <w:pPr>
        <w:pStyle w:val="ListParagraph"/>
        <w:numPr>
          <w:ilvl w:val="0"/>
          <w:numId w:val="10"/>
        </w:numPr>
        <w:spacing w:after="120"/>
        <w:ind w:left="284" w:hanging="284"/>
        <w:contextualSpacing w:val="0"/>
        <w:jc w:val="center"/>
        <w:rPr>
          <w:b/>
          <w:noProof/>
          <w:lang w:eastAsia="lv-LV"/>
        </w:rPr>
      </w:pPr>
      <w:r w:rsidRPr="00AC3B63">
        <w:rPr>
          <w:b/>
          <w:noProof/>
          <w:lang w:eastAsia="lv-LV"/>
        </w:rPr>
        <w:t>L</w:t>
      </w:r>
      <w:r w:rsidR="003D1A68" w:rsidRPr="00AC3B63">
        <w:rPr>
          <w:b/>
          <w:noProof/>
          <w:lang w:eastAsia="lv-LV"/>
        </w:rPr>
        <w:t>īgumcena</w:t>
      </w:r>
      <w:r w:rsidRPr="00AC3B63">
        <w:rPr>
          <w:b/>
          <w:noProof/>
          <w:lang w:eastAsia="lv-LV"/>
        </w:rPr>
        <w:t xml:space="preserve"> </w:t>
      </w:r>
      <w:r w:rsidR="003D1A68" w:rsidRPr="00AC3B63">
        <w:rPr>
          <w:b/>
          <w:noProof/>
          <w:lang w:eastAsia="lv-LV"/>
        </w:rPr>
        <w:t>un norēķinu kārtība</w:t>
      </w:r>
    </w:p>
    <w:p w14:paraId="53DF8E33" w14:textId="3096D342" w:rsidR="00D95843" w:rsidRPr="00CB643C" w:rsidRDefault="00BE3D9B" w:rsidP="006D538D">
      <w:pPr>
        <w:pStyle w:val="ListParagraph"/>
        <w:widowControl w:val="0"/>
        <w:numPr>
          <w:ilvl w:val="1"/>
          <w:numId w:val="10"/>
        </w:numPr>
        <w:ind w:left="567" w:right="-1" w:hanging="567"/>
        <w:jc w:val="both"/>
      </w:pPr>
      <w:r w:rsidRPr="00CB643C">
        <w:t>P</w:t>
      </w:r>
      <w:r w:rsidR="00AC3B63" w:rsidRPr="006D538D">
        <w:t>ar savlaicīgi un kvalitatīvi izpildītiem Līgumā noteiktajiem Darbiem Pasūtītājs maksā Izpildītājam</w:t>
      </w:r>
      <w:r w:rsidR="00AC3B63" w:rsidRPr="006D538D">
        <w:rPr>
          <w:b/>
          <w:i/>
        </w:rPr>
        <w:t xml:space="preserve"> </w:t>
      </w:r>
      <w:r w:rsidR="0085616D" w:rsidRPr="006D538D">
        <w:t xml:space="preserve">līgumcenu saskaņā ar Finanšu piedāvājumā (3. pielikums) </w:t>
      </w:r>
      <w:r w:rsidR="00033488" w:rsidRPr="006D538D">
        <w:t xml:space="preserve">noteikto vienības līgumcenu </w:t>
      </w:r>
      <w:r w:rsidR="00AC36AF" w:rsidRPr="006D538D">
        <w:t>un atbilstoši izpildītajam Darbu apjomam saskaņā ar Atskaiti</w:t>
      </w:r>
      <w:r w:rsidR="0085616D" w:rsidRPr="006D538D">
        <w:t xml:space="preserve">. Kopējā līgumcena nevar pārsniegt </w:t>
      </w:r>
      <w:r w:rsidR="0085616D" w:rsidRPr="006D538D">
        <w:rPr>
          <w:b/>
          <w:highlight w:val="lightGray"/>
        </w:rPr>
        <w:t>_________</w:t>
      </w:r>
      <w:r w:rsidR="0085616D" w:rsidRPr="006D538D">
        <w:rPr>
          <w:b/>
        </w:rPr>
        <w:t> </w:t>
      </w:r>
      <w:r w:rsidR="00192EA1" w:rsidRPr="006D538D">
        <w:rPr>
          <w:b/>
        </w:rPr>
        <w:t>EUR</w:t>
      </w:r>
      <w:r w:rsidR="0085616D" w:rsidRPr="006D538D">
        <w:rPr>
          <w:b/>
        </w:rPr>
        <w:t xml:space="preserve"> </w:t>
      </w:r>
      <w:r w:rsidR="0085616D" w:rsidRPr="006D538D">
        <w:t>(</w:t>
      </w:r>
      <w:r w:rsidR="0085616D" w:rsidRPr="006D538D">
        <w:rPr>
          <w:highlight w:val="lightGray"/>
        </w:rPr>
        <w:t>______</w:t>
      </w:r>
      <w:r w:rsidR="0085616D" w:rsidRPr="006D538D">
        <w:t> </w:t>
      </w:r>
      <w:r w:rsidR="0085616D" w:rsidRPr="006D538D">
        <w:rPr>
          <w:i/>
        </w:rPr>
        <w:t>euro</w:t>
      </w:r>
      <w:r w:rsidR="0085616D" w:rsidRPr="006D538D">
        <w:t xml:space="preserve">, </w:t>
      </w:r>
      <w:r w:rsidR="0085616D" w:rsidRPr="006D538D">
        <w:rPr>
          <w:highlight w:val="lightGray"/>
        </w:rPr>
        <w:t>__</w:t>
      </w:r>
      <w:r w:rsidR="0085616D" w:rsidRPr="006D538D">
        <w:t xml:space="preserve"> centi)</w:t>
      </w:r>
      <w:r w:rsidR="00353D55" w:rsidRPr="006D538D">
        <w:t>, neieskaitot pievienotās vērtības nodokli (turpmāk – PVN)</w:t>
      </w:r>
      <w:r w:rsidR="0085616D" w:rsidRPr="006D538D">
        <w:t>.</w:t>
      </w:r>
      <w:r w:rsidR="00D95843" w:rsidRPr="00CB643C">
        <w:t xml:space="preserve"> </w:t>
      </w:r>
    </w:p>
    <w:p w14:paraId="1AAF205C" w14:textId="2AA02F02" w:rsidR="002D0F27" w:rsidRPr="00AC3B63" w:rsidRDefault="002D0F27" w:rsidP="00683DFF">
      <w:pPr>
        <w:pStyle w:val="ListParagraph"/>
        <w:numPr>
          <w:ilvl w:val="1"/>
          <w:numId w:val="10"/>
        </w:numPr>
        <w:overflowPunct w:val="0"/>
        <w:autoSpaceDE w:val="0"/>
        <w:autoSpaceDN w:val="0"/>
        <w:adjustRightInd w:val="0"/>
        <w:ind w:left="567" w:right="-2" w:hanging="567"/>
        <w:jc w:val="both"/>
      </w:pPr>
      <w:r w:rsidRPr="00AC3B63">
        <w:t xml:space="preserve">Pasūtītājs veic samaksu par </w:t>
      </w:r>
      <w:r w:rsidR="00BE3D9B" w:rsidRPr="00AC3B63">
        <w:t>Darbu izpildi</w:t>
      </w:r>
      <w:r w:rsidRPr="00AC3B63">
        <w:t xml:space="preserve"> saskaņā ar </w:t>
      </w:r>
      <w:r w:rsidR="00AC3B63" w:rsidRPr="00AC3B63">
        <w:t xml:space="preserve">Atskaiti un </w:t>
      </w:r>
      <w:r w:rsidRPr="00AC3B63">
        <w:t xml:space="preserve">Finanšu piedāvājumu </w:t>
      </w:r>
      <w:r w:rsidR="00212B32" w:rsidRPr="00212B32">
        <w:t xml:space="preserve">20 (divdesmit) </w:t>
      </w:r>
      <w:r w:rsidR="002B08FE" w:rsidRPr="00AC3B63">
        <w:t>darb</w:t>
      </w:r>
      <w:r w:rsidRPr="00AC3B63">
        <w:t xml:space="preserve">dienu laikā pēc </w:t>
      </w:r>
      <w:r w:rsidR="00AC36AF" w:rsidRPr="00AC3B63">
        <w:t>attiecīgā</w:t>
      </w:r>
      <w:r w:rsidR="00CC6CDF">
        <w:t xml:space="preserve"> </w:t>
      </w:r>
      <w:r w:rsidR="00CC6CDF" w:rsidRPr="00AE5FE3">
        <w:t>Darbu nodošanas – pieņemšanas akta un</w:t>
      </w:r>
      <w:r w:rsidR="00AC36AF" w:rsidRPr="00AE5FE3">
        <w:t xml:space="preserve"> Atskaites </w:t>
      </w:r>
      <w:r w:rsidRPr="00AE5FE3">
        <w:t>abpusējas parakstīšanas</w:t>
      </w:r>
      <w:r w:rsidR="00BE3D9B" w:rsidRPr="00AE5FE3">
        <w:t xml:space="preserve"> un Izpildītāja rēķina </w:t>
      </w:r>
      <w:r w:rsidR="00BE3D9B" w:rsidRPr="00AC3B63">
        <w:t>saņemšanas</w:t>
      </w:r>
      <w:r w:rsidRPr="00AC3B63">
        <w:t>.</w:t>
      </w:r>
      <w:r w:rsidRPr="00AC3B63">
        <w:rPr>
          <w:color w:val="FF0000"/>
        </w:rPr>
        <w:t xml:space="preserve"> </w:t>
      </w:r>
    </w:p>
    <w:p w14:paraId="490B666E" w14:textId="3BEF0533" w:rsidR="00334574" w:rsidRPr="00AC3B63" w:rsidRDefault="0085616D" w:rsidP="00683DFF">
      <w:pPr>
        <w:pStyle w:val="ListParagraph"/>
        <w:widowControl w:val="0"/>
        <w:numPr>
          <w:ilvl w:val="1"/>
          <w:numId w:val="10"/>
        </w:numPr>
        <w:ind w:left="567" w:right="-1" w:hanging="567"/>
        <w:jc w:val="both"/>
      </w:pPr>
      <w:r w:rsidRPr="00AC3B63">
        <w:t xml:space="preserve">Līgumcenā ietverti visi nodokļi, izņemot </w:t>
      </w:r>
      <w:r w:rsidR="00353D55" w:rsidRPr="00AC3B63">
        <w:t>PVN</w:t>
      </w:r>
      <w:r w:rsidRPr="00AC3B63">
        <w:t xml:space="preserve">, </w:t>
      </w:r>
      <w:r w:rsidR="00175D76" w:rsidRPr="00AC3B63">
        <w:t xml:space="preserve">un nodevas, kā arī visi iespējamie </w:t>
      </w:r>
      <w:r w:rsidR="006D2143" w:rsidRPr="00AC3B63">
        <w:t>Izpildītāj</w:t>
      </w:r>
      <w:r w:rsidR="00175D76" w:rsidRPr="00AC3B63">
        <w:t xml:space="preserve">a izdevumi, kas nepieciešami </w:t>
      </w:r>
      <w:r w:rsidR="006D2143" w:rsidRPr="00AC3B63">
        <w:t>Izpildītāj</w:t>
      </w:r>
      <w:r w:rsidR="00175D76" w:rsidRPr="00AC3B63">
        <w:t xml:space="preserve">a saistību izpildei Līguma ietvaros. </w:t>
      </w:r>
      <w:r w:rsidR="00353D55" w:rsidRPr="00AC3B63">
        <w:t>PVN samaksa tiek veikta Latvijas Republikas normatīvajos aktos noteiktajā kārtībā.</w:t>
      </w:r>
    </w:p>
    <w:p w14:paraId="43D5B344" w14:textId="6EC6A494" w:rsidR="00DC777B" w:rsidRPr="00AC3B63" w:rsidRDefault="00DC777B" w:rsidP="00DC777B">
      <w:pPr>
        <w:pStyle w:val="ListParagraph"/>
        <w:numPr>
          <w:ilvl w:val="1"/>
          <w:numId w:val="10"/>
        </w:numPr>
        <w:ind w:left="567" w:hanging="567"/>
        <w:jc w:val="both"/>
      </w:pPr>
      <w:bookmarkStart w:id="6" w:name="_Hlk184722198"/>
      <w:r w:rsidRPr="00AC3B63">
        <w:t xml:space="preserve">Izpildītājs rēķinus sagatavo </w:t>
      </w:r>
      <w:r w:rsidRPr="00AC3B63">
        <w:rPr>
          <w:b/>
          <w:bCs/>
        </w:rPr>
        <w:t>strukturētā elektroniskā formātā (e-rēķins) atbilstoši Eiropas Savienības standartam LVS EN 16931-1:2017</w:t>
      </w:r>
      <w:r w:rsidRPr="00AC3B63">
        <w:t>, rēķinā ietverot atsauci uz Līgumu, un nosūta Pasūtītājam uz tā oficiālās elektroniskās adreses (e-adreses) apakšadresi</w:t>
      </w:r>
      <w:r w:rsidRPr="00AC3B63">
        <w:rPr>
          <w:b/>
          <w:bCs/>
        </w:rPr>
        <w:t xml:space="preserve"> </w:t>
      </w:r>
      <w:r w:rsidR="007B3EDC" w:rsidRPr="00AF6D66">
        <w:rPr>
          <w:b/>
          <w:bCs/>
        </w:rPr>
        <w:t xml:space="preserve">EINVOICE@90000594245 </w:t>
      </w:r>
      <w:r w:rsidRPr="00AC3B63">
        <w:rPr>
          <w:b/>
          <w:bCs/>
        </w:rPr>
        <w:t>(XML formātā, papildus pievienojot rēķina PDF datni)</w:t>
      </w:r>
      <w:r w:rsidR="00A432D3" w:rsidRPr="00AC3B63">
        <w:t>,</w:t>
      </w:r>
      <w:r w:rsidR="00F831AB" w:rsidRPr="00AC3B63">
        <w:t xml:space="preserve"> vai izmantojot Unifiedpost e-rēķinu platformu.</w:t>
      </w:r>
      <w:r w:rsidRPr="00AC3B63">
        <w:rPr>
          <w:b/>
          <w:bCs/>
        </w:rPr>
        <w:t xml:space="preserve"> </w:t>
      </w:r>
      <w:r w:rsidRPr="00AC3B63">
        <w:t>Pasūtītājam nav pienākums maksāt rēķinus, kas nav iesniegti saskaņā ar šajā apakšpunktā noteiktajiem nosacījumiem</w:t>
      </w:r>
      <w:r w:rsidRPr="00AC3B63">
        <w:rPr>
          <w:iCs/>
        </w:rPr>
        <w:t>.</w:t>
      </w:r>
    </w:p>
    <w:bookmarkEnd w:id="6"/>
    <w:p w14:paraId="5565623A" w14:textId="2AFF93FA" w:rsidR="006424D3" w:rsidRPr="00AC3B63" w:rsidRDefault="006424D3" w:rsidP="00683DFF">
      <w:pPr>
        <w:pStyle w:val="ListParagraph"/>
        <w:widowControl w:val="0"/>
        <w:numPr>
          <w:ilvl w:val="1"/>
          <w:numId w:val="10"/>
        </w:numPr>
        <w:ind w:left="567" w:right="-1" w:hanging="567"/>
        <w:jc w:val="both"/>
      </w:pPr>
      <w:r w:rsidRPr="00AC3B63">
        <w:t xml:space="preserve">Samaksa tiek veikta ar bankas pārskaitījumu uz </w:t>
      </w:r>
      <w:r w:rsidR="006D2143" w:rsidRPr="00AC3B63">
        <w:t>Izpildītāj</w:t>
      </w:r>
      <w:r w:rsidRPr="00AC3B63">
        <w:t>a norādīto norēķinu kontu. Par maksājumu veikšanas dienu uzskatāms datums, kad bankā iesniegts attiecīgs maksājuma uzdevums (bankas atzīme).</w:t>
      </w:r>
    </w:p>
    <w:bookmarkEnd w:id="5"/>
    <w:p w14:paraId="382E5001" w14:textId="77777777" w:rsidR="00CF27C4" w:rsidRPr="00AC3B63" w:rsidRDefault="00CF27C4" w:rsidP="0084369F">
      <w:pPr>
        <w:ind w:right="-1"/>
        <w:jc w:val="both"/>
        <w:rPr>
          <w:noProof/>
          <w:lang w:eastAsia="lv-LV"/>
        </w:rPr>
      </w:pPr>
    </w:p>
    <w:p w14:paraId="53F2FA3C" w14:textId="2B77B699" w:rsidR="00405E8A" w:rsidRPr="00AC3B63" w:rsidRDefault="00405E8A" w:rsidP="00683DFF">
      <w:pPr>
        <w:pStyle w:val="ListParagraph"/>
        <w:numPr>
          <w:ilvl w:val="0"/>
          <w:numId w:val="10"/>
        </w:numPr>
        <w:spacing w:after="120"/>
        <w:ind w:left="284" w:hanging="284"/>
        <w:contextualSpacing w:val="0"/>
        <w:jc w:val="center"/>
        <w:rPr>
          <w:b/>
          <w:noProof/>
          <w:lang w:eastAsia="lv-LV"/>
        </w:rPr>
      </w:pPr>
      <w:r w:rsidRPr="00AC3B63">
        <w:rPr>
          <w:b/>
          <w:noProof/>
          <w:lang w:eastAsia="lv-LV"/>
        </w:rPr>
        <w:t>A</w:t>
      </w:r>
      <w:r w:rsidR="00F83D6B" w:rsidRPr="00AC3B63">
        <w:rPr>
          <w:b/>
          <w:noProof/>
          <w:lang w:eastAsia="lv-LV"/>
        </w:rPr>
        <w:t>pakšuzņēmēju un personāla nomaiņas un piesaistes kārtība</w:t>
      </w:r>
    </w:p>
    <w:p w14:paraId="03481907" w14:textId="22CD8077" w:rsidR="00405E8A" w:rsidRPr="006D538D" w:rsidRDefault="006D2143" w:rsidP="00683DFF">
      <w:pPr>
        <w:pStyle w:val="ListParagraph"/>
        <w:widowControl w:val="0"/>
        <w:numPr>
          <w:ilvl w:val="1"/>
          <w:numId w:val="10"/>
        </w:numPr>
        <w:ind w:left="567" w:right="-1" w:hanging="567"/>
        <w:jc w:val="both"/>
      </w:pPr>
      <w:r w:rsidRPr="006D538D">
        <w:t>Izpildītāj</w:t>
      </w:r>
      <w:r w:rsidR="00405E8A" w:rsidRPr="006D538D">
        <w:t xml:space="preserve">s nav tiesīgs bez saskaņošanas ar Pasūtītāju veikt iepirkuma procedūrā </w:t>
      </w:r>
      <w:r w:rsidRPr="006D538D">
        <w:t>Izpildītāj</w:t>
      </w:r>
      <w:r w:rsidR="00405E8A" w:rsidRPr="006D538D">
        <w:t>a iesniegtajā piedāvājumā (turpmāk – piedāvājums) norādītā personāla un apakšuzņēmēju nomaiņu un iesaistīt papildu apakšuzņēmējus Līguma izpildē.</w:t>
      </w:r>
    </w:p>
    <w:p w14:paraId="7FF4D3AB" w14:textId="77777777" w:rsidR="00405E8A" w:rsidRPr="006D538D" w:rsidRDefault="00405E8A" w:rsidP="00683DFF">
      <w:pPr>
        <w:pStyle w:val="ListParagraph"/>
        <w:widowControl w:val="0"/>
        <w:numPr>
          <w:ilvl w:val="1"/>
          <w:numId w:val="10"/>
        </w:numPr>
        <w:ind w:left="567" w:right="-1" w:hanging="567"/>
        <w:jc w:val="both"/>
      </w:pPr>
      <w:r w:rsidRPr="006D538D">
        <w:t>Pasūtītājs nepiekrīt piedāvājumā norādītā personāla nomaiņai gadījumos, kad piedāvātais personāls neatbilst iepirkuma procedūras dokumentos personālam izvirzītajām prasībām vai tam nav vismaz tādas pašas kvalifikācijas un pieredzes kā personālam, kas tika vērtēts, nosakot saimnieciski visizdevīgāko piedāvājumu.</w:t>
      </w:r>
    </w:p>
    <w:p w14:paraId="6E6934D1" w14:textId="281B7E7D" w:rsidR="00405E8A" w:rsidRPr="006D538D" w:rsidRDefault="00405E8A" w:rsidP="00683DFF">
      <w:pPr>
        <w:pStyle w:val="ListParagraph"/>
        <w:widowControl w:val="0"/>
        <w:numPr>
          <w:ilvl w:val="1"/>
          <w:numId w:val="10"/>
        </w:numPr>
        <w:ind w:left="567" w:right="-1" w:hanging="567"/>
        <w:jc w:val="both"/>
      </w:pPr>
      <w:r w:rsidRPr="006D538D">
        <w:t xml:space="preserve">Pasūtītājs nepiekrīt </w:t>
      </w:r>
      <w:r w:rsidR="00B03DC9" w:rsidRPr="006D538D">
        <w:t>piedāvājumā norādītā apakšuzņēmēja</w:t>
      </w:r>
      <w:r w:rsidRPr="006D538D">
        <w:t xml:space="preserve"> nomaiņai, ja pastāv kāds no šādiem nosacījumiem:</w:t>
      </w:r>
    </w:p>
    <w:p w14:paraId="74EBE3E9" w14:textId="77777777" w:rsidR="00656B30" w:rsidRPr="006D538D" w:rsidRDefault="00656B30" w:rsidP="00683DFF">
      <w:pPr>
        <w:pStyle w:val="ListParagraph"/>
        <w:widowControl w:val="0"/>
        <w:numPr>
          <w:ilvl w:val="2"/>
          <w:numId w:val="10"/>
        </w:numPr>
        <w:tabs>
          <w:tab w:val="left" w:pos="567"/>
        </w:tabs>
        <w:ind w:left="1276" w:right="-2" w:hanging="709"/>
        <w:jc w:val="both"/>
        <w:rPr>
          <w:rFonts w:eastAsia="Calibri"/>
        </w:rPr>
      </w:pPr>
      <w:r w:rsidRPr="006D538D">
        <w:rPr>
          <w:rFonts w:eastAsia="Calibri"/>
        </w:rPr>
        <w:t>piedāvātais apakšuzņēmējs neatbilst iepirkuma procedūras dokumentos apakšuzņēmējiem izvirzītajām prasībām;</w:t>
      </w:r>
    </w:p>
    <w:p w14:paraId="1893453A" w14:textId="0CEEE3E3" w:rsidR="00656B30" w:rsidRPr="006D538D" w:rsidRDefault="00656B30" w:rsidP="00683DFF">
      <w:pPr>
        <w:pStyle w:val="ListParagraph"/>
        <w:numPr>
          <w:ilvl w:val="2"/>
          <w:numId w:val="10"/>
        </w:numPr>
        <w:tabs>
          <w:tab w:val="left" w:pos="567"/>
        </w:tabs>
        <w:overflowPunct w:val="0"/>
        <w:autoSpaceDE w:val="0"/>
        <w:autoSpaceDN w:val="0"/>
        <w:ind w:left="1276" w:hanging="709"/>
        <w:jc w:val="both"/>
      </w:pPr>
      <w:r w:rsidRPr="006D538D">
        <w:t xml:space="preserve">tiek nomainīts apakšuzņēmējs, uz kura iespējām </w:t>
      </w:r>
      <w:r w:rsidR="006D2143" w:rsidRPr="006D538D">
        <w:rPr>
          <w:lang w:eastAsia="lv-LV"/>
        </w:rPr>
        <w:t>Izpildītāj</w:t>
      </w:r>
      <w:r w:rsidRPr="006D538D">
        <w:rPr>
          <w:lang w:eastAsia="lv-LV"/>
        </w:rPr>
        <w:t>s</w:t>
      </w:r>
      <w:r w:rsidRPr="006D538D">
        <w:t xml:space="preserve"> balstījies, lai apliecinātu savas kvalifikācijas atbilstību paziņojumā par Līgumu un iepirkuma procedūras dokumentos noteiktajām prasībām, un piedāvātajam apakšuzņēmējam nav vismaz tādas pašas kvalifikācijas, uz kādu </w:t>
      </w:r>
      <w:r w:rsidR="006D2143" w:rsidRPr="006D538D">
        <w:rPr>
          <w:lang w:eastAsia="lv-LV"/>
        </w:rPr>
        <w:t>Izpildītāj</w:t>
      </w:r>
      <w:r w:rsidRPr="006D538D">
        <w:rPr>
          <w:lang w:eastAsia="lv-LV"/>
        </w:rPr>
        <w:t>s</w:t>
      </w:r>
      <w:r w:rsidRPr="006D538D">
        <w:t xml:space="preserve"> atsaucies, apliecinot savu atbilstību iepirkuma </w:t>
      </w:r>
      <w:r w:rsidRPr="00235A8E">
        <w:t>procedūrā noteiktajām prasībām, vai tas atbilst Publisko iepirkumu likuma 42. panta otrās daļas  1., 2., 3., 4., 5.,</w:t>
      </w:r>
      <w:r w:rsidRPr="006D538D">
        <w:t xml:space="preserve"> 6., 7., 10., 11., 12., 13., 14. punktos minētajiem pretendentu izslēgšanas iemesliem;</w:t>
      </w:r>
    </w:p>
    <w:p w14:paraId="64D384FB" w14:textId="31B3A687" w:rsidR="00656B30" w:rsidRPr="006D538D" w:rsidRDefault="00656B30" w:rsidP="00683DFF">
      <w:pPr>
        <w:pStyle w:val="ListParagraph"/>
        <w:numPr>
          <w:ilvl w:val="2"/>
          <w:numId w:val="10"/>
        </w:numPr>
        <w:tabs>
          <w:tab w:val="left" w:pos="567"/>
        </w:tabs>
        <w:overflowPunct w:val="0"/>
        <w:autoSpaceDE w:val="0"/>
        <w:autoSpaceDN w:val="0"/>
        <w:ind w:left="1276" w:hanging="709"/>
        <w:jc w:val="both"/>
      </w:pPr>
      <w:r w:rsidRPr="006D538D">
        <w:t xml:space="preserve">piedāvātais apakšuzņēmējs, kura </w:t>
      </w:r>
      <w:r w:rsidR="002073F6" w:rsidRPr="006D538D">
        <w:t>veicamo Darbu</w:t>
      </w:r>
      <w:r w:rsidR="00FE564F" w:rsidRPr="006D538D">
        <w:t xml:space="preserve"> </w:t>
      </w:r>
      <w:r w:rsidRPr="006D538D">
        <w:t>vērtība ir vismaz 10 000 </w:t>
      </w:r>
      <w:r w:rsidR="00192EA1" w:rsidRPr="006D538D">
        <w:t xml:space="preserve">EUR (desmit tūkstoši </w:t>
      </w:r>
      <w:r w:rsidR="00192EA1" w:rsidRPr="006D538D">
        <w:rPr>
          <w:i/>
          <w:iCs/>
        </w:rPr>
        <w:t>euro</w:t>
      </w:r>
      <w:r w:rsidR="00192EA1" w:rsidRPr="006D538D">
        <w:t>)</w:t>
      </w:r>
      <w:r w:rsidRPr="006D538D">
        <w:t>, atbilst Publisko iepirkumu likuma 42.</w:t>
      </w:r>
      <w:r w:rsidR="009E436F" w:rsidRPr="006D538D">
        <w:t> </w:t>
      </w:r>
      <w:r w:rsidRPr="006D538D">
        <w:t xml:space="preserve">panta otrās daļas  1., 2., </w:t>
      </w:r>
      <w:r w:rsidRPr="006D538D">
        <w:lastRenderedPageBreak/>
        <w:t>3., 4., 5., 6., 7., 10., 11., 12., 13., 14. punktos minētajiem pretendentu izslēgšanas iemesliem;</w:t>
      </w:r>
    </w:p>
    <w:p w14:paraId="21A172E4" w14:textId="43A942B9" w:rsidR="00656B30" w:rsidRPr="006D538D" w:rsidRDefault="00656B30" w:rsidP="00683DFF">
      <w:pPr>
        <w:pStyle w:val="ListParagraph"/>
        <w:widowControl w:val="0"/>
        <w:numPr>
          <w:ilvl w:val="2"/>
          <w:numId w:val="10"/>
        </w:numPr>
        <w:tabs>
          <w:tab w:val="left" w:pos="567"/>
        </w:tabs>
        <w:ind w:left="1276" w:right="-2" w:hanging="709"/>
        <w:jc w:val="both"/>
        <w:rPr>
          <w:rFonts w:eastAsia="Calibri"/>
        </w:rPr>
      </w:pPr>
      <w:r w:rsidRPr="006D538D">
        <w:rPr>
          <w:rFonts w:eastAsia="Calibri"/>
        </w:rPr>
        <w:t xml:space="preserve">apakšuzņēmēja maiņas rezultātā tiktu izdarīti tādi grozījumi </w:t>
      </w:r>
      <w:r w:rsidR="006D2143" w:rsidRPr="006D538D">
        <w:rPr>
          <w:rFonts w:eastAsia="Calibri"/>
        </w:rPr>
        <w:t>Izpildītāj</w:t>
      </w:r>
      <w:r w:rsidRPr="006D538D">
        <w:rPr>
          <w:rFonts w:eastAsia="Calibri"/>
        </w:rPr>
        <w:t>a piedāvājumā, kas, ja sākotnēji būtu tajā iekļauti, ietekmētu piedāvājuma izvēli atbilstoši iepirkuma procedūras dokumentos noteiktajiem piedāvājuma izvērtēšanas kritērijiem.</w:t>
      </w:r>
    </w:p>
    <w:p w14:paraId="7CC10AA8" w14:textId="77777777" w:rsidR="00405E8A" w:rsidRPr="006D538D" w:rsidRDefault="00405E8A" w:rsidP="00683DFF">
      <w:pPr>
        <w:pStyle w:val="ListParagraph"/>
        <w:widowControl w:val="0"/>
        <w:numPr>
          <w:ilvl w:val="1"/>
          <w:numId w:val="10"/>
        </w:numPr>
        <w:ind w:left="567" w:right="-1" w:hanging="567"/>
        <w:jc w:val="both"/>
      </w:pPr>
      <w:r w:rsidRPr="006D538D">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62DAE9F3" w14:textId="4F718314" w:rsidR="00B1487C" w:rsidRPr="006D538D" w:rsidRDefault="00B1487C" w:rsidP="00683DFF">
      <w:pPr>
        <w:pStyle w:val="ListParagraph"/>
        <w:widowControl w:val="0"/>
        <w:numPr>
          <w:ilvl w:val="1"/>
          <w:numId w:val="10"/>
        </w:numPr>
        <w:ind w:left="567" w:right="-1" w:hanging="567"/>
        <w:jc w:val="both"/>
      </w:pPr>
      <w:r w:rsidRPr="006D538D">
        <w:t>Pārbaudot jaunā apakšuzņēmēja atbilstību, Pasūtītājs piemēro Publisko iepirkumu likuma 42</w:t>
      </w:r>
      <w:r w:rsidR="005E3328" w:rsidRPr="006D538D">
        <w:t>. pant</w:t>
      </w:r>
      <w:r w:rsidRPr="006D538D">
        <w:t>a noteikumus</w:t>
      </w:r>
      <w:r w:rsidR="006D2231" w:rsidRPr="006D538D">
        <w:t xml:space="preserve"> un izslēgšanas iemeslu pārbaudi veic tajā datumā, kad Pasūtītājs lemj par atļaujas sniegšanu </w:t>
      </w:r>
      <w:r w:rsidR="006D2143" w:rsidRPr="006D538D">
        <w:t>Izpildītāj</w:t>
      </w:r>
      <w:r w:rsidR="006D2231" w:rsidRPr="006D538D">
        <w:t>am nomainīt apakšuzņēmēju vai piesaistīt jaunu apakšuzņēmēju līguma izpildes nodrošināšanai.</w:t>
      </w:r>
      <w:r w:rsidRPr="006D538D">
        <w:t xml:space="preserve"> Publisko iepirkumu likuma 42</w:t>
      </w:r>
      <w:r w:rsidR="005E3328" w:rsidRPr="006D538D">
        <w:t>. pant</w:t>
      </w:r>
      <w:r w:rsidRPr="006D538D">
        <w:t xml:space="preserve">a </w:t>
      </w:r>
      <w:r w:rsidR="006D2231" w:rsidRPr="006D538D">
        <w:t>ceturtās</w:t>
      </w:r>
      <w:r w:rsidRPr="006D538D">
        <w:t xml:space="preserve"> daļ</w:t>
      </w:r>
      <w:r w:rsidR="006D2231" w:rsidRPr="006D538D">
        <w:t>as 2., 3., un 4.</w:t>
      </w:r>
      <w:r w:rsidR="009E436F" w:rsidRPr="006D538D">
        <w:t> </w:t>
      </w:r>
      <w:r w:rsidR="006D2231" w:rsidRPr="006D538D">
        <w:t>punktā</w:t>
      </w:r>
      <w:r w:rsidRPr="006D538D">
        <w:t xml:space="preserve"> minētos termiņus skaita no dienas, kad lūgums par apakšuzņēmēja nomaiņu iesniegts Pasūtītājam.</w:t>
      </w:r>
    </w:p>
    <w:p w14:paraId="14C2D0CF" w14:textId="387D23D7" w:rsidR="00405E8A" w:rsidRPr="006D538D" w:rsidRDefault="00405E8A" w:rsidP="00683DFF">
      <w:pPr>
        <w:pStyle w:val="ListParagraph"/>
        <w:widowControl w:val="0"/>
        <w:numPr>
          <w:ilvl w:val="1"/>
          <w:numId w:val="10"/>
        </w:numPr>
        <w:ind w:left="567" w:right="-1" w:hanging="567"/>
        <w:jc w:val="both"/>
      </w:pPr>
      <w:r w:rsidRPr="006D538D">
        <w:t xml:space="preserve">Pasūtītājs pieņem lēmumu atļaut vai atteikt </w:t>
      </w:r>
      <w:r w:rsidR="006D2143" w:rsidRPr="006D538D">
        <w:t>Izpildītāj</w:t>
      </w:r>
      <w:r w:rsidRPr="006D538D">
        <w:t>a personāla vai apakšuzņēmēju nomaiņu vai jaunu apakšuzņēmēju iesaistīšanu Līgu</w:t>
      </w:r>
      <w:r w:rsidR="008E0067" w:rsidRPr="006D538D">
        <w:t xml:space="preserve">ma izpildē ne vēlāk kā </w:t>
      </w:r>
      <w:r w:rsidR="00FC3039" w:rsidRPr="006D538D">
        <w:t>5 (</w:t>
      </w:r>
      <w:r w:rsidR="008E0067" w:rsidRPr="006D538D">
        <w:t>piecu</w:t>
      </w:r>
      <w:r w:rsidR="00FC3039" w:rsidRPr="006D538D">
        <w:t>)</w:t>
      </w:r>
      <w:r w:rsidRPr="006D538D">
        <w:t xml:space="preserve"> darbdienu laikā pēc tam, kad saņēmis visu informāciju un dokumentus, kas nepieciešami lēmuma pieņemšanai, un par to rakstiski informē </w:t>
      </w:r>
      <w:r w:rsidR="006D2143" w:rsidRPr="006D538D">
        <w:t>Izpildītāj</w:t>
      </w:r>
      <w:r w:rsidRPr="006D538D">
        <w:t>u.</w:t>
      </w:r>
    </w:p>
    <w:p w14:paraId="3C0A8C07" w14:textId="075E291C" w:rsidR="002073F6" w:rsidRPr="006D538D" w:rsidRDefault="002073F6" w:rsidP="00683DFF">
      <w:pPr>
        <w:pStyle w:val="ListParagraph"/>
        <w:widowControl w:val="0"/>
        <w:numPr>
          <w:ilvl w:val="1"/>
          <w:numId w:val="10"/>
        </w:numPr>
        <w:ind w:left="567" w:right="-1" w:hanging="567"/>
        <w:jc w:val="both"/>
      </w:pPr>
      <w:r w:rsidRPr="006D538D">
        <w:t xml:space="preserve">Līguma izpildes laikā Izpildītājs paziņo Pasūtītājam par jebkurām izmaiņām apakšuzņēmēju sarakstā, kā arī papildina sarakstu ar informāciju par apakšuzņēmēju, kas tiek vēlāk iesaistīts Darbu veikšanā, ievērojot Līguma </w:t>
      </w:r>
      <w:r w:rsidR="00C43DAF" w:rsidRPr="006D538D">
        <w:t>6</w:t>
      </w:r>
      <w:r w:rsidRPr="006D538D">
        <w:t>.1.</w:t>
      </w:r>
      <w:r w:rsidR="004B1617" w:rsidRPr="006D538D">
        <w:t>-</w:t>
      </w:r>
      <w:r w:rsidR="00C43DAF" w:rsidRPr="006D538D">
        <w:t>6</w:t>
      </w:r>
      <w:r w:rsidRPr="006D538D">
        <w:t>.6. punktu nosacījumus. Izpildītāja iesniegtie un Pasūtītāja saskaņotie dokumenti kļūst par Līguma neatņemamu sastāvdaļu, Pusēm neslēdzot atsevišķu vienošanos par grozījumiem Līgumā;</w:t>
      </w:r>
    </w:p>
    <w:p w14:paraId="3DD8C598" w14:textId="5637F6F3" w:rsidR="00405E8A" w:rsidRPr="006D538D" w:rsidRDefault="00405E8A" w:rsidP="00683DFF">
      <w:pPr>
        <w:pStyle w:val="ListParagraph"/>
        <w:widowControl w:val="0"/>
        <w:numPr>
          <w:ilvl w:val="1"/>
          <w:numId w:val="10"/>
        </w:numPr>
        <w:ind w:left="567" w:right="-1" w:hanging="567"/>
        <w:jc w:val="both"/>
      </w:pPr>
      <w:r w:rsidRPr="006D538D">
        <w:t xml:space="preserve">Ja </w:t>
      </w:r>
      <w:r w:rsidR="006D2143" w:rsidRPr="006D538D">
        <w:t>Izpildītāj</w:t>
      </w:r>
      <w:r w:rsidRPr="006D538D">
        <w:t xml:space="preserve">s neievēro Līguma </w:t>
      </w:r>
      <w:r w:rsidR="00C43DAF" w:rsidRPr="006D538D">
        <w:t>6</w:t>
      </w:r>
      <w:r w:rsidRPr="006D538D">
        <w:t>.</w:t>
      </w:r>
      <w:r w:rsidR="005E3328" w:rsidRPr="006D538D">
        <w:t> </w:t>
      </w:r>
      <w:r w:rsidRPr="006D538D">
        <w:t xml:space="preserve">sadaļā noteikto iesaistītā personāla un apakšuzņēmēju nomaiņas kārtību, Pasūtītājs var apturēt </w:t>
      </w:r>
      <w:r w:rsidR="002073F6" w:rsidRPr="006D538D">
        <w:t>Darbu izpildi</w:t>
      </w:r>
      <w:r w:rsidRPr="006D538D">
        <w:t xml:space="preserve"> līdz </w:t>
      </w:r>
      <w:r w:rsidR="006D2143" w:rsidRPr="006D538D">
        <w:t>Izpildītāj</w:t>
      </w:r>
      <w:r w:rsidRPr="006D538D">
        <w:t xml:space="preserve">s ir novērsis konstatētos pārkāpumus un Līgumā noteiktais </w:t>
      </w:r>
      <w:r w:rsidR="002073F6" w:rsidRPr="006D538D">
        <w:t>Darbu izpildes</w:t>
      </w:r>
      <w:r w:rsidRPr="006D538D">
        <w:t xml:space="preserve"> termiņš netiek pagarināts.</w:t>
      </w:r>
    </w:p>
    <w:p w14:paraId="5897D5D4" w14:textId="15F7B9E1" w:rsidR="00405E8A" w:rsidRPr="006D538D" w:rsidRDefault="00405E8A" w:rsidP="00683DFF">
      <w:pPr>
        <w:pStyle w:val="ListParagraph"/>
        <w:widowControl w:val="0"/>
        <w:numPr>
          <w:ilvl w:val="1"/>
          <w:numId w:val="10"/>
        </w:numPr>
        <w:ind w:left="567" w:right="-1" w:hanging="567"/>
        <w:jc w:val="both"/>
      </w:pPr>
      <w:r w:rsidRPr="006D538D">
        <w:t xml:space="preserve">Līguma izpildes laikā Pasūtītājam ir tiesības pieprasīt nomainīt Līguma izpildē piesaistīto apakšuzņēmēju, ja apakšuzņēmējs </w:t>
      </w:r>
      <w:r w:rsidR="002073F6" w:rsidRPr="006D538D">
        <w:t>Darbu izpildes</w:t>
      </w:r>
      <w:r w:rsidRPr="006D538D">
        <w:t xml:space="preserve"> daļu veic nekvalitatīvi vai neievēro spēkā esošos normatīvos aktus. </w:t>
      </w:r>
      <w:r w:rsidR="006D2143" w:rsidRPr="006D538D">
        <w:t>Izpildītāj</w:t>
      </w:r>
      <w:r w:rsidRPr="006D538D">
        <w:t>a pienākums ir nodrošināt Pasūtītāja prasību izpildi par apakšuzņēmēja nomaiņu.</w:t>
      </w:r>
    </w:p>
    <w:p w14:paraId="510513A0" w14:textId="77777777" w:rsidR="00405E8A" w:rsidRPr="001E321B" w:rsidRDefault="00405E8A" w:rsidP="0084369F">
      <w:pPr>
        <w:widowControl w:val="0"/>
        <w:tabs>
          <w:tab w:val="left" w:pos="426"/>
        </w:tabs>
        <w:ind w:right="-2"/>
        <w:contextualSpacing/>
        <w:jc w:val="both"/>
      </w:pPr>
    </w:p>
    <w:p w14:paraId="6C445912" w14:textId="134D3954" w:rsidR="00F854D8" w:rsidRPr="00AC3B63" w:rsidRDefault="00F854D8" w:rsidP="00683DFF">
      <w:pPr>
        <w:pStyle w:val="ListParagraph"/>
        <w:numPr>
          <w:ilvl w:val="0"/>
          <w:numId w:val="10"/>
        </w:numPr>
        <w:spacing w:after="120"/>
        <w:ind w:left="284" w:hanging="284"/>
        <w:contextualSpacing w:val="0"/>
        <w:jc w:val="center"/>
        <w:rPr>
          <w:b/>
          <w:noProof/>
          <w:lang w:eastAsia="lv-LV"/>
        </w:rPr>
      </w:pPr>
      <w:r w:rsidRPr="00AC3B63">
        <w:rPr>
          <w:b/>
          <w:noProof/>
          <w:lang w:eastAsia="lv-LV"/>
        </w:rPr>
        <w:t>Fizisku personu datu apstrādes noteikumi</w:t>
      </w:r>
    </w:p>
    <w:p w14:paraId="0B86614F" w14:textId="77777777" w:rsidR="00F60D68" w:rsidRPr="00B24875" w:rsidRDefault="00F60D68" w:rsidP="00F60D68">
      <w:pPr>
        <w:pStyle w:val="ListParagraph"/>
        <w:widowControl w:val="0"/>
        <w:numPr>
          <w:ilvl w:val="1"/>
          <w:numId w:val="10"/>
        </w:numPr>
        <w:ind w:left="567" w:right="-1" w:hanging="567"/>
        <w:jc w:val="both"/>
      </w:pPr>
      <w:r w:rsidRPr="00B24875">
        <w:t>Līguma ietvaros Pasūtītājs kā pārzinis Eiropas Parlamenta un Padomes regulas Nr. 2016/679 par fizisku personu aizsardzību attiecībā uz personas datu apstrādi un šādu datu brīvu apriti un ar ko atceļ Direktīvu 95/46/EK (turpmāk – Vispārīgā datu aizsardzības regula) izpratnē uztic Izpildītājam kā personas datu apstrādātājam fizisko personu datu (turpmāk – personas dati) apstrādi, kas nepieciešama no Līguma izrietošo saistību pienācīgai izpildei un saistīta ar Darbu izpildi (turpmāk – personas datu apstrādes mērķis).</w:t>
      </w:r>
    </w:p>
    <w:p w14:paraId="3D4FD676" w14:textId="77777777" w:rsidR="00F60D68" w:rsidRPr="00B24875" w:rsidRDefault="00F60D68" w:rsidP="00F60D68">
      <w:pPr>
        <w:pStyle w:val="ListParagraph"/>
        <w:widowControl w:val="0"/>
        <w:numPr>
          <w:ilvl w:val="1"/>
          <w:numId w:val="10"/>
        </w:numPr>
        <w:ind w:left="567" w:right="-1" w:hanging="567"/>
        <w:jc w:val="both"/>
      </w:pPr>
      <w:r w:rsidRPr="00B24875">
        <w:t>Izpildītājam ir šādi pienākumi:</w:t>
      </w:r>
    </w:p>
    <w:p w14:paraId="3AE340A3" w14:textId="77777777" w:rsidR="00F60D68" w:rsidRPr="00B24875" w:rsidRDefault="00F60D68" w:rsidP="00FC6674">
      <w:pPr>
        <w:pStyle w:val="ListParagraph"/>
        <w:numPr>
          <w:ilvl w:val="2"/>
          <w:numId w:val="10"/>
        </w:numPr>
        <w:ind w:left="1276" w:hanging="709"/>
        <w:contextualSpacing w:val="0"/>
        <w:jc w:val="both"/>
      </w:pPr>
      <w:r w:rsidRPr="00B24875">
        <w:t>apstrādāt personas datus tikai atbilstoši Līgumā noteiktajam personas datu apstrādes mērķim un personas datu aizsardzības jomu reglamentējošo normatīvo aktu prasībām. Jebkāda no Pasūtītāja saņemto personu datu izmantošana citiem mērķiem, kā vien tiem, kas paredzēti Līguma izpildei, ir aizliegta bez Pasūtītāja rakstveida piekrišanas;</w:t>
      </w:r>
    </w:p>
    <w:p w14:paraId="3B3389E7" w14:textId="77777777" w:rsidR="00F60D68" w:rsidRPr="00B24875" w:rsidRDefault="00F60D68" w:rsidP="00FC6674">
      <w:pPr>
        <w:pStyle w:val="ListParagraph"/>
        <w:numPr>
          <w:ilvl w:val="2"/>
          <w:numId w:val="10"/>
        </w:numPr>
        <w:ind w:left="1276" w:hanging="709"/>
        <w:contextualSpacing w:val="0"/>
        <w:jc w:val="both"/>
      </w:pPr>
      <w:r w:rsidRPr="00B24875">
        <w:t>nodrošināt, ka Izpildītāja darbinieki, kuri ir iesaistīti personas datu apstrādē, ir iepazīstināti ar Pasūtītāja un Līguma prasībām personas datu apstrādē un ir apņēmušies ievērot normatīvo aktu prasības personas datu aizsardzības jomā, pildot amata pienākumus un arī pēc darba tiesisko attiecību izbeigšanas;</w:t>
      </w:r>
    </w:p>
    <w:p w14:paraId="433E30D8" w14:textId="77777777" w:rsidR="00F60D68" w:rsidRPr="00B24875" w:rsidRDefault="00F60D68" w:rsidP="00FC6674">
      <w:pPr>
        <w:pStyle w:val="ListParagraph"/>
        <w:numPr>
          <w:ilvl w:val="2"/>
          <w:numId w:val="10"/>
        </w:numPr>
        <w:ind w:left="1276" w:hanging="709"/>
        <w:contextualSpacing w:val="0"/>
        <w:jc w:val="both"/>
      </w:pPr>
      <w:r w:rsidRPr="00B24875">
        <w:t>nodrošināt, lai personas datiem fiziski piekļūst tikai tam attiecīgi pilnvaroti Izpildītāja darbinieki;</w:t>
      </w:r>
    </w:p>
    <w:p w14:paraId="43E4A4B6" w14:textId="77777777" w:rsidR="00F60D68" w:rsidRPr="00B24875" w:rsidRDefault="00F60D68" w:rsidP="00FC6674">
      <w:pPr>
        <w:pStyle w:val="ListParagraph"/>
        <w:numPr>
          <w:ilvl w:val="2"/>
          <w:numId w:val="10"/>
        </w:numPr>
        <w:ind w:left="1276" w:hanging="709"/>
        <w:contextualSpacing w:val="0"/>
        <w:jc w:val="both"/>
      </w:pPr>
      <w:r w:rsidRPr="00B24875">
        <w:lastRenderedPageBreak/>
        <w:t>nepārveidot personas datus, ja vien šādu uzdevumu nav devis Pasūtītājs vai tā pilnvarota persona. Ikvienai šādai personas datu pārveidei ir jābūt Izpildītāja fiksētai, norādot pārveides pamatojumu;</w:t>
      </w:r>
    </w:p>
    <w:p w14:paraId="358FB694" w14:textId="77777777" w:rsidR="00F60D68" w:rsidRPr="00B24875" w:rsidRDefault="00F60D68" w:rsidP="00FC6674">
      <w:pPr>
        <w:pStyle w:val="ListParagraph"/>
        <w:numPr>
          <w:ilvl w:val="2"/>
          <w:numId w:val="10"/>
        </w:numPr>
        <w:ind w:left="1276" w:hanging="709"/>
        <w:contextualSpacing w:val="0"/>
        <w:jc w:val="both"/>
      </w:pPr>
      <w:r w:rsidRPr="00B24875">
        <w:t>informāciju un personas datus patvaļīgi neizpaust, nepublicēt, nepiedalīties to nodošanā, pārdošanā vai reproducēšanā kopumā vai daļēji. Izpildītājam aizliegts iegūtos personas datus izmantot privātiem, komerciāliem un reklāmas nolūkiem;</w:t>
      </w:r>
    </w:p>
    <w:p w14:paraId="655C2B26" w14:textId="77777777" w:rsidR="00F60D68" w:rsidRPr="00B24875" w:rsidRDefault="00F60D68" w:rsidP="00FC6674">
      <w:pPr>
        <w:pStyle w:val="ListParagraph"/>
        <w:numPr>
          <w:ilvl w:val="2"/>
          <w:numId w:val="10"/>
        </w:numPr>
        <w:ind w:left="1276" w:hanging="709"/>
        <w:contextualSpacing w:val="0"/>
        <w:jc w:val="both"/>
      </w:pPr>
      <w:r w:rsidRPr="00B24875">
        <w:t>rakstiski informēt  un saņemt atļauju no Pasūtītāja par cita personas datu apstrādātāja piesaistīšanu vai aizstāšanu. Ja Izpildītājs personas datu apstrādē piesaista citu apakšuzņēmēju (datu apstrādātāju) konkrētu personas datu apstrādes darbību veikšanai Pasūtītāja vārdā, apakšuzņēmējam tiek noteikti tie paši personas datu aizsardzības pienākumi, kas noteikti Izpildītājam, jo īpaši garantējot, ka tiks īstenoti tehniskie un organizatoriskie pasākumi tādā veidā, lai personas datu apstrādē tiktu ievērotas normatīvajos aktos noteiktās prasības. Ja Izpildītāja piesaistītais apakšuzņēmējs nepilda savus personas datu aizsardzības pienākumus, Izpildītājs paliek pilnībā atbildīgs Pasūtītājam par šā apakšuzņēmēja pienākumu izpildi;</w:t>
      </w:r>
    </w:p>
    <w:p w14:paraId="1BF0336A" w14:textId="77777777" w:rsidR="00F60D68" w:rsidRPr="00B24875" w:rsidRDefault="00F60D68" w:rsidP="00FC6674">
      <w:pPr>
        <w:pStyle w:val="ListParagraph"/>
        <w:numPr>
          <w:ilvl w:val="2"/>
          <w:numId w:val="10"/>
        </w:numPr>
        <w:ind w:left="1276" w:hanging="709"/>
        <w:contextualSpacing w:val="0"/>
        <w:jc w:val="both"/>
      </w:pPr>
      <w:r w:rsidRPr="00B24875">
        <w:t>darīt pieejamu visu informāciju, kas nepieciešama, lai apliecinātu, ka tiek pildītas normatīvajos aktos paredzētās prasības, un ļautu Pasūtītājam veikt pārbaudes par veiktajām personas datu apstrādēm;</w:t>
      </w:r>
    </w:p>
    <w:p w14:paraId="68F11E7B" w14:textId="77777777" w:rsidR="00F60D68" w:rsidRPr="00B24875" w:rsidRDefault="00F60D68" w:rsidP="00FC6674">
      <w:pPr>
        <w:pStyle w:val="ListParagraph"/>
        <w:numPr>
          <w:ilvl w:val="2"/>
          <w:numId w:val="10"/>
        </w:numPr>
        <w:ind w:left="1276" w:hanging="709"/>
        <w:contextualSpacing w:val="0"/>
        <w:jc w:val="both"/>
      </w:pPr>
      <w:r w:rsidRPr="00B24875">
        <w:t>palīdzēt Pasūtītājam nodrošināt atbilstību tā likumiskajiem pienākumiem, piemēram, attiecībā uz datu drošību, paziņošanu par datu aizsardzības pārkāpumiem un datu aizsardzības novērtējumu;</w:t>
      </w:r>
    </w:p>
    <w:p w14:paraId="052B3EA3" w14:textId="77777777" w:rsidR="00F60D68" w:rsidRPr="00B24875" w:rsidRDefault="00F60D68" w:rsidP="00FC6674">
      <w:pPr>
        <w:pStyle w:val="ListParagraph"/>
        <w:numPr>
          <w:ilvl w:val="2"/>
          <w:numId w:val="10"/>
        </w:numPr>
        <w:ind w:left="1276" w:hanging="709"/>
        <w:contextualSpacing w:val="0"/>
        <w:jc w:val="both"/>
      </w:pPr>
      <w:r w:rsidRPr="00B24875">
        <w:t>sniegt Pasūtītājam visu informāciju par Līguma ietvaros apstrādājamo personas datu pieprasījumiem no personas datu subjektu vai trešo personu puses, ja Izpildītājs tādus saņems;</w:t>
      </w:r>
    </w:p>
    <w:p w14:paraId="670EA08B" w14:textId="6DCFFAC7" w:rsidR="00F60D68" w:rsidRPr="00B24875" w:rsidRDefault="00F60D68" w:rsidP="00FC6674">
      <w:pPr>
        <w:pStyle w:val="ListParagraph"/>
        <w:numPr>
          <w:ilvl w:val="2"/>
          <w:numId w:val="10"/>
        </w:numPr>
        <w:ind w:left="1276" w:hanging="709"/>
        <w:contextualSpacing w:val="0"/>
        <w:jc w:val="both"/>
      </w:pPr>
      <w:r w:rsidRPr="00B24875">
        <w:t>neuzglabāt apstrādātos personas datus ilgāk, kā tas nepieciešams Līgumā noteiktajam mērķim. Pēc Līguma darbības izbeigšanas dzēst vai atdot Pasūtītājam visus personas datus un dzēst esošās kopijas, ja vien piemērojamos normatīvajos aktos nav paredzēta personas datu glabāšana. Puses var papildus vienoties par dzēšanas un atgrie</w:t>
      </w:r>
      <w:r w:rsidR="00FC6674" w:rsidRPr="00B24875">
        <w:t>šanas metodēm.</w:t>
      </w:r>
    </w:p>
    <w:p w14:paraId="3731F094" w14:textId="77777777" w:rsidR="00F60D68" w:rsidRPr="00B24875" w:rsidRDefault="00F60D68" w:rsidP="00F60D68">
      <w:pPr>
        <w:pStyle w:val="ListParagraph"/>
        <w:widowControl w:val="0"/>
        <w:numPr>
          <w:ilvl w:val="1"/>
          <w:numId w:val="10"/>
        </w:numPr>
        <w:ind w:left="567" w:right="-1" w:hanging="567"/>
        <w:jc w:val="both"/>
      </w:pPr>
      <w:r w:rsidRPr="00B24875">
        <w:t>Personas datu apstrādes drošības nolūkos Izpildītājs īsteno un uztur atbilstošus tehniskos un organizatoriskos pasākumus personas datu apstrādē atbilstoši Vispārīgās datu aizsardzības regulas prasībām, ievērojot personas datu apstrādes radītos riskus, tajā skaitā:</w:t>
      </w:r>
    </w:p>
    <w:p w14:paraId="11E72FD1" w14:textId="77777777" w:rsidR="00F60D68" w:rsidRPr="00B24875" w:rsidRDefault="00F60D68" w:rsidP="00F60D68">
      <w:pPr>
        <w:pStyle w:val="ListParagraph"/>
        <w:numPr>
          <w:ilvl w:val="2"/>
          <w:numId w:val="10"/>
        </w:numPr>
        <w:ind w:left="1276" w:hanging="709"/>
        <w:contextualSpacing w:val="0"/>
        <w:jc w:val="both"/>
      </w:pPr>
      <w:r w:rsidRPr="00B24875">
        <w:t xml:space="preserve">tehnoloģiskie aizsardzības līdzekļi – ugunsmūris, rezerves kopijas, dalītas pieejas tiesības; organizatoriskie aizsardzības līdzekļi – darbinieku apmācības; </w:t>
      </w:r>
    </w:p>
    <w:p w14:paraId="6D22146E" w14:textId="77777777" w:rsidR="00F60D68" w:rsidRPr="00B24875" w:rsidRDefault="00F60D68" w:rsidP="00F60D68">
      <w:pPr>
        <w:pStyle w:val="ListParagraph"/>
        <w:numPr>
          <w:ilvl w:val="2"/>
          <w:numId w:val="10"/>
        </w:numPr>
        <w:ind w:left="1276" w:hanging="709"/>
        <w:contextualSpacing w:val="0"/>
        <w:jc w:val="both"/>
      </w:pPr>
      <w:r w:rsidRPr="00B24875">
        <w:t xml:space="preserve">definētas prasības paroles izveidošanai un nomaiņai (t.sk., paroles garums, paroles nomaiņas biežums un paroles bloķēšana); </w:t>
      </w:r>
    </w:p>
    <w:p w14:paraId="4F769FF2" w14:textId="77777777" w:rsidR="00F60D68" w:rsidRPr="00B24875" w:rsidRDefault="00F60D68" w:rsidP="00F60D68">
      <w:pPr>
        <w:pStyle w:val="ListParagraph"/>
        <w:numPr>
          <w:ilvl w:val="2"/>
          <w:numId w:val="10"/>
        </w:numPr>
        <w:ind w:left="1276" w:hanging="709"/>
        <w:contextualSpacing w:val="0"/>
        <w:jc w:val="both"/>
      </w:pPr>
      <w:r w:rsidRPr="00B24875">
        <w:t xml:space="preserve">notikuša personas datu aizsardzības pārkāpuma identificēšanai – sistēmas pieejamības monitorings, kontaktinformācija problēmu pieteikšanai un auditācijas pierakstu analīze; </w:t>
      </w:r>
    </w:p>
    <w:p w14:paraId="14E2D49E" w14:textId="77777777" w:rsidR="00F60D68" w:rsidRPr="00B24875" w:rsidRDefault="00F60D68" w:rsidP="00F60D68">
      <w:pPr>
        <w:pStyle w:val="ListParagraph"/>
        <w:numPr>
          <w:ilvl w:val="2"/>
          <w:numId w:val="10"/>
        </w:numPr>
        <w:ind w:left="1276" w:hanging="709"/>
        <w:contextualSpacing w:val="0"/>
        <w:jc w:val="both"/>
      </w:pPr>
      <w:r w:rsidRPr="00B24875">
        <w:t xml:space="preserve">iekšējā kārtība rīcībai personas datu aizsardzības pārkāpuma gadījumā – noteiktas atbildības, noteiktas pārkāpumu ziņošanas un risināšanas procedūras, izstrādāta instrukcija un apmācīts personāls; </w:t>
      </w:r>
    </w:p>
    <w:p w14:paraId="5D0372BC" w14:textId="77777777" w:rsidR="00F60D68" w:rsidRPr="00B24875" w:rsidRDefault="00F60D68" w:rsidP="00F60D68">
      <w:pPr>
        <w:pStyle w:val="ListParagraph"/>
        <w:numPr>
          <w:ilvl w:val="2"/>
          <w:numId w:val="10"/>
        </w:numPr>
        <w:ind w:left="1276" w:hanging="709"/>
        <w:contextualSpacing w:val="0"/>
        <w:jc w:val="both"/>
      </w:pPr>
      <w:r w:rsidRPr="00B24875">
        <w:t>process regulārai tehnisko un organizatorisko pasākumu personas datu drošības nodrošināšanai efektivitātes testēšanai, izvērtēšanai un novērtēšanai;</w:t>
      </w:r>
    </w:p>
    <w:p w14:paraId="68557F1F" w14:textId="77777777" w:rsidR="00F60D68" w:rsidRPr="00B24875" w:rsidRDefault="00F60D68" w:rsidP="00F60D68">
      <w:pPr>
        <w:pStyle w:val="ListParagraph"/>
        <w:numPr>
          <w:ilvl w:val="2"/>
          <w:numId w:val="10"/>
        </w:numPr>
        <w:ind w:left="1276" w:hanging="709"/>
        <w:contextualSpacing w:val="0"/>
        <w:jc w:val="both"/>
      </w:pPr>
      <w:r w:rsidRPr="00B24875">
        <w:t xml:space="preserve">darbinieku apmācība – ne retāk kā vienu reizi 2 (divos) gados; </w:t>
      </w:r>
    </w:p>
    <w:p w14:paraId="54D3297C" w14:textId="00218EA5" w:rsidR="00F60D68" w:rsidRPr="00B24875" w:rsidRDefault="00F60D68" w:rsidP="00E87843">
      <w:pPr>
        <w:pStyle w:val="ListParagraph"/>
        <w:numPr>
          <w:ilvl w:val="2"/>
          <w:numId w:val="10"/>
        </w:numPr>
        <w:ind w:left="1276" w:hanging="709"/>
        <w:contextualSpacing w:val="0"/>
        <w:jc w:val="both"/>
      </w:pPr>
      <w:r w:rsidRPr="00B24875">
        <w:t>paziņošana par personas datu aizsardzības pārkāpumu:</w:t>
      </w:r>
      <w:r w:rsidR="00E87843" w:rsidRPr="00B24875">
        <w:t xml:space="preserve"> </w:t>
      </w:r>
      <w:r w:rsidRPr="00B24875">
        <w:t>Izpildītājs apņemas nekavējoties (ne vēlāk kā 24 (divdesmit četru) stundu laikā) tiklīdz tam  kļuvis zināms personas datu aizsardzības pārkāpums, bez nepamatotas kavēšanās ziņot par to Pasūtītājam, sniedzot šādu informāciju:</w:t>
      </w:r>
    </w:p>
    <w:p w14:paraId="43EB6CD6" w14:textId="77777777" w:rsidR="00F60D68" w:rsidRPr="00B24875" w:rsidRDefault="00F60D68" w:rsidP="00F60D68">
      <w:pPr>
        <w:pStyle w:val="ListParagraph"/>
        <w:numPr>
          <w:ilvl w:val="3"/>
          <w:numId w:val="10"/>
        </w:numPr>
        <w:ind w:left="2127" w:hanging="851"/>
        <w:contextualSpacing w:val="0"/>
        <w:jc w:val="both"/>
      </w:pPr>
      <w:r w:rsidRPr="00B24875">
        <w:t>datumu un laiku, kad noticis (konstatēts) pārkāpums;</w:t>
      </w:r>
    </w:p>
    <w:p w14:paraId="39BB3212" w14:textId="77777777" w:rsidR="00F60D68" w:rsidRPr="00B24875" w:rsidRDefault="00F60D68" w:rsidP="00F60D68">
      <w:pPr>
        <w:pStyle w:val="ListParagraph"/>
        <w:numPr>
          <w:ilvl w:val="3"/>
          <w:numId w:val="10"/>
        </w:numPr>
        <w:ind w:left="2127" w:hanging="851"/>
        <w:contextualSpacing w:val="0"/>
        <w:jc w:val="both"/>
      </w:pPr>
      <w:r w:rsidRPr="00B24875">
        <w:lastRenderedPageBreak/>
        <w:t>pārkāpuma raksturu, tostarp, ja iespējams, attiecīgo personas datu subjektu kategorijas un aptuveno skaitu un attiecīgo personas datu ierakstu kategorijas un aptuveno skaitu;</w:t>
      </w:r>
    </w:p>
    <w:p w14:paraId="5D7CBEB2" w14:textId="77777777" w:rsidR="00F60D68" w:rsidRPr="00B24875" w:rsidRDefault="00F60D68" w:rsidP="00F60D68">
      <w:pPr>
        <w:pStyle w:val="ListParagraph"/>
        <w:numPr>
          <w:ilvl w:val="3"/>
          <w:numId w:val="10"/>
        </w:numPr>
        <w:ind w:left="2127" w:hanging="851"/>
        <w:contextualSpacing w:val="0"/>
        <w:jc w:val="both"/>
      </w:pPr>
      <w:r w:rsidRPr="00B24875">
        <w:t>pārkāpuma iespējamās sekas;</w:t>
      </w:r>
    </w:p>
    <w:p w14:paraId="15AC8A8F" w14:textId="77777777" w:rsidR="00F60D68" w:rsidRPr="00B24875" w:rsidRDefault="00F60D68" w:rsidP="00F60D68">
      <w:pPr>
        <w:pStyle w:val="ListParagraph"/>
        <w:numPr>
          <w:ilvl w:val="3"/>
          <w:numId w:val="10"/>
        </w:numPr>
        <w:ind w:left="2127" w:hanging="851"/>
        <w:contextualSpacing w:val="0"/>
        <w:jc w:val="both"/>
      </w:pPr>
      <w:r w:rsidRPr="00B24875">
        <w:t>pasākumus, kas veikti pārkāpuma pārvaldīšanai (identificēšanai, novērtēšanai, samazināšanai, kontrolēšanai).</w:t>
      </w:r>
    </w:p>
    <w:p w14:paraId="174C45E7" w14:textId="77777777" w:rsidR="00F60D68" w:rsidRPr="00B24875" w:rsidRDefault="00F60D68" w:rsidP="00F60D68">
      <w:pPr>
        <w:pStyle w:val="ListParagraph"/>
        <w:numPr>
          <w:ilvl w:val="2"/>
          <w:numId w:val="10"/>
        </w:numPr>
        <w:ind w:left="1276" w:hanging="709"/>
        <w:contextualSpacing w:val="0"/>
        <w:jc w:val="both"/>
      </w:pPr>
      <w:r w:rsidRPr="00B24875">
        <w:t>pārkāpumu novēršanas gadījumā Izpildītājam ir pienākums saglabāt pierādījumus par to, kādi tehniskie pasākumi un uzlabojumi tika veikti, lai tiktu novērsts risks, ka pārkāpums iestājas atkārtoti.</w:t>
      </w:r>
    </w:p>
    <w:p w14:paraId="64225A00" w14:textId="77777777" w:rsidR="00F60D68" w:rsidRPr="00B24875" w:rsidRDefault="00F60D68" w:rsidP="00F60D68">
      <w:pPr>
        <w:pStyle w:val="ListParagraph"/>
        <w:widowControl w:val="0"/>
        <w:numPr>
          <w:ilvl w:val="1"/>
          <w:numId w:val="10"/>
        </w:numPr>
        <w:ind w:left="567" w:right="-1" w:hanging="567"/>
        <w:jc w:val="both"/>
      </w:pPr>
      <w:r w:rsidRPr="00B24875">
        <w:t xml:space="preserve">Pasūtītājam ir tiesības bez iepriekšēja brīdinājuma uzdot Izpildītājam apturēt personas datu apstrādi, ja tam rodas šaubas par personas datu apstrādes atbilstību normatīvo aktu prasībām. </w:t>
      </w:r>
    </w:p>
    <w:p w14:paraId="68EB2B85" w14:textId="77777777" w:rsidR="00A46B40" w:rsidRPr="00B24875" w:rsidRDefault="00A46B40" w:rsidP="00A46B40">
      <w:pPr>
        <w:pStyle w:val="ListParagraph"/>
        <w:widowControl w:val="0"/>
        <w:numPr>
          <w:ilvl w:val="1"/>
          <w:numId w:val="10"/>
        </w:numPr>
        <w:ind w:left="567" w:right="-1" w:hanging="567"/>
        <w:jc w:val="both"/>
      </w:pPr>
      <w:r w:rsidRPr="00B24875">
        <w:t>Pušu atbildība saskaņā ar Vispārīgo datu aizsardzības regulu:</w:t>
      </w:r>
    </w:p>
    <w:p w14:paraId="20F187AD" w14:textId="2D0EE111" w:rsidR="00A46B40" w:rsidRPr="00B24875" w:rsidRDefault="00A46B40" w:rsidP="00A46B40">
      <w:pPr>
        <w:pStyle w:val="ListParagraph"/>
        <w:widowControl w:val="0"/>
        <w:numPr>
          <w:ilvl w:val="2"/>
          <w:numId w:val="10"/>
        </w:numPr>
        <w:ind w:left="1276" w:right="-1" w:hanging="709"/>
        <w:jc w:val="both"/>
      </w:pPr>
      <w:r w:rsidRPr="00B24875">
        <w:t xml:space="preserve">Izpildītājs ir atbildīgs par kaitējumu, kas nodarīts ar apstrādi tikai tad, ja tas nav izpildījis Līguma vai Vispārīgās datu aizsardzības regulas prasības, kas attiecinātas tieši uz Izpildītāju, vai tas ir rīkojies pretēji Pasūtītāja norādījumiem; </w:t>
      </w:r>
    </w:p>
    <w:p w14:paraId="6CEEC313" w14:textId="4DBAC761" w:rsidR="00A46B40" w:rsidRPr="00B24875" w:rsidRDefault="00A46B40" w:rsidP="00A46B40">
      <w:pPr>
        <w:pStyle w:val="ListParagraph"/>
        <w:widowControl w:val="0"/>
        <w:numPr>
          <w:ilvl w:val="2"/>
          <w:numId w:val="10"/>
        </w:numPr>
        <w:ind w:left="1276" w:right="-1" w:hanging="709"/>
        <w:jc w:val="both"/>
      </w:pPr>
      <w:r w:rsidRPr="00B24875">
        <w:t>ja Pasūtītājs ir pilnā apmērā izmaksājis kompensāciju par datu subjektiem nodarītajiem zaudējumiem, Pasūtītājam ir tiesības pieprasīt no Izpildītāja kompensāciju par to zaudējumu daļu, kas atbilst tā atbildības un rīcības sekām. Pušu atbildība tiek noteikta, pamatojoties uz vainas pakāpi un faktiskajiem zaudējumiem, saskaņā ar Vispārīgās datu aizsardzības regulas 82. pantu;</w:t>
      </w:r>
    </w:p>
    <w:p w14:paraId="1EBE97D5" w14:textId="69743060" w:rsidR="00A46B40" w:rsidRPr="00B24875" w:rsidRDefault="00A46B40" w:rsidP="00A46B40">
      <w:pPr>
        <w:pStyle w:val="ListParagraph"/>
        <w:widowControl w:val="0"/>
        <w:numPr>
          <w:ilvl w:val="2"/>
          <w:numId w:val="10"/>
        </w:numPr>
        <w:ind w:left="1276" w:right="-1" w:hanging="709"/>
        <w:jc w:val="both"/>
      </w:pPr>
      <w:r w:rsidRPr="00B24875">
        <w:t xml:space="preserve">Izpildītājs atlīdzina visus zaudējumus, kas radušies Pasūtītājam tieši Izpildītāja pārkāpuma rezultātā, par kuru Izpildītājs ir atbildīgs; </w:t>
      </w:r>
    </w:p>
    <w:p w14:paraId="10D37776" w14:textId="67646330" w:rsidR="00A46B40" w:rsidRPr="00B24875" w:rsidRDefault="00A46B40" w:rsidP="00A46B40">
      <w:pPr>
        <w:pStyle w:val="ListParagraph"/>
        <w:widowControl w:val="0"/>
        <w:numPr>
          <w:ilvl w:val="2"/>
          <w:numId w:val="10"/>
        </w:numPr>
        <w:ind w:left="1276" w:right="-1" w:hanging="709"/>
        <w:jc w:val="both"/>
      </w:pPr>
      <w:r w:rsidRPr="00B24875">
        <w:t>Izpildītājam ir jāiesniedz pierādījumi par veiktajiem pasākumiem, lai novērstu vai mazinātu zaudējumus, un jāsniedz atbilstoša informācija Pasūtītāja pēc pieprasījuma;</w:t>
      </w:r>
    </w:p>
    <w:p w14:paraId="1B9A9C5F" w14:textId="06A951AA" w:rsidR="00A46B40" w:rsidRPr="00B24875" w:rsidRDefault="00A46B40" w:rsidP="00A46B40">
      <w:pPr>
        <w:pStyle w:val="ListParagraph"/>
        <w:widowControl w:val="0"/>
        <w:numPr>
          <w:ilvl w:val="2"/>
          <w:numId w:val="10"/>
        </w:numPr>
        <w:ind w:left="1276" w:right="-1" w:hanging="709"/>
        <w:jc w:val="both"/>
      </w:pPr>
      <w:r w:rsidRPr="00B24875">
        <w:t>visi trešo personu prasījumi, kas var rasties Līguma darbības laikā par personas datu apstrādes pārkāpumiem, ir tās Puses atbildība, kuras atbildības jomā un rīcības rezultātā prasījumi ir radušies/var rasties;</w:t>
      </w:r>
    </w:p>
    <w:p w14:paraId="156DAC53" w14:textId="1E682C07" w:rsidR="00A46B40" w:rsidRPr="00B24875" w:rsidRDefault="00A46B40" w:rsidP="00A46B40">
      <w:pPr>
        <w:pStyle w:val="ListParagraph"/>
        <w:widowControl w:val="0"/>
        <w:numPr>
          <w:ilvl w:val="2"/>
          <w:numId w:val="10"/>
        </w:numPr>
        <w:ind w:left="1276" w:right="-1" w:hanging="709"/>
        <w:jc w:val="both"/>
      </w:pPr>
      <w:r w:rsidRPr="00B24875">
        <w:t>zaudējumu pieprasījumu izskatīšana un samaksas kārtība tiek organizēta 30 (trīsdesmit) kalendāro dienu laikā pēc pieprasījuma un pierādījumu saņemšanas. Abām Pusēm ir pienākums sadarboties, lai precizētu zaudējumu apmēru un to cēloņsakarību ar Izpildītāja darbībām.</w:t>
      </w:r>
    </w:p>
    <w:p w14:paraId="2B78AE64" w14:textId="77777777" w:rsidR="00A46B40" w:rsidRPr="00B24875" w:rsidRDefault="00A46B40" w:rsidP="00A46B40">
      <w:pPr>
        <w:pStyle w:val="ListParagraph"/>
        <w:widowControl w:val="0"/>
        <w:numPr>
          <w:ilvl w:val="1"/>
          <w:numId w:val="10"/>
        </w:numPr>
        <w:ind w:left="567" w:right="-1" w:hanging="567"/>
        <w:jc w:val="both"/>
      </w:pPr>
      <w:r w:rsidRPr="00B24875">
        <w:t>Pārbaudes par personas datu apstrādi:</w:t>
      </w:r>
    </w:p>
    <w:p w14:paraId="4FC6FBAF" w14:textId="1EDBC1A7" w:rsidR="00A46B40" w:rsidRPr="00B24875" w:rsidRDefault="00A46B40" w:rsidP="00A46B40">
      <w:pPr>
        <w:pStyle w:val="ListParagraph"/>
        <w:widowControl w:val="0"/>
        <w:numPr>
          <w:ilvl w:val="2"/>
          <w:numId w:val="10"/>
        </w:numPr>
        <w:ind w:left="1276" w:right="-1" w:hanging="709"/>
        <w:jc w:val="both"/>
      </w:pPr>
      <w:r w:rsidRPr="00B24875">
        <w:t>Izpildītājs uztur visus uzskaites ierakstus, kas nepieciešami atbilstoši normatīvajiem aktiem attiecībā uz Izpildītāja veikto personas datu apstrādi, un padara šos ierakstus pieejamus Pasūtītājam, saņemot attiecīgu pieprasījumu;</w:t>
      </w:r>
    </w:p>
    <w:p w14:paraId="1FB23BBF" w14:textId="7D287A1E" w:rsidR="00A46B40" w:rsidRPr="00B24875" w:rsidRDefault="00A46B40" w:rsidP="00A46B40">
      <w:pPr>
        <w:pStyle w:val="ListParagraph"/>
        <w:widowControl w:val="0"/>
        <w:numPr>
          <w:ilvl w:val="2"/>
          <w:numId w:val="10"/>
        </w:numPr>
        <w:ind w:left="1276" w:right="-1" w:hanging="709"/>
        <w:jc w:val="both"/>
      </w:pPr>
      <w:r w:rsidRPr="00B24875">
        <w:t xml:space="preserve">Pasūtītājam ir tiesības ierosināt un veikt neatkarīgas drošības pārbaudes attiecībā uz tādu netieši identificējamo personas datu apjomu, ko Izpildītājs apstrādā. Pasūtītājam ir tiesības pārbaudīt apstrādes darbības, īpaši attiecībā un tehniskajiem un organizatoriskajiem pasākumiem, lai apstiprinātu to atbilstību Līgumam un Vispārīgajai datu aizsardzības regulai; </w:t>
      </w:r>
    </w:p>
    <w:p w14:paraId="582C7A02" w14:textId="54EDC23C" w:rsidR="00F60D68" w:rsidRPr="00B24875" w:rsidRDefault="00A46B40" w:rsidP="00A46B40">
      <w:pPr>
        <w:pStyle w:val="ListParagraph"/>
        <w:widowControl w:val="0"/>
        <w:numPr>
          <w:ilvl w:val="2"/>
          <w:numId w:val="10"/>
        </w:numPr>
        <w:ind w:left="1276" w:right="-1" w:hanging="709"/>
        <w:jc w:val="both"/>
      </w:pPr>
      <w:r w:rsidRPr="00B24875">
        <w:t>Izpildītājs saprātīgā termiņā nodrošina Pasūtītājam visus nepieciešamos materiālus, dokumentus, vērtējumus un citu informāciju, lai veicinātu ar personas datiem saistīto apstrādes darbību visaptverošu pārskatīšanu vai pierādītu Izpildītāja darbības atbilstību Vispārīgajai datu aizsardzības regulai</w:t>
      </w:r>
      <w:r w:rsidR="00F60D68" w:rsidRPr="00B24875">
        <w:t>.</w:t>
      </w:r>
    </w:p>
    <w:p w14:paraId="7B050B6B" w14:textId="4EF70F48" w:rsidR="00F60D68" w:rsidRPr="00B24875" w:rsidRDefault="00F60D68" w:rsidP="006344B5">
      <w:pPr>
        <w:pStyle w:val="ListParagraph"/>
        <w:widowControl w:val="0"/>
        <w:numPr>
          <w:ilvl w:val="1"/>
          <w:numId w:val="10"/>
        </w:numPr>
        <w:ind w:left="567" w:right="-1" w:hanging="567"/>
        <w:contextualSpacing w:val="0"/>
        <w:jc w:val="both"/>
      </w:pPr>
      <w:r w:rsidRPr="00B24875">
        <w:t xml:space="preserve">Parakstot Līgumu, Izpildītājs apliecina, ka ir iepazinies ar </w:t>
      </w:r>
      <w:r w:rsidR="0023523A" w:rsidRPr="00B24875">
        <w:t>Jūrmalas valstspilsētas pašvaldības</w:t>
      </w:r>
      <w:r w:rsidRPr="00B24875">
        <w:t xml:space="preserve"> </w:t>
      </w:r>
      <w:r w:rsidR="001149AA" w:rsidRPr="00C610CE">
        <w:t>P</w:t>
      </w:r>
      <w:r w:rsidR="001149AA">
        <w:t>ersonas datu aizsardzības</w:t>
      </w:r>
      <w:r w:rsidR="0023523A" w:rsidRPr="00B24875">
        <w:t xml:space="preserve"> politiku, kas pieejama tās</w:t>
      </w:r>
      <w:r w:rsidRPr="00B24875">
        <w:t xml:space="preserve"> tīmekļa vietnē </w:t>
      </w:r>
      <w:hyperlink r:id="rId7" w:history="1">
        <w:r w:rsidRPr="00B24875">
          <w:rPr>
            <w:rStyle w:val="Hyperlink"/>
            <w:color w:val="auto"/>
          </w:rPr>
          <w:t>https://www.jurmala.lv/lv/personas-datu-aizsardzibas-politika</w:t>
        </w:r>
      </w:hyperlink>
      <w:r w:rsidRPr="00B24875">
        <w:t>, kā arī ir informēts, ka š</w:t>
      </w:r>
      <w:r w:rsidR="001149AA">
        <w:t>ī</w:t>
      </w:r>
      <w:r w:rsidRPr="00B24875">
        <w:t xml:space="preserve"> p</w:t>
      </w:r>
      <w:r w:rsidR="001149AA">
        <w:t>olitika</w:t>
      </w:r>
      <w:r w:rsidRPr="00B24875">
        <w:t xml:space="preserve"> var tikt vienpusēji mainīt</w:t>
      </w:r>
      <w:r w:rsidR="001149AA">
        <w:t>a</w:t>
      </w:r>
      <w:r w:rsidRPr="00B24875">
        <w:t xml:space="preserve"> no </w:t>
      </w:r>
      <w:r w:rsidR="0023523A" w:rsidRPr="00B24875">
        <w:t>Jūrmalas valstspilsētas pašvaldības</w:t>
      </w:r>
      <w:r w:rsidRPr="00B24875">
        <w:t xml:space="preserve"> puses.</w:t>
      </w:r>
    </w:p>
    <w:p w14:paraId="1C19A66E" w14:textId="03A58DD9" w:rsidR="00F854D8" w:rsidRPr="00B24875" w:rsidRDefault="00F854D8" w:rsidP="0023523A">
      <w:pPr>
        <w:rPr>
          <w:bCs/>
          <w:noProof/>
          <w:lang w:eastAsia="lv-LV"/>
        </w:rPr>
      </w:pPr>
    </w:p>
    <w:p w14:paraId="63C004A9" w14:textId="2E361806" w:rsidR="00247896" w:rsidRPr="00B24875" w:rsidRDefault="005D40DC" w:rsidP="00683DFF">
      <w:pPr>
        <w:pStyle w:val="ListParagraph"/>
        <w:numPr>
          <w:ilvl w:val="0"/>
          <w:numId w:val="10"/>
        </w:numPr>
        <w:spacing w:after="120"/>
        <w:ind w:left="284" w:hanging="284"/>
        <w:contextualSpacing w:val="0"/>
        <w:jc w:val="center"/>
        <w:rPr>
          <w:b/>
          <w:noProof/>
          <w:lang w:eastAsia="lv-LV"/>
        </w:rPr>
      </w:pPr>
      <w:r w:rsidRPr="00B24875">
        <w:rPr>
          <w:b/>
          <w:noProof/>
          <w:lang w:eastAsia="lv-LV"/>
        </w:rPr>
        <w:t>P</w:t>
      </w:r>
      <w:r w:rsidR="00F83D6B" w:rsidRPr="00B24875">
        <w:rPr>
          <w:b/>
          <w:noProof/>
          <w:lang w:eastAsia="lv-LV"/>
        </w:rPr>
        <w:t>ušu atbildība un strīdu risināšanas kārtība</w:t>
      </w:r>
    </w:p>
    <w:p w14:paraId="587FC07A" w14:textId="70C39149" w:rsidR="00FB14D0" w:rsidRPr="00B24875" w:rsidRDefault="006D2143" w:rsidP="00683DFF">
      <w:pPr>
        <w:pStyle w:val="ListParagraph"/>
        <w:widowControl w:val="0"/>
        <w:numPr>
          <w:ilvl w:val="1"/>
          <w:numId w:val="10"/>
        </w:numPr>
        <w:ind w:left="567" w:right="-1" w:hanging="567"/>
        <w:jc w:val="both"/>
      </w:pPr>
      <w:r w:rsidRPr="00B24875">
        <w:t>Izpildītāj</w:t>
      </w:r>
      <w:r w:rsidR="00FB14D0" w:rsidRPr="00B24875">
        <w:t xml:space="preserve">s atbild par </w:t>
      </w:r>
      <w:r w:rsidR="00F60D68" w:rsidRPr="00B24875">
        <w:t>izpildīto Darbu</w:t>
      </w:r>
      <w:r w:rsidR="00FB14D0" w:rsidRPr="00B24875">
        <w:t xml:space="preserve"> atbilstību visām </w:t>
      </w:r>
      <w:r w:rsidR="00F83D6B" w:rsidRPr="00B24875">
        <w:t xml:space="preserve">Līgumā un </w:t>
      </w:r>
      <w:r w:rsidR="00FB14D0" w:rsidRPr="00B24875">
        <w:t xml:space="preserve">Latvijas Republikā spēkā esošajos normatīvajos aktos noteiktām </w:t>
      </w:r>
      <w:r w:rsidR="00F60D68" w:rsidRPr="00B24875">
        <w:rPr>
          <w:lang w:eastAsia="lv-LV"/>
        </w:rPr>
        <w:t xml:space="preserve">tehniskām, sanitārām, vides aizsardzības, </w:t>
      </w:r>
      <w:r w:rsidR="00F60D68" w:rsidRPr="00B24875">
        <w:rPr>
          <w:lang w:eastAsia="lv-LV"/>
        </w:rPr>
        <w:lastRenderedPageBreak/>
        <w:t>ugunsdrošības un citām</w:t>
      </w:r>
      <w:r w:rsidR="00F60D68" w:rsidRPr="00B24875">
        <w:t xml:space="preserve"> </w:t>
      </w:r>
      <w:r w:rsidR="00FB14D0" w:rsidRPr="00B24875">
        <w:t>prasībām.</w:t>
      </w:r>
    </w:p>
    <w:p w14:paraId="716C72AE" w14:textId="39489DC0" w:rsidR="00650B33" w:rsidRPr="00AC3B63" w:rsidRDefault="00650B33" w:rsidP="00683DFF">
      <w:pPr>
        <w:pStyle w:val="ListParagraph"/>
        <w:widowControl w:val="0"/>
        <w:numPr>
          <w:ilvl w:val="1"/>
          <w:numId w:val="10"/>
        </w:numPr>
        <w:ind w:left="567" w:right="-1" w:hanging="567"/>
        <w:jc w:val="both"/>
      </w:pPr>
      <w:bookmarkStart w:id="7" w:name="_Hlk173748727"/>
      <w:r w:rsidRPr="00B24875">
        <w:t>Katra Puse saskaņā ar Latvijas Republikā spēkā esošajiem normatīvajiem aktiem un Līgumā noteikto ir atbildīga par savu Līgumā noteikto saistību neizpild</w:t>
      </w:r>
      <w:r w:rsidR="00F80592">
        <w:t>i</w:t>
      </w:r>
      <w:r w:rsidRPr="00B24875">
        <w:t xml:space="preserve"> vai nepienācīgu izpildi. </w:t>
      </w:r>
      <w:r w:rsidRPr="00AC3B63">
        <w:t xml:space="preserve">Par nodarītajiem zaudējumiem materiāli ir atbildīga tā Puse, kuras darbības vai bezdarbības dēļ šie zaudējumi radušies, un tai minētie zaudējumi, kas radušies otrai Pusei vai trešajām personām, jāatlīdzina </w:t>
      </w:r>
      <w:r w:rsidR="00212B32" w:rsidRPr="00212B32">
        <w:t xml:space="preserve">20 (divdesmit) </w:t>
      </w:r>
      <w:r w:rsidRPr="00AC3B63">
        <w:t>darbdienu laikā no paziņojuma saņemšanas dienas.</w:t>
      </w:r>
    </w:p>
    <w:p w14:paraId="2489ED64" w14:textId="489B6CA7" w:rsidR="00FB14D0" w:rsidRPr="00AC3B63" w:rsidRDefault="00FB14D0" w:rsidP="00683DFF">
      <w:pPr>
        <w:pStyle w:val="ListParagraph"/>
        <w:widowControl w:val="0"/>
        <w:numPr>
          <w:ilvl w:val="1"/>
          <w:numId w:val="10"/>
        </w:numPr>
        <w:ind w:left="567" w:right="-1" w:hanging="567"/>
        <w:jc w:val="both"/>
      </w:pPr>
      <w:r w:rsidRPr="00AC3B63">
        <w:t xml:space="preserve">Risku par Līgumā neparedzētām piegādēm un darbiem, kas nepieciešami Līguma pilnīgai izpildei, uzņemas </w:t>
      </w:r>
      <w:r w:rsidR="006D2143" w:rsidRPr="00AC3B63">
        <w:t>Izpildītāj</w:t>
      </w:r>
      <w:r w:rsidRPr="00AC3B63">
        <w:t>s, tai skaitā neparedzēto darbu izmaksas, kas nav iekļautas līgumcenā, bet ir nepieciešamas Līguma pilnīgai izpildei Pasūtītāja pieprasītajā apjomā, kvalitātē un termiņā, un kas izriet no Līguma priekšmeta arī tad, ja tās nav tieši norādītas Līgumā.</w:t>
      </w:r>
    </w:p>
    <w:bookmarkEnd w:id="7"/>
    <w:p w14:paraId="7B38071B" w14:textId="03CC4046" w:rsidR="00345898" w:rsidRPr="00AC3B63" w:rsidRDefault="00334574" w:rsidP="00345898">
      <w:pPr>
        <w:pStyle w:val="ListParagraph"/>
        <w:widowControl w:val="0"/>
        <w:numPr>
          <w:ilvl w:val="1"/>
          <w:numId w:val="10"/>
        </w:numPr>
        <w:ind w:left="567" w:right="-1" w:hanging="567"/>
        <w:jc w:val="both"/>
      </w:pPr>
      <w:r w:rsidRPr="00AC3B63">
        <w:t>J</w:t>
      </w:r>
      <w:r w:rsidR="00247896" w:rsidRPr="00AC3B63">
        <w:t xml:space="preserve">a </w:t>
      </w:r>
      <w:r w:rsidR="006D2143" w:rsidRPr="00AC3B63">
        <w:t>Izpildītāj</w:t>
      </w:r>
      <w:r w:rsidR="00247896" w:rsidRPr="00AC3B63">
        <w:t xml:space="preserve">s nepienācīgi pilda Līgumā paredzētās saistības, </w:t>
      </w:r>
      <w:r w:rsidR="006D2143" w:rsidRPr="00AC3B63">
        <w:t>Izpildītāj</w:t>
      </w:r>
      <w:r w:rsidR="00247896" w:rsidRPr="00AC3B63">
        <w:t xml:space="preserve">s maksā </w:t>
      </w:r>
      <w:r w:rsidR="00197BFC" w:rsidRPr="00AC3B63">
        <w:t xml:space="preserve">Pasūtītājam </w:t>
      </w:r>
      <w:r w:rsidR="00247896" w:rsidRPr="00AC3B63">
        <w:t xml:space="preserve">līgumsodu </w:t>
      </w:r>
      <w:r w:rsidR="008F682A" w:rsidRPr="00AC3B63">
        <w:t>1</w:t>
      </w:r>
      <w:r w:rsidR="005E3328" w:rsidRPr="00AC3B63">
        <w:t> %</w:t>
      </w:r>
      <w:r w:rsidR="00247896" w:rsidRPr="00AC3B63">
        <w:t xml:space="preserve"> </w:t>
      </w:r>
      <w:r w:rsidR="008F682A" w:rsidRPr="00AC3B63">
        <w:t xml:space="preserve">(viena procenta) </w:t>
      </w:r>
      <w:r w:rsidR="00247896" w:rsidRPr="00AC3B63">
        <w:t xml:space="preserve">apmērā no </w:t>
      </w:r>
      <w:r w:rsidR="00345898" w:rsidRPr="00AC3B63">
        <w:t xml:space="preserve">Līgumā noteiktās kopējās </w:t>
      </w:r>
      <w:r w:rsidR="0085616D" w:rsidRPr="00AC3B63">
        <w:t>līgumcenas</w:t>
      </w:r>
      <w:r w:rsidR="00D95843" w:rsidRPr="00AC3B63">
        <w:t xml:space="preserve"> </w:t>
      </w:r>
      <w:r w:rsidR="00AB2A98" w:rsidRPr="00AC3B63">
        <w:t xml:space="preserve">(visu </w:t>
      </w:r>
      <w:r w:rsidR="00345898" w:rsidRPr="00AC3B63">
        <w:t xml:space="preserve">Darbu </w:t>
      </w:r>
      <w:r w:rsidR="0085616D" w:rsidRPr="00AC3B63">
        <w:t>līgumcena</w:t>
      </w:r>
      <w:r w:rsidR="00AB2A98" w:rsidRPr="00AC3B63">
        <w:t xml:space="preserve">) </w:t>
      </w:r>
      <w:r w:rsidR="00247896" w:rsidRPr="00AC3B63">
        <w:t>par katru pārkāpuma dienu</w:t>
      </w:r>
      <w:r w:rsidR="00820C31" w:rsidRPr="00AC3B63">
        <w:t xml:space="preserve">, </w:t>
      </w:r>
      <w:r w:rsidR="00F97014" w:rsidRPr="00AC3B63">
        <w:t>bet ne vairāk kā 10</w:t>
      </w:r>
      <w:r w:rsidR="005E3328" w:rsidRPr="00AC3B63">
        <w:t> %</w:t>
      </w:r>
      <w:r w:rsidR="00F97014" w:rsidRPr="00AC3B63">
        <w:t xml:space="preserve"> (desmit procentus)</w:t>
      </w:r>
      <w:r w:rsidR="00AB2A98" w:rsidRPr="00AC3B63">
        <w:t xml:space="preserve"> no </w:t>
      </w:r>
      <w:r w:rsidR="00345898" w:rsidRPr="00AC3B63">
        <w:t xml:space="preserve">kopējās </w:t>
      </w:r>
      <w:r w:rsidR="0085616D" w:rsidRPr="00AC3B63">
        <w:t>līgumcenas</w:t>
      </w:r>
      <w:r w:rsidR="00820C31" w:rsidRPr="00AC3B63">
        <w:t>.</w:t>
      </w:r>
      <w:r w:rsidR="00F97014" w:rsidRPr="00AC3B63">
        <w:t xml:space="preserve"> </w:t>
      </w:r>
    </w:p>
    <w:p w14:paraId="6BE4E58D" w14:textId="77C60A7F" w:rsidR="00A5681F" w:rsidRPr="00AC3B63" w:rsidRDefault="00A5681F" w:rsidP="00345898">
      <w:pPr>
        <w:pStyle w:val="ListParagraph"/>
        <w:widowControl w:val="0"/>
        <w:numPr>
          <w:ilvl w:val="1"/>
          <w:numId w:val="10"/>
        </w:numPr>
        <w:ind w:left="567" w:right="-1" w:hanging="567"/>
        <w:jc w:val="both"/>
      </w:pPr>
      <w:r w:rsidRPr="00AC3B63">
        <w:t xml:space="preserve">Ja </w:t>
      </w:r>
      <w:r w:rsidR="006D2143" w:rsidRPr="00AC3B63">
        <w:t>Izpildītāj</w:t>
      </w:r>
      <w:r w:rsidRPr="00AC3B63">
        <w:t xml:space="preserve">s </w:t>
      </w:r>
      <w:r w:rsidR="00EB1D2B" w:rsidRPr="00AC3B63">
        <w:t>kavē Līgumam atbilstoš</w:t>
      </w:r>
      <w:r w:rsidR="00C758C0" w:rsidRPr="00AC3B63">
        <w:t>u Darbu izpildi,</w:t>
      </w:r>
      <w:r w:rsidRPr="00AC3B63">
        <w:t xml:space="preserve"> </w:t>
      </w:r>
      <w:r w:rsidR="006D2143" w:rsidRPr="00AC3B63">
        <w:t>Izpildītāj</w:t>
      </w:r>
      <w:r w:rsidRPr="00AC3B63">
        <w:t>s maksā Pasūtītājam līgumsodu 1</w:t>
      </w:r>
      <w:r w:rsidR="005E3328" w:rsidRPr="00AC3B63">
        <w:t> %</w:t>
      </w:r>
      <w:r w:rsidRPr="00AC3B63">
        <w:t xml:space="preserve"> (viena procenta) apmērā no </w:t>
      </w:r>
      <w:r w:rsidR="00EB1D2B" w:rsidRPr="00AC3B63">
        <w:t>attiecīg</w:t>
      </w:r>
      <w:r w:rsidR="00C758C0" w:rsidRPr="00AC3B63">
        <w:t>o Darbu</w:t>
      </w:r>
      <w:r w:rsidR="00EB1D2B" w:rsidRPr="00AC3B63">
        <w:t xml:space="preserve"> </w:t>
      </w:r>
      <w:r w:rsidR="003D75DB" w:rsidRPr="00AC3B63">
        <w:t>summas</w:t>
      </w:r>
      <w:r w:rsidRPr="00AC3B63">
        <w:t xml:space="preserve"> par katru pārkāpuma dienu, bet ne vairāk kā 10</w:t>
      </w:r>
      <w:r w:rsidR="005E3328" w:rsidRPr="00AC3B63">
        <w:t> %</w:t>
      </w:r>
      <w:r w:rsidRPr="00AC3B63">
        <w:t xml:space="preserve"> (desmit procentus)</w:t>
      </w:r>
      <w:r w:rsidR="00F83D6B" w:rsidRPr="00AC3B63">
        <w:t xml:space="preserve"> no attiecīg</w:t>
      </w:r>
      <w:r w:rsidR="00C758C0" w:rsidRPr="00AC3B63">
        <w:t>o Da</w:t>
      </w:r>
      <w:r w:rsidR="007E362F" w:rsidRPr="00AC3B63">
        <w:t>r</w:t>
      </w:r>
      <w:r w:rsidR="00C758C0" w:rsidRPr="00AC3B63">
        <w:t>bu summas</w:t>
      </w:r>
      <w:r w:rsidRPr="00AC3B63">
        <w:t>.</w:t>
      </w:r>
      <w:r w:rsidR="00345898" w:rsidRPr="00AC3B63">
        <w:t xml:space="preserve"> </w:t>
      </w:r>
    </w:p>
    <w:p w14:paraId="4747458A" w14:textId="609A5116" w:rsidR="003022A1" w:rsidRPr="00AC3B63" w:rsidRDefault="003022A1" w:rsidP="00683DFF">
      <w:pPr>
        <w:pStyle w:val="ListParagraph"/>
        <w:widowControl w:val="0"/>
        <w:numPr>
          <w:ilvl w:val="1"/>
          <w:numId w:val="10"/>
        </w:numPr>
        <w:ind w:left="567" w:right="-1" w:hanging="567"/>
        <w:jc w:val="both"/>
      </w:pPr>
      <w:r w:rsidRPr="00AC3B63">
        <w:t xml:space="preserve">Jebkura no Līguma </w:t>
      </w:r>
      <w:r w:rsidR="00DA145F">
        <w:t xml:space="preserve">izrietoša maksājuma </w:t>
      </w:r>
      <w:r w:rsidRPr="00AC3B63">
        <w:t>samaksas kavējuma gadījumā samaksu nesaņēmusī Puse ir tiesīga pi</w:t>
      </w:r>
      <w:r w:rsidR="00A073D1" w:rsidRPr="00AC3B63">
        <w:t xml:space="preserve">emērot otrai Pusei </w:t>
      </w:r>
      <w:r w:rsidR="00E413B0" w:rsidRPr="00AC3B63">
        <w:t xml:space="preserve">nokavējuma procentus </w:t>
      </w:r>
      <w:r w:rsidR="00405E8A" w:rsidRPr="00AC3B63">
        <w:t>1</w:t>
      </w:r>
      <w:r w:rsidR="005E3328" w:rsidRPr="00AC3B63">
        <w:t> %</w:t>
      </w:r>
      <w:r w:rsidRPr="00AC3B63">
        <w:t xml:space="preserve"> (</w:t>
      </w:r>
      <w:r w:rsidR="00405E8A" w:rsidRPr="00AC3B63">
        <w:t>viena procenta</w:t>
      </w:r>
      <w:r w:rsidRPr="00AC3B63">
        <w:t xml:space="preserve">) apmērā no </w:t>
      </w:r>
      <w:r w:rsidR="00F97014" w:rsidRPr="00AC3B63">
        <w:t xml:space="preserve">kavētā </w:t>
      </w:r>
      <w:r w:rsidRPr="00AC3B63">
        <w:t>maksājuma summas par katru kavējuma</w:t>
      </w:r>
      <w:r w:rsidR="002B08FE" w:rsidRPr="00AC3B63">
        <w:t xml:space="preserve"> </w:t>
      </w:r>
      <w:r w:rsidR="00A073D1" w:rsidRPr="00AC3B63">
        <w:t>dienu, bet ne vairāk kā 10</w:t>
      </w:r>
      <w:r w:rsidR="005E3328" w:rsidRPr="00AC3B63">
        <w:t> %</w:t>
      </w:r>
      <w:r w:rsidRPr="00AC3B63">
        <w:t xml:space="preserve"> (</w:t>
      </w:r>
      <w:r w:rsidR="00A073D1" w:rsidRPr="00AC3B63">
        <w:t>desmit</w:t>
      </w:r>
      <w:r w:rsidRPr="00AC3B63">
        <w:t xml:space="preserve"> procentus) no </w:t>
      </w:r>
      <w:r w:rsidR="00F97014" w:rsidRPr="00AC3B63">
        <w:t>kavētā maksājuma summas</w:t>
      </w:r>
      <w:r w:rsidRPr="00AC3B63">
        <w:t>.</w:t>
      </w:r>
    </w:p>
    <w:p w14:paraId="14438797" w14:textId="470923EB" w:rsidR="00FD724E" w:rsidRPr="00AC3B63" w:rsidRDefault="00FD724E" w:rsidP="00683DFF">
      <w:pPr>
        <w:pStyle w:val="ListParagraph"/>
        <w:widowControl w:val="0"/>
        <w:numPr>
          <w:ilvl w:val="1"/>
          <w:numId w:val="10"/>
        </w:numPr>
        <w:ind w:left="567" w:right="-1" w:hanging="567"/>
        <w:jc w:val="both"/>
      </w:pPr>
      <w:r w:rsidRPr="00AC3B63">
        <w:t xml:space="preserve">Līgumsoda samaksa neatbrīvo Puses no saistību pienācīgas izpildes. Pasūtītājs ir tiesīgs </w:t>
      </w:r>
      <w:r w:rsidR="006D2143" w:rsidRPr="00AC3B63">
        <w:t>Izpildītāj</w:t>
      </w:r>
      <w:r w:rsidRPr="00AC3B63">
        <w:t>am piemēroto līgumsodu ieturēt no savstarpējiem norēķiniem.</w:t>
      </w:r>
    </w:p>
    <w:p w14:paraId="35CE86BF" w14:textId="1B2B210A" w:rsidR="00FD724E" w:rsidRPr="00AC3B63" w:rsidRDefault="00C758C0" w:rsidP="00683DFF">
      <w:pPr>
        <w:pStyle w:val="ListParagraph"/>
        <w:widowControl w:val="0"/>
        <w:numPr>
          <w:ilvl w:val="1"/>
          <w:numId w:val="10"/>
        </w:numPr>
        <w:ind w:left="567" w:right="-1" w:hanging="567"/>
        <w:jc w:val="both"/>
      </w:pPr>
      <w:r w:rsidRPr="00AC3B63">
        <w:t xml:space="preserve">Ja Izpildītājs nespēj veikt </w:t>
      </w:r>
      <w:r w:rsidRPr="00AC3B63">
        <w:rPr>
          <w:caps/>
        </w:rPr>
        <w:t>d</w:t>
      </w:r>
      <w:r w:rsidRPr="00AC3B63">
        <w:t xml:space="preserve">arbus </w:t>
      </w:r>
      <w:r w:rsidRPr="00AC3B63">
        <w:rPr>
          <w:caps/>
        </w:rPr>
        <w:t>l</w:t>
      </w:r>
      <w:r w:rsidRPr="00AC3B63">
        <w:t xml:space="preserve">īgumā noteiktajā kārtībā vai termiņā, Pasūtītājam ir iebildumi par Darbu izpildes kvalitāti vai to atbilstību Līguma noteikumiem vai Izpildītājs atsakās vai vilcina nepilnību novēršanu vairāk kā par 5 (piecām) darbdienām (vai citā </w:t>
      </w:r>
      <w:r w:rsidRPr="00AC3B63">
        <w:rPr>
          <w:caps/>
        </w:rPr>
        <w:t>l</w:t>
      </w:r>
      <w:r w:rsidRPr="00AC3B63">
        <w:t xml:space="preserve">īgumā noteiktā termiņā), tad </w:t>
      </w:r>
      <w:r w:rsidRPr="00AC3B63">
        <w:rPr>
          <w:caps/>
        </w:rPr>
        <w:t>P</w:t>
      </w:r>
      <w:r w:rsidRPr="00AC3B63">
        <w:t xml:space="preserve">asūtītājs ir tiesīgs pieprasīt papildu darbaspēka piesaistīšanu vai arī attiecīgos Darbus nodot izpildei trešajai personai. Šādā gadījumā Izpildītājs sedz </w:t>
      </w:r>
      <w:r w:rsidRPr="00AC3B63">
        <w:rPr>
          <w:caps/>
        </w:rPr>
        <w:t>P</w:t>
      </w:r>
      <w:r w:rsidRPr="00AC3B63">
        <w:t xml:space="preserve">asūtītājam visus radušos izdevumus un zaudējumus. Tas neatbrīvo Izpildītāju no pārējo </w:t>
      </w:r>
      <w:r w:rsidRPr="00AC3B63">
        <w:rPr>
          <w:caps/>
        </w:rPr>
        <w:t>l</w:t>
      </w:r>
      <w:r w:rsidRPr="00AC3B63">
        <w:t>īguma saistību izpildes</w:t>
      </w:r>
      <w:r w:rsidR="00FD724E" w:rsidRPr="00AC3B63">
        <w:t>.</w:t>
      </w:r>
    </w:p>
    <w:p w14:paraId="46F9CCC2" w14:textId="208E3CC0" w:rsidR="008A4D5A" w:rsidRPr="00AC3B63" w:rsidRDefault="008A4D5A" w:rsidP="00683DFF">
      <w:pPr>
        <w:pStyle w:val="ListParagraph"/>
        <w:widowControl w:val="0"/>
        <w:numPr>
          <w:ilvl w:val="1"/>
          <w:numId w:val="10"/>
        </w:numPr>
        <w:ind w:left="567" w:right="-1" w:hanging="567"/>
        <w:jc w:val="both"/>
      </w:pPr>
      <w:bookmarkStart w:id="8" w:name="_Hlk171952453"/>
      <w:bookmarkStart w:id="9" w:name="_Hlk173748989"/>
      <w:r w:rsidRPr="00AC3B63">
        <w:t>Puses savlaicīgi apmainās ar jebkuru dokumentāciju un informāciju, kas ir nepieciešama Līguma izpildei, kā arī nekavējoties, bet ne ilgāk kā 2 (divu) darbdienu laikā, ziņo viena otrai par apstākļiem Līguma darbības laikā, kas var ietekmēt un/vai aizkavēt Līgumā noteiktos izpildes termiņus, pasliktināt izpildes kvalitāti vai kā citādi negatīvi ietekmēt Līgumā noteikto saistību izpildi, kā arī par nepieciešamām darbībām apstākļu novēršanai.</w:t>
      </w:r>
    </w:p>
    <w:bookmarkEnd w:id="8"/>
    <w:p w14:paraId="4F7B9E2E" w14:textId="19BC551D" w:rsidR="00B24DFF" w:rsidRPr="00AC3B63" w:rsidRDefault="00F854D8" w:rsidP="00683DFF">
      <w:pPr>
        <w:pStyle w:val="ListParagraph"/>
        <w:widowControl w:val="0"/>
        <w:numPr>
          <w:ilvl w:val="1"/>
          <w:numId w:val="10"/>
        </w:numPr>
        <w:ind w:left="567" w:right="-1" w:hanging="567"/>
        <w:jc w:val="both"/>
      </w:pPr>
      <w:r w:rsidRPr="00AC3B63">
        <w:t>Puses ne Līguma izpildes laikā, ne pēc Līguma izbeigšanas nedrīkst izpaust otras Puses konfidenciālo informāciju, kas Pusei kļuvusi zināma sakarā ar Līguma izpildi, izņemot, ja šāda informācijas izpaušana notiek ar otras Puses piekrišanu vai atbilstoši normatīvajos aktos noteiktam pienākumam. Konfidenciālās informācijas neizpaušanas saistības ir spēkā neierobežotu laiku, neskatoties uz Līguma izbeigšanu</w:t>
      </w:r>
      <w:r w:rsidR="002B08FE" w:rsidRPr="00AC3B63">
        <w:t>.</w:t>
      </w:r>
    </w:p>
    <w:p w14:paraId="3D9CB20B" w14:textId="68481CE9" w:rsidR="0072048D" w:rsidRPr="00AC3B63" w:rsidRDefault="00383443" w:rsidP="00683DFF">
      <w:pPr>
        <w:pStyle w:val="ListParagraph"/>
        <w:widowControl w:val="0"/>
        <w:numPr>
          <w:ilvl w:val="1"/>
          <w:numId w:val="10"/>
        </w:numPr>
        <w:ind w:left="567" w:right="-1" w:hanging="567"/>
        <w:jc w:val="both"/>
      </w:pPr>
      <w:r w:rsidRPr="00AC3B63">
        <w:t xml:space="preserve">Visus </w:t>
      </w:r>
      <w:r w:rsidR="003022A1" w:rsidRPr="00AC3B63">
        <w:t xml:space="preserve">ar Līgumu saistītos </w:t>
      </w:r>
      <w:r w:rsidR="0072048D" w:rsidRPr="00AC3B63">
        <w:t xml:space="preserve">strīdus un domstarpības </w:t>
      </w:r>
      <w:r w:rsidRPr="00AC3B63">
        <w:t>Puses risina savstarpēj</w:t>
      </w:r>
      <w:r w:rsidR="00FD0152">
        <w:t>ās</w:t>
      </w:r>
      <w:r w:rsidRPr="00AC3B63">
        <w:t xml:space="preserve"> pārrun</w:t>
      </w:r>
      <w:r w:rsidR="00FD0152">
        <w:t>ās</w:t>
      </w:r>
      <w:r w:rsidRPr="00AC3B63">
        <w:t>.</w:t>
      </w:r>
      <w:r w:rsidR="0072048D" w:rsidRPr="00AC3B63">
        <w:t xml:space="preserve"> Ja </w:t>
      </w:r>
      <w:r w:rsidR="003B08CA">
        <w:t xml:space="preserve">pārrunās saprātīgā termiņā </w:t>
      </w:r>
      <w:r w:rsidRPr="00AC3B63">
        <w:t xml:space="preserve">nav panākta vienošanās, </w:t>
      </w:r>
      <w:r w:rsidR="0072048D" w:rsidRPr="00AC3B63">
        <w:t xml:space="preserve">strīdus jautājumi </w:t>
      </w:r>
      <w:r w:rsidRPr="00AC3B63">
        <w:t xml:space="preserve">tiek izskatīti </w:t>
      </w:r>
      <w:r w:rsidR="0072048D" w:rsidRPr="00AC3B63">
        <w:t>saskaņā ar Latvijas Republikā spēkā esošajiem normatīvajiem aktiem.</w:t>
      </w:r>
    </w:p>
    <w:bookmarkEnd w:id="9"/>
    <w:p w14:paraId="3F6712E8" w14:textId="77777777" w:rsidR="00247896" w:rsidRPr="00AC3B63" w:rsidRDefault="00247896" w:rsidP="0084369F">
      <w:pPr>
        <w:jc w:val="both"/>
        <w:rPr>
          <w:noProof/>
          <w:lang w:eastAsia="lv-LV"/>
        </w:rPr>
      </w:pPr>
    </w:p>
    <w:p w14:paraId="704D2FFC" w14:textId="767225A0" w:rsidR="00247896" w:rsidRPr="00AC3B63" w:rsidRDefault="0072048D" w:rsidP="000C156A">
      <w:pPr>
        <w:pStyle w:val="ListParagraph"/>
        <w:numPr>
          <w:ilvl w:val="0"/>
          <w:numId w:val="10"/>
        </w:numPr>
        <w:spacing w:after="120"/>
        <w:ind w:left="426" w:hanging="426"/>
        <w:contextualSpacing w:val="0"/>
        <w:jc w:val="center"/>
        <w:rPr>
          <w:b/>
          <w:noProof/>
          <w:lang w:eastAsia="lv-LV"/>
        </w:rPr>
      </w:pPr>
      <w:r w:rsidRPr="00AC3B63">
        <w:rPr>
          <w:b/>
          <w:noProof/>
          <w:lang w:eastAsia="lv-LV"/>
        </w:rPr>
        <w:t>L</w:t>
      </w:r>
      <w:r w:rsidR="00E2398D" w:rsidRPr="00AC3B63">
        <w:rPr>
          <w:b/>
          <w:noProof/>
          <w:lang w:eastAsia="lv-LV"/>
        </w:rPr>
        <w:t>īguma darbības laiks, grozīšanas un izbeigšanas kārtība</w:t>
      </w:r>
    </w:p>
    <w:p w14:paraId="5C36D15A" w14:textId="3EB0F956" w:rsidR="0072048D" w:rsidRPr="00AC3B63" w:rsidRDefault="0041585E" w:rsidP="000C156A">
      <w:pPr>
        <w:pStyle w:val="ListParagraph"/>
        <w:widowControl w:val="0"/>
        <w:numPr>
          <w:ilvl w:val="1"/>
          <w:numId w:val="10"/>
        </w:numPr>
        <w:ind w:left="567" w:right="-1" w:hanging="567"/>
        <w:jc w:val="both"/>
      </w:pPr>
      <w:bookmarkStart w:id="10" w:name="_Hlk173749023"/>
      <w:r w:rsidRPr="00AC3B63">
        <w:t xml:space="preserve">Līgums stājas spēkā pēc </w:t>
      </w:r>
      <w:r w:rsidR="000E3F31" w:rsidRPr="00AC3B63">
        <w:t xml:space="preserve">tā abpusējas parakstīšanas </w:t>
      </w:r>
      <w:r w:rsidRPr="00AC3B63">
        <w:t xml:space="preserve">un ir spēkā līdz Pušu saistību izpildei vai tā izbeigšanai </w:t>
      </w:r>
      <w:r w:rsidR="000E3F31" w:rsidRPr="00AC3B63">
        <w:t>L</w:t>
      </w:r>
      <w:r w:rsidRPr="00AC3B63">
        <w:t>īgumā noteiktajā kārtībā</w:t>
      </w:r>
      <w:bookmarkEnd w:id="10"/>
      <w:r w:rsidRPr="00AC3B63">
        <w:t>.</w:t>
      </w:r>
    </w:p>
    <w:p w14:paraId="3E0A5ECF" w14:textId="77777777" w:rsidR="0072048D" w:rsidRPr="00AC3B63" w:rsidRDefault="0072048D" w:rsidP="000C156A">
      <w:pPr>
        <w:pStyle w:val="ListParagraph"/>
        <w:widowControl w:val="0"/>
        <w:numPr>
          <w:ilvl w:val="1"/>
          <w:numId w:val="10"/>
        </w:numPr>
        <w:ind w:left="567" w:right="-1" w:hanging="567"/>
        <w:jc w:val="both"/>
      </w:pPr>
      <w:r w:rsidRPr="00AC3B63">
        <w:t xml:space="preserve">Līgumu var </w:t>
      </w:r>
      <w:r w:rsidR="00B2319A" w:rsidRPr="00AC3B63">
        <w:t xml:space="preserve">papildināt, </w:t>
      </w:r>
      <w:r w:rsidRPr="00AC3B63">
        <w:t xml:space="preserve">grozīt vai </w:t>
      </w:r>
      <w:r w:rsidR="000F563F" w:rsidRPr="00AC3B63">
        <w:t>izbeigt</w:t>
      </w:r>
      <w:r w:rsidRPr="00AC3B63">
        <w:t>, Pusēm vienojoties rakstveidā, saskaņā ar Līgumu un Latvijas Republikā spēkā esošajiem normatīvajiem aktiem.</w:t>
      </w:r>
    </w:p>
    <w:p w14:paraId="2EE4015E" w14:textId="42873519" w:rsidR="00E87DF6" w:rsidRPr="00AC3B63" w:rsidRDefault="00E87DF6" w:rsidP="000C156A">
      <w:pPr>
        <w:pStyle w:val="ListParagraph"/>
        <w:widowControl w:val="0"/>
        <w:numPr>
          <w:ilvl w:val="1"/>
          <w:numId w:val="10"/>
        </w:numPr>
        <w:ind w:left="567" w:right="-1" w:hanging="567"/>
        <w:jc w:val="both"/>
      </w:pPr>
      <w:r w:rsidRPr="00AC3B63">
        <w:t>Pasūtītājs ir tiesīgs vienpusēji atkāpties un izbeigt Līgumu pirms tajā noteikto saistību izpildes</w:t>
      </w:r>
      <w:r w:rsidR="008A4D5A" w:rsidRPr="00AC3B63">
        <w:t xml:space="preserve">, neatlīdzinot </w:t>
      </w:r>
      <w:r w:rsidR="006D2143" w:rsidRPr="00AC3B63">
        <w:t>Izpildītāj</w:t>
      </w:r>
      <w:r w:rsidR="008A4D5A" w:rsidRPr="00AC3B63">
        <w:t xml:space="preserve">am nekādus zaudējumus, nosūtot par to </w:t>
      </w:r>
      <w:r w:rsidR="006D2143" w:rsidRPr="00AC3B63">
        <w:t>Izpildītāj</w:t>
      </w:r>
      <w:r w:rsidR="008A4D5A" w:rsidRPr="00AC3B63">
        <w:t xml:space="preserve">am rakstisku </w:t>
      </w:r>
      <w:r w:rsidR="008A4D5A" w:rsidRPr="00AC3B63">
        <w:lastRenderedPageBreak/>
        <w:t>paziņojumu, kurā norāda izbeigšanas dienu,</w:t>
      </w:r>
      <w:r w:rsidRPr="00AC3B63">
        <w:t xml:space="preserve"> šādos gadījumos:</w:t>
      </w:r>
    </w:p>
    <w:p w14:paraId="7C1548A3" w14:textId="4DEACA3C" w:rsidR="00E87DF6" w:rsidRPr="00AC3B63" w:rsidRDefault="006D2143" w:rsidP="000C156A">
      <w:pPr>
        <w:pStyle w:val="ListParagraph"/>
        <w:widowControl w:val="0"/>
        <w:numPr>
          <w:ilvl w:val="2"/>
          <w:numId w:val="10"/>
        </w:numPr>
        <w:overflowPunct w:val="0"/>
        <w:autoSpaceDE w:val="0"/>
        <w:autoSpaceDN w:val="0"/>
        <w:adjustRightInd w:val="0"/>
        <w:ind w:left="1418" w:right="-1" w:hanging="851"/>
        <w:jc w:val="both"/>
        <w:rPr>
          <w:lang w:eastAsia="lv-LV"/>
        </w:rPr>
      </w:pPr>
      <w:r w:rsidRPr="00AC3B63">
        <w:rPr>
          <w:lang w:eastAsia="lv-LV"/>
        </w:rPr>
        <w:t>Izpildītāj</w:t>
      </w:r>
      <w:r w:rsidR="00B0279A" w:rsidRPr="00AC3B63">
        <w:rPr>
          <w:lang w:eastAsia="lv-LV"/>
        </w:rPr>
        <w:t>s nepienācīgi pilda savas Līgumā noteiktās saistības</w:t>
      </w:r>
      <w:r w:rsidR="00E87DF6" w:rsidRPr="00AC3B63">
        <w:rPr>
          <w:lang w:eastAsia="lv-LV"/>
        </w:rPr>
        <w:t>;</w:t>
      </w:r>
    </w:p>
    <w:p w14:paraId="57909F15" w14:textId="635FE339" w:rsidR="00E87DF6" w:rsidRPr="00AC3B63" w:rsidRDefault="006D2143" w:rsidP="000C156A">
      <w:pPr>
        <w:pStyle w:val="ListParagraph"/>
        <w:widowControl w:val="0"/>
        <w:numPr>
          <w:ilvl w:val="2"/>
          <w:numId w:val="10"/>
        </w:numPr>
        <w:overflowPunct w:val="0"/>
        <w:autoSpaceDE w:val="0"/>
        <w:autoSpaceDN w:val="0"/>
        <w:adjustRightInd w:val="0"/>
        <w:ind w:left="1418" w:right="-1" w:hanging="851"/>
        <w:jc w:val="both"/>
        <w:rPr>
          <w:lang w:eastAsia="lv-LV"/>
        </w:rPr>
      </w:pPr>
      <w:r w:rsidRPr="00AC3B63">
        <w:rPr>
          <w:lang w:eastAsia="lv-LV"/>
        </w:rPr>
        <w:t>Izpildītāj</w:t>
      </w:r>
      <w:r w:rsidR="00B2319A" w:rsidRPr="00AC3B63">
        <w:rPr>
          <w:lang w:eastAsia="lv-LV"/>
        </w:rPr>
        <w:t>s</w:t>
      </w:r>
      <w:r w:rsidR="00E87DF6" w:rsidRPr="00AC3B63">
        <w:rPr>
          <w:lang w:eastAsia="lv-LV"/>
        </w:rPr>
        <w:t xml:space="preserve"> pārkāpj kādu no Līguma noteikumiem, un šāds pārkāpums pēc Pasūtītāja viedokļa var būtiski ietekmēt </w:t>
      </w:r>
      <w:r w:rsidRPr="00AC3B63">
        <w:rPr>
          <w:lang w:eastAsia="lv-LV"/>
        </w:rPr>
        <w:t>Izpildītāj</w:t>
      </w:r>
      <w:r w:rsidR="00E87DF6" w:rsidRPr="00AC3B63">
        <w:rPr>
          <w:lang w:eastAsia="lv-LV"/>
        </w:rPr>
        <w:t>a spējas pildīt savas saistības saskaņā ar Līgumu;</w:t>
      </w:r>
    </w:p>
    <w:p w14:paraId="6233CADC" w14:textId="4FC9F710" w:rsidR="00E87DF6" w:rsidRPr="00AC3B63" w:rsidRDefault="00E87DF6" w:rsidP="000C156A">
      <w:pPr>
        <w:pStyle w:val="ListParagraph"/>
        <w:widowControl w:val="0"/>
        <w:numPr>
          <w:ilvl w:val="2"/>
          <w:numId w:val="10"/>
        </w:numPr>
        <w:overflowPunct w:val="0"/>
        <w:autoSpaceDE w:val="0"/>
        <w:autoSpaceDN w:val="0"/>
        <w:adjustRightInd w:val="0"/>
        <w:ind w:left="1418" w:right="-1" w:hanging="851"/>
        <w:jc w:val="both"/>
        <w:rPr>
          <w:lang w:eastAsia="lv-LV"/>
        </w:rPr>
      </w:pPr>
      <w:r w:rsidRPr="00AC3B63">
        <w:rPr>
          <w:lang w:eastAsia="lv-LV"/>
        </w:rPr>
        <w:t xml:space="preserve">notiek jebkāds gadījums vai gadījumu virkne, kam pēc Pasūtītāja viedokļa ir būtiska nelabvēlīga ietekme uz </w:t>
      </w:r>
      <w:r w:rsidR="006D2143" w:rsidRPr="00AC3B63">
        <w:rPr>
          <w:lang w:eastAsia="lv-LV"/>
        </w:rPr>
        <w:t>Izpildītāj</w:t>
      </w:r>
      <w:r w:rsidR="005F52BF" w:rsidRPr="00AC3B63">
        <w:rPr>
          <w:lang w:eastAsia="lv-LV"/>
        </w:rPr>
        <w:t>a</w:t>
      </w:r>
      <w:r w:rsidRPr="00AC3B63">
        <w:rPr>
          <w:lang w:eastAsia="lv-LV"/>
        </w:rPr>
        <w:t xml:space="preserve"> komercdarbību, aktīviem, darbību vai finansiālo stāvokli, kas iespaido </w:t>
      </w:r>
      <w:r w:rsidR="006D2143" w:rsidRPr="00AC3B63">
        <w:rPr>
          <w:lang w:eastAsia="lv-LV"/>
        </w:rPr>
        <w:t>Izpildītāj</w:t>
      </w:r>
      <w:r w:rsidR="005F52BF" w:rsidRPr="00AC3B63">
        <w:rPr>
          <w:lang w:eastAsia="lv-LV"/>
        </w:rPr>
        <w:t>a</w:t>
      </w:r>
      <w:r w:rsidRPr="00AC3B63">
        <w:rPr>
          <w:lang w:eastAsia="lv-LV"/>
        </w:rPr>
        <w:t xml:space="preserve"> spēju izpildīt saistības saskaņā ar Līgumu;</w:t>
      </w:r>
    </w:p>
    <w:p w14:paraId="5CFDA2E4" w14:textId="76E069DD" w:rsidR="0044615C" w:rsidRPr="00AC3B63" w:rsidRDefault="00E2398D" w:rsidP="000C156A">
      <w:pPr>
        <w:pStyle w:val="ListParagraph"/>
        <w:numPr>
          <w:ilvl w:val="2"/>
          <w:numId w:val="10"/>
        </w:numPr>
        <w:tabs>
          <w:tab w:val="right" w:leader="underscore" w:pos="567"/>
        </w:tabs>
        <w:overflowPunct w:val="0"/>
        <w:autoSpaceDE w:val="0"/>
        <w:autoSpaceDN w:val="0"/>
        <w:adjustRightInd w:val="0"/>
        <w:ind w:left="1418" w:hanging="851"/>
        <w:jc w:val="both"/>
      </w:pPr>
      <w:r w:rsidRPr="00AC3B63">
        <w:rPr>
          <w:lang w:eastAsia="lv-LV"/>
        </w:rPr>
        <w:t>ir uzsākts</w:t>
      </w:r>
      <w:r w:rsidR="00E87DF6" w:rsidRPr="00AC3B63">
        <w:rPr>
          <w:lang w:eastAsia="lv-LV"/>
        </w:rPr>
        <w:t xml:space="preserve"> </w:t>
      </w:r>
      <w:r w:rsidR="006D2143" w:rsidRPr="00AC3B63">
        <w:rPr>
          <w:lang w:eastAsia="lv-LV"/>
        </w:rPr>
        <w:t>Izpildītāj</w:t>
      </w:r>
      <w:r w:rsidR="005F52BF" w:rsidRPr="00AC3B63">
        <w:rPr>
          <w:lang w:eastAsia="lv-LV"/>
        </w:rPr>
        <w:t>a</w:t>
      </w:r>
      <w:r w:rsidR="00E87DF6" w:rsidRPr="00AC3B63">
        <w:rPr>
          <w:lang w:eastAsia="lv-LV"/>
        </w:rPr>
        <w:t xml:space="preserve"> maksātnespējas </w:t>
      </w:r>
      <w:r w:rsidRPr="00AC3B63">
        <w:rPr>
          <w:lang w:eastAsia="lv-LV"/>
        </w:rPr>
        <w:t xml:space="preserve">vai likvidācijas </w:t>
      </w:r>
      <w:r w:rsidR="00E87DF6" w:rsidRPr="00AC3B63">
        <w:rPr>
          <w:lang w:eastAsia="lv-LV"/>
        </w:rPr>
        <w:t>process</w:t>
      </w:r>
      <w:r w:rsidR="0044615C" w:rsidRPr="00AC3B63">
        <w:rPr>
          <w:lang w:eastAsia="lv-LV"/>
        </w:rPr>
        <w:t>;</w:t>
      </w:r>
    </w:p>
    <w:p w14:paraId="228877D7" w14:textId="77777777" w:rsidR="00684750" w:rsidRDefault="00643842" w:rsidP="000C156A">
      <w:pPr>
        <w:pStyle w:val="ListParagraph"/>
        <w:numPr>
          <w:ilvl w:val="2"/>
          <w:numId w:val="10"/>
        </w:numPr>
        <w:ind w:left="1418" w:hanging="851"/>
        <w:jc w:val="both"/>
      </w:pPr>
      <w:r w:rsidRPr="00AC3B63">
        <w:t xml:space="preserve">ja Līgumu nav iespējams izpildīt tādēļ, ka Līguma izpildes laikā </w:t>
      </w:r>
      <w:r w:rsidR="006D2143" w:rsidRPr="00AC3B63">
        <w:t>Izpildītāj</w:t>
      </w:r>
      <w:r w:rsidRPr="00AC3B63">
        <w:t xml:space="preserve">am (tai skaitā tā valdes vai padomes loceklim, patiesajam labuma guvējam, pārstāvēttiesīgajai personai vai prokūristam, vai personai, kura ir pilnvarota pārstāvēt </w:t>
      </w:r>
      <w:r w:rsidR="006D2143" w:rsidRPr="00AC3B63">
        <w:t>Izpildītāj</w:t>
      </w:r>
      <w:r w:rsidRPr="00AC3B63">
        <w:t xml:space="preserve">u darbībās, kas saistītas ar filiāli, vai personālsabiedrības biedram, tās valdes vai padomes loceklim, patiesajam labuma guvējam, pārstāvēttiesīgajai personai vai prokūristam, ja </w:t>
      </w:r>
      <w:r w:rsidR="006D2143" w:rsidRPr="00AC3B63">
        <w:t>Izpildītāj</w:t>
      </w:r>
      <w:r w:rsidRPr="00AC3B63">
        <w:t>s ir personālsabiedrība) ir piemērotas starptautiskās vai nacionālās sankcijas vai būtiskas finanšu un kapitāla tirgus intereses ietekmējošas Eiropas Savienības vai Ziemeļatlantijas līguma organizācijas dalībvalsts noteiktās sankcijas</w:t>
      </w:r>
      <w:r w:rsidR="00684750">
        <w:t>;</w:t>
      </w:r>
    </w:p>
    <w:p w14:paraId="35420280" w14:textId="33FC4A77" w:rsidR="00643842" w:rsidRPr="00AC3B63" w:rsidRDefault="00684750" w:rsidP="00962D5F">
      <w:pPr>
        <w:pStyle w:val="ListParagraph"/>
        <w:numPr>
          <w:ilvl w:val="2"/>
          <w:numId w:val="10"/>
        </w:numPr>
        <w:jc w:val="both"/>
      </w:pPr>
      <w:r w:rsidRPr="00684750">
        <w:t xml:space="preserve"> ja Pasūtītājs konstatē, ka Līguma izpildē izmantotas Krievijas Federācijas vai Baltkrievijas Republikas izcelsmes preces vai pakalpojumi, vai Izpildītājs pēc Pasūtītāja pieprasījuma Pasūtītāja noteiktajā termiņā neiesniedz dokumentus un informāciju, kas apliecina Līguma izpildē izmantoto preču un pakalpojumu izcelsmi.</w:t>
      </w:r>
    </w:p>
    <w:p w14:paraId="47AF8A61" w14:textId="601B2793" w:rsidR="0084369F" w:rsidRPr="00CB643C" w:rsidRDefault="00E87DF6" w:rsidP="00057405">
      <w:pPr>
        <w:pStyle w:val="ListParagraph"/>
        <w:widowControl w:val="0"/>
        <w:numPr>
          <w:ilvl w:val="1"/>
          <w:numId w:val="10"/>
        </w:numPr>
        <w:ind w:left="567" w:right="-1" w:hanging="567"/>
        <w:jc w:val="both"/>
      </w:pPr>
      <w:r w:rsidRPr="00AC3B63">
        <w:t xml:space="preserve">Ja Pasūtītājs izbeidz Līgumu saskaņā ar </w:t>
      </w:r>
      <w:r w:rsidR="0023523A" w:rsidRPr="00AC3B63">
        <w:t>9</w:t>
      </w:r>
      <w:r w:rsidR="005F52BF" w:rsidRPr="00AC3B63">
        <w:t>.3</w:t>
      </w:r>
      <w:r w:rsidR="005E3328" w:rsidRPr="00AC3B63">
        <w:t>. punkt</w:t>
      </w:r>
      <w:r w:rsidRPr="00AC3B63">
        <w:t>u</w:t>
      </w:r>
      <w:r w:rsidR="0067650D" w:rsidRPr="00AC3B63">
        <w:t xml:space="preserve"> vai </w:t>
      </w:r>
      <w:r w:rsidR="006D2143" w:rsidRPr="00AC3B63">
        <w:t>Izpildītāj</w:t>
      </w:r>
      <w:r w:rsidR="0067650D" w:rsidRPr="00AC3B63">
        <w:t xml:space="preserve">s vienpusēji atkāpjas un </w:t>
      </w:r>
      <w:r w:rsidR="0067650D" w:rsidRPr="00CB643C">
        <w:t>izbeidz Līgumu pirms tajā noteikto saistību izpildes</w:t>
      </w:r>
      <w:r w:rsidR="007410CB" w:rsidRPr="00CB643C">
        <w:t xml:space="preserve"> (izņemot Līguma </w:t>
      </w:r>
      <w:r w:rsidR="0023523A" w:rsidRPr="00CB643C">
        <w:t>9</w:t>
      </w:r>
      <w:r w:rsidR="008A4D5A" w:rsidRPr="00CB643C">
        <w:t>.5. </w:t>
      </w:r>
      <w:r w:rsidR="007410CB" w:rsidRPr="00CB643C">
        <w:t>punktā noteiktajā gadījumā)</w:t>
      </w:r>
      <w:r w:rsidR="0067650D" w:rsidRPr="00CB643C">
        <w:t>,</w:t>
      </w:r>
      <w:r w:rsidR="008A4D5A" w:rsidRPr="00CB643C">
        <w:t xml:space="preserve"> </w:t>
      </w:r>
      <w:r w:rsidR="006D2143" w:rsidRPr="00CB643C">
        <w:t>Izpildītāj</w:t>
      </w:r>
      <w:r w:rsidR="005F52BF" w:rsidRPr="00CB643C">
        <w:t>s</w:t>
      </w:r>
      <w:r w:rsidRPr="00CB643C">
        <w:t xml:space="preserve"> atlīdzina Pasūtītājam visus tiešos un netiešos zaudējumus, kā arī </w:t>
      </w:r>
      <w:r w:rsidR="008A4D5A" w:rsidRPr="006D538D">
        <w:t xml:space="preserve">Pasūtītājam ir tiesības pieprasīt </w:t>
      </w:r>
      <w:r w:rsidR="006D2143" w:rsidRPr="006D538D">
        <w:t>Izpildītāj</w:t>
      </w:r>
      <w:r w:rsidR="008A4D5A" w:rsidRPr="006D538D">
        <w:t xml:space="preserve">am maksāt </w:t>
      </w:r>
      <w:r w:rsidRPr="00CB643C">
        <w:t>līgumsodu 10</w:t>
      </w:r>
      <w:r w:rsidR="005E3328" w:rsidRPr="00CB643C">
        <w:t> %</w:t>
      </w:r>
      <w:r w:rsidRPr="00CB643C">
        <w:t xml:space="preserve"> (desmit procentu) apmērā </w:t>
      </w:r>
      <w:r w:rsidR="005F52BF" w:rsidRPr="00CB643C">
        <w:t>no</w:t>
      </w:r>
      <w:r w:rsidR="00345898" w:rsidRPr="00CB643C">
        <w:t xml:space="preserve"> </w:t>
      </w:r>
      <w:r w:rsidR="005F52BF" w:rsidRPr="00CB643C">
        <w:t xml:space="preserve">Līguma </w:t>
      </w:r>
      <w:r w:rsidR="00057405" w:rsidRPr="00CB643C">
        <w:t>5</w:t>
      </w:r>
      <w:r w:rsidR="005F52BF" w:rsidRPr="00CB643C">
        <w:t>.1</w:t>
      </w:r>
      <w:r w:rsidR="005E3328" w:rsidRPr="00CB643C">
        <w:t>.</w:t>
      </w:r>
      <w:r w:rsidR="00057405" w:rsidRPr="00CB643C">
        <w:t> </w:t>
      </w:r>
      <w:r w:rsidR="005E3328" w:rsidRPr="00CB643C">
        <w:t>punkt</w:t>
      </w:r>
      <w:r w:rsidR="005F52BF" w:rsidRPr="00CB643C">
        <w:t xml:space="preserve">ā norādītās </w:t>
      </w:r>
      <w:r w:rsidR="00C43DAF" w:rsidRPr="006D538D">
        <w:t>kopējās</w:t>
      </w:r>
      <w:r w:rsidR="00C43DAF" w:rsidRPr="00CB643C">
        <w:t xml:space="preserve"> </w:t>
      </w:r>
      <w:r w:rsidR="007A01D1">
        <w:t xml:space="preserve">nepārsniedzamās </w:t>
      </w:r>
      <w:r w:rsidR="0085616D" w:rsidRPr="00CB643C">
        <w:t xml:space="preserve">līgumcenas </w:t>
      </w:r>
      <w:r w:rsidR="00FC3039" w:rsidRPr="00CB643C">
        <w:t>10 (</w:t>
      </w:r>
      <w:r w:rsidR="008E0067" w:rsidRPr="00CB643C">
        <w:t>desmit</w:t>
      </w:r>
      <w:r w:rsidR="00FC3039" w:rsidRPr="00CB643C">
        <w:t>)</w:t>
      </w:r>
      <w:r w:rsidRPr="00CB643C">
        <w:t xml:space="preserve"> darbdienu laikā pēc attiecīga paziņojuma saņemšanas</w:t>
      </w:r>
      <w:r w:rsidR="00FD724E" w:rsidRPr="00CB643C">
        <w:t>.</w:t>
      </w:r>
      <w:r w:rsidR="00445690" w:rsidRPr="00CB643C">
        <w:t xml:space="preserve"> Pasūtītājs samaksā </w:t>
      </w:r>
      <w:r w:rsidR="006D2143" w:rsidRPr="00CB643C">
        <w:t>Izpildītāj</w:t>
      </w:r>
      <w:r w:rsidR="00445690" w:rsidRPr="00CB643C">
        <w:t xml:space="preserve">am tikai par </w:t>
      </w:r>
      <w:r w:rsidR="00FC6674" w:rsidRPr="00CB643C">
        <w:t>tiem Darbiem</w:t>
      </w:r>
      <w:r w:rsidR="00445690" w:rsidRPr="00CB643C">
        <w:t>, kas atbilst Līguma noteikumiem.</w:t>
      </w:r>
    </w:p>
    <w:p w14:paraId="06ACBF2C" w14:textId="7D3B39F3" w:rsidR="00AC36AF" w:rsidRPr="00AC3B63" w:rsidRDefault="006D2143" w:rsidP="006D538D">
      <w:pPr>
        <w:pStyle w:val="ListParagraph"/>
        <w:widowControl w:val="0"/>
        <w:numPr>
          <w:ilvl w:val="1"/>
          <w:numId w:val="10"/>
        </w:numPr>
        <w:ind w:left="567" w:right="-1" w:hanging="567"/>
        <w:jc w:val="both"/>
      </w:pPr>
      <w:bookmarkStart w:id="11" w:name="_Hlk173749336"/>
      <w:r w:rsidRPr="00CB643C">
        <w:t>Izpildītāj</w:t>
      </w:r>
      <w:r w:rsidR="007410CB" w:rsidRPr="00CB643C">
        <w:t xml:space="preserve">s ir tiesīgs vienpusēji </w:t>
      </w:r>
      <w:r w:rsidR="007410CB" w:rsidRPr="00AC3B63">
        <w:t xml:space="preserve">atkāpties un izbeigt Līgumu pirms tajā noteikto saistību izpildes, </w:t>
      </w:r>
      <w:r w:rsidR="00E2398D" w:rsidRPr="00AC3B63">
        <w:t>par to rakstiski paziņojot Pasūtītājam</w:t>
      </w:r>
      <w:r w:rsidR="0005566D">
        <w:t xml:space="preserve"> </w:t>
      </w:r>
      <w:r w:rsidR="00AC36AF" w:rsidRPr="00AC3B63">
        <w:t xml:space="preserve">10 (desmit) darbdienas iepriekš, ja </w:t>
      </w:r>
      <w:r w:rsidR="007410CB" w:rsidRPr="00AC3B63">
        <w:t xml:space="preserve">Pasūtītājs </w:t>
      </w:r>
      <w:r w:rsidR="00E2398D" w:rsidRPr="00AC3B63">
        <w:t xml:space="preserve">nepamatoti </w:t>
      </w:r>
      <w:r w:rsidR="007410CB" w:rsidRPr="00AC3B63">
        <w:t>kavē Līgum</w:t>
      </w:r>
      <w:r w:rsidR="00E2398D" w:rsidRPr="00AC3B63">
        <w:t>ā noteikto maksājumu</w:t>
      </w:r>
      <w:r w:rsidR="007410CB" w:rsidRPr="00AC3B63">
        <w:t xml:space="preserve"> </w:t>
      </w:r>
      <w:r w:rsidR="00E2398D" w:rsidRPr="00AC3B63">
        <w:t>veikšanas</w:t>
      </w:r>
      <w:r w:rsidR="007410CB" w:rsidRPr="00AC3B63">
        <w:t xml:space="preserve"> termiņu </w:t>
      </w:r>
      <w:r w:rsidR="00E2398D" w:rsidRPr="00AC3B63">
        <w:t>vismaz</w:t>
      </w:r>
      <w:r w:rsidR="007410CB" w:rsidRPr="00AC3B63">
        <w:t xml:space="preserve"> 20 (divdesmit) darbdien</w:t>
      </w:r>
      <w:r w:rsidR="00E2398D" w:rsidRPr="00AC3B63">
        <w:t>as</w:t>
      </w:r>
      <w:r w:rsidR="007410CB" w:rsidRPr="00AC3B63">
        <w:t xml:space="preserve"> un </w:t>
      </w:r>
      <w:r w:rsidR="00E2398D" w:rsidRPr="00AC3B63">
        <w:t xml:space="preserve">Pasūtītājs norēķinu nav veicis 10 (desmit) darbdienu laikā no </w:t>
      </w:r>
      <w:r w:rsidRPr="00AC3B63">
        <w:t>Izpildītāj</w:t>
      </w:r>
      <w:r w:rsidR="00E2398D" w:rsidRPr="00AC3B63">
        <w:t>a pretenzijas nosūtīšanas dienas Pasūtītājam</w:t>
      </w:r>
      <w:r w:rsidR="00AC36AF" w:rsidRPr="00AC3B63">
        <w:t>;</w:t>
      </w:r>
    </w:p>
    <w:p w14:paraId="513573DD" w14:textId="62D8CBB5" w:rsidR="003022A1" w:rsidRPr="00AC3B63" w:rsidRDefault="00FA4D20" w:rsidP="000C156A">
      <w:pPr>
        <w:pStyle w:val="ListParagraph"/>
        <w:widowControl w:val="0"/>
        <w:numPr>
          <w:ilvl w:val="1"/>
          <w:numId w:val="10"/>
        </w:numPr>
        <w:ind w:left="567" w:right="-1" w:hanging="567"/>
        <w:jc w:val="both"/>
      </w:pPr>
      <w:r w:rsidRPr="0084369F">
        <w:t>Neviena no Pusēm neatbild par Līgumā noteikto saistību neizpild</w:t>
      </w:r>
      <w:r>
        <w:t>i</w:t>
      </w:r>
      <w:r w:rsidRPr="0084369F">
        <w:t xml:space="preserve">, ja tas noticis tādu apstākļu dēļ, ko nav bijis iespējams paredzēt un novērst, t.i., nepārvaramas varas apstākļu, piemēram, </w:t>
      </w:r>
      <w:r w:rsidRPr="00057405">
        <w:t>ugunsgrēk</w:t>
      </w:r>
      <w:r>
        <w:t>a</w:t>
      </w:r>
      <w:r w:rsidRPr="00057405">
        <w:t xml:space="preserve">, </w:t>
      </w:r>
      <w:r w:rsidRPr="0084369F">
        <w:t>dabas katastrof</w:t>
      </w:r>
      <w:r>
        <w:t>u</w:t>
      </w:r>
      <w:r w:rsidRPr="0084369F">
        <w:t>, sociāl</w:t>
      </w:r>
      <w:r>
        <w:t>o</w:t>
      </w:r>
      <w:r w:rsidRPr="0084369F">
        <w:t xml:space="preserve"> konflikt</w:t>
      </w:r>
      <w:r>
        <w:t>u</w:t>
      </w:r>
      <w:r w:rsidRPr="0084369F">
        <w:t>,</w:t>
      </w:r>
      <w:r w:rsidRPr="00D61479">
        <w:t xml:space="preserve"> </w:t>
      </w:r>
      <w:r w:rsidRPr="00606838">
        <w:t>kara darbība</w:t>
      </w:r>
      <w:r>
        <w:t>s</w:t>
      </w:r>
      <w:r w:rsidRPr="00606838">
        <w:t>, valsts varas un pārvaldes institūciju darbība</w:t>
      </w:r>
      <w:r>
        <w:t>s,</w:t>
      </w:r>
      <w:r w:rsidRPr="0084369F">
        <w:t xml:space="preserve"> kā arī </w:t>
      </w:r>
      <w:r>
        <w:t xml:space="preserve">tādu </w:t>
      </w:r>
      <w:r w:rsidRPr="0084369F">
        <w:t>jaunu normatīvo aktu ieviešana</w:t>
      </w:r>
      <w:r>
        <w:t>s</w:t>
      </w:r>
      <w:r w:rsidRPr="0084369F">
        <w:t>, kas ierobežo vai aizliedz Līgumā paredzēto darbību</w:t>
      </w:r>
      <w:r>
        <w:t>, rezultātā</w:t>
      </w:r>
      <w:r w:rsidR="003022A1" w:rsidRPr="00AC3B63">
        <w:t>.</w:t>
      </w:r>
      <w:r w:rsidR="00F86A71" w:rsidRPr="00AC3B63">
        <w:t xml:space="preserve"> </w:t>
      </w:r>
    </w:p>
    <w:p w14:paraId="0AAACD84" w14:textId="4C056E40" w:rsidR="005E0399" w:rsidRPr="00AC3B63" w:rsidRDefault="00FC314E" w:rsidP="004926F1">
      <w:pPr>
        <w:pStyle w:val="ListParagraph"/>
        <w:widowControl w:val="0"/>
        <w:numPr>
          <w:ilvl w:val="1"/>
          <w:numId w:val="10"/>
        </w:numPr>
        <w:ind w:left="567" w:right="-1" w:hanging="567"/>
        <w:jc w:val="both"/>
      </w:pPr>
      <w:r w:rsidRPr="00AC3B63">
        <w:t xml:space="preserve">Pusei, kura atsaucas uz nepārvaramas varas apstākļu iestāšanos, 3 (trīs) darbdienu laikā rakstiski jāpaziņo otrai Pusei par šādu apstākļu iestāšanos un to cēloņiem, norādot iespējamo saistību izpildes termiņu pagarinājumu. Paziņojumam pēc iespējas ir jāpievieno kompetentas iestādes izziņa, kas apstiprina nepārvaramās varas apstākļu esamību. Šādā gadījumā </w:t>
      </w:r>
      <w:r w:rsidR="0072048D" w:rsidRPr="00AC3B63">
        <w:t>Puses</w:t>
      </w:r>
      <w:r w:rsidR="003022A1" w:rsidRPr="00AC3B63">
        <w:t xml:space="preserve"> savstarpēji vienojas par</w:t>
      </w:r>
      <w:r w:rsidR="0072048D" w:rsidRPr="00AC3B63">
        <w:t xml:space="preserve"> Līgumā</w:t>
      </w:r>
      <w:r w:rsidR="003022A1" w:rsidRPr="00AC3B63">
        <w:t xml:space="preserve"> noteikto termiņu pagarināšanu vai L</w:t>
      </w:r>
      <w:r w:rsidR="0072048D" w:rsidRPr="00AC3B63">
        <w:t>īguma</w:t>
      </w:r>
      <w:r w:rsidR="003022A1" w:rsidRPr="00AC3B63">
        <w:t xml:space="preserve"> izbeigšanu</w:t>
      </w:r>
      <w:r w:rsidR="00A92851" w:rsidRPr="00AC3B63">
        <w:t>.</w:t>
      </w:r>
      <w:r w:rsidR="00C931E8" w:rsidRPr="00AC3B63">
        <w:t xml:space="preserve"> </w:t>
      </w:r>
    </w:p>
    <w:p w14:paraId="1C9696C4" w14:textId="0CC41B4E" w:rsidR="008117DF" w:rsidRPr="00AC3B63" w:rsidRDefault="006D2143" w:rsidP="00057405">
      <w:pPr>
        <w:pStyle w:val="ListParagraph"/>
        <w:widowControl w:val="0"/>
        <w:numPr>
          <w:ilvl w:val="1"/>
          <w:numId w:val="10"/>
        </w:numPr>
        <w:ind w:left="567" w:right="-1" w:hanging="567"/>
        <w:jc w:val="both"/>
      </w:pPr>
      <w:r w:rsidRPr="00AC3B63">
        <w:t>Izpildītāj</w:t>
      </w:r>
      <w:r w:rsidR="008117DF" w:rsidRPr="00AC3B63">
        <w:t xml:space="preserve">s </w:t>
      </w:r>
      <w:r w:rsidR="00FC3039" w:rsidRPr="00AC3B63">
        <w:t>3 (</w:t>
      </w:r>
      <w:r w:rsidR="008E0067" w:rsidRPr="00AC3B63">
        <w:t>trīs</w:t>
      </w:r>
      <w:r w:rsidR="00FC3039" w:rsidRPr="00AC3B63">
        <w:t>)</w:t>
      </w:r>
      <w:r w:rsidR="008117DF" w:rsidRPr="00AC3B63">
        <w:t xml:space="preserve"> darbdienu laikā no dienas, kad izmaiņas stājušās spēkā, rakstiski informē Pasūtītāju par izmaiņām Līgumā norādītajos </w:t>
      </w:r>
      <w:r w:rsidRPr="00AC3B63">
        <w:t>Izpildītāj</w:t>
      </w:r>
      <w:r w:rsidR="008117DF" w:rsidRPr="00AC3B63">
        <w:t>a rekvizītos.</w:t>
      </w:r>
    </w:p>
    <w:bookmarkEnd w:id="11"/>
    <w:p w14:paraId="559AE777" w14:textId="77777777" w:rsidR="00247896" w:rsidRPr="00AC3B63" w:rsidRDefault="008554DE" w:rsidP="00057405">
      <w:pPr>
        <w:pStyle w:val="ListParagraph"/>
        <w:widowControl w:val="0"/>
        <w:numPr>
          <w:ilvl w:val="1"/>
          <w:numId w:val="10"/>
        </w:numPr>
        <w:ind w:left="567" w:right="-1" w:hanging="567"/>
        <w:jc w:val="both"/>
      </w:pPr>
      <w:r w:rsidRPr="00AC3B63">
        <w:t>J</w:t>
      </w:r>
      <w:r w:rsidR="00247896" w:rsidRPr="00AC3B63">
        <w:t xml:space="preserve">a kāda no Pusēm tiek reorganizēta, </w:t>
      </w:r>
      <w:smartTag w:uri="schemas-tilde-lv/tildestengine" w:element="veidnes">
        <w:smartTagPr>
          <w:attr w:name="text" w:val="Līgums"/>
          <w:attr w:name="baseform" w:val="Līgums"/>
          <w:attr w:name="id" w:val="-1"/>
        </w:smartTagPr>
        <w:r w:rsidR="00247896" w:rsidRPr="00AC3B63">
          <w:t>Līgums</w:t>
        </w:r>
      </w:smartTag>
      <w:r w:rsidR="00247896" w:rsidRPr="00AC3B63">
        <w:t xml:space="preserve"> paliek spēkā un tā noteikumi ir saistoši </w:t>
      </w:r>
      <w:r w:rsidR="0072048D" w:rsidRPr="00AC3B63">
        <w:t>P</w:t>
      </w:r>
      <w:r w:rsidR="00247896" w:rsidRPr="00AC3B63">
        <w:t>ušu saistību pārņēmējiem.</w:t>
      </w:r>
    </w:p>
    <w:p w14:paraId="32AEA802" w14:textId="77777777" w:rsidR="00247896" w:rsidRPr="00AC3B63" w:rsidRDefault="00247896" w:rsidP="0084369F">
      <w:pPr>
        <w:tabs>
          <w:tab w:val="left" w:pos="0"/>
        </w:tabs>
        <w:ind w:right="-1"/>
        <w:jc w:val="both"/>
        <w:rPr>
          <w:noProof/>
          <w:lang w:eastAsia="lv-LV"/>
        </w:rPr>
      </w:pPr>
    </w:p>
    <w:p w14:paraId="71701E27" w14:textId="3E10B42C" w:rsidR="00247896" w:rsidRPr="00AC3B63" w:rsidRDefault="00380E8D" w:rsidP="004926F1">
      <w:pPr>
        <w:pStyle w:val="ListParagraph"/>
        <w:numPr>
          <w:ilvl w:val="0"/>
          <w:numId w:val="10"/>
        </w:numPr>
        <w:spacing w:after="120"/>
        <w:ind w:left="426" w:hanging="426"/>
        <w:contextualSpacing w:val="0"/>
        <w:jc w:val="center"/>
        <w:rPr>
          <w:b/>
          <w:noProof/>
          <w:lang w:eastAsia="lv-LV"/>
        </w:rPr>
      </w:pPr>
      <w:bookmarkStart w:id="12" w:name="_Toc421106375"/>
      <w:r w:rsidRPr="00AC3B63">
        <w:rPr>
          <w:b/>
          <w:noProof/>
          <w:lang w:eastAsia="lv-LV"/>
        </w:rPr>
        <w:t>C</w:t>
      </w:r>
      <w:r w:rsidR="000438EA" w:rsidRPr="00AC3B63">
        <w:rPr>
          <w:b/>
          <w:noProof/>
          <w:lang w:eastAsia="lv-LV"/>
        </w:rPr>
        <w:t>iti noteikumi</w:t>
      </w:r>
      <w:bookmarkEnd w:id="12"/>
    </w:p>
    <w:p w14:paraId="27B11D9C" w14:textId="320BD78A" w:rsidR="00435126" w:rsidRPr="00AC3B63" w:rsidRDefault="00435126" w:rsidP="00435126">
      <w:pPr>
        <w:pStyle w:val="ListParagraph"/>
        <w:widowControl w:val="0"/>
        <w:numPr>
          <w:ilvl w:val="1"/>
          <w:numId w:val="10"/>
        </w:numPr>
        <w:ind w:left="567" w:right="-1" w:hanging="567"/>
        <w:jc w:val="both"/>
      </w:pPr>
      <w:bookmarkStart w:id="13" w:name="_Hlk173749583"/>
      <w:bookmarkStart w:id="14" w:name="_Hlk171591069"/>
      <w:r w:rsidRPr="00AC3B63">
        <w:t>Lai nodrošinātu Līguma izpildi, Puses no</w:t>
      </w:r>
      <w:r w:rsidR="001F1804">
        <w:t>rīko</w:t>
      </w:r>
      <w:r w:rsidRPr="00AC3B63">
        <w:t xml:space="preserve"> savus pārstāvjus, kuru pienākums ir koordinēt </w:t>
      </w:r>
      <w:r w:rsidRPr="00AC3B63">
        <w:lastRenderedPageBreak/>
        <w:t>Līguma izpildi un nodrošināt savlaicīgu informācijas apmaiņu</w:t>
      </w:r>
      <w:bookmarkEnd w:id="13"/>
      <w:r w:rsidRPr="00AC3B63">
        <w:t>:</w:t>
      </w:r>
    </w:p>
    <w:bookmarkEnd w:id="14"/>
    <w:p w14:paraId="50C9C05D" w14:textId="5367B6E1" w:rsidR="00435126" w:rsidRPr="00AC3B63" w:rsidRDefault="00435126" w:rsidP="00435126">
      <w:pPr>
        <w:pStyle w:val="ListParagraph"/>
        <w:numPr>
          <w:ilvl w:val="2"/>
          <w:numId w:val="10"/>
        </w:numPr>
        <w:ind w:left="1276" w:hanging="709"/>
        <w:contextualSpacing w:val="0"/>
        <w:jc w:val="both"/>
      </w:pPr>
      <w:r w:rsidRPr="00AC3B63">
        <w:rPr>
          <w:w w:val="101"/>
        </w:rPr>
        <w:t xml:space="preserve">Pasūtītāja pārstāvis: </w:t>
      </w:r>
      <w:bookmarkStart w:id="15" w:name="_Hlk173749608"/>
      <w:r w:rsidR="0005566D">
        <w:rPr>
          <w:w w:val="101"/>
        </w:rPr>
        <w:t>Sociālā dienesta Sociālo pakalpojumu nodaļas vadītāja, vecākais sociālais darbinieks</w:t>
      </w:r>
      <w:r w:rsidR="0005566D" w:rsidRPr="00AC3B63">
        <w:rPr>
          <w:w w:val="101"/>
        </w:rPr>
        <w:t xml:space="preserve"> </w:t>
      </w:r>
      <w:r w:rsidR="0005566D" w:rsidRPr="006D538D">
        <w:rPr>
          <w:b/>
          <w:bCs/>
          <w:w w:val="101"/>
        </w:rPr>
        <w:t xml:space="preserve">Anita Jonāne, </w:t>
      </w:r>
      <w:r w:rsidRPr="006D538D">
        <w:rPr>
          <w:b/>
          <w:bCs/>
          <w:w w:val="101"/>
        </w:rPr>
        <w:t xml:space="preserve">tālr. </w:t>
      </w:r>
      <w:r w:rsidR="0005566D" w:rsidRPr="006D538D">
        <w:rPr>
          <w:b/>
          <w:bCs/>
          <w:w w:val="101"/>
        </w:rPr>
        <w:t xml:space="preserve">67093931, </w:t>
      </w:r>
      <w:r w:rsidRPr="006D538D">
        <w:rPr>
          <w:b/>
          <w:bCs/>
          <w:w w:val="101"/>
        </w:rPr>
        <w:t xml:space="preserve">e-pasts: </w:t>
      </w:r>
      <w:bookmarkEnd w:id="15"/>
      <w:r w:rsidR="0005566D" w:rsidRPr="006D538D">
        <w:rPr>
          <w:b/>
          <w:bCs/>
          <w:w w:val="101"/>
        </w:rPr>
        <w:t>anita.jonane@jurmala.lv</w:t>
      </w:r>
      <w:r w:rsidR="0005566D" w:rsidRPr="00AC3B63">
        <w:rPr>
          <w:w w:val="101"/>
        </w:rPr>
        <w:t>;</w:t>
      </w:r>
    </w:p>
    <w:p w14:paraId="66E58FB1" w14:textId="5A582972" w:rsidR="00435126" w:rsidRPr="00AC3B63" w:rsidRDefault="006D2143" w:rsidP="00435126">
      <w:pPr>
        <w:pStyle w:val="ListParagraph"/>
        <w:numPr>
          <w:ilvl w:val="2"/>
          <w:numId w:val="10"/>
        </w:numPr>
        <w:ind w:left="1276" w:hanging="709"/>
        <w:contextualSpacing w:val="0"/>
        <w:jc w:val="both"/>
      </w:pPr>
      <w:r w:rsidRPr="00AC3B63">
        <w:rPr>
          <w:w w:val="101"/>
        </w:rPr>
        <w:t>Izpildītāj</w:t>
      </w:r>
      <w:r w:rsidR="00435126" w:rsidRPr="00AC3B63">
        <w:rPr>
          <w:w w:val="101"/>
        </w:rPr>
        <w:t xml:space="preserve">a pārstāvis: </w:t>
      </w:r>
      <w:r w:rsidR="00435126" w:rsidRPr="006D538D">
        <w:rPr>
          <w:b/>
          <w:bCs/>
          <w:w w:val="101"/>
          <w:highlight w:val="lightGray"/>
        </w:rPr>
        <w:t>________</w:t>
      </w:r>
      <w:r w:rsidR="00435126" w:rsidRPr="006D538D">
        <w:rPr>
          <w:b/>
          <w:bCs/>
          <w:w w:val="101"/>
        </w:rPr>
        <w:t xml:space="preserve"> </w:t>
      </w:r>
      <w:r w:rsidR="00435126" w:rsidRPr="006D538D">
        <w:rPr>
          <w:b/>
          <w:bCs/>
          <w:w w:val="101"/>
          <w:highlight w:val="lightGray"/>
        </w:rPr>
        <w:t>_________</w:t>
      </w:r>
      <w:r w:rsidR="00435126" w:rsidRPr="006D538D">
        <w:rPr>
          <w:b/>
          <w:bCs/>
          <w:w w:val="101"/>
        </w:rPr>
        <w:t xml:space="preserve">, tālr. </w:t>
      </w:r>
      <w:r w:rsidR="00435126" w:rsidRPr="006D538D">
        <w:rPr>
          <w:b/>
          <w:bCs/>
          <w:w w:val="101"/>
          <w:highlight w:val="lightGray"/>
        </w:rPr>
        <w:t>_________</w:t>
      </w:r>
      <w:r w:rsidR="00435126" w:rsidRPr="006D538D">
        <w:rPr>
          <w:b/>
          <w:bCs/>
          <w:w w:val="101"/>
        </w:rPr>
        <w:t xml:space="preserve">, e-pasts: </w:t>
      </w:r>
      <w:r w:rsidR="00435126" w:rsidRPr="006D538D">
        <w:rPr>
          <w:b/>
          <w:bCs/>
          <w:w w:val="101"/>
          <w:highlight w:val="lightGray"/>
        </w:rPr>
        <w:t>___________</w:t>
      </w:r>
      <w:r w:rsidR="00435126" w:rsidRPr="00AC3B63">
        <w:t>.</w:t>
      </w:r>
    </w:p>
    <w:p w14:paraId="3ACBD1D8" w14:textId="49391526" w:rsidR="00920D78" w:rsidRPr="00AC3B63" w:rsidRDefault="00920D78" w:rsidP="00920D78">
      <w:pPr>
        <w:pStyle w:val="ListParagraph"/>
        <w:widowControl w:val="0"/>
        <w:numPr>
          <w:ilvl w:val="1"/>
          <w:numId w:val="10"/>
        </w:numPr>
        <w:overflowPunct w:val="0"/>
        <w:autoSpaceDE w:val="0"/>
        <w:autoSpaceDN w:val="0"/>
        <w:adjustRightInd w:val="0"/>
        <w:ind w:left="567" w:right="-1" w:hanging="567"/>
        <w:jc w:val="both"/>
      </w:pPr>
      <w:bookmarkStart w:id="16" w:name="_Hlk173749616"/>
      <w:r w:rsidRPr="00AC3B63">
        <w:t>Puses elektroniskajā saziņā un elektronisko dokumentu apritē primāri izmanto Pušu oficiālās elektroniskās adreses (e-adreses), izņemot Līgumā noteikto informācijas apriti starp Pušu kontaktpersonām.</w:t>
      </w:r>
    </w:p>
    <w:p w14:paraId="1DDC9851" w14:textId="6F12AEE1" w:rsidR="00FC314E" w:rsidRPr="00CB643C" w:rsidRDefault="00FC314E" w:rsidP="00057405">
      <w:pPr>
        <w:pStyle w:val="ListParagraph"/>
        <w:widowControl w:val="0"/>
        <w:numPr>
          <w:ilvl w:val="1"/>
          <w:numId w:val="10"/>
        </w:numPr>
        <w:overflowPunct w:val="0"/>
        <w:autoSpaceDE w:val="0"/>
        <w:autoSpaceDN w:val="0"/>
        <w:adjustRightInd w:val="0"/>
        <w:ind w:left="567" w:right="-1" w:hanging="567"/>
        <w:jc w:val="both"/>
      </w:pPr>
      <w:r w:rsidRPr="00CB643C">
        <w:t>Visos jautājumos, kas nav regulēti Līgumā, Puses vadās no spēkā esošajiem Latvijas Republikas normatīvajiem aktiem.</w:t>
      </w:r>
    </w:p>
    <w:bookmarkEnd w:id="16"/>
    <w:p w14:paraId="30242E59" w14:textId="033AD767" w:rsidR="00FC314E" w:rsidRPr="006D538D" w:rsidRDefault="00FC314E" w:rsidP="00057405">
      <w:pPr>
        <w:pStyle w:val="ListParagraph"/>
        <w:widowControl w:val="0"/>
        <w:numPr>
          <w:ilvl w:val="1"/>
          <w:numId w:val="10"/>
        </w:numPr>
        <w:overflowPunct w:val="0"/>
        <w:autoSpaceDE w:val="0"/>
        <w:autoSpaceDN w:val="0"/>
        <w:adjustRightInd w:val="0"/>
        <w:ind w:left="567" w:right="-1" w:hanging="567"/>
        <w:jc w:val="both"/>
      </w:pPr>
      <w:r w:rsidRPr="006D538D">
        <w:t xml:space="preserve">Ja rodas pretrunas starp iepirkuma dokumentiem un </w:t>
      </w:r>
      <w:r w:rsidR="006D2143" w:rsidRPr="006D538D">
        <w:t>Izpildītāj</w:t>
      </w:r>
      <w:r w:rsidRPr="006D538D">
        <w:t>a iesniegtā piedāvājuma dokumentiem, noteicošais ir iepirkuma dokumentos noteiktais.</w:t>
      </w:r>
    </w:p>
    <w:p w14:paraId="4A4586B2" w14:textId="3D5F5CF0" w:rsidR="000B09D3" w:rsidRPr="003E26DD" w:rsidRDefault="000B09D3" w:rsidP="00057405">
      <w:pPr>
        <w:pStyle w:val="ListParagraph"/>
        <w:widowControl w:val="0"/>
        <w:numPr>
          <w:ilvl w:val="1"/>
          <w:numId w:val="10"/>
        </w:numPr>
        <w:overflowPunct w:val="0"/>
        <w:autoSpaceDE w:val="0"/>
        <w:autoSpaceDN w:val="0"/>
        <w:adjustRightInd w:val="0"/>
        <w:ind w:left="567" w:right="-1" w:hanging="567"/>
        <w:jc w:val="both"/>
      </w:pPr>
      <w:bookmarkStart w:id="17" w:name="_Hlk173749634"/>
      <w:r w:rsidRPr="006D538D">
        <w:t>Ja kāds no Līguma noteikumiem nevar tikt izpildīts vai zaudē spēku, tad tas neietekmē citus Līguma noteikumus, ciktāl tie nav nesaraujami saistīti.</w:t>
      </w:r>
    </w:p>
    <w:p w14:paraId="0CFCAFFA" w14:textId="7092CF7E" w:rsidR="008554DE" w:rsidRPr="00AC3B63" w:rsidRDefault="00FC314E" w:rsidP="004926F1">
      <w:pPr>
        <w:pStyle w:val="ListParagraph"/>
        <w:widowControl w:val="0"/>
        <w:numPr>
          <w:ilvl w:val="1"/>
          <w:numId w:val="10"/>
        </w:numPr>
        <w:overflowPunct w:val="0"/>
        <w:autoSpaceDE w:val="0"/>
        <w:autoSpaceDN w:val="0"/>
        <w:adjustRightInd w:val="0"/>
        <w:ind w:left="567" w:right="-1" w:hanging="567"/>
        <w:jc w:val="both"/>
        <w:rPr>
          <w:color w:val="FF0000"/>
        </w:rPr>
      </w:pPr>
      <w:r w:rsidRPr="006D538D">
        <w:t xml:space="preserve">Pasūtītājs informē </w:t>
      </w:r>
      <w:r w:rsidR="006D2143" w:rsidRPr="00AC3B63">
        <w:t>Izpildītāj</w:t>
      </w:r>
      <w:r w:rsidRPr="00AC3B63">
        <w:t xml:space="preserve">u par </w:t>
      </w:r>
      <w:r w:rsidRPr="00AC3B63">
        <w:rPr>
          <w:bCs/>
          <w:w w:val="101"/>
        </w:rPr>
        <w:t xml:space="preserve">kārtību, kādā atbilstoši Trauksmes celšanas likumam Jūrmalas valstspilsētas pašvaldībā darbojas iekšējā trauksmes celšanas sistēma, </w:t>
      </w:r>
      <w:r w:rsidR="00B56FC4">
        <w:rPr>
          <w:bCs/>
          <w:w w:val="101"/>
        </w:rPr>
        <w:t>kas</w:t>
      </w:r>
      <w:r w:rsidRPr="00AC3B63">
        <w:rPr>
          <w:bCs/>
          <w:w w:val="101"/>
        </w:rPr>
        <w:t xml:space="preserve"> ir pieejama tīmekļa vietnē </w:t>
      </w:r>
      <w:hyperlink r:id="rId8" w:history="1">
        <w:r w:rsidR="000438EA" w:rsidRPr="00AC3B63">
          <w:rPr>
            <w:rStyle w:val="Hyperlink"/>
          </w:rPr>
          <w:t>https://www.jurmala.lv/lv/trauksmes-celsana</w:t>
        </w:r>
      </w:hyperlink>
      <w:r w:rsidR="000438EA" w:rsidRPr="00AC3B63">
        <w:t xml:space="preserve">. </w:t>
      </w:r>
    </w:p>
    <w:p w14:paraId="54F7B61A" w14:textId="6C724977" w:rsidR="00247896" w:rsidRPr="00AC3B63" w:rsidRDefault="0041585E" w:rsidP="00057405">
      <w:pPr>
        <w:pStyle w:val="ListParagraph"/>
        <w:numPr>
          <w:ilvl w:val="1"/>
          <w:numId w:val="10"/>
        </w:numPr>
        <w:overflowPunct w:val="0"/>
        <w:autoSpaceDE w:val="0"/>
        <w:autoSpaceDN w:val="0"/>
        <w:adjustRightInd w:val="0"/>
        <w:ind w:left="567" w:right="-1" w:hanging="567"/>
        <w:jc w:val="both"/>
        <w:rPr>
          <w:color w:val="FF0000"/>
        </w:rPr>
      </w:pPr>
      <w:r w:rsidRPr="00AC3B63">
        <w:rPr>
          <w:noProof/>
          <w:lang w:eastAsia="lv-LV"/>
        </w:rPr>
        <w:t>L</w:t>
      </w:r>
      <w:r w:rsidR="005B4F79" w:rsidRPr="00AC3B63">
        <w:rPr>
          <w:noProof/>
          <w:lang w:eastAsia="lv-LV"/>
        </w:rPr>
        <w:t>īgums</w:t>
      </w:r>
      <w:r w:rsidRPr="00AC3B63">
        <w:rPr>
          <w:noProof/>
          <w:lang w:eastAsia="lv-LV"/>
        </w:rPr>
        <w:t xml:space="preserve"> ir sagatavots latviešu valodā elektroniska dokumenta veidā uz </w:t>
      </w:r>
      <w:r w:rsidR="008222C0">
        <w:rPr>
          <w:noProof/>
          <w:lang w:eastAsia="lv-LV"/>
        </w:rPr>
        <w:t>9</w:t>
      </w:r>
      <w:r w:rsidR="008222C0" w:rsidRPr="00AC3B63">
        <w:rPr>
          <w:noProof/>
          <w:lang w:eastAsia="lv-LV"/>
        </w:rPr>
        <w:t xml:space="preserve"> (</w:t>
      </w:r>
      <w:r w:rsidR="008222C0">
        <w:rPr>
          <w:noProof/>
          <w:lang w:eastAsia="lv-LV"/>
        </w:rPr>
        <w:t>deviņām</w:t>
      </w:r>
      <w:r w:rsidR="008222C0" w:rsidRPr="00AC3B63">
        <w:rPr>
          <w:noProof/>
          <w:lang w:eastAsia="lv-LV"/>
        </w:rPr>
        <w:t xml:space="preserve">) </w:t>
      </w:r>
      <w:r w:rsidRPr="00AC3B63">
        <w:rPr>
          <w:noProof/>
          <w:lang w:eastAsia="lv-LV"/>
        </w:rPr>
        <w:t>lapām un pielikumiem, parakstīts elektroniski ar drošu elektronisko parakstu</w:t>
      </w:r>
      <w:r w:rsidR="00541923" w:rsidRPr="00AC3B63">
        <w:rPr>
          <w:noProof/>
          <w:lang w:eastAsia="lv-LV"/>
        </w:rPr>
        <w:t xml:space="preserve"> / </w:t>
      </w:r>
      <w:r w:rsidR="00541923" w:rsidRPr="00AC3B63">
        <w:rPr>
          <w:noProof/>
          <w:color w:val="FF0000"/>
          <w:lang w:eastAsia="lv-LV"/>
        </w:rPr>
        <w:t xml:space="preserve">Līgums ir sagatavots latviešu valodā uz </w:t>
      </w:r>
      <w:r w:rsidR="008222C0">
        <w:rPr>
          <w:noProof/>
          <w:color w:val="FF0000"/>
          <w:lang w:eastAsia="lv-LV"/>
        </w:rPr>
        <w:t>9</w:t>
      </w:r>
      <w:r w:rsidR="008222C0" w:rsidRPr="00AC3B63">
        <w:rPr>
          <w:noProof/>
          <w:color w:val="FF0000"/>
          <w:lang w:eastAsia="lv-LV"/>
        </w:rPr>
        <w:t xml:space="preserve"> (</w:t>
      </w:r>
      <w:r w:rsidR="008222C0">
        <w:rPr>
          <w:noProof/>
          <w:color w:val="FF0000"/>
          <w:lang w:eastAsia="lv-LV"/>
        </w:rPr>
        <w:t>deviņām</w:t>
      </w:r>
      <w:r w:rsidR="008222C0" w:rsidRPr="00AC3B63">
        <w:rPr>
          <w:noProof/>
          <w:color w:val="FF0000"/>
          <w:lang w:eastAsia="lv-LV"/>
        </w:rPr>
        <w:t xml:space="preserve">) </w:t>
      </w:r>
      <w:r w:rsidR="00541923" w:rsidRPr="00AC3B63">
        <w:rPr>
          <w:noProof/>
          <w:color w:val="FF0000"/>
          <w:lang w:eastAsia="lv-LV"/>
        </w:rPr>
        <w:t>lapām un pielikumiem 2 (divos) eksemplāros ar vienādu juridisku spēku, katrai Pusei pa vienam.</w:t>
      </w:r>
      <w:bookmarkEnd w:id="1"/>
    </w:p>
    <w:bookmarkEnd w:id="17"/>
    <w:p w14:paraId="3E11EAB2" w14:textId="77777777" w:rsidR="00C8709C" w:rsidRPr="00AC3B63" w:rsidRDefault="00C8709C" w:rsidP="00057405">
      <w:pPr>
        <w:pStyle w:val="ListParagraph"/>
        <w:numPr>
          <w:ilvl w:val="1"/>
          <w:numId w:val="10"/>
        </w:numPr>
        <w:overflowPunct w:val="0"/>
        <w:autoSpaceDE w:val="0"/>
        <w:autoSpaceDN w:val="0"/>
        <w:adjustRightInd w:val="0"/>
        <w:ind w:left="567" w:right="-1" w:hanging="567"/>
        <w:jc w:val="both"/>
      </w:pPr>
      <w:r w:rsidRPr="00AC3B63">
        <w:rPr>
          <w:noProof/>
          <w:lang w:eastAsia="lv-LV"/>
        </w:rPr>
        <w:t>Līgumam kā neatņemamas sastāvdaļas pievienoti šādi pielikumi:</w:t>
      </w:r>
    </w:p>
    <w:p w14:paraId="5065940B" w14:textId="5DC70A14" w:rsidR="00C8709C" w:rsidRPr="00AC3B63" w:rsidRDefault="00C8709C" w:rsidP="0084369F">
      <w:pPr>
        <w:pStyle w:val="ListParagraph"/>
        <w:tabs>
          <w:tab w:val="center" w:pos="4820"/>
        </w:tabs>
        <w:overflowPunct w:val="0"/>
        <w:autoSpaceDE w:val="0"/>
        <w:autoSpaceDN w:val="0"/>
        <w:adjustRightInd w:val="0"/>
        <w:ind w:left="567" w:right="-1"/>
        <w:contextualSpacing w:val="0"/>
        <w:jc w:val="both"/>
        <w:rPr>
          <w:noProof/>
          <w:lang w:eastAsia="lv-LV"/>
        </w:rPr>
      </w:pPr>
      <w:r w:rsidRPr="00AC3B63">
        <w:rPr>
          <w:noProof/>
          <w:lang w:eastAsia="lv-LV"/>
        </w:rPr>
        <w:t>1</w:t>
      </w:r>
      <w:r w:rsidR="005E3328" w:rsidRPr="00AC3B63">
        <w:rPr>
          <w:noProof/>
          <w:lang w:eastAsia="lv-LV"/>
        </w:rPr>
        <w:t>. pielikum</w:t>
      </w:r>
      <w:r w:rsidRPr="00AC3B63">
        <w:rPr>
          <w:noProof/>
          <w:lang w:eastAsia="lv-LV"/>
        </w:rPr>
        <w:t xml:space="preserve">s – Tehniskās specifikācijas uz </w:t>
      </w:r>
      <w:r w:rsidR="00FC4982">
        <w:rPr>
          <w:noProof/>
          <w:lang w:eastAsia="lv-LV"/>
        </w:rPr>
        <w:t>2</w:t>
      </w:r>
      <w:r w:rsidR="00FC4982" w:rsidRPr="00AC3B63">
        <w:rPr>
          <w:noProof/>
          <w:lang w:eastAsia="lv-LV"/>
        </w:rPr>
        <w:t xml:space="preserve"> (</w:t>
      </w:r>
      <w:r w:rsidR="00FC4982">
        <w:rPr>
          <w:noProof/>
          <w:lang w:eastAsia="lv-LV"/>
        </w:rPr>
        <w:t>divām</w:t>
      </w:r>
      <w:r w:rsidR="00FC4982" w:rsidRPr="00AC3B63">
        <w:rPr>
          <w:noProof/>
          <w:lang w:eastAsia="lv-LV"/>
        </w:rPr>
        <w:t>)</w:t>
      </w:r>
      <w:r w:rsidR="00FC4982">
        <w:rPr>
          <w:noProof/>
          <w:lang w:eastAsia="lv-LV"/>
        </w:rPr>
        <w:t xml:space="preserve"> </w:t>
      </w:r>
      <w:r w:rsidRPr="00AC3B63">
        <w:rPr>
          <w:noProof/>
          <w:lang w:eastAsia="lv-LV"/>
        </w:rPr>
        <w:t>lapām;</w:t>
      </w:r>
    </w:p>
    <w:p w14:paraId="63ED3A9E" w14:textId="248EB5B5" w:rsidR="00C8709C" w:rsidRPr="00AC3B63" w:rsidRDefault="00C8709C" w:rsidP="0084369F">
      <w:pPr>
        <w:pStyle w:val="ListParagraph"/>
        <w:tabs>
          <w:tab w:val="center" w:pos="4820"/>
        </w:tabs>
        <w:overflowPunct w:val="0"/>
        <w:autoSpaceDE w:val="0"/>
        <w:autoSpaceDN w:val="0"/>
        <w:adjustRightInd w:val="0"/>
        <w:ind w:left="567" w:right="-1"/>
        <w:contextualSpacing w:val="0"/>
        <w:jc w:val="both"/>
        <w:rPr>
          <w:noProof/>
          <w:lang w:eastAsia="lv-LV"/>
        </w:rPr>
      </w:pPr>
      <w:r w:rsidRPr="00AC3B63">
        <w:rPr>
          <w:noProof/>
          <w:lang w:eastAsia="lv-LV"/>
        </w:rPr>
        <w:t>2</w:t>
      </w:r>
      <w:r w:rsidR="005E3328" w:rsidRPr="00AC3B63">
        <w:rPr>
          <w:noProof/>
          <w:lang w:eastAsia="lv-LV"/>
        </w:rPr>
        <w:t>. pielikum</w:t>
      </w:r>
      <w:r w:rsidRPr="00AC3B63">
        <w:rPr>
          <w:noProof/>
          <w:lang w:eastAsia="lv-LV"/>
        </w:rPr>
        <w:t>s – Tehniskais piedāvājums uz</w:t>
      </w:r>
      <w:r w:rsidR="00C610CE" w:rsidRPr="00AC3B63">
        <w:rPr>
          <w:noProof/>
          <w:lang w:eastAsia="lv-LV"/>
        </w:rPr>
        <w:t xml:space="preserve"> </w:t>
      </w:r>
      <w:r w:rsidR="00FC4982">
        <w:rPr>
          <w:noProof/>
          <w:lang w:eastAsia="lv-LV"/>
        </w:rPr>
        <w:t>2</w:t>
      </w:r>
      <w:r w:rsidR="00FC4982" w:rsidRPr="00AC3B63">
        <w:rPr>
          <w:noProof/>
          <w:lang w:eastAsia="lv-LV"/>
        </w:rPr>
        <w:t xml:space="preserve"> (</w:t>
      </w:r>
      <w:r w:rsidR="00FC4982">
        <w:rPr>
          <w:noProof/>
          <w:lang w:eastAsia="lv-LV"/>
        </w:rPr>
        <w:t>divām</w:t>
      </w:r>
      <w:r w:rsidR="00FC4982" w:rsidRPr="00AC3B63">
        <w:rPr>
          <w:noProof/>
          <w:lang w:eastAsia="lv-LV"/>
        </w:rPr>
        <w:t xml:space="preserve">) </w:t>
      </w:r>
      <w:r w:rsidRPr="00AC3B63">
        <w:rPr>
          <w:noProof/>
          <w:lang w:eastAsia="lv-LV"/>
        </w:rPr>
        <w:t>lapām;</w:t>
      </w:r>
    </w:p>
    <w:p w14:paraId="76DF0CDF" w14:textId="480A7236" w:rsidR="00405E8A" w:rsidRPr="00AC3B63" w:rsidRDefault="00C8709C" w:rsidP="0084369F">
      <w:pPr>
        <w:pStyle w:val="ListParagraph"/>
        <w:tabs>
          <w:tab w:val="center" w:pos="4820"/>
        </w:tabs>
        <w:overflowPunct w:val="0"/>
        <w:autoSpaceDE w:val="0"/>
        <w:autoSpaceDN w:val="0"/>
        <w:adjustRightInd w:val="0"/>
        <w:ind w:left="567" w:right="-1"/>
        <w:contextualSpacing w:val="0"/>
        <w:jc w:val="both"/>
        <w:rPr>
          <w:noProof/>
          <w:lang w:eastAsia="lv-LV"/>
        </w:rPr>
      </w:pPr>
      <w:r w:rsidRPr="00AC3B63">
        <w:rPr>
          <w:noProof/>
          <w:lang w:eastAsia="lv-LV"/>
        </w:rPr>
        <w:t>3</w:t>
      </w:r>
      <w:r w:rsidR="005E3328" w:rsidRPr="00AC3B63">
        <w:rPr>
          <w:noProof/>
          <w:lang w:eastAsia="lv-LV"/>
        </w:rPr>
        <w:t>. pielikum</w:t>
      </w:r>
      <w:r w:rsidRPr="00AC3B63">
        <w:rPr>
          <w:noProof/>
          <w:lang w:eastAsia="lv-LV"/>
        </w:rPr>
        <w:t xml:space="preserve">s – Finanšu piedāvājums uz </w:t>
      </w:r>
      <w:r w:rsidR="00FC4982">
        <w:rPr>
          <w:noProof/>
          <w:lang w:eastAsia="lv-LV"/>
        </w:rPr>
        <w:t>2</w:t>
      </w:r>
      <w:r w:rsidR="00FC4982" w:rsidRPr="00AC3B63">
        <w:rPr>
          <w:noProof/>
          <w:lang w:eastAsia="lv-LV"/>
        </w:rPr>
        <w:t xml:space="preserve"> (</w:t>
      </w:r>
      <w:r w:rsidR="00FC4982">
        <w:rPr>
          <w:noProof/>
          <w:lang w:eastAsia="lv-LV"/>
        </w:rPr>
        <w:t>divām</w:t>
      </w:r>
      <w:r w:rsidR="00FC4982" w:rsidRPr="00AC3B63">
        <w:rPr>
          <w:noProof/>
          <w:lang w:eastAsia="lv-LV"/>
        </w:rPr>
        <w:t xml:space="preserve">) </w:t>
      </w:r>
      <w:r w:rsidRPr="00AC3B63">
        <w:rPr>
          <w:noProof/>
          <w:lang w:eastAsia="lv-LV"/>
        </w:rPr>
        <w:t>lapām</w:t>
      </w:r>
      <w:r w:rsidR="00D44598" w:rsidRPr="00AC3B63">
        <w:rPr>
          <w:noProof/>
          <w:lang w:eastAsia="lv-LV"/>
        </w:rPr>
        <w:t>.</w:t>
      </w:r>
    </w:p>
    <w:p w14:paraId="4508ED59" w14:textId="77777777" w:rsidR="00DF63FF" w:rsidRPr="00AC3B63" w:rsidRDefault="00DF63FF" w:rsidP="002241C9">
      <w:pPr>
        <w:pStyle w:val="ListParagraph"/>
        <w:tabs>
          <w:tab w:val="center" w:pos="4820"/>
        </w:tabs>
        <w:overflowPunct w:val="0"/>
        <w:autoSpaceDE w:val="0"/>
        <w:autoSpaceDN w:val="0"/>
        <w:adjustRightInd w:val="0"/>
        <w:ind w:left="426" w:right="-1"/>
        <w:contextualSpacing w:val="0"/>
        <w:jc w:val="both"/>
      </w:pPr>
    </w:p>
    <w:p w14:paraId="028635D8" w14:textId="5E1FE1E9" w:rsidR="00DF63FF" w:rsidRPr="00AC3B63" w:rsidRDefault="00DF63FF" w:rsidP="004926F1">
      <w:pPr>
        <w:pStyle w:val="ListParagraph"/>
        <w:numPr>
          <w:ilvl w:val="0"/>
          <w:numId w:val="10"/>
        </w:numPr>
        <w:spacing w:after="120"/>
        <w:ind w:left="426" w:hanging="426"/>
        <w:contextualSpacing w:val="0"/>
        <w:jc w:val="center"/>
        <w:rPr>
          <w:b/>
          <w:noProof/>
          <w:lang w:eastAsia="lv-LV"/>
        </w:rPr>
      </w:pPr>
      <w:r w:rsidRPr="00AC3B63">
        <w:rPr>
          <w:b/>
          <w:noProof/>
          <w:lang w:eastAsia="lv-LV"/>
        </w:rPr>
        <w:t>P</w:t>
      </w:r>
      <w:r w:rsidR="003C4AC6" w:rsidRPr="00AC3B63">
        <w:rPr>
          <w:b/>
          <w:noProof/>
          <w:lang w:eastAsia="lv-LV"/>
        </w:rPr>
        <w:t>ušu rekvizīti un paraksti</w:t>
      </w:r>
    </w:p>
    <w:tbl>
      <w:tblPr>
        <w:tblW w:w="5000" w:type="pct"/>
        <w:tblLook w:val="04A0" w:firstRow="1" w:lastRow="0" w:firstColumn="1" w:lastColumn="0" w:noHBand="0" w:noVBand="1"/>
      </w:tblPr>
      <w:tblGrid>
        <w:gridCol w:w="4915"/>
        <w:gridCol w:w="4439"/>
      </w:tblGrid>
      <w:tr w:rsidR="003B5020" w:rsidRPr="00AC3B63" w14:paraId="7000B218" w14:textId="77777777" w:rsidTr="0084369F">
        <w:tc>
          <w:tcPr>
            <w:tcW w:w="2627" w:type="pct"/>
          </w:tcPr>
          <w:p w14:paraId="103F0147" w14:textId="71FCC125" w:rsidR="003B5020" w:rsidRPr="00AC3B63" w:rsidRDefault="003B5020" w:rsidP="00B46CD1">
            <w:pPr>
              <w:rPr>
                <w:snapToGrid w:val="0"/>
              </w:rPr>
            </w:pPr>
            <w:r w:rsidRPr="00AC3B63">
              <w:rPr>
                <w:snapToGrid w:val="0"/>
              </w:rPr>
              <w:t>Pasūtītājs:</w:t>
            </w:r>
          </w:p>
        </w:tc>
        <w:tc>
          <w:tcPr>
            <w:tcW w:w="2373" w:type="pct"/>
            <w:hideMark/>
          </w:tcPr>
          <w:p w14:paraId="5C20C3B4" w14:textId="3F2CFD1B" w:rsidR="003B5020" w:rsidRPr="00AC3B63" w:rsidRDefault="006D2143" w:rsidP="00B46CD1">
            <w:pPr>
              <w:tabs>
                <w:tab w:val="center" w:pos="4820"/>
              </w:tabs>
              <w:overflowPunct w:val="0"/>
              <w:autoSpaceDE w:val="0"/>
              <w:autoSpaceDN w:val="0"/>
              <w:adjustRightInd w:val="0"/>
              <w:ind w:right="-424"/>
              <w:jc w:val="both"/>
            </w:pPr>
            <w:r w:rsidRPr="00AC3B63">
              <w:t>Izpildītāj</w:t>
            </w:r>
            <w:r w:rsidR="003B5020" w:rsidRPr="00AC3B63">
              <w:t>s:</w:t>
            </w:r>
          </w:p>
        </w:tc>
      </w:tr>
      <w:tr w:rsidR="003B5020" w:rsidRPr="00AC3B63" w14:paraId="6A24DDB1" w14:textId="77777777" w:rsidTr="0084369F">
        <w:tc>
          <w:tcPr>
            <w:tcW w:w="2627" w:type="pct"/>
            <w:hideMark/>
          </w:tcPr>
          <w:p w14:paraId="4E0679A1" w14:textId="0A23C977" w:rsidR="00156F0B" w:rsidRPr="006D538D" w:rsidRDefault="00156F0B" w:rsidP="00156F0B">
            <w:pPr>
              <w:rPr>
                <w:b/>
                <w:bCs/>
              </w:rPr>
            </w:pPr>
            <w:r w:rsidRPr="006D538D">
              <w:rPr>
                <w:b/>
                <w:bCs/>
              </w:rPr>
              <w:t>Jūrmalas Labklājības pārvalde</w:t>
            </w:r>
          </w:p>
          <w:p w14:paraId="697505A7" w14:textId="19F49CFF" w:rsidR="00156F0B" w:rsidRPr="00AC3B63" w:rsidRDefault="00156F0B" w:rsidP="00156F0B">
            <w:r w:rsidRPr="00AC3B63">
              <w:t>Reģ.Nr.90000594245</w:t>
            </w:r>
          </w:p>
          <w:p w14:paraId="4966D4A6" w14:textId="77777777" w:rsidR="00156F0B" w:rsidRPr="00AC3B63" w:rsidRDefault="00156F0B" w:rsidP="00156F0B">
            <w:pPr>
              <w:rPr>
                <w:snapToGrid w:val="0"/>
              </w:rPr>
            </w:pPr>
            <w:r w:rsidRPr="00AC3B63">
              <w:rPr>
                <w:snapToGrid w:val="0"/>
              </w:rPr>
              <w:t>Talsu šoseja 31 k-25, Jūrmala, LV-2016</w:t>
            </w:r>
          </w:p>
          <w:p w14:paraId="08F8BD40" w14:textId="77777777" w:rsidR="00156F0B" w:rsidRPr="00AC3B63" w:rsidRDefault="00156F0B" w:rsidP="00156F0B">
            <w:pPr>
              <w:rPr>
                <w:bCs/>
              </w:rPr>
            </w:pPr>
            <w:r w:rsidRPr="00AC3B63">
              <w:rPr>
                <w:bCs/>
              </w:rPr>
              <w:t>Konta Nr. </w:t>
            </w:r>
            <w:r w:rsidRPr="00AC3B63">
              <w:t>LV72PARX0002484572023</w:t>
            </w:r>
          </w:p>
          <w:p w14:paraId="4980E4AA" w14:textId="77777777" w:rsidR="00156F0B" w:rsidRPr="00AC3B63" w:rsidRDefault="00156F0B" w:rsidP="00156F0B">
            <w:pPr>
              <w:rPr>
                <w:bCs/>
                <w:color w:val="FF0000"/>
              </w:rPr>
            </w:pPr>
            <w:r w:rsidRPr="00AC3B63">
              <w:t>Akciju sabiedrība “Citadele banka”</w:t>
            </w:r>
          </w:p>
          <w:p w14:paraId="1D011F78" w14:textId="70D1323C" w:rsidR="003B5020" w:rsidRPr="00AC3B63" w:rsidRDefault="00156F0B" w:rsidP="00156F0B">
            <w:pPr>
              <w:jc w:val="both"/>
            </w:pPr>
            <w:r w:rsidRPr="00AC3B63">
              <w:t>Kods: PARXLV22</w:t>
            </w:r>
          </w:p>
          <w:p w14:paraId="4F20F2F8" w14:textId="1DECD0DB" w:rsidR="003B5020" w:rsidRPr="00AC3B63" w:rsidRDefault="00E74AE5" w:rsidP="00156F0B">
            <w:pPr>
              <w:rPr>
                <w:snapToGrid w:val="0"/>
              </w:rPr>
            </w:pPr>
            <w:r w:rsidRPr="00AC3B63">
              <w:rPr>
                <w:snapToGrid w:val="0"/>
              </w:rPr>
              <w:t xml:space="preserve">E-pasts: </w:t>
            </w:r>
            <w:r w:rsidR="00156F0B" w:rsidRPr="00AC3B63">
              <w:rPr>
                <w:snapToGrid w:val="0"/>
              </w:rPr>
              <w:t>_____________</w:t>
            </w:r>
          </w:p>
        </w:tc>
        <w:tc>
          <w:tcPr>
            <w:tcW w:w="2373" w:type="pct"/>
          </w:tcPr>
          <w:p w14:paraId="3E15ECA9" w14:textId="77777777" w:rsidR="003B5020" w:rsidRPr="00AC3B63" w:rsidRDefault="003B5020">
            <w:pPr>
              <w:tabs>
                <w:tab w:val="center" w:pos="4820"/>
              </w:tabs>
              <w:overflowPunct w:val="0"/>
              <w:autoSpaceDE w:val="0"/>
              <w:autoSpaceDN w:val="0"/>
              <w:adjustRightInd w:val="0"/>
              <w:ind w:right="-424"/>
              <w:jc w:val="both"/>
            </w:pPr>
          </w:p>
        </w:tc>
      </w:tr>
      <w:tr w:rsidR="0041585E" w:rsidRPr="00AC3B63" w14:paraId="7213B1F5" w14:textId="77777777" w:rsidTr="0084369F">
        <w:trPr>
          <w:trHeight w:val="962"/>
        </w:trPr>
        <w:tc>
          <w:tcPr>
            <w:tcW w:w="2627" w:type="pct"/>
          </w:tcPr>
          <w:p w14:paraId="2359C863" w14:textId="77777777" w:rsidR="003B5020" w:rsidRPr="00AC3B63" w:rsidRDefault="003B5020">
            <w:pPr>
              <w:tabs>
                <w:tab w:val="center" w:pos="4820"/>
              </w:tabs>
              <w:overflowPunct w:val="0"/>
              <w:autoSpaceDE w:val="0"/>
              <w:autoSpaceDN w:val="0"/>
              <w:adjustRightInd w:val="0"/>
              <w:ind w:right="-424"/>
              <w:jc w:val="both"/>
            </w:pPr>
            <w:bookmarkStart w:id="18" w:name="_Hlk173749853"/>
          </w:p>
          <w:p w14:paraId="3A2683ED" w14:textId="7B066DB6" w:rsidR="006C7A96" w:rsidRPr="00AC3B63" w:rsidRDefault="006C7A96">
            <w:pPr>
              <w:tabs>
                <w:tab w:val="center" w:pos="4820"/>
              </w:tabs>
              <w:overflowPunct w:val="0"/>
              <w:autoSpaceDE w:val="0"/>
              <w:autoSpaceDN w:val="0"/>
              <w:adjustRightInd w:val="0"/>
              <w:ind w:right="-424"/>
              <w:jc w:val="both"/>
            </w:pPr>
            <w:r w:rsidRPr="00AC3B63">
              <w:t>(paraksts*)</w:t>
            </w:r>
          </w:p>
          <w:p w14:paraId="44CB0348" w14:textId="16301EF8" w:rsidR="009260F3" w:rsidRPr="00AC3B63" w:rsidRDefault="009260F3">
            <w:pPr>
              <w:tabs>
                <w:tab w:val="center" w:pos="4820"/>
              </w:tabs>
              <w:overflowPunct w:val="0"/>
              <w:autoSpaceDE w:val="0"/>
              <w:autoSpaceDN w:val="0"/>
              <w:adjustRightInd w:val="0"/>
              <w:ind w:right="-424"/>
              <w:jc w:val="both"/>
              <w:rPr>
                <w:color w:val="FF0000"/>
              </w:rPr>
            </w:pPr>
            <w:r w:rsidRPr="00AC3B63">
              <w:rPr>
                <w:color w:val="FF0000"/>
                <w:highlight w:val="lightGray"/>
              </w:rPr>
              <w:t>Vārds, uzvārds</w:t>
            </w:r>
          </w:p>
          <w:p w14:paraId="4FA86A8C" w14:textId="328F75C5" w:rsidR="003B5020" w:rsidRPr="00AC3B63" w:rsidRDefault="003B5020">
            <w:pPr>
              <w:rPr>
                <w:bCs/>
              </w:rPr>
            </w:pPr>
          </w:p>
        </w:tc>
        <w:tc>
          <w:tcPr>
            <w:tcW w:w="2373" w:type="pct"/>
          </w:tcPr>
          <w:p w14:paraId="1DBCD1DD" w14:textId="77777777" w:rsidR="003B5020" w:rsidRPr="00AC3B63" w:rsidRDefault="003B5020">
            <w:pPr>
              <w:tabs>
                <w:tab w:val="center" w:pos="4820"/>
              </w:tabs>
              <w:overflowPunct w:val="0"/>
              <w:autoSpaceDE w:val="0"/>
              <w:autoSpaceDN w:val="0"/>
              <w:adjustRightInd w:val="0"/>
              <w:ind w:right="-424"/>
              <w:jc w:val="both"/>
            </w:pPr>
          </w:p>
          <w:p w14:paraId="4F20BE06" w14:textId="77777777" w:rsidR="006C7A96" w:rsidRPr="00AC3B63" w:rsidRDefault="006C7A96">
            <w:pPr>
              <w:tabs>
                <w:tab w:val="center" w:pos="4820"/>
              </w:tabs>
              <w:overflowPunct w:val="0"/>
              <w:autoSpaceDE w:val="0"/>
              <w:autoSpaceDN w:val="0"/>
              <w:adjustRightInd w:val="0"/>
              <w:ind w:right="-424"/>
              <w:jc w:val="both"/>
            </w:pPr>
            <w:r w:rsidRPr="00AC3B63">
              <w:t>(paraksts*)</w:t>
            </w:r>
          </w:p>
          <w:p w14:paraId="3626D348" w14:textId="77777777" w:rsidR="009260F3" w:rsidRPr="00AC3B63" w:rsidRDefault="009260F3" w:rsidP="009260F3">
            <w:pPr>
              <w:tabs>
                <w:tab w:val="center" w:pos="4820"/>
              </w:tabs>
              <w:overflowPunct w:val="0"/>
              <w:autoSpaceDE w:val="0"/>
              <w:autoSpaceDN w:val="0"/>
              <w:adjustRightInd w:val="0"/>
              <w:ind w:right="-424"/>
              <w:jc w:val="both"/>
              <w:rPr>
                <w:color w:val="FF0000"/>
              </w:rPr>
            </w:pPr>
            <w:r w:rsidRPr="00AC3B63">
              <w:rPr>
                <w:color w:val="FF0000"/>
                <w:highlight w:val="lightGray"/>
              </w:rPr>
              <w:t>Vārds, uzvārds</w:t>
            </w:r>
          </w:p>
          <w:p w14:paraId="0B0C4DDC" w14:textId="6FCBD769" w:rsidR="009260F3" w:rsidRPr="00AC3B63" w:rsidRDefault="009260F3">
            <w:pPr>
              <w:tabs>
                <w:tab w:val="center" w:pos="4820"/>
              </w:tabs>
              <w:overflowPunct w:val="0"/>
              <w:autoSpaceDE w:val="0"/>
              <w:autoSpaceDN w:val="0"/>
              <w:adjustRightInd w:val="0"/>
              <w:ind w:right="-424"/>
              <w:jc w:val="both"/>
            </w:pPr>
          </w:p>
        </w:tc>
      </w:tr>
    </w:tbl>
    <w:p w14:paraId="3FFCE418" w14:textId="77777777" w:rsidR="009260F3" w:rsidRPr="00AC3B63" w:rsidRDefault="009260F3" w:rsidP="009260F3">
      <w:pPr>
        <w:overflowPunct w:val="0"/>
        <w:autoSpaceDE w:val="0"/>
        <w:autoSpaceDN w:val="0"/>
        <w:adjustRightInd w:val="0"/>
        <w:textAlignment w:val="baseline"/>
      </w:pPr>
      <w:r w:rsidRPr="00AC3B63">
        <w:t>*</w:t>
      </w:r>
      <w:r w:rsidRPr="00AC3B63">
        <w:rPr>
          <w:iCs/>
        </w:rPr>
        <w:t>Dokuments parakstīts ar drošu elektronisko parakstu un satur laika zīmogu</w:t>
      </w:r>
    </w:p>
    <w:p w14:paraId="0D03B98E" w14:textId="69FD6669" w:rsidR="004861DA" w:rsidRPr="00AC3B63" w:rsidRDefault="004861DA" w:rsidP="00562CEE">
      <w:pPr>
        <w:pStyle w:val="ListParagraph"/>
        <w:overflowPunct w:val="0"/>
        <w:autoSpaceDE w:val="0"/>
        <w:autoSpaceDN w:val="0"/>
        <w:adjustRightInd w:val="0"/>
        <w:spacing w:after="120"/>
        <w:ind w:left="360" w:right="-424"/>
        <w:contextualSpacing w:val="0"/>
        <w:rPr>
          <w:b/>
        </w:rPr>
      </w:pPr>
    </w:p>
    <w:p w14:paraId="394EC614" w14:textId="2C08E3B7" w:rsidR="0041585E" w:rsidRPr="00AC3B63" w:rsidRDefault="0041585E" w:rsidP="00562CEE">
      <w:pPr>
        <w:pStyle w:val="ListParagraph"/>
        <w:overflowPunct w:val="0"/>
        <w:autoSpaceDE w:val="0"/>
        <w:autoSpaceDN w:val="0"/>
        <w:adjustRightInd w:val="0"/>
        <w:spacing w:after="120"/>
        <w:ind w:left="360" w:right="-424"/>
        <w:contextualSpacing w:val="0"/>
        <w:rPr>
          <w:b/>
          <w:i/>
          <w:color w:val="FF0000"/>
        </w:rPr>
      </w:pPr>
      <w:r w:rsidRPr="00AC3B63">
        <w:rPr>
          <w:b/>
          <w:i/>
          <w:color w:val="FF0000"/>
        </w:rPr>
        <w:t xml:space="preserve">VAI </w:t>
      </w:r>
      <w:r w:rsidRPr="00AC3B63">
        <w:rPr>
          <w:i/>
          <w:color w:val="FF0000"/>
        </w:rPr>
        <w:t>(ja tiek parakstīts papīra formātā)</w:t>
      </w:r>
    </w:p>
    <w:tbl>
      <w:tblPr>
        <w:tblW w:w="5040" w:type="pct"/>
        <w:tblLook w:val="04A0" w:firstRow="1" w:lastRow="0" w:firstColumn="1" w:lastColumn="0" w:noHBand="0" w:noVBand="1"/>
      </w:tblPr>
      <w:tblGrid>
        <w:gridCol w:w="4922"/>
        <w:gridCol w:w="4507"/>
      </w:tblGrid>
      <w:tr w:rsidR="0041585E" w:rsidRPr="00AC3B63" w14:paraId="1D6CF092" w14:textId="77777777" w:rsidTr="00AC3B63">
        <w:trPr>
          <w:trHeight w:val="778"/>
        </w:trPr>
        <w:tc>
          <w:tcPr>
            <w:tcW w:w="2610" w:type="pct"/>
          </w:tcPr>
          <w:p w14:paraId="6C4CDCF3" w14:textId="77777777" w:rsidR="0041585E" w:rsidRPr="00AC3B63" w:rsidRDefault="0041585E" w:rsidP="00B2681D">
            <w:pPr>
              <w:tabs>
                <w:tab w:val="center" w:pos="4820"/>
              </w:tabs>
              <w:overflowPunct w:val="0"/>
              <w:autoSpaceDE w:val="0"/>
              <w:autoSpaceDN w:val="0"/>
              <w:adjustRightInd w:val="0"/>
              <w:ind w:right="-424"/>
              <w:jc w:val="both"/>
            </w:pPr>
            <w:r w:rsidRPr="00AC3B63">
              <w:t>__________________________</w:t>
            </w:r>
          </w:p>
          <w:p w14:paraId="5BC55188" w14:textId="2953ABEA" w:rsidR="0041585E" w:rsidRPr="00AC3B63" w:rsidRDefault="00C610CE" w:rsidP="00AC3B63">
            <w:pPr>
              <w:tabs>
                <w:tab w:val="center" w:pos="4820"/>
              </w:tabs>
              <w:overflowPunct w:val="0"/>
              <w:autoSpaceDE w:val="0"/>
              <w:autoSpaceDN w:val="0"/>
              <w:adjustRightInd w:val="0"/>
              <w:ind w:right="-424"/>
              <w:jc w:val="both"/>
              <w:rPr>
                <w:color w:val="FF0000"/>
              </w:rPr>
            </w:pPr>
            <w:r w:rsidRPr="00AC3B63">
              <w:rPr>
                <w:color w:val="FF0000"/>
              </w:rPr>
              <w:t>Vārds, uzvārds</w:t>
            </w:r>
          </w:p>
        </w:tc>
        <w:tc>
          <w:tcPr>
            <w:tcW w:w="2390" w:type="pct"/>
          </w:tcPr>
          <w:p w14:paraId="061581DF" w14:textId="77777777" w:rsidR="0041585E" w:rsidRPr="00AC3B63" w:rsidRDefault="0041585E" w:rsidP="0041585E">
            <w:pPr>
              <w:tabs>
                <w:tab w:val="center" w:pos="4820"/>
              </w:tabs>
              <w:overflowPunct w:val="0"/>
              <w:autoSpaceDE w:val="0"/>
              <w:autoSpaceDN w:val="0"/>
              <w:adjustRightInd w:val="0"/>
              <w:ind w:right="-424"/>
              <w:jc w:val="both"/>
            </w:pPr>
            <w:r w:rsidRPr="00AC3B63">
              <w:t>__________________________</w:t>
            </w:r>
          </w:p>
          <w:p w14:paraId="54F02FF7" w14:textId="42CB4B91" w:rsidR="0041585E" w:rsidRPr="00AC3B63" w:rsidRDefault="00C610CE" w:rsidP="00B2681D">
            <w:pPr>
              <w:tabs>
                <w:tab w:val="center" w:pos="4820"/>
              </w:tabs>
              <w:overflowPunct w:val="0"/>
              <w:autoSpaceDE w:val="0"/>
              <w:autoSpaceDN w:val="0"/>
              <w:adjustRightInd w:val="0"/>
              <w:ind w:right="-424"/>
              <w:jc w:val="both"/>
              <w:rPr>
                <w:color w:val="FF0000"/>
              </w:rPr>
            </w:pPr>
            <w:r w:rsidRPr="00AC3B63">
              <w:rPr>
                <w:color w:val="FF0000"/>
              </w:rPr>
              <w:t>Vārds, uzvārds</w:t>
            </w:r>
          </w:p>
        </w:tc>
      </w:tr>
      <w:bookmarkEnd w:id="18"/>
    </w:tbl>
    <w:p w14:paraId="14DB5DD0" w14:textId="77777777" w:rsidR="0041585E" w:rsidRPr="00AC3B63" w:rsidRDefault="0041585E" w:rsidP="00AC3B63">
      <w:pPr>
        <w:overflowPunct w:val="0"/>
        <w:autoSpaceDE w:val="0"/>
        <w:autoSpaceDN w:val="0"/>
        <w:adjustRightInd w:val="0"/>
        <w:spacing w:after="120"/>
        <w:ind w:right="-424"/>
        <w:rPr>
          <w:b/>
        </w:rPr>
      </w:pPr>
    </w:p>
    <w:sectPr w:rsidR="0041585E" w:rsidRPr="00AC3B63" w:rsidSect="008A5941">
      <w:footerReference w:type="default" r:id="rId9"/>
      <w:pgSz w:w="11906" w:h="16838" w:code="9"/>
      <w:pgMar w:top="1134" w:right="1134" w:bottom="1134" w:left="1418" w:header="709" w:footer="55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3AC589" w14:textId="77777777" w:rsidR="00520DE3" w:rsidRDefault="00520DE3" w:rsidP="00AB6E9B">
      <w:r>
        <w:separator/>
      </w:r>
    </w:p>
  </w:endnote>
  <w:endnote w:type="continuationSeparator" w:id="0">
    <w:p w14:paraId="2773AE82" w14:textId="77777777" w:rsidR="00520DE3" w:rsidRDefault="00520DE3" w:rsidP="00AB6E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Neo'w Arial">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48707022"/>
      <w:docPartObj>
        <w:docPartGallery w:val="Page Numbers (Bottom of Page)"/>
        <w:docPartUnique/>
      </w:docPartObj>
    </w:sdtPr>
    <w:sdtEndPr>
      <w:rPr>
        <w:noProof/>
      </w:rPr>
    </w:sdtEndPr>
    <w:sdtContent>
      <w:p w14:paraId="7D66FAAD" w14:textId="4EF35B6F" w:rsidR="00AB6E9B" w:rsidRDefault="00AB6E9B" w:rsidP="00B46CD1">
        <w:pPr>
          <w:pStyle w:val="Footer"/>
          <w:jc w:val="center"/>
        </w:pPr>
        <w:r>
          <w:fldChar w:fldCharType="begin"/>
        </w:r>
        <w:r>
          <w:instrText xml:space="preserve"> PAGE   \* MERGEFORMAT </w:instrText>
        </w:r>
        <w:r>
          <w:fldChar w:fldCharType="separate"/>
        </w:r>
        <w:r w:rsidR="00AC3B63">
          <w:rPr>
            <w:noProof/>
          </w:rPr>
          <w:t>9</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224097" w14:textId="77777777" w:rsidR="00520DE3" w:rsidRDefault="00520DE3" w:rsidP="00AB6E9B">
      <w:r>
        <w:separator/>
      </w:r>
    </w:p>
  </w:footnote>
  <w:footnote w:type="continuationSeparator" w:id="0">
    <w:p w14:paraId="5B995AE2" w14:textId="77777777" w:rsidR="00520DE3" w:rsidRDefault="00520DE3" w:rsidP="00AB6E9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B3ECF"/>
    <w:multiLevelType w:val="multilevel"/>
    <w:tmpl w:val="7F58E134"/>
    <w:lvl w:ilvl="0">
      <w:start w:val="1"/>
      <w:numFmt w:val="decimal"/>
      <w:lvlText w:val="%1."/>
      <w:lvlJc w:val="left"/>
      <w:pPr>
        <w:ind w:left="720" w:hanging="360"/>
      </w:pPr>
    </w:lvl>
    <w:lvl w:ilvl="1">
      <w:start w:val="1"/>
      <w:numFmt w:val="decimal"/>
      <w:isLgl/>
      <w:lvlText w:val="%1.%2."/>
      <w:lvlJc w:val="left"/>
      <w:pPr>
        <w:ind w:left="720" w:hanging="360"/>
      </w:pPr>
      <w:rPr>
        <w:b w:val="0"/>
      </w:rPr>
    </w:lvl>
    <w:lvl w:ilvl="2">
      <w:start w:val="1"/>
      <w:numFmt w:val="decimal"/>
      <w:isLgl/>
      <w:lvlText w:val="%1.%2.%3."/>
      <w:lvlJc w:val="left"/>
      <w:pPr>
        <w:ind w:left="1080" w:hanging="720"/>
      </w:pPr>
      <w:rPr>
        <w:b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4EA2953"/>
    <w:multiLevelType w:val="multilevel"/>
    <w:tmpl w:val="3E7A4AFC"/>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7A038AD"/>
    <w:multiLevelType w:val="hybridMultilevel"/>
    <w:tmpl w:val="E95E65AC"/>
    <w:lvl w:ilvl="0" w:tplc="DC56498C">
      <w:start w:val="1"/>
      <w:numFmt w:val="bullet"/>
      <w:lvlText w:val="-"/>
      <w:lvlJc w:val="left"/>
      <w:pPr>
        <w:tabs>
          <w:tab w:val="num" w:pos="180"/>
        </w:tabs>
        <w:ind w:left="180" w:hanging="360"/>
      </w:pPr>
      <w:rPr>
        <w:rFonts w:ascii="Times New Roman" w:eastAsia="Times New Roman" w:hAnsi="Times New Roman" w:hint="default"/>
      </w:rPr>
    </w:lvl>
    <w:lvl w:ilvl="1" w:tplc="04260003" w:tentative="1">
      <w:start w:val="1"/>
      <w:numFmt w:val="bullet"/>
      <w:lvlText w:val="o"/>
      <w:lvlJc w:val="left"/>
      <w:pPr>
        <w:tabs>
          <w:tab w:val="num" w:pos="900"/>
        </w:tabs>
        <w:ind w:left="900" w:hanging="360"/>
      </w:pPr>
      <w:rPr>
        <w:rFonts w:ascii="Courier New" w:hAnsi="Courier New" w:hint="default"/>
      </w:rPr>
    </w:lvl>
    <w:lvl w:ilvl="2" w:tplc="04260005" w:tentative="1">
      <w:start w:val="1"/>
      <w:numFmt w:val="bullet"/>
      <w:lvlText w:val=""/>
      <w:lvlJc w:val="left"/>
      <w:pPr>
        <w:tabs>
          <w:tab w:val="num" w:pos="1620"/>
        </w:tabs>
        <w:ind w:left="1620" w:hanging="360"/>
      </w:pPr>
      <w:rPr>
        <w:rFonts w:ascii="Wingdings" w:hAnsi="Wingdings" w:hint="default"/>
      </w:rPr>
    </w:lvl>
    <w:lvl w:ilvl="3" w:tplc="04260001" w:tentative="1">
      <w:start w:val="1"/>
      <w:numFmt w:val="bullet"/>
      <w:lvlText w:val=""/>
      <w:lvlJc w:val="left"/>
      <w:pPr>
        <w:tabs>
          <w:tab w:val="num" w:pos="2340"/>
        </w:tabs>
        <w:ind w:left="2340" w:hanging="360"/>
      </w:pPr>
      <w:rPr>
        <w:rFonts w:ascii="Symbol" w:hAnsi="Symbol" w:hint="default"/>
      </w:rPr>
    </w:lvl>
    <w:lvl w:ilvl="4" w:tplc="04260003" w:tentative="1">
      <w:start w:val="1"/>
      <w:numFmt w:val="bullet"/>
      <w:lvlText w:val="o"/>
      <w:lvlJc w:val="left"/>
      <w:pPr>
        <w:tabs>
          <w:tab w:val="num" w:pos="3060"/>
        </w:tabs>
        <w:ind w:left="3060" w:hanging="360"/>
      </w:pPr>
      <w:rPr>
        <w:rFonts w:ascii="Courier New" w:hAnsi="Courier New" w:hint="default"/>
      </w:rPr>
    </w:lvl>
    <w:lvl w:ilvl="5" w:tplc="04260005" w:tentative="1">
      <w:start w:val="1"/>
      <w:numFmt w:val="bullet"/>
      <w:lvlText w:val=""/>
      <w:lvlJc w:val="left"/>
      <w:pPr>
        <w:tabs>
          <w:tab w:val="num" w:pos="3780"/>
        </w:tabs>
        <w:ind w:left="3780" w:hanging="360"/>
      </w:pPr>
      <w:rPr>
        <w:rFonts w:ascii="Wingdings" w:hAnsi="Wingdings" w:hint="default"/>
      </w:rPr>
    </w:lvl>
    <w:lvl w:ilvl="6" w:tplc="04260001" w:tentative="1">
      <w:start w:val="1"/>
      <w:numFmt w:val="bullet"/>
      <w:lvlText w:val=""/>
      <w:lvlJc w:val="left"/>
      <w:pPr>
        <w:tabs>
          <w:tab w:val="num" w:pos="4500"/>
        </w:tabs>
        <w:ind w:left="4500" w:hanging="360"/>
      </w:pPr>
      <w:rPr>
        <w:rFonts w:ascii="Symbol" w:hAnsi="Symbol" w:hint="default"/>
      </w:rPr>
    </w:lvl>
    <w:lvl w:ilvl="7" w:tplc="04260003" w:tentative="1">
      <w:start w:val="1"/>
      <w:numFmt w:val="bullet"/>
      <w:lvlText w:val="o"/>
      <w:lvlJc w:val="left"/>
      <w:pPr>
        <w:tabs>
          <w:tab w:val="num" w:pos="5220"/>
        </w:tabs>
        <w:ind w:left="5220" w:hanging="360"/>
      </w:pPr>
      <w:rPr>
        <w:rFonts w:ascii="Courier New" w:hAnsi="Courier New" w:hint="default"/>
      </w:rPr>
    </w:lvl>
    <w:lvl w:ilvl="8" w:tplc="04260005" w:tentative="1">
      <w:start w:val="1"/>
      <w:numFmt w:val="bullet"/>
      <w:lvlText w:val=""/>
      <w:lvlJc w:val="left"/>
      <w:pPr>
        <w:tabs>
          <w:tab w:val="num" w:pos="5940"/>
        </w:tabs>
        <w:ind w:left="5940" w:hanging="360"/>
      </w:pPr>
      <w:rPr>
        <w:rFonts w:ascii="Wingdings" w:hAnsi="Wingdings" w:hint="default"/>
      </w:rPr>
    </w:lvl>
  </w:abstractNum>
  <w:abstractNum w:abstractNumId="3" w15:restartNumberingAfterBreak="0">
    <w:nsid w:val="0E213D86"/>
    <w:multiLevelType w:val="singleLevel"/>
    <w:tmpl w:val="08D2C834"/>
    <w:lvl w:ilvl="0">
      <w:start w:val="1"/>
      <w:numFmt w:val="decimal"/>
      <w:lvlText w:val="1.%1. "/>
      <w:legacy w:legacy="1" w:legacySpace="0" w:legacyIndent="283"/>
      <w:lvlJc w:val="left"/>
      <w:pPr>
        <w:ind w:left="283" w:hanging="283"/>
      </w:pPr>
      <w:rPr>
        <w:rFonts w:cs="Times New Roman"/>
        <w:sz w:val="22"/>
      </w:rPr>
    </w:lvl>
  </w:abstractNum>
  <w:abstractNum w:abstractNumId="4" w15:restartNumberingAfterBreak="0">
    <w:nsid w:val="0E592371"/>
    <w:multiLevelType w:val="multilevel"/>
    <w:tmpl w:val="B42C8330"/>
    <w:lvl w:ilvl="0">
      <w:start w:val="2"/>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3792F95"/>
    <w:multiLevelType w:val="multilevel"/>
    <w:tmpl w:val="F9908C78"/>
    <w:lvl w:ilvl="0">
      <w:start w:val="6"/>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6" w15:restartNumberingAfterBreak="0">
    <w:nsid w:val="15051149"/>
    <w:multiLevelType w:val="multilevel"/>
    <w:tmpl w:val="9B882BB2"/>
    <w:lvl w:ilvl="0">
      <w:start w:val="5"/>
      <w:numFmt w:val="decimal"/>
      <w:lvlText w:val="%1."/>
      <w:lvlJc w:val="left"/>
      <w:pPr>
        <w:tabs>
          <w:tab w:val="num" w:pos="360"/>
        </w:tabs>
        <w:ind w:left="360" w:hanging="360"/>
      </w:pPr>
    </w:lvl>
    <w:lvl w:ilvl="1">
      <w:start w:val="2"/>
      <w:numFmt w:val="decimal"/>
      <w:lvlText w:val="%1.%2."/>
      <w:lvlJc w:val="left"/>
      <w:pPr>
        <w:tabs>
          <w:tab w:val="num" w:pos="900"/>
        </w:tabs>
        <w:ind w:left="900" w:hanging="360"/>
      </w:pPr>
    </w:lvl>
    <w:lvl w:ilvl="2">
      <w:start w:val="1"/>
      <w:numFmt w:val="decimal"/>
      <w:lvlText w:val="%1.%2.%3."/>
      <w:lvlJc w:val="left"/>
      <w:pPr>
        <w:tabs>
          <w:tab w:val="num" w:pos="1560"/>
        </w:tabs>
        <w:ind w:left="1560" w:hanging="720"/>
      </w:pPr>
    </w:lvl>
    <w:lvl w:ilvl="3">
      <w:start w:val="1"/>
      <w:numFmt w:val="decimal"/>
      <w:lvlText w:val="%1.%2.%3.%4."/>
      <w:lvlJc w:val="left"/>
      <w:pPr>
        <w:tabs>
          <w:tab w:val="num" w:pos="1980"/>
        </w:tabs>
        <w:ind w:left="1980" w:hanging="720"/>
      </w:pPr>
    </w:lvl>
    <w:lvl w:ilvl="4">
      <w:start w:val="1"/>
      <w:numFmt w:val="decimal"/>
      <w:lvlText w:val="%1.%2.%3.%4.%5."/>
      <w:lvlJc w:val="left"/>
      <w:pPr>
        <w:tabs>
          <w:tab w:val="num" w:pos="2400"/>
        </w:tabs>
        <w:ind w:left="2400" w:hanging="720"/>
      </w:pPr>
    </w:lvl>
    <w:lvl w:ilvl="5">
      <w:start w:val="1"/>
      <w:numFmt w:val="decimal"/>
      <w:lvlText w:val="%1.%2.%3.%4.%5.%6."/>
      <w:lvlJc w:val="left"/>
      <w:pPr>
        <w:tabs>
          <w:tab w:val="num" w:pos="3180"/>
        </w:tabs>
        <w:ind w:left="3180" w:hanging="1080"/>
      </w:pPr>
    </w:lvl>
    <w:lvl w:ilvl="6">
      <w:start w:val="1"/>
      <w:numFmt w:val="decimal"/>
      <w:lvlText w:val="%1.%2.%3.%4.%5.%6.%7."/>
      <w:lvlJc w:val="left"/>
      <w:pPr>
        <w:tabs>
          <w:tab w:val="num" w:pos="3600"/>
        </w:tabs>
        <w:ind w:left="3600" w:hanging="1080"/>
      </w:pPr>
    </w:lvl>
    <w:lvl w:ilvl="7">
      <w:start w:val="1"/>
      <w:numFmt w:val="decimal"/>
      <w:lvlText w:val="%1.%2.%3.%4.%5.%6.%7.%8."/>
      <w:lvlJc w:val="left"/>
      <w:pPr>
        <w:tabs>
          <w:tab w:val="num" w:pos="4020"/>
        </w:tabs>
        <w:ind w:left="4020" w:hanging="1080"/>
      </w:pPr>
    </w:lvl>
    <w:lvl w:ilvl="8">
      <w:start w:val="1"/>
      <w:numFmt w:val="decimal"/>
      <w:lvlText w:val="%1.%2.%3.%4.%5.%6.%7.%8.%9."/>
      <w:lvlJc w:val="left"/>
      <w:pPr>
        <w:tabs>
          <w:tab w:val="num" w:pos="4800"/>
        </w:tabs>
        <w:ind w:left="4800" w:hanging="1440"/>
      </w:pPr>
    </w:lvl>
  </w:abstractNum>
  <w:abstractNum w:abstractNumId="7" w15:restartNumberingAfterBreak="0">
    <w:nsid w:val="1647688F"/>
    <w:multiLevelType w:val="hybridMultilevel"/>
    <w:tmpl w:val="5416392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A2353C0"/>
    <w:multiLevelType w:val="hybridMultilevel"/>
    <w:tmpl w:val="7F74EB66"/>
    <w:lvl w:ilvl="0" w:tplc="04260001">
      <w:start w:val="1"/>
      <w:numFmt w:val="bullet"/>
      <w:lvlText w:val=""/>
      <w:lvlJc w:val="left"/>
      <w:pPr>
        <w:tabs>
          <w:tab w:val="num" w:pos="644"/>
        </w:tabs>
        <w:ind w:left="644" w:hanging="360"/>
      </w:pPr>
      <w:rPr>
        <w:rFonts w:ascii="Symbol" w:hAnsi="Symbol" w:hint="default"/>
      </w:rPr>
    </w:lvl>
    <w:lvl w:ilvl="1" w:tplc="04260003">
      <w:start w:val="1"/>
      <w:numFmt w:val="bullet"/>
      <w:lvlText w:val="o"/>
      <w:lvlJc w:val="left"/>
      <w:pPr>
        <w:tabs>
          <w:tab w:val="num" w:pos="1364"/>
        </w:tabs>
        <w:ind w:left="1364" w:hanging="360"/>
      </w:pPr>
      <w:rPr>
        <w:rFonts w:ascii="Courier New" w:hAnsi="Courier New" w:cs="Courier New" w:hint="default"/>
      </w:rPr>
    </w:lvl>
    <w:lvl w:ilvl="2" w:tplc="04260005">
      <w:start w:val="1"/>
      <w:numFmt w:val="bullet"/>
      <w:lvlText w:val=""/>
      <w:lvlJc w:val="left"/>
      <w:pPr>
        <w:tabs>
          <w:tab w:val="num" w:pos="2084"/>
        </w:tabs>
        <w:ind w:left="2084" w:hanging="360"/>
      </w:pPr>
      <w:rPr>
        <w:rFonts w:ascii="Wingdings" w:hAnsi="Wingdings" w:hint="default"/>
      </w:rPr>
    </w:lvl>
    <w:lvl w:ilvl="3" w:tplc="04260001">
      <w:start w:val="1"/>
      <w:numFmt w:val="bullet"/>
      <w:lvlText w:val=""/>
      <w:lvlJc w:val="left"/>
      <w:pPr>
        <w:tabs>
          <w:tab w:val="num" w:pos="2804"/>
        </w:tabs>
        <w:ind w:left="2804" w:hanging="360"/>
      </w:pPr>
      <w:rPr>
        <w:rFonts w:ascii="Symbol" w:hAnsi="Symbol" w:hint="default"/>
      </w:rPr>
    </w:lvl>
    <w:lvl w:ilvl="4" w:tplc="04260003">
      <w:start w:val="1"/>
      <w:numFmt w:val="bullet"/>
      <w:lvlText w:val="o"/>
      <w:lvlJc w:val="left"/>
      <w:pPr>
        <w:tabs>
          <w:tab w:val="num" w:pos="3524"/>
        </w:tabs>
        <w:ind w:left="3524" w:hanging="360"/>
      </w:pPr>
      <w:rPr>
        <w:rFonts w:ascii="Courier New" w:hAnsi="Courier New" w:cs="Courier New" w:hint="default"/>
      </w:rPr>
    </w:lvl>
    <w:lvl w:ilvl="5" w:tplc="04260005">
      <w:start w:val="1"/>
      <w:numFmt w:val="bullet"/>
      <w:lvlText w:val=""/>
      <w:lvlJc w:val="left"/>
      <w:pPr>
        <w:tabs>
          <w:tab w:val="num" w:pos="4244"/>
        </w:tabs>
        <w:ind w:left="4244" w:hanging="360"/>
      </w:pPr>
      <w:rPr>
        <w:rFonts w:ascii="Wingdings" w:hAnsi="Wingdings" w:hint="default"/>
      </w:rPr>
    </w:lvl>
    <w:lvl w:ilvl="6" w:tplc="04260001">
      <w:start w:val="1"/>
      <w:numFmt w:val="bullet"/>
      <w:lvlText w:val=""/>
      <w:lvlJc w:val="left"/>
      <w:pPr>
        <w:tabs>
          <w:tab w:val="num" w:pos="4964"/>
        </w:tabs>
        <w:ind w:left="4964" w:hanging="360"/>
      </w:pPr>
      <w:rPr>
        <w:rFonts w:ascii="Symbol" w:hAnsi="Symbol" w:hint="default"/>
      </w:rPr>
    </w:lvl>
    <w:lvl w:ilvl="7" w:tplc="04260003">
      <w:start w:val="1"/>
      <w:numFmt w:val="bullet"/>
      <w:lvlText w:val="o"/>
      <w:lvlJc w:val="left"/>
      <w:pPr>
        <w:tabs>
          <w:tab w:val="num" w:pos="5684"/>
        </w:tabs>
        <w:ind w:left="5684" w:hanging="360"/>
      </w:pPr>
      <w:rPr>
        <w:rFonts w:ascii="Courier New" w:hAnsi="Courier New" w:cs="Courier New" w:hint="default"/>
      </w:rPr>
    </w:lvl>
    <w:lvl w:ilvl="8" w:tplc="04260005">
      <w:start w:val="1"/>
      <w:numFmt w:val="bullet"/>
      <w:lvlText w:val=""/>
      <w:lvlJc w:val="left"/>
      <w:pPr>
        <w:tabs>
          <w:tab w:val="num" w:pos="6404"/>
        </w:tabs>
        <w:ind w:left="6404" w:hanging="360"/>
      </w:pPr>
      <w:rPr>
        <w:rFonts w:ascii="Wingdings" w:hAnsi="Wingdings" w:hint="default"/>
      </w:rPr>
    </w:lvl>
  </w:abstractNum>
  <w:abstractNum w:abstractNumId="9" w15:restartNumberingAfterBreak="0">
    <w:nsid w:val="1C535D50"/>
    <w:multiLevelType w:val="hybridMultilevel"/>
    <w:tmpl w:val="92F8A5CC"/>
    <w:lvl w:ilvl="0" w:tplc="F5DE0264">
      <w:start w:val="1"/>
      <w:numFmt w:val="decimal"/>
      <w:lvlText w:val="%1."/>
      <w:lvlJc w:val="left"/>
      <w:pPr>
        <w:tabs>
          <w:tab w:val="num" w:pos="360"/>
        </w:tabs>
        <w:ind w:left="360" w:hanging="360"/>
      </w:pPr>
      <w:rPr>
        <w:rFonts w:hint="default"/>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43B2305"/>
    <w:multiLevelType w:val="multilevel"/>
    <w:tmpl w:val="961AF766"/>
    <w:lvl w:ilvl="0">
      <w:start w:val="1"/>
      <w:numFmt w:val="decimal"/>
      <w:lvlText w:val="%1."/>
      <w:lvlJc w:val="left"/>
      <w:pPr>
        <w:ind w:left="1080" w:hanging="360"/>
      </w:pPr>
      <w:rPr>
        <w:rFonts w:hint="default"/>
      </w:rPr>
    </w:lvl>
    <w:lvl w:ilvl="1">
      <w:start w:val="1"/>
      <w:numFmt w:val="decimal"/>
      <w:isLgl/>
      <w:lvlText w:val="%1.%2."/>
      <w:lvlJc w:val="left"/>
      <w:pPr>
        <w:ind w:left="1260" w:hanging="540"/>
      </w:pPr>
      <w:rPr>
        <w:rFonts w:hint="default"/>
        <w:color w:val="auto"/>
      </w:rPr>
    </w:lvl>
    <w:lvl w:ilvl="2">
      <w:start w:val="1"/>
      <w:numFmt w:val="decimal"/>
      <w:isLgl/>
      <w:lvlText w:val="%1.%2.%3."/>
      <w:lvlJc w:val="left"/>
      <w:pPr>
        <w:ind w:left="1440" w:hanging="720"/>
      </w:pPr>
      <w:rPr>
        <w:rFonts w:hint="default"/>
        <w:b w:val="0"/>
        <w:bCs/>
        <w:sz w:val="24"/>
        <w:szCs w:val="24"/>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1" w15:restartNumberingAfterBreak="0">
    <w:nsid w:val="34DB61FD"/>
    <w:multiLevelType w:val="multilevel"/>
    <w:tmpl w:val="80C225C2"/>
    <w:styleLink w:val="Style2"/>
    <w:lvl w:ilvl="0">
      <w:start w:val="2"/>
      <w:numFmt w:val="decimal"/>
      <w:lvlText w:val="%1."/>
      <w:lvlJc w:val="left"/>
      <w:pPr>
        <w:ind w:left="720" w:hanging="360"/>
      </w:pPr>
      <w:rPr>
        <w:rFonts w:hint="default"/>
        <w:b w:val="0"/>
      </w:rPr>
    </w:lvl>
    <w:lvl w:ilvl="1">
      <w:start w:val="1"/>
      <w:numFmt w:val="decimal"/>
      <w:isLgl/>
      <w:lvlText w:val="%1.%2."/>
      <w:lvlJc w:val="left"/>
      <w:pPr>
        <w:ind w:left="1440" w:hanging="360"/>
      </w:pPr>
      <w:rPr>
        <w:rFonts w:hint="default"/>
      </w:rPr>
    </w:lvl>
    <w:lvl w:ilvl="2">
      <w:start w:val="1"/>
      <w:numFmt w:val="lowerLetter"/>
      <w:isLgl/>
      <w:lvlText w:val="%1.%2.%3."/>
      <w:lvlJc w:val="left"/>
      <w:pPr>
        <w:ind w:left="2520" w:hanging="720"/>
      </w:pPr>
      <w:rPr>
        <w:rFonts w:hint="default"/>
      </w:rPr>
    </w:lvl>
    <w:lvl w:ilvl="3">
      <w:start w:val="1"/>
      <w:numFmt w:val="decimal"/>
      <w:isLgl/>
      <w:lvlText w:val="%1.%2.%3.%4."/>
      <w:lvlJc w:val="left"/>
      <w:pPr>
        <w:ind w:left="3240" w:hanging="72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040" w:hanging="108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6840" w:hanging="1440"/>
      </w:pPr>
      <w:rPr>
        <w:rFonts w:hint="default"/>
      </w:rPr>
    </w:lvl>
    <w:lvl w:ilvl="8">
      <w:start w:val="1"/>
      <w:numFmt w:val="decimal"/>
      <w:isLgl/>
      <w:lvlText w:val="%1.%2.%3.%4.%5.%6.%7.%8.%9."/>
      <w:lvlJc w:val="left"/>
      <w:pPr>
        <w:ind w:left="7920" w:hanging="1800"/>
      </w:pPr>
      <w:rPr>
        <w:rFonts w:hint="default"/>
      </w:rPr>
    </w:lvl>
  </w:abstractNum>
  <w:abstractNum w:abstractNumId="12" w15:restartNumberingAfterBreak="0">
    <w:nsid w:val="3FE167B9"/>
    <w:multiLevelType w:val="multilevel"/>
    <w:tmpl w:val="14BCC3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13F5090"/>
    <w:multiLevelType w:val="multilevel"/>
    <w:tmpl w:val="35D0DF08"/>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421564C5"/>
    <w:multiLevelType w:val="multilevel"/>
    <w:tmpl w:val="67E2C556"/>
    <w:lvl w:ilvl="0">
      <w:start w:val="8"/>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5" w15:restartNumberingAfterBreak="0">
    <w:nsid w:val="422D0AB7"/>
    <w:multiLevelType w:val="multilevel"/>
    <w:tmpl w:val="82DE122C"/>
    <w:lvl w:ilvl="0">
      <w:start w:val="10"/>
      <w:numFmt w:val="decimal"/>
      <w:lvlText w:val="%1"/>
      <w:lvlJc w:val="left"/>
      <w:pPr>
        <w:tabs>
          <w:tab w:val="num" w:pos="375"/>
        </w:tabs>
        <w:ind w:left="375" w:hanging="375"/>
      </w:pPr>
    </w:lvl>
    <w:lvl w:ilvl="1">
      <w:start w:val="1"/>
      <w:numFmt w:val="decimal"/>
      <w:lvlText w:val="%1.%2"/>
      <w:lvlJc w:val="left"/>
      <w:pPr>
        <w:tabs>
          <w:tab w:val="num" w:pos="801"/>
        </w:tabs>
        <w:ind w:left="801" w:hanging="375"/>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6" w15:restartNumberingAfterBreak="0">
    <w:nsid w:val="45E77148"/>
    <w:multiLevelType w:val="multilevel"/>
    <w:tmpl w:val="3DA08E16"/>
    <w:lvl w:ilvl="0">
      <w:start w:val="7"/>
      <w:numFmt w:val="decimal"/>
      <w:lvlText w:val="%1"/>
      <w:lvlJc w:val="left"/>
      <w:pPr>
        <w:tabs>
          <w:tab w:val="num" w:pos="360"/>
        </w:tabs>
        <w:ind w:left="360" w:hanging="360"/>
      </w:pPr>
    </w:lvl>
    <w:lvl w:ilvl="1">
      <w:start w:val="1"/>
      <w:numFmt w:val="decimal"/>
      <w:lvlText w:val="%1.%2"/>
      <w:lvlJc w:val="left"/>
      <w:pPr>
        <w:tabs>
          <w:tab w:val="num" w:pos="360"/>
        </w:tabs>
        <w:ind w:left="360" w:hanging="36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7" w15:restartNumberingAfterBreak="0">
    <w:nsid w:val="47901F92"/>
    <w:multiLevelType w:val="multilevel"/>
    <w:tmpl w:val="6472E172"/>
    <w:lvl w:ilvl="0">
      <w:start w:val="6"/>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440"/>
        </w:tabs>
        <w:ind w:left="1440" w:hanging="1440"/>
      </w:pPr>
    </w:lvl>
  </w:abstractNum>
  <w:abstractNum w:abstractNumId="18" w15:restartNumberingAfterBreak="0">
    <w:nsid w:val="483D1DAA"/>
    <w:multiLevelType w:val="multilevel"/>
    <w:tmpl w:val="86340F32"/>
    <w:lvl w:ilvl="0">
      <w:start w:val="3"/>
      <w:numFmt w:val="decimal"/>
      <w:lvlText w:val="%1."/>
      <w:lvlJc w:val="left"/>
      <w:pPr>
        <w:ind w:left="360" w:hanging="360"/>
      </w:pPr>
      <w:rPr>
        <w:rFonts w:hint="default"/>
      </w:rPr>
    </w:lvl>
    <w:lvl w:ilvl="1">
      <w:start w:val="1"/>
      <w:numFmt w:val="decimal"/>
      <w:lvlText w:val="%2."/>
      <w:lvlJc w:val="left"/>
      <w:pPr>
        <w:ind w:left="360" w:hanging="360"/>
      </w:pPr>
    </w:lvl>
    <w:lvl w:ilvl="2">
      <w:start w:val="1"/>
      <w:numFmt w:val="decimal"/>
      <w:lvlText w:val="%1.%2.%3."/>
      <w:lvlJc w:val="left"/>
      <w:pPr>
        <w:ind w:left="1997"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9" w15:restartNumberingAfterBreak="0">
    <w:nsid w:val="526C462E"/>
    <w:multiLevelType w:val="multilevel"/>
    <w:tmpl w:val="25A23F1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5A2620EB"/>
    <w:multiLevelType w:val="multilevel"/>
    <w:tmpl w:val="A94EB88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C946DCF"/>
    <w:multiLevelType w:val="multilevel"/>
    <w:tmpl w:val="6C28B7D8"/>
    <w:lvl w:ilvl="0">
      <w:start w:val="1"/>
      <w:numFmt w:val="decimal"/>
      <w:lvlText w:val="%1."/>
      <w:lvlJc w:val="left"/>
      <w:pPr>
        <w:ind w:left="720" w:hanging="360"/>
      </w:pPr>
      <w:rPr>
        <w:rFonts w:hint="default"/>
      </w:rPr>
    </w:lvl>
    <w:lvl w:ilvl="1">
      <w:start w:val="1"/>
      <w:numFmt w:val="decimal"/>
      <w:isLgl/>
      <w:lvlText w:val="%1.%2."/>
      <w:lvlJc w:val="left"/>
      <w:pPr>
        <w:ind w:left="4330" w:hanging="360"/>
      </w:pPr>
      <w:rPr>
        <w:rFonts w:hint="default"/>
        <w:b w:val="0"/>
      </w:rPr>
    </w:lvl>
    <w:lvl w:ilvl="2">
      <w:start w:val="1"/>
      <w:numFmt w:val="decimal"/>
      <w:isLgl/>
      <w:lvlText w:val="%1.%2.%3."/>
      <w:lvlJc w:val="left"/>
      <w:pPr>
        <w:ind w:left="1855"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2" w15:restartNumberingAfterBreak="0">
    <w:nsid w:val="5D97273D"/>
    <w:multiLevelType w:val="multilevel"/>
    <w:tmpl w:val="E5A6927E"/>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3" w15:restartNumberingAfterBreak="0">
    <w:nsid w:val="70A364AE"/>
    <w:multiLevelType w:val="multilevel"/>
    <w:tmpl w:val="1230082E"/>
    <w:lvl w:ilvl="0">
      <w:start w:val="1"/>
      <w:numFmt w:val="decimal"/>
      <w:lvlText w:val="%1."/>
      <w:lvlJc w:val="left"/>
      <w:pPr>
        <w:tabs>
          <w:tab w:val="num" w:pos="720"/>
        </w:tabs>
        <w:ind w:left="720" w:hanging="360"/>
      </w:pPr>
      <w:rPr>
        <w:rFonts w:hint="default"/>
      </w:rPr>
    </w:lvl>
    <w:lvl w:ilvl="1">
      <w:start w:val="1"/>
      <w:numFmt w:val="decimal"/>
      <w:isLgl/>
      <w:lvlText w:val="%1.%2."/>
      <w:lvlJc w:val="left"/>
      <w:pPr>
        <w:tabs>
          <w:tab w:val="num" w:pos="720"/>
        </w:tabs>
        <w:ind w:left="720" w:hanging="360"/>
      </w:pPr>
      <w:rPr>
        <w:rFonts w:hint="default"/>
        <w:b w:val="0"/>
      </w:rPr>
    </w:lvl>
    <w:lvl w:ilvl="2">
      <w:start w:val="1"/>
      <w:numFmt w:val="decimal"/>
      <w:isLgl/>
      <w:lvlText w:val="%1.%2.%3."/>
      <w:lvlJc w:val="left"/>
      <w:pPr>
        <w:tabs>
          <w:tab w:val="num" w:pos="1080"/>
        </w:tabs>
        <w:ind w:left="1080" w:hanging="720"/>
      </w:pPr>
      <w:rPr>
        <w:rFonts w:hint="default"/>
        <w:color w:val="auto"/>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24" w15:restartNumberingAfterBreak="0">
    <w:nsid w:val="72031ADA"/>
    <w:multiLevelType w:val="multilevel"/>
    <w:tmpl w:val="2C0888DE"/>
    <w:lvl w:ilvl="0">
      <w:start w:val="1"/>
      <w:numFmt w:val="decimal"/>
      <w:lvlText w:val="%1."/>
      <w:lvlJc w:val="left"/>
      <w:pPr>
        <w:ind w:left="1080" w:hanging="360"/>
      </w:pPr>
      <w:rPr>
        <w:rFonts w:hint="default"/>
      </w:rPr>
    </w:lvl>
    <w:lvl w:ilvl="1" w:tentative="1">
      <w:start w:val="1"/>
      <w:numFmt w:val="lowerLetter"/>
      <w:lvlText w:val="%2."/>
      <w:lvlJc w:val="left"/>
      <w:pPr>
        <w:ind w:left="1800" w:hanging="360"/>
      </w:pPr>
    </w:lvl>
    <w:lvl w:ilvl="2" w:tentative="1">
      <w:start w:val="1"/>
      <w:numFmt w:val="lowerRoman"/>
      <w:lvlText w:val="%3."/>
      <w:lvlJc w:val="right"/>
      <w:pPr>
        <w:ind w:left="2520" w:hanging="180"/>
      </w:pPr>
    </w:lvl>
    <w:lvl w:ilvl="3" w:tentative="1">
      <w:start w:val="1"/>
      <w:numFmt w:val="decimal"/>
      <w:lvlText w:val="%4."/>
      <w:lvlJc w:val="left"/>
      <w:pPr>
        <w:ind w:left="3240" w:hanging="360"/>
      </w:pPr>
    </w:lvl>
    <w:lvl w:ilvl="4" w:tentative="1">
      <w:start w:val="1"/>
      <w:numFmt w:val="lowerLetter"/>
      <w:lvlText w:val="%5."/>
      <w:lvlJc w:val="left"/>
      <w:pPr>
        <w:ind w:left="3960" w:hanging="360"/>
      </w:pPr>
    </w:lvl>
    <w:lvl w:ilvl="5" w:tentative="1">
      <w:start w:val="1"/>
      <w:numFmt w:val="lowerRoman"/>
      <w:lvlText w:val="%6."/>
      <w:lvlJc w:val="right"/>
      <w:pPr>
        <w:ind w:left="4680" w:hanging="180"/>
      </w:pPr>
    </w:lvl>
    <w:lvl w:ilvl="6" w:tentative="1">
      <w:start w:val="1"/>
      <w:numFmt w:val="decimal"/>
      <w:lvlText w:val="%7."/>
      <w:lvlJc w:val="left"/>
      <w:pPr>
        <w:ind w:left="5400" w:hanging="360"/>
      </w:pPr>
    </w:lvl>
    <w:lvl w:ilvl="7" w:tentative="1">
      <w:start w:val="1"/>
      <w:numFmt w:val="lowerLetter"/>
      <w:lvlText w:val="%8."/>
      <w:lvlJc w:val="left"/>
      <w:pPr>
        <w:ind w:left="6120" w:hanging="360"/>
      </w:pPr>
    </w:lvl>
    <w:lvl w:ilvl="8" w:tentative="1">
      <w:start w:val="1"/>
      <w:numFmt w:val="lowerRoman"/>
      <w:lvlText w:val="%9."/>
      <w:lvlJc w:val="right"/>
      <w:pPr>
        <w:ind w:left="6840" w:hanging="180"/>
      </w:pPr>
    </w:lvl>
  </w:abstractNum>
  <w:abstractNum w:abstractNumId="25" w15:restartNumberingAfterBreak="0">
    <w:nsid w:val="73763E0B"/>
    <w:multiLevelType w:val="multilevel"/>
    <w:tmpl w:val="B4A6E71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color w:val="auto"/>
      </w:rPr>
    </w:lvl>
    <w:lvl w:ilvl="2">
      <w:start w:val="1"/>
      <w:numFmt w:val="decimal"/>
      <w:lvlText w:val="%1.%2.%3."/>
      <w:lvlJc w:val="left"/>
      <w:pPr>
        <w:ind w:left="1997"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6" w15:restartNumberingAfterBreak="0">
    <w:nsid w:val="75423B2E"/>
    <w:multiLevelType w:val="multilevel"/>
    <w:tmpl w:val="EA08C3D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535851005">
    <w:abstractNumId w:val="6"/>
  </w:num>
  <w:num w:numId="2" w16cid:durableId="1469586054">
    <w:abstractNumId w:val="17"/>
  </w:num>
  <w:num w:numId="3" w16cid:durableId="335034563">
    <w:abstractNumId w:val="16"/>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95943727">
    <w:abstractNumId w:val="14"/>
  </w:num>
  <w:num w:numId="5" w16cid:durableId="993610821">
    <w:abstractNumId w:val="1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074809193">
    <w:abstractNumId w:val="26"/>
  </w:num>
  <w:num w:numId="7" w16cid:durableId="947657733">
    <w:abstractNumId w:val="3"/>
    <w:lvlOverride w:ilvl="0">
      <w:startOverride w:val="1"/>
    </w:lvlOverride>
  </w:num>
  <w:num w:numId="8" w16cid:durableId="1149445957">
    <w:abstractNumId w:val="2"/>
  </w:num>
  <w:num w:numId="9" w16cid:durableId="1342006167">
    <w:abstractNumId w:val="1"/>
  </w:num>
  <w:num w:numId="10" w16cid:durableId="863831843">
    <w:abstractNumId w:val="10"/>
  </w:num>
  <w:num w:numId="11" w16cid:durableId="1136412525">
    <w:abstractNumId w:val="24"/>
  </w:num>
  <w:num w:numId="12" w16cid:durableId="611128086">
    <w:abstractNumId w:val="4"/>
  </w:num>
  <w:num w:numId="13" w16cid:durableId="709306951">
    <w:abstractNumId w:val="25"/>
  </w:num>
  <w:num w:numId="14" w16cid:durableId="507870453">
    <w:abstractNumId w:val="13"/>
  </w:num>
  <w:num w:numId="15" w16cid:durableId="1569195786">
    <w:abstractNumId w:val="22"/>
  </w:num>
  <w:num w:numId="16" w16cid:durableId="1824661173">
    <w:abstractNumId w:val="5"/>
  </w:num>
  <w:num w:numId="17" w16cid:durableId="1851331872">
    <w:abstractNumId w:val="19"/>
  </w:num>
  <w:num w:numId="18" w16cid:durableId="1039165472">
    <w:abstractNumId w:val="8"/>
  </w:num>
  <w:num w:numId="19" w16cid:durableId="376470033">
    <w:abstractNumId w:val="12"/>
  </w:num>
  <w:num w:numId="20" w16cid:durableId="41131559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9484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17460490">
    <w:abstractNumId w:val="11"/>
  </w:num>
  <w:num w:numId="23" w16cid:durableId="1999772388">
    <w:abstractNumId w:val="21"/>
  </w:num>
  <w:num w:numId="24" w16cid:durableId="847714348">
    <w:abstractNumId w:val="20"/>
  </w:num>
  <w:num w:numId="25" w16cid:durableId="11340840">
    <w:abstractNumId w:val="23"/>
  </w:num>
  <w:num w:numId="26" w16cid:durableId="230119053">
    <w:abstractNumId w:val="7"/>
  </w:num>
  <w:num w:numId="27" w16cid:durableId="973561354">
    <w:abstractNumId w:val="18"/>
  </w:num>
  <w:num w:numId="28" w16cid:durableId="101275527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2A98"/>
    <w:rsid w:val="000043DD"/>
    <w:rsid w:val="00011ADE"/>
    <w:rsid w:val="000217A6"/>
    <w:rsid w:val="00033488"/>
    <w:rsid w:val="00034461"/>
    <w:rsid w:val="0004383F"/>
    <w:rsid w:val="000438EA"/>
    <w:rsid w:val="00053CD2"/>
    <w:rsid w:val="00053E12"/>
    <w:rsid w:val="0005566D"/>
    <w:rsid w:val="0005585E"/>
    <w:rsid w:val="00056048"/>
    <w:rsid w:val="00057405"/>
    <w:rsid w:val="00063F76"/>
    <w:rsid w:val="00064192"/>
    <w:rsid w:val="00084E5C"/>
    <w:rsid w:val="000A360D"/>
    <w:rsid w:val="000B09D3"/>
    <w:rsid w:val="000C0BE3"/>
    <w:rsid w:val="000C156A"/>
    <w:rsid w:val="000C675B"/>
    <w:rsid w:val="000D44EE"/>
    <w:rsid w:val="000E3F31"/>
    <w:rsid w:val="000F0C50"/>
    <w:rsid w:val="000F563F"/>
    <w:rsid w:val="00113394"/>
    <w:rsid w:val="001149AA"/>
    <w:rsid w:val="00117D19"/>
    <w:rsid w:val="00120493"/>
    <w:rsid w:val="001275E6"/>
    <w:rsid w:val="00132B7C"/>
    <w:rsid w:val="00141BCF"/>
    <w:rsid w:val="00156F0B"/>
    <w:rsid w:val="00175D76"/>
    <w:rsid w:val="00192EA1"/>
    <w:rsid w:val="001947F8"/>
    <w:rsid w:val="00196B24"/>
    <w:rsid w:val="00197BFC"/>
    <w:rsid w:val="001A3B96"/>
    <w:rsid w:val="001B4D46"/>
    <w:rsid w:val="001D2036"/>
    <w:rsid w:val="001D2A2E"/>
    <w:rsid w:val="001E321B"/>
    <w:rsid w:val="001E59A0"/>
    <w:rsid w:val="001F1804"/>
    <w:rsid w:val="001F231E"/>
    <w:rsid w:val="001F3C85"/>
    <w:rsid w:val="001F6360"/>
    <w:rsid w:val="001F64F2"/>
    <w:rsid w:val="002073F6"/>
    <w:rsid w:val="00211E10"/>
    <w:rsid w:val="00212B32"/>
    <w:rsid w:val="002241C9"/>
    <w:rsid w:val="00231302"/>
    <w:rsid w:val="0023523A"/>
    <w:rsid w:val="00235A8E"/>
    <w:rsid w:val="002474DE"/>
    <w:rsid w:val="00247896"/>
    <w:rsid w:val="002661ED"/>
    <w:rsid w:val="002745EA"/>
    <w:rsid w:val="00276794"/>
    <w:rsid w:val="00280B73"/>
    <w:rsid w:val="002875CC"/>
    <w:rsid w:val="00291D64"/>
    <w:rsid w:val="002B08FE"/>
    <w:rsid w:val="002B1EFD"/>
    <w:rsid w:val="002B34E9"/>
    <w:rsid w:val="002B586F"/>
    <w:rsid w:val="002B5B36"/>
    <w:rsid w:val="002B6377"/>
    <w:rsid w:val="002C4EA9"/>
    <w:rsid w:val="002D0F27"/>
    <w:rsid w:val="002D264E"/>
    <w:rsid w:val="002D7710"/>
    <w:rsid w:val="002E02C7"/>
    <w:rsid w:val="002E0DB9"/>
    <w:rsid w:val="002E7E2F"/>
    <w:rsid w:val="002F1A78"/>
    <w:rsid w:val="002F6810"/>
    <w:rsid w:val="002F6F0F"/>
    <w:rsid w:val="003022A1"/>
    <w:rsid w:val="003028E3"/>
    <w:rsid w:val="00303DD6"/>
    <w:rsid w:val="00313CB1"/>
    <w:rsid w:val="003149EA"/>
    <w:rsid w:val="00317693"/>
    <w:rsid w:val="00330423"/>
    <w:rsid w:val="00333628"/>
    <w:rsid w:val="00334574"/>
    <w:rsid w:val="00336C3B"/>
    <w:rsid w:val="00345898"/>
    <w:rsid w:val="0035113D"/>
    <w:rsid w:val="00353D55"/>
    <w:rsid w:val="00356434"/>
    <w:rsid w:val="00362C59"/>
    <w:rsid w:val="00364F15"/>
    <w:rsid w:val="00365EFC"/>
    <w:rsid w:val="00380E8D"/>
    <w:rsid w:val="00383443"/>
    <w:rsid w:val="0038686C"/>
    <w:rsid w:val="003A0C9E"/>
    <w:rsid w:val="003A202B"/>
    <w:rsid w:val="003A421D"/>
    <w:rsid w:val="003A56C1"/>
    <w:rsid w:val="003A5D54"/>
    <w:rsid w:val="003A7D1D"/>
    <w:rsid w:val="003B08CA"/>
    <w:rsid w:val="003B37C5"/>
    <w:rsid w:val="003B4E6E"/>
    <w:rsid w:val="003B5020"/>
    <w:rsid w:val="003C4AC6"/>
    <w:rsid w:val="003D0A00"/>
    <w:rsid w:val="003D1A68"/>
    <w:rsid w:val="003D2316"/>
    <w:rsid w:val="003D75DB"/>
    <w:rsid w:val="003E26DD"/>
    <w:rsid w:val="003E381D"/>
    <w:rsid w:val="003E5386"/>
    <w:rsid w:val="00401679"/>
    <w:rsid w:val="004040B2"/>
    <w:rsid w:val="0040445D"/>
    <w:rsid w:val="00405E8A"/>
    <w:rsid w:val="00406EBD"/>
    <w:rsid w:val="00410F03"/>
    <w:rsid w:val="0041585E"/>
    <w:rsid w:val="00435126"/>
    <w:rsid w:val="00437006"/>
    <w:rsid w:val="00441F89"/>
    <w:rsid w:val="00445690"/>
    <w:rsid w:val="0044615C"/>
    <w:rsid w:val="00457545"/>
    <w:rsid w:val="004653BB"/>
    <w:rsid w:val="0046690A"/>
    <w:rsid w:val="004770D3"/>
    <w:rsid w:val="0048493B"/>
    <w:rsid w:val="004861DA"/>
    <w:rsid w:val="00491DEA"/>
    <w:rsid w:val="004926F1"/>
    <w:rsid w:val="00494407"/>
    <w:rsid w:val="004A18FA"/>
    <w:rsid w:val="004A7C67"/>
    <w:rsid w:val="004B1617"/>
    <w:rsid w:val="004C270F"/>
    <w:rsid w:val="004C5074"/>
    <w:rsid w:val="004C5D6A"/>
    <w:rsid w:val="004C68F1"/>
    <w:rsid w:val="004C6903"/>
    <w:rsid w:val="004D066C"/>
    <w:rsid w:val="004F09F3"/>
    <w:rsid w:val="00515D65"/>
    <w:rsid w:val="00517A08"/>
    <w:rsid w:val="005209FC"/>
    <w:rsid w:val="00520BC6"/>
    <w:rsid w:val="00520DE3"/>
    <w:rsid w:val="005225D0"/>
    <w:rsid w:val="0052614A"/>
    <w:rsid w:val="00526DC7"/>
    <w:rsid w:val="00527DCC"/>
    <w:rsid w:val="005343DC"/>
    <w:rsid w:val="00534E14"/>
    <w:rsid w:val="00535697"/>
    <w:rsid w:val="00541923"/>
    <w:rsid w:val="00542E6F"/>
    <w:rsid w:val="005569EA"/>
    <w:rsid w:val="0056034F"/>
    <w:rsid w:val="00561DD5"/>
    <w:rsid w:val="00562CEE"/>
    <w:rsid w:val="005705DF"/>
    <w:rsid w:val="0057608E"/>
    <w:rsid w:val="0057753F"/>
    <w:rsid w:val="0058269C"/>
    <w:rsid w:val="005A55D4"/>
    <w:rsid w:val="005A596B"/>
    <w:rsid w:val="005A6F46"/>
    <w:rsid w:val="005B0A5B"/>
    <w:rsid w:val="005B1EE2"/>
    <w:rsid w:val="005B4F79"/>
    <w:rsid w:val="005D236B"/>
    <w:rsid w:val="005D40DC"/>
    <w:rsid w:val="005E0399"/>
    <w:rsid w:val="005E310B"/>
    <w:rsid w:val="005E3328"/>
    <w:rsid w:val="005E4FDC"/>
    <w:rsid w:val="005F426E"/>
    <w:rsid w:val="005F52BF"/>
    <w:rsid w:val="00606928"/>
    <w:rsid w:val="00607A2A"/>
    <w:rsid w:val="00626275"/>
    <w:rsid w:val="00626D6B"/>
    <w:rsid w:val="00632812"/>
    <w:rsid w:val="006344B5"/>
    <w:rsid w:val="006424D3"/>
    <w:rsid w:val="00643842"/>
    <w:rsid w:val="00645D7B"/>
    <w:rsid w:val="00650B33"/>
    <w:rsid w:val="00656B30"/>
    <w:rsid w:val="0067650D"/>
    <w:rsid w:val="00676A72"/>
    <w:rsid w:val="00677700"/>
    <w:rsid w:val="00683C56"/>
    <w:rsid w:val="00683DFF"/>
    <w:rsid w:val="00684750"/>
    <w:rsid w:val="00685ECD"/>
    <w:rsid w:val="006911F7"/>
    <w:rsid w:val="006B0B61"/>
    <w:rsid w:val="006C3736"/>
    <w:rsid w:val="006C3F73"/>
    <w:rsid w:val="006C7A96"/>
    <w:rsid w:val="006D2143"/>
    <w:rsid w:val="006D2231"/>
    <w:rsid w:val="006D538D"/>
    <w:rsid w:val="006D55E4"/>
    <w:rsid w:val="006E5F4A"/>
    <w:rsid w:val="006F4450"/>
    <w:rsid w:val="006F57F8"/>
    <w:rsid w:val="00712F9E"/>
    <w:rsid w:val="0072048D"/>
    <w:rsid w:val="00726A22"/>
    <w:rsid w:val="00732A1F"/>
    <w:rsid w:val="00737650"/>
    <w:rsid w:val="007410CB"/>
    <w:rsid w:val="00744A6C"/>
    <w:rsid w:val="00750985"/>
    <w:rsid w:val="007657A3"/>
    <w:rsid w:val="00765EDB"/>
    <w:rsid w:val="00780A33"/>
    <w:rsid w:val="00791CB5"/>
    <w:rsid w:val="007A01D1"/>
    <w:rsid w:val="007A7EE4"/>
    <w:rsid w:val="007B3EDC"/>
    <w:rsid w:val="007C7C7B"/>
    <w:rsid w:val="007D079D"/>
    <w:rsid w:val="007D1E33"/>
    <w:rsid w:val="007E362F"/>
    <w:rsid w:val="007F7122"/>
    <w:rsid w:val="00801D37"/>
    <w:rsid w:val="008029F0"/>
    <w:rsid w:val="00802A83"/>
    <w:rsid w:val="00806A52"/>
    <w:rsid w:val="008117DF"/>
    <w:rsid w:val="0081371E"/>
    <w:rsid w:val="008152EB"/>
    <w:rsid w:val="00820C31"/>
    <w:rsid w:val="008222C0"/>
    <w:rsid w:val="008311B2"/>
    <w:rsid w:val="008336F9"/>
    <w:rsid w:val="00837628"/>
    <w:rsid w:val="0084369F"/>
    <w:rsid w:val="008511B0"/>
    <w:rsid w:val="008554DE"/>
    <w:rsid w:val="0085616D"/>
    <w:rsid w:val="008706A6"/>
    <w:rsid w:val="00874948"/>
    <w:rsid w:val="008754BB"/>
    <w:rsid w:val="008832C5"/>
    <w:rsid w:val="00887969"/>
    <w:rsid w:val="008939E7"/>
    <w:rsid w:val="00895C18"/>
    <w:rsid w:val="008A0A08"/>
    <w:rsid w:val="008A4D5A"/>
    <w:rsid w:val="008A5941"/>
    <w:rsid w:val="008B5C26"/>
    <w:rsid w:val="008B7088"/>
    <w:rsid w:val="008D1058"/>
    <w:rsid w:val="008D193B"/>
    <w:rsid w:val="008E0067"/>
    <w:rsid w:val="008E7938"/>
    <w:rsid w:val="008F083F"/>
    <w:rsid w:val="008F682A"/>
    <w:rsid w:val="009012EC"/>
    <w:rsid w:val="00914E35"/>
    <w:rsid w:val="00920D78"/>
    <w:rsid w:val="009223E3"/>
    <w:rsid w:val="00923A18"/>
    <w:rsid w:val="00923F8C"/>
    <w:rsid w:val="009260F3"/>
    <w:rsid w:val="009269F7"/>
    <w:rsid w:val="00943539"/>
    <w:rsid w:val="00943A01"/>
    <w:rsid w:val="009546A6"/>
    <w:rsid w:val="009613AD"/>
    <w:rsid w:val="00962D5F"/>
    <w:rsid w:val="00965FCB"/>
    <w:rsid w:val="009810E6"/>
    <w:rsid w:val="009A25F1"/>
    <w:rsid w:val="009A31A1"/>
    <w:rsid w:val="009A61C3"/>
    <w:rsid w:val="009B0810"/>
    <w:rsid w:val="009C57D2"/>
    <w:rsid w:val="009D4D98"/>
    <w:rsid w:val="009D7735"/>
    <w:rsid w:val="009E436F"/>
    <w:rsid w:val="00A04331"/>
    <w:rsid w:val="00A05E0D"/>
    <w:rsid w:val="00A073D1"/>
    <w:rsid w:val="00A1283C"/>
    <w:rsid w:val="00A1304F"/>
    <w:rsid w:val="00A1469B"/>
    <w:rsid w:val="00A14B80"/>
    <w:rsid w:val="00A15449"/>
    <w:rsid w:val="00A166B7"/>
    <w:rsid w:val="00A22233"/>
    <w:rsid w:val="00A23B2A"/>
    <w:rsid w:val="00A25E67"/>
    <w:rsid w:val="00A42555"/>
    <w:rsid w:val="00A432D3"/>
    <w:rsid w:val="00A441C4"/>
    <w:rsid w:val="00A46B40"/>
    <w:rsid w:val="00A50E6C"/>
    <w:rsid w:val="00A5681F"/>
    <w:rsid w:val="00A62268"/>
    <w:rsid w:val="00A660DE"/>
    <w:rsid w:val="00A879C5"/>
    <w:rsid w:val="00A92851"/>
    <w:rsid w:val="00A94405"/>
    <w:rsid w:val="00AA127A"/>
    <w:rsid w:val="00AA4A6A"/>
    <w:rsid w:val="00AB2A98"/>
    <w:rsid w:val="00AB4F03"/>
    <w:rsid w:val="00AB6E9B"/>
    <w:rsid w:val="00AB7425"/>
    <w:rsid w:val="00AC36AF"/>
    <w:rsid w:val="00AC3807"/>
    <w:rsid w:val="00AC3B63"/>
    <w:rsid w:val="00AC3BC4"/>
    <w:rsid w:val="00AD498A"/>
    <w:rsid w:val="00AE0C0B"/>
    <w:rsid w:val="00AE5FE3"/>
    <w:rsid w:val="00AF12E2"/>
    <w:rsid w:val="00AF4C18"/>
    <w:rsid w:val="00AF5029"/>
    <w:rsid w:val="00AF5774"/>
    <w:rsid w:val="00B0279A"/>
    <w:rsid w:val="00B03DC9"/>
    <w:rsid w:val="00B042F1"/>
    <w:rsid w:val="00B07D5C"/>
    <w:rsid w:val="00B147EB"/>
    <w:rsid w:val="00B1487C"/>
    <w:rsid w:val="00B2057B"/>
    <w:rsid w:val="00B2319A"/>
    <w:rsid w:val="00B24875"/>
    <w:rsid w:val="00B24DFF"/>
    <w:rsid w:val="00B4188B"/>
    <w:rsid w:val="00B43131"/>
    <w:rsid w:val="00B44A6D"/>
    <w:rsid w:val="00B46CD1"/>
    <w:rsid w:val="00B56FC4"/>
    <w:rsid w:val="00B75530"/>
    <w:rsid w:val="00B8762F"/>
    <w:rsid w:val="00B9556F"/>
    <w:rsid w:val="00BC7684"/>
    <w:rsid w:val="00BD2A08"/>
    <w:rsid w:val="00BD2B02"/>
    <w:rsid w:val="00BD4D42"/>
    <w:rsid w:val="00BD6BA2"/>
    <w:rsid w:val="00BE374C"/>
    <w:rsid w:val="00BE3B32"/>
    <w:rsid w:val="00BE3D9B"/>
    <w:rsid w:val="00BE6686"/>
    <w:rsid w:val="00BF30F8"/>
    <w:rsid w:val="00BF3779"/>
    <w:rsid w:val="00BF3F2A"/>
    <w:rsid w:val="00C07345"/>
    <w:rsid w:val="00C11B5D"/>
    <w:rsid w:val="00C11EA7"/>
    <w:rsid w:val="00C13D99"/>
    <w:rsid w:val="00C34D87"/>
    <w:rsid w:val="00C37DCE"/>
    <w:rsid w:val="00C37FE2"/>
    <w:rsid w:val="00C41965"/>
    <w:rsid w:val="00C43DAF"/>
    <w:rsid w:val="00C458DA"/>
    <w:rsid w:val="00C50902"/>
    <w:rsid w:val="00C57310"/>
    <w:rsid w:val="00C610CE"/>
    <w:rsid w:val="00C61764"/>
    <w:rsid w:val="00C62401"/>
    <w:rsid w:val="00C64FEB"/>
    <w:rsid w:val="00C65413"/>
    <w:rsid w:val="00C758C0"/>
    <w:rsid w:val="00C8647C"/>
    <w:rsid w:val="00C8709C"/>
    <w:rsid w:val="00C926DC"/>
    <w:rsid w:val="00C931E8"/>
    <w:rsid w:val="00C96066"/>
    <w:rsid w:val="00C9699A"/>
    <w:rsid w:val="00CA52AC"/>
    <w:rsid w:val="00CB25EF"/>
    <w:rsid w:val="00CB643C"/>
    <w:rsid w:val="00CB77EF"/>
    <w:rsid w:val="00CC2E45"/>
    <w:rsid w:val="00CC6CDF"/>
    <w:rsid w:val="00CE31FB"/>
    <w:rsid w:val="00CE482C"/>
    <w:rsid w:val="00CF27C4"/>
    <w:rsid w:val="00D01534"/>
    <w:rsid w:val="00D13454"/>
    <w:rsid w:val="00D2385F"/>
    <w:rsid w:val="00D31D5D"/>
    <w:rsid w:val="00D3394E"/>
    <w:rsid w:val="00D33CA7"/>
    <w:rsid w:val="00D34C16"/>
    <w:rsid w:val="00D37F47"/>
    <w:rsid w:val="00D444B6"/>
    <w:rsid w:val="00D44598"/>
    <w:rsid w:val="00D500DD"/>
    <w:rsid w:val="00D61479"/>
    <w:rsid w:val="00D71710"/>
    <w:rsid w:val="00D739C6"/>
    <w:rsid w:val="00D76DA8"/>
    <w:rsid w:val="00D95843"/>
    <w:rsid w:val="00D977BB"/>
    <w:rsid w:val="00DA13AD"/>
    <w:rsid w:val="00DA145F"/>
    <w:rsid w:val="00DA33FD"/>
    <w:rsid w:val="00DA574D"/>
    <w:rsid w:val="00DC00F7"/>
    <w:rsid w:val="00DC4484"/>
    <w:rsid w:val="00DC777B"/>
    <w:rsid w:val="00DD17B8"/>
    <w:rsid w:val="00DE4C03"/>
    <w:rsid w:val="00DF63FF"/>
    <w:rsid w:val="00E01A19"/>
    <w:rsid w:val="00E03EC4"/>
    <w:rsid w:val="00E13914"/>
    <w:rsid w:val="00E13A37"/>
    <w:rsid w:val="00E2398D"/>
    <w:rsid w:val="00E276C0"/>
    <w:rsid w:val="00E3566D"/>
    <w:rsid w:val="00E37048"/>
    <w:rsid w:val="00E413B0"/>
    <w:rsid w:val="00E72FC3"/>
    <w:rsid w:val="00E74AE5"/>
    <w:rsid w:val="00E75668"/>
    <w:rsid w:val="00E845E9"/>
    <w:rsid w:val="00E87843"/>
    <w:rsid w:val="00E87DF6"/>
    <w:rsid w:val="00EA194F"/>
    <w:rsid w:val="00EB1D2B"/>
    <w:rsid w:val="00EC2D4E"/>
    <w:rsid w:val="00ED0D61"/>
    <w:rsid w:val="00ED3185"/>
    <w:rsid w:val="00EE4E99"/>
    <w:rsid w:val="00EE51C9"/>
    <w:rsid w:val="00EF3EA8"/>
    <w:rsid w:val="00EF40C1"/>
    <w:rsid w:val="00F00D61"/>
    <w:rsid w:val="00F01E75"/>
    <w:rsid w:val="00F03915"/>
    <w:rsid w:val="00F217AF"/>
    <w:rsid w:val="00F24B29"/>
    <w:rsid w:val="00F42C78"/>
    <w:rsid w:val="00F449CA"/>
    <w:rsid w:val="00F60D68"/>
    <w:rsid w:val="00F62524"/>
    <w:rsid w:val="00F735CC"/>
    <w:rsid w:val="00F73C2A"/>
    <w:rsid w:val="00F80592"/>
    <w:rsid w:val="00F831AB"/>
    <w:rsid w:val="00F83D6B"/>
    <w:rsid w:val="00F854D8"/>
    <w:rsid w:val="00F86A71"/>
    <w:rsid w:val="00F97014"/>
    <w:rsid w:val="00FA1F74"/>
    <w:rsid w:val="00FA3DC6"/>
    <w:rsid w:val="00FA4D20"/>
    <w:rsid w:val="00FA69C7"/>
    <w:rsid w:val="00FB0498"/>
    <w:rsid w:val="00FB14D0"/>
    <w:rsid w:val="00FB6B95"/>
    <w:rsid w:val="00FC3039"/>
    <w:rsid w:val="00FC314E"/>
    <w:rsid w:val="00FC4982"/>
    <w:rsid w:val="00FC6674"/>
    <w:rsid w:val="00FD0152"/>
    <w:rsid w:val="00FD724E"/>
    <w:rsid w:val="00FE396A"/>
    <w:rsid w:val="00FE56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2050"/>
    <o:shapelayout v:ext="edit">
      <o:idmap v:ext="edit" data="2"/>
    </o:shapelayout>
  </w:shapeDefaults>
  <w:decimalSymbol w:val=","/>
  <w:listSeparator w:val=";"/>
  <w14:docId w14:val="6259E22A"/>
  <w15:docId w15:val="{FE0D212D-689B-4DE4-99BF-30338AC8A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47896"/>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247896"/>
    <w:pPr>
      <w:spacing w:after="120"/>
      <w:ind w:left="283"/>
    </w:pPr>
  </w:style>
  <w:style w:type="character" w:customStyle="1" w:styleId="BodyTextIndentChar">
    <w:name w:val="Body Text Indent Char"/>
    <w:basedOn w:val="DefaultParagraphFont"/>
    <w:link w:val="BodyTextIndent"/>
    <w:rsid w:val="00247896"/>
    <w:rPr>
      <w:rFonts w:ascii="Times New Roman" w:eastAsia="Times New Roman" w:hAnsi="Times New Roman" w:cs="Times New Roman"/>
      <w:sz w:val="24"/>
      <w:szCs w:val="24"/>
    </w:rPr>
  </w:style>
  <w:style w:type="character" w:styleId="CommentReference">
    <w:name w:val="annotation reference"/>
    <w:basedOn w:val="DefaultParagraphFont"/>
    <w:uiPriority w:val="99"/>
    <w:unhideWhenUsed/>
    <w:rsid w:val="000A360D"/>
    <w:rPr>
      <w:sz w:val="16"/>
      <w:szCs w:val="16"/>
    </w:rPr>
  </w:style>
  <w:style w:type="paragraph" w:styleId="CommentText">
    <w:name w:val="annotation text"/>
    <w:basedOn w:val="Normal"/>
    <w:link w:val="CommentTextChar"/>
    <w:uiPriority w:val="99"/>
    <w:unhideWhenUsed/>
    <w:rsid w:val="000A360D"/>
    <w:rPr>
      <w:sz w:val="20"/>
      <w:szCs w:val="20"/>
    </w:rPr>
  </w:style>
  <w:style w:type="character" w:customStyle="1" w:styleId="CommentTextChar">
    <w:name w:val="Comment Text Char"/>
    <w:basedOn w:val="DefaultParagraphFont"/>
    <w:link w:val="CommentText"/>
    <w:rsid w:val="000A360D"/>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0A360D"/>
    <w:rPr>
      <w:b/>
      <w:bCs/>
    </w:rPr>
  </w:style>
  <w:style w:type="character" w:customStyle="1" w:styleId="CommentSubjectChar">
    <w:name w:val="Comment Subject Char"/>
    <w:basedOn w:val="CommentTextChar"/>
    <w:link w:val="CommentSubject"/>
    <w:uiPriority w:val="99"/>
    <w:semiHidden/>
    <w:rsid w:val="000A360D"/>
    <w:rPr>
      <w:rFonts w:ascii="Times New Roman" w:eastAsia="Times New Roman" w:hAnsi="Times New Roman" w:cs="Times New Roman"/>
      <w:b/>
      <w:bCs/>
      <w:sz w:val="20"/>
      <w:szCs w:val="20"/>
    </w:rPr>
  </w:style>
  <w:style w:type="paragraph" w:styleId="Revision">
    <w:name w:val="Revision"/>
    <w:hidden/>
    <w:uiPriority w:val="99"/>
    <w:semiHidden/>
    <w:rsid w:val="000A360D"/>
    <w:pPr>
      <w:spacing w:after="0" w:line="240" w:lineRule="auto"/>
    </w:pPr>
    <w:rPr>
      <w:rFonts w:ascii="Times New Roman" w:eastAsia="Times New Roman" w:hAnsi="Times New Roman" w:cs="Times New Roman"/>
      <w:sz w:val="24"/>
      <w:szCs w:val="24"/>
    </w:rPr>
  </w:style>
  <w:style w:type="paragraph" w:styleId="BalloonText">
    <w:name w:val="Balloon Text"/>
    <w:basedOn w:val="Normal"/>
    <w:link w:val="BalloonTextChar"/>
    <w:semiHidden/>
    <w:unhideWhenUsed/>
    <w:rsid w:val="000A360D"/>
    <w:rPr>
      <w:rFonts w:ascii="Segoe UI" w:hAnsi="Segoe UI" w:cs="Segoe UI"/>
      <w:sz w:val="18"/>
      <w:szCs w:val="18"/>
    </w:rPr>
  </w:style>
  <w:style w:type="character" w:customStyle="1" w:styleId="BalloonTextChar">
    <w:name w:val="Balloon Text Char"/>
    <w:basedOn w:val="DefaultParagraphFont"/>
    <w:link w:val="BalloonText"/>
    <w:semiHidden/>
    <w:rsid w:val="000A360D"/>
    <w:rPr>
      <w:rFonts w:ascii="Segoe UI" w:eastAsia="Times New Roman" w:hAnsi="Segoe UI" w:cs="Segoe UI"/>
      <w:sz w:val="18"/>
      <w:szCs w:val="18"/>
    </w:rPr>
  </w:style>
  <w:style w:type="paragraph" w:styleId="ListParagraph">
    <w:name w:val="List Paragraph"/>
    <w:aliases w:val="Syle 1,Normal bullet 2,Bullet list,Strip,H&amp;P List Paragraph,2,Virsraksti,List Paragraph Red,Bullet EY,Satura rādītājs,PPS_Bullet,Saistīto dokumentu saraksts,Numurets,List Paragraph1,Funkcionalas-prasibas,Numbered Para 1,Dot pt"/>
    <w:basedOn w:val="Normal"/>
    <w:link w:val="ListParagraphChar"/>
    <w:uiPriority w:val="34"/>
    <w:qFormat/>
    <w:rsid w:val="000A360D"/>
    <w:pPr>
      <w:ind w:left="720"/>
      <w:contextualSpacing/>
    </w:pPr>
  </w:style>
  <w:style w:type="paragraph" w:customStyle="1" w:styleId="txt1">
    <w:name w:val="txt1"/>
    <w:rsid w:val="00A441C4"/>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overflowPunct w:val="0"/>
      <w:autoSpaceDE w:val="0"/>
      <w:autoSpaceDN w:val="0"/>
      <w:adjustRightInd w:val="0"/>
      <w:spacing w:after="0" w:line="240" w:lineRule="auto"/>
      <w:jc w:val="both"/>
      <w:textAlignment w:val="baseline"/>
    </w:pPr>
    <w:rPr>
      <w:rFonts w:ascii="!Neo'w Arial" w:eastAsia="Times New Roman" w:hAnsi="!Neo'w Arial" w:cs="Times New Roman"/>
      <w:color w:val="000000"/>
      <w:sz w:val="20"/>
      <w:szCs w:val="20"/>
      <w:lang w:val="en-US"/>
    </w:rPr>
  </w:style>
  <w:style w:type="paragraph" w:styleId="Header">
    <w:name w:val="header"/>
    <w:basedOn w:val="Normal"/>
    <w:link w:val="HeaderChar"/>
    <w:unhideWhenUsed/>
    <w:rsid w:val="00AB6E9B"/>
    <w:pPr>
      <w:tabs>
        <w:tab w:val="center" w:pos="4153"/>
        <w:tab w:val="right" w:pos="8306"/>
      </w:tabs>
    </w:pPr>
  </w:style>
  <w:style w:type="character" w:customStyle="1" w:styleId="HeaderChar">
    <w:name w:val="Header Char"/>
    <w:basedOn w:val="DefaultParagraphFont"/>
    <w:link w:val="Header"/>
    <w:rsid w:val="00AB6E9B"/>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AB6E9B"/>
    <w:pPr>
      <w:tabs>
        <w:tab w:val="center" w:pos="4153"/>
        <w:tab w:val="right" w:pos="8306"/>
      </w:tabs>
    </w:pPr>
  </w:style>
  <w:style w:type="character" w:customStyle="1" w:styleId="FooterChar">
    <w:name w:val="Footer Char"/>
    <w:basedOn w:val="DefaultParagraphFont"/>
    <w:link w:val="Footer"/>
    <w:uiPriority w:val="99"/>
    <w:rsid w:val="00AB6E9B"/>
    <w:rPr>
      <w:rFonts w:ascii="Times New Roman" w:eastAsia="Times New Roman" w:hAnsi="Times New Roman" w:cs="Times New Roman"/>
      <w:sz w:val="24"/>
      <w:szCs w:val="24"/>
    </w:rPr>
  </w:style>
  <w:style w:type="character" w:customStyle="1" w:styleId="ListParagraphChar">
    <w:name w:val="List Paragraph Char"/>
    <w:aliases w:val="Syle 1 Char,Normal bullet 2 Char,Bullet list Char,Strip Char,H&amp;P List Paragraph Char,2 Char,Virsraksti Char,List Paragraph Red Char,Bullet EY Char,Satura rādītājs Char,PPS_Bullet Char,Saistīto dokumentu saraksts Char,Numurets Char"/>
    <w:link w:val="ListParagraph"/>
    <w:uiPriority w:val="34"/>
    <w:qFormat/>
    <w:rsid w:val="00CF27C4"/>
    <w:rPr>
      <w:rFonts w:ascii="Times New Roman" w:eastAsia="Times New Roman" w:hAnsi="Times New Roman" w:cs="Times New Roman"/>
      <w:sz w:val="24"/>
      <w:szCs w:val="24"/>
    </w:rPr>
  </w:style>
  <w:style w:type="paragraph" w:styleId="BodyText2">
    <w:name w:val="Body Text 2"/>
    <w:basedOn w:val="Normal"/>
    <w:link w:val="BodyText2Char"/>
    <w:uiPriority w:val="99"/>
    <w:rsid w:val="00113394"/>
    <w:pPr>
      <w:overflowPunct w:val="0"/>
      <w:autoSpaceDE w:val="0"/>
      <w:autoSpaceDN w:val="0"/>
      <w:adjustRightInd w:val="0"/>
      <w:spacing w:after="120" w:line="480" w:lineRule="auto"/>
      <w:textAlignment w:val="baseline"/>
    </w:pPr>
    <w:rPr>
      <w:sz w:val="20"/>
      <w:szCs w:val="20"/>
      <w:lang w:val="en-GB"/>
    </w:rPr>
  </w:style>
  <w:style w:type="character" w:customStyle="1" w:styleId="BodyText2Char">
    <w:name w:val="Body Text 2 Char"/>
    <w:basedOn w:val="DefaultParagraphFont"/>
    <w:link w:val="BodyText2"/>
    <w:uiPriority w:val="99"/>
    <w:rsid w:val="00113394"/>
    <w:rPr>
      <w:rFonts w:ascii="Times New Roman" w:eastAsia="Times New Roman" w:hAnsi="Times New Roman" w:cs="Times New Roman"/>
      <w:sz w:val="20"/>
      <w:szCs w:val="20"/>
      <w:lang w:val="en-GB"/>
    </w:rPr>
  </w:style>
  <w:style w:type="numbering" w:customStyle="1" w:styleId="Style2">
    <w:name w:val="Style2"/>
    <w:uiPriority w:val="99"/>
    <w:rsid w:val="00113394"/>
    <w:pPr>
      <w:numPr>
        <w:numId w:val="22"/>
      </w:numPr>
    </w:pPr>
  </w:style>
  <w:style w:type="character" w:styleId="Hyperlink">
    <w:name w:val="Hyperlink"/>
    <w:uiPriority w:val="99"/>
    <w:unhideWhenUsed/>
    <w:rsid w:val="00562CEE"/>
    <w:rPr>
      <w:rFonts w:ascii="Times New Roman" w:hAnsi="Times New Roman" w:cs="Times New Roman"/>
      <w:color w:val="0000FF"/>
      <w:u w:val="single"/>
    </w:rPr>
  </w:style>
  <w:style w:type="table" w:styleId="TableGrid">
    <w:name w:val="Table Grid"/>
    <w:basedOn w:val="TableNormal"/>
    <w:rsid w:val="00415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0438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244194">
      <w:bodyDiv w:val="1"/>
      <w:marLeft w:val="0"/>
      <w:marRight w:val="0"/>
      <w:marTop w:val="0"/>
      <w:marBottom w:val="0"/>
      <w:divBdr>
        <w:top w:val="none" w:sz="0" w:space="0" w:color="auto"/>
        <w:left w:val="none" w:sz="0" w:space="0" w:color="auto"/>
        <w:bottom w:val="none" w:sz="0" w:space="0" w:color="auto"/>
        <w:right w:val="none" w:sz="0" w:space="0" w:color="auto"/>
      </w:divBdr>
    </w:div>
    <w:div w:id="108403329">
      <w:bodyDiv w:val="1"/>
      <w:marLeft w:val="0"/>
      <w:marRight w:val="0"/>
      <w:marTop w:val="0"/>
      <w:marBottom w:val="0"/>
      <w:divBdr>
        <w:top w:val="none" w:sz="0" w:space="0" w:color="auto"/>
        <w:left w:val="none" w:sz="0" w:space="0" w:color="auto"/>
        <w:bottom w:val="none" w:sz="0" w:space="0" w:color="auto"/>
        <w:right w:val="none" w:sz="0" w:space="0" w:color="auto"/>
      </w:divBdr>
    </w:div>
    <w:div w:id="112554538">
      <w:bodyDiv w:val="1"/>
      <w:marLeft w:val="0"/>
      <w:marRight w:val="0"/>
      <w:marTop w:val="0"/>
      <w:marBottom w:val="0"/>
      <w:divBdr>
        <w:top w:val="none" w:sz="0" w:space="0" w:color="auto"/>
        <w:left w:val="none" w:sz="0" w:space="0" w:color="auto"/>
        <w:bottom w:val="none" w:sz="0" w:space="0" w:color="auto"/>
        <w:right w:val="none" w:sz="0" w:space="0" w:color="auto"/>
      </w:divBdr>
    </w:div>
    <w:div w:id="727147012">
      <w:bodyDiv w:val="1"/>
      <w:marLeft w:val="0"/>
      <w:marRight w:val="0"/>
      <w:marTop w:val="0"/>
      <w:marBottom w:val="0"/>
      <w:divBdr>
        <w:top w:val="none" w:sz="0" w:space="0" w:color="auto"/>
        <w:left w:val="none" w:sz="0" w:space="0" w:color="auto"/>
        <w:bottom w:val="none" w:sz="0" w:space="0" w:color="auto"/>
        <w:right w:val="none" w:sz="0" w:space="0" w:color="auto"/>
      </w:divBdr>
    </w:div>
    <w:div w:id="1659192978">
      <w:bodyDiv w:val="1"/>
      <w:marLeft w:val="0"/>
      <w:marRight w:val="0"/>
      <w:marTop w:val="0"/>
      <w:marBottom w:val="0"/>
      <w:divBdr>
        <w:top w:val="none" w:sz="0" w:space="0" w:color="auto"/>
        <w:left w:val="none" w:sz="0" w:space="0" w:color="auto"/>
        <w:bottom w:val="none" w:sz="0" w:space="0" w:color="auto"/>
        <w:right w:val="none" w:sz="0" w:space="0" w:color="auto"/>
      </w:divBdr>
    </w:div>
    <w:div w:id="1695645567">
      <w:bodyDiv w:val="1"/>
      <w:marLeft w:val="0"/>
      <w:marRight w:val="0"/>
      <w:marTop w:val="0"/>
      <w:marBottom w:val="0"/>
      <w:divBdr>
        <w:top w:val="none" w:sz="0" w:space="0" w:color="auto"/>
        <w:left w:val="none" w:sz="0" w:space="0" w:color="auto"/>
        <w:bottom w:val="none" w:sz="0" w:space="0" w:color="auto"/>
        <w:right w:val="none" w:sz="0" w:space="0" w:color="auto"/>
      </w:divBdr>
    </w:div>
    <w:div w:id="1879470702">
      <w:bodyDiv w:val="1"/>
      <w:marLeft w:val="0"/>
      <w:marRight w:val="0"/>
      <w:marTop w:val="0"/>
      <w:marBottom w:val="0"/>
      <w:divBdr>
        <w:top w:val="none" w:sz="0" w:space="0" w:color="auto"/>
        <w:left w:val="none" w:sz="0" w:space="0" w:color="auto"/>
        <w:bottom w:val="none" w:sz="0" w:space="0" w:color="auto"/>
        <w:right w:val="none" w:sz="0" w:space="0" w:color="auto"/>
      </w:divBdr>
    </w:div>
    <w:div w:id="2036344238">
      <w:bodyDiv w:val="1"/>
      <w:marLeft w:val="0"/>
      <w:marRight w:val="0"/>
      <w:marTop w:val="0"/>
      <w:marBottom w:val="0"/>
      <w:divBdr>
        <w:top w:val="none" w:sz="0" w:space="0" w:color="auto"/>
        <w:left w:val="none" w:sz="0" w:space="0" w:color="auto"/>
        <w:bottom w:val="none" w:sz="0" w:space="0" w:color="auto"/>
        <w:right w:val="none" w:sz="0" w:space="0" w:color="auto"/>
      </w:divBdr>
    </w:div>
    <w:div w:id="2103525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urmala.lv/lv/trauksmes-celsana" TargetMode="External"/><Relationship Id="rId3" Type="http://schemas.openxmlformats.org/officeDocument/2006/relationships/settings" Target="settings.xml"/><Relationship Id="rId7" Type="http://schemas.openxmlformats.org/officeDocument/2006/relationships/hyperlink" Target="https://www.jurmala.lv/lv/personas-datu-aizsardzibas-politika"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19569</Words>
  <Characters>11155</Characters>
  <Application>Microsoft Office Word</Application>
  <DocSecurity>0</DocSecurity>
  <Lines>92</Lines>
  <Paragraphs>61</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30663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Johansone</dc:creator>
  <cp:keywords/>
  <dc:description/>
  <cp:lastModifiedBy>Inga Avota</cp:lastModifiedBy>
  <cp:revision>2</cp:revision>
  <dcterms:created xsi:type="dcterms:W3CDTF">2026-08-10T12:42:00Z</dcterms:created>
  <dcterms:modified xsi:type="dcterms:W3CDTF">2026-08-10T12:42:00Z</dcterms:modified>
</cp:coreProperties>
</file>