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226378" w:rsidP="00716EF4" w14:paraId="5C879032" w14:textId="51830731">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SNP/26/2.8.1/306</w:t>
      </w:r>
    </w:p>
    <w:p w:rsidR="00716EF4" w:rsidP="00716EF4" w14:paraId="01DB9A2B" w14:textId="77777777">
      <w:pPr>
        <w:keepNext/>
        <w:spacing w:line="276" w:lineRule="auto"/>
        <w:outlineLvl w:val="1"/>
        <w:rPr>
          <w:b/>
          <w:bCs/>
          <w:lang w:val="lv-LV"/>
        </w:rPr>
      </w:pPr>
    </w:p>
    <w:p w:rsidR="007F4DE7" w:rsidP="007F4DE7" w14:paraId="3B2463B2" w14:textId="77777777">
      <w:pPr>
        <w:jc w:val="right"/>
        <w:rPr>
          <w:b/>
          <w:bCs/>
          <w:noProof/>
          <w:lang w:val="lv-LV"/>
        </w:rPr>
      </w:pPr>
      <w:r>
        <w:rPr>
          <w:b/>
          <w:bCs/>
          <w:noProof/>
          <w:lang w:val="lv-LV"/>
        </w:rPr>
        <w:t>Pretendentiem atklātā konkursā</w:t>
      </w:r>
    </w:p>
    <w:p w:rsidR="007F4DE7" w:rsidP="007F4DE7" w14:paraId="6B511EA0" w14:textId="77777777">
      <w:pPr>
        <w:jc w:val="right"/>
        <w:rPr>
          <w:b/>
          <w:bCs/>
          <w:noProof/>
          <w:lang w:val="lv-LV" w:eastAsia="lv-LV"/>
        </w:rPr>
      </w:pPr>
      <w:r>
        <w:rPr>
          <w:b/>
          <w:bCs/>
          <w:noProof/>
          <w:lang w:val="lv-LV" w:eastAsia="lv-LV"/>
        </w:rPr>
        <w:t>“</w:t>
      </w:r>
      <w:r w:rsidRPr="0092444F">
        <w:rPr>
          <w:b/>
          <w:bCs/>
          <w:noProof/>
          <w:lang w:val="lv-LV" w:eastAsia="lv-LV"/>
        </w:rPr>
        <w:t xml:space="preserve">Kurināmās šķeldas piegāde”, </w:t>
      </w:r>
    </w:p>
    <w:p w:rsidR="00716EF4" w:rsidP="007F4DE7" w14:paraId="5D2AFDE3" w14:textId="0030CDBB">
      <w:pPr>
        <w:jc w:val="right"/>
        <w:rPr>
          <w:lang w:val="lv-LV"/>
        </w:rPr>
      </w:pPr>
      <w:r w:rsidRPr="0092444F">
        <w:rPr>
          <w:b/>
          <w:bCs/>
          <w:noProof/>
          <w:lang w:val="lv-LV" w:eastAsia="lv-LV"/>
        </w:rPr>
        <w:t>ID Nr. SNP/2026/42/AK</w:t>
      </w:r>
      <w:r w:rsidR="000B2680">
        <w:rPr>
          <w:b/>
          <w:bCs/>
          <w:noProof/>
          <w:lang w:val="lv-LV"/>
        </w:rPr>
        <w:t xml:space="preserve"> </w:t>
      </w:r>
    </w:p>
    <w:p w:rsidR="00716EF4" w:rsidP="00716EF4" w14:paraId="555AD22B" w14:textId="77777777">
      <w:pPr>
        <w:keepNext/>
        <w:spacing w:line="276" w:lineRule="auto"/>
        <w:outlineLvl w:val="1"/>
        <w:rPr>
          <w:lang w:val="lv-LV" w:eastAsia="lv-LV"/>
        </w:rPr>
      </w:pPr>
    </w:p>
    <w:p w:rsidR="00716EF4" w:rsidRPr="0092444F" w:rsidP="007F4DE7" w14:paraId="183D9A42" w14:textId="64D38AE7">
      <w:pPr>
        <w:keepNext/>
        <w:jc w:val="both"/>
        <w:outlineLvl w:val="1"/>
        <w:rPr>
          <w:b/>
          <w:bCs/>
          <w:lang w:val="lv-LV" w:eastAsia="lv-LV"/>
        </w:rPr>
      </w:pPr>
      <w:r w:rsidRPr="0092444F">
        <w:rPr>
          <w:b/>
          <w:bCs/>
          <w:noProof/>
          <w:lang w:val="lv-LV" w:eastAsia="lv-LV"/>
        </w:rPr>
        <w:t>Paziņojums par pieņemto lēmumu atklāta 1.</w:t>
      </w:r>
      <w:r w:rsidR="007F4DE7">
        <w:rPr>
          <w:b/>
          <w:bCs/>
          <w:noProof/>
          <w:lang w:val="lv-LV" w:eastAsia="lv-LV"/>
        </w:rPr>
        <w:t>daļā “</w:t>
      </w:r>
      <w:r w:rsidRPr="007F4DE7" w:rsidR="007F4DE7">
        <w:rPr>
          <w:b/>
          <w:lang w:val="lv-LV"/>
        </w:rPr>
        <w:t>Kurināmās šķeldas piegāde Palsmanes centra katlu mājai</w:t>
      </w:r>
      <w:r w:rsidR="007F4DE7">
        <w:rPr>
          <w:b/>
          <w:lang w:val="lv-LV"/>
        </w:rPr>
        <w:t xml:space="preserve">”, </w:t>
      </w:r>
      <w:r w:rsidRPr="0092444F">
        <w:rPr>
          <w:b/>
          <w:bCs/>
          <w:noProof/>
          <w:lang w:val="lv-LV" w:eastAsia="lv-LV"/>
        </w:rPr>
        <w:t xml:space="preserve"> 2.</w:t>
      </w:r>
      <w:r w:rsidR="007F4DE7">
        <w:rPr>
          <w:b/>
          <w:bCs/>
          <w:noProof/>
          <w:lang w:val="lv-LV" w:eastAsia="lv-LV"/>
        </w:rPr>
        <w:t>daļā “</w:t>
      </w:r>
      <w:r w:rsidRPr="007F4DE7" w:rsidR="007F4DE7">
        <w:rPr>
          <w:b/>
          <w:lang w:val="lv-LV"/>
        </w:rPr>
        <w:t>Kurināmas šķeldas piegāde Meistaru ielā 4, Drusti, Drustu pagasts</w:t>
      </w:r>
      <w:r w:rsidR="007F4DE7">
        <w:rPr>
          <w:b/>
          <w:lang w:val="lv-LV"/>
        </w:rPr>
        <w:t>”</w:t>
      </w:r>
      <w:r w:rsidRPr="0092444F">
        <w:rPr>
          <w:b/>
          <w:bCs/>
          <w:noProof/>
          <w:lang w:val="lv-LV" w:eastAsia="lv-LV"/>
        </w:rPr>
        <w:t xml:space="preserve"> un 3. daļā</w:t>
      </w:r>
      <w:r w:rsidR="007F4DE7">
        <w:rPr>
          <w:b/>
          <w:bCs/>
          <w:noProof/>
          <w:lang w:val="lv-LV" w:eastAsia="lv-LV"/>
        </w:rPr>
        <w:t xml:space="preserve"> “</w:t>
      </w:r>
      <w:r w:rsidRPr="007F4DE7" w:rsidR="007F4DE7">
        <w:rPr>
          <w:b/>
          <w:lang w:val="lv-LV"/>
        </w:rPr>
        <w:t>Kurināmās šķeldas piegāde Mazā Parka ielā 7, Rauna, Raunas pagasts</w:t>
      </w:r>
      <w:r w:rsidR="007F4DE7">
        <w:rPr>
          <w:b/>
          <w:lang w:val="lv-LV"/>
        </w:rPr>
        <w:t>”</w:t>
      </w:r>
    </w:p>
    <w:p w:rsidR="00716EF4" w:rsidP="00716EF4" w14:paraId="0E539944" w14:textId="77777777">
      <w:pPr>
        <w:pStyle w:val="NoSpacing"/>
        <w:jc w:val="center"/>
        <w:rPr>
          <w:rFonts w:ascii="Times New Roman" w:hAnsi="Times New Roman"/>
          <w:sz w:val="24"/>
          <w:szCs w:val="24"/>
        </w:rPr>
      </w:pPr>
    </w:p>
    <w:p w:rsidR="007F4DE7" w:rsidRPr="007F4DE7" w:rsidP="007F4DE7" w14:paraId="193D8CC4" w14:textId="77777777">
      <w:pPr>
        <w:pStyle w:val="ListParagraph1"/>
        <w:widowControl w:val="0"/>
        <w:tabs>
          <w:tab w:val="left" w:pos="567"/>
        </w:tabs>
        <w:ind w:left="0" w:firstLine="567"/>
        <w:jc w:val="both"/>
        <w:rPr>
          <w:szCs w:val="22"/>
          <w:shd w:val="clear" w:color="auto" w:fill="FFFFFF"/>
          <w:lang w:val="lv-LV"/>
        </w:rPr>
      </w:pPr>
      <w:r>
        <w:tab/>
      </w:r>
      <w:r w:rsidRPr="007F4DE7">
        <w:rPr>
          <w:szCs w:val="22"/>
          <w:lang w:val="lv-LV"/>
        </w:rPr>
        <w:t xml:space="preserve">Atklātā konkursā “Kurināmās šķeldas piegāde”, ID Nr. SNP/2026/42/AK </w:t>
      </w:r>
      <w:r w:rsidRPr="007F4DE7">
        <w:rPr>
          <w:szCs w:val="22"/>
          <w:shd w:val="clear" w:color="auto" w:fill="FFFFFF"/>
          <w:lang w:val="lv-LV"/>
        </w:rPr>
        <w:t>(turpmāk – Iepirkums) piedāvājumu iesniedza</w:t>
      </w:r>
      <w:bookmarkStart w:id="0" w:name="_Hlk36820346"/>
      <w:r w:rsidRPr="007F4DE7">
        <w:rPr>
          <w:szCs w:val="22"/>
          <w:shd w:val="clear" w:color="auto" w:fill="FFFFFF"/>
          <w:lang w:val="lv-LV"/>
        </w:rPr>
        <w:t>:</w:t>
      </w:r>
    </w:p>
    <w:bookmarkEnd w:id="0"/>
    <w:p w:rsidR="007F4DE7" w:rsidRPr="007F4DE7" w:rsidP="007F4DE7" w14:paraId="694DF425" w14:textId="77777777">
      <w:pPr>
        <w:rPr>
          <w:bCs/>
          <w:szCs w:val="26"/>
          <w:lang w:val="lv-LV"/>
        </w:rPr>
      </w:pPr>
      <w:r w:rsidRPr="007F4DE7">
        <w:rPr>
          <w:b/>
          <w:lang w:val="lv-LV"/>
        </w:rPr>
        <w:t>Daļai Nr. 1 - Kurināmās šķeldas piegāde Palsmanes centra katlu mājai</w:t>
      </w:r>
    </w:p>
    <w:tbl>
      <w:tblPr>
        <w:tblStyle w:val="Reatabula8"/>
        <w:tblW w:w="4947" w:type="pct"/>
        <w:tblLayout w:type="fixed"/>
        <w:tblLook w:val="04A0"/>
      </w:tblPr>
      <w:tblGrid>
        <w:gridCol w:w="4920"/>
        <w:gridCol w:w="4045"/>
      </w:tblGrid>
      <w:tr w14:paraId="1957B3F4" w14:textId="77777777" w:rsidTr="007F4DE7">
        <w:tblPrEx>
          <w:tblW w:w="4947" w:type="pct"/>
          <w:tblLayout w:type="fixed"/>
          <w:tblLook w:val="04A0"/>
        </w:tblPrEx>
        <w:tc>
          <w:tcPr>
            <w:tcW w:w="2744" w:type="pct"/>
            <w:shd w:val="clear" w:color="auto" w:fill="C5E0B3"/>
            <w:vAlign w:val="center"/>
          </w:tcPr>
          <w:p w:rsidR="007F4DE7" w:rsidRPr="007F4DE7" w:rsidP="007F4DE7" w14:paraId="6E9C3171" w14:textId="77777777">
            <w:pPr>
              <w:jc w:val="center"/>
              <w:rPr>
                <w:b/>
                <w:bCs/>
                <w:lang w:val="lv-LV"/>
              </w:rPr>
            </w:pPr>
            <w:r w:rsidRPr="007F4DE7">
              <w:rPr>
                <w:b/>
                <w:bCs/>
                <w:lang w:val="lv-LV"/>
              </w:rPr>
              <w:t>Pretendents</w:t>
            </w:r>
          </w:p>
        </w:tc>
        <w:tc>
          <w:tcPr>
            <w:tcW w:w="2256" w:type="pct"/>
            <w:shd w:val="clear" w:color="auto" w:fill="C5E0B3"/>
            <w:vAlign w:val="center"/>
          </w:tcPr>
          <w:p w:rsidR="007F4DE7" w:rsidRPr="007F4DE7" w:rsidP="007F4DE7" w14:paraId="79219B82" w14:textId="77777777">
            <w:pPr>
              <w:jc w:val="center"/>
              <w:rPr>
                <w:b/>
                <w:bCs/>
                <w:lang w:val="lv-LV"/>
              </w:rPr>
            </w:pPr>
            <w:r w:rsidRPr="007F4DE7">
              <w:rPr>
                <w:b/>
                <w:lang w:val="lv-LV"/>
              </w:rPr>
              <w:t>Vienas MWh cena euro bez PVN</w:t>
            </w:r>
          </w:p>
        </w:tc>
      </w:tr>
      <w:tr w14:paraId="7C8C8CCE" w14:textId="77777777" w:rsidTr="009171BA">
        <w:tblPrEx>
          <w:tblW w:w="4947" w:type="pct"/>
          <w:tblLayout w:type="fixed"/>
          <w:tblLook w:val="04A0"/>
        </w:tblPrEx>
        <w:tc>
          <w:tcPr>
            <w:tcW w:w="2744" w:type="pct"/>
            <w:vAlign w:val="center"/>
          </w:tcPr>
          <w:p w:rsidR="007F4DE7" w:rsidRPr="007F4DE7" w:rsidP="007F4DE7" w14:paraId="549F5681" w14:textId="77777777">
            <w:pPr>
              <w:jc w:val="center"/>
              <w:rPr>
                <w:bCs/>
                <w:lang w:val="lv-LV"/>
              </w:rPr>
            </w:pPr>
            <w:r w:rsidRPr="007F4DE7">
              <w:rPr>
                <w:lang w:val="lv-LV"/>
              </w:rPr>
              <w:t>Sabiedrība ar ierobežotu atbildību “ECOMARK”</w:t>
            </w:r>
          </w:p>
        </w:tc>
        <w:tc>
          <w:tcPr>
            <w:tcW w:w="2256" w:type="pct"/>
            <w:vAlign w:val="center"/>
          </w:tcPr>
          <w:p w:rsidR="007F4DE7" w:rsidRPr="007F4DE7" w:rsidP="007F4DE7" w14:paraId="7FC67BE9" w14:textId="77777777">
            <w:pPr>
              <w:jc w:val="center"/>
              <w:rPr>
                <w:lang w:val="lv-LV"/>
              </w:rPr>
            </w:pPr>
            <w:r w:rsidRPr="007F4DE7">
              <w:rPr>
                <w:lang w:val="lv-LV"/>
              </w:rPr>
              <w:t>36.34</w:t>
            </w:r>
          </w:p>
        </w:tc>
      </w:tr>
      <w:tr w14:paraId="47638B51" w14:textId="77777777" w:rsidTr="009171BA">
        <w:tblPrEx>
          <w:tblW w:w="4947" w:type="pct"/>
          <w:tblLayout w:type="fixed"/>
          <w:tblLook w:val="04A0"/>
        </w:tblPrEx>
        <w:tc>
          <w:tcPr>
            <w:tcW w:w="2744" w:type="pct"/>
            <w:vAlign w:val="center"/>
          </w:tcPr>
          <w:p w:rsidR="007F4DE7" w:rsidRPr="007F4DE7" w:rsidP="007F4DE7" w14:paraId="3702C215" w14:textId="77777777">
            <w:pPr>
              <w:jc w:val="center"/>
              <w:rPr>
                <w:bCs/>
                <w:lang w:val="lv-LV"/>
              </w:rPr>
            </w:pPr>
            <w:r w:rsidRPr="007F4DE7">
              <w:rPr>
                <w:lang w:val="lv-LV"/>
              </w:rPr>
              <w:t>Sabiedrība ar ierobežotu atbildību “RAIRU”</w:t>
            </w:r>
          </w:p>
        </w:tc>
        <w:tc>
          <w:tcPr>
            <w:tcW w:w="2256" w:type="pct"/>
            <w:vAlign w:val="center"/>
          </w:tcPr>
          <w:p w:rsidR="007F4DE7" w:rsidRPr="007F4DE7" w:rsidP="007F4DE7" w14:paraId="7FDC7438" w14:textId="77777777">
            <w:pPr>
              <w:jc w:val="center"/>
              <w:rPr>
                <w:lang w:val="lv-LV"/>
              </w:rPr>
            </w:pPr>
            <w:r w:rsidRPr="007F4DE7">
              <w:rPr>
                <w:lang w:val="lv-LV"/>
              </w:rPr>
              <w:t>39.00</w:t>
            </w:r>
          </w:p>
        </w:tc>
      </w:tr>
      <w:tr w14:paraId="1337DDD7" w14:textId="77777777" w:rsidTr="009171BA">
        <w:tblPrEx>
          <w:tblW w:w="4947" w:type="pct"/>
          <w:tblLayout w:type="fixed"/>
          <w:tblLook w:val="04A0"/>
        </w:tblPrEx>
        <w:tc>
          <w:tcPr>
            <w:tcW w:w="2744" w:type="pct"/>
            <w:vAlign w:val="center"/>
          </w:tcPr>
          <w:p w:rsidR="007F4DE7" w:rsidRPr="007F4DE7" w:rsidP="007F4DE7" w14:paraId="50E48FBF" w14:textId="77777777">
            <w:pPr>
              <w:jc w:val="center"/>
              <w:rPr>
                <w:bCs/>
                <w:lang w:val="lv-LV"/>
              </w:rPr>
            </w:pPr>
            <w:r w:rsidRPr="007F4DE7">
              <w:rPr>
                <w:lang w:val="lv-LV"/>
              </w:rPr>
              <w:t>Sabiedrība ar ierobežotu atbildību “OŠI V”</w:t>
            </w:r>
          </w:p>
        </w:tc>
        <w:tc>
          <w:tcPr>
            <w:tcW w:w="2256" w:type="pct"/>
            <w:vAlign w:val="center"/>
          </w:tcPr>
          <w:p w:rsidR="007F4DE7" w:rsidRPr="007F4DE7" w:rsidP="007F4DE7" w14:paraId="6B6B6CBF" w14:textId="77777777">
            <w:pPr>
              <w:jc w:val="center"/>
              <w:rPr>
                <w:lang w:val="lv-LV"/>
              </w:rPr>
            </w:pPr>
            <w:r w:rsidRPr="007F4DE7">
              <w:rPr>
                <w:lang w:val="lv-LV"/>
              </w:rPr>
              <w:t>34.76</w:t>
            </w:r>
          </w:p>
        </w:tc>
      </w:tr>
      <w:tr w14:paraId="3C7F4D86" w14:textId="77777777" w:rsidTr="009171BA">
        <w:tblPrEx>
          <w:tblW w:w="4947" w:type="pct"/>
          <w:tblLayout w:type="fixed"/>
          <w:tblLook w:val="04A0"/>
        </w:tblPrEx>
        <w:tc>
          <w:tcPr>
            <w:tcW w:w="2744" w:type="pct"/>
            <w:vAlign w:val="center"/>
          </w:tcPr>
          <w:p w:rsidR="007F4DE7" w:rsidRPr="007F4DE7" w:rsidP="007F4DE7" w14:paraId="61463DB9" w14:textId="77777777">
            <w:pPr>
              <w:jc w:val="center"/>
              <w:rPr>
                <w:bCs/>
                <w:lang w:val="lv-LV"/>
              </w:rPr>
            </w:pPr>
            <w:r w:rsidRPr="007F4DE7">
              <w:rPr>
                <w:lang w:val="lv-LV"/>
              </w:rPr>
              <w:t>SIA “Dabas Koks”</w:t>
            </w:r>
          </w:p>
        </w:tc>
        <w:tc>
          <w:tcPr>
            <w:tcW w:w="2256" w:type="pct"/>
            <w:vAlign w:val="center"/>
          </w:tcPr>
          <w:p w:rsidR="007F4DE7" w:rsidRPr="007F4DE7" w:rsidP="007F4DE7" w14:paraId="5EBABA05" w14:textId="77777777">
            <w:pPr>
              <w:jc w:val="center"/>
              <w:rPr>
                <w:lang w:val="lv-LV"/>
              </w:rPr>
            </w:pPr>
            <w:r w:rsidRPr="007F4DE7">
              <w:rPr>
                <w:lang w:val="lv-LV"/>
              </w:rPr>
              <w:t>40.47</w:t>
            </w:r>
          </w:p>
        </w:tc>
      </w:tr>
      <w:tr w14:paraId="0CF9F19C" w14:textId="77777777" w:rsidTr="009171BA">
        <w:tblPrEx>
          <w:tblW w:w="4947" w:type="pct"/>
          <w:tblLayout w:type="fixed"/>
          <w:tblLook w:val="04A0"/>
        </w:tblPrEx>
        <w:tc>
          <w:tcPr>
            <w:tcW w:w="2744" w:type="pct"/>
            <w:vAlign w:val="center"/>
          </w:tcPr>
          <w:p w:rsidR="007F4DE7" w:rsidRPr="007F4DE7" w:rsidP="007F4DE7" w14:paraId="7ACDE33F" w14:textId="77777777">
            <w:pPr>
              <w:jc w:val="center"/>
              <w:rPr>
                <w:bCs/>
                <w:lang w:val="lv-LV"/>
              </w:rPr>
            </w:pPr>
            <w:r w:rsidRPr="007F4DE7">
              <w:rPr>
                <w:lang w:val="lv-LV"/>
              </w:rPr>
              <w:t>SIA “ENKO”</w:t>
            </w:r>
          </w:p>
        </w:tc>
        <w:tc>
          <w:tcPr>
            <w:tcW w:w="2256" w:type="pct"/>
            <w:vAlign w:val="center"/>
          </w:tcPr>
          <w:p w:rsidR="007F4DE7" w:rsidRPr="007F4DE7" w:rsidP="007F4DE7" w14:paraId="4793D25C" w14:textId="77777777">
            <w:pPr>
              <w:jc w:val="center"/>
              <w:rPr>
                <w:lang w:val="lv-LV"/>
              </w:rPr>
            </w:pPr>
            <w:r w:rsidRPr="007F4DE7">
              <w:rPr>
                <w:lang w:val="lv-LV"/>
              </w:rPr>
              <w:t>53.51</w:t>
            </w:r>
          </w:p>
        </w:tc>
      </w:tr>
      <w:tr w14:paraId="49EE61BE" w14:textId="77777777" w:rsidTr="009171BA">
        <w:tblPrEx>
          <w:tblW w:w="4947" w:type="pct"/>
          <w:tblLayout w:type="fixed"/>
          <w:tblLook w:val="04A0"/>
        </w:tblPrEx>
        <w:tc>
          <w:tcPr>
            <w:tcW w:w="2744" w:type="pct"/>
            <w:vAlign w:val="center"/>
          </w:tcPr>
          <w:p w:rsidR="007F4DE7" w:rsidRPr="007F4DE7" w:rsidP="007F4DE7" w14:paraId="6BB6AD82" w14:textId="77777777">
            <w:pPr>
              <w:jc w:val="center"/>
              <w:rPr>
                <w:bCs/>
                <w:lang w:val="lv-LV"/>
              </w:rPr>
            </w:pPr>
            <w:r w:rsidRPr="007F4DE7">
              <w:rPr>
                <w:lang w:val="lv-LV"/>
              </w:rPr>
              <w:t>SIA “Grotes ZG”</w:t>
            </w:r>
          </w:p>
        </w:tc>
        <w:tc>
          <w:tcPr>
            <w:tcW w:w="2256" w:type="pct"/>
            <w:vAlign w:val="center"/>
          </w:tcPr>
          <w:p w:rsidR="007F4DE7" w:rsidRPr="007F4DE7" w:rsidP="007F4DE7" w14:paraId="5A2B4B23" w14:textId="77777777">
            <w:pPr>
              <w:jc w:val="center"/>
              <w:rPr>
                <w:lang w:val="lv-LV"/>
              </w:rPr>
            </w:pPr>
            <w:r w:rsidRPr="007F4DE7">
              <w:rPr>
                <w:lang w:val="lv-LV"/>
              </w:rPr>
              <w:t>37.88</w:t>
            </w:r>
          </w:p>
        </w:tc>
      </w:tr>
      <w:tr w14:paraId="0ED07CF4" w14:textId="77777777" w:rsidTr="009171BA">
        <w:tblPrEx>
          <w:tblW w:w="4947" w:type="pct"/>
          <w:tblLayout w:type="fixed"/>
          <w:tblLook w:val="04A0"/>
        </w:tblPrEx>
        <w:tc>
          <w:tcPr>
            <w:tcW w:w="2744" w:type="pct"/>
            <w:vAlign w:val="center"/>
          </w:tcPr>
          <w:p w:rsidR="007F4DE7" w:rsidRPr="007F4DE7" w:rsidP="007F4DE7" w14:paraId="5928A2AB" w14:textId="77777777">
            <w:pPr>
              <w:jc w:val="center"/>
              <w:rPr>
                <w:bCs/>
                <w:lang w:val="lv-LV"/>
              </w:rPr>
            </w:pPr>
            <w:r w:rsidRPr="007F4DE7">
              <w:rPr>
                <w:lang w:val="lv-LV"/>
              </w:rPr>
              <w:t>SIA</w:t>
            </w:r>
            <w:r w:rsidRPr="007F4DE7">
              <w:rPr>
                <w:bCs/>
                <w:lang w:val="lv-LV"/>
              </w:rPr>
              <w:t xml:space="preserve"> “</w:t>
            </w:r>
            <w:r w:rsidRPr="007F4DE7">
              <w:rPr>
                <w:lang w:val="lv-LV"/>
              </w:rPr>
              <w:t>SK Grean Enerģija”</w:t>
            </w:r>
          </w:p>
        </w:tc>
        <w:tc>
          <w:tcPr>
            <w:tcW w:w="2256" w:type="pct"/>
            <w:vAlign w:val="center"/>
          </w:tcPr>
          <w:p w:rsidR="007F4DE7" w:rsidRPr="007F4DE7" w:rsidP="007F4DE7" w14:paraId="06F56280" w14:textId="77777777">
            <w:pPr>
              <w:jc w:val="center"/>
              <w:rPr>
                <w:lang w:val="lv-LV"/>
              </w:rPr>
            </w:pPr>
            <w:r w:rsidRPr="007F4DE7">
              <w:rPr>
                <w:lang w:val="lv-LV"/>
              </w:rPr>
              <w:t>37.77</w:t>
            </w:r>
          </w:p>
        </w:tc>
      </w:tr>
    </w:tbl>
    <w:p w:rsidR="007F4DE7" w:rsidRPr="007F4DE7" w:rsidP="007F4DE7" w14:paraId="6F5655CF" w14:textId="77777777">
      <w:pPr>
        <w:rPr>
          <w:b/>
          <w:lang w:val="lv-LV"/>
        </w:rPr>
      </w:pPr>
    </w:p>
    <w:p w:rsidR="007F4DE7" w:rsidRPr="007F4DE7" w:rsidP="007F4DE7" w14:paraId="5E26D6BD" w14:textId="77777777">
      <w:pPr>
        <w:rPr>
          <w:bCs/>
          <w:szCs w:val="26"/>
          <w:lang w:val="lv-LV"/>
        </w:rPr>
      </w:pPr>
      <w:r w:rsidRPr="007F4DE7">
        <w:rPr>
          <w:b/>
          <w:lang w:val="lv-LV"/>
        </w:rPr>
        <w:t>Daļai Nr. 2 - Kurināmas šķeldas piegāde Meistaru ielā 4, Drusti, Drustu pagasts</w:t>
      </w:r>
    </w:p>
    <w:tbl>
      <w:tblPr>
        <w:tblStyle w:val="Reatabula8"/>
        <w:tblW w:w="4947" w:type="pct"/>
        <w:tblLayout w:type="fixed"/>
        <w:tblLook w:val="04A0"/>
      </w:tblPr>
      <w:tblGrid>
        <w:gridCol w:w="4911"/>
        <w:gridCol w:w="4054"/>
      </w:tblGrid>
      <w:tr w14:paraId="77148D03" w14:textId="77777777" w:rsidTr="007F4DE7">
        <w:tblPrEx>
          <w:tblW w:w="4947" w:type="pct"/>
          <w:tblLayout w:type="fixed"/>
          <w:tblLook w:val="04A0"/>
        </w:tblPrEx>
        <w:tc>
          <w:tcPr>
            <w:tcW w:w="2739" w:type="pct"/>
            <w:shd w:val="clear" w:color="auto" w:fill="C5E0B3"/>
            <w:vAlign w:val="center"/>
          </w:tcPr>
          <w:p w:rsidR="007F4DE7" w:rsidRPr="007F4DE7" w:rsidP="007F4DE7" w14:paraId="13090A46" w14:textId="77777777">
            <w:pPr>
              <w:jc w:val="center"/>
              <w:rPr>
                <w:b/>
                <w:bCs/>
                <w:lang w:val="lv-LV"/>
              </w:rPr>
            </w:pPr>
            <w:r w:rsidRPr="007F4DE7">
              <w:rPr>
                <w:b/>
                <w:bCs/>
                <w:lang w:val="lv-LV"/>
              </w:rPr>
              <w:t>Pretendents</w:t>
            </w:r>
          </w:p>
        </w:tc>
        <w:tc>
          <w:tcPr>
            <w:tcW w:w="2261" w:type="pct"/>
            <w:shd w:val="clear" w:color="auto" w:fill="C5E0B3"/>
            <w:vAlign w:val="center"/>
          </w:tcPr>
          <w:p w:rsidR="007F4DE7" w:rsidRPr="007F4DE7" w:rsidP="007F4DE7" w14:paraId="5CDBCB56" w14:textId="77777777">
            <w:pPr>
              <w:jc w:val="center"/>
              <w:rPr>
                <w:b/>
                <w:bCs/>
                <w:lang w:val="lv-LV"/>
              </w:rPr>
            </w:pPr>
            <w:r w:rsidRPr="007F4DE7">
              <w:rPr>
                <w:b/>
                <w:lang w:val="lv-LV"/>
              </w:rPr>
              <w:t>Vienas MWh cena euro bez PVN</w:t>
            </w:r>
          </w:p>
        </w:tc>
      </w:tr>
      <w:tr w14:paraId="5531DDD6" w14:textId="77777777" w:rsidTr="009171BA">
        <w:tblPrEx>
          <w:tblW w:w="4947" w:type="pct"/>
          <w:tblLayout w:type="fixed"/>
          <w:tblLook w:val="04A0"/>
        </w:tblPrEx>
        <w:tc>
          <w:tcPr>
            <w:tcW w:w="2739" w:type="pct"/>
            <w:vAlign w:val="center"/>
          </w:tcPr>
          <w:p w:rsidR="007F4DE7" w:rsidRPr="007F4DE7" w:rsidP="007F4DE7" w14:paraId="6A72A612" w14:textId="77777777">
            <w:pPr>
              <w:jc w:val="center"/>
              <w:rPr>
                <w:bCs/>
                <w:lang w:val="lv-LV"/>
              </w:rPr>
            </w:pPr>
            <w:r w:rsidRPr="007F4DE7">
              <w:rPr>
                <w:lang w:val="lv-LV"/>
              </w:rPr>
              <w:t>Sabiedrība ar ierobežotu atbildību “ECOMARK”</w:t>
            </w:r>
          </w:p>
        </w:tc>
        <w:tc>
          <w:tcPr>
            <w:tcW w:w="2261" w:type="pct"/>
            <w:vAlign w:val="center"/>
          </w:tcPr>
          <w:p w:rsidR="007F4DE7" w:rsidRPr="007F4DE7" w:rsidP="007F4DE7" w14:paraId="4B59F5A7" w14:textId="77777777">
            <w:pPr>
              <w:jc w:val="center"/>
              <w:rPr>
                <w:lang w:val="lv-LV"/>
              </w:rPr>
            </w:pPr>
            <w:r w:rsidRPr="007F4DE7">
              <w:rPr>
                <w:lang w:val="lv-LV"/>
              </w:rPr>
              <w:t>39.70</w:t>
            </w:r>
          </w:p>
        </w:tc>
      </w:tr>
      <w:tr w14:paraId="4CDED934" w14:textId="77777777" w:rsidTr="009171BA">
        <w:tblPrEx>
          <w:tblW w:w="4947" w:type="pct"/>
          <w:tblLayout w:type="fixed"/>
          <w:tblLook w:val="04A0"/>
        </w:tblPrEx>
        <w:tc>
          <w:tcPr>
            <w:tcW w:w="2739" w:type="pct"/>
            <w:vAlign w:val="center"/>
          </w:tcPr>
          <w:p w:rsidR="007F4DE7" w:rsidRPr="007F4DE7" w:rsidP="007F4DE7" w14:paraId="7518303C" w14:textId="77777777">
            <w:pPr>
              <w:jc w:val="center"/>
              <w:rPr>
                <w:bCs/>
                <w:lang w:val="lv-LV"/>
              </w:rPr>
            </w:pPr>
            <w:r w:rsidRPr="007F4DE7">
              <w:rPr>
                <w:lang w:val="lv-LV"/>
              </w:rPr>
              <w:t>Sabiedrība ar ierobežotu atbildību “RAIRU”</w:t>
            </w:r>
          </w:p>
        </w:tc>
        <w:tc>
          <w:tcPr>
            <w:tcW w:w="2261" w:type="pct"/>
            <w:vAlign w:val="center"/>
          </w:tcPr>
          <w:p w:rsidR="007F4DE7" w:rsidRPr="007F4DE7" w:rsidP="007F4DE7" w14:paraId="3BFF514D" w14:textId="77777777">
            <w:pPr>
              <w:jc w:val="center"/>
              <w:rPr>
                <w:lang w:val="lv-LV"/>
              </w:rPr>
            </w:pPr>
            <w:r w:rsidRPr="007F4DE7">
              <w:rPr>
                <w:lang w:val="lv-LV"/>
              </w:rPr>
              <w:t>39.00</w:t>
            </w:r>
          </w:p>
        </w:tc>
      </w:tr>
      <w:tr w14:paraId="367CE660" w14:textId="77777777" w:rsidTr="009171BA">
        <w:tblPrEx>
          <w:tblW w:w="4947" w:type="pct"/>
          <w:tblLayout w:type="fixed"/>
          <w:tblLook w:val="04A0"/>
        </w:tblPrEx>
        <w:tc>
          <w:tcPr>
            <w:tcW w:w="2739" w:type="pct"/>
            <w:vAlign w:val="center"/>
          </w:tcPr>
          <w:p w:rsidR="007F4DE7" w:rsidRPr="007F4DE7" w:rsidP="007F4DE7" w14:paraId="1C3F7EC1" w14:textId="77777777">
            <w:pPr>
              <w:jc w:val="center"/>
              <w:rPr>
                <w:bCs/>
                <w:lang w:val="lv-LV"/>
              </w:rPr>
            </w:pPr>
            <w:r w:rsidRPr="007F4DE7">
              <w:rPr>
                <w:lang w:val="lv-LV"/>
              </w:rPr>
              <w:t>Sabiedrība ar ierobežotu atbildību “OŠI V”</w:t>
            </w:r>
          </w:p>
        </w:tc>
        <w:tc>
          <w:tcPr>
            <w:tcW w:w="2261" w:type="pct"/>
            <w:vAlign w:val="center"/>
          </w:tcPr>
          <w:p w:rsidR="007F4DE7" w:rsidRPr="007F4DE7" w:rsidP="007F4DE7" w14:paraId="4AEE63F1" w14:textId="77777777">
            <w:pPr>
              <w:jc w:val="center"/>
              <w:rPr>
                <w:lang w:val="lv-LV"/>
              </w:rPr>
            </w:pPr>
            <w:r w:rsidRPr="007F4DE7">
              <w:rPr>
                <w:lang w:val="lv-LV"/>
              </w:rPr>
              <w:t>34.76</w:t>
            </w:r>
          </w:p>
        </w:tc>
      </w:tr>
      <w:tr w14:paraId="4C627E02" w14:textId="77777777" w:rsidTr="009171BA">
        <w:tblPrEx>
          <w:tblW w:w="4947" w:type="pct"/>
          <w:tblLayout w:type="fixed"/>
          <w:tblLook w:val="04A0"/>
        </w:tblPrEx>
        <w:tc>
          <w:tcPr>
            <w:tcW w:w="2739" w:type="pct"/>
            <w:vAlign w:val="center"/>
          </w:tcPr>
          <w:p w:rsidR="007F4DE7" w:rsidRPr="007F4DE7" w:rsidP="007F4DE7" w14:paraId="709EB1D6" w14:textId="77777777">
            <w:pPr>
              <w:jc w:val="center"/>
              <w:rPr>
                <w:bCs/>
                <w:lang w:val="lv-LV"/>
              </w:rPr>
            </w:pPr>
            <w:r w:rsidRPr="007F4DE7">
              <w:rPr>
                <w:lang w:val="lv-LV"/>
              </w:rPr>
              <w:t>SIA “Dabas Koks”</w:t>
            </w:r>
          </w:p>
        </w:tc>
        <w:tc>
          <w:tcPr>
            <w:tcW w:w="2261" w:type="pct"/>
            <w:vAlign w:val="center"/>
          </w:tcPr>
          <w:p w:rsidR="007F4DE7" w:rsidRPr="007F4DE7" w:rsidP="007F4DE7" w14:paraId="13194B17" w14:textId="77777777">
            <w:pPr>
              <w:jc w:val="center"/>
              <w:rPr>
                <w:lang w:val="lv-LV"/>
              </w:rPr>
            </w:pPr>
            <w:r w:rsidRPr="007F4DE7">
              <w:rPr>
                <w:lang w:val="lv-LV"/>
              </w:rPr>
              <w:t>40.47</w:t>
            </w:r>
          </w:p>
        </w:tc>
      </w:tr>
      <w:tr w14:paraId="1E97DFF8" w14:textId="77777777" w:rsidTr="009171BA">
        <w:tblPrEx>
          <w:tblW w:w="4947" w:type="pct"/>
          <w:tblLayout w:type="fixed"/>
          <w:tblLook w:val="04A0"/>
        </w:tblPrEx>
        <w:tc>
          <w:tcPr>
            <w:tcW w:w="2739" w:type="pct"/>
            <w:vAlign w:val="center"/>
          </w:tcPr>
          <w:p w:rsidR="007F4DE7" w:rsidRPr="007F4DE7" w:rsidP="007F4DE7" w14:paraId="7988E598" w14:textId="77777777">
            <w:pPr>
              <w:jc w:val="center"/>
              <w:rPr>
                <w:bCs/>
                <w:lang w:val="lv-LV"/>
              </w:rPr>
            </w:pPr>
            <w:r w:rsidRPr="007F4DE7">
              <w:rPr>
                <w:lang w:val="lv-LV"/>
              </w:rPr>
              <w:t>SIA “ENKO”</w:t>
            </w:r>
          </w:p>
        </w:tc>
        <w:tc>
          <w:tcPr>
            <w:tcW w:w="2261" w:type="pct"/>
            <w:vAlign w:val="center"/>
          </w:tcPr>
          <w:p w:rsidR="007F4DE7" w:rsidRPr="007F4DE7" w:rsidP="007F4DE7" w14:paraId="13DCF461" w14:textId="77777777">
            <w:pPr>
              <w:jc w:val="center"/>
              <w:rPr>
                <w:lang w:val="lv-LV"/>
              </w:rPr>
            </w:pPr>
            <w:r w:rsidRPr="007F4DE7">
              <w:rPr>
                <w:lang w:val="lv-LV"/>
              </w:rPr>
              <w:t>53.51</w:t>
            </w:r>
          </w:p>
        </w:tc>
      </w:tr>
      <w:tr w14:paraId="408D7526" w14:textId="77777777" w:rsidTr="009171BA">
        <w:tblPrEx>
          <w:tblW w:w="4947" w:type="pct"/>
          <w:tblLayout w:type="fixed"/>
          <w:tblLook w:val="04A0"/>
        </w:tblPrEx>
        <w:tc>
          <w:tcPr>
            <w:tcW w:w="2739" w:type="pct"/>
            <w:vAlign w:val="center"/>
          </w:tcPr>
          <w:p w:rsidR="007F4DE7" w:rsidRPr="007F4DE7" w:rsidP="007F4DE7" w14:paraId="4377DF72" w14:textId="77777777">
            <w:pPr>
              <w:jc w:val="center"/>
              <w:rPr>
                <w:bCs/>
                <w:lang w:val="lv-LV"/>
              </w:rPr>
            </w:pPr>
            <w:r w:rsidRPr="007F4DE7">
              <w:rPr>
                <w:lang w:val="lv-LV"/>
              </w:rPr>
              <w:t>SIA “Grotes ZG”</w:t>
            </w:r>
          </w:p>
        </w:tc>
        <w:tc>
          <w:tcPr>
            <w:tcW w:w="2261" w:type="pct"/>
            <w:vAlign w:val="center"/>
          </w:tcPr>
          <w:p w:rsidR="007F4DE7" w:rsidRPr="007F4DE7" w:rsidP="007F4DE7" w14:paraId="68C3F4A6" w14:textId="77777777">
            <w:pPr>
              <w:jc w:val="center"/>
              <w:rPr>
                <w:lang w:val="lv-LV"/>
              </w:rPr>
            </w:pPr>
            <w:r w:rsidRPr="007F4DE7">
              <w:rPr>
                <w:lang w:val="lv-LV"/>
              </w:rPr>
              <w:t>38.88</w:t>
            </w:r>
          </w:p>
        </w:tc>
      </w:tr>
      <w:tr w14:paraId="53802892" w14:textId="77777777" w:rsidTr="009171BA">
        <w:tblPrEx>
          <w:tblW w:w="4947" w:type="pct"/>
          <w:tblLayout w:type="fixed"/>
          <w:tblLook w:val="04A0"/>
        </w:tblPrEx>
        <w:tc>
          <w:tcPr>
            <w:tcW w:w="2739" w:type="pct"/>
            <w:vAlign w:val="center"/>
          </w:tcPr>
          <w:p w:rsidR="007F4DE7" w:rsidRPr="007F4DE7" w:rsidP="007F4DE7" w14:paraId="0DD3FB6A" w14:textId="77777777">
            <w:pPr>
              <w:jc w:val="center"/>
              <w:rPr>
                <w:bCs/>
                <w:lang w:val="lv-LV"/>
              </w:rPr>
            </w:pPr>
            <w:r w:rsidRPr="007F4DE7">
              <w:rPr>
                <w:lang w:val="lv-LV"/>
              </w:rPr>
              <w:t>SIA “SK Grean Enerģija”</w:t>
            </w:r>
          </w:p>
        </w:tc>
        <w:tc>
          <w:tcPr>
            <w:tcW w:w="2261" w:type="pct"/>
            <w:vAlign w:val="center"/>
          </w:tcPr>
          <w:p w:rsidR="007F4DE7" w:rsidRPr="007F4DE7" w:rsidP="007F4DE7" w14:paraId="1860C55C" w14:textId="77777777">
            <w:pPr>
              <w:jc w:val="center"/>
              <w:rPr>
                <w:lang w:val="lv-LV"/>
              </w:rPr>
            </w:pPr>
            <w:r w:rsidRPr="007F4DE7">
              <w:rPr>
                <w:lang w:val="lv-LV"/>
              </w:rPr>
              <w:t>38.88</w:t>
            </w:r>
          </w:p>
        </w:tc>
      </w:tr>
    </w:tbl>
    <w:p w:rsidR="007F4DE7" w:rsidRPr="007F4DE7" w:rsidP="007F4DE7" w14:paraId="76A1542F" w14:textId="77777777">
      <w:pPr>
        <w:rPr>
          <w:b/>
          <w:lang w:val="lv-LV"/>
        </w:rPr>
      </w:pPr>
    </w:p>
    <w:p w:rsidR="007F4DE7" w:rsidRPr="007F4DE7" w:rsidP="007F4DE7" w14:paraId="2627858A" w14:textId="77777777">
      <w:pPr>
        <w:spacing w:after="160" w:line="259" w:lineRule="auto"/>
        <w:rPr>
          <w:b/>
          <w:lang w:val="lv-LV"/>
        </w:rPr>
      </w:pPr>
      <w:r w:rsidRPr="007F4DE7">
        <w:rPr>
          <w:b/>
          <w:lang w:val="lv-LV"/>
        </w:rPr>
        <w:br w:type="page"/>
      </w:r>
    </w:p>
    <w:p w:rsidR="007F4DE7" w:rsidRPr="007F4DE7" w:rsidP="007F4DE7" w14:paraId="553AB95A" w14:textId="77777777">
      <w:pPr>
        <w:rPr>
          <w:bCs/>
          <w:szCs w:val="26"/>
          <w:lang w:val="lv-LV"/>
        </w:rPr>
      </w:pPr>
      <w:r w:rsidRPr="007F4DE7">
        <w:rPr>
          <w:b/>
          <w:lang w:val="lv-LV"/>
        </w:rPr>
        <w:t>Daļai Nr. 3 - Kurināmās šķeldas piegāde Mazā Parka ielā 7, Rauna, Raunas pagasts</w:t>
      </w:r>
    </w:p>
    <w:tbl>
      <w:tblPr>
        <w:tblStyle w:val="Reatabula8"/>
        <w:tblW w:w="4947" w:type="pct"/>
        <w:tblLayout w:type="fixed"/>
        <w:tblLook w:val="04A0"/>
      </w:tblPr>
      <w:tblGrid>
        <w:gridCol w:w="4911"/>
        <w:gridCol w:w="4054"/>
      </w:tblGrid>
      <w:tr w14:paraId="0B44CAE6" w14:textId="77777777" w:rsidTr="007F4DE7">
        <w:tblPrEx>
          <w:tblW w:w="4947" w:type="pct"/>
          <w:tblLayout w:type="fixed"/>
          <w:tblLook w:val="04A0"/>
        </w:tblPrEx>
        <w:tc>
          <w:tcPr>
            <w:tcW w:w="2739" w:type="pct"/>
            <w:shd w:val="clear" w:color="auto" w:fill="C5E0B3"/>
            <w:vAlign w:val="center"/>
          </w:tcPr>
          <w:p w:rsidR="007F4DE7" w:rsidRPr="007F4DE7" w:rsidP="007F4DE7" w14:paraId="48E590B4" w14:textId="77777777">
            <w:pPr>
              <w:jc w:val="center"/>
              <w:rPr>
                <w:b/>
                <w:bCs/>
                <w:lang w:val="lv-LV"/>
              </w:rPr>
            </w:pPr>
            <w:r w:rsidRPr="007F4DE7">
              <w:rPr>
                <w:b/>
                <w:bCs/>
                <w:lang w:val="lv-LV"/>
              </w:rPr>
              <w:t>Pretendents</w:t>
            </w:r>
          </w:p>
        </w:tc>
        <w:tc>
          <w:tcPr>
            <w:tcW w:w="2261" w:type="pct"/>
            <w:shd w:val="clear" w:color="auto" w:fill="C5E0B3"/>
            <w:vAlign w:val="center"/>
          </w:tcPr>
          <w:p w:rsidR="007F4DE7" w:rsidRPr="007F4DE7" w:rsidP="007F4DE7" w14:paraId="29ED2F85" w14:textId="77777777">
            <w:pPr>
              <w:jc w:val="center"/>
              <w:rPr>
                <w:b/>
                <w:bCs/>
                <w:lang w:val="lv-LV"/>
              </w:rPr>
            </w:pPr>
            <w:r w:rsidRPr="007F4DE7">
              <w:rPr>
                <w:b/>
                <w:lang w:val="lv-LV"/>
              </w:rPr>
              <w:t>Vienas MWh cena euro bez PVN</w:t>
            </w:r>
          </w:p>
        </w:tc>
      </w:tr>
      <w:tr w14:paraId="1004C762" w14:textId="77777777" w:rsidTr="009171BA">
        <w:tblPrEx>
          <w:tblW w:w="4947" w:type="pct"/>
          <w:tblLayout w:type="fixed"/>
          <w:tblLook w:val="04A0"/>
        </w:tblPrEx>
        <w:tc>
          <w:tcPr>
            <w:tcW w:w="2739" w:type="pct"/>
            <w:vAlign w:val="center"/>
          </w:tcPr>
          <w:p w:rsidR="007F4DE7" w:rsidRPr="007F4DE7" w:rsidP="007F4DE7" w14:paraId="69289B44" w14:textId="77777777">
            <w:pPr>
              <w:jc w:val="center"/>
              <w:rPr>
                <w:bCs/>
                <w:lang w:val="lv-LV"/>
              </w:rPr>
            </w:pPr>
            <w:r w:rsidRPr="007F4DE7">
              <w:rPr>
                <w:lang w:val="lv-LV"/>
              </w:rPr>
              <w:t>Sabiedrība ar ierobežotu atbildību “ECOMARK”</w:t>
            </w:r>
          </w:p>
        </w:tc>
        <w:tc>
          <w:tcPr>
            <w:tcW w:w="2261" w:type="pct"/>
            <w:vAlign w:val="center"/>
          </w:tcPr>
          <w:p w:rsidR="007F4DE7" w:rsidRPr="007F4DE7" w:rsidP="007F4DE7" w14:paraId="55D96501" w14:textId="77777777">
            <w:pPr>
              <w:jc w:val="center"/>
              <w:rPr>
                <w:lang w:val="lv-LV"/>
              </w:rPr>
            </w:pPr>
            <w:r w:rsidRPr="007F4DE7">
              <w:rPr>
                <w:lang w:val="lv-LV"/>
              </w:rPr>
              <w:t>38.92</w:t>
            </w:r>
          </w:p>
        </w:tc>
      </w:tr>
      <w:tr w14:paraId="1ECE0DA3" w14:textId="77777777" w:rsidTr="009171BA">
        <w:tblPrEx>
          <w:tblW w:w="4947" w:type="pct"/>
          <w:tblLayout w:type="fixed"/>
          <w:tblLook w:val="04A0"/>
        </w:tblPrEx>
        <w:tc>
          <w:tcPr>
            <w:tcW w:w="2739" w:type="pct"/>
            <w:vAlign w:val="center"/>
          </w:tcPr>
          <w:p w:rsidR="007F4DE7" w:rsidRPr="007F4DE7" w:rsidP="007F4DE7" w14:paraId="2261C349" w14:textId="77777777">
            <w:pPr>
              <w:jc w:val="center"/>
              <w:rPr>
                <w:bCs/>
                <w:lang w:val="lv-LV"/>
              </w:rPr>
            </w:pPr>
            <w:r w:rsidRPr="007F4DE7">
              <w:rPr>
                <w:lang w:val="lv-LV"/>
              </w:rPr>
              <w:t>Sabiedrība ar ierobežotu atbildību “RAIRU”</w:t>
            </w:r>
          </w:p>
        </w:tc>
        <w:tc>
          <w:tcPr>
            <w:tcW w:w="2261" w:type="pct"/>
            <w:vAlign w:val="center"/>
          </w:tcPr>
          <w:p w:rsidR="007F4DE7" w:rsidRPr="007F4DE7" w:rsidP="007F4DE7" w14:paraId="1B8D8257" w14:textId="77777777">
            <w:pPr>
              <w:jc w:val="center"/>
              <w:rPr>
                <w:lang w:val="lv-LV"/>
              </w:rPr>
            </w:pPr>
            <w:r w:rsidRPr="007F4DE7">
              <w:rPr>
                <w:lang w:val="lv-LV"/>
              </w:rPr>
              <w:t>33.00</w:t>
            </w:r>
          </w:p>
        </w:tc>
      </w:tr>
      <w:tr w14:paraId="5C44C40B" w14:textId="77777777" w:rsidTr="009171BA">
        <w:tblPrEx>
          <w:tblW w:w="4947" w:type="pct"/>
          <w:tblLayout w:type="fixed"/>
          <w:tblLook w:val="04A0"/>
        </w:tblPrEx>
        <w:tc>
          <w:tcPr>
            <w:tcW w:w="2739" w:type="pct"/>
            <w:vAlign w:val="center"/>
          </w:tcPr>
          <w:p w:rsidR="007F4DE7" w:rsidRPr="007F4DE7" w:rsidP="007F4DE7" w14:paraId="61EDEB5F" w14:textId="77777777">
            <w:pPr>
              <w:jc w:val="center"/>
              <w:rPr>
                <w:bCs/>
                <w:lang w:val="lv-LV"/>
              </w:rPr>
            </w:pPr>
            <w:r w:rsidRPr="007F4DE7">
              <w:rPr>
                <w:lang w:val="lv-LV"/>
              </w:rPr>
              <w:t>Sabiedrība ar ierobežotu atbildību “OŠI V”</w:t>
            </w:r>
          </w:p>
        </w:tc>
        <w:tc>
          <w:tcPr>
            <w:tcW w:w="2261" w:type="pct"/>
            <w:vAlign w:val="center"/>
          </w:tcPr>
          <w:p w:rsidR="007F4DE7" w:rsidRPr="007F4DE7" w:rsidP="007F4DE7" w14:paraId="7F6B8E73" w14:textId="77777777">
            <w:pPr>
              <w:jc w:val="center"/>
              <w:rPr>
                <w:lang w:val="lv-LV"/>
              </w:rPr>
            </w:pPr>
            <w:r w:rsidRPr="007F4DE7">
              <w:rPr>
                <w:lang w:val="lv-LV"/>
              </w:rPr>
              <w:t>34.76</w:t>
            </w:r>
          </w:p>
        </w:tc>
      </w:tr>
      <w:tr w14:paraId="464691AE" w14:textId="77777777" w:rsidTr="009171BA">
        <w:tblPrEx>
          <w:tblW w:w="4947" w:type="pct"/>
          <w:tblLayout w:type="fixed"/>
          <w:tblLook w:val="04A0"/>
        </w:tblPrEx>
        <w:tc>
          <w:tcPr>
            <w:tcW w:w="2739" w:type="pct"/>
            <w:vAlign w:val="center"/>
          </w:tcPr>
          <w:p w:rsidR="007F4DE7" w:rsidRPr="007F4DE7" w:rsidP="007F4DE7" w14:paraId="5521B3FC" w14:textId="77777777">
            <w:pPr>
              <w:jc w:val="center"/>
              <w:rPr>
                <w:bCs/>
                <w:lang w:val="lv-LV"/>
              </w:rPr>
            </w:pPr>
            <w:r w:rsidRPr="007F4DE7">
              <w:rPr>
                <w:lang w:val="lv-LV"/>
              </w:rPr>
              <w:t>SIA “Dabas Koks”</w:t>
            </w:r>
          </w:p>
        </w:tc>
        <w:tc>
          <w:tcPr>
            <w:tcW w:w="2261" w:type="pct"/>
            <w:vAlign w:val="center"/>
          </w:tcPr>
          <w:p w:rsidR="007F4DE7" w:rsidRPr="007F4DE7" w:rsidP="007F4DE7" w14:paraId="0902AA29" w14:textId="77777777">
            <w:pPr>
              <w:jc w:val="center"/>
              <w:rPr>
                <w:lang w:val="lv-LV"/>
              </w:rPr>
            </w:pPr>
            <w:r w:rsidRPr="007F4DE7">
              <w:rPr>
                <w:lang w:val="lv-LV"/>
              </w:rPr>
              <w:t>40.47</w:t>
            </w:r>
          </w:p>
        </w:tc>
      </w:tr>
      <w:tr w14:paraId="0FE11FF0" w14:textId="77777777" w:rsidTr="009171BA">
        <w:tblPrEx>
          <w:tblW w:w="4947" w:type="pct"/>
          <w:tblLayout w:type="fixed"/>
          <w:tblLook w:val="04A0"/>
        </w:tblPrEx>
        <w:tc>
          <w:tcPr>
            <w:tcW w:w="2739" w:type="pct"/>
            <w:vAlign w:val="center"/>
          </w:tcPr>
          <w:p w:rsidR="007F4DE7" w:rsidRPr="007F4DE7" w:rsidP="007F4DE7" w14:paraId="1C4F8F30" w14:textId="77777777">
            <w:pPr>
              <w:jc w:val="center"/>
              <w:rPr>
                <w:bCs/>
                <w:lang w:val="lv-LV"/>
              </w:rPr>
            </w:pPr>
            <w:r w:rsidRPr="007F4DE7">
              <w:rPr>
                <w:lang w:val="lv-LV"/>
              </w:rPr>
              <w:t>SIA “ENKO”</w:t>
            </w:r>
          </w:p>
        </w:tc>
        <w:tc>
          <w:tcPr>
            <w:tcW w:w="2261" w:type="pct"/>
            <w:vAlign w:val="center"/>
          </w:tcPr>
          <w:p w:rsidR="007F4DE7" w:rsidRPr="007F4DE7" w:rsidP="007F4DE7" w14:paraId="3334E926" w14:textId="77777777">
            <w:pPr>
              <w:jc w:val="center"/>
              <w:rPr>
                <w:lang w:val="lv-LV"/>
              </w:rPr>
            </w:pPr>
            <w:r w:rsidRPr="007F4DE7">
              <w:rPr>
                <w:lang w:val="lv-LV"/>
              </w:rPr>
              <w:t>50.54</w:t>
            </w:r>
          </w:p>
        </w:tc>
      </w:tr>
      <w:tr w14:paraId="0819399C" w14:textId="77777777" w:rsidTr="009171BA">
        <w:tblPrEx>
          <w:tblW w:w="4947" w:type="pct"/>
          <w:tblLayout w:type="fixed"/>
          <w:tblLook w:val="04A0"/>
        </w:tblPrEx>
        <w:tc>
          <w:tcPr>
            <w:tcW w:w="2739" w:type="pct"/>
            <w:vAlign w:val="center"/>
          </w:tcPr>
          <w:p w:rsidR="007F4DE7" w:rsidRPr="007F4DE7" w:rsidP="007F4DE7" w14:paraId="4A92F874" w14:textId="77777777">
            <w:pPr>
              <w:jc w:val="center"/>
              <w:rPr>
                <w:bCs/>
                <w:lang w:val="lv-LV"/>
              </w:rPr>
            </w:pPr>
            <w:r w:rsidRPr="007F4DE7">
              <w:rPr>
                <w:lang w:val="lv-LV"/>
              </w:rPr>
              <w:t>SIA “Grotes ZG”</w:t>
            </w:r>
          </w:p>
        </w:tc>
        <w:tc>
          <w:tcPr>
            <w:tcW w:w="2261" w:type="pct"/>
            <w:vAlign w:val="center"/>
          </w:tcPr>
          <w:p w:rsidR="007F4DE7" w:rsidRPr="007F4DE7" w:rsidP="007F4DE7" w14:paraId="035251D0" w14:textId="77777777">
            <w:pPr>
              <w:jc w:val="center"/>
              <w:rPr>
                <w:lang w:val="lv-LV"/>
              </w:rPr>
            </w:pPr>
            <w:r w:rsidRPr="007F4DE7">
              <w:rPr>
                <w:lang w:val="lv-LV"/>
              </w:rPr>
              <w:t>36.88</w:t>
            </w:r>
          </w:p>
        </w:tc>
      </w:tr>
      <w:tr w14:paraId="3E6E9233" w14:textId="77777777" w:rsidTr="009171BA">
        <w:tblPrEx>
          <w:tblW w:w="4947" w:type="pct"/>
          <w:tblLayout w:type="fixed"/>
          <w:tblLook w:val="04A0"/>
        </w:tblPrEx>
        <w:tc>
          <w:tcPr>
            <w:tcW w:w="2739" w:type="pct"/>
            <w:vAlign w:val="center"/>
          </w:tcPr>
          <w:p w:rsidR="007F4DE7" w:rsidRPr="007F4DE7" w:rsidP="007F4DE7" w14:paraId="4AC3CD1F" w14:textId="77777777">
            <w:pPr>
              <w:jc w:val="center"/>
              <w:rPr>
                <w:bCs/>
                <w:lang w:val="lv-LV"/>
              </w:rPr>
            </w:pPr>
            <w:r w:rsidRPr="007F4DE7">
              <w:rPr>
                <w:lang w:val="lv-LV"/>
              </w:rPr>
              <w:t>SIA “SK Grean Enerģija”</w:t>
            </w:r>
          </w:p>
        </w:tc>
        <w:tc>
          <w:tcPr>
            <w:tcW w:w="2261" w:type="pct"/>
            <w:vAlign w:val="center"/>
          </w:tcPr>
          <w:p w:rsidR="007F4DE7" w:rsidRPr="007F4DE7" w:rsidP="007F4DE7" w14:paraId="54A0F89D" w14:textId="77777777">
            <w:pPr>
              <w:jc w:val="center"/>
              <w:rPr>
                <w:lang w:val="lv-LV"/>
              </w:rPr>
            </w:pPr>
            <w:r w:rsidRPr="007F4DE7">
              <w:rPr>
                <w:lang w:val="lv-LV"/>
              </w:rPr>
              <w:t>33.77</w:t>
            </w:r>
          </w:p>
        </w:tc>
      </w:tr>
    </w:tbl>
    <w:p w:rsidR="007F4DE7" w:rsidRPr="007F4DE7" w:rsidP="007F4DE7" w14:paraId="32EB8F56" w14:textId="0962B80D">
      <w:pPr>
        <w:ind w:firstLine="567"/>
        <w:contextualSpacing/>
        <w:jc w:val="both"/>
        <w:rPr>
          <w:szCs w:val="22"/>
          <w:shd w:val="clear" w:color="auto" w:fill="FFFFFF"/>
          <w:lang w:val="lv-LV" w:eastAsia="zh-CN"/>
        </w:rPr>
      </w:pPr>
      <w:r w:rsidRPr="007F4DE7">
        <w:rPr>
          <w:szCs w:val="22"/>
          <w:shd w:val="clear" w:color="auto" w:fill="FFFFFF"/>
          <w:lang w:val="lv-LV" w:eastAsia="zh-CN"/>
        </w:rPr>
        <w:t xml:space="preserve"> Atbilstoši Publisko iepirkumu likumam un Iepirkuma nolikuma V.PIEDĀVĀJUMU                  VĒRTĒŠANA</w:t>
      </w:r>
      <w:r w:rsidRPr="007F4DE7">
        <w:rPr>
          <w:lang w:val="lv-LV" w:eastAsia="zh-CN"/>
        </w:rPr>
        <w:t xml:space="preserve"> </w:t>
      </w:r>
      <w:r w:rsidRPr="007F4DE7">
        <w:rPr>
          <w:szCs w:val="22"/>
          <w:shd w:val="clear" w:color="auto" w:fill="FFFFFF"/>
          <w:lang w:val="lv-LV" w:eastAsia="zh-CN"/>
        </w:rPr>
        <w:t>UN IZVĒLES KRITĒRIJI sadaļai, Publisko iepirkumu komisija (turpmāk – Komisija) veic</w:t>
      </w:r>
      <w:r>
        <w:rPr>
          <w:szCs w:val="22"/>
          <w:shd w:val="clear" w:color="auto" w:fill="FFFFFF"/>
          <w:lang w:val="lv-LV" w:eastAsia="zh-CN"/>
        </w:rPr>
        <w:t>a</w:t>
      </w:r>
      <w:r w:rsidRPr="007F4DE7">
        <w:rPr>
          <w:szCs w:val="22"/>
          <w:shd w:val="clear" w:color="auto" w:fill="FFFFFF"/>
          <w:lang w:val="lv-LV" w:eastAsia="zh-CN"/>
        </w:rPr>
        <w:t xml:space="preserve">  Pretendentu iesniegto piedāvājumu vērtēšanu slēgtā sēdē</w:t>
      </w:r>
      <w:r w:rsidRPr="007F4DE7">
        <w:rPr>
          <w:lang w:val="lv-LV"/>
        </w:rPr>
        <w:t>.</w:t>
      </w:r>
      <w:r w:rsidRPr="007F4DE7">
        <w:rPr>
          <w:szCs w:val="22"/>
          <w:shd w:val="clear" w:color="auto" w:fill="FFFFFF"/>
          <w:lang w:val="lv-LV" w:eastAsia="zh-CN"/>
        </w:rPr>
        <w:t xml:space="preserve"> Komisija pārbaud</w:t>
      </w:r>
      <w:r>
        <w:rPr>
          <w:szCs w:val="22"/>
          <w:shd w:val="clear" w:color="auto" w:fill="FFFFFF"/>
          <w:lang w:val="lv-LV" w:eastAsia="zh-CN"/>
        </w:rPr>
        <w:t>īj</w:t>
      </w:r>
      <w:r w:rsidRPr="007F4DE7">
        <w:rPr>
          <w:szCs w:val="22"/>
          <w:shd w:val="clear" w:color="auto" w:fill="FFFFFF"/>
          <w:lang w:val="lv-LV" w:eastAsia="zh-CN"/>
        </w:rPr>
        <w:t>a katra Pretendenta iesniegto dokumentu atbilstību Iepirkuma prasībām. Lai izvērtētu, kuram no pretendentiem būtu piešķiramas līguma slēgšanas tiesības, proti, kuri trīs piedāvājumi ar viszemāko cenu, atbilstoši Publisko iepirkumu likuma 41.panta devītajai daļai, Komisija pārbaud</w:t>
      </w:r>
      <w:r>
        <w:rPr>
          <w:szCs w:val="22"/>
          <w:shd w:val="clear" w:color="auto" w:fill="FFFFFF"/>
          <w:lang w:val="lv-LV" w:eastAsia="zh-CN"/>
        </w:rPr>
        <w:t>īj</w:t>
      </w:r>
      <w:r w:rsidRPr="007F4DE7">
        <w:rPr>
          <w:szCs w:val="22"/>
          <w:shd w:val="clear" w:color="auto" w:fill="FFFFFF"/>
          <w:lang w:val="lv-LV" w:eastAsia="zh-CN"/>
        </w:rPr>
        <w:t>a vai piedāvājumos nav aritmētisko kļūdu. Komisija konstatē</w:t>
      </w:r>
      <w:r>
        <w:rPr>
          <w:szCs w:val="22"/>
          <w:shd w:val="clear" w:color="auto" w:fill="FFFFFF"/>
          <w:lang w:val="lv-LV" w:eastAsia="zh-CN"/>
        </w:rPr>
        <w:t>ja</w:t>
      </w:r>
      <w:r w:rsidRPr="007F4DE7">
        <w:rPr>
          <w:szCs w:val="22"/>
          <w:shd w:val="clear" w:color="auto" w:fill="FFFFFF"/>
          <w:lang w:val="lv-LV" w:eastAsia="zh-CN"/>
        </w:rPr>
        <w:t>, ka:</w:t>
      </w:r>
    </w:p>
    <w:p w:rsidR="007F4DE7" w:rsidRPr="007F4DE7" w:rsidP="007F4DE7" w14:paraId="11E6A3CC" w14:textId="22265611">
      <w:pPr>
        <w:numPr>
          <w:ilvl w:val="0"/>
          <w:numId w:val="1"/>
        </w:numPr>
        <w:suppressAutoHyphens/>
        <w:ind w:left="426"/>
        <w:contextualSpacing/>
        <w:jc w:val="both"/>
        <w:rPr>
          <w:szCs w:val="22"/>
          <w:shd w:val="clear" w:color="auto" w:fill="FFFFFF"/>
          <w:lang w:val="lv-LV" w:eastAsia="zh-CN"/>
        </w:rPr>
      </w:pPr>
      <w:bookmarkStart w:id="1" w:name="_Hlk238031147"/>
      <w:r w:rsidRPr="007F4DE7">
        <w:rPr>
          <w:b/>
          <w:kern w:val="36"/>
          <w:lang w:val="lv-LV" w:eastAsia="lv-LV"/>
        </w:rPr>
        <w:t>Sabiedrība ar ierobežotu atbildību "ECOMARK</w:t>
      </w:r>
      <w:r w:rsidRPr="007F4DE7">
        <w:rPr>
          <w:rFonts w:ascii="Calibri" w:hAnsi="Calibri" w:cs="Calibri"/>
          <w:kern w:val="36"/>
          <w:sz w:val="22"/>
          <w:szCs w:val="22"/>
          <w:lang w:val="lv-LV" w:eastAsia="lv-LV"/>
        </w:rPr>
        <w:t>"</w:t>
      </w:r>
      <w:r w:rsidRPr="007F4DE7">
        <w:rPr>
          <w:b/>
          <w:bCs/>
          <w:szCs w:val="22"/>
          <w:shd w:val="clear" w:color="auto" w:fill="FFFFFF"/>
          <w:lang w:val="lv-LV" w:eastAsia="zh-CN"/>
        </w:rPr>
        <w:t>, reģistrācijas numurs 40103216779,</w:t>
      </w:r>
      <w:r w:rsidRPr="007F4DE7">
        <w:rPr>
          <w:szCs w:val="22"/>
          <w:shd w:val="clear" w:color="auto" w:fill="FFFFFF"/>
          <w:lang w:val="lv-LV" w:eastAsia="zh-CN"/>
        </w:rPr>
        <w:t xml:space="preserve"> piedāvājums </w:t>
      </w:r>
      <w:r w:rsidRPr="007F4DE7">
        <w:rPr>
          <w:szCs w:val="22"/>
          <w:u w:val="single"/>
          <w:shd w:val="clear" w:color="auto" w:fill="FFFFFF"/>
          <w:lang w:val="lv-LV" w:eastAsia="zh-CN"/>
        </w:rPr>
        <w:t>atbilst</w:t>
      </w:r>
      <w:r w:rsidRPr="007F4DE7">
        <w:rPr>
          <w:szCs w:val="22"/>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zCs w:val="22"/>
          <w:shd w:val="clear" w:color="auto" w:fill="FFFFFF"/>
          <w:lang w:val="lv-LV" w:eastAsia="zh-CN"/>
        </w:rPr>
        <w:t xml:space="preserve">. </w:t>
      </w:r>
    </w:p>
    <w:bookmarkEnd w:id="1"/>
    <w:p w:rsidR="007F4DE7" w:rsidRPr="007F4DE7" w:rsidP="007F4DE7" w14:paraId="58267C82" w14:textId="4DFE8423">
      <w:pPr>
        <w:numPr>
          <w:ilvl w:val="0"/>
          <w:numId w:val="1"/>
        </w:numPr>
        <w:suppressAutoHyphens/>
        <w:ind w:left="426"/>
        <w:contextualSpacing/>
        <w:jc w:val="both"/>
        <w:rPr>
          <w:shd w:val="clear" w:color="auto" w:fill="FFFFFF"/>
          <w:lang w:val="lv-LV" w:eastAsia="zh-CN"/>
        </w:rPr>
      </w:pPr>
      <w:r w:rsidRPr="007F4DE7">
        <w:rPr>
          <w:rFonts w:ascii="Calibri" w:hAnsi="Calibri" w:cs="Calibri"/>
          <w:sz w:val="22"/>
          <w:szCs w:val="22"/>
          <w:shd w:val="clear" w:color="auto" w:fill="FFFFFF"/>
          <w:lang w:val="lv-LV" w:eastAsia="zh-CN"/>
        </w:rPr>
        <w:t xml:space="preserve"> </w:t>
      </w:r>
      <w:r w:rsidRPr="007F4DE7">
        <w:rPr>
          <w:rFonts w:eastAsia="Calibri"/>
          <w:b/>
          <w:bCs/>
          <w:lang w:val="lv-LV"/>
        </w:rPr>
        <w:t>Sabiedrība ar ierobežotu atbildību “RAIRU”</w:t>
      </w:r>
      <w:r w:rsidRPr="007F4DE7">
        <w:rPr>
          <w:shd w:val="clear" w:color="auto" w:fill="FFFFFF"/>
          <w:lang w:val="lv-LV" w:eastAsia="zh-CN"/>
        </w:rPr>
        <w:t xml:space="preserve">, </w:t>
      </w:r>
      <w:r w:rsidRPr="007F4DE7">
        <w:rPr>
          <w:b/>
          <w:bCs/>
          <w:shd w:val="clear" w:color="auto" w:fill="FFFFFF"/>
          <w:lang w:val="lv-LV" w:eastAsia="zh-CN"/>
        </w:rPr>
        <w:t xml:space="preserve">reģistrācijas numurs </w:t>
      </w:r>
      <w:r w:rsidRPr="007F4DE7">
        <w:rPr>
          <w:rFonts w:eastAsia="Calibri"/>
          <w:b/>
          <w:bCs/>
          <w:lang w:val="lv-LV"/>
        </w:rPr>
        <w:t>54103018121</w:t>
      </w:r>
      <w:r w:rsidRPr="007F4DE7">
        <w:rPr>
          <w:b/>
          <w:bCs/>
          <w:shd w:val="clear" w:color="auto" w:fill="FFFFFF"/>
          <w:lang w:val="lv-LV" w:eastAsia="zh-CN"/>
        </w:rPr>
        <w:t>,</w:t>
      </w:r>
      <w:r w:rsidRPr="007F4DE7">
        <w:rPr>
          <w:shd w:val="clear" w:color="auto" w:fill="FFFFFF"/>
          <w:lang w:val="lv-LV" w:eastAsia="zh-CN"/>
        </w:rPr>
        <w:t xml:space="preserve"> piedāvājums </w:t>
      </w:r>
      <w:r w:rsidRPr="007F4DE7">
        <w:rPr>
          <w:u w:val="single"/>
          <w:shd w:val="clear" w:color="auto" w:fill="FFFFFF"/>
          <w:lang w:val="lv-LV" w:eastAsia="zh-CN"/>
        </w:rPr>
        <w:t>atbilst</w:t>
      </w:r>
      <w:r w:rsidRPr="007F4DE7">
        <w:rPr>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hd w:val="clear" w:color="auto" w:fill="FFFFFF"/>
          <w:lang w:val="lv-LV" w:eastAsia="zh-CN"/>
        </w:rPr>
        <w:t xml:space="preserve">. </w:t>
      </w:r>
    </w:p>
    <w:p w:rsidR="007F4DE7" w:rsidRPr="007F4DE7" w:rsidP="007F4DE7" w14:paraId="5783784B" w14:textId="0EC9897E">
      <w:pPr>
        <w:numPr>
          <w:ilvl w:val="0"/>
          <w:numId w:val="1"/>
        </w:numPr>
        <w:suppressAutoHyphens/>
        <w:ind w:left="426"/>
        <w:contextualSpacing/>
        <w:jc w:val="both"/>
        <w:rPr>
          <w:shd w:val="clear" w:color="auto" w:fill="FFFFFF"/>
          <w:lang w:val="lv-LV" w:eastAsia="zh-CN"/>
        </w:rPr>
      </w:pPr>
      <w:r w:rsidRPr="007F4DE7">
        <w:rPr>
          <w:rFonts w:eastAsia="Calibri"/>
          <w:b/>
          <w:bCs/>
          <w:lang w:val="lv-LV"/>
        </w:rPr>
        <w:t>Sabiedrība ar ierobežotu atbildību “OŠI V”</w:t>
      </w:r>
      <w:r w:rsidRPr="007F4DE7">
        <w:rPr>
          <w:shd w:val="clear" w:color="auto" w:fill="FFFFFF"/>
          <w:lang w:val="lv-LV" w:eastAsia="zh-CN"/>
        </w:rPr>
        <w:t xml:space="preserve">, </w:t>
      </w:r>
      <w:r w:rsidRPr="007F4DE7">
        <w:rPr>
          <w:b/>
          <w:bCs/>
          <w:shd w:val="clear" w:color="auto" w:fill="FFFFFF"/>
          <w:lang w:val="lv-LV" w:eastAsia="zh-CN"/>
        </w:rPr>
        <w:t xml:space="preserve">reģistrācijas numurs </w:t>
      </w:r>
      <w:r w:rsidRPr="007F4DE7">
        <w:rPr>
          <w:rFonts w:eastAsia="Calibri"/>
          <w:b/>
          <w:bCs/>
          <w:lang w:val="lv-LV"/>
        </w:rPr>
        <w:t>44103031768</w:t>
      </w:r>
      <w:r w:rsidRPr="007F4DE7">
        <w:rPr>
          <w:shd w:val="clear" w:color="auto" w:fill="FFFFFF"/>
          <w:lang w:val="lv-LV" w:eastAsia="zh-CN"/>
        </w:rPr>
        <w:t xml:space="preserve">, piedāvājums </w:t>
      </w:r>
      <w:r w:rsidRPr="007F4DE7">
        <w:rPr>
          <w:u w:val="single"/>
          <w:shd w:val="clear" w:color="auto" w:fill="FFFFFF"/>
          <w:lang w:val="lv-LV" w:eastAsia="zh-CN"/>
        </w:rPr>
        <w:t>atbilst</w:t>
      </w:r>
      <w:r w:rsidRPr="007F4DE7">
        <w:rPr>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hd w:val="clear" w:color="auto" w:fill="FFFFFF"/>
          <w:lang w:val="lv-LV" w:eastAsia="zh-CN"/>
        </w:rPr>
        <w:t>.</w:t>
      </w:r>
    </w:p>
    <w:p w:rsidR="007F4DE7" w:rsidRPr="007F4DE7" w:rsidP="007F4DE7" w14:paraId="69AAB2C1" w14:textId="4393AE61">
      <w:pPr>
        <w:numPr>
          <w:ilvl w:val="0"/>
          <w:numId w:val="1"/>
        </w:numPr>
        <w:suppressAutoHyphens/>
        <w:ind w:left="426"/>
        <w:contextualSpacing/>
        <w:jc w:val="both"/>
        <w:rPr>
          <w:shd w:val="clear" w:color="auto" w:fill="FFFFFF"/>
          <w:lang w:val="lv-LV" w:eastAsia="zh-CN"/>
        </w:rPr>
      </w:pPr>
      <w:r w:rsidRPr="007F4DE7">
        <w:rPr>
          <w:rFonts w:eastAsia="Calibri"/>
          <w:b/>
          <w:bCs/>
          <w:lang w:val="lv-LV"/>
        </w:rPr>
        <w:t>SIA “Dabas Koks”</w:t>
      </w:r>
      <w:r w:rsidRPr="007F4DE7">
        <w:rPr>
          <w:b/>
          <w:bCs/>
          <w:shd w:val="clear" w:color="auto" w:fill="FFFFFF"/>
          <w:lang w:val="lv-LV" w:eastAsia="zh-CN"/>
        </w:rPr>
        <w:t xml:space="preserve">, reģistrācijas numurs </w:t>
      </w:r>
      <w:r w:rsidRPr="007F4DE7">
        <w:rPr>
          <w:rFonts w:eastAsia="Calibri"/>
          <w:b/>
          <w:bCs/>
          <w:lang w:val="lv-LV"/>
        </w:rPr>
        <w:t>44103136785</w:t>
      </w:r>
      <w:r w:rsidRPr="007F4DE7">
        <w:rPr>
          <w:shd w:val="clear" w:color="auto" w:fill="FFFFFF"/>
          <w:lang w:val="lv-LV" w:eastAsia="zh-CN"/>
        </w:rPr>
        <w:t xml:space="preserve">, piedāvājums </w:t>
      </w:r>
      <w:r w:rsidRPr="007F4DE7">
        <w:rPr>
          <w:u w:val="single"/>
          <w:shd w:val="clear" w:color="auto" w:fill="FFFFFF"/>
          <w:lang w:val="lv-LV" w:eastAsia="zh-CN"/>
        </w:rPr>
        <w:t>atbilst</w:t>
      </w:r>
      <w:r w:rsidRPr="007F4DE7">
        <w:rPr>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hd w:val="clear" w:color="auto" w:fill="FFFFFF"/>
          <w:lang w:val="lv-LV" w:eastAsia="zh-CN"/>
        </w:rPr>
        <w:t>.</w:t>
      </w:r>
    </w:p>
    <w:p w:rsidR="007F4DE7" w:rsidRPr="007F4DE7" w:rsidP="007F4DE7" w14:paraId="54988A53" w14:textId="4F1DD225">
      <w:pPr>
        <w:numPr>
          <w:ilvl w:val="0"/>
          <w:numId w:val="1"/>
        </w:numPr>
        <w:suppressAutoHyphens/>
        <w:ind w:left="426"/>
        <w:contextualSpacing/>
        <w:jc w:val="both"/>
        <w:rPr>
          <w:shd w:val="clear" w:color="auto" w:fill="FFFFFF"/>
          <w:lang w:val="lv-LV" w:eastAsia="zh-CN"/>
        </w:rPr>
      </w:pPr>
      <w:r w:rsidRPr="007F4DE7">
        <w:rPr>
          <w:rFonts w:eastAsia="Calibri"/>
          <w:b/>
          <w:bCs/>
          <w:lang w:val="lv-LV"/>
        </w:rPr>
        <w:t>SIA ENKO</w:t>
      </w:r>
      <w:r w:rsidRPr="007F4DE7">
        <w:rPr>
          <w:b/>
          <w:bCs/>
          <w:shd w:val="clear" w:color="auto" w:fill="FFFFFF"/>
          <w:lang w:val="lv-LV" w:eastAsia="zh-CN"/>
        </w:rPr>
        <w:t xml:space="preserve">, reģistrācijas numurs </w:t>
      </w:r>
      <w:r w:rsidRPr="007F4DE7">
        <w:rPr>
          <w:rFonts w:eastAsia="Calibri"/>
          <w:b/>
          <w:bCs/>
          <w:lang w:val="lv-LV"/>
        </w:rPr>
        <w:t>40203398607</w:t>
      </w:r>
      <w:r w:rsidRPr="007F4DE7">
        <w:rPr>
          <w:shd w:val="clear" w:color="auto" w:fill="FFFFFF"/>
          <w:lang w:val="lv-LV" w:eastAsia="zh-CN"/>
        </w:rPr>
        <w:t xml:space="preserve">, piedāvājums </w:t>
      </w:r>
      <w:r w:rsidRPr="007F4DE7">
        <w:rPr>
          <w:u w:val="single"/>
          <w:shd w:val="clear" w:color="auto" w:fill="FFFFFF"/>
          <w:lang w:val="lv-LV" w:eastAsia="zh-CN"/>
        </w:rPr>
        <w:t>daļēji atbilst</w:t>
      </w:r>
      <w:r w:rsidRPr="007F4DE7">
        <w:rPr>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hd w:val="clear" w:color="auto" w:fill="FFFFFF"/>
          <w:lang w:val="lv-LV" w:eastAsia="zh-CN"/>
        </w:rPr>
        <w:t>. Pretendents pie pieredzes apliecinājuma nav pievienojis pieredzi apliecinošus dokumentus.</w:t>
      </w:r>
    </w:p>
    <w:p w:rsidR="007F4DE7" w:rsidRPr="007F4DE7" w:rsidP="007F4DE7" w14:paraId="7AFF87C9" w14:textId="186B83A0">
      <w:pPr>
        <w:numPr>
          <w:ilvl w:val="0"/>
          <w:numId w:val="1"/>
        </w:numPr>
        <w:suppressAutoHyphens/>
        <w:ind w:left="426"/>
        <w:contextualSpacing/>
        <w:jc w:val="both"/>
        <w:rPr>
          <w:shd w:val="clear" w:color="auto" w:fill="FFFFFF"/>
          <w:lang w:val="lv-LV" w:eastAsia="zh-CN"/>
        </w:rPr>
      </w:pPr>
      <w:r w:rsidRPr="007F4DE7">
        <w:rPr>
          <w:rFonts w:eastAsia="Calibri"/>
          <w:b/>
          <w:bCs/>
          <w:lang w:val="lv-LV"/>
        </w:rPr>
        <w:t>SIA “Grotes ZG</w:t>
      </w:r>
      <w:r w:rsidRPr="007F4DE7">
        <w:rPr>
          <w:b/>
          <w:bCs/>
          <w:shd w:val="clear" w:color="auto" w:fill="FFFFFF"/>
          <w:lang w:val="lv-LV" w:eastAsia="zh-CN"/>
        </w:rPr>
        <w:t xml:space="preserve">”, reģistrācijas numurs </w:t>
      </w:r>
      <w:r w:rsidRPr="007F4DE7">
        <w:rPr>
          <w:rFonts w:eastAsia="Calibri"/>
          <w:b/>
          <w:bCs/>
          <w:lang w:val="lv-LV"/>
        </w:rPr>
        <w:t>40003882453</w:t>
      </w:r>
      <w:r w:rsidRPr="007F4DE7">
        <w:rPr>
          <w:shd w:val="clear" w:color="auto" w:fill="FFFFFF"/>
          <w:lang w:val="lv-LV" w:eastAsia="zh-CN"/>
        </w:rPr>
        <w:t xml:space="preserve">, piedāvājums </w:t>
      </w:r>
      <w:r w:rsidRPr="007F4DE7">
        <w:rPr>
          <w:u w:val="single"/>
          <w:shd w:val="clear" w:color="auto" w:fill="FFFFFF"/>
          <w:lang w:val="lv-LV" w:eastAsia="zh-CN"/>
        </w:rPr>
        <w:t>atbilst</w:t>
      </w:r>
      <w:r w:rsidRPr="007F4DE7">
        <w:rPr>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hd w:val="clear" w:color="auto" w:fill="FFFFFF"/>
          <w:lang w:val="lv-LV" w:eastAsia="zh-CN"/>
        </w:rPr>
        <w:t>.</w:t>
      </w:r>
    </w:p>
    <w:p w:rsidR="007F4DE7" w:rsidRPr="007F4DE7" w:rsidP="007F4DE7" w14:paraId="380930F7" w14:textId="0F345835">
      <w:pPr>
        <w:numPr>
          <w:ilvl w:val="0"/>
          <w:numId w:val="1"/>
        </w:numPr>
        <w:suppressAutoHyphens/>
        <w:ind w:left="426" w:hanging="357"/>
        <w:contextualSpacing/>
        <w:jc w:val="both"/>
        <w:rPr>
          <w:rFonts w:ascii="Calibri" w:hAnsi="Calibri" w:cs="Calibri"/>
          <w:sz w:val="22"/>
          <w:szCs w:val="22"/>
          <w:shd w:val="clear" w:color="auto" w:fill="FFFFFF"/>
          <w:lang w:val="lv-LV" w:eastAsia="zh-CN"/>
        </w:rPr>
      </w:pPr>
      <w:r w:rsidRPr="007F4DE7">
        <w:rPr>
          <w:b/>
          <w:szCs w:val="22"/>
          <w:shd w:val="clear" w:color="auto" w:fill="FFFFFF"/>
          <w:lang w:val="lv-LV" w:eastAsia="zh-CN"/>
        </w:rPr>
        <w:t xml:space="preserve">SIA “SK Grean Enerģija”, reģistrācijas numurs 44103066149, </w:t>
      </w:r>
      <w:r w:rsidRPr="007F4DE7">
        <w:rPr>
          <w:szCs w:val="22"/>
          <w:shd w:val="clear" w:color="auto" w:fill="FFFFFF"/>
          <w:lang w:val="lv-LV" w:eastAsia="zh-CN"/>
        </w:rPr>
        <w:t xml:space="preserve">piedāvājums </w:t>
      </w:r>
      <w:r w:rsidRPr="007F4DE7">
        <w:rPr>
          <w:szCs w:val="22"/>
          <w:u w:val="single"/>
          <w:shd w:val="clear" w:color="auto" w:fill="FFFFFF"/>
          <w:lang w:val="lv-LV" w:eastAsia="zh-CN"/>
        </w:rPr>
        <w:t>atbilst</w:t>
      </w:r>
      <w:r w:rsidRPr="007F4DE7">
        <w:rPr>
          <w:szCs w:val="22"/>
          <w:shd w:val="clear" w:color="auto" w:fill="FFFFFF"/>
          <w:lang w:val="lv-LV" w:eastAsia="zh-CN"/>
        </w:rPr>
        <w:t xml:space="preserve"> iepirkuma prasībām un aritmētiskās kļūdas finanšu piedāvājumā </w:t>
      </w:r>
      <w:r w:rsidRPr="00991EE4" w:rsidR="00991EE4">
        <w:rPr>
          <w:shd w:val="clear" w:color="auto" w:fill="FFFFFF"/>
          <w:lang w:val="lv-LV" w:eastAsia="zh-CN"/>
        </w:rPr>
        <w:t>netika konstatētas</w:t>
      </w:r>
      <w:r w:rsidRPr="007F4DE7">
        <w:rPr>
          <w:szCs w:val="22"/>
          <w:shd w:val="clear" w:color="auto" w:fill="FFFFFF"/>
          <w:lang w:val="lv-LV" w:eastAsia="zh-CN"/>
        </w:rPr>
        <w:t xml:space="preserve">.  </w:t>
      </w:r>
    </w:p>
    <w:p w:rsidR="007F4DE7" w:rsidRPr="007F4DE7" w:rsidP="007F4DE7" w14:paraId="53A852D0" w14:textId="77777777">
      <w:pPr>
        <w:suppressAutoHyphens/>
        <w:ind w:firstLine="426"/>
        <w:contextualSpacing/>
        <w:jc w:val="both"/>
        <w:rPr>
          <w:shd w:val="clear" w:color="auto" w:fill="FFFFFF"/>
          <w:lang w:val="lv-LV" w:eastAsia="zh-CN"/>
        </w:rPr>
      </w:pPr>
      <w:r w:rsidRPr="007F4DE7">
        <w:rPr>
          <w:shd w:val="clear" w:color="auto" w:fill="FFFFFF"/>
          <w:lang w:val="lv-LV" w:eastAsia="zh-CN"/>
        </w:rPr>
        <w:t xml:space="preserve">Saskaņā ar Iepirkuma nolikuma 2.11. punktu, vērtējot piedāvājumu, tiks ņemti vērā 3 (trīs) piedāvātie saimnieciski izdevīgākie piedāvājumi katrā daļā. Komisija izvēlas saimnieciski visizdevīgāko piedāvājumu, ņemot vērā zemākās cenas kritēriju un kas atbilst iepirkuma nolikumā ietvertajām prasībām. </w:t>
      </w:r>
    </w:p>
    <w:p w:rsidR="007F4DE7" w:rsidRPr="007F4DE7" w:rsidP="007F4DE7" w14:paraId="7B7DE2A8" w14:textId="533508E9">
      <w:pPr>
        <w:suppressAutoHyphens/>
        <w:ind w:firstLine="426"/>
        <w:contextualSpacing/>
        <w:jc w:val="both"/>
        <w:rPr>
          <w:shd w:val="clear" w:color="auto" w:fill="FFFFFF"/>
          <w:lang w:val="lv-LV" w:eastAsia="zh-CN"/>
        </w:rPr>
      </w:pPr>
      <w:r w:rsidRPr="007F4DE7">
        <w:rPr>
          <w:shd w:val="clear" w:color="auto" w:fill="FFFFFF"/>
          <w:lang w:val="lv-LV" w:eastAsia="zh-CN"/>
        </w:rPr>
        <w:t>Komisija par potenciālajiem uzvarētājiem Iepirkuma 1.daļā atz</w:t>
      </w:r>
      <w:r w:rsidR="00991EE4">
        <w:rPr>
          <w:shd w:val="clear" w:color="auto" w:fill="FFFFFF"/>
          <w:lang w:val="lv-LV" w:eastAsia="zh-CN"/>
        </w:rPr>
        <w:t>ina</w:t>
      </w:r>
      <w:r w:rsidRPr="007F4DE7">
        <w:rPr>
          <w:shd w:val="clear" w:color="auto" w:fill="FFFFFF"/>
          <w:lang w:val="lv-LV" w:eastAsia="zh-CN"/>
        </w:rPr>
        <w:t xml:space="preserve"> </w:t>
      </w:r>
      <w:r w:rsidRPr="007F4DE7">
        <w:rPr>
          <w:kern w:val="36"/>
          <w:lang w:val="lv-LV" w:eastAsia="lv-LV"/>
        </w:rPr>
        <w:t xml:space="preserve">Sabiedrību ar ierobežotu atbildību "ECOMARK", </w:t>
      </w:r>
      <w:r w:rsidRPr="007F4DE7">
        <w:rPr>
          <w:bCs/>
          <w:szCs w:val="22"/>
          <w:shd w:val="clear" w:color="auto" w:fill="FFFFFF"/>
          <w:lang w:val="lv-LV" w:eastAsia="zh-CN"/>
        </w:rPr>
        <w:t>reģistrācijas numurs 40103216779</w:t>
      </w:r>
      <w:r w:rsidRPr="007F4DE7">
        <w:rPr>
          <w:kern w:val="36"/>
          <w:lang w:val="lv-LV" w:eastAsia="lv-LV"/>
        </w:rPr>
        <w:t xml:space="preserve">,  </w:t>
      </w:r>
      <w:r w:rsidRPr="007F4DE7">
        <w:rPr>
          <w:rFonts w:eastAsia="Calibri"/>
          <w:lang w:val="lv-LV"/>
        </w:rPr>
        <w:t>Sabiedrību ar ierobežotu atbildību “OŠI V”</w:t>
      </w:r>
      <w:r w:rsidRPr="007F4DE7">
        <w:rPr>
          <w:shd w:val="clear" w:color="auto" w:fill="FFFFFF"/>
          <w:lang w:val="lv-LV" w:eastAsia="zh-CN"/>
        </w:rPr>
        <w:t xml:space="preserve">, reģistrācijas numurs </w:t>
      </w:r>
      <w:r w:rsidRPr="007F4DE7">
        <w:rPr>
          <w:rFonts w:eastAsia="Calibri"/>
          <w:lang w:val="lv-LV"/>
        </w:rPr>
        <w:t xml:space="preserve">44103031768, un </w:t>
      </w:r>
      <w:r w:rsidRPr="007F4DE7">
        <w:rPr>
          <w:szCs w:val="22"/>
          <w:shd w:val="clear" w:color="auto" w:fill="FFFFFF"/>
          <w:lang w:val="lv-LV" w:eastAsia="zh-CN"/>
        </w:rPr>
        <w:t>SIA “SK Grean Enerģija”, reģistrācijas numurs 44103066149</w:t>
      </w:r>
      <w:r w:rsidRPr="007F4DE7">
        <w:rPr>
          <w:shd w:val="clear" w:color="auto" w:fill="FFFFFF"/>
          <w:lang w:val="lv-LV" w:eastAsia="zh-CN"/>
        </w:rPr>
        <w:t>.</w:t>
      </w:r>
    </w:p>
    <w:p w:rsidR="007F4DE7" w:rsidRPr="007F4DE7" w:rsidP="007F4DE7" w14:paraId="276D32DB" w14:textId="477BEB51">
      <w:pPr>
        <w:suppressAutoHyphens/>
        <w:ind w:firstLine="426"/>
        <w:contextualSpacing/>
        <w:jc w:val="both"/>
        <w:rPr>
          <w:shd w:val="clear" w:color="auto" w:fill="FFFFFF"/>
          <w:lang w:val="lv-LV" w:eastAsia="zh-CN"/>
        </w:rPr>
      </w:pPr>
      <w:r w:rsidRPr="007F4DE7">
        <w:rPr>
          <w:shd w:val="clear" w:color="auto" w:fill="FFFFFF"/>
          <w:lang w:val="lv-LV" w:eastAsia="zh-CN"/>
        </w:rPr>
        <w:t>Komisija par potenciālajiem uzvarētājiem Iepirkuma 2.daļā atz</w:t>
      </w:r>
      <w:r w:rsidR="00991EE4">
        <w:rPr>
          <w:shd w:val="clear" w:color="auto" w:fill="FFFFFF"/>
          <w:lang w:val="lv-LV" w:eastAsia="zh-CN"/>
        </w:rPr>
        <w:t>ina</w:t>
      </w:r>
      <w:r w:rsidRPr="007F4DE7">
        <w:rPr>
          <w:shd w:val="clear" w:color="auto" w:fill="FFFFFF"/>
          <w:lang w:val="lv-LV" w:eastAsia="zh-CN"/>
        </w:rPr>
        <w:t xml:space="preserve"> </w:t>
      </w:r>
      <w:r w:rsidRPr="007F4DE7">
        <w:rPr>
          <w:rFonts w:eastAsia="Calibri"/>
          <w:lang w:val="lv-LV"/>
        </w:rPr>
        <w:t>Sabiedrību ar ierobežotu atbildību “OŠI V”</w:t>
      </w:r>
      <w:r w:rsidRPr="007F4DE7">
        <w:rPr>
          <w:shd w:val="clear" w:color="auto" w:fill="FFFFFF"/>
          <w:lang w:val="lv-LV" w:eastAsia="zh-CN"/>
        </w:rPr>
        <w:t xml:space="preserve">, reģistrācijas numurs </w:t>
      </w:r>
      <w:r w:rsidRPr="007F4DE7">
        <w:rPr>
          <w:rFonts w:eastAsia="Calibri"/>
          <w:lang w:val="lv-LV"/>
        </w:rPr>
        <w:t>44103031768,  SIA “Grotes ZG</w:t>
      </w:r>
      <w:r w:rsidRPr="007F4DE7">
        <w:rPr>
          <w:shd w:val="clear" w:color="auto" w:fill="FFFFFF"/>
          <w:lang w:val="lv-LV" w:eastAsia="zh-CN"/>
        </w:rPr>
        <w:t xml:space="preserve">”, reģistrācijas numurs </w:t>
      </w:r>
      <w:r w:rsidRPr="007F4DE7">
        <w:rPr>
          <w:rFonts w:eastAsia="Calibri"/>
          <w:lang w:val="lv-LV"/>
        </w:rPr>
        <w:t xml:space="preserve">40003882453, un </w:t>
      </w:r>
      <w:r w:rsidRPr="007F4DE7">
        <w:rPr>
          <w:szCs w:val="22"/>
          <w:shd w:val="clear" w:color="auto" w:fill="FFFFFF"/>
          <w:lang w:val="lv-LV" w:eastAsia="zh-CN"/>
        </w:rPr>
        <w:t>SIA “SK Grean Enerģija”, reģistrācijas numurs 44103066149</w:t>
      </w:r>
      <w:r w:rsidRPr="007F4DE7">
        <w:rPr>
          <w:shd w:val="clear" w:color="auto" w:fill="FFFFFF"/>
          <w:lang w:val="lv-LV" w:eastAsia="zh-CN"/>
        </w:rPr>
        <w:t xml:space="preserve">. </w:t>
      </w:r>
    </w:p>
    <w:p w:rsidR="007F4DE7" w:rsidRPr="007F4DE7" w:rsidP="007F4DE7" w14:paraId="2344BDB9" w14:textId="5CE9DD9A">
      <w:pPr>
        <w:suppressAutoHyphens/>
        <w:ind w:firstLine="426"/>
        <w:contextualSpacing/>
        <w:jc w:val="both"/>
        <w:rPr>
          <w:shd w:val="clear" w:color="auto" w:fill="FFFFFF"/>
          <w:lang w:val="lv-LV" w:eastAsia="zh-CN"/>
        </w:rPr>
      </w:pPr>
      <w:r w:rsidRPr="007F4DE7">
        <w:rPr>
          <w:shd w:val="clear" w:color="auto" w:fill="FFFFFF"/>
          <w:lang w:val="lv-LV" w:eastAsia="zh-CN"/>
        </w:rPr>
        <w:t>Komisija par potenciālajiem uzvarētājiem Iepirkuma 3.daļā atz</w:t>
      </w:r>
      <w:r w:rsidR="00991EE4">
        <w:rPr>
          <w:shd w:val="clear" w:color="auto" w:fill="FFFFFF"/>
          <w:lang w:val="lv-LV" w:eastAsia="zh-CN"/>
        </w:rPr>
        <w:t>ina</w:t>
      </w:r>
      <w:r w:rsidRPr="007F4DE7">
        <w:rPr>
          <w:shd w:val="clear" w:color="auto" w:fill="FFFFFF"/>
          <w:lang w:val="lv-LV" w:eastAsia="zh-CN"/>
        </w:rPr>
        <w:t xml:space="preserve"> </w:t>
      </w:r>
      <w:r w:rsidRPr="007F4DE7">
        <w:rPr>
          <w:rFonts w:eastAsia="Calibri"/>
          <w:lang w:val="lv-LV"/>
        </w:rPr>
        <w:t>Sabiedrību ar ierobežotu atbildību “RAIRU”</w:t>
      </w:r>
      <w:r w:rsidRPr="007F4DE7">
        <w:rPr>
          <w:shd w:val="clear" w:color="auto" w:fill="FFFFFF"/>
          <w:lang w:val="lv-LV" w:eastAsia="zh-CN"/>
        </w:rPr>
        <w:t xml:space="preserve">, reģistrācijas numurs </w:t>
      </w:r>
      <w:r w:rsidRPr="007F4DE7">
        <w:rPr>
          <w:rFonts w:eastAsia="Calibri"/>
          <w:lang w:val="lv-LV"/>
        </w:rPr>
        <w:t>54103018121, Sabiedrību ar ierobežotu atbildību “OŠI V”</w:t>
      </w:r>
      <w:r w:rsidRPr="007F4DE7">
        <w:rPr>
          <w:shd w:val="clear" w:color="auto" w:fill="FFFFFF"/>
          <w:lang w:val="lv-LV" w:eastAsia="zh-CN"/>
        </w:rPr>
        <w:t xml:space="preserve">, reģistrācijas numurs </w:t>
      </w:r>
      <w:r w:rsidRPr="007F4DE7">
        <w:rPr>
          <w:rFonts w:eastAsia="Calibri"/>
          <w:lang w:val="lv-LV"/>
        </w:rPr>
        <w:t xml:space="preserve">44103031768, un </w:t>
      </w:r>
      <w:r w:rsidRPr="007F4DE7">
        <w:rPr>
          <w:szCs w:val="22"/>
          <w:shd w:val="clear" w:color="auto" w:fill="FFFFFF"/>
          <w:lang w:val="lv-LV" w:eastAsia="zh-CN"/>
        </w:rPr>
        <w:t>SIA “SK Grean Enerģija”, reģistrācijas numurs 44103066149</w:t>
      </w:r>
      <w:r w:rsidRPr="007F4DE7">
        <w:rPr>
          <w:shd w:val="clear" w:color="auto" w:fill="FFFFFF"/>
          <w:lang w:val="lv-LV" w:eastAsia="zh-CN"/>
        </w:rPr>
        <w:t>.</w:t>
      </w:r>
    </w:p>
    <w:p w:rsidR="007F4DE7" w:rsidRPr="007F4DE7" w:rsidP="007F4DE7" w14:paraId="1F2F2499" w14:textId="5C613392">
      <w:pPr>
        <w:suppressAutoHyphens/>
        <w:ind w:firstLine="426"/>
        <w:contextualSpacing/>
        <w:jc w:val="both"/>
        <w:rPr>
          <w:shd w:val="clear" w:color="auto" w:fill="FFFFFF"/>
          <w:lang w:val="lv-LV" w:eastAsia="zh-CN"/>
        </w:rPr>
      </w:pPr>
      <w:r w:rsidRPr="007F4DE7">
        <w:rPr>
          <w:shd w:val="clear" w:color="auto" w:fill="FFFFFF"/>
          <w:lang w:val="lv-LV" w:eastAsia="zh-CN"/>
        </w:rPr>
        <w:t>Komisija, pamatojoties uz Sankciju likuma 11.</w:t>
      </w:r>
      <w:r w:rsidRPr="007F4DE7">
        <w:rPr>
          <w:shd w:val="clear" w:color="auto" w:fill="FFFFFF"/>
          <w:vertAlign w:val="superscript"/>
          <w:lang w:val="lv-LV" w:eastAsia="zh-CN"/>
        </w:rPr>
        <w:t>1</w:t>
      </w:r>
      <w:r w:rsidRPr="007F4DE7">
        <w:rPr>
          <w:shd w:val="clear" w:color="auto" w:fill="FFFFFF"/>
          <w:lang w:val="lv-LV" w:eastAsia="zh-CN"/>
        </w:rPr>
        <w:t xml:space="preserve"> pantu, pārbaud</w:t>
      </w:r>
      <w:r w:rsidR="00991EE4">
        <w:rPr>
          <w:shd w:val="clear" w:color="auto" w:fill="FFFFFF"/>
          <w:lang w:val="lv-LV" w:eastAsia="zh-CN"/>
        </w:rPr>
        <w:t>īj</w:t>
      </w:r>
      <w:r w:rsidRPr="007F4DE7">
        <w:rPr>
          <w:shd w:val="clear" w:color="auto" w:fill="FFFFFF"/>
          <w:lang w:val="lv-LV" w:eastAsia="zh-CN"/>
        </w:rPr>
        <w:t xml:space="preserve">a vai uz pretendentiem </w:t>
      </w:r>
      <w:r w:rsidRPr="007F4DE7">
        <w:rPr>
          <w:kern w:val="36"/>
          <w:lang w:val="lv-LV" w:eastAsia="lv-LV"/>
        </w:rPr>
        <w:t xml:space="preserve">Sabiedrību ar ierobežotu atbildību "ECOMARK", </w:t>
      </w:r>
      <w:r w:rsidRPr="007F4DE7">
        <w:rPr>
          <w:bCs/>
          <w:szCs w:val="22"/>
          <w:shd w:val="clear" w:color="auto" w:fill="FFFFFF"/>
          <w:lang w:val="lv-LV" w:eastAsia="zh-CN"/>
        </w:rPr>
        <w:t>reģistrācijas numurs 40103216779</w:t>
      </w:r>
      <w:r w:rsidRPr="007F4DE7">
        <w:rPr>
          <w:kern w:val="36"/>
          <w:lang w:val="lv-LV" w:eastAsia="lv-LV"/>
        </w:rPr>
        <w:t xml:space="preserve">, </w:t>
      </w:r>
      <w:r w:rsidRPr="007F4DE7">
        <w:rPr>
          <w:rFonts w:eastAsia="Calibri"/>
          <w:lang w:val="lv-LV"/>
        </w:rPr>
        <w:t>Sabiedrību ar ierobežotu atbildību “RAIRU”</w:t>
      </w:r>
      <w:r w:rsidRPr="007F4DE7">
        <w:rPr>
          <w:shd w:val="clear" w:color="auto" w:fill="FFFFFF"/>
          <w:lang w:val="lv-LV" w:eastAsia="zh-CN"/>
        </w:rPr>
        <w:t xml:space="preserve">, reģistrācijas numurs </w:t>
      </w:r>
      <w:r w:rsidRPr="007F4DE7">
        <w:rPr>
          <w:rFonts w:eastAsia="Calibri"/>
          <w:lang w:val="lv-LV"/>
        </w:rPr>
        <w:t xml:space="preserve">54103018121, Sabiedrību ar </w:t>
      </w:r>
      <w:r w:rsidRPr="007F4DE7">
        <w:rPr>
          <w:rFonts w:eastAsia="Calibri"/>
          <w:lang w:val="lv-LV"/>
        </w:rPr>
        <w:t>ierobežotu atbildību “OŠI V”</w:t>
      </w:r>
      <w:r w:rsidRPr="007F4DE7">
        <w:rPr>
          <w:shd w:val="clear" w:color="auto" w:fill="FFFFFF"/>
          <w:lang w:val="lv-LV" w:eastAsia="zh-CN"/>
        </w:rPr>
        <w:t xml:space="preserve">, reģistrācijas numurs </w:t>
      </w:r>
      <w:r w:rsidRPr="007F4DE7">
        <w:rPr>
          <w:rFonts w:eastAsia="Calibri"/>
          <w:lang w:val="lv-LV"/>
        </w:rPr>
        <w:t>44103031768,  SIA “Grotes ZG</w:t>
      </w:r>
      <w:r w:rsidRPr="007F4DE7">
        <w:rPr>
          <w:shd w:val="clear" w:color="auto" w:fill="FFFFFF"/>
          <w:lang w:val="lv-LV" w:eastAsia="zh-CN"/>
        </w:rPr>
        <w:t xml:space="preserve">”, reģistrācijas numurs </w:t>
      </w:r>
      <w:r w:rsidRPr="007F4DE7">
        <w:rPr>
          <w:rFonts w:eastAsia="Calibri"/>
          <w:lang w:val="lv-LV"/>
        </w:rPr>
        <w:t xml:space="preserve">40003882453 </w:t>
      </w:r>
      <w:r w:rsidRPr="007F4DE7">
        <w:rPr>
          <w:shd w:val="clear" w:color="auto" w:fill="FFFFFF"/>
          <w:lang w:val="lv-LV" w:eastAsia="zh-CN"/>
        </w:rPr>
        <w:t>un SIA “SK Grean Enerģija”</w:t>
      </w:r>
      <w:r w:rsidRPr="007F4DE7">
        <w:rPr>
          <w:b/>
          <w:szCs w:val="22"/>
          <w:shd w:val="clear" w:color="auto" w:fill="FFFFFF"/>
          <w:lang w:val="lv-LV" w:eastAsia="zh-CN"/>
        </w:rPr>
        <w:t xml:space="preserve"> </w:t>
      </w:r>
      <w:r w:rsidRPr="007F4DE7">
        <w:rPr>
          <w:szCs w:val="22"/>
          <w:shd w:val="clear" w:color="auto" w:fill="FFFFFF"/>
          <w:lang w:val="lv-LV" w:eastAsia="zh-CN"/>
        </w:rPr>
        <w:t>reģistrācijas numurs 44103066149</w:t>
      </w:r>
      <w:r w:rsidRPr="007F4DE7">
        <w:rPr>
          <w:shd w:val="clear" w:color="auto" w:fill="FFFFFF"/>
          <w:lang w:val="lv-LV" w:eastAsia="zh-CN"/>
        </w:rPr>
        <w:t>, (t.sk. patiesā labu guvējiem) ir noteiktas nacionālās vai starptautiskās vai būtiskas finanšu un kapitāla tirgus intereses ietekmējošas ES vai Ziemeļatlantijas līguma organizācijas dalībvalsts noteiktās sankcijas, kuras var ietekmēt līguma izpildi. Pārbaude publiskajās datu bāzēs veikta 2026.gada 19.augustā. Komisija konstatē</w:t>
      </w:r>
      <w:r w:rsidR="00991EE4">
        <w:rPr>
          <w:shd w:val="clear" w:color="auto" w:fill="FFFFFF"/>
          <w:lang w:val="lv-LV" w:eastAsia="zh-CN"/>
        </w:rPr>
        <w:t>ja</w:t>
      </w:r>
      <w:r w:rsidRPr="007F4DE7">
        <w:rPr>
          <w:shd w:val="clear" w:color="auto" w:fill="FFFFFF"/>
          <w:lang w:val="lv-LV" w:eastAsia="zh-CN"/>
        </w:rPr>
        <w:t>, ka sankcijas, pretendentiem nav piemērotas.</w:t>
      </w:r>
    </w:p>
    <w:p w:rsidR="007F4DE7" w:rsidRPr="007F4DE7" w:rsidP="007F4DE7" w14:paraId="6E9BB282" w14:textId="42182377">
      <w:pPr>
        <w:suppressAutoHyphens/>
        <w:ind w:firstLine="567"/>
        <w:contextualSpacing/>
        <w:jc w:val="both"/>
        <w:rPr>
          <w:rFonts w:eastAsia="Calibri"/>
          <w:color w:val="000000"/>
          <w:u w:val="single"/>
          <w:lang w:val="lv-LV"/>
        </w:rPr>
      </w:pPr>
      <w:r w:rsidRPr="007F4DE7">
        <w:rPr>
          <w:color w:val="000000"/>
          <w:shd w:val="clear" w:color="auto" w:fill="FFFFFF"/>
          <w:lang w:val="lv-LV" w:eastAsia="zh-CN"/>
        </w:rPr>
        <w:t>Saskaņā ar Publisko iepirkumu likuma 42. panta izslēgšanas nosacījumiem un atbilstoši 2022.gada 20.decembra Ministru kabineta noteikumiem Nr.816 “Publisko elektronisko iepirkumu noteikumi”, Komisija pārbaud</w:t>
      </w:r>
      <w:r w:rsidR="00991EE4">
        <w:rPr>
          <w:color w:val="000000"/>
          <w:shd w:val="clear" w:color="auto" w:fill="FFFFFF"/>
          <w:lang w:val="lv-LV" w:eastAsia="zh-CN"/>
        </w:rPr>
        <w:t>īj</w:t>
      </w:r>
      <w:r w:rsidRPr="007F4DE7">
        <w:rPr>
          <w:color w:val="000000"/>
          <w:shd w:val="clear" w:color="auto" w:fill="FFFFFF"/>
          <w:lang w:val="lv-LV" w:eastAsia="zh-CN"/>
        </w:rPr>
        <w:t>a informāciju e-izziņu sistēmā- www.eis.gov.lv (</w:t>
      </w:r>
      <w:r w:rsidRPr="007F4DE7">
        <w:rPr>
          <w:bCs/>
          <w:color w:val="000000"/>
          <w:lang w:val="lv-LV"/>
        </w:rPr>
        <w:t>piedāvājumu iesniegšanas termiņa pēdējo dienu</w:t>
      </w:r>
      <w:r w:rsidRPr="007F4DE7">
        <w:rPr>
          <w:color w:val="000000"/>
          <w:shd w:val="clear" w:color="auto" w:fill="FFFFFF"/>
          <w:lang w:val="lv-LV" w:eastAsia="zh-CN"/>
        </w:rPr>
        <w:t xml:space="preserve"> 24.07.2026. un lēmuma par iespējamu līguma slēgšanas tiesību piešķiršanu pieņemšanas dienu 19.08.2026.) par potenciālajiem uzvarētājiem </w:t>
      </w:r>
      <w:r w:rsidRPr="007F4DE7">
        <w:rPr>
          <w:color w:val="000000"/>
          <w:kern w:val="36"/>
          <w:lang w:val="lv-LV" w:eastAsia="lv-LV"/>
        </w:rPr>
        <w:t xml:space="preserve">Sabiedrību ar ierobežotu atbildību "ECOMARK", </w:t>
      </w:r>
      <w:r w:rsidRPr="007F4DE7">
        <w:rPr>
          <w:bCs/>
          <w:color w:val="000000"/>
          <w:shd w:val="clear" w:color="auto" w:fill="FFFFFF"/>
          <w:lang w:val="lv-LV" w:eastAsia="zh-CN"/>
        </w:rPr>
        <w:t>reģistrācijas numurs 40103216779</w:t>
      </w:r>
      <w:r w:rsidRPr="007F4DE7">
        <w:rPr>
          <w:color w:val="000000"/>
          <w:kern w:val="36"/>
          <w:lang w:val="lv-LV" w:eastAsia="lv-LV"/>
        </w:rPr>
        <w:t xml:space="preserve">, </w:t>
      </w:r>
      <w:r w:rsidRPr="007F4DE7">
        <w:rPr>
          <w:rFonts w:eastAsia="Calibri"/>
          <w:color w:val="000000"/>
          <w:lang w:val="lv-LV"/>
        </w:rPr>
        <w:t>Sabiedrību ar ierobežotu atbildību “RAIRU”</w:t>
      </w:r>
      <w:r w:rsidRPr="007F4DE7">
        <w:rPr>
          <w:color w:val="000000"/>
          <w:shd w:val="clear" w:color="auto" w:fill="FFFFFF"/>
          <w:lang w:val="lv-LV" w:eastAsia="zh-CN"/>
        </w:rPr>
        <w:t xml:space="preserve">, reģistrācijas numurs </w:t>
      </w:r>
      <w:r w:rsidRPr="007F4DE7">
        <w:rPr>
          <w:rFonts w:eastAsia="Calibri"/>
          <w:color w:val="000000"/>
          <w:lang w:val="lv-LV"/>
        </w:rPr>
        <w:t>54103018121, Sabiedrību ar ierobežotu atbildību “OŠI V”</w:t>
      </w:r>
      <w:r w:rsidRPr="007F4DE7">
        <w:rPr>
          <w:color w:val="000000"/>
          <w:shd w:val="clear" w:color="auto" w:fill="FFFFFF"/>
          <w:lang w:val="lv-LV" w:eastAsia="zh-CN"/>
        </w:rPr>
        <w:t xml:space="preserve">, reģistrācijas numurs </w:t>
      </w:r>
      <w:r w:rsidRPr="007F4DE7">
        <w:rPr>
          <w:rFonts w:eastAsia="Calibri"/>
          <w:color w:val="000000"/>
          <w:lang w:val="lv-LV"/>
        </w:rPr>
        <w:t>44103031768,  SIA “Grotes ZG</w:t>
      </w:r>
      <w:r w:rsidRPr="007F4DE7">
        <w:rPr>
          <w:color w:val="000000"/>
          <w:shd w:val="clear" w:color="auto" w:fill="FFFFFF"/>
          <w:lang w:val="lv-LV" w:eastAsia="zh-CN"/>
        </w:rPr>
        <w:t xml:space="preserve">”, reģistrācijas numurs </w:t>
      </w:r>
      <w:r w:rsidRPr="007F4DE7">
        <w:rPr>
          <w:rFonts w:eastAsia="Calibri"/>
          <w:color w:val="000000"/>
          <w:lang w:val="lv-LV"/>
        </w:rPr>
        <w:t xml:space="preserve">40003882453, </w:t>
      </w:r>
      <w:r w:rsidRPr="007F4DE7">
        <w:rPr>
          <w:color w:val="000000"/>
          <w:shd w:val="clear" w:color="auto" w:fill="FFFFFF"/>
          <w:lang w:val="lv-LV" w:eastAsia="zh-CN"/>
        </w:rPr>
        <w:t>un SIA “SK Grean Enerģija”</w:t>
      </w:r>
      <w:r w:rsidRPr="007F4DE7">
        <w:rPr>
          <w:b/>
          <w:color w:val="000000"/>
          <w:shd w:val="clear" w:color="auto" w:fill="FFFFFF"/>
          <w:lang w:val="lv-LV" w:eastAsia="zh-CN"/>
        </w:rPr>
        <w:t xml:space="preserve"> </w:t>
      </w:r>
      <w:r w:rsidRPr="007F4DE7">
        <w:rPr>
          <w:color w:val="000000"/>
          <w:shd w:val="clear" w:color="auto" w:fill="FFFFFF"/>
          <w:lang w:val="lv-LV" w:eastAsia="zh-CN"/>
        </w:rPr>
        <w:t xml:space="preserve">reģistrācijas numurs 44103066149 </w:t>
      </w:r>
      <w:r w:rsidRPr="007F4DE7">
        <w:rPr>
          <w:color w:val="000000"/>
          <w:u w:val="single"/>
          <w:shd w:val="clear" w:color="auto" w:fill="FFFFFF"/>
          <w:lang w:val="lv-LV" w:eastAsia="zh-CN"/>
        </w:rPr>
        <w:t>neattiecas</w:t>
      </w:r>
      <w:r w:rsidRPr="007F4DE7">
        <w:rPr>
          <w:color w:val="000000"/>
          <w:shd w:val="clear" w:color="auto" w:fill="FFFFFF"/>
          <w:lang w:val="lv-LV" w:eastAsia="zh-CN"/>
        </w:rPr>
        <w:t xml:space="preserve"> Publisko iepirkumu likuma 42. panta otrās daļas 1., 2., 3., 4., 5., un 6.punkta izslēgšanas nosacījumi. </w:t>
      </w:r>
    </w:p>
    <w:p w:rsidR="007F4DE7" w:rsidRPr="007F4DE7" w:rsidP="007F4DE7" w14:paraId="661C1684" w14:textId="0606826D">
      <w:pPr>
        <w:suppressAutoHyphens/>
        <w:ind w:firstLine="426"/>
        <w:contextualSpacing/>
        <w:jc w:val="both"/>
        <w:rPr>
          <w:shd w:val="clear" w:color="auto" w:fill="FFFFFF"/>
          <w:lang w:val="lv-LV" w:eastAsia="zh-CN"/>
        </w:rPr>
      </w:pPr>
      <w:r w:rsidRPr="007F4DE7">
        <w:rPr>
          <w:shd w:val="clear" w:color="auto" w:fill="FFFFFF"/>
          <w:lang w:val="lv-LV" w:eastAsia="zh-CN"/>
        </w:rPr>
        <w:t xml:space="preserve">Par iepriekš neizpildītām līguma saistībām, Komisija par pretendentiem </w:t>
      </w:r>
      <w:r w:rsidRPr="007F4DE7">
        <w:rPr>
          <w:kern w:val="36"/>
          <w:lang w:val="lv-LV" w:eastAsia="lv-LV"/>
        </w:rPr>
        <w:t xml:space="preserve">Sabiedrību ar ierobežotu atbildību "ECOMARK", </w:t>
      </w:r>
      <w:r w:rsidRPr="007F4DE7">
        <w:rPr>
          <w:bCs/>
          <w:szCs w:val="22"/>
          <w:shd w:val="clear" w:color="auto" w:fill="FFFFFF"/>
          <w:lang w:val="lv-LV" w:eastAsia="zh-CN"/>
        </w:rPr>
        <w:t>reģistrācijas numurs 40103216779</w:t>
      </w:r>
      <w:r w:rsidRPr="007F4DE7">
        <w:rPr>
          <w:kern w:val="36"/>
          <w:lang w:val="lv-LV" w:eastAsia="lv-LV"/>
        </w:rPr>
        <w:t xml:space="preserve">, </w:t>
      </w:r>
      <w:r w:rsidRPr="007F4DE7">
        <w:rPr>
          <w:rFonts w:eastAsia="Calibri"/>
          <w:lang w:val="lv-LV"/>
        </w:rPr>
        <w:t>Sabiedrību ar ierobežotu atbildību “RAIRU”</w:t>
      </w:r>
      <w:r w:rsidRPr="007F4DE7">
        <w:rPr>
          <w:shd w:val="clear" w:color="auto" w:fill="FFFFFF"/>
          <w:lang w:val="lv-LV" w:eastAsia="zh-CN"/>
        </w:rPr>
        <w:t xml:space="preserve">, reģistrācijas numurs </w:t>
      </w:r>
      <w:r w:rsidRPr="007F4DE7">
        <w:rPr>
          <w:rFonts w:eastAsia="Calibri"/>
          <w:lang w:val="lv-LV"/>
        </w:rPr>
        <w:t>54103018121, Sabiedrību ar ierobežotu atbildību “OŠI V”</w:t>
      </w:r>
      <w:r w:rsidRPr="007F4DE7">
        <w:rPr>
          <w:shd w:val="clear" w:color="auto" w:fill="FFFFFF"/>
          <w:lang w:val="lv-LV" w:eastAsia="zh-CN"/>
        </w:rPr>
        <w:t xml:space="preserve">, reģistrācijas numurs </w:t>
      </w:r>
      <w:r w:rsidRPr="007F4DE7">
        <w:rPr>
          <w:rFonts w:eastAsia="Calibri"/>
          <w:lang w:val="lv-LV"/>
        </w:rPr>
        <w:t>44103031768,  SIA “Grotes ZG</w:t>
      </w:r>
      <w:r w:rsidRPr="007F4DE7">
        <w:rPr>
          <w:shd w:val="clear" w:color="auto" w:fill="FFFFFF"/>
          <w:lang w:val="lv-LV" w:eastAsia="zh-CN"/>
        </w:rPr>
        <w:t xml:space="preserve">”, reģistrācijas numurs </w:t>
      </w:r>
      <w:r w:rsidRPr="007F4DE7">
        <w:rPr>
          <w:rFonts w:eastAsia="Calibri"/>
          <w:lang w:val="lv-LV"/>
        </w:rPr>
        <w:t xml:space="preserve">40003882453 </w:t>
      </w:r>
      <w:r w:rsidRPr="007F4DE7">
        <w:rPr>
          <w:shd w:val="clear" w:color="auto" w:fill="FFFFFF"/>
          <w:lang w:val="lv-LV" w:eastAsia="zh-CN"/>
        </w:rPr>
        <w:t>un SIA “SK Grean Enerģija”</w:t>
      </w:r>
      <w:r w:rsidRPr="007F4DE7">
        <w:rPr>
          <w:b/>
          <w:szCs w:val="22"/>
          <w:shd w:val="clear" w:color="auto" w:fill="FFFFFF"/>
          <w:lang w:val="lv-LV" w:eastAsia="zh-CN"/>
        </w:rPr>
        <w:t xml:space="preserve"> </w:t>
      </w:r>
      <w:r w:rsidRPr="007F4DE7">
        <w:rPr>
          <w:szCs w:val="22"/>
          <w:shd w:val="clear" w:color="auto" w:fill="FFFFFF"/>
          <w:lang w:val="lv-LV" w:eastAsia="zh-CN"/>
        </w:rPr>
        <w:t>reģistrācijas numurs 44103066149</w:t>
      </w:r>
      <w:r w:rsidRPr="007F4DE7">
        <w:rPr>
          <w:b/>
          <w:szCs w:val="22"/>
          <w:shd w:val="clear" w:color="auto" w:fill="FFFFFF"/>
          <w:lang w:val="lv-LV" w:eastAsia="zh-CN"/>
        </w:rPr>
        <w:t xml:space="preserve"> </w:t>
      </w:r>
      <w:r w:rsidRPr="007F4DE7">
        <w:rPr>
          <w:shd w:val="clear" w:color="auto" w:fill="FFFFFF"/>
          <w:lang w:val="lv-LV" w:eastAsia="zh-CN"/>
        </w:rPr>
        <w:t>veic</w:t>
      </w:r>
      <w:r w:rsidR="000B2680">
        <w:rPr>
          <w:shd w:val="clear" w:color="auto" w:fill="FFFFFF"/>
          <w:lang w:val="lv-LV" w:eastAsia="zh-CN"/>
        </w:rPr>
        <w:t>a</w:t>
      </w:r>
      <w:r w:rsidRPr="007F4DE7">
        <w:rPr>
          <w:shd w:val="clear" w:color="auto" w:fill="FFFFFF"/>
          <w:lang w:val="lv-LV" w:eastAsia="zh-CN"/>
        </w:rPr>
        <w:t xml:space="preserve"> pārbaudi Iepirkumu uzraudzības biroja līgumu reģistrā, konstatējot, ka uz pretendentiem </w:t>
      </w:r>
      <w:r w:rsidRPr="007F4DE7">
        <w:rPr>
          <w:u w:val="single"/>
          <w:shd w:val="clear" w:color="auto" w:fill="FFFFFF"/>
          <w:lang w:val="lv-LV" w:eastAsia="zh-CN"/>
        </w:rPr>
        <w:t>neattiecas</w:t>
      </w:r>
      <w:r w:rsidRPr="007F4DE7">
        <w:rPr>
          <w:shd w:val="clear" w:color="auto" w:fill="FFFFFF"/>
          <w:lang w:val="lv-LV" w:eastAsia="zh-CN"/>
        </w:rPr>
        <w:t xml:space="preserve"> Publisko iepirkumu likuma 42.panta otrās daļas 10. punkta izslēgšanas nosacījums. </w:t>
      </w:r>
    </w:p>
    <w:p w:rsidR="007F4DE7" w:rsidRPr="007F4DE7" w:rsidP="007F4DE7" w14:paraId="5E98B85E" w14:textId="158CE96D">
      <w:pPr>
        <w:suppressAutoHyphens/>
        <w:ind w:firstLine="426"/>
        <w:contextualSpacing/>
        <w:jc w:val="both"/>
        <w:rPr>
          <w:shd w:val="clear" w:color="auto" w:fill="FFFFFF"/>
          <w:lang w:val="lv-LV" w:eastAsia="zh-CN"/>
        </w:rPr>
      </w:pPr>
      <w:r w:rsidRPr="007F4DE7">
        <w:rPr>
          <w:shd w:val="clear" w:color="auto" w:fill="FFFFFF"/>
          <w:lang w:val="lv-LV" w:eastAsia="zh-CN"/>
        </w:rPr>
        <w:t xml:space="preserve"> Par konkurences tiesību pārkāpumiem, attiecībā uz pretendentiem </w:t>
      </w:r>
      <w:r w:rsidRPr="007F4DE7">
        <w:rPr>
          <w:kern w:val="36"/>
          <w:lang w:val="lv-LV" w:eastAsia="lv-LV"/>
        </w:rPr>
        <w:t xml:space="preserve">Sabiedrību ar ierobežotu atbildību "ECOMARK", </w:t>
      </w:r>
      <w:r w:rsidRPr="007F4DE7">
        <w:rPr>
          <w:bCs/>
          <w:szCs w:val="22"/>
          <w:shd w:val="clear" w:color="auto" w:fill="FFFFFF"/>
          <w:lang w:val="lv-LV" w:eastAsia="zh-CN"/>
        </w:rPr>
        <w:t>reģistrācijas numurs 40103216779</w:t>
      </w:r>
      <w:r w:rsidRPr="007F4DE7">
        <w:rPr>
          <w:kern w:val="36"/>
          <w:lang w:val="lv-LV" w:eastAsia="lv-LV"/>
        </w:rPr>
        <w:t xml:space="preserve">, </w:t>
      </w:r>
      <w:r w:rsidRPr="007F4DE7">
        <w:rPr>
          <w:rFonts w:eastAsia="Calibri"/>
          <w:lang w:val="lv-LV"/>
        </w:rPr>
        <w:t>Sabiedrību ar ierobežotu atbildību “RAIRU”</w:t>
      </w:r>
      <w:r w:rsidRPr="007F4DE7">
        <w:rPr>
          <w:shd w:val="clear" w:color="auto" w:fill="FFFFFF"/>
          <w:lang w:val="lv-LV" w:eastAsia="zh-CN"/>
        </w:rPr>
        <w:t xml:space="preserve">, reģistrācijas numurs </w:t>
      </w:r>
      <w:r w:rsidRPr="007F4DE7">
        <w:rPr>
          <w:rFonts w:eastAsia="Calibri"/>
          <w:lang w:val="lv-LV"/>
        </w:rPr>
        <w:t>54103018121, Sabiedrību ar ierobežotu atbildību “OŠI V”</w:t>
      </w:r>
      <w:r w:rsidRPr="007F4DE7">
        <w:rPr>
          <w:shd w:val="clear" w:color="auto" w:fill="FFFFFF"/>
          <w:lang w:val="lv-LV" w:eastAsia="zh-CN"/>
        </w:rPr>
        <w:t xml:space="preserve">, reģistrācijas numurs </w:t>
      </w:r>
      <w:r w:rsidRPr="007F4DE7">
        <w:rPr>
          <w:rFonts w:eastAsia="Calibri"/>
          <w:lang w:val="lv-LV"/>
        </w:rPr>
        <w:t>44103031768,  SIA “Grotes ZG</w:t>
      </w:r>
      <w:r w:rsidRPr="007F4DE7">
        <w:rPr>
          <w:shd w:val="clear" w:color="auto" w:fill="FFFFFF"/>
          <w:lang w:val="lv-LV" w:eastAsia="zh-CN"/>
        </w:rPr>
        <w:t xml:space="preserve">”, reģistrācijas numurs </w:t>
      </w:r>
      <w:r w:rsidRPr="007F4DE7">
        <w:rPr>
          <w:rFonts w:eastAsia="Calibri"/>
          <w:lang w:val="lv-LV"/>
        </w:rPr>
        <w:t xml:space="preserve">40003882453, </w:t>
      </w:r>
      <w:r w:rsidRPr="007F4DE7">
        <w:rPr>
          <w:shd w:val="clear" w:color="auto" w:fill="FFFFFF"/>
          <w:lang w:val="lv-LV" w:eastAsia="zh-CN"/>
        </w:rPr>
        <w:t>un SIA “SK Grean Enerģija”</w:t>
      </w:r>
      <w:r w:rsidRPr="007F4DE7">
        <w:rPr>
          <w:b/>
          <w:szCs w:val="22"/>
          <w:shd w:val="clear" w:color="auto" w:fill="FFFFFF"/>
          <w:lang w:val="lv-LV" w:eastAsia="zh-CN"/>
        </w:rPr>
        <w:t xml:space="preserve"> </w:t>
      </w:r>
      <w:r w:rsidRPr="007F4DE7">
        <w:rPr>
          <w:szCs w:val="22"/>
          <w:shd w:val="clear" w:color="auto" w:fill="FFFFFF"/>
          <w:lang w:val="lv-LV" w:eastAsia="zh-CN"/>
        </w:rPr>
        <w:t>reģistrācijas numurs 44103066149</w:t>
      </w:r>
      <w:r w:rsidRPr="007F4DE7">
        <w:rPr>
          <w:shd w:val="clear" w:color="auto" w:fill="FFFFFF"/>
          <w:lang w:val="lv-LV" w:eastAsia="zh-CN"/>
        </w:rPr>
        <w:t>, Komisija veic</w:t>
      </w:r>
      <w:r w:rsidR="000B2680">
        <w:rPr>
          <w:shd w:val="clear" w:color="auto" w:fill="FFFFFF"/>
          <w:lang w:val="lv-LV" w:eastAsia="zh-CN"/>
        </w:rPr>
        <w:t>a</w:t>
      </w:r>
      <w:r w:rsidRPr="007F4DE7">
        <w:rPr>
          <w:shd w:val="clear" w:color="auto" w:fill="FFFFFF"/>
          <w:lang w:val="lv-LV" w:eastAsia="zh-CN"/>
        </w:rPr>
        <w:t xml:space="preserve"> pārbaudi Konkurences padomes interneta mājaslapā “Lēmumi” sadaļā, Komisija konstatē</w:t>
      </w:r>
      <w:r w:rsidR="000B2680">
        <w:rPr>
          <w:shd w:val="clear" w:color="auto" w:fill="FFFFFF"/>
          <w:lang w:val="lv-LV" w:eastAsia="zh-CN"/>
        </w:rPr>
        <w:t>ja</w:t>
      </w:r>
      <w:r w:rsidRPr="007F4DE7">
        <w:rPr>
          <w:shd w:val="clear" w:color="auto" w:fill="FFFFFF"/>
          <w:lang w:val="lv-LV" w:eastAsia="zh-CN"/>
        </w:rPr>
        <w:t xml:space="preserve">, ka Publisko iepirkumu likuma 42.panta otrās daļas 7.punkts, uz pretendentiem </w:t>
      </w:r>
      <w:r w:rsidRPr="007F4DE7">
        <w:rPr>
          <w:u w:val="single"/>
          <w:shd w:val="clear" w:color="auto" w:fill="FFFFFF"/>
          <w:lang w:val="lv-LV" w:eastAsia="zh-CN"/>
        </w:rPr>
        <w:t>neattiecas</w:t>
      </w:r>
      <w:r w:rsidRPr="007F4DE7">
        <w:rPr>
          <w:shd w:val="clear" w:color="auto" w:fill="FFFFFF"/>
          <w:lang w:val="lv-LV" w:eastAsia="zh-CN"/>
        </w:rPr>
        <w:t xml:space="preserve">. </w:t>
      </w:r>
    </w:p>
    <w:p w:rsidR="007F4DE7" w:rsidRPr="007F4DE7" w:rsidP="007F4DE7" w14:paraId="23E5D600" w14:textId="0FBF1363">
      <w:pPr>
        <w:suppressAutoHyphens/>
        <w:ind w:firstLine="567"/>
        <w:contextualSpacing/>
        <w:jc w:val="both"/>
        <w:rPr>
          <w:shd w:val="clear" w:color="auto" w:fill="FFFFFF"/>
          <w:lang w:val="lv-LV" w:eastAsia="zh-CN"/>
        </w:rPr>
      </w:pPr>
      <w:r w:rsidRPr="007F4DE7">
        <w:rPr>
          <w:shd w:val="clear" w:color="auto" w:fill="FFFFFF"/>
          <w:lang w:val="lv-LV" w:eastAsia="zh-CN"/>
        </w:rPr>
        <w:t>Komisija konstatē</w:t>
      </w:r>
      <w:r w:rsidR="000B2680">
        <w:rPr>
          <w:shd w:val="clear" w:color="auto" w:fill="FFFFFF"/>
          <w:lang w:val="lv-LV" w:eastAsia="zh-CN"/>
        </w:rPr>
        <w:t>ja</w:t>
      </w:r>
      <w:r w:rsidRPr="007F4DE7">
        <w:rPr>
          <w:shd w:val="clear" w:color="auto" w:fill="FFFFFF"/>
          <w:lang w:val="lv-LV" w:eastAsia="zh-CN"/>
        </w:rPr>
        <w:t xml:space="preserve">, ka uz pretendentiem </w:t>
      </w:r>
      <w:r w:rsidRPr="007F4DE7">
        <w:rPr>
          <w:kern w:val="36"/>
          <w:lang w:val="lv-LV" w:eastAsia="lv-LV"/>
        </w:rPr>
        <w:t xml:space="preserve">Sabiedrību ar ierobežotu atbildību "ECOMARK", </w:t>
      </w:r>
      <w:r w:rsidRPr="007F4DE7">
        <w:rPr>
          <w:bCs/>
          <w:szCs w:val="22"/>
          <w:shd w:val="clear" w:color="auto" w:fill="FFFFFF"/>
          <w:lang w:val="lv-LV" w:eastAsia="zh-CN"/>
        </w:rPr>
        <w:t>reģistrācijas numurs 40103216779</w:t>
      </w:r>
      <w:r w:rsidRPr="007F4DE7">
        <w:rPr>
          <w:kern w:val="36"/>
          <w:lang w:val="lv-LV" w:eastAsia="lv-LV"/>
        </w:rPr>
        <w:t xml:space="preserve">, </w:t>
      </w:r>
      <w:r w:rsidRPr="007F4DE7">
        <w:rPr>
          <w:rFonts w:eastAsia="Calibri"/>
          <w:lang w:val="lv-LV"/>
        </w:rPr>
        <w:t>Sabiedrību ar ierobežotu atbildību “RAIRU”</w:t>
      </w:r>
      <w:r w:rsidRPr="007F4DE7">
        <w:rPr>
          <w:shd w:val="clear" w:color="auto" w:fill="FFFFFF"/>
          <w:lang w:val="lv-LV" w:eastAsia="zh-CN"/>
        </w:rPr>
        <w:t xml:space="preserve">, reģistrācijas numurs </w:t>
      </w:r>
      <w:r w:rsidRPr="007F4DE7">
        <w:rPr>
          <w:rFonts w:eastAsia="Calibri"/>
          <w:lang w:val="lv-LV"/>
        </w:rPr>
        <w:t>54103018121, Sabiedrību ar ierobežotu atbildību “OŠI V”</w:t>
      </w:r>
      <w:r w:rsidRPr="007F4DE7">
        <w:rPr>
          <w:shd w:val="clear" w:color="auto" w:fill="FFFFFF"/>
          <w:lang w:val="lv-LV" w:eastAsia="zh-CN"/>
        </w:rPr>
        <w:t xml:space="preserve">, reģistrācijas numurs </w:t>
      </w:r>
      <w:r w:rsidRPr="007F4DE7">
        <w:rPr>
          <w:rFonts w:eastAsia="Calibri"/>
          <w:lang w:val="lv-LV"/>
        </w:rPr>
        <w:t>44103031768,  SIA “Grotes ZG</w:t>
      </w:r>
      <w:r w:rsidRPr="007F4DE7">
        <w:rPr>
          <w:shd w:val="clear" w:color="auto" w:fill="FFFFFF"/>
          <w:lang w:val="lv-LV" w:eastAsia="zh-CN"/>
        </w:rPr>
        <w:t xml:space="preserve">”, reģistrācijas numurs </w:t>
      </w:r>
      <w:r w:rsidRPr="007F4DE7">
        <w:rPr>
          <w:rFonts w:eastAsia="Calibri"/>
          <w:lang w:val="lv-LV"/>
        </w:rPr>
        <w:t xml:space="preserve">40003882453 </w:t>
      </w:r>
      <w:r w:rsidRPr="007F4DE7">
        <w:rPr>
          <w:shd w:val="clear" w:color="auto" w:fill="FFFFFF"/>
          <w:lang w:val="lv-LV" w:eastAsia="zh-CN"/>
        </w:rPr>
        <w:t>un SIA “SK Grean Enerģija”</w:t>
      </w:r>
      <w:r w:rsidRPr="007F4DE7">
        <w:rPr>
          <w:b/>
          <w:szCs w:val="22"/>
          <w:shd w:val="clear" w:color="auto" w:fill="FFFFFF"/>
          <w:lang w:val="lv-LV" w:eastAsia="zh-CN"/>
        </w:rPr>
        <w:t xml:space="preserve"> </w:t>
      </w:r>
      <w:r w:rsidRPr="007F4DE7">
        <w:rPr>
          <w:szCs w:val="22"/>
          <w:shd w:val="clear" w:color="auto" w:fill="FFFFFF"/>
          <w:lang w:val="lv-LV" w:eastAsia="zh-CN"/>
        </w:rPr>
        <w:t>reģistrācijas numurs 44103066149</w:t>
      </w:r>
      <w:r w:rsidRPr="007F4DE7">
        <w:rPr>
          <w:shd w:val="clear" w:color="auto" w:fill="FFFFFF"/>
          <w:lang w:val="lv-LV" w:eastAsia="zh-CN"/>
        </w:rPr>
        <w:t xml:space="preserve"> </w:t>
      </w:r>
      <w:r w:rsidRPr="007F4DE7">
        <w:rPr>
          <w:u w:val="single"/>
          <w:shd w:val="clear" w:color="auto" w:fill="FFFFFF"/>
          <w:lang w:val="lv-LV" w:eastAsia="zh-CN"/>
        </w:rPr>
        <w:t>neattiecas</w:t>
      </w:r>
      <w:r w:rsidRPr="007F4DE7">
        <w:rPr>
          <w:shd w:val="clear" w:color="auto" w:fill="FFFFFF"/>
          <w:lang w:val="lv-LV" w:eastAsia="zh-CN"/>
        </w:rPr>
        <w:t xml:space="preserve"> Publisko iepirkuma likuma 42.panta otrās daļas 11.-14.punkta izslēgšanas nosacījumi.</w:t>
      </w:r>
    </w:p>
    <w:p w:rsidR="007F4DE7" w:rsidRPr="007F4DE7" w:rsidP="007F4DE7" w14:paraId="434F8E66" w14:textId="45A2B90D">
      <w:pPr>
        <w:jc w:val="both"/>
        <w:rPr>
          <w:lang w:val="lv-LV"/>
        </w:rPr>
      </w:pPr>
      <w:r w:rsidRPr="007F4DE7">
        <w:rPr>
          <w:lang w:val="lv-LV"/>
        </w:rPr>
        <w:t xml:space="preserve">Ņemot vērā visu iepriekš minēto un pamatojoties uz Publisko iepirkuma likuma 26.panta pirmo daļu, vienbalsīgi balsojot “Par”, Publisko iepirkumu komisija </w:t>
      </w:r>
      <w:r w:rsidRPr="007F4DE7">
        <w:rPr>
          <w:b/>
          <w:bCs/>
          <w:u w:val="single"/>
          <w:lang w:val="lv-LV"/>
        </w:rPr>
        <w:t>NOL</w:t>
      </w:r>
      <w:r w:rsidR="000B2680">
        <w:rPr>
          <w:b/>
          <w:bCs/>
          <w:u w:val="single"/>
          <w:lang w:val="lv-LV"/>
        </w:rPr>
        <w:t>Ē</w:t>
      </w:r>
      <w:r w:rsidRPr="007F4DE7">
        <w:rPr>
          <w:b/>
          <w:bCs/>
          <w:u w:val="single"/>
          <w:lang w:val="lv-LV"/>
        </w:rPr>
        <w:t>M</w:t>
      </w:r>
      <w:r w:rsidR="000B2680">
        <w:rPr>
          <w:b/>
          <w:bCs/>
          <w:u w:val="single"/>
          <w:lang w:val="lv-LV"/>
        </w:rPr>
        <w:t>A</w:t>
      </w:r>
      <w:r w:rsidRPr="007F4DE7">
        <w:rPr>
          <w:b/>
          <w:bCs/>
          <w:u w:val="single"/>
          <w:lang w:val="lv-LV"/>
        </w:rPr>
        <w:t>:</w:t>
      </w:r>
      <w:r w:rsidRPr="007F4DE7">
        <w:rPr>
          <w:lang w:val="lv-LV"/>
        </w:rPr>
        <w:t xml:space="preserve"> </w:t>
      </w:r>
    </w:p>
    <w:p w:rsidR="007F4DE7" w:rsidRPr="007F4DE7" w:rsidP="007F4DE7" w14:paraId="5E16B512" w14:textId="77777777">
      <w:pPr>
        <w:widowControl w:val="0"/>
        <w:suppressAutoHyphens/>
        <w:ind w:left="426" w:hanging="426"/>
        <w:jc w:val="both"/>
        <w:rPr>
          <w:b/>
          <w:color w:val="000000"/>
          <w:lang w:val="lv-LV"/>
        </w:rPr>
      </w:pPr>
      <w:r w:rsidRPr="007F4DE7">
        <w:rPr>
          <w:b/>
          <w:lang w:val="lv-LV"/>
        </w:rPr>
        <w:t xml:space="preserve">1. </w:t>
      </w:r>
      <w:r w:rsidRPr="007F4DE7">
        <w:rPr>
          <w:b/>
          <w:color w:val="000000"/>
          <w:lang w:val="lv-LV"/>
        </w:rPr>
        <w:t>Iepirkuma 1.daļā “</w:t>
      </w:r>
      <w:r w:rsidRPr="007F4DE7">
        <w:rPr>
          <w:b/>
          <w:lang w:val="lv-LV"/>
        </w:rPr>
        <w:t>Kurināmās šķeldas piegāde Palsmanes centra katlu mājai</w:t>
      </w:r>
      <w:r w:rsidRPr="007F4DE7">
        <w:rPr>
          <w:b/>
          <w:bCs/>
          <w:szCs w:val="26"/>
          <w:lang w:val="lv-LV"/>
        </w:rPr>
        <w:t>’</w:t>
      </w:r>
      <w:r w:rsidRPr="007F4DE7">
        <w:rPr>
          <w:b/>
          <w:color w:val="000000"/>
          <w:lang w:val="lv-LV"/>
        </w:rPr>
        <w:t>”, par uzvarētājiem atzīt un vispārīgās vienošanās slēgšanas tiesības piešķirt:</w:t>
      </w:r>
    </w:p>
    <w:p w:rsidR="007F4DE7" w:rsidRPr="007F4DE7" w:rsidP="007F4DE7" w14:paraId="282D6176" w14:textId="77777777">
      <w:pPr>
        <w:widowControl w:val="0"/>
        <w:numPr>
          <w:ilvl w:val="1"/>
          <w:numId w:val="2"/>
        </w:numPr>
        <w:suppressAutoHyphens/>
        <w:spacing w:after="200"/>
        <w:ind w:left="851" w:hanging="426"/>
        <w:contextualSpacing/>
        <w:jc w:val="both"/>
        <w:rPr>
          <w:bCs/>
          <w:color w:val="000000"/>
          <w:lang w:val="lv-LV"/>
        </w:rPr>
      </w:pPr>
      <w:r w:rsidRPr="007F4DE7">
        <w:rPr>
          <w:rFonts w:eastAsia="Calibri"/>
          <w:lang w:val="lv-LV"/>
        </w:rPr>
        <w:t>Sabiedrībai ar ierobežotu atbildību “OŠI V”</w:t>
      </w:r>
      <w:r w:rsidRPr="007F4DE7">
        <w:rPr>
          <w:shd w:val="clear" w:color="auto" w:fill="FFFFFF"/>
          <w:lang w:val="lv-LV" w:eastAsia="zh-CN"/>
        </w:rPr>
        <w:t xml:space="preserve">, reģistrācijas numurs </w:t>
      </w:r>
      <w:r w:rsidRPr="007F4DE7">
        <w:rPr>
          <w:rFonts w:eastAsia="Calibri"/>
          <w:lang w:val="lv-LV"/>
        </w:rPr>
        <w:t>44103031768, kā Dalībniekam Nr.1</w:t>
      </w:r>
      <w:r w:rsidRPr="007F4DE7">
        <w:rPr>
          <w:rFonts w:ascii="Calibri" w:eastAsia="Calibri" w:hAnsi="Calibri" w:cs="Calibri"/>
          <w:sz w:val="22"/>
          <w:szCs w:val="22"/>
          <w:lang w:val="lv-LV"/>
        </w:rPr>
        <w:t>;</w:t>
      </w:r>
    </w:p>
    <w:p w:rsidR="007F4DE7" w:rsidRPr="007F4DE7" w:rsidP="007F4DE7" w14:paraId="7000B140" w14:textId="77777777">
      <w:pPr>
        <w:widowControl w:val="0"/>
        <w:numPr>
          <w:ilvl w:val="1"/>
          <w:numId w:val="2"/>
        </w:numPr>
        <w:suppressAutoHyphens/>
        <w:spacing w:after="200"/>
        <w:ind w:left="851" w:hanging="426"/>
        <w:contextualSpacing/>
        <w:jc w:val="both"/>
        <w:rPr>
          <w:bCs/>
          <w:color w:val="000000"/>
          <w:lang w:val="lv-LV"/>
        </w:rPr>
      </w:pPr>
      <w:r w:rsidRPr="007F4DE7">
        <w:rPr>
          <w:kern w:val="36"/>
          <w:lang w:val="lv-LV" w:eastAsia="lv-LV"/>
        </w:rPr>
        <w:t xml:space="preserve">Sabiedrībai ar ierobežotu atbildību "ECOMARK", </w:t>
      </w:r>
      <w:r w:rsidRPr="007F4DE7">
        <w:rPr>
          <w:bCs/>
          <w:szCs w:val="22"/>
          <w:shd w:val="clear" w:color="auto" w:fill="FFFFFF"/>
          <w:lang w:val="lv-LV" w:eastAsia="zh-CN"/>
        </w:rPr>
        <w:t>reģistrācijas numurs 40103216779, kā Dalībniekam Nr.2</w:t>
      </w:r>
      <w:r w:rsidRPr="007F4DE7">
        <w:rPr>
          <w:kern w:val="36"/>
          <w:lang w:val="lv-LV" w:eastAsia="lv-LV"/>
        </w:rPr>
        <w:t>;</w:t>
      </w:r>
    </w:p>
    <w:p w:rsidR="007F4DE7" w:rsidRPr="007F4DE7" w:rsidP="007F4DE7" w14:paraId="659CC5BB" w14:textId="77777777">
      <w:pPr>
        <w:widowControl w:val="0"/>
        <w:numPr>
          <w:ilvl w:val="1"/>
          <w:numId w:val="2"/>
        </w:numPr>
        <w:suppressAutoHyphens/>
        <w:spacing w:after="200"/>
        <w:ind w:left="851" w:hanging="426"/>
        <w:contextualSpacing/>
        <w:jc w:val="both"/>
        <w:rPr>
          <w:bCs/>
          <w:color w:val="000000"/>
          <w:lang w:val="lv-LV"/>
        </w:rPr>
      </w:pPr>
      <w:r w:rsidRPr="007F4DE7">
        <w:rPr>
          <w:szCs w:val="22"/>
          <w:shd w:val="clear" w:color="auto" w:fill="FFFFFF"/>
          <w:lang w:val="lv-LV" w:eastAsia="zh-CN"/>
        </w:rPr>
        <w:t xml:space="preserve">SIA “SK Grean Enerģija”, reģistrācijas numurs 44103066149, kā Dalībniekam Nr.3. </w:t>
      </w:r>
    </w:p>
    <w:p w:rsidR="007F4DE7" w:rsidRPr="007F4DE7" w:rsidP="007F4DE7" w14:paraId="4A5A7CE9" w14:textId="77777777">
      <w:pPr>
        <w:widowControl w:val="0"/>
        <w:numPr>
          <w:ilvl w:val="0"/>
          <w:numId w:val="2"/>
        </w:numPr>
        <w:suppressAutoHyphens/>
        <w:spacing w:after="200"/>
        <w:ind w:left="426" w:hanging="426"/>
        <w:contextualSpacing/>
        <w:jc w:val="both"/>
        <w:rPr>
          <w:b/>
          <w:color w:val="000000"/>
          <w:lang w:val="lv-LV"/>
        </w:rPr>
      </w:pPr>
      <w:r w:rsidRPr="007F4DE7">
        <w:rPr>
          <w:b/>
          <w:color w:val="000000"/>
          <w:lang w:val="lv-LV"/>
        </w:rPr>
        <w:t>vispārīgās vienošanās paredzētā piegādes kopējā maksimālā vērtība par visu līguma izpildes laiku atbilstoši paziņojumam par līgumu Iepirkuma 1.daļā nevar pārsniegt 80000,00 euro (astoņdesmit tūkstoši euro un 00 centi) bez pievienotās vērtības nodokļa;</w:t>
      </w:r>
    </w:p>
    <w:p w:rsidR="007F4DE7" w:rsidRPr="007F4DE7" w:rsidP="007F4DE7" w14:paraId="0C76D8A7" w14:textId="77777777">
      <w:pPr>
        <w:widowControl w:val="0"/>
        <w:numPr>
          <w:ilvl w:val="0"/>
          <w:numId w:val="2"/>
        </w:numPr>
        <w:suppressAutoHyphens/>
        <w:spacing w:after="200"/>
        <w:ind w:left="426" w:hanging="426"/>
        <w:contextualSpacing/>
        <w:jc w:val="both"/>
        <w:rPr>
          <w:b/>
          <w:color w:val="000000"/>
          <w:lang w:val="lv-LV"/>
        </w:rPr>
      </w:pPr>
      <w:r w:rsidRPr="007F4DE7">
        <w:rPr>
          <w:b/>
          <w:color w:val="000000"/>
          <w:lang w:val="lv-LV"/>
        </w:rPr>
        <w:t>Iepirkuma 2.daļā “</w:t>
      </w:r>
      <w:r w:rsidRPr="007F4DE7">
        <w:rPr>
          <w:b/>
          <w:lang w:val="lv-LV"/>
        </w:rPr>
        <w:t>Kurināmas šķeldas piegāde Meistaru ielā 4, Drusti, Drustu pagasts</w:t>
      </w:r>
      <w:r w:rsidRPr="007F4DE7">
        <w:rPr>
          <w:b/>
          <w:color w:val="000000"/>
          <w:lang w:val="lv-LV"/>
        </w:rPr>
        <w:t>”, par uzvarētājiem atzīt un vispārīgās vienošanās slēgšanas tiesības piešķirt:</w:t>
      </w:r>
    </w:p>
    <w:p w:rsidR="007F4DE7" w:rsidRPr="007F4DE7" w:rsidP="007F4DE7" w14:paraId="4662489F" w14:textId="77777777">
      <w:pPr>
        <w:widowControl w:val="0"/>
        <w:numPr>
          <w:ilvl w:val="1"/>
          <w:numId w:val="2"/>
        </w:numPr>
        <w:suppressAutoHyphens/>
        <w:spacing w:after="200"/>
        <w:ind w:left="851" w:hanging="426"/>
        <w:contextualSpacing/>
        <w:jc w:val="both"/>
        <w:rPr>
          <w:bCs/>
          <w:color w:val="000000"/>
          <w:lang w:val="lv-LV"/>
        </w:rPr>
      </w:pPr>
      <w:r w:rsidRPr="007F4DE7">
        <w:rPr>
          <w:rFonts w:eastAsia="Calibri"/>
          <w:lang w:val="lv-LV"/>
        </w:rPr>
        <w:t>Sabiedrībai ar ierobežotu atbildību “OŠI V”</w:t>
      </w:r>
      <w:r w:rsidRPr="007F4DE7">
        <w:rPr>
          <w:shd w:val="clear" w:color="auto" w:fill="FFFFFF"/>
          <w:lang w:val="lv-LV" w:eastAsia="zh-CN"/>
        </w:rPr>
        <w:t xml:space="preserve">, reģistrācijas numurs </w:t>
      </w:r>
      <w:r w:rsidRPr="007F4DE7">
        <w:rPr>
          <w:rFonts w:eastAsia="Calibri"/>
          <w:lang w:val="lv-LV"/>
        </w:rPr>
        <w:t xml:space="preserve">44103031768, kā </w:t>
      </w:r>
      <w:r w:rsidRPr="007F4DE7">
        <w:rPr>
          <w:rFonts w:eastAsia="Calibri"/>
          <w:lang w:val="lv-LV"/>
        </w:rPr>
        <w:t>Dalībniekam Nr.1;</w:t>
      </w:r>
    </w:p>
    <w:p w:rsidR="007F4DE7" w:rsidRPr="007F4DE7" w:rsidP="007F4DE7" w14:paraId="4388E051" w14:textId="77777777">
      <w:pPr>
        <w:widowControl w:val="0"/>
        <w:numPr>
          <w:ilvl w:val="1"/>
          <w:numId w:val="2"/>
        </w:numPr>
        <w:suppressAutoHyphens/>
        <w:spacing w:after="200"/>
        <w:ind w:left="851" w:hanging="426"/>
        <w:contextualSpacing/>
        <w:jc w:val="both"/>
        <w:rPr>
          <w:bCs/>
          <w:color w:val="000000"/>
          <w:lang w:val="lv-LV"/>
        </w:rPr>
      </w:pPr>
      <w:r w:rsidRPr="007F4DE7">
        <w:rPr>
          <w:rFonts w:eastAsia="Calibri"/>
          <w:lang w:val="lv-LV"/>
        </w:rPr>
        <w:t>SIA “Grotes ZG</w:t>
      </w:r>
      <w:r w:rsidRPr="007F4DE7">
        <w:rPr>
          <w:shd w:val="clear" w:color="auto" w:fill="FFFFFF"/>
          <w:lang w:val="lv-LV" w:eastAsia="zh-CN"/>
        </w:rPr>
        <w:t xml:space="preserve">”, reģistrācijas numurs </w:t>
      </w:r>
      <w:r w:rsidRPr="007F4DE7">
        <w:rPr>
          <w:rFonts w:eastAsia="Calibri"/>
          <w:lang w:val="lv-LV"/>
        </w:rPr>
        <w:t>40003882453, kā Dalībniekam Nr.2;</w:t>
      </w:r>
    </w:p>
    <w:p w:rsidR="007F4DE7" w:rsidRPr="007F4DE7" w:rsidP="007F4DE7" w14:paraId="7512541F" w14:textId="77777777">
      <w:pPr>
        <w:widowControl w:val="0"/>
        <w:numPr>
          <w:ilvl w:val="1"/>
          <w:numId w:val="2"/>
        </w:numPr>
        <w:suppressAutoHyphens/>
        <w:spacing w:after="200"/>
        <w:ind w:left="851" w:hanging="426"/>
        <w:contextualSpacing/>
        <w:jc w:val="both"/>
        <w:rPr>
          <w:bCs/>
          <w:color w:val="000000"/>
          <w:lang w:val="lv-LV"/>
        </w:rPr>
      </w:pPr>
      <w:r w:rsidRPr="007F4DE7">
        <w:rPr>
          <w:szCs w:val="22"/>
          <w:shd w:val="clear" w:color="auto" w:fill="FFFFFF"/>
          <w:lang w:val="lv-LV" w:eastAsia="zh-CN"/>
        </w:rPr>
        <w:t>SIA “SK Grean Enerģija”, reģistrācijas numurs 44103066149, kā Dalībniekam Nr.3</w:t>
      </w:r>
      <w:r w:rsidRPr="007F4DE7">
        <w:rPr>
          <w:bCs/>
          <w:color w:val="000000"/>
          <w:lang w:val="lv-LV"/>
        </w:rPr>
        <w:t>.</w:t>
      </w:r>
    </w:p>
    <w:p w:rsidR="007F4DE7" w:rsidRPr="007F4DE7" w:rsidP="007F4DE7" w14:paraId="5B321B27" w14:textId="77777777">
      <w:pPr>
        <w:widowControl w:val="0"/>
        <w:numPr>
          <w:ilvl w:val="0"/>
          <w:numId w:val="2"/>
        </w:numPr>
        <w:suppressAutoHyphens/>
        <w:spacing w:after="200"/>
        <w:ind w:left="426" w:hanging="426"/>
        <w:contextualSpacing/>
        <w:jc w:val="both"/>
        <w:rPr>
          <w:b/>
          <w:color w:val="000000"/>
          <w:lang w:val="lv-LV"/>
        </w:rPr>
      </w:pPr>
      <w:r w:rsidRPr="007F4DE7">
        <w:rPr>
          <w:b/>
          <w:color w:val="000000"/>
          <w:lang w:val="lv-LV"/>
        </w:rPr>
        <w:t>vispārīgās vienošanās paredzētā piegādes kopējā maksimālā vērtība par visu līguma izpildes laiku atbilstoši paziņojumam par līgumu Iepirkuma 2.daļā nevar pārsniegt 60000,00 euro (sešdesmit tūkstoši euro un 00 centi) bez pievienotās vērtības nodokļa;</w:t>
      </w:r>
    </w:p>
    <w:p w:rsidR="007F4DE7" w:rsidRPr="007F4DE7" w:rsidP="007F4DE7" w14:paraId="2C48849B" w14:textId="77777777">
      <w:pPr>
        <w:widowControl w:val="0"/>
        <w:numPr>
          <w:ilvl w:val="0"/>
          <w:numId w:val="2"/>
        </w:numPr>
        <w:suppressAutoHyphens/>
        <w:spacing w:after="200"/>
        <w:ind w:left="426" w:hanging="426"/>
        <w:contextualSpacing/>
        <w:jc w:val="both"/>
        <w:rPr>
          <w:b/>
          <w:color w:val="000000"/>
          <w:lang w:val="lv-LV"/>
        </w:rPr>
      </w:pPr>
      <w:r w:rsidRPr="007F4DE7">
        <w:rPr>
          <w:b/>
          <w:color w:val="000000"/>
          <w:lang w:val="lv-LV"/>
        </w:rPr>
        <w:t>Iepirkuma 3.daļā “</w:t>
      </w:r>
      <w:r w:rsidRPr="007F4DE7">
        <w:rPr>
          <w:b/>
          <w:lang w:val="lv-LV"/>
        </w:rPr>
        <w:t>Kurināmās šķeldas piegāde Parka ielā 4, Rauna, Raunas pagasts</w:t>
      </w:r>
      <w:r w:rsidRPr="007F4DE7">
        <w:rPr>
          <w:b/>
          <w:color w:val="000000"/>
          <w:lang w:val="lv-LV"/>
        </w:rPr>
        <w:t>”, par uzvarētājiem atzīt un vispārīgās vienošanās slēgšanas tiesības piešķirt:</w:t>
      </w:r>
    </w:p>
    <w:p w:rsidR="007F4DE7" w:rsidRPr="007F4DE7" w:rsidP="007F4DE7" w14:paraId="7513F530" w14:textId="77777777">
      <w:pPr>
        <w:widowControl w:val="0"/>
        <w:numPr>
          <w:ilvl w:val="1"/>
          <w:numId w:val="2"/>
        </w:numPr>
        <w:suppressAutoHyphens/>
        <w:spacing w:after="200"/>
        <w:ind w:left="851" w:hanging="426"/>
        <w:contextualSpacing/>
        <w:jc w:val="both"/>
        <w:rPr>
          <w:bCs/>
          <w:color w:val="000000"/>
          <w:lang w:val="lv-LV"/>
        </w:rPr>
      </w:pPr>
      <w:r w:rsidRPr="007F4DE7">
        <w:rPr>
          <w:rFonts w:eastAsia="Calibri"/>
          <w:lang w:val="lv-LV"/>
        </w:rPr>
        <w:t>Sabiedrībai ar ierobežotu atbildību “RAIRU”</w:t>
      </w:r>
      <w:r w:rsidRPr="007F4DE7">
        <w:rPr>
          <w:shd w:val="clear" w:color="auto" w:fill="FFFFFF"/>
          <w:lang w:val="lv-LV" w:eastAsia="zh-CN"/>
        </w:rPr>
        <w:t xml:space="preserve">, reģistrācijas numurs </w:t>
      </w:r>
      <w:r w:rsidRPr="007F4DE7">
        <w:rPr>
          <w:rFonts w:eastAsia="Calibri"/>
          <w:lang w:val="lv-LV"/>
        </w:rPr>
        <w:t>54103018121, kā Dalībniekam Nr.1;</w:t>
      </w:r>
    </w:p>
    <w:p w:rsidR="007F4DE7" w:rsidRPr="007F4DE7" w:rsidP="007F4DE7" w14:paraId="19B22C33" w14:textId="77777777">
      <w:pPr>
        <w:widowControl w:val="0"/>
        <w:numPr>
          <w:ilvl w:val="1"/>
          <w:numId w:val="2"/>
        </w:numPr>
        <w:suppressAutoHyphens/>
        <w:spacing w:after="200"/>
        <w:ind w:left="851" w:hanging="426"/>
        <w:contextualSpacing/>
        <w:jc w:val="both"/>
        <w:rPr>
          <w:bCs/>
          <w:color w:val="000000"/>
          <w:lang w:val="lv-LV"/>
        </w:rPr>
      </w:pPr>
      <w:r w:rsidRPr="007F4DE7">
        <w:rPr>
          <w:szCs w:val="22"/>
          <w:shd w:val="clear" w:color="auto" w:fill="FFFFFF"/>
          <w:lang w:val="lv-LV" w:eastAsia="zh-CN"/>
        </w:rPr>
        <w:t>SIA “SK Grean Enerģija”, reģistrācijas numurs 44103066149, kā Dalībniekam Nr.2</w:t>
      </w:r>
      <w:r w:rsidRPr="007F4DE7">
        <w:rPr>
          <w:bCs/>
          <w:color w:val="000000"/>
          <w:lang w:val="lv-LV"/>
        </w:rPr>
        <w:t>.</w:t>
      </w:r>
    </w:p>
    <w:p w:rsidR="007F4DE7" w:rsidRPr="007F4DE7" w:rsidP="007F4DE7" w14:paraId="63565A72" w14:textId="77777777">
      <w:pPr>
        <w:widowControl w:val="0"/>
        <w:numPr>
          <w:ilvl w:val="1"/>
          <w:numId w:val="2"/>
        </w:numPr>
        <w:suppressAutoHyphens/>
        <w:spacing w:after="200"/>
        <w:ind w:left="851" w:hanging="426"/>
        <w:contextualSpacing/>
        <w:jc w:val="both"/>
        <w:rPr>
          <w:bCs/>
          <w:color w:val="000000"/>
          <w:lang w:val="lv-LV"/>
        </w:rPr>
      </w:pPr>
      <w:r w:rsidRPr="007F4DE7">
        <w:rPr>
          <w:rFonts w:eastAsia="Calibri"/>
          <w:lang w:val="lv-LV"/>
        </w:rPr>
        <w:t>Sabiedrību ar ierobežotu atbildību “OŠI V”</w:t>
      </w:r>
      <w:r w:rsidRPr="007F4DE7">
        <w:rPr>
          <w:shd w:val="clear" w:color="auto" w:fill="FFFFFF"/>
          <w:lang w:val="lv-LV" w:eastAsia="zh-CN"/>
        </w:rPr>
        <w:t xml:space="preserve">, reģistrācijas numurs </w:t>
      </w:r>
      <w:r w:rsidRPr="007F4DE7">
        <w:rPr>
          <w:rFonts w:eastAsia="Calibri"/>
          <w:lang w:val="lv-LV"/>
        </w:rPr>
        <w:t>44103031768, kā Dalībniekam Nr.3;</w:t>
      </w:r>
    </w:p>
    <w:p w:rsidR="007F4DE7" w:rsidRPr="007F4DE7" w:rsidP="007F4DE7" w14:paraId="02D8B0EB" w14:textId="77777777">
      <w:pPr>
        <w:widowControl w:val="0"/>
        <w:numPr>
          <w:ilvl w:val="0"/>
          <w:numId w:val="2"/>
        </w:numPr>
        <w:suppressAutoHyphens/>
        <w:spacing w:after="200"/>
        <w:ind w:left="426" w:hanging="426"/>
        <w:contextualSpacing/>
        <w:jc w:val="both"/>
        <w:rPr>
          <w:b/>
          <w:color w:val="000000"/>
          <w:lang w:val="lv-LV"/>
        </w:rPr>
      </w:pPr>
      <w:r w:rsidRPr="007F4DE7">
        <w:rPr>
          <w:b/>
          <w:color w:val="000000"/>
          <w:lang w:val="lv-LV"/>
        </w:rPr>
        <w:t xml:space="preserve">vispārīgās vienošanās paredzētā piegādes kopējā maksimālā vērtība par visu līguma izpildes laiku atbilstoši paziņojumam par līgumu Iepirkuma 3.daļā nevar pārsniegt </w:t>
      </w:r>
      <w:r w:rsidRPr="007F4DE7">
        <w:rPr>
          <w:b/>
          <w:color w:val="000000"/>
          <w:lang w:val="lv-LV" w:eastAsia="zh-CN"/>
        </w:rPr>
        <w:t>150000,00</w:t>
      </w:r>
      <w:r w:rsidRPr="007F4DE7">
        <w:rPr>
          <w:color w:val="000000"/>
          <w:lang w:val="lv-LV" w:eastAsia="zh-CN"/>
        </w:rPr>
        <w:t xml:space="preserve"> </w:t>
      </w:r>
      <w:r w:rsidRPr="007F4DE7">
        <w:rPr>
          <w:b/>
          <w:color w:val="000000"/>
          <w:lang w:val="lv-LV"/>
        </w:rPr>
        <w:t>euro (viens simts piecdesmit tūkstoši euro un 00 centi) bez pievienotās vērtības nodokļa.</w:t>
      </w:r>
    </w:p>
    <w:p w:rsidR="007F4DE7" w:rsidRPr="007F4DE7" w:rsidP="007F4DE7" w14:paraId="4E07D141" w14:textId="77777777">
      <w:pPr>
        <w:suppressAutoHyphens/>
        <w:spacing w:line="276" w:lineRule="auto"/>
        <w:ind w:firstLine="540"/>
        <w:jc w:val="both"/>
        <w:rPr>
          <w:i/>
          <w:lang w:val="lv-LV" w:eastAsia="zh-CN"/>
        </w:rPr>
      </w:pPr>
    </w:p>
    <w:p w:rsidR="007F4DE7" w:rsidRPr="007F4DE7" w:rsidP="000B2680" w14:paraId="1CF39910" w14:textId="77777777">
      <w:pPr>
        <w:ind w:firstLine="540"/>
        <w:jc w:val="both"/>
        <w:rPr>
          <w:lang w:val="lv-LV"/>
        </w:rPr>
      </w:pPr>
      <w:r w:rsidRPr="007F4DE7">
        <w:rPr>
          <w:lang w:val="lv-LV"/>
        </w:rPr>
        <w:t>Publisko iepirkumu komisijas lēmums stājies spēkā ar tā pieņemšanas brīdi. Tiesības iesniegt iesniegumu par iepirkuma procedūras pārkāpumiem vai pārsūdzēt lēmumu var Iepirkuma Uzraudzības Birojā, Smilšu ielā 1, Rīga, LV-1919, 10 (desmit) dienu laikā pēc šī lēmuma publicēšanas, un saskaņā ar Publisko iepirkumu likuma 68. pantu.</w:t>
      </w:r>
    </w:p>
    <w:p w:rsidR="00716EF4" w:rsidP="007F4DE7" w14:paraId="777B63E1" w14:textId="4843BB40">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7F4DE7" w:rsidP="007F4DE7" w14:paraId="4671E631" w14:textId="77777777">
      <w:pPr>
        <w:keepNext/>
        <w:jc w:val="both"/>
        <w:outlineLvl w:val="1"/>
        <w:rPr>
          <w:noProof/>
          <w:lang w:val="lv-LV"/>
        </w:rPr>
      </w:pPr>
      <w:r>
        <w:rPr>
          <w:noProof/>
          <w:lang w:val="lv-LV"/>
        </w:rPr>
        <w:t>Smiltenes novada pašvaldības</w:t>
      </w:r>
    </w:p>
    <w:p w:rsidR="00716EF4" w:rsidP="007F4DE7" w14:paraId="2DE6B556" w14:textId="172D3A80">
      <w:pPr>
        <w:keepNext/>
        <w:jc w:val="both"/>
        <w:outlineLvl w:val="1"/>
        <w:rPr>
          <w:i/>
          <w:sz w:val="18"/>
          <w:szCs w:val="18"/>
          <w:lang w:val="lv-LV" w:eastAsia="lv-LV"/>
        </w:rPr>
      </w:pPr>
      <w:r>
        <w:rPr>
          <w:noProof/>
          <w:lang w:val="lv-LV"/>
        </w:rPr>
        <w:t>P</w:t>
      </w:r>
      <w:r w:rsidR="000B2680">
        <w:rPr>
          <w:noProof/>
          <w:lang w:val="lv-LV"/>
        </w:rPr>
        <w:t>ublisko iepirkumu komisijas priekšsēdētāja</w:t>
      </w:r>
      <w:r w:rsidR="000B2680">
        <w:rPr>
          <w:lang w:val="lv-LV" w:eastAsia="lv-LV"/>
        </w:rPr>
        <w:tab/>
      </w:r>
      <w:r w:rsidR="000B2680">
        <w:rPr>
          <w:lang w:val="lv-LV" w:eastAsia="lv-LV"/>
        </w:rPr>
        <w:tab/>
      </w:r>
      <w:r w:rsidR="000B2680">
        <w:rPr>
          <w:lang w:val="lv-LV" w:eastAsia="lv-LV"/>
        </w:rPr>
        <w:tab/>
      </w:r>
      <w:r w:rsidR="000B2680">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74062FB"/>
    <w:multiLevelType w:val="multilevel"/>
    <w:tmpl w:val="E472A5E4"/>
    <w:lvl w:ilvl="0">
      <w:start w:val="1"/>
      <w:numFmt w:val="decimal"/>
      <w:lvlText w:val="%1."/>
      <w:lvlJc w:val="left"/>
      <w:pPr>
        <w:ind w:left="1080" w:hanging="360"/>
      </w:pPr>
      <w:rPr>
        <w:rFonts w:ascii="Times New Roman" w:hAnsi="Times New Roman" w:cs="Times New Roman" w:hint="default"/>
        <w:b/>
        <w:bCs/>
        <w:color w:val="auto"/>
        <w:sz w:val="24"/>
        <w:szCs w:val="24"/>
      </w:rPr>
    </w:lvl>
    <w:lvl w:ilvl="1">
      <w:start w:val="1"/>
      <w:numFmt w:val="decimal"/>
      <w:isLgl/>
      <w:lvlText w:val="%1.%2."/>
      <w:lvlJc w:val="left"/>
      <w:pPr>
        <w:ind w:left="1560" w:hanging="480"/>
      </w:pPr>
      <w:rPr>
        <w:rFonts w:hint="default"/>
        <w:b w:val="0"/>
        <w:color w:val="auto"/>
      </w:rPr>
    </w:lvl>
    <w:lvl w:ilvl="2">
      <w:start w:val="1"/>
      <w:numFmt w:val="decimal"/>
      <w:isLgl/>
      <w:lvlText w:val="%1.%2.%3."/>
      <w:lvlJc w:val="left"/>
      <w:pPr>
        <w:ind w:left="2160" w:hanging="720"/>
      </w:pPr>
      <w:rPr>
        <w:rFonts w:hint="default"/>
        <w:b/>
        <w:color w:val="auto"/>
      </w:rPr>
    </w:lvl>
    <w:lvl w:ilvl="3">
      <w:start w:val="1"/>
      <w:numFmt w:val="decimal"/>
      <w:isLgl/>
      <w:lvlText w:val="%1.%2.%3.%4."/>
      <w:lvlJc w:val="left"/>
      <w:pPr>
        <w:ind w:left="2520" w:hanging="720"/>
      </w:pPr>
      <w:rPr>
        <w:rFonts w:hint="default"/>
        <w:b/>
        <w:color w:val="auto"/>
      </w:rPr>
    </w:lvl>
    <w:lvl w:ilvl="4">
      <w:start w:val="1"/>
      <w:numFmt w:val="decimal"/>
      <w:isLgl/>
      <w:lvlText w:val="%1.%2.%3.%4.%5."/>
      <w:lvlJc w:val="left"/>
      <w:pPr>
        <w:ind w:left="3240" w:hanging="1080"/>
      </w:pPr>
      <w:rPr>
        <w:rFonts w:hint="default"/>
        <w:b/>
        <w:color w:val="auto"/>
      </w:rPr>
    </w:lvl>
    <w:lvl w:ilvl="5">
      <w:start w:val="1"/>
      <w:numFmt w:val="decimal"/>
      <w:isLgl/>
      <w:lvlText w:val="%1.%2.%3.%4.%5.%6."/>
      <w:lvlJc w:val="left"/>
      <w:pPr>
        <w:ind w:left="3600" w:hanging="1080"/>
      </w:pPr>
      <w:rPr>
        <w:rFonts w:hint="default"/>
        <w:b/>
        <w:color w:val="auto"/>
      </w:rPr>
    </w:lvl>
    <w:lvl w:ilvl="6">
      <w:start w:val="1"/>
      <w:numFmt w:val="decimal"/>
      <w:isLgl/>
      <w:lvlText w:val="%1.%2.%3.%4.%5.%6.%7."/>
      <w:lvlJc w:val="left"/>
      <w:pPr>
        <w:ind w:left="4320" w:hanging="1440"/>
      </w:pPr>
      <w:rPr>
        <w:rFonts w:hint="default"/>
        <w:b/>
        <w:color w:val="auto"/>
      </w:rPr>
    </w:lvl>
    <w:lvl w:ilvl="7">
      <w:start w:val="1"/>
      <w:numFmt w:val="decimal"/>
      <w:isLgl/>
      <w:lvlText w:val="%1.%2.%3.%4.%5.%6.%7.%8."/>
      <w:lvlJc w:val="left"/>
      <w:pPr>
        <w:ind w:left="4680" w:hanging="1440"/>
      </w:pPr>
      <w:rPr>
        <w:rFonts w:hint="default"/>
        <w:b/>
        <w:color w:val="auto"/>
      </w:rPr>
    </w:lvl>
    <w:lvl w:ilvl="8">
      <w:start w:val="1"/>
      <w:numFmt w:val="decimal"/>
      <w:isLgl/>
      <w:lvlText w:val="%1.%2.%3.%4.%5.%6.%7.%8.%9."/>
      <w:lvlJc w:val="left"/>
      <w:pPr>
        <w:ind w:left="5400" w:hanging="1800"/>
      </w:pPr>
      <w:rPr>
        <w:rFonts w:hint="default"/>
        <w:b/>
        <w:color w:val="auto"/>
      </w:rPr>
    </w:lvl>
  </w:abstractNum>
  <w:abstractNum w:abstractNumId="1" w15:restartNumberingAfterBreak="0">
    <w:nsid w:val="57FF08B2"/>
    <w:multiLevelType w:val="multilevel"/>
    <w:tmpl w:val="329AAD3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31631067">
    <w:abstractNumId w:val="0"/>
  </w:num>
  <w:num w:numId="2" w16cid:durableId="111556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B2680"/>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53D80"/>
    <w:rsid w:val="007A7668"/>
    <w:rsid w:val="007B561F"/>
    <w:rsid w:val="007B6FE9"/>
    <w:rsid w:val="007F44D6"/>
    <w:rsid w:val="007F4DE7"/>
    <w:rsid w:val="007F628D"/>
    <w:rsid w:val="00803AC2"/>
    <w:rsid w:val="0082099F"/>
    <w:rsid w:val="00822C06"/>
    <w:rsid w:val="00833EF1"/>
    <w:rsid w:val="00842AFA"/>
    <w:rsid w:val="00846E96"/>
    <w:rsid w:val="00850CC0"/>
    <w:rsid w:val="00860C48"/>
    <w:rsid w:val="00875997"/>
    <w:rsid w:val="0092444F"/>
    <w:rsid w:val="0092738E"/>
    <w:rsid w:val="00931D35"/>
    <w:rsid w:val="00950407"/>
    <w:rsid w:val="00953C88"/>
    <w:rsid w:val="0097156B"/>
    <w:rsid w:val="00991EE4"/>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962B5"/>
    <w:rsid w:val="00D00444"/>
    <w:rsid w:val="00D10F4E"/>
    <w:rsid w:val="00D22E46"/>
    <w:rsid w:val="00D2693A"/>
    <w:rsid w:val="00D37F5F"/>
    <w:rsid w:val="00D77E21"/>
    <w:rsid w:val="00D931D8"/>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 w:type="paragraph" w:customStyle="1" w:styleId="ListParagraph1">
    <w:name w:val="List Paragraph1"/>
    <w:basedOn w:val="Normal"/>
    <w:qFormat/>
    <w:rsid w:val="007F4DE7"/>
    <w:pPr>
      <w:suppressAutoHyphens/>
      <w:ind w:left="720"/>
      <w:contextualSpacing/>
    </w:pPr>
    <w:rPr>
      <w:lang w:val="x-none" w:eastAsia="zh-CN"/>
    </w:rPr>
  </w:style>
  <w:style w:type="table" w:customStyle="1" w:styleId="Reatabula8">
    <w:name w:val="Režģa tabula8"/>
    <w:basedOn w:val="TableNormal"/>
    <w:next w:val="TableGrid"/>
    <w:rsid w:val="007F4DE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F4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7008</Words>
  <Characters>3995</Characters>
  <Application>Microsoft Office Word</Application>
  <DocSecurity>0</DocSecurity>
  <Lines>33</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Lita Kalnina</cp:lastModifiedBy>
  <cp:revision>18</cp:revision>
  <dcterms:created xsi:type="dcterms:W3CDTF">2022-12-05T13:01:00Z</dcterms:created>
  <dcterms:modified xsi:type="dcterms:W3CDTF">2026-08-20T06:59:00Z</dcterms:modified>
</cp:coreProperties>
</file>