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AD73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 xml:space="preserve">Ādažu novada pašvaldības aģentūra "Carnikavas </w:t>
      </w:r>
      <w:proofErr w:type="spellStart"/>
      <w:r w:rsidRPr="00AE1131">
        <w:rPr>
          <w:b/>
        </w:rPr>
        <w:t>Komunālserviss</w:t>
      </w:r>
      <w:proofErr w:type="spellEnd"/>
      <w:r w:rsidRPr="00AE1131">
        <w:rPr>
          <w:b/>
        </w:rPr>
        <w:t>"</w:t>
      </w:r>
    </w:p>
    <w:p w14:paraId="0F96D598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90001691745)</w:t>
      </w:r>
    </w:p>
    <w:p w14:paraId="288CE044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F846573" w14:textId="77777777" w:rsidR="00441757" w:rsidRPr="000A04E5" w:rsidRDefault="00000000" w:rsidP="00142B1A">
      <w:pPr>
        <w:jc w:val="center"/>
      </w:pPr>
      <w:r w:rsidRPr="000A04E5">
        <w:t>„</w:t>
      </w:r>
      <w:r>
        <w:t xml:space="preserve">Esošā ielas apgaismojuma pārbūve Tulpju, Liepu un </w:t>
      </w:r>
      <w:proofErr w:type="spellStart"/>
      <w:r>
        <w:t>Sautiņu</w:t>
      </w:r>
      <w:proofErr w:type="spellEnd"/>
      <w:r>
        <w:t xml:space="preserve"> ielā Carnikavā, Ādažu novadā</w:t>
      </w:r>
      <w:r w:rsidRPr="000A04E5">
        <w:t>”</w:t>
      </w:r>
    </w:p>
    <w:p w14:paraId="5534B0F6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 xml:space="preserve">PA „Carnikavas </w:t>
      </w:r>
      <w:proofErr w:type="spellStart"/>
      <w:r w:rsidRPr="00AE1131">
        <w:rPr>
          <w:bCs/>
        </w:rPr>
        <w:t>komunālserviss</w:t>
      </w:r>
      <w:proofErr w:type="spellEnd"/>
      <w:r w:rsidRPr="00AE1131">
        <w:rPr>
          <w:bCs/>
        </w:rPr>
        <w:t>” 2026/39</w:t>
      </w:r>
      <w:r w:rsidRPr="00873D20">
        <w:t xml:space="preserve"> </w:t>
      </w:r>
    </w:p>
    <w:p w14:paraId="6175B272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B4B9A86" w14:textId="77777777" w:rsidR="00441757" w:rsidRDefault="00441757" w:rsidP="00142B1A">
      <w:pPr>
        <w:jc w:val="right"/>
      </w:pPr>
    </w:p>
    <w:p w14:paraId="1E740217" w14:textId="2BAF526B" w:rsidR="00441757" w:rsidRDefault="00000000" w:rsidP="00142B1A">
      <w:pPr>
        <w:jc w:val="right"/>
      </w:pPr>
      <w:r>
        <w:t>30.07.2026.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630935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80E620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47297" w14:paraId="042953C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4A4AE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Ādažu novada pašvaldības aģentūra "Carnikavas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"</w:t>
            </w:r>
          </w:p>
        </w:tc>
      </w:tr>
      <w:tr w:rsidR="00147297" w14:paraId="195F8D5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806997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713A02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1BE010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47297" w14:paraId="77F8469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7BA86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</w:p>
        </w:tc>
      </w:tr>
      <w:tr w:rsidR="00147297" w14:paraId="1AF957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AB9F50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46C8BD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93E518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47297" w14:paraId="2EE001C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0E8A6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PA „Carnikavas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” 2026/39</w:t>
            </w:r>
          </w:p>
        </w:tc>
      </w:tr>
      <w:tr w:rsidR="00147297" w14:paraId="203017A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B04AB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7552E60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07C664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47297" w14:paraId="760F282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4FBCE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147297" w14:paraId="7E42BF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E848DD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0AD9547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1C62DD6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47297" w14:paraId="288817A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8A3E6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389F999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01658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0D5BEB8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D3471C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147297" w14:paraId="2247EB4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67FC54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Esošā ielas apgaismojuma pārbūve Tulpju, Liepu un </w:t>
            </w:r>
            <w:proofErr w:type="spellStart"/>
            <w:r w:rsidRPr="00AE1131">
              <w:rPr>
                <w:bCs/>
                <w:szCs w:val="26"/>
              </w:rPr>
              <w:t>Sautiņu</w:t>
            </w:r>
            <w:proofErr w:type="spellEnd"/>
            <w:r w:rsidRPr="00AE1131">
              <w:rPr>
                <w:bCs/>
                <w:szCs w:val="26"/>
              </w:rPr>
              <w:t xml:space="preserve"> ielā Carnikavā, Ādažu novadā</w:t>
            </w:r>
          </w:p>
        </w:tc>
      </w:tr>
      <w:tr w:rsidR="00147297" w14:paraId="3DD790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199E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6D4221D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C5D32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147297" w14:paraId="02B07A1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19D296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147297" w14:paraId="24B06B8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47B32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47297" w14:paraId="4AB50E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1A3020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47297" w14:paraId="2F29720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05736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11.07.2026</w:t>
            </w:r>
          </w:p>
        </w:tc>
      </w:tr>
    </w:tbl>
    <w:p w14:paraId="6408BCE0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147297" w14:paraId="2518F580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42D603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47297" w14:paraId="0E778B04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98F031F" w14:textId="6868A0D2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</w:t>
            </w:r>
            <w:r w:rsidR="007F3AF7" w:rsidRPr="00670152">
              <w:rPr>
                <w:bCs/>
                <w:i/>
                <w:szCs w:val="26"/>
              </w:rPr>
              <w:t>29.05.2025. rīkojumu Nr. 01-3.2/25/36 “Par grozījumiem iepirkumu komisijas sastāvā 2025. gada 7.aprīļa  rīkojumā Nr.01-3.2/25/20</w:t>
            </w:r>
            <w:r w:rsidRPr="006D2A25">
              <w:rPr>
                <w:bCs/>
                <w:i/>
                <w:szCs w:val="26"/>
              </w:rPr>
              <w:t>]</w:t>
            </w:r>
            <w:r>
              <w:rPr>
                <w:bCs/>
                <w:szCs w:val="26"/>
              </w:rPr>
              <w:t>, sastāvs:</w:t>
            </w:r>
          </w:p>
        </w:tc>
      </w:tr>
      <w:tr w:rsidR="00147297" w14:paraId="13171C1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B1CC84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3B617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4AF8BA1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9DCD4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8DA54E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5BC6796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3074AA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C8147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Leitāns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1044C68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82CC35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84E55F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proofErr w:type="spellStart"/>
            <w:r w:rsidRPr="00AE1131">
              <w:rPr>
                <w:bCs/>
                <w:szCs w:val="26"/>
              </w:rPr>
              <w:t>Jakušonoks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245639F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9806B0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E95CFE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Andris </w:t>
            </w:r>
            <w:proofErr w:type="spellStart"/>
            <w:r w:rsidRPr="00AE1131">
              <w:rPr>
                <w:bCs/>
                <w:szCs w:val="26"/>
              </w:rPr>
              <w:t>Solovjovs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6DD1D4E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AF9CF0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C874E3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Artis Brūvers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57E8061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E0774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F4DD4C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Klindžāne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47297" w14:paraId="52D567A7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3F9F76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FF66030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47DCF9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D4E835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147297" w14:paraId="177173A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66BD1B" w14:textId="77777777" w:rsidR="00147297" w:rsidRDefault="00147297"/>
        </w:tc>
      </w:tr>
    </w:tbl>
    <w:p w14:paraId="766F7688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3A57EBE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233293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147297" w14:paraId="2F8B404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029141" w14:textId="313D168F" w:rsidR="00441757" w:rsidRPr="00AE1131" w:rsidRDefault="007F3AF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Ivars Jankovskis</w:t>
            </w:r>
          </w:p>
        </w:tc>
      </w:tr>
    </w:tbl>
    <w:p w14:paraId="0C2CEF0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344AA68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2DBC61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147297" w14:paraId="4C08E1A2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EE2C0BD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27.07.2026. plkst. 10:00</w:t>
            </w:r>
          </w:p>
        </w:tc>
      </w:tr>
    </w:tbl>
    <w:p w14:paraId="0BC4EEE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5A646CB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0EC33B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147297" w14:paraId="0C61021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9AAE6B1" w14:textId="77777777" w:rsidR="00147297" w:rsidRDefault="00147297"/>
        </w:tc>
      </w:tr>
    </w:tbl>
    <w:p w14:paraId="00994A5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47297" w14:paraId="3315583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C6220F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47297" w14:paraId="55EB27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E709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E6D9D9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43B10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0EEFA21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479D7C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B7168C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8CC6B43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3BB73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5C6E0D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2993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119ACC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6C61FE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83DF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6BA059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12D44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73503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"DELTA EM"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697FEC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54470.32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D2D5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32F77FC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A5B5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E9E14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"EDS"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6322B4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56548.85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375CF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526349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DA04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2B8DDA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"KVĒLE"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EDC2E8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54987.54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5B088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0A9073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1456F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58C208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sakaru serviss"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87C42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53957.22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63B12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147B5A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E38F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FB61F8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"REMUS ELEKTRO"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EA60ED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48511.77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54B6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0703105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4ED2A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355C8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"RG Solutions"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2EDE0F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42310.35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09976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768584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97522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7371C2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840AFCF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piedāvājuma prasības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A55A4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6969C4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31596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3EF585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5DBEF8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3E6C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4F6128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96CDC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2362C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"DELTA EM"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C503C2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54470.32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2E182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5CA0D6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4DF21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4CAC8E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"EDS"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847B69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5654885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F2AF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29190F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23AA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1BE2A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"KVĒLE"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791763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54987.54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8331C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41F9099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E15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40B4F4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sakaru serviss"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ACAF5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53957.22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8FC6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690A53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F1A27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F2D3C7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"REMUS ELEKTRO"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B32846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48511.77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CDB0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164CDC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23374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0CA463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"RG Solutions"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B64FF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42310.35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E6E5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19BF11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DC41C3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77BDCC0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5D0790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47297" w14:paraId="6A8142F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30C8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FD53B4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4F627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7BF433D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147297" w14:paraId="4F072C7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75749A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147297" w14:paraId="2A8D32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416F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66529C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0024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302CB52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5CA12C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43F4BD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4E2284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F8F1BD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1A8E983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E2E076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6DF1F1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"DELTA EM"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95874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832778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778DEB7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77787B4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7205CA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054FCB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"EDS"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096EF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5B121D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1D29A5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712F6D8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41D89E3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C3FAD7E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"KVĒLE"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FA76C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F69C3F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CD4F7B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3399476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8AF77E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5457005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sakaru serviss"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74217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DF30C4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725EA2D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2CAFA2A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A5510AA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C6CFFDB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"REMUS ELEKTRO"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053F2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C1272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760804D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08D74AB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9007B38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2841245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"RG Solutions"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DD5BB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BD39A8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1659A9E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2EA26BF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5A6C3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F5EE4B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C38033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519ECE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32FC5B7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144A2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D6DA431" w14:textId="77777777" w:rsidR="00441757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6240C676" w14:textId="77777777" w:rsidR="00441757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0A94D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0CD3D6F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CAA0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623E6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43DC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5EA6E0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47297" w14:paraId="6495FEF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D8B5056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47297" w14:paraId="36B86E6A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963DA3E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Ādažu, Carnikavas, Carnikava, Stacijas iela 7 (LATVIJA), LV-2163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27.07.2026 14:00</w:t>
            </w:r>
          </w:p>
        </w:tc>
      </w:tr>
    </w:tbl>
    <w:p w14:paraId="5C70B5F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47297" w14:paraId="18972482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00CBCB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147297" w14:paraId="6F2A1A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60492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DE2F9F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79B62C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26A2E65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4C694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76EC9A4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3A690D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DCF4B5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A4AD8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4A9015D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6B9C0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54CAAA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93ABB47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"RG Solutions"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F7600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EA45B" w14:textId="77777777" w:rsidR="00441757" w:rsidRPr="00C535AF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284266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2C2144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150180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1FE1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59CB7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4332D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5B8E78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47297" w14:paraId="13292D06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1966EE5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147297" w14:paraId="5AB91944" w14:textId="77777777" w:rsidTr="009B7A04">
        <w:tc>
          <w:tcPr>
            <w:tcW w:w="284" w:type="dxa"/>
            <w:tcBorders>
              <w:top w:val="nil"/>
            </w:tcBorders>
          </w:tcPr>
          <w:p w14:paraId="2DB0ECE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066095B" w14:textId="77777777" w:rsidR="007F3AF7" w:rsidRPr="00C62E05" w:rsidRDefault="007F3AF7" w:rsidP="007F3AF7">
            <w:pPr>
              <w:numPr>
                <w:ilvl w:val="0"/>
                <w:numId w:val="37"/>
              </w:numPr>
              <w:suppressAutoHyphens/>
              <w:spacing w:after="120"/>
              <w:jc w:val="both"/>
              <w:rPr>
                <w:color w:val="FF0000"/>
              </w:rPr>
            </w:pPr>
            <w:r w:rsidRPr="00C62E05">
              <w:rPr>
                <w:color w:val="000000"/>
              </w:rPr>
              <w:t xml:space="preserve">Iepirkuma komisija, vērtējot pretendenta kvalifikācijas atbilstību konkursa nolikumam, secina, ka pretendents ir reģistrēts Latvijas Republikas Uzņēmumu reģistrā (pārbaudīts </w:t>
            </w:r>
            <w:hyperlink r:id="rId8" w:anchor="/data-search" w:history="1">
              <w:r w:rsidRPr="00C62E05">
                <w:rPr>
                  <w:rStyle w:val="Hyperlink"/>
                </w:rPr>
                <w:t>https://info.ur.gov.lv/#/data-search</w:t>
              </w:r>
            </w:hyperlink>
            <w:r w:rsidRPr="00C62E05">
              <w:rPr>
                <w:color w:val="000000"/>
              </w:rPr>
              <w:t xml:space="preserve">) un Latvijas Republikas Būvkomersantu reģistrā (pārbaudīts </w:t>
            </w:r>
            <w:hyperlink r:id="rId9" w:history="1">
              <w:r w:rsidRPr="00C62E05">
                <w:rPr>
                  <w:rStyle w:val="Hyperlink"/>
                </w:rPr>
                <w:t>https://bis.gov.lv/bisp/lv/construction_companies</w:t>
              </w:r>
            </w:hyperlink>
            <w:r w:rsidRPr="00C62E05">
              <w:rPr>
                <w:color w:val="000000"/>
              </w:rPr>
              <w:t xml:space="preserve">). </w:t>
            </w:r>
          </w:p>
          <w:p w14:paraId="3581AC52" w14:textId="77777777" w:rsidR="007F3AF7" w:rsidRPr="00C62E05" w:rsidRDefault="007F3AF7" w:rsidP="007F3AF7">
            <w:pPr>
              <w:numPr>
                <w:ilvl w:val="0"/>
                <w:numId w:val="37"/>
              </w:numPr>
              <w:suppressAutoHyphens/>
              <w:spacing w:after="120"/>
              <w:jc w:val="both"/>
              <w:rPr>
                <w:color w:val="FF0000"/>
              </w:rPr>
            </w:pPr>
            <w:r w:rsidRPr="00C62E05">
              <w:rPr>
                <w:color w:val="000000"/>
              </w:rPr>
              <w:t>Vērtējot pretendenta atbilstību iepirkuma nolikuma 4.8.apakšpunktam, iepirkuma komisija secina, ka Pretendentam, iepriekšējos 5 (piecos) gados (2021., 2022., 2023., 2024., 2025., 2026.gadā līdz piedāvājumu iesniegšanas termiņa beigām, vai īsākā, ņemot vērā Pretendenta dibināšanas vai darbības uzsākšanas laiku) ir pieredze vismaz 2 (divos) objektos, kuros veikta apgaismojuma līnijas ar apgaismojuma stabiem (izbūve (jaunbūve) / pārbūve) vismaz 600 m garumā, un kuri ir pabeigti atbilstoši līguma nosacījumiem un normatīvajiem aktiem.</w:t>
            </w:r>
          </w:p>
          <w:p w14:paraId="4ABC8B79" w14:textId="77777777" w:rsidR="007F3AF7" w:rsidRPr="00C62E05" w:rsidRDefault="007F3AF7" w:rsidP="007F3AF7">
            <w:pPr>
              <w:numPr>
                <w:ilvl w:val="0"/>
                <w:numId w:val="37"/>
              </w:numPr>
              <w:suppressAutoHyphens/>
              <w:spacing w:after="120"/>
              <w:jc w:val="both"/>
              <w:rPr>
                <w:color w:val="000000"/>
              </w:rPr>
            </w:pPr>
            <w:r w:rsidRPr="00C62E05">
              <w:rPr>
                <w:color w:val="FF0000"/>
              </w:rPr>
              <w:t xml:space="preserve"> </w:t>
            </w:r>
            <w:r w:rsidRPr="00C62E05">
              <w:rPr>
                <w:color w:val="000000"/>
              </w:rPr>
              <w:t xml:space="preserve">Vērtējot pretendenta atbilstību iepirkuma nolikuma 4.10.apakšpunktam, iepirkuma komisija secina, ka Pretendents nodrošina būvdarbu vadītāju: kuram ir spēkā esošs būvprakses sertifikāts elektroietaišu būvdarbu vadīšanā līdz 1 </w:t>
            </w:r>
            <w:proofErr w:type="spellStart"/>
            <w:r w:rsidRPr="00C62E05">
              <w:rPr>
                <w:color w:val="000000"/>
              </w:rPr>
              <w:t>kV</w:t>
            </w:r>
            <w:proofErr w:type="spellEnd"/>
            <w:r w:rsidRPr="00C62E05">
              <w:rPr>
                <w:color w:val="000000"/>
              </w:rPr>
              <w:t>; kuram iepriekšējos 5 (piecos) gados (2021., 2022., 2023., 2024., 2025., 2026.gadā līdz piedāvājumu iesniegšanas brīdim) ir pieredze kā atbildīgajam būvdarbu vadītājam vismaz 2 (divu) objektos, kuros veikta apgaismojuma līnijas ar apgaismojuma stabiem izbūve (jaunbūve / pārbūve) vismaz 600 m garumā, un kuri ir pabeigti atbilstoši līguma nosacījumiem un normatīvajiem aktiem).</w:t>
            </w:r>
          </w:p>
          <w:p w14:paraId="777C92A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113413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47297" w14:paraId="44B43374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A0B3A7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BCDE634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5053AF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026D08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47297" w14:paraId="3A44D12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C1B3172" w14:textId="7777777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147297" w14:paraId="5AB93EDC" w14:textId="77777777" w:rsidTr="00271C2A">
        <w:tc>
          <w:tcPr>
            <w:tcW w:w="284" w:type="dxa"/>
            <w:tcBorders>
              <w:top w:val="nil"/>
            </w:tcBorders>
          </w:tcPr>
          <w:p w14:paraId="7D18D75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DD80792" w14:textId="77777777" w:rsidR="007F3AF7" w:rsidRPr="00C62E05" w:rsidRDefault="007F3AF7" w:rsidP="007F3AF7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C62E05">
              <w:rPr>
                <w:bCs/>
                <w:color w:val="000000"/>
              </w:rPr>
              <w:t>Pretendents parakstot pieteikuma veidlapu, apliecina, ka tehniskās specifikācijas prasības ir saprotamas un izpildāmas.</w:t>
            </w:r>
          </w:p>
          <w:p w14:paraId="23A74B80" w14:textId="77777777" w:rsidR="007F3AF7" w:rsidRPr="00C62E05" w:rsidRDefault="007F3AF7" w:rsidP="007F3AF7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C62E05">
              <w:rPr>
                <w:bCs/>
                <w:color w:val="000000"/>
              </w:rPr>
              <w:t>Pretendents  ir iesniedzis Gaismekļu atbilstību apstiprinošos dokumentus saskaņā ar tehnisko specifikāciju.</w:t>
            </w:r>
          </w:p>
          <w:p w14:paraId="640830B5" w14:textId="77777777" w:rsidR="007F3AF7" w:rsidRPr="00C62E05" w:rsidRDefault="007F3AF7" w:rsidP="007F3AF7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C62E05">
              <w:rPr>
                <w:bCs/>
                <w:color w:val="000000"/>
              </w:rPr>
              <w:t>Pretendents ir iesniedzis darbu izpildes kalendāro grafiku.</w:t>
            </w:r>
          </w:p>
          <w:p w14:paraId="29418D56" w14:textId="77777777" w:rsidR="007F3AF7" w:rsidRPr="00C62E05" w:rsidRDefault="007F3AF7" w:rsidP="007F3AF7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C62E05">
              <w:rPr>
                <w:bCs/>
                <w:color w:val="000000"/>
              </w:rPr>
              <w:t>Pretendents ir iesniedzis akts par iepazīšanos ar Objektu.</w:t>
            </w:r>
          </w:p>
          <w:p w14:paraId="3D0A8025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6E2ED5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147297" w14:paraId="17DF528F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FAD669A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A45CBE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2AC525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D6EFCF5" w14:textId="77777777" w:rsidR="00441757" w:rsidRDefault="00441757" w:rsidP="00142B1A">
      <w:pPr>
        <w:rPr>
          <w:bCs/>
          <w:szCs w:val="26"/>
        </w:rPr>
      </w:pPr>
    </w:p>
    <w:p w14:paraId="55EB2802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147297" w14:paraId="4BDD4C2D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96AA8DF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147297" w14:paraId="5684305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3C03A09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F1D0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7893A0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10FB416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83FE42C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6212455" w14:textId="77777777" w:rsidR="00441757" w:rsidRPr="0084447E" w:rsidRDefault="00000000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"EDS"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07B9B2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3358141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209661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0D9E2706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074BBA2B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7F31C4C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0AE56D7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5077691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1A5C8C11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</w:t>
            </w:r>
            <w:proofErr w:type="spellStart"/>
            <w:r w:rsidRPr="0011189C">
              <w:rPr>
                <w:bCs/>
                <w:szCs w:val="26"/>
              </w:rPr>
              <w:t>Roadeks</w:t>
            </w:r>
            <w:proofErr w:type="spellEnd"/>
            <w:r w:rsidRPr="0011189C">
              <w:rPr>
                <w:bCs/>
                <w:szCs w:val="26"/>
              </w:rPr>
              <w:t>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6B763786" w14:textId="77777777" w:rsidR="00441757" w:rsidRDefault="00000000" w:rsidP="00142B1A">
            <w:r w:rsidRPr="007923DF">
              <w:rPr>
                <w:bCs/>
                <w:szCs w:val="26"/>
              </w:rPr>
              <w:t>32%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13CF73B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147297" w14:paraId="79FF53B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EA5890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F86DC1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3B60C3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533CC85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147297" w14:paraId="152C37A9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DDD7DB4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147297" w14:paraId="4E39E66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C601CFE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52AD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E8A6462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71EB26C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E49FA4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7135A59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C7DD907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FBD36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47297" w14:paraId="2C2F86C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53ACDB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BF305C1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"DELTA EM"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53084E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671F7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39C010F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6534D8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4D0F7F9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"EDS"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FC5E87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7320D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2021A6C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8573EA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60C4B1C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"KVĒLE"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0AA705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A4035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26A0FD7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6081B2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005F30E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"Latgales sakaru serviss"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F4A407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971F8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60BAD52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927C6E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605254A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"REMUS ELEKTRO"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E745E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1518DD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47297" w14:paraId="4B4B6C2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A9042F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B65B2A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82AD9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2780E14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47297" w14:paraId="6C82950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4EEA6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47297" w14:paraId="4ACA67C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9C2F2B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1FB168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47297" w14:paraId="62261D0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9B1FF7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47297" w14:paraId="73D078A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3538C9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FB1351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47297" w14:paraId="0198BF3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4DD95D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47297" w14:paraId="1ED0E6A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C99B0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F2E7C2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47297" w14:paraId="57FEF77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55E917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47297" w14:paraId="7C559DD8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B677DE5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B9557C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47297" w14:paraId="0EB41E0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559EA6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147297" w14:paraId="01E485F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F180BC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6F4FEA5" w14:textId="77777777" w:rsidR="00441757" w:rsidRDefault="00441757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5240"/>
        <w:gridCol w:w="2127"/>
        <w:gridCol w:w="2948"/>
      </w:tblGrid>
      <w:tr w:rsidR="007F3AF7" w:rsidRPr="00BC315D" w14:paraId="7E66AA8E" w14:textId="77777777" w:rsidTr="00AA0067">
        <w:tc>
          <w:tcPr>
            <w:tcW w:w="5240" w:type="dxa"/>
          </w:tcPr>
          <w:p w14:paraId="485818F8" w14:textId="77777777" w:rsidR="007F3AF7" w:rsidRPr="00670152" w:rsidRDefault="007F3AF7" w:rsidP="00AA0067">
            <w:pPr>
              <w:jc w:val="both"/>
            </w:pPr>
            <w:r w:rsidRPr="00670152">
              <w:t xml:space="preserve">Iepirkumu komisijas sekretāre:                        </w:t>
            </w:r>
          </w:p>
        </w:tc>
        <w:tc>
          <w:tcPr>
            <w:tcW w:w="2127" w:type="dxa"/>
          </w:tcPr>
          <w:p w14:paraId="76C2C9B7" w14:textId="77777777" w:rsidR="007F3AF7" w:rsidRPr="00670152" w:rsidRDefault="007F3AF7" w:rsidP="00AA0067">
            <w:pPr>
              <w:jc w:val="center"/>
            </w:pPr>
            <w:r w:rsidRPr="00670152">
              <w:t>/e-paraksts/</w:t>
            </w:r>
          </w:p>
        </w:tc>
        <w:tc>
          <w:tcPr>
            <w:tcW w:w="2948" w:type="dxa"/>
          </w:tcPr>
          <w:p w14:paraId="29C179B4" w14:textId="77777777" w:rsidR="007F3AF7" w:rsidRPr="00BC315D" w:rsidRDefault="007F3AF7" w:rsidP="00AA0067">
            <w:pPr>
              <w:jc w:val="both"/>
            </w:pPr>
            <w:r w:rsidRPr="00670152">
              <w:t>Kristīne Felkere</w:t>
            </w:r>
          </w:p>
        </w:tc>
      </w:tr>
    </w:tbl>
    <w:p w14:paraId="43AA0452" w14:textId="77777777" w:rsidR="007F3AF7" w:rsidRPr="00BC315D" w:rsidRDefault="007F3AF7" w:rsidP="007F3AF7">
      <w:pPr>
        <w:rPr>
          <w:bCs/>
          <w:szCs w:val="26"/>
        </w:rPr>
      </w:pPr>
    </w:p>
    <w:p w14:paraId="6C7485A5" w14:textId="77777777" w:rsidR="007F3AF7" w:rsidRPr="00BC315D" w:rsidRDefault="007F3AF7" w:rsidP="007F3AF7">
      <w:pPr>
        <w:rPr>
          <w:bCs/>
          <w:szCs w:val="26"/>
        </w:rPr>
      </w:pPr>
    </w:p>
    <w:p w14:paraId="4D37EC33" w14:textId="77777777" w:rsidR="007F3AF7" w:rsidRPr="00BC315D" w:rsidRDefault="007F3AF7" w:rsidP="007F3AF7">
      <w:pPr>
        <w:rPr>
          <w:bCs/>
          <w:szCs w:val="26"/>
        </w:rPr>
      </w:pPr>
    </w:p>
    <w:p w14:paraId="756D31AC" w14:textId="77777777" w:rsidR="007F3AF7" w:rsidRDefault="007F3AF7" w:rsidP="007F3AF7">
      <w:pPr>
        <w:jc w:val="center"/>
        <w:rPr>
          <w:bCs/>
          <w:szCs w:val="26"/>
        </w:rPr>
      </w:pPr>
      <w:r w:rsidRPr="00BC315D">
        <w:t>DOKUMENTS PARAKSTĪTS AR DROŠU ELEKTRONISKO PARAKSTU UN SATUR LAIKA ZĪMOGU</w:t>
      </w:r>
    </w:p>
    <w:p w14:paraId="1A7D2F27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10"/>
      <w:footerReference w:type="default" r:id="rId11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4B27" w14:textId="77777777" w:rsidR="00F579F3" w:rsidRDefault="00F579F3">
      <w:r>
        <w:separator/>
      </w:r>
    </w:p>
  </w:endnote>
  <w:endnote w:type="continuationSeparator" w:id="0">
    <w:p w14:paraId="46BCD70A" w14:textId="77777777" w:rsidR="00F579F3" w:rsidRDefault="00F57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7B3F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063DC48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9F11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4E9B3AB3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6BF18" w14:textId="77777777" w:rsidR="00F579F3" w:rsidRDefault="00F579F3">
      <w:r>
        <w:separator/>
      </w:r>
    </w:p>
  </w:footnote>
  <w:footnote w:type="continuationSeparator" w:id="0">
    <w:p w14:paraId="16CD591F" w14:textId="77777777" w:rsidR="00F579F3" w:rsidRDefault="00F57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9AEFB6A">
      <w:start w:val="1"/>
      <w:numFmt w:val="decimal"/>
      <w:lvlText w:val="%1."/>
      <w:lvlJc w:val="left"/>
      <w:pPr>
        <w:ind w:left="1440" w:hanging="360"/>
      </w:pPr>
    </w:lvl>
    <w:lvl w:ilvl="1" w:tplc="B206FF86" w:tentative="1">
      <w:start w:val="1"/>
      <w:numFmt w:val="lowerLetter"/>
      <w:lvlText w:val="%2."/>
      <w:lvlJc w:val="left"/>
      <w:pPr>
        <w:ind w:left="2160" w:hanging="360"/>
      </w:pPr>
    </w:lvl>
    <w:lvl w:ilvl="2" w:tplc="3DD0ACC8" w:tentative="1">
      <w:start w:val="1"/>
      <w:numFmt w:val="lowerRoman"/>
      <w:lvlText w:val="%3."/>
      <w:lvlJc w:val="right"/>
      <w:pPr>
        <w:ind w:left="2880" w:hanging="180"/>
      </w:pPr>
    </w:lvl>
    <w:lvl w:ilvl="3" w:tplc="143C9054" w:tentative="1">
      <w:start w:val="1"/>
      <w:numFmt w:val="decimal"/>
      <w:lvlText w:val="%4."/>
      <w:lvlJc w:val="left"/>
      <w:pPr>
        <w:ind w:left="3600" w:hanging="360"/>
      </w:pPr>
    </w:lvl>
    <w:lvl w:ilvl="4" w:tplc="91A4C6B0" w:tentative="1">
      <w:start w:val="1"/>
      <w:numFmt w:val="lowerLetter"/>
      <w:lvlText w:val="%5."/>
      <w:lvlJc w:val="left"/>
      <w:pPr>
        <w:ind w:left="4320" w:hanging="360"/>
      </w:pPr>
    </w:lvl>
    <w:lvl w:ilvl="5" w:tplc="D1121F70" w:tentative="1">
      <w:start w:val="1"/>
      <w:numFmt w:val="lowerRoman"/>
      <w:lvlText w:val="%6."/>
      <w:lvlJc w:val="right"/>
      <w:pPr>
        <w:ind w:left="5040" w:hanging="180"/>
      </w:pPr>
    </w:lvl>
    <w:lvl w:ilvl="6" w:tplc="5608FFA8" w:tentative="1">
      <w:start w:val="1"/>
      <w:numFmt w:val="decimal"/>
      <w:lvlText w:val="%7."/>
      <w:lvlJc w:val="left"/>
      <w:pPr>
        <w:ind w:left="5760" w:hanging="360"/>
      </w:pPr>
    </w:lvl>
    <w:lvl w:ilvl="7" w:tplc="9AF06410" w:tentative="1">
      <w:start w:val="1"/>
      <w:numFmt w:val="lowerLetter"/>
      <w:lvlText w:val="%8."/>
      <w:lvlJc w:val="left"/>
      <w:pPr>
        <w:ind w:left="6480" w:hanging="360"/>
      </w:pPr>
    </w:lvl>
    <w:lvl w:ilvl="8" w:tplc="48CAD7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0E4B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F094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F601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C58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0F1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B6A2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F01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2E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A5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7020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28C4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289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8CB8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4C3E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5AE3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D8B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789F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660C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98288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B9EA5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8630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EE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FAFC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C02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823B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C044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9236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AAC1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FA72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5A20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E83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5CF7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12DD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F037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CD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C853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138D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44C6E2" w:tentative="1">
      <w:start w:val="1"/>
      <w:numFmt w:val="lowerLetter"/>
      <w:lvlText w:val="%2."/>
      <w:lvlJc w:val="left"/>
      <w:pPr>
        <w:ind w:left="1440" w:hanging="360"/>
      </w:pPr>
    </w:lvl>
    <w:lvl w:ilvl="2" w:tplc="68CCE2EE" w:tentative="1">
      <w:start w:val="1"/>
      <w:numFmt w:val="lowerRoman"/>
      <w:lvlText w:val="%3."/>
      <w:lvlJc w:val="right"/>
      <w:pPr>
        <w:ind w:left="2160" w:hanging="180"/>
      </w:pPr>
    </w:lvl>
    <w:lvl w:ilvl="3" w:tplc="62A011D6" w:tentative="1">
      <w:start w:val="1"/>
      <w:numFmt w:val="decimal"/>
      <w:lvlText w:val="%4."/>
      <w:lvlJc w:val="left"/>
      <w:pPr>
        <w:ind w:left="2880" w:hanging="360"/>
      </w:pPr>
    </w:lvl>
    <w:lvl w:ilvl="4" w:tplc="B7920FDA" w:tentative="1">
      <w:start w:val="1"/>
      <w:numFmt w:val="lowerLetter"/>
      <w:lvlText w:val="%5."/>
      <w:lvlJc w:val="left"/>
      <w:pPr>
        <w:ind w:left="3600" w:hanging="360"/>
      </w:pPr>
    </w:lvl>
    <w:lvl w:ilvl="5" w:tplc="88C20C06" w:tentative="1">
      <w:start w:val="1"/>
      <w:numFmt w:val="lowerRoman"/>
      <w:lvlText w:val="%6."/>
      <w:lvlJc w:val="right"/>
      <w:pPr>
        <w:ind w:left="4320" w:hanging="180"/>
      </w:pPr>
    </w:lvl>
    <w:lvl w:ilvl="6" w:tplc="BB309668" w:tentative="1">
      <w:start w:val="1"/>
      <w:numFmt w:val="decimal"/>
      <w:lvlText w:val="%7."/>
      <w:lvlJc w:val="left"/>
      <w:pPr>
        <w:ind w:left="5040" w:hanging="360"/>
      </w:pPr>
    </w:lvl>
    <w:lvl w:ilvl="7" w:tplc="8D2C6DAE" w:tentative="1">
      <w:start w:val="1"/>
      <w:numFmt w:val="lowerLetter"/>
      <w:lvlText w:val="%8."/>
      <w:lvlJc w:val="left"/>
      <w:pPr>
        <w:ind w:left="5760" w:hanging="360"/>
      </w:pPr>
    </w:lvl>
    <w:lvl w:ilvl="8" w:tplc="3D02E9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D15EB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DA64B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B4B2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50C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266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A63A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DC4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4E6F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C4A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DBAC55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1CCA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2DD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F87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7C29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C10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18D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2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C692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17F21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3EC24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962E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6457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18B8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88BC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90F8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94836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2C214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333255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9CAE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B268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3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3674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380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68A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B25C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4EA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8EEFCC4">
      <w:start w:val="1"/>
      <w:numFmt w:val="decimal"/>
      <w:lvlText w:val="%1."/>
      <w:lvlJc w:val="left"/>
      <w:pPr>
        <w:ind w:left="720" w:hanging="360"/>
      </w:pPr>
    </w:lvl>
    <w:lvl w:ilvl="1" w:tplc="998C0AAC" w:tentative="1">
      <w:start w:val="1"/>
      <w:numFmt w:val="lowerLetter"/>
      <w:lvlText w:val="%2."/>
      <w:lvlJc w:val="left"/>
      <w:pPr>
        <w:ind w:left="1440" w:hanging="360"/>
      </w:pPr>
    </w:lvl>
    <w:lvl w:ilvl="2" w:tplc="A9F489F8" w:tentative="1">
      <w:start w:val="1"/>
      <w:numFmt w:val="lowerRoman"/>
      <w:lvlText w:val="%3."/>
      <w:lvlJc w:val="right"/>
      <w:pPr>
        <w:ind w:left="2160" w:hanging="180"/>
      </w:pPr>
    </w:lvl>
    <w:lvl w:ilvl="3" w:tplc="622EEF38" w:tentative="1">
      <w:start w:val="1"/>
      <w:numFmt w:val="decimal"/>
      <w:lvlText w:val="%4."/>
      <w:lvlJc w:val="left"/>
      <w:pPr>
        <w:ind w:left="2880" w:hanging="360"/>
      </w:pPr>
    </w:lvl>
    <w:lvl w:ilvl="4" w:tplc="E4B0FAFA" w:tentative="1">
      <w:start w:val="1"/>
      <w:numFmt w:val="lowerLetter"/>
      <w:lvlText w:val="%5."/>
      <w:lvlJc w:val="left"/>
      <w:pPr>
        <w:ind w:left="3600" w:hanging="360"/>
      </w:pPr>
    </w:lvl>
    <w:lvl w:ilvl="5" w:tplc="FA8A0FC6" w:tentative="1">
      <w:start w:val="1"/>
      <w:numFmt w:val="lowerRoman"/>
      <w:lvlText w:val="%6."/>
      <w:lvlJc w:val="right"/>
      <w:pPr>
        <w:ind w:left="4320" w:hanging="180"/>
      </w:pPr>
    </w:lvl>
    <w:lvl w:ilvl="6" w:tplc="88D00842" w:tentative="1">
      <w:start w:val="1"/>
      <w:numFmt w:val="decimal"/>
      <w:lvlText w:val="%7."/>
      <w:lvlJc w:val="left"/>
      <w:pPr>
        <w:ind w:left="5040" w:hanging="360"/>
      </w:pPr>
    </w:lvl>
    <w:lvl w:ilvl="7" w:tplc="400C75CE" w:tentative="1">
      <w:start w:val="1"/>
      <w:numFmt w:val="lowerLetter"/>
      <w:lvlText w:val="%8."/>
      <w:lvlJc w:val="left"/>
      <w:pPr>
        <w:ind w:left="5760" w:hanging="360"/>
      </w:pPr>
    </w:lvl>
    <w:lvl w:ilvl="8" w:tplc="EB50F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A7D4DF7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8FCBC2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8D03A7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6AC699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44A7D7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662B93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B474B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34A042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56C7B7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5E44E8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DC01B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6E49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D20E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A463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1CE7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38AD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6A96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E651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4FFE18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DA682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504B5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B4C9B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ABA47F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14036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2D8C5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862A3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7EEF95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2BA24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C7C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D041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F26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9A36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A64F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A2A3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F23B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BCD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77AA422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F3EE4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E25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66C2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CA0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C68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E91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86C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044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3FC2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429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BA59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AA1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890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9C3C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56C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A26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C0B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AA445D2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7C63E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60B9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D227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5C21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A2E1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A623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B2C7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C05B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39EA3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4E96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10AB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C6E3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BEA7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0CD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607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863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0238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C505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DE89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5EE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B26B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F07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826A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6221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2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280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65BC484E">
      <w:start w:val="1"/>
      <w:numFmt w:val="decimal"/>
      <w:lvlText w:val="%1."/>
      <w:lvlJc w:val="left"/>
      <w:pPr>
        <w:ind w:left="720" w:hanging="360"/>
      </w:pPr>
    </w:lvl>
    <w:lvl w:ilvl="1" w:tplc="2D22E680" w:tentative="1">
      <w:start w:val="1"/>
      <w:numFmt w:val="lowerLetter"/>
      <w:lvlText w:val="%2."/>
      <w:lvlJc w:val="left"/>
      <w:pPr>
        <w:ind w:left="1440" w:hanging="360"/>
      </w:pPr>
    </w:lvl>
    <w:lvl w:ilvl="2" w:tplc="532E7DE2" w:tentative="1">
      <w:start w:val="1"/>
      <w:numFmt w:val="lowerRoman"/>
      <w:lvlText w:val="%3."/>
      <w:lvlJc w:val="right"/>
      <w:pPr>
        <w:ind w:left="2160" w:hanging="180"/>
      </w:pPr>
    </w:lvl>
    <w:lvl w:ilvl="3" w:tplc="B7548AEA" w:tentative="1">
      <w:start w:val="1"/>
      <w:numFmt w:val="decimal"/>
      <w:lvlText w:val="%4."/>
      <w:lvlJc w:val="left"/>
      <w:pPr>
        <w:ind w:left="2880" w:hanging="360"/>
      </w:pPr>
    </w:lvl>
    <w:lvl w:ilvl="4" w:tplc="BB183456" w:tentative="1">
      <w:start w:val="1"/>
      <w:numFmt w:val="lowerLetter"/>
      <w:lvlText w:val="%5."/>
      <w:lvlJc w:val="left"/>
      <w:pPr>
        <w:ind w:left="3600" w:hanging="360"/>
      </w:pPr>
    </w:lvl>
    <w:lvl w:ilvl="5" w:tplc="21EE1290" w:tentative="1">
      <w:start w:val="1"/>
      <w:numFmt w:val="lowerRoman"/>
      <w:lvlText w:val="%6."/>
      <w:lvlJc w:val="right"/>
      <w:pPr>
        <w:ind w:left="4320" w:hanging="180"/>
      </w:pPr>
    </w:lvl>
    <w:lvl w:ilvl="6" w:tplc="77AA1E14" w:tentative="1">
      <w:start w:val="1"/>
      <w:numFmt w:val="decimal"/>
      <w:lvlText w:val="%7."/>
      <w:lvlJc w:val="left"/>
      <w:pPr>
        <w:ind w:left="5040" w:hanging="360"/>
      </w:pPr>
    </w:lvl>
    <w:lvl w:ilvl="7" w:tplc="39A61C72" w:tentative="1">
      <w:start w:val="1"/>
      <w:numFmt w:val="lowerLetter"/>
      <w:lvlText w:val="%8."/>
      <w:lvlJc w:val="left"/>
      <w:pPr>
        <w:ind w:left="5760" w:hanging="360"/>
      </w:pPr>
    </w:lvl>
    <w:lvl w:ilvl="8" w:tplc="87648A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B0E2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4C029D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4DED7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858F2C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970321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40C29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65AC05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F688E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D9AF4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492F30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5AC9E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0865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E0E9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442D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50D6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08F2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38A3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62B8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8A558A"/>
    <w:multiLevelType w:val="multilevel"/>
    <w:tmpl w:val="C4B00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D256C9"/>
    <w:multiLevelType w:val="hybridMultilevel"/>
    <w:tmpl w:val="51A20DF2"/>
    <w:lvl w:ilvl="0" w:tplc="24B234E2">
      <w:start w:val="1"/>
      <w:numFmt w:val="decimal"/>
      <w:lvlText w:val="%1."/>
      <w:lvlJc w:val="left"/>
      <w:pPr>
        <w:ind w:left="720" w:hanging="360"/>
      </w:pPr>
    </w:lvl>
    <w:lvl w:ilvl="1" w:tplc="0C767252" w:tentative="1">
      <w:start w:val="1"/>
      <w:numFmt w:val="lowerLetter"/>
      <w:lvlText w:val="%2."/>
      <w:lvlJc w:val="left"/>
      <w:pPr>
        <w:ind w:left="1440" w:hanging="360"/>
      </w:pPr>
    </w:lvl>
    <w:lvl w:ilvl="2" w:tplc="365CBC9A" w:tentative="1">
      <w:start w:val="1"/>
      <w:numFmt w:val="lowerRoman"/>
      <w:lvlText w:val="%3."/>
      <w:lvlJc w:val="right"/>
      <w:pPr>
        <w:ind w:left="2160" w:hanging="180"/>
      </w:pPr>
    </w:lvl>
    <w:lvl w:ilvl="3" w:tplc="1272E352" w:tentative="1">
      <w:start w:val="1"/>
      <w:numFmt w:val="decimal"/>
      <w:lvlText w:val="%4."/>
      <w:lvlJc w:val="left"/>
      <w:pPr>
        <w:ind w:left="2880" w:hanging="360"/>
      </w:pPr>
    </w:lvl>
    <w:lvl w:ilvl="4" w:tplc="7F5A15CE" w:tentative="1">
      <w:start w:val="1"/>
      <w:numFmt w:val="lowerLetter"/>
      <w:lvlText w:val="%5."/>
      <w:lvlJc w:val="left"/>
      <w:pPr>
        <w:ind w:left="3600" w:hanging="360"/>
      </w:pPr>
    </w:lvl>
    <w:lvl w:ilvl="5" w:tplc="D974DF1A" w:tentative="1">
      <w:start w:val="1"/>
      <w:numFmt w:val="lowerRoman"/>
      <w:lvlText w:val="%6."/>
      <w:lvlJc w:val="right"/>
      <w:pPr>
        <w:ind w:left="4320" w:hanging="180"/>
      </w:pPr>
    </w:lvl>
    <w:lvl w:ilvl="6" w:tplc="6F3CB82A" w:tentative="1">
      <w:start w:val="1"/>
      <w:numFmt w:val="decimal"/>
      <w:lvlText w:val="%7."/>
      <w:lvlJc w:val="left"/>
      <w:pPr>
        <w:ind w:left="5040" w:hanging="360"/>
      </w:pPr>
    </w:lvl>
    <w:lvl w:ilvl="7" w:tplc="C6B0F92C" w:tentative="1">
      <w:start w:val="1"/>
      <w:numFmt w:val="lowerLetter"/>
      <w:lvlText w:val="%8."/>
      <w:lvlJc w:val="left"/>
      <w:pPr>
        <w:ind w:left="5760" w:hanging="360"/>
      </w:pPr>
    </w:lvl>
    <w:lvl w:ilvl="8" w:tplc="B8065E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4D1CA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D462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C863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26D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8FC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C279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4ADA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9AA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42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820A40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34403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10F7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463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7652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4AF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9877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329B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74E6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8D7EA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3089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4AB4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1EF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8A8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A0E6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2AEB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C435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EE1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61209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2E939C">
      <w:numFmt w:val="none"/>
      <w:lvlText w:val=""/>
      <w:lvlJc w:val="left"/>
      <w:pPr>
        <w:tabs>
          <w:tab w:val="num" w:pos="360"/>
        </w:tabs>
      </w:pPr>
    </w:lvl>
    <w:lvl w:ilvl="2" w:tplc="42368C04">
      <w:numFmt w:val="none"/>
      <w:lvlText w:val=""/>
      <w:lvlJc w:val="left"/>
      <w:pPr>
        <w:tabs>
          <w:tab w:val="num" w:pos="360"/>
        </w:tabs>
      </w:pPr>
    </w:lvl>
    <w:lvl w:ilvl="3" w:tplc="00841EB4">
      <w:numFmt w:val="none"/>
      <w:lvlText w:val=""/>
      <w:lvlJc w:val="left"/>
      <w:pPr>
        <w:tabs>
          <w:tab w:val="num" w:pos="360"/>
        </w:tabs>
      </w:pPr>
    </w:lvl>
    <w:lvl w:ilvl="4" w:tplc="2340AA3C">
      <w:numFmt w:val="none"/>
      <w:lvlText w:val=""/>
      <w:lvlJc w:val="left"/>
      <w:pPr>
        <w:tabs>
          <w:tab w:val="num" w:pos="360"/>
        </w:tabs>
      </w:pPr>
    </w:lvl>
    <w:lvl w:ilvl="5" w:tplc="6FCC4F0A">
      <w:numFmt w:val="none"/>
      <w:lvlText w:val=""/>
      <w:lvlJc w:val="left"/>
      <w:pPr>
        <w:tabs>
          <w:tab w:val="num" w:pos="360"/>
        </w:tabs>
      </w:pPr>
    </w:lvl>
    <w:lvl w:ilvl="6" w:tplc="ADA623EE">
      <w:numFmt w:val="none"/>
      <w:lvlText w:val=""/>
      <w:lvlJc w:val="left"/>
      <w:pPr>
        <w:tabs>
          <w:tab w:val="num" w:pos="360"/>
        </w:tabs>
      </w:pPr>
    </w:lvl>
    <w:lvl w:ilvl="7" w:tplc="B84855B4">
      <w:numFmt w:val="none"/>
      <w:lvlText w:val=""/>
      <w:lvlJc w:val="left"/>
      <w:pPr>
        <w:tabs>
          <w:tab w:val="num" w:pos="360"/>
        </w:tabs>
      </w:pPr>
    </w:lvl>
    <w:lvl w:ilvl="8" w:tplc="62C46EFE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01FED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06E7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D6E7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CB2F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E1A5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8C46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FAF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6EA6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1A70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7B4CA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46AC7E" w:tentative="1">
      <w:start w:val="1"/>
      <w:numFmt w:val="lowerLetter"/>
      <w:lvlText w:val="%2."/>
      <w:lvlJc w:val="left"/>
      <w:pPr>
        <w:ind w:left="1440" w:hanging="360"/>
      </w:pPr>
    </w:lvl>
    <w:lvl w:ilvl="2" w:tplc="F40E46BE" w:tentative="1">
      <w:start w:val="1"/>
      <w:numFmt w:val="lowerRoman"/>
      <w:lvlText w:val="%3."/>
      <w:lvlJc w:val="right"/>
      <w:pPr>
        <w:ind w:left="2160" w:hanging="180"/>
      </w:pPr>
    </w:lvl>
    <w:lvl w:ilvl="3" w:tplc="3A44C0BC" w:tentative="1">
      <w:start w:val="1"/>
      <w:numFmt w:val="decimal"/>
      <w:lvlText w:val="%4."/>
      <w:lvlJc w:val="left"/>
      <w:pPr>
        <w:ind w:left="2880" w:hanging="360"/>
      </w:pPr>
    </w:lvl>
    <w:lvl w:ilvl="4" w:tplc="7194CE48" w:tentative="1">
      <w:start w:val="1"/>
      <w:numFmt w:val="lowerLetter"/>
      <w:lvlText w:val="%5."/>
      <w:lvlJc w:val="left"/>
      <w:pPr>
        <w:ind w:left="3600" w:hanging="360"/>
      </w:pPr>
    </w:lvl>
    <w:lvl w:ilvl="5" w:tplc="39E6B0EE" w:tentative="1">
      <w:start w:val="1"/>
      <w:numFmt w:val="lowerRoman"/>
      <w:lvlText w:val="%6."/>
      <w:lvlJc w:val="right"/>
      <w:pPr>
        <w:ind w:left="4320" w:hanging="180"/>
      </w:pPr>
    </w:lvl>
    <w:lvl w:ilvl="6" w:tplc="1DE063C6" w:tentative="1">
      <w:start w:val="1"/>
      <w:numFmt w:val="decimal"/>
      <w:lvlText w:val="%7."/>
      <w:lvlJc w:val="left"/>
      <w:pPr>
        <w:ind w:left="5040" w:hanging="360"/>
      </w:pPr>
    </w:lvl>
    <w:lvl w:ilvl="7" w:tplc="2424DC6C" w:tentative="1">
      <w:start w:val="1"/>
      <w:numFmt w:val="lowerLetter"/>
      <w:lvlText w:val="%8."/>
      <w:lvlJc w:val="left"/>
      <w:pPr>
        <w:ind w:left="5760" w:hanging="360"/>
      </w:pPr>
    </w:lvl>
    <w:lvl w:ilvl="8" w:tplc="948A1A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4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5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  <w:num w:numId="37" w16cid:durableId="5787111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189C"/>
    <w:rsid w:val="00112946"/>
    <w:rsid w:val="00142B1A"/>
    <w:rsid w:val="00147297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45B89"/>
    <w:rsid w:val="003C695F"/>
    <w:rsid w:val="00441757"/>
    <w:rsid w:val="004433AF"/>
    <w:rsid w:val="00470C1A"/>
    <w:rsid w:val="004B442E"/>
    <w:rsid w:val="005430E9"/>
    <w:rsid w:val="005519ED"/>
    <w:rsid w:val="00560EFC"/>
    <w:rsid w:val="005B41BE"/>
    <w:rsid w:val="005E48A4"/>
    <w:rsid w:val="005F60DF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7F3AF7"/>
    <w:rsid w:val="0084447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84239"/>
    <w:rsid w:val="00EB60E5"/>
    <w:rsid w:val="00F01CCE"/>
    <w:rsid w:val="00F579F3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947F20C"/>
  <w15:docId w15:val="{3E506DC8-E97F-4C16-8C43-878ADE50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aliases w:val="2,Strip,Syle 1,Normal bullet 2,Bullet list,H&amp;P List Paragraph,Saistīto dokumentu saraksts,PPS_Bullet,Numbered Para 1,Dot pt,List Paragraph Char Char Char,Indicator Text,List Paragraph1,Bullet Points,MAIN CONTENT,IFCL - List Paragraph"/>
    <w:basedOn w:val="Normal"/>
    <w:link w:val="ListParagraphChar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ListParagraphChar">
    <w:name w:val="List Paragraph Char"/>
    <w:aliases w:val="2 Char,Strip Char,Syle 1 Char,Normal bullet 2 Char,Bullet list Char,H&amp;P List Paragraph Char,Saistīto dokumentu saraksts Char,PPS_Bullet Char,Numbered Para 1 Char,Dot pt Char,List Paragraph Char Char Char Char,Indicator Text Char"/>
    <w:link w:val="ListParagraph"/>
    <w:uiPriority w:val="34"/>
    <w:qFormat/>
    <w:locked/>
    <w:rsid w:val="007F3AF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ur.gov.l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s.gov.lv/bisp/lv/construction_compan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4855</Words>
  <Characters>2768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Kristīne Felkere</dc:creator>
  <cp:lastModifiedBy>Kristīne Felkere</cp:lastModifiedBy>
  <cp:revision>2</cp:revision>
  <dcterms:created xsi:type="dcterms:W3CDTF">2026-07-30T12:31:00Z</dcterms:created>
  <dcterms:modified xsi:type="dcterms:W3CDTF">2026-07-30T12:31:00Z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