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1A51" w14:textId="28C5C089" w:rsidR="00146871" w:rsidRPr="00031EAD" w:rsidRDefault="00031EAD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  <w:r w:rsidRPr="00031EAD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lv-LV"/>
        </w:rPr>
        <w:t>K</w:t>
      </w:r>
      <w:r w:rsidR="00146871" w:rsidRPr="00031EAD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lv-LV"/>
        </w:rPr>
        <w:t xml:space="preserve">omisijas </w:t>
      </w:r>
      <w:r w:rsidRPr="00031EAD"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lv-LV"/>
        </w:rPr>
        <w:t>kopvērtējums</w:t>
      </w:r>
    </w:p>
    <w:p w14:paraId="17987904" w14:textId="77777777" w:rsidR="00146871" w:rsidRDefault="00146871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lv-LV"/>
        </w:rPr>
      </w:pPr>
    </w:p>
    <w:p w14:paraId="46ACA0E4" w14:textId="77777777" w:rsidR="00146871" w:rsidRDefault="00146871" w:rsidP="00146871">
      <w:pPr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lv-LV"/>
        </w:rPr>
      </w:pPr>
    </w:p>
    <w:p w14:paraId="62FF8238" w14:textId="77777777" w:rsidR="00146871" w:rsidRPr="00D83C8F" w:rsidRDefault="00146871" w:rsidP="001468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3394A7" w14:textId="77777777" w:rsidR="00146871" w:rsidRDefault="00146871" w:rsidP="001468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3C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NOTEIKŠANAS KĀRTĪBA</w:t>
      </w:r>
    </w:p>
    <w:p w14:paraId="7B8ECB60" w14:textId="77777777" w:rsidR="00146871" w:rsidRPr="00D83C8F" w:rsidRDefault="00146871" w:rsidP="0014687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D1963" w14:textId="77777777" w:rsidR="00146871" w:rsidRPr="00D83C8F" w:rsidRDefault="00146871" w:rsidP="00146871">
      <w:pPr>
        <w:suppressAutoHyphens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1. Saimnieciski visizdevīgākais piedāvājums tiek noteikts, salīdzinot aprēķinātos punktus katram piedāvājumam atsevišķi pa vērtēšanas kritērijiem.</w:t>
      </w:r>
    </w:p>
    <w:p w14:paraId="24EBCDB3" w14:textId="13701FEE" w:rsidR="00146871" w:rsidRPr="00ED248C" w:rsidRDefault="008D15CE" w:rsidP="00ED248C">
      <w:pPr>
        <w:suppressAutoHyphens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. Piedāvājumu vērtēšanu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22D0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146871" w:rsidRPr="001468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daļai _</w:t>
      </w:r>
      <w:r w:rsidR="00146871" w:rsidRPr="001468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3BA" w:rsidRPr="005743BA">
        <w:rPr>
          <w:rFonts w:ascii="Times New Roman" w:hAnsi="Times New Roman" w:cs="Times New Roman"/>
          <w:b/>
          <w:bCs/>
          <w:sz w:val="24"/>
          <w:szCs w:val="24"/>
        </w:rPr>
        <w:t>Slāpekļa (N₂) ģeneratora ar integrētu gaisa kompresors</w:t>
      </w:r>
      <w:r w:rsidR="005743BA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komisija veic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6871" w:rsidRPr="00D83C8F">
        <w:rPr>
          <w:rFonts w:ascii="Times New Roman" w:eastAsia="Times New Roman" w:hAnsi="Times New Roman" w:cs="Times New Roman"/>
          <w:sz w:val="24"/>
          <w:szCs w:val="24"/>
          <w:lang w:eastAsia="ar-SA"/>
        </w:rPr>
        <w:t>saskaņā ar šādiem kritērijie</w:t>
      </w:r>
      <w:r w:rsidR="00146871">
        <w:rPr>
          <w:rFonts w:ascii="Times New Roman" w:eastAsia="Times New Roman" w:hAnsi="Times New Roman" w:cs="Times New Roman"/>
          <w:sz w:val="24"/>
          <w:szCs w:val="24"/>
          <w:lang w:eastAsia="ar-SA"/>
        </w:rPr>
        <w:t>m:</w:t>
      </w:r>
    </w:p>
    <w:p w14:paraId="44982C17" w14:textId="50EA3C44" w:rsidR="005D14AF" w:rsidRPr="00CF6A10" w:rsidRDefault="005D14AF" w:rsidP="00CF6A10">
      <w:pPr>
        <w:pStyle w:val="Sarakstarindkopa"/>
        <w:suppressAutoHyphens/>
        <w:spacing w:after="0" w:line="240" w:lineRule="auto"/>
        <w:ind w:left="0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27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789"/>
        <w:gridCol w:w="1426"/>
        <w:gridCol w:w="6727"/>
        <w:gridCol w:w="2268"/>
      </w:tblGrid>
      <w:tr w:rsidR="00C4650C" w:rsidRPr="00956EDA" w14:paraId="4925F771" w14:textId="690D9E52" w:rsidTr="00C4650C">
        <w:trPr>
          <w:tblHeader/>
        </w:trPr>
        <w:tc>
          <w:tcPr>
            <w:tcW w:w="57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6535" w14:textId="77777777" w:rsidR="00C4650C" w:rsidRPr="00956EDA" w:rsidRDefault="00C4650C" w:rsidP="00937113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</w:t>
            </w:r>
          </w:p>
          <w:p w14:paraId="5F4059C6" w14:textId="77777777" w:rsidR="00C4650C" w:rsidRPr="00956EDA" w:rsidRDefault="00C4650C" w:rsidP="00937113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p.k.</w:t>
            </w:r>
          </w:p>
        </w:tc>
        <w:tc>
          <w:tcPr>
            <w:tcW w:w="178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0F19F" w14:textId="77777777" w:rsidR="00C4650C" w:rsidRPr="00956EDA" w:rsidRDefault="00C4650C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241CA" w14:textId="77777777" w:rsidR="00C4650C" w:rsidRPr="00956EDA" w:rsidRDefault="00C4650C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Maksimālā skaitliskā vērtība (N)</w:t>
            </w:r>
          </w:p>
        </w:tc>
        <w:tc>
          <w:tcPr>
            <w:tcW w:w="672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2EB34" w14:textId="77777777" w:rsidR="00C4650C" w:rsidRPr="00956EDA" w:rsidRDefault="00C4650C" w:rsidP="0093711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Punktu aprēķins / piešķiršana</w:t>
            </w:r>
          </w:p>
        </w:tc>
        <w:tc>
          <w:tcPr>
            <w:tcW w:w="2268" w:type="dxa"/>
            <w:shd w:val="clear" w:color="auto" w:fill="D9D9D9"/>
          </w:tcPr>
          <w:p w14:paraId="4B1EF030" w14:textId="53A3441F" w:rsidR="00C4650C" w:rsidRPr="00956EDA" w:rsidRDefault="00C4650C" w:rsidP="00064A5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Quantum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Latvija</w:t>
            </w:r>
            <w:r w:rsidRPr="0095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 SIA</w:t>
            </w:r>
          </w:p>
        </w:tc>
      </w:tr>
      <w:tr w:rsidR="00C4650C" w:rsidRPr="00956EDA" w14:paraId="7B371FCF" w14:textId="1EA15FAD" w:rsidTr="00C4650C">
        <w:trPr>
          <w:tblHeader/>
        </w:trPr>
        <w:tc>
          <w:tcPr>
            <w:tcW w:w="57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C823" w14:textId="77777777" w:rsidR="00C4650C" w:rsidRPr="00956EDA" w:rsidRDefault="00C4650C" w:rsidP="00956EDA">
            <w:pPr>
              <w:tabs>
                <w:tab w:val="left" w:pos="720"/>
              </w:tabs>
              <w:spacing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CF50" w14:textId="77777777" w:rsidR="00C4650C" w:rsidRPr="00956EDA" w:rsidRDefault="00C4650C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1FC7" w14:textId="77777777" w:rsidR="00C4650C" w:rsidRPr="00956EDA" w:rsidRDefault="00C4650C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F0EE8" w14:textId="6DA3E28E" w:rsidR="00C4650C" w:rsidRPr="00956EDA" w:rsidRDefault="00C4650C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Piedāvātā cena bez PVN</w:t>
            </w:r>
          </w:p>
        </w:tc>
        <w:tc>
          <w:tcPr>
            <w:tcW w:w="2268" w:type="dxa"/>
            <w:shd w:val="clear" w:color="auto" w:fill="D9D9D9"/>
          </w:tcPr>
          <w:p w14:paraId="0DAB8631" w14:textId="350AB2B7" w:rsidR="00C4650C" w:rsidRPr="00C4650C" w:rsidRDefault="00C4650C" w:rsidP="00956ED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C4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17 450,00</w:t>
            </w:r>
          </w:p>
        </w:tc>
      </w:tr>
      <w:tr w:rsidR="00C4650C" w:rsidRPr="00956EDA" w14:paraId="4E6D3C2D" w14:textId="79681B68" w:rsidTr="00C4650C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83D0" w14:textId="77777777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K1.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7B3A2" w14:textId="77777777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Piedāvātā cena kopā,</w:t>
            </w: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EUR (bez PVN)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0500" w14:textId="10315ECB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9EDA" w14:textId="4CA40EE1" w:rsidR="00C4650C" w:rsidRPr="00956EDA" w:rsidRDefault="00C4650C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>Punktu skaits</m:t>
                </m:r>
                <m:r>
                  <m:rPr>
                    <m:sty m:val="b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>=</m:t>
                </m:r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  <m:t>zemākā piedāvātā cena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  <m:t>pretendenta piedāvātā cena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ar-SA"/>
                  </w:rPr>
                  <m:t xml:space="preserve"> x 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ar-SA"/>
                  </w:rPr>
                  <m:t>8</m:t>
                </m:r>
              </m:oMath>
            </m:oMathPara>
          </w:p>
          <w:p w14:paraId="22E1E079" w14:textId="77777777" w:rsidR="00C4650C" w:rsidRPr="00956EDA" w:rsidRDefault="00C4650C" w:rsidP="00F76232">
            <w:pPr>
              <w:tabs>
                <w:tab w:val="num" w:pos="1140"/>
              </w:tabs>
              <w:suppressAutoHyphens/>
              <w:spacing w:after="0" w:line="240" w:lineRule="auto"/>
              <w:ind w:left="34" w:righ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Aprēķinātais punktu skaits tiks noapaļots ar divām zīmēm aiz komata, piemērojot vispārīgi pieņemtos matemātikas noapaļošanas principus.</w:t>
            </w:r>
          </w:p>
        </w:tc>
        <w:tc>
          <w:tcPr>
            <w:tcW w:w="2268" w:type="dxa"/>
          </w:tcPr>
          <w:p w14:paraId="3A1441B0" w14:textId="77777777" w:rsidR="00C4650C" w:rsidRPr="009A4B4E" w:rsidRDefault="00C4650C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54BC44E2" w14:textId="10D92F3F" w:rsidR="00C4650C" w:rsidRPr="009A4B4E" w:rsidRDefault="0075400B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Times New Roman" w:eastAsia="Times New Roman" w:hAnsi="Times New Roman" w:cs="Times New Roman"/>
                        <w:b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17450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Times New Roman" w:cs="Times New Roman"/>
                        <w:color w:val="A6A6A6" w:themeColor="background1" w:themeShade="A6"/>
                        <w:sz w:val="24"/>
                        <w:szCs w:val="24"/>
                        <w:lang w:eastAsia="ar-SA"/>
                      </w:rPr>
                      <m:t>17450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 xml:space="preserve"> x 8</m:t>
                </m:r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color w:val="A6A6A6" w:themeColor="background1" w:themeShade="A6"/>
                    <w:sz w:val="24"/>
                    <w:szCs w:val="24"/>
                    <w:lang w:eastAsia="ar-SA"/>
                  </w:rPr>
                  <m:t>8</m:t>
                </m:r>
              </m:oMath>
            </m:oMathPara>
          </w:p>
          <w:p w14:paraId="2C4D4EBE" w14:textId="77777777" w:rsidR="00C4650C" w:rsidRPr="009A4B4E" w:rsidRDefault="00C4650C" w:rsidP="00F76232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4D08E9A3" w14:textId="096DE02F" w:rsidR="00C4650C" w:rsidRPr="009A4B4E" w:rsidRDefault="00C4650C" w:rsidP="00146871">
            <w:pPr>
              <w:tabs>
                <w:tab w:val="left" w:pos="180"/>
                <w:tab w:val="left" w:pos="5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4"/>
                <w:szCs w:val="24"/>
                <w:lang w:eastAsia="ar-SA"/>
              </w:rPr>
              <w:t>88 punkti</w:t>
            </w:r>
          </w:p>
        </w:tc>
      </w:tr>
      <w:tr w:rsidR="00C4650C" w:rsidRPr="00956EDA" w14:paraId="77A42359" w14:textId="6EE324B3" w:rsidTr="00C4650C">
        <w:tc>
          <w:tcPr>
            <w:tcW w:w="5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D1C8" w14:textId="04362CFB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K3.</w:t>
            </w:r>
          </w:p>
        </w:tc>
        <w:tc>
          <w:tcPr>
            <w:tcW w:w="17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9CCF" w14:textId="62277FA5" w:rsidR="00C4650C" w:rsidRPr="00956EDA" w:rsidRDefault="00C4650C" w:rsidP="00F76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E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Piedāvātais garantijas laiks</w:t>
            </w:r>
          </w:p>
        </w:tc>
        <w:tc>
          <w:tcPr>
            <w:tcW w:w="1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58AF" w14:textId="34583628" w:rsidR="00C4650C" w:rsidRPr="00956EDA" w:rsidRDefault="00C4650C" w:rsidP="00F76232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6E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4CD5" w14:textId="77777777" w:rsidR="00C4650C" w:rsidRPr="00956EDA" w:rsidRDefault="00C4650C" w:rsidP="00F7623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Pretendenta piedāvātais garantijas laiks: </w:t>
            </w:r>
          </w:p>
          <w:p w14:paraId="120F5C1E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mēneši – 2 punkti</w:t>
            </w:r>
          </w:p>
          <w:p w14:paraId="724DA989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 mēneši – 4 punkti</w:t>
            </w:r>
          </w:p>
          <w:p w14:paraId="286DE747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 mēneši – 6 punkti</w:t>
            </w:r>
          </w:p>
          <w:p w14:paraId="1B4E6809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 mēneši – 8 punkti</w:t>
            </w:r>
          </w:p>
          <w:p w14:paraId="29F9E18F" w14:textId="77777777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 mēneši – 10 punkti</w:t>
            </w:r>
          </w:p>
          <w:p w14:paraId="78232735" w14:textId="724EFEF1" w:rsidR="00C4650C" w:rsidRPr="00956EDA" w:rsidRDefault="00C4650C" w:rsidP="00F76232">
            <w:pPr>
              <w:pStyle w:val="Sarakstarindkopa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 mēneši – 12 punkti</w:t>
            </w:r>
          </w:p>
        </w:tc>
        <w:tc>
          <w:tcPr>
            <w:tcW w:w="2268" w:type="dxa"/>
          </w:tcPr>
          <w:p w14:paraId="53039BC7" w14:textId="762661CC" w:rsidR="00C4650C" w:rsidRPr="009A4B4E" w:rsidRDefault="00D35A34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>24</w:t>
            </w:r>
            <w:r w:rsidR="00C4650C" w:rsidRPr="009A4B4E"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  <w:t xml:space="preserve"> mēneši</w:t>
            </w:r>
          </w:p>
          <w:p w14:paraId="4A8F2256" w14:textId="77777777" w:rsidR="00C4650C" w:rsidRPr="009A4B4E" w:rsidRDefault="00C4650C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24"/>
                <w:szCs w:val="24"/>
                <w:lang w:eastAsia="ar-SA"/>
              </w:rPr>
            </w:pPr>
          </w:p>
          <w:p w14:paraId="381825E2" w14:textId="0CD344F5" w:rsidR="00C4650C" w:rsidRPr="009A4B4E" w:rsidRDefault="00D35A34" w:rsidP="00F762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>0</w:t>
            </w:r>
            <w:r w:rsidR="00C4650C"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ar-SA"/>
              </w:rPr>
              <w:t xml:space="preserve"> punkti</w:t>
            </w:r>
          </w:p>
        </w:tc>
      </w:tr>
      <w:tr w:rsidR="00C4650C" w:rsidRPr="00956EDA" w14:paraId="75F2FC80" w14:textId="4D7CED41" w:rsidTr="00C4650C">
        <w:tc>
          <w:tcPr>
            <w:tcW w:w="1051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6481" w14:textId="10B47CEB" w:rsidR="00C4650C" w:rsidRPr="00956EDA" w:rsidRDefault="00C4650C" w:rsidP="00F7623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56E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Punktu skaits kopā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</w:tc>
        <w:tc>
          <w:tcPr>
            <w:tcW w:w="2268" w:type="dxa"/>
          </w:tcPr>
          <w:p w14:paraId="4CA6BAB8" w14:textId="35F53901" w:rsidR="00C4650C" w:rsidRPr="00C4650C" w:rsidRDefault="00C4650C" w:rsidP="00C465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465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 punkti</w:t>
            </w:r>
          </w:p>
        </w:tc>
      </w:tr>
    </w:tbl>
    <w:p w14:paraId="19989ABC" w14:textId="7DEAE872" w:rsidR="00146871" w:rsidRPr="00956EDA" w:rsidRDefault="00146871" w:rsidP="00031EAD">
      <w:pPr>
        <w:widowControl w:val="0"/>
        <w:suppressAutoHyphens/>
        <w:spacing w:before="240" w:after="240" w:line="240" w:lineRule="auto"/>
        <w:jc w:val="both"/>
        <w:rPr>
          <w:rFonts w:ascii="Times New Roman" w:hAnsi="Times New Roman" w:cs="Times New Roman"/>
        </w:rPr>
      </w:pPr>
    </w:p>
    <w:sectPr w:rsidR="00146871" w:rsidRPr="00956EDA" w:rsidSect="00CF6A10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11A05"/>
    <w:multiLevelType w:val="hybridMultilevel"/>
    <w:tmpl w:val="105032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755A5"/>
    <w:multiLevelType w:val="hybridMultilevel"/>
    <w:tmpl w:val="DE9CC30C"/>
    <w:lvl w:ilvl="0" w:tplc="4F8AF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8611">
    <w:abstractNumId w:val="1"/>
  </w:num>
  <w:num w:numId="2" w16cid:durableId="1035882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AF"/>
    <w:rsid w:val="00022D08"/>
    <w:rsid w:val="000247A7"/>
    <w:rsid w:val="00027E0E"/>
    <w:rsid w:val="00031EAD"/>
    <w:rsid w:val="00064A58"/>
    <w:rsid w:val="00077479"/>
    <w:rsid w:val="0009237D"/>
    <w:rsid w:val="000C3154"/>
    <w:rsid w:val="000D21E3"/>
    <w:rsid w:val="000E35C7"/>
    <w:rsid w:val="001046B9"/>
    <w:rsid w:val="00131182"/>
    <w:rsid w:val="0013321D"/>
    <w:rsid w:val="0014207A"/>
    <w:rsid w:val="00146871"/>
    <w:rsid w:val="00146CA8"/>
    <w:rsid w:val="001867AA"/>
    <w:rsid w:val="001D4D9D"/>
    <w:rsid w:val="00204E6C"/>
    <w:rsid w:val="0021738C"/>
    <w:rsid w:val="00221285"/>
    <w:rsid w:val="00224FDC"/>
    <w:rsid w:val="00245554"/>
    <w:rsid w:val="00246572"/>
    <w:rsid w:val="00271658"/>
    <w:rsid w:val="002A4AA3"/>
    <w:rsid w:val="002B70C7"/>
    <w:rsid w:val="002D4B52"/>
    <w:rsid w:val="0031215B"/>
    <w:rsid w:val="003319EA"/>
    <w:rsid w:val="003427E9"/>
    <w:rsid w:val="00372EE5"/>
    <w:rsid w:val="00376AB4"/>
    <w:rsid w:val="003C75F2"/>
    <w:rsid w:val="003E503A"/>
    <w:rsid w:val="00407243"/>
    <w:rsid w:val="004370D0"/>
    <w:rsid w:val="00460678"/>
    <w:rsid w:val="00460B2D"/>
    <w:rsid w:val="00464114"/>
    <w:rsid w:val="004C70A9"/>
    <w:rsid w:val="004F0829"/>
    <w:rsid w:val="00570F5A"/>
    <w:rsid w:val="005743BA"/>
    <w:rsid w:val="005D14AF"/>
    <w:rsid w:val="005D1D44"/>
    <w:rsid w:val="005F486A"/>
    <w:rsid w:val="00601BC2"/>
    <w:rsid w:val="00605766"/>
    <w:rsid w:val="00610F40"/>
    <w:rsid w:val="00622D7D"/>
    <w:rsid w:val="00651F56"/>
    <w:rsid w:val="00670A0B"/>
    <w:rsid w:val="006868C9"/>
    <w:rsid w:val="006930AE"/>
    <w:rsid w:val="006C1408"/>
    <w:rsid w:val="006E6567"/>
    <w:rsid w:val="006F30AF"/>
    <w:rsid w:val="006F356B"/>
    <w:rsid w:val="00773045"/>
    <w:rsid w:val="007C134D"/>
    <w:rsid w:val="007D0A3B"/>
    <w:rsid w:val="00832199"/>
    <w:rsid w:val="00842739"/>
    <w:rsid w:val="0087218A"/>
    <w:rsid w:val="008C33B7"/>
    <w:rsid w:val="008D079C"/>
    <w:rsid w:val="008D15CE"/>
    <w:rsid w:val="008E75AF"/>
    <w:rsid w:val="008F04B3"/>
    <w:rsid w:val="008F4ED3"/>
    <w:rsid w:val="00911F06"/>
    <w:rsid w:val="00937113"/>
    <w:rsid w:val="00956EDA"/>
    <w:rsid w:val="009627E9"/>
    <w:rsid w:val="00963EFB"/>
    <w:rsid w:val="009850E8"/>
    <w:rsid w:val="009A4B4E"/>
    <w:rsid w:val="009F5709"/>
    <w:rsid w:val="009F5E07"/>
    <w:rsid w:val="00A009B7"/>
    <w:rsid w:val="00A10D83"/>
    <w:rsid w:val="00A1770E"/>
    <w:rsid w:val="00A47534"/>
    <w:rsid w:val="00A81374"/>
    <w:rsid w:val="00A851A9"/>
    <w:rsid w:val="00AA73AD"/>
    <w:rsid w:val="00AB2785"/>
    <w:rsid w:val="00AF20D4"/>
    <w:rsid w:val="00AF48B8"/>
    <w:rsid w:val="00B47D0B"/>
    <w:rsid w:val="00B57F5F"/>
    <w:rsid w:val="00B84F4C"/>
    <w:rsid w:val="00BB0D4F"/>
    <w:rsid w:val="00BD5608"/>
    <w:rsid w:val="00C349BA"/>
    <w:rsid w:val="00C37619"/>
    <w:rsid w:val="00C4650C"/>
    <w:rsid w:val="00C544B7"/>
    <w:rsid w:val="00C65C4B"/>
    <w:rsid w:val="00C771B7"/>
    <w:rsid w:val="00CA7FAF"/>
    <w:rsid w:val="00CE7CB6"/>
    <w:rsid w:val="00CF6A10"/>
    <w:rsid w:val="00D35A34"/>
    <w:rsid w:val="00D4473E"/>
    <w:rsid w:val="00D57D7F"/>
    <w:rsid w:val="00D86D24"/>
    <w:rsid w:val="00DC1AD5"/>
    <w:rsid w:val="00DE7FD1"/>
    <w:rsid w:val="00DF7D87"/>
    <w:rsid w:val="00E27907"/>
    <w:rsid w:val="00E33C80"/>
    <w:rsid w:val="00E56119"/>
    <w:rsid w:val="00E73D6D"/>
    <w:rsid w:val="00E9546F"/>
    <w:rsid w:val="00ED1F2E"/>
    <w:rsid w:val="00ED248C"/>
    <w:rsid w:val="00EE6E32"/>
    <w:rsid w:val="00EF40B8"/>
    <w:rsid w:val="00F74C3C"/>
    <w:rsid w:val="00F76232"/>
    <w:rsid w:val="00FB45DA"/>
    <w:rsid w:val="00FC1236"/>
    <w:rsid w:val="00FE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F453"/>
  <w15:chartTrackingRefBased/>
  <w15:docId w15:val="{9BBBD5BF-62EF-483A-9A84-2D3F1C4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14A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C1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Sutra</dc:creator>
  <cp:keywords/>
  <dc:description/>
  <cp:lastModifiedBy>Marita Sutra</cp:lastModifiedBy>
  <cp:revision>2</cp:revision>
  <cp:lastPrinted>2025-02-06T11:24:00Z</cp:lastPrinted>
  <dcterms:created xsi:type="dcterms:W3CDTF">2026-07-30T11:35:00Z</dcterms:created>
  <dcterms:modified xsi:type="dcterms:W3CDTF">2026-07-30T11:35:00Z</dcterms:modified>
</cp:coreProperties>
</file>