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F5C76" w14:textId="77777777" w:rsidR="00C3465F" w:rsidRPr="00C3465F" w:rsidRDefault="00C3465F" w:rsidP="00C3465F">
      <w:pPr>
        <w:jc w:val="center"/>
        <w:rPr>
          <w:rFonts w:ascii="Times New Roman" w:hAnsi="Times New Roman" w:cs="Times New Roman"/>
        </w:rPr>
      </w:pPr>
      <w:r w:rsidRPr="00C3465F">
        <w:rPr>
          <w:rFonts w:ascii="Times New Roman" w:hAnsi="Times New Roman" w:cs="Times New Roman"/>
        </w:rPr>
        <w:t>Limbažos</w:t>
      </w:r>
    </w:p>
    <w:tbl>
      <w:tblPr>
        <w:tblW w:w="9498" w:type="dxa"/>
        <w:tblLayout w:type="fixed"/>
        <w:tblLook w:val="0000" w:firstRow="0" w:lastRow="0" w:firstColumn="0" w:lastColumn="0" w:noHBand="0" w:noVBand="0"/>
      </w:tblPr>
      <w:tblGrid>
        <w:gridCol w:w="3969"/>
        <w:gridCol w:w="5529"/>
      </w:tblGrid>
      <w:tr w:rsidR="00C3465F" w:rsidRPr="00C3465F" w14:paraId="2F3D24CA" w14:textId="77777777" w:rsidTr="00670C83">
        <w:tc>
          <w:tcPr>
            <w:tcW w:w="3969" w:type="dxa"/>
          </w:tcPr>
          <w:p w14:paraId="6BCB123A" w14:textId="77777777" w:rsidR="00C3465F" w:rsidRPr="00C3465F" w:rsidRDefault="00C3465F" w:rsidP="00670C83">
            <w:pPr>
              <w:snapToGrid w:val="0"/>
              <w:spacing w:after="0"/>
              <w:rPr>
                <w:rFonts w:ascii="Times New Roman" w:hAnsi="Times New Roman" w:cs="Times New Roman"/>
              </w:rPr>
            </w:pPr>
            <w:r w:rsidRPr="00C3465F">
              <w:rPr>
                <w:rFonts w:ascii="Times New Roman" w:hAnsi="Times New Roman" w:cs="Times New Roman"/>
              </w:rPr>
              <w:t>Datums skatāms laika zīmogā</w:t>
            </w:r>
          </w:p>
          <w:p w14:paraId="6887228B" w14:textId="65C54725" w:rsidR="00C3465F" w:rsidRPr="00C3465F" w:rsidRDefault="00C3465F" w:rsidP="00670C83">
            <w:pPr>
              <w:snapToGrid w:val="0"/>
              <w:spacing w:after="0"/>
              <w:rPr>
                <w:rFonts w:ascii="Times New Roman" w:hAnsi="Times New Roman" w:cs="Times New Roman"/>
              </w:rPr>
            </w:pPr>
            <w:r w:rsidRPr="00C3465F">
              <w:rPr>
                <w:rFonts w:ascii="Times New Roman" w:hAnsi="Times New Roman" w:cs="Times New Roman"/>
              </w:rPr>
              <w:t xml:space="preserve"> Nr. 3.5.4/2</w:t>
            </w:r>
            <w:r w:rsidR="00785CED">
              <w:rPr>
                <w:rFonts w:ascii="Times New Roman" w:hAnsi="Times New Roman" w:cs="Times New Roman"/>
              </w:rPr>
              <w:t>6</w:t>
            </w:r>
            <w:r w:rsidRPr="00C3465F">
              <w:rPr>
                <w:rFonts w:ascii="Times New Roman" w:hAnsi="Times New Roman" w:cs="Times New Roman"/>
              </w:rPr>
              <w:t>/</w:t>
            </w:r>
            <w:r w:rsidR="00E325A8">
              <w:rPr>
                <w:rFonts w:ascii="Times New Roman" w:hAnsi="Times New Roman" w:cs="Times New Roman"/>
              </w:rPr>
              <w:t>7</w:t>
            </w:r>
            <w:r w:rsidR="00FD1E45">
              <w:rPr>
                <w:rFonts w:ascii="Times New Roman" w:hAnsi="Times New Roman" w:cs="Times New Roman"/>
              </w:rPr>
              <w:t>52</w:t>
            </w:r>
          </w:p>
        </w:tc>
        <w:tc>
          <w:tcPr>
            <w:tcW w:w="5529" w:type="dxa"/>
          </w:tcPr>
          <w:p w14:paraId="235CF311" w14:textId="77777777" w:rsidR="00FD1E45" w:rsidRDefault="00FD1E45" w:rsidP="00FD1E45">
            <w:pPr>
              <w:snapToGrid w:val="0"/>
              <w:spacing w:after="0"/>
              <w:jc w:val="right"/>
              <w:rPr>
                <w:rFonts w:ascii="Times New Roman" w:hAnsi="Times New Roman" w:cs="Times New Roman"/>
                <w:b/>
                <w:bCs/>
              </w:rPr>
            </w:pPr>
          </w:p>
          <w:p w14:paraId="234528DB" w14:textId="7E2D1A75" w:rsidR="00C3465F" w:rsidRPr="00FD1E45" w:rsidRDefault="00C3465F" w:rsidP="00FD1E45">
            <w:pPr>
              <w:snapToGrid w:val="0"/>
              <w:spacing w:after="0"/>
              <w:jc w:val="right"/>
              <w:rPr>
                <w:rFonts w:ascii="Times New Roman" w:hAnsi="Times New Roman" w:cs="Times New Roman"/>
                <w:b/>
                <w:bCs/>
              </w:rPr>
            </w:pPr>
            <w:r w:rsidRPr="00C3465F">
              <w:rPr>
                <w:rFonts w:ascii="Times New Roman" w:hAnsi="Times New Roman" w:cs="Times New Roman"/>
                <w:b/>
                <w:bCs/>
              </w:rPr>
              <w:t>Pretendentiem</w:t>
            </w:r>
          </w:p>
        </w:tc>
      </w:tr>
    </w:tbl>
    <w:p w14:paraId="57B91AF2" w14:textId="77777777" w:rsidR="00C3465F" w:rsidRPr="00C3465F" w:rsidRDefault="00C3465F" w:rsidP="00C3465F">
      <w:pPr>
        <w:spacing w:after="0"/>
        <w:rPr>
          <w:rFonts w:ascii="Times New Roman" w:hAnsi="Times New Roman" w:cs="Times New Roman"/>
          <w:i/>
          <w:iCs/>
          <w:u w:val="single"/>
        </w:rPr>
      </w:pPr>
    </w:p>
    <w:p w14:paraId="734B8D47" w14:textId="5DCF8D43" w:rsidR="00C3465F" w:rsidRPr="00C3465F" w:rsidRDefault="00C3465F" w:rsidP="00C3465F">
      <w:pPr>
        <w:rPr>
          <w:rFonts w:ascii="Times New Roman" w:hAnsi="Times New Roman" w:cs="Times New Roman"/>
          <w:b/>
          <w:bCs/>
        </w:rPr>
      </w:pPr>
      <w:r w:rsidRPr="00C3465F">
        <w:rPr>
          <w:rFonts w:ascii="Times New Roman" w:hAnsi="Times New Roman" w:cs="Times New Roman"/>
          <w:b/>
          <w:bCs/>
        </w:rPr>
        <w:t>Par atklāta konkursa nolikuma</w:t>
      </w:r>
      <w:r w:rsidR="0070781E">
        <w:rPr>
          <w:rFonts w:ascii="Times New Roman" w:hAnsi="Times New Roman" w:cs="Times New Roman"/>
          <w:b/>
          <w:bCs/>
        </w:rPr>
        <w:t xml:space="preserve"> skaidrojumu </w:t>
      </w:r>
    </w:p>
    <w:p w14:paraId="3477D50E" w14:textId="71563C55" w:rsidR="00C3465F" w:rsidRPr="00C3465F" w:rsidRDefault="00C3465F" w:rsidP="00C3465F">
      <w:pPr>
        <w:ind w:firstLine="720"/>
        <w:jc w:val="both"/>
        <w:rPr>
          <w:rFonts w:ascii="Times New Roman" w:hAnsi="Times New Roman" w:cs="Times New Roman"/>
        </w:rPr>
      </w:pPr>
      <w:r w:rsidRPr="00C3465F">
        <w:rPr>
          <w:rFonts w:ascii="Times New Roman" w:hAnsi="Times New Roman" w:cs="Times New Roman"/>
        </w:rPr>
        <w:t>Limbažu novada pašvaldība saņēmusi precizējošās informācijas pieprasījumu atklātā konkursā “</w:t>
      </w:r>
      <w:r w:rsidR="00883656" w:rsidRPr="00E325A8">
        <w:rPr>
          <w:rFonts w:ascii="Times New Roman" w:hAnsi="Times New Roman" w:cs="Times New Roman"/>
        </w:rPr>
        <w:t>Limbažu novada ielu un ceļa pārbūve</w:t>
      </w:r>
      <w:r w:rsidR="00883656">
        <w:rPr>
          <w:rFonts w:ascii="Times New Roman" w:hAnsi="Times New Roman" w:cs="Times New Roman"/>
          <w:i/>
          <w:iCs/>
        </w:rPr>
        <w:t>”</w:t>
      </w:r>
      <w:r w:rsidR="00D5040E">
        <w:rPr>
          <w:rFonts w:ascii="Times New Roman" w:hAnsi="Times New Roman" w:cs="Times New Roman"/>
        </w:rPr>
        <w:t>, iepirkuma identifikācijas Nr.</w:t>
      </w:r>
      <w:r w:rsidRPr="00C3465F">
        <w:rPr>
          <w:rFonts w:ascii="Times New Roman" w:hAnsi="Times New Roman" w:cs="Times New Roman"/>
        </w:rPr>
        <w:t xml:space="preserve">- LNP </w:t>
      </w:r>
      <w:r w:rsidR="00785CED">
        <w:rPr>
          <w:rFonts w:ascii="Times New Roman" w:hAnsi="Times New Roman" w:cs="Times New Roman"/>
        </w:rPr>
        <w:t>2026</w:t>
      </w:r>
      <w:r w:rsidRPr="00C3465F">
        <w:rPr>
          <w:rFonts w:ascii="Times New Roman" w:hAnsi="Times New Roman" w:cs="Times New Roman"/>
        </w:rPr>
        <w:t>/</w:t>
      </w:r>
      <w:r w:rsidR="00883656">
        <w:rPr>
          <w:rFonts w:ascii="Times New Roman" w:hAnsi="Times New Roman" w:cs="Times New Roman"/>
        </w:rPr>
        <w:t>122</w:t>
      </w:r>
      <w:r w:rsidR="00E325A8">
        <w:rPr>
          <w:rFonts w:ascii="Times New Roman" w:hAnsi="Times New Roman" w:cs="Times New Roman"/>
        </w:rPr>
        <w:t>.</w:t>
      </w:r>
    </w:p>
    <w:p w14:paraId="51FB2821" w14:textId="77777777" w:rsidR="0070781E" w:rsidRPr="0070781E" w:rsidRDefault="0070781E"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p>
    <w:p w14:paraId="0BFD903F" w14:textId="374F8F90" w:rsidR="008369DD" w:rsidRPr="0070781E" w:rsidRDefault="008369DD"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r w:rsidRPr="0070781E">
        <w:rPr>
          <w:rFonts w:ascii="Times New Roman" w:hAnsi="Times New Roman" w:cs="Times New Roman"/>
          <w:b/>
          <w:bCs/>
        </w:rPr>
        <w:t>1</w:t>
      </w:r>
      <w:r w:rsidR="00FD1E45">
        <w:rPr>
          <w:rFonts w:ascii="Times New Roman" w:hAnsi="Times New Roman" w:cs="Times New Roman"/>
          <w:b/>
          <w:bCs/>
        </w:rPr>
        <w:t>6</w:t>
      </w:r>
      <w:r w:rsidRPr="0070781E">
        <w:rPr>
          <w:rFonts w:ascii="Times New Roman" w:hAnsi="Times New Roman" w:cs="Times New Roman"/>
          <w:b/>
          <w:bCs/>
        </w:rPr>
        <w:t>.jautājums</w:t>
      </w:r>
    </w:p>
    <w:p w14:paraId="6CE11694" w14:textId="1D7E4E2C" w:rsidR="00FD1E45" w:rsidRPr="00FD1E45" w:rsidRDefault="00FD1E45" w:rsidP="00FD1E45">
      <w:pPr>
        <w:spacing w:after="0" w:line="259" w:lineRule="auto"/>
        <w:jc w:val="both"/>
        <w:rPr>
          <w:rFonts w:ascii="Times New Roman" w:hAnsi="Times New Roman" w:cs="Times New Roman"/>
        </w:rPr>
      </w:pPr>
      <w:r w:rsidRPr="00FD1E45">
        <w:rPr>
          <w:rFonts w:ascii="Times New Roman" w:hAnsi="Times New Roman" w:cs="Times New Roman"/>
        </w:rPr>
        <w:t xml:space="preserve">2026.gada 06.augustā tika publicētas atbildes uz pretendentu uzdotajiem jautājumiem, viens no tiem bija: </w:t>
      </w:r>
      <w:r w:rsidRPr="00FD1E45">
        <w:rPr>
          <w:rFonts w:ascii="Times New Roman" w:hAnsi="Times New Roman" w:cs="Times New Roman"/>
          <w:b/>
          <w:bCs/>
        </w:rPr>
        <w:t xml:space="preserve">5.jautājums </w:t>
      </w:r>
      <w:r w:rsidRPr="00FD1E45">
        <w:rPr>
          <w:rFonts w:ascii="Times New Roman" w:hAnsi="Times New Roman" w:cs="Times New Roman"/>
        </w:rPr>
        <w:t>Iepazīstoties ar tehnisko dokumentāciju konstatēts, ka  pēc projekta dokumentācijas ir jāuzstāda ceļa vertikālie apzīmējumi Nr.901 – 3gab un Nr. 903 – 3gab. , savukārt darbu apjomu sarakstā norādīts, ka jāuzstāda ceļa vertikālie apzīmējumi Nr.903 – 3gab un Nr. 904 – 3 gab. Lūdzam pasūtītāju precizēt vai jāuzstāda ceļa vertikālie apzīmējumi Nr. 901 vai Nr. 904</w:t>
      </w:r>
    </w:p>
    <w:p w14:paraId="122C27A0" w14:textId="77777777" w:rsidR="00FD1E45" w:rsidRPr="00FD1E45" w:rsidRDefault="00FD1E45" w:rsidP="00FD1E45">
      <w:pPr>
        <w:spacing w:after="0"/>
        <w:jc w:val="both"/>
        <w:rPr>
          <w:rFonts w:ascii="Times New Roman" w:hAnsi="Times New Roman" w:cs="Times New Roman"/>
        </w:rPr>
      </w:pPr>
      <w:r w:rsidRPr="00FD1E45">
        <w:rPr>
          <w:rFonts w:ascii="Times New Roman" w:hAnsi="Times New Roman" w:cs="Times New Roman"/>
        </w:rPr>
        <w:t xml:space="preserve">Uz ko pasūtītājs sniedza atbildi, ka jāuzstāda ceļa vertikālais apzīmējums 901 nevis 904, bet netika veiktas izmaiņas darbu daudzumu sarakstā. </w:t>
      </w:r>
    </w:p>
    <w:p w14:paraId="42F8E257" w14:textId="77777777" w:rsidR="00FD1E45" w:rsidRPr="00796B6C" w:rsidRDefault="00FD1E45" w:rsidP="00FD1E45">
      <w:pPr>
        <w:pStyle w:val="Sarakstarindkopa"/>
        <w:spacing w:after="0"/>
        <w:jc w:val="both"/>
        <w:rPr>
          <w:rFonts w:ascii="Times New Roman" w:hAnsi="Times New Roman" w:cs="Times New Roman"/>
        </w:rPr>
      </w:pPr>
    </w:p>
    <w:p w14:paraId="61100CCE" w14:textId="77777777" w:rsidR="00FD1E45" w:rsidRPr="00796B6C" w:rsidRDefault="00FD1E45" w:rsidP="00FD1E45">
      <w:pPr>
        <w:spacing w:after="0"/>
        <w:jc w:val="both"/>
        <w:rPr>
          <w:rFonts w:ascii="Times New Roman" w:hAnsi="Times New Roman" w:cs="Times New Roman"/>
        </w:rPr>
      </w:pPr>
      <w:r w:rsidRPr="00796B6C">
        <w:rPr>
          <w:rFonts w:ascii="Times New Roman" w:hAnsi="Times New Roman" w:cs="Times New Roman"/>
        </w:rPr>
        <w:t>Lūdzam pasūtītāju veikt izmaiņas darbu daudzumu sarakstā nomainot ceļa vertikālo apzīmējuma Nr. 904 uz ceļa vertikālo apzīmējumu Nr. 901.</w:t>
      </w:r>
    </w:p>
    <w:p w14:paraId="67C72B41" w14:textId="77777777" w:rsidR="00905D40" w:rsidRPr="0070781E" w:rsidRDefault="00905D40"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p>
    <w:p w14:paraId="5ED34FDA" w14:textId="077E8315" w:rsidR="00905D40" w:rsidRDefault="00905D40"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70781E">
        <w:rPr>
          <w:rFonts w:ascii="Times New Roman" w:hAnsi="Times New Roman" w:cs="Times New Roman"/>
          <w:b/>
          <w:bCs/>
        </w:rPr>
        <w:t xml:space="preserve">Atbilde: </w:t>
      </w:r>
      <w:r w:rsidR="00FD1E45">
        <w:rPr>
          <w:rFonts w:ascii="Times New Roman" w:hAnsi="Times New Roman" w:cs="Times New Roman"/>
        </w:rPr>
        <w:t xml:space="preserve">Pasūtītājs veiks izmaiņas darbu apjomu sarakstā, mainot </w:t>
      </w:r>
      <w:r w:rsidR="00FD1E45" w:rsidRPr="00796B6C">
        <w:rPr>
          <w:rFonts w:ascii="Times New Roman" w:hAnsi="Times New Roman" w:cs="Times New Roman"/>
        </w:rPr>
        <w:t>ceļa vertikālo apzīmējuma Nr. 904 uz ceļa vertikālo apzīmējumu Nr. 901</w:t>
      </w:r>
      <w:r w:rsidR="00FD1E45">
        <w:rPr>
          <w:rFonts w:ascii="Times New Roman" w:hAnsi="Times New Roman" w:cs="Times New Roman"/>
        </w:rPr>
        <w:t xml:space="preserve">. </w:t>
      </w:r>
    </w:p>
    <w:p w14:paraId="522E154C" w14:textId="77777777" w:rsidR="00FD1E45" w:rsidRDefault="00FD1E45"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p>
    <w:p w14:paraId="42171A0C" w14:textId="2FAC4463" w:rsidR="00FD1E45" w:rsidRDefault="00FD1E45"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r w:rsidRPr="00FD1E45">
        <w:rPr>
          <w:rFonts w:ascii="Times New Roman" w:hAnsi="Times New Roman" w:cs="Times New Roman"/>
          <w:b/>
          <w:bCs/>
        </w:rPr>
        <w:t>17.jautājums</w:t>
      </w:r>
    </w:p>
    <w:p w14:paraId="375659DA" w14:textId="77777777" w:rsidR="00FD1E45" w:rsidRPr="00FD1E45" w:rsidRDefault="00FD1E45" w:rsidP="00FD1E45">
      <w:pPr>
        <w:spacing w:after="0" w:line="259" w:lineRule="auto"/>
        <w:jc w:val="both"/>
        <w:rPr>
          <w:rFonts w:ascii="Times New Roman" w:hAnsi="Times New Roman" w:cs="Times New Roman"/>
        </w:rPr>
      </w:pPr>
      <w:r w:rsidRPr="00FD1E45">
        <w:rPr>
          <w:rFonts w:ascii="Times New Roman" w:hAnsi="Times New Roman" w:cs="Times New Roman"/>
        </w:rPr>
        <w:t xml:space="preserve">Projekta dokumentācijā norādīts, ka satiksmes intensitāte Mehanizācijas ielā ir AADT </w:t>
      </w:r>
      <w:proofErr w:type="spellStart"/>
      <w:r w:rsidRPr="00FD1E45">
        <w:rPr>
          <w:rFonts w:ascii="Times New Roman" w:hAnsi="Times New Roman" w:cs="Times New Roman"/>
        </w:rPr>
        <w:t>piev</w:t>
      </w:r>
      <w:proofErr w:type="spellEnd"/>
      <w:r w:rsidRPr="00FD1E45">
        <w:rPr>
          <w:rFonts w:ascii="Times New Roman" w:hAnsi="Times New Roman" w:cs="Times New Roman"/>
        </w:rPr>
        <w:t>. 517 aut/</w:t>
      </w:r>
      <w:proofErr w:type="spellStart"/>
      <w:r w:rsidRPr="00FD1E45">
        <w:rPr>
          <w:rFonts w:ascii="Times New Roman" w:hAnsi="Times New Roman" w:cs="Times New Roman"/>
        </w:rPr>
        <w:t>dnn</w:t>
      </w:r>
      <w:proofErr w:type="spellEnd"/>
      <w:r w:rsidRPr="00FD1E45">
        <w:rPr>
          <w:rFonts w:ascii="Times New Roman" w:hAnsi="Times New Roman" w:cs="Times New Roman"/>
        </w:rPr>
        <w:t xml:space="preserve"> un AADT </w:t>
      </w:r>
      <w:proofErr w:type="spellStart"/>
      <w:r w:rsidRPr="00FD1E45">
        <w:rPr>
          <w:rFonts w:ascii="Times New Roman" w:hAnsi="Times New Roman" w:cs="Times New Roman"/>
        </w:rPr>
        <w:t>sm</w:t>
      </w:r>
      <w:proofErr w:type="spellEnd"/>
      <w:r w:rsidRPr="00FD1E45">
        <w:rPr>
          <w:rFonts w:ascii="Times New Roman" w:hAnsi="Times New Roman" w:cs="Times New Roman"/>
        </w:rPr>
        <w:t>. 27aut/</w:t>
      </w:r>
      <w:proofErr w:type="spellStart"/>
      <w:r w:rsidRPr="00FD1E45">
        <w:rPr>
          <w:rFonts w:ascii="Times New Roman" w:hAnsi="Times New Roman" w:cs="Times New Roman"/>
        </w:rPr>
        <w:t>dnn</w:t>
      </w:r>
      <w:proofErr w:type="spellEnd"/>
      <w:r w:rsidRPr="00FD1E45">
        <w:rPr>
          <w:rFonts w:ascii="Times New Roman" w:hAnsi="Times New Roman" w:cs="Times New Roman"/>
        </w:rPr>
        <w:t xml:space="preserve">, atbilstoši šādai </w:t>
      </w:r>
      <w:proofErr w:type="spellStart"/>
      <w:r w:rsidRPr="00FD1E45">
        <w:rPr>
          <w:rFonts w:ascii="Times New Roman" w:hAnsi="Times New Roman" w:cs="Times New Roman"/>
        </w:rPr>
        <w:t>intesitātei</w:t>
      </w:r>
      <w:proofErr w:type="spellEnd"/>
      <w:r w:rsidRPr="00FD1E45">
        <w:rPr>
          <w:rFonts w:ascii="Times New Roman" w:hAnsi="Times New Roman" w:cs="Times New Roman"/>
        </w:rPr>
        <w:t xml:space="preserve"> nesaistītu </w:t>
      </w:r>
      <w:proofErr w:type="spellStart"/>
      <w:r w:rsidRPr="00FD1E45">
        <w:rPr>
          <w:rFonts w:ascii="Times New Roman" w:hAnsi="Times New Roman" w:cs="Times New Roman"/>
        </w:rPr>
        <w:t>minerālmateriālu</w:t>
      </w:r>
      <w:proofErr w:type="spellEnd"/>
      <w:r w:rsidRPr="00FD1E45">
        <w:rPr>
          <w:rFonts w:ascii="Times New Roman" w:hAnsi="Times New Roman" w:cs="Times New Roman"/>
        </w:rPr>
        <w:t xml:space="preserve"> pamata nesošajās virskārtās ceļiem ar saistītu segumu ir jāizmanto </w:t>
      </w:r>
      <w:proofErr w:type="spellStart"/>
      <w:r w:rsidRPr="00FD1E45">
        <w:rPr>
          <w:rFonts w:ascii="Times New Roman" w:hAnsi="Times New Roman" w:cs="Times New Roman"/>
        </w:rPr>
        <w:t>minerālmateriāls</w:t>
      </w:r>
      <w:proofErr w:type="spellEnd"/>
      <w:r w:rsidRPr="00FD1E45">
        <w:rPr>
          <w:rFonts w:ascii="Times New Roman" w:hAnsi="Times New Roman" w:cs="Times New Roman"/>
        </w:rPr>
        <w:t xml:space="preserve"> ar rupjo </w:t>
      </w:r>
      <w:proofErr w:type="spellStart"/>
      <w:r w:rsidRPr="00FD1E45">
        <w:rPr>
          <w:rFonts w:ascii="Times New Roman" w:hAnsi="Times New Roman" w:cs="Times New Roman"/>
        </w:rPr>
        <w:t>minerālmateriālu</w:t>
      </w:r>
      <w:proofErr w:type="spellEnd"/>
      <w:r w:rsidRPr="00FD1E45">
        <w:rPr>
          <w:rFonts w:ascii="Times New Roman" w:hAnsi="Times New Roman" w:cs="Times New Roman"/>
        </w:rPr>
        <w:t xml:space="preserve"> stiprības klase N-III , savukārt nomales ir jāizbūvē atbilstoši </w:t>
      </w:r>
      <w:proofErr w:type="spellStart"/>
      <w:r w:rsidRPr="00FD1E45">
        <w:rPr>
          <w:rFonts w:ascii="Times New Roman" w:hAnsi="Times New Roman" w:cs="Times New Roman"/>
        </w:rPr>
        <w:t>AADTj</w:t>
      </w:r>
      <w:proofErr w:type="spellEnd"/>
      <w:r w:rsidRPr="00FD1E45">
        <w:rPr>
          <w:rFonts w:ascii="Times New Roman" w:hAnsi="Times New Roman" w:cs="Times New Roman"/>
        </w:rPr>
        <w:t xml:space="preserve">, </w:t>
      </w:r>
      <w:proofErr w:type="spellStart"/>
      <w:r w:rsidRPr="00FD1E45">
        <w:rPr>
          <w:rFonts w:ascii="Times New Roman" w:hAnsi="Times New Roman" w:cs="Times New Roman"/>
        </w:rPr>
        <w:t>piev</w:t>
      </w:r>
      <w:proofErr w:type="spellEnd"/>
      <w:r w:rsidRPr="00FD1E45">
        <w:rPr>
          <w:rFonts w:ascii="Times New Roman" w:hAnsi="Times New Roman" w:cs="Times New Roman"/>
        </w:rPr>
        <w:t xml:space="preserve">. ≤ 100, kas nozīmē kā būtu jāizmanto </w:t>
      </w:r>
      <w:proofErr w:type="spellStart"/>
      <w:r w:rsidRPr="00FD1E45">
        <w:rPr>
          <w:rFonts w:ascii="Times New Roman" w:hAnsi="Times New Roman" w:cs="Times New Roman"/>
        </w:rPr>
        <w:t>minerālmateriāls</w:t>
      </w:r>
      <w:proofErr w:type="spellEnd"/>
      <w:r w:rsidRPr="00FD1E45">
        <w:rPr>
          <w:rFonts w:ascii="Times New Roman" w:hAnsi="Times New Roman" w:cs="Times New Roman"/>
        </w:rPr>
        <w:t xml:space="preserve"> ar rupjo </w:t>
      </w:r>
      <w:proofErr w:type="spellStart"/>
      <w:r w:rsidRPr="00FD1E45">
        <w:rPr>
          <w:rFonts w:ascii="Times New Roman" w:hAnsi="Times New Roman" w:cs="Times New Roman"/>
        </w:rPr>
        <w:t>minerālmateriālu</w:t>
      </w:r>
      <w:proofErr w:type="spellEnd"/>
      <w:r w:rsidRPr="00FD1E45">
        <w:rPr>
          <w:rFonts w:ascii="Times New Roman" w:hAnsi="Times New Roman" w:cs="Times New Roman"/>
        </w:rPr>
        <w:t xml:space="preserve"> stiprības klase N-IV. </w:t>
      </w:r>
    </w:p>
    <w:p w14:paraId="06C1CA4E" w14:textId="77777777" w:rsidR="00FD1E45" w:rsidRPr="00796B6C" w:rsidRDefault="00FD1E45" w:rsidP="00FD1E45">
      <w:pPr>
        <w:pStyle w:val="Sarakstarindkopa"/>
        <w:spacing w:after="0"/>
        <w:jc w:val="both"/>
        <w:rPr>
          <w:rFonts w:ascii="Times New Roman" w:hAnsi="Times New Roman" w:cs="Times New Roman"/>
        </w:rPr>
      </w:pPr>
    </w:p>
    <w:p w14:paraId="537AB819" w14:textId="77777777" w:rsidR="00FD1E45" w:rsidRPr="00FD1E45" w:rsidRDefault="00FD1E45" w:rsidP="00FD1E45">
      <w:pPr>
        <w:spacing w:after="0"/>
        <w:jc w:val="both"/>
        <w:rPr>
          <w:rFonts w:ascii="Times New Roman" w:hAnsi="Times New Roman" w:cs="Times New Roman"/>
        </w:rPr>
      </w:pPr>
      <w:r w:rsidRPr="00FD1E45">
        <w:rPr>
          <w:rFonts w:ascii="Times New Roman" w:hAnsi="Times New Roman" w:cs="Times New Roman"/>
        </w:rPr>
        <w:t xml:space="preserve">2026.gada 06.augustā tika publicētas atbildes uz pretendentu uzdotajiem jautājumiem, viens no tiem bija:  </w:t>
      </w:r>
      <w:r w:rsidRPr="00FD1E45">
        <w:rPr>
          <w:rFonts w:ascii="Times New Roman" w:hAnsi="Times New Roman" w:cs="Times New Roman"/>
          <w:b/>
          <w:bCs/>
        </w:rPr>
        <w:t xml:space="preserve">6.jautājums </w:t>
      </w:r>
      <w:r w:rsidRPr="00FD1E45">
        <w:rPr>
          <w:rFonts w:ascii="Times New Roman" w:hAnsi="Times New Roman" w:cs="Times New Roman"/>
        </w:rPr>
        <w:t xml:space="preserve"> Darbu daudzumu sarakstā norādīts, ka jāveic </w:t>
      </w:r>
      <w:proofErr w:type="spellStart"/>
      <w:r w:rsidRPr="00FD1E45">
        <w:rPr>
          <w:rFonts w:ascii="Times New Roman" w:hAnsi="Times New Roman" w:cs="Times New Roman"/>
        </w:rPr>
        <w:t>minerālmateriālu</w:t>
      </w:r>
      <w:proofErr w:type="spellEnd"/>
      <w:r w:rsidRPr="00FD1E45">
        <w:rPr>
          <w:rFonts w:ascii="Times New Roman" w:hAnsi="Times New Roman" w:cs="Times New Roman"/>
        </w:rPr>
        <w:t xml:space="preserve"> maisījuma nomales izbūve , h=11cm biezumā izmantojot </w:t>
      </w:r>
      <w:proofErr w:type="spellStart"/>
      <w:r w:rsidRPr="00FD1E45">
        <w:rPr>
          <w:rFonts w:ascii="Times New Roman" w:hAnsi="Times New Roman" w:cs="Times New Roman"/>
        </w:rPr>
        <w:t>minerālmateriālus</w:t>
      </w:r>
      <w:proofErr w:type="spellEnd"/>
      <w:r w:rsidRPr="00FD1E45">
        <w:rPr>
          <w:rFonts w:ascii="Times New Roman" w:hAnsi="Times New Roman" w:cs="Times New Roman"/>
        </w:rPr>
        <w:t xml:space="preserve"> ar N-II stiprības klasi, savukārt Autoceļu būvdarbu specifikācijas nosaka, ka Nomaļu uzpildīšanā jāizmanto </w:t>
      </w:r>
      <w:proofErr w:type="spellStart"/>
      <w:r w:rsidRPr="00FD1E45">
        <w:rPr>
          <w:rFonts w:ascii="Times New Roman" w:hAnsi="Times New Roman" w:cs="Times New Roman"/>
        </w:rPr>
        <w:t>minerālmateriāli</w:t>
      </w:r>
      <w:proofErr w:type="spellEnd"/>
      <w:r w:rsidRPr="00FD1E45">
        <w:rPr>
          <w:rFonts w:ascii="Times New Roman" w:hAnsi="Times New Roman" w:cs="Times New Roman"/>
        </w:rPr>
        <w:t xml:space="preserve">  ar stiprības klasi, kas atbilst </w:t>
      </w:r>
      <w:proofErr w:type="spellStart"/>
      <w:r w:rsidRPr="00FD1E45">
        <w:rPr>
          <w:rFonts w:ascii="Times New Roman" w:hAnsi="Times New Roman" w:cs="Times New Roman"/>
        </w:rPr>
        <w:t>AADTj</w:t>
      </w:r>
      <w:proofErr w:type="spellEnd"/>
      <w:r w:rsidRPr="00FD1E45">
        <w:rPr>
          <w:rFonts w:ascii="Times New Roman" w:hAnsi="Times New Roman" w:cs="Times New Roman"/>
        </w:rPr>
        <w:t xml:space="preserve"> pievestā ≤ 100 ( N-IV klasei). Lūdzam pasūtītāju precizēt izmantojamā materiāla stiprības klasi. Uz ko pasūtītājs sniedza atbildi</w:t>
      </w:r>
      <w:r w:rsidRPr="00FD1E45">
        <w:rPr>
          <w:rFonts w:ascii="Times New Roman" w:hAnsi="Times New Roman" w:cs="Times New Roman"/>
          <w:b/>
          <w:bCs/>
        </w:rPr>
        <w:t xml:space="preserve">: </w:t>
      </w:r>
      <w:r w:rsidRPr="00FD1E45">
        <w:rPr>
          <w:rFonts w:ascii="Times New Roman" w:hAnsi="Times New Roman" w:cs="Times New Roman"/>
        </w:rPr>
        <w:t>Nomale jāizbūvē atbilstoši projektam.</w:t>
      </w:r>
    </w:p>
    <w:p w14:paraId="25F585E7" w14:textId="77777777" w:rsidR="00FD1E45" w:rsidRPr="00796B6C" w:rsidRDefault="00FD1E45" w:rsidP="00FD1E45">
      <w:pPr>
        <w:pStyle w:val="Sarakstarindkopa"/>
        <w:spacing w:after="0"/>
        <w:jc w:val="both"/>
        <w:rPr>
          <w:rFonts w:ascii="Times New Roman" w:hAnsi="Times New Roman" w:cs="Times New Roman"/>
        </w:rPr>
      </w:pPr>
    </w:p>
    <w:p w14:paraId="571EBB32" w14:textId="77777777" w:rsidR="00FD1E45" w:rsidRPr="00796B6C" w:rsidRDefault="00FD1E45" w:rsidP="00FD1E45">
      <w:pPr>
        <w:pStyle w:val="Sarakstarindkopa"/>
        <w:spacing w:after="0"/>
        <w:jc w:val="both"/>
        <w:rPr>
          <w:rFonts w:ascii="Times New Roman" w:hAnsi="Times New Roman" w:cs="Times New Roman"/>
        </w:rPr>
      </w:pPr>
      <w:r w:rsidRPr="00796B6C">
        <w:rPr>
          <w:rFonts w:ascii="Times New Roman" w:hAnsi="Times New Roman" w:cs="Times New Roman"/>
        </w:rPr>
        <w:lastRenderedPageBreak/>
        <w:t xml:space="preserve">No pasūtītāja sniegtās atbildes izriet, ka nomaļu izbūve ir jāizbūvē no augstākas stiprības materiāla nekā noteikts Autoceļu būvdarbu specifikācijās, kā arī nomaļu uzpildīšanas šķembas ir paredzētas ar augstākas stiprības klasi nekā Nesaistītu </w:t>
      </w:r>
      <w:proofErr w:type="spellStart"/>
      <w:r w:rsidRPr="00796B6C">
        <w:rPr>
          <w:rFonts w:ascii="Times New Roman" w:hAnsi="Times New Roman" w:cs="Times New Roman"/>
        </w:rPr>
        <w:t>minerālmateriālu</w:t>
      </w:r>
      <w:proofErr w:type="spellEnd"/>
      <w:r w:rsidRPr="00796B6C">
        <w:rPr>
          <w:rFonts w:ascii="Times New Roman" w:hAnsi="Times New Roman" w:cs="Times New Roman"/>
        </w:rPr>
        <w:t xml:space="preserve"> kārta uz braucamās daļas, kas nepamatoti sadārdzina projekta izmaksas. </w:t>
      </w:r>
    </w:p>
    <w:p w14:paraId="5100438E" w14:textId="77777777" w:rsidR="00FD1E45" w:rsidRPr="00796B6C" w:rsidRDefault="00FD1E45" w:rsidP="00FD1E45">
      <w:pPr>
        <w:pStyle w:val="Sarakstarindkopa"/>
        <w:spacing w:after="0"/>
        <w:jc w:val="both"/>
        <w:rPr>
          <w:rFonts w:ascii="Times New Roman" w:hAnsi="Times New Roman" w:cs="Times New Roman"/>
        </w:rPr>
      </w:pPr>
    </w:p>
    <w:p w14:paraId="122C88FD" w14:textId="77777777" w:rsidR="00FD1E45" w:rsidRDefault="00FD1E45" w:rsidP="00FD1E45">
      <w:pPr>
        <w:pStyle w:val="Sarakstarindkopa"/>
        <w:spacing w:after="0"/>
        <w:jc w:val="both"/>
        <w:rPr>
          <w:rFonts w:ascii="Times New Roman" w:hAnsi="Times New Roman" w:cs="Times New Roman"/>
        </w:rPr>
      </w:pPr>
      <w:r w:rsidRPr="00796B6C">
        <w:rPr>
          <w:rFonts w:ascii="Times New Roman" w:hAnsi="Times New Roman" w:cs="Times New Roman"/>
        </w:rPr>
        <w:t xml:space="preserve">Lūdzam pasūtītāju atkārtoti apstiprināt, ka nomaļu izbūvei nepieciešams izbūvēt augstākas stiprības </w:t>
      </w:r>
      <w:proofErr w:type="spellStart"/>
      <w:r w:rsidRPr="00796B6C">
        <w:rPr>
          <w:rFonts w:ascii="Times New Roman" w:hAnsi="Times New Roman" w:cs="Times New Roman"/>
        </w:rPr>
        <w:t>minerālmateriālu</w:t>
      </w:r>
      <w:proofErr w:type="spellEnd"/>
      <w:r w:rsidRPr="00796B6C">
        <w:rPr>
          <w:rFonts w:ascii="Times New Roman" w:hAnsi="Times New Roman" w:cs="Times New Roman"/>
        </w:rPr>
        <w:t xml:space="preserve"> nekā tas ir noteikts Autoceļu būvdarbu specifikācijā</w:t>
      </w:r>
      <w:r>
        <w:rPr>
          <w:rFonts w:ascii="Times New Roman" w:hAnsi="Times New Roman" w:cs="Times New Roman"/>
        </w:rPr>
        <w:t>s</w:t>
      </w:r>
      <w:r w:rsidRPr="00796B6C">
        <w:rPr>
          <w:rFonts w:ascii="Times New Roman" w:hAnsi="Times New Roman" w:cs="Times New Roman"/>
        </w:rPr>
        <w:t>.</w:t>
      </w:r>
    </w:p>
    <w:p w14:paraId="11B1703F" w14:textId="77777777" w:rsidR="00FD1E45" w:rsidRDefault="00FD1E45" w:rsidP="00FD1E45">
      <w:pPr>
        <w:spacing w:after="0"/>
        <w:jc w:val="both"/>
        <w:rPr>
          <w:rFonts w:ascii="Times New Roman" w:hAnsi="Times New Roman" w:cs="Times New Roman"/>
        </w:rPr>
      </w:pPr>
    </w:p>
    <w:p w14:paraId="0CD7CF9C" w14:textId="7A945881" w:rsidR="00FD1E45" w:rsidRDefault="00FD1E45" w:rsidP="00FD1E45">
      <w:pPr>
        <w:spacing w:after="0"/>
        <w:jc w:val="both"/>
        <w:rPr>
          <w:rFonts w:ascii="Times New Roman" w:hAnsi="Times New Roman" w:cs="Times New Roman"/>
        </w:rPr>
      </w:pPr>
      <w:r w:rsidRPr="00FD1E45">
        <w:rPr>
          <w:rFonts w:ascii="Times New Roman" w:hAnsi="Times New Roman" w:cs="Times New Roman"/>
          <w:b/>
          <w:bCs/>
        </w:rPr>
        <w:t>Atbilde:</w:t>
      </w:r>
      <w:r>
        <w:rPr>
          <w:rFonts w:ascii="Times New Roman" w:hAnsi="Times New Roman" w:cs="Times New Roman"/>
          <w:b/>
          <w:bCs/>
        </w:rPr>
        <w:t xml:space="preserve"> </w:t>
      </w:r>
      <w:r w:rsidRPr="00FD1E45">
        <w:rPr>
          <w:rFonts w:ascii="Times New Roman" w:hAnsi="Times New Roman" w:cs="Times New Roman"/>
        </w:rPr>
        <w:t xml:space="preserve">Nomale jāizbūvē atbilstoši būvprojektā norādītajai informācijai, izmantojot </w:t>
      </w:r>
      <w:proofErr w:type="spellStart"/>
      <w:r w:rsidRPr="00FD1E45">
        <w:rPr>
          <w:rFonts w:ascii="Times New Roman" w:hAnsi="Times New Roman" w:cs="Times New Roman"/>
        </w:rPr>
        <w:t>minerālmateriālu</w:t>
      </w:r>
      <w:proofErr w:type="spellEnd"/>
      <w:r w:rsidRPr="00FD1E45">
        <w:rPr>
          <w:rFonts w:ascii="Times New Roman" w:hAnsi="Times New Roman" w:cs="Times New Roman"/>
        </w:rPr>
        <w:t xml:space="preserve"> maisījumu ar stiprības klasi NII</w:t>
      </w:r>
      <w:r>
        <w:rPr>
          <w:rFonts w:ascii="Times New Roman" w:hAnsi="Times New Roman" w:cs="Times New Roman"/>
        </w:rPr>
        <w:t>.</w:t>
      </w:r>
    </w:p>
    <w:p w14:paraId="2D369E6D" w14:textId="77777777" w:rsidR="00FD1E45" w:rsidRDefault="00FD1E45" w:rsidP="00FD1E45">
      <w:pPr>
        <w:spacing w:after="0"/>
        <w:jc w:val="both"/>
        <w:rPr>
          <w:rFonts w:ascii="Times New Roman" w:hAnsi="Times New Roman" w:cs="Times New Roman"/>
        </w:rPr>
      </w:pPr>
    </w:p>
    <w:p w14:paraId="7AC7430F" w14:textId="4AA2DE17" w:rsidR="00FD1E45" w:rsidRPr="00FD1E45" w:rsidRDefault="00FD1E45" w:rsidP="00FD1E45">
      <w:pPr>
        <w:spacing w:after="0"/>
        <w:jc w:val="both"/>
        <w:rPr>
          <w:rFonts w:ascii="Times New Roman" w:hAnsi="Times New Roman" w:cs="Times New Roman"/>
          <w:b/>
          <w:bCs/>
        </w:rPr>
      </w:pPr>
      <w:r w:rsidRPr="00FD1E45">
        <w:rPr>
          <w:rFonts w:ascii="Times New Roman" w:hAnsi="Times New Roman" w:cs="Times New Roman"/>
          <w:b/>
          <w:bCs/>
        </w:rPr>
        <w:t>18.jautājums:</w:t>
      </w:r>
    </w:p>
    <w:p w14:paraId="25D280F5" w14:textId="77777777" w:rsidR="00FD1E45" w:rsidRPr="00FD1E45" w:rsidRDefault="00FD1E45" w:rsidP="00FD1E45">
      <w:pPr>
        <w:spacing w:after="0" w:line="259" w:lineRule="auto"/>
        <w:jc w:val="both"/>
        <w:rPr>
          <w:rFonts w:ascii="Times New Roman" w:hAnsi="Times New Roman" w:cs="Times New Roman"/>
        </w:rPr>
      </w:pPr>
      <w:r w:rsidRPr="00FD1E45">
        <w:rPr>
          <w:rFonts w:ascii="Times New Roman" w:hAnsi="Times New Roman" w:cs="Times New Roman"/>
        </w:rPr>
        <w:t xml:space="preserve">Pēc projekta nepieciešams izbūvēt karstā asfaltbetona segumu divās kārtās ar kopējo biezumu 11cm, savukārt pēc 2026.gada 06.augustā publicētajiem grozījumiem </w:t>
      </w:r>
      <w:proofErr w:type="spellStart"/>
      <w:r w:rsidRPr="00FD1E45">
        <w:rPr>
          <w:rFonts w:ascii="Times New Roman" w:hAnsi="Times New Roman" w:cs="Times New Roman"/>
        </w:rPr>
        <w:t>Minerālmateriālu</w:t>
      </w:r>
      <w:proofErr w:type="spellEnd"/>
      <w:r w:rsidRPr="00FD1E45">
        <w:rPr>
          <w:rFonts w:ascii="Times New Roman" w:hAnsi="Times New Roman" w:cs="Times New Roman"/>
        </w:rPr>
        <w:t xml:space="preserve"> maisījums nomalēs paredzēts tikai 10cm biezumā.  Ņemot vērā, ka nomaļu uzpildīšana ir paredzēta par 1 cm zemāk nekā asfaltbetona virskārta, tas nozīmē, ka ir radīti apstākļi, lai radītu neērtības infrastruktūras lietotājiem, gadījumā ja būs nepieciešamība uzbraukt uz nomales, lai apbrauktu šķērsli, kas būs uz braucamās daļas, kā arī lai transporta slodzes ietekmē tiktu bojāta asfaltbetona seguma virskārta. </w:t>
      </w:r>
    </w:p>
    <w:p w14:paraId="17A9FBA4" w14:textId="77777777" w:rsidR="00FD1E45" w:rsidRPr="00796B6C" w:rsidRDefault="00FD1E45" w:rsidP="00FD1E45">
      <w:pPr>
        <w:spacing w:after="0"/>
        <w:jc w:val="both"/>
        <w:rPr>
          <w:rFonts w:ascii="Times New Roman" w:hAnsi="Times New Roman" w:cs="Times New Roman"/>
        </w:rPr>
      </w:pPr>
    </w:p>
    <w:p w14:paraId="6F2784BD" w14:textId="1BE30607" w:rsidR="00FD1E45" w:rsidRDefault="00FD1E45" w:rsidP="00FD1E45">
      <w:pPr>
        <w:spacing w:after="0"/>
        <w:jc w:val="both"/>
        <w:rPr>
          <w:rFonts w:ascii="Times New Roman" w:hAnsi="Times New Roman" w:cs="Times New Roman"/>
        </w:rPr>
      </w:pPr>
      <w:r w:rsidRPr="00796B6C">
        <w:rPr>
          <w:rFonts w:ascii="Times New Roman" w:hAnsi="Times New Roman" w:cs="Times New Roman"/>
        </w:rPr>
        <w:t>Lūdzam pasūtītāju veikt labojumus darbu daudzumu sarakstā un nomaļu uzpildīšanu paredzēt 11cm biezumā</w:t>
      </w:r>
      <w:r>
        <w:rPr>
          <w:rFonts w:ascii="Times New Roman" w:hAnsi="Times New Roman" w:cs="Times New Roman"/>
        </w:rPr>
        <w:t>.</w:t>
      </w:r>
    </w:p>
    <w:p w14:paraId="76D4E97B" w14:textId="77777777" w:rsidR="00FD1E45" w:rsidRDefault="00FD1E45" w:rsidP="00FD1E45">
      <w:pPr>
        <w:spacing w:after="0"/>
        <w:jc w:val="both"/>
        <w:rPr>
          <w:rFonts w:ascii="Times New Roman" w:hAnsi="Times New Roman" w:cs="Times New Roman"/>
        </w:rPr>
      </w:pPr>
    </w:p>
    <w:p w14:paraId="7485388E" w14:textId="6BA0929B" w:rsidR="00FD1E45" w:rsidRPr="00FD1E45" w:rsidRDefault="00FD1E45" w:rsidP="00FD1E45">
      <w:pPr>
        <w:spacing w:after="0"/>
        <w:jc w:val="both"/>
        <w:rPr>
          <w:rFonts w:ascii="Times New Roman" w:hAnsi="Times New Roman" w:cs="Times New Roman"/>
          <w:b/>
          <w:bCs/>
        </w:rPr>
      </w:pPr>
      <w:r w:rsidRPr="00FD1E45">
        <w:rPr>
          <w:rFonts w:ascii="Times New Roman" w:hAnsi="Times New Roman" w:cs="Times New Roman"/>
          <w:b/>
          <w:bCs/>
        </w:rPr>
        <w:t xml:space="preserve">Atbilde: </w:t>
      </w:r>
      <w:r>
        <w:rPr>
          <w:rFonts w:ascii="Times New Roman" w:hAnsi="Times New Roman" w:cs="Times New Roman"/>
        </w:rPr>
        <w:t xml:space="preserve">Tiks veikti attiecīgie grozījumi, nomaļu uzpildīšanu paredzot 11 cm biezumā. </w:t>
      </w:r>
      <w:r>
        <w:rPr>
          <w:rFonts w:ascii="Times New Roman" w:hAnsi="Times New Roman" w:cs="Times New Roman"/>
          <w:b/>
          <w:bCs/>
        </w:rPr>
        <w:t xml:space="preserve"> </w:t>
      </w:r>
    </w:p>
    <w:p w14:paraId="666DA13E" w14:textId="77777777" w:rsidR="00FD1E45" w:rsidRPr="00FD1E45" w:rsidRDefault="00FD1E45"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p>
    <w:p w14:paraId="6A77AC0B" w14:textId="3778349C" w:rsidR="00905D40" w:rsidRPr="00FD1E45" w:rsidRDefault="00FD1E45"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r w:rsidRPr="00FD1E45">
        <w:rPr>
          <w:rFonts w:ascii="Times New Roman" w:hAnsi="Times New Roman" w:cs="Times New Roman"/>
          <w:b/>
          <w:bCs/>
        </w:rPr>
        <w:t xml:space="preserve">19.jautājums: </w:t>
      </w:r>
    </w:p>
    <w:p w14:paraId="7D12421C" w14:textId="77777777" w:rsidR="00FD1E45" w:rsidRPr="00FD1E45" w:rsidRDefault="00FD1E45" w:rsidP="00FD1E45">
      <w:pPr>
        <w:spacing w:after="0" w:line="259" w:lineRule="auto"/>
        <w:jc w:val="both"/>
        <w:rPr>
          <w:rFonts w:ascii="Times New Roman" w:hAnsi="Times New Roman" w:cs="Times New Roman"/>
        </w:rPr>
      </w:pPr>
      <w:r w:rsidRPr="00FD1E45">
        <w:rPr>
          <w:rFonts w:ascii="Times New Roman" w:hAnsi="Times New Roman" w:cs="Times New Roman"/>
        </w:rPr>
        <w:t>Darbu daudzumu sarakstā norādīts: Uzbēruma izbūve ar filtrējošu grunti (</w:t>
      </w:r>
      <w:proofErr w:type="spellStart"/>
      <w:r w:rsidRPr="00FD1E45">
        <w:rPr>
          <w:rFonts w:ascii="Times New Roman" w:hAnsi="Times New Roman" w:cs="Times New Roman"/>
        </w:rPr>
        <w:t>Kf</w:t>
      </w:r>
      <w:proofErr w:type="spellEnd"/>
      <w:r w:rsidRPr="00FD1E45">
        <w:rPr>
          <w:rFonts w:ascii="Times New Roman" w:hAnsi="Times New Roman" w:cs="Times New Roman"/>
        </w:rPr>
        <w:t xml:space="preserve"> &lt; 1m/</w:t>
      </w:r>
      <w:proofErr w:type="spellStart"/>
      <w:r w:rsidRPr="00FD1E45">
        <w:rPr>
          <w:rFonts w:ascii="Times New Roman" w:hAnsi="Times New Roman" w:cs="Times New Roman"/>
        </w:rPr>
        <w:t>dnn</w:t>
      </w:r>
      <w:proofErr w:type="spellEnd"/>
      <w:r w:rsidRPr="00FD1E45">
        <w:rPr>
          <w:rFonts w:ascii="Times New Roman" w:hAnsi="Times New Roman" w:cs="Times New Roman"/>
        </w:rPr>
        <w:t xml:space="preserve">) – 1104m3.  Filtrējošas gruntis ir tādas kurām filtrācijas </w:t>
      </w:r>
      <w:proofErr w:type="spellStart"/>
      <w:r w:rsidRPr="00FD1E45">
        <w:rPr>
          <w:rFonts w:ascii="Times New Roman" w:hAnsi="Times New Roman" w:cs="Times New Roman"/>
        </w:rPr>
        <w:t>koeficinets</w:t>
      </w:r>
      <w:proofErr w:type="spellEnd"/>
      <w:r w:rsidRPr="00FD1E45">
        <w:rPr>
          <w:rFonts w:ascii="Times New Roman" w:hAnsi="Times New Roman" w:cs="Times New Roman"/>
        </w:rPr>
        <w:t xml:space="preserve"> k ≥1m/</w:t>
      </w:r>
      <w:proofErr w:type="spellStart"/>
      <w:r w:rsidRPr="00FD1E45">
        <w:rPr>
          <w:rFonts w:ascii="Times New Roman" w:hAnsi="Times New Roman" w:cs="Times New Roman"/>
        </w:rPr>
        <w:t>dnn</w:t>
      </w:r>
      <w:proofErr w:type="spellEnd"/>
      <w:r w:rsidRPr="00FD1E45">
        <w:rPr>
          <w:rFonts w:ascii="Times New Roman" w:hAnsi="Times New Roman" w:cs="Times New Roman"/>
        </w:rPr>
        <w:t>, savukārt gruntis kam filtrācijas koeficients K&lt;1m/</w:t>
      </w:r>
      <w:proofErr w:type="spellStart"/>
      <w:r w:rsidRPr="00FD1E45">
        <w:rPr>
          <w:rFonts w:ascii="Times New Roman" w:hAnsi="Times New Roman" w:cs="Times New Roman"/>
        </w:rPr>
        <w:t>dnn</w:t>
      </w:r>
      <w:proofErr w:type="spellEnd"/>
      <w:r w:rsidRPr="00FD1E45">
        <w:rPr>
          <w:rFonts w:ascii="Times New Roman" w:hAnsi="Times New Roman" w:cs="Times New Roman"/>
        </w:rPr>
        <w:t xml:space="preserve"> ir vāji filtrējoša vai nefiltrējoša grunts.</w:t>
      </w:r>
    </w:p>
    <w:p w14:paraId="407F397D" w14:textId="77777777" w:rsidR="00FD1E45" w:rsidRPr="00796B6C" w:rsidRDefault="00FD1E45" w:rsidP="00FD1E45">
      <w:pPr>
        <w:pStyle w:val="Sarakstarindkopa"/>
        <w:spacing w:after="0"/>
        <w:jc w:val="both"/>
        <w:rPr>
          <w:rFonts w:ascii="Times New Roman" w:hAnsi="Times New Roman" w:cs="Times New Roman"/>
        </w:rPr>
      </w:pPr>
    </w:p>
    <w:p w14:paraId="6BCD3A10" w14:textId="77777777" w:rsidR="00FD1E45" w:rsidRDefault="00FD1E45" w:rsidP="00FD1E45">
      <w:pPr>
        <w:spacing w:after="0"/>
        <w:jc w:val="both"/>
        <w:rPr>
          <w:rFonts w:ascii="Times New Roman" w:hAnsi="Times New Roman" w:cs="Times New Roman"/>
        </w:rPr>
      </w:pPr>
      <w:r w:rsidRPr="00796B6C">
        <w:rPr>
          <w:rFonts w:ascii="Times New Roman" w:hAnsi="Times New Roman" w:cs="Times New Roman"/>
        </w:rPr>
        <w:t>Lūdzam pasūtītāju apstiprināt, ka būvdarbu veicēji var izmantot materiālus, kuri ir klasificējami kā  vāji filtrējošas</w:t>
      </w:r>
      <w:r>
        <w:rPr>
          <w:rFonts w:ascii="Times New Roman" w:hAnsi="Times New Roman" w:cs="Times New Roman"/>
        </w:rPr>
        <w:t xml:space="preserve"> vai nefiltrējošas</w:t>
      </w:r>
      <w:r w:rsidRPr="00796B6C">
        <w:rPr>
          <w:rFonts w:ascii="Times New Roman" w:hAnsi="Times New Roman" w:cs="Times New Roman"/>
        </w:rPr>
        <w:t xml:space="preserve"> gruntis, jo tiek izpildīta materiālu prasība </w:t>
      </w:r>
      <w:proofErr w:type="spellStart"/>
      <w:r w:rsidRPr="00796B6C">
        <w:rPr>
          <w:rFonts w:ascii="Times New Roman" w:hAnsi="Times New Roman" w:cs="Times New Roman"/>
        </w:rPr>
        <w:t>Kf</w:t>
      </w:r>
      <w:proofErr w:type="spellEnd"/>
      <w:r w:rsidRPr="00796B6C">
        <w:rPr>
          <w:rFonts w:ascii="Times New Roman" w:hAnsi="Times New Roman" w:cs="Times New Roman"/>
        </w:rPr>
        <w:t xml:space="preserve"> </w:t>
      </w:r>
      <w:r>
        <w:rPr>
          <w:rFonts w:ascii="Times New Roman" w:hAnsi="Times New Roman" w:cs="Times New Roman"/>
        </w:rPr>
        <w:t>&lt;</w:t>
      </w:r>
      <w:r w:rsidRPr="00796B6C">
        <w:rPr>
          <w:rFonts w:ascii="Times New Roman" w:hAnsi="Times New Roman" w:cs="Times New Roman"/>
        </w:rPr>
        <w:t xml:space="preserve"> par 1m/</w:t>
      </w:r>
      <w:proofErr w:type="spellStart"/>
      <w:r w:rsidRPr="00796B6C">
        <w:rPr>
          <w:rFonts w:ascii="Times New Roman" w:hAnsi="Times New Roman" w:cs="Times New Roman"/>
        </w:rPr>
        <w:t>dnn</w:t>
      </w:r>
      <w:proofErr w:type="spellEnd"/>
      <w:r w:rsidRPr="00796B6C">
        <w:rPr>
          <w:rFonts w:ascii="Times New Roman" w:hAnsi="Times New Roman" w:cs="Times New Roman"/>
        </w:rPr>
        <w:t xml:space="preserve">. </w:t>
      </w:r>
    </w:p>
    <w:p w14:paraId="3FD0E58F" w14:textId="77777777" w:rsidR="00FD1E45" w:rsidRDefault="00FD1E45" w:rsidP="00FD1E45">
      <w:pPr>
        <w:spacing w:after="0"/>
        <w:jc w:val="both"/>
        <w:rPr>
          <w:rFonts w:ascii="Times New Roman" w:hAnsi="Times New Roman" w:cs="Times New Roman"/>
        </w:rPr>
      </w:pPr>
    </w:p>
    <w:p w14:paraId="3A100825" w14:textId="24406884" w:rsidR="00FD1E45" w:rsidRDefault="00FD1E45" w:rsidP="00FD1E45">
      <w:pPr>
        <w:spacing w:after="0"/>
        <w:jc w:val="both"/>
        <w:rPr>
          <w:rFonts w:ascii="Times New Roman" w:hAnsi="Times New Roman" w:cs="Times New Roman"/>
        </w:rPr>
      </w:pPr>
      <w:r w:rsidRPr="00FD1E45">
        <w:rPr>
          <w:rFonts w:ascii="Times New Roman" w:hAnsi="Times New Roman" w:cs="Times New Roman"/>
          <w:b/>
          <w:bCs/>
        </w:rPr>
        <w:t>Atbilde:</w:t>
      </w:r>
      <w:r>
        <w:rPr>
          <w:rFonts w:ascii="Times New Roman" w:hAnsi="Times New Roman" w:cs="Times New Roman"/>
          <w:b/>
          <w:bCs/>
        </w:rPr>
        <w:t xml:space="preserve"> </w:t>
      </w:r>
      <w:r w:rsidRPr="00FD1E45">
        <w:rPr>
          <w:rFonts w:ascii="Times New Roman" w:hAnsi="Times New Roman" w:cs="Times New Roman"/>
        </w:rPr>
        <w:t xml:space="preserve">Uzbērums jāizbūvē izmantojot filtrējošo uzbēruma grunti ar </w:t>
      </w:r>
      <w:proofErr w:type="spellStart"/>
      <w:r w:rsidRPr="00FD1E45">
        <w:rPr>
          <w:rFonts w:ascii="Times New Roman" w:hAnsi="Times New Roman" w:cs="Times New Roman"/>
        </w:rPr>
        <w:t>kf</w:t>
      </w:r>
      <w:proofErr w:type="spellEnd"/>
      <w:r w:rsidRPr="00FD1E45">
        <w:rPr>
          <w:rFonts w:ascii="Times New Roman" w:hAnsi="Times New Roman" w:cs="Times New Roman"/>
        </w:rPr>
        <w:t>&gt;1m/</w:t>
      </w:r>
      <w:proofErr w:type="spellStart"/>
      <w:r w:rsidRPr="00FD1E45">
        <w:rPr>
          <w:rFonts w:ascii="Times New Roman" w:hAnsi="Times New Roman" w:cs="Times New Roman"/>
        </w:rPr>
        <w:t>dnn</w:t>
      </w:r>
      <w:proofErr w:type="spellEnd"/>
    </w:p>
    <w:p w14:paraId="4D154CA8" w14:textId="77777777" w:rsidR="00D8280B" w:rsidRDefault="00D8280B" w:rsidP="00FD1E45">
      <w:pPr>
        <w:spacing w:after="0"/>
        <w:jc w:val="both"/>
        <w:rPr>
          <w:rFonts w:ascii="Times New Roman" w:hAnsi="Times New Roman" w:cs="Times New Roman"/>
        </w:rPr>
      </w:pPr>
    </w:p>
    <w:p w14:paraId="11E1DDBA" w14:textId="734A9990" w:rsidR="00D8280B" w:rsidRDefault="00D8280B" w:rsidP="00FD1E45">
      <w:pPr>
        <w:spacing w:after="0"/>
        <w:jc w:val="both"/>
        <w:rPr>
          <w:rFonts w:ascii="Times New Roman" w:hAnsi="Times New Roman" w:cs="Times New Roman"/>
          <w:b/>
          <w:bCs/>
        </w:rPr>
      </w:pPr>
      <w:r w:rsidRPr="00D8280B">
        <w:rPr>
          <w:rFonts w:ascii="Times New Roman" w:hAnsi="Times New Roman" w:cs="Times New Roman"/>
          <w:b/>
          <w:bCs/>
        </w:rPr>
        <w:t xml:space="preserve">20.jautājums: </w:t>
      </w:r>
    </w:p>
    <w:p w14:paraId="273A7DE3" w14:textId="77A1E464" w:rsidR="00D8280B" w:rsidRPr="00D8280B" w:rsidRDefault="00D8280B" w:rsidP="00D8280B">
      <w:pPr>
        <w:spacing w:after="0" w:line="259" w:lineRule="auto"/>
        <w:jc w:val="both"/>
        <w:rPr>
          <w:rFonts w:ascii="Times New Roman" w:hAnsi="Times New Roman" w:cs="Times New Roman"/>
        </w:rPr>
      </w:pPr>
      <w:r w:rsidRPr="00D8280B">
        <w:rPr>
          <w:rFonts w:ascii="Times New Roman" w:hAnsi="Times New Roman" w:cs="Times New Roman"/>
        </w:rPr>
        <w:t xml:space="preserve">Tehniskajās specifikācijās norādīts: Liekā materiāla kārta, kuru nav nepieciešams izmantot darba procesā, jānogādā Pasūtītāja norādītajā adresē. </w:t>
      </w:r>
    </w:p>
    <w:p w14:paraId="09FC2DD5" w14:textId="77777777" w:rsidR="00D8280B" w:rsidRDefault="00D8280B" w:rsidP="00D8280B">
      <w:pPr>
        <w:jc w:val="both"/>
        <w:rPr>
          <w:rFonts w:ascii="Times New Roman" w:hAnsi="Times New Roman" w:cs="Times New Roman"/>
        </w:rPr>
      </w:pPr>
      <w:r w:rsidRPr="00796B6C">
        <w:rPr>
          <w:rFonts w:ascii="Times New Roman" w:hAnsi="Times New Roman" w:cs="Times New Roman"/>
        </w:rPr>
        <w:t xml:space="preserve">Lūdzam pasūtītāju precizēt maksimālo attālumu no objekta līdz kādam būs jānogādā demontētie materiāli kuri netiks izmantoti atkārtoti būvniecībā. </w:t>
      </w:r>
    </w:p>
    <w:p w14:paraId="7F905C4D" w14:textId="345081B3" w:rsidR="00D8280B" w:rsidRDefault="00D8280B" w:rsidP="00D8280B">
      <w:pPr>
        <w:jc w:val="both"/>
        <w:rPr>
          <w:rFonts w:ascii="Times New Roman" w:hAnsi="Times New Roman" w:cs="Times New Roman"/>
        </w:rPr>
      </w:pPr>
      <w:r w:rsidRPr="00D8280B">
        <w:rPr>
          <w:rFonts w:ascii="Times New Roman" w:hAnsi="Times New Roman" w:cs="Times New Roman"/>
          <w:b/>
          <w:bCs/>
        </w:rPr>
        <w:t>Atbilde:</w:t>
      </w:r>
      <w:r>
        <w:rPr>
          <w:rFonts w:ascii="Times New Roman" w:hAnsi="Times New Roman" w:cs="Times New Roman"/>
          <w:b/>
          <w:bCs/>
        </w:rPr>
        <w:t xml:space="preserve"> </w:t>
      </w:r>
      <w:r w:rsidRPr="00D8280B">
        <w:rPr>
          <w:rFonts w:ascii="Times New Roman" w:hAnsi="Times New Roman" w:cs="Times New Roman"/>
        </w:rPr>
        <w:t xml:space="preserve">Maksimālais attālums no objekta līdz demontēto materiālu nogādes vietai ir 1 km. </w:t>
      </w:r>
    </w:p>
    <w:p w14:paraId="4899DC08" w14:textId="77777777" w:rsidR="00D8280B" w:rsidRDefault="00D8280B" w:rsidP="00D8280B">
      <w:pPr>
        <w:jc w:val="both"/>
        <w:rPr>
          <w:rFonts w:ascii="Times New Roman" w:hAnsi="Times New Roman" w:cs="Times New Roman"/>
        </w:rPr>
      </w:pPr>
    </w:p>
    <w:p w14:paraId="3F823D5D" w14:textId="77777777" w:rsidR="00D8280B" w:rsidRDefault="00D8280B" w:rsidP="00D8280B">
      <w:pPr>
        <w:jc w:val="both"/>
        <w:rPr>
          <w:rFonts w:ascii="Times New Roman" w:hAnsi="Times New Roman" w:cs="Times New Roman"/>
        </w:rPr>
      </w:pPr>
    </w:p>
    <w:p w14:paraId="19814A24" w14:textId="7E223063" w:rsidR="00D8280B" w:rsidRPr="00D8280B" w:rsidRDefault="00D8280B" w:rsidP="00D8280B">
      <w:pPr>
        <w:jc w:val="both"/>
        <w:rPr>
          <w:rFonts w:ascii="Times New Roman" w:hAnsi="Times New Roman" w:cs="Times New Roman"/>
          <w:b/>
          <w:bCs/>
        </w:rPr>
      </w:pPr>
      <w:r w:rsidRPr="00D8280B">
        <w:rPr>
          <w:rFonts w:ascii="Times New Roman" w:hAnsi="Times New Roman" w:cs="Times New Roman"/>
          <w:b/>
          <w:bCs/>
        </w:rPr>
        <w:lastRenderedPageBreak/>
        <w:t>21.jautājums:</w:t>
      </w:r>
    </w:p>
    <w:p w14:paraId="2CC5AB29" w14:textId="121B5E55" w:rsidR="00D8280B" w:rsidRPr="00D8280B" w:rsidRDefault="00D8280B" w:rsidP="00D8280B">
      <w:pPr>
        <w:jc w:val="both"/>
        <w:rPr>
          <w:rFonts w:ascii="Times New Roman" w:hAnsi="Times New Roman" w:cs="Times New Roman"/>
        </w:rPr>
      </w:pPr>
      <w:r w:rsidRPr="00D8280B">
        <w:rPr>
          <w:rFonts w:ascii="Times New Roman" w:hAnsi="Times New Roman" w:cs="Times New Roman"/>
        </w:rPr>
        <w:t>Lūdzam precizēt, vai būvprojekta ietvaros ir paredzēta jaunu soliņu piegāde un uzstādīšana atpūtas laukumā. Skaidrojošajā aprakstā un rasējumos atpūtas laukumā ir norādīti soliņi, savukārt būvdarbu apjomu sarakstā paredzēta tikai 8 esošo soliņu demontāža un jaunu soliņu uzstādīšanas pozīcija nav iekļauta. Ja jauni soliņi ir paredzēti, lūdzam norādīt to skaitu un tehnisko specifikāciju/modeli.</w:t>
      </w:r>
    </w:p>
    <w:p w14:paraId="22BA73FA" w14:textId="3A494723" w:rsidR="00D8280B" w:rsidRPr="00D8280B" w:rsidRDefault="00D8280B" w:rsidP="00FD1E45">
      <w:pPr>
        <w:spacing w:after="0"/>
        <w:jc w:val="both"/>
        <w:rPr>
          <w:rFonts w:ascii="Times New Roman" w:hAnsi="Times New Roman" w:cs="Times New Roman"/>
          <w:b/>
          <w:bCs/>
        </w:rPr>
      </w:pPr>
      <w:r>
        <w:rPr>
          <w:rFonts w:ascii="Times New Roman" w:hAnsi="Times New Roman" w:cs="Times New Roman"/>
          <w:b/>
          <w:bCs/>
        </w:rPr>
        <w:t xml:space="preserve">Atbilde: </w:t>
      </w:r>
    </w:p>
    <w:p w14:paraId="557D9DBD" w14:textId="7C9F8D35" w:rsidR="00D8280B" w:rsidRPr="00FD1E45" w:rsidRDefault="00B96958" w:rsidP="00FD1E45">
      <w:pPr>
        <w:spacing w:after="0"/>
        <w:jc w:val="both"/>
        <w:rPr>
          <w:rFonts w:ascii="Times New Roman" w:hAnsi="Times New Roman" w:cs="Times New Roman"/>
        </w:rPr>
      </w:pPr>
      <w:r>
        <w:rPr>
          <w:rFonts w:ascii="Times New Roman" w:hAnsi="Times New Roman" w:cs="Times New Roman"/>
        </w:rPr>
        <w:t xml:space="preserve">Jauni soliņi nav jāuzstāda. </w:t>
      </w:r>
    </w:p>
    <w:p w14:paraId="464A25D4" w14:textId="54349DEF" w:rsidR="007D1D75" w:rsidRPr="004468A6" w:rsidRDefault="007D1D75" w:rsidP="004468A6">
      <w:pPr>
        <w:widowControl w:val="0"/>
        <w:tabs>
          <w:tab w:val="num" w:pos="1276"/>
        </w:tabs>
        <w:overflowPunct w:val="0"/>
        <w:autoSpaceDE w:val="0"/>
        <w:autoSpaceDN w:val="0"/>
        <w:adjustRightInd w:val="0"/>
        <w:spacing w:after="0" w:line="240" w:lineRule="auto"/>
        <w:ind w:left="426"/>
        <w:jc w:val="both"/>
        <w:rPr>
          <w:rFonts w:ascii="Times New Roman" w:hAnsi="Times New Roman" w:cs="Times New Roman"/>
          <w:sz w:val="32"/>
          <w:u w:val="single"/>
        </w:rPr>
      </w:pPr>
    </w:p>
    <w:p w14:paraId="04E36EA1" w14:textId="77777777" w:rsidR="00C3465F" w:rsidRPr="00C3465F" w:rsidRDefault="00C3465F" w:rsidP="00C3465F">
      <w:pPr>
        <w:spacing w:before="240" w:line="276" w:lineRule="auto"/>
        <w:jc w:val="both"/>
        <w:textAlignment w:val="baseline"/>
        <w:rPr>
          <w:rFonts w:ascii="Times New Roman" w:hAnsi="Times New Roman" w:cs="Times New Roman"/>
        </w:rPr>
      </w:pPr>
      <w:r w:rsidRPr="00C3465F">
        <w:rPr>
          <w:rFonts w:ascii="Times New Roman" w:hAnsi="Times New Roman" w:cs="Times New Roman"/>
        </w:rPr>
        <w:t>Iepirkumu komisijas priekšsēdētājs</w:t>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t xml:space="preserve">      J. Graudiņš</w:t>
      </w:r>
    </w:p>
    <w:p w14:paraId="2417B97B" w14:textId="2C24912F" w:rsidR="00C3465F" w:rsidRPr="00C3465F" w:rsidRDefault="00D8280B" w:rsidP="00C3465F">
      <w:pPr>
        <w:tabs>
          <w:tab w:val="left" w:pos="2340"/>
          <w:tab w:val="left" w:pos="9000"/>
        </w:tabs>
        <w:spacing w:after="0" w:line="276" w:lineRule="auto"/>
        <w:jc w:val="both"/>
        <w:rPr>
          <w:rFonts w:ascii="Times New Roman" w:hAnsi="Times New Roman" w:cs="Times New Roman"/>
        </w:rPr>
      </w:pPr>
      <w:proofErr w:type="spellStart"/>
      <w:r>
        <w:rPr>
          <w:rFonts w:ascii="Times New Roman" w:hAnsi="Times New Roman" w:cs="Times New Roman"/>
        </w:rPr>
        <w:t>Bukne</w:t>
      </w:r>
      <w:proofErr w:type="spellEnd"/>
    </w:p>
    <w:p w14:paraId="72F38FE0" w14:textId="1E1DB35F" w:rsidR="00C3465F" w:rsidRDefault="00C3465F" w:rsidP="00883656">
      <w:pPr>
        <w:tabs>
          <w:tab w:val="left" w:pos="2340"/>
          <w:tab w:val="left" w:pos="9000"/>
        </w:tabs>
        <w:spacing w:after="0" w:line="276" w:lineRule="auto"/>
        <w:jc w:val="both"/>
        <w:rPr>
          <w:rFonts w:ascii="Times New Roman" w:hAnsi="Times New Roman" w:cs="Times New Roman"/>
          <w:sz w:val="16"/>
          <w:szCs w:val="16"/>
        </w:rPr>
      </w:pPr>
      <w:r w:rsidRPr="00C3465F">
        <w:rPr>
          <w:rFonts w:ascii="Times New Roman" w:hAnsi="Times New Roman" w:cs="Times New Roman"/>
          <w:sz w:val="16"/>
          <w:szCs w:val="16"/>
        </w:rPr>
        <w:t>2</w:t>
      </w:r>
      <w:r w:rsidR="00D8280B">
        <w:rPr>
          <w:rFonts w:ascii="Times New Roman" w:hAnsi="Times New Roman" w:cs="Times New Roman"/>
          <w:sz w:val="16"/>
          <w:szCs w:val="16"/>
        </w:rPr>
        <w:t>6920970</w:t>
      </w:r>
    </w:p>
    <w:p w14:paraId="48987688" w14:textId="77777777" w:rsidR="001B2411" w:rsidRDefault="001B2411" w:rsidP="00883656">
      <w:pPr>
        <w:tabs>
          <w:tab w:val="left" w:pos="2340"/>
          <w:tab w:val="left" w:pos="9000"/>
        </w:tabs>
        <w:spacing w:after="0" w:line="276" w:lineRule="auto"/>
        <w:jc w:val="both"/>
        <w:rPr>
          <w:rFonts w:ascii="Times New Roman" w:hAnsi="Times New Roman" w:cs="Times New Roman"/>
          <w:sz w:val="16"/>
          <w:szCs w:val="16"/>
        </w:rPr>
      </w:pPr>
    </w:p>
    <w:p w14:paraId="23648ABD" w14:textId="77777777" w:rsidR="001B2411" w:rsidRDefault="001B2411" w:rsidP="00883656">
      <w:pPr>
        <w:tabs>
          <w:tab w:val="left" w:pos="2340"/>
          <w:tab w:val="left" w:pos="9000"/>
        </w:tabs>
        <w:spacing w:after="0" w:line="276" w:lineRule="auto"/>
        <w:jc w:val="both"/>
        <w:rPr>
          <w:rFonts w:ascii="Times New Roman" w:hAnsi="Times New Roman" w:cs="Times New Roman"/>
          <w:sz w:val="16"/>
          <w:szCs w:val="16"/>
        </w:rPr>
      </w:pPr>
    </w:p>
    <w:p w14:paraId="10732BF2" w14:textId="77777777" w:rsidR="001B2411" w:rsidRPr="00D5040E" w:rsidRDefault="001B2411" w:rsidP="001B2411">
      <w:pPr>
        <w:pStyle w:val="Kjene"/>
        <w:jc w:val="both"/>
        <w:rPr>
          <w:rFonts w:ascii="Times New Roman" w:hAnsi="Times New Roman" w:cs="Times New Roman"/>
        </w:rPr>
      </w:pPr>
      <w:r w:rsidRPr="00D5040E">
        <w:rPr>
          <w:rFonts w:ascii="Times New Roman" w:hAnsi="Times New Roman" w:cs="Times New Roman"/>
        </w:rPr>
        <w:t>ŠIS DOKUMENTS PARAKSTĪTS AR ELEKTRONISKU PARAKSTU UN SATUR LAIKA ZĪMOGU</w:t>
      </w:r>
    </w:p>
    <w:p w14:paraId="0CB4D59A" w14:textId="77777777" w:rsidR="001B2411" w:rsidRPr="00883656" w:rsidRDefault="001B2411" w:rsidP="00883656">
      <w:pPr>
        <w:tabs>
          <w:tab w:val="left" w:pos="2340"/>
          <w:tab w:val="left" w:pos="9000"/>
        </w:tabs>
        <w:spacing w:after="0" w:line="276" w:lineRule="auto"/>
        <w:jc w:val="both"/>
        <w:rPr>
          <w:rFonts w:ascii="Times New Roman" w:hAnsi="Times New Roman" w:cs="Times New Roman"/>
          <w:sz w:val="16"/>
          <w:szCs w:val="16"/>
        </w:rPr>
      </w:pPr>
    </w:p>
    <w:sectPr w:rsidR="001B2411" w:rsidRPr="00883656" w:rsidSect="00C3465F">
      <w:footerReference w:type="default" r:id="rId7"/>
      <w:headerReference w:type="first" r:id="rId8"/>
      <w:pgSz w:w="11906" w:h="16838"/>
      <w:pgMar w:top="1701"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1B40E" w14:textId="77777777" w:rsidR="00576F03" w:rsidRDefault="00576F03" w:rsidP="00C3465F">
      <w:pPr>
        <w:spacing w:after="0" w:line="240" w:lineRule="auto"/>
      </w:pPr>
      <w:r>
        <w:separator/>
      </w:r>
    </w:p>
  </w:endnote>
  <w:endnote w:type="continuationSeparator" w:id="0">
    <w:p w14:paraId="260B8856" w14:textId="77777777" w:rsidR="00576F03" w:rsidRDefault="00576F03" w:rsidP="00C34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A8C5" w14:textId="752627E0" w:rsidR="00C3465F" w:rsidRPr="00C3465F" w:rsidRDefault="00C3465F" w:rsidP="00C3465F">
    <w:pPr>
      <w:spacing w:after="0" w:line="276" w:lineRule="auto"/>
      <w:ind w:right="-2"/>
      <w:jc w:val="both"/>
      <w:rPr>
        <w:rFonts w:ascii="Times New Roman" w:eastAsia="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23BA9" w14:textId="77777777" w:rsidR="00576F03" w:rsidRDefault="00576F03" w:rsidP="00C3465F">
      <w:pPr>
        <w:spacing w:after="0" w:line="240" w:lineRule="auto"/>
      </w:pPr>
      <w:r>
        <w:separator/>
      </w:r>
    </w:p>
  </w:footnote>
  <w:footnote w:type="continuationSeparator" w:id="0">
    <w:p w14:paraId="7B79C5F5" w14:textId="77777777" w:rsidR="00576F03" w:rsidRDefault="00576F03" w:rsidP="00C34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5F50" w14:textId="77777777" w:rsidR="00C3465F" w:rsidRPr="00D66EB0" w:rsidRDefault="00C3465F" w:rsidP="00C3465F">
    <w:pPr>
      <w:spacing w:after="0" w:line="240" w:lineRule="auto"/>
      <w:jc w:val="center"/>
      <w:rPr>
        <w:rFonts w:ascii="Times New Roman" w:eastAsia="Times New Roman" w:hAnsi="Times New Roman" w:cs="Times New Roman"/>
        <w:caps/>
        <w:kern w:val="0"/>
        <w:lang w:val="en-GB"/>
        <w14:ligatures w14:val="none"/>
      </w:rPr>
    </w:pPr>
    <w:r w:rsidRPr="00D66EB0">
      <w:rPr>
        <w:rFonts w:ascii="Times New Roman" w:eastAsia="Times New Roman" w:hAnsi="Times New Roman" w:cs="Times New Roman"/>
        <w:b/>
        <w:bCs/>
        <w:caps/>
        <w:noProof/>
        <w:kern w:val="0"/>
        <w:lang w:eastAsia="lv-LV"/>
        <w14:ligatures w14:val="none"/>
      </w:rPr>
      <w:drawing>
        <wp:anchor distT="0" distB="0" distL="114300" distR="114300" simplePos="0" relativeHeight="251659264" behindDoc="0" locked="0" layoutInCell="1" allowOverlap="1" wp14:anchorId="4ED376F6" wp14:editId="5DEDA10E">
          <wp:simplePos x="0" y="0"/>
          <wp:positionH relativeFrom="margin">
            <wp:align>center</wp:align>
          </wp:positionH>
          <wp:positionV relativeFrom="paragraph">
            <wp:posOffset>-76200</wp:posOffset>
          </wp:positionV>
          <wp:extent cx="757905" cy="901065"/>
          <wp:effectExtent l="0" t="0" r="4445" b="0"/>
          <wp:wrapTopAndBottom/>
          <wp:docPr id="428815714" name="Attēls 42881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6EB0">
      <w:rPr>
        <w:rFonts w:ascii="Times New Roman" w:eastAsia="Times New Roman" w:hAnsi="Times New Roman" w:cs="Times New Roman"/>
        <w:b/>
        <w:bCs/>
        <w:caps/>
        <w:noProof/>
        <w:kern w:val="0"/>
        <w:lang w:val="en-GB"/>
        <w14:ligatures w14:val="none"/>
      </w:rPr>
      <w:t>Limbažu novada pašvaldība</w:t>
    </w:r>
  </w:p>
  <w:p w14:paraId="01DE4167" w14:textId="77777777" w:rsidR="00C3465F" w:rsidRPr="00D66EB0" w:rsidRDefault="00C3465F" w:rsidP="00C3465F">
    <w:pPr>
      <w:spacing w:after="0" w:line="259" w:lineRule="auto"/>
      <w:jc w:val="center"/>
      <w:rPr>
        <w:rFonts w:ascii="Times New Roman" w:eastAsia="Calibri" w:hAnsi="Times New Roman" w:cs="Times New Roman"/>
        <w:b/>
        <w:caps/>
        <w:kern w:val="0"/>
        <w:sz w:val="28"/>
        <w:szCs w:val="28"/>
        <w14:ligatures w14:val="none"/>
      </w:rPr>
    </w:pPr>
    <w:r w:rsidRPr="00D66EB0">
      <w:rPr>
        <w:rFonts w:ascii="Times New Roman" w:eastAsia="Calibri" w:hAnsi="Times New Roman" w:cs="Times New Roman"/>
        <w:b/>
        <w:caps/>
        <w:noProof/>
        <w:kern w:val="0"/>
        <w:sz w:val="28"/>
        <w:szCs w:val="28"/>
        <w14:ligatures w14:val="none"/>
      </w:rPr>
      <w:t>Iepirkumu komisija</w:t>
    </w:r>
  </w:p>
  <w:p w14:paraId="467FCEE1" w14:textId="77777777" w:rsidR="00C3465F" w:rsidRPr="00D66EB0" w:rsidRDefault="00C3465F" w:rsidP="00C3465F">
    <w:pPr>
      <w:spacing w:after="0" w:line="259" w:lineRule="auto"/>
      <w:jc w:val="center"/>
      <w:rPr>
        <w:rFonts w:ascii="Times New Roman" w:eastAsia="Calibri" w:hAnsi="Times New Roman" w:cs="Times New Roman"/>
        <w:kern w:val="0"/>
        <w:sz w:val="18"/>
        <w:szCs w:val="20"/>
        <w14:ligatures w14:val="none"/>
      </w:rPr>
    </w:pPr>
    <w:proofErr w:type="spellStart"/>
    <w:r w:rsidRPr="00D66EB0">
      <w:rPr>
        <w:rFonts w:ascii="Times New Roman" w:eastAsia="Calibri" w:hAnsi="Times New Roman" w:cs="Times New Roman"/>
        <w:kern w:val="0"/>
        <w:sz w:val="18"/>
        <w:szCs w:val="20"/>
        <w14:ligatures w14:val="none"/>
      </w:rPr>
      <w:t>Reģ</w:t>
    </w:r>
    <w:proofErr w:type="spellEnd"/>
    <w:r w:rsidRPr="00D66EB0">
      <w:rPr>
        <w:rFonts w:ascii="Times New Roman" w:eastAsia="Calibri" w:hAnsi="Times New Roman" w:cs="Times New Roman"/>
        <w:kern w:val="0"/>
        <w:sz w:val="18"/>
        <w:szCs w:val="20"/>
        <w14:ligatures w14:val="none"/>
      </w:rPr>
      <w:t xml:space="preserve">. Nr. </w:t>
    </w:r>
    <w:r w:rsidRPr="00D66EB0">
      <w:rPr>
        <w:rFonts w:ascii="Times New Roman" w:eastAsia="Calibri" w:hAnsi="Times New Roman" w:cs="Times New Roman"/>
        <w:noProof/>
        <w:kern w:val="0"/>
        <w:sz w:val="18"/>
        <w:szCs w:val="20"/>
        <w14:ligatures w14:val="none"/>
      </w:rPr>
      <w:t>90009114631</w:t>
    </w:r>
    <w:r w:rsidRPr="00D66EB0">
      <w:rPr>
        <w:rFonts w:ascii="Times New Roman" w:eastAsia="Calibri" w:hAnsi="Times New Roman" w:cs="Times New Roman"/>
        <w:kern w:val="0"/>
        <w:sz w:val="18"/>
        <w:szCs w:val="20"/>
        <w14:ligatures w14:val="none"/>
      </w:rPr>
      <w:t xml:space="preserve">; </w:t>
    </w:r>
    <w:r w:rsidRPr="00D66EB0">
      <w:rPr>
        <w:rFonts w:ascii="Times New Roman" w:eastAsia="Calibri" w:hAnsi="Times New Roman" w:cs="Times New Roman"/>
        <w:noProof/>
        <w:kern w:val="0"/>
        <w:sz w:val="18"/>
        <w:szCs w:val="20"/>
        <w14:ligatures w14:val="none"/>
      </w:rPr>
      <w:t>Rīgas iela 16, Limbaži, Limbažu novads, LV-4001</w:t>
    </w:r>
    <w:r w:rsidRPr="00D66EB0">
      <w:rPr>
        <w:rFonts w:ascii="Times New Roman" w:eastAsia="Calibri" w:hAnsi="Times New Roman" w:cs="Times New Roman"/>
        <w:kern w:val="0"/>
        <w:sz w:val="18"/>
        <w:szCs w:val="20"/>
        <w14:ligatures w14:val="none"/>
      </w:rPr>
      <w:t xml:space="preserve">; </w:t>
    </w:r>
  </w:p>
  <w:p w14:paraId="30307A60" w14:textId="5F0762C6" w:rsidR="00C3465F" w:rsidRPr="00D66EB0" w:rsidRDefault="00C3465F" w:rsidP="00C3465F">
    <w:pPr>
      <w:spacing w:after="0" w:line="259" w:lineRule="auto"/>
      <w:jc w:val="center"/>
      <w:rPr>
        <w:rFonts w:ascii="Times New Roman" w:eastAsia="Calibri" w:hAnsi="Times New Roman" w:cs="Times New Roman"/>
        <w:kern w:val="0"/>
        <w:sz w:val="18"/>
        <w:szCs w:val="20"/>
        <w14:ligatures w14:val="none"/>
      </w:rPr>
    </w:pPr>
    <w:r w:rsidRPr="00D66EB0">
      <w:rPr>
        <w:rFonts w:ascii="Times New Roman" w:eastAsia="Calibri" w:hAnsi="Times New Roman" w:cs="Times New Roman"/>
        <w:kern w:val="0"/>
        <w:sz w:val="18"/>
        <w:szCs w:val="20"/>
        <w14:ligatures w14:val="none"/>
      </w:rPr>
      <w:t>E-pasts</w:t>
    </w:r>
    <w:r w:rsidRPr="00D66EB0">
      <w:rPr>
        <w:rFonts w:ascii="Times New Roman" w:eastAsia="Calibri" w:hAnsi="Times New Roman" w:cs="Times New Roman"/>
        <w:iCs/>
        <w:kern w:val="0"/>
        <w:sz w:val="18"/>
        <w:szCs w:val="20"/>
        <w14:ligatures w14:val="none"/>
      </w:rPr>
      <w:t xml:space="preserve"> </w:t>
    </w:r>
    <w:r w:rsidRPr="00D66EB0">
      <w:rPr>
        <w:rFonts w:ascii="Times New Roman" w:eastAsia="Calibri" w:hAnsi="Times New Roman" w:cs="Times New Roman"/>
        <w:iCs/>
        <w:noProof/>
        <w:kern w:val="0"/>
        <w:sz w:val="18"/>
        <w:szCs w:val="20"/>
        <w14:ligatures w14:val="none"/>
      </w:rPr>
      <w:t>iepirkumi@limbazunovads.lv</w:t>
    </w:r>
  </w:p>
  <w:p w14:paraId="0EC6B6D1" w14:textId="77777777" w:rsidR="00C3465F" w:rsidRDefault="00C3465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81D3F"/>
    <w:multiLevelType w:val="hybridMultilevel"/>
    <w:tmpl w:val="0ADE47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60035FD"/>
    <w:multiLevelType w:val="multilevel"/>
    <w:tmpl w:val="F8E64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3071A0"/>
    <w:multiLevelType w:val="multilevel"/>
    <w:tmpl w:val="E5581826"/>
    <w:lvl w:ilvl="0">
      <w:start w:val="1"/>
      <w:numFmt w:val="decimal"/>
      <w:lvlText w:val="%1."/>
      <w:lvlJc w:val="left"/>
      <w:pPr>
        <w:tabs>
          <w:tab w:val="num" w:pos="360"/>
        </w:tabs>
      </w:pPr>
      <w:rPr>
        <w:rFonts w:cs="Times New Roman" w:hint="default"/>
      </w:rPr>
    </w:lvl>
    <w:lvl w:ilvl="1">
      <w:start w:val="1"/>
      <w:numFmt w:val="decimal"/>
      <w:lvlText w:val="%1.%2."/>
      <w:lvlJc w:val="left"/>
      <w:pPr>
        <w:tabs>
          <w:tab w:val="num" w:pos="1380"/>
        </w:tabs>
        <w:ind w:left="1380" w:hanging="480"/>
      </w:pPr>
      <w:rPr>
        <w:rFonts w:cs="Times New Roman" w:hint="default"/>
        <w:i w:val="0"/>
        <w:iCs w:val="0"/>
        <w:color w:val="auto"/>
        <w:sz w:val="24"/>
      </w:rPr>
    </w:lvl>
    <w:lvl w:ilvl="2">
      <w:start w:val="1"/>
      <w:numFmt w:val="decimal"/>
      <w:lvlText w:val="%1.%2.%3."/>
      <w:lvlJc w:val="left"/>
      <w:pPr>
        <w:tabs>
          <w:tab w:val="num" w:pos="720"/>
        </w:tabs>
        <w:ind w:left="720" w:hanging="720"/>
      </w:pPr>
      <w:rPr>
        <w:rFonts w:cs="Times New Roman" w:hint="default"/>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46847EC2"/>
    <w:multiLevelType w:val="multilevel"/>
    <w:tmpl w:val="7E7E2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2D70CF"/>
    <w:multiLevelType w:val="multilevel"/>
    <w:tmpl w:val="F7007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1519EA"/>
    <w:multiLevelType w:val="hybridMultilevel"/>
    <w:tmpl w:val="4D868CF0"/>
    <w:lvl w:ilvl="0" w:tplc="D6AAEF7E">
      <w:start w:val="1"/>
      <w:numFmt w:val="decimal"/>
      <w:lvlText w:val="%1."/>
      <w:lvlJc w:val="left"/>
      <w:pPr>
        <w:ind w:left="720" w:hanging="360"/>
      </w:pPr>
      <w:rPr>
        <w:rFonts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C171C0A"/>
    <w:multiLevelType w:val="multilevel"/>
    <w:tmpl w:val="AC2C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5A6A39"/>
    <w:multiLevelType w:val="multilevel"/>
    <w:tmpl w:val="90966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0D230F"/>
    <w:multiLevelType w:val="hybridMultilevel"/>
    <w:tmpl w:val="55E0034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61522014">
    <w:abstractNumId w:val="8"/>
  </w:num>
  <w:num w:numId="2" w16cid:durableId="818306097">
    <w:abstractNumId w:val="2"/>
  </w:num>
  <w:num w:numId="3" w16cid:durableId="390035147">
    <w:abstractNumId w:val="1"/>
  </w:num>
  <w:num w:numId="4" w16cid:durableId="529879583">
    <w:abstractNumId w:val="6"/>
  </w:num>
  <w:num w:numId="5" w16cid:durableId="992443222">
    <w:abstractNumId w:val="3"/>
  </w:num>
  <w:num w:numId="6" w16cid:durableId="180777450">
    <w:abstractNumId w:val="4"/>
  </w:num>
  <w:num w:numId="7" w16cid:durableId="185947673">
    <w:abstractNumId w:val="7"/>
  </w:num>
  <w:num w:numId="8" w16cid:durableId="1916816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59346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24"/>
    <w:rsid w:val="000C1079"/>
    <w:rsid w:val="000D5B93"/>
    <w:rsid w:val="000E6DE5"/>
    <w:rsid w:val="00132920"/>
    <w:rsid w:val="001B2411"/>
    <w:rsid w:val="002700E9"/>
    <w:rsid w:val="002B50F2"/>
    <w:rsid w:val="00340213"/>
    <w:rsid w:val="0035286D"/>
    <w:rsid w:val="003C1DAD"/>
    <w:rsid w:val="00445AF1"/>
    <w:rsid w:val="004468A6"/>
    <w:rsid w:val="0044733B"/>
    <w:rsid w:val="00576F03"/>
    <w:rsid w:val="006830D6"/>
    <w:rsid w:val="006F28B1"/>
    <w:rsid w:val="0070781E"/>
    <w:rsid w:val="00742848"/>
    <w:rsid w:val="00760E47"/>
    <w:rsid w:val="00785CED"/>
    <w:rsid w:val="007C40F4"/>
    <w:rsid w:val="007D1D75"/>
    <w:rsid w:val="007D65EC"/>
    <w:rsid w:val="00812681"/>
    <w:rsid w:val="008369DD"/>
    <w:rsid w:val="00863024"/>
    <w:rsid w:val="00883656"/>
    <w:rsid w:val="00905D40"/>
    <w:rsid w:val="00922D05"/>
    <w:rsid w:val="00A149E9"/>
    <w:rsid w:val="00A53235"/>
    <w:rsid w:val="00B96958"/>
    <w:rsid w:val="00C3465F"/>
    <w:rsid w:val="00CF0973"/>
    <w:rsid w:val="00D5040E"/>
    <w:rsid w:val="00D52876"/>
    <w:rsid w:val="00D8280B"/>
    <w:rsid w:val="00DE5FE5"/>
    <w:rsid w:val="00E325A8"/>
    <w:rsid w:val="00E72DB4"/>
    <w:rsid w:val="00EA2C0F"/>
    <w:rsid w:val="00FD1E45"/>
    <w:rsid w:val="00FD7E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B33DA"/>
  <w15:chartTrackingRefBased/>
  <w15:docId w15:val="{D8DFA8A7-3FBC-40D6-9165-0D8CD8BD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8630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630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6302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6302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6302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6302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6302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6302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6302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6302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6302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6302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6302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6302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6302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6302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6302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6302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63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6302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6302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6302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6302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63024"/>
    <w:rPr>
      <w:i/>
      <w:iCs/>
      <w:color w:val="404040" w:themeColor="text1" w:themeTint="BF"/>
    </w:rPr>
  </w:style>
  <w:style w:type="paragraph" w:styleId="Sarakstarindkopa">
    <w:name w:val="List Paragraph"/>
    <w:basedOn w:val="Parasts"/>
    <w:uiPriority w:val="34"/>
    <w:qFormat/>
    <w:rsid w:val="00863024"/>
    <w:pPr>
      <w:ind w:left="720"/>
      <w:contextualSpacing/>
    </w:pPr>
  </w:style>
  <w:style w:type="character" w:styleId="Intensvsizclums">
    <w:name w:val="Intense Emphasis"/>
    <w:basedOn w:val="Noklusjumarindkopasfonts"/>
    <w:uiPriority w:val="21"/>
    <w:qFormat/>
    <w:rsid w:val="00863024"/>
    <w:rPr>
      <w:i/>
      <w:iCs/>
      <w:color w:val="2F5496" w:themeColor="accent1" w:themeShade="BF"/>
    </w:rPr>
  </w:style>
  <w:style w:type="paragraph" w:styleId="Intensvscitts">
    <w:name w:val="Intense Quote"/>
    <w:basedOn w:val="Parasts"/>
    <w:next w:val="Parasts"/>
    <w:link w:val="IntensvscittsRakstz"/>
    <w:uiPriority w:val="30"/>
    <w:qFormat/>
    <w:rsid w:val="008630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63024"/>
    <w:rPr>
      <w:i/>
      <w:iCs/>
      <w:color w:val="2F5496" w:themeColor="accent1" w:themeShade="BF"/>
    </w:rPr>
  </w:style>
  <w:style w:type="character" w:styleId="Intensvaatsauce">
    <w:name w:val="Intense Reference"/>
    <w:basedOn w:val="Noklusjumarindkopasfonts"/>
    <w:uiPriority w:val="32"/>
    <w:qFormat/>
    <w:rsid w:val="00863024"/>
    <w:rPr>
      <w:b/>
      <w:bCs/>
      <w:smallCaps/>
      <w:color w:val="2F5496" w:themeColor="accent1" w:themeShade="BF"/>
      <w:spacing w:val="5"/>
    </w:rPr>
  </w:style>
  <w:style w:type="paragraph" w:styleId="Galvene">
    <w:name w:val="header"/>
    <w:basedOn w:val="Parasts"/>
    <w:link w:val="GalveneRakstz"/>
    <w:uiPriority w:val="99"/>
    <w:unhideWhenUsed/>
    <w:rsid w:val="00C3465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3465F"/>
  </w:style>
  <w:style w:type="paragraph" w:styleId="Kjene">
    <w:name w:val="footer"/>
    <w:basedOn w:val="Parasts"/>
    <w:link w:val="KjeneRakstz"/>
    <w:uiPriority w:val="99"/>
    <w:unhideWhenUsed/>
    <w:rsid w:val="00C3465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3465F"/>
  </w:style>
  <w:style w:type="character" w:styleId="Hipersaite">
    <w:name w:val="Hyperlink"/>
    <w:basedOn w:val="Noklusjumarindkopasfonts"/>
    <w:uiPriority w:val="99"/>
    <w:unhideWhenUsed/>
    <w:rsid w:val="002700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3359</Words>
  <Characters>1915</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Mežinska</dc:creator>
  <cp:keywords/>
  <dc:description/>
  <cp:lastModifiedBy>Limbazu Novads</cp:lastModifiedBy>
  <cp:revision>4</cp:revision>
  <dcterms:created xsi:type="dcterms:W3CDTF">2026-08-17T11:23:00Z</dcterms:created>
  <dcterms:modified xsi:type="dcterms:W3CDTF">2026-08-17T11:57:00Z</dcterms:modified>
</cp:coreProperties>
</file>