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1757" w:rsidRPr="00D61CBD" w:rsidRDefault="00B11416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441757" w:rsidRDefault="00B11416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90000013771)</w:t>
      </w:r>
    </w:p>
    <w:p w:rsidR="00441757" w:rsidRPr="00D61CBD" w:rsidRDefault="00B1141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441757" w:rsidRPr="000A04E5" w:rsidRDefault="00B11416" w:rsidP="00142B1A">
      <w:pPr>
        <w:jc w:val="center"/>
      </w:pPr>
      <w:r w:rsidRPr="000A04E5">
        <w:t>„</w:t>
      </w:r>
      <w:r>
        <w:t>Maināmo paklāju noma</w:t>
      </w:r>
      <w:r w:rsidRPr="000A04E5">
        <w:t>”</w:t>
      </w:r>
    </w:p>
    <w:p w:rsidR="00441757" w:rsidRPr="00873D20" w:rsidRDefault="00B1141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2026/115/AK</w:t>
      </w:r>
      <w:r w:rsidRPr="00873D20">
        <w:t xml:space="preserve"> </w:t>
      </w:r>
    </w:p>
    <w:p w:rsidR="00441757" w:rsidRPr="00873D20" w:rsidRDefault="00B11416" w:rsidP="00142B1A">
      <w:pPr>
        <w:jc w:val="center"/>
        <w:rPr>
          <w:b/>
          <w:bCs/>
        </w:rPr>
      </w:pPr>
      <w:r>
        <w:rPr>
          <w:b/>
        </w:rPr>
        <w:t>ZIŅOJUMS</w:t>
      </w:r>
    </w:p>
    <w:p w:rsidR="00441757" w:rsidRDefault="00441757" w:rsidP="00142B1A">
      <w:pPr>
        <w:jc w:val="right"/>
      </w:pPr>
    </w:p>
    <w:p w:rsidR="00441757" w:rsidRDefault="00B11416" w:rsidP="00142B1A">
      <w:pPr>
        <w:jc w:val="right"/>
      </w:pPr>
      <w:r>
        <w:t>Rīga</w:t>
      </w:r>
      <w:r w:rsidRPr="0003154A">
        <w:t xml:space="preserve">, </w:t>
      </w:r>
      <w:r>
        <w:t xml:space="preserve">25.08.2026. 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Rīga, Dzirciema </w:t>
            </w:r>
            <w:r w:rsidRPr="00AE1131">
              <w:rPr>
                <w:bCs/>
                <w:szCs w:val="26"/>
              </w:rPr>
              <w:t>16 (LATVIJA), LV-1007</w:t>
            </w: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2026/115/AK</w:t>
            </w: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Līguma vai vispārīgās vienošanās </w:t>
            </w:r>
            <w:r>
              <w:rPr>
                <w:b/>
                <w:bCs/>
              </w:rPr>
              <w:t>priekšmets: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Maināmo paklāju noma</w:t>
            </w: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671EBD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17.07.2026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671EBD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112946" w:rsidRDefault="00B114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671EBD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731DFE">
              <w:rPr>
                <w:bCs/>
                <w:szCs w:val="26"/>
              </w:rPr>
              <w:t>15.06.2026. rīkojuma Nr. 1-PB-11/211/2026 “Par iepirkuma “Maināmo paklāju noma” komisijas izveidošanu</w:t>
            </w:r>
            <w:r>
              <w:rPr>
                <w:bCs/>
                <w:szCs w:val="26"/>
              </w:rPr>
              <w:t>, sastāvs:</w:t>
            </w:r>
          </w:p>
        </w:tc>
      </w:tr>
      <w:tr w:rsidR="00671EBD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Inese Sprukta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71EBD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71EBD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Tatjana Smertjeva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71EBD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Rita Grantiņa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71EBD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441757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Gita Garlo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15.06.2026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671EBD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71EBD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671EBD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441757" w:rsidRDefault="009358C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Tehniskās specifikācijas sagatavotājs: Ligita Lūka</w:t>
            </w:r>
          </w:p>
          <w:p w:rsidR="009358C4" w:rsidRPr="00AE1131" w:rsidRDefault="009358C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Iepirkuma dokumentācijas sagatavotājs: Rita Grantiņa</w:t>
            </w:r>
          </w:p>
        </w:tc>
      </w:tr>
    </w:tbl>
    <w:p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71EB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897702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</w:t>
            </w:r>
            <w:r>
              <w:rPr>
                <w:b/>
                <w:bCs/>
              </w:rPr>
              <w:t>:</w:t>
            </w:r>
          </w:p>
        </w:tc>
      </w:tr>
      <w:tr w:rsidR="00671EBD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441757" w:rsidRPr="001D1166" w:rsidRDefault="00B1141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04.08.2026. plkst. 10:00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671EBD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88711B" w:rsidRDefault="00B1141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 xml:space="preserve">"Elis tekstila serviss" AS </w:t>
            </w:r>
            <w:r w:rsidRPr="009B762B">
              <w:rPr>
                <w:bCs/>
                <w:szCs w:val="26"/>
              </w:rPr>
              <w:t>(</w:t>
            </w:r>
            <w:proofErr w:type="spellStart"/>
            <w:r w:rsidRPr="009B762B">
              <w:rPr>
                <w:bCs/>
                <w:szCs w:val="26"/>
              </w:rPr>
              <w:t>Ex</w:t>
            </w:r>
            <w:proofErr w:type="spellEnd"/>
            <w:r w:rsidRPr="009B762B">
              <w:rPr>
                <w:bCs/>
                <w:szCs w:val="26"/>
              </w:rPr>
              <w:t>."</w:t>
            </w:r>
            <w:proofErr w:type="spellStart"/>
            <w:r w:rsidRPr="009B762B">
              <w:rPr>
                <w:bCs/>
                <w:szCs w:val="26"/>
              </w:rPr>
              <w:t>Berendsen</w:t>
            </w:r>
            <w:proofErr w:type="spellEnd"/>
            <w:r w:rsidRPr="009B762B">
              <w:rPr>
                <w:bCs/>
                <w:szCs w:val="26"/>
              </w:rPr>
              <w:t xml:space="preserve"> Tekstila Serviss" AS)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98.39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"LINDSTROM"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130.23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"NORVIKO"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79.8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71EBD" w:rsidTr="00897702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671EBD" w:rsidTr="00897702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671EB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671EBD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B114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04.08.2026 14:00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671EBD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</w:t>
            </w:r>
            <w:r w:rsidRPr="00CD185D">
              <w:rPr>
                <w:b/>
                <w:bCs/>
              </w:rPr>
              <w:t xml:space="preserve">,  kuram </w:t>
            </w:r>
            <w:r w:rsidRPr="00CD185D">
              <w:rPr>
                <w:b/>
                <w:bCs/>
              </w:rPr>
              <w:t xml:space="preserve">piešķirtas līguma </w:t>
            </w:r>
            <w:r w:rsidRPr="00CD185D">
              <w:rPr>
                <w:b/>
                <w:bCs/>
              </w:rPr>
              <w:t xml:space="preserve">slēgšanas tiesības, izvēles </w:t>
            </w:r>
            <w:r w:rsidRPr="00CD185D">
              <w:rPr>
                <w:b/>
                <w:bCs/>
              </w:rPr>
              <w:t>pamatojums un  līgumcena:</w:t>
            </w:r>
          </w:p>
        </w:tc>
      </w:tr>
      <w:tr w:rsidR="00671EBD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71EBD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:rsidR="00441757" w:rsidRDefault="00B1141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671EBD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"Elis tekstila serviss" AS (</w:t>
            </w:r>
            <w:proofErr w:type="spellStart"/>
            <w:r w:rsidRPr="005E48A4">
              <w:rPr>
                <w:bCs/>
                <w:szCs w:val="26"/>
              </w:rPr>
              <w:t>Ex</w:t>
            </w:r>
            <w:proofErr w:type="spellEnd"/>
            <w:r w:rsidRPr="005E48A4">
              <w:rPr>
                <w:bCs/>
                <w:szCs w:val="26"/>
              </w:rPr>
              <w:t>."</w:t>
            </w:r>
            <w:proofErr w:type="spellStart"/>
            <w:r w:rsidRPr="005E48A4">
              <w:rPr>
                <w:bCs/>
                <w:szCs w:val="26"/>
              </w:rPr>
              <w:t>Berendsen</w:t>
            </w:r>
            <w:proofErr w:type="spellEnd"/>
            <w:r w:rsidRPr="005E48A4">
              <w:rPr>
                <w:bCs/>
                <w:szCs w:val="26"/>
              </w:rPr>
              <w:t xml:space="preserve"> Tekstila Serviss" AS)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Pr="00867069" w:rsidRDefault="00E80F07" w:rsidP="00142B1A">
            <w:pPr>
              <w:rPr>
                <w:bCs/>
                <w:szCs w:val="26"/>
              </w:rPr>
            </w:pPr>
            <w:r>
              <w:rPr>
                <w:lang w:eastAsia="lv-LV"/>
              </w:rPr>
              <w:t>Zemākā cena no piedāvājumiem, kas atbilst Atklāta konkursa nolikuma prasībām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E80F07" w:rsidRDefault="00E80F07" w:rsidP="00142B1A">
            <w:pPr>
              <w:rPr>
                <w:b/>
                <w:bCs/>
                <w:sz w:val="4"/>
                <w:szCs w:val="4"/>
              </w:rPr>
            </w:pPr>
          </w:p>
          <w:p w:rsidR="00E80F07" w:rsidRPr="00E80F07" w:rsidRDefault="00E80F07" w:rsidP="00E80F07">
            <w:pPr>
              <w:rPr>
                <w:sz w:val="4"/>
                <w:szCs w:val="4"/>
              </w:rPr>
            </w:pPr>
          </w:p>
          <w:p w:rsidR="00E80F07" w:rsidRPr="00E80F07" w:rsidRDefault="00E80F07" w:rsidP="00E80F07">
            <w:pPr>
              <w:rPr>
                <w:sz w:val="4"/>
                <w:szCs w:val="4"/>
              </w:rPr>
            </w:pPr>
          </w:p>
          <w:p w:rsidR="00E80F07" w:rsidRPr="00E80F07" w:rsidRDefault="00E80F07" w:rsidP="00E80F07">
            <w:pPr>
              <w:rPr>
                <w:sz w:val="4"/>
                <w:szCs w:val="4"/>
              </w:rPr>
            </w:pPr>
          </w:p>
          <w:p w:rsidR="00E80F07" w:rsidRPr="00E80F07" w:rsidRDefault="00E80F07" w:rsidP="00E80F07">
            <w:pPr>
              <w:rPr>
                <w:sz w:val="4"/>
                <w:szCs w:val="4"/>
              </w:rPr>
            </w:pPr>
          </w:p>
          <w:p w:rsidR="00E80F07" w:rsidRPr="00E80F07" w:rsidRDefault="00E80F07" w:rsidP="00E80F07">
            <w:pPr>
              <w:rPr>
                <w:sz w:val="4"/>
                <w:szCs w:val="4"/>
              </w:rPr>
            </w:pPr>
          </w:p>
          <w:p w:rsidR="00E80F07" w:rsidRDefault="00E80F07" w:rsidP="00E80F07">
            <w:pPr>
              <w:rPr>
                <w:sz w:val="4"/>
                <w:szCs w:val="4"/>
              </w:rPr>
            </w:pPr>
          </w:p>
          <w:p w:rsidR="00E80F07" w:rsidRDefault="00E80F07" w:rsidP="00E80F07">
            <w:pPr>
              <w:rPr>
                <w:sz w:val="4"/>
                <w:szCs w:val="4"/>
              </w:rPr>
            </w:pPr>
          </w:p>
          <w:p w:rsidR="00441757" w:rsidRPr="00E80F07" w:rsidRDefault="00E80F07" w:rsidP="00E80F07">
            <w:pPr>
              <w:rPr>
                <w:sz w:val="4"/>
                <w:szCs w:val="4"/>
              </w:rPr>
            </w:pPr>
            <w:r>
              <w:rPr>
                <w:b/>
              </w:rPr>
              <w:t>82644.62</w:t>
            </w:r>
            <w:r w:rsidRPr="00AE489F">
              <w:rPr>
                <w:b/>
              </w:rPr>
              <w:t xml:space="preserve"> EUR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71EBD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71EBD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671EBD" w:rsidTr="009B7A04"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  <w:p w:rsidR="00BB7126" w:rsidRDefault="00BB7126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283C57" w:rsidTr="00283C57">
              <w:tc>
                <w:tcPr>
                  <w:tcW w:w="4423" w:type="dxa"/>
                </w:tcPr>
                <w:p w:rsidR="00283C57" w:rsidRDefault="00283C57" w:rsidP="00142B1A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423" w:type="dxa"/>
                </w:tcPr>
                <w:p w:rsidR="00283C57" w:rsidRPr="00AF55BF" w:rsidRDefault="00283C57" w:rsidP="00AF55BF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AF55BF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283C57" w:rsidTr="00283C57"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"Elis tekstila serviss" AS (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."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Berendsen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Tekstila Serviss" AS)</w:t>
                  </w:r>
                </w:p>
              </w:tc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283C57" w:rsidTr="00283C57"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"LINDSTROM" SIA</w:t>
                  </w:r>
                </w:p>
              </w:tc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>
                    <w:t>Ievērojot Atklāta konkursa nolikuma 10.4. punktā noteikto</w:t>
                  </w:r>
                  <w:r>
                    <w:t>, netika vērtēts</w:t>
                  </w:r>
                </w:p>
              </w:tc>
            </w:tr>
            <w:tr w:rsidR="00283C57" w:rsidTr="00283C57"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SIA "NORVIKO"</w:t>
                  </w:r>
                </w:p>
              </w:tc>
              <w:tc>
                <w:tcPr>
                  <w:tcW w:w="4423" w:type="dxa"/>
                </w:tcPr>
                <w:p w:rsidR="00283C57" w:rsidRDefault="00AF55BF" w:rsidP="00142B1A">
                  <w:pPr>
                    <w:rPr>
                      <w:bCs/>
                      <w:szCs w:val="26"/>
                    </w:rPr>
                  </w:pPr>
                  <w:r>
                    <w:t>Ievērojot Atklāta konkursa nolikuma 10.4. punktā noteikto, netika vērtēts</w:t>
                  </w:r>
                </w:p>
              </w:tc>
            </w:tr>
          </w:tbl>
          <w:p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671EBD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671EBD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:rsidR="00441757" w:rsidRDefault="00B1141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671EBD" w:rsidTr="00271C2A"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23"/>
              <w:gridCol w:w="4423"/>
            </w:tblGrid>
            <w:tr w:rsidR="009A0502" w:rsidRPr="00AF55BF" w:rsidTr="003063B1"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4423" w:type="dxa"/>
                </w:tcPr>
                <w:p w:rsidR="009A0502" w:rsidRPr="00AF55BF" w:rsidRDefault="009A0502" w:rsidP="009A0502">
                  <w:pPr>
                    <w:jc w:val="center"/>
                    <w:rPr>
                      <w:b/>
                      <w:bCs/>
                      <w:szCs w:val="26"/>
                    </w:rPr>
                  </w:pPr>
                  <w:r w:rsidRPr="00AF55BF">
                    <w:rPr>
                      <w:b/>
                      <w:bCs/>
                      <w:szCs w:val="26"/>
                    </w:rPr>
                    <w:t>Atbilstība</w:t>
                  </w:r>
                </w:p>
              </w:tc>
            </w:tr>
            <w:tr w:rsidR="009A0502" w:rsidTr="003063B1"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"Elis tekstila serviss" AS (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Ex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>."</w:t>
                  </w:r>
                  <w:proofErr w:type="spellStart"/>
                  <w:r w:rsidRPr="009B762B">
                    <w:rPr>
                      <w:bCs/>
                      <w:szCs w:val="26"/>
                    </w:rPr>
                    <w:t>Berendsen</w:t>
                  </w:r>
                  <w:proofErr w:type="spellEnd"/>
                  <w:r w:rsidRPr="009B762B">
                    <w:rPr>
                      <w:bCs/>
                      <w:szCs w:val="26"/>
                    </w:rPr>
                    <w:t xml:space="preserve"> Tekstila Serviss" AS)</w:t>
                  </w:r>
                </w:p>
              </w:tc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>
                    <w:rPr>
                      <w:bCs/>
                      <w:szCs w:val="26"/>
                    </w:rPr>
                    <w:t>Atbilst</w:t>
                  </w:r>
                </w:p>
              </w:tc>
            </w:tr>
            <w:tr w:rsidR="009A0502" w:rsidTr="003063B1"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"LINDSTROM" SIA</w:t>
                  </w:r>
                </w:p>
              </w:tc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>
                    <w:t>Neatbilst</w:t>
                  </w:r>
                </w:p>
              </w:tc>
            </w:tr>
            <w:tr w:rsidR="009A0502" w:rsidTr="003063B1"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 w:rsidRPr="009B762B">
                    <w:rPr>
                      <w:bCs/>
                      <w:szCs w:val="26"/>
                    </w:rPr>
                    <w:t>SIA "NORVIKO"</w:t>
                  </w:r>
                </w:p>
              </w:tc>
              <w:tc>
                <w:tcPr>
                  <w:tcW w:w="4423" w:type="dxa"/>
                </w:tcPr>
                <w:p w:rsidR="009A0502" w:rsidRDefault="009A0502" w:rsidP="009A0502">
                  <w:pPr>
                    <w:rPr>
                      <w:bCs/>
                      <w:szCs w:val="26"/>
                    </w:rPr>
                  </w:pPr>
                  <w:r>
                    <w:t>Neatbilst</w:t>
                  </w:r>
                </w:p>
              </w:tc>
            </w:tr>
          </w:tbl>
          <w:p w:rsidR="009A0502" w:rsidRDefault="009A0502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671EBD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:rsidR="00441757" w:rsidRDefault="00441757" w:rsidP="00142B1A">
      <w:pPr>
        <w:rPr>
          <w:bCs/>
          <w:szCs w:val="26"/>
        </w:rPr>
      </w:pPr>
    </w:p>
    <w:p w:rsidR="00441757" w:rsidRDefault="00B1141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671EBD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 xml:space="preserve">) </w:t>
            </w:r>
            <w:r>
              <w:rPr>
                <w:b/>
                <w:bCs/>
              </w:rPr>
              <w:t>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671EBD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671EBD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Pamatojums lēmumam par katru noraidīto </w:t>
            </w:r>
            <w:r>
              <w:rPr>
                <w:b/>
                <w:bCs/>
              </w:rPr>
              <w:t xml:space="preserve">pretendentu, kā arī par iepirkuma procedūras dokumentiem neatbilstošiem </w:t>
            </w:r>
            <w:r>
              <w:rPr>
                <w:b/>
                <w:bCs/>
              </w:rPr>
              <w:t>piedāvājumiem:</w:t>
            </w:r>
          </w:p>
        </w:tc>
      </w:tr>
      <w:tr w:rsidR="00671EBD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"LINDSTROM"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Default="003000D1" w:rsidP="00142B1A">
            <w:pPr>
              <w:rPr>
                <w:b/>
                <w:bCs/>
                <w:szCs w:val="26"/>
              </w:rPr>
            </w:pPr>
            <w:r>
              <w:t xml:space="preserve">Neatbilst </w:t>
            </w:r>
            <w:r>
              <w:t>Atklāta konkursa nolikuma 8</w:t>
            </w:r>
            <w:r w:rsidRPr="00DC15A3">
              <w:t xml:space="preserve">.punktā noteiktajām </w:t>
            </w:r>
            <w:r>
              <w:t>tehniskā piedāvājuma</w:t>
            </w:r>
            <w:r w:rsidRPr="00DC15A3">
              <w:t xml:space="preserve">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:rsidR="00441757" w:rsidRDefault="00B1141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SIA "NORVIKO"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:rsidR="00441757" w:rsidRDefault="003000D1" w:rsidP="00142B1A">
            <w:pPr>
              <w:rPr>
                <w:b/>
                <w:bCs/>
                <w:szCs w:val="26"/>
              </w:rPr>
            </w:pPr>
            <w:r>
              <w:t>Neatbilst Atklāta konkursa nolikuma 8</w:t>
            </w:r>
            <w:r w:rsidRPr="00DC15A3">
              <w:t xml:space="preserve">.punktā noteiktajām </w:t>
            </w:r>
            <w:r>
              <w:t>tehniskā piedāvājuma</w:t>
            </w:r>
            <w:r w:rsidRPr="00DC15A3">
              <w:t xml:space="preserve">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671EBD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71EBD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</w:t>
            </w:r>
            <w:r>
              <w:rPr>
                <w:b/>
                <w:bCs/>
              </w:rPr>
              <w:t>terešu konflikti un pasākumi, kas veikti to novēršanai:</w:t>
            </w:r>
          </w:p>
        </w:tc>
      </w:tr>
      <w:tr w:rsidR="00671EBD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441757" w:rsidRPr="00AE1131" w:rsidRDefault="00B114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671EBD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441757" w:rsidRPr="00AE1131" w:rsidRDefault="00B114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671EBD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B11416" w:rsidRPr="00933309" w:rsidRDefault="00B11416" w:rsidP="00B11416">
            <w:pPr>
              <w:pStyle w:val="Nodala11"/>
              <w:numPr>
                <w:ilvl w:val="0"/>
                <w:numId w:val="0"/>
              </w:numPr>
              <w:ind w:left="710"/>
              <w:rPr>
                <w:bCs/>
              </w:rPr>
            </w:pPr>
            <w:bookmarkStart w:id="0" w:name="_Hlk199250178"/>
            <w:r w:rsidRPr="00EB6983">
              <w:t>Pamatojoties uz Publisko iepirkumu likuma 51.panta pirmo daļu un Atklāta konkursa nolikumu,</w:t>
            </w:r>
            <w:r w:rsidRPr="00EB6983">
              <w:rPr>
                <w:b/>
              </w:rPr>
              <w:t xml:space="preserve"> </w:t>
            </w:r>
            <w:r w:rsidRPr="00AE489F">
              <w:rPr>
                <w:b/>
              </w:rPr>
              <w:t xml:space="preserve">Komisija vienbalsīgi </w:t>
            </w:r>
            <w:r>
              <w:rPr>
                <w:b/>
              </w:rPr>
              <w:t>nolēma</w:t>
            </w:r>
            <w:r w:rsidRPr="00AE489F">
              <w:rPr>
                <w:b/>
              </w:rPr>
              <w:t xml:space="preserve"> šī Atklātā konkursa  līguma slēgšanas tiesības piešķirt </w:t>
            </w:r>
            <w:r>
              <w:rPr>
                <w:b/>
              </w:rPr>
              <w:t>A/S “Elis tekstila serviss”</w:t>
            </w:r>
            <w:r w:rsidRPr="00AE489F">
              <w:rPr>
                <w:b/>
              </w:rPr>
              <w:t>, reģistrācijas Nr. 40003</w:t>
            </w:r>
            <w:r>
              <w:rPr>
                <w:b/>
              </w:rPr>
              <w:t>188248</w:t>
            </w:r>
            <w:r w:rsidRPr="00AE489F">
              <w:rPr>
                <w:b/>
              </w:rPr>
              <w:t xml:space="preserve">, juridiskā adrese: </w:t>
            </w:r>
            <w:r>
              <w:rPr>
                <w:b/>
              </w:rPr>
              <w:t xml:space="preserve">Rīga, Bukaišu iela 9, LV-1004 </w:t>
            </w:r>
            <w:r w:rsidRPr="00AE489F">
              <w:rPr>
                <w:b/>
              </w:rPr>
              <w:t xml:space="preserve"> par līgumcenu </w:t>
            </w:r>
            <w:r>
              <w:rPr>
                <w:b/>
              </w:rPr>
              <w:t>82644.62</w:t>
            </w:r>
            <w:r w:rsidRPr="00AE489F">
              <w:rPr>
                <w:b/>
              </w:rPr>
              <w:t xml:space="preserve"> EUR (</w:t>
            </w:r>
            <w:r>
              <w:rPr>
                <w:b/>
              </w:rPr>
              <w:t>astoņdesmit divi tūkstoši seši simti četrdesmit četri tūkstoši</w:t>
            </w:r>
            <w:r w:rsidRPr="00AE489F">
              <w:rPr>
                <w:b/>
              </w:rPr>
              <w:t xml:space="preserve"> </w:t>
            </w:r>
            <w:proofErr w:type="spellStart"/>
            <w:r w:rsidRPr="00AE489F">
              <w:rPr>
                <w:b/>
              </w:rPr>
              <w:t>euro</w:t>
            </w:r>
            <w:proofErr w:type="spellEnd"/>
            <w:r w:rsidRPr="00AE489F">
              <w:rPr>
                <w:b/>
              </w:rPr>
              <w:t xml:space="preserve"> un 62 centi) bez PVN, </w:t>
            </w:r>
            <w:r w:rsidRPr="00AE489F">
              <w:rPr>
                <w:b/>
                <w:bCs/>
              </w:rPr>
              <w:t>jo pretendenta piedāvājums atbilst visām Atklāta konkursa nolikuma prasībām un ir saimnieciski visizdevīgākais piedāvājums</w:t>
            </w:r>
            <w:r>
              <w:rPr>
                <w:b/>
                <w:bCs/>
              </w:rPr>
              <w:t xml:space="preserve"> – piedāvājums, kas atbilst nolikuma prasībām un piedāvājums zemāko cenu</w:t>
            </w:r>
            <w:r w:rsidRPr="00AE489F">
              <w:rPr>
                <w:b/>
                <w:bCs/>
              </w:rPr>
              <w:t>.</w:t>
            </w:r>
            <w:r w:rsidRPr="00AE489F">
              <w:rPr>
                <w:b/>
              </w:rPr>
              <w:t xml:space="preserve"> </w:t>
            </w:r>
            <w:r w:rsidRPr="00933309">
              <w:rPr>
                <w:bCs/>
              </w:rPr>
              <w:t>Saskaņā ar Atklāta konkursa nolikuma 5.9.punktu,</w:t>
            </w:r>
            <w:bookmarkStart w:id="1" w:name="_Hlk203549078"/>
            <w:r w:rsidRPr="00AE489F">
              <w:rPr>
                <w:b/>
                <w:bCs/>
              </w:rPr>
              <w:t xml:space="preserve"> </w:t>
            </w:r>
            <w:bookmarkStart w:id="2" w:name="_Hlk83107645"/>
            <w:bookmarkEnd w:id="0"/>
            <w:bookmarkEnd w:id="1"/>
            <w:r w:rsidRPr="00095D45">
              <w:t>Iepirkuma līguma darbības termiņš ir</w:t>
            </w:r>
            <w:r w:rsidRPr="00095D45">
              <w:rPr>
                <w:b/>
              </w:rPr>
              <w:t xml:space="preserve"> </w:t>
            </w:r>
            <w:r>
              <w:t>24</w:t>
            </w:r>
            <w:r w:rsidRPr="00095D45">
              <w:t xml:space="preserve"> (divdesmit četri) mēneši vai līdz kopējās līgumcenas apguvei, atkarībā no tā, kurš no apstākļiem iestājas pirmais. </w:t>
            </w:r>
            <w:bookmarkStart w:id="3" w:name="_Hlk211769051"/>
            <w:r w:rsidRPr="00095D45">
              <w:t xml:space="preserve">Ja </w:t>
            </w:r>
            <w:bookmarkStart w:id="4" w:name="_Hlk202356397"/>
            <w:r w:rsidRPr="00095D45">
              <w:t xml:space="preserve">Līguma darbības laikā </w:t>
            </w:r>
            <w:bookmarkStart w:id="5" w:name="_Hlk202356412"/>
            <w:bookmarkEnd w:id="4"/>
            <w:r w:rsidRPr="00095D45">
              <w:t>netiek sasniegta kopējā līgumcena</w:t>
            </w:r>
            <w:bookmarkEnd w:id="3"/>
            <w:bookmarkEnd w:id="5"/>
            <w:r w:rsidRPr="00095D45">
              <w:t xml:space="preserve">, attiecīgā Līguma darbības termiņu var pagarināt </w:t>
            </w:r>
            <w:bookmarkStart w:id="6" w:name="_Hlk202356440"/>
            <w:r w:rsidRPr="00095D45">
              <w:t>uz ne vairāk kā</w:t>
            </w:r>
            <w:bookmarkEnd w:id="6"/>
            <w:r w:rsidRPr="00095D45">
              <w:t xml:space="preserve"> 12 mēnešiem, veicot atbilstošus grozījumus Līgumā. </w:t>
            </w:r>
            <w:bookmarkStart w:id="7" w:name="_Hlk202356453"/>
            <w:r w:rsidRPr="00095D45">
              <w:t>Kopējais Līguma darbības termiņš ne ilgāks kā 36 (trīsdesmit seši) mēneši vai līdz līgumcenas sasniegšanai.</w:t>
            </w:r>
            <w:bookmarkEnd w:id="2"/>
            <w:bookmarkEnd w:id="7"/>
          </w:p>
          <w:p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671EBD" w:rsidTr="00142B1A">
        <w:trPr>
          <w:cantSplit/>
        </w:trPr>
        <w:tc>
          <w:tcPr>
            <w:tcW w:w="1843" w:type="dxa"/>
          </w:tcPr>
          <w:p w:rsidR="00441757" w:rsidRDefault="00B11416" w:rsidP="00142B1A">
            <w:pPr>
              <w:keepNext/>
              <w:ind w:left="-108"/>
              <w:jc w:val="both"/>
            </w:pPr>
            <w:r>
              <w:t>Komisijas loceklis/Sekretāre</w:t>
            </w:r>
            <w:bookmarkStart w:id="8" w:name="_GoBack"/>
            <w:bookmarkEnd w:id="8"/>
          </w:p>
        </w:tc>
        <w:tc>
          <w:tcPr>
            <w:tcW w:w="3686" w:type="dxa"/>
          </w:tcPr>
          <w:p w:rsidR="00441757" w:rsidRDefault="00B11416" w:rsidP="00142B1A">
            <w:pPr>
              <w:keepNext/>
              <w:jc w:val="right"/>
            </w:pPr>
            <w:r>
              <w:t>Rita Grantiņa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41757" w:rsidRDefault="00441757" w:rsidP="00142B1A">
            <w:pPr>
              <w:keepNext/>
            </w:pPr>
          </w:p>
        </w:tc>
      </w:tr>
      <w:tr w:rsidR="00671EBD" w:rsidTr="00142B1A">
        <w:trPr>
          <w:cantSplit/>
        </w:trPr>
        <w:tc>
          <w:tcPr>
            <w:tcW w:w="1843" w:type="dxa"/>
          </w:tcPr>
          <w:p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B11416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41757" w:rsidRPr="00862885" w:rsidRDefault="00B11416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11416">
      <w:r>
        <w:separator/>
      </w:r>
    </w:p>
  </w:endnote>
  <w:endnote w:type="continuationSeparator" w:id="0">
    <w:p w:rsidR="00000000" w:rsidRDefault="00B1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Default="00B11416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1757" w:rsidRPr="00B1048E" w:rsidRDefault="00B11416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11416">
      <w:r>
        <w:separator/>
      </w:r>
    </w:p>
  </w:footnote>
  <w:footnote w:type="continuationSeparator" w:id="0">
    <w:p w:rsidR="00000000" w:rsidRDefault="00B11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C4CC6E4A">
      <w:start w:val="1"/>
      <w:numFmt w:val="decimal"/>
      <w:lvlText w:val="%1."/>
      <w:lvlJc w:val="left"/>
      <w:pPr>
        <w:ind w:left="1440" w:hanging="360"/>
      </w:pPr>
    </w:lvl>
    <w:lvl w:ilvl="1" w:tplc="B0AAF8FE" w:tentative="1">
      <w:start w:val="1"/>
      <w:numFmt w:val="lowerLetter"/>
      <w:lvlText w:val="%2."/>
      <w:lvlJc w:val="left"/>
      <w:pPr>
        <w:ind w:left="2160" w:hanging="360"/>
      </w:pPr>
    </w:lvl>
    <w:lvl w:ilvl="2" w:tplc="A9E64EC0" w:tentative="1">
      <w:start w:val="1"/>
      <w:numFmt w:val="lowerRoman"/>
      <w:lvlText w:val="%3."/>
      <w:lvlJc w:val="right"/>
      <w:pPr>
        <w:ind w:left="2880" w:hanging="180"/>
      </w:pPr>
    </w:lvl>
    <w:lvl w:ilvl="3" w:tplc="738C4496" w:tentative="1">
      <w:start w:val="1"/>
      <w:numFmt w:val="decimal"/>
      <w:lvlText w:val="%4."/>
      <w:lvlJc w:val="left"/>
      <w:pPr>
        <w:ind w:left="3600" w:hanging="360"/>
      </w:pPr>
    </w:lvl>
    <w:lvl w:ilvl="4" w:tplc="A1AE0D66" w:tentative="1">
      <w:start w:val="1"/>
      <w:numFmt w:val="lowerLetter"/>
      <w:lvlText w:val="%5."/>
      <w:lvlJc w:val="left"/>
      <w:pPr>
        <w:ind w:left="4320" w:hanging="360"/>
      </w:pPr>
    </w:lvl>
    <w:lvl w:ilvl="5" w:tplc="5192E0F0" w:tentative="1">
      <w:start w:val="1"/>
      <w:numFmt w:val="lowerRoman"/>
      <w:lvlText w:val="%6."/>
      <w:lvlJc w:val="right"/>
      <w:pPr>
        <w:ind w:left="5040" w:hanging="180"/>
      </w:pPr>
    </w:lvl>
    <w:lvl w:ilvl="6" w:tplc="FF668F5C" w:tentative="1">
      <w:start w:val="1"/>
      <w:numFmt w:val="decimal"/>
      <w:lvlText w:val="%7."/>
      <w:lvlJc w:val="left"/>
      <w:pPr>
        <w:ind w:left="5760" w:hanging="360"/>
      </w:pPr>
    </w:lvl>
    <w:lvl w:ilvl="7" w:tplc="23E6B46C" w:tentative="1">
      <w:start w:val="1"/>
      <w:numFmt w:val="lowerLetter"/>
      <w:lvlText w:val="%8."/>
      <w:lvlJc w:val="left"/>
      <w:pPr>
        <w:ind w:left="6480" w:hanging="360"/>
      </w:pPr>
    </w:lvl>
    <w:lvl w:ilvl="8" w:tplc="3E8E5EE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402C33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A2F3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86DF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39C59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E412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9BCB7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46D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4C15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F0C6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FFA03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5EAA4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0C82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DE6C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8862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6E42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F05E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265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F86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E8769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DCAF1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A2BA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C8FA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6C62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98F8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6093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1001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4AE29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67C8D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12BA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567A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6C29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1497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D885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1AEB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98EF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F05B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E970EB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F006A6" w:tentative="1">
      <w:start w:val="1"/>
      <w:numFmt w:val="lowerLetter"/>
      <w:lvlText w:val="%2."/>
      <w:lvlJc w:val="left"/>
      <w:pPr>
        <w:ind w:left="1440" w:hanging="360"/>
      </w:pPr>
    </w:lvl>
    <w:lvl w:ilvl="2" w:tplc="56C2E714" w:tentative="1">
      <w:start w:val="1"/>
      <w:numFmt w:val="lowerRoman"/>
      <w:lvlText w:val="%3."/>
      <w:lvlJc w:val="right"/>
      <w:pPr>
        <w:ind w:left="2160" w:hanging="180"/>
      </w:pPr>
    </w:lvl>
    <w:lvl w:ilvl="3" w:tplc="698ECDCE" w:tentative="1">
      <w:start w:val="1"/>
      <w:numFmt w:val="decimal"/>
      <w:lvlText w:val="%4."/>
      <w:lvlJc w:val="left"/>
      <w:pPr>
        <w:ind w:left="2880" w:hanging="360"/>
      </w:pPr>
    </w:lvl>
    <w:lvl w:ilvl="4" w:tplc="15A6E0F6" w:tentative="1">
      <w:start w:val="1"/>
      <w:numFmt w:val="lowerLetter"/>
      <w:lvlText w:val="%5."/>
      <w:lvlJc w:val="left"/>
      <w:pPr>
        <w:ind w:left="3600" w:hanging="360"/>
      </w:pPr>
    </w:lvl>
    <w:lvl w:ilvl="5" w:tplc="FCA85EF4" w:tentative="1">
      <w:start w:val="1"/>
      <w:numFmt w:val="lowerRoman"/>
      <w:lvlText w:val="%6."/>
      <w:lvlJc w:val="right"/>
      <w:pPr>
        <w:ind w:left="4320" w:hanging="180"/>
      </w:pPr>
    </w:lvl>
    <w:lvl w:ilvl="6" w:tplc="25EAC414" w:tentative="1">
      <w:start w:val="1"/>
      <w:numFmt w:val="decimal"/>
      <w:lvlText w:val="%7."/>
      <w:lvlJc w:val="left"/>
      <w:pPr>
        <w:ind w:left="5040" w:hanging="360"/>
      </w:pPr>
    </w:lvl>
    <w:lvl w:ilvl="7" w:tplc="B6D6A0EE" w:tentative="1">
      <w:start w:val="1"/>
      <w:numFmt w:val="lowerLetter"/>
      <w:lvlText w:val="%8."/>
      <w:lvlJc w:val="left"/>
      <w:pPr>
        <w:ind w:left="5760" w:hanging="360"/>
      </w:pPr>
    </w:lvl>
    <w:lvl w:ilvl="8" w:tplc="788C1C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1FA433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72A19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FC65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D61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487A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624D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C0F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9CF3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C8C8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643CAE1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B67A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50B2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1E8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E631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8658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BCB9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C6AD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7ED0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E884BC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7808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BAA0E3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21C565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2E6774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B141A3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F8A69B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7103DD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8680C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7026C6E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4B26C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8002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FA2D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40E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1610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49D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5EC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C02C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436A2A6">
      <w:start w:val="1"/>
      <w:numFmt w:val="decimal"/>
      <w:lvlText w:val="%1."/>
      <w:lvlJc w:val="left"/>
      <w:pPr>
        <w:ind w:left="720" w:hanging="360"/>
      </w:pPr>
    </w:lvl>
    <w:lvl w:ilvl="1" w:tplc="2B28E0F0" w:tentative="1">
      <w:start w:val="1"/>
      <w:numFmt w:val="lowerLetter"/>
      <w:lvlText w:val="%2."/>
      <w:lvlJc w:val="left"/>
      <w:pPr>
        <w:ind w:left="1440" w:hanging="360"/>
      </w:pPr>
    </w:lvl>
    <w:lvl w:ilvl="2" w:tplc="0FFED094" w:tentative="1">
      <w:start w:val="1"/>
      <w:numFmt w:val="lowerRoman"/>
      <w:lvlText w:val="%3."/>
      <w:lvlJc w:val="right"/>
      <w:pPr>
        <w:ind w:left="2160" w:hanging="180"/>
      </w:pPr>
    </w:lvl>
    <w:lvl w:ilvl="3" w:tplc="7F16E08A" w:tentative="1">
      <w:start w:val="1"/>
      <w:numFmt w:val="decimal"/>
      <w:lvlText w:val="%4."/>
      <w:lvlJc w:val="left"/>
      <w:pPr>
        <w:ind w:left="2880" w:hanging="360"/>
      </w:pPr>
    </w:lvl>
    <w:lvl w:ilvl="4" w:tplc="9D88DA7A" w:tentative="1">
      <w:start w:val="1"/>
      <w:numFmt w:val="lowerLetter"/>
      <w:lvlText w:val="%5."/>
      <w:lvlJc w:val="left"/>
      <w:pPr>
        <w:ind w:left="3600" w:hanging="360"/>
      </w:pPr>
    </w:lvl>
    <w:lvl w:ilvl="5" w:tplc="018839C8" w:tentative="1">
      <w:start w:val="1"/>
      <w:numFmt w:val="lowerRoman"/>
      <w:lvlText w:val="%6."/>
      <w:lvlJc w:val="right"/>
      <w:pPr>
        <w:ind w:left="4320" w:hanging="180"/>
      </w:pPr>
    </w:lvl>
    <w:lvl w:ilvl="6" w:tplc="02327062" w:tentative="1">
      <w:start w:val="1"/>
      <w:numFmt w:val="decimal"/>
      <w:lvlText w:val="%7."/>
      <w:lvlJc w:val="left"/>
      <w:pPr>
        <w:ind w:left="5040" w:hanging="360"/>
      </w:pPr>
    </w:lvl>
    <w:lvl w:ilvl="7" w:tplc="F628F35A" w:tentative="1">
      <w:start w:val="1"/>
      <w:numFmt w:val="lowerLetter"/>
      <w:lvlText w:val="%8."/>
      <w:lvlJc w:val="left"/>
      <w:pPr>
        <w:ind w:left="5760" w:hanging="360"/>
      </w:pPr>
    </w:lvl>
    <w:lvl w:ilvl="8" w:tplc="5C1870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1BF01C8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4412C5E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3E2C84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C7813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AF6757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5B8EE0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78E069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A44AB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86459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256C74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C5A6C3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77AF96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A842F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58E8C7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FCFFB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5A2CE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D988E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AA6E8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DFE03B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832BEF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E0842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FF6CDC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A65D4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9A2B5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36CFB7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95E01DB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40915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CA4663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CA64C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2870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A45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0C1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AAAE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ED0AD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AC25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E4C5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665C68F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8BFA7F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BC7C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AA5A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0A4E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B42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AECD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CEC6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1249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33B627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9AF4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8231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721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1240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025C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EC4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64F0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F460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99B66D9A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3EE8959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500A85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9F038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F4768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A8865F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162EEF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B68579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DF4B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078CC5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3327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E9CF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9AB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5E9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9CF3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C896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C699C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6460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CD1A11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008E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A474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2051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C28B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0F6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0C7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2C74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847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ACACB258">
      <w:start w:val="1"/>
      <w:numFmt w:val="decimal"/>
      <w:lvlText w:val="%1."/>
      <w:lvlJc w:val="left"/>
      <w:pPr>
        <w:ind w:left="720" w:hanging="360"/>
      </w:pPr>
    </w:lvl>
    <w:lvl w:ilvl="1" w:tplc="6A92E932" w:tentative="1">
      <w:start w:val="1"/>
      <w:numFmt w:val="lowerLetter"/>
      <w:lvlText w:val="%2."/>
      <w:lvlJc w:val="left"/>
      <w:pPr>
        <w:ind w:left="1440" w:hanging="360"/>
      </w:pPr>
    </w:lvl>
    <w:lvl w:ilvl="2" w:tplc="B9B4E48E" w:tentative="1">
      <w:start w:val="1"/>
      <w:numFmt w:val="lowerRoman"/>
      <w:lvlText w:val="%3."/>
      <w:lvlJc w:val="right"/>
      <w:pPr>
        <w:ind w:left="2160" w:hanging="180"/>
      </w:pPr>
    </w:lvl>
    <w:lvl w:ilvl="3" w:tplc="AB8CA284" w:tentative="1">
      <w:start w:val="1"/>
      <w:numFmt w:val="decimal"/>
      <w:lvlText w:val="%4."/>
      <w:lvlJc w:val="left"/>
      <w:pPr>
        <w:ind w:left="2880" w:hanging="360"/>
      </w:pPr>
    </w:lvl>
    <w:lvl w:ilvl="4" w:tplc="237A749C" w:tentative="1">
      <w:start w:val="1"/>
      <w:numFmt w:val="lowerLetter"/>
      <w:lvlText w:val="%5."/>
      <w:lvlJc w:val="left"/>
      <w:pPr>
        <w:ind w:left="3600" w:hanging="360"/>
      </w:pPr>
    </w:lvl>
    <w:lvl w:ilvl="5" w:tplc="E58CB28C" w:tentative="1">
      <w:start w:val="1"/>
      <w:numFmt w:val="lowerRoman"/>
      <w:lvlText w:val="%6."/>
      <w:lvlJc w:val="right"/>
      <w:pPr>
        <w:ind w:left="4320" w:hanging="180"/>
      </w:pPr>
    </w:lvl>
    <w:lvl w:ilvl="6" w:tplc="1C38ED10" w:tentative="1">
      <w:start w:val="1"/>
      <w:numFmt w:val="decimal"/>
      <w:lvlText w:val="%7."/>
      <w:lvlJc w:val="left"/>
      <w:pPr>
        <w:ind w:left="5040" w:hanging="360"/>
      </w:pPr>
    </w:lvl>
    <w:lvl w:ilvl="7" w:tplc="02084252" w:tentative="1">
      <w:start w:val="1"/>
      <w:numFmt w:val="lowerLetter"/>
      <w:lvlText w:val="%8."/>
      <w:lvlJc w:val="left"/>
      <w:pPr>
        <w:ind w:left="5760" w:hanging="360"/>
      </w:pPr>
    </w:lvl>
    <w:lvl w:ilvl="8" w:tplc="BBC871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EE3871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CFC4CD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BBECD4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01ADA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846481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A39879F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7C2F00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558FB3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DF54230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9206957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9505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B49E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6E03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285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C88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32C9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D83A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B4EBD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4A239C"/>
    <w:multiLevelType w:val="multilevel"/>
    <w:tmpl w:val="0AB638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2701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D256C9"/>
    <w:multiLevelType w:val="hybridMultilevel"/>
    <w:tmpl w:val="51A20DF2"/>
    <w:lvl w:ilvl="0" w:tplc="BD1EA43E">
      <w:start w:val="1"/>
      <w:numFmt w:val="decimal"/>
      <w:lvlText w:val="%1."/>
      <w:lvlJc w:val="left"/>
      <w:pPr>
        <w:ind w:left="720" w:hanging="360"/>
      </w:pPr>
    </w:lvl>
    <w:lvl w:ilvl="1" w:tplc="6240AFAA" w:tentative="1">
      <w:start w:val="1"/>
      <w:numFmt w:val="lowerLetter"/>
      <w:lvlText w:val="%2."/>
      <w:lvlJc w:val="left"/>
      <w:pPr>
        <w:ind w:left="1440" w:hanging="360"/>
      </w:pPr>
    </w:lvl>
    <w:lvl w:ilvl="2" w:tplc="BF42DD1A" w:tentative="1">
      <w:start w:val="1"/>
      <w:numFmt w:val="lowerRoman"/>
      <w:lvlText w:val="%3."/>
      <w:lvlJc w:val="right"/>
      <w:pPr>
        <w:ind w:left="2160" w:hanging="180"/>
      </w:pPr>
    </w:lvl>
    <w:lvl w:ilvl="3" w:tplc="C89A4A8C" w:tentative="1">
      <w:start w:val="1"/>
      <w:numFmt w:val="decimal"/>
      <w:lvlText w:val="%4."/>
      <w:lvlJc w:val="left"/>
      <w:pPr>
        <w:ind w:left="2880" w:hanging="360"/>
      </w:pPr>
    </w:lvl>
    <w:lvl w:ilvl="4" w:tplc="339C350E" w:tentative="1">
      <w:start w:val="1"/>
      <w:numFmt w:val="lowerLetter"/>
      <w:lvlText w:val="%5."/>
      <w:lvlJc w:val="left"/>
      <w:pPr>
        <w:ind w:left="3600" w:hanging="360"/>
      </w:pPr>
    </w:lvl>
    <w:lvl w:ilvl="5" w:tplc="A5A400D0" w:tentative="1">
      <w:start w:val="1"/>
      <w:numFmt w:val="lowerRoman"/>
      <w:lvlText w:val="%6."/>
      <w:lvlJc w:val="right"/>
      <w:pPr>
        <w:ind w:left="4320" w:hanging="180"/>
      </w:pPr>
    </w:lvl>
    <w:lvl w:ilvl="6" w:tplc="7AC08A58" w:tentative="1">
      <w:start w:val="1"/>
      <w:numFmt w:val="decimal"/>
      <w:lvlText w:val="%7."/>
      <w:lvlJc w:val="left"/>
      <w:pPr>
        <w:ind w:left="5040" w:hanging="360"/>
      </w:pPr>
    </w:lvl>
    <w:lvl w:ilvl="7" w:tplc="BE3C78B6" w:tentative="1">
      <w:start w:val="1"/>
      <w:numFmt w:val="lowerLetter"/>
      <w:lvlText w:val="%8."/>
      <w:lvlJc w:val="left"/>
      <w:pPr>
        <w:ind w:left="5760" w:hanging="360"/>
      </w:pPr>
    </w:lvl>
    <w:lvl w:ilvl="8" w:tplc="740EBC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564E44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0C2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1449F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1446F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7416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9F25A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B0073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63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A231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6D3510"/>
    <w:multiLevelType w:val="hybridMultilevel"/>
    <w:tmpl w:val="98CC3370"/>
    <w:lvl w:ilvl="0" w:tplc="057E2C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6968D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3DAEE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66BE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F46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E44D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9421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8CE5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6C0A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0851EB"/>
    <w:multiLevelType w:val="multilevel"/>
    <w:tmpl w:val="4800A7D4"/>
    <w:lvl w:ilvl="0">
      <w:start w:val="1"/>
      <w:numFmt w:val="decimal"/>
      <w:pStyle w:val="Nodala1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Nodala11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odala111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odala1111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799F2B84"/>
    <w:multiLevelType w:val="hybridMultilevel"/>
    <w:tmpl w:val="64045FFC"/>
    <w:lvl w:ilvl="0" w:tplc="7FB6D0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F8E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1876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6442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E65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7A6D5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B08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E728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9AE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D182F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F6ECEA">
      <w:numFmt w:val="none"/>
      <w:lvlText w:val=""/>
      <w:lvlJc w:val="left"/>
      <w:pPr>
        <w:tabs>
          <w:tab w:val="num" w:pos="360"/>
        </w:tabs>
      </w:pPr>
    </w:lvl>
    <w:lvl w:ilvl="2" w:tplc="557A7C92">
      <w:numFmt w:val="none"/>
      <w:lvlText w:val=""/>
      <w:lvlJc w:val="left"/>
      <w:pPr>
        <w:tabs>
          <w:tab w:val="num" w:pos="360"/>
        </w:tabs>
      </w:pPr>
    </w:lvl>
    <w:lvl w:ilvl="3" w:tplc="560A2F84">
      <w:numFmt w:val="none"/>
      <w:lvlText w:val=""/>
      <w:lvlJc w:val="left"/>
      <w:pPr>
        <w:tabs>
          <w:tab w:val="num" w:pos="360"/>
        </w:tabs>
      </w:pPr>
    </w:lvl>
    <w:lvl w:ilvl="4" w:tplc="60565A40">
      <w:numFmt w:val="none"/>
      <w:lvlText w:val=""/>
      <w:lvlJc w:val="left"/>
      <w:pPr>
        <w:tabs>
          <w:tab w:val="num" w:pos="360"/>
        </w:tabs>
      </w:pPr>
    </w:lvl>
    <w:lvl w:ilvl="5" w:tplc="9E9A0956">
      <w:numFmt w:val="none"/>
      <w:lvlText w:val=""/>
      <w:lvlJc w:val="left"/>
      <w:pPr>
        <w:tabs>
          <w:tab w:val="num" w:pos="360"/>
        </w:tabs>
      </w:pPr>
    </w:lvl>
    <w:lvl w:ilvl="6" w:tplc="97B8FDD2">
      <w:numFmt w:val="none"/>
      <w:lvlText w:val=""/>
      <w:lvlJc w:val="left"/>
      <w:pPr>
        <w:tabs>
          <w:tab w:val="num" w:pos="360"/>
        </w:tabs>
      </w:pPr>
    </w:lvl>
    <w:lvl w:ilvl="7" w:tplc="1E226C94">
      <w:numFmt w:val="none"/>
      <w:lvlText w:val=""/>
      <w:lvlJc w:val="left"/>
      <w:pPr>
        <w:tabs>
          <w:tab w:val="num" w:pos="360"/>
        </w:tabs>
      </w:pPr>
    </w:lvl>
    <w:lvl w:ilvl="8" w:tplc="D83875C6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EBB03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838B0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C5874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1EE44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5DAD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436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69A32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0D64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3B8D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DD0CDA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9C1B34" w:tentative="1">
      <w:start w:val="1"/>
      <w:numFmt w:val="lowerLetter"/>
      <w:lvlText w:val="%2."/>
      <w:lvlJc w:val="left"/>
      <w:pPr>
        <w:ind w:left="1440" w:hanging="360"/>
      </w:pPr>
    </w:lvl>
    <w:lvl w:ilvl="2" w:tplc="1224551C" w:tentative="1">
      <w:start w:val="1"/>
      <w:numFmt w:val="lowerRoman"/>
      <w:lvlText w:val="%3."/>
      <w:lvlJc w:val="right"/>
      <w:pPr>
        <w:ind w:left="2160" w:hanging="180"/>
      </w:pPr>
    </w:lvl>
    <w:lvl w:ilvl="3" w:tplc="7BB2CB16" w:tentative="1">
      <w:start w:val="1"/>
      <w:numFmt w:val="decimal"/>
      <w:lvlText w:val="%4."/>
      <w:lvlJc w:val="left"/>
      <w:pPr>
        <w:ind w:left="2880" w:hanging="360"/>
      </w:pPr>
    </w:lvl>
    <w:lvl w:ilvl="4" w:tplc="BDB8CC98" w:tentative="1">
      <w:start w:val="1"/>
      <w:numFmt w:val="lowerLetter"/>
      <w:lvlText w:val="%5."/>
      <w:lvlJc w:val="left"/>
      <w:pPr>
        <w:ind w:left="3600" w:hanging="360"/>
      </w:pPr>
    </w:lvl>
    <w:lvl w:ilvl="5" w:tplc="6F58EF12" w:tentative="1">
      <w:start w:val="1"/>
      <w:numFmt w:val="lowerRoman"/>
      <w:lvlText w:val="%6."/>
      <w:lvlJc w:val="right"/>
      <w:pPr>
        <w:ind w:left="4320" w:hanging="180"/>
      </w:pPr>
    </w:lvl>
    <w:lvl w:ilvl="6" w:tplc="48B0000A" w:tentative="1">
      <w:start w:val="1"/>
      <w:numFmt w:val="decimal"/>
      <w:lvlText w:val="%7."/>
      <w:lvlJc w:val="left"/>
      <w:pPr>
        <w:ind w:left="5040" w:hanging="360"/>
      </w:pPr>
    </w:lvl>
    <w:lvl w:ilvl="7" w:tplc="C00882F8" w:tentative="1">
      <w:start w:val="1"/>
      <w:numFmt w:val="lowerLetter"/>
      <w:lvlText w:val="%8."/>
      <w:lvlJc w:val="left"/>
      <w:pPr>
        <w:ind w:left="5760" w:hanging="360"/>
      </w:pPr>
    </w:lvl>
    <w:lvl w:ilvl="8" w:tplc="01F09D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4"/>
  </w:num>
  <w:num w:numId="8">
    <w:abstractNumId w:val="3"/>
  </w:num>
  <w:num w:numId="9">
    <w:abstractNumId w:val="15"/>
  </w:num>
  <w:num w:numId="10">
    <w:abstractNumId w:val="35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6"/>
  </w:num>
  <w:num w:numId="21">
    <w:abstractNumId w:val="24"/>
  </w:num>
  <w:num w:numId="22">
    <w:abstractNumId w:val="18"/>
  </w:num>
  <w:num w:numId="23">
    <w:abstractNumId w:val="21"/>
  </w:num>
  <w:num w:numId="24">
    <w:abstractNumId w:val="32"/>
  </w:num>
  <w:num w:numId="25">
    <w:abstractNumId w:val="2"/>
  </w:num>
  <w:num w:numId="26">
    <w:abstractNumId w:val="1"/>
  </w:num>
  <w:num w:numId="27">
    <w:abstractNumId w:val="37"/>
  </w:num>
  <w:num w:numId="28">
    <w:abstractNumId w:val="0"/>
  </w:num>
  <w:num w:numId="29">
    <w:abstractNumId w:val="30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  <w:num w:numId="37">
    <w:abstractNumId w:val="29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3C57"/>
    <w:rsid w:val="00284A9F"/>
    <w:rsid w:val="002918FF"/>
    <w:rsid w:val="002924E1"/>
    <w:rsid w:val="002F0BCF"/>
    <w:rsid w:val="003000D1"/>
    <w:rsid w:val="00323007"/>
    <w:rsid w:val="003C695F"/>
    <w:rsid w:val="00441757"/>
    <w:rsid w:val="00470C1A"/>
    <w:rsid w:val="004B442E"/>
    <w:rsid w:val="005430E9"/>
    <w:rsid w:val="005519ED"/>
    <w:rsid w:val="00560EFC"/>
    <w:rsid w:val="005B41BE"/>
    <w:rsid w:val="005E48A4"/>
    <w:rsid w:val="005F60DF"/>
    <w:rsid w:val="00671EBD"/>
    <w:rsid w:val="006B214E"/>
    <w:rsid w:val="006D2A25"/>
    <w:rsid w:val="006E3987"/>
    <w:rsid w:val="0072145D"/>
    <w:rsid w:val="00731DFE"/>
    <w:rsid w:val="00765E38"/>
    <w:rsid w:val="0078786F"/>
    <w:rsid w:val="007B1C58"/>
    <w:rsid w:val="007D3BD6"/>
    <w:rsid w:val="00862885"/>
    <w:rsid w:val="00867069"/>
    <w:rsid w:val="00873D20"/>
    <w:rsid w:val="0088711B"/>
    <w:rsid w:val="00897702"/>
    <w:rsid w:val="009066B3"/>
    <w:rsid w:val="00925D02"/>
    <w:rsid w:val="009358C4"/>
    <w:rsid w:val="00947573"/>
    <w:rsid w:val="00993A94"/>
    <w:rsid w:val="009A0502"/>
    <w:rsid w:val="009A6A48"/>
    <w:rsid w:val="009B762B"/>
    <w:rsid w:val="009D5276"/>
    <w:rsid w:val="00A24F0F"/>
    <w:rsid w:val="00A271EA"/>
    <w:rsid w:val="00AA721E"/>
    <w:rsid w:val="00AE1131"/>
    <w:rsid w:val="00AF55BF"/>
    <w:rsid w:val="00B1048E"/>
    <w:rsid w:val="00B11416"/>
    <w:rsid w:val="00B5205E"/>
    <w:rsid w:val="00B91720"/>
    <w:rsid w:val="00BB7126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0F07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6B0B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paragraph" w:customStyle="1" w:styleId="Nodala1">
    <w:name w:val="Nodala 1"/>
    <w:basedOn w:val="Normal"/>
    <w:qFormat/>
    <w:rsid w:val="00B11416"/>
    <w:pPr>
      <w:numPr>
        <w:numId w:val="38"/>
      </w:numPr>
      <w:shd w:val="clear" w:color="auto" w:fill="D9D9D9" w:themeFill="background1" w:themeFillShade="D9"/>
      <w:suppressAutoHyphens/>
      <w:spacing w:before="120" w:after="120"/>
      <w:jc w:val="center"/>
    </w:pPr>
    <w:rPr>
      <w:rFonts w:eastAsia="Calibri"/>
      <w:b/>
      <w:lang w:eastAsia="ar-SA"/>
    </w:rPr>
  </w:style>
  <w:style w:type="paragraph" w:customStyle="1" w:styleId="Nodala11">
    <w:name w:val="Nodala 1.1"/>
    <w:basedOn w:val="Normal"/>
    <w:link w:val="Nodala11Char"/>
    <w:qFormat/>
    <w:rsid w:val="00B11416"/>
    <w:pPr>
      <w:numPr>
        <w:ilvl w:val="1"/>
        <w:numId w:val="38"/>
      </w:numPr>
      <w:suppressAutoHyphens/>
      <w:spacing w:before="60" w:after="60"/>
      <w:jc w:val="both"/>
    </w:pPr>
    <w:rPr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Nodala11Char">
    <w:name w:val="Nodala 1.1 Char"/>
    <w:basedOn w:val="DefaultParagraphFont"/>
    <w:link w:val="Nodala11"/>
    <w:rsid w:val="00B11416"/>
    <w:rPr>
      <w:sz w:val="24"/>
      <w:szCs w:val="24"/>
      <w:lang w:eastAsia="ar-SA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Nodala111">
    <w:name w:val="Nodala 1.1.1"/>
    <w:basedOn w:val="ListParagraph"/>
    <w:qFormat/>
    <w:rsid w:val="00B11416"/>
    <w:pPr>
      <w:numPr>
        <w:ilvl w:val="2"/>
        <w:numId w:val="38"/>
      </w:numPr>
      <w:contextualSpacing w:val="0"/>
      <w:jc w:val="both"/>
    </w:pPr>
    <w:rPr>
      <w:rFonts w:eastAsiaTheme="minorHAnsi"/>
      <w:lang w:eastAsia="ar-SA"/>
    </w:rPr>
  </w:style>
  <w:style w:type="paragraph" w:customStyle="1" w:styleId="Nodala1111">
    <w:name w:val="Nodala 1.1.1.1"/>
    <w:basedOn w:val="Nodala111"/>
    <w:qFormat/>
    <w:rsid w:val="00B11416"/>
    <w:pPr>
      <w:numPr>
        <w:ilvl w:val="3"/>
      </w:numPr>
      <w:spacing w:before="60" w:after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6C8F2-CD1B-4224-98C9-DC3945254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519</Words>
  <Characters>3984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2026-08-25T13:10:00Z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