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F85" w:rsidRPr="0070181F" w:rsidRDefault="000A3F85" w:rsidP="000A3F85">
      <w:pPr>
        <w:pStyle w:val="PlainText"/>
        <w:tabs>
          <w:tab w:val="left" w:pos="0"/>
          <w:tab w:val="left" w:pos="6465"/>
        </w:tabs>
        <w:autoSpaceDE w:val="0"/>
        <w:jc w:val="right"/>
        <w:rPr>
          <w:rFonts w:ascii="Arial" w:hAnsi="Arial" w:cs="Arial"/>
          <w:b/>
        </w:rPr>
      </w:pPr>
    </w:p>
    <w:p w:rsidR="00295C30" w:rsidRPr="0070181F" w:rsidRDefault="000626CD" w:rsidP="003A6830">
      <w:pPr>
        <w:pStyle w:val="PlainText"/>
        <w:tabs>
          <w:tab w:val="left" w:pos="0"/>
        </w:tabs>
        <w:autoSpaceDE w:val="0"/>
        <w:jc w:val="center"/>
        <w:rPr>
          <w:rFonts w:ascii="Arial" w:hAnsi="Arial" w:cs="Arial"/>
          <w:b/>
        </w:rPr>
      </w:pPr>
      <w:r w:rsidRPr="0070181F">
        <w:rPr>
          <w:rFonts w:ascii="Arial" w:hAnsi="Arial" w:cs="Arial"/>
          <w:b/>
        </w:rPr>
        <w:t>PROJEKTĒŠANAS UZDEVUMS</w:t>
      </w:r>
    </w:p>
    <w:p w:rsidR="00C32759" w:rsidRPr="0070181F" w:rsidRDefault="00C32759" w:rsidP="00B418A1">
      <w:pPr>
        <w:pStyle w:val="PlainText"/>
        <w:tabs>
          <w:tab w:val="left" w:pos="0"/>
        </w:tabs>
        <w:autoSpaceDE w:val="0"/>
        <w:jc w:val="center"/>
        <w:rPr>
          <w:rFonts w:ascii="Arial" w:hAnsi="Arial" w:cs="Arial"/>
          <w:b/>
        </w:rPr>
      </w:pPr>
    </w:p>
    <w:p w:rsidR="00295C30" w:rsidRPr="0070181F" w:rsidRDefault="00295C30" w:rsidP="00E524E6">
      <w:pPr>
        <w:pStyle w:val="PlainText"/>
        <w:tabs>
          <w:tab w:val="left" w:pos="0"/>
        </w:tabs>
        <w:autoSpaceDE w:val="0"/>
        <w:jc w:val="right"/>
        <w:rPr>
          <w:rFonts w:ascii="Arial" w:hAnsi="Arial" w:cs="Arial"/>
          <w:b/>
        </w:rPr>
      </w:pPr>
    </w:p>
    <w:tbl>
      <w:tblPr>
        <w:tblW w:w="10692" w:type="dxa"/>
        <w:tblInd w:w="108" w:type="dxa"/>
        <w:tblLayout w:type="fixed"/>
        <w:tblLook w:val="04A0" w:firstRow="1" w:lastRow="0" w:firstColumn="1" w:lastColumn="0" w:noHBand="0" w:noVBand="1"/>
      </w:tblPr>
      <w:tblGrid>
        <w:gridCol w:w="601"/>
        <w:gridCol w:w="11"/>
        <w:gridCol w:w="9990"/>
        <w:gridCol w:w="90"/>
      </w:tblGrid>
      <w:tr w:rsidR="00DF484C" w:rsidTr="0070181F">
        <w:trPr>
          <w:gridAfter w:val="1"/>
          <w:wAfter w:w="90" w:type="dxa"/>
          <w:trHeight w:val="80"/>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1.</w:t>
            </w:r>
          </w:p>
        </w:tc>
        <w:tc>
          <w:tcPr>
            <w:tcW w:w="10001" w:type="dxa"/>
            <w:gridSpan w:val="2"/>
          </w:tcPr>
          <w:p w:rsidR="001C264D" w:rsidRPr="0070181F" w:rsidRDefault="000626CD" w:rsidP="00D628DA">
            <w:pPr>
              <w:tabs>
                <w:tab w:val="left" w:pos="0"/>
                <w:tab w:val="left" w:pos="293"/>
              </w:tabs>
              <w:autoSpaceDE w:val="0"/>
              <w:rPr>
                <w:rFonts w:ascii="Arial" w:hAnsi="Arial" w:cs="Arial"/>
                <w:b/>
                <w:sz w:val="20"/>
                <w:szCs w:val="20"/>
              </w:rPr>
            </w:pPr>
            <w:r w:rsidRPr="0070181F">
              <w:rPr>
                <w:rFonts w:ascii="Arial" w:hAnsi="Arial" w:cs="Arial"/>
                <w:b/>
                <w:sz w:val="20"/>
                <w:szCs w:val="20"/>
              </w:rPr>
              <w:t xml:space="preserve">Objekts: </w:t>
            </w:r>
          </w:p>
          <w:p w:rsidR="008209E1" w:rsidRPr="008209E1" w:rsidRDefault="00954CF5" w:rsidP="008209E1">
            <w:pPr>
              <w:tabs>
                <w:tab w:val="left" w:pos="0"/>
                <w:tab w:val="left" w:pos="293"/>
              </w:tabs>
              <w:autoSpaceDE w:val="0"/>
              <w:rPr>
                <w:rFonts w:ascii="Arial" w:hAnsi="Arial" w:cs="Arial"/>
                <w:sz w:val="20"/>
                <w:szCs w:val="20"/>
              </w:rPr>
            </w:pPr>
            <w:r w:rsidRPr="00954CF5">
              <w:rPr>
                <w:rFonts w:ascii="Arial" w:hAnsi="Arial" w:cs="Arial"/>
                <w:sz w:val="20"/>
                <w:szCs w:val="20"/>
              </w:rPr>
              <w:t>"</w:t>
            </w:r>
            <w:r w:rsidR="00E73F70" w:rsidRPr="00E73F70">
              <w:rPr>
                <w:rFonts w:ascii="Arial" w:hAnsi="Arial" w:cs="Arial"/>
                <w:sz w:val="20"/>
                <w:szCs w:val="20"/>
              </w:rPr>
              <w:t>Lietus kanalizācijas izbūve Kalēju un Klaipēdas ielas krustojumā, Liepājā</w:t>
            </w:r>
            <w:r w:rsidRPr="00954CF5">
              <w:rPr>
                <w:rFonts w:ascii="Arial" w:hAnsi="Arial" w:cs="Arial"/>
                <w:sz w:val="20"/>
                <w:szCs w:val="20"/>
              </w:rPr>
              <w:t>"</w:t>
            </w:r>
          </w:p>
          <w:p w:rsidR="00F6390F" w:rsidRPr="0070181F" w:rsidRDefault="00F6390F" w:rsidP="00D628DA">
            <w:pPr>
              <w:tabs>
                <w:tab w:val="left" w:pos="0"/>
                <w:tab w:val="left" w:pos="293"/>
              </w:tabs>
              <w:autoSpaceDE w:val="0"/>
              <w:rPr>
                <w:rFonts w:ascii="Arial" w:hAnsi="Arial" w:cs="Arial"/>
                <w:b/>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rPr>
                <w:rFonts w:ascii="Arial" w:hAnsi="Arial" w:cs="Arial"/>
                <w:b/>
              </w:rPr>
            </w:pPr>
            <w:r w:rsidRPr="0070181F">
              <w:rPr>
                <w:rFonts w:ascii="Arial" w:hAnsi="Arial" w:cs="Arial"/>
                <w:b/>
              </w:rPr>
              <w:t>2.</w:t>
            </w:r>
          </w:p>
        </w:tc>
        <w:tc>
          <w:tcPr>
            <w:tcW w:w="10001" w:type="dxa"/>
            <w:gridSpan w:val="2"/>
          </w:tcPr>
          <w:p w:rsidR="00043F32" w:rsidRPr="0070181F" w:rsidRDefault="000626CD" w:rsidP="00A80ABE">
            <w:pPr>
              <w:tabs>
                <w:tab w:val="left" w:pos="0"/>
                <w:tab w:val="left" w:pos="368"/>
              </w:tabs>
              <w:autoSpaceDE w:val="0"/>
              <w:jc w:val="both"/>
              <w:rPr>
                <w:rFonts w:ascii="Arial" w:hAnsi="Arial" w:cs="Arial"/>
                <w:b/>
                <w:sz w:val="20"/>
                <w:szCs w:val="20"/>
              </w:rPr>
            </w:pPr>
            <w:r w:rsidRPr="0070181F">
              <w:rPr>
                <w:rFonts w:ascii="Arial" w:hAnsi="Arial" w:cs="Arial"/>
                <w:b/>
                <w:sz w:val="20"/>
                <w:szCs w:val="20"/>
              </w:rPr>
              <w:t xml:space="preserve">Būvniecības ierosinātājs: </w:t>
            </w:r>
          </w:p>
          <w:p w:rsidR="00F6390F" w:rsidRDefault="000626CD" w:rsidP="00A80ABE">
            <w:pPr>
              <w:tabs>
                <w:tab w:val="left" w:pos="0"/>
                <w:tab w:val="left" w:pos="368"/>
              </w:tabs>
              <w:autoSpaceDE w:val="0"/>
              <w:jc w:val="both"/>
              <w:rPr>
                <w:rFonts w:ascii="Arial" w:hAnsi="Arial" w:cs="Arial"/>
                <w:sz w:val="20"/>
                <w:szCs w:val="20"/>
              </w:rPr>
            </w:pPr>
            <w:r w:rsidRPr="00643443">
              <w:rPr>
                <w:rFonts w:ascii="Arial" w:hAnsi="Arial" w:cs="Arial"/>
                <w:sz w:val="20"/>
                <w:szCs w:val="20"/>
              </w:rPr>
              <w:t xml:space="preserve">Liepājas </w:t>
            </w:r>
            <w:proofErr w:type="spellStart"/>
            <w:r w:rsidRPr="00643443">
              <w:rPr>
                <w:rFonts w:ascii="Arial" w:hAnsi="Arial" w:cs="Arial"/>
                <w:sz w:val="20"/>
                <w:szCs w:val="20"/>
              </w:rPr>
              <w:t>valstspilsētas</w:t>
            </w:r>
            <w:proofErr w:type="spellEnd"/>
            <w:r w:rsidRPr="00643443">
              <w:rPr>
                <w:rFonts w:ascii="Arial" w:hAnsi="Arial" w:cs="Arial"/>
                <w:sz w:val="20"/>
                <w:szCs w:val="20"/>
              </w:rPr>
              <w:t xml:space="preserve"> pašvaldība, </w:t>
            </w:r>
            <w:proofErr w:type="spellStart"/>
            <w:r w:rsidRPr="00643443">
              <w:rPr>
                <w:rFonts w:ascii="Arial" w:hAnsi="Arial" w:cs="Arial"/>
                <w:sz w:val="20"/>
                <w:szCs w:val="20"/>
              </w:rPr>
              <w:t>reģ.Nr</w:t>
            </w:r>
            <w:proofErr w:type="spellEnd"/>
            <w:r w:rsidRPr="00643443">
              <w:rPr>
                <w:rFonts w:ascii="Arial" w:hAnsi="Arial" w:cs="Arial"/>
                <w:sz w:val="20"/>
                <w:szCs w:val="20"/>
              </w:rPr>
              <w:t>. 40900016437, Rožu iela 6, Liepāja;</w:t>
            </w:r>
          </w:p>
          <w:p w:rsidR="00643443" w:rsidRPr="0070181F" w:rsidRDefault="00643443" w:rsidP="00A80ABE">
            <w:pPr>
              <w:tabs>
                <w:tab w:val="left" w:pos="0"/>
                <w:tab w:val="left" w:pos="368"/>
              </w:tabs>
              <w:autoSpaceDE w:val="0"/>
              <w:jc w:val="both"/>
              <w:rPr>
                <w:rFonts w:ascii="Arial" w:hAnsi="Arial" w:cs="Arial"/>
                <w:sz w:val="20"/>
                <w:szCs w:val="20"/>
              </w:rPr>
            </w:pPr>
          </w:p>
          <w:p w:rsidR="00B86E33" w:rsidRDefault="00B86E33" w:rsidP="00A80ABE">
            <w:pPr>
              <w:tabs>
                <w:tab w:val="left" w:pos="0"/>
                <w:tab w:val="left" w:pos="368"/>
              </w:tabs>
              <w:autoSpaceDE w:val="0"/>
              <w:jc w:val="both"/>
              <w:rPr>
                <w:rFonts w:ascii="Arial" w:hAnsi="Arial" w:cs="Arial"/>
                <w:b/>
                <w:sz w:val="20"/>
                <w:szCs w:val="20"/>
              </w:rPr>
            </w:pPr>
            <w:r w:rsidRPr="00B86E33">
              <w:rPr>
                <w:rFonts w:ascii="Arial" w:hAnsi="Arial" w:cs="Arial"/>
                <w:b/>
                <w:sz w:val="20"/>
                <w:szCs w:val="20"/>
              </w:rPr>
              <w:t>Būvniecības ierosinātāja pilnvarotā persona:</w:t>
            </w:r>
          </w:p>
          <w:p w:rsidR="00295C30" w:rsidRPr="0070181F" w:rsidRDefault="000626CD" w:rsidP="00A80ABE">
            <w:pPr>
              <w:tabs>
                <w:tab w:val="left" w:pos="0"/>
                <w:tab w:val="left" w:pos="368"/>
              </w:tabs>
              <w:autoSpaceDE w:val="0"/>
              <w:jc w:val="both"/>
              <w:rPr>
                <w:rFonts w:ascii="Arial" w:hAnsi="Arial" w:cs="Arial"/>
                <w:color w:val="000000"/>
                <w:sz w:val="20"/>
                <w:szCs w:val="20"/>
              </w:rPr>
            </w:pPr>
            <w:r w:rsidRPr="0070181F">
              <w:rPr>
                <w:rFonts w:ascii="Arial" w:hAnsi="Arial" w:cs="Arial"/>
                <w:color w:val="000000"/>
                <w:sz w:val="20"/>
                <w:szCs w:val="20"/>
              </w:rPr>
              <w:t xml:space="preserve">Liepājas </w:t>
            </w:r>
            <w:proofErr w:type="spellStart"/>
            <w:r w:rsidRPr="0070181F">
              <w:rPr>
                <w:rFonts w:ascii="Arial" w:hAnsi="Arial" w:cs="Arial"/>
                <w:color w:val="000000"/>
                <w:sz w:val="20"/>
                <w:szCs w:val="20"/>
              </w:rPr>
              <w:t>valstspilsētas</w:t>
            </w:r>
            <w:proofErr w:type="spellEnd"/>
            <w:r w:rsidRPr="0070181F">
              <w:rPr>
                <w:rFonts w:ascii="Arial" w:hAnsi="Arial" w:cs="Arial"/>
                <w:color w:val="000000"/>
                <w:sz w:val="20"/>
                <w:szCs w:val="20"/>
              </w:rPr>
              <w:t xml:space="preserve"> pašvaldības iestāde “Liepājas Komunālā pārvalde”, NMR kods 90010879256, </w:t>
            </w:r>
            <w:proofErr w:type="spellStart"/>
            <w:r w:rsidRPr="0070181F">
              <w:rPr>
                <w:rFonts w:ascii="Arial" w:hAnsi="Arial" w:cs="Arial"/>
                <w:color w:val="000000"/>
                <w:sz w:val="20"/>
                <w:szCs w:val="20"/>
              </w:rPr>
              <w:t>Uliha</w:t>
            </w:r>
            <w:proofErr w:type="spellEnd"/>
            <w:r w:rsidRPr="0070181F">
              <w:rPr>
                <w:rFonts w:ascii="Arial" w:hAnsi="Arial" w:cs="Arial"/>
                <w:color w:val="000000"/>
                <w:sz w:val="20"/>
                <w:szCs w:val="20"/>
              </w:rPr>
              <w:t xml:space="preserve"> iela 44, Liepāja.</w:t>
            </w:r>
          </w:p>
          <w:p w:rsidR="00F6390F" w:rsidRPr="0070181F" w:rsidRDefault="00F6390F" w:rsidP="00A80ABE">
            <w:pPr>
              <w:tabs>
                <w:tab w:val="left" w:pos="0"/>
                <w:tab w:val="left" w:pos="368"/>
              </w:tabs>
              <w:autoSpaceDE w:val="0"/>
              <w:jc w:val="both"/>
              <w:rPr>
                <w:rFonts w:ascii="Arial" w:hAnsi="Arial" w:cs="Arial"/>
                <w:b/>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rPr>
                <w:rFonts w:ascii="Arial" w:hAnsi="Arial" w:cs="Arial"/>
                <w:b/>
              </w:rPr>
            </w:pPr>
            <w:r w:rsidRPr="0070181F">
              <w:rPr>
                <w:rFonts w:ascii="Arial" w:hAnsi="Arial" w:cs="Arial"/>
                <w:b/>
              </w:rPr>
              <w:t>3.</w:t>
            </w:r>
          </w:p>
        </w:tc>
        <w:tc>
          <w:tcPr>
            <w:tcW w:w="10001" w:type="dxa"/>
            <w:gridSpan w:val="2"/>
          </w:tcPr>
          <w:p w:rsidR="00043F32" w:rsidRPr="0070181F" w:rsidRDefault="000626CD" w:rsidP="00A80ABE">
            <w:pPr>
              <w:tabs>
                <w:tab w:val="left" w:pos="0"/>
              </w:tabs>
              <w:autoSpaceDE w:val="0"/>
              <w:rPr>
                <w:rFonts w:ascii="Arial" w:hAnsi="Arial" w:cs="Arial"/>
                <w:b/>
                <w:sz w:val="20"/>
                <w:szCs w:val="20"/>
              </w:rPr>
            </w:pPr>
            <w:r w:rsidRPr="0070181F">
              <w:rPr>
                <w:rFonts w:ascii="Arial" w:hAnsi="Arial" w:cs="Arial"/>
                <w:b/>
                <w:sz w:val="20"/>
                <w:szCs w:val="20"/>
              </w:rPr>
              <w:t xml:space="preserve">Objekta atrašanās vieta: </w:t>
            </w:r>
          </w:p>
          <w:p w:rsidR="00F6390F" w:rsidRDefault="00E73F70" w:rsidP="00B22926">
            <w:pPr>
              <w:tabs>
                <w:tab w:val="left" w:pos="0"/>
              </w:tabs>
              <w:autoSpaceDE w:val="0"/>
              <w:rPr>
                <w:rFonts w:ascii="Arial" w:hAnsi="Arial" w:cs="Arial"/>
                <w:b/>
                <w:color w:val="000000" w:themeColor="text1"/>
                <w:kern w:val="2"/>
                <w:sz w:val="20"/>
                <w:szCs w:val="20"/>
              </w:rPr>
            </w:pPr>
            <w:r w:rsidRPr="00E73F70">
              <w:rPr>
                <w:rFonts w:ascii="Arial" w:hAnsi="Arial" w:cs="Arial"/>
                <w:color w:val="000000" w:themeColor="text1"/>
                <w:kern w:val="2"/>
                <w:sz w:val="20"/>
                <w:szCs w:val="20"/>
              </w:rPr>
              <w:t>Kalēju iela, Liepājā</w:t>
            </w:r>
            <w:r w:rsidR="00954CF5" w:rsidRPr="00954CF5">
              <w:rPr>
                <w:rFonts w:ascii="Arial" w:hAnsi="Arial" w:cs="Arial"/>
                <w:color w:val="000000" w:themeColor="text1"/>
                <w:kern w:val="2"/>
                <w:sz w:val="20"/>
                <w:szCs w:val="20"/>
              </w:rPr>
              <w:t>, Liepājā</w:t>
            </w:r>
            <w:r w:rsidR="000626CD" w:rsidRPr="008209E1">
              <w:rPr>
                <w:rFonts w:ascii="Arial" w:hAnsi="Arial" w:cs="Arial"/>
                <w:b/>
                <w:color w:val="000000" w:themeColor="text1"/>
                <w:kern w:val="2"/>
                <w:sz w:val="20"/>
                <w:szCs w:val="20"/>
              </w:rPr>
              <w:t xml:space="preserve"> </w:t>
            </w:r>
          </w:p>
          <w:p w:rsidR="008209E1" w:rsidRPr="0070181F" w:rsidRDefault="008209E1" w:rsidP="00B22926">
            <w:pPr>
              <w:tabs>
                <w:tab w:val="left" w:pos="0"/>
              </w:tabs>
              <w:autoSpaceDE w:val="0"/>
              <w:rPr>
                <w:rFonts w:ascii="Arial" w:hAnsi="Arial" w:cs="Arial"/>
                <w:b/>
                <w:sz w:val="20"/>
                <w:szCs w:val="20"/>
              </w:rPr>
            </w:pPr>
          </w:p>
        </w:tc>
      </w:tr>
      <w:tr w:rsidR="00DF484C" w:rsidTr="0070181F">
        <w:trPr>
          <w:gridAfter w:val="1"/>
          <w:wAfter w:w="90" w:type="dxa"/>
          <w:trHeight w:val="535"/>
        </w:trPr>
        <w:tc>
          <w:tcPr>
            <w:tcW w:w="601" w:type="dxa"/>
          </w:tcPr>
          <w:p w:rsidR="00295C30" w:rsidRPr="0070181F" w:rsidRDefault="000626CD" w:rsidP="00A80ABE">
            <w:pPr>
              <w:pStyle w:val="PlainText"/>
              <w:tabs>
                <w:tab w:val="left" w:pos="0"/>
              </w:tabs>
              <w:autoSpaceDE w:val="0"/>
              <w:rPr>
                <w:rFonts w:ascii="Arial" w:hAnsi="Arial" w:cs="Arial"/>
                <w:b/>
              </w:rPr>
            </w:pPr>
            <w:r w:rsidRPr="0070181F">
              <w:rPr>
                <w:rFonts w:ascii="Arial" w:hAnsi="Arial" w:cs="Arial"/>
                <w:b/>
              </w:rPr>
              <w:t>4.</w:t>
            </w:r>
          </w:p>
          <w:p w:rsidR="00295C30" w:rsidRPr="0070181F" w:rsidRDefault="00295C30" w:rsidP="00A80ABE">
            <w:pPr>
              <w:pStyle w:val="PlainText"/>
              <w:tabs>
                <w:tab w:val="left" w:pos="0"/>
              </w:tabs>
              <w:autoSpaceDE w:val="0"/>
              <w:rPr>
                <w:rFonts w:ascii="Arial" w:hAnsi="Arial" w:cs="Arial"/>
                <w:b/>
              </w:rPr>
            </w:pPr>
          </w:p>
        </w:tc>
        <w:tc>
          <w:tcPr>
            <w:tcW w:w="10001" w:type="dxa"/>
            <w:gridSpan w:val="2"/>
          </w:tcPr>
          <w:p w:rsidR="00043F32" w:rsidRPr="0070181F" w:rsidRDefault="000626CD" w:rsidP="00A80ABE">
            <w:pPr>
              <w:tabs>
                <w:tab w:val="left" w:pos="0"/>
              </w:tabs>
              <w:autoSpaceDE w:val="0"/>
              <w:jc w:val="both"/>
              <w:rPr>
                <w:rFonts w:ascii="Arial" w:hAnsi="Arial" w:cs="Arial"/>
                <w:b/>
                <w:sz w:val="20"/>
                <w:szCs w:val="20"/>
              </w:rPr>
            </w:pPr>
            <w:r w:rsidRPr="0070181F">
              <w:rPr>
                <w:rFonts w:ascii="Arial" w:hAnsi="Arial" w:cs="Arial"/>
                <w:b/>
                <w:sz w:val="20"/>
                <w:szCs w:val="20"/>
              </w:rPr>
              <w:t xml:space="preserve">Zemes vienības kadastra apzīmējums: </w:t>
            </w:r>
          </w:p>
          <w:p w:rsidR="00F6390F" w:rsidRPr="0070181F" w:rsidRDefault="00E73F70" w:rsidP="00A80ABE">
            <w:pPr>
              <w:tabs>
                <w:tab w:val="left" w:pos="0"/>
              </w:tabs>
              <w:autoSpaceDE w:val="0"/>
              <w:jc w:val="both"/>
              <w:rPr>
                <w:rFonts w:ascii="Arial" w:hAnsi="Arial" w:cs="Arial"/>
                <w:sz w:val="20"/>
                <w:szCs w:val="20"/>
              </w:rPr>
            </w:pPr>
            <w:r w:rsidRPr="00E73F70">
              <w:rPr>
                <w:rFonts w:ascii="Arial" w:hAnsi="Arial" w:cs="Arial"/>
                <w:sz w:val="20"/>
                <w:szCs w:val="20"/>
              </w:rPr>
              <w:t>17000400453</w:t>
            </w: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5.</w:t>
            </w:r>
          </w:p>
        </w:tc>
        <w:tc>
          <w:tcPr>
            <w:tcW w:w="10001" w:type="dxa"/>
            <w:gridSpan w:val="2"/>
          </w:tcPr>
          <w:p w:rsidR="00043F32" w:rsidRPr="0070181F" w:rsidRDefault="000626CD" w:rsidP="00A80ABE">
            <w:pPr>
              <w:tabs>
                <w:tab w:val="left" w:pos="0"/>
              </w:tabs>
              <w:autoSpaceDE w:val="0"/>
              <w:jc w:val="both"/>
              <w:rPr>
                <w:rFonts w:ascii="Arial" w:hAnsi="Arial" w:cs="Arial"/>
                <w:sz w:val="20"/>
                <w:szCs w:val="20"/>
              </w:rPr>
            </w:pPr>
            <w:r w:rsidRPr="0070181F">
              <w:rPr>
                <w:rFonts w:ascii="Arial" w:hAnsi="Arial" w:cs="Arial"/>
                <w:b/>
                <w:sz w:val="20"/>
                <w:szCs w:val="20"/>
              </w:rPr>
              <w:t>Objekta (būves) iedalījums grupā atbilstoši būvniecības procesam:</w:t>
            </w:r>
            <w:r w:rsidRPr="0070181F">
              <w:rPr>
                <w:rFonts w:ascii="Arial" w:hAnsi="Arial" w:cs="Arial"/>
                <w:sz w:val="20"/>
                <w:szCs w:val="20"/>
              </w:rPr>
              <w:t xml:space="preserve"> </w:t>
            </w:r>
          </w:p>
          <w:p w:rsidR="00295C30" w:rsidRPr="0070181F" w:rsidRDefault="00B226E4" w:rsidP="00A80ABE">
            <w:pPr>
              <w:tabs>
                <w:tab w:val="left" w:pos="0"/>
              </w:tabs>
              <w:autoSpaceDE w:val="0"/>
              <w:jc w:val="both"/>
              <w:rPr>
                <w:rFonts w:ascii="Arial" w:hAnsi="Arial" w:cs="Arial"/>
                <w:b/>
                <w:color w:val="000000" w:themeColor="text1"/>
                <w:sz w:val="20"/>
                <w:szCs w:val="20"/>
              </w:rPr>
            </w:pPr>
            <w:r>
              <w:rPr>
                <w:rFonts w:ascii="Arial" w:hAnsi="Arial" w:cs="Arial"/>
                <w:color w:val="000000" w:themeColor="text1"/>
                <w:sz w:val="20"/>
                <w:szCs w:val="20"/>
              </w:rPr>
              <w:t>I</w:t>
            </w:r>
            <w:r w:rsidR="000626CD" w:rsidRPr="0070181F">
              <w:rPr>
                <w:rFonts w:ascii="Arial" w:hAnsi="Arial" w:cs="Arial"/>
                <w:color w:val="000000" w:themeColor="text1"/>
                <w:sz w:val="20"/>
                <w:szCs w:val="20"/>
              </w:rPr>
              <w:t xml:space="preserve"> grupa</w:t>
            </w:r>
            <w:r w:rsidR="000626CD" w:rsidRPr="0070181F">
              <w:rPr>
                <w:rFonts w:ascii="Arial" w:hAnsi="Arial" w:cs="Arial"/>
                <w:b/>
                <w:color w:val="000000" w:themeColor="text1"/>
                <w:sz w:val="20"/>
                <w:szCs w:val="20"/>
              </w:rPr>
              <w:t xml:space="preserve"> </w:t>
            </w:r>
          </w:p>
          <w:p w:rsidR="00F6390F" w:rsidRPr="0070181F" w:rsidRDefault="00F6390F" w:rsidP="00A80ABE">
            <w:pPr>
              <w:tabs>
                <w:tab w:val="left" w:pos="0"/>
              </w:tabs>
              <w:autoSpaceDE w:val="0"/>
              <w:jc w:val="both"/>
              <w:rPr>
                <w:rFonts w:ascii="Arial" w:hAnsi="Arial" w:cs="Arial"/>
                <w:b/>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6.</w:t>
            </w:r>
          </w:p>
        </w:tc>
        <w:tc>
          <w:tcPr>
            <w:tcW w:w="10001" w:type="dxa"/>
            <w:gridSpan w:val="2"/>
          </w:tcPr>
          <w:p w:rsidR="00043F32" w:rsidRPr="0070181F" w:rsidRDefault="000626CD" w:rsidP="00A80ABE">
            <w:pPr>
              <w:tabs>
                <w:tab w:val="left" w:pos="0"/>
              </w:tabs>
              <w:autoSpaceDE w:val="0"/>
              <w:jc w:val="both"/>
              <w:rPr>
                <w:rFonts w:ascii="Arial" w:hAnsi="Arial" w:cs="Arial"/>
                <w:sz w:val="20"/>
                <w:szCs w:val="20"/>
              </w:rPr>
            </w:pPr>
            <w:r w:rsidRPr="0070181F">
              <w:rPr>
                <w:rFonts w:ascii="Arial" w:hAnsi="Arial" w:cs="Arial"/>
                <w:b/>
                <w:sz w:val="20"/>
                <w:szCs w:val="20"/>
              </w:rPr>
              <w:t>Objekta (būves) galvenais lietošanas veids:</w:t>
            </w:r>
            <w:r w:rsidRPr="0070181F">
              <w:rPr>
                <w:rFonts w:ascii="Arial" w:hAnsi="Arial" w:cs="Arial"/>
                <w:sz w:val="20"/>
                <w:szCs w:val="20"/>
              </w:rPr>
              <w:t xml:space="preserve"> </w:t>
            </w:r>
          </w:p>
          <w:p w:rsidR="00295C30" w:rsidRPr="0070181F" w:rsidRDefault="000626CD" w:rsidP="00A80ABE">
            <w:pPr>
              <w:tabs>
                <w:tab w:val="left" w:pos="0"/>
              </w:tabs>
              <w:autoSpaceDE w:val="0"/>
              <w:jc w:val="both"/>
              <w:rPr>
                <w:rFonts w:ascii="Arial" w:hAnsi="Arial" w:cs="Arial"/>
                <w:color w:val="000000" w:themeColor="text1"/>
                <w:kern w:val="2"/>
                <w:sz w:val="20"/>
                <w:szCs w:val="20"/>
              </w:rPr>
            </w:pPr>
            <w:r w:rsidRPr="0070181F">
              <w:rPr>
                <w:rFonts w:ascii="Arial" w:hAnsi="Arial" w:cs="Arial"/>
                <w:color w:val="000000" w:themeColor="text1"/>
                <w:kern w:val="2"/>
                <w:sz w:val="20"/>
                <w:szCs w:val="20"/>
              </w:rPr>
              <w:t>222301 Kanalizācijas tīklu cauruļvadi</w:t>
            </w:r>
          </w:p>
          <w:p w:rsidR="00F6390F" w:rsidRPr="0070181F" w:rsidRDefault="00F6390F" w:rsidP="00A80ABE">
            <w:pPr>
              <w:tabs>
                <w:tab w:val="left" w:pos="0"/>
              </w:tabs>
              <w:autoSpaceDE w:val="0"/>
              <w:jc w:val="both"/>
              <w:rPr>
                <w:rFonts w:ascii="Arial" w:hAnsi="Arial" w:cs="Arial"/>
                <w:sz w:val="20"/>
                <w:szCs w:val="20"/>
              </w:rPr>
            </w:pPr>
          </w:p>
        </w:tc>
      </w:tr>
      <w:tr w:rsidR="00DF484C" w:rsidTr="0070181F">
        <w:trPr>
          <w:gridAfter w:val="1"/>
          <w:wAfter w:w="90" w:type="dxa"/>
        </w:trPr>
        <w:tc>
          <w:tcPr>
            <w:tcW w:w="601" w:type="dxa"/>
          </w:tcPr>
          <w:p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7.</w:t>
            </w:r>
          </w:p>
        </w:tc>
        <w:tc>
          <w:tcPr>
            <w:tcW w:w="10001" w:type="dxa"/>
            <w:gridSpan w:val="2"/>
          </w:tcPr>
          <w:p w:rsidR="00043F32" w:rsidRPr="0070181F" w:rsidRDefault="000626CD" w:rsidP="00A80ABE">
            <w:pPr>
              <w:tabs>
                <w:tab w:val="left" w:pos="0"/>
                <w:tab w:val="left" w:pos="368"/>
              </w:tabs>
              <w:autoSpaceDE w:val="0"/>
              <w:jc w:val="both"/>
              <w:rPr>
                <w:rFonts w:ascii="Arial" w:hAnsi="Arial" w:cs="Arial"/>
                <w:b/>
                <w:sz w:val="20"/>
                <w:szCs w:val="20"/>
              </w:rPr>
            </w:pPr>
            <w:r w:rsidRPr="0070181F">
              <w:rPr>
                <w:rFonts w:ascii="Arial" w:hAnsi="Arial" w:cs="Arial"/>
                <w:b/>
                <w:sz w:val="20"/>
                <w:szCs w:val="20"/>
              </w:rPr>
              <w:t xml:space="preserve">Projektēšanas stadija: </w:t>
            </w:r>
          </w:p>
          <w:p w:rsidR="00157AB0" w:rsidRPr="0070181F" w:rsidRDefault="00B226E4" w:rsidP="00A80ABE">
            <w:pPr>
              <w:tabs>
                <w:tab w:val="left" w:pos="0"/>
                <w:tab w:val="left" w:pos="368"/>
              </w:tabs>
              <w:autoSpaceDE w:val="0"/>
              <w:jc w:val="both"/>
              <w:rPr>
                <w:rFonts w:ascii="Arial" w:hAnsi="Arial" w:cs="Arial"/>
                <w:color w:val="000000" w:themeColor="text1"/>
                <w:sz w:val="20"/>
                <w:szCs w:val="20"/>
              </w:rPr>
            </w:pPr>
            <w:r w:rsidRPr="008374E8">
              <w:rPr>
                <w:rFonts w:ascii="Arial" w:hAnsi="Arial" w:cs="Arial"/>
                <w:color w:val="000000" w:themeColor="text1"/>
                <w:sz w:val="20"/>
                <w:szCs w:val="20"/>
              </w:rPr>
              <w:t>Paskaidrojuma raksts</w:t>
            </w:r>
            <w:r>
              <w:rPr>
                <w:rFonts w:ascii="Arial" w:hAnsi="Arial" w:cs="Arial"/>
                <w:color w:val="000000" w:themeColor="text1"/>
                <w:sz w:val="20"/>
                <w:szCs w:val="20"/>
              </w:rPr>
              <w:t>.</w:t>
            </w:r>
          </w:p>
          <w:p w:rsidR="00F6390F" w:rsidRPr="0070181F" w:rsidRDefault="00F6390F" w:rsidP="00A80ABE">
            <w:pPr>
              <w:tabs>
                <w:tab w:val="left" w:pos="0"/>
                <w:tab w:val="left" w:pos="368"/>
              </w:tabs>
              <w:autoSpaceDE w:val="0"/>
              <w:jc w:val="both"/>
              <w:rPr>
                <w:rFonts w:ascii="Arial" w:hAnsi="Arial" w:cs="Arial"/>
                <w:color w:val="000000" w:themeColor="text1"/>
                <w:sz w:val="20"/>
                <w:szCs w:val="20"/>
              </w:rPr>
            </w:pP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ind w:left="34"/>
              <w:rPr>
                <w:rFonts w:ascii="Arial" w:hAnsi="Arial" w:cs="Arial"/>
                <w:b/>
              </w:rPr>
            </w:pPr>
            <w:r w:rsidRPr="0070181F">
              <w:rPr>
                <w:rFonts w:ascii="Arial" w:hAnsi="Arial" w:cs="Arial"/>
                <w:b/>
              </w:rPr>
              <w:t>8.</w:t>
            </w:r>
          </w:p>
        </w:tc>
        <w:tc>
          <w:tcPr>
            <w:tcW w:w="10001" w:type="dxa"/>
            <w:gridSpan w:val="2"/>
          </w:tcPr>
          <w:p w:rsidR="00295C30" w:rsidRPr="00732524" w:rsidRDefault="000626CD" w:rsidP="00B418A1">
            <w:pPr>
              <w:tabs>
                <w:tab w:val="left" w:pos="0"/>
              </w:tabs>
              <w:autoSpaceDE w:val="0"/>
              <w:jc w:val="both"/>
              <w:rPr>
                <w:rFonts w:ascii="Arial" w:hAnsi="Arial" w:cs="Arial"/>
                <w:b/>
                <w:sz w:val="20"/>
                <w:szCs w:val="20"/>
              </w:rPr>
            </w:pPr>
            <w:r w:rsidRPr="00732524">
              <w:rPr>
                <w:rFonts w:ascii="Arial" w:hAnsi="Arial" w:cs="Arial"/>
                <w:b/>
                <w:sz w:val="20"/>
                <w:szCs w:val="20"/>
              </w:rPr>
              <w:t>Darba uzdevumam pievienotie dokumenti:</w:t>
            </w:r>
          </w:p>
          <w:p w:rsidR="00895086" w:rsidRPr="002C13D9" w:rsidRDefault="005E05A7" w:rsidP="00E73F70">
            <w:pPr>
              <w:pStyle w:val="ListParagraph"/>
              <w:numPr>
                <w:ilvl w:val="0"/>
                <w:numId w:val="6"/>
              </w:numPr>
              <w:ind w:left="263" w:hanging="263"/>
              <w:rPr>
                <w:rFonts w:ascii="Arial" w:hAnsi="Arial" w:cs="Arial"/>
                <w:color w:val="000000"/>
                <w:sz w:val="20"/>
                <w:szCs w:val="20"/>
              </w:rPr>
            </w:pPr>
            <w:r w:rsidRPr="002C13D9">
              <w:rPr>
                <w:rFonts w:ascii="Arial" w:hAnsi="Arial" w:cs="Arial"/>
                <w:color w:val="000000"/>
                <w:sz w:val="20"/>
                <w:szCs w:val="20"/>
              </w:rPr>
              <w:t>Kalēju</w:t>
            </w:r>
            <w:r w:rsidR="00BD6D21" w:rsidRPr="002C13D9">
              <w:rPr>
                <w:rFonts w:ascii="Arial" w:hAnsi="Arial" w:cs="Arial"/>
                <w:color w:val="000000"/>
                <w:sz w:val="20"/>
                <w:szCs w:val="20"/>
              </w:rPr>
              <w:t xml:space="preserve"> ielas topogrāfija no Liepājas </w:t>
            </w:r>
            <w:proofErr w:type="spellStart"/>
            <w:r w:rsidR="00BD6D21" w:rsidRPr="002C13D9">
              <w:rPr>
                <w:rFonts w:ascii="Arial" w:hAnsi="Arial" w:cs="Arial"/>
                <w:color w:val="000000"/>
                <w:sz w:val="20"/>
                <w:szCs w:val="20"/>
              </w:rPr>
              <w:t>valstspilsētas</w:t>
            </w:r>
            <w:proofErr w:type="spellEnd"/>
            <w:r w:rsidR="00BD6D21" w:rsidRPr="002C13D9">
              <w:rPr>
                <w:rFonts w:ascii="Arial" w:hAnsi="Arial" w:cs="Arial"/>
                <w:color w:val="000000"/>
                <w:sz w:val="20"/>
                <w:szCs w:val="20"/>
              </w:rPr>
              <w:t xml:space="preserve"> pašvaldības iestād</w:t>
            </w:r>
            <w:r w:rsidR="003D06F4" w:rsidRPr="002C13D9">
              <w:rPr>
                <w:rFonts w:ascii="Arial" w:hAnsi="Arial" w:cs="Arial"/>
                <w:color w:val="000000"/>
                <w:sz w:val="20"/>
                <w:szCs w:val="20"/>
              </w:rPr>
              <w:t>es</w:t>
            </w:r>
            <w:r w:rsidR="00BD6D21" w:rsidRPr="002C13D9">
              <w:rPr>
                <w:rFonts w:ascii="Arial" w:hAnsi="Arial" w:cs="Arial"/>
                <w:color w:val="000000"/>
                <w:sz w:val="20"/>
                <w:szCs w:val="20"/>
              </w:rPr>
              <w:t xml:space="preserve"> "Liepājas būvvalde" datu bāzes “</w:t>
            </w:r>
            <w:r w:rsidR="00E73F70" w:rsidRPr="002C13D9">
              <w:rPr>
                <w:rFonts w:ascii="Arial" w:hAnsi="Arial" w:cs="Arial"/>
                <w:color w:val="000000"/>
                <w:sz w:val="20"/>
                <w:szCs w:val="20"/>
              </w:rPr>
              <w:t>Kalēju(</w:t>
            </w:r>
            <w:proofErr w:type="spellStart"/>
            <w:r w:rsidR="00E73F70" w:rsidRPr="002C13D9">
              <w:rPr>
                <w:rFonts w:ascii="Arial" w:hAnsi="Arial" w:cs="Arial"/>
                <w:color w:val="000000"/>
                <w:sz w:val="20"/>
                <w:szCs w:val="20"/>
              </w:rPr>
              <w:t>Ūliha</w:t>
            </w:r>
            <w:proofErr w:type="spellEnd"/>
            <w:r w:rsidR="00CD5F90" w:rsidRPr="002C13D9">
              <w:rPr>
                <w:rFonts w:ascii="Arial" w:hAnsi="Arial" w:cs="Arial"/>
                <w:color w:val="000000"/>
                <w:sz w:val="20"/>
                <w:szCs w:val="20"/>
              </w:rPr>
              <w:t>,</w:t>
            </w:r>
            <w:r w:rsidR="00E73F70" w:rsidRPr="002C13D9">
              <w:rPr>
                <w:rFonts w:ascii="Arial" w:hAnsi="Arial" w:cs="Arial"/>
                <w:color w:val="000000"/>
                <w:sz w:val="20"/>
                <w:szCs w:val="20"/>
              </w:rPr>
              <w:t xml:space="preserve"> Klaipēdas), Liepāja</w:t>
            </w:r>
            <w:r w:rsidR="00E00EBB" w:rsidRPr="002C13D9">
              <w:rPr>
                <w:rFonts w:ascii="Arial" w:hAnsi="Arial" w:cs="Arial"/>
                <w:color w:val="000000"/>
                <w:sz w:val="20"/>
                <w:szCs w:val="20"/>
              </w:rPr>
              <w:t>” no 30.10.2025</w:t>
            </w:r>
            <w:r w:rsidR="00BD6D21" w:rsidRPr="002C13D9">
              <w:rPr>
                <w:rFonts w:ascii="Arial" w:hAnsi="Arial" w:cs="Arial"/>
                <w:color w:val="000000"/>
                <w:sz w:val="20"/>
                <w:szCs w:val="20"/>
              </w:rPr>
              <w:t xml:space="preserve"> (informācijai);</w:t>
            </w:r>
          </w:p>
          <w:p w:rsidR="00625544" w:rsidRPr="002C13D9" w:rsidRDefault="000626CD" w:rsidP="00960F5A">
            <w:pPr>
              <w:pStyle w:val="ListParagraph"/>
              <w:numPr>
                <w:ilvl w:val="0"/>
                <w:numId w:val="6"/>
              </w:numPr>
              <w:tabs>
                <w:tab w:val="left" w:pos="0"/>
                <w:tab w:val="left" w:pos="432"/>
              </w:tabs>
              <w:autoSpaceDE w:val="0"/>
              <w:ind w:left="252" w:hanging="270"/>
              <w:jc w:val="both"/>
              <w:rPr>
                <w:rFonts w:ascii="Arial" w:hAnsi="Arial" w:cs="Arial"/>
                <w:sz w:val="20"/>
                <w:szCs w:val="20"/>
              </w:rPr>
            </w:pPr>
            <w:r w:rsidRPr="002C13D9">
              <w:rPr>
                <w:rFonts w:ascii="Arial" w:hAnsi="Arial" w:cs="Arial"/>
                <w:sz w:val="20"/>
                <w:szCs w:val="20"/>
              </w:rPr>
              <w:t>Tehniskie noteikumi:</w:t>
            </w:r>
          </w:p>
          <w:p w:rsidR="005E45EC" w:rsidRPr="002C13D9" w:rsidRDefault="000626CD" w:rsidP="007369D6">
            <w:pPr>
              <w:tabs>
                <w:tab w:val="left" w:pos="0"/>
                <w:tab w:val="left" w:pos="432"/>
              </w:tabs>
              <w:autoSpaceDE w:val="0"/>
              <w:ind w:firstLine="263"/>
              <w:jc w:val="both"/>
              <w:rPr>
                <w:rFonts w:ascii="Arial" w:hAnsi="Arial" w:cs="Arial"/>
                <w:sz w:val="20"/>
                <w:szCs w:val="20"/>
              </w:rPr>
            </w:pPr>
            <w:r w:rsidRPr="002C13D9">
              <w:rPr>
                <w:rFonts w:ascii="Arial" w:hAnsi="Arial" w:cs="Arial"/>
                <w:sz w:val="20"/>
                <w:szCs w:val="20"/>
              </w:rPr>
              <w:t xml:space="preserve">LVPI “Liepājas Komunālā pārvalde” Nr. </w:t>
            </w:r>
            <w:r w:rsidR="00E73F70" w:rsidRPr="002C13D9">
              <w:rPr>
                <w:rFonts w:ascii="Arial" w:hAnsi="Arial" w:cs="Arial"/>
                <w:sz w:val="20"/>
                <w:szCs w:val="20"/>
              </w:rPr>
              <w:t>337</w:t>
            </w:r>
            <w:r w:rsidR="00954CF5" w:rsidRPr="002C13D9">
              <w:rPr>
                <w:rFonts w:ascii="Arial" w:hAnsi="Arial" w:cs="Arial"/>
                <w:sz w:val="20"/>
                <w:szCs w:val="20"/>
              </w:rPr>
              <w:t>/1.4. no 26.05.2026</w:t>
            </w:r>
            <w:r w:rsidRPr="002C13D9">
              <w:rPr>
                <w:rFonts w:ascii="Arial" w:hAnsi="Arial" w:cs="Arial"/>
                <w:sz w:val="20"/>
                <w:szCs w:val="20"/>
              </w:rPr>
              <w:t>;</w:t>
            </w:r>
          </w:p>
          <w:p w:rsidR="008F4BD3" w:rsidRPr="003712C2" w:rsidRDefault="000626CD" w:rsidP="007369D6">
            <w:pPr>
              <w:tabs>
                <w:tab w:val="left" w:pos="0"/>
                <w:tab w:val="left" w:pos="432"/>
              </w:tabs>
              <w:autoSpaceDE w:val="0"/>
              <w:ind w:firstLine="263"/>
              <w:jc w:val="both"/>
              <w:rPr>
                <w:rFonts w:ascii="Arial" w:hAnsi="Arial" w:cs="Arial"/>
                <w:sz w:val="20"/>
                <w:szCs w:val="20"/>
              </w:rPr>
            </w:pPr>
            <w:r w:rsidRPr="003712C2">
              <w:rPr>
                <w:rFonts w:ascii="Arial" w:hAnsi="Arial" w:cs="Arial"/>
                <w:sz w:val="20"/>
                <w:szCs w:val="20"/>
              </w:rPr>
              <w:t>SIA “Liepājas ūdens” Nr.</w:t>
            </w:r>
            <w:r w:rsidR="007369D6" w:rsidRPr="003712C2">
              <w:rPr>
                <w:rFonts w:ascii="Arial" w:hAnsi="Arial" w:cs="Arial"/>
                <w:sz w:val="20"/>
                <w:szCs w:val="20"/>
              </w:rPr>
              <w:t xml:space="preserve"> </w:t>
            </w:r>
            <w:r w:rsidR="003712C2" w:rsidRPr="003712C2">
              <w:rPr>
                <w:rFonts w:ascii="Arial" w:hAnsi="Arial" w:cs="Arial"/>
                <w:sz w:val="20"/>
                <w:szCs w:val="20"/>
              </w:rPr>
              <w:t>89/3-6-E no 29.05.2026</w:t>
            </w:r>
            <w:r w:rsidRPr="003712C2">
              <w:rPr>
                <w:rFonts w:ascii="Arial" w:hAnsi="Arial" w:cs="Arial"/>
                <w:sz w:val="20"/>
                <w:szCs w:val="20"/>
              </w:rPr>
              <w:t>;</w:t>
            </w:r>
          </w:p>
          <w:p w:rsidR="00A77702" w:rsidRPr="00E00EBB" w:rsidRDefault="000626CD" w:rsidP="00A77702">
            <w:pPr>
              <w:pStyle w:val="ListParagraph"/>
              <w:tabs>
                <w:tab w:val="left" w:pos="0"/>
                <w:tab w:val="left" w:pos="432"/>
              </w:tabs>
              <w:autoSpaceDE w:val="0"/>
              <w:ind w:left="342" w:hanging="90"/>
              <w:jc w:val="both"/>
              <w:rPr>
                <w:rFonts w:ascii="Arial" w:hAnsi="Arial" w:cs="Arial"/>
                <w:sz w:val="20"/>
                <w:szCs w:val="20"/>
                <w:highlight w:val="yellow"/>
              </w:rPr>
            </w:pPr>
            <w:r w:rsidRPr="002C13D9">
              <w:rPr>
                <w:rFonts w:ascii="Arial" w:hAnsi="Arial" w:cs="Arial"/>
                <w:sz w:val="20"/>
                <w:szCs w:val="20"/>
              </w:rPr>
              <w:t>AS “GASO” Nr.</w:t>
            </w:r>
            <w:r w:rsidRPr="002C13D9">
              <w:t xml:space="preserve"> </w:t>
            </w:r>
            <w:r w:rsidR="002C13D9" w:rsidRPr="002C13D9">
              <w:rPr>
                <w:rFonts w:ascii="Arial" w:hAnsi="Arial" w:cs="Arial"/>
                <w:sz w:val="20"/>
                <w:szCs w:val="20"/>
              </w:rPr>
              <w:t>5309/37.1-3 no 26.05.</w:t>
            </w:r>
            <w:r w:rsidR="002C13D9" w:rsidRPr="00C2525F">
              <w:rPr>
                <w:rFonts w:ascii="Arial" w:hAnsi="Arial" w:cs="Arial"/>
                <w:sz w:val="20"/>
                <w:szCs w:val="20"/>
              </w:rPr>
              <w:t>2026</w:t>
            </w:r>
            <w:r w:rsidRPr="00C2525F">
              <w:rPr>
                <w:rFonts w:ascii="Arial" w:hAnsi="Arial" w:cs="Arial"/>
                <w:sz w:val="20"/>
                <w:szCs w:val="20"/>
              </w:rPr>
              <w:t>;</w:t>
            </w:r>
          </w:p>
          <w:p w:rsidR="008F4BD3" w:rsidRPr="00C2525F" w:rsidRDefault="000626CD" w:rsidP="00960F5A">
            <w:pPr>
              <w:pStyle w:val="ListParagraph"/>
              <w:tabs>
                <w:tab w:val="left" w:pos="0"/>
                <w:tab w:val="left" w:pos="432"/>
              </w:tabs>
              <w:autoSpaceDE w:val="0"/>
              <w:ind w:left="342" w:hanging="90"/>
              <w:jc w:val="both"/>
              <w:rPr>
                <w:rFonts w:ascii="Arial" w:hAnsi="Arial" w:cs="Arial"/>
                <w:sz w:val="20"/>
                <w:szCs w:val="20"/>
              </w:rPr>
            </w:pPr>
            <w:r w:rsidRPr="00C2525F">
              <w:rPr>
                <w:rFonts w:ascii="Arial" w:hAnsi="Arial" w:cs="Arial"/>
                <w:sz w:val="20"/>
                <w:szCs w:val="20"/>
              </w:rPr>
              <w:t>AS “Sadales tīkls” Nr.</w:t>
            </w:r>
            <w:r w:rsidR="00602F84" w:rsidRPr="00C2525F">
              <w:t xml:space="preserve"> </w:t>
            </w:r>
            <w:r w:rsidR="00C2525F" w:rsidRPr="00C2525F">
              <w:rPr>
                <w:rFonts w:ascii="Arial" w:hAnsi="Arial" w:cs="Arial"/>
                <w:sz w:val="20"/>
                <w:szCs w:val="20"/>
              </w:rPr>
              <w:t>30AT00-03/TN-91986 no 25.05.2026</w:t>
            </w:r>
            <w:r w:rsidRPr="00C2525F">
              <w:rPr>
                <w:rFonts w:ascii="Arial" w:hAnsi="Arial" w:cs="Arial"/>
                <w:sz w:val="20"/>
                <w:szCs w:val="20"/>
              </w:rPr>
              <w:t>;</w:t>
            </w:r>
          </w:p>
          <w:p w:rsidR="00625544" w:rsidRPr="00E44FCC" w:rsidRDefault="000626CD" w:rsidP="00960F5A">
            <w:pPr>
              <w:pStyle w:val="ListParagraph"/>
              <w:tabs>
                <w:tab w:val="left" w:pos="0"/>
                <w:tab w:val="left" w:pos="432"/>
              </w:tabs>
              <w:autoSpaceDE w:val="0"/>
              <w:ind w:left="342" w:hanging="90"/>
              <w:jc w:val="both"/>
              <w:rPr>
                <w:rFonts w:ascii="Arial" w:hAnsi="Arial" w:cs="Arial"/>
                <w:sz w:val="20"/>
                <w:szCs w:val="20"/>
              </w:rPr>
            </w:pPr>
            <w:r w:rsidRPr="00E44FCC">
              <w:rPr>
                <w:rFonts w:ascii="Arial" w:hAnsi="Arial" w:cs="Arial"/>
                <w:sz w:val="20"/>
                <w:szCs w:val="20"/>
              </w:rPr>
              <w:t>SIA “</w:t>
            </w:r>
            <w:proofErr w:type="spellStart"/>
            <w:r w:rsidRPr="00E44FCC">
              <w:rPr>
                <w:rFonts w:ascii="Arial" w:hAnsi="Arial" w:cs="Arial"/>
                <w:sz w:val="20"/>
                <w:szCs w:val="20"/>
              </w:rPr>
              <w:t>Ostkom</w:t>
            </w:r>
            <w:proofErr w:type="spellEnd"/>
            <w:r w:rsidRPr="00E44FCC">
              <w:rPr>
                <w:rFonts w:ascii="Arial" w:hAnsi="Arial" w:cs="Arial"/>
                <w:sz w:val="20"/>
                <w:szCs w:val="20"/>
              </w:rPr>
              <w:t>”</w:t>
            </w:r>
            <w:r w:rsidR="00E44FCC" w:rsidRPr="00E44FCC">
              <w:rPr>
                <w:rFonts w:ascii="Arial" w:hAnsi="Arial" w:cs="Arial"/>
                <w:sz w:val="20"/>
                <w:szCs w:val="20"/>
              </w:rPr>
              <w:t xml:space="preserve"> Nr.164-26 no 28.05.2026</w:t>
            </w:r>
            <w:r w:rsidRPr="00E44FCC">
              <w:rPr>
                <w:rFonts w:ascii="Arial" w:hAnsi="Arial" w:cs="Arial"/>
                <w:sz w:val="20"/>
                <w:szCs w:val="20"/>
              </w:rPr>
              <w:t>;</w:t>
            </w:r>
          </w:p>
          <w:p w:rsidR="008F4BD3" w:rsidRPr="006013CD" w:rsidRDefault="006013CD" w:rsidP="00960F5A">
            <w:pPr>
              <w:pStyle w:val="ListParagraph"/>
              <w:tabs>
                <w:tab w:val="left" w:pos="0"/>
                <w:tab w:val="left" w:pos="432"/>
              </w:tabs>
              <w:autoSpaceDE w:val="0"/>
              <w:ind w:left="342" w:hanging="90"/>
              <w:jc w:val="both"/>
              <w:rPr>
                <w:rFonts w:ascii="Arial" w:hAnsi="Arial" w:cs="Arial"/>
                <w:sz w:val="20"/>
                <w:szCs w:val="20"/>
              </w:rPr>
            </w:pPr>
            <w:r w:rsidRPr="006013CD">
              <w:rPr>
                <w:rFonts w:ascii="Arial" w:hAnsi="Arial" w:cs="Arial"/>
                <w:sz w:val="20"/>
                <w:szCs w:val="20"/>
              </w:rPr>
              <w:t>SIA ”</w:t>
            </w:r>
            <w:proofErr w:type="spellStart"/>
            <w:r w:rsidRPr="006013CD">
              <w:rPr>
                <w:rFonts w:ascii="Arial" w:hAnsi="Arial" w:cs="Arial"/>
                <w:sz w:val="20"/>
                <w:szCs w:val="20"/>
              </w:rPr>
              <w:t>Elektrons&amp;K</w:t>
            </w:r>
            <w:proofErr w:type="spellEnd"/>
            <w:r w:rsidRPr="006013CD">
              <w:rPr>
                <w:rFonts w:ascii="Arial" w:hAnsi="Arial" w:cs="Arial"/>
                <w:sz w:val="20"/>
                <w:szCs w:val="20"/>
              </w:rPr>
              <w:t>” Nr.391/2026 no 28.05.2026</w:t>
            </w:r>
            <w:r w:rsidR="000626CD" w:rsidRPr="006013CD">
              <w:rPr>
                <w:rFonts w:ascii="Arial" w:hAnsi="Arial" w:cs="Arial"/>
                <w:sz w:val="20"/>
                <w:szCs w:val="20"/>
              </w:rPr>
              <w:t>;</w:t>
            </w:r>
          </w:p>
          <w:p w:rsidR="00C04C6A" w:rsidRPr="00C04C6A" w:rsidRDefault="000626CD" w:rsidP="00C04C6A">
            <w:pPr>
              <w:pStyle w:val="ListParagraph"/>
              <w:tabs>
                <w:tab w:val="left" w:pos="0"/>
                <w:tab w:val="left" w:pos="432"/>
              </w:tabs>
              <w:autoSpaceDE w:val="0"/>
              <w:ind w:left="342" w:hanging="90"/>
              <w:jc w:val="both"/>
              <w:rPr>
                <w:rFonts w:ascii="Arial" w:hAnsi="Arial" w:cs="Arial"/>
                <w:sz w:val="20"/>
                <w:szCs w:val="20"/>
              </w:rPr>
            </w:pPr>
            <w:r w:rsidRPr="00284CC4">
              <w:rPr>
                <w:rFonts w:ascii="Arial" w:hAnsi="Arial" w:cs="Arial"/>
                <w:sz w:val="20"/>
                <w:szCs w:val="20"/>
              </w:rPr>
              <w:t xml:space="preserve">SIA ”Liepājas enerģija” Nr. </w:t>
            </w:r>
            <w:r w:rsidR="00284CC4" w:rsidRPr="00284CC4">
              <w:rPr>
                <w:rFonts w:ascii="Arial" w:hAnsi="Arial" w:cs="Arial"/>
                <w:sz w:val="20"/>
                <w:szCs w:val="20"/>
              </w:rPr>
              <w:t>TN96BIS/2026</w:t>
            </w:r>
            <w:r w:rsidR="00284CC4">
              <w:rPr>
                <w:rFonts w:ascii="Arial" w:hAnsi="Arial" w:cs="Arial"/>
                <w:sz w:val="20"/>
                <w:szCs w:val="20"/>
              </w:rPr>
              <w:t xml:space="preserve"> no 29.05.2026.</w:t>
            </w:r>
          </w:p>
          <w:p w:rsidR="00F6390F" w:rsidRPr="0070181F" w:rsidRDefault="00F6390F" w:rsidP="00B459FE">
            <w:pPr>
              <w:pStyle w:val="ListParagraph"/>
              <w:tabs>
                <w:tab w:val="left" w:pos="0"/>
                <w:tab w:val="left" w:pos="432"/>
              </w:tabs>
              <w:autoSpaceDE w:val="0"/>
              <w:ind w:left="342" w:hanging="90"/>
              <w:jc w:val="both"/>
              <w:rPr>
                <w:rFonts w:ascii="Arial" w:hAnsi="Arial" w:cs="Arial"/>
                <w:sz w:val="20"/>
                <w:szCs w:val="20"/>
              </w:rPr>
            </w:pPr>
          </w:p>
        </w:tc>
      </w:tr>
      <w:tr w:rsidR="00DF484C" w:rsidTr="00BA301C">
        <w:tc>
          <w:tcPr>
            <w:tcW w:w="612" w:type="dxa"/>
            <w:gridSpan w:val="2"/>
          </w:tcPr>
          <w:p w:rsidR="00295C30" w:rsidRPr="00732524" w:rsidRDefault="000626CD" w:rsidP="00C32759">
            <w:pPr>
              <w:pStyle w:val="PlainText"/>
              <w:tabs>
                <w:tab w:val="left" w:pos="0"/>
              </w:tabs>
              <w:autoSpaceDE w:val="0"/>
              <w:spacing w:after="120"/>
              <w:rPr>
                <w:rFonts w:ascii="Arial" w:hAnsi="Arial" w:cs="Arial"/>
                <w:b/>
              </w:rPr>
            </w:pPr>
            <w:r w:rsidRPr="00732524">
              <w:rPr>
                <w:rFonts w:ascii="Arial" w:hAnsi="Arial" w:cs="Arial"/>
                <w:b/>
              </w:rPr>
              <w:t>9.</w:t>
            </w:r>
          </w:p>
        </w:tc>
        <w:tc>
          <w:tcPr>
            <w:tcW w:w="10080" w:type="dxa"/>
            <w:gridSpan w:val="2"/>
          </w:tcPr>
          <w:p w:rsidR="008C208B" w:rsidRPr="00732524" w:rsidRDefault="000626CD" w:rsidP="00C32759">
            <w:pPr>
              <w:tabs>
                <w:tab w:val="left" w:pos="0"/>
              </w:tabs>
              <w:autoSpaceDE w:val="0"/>
              <w:spacing w:after="120"/>
              <w:jc w:val="both"/>
              <w:rPr>
                <w:rFonts w:ascii="Arial" w:hAnsi="Arial" w:cs="Arial"/>
                <w:b/>
                <w:sz w:val="20"/>
                <w:szCs w:val="20"/>
              </w:rPr>
            </w:pPr>
            <w:r w:rsidRPr="00732524">
              <w:rPr>
                <w:rFonts w:ascii="Arial" w:hAnsi="Arial" w:cs="Arial"/>
                <w:b/>
                <w:sz w:val="20"/>
                <w:szCs w:val="20"/>
              </w:rPr>
              <w:t>Izpildītāja pamatuzdevumi būvniecības ieceres dokumentācijas izstrādei:</w:t>
            </w:r>
          </w:p>
          <w:p w:rsidR="00B86E33" w:rsidRPr="00C36720" w:rsidRDefault="00B86E33" w:rsidP="00B86E33">
            <w:pPr>
              <w:pStyle w:val="ListParagraph"/>
              <w:numPr>
                <w:ilvl w:val="1"/>
                <w:numId w:val="14"/>
              </w:numPr>
              <w:tabs>
                <w:tab w:val="left" w:pos="0"/>
              </w:tabs>
              <w:autoSpaceDE w:val="0"/>
              <w:spacing w:after="120"/>
              <w:jc w:val="both"/>
              <w:rPr>
                <w:rFonts w:ascii="Arial" w:hAnsi="Arial" w:cs="Arial"/>
                <w:b/>
                <w:sz w:val="20"/>
                <w:szCs w:val="20"/>
              </w:rPr>
            </w:pPr>
            <w:r w:rsidRPr="00C36720">
              <w:rPr>
                <w:rFonts w:ascii="Arial" w:hAnsi="Arial" w:cs="Arial"/>
                <w:color w:val="000000" w:themeColor="text1"/>
                <w:sz w:val="20"/>
                <w:szCs w:val="20"/>
              </w:rPr>
              <w:t>projektēšanas darbus izpildīt atbilstoši līgumam, Latvijas valsts standartiem, tehniskajiem noteikumiem un citiem spēkā esošajiem normatīvajiem aktiem;</w:t>
            </w:r>
          </w:p>
          <w:p w:rsidR="00B86E33" w:rsidRPr="00C36720" w:rsidRDefault="00B86E33" w:rsidP="00B86E33">
            <w:pPr>
              <w:pStyle w:val="ListParagraph"/>
              <w:numPr>
                <w:ilvl w:val="1"/>
                <w:numId w:val="14"/>
              </w:numPr>
              <w:tabs>
                <w:tab w:val="left" w:pos="0"/>
              </w:tabs>
              <w:autoSpaceDE w:val="0"/>
              <w:spacing w:after="120"/>
              <w:jc w:val="both"/>
              <w:rPr>
                <w:rFonts w:ascii="Arial" w:hAnsi="Arial" w:cs="Arial"/>
                <w:b/>
                <w:sz w:val="20"/>
                <w:szCs w:val="20"/>
              </w:rPr>
            </w:pPr>
            <w:r w:rsidRPr="00C36720">
              <w:rPr>
                <w:rFonts w:ascii="Arial" w:hAnsi="Arial" w:cs="Arial"/>
                <w:color w:val="000000" w:themeColor="text1"/>
                <w:sz w:val="20"/>
                <w:szCs w:val="20"/>
              </w:rPr>
              <w:t xml:space="preserve">pasūtīt topogrāfisko uzmērīšanu digitālā veidā nepieciešamajā apjomā atbilstoši Ministru kabineta 2012. gada 24. aprīļa noteikumiem Nr.281 “Augstas detalizācijas topogrāfiskās informācijas un tās centrālās datubāzes noteikumi” un Liepājas </w:t>
            </w:r>
            <w:proofErr w:type="spellStart"/>
            <w:r w:rsidRPr="00C36720">
              <w:rPr>
                <w:rFonts w:ascii="Arial" w:hAnsi="Arial" w:cs="Arial"/>
                <w:color w:val="000000" w:themeColor="text1"/>
                <w:sz w:val="20"/>
                <w:szCs w:val="20"/>
              </w:rPr>
              <w:t>valstspilsētas</w:t>
            </w:r>
            <w:proofErr w:type="spellEnd"/>
            <w:r w:rsidRPr="00C36720">
              <w:rPr>
                <w:rFonts w:ascii="Arial" w:hAnsi="Arial" w:cs="Arial"/>
                <w:color w:val="000000" w:themeColor="text1"/>
                <w:sz w:val="20"/>
                <w:szCs w:val="20"/>
              </w:rPr>
              <w:t xml:space="preserve"> domes 2023. gada 21. decembra saistošajiem noteikumiem Nr.20 “Augstas detalizācijas topogrāfiskās informācijas aprites kārtībā Liepājas </w:t>
            </w:r>
            <w:proofErr w:type="spellStart"/>
            <w:r w:rsidRPr="00C36720">
              <w:rPr>
                <w:rFonts w:ascii="Arial" w:hAnsi="Arial" w:cs="Arial"/>
                <w:color w:val="000000" w:themeColor="text1"/>
                <w:sz w:val="20"/>
                <w:szCs w:val="20"/>
              </w:rPr>
              <w:t>valstspilsētā</w:t>
            </w:r>
            <w:proofErr w:type="spellEnd"/>
            <w:r w:rsidRPr="00C36720">
              <w:rPr>
                <w:rFonts w:ascii="Arial" w:hAnsi="Arial" w:cs="Arial"/>
                <w:color w:val="000000" w:themeColor="text1"/>
                <w:sz w:val="20"/>
                <w:szCs w:val="20"/>
              </w:rPr>
              <w:t>” mērogā 1:500, uzmērījumu piesaistot vietējam ģeodēziskajam atbalsta tīklam;</w:t>
            </w:r>
          </w:p>
          <w:p w:rsidR="00B86E33" w:rsidRPr="00C36720" w:rsidRDefault="00B86E33" w:rsidP="00B86E33">
            <w:pPr>
              <w:pStyle w:val="ListParagraph"/>
              <w:numPr>
                <w:ilvl w:val="1"/>
                <w:numId w:val="14"/>
              </w:numPr>
              <w:tabs>
                <w:tab w:val="left" w:pos="0"/>
              </w:tabs>
              <w:autoSpaceDE w:val="0"/>
              <w:spacing w:after="120"/>
              <w:jc w:val="both"/>
              <w:rPr>
                <w:rFonts w:ascii="Arial" w:hAnsi="Arial" w:cs="Arial"/>
                <w:b/>
                <w:sz w:val="20"/>
                <w:szCs w:val="20"/>
              </w:rPr>
            </w:pPr>
            <w:r w:rsidRPr="00C36720">
              <w:rPr>
                <w:rFonts w:ascii="Arial" w:hAnsi="Arial" w:cs="Arial"/>
                <w:color w:val="000000" w:themeColor="text1"/>
                <w:sz w:val="20"/>
                <w:szCs w:val="20"/>
              </w:rPr>
              <w:t>nepieciešamības gadījumā papildus pieprasīt un saņemt ieinteresēto institūciju tehniskos un īpašos noteikumus;</w:t>
            </w:r>
          </w:p>
          <w:p w:rsidR="00B86E33" w:rsidRPr="00C36720" w:rsidRDefault="00B86E33" w:rsidP="00B86E33">
            <w:pPr>
              <w:pStyle w:val="ListParagraph"/>
              <w:numPr>
                <w:ilvl w:val="1"/>
                <w:numId w:val="14"/>
              </w:numPr>
              <w:tabs>
                <w:tab w:val="left" w:pos="0"/>
              </w:tabs>
              <w:autoSpaceDE w:val="0"/>
              <w:spacing w:after="120"/>
              <w:jc w:val="both"/>
              <w:rPr>
                <w:rFonts w:ascii="Arial" w:hAnsi="Arial" w:cs="Arial"/>
                <w:b/>
                <w:sz w:val="20"/>
                <w:szCs w:val="20"/>
              </w:rPr>
            </w:pPr>
            <w:r w:rsidRPr="00C36720">
              <w:rPr>
                <w:rFonts w:ascii="Arial" w:hAnsi="Arial" w:cs="Arial"/>
                <w:color w:val="000000" w:themeColor="text1"/>
                <w:sz w:val="20"/>
                <w:szCs w:val="20"/>
              </w:rPr>
              <w:t xml:space="preserve">veikt nepieciešamās izpētes, apsekošanas un papildus uzmērīšanas darbus, kas nodrošinās kvalitatīvu paskaidrojuma raksta izstrādi, t.sk. </w:t>
            </w:r>
            <w:proofErr w:type="spellStart"/>
            <w:r w:rsidRPr="00C36720">
              <w:rPr>
                <w:rFonts w:ascii="Arial" w:hAnsi="Arial" w:cs="Arial"/>
                <w:color w:val="000000" w:themeColor="text1"/>
                <w:sz w:val="20"/>
                <w:szCs w:val="20"/>
              </w:rPr>
              <w:t>kontrolrakumus</w:t>
            </w:r>
            <w:proofErr w:type="spellEnd"/>
            <w:r w:rsidRPr="00C36720">
              <w:rPr>
                <w:rFonts w:ascii="Arial" w:hAnsi="Arial" w:cs="Arial"/>
                <w:color w:val="000000" w:themeColor="text1"/>
                <w:sz w:val="20"/>
                <w:szCs w:val="20"/>
              </w:rPr>
              <w:t xml:space="preserve"> elektrokabeļu un sakaru kabeļu vietu noteikšanai (ja to nosaka inženiertīklu īpašnieks), un iegūto informāciju izmantot tālākajā darbā;</w:t>
            </w:r>
          </w:p>
          <w:p w:rsidR="00B86E33" w:rsidRPr="00C36720" w:rsidRDefault="00B86E33" w:rsidP="00B86E33">
            <w:pPr>
              <w:pStyle w:val="ListParagraph"/>
              <w:numPr>
                <w:ilvl w:val="1"/>
                <w:numId w:val="14"/>
              </w:numPr>
              <w:tabs>
                <w:tab w:val="left" w:pos="0"/>
              </w:tabs>
              <w:autoSpaceDE w:val="0"/>
              <w:spacing w:after="120"/>
              <w:jc w:val="both"/>
              <w:rPr>
                <w:rFonts w:ascii="Arial" w:hAnsi="Arial" w:cs="Arial"/>
                <w:b/>
                <w:sz w:val="20"/>
                <w:szCs w:val="20"/>
              </w:rPr>
            </w:pPr>
            <w:r w:rsidRPr="00C36720">
              <w:rPr>
                <w:rFonts w:ascii="Arial" w:hAnsi="Arial" w:cs="Arial"/>
                <w:color w:val="000000" w:themeColor="text1"/>
                <w:sz w:val="20"/>
                <w:szCs w:val="20"/>
              </w:rPr>
              <w:t xml:space="preserve">izstrādāt būtisko risinājumu skices ar cauruļvadu risinājumu izvietojumu plānā, izskatīt tās un saskaņot ar Liepājas </w:t>
            </w:r>
            <w:proofErr w:type="spellStart"/>
            <w:r w:rsidRPr="00C36720">
              <w:rPr>
                <w:rFonts w:ascii="Arial" w:hAnsi="Arial" w:cs="Arial"/>
                <w:color w:val="000000" w:themeColor="text1"/>
                <w:sz w:val="20"/>
                <w:szCs w:val="20"/>
              </w:rPr>
              <w:t>valstspilsētas</w:t>
            </w:r>
            <w:proofErr w:type="spellEnd"/>
            <w:r w:rsidRPr="00C36720">
              <w:rPr>
                <w:rFonts w:ascii="Arial" w:hAnsi="Arial" w:cs="Arial"/>
                <w:color w:val="000000" w:themeColor="text1"/>
                <w:sz w:val="20"/>
                <w:szCs w:val="20"/>
              </w:rPr>
              <w:t xml:space="preserve"> pašvaldības iestādi “Liepājas Komunālā pārvalde” (turpmāk tekstā – Pasūtītāja pārstāvis) un ar Liepājas </w:t>
            </w:r>
            <w:proofErr w:type="spellStart"/>
            <w:r w:rsidRPr="00C36720">
              <w:rPr>
                <w:rFonts w:ascii="Arial" w:hAnsi="Arial" w:cs="Arial"/>
                <w:color w:val="000000" w:themeColor="text1"/>
                <w:sz w:val="20"/>
                <w:szCs w:val="20"/>
              </w:rPr>
              <w:t>valstspilsētas</w:t>
            </w:r>
            <w:proofErr w:type="spellEnd"/>
            <w:r w:rsidRPr="00C36720">
              <w:rPr>
                <w:rFonts w:ascii="Arial" w:hAnsi="Arial" w:cs="Arial"/>
                <w:color w:val="000000" w:themeColor="text1"/>
                <w:sz w:val="20"/>
                <w:szCs w:val="20"/>
              </w:rPr>
              <w:t xml:space="preserve"> pašvaldības iestādi "Liepājas būvvalde" (turpmāk tekstā - Būvvalde), nepieciešamības gadījumā veicot labojumus; saskaņoto skici pielietot tālākā projektēšanā un pievienot paskaidrojuma rakstam;</w:t>
            </w:r>
          </w:p>
          <w:p w:rsidR="00B86E33" w:rsidRPr="00C36720" w:rsidRDefault="00B86E33" w:rsidP="00B86E33">
            <w:pPr>
              <w:pStyle w:val="ListParagraph"/>
              <w:numPr>
                <w:ilvl w:val="1"/>
                <w:numId w:val="14"/>
              </w:numPr>
              <w:tabs>
                <w:tab w:val="left" w:pos="0"/>
              </w:tabs>
              <w:autoSpaceDE w:val="0"/>
              <w:spacing w:after="120"/>
              <w:jc w:val="both"/>
              <w:rPr>
                <w:rFonts w:ascii="Arial" w:hAnsi="Arial" w:cs="Arial"/>
                <w:b/>
                <w:sz w:val="20"/>
                <w:szCs w:val="20"/>
              </w:rPr>
            </w:pPr>
            <w:r w:rsidRPr="00C36720">
              <w:rPr>
                <w:rFonts w:ascii="Arial" w:hAnsi="Arial" w:cs="Arial"/>
                <w:color w:val="000000" w:themeColor="text1"/>
                <w:sz w:val="20"/>
                <w:szCs w:val="20"/>
              </w:rPr>
              <w:t>saskaņot paskaidrojuma rakstu ar Pasūtītāja pārstāvi, ieinteresētajām institūcijām un zemju īpašniekiem vai lietotājiem, nepieciešamības gadījumā veicot norādītās korekcijas, pēc paskaidrojuma raksta saskaņošanas, to iesniegt elektroniskā vidē Būvniecības informācijas sistēmā (turpmāk tekstā – BIS) saskaņošanai ar Pasūtītāju, tehnisko noteikumu izdevējiem un Būvvaldi;</w:t>
            </w:r>
          </w:p>
          <w:p w:rsidR="00B86E33" w:rsidRPr="00C36720" w:rsidRDefault="00B86E33" w:rsidP="00B86E33">
            <w:pPr>
              <w:pStyle w:val="ListParagraph"/>
              <w:numPr>
                <w:ilvl w:val="1"/>
                <w:numId w:val="14"/>
              </w:numPr>
              <w:tabs>
                <w:tab w:val="left" w:pos="0"/>
              </w:tabs>
              <w:autoSpaceDE w:val="0"/>
              <w:spacing w:after="120"/>
              <w:jc w:val="both"/>
              <w:rPr>
                <w:rFonts w:ascii="Arial" w:hAnsi="Arial" w:cs="Arial"/>
                <w:b/>
                <w:sz w:val="20"/>
                <w:szCs w:val="20"/>
              </w:rPr>
            </w:pPr>
            <w:r w:rsidRPr="00C36720">
              <w:rPr>
                <w:rFonts w:ascii="Arial" w:hAnsi="Arial" w:cs="Arial"/>
                <w:color w:val="000000" w:themeColor="text1"/>
                <w:sz w:val="20"/>
                <w:szCs w:val="20"/>
              </w:rPr>
              <w:t xml:space="preserve">iesniegt paskaidrojuma raksta sadaļu eksemplārus tehniskajos un īpašajos noteikumos (ja tādi ir) norādītajā </w:t>
            </w:r>
            <w:r w:rsidRPr="00C36720">
              <w:rPr>
                <w:rFonts w:ascii="Arial" w:hAnsi="Arial" w:cs="Arial"/>
                <w:color w:val="000000" w:themeColor="text1"/>
                <w:sz w:val="20"/>
                <w:szCs w:val="20"/>
              </w:rPr>
              <w:lastRenderedPageBreak/>
              <w:t>skaitā tā pieprasītājiem;</w:t>
            </w:r>
          </w:p>
          <w:p w:rsidR="00B86E33" w:rsidRPr="00C36720" w:rsidRDefault="00B86E33" w:rsidP="00B86E33">
            <w:pPr>
              <w:pStyle w:val="ListParagraph"/>
              <w:numPr>
                <w:ilvl w:val="1"/>
                <w:numId w:val="14"/>
              </w:numPr>
              <w:tabs>
                <w:tab w:val="left" w:pos="0"/>
              </w:tabs>
              <w:autoSpaceDE w:val="0"/>
              <w:spacing w:after="120"/>
              <w:jc w:val="both"/>
              <w:rPr>
                <w:rFonts w:ascii="Arial" w:hAnsi="Arial" w:cs="Arial"/>
                <w:b/>
                <w:sz w:val="20"/>
                <w:szCs w:val="20"/>
              </w:rPr>
            </w:pPr>
            <w:r w:rsidRPr="00C36720">
              <w:rPr>
                <w:rFonts w:ascii="Arial" w:hAnsi="Arial" w:cs="Arial"/>
                <w:color w:val="000000" w:themeColor="text1"/>
                <w:sz w:val="20"/>
                <w:szCs w:val="20"/>
              </w:rPr>
              <w:t>iesniegt būvdarbu izmaksu aprēķinu, to iepriekš elektroniski saskaņojot ar Pasūtītāja pārstāvi;</w:t>
            </w:r>
          </w:p>
          <w:p w:rsidR="003B2D28" w:rsidRPr="00B86E33" w:rsidRDefault="00B86E33" w:rsidP="00B86E33">
            <w:pPr>
              <w:pStyle w:val="ListParagraph"/>
              <w:numPr>
                <w:ilvl w:val="1"/>
                <w:numId w:val="14"/>
              </w:numPr>
              <w:tabs>
                <w:tab w:val="left" w:pos="0"/>
              </w:tabs>
              <w:autoSpaceDE w:val="0"/>
              <w:spacing w:after="120"/>
              <w:jc w:val="both"/>
              <w:rPr>
                <w:rFonts w:ascii="Arial" w:hAnsi="Arial" w:cs="Arial"/>
                <w:b/>
                <w:sz w:val="20"/>
                <w:szCs w:val="20"/>
              </w:rPr>
            </w:pPr>
            <w:r w:rsidRPr="00C36720">
              <w:rPr>
                <w:rFonts w:ascii="Arial" w:hAnsi="Arial" w:cs="Arial"/>
                <w:sz w:val="20"/>
                <w:szCs w:val="20"/>
              </w:rPr>
              <w:t>saņemt atzīmi par būvniecības ieceres akceptu, nepieciešamības gadījumā veicot korekcijas būvniecības ieceres dokumentācijā.</w:t>
            </w: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rPr>
                <w:rFonts w:ascii="Arial" w:hAnsi="Arial" w:cs="Arial"/>
                <w:b/>
                <w:color w:val="000000"/>
              </w:rPr>
            </w:pPr>
            <w:r w:rsidRPr="0070181F">
              <w:rPr>
                <w:rFonts w:ascii="Arial" w:hAnsi="Arial" w:cs="Arial"/>
                <w:b/>
                <w:color w:val="000000"/>
              </w:rPr>
              <w:lastRenderedPageBreak/>
              <w:t>10.</w:t>
            </w:r>
          </w:p>
        </w:tc>
        <w:tc>
          <w:tcPr>
            <w:tcW w:w="10001" w:type="dxa"/>
            <w:gridSpan w:val="2"/>
          </w:tcPr>
          <w:p w:rsidR="00295C30" w:rsidRPr="0070181F" w:rsidRDefault="000626CD" w:rsidP="00C32759">
            <w:pPr>
              <w:tabs>
                <w:tab w:val="left" w:pos="0"/>
              </w:tabs>
              <w:autoSpaceDE w:val="0"/>
              <w:spacing w:after="120"/>
              <w:jc w:val="both"/>
              <w:rPr>
                <w:rFonts w:ascii="Arial" w:hAnsi="Arial" w:cs="Arial"/>
                <w:b/>
                <w:color w:val="000000"/>
                <w:sz w:val="20"/>
                <w:szCs w:val="20"/>
              </w:rPr>
            </w:pPr>
            <w:r w:rsidRPr="0070181F">
              <w:rPr>
                <w:rFonts w:ascii="Arial" w:hAnsi="Arial" w:cs="Arial"/>
                <w:b/>
                <w:color w:val="000000"/>
                <w:sz w:val="20"/>
                <w:szCs w:val="20"/>
              </w:rPr>
              <w:t xml:space="preserve">Būvniecības ieceres dokumentācijā </w:t>
            </w:r>
            <w:r w:rsidRPr="00050C10">
              <w:rPr>
                <w:rFonts w:ascii="Arial" w:hAnsi="Arial" w:cs="Arial"/>
                <w:b/>
                <w:color w:val="000000"/>
                <w:sz w:val="20"/>
                <w:szCs w:val="20"/>
              </w:rPr>
              <w:t>paredzēt:</w:t>
            </w:r>
          </w:p>
          <w:p w:rsidR="0078749A" w:rsidRPr="00C36720" w:rsidRDefault="000626CD" w:rsidP="00C36720">
            <w:pPr>
              <w:pStyle w:val="ListParagraph"/>
              <w:numPr>
                <w:ilvl w:val="1"/>
                <w:numId w:val="15"/>
              </w:numPr>
              <w:autoSpaceDE w:val="0"/>
              <w:ind w:left="533" w:hanging="533"/>
              <w:jc w:val="both"/>
              <w:rPr>
                <w:rFonts w:ascii="Arial" w:hAnsi="Arial" w:cs="Arial"/>
                <w:sz w:val="20"/>
                <w:szCs w:val="20"/>
              </w:rPr>
            </w:pPr>
            <w:r w:rsidRPr="00C36720">
              <w:rPr>
                <w:rFonts w:ascii="Arial" w:hAnsi="Arial" w:cs="Arial"/>
                <w:sz w:val="20"/>
                <w:szCs w:val="20"/>
              </w:rPr>
              <w:t>lietus ūdens k</w:t>
            </w:r>
            <w:r w:rsidR="006D76F1" w:rsidRPr="00C36720">
              <w:rPr>
                <w:rFonts w:ascii="Arial" w:hAnsi="Arial" w:cs="Arial"/>
                <w:sz w:val="20"/>
                <w:szCs w:val="20"/>
              </w:rPr>
              <w:t>analizācijas kolektoru</w:t>
            </w:r>
            <w:r w:rsidR="008A599B" w:rsidRPr="00C36720">
              <w:rPr>
                <w:rFonts w:ascii="Arial" w:hAnsi="Arial" w:cs="Arial"/>
                <w:sz w:val="20"/>
                <w:szCs w:val="20"/>
              </w:rPr>
              <w:t xml:space="preserve"> d</w:t>
            </w:r>
            <w:r w:rsidR="00F127E7" w:rsidRPr="00C36720">
              <w:rPr>
                <w:rFonts w:ascii="Arial" w:hAnsi="Arial" w:cs="Arial"/>
                <w:sz w:val="20"/>
                <w:szCs w:val="20"/>
              </w:rPr>
              <w:t>250mm Kalēju</w:t>
            </w:r>
            <w:r w:rsidR="00817BBD" w:rsidRPr="00C36720">
              <w:rPr>
                <w:rFonts w:ascii="Arial" w:hAnsi="Arial" w:cs="Arial"/>
                <w:sz w:val="20"/>
                <w:szCs w:val="20"/>
              </w:rPr>
              <w:t xml:space="preserve"> ielā </w:t>
            </w:r>
            <w:r w:rsidR="00C41FEA" w:rsidRPr="00C36720">
              <w:rPr>
                <w:rFonts w:ascii="Arial" w:hAnsi="Arial" w:cs="Arial"/>
                <w:sz w:val="20"/>
                <w:szCs w:val="20"/>
              </w:rPr>
              <w:t>posmā no Kalēju-Klaipēdas ielas krustojuma līdz Kalēju ielai 4</w:t>
            </w:r>
            <w:r w:rsidR="008A599B" w:rsidRPr="00C36720">
              <w:rPr>
                <w:rFonts w:ascii="Arial" w:hAnsi="Arial" w:cs="Arial"/>
                <w:sz w:val="20"/>
                <w:szCs w:val="20"/>
              </w:rPr>
              <w:t xml:space="preserve"> </w:t>
            </w:r>
            <w:r w:rsidR="00EC0CE6" w:rsidRPr="00C36720">
              <w:rPr>
                <w:rFonts w:ascii="Arial" w:hAnsi="Arial" w:cs="Arial"/>
                <w:sz w:val="20"/>
                <w:szCs w:val="20"/>
              </w:rPr>
              <w:t xml:space="preserve">ar maksimālo dziļumu </w:t>
            </w:r>
            <w:r w:rsidR="008A599B" w:rsidRPr="00C36720">
              <w:rPr>
                <w:rFonts w:ascii="Arial" w:hAnsi="Arial" w:cs="Arial"/>
                <w:sz w:val="20"/>
                <w:szCs w:val="20"/>
              </w:rPr>
              <w:t xml:space="preserve">(pieslēgšanas vietā </w:t>
            </w:r>
            <w:r w:rsidR="00C41FEA" w:rsidRPr="00C36720">
              <w:rPr>
                <w:rFonts w:ascii="Arial" w:hAnsi="Arial" w:cs="Arial"/>
                <w:sz w:val="20"/>
                <w:szCs w:val="20"/>
              </w:rPr>
              <w:t>Kalēju-Klaipēdas ielas</w:t>
            </w:r>
            <w:r w:rsidR="00751395" w:rsidRPr="00C36720">
              <w:rPr>
                <w:rFonts w:ascii="Arial" w:hAnsi="Arial" w:cs="Arial"/>
                <w:sz w:val="20"/>
                <w:szCs w:val="20"/>
              </w:rPr>
              <w:t xml:space="preserve"> krustojumā)</w:t>
            </w:r>
            <w:r w:rsidR="00A62B35" w:rsidRPr="00C36720">
              <w:rPr>
                <w:rFonts w:ascii="Arial" w:hAnsi="Arial" w:cs="Arial"/>
                <w:color w:val="000000" w:themeColor="text1"/>
                <w:sz w:val="20"/>
                <w:szCs w:val="20"/>
              </w:rPr>
              <w:t>;</w:t>
            </w:r>
          </w:p>
          <w:p w:rsidR="00F6390F" w:rsidRPr="00C36720" w:rsidRDefault="000626CD" w:rsidP="00C36720">
            <w:pPr>
              <w:pStyle w:val="ListParagraph"/>
              <w:numPr>
                <w:ilvl w:val="1"/>
                <w:numId w:val="15"/>
              </w:numPr>
              <w:tabs>
                <w:tab w:val="left" w:pos="342"/>
              </w:tabs>
              <w:autoSpaceDE w:val="0"/>
              <w:ind w:left="533" w:hanging="533"/>
              <w:jc w:val="both"/>
              <w:rPr>
                <w:rFonts w:ascii="Arial" w:hAnsi="Arial" w:cs="Arial"/>
                <w:sz w:val="20"/>
                <w:szCs w:val="20"/>
              </w:rPr>
            </w:pPr>
            <w:r w:rsidRPr="00C36720">
              <w:rPr>
                <w:rFonts w:ascii="Arial" w:hAnsi="Arial" w:cs="Arial"/>
                <w:sz w:val="20"/>
                <w:szCs w:val="20"/>
              </w:rPr>
              <w:t>projektējam</w:t>
            </w:r>
            <w:r w:rsidR="003D06F4" w:rsidRPr="00C36720">
              <w:rPr>
                <w:rFonts w:ascii="Arial" w:hAnsi="Arial" w:cs="Arial"/>
                <w:sz w:val="20"/>
                <w:szCs w:val="20"/>
              </w:rPr>
              <w:t>ā</w:t>
            </w:r>
            <w:r w:rsidRPr="00C36720">
              <w:rPr>
                <w:rFonts w:ascii="Arial" w:hAnsi="Arial" w:cs="Arial"/>
                <w:sz w:val="20"/>
                <w:szCs w:val="20"/>
              </w:rPr>
              <w:t xml:space="preserve"> posmā lietus ūdens pārplūdes nodrošinājumus ar ceļu </w:t>
            </w:r>
            <w:proofErr w:type="spellStart"/>
            <w:r w:rsidRPr="00C36720">
              <w:rPr>
                <w:rFonts w:ascii="Arial" w:hAnsi="Arial" w:cs="Arial"/>
                <w:sz w:val="20"/>
                <w:szCs w:val="20"/>
              </w:rPr>
              <w:t>gū</w:t>
            </w:r>
            <w:r w:rsidR="003D06F4" w:rsidRPr="00C36720">
              <w:rPr>
                <w:rFonts w:ascii="Arial" w:hAnsi="Arial" w:cs="Arial"/>
                <w:sz w:val="20"/>
                <w:szCs w:val="20"/>
              </w:rPr>
              <w:t>lijām</w:t>
            </w:r>
            <w:proofErr w:type="spellEnd"/>
            <w:r w:rsidR="00204C02" w:rsidRPr="00C36720">
              <w:rPr>
                <w:rFonts w:ascii="Arial" w:hAnsi="Arial" w:cs="Arial"/>
                <w:sz w:val="20"/>
                <w:szCs w:val="20"/>
              </w:rPr>
              <w:t>,</w:t>
            </w:r>
            <w:r w:rsidRPr="00C36720">
              <w:rPr>
                <w:rFonts w:ascii="Arial" w:hAnsi="Arial" w:cs="Arial"/>
                <w:sz w:val="20"/>
                <w:szCs w:val="20"/>
              </w:rPr>
              <w:t xml:space="preserve"> risinājum</w:t>
            </w:r>
            <w:r w:rsidR="003D06F4" w:rsidRPr="00C36720">
              <w:rPr>
                <w:rFonts w:ascii="Arial" w:hAnsi="Arial" w:cs="Arial"/>
                <w:sz w:val="20"/>
                <w:szCs w:val="20"/>
              </w:rPr>
              <w:t>u</w:t>
            </w:r>
            <w:r w:rsidRPr="00C36720">
              <w:rPr>
                <w:rFonts w:ascii="Arial" w:hAnsi="Arial" w:cs="Arial"/>
                <w:sz w:val="20"/>
                <w:szCs w:val="20"/>
              </w:rPr>
              <w:t>s precizēt projektēšanas gaitā;</w:t>
            </w:r>
          </w:p>
          <w:p w:rsidR="00B17957" w:rsidRPr="00C36720" w:rsidRDefault="000626CD" w:rsidP="00C36720">
            <w:pPr>
              <w:pStyle w:val="ListParagraph"/>
              <w:numPr>
                <w:ilvl w:val="1"/>
                <w:numId w:val="15"/>
              </w:numPr>
              <w:tabs>
                <w:tab w:val="left" w:pos="252"/>
              </w:tabs>
              <w:autoSpaceDE w:val="0"/>
              <w:ind w:left="533" w:hanging="533"/>
              <w:jc w:val="both"/>
              <w:rPr>
                <w:rFonts w:ascii="Arial" w:hAnsi="Arial" w:cs="Arial"/>
                <w:sz w:val="20"/>
                <w:szCs w:val="20"/>
              </w:rPr>
            </w:pPr>
            <w:r w:rsidRPr="00C36720">
              <w:rPr>
                <w:rFonts w:ascii="Arial" w:hAnsi="Arial" w:cs="Arial"/>
                <w:sz w:val="20"/>
                <w:szCs w:val="20"/>
              </w:rPr>
              <w:t>lietus kanalizācijas elementu tehniskos parametrus precizēt</w:t>
            </w:r>
            <w:r w:rsidR="00204C02" w:rsidRPr="00C36720">
              <w:rPr>
                <w:rFonts w:ascii="Arial" w:hAnsi="Arial" w:cs="Arial"/>
                <w:sz w:val="20"/>
                <w:szCs w:val="20"/>
              </w:rPr>
              <w:t xml:space="preserve"> un saskaņot projektēšanās gaitā</w:t>
            </w:r>
            <w:r w:rsidRPr="00C36720">
              <w:rPr>
                <w:rFonts w:ascii="Arial" w:hAnsi="Arial" w:cs="Arial"/>
                <w:sz w:val="20"/>
                <w:szCs w:val="20"/>
              </w:rPr>
              <w:t xml:space="preserve"> ar Pasūtītāja pārstāvi;</w:t>
            </w:r>
          </w:p>
          <w:p w:rsidR="00DD1369" w:rsidRPr="00C36720" w:rsidRDefault="00180D39" w:rsidP="00C36720">
            <w:pPr>
              <w:pStyle w:val="ListParagraph"/>
              <w:numPr>
                <w:ilvl w:val="1"/>
                <w:numId w:val="15"/>
              </w:numPr>
              <w:tabs>
                <w:tab w:val="left" w:pos="252"/>
              </w:tabs>
              <w:autoSpaceDE w:val="0"/>
              <w:ind w:left="533" w:hanging="533"/>
              <w:jc w:val="both"/>
              <w:rPr>
                <w:rFonts w:ascii="Arial" w:hAnsi="Arial" w:cs="Arial"/>
                <w:kern w:val="2"/>
                <w:sz w:val="20"/>
                <w:szCs w:val="20"/>
              </w:rPr>
            </w:pPr>
            <w:r w:rsidRPr="00C36720">
              <w:rPr>
                <w:rFonts w:ascii="Arial" w:hAnsi="Arial" w:cs="Arial"/>
                <w:sz w:val="20"/>
                <w:szCs w:val="20"/>
              </w:rPr>
              <w:t>apjomos  grunts nomaiņu</w:t>
            </w:r>
            <w:r w:rsidR="000626CD" w:rsidRPr="00C36720">
              <w:rPr>
                <w:rFonts w:ascii="Arial" w:hAnsi="Arial" w:cs="Arial"/>
                <w:sz w:val="20"/>
                <w:szCs w:val="20"/>
              </w:rPr>
              <w:t xml:space="preserve"> tranšejas zonā un</w:t>
            </w:r>
            <w:r w:rsidRPr="00C36720">
              <w:rPr>
                <w:rFonts w:ascii="Arial" w:hAnsi="Arial" w:cs="Arial"/>
                <w:sz w:val="20"/>
                <w:szCs w:val="20"/>
              </w:rPr>
              <w:t xml:space="preserve"> gruntsūdens līmeņa pazemināšanu</w:t>
            </w:r>
            <w:r w:rsidR="000626CD" w:rsidRPr="00C36720">
              <w:rPr>
                <w:rFonts w:ascii="Arial" w:hAnsi="Arial" w:cs="Arial"/>
                <w:sz w:val="20"/>
                <w:szCs w:val="20"/>
              </w:rPr>
              <w:t>;</w:t>
            </w:r>
          </w:p>
          <w:p w:rsidR="00DD1369" w:rsidRPr="00C36720" w:rsidRDefault="000626CD" w:rsidP="00C36720">
            <w:pPr>
              <w:pStyle w:val="ListParagraph"/>
              <w:numPr>
                <w:ilvl w:val="1"/>
                <w:numId w:val="15"/>
              </w:numPr>
              <w:tabs>
                <w:tab w:val="left" w:pos="252"/>
              </w:tabs>
              <w:autoSpaceDE w:val="0"/>
              <w:ind w:left="533" w:hanging="533"/>
              <w:jc w:val="both"/>
              <w:rPr>
                <w:rFonts w:ascii="Arial" w:hAnsi="Arial" w:cs="Arial"/>
                <w:sz w:val="20"/>
                <w:szCs w:val="20"/>
              </w:rPr>
            </w:pPr>
            <w:r w:rsidRPr="00C36720">
              <w:rPr>
                <w:rFonts w:ascii="Arial" w:hAnsi="Arial" w:cs="Arial"/>
                <w:sz w:val="20"/>
                <w:szCs w:val="20"/>
              </w:rPr>
              <w:t>segumu atjaunošana plānu tranšejas zonā un atjaunojamo segumu konstrukcijas;</w:t>
            </w:r>
          </w:p>
          <w:p w:rsidR="00B17957" w:rsidRPr="00C36720" w:rsidRDefault="000626CD" w:rsidP="00C36720">
            <w:pPr>
              <w:pStyle w:val="ListParagraph"/>
              <w:numPr>
                <w:ilvl w:val="1"/>
                <w:numId w:val="15"/>
              </w:numPr>
              <w:tabs>
                <w:tab w:val="left" w:pos="252"/>
              </w:tabs>
              <w:autoSpaceDE w:val="0"/>
              <w:ind w:left="533" w:hanging="533"/>
              <w:jc w:val="both"/>
              <w:rPr>
                <w:rFonts w:ascii="Arial" w:hAnsi="Arial" w:cs="Arial"/>
                <w:sz w:val="20"/>
                <w:szCs w:val="20"/>
              </w:rPr>
            </w:pPr>
            <w:r w:rsidRPr="00C36720">
              <w:rPr>
                <w:rFonts w:ascii="Arial" w:hAnsi="Arial" w:cs="Arial"/>
                <w:sz w:val="20"/>
                <w:szCs w:val="20"/>
              </w:rPr>
              <w:t>būvdarbu izpildes optimālu kalendāro grafiku;</w:t>
            </w:r>
          </w:p>
          <w:p w:rsidR="00B17957" w:rsidRPr="00C36720" w:rsidRDefault="000626CD" w:rsidP="00C36720">
            <w:pPr>
              <w:pStyle w:val="ListParagraph"/>
              <w:numPr>
                <w:ilvl w:val="1"/>
                <w:numId w:val="15"/>
              </w:numPr>
              <w:tabs>
                <w:tab w:val="left" w:pos="252"/>
              </w:tabs>
              <w:autoSpaceDE w:val="0"/>
              <w:ind w:left="533" w:hanging="533"/>
              <w:jc w:val="both"/>
              <w:rPr>
                <w:rFonts w:ascii="Arial" w:hAnsi="Arial" w:cs="Arial"/>
                <w:sz w:val="20"/>
                <w:szCs w:val="20"/>
              </w:rPr>
            </w:pPr>
            <w:r w:rsidRPr="00C36720">
              <w:rPr>
                <w:rFonts w:ascii="Arial" w:hAnsi="Arial" w:cs="Arial"/>
                <w:sz w:val="20"/>
                <w:szCs w:val="20"/>
              </w:rPr>
              <w:t>darba drošības pasākumus būvdarbu veikšanas laikā;</w:t>
            </w:r>
          </w:p>
          <w:p w:rsidR="00B17957" w:rsidRPr="00C36720" w:rsidRDefault="000626CD" w:rsidP="00C36720">
            <w:pPr>
              <w:pStyle w:val="ListParagraph"/>
              <w:numPr>
                <w:ilvl w:val="1"/>
                <w:numId w:val="15"/>
              </w:numPr>
              <w:tabs>
                <w:tab w:val="left" w:pos="252"/>
              </w:tabs>
              <w:autoSpaceDE w:val="0"/>
              <w:ind w:left="533" w:hanging="533"/>
              <w:jc w:val="both"/>
              <w:rPr>
                <w:rFonts w:ascii="Arial" w:hAnsi="Arial" w:cs="Arial"/>
                <w:sz w:val="20"/>
                <w:szCs w:val="20"/>
              </w:rPr>
            </w:pPr>
            <w:r w:rsidRPr="00C36720">
              <w:rPr>
                <w:rFonts w:ascii="Arial" w:hAnsi="Arial" w:cs="Arial"/>
                <w:sz w:val="20"/>
                <w:szCs w:val="20"/>
              </w:rPr>
              <w:t>norādi par pasākumiem, kas nodrošinātu piekļuvi īpašumiem būvdarbu laikā;</w:t>
            </w:r>
          </w:p>
          <w:p w:rsidR="00B17957" w:rsidRPr="00C36720" w:rsidRDefault="000626CD" w:rsidP="00C36720">
            <w:pPr>
              <w:pStyle w:val="ListParagraph"/>
              <w:numPr>
                <w:ilvl w:val="1"/>
                <w:numId w:val="15"/>
              </w:numPr>
              <w:tabs>
                <w:tab w:val="left" w:pos="252"/>
              </w:tabs>
              <w:autoSpaceDE w:val="0"/>
              <w:ind w:left="533" w:hanging="533"/>
              <w:jc w:val="both"/>
              <w:rPr>
                <w:rFonts w:ascii="Arial" w:hAnsi="Arial" w:cs="Arial"/>
                <w:sz w:val="20"/>
                <w:szCs w:val="20"/>
              </w:rPr>
            </w:pPr>
            <w:r w:rsidRPr="00C36720">
              <w:rPr>
                <w:rFonts w:ascii="Arial" w:hAnsi="Arial" w:cs="Arial"/>
                <w:sz w:val="20"/>
                <w:szCs w:val="20"/>
              </w:rPr>
              <w:t>satiksmes organizāciju lietus kanalizācijas izbūvei būvdarbu laikā;</w:t>
            </w:r>
          </w:p>
          <w:p w:rsidR="00B17957" w:rsidRPr="00C36720" w:rsidRDefault="000626CD" w:rsidP="00C36720">
            <w:pPr>
              <w:pStyle w:val="ListParagraph"/>
              <w:numPr>
                <w:ilvl w:val="1"/>
                <w:numId w:val="15"/>
              </w:numPr>
              <w:tabs>
                <w:tab w:val="left" w:pos="252"/>
              </w:tabs>
              <w:autoSpaceDE w:val="0"/>
              <w:ind w:left="533" w:hanging="630"/>
              <w:jc w:val="both"/>
              <w:rPr>
                <w:rFonts w:ascii="Arial" w:hAnsi="Arial" w:cs="Arial"/>
                <w:sz w:val="20"/>
                <w:szCs w:val="20"/>
              </w:rPr>
            </w:pPr>
            <w:r w:rsidRPr="00C36720">
              <w:rPr>
                <w:rFonts w:ascii="Arial" w:hAnsi="Arial" w:cs="Arial"/>
                <w:sz w:val="20"/>
                <w:szCs w:val="20"/>
              </w:rPr>
              <w:t xml:space="preserve">būvmateriālu atspoguļošanu (t.sk. arī tehniskajās specifikācijās), nenorādot specifisku izcelsmi, īpašu procesu, zīmolu, kas raksturo tikai kāda konkrēta piegādātāja preces vai pakalpojumus, zīmolu, patentus vai specifiskus preču veidus, kas noteiktiem piegādātājiem vai precēm rada priekšrocības vai noraidīšanas iemeslu; izņēmuma gadījumos šādu norādi var iekļaut, ja nav iespējams sagatavot pietiekami precīzu un skaidru aprakstu; tādā gadījumā norādi lieto ar vārdiem “vai ekvivalents”, </w:t>
            </w:r>
            <w:r w:rsidR="006A5280" w:rsidRPr="00C36720">
              <w:rPr>
                <w:rFonts w:ascii="Arial" w:hAnsi="Arial" w:cs="Arial"/>
                <w:color w:val="000000" w:themeColor="text1"/>
                <w:sz w:val="20"/>
                <w:szCs w:val="20"/>
              </w:rPr>
              <w:t>paskaidrojuma raksta</w:t>
            </w:r>
            <w:r w:rsidRPr="00C36720">
              <w:rPr>
                <w:rFonts w:ascii="Arial" w:hAnsi="Arial" w:cs="Arial"/>
                <w:sz w:val="20"/>
                <w:szCs w:val="20"/>
              </w:rPr>
              <w:t xml:space="preserve"> dokumentāciju papildinot ar pamatojumu, kādēļ ir norādīti konkrēti zīmoli (vienlaikus pieļaujot iespēju piedāvāt ekvivalentus) atbilstoši konkrētā iepirkuma apstākļiem (piemēram, paskaidrojot, ka konkrētu zīmolu norādes ir saistītas ar  </w:t>
            </w:r>
            <w:proofErr w:type="spellStart"/>
            <w:r w:rsidRPr="00C36720">
              <w:rPr>
                <w:rFonts w:ascii="Arial" w:hAnsi="Arial" w:cs="Arial"/>
                <w:sz w:val="20"/>
                <w:szCs w:val="20"/>
              </w:rPr>
              <w:t>kontroltāmes</w:t>
            </w:r>
            <w:proofErr w:type="spellEnd"/>
            <w:r w:rsidRPr="00C36720">
              <w:rPr>
                <w:rFonts w:ascii="Arial" w:hAnsi="Arial" w:cs="Arial"/>
                <w:sz w:val="20"/>
                <w:szCs w:val="20"/>
              </w:rPr>
              <w:t xml:space="preserve"> sagatavošanu, ir norādīti plašāk izmantotie materiāli un piegādātājiem ir zināmi šo materiālu ekvivalenti (ja tādi tirgū faktiski ir pieejami un piegādātājiem ir iespējams tādus piedāvāt), tādēļ norāde uz konkrētiem zīmoliem (ar iespēju piedāvāt ekvivalentus) nerada priekšrocības noteiktiem piegādātājiem vai precēm; </w:t>
            </w:r>
          </w:p>
          <w:p w:rsidR="00B17957" w:rsidRPr="00C36720" w:rsidRDefault="000626CD" w:rsidP="00C36720">
            <w:pPr>
              <w:pStyle w:val="ListParagraph"/>
              <w:numPr>
                <w:ilvl w:val="1"/>
                <w:numId w:val="15"/>
              </w:numPr>
              <w:tabs>
                <w:tab w:val="left" w:pos="252"/>
              </w:tabs>
              <w:autoSpaceDE w:val="0"/>
              <w:ind w:left="533" w:hanging="630"/>
              <w:jc w:val="both"/>
              <w:rPr>
                <w:rFonts w:ascii="Arial" w:hAnsi="Arial" w:cs="Arial"/>
                <w:sz w:val="20"/>
                <w:szCs w:val="20"/>
              </w:rPr>
            </w:pPr>
            <w:r w:rsidRPr="00C36720">
              <w:rPr>
                <w:rFonts w:ascii="Arial" w:hAnsi="Arial" w:cs="Arial"/>
                <w:sz w:val="20"/>
                <w:szCs w:val="20"/>
              </w:rPr>
              <w:t>nepieciešamos mezglus, griezumus, specifikācijas un detalizācijas pakāpi, kas nodrošina rasējumu viennozīmīgu izpratni (gadījumā, ja būvuzņēmējam nepieciešami papildus rasējumi, Izpildītājs tos izsniedz bez papildus samaksas);</w:t>
            </w:r>
          </w:p>
          <w:p w:rsidR="00B17957" w:rsidRPr="00C36720" w:rsidRDefault="002E6AE9" w:rsidP="00C36720">
            <w:pPr>
              <w:pStyle w:val="ListParagraph"/>
              <w:numPr>
                <w:ilvl w:val="1"/>
                <w:numId w:val="15"/>
              </w:numPr>
              <w:tabs>
                <w:tab w:val="left" w:pos="252"/>
              </w:tabs>
              <w:autoSpaceDE w:val="0"/>
              <w:ind w:left="533" w:hanging="630"/>
              <w:jc w:val="both"/>
              <w:rPr>
                <w:rFonts w:ascii="Arial" w:hAnsi="Arial" w:cs="Arial"/>
                <w:sz w:val="20"/>
                <w:szCs w:val="20"/>
              </w:rPr>
            </w:pPr>
            <w:r w:rsidRPr="00C36720">
              <w:rPr>
                <w:rFonts w:ascii="Arial" w:hAnsi="Arial" w:cs="Arial"/>
                <w:color w:val="000000" w:themeColor="text1"/>
                <w:sz w:val="20"/>
                <w:szCs w:val="20"/>
              </w:rPr>
              <w:t>paskaidrojuma rakst</w:t>
            </w:r>
            <w:r w:rsidRPr="00C36720">
              <w:rPr>
                <w:rFonts w:ascii="Arial" w:hAnsi="Arial" w:cs="Arial"/>
                <w:color w:val="000000"/>
                <w:sz w:val="20"/>
                <w:szCs w:val="20"/>
                <w:shd w:val="clear" w:color="auto" w:fill="FFFFFF"/>
              </w:rPr>
              <w:t>ā norādīt, ka ielu teritorijā būvmateriālu un būvdarbu tehnoloģiju pielietošana un prasības produkta kvalitātei saskaņā ar VSIA “Latvijas Valsts ceļi” 2025. gada 2.oktobrī Tehniskajā komisijā apstiprinātajām „Autoceļu būvdarbu specifikācijām ABS 2026”;</w:t>
            </w:r>
            <w:r w:rsidR="00BD6D21" w:rsidRPr="00C36720">
              <w:rPr>
                <w:rFonts w:ascii="Arial" w:hAnsi="Arial" w:cs="Arial"/>
                <w:sz w:val="20"/>
                <w:szCs w:val="20"/>
              </w:rPr>
              <w:t xml:space="preserve"> </w:t>
            </w:r>
          </w:p>
          <w:p w:rsidR="00B17957" w:rsidRPr="00C36720" w:rsidRDefault="000626CD" w:rsidP="00C36720">
            <w:pPr>
              <w:pStyle w:val="ListParagraph"/>
              <w:numPr>
                <w:ilvl w:val="1"/>
                <w:numId w:val="15"/>
              </w:numPr>
              <w:tabs>
                <w:tab w:val="left" w:pos="252"/>
              </w:tabs>
              <w:autoSpaceDE w:val="0"/>
              <w:spacing w:line="216" w:lineRule="auto"/>
              <w:ind w:left="533" w:hanging="630"/>
              <w:jc w:val="both"/>
              <w:rPr>
                <w:rFonts w:ascii="Arial" w:hAnsi="Arial" w:cs="Arial"/>
                <w:sz w:val="20"/>
                <w:szCs w:val="20"/>
              </w:rPr>
            </w:pPr>
            <w:r w:rsidRPr="00C36720">
              <w:rPr>
                <w:rFonts w:ascii="Arial" w:hAnsi="Arial" w:cs="Arial"/>
                <w:sz w:val="20"/>
                <w:szCs w:val="20"/>
              </w:rPr>
              <w:t>būvdarbu izmaksu aprēķinu atbilstoši Ministru kabineta 2017. gada 3. maija noteikumiem Nr.239 “Noteikumi par Latvijas būvnormatīvu LBN 501-17 „</w:t>
            </w:r>
            <w:proofErr w:type="spellStart"/>
            <w:r w:rsidRPr="00C36720">
              <w:rPr>
                <w:rFonts w:ascii="Arial" w:hAnsi="Arial" w:cs="Arial"/>
                <w:sz w:val="20"/>
                <w:szCs w:val="20"/>
              </w:rPr>
              <w:t>Būvizmaksu</w:t>
            </w:r>
            <w:proofErr w:type="spellEnd"/>
            <w:r w:rsidRPr="00C36720">
              <w:rPr>
                <w:rFonts w:ascii="Arial" w:hAnsi="Arial" w:cs="Arial"/>
                <w:sz w:val="20"/>
                <w:szCs w:val="20"/>
              </w:rPr>
              <w:t xml:space="preserve"> noteikšanas kārtība“”, kā arī pirms būvniecības izmaksu aprēķināšanas tāmes formu un galvenos principus, kas jāņem vērā, nosakot paredzamās izmaksas, saskaņojot ar Pasūtītāja pārstāvi;</w:t>
            </w:r>
          </w:p>
          <w:p w:rsidR="00D36FC6" w:rsidRPr="00C36720" w:rsidRDefault="000626CD" w:rsidP="00C36720">
            <w:pPr>
              <w:pStyle w:val="ListParagraph"/>
              <w:numPr>
                <w:ilvl w:val="1"/>
                <w:numId w:val="15"/>
              </w:numPr>
              <w:tabs>
                <w:tab w:val="left" w:pos="252"/>
              </w:tabs>
              <w:autoSpaceDE w:val="0"/>
              <w:spacing w:line="216" w:lineRule="auto"/>
              <w:ind w:left="533" w:hanging="630"/>
              <w:jc w:val="both"/>
              <w:rPr>
                <w:rFonts w:ascii="Arial" w:hAnsi="Arial" w:cs="Arial"/>
                <w:sz w:val="20"/>
                <w:szCs w:val="20"/>
              </w:rPr>
            </w:pPr>
            <w:r w:rsidRPr="00C36720">
              <w:rPr>
                <w:rFonts w:ascii="Arial" w:hAnsi="Arial" w:cs="Arial"/>
                <w:sz w:val="20"/>
                <w:szCs w:val="20"/>
              </w:rPr>
              <w:t xml:space="preserve">rezerves un </w:t>
            </w:r>
            <w:proofErr w:type="spellStart"/>
            <w:r w:rsidRPr="00C36720">
              <w:rPr>
                <w:rFonts w:ascii="Arial" w:hAnsi="Arial" w:cs="Arial"/>
                <w:sz w:val="20"/>
                <w:szCs w:val="20"/>
              </w:rPr>
              <w:t>aizsargcaurules</w:t>
            </w:r>
            <w:proofErr w:type="spellEnd"/>
            <w:r w:rsidRPr="00C36720">
              <w:rPr>
                <w:rFonts w:ascii="Arial" w:hAnsi="Arial" w:cs="Arial"/>
                <w:sz w:val="20"/>
                <w:szCs w:val="20"/>
              </w:rPr>
              <w:t xml:space="preserve"> caurules, ja to pieprasa inženiertīklu īpašnieki, katru gadījumu projektēšanas gaitā saskaņojot ar Pasūtītāja pārstāvi.</w:t>
            </w:r>
          </w:p>
          <w:p w:rsidR="00501FE4" w:rsidRPr="0070181F" w:rsidRDefault="00501FE4" w:rsidP="00D36FC6">
            <w:pPr>
              <w:tabs>
                <w:tab w:val="left" w:pos="252"/>
              </w:tabs>
              <w:autoSpaceDE w:val="0"/>
              <w:spacing w:line="216" w:lineRule="auto"/>
              <w:ind w:left="432"/>
              <w:jc w:val="both"/>
              <w:rPr>
                <w:rFonts w:ascii="Arial" w:hAnsi="Arial" w:cs="Arial"/>
                <w:sz w:val="20"/>
                <w:szCs w:val="20"/>
              </w:rPr>
            </w:pP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rPr>
                <w:rFonts w:ascii="Arial" w:hAnsi="Arial" w:cs="Arial"/>
                <w:b/>
              </w:rPr>
            </w:pPr>
            <w:r w:rsidRPr="0070181F">
              <w:rPr>
                <w:rFonts w:ascii="Arial" w:hAnsi="Arial" w:cs="Arial"/>
                <w:b/>
              </w:rPr>
              <w:t>11.</w:t>
            </w:r>
          </w:p>
        </w:tc>
        <w:tc>
          <w:tcPr>
            <w:tcW w:w="10001" w:type="dxa"/>
            <w:gridSpan w:val="2"/>
          </w:tcPr>
          <w:p w:rsidR="00464ABD" w:rsidRPr="0070181F" w:rsidRDefault="00D97733" w:rsidP="00464ABD">
            <w:pPr>
              <w:tabs>
                <w:tab w:val="left" w:pos="0"/>
              </w:tabs>
              <w:jc w:val="both"/>
              <w:rPr>
                <w:rFonts w:ascii="Arial" w:hAnsi="Arial" w:cs="Arial"/>
                <w:b/>
                <w:bCs/>
                <w:sz w:val="20"/>
                <w:szCs w:val="20"/>
              </w:rPr>
            </w:pPr>
            <w:r w:rsidRPr="00D97733">
              <w:rPr>
                <w:rFonts w:ascii="Arial" w:hAnsi="Arial" w:cs="Arial"/>
                <w:b/>
                <w:color w:val="000000" w:themeColor="text1"/>
                <w:sz w:val="20"/>
                <w:szCs w:val="20"/>
              </w:rPr>
              <w:t>Paskaidrojuma raksta</w:t>
            </w:r>
            <w:r w:rsidR="000626CD" w:rsidRPr="0070181F">
              <w:rPr>
                <w:rFonts w:ascii="Arial" w:hAnsi="Arial" w:cs="Arial"/>
                <w:b/>
                <w:bCs/>
                <w:sz w:val="20"/>
                <w:szCs w:val="20"/>
              </w:rPr>
              <w:t xml:space="preserve"> sastāvs:</w:t>
            </w:r>
          </w:p>
          <w:p w:rsidR="00464ABD" w:rsidRPr="0070181F" w:rsidRDefault="00464ABD" w:rsidP="00464ABD">
            <w:pPr>
              <w:tabs>
                <w:tab w:val="left" w:pos="0"/>
              </w:tabs>
              <w:jc w:val="both"/>
              <w:rPr>
                <w:rFonts w:ascii="Arial" w:hAnsi="Arial" w:cs="Arial"/>
                <w:sz w:val="20"/>
                <w:szCs w:val="20"/>
              </w:rPr>
            </w:pPr>
          </w:p>
          <w:p w:rsidR="00295C30" w:rsidRPr="0070181F" w:rsidRDefault="00180D39" w:rsidP="00A97ED3">
            <w:pPr>
              <w:tabs>
                <w:tab w:val="left" w:pos="0"/>
                <w:tab w:val="left" w:pos="252"/>
              </w:tabs>
              <w:spacing w:after="120"/>
              <w:ind w:left="252"/>
              <w:jc w:val="both"/>
              <w:rPr>
                <w:rFonts w:ascii="Arial" w:hAnsi="Arial" w:cs="Arial"/>
                <w:sz w:val="20"/>
                <w:szCs w:val="20"/>
              </w:rPr>
            </w:pPr>
            <w:r>
              <w:rPr>
                <w:rFonts w:ascii="Arial" w:hAnsi="Arial" w:cs="Arial"/>
                <w:sz w:val="20"/>
                <w:szCs w:val="20"/>
              </w:rPr>
              <w:t>Paskaidrojuma raksta</w:t>
            </w:r>
            <w:r w:rsidR="000626CD" w:rsidRPr="0070181F">
              <w:rPr>
                <w:rFonts w:ascii="Arial" w:hAnsi="Arial" w:cs="Arial"/>
                <w:sz w:val="20"/>
                <w:szCs w:val="20"/>
              </w:rPr>
              <w:t xml:space="preserve"> sastāvs atbilstoši Ministru kabineta noteikumiem Nr.500 “Vispārīgie būvnoteikumi”, </w:t>
            </w:r>
            <w:r w:rsidR="00A97ED3" w:rsidRPr="0070181F">
              <w:rPr>
                <w:rFonts w:ascii="Arial" w:hAnsi="Arial" w:cs="Arial"/>
                <w:sz w:val="20"/>
                <w:szCs w:val="20"/>
              </w:rPr>
              <w:t xml:space="preserve">Ministru kabineta noteikumiem Nr.253 “Atsevišķu inženierbūvju būvnoteikumi”, </w:t>
            </w:r>
            <w:r w:rsidR="000626CD" w:rsidRPr="0070181F">
              <w:rPr>
                <w:rFonts w:ascii="Arial" w:hAnsi="Arial" w:cs="Arial"/>
                <w:sz w:val="20"/>
                <w:szCs w:val="20"/>
              </w:rPr>
              <w:t>Noteikumi par Latvijas būvnormatīvu LB</w:t>
            </w:r>
            <w:r w:rsidR="00A97ED3" w:rsidRPr="0070181F">
              <w:rPr>
                <w:rFonts w:ascii="Arial" w:hAnsi="Arial" w:cs="Arial"/>
                <w:sz w:val="20"/>
                <w:szCs w:val="20"/>
              </w:rPr>
              <w:t xml:space="preserve">N 223-15 ''Kanalizācijas būves" </w:t>
            </w:r>
            <w:r w:rsidR="000626CD" w:rsidRPr="0070181F">
              <w:rPr>
                <w:rFonts w:ascii="Arial" w:hAnsi="Arial" w:cs="Arial"/>
                <w:sz w:val="20"/>
                <w:szCs w:val="20"/>
              </w:rPr>
              <w:t xml:space="preserve">un citiem LVS EN normatīviem aktiem. </w:t>
            </w:r>
            <w:r w:rsidR="00D97733">
              <w:rPr>
                <w:rFonts w:ascii="Arial" w:hAnsi="Arial" w:cs="Arial"/>
                <w:color w:val="000000" w:themeColor="text1"/>
                <w:sz w:val="20"/>
                <w:szCs w:val="20"/>
              </w:rPr>
              <w:t>Paskaidrojuma raksta</w:t>
            </w:r>
            <w:r w:rsidR="000626CD" w:rsidRPr="0070181F">
              <w:rPr>
                <w:rFonts w:ascii="Arial" w:hAnsi="Arial" w:cs="Arial"/>
                <w:sz w:val="20"/>
                <w:szCs w:val="20"/>
              </w:rPr>
              <w:t xml:space="preserve"> dokumentācijai, visiem pielikumiem un papildus informācijai jābūt latviešu valodā. Jebkādiem pievienotiem dokumentiem svešvalodās jābūt apstiprinātiem tulkojumiem atbilstoši Ministru kabineta 2000. gada 22. augusta noteikumiem Nr.291 „Kārtība, kādā apliecināmi dokumentu tulkojumi valsts valodā”.</w:t>
            </w:r>
          </w:p>
        </w:tc>
      </w:tr>
      <w:tr w:rsidR="00DF484C" w:rsidTr="0070181F">
        <w:trPr>
          <w:gridAfter w:val="1"/>
          <w:wAfter w:w="90" w:type="dxa"/>
        </w:trPr>
        <w:tc>
          <w:tcPr>
            <w:tcW w:w="601" w:type="dxa"/>
          </w:tcPr>
          <w:p w:rsidR="00295C30" w:rsidRPr="0070181F" w:rsidRDefault="000626CD" w:rsidP="00B418A1">
            <w:pPr>
              <w:pStyle w:val="PlainText"/>
              <w:tabs>
                <w:tab w:val="left" w:pos="0"/>
              </w:tabs>
              <w:autoSpaceDE w:val="0"/>
              <w:rPr>
                <w:rFonts w:ascii="Arial" w:hAnsi="Arial" w:cs="Arial"/>
                <w:b/>
              </w:rPr>
            </w:pPr>
            <w:r w:rsidRPr="0070181F">
              <w:rPr>
                <w:rFonts w:ascii="Arial" w:hAnsi="Arial" w:cs="Arial"/>
                <w:b/>
              </w:rPr>
              <w:t>12.</w:t>
            </w:r>
          </w:p>
        </w:tc>
        <w:tc>
          <w:tcPr>
            <w:tcW w:w="10001" w:type="dxa"/>
            <w:gridSpan w:val="2"/>
          </w:tcPr>
          <w:p w:rsidR="00464ABD" w:rsidRPr="0070181F" w:rsidRDefault="000626CD" w:rsidP="00464ABD">
            <w:pPr>
              <w:tabs>
                <w:tab w:val="left" w:pos="0"/>
              </w:tabs>
              <w:jc w:val="both"/>
              <w:rPr>
                <w:rFonts w:ascii="Arial" w:hAnsi="Arial" w:cs="Arial"/>
                <w:b/>
                <w:sz w:val="20"/>
                <w:szCs w:val="20"/>
              </w:rPr>
            </w:pPr>
            <w:r w:rsidRPr="0070181F">
              <w:rPr>
                <w:rFonts w:ascii="Arial" w:hAnsi="Arial" w:cs="Arial"/>
                <w:b/>
                <w:sz w:val="20"/>
                <w:szCs w:val="20"/>
              </w:rPr>
              <w:t>Pilnvarotai personai nododami:</w:t>
            </w:r>
          </w:p>
          <w:p w:rsidR="00464ABD" w:rsidRPr="0070181F" w:rsidRDefault="00464ABD" w:rsidP="00464ABD">
            <w:pPr>
              <w:tabs>
                <w:tab w:val="left" w:pos="0"/>
              </w:tabs>
              <w:jc w:val="both"/>
              <w:rPr>
                <w:rFonts w:ascii="Arial" w:hAnsi="Arial" w:cs="Arial"/>
                <w:b/>
                <w:sz w:val="20"/>
                <w:szCs w:val="20"/>
              </w:rPr>
            </w:pPr>
          </w:p>
          <w:p w:rsidR="006D6AE1" w:rsidRPr="003115CA" w:rsidRDefault="006D6AE1" w:rsidP="006D6AE1">
            <w:pPr>
              <w:numPr>
                <w:ilvl w:val="1"/>
                <w:numId w:val="16"/>
              </w:numPr>
              <w:tabs>
                <w:tab w:val="left" w:pos="0"/>
              </w:tabs>
              <w:ind w:left="533" w:hanging="533"/>
              <w:contextualSpacing/>
              <w:jc w:val="both"/>
              <w:rPr>
                <w:rFonts w:ascii="Arial" w:hAnsi="Arial" w:cs="Arial"/>
                <w:sz w:val="20"/>
                <w:szCs w:val="20"/>
              </w:rPr>
            </w:pPr>
            <w:bookmarkStart w:id="0" w:name="_GoBack"/>
            <w:r w:rsidRPr="003115CA">
              <w:rPr>
                <w:rFonts w:ascii="Arial" w:hAnsi="Arial" w:cs="Arial"/>
                <w:bCs/>
                <w:color w:val="000000" w:themeColor="text1"/>
                <w:sz w:val="20"/>
                <w:szCs w:val="20"/>
              </w:rPr>
              <w:t>paskaidrojuma raksta</w:t>
            </w:r>
            <w:r w:rsidRPr="003115CA">
              <w:rPr>
                <w:rFonts w:ascii="Arial" w:hAnsi="Arial" w:cs="Arial"/>
                <w:bCs/>
                <w:sz w:val="20"/>
                <w:szCs w:val="20"/>
              </w:rPr>
              <w:t xml:space="preserve">, par kuru ir saņemta atzīme par būvniecības ieceres akceptu, izdrukāti komplekti </w:t>
            </w:r>
            <w:r w:rsidRPr="003115CA">
              <w:rPr>
                <w:rFonts w:ascii="Arial" w:hAnsi="Arial" w:cs="Arial"/>
                <w:color w:val="000000"/>
                <w:sz w:val="20"/>
                <w:szCs w:val="20"/>
              </w:rPr>
              <w:t>– 1 (vienā) eksemplārā</w:t>
            </w:r>
            <w:r w:rsidRPr="003115CA">
              <w:rPr>
                <w:rFonts w:ascii="Arial" w:hAnsi="Arial" w:cs="Arial"/>
                <w:sz w:val="20"/>
                <w:szCs w:val="20"/>
              </w:rPr>
              <w:t>;</w:t>
            </w:r>
          </w:p>
          <w:p w:rsidR="006D6AE1" w:rsidRPr="003115CA" w:rsidRDefault="006D6AE1" w:rsidP="006D6AE1">
            <w:pPr>
              <w:numPr>
                <w:ilvl w:val="1"/>
                <w:numId w:val="16"/>
              </w:numPr>
              <w:tabs>
                <w:tab w:val="left" w:pos="0"/>
              </w:tabs>
              <w:ind w:left="533" w:hanging="533"/>
              <w:contextualSpacing/>
              <w:jc w:val="both"/>
              <w:rPr>
                <w:rFonts w:ascii="Arial" w:hAnsi="Arial" w:cs="Arial"/>
                <w:sz w:val="20"/>
                <w:szCs w:val="20"/>
              </w:rPr>
            </w:pPr>
            <w:r w:rsidRPr="003115CA">
              <w:rPr>
                <w:rFonts w:ascii="Arial" w:hAnsi="Arial" w:cs="Arial"/>
                <w:sz w:val="20"/>
                <w:szCs w:val="20"/>
              </w:rPr>
              <w:t xml:space="preserve">Elektroniskā formā datu nesējā (USB) pilna būvniecības ieceres dokumentācija – </w:t>
            </w:r>
            <w:r w:rsidRPr="003115CA">
              <w:rPr>
                <w:rFonts w:ascii="Arial" w:hAnsi="Arial" w:cs="Arial"/>
                <w:bCs/>
                <w:sz w:val="20"/>
                <w:szCs w:val="20"/>
              </w:rPr>
              <w:t xml:space="preserve">1  (vienā) eksemplārā, </w:t>
            </w:r>
            <w:r w:rsidRPr="003115CA">
              <w:rPr>
                <w:rFonts w:ascii="Arial" w:hAnsi="Arial" w:cs="Arial"/>
                <w:sz w:val="20"/>
                <w:szCs w:val="20"/>
              </w:rPr>
              <w:t>kur rasējumi AUTOCAD formātā un PDF formātā; dokumentācijai jābūt pilnīgi identiskai ar dokumentāciju papīra formātā, t.i., tai jābūt sadalītai pa sējumiem, kuros ieskanēti visi tehniskie noteikumi, sertifikāti, pielikumiem un tml.</w:t>
            </w:r>
          </w:p>
          <w:bookmarkEnd w:id="0"/>
          <w:p w:rsidR="00295C30" w:rsidRDefault="00295C30" w:rsidP="00B418A1">
            <w:pPr>
              <w:tabs>
                <w:tab w:val="left" w:pos="0"/>
              </w:tabs>
              <w:jc w:val="both"/>
              <w:rPr>
                <w:rFonts w:ascii="Arial" w:hAnsi="Arial" w:cs="Arial"/>
                <w:b/>
                <w:sz w:val="20"/>
                <w:szCs w:val="20"/>
              </w:rPr>
            </w:pPr>
          </w:p>
          <w:p w:rsidR="006D6AE1" w:rsidRDefault="006D6AE1" w:rsidP="00B418A1">
            <w:pPr>
              <w:tabs>
                <w:tab w:val="left" w:pos="0"/>
              </w:tabs>
              <w:jc w:val="both"/>
              <w:rPr>
                <w:rFonts w:ascii="Arial" w:hAnsi="Arial" w:cs="Arial"/>
                <w:b/>
                <w:sz w:val="20"/>
                <w:szCs w:val="20"/>
              </w:rPr>
            </w:pPr>
          </w:p>
          <w:p w:rsidR="006D6AE1" w:rsidRDefault="006D6AE1" w:rsidP="00B418A1">
            <w:pPr>
              <w:tabs>
                <w:tab w:val="left" w:pos="0"/>
              </w:tabs>
              <w:jc w:val="both"/>
              <w:rPr>
                <w:rFonts w:ascii="Arial" w:hAnsi="Arial" w:cs="Arial"/>
                <w:b/>
                <w:sz w:val="20"/>
                <w:szCs w:val="20"/>
              </w:rPr>
            </w:pPr>
          </w:p>
          <w:p w:rsidR="006D6AE1" w:rsidRDefault="006D6AE1" w:rsidP="00B418A1">
            <w:pPr>
              <w:tabs>
                <w:tab w:val="left" w:pos="0"/>
              </w:tabs>
              <w:jc w:val="both"/>
              <w:rPr>
                <w:rFonts w:ascii="Arial" w:hAnsi="Arial" w:cs="Arial"/>
                <w:b/>
                <w:sz w:val="20"/>
                <w:szCs w:val="20"/>
              </w:rPr>
            </w:pPr>
          </w:p>
          <w:p w:rsidR="006D6AE1" w:rsidRDefault="006D6AE1" w:rsidP="00B418A1">
            <w:pPr>
              <w:tabs>
                <w:tab w:val="left" w:pos="0"/>
              </w:tabs>
              <w:jc w:val="both"/>
              <w:rPr>
                <w:rFonts w:ascii="Arial" w:hAnsi="Arial" w:cs="Arial"/>
                <w:b/>
                <w:sz w:val="20"/>
                <w:szCs w:val="20"/>
              </w:rPr>
            </w:pPr>
          </w:p>
          <w:p w:rsidR="00EC0CE6" w:rsidRPr="0070181F" w:rsidRDefault="00EC0CE6" w:rsidP="00B418A1">
            <w:pPr>
              <w:tabs>
                <w:tab w:val="left" w:pos="0"/>
              </w:tabs>
              <w:jc w:val="both"/>
              <w:rPr>
                <w:rFonts w:ascii="Arial" w:hAnsi="Arial"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0"/>
              <w:gridCol w:w="4574"/>
            </w:tblGrid>
            <w:tr w:rsidR="00DF484C" w:rsidTr="0077386D">
              <w:tc>
                <w:tcPr>
                  <w:tcW w:w="5130" w:type="dxa"/>
                  <w:shd w:val="clear" w:color="auto" w:fill="auto"/>
                </w:tcPr>
                <w:p w:rsidR="00412107" w:rsidRPr="0020572D" w:rsidRDefault="000626CD" w:rsidP="00412107">
                  <w:pPr>
                    <w:tabs>
                      <w:tab w:val="left" w:pos="590"/>
                    </w:tabs>
                    <w:ind w:left="40"/>
                    <w:jc w:val="both"/>
                    <w:rPr>
                      <w:rFonts w:ascii="Arial" w:hAnsi="Arial" w:cs="Arial"/>
                      <w:b/>
                      <w:sz w:val="20"/>
                      <w:szCs w:val="20"/>
                    </w:rPr>
                  </w:pPr>
                  <w:r w:rsidRPr="0020572D">
                    <w:rPr>
                      <w:rFonts w:ascii="Arial" w:hAnsi="Arial" w:cs="Arial"/>
                      <w:b/>
                      <w:sz w:val="20"/>
                      <w:szCs w:val="20"/>
                    </w:rPr>
                    <w:lastRenderedPageBreak/>
                    <w:t>Būvniecības ierosinātāja pilnvarotā persona:</w:t>
                  </w:r>
                </w:p>
              </w:tc>
              <w:tc>
                <w:tcPr>
                  <w:tcW w:w="4574" w:type="dxa"/>
                  <w:shd w:val="clear" w:color="auto" w:fill="auto"/>
                </w:tcPr>
                <w:p w:rsidR="00412107" w:rsidRPr="0020572D" w:rsidRDefault="000626CD" w:rsidP="00412107">
                  <w:pPr>
                    <w:tabs>
                      <w:tab w:val="left" w:pos="590"/>
                    </w:tabs>
                    <w:jc w:val="both"/>
                    <w:rPr>
                      <w:rFonts w:ascii="Arial" w:hAnsi="Arial" w:cs="Arial"/>
                      <w:b/>
                      <w:bCs/>
                      <w:sz w:val="20"/>
                      <w:szCs w:val="20"/>
                    </w:rPr>
                  </w:pPr>
                  <w:r w:rsidRPr="0020572D">
                    <w:rPr>
                      <w:rFonts w:ascii="Arial" w:hAnsi="Arial" w:cs="Arial"/>
                      <w:b/>
                      <w:bCs/>
                      <w:sz w:val="20"/>
                      <w:szCs w:val="20"/>
                    </w:rPr>
                    <w:t>Izpildītājs:</w:t>
                  </w:r>
                </w:p>
                <w:p w:rsidR="00412107" w:rsidRPr="0020572D" w:rsidRDefault="00412107" w:rsidP="00412107">
                  <w:pPr>
                    <w:tabs>
                      <w:tab w:val="left" w:pos="590"/>
                    </w:tabs>
                    <w:ind w:left="701"/>
                    <w:jc w:val="both"/>
                    <w:rPr>
                      <w:rFonts w:ascii="Arial" w:hAnsi="Arial" w:cs="Arial"/>
                      <w:b/>
                      <w:sz w:val="20"/>
                      <w:szCs w:val="20"/>
                    </w:rPr>
                  </w:pPr>
                </w:p>
              </w:tc>
            </w:tr>
            <w:tr w:rsidR="00DF484C" w:rsidTr="0077386D">
              <w:tc>
                <w:tcPr>
                  <w:tcW w:w="5130" w:type="dxa"/>
                  <w:shd w:val="clear" w:color="auto" w:fill="auto"/>
                </w:tcPr>
                <w:p w:rsidR="00412107" w:rsidRPr="0020572D" w:rsidRDefault="000626CD" w:rsidP="00412107">
                  <w:pPr>
                    <w:tabs>
                      <w:tab w:val="left" w:pos="590"/>
                    </w:tabs>
                    <w:ind w:left="40"/>
                    <w:rPr>
                      <w:rFonts w:ascii="Arial" w:hAnsi="Arial" w:cs="Arial"/>
                      <w:b/>
                      <w:sz w:val="20"/>
                      <w:szCs w:val="20"/>
                    </w:rPr>
                  </w:pPr>
                  <w:r w:rsidRPr="0020572D">
                    <w:rPr>
                      <w:rFonts w:ascii="Arial" w:hAnsi="Arial" w:cs="Arial"/>
                      <w:b/>
                      <w:sz w:val="20"/>
                      <w:szCs w:val="20"/>
                    </w:rPr>
                    <w:t xml:space="preserve">Liepājas </w:t>
                  </w:r>
                  <w:proofErr w:type="spellStart"/>
                  <w:r w:rsidRPr="0020572D">
                    <w:rPr>
                      <w:rFonts w:ascii="Arial" w:hAnsi="Arial" w:cs="Arial"/>
                      <w:b/>
                      <w:sz w:val="20"/>
                      <w:szCs w:val="20"/>
                    </w:rPr>
                    <w:t>valstspilsētas</w:t>
                  </w:r>
                  <w:proofErr w:type="spellEnd"/>
                  <w:r w:rsidRPr="0020572D">
                    <w:rPr>
                      <w:rFonts w:ascii="Arial" w:hAnsi="Arial" w:cs="Arial"/>
                      <w:b/>
                      <w:sz w:val="20"/>
                      <w:szCs w:val="20"/>
                    </w:rPr>
                    <w:t xml:space="preserve"> pašvaldības iestāde</w:t>
                  </w:r>
                </w:p>
                <w:p w:rsidR="00412107" w:rsidRPr="0020572D" w:rsidRDefault="000626CD" w:rsidP="00412107">
                  <w:pPr>
                    <w:tabs>
                      <w:tab w:val="left" w:pos="590"/>
                    </w:tabs>
                    <w:ind w:left="40"/>
                    <w:rPr>
                      <w:rFonts w:ascii="Arial" w:hAnsi="Arial" w:cs="Arial"/>
                      <w:b/>
                      <w:sz w:val="20"/>
                      <w:szCs w:val="20"/>
                    </w:rPr>
                  </w:pPr>
                  <w:r w:rsidRPr="0020572D">
                    <w:rPr>
                      <w:rFonts w:ascii="Arial" w:hAnsi="Arial" w:cs="Arial"/>
                      <w:b/>
                      <w:sz w:val="20"/>
                      <w:szCs w:val="20"/>
                    </w:rPr>
                    <w:t>“Liepājas Komunālā pārvalde”</w:t>
                  </w:r>
                </w:p>
              </w:tc>
              <w:tc>
                <w:tcPr>
                  <w:tcW w:w="4574" w:type="dxa"/>
                  <w:shd w:val="clear" w:color="auto" w:fill="auto"/>
                </w:tcPr>
                <w:p w:rsidR="00412107" w:rsidRPr="0020572D" w:rsidRDefault="000626CD" w:rsidP="008A599B">
                  <w:pPr>
                    <w:tabs>
                      <w:tab w:val="left" w:pos="590"/>
                    </w:tabs>
                    <w:jc w:val="both"/>
                    <w:rPr>
                      <w:rFonts w:ascii="Arial" w:hAnsi="Arial" w:cs="Arial"/>
                      <w:b/>
                      <w:bCs/>
                      <w:sz w:val="20"/>
                      <w:szCs w:val="20"/>
                    </w:rPr>
                  </w:pPr>
                  <w:r>
                    <w:rPr>
                      <w:rFonts w:ascii="Arial" w:hAnsi="Arial" w:cs="Arial"/>
                      <w:b/>
                      <w:bCs/>
                      <w:sz w:val="20"/>
                      <w:szCs w:val="20"/>
                    </w:rPr>
                    <w:t>SIA “</w:t>
                  </w:r>
                  <w:r w:rsidR="008A599B">
                    <w:rPr>
                      <w:rFonts w:ascii="Arial" w:hAnsi="Arial" w:cs="Arial"/>
                      <w:b/>
                      <w:bCs/>
                      <w:sz w:val="20"/>
                      <w:szCs w:val="20"/>
                    </w:rPr>
                    <w:t>-</w:t>
                  </w:r>
                  <w:r>
                    <w:rPr>
                      <w:rFonts w:ascii="Arial" w:hAnsi="Arial" w:cs="Arial"/>
                      <w:b/>
                      <w:bCs/>
                      <w:sz w:val="20"/>
                      <w:szCs w:val="20"/>
                    </w:rPr>
                    <w:t>”</w:t>
                  </w:r>
                </w:p>
              </w:tc>
            </w:tr>
            <w:tr w:rsidR="00DF484C" w:rsidTr="0077386D">
              <w:tc>
                <w:tcPr>
                  <w:tcW w:w="5130" w:type="dxa"/>
                  <w:shd w:val="clear" w:color="auto" w:fill="auto"/>
                </w:tcPr>
                <w:p w:rsidR="00412107" w:rsidRPr="0020572D" w:rsidRDefault="00412107" w:rsidP="00412107">
                  <w:pPr>
                    <w:tabs>
                      <w:tab w:val="left" w:pos="590"/>
                    </w:tabs>
                    <w:ind w:left="40"/>
                    <w:jc w:val="both"/>
                    <w:rPr>
                      <w:rFonts w:ascii="Arial" w:hAnsi="Arial" w:cs="Arial"/>
                      <w:b/>
                      <w:bCs/>
                      <w:sz w:val="20"/>
                      <w:szCs w:val="20"/>
                    </w:rPr>
                  </w:pPr>
                </w:p>
                <w:p w:rsidR="00412107" w:rsidRPr="0020572D" w:rsidRDefault="000626CD" w:rsidP="00412107">
                  <w:pPr>
                    <w:tabs>
                      <w:tab w:val="left" w:pos="590"/>
                    </w:tabs>
                    <w:ind w:left="40"/>
                    <w:jc w:val="both"/>
                    <w:rPr>
                      <w:rFonts w:ascii="Arial" w:hAnsi="Arial" w:cs="Arial"/>
                      <w:sz w:val="20"/>
                      <w:szCs w:val="20"/>
                    </w:rPr>
                  </w:pPr>
                  <w:r>
                    <w:rPr>
                      <w:rFonts w:ascii="Arial" w:hAnsi="Arial" w:cs="Arial"/>
                      <w:b/>
                      <w:bCs/>
                      <w:sz w:val="20"/>
                      <w:szCs w:val="20"/>
                    </w:rPr>
                    <w:t>Vadītājs</w:t>
                  </w:r>
                  <w:r w:rsidR="00BD6D21" w:rsidRPr="0020572D">
                    <w:rPr>
                      <w:rFonts w:ascii="Arial" w:hAnsi="Arial" w:cs="Arial"/>
                      <w:b/>
                      <w:bCs/>
                      <w:sz w:val="20"/>
                      <w:szCs w:val="20"/>
                    </w:rPr>
                    <w:t xml:space="preserve">: </w:t>
                  </w:r>
                  <w:r w:rsidR="00BD6D21">
                    <w:rPr>
                      <w:rFonts w:ascii="Arial" w:hAnsi="Arial" w:cs="Arial"/>
                      <w:b/>
                      <w:bCs/>
                      <w:sz w:val="20"/>
                      <w:szCs w:val="20"/>
                    </w:rPr>
                    <w:t xml:space="preserve">                 </w:t>
                  </w:r>
                  <w:r w:rsidR="00BD6D21" w:rsidRPr="0020572D">
                    <w:rPr>
                      <w:rFonts w:ascii="Arial" w:hAnsi="Arial" w:cs="Arial"/>
                      <w:b/>
                      <w:bCs/>
                      <w:sz w:val="20"/>
                      <w:szCs w:val="20"/>
                    </w:rPr>
                    <w:t>M</w:t>
                  </w:r>
                  <w:r w:rsidR="00BD6D21">
                    <w:rPr>
                      <w:rFonts w:ascii="Arial" w:hAnsi="Arial" w:cs="Arial"/>
                      <w:b/>
                      <w:bCs/>
                      <w:sz w:val="20"/>
                      <w:szCs w:val="20"/>
                    </w:rPr>
                    <w:t>.</w:t>
                  </w:r>
                  <w:r w:rsidR="00BD6D21" w:rsidRPr="0020572D">
                    <w:rPr>
                      <w:rFonts w:ascii="Arial" w:hAnsi="Arial" w:cs="Arial"/>
                      <w:b/>
                      <w:bCs/>
                      <w:sz w:val="20"/>
                      <w:szCs w:val="20"/>
                    </w:rPr>
                    <w:t xml:space="preserve"> </w:t>
                  </w:r>
                  <w:proofErr w:type="spellStart"/>
                  <w:r w:rsidR="00BD6D21" w:rsidRPr="0020572D">
                    <w:rPr>
                      <w:rFonts w:ascii="Arial" w:hAnsi="Arial" w:cs="Arial"/>
                      <w:b/>
                      <w:bCs/>
                      <w:sz w:val="20"/>
                      <w:szCs w:val="20"/>
                    </w:rPr>
                    <w:t>Jākobsons</w:t>
                  </w:r>
                  <w:proofErr w:type="spellEnd"/>
                  <w:r w:rsidR="00BD6D21" w:rsidRPr="0020572D">
                    <w:rPr>
                      <w:rFonts w:ascii="Arial" w:hAnsi="Arial" w:cs="Arial"/>
                      <w:b/>
                      <w:bCs/>
                      <w:sz w:val="20"/>
                      <w:szCs w:val="20"/>
                    </w:rPr>
                    <w:t xml:space="preserve">*                      </w:t>
                  </w:r>
                  <w:r w:rsidR="00BD6D21" w:rsidRPr="0020572D">
                    <w:rPr>
                      <w:rFonts w:ascii="Arial" w:hAnsi="Arial" w:cs="Arial"/>
                      <w:sz w:val="20"/>
                      <w:szCs w:val="20"/>
                    </w:rPr>
                    <w:t xml:space="preserve">           </w:t>
                  </w:r>
                </w:p>
              </w:tc>
              <w:tc>
                <w:tcPr>
                  <w:tcW w:w="4574" w:type="dxa"/>
                  <w:shd w:val="clear" w:color="auto" w:fill="auto"/>
                </w:tcPr>
                <w:p w:rsidR="00412107" w:rsidRDefault="00412107" w:rsidP="00412107">
                  <w:pPr>
                    <w:tabs>
                      <w:tab w:val="left" w:pos="590"/>
                    </w:tabs>
                    <w:jc w:val="both"/>
                    <w:rPr>
                      <w:rFonts w:ascii="Arial" w:hAnsi="Arial" w:cs="Arial"/>
                      <w:b/>
                      <w:sz w:val="20"/>
                      <w:szCs w:val="20"/>
                    </w:rPr>
                  </w:pPr>
                </w:p>
                <w:p w:rsidR="0048662F" w:rsidRPr="0020572D" w:rsidRDefault="000626CD" w:rsidP="008A599B">
                  <w:pPr>
                    <w:tabs>
                      <w:tab w:val="left" w:pos="590"/>
                    </w:tabs>
                    <w:jc w:val="both"/>
                    <w:rPr>
                      <w:rFonts w:ascii="Arial" w:hAnsi="Arial" w:cs="Arial"/>
                      <w:b/>
                      <w:sz w:val="20"/>
                      <w:szCs w:val="20"/>
                    </w:rPr>
                  </w:pPr>
                  <w:r>
                    <w:rPr>
                      <w:rFonts w:ascii="Arial" w:hAnsi="Arial" w:cs="Arial"/>
                      <w:b/>
                      <w:sz w:val="20"/>
                      <w:szCs w:val="20"/>
                    </w:rPr>
                    <w:t xml:space="preserve">Valdes loceklis:       </w:t>
                  </w:r>
                  <w:r w:rsidR="008A599B">
                    <w:rPr>
                      <w:rFonts w:ascii="Arial" w:hAnsi="Arial" w:cs="Arial"/>
                      <w:b/>
                      <w:sz w:val="20"/>
                      <w:szCs w:val="20"/>
                    </w:rPr>
                    <w:t>-</w:t>
                  </w:r>
                  <w:r>
                    <w:rPr>
                      <w:rFonts w:ascii="Arial" w:hAnsi="Arial" w:cs="Arial"/>
                      <w:b/>
                      <w:sz w:val="20"/>
                      <w:szCs w:val="20"/>
                    </w:rPr>
                    <w:t>*</w:t>
                  </w:r>
                </w:p>
              </w:tc>
            </w:tr>
          </w:tbl>
          <w:p w:rsidR="001025E6" w:rsidRPr="0070181F" w:rsidRDefault="001025E6" w:rsidP="00D1505F">
            <w:pPr>
              <w:spacing w:line="259" w:lineRule="auto"/>
              <w:contextualSpacing/>
              <w:rPr>
                <w:rFonts w:ascii="Arial" w:hAnsi="Arial" w:cs="Arial"/>
                <w:i/>
                <w:sz w:val="20"/>
                <w:szCs w:val="20"/>
              </w:rPr>
            </w:pPr>
          </w:p>
          <w:p w:rsidR="001025E6" w:rsidRPr="0070181F" w:rsidRDefault="001025E6" w:rsidP="00FF7A44">
            <w:pPr>
              <w:spacing w:line="259" w:lineRule="auto"/>
              <w:contextualSpacing/>
              <w:jc w:val="center"/>
              <w:rPr>
                <w:rFonts w:ascii="Arial" w:hAnsi="Arial" w:cs="Arial"/>
                <w:i/>
                <w:sz w:val="20"/>
                <w:szCs w:val="20"/>
              </w:rPr>
            </w:pPr>
          </w:p>
          <w:p w:rsidR="00C24967" w:rsidRPr="0070181F" w:rsidRDefault="000626CD" w:rsidP="00F305DF">
            <w:pPr>
              <w:spacing w:line="259" w:lineRule="auto"/>
              <w:contextualSpacing/>
              <w:jc w:val="center"/>
              <w:rPr>
                <w:rFonts w:ascii="Arial" w:hAnsi="Arial" w:cs="Arial"/>
                <w:i/>
                <w:sz w:val="20"/>
                <w:szCs w:val="20"/>
              </w:rPr>
            </w:pPr>
            <w:r w:rsidRPr="0070181F">
              <w:rPr>
                <w:rFonts w:ascii="Arial" w:hAnsi="Arial" w:cs="Arial"/>
                <w:i/>
                <w:sz w:val="20"/>
                <w:szCs w:val="20"/>
              </w:rPr>
              <w:t>* Piezīme: “Dokumenta rekvizītus “paraksts” un “datums” neaizpilda, ja elektroniskais dokuments sagatavots atbilstoši normatīvajiem aktiem par elektronisko dokumentu noformēšanu.”</w:t>
            </w:r>
          </w:p>
        </w:tc>
      </w:tr>
    </w:tbl>
    <w:p w:rsidR="00501FE4" w:rsidRPr="0070181F" w:rsidRDefault="00501FE4" w:rsidP="00BA301C">
      <w:pPr>
        <w:tabs>
          <w:tab w:val="left" w:pos="0"/>
        </w:tabs>
        <w:rPr>
          <w:rFonts w:ascii="Arial" w:hAnsi="Arial" w:cs="Arial"/>
          <w:sz w:val="20"/>
          <w:szCs w:val="20"/>
        </w:rPr>
      </w:pPr>
    </w:p>
    <w:p w:rsidR="008A599B" w:rsidRDefault="000626CD" w:rsidP="00EB5A0E">
      <w:pPr>
        <w:tabs>
          <w:tab w:val="left" w:pos="0"/>
        </w:tabs>
        <w:jc w:val="center"/>
        <w:rPr>
          <w:rFonts w:ascii="Arial" w:hAnsi="Arial" w:cs="Arial"/>
          <w:b/>
          <w:sz w:val="20"/>
          <w:szCs w:val="20"/>
        </w:rPr>
      </w:pPr>
      <w:r w:rsidRPr="0070181F">
        <w:rPr>
          <w:rFonts w:ascii="Arial" w:hAnsi="Arial" w:cs="Arial"/>
          <w:b/>
          <w:sz w:val="20"/>
          <w:szCs w:val="20"/>
        </w:rPr>
        <w:t>Shēma</w:t>
      </w:r>
      <w:r w:rsidR="003A6830">
        <w:rPr>
          <w:rFonts w:ascii="Arial" w:hAnsi="Arial" w:cs="Arial"/>
          <w:b/>
          <w:sz w:val="20"/>
          <w:szCs w:val="20"/>
        </w:rPr>
        <w:t xml:space="preserve"> </w:t>
      </w:r>
      <w:r w:rsidR="008A599B" w:rsidRPr="008A599B">
        <w:rPr>
          <w:rFonts w:ascii="Arial" w:hAnsi="Arial" w:cs="Arial"/>
          <w:b/>
          <w:sz w:val="20"/>
          <w:szCs w:val="20"/>
        </w:rPr>
        <w:t>"</w:t>
      </w:r>
      <w:r w:rsidR="00907606" w:rsidRPr="00907606">
        <w:t xml:space="preserve"> </w:t>
      </w:r>
      <w:r w:rsidR="00907606" w:rsidRPr="00907606">
        <w:rPr>
          <w:rFonts w:ascii="Arial" w:hAnsi="Arial" w:cs="Arial"/>
          <w:b/>
          <w:sz w:val="20"/>
          <w:szCs w:val="20"/>
        </w:rPr>
        <w:t xml:space="preserve">Lietus kanalizācijas izbūve Kalēju un Klaipēdas ielas krustojumā, Liepājā </w:t>
      </w:r>
      <w:r w:rsidR="008A599B" w:rsidRPr="008A599B">
        <w:rPr>
          <w:rFonts w:ascii="Arial" w:hAnsi="Arial" w:cs="Arial"/>
          <w:b/>
          <w:sz w:val="20"/>
          <w:szCs w:val="20"/>
        </w:rPr>
        <w:t>"</w:t>
      </w:r>
      <w:r w:rsidRPr="0070181F">
        <w:rPr>
          <w:rFonts w:ascii="Arial" w:hAnsi="Arial" w:cs="Arial"/>
          <w:b/>
          <w:sz w:val="20"/>
          <w:szCs w:val="20"/>
        </w:rPr>
        <w:t xml:space="preserve"> </w:t>
      </w:r>
    </w:p>
    <w:p w:rsidR="00EB5A0E" w:rsidRPr="0070181F" w:rsidRDefault="000626CD" w:rsidP="00EB5A0E">
      <w:pPr>
        <w:tabs>
          <w:tab w:val="left" w:pos="0"/>
        </w:tabs>
        <w:jc w:val="center"/>
        <w:rPr>
          <w:rFonts w:ascii="Arial" w:hAnsi="Arial" w:cs="Arial"/>
          <w:b/>
          <w:sz w:val="20"/>
          <w:szCs w:val="20"/>
        </w:rPr>
      </w:pPr>
      <w:r w:rsidRPr="0070181F">
        <w:rPr>
          <w:rFonts w:ascii="Arial" w:hAnsi="Arial" w:cs="Arial"/>
          <w:b/>
          <w:sz w:val="20"/>
          <w:szCs w:val="20"/>
        </w:rPr>
        <w:t>(</w:t>
      </w:r>
      <w:proofErr w:type="spellStart"/>
      <w:r w:rsidRPr="0070181F">
        <w:rPr>
          <w:rFonts w:ascii="Arial" w:hAnsi="Arial" w:cs="Arial"/>
          <w:b/>
          <w:sz w:val="20"/>
          <w:szCs w:val="20"/>
        </w:rPr>
        <w:t>Kad.Nr</w:t>
      </w:r>
      <w:proofErr w:type="spellEnd"/>
      <w:r w:rsidRPr="0070181F">
        <w:rPr>
          <w:rFonts w:ascii="Arial" w:hAnsi="Arial" w:cs="Arial"/>
          <w:b/>
          <w:sz w:val="20"/>
          <w:szCs w:val="20"/>
        </w:rPr>
        <w:t xml:space="preserve">. </w:t>
      </w:r>
      <w:r w:rsidR="00907606" w:rsidRPr="00907606">
        <w:rPr>
          <w:rFonts w:ascii="Arial" w:hAnsi="Arial" w:cs="Arial"/>
          <w:b/>
          <w:sz w:val="20"/>
          <w:szCs w:val="20"/>
        </w:rPr>
        <w:t>17000400453</w:t>
      </w:r>
      <w:r w:rsidRPr="0070181F">
        <w:rPr>
          <w:rFonts w:ascii="Arial" w:hAnsi="Arial" w:cs="Arial"/>
          <w:b/>
          <w:sz w:val="20"/>
          <w:szCs w:val="20"/>
        </w:rPr>
        <w:t>)</w:t>
      </w: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464ABD" w:rsidRPr="0070181F" w:rsidRDefault="00AB6B59" w:rsidP="00464ABD">
      <w:pPr>
        <w:pStyle w:val="NormalWeb"/>
        <w:rPr>
          <w:rFonts w:ascii="Arial" w:hAnsi="Arial" w:cs="Arial"/>
          <w:sz w:val="20"/>
          <w:szCs w:val="20"/>
          <w:lang w:val="lv-LV"/>
        </w:rPr>
      </w:pPr>
      <w:r w:rsidRPr="000E624B">
        <w:rPr>
          <w:rFonts w:ascii="Arial" w:hAnsi="Arial" w:cs="Arial"/>
          <w:noProof/>
          <w:sz w:val="20"/>
          <w:szCs w:val="20"/>
        </w:rPr>
        <w:drawing>
          <wp:anchor distT="0" distB="0" distL="114300" distR="114300" simplePos="0" relativeHeight="251658240" behindDoc="1" locked="0" layoutInCell="1" allowOverlap="1">
            <wp:simplePos x="0" y="0"/>
            <wp:positionH relativeFrom="column">
              <wp:posOffset>-220901</wp:posOffset>
            </wp:positionH>
            <wp:positionV relativeFrom="paragraph">
              <wp:posOffset>133512</wp:posOffset>
            </wp:positionV>
            <wp:extent cx="7099652" cy="6116320"/>
            <wp:effectExtent l="0" t="3810" r="2540" b="2540"/>
            <wp:wrapNone/>
            <wp:docPr id="1" name="Picture 1" descr="H:\IgorSenutin\I_Igor_Project\6_Project Management\PM_2026\15. PU 5_LK\Shema-Topo\Shēma_Kalēju ie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orSenutin\I_Igor_Project\6_Project Management\PM_2026\15. PU 5_LK\Shema-Topo\Shēma_Kalēju iel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7100414" cy="611697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Pr="0070181F" w:rsidRDefault="00EB5A0E" w:rsidP="00BA301C">
      <w:pPr>
        <w:tabs>
          <w:tab w:val="left" w:pos="0"/>
        </w:tabs>
        <w:rPr>
          <w:rFonts w:ascii="Arial" w:hAnsi="Arial" w:cs="Arial"/>
          <w:sz w:val="20"/>
          <w:szCs w:val="20"/>
        </w:rPr>
      </w:pPr>
    </w:p>
    <w:p w:rsidR="00EB5A0E" w:rsidRDefault="00EB5A0E" w:rsidP="00BA301C">
      <w:pPr>
        <w:tabs>
          <w:tab w:val="left" w:pos="0"/>
        </w:tabs>
        <w:rPr>
          <w:rFonts w:ascii="Arial" w:hAnsi="Arial" w:cs="Arial"/>
          <w:sz w:val="20"/>
          <w:szCs w:val="20"/>
        </w:rPr>
      </w:pPr>
    </w:p>
    <w:p w:rsidR="0070181F" w:rsidRDefault="0070181F" w:rsidP="00BA301C">
      <w:pPr>
        <w:tabs>
          <w:tab w:val="left" w:pos="0"/>
        </w:tabs>
        <w:rPr>
          <w:rFonts w:ascii="Arial" w:hAnsi="Arial" w:cs="Arial"/>
          <w:sz w:val="20"/>
          <w:szCs w:val="20"/>
        </w:rPr>
      </w:pPr>
    </w:p>
    <w:p w:rsidR="00412107" w:rsidRDefault="00412107" w:rsidP="00BA301C">
      <w:pPr>
        <w:tabs>
          <w:tab w:val="left" w:pos="0"/>
        </w:tabs>
        <w:rPr>
          <w:rFonts w:ascii="Arial" w:hAnsi="Arial" w:cs="Arial"/>
          <w:b/>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p w:rsidR="00951BCC" w:rsidRPr="0070181F" w:rsidRDefault="00951BCC" w:rsidP="00BA301C">
      <w:pPr>
        <w:tabs>
          <w:tab w:val="left" w:pos="0"/>
        </w:tabs>
        <w:rPr>
          <w:rFonts w:ascii="Arial" w:hAnsi="Arial" w:cs="Arial"/>
          <w:sz w:val="20"/>
          <w:szCs w:val="20"/>
        </w:rPr>
      </w:pPr>
    </w:p>
    <w:sectPr w:rsidR="00951BCC" w:rsidRPr="0070181F" w:rsidSect="00D27D16">
      <w:headerReference w:type="default" r:id="rId9"/>
      <w:footerReference w:type="default" r:id="rId10"/>
      <w:footerReference w:type="first" r:id="rId11"/>
      <w:pgSz w:w="11905" w:h="16837"/>
      <w:pgMar w:top="450" w:right="475" w:bottom="810" w:left="810" w:header="720"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65BA" w:rsidRDefault="004C65BA">
      <w:r>
        <w:separator/>
      </w:r>
    </w:p>
  </w:endnote>
  <w:endnote w:type="continuationSeparator" w:id="0">
    <w:p w:rsidR="004C65BA" w:rsidRDefault="004C6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496" w:rsidRDefault="000626CD">
    <w:pPr>
      <w:pStyle w:val="Footer"/>
      <w:jc w:val="right"/>
    </w:pPr>
    <w:r>
      <w:fldChar w:fldCharType="begin"/>
    </w:r>
    <w:r>
      <w:instrText xml:space="preserve"> PAGE   \* MERGEFORMAT </w:instrText>
    </w:r>
    <w:r>
      <w:fldChar w:fldCharType="separate"/>
    </w:r>
    <w:r w:rsidR="003115CA">
      <w:rPr>
        <w:noProof/>
      </w:rPr>
      <w:t>3</w:t>
    </w:r>
    <w:r>
      <w:rPr>
        <w:noProof/>
      </w:rPr>
      <w:fldChar w:fldCharType="end"/>
    </w:r>
  </w:p>
  <w:p w:rsidR="00DF484C" w:rsidRDefault="000626CD">
    <w:pPr>
      <w:jc w:val="center"/>
    </w:pPr>
    <w:r>
      <w:rPr>
        <w:rFonts w:ascii="Arial" w:hAnsi="Arial" w:cs="Arial"/>
        <w:sz w:val="20"/>
      </w:rPr>
      <w:t>Šis 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3E7" w:rsidRDefault="000626CD">
    <w:r>
      <w:t xml:space="preserve">          Šis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65BA" w:rsidRDefault="004C65BA">
      <w:r>
        <w:separator/>
      </w:r>
    </w:p>
  </w:footnote>
  <w:footnote w:type="continuationSeparator" w:id="0">
    <w:p w:rsidR="004C65BA" w:rsidRDefault="004C65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BCC" w:rsidRDefault="000626CD">
    <w:pPr>
      <w:pStyle w:val="Header"/>
    </w:pPr>
    <w:r>
      <w:tab/>
    </w: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FABCB1A2"/>
    <w:name w:val="WW8Num47"/>
    <w:lvl w:ilvl="0">
      <w:start w:val="1"/>
      <w:numFmt w:val="decimal"/>
      <w:lvlText w:val="%1)"/>
      <w:lvlJc w:val="left"/>
      <w:pPr>
        <w:tabs>
          <w:tab w:val="num" w:pos="0"/>
        </w:tabs>
        <w:ind w:left="720" w:hanging="360"/>
      </w:pPr>
      <w:rPr>
        <w:rFonts w:ascii="Arial" w:eastAsia="Arial" w:hAnsi="Arial" w:cs="Arial" w:hint="default"/>
        <w:b w:val="0"/>
      </w:rPr>
    </w:lvl>
  </w:abstractNum>
  <w:abstractNum w:abstractNumId="1" w15:restartNumberingAfterBreak="0">
    <w:nsid w:val="065A49F9"/>
    <w:multiLevelType w:val="hybridMultilevel"/>
    <w:tmpl w:val="F02428B0"/>
    <w:lvl w:ilvl="0" w:tplc="CA4A2192">
      <w:start w:val="1"/>
      <w:numFmt w:val="decimal"/>
      <w:lvlText w:val="%1)"/>
      <w:lvlJc w:val="left"/>
      <w:pPr>
        <w:ind w:left="657" w:hanging="360"/>
      </w:pPr>
      <w:rPr>
        <w:rFonts w:hint="default"/>
      </w:rPr>
    </w:lvl>
    <w:lvl w:ilvl="1" w:tplc="37D426F6" w:tentative="1">
      <w:start w:val="1"/>
      <w:numFmt w:val="lowerLetter"/>
      <w:lvlText w:val="%2."/>
      <w:lvlJc w:val="left"/>
      <w:pPr>
        <w:ind w:left="1377" w:hanging="360"/>
      </w:pPr>
    </w:lvl>
    <w:lvl w:ilvl="2" w:tplc="1E42525C" w:tentative="1">
      <w:start w:val="1"/>
      <w:numFmt w:val="lowerRoman"/>
      <w:lvlText w:val="%3."/>
      <w:lvlJc w:val="right"/>
      <w:pPr>
        <w:ind w:left="2097" w:hanging="180"/>
      </w:pPr>
    </w:lvl>
    <w:lvl w:ilvl="3" w:tplc="2312E5E2" w:tentative="1">
      <w:start w:val="1"/>
      <w:numFmt w:val="decimal"/>
      <w:lvlText w:val="%4."/>
      <w:lvlJc w:val="left"/>
      <w:pPr>
        <w:ind w:left="2817" w:hanging="360"/>
      </w:pPr>
    </w:lvl>
    <w:lvl w:ilvl="4" w:tplc="CF3CCD38" w:tentative="1">
      <w:start w:val="1"/>
      <w:numFmt w:val="lowerLetter"/>
      <w:lvlText w:val="%5."/>
      <w:lvlJc w:val="left"/>
      <w:pPr>
        <w:ind w:left="3537" w:hanging="360"/>
      </w:pPr>
    </w:lvl>
    <w:lvl w:ilvl="5" w:tplc="773CBC2C" w:tentative="1">
      <w:start w:val="1"/>
      <w:numFmt w:val="lowerRoman"/>
      <w:lvlText w:val="%6."/>
      <w:lvlJc w:val="right"/>
      <w:pPr>
        <w:ind w:left="4257" w:hanging="180"/>
      </w:pPr>
    </w:lvl>
    <w:lvl w:ilvl="6" w:tplc="828493A4" w:tentative="1">
      <w:start w:val="1"/>
      <w:numFmt w:val="decimal"/>
      <w:lvlText w:val="%7."/>
      <w:lvlJc w:val="left"/>
      <w:pPr>
        <w:ind w:left="4977" w:hanging="360"/>
      </w:pPr>
    </w:lvl>
    <w:lvl w:ilvl="7" w:tplc="A7702464" w:tentative="1">
      <w:start w:val="1"/>
      <w:numFmt w:val="lowerLetter"/>
      <w:lvlText w:val="%8."/>
      <w:lvlJc w:val="left"/>
      <w:pPr>
        <w:ind w:left="5697" w:hanging="360"/>
      </w:pPr>
    </w:lvl>
    <w:lvl w:ilvl="8" w:tplc="9CBC51AA" w:tentative="1">
      <w:start w:val="1"/>
      <w:numFmt w:val="lowerRoman"/>
      <w:lvlText w:val="%9."/>
      <w:lvlJc w:val="right"/>
      <w:pPr>
        <w:ind w:left="6417" w:hanging="180"/>
      </w:pPr>
    </w:lvl>
  </w:abstractNum>
  <w:abstractNum w:abstractNumId="2" w15:restartNumberingAfterBreak="0">
    <w:nsid w:val="195E5094"/>
    <w:multiLevelType w:val="hybridMultilevel"/>
    <w:tmpl w:val="8308658C"/>
    <w:lvl w:ilvl="0" w:tplc="A9220D54">
      <w:start w:val="1"/>
      <w:numFmt w:val="decimal"/>
      <w:lvlText w:val="%1)"/>
      <w:lvlJc w:val="left"/>
      <w:pPr>
        <w:ind w:left="1352" w:hanging="360"/>
      </w:pPr>
    </w:lvl>
    <w:lvl w:ilvl="1" w:tplc="B7D4CD0C">
      <w:start w:val="1"/>
      <w:numFmt w:val="lowerLetter"/>
      <w:lvlText w:val="%2."/>
      <w:lvlJc w:val="left"/>
      <w:pPr>
        <w:ind w:left="1440" w:hanging="360"/>
      </w:pPr>
    </w:lvl>
    <w:lvl w:ilvl="2" w:tplc="B9A0CA10">
      <w:start w:val="1"/>
      <w:numFmt w:val="lowerRoman"/>
      <w:lvlText w:val="%3."/>
      <w:lvlJc w:val="right"/>
      <w:pPr>
        <w:ind w:left="2160" w:hanging="180"/>
      </w:pPr>
    </w:lvl>
    <w:lvl w:ilvl="3" w:tplc="6F0C870A">
      <w:start w:val="1"/>
      <w:numFmt w:val="decimal"/>
      <w:lvlText w:val="%4."/>
      <w:lvlJc w:val="left"/>
      <w:pPr>
        <w:ind w:left="2880" w:hanging="360"/>
      </w:pPr>
    </w:lvl>
    <w:lvl w:ilvl="4" w:tplc="0C404F8A">
      <w:start w:val="1"/>
      <w:numFmt w:val="lowerLetter"/>
      <w:lvlText w:val="%5."/>
      <w:lvlJc w:val="left"/>
      <w:pPr>
        <w:ind w:left="3600" w:hanging="360"/>
      </w:pPr>
    </w:lvl>
    <w:lvl w:ilvl="5" w:tplc="C9B6E5E0">
      <w:start w:val="1"/>
      <w:numFmt w:val="lowerRoman"/>
      <w:lvlText w:val="%6."/>
      <w:lvlJc w:val="right"/>
      <w:pPr>
        <w:ind w:left="4320" w:hanging="180"/>
      </w:pPr>
    </w:lvl>
    <w:lvl w:ilvl="6" w:tplc="83EC77BA">
      <w:start w:val="1"/>
      <w:numFmt w:val="decimal"/>
      <w:lvlText w:val="%7."/>
      <w:lvlJc w:val="left"/>
      <w:pPr>
        <w:ind w:left="5040" w:hanging="360"/>
      </w:pPr>
    </w:lvl>
    <w:lvl w:ilvl="7" w:tplc="748ECC9E">
      <w:start w:val="1"/>
      <w:numFmt w:val="lowerLetter"/>
      <w:lvlText w:val="%8."/>
      <w:lvlJc w:val="left"/>
      <w:pPr>
        <w:ind w:left="5760" w:hanging="360"/>
      </w:pPr>
    </w:lvl>
    <w:lvl w:ilvl="8" w:tplc="87B6D06E">
      <w:start w:val="1"/>
      <w:numFmt w:val="lowerRoman"/>
      <w:lvlText w:val="%9."/>
      <w:lvlJc w:val="right"/>
      <w:pPr>
        <w:ind w:left="6480" w:hanging="180"/>
      </w:pPr>
    </w:lvl>
  </w:abstractNum>
  <w:abstractNum w:abstractNumId="3" w15:restartNumberingAfterBreak="0">
    <w:nsid w:val="1C4D79D6"/>
    <w:multiLevelType w:val="hybridMultilevel"/>
    <w:tmpl w:val="8308658C"/>
    <w:lvl w:ilvl="0" w:tplc="E4DA387E">
      <w:start w:val="1"/>
      <w:numFmt w:val="decimal"/>
      <w:lvlText w:val="%1)"/>
      <w:lvlJc w:val="left"/>
      <w:pPr>
        <w:ind w:left="1352" w:hanging="360"/>
      </w:pPr>
      <w:rPr>
        <w:rFonts w:hint="default"/>
      </w:rPr>
    </w:lvl>
    <w:lvl w:ilvl="1" w:tplc="B0ECF7B4" w:tentative="1">
      <w:start w:val="1"/>
      <w:numFmt w:val="lowerLetter"/>
      <w:lvlText w:val="%2."/>
      <w:lvlJc w:val="left"/>
      <w:pPr>
        <w:ind w:left="1440" w:hanging="360"/>
      </w:pPr>
    </w:lvl>
    <w:lvl w:ilvl="2" w:tplc="79E4B7C6" w:tentative="1">
      <w:start w:val="1"/>
      <w:numFmt w:val="lowerRoman"/>
      <w:lvlText w:val="%3."/>
      <w:lvlJc w:val="right"/>
      <w:pPr>
        <w:ind w:left="2160" w:hanging="180"/>
      </w:pPr>
    </w:lvl>
    <w:lvl w:ilvl="3" w:tplc="AB207FE8" w:tentative="1">
      <w:start w:val="1"/>
      <w:numFmt w:val="decimal"/>
      <w:lvlText w:val="%4."/>
      <w:lvlJc w:val="left"/>
      <w:pPr>
        <w:ind w:left="2880" w:hanging="360"/>
      </w:pPr>
    </w:lvl>
    <w:lvl w:ilvl="4" w:tplc="5A90C430" w:tentative="1">
      <w:start w:val="1"/>
      <w:numFmt w:val="lowerLetter"/>
      <w:lvlText w:val="%5."/>
      <w:lvlJc w:val="left"/>
      <w:pPr>
        <w:ind w:left="3600" w:hanging="360"/>
      </w:pPr>
    </w:lvl>
    <w:lvl w:ilvl="5" w:tplc="DD0A7EE0" w:tentative="1">
      <w:start w:val="1"/>
      <w:numFmt w:val="lowerRoman"/>
      <w:lvlText w:val="%6."/>
      <w:lvlJc w:val="right"/>
      <w:pPr>
        <w:ind w:left="4320" w:hanging="180"/>
      </w:pPr>
    </w:lvl>
    <w:lvl w:ilvl="6" w:tplc="CF7C65F2" w:tentative="1">
      <w:start w:val="1"/>
      <w:numFmt w:val="decimal"/>
      <w:lvlText w:val="%7."/>
      <w:lvlJc w:val="left"/>
      <w:pPr>
        <w:ind w:left="5040" w:hanging="360"/>
      </w:pPr>
    </w:lvl>
    <w:lvl w:ilvl="7" w:tplc="6BB8DE4C" w:tentative="1">
      <w:start w:val="1"/>
      <w:numFmt w:val="lowerLetter"/>
      <w:lvlText w:val="%8."/>
      <w:lvlJc w:val="left"/>
      <w:pPr>
        <w:ind w:left="5760" w:hanging="360"/>
      </w:pPr>
    </w:lvl>
    <w:lvl w:ilvl="8" w:tplc="885A6F82" w:tentative="1">
      <w:start w:val="1"/>
      <w:numFmt w:val="lowerRoman"/>
      <w:lvlText w:val="%9."/>
      <w:lvlJc w:val="right"/>
      <w:pPr>
        <w:ind w:left="6480" w:hanging="180"/>
      </w:pPr>
    </w:lvl>
  </w:abstractNum>
  <w:abstractNum w:abstractNumId="4" w15:restartNumberingAfterBreak="0">
    <w:nsid w:val="211C5D74"/>
    <w:multiLevelType w:val="multilevel"/>
    <w:tmpl w:val="0AC68960"/>
    <w:lvl w:ilvl="0">
      <w:start w:val="9"/>
      <w:numFmt w:val="decimal"/>
      <w:lvlText w:val="%1."/>
      <w:lvlJc w:val="left"/>
      <w:pPr>
        <w:ind w:left="360" w:hanging="360"/>
      </w:pPr>
      <w:rPr>
        <w:rFonts w:hint="default"/>
        <w:b w:val="0"/>
        <w:color w:val="000000" w:themeColor="text1"/>
      </w:rPr>
    </w:lvl>
    <w:lvl w:ilvl="1">
      <w:start w:val="1"/>
      <w:numFmt w:val="decimal"/>
      <w:lvlText w:val="%1.%2."/>
      <w:lvlJc w:val="left"/>
      <w:pPr>
        <w:ind w:left="360" w:hanging="360"/>
      </w:pPr>
      <w:rPr>
        <w:rFonts w:hint="default"/>
        <w:b w:val="0"/>
        <w:color w:val="000000" w:themeColor="text1"/>
      </w:rPr>
    </w:lvl>
    <w:lvl w:ilvl="2">
      <w:start w:val="1"/>
      <w:numFmt w:val="decimal"/>
      <w:lvlText w:val="%1.%2.%3."/>
      <w:lvlJc w:val="left"/>
      <w:pPr>
        <w:ind w:left="720" w:hanging="720"/>
      </w:pPr>
      <w:rPr>
        <w:rFonts w:hint="default"/>
        <w:b w:val="0"/>
        <w:color w:val="000000" w:themeColor="text1"/>
      </w:rPr>
    </w:lvl>
    <w:lvl w:ilvl="3">
      <w:start w:val="1"/>
      <w:numFmt w:val="decimal"/>
      <w:lvlText w:val="%1.%2.%3.%4."/>
      <w:lvlJc w:val="left"/>
      <w:pPr>
        <w:ind w:left="720" w:hanging="720"/>
      </w:pPr>
      <w:rPr>
        <w:rFonts w:hint="default"/>
        <w:b w:val="0"/>
        <w:color w:val="000000" w:themeColor="text1"/>
      </w:rPr>
    </w:lvl>
    <w:lvl w:ilvl="4">
      <w:start w:val="1"/>
      <w:numFmt w:val="decimal"/>
      <w:lvlText w:val="%1.%2.%3.%4.%5."/>
      <w:lvlJc w:val="left"/>
      <w:pPr>
        <w:ind w:left="1080" w:hanging="1080"/>
      </w:pPr>
      <w:rPr>
        <w:rFonts w:hint="default"/>
        <w:b w:val="0"/>
        <w:color w:val="000000" w:themeColor="text1"/>
      </w:rPr>
    </w:lvl>
    <w:lvl w:ilvl="5">
      <w:start w:val="1"/>
      <w:numFmt w:val="decimal"/>
      <w:lvlText w:val="%1.%2.%3.%4.%5.%6."/>
      <w:lvlJc w:val="left"/>
      <w:pPr>
        <w:ind w:left="1080" w:hanging="1080"/>
      </w:pPr>
      <w:rPr>
        <w:rFonts w:hint="default"/>
        <w:b w:val="0"/>
        <w:color w:val="000000" w:themeColor="text1"/>
      </w:rPr>
    </w:lvl>
    <w:lvl w:ilvl="6">
      <w:start w:val="1"/>
      <w:numFmt w:val="decimal"/>
      <w:lvlText w:val="%1.%2.%3.%4.%5.%6.%7."/>
      <w:lvlJc w:val="left"/>
      <w:pPr>
        <w:ind w:left="1440" w:hanging="1440"/>
      </w:pPr>
      <w:rPr>
        <w:rFonts w:hint="default"/>
        <w:b w:val="0"/>
        <w:color w:val="000000" w:themeColor="text1"/>
      </w:rPr>
    </w:lvl>
    <w:lvl w:ilvl="7">
      <w:start w:val="1"/>
      <w:numFmt w:val="decimal"/>
      <w:lvlText w:val="%1.%2.%3.%4.%5.%6.%7.%8."/>
      <w:lvlJc w:val="left"/>
      <w:pPr>
        <w:ind w:left="1440" w:hanging="1440"/>
      </w:pPr>
      <w:rPr>
        <w:rFonts w:hint="default"/>
        <w:b w:val="0"/>
        <w:color w:val="000000" w:themeColor="text1"/>
      </w:rPr>
    </w:lvl>
    <w:lvl w:ilvl="8">
      <w:start w:val="1"/>
      <w:numFmt w:val="decimal"/>
      <w:lvlText w:val="%1.%2.%3.%4.%5.%6.%7.%8.%9."/>
      <w:lvlJc w:val="left"/>
      <w:pPr>
        <w:ind w:left="1800" w:hanging="1800"/>
      </w:pPr>
      <w:rPr>
        <w:rFonts w:hint="default"/>
        <w:b w:val="0"/>
        <w:color w:val="000000" w:themeColor="text1"/>
      </w:rPr>
    </w:lvl>
  </w:abstractNum>
  <w:abstractNum w:abstractNumId="5" w15:restartNumberingAfterBreak="0">
    <w:nsid w:val="2E9253DC"/>
    <w:multiLevelType w:val="hybridMultilevel"/>
    <w:tmpl w:val="8308658C"/>
    <w:lvl w:ilvl="0" w:tplc="3E468C78">
      <w:start w:val="1"/>
      <w:numFmt w:val="decimal"/>
      <w:lvlText w:val="%1)"/>
      <w:lvlJc w:val="left"/>
      <w:pPr>
        <w:ind w:left="1352" w:hanging="360"/>
      </w:pPr>
      <w:rPr>
        <w:rFonts w:hint="default"/>
      </w:rPr>
    </w:lvl>
    <w:lvl w:ilvl="1" w:tplc="5A2A6B14" w:tentative="1">
      <w:start w:val="1"/>
      <w:numFmt w:val="lowerLetter"/>
      <w:lvlText w:val="%2."/>
      <w:lvlJc w:val="left"/>
      <w:pPr>
        <w:ind w:left="1440" w:hanging="360"/>
      </w:pPr>
    </w:lvl>
    <w:lvl w:ilvl="2" w:tplc="5CA6CA60" w:tentative="1">
      <w:start w:val="1"/>
      <w:numFmt w:val="lowerRoman"/>
      <w:lvlText w:val="%3."/>
      <w:lvlJc w:val="right"/>
      <w:pPr>
        <w:ind w:left="2160" w:hanging="180"/>
      </w:pPr>
    </w:lvl>
    <w:lvl w:ilvl="3" w:tplc="6AFEFFEC" w:tentative="1">
      <w:start w:val="1"/>
      <w:numFmt w:val="decimal"/>
      <w:lvlText w:val="%4."/>
      <w:lvlJc w:val="left"/>
      <w:pPr>
        <w:ind w:left="2880" w:hanging="360"/>
      </w:pPr>
    </w:lvl>
    <w:lvl w:ilvl="4" w:tplc="9064D0CA" w:tentative="1">
      <w:start w:val="1"/>
      <w:numFmt w:val="lowerLetter"/>
      <w:lvlText w:val="%5."/>
      <w:lvlJc w:val="left"/>
      <w:pPr>
        <w:ind w:left="3600" w:hanging="360"/>
      </w:pPr>
    </w:lvl>
    <w:lvl w:ilvl="5" w:tplc="895AC838" w:tentative="1">
      <w:start w:val="1"/>
      <w:numFmt w:val="lowerRoman"/>
      <w:lvlText w:val="%6."/>
      <w:lvlJc w:val="right"/>
      <w:pPr>
        <w:ind w:left="4320" w:hanging="180"/>
      </w:pPr>
    </w:lvl>
    <w:lvl w:ilvl="6" w:tplc="88E0998C" w:tentative="1">
      <w:start w:val="1"/>
      <w:numFmt w:val="decimal"/>
      <w:lvlText w:val="%7."/>
      <w:lvlJc w:val="left"/>
      <w:pPr>
        <w:ind w:left="5040" w:hanging="360"/>
      </w:pPr>
    </w:lvl>
    <w:lvl w:ilvl="7" w:tplc="FFCAB5E0" w:tentative="1">
      <w:start w:val="1"/>
      <w:numFmt w:val="lowerLetter"/>
      <w:lvlText w:val="%8."/>
      <w:lvlJc w:val="left"/>
      <w:pPr>
        <w:ind w:left="5760" w:hanging="360"/>
      </w:pPr>
    </w:lvl>
    <w:lvl w:ilvl="8" w:tplc="FCAE67FA" w:tentative="1">
      <w:start w:val="1"/>
      <w:numFmt w:val="lowerRoman"/>
      <w:lvlText w:val="%9."/>
      <w:lvlJc w:val="right"/>
      <w:pPr>
        <w:ind w:left="6480" w:hanging="180"/>
      </w:pPr>
    </w:lvl>
  </w:abstractNum>
  <w:abstractNum w:abstractNumId="6" w15:restartNumberingAfterBreak="0">
    <w:nsid w:val="35937798"/>
    <w:multiLevelType w:val="hybridMultilevel"/>
    <w:tmpl w:val="36000C30"/>
    <w:lvl w:ilvl="0" w:tplc="A38CAFB4">
      <w:start w:val="1"/>
      <w:numFmt w:val="decimal"/>
      <w:lvlText w:val="%1)"/>
      <w:lvlJc w:val="left"/>
      <w:pPr>
        <w:ind w:left="720" w:hanging="360"/>
      </w:pPr>
      <w:rPr>
        <w:rFonts w:ascii="Times New Roman" w:eastAsia="Arial" w:hAnsi="Times New Roman" w:cs="Times New Roman"/>
      </w:rPr>
    </w:lvl>
    <w:lvl w:ilvl="1" w:tplc="0D48053C" w:tentative="1">
      <w:start w:val="1"/>
      <w:numFmt w:val="lowerLetter"/>
      <w:lvlText w:val="%2."/>
      <w:lvlJc w:val="left"/>
      <w:pPr>
        <w:ind w:left="1440" w:hanging="360"/>
      </w:pPr>
    </w:lvl>
    <w:lvl w:ilvl="2" w:tplc="4DD0BDDC" w:tentative="1">
      <w:start w:val="1"/>
      <w:numFmt w:val="lowerRoman"/>
      <w:lvlText w:val="%3."/>
      <w:lvlJc w:val="right"/>
      <w:pPr>
        <w:ind w:left="2160" w:hanging="180"/>
      </w:pPr>
    </w:lvl>
    <w:lvl w:ilvl="3" w:tplc="43BCECC4" w:tentative="1">
      <w:start w:val="1"/>
      <w:numFmt w:val="decimal"/>
      <w:lvlText w:val="%4."/>
      <w:lvlJc w:val="left"/>
      <w:pPr>
        <w:ind w:left="2880" w:hanging="360"/>
      </w:pPr>
    </w:lvl>
    <w:lvl w:ilvl="4" w:tplc="B9708842" w:tentative="1">
      <w:start w:val="1"/>
      <w:numFmt w:val="lowerLetter"/>
      <w:lvlText w:val="%5."/>
      <w:lvlJc w:val="left"/>
      <w:pPr>
        <w:ind w:left="3600" w:hanging="360"/>
      </w:pPr>
    </w:lvl>
    <w:lvl w:ilvl="5" w:tplc="BF268690" w:tentative="1">
      <w:start w:val="1"/>
      <w:numFmt w:val="lowerRoman"/>
      <w:lvlText w:val="%6."/>
      <w:lvlJc w:val="right"/>
      <w:pPr>
        <w:ind w:left="4320" w:hanging="180"/>
      </w:pPr>
    </w:lvl>
    <w:lvl w:ilvl="6" w:tplc="B50C2716" w:tentative="1">
      <w:start w:val="1"/>
      <w:numFmt w:val="decimal"/>
      <w:lvlText w:val="%7."/>
      <w:lvlJc w:val="left"/>
      <w:pPr>
        <w:ind w:left="5040" w:hanging="360"/>
      </w:pPr>
    </w:lvl>
    <w:lvl w:ilvl="7" w:tplc="C3E02182" w:tentative="1">
      <w:start w:val="1"/>
      <w:numFmt w:val="lowerLetter"/>
      <w:lvlText w:val="%8."/>
      <w:lvlJc w:val="left"/>
      <w:pPr>
        <w:ind w:left="5760" w:hanging="360"/>
      </w:pPr>
    </w:lvl>
    <w:lvl w:ilvl="8" w:tplc="EAC4EC70" w:tentative="1">
      <w:start w:val="1"/>
      <w:numFmt w:val="lowerRoman"/>
      <w:lvlText w:val="%9."/>
      <w:lvlJc w:val="right"/>
      <w:pPr>
        <w:ind w:left="6480" w:hanging="180"/>
      </w:pPr>
    </w:lvl>
  </w:abstractNum>
  <w:abstractNum w:abstractNumId="7" w15:restartNumberingAfterBreak="0">
    <w:nsid w:val="35C45064"/>
    <w:multiLevelType w:val="hybridMultilevel"/>
    <w:tmpl w:val="B510DF62"/>
    <w:lvl w:ilvl="0" w:tplc="74BE3E70">
      <w:start w:val="1"/>
      <w:numFmt w:val="decimal"/>
      <w:lvlText w:val="%1)"/>
      <w:lvlJc w:val="left"/>
      <w:pPr>
        <w:ind w:left="720" w:hanging="360"/>
      </w:pPr>
    </w:lvl>
    <w:lvl w:ilvl="1" w:tplc="CC9AD740" w:tentative="1">
      <w:start w:val="1"/>
      <w:numFmt w:val="lowerLetter"/>
      <w:lvlText w:val="%2."/>
      <w:lvlJc w:val="left"/>
      <w:pPr>
        <w:ind w:left="1440" w:hanging="360"/>
      </w:pPr>
    </w:lvl>
    <w:lvl w:ilvl="2" w:tplc="3C26DE86" w:tentative="1">
      <w:start w:val="1"/>
      <w:numFmt w:val="lowerRoman"/>
      <w:lvlText w:val="%3."/>
      <w:lvlJc w:val="right"/>
      <w:pPr>
        <w:ind w:left="2160" w:hanging="180"/>
      </w:pPr>
    </w:lvl>
    <w:lvl w:ilvl="3" w:tplc="775469F0" w:tentative="1">
      <w:start w:val="1"/>
      <w:numFmt w:val="decimal"/>
      <w:lvlText w:val="%4."/>
      <w:lvlJc w:val="left"/>
      <w:pPr>
        <w:ind w:left="2880" w:hanging="360"/>
      </w:pPr>
    </w:lvl>
    <w:lvl w:ilvl="4" w:tplc="9A0AE8C2" w:tentative="1">
      <w:start w:val="1"/>
      <w:numFmt w:val="lowerLetter"/>
      <w:lvlText w:val="%5."/>
      <w:lvlJc w:val="left"/>
      <w:pPr>
        <w:ind w:left="3600" w:hanging="360"/>
      </w:pPr>
    </w:lvl>
    <w:lvl w:ilvl="5" w:tplc="159C5752" w:tentative="1">
      <w:start w:val="1"/>
      <w:numFmt w:val="lowerRoman"/>
      <w:lvlText w:val="%6."/>
      <w:lvlJc w:val="right"/>
      <w:pPr>
        <w:ind w:left="4320" w:hanging="180"/>
      </w:pPr>
    </w:lvl>
    <w:lvl w:ilvl="6" w:tplc="438A91DE" w:tentative="1">
      <w:start w:val="1"/>
      <w:numFmt w:val="decimal"/>
      <w:lvlText w:val="%7."/>
      <w:lvlJc w:val="left"/>
      <w:pPr>
        <w:ind w:left="5040" w:hanging="360"/>
      </w:pPr>
    </w:lvl>
    <w:lvl w:ilvl="7" w:tplc="6F8012A4" w:tentative="1">
      <w:start w:val="1"/>
      <w:numFmt w:val="lowerLetter"/>
      <w:lvlText w:val="%8."/>
      <w:lvlJc w:val="left"/>
      <w:pPr>
        <w:ind w:left="5760" w:hanging="360"/>
      </w:pPr>
    </w:lvl>
    <w:lvl w:ilvl="8" w:tplc="72468904" w:tentative="1">
      <w:start w:val="1"/>
      <w:numFmt w:val="lowerRoman"/>
      <w:lvlText w:val="%9."/>
      <w:lvlJc w:val="right"/>
      <w:pPr>
        <w:ind w:left="6480" w:hanging="180"/>
      </w:pPr>
    </w:lvl>
  </w:abstractNum>
  <w:abstractNum w:abstractNumId="8" w15:restartNumberingAfterBreak="0">
    <w:nsid w:val="4C523305"/>
    <w:multiLevelType w:val="hybridMultilevel"/>
    <w:tmpl w:val="9BE07F5A"/>
    <w:lvl w:ilvl="0" w:tplc="A7C01128">
      <w:start w:val="1"/>
      <w:numFmt w:val="decimal"/>
      <w:lvlText w:val="%1)"/>
      <w:lvlJc w:val="left"/>
      <w:pPr>
        <w:ind w:left="720" w:hanging="360"/>
      </w:pPr>
      <w:rPr>
        <w:rFonts w:ascii="Arial" w:eastAsia="Arial" w:hAnsi="Arial" w:cs="Arial" w:hint="default"/>
      </w:rPr>
    </w:lvl>
    <w:lvl w:ilvl="1" w:tplc="867842BA" w:tentative="1">
      <w:start w:val="1"/>
      <w:numFmt w:val="lowerLetter"/>
      <w:lvlText w:val="%2."/>
      <w:lvlJc w:val="left"/>
      <w:pPr>
        <w:ind w:left="1440" w:hanging="360"/>
      </w:pPr>
    </w:lvl>
    <w:lvl w:ilvl="2" w:tplc="3B2EC69A" w:tentative="1">
      <w:start w:val="1"/>
      <w:numFmt w:val="lowerRoman"/>
      <w:lvlText w:val="%3."/>
      <w:lvlJc w:val="right"/>
      <w:pPr>
        <w:ind w:left="2160" w:hanging="180"/>
      </w:pPr>
    </w:lvl>
    <w:lvl w:ilvl="3" w:tplc="925EB51A" w:tentative="1">
      <w:start w:val="1"/>
      <w:numFmt w:val="decimal"/>
      <w:lvlText w:val="%4."/>
      <w:lvlJc w:val="left"/>
      <w:pPr>
        <w:ind w:left="2880" w:hanging="360"/>
      </w:pPr>
    </w:lvl>
    <w:lvl w:ilvl="4" w:tplc="290C30F0" w:tentative="1">
      <w:start w:val="1"/>
      <w:numFmt w:val="lowerLetter"/>
      <w:lvlText w:val="%5."/>
      <w:lvlJc w:val="left"/>
      <w:pPr>
        <w:ind w:left="3600" w:hanging="360"/>
      </w:pPr>
    </w:lvl>
    <w:lvl w:ilvl="5" w:tplc="C4B4A5DE" w:tentative="1">
      <w:start w:val="1"/>
      <w:numFmt w:val="lowerRoman"/>
      <w:lvlText w:val="%6."/>
      <w:lvlJc w:val="right"/>
      <w:pPr>
        <w:ind w:left="4320" w:hanging="180"/>
      </w:pPr>
    </w:lvl>
    <w:lvl w:ilvl="6" w:tplc="A33CC5AE" w:tentative="1">
      <w:start w:val="1"/>
      <w:numFmt w:val="decimal"/>
      <w:lvlText w:val="%7."/>
      <w:lvlJc w:val="left"/>
      <w:pPr>
        <w:ind w:left="5040" w:hanging="360"/>
      </w:pPr>
    </w:lvl>
    <w:lvl w:ilvl="7" w:tplc="515EDF26" w:tentative="1">
      <w:start w:val="1"/>
      <w:numFmt w:val="lowerLetter"/>
      <w:lvlText w:val="%8."/>
      <w:lvlJc w:val="left"/>
      <w:pPr>
        <w:ind w:left="5760" w:hanging="360"/>
      </w:pPr>
    </w:lvl>
    <w:lvl w:ilvl="8" w:tplc="3CD047E6" w:tentative="1">
      <w:start w:val="1"/>
      <w:numFmt w:val="lowerRoman"/>
      <w:lvlText w:val="%9."/>
      <w:lvlJc w:val="right"/>
      <w:pPr>
        <w:ind w:left="6480" w:hanging="180"/>
      </w:pPr>
    </w:lvl>
  </w:abstractNum>
  <w:abstractNum w:abstractNumId="9" w15:restartNumberingAfterBreak="0">
    <w:nsid w:val="5846476A"/>
    <w:multiLevelType w:val="hybridMultilevel"/>
    <w:tmpl w:val="36000C30"/>
    <w:lvl w:ilvl="0" w:tplc="867E02A6">
      <w:start w:val="1"/>
      <w:numFmt w:val="decimal"/>
      <w:lvlText w:val="%1)"/>
      <w:lvlJc w:val="left"/>
      <w:pPr>
        <w:ind w:left="720" w:hanging="360"/>
      </w:pPr>
      <w:rPr>
        <w:rFonts w:ascii="Times New Roman" w:eastAsia="Arial" w:hAnsi="Times New Roman" w:cs="Times New Roman"/>
      </w:rPr>
    </w:lvl>
    <w:lvl w:ilvl="1" w:tplc="18749B00" w:tentative="1">
      <w:start w:val="1"/>
      <w:numFmt w:val="lowerLetter"/>
      <w:lvlText w:val="%2."/>
      <w:lvlJc w:val="left"/>
      <w:pPr>
        <w:ind w:left="1440" w:hanging="360"/>
      </w:pPr>
    </w:lvl>
    <w:lvl w:ilvl="2" w:tplc="CC3CB06E" w:tentative="1">
      <w:start w:val="1"/>
      <w:numFmt w:val="lowerRoman"/>
      <w:lvlText w:val="%3."/>
      <w:lvlJc w:val="right"/>
      <w:pPr>
        <w:ind w:left="2160" w:hanging="180"/>
      </w:pPr>
    </w:lvl>
    <w:lvl w:ilvl="3" w:tplc="10A267FC" w:tentative="1">
      <w:start w:val="1"/>
      <w:numFmt w:val="decimal"/>
      <w:lvlText w:val="%4."/>
      <w:lvlJc w:val="left"/>
      <w:pPr>
        <w:ind w:left="2880" w:hanging="360"/>
      </w:pPr>
    </w:lvl>
    <w:lvl w:ilvl="4" w:tplc="9DA659D8" w:tentative="1">
      <w:start w:val="1"/>
      <w:numFmt w:val="lowerLetter"/>
      <w:lvlText w:val="%5."/>
      <w:lvlJc w:val="left"/>
      <w:pPr>
        <w:ind w:left="3600" w:hanging="360"/>
      </w:pPr>
    </w:lvl>
    <w:lvl w:ilvl="5" w:tplc="3168CCCE" w:tentative="1">
      <w:start w:val="1"/>
      <w:numFmt w:val="lowerRoman"/>
      <w:lvlText w:val="%6."/>
      <w:lvlJc w:val="right"/>
      <w:pPr>
        <w:ind w:left="4320" w:hanging="180"/>
      </w:pPr>
    </w:lvl>
    <w:lvl w:ilvl="6" w:tplc="8A86E070" w:tentative="1">
      <w:start w:val="1"/>
      <w:numFmt w:val="decimal"/>
      <w:lvlText w:val="%7."/>
      <w:lvlJc w:val="left"/>
      <w:pPr>
        <w:ind w:left="5040" w:hanging="360"/>
      </w:pPr>
    </w:lvl>
    <w:lvl w:ilvl="7" w:tplc="AD40E6A4" w:tentative="1">
      <w:start w:val="1"/>
      <w:numFmt w:val="lowerLetter"/>
      <w:lvlText w:val="%8."/>
      <w:lvlJc w:val="left"/>
      <w:pPr>
        <w:ind w:left="5760" w:hanging="360"/>
      </w:pPr>
    </w:lvl>
    <w:lvl w:ilvl="8" w:tplc="DD9C5D2A" w:tentative="1">
      <w:start w:val="1"/>
      <w:numFmt w:val="lowerRoman"/>
      <w:lvlText w:val="%9."/>
      <w:lvlJc w:val="right"/>
      <w:pPr>
        <w:ind w:left="6480" w:hanging="180"/>
      </w:pPr>
    </w:lvl>
  </w:abstractNum>
  <w:abstractNum w:abstractNumId="10" w15:restartNumberingAfterBreak="0">
    <w:nsid w:val="5E7A3093"/>
    <w:multiLevelType w:val="hybridMultilevel"/>
    <w:tmpl w:val="36000C30"/>
    <w:lvl w:ilvl="0" w:tplc="E826BC96">
      <w:start w:val="1"/>
      <w:numFmt w:val="decimal"/>
      <w:lvlText w:val="%1)"/>
      <w:lvlJc w:val="left"/>
      <w:pPr>
        <w:ind w:left="720" w:hanging="360"/>
      </w:pPr>
      <w:rPr>
        <w:rFonts w:ascii="Times New Roman" w:eastAsia="Arial" w:hAnsi="Times New Roman" w:cs="Times New Roman"/>
      </w:rPr>
    </w:lvl>
    <w:lvl w:ilvl="1" w:tplc="46A22A36" w:tentative="1">
      <w:start w:val="1"/>
      <w:numFmt w:val="lowerLetter"/>
      <w:lvlText w:val="%2."/>
      <w:lvlJc w:val="left"/>
      <w:pPr>
        <w:ind w:left="1440" w:hanging="360"/>
      </w:pPr>
    </w:lvl>
    <w:lvl w:ilvl="2" w:tplc="D73A61B0" w:tentative="1">
      <w:start w:val="1"/>
      <w:numFmt w:val="lowerRoman"/>
      <w:lvlText w:val="%3."/>
      <w:lvlJc w:val="right"/>
      <w:pPr>
        <w:ind w:left="2160" w:hanging="180"/>
      </w:pPr>
    </w:lvl>
    <w:lvl w:ilvl="3" w:tplc="2D7C6BD6" w:tentative="1">
      <w:start w:val="1"/>
      <w:numFmt w:val="decimal"/>
      <w:lvlText w:val="%4."/>
      <w:lvlJc w:val="left"/>
      <w:pPr>
        <w:ind w:left="2880" w:hanging="360"/>
      </w:pPr>
    </w:lvl>
    <w:lvl w:ilvl="4" w:tplc="58E49C5C" w:tentative="1">
      <w:start w:val="1"/>
      <w:numFmt w:val="lowerLetter"/>
      <w:lvlText w:val="%5."/>
      <w:lvlJc w:val="left"/>
      <w:pPr>
        <w:ind w:left="3600" w:hanging="360"/>
      </w:pPr>
    </w:lvl>
    <w:lvl w:ilvl="5" w:tplc="DB142C1E" w:tentative="1">
      <w:start w:val="1"/>
      <w:numFmt w:val="lowerRoman"/>
      <w:lvlText w:val="%6."/>
      <w:lvlJc w:val="right"/>
      <w:pPr>
        <w:ind w:left="4320" w:hanging="180"/>
      </w:pPr>
    </w:lvl>
    <w:lvl w:ilvl="6" w:tplc="08E0B2D6" w:tentative="1">
      <w:start w:val="1"/>
      <w:numFmt w:val="decimal"/>
      <w:lvlText w:val="%7."/>
      <w:lvlJc w:val="left"/>
      <w:pPr>
        <w:ind w:left="5040" w:hanging="360"/>
      </w:pPr>
    </w:lvl>
    <w:lvl w:ilvl="7" w:tplc="41C6B978" w:tentative="1">
      <w:start w:val="1"/>
      <w:numFmt w:val="lowerLetter"/>
      <w:lvlText w:val="%8."/>
      <w:lvlJc w:val="left"/>
      <w:pPr>
        <w:ind w:left="5760" w:hanging="360"/>
      </w:pPr>
    </w:lvl>
    <w:lvl w:ilvl="8" w:tplc="AAFAE282" w:tentative="1">
      <w:start w:val="1"/>
      <w:numFmt w:val="lowerRoman"/>
      <w:lvlText w:val="%9."/>
      <w:lvlJc w:val="right"/>
      <w:pPr>
        <w:ind w:left="6480" w:hanging="180"/>
      </w:pPr>
    </w:lvl>
  </w:abstractNum>
  <w:abstractNum w:abstractNumId="11" w15:restartNumberingAfterBreak="0">
    <w:nsid w:val="5F517867"/>
    <w:multiLevelType w:val="multilevel"/>
    <w:tmpl w:val="D812BD4C"/>
    <w:lvl w:ilvl="0">
      <w:start w:val="12"/>
      <w:numFmt w:val="decimal"/>
      <w:lvlText w:val="%1."/>
      <w:lvlJc w:val="left"/>
      <w:pPr>
        <w:ind w:left="435" w:hanging="435"/>
      </w:pPr>
      <w:rPr>
        <w:rFonts w:hint="default"/>
        <w:color w:val="000000" w:themeColor="text1"/>
      </w:rPr>
    </w:lvl>
    <w:lvl w:ilvl="1">
      <w:start w:val="1"/>
      <w:numFmt w:val="decimal"/>
      <w:lvlText w:val="%1.%2."/>
      <w:lvlJc w:val="left"/>
      <w:pPr>
        <w:ind w:left="435" w:hanging="435"/>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2" w15:restartNumberingAfterBreak="0">
    <w:nsid w:val="62441248"/>
    <w:multiLevelType w:val="multilevel"/>
    <w:tmpl w:val="0DD2AE68"/>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3178FE"/>
    <w:multiLevelType w:val="hybridMultilevel"/>
    <w:tmpl w:val="2FA412B8"/>
    <w:lvl w:ilvl="0" w:tplc="562C2C36">
      <w:start w:val="1"/>
      <w:numFmt w:val="decimal"/>
      <w:lvlText w:val="%1)"/>
      <w:lvlJc w:val="left"/>
      <w:pPr>
        <w:ind w:left="720" w:hanging="360"/>
      </w:pPr>
      <w:rPr>
        <w:rFonts w:hint="default"/>
      </w:rPr>
    </w:lvl>
    <w:lvl w:ilvl="1" w:tplc="74F69ED2" w:tentative="1">
      <w:start w:val="1"/>
      <w:numFmt w:val="lowerLetter"/>
      <w:lvlText w:val="%2."/>
      <w:lvlJc w:val="left"/>
      <w:pPr>
        <w:ind w:left="1440" w:hanging="360"/>
      </w:pPr>
    </w:lvl>
    <w:lvl w:ilvl="2" w:tplc="89AAEA6E" w:tentative="1">
      <w:start w:val="1"/>
      <w:numFmt w:val="lowerRoman"/>
      <w:lvlText w:val="%3."/>
      <w:lvlJc w:val="right"/>
      <w:pPr>
        <w:ind w:left="2160" w:hanging="180"/>
      </w:pPr>
    </w:lvl>
    <w:lvl w:ilvl="3" w:tplc="2190D29E" w:tentative="1">
      <w:start w:val="1"/>
      <w:numFmt w:val="decimal"/>
      <w:lvlText w:val="%4."/>
      <w:lvlJc w:val="left"/>
      <w:pPr>
        <w:ind w:left="2880" w:hanging="360"/>
      </w:pPr>
    </w:lvl>
    <w:lvl w:ilvl="4" w:tplc="754EAE08" w:tentative="1">
      <w:start w:val="1"/>
      <w:numFmt w:val="lowerLetter"/>
      <w:lvlText w:val="%5."/>
      <w:lvlJc w:val="left"/>
      <w:pPr>
        <w:ind w:left="3600" w:hanging="360"/>
      </w:pPr>
    </w:lvl>
    <w:lvl w:ilvl="5" w:tplc="EDC66DE4" w:tentative="1">
      <w:start w:val="1"/>
      <w:numFmt w:val="lowerRoman"/>
      <w:lvlText w:val="%6."/>
      <w:lvlJc w:val="right"/>
      <w:pPr>
        <w:ind w:left="4320" w:hanging="180"/>
      </w:pPr>
    </w:lvl>
    <w:lvl w:ilvl="6" w:tplc="4072D3E8" w:tentative="1">
      <w:start w:val="1"/>
      <w:numFmt w:val="decimal"/>
      <w:lvlText w:val="%7."/>
      <w:lvlJc w:val="left"/>
      <w:pPr>
        <w:ind w:left="5040" w:hanging="360"/>
      </w:pPr>
    </w:lvl>
    <w:lvl w:ilvl="7" w:tplc="F9A6E5E6" w:tentative="1">
      <w:start w:val="1"/>
      <w:numFmt w:val="lowerLetter"/>
      <w:lvlText w:val="%8."/>
      <w:lvlJc w:val="left"/>
      <w:pPr>
        <w:ind w:left="5760" w:hanging="360"/>
      </w:pPr>
    </w:lvl>
    <w:lvl w:ilvl="8" w:tplc="2DD4A110" w:tentative="1">
      <w:start w:val="1"/>
      <w:numFmt w:val="lowerRoman"/>
      <w:lvlText w:val="%9."/>
      <w:lvlJc w:val="right"/>
      <w:pPr>
        <w:ind w:left="6480" w:hanging="180"/>
      </w:pPr>
    </w:lvl>
  </w:abstractNum>
  <w:abstractNum w:abstractNumId="14" w15:restartNumberingAfterBreak="0">
    <w:nsid w:val="7CD13D07"/>
    <w:multiLevelType w:val="hybridMultilevel"/>
    <w:tmpl w:val="36000C30"/>
    <w:lvl w:ilvl="0" w:tplc="7D92DEA0">
      <w:start w:val="1"/>
      <w:numFmt w:val="decimal"/>
      <w:lvlText w:val="%1)"/>
      <w:lvlJc w:val="left"/>
      <w:pPr>
        <w:ind w:left="720" w:hanging="360"/>
      </w:pPr>
      <w:rPr>
        <w:rFonts w:ascii="Times New Roman" w:eastAsia="Arial" w:hAnsi="Times New Roman" w:cs="Times New Roman"/>
      </w:rPr>
    </w:lvl>
    <w:lvl w:ilvl="1" w:tplc="329C01C6" w:tentative="1">
      <w:start w:val="1"/>
      <w:numFmt w:val="lowerLetter"/>
      <w:lvlText w:val="%2."/>
      <w:lvlJc w:val="left"/>
      <w:pPr>
        <w:ind w:left="1440" w:hanging="360"/>
      </w:pPr>
    </w:lvl>
    <w:lvl w:ilvl="2" w:tplc="5C4E8616" w:tentative="1">
      <w:start w:val="1"/>
      <w:numFmt w:val="lowerRoman"/>
      <w:lvlText w:val="%3."/>
      <w:lvlJc w:val="right"/>
      <w:pPr>
        <w:ind w:left="2160" w:hanging="180"/>
      </w:pPr>
    </w:lvl>
    <w:lvl w:ilvl="3" w:tplc="6B480740" w:tentative="1">
      <w:start w:val="1"/>
      <w:numFmt w:val="decimal"/>
      <w:lvlText w:val="%4."/>
      <w:lvlJc w:val="left"/>
      <w:pPr>
        <w:ind w:left="2880" w:hanging="360"/>
      </w:pPr>
    </w:lvl>
    <w:lvl w:ilvl="4" w:tplc="6C4C1C38" w:tentative="1">
      <w:start w:val="1"/>
      <w:numFmt w:val="lowerLetter"/>
      <w:lvlText w:val="%5."/>
      <w:lvlJc w:val="left"/>
      <w:pPr>
        <w:ind w:left="3600" w:hanging="360"/>
      </w:pPr>
    </w:lvl>
    <w:lvl w:ilvl="5" w:tplc="04A23C38" w:tentative="1">
      <w:start w:val="1"/>
      <w:numFmt w:val="lowerRoman"/>
      <w:lvlText w:val="%6."/>
      <w:lvlJc w:val="right"/>
      <w:pPr>
        <w:ind w:left="4320" w:hanging="180"/>
      </w:pPr>
    </w:lvl>
    <w:lvl w:ilvl="6" w:tplc="B2EC9FEA" w:tentative="1">
      <w:start w:val="1"/>
      <w:numFmt w:val="decimal"/>
      <w:lvlText w:val="%7."/>
      <w:lvlJc w:val="left"/>
      <w:pPr>
        <w:ind w:left="5040" w:hanging="360"/>
      </w:pPr>
    </w:lvl>
    <w:lvl w:ilvl="7" w:tplc="7B82A6A6" w:tentative="1">
      <w:start w:val="1"/>
      <w:numFmt w:val="lowerLetter"/>
      <w:lvlText w:val="%8."/>
      <w:lvlJc w:val="left"/>
      <w:pPr>
        <w:ind w:left="5760" w:hanging="360"/>
      </w:pPr>
    </w:lvl>
    <w:lvl w:ilvl="8" w:tplc="A4608C18" w:tentative="1">
      <w:start w:val="1"/>
      <w:numFmt w:val="lowerRoman"/>
      <w:lvlText w:val="%9."/>
      <w:lvlJc w:val="right"/>
      <w:pPr>
        <w:ind w:left="6480" w:hanging="180"/>
      </w:pPr>
    </w:lvl>
  </w:abstractNum>
  <w:abstractNum w:abstractNumId="15" w15:restartNumberingAfterBreak="0">
    <w:nsid w:val="7EAE361B"/>
    <w:multiLevelType w:val="hybridMultilevel"/>
    <w:tmpl w:val="6A223856"/>
    <w:lvl w:ilvl="0" w:tplc="BA6A28FA">
      <w:start w:val="1"/>
      <w:numFmt w:val="bullet"/>
      <w:lvlText w:val="-"/>
      <w:lvlJc w:val="left"/>
      <w:pPr>
        <w:ind w:left="785" w:hanging="360"/>
      </w:pPr>
      <w:rPr>
        <w:rFonts w:ascii="Times New Roman" w:eastAsia="Arial" w:hAnsi="Times New Roman" w:cs="Times New Roman" w:hint="default"/>
      </w:rPr>
    </w:lvl>
    <w:lvl w:ilvl="1" w:tplc="422015EE" w:tentative="1">
      <w:start w:val="1"/>
      <w:numFmt w:val="bullet"/>
      <w:lvlText w:val="o"/>
      <w:lvlJc w:val="left"/>
      <w:pPr>
        <w:ind w:left="1505" w:hanging="360"/>
      </w:pPr>
      <w:rPr>
        <w:rFonts w:ascii="Courier New" w:hAnsi="Courier New" w:cs="Courier New" w:hint="default"/>
      </w:rPr>
    </w:lvl>
    <w:lvl w:ilvl="2" w:tplc="B882E0AA" w:tentative="1">
      <w:start w:val="1"/>
      <w:numFmt w:val="bullet"/>
      <w:lvlText w:val=""/>
      <w:lvlJc w:val="left"/>
      <w:pPr>
        <w:ind w:left="2225" w:hanging="360"/>
      </w:pPr>
      <w:rPr>
        <w:rFonts w:ascii="Wingdings" w:hAnsi="Wingdings" w:hint="default"/>
      </w:rPr>
    </w:lvl>
    <w:lvl w:ilvl="3" w:tplc="641887CC" w:tentative="1">
      <w:start w:val="1"/>
      <w:numFmt w:val="bullet"/>
      <w:lvlText w:val=""/>
      <w:lvlJc w:val="left"/>
      <w:pPr>
        <w:ind w:left="2945" w:hanging="360"/>
      </w:pPr>
      <w:rPr>
        <w:rFonts w:ascii="Symbol" w:hAnsi="Symbol" w:hint="default"/>
      </w:rPr>
    </w:lvl>
    <w:lvl w:ilvl="4" w:tplc="0F7692E2" w:tentative="1">
      <w:start w:val="1"/>
      <w:numFmt w:val="bullet"/>
      <w:lvlText w:val="o"/>
      <w:lvlJc w:val="left"/>
      <w:pPr>
        <w:ind w:left="3665" w:hanging="360"/>
      </w:pPr>
      <w:rPr>
        <w:rFonts w:ascii="Courier New" w:hAnsi="Courier New" w:cs="Courier New" w:hint="default"/>
      </w:rPr>
    </w:lvl>
    <w:lvl w:ilvl="5" w:tplc="6DBAEF5A" w:tentative="1">
      <w:start w:val="1"/>
      <w:numFmt w:val="bullet"/>
      <w:lvlText w:val=""/>
      <w:lvlJc w:val="left"/>
      <w:pPr>
        <w:ind w:left="4385" w:hanging="360"/>
      </w:pPr>
      <w:rPr>
        <w:rFonts w:ascii="Wingdings" w:hAnsi="Wingdings" w:hint="default"/>
      </w:rPr>
    </w:lvl>
    <w:lvl w:ilvl="6" w:tplc="02920DCE" w:tentative="1">
      <w:start w:val="1"/>
      <w:numFmt w:val="bullet"/>
      <w:lvlText w:val=""/>
      <w:lvlJc w:val="left"/>
      <w:pPr>
        <w:ind w:left="5105" w:hanging="360"/>
      </w:pPr>
      <w:rPr>
        <w:rFonts w:ascii="Symbol" w:hAnsi="Symbol" w:hint="default"/>
      </w:rPr>
    </w:lvl>
    <w:lvl w:ilvl="7" w:tplc="F47CD9EE" w:tentative="1">
      <w:start w:val="1"/>
      <w:numFmt w:val="bullet"/>
      <w:lvlText w:val="o"/>
      <w:lvlJc w:val="left"/>
      <w:pPr>
        <w:ind w:left="5825" w:hanging="360"/>
      </w:pPr>
      <w:rPr>
        <w:rFonts w:ascii="Courier New" w:hAnsi="Courier New" w:cs="Courier New" w:hint="default"/>
      </w:rPr>
    </w:lvl>
    <w:lvl w:ilvl="8" w:tplc="412A4ECC" w:tentative="1">
      <w:start w:val="1"/>
      <w:numFmt w:val="bullet"/>
      <w:lvlText w:val=""/>
      <w:lvlJc w:val="left"/>
      <w:pPr>
        <w:ind w:left="6545" w:hanging="360"/>
      </w:pPr>
      <w:rPr>
        <w:rFonts w:ascii="Wingdings" w:hAnsi="Wingdings" w:hint="default"/>
      </w:rPr>
    </w:lvl>
  </w:abstractNum>
  <w:num w:numId="1">
    <w:abstractNumId w:val="0"/>
  </w:num>
  <w:num w:numId="2">
    <w:abstractNumId w:val="13"/>
  </w:num>
  <w:num w:numId="3">
    <w:abstractNumId w:val="8"/>
  </w:num>
  <w:num w:numId="4">
    <w:abstractNumId w:val="5"/>
  </w:num>
  <w:num w:numId="5">
    <w:abstractNumId w:val="15"/>
  </w:num>
  <w:num w:numId="6">
    <w:abstractNumId w:val="1"/>
  </w:num>
  <w:num w:numId="7">
    <w:abstractNumId w:val="14"/>
  </w:num>
  <w:num w:numId="8">
    <w:abstractNumId w:val="6"/>
  </w:num>
  <w:num w:numId="9">
    <w:abstractNumId w:val="9"/>
  </w:num>
  <w:num w:numId="10">
    <w:abstractNumId w:val="3"/>
  </w:num>
  <w:num w:numId="11">
    <w:abstractNumId w:val="10"/>
  </w:num>
  <w:num w:numId="12">
    <w:abstractNumId w:val="7"/>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C30"/>
    <w:rsid w:val="000022F7"/>
    <w:rsid w:val="00003222"/>
    <w:rsid w:val="00007FDE"/>
    <w:rsid w:val="000230ED"/>
    <w:rsid w:val="00030629"/>
    <w:rsid w:val="00043F32"/>
    <w:rsid w:val="0004716F"/>
    <w:rsid w:val="000507FF"/>
    <w:rsid w:val="00050C10"/>
    <w:rsid w:val="0005573B"/>
    <w:rsid w:val="000626CD"/>
    <w:rsid w:val="00067AB3"/>
    <w:rsid w:val="00075269"/>
    <w:rsid w:val="000818D5"/>
    <w:rsid w:val="000A3F85"/>
    <w:rsid w:val="000A6812"/>
    <w:rsid w:val="000C67E0"/>
    <w:rsid w:val="000C7325"/>
    <w:rsid w:val="000D76BF"/>
    <w:rsid w:val="000E624B"/>
    <w:rsid w:val="001025E6"/>
    <w:rsid w:val="001075FA"/>
    <w:rsid w:val="00152C72"/>
    <w:rsid w:val="00157AB0"/>
    <w:rsid w:val="0016157B"/>
    <w:rsid w:val="00173218"/>
    <w:rsid w:val="00173DD6"/>
    <w:rsid w:val="00180D39"/>
    <w:rsid w:val="001836F7"/>
    <w:rsid w:val="00191AB3"/>
    <w:rsid w:val="00192BC0"/>
    <w:rsid w:val="001A1C73"/>
    <w:rsid w:val="001A59F5"/>
    <w:rsid w:val="001C264D"/>
    <w:rsid w:val="001C4830"/>
    <w:rsid w:val="001C7450"/>
    <w:rsid w:val="001D3A6C"/>
    <w:rsid w:val="001F0663"/>
    <w:rsid w:val="001F6C99"/>
    <w:rsid w:val="00204C02"/>
    <w:rsid w:val="00205520"/>
    <w:rsid w:val="0020572D"/>
    <w:rsid w:val="00205F7F"/>
    <w:rsid w:val="002169B6"/>
    <w:rsid w:val="00224127"/>
    <w:rsid w:val="00230DA0"/>
    <w:rsid w:val="00232189"/>
    <w:rsid w:val="0024306B"/>
    <w:rsid w:val="002539E3"/>
    <w:rsid w:val="00260571"/>
    <w:rsid w:val="00284CC4"/>
    <w:rsid w:val="00293721"/>
    <w:rsid w:val="00295C30"/>
    <w:rsid w:val="002A1CFD"/>
    <w:rsid w:val="002A3B54"/>
    <w:rsid w:val="002A7FE8"/>
    <w:rsid w:val="002B7A8C"/>
    <w:rsid w:val="002C13D9"/>
    <w:rsid w:val="002C68F4"/>
    <w:rsid w:val="002D0CD9"/>
    <w:rsid w:val="002D60D4"/>
    <w:rsid w:val="002E6AE9"/>
    <w:rsid w:val="00304C5D"/>
    <w:rsid w:val="00306D9C"/>
    <w:rsid w:val="003115CA"/>
    <w:rsid w:val="0031466A"/>
    <w:rsid w:val="003244DF"/>
    <w:rsid w:val="003312E2"/>
    <w:rsid w:val="003410F8"/>
    <w:rsid w:val="00347021"/>
    <w:rsid w:val="0034715D"/>
    <w:rsid w:val="00360581"/>
    <w:rsid w:val="003631C9"/>
    <w:rsid w:val="003635B6"/>
    <w:rsid w:val="003643E3"/>
    <w:rsid w:val="003712C2"/>
    <w:rsid w:val="00371915"/>
    <w:rsid w:val="00371D73"/>
    <w:rsid w:val="003879F8"/>
    <w:rsid w:val="00391B14"/>
    <w:rsid w:val="003944F3"/>
    <w:rsid w:val="003A19EF"/>
    <w:rsid w:val="003A6830"/>
    <w:rsid w:val="003B2D28"/>
    <w:rsid w:val="003C0496"/>
    <w:rsid w:val="003C22D4"/>
    <w:rsid w:val="003D06F4"/>
    <w:rsid w:val="003D3EA3"/>
    <w:rsid w:val="00412107"/>
    <w:rsid w:val="00422F5F"/>
    <w:rsid w:val="00430AD0"/>
    <w:rsid w:val="00433F4A"/>
    <w:rsid w:val="00436732"/>
    <w:rsid w:val="00444EC4"/>
    <w:rsid w:val="004574D6"/>
    <w:rsid w:val="00464ABD"/>
    <w:rsid w:val="00471B24"/>
    <w:rsid w:val="0048662F"/>
    <w:rsid w:val="00497F8F"/>
    <w:rsid w:val="004B68CC"/>
    <w:rsid w:val="004C0091"/>
    <w:rsid w:val="004C49FA"/>
    <w:rsid w:val="004C65BA"/>
    <w:rsid w:val="004D17C6"/>
    <w:rsid w:val="004F2FEF"/>
    <w:rsid w:val="004F3E23"/>
    <w:rsid w:val="00501FE4"/>
    <w:rsid w:val="005100B8"/>
    <w:rsid w:val="00514A91"/>
    <w:rsid w:val="00514E6E"/>
    <w:rsid w:val="00517136"/>
    <w:rsid w:val="005220E5"/>
    <w:rsid w:val="00527D2B"/>
    <w:rsid w:val="00535B01"/>
    <w:rsid w:val="005458CD"/>
    <w:rsid w:val="00545FA1"/>
    <w:rsid w:val="00572526"/>
    <w:rsid w:val="0057458A"/>
    <w:rsid w:val="00594C80"/>
    <w:rsid w:val="00595B8B"/>
    <w:rsid w:val="005B0667"/>
    <w:rsid w:val="005B1380"/>
    <w:rsid w:val="005C218C"/>
    <w:rsid w:val="005E05A7"/>
    <w:rsid w:val="005E4171"/>
    <w:rsid w:val="005E45EC"/>
    <w:rsid w:val="005F02F8"/>
    <w:rsid w:val="005F4CFA"/>
    <w:rsid w:val="005F4D2D"/>
    <w:rsid w:val="005F56F6"/>
    <w:rsid w:val="006013CD"/>
    <w:rsid w:val="00602F84"/>
    <w:rsid w:val="00607190"/>
    <w:rsid w:val="00613C1A"/>
    <w:rsid w:val="00625544"/>
    <w:rsid w:val="00631FF5"/>
    <w:rsid w:val="00643443"/>
    <w:rsid w:val="006506C3"/>
    <w:rsid w:val="00670856"/>
    <w:rsid w:val="006A5280"/>
    <w:rsid w:val="006B0760"/>
    <w:rsid w:val="006B472F"/>
    <w:rsid w:val="006C33F9"/>
    <w:rsid w:val="006C4F5C"/>
    <w:rsid w:val="006D6AE1"/>
    <w:rsid w:val="006D76F1"/>
    <w:rsid w:val="006E0437"/>
    <w:rsid w:val="006E074C"/>
    <w:rsid w:val="00700C59"/>
    <w:rsid w:val="0070181F"/>
    <w:rsid w:val="00706657"/>
    <w:rsid w:val="00715403"/>
    <w:rsid w:val="00721DC2"/>
    <w:rsid w:val="007265A6"/>
    <w:rsid w:val="00732524"/>
    <w:rsid w:val="007369D6"/>
    <w:rsid w:val="00736FBF"/>
    <w:rsid w:val="007410DA"/>
    <w:rsid w:val="00743E18"/>
    <w:rsid w:val="00751395"/>
    <w:rsid w:val="00751FF4"/>
    <w:rsid w:val="00762063"/>
    <w:rsid w:val="00763795"/>
    <w:rsid w:val="00770EEC"/>
    <w:rsid w:val="0078749A"/>
    <w:rsid w:val="007A599F"/>
    <w:rsid w:val="007D3C19"/>
    <w:rsid w:val="007F16E3"/>
    <w:rsid w:val="007F4607"/>
    <w:rsid w:val="00817BBD"/>
    <w:rsid w:val="008209E1"/>
    <w:rsid w:val="00833947"/>
    <w:rsid w:val="008655B8"/>
    <w:rsid w:val="00865CA8"/>
    <w:rsid w:val="00871541"/>
    <w:rsid w:val="00883AAC"/>
    <w:rsid w:val="00883F3C"/>
    <w:rsid w:val="008931D8"/>
    <w:rsid w:val="00895086"/>
    <w:rsid w:val="00895934"/>
    <w:rsid w:val="008A599B"/>
    <w:rsid w:val="008B6E07"/>
    <w:rsid w:val="008B763A"/>
    <w:rsid w:val="008C208B"/>
    <w:rsid w:val="008C535E"/>
    <w:rsid w:val="008D237A"/>
    <w:rsid w:val="008D5EBC"/>
    <w:rsid w:val="008D7760"/>
    <w:rsid w:val="008E1C59"/>
    <w:rsid w:val="008F1DF7"/>
    <w:rsid w:val="008F4BD3"/>
    <w:rsid w:val="00905142"/>
    <w:rsid w:val="00907606"/>
    <w:rsid w:val="00927091"/>
    <w:rsid w:val="009402E5"/>
    <w:rsid w:val="009444E8"/>
    <w:rsid w:val="00950189"/>
    <w:rsid w:val="00951BCC"/>
    <w:rsid w:val="00954CF5"/>
    <w:rsid w:val="009564D4"/>
    <w:rsid w:val="00960D5F"/>
    <w:rsid w:val="00960F5A"/>
    <w:rsid w:val="00962E9E"/>
    <w:rsid w:val="00975A51"/>
    <w:rsid w:val="00976C01"/>
    <w:rsid w:val="00983C10"/>
    <w:rsid w:val="009943E0"/>
    <w:rsid w:val="0099711C"/>
    <w:rsid w:val="009B32C3"/>
    <w:rsid w:val="009C3062"/>
    <w:rsid w:val="009C32F8"/>
    <w:rsid w:val="009D6DF0"/>
    <w:rsid w:val="00A32045"/>
    <w:rsid w:val="00A44DF5"/>
    <w:rsid w:val="00A46FC7"/>
    <w:rsid w:val="00A53991"/>
    <w:rsid w:val="00A6143A"/>
    <w:rsid w:val="00A62B35"/>
    <w:rsid w:val="00A77702"/>
    <w:rsid w:val="00A80081"/>
    <w:rsid w:val="00A80ABE"/>
    <w:rsid w:val="00A939CE"/>
    <w:rsid w:val="00A94479"/>
    <w:rsid w:val="00A97ED3"/>
    <w:rsid w:val="00AB669E"/>
    <w:rsid w:val="00AB6B59"/>
    <w:rsid w:val="00AC24D4"/>
    <w:rsid w:val="00AC281A"/>
    <w:rsid w:val="00AD4CF4"/>
    <w:rsid w:val="00AE0289"/>
    <w:rsid w:val="00B0201B"/>
    <w:rsid w:val="00B02418"/>
    <w:rsid w:val="00B077B4"/>
    <w:rsid w:val="00B17957"/>
    <w:rsid w:val="00B17CF9"/>
    <w:rsid w:val="00B20462"/>
    <w:rsid w:val="00B226E4"/>
    <w:rsid w:val="00B22926"/>
    <w:rsid w:val="00B25E83"/>
    <w:rsid w:val="00B33269"/>
    <w:rsid w:val="00B347D1"/>
    <w:rsid w:val="00B36061"/>
    <w:rsid w:val="00B418A1"/>
    <w:rsid w:val="00B459FE"/>
    <w:rsid w:val="00B543F3"/>
    <w:rsid w:val="00B56FCD"/>
    <w:rsid w:val="00B614E5"/>
    <w:rsid w:val="00B61588"/>
    <w:rsid w:val="00B80012"/>
    <w:rsid w:val="00B86E33"/>
    <w:rsid w:val="00B93B71"/>
    <w:rsid w:val="00B9611C"/>
    <w:rsid w:val="00BA1C9A"/>
    <w:rsid w:val="00BA301C"/>
    <w:rsid w:val="00BB033D"/>
    <w:rsid w:val="00BB5138"/>
    <w:rsid w:val="00BB51B1"/>
    <w:rsid w:val="00BC32DB"/>
    <w:rsid w:val="00BD12AB"/>
    <w:rsid w:val="00BD4391"/>
    <w:rsid w:val="00BD6D21"/>
    <w:rsid w:val="00BE1B96"/>
    <w:rsid w:val="00C04B70"/>
    <w:rsid w:val="00C04C6A"/>
    <w:rsid w:val="00C24967"/>
    <w:rsid w:val="00C2525F"/>
    <w:rsid w:val="00C32759"/>
    <w:rsid w:val="00C32B0D"/>
    <w:rsid w:val="00C36720"/>
    <w:rsid w:val="00C40631"/>
    <w:rsid w:val="00C41FEA"/>
    <w:rsid w:val="00C651C9"/>
    <w:rsid w:val="00C84DD3"/>
    <w:rsid w:val="00C85DA9"/>
    <w:rsid w:val="00C95D25"/>
    <w:rsid w:val="00CA394F"/>
    <w:rsid w:val="00CA4F79"/>
    <w:rsid w:val="00CC33A6"/>
    <w:rsid w:val="00CD5F90"/>
    <w:rsid w:val="00CD734D"/>
    <w:rsid w:val="00CD7F0E"/>
    <w:rsid w:val="00CE7763"/>
    <w:rsid w:val="00CF3103"/>
    <w:rsid w:val="00CF5FC8"/>
    <w:rsid w:val="00D0487A"/>
    <w:rsid w:val="00D1505F"/>
    <w:rsid w:val="00D21AF5"/>
    <w:rsid w:val="00D25BB4"/>
    <w:rsid w:val="00D27D16"/>
    <w:rsid w:val="00D36FC6"/>
    <w:rsid w:val="00D548E8"/>
    <w:rsid w:val="00D628DA"/>
    <w:rsid w:val="00D65880"/>
    <w:rsid w:val="00D91CFD"/>
    <w:rsid w:val="00D97733"/>
    <w:rsid w:val="00DA1820"/>
    <w:rsid w:val="00DA49A1"/>
    <w:rsid w:val="00DB02F9"/>
    <w:rsid w:val="00DB1113"/>
    <w:rsid w:val="00DD1369"/>
    <w:rsid w:val="00DD5D1D"/>
    <w:rsid w:val="00DE6BE1"/>
    <w:rsid w:val="00DF484C"/>
    <w:rsid w:val="00DF5607"/>
    <w:rsid w:val="00DF7BC3"/>
    <w:rsid w:val="00E00EBB"/>
    <w:rsid w:val="00E01F77"/>
    <w:rsid w:val="00E05E6F"/>
    <w:rsid w:val="00E068FD"/>
    <w:rsid w:val="00E21C21"/>
    <w:rsid w:val="00E32D1F"/>
    <w:rsid w:val="00E410E6"/>
    <w:rsid w:val="00E4303D"/>
    <w:rsid w:val="00E44FCC"/>
    <w:rsid w:val="00E524E6"/>
    <w:rsid w:val="00E65679"/>
    <w:rsid w:val="00E73F70"/>
    <w:rsid w:val="00E90A18"/>
    <w:rsid w:val="00E977DC"/>
    <w:rsid w:val="00EA13E7"/>
    <w:rsid w:val="00EB2CA0"/>
    <w:rsid w:val="00EB32CD"/>
    <w:rsid w:val="00EB5A0E"/>
    <w:rsid w:val="00EC0CE6"/>
    <w:rsid w:val="00ED1A29"/>
    <w:rsid w:val="00EE09CE"/>
    <w:rsid w:val="00EF1AF0"/>
    <w:rsid w:val="00F02BC1"/>
    <w:rsid w:val="00F033A2"/>
    <w:rsid w:val="00F10786"/>
    <w:rsid w:val="00F127E7"/>
    <w:rsid w:val="00F305DF"/>
    <w:rsid w:val="00F365EC"/>
    <w:rsid w:val="00F44890"/>
    <w:rsid w:val="00F44BA7"/>
    <w:rsid w:val="00F46EFD"/>
    <w:rsid w:val="00F61CA8"/>
    <w:rsid w:val="00F6390F"/>
    <w:rsid w:val="00F708FE"/>
    <w:rsid w:val="00F87045"/>
    <w:rsid w:val="00F90867"/>
    <w:rsid w:val="00FA1111"/>
    <w:rsid w:val="00FB09B8"/>
    <w:rsid w:val="00FE2F43"/>
    <w:rsid w:val="00FF7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508269-87B0-4E98-8A61-FEC7E379B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C30"/>
    <w:pPr>
      <w:widowControl w:val="0"/>
      <w:suppressAutoHyphens/>
      <w:spacing w:after="0" w:line="240" w:lineRule="auto"/>
    </w:pPr>
    <w:rPr>
      <w:rFonts w:ascii="Times New Roman" w:eastAsia="Arial" w:hAnsi="Times New Roman" w:cs="Tahoma"/>
      <w:kern w:val="1"/>
      <w:sz w:val="24"/>
      <w:szCs w:val="24"/>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295C30"/>
    <w:rPr>
      <w:rFonts w:ascii="Courier New" w:hAnsi="Courier New"/>
      <w:sz w:val="20"/>
      <w:szCs w:val="20"/>
    </w:rPr>
  </w:style>
  <w:style w:type="character" w:customStyle="1" w:styleId="PlainTextChar">
    <w:name w:val="Plain Text Char"/>
    <w:basedOn w:val="DefaultParagraphFont"/>
    <w:link w:val="PlainText"/>
    <w:rsid w:val="00295C30"/>
    <w:rPr>
      <w:rFonts w:ascii="Courier New" w:eastAsia="Arial" w:hAnsi="Courier New" w:cs="Tahoma"/>
      <w:kern w:val="1"/>
      <w:lang w:val="lv-LV" w:eastAsia="ar-SA"/>
    </w:rPr>
  </w:style>
  <w:style w:type="paragraph" w:styleId="Footer">
    <w:name w:val="footer"/>
    <w:basedOn w:val="Normal"/>
    <w:link w:val="FooterChar"/>
    <w:uiPriority w:val="99"/>
    <w:rsid w:val="00295C30"/>
    <w:pPr>
      <w:suppressLineNumbers/>
      <w:tabs>
        <w:tab w:val="center" w:pos="4818"/>
        <w:tab w:val="right" w:pos="9637"/>
      </w:tabs>
    </w:pPr>
    <w:rPr>
      <w:rFonts w:cs="Times New Roman"/>
      <w:lang w:val="x-none"/>
    </w:rPr>
  </w:style>
  <w:style w:type="character" w:customStyle="1" w:styleId="FooterChar">
    <w:name w:val="Footer Char"/>
    <w:basedOn w:val="DefaultParagraphFont"/>
    <w:link w:val="Footer"/>
    <w:uiPriority w:val="99"/>
    <w:rsid w:val="00295C30"/>
    <w:rPr>
      <w:rFonts w:ascii="Times New Roman" w:eastAsia="Arial" w:hAnsi="Times New Roman" w:cs="Times New Roman"/>
      <w:kern w:val="1"/>
      <w:sz w:val="24"/>
      <w:szCs w:val="24"/>
      <w:lang w:val="x-none" w:eastAsia="ar-SA"/>
    </w:rPr>
  </w:style>
  <w:style w:type="paragraph" w:styleId="ListParagraph">
    <w:name w:val="List Paragraph"/>
    <w:basedOn w:val="Normal"/>
    <w:uiPriority w:val="34"/>
    <w:qFormat/>
    <w:rsid w:val="00FE2F43"/>
    <w:pPr>
      <w:ind w:left="720"/>
      <w:contextualSpacing/>
    </w:pPr>
  </w:style>
  <w:style w:type="character" w:styleId="Hyperlink">
    <w:name w:val="Hyperlink"/>
    <w:basedOn w:val="DefaultParagraphFont"/>
    <w:uiPriority w:val="99"/>
    <w:unhideWhenUsed/>
    <w:rsid w:val="00A80081"/>
    <w:rPr>
      <w:color w:val="0563C1" w:themeColor="hyperlink"/>
      <w:u w:val="single"/>
    </w:rPr>
  </w:style>
  <w:style w:type="paragraph" w:styleId="BalloonText">
    <w:name w:val="Balloon Text"/>
    <w:basedOn w:val="Normal"/>
    <w:link w:val="BalloonTextChar"/>
    <w:uiPriority w:val="99"/>
    <w:semiHidden/>
    <w:unhideWhenUsed/>
    <w:rsid w:val="00E05E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E6F"/>
    <w:rPr>
      <w:rFonts w:ascii="Segoe UI" w:eastAsia="Arial" w:hAnsi="Segoe UI" w:cs="Segoe UI"/>
      <w:kern w:val="1"/>
      <w:sz w:val="18"/>
      <w:szCs w:val="18"/>
      <w:lang w:val="lv-LV" w:eastAsia="ar-SA"/>
    </w:rPr>
  </w:style>
  <w:style w:type="table" w:styleId="TableGrid">
    <w:name w:val="Table Grid"/>
    <w:basedOn w:val="TableNormal"/>
    <w:uiPriority w:val="39"/>
    <w:rsid w:val="00E05E6F"/>
    <w:pPr>
      <w:spacing w:after="0" w:line="240" w:lineRule="auto"/>
    </w:pPr>
    <w:rPr>
      <w:rFonts w:ascii="Calibri" w:eastAsia="Calibri" w:hAnsi="Calibri" w:cs="Times New Roman"/>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1BCC"/>
    <w:pPr>
      <w:tabs>
        <w:tab w:val="center" w:pos="4153"/>
        <w:tab w:val="right" w:pos="8306"/>
      </w:tabs>
    </w:pPr>
  </w:style>
  <w:style w:type="character" w:customStyle="1" w:styleId="HeaderChar">
    <w:name w:val="Header Char"/>
    <w:basedOn w:val="DefaultParagraphFont"/>
    <w:link w:val="Header"/>
    <w:uiPriority w:val="99"/>
    <w:rsid w:val="00951BCC"/>
    <w:rPr>
      <w:rFonts w:ascii="Times New Roman" w:eastAsia="Arial" w:hAnsi="Times New Roman" w:cs="Tahoma"/>
      <w:kern w:val="1"/>
      <w:sz w:val="24"/>
      <w:szCs w:val="24"/>
      <w:lang w:val="lv-LV" w:eastAsia="ar-SA"/>
    </w:rPr>
  </w:style>
  <w:style w:type="paragraph" w:styleId="NormalWeb">
    <w:name w:val="Normal (Web)"/>
    <w:basedOn w:val="Normal"/>
    <w:uiPriority w:val="99"/>
    <w:semiHidden/>
    <w:unhideWhenUsed/>
    <w:rsid w:val="00464ABD"/>
    <w:pPr>
      <w:widowControl/>
      <w:suppressAutoHyphens w:val="0"/>
      <w:spacing w:before="100" w:beforeAutospacing="1" w:after="100" w:afterAutospacing="1"/>
    </w:pPr>
    <w:rPr>
      <w:rFonts w:eastAsia="Times New Roman" w:cs="Times New Roman"/>
      <w:kern w:val="0"/>
      <w:lang w:val="ru-RU" w:eastAsia="ru-RU"/>
    </w:rPr>
  </w:style>
  <w:style w:type="character" w:styleId="CommentReference">
    <w:name w:val="annotation reference"/>
    <w:basedOn w:val="DefaultParagraphFont"/>
    <w:uiPriority w:val="99"/>
    <w:semiHidden/>
    <w:unhideWhenUsed/>
    <w:rsid w:val="001A59F5"/>
    <w:rPr>
      <w:sz w:val="16"/>
      <w:szCs w:val="16"/>
    </w:rPr>
  </w:style>
  <w:style w:type="paragraph" w:styleId="CommentText">
    <w:name w:val="annotation text"/>
    <w:basedOn w:val="Normal"/>
    <w:link w:val="CommentTextChar"/>
    <w:uiPriority w:val="99"/>
    <w:unhideWhenUsed/>
    <w:rsid w:val="001A59F5"/>
    <w:rPr>
      <w:sz w:val="20"/>
      <w:szCs w:val="20"/>
    </w:rPr>
  </w:style>
  <w:style w:type="character" w:customStyle="1" w:styleId="CommentTextChar">
    <w:name w:val="Comment Text Char"/>
    <w:basedOn w:val="DefaultParagraphFont"/>
    <w:link w:val="CommentText"/>
    <w:uiPriority w:val="99"/>
    <w:rsid w:val="001A59F5"/>
    <w:rPr>
      <w:rFonts w:ascii="Times New Roman" w:eastAsia="Arial" w:hAnsi="Times New Roman" w:cs="Tahoma"/>
      <w:kern w:val="1"/>
      <w:lang w:val="lv-LV" w:eastAsia="ar-SA"/>
    </w:rPr>
  </w:style>
  <w:style w:type="paragraph" w:styleId="CommentSubject">
    <w:name w:val="annotation subject"/>
    <w:basedOn w:val="CommentText"/>
    <w:next w:val="CommentText"/>
    <w:link w:val="CommentSubjectChar"/>
    <w:uiPriority w:val="99"/>
    <w:semiHidden/>
    <w:unhideWhenUsed/>
    <w:rsid w:val="001A59F5"/>
    <w:rPr>
      <w:b/>
      <w:bCs/>
    </w:rPr>
  </w:style>
  <w:style w:type="character" w:customStyle="1" w:styleId="CommentSubjectChar">
    <w:name w:val="Comment Subject Char"/>
    <w:basedOn w:val="CommentTextChar"/>
    <w:link w:val="CommentSubject"/>
    <w:uiPriority w:val="99"/>
    <w:semiHidden/>
    <w:rsid w:val="001A59F5"/>
    <w:rPr>
      <w:rFonts w:ascii="Times New Roman" w:eastAsia="Arial" w:hAnsi="Times New Roman" w:cs="Tahoma"/>
      <w:b/>
      <w:bCs/>
      <w:kern w:val="1"/>
      <w:lang w:val="lv-LV"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CD2AD-FAA5-49DC-BC72-20D5A1D2C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3</Pages>
  <Words>1231</Words>
  <Characters>7018</Characters>
  <Application>Microsoft Office Word</Application>
  <DocSecurity>0</DocSecurity>
  <Lines>58</Lines>
  <Paragraphs>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Igors</dc:creator>
  <cp:lastModifiedBy>Igors</cp:lastModifiedBy>
  <cp:revision>37</cp:revision>
  <dcterms:created xsi:type="dcterms:W3CDTF">2026-05-18T05:15:00Z</dcterms:created>
  <dcterms:modified xsi:type="dcterms:W3CDTF">2026-07-08T10:24:00Z</dcterms:modified>
</cp:coreProperties>
</file>