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83D0" w14:textId="77777777" w:rsidR="004879CE" w:rsidRPr="008C26B3" w:rsidRDefault="004879CE" w:rsidP="008C26B3">
      <w:pPr>
        <w:spacing w:after="0" w:line="240" w:lineRule="auto"/>
        <w:ind w:right="-2"/>
        <w:jc w:val="center"/>
        <w:rPr>
          <w:rFonts w:eastAsia="Times New Roman"/>
          <w:b/>
          <w:bCs/>
          <w:color w:val="auto"/>
          <w:sz w:val="24"/>
          <w:szCs w:val="24"/>
        </w:rPr>
      </w:pPr>
      <w:r w:rsidRPr="008C26B3">
        <w:rPr>
          <w:rFonts w:eastAsia="Times New Roman"/>
          <w:b/>
          <w:bCs/>
          <w:color w:val="auto"/>
          <w:sz w:val="24"/>
          <w:szCs w:val="24"/>
        </w:rPr>
        <w:t>Atklātā konkursa</w:t>
      </w:r>
    </w:p>
    <w:p w14:paraId="12E87AE9" w14:textId="0CC8D129" w:rsidR="004879CE" w:rsidRPr="008C26B3" w:rsidRDefault="004879CE" w:rsidP="008C26B3">
      <w:pPr>
        <w:spacing w:after="0" w:line="240" w:lineRule="auto"/>
        <w:ind w:right="-2"/>
        <w:jc w:val="center"/>
        <w:rPr>
          <w:rFonts w:eastAsia="Times New Roman"/>
          <w:b/>
          <w:color w:val="auto"/>
          <w:sz w:val="24"/>
          <w:szCs w:val="24"/>
        </w:rPr>
      </w:pPr>
      <w:r w:rsidRPr="008C26B3">
        <w:rPr>
          <w:rFonts w:eastAsia="Times New Roman"/>
          <w:b/>
          <w:color w:val="auto"/>
          <w:sz w:val="24"/>
          <w:szCs w:val="24"/>
        </w:rPr>
        <w:t>“</w:t>
      </w:r>
      <w:r w:rsidR="00063384" w:rsidRPr="00063384">
        <w:rPr>
          <w:rFonts w:eastAsia="Times New Roman"/>
          <w:b/>
          <w:color w:val="auto"/>
          <w:sz w:val="24"/>
          <w:szCs w:val="24"/>
        </w:rPr>
        <w:t>Mēbeļu un aprīkojuma piegāde Vānes pagasta pirmskolas izglītības iestādei “Zemīte”</w:t>
      </w:r>
      <w:r w:rsidRPr="008C26B3">
        <w:rPr>
          <w:rFonts w:eastAsia="Times New Roman"/>
          <w:b/>
          <w:color w:val="auto"/>
          <w:sz w:val="24"/>
          <w:szCs w:val="24"/>
        </w:rPr>
        <w:t xml:space="preserve">” </w:t>
      </w:r>
    </w:p>
    <w:p w14:paraId="29906419" w14:textId="2938317E" w:rsidR="008C351A" w:rsidRPr="008C26B3" w:rsidRDefault="008C351A" w:rsidP="008C26B3">
      <w:pPr>
        <w:pStyle w:val="Galvene"/>
        <w:ind w:right="-1"/>
        <w:jc w:val="center"/>
        <w:rPr>
          <w:rFonts w:ascii="Times New Roman" w:hAnsi="Times New Roman"/>
          <w:b/>
          <w:szCs w:val="24"/>
        </w:rPr>
      </w:pPr>
      <w:r w:rsidRPr="008C26B3">
        <w:rPr>
          <w:rFonts w:ascii="Times New Roman" w:hAnsi="Times New Roman"/>
          <w:b/>
          <w:szCs w:val="24"/>
        </w:rPr>
        <w:t>(iepirkuma identifikācijas Nr. TN</w:t>
      </w:r>
      <w:r w:rsidR="00230081" w:rsidRPr="008C26B3">
        <w:rPr>
          <w:rFonts w:ascii="Times New Roman" w:hAnsi="Times New Roman"/>
          <w:b/>
          <w:szCs w:val="24"/>
        </w:rPr>
        <w:t>P</w:t>
      </w:r>
      <w:r w:rsidRPr="008C26B3">
        <w:rPr>
          <w:rFonts w:ascii="Times New Roman" w:hAnsi="Times New Roman"/>
          <w:b/>
          <w:szCs w:val="24"/>
        </w:rPr>
        <w:t xml:space="preserve"> </w:t>
      </w:r>
      <w:r w:rsidR="00AF08C1" w:rsidRPr="008C26B3">
        <w:rPr>
          <w:rFonts w:ascii="Times New Roman" w:hAnsi="Times New Roman"/>
          <w:b/>
          <w:szCs w:val="24"/>
        </w:rPr>
        <w:t>202</w:t>
      </w:r>
      <w:r w:rsidR="00756690" w:rsidRPr="008C26B3">
        <w:rPr>
          <w:rFonts w:ascii="Times New Roman" w:hAnsi="Times New Roman"/>
          <w:b/>
          <w:szCs w:val="24"/>
        </w:rPr>
        <w:t>6/</w:t>
      </w:r>
      <w:r w:rsidR="00063384">
        <w:rPr>
          <w:rFonts w:ascii="Times New Roman" w:hAnsi="Times New Roman"/>
          <w:b/>
          <w:szCs w:val="24"/>
        </w:rPr>
        <w:t>66</w:t>
      </w:r>
      <w:r w:rsidRPr="008C26B3">
        <w:rPr>
          <w:rFonts w:ascii="Times New Roman" w:hAnsi="Times New Roman"/>
          <w:b/>
          <w:szCs w:val="24"/>
        </w:rPr>
        <w:t>)</w:t>
      </w:r>
    </w:p>
    <w:p w14:paraId="235CCC8E" w14:textId="77777777" w:rsidR="00BB58B5" w:rsidRPr="008C26B3" w:rsidRDefault="00BB58B5" w:rsidP="008C26B3">
      <w:pPr>
        <w:widowControl w:val="0"/>
        <w:spacing w:after="0" w:line="240" w:lineRule="auto"/>
        <w:ind w:right="-2"/>
        <w:jc w:val="center"/>
        <w:rPr>
          <w:rFonts w:eastAsia="Times New Roman"/>
          <w:b/>
          <w:color w:val="auto"/>
          <w:sz w:val="24"/>
          <w:szCs w:val="24"/>
          <w:lang w:eastAsia="lv-LV"/>
        </w:rPr>
      </w:pPr>
    </w:p>
    <w:p w14:paraId="3A202347" w14:textId="4F1C815C" w:rsidR="00BB58B5" w:rsidRPr="008C26B3" w:rsidRDefault="001401E3" w:rsidP="008C26B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eastAsia="Times New Roman"/>
          <w:b/>
          <w:caps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aps/>
          <w:color w:val="auto"/>
          <w:sz w:val="24"/>
          <w:szCs w:val="24"/>
          <w:lang w:eastAsia="lv-LV"/>
        </w:rPr>
        <w:t xml:space="preserve">IEPIRKUMA </w:t>
      </w:r>
      <w:r w:rsidR="00BB58B5" w:rsidRPr="008C26B3">
        <w:rPr>
          <w:rFonts w:eastAsia="Times New Roman"/>
          <w:b/>
          <w:caps/>
          <w:color w:val="auto"/>
          <w:sz w:val="24"/>
          <w:szCs w:val="24"/>
          <w:lang w:eastAsia="lv-LV"/>
        </w:rPr>
        <w:t>PROCEDŪRAS ZIŅOJUMS</w:t>
      </w:r>
    </w:p>
    <w:p w14:paraId="7DF61D67" w14:textId="77777777" w:rsidR="00DF11F6" w:rsidRPr="008C26B3" w:rsidRDefault="00DF11F6" w:rsidP="008C26B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lv-LV"/>
        </w:rPr>
      </w:pPr>
    </w:p>
    <w:p w14:paraId="65D2E49D" w14:textId="5055A6B7" w:rsidR="00BB58B5" w:rsidRPr="008C26B3" w:rsidRDefault="00AF08C1" w:rsidP="008C26B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>202</w:t>
      </w:r>
      <w:r w:rsidR="00756690" w:rsidRPr="008C26B3">
        <w:rPr>
          <w:rFonts w:eastAsia="Times New Roman"/>
          <w:color w:val="auto"/>
          <w:sz w:val="24"/>
          <w:szCs w:val="24"/>
          <w:lang w:eastAsia="lv-LV"/>
        </w:rPr>
        <w:t>6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. gada </w:t>
      </w:r>
      <w:r w:rsidR="00063384">
        <w:rPr>
          <w:rFonts w:eastAsia="Times New Roman"/>
          <w:color w:val="auto"/>
          <w:sz w:val="24"/>
          <w:szCs w:val="24"/>
          <w:lang w:eastAsia="lv-LV"/>
        </w:rPr>
        <w:t>27</w:t>
      </w:r>
      <w:r w:rsidR="00756690" w:rsidRPr="008C26B3">
        <w:rPr>
          <w:rFonts w:eastAsia="Times New Roman"/>
          <w:color w:val="auto"/>
          <w:sz w:val="24"/>
          <w:szCs w:val="24"/>
          <w:lang w:eastAsia="lv-LV"/>
        </w:rPr>
        <w:t>. </w:t>
      </w:r>
      <w:r w:rsidR="00063384">
        <w:rPr>
          <w:rFonts w:eastAsia="Times New Roman"/>
          <w:color w:val="auto"/>
          <w:sz w:val="24"/>
          <w:szCs w:val="24"/>
          <w:lang w:eastAsia="lv-LV"/>
        </w:rPr>
        <w:t>augustā</w:t>
      </w:r>
    </w:p>
    <w:p w14:paraId="66993FF6" w14:textId="77777777" w:rsidR="00427065" w:rsidRPr="008C26B3" w:rsidRDefault="00427065" w:rsidP="008C26B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lv-LV"/>
        </w:rPr>
      </w:pPr>
    </w:p>
    <w:p w14:paraId="7CBB4D45" w14:textId="77777777" w:rsidR="001401E3" w:rsidRPr="008C26B3" w:rsidRDefault="00BB58B5" w:rsidP="008C26B3">
      <w:pPr>
        <w:numPr>
          <w:ilvl w:val="0"/>
          <w:numId w:val="3"/>
        </w:numPr>
        <w:tabs>
          <w:tab w:val="clear" w:pos="0"/>
          <w:tab w:val="num" w:pos="36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Pasūtītāja nosaukums un adrese</w:t>
      </w:r>
    </w:p>
    <w:p w14:paraId="1880FC94" w14:textId="7797570E" w:rsidR="001401E3" w:rsidRPr="008C26B3" w:rsidRDefault="001401E3" w:rsidP="008C26B3">
      <w:pPr>
        <w:tabs>
          <w:tab w:val="num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sz w:val="24"/>
          <w:szCs w:val="24"/>
        </w:rPr>
        <w:t>Pasūtītājs ir Tukuma novada pašvaldība (TNP);</w:t>
      </w:r>
    </w:p>
    <w:p w14:paraId="276678EF" w14:textId="77777777" w:rsidR="001401E3" w:rsidRPr="008C26B3" w:rsidRDefault="001401E3" w:rsidP="008C26B3">
      <w:pPr>
        <w:pStyle w:val="Sarakstarindkopa"/>
        <w:tabs>
          <w:tab w:val="num" w:pos="284"/>
          <w:tab w:val="num" w:pos="567"/>
          <w:tab w:val="num" w:pos="851"/>
          <w:tab w:val="num" w:pos="1276"/>
        </w:tabs>
        <w:spacing w:after="0" w:line="240" w:lineRule="auto"/>
        <w:ind w:left="284"/>
        <w:jc w:val="both"/>
        <w:rPr>
          <w:sz w:val="24"/>
          <w:szCs w:val="24"/>
        </w:rPr>
      </w:pPr>
      <w:r w:rsidRPr="008C26B3">
        <w:rPr>
          <w:sz w:val="24"/>
          <w:szCs w:val="24"/>
        </w:rPr>
        <w:t>Nodokļu maksātāja reģistrācijas Nr.LV</w:t>
      </w:r>
      <w:r w:rsidRPr="008C26B3">
        <w:rPr>
          <w:iCs/>
          <w:sz w:val="24"/>
          <w:szCs w:val="24"/>
        </w:rPr>
        <w:t>90000050975;</w:t>
      </w:r>
    </w:p>
    <w:p w14:paraId="213A2106" w14:textId="77777777" w:rsidR="001401E3" w:rsidRPr="008C26B3" w:rsidRDefault="001401E3" w:rsidP="008C26B3">
      <w:pPr>
        <w:pStyle w:val="Sarakstarindkopa"/>
        <w:tabs>
          <w:tab w:val="num" w:pos="284"/>
          <w:tab w:val="num" w:pos="567"/>
          <w:tab w:val="num" w:pos="851"/>
          <w:tab w:val="num" w:pos="1276"/>
        </w:tabs>
        <w:spacing w:after="0" w:line="240" w:lineRule="auto"/>
        <w:ind w:left="284"/>
        <w:jc w:val="both"/>
        <w:rPr>
          <w:sz w:val="24"/>
          <w:szCs w:val="24"/>
        </w:rPr>
      </w:pPr>
      <w:r w:rsidRPr="008C26B3">
        <w:rPr>
          <w:sz w:val="24"/>
          <w:szCs w:val="24"/>
        </w:rPr>
        <w:t>Juridiskā adrese: Talsu iela 4, Tukums, Tukuma novads, LV-3101;</w:t>
      </w:r>
    </w:p>
    <w:p w14:paraId="4E119F7F" w14:textId="77777777" w:rsidR="001401E3" w:rsidRPr="008C26B3" w:rsidRDefault="001401E3" w:rsidP="008C26B3">
      <w:pPr>
        <w:pStyle w:val="Sarakstarindkopa"/>
        <w:tabs>
          <w:tab w:val="num" w:pos="284"/>
          <w:tab w:val="num" w:pos="567"/>
          <w:tab w:val="num" w:pos="851"/>
          <w:tab w:val="num" w:pos="1276"/>
        </w:tabs>
        <w:spacing w:after="0" w:line="240" w:lineRule="auto"/>
        <w:ind w:left="284"/>
        <w:jc w:val="both"/>
        <w:rPr>
          <w:sz w:val="24"/>
          <w:szCs w:val="24"/>
        </w:rPr>
      </w:pPr>
      <w:r w:rsidRPr="008C26B3">
        <w:rPr>
          <w:sz w:val="24"/>
          <w:szCs w:val="24"/>
        </w:rPr>
        <w:t xml:space="preserve">Tālr. 63122231, e-pasts: </w:t>
      </w:r>
      <w:hyperlink r:id="rId6" w:history="1">
        <w:r w:rsidRPr="008C26B3">
          <w:rPr>
            <w:rStyle w:val="Hipersaite"/>
            <w:sz w:val="24"/>
            <w:szCs w:val="24"/>
          </w:rPr>
          <w:t>pasts@tukums.lv</w:t>
        </w:r>
      </w:hyperlink>
      <w:r w:rsidRPr="008C26B3">
        <w:rPr>
          <w:sz w:val="24"/>
          <w:szCs w:val="24"/>
        </w:rPr>
        <w:t xml:space="preserve">. </w:t>
      </w:r>
    </w:p>
    <w:p w14:paraId="40E29C67" w14:textId="77777777" w:rsidR="008C351A" w:rsidRPr="008C26B3" w:rsidRDefault="008C351A" w:rsidP="008C26B3">
      <w:pPr>
        <w:pStyle w:val="Sarakstarindkopa"/>
        <w:tabs>
          <w:tab w:val="num" w:pos="426"/>
          <w:tab w:val="num" w:pos="993"/>
        </w:tabs>
        <w:spacing w:after="0" w:line="240" w:lineRule="auto"/>
        <w:ind w:left="426" w:hanging="426"/>
        <w:jc w:val="both"/>
        <w:rPr>
          <w:rFonts w:eastAsia="Times New Roman"/>
          <w:color w:val="auto"/>
          <w:sz w:val="24"/>
          <w:szCs w:val="24"/>
          <w:lang w:eastAsia="lv-LV"/>
        </w:rPr>
      </w:pPr>
    </w:p>
    <w:p w14:paraId="5096DF61" w14:textId="77777777" w:rsidR="00BB58B5" w:rsidRPr="008C26B3" w:rsidRDefault="00BB58B5" w:rsidP="008C26B3">
      <w:pPr>
        <w:numPr>
          <w:ilvl w:val="0"/>
          <w:numId w:val="3"/>
        </w:numPr>
        <w:tabs>
          <w:tab w:val="clear" w:pos="0"/>
          <w:tab w:val="num" w:pos="36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Iepirkuma identifikācijas numurs</w:t>
      </w:r>
    </w:p>
    <w:p w14:paraId="47045C69" w14:textId="23992774" w:rsidR="0031485B" w:rsidRPr="008C26B3" w:rsidRDefault="00BB58B5" w:rsidP="008C26B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      </w:t>
      </w:r>
      <w:r w:rsidR="0029444E" w:rsidRPr="008C26B3">
        <w:rPr>
          <w:rFonts w:eastAsia="Times New Roman"/>
          <w:color w:val="auto"/>
          <w:sz w:val="24"/>
          <w:szCs w:val="24"/>
          <w:lang w:eastAsia="lv-LV"/>
        </w:rPr>
        <w:t>TN</w:t>
      </w:r>
      <w:r w:rsidR="005C415C" w:rsidRPr="008C26B3">
        <w:rPr>
          <w:rFonts w:eastAsia="Times New Roman"/>
          <w:color w:val="auto"/>
          <w:sz w:val="24"/>
          <w:szCs w:val="24"/>
          <w:lang w:eastAsia="lv-LV"/>
        </w:rPr>
        <w:t>P</w:t>
      </w:r>
      <w:r w:rsidR="003C64C8"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AF08C1" w:rsidRPr="008C26B3">
        <w:rPr>
          <w:rFonts w:eastAsia="Times New Roman"/>
          <w:color w:val="auto"/>
          <w:sz w:val="24"/>
          <w:szCs w:val="24"/>
          <w:lang w:eastAsia="lv-LV"/>
        </w:rPr>
        <w:t>202</w:t>
      </w:r>
      <w:r w:rsidR="00756690" w:rsidRPr="008C26B3">
        <w:rPr>
          <w:rFonts w:eastAsia="Times New Roman"/>
          <w:color w:val="auto"/>
          <w:sz w:val="24"/>
          <w:szCs w:val="24"/>
          <w:lang w:eastAsia="lv-LV"/>
        </w:rPr>
        <w:t>6/</w:t>
      </w:r>
      <w:r w:rsidR="00063384">
        <w:rPr>
          <w:rFonts w:eastAsia="Times New Roman"/>
          <w:color w:val="auto"/>
          <w:sz w:val="24"/>
          <w:szCs w:val="24"/>
          <w:lang w:eastAsia="lv-LV"/>
        </w:rPr>
        <w:t>66</w:t>
      </w:r>
    </w:p>
    <w:p w14:paraId="0D5A0FA0" w14:textId="77777777" w:rsidR="0031485B" w:rsidRPr="008C26B3" w:rsidRDefault="0031485B" w:rsidP="008C26B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lv-LV"/>
        </w:rPr>
      </w:pPr>
    </w:p>
    <w:p w14:paraId="53161AAE" w14:textId="77777777" w:rsidR="00BB58B5" w:rsidRPr="008C26B3" w:rsidRDefault="00BB58B5" w:rsidP="008C26B3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Iepirkuma procedūras veids</w:t>
      </w:r>
    </w:p>
    <w:p w14:paraId="35712A6D" w14:textId="3C12E882" w:rsidR="0031485B" w:rsidRPr="008C26B3" w:rsidRDefault="00BB58B5" w:rsidP="008C26B3">
      <w:pPr>
        <w:spacing w:line="240" w:lineRule="auto"/>
        <w:ind w:firstLine="284"/>
        <w:rPr>
          <w:sz w:val="24"/>
          <w:szCs w:val="24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AD4334"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397941" w:rsidRPr="008C26B3">
        <w:rPr>
          <w:sz w:val="24"/>
          <w:szCs w:val="24"/>
        </w:rPr>
        <w:t>Atklāts konkurss.</w:t>
      </w:r>
    </w:p>
    <w:p w14:paraId="19ADF1CC" w14:textId="77777777" w:rsidR="00DA7229" w:rsidRPr="008C26B3" w:rsidRDefault="00BB58B5" w:rsidP="008C26B3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Iepirkuma priekšmets un apjoms</w:t>
      </w:r>
      <w:r w:rsidR="009B650D" w:rsidRPr="008C26B3">
        <w:rPr>
          <w:rFonts w:eastAsia="Times New Roman"/>
          <w:b/>
          <w:color w:val="auto"/>
          <w:sz w:val="24"/>
          <w:szCs w:val="24"/>
          <w:lang w:eastAsia="lv-LV"/>
        </w:rPr>
        <w:t>.</w:t>
      </w:r>
    </w:p>
    <w:p w14:paraId="322685EC" w14:textId="3644DACE" w:rsidR="00063384" w:rsidRPr="00CB352B" w:rsidRDefault="00063384" w:rsidP="00063384">
      <w:pPr>
        <w:pStyle w:val="Sarakstarindkopa"/>
        <w:numPr>
          <w:ilvl w:val="1"/>
          <w:numId w:val="3"/>
        </w:numPr>
        <w:tabs>
          <w:tab w:val="num" w:pos="851"/>
        </w:tabs>
        <w:spacing w:after="0" w:line="240" w:lineRule="auto"/>
        <w:ind w:right="9"/>
        <w:jc w:val="both"/>
        <w:rPr>
          <w:bCs/>
          <w:sz w:val="24"/>
          <w:szCs w:val="24"/>
        </w:rPr>
      </w:pPr>
      <w:r w:rsidRPr="00CB352B">
        <w:rPr>
          <w:bCs/>
          <w:sz w:val="24"/>
          <w:szCs w:val="24"/>
        </w:rPr>
        <w:t>Iepirkuma priekšmets ir mēbeļu un aprīkojuma piegāde Vānes pagasta pirmskolas izglītības iestādei “Zemīte” saskaņā ar Tehniskajām specifikācijām. CPV iepirkumu klasifikatora kods: 39160000-1 – mēbeles skolām (galvenais priekšmets).</w:t>
      </w:r>
    </w:p>
    <w:p w14:paraId="7EEF5745" w14:textId="0AEC82CF" w:rsidR="00756690" w:rsidRPr="00CB352B" w:rsidRDefault="00063384" w:rsidP="00063384">
      <w:pPr>
        <w:numPr>
          <w:ilvl w:val="1"/>
          <w:numId w:val="3"/>
        </w:numPr>
        <w:tabs>
          <w:tab w:val="num" w:pos="851"/>
        </w:tabs>
        <w:spacing w:after="0" w:line="240" w:lineRule="auto"/>
        <w:ind w:right="9"/>
        <w:jc w:val="both"/>
        <w:rPr>
          <w:sz w:val="24"/>
          <w:szCs w:val="24"/>
        </w:rPr>
      </w:pPr>
      <w:r w:rsidRPr="00CB352B">
        <w:rPr>
          <w:bCs/>
          <w:sz w:val="24"/>
          <w:szCs w:val="24"/>
        </w:rPr>
        <w:t>Iepirkuma priekšmets nav sadalīts daļās. Iepirkuma priekšmeta dalīšana daļās ir finansiāli neizdevīga un tehnoloģiski neefektīva, minētie darbi ir saistīti vienota mērķa sasniegšanai</w:t>
      </w:r>
      <w:r w:rsidR="00756690" w:rsidRPr="00CB352B">
        <w:rPr>
          <w:sz w:val="24"/>
          <w:szCs w:val="24"/>
        </w:rPr>
        <w:t>.</w:t>
      </w:r>
    </w:p>
    <w:p w14:paraId="4A00C5CA" w14:textId="77777777" w:rsidR="004879CE" w:rsidRPr="008C26B3" w:rsidRDefault="004879CE" w:rsidP="008C26B3">
      <w:pPr>
        <w:pStyle w:val="Sarakstarindkopa"/>
        <w:spacing w:after="0" w:line="240" w:lineRule="auto"/>
        <w:ind w:left="0"/>
        <w:jc w:val="both"/>
        <w:rPr>
          <w:sz w:val="24"/>
          <w:szCs w:val="24"/>
        </w:rPr>
      </w:pPr>
    </w:p>
    <w:p w14:paraId="515C0B10" w14:textId="77777777" w:rsidR="00DB2110" w:rsidRPr="008C26B3" w:rsidRDefault="00BB58B5" w:rsidP="008C26B3">
      <w:pPr>
        <w:pStyle w:val="Sarakstarindkopa"/>
        <w:numPr>
          <w:ilvl w:val="0"/>
          <w:numId w:val="3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eastAsia="Times New Roman"/>
          <w:bCs/>
          <w:color w:val="auto"/>
          <w:sz w:val="24"/>
          <w:szCs w:val="24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Datums, kad paziņojums par līgumu un iepriekšējais informatīvais paziņojums publicēts Eiropas Savienības Oficiālajā Vēstnesī (ja attiecināms) un Iepirkumu uzraudzības biroja tīmekļvietnē</w:t>
      </w:r>
      <w:r w:rsidR="00DB2110" w:rsidRPr="008C26B3">
        <w:rPr>
          <w:rFonts w:eastAsia="Times New Roman"/>
          <w:b/>
          <w:color w:val="auto"/>
          <w:sz w:val="24"/>
          <w:szCs w:val="24"/>
          <w:lang w:eastAsia="lv-LV"/>
        </w:rPr>
        <w:t>.</w:t>
      </w:r>
    </w:p>
    <w:p w14:paraId="04A75FD8" w14:textId="4CD15817" w:rsidR="000106C2" w:rsidRPr="008C26B3" w:rsidRDefault="00BB58B5" w:rsidP="008C26B3">
      <w:pPr>
        <w:pStyle w:val="Sarakstarindkopa"/>
        <w:spacing w:before="180" w:after="0" w:line="240" w:lineRule="auto"/>
        <w:ind w:left="284"/>
        <w:jc w:val="both"/>
        <w:rPr>
          <w:sz w:val="24"/>
          <w:szCs w:val="24"/>
        </w:rPr>
      </w:pPr>
      <w:r w:rsidRPr="008C26B3">
        <w:rPr>
          <w:sz w:val="24"/>
          <w:szCs w:val="24"/>
        </w:rPr>
        <w:t>Paziņojums par līgumu publicēts</w:t>
      </w:r>
      <w:r w:rsidR="00DF11F6" w:rsidRPr="008C26B3">
        <w:rPr>
          <w:sz w:val="24"/>
          <w:szCs w:val="24"/>
        </w:rPr>
        <w:t xml:space="preserve"> </w:t>
      </w:r>
      <w:r w:rsidRPr="008C26B3">
        <w:rPr>
          <w:sz w:val="24"/>
          <w:szCs w:val="24"/>
        </w:rPr>
        <w:t>Iepirkumu uzra</w:t>
      </w:r>
      <w:r w:rsidR="00BD2584" w:rsidRPr="008C26B3">
        <w:rPr>
          <w:sz w:val="24"/>
          <w:szCs w:val="24"/>
        </w:rPr>
        <w:t>udzības biroja tīmekļvietnē</w:t>
      </w:r>
      <w:r w:rsidR="00AE6C29" w:rsidRPr="008C26B3">
        <w:rPr>
          <w:sz w:val="24"/>
          <w:szCs w:val="24"/>
        </w:rPr>
        <w:t xml:space="preserve"> </w:t>
      </w:r>
      <w:r w:rsidR="00BD2584" w:rsidRPr="008C26B3">
        <w:rPr>
          <w:sz w:val="24"/>
          <w:szCs w:val="24"/>
        </w:rPr>
        <w:t>20</w:t>
      </w:r>
      <w:r w:rsidR="00730D93" w:rsidRPr="008C26B3">
        <w:rPr>
          <w:sz w:val="24"/>
          <w:szCs w:val="24"/>
        </w:rPr>
        <w:t>2</w:t>
      </w:r>
      <w:r w:rsidR="0003484B" w:rsidRPr="008C26B3">
        <w:rPr>
          <w:sz w:val="24"/>
          <w:szCs w:val="24"/>
        </w:rPr>
        <w:t>6</w:t>
      </w:r>
      <w:r w:rsidRPr="008C26B3">
        <w:rPr>
          <w:sz w:val="24"/>
          <w:szCs w:val="24"/>
        </w:rPr>
        <w:t>.</w:t>
      </w:r>
      <w:r w:rsidR="000762B1" w:rsidRPr="008C26B3">
        <w:rPr>
          <w:sz w:val="24"/>
          <w:szCs w:val="24"/>
        </w:rPr>
        <w:t> </w:t>
      </w:r>
      <w:r w:rsidRPr="008C26B3">
        <w:rPr>
          <w:sz w:val="24"/>
          <w:szCs w:val="24"/>
        </w:rPr>
        <w:t xml:space="preserve">gada </w:t>
      </w:r>
      <w:r w:rsidR="0003484B" w:rsidRPr="008C26B3">
        <w:rPr>
          <w:sz w:val="24"/>
          <w:szCs w:val="24"/>
        </w:rPr>
        <w:t>24. </w:t>
      </w:r>
      <w:r w:rsidR="00063384">
        <w:rPr>
          <w:sz w:val="24"/>
          <w:szCs w:val="24"/>
        </w:rPr>
        <w:t>jūlijā</w:t>
      </w:r>
      <w:r w:rsidR="00AF08C1" w:rsidRPr="008C26B3">
        <w:rPr>
          <w:sz w:val="24"/>
          <w:szCs w:val="24"/>
        </w:rPr>
        <w:t xml:space="preserve">. </w:t>
      </w:r>
    </w:p>
    <w:p w14:paraId="57A5903C" w14:textId="05AAD88B" w:rsidR="000106C2" w:rsidRPr="008C26B3" w:rsidRDefault="00E507D3" w:rsidP="008C26B3">
      <w:pPr>
        <w:pStyle w:val="Sarakstarindkopa"/>
        <w:spacing w:before="180" w:after="0" w:line="240" w:lineRule="auto"/>
        <w:ind w:left="284"/>
        <w:jc w:val="both"/>
        <w:rPr>
          <w:rFonts w:eastAsia="Times New Roman"/>
          <w:color w:val="auto"/>
          <w:sz w:val="24"/>
          <w:szCs w:val="24"/>
          <w:lang w:eastAsia="lv-LV"/>
        </w:rPr>
      </w:pPr>
      <w:r w:rsidRPr="008C26B3">
        <w:rPr>
          <w:sz w:val="24"/>
          <w:szCs w:val="24"/>
        </w:rPr>
        <w:t xml:space="preserve">Iepriekšējais informatīvais paziņojums </w:t>
      </w:r>
      <w:r w:rsidR="0003484B" w:rsidRPr="008C26B3">
        <w:rPr>
          <w:rFonts w:eastAsia="Times New Roman"/>
          <w:color w:val="auto"/>
          <w:sz w:val="24"/>
          <w:szCs w:val="24"/>
          <w:lang w:eastAsia="lv-LV"/>
        </w:rPr>
        <w:t>nebija.</w:t>
      </w:r>
    </w:p>
    <w:p w14:paraId="33517E7C" w14:textId="77777777" w:rsidR="00BB58B5" w:rsidRPr="008C26B3" w:rsidRDefault="00BB58B5" w:rsidP="008C26B3">
      <w:pPr>
        <w:pStyle w:val="Sarakstarindkopa"/>
        <w:spacing w:after="0" w:line="240" w:lineRule="auto"/>
        <w:ind w:left="284"/>
        <w:jc w:val="both"/>
        <w:rPr>
          <w:rFonts w:eastAsia="Times New Roman"/>
          <w:bCs/>
          <w:color w:val="auto"/>
          <w:sz w:val="24"/>
          <w:szCs w:val="24"/>
        </w:rPr>
      </w:pPr>
    </w:p>
    <w:p w14:paraId="586E3B7A" w14:textId="77777777" w:rsidR="00BB58B5" w:rsidRPr="008C26B3" w:rsidRDefault="00BB58B5" w:rsidP="008C26B3">
      <w:pPr>
        <w:pStyle w:val="Sarakstarindkopa"/>
        <w:numPr>
          <w:ilvl w:val="0"/>
          <w:numId w:val="3"/>
        </w:numPr>
        <w:tabs>
          <w:tab w:val="clear" w:pos="0"/>
          <w:tab w:val="num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Iepirkuma komisijas sastāvs un tās izveidošanas pamatojums, iepirkuma procedūras dokumentu sagatavotāji un pieaicinātie eksperti.</w:t>
      </w:r>
    </w:p>
    <w:p w14:paraId="17ECAEC2" w14:textId="77777777" w:rsidR="00427065" w:rsidRPr="008C26B3" w:rsidRDefault="00427065" w:rsidP="008C26B3">
      <w:pPr>
        <w:pStyle w:val="Sarakstarindkopa"/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</w:p>
    <w:p w14:paraId="6DF9107B" w14:textId="77777777" w:rsidR="00BB58B5" w:rsidRPr="008C26B3" w:rsidRDefault="00BB58B5" w:rsidP="008C26B3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8C26B3">
        <w:rPr>
          <w:b/>
          <w:sz w:val="24"/>
          <w:szCs w:val="24"/>
        </w:rPr>
        <w:t>Iepirkuma komisijas sastāvs:</w:t>
      </w:r>
    </w:p>
    <w:p w14:paraId="06FA2DE2" w14:textId="0830C2BF" w:rsidR="00BB58B5" w:rsidRPr="008C26B3" w:rsidRDefault="00BB58B5" w:rsidP="008C26B3">
      <w:pPr>
        <w:spacing w:after="0" w:line="240" w:lineRule="auto"/>
        <w:ind w:left="284"/>
        <w:jc w:val="both"/>
        <w:rPr>
          <w:sz w:val="24"/>
          <w:szCs w:val="24"/>
          <w:u w:val="single"/>
        </w:rPr>
      </w:pPr>
      <w:r w:rsidRPr="008C26B3">
        <w:rPr>
          <w:sz w:val="24"/>
          <w:szCs w:val="24"/>
          <w:u w:val="single"/>
        </w:rPr>
        <w:t>Komisijas priekšsēdētāj</w:t>
      </w:r>
      <w:r w:rsidR="009C740F" w:rsidRPr="008C26B3">
        <w:rPr>
          <w:sz w:val="24"/>
          <w:szCs w:val="24"/>
          <w:u w:val="single"/>
        </w:rPr>
        <w:t>s</w:t>
      </w:r>
      <w:r w:rsidRPr="008C26B3">
        <w:rPr>
          <w:sz w:val="24"/>
          <w:szCs w:val="24"/>
          <w:u w:val="single"/>
        </w:rPr>
        <w:t>:</w:t>
      </w:r>
    </w:p>
    <w:p w14:paraId="46BED97E" w14:textId="50AC8521" w:rsidR="00BB58B5" w:rsidRPr="008C26B3" w:rsidRDefault="009C740F" w:rsidP="008C26B3">
      <w:pPr>
        <w:spacing w:after="0" w:line="240" w:lineRule="auto"/>
        <w:ind w:left="284" w:right="-2"/>
        <w:jc w:val="both"/>
        <w:rPr>
          <w:rFonts w:eastAsia="Times New Roman"/>
          <w:b/>
          <w:color w:val="auto"/>
          <w:sz w:val="24"/>
          <w:szCs w:val="24"/>
        </w:rPr>
      </w:pPr>
      <w:r w:rsidRPr="008C26B3">
        <w:rPr>
          <w:rFonts w:eastAsia="Times New Roman"/>
          <w:b/>
          <w:color w:val="auto"/>
          <w:sz w:val="24"/>
          <w:szCs w:val="24"/>
        </w:rPr>
        <w:t xml:space="preserve">Egīls Dude – </w:t>
      </w:r>
      <w:r w:rsidRPr="008C26B3">
        <w:rPr>
          <w:rFonts w:eastAsia="Times New Roman"/>
          <w:color w:val="auto"/>
          <w:sz w:val="24"/>
          <w:szCs w:val="24"/>
        </w:rPr>
        <w:t>Pašvaldības izpilddirektora vietnieks</w:t>
      </w:r>
      <w:r w:rsidR="00E1776A" w:rsidRPr="008C26B3">
        <w:rPr>
          <w:sz w:val="24"/>
          <w:szCs w:val="24"/>
        </w:rPr>
        <w:t>;</w:t>
      </w:r>
    </w:p>
    <w:p w14:paraId="22AA9EED" w14:textId="77777777" w:rsidR="003C64C8" w:rsidRPr="008C26B3" w:rsidRDefault="003C64C8" w:rsidP="008C26B3">
      <w:pPr>
        <w:spacing w:after="0" w:line="240" w:lineRule="auto"/>
        <w:ind w:left="284"/>
        <w:jc w:val="both"/>
        <w:rPr>
          <w:sz w:val="24"/>
          <w:szCs w:val="24"/>
          <w:u w:val="single"/>
        </w:rPr>
      </w:pPr>
      <w:r w:rsidRPr="008C26B3">
        <w:rPr>
          <w:sz w:val="24"/>
          <w:szCs w:val="24"/>
          <w:u w:val="single"/>
        </w:rPr>
        <w:t>Komisijas priekšsēdētāja vietniece:</w:t>
      </w:r>
    </w:p>
    <w:p w14:paraId="069FB002" w14:textId="459776F8" w:rsidR="003C64C8" w:rsidRPr="008C26B3" w:rsidRDefault="00E1776A" w:rsidP="008C26B3">
      <w:pPr>
        <w:spacing w:after="0" w:line="240" w:lineRule="auto"/>
        <w:ind w:left="284"/>
        <w:jc w:val="both"/>
        <w:rPr>
          <w:b/>
          <w:sz w:val="24"/>
          <w:szCs w:val="24"/>
        </w:rPr>
      </w:pPr>
      <w:r w:rsidRPr="008C26B3">
        <w:rPr>
          <w:b/>
          <w:sz w:val="24"/>
          <w:szCs w:val="24"/>
        </w:rPr>
        <w:t>Līga Liepa</w:t>
      </w:r>
      <w:r w:rsidR="003C64C8" w:rsidRPr="008C26B3">
        <w:rPr>
          <w:b/>
          <w:sz w:val="24"/>
          <w:szCs w:val="24"/>
        </w:rPr>
        <w:t xml:space="preserve"> </w:t>
      </w:r>
      <w:r w:rsidR="003C64C8" w:rsidRPr="008C26B3">
        <w:rPr>
          <w:sz w:val="24"/>
          <w:szCs w:val="24"/>
        </w:rPr>
        <w:t xml:space="preserve">– </w:t>
      </w:r>
      <w:r w:rsidR="00713B86" w:rsidRPr="008C26B3">
        <w:rPr>
          <w:sz w:val="24"/>
          <w:szCs w:val="24"/>
        </w:rPr>
        <w:t>Finanšu nodaļas vadītāja</w:t>
      </w:r>
      <w:r w:rsidRPr="008C26B3">
        <w:rPr>
          <w:sz w:val="24"/>
          <w:szCs w:val="24"/>
        </w:rPr>
        <w:t xml:space="preserve"> vietniece budžeta jautājumos;</w:t>
      </w:r>
    </w:p>
    <w:p w14:paraId="37300243" w14:textId="77777777" w:rsidR="00BB58B5" w:rsidRPr="008C26B3" w:rsidRDefault="00BB58B5" w:rsidP="008C26B3">
      <w:pPr>
        <w:spacing w:after="0" w:line="240" w:lineRule="auto"/>
        <w:ind w:left="284"/>
        <w:jc w:val="both"/>
        <w:rPr>
          <w:sz w:val="24"/>
          <w:szCs w:val="24"/>
          <w:u w:val="single"/>
        </w:rPr>
      </w:pPr>
      <w:r w:rsidRPr="008C26B3">
        <w:rPr>
          <w:sz w:val="24"/>
          <w:szCs w:val="24"/>
          <w:u w:val="single"/>
        </w:rPr>
        <w:t>Komisijas locekļi:</w:t>
      </w:r>
    </w:p>
    <w:p w14:paraId="1541B3FD" w14:textId="4A3D7877" w:rsidR="00E1776A" w:rsidRPr="008C26B3" w:rsidRDefault="00063384" w:rsidP="008C26B3">
      <w:pPr>
        <w:spacing w:after="0" w:line="240" w:lineRule="auto"/>
        <w:ind w:left="284" w:right="-766"/>
        <w:rPr>
          <w:b/>
          <w:sz w:val="24"/>
          <w:szCs w:val="24"/>
        </w:rPr>
      </w:pPr>
      <w:r w:rsidRPr="00063384">
        <w:rPr>
          <w:rFonts w:eastAsia="Times New Roman"/>
          <w:b/>
          <w:bCs/>
          <w:color w:val="auto"/>
          <w:sz w:val="24"/>
          <w:szCs w:val="24"/>
          <w:lang w:eastAsia="lv-LV"/>
        </w:rPr>
        <w:t>Signija Tauriņa-Alksne</w:t>
      </w:r>
      <w:r w:rsidRPr="00063384">
        <w:rPr>
          <w:rFonts w:eastAsia="Times New Roman"/>
          <w:color w:val="auto"/>
          <w:sz w:val="24"/>
          <w:szCs w:val="24"/>
          <w:lang w:eastAsia="lv-LV"/>
        </w:rPr>
        <w:t xml:space="preserve"> – Matkules un Vānes pagastu pārvaldes vadītāja</w:t>
      </w:r>
      <w:r w:rsidR="00E1776A" w:rsidRPr="008C26B3">
        <w:rPr>
          <w:bCs/>
          <w:sz w:val="24"/>
          <w:szCs w:val="24"/>
        </w:rPr>
        <w:t>;</w:t>
      </w:r>
    </w:p>
    <w:p w14:paraId="19E4395B" w14:textId="45BBEBD8" w:rsidR="009B650D" w:rsidRPr="008C26B3" w:rsidRDefault="00063384" w:rsidP="008C26B3">
      <w:pPr>
        <w:spacing w:after="0" w:line="240" w:lineRule="auto"/>
        <w:ind w:left="284"/>
        <w:jc w:val="both"/>
        <w:rPr>
          <w:sz w:val="24"/>
          <w:szCs w:val="24"/>
        </w:rPr>
      </w:pPr>
      <w:r w:rsidRPr="00063384">
        <w:rPr>
          <w:rFonts w:eastAsia="Times New Roman"/>
          <w:b/>
          <w:bCs/>
          <w:color w:val="auto"/>
          <w:sz w:val="24"/>
          <w:szCs w:val="24"/>
          <w:lang w:eastAsia="lv-LV"/>
        </w:rPr>
        <w:t>Viktorija Bumbiere</w:t>
      </w:r>
      <w:r w:rsidRPr="00063384">
        <w:rPr>
          <w:rFonts w:eastAsia="Times New Roman"/>
          <w:color w:val="auto"/>
          <w:sz w:val="24"/>
          <w:szCs w:val="24"/>
          <w:lang w:eastAsia="lv-LV"/>
        </w:rPr>
        <w:t xml:space="preserve"> – iepirkumu speciāliste</w:t>
      </w:r>
      <w:r w:rsidR="0003484B" w:rsidRPr="008C26B3">
        <w:rPr>
          <w:sz w:val="24"/>
          <w:szCs w:val="24"/>
        </w:rPr>
        <w:t>.</w:t>
      </w:r>
    </w:p>
    <w:p w14:paraId="36071514" w14:textId="77777777" w:rsidR="003C64C8" w:rsidRPr="008C26B3" w:rsidRDefault="003C64C8" w:rsidP="008C26B3">
      <w:pPr>
        <w:spacing w:after="0" w:line="240" w:lineRule="auto"/>
        <w:ind w:left="284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</w:p>
    <w:p w14:paraId="48C08199" w14:textId="77777777" w:rsidR="009B650D" w:rsidRPr="008C26B3" w:rsidRDefault="009B650D" w:rsidP="008C26B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Iepirkuma komisijas izveidošanas pamatojums.</w:t>
      </w:r>
    </w:p>
    <w:p w14:paraId="1C38A28D" w14:textId="500BEEE0" w:rsidR="003C64C8" w:rsidRPr="008C26B3" w:rsidRDefault="003C64C8" w:rsidP="008C26B3">
      <w:pPr>
        <w:pStyle w:val="Sarakstarindkopa"/>
        <w:spacing w:after="0" w:line="240" w:lineRule="auto"/>
        <w:ind w:left="284"/>
        <w:jc w:val="both"/>
        <w:rPr>
          <w:sz w:val="24"/>
          <w:szCs w:val="24"/>
        </w:rPr>
      </w:pPr>
      <w:r w:rsidRPr="008C26B3">
        <w:rPr>
          <w:sz w:val="24"/>
          <w:szCs w:val="24"/>
        </w:rPr>
        <w:t xml:space="preserve">Tukuma novada </w:t>
      </w:r>
      <w:r w:rsidR="00730D93" w:rsidRPr="008C26B3">
        <w:rPr>
          <w:sz w:val="24"/>
          <w:szCs w:val="24"/>
        </w:rPr>
        <w:t>domes priekšsēdētāja G.</w:t>
      </w:r>
      <w:r w:rsidR="00A073BA" w:rsidRPr="008C26B3">
        <w:rPr>
          <w:sz w:val="24"/>
          <w:szCs w:val="24"/>
        </w:rPr>
        <w:t> </w:t>
      </w:r>
      <w:r w:rsidR="00CF2A4A" w:rsidRPr="008C26B3">
        <w:rPr>
          <w:sz w:val="24"/>
          <w:szCs w:val="24"/>
        </w:rPr>
        <w:t xml:space="preserve">Važas </w:t>
      </w:r>
      <w:r w:rsidR="00063384" w:rsidRPr="00063384">
        <w:rPr>
          <w:sz w:val="24"/>
          <w:szCs w:val="24"/>
        </w:rPr>
        <w:t>2026. gada 21. jūlija rīkojum</w:t>
      </w:r>
      <w:r w:rsidR="00063384">
        <w:rPr>
          <w:sz w:val="24"/>
          <w:szCs w:val="24"/>
        </w:rPr>
        <w:t>s</w:t>
      </w:r>
      <w:r w:rsidR="00063384" w:rsidRPr="00063384">
        <w:rPr>
          <w:sz w:val="24"/>
          <w:szCs w:val="24"/>
        </w:rPr>
        <w:t xml:space="preserve"> TND/1-12.1/26/254</w:t>
      </w:r>
      <w:r w:rsidR="00730D93" w:rsidRPr="008C26B3">
        <w:rPr>
          <w:sz w:val="24"/>
          <w:szCs w:val="24"/>
        </w:rPr>
        <w:t xml:space="preserve">, </w:t>
      </w:r>
      <w:r w:rsidR="00CF2A4A" w:rsidRPr="008C26B3">
        <w:rPr>
          <w:rFonts w:eastAsia="Times New Roman"/>
          <w:color w:val="auto"/>
          <w:sz w:val="24"/>
          <w:szCs w:val="24"/>
          <w:lang w:eastAsia="lv-LV"/>
        </w:rPr>
        <w:t>Tukuma novada d</w:t>
      </w:r>
      <w:r w:rsidR="00730D93" w:rsidRPr="008C26B3">
        <w:rPr>
          <w:rFonts w:eastAsia="Times New Roman"/>
          <w:color w:val="auto"/>
          <w:sz w:val="24"/>
          <w:szCs w:val="24"/>
          <w:lang w:eastAsia="lv-LV"/>
        </w:rPr>
        <w:t>omes 202</w:t>
      </w:r>
      <w:r w:rsidR="00713B86" w:rsidRPr="008C26B3">
        <w:rPr>
          <w:rFonts w:eastAsia="Times New Roman"/>
          <w:color w:val="auto"/>
          <w:sz w:val="24"/>
          <w:szCs w:val="24"/>
          <w:lang w:eastAsia="lv-LV"/>
        </w:rPr>
        <w:t>3</w:t>
      </w:r>
      <w:r w:rsidR="00730D93" w:rsidRPr="008C26B3">
        <w:rPr>
          <w:rFonts w:eastAsia="Times New Roman"/>
          <w:color w:val="auto"/>
          <w:sz w:val="24"/>
          <w:szCs w:val="24"/>
          <w:lang w:eastAsia="lv-LV"/>
        </w:rPr>
        <w:t xml:space="preserve">. gada </w:t>
      </w:r>
      <w:r w:rsidR="00713B86" w:rsidRPr="008C26B3">
        <w:rPr>
          <w:rFonts w:eastAsia="Times New Roman"/>
          <w:color w:val="auto"/>
          <w:sz w:val="24"/>
          <w:szCs w:val="24"/>
          <w:lang w:eastAsia="lv-LV"/>
        </w:rPr>
        <w:t>2</w:t>
      </w:r>
      <w:r w:rsidR="00730D93" w:rsidRPr="008C26B3">
        <w:rPr>
          <w:rFonts w:eastAsia="Times New Roman"/>
          <w:color w:val="auto"/>
          <w:sz w:val="24"/>
          <w:szCs w:val="24"/>
          <w:lang w:eastAsia="lv-LV"/>
        </w:rPr>
        <w:t>7. </w:t>
      </w:r>
      <w:r w:rsidR="00713B86" w:rsidRPr="008C26B3">
        <w:rPr>
          <w:rFonts w:eastAsia="Times New Roman"/>
          <w:color w:val="auto"/>
          <w:sz w:val="24"/>
          <w:szCs w:val="24"/>
          <w:lang w:eastAsia="lv-LV"/>
        </w:rPr>
        <w:t>aprīļa</w:t>
      </w:r>
      <w:r w:rsidR="00730D93" w:rsidRPr="008C26B3">
        <w:rPr>
          <w:rFonts w:eastAsia="Times New Roman"/>
          <w:color w:val="auto"/>
          <w:sz w:val="24"/>
          <w:szCs w:val="24"/>
          <w:lang w:eastAsia="lv-LV"/>
        </w:rPr>
        <w:t xml:space="preserve"> noteikumi Nr.</w:t>
      </w:r>
      <w:r w:rsidR="00251FFB" w:rsidRPr="008C26B3">
        <w:rPr>
          <w:rFonts w:eastAsia="Times New Roman"/>
          <w:color w:val="auto"/>
          <w:sz w:val="24"/>
          <w:szCs w:val="24"/>
          <w:lang w:eastAsia="lv-LV"/>
        </w:rPr>
        <w:t> </w:t>
      </w:r>
      <w:r w:rsidR="00713B86" w:rsidRPr="008C26B3">
        <w:rPr>
          <w:rFonts w:eastAsia="Times New Roman"/>
          <w:color w:val="auto"/>
          <w:sz w:val="24"/>
          <w:szCs w:val="24"/>
          <w:lang w:eastAsia="lv-LV"/>
        </w:rPr>
        <w:t>40</w:t>
      </w:r>
      <w:r w:rsidR="00730D93" w:rsidRPr="008C26B3">
        <w:rPr>
          <w:rFonts w:eastAsia="Times New Roman"/>
          <w:color w:val="auto"/>
          <w:sz w:val="24"/>
          <w:szCs w:val="24"/>
          <w:lang w:eastAsia="lv-LV"/>
        </w:rPr>
        <w:t xml:space="preserve"> “Iepirkumu organizēšanas kārtība”</w:t>
      </w:r>
      <w:r w:rsidRPr="008C26B3">
        <w:rPr>
          <w:sz w:val="24"/>
          <w:szCs w:val="24"/>
        </w:rPr>
        <w:t>.</w:t>
      </w:r>
    </w:p>
    <w:p w14:paraId="0EAAA25F" w14:textId="77777777" w:rsidR="00251FFB" w:rsidRPr="008C26B3" w:rsidRDefault="00251FFB" w:rsidP="008C26B3">
      <w:pPr>
        <w:pStyle w:val="Sarakstarindkopa"/>
        <w:spacing w:after="0" w:line="240" w:lineRule="auto"/>
        <w:ind w:left="284"/>
        <w:jc w:val="both"/>
        <w:rPr>
          <w:sz w:val="24"/>
          <w:szCs w:val="24"/>
        </w:rPr>
      </w:pPr>
    </w:p>
    <w:p w14:paraId="43C0B824" w14:textId="77777777" w:rsidR="009B650D" w:rsidRPr="008C26B3" w:rsidRDefault="009B650D" w:rsidP="008C26B3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Piedāvājumu iesniegšanas termiņš, kā arī pamatojums termiņa saīsinājumam, ja tāds veikts.</w:t>
      </w:r>
    </w:p>
    <w:p w14:paraId="79600260" w14:textId="1D35DF2E" w:rsidR="001401E3" w:rsidRPr="008C26B3" w:rsidRDefault="009B650D" w:rsidP="008C26B3">
      <w:pPr>
        <w:spacing w:after="0" w:line="240" w:lineRule="auto"/>
        <w:ind w:left="426"/>
        <w:jc w:val="both"/>
        <w:rPr>
          <w:rFonts w:eastAsia="Times New Roman"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>Piedāvājumu</w:t>
      </w:r>
      <w:r w:rsidR="00BD2584" w:rsidRPr="008C26B3">
        <w:rPr>
          <w:rFonts w:eastAsia="Times New Roman"/>
          <w:color w:val="auto"/>
          <w:sz w:val="24"/>
          <w:szCs w:val="24"/>
          <w:lang w:eastAsia="lv-LV"/>
        </w:rPr>
        <w:t xml:space="preserve"> iesniegšanas termiņš: līdz 202</w:t>
      </w:r>
      <w:r w:rsidR="0003484B" w:rsidRPr="008C26B3">
        <w:rPr>
          <w:rFonts w:eastAsia="Times New Roman"/>
          <w:color w:val="auto"/>
          <w:sz w:val="24"/>
          <w:szCs w:val="24"/>
          <w:lang w:eastAsia="lv-LV"/>
        </w:rPr>
        <w:t>6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. gada </w:t>
      </w:r>
      <w:r w:rsidR="00063384">
        <w:rPr>
          <w:rFonts w:eastAsia="Times New Roman"/>
          <w:color w:val="auto"/>
          <w:sz w:val="24"/>
          <w:szCs w:val="24"/>
          <w:lang w:eastAsia="lv-LV"/>
        </w:rPr>
        <w:t>24</w:t>
      </w:r>
      <w:r w:rsidR="0003484B" w:rsidRPr="008C26B3">
        <w:rPr>
          <w:rFonts w:eastAsia="Times New Roman"/>
          <w:color w:val="auto"/>
          <w:sz w:val="24"/>
          <w:szCs w:val="24"/>
          <w:lang w:eastAsia="lv-LV"/>
        </w:rPr>
        <w:t>. </w:t>
      </w:r>
      <w:r w:rsidR="00063384">
        <w:rPr>
          <w:rFonts w:eastAsia="Times New Roman"/>
          <w:color w:val="auto"/>
          <w:sz w:val="24"/>
          <w:szCs w:val="24"/>
          <w:lang w:eastAsia="lv-LV"/>
        </w:rPr>
        <w:t>a</w:t>
      </w:r>
      <w:r w:rsidR="00D50CEE">
        <w:rPr>
          <w:rFonts w:eastAsia="Times New Roman"/>
          <w:color w:val="auto"/>
          <w:sz w:val="24"/>
          <w:szCs w:val="24"/>
          <w:lang w:eastAsia="lv-LV"/>
        </w:rPr>
        <w:t>u</w:t>
      </w:r>
      <w:r w:rsidR="00063384">
        <w:rPr>
          <w:rFonts w:eastAsia="Times New Roman"/>
          <w:color w:val="auto"/>
          <w:sz w:val="24"/>
          <w:szCs w:val="24"/>
          <w:lang w:eastAsia="lv-LV"/>
        </w:rPr>
        <w:t>gustam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>, plks</w:t>
      </w:r>
      <w:r w:rsidR="00412178" w:rsidRPr="008C26B3">
        <w:rPr>
          <w:rFonts w:eastAsia="Times New Roman"/>
          <w:color w:val="auto"/>
          <w:sz w:val="24"/>
          <w:szCs w:val="24"/>
          <w:lang w:eastAsia="lv-LV"/>
        </w:rPr>
        <w:t>t. 11.00.</w:t>
      </w:r>
      <w:r w:rsidR="001401E3" w:rsidRPr="008C26B3">
        <w:rPr>
          <w:rFonts w:eastAsia="Times New Roman"/>
          <w:color w:val="auto"/>
          <w:sz w:val="24"/>
          <w:szCs w:val="24"/>
          <w:lang w:eastAsia="lv-LV"/>
        </w:rPr>
        <w:t xml:space="preserve"> Pamatojoties uz Ministru kabineta 2017. gada 28. februāra noteikumu Nr.107 “Iepirkuma procedūru un metu </w:t>
      </w:r>
      <w:r w:rsidR="001401E3" w:rsidRPr="008C26B3">
        <w:rPr>
          <w:rFonts w:eastAsia="Times New Roman"/>
          <w:color w:val="auto"/>
          <w:sz w:val="24"/>
          <w:szCs w:val="24"/>
          <w:lang w:eastAsia="lv-LV"/>
        </w:rPr>
        <w:lastRenderedPageBreak/>
        <w:t>konkursu norises kārtība”</w:t>
      </w:r>
      <w:r w:rsidR="00E8375C"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03484B" w:rsidRPr="008C26B3">
        <w:rPr>
          <w:rFonts w:eastAsia="Times New Roman"/>
          <w:color w:val="auto"/>
          <w:sz w:val="24"/>
          <w:szCs w:val="24"/>
          <w:lang w:eastAsia="lv-LV"/>
        </w:rPr>
        <w:t>6.punktu, ja tiek paredzēta elektroniska piedāvājumu iesniegšana, piedāvājumu iesniegšanas termiņu var samazināt par piecām dienām.</w:t>
      </w:r>
    </w:p>
    <w:p w14:paraId="3284F6A5" w14:textId="77777777" w:rsidR="008C351A" w:rsidRPr="008C26B3" w:rsidRDefault="008C351A" w:rsidP="008C26B3">
      <w:pPr>
        <w:tabs>
          <w:tab w:val="num" w:pos="0"/>
        </w:tabs>
        <w:spacing w:after="0" w:line="240" w:lineRule="auto"/>
        <w:jc w:val="both"/>
        <w:rPr>
          <w:sz w:val="24"/>
          <w:szCs w:val="24"/>
        </w:rPr>
      </w:pPr>
    </w:p>
    <w:p w14:paraId="718EDD4C" w14:textId="77777777" w:rsidR="00063384" w:rsidRPr="00D50CEE" w:rsidRDefault="00063384" w:rsidP="00D50CEE">
      <w:pPr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D50CEE">
        <w:rPr>
          <w:b/>
          <w:sz w:val="24"/>
          <w:szCs w:val="24"/>
        </w:rPr>
        <w:t>Piedāvājumu atvēršanas vieta, datums un laiks</w:t>
      </w:r>
    </w:p>
    <w:p w14:paraId="36AF9240" w14:textId="4DC48F9A" w:rsidR="00063384" w:rsidRPr="00D50CEE" w:rsidRDefault="00063384" w:rsidP="00D50CEE">
      <w:pPr>
        <w:spacing w:after="0" w:line="240" w:lineRule="auto"/>
        <w:ind w:left="426"/>
        <w:jc w:val="both"/>
        <w:rPr>
          <w:sz w:val="24"/>
          <w:szCs w:val="24"/>
        </w:rPr>
      </w:pPr>
      <w:r w:rsidRPr="00D50CEE">
        <w:rPr>
          <w:sz w:val="24"/>
          <w:szCs w:val="24"/>
        </w:rPr>
        <w:t>Piedāvājumu atvēršanas sanāksme notika 2026. gada 24. augustā plkst. 15.00, Elektronisko iepirkumu sistēmā.</w:t>
      </w:r>
    </w:p>
    <w:p w14:paraId="3D5D7652" w14:textId="77777777" w:rsidR="00063384" w:rsidRDefault="00063384" w:rsidP="00063384">
      <w:pPr>
        <w:tabs>
          <w:tab w:val="num" w:pos="360"/>
        </w:tabs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</w:p>
    <w:p w14:paraId="31F6F454" w14:textId="2045F408" w:rsidR="009B650D" w:rsidRPr="008C26B3" w:rsidRDefault="009B650D" w:rsidP="008C26B3">
      <w:pPr>
        <w:numPr>
          <w:ilvl w:val="0"/>
          <w:numId w:val="3"/>
        </w:numPr>
        <w:tabs>
          <w:tab w:val="num" w:pos="360"/>
        </w:tabs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To pretendentu nosaukumi, kuri ir iesnieguši piedāvājumus, kā arī piedāvātās cenas.</w:t>
      </w:r>
    </w:p>
    <w:p w14:paraId="44422379" w14:textId="77777777" w:rsidR="00063384" w:rsidRPr="008C26B3" w:rsidRDefault="00A34926" w:rsidP="008C26B3">
      <w:pPr>
        <w:tabs>
          <w:tab w:val="num" w:pos="360"/>
        </w:tabs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6"/>
        <w:gridCol w:w="3082"/>
        <w:gridCol w:w="3633"/>
      </w:tblGrid>
      <w:tr w:rsidR="00063384" w:rsidRPr="004730AA" w14:paraId="4DC1FFB4" w14:textId="77777777" w:rsidTr="000A1BC7">
        <w:tc>
          <w:tcPr>
            <w:tcW w:w="1612" w:type="pct"/>
            <w:shd w:val="pct10" w:color="auto" w:fill="auto"/>
          </w:tcPr>
          <w:p w14:paraId="3857C0E2" w14:textId="77777777" w:rsidR="00063384" w:rsidRPr="004730AA" w:rsidRDefault="00063384" w:rsidP="000A1BC7">
            <w:pPr>
              <w:rPr>
                <w:b/>
                <w:bCs/>
              </w:rPr>
            </w:pPr>
            <w:r w:rsidRPr="004730AA">
              <w:rPr>
                <w:b/>
                <w:bCs/>
              </w:rPr>
              <w:t>Pretendents</w:t>
            </w:r>
          </w:p>
        </w:tc>
        <w:tc>
          <w:tcPr>
            <w:tcW w:w="1555" w:type="pct"/>
            <w:shd w:val="pct10" w:color="auto" w:fill="auto"/>
          </w:tcPr>
          <w:p w14:paraId="198F7578" w14:textId="77777777" w:rsidR="00063384" w:rsidRPr="004730AA" w:rsidRDefault="00063384" w:rsidP="000A1BC7">
            <w:pPr>
              <w:rPr>
                <w:b/>
                <w:bCs/>
              </w:rPr>
            </w:pPr>
            <w:r w:rsidRPr="004730AA">
              <w:rPr>
                <w:b/>
                <w:bCs/>
              </w:rPr>
              <w:t>Iesniegšanas datums un laiks</w:t>
            </w:r>
          </w:p>
        </w:tc>
        <w:tc>
          <w:tcPr>
            <w:tcW w:w="1833" w:type="pct"/>
            <w:shd w:val="pct10" w:color="auto" w:fill="auto"/>
          </w:tcPr>
          <w:p w14:paraId="2F9A4E7E" w14:textId="77777777" w:rsidR="00063384" w:rsidRPr="004730AA" w:rsidRDefault="00063384" w:rsidP="000A1BC7">
            <w:pPr>
              <w:rPr>
                <w:b/>
                <w:bCs/>
              </w:rPr>
            </w:pPr>
            <w:r w:rsidRPr="004730AA">
              <w:rPr>
                <w:b/>
              </w:rPr>
              <w:t>Līgumcena EUR bez PVN</w:t>
            </w:r>
          </w:p>
        </w:tc>
      </w:tr>
      <w:tr w:rsidR="00063384" w:rsidRPr="004730AA" w14:paraId="1D35F896" w14:textId="77777777" w:rsidTr="000A1BC7">
        <w:tc>
          <w:tcPr>
            <w:tcW w:w="1612" w:type="pct"/>
          </w:tcPr>
          <w:p w14:paraId="267B849E" w14:textId="14F02444" w:rsidR="00063384" w:rsidRPr="007F13FE" w:rsidRDefault="00063384" w:rsidP="000A1BC7">
            <w:r w:rsidRPr="00063384">
              <w:rPr>
                <w:b/>
                <w:bCs/>
              </w:rPr>
              <w:t>SIA "Adverza Group"</w:t>
            </w:r>
          </w:p>
        </w:tc>
        <w:tc>
          <w:tcPr>
            <w:tcW w:w="1555" w:type="pct"/>
          </w:tcPr>
          <w:p w14:paraId="6B9B6E46" w14:textId="1D30E3C3" w:rsidR="00063384" w:rsidRPr="007F13FE" w:rsidRDefault="00063384" w:rsidP="000A1BC7">
            <w:pPr>
              <w:rPr>
                <w:bCs/>
              </w:rPr>
            </w:pPr>
            <w:r w:rsidRPr="00063384">
              <w:rPr>
                <w:bCs/>
              </w:rPr>
              <w:t>23.08.2026 plkst. 19:08</w:t>
            </w:r>
          </w:p>
        </w:tc>
        <w:tc>
          <w:tcPr>
            <w:tcW w:w="1833" w:type="pct"/>
          </w:tcPr>
          <w:p w14:paraId="3AD1C9C2" w14:textId="3BDAC6B2" w:rsidR="00063384" w:rsidRPr="007F13FE" w:rsidRDefault="00D50CEE" w:rsidP="00063384">
            <w:pPr>
              <w:tabs>
                <w:tab w:val="center" w:pos="1646"/>
              </w:tabs>
              <w:spacing w:before="60"/>
              <w:rPr>
                <w:bCs/>
              </w:rPr>
            </w:pPr>
            <w:r>
              <w:rPr>
                <w:bCs/>
              </w:rPr>
              <w:t>30915,78</w:t>
            </w:r>
            <w:r w:rsidR="00EB3814" w:rsidRPr="00EB3814">
              <w:rPr>
                <w:bCs/>
              </w:rPr>
              <w:t>*</w:t>
            </w:r>
            <w:r w:rsidR="00063384">
              <w:rPr>
                <w:bCs/>
              </w:rPr>
              <w:tab/>
            </w:r>
          </w:p>
        </w:tc>
      </w:tr>
      <w:tr w:rsidR="00063384" w:rsidRPr="004730AA" w14:paraId="6A5889B4" w14:textId="77777777" w:rsidTr="000A1BC7">
        <w:tc>
          <w:tcPr>
            <w:tcW w:w="1612" w:type="pct"/>
          </w:tcPr>
          <w:p w14:paraId="0E21FC23" w14:textId="1600DB86" w:rsidR="00063384" w:rsidRPr="00063384" w:rsidRDefault="00063384" w:rsidP="000A1BC7">
            <w:pPr>
              <w:rPr>
                <w:b/>
                <w:bCs/>
              </w:rPr>
            </w:pPr>
            <w:r w:rsidRPr="00063384">
              <w:rPr>
                <w:b/>
                <w:bCs/>
              </w:rPr>
              <w:t>AS "AJ PRODUKTI"</w:t>
            </w:r>
          </w:p>
        </w:tc>
        <w:tc>
          <w:tcPr>
            <w:tcW w:w="1555" w:type="pct"/>
          </w:tcPr>
          <w:p w14:paraId="48D27A85" w14:textId="15E21AC0" w:rsidR="00063384" w:rsidRPr="00BE6908" w:rsidRDefault="00063384" w:rsidP="000A1BC7">
            <w:pPr>
              <w:rPr>
                <w:bCs/>
              </w:rPr>
            </w:pPr>
            <w:r w:rsidRPr="00063384">
              <w:rPr>
                <w:bCs/>
              </w:rPr>
              <w:t>21.08.2026 plkst. 14:21</w:t>
            </w:r>
          </w:p>
        </w:tc>
        <w:tc>
          <w:tcPr>
            <w:tcW w:w="1833" w:type="pct"/>
          </w:tcPr>
          <w:p w14:paraId="4DB315CF" w14:textId="2196904C" w:rsidR="00063384" w:rsidRPr="00BE6908" w:rsidRDefault="00D50CEE" w:rsidP="000A1BC7">
            <w:pPr>
              <w:tabs>
                <w:tab w:val="center" w:pos="1646"/>
              </w:tabs>
              <w:spacing w:before="60"/>
              <w:rPr>
                <w:bCs/>
              </w:rPr>
            </w:pPr>
            <w:r>
              <w:rPr>
                <w:bCs/>
              </w:rPr>
              <w:t>30677,00</w:t>
            </w:r>
            <w:r w:rsidR="00EB3814" w:rsidRPr="00EB3814">
              <w:rPr>
                <w:bCs/>
              </w:rPr>
              <w:t>*</w:t>
            </w:r>
          </w:p>
        </w:tc>
      </w:tr>
      <w:tr w:rsidR="00063384" w:rsidRPr="004730AA" w14:paraId="33D032D0" w14:textId="77777777" w:rsidTr="000A1BC7">
        <w:tc>
          <w:tcPr>
            <w:tcW w:w="1612" w:type="pct"/>
          </w:tcPr>
          <w:p w14:paraId="39687B2F" w14:textId="70CF9C9B" w:rsidR="00063384" w:rsidRPr="00063384" w:rsidRDefault="00063384" w:rsidP="000A1BC7">
            <w:pPr>
              <w:rPr>
                <w:b/>
                <w:bCs/>
              </w:rPr>
            </w:pPr>
            <w:r w:rsidRPr="00063384">
              <w:rPr>
                <w:b/>
                <w:bCs/>
              </w:rPr>
              <w:t>SIA "Lazurīts S"</w:t>
            </w:r>
          </w:p>
        </w:tc>
        <w:tc>
          <w:tcPr>
            <w:tcW w:w="1555" w:type="pct"/>
          </w:tcPr>
          <w:p w14:paraId="784A8560" w14:textId="1D2273BA" w:rsidR="00063384" w:rsidRPr="00BE6908" w:rsidRDefault="00063384" w:rsidP="000A1BC7">
            <w:pPr>
              <w:rPr>
                <w:bCs/>
              </w:rPr>
            </w:pPr>
            <w:r w:rsidRPr="00063384">
              <w:rPr>
                <w:bCs/>
              </w:rPr>
              <w:t>21.08.2026 plkst. 15:38</w:t>
            </w:r>
          </w:p>
        </w:tc>
        <w:tc>
          <w:tcPr>
            <w:tcW w:w="1833" w:type="pct"/>
          </w:tcPr>
          <w:p w14:paraId="5DEBA2C4" w14:textId="199D8616" w:rsidR="00063384" w:rsidRPr="00BE6908" w:rsidRDefault="00D50CEE" w:rsidP="000A1BC7">
            <w:pPr>
              <w:tabs>
                <w:tab w:val="center" w:pos="1646"/>
              </w:tabs>
              <w:spacing w:before="60"/>
              <w:rPr>
                <w:bCs/>
              </w:rPr>
            </w:pPr>
            <w:r>
              <w:rPr>
                <w:bCs/>
              </w:rPr>
              <w:t>34788,56</w:t>
            </w:r>
          </w:p>
        </w:tc>
      </w:tr>
      <w:tr w:rsidR="00063384" w:rsidRPr="004730AA" w14:paraId="0A513E76" w14:textId="77777777" w:rsidTr="000A1BC7">
        <w:tc>
          <w:tcPr>
            <w:tcW w:w="1612" w:type="pct"/>
          </w:tcPr>
          <w:p w14:paraId="3A8E558E" w14:textId="6FE7EC40" w:rsidR="00063384" w:rsidRPr="007F13FE" w:rsidRDefault="00063384" w:rsidP="000A1BC7">
            <w:r w:rsidRPr="00063384">
              <w:rPr>
                <w:b/>
              </w:rPr>
              <w:t>SIA "Sentios"</w:t>
            </w:r>
          </w:p>
        </w:tc>
        <w:tc>
          <w:tcPr>
            <w:tcW w:w="1555" w:type="pct"/>
          </w:tcPr>
          <w:p w14:paraId="0174F1DF" w14:textId="6FDFB4AF" w:rsidR="00063384" w:rsidRPr="007F13FE" w:rsidRDefault="00063384" w:rsidP="000A1BC7">
            <w:pPr>
              <w:rPr>
                <w:bCs/>
              </w:rPr>
            </w:pPr>
            <w:r w:rsidRPr="00063384">
              <w:rPr>
                <w:bCs/>
              </w:rPr>
              <w:t>19.08.2026 plkst. 10:33</w:t>
            </w:r>
          </w:p>
        </w:tc>
        <w:tc>
          <w:tcPr>
            <w:tcW w:w="1833" w:type="pct"/>
          </w:tcPr>
          <w:p w14:paraId="1B0783A0" w14:textId="1ECBB432" w:rsidR="00063384" w:rsidRPr="007F13FE" w:rsidRDefault="00D50CEE" w:rsidP="00063384">
            <w:pPr>
              <w:spacing w:before="60"/>
              <w:rPr>
                <w:bCs/>
              </w:rPr>
            </w:pPr>
            <w:r>
              <w:rPr>
                <w:bCs/>
              </w:rPr>
              <w:t>42678,00</w:t>
            </w:r>
          </w:p>
        </w:tc>
      </w:tr>
    </w:tbl>
    <w:p w14:paraId="777D9FD5" w14:textId="566FFB1B" w:rsidR="001401E3" w:rsidRPr="00EB3814" w:rsidRDefault="00EB3814" w:rsidP="00EB3814">
      <w:pPr>
        <w:tabs>
          <w:tab w:val="num" w:pos="360"/>
        </w:tabs>
        <w:jc w:val="both"/>
        <w:rPr>
          <w:i/>
          <w:iCs/>
        </w:rPr>
      </w:pPr>
      <w:r w:rsidRPr="00E84D79">
        <w:t>*</w:t>
      </w:r>
      <w:r w:rsidRPr="00E84D79">
        <w:rPr>
          <w:i/>
          <w:iCs/>
        </w:rPr>
        <w:t xml:space="preserve"> Cena pēc aritmētiskās kļūdas labojuma</w:t>
      </w:r>
    </w:p>
    <w:p w14:paraId="648451B8" w14:textId="77777777" w:rsidR="00CF40AB" w:rsidRPr="008C26B3" w:rsidRDefault="00CF40AB" w:rsidP="00D50CE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lv-LV"/>
        </w:rPr>
      </w:pPr>
    </w:p>
    <w:p w14:paraId="2DF017D8" w14:textId="77777777" w:rsidR="00AF08C1" w:rsidRPr="008C26B3" w:rsidRDefault="00CF40AB" w:rsidP="008C26B3">
      <w:pPr>
        <w:numPr>
          <w:ilvl w:val="0"/>
          <w:numId w:val="3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Tā Pretendenta (vai pretendentu) nosaukums, kuram (vai kuriem) piešķirtas iepirkuma līguma slēgšanas tiesības, piedāvātā līgumcena, kā arī piedāvājumu izvērtēšanas kopsavilkums un piedāvājuma izvēles pamatojums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</w:p>
    <w:p w14:paraId="2CE0EF01" w14:textId="1647C130" w:rsidR="000D0E42" w:rsidRPr="008C26B3" w:rsidRDefault="000D0E42" w:rsidP="008C26B3">
      <w:pPr>
        <w:spacing w:after="0" w:line="240" w:lineRule="auto"/>
        <w:ind w:left="426"/>
        <w:jc w:val="both"/>
        <w:rPr>
          <w:bCs/>
          <w:sz w:val="24"/>
          <w:szCs w:val="24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Komisija administratīvo resursu izlietošanas lietderības nolūkā, un, lai saīsinātu Konkursa iepirkuma procedūras norises laiku, nolēma saskaņā ar </w:t>
      </w:r>
      <w:r w:rsidR="00FE0F15" w:rsidRPr="008C26B3">
        <w:rPr>
          <w:rFonts w:eastAsia="Times New Roman"/>
          <w:color w:val="auto"/>
          <w:sz w:val="24"/>
          <w:szCs w:val="24"/>
          <w:lang w:eastAsia="lv-LV"/>
        </w:rPr>
        <w:t>Konkursa nolikuma 5.4.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FE0F15" w:rsidRPr="008C26B3">
        <w:rPr>
          <w:rFonts w:eastAsia="Times New Roman"/>
          <w:color w:val="auto"/>
          <w:sz w:val="24"/>
          <w:szCs w:val="24"/>
          <w:lang w:eastAsia="lv-LV"/>
        </w:rPr>
        <w:t xml:space="preserve">punktu 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>uzsākt vērtēt pretendentu ar saimnieciski visizdevīgāko piedāvājumu</w:t>
      </w:r>
      <w:r w:rsidR="00EB2717" w:rsidRPr="008C26B3">
        <w:rPr>
          <w:rFonts w:eastAsia="Times New Roman"/>
          <w:color w:val="auto"/>
          <w:sz w:val="24"/>
          <w:szCs w:val="24"/>
          <w:lang w:eastAsia="lv-LV"/>
        </w:rPr>
        <w:t>.</w:t>
      </w:r>
    </w:p>
    <w:p w14:paraId="7040753A" w14:textId="77777777" w:rsidR="000D0E42" w:rsidRPr="008C26B3" w:rsidRDefault="000D0E42" w:rsidP="008C26B3">
      <w:pPr>
        <w:pStyle w:val="Sarakstarindkopa"/>
        <w:spacing w:after="0" w:line="240" w:lineRule="auto"/>
        <w:ind w:left="284"/>
        <w:jc w:val="both"/>
        <w:rPr>
          <w:rFonts w:eastAsia="Times New Roman"/>
          <w:color w:val="auto"/>
          <w:sz w:val="24"/>
          <w:szCs w:val="24"/>
          <w:lang w:eastAsia="lv-LV"/>
        </w:rPr>
      </w:pPr>
    </w:p>
    <w:p w14:paraId="565F94F2" w14:textId="66E6A01D" w:rsidR="000D0E42" w:rsidRPr="008C26B3" w:rsidRDefault="001401E3" w:rsidP="008C26B3">
      <w:pPr>
        <w:pStyle w:val="Sarakstarindkopa"/>
        <w:spacing w:after="0" w:line="240" w:lineRule="auto"/>
        <w:ind w:left="426"/>
        <w:jc w:val="both"/>
        <w:rPr>
          <w:rFonts w:eastAsia="Times New Roman"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>Līgumu par atklāta konkursa iepirkuma priekšmet</w:t>
      </w:r>
      <w:r w:rsidR="001A2173">
        <w:rPr>
          <w:rFonts w:eastAsia="Times New Roman"/>
          <w:color w:val="auto"/>
          <w:sz w:val="24"/>
          <w:szCs w:val="24"/>
          <w:lang w:eastAsia="lv-LV"/>
        </w:rPr>
        <w:t>u</w:t>
      </w:r>
      <w:r w:rsidR="00EB2717"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>nolemts slēgt ar</w:t>
      </w:r>
      <w:r w:rsidR="00E8375C"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1A2173" w:rsidRPr="001A2173">
        <w:rPr>
          <w:rFonts w:eastAsia="Times New Roman"/>
          <w:color w:val="auto"/>
          <w:sz w:val="24"/>
          <w:szCs w:val="24"/>
          <w:lang w:eastAsia="lv-LV"/>
        </w:rPr>
        <w:t>AS "AJ PRODUKTI"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>, jo tās kvalifikācija un piedāvājums atbilst visām atklāta konkursa nolikumā noteiktajām prasībām un ir saimnieciski izdevīgākais piedāvājums</w:t>
      </w:r>
      <w:r w:rsidR="000D0E42" w:rsidRPr="008C26B3">
        <w:rPr>
          <w:rFonts w:eastAsia="Times New Roman"/>
          <w:color w:val="auto"/>
          <w:sz w:val="24"/>
          <w:szCs w:val="24"/>
          <w:lang w:eastAsia="lv-LV"/>
        </w:rPr>
        <w:t>,</w:t>
      </w:r>
      <w:r w:rsidRPr="008C26B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0D0E42" w:rsidRPr="008C26B3">
        <w:rPr>
          <w:bCs/>
          <w:sz w:val="24"/>
          <w:szCs w:val="24"/>
        </w:rPr>
        <w:t>ņemot vērā vienīgo izvēles kritēriju – piedāvājums ar viszemāko piedāvāto līgumcenu EUR bez PVN</w:t>
      </w:r>
      <w:r w:rsidR="000D0E42" w:rsidRPr="008C26B3">
        <w:rPr>
          <w:rFonts w:eastAsia="Times New Roman"/>
          <w:color w:val="auto"/>
          <w:sz w:val="24"/>
          <w:szCs w:val="24"/>
          <w:lang w:eastAsia="lv-LV"/>
        </w:rPr>
        <w:t>.</w:t>
      </w:r>
    </w:p>
    <w:p w14:paraId="103B37E7" w14:textId="445CCC89" w:rsidR="000D0E42" w:rsidRPr="008C26B3" w:rsidRDefault="001401E3" w:rsidP="008C26B3">
      <w:pPr>
        <w:pStyle w:val="Sarakstarindkopa"/>
        <w:spacing w:after="0" w:line="240" w:lineRule="auto"/>
        <w:ind w:left="426"/>
        <w:jc w:val="both"/>
        <w:rPr>
          <w:sz w:val="24"/>
          <w:szCs w:val="24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>Piedāvātā līgumcena</w:t>
      </w:r>
      <w:r w:rsidR="001A2173">
        <w:rPr>
          <w:rFonts w:eastAsia="Times New Roman"/>
          <w:color w:val="auto"/>
          <w:sz w:val="24"/>
          <w:szCs w:val="24"/>
          <w:lang w:eastAsia="lv-LV"/>
        </w:rPr>
        <w:t xml:space="preserve"> </w:t>
      </w:r>
      <w:r w:rsidR="00ED1F4C" w:rsidRPr="008C26B3">
        <w:rPr>
          <w:sz w:val="24"/>
          <w:szCs w:val="24"/>
        </w:rPr>
        <w:t>–</w:t>
      </w:r>
      <w:r w:rsidR="001A2173">
        <w:rPr>
          <w:sz w:val="24"/>
          <w:szCs w:val="24"/>
          <w:lang w:eastAsia="lv-LV"/>
        </w:rPr>
        <w:t xml:space="preserve"> </w:t>
      </w:r>
      <w:r w:rsidR="001A2173" w:rsidRPr="001A2173">
        <w:rPr>
          <w:sz w:val="24"/>
          <w:szCs w:val="24"/>
        </w:rPr>
        <w:t xml:space="preserve">30 677,00 (trīsdesmit  tūkstoši seši simti septiņdesmit septiņi </w:t>
      </w:r>
      <w:r w:rsidR="001A2173" w:rsidRPr="001A2173">
        <w:rPr>
          <w:i/>
          <w:iCs/>
          <w:sz w:val="24"/>
          <w:szCs w:val="24"/>
        </w:rPr>
        <w:t>euro</w:t>
      </w:r>
      <w:r w:rsidR="001A2173" w:rsidRPr="001A2173">
        <w:rPr>
          <w:sz w:val="24"/>
          <w:szCs w:val="24"/>
        </w:rPr>
        <w:t xml:space="preserve"> un 00 centi) EUR bez PVN</w:t>
      </w:r>
      <w:r w:rsidR="00ED1F4C" w:rsidRPr="008C26B3">
        <w:rPr>
          <w:sz w:val="24"/>
          <w:szCs w:val="24"/>
        </w:rPr>
        <w:t>.</w:t>
      </w:r>
    </w:p>
    <w:p w14:paraId="001F60AC" w14:textId="77777777" w:rsidR="00EB2717" w:rsidRPr="008C26B3" w:rsidRDefault="00EB2717" w:rsidP="008C26B3">
      <w:pPr>
        <w:pStyle w:val="Sarakstarindkopa"/>
        <w:spacing w:after="0" w:line="240" w:lineRule="auto"/>
        <w:ind w:left="426"/>
        <w:jc w:val="both"/>
        <w:rPr>
          <w:sz w:val="24"/>
          <w:szCs w:val="24"/>
        </w:rPr>
      </w:pPr>
    </w:p>
    <w:p w14:paraId="267E9DBB" w14:textId="77777777" w:rsidR="00AF08C1" w:rsidRPr="008C26B3" w:rsidRDefault="00CF40AB" w:rsidP="008C26B3">
      <w:pPr>
        <w:pStyle w:val="Sarakstarindkopa"/>
        <w:numPr>
          <w:ilvl w:val="0"/>
          <w:numId w:val="3"/>
        </w:numPr>
        <w:tabs>
          <w:tab w:val="clear" w:pos="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Informācija (ja tā ir zināma) par to iepirkuma līguma vai vispārīgās vienošanās daļu, kuru izraudzītais pretendents plānojis nodot apakšuzņēmējiem, kā arī apakšuzņēmēju nosaukumi.</w:t>
      </w:r>
    </w:p>
    <w:p w14:paraId="7332F104" w14:textId="76ED86F7" w:rsidR="00C22A99" w:rsidRPr="008C26B3" w:rsidRDefault="00ED1F4C" w:rsidP="008C26B3">
      <w:pPr>
        <w:pStyle w:val="Sarakstarindkopa"/>
        <w:spacing w:after="0" w:line="240" w:lineRule="auto"/>
        <w:ind w:left="426"/>
        <w:jc w:val="both"/>
        <w:rPr>
          <w:rFonts w:eastAsia="Times New Roman"/>
          <w:bCs/>
          <w:color w:val="auto"/>
          <w:sz w:val="24"/>
          <w:szCs w:val="24"/>
          <w:lang w:eastAsia="lv-LV"/>
        </w:rPr>
      </w:pPr>
      <w:r w:rsidRPr="008C26B3">
        <w:rPr>
          <w:sz w:val="24"/>
          <w:szCs w:val="24"/>
        </w:rPr>
        <w:t>Tāda informācija nav.</w:t>
      </w:r>
    </w:p>
    <w:p w14:paraId="475F59CF" w14:textId="77777777" w:rsidR="0031485B" w:rsidRPr="008C26B3" w:rsidRDefault="0031485B" w:rsidP="008C26B3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357"/>
        <w:jc w:val="both"/>
        <w:rPr>
          <w:rFonts w:eastAsia="Times New Roman"/>
          <w:color w:val="auto"/>
          <w:sz w:val="24"/>
          <w:szCs w:val="24"/>
          <w:lang w:eastAsia="lv-LV"/>
        </w:rPr>
      </w:pPr>
    </w:p>
    <w:p w14:paraId="00F0B49D" w14:textId="77777777" w:rsidR="00AF08C1" w:rsidRPr="008C26B3" w:rsidRDefault="00CF40AB" w:rsidP="008C26B3">
      <w:pPr>
        <w:pStyle w:val="Sarakstarindkopa"/>
        <w:numPr>
          <w:ilvl w:val="0"/>
          <w:numId w:val="3"/>
        </w:numPr>
        <w:tabs>
          <w:tab w:val="clear" w:pos="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Pamatojums lēmumam par katru noraidīto pretendentu, kā arī par katru iepirkuma procedūras dokumentiem neatbilstošu piedāvājumu</w:t>
      </w:r>
      <w:r w:rsidR="0063570D" w:rsidRPr="008C26B3">
        <w:rPr>
          <w:rFonts w:eastAsia="Times New Roman"/>
          <w:b/>
          <w:color w:val="auto"/>
          <w:sz w:val="24"/>
          <w:szCs w:val="24"/>
          <w:lang w:eastAsia="lv-LV"/>
        </w:rPr>
        <w:t>.</w:t>
      </w:r>
    </w:p>
    <w:p w14:paraId="740A5A23" w14:textId="291CBA16" w:rsidR="00C5719C" w:rsidRPr="008C26B3" w:rsidRDefault="001A2173" w:rsidP="008C26B3">
      <w:pPr>
        <w:pStyle w:val="Sarakstarindkopa"/>
        <w:spacing w:before="180" w:line="240" w:lineRule="auto"/>
        <w:ind w:left="426"/>
        <w:jc w:val="both"/>
        <w:rPr>
          <w:sz w:val="24"/>
          <w:szCs w:val="24"/>
        </w:rPr>
      </w:pPr>
      <w:r w:rsidRPr="001A2173">
        <w:rPr>
          <w:sz w:val="24"/>
          <w:szCs w:val="24"/>
        </w:rPr>
        <w:t>Tāds lēmums netika pieņemts</w:t>
      </w:r>
      <w:r w:rsidR="00C5719C" w:rsidRPr="008C26B3">
        <w:rPr>
          <w:sz w:val="24"/>
          <w:szCs w:val="24"/>
        </w:rPr>
        <w:t>.</w:t>
      </w:r>
    </w:p>
    <w:p w14:paraId="0EF06495" w14:textId="77777777" w:rsidR="00A23957" w:rsidRPr="008C26B3" w:rsidRDefault="00A23957" w:rsidP="008C26B3">
      <w:pPr>
        <w:pStyle w:val="Sarakstarindkopa"/>
        <w:spacing w:before="180" w:line="240" w:lineRule="auto"/>
        <w:ind w:left="0"/>
        <w:jc w:val="both"/>
        <w:rPr>
          <w:sz w:val="24"/>
          <w:szCs w:val="24"/>
        </w:rPr>
      </w:pPr>
    </w:p>
    <w:p w14:paraId="082872FB" w14:textId="77777777" w:rsidR="00E1776A" w:rsidRPr="008C26B3" w:rsidRDefault="00E1776A" w:rsidP="008C26B3">
      <w:pPr>
        <w:pStyle w:val="Sarakstarindkopa"/>
        <w:numPr>
          <w:ilvl w:val="0"/>
          <w:numId w:val="3"/>
        </w:numPr>
        <w:tabs>
          <w:tab w:val="clear" w:pos="0"/>
        </w:tabs>
        <w:autoSpaceDN w:val="0"/>
        <w:spacing w:after="0" w:line="240" w:lineRule="auto"/>
        <w:ind w:left="284" w:hanging="426"/>
        <w:jc w:val="both"/>
        <w:rPr>
          <w:rFonts w:eastAsia="Times New Roman"/>
          <w:b/>
          <w:color w:val="000000" w:themeColor="text1"/>
          <w:sz w:val="24"/>
          <w:szCs w:val="24"/>
          <w:lang w:eastAsia="lv-LV"/>
        </w:rPr>
      </w:pPr>
      <w:r w:rsidRPr="008C26B3">
        <w:rPr>
          <w:rFonts w:eastAsia="Times New Roman"/>
          <w:b/>
          <w:color w:val="000000" w:themeColor="text1"/>
          <w:sz w:val="24"/>
          <w:szCs w:val="24"/>
          <w:lang w:eastAsia="lv-LV"/>
        </w:rPr>
        <w:t>Ja piedāvājumu iesniedzis tikai viens piegādātājs – pamatojums iepirkuma procedūras nepārtraukšanai saskaņā ar MK 28.02.2017. noteikumu Nr. 107 “Iepirkuma procedūru un metu konkursu norises kārtība” 21.10. punktu.</w:t>
      </w:r>
    </w:p>
    <w:p w14:paraId="5A8154C5" w14:textId="4CDFCA9A" w:rsidR="00C22A99" w:rsidRPr="008C26B3" w:rsidRDefault="00C22A99" w:rsidP="008C26B3">
      <w:pPr>
        <w:pStyle w:val="Sarakstarindkopa"/>
        <w:spacing w:line="240" w:lineRule="auto"/>
        <w:ind w:left="284"/>
        <w:jc w:val="both"/>
        <w:rPr>
          <w:b/>
          <w:sz w:val="24"/>
          <w:szCs w:val="24"/>
        </w:rPr>
      </w:pPr>
      <w:r w:rsidRPr="008C26B3">
        <w:rPr>
          <w:sz w:val="24"/>
          <w:szCs w:val="24"/>
        </w:rPr>
        <w:t xml:space="preserve">Tāds pamatojums nav nepieciešams. Piedāvājumu iesniedza </w:t>
      </w:r>
      <w:r w:rsidR="00C5719C" w:rsidRPr="008C26B3">
        <w:rPr>
          <w:sz w:val="24"/>
          <w:szCs w:val="24"/>
        </w:rPr>
        <w:t>četri</w:t>
      </w:r>
      <w:r w:rsidRPr="008C26B3">
        <w:rPr>
          <w:sz w:val="24"/>
          <w:szCs w:val="24"/>
        </w:rPr>
        <w:t xml:space="preserve"> pretendenti</w:t>
      </w:r>
      <w:r w:rsidR="00C5719C" w:rsidRPr="008C26B3">
        <w:rPr>
          <w:sz w:val="24"/>
          <w:szCs w:val="24"/>
        </w:rPr>
        <w:t>.</w:t>
      </w:r>
    </w:p>
    <w:p w14:paraId="34A0C03A" w14:textId="77777777" w:rsidR="00097E50" w:rsidRPr="008C26B3" w:rsidRDefault="00097E50" w:rsidP="008C26B3">
      <w:pPr>
        <w:pStyle w:val="Sarakstarindkopa"/>
        <w:tabs>
          <w:tab w:val="num" w:pos="426"/>
        </w:tabs>
        <w:autoSpaceDN w:val="0"/>
        <w:spacing w:after="0" w:line="240" w:lineRule="auto"/>
        <w:ind w:left="0"/>
        <w:jc w:val="both"/>
        <w:rPr>
          <w:sz w:val="24"/>
          <w:szCs w:val="24"/>
        </w:rPr>
      </w:pPr>
    </w:p>
    <w:p w14:paraId="6D8B0AC4" w14:textId="77777777" w:rsidR="00AF08C1" w:rsidRPr="008C26B3" w:rsidRDefault="00CF40AB" w:rsidP="008C26B3">
      <w:pPr>
        <w:numPr>
          <w:ilvl w:val="0"/>
          <w:numId w:val="3"/>
        </w:numPr>
        <w:tabs>
          <w:tab w:val="num" w:pos="284"/>
          <w:tab w:val="num" w:pos="1440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b/>
          <w:color w:val="auto"/>
          <w:sz w:val="24"/>
          <w:szCs w:val="24"/>
          <w:lang w:eastAsia="lv-LV"/>
        </w:rPr>
        <w:t>Lēmuma pamatojums, ja iepirkuma komisija pieņēmusi lēmumu pārtraukt vai izbeigt iepirkuma procedūru.</w:t>
      </w:r>
    </w:p>
    <w:p w14:paraId="264CE187" w14:textId="268F78EE" w:rsidR="00C22A99" w:rsidRPr="008C26B3" w:rsidRDefault="000D0E42" w:rsidP="008C26B3">
      <w:pPr>
        <w:spacing w:after="0" w:line="240" w:lineRule="auto"/>
        <w:ind w:left="284" w:right="-1"/>
        <w:jc w:val="both"/>
        <w:rPr>
          <w:bCs/>
          <w:sz w:val="24"/>
          <w:szCs w:val="24"/>
        </w:rPr>
      </w:pPr>
      <w:r w:rsidRPr="008C26B3">
        <w:rPr>
          <w:sz w:val="24"/>
          <w:szCs w:val="24"/>
        </w:rPr>
        <w:t>Tāds lēmums netika pieņemts</w:t>
      </w:r>
      <w:r w:rsidR="00E8375C" w:rsidRPr="008C26B3">
        <w:rPr>
          <w:sz w:val="24"/>
          <w:szCs w:val="24"/>
        </w:rPr>
        <w:t>.</w:t>
      </w:r>
    </w:p>
    <w:p w14:paraId="7EC40096" w14:textId="77777777" w:rsidR="00E1776A" w:rsidRPr="008C26B3" w:rsidRDefault="00E1776A" w:rsidP="008C26B3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/>
          <w:b/>
          <w:color w:val="auto"/>
          <w:sz w:val="24"/>
          <w:szCs w:val="24"/>
          <w:lang w:eastAsia="lv-LV"/>
        </w:rPr>
      </w:pPr>
    </w:p>
    <w:p w14:paraId="39CB3DA7" w14:textId="77777777" w:rsidR="00DB2110" w:rsidRPr="008C26B3" w:rsidRDefault="00EE2944" w:rsidP="008C26B3">
      <w:pPr>
        <w:pStyle w:val="Sarakstarindkopa"/>
        <w:numPr>
          <w:ilvl w:val="0"/>
          <w:numId w:val="3"/>
        </w:numPr>
        <w:tabs>
          <w:tab w:val="clear" w:pos="0"/>
          <w:tab w:val="num" w:pos="284"/>
          <w:tab w:val="left" w:pos="709"/>
        </w:tabs>
        <w:spacing w:after="0" w:line="240" w:lineRule="auto"/>
        <w:ind w:left="284" w:right="-2" w:hanging="426"/>
        <w:jc w:val="both"/>
        <w:rPr>
          <w:rFonts w:eastAsia="Times New Roman"/>
          <w:color w:val="auto"/>
          <w:sz w:val="24"/>
          <w:szCs w:val="24"/>
        </w:rPr>
      </w:pPr>
      <w:r w:rsidRPr="008C26B3">
        <w:rPr>
          <w:b/>
          <w:sz w:val="24"/>
          <w:szCs w:val="24"/>
        </w:rPr>
        <w:lastRenderedPageBreak/>
        <w:t>Piedāvājuma noraidīšanas pamatojums, ja iepirkuma komisija atzinusi piedāvājumu par nepamatoti lētu</w:t>
      </w:r>
      <w:r w:rsidR="00DB2110" w:rsidRPr="008C26B3">
        <w:rPr>
          <w:b/>
          <w:sz w:val="24"/>
          <w:szCs w:val="24"/>
        </w:rPr>
        <w:t>.</w:t>
      </w:r>
      <w:r w:rsidRPr="008C26B3">
        <w:rPr>
          <w:b/>
          <w:sz w:val="24"/>
          <w:szCs w:val="24"/>
        </w:rPr>
        <w:t xml:space="preserve"> </w:t>
      </w:r>
    </w:p>
    <w:p w14:paraId="061D9925" w14:textId="77777777" w:rsidR="00537D9A" w:rsidRPr="008C26B3" w:rsidRDefault="00A912B2" w:rsidP="008C26B3">
      <w:pPr>
        <w:pStyle w:val="Sarakstarindkopa"/>
        <w:tabs>
          <w:tab w:val="left" w:pos="284"/>
        </w:tabs>
        <w:spacing w:after="0" w:line="240" w:lineRule="auto"/>
        <w:ind w:left="0" w:right="-2"/>
        <w:jc w:val="both"/>
        <w:rPr>
          <w:rFonts w:eastAsia="Times New Roman"/>
          <w:color w:val="auto"/>
          <w:sz w:val="24"/>
          <w:szCs w:val="24"/>
          <w:lang w:eastAsia="lv-LV"/>
        </w:rPr>
      </w:pPr>
      <w:r w:rsidRPr="008C26B3">
        <w:rPr>
          <w:rFonts w:eastAsia="Times New Roman"/>
          <w:color w:val="auto"/>
          <w:sz w:val="24"/>
          <w:szCs w:val="24"/>
          <w:lang w:eastAsia="lv-LV"/>
        </w:rPr>
        <w:tab/>
      </w:r>
      <w:r w:rsidR="00537D9A" w:rsidRPr="008C26B3">
        <w:rPr>
          <w:rFonts w:eastAsia="Times New Roman"/>
          <w:color w:val="auto"/>
          <w:sz w:val="24"/>
          <w:szCs w:val="24"/>
          <w:lang w:eastAsia="lv-LV"/>
        </w:rPr>
        <w:t>Tāds lēmums netika pieņemts.</w:t>
      </w:r>
    </w:p>
    <w:p w14:paraId="3888D411" w14:textId="77777777" w:rsidR="00537D9A" w:rsidRPr="008C26B3" w:rsidRDefault="00537D9A" w:rsidP="008C26B3">
      <w:pPr>
        <w:pStyle w:val="Sarakstarindkopa"/>
        <w:tabs>
          <w:tab w:val="left" w:pos="709"/>
        </w:tabs>
        <w:spacing w:after="0" w:line="240" w:lineRule="auto"/>
        <w:ind w:left="0" w:right="-2"/>
        <w:jc w:val="both"/>
        <w:rPr>
          <w:rFonts w:eastAsia="Times New Roman"/>
          <w:color w:val="auto"/>
          <w:sz w:val="24"/>
          <w:szCs w:val="24"/>
        </w:rPr>
      </w:pPr>
    </w:p>
    <w:p w14:paraId="366F68E7" w14:textId="77777777" w:rsidR="00AF08C1" w:rsidRPr="008C26B3" w:rsidRDefault="00EE2944" w:rsidP="008C26B3">
      <w:pPr>
        <w:numPr>
          <w:ilvl w:val="0"/>
          <w:numId w:val="3"/>
        </w:numPr>
        <w:tabs>
          <w:tab w:val="clear" w:pos="0"/>
          <w:tab w:val="left" w:pos="284"/>
        </w:tabs>
        <w:spacing w:after="0" w:line="240" w:lineRule="auto"/>
        <w:ind w:left="284" w:hanging="426"/>
        <w:jc w:val="both"/>
        <w:rPr>
          <w:sz w:val="24"/>
          <w:szCs w:val="24"/>
        </w:rPr>
      </w:pPr>
      <w:r w:rsidRPr="008C26B3">
        <w:rPr>
          <w:b/>
          <w:sz w:val="24"/>
          <w:szCs w:val="24"/>
        </w:rPr>
        <w:t>Iemesli, kuru dēļ netiek paredzēta piedāvājumu elektroniska iesniegšana, ja pasūtītājam ir pienākums izmantot piedāvājumu saņemšanai elektroniskās informācijas sistēmas.</w:t>
      </w:r>
    </w:p>
    <w:p w14:paraId="0BB297AD" w14:textId="462C8ECF" w:rsidR="00EE2944" w:rsidRPr="008C26B3" w:rsidRDefault="000D377C" w:rsidP="008C26B3">
      <w:pPr>
        <w:tabs>
          <w:tab w:val="left" w:pos="284"/>
        </w:tabs>
        <w:spacing w:after="0" w:line="240" w:lineRule="auto"/>
        <w:ind w:left="284"/>
        <w:jc w:val="both"/>
        <w:rPr>
          <w:sz w:val="24"/>
          <w:szCs w:val="24"/>
        </w:rPr>
      </w:pPr>
      <w:r w:rsidRPr="008C26B3">
        <w:rPr>
          <w:sz w:val="24"/>
          <w:szCs w:val="24"/>
        </w:rPr>
        <w:t>Piedāvājum</w:t>
      </w:r>
      <w:r w:rsidR="00501B18" w:rsidRPr="008C26B3">
        <w:rPr>
          <w:sz w:val="24"/>
          <w:szCs w:val="24"/>
        </w:rPr>
        <w:t>s</w:t>
      </w:r>
      <w:r w:rsidRPr="008C26B3">
        <w:rPr>
          <w:sz w:val="24"/>
          <w:szCs w:val="24"/>
        </w:rPr>
        <w:t xml:space="preserve"> tika iesniegt</w:t>
      </w:r>
      <w:r w:rsidR="00501B18" w:rsidRPr="008C26B3">
        <w:rPr>
          <w:sz w:val="24"/>
          <w:szCs w:val="24"/>
        </w:rPr>
        <w:t>s</w:t>
      </w:r>
      <w:r w:rsidRPr="008C26B3">
        <w:rPr>
          <w:sz w:val="24"/>
          <w:szCs w:val="24"/>
        </w:rPr>
        <w:t xml:space="preserve"> Elektronisko iepirkumu sistēmā </w:t>
      </w:r>
      <w:r w:rsidRPr="008C26B3">
        <w:rPr>
          <w:i/>
          <w:iCs/>
          <w:sz w:val="24"/>
          <w:szCs w:val="24"/>
        </w:rPr>
        <w:t xml:space="preserve">e-konkursu </w:t>
      </w:r>
      <w:r w:rsidRPr="008C26B3">
        <w:rPr>
          <w:sz w:val="24"/>
          <w:szCs w:val="24"/>
        </w:rPr>
        <w:t>apakšsistēmā.</w:t>
      </w:r>
    </w:p>
    <w:p w14:paraId="5D716D29" w14:textId="77777777" w:rsidR="00DB2110" w:rsidRPr="008C26B3" w:rsidRDefault="00DB2110" w:rsidP="008C26B3">
      <w:pPr>
        <w:pStyle w:val="Sarakstarindkopa"/>
        <w:keepNext/>
        <w:spacing w:after="0" w:line="240" w:lineRule="auto"/>
        <w:ind w:left="0"/>
        <w:jc w:val="both"/>
        <w:rPr>
          <w:sz w:val="24"/>
          <w:szCs w:val="24"/>
        </w:rPr>
      </w:pPr>
    </w:p>
    <w:p w14:paraId="53289373" w14:textId="77777777" w:rsidR="00E1776A" w:rsidRPr="008C26B3" w:rsidRDefault="00EE2944" w:rsidP="008C26B3">
      <w:pPr>
        <w:pStyle w:val="Sarakstarindkopa"/>
        <w:numPr>
          <w:ilvl w:val="0"/>
          <w:numId w:val="3"/>
        </w:numPr>
        <w:tabs>
          <w:tab w:val="left" w:pos="284"/>
        </w:tabs>
        <w:spacing w:after="0" w:line="240" w:lineRule="auto"/>
        <w:ind w:hanging="142"/>
        <w:jc w:val="both"/>
        <w:rPr>
          <w:sz w:val="24"/>
          <w:szCs w:val="24"/>
        </w:rPr>
      </w:pPr>
      <w:r w:rsidRPr="008C26B3">
        <w:rPr>
          <w:b/>
          <w:sz w:val="24"/>
          <w:szCs w:val="24"/>
        </w:rPr>
        <w:t xml:space="preserve">Konstatētie interešu konflikti un pasākumi, kas veikti to novēršanai. </w:t>
      </w:r>
    </w:p>
    <w:p w14:paraId="6375A944" w14:textId="56AD944B" w:rsidR="00EE2944" w:rsidRPr="008C26B3" w:rsidRDefault="00E1776A" w:rsidP="008C26B3">
      <w:pPr>
        <w:pStyle w:val="Sarakstarindkopa"/>
        <w:tabs>
          <w:tab w:val="left" w:pos="284"/>
        </w:tabs>
        <w:spacing w:after="0" w:line="240" w:lineRule="auto"/>
        <w:ind w:left="0"/>
        <w:jc w:val="both"/>
        <w:rPr>
          <w:sz w:val="24"/>
          <w:szCs w:val="24"/>
        </w:rPr>
      </w:pPr>
      <w:r w:rsidRPr="008C26B3">
        <w:rPr>
          <w:b/>
          <w:sz w:val="24"/>
          <w:szCs w:val="24"/>
        </w:rPr>
        <w:tab/>
      </w:r>
      <w:r w:rsidR="00537D9A" w:rsidRPr="008C26B3">
        <w:rPr>
          <w:sz w:val="24"/>
          <w:szCs w:val="24"/>
        </w:rPr>
        <w:t>Nav.</w:t>
      </w:r>
    </w:p>
    <w:p w14:paraId="33EB7AB5" w14:textId="77777777" w:rsidR="00CF40AB" w:rsidRPr="008C26B3" w:rsidRDefault="00CF40AB" w:rsidP="008C26B3">
      <w:pPr>
        <w:pStyle w:val="Sarakstarindkopa"/>
        <w:spacing w:after="0" w:line="240" w:lineRule="auto"/>
        <w:ind w:left="425"/>
        <w:jc w:val="both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211" w:type="dxa"/>
        <w:tblLayout w:type="fixed"/>
        <w:tblLook w:val="01E0" w:firstRow="1" w:lastRow="1" w:firstColumn="1" w:lastColumn="1" w:noHBand="0" w:noVBand="0"/>
      </w:tblPr>
      <w:tblGrid>
        <w:gridCol w:w="5211"/>
      </w:tblGrid>
      <w:tr w:rsidR="00537D9A" w:rsidRPr="008C26B3" w14:paraId="6FC81187" w14:textId="77777777" w:rsidTr="00EB2717">
        <w:trPr>
          <w:trHeight w:val="704"/>
        </w:trPr>
        <w:tc>
          <w:tcPr>
            <w:tcW w:w="5211" w:type="dxa"/>
          </w:tcPr>
          <w:p w14:paraId="6BCF45E5" w14:textId="77777777" w:rsidR="00537D9A" w:rsidRPr="008C26B3" w:rsidRDefault="00537D9A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  <w:r w:rsidRPr="008C26B3"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  <w:t xml:space="preserve">Komisijas priekšsēdētājs: </w:t>
            </w:r>
          </w:p>
          <w:p w14:paraId="09B961B9" w14:textId="77777777" w:rsidR="00537D9A" w:rsidRPr="008C26B3" w:rsidRDefault="00537D9A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</w:p>
          <w:p w14:paraId="27E6AFAE" w14:textId="7179F4AC" w:rsidR="00537D9A" w:rsidRPr="008C26B3" w:rsidRDefault="009C740F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  <w:r w:rsidRPr="008C26B3"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  <w:t>E. Dude</w:t>
            </w:r>
            <w:r w:rsidR="00EB2717" w:rsidRPr="008C26B3"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  <w:t xml:space="preserve"> </w:t>
            </w:r>
            <w:r w:rsidR="00EB2717" w:rsidRPr="008C26B3">
              <w:rPr>
                <w:rFonts w:eastAsia="Times New Roman"/>
                <w:bCs/>
                <w:i/>
                <w:iCs/>
                <w:color w:val="auto"/>
                <w:sz w:val="24"/>
                <w:szCs w:val="24"/>
                <w:lang w:eastAsia="lv-LV"/>
              </w:rPr>
              <w:t>(elektronisks paraksts)</w:t>
            </w:r>
          </w:p>
          <w:p w14:paraId="57EE65E6" w14:textId="77777777" w:rsidR="00537D9A" w:rsidRPr="008C26B3" w:rsidRDefault="00537D9A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</w:p>
        </w:tc>
      </w:tr>
      <w:tr w:rsidR="00EB2717" w:rsidRPr="008C26B3" w14:paraId="32BF8FC5" w14:textId="77777777" w:rsidTr="00EB2717">
        <w:trPr>
          <w:trHeight w:val="1850"/>
        </w:trPr>
        <w:tc>
          <w:tcPr>
            <w:tcW w:w="5211" w:type="dxa"/>
          </w:tcPr>
          <w:p w14:paraId="219F239D" w14:textId="4D9122EB" w:rsidR="00EB2717" w:rsidRPr="008C26B3" w:rsidRDefault="00EB2717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  <w:r w:rsidRPr="008C26B3"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  <w:t>Komisijas locekle:</w:t>
            </w:r>
          </w:p>
          <w:p w14:paraId="77623D88" w14:textId="77777777" w:rsidR="00EB2717" w:rsidRPr="008C26B3" w:rsidRDefault="00EB2717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</w:p>
          <w:p w14:paraId="0EDF8C2F" w14:textId="4678D5EF" w:rsidR="00EB2717" w:rsidRPr="008C26B3" w:rsidRDefault="001A2173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  <w:t>V. Bumbiere</w:t>
            </w:r>
            <w:r w:rsidR="00EB2717" w:rsidRPr="008C26B3"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  <w:t xml:space="preserve"> </w:t>
            </w:r>
            <w:r w:rsidR="00EB2717" w:rsidRPr="008C26B3">
              <w:rPr>
                <w:rFonts w:eastAsia="Times New Roman"/>
                <w:bCs/>
                <w:i/>
                <w:iCs/>
                <w:color w:val="auto"/>
                <w:sz w:val="24"/>
                <w:szCs w:val="24"/>
                <w:lang w:eastAsia="lv-LV"/>
              </w:rPr>
              <w:t>(elektronisks paraksts)</w:t>
            </w:r>
          </w:p>
          <w:p w14:paraId="4643D141" w14:textId="77777777" w:rsidR="00EB2717" w:rsidRPr="008C26B3" w:rsidRDefault="00EB2717" w:rsidP="008C26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lv-LV"/>
              </w:rPr>
            </w:pPr>
          </w:p>
        </w:tc>
      </w:tr>
    </w:tbl>
    <w:p w14:paraId="337E1276" w14:textId="77777777" w:rsidR="00BB58B5" w:rsidRPr="008C26B3" w:rsidRDefault="00BB58B5" w:rsidP="008C26B3">
      <w:pPr>
        <w:autoSpaceDE w:val="0"/>
        <w:autoSpaceDN w:val="0"/>
        <w:adjustRightInd w:val="0"/>
        <w:spacing w:after="0" w:line="240" w:lineRule="auto"/>
        <w:ind w:right="9"/>
        <w:jc w:val="both"/>
        <w:rPr>
          <w:sz w:val="24"/>
          <w:szCs w:val="24"/>
        </w:rPr>
      </w:pPr>
    </w:p>
    <w:sectPr w:rsidR="00BB58B5" w:rsidRPr="008C26B3" w:rsidSect="00A3492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244"/>
    <w:multiLevelType w:val="multilevel"/>
    <w:tmpl w:val="C5CE0C58"/>
    <w:lvl w:ilvl="0">
      <w:start w:val="1"/>
      <w:numFmt w:val="decimal"/>
      <w:lvlText w:val="%1."/>
      <w:lvlJc w:val="left"/>
      <w:pPr>
        <w:tabs>
          <w:tab w:val="num" w:pos="966"/>
        </w:tabs>
        <w:ind w:left="966" w:hanging="54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966"/>
        </w:tabs>
        <w:ind w:left="966" w:hanging="540"/>
      </w:pPr>
      <w:rPr>
        <w:b w:val="0"/>
      </w:rPr>
    </w:lvl>
    <w:lvl w:ilvl="2">
      <w:start w:val="4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506"/>
        </w:tabs>
        <w:ind w:left="1506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66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66"/>
        </w:tabs>
        <w:ind w:left="186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26"/>
        </w:tabs>
        <w:ind w:left="2226" w:hanging="1800"/>
      </w:pPr>
    </w:lvl>
  </w:abstractNum>
  <w:abstractNum w:abstractNumId="1" w15:restartNumberingAfterBreak="0">
    <w:nsid w:val="13654C50"/>
    <w:multiLevelType w:val="hybridMultilevel"/>
    <w:tmpl w:val="E5F4595E"/>
    <w:lvl w:ilvl="0" w:tplc="146A6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330580"/>
    <w:multiLevelType w:val="hybridMultilevel"/>
    <w:tmpl w:val="73EE0E7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D7440B"/>
    <w:multiLevelType w:val="multilevel"/>
    <w:tmpl w:val="C7D8439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39024375"/>
    <w:multiLevelType w:val="multilevel"/>
    <w:tmpl w:val="3B9E9CFE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6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" w15:restartNumberingAfterBreak="0">
    <w:nsid w:val="3D105782"/>
    <w:multiLevelType w:val="multilevel"/>
    <w:tmpl w:val="12DA911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4D7A0106"/>
    <w:multiLevelType w:val="hybridMultilevel"/>
    <w:tmpl w:val="AE9AFF58"/>
    <w:lvl w:ilvl="0" w:tplc="C5747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7534D"/>
    <w:multiLevelType w:val="multilevel"/>
    <w:tmpl w:val="D9BEEF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D3C1C1F"/>
    <w:multiLevelType w:val="multilevel"/>
    <w:tmpl w:val="BFFE2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0B70964"/>
    <w:multiLevelType w:val="multilevel"/>
    <w:tmpl w:val="C7D8439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426" w:firstLine="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6182004D"/>
    <w:multiLevelType w:val="hybridMultilevel"/>
    <w:tmpl w:val="EA9277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160DA"/>
    <w:multiLevelType w:val="multilevel"/>
    <w:tmpl w:val="8B5A68F0"/>
    <w:lvl w:ilvl="0">
      <w:start w:val="1"/>
      <w:numFmt w:val="decimal"/>
      <w:pStyle w:val="Virsraksts1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b w:val="0"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1172378096">
    <w:abstractNumId w:val="10"/>
  </w:num>
  <w:num w:numId="2" w16cid:durableId="352803666">
    <w:abstractNumId w:val="1"/>
  </w:num>
  <w:num w:numId="3" w16cid:durableId="1829125552">
    <w:abstractNumId w:val="9"/>
  </w:num>
  <w:num w:numId="4" w16cid:durableId="745762414">
    <w:abstractNumId w:val="3"/>
  </w:num>
  <w:num w:numId="5" w16cid:durableId="1868444411">
    <w:abstractNumId w:val="8"/>
  </w:num>
  <w:num w:numId="6" w16cid:durableId="1640720423">
    <w:abstractNumId w:val="6"/>
  </w:num>
  <w:num w:numId="7" w16cid:durableId="713385040">
    <w:abstractNumId w:val="11"/>
  </w:num>
  <w:num w:numId="8" w16cid:durableId="1234318523">
    <w:abstractNumId w:val="11"/>
  </w:num>
  <w:num w:numId="9" w16cid:durableId="16895262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3596591">
    <w:abstractNumId w:val="5"/>
  </w:num>
  <w:num w:numId="11" w16cid:durableId="1115172156">
    <w:abstractNumId w:val="2"/>
  </w:num>
  <w:num w:numId="12" w16cid:durableId="222375255">
    <w:abstractNumId w:val="7"/>
  </w:num>
  <w:num w:numId="13" w16cid:durableId="660737873">
    <w:abstractNumId w:val="4"/>
  </w:num>
  <w:num w:numId="14" w16cid:durableId="1380740599">
    <w:abstractNumId w:val="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6F"/>
    <w:rsid w:val="00007E25"/>
    <w:rsid w:val="000106C2"/>
    <w:rsid w:val="0003484B"/>
    <w:rsid w:val="00063384"/>
    <w:rsid w:val="000762B1"/>
    <w:rsid w:val="00097E50"/>
    <w:rsid w:val="000B2D17"/>
    <w:rsid w:val="000C02FA"/>
    <w:rsid w:val="000C55E3"/>
    <w:rsid w:val="000C7FFC"/>
    <w:rsid w:val="000D0E42"/>
    <w:rsid w:val="000D377C"/>
    <w:rsid w:val="000E7494"/>
    <w:rsid w:val="00113438"/>
    <w:rsid w:val="001401E3"/>
    <w:rsid w:val="0016231F"/>
    <w:rsid w:val="001947AB"/>
    <w:rsid w:val="00197384"/>
    <w:rsid w:val="001A2173"/>
    <w:rsid w:val="001B5836"/>
    <w:rsid w:val="001D78C6"/>
    <w:rsid w:val="0020178E"/>
    <w:rsid w:val="00215F44"/>
    <w:rsid w:val="0022669E"/>
    <w:rsid w:val="00230081"/>
    <w:rsid w:val="00251FFB"/>
    <w:rsid w:val="002735F8"/>
    <w:rsid w:val="0029444E"/>
    <w:rsid w:val="002A458B"/>
    <w:rsid w:val="002E062E"/>
    <w:rsid w:val="002F735D"/>
    <w:rsid w:val="0031485B"/>
    <w:rsid w:val="00356A6F"/>
    <w:rsid w:val="00365B8F"/>
    <w:rsid w:val="0036789E"/>
    <w:rsid w:val="00397941"/>
    <w:rsid w:val="003C15B4"/>
    <w:rsid w:val="003C64C8"/>
    <w:rsid w:val="00412178"/>
    <w:rsid w:val="00427065"/>
    <w:rsid w:val="00441A95"/>
    <w:rsid w:val="00461B84"/>
    <w:rsid w:val="0046796A"/>
    <w:rsid w:val="004879CE"/>
    <w:rsid w:val="004C07CD"/>
    <w:rsid w:val="004C1A0D"/>
    <w:rsid w:val="004D0331"/>
    <w:rsid w:val="00501104"/>
    <w:rsid w:val="00501B18"/>
    <w:rsid w:val="00521D61"/>
    <w:rsid w:val="00527ED0"/>
    <w:rsid w:val="0053056D"/>
    <w:rsid w:val="00537D9A"/>
    <w:rsid w:val="005A7CA3"/>
    <w:rsid w:val="005C30E5"/>
    <w:rsid w:val="005C415C"/>
    <w:rsid w:val="005E37CC"/>
    <w:rsid w:val="005E56AF"/>
    <w:rsid w:val="005F1543"/>
    <w:rsid w:val="00604FD6"/>
    <w:rsid w:val="0063570D"/>
    <w:rsid w:val="006946F5"/>
    <w:rsid w:val="006A10C3"/>
    <w:rsid w:val="006B5859"/>
    <w:rsid w:val="006B6E22"/>
    <w:rsid w:val="00704880"/>
    <w:rsid w:val="007052FD"/>
    <w:rsid w:val="0070741D"/>
    <w:rsid w:val="0070756E"/>
    <w:rsid w:val="00713B86"/>
    <w:rsid w:val="00713ECC"/>
    <w:rsid w:val="00730D93"/>
    <w:rsid w:val="0074005D"/>
    <w:rsid w:val="00756690"/>
    <w:rsid w:val="007A42A3"/>
    <w:rsid w:val="007F2AC5"/>
    <w:rsid w:val="00811189"/>
    <w:rsid w:val="00841E4B"/>
    <w:rsid w:val="00857731"/>
    <w:rsid w:val="008905B2"/>
    <w:rsid w:val="008A2A2B"/>
    <w:rsid w:val="008B5BA7"/>
    <w:rsid w:val="008C26B3"/>
    <w:rsid w:val="008C351A"/>
    <w:rsid w:val="008D23B8"/>
    <w:rsid w:val="008F69EF"/>
    <w:rsid w:val="00922386"/>
    <w:rsid w:val="0098146A"/>
    <w:rsid w:val="009B650D"/>
    <w:rsid w:val="009C740F"/>
    <w:rsid w:val="009D3759"/>
    <w:rsid w:val="009D72A9"/>
    <w:rsid w:val="00A073BA"/>
    <w:rsid w:val="00A0765C"/>
    <w:rsid w:val="00A12E7D"/>
    <w:rsid w:val="00A23957"/>
    <w:rsid w:val="00A24A5D"/>
    <w:rsid w:val="00A27DAF"/>
    <w:rsid w:val="00A34926"/>
    <w:rsid w:val="00A6556B"/>
    <w:rsid w:val="00A74AAA"/>
    <w:rsid w:val="00A8147D"/>
    <w:rsid w:val="00A83348"/>
    <w:rsid w:val="00A912B2"/>
    <w:rsid w:val="00A9486F"/>
    <w:rsid w:val="00AB2687"/>
    <w:rsid w:val="00AD4334"/>
    <w:rsid w:val="00AE6C29"/>
    <w:rsid w:val="00AF08C1"/>
    <w:rsid w:val="00AF45B0"/>
    <w:rsid w:val="00B42E23"/>
    <w:rsid w:val="00B5708A"/>
    <w:rsid w:val="00B64DBB"/>
    <w:rsid w:val="00B74601"/>
    <w:rsid w:val="00B9037F"/>
    <w:rsid w:val="00BB0643"/>
    <w:rsid w:val="00BB58B5"/>
    <w:rsid w:val="00BD2584"/>
    <w:rsid w:val="00BD7BA5"/>
    <w:rsid w:val="00BF4937"/>
    <w:rsid w:val="00C152E6"/>
    <w:rsid w:val="00C22A99"/>
    <w:rsid w:val="00C25C24"/>
    <w:rsid w:val="00C35C59"/>
    <w:rsid w:val="00C410C9"/>
    <w:rsid w:val="00C5719C"/>
    <w:rsid w:val="00C706DA"/>
    <w:rsid w:val="00C73EE4"/>
    <w:rsid w:val="00C8153E"/>
    <w:rsid w:val="00C9452B"/>
    <w:rsid w:val="00CB352B"/>
    <w:rsid w:val="00CD3CA6"/>
    <w:rsid w:val="00CF2A4A"/>
    <w:rsid w:val="00CF37D6"/>
    <w:rsid w:val="00CF40AB"/>
    <w:rsid w:val="00D17655"/>
    <w:rsid w:val="00D3322E"/>
    <w:rsid w:val="00D50CEE"/>
    <w:rsid w:val="00D61078"/>
    <w:rsid w:val="00D82428"/>
    <w:rsid w:val="00D919EF"/>
    <w:rsid w:val="00D91A4A"/>
    <w:rsid w:val="00DA7229"/>
    <w:rsid w:val="00DB2110"/>
    <w:rsid w:val="00DD03F2"/>
    <w:rsid w:val="00DD0729"/>
    <w:rsid w:val="00DF11F6"/>
    <w:rsid w:val="00E1776A"/>
    <w:rsid w:val="00E37326"/>
    <w:rsid w:val="00E507D3"/>
    <w:rsid w:val="00E74833"/>
    <w:rsid w:val="00E82D03"/>
    <w:rsid w:val="00E8375C"/>
    <w:rsid w:val="00EB2717"/>
    <w:rsid w:val="00EB3814"/>
    <w:rsid w:val="00ED1F4C"/>
    <w:rsid w:val="00ED6ABE"/>
    <w:rsid w:val="00EE2944"/>
    <w:rsid w:val="00EE45C3"/>
    <w:rsid w:val="00F94B9C"/>
    <w:rsid w:val="00FE0F15"/>
    <w:rsid w:val="00FE72D6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943A"/>
  <w15:docId w15:val="{A764C35B-573E-4CB1-BAF3-C3D96930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D3759"/>
  </w:style>
  <w:style w:type="paragraph" w:styleId="Virsraksts1">
    <w:name w:val="heading 1"/>
    <w:aliases w:val="Section Heading,heading1,Antraste 1,h1,Section Heading Char,heading1 Char,Antraste 1 Char,h1 Char,H1,Heading 1 Char"/>
    <w:basedOn w:val="Parasts"/>
    <w:next w:val="Parasts"/>
    <w:link w:val="Virsraksts1Rakstz"/>
    <w:qFormat/>
    <w:rsid w:val="00501104"/>
    <w:pPr>
      <w:keepNext/>
      <w:numPr>
        <w:numId w:val="8"/>
      </w:numPr>
      <w:spacing w:after="0" w:line="240" w:lineRule="auto"/>
      <w:jc w:val="center"/>
      <w:outlineLvl w:val="0"/>
    </w:pPr>
    <w:rPr>
      <w:rFonts w:ascii="Times New Roman Bold" w:eastAsia="Times New Roman" w:hAnsi="Times New Roman Bold"/>
      <w:smallCaps/>
      <w:color w:val="auto"/>
      <w:sz w:val="24"/>
      <w:szCs w:val="20"/>
    </w:rPr>
  </w:style>
  <w:style w:type="paragraph" w:styleId="Virsraksts2">
    <w:name w:val="heading 2"/>
    <w:aliases w:val="Antraste 2,Reset numbering,B_Kapittel,HD2,H2,Titre 2 tbo,Sub-Head1,h2,Heading 2- no#,2m,PA Major Section,Podkapitola1,hlavicka,Podk...,H2 Char,Titre 2 tbo Char,Sub-Head1 Char,h2 Char,Heading 2- no# Char,2m Char,Podk... Char"/>
    <w:basedOn w:val="Parasts"/>
    <w:next w:val="Parasts"/>
    <w:link w:val="Virsraksts2Rakstz"/>
    <w:unhideWhenUsed/>
    <w:qFormat/>
    <w:rsid w:val="00501104"/>
    <w:pPr>
      <w:keepNext/>
      <w:widowControl w:val="0"/>
      <w:autoSpaceDE w:val="0"/>
      <w:autoSpaceDN w:val="0"/>
      <w:spacing w:after="0" w:line="240" w:lineRule="auto"/>
      <w:ind w:left="567" w:hanging="567"/>
      <w:jc w:val="both"/>
      <w:outlineLvl w:val="1"/>
    </w:pPr>
    <w:rPr>
      <w:rFonts w:eastAsia="Times New Roman"/>
      <w:color w:val="auto"/>
      <w:sz w:val="24"/>
      <w:szCs w:val="2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2,H&amp;P List Paragraph,List Paragraph Red,Bullet EY,Bullet list,Colorful List - Accent 12,Normal bullet 2,Strip,Saistīto dokumentu saraksts,List Paragraph1,Satura rādītājs,Syle 1,Numurets,PPS_Bullet,Colorful List - Accent 11,Virsraksti"/>
    <w:basedOn w:val="Parasts"/>
    <w:link w:val="SarakstarindkopaRakstz"/>
    <w:uiPriority w:val="34"/>
    <w:qFormat/>
    <w:rsid w:val="00BB58B5"/>
    <w:pPr>
      <w:ind w:left="720"/>
      <w:contextualSpacing/>
    </w:pPr>
  </w:style>
  <w:style w:type="paragraph" w:styleId="Balonteksts">
    <w:name w:val="Balloon Text"/>
    <w:basedOn w:val="Parasts"/>
    <w:link w:val="BalontekstsRakstz"/>
    <w:semiHidden/>
    <w:rsid w:val="00BB58B5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lv-LV"/>
    </w:rPr>
  </w:style>
  <w:style w:type="character" w:customStyle="1" w:styleId="BalontekstsRakstz">
    <w:name w:val="Balonteksts Rakstz."/>
    <w:basedOn w:val="Noklusjumarindkopasfonts"/>
    <w:link w:val="Balonteksts"/>
    <w:semiHidden/>
    <w:rsid w:val="00BB58B5"/>
    <w:rPr>
      <w:rFonts w:ascii="Tahoma" w:eastAsia="Times New Roman" w:hAnsi="Tahoma" w:cs="Tahoma"/>
      <w:color w:val="auto"/>
      <w:sz w:val="16"/>
      <w:szCs w:val="16"/>
      <w:lang w:eastAsia="lv-LV"/>
    </w:rPr>
  </w:style>
  <w:style w:type="character" w:customStyle="1" w:styleId="Virsraksts1Rakstz">
    <w:name w:val="Virsraksts 1 Rakstz."/>
    <w:aliases w:val="Section Heading Rakstz.,heading1 Rakstz.,Antraste 1 Rakstz.,h1 Rakstz.,Section Heading Char Rakstz.,heading1 Char Rakstz.,Antraste 1 Char Rakstz.,h1 Char Rakstz.,H1 Rakstz.,Heading 1 Char Rakstz."/>
    <w:basedOn w:val="Noklusjumarindkopasfonts"/>
    <w:link w:val="Virsraksts1"/>
    <w:rsid w:val="00501104"/>
    <w:rPr>
      <w:rFonts w:ascii="Times New Roman Bold" w:eastAsia="Times New Roman" w:hAnsi="Times New Roman Bold"/>
      <w:smallCaps/>
      <w:color w:val="auto"/>
      <w:sz w:val="24"/>
      <w:szCs w:val="20"/>
    </w:rPr>
  </w:style>
  <w:style w:type="character" w:customStyle="1" w:styleId="Virsraksts2Rakstz">
    <w:name w:val="Virsraksts 2 Rakstz."/>
    <w:aliases w:val="Antraste 2 Rakstz.,Reset numbering Rakstz.,B_Kapittel Rakstz.,HD2 Rakstz.,H2 Rakstz.,Titre 2 tbo Rakstz.,Sub-Head1 Rakstz.,h2 Rakstz.,Heading 2- no# Rakstz.,2m Rakstz.,PA Major Section Rakstz.,Podkapitola1 Rakstz.,hlavicka Rakstz."/>
    <w:basedOn w:val="Noklusjumarindkopasfonts"/>
    <w:link w:val="Virsraksts2"/>
    <w:rsid w:val="00501104"/>
    <w:rPr>
      <w:rFonts w:eastAsia="Times New Roman"/>
      <w:color w:val="auto"/>
      <w:sz w:val="24"/>
      <w:szCs w:val="28"/>
    </w:rPr>
  </w:style>
  <w:style w:type="paragraph" w:styleId="Pamatteksts">
    <w:name w:val="Body Text"/>
    <w:aliases w:val="b,uvlaka 3,plain,plain Char,b1,uvlaka 31, uvlaka 3, uvlaka 31,Body Text Char1,Body Text Char Char,Body Text1"/>
    <w:basedOn w:val="Parasts"/>
    <w:link w:val="PamattekstsRakstz"/>
    <w:rsid w:val="00BD2584"/>
    <w:pPr>
      <w:widowControl w:val="0"/>
      <w:spacing w:after="120" w:line="240" w:lineRule="auto"/>
      <w:ind w:left="567" w:hanging="567"/>
      <w:jc w:val="both"/>
    </w:pPr>
    <w:rPr>
      <w:rFonts w:ascii="RimTimes" w:eastAsia="Times New Roman" w:hAnsi="RimTimes"/>
      <w:color w:val="auto"/>
      <w:sz w:val="24"/>
      <w:szCs w:val="20"/>
    </w:rPr>
  </w:style>
  <w:style w:type="character" w:customStyle="1" w:styleId="BodyTextChar">
    <w:name w:val="Body Text Char"/>
    <w:basedOn w:val="Noklusjumarindkopasfonts"/>
    <w:uiPriority w:val="99"/>
    <w:semiHidden/>
    <w:rsid w:val="00BD2584"/>
  </w:style>
  <w:style w:type="character" w:customStyle="1" w:styleId="PamattekstsRakstz">
    <w:name w:val="Pamatteksts Rakstz."/>
    <w:aliases w:val="b Rakstz.,uvlaka 3 Rakstz.,plain Rakstz.,plain Char Rakstz.,b1 Rakstz.,uvlaka 31 Rakstz., uvlaka 3 Rakstz., uvlaka 31 Rakstz.,Body Text Char1 Rakstz.,Body Text Char Char Rakstz.,Body Text1 Rakstz."/>
    <w:link w:val="Pamatteksts"/>
    <w:locked/>
    <w:rsid w:val="00BD2584"/>
    <w:rPr>
      <w:rFonts w:ascii="RimTimes" w:eastAsia="Times New Roman" w:hAnsi="RimTimes"/>
      <w:color w:val="auto"/>
      <w:sz w:val="24"/>
      <w:szCs w:val="20"/>
    </w:rPr>
  </w:style>
  <w:style w:type="character" w:styleId="Hipersaite">
    <w:name w:val="Hyperlink"/>
    <w:uiPriority w:val="99"/>
    <w:rsid w:val="00DF11F6"/>
    <w:rPr>
      <w:color w:val="0000FF"/>
      <w:u w:val="single"/>
    </w:rPr>
  </w:style>
  <w:style w:type="paragraph" w:styleId="Galvene">
    <w:name w:val="header"/>
    <w:basedOn w:val="Parasts"/>
    <w:link w:val="GalveneRakstz"/>
    <w:rsid w:val="008C351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RimTimes" w:eastAsia="Times New Roman" w:hAnsi="RimTimes"/>
      <w:color w:val="auto"/>
      <w:sz w:val="24"/>
      <w:szCs w:val="20"/>
    </w:rPr>
  </w:style>
  <w:style w:type="character" w:customStyle="1" w:styleId="GalveneRakstz">
    <w:name w:val="Galvene Rakstz."/>
    <w:basedOn w:val="Noklusjumarindkopasfonts"/>
    <w:link w:val="Galvene"/>
    <w:rsid w:val="008C351A"/>
    <w:rPr>
      <w:rFonts w:ascii="RimTimes" w:eastAsia="Times New Roman" w:hAnsi="RimTimes"/>
      <w:color w:val="auto"/>
      <w:sz w:val="24"/>
      <w:szCs w:val="20"/>
    </w:rPr>
  </w:style>
  <w:style w:type="table" w:styleId="Reatabula">
    <w:name w:val="Table Grid"/>
    <w:basedOn w:val="Parastatabula"/>
    <w:rsid w:val="008C351A"/>
    <w:pPr>
      <w:spacing w:after="0" w:line="240" w:lineRule="auto"/>
    </w:pPr>
    <w:rPr>
      <w:rFonts w:eastAsia="Times New Roman"/>
      <w:color w:val="auto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CharCharRakstzCharCharRakstz">
    <w:name w:val="Rakstz. Char Char Rakstz. Char Char Rakstz."/>
    <w:basedOn w:val="Parasts"/>
    <w:rsid w:val="001401E3"/>
    <w:pPr>
      <w:spacing w:line="240" w:lineRule="exact"/>
    </w:pPr>
    <w:rPr>
      <w:rFonts w:ascii="Tahoma" w:eastAsia="Times New Roman" w:hAnsi="Tahoma"/>
      <w:color w:val="auto"/>
      <w:sz w:val="20"/>
      <w:szCs w:val="20"/>
      <w:lang w:val="en-US"/>
    </w:rPr>
  </w:style>
  <w:style w:type="paragraph" w:styleId="Komentrateksts">
    <w:name w:val="annotation text"/>
    <w:basedOn w:val="Parasts"/>
    <w:link w:val="KomentratekstsRakstz"/>
    <w:uiPriority w:val="99"/>
    <w:rsid w:val="00DD03F2"/>
    <w:pPr>
      <w:spacing w:after="0" w:line="240" w:lineRule="auto"/>
    </w:pPr>
    <w:rPr>
      <w:rFonts w:eastAsia="Times New Roman"/>
      <w:color w:val="auto"/>
      <w:sz w:val="20"/>
      <w:szCs w:val="20"/>
      <w:lang w:val="x-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DD03F2"/>
    <w:rPr>
      <w:rFonts w:eastAsia="Times New Roman"/>
      <w:color w:val="auto"/>
      <w:sz w:val="20"/>
      <w:szCs w:val="20"/>
      <w:lang w:val="x-none"/>
    </w:rPr>
  </w:style>
  <w:style w:type="character" w:customStyle="1" w:styleId="SarakstarindkopaRakstz">
    <w:name w:val="Saraksta rindkopa Rakstz."/>
    <w:aliases w:val="2 Rakstz.,H&amp;P List Paragraph Rakstz.,List Paragraph Red Rakstz.,Bullet EY Rakstz.,Bullet list Rakstz.,Colorful List - Accent 12 Rakstz.,Normal bullet 2 Rakstz.,Strip Rakstz.,Saistīto dokumentu saraksts Rakstz.,Syle 1 Rakstz."/>
    <w:link w:val="Sarakstarindkopa"/>
    <w:uiPriority w:val="34"/>
    <w:qFormat/>
    <w:locked/>
    <w:rsid w:val="00A0765C"/>
  </w:style>
  <w:style w:type="paragraph" w:customStyle="1" w:styleId="RakstzCharCharRakstzCharCharRakstz0">
    <w:name w:val="Rakstz. Char Char Rakstz. Char Char Rakstz."/>
    <w:basedOn w:val="Parasts"/>
    <w:rsid w:val="00EB2717"/>
    <w:pPr>
      <w:spacing w:line="240" w:lineRule="exact"/>
    </w:pPr>
    <w:rPr>
      <w:rFonts w:ascii="Tahoma" w:eastAsia="Times New Roman" w:hAnsi="Tahoma"/>
      <w:color w:val="auto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sts@tukums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7837A-F402-4109-9C0C-844199642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3388</Words>
  <Characters>1932</Characters>
  <Application>Microsoft Office Word</Application>
  <DocSecurity>0</DocSecurity>
  <Lines>16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Mara.Pole</dc:creator>
  <cp:keywords/>
  <dc:description/>
  <cp:lastModifiedBy>Viktorija.Bumbiere</cp:lastModifiedBy>
  <cp:revision>6</cp:revision>
  <cp:lastPrinted>2020-05-19T10:19:00Z</cp:lastPrinted>
  <dcterms:created xsi:type="dcterms:W3CDTF">2026-08-27T08:04:00Z</dcterms:created>
  <dcterms:modified xsi:type="dcterms:W3CDTF">2026-08-27T11:47:00Z</dcterms:modified>
</cp:coreProperties>
</file>