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Mežzinātnes institūts "Silava"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90002121030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LVMI Silava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LVMI Silava 2026/5/MI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17:11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20:40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15:42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