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36D71" w14:textId="77777777" w:rsidR="00D859AD" w:rsidRPr="007E0294" w:rsidRDefault="00D859AD" w:rsidP="00867F3E">
      <w:pPr>
        <w:jc w:val="right"/>
        <w:rPr>
          <w:rFonts w:ascii="Calibri" w:hAnsi="Calibri" w:cs="Calibri"/>
          <w:sz w:val="22"/>
          <w:szCs w:val="22"/>
          <w:lang w:val="lv-LV"/>
        </w:rPr>
      </w:pPr>
      <w:r w:rsidRPr="007E0294">
        <w:rPr>
          <w:rFonts w:ascii="Calibri" w:hAnsi="Calibri" w:cs="Calibri"/>
          <w:sz w:val="22"/>
          <w:szCs w:val="22"/>
          <w:lang w:val="lv-LV"/>
        </w:rPr>
        <w:t>APSTIPRINĀTS</w:t>
      </w:r>
    </w:p>
    <w:p w14:paraId="1A6DDAA9" w14:textId="77777777" w:rsidR="008B1100" w:rsidRPr="007E0294" w:rsidRDefault="00D859AD" w:rsidP="00867F3E">
      <w:pPr>
        <w:jc w:val="right"/>
        <w:rPr>
          <w:rFonts w:ascii="Calibri" w:hAnsi="Calibri" w:cs="Calibri"/>
          <w:sz w:val="22"/>
          <w:szCs w:val="22"/>
          <w:lang w:val="lv-LV"/>
        </w:rPr>
      </w:pPr>
      <w:r w:rsidRPr="007E0294">
        <w:rPr>
          <w:rFonts w:ascii="Calibri" w:hAnsi="Calibri" w:cs="Calibri"/>
          <w:sz w:val="22"/>
          <w:szCs w:val="22"/>
          <w:lang w:val="lv-LV"/>
        </w:rPr>
        <w:t>S</w:t>
      </w:r>
      <w:r w:rsidR="008B1100" w:rsidRPr="007E0294">
        <w:rPr>
          <w:rFonts w:ascii="Calibri" w:hAnsi="Calibri" w:cs="Calibri"/>
          <w:sz w:val="22"/>
          <w:szCs w:val="22"/>
          <w:lang w:val="lv-LV"/>
        </w:rPr>
        <w:t>abiedrības ar ierobežotu atbildību</w:t>
      </w:r>
    </w:p>
    <w:p w14:paraId="443A3755" w14:textId="7E3D8D97" w:rsidR="00D859AD" w:rsidRPr="007E0294" w:rsidRDefault="00D859AD" w:rsidP="00867F3E">
      <w:pPr>
        <w:jc w:val="right"/>
        <w:rPr>
          <w:rFonts w:ascii="Calibri" w:hAnsi="Calibri" w:cs="Calibri"/>
          <w:b/>
          <w:sz w:val="22"/>
          <w:szCs w:val="22"/>
          <w:lang w:val="lv-LV"/>
        </w:rPr>
      </w:pPr>
      <w:r w:rsidRPr="007E0294">
        <w:rPr>
          <w:rFonts w:ascii="Calibri" w:hAnsi="Calibri" w:cs="Calibri"/>
          <w:sz w:val="22"/>
          <w:szCs w:val="22"/>
          <w:lang w:val="lv-LV"/>
        </w:rPr>
        <w:t xml:space="preserve"> “</w:t>
      </w:r>
      <w:r w:rsidR="000B7DE6" w:rsidRPr="007E0294">
        <w:rPr>
          <w:rFonts w:ascii="Calibri" w:hAnsi="Calibri" w:cs="Calibri"/>
          <w:sz w:val="22"/>
          <w:szCs w:val="22"/>
          <w:lang w:val="lv-LV"/>
        </w:rPr>
        <w:t>LIEPĀJAS REĢIONĀLĀ SLIMNĪCA</w:t>
      </w:r>
      <w:r w:rsidRPr="007E0294">
        <w:rPr>
          <w:rFonts w:ascii="Calibri" w:hAnsi="Calibri" w:cs="Calibri"/>
          <w:sz w:val="22"/>
          <w:szCs w:val="22"/>
          <w:lang w:val="lv-LV"/>
        </w:rPr>
        <w:t>”</w:t>
      </w:r>
      <w:r w:rsidRPr="007E0294">
        <w:rPr>
          <w:rFonts w:ascii="Calibri" w:hAnsi="Calibri" w:cs="Calibri"/>
          <w:b/>
          <w:sz w:val="22"/>
          <w:szCs w:val="22"/>
          <w:lang w:val="lv-LV"/>
        </w:rPr>
        <w:t xml:space="preserve"> </w:t>
      </w:r>
    </w:p>
    <w:p w14:paraId="086982F6" w14:textId="77777777" w:rsidR="00D859AD" w:rsidRPr="007E0294" w:rsidRDefault="006D591C" w:rsidP="00867F3E">
      <w:pPr>
        <w:jc w:val="right"/>
        <w:rPr>
          <w:rFonts w:ascii="Calibri" w:hAnsi="Calibri" w:cs="Calibri"/>
          <w:sz w:val="22"/>
          <w:szCs w:val="22"/>
          <w:lang w:val="lv-LV"/>
        </w:rPr>
      </w:pPr>
      <w:r w:rsidRPr="007E0294">
        <w:rPr>
          <w:rFonts w:ascii="Calibri" w:hAnsi="Calibri" w:cs="Calibri"/>
          <w:sz w:val="22"/>
          <w:szCs w:val="22"/>
          <w:lang w:val="lv-LV"/>
        </w:rPr>
        <w:t>I</w:t>
      </w:r>
      <w:r w:rsidR="00D859AD" w:rsidRPr="007E0294">
        <w:rPr>
          <w:rFonts w:ascii="Calibri" w:hAnsi="Calibri" w:cs="Calibri"/>
          <w:sz w:val="22"/>
          <w:szCs w:val="22"/>
          <w:lang w:val="lv-LV"/>
        </w:rPr>
        <w:t>epirkuma komisijas sēdē</w:t>
      </w:r>
    </w:p>
    <w:p w14:paraId="52D1D675" w14:textId="7EAD4CA0" w:rsidR="00B04BB3" w:rsidRPr="007E0294" w:rsidRDefault="00D870EB" w:rsidP="00867F3E">
      <w:pPr>
        <w:jc w:val="right"/>
        <w:rPr>
          <w:rFonts w:ascii="Calibri" w:hAnsi="Calibri" w:cs="Calibri"/>
          <w:sz w:val="22"/>
          <w:szCs w:val="22"/>
          <w:lang w:val="lv-LV"/>
        </w:rPr>
      </w:pPr>
      <w:r w:rsidRPr="00751F38">
        <w:rPr>
          <w:rFonts w:ascii="Calibri" w:hAnsi="Calibri" w:cs="Calibri"/>
          <w:sz w:val="22"/>
          <w:szCs w:val="22"/>
          <w:lang w:val="lv-LV"/>
        </w:rPr>
        <w:t>20</w:t>
      </w:r>
      <w:r w:rsidR="002908FA" w:rsidRPr="00751F38">
        <w:rPr>
          <w:rFonts w:ascii="Calibri" w:hAnsi="Calibri" w:cs="Calibri"/>
          <w:sz w:val="22"/>
          <w:szCs w:val="22"/>
          <w:lang w:val="lv-LV"/>
        </w:rPr>
        <w:t>2</w:t>
      </w:r>
      <w:r w:rsidR="00C56F43">
        <w:rPr>
          <w:rFonts w:ascii="Calibri" w:hAnsi="Calibri" w:cs="Calibri"/>
          <w:sz w:val="22"/>
          <w:szCs w:val="22"/>
          <w:lang w:val="lv-LV"/>
        </w:rPr>
        <w:t>6</w:t>
      </w:r>
      <w:r w:rsidRPr="00751F38">
        <w:rPr>
          <w:rFonts w:ascii="Calibri" w:hAnsi="Calibri" w:cs="Calibri"/>
          <w:sz w:val="22"/>
          <w:szCs w:val="22"/>
          <w:lang w:val="lv-LV"/>
        </w:rPr>
        <w:t>.</w:t>
      </w:r>
      <w:r w:rsidR="00177DD7" w:rsidRPr="00751F38">
        <w:rPr>
          <w:rFonts w:ascii="Calibri" w:hAnsi="Calibri" w:cs="Calibri"/>
          <w:sz w:val="22"/>
          <w:szCs w:val="22"/>
          <w:lang w:val="lv-LV"/>
        </w:rPr>
        <w:t xml:space="preserve"> </w:t>
      </w:r>
      <w:r w:rsidRPr="00751F38">
        <w:rPr>
          <w:rFonts w:ascii="Calibri" w:hAnsi="Calibri" w:cs="Calibri"/>
          <w:sz w:val="22"/>
          <w:szCs w:val="22"/>
          <w:lang w:val="lv-LV"/>
        </w:rPr>
        <w:t xml:space="preserve">gada </w:t>
      </w:r>
      <w:r w:rsidR="00C56F43">
        <w:rPr>
          <w:rFonts w:ascii="Calibri" w:hAnsi="Calibri" w:cs="Calibri"/>
          <w:sz w:val="22"/>
          <w:szCs w:val="22"/>
          <w:lang w:val="lv-LV"/>
        </w:rPr>
        <w:t>___</w:t>
      </w:r>
      <w:r w:rsidR="00C50C52" w:rsidRPr="00751F38">
        <w:rPr>
          <w:rFonts w:ascii="Calibri" w:hAnsi="Calibri" w:cs="Calibri"/>
          <w:sz w:val="22"/>
          <w:szCs w:val="22"/>
          <w:lang w:val="lv-LV"/>
        </w:rPr>
        <w:t>.</w:t>
      </w:r>
      <w:r w:rsidR="00177DD7" w:rsidRPr="00751F38">
        <w:rPr>
          <w:rFonts w:ascii="Calibri" w:hAnsi="Calibri" w:cs="Calibri"/>
          <w:sz w:val="22"/>
          <w:szCs w:val="22"/>
          <w:lang w:val="lv-LV"/>
        </w:rPr>
        <w:t xml:space="preserve"> </w:t>
      </w:r>
      <w:r w:rsidR="00C56F43">
        <w:rPr>
          <w:rFonts w:ascii="Calibri" w:hAnsi="Calibri" w:cs="Calibri"/>
          <w:sz w:val="22"/>
          <w:szCs w:val="22"/>
          <w:lang w:val="lv-LV"/>
        </w:rPr>
        <w:t>_______</w:t>
      </w:r>
    </w:p>
    <w:p w14:paraId="7491FACF" w14:textId="7F8AE202" w:rsidR="00645700" w:rsidRPr="007E0294" w:rsidRDefault="00645700" w:rsidP="00867F3E">
      <w:pPr>
        <w:jc w:val="right"/>
        <w:rPr>
          <w:rFonts w:ascii="Calibri" w:hAnsi="Calibri" w:cs="Calibri"/>
          <w:sz w:val="22"/>
          <w:szCs w:val="22"/>
          <w:lang w:val="lv-LV"/>
        </w:rPr>
      </w:pPr>
      <w:r w:rsidRPr="007E0294">
        <w:rPr>
          <w:rFonts w:ascii="Calibri" w:hAnsi="Calibri" w:cs="Calibri"/>
          <w:sz w:val="22"/>
          <w:szCs w:val="22"/>
          <w:lang w:val="lv-LV"/>
        </w:rPr>
        <w:t>(prot. Nr. 1)</w:t>
      </w:r>
    </w:p>
    <w:p w14:paraId="571D1E18" w14:textId="77777777" w:rsidR="00D859AD" w:rsidRPr="007E0294" w:rsidRDefault="00D859AD" w:rsidP="00867F3E">
      <w:pPr>
        <w:jc w:val="right"/>
        <w:rPr>
          <w:rFonts w:ascii="Calibri" w:hAnsi="Calibri" w:cs="Calibri"/>
          <w:sz w:val="22"/>
          <w:szCs w:val="22"/>
          <w:u w:val="single"/>
          <w:lang w:val="lv-LV"/>
        </w:rPr>
      </w:pPr>
    </w:p>
    <w:p w14:paraId="13186586" w14:textId="77777777" w:rsidR="00E14D08" w:rsidRPr="007E0294" w:rsidRDefault="00E14D08" w:rsidP="00E14D08">
      <w:pPr>
        <w:jc w:val="both"/>
        <w:rPr>
          <w:rFonts w:ascii="Calibri" w:hAnsi="Calibri" w:cs="Calibri"/>
          <w:i/>
          <w:sz w:val="22"/>
          <w:szCs w:val="22"/>
          <w:lang w:val="lv-LV"/>
        </w:rPr>
      </w:pPr>
    </w:p>
    <w:p w14:paraId="29FB8140" w14:textId="77777777" w:rsidR="00D859AD" w:rsidRPr="007E0294" w:rsidRDefault="00D859AD" w:rsidP="00867F3E">
      <w:pPr>
        <w:jc w:val="right"/>
        <w:rPr>
          <w:rFonts w:ascii="Calibri" w:hAnsi="Calibri" w:cs="Calibri"/>
          <w:i/>
          <w:sz w:val="22"/>
          <w:szCs w:val="22"/>
          <w:lang w:val="lv-LV"/>
        </w:rPr>
      </w:pPr>
    </w:p>
    <w:p w14:paraId="309A373D" w14:textId="77777777" w:rsidR="00D859AD" w:rsidRPr="007E0294" w:rsidRDefault="00D859AD" w:rsidP="00867F3E">
      <w:pPr>
        <w:jc w:val="both"/>
        <w:rPr>
          <w:rFonts w:ascii="Calibri" w:hAnsi="Calibri" w:cs="Calibri"/>
          <w:i/>
          <w:sz w:val="22"/>
          <w:szCs w:val="22"/>
          <w:lang w:val="lv-LV"/>
        </w:rPr>
      </w:pPr>
    </w:p>
    <w:p w14:paraId="2745E179" w14:textId="77777777" w:rsidR="00D859AD" w:rsidRPr="007E0294" w:rsidRDefault="00D859AD" w:rsidP="00867F3E">
      <w:pPr>
        <w:jc w:val="both"/>
        <w:rPr>
          <w:rFonts w:ascii="Calibri" w:hAnsi="Calibri" w:cs="Calibri"/>
          <w:i/>
          <w:sz w:val="22"/>
          <w:szCs w:val="22"/>
          <w:lang w:val="lv-LV"/>
        </w:rPr>
      </w:pPr>
    </w:p>
    <w:p w14:paraId="3EE7AF48" w14:textId="68C32A9F" w:rsidR="00D859AD" w:rsidRPr="007E0294" w:rsidRDefault="00D859AD" w:rsidP="00867F3E">
      <w:pPr>
        <w:jc w:val="center"/>
        <w:rPr>
          <w:rFonts w:ascii="Calibri" w:hAnsi="Calibri" w:cs="Calibri"/>
          <w:sz w:val="22"/>
          <w:szCs w:val="22"/>
          <w:lang w:val="lv-LV"/>
        </w:rPr>
      </w:pPr>
      <w:r w:rsidRPr="007E0294">
        <w:rPr>
          <w:rFonts w:ascii="Calibri" w:hAnsi="Calibri" w:cs="Calibri"/>
          <w:sz w:val="22"/>
          <w:szCs w:val="22"/>
          <w:lang w:val="lv-LV"/>
        </w:rPr>
        <w:t>S</w:t>
      </w:r>
      <w:r w:rsidR="00D5594C" w:rsidRPr="007E0294">
        <w:rPr>
          <w:rFonts w:ascii="Calibri" w:hAnsi="Calibri" w:cs="Calibri"/>
          <w:sz w:val="22"/>
          <w:szCs w:val="22"/>
          <w:lang w:val="lv-LV"/>
        </w:rPr>
        <w:t>abiedrība ar ierobežotu atbildību</w:t>
      </w:r>
      <w:r w:rsidRPr="007E0294">
        <w:rPr>
          <w:rFonts w:ascii="Calibri" w:hAnsi="Calibri" w:cs="Calibri"/>
          <w:sz w:val="22"/>
          <w:szCs w:val="22"/>
          <w:lang w:val="lv-LV"/>
        </w:rPr>
        <w:t xml:space="preserve"> “</w:t>
      </w:r>
      <w:r w:rsidR="000B7DE6" w:rsidRPr="007E0294">
        <w:rPr>
          <w:rFonts w:ascii="Calibri" w:hAnsi="Calibri" w:cs="Calibri"/>
          <w:sz w:val="22"/>
          <w:szCs w:val="22"/>
          <w:lang w:val="lv-LV"/>
        </w:rPr>
        <w:t>LIEPĀJAS REĢIONĀLĀ SLIMNĪCA</w:t>
      </w:r>
      <w:r w:rsidRPr="007E0294">
        <w:rPr>
          <w:rFonts w:ascii="Calibri" w:hAnsi="Calibri" w:cs="Calibri"/>
          <w:sz w:val="22"/>
          <w:szCs w:val="22"/>
          <w:lang w:val="lv-LV"/>
        </w:rPr>
        <w:t>”</w:t>
      </w:r>
    </w:p>
    <w:p w14:paraId="593C2C34" w14:textId="77777777" w:rsidR="00D859AD" w:rsidRPr="007E0294" w:rsidRDefault="00D859AD" w:rsidP="00867F3E">
      <w:pPr>
        <w:jc w:val="both"/>
        <w:rPr>
          <w:rFonts w:ascii="Calibri" w:hAnsi="Calibri" w:cs="Calibri"/>
          <w:i/>
          <w:sz w:val="22"/>
          <w:szCs w:val="22"/>
          <w:lang w:val="lv-LV"/>
        </w:rPr>
      </w:pPr>
    </w:p>
    <w:p w14:paraId="7478B8EE" w14:textId="77777777" w:rsidR="00D859AD" w:rsidRPr="007E0294" w:rsidRDefault="00D859AD" w:rsidP="00867F3E">
      <w:pPr>
        <w:jc w:val="both"/>
        <w:rPr>
          <w:rFonts w:ascii="Calibri" w:hAnsi="Calibri" w:cs="Calibri"/>
          <w:i/>
          <w:sz w:val="22"/>
          <w:szCs w:val="22"/>
          <w:lang w:val="lv-LV"/>
        </w:rPr>
      </w:pPr>
    </w:p>
    <w:p w14:paraId="565B6DD5" w14:textId="77777777" w:rsidR="00D859AD" w:rsidRPr="007E0294" w:rsidRDefault="00D859AD" w:rsidP="00867F3E">
      <w:pPr>
        <w:jc w:val="both"/>
        <w:rPr>
          <w:rFonts w:ascii="Calibri" w:hAnsi="Calibri" w:cs="Calibri"/>
          <w:i/>
          <w:sz w:val="22"/>
          <w:szCs w:val="22"/>
          <w:lang w:val="lv-LV"/>
        </w:rPr>
      </w:pPr>
    </w:p>
    <w:p w14:paraId="0C916976" w14:textId="77777777" w:rsidR="00D859AD" w:rsidRPr="007E0294" w:rsidRDefault="00D859AD" w:rsidP="00867F3E">
      <w:pPr>
        <w:jc w:val="both"/>
        <w:rPr>
          <w:rFonts w:ascii="Calibri" w:hAnsi="Calibri" w:cs="Calibri"/>
          <w:i/>
          <w:sz w:val="22"/>
          <w:szCs w:val="22"/>
          <w:lang w:val="lv-LV"/>
        </w:rPr>
      </w:pPr>
    </w:p>
    <w:p w14:paraId="4187889E" w14:textId="77777777" w:rsidR="00D859AD" w:rsidRPr="007E0294" w:rsidRDefault="00D859AD" w:rsidP="00867F3E">
      <w:pPr>
        <w:jc w:val="both"/>
        <w:rPr>
          <w:rFonts w:ascii="Calibri" w:hAnsi="Calibri" w:cs="Calibri"/>
          <w:i/>
          <w:sz w:val="22"/>
          <w:szCs w:val="22"/>
          <w:lang w:val="lv-LV"/>
        </w:rPr>
      </w:pPr>
    </w:p>
    <w:p w14:paraId="0790EA72" w14:textId="77777777" w:rsidR="00D859AD" w:rsidRPr="007E0294" w:rsidRDefault="00D859AD" w:rsidP="00867F3E">
      <w:pPr>
        <w:jc w:val="both"/>
        <w:rPr>
          <w:rFonts w:ascii="Calibri" w:hAnsi="Calibri" w:cs="Calibri"/>
          <w:i/>
          <w:sz w:val="22"/>
          <w:szCs w:val="22"/>
          <w:lang w:val="lv-LV"/>
        </w:rPr>
      </w:pPr>
    </w:p>
    <w:p w14:paraId="3A83CF9E" w14:textId="2C1F3312" w:rsidR="005B5159" w:rsidRPr="007E0294" w:rsidRDefault="005B5159" w:rsidP="005B5159">
      <w:pPr>
        <w:tabs>
          <w:tab w:val="left" w:pos="3975"/>
        </w:tabs>
        <w:jc w:val="center"/>
        <w:rPr>
          <w:rFonts w:ascii="Calibri" w:hAnsi="Calibri" w:cs="Calibri"/>
          <w:b/>
          <w:sz w:val="22"/>
          <w:szCs w:val="22"/>
          <w:lang w:val="lv-LV"/>
        </w:rPr>
      </w:pPr>
      <w:r w:rsidRPr="007E0294">
        <w:rPr>
          <w:rFonts w:ascii="Calibri" w:hAnsi="Calibri" w:cs="Calibri"/>
          <w:b/>
          <w:sz w:val="22"/>
          <w:szCs w:val="22"/>
          <w:lang w:val="lv-LV"/>
        </w:rPr>
        <w:t>Atklāts konkurss zem ES sliekšņa</w:t>
      </w:r>
    </w:p>
    <w:p w14:paraId="6528F3C4" w14:textId="210E3E96" w:rsidR="00D859AD" w:rsidRPr="007E0294" w:rsidRDefault="00D859AD" w:rsidP="00867F3E">
      <w:pPr>
        <w:tabs>
          <w:tab w:val="left" w:pos="3975"/>
        </w:tabs>
        <w:jc w:val="both"/>
        <w:rPr>
          <w:rFonts w:ascii="Calibri" w:hAnsi="Calibri" w:cs="Calibri"/>
          <w:b/>
          <w:sz w:val="22"/>
          <w:szCs w:val="22"/>
          <w:lang w:val="lv-LV"/>
        </w:rPr>
      </w:pPr>
      <w:r w:rsidRPr="007E0294">
        <w:rPr>
          <w:rFonts w:ascii="Calibri" w:hAnsi="Calibri" w:cs="Calibri"/>
          <w:b/>
          <w:sz w:val="22"/>
          <w:szCs w:val="22"/>
          <w:lang w:val="lv-LV"/>
        </w:rPr>
        <w:t xml:space="preserve"> </w:t>
      </w:r>
      <w:r w:rsidRPr="007E0294">
        <w:rPr>
          <w:rFonts w:ascii="Calibri" w:hAnsi="Calibri" w:cs="Calibri"/>
          <w:b/>
          <w:sz w:val="22"/>
          <w:szCs w:val="22"/>
          <w:lang w:val="lv-LV"/>
        </w:rPr>
        <w:tab/>
      </w:r>
    </w:p>
    <w:p w14:paraId="58B9C561" w14:textId="4AFC5833" w:rsidR="00C77CDC" w:rsidRPr="007E0294" w:rsidRDefault="00636452" w:rsidP="00867F3E">
      <w:pPr>
        <w:jc w:val="center"/>
        <w:rPr>
          <w:rFonts w:ascii="Calibri" w:hAnsi="Calibri" w:cs="Calibri"/>
          <w:b/>
          <w:sz w:val="22"/>
          <w:szCs w:val="22"/>
          <w:lang w:val="lv-LV"/>
        </w:rPr>
      </w:pPr>
      <w:bookmarkStart w:id="0" w:name="_Hlk11738109"/>
      <w:r w:rsidRPr="007E0294">
        <w:rPr>
          <w:rFonts w:ascii="Calibri" w:hAnsi="Calibri" w:cs="Calibri"/>
          <w:b/>
          <w:sz w:val="22"/>
          <w:szCs w:val="22"/>
          <w:lang w:val="lv-LV"/>
        </w:rPr>
        <w:t>Saimniecības preču piegāde</w:t>
      </w:r>
    </w:p>
    <w:p w14:paraId="4DD07AC9" w14:textId="77777777" w:rsidR="00636452" w:rsidRPr="007E0294" w:rsidRDefault="00636452" w:rsidP="00867F3E">
      <w:pPr>
        <w:jc w:val="center"/>
        <w:rPr>
          <w:rFonts w:ascii="Calibri" w:hAnsi="Calibri" w:cs="Calibri"/>
          <w:b/>
          <w:sz w:val="22"/>
          <w:szCs w:val="22"/>
          <w:lang w:val="lv-LV"/>
        </w:rPr>
      </w:pPr>
    </w:p>
    <w:p w14:paraId="4D1F828A" w14:textId="0FD77BEC" w:rsidR="00D859AD" w:rsidRPr="007E0294" w:rsidRDefault="00D859AD" w:rsidP="00867F3E">
      <w:pPr>
        <w:jc w:val="center"/>
        <w:rPr>
          <w:rFonts w:ascii="Calibri" w:hAnsi="Calibri" w:cs="Calibri"/>
          <w:b/>
          <w:sz w:val="22"/>
          <w:szCs w:val="22"/>
          <w:lang w:val="lv-LV"/>
        </w:rPr>
      </w:pPr>
      <w:r w:rsidRPr="007E0294">
        <w:rPr>
          <w:rFonts w:ascii="Calibri" w:hAnsi="Calibri" w:cs="Calibri"/>
          <w:b/>
          <w:sz w:val="22"/>
          <w:szCs w:val="22"/>
          <w:lang w:val="lv-LV"/>
        </w:rPr>
        <w:t>Iepirkuma identifikācijas</w:t>
      </w:r>
    </w:p>
    <w:p w14:paraId="4CDFCB30" w14:textId="6730FD69" w:rsidR="00D859AD" w:rsidRPr="007E0294" w:rsidRDefault="00D859AD" w:rsidP="00867F3E">
      <w:pPr>
        <w:jc w:val="center"/>
        <w:rPr>
          <w:rFonts w:ascii="Calibri" w:hAnsi="Calibri" w:cs="Calibri"/>
          <w:b/>
          <w:sz w:val="22"/>
          <w:szCs w:val="22"/>
          <w:lang w:val="lv-LV"/>
        </w:rPr>
      </w:pPr>
      <w:r w:rsidRPr="007E0294">
        <w:rPr>
          <w:rFonts w:ascii="Calibri" w:hAnsi="Calibri" w:cs="Calibri"/>
          <w:b/>
          <w:bCs/>
          <w:sz w:val="22"/>
          <w:szCs w:val="22"/>
          <w:lang w:val="lv-LV"/>
        </w:rPr>
        <w:t>Nr. LRS 20</w:t>
      </w:r>
      <w:r w:rsidR="002908FA" w:rsidRPr="007E0294">
        <w:rPr>
          <w:rFonts w:ascii="Calibri" w:hAnsi="Calibri" w:cs="Calibri"/>
          <w:b/>
          <w:bCs/>
          <w:sz w:val="22"/>
          <w:szCs w:val="22"/>
          <w:lang w:val="lv-LV"/>
        </w:rPr>
        <w:t>2</w:t>
      </w:r>
      <w:r w:rsidR="00C56F43">
        <w:rPr>
          <w:rFonts w:ascii="Calibri" w:hAnsi="Calibri" w:cs="Calibri"/>
          <w:b/>
          <w:bCs/>
          <w:sz w:val="22"/>
          <w:szCs w:val="22"/>
          <w:lang w:val="lv-LV"/>
        </w:rPr>
        <w:t>6</w:t>
      </w:r>
      <w:r w:rsidR="005D1D95" w:rsidRPr="007E0294">
        <w:rPr>
          <w:rFonts w:ascii="Calibri" w:hAnsi="Calibri" w:cs="Calibri"/>
          <w:b/>
          <w:bCs/>
          <w:sz w:val="22"/>
          <w:szCs w:val="22"/>
          <w:lang w:val="lv-LV"/>
        </w:rPr>
        <w:t>/</w:t>
      </w:r>
      <w:r w:rsidR="00C56F43">
        <w:rPr>
          <w:rFonts w:ascii="Calibri" w:hAnsi="Calibri" w:cs="Calibri"/>
          <w:b/>
          <w:bCs/>
          <w:sz w:val="22"/>
          <w:szCs w:val="22"/>
          <w:lang w:val="lv-LV"/>
        </w:rPr>
        <w:t>__</w:t>
      </w:r>
    </w:p>
    <w:bookmarkEnd w:id="0"/>
    <w:p w14:paraId="4082CF39" w14:textId="77777777" w:rsidR="00D859AD" w:rsidRPr="007E0294" w:rsidRDefault="00D859AD" w:rsidP="00867F3E">
      <w:pPr>
        <w:jc w:val="both"/>
        <w:rPr>
          <w:rFonts w:ascii="Calibri" w:hAnsi="Calibri" w:cs="Calibri"/>
          <w:b/>
          <w:sz w:val="22"/>
          <w:szCs w:val="22"/>
          <w:lang w:val="lv-LV"/>
        </w:rPr>
      </w:pPr>
    </w:p>
    <w:p w14:paraId="75548EED" w14:textId="77777777" w:rsidR="00D859AD" w:rsidRPr="007E0294" w:rsidRDefault="00D859AD" w:rsidP="00867F3E">
      <w:pPr>
        <w:jc w:val="both"/>
        <w:rPr>
          <w:rFonts w:ascii="Calibri" w:hAnsi="Calibri" w:cs="Calibri"/>
          <w:b/>
          <w:sz w:val="22"/>
          <w:szCs w:val="22"/>
          <w:lang w:val="lv-LV"/>
        </w:rPr>
      </w:pPr>
    </w:p>
    <w:p w14:paraId="47FC1667" w14:textId="77777777" w:rsidR="00D859AD" w:rsidRPr="007E0294" w:rsidRDefault="00D859AD" w:rsidP="00867F3E">
      <w:pPr>
        <w:jc w:val="both"/>
        <w:rPr>
          <w:rFonts w:ascii="Calibri" w:hAnsi="Calibri" w:cs="Calibri"/>
          <w:b/>
          <w:sz w:val="22"/>
          <w:szCs w:val="22"/>
          <w:lang w:val="lv-LV"/>
        </w:rPr>
      </w:pPr>
    </w:p>
    <w:p w14:paraId="2CF45472" w14:textId="77777777" w:rsidR="00D859AD" w:rsidRPr="007E0294" w:rsidRDefault="00D859AD" w:rsidP="00867F3E">
      <w:pPr>
        <w:jc w:val="center"/>
        <w:rPr>
          <w:rFonts w:ascii="Calibri" w:hAnsi="Calibri" w:cs="Calibri"/>
          <w:b/>
          <w:spacing w:val="20"/>
          <w:sz w:val="22"/>
          <w:szCs w:val="22"/>
          <w:lang w:val="lv-LV"/>
        </w:rPr>
      </w:pPr>
      <w:smartTag w:uri="schemas-tilde-lv/tildestengine" w:element="veidnes">
        <w:smartTagPr>
          <w:attr w:name="id" w:val="-1"/>
          <w:attr w:name="baseform" w:val="nolikums"/>
          <w:attr w:name="text" w:val="NOLIKUMS&#10;"/>
        </w:smartTagPr>
        <w:r w:rsidRPr="007E0294">
          <w:rPr>
            <w:rFonts w:ascii="Calibri" w:hAnsi="Calibri" w:cs="Calibri"/>
            <w:b/>
            <w:spacing w:val="20"/>
            <w:sz w:val="22"/>
            <w:szCs w:val="22"/>
            <w:lang w:val="lv-LV"/>
          </w:rPr>
          <w:t>NOLIKUMS</w:t>
        </w:r>
      </w:smartTag>
    </w:p>
    <w:p w14:paraId="345869E3" w14:textId="77777777" w:rsidR="00D859AD" w:rsidRPr="007E0294" w:rsidRDefault="00D859AD" w:rsidP="00867F3E">
      <w:pPr>
        <w:jc w:val="both"/>
        <w:rPr>
          <w:rFonts w:ascii="Calibri" w:hAnsi="Calibri" w:cs="Calibri"/>
          <w:b/>
          <w:sz w:val="22"/>
          <w:szCs w:val="22"/>
          <w:lang w:val="lv-LV"/>
        </w:rPr>
      </w:pPr>
    </w:p>
    <w:p w14:paraId="3EE30674" w14:textId="77777777" w:rsidR="00D859AD" w:rsidRPr="007E0294" w:rsidRDefault="00D859AD" w:rsidP="00867F3E">
      <w:pPr>
        <w:jc w:val="both"/>
        <w:rPr>
          <w:rFonts w:ascii="Calibri" w:hAnsi="Calibri" w:cs="Calibri"/>
          <w:b/>
          <w:sz w:val="22"/>
          <w:szCs w:val="22"/>
          <w:lang w:val="lv-LV"/>
        </w:rPr>
      </w:pPr>
    </w:p>
    <w:p w14:paraId="267B5394" w14:textId="77777777" w:rsidR="00D859AD" w:rsidRPr="007E0294" w:rsidRDefault="00D859AD" w:rsidP="00867F3E">
      <w:pPr>
        <w:jc w:val="both"/>
        <w:rPr>
          <w:rFonts w:ascii="Calibri" w:hAnsi="Calibri" w:cs="Calibri"/>
          <w:b/>
          <w:sz w:val="22"/>
          <w:szCs w:val="22"/>
          <w:lang w:val="lv-LV"/>
        </w:rPr>
      </w:pPr>
    </w:p>
    <w:p w14:paraId="64421A86" w14:textId="77777777" w:rsidR="00D859AD" w:rsidRPr="007E0294" w:rsidRDefault="002C359C" w:rsidP="002C359C">
      <w:pPr>
        <w:tabs>
          <w:tab w:val="left" w:pos="3585"/>
        </w:tabs>
        <w:jc w:val="both"/>
        <w:rPr>
          <w:rFonts w:ascii="Calibri" w:hAnsi="Calibri" w:cs="Calibri"/>
          <w:b/>
          <w:sz w:val="22"/>
          <w:szCs w:val="22"/>
          <w:lang w:val="lv-LV"/>
        </w:rPr>
      </w:pPr>
      <w:r w:rsidRPr="007E0294">
        <w:rPr>
          <w:rFonts w:ascii="Calibri" w:hAnsi="Calibri" w:cs="Calibri"/>
          <w:b/>
          <w:sz w:val="22"/>
          <w:szCs w:val="22"/>
          <w:lang w:val="lv-LV"/>
        </w:rPr>
        <w:tab/>
      </w:r>
    </w:p>
    <w:p w14:paraId="570064A4" w14:textId="77777777" w:rsidR="00D859AD" w:rsidRPr="007E0294" w:rsidRDefault="00D859AD" w:rsidP="00867F3E">
      <w:pPr>
        <w:jc w:val="both"/>
        <w:rPr>
          <w:rFonts w:ascii="Calibri" w:hAnsi="Calibri" w:cs="Calibri"/>
          <w:b/>
          <w:sz w:val="22"/>
          <w:szCs w:val="22"/>
          <w:lang w:val="lv-LV"/>
        </w:rPr>
      </w:pPr>
    </w:p>
    <w:p w14:paraId="4521B8E0" w14:textId="77777777" w:rsidR="00D859AD" w:rsidRPr="007E0294" w:rsidRDefault="00D859AD" w:rsidP="00867F3E">
      <w:pPr>
        <w:jc w:val="both"/>
        <w:rPr>
          <w:rFonts w:ascii="Calibri" w:hAnsi="Calibri" w:cs="Calibri"/>
          <w:b/>
          <w:sz w:val="22"/>
          <w:szCs w:val="22"/>
          <w:lang w:val="lv-LV"/>
        </w:rPr>
      </w:pPr>
    </w:p>
    <w:p w14:paraId="39BE4649" w14:textId="6E8EAEF9" w:rsidR="00D859AD" w:rsidRPr="007E0294" w:rsidRDefault="00D859AD" w:rsidP="00867F3E">
      <w:pPr>
        <w:jc w:val="both"/>
        <w:rPr>
          <w:rFonts w:ascii="Calibri" w:hAnsi="Calibri" w:cs="Calibri"/>
          <w:b/>
          <w:sz w:val="22"/>
          <w:szCs w:val="22"/>
          <w:lang w:val="lv-LV"/>
        </w:rPr>
      </w:pPr>
    </w:p>
    <w:p w14:paraId="72DB6C95" w14:textId="66E18025" w:rsidR="008D497A" w:rsidRPr="007E0294" w:rsidRDefault="008D497A" w:rsidP="00867F3E">
      <w:pPr>
        <w:jc w:val="both"/>
        <w:rPr>
          <w:rFonts w:ascii="Calibri" w:hAnsi="Calibri" w:cs="Calibri"/>
          <w:b/>
          <w:sz w:val="22"/>
          <w:szCs w:val="22"/>
          <w:lang w:val="lv-LV"/>
        </w:rPr>
      </w:pPr>
    </w:p>
    <w:p w14:paraId="73FDFA8F" w14:textId="71822819" w:rsidR="008D497A" w:rsidRPr="007E0294" w:rsidRDefault="008D497A" w:rsidP="00867F3E">
      <w:pPr>
        <w:jc w:val="both"/>
        <w:rPr>
          <w:rFonts w:ascii="Calibri" w:hAnsi="Calibri" w:cs="Calibri"/>
          <w:b/>
          <w:sz w:val="22"/>
          <w:szCs w:val="22"/>
          <w:lang w:val="lv-LV"/>
        </w:rPr>
      </w:pPr>
    </w:p>
    <w:p w14:paraId="29493381" w14:textId="77777777" w:rsidR="008D497A" w:rsidRDefault="008D497A" w:rsidP="00867F3E">
      <w:pPr>
        <w:jc w:val="both"/>
        <w:rPr>
          <w:rFonts w:ascii="Calibri" w:hAnsi="Calibri" w:cs="Calibri"/>
          <w:b/>
          <w:sz w:val="22"/>
          <w:szCs w:val="22"/>
          <w:lang w:val="lv-LV"/>
        </w:rPr>
      </w:pPr>
    </w:p>
    <w:p w14:paraId="2AF12FAB" w14:textId="77777777" w:rsidR="007E0294" w:rsidRDefault="007E0294" w:rsidP="00867F3E">
      <w:pPr>
        <w:jc w:val="both"/>
        <w:rPr>
          <w:rFonts w:ascii="Calibri" w:hAnsi="Calibri" w:cs="Calibri"/>
          <w:b/>
          <w:sz w:val="22"/>
          <w:szCs w:val="22"/>
          <w:lang w:val="lv-LV"/>
        </w:rPr>
      </w:pPr>
    </w:p>
    <w:p w14:paraId="02A633E9" w14:textId="77777777" w:rsidR="007E0294" w:rsidRDefault="007E0294" w:rsidP="00867F3E">
      <w:pPr>
        <w:jc w:val="both"/>
        <w:rPr>
          <w:rFonts w:ascii="Calibri" w:hAnsi="Calibri" w:cs="Calibri"/>
          <w:b/>
          <w:sz w:val="22"/>
          <w:szCs w:val="22"/>
          <w:lang w:val="lv-LV"/>
        </w:rPr>
      </w:pPr>
    </w:p>
    <w:p w14:paraId="61954354" w14:textId="77777777" w:rsidR="007E0294" w:rsidRDefault="007E0294" w:rsidP="00867F3E">
      <w:pPr>
        <w:jc w:val="both"/>
        <w:rPr>
          <w:rFonts w:ascii="Calibri" w:hAnsi="Calibri" w:cs="Calibri"/>
          <w:b/>
          <w:sz w:val="22"/>
          <w:szCs w:val="22"/>
          <w:lang w:val="lv-LV"/>
        </w:rPr>
      </w:pPr>
    </w:p>
    <w:p w14:paraId="08CE9228" w14:textId="77777777" w:rsidR="007E0294" w:rsidRDefault="007E0294" w:rsidP="00867F3E">
      <w:pPr>
        <w:jc w:val="both"/>
        <w:rPr>
          <w:rFonts w:ascii="Calibri" w:hAnsi="Calibri" w:cs="Calibri"/>
          <w:b/>
          <w:sz w:val="22"/>
          <w:szCs w:val="22"/>
          <w:lang w:val="lv-LV"/>
        </w:rPr>
      </w:pPr>
    </w:p>
    <w:p w14:paraId="0F921DAC" w14:textId="77777777" w:rsidR="007E0294" w:rsidRDefault="007E0294" w:rsidP="00867F3E">
      <w:pPr>
        <w:jc w:val="both"/>
        <w:rPr>
          <w:rFonts w:ascii="Calibri" w:hAnsi="Calibri" w:cs="Calibri"/>
          <w:b/>
          <w:sz w:val="22"/>
          <w:szCs w:val="22"/>
          <w:lang w:val="lv-LV"/>
        </w:rPr>
      </w:pPr>
    </w:p>
    <w:p w14:paraId="1453DA01" w14:textId="77777777" w:rsidR="007E0294" w:rsidRPr="007E0294" w:rsidRDefault="007E0294" w:rsidP="00867F3E">
      <w:pPr>
        <w:jc w:val="both"/>
        <w:rPr>
          <w:rFonts w:ascii="Calibri" w:hAnsi="Calibri" w:cs="Calibri"/>
          <w:b/>
          <w:sz w:val="22"/>
          <w:szCs w:val="22"/>
          <w:lang w:val="lv-LV"/>
        </w:rPr>
      </w:pPr>
    </w:p>
    <w:p w14:paraId="539B4159" w14:textId="77777777" w:rsidR="00D859AD" w:rsidRPr="007E0294" w:rsidRDefault="00D859AD" w:rsidP="00867F3E">
      <w:pPr>
        <w:jc w:val="both"/>
        <w:rPr>
          <w:rFonts w:ascii="Calibri" w:hAnsi="Calibri" w:cs="Calibri"/>
          <w:b/>
          <w:sz w:val="22"/>
          <w:szCs w:val="22"/>
          <w:lang w:val="lv-LV"/>
        </w:rPr>
      </w:pPr>
    </w:p>
    <w:p w14:paraId="0626E394" w14:textId="77777777" w:rsidR="00D859AD" w:rsidRPr="007E0294" w:rsidRDefault="00D859AD" w:rsidP="00867F3E">
      <w:pPr>
        <w:jc w:val="both"/>
        <w:rPr>
          <w:rFonts w:ascii="Calibri" w:hAnsi="Calibri" w:cs="Calibri"/>
          <w:b/>
          <w:sz w:val="22"/>
          <w:szCs w:val="22"/>
          <w:lang w:val="lv-LV"/>
        </w:rPr>
      </w:pPr>
    </w:p>
    <w:p w14:paraId="1CF55BFE" w14:textId="77777777" w:rsidR="00D859AD" w:rsidRPr="007E0294" w:rsidRDefault="00D859AD" w:rsidP="00867F3E">
      <w:pPr>
        <w:jc w:val="both"/>
        <w:rPr>
          <w:rFonts w:ascii="Calibri" w:hAnsi="Calibri" w:cs="Calibri"/>
          <w:b/>
          <w:sz w:val="22"/>
          <w:szCs w:val="22"/>
          <w:lang w:val="lv-LV"/>
        </w:rPr>
      </w:pPr>
    </w:p>
    <w:p w14:paraId="0BD6CDBC" w14:textId="77777777" w:rsidR="00D859AD" w:rsidRPr="007E0294" w:rsidRDefault="00D859AD" w:rsidP="00867F3E">
      <w:pPr>
        <w:jc w:val="both"/>
        <w:rPr>
          <w:rFonts w:ascii="Calibri" w:hAnsi="Calibri" w:cs="Calibri"/>
          <w:b/>
          <w:sz w:val="22"/>
          <w:szCs w:val="22"/>
          <w:lang w:val="lv-LV"/>
        </w:rPr>
      </w:pPr>
    </w:p>
    <w:p w14:paraId="4A9F4A16" w14:textId="77777777" w:rsidR="00D859AD" w:rsidRPr="007E0294" w:rsidRDefault="00D859AD" w:rsidP="00867F3E">
      <w:pPr>
        <w:jc w:val="both"/>
        <w:rPr>
          <w:rFonts w:ascii="Calibri" w:hAnsi="Calibri" w:cs="Calibri"/>
          <w:b/>
          <w:sz w:val="22"/>
          <w:szCs w:val="22"/>
          <w:lang w:val="lv-LV"/>
        </w:rPr>
      </w:pPr>
    </w:p>
    <w:p w14:paraId="5BEA0EF3" w14:textId="77777777" w:rsidR="00D859AD" w:rsidRPr="007E0294" w:rsidRDefault="00D859AD" w:rsidP="00867F3E">
      <w:pPr>
        <w:jc w:val="both"/>
        <w:rPr>
          <w:rFonts w:ascii="Calibri" w:hAnsi="Calibri" w:cs="Calibri"/>
          <w:b/>
          <w:sz w:val="22"/>
          <w:szCs w:val="22"/>
          <w:lang w:val="lv-LV"/>
        </w:rPr>
      </w:pPr>
    </w:p>
    <w:p w14:paraId="3D4C5BC4" w14:textId="77777777" w:rsidR="00D859AD" w:rsidRPr="007E0294" w:rsidRDefault="00D859AD" w:rsidP="00867F3E">
      <w:pPr>
        <w:jc w:val="center"/>
        <w:rPr>
          <w:rFonts w:ascii="Calibri" w:hAnsi="Calibri" w:cs="Calibri"/>
          <w:b/>
          <w:sz w:val="22"/>
          <w:szCs w:val="22"/>
          <w:lang w:val="lv-LV"/>
        </w:rPr>
      </w:pPr>
      <w:r w:rsidRPr="007E0294">
        <w:rPr>
          <w:rFonts w:ascii="Calibri" w:hAnsi="Calibri" w:cs="Calibri"/>
          <w:b/>
          <w:sz w:val="22"/>
          <w:szCs w:val="22"/>
          <w:lang w:val="lv-LV"/>
        </w:rPr>
        <w:t>Liepāja</w:t>
      </w:r>
    </w:p>
    <w:p w14:paraId="35693FBA" w14:textId="2AD7A2D6" w:rsidR="00D859AD" w:rsidRPr="007E0294" w:rsidRDefault="00D859AD" w:rsidP="00867F3E">
      <w:pPr>
        <w:jc w:val="center"/>
        <w:rPr>
          <w:rFonts w:ascii="Calibri" w:hAnsi="Calibri" w:cs="Calibri"/>
          <w:b/>
          <w:sz w:val="22"/>
          <w:szCs w:val="22"/>
          <w:lang w:val="lv-LV"/>
        </w:rPr>
      </w:pPr>
      <w:r w:rsidRPr="007E0294">
        <w:rPr>
          <w:rFonts w:ascii="Calibri" w:hAnsi="Calibri" w:cs="Calibri"/>
          <w:b/>
          <w:sz w:val="22"/>
          <w:szCs w:val="22"/>
          <w:lang w:val="lv-LV"/>
        </w:rPr>
        <w:t>20</w:t>
      </w:r>
      <w:r w:rsidR="002908FA" w:rsidRPr="007E0294">
        <w:rPr>
          <w:rFonts w:ascii="Calibri" w:hAnsi="Calibri" w:cs="Calibri"/>
          <w:b/>
          <w:sz w:val="22"/>
          <w:szCs w:val="22"/>
          <w:lang w:val="lv-LV"/>
        </w:rPr>
        <w:t>2</w:t>
      </w:r>
      <w:r w:rsidR="00C56F43">
        <w:rPr>
          <w:rFonts w:ascii="Calibri" w:hAnsi="Calibri" w:cs="Calibri"/>
          <w:b/>
          <w:sz w:val="22"/>
          <w:szCs w:val="22"/>
          <w:lang w:val="lv-LV"/>
        </w:rPr>
        <w:t>6</w:t>
      </w:r>
    </w:p>
    <w:p w14:paraId="21BE8E06" w14:textId="77777777" w:rsidR="00D859AD" w:rsidRPr="007E0294" w:rsidRDefault="00D859AD" w:rsidP="00867F3E">
      <w:pPr>
        <w:jc w:val="center"/>
        <w:rPr>
          <w:rFonts w:ascii="Calibri" w:hAnsi="Calibri" w:cs="Calibri"/>
          <w:b/>
          <w:sz w:val="22"/>
          <w:szCs w:val="22"/>
          <w:lang w:val="lv-LV"/>
        </w:rPr>
      </w:pPr>
    </w:p>
    <w:p w14:paraId="265B52A6" w14:textId="77777777" w:rsidR="00D859AD" w:rsidRPr="007E0294" w:rsidRDefault="00D859AD" w:rsidP="00867F3E">
      <w:pPr>
        <w:jc w:val="center"/>
        <w:rPr>
          <w:rFonts w:ascii="Calibri" w:hAnsi="Calibri" w:cs="Calibri"/>
          <w:b/>
          <w:sz w:val="22"/>
          <w:szCs w:val="22"/>
          <w:u w:val="single"/>
          <w:lang w:val="lv-LV"/>
        </w:rPr>
      </w:pPr>
    </w:p>
    <w:p w14:paraId="187E7550" w14:textId="77777777" w:rsidR="00D859AD" w:rsidRPr="007E0294" w:rsidRDefault="00D859AD" w:rsidP="00867F3E">
      <w:pPr>
        <w:rPr>
          <w:rFonts w:ascii="Calibri" w:hAnsi="Calibri" w:cs="Calibri"/>
          <w:b/>
          <w:sz w:val="22"/>
          <w:szCs w:val="22"/>
          <w:lang w:val="lv-LV"/>
        </w:rPr>
      </w:pPr>
      <w:r w:rsidRPr="007E0294">
        <w:rPr>
          <w:rFonts w:ascii="Calibri" w:hAnsi="Calibri" w:cs="Calibri"/>
          <w:b/>
          <w:sz w:val="22"/>
          <w:szCs w:val="22"/>
          <w:lang w:val="lv-LV"/>
        </w:rPr>
        <w:br w:type="page"/>
      </w:r>
    </w:p>
    <w:p w14:paraId="46672AB8" w14:textId="3D89D5BE" w:rsidR="00D859AD" w:rsidRPr="007E0294" w:rsidRDefault="00CE003F" w:rsidP="00867F3E">
      <w:pPr>
        <w:pStyle w:val="Heading1"/>
        <w:spacing w:before="0" w:after="0"/>
        <w:jc w:val="center"/>
        <w:rPr>
          <w:rFonts w:ascii="Calibri" w:hAnsi="Calibri" w:cs="Calibri"/>
          <w:caps/>
          <w:sz w:val="22"/>
          <w:szCs w:val="22"/>
          <w:lang w:val="lv-LV"/>
        </w:rPr>
      </w:pPr>
      <w:bookmarkStart w:id="1" w:name="_Ref38341330"/>
      <w:bookmarkStart w:id="2" w:name="_Toc59334717"/>
      <w:bookmarkStart w:id="3" w:name="_Toc61422120"/>
      <w:bookmarkStart w:id="4" w:name="_Toc225655605"/>
      <w:bookmarkStart w:id="5" w:name="_Toc225656147"/>
      <w:bookmarkStart w:id="6" w:name="_Toc225656354"/>
      <w:r w:rsidRPr="007E0294">
        <w:rPr>
          <w:rFonts w:ascii="Calibri" w:hAnsi="Calibri" w:cs="Calibri"/>
          <w:caps/>
          <w:sz w:val="22"/>
          <w:szCs w:val="22"/>
          <w:lang w:val="lv-LV"/>
        </w:rPr>
        <w:lastRenderedPageBreak/>
        <w:t>I</w:t>
      </w:r>
      <w:r w:rsidR="003A0F7D" w:rsidRPr="007E0294">
        <w:rPr>
          <w:rFonts w:ascii="Calibri" w:hAnsi="Calibri" w:cs="Calibri"/>
          <w:caps/>
          <w:sz w:val="22"/>
          <w:szCs w:val="22"/>
          <w:lang w:val="lv-LV"/>
        </w:rPr>
        <w:t>.</w:t>
      </w:r>
      <w:r w:rsidRPr="007E0294">
        <w:rPr>
          <w:rFonts w:ascii="Calibri" w:hAnsi="Calibri" w:cs="Calibri"/>
          <w:caps/>
          <w:sz w:val="22"/>
          <w:szCs w:val="22"/>
          <w:lang w:val="lv-LV"/>
        </w:rPr>
        <w:t xml:space="preserve"> </w:t>
      </w:r>
      <w:r w:rsidR="00D859AD" w:rsidRPr="007E0294">
        <w:rPr>
          <w:rFonts w:ascii="Calibri" w:hAnsi="Calibri" w:cs="Calibri"/>
          <w:caps/>
          <w:sz w:val="22"/>
          <w:szCs w:val="22"/>
          <w:lang w:val="lv-LV"/>
        </w:rPr>
        <w:t>Vispārīgā informācija</w:t>
      </w:r>
      <w:bookmarkEnd w:id="1"/>
      <w:bookmarkEnd w:id="2"/>
      <w:bookmarkEnd w:id="3"/>
      <w:bookmarkEnd w:id="4"/>
      <w:bookmarkEnd w:id="5"/>
      <w:bookmarkEnd w:id="6"/>
    </w:p>
    <w:p w14:paraId="38316723" w14:textId="77777777" w:rsidR="00D5594C" w:rsidRPr="007E0294" w:rsidRDefault="00D5594C" w:rsidP="00D5594C">
      <w:pPr>
        <w:rPr>
          <w:rFonts w:ascii="Calibri" w:hAnsi="Calibri" w:cs="Calibri"/>
          <w:sz w:val="22"/>
          <w:szCs w:val="22"/>
          <w:lang w:val="lv-LV"/>
        </w:rPr>
      </w:pPr>
    </w:p>
    <w:p w14:paraId="7EDEB892" w14:textId="2E23BD21" w:rsidR="00D859AD" w:rsidRPr="007E0294" w:rsidRDefault="00D859AD" w:rsidP="003A0F7D">
      <w:pPr>
        <w:pStyle w:val="Heading2"/>
        <w:numPr>
          <w:ilvl w:val="0"/>
          <w:numId w:val="34"/>
        </w:numPr>
        <w:spacing w:before="0" w:after="0"/>
        <w:rPr>
          <w:rFonts w:ascii="Calibri" w:hAnsi="Calibri" w:cs="Calibri"/>
          <w:color w:val="auto"/>
          <w:sz w:val="22"/>
          <w:szCs w:val="22"/>
          <w:u w:val="single"/>
          <w:lang w:val="lv-LV"/>
        </w:rPr>
      </w:pPr>
      <w:bookmarkStart w:id="7" w:name="_Toc225655606"/>
      <w:bookmarkStart w:id="8" w:name="_Toc225656148"/>
      <w:bookmarkStart w:id="9" w:name="_Toc225656355"/>
      <w:r w:rsidRPr="007E0294">
        <w:rPr>
          <w:rFonts w:ascii="Calibri" w:hAnsi="Calibri" w:cs="Calibri"/>
          <w:color w:val="auto"/>
          <w:sz w:val="22"/>
          <w:szCs w:val="22"/>
          <w:u w:val="single"/>
          <w:lang w:val="lv-LV"/>
        </w:rPr>
        <w:t>Iepirkuma</w:t>
      </w:r>
      <w:r w:rsidR="00D870EB" w:rsidRPr="007E0294">
        <w:rPr>
          <w:rFonts w:ascii="Calibri" w:hAnsi="Calibri" w:cs="Calibri"/>
          <w:color w:val="auto"/>
          <w:sz w:val="22"/>
          <w:szCs w:val="22"/>
          <w:u w:val="single"/>
          <w:lang w:val="lv-LV"/>
        </w:rPr>
        <w:t xml:space="preserve"> metode, </w:t>
      </w:r>
      <w:r w:rsidRPr="007E0294">
        <w:rPr>
          <w:rFonts w:ascii="Calibri" w:hAnsi="Calibri" w:cs="Calibri"/>
          <w:color w:val="auto"/>
          <w:sz w:val="22"/>
          <w:szCs w:val="22"/>
          <w:u w:val="single"/>
          <w:lang w:val="lv-LV"/>
        </w:rPr>
        <w:t>identifikācijas numurs</w:t>
      </w:r>
      <w:bookmarkEnd w:id="7"/>
      <w:bookmarkEnd w:id="8"/>
      <w:bookmarkEnd w:id="9"/>
    </w:p>
    <w:p w14:paraId="415BB02D" w14:textId="1DA83559" w:rsidR="000B7DE6" w:rsidRPr="007E0294" w:rsidRDefault="000B7DE6" w:rsidP="003A0F7D">
      <w:pPr>
        <w:pStyle w:val="ListParagraph"/>
        <w:numPr>
          <w:ilvl w:val="1"/>
          <w:numId w:val="34"/>
        </w:numPr>
        <w:rPr>
          <w:rFonts w:ascii="Calibri" w:hAnsi="Calibri" w:cs="Calibri"/>
          <w:sz w:val="22"/>
          <w:szCs w:val="22"/>
          <w:lang w:val="lv-LV"/>
        </w:rPr>
      </w:pPr>
      <w:r w:rsidRPr="007E0294">
        <w:rPr>
          <w:rFonts w:ascii="Calibri" w:hAnsi="Calibri" w:cs="Calibri"/>
          <w:sz w:val="22"/>
          <w:szCs w:val="22"/>
          <w:lang w:val="lv-LV"/>
        </w:rPr>
        <w:t xml:space="preserve">Iepirkuma metode - </w:t>
      </w:r>
      <w:r w:rsidR="005B5159" w:rsidRPr="007E0294">
        <w:rPr>
          <w:rFonts w:ascii="Calibri" w:hAnsi="Calibri" w:cs="Calibri"/>
          <w:sz w:val="22"/>
          <w:szCs w:val="22"/>
          <w:lang w:val="lv-LV"/>
        </w:rPr>
        <w:t>atklāts konkurss bez izsludināšanas ES OV</w:t>
      </w:r>
      <w:r w:rsidR="00A43C6B" w:rsidRPr="007E0294">
        <w:rPr>
          <w:rFonts w:ascii="Calibri" w:hAnsi="Calibri" w:cs="Calibri"/>
          <w:sz w:val="22"/>
          <w:szCs w:val="22"/>
          <w:lang w:val="lv-LV"/>
        </w:rPr>
        <w:t>.</w:t>
      </w:r>
      <w:r w:rsidRPr="007E0294">
        <w:rPr>
          <w:rFonts w:ascii="Calibri" w:hAnsi="Calibri" w:cs="Calibri"/>
          <w:sz w:val="22"/>
          <w:szCs w:val="22"/>
          <w:lang w:val="lv-LV"/>
        </w:rPr>
        <w:t xml:space="preserve"> </w:t>
      </w:r>
    </w:p>
    <w:p w14:paraId="758280FE" w14:textId="7BD57232" w:rsidR="000B7DE6" w:rsidRPr="007E0294" w:rsidRDefault="000B7DE6" w:rsidP="003A0F7D">
      <w:pPr>
        <w:pStyle w:val="ListParagraph"/>
        <w:numPr>
          <w:ilvl w:val="1"/>
          <w:numId w:val="34"/>
        </w:numPr>
        <w:rPr>
          <w:rFonts w:ascii="Calibri" w:hAnsi="Calibri" w:cs="Calibri"/>
          <w:sz w:val="22"/>
          <w:szCs w:val="22"/>
          <w:lang w:val="lv-LV"/>
        </w:rPr>
      </w:pPr>
      <w:proofErr w:type="spellStart"/>
      <w:r w:rsidRPr="007E0294">
        <w:rPr>
          <w:rFonts w:ascii="Calibri" w:hAnsi="Calibri" w:cs="Calibri"/>
          <w:sz w:val="22"/>
          <w:szCs w:val="22"/>
          <w:lang w:val="lv-LV"/>
        </w:rPr>
        <w:t>Id</w:t>
      </w:r>
      <w:proofErr w:type="spellEnd"/>
      <w:r w:rsidRPr="007E0294">
        <w:rPr>
          <w:rFonts w:ascii="Calibri" w:hAnsi="Calibri" w:cs="Calibri"/>
          <w:sz w:val="22"/>
          <w:szCs w:val="22"/>
          <w:lang w:val="lv-LV"/>
        </w:rPr>
        <w:t>. Nr. LRS 20</w:t>
      </w:r>
      <w:r w:rsidR="002908FA" w:rsidRPr="007E0294">
        <w:rPr>
          <w:rFonts w:ascii="Calibri" w:hAnsi="Calibri" w:cs="Calibri"/>
          <w:sz w:val="22"/>
          <w:szCs w:val="22"/>
          <w:lang w:val="lv-LV"/>
        </w:rPr>
        <w:t>2</w:t>
      </w:r>
      <w:r w:rsidR="00C56F43">
        <w:rPr>
          <w:rFonts w:ascii="Calibri" w:hAnsi="Calibri" w:cs="Calibri"/>
          <w:sz w:val="22"/>
          <w:szCs w:val="22"/>
          <w:lang w:val="lv-LV"/>
        </w:rPr>
        <w:t>6</w:t>
      </w:r>
      <w:r w:rsidRPr="007E0294">
        <w:rPr>
          <w:rFonts w:ascii="Calibri" w:hAnsi="Calibri" w:cs="Calibri"/>
          <w:sz w:val="22"/>
          <w:szCs w:val="22"/>
          <w:lang w:val="lv-LV"/>
        </w:rPr>
        <w:t>/</w:t>
      </w:r>
      <w:r w:rsidR="00C56F43">
        <w:rPr>
          <w:rFonts w:ascii="Calibri" w:hAnsi="Calibri" w:cs="Calibri"/>
          <w:sz w:val="22"/>
          <w:szCs w:val="22"/>
          <w:lang w:val="lv-LV"/>
        </w:rPr>
        <w:t>__</w:t>
      </w:r>
      <w:r w:rsidRPr="007E0294">
        <w:rPr>
          <w:rFonts w:ascii="Calibri" w:hAnsi="Calibri" w:cs="Calibri"/>
          <w:sz w:val="22"/>
          <w:szCs w:val="22"/>
          <w:lang w:val="lv-LV"/>
        </w:rPr>
        <w:t xml:space="preserve">. </w:t>
      </w:r>
    </w:p>
    <w:p w14:paraId="5B503602" w14:textId="77777777" w:rsidR="003A0F7D" w:rsidRPr="007E0294" w:rsidRDefault="003A0F7D" w:rsidP="003A0F7D">
      <w:pPr>
        <w:pStyle w:val="ListParagraph"/>
        <w:ind w:left="792"/>
        <w:rPr>
          <w:rFonts w:ascii="Calibri" w:hAnsi="Calibri" w:cs="Calibri"/>
          <w:sz w:val="22"/>
          <w:szCs w:val="22"/>
          <w:lang w:val="lv-LV"/>
        </w:rPr>
      </w:pPr>
    </w:p>
    <w:p w14:paraId="29453536" w14:textId="768ABE2A" w:rsidR="00D859AD" w:rsidRPr="007E0294" w:rsidRDefault="00D859AD" w:rsidP="003A0F7D">
      <w:pPr>
        <w:pStyle w:val="ListParagraph"/>
        <w:numPr>
          <w:ilvl w:val="0"/>
          <w:numId w:val="34"/>
        </w:numPr>
        <w:rPr>
          <w:rFonts w:ascii="Calibri" w:hAnsi="Calibri" w:cs="Calibri"/>
          <w:b/>
          <w:bCs/>
          <w:sz w:val="22"/>
          <w:szCs w:val="22"/>
          <w:lang w:val="lv-LV"/>
        </w:rPr>
      </w:pPr>
      <w:bookmarkStart w:id="10" w:name="_Toc225656149"/>
      <w:bookmarkStart w:id="11" w:name="_Toc225656356"/>
      <w:r w:rsidRPr="007E0294">
        <w:rPr>
          <w:rFonts w:ascii="Calibri" w:hAnsi="Calibri" w:cs="Calibri"/>
          <w:b/>
          <w:bCs/>
          <w:sz w:val="22"/>
          <w:szCs w:val="22"/>
          <w:u w:val="single"/>
          <w:lang w:val="lv-LV"/>
        </w:rPr>
        <w:t>Pasūtītājs</w:t>
      </w:r>
      <w:bookmarkEnd w:id="10"/>
      <w:bookmarkEnd w:id="11"/>
      <w:r w:rsidRPr="007E0294">
        <w:rPr>
          <w:rFonts w:ascii="Calibri" w:hAnsi="Calibri" w:cs="Calibri"/>
          <w:b/>
          <w:bCs/>
          <w:sz w:val="22"/>
          <w:szCs w:val="22"/>
          <w:u w:val="single"/>
          <w:lang w:val="lv-LV"/>
        </w:rPr>
        <w:t xml:space="preserve"> </w:t>
      </w:r>
    </w:p>
    <w:tbl>
      <w:tblPr>
        <w:tblW w:w="934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826"/>
      </w:tblGrid>
      <w:tr w:rsidR="00D859AD" w:rsidRPr="007E0294" w14:paraId="2416D2D5" w14:textId="77777777" w:rsidTr="007E0294">
        <w:trPr>
          <w:trHeight w:val="20"/>
        </w:trPr>
        <w:tc>
          <w:tcPr>
            <w:tcW w:w="2520" w:type="dxa"/>
            <w:vAlign w:val="center"/>
          </w:tcPr>
          <w:p w14:paraId="5F1710D0"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Nosaukums:</w:t>
            </w:r>
          </w:p>
        </w:tc>
        <w:tc>
          <w:tcPr>
            <w:tcW w:w="6826" w:type="dxa"/>
            <w:vAlign w:val="center"/>
          </w:tcPr>
          <w:p w14:paraId="12ECDE3F"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Sabiedrība ar ierobežotu atbildību “</w:t>
            </w:r>
            <w:r w:rsidR="000B7DE6" w:rsidRPr="007E0294">
              <w:rPr>
                <w:rFonts w:ascii="Calibri" w:hAnsi="Calibri" w:cs="Calibri"/>
                <w:sz w:val="22"/>
                <w:szCs w:val="22"/>
                <w:lang w:val="lv-LV"/>
              </w:rPr>
              <w:t>LIEPĀJAS REĢIONĀLĀ SLIMNĪCA</w:t>
            </w:r>
            <w:r w:rsidRPr="007E0294">
              <w:rPr>
                <w:rFonts w:ascii="Calibri" w:hAnsi="Calibri" w:cs="Calibri"/>
                <w:sz w:val="22"/>
                <w:szCs w:val="22"/>
                <w:lang w:val="lv-LV"/>
              </w:rPr>
              <w:t>”</w:t>
            </w:r>
          </w:p>
        </w:tc>
      </w:tr>
      <w:tr w:rsidR="00D859AD" w:rsidRPr="007E0294" w14:paraId="740E3E54" w14:textId="77777777" w:rsidTr="007E0294">
        <w:tc>
          <w:tcPr>
            <w:tcW w:w="2520" w:type="dxa"/>
            <w:vAlign w:val="center"/>
          </w:tcPr>
          <w:p w14:paraId="1AA2F4D9"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Reģistrācijas Nr.:</w:t>
            </w:r>
          </w:p>
        </w:tc>
        <w:tc>
          <w:tcPr>
            <w:tcW w:w="6826" w:type="dxa"/>
            <w:vAlign w:val="center"/>
          </w:tcPr>
          <w:p w14:paraId="7897D689"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42103041306</w:t>
            </w:r>
          </w:p>
        </w:tc>
      </w:tr>
      <w:tr w:rsidR="00D859AD" w:rsidRPr="007E0294" w14:paraId="373B768B" w14:textId="77777777" w:rsidTr="007E0294">
        <w:tc>
          <w:tcPr>
            <w:tcW w:w="2520" w:type="dxa"/>
            <w:vAlign w:val="center"/>
          </w:tcPr>
          <w:p w14:paraId="617A0065"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Adrese:</w:t>
            </w:r>
          </w:p>
        </w:tc>
        <w:tc>
          <w:tcPr>
            <w:tcW w:w="6826" w:type="dxa"/>
            <w:vAlign w:val="center"/>
          </w:tcPr>
          <w:p w14:paraId="206E017A"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Slimnīcas iela 25, Liepāja</w:t>
            </w:r>
            <w:r w:rsidR="00D63864" w:rsidRPr="007E0294">
              <w:rPr>
                <w:rFonts w:ascii="Calibri" w:hAnsi="Calibri" w:cs="Calibri"/>
                <w:sz w:val="22"/>
                <w:szCs w:val="22"/>
                <w:lang w:val="lv-LV"/>
              </w:rPr>
              <w:t>. LV-3414</w:t>
            </w:r>
          </w:p>
        </w:tc>
      </w:tr>
      <w:tr w:rsidR="00D859AD" w:rsidRPr="007E0294" w14:paraId="2531B83C" w14:textId="77777777" w:rsidTr="007E0294">
        <w:tc>
          <w:tcPr>
            <w:tcW w:w="2520" w:type="dxa"/>
            <w:vAlign w:val="center"/>
          </w:tcPr>
          <w:p w14:paraId="7F3F886F"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Tālrunis:</w:t>
            </w:r>
          </w:p>
        </w:tc>
        <w:tc>
          <w:tcPr>
            <w:tcW w:w="6826" w:type="dxa"/>
            <w:vAlign w:val="center"/>
          </w:tcPr>
          <w:p w14:paraId="436217A4" w14:textId="77777777" w:rsidR="00D859AD" w:rsidRPr="007E0294" w:rsidRDefault="00D859AD" w:rsidP="00867F3E">
            <w:pPr>
              <w:keepLines/>
              <w:jc w:val="both"/>
              <w:rPr>
                <w:rFonts w:ascii="Calibri" w:hAnsi="Calibri" w:cs="Calibri"/>
                <w:sz w:val="22"/>
                <w:szCs w:val="22"/>
                <w:lang w:val="lv-LV"/>
              </w:rPr>
            </w:pPr>
            <w:r w:rsidRPr="007E0294">
              <w:rPr>
                <w:rFonts w:ascii="Calibri" w:hAnsi="Calibri" w:cs="Calibri"/>
                <w:sz w:val="22"/>
                <w:szCs w:val="22"/>
                <w:lang w:val="lv-LV"/>
              </w:rPr>
              <w:t>63403222</w:t>
            </w:r>
          </w:p>
        </w:tc>
      </w:tr>
      <w:tr w:rsidR="00B644D1" w:rsidRPr="007E0294" w14:paraId="608711F7" w14:textId="77777777" w:rsidTr="007E0294">
        <w:tc>
          <w:tcPr>
            <w:tcW w:w="2520" w:type="dxa"/>
            <w:vAlign w:val="center"/>
          </w:tcPr>
          <w:p w14:paraId="7F759E79" w14:textId="77777777" w:rsidR="00B644D1" w:rsidRPr="007E0294" w:rsidRDefault="00B644D1" w:rsidP="00867F3E">
            <w:pPr>
              <w:keepLines/>
              <w:jc w:val="both"/>
              <w:rPr>
                <w:rFonts w:ascii="Calibri" w:hAnsi="Calibri" w:cs="Calibri"/>
                <w:sz w:val="22"/>
                <w:szCs w:val="22"/>
                <w:lang w:val="lv-LV"/>
              </w:rPr>
            </w:pPr>
            <w:r w:rsidRPr="007E0294">
              <w:rPr>
                <w:rFonts w:ascii="Calibri" w:hAnsi="Calibri" w:cs="Calibri"/>
                <w:sz w:val="22"/>
                <w:szCs w:val="22"/>
                <w:lang w:val="lv-LV"/>
              </w:rPr>
              <w:t>e-pasts:</w:t>
            </w:r>
          </w:p>
        </w:tc>
        <w:tc>
          <w:tcPr>
            <w:tcW w:w="6826" w:type="dxa"/>
            <w:vAlign w:val="center"/>
          </w:tcPr>
          <w:p w14:paraId="5E4D8F80" w14:textId="77777777" w:rsidR="00B644D1" w:rsidRPr="007E0294" w:rsidRDefault="00B644D1" w:rsidP="00867F3E">
            <w:pPr>
              <w:keepLines/>
              <w:jc w:val="both"/>
              <w:rPr>
                <w:rFonts w:ascii="Calibri" w:hAnsi="Calibri" w:cs="Calibri"/>
                <w:sz w:val="22"/>
                <w:szCs w:val="22"/>
                <w:lang w:val="lv-LV"/>
              </w:rPr>
            </w:pPr>
            <w:r w:rsidRPr="007E0294">
              <w:rPr>
                <w:rFonts w:ascii="Calibri" w:hAnsi="Calibri" w:cs="Calibri"/>
                <w:sz w:val="22"/>
                <w:szCs w:val="22"/>
                <w:lang w:val="lv-LV"/>
              </w:rPr>
              <w:t>birojs@liepajasslimnica.lv</w:t>
            </w:r>
          </w:p>
        </w:tc>
      </w:tr>
    </w:tbl>
    <w:p w14:paraId="38C92339" w14:textId="77777777" w:rsidR="000B2E31" w:rsidRPr="007E0294" w:rsidRDefault="000B2E31" w:rsidP="00867F3E">
      <w:pPr>
        <w:pStyle w:val="Heading2"/>
        <w:numPr>
          <w:ilvl w:val="0"/>
          <w:numId w:val="0"/>
        </w:numPr>
        <w:spacing w:before="0" w:after="0"/>
        <w:ind w:left="576" w:hanging="576"/>
        <w:rPr>
          <w:rFonts w:ascii="Calibri" w:hAnsi="Calibri" w:cs="Calibri"/>
          <w:color w:val="auto"/>
          <w:sz w:val="22"/>
          <w:szCs w:val="22"/>
          <w:u w:val="single"/>
          <w:lang w:val="lv-LV"/>
        </w:rPr>
      </w:pPr>
      <w:bookmarkStart w:id="12" w:name="_Toc225568755"/>
      <w:bookmarkStart w:id="13" w:name="_Toc225568938"/>
      <w:bookmarkStart w:id="14" w:name="_Toc225568989"/>
      <w:bookmarkStart w:id="15" w:name="_Toc225655607"/>
      <w:bookmarkStart w:id="16" w:name="_Toc225656150"/>
      <w:bookmarkStart w:id="17" w:name="_Toc225656357"/>
    </w:p>
    <w:p w14:paraId="17590A2A" w14:textId="0CA4BF3E" w:rsidR="00D859AD" w:rsidRPr="007E0294" w:rsidRDefault="00D859AD" w:rsidP="003A0F7D">
      <w:pPr>
        <w:pStyle w:val="ListParagraph"/>
        <w:numPr>
          <w:ilvl w:val="0"/>
          <w:numId w:val="34"/>
        </w:numPr>
        <w:rPr>
          <w:rFonts w:ascii="Calibri" w:hAnsi="Calibri" w:cs="Calibri"/>
          <w:b/>
          <w:bCs/>
          <w:sz w:val="22"/>
          <w:szCs w:val="22"/>
          <w:u w:val="single"/>
          <w:lang w:val="lv-LV"/>
        </w:rPr>
      </w:pPr>
      <w:r w:rsidRPr="007E0294">
        <w:rPr>
          <w:rFonts w:ascii="Calibri" w:hAnsi="Calibri" w:cs="Calibri"/>
          <w:b/>
          <w:bCs/>
          <w:sz w:val="22"/>
          <w:szCs w:val="22"/>
          <w:u w:val="single"/>
          <w:lang w:val="lv-LV"/>
        </w:rPr>
        <w:t>Pretendents</w:t>
      </w:r>
      <w:bookmarkEnd w:id="12"/>
      <w:bookmarkEnd w:id="13"/>
      <w:bookmarkEnd w:id="14"/>
      <w:bookmarkEnd w:id="15"/>
      <w:bookmarkEnd w:id="16"/>
      <w:bookmarkEnd w:id="17"/>
    </w:p>
    <w:p w14:paraId="4DE7B989" w14:textId="13889A58" w:rsidR="00D859AD" w:rsidRPr="007E0294" w:rsidRDefault="00636452" w:rsidP="003A0F7D">
      <w:pPr>
        <w:pStyle w:val="ListParagraph"/>
        <w:numPr>
          <w:ilvl w:val="1"/>
          <w:numId w:val="34"/>
        </w:numPr>
        <w:jc w:val="both"/>
        <w:rPr>
          <w:rFonts w:ascii="Calibri" w:hAnsi="Calibri" w:cs="Calibri"/>
          <w:b/>
          <w:bCs/>
          <w:sz w:val="22"/>
          <w:szCs w:val="22"/>
          <w:u w:val="single"/>
          <w:lang w:val="lv-LV"/>
        </w:rPr>
      </w:pPr>
      <w:r w:rsidRPr="007E0294">
        <w:rPr>
          <w:rFonts w:ascii="Calibri" w:hAnsi="Calibri" w:cs="Calibri"/>
          <w:sz w:val="22"/>
          <w:szCs w:val="22"/>
          <w:lang w:val="lv-LV"/>
        </w:rPr>
        <w:t xml:space="preserve">Pretendents ir piegādātājs (fiziskā vai juridiskā persona vai pasūtītājs, šādu personu apvienība jebkurā to kombinācijā, kas attiecīgi piedāvā tirgū piegādāt preces vai sniegt pakalpojumus), kurš ir iesniedzis piedāvājumu </w:t>
      </w:r>
      <w:proofErr w:type="spellStart"/>
      <w:r w:rsidRPr="007E0294">
        <w:rPr>
          <w:rFonts w:ascii="Calibri" w:hAnsi="Calibri" w:cs="Calibri"/>
          <w:sz w:val="22"/>
          <w:szCs w:val="22"/>
          <w:lang w:val="lv-LV"/>
        </w:rPr>
        <w:t>piedāvājumu</w:t>
      </w:r>
      <w:proofErr w:type="spellEnd"/>
      <w:r w:rsidRPr="007E0294">
        <w:rPr>
          <w:rFonts w:ascii="Calibri" w:hAnsi="Calibri" w:cs="Calibri"/>
          <w:sz w:val="22"/>
          <w:szCs w:val="22"/>
          <w:lang w:val="lv-LV"/>
        </w:rPr>
        <w:t xml:space="preserve"> saskaņā </w:t>
      </w:r>
      <w:r w:rsidR="00233EAF" w:rsidRPr="007E0294">
        <w:rPr>
          <w:rFonts w:ascii="Calibri" w:hAnsi="Calibri" w:cs="Calibri"/>
          <w:sz w:val="22"/>
          <w:szCs w:val="22"/>
          <w:lang w:val="lv-LV"/>
        </w:rPr>
        <w:t xml:space="preserve">ar </w:t>
      </w:r>
      <w:r w:rsidR="00D5594C" w:rsidRPr="007E0294">
        <w:rPr>
          <w:rFonts w:ascii="Calibri" w:hAnsi="Calibri" w:cs="Calibri"/>
          <w:sz w:val="22"/>
          <w:szCs w:val="22"/>
          <w:lang w:val="lv-LV"/>
        </w:rPr>
        <w:t>iepirkuma “</w:t>
      </w:r>
      <w:r w:rsidRPr="007E0294">
        <w:rPr>
          <w:rFonts w:ascii="Calibri" w:hAnsi="Calibri" w:cs="Calibri"/>
          <w:sz w:val="22"/>
          <w:szCs w:val="22"/>
          <w:lang w:val="lv-LV"/>
        </w:rPr>
        <w:t>Saimniecības preču piegāde</w:t>
      </w:r>
      <w:r w:rsidR="00D5594C" w:rsidRPr="007E0294">
        <w:rPr>
          <w:rFonts w:ascii="Calibri" w:hAnsi="Calibri" w:cs="Calibri"/>
          <w:sz w:val="22"/>
          <w:szCs w:val="22"/>
          <w:lang w:val="lv-LV"/>
        </w:rPr>
        <w:t>”</w:t>
      </w:r>
      <w:r w:rsidR="00614A47" w:rsidRPr="007E0294">
        <w:rPr>
          <w:rFonts w:ascii="Calibri" w:hAnsi="Calibri" w:cs="Calibri"/>
          <w:sz w:val="22"/>
          <w:szCs w:val="22"/>
          <w:lang w:val="lv-LV"/>
        </w:rPr>
        <w:t xml:space="preserve">, </w:t>
      </w:r>
      <w:proofErr w:type="spellStart"/>
      <w:r w:rsidR="00614A47" w:rsidRPr="007E0294">
        <w:rPr>
          <w:rFonts w:ascii="Calibri" w:hAnsi="Calibri" w:cs="Calibri"/>
          <w:sz w:val="22"/>
          <w:szCs w:val="22"/>
          <w:lang w:val="lv-LV"/>
        </w:rPr>
        <w:t>Id</w:t>
      </w:r>
      <w:proofErr w:type="spellEnd"/>
      <w:r w:rsidR="00614A47" w:rsidRPr="007E0294">
        <w:rPr>
          <w:rFonts w:ascii="Calibri" w:hAnsi="Calibri" w:cs="Calibri"/>
          <w:sz w:val="22"/>
          <w:szCs w:val="22"/>
          <w:lang w:val="lv-LV"/>
        </w:rPr>
        <w:t>. Nr. LRS 202</w:t>
      </w:r>
      <w:r w:rsidR="00C56F43">
        <w:rPr>
          <w:rFonts w:ascii="Calibri" w:hAnsi="Calibri" w:cs="Calibri"/>
          <w:sz w:val="22"/>
          <w:szCs w:val="22"/>
          <w:lang w:val="lv-LV"/>
        </w:rPr>
        <w:t>6</w:t>
      </w:r>
      <w:r w:rsidR="00614A47" w:rsidRPr="007E0294">
        <w:rPr>
          <w:rFonts w:ascii="Calibri" w:hAnsi="Calibri" w:cs="Calibri"/>
          <w:sz w:val="22"/>
          <w:szCs w:val="22"/>
          <w:lang w:val="lv-LV"/>
        </w:rPr>
        <w:t>/</w:t>
      </w:r>
      <w:r w:rsidR="00C56F43">
        <w:rPr>
          <w:rFonts w:ascii="Calibri" w:hAnsi="Calibri" w:cs="Calibri"/>
          <w:sz w:val="22"/>
          <w:szCs w:val="22"/>
          <w:lang w:val="lv-LV"/>
        </w:rPr>
        <w:t>__</w:t>
      </w:r>
      <w:r w:rsidR="00614A47" w:rsidRPr="007E0294">
        <w:rPr>
          <w:rFonts w:ascii="Calibri" w:hAnsi="Calibri" w:cs="Calibri"/>
          <w:sz w:val="22"/>
          <w:szCs w:val="22"/>
          <w:lang w:val="lv-LV"/>
        </w:rPr>
        <w:t>,</w:t>
      </w:r>
      <w:r w:rsidR="00D5594C" w:rsidRPr="007E0294">
        <w:rPr>
          <w:rFonts w:ascii="Calibri" w:hAnsi="Calibri" w:cs="Calibri"/>
          <w:sz w:val="22"/>
          <w:szCs w:val="22"/>
          <w:lang w:val="lv-LV"/>
        </w:rPr>
        <w:t xml:space="preserve"> n</w:t>
      </w:r>
      <w:r w:rsidR="00D859AD" w:rsidRPr="007E0294">
        <w:rPr>
          <w:rFonts w:ascii="Calibri" w:hAnsi="Calibri" w:cs="Calibri"/>
          <w:sz w:val="22"/>
          <w:szCs w:val="22"/>
          <w:lang w:val="lv-LV"/>
        </w:rPr>
        <w:t>olikumā</w:t>
      </w:r>
      <w:r w:rsidR="00D5594C" w:rsidRPr="007E0294">
        <w:rPr>
          <w:rFonts w:ascii="Calibri" w:hAnsi="Calibri" w:cs="Calibri"/>
          <w:sz w:val="22"/>
          <w:szCs w:val="22"/>
          <w:lang w:val="lv-LV"/>
        </w:rPr>
        <w:t xml:space="preserve"> (turpmāk – Nolikums) </w:t>
      </w:r>
      <w:r w:rsidR="00D859AD" w:rsidRPr="007E0294">
        <w:rPr>
          <w:rFonts w:ascii="Calibri" w:hAnsi="Calibri" w:cs="Calibri"/>
          <w:sz w:val="22"/>
          <w:szCs w:val="22"/>
          <w:lang w:val="lv-LV"/>
        </w:rPr>
        <w:t xml:space="preserve">norādītajām </w:t>
      </w:r>
      <w:r w:rsidR="00306D46" w:rsidRPr="007E0294">
        <w:rPr>
          <w:rFonts w:ascii="Calibri" w:hAnsi="Calibri" w:cs="Calibri"/>
          <w:sz w:val="22"/>
          <w:szCs w:val="22"/>
          <w:lang w:val="lv-LV"/>
        </w:rPr>
        <w:t>P</w:t>
      </w:r>
      <w:r w:rsidR="00D859AD" w:rsidRPr="007E0294">
        <w:rPr>
          <w:rFonts w:ascii="Calibri" w:hAnsi="Calibri" w:cs="Calibri"/>
          <w:sz w:val="22"/>
          <w:szCs w:val="22"/>
          <w:lang w:val="lv-LV"/>
        </w:rPr>
        <w:t>asūtītāja prasībām.</w:t>
      </w:r>
    </w:p>
    <w:p w14:paraId="4DC59329" w14:textId="6954B53E" w:rsidR="000C13C1" w:rsidRPr="007E0294" w:rsidRDefault="000C13C1" w:rsidP="003A0F7D">
      <w:pPr>
        <w:pStyle w:val="ListParagraph"/>
        <w:numPr>
          <w:ilvl w:val="1"/>
          <w:numId w:val="34"/>
        </w:numPr>
        <w:jc w:val="both"/>
        <w:rPr>
          <w:rFonts w:ascii="Calibri" w:hAnsi="Calibri" w:cs="Calibri"/>
          <w:b/>
          <w:bCs/>
          <w:sz w:val="22"/>
          <w:szCs w:val="22"/>
          <w:u w:val="single"/>
          <w:lang w:val="lv-LV"/>
        </w:rPr>
      </w:pPr>
      <w:r w:rsidRPr="007E0294">
        <w:rPr>
          <w:rFonts w:ascii="Calibri" w:hAnsi="Calibri" w:cs="Calibri"/>
          <w:sz w:val="22"/>
          <w:szCs w:val="22"/>
          <w:lang w:val="lv-LV"/>
        </w:rPr>
        <w:t xml:space="preserve">Pretendentu iepirkuma ietvaros pārstāv pretendenta </w:t>
      </w:r>
      <w:proofErr w:type="spellStart"/>
      <w:r w:rsidRPr="007E0294">
        <w:rPr>
          <w:rFonts w:ascii="Calibri" w:hAnsi="Calibri" w:cs="Calibri"/>
          <w:sz w:val="22"/>
          <w:szCs w:val="22"/>
          <w:lang w:val="lv-LV"/>
        </w:rPr>
        <w:t>paraksttiesīg</w:t>
      </w:r>
      <w:r w:rsidR="00D5594C" w:rsidRPr="007E0294">
        <w:rPr>
          <w:rFonts w:ascii="Calibri" w:hAnsi="Calibri" w:cs="Calibri"/>
          <w:sz w:val="22"/>
          <w:szCs w:val="22"/>
          <w:lang w:val="lv-LV"/>
        </w:rPr>
        <w:t>ā</w:t>
      </w:r>
      <w:proofErr w:type="spellEnd"/>
      <w:r w:rsidRPr="007E0294">
        <w:rPr>
          <w:rFonts w:ascii="Calibri" w:hAnsi="Calibri" w:cs="Calibri"/>
          <w:sz w:val="22"/>
          <w:szCs w:val="22"/>
          <w:lang w:val="lv-LV"/>
        </w:rPr>
        <w:t xml:space="preserve"> </w:t>
      </w:r>
      <w:r w:rsidR="004A6849" w:rsidRPr="007E0294">
        <w:rPr>
          <w:rFonts w:ascii="Calibri" w:hAnsi="Calibri" w:cs="Calibri"/>
          <w:sz w:val="22"/>
          <w:szCs w:val="22"/>
          <w:lang w:val="lv-LV"/>
        </w:rPr>
        <w:t>amatpersona vai pretendenta pilnvarota persona.</w:t>
      </w:r>
    </w:p>
    <w:p w14:paraId="2FAB764B" w14:textId="3338B966" w:rsidR="000B2E31" w:rsidRPr="007E0294" w:rsidRDefault="000B2E31" w:rsidP="003A0F7D">
      <w:pPr>
        <w:jc w:val="both"/>
        <w:rPr>
          <w:rFonts w:ascii="Calibri" w:hAnsi="Calibri" w:cs="Calibri"/>
          <w:sz w:val="22"/>
          <w:szCs w:val="22"/>
          <w:lang w:val="lv-LV"/>
        </w:rPr>
      </w:pPr>
    </w:p>
    <w:p w14:paraId="6CC32686" w14:textId="321C7958" w:rsidR="00A43C6B" w:rsidRPr="007E0294" w:rsidRDefault="00A43C6B" w:rsidP="003A0F7D">
      <w:pPr>
        <w:pStyle w:val="ListParagraph"/>
        <w:numPr>
          <w:ilvl w:val="0"/>
          <w:numId w:val="34"/>
        </w:numPr>
        <w:jc w:val="both"/>
        <w:rPr>
          <w:rFonts w:ascii="Calibri" w:hAnsi="Calibri" w:cs="Calibri"/>
          <w:sz w:val="22"/>
          <w:szCs w:val="22"/>
          <w:lang w:val="lv-LV"/>
        </w:rPr>
      </w:pPr>
      <w:r w:rsidRPr="007E0294">
        <w:rPr>
          <w:rFonts w:ascii="Calibri" w:hAnsi="Calibri" w:cs="Calibri"/>
          <w:b/>
          <w:sz w:val="22"/>
          <w:szCs w:val="22"/>
          <w:u w:val="single"/>
          <w:lang w:val="lv-LV"/>
        </w:rPr>
        <w:t>Iepirkuma priekšmets</w:t>
      </w:r>
      <w:r w:rsidRPr="007E0294">
        <w:rPr>
          <w:rFonts w:ascii="Calibri" w:hAnsi="Calibri" w:cs="Calibri"/>
          <w:b/>
          <w:bCs/>
          <w:sz w:val="22"/>
          <w:szCs w:val="22"/>
          <w:u w:val="single"/>
          <w:lang w:val="lv-LV"/>
        </w:rPr>
        <w:t>:</w:t>
      </w:r>
      <w:r w:rsidRPr="007E0294">
        <w:rPr>
          <w:rFonts w:ascii="Calibri" w:hAnsi="Calibri" w:cs="Calibri"/>
          <w:sz w:val="22"/>
          <w:szCs w:val="22"/>
          <w:lang w:val="lv-LV"/>
        </w:rPr>
        <w:t xml:space="preserve"> </w:t>
      </w:r>
      <w:r w:rsidR="00636452" w:rsidRPr="007E0294">
        <w:rPr>
          <w:rFonts w:ascii="Calibri" w:hAnsi="Calibri" w:cs="Calibri"/>
          <w:b/>
          <w:bCs/>
          <w:sz w:val="22"/>
          <w:szCs w:val="22"/>
          <w:lang w:val="lv-LV"/>
        </w:rPr>
        <w:t xml:space="preserve">saimniecības preču </w:t>
      </w:r>
      <w:r w:rsidR="002908FA" w:rsidRPr="007E0294">
        <w:rPr>
          <w:rFonts w:ascii="Calibri" w:hAnsi="Calibri" w:cs="Calibri"/>
          <w:b/>
          <w:bCs/>
          <w:sz w:val="22"/>
          <w:szCs w:val="22"/>
          <w:lang w:val="lv-LV"/>
        </w:rPr>
        <w:t xml:space="preserve">piegāde </w:t>
      </w:r>
      <w:r w:rsidR="00C77CDC" w:rsidRPr="007E0294">
        <w:rPr>
          <w:rFonts w:ascii="Calibri" w:hAnsi="Calibri" w:cs="Calibri"/>
          <w:b/>
          <w:bCs/>
          <w:sz w:val="22"/>
          <w:szCs w:val="22"/>
          <w:lang w:val="lv-LV"/>
        </w:rPr>
        <w:t xml:space="preserve">SIA </w:t>
      </w:r>
      <w:r w:rsidR="00343694" w:rsidRPr="007E0294">
        <w:rPr>
          <w:rFonts w:ascii="Calibri" w:hAnsi="Calibri" w:cs="Calibri"/>
          <w:b/>
          <w:bCs/>
          <w:sz w:val="22"/>
          <w:szCs w:val="22"/>
          <w:lang w:val="lv-LV"/>
        </w:rPr>
        <w:t>“</w:t>
      </w:r>
      <w:r w:rsidR="00C77CDC" w:rsidRPr="007E0294">
        <w:rPr>
          <w:rFonts w:ascii="Calibri" w:hAnsi="Calibri" w:cs="Calibri"/>
          <w:b/>
          <w:bCs/>
          <w:sz w:val="22"/>
          <w:szCs w:val="22"/>
          <w:lang w:val="lv-LV"/>
        </w:rPr>
        <w:t>Liepājas reģionālā slimnīca” vajadzībām</w:t>
      </w:r>
      <w:r w:rsidRPr="007E0294">
        <w:rPr>
          <w:rFonts w:ascii="Calibri" w:hAnsi="Calibri" w:cs="Calibri"/>
          <w:b/>
          <w:bCs/>
          <w:sz w:val="22"/>
          <w:szCs w:val="22"/>
          <w:lang w:val="lv-LV"/>
        </w:rPr>
        <w:t>.</w:t>
      </w:r>
      <w:r w:rsidRPr="007E0294">
        <w:rPr>
          <w:rFonts w:ascii="Calibri" w:hAnsi="Calibri" w:cs="Calibri"/>
          <w:sz w:val="22"/>
          <w:szCs w:val="22"/>
          <w:lang w:val="lv-LV"/>
        </w:rPr>
        <w:t xml:space="preserve"> Detalizētas </w:t>
      </w:r>
      <w:r w:rsidR="00C77CDC" w:rsidRPr="007E0294">
        <w:rPr>
          <w:rFonts w:ascii="Calibri" w:hAnsi="Calibri" w:cs="Calibri"/>
          <w:sz w:val="22"/>
          <w:szCs w:val="22"/>
          <w:lang w:val="lv-LV"/>
        </w:rPr>
        <w:t>piegādei</w:t>
      </w:r>
      <w:r w:rsidRPr="007E0294">
        <w:rPr>
          <w:rFonts w:ascii="Calibri" w:hAnsi="Calibri" w:cs="Calibri"/>
          <w:sz w:val="22"/>
          <w:szCs w:val="22"/>
          <w:lang w:val="lv-LV"/>
        </w:rPr>
        <w:t xml:space="preserve"> izvirzītās prasības un nosacījumi ietverti Tehniskajā specifikācijā – </w:t>
      </w:r>
      <w:r w:rsidR="001468B7" w:rsidRPr="007E0294">
        <w:rPr>
          <w:rFonts w:ascii="Calibri" w:hAnsi="Calibri" w:cs="Calibri"/>
          <w:sz w:val="22"/>
          <w:szCs w:val="22"/>
          <w:lang w:val="lv-LV"/>
        </w:rPr>
        <w:t>finanšu</w:t>
      </w:r>
      <w:r w:rsidRPr="007E0294">
        <w:rPr>
          <w:rFonts w:ascii="Calibri" w:hAnsi="Calibri" w:cs="Calibri"/>
          <w:sz w:val="22"/>
          <w:szCs w:val="22"/>
          <w:lang w:val="lv-LV"/>
        </w:rPr>
        <w:t xml:space="preserve"> piedāvājumā (</w:t>
      </w:r>
      <w:r w:rsidR="00DC6AD2" w:rsidRPr="007E0294">
        <w:rPr>
          <w:rFonts w:ascii="Calibri" w:hAnsi="Calibri" w:cs="Calibri"/>
          <w:sz w:val="22"/>
          <w:szCs w:val="22"/>
          <w:lang w:val="lv-LV"/>
        </w:rPr>
        <w:t>N</w:t>
      </w:r>
      <w:r w:rsidRPr="007E0294">
        <w:rPr>
          <w:rFonts w:ascii="Calibri" w:hAnsi="Calibri" w:cs="Calibri"/>
          <w:sz w:val="22"/>
          <w:szCs w:val="22"/>
          <w:lang w:val="lv-LV"/>
        </w:rPr>
        <w:t xml:space="preserve">olikuma 2. pielikums) </w:t>
      </w:r>
      <w:r w:rsidR="00614A47" w:rsidRPr="007E0294">
        <w:rPr>
          <w:rFonts w:ascii="Calibri" w:hAnsi="Calibri" w:cs="Calibri"/>
          <w:sz w:val="22"/>
          <w:szCs w:val="22"/>
          <w:lang w:val="lv-LV"/>
        </w:rPr>
        <w:t xml:space="preserve">un līguma projektā (Nolikuma 3. pielikums), </w:t>
      </w:r>
      <w:r w:rsidRPr="007E0294">
        <w:rPr>
          <w:rFonts w:ascii="Calibri" w:hAnsi="Calibri" w:cs="Calibri"/>
          <w:sz w:val="22"/>
          <w:szCs w:val="22"/>
          <w:lang w:val="lv-LV"/>
        </w:rPr>
        <w:t>kas ir Nolikuma neatņemama</w:t>
      </w:r>
      <w:r w:rsidR="00614A47" w:rsidRPr="007E0294">
        <w:rPr>
          <w:rFonts w:ascii="Calibri" w:hAnsi="Calibri" w:cs="Calibri"/>
          <w:sz w:val="22"/>
          <w:szCs w:val="22"/>
          <w:lang w:val="lv-LV"/>
        </w:rPr>
        <w:t>s</w:t>
      </w:r>
      <w:r w:rsidRPr="007E0294">
        <w:rPr>
          <w:rFonts w:ascii="Calibri" w:hAnsi="Calibri" w:cs="Calibri"/>
          <w:sz w:val="22"/>
          <w:szCs w:val="22"/>
          <w:lang w:val="lv-LV"/>
        </w:rPr>
        <w:t xml:space="preserve"> sastāvdaļa</w:t>
      </w:r>
      <w:r w:rsidR="00614A47" w:rsidRPr="007E0294">
        <w:rPr>
          <w:rFonts w:ascii="Calibri" w:hAnsi="Calibri" w:cs="Calibri"/>
          <w:sz w:val="22"/>
          <w:szCs w:val="22"/>
          <w:lang w:val="lv-LV"/>
        </w:rPr>
        <w:t>s</w:t>
      </w:r>
      <w:r w:rsidRPr="007E0294">
        <w:rPr>
          <w:rFonts w:ascii="Calibri" w:hAnsi="Calibri" w:cs="Calibri"/>
          <w:sz w:val="22"/>
          <w:szCs w:val="22"/>
          <w:lang w:val="lv-LV"/>
        </w:rPr>
        <w:t xml:space="preserve">. </w:t>
      </w:r>
    </w:p>
    <w:p w14:paraId="2E1BA4E0" w14:textId="77777777" w:rsidR="00636452" w:rsidRPr="007E0294" w:rsidRDefault="00636452" w:rsidP="00D86404">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Iepirkuma priekšmeta galvenais CPV kods: 19640000-4 (Polietilēna maisi un maisiņi atkritumiem), papildu CPV kodi: 39220000-0 (Virtuves aprīkojums, mājas piederumi un mājsaimniecības priekšmeti un ēdināšanas inventārs), 33740000-9 (Roku un nagu kopšanas līdzekļi), 33720000-3 (Skuvekļi un manikīra vai pedikīra komplekti).</w:t>
      </w:r>
    </w:p>
    <w:p w14:paraId="665C53E7" w14:textId="77777777" w:rsidR="00636452" w:rsidRPr="007E0294" w:rsidRDefault="00636452" w:rsidP="00636452">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 xml:space="preserve">Iepirkuma priekšmets nav sadalīts daļās, un Pretendents iesniedz piedāvājumu par vienu, vairākām vai visām iepirkuma priekšmeta pozīcijām. Pozīcijās ar </w:t>
      </w:r>
      <w:proofErr w:type="spellStart"/>
      <w:r w:rsidRPr="00F535D0">
        <w:rPr>
          <w:rFonts w:ascii="Calibri" w:hAnsi="Calibri" w:cs="Calibri"/>
          <w:sz w:val="22"/>
          <w:szCs w:val="22"/>
          <w:lang w:val="lv-LV"/>
        </w:rPr>
        <w:t>apakšpozīcijām</w:t>
      </w:r>
      <w:proofErr w:type="spellEnd"/>
      <w:r w:rsidRPr="00F535D0">
        <w:rPr>
          <w:rFonts w:ascii="Calibri" w:hAnsi="Calibri" w:cs="Calibri"/>
          <w:sz w:val="22"/>
          <w:szCs w:val="22"/>
          <w:lang w:val="lv-LV"/>
        </w:rPr>
        <w:t xml:space="preserve"> (38., 47.-49., 53. un 68. pozīcija</w:t>
      </w:r>
      <w:r w:rsidRPr="007E0294">
        <w:rPr>
          <w:rFonts w:ascii="Calibri" w:hAnsi="Calibri" w:cs="Calibri"/>
          <w:sz w:val="22"/>
          <w:szCs w:val="22"/>
          <w:lang w:val="lv-LV"/>
        </w:rPr>
        <w:t xml:space="preserve">) pretendentam jāiesniedz piedāvājums par visu pozīcijas apjomu, t. i., par visām pozīciju </w:t>
      </w:r>
      <w:proofErr w:type="spellStart"/>
      <w:r w:rsidRPr="007E0294">
        <w:rPr>
          <w:rFonts w:ascii="Calibri" w:hAnsi="Calibri" w:cs="Calibri"/>
          <w:sz w:val="22"/>
          <w:szCs w:val="22"/>
          <w:lang w:val="lv-LV"/>
        </w:rPr>
        <w:t>apakšpozīcijām</w:t>
      </w:r>
      <w:proofErr w:type="spellEnd"/>
      <w:r w:rsidRPr="007E0294">
        <w:rPr>
          <w:rFonts w:ascii="Calibri" w:hAnsi="Calibri" w:cs="Calibri"/>
          <w:sz w:val="22"/>
          <w:szCs w:val="22"/>
          <w:lang w:val="lv-LV"/>
        </w:rPr>
        <w:t>, piemēram, 38.1, 38.2. utt. Pretendentu, kuri nebūs iesnieguši piedāvājumu par visu pozīcijas apjomu, piedāvājumi tiks noraidīti.</w:t>
      </w:r>
    </w:p>
    <w:p w14:paraId="71C9DC46" w14:textId="2E168461" w:rsidR="00A43C6B" w:rsidRPr="007E0294" w:rsidRDefault="00EC628F" w:rsidP="00EC628F">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Pretendents iesniedz tikai vienu piedāvājuma variantu. Pretendenta, kurš iesniedzis vairākus piedāvājumu variantus, piedāvājums tiks noraidīts.</w:t>
      </w:r>
    </w:p>
    <w:p w14:paraId="30E150C9" w14:textId="381C7A98" w:rsidR="008F72AB" w:rsidRPr="007E0294" w:rsidRDefault="008F72AB" w:rsidP="00EC628F">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 xml:space="preserve">Pasūtītājs iepirkuma līguma ietvaros nav saistīts ar konkrētu preču iegādes apjomu, un pērk preces pēc </w:t>
      </w:r>
      <w:r w:rsidR="00683AD0" w:rsidRPr="007E0294">
        <w:rPr>
          <w:rFonts w:ascii="Calibri" w:hAnsi="Calibri" w:cs="Calibri"/>
          <w:sz w:val="22"/>
          <w:szCs w:val="22"/>
          <w:lang w:val="lv-LV"/>
        </w:rPr>
        <w:t xml:space="preserve">faktiskās </w:t>
      </w:r>
      <w:r w:rsidRPr="007E0294">
        <w:rPr>
          <w:rFonts w:ascii="Calibri" w:hAnsi="Calibri" w:cs="Calibri"/>
          <w:sz w:val="22"/>
          <w:szCs w:val="22"/>
          <w:lang w:val="lv-LV"/>
        </w:rPr>
        <w:t>nepieciešamības</w:t>
      </w:r>
      <w:r w:rsidR="008548BF">
        <w:rPr>
          <w:rFonts w:ascii="Calibri" w:hAnsi="Calibri" w:cs="Calibri"/>
          <w:sz w:val="22"/>
          <w:szCs w:val="22"/>
          <w:lang w:val="lv-LV"/>
        </w:rPr>
        <w:t>. Norādītie preču apjomi ir orientējoši.</w:t>
      </w:r>
    </w:p>
    <w:p w14:paraId="68145AF2" w14:textId="35966152" w:rsidR="00A43C6B" w:rsidRPr="007E0294" w:rsidRDefault="00A43C6B" w:rsidP="003A0F7D">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Pre</w:t>
      </w:r>
      <w:r w:rsidR="00683AD0" w:rsidRPr="007E0294">
        <w:rPr>
          <w:rFonts w:ascii="Calibri" w:hAnsi="Calibri" w:cs="Calibri"/>
          <w:sz w:val="22"/>
          <w:szCs w:val="22"/>
          <w:lang w:val="lv-LV"/>
        </w:rPr>
        <w:t>ču</w:t>
      </w:r>
      <w:r w:rsidRPr="007E0294">
        <w:rPr>
          <w:rFonts w:ascii="Calibri" w:hAnsi="Calibri" w:cs="Calibri"/>
          <w:sz w:val="22"/>
          <w:szCs w:val="22"/>
          <w:lang w:val="lv-LV"/>
        </w:rPr>
        <w:t xml:space="preserve"> piegādes vieta: </w:t>
      </w:r>
      <w:r w:rsidR="002908FA" w:rsidRPr="007E0294">
        <w:rPr>
          <w:rFonts w:ascii="Calibri" w:hAnsi="Calibri" w:cs="Calibri"/>
          <w:sz w:val="22"/>
          <w:szCs w:val="22"/>
          <w:lang w:val="lv-LV"/>
        </w:rPr>
        <w:t>Slimnīcas iela 25, Liepāja, LV-3414</w:t>
      </w:r>
      <w:r w:rsidRPr="007E0294">
        <w:rPr>
          <w:rFonts w:ascii="Calibri" w:hAnsi="Calibri" w:cs="Calibri"/>
          <w:sz w:val="22"/>
          <w:szCs w:val="22"/>
          <w:lang w:val="lv-LV"/>
        </w:rPr>
        <w:t>.</w:t>
      </w:r>
    </w:p>
    <w:p w14:paraId="6FF1D6F2" w14:textId="42DF20AA" w:rsidR="00A43C6B" w:rsidRPr="007E0294" w:rsidRDefault="00A43C6B" w:rsidP="003A0F7D">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 xml:space="preserve">Paredzamais līguma izpildes termiņš: </w:t>
      </w:r>
      <w:r w:rsidR="005B5159" w:rsidRPr="007E0294">
        <w:rPr>
          <w:rFonts w:ascii="Calibri" w:hAnsi="Calibri" w:cs="Calibri"/>
          <w:b/>
          <w:bCs/>
          <w:sz w:val="22"/>
          <w:szCs w:val="22"/>
          <w:lang w:val="lv-LV"/>
        </w:rPr>
        <w:t>24 (divdesmit četri)</w:t>
      </w:r>
      <w:r w:rsidR="0094731D" w:rsidRPr="007E0294">
        <w:rPr>
          <w:rFonts w:ascii="Calibri" w:hAnsi="Calibri" w:cs="Calibri"/>
          <w:b/>
          <w:bCs/>
          <w:sz w:val="22"/>
          <w:szCs w:val="22"/>
          <w:lang w:val="lv-LV"/>
        </w:rPr>
        <w:t xml:space="preserve"> mēneši</w:t>
      </w:r>
      <w:r w:rsidRPr="007E0294">
        <w:rPr>
          <w:rFonts w:ascii="Calibri" w:hAnsi="Calibri" w:cs="Calibri"/>
          <w:b/>
          <w:bCs/>
          <w:sz w:val="22"/>
          <w:szCs w:val="22"/>
          <w:lang w:val="lv-LV"/>
        </w:rPr>
        <w:t>.</w:t>
      </w:r>
      <w:r w:rsidRPr="007E0294">
        <w:rPr>
          <w:rFonts w:ascii="Calibri" w:hAnsi="Calibri" w:cs="Calibri"/>
          <w:sz w:val="22"/>
          <w:szCs w:val="22"/>
          <w:lang w:val="lv-LV"/>
        </w:rPr>
        <w:t xml:space="preserve">  </w:t>
      </w:r>
    </w:p>
    <w:p w14:paraId="26AB0E3F" w14:textId="77777777" w:rsidR="003A0F7D" w:rsidRPr="007E0294" w:rsidRDefault="003A0F7D" w:rsidP="003A0F7D">
      <w:pPr>
        <w:pStyle w:val="ListParagraph"/>
        <w:ind w:left="360"/>
        <w:jc w:val="both"/>
        <w:rPr>
          <w:rFonts w:ascii="Calibri" w:hAnsi="Calibri" w:cs="Calibri"/>
          <w:sz w:val="22"/>
          <w:szCs w:val="22"/>
          <w:lang w:val="lv-LV"/>
        </w:rPr>
      </w:pPr>
    </w:p>
    <w:p w14:paraId="5FE5F263" w14:textId="0C45C236" w:rsidR="00D859AD" w:rsidRPr="007E0294" w:rsidRDefault="00D859AD" w:rsidP="003A0F7D">
      <w:pPr>
        <w:pStyle w:val="ListParagraph"/>
        <w:numPr>
          <w:ilvl w:val="0"/>
          <w:numId w:val="34"/>
        </w:numPr>
        <w:jc w:val="both"/>
        <w:rPr>
          <w:rFonts w:ascii="Calibri" w:hAnsi="Calibri" w:cs="Calibri"/>
          <w:b/>
          <w:bCs/>
          <w:sz w:val="22"/>
          <w:szCs w:val="22"/>
          <w:lang w:val="lv-LV"/>
        </w:rPr>
      </w:pPr>
      <w:bookmarkStart w:id="18" w:name="_Toc225656152"/>
      <w:bookmarkStart w:id="19" w:name="_Toc225656359"/>
      <w:r w:rsidRPr="007E0294">
        <w:rPr>
          <w:rFonts w:ascii="Calibri" w:hAnsi="Calibri" w:cs="Calibri"/>
          <w:b/>
          <w:bCs/>
          <w:sz w:val="22"/>
          <w:szCs w:val="22"/>
          <w:u w:val="single"/>
          <w:lang w:val="lv-LV"/>
        </w:rPr>
        <w:t>Līguma izpildes vieta</w:t>
      </w:r>
      <w:bookmarkEnd w:id="18"/>
      <w:bookmarkEnd w:id="19"/>
    </w:p>
    <w:p w14:paraId="7BF3FC13" w14:textId="6F40345D" w:rsidR="00A43C6B" w:rsidRPr="007E0294" w:rsidRDefault="005B5159" w:rsidP="003A0F7D">
      <w:pPr>
        <w:jc w:val="both"/>
        <w:rPr>
          <w:rFonts w:ascii="Calibri" w:hAnsi="Calibri" w:cs="Calibri"/>
          <w:sz w:val="22"/>
          <w:szCs w:val="22"/>
          <w:lang w:val="lv-LV"/>
        </w:rPr>
      </w:pPr>
      <w:r w:rsidRPr="007E0294">
        <w:rPr>
          <w:rFonts w:ascii="Calibri" w:hAnsi="Calibri" w:cs="Calibri"/>
          <w:sz w:val="22"/>
          <w:szCs w:val="22"/>
          <w:lang w:val="lv-LV"/>
        </w:rPr>
        <w:t xml:space="preserve">SIA “Liepājas reģionālā slimnīca”, </w:t>
      </w:r>
      <w:r w:rsidR="002908FA" w:rsidRPr="007E0294">
        <w:rPr>
          <w:rFonts w:ascii="Calibri" w:hAnsi="Calibri" w:cs="Calibri"/>
          <w:sz w:val="22"/>
          <w:szCs w:val="22"/>
          <w:lang w:val="lv-LV"/>
        </w:rPr>
        <w:t>Slimnīcas iela 25, Liepāja, LV-3414.</w:t>
      </w:r>
    </w:p>
    <w:p w14:paraId="69124D26" w14:textId="77777777" w:rsidR="002908FA" w:rsidRPr="007E0294" w:rsidRDefault="002908FA" w:rsidP="003A0F7D">
      <w:pPr>
        <w:jc w:val="both"/>
        <w:rPr>
          <w:rFonts w:ascii="Calibri" w:hAnsi="Calibri" w:cs="Calibri"/>
          <w:sz w:val="22"/>
          <w:szCs w:val="22"/>
          <w:lang w:val="lv-LV"/>
        </w:rPr>
      </w:pPr>
    </w:p>
    <w:p w14:paraId="0500D25C" w14:textId="730F6849" w:rsidR="00A43C6B" w:rsidRPr="00751F38" w:rsidRDefault="00A43C6B" w:rsidP="003A0F7D">
      <w:pPr>
        <w:pStyle w:val="ListParagraph"/>
        <w:numPr>
          <w:ilvl w:val="0"/>
          <w:numId w:val="34"/>
        </w:numPr>
        <w:jc w:val="both"/>
        <w:rPr>
          <w:rFonts w:ascii="Calibri" w:hAnsi="Calibri" w:cs="Calibri"/>
          <w:b/>
          <w:bCs/>
          <w:sz w:val="22"/>
          <w:szCs w:val="22"/>
          <w:u w:val="single"/>
          <w:lang w:val="lv-LV"/>
        </w:rPr>
      </w:pPr>
      <w:r w:rsidRPr="007E0294">
        <w:rPr>
          <w:rFonts w:ascii="Calibri" w:hAnsi="Calibri" w:cs="Calibri"/>
          <w:b/>
          <w:bCs/>
          <w:sz w:val="22"/>
          <w:szCs w:val="22"/>
          <w:u w:val="single"/>
          <w:lang w:val="lv-LV"/>
        </w:rPr>
        <w:t xml:space="preserve">Piedāvājumu iesniegšanas un atvēršanas </w:t>
      </w:r>
      <w:r w:rsidRPr="00751F38">
        <w:rPr>
          <w:rFonts w:ascii="Calibri" w:hAnsi="Calibri" w:cs="Calibri"/>
          <w:b/>
          <w:bCs/>
          <w:sz w:val="22"/>
          <w:szCs w:val="22"/>
          <w:u w:val="single"/>
          <w:lang w:val="lv-LV"/>
        </w:rPr>
        <w:t>vieta, datums, laiks un kārtība</w:t>
      </w:r>
    </w:p>
    <w:p w14:paraId="0B92D450" w14:textId="788ADA56" w:rsidR="00A43C6B" w:rsidRPr="00751F38" w:rsidRDefault="00C56F43" w:rsidP="007E0294">
      <w:pPr>
        <w:pStyle w:val="ListParagraph"/>
        <w:numPr>
          <w:ilvl w:val="1"/>
          <w:numId w:val="34"/>
        </w:numPr>
        <w:ind w:left="851" w:hanging="491"/>
        <w:jc w:val="both"/>
        <w:rPr>
          <w:rFonts w:ascii="Calibri" w:hAnsi="Calibri" w:cs="Calibri"/>
          <w:b/>
          <w:bCs/>
          <w:sz w:val="22"/>
          <w:szCs w:val="22"/>
          <w:u w:val="single"/>
          <w:lang w:val="lv-LV"/>
        </w:rPr>
      </w:pPr>
      <w:proofErr w:type="spellStart"/>
      <w:r w:rsidRPr="00C976DB">
        <w:rPr>
          <w:rFonts w:ascii="Calibri" w:hAnsi="Calibri" w:cs="Calibri"/>
          <w:sz w:val="22"/>
          <w:szCs w:val="22"/>
        </w:rPr>
        <w:t>Piedāvājums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jāiesniedz</w:t>
      </w:r>
      <w:proofErr w:type="spellEnd"/>
      <w:r w:rsidRPr="00C976DB">
        <w:rPr>
          <w:rFonts w:ascii="Calibri" w:hAnsi="Calibri" w:cs="Calibri"/>
          <w:sz w:val="22"/>
          <w:szCs w:val="22"/>
        </w:rPr>
        <w:t xml:space="preserve"> </w:t>
      </w:r>
      <w:proofErr w:type="spellStart"/>
      <w:r w:rsidRPr="00C976DB">
        <w:rPr>
          <w:rFonts w:ascii="Calibri" w:hAnsi="Calibri" w:cs="Calibri"/>
          <w:b/>
          <w:bCs/>
          <w:sz w:val="22"/>
          <w:szCs w:val="22"/>
        </w:rPr>
        <w:t>līdz</w:t>
      </w:r>
      <w:proofErr w:type="spellEnd"/>
      <w:r w:rsidRPr="00C976DB">
        <w:rPr>
          <w:rFonts w:ascii="Calibri" w:hAnsi="Calibri" w:cs="Calibri"/>
          <w:b/>
          <w:bCs/>
          <w:sz w:val="22"/>
          <w:szCs w:val="22"/>
        </w:rPr>
        <w:t xml:space="preserve"> Iepirkumu </w:t>
      </w:r>
      <w:proofErr w:type="spellStart"/>
      <w:r w:rsidRPr="00C976DB">
        <w:rPr>
          <w:rFonts w:ascii="Calibri" w:hAnsi="Calibri" w:cs="Calibri"/>
          <w:b/>
          <w:bCs/>
          <w:sz w:val="22"/>
          <w:szCs w:val="22"/>
        </w:rPr>
        <w:t>uzraudzības</w:t>
      </w:r>
      <w:proofErr w:type="spellEnd"/>
      <w:r w:rsidRPr="00C976DB">
        <w:rPr>
          <w:rFonts w:ascii="Calibri" w:hAnsi="Calibri" w:cs="Calibri"/>
          <w:b/>
          <w:bCs/>
          <w:sz w:val="22"/>
          <w:szCs w:val="22"/>
        </w:rPr>
        <w:t xml:space="preserve"> </w:t>
      </w:r>
      <w:proofErr w:type="spellStart"/>
      <w:r w:rsidRPr="00C976DB">
        <w:rPr>
          <w:rFonts w:ascii="Calibri" w:hAnsi="Calibri" w:cs="Calibri"/>
          <w:b/>
          <w:bCs/>
          <w:sz w:val="22"/>
          <w:szCs w:val="22"/>
        </w:rPr>
        <w:t>biroja</w:t>
      </w:r>
      <w:proofErr w:type="spellEnd"/>
      <w:r w:rsidRPr="00C976DB">
        <w:rPr>
          <w:rFonts w:ascii="Calibri" w:hAnsi="Calibri" w:cs="Calibri"/>
          <w:b/>
          <w:bCs/>
          <w:sz w:val="22"/>
          <w:szCs w:val="22"/>
        </w:rPr>
        <w:t xml:space="preserve"> </w:t>
      </w:r>
      <w:proofErr w:type="spellStart"/>
      <w:r w:rsidRPr="00C976DB">
        <w:rPr>
          <w:rFonts w:ascii="Calibri" w:hAnsi="Calibri" w:cs="Calibri"/>
          <w:b/>
          <w:bCs/>
          <w:sz w:val="22"/>
          <w:szCs w:val="22"/>
        </w:rPr>
        <w:t>Publikāciju</w:t>
      </w:r>
      <w:proofErr w:type="spellEnd"/>
      <w:r w:rsidRPr="00C976DB">
        <w:rPr>
          <w:rFonts w:ascii="Calibri" w:hAnsi="Calibri" w:cs="Calibri"/>
          <w:b/>
          <w:bCs/>
          <w:sz w:val="22"/>
          <w:szCs w:val="22"/>
        </w:rPr>
        <w:t xml:space="preserve"> </w:t>
      </w:r>
      <w:proofErr w:type="spellStart"/>
      <w:r w:rsidRPr="00C976DB">
        <w:rPr>
          <w:rFonts w:ascii="Calibri" w:hAnsi="Calibri" w:cs="Calibri"/>
          <w:b/>
          <w:bCs/>
          <w:sz w:val="22"/>
          <w:szCs w:val="22"/>
        </w:rPr>
        <w:t>vadības</w:t>
      </w:r>
      <w:proofErr w:type="spellEnd"/>
      <w:r w:rsidRPr="00C976DB">
        <w:rPr>
          <w:rFonts w:ascii="Calibri" w:hAnsi="Calibri" w:cs="Calibri"/>
          <w:b/>
          <w:bCs/>
          <w:sz w:val="22"/>
          <w:szCs w:val="22"/>
        </w:rPr>
        <w:t xml:space="preserve"> </w:t>
      </w:r>
      <w:proofErr w:type="spellStart"/>
      <w:r w:rsidRPr="00C976DB">
        <w:rPr>
          <w:rFonts w:ascii="Calibri" w:hAnsi="Calibri" w:cs="Calibri"/>
          <w:b/>
          <w:bCs/>
          <w:sz w:val="22"/>
          <w:szCs w:val="22"/>
        </w:rPr>
        <w:t>sistēmā</w:t>
      </w:r>
      <w:proofErr w:type="spellEnd"/>
      <w:r w:rsidRPr="00C976DB">
        <w:rPr>
          <w:rFonts w:ascii="Calibri" w:hAnsi="Calibri" w:cs="Calibri"/>
          <w:b/>
          <w:bCs/>
          <w:sz w:val="22"/>
          <w:szCs w:val="22"/>
        </w:rPr>
        <w:t xml:space="preserve"> un EIS </w:t>
      </w:r>
      <w:proofErr w:type="spellStart"/>
      <w:r w:rsidRPr="00C976DB">
        <w:rPr>
          <w:rFonts w:ascii="Calibri" w:hAnsi="Calibri" w:cs="Calibri"/>
          <w:b/>
          <w:bCs/>
          <w:sz w:val="22"/>
          <w:szCs w:val="22"/>
        </w:rPr>
        <w:t>Konkursa</w:t>
      </w:r>
      <w:proofErr w:type="spellEnd"/>
      <w:r w:rsidRPr="00C976DB">
        <w:rPr>
          <w:rFonts w:ascii="Calibri" w:hAnsi="Calibri" w:cs="Calibri"/>
          <w:b/>
          <w:bCs/>
          <w:sz w:val="22"/>
          <w:szCs w:val="22"/>
        </w:rPr>
        <w:t xml:space="preserve"> </w:t>
      </w:r>
      <w:proofErr w:type="spellStart"/>
      <w:r w:rsidRPr="00C976DB">
        <w:rPr>
          <w:rFonts w:ascii="Calibri" w:hAnsi="Calibri" w:cs="Calibri"/>
          <w:b/>
          <w:bCs/>
          <w:sz w:val="22"/>
          <w:szCs w:val="22"/>
        </w:rPr>
        <w:t>sadaļā</w:t>
      </w:r>
      <w:proofErr w:type="spellEnd"/>
      <w:r w:rsidRPr="00C976DB">
        <w:rPr>
          <w:rFonts w:ascii="Calibri" w:hAnsi="Calibri" w:cs="Calibri"/>
          <w:b/>
          <w:bCs/>
          <w:sz w:val="22"/>
          <w:szCs w:val="22"/>
        </w:rPr>
        <w:t xml:space="preserve"> </w:t>
      </w:r>
      <w:proofErr w:type="spellStart"/>
      <w:r w:rsidRPr="00C976DB">
        <w:rPr>
          <w:rFonts w:ascii="Calibri" w:hAnsi="Calibri" w:cs="Calibri"/>
          <w:b/>
          <w:bCs/>
          <w:sz w:val="22"/>
          <w:szCs w:val="22"/>
        </w:rPr>
        <w:t>norādītajam</w:t>
      </w:r>
      <w:proofErr w:type="spellEnd"/>
      <w:r w:rsidRPr="00C976DB">
        <w:rPr>
          <w:rFonts w:ascii="Calibri" w:hAnsi="Calibri" w:cs="Calibri"/>
          <w:b/>
          <w:bCs/>
          <w:sz w:val="22"/>
          <w:szCs w:val="22"/>
        </w:rPr>
        <w:t xml:space="preserve"> </w:t>
      </w:r>
      <w:proofErr w:type="spellStart"/>
      <w:r w:rsidRPr="00C976DB">
        <w:rPr>
          <w:rFonts w:ascii="Calibri" w:hAnsi="Calibri" w:cs="Calibri"/>
          <w:b/>
          <w:bCs/>
          <w:sz w:val="22"/>
          <w:szCs w:val="22"/>
        </w:rPr>
        <w:t>termiņam</w:t>
      </w:r>
      <w:proofErr w:type="spellEnd"/>
      <w:r w:rsidRPr="00C976DB">
        <w:rPr>
          <w:rFonts w:ascii="Calibri" w:hAnsi="Calibri" w:cs="Calibri"/>
          <w:b/>
          <w:sz w:val="22"/>
          <w:szCs w:val="22"/>
        </w:rPr>
        <w:t xml:space="preserve"> </w:t>
      </w:r>
      <w:proofErr w:type="spellStart"/>
      <w:r w:rsidRPr="00C976DB">
        <w:rPr>
          <w:rFonts w:ascii="Calibri" w:hAnsi="Calibri" w:cs="Calibri"/>
          <w:sz w:val="22"/>
          <w:szCs w:val="22"/>
        </w:rPr>
        <w:t>Elektronisko</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iepirkumu</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sistēmas</w:t>
      </w:r>
      <w:proofErr w:type="spellEnd"/>
      <w:r w:rsidRPr="00C976DB">
        <w:rPr>
          <w:rFonts w:ascii="Calibri" w:hAnsi="Calibri" w:cs="Calibri"/>
          <w:sz w:val="22"/>
          <w:szCs w:val="22"/>
        </w:rPr>
        <w:t xml:space="preserve"> </w:t>
      </w:r>
      <w:hyperlink r:id="rId8" w:history="1">
        <w:r w:rsidRPr="00C976DB">
          <w:rPr>
            <w:rStyle w:val="Hyperlink"/>
            <w:rFonts w:ascii="Calibri" w:hAnsi="Calibri" w:cs="Calibri"/>
            <w:sz w:val="22"/>
            <w:szCs w:val="22"/>
          </w:rPr>
          <w:t>www.eis.gov.lv</w:t>
        </w:r>
      </w:hyperlink>
      <w:r w:rsidRPr="00C976DB">
        <w:rPr>
          <w:rFonts w:ascii="Calibri" w:hAnsi="Calibri" w:cs="Calibri"/>
          <w:sz w:val="22"/>
          <w:szCs w:val="22"/>
        </w:rPr>
        <w:t xml:space="preserve"> (</w:t>
      </w:r>
      <w:proofErr w:type="spellStart"/>
      <w:r w:rsidRPr="00C976DB">
        <w:rPr>
          <w:rFonts w:ascii="Calibri" w:hAnsi="Calibri" w:cs="Calibri"/>
          <w:sz w:val="22"/>
          <w:szCs w:val="22"/>
        </w:rPr>
        <w:t>turpmāk</w:t>
      </w:r>
      <w:proofErr w:type="spellEnd"/>
      <w:r w:rsidRPr="00C976DB">
        <w:rPr>
          <w:rFonts w:ascii="Calibri" w:hAnsi="Calibri" w:cs="Calibri"/>
          <w:sz w:val="22"/>
          <w:szCs w:val="22"/>
        </w:rPr>
        <w:t xml:space="preserve"> - EIS) e-</w:t>
      </w:r>
      <w:proofErr w:type="spellStart"/>
      <w:r w:rsidRPr="00C976DB">
        <w:rPr>
          <w:rFonts w:ascii="Calibri" w:hAnsi="Calibri" w:cs="Calibri"/>
          <w:sz w:val="22"/>
          <w:szCs w:val="22"/>
        </w:rPr>
        <w:t>konkursu</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apakšsistēmā</w:t>
      </w:r>
      <w:proofErr w:type="spellEnd"/>
      <w:r w:rsidR="00A43C6B" w:rsidRPr="00751F38">
        <w:rPr>
          <w:rFonts w:ascii="Calibri" w:hAnsi="Calibri" w:cs="Calibri"/>
          <w:sz w:val="22"/>
          <w:szCs w:val="22"/>
          <w:lang w:val="lv-LV"/>
        </w:rPr>
        <w:t>.</w:t>
      </w:r>
    </w:p>
    <w:p w14:paraId="1AE7C014" w14:textId="58A7C9DE" w:rsidR="00A43C6B" w:rsidRPr="00751F38" w:rsidRDefault="00A43C6B" w:rsidP="007E0294">
      <w:pPr>
        <w:pStyle w:val="ListParagraph"/>
        <w:numPr>
          <w:ilvl w:val="1"/>
          <w:numId w:val="34"/>
        </w:numPr>
        <w:ind w:left="851" w:hanging="491"/>
        <w:jc w:val="both"/>
        <w:rPr>
          <w:rFonts w:ascii="Calibri" w:hAnsi="Calibri" w:cs="Calibri"/>
          <w:sz w:val="22"/>
          <w:szCs w:val="22"/>
          <w:lang w:val="lv-LV"/>
        </w:rPr>
      </w:pPr>
      <w:r w:rsidRPr="00751F38">
        <w:rPr>
          <w:rFonts w:ascii="Calibri" w:hAnsi="Calibri" w:cs="Calibri"/>
          <w:sz w:val="22"/>
          <w:szCs w:val="22"/>
          <w:lang w:val="lv-LV"/>
        </w:rPr>
        <w:t>Ārpus EIS e-konkursu apakšsistēmas iesniegtie piedāvājumi tiks atzīti par neatbilstošiem Nolikuma prasībām</w:t>
      </w:r>
      <w:r w:rsidR="009912B8" w:rsidRPr="00751F38">
        <w:rPr>
          <w:rFonts w:ascii="Calibri" w:hAnsi="Calibri" w:cs="Calibri"/>
          <w:sz w:val="22"/>
          <w:szCs w:val="22"/>
          <w:lang w:val="lv-LV"/>
        </w:rPr>
        <w:t xml:space="preserve"> un neatvērti atgriezti pretendentam</w:t>
      </w:r>
      <w:r w:rsidRPr="00751F38">
        <w:rPr>
          <w:rFonts w:ascii="Calibri" w:hAnsi="Calibri" w:cs="Calibri"/>
          <w:sz w:val="22"/>
          <w:szCs w:val="22"/>
          <w:lang w:val="lv-LV"/>
        </w:rPr>
        <w:t>.</w:t>
      </w:r>
    </w:p>
    <w:p w14:paraId="47C08FE3" w14:textId="01C3B0D8" w:rsidR="00A43C6B" w:rsidRPr="007E0294" w:rsidRDefault="00C56F43" w:rsidP="007E0294">
      <w:pPr>
        <w:pStyle w:val="ListParagraph"/>
        <w:numPr>
          <w:ilvl w:val="1"/>
          <w:numId w:val="34"/>
        </w:numPr>
        <w:ind w:left="851" w:hanging="491"/>
        <w:jc w:val="both"/>
        <w:rPr>
          <w:rFonts w:ascii="Calibri" w:hAnsi="Calibri" w:cs="Calibri"/>
          <w:b/>
          <w:bCs/>
          <w:sz w:val="22"/>
          <w:szCs w:val="22"/>
          <w:u w:val="single"/>
          <w:lang w:val="lv-LV"/>
        </w:rPr>
      </w:pPr>
      <w:proofErr w:type="spellStart"/>
      <w:r w:rsidRPr="00C976DB">
        <w:rPr>
          <w:rFonts w:ascii="Calibri" w:hAnsi="Calibri" w:cs="Calibri"/>
          <w:sz w:val="22"/>
          <w:szCs w:val="22"/>
        </w:rPr>
        <w:t>Piedāvājumu</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atvēršana</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sākas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četras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stundas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pēc</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piedāvājumu</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iesniegšanas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termiņa</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beigām</w:t>
      </w:r>
      <w:proofErr w:type="spellEnd"/>
      <w:r w:rsidRPr="00C976DB">
        <w:rPr>
          <w:rFonts w:ascii="Calibri" w:hAnsi="Calibri" w:cs="Calibri"/>
          <w:sz w:val="22"/>
          <w:szCs w:val="22"/>
        </w:rPr>
        <w:t xml:space="preserve">, kas </w:t>
      </w:r>
      <w:proofErr w:type="spellStart"/>
      <w:r w:rsidRPr="00C976DB">
        <w:rPr>
          <w:rFonts w:ascii="Calibri" w:hAnsi="Calibri" w:cs="Calibri"/>
          <w:sz w:val="22"/>
          <w:szCs w:val="22"/>
        </w:rPr>
        <w:t>noteikts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Iepirkumu</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uzraudzības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biroja</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Publikāciju</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vadības</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sistēmā</w:t>
      </w:r>
      <w:proofErr w:type="spellEnd"/>
      <w:r w:rsidRPr="00C976DB">
        <w:rPr>
          <w:rFonts w:ascii="Calibri" w:hAnsi="Calibri" w:cs="Calibri"/>
          <w:sz w:val="22"/>
          <w:szCs w:val="22"/>
        </w:rPr>
        <w:t xml:space="preserve"> un EIS </w:t>
      </w:r>
      <w:proofErr w:type="spellStart"/>
      <w:r w:rsidRPr="00C976DB">
        <w:rPr>
          <w:rFonts w:ascii="Calibri" w:hAnsi="Calibri" w:cs="Calibri"/>
          <w:sz w:val="22"/>
          <w:szCs w:val="22"/>
        </w:rPr>
        <w:t>Konkursa</w:t>
      </w:r>
      <w:proofErr w:type="spellEnd"/>
      <w:r w:rsidRPr="00C976DB">
        <w:rPr>
          <w:rFonts w:ascii="Calibri" w:hAnsi="Calibri" w:cs="Calibri"/>
          <w:sz w:val="22"/>
          <w:szCs w:val="22"/>
        </w:rPr>
        <w:t xml:space="preserve"> </w:t>
      </w:r>
      <w:proofErr w:type="spellStart"/>
      <w:r w:rsidRPr="00C976DB">
        <w:rPr>
          <w:rFonts w:ascii="Calibri" w:hAnsi="Calibri" w:cs="Calibri"/>
          <w:sz w:val="22"/>
          <w:szCs w:val="22"/>
        </w:rPr>
        <w:t>sadaļā</w:t>
      </w:r>
      <w:proofErr w:type="spellEnd"/>
      <w:r w:rsidR="007E0294" w:rsidRPr="00C56F43">
        <w:rPr>
          <w:rFonts w:ascii="Calibri" w:hAnsi="Calibri" w:cs="Calibri"/>
          <w:sz w:val="22"/>
          <w:szCs w:val="22"/>
          <w:lang w:val="lv-LV"/>
        </w:rPr>
        <w:t>.</w:t>
      </w:r>
    </w:p>
    <w:p w14:paraId="415CE263" w14:textId="16A2363E" w:rsidR="00A43C6B" w:rsidRPr="00C56F43" w:rsidRDefault="00C56F43" w:rsidP="00C56F43">
      <w:pPr>
        <w:pStyle w:val="ListParagraph"/>
        <w:numPr>
          <w:ilvl w:val="1"/>
          <w:numId w:val="34"/>
        </w:numPr>
        <w:ind w:hanging="508"/>
        <w:jc w:val="both"/>
        <w:rPr>
          <w:rFonts w:ascii="Calibri" w:hAnsi="Calibri" w:cs="Calibri"/>
          <w:b/>
          <w:bCs/>
          <w:sz w:val="22"/>
          <w:szCs w:val="22"/>
          <w:u w:val="single"/>
          <w:lang w:val="lv-LV"/>
        </w:rPr>
      </w:pPr>
      <w:r w:rsidRPr="00B375D0">
        <w:rPr>
          <w:rFonts w:ascii="Calibri" w:hAnsi="Calibri" w:cs="Calibri"/>
          <w:sz w:val="22"/>
          <w:szCs w:val="22"/>
          <w:lang w:val="lv-LV"/>
        </w:rPr>
        <w:t xml:space="preserve">Piedāvājumu atvēršana notiek, izmantojot EIS e-konkursu apakšsistēmā pieejamos rīkus piedāvājumu elektroniskai saņemšanai. </w:t>
      </w:r>
      <w:r w:rsidRPr="009A639C">
        <w:rPr>
          <w:rFonts w:ascii="Calibri" w:hAnsi="Calibri" w:cs="Calibri"/>
          <w:sz w:val="22"/>
          <w:szCs w:val="22"/>
          <w:lang w:val="lv-LV"/>
        </w:rPr>
        <w:t>Piedāvājumu atvēršana ir atklāta. Iesniegto piedāvājumu</w:t>
      </w:r>
      <w:r w:rsidRPr="009A639C">
        <w:rPr>
          <w:rFonts w:ascii="Calibri" w:hAnsi="Calibri" w:cs="Calibri"/>
          <w:sz w:val="22"/>
          <w:szCs w:val="22"/>
          <w:u w:val="single"/>
          <w:lang w:val="lv-LV"/>
        </w:rPr>
        <w:t xml:space="preserve"> atvēršanas procesam var sekot līdzi arī tiešsaistes režīmā EIS e-konkursu apakšsistēmā</w:t>
      </w:r>
      <w:r>
        <w:rPr>
          <w:rFonts w:ascii="Calibri" w:hAnsi="Calibri" w:cs="Calibri"/>
          <w:sz w:val="22"/>
          <w:szCs w:val="22"/>
          <w:u w:val="single"/>
          <w:lang w:val="lv-LV"/>
        </w:rPr>
        <w:t>.</w:t>
      </w:r>
    </w:p>
    <w:p w14:paraId="1423C831" w14:textId="4384CBD5" w:rsidR="00A43C6B" w:rsidRPr="007E0294" w:rsidRDefault="00A43C6B" w:rsidP="007E0294">
      <w:pPr>
        <w:pStyle w:val="ListParagraph"/>
        <w:numPr>
          <w:ilvl w:val="1"/>
          <w:numId w:val="34"/>
        </w:numPr>
        <w:ind w:left="851" w:hanging="491"/>
        <w:jc w:val="both"/>
        <w:rPr>
          <w:rFonts w:ascii="Calibri" w:hAnsi="Calibri" w:cs="Calibri"/>
          <w:b/>
          <w:bCs/>
          <w:sz w:val="22"/>
          <w:szCs w:val="22"/>
          <w:u w:val="single"/>
          <w:lang w:val="lv-LV"/>
        </w:rPr>
      </w:pPr>
      <w:r w:rsidRPr="007E0294">
        <w:rPr>
          <w:rFonts w:ascii="Calibri" w:hAnsi="Calibri" w:cs="Calibri"/>
          <w:sz w:val="22"/>
          <w:szCs w:val="22"/>
          <w:lang w:val="lv-LV"/>
        </w:rPr>
        <w:lastRenderedPageBreak/>
        <w:t xml:space="preserve">Ja </w:t>
      </w:r>
      <w:r w:rsidR="00C77CDC" w:rsidRPr="007E0294">
        <w:rPr>
          <w:rFonts w:ascii="Calibri" w:hAnsi="Calibri" w:cs="Calibri"/>
          <w:sz w:val="22"/>
          <w:szCs w:val="22"/>
          <w:lang w:val="lv-LV"/>
        </w:rPr>
        <w:t>p</w:t>
      </w:r>
      <w:r w:rsidRPr="007E0294">
        <w:rPr>
          <w:rFonts w:ascii="Calibri" w:hAnsi="Calibri" w:cs="Calibri"/>
          <w:sz w:val="22"/>
          <w:szCs w:val="22"/>
          <w:lang w:val="lv-LV"/>
        </w:rPr>
        <w:t xml:space="preserve">retendents piedāvājuma datu aizsardzībai izmantojis piedāvājuma šifrēšanu, </w:t>
      </w:r>
      <w:r w:rsidR="00C77CDC" w:rsidRPr="007E0294">
        <w:rPr>
          <w:rFonts w:ascii="Calibri" w:hAnsi="Calibri" w:cs="Calibri"/>
          <w:sz w:val="22"/>
          <w:szCs w:val="22"/>
          <w:lang w:val="lv-LV"/>
        </w:rPr>
        <w:t>p</w:t>
      </w:r>
      <w:r w:rsidRPr="007E0294">
        <w:rPr>
          <w:rFonts w:ascii="Calibri" w:hAnsi="Calibri" w:cs="Calibri"/>
          <w:sz w:val="22"/>
          <w:szCs w:val="22"/>
          <w:lang w:val="lv-LV"/>
        </w:rPr>
        <w:t xml:space="preserve">retendentam ne vēlāk ka 15 (piecpadsmit) minūtes pēc piedāvājumu iesniegšanas termiņa beigām </w:t>
      </w:r>
      <w:r w:rsidR="0039572C" w:rsidRPr="007E0294">
        <w:rPr>
          <w:rFonts w:ascii="Calibri" w:hAnsi="Calibri" w:cs="Calibri"/>
          <w:sz w:val="22"/>
          <w:szCs w:val="22"/>
          <w:lang w:val="lv-LV"/>
        </w:rPr>
        <w:t>i</w:t>
      </w:r>
      <w:r w:rsidRPr="007E0294">
        <w:rPr>
          <w:rFonts w:ascii="Calibri" w:hAnsi="Calibri" w:cs="Calibri"/>
          <w:sz w:val="22"/>
          <w:szCs w:val="22"/>
          <w:lang w:val="lv-LV"/>
        </w:rPr>
        <w:t>epirkuma komisijai jāiesniedz elektroniskā atslēga ar paroli šifrētā dokumenta atvēršanai.</w:t>
      </w:r>
    </w:p>
    <w:p w14:paraId="2ED65516" w14:textId="4996B430" w:rsidR="00CE003F" w:rsidRPr="007E0294" w:rsidRDefault="00CE003F" w:rsidP="00867F3E">
      <w:pPr>
        <w:rPr>
          <w:rFonts w:ascii="Calibri" w:hAnsi="Calibri" w:cs="Calibri"/>
          <w:sz w:val="22"/>
          <w:szCs w:val="22"/>
          <w:lang w:val="lv-LV"/>
        </w:rPr>
      </w:pPr>
    </w:p>
    <w:p w14:paraId="6F8AEDBA" w14:textId="50D37B36" w:rsidR="00D859AD" w:rsidRPr="007E0294" w:rsidRDefault="000B2E31" w:rsidP="003A0F7D">
      <w:pPr>
        <w:pStyle w:val="ListParagraph"/>
        <w:numPr>
          <w:ilvl w:val="0"/>
          <w:numId w:val="34"/>
        </w:numPr>
        <w:jc w:val="both"/>
        <w:rPr>
          <w:rStyle w:val="Emphasis"/>
          <w:rFonts w:ascii="Calibri" w:hAnsi="Calibri" w:cs="Calibri"/>
          <w:i w:val="0"/>
          <w:iCs w:val="0"/>
          <w:sz w:val="22"/>
          <w:szCs w:val="22"/>
          <w:lang w:val="lv-LV"/>
        </w:rPr>
      </w:pPr>
      <w:bookmarkStart w:id="20" w:name="_Toc225656153"/>
      <w:bookmarkStart w:id="21" w:name="_Toc225656360"/>
      <w:bookmarkStart w:id="22" w:name="_Toc59334724"/>
      <w:bookmarkStart w:id="23" w:name="_Toc61422127"/>
      <w:r w:rsidRPr="007E0294">
        <w:rPr>
          <w:rFonts w:ascii="Calibri" w:hAnsi="Calibri" w:cs="Calibri"/>
          <w:b/>
          <w:sz w:val="22"/>
          <w:szCs w:val="22"/>
          <w:u w:val="single"/>
          <w:lang w:val="lv-LV"/>
        </w:rPr>
        <w:t xml:space="preserve">Nolikuma </w:t>
      </w:r>
      <w:r w:rsidR="00CE003F" w:rsidRPr="007E0294">
        <w:rPr>
          <w:rFonts w:ascii="Calibri" w:hAnsi="Calibri" w:cs="Calibri"/>
          <w:b/>
          <w:sz w:val="22"/>
          <w:szCs w:val="22"/>
          <w:u w:val="single"/>
          <w:lang w:val="lv-LV"/>
        </w:rPr>
        <w:t>skaidrojum</w:t>
      </w:r>
      <w:r w:rsidR="00D5594C" w:rsidRPr="007E0294">
        <w:rPr>
          <w:rFonts w:ascii="Calibri" w:hAnsi="Calibri" w:cs="Calibri"/>
          <w:b/>
          <w:sz w:val="22"/>
          <w:szCs w:val="22"/>
          <w:u w:val="single"/>
          <w:lang w:val="lv-LV"/>
        </w:rPr>
        <w:t>i</w:t>
      </w:r>
      <w:r w:rsidR="00CE003F" w:rsidRPr="007E0294">
        <w:rPr>
          <w:rFonts w:ascii="Calibri" w:hAnsi="Calibri" w:cs="Calibri"/>
          <w:b/>
          <w:sz w:val="22"/>
          <w:szCs w:val="22"/>
          <w:u w:val="single"/>
          <w:lang w:val="lv-LV"/>
        </w:rPr>
        <w:t xml:space="preserve">, </w:t>
      </w:r>
      <w:r w:rsidR="00CE003F" w:rsidRPr="007E0294">
        <w:rPr>
          <w:rStyle w:val="Emphasis"/>
          <w:rFonts w:ascii="Calibri" w:hAnsi="Calibri" w:cs="Calibri"/>
          <w:b/>
          <w:bCs/>
          <w:i w:val="0"/>
          <w:sz w:val="22"/>
          <w:szCs w:val="22"/>
          <w:u w:val="single"/>
          <w:lang w:val="lv-LV"/>
        </w:rPr>
        <w:t>informācijas apmaiņa un papildu informācijas sniegšana</w:t>
      </w:r>
      <w:bookmarkEnd w:id="20"/>
      <w:bookmarkEnd w:id="21"/>
    </w:p>
    <w:p w14:paraId="3FCEF660" w14:textId="7D19D455" w:rsidR="00D870EB" w:rsidRPr="007E0294" w:rsidRDefault="00D870EB"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Visa aktuālā informācija par </w:t>
      </w:r>
      <w:r w:rsidR="00CF6130" w:rsidRPr="007E0294">
        <w:rPr>
          <w:rFonts w:ascii="Calibri" w:hAnsi="Calibri" w:cs="Calibri"/>
          <w:sz w:val="22"/>
          <w:szCs w:val="22"/>
          <w:lang w:val="lv-LV"/>
        </w:rPr>
        <w:t>iepirkumu</w:t>
      </w:r>
      <w:r w:rsidRPr="007E0294">
        <w:rPr>
          <w:rFonts w:ascii="Calibri" w:hAnsi="Calibri" w:cs="Calibri"/>
          <w:sz w:val="22"/>
          <w:szCs w:val="22"/>
          <w:lang w:val="lv-LV"/>
        </w:rPr>
        <w:t>, t.</w:t>
      </w:r>
      <w:r w:rsidR="00C77CDC" w:rsidRPr="007E0294">
        <w:rPr>
          <w:rFonts w:ascii="Calibri" w:hAnsi="Calibri" w:cs="Calibri"/>
          <w:sz w:val="22"/>
          <w:szCs w:val="22"/>
          <w:lang w:val="lv-LV"/>
        </w:rPr>
        <w:t xml:space="preserve"> </w:t>
      </w:r>
      <w:r w:rsidRPr="007E0294">
        <w:rPr>
          <w:rFonts w:ascii="Calibri" w:hAnsi="Calibri" w:cs="Calibri"/>
          <w:sz w:val="22"/>
          <w:szCs w:val="22"/>
          <w:lang w:val="lv-LV"/>
        </w:rPr>
        <w:t xml:space="preserve">sk. Nolikums, tā grozījumi, atbildes uz ieinteresēto personu jautājumiem, skaidrojumi, ir pieejama </w:t>
      </w:r>
      <w:r w:rsidR="00C77CDC" w:rsidRPr="007E0294">
        <w:rPr>
          <w:rFonts w:ascii="Calibri" w:hAnsi="Calibri" w:cs="Calibri"/>
          <w:sz w:val="22"/>
          <w:szCs w:val="22"/>
          <w:lang w:val="lv-LV"/>
        </w:rPr>
        <w:t>pasūtītāja pircēja profilā EIS e-konkursu apakšsistēmā pie iepirkuma.</w:t>
      </w:r>
    </w:p>
    <w:p w14:paraId="01CE99D2" w14:textId="619AF506" w:rsidR="00D870EB" w:rsidRPr="007E0294" w:rsidRDefault="00D870EB" w:rsidP="007E0294">
      <w:pPr>
        <w:pStyle w:val="ListParagraph"/>
        <w:numPr>
          <w:ilvl w:val="1"/>
          <w:numId w:val="34"/>
        </w:numPr>
        <w:ind w:left="851" w:hanging="491"/>
        <w:jc w:val="both"/>
      </w:pPr>
      <w:r w:rsidRPr="007E0294">
        <w:rPr>
          <w:rFonts w:ascii="Calibri" w:hAnsi="Calibri" w:cs="Calibri"/>
          <w:sz w:val="22"/>
          <w:szCs w:val="22"/>
          <w:lang w:val="lv-LV"/>
        </w:rPr>
        <w:t xml:space="preserve">Ieinteresētajiem </w:t>
      </w:r>
      <w:r w:rsidR="00306D46" w:rsidRPr="007E0294">
        <w:rPr>
          <w:rFonts w:ascii="Calibri" w:hAnsi="Calibri" w:cs="Calibri"/>
          <w:sz w:val="22"/>
          <w:szCs w:val="22"/>
          <w:lang w:val="lv-LV"/>
        </w:rPr>
        <w:t>p</w:t>
      </w:r>
      <w:r w:rsidRPr="007E0294">
        <w:rPr>
          <w:rFonts w:ascii="Calibri" w:hAnsi="Calibri" w:cs="Calibri"/>
          <w:sz w:val="22"/>
          <w:szCs w:val="22"/>
          <w:lang w:val="lv-LV"/>
        </w:rPr>
        <w:t xml:space="preserve">iegādātājiem ir pienākums sekot līdzi </w:t>
      </w:r>
      <w:r w:rsidR="00C77CDC" w:rsidRPr="007E0294">
        <w:rPr>
          <w:rFonts w:ascii="Calibri" w:hAnsi="Calibri" w:cs="Calibri"/>
          <w:sz w:val="22"/>
          <w:szCs w:val="22"/>
          <w:lang w:val="lv-LV"/>
        </w:rPr>
        <w:t xml:space="preserve">pasūtītāja </w:t>
      </w:r>
      <w:r w:rsidR="00AA3709" w:rsidRPr="007E0294">
        <w:rPr>
          <w:rFonts w:ascii="Calibri" w:hAnsi="Calibri" w:cs="Calibri"/>
          <w:sz w:val="22"/>
          <w:szCs w:val="22"/>
          <w:lang w:val="lv-LV"/>
        </w:rPr>
        <w:t>pircēja profilā</w:t>
      </w:r>
      <w:r w:rsidRPr="007E0294">
        <w:rPr>
          <w:rFonts w:ascii="Calibri" w:hAnsi="Calibri" w:cs="Calibri"/>
          <w:sz w:val="22"/>
          <w:szCs w:val="22"/>
          <w:lang w:val="lv-LV"/>
        </w:rPr>
        <w:t xml:space="preserve"> publicētajai un</w:t>
      </w:r>
      <w:r w:rsidR="00C77CDC" w:rsidRPr="007E0294">
        <w:rPr>
          <w:rFonts w:ascii="Calibri" w:hAnsi="Calibri" w:cs="Calibri"/>
          <w:sz w:val="22"/>
          <w:szCs w:val="22"/>
          <w:lang w:val="lv-LV"/>
        </w:rPr>
        <w:t xml:space="preserve"> </w:t>
      </w:r>
      <w:r w:rsidRPr="007E0294">
        <w:rPr>
          <w:rFonts w:ascii="Calibri" w:hAnsi="Calibri" w:cs="Calibri"/>
          <w:sz w:val="22"/>
          <w:szCs w:val="22"/>
          <w:lang w:val="lv-LV"/>
        </w:rPr>
        <w:t>/</w:t>
      </w:r>
      <w:r w:rsidR="00C77CDC" w:rsidRPr="007E0294">
        <w:rPr>
          <w:rFonts w:ascii="Calibri" w:hAnsi="Calibri" w:cs="Calibri"/>
          <w:sz w:val="22"/>
          <w:szCs w:val="22"/>
          <w:lang w:val="lv-LV"/>
        </w:rPr>
        <w:t xml:space="preserve"> </w:t>
      </w:r>
      <w:r w:rsidRPr="007E0294">
        <w:rPr>
          <w:rFonts w:ascii="Calibri" w:hAnsi="Calibri" w:cs="Calibri"/>
          <w:sz w:val="22"/>
          <w:szCs w:val="22"/>
          <w:lang w:val="lv-LV"/>
        </w:rPr>
        <w:t>vai aktualizētajai informācijai. Iepirkum</w:t>
      </w:r>
      <w:r w:rsidR="007C4192" w:rsidRPr="007E0294">
        <w:rPr>
          <w:rFonts w:ascii="Calibri" w:hAnsi="Calibri" w:cs="Calibri"/>
          <w:sz w:val="22"/>
          <w:szCs w:val="22"/>
          <w:lang w:val="lv-LV"/>
        </w:rPr>
        <w:t>a</w:t>
      </w:r>
      <w:r w:rsidRPr="007E0294">
        <w:rPr>
          <w:rFonts w:ascii="Calibri" w:hAnsi="Calibri" w:cs="Calibri"/>
          <w:sz w:val="22"/>
          <w:szCs w:val="22"/>
          <w:lang w:val="lv-LV"/>
        </w:rPr>
        <w:t xml:space="preserve"> komisija nav atbildīga par to, ja kāda ieinteresētā persona nav </w:t>
      </w:r>
      <w:r w:rsidRPr="007E0294">
        <w:rPr>
          <w:rFonts w:asciiTheme="minorHAnsi" w:hAnsiTheme="minorHAnsi" w:cstheme="minorHAnsi"/>
          <w:sz w:val="22"/>
          <w:szCs w:val="22"/>
          <w:lang w:val="lv-LV"/>
        </w:rPr>
        <w:t xml:space="preserve">iepazinusies ar informāciju, kurai ir nodrošināta tieša un brīva elektroniskā pieeja </w:t>
      </w:r>
      <w:proofErr w:type="spellStart"/>
      <w:r w:rsidR="00C77CDC" w:rsidRPr="007E0294">
        <w:rPr>
          <w:rFonts w:asciiTheme="minorHAnsi" w:hAnsiTheme="minorHAnsi" w:cstheme="minorHAnsi"/>
          <w:sz w:val="22"/>
          <w:szCs w:val="22"/>
        </w:rPr>
        <w:t>pircēja</w:t>
      </w:r>
      <w:proofErr w:type="spellEnd"/>
      <w:r w:rsidR="00C77CDC" w:rsidRPr="007E0294">
        <w:rPr>
          <w:rFonts w:asciiTheme="minorHAnsi" w:hAnsiTheme="minorHAnsi" w:cstheme="minorHAnsi"/>
          <w:sz w:val="22"/>
          <w:szCs w:val="22"/>
        </w:rPr>
        <w:t xml:space="preserve"> </w:t>
      </w:r>
      <w:proofErr w:type="spellStart"/>
      <w:r w:rsidR="00C77CDC" w:rsidRPr="007E0294">
        <w:rPr>
          <w:rFonts w:asciiTheme="minorHAnsi" w:hAnsiTheme="minorHAnsi" w:cstheme="minorHAnsi"/>
          <w:sz w:val="22"/>
          <w:szCs w:val="22"/>
        </w:rPr>
        <w:t>profilā</w:t>
      </w:r>
      <w:proofErr w:type="spellEnd"/>
      <w:r w:rsidR="00C77CDC" w:rsidRPr="007E0294">
        <w:rPr>
          <w:rFonts w:asciiTheme="minorHAnsi" w:hAnsiTheme="minorHAnsi" w:cstheme="minorHAnsi"/>
          <w:sz w:val="22"/>
          <w:szCs w:val="22"/>
        </w:rPr>
        <w:t xml:space="preserve"> EIS e-</w:t>
      </w:r>
      <w:proofErr w:type="spellStart"/>
      <w:r w:rsidR="00C77CDC" w:rsidRPr="007E0294">
        <w:rPr>
          <w:rFonts w:asciiTheme="minorHAnsi" w:hAnsiTheme="minorHAnsi" w:cstheme="minorHAnsi"/>
          <w:sz w:val="22"/>
          <w:szCs w:val="22"/>
        </w:rPr>
        <w:t>konkursu</w:t>
      </w:r>
      <w:proofErr w:type="spellEnd"/>
      <w:r w:rsidR="00C77CDC" w:rsidRPr="007E0294">
        <w:rPr>
          <w:rFonts w:asciiTheme="minorHAnsi" w:hAnsiTheme="minorHAnsi" w:cstheme="minorHAnsi"/>
          <w:sz w:val="22"/>
          <w:szCs w:val="22"/>
        </w:rPr>
        <w:t xml:space="preserve"> </w:t>
      </w:r>
      <w:proofErr w:type="spellStart"/>
      <w:r w:rsidR="00C77CDC" w:rsidRPr="007E0294">
        <w:rPr>
          <w:rFonts w:asciiTheme="minorHAnsi" w:hAnsiTheme="minorHAnsi" w:cstheme="minorHAnsi"/>
          <w:sz w:val="22"/>
          <w:szCs w:val="22"/>
        </w:rPr>
        <w:t>apakšsistēmā</w:t>
      </w:r>
      <w:proofErr w:type="spellEnd"/>
      <w:r w:rsidRPr="007E0294">
        <w:rPr>
          <w:rFonts w:asciiTheme="minorHAnsi" w:hAnsiTheme="minorHAnsi" w:cstheme="minorHAnsi"/>
          <w:sz w:val="22"/>
          <w:szCs w:val="22"/>
        </w:rPr>
        <w:t>.</w:t>
      </w:r>
    </w:p>
    <w:p w14:paraId="32202C1A" w14:textId="1386080B" w:rsidR="00C77CDC" w:rsidRPr="007E0294" w:rsidRDefault="00C77CDC"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Pasūtītāja pilnvarotās kontaktpersonas iepirkuma ietvaros:</w:t>
      </w:r>
    </w:p>
    <w:p w14:paraId="1748BE36" w14:textId="30EA90E1" w:rsidR="00C77CDC" w:rsidRPr="007E0294" w:rsidRDefault="00C77CDC" w:rsidP="007E0294">
      <w:pPr>
        <w:pStyle w:val="ListParagraph"/>
        <w:numPr>
          <w:ilvl w:val="2"/>
          <w:numId w:val="34"/>
        </w:numPr>
        <w:ind w:left="1560" w:hanging="709"/>
        <w:jc w:val="both"/>
        <w:rPr>
          <w:rFonts w:ascii="Calibri" w:hAnsi="Calibri" w:cs="Calibri"/>
          <w:sz w:val="22"/>
          <w:szCs w:val="22"/>
          <w:lang w:val="lv-LV"/>
        </w:rPr>
      </w:pPr>
      <w:r w:rsidRPr="007E0294">
        <w:rPr>
          <w:rFonts w:ascii="Calibri" w:hAnsi="Calibri" w:cs="Calibri"/>
          <w:sz w:val="22"/>
          <w:szCs w:val="22"/>
          <w:lang w:val="lv-LV"/>
        </w:rPr>
        <w:t xml:space="preserve">jautājumos par Nolikumu – </w:t>
      </w:r>
      <w:r w:rsidR="00F535D0">
        <w:rPr>
          <w:rFonts w:ascii="Calibri" w:hAnsi="Calibri" w:cs="Calibri"/>
          <w:sz w:val="22"/>
          <w:szCs w:val="22"/>
          <w:lang w:val="lv-LV"/>
        </w:rPr>
        <w:t>I</w:t>
      </w:r>
      <w:r w:rsidRPr="007E0294">
        <w:rPr>
          <w:rFonts w:ascii="Calibri" w:hAnsi="Calibri" w:cs="Calibri"/>
          <w:sz w:val="22"/>
          <w:szCs w:val="22"/>
          <w:lang w:val="lv-LV"/>
        </w:rPr>
        <w:t xml:space="preserve">epirkumu </w:t>
      </w:r>
      <w:r w:rsidR="00F535D0">
        <w:rPr>
          <w:rFonts w:ascii="Calibri" w:hAnsi="Calibri" w:cs="Calibri"/>
          <w:sz w:val="22"/>
          <w:szCs w:val="22"/>
          <w:lang w:val="lv-LV"/>
        </w:rPr>
        <w:t>daļas vadītāja</w:t>
      </w:r>
      <w:r w:rsidRPr="007E0294">
        <w:rPr>
          <w:rFonts w:ascii="Calibri" w:hAnsi="Calibri" w:cs="Calibri"/>
          <w:sz w:val="22"/>
          <w:szCs w:val="22"/>
          <w:lang w:val="lv-LV"/>
        </w:rPr>
        <w:t xml:space="preserve"> </w:t>
      </w:r>
      <w:r w:rsidR="00F535D0">
        <w:rPr>
          <w:rFonts w:ascii="Calibri" w:hAnsi="Calibri" w:cs="Calibri"/>
          <w:sz w:val="22"/>
          <w:szCs w:val="22"/>
          <w:lang w:val="lv-LV"/>
        </w:rPr>
        <w:t>Ilze Ieva Vilne</w:t>
      </w:r>
      <w:r w:rsidRPr="007E0294">
        <w:rPr>
          <w:rFonts w:ascii="Calibri" w:hAnsi="Calibri" w:cs="Calibri"/>
          <w:sz w:val="22"/>
          <w:szCs w:val="22"/>
          <w:lang w:val="lv-LV"/>
        </w:rPr>
        <w:t xml:space="preserve">, tel. 63403208, e-pasts: </w:t>
      </w:r>
      <w:hyperlink r:id="rId9" w:history="1">
        <w:r w:rsidR="00C56F43" w:rsidRPr="009959E2">
          <w:rPr>
            <w:rStyle w:val="Hyperlink"/>
            <w:rFonts w:ascii="Calibri" w:hAnsi="Calibri" w:cs="Calibri"/>
            <w:sz w:val="22"/>
            <w:szCs w:val="22"/>
            <w:lang w:val="lv-LV"/>
          </w:rPr>
          <w:t>iepirkumi@liepajasslimnica.lv</w:t>
        </w:r>
      </w:hyperlink>
      <w:r w:rsidRPr="007E0294">
        <w:rPr>
          <w:rFonts w:ascii="Calibri" w:hAnsi="Calibri" w:cs="Calibri"/>
          <w:sz w:val="22"/>
          <w:szCs w:val="22"/>
          <w:lang w:val="lv-LV"/>
        </w:rPr>
        <w:t>;</w:t>
      </w:r>
    </w:p>
    <w:p w14:paraId="5CB5CC25" w14:textId="2C58F4D0" w:rsidR="00C77CDC" w:rsidRPr="007E0294" w:rsidRDefault="00C77CDC" w:rsidP="007E0294">
      <w:pPr>
        <w:pStyle w:val="ListParagraph"/>
        <w:numPr>
          <w:ilvl w:val="2"/>
          <w:numId w:val="34"/>
        </w:numPr>
        <w:ind w:left="1560" w:hanging="709"/>
        <w:contextualSpacing w:val="0"/>
        <w:jc w:val="both"/>
        <w:rPr>
          <w:rFonts w:ascii="Calibri" w:hAnsi="Calibri" w:cs="Calibri"/>
          <w:strike/>
          <w:sz w:val="22"/>
          <w:szCs w:val="22"/>
          <w:lang w:val="lv-LV"/>
        </w:rPr>
      </w:pPr>
      <w:r w:rsidRPr="007E0294">
        <w:rPr>
          <w:rFonts w:ascii="Calibri" w:hAnsi="Calibri" w:cs="Calibri"/>
          <w:sz w:val="22"/>
          <w:szCs w:val="22"/>
          <w:lang w:val="lv-LV"/>
        </w:rPr>
        <w:t xml:space="preserve">jautājumos par tehnisko specifikāciju – </w:t>
      </w:r>
      <w:r w:rsidR="002908FA" w:rsidRPr="007E0294">
        <w:rPr>
          <w:rFonts w:ascii="Calibri" w:hAnsi="Calibri" w:cs="Calibri"/>
          <w:sz w:val="22"/>
          <w:szCs w:val="22"/>
          <w:lang w:val="lv-LV"/>
        </w:rPr>
        <w:t>Saimnieciskā nodrošinājuma nodaļas vadītāja Airita Virga</w:t>
      </w:r>
      <w:r w:rsidR="0094731D" w:rsidRPr="007E0294">
        <w:rPr>
          <w:rFonts w:ascii="Calibri" w:hAnsi="Calibri" w:cs="Calibri"/>
          <w:sz w:val="22"/>
          <w:szCs w:val="22"/>
          <w:lang w:val="lv-LV"/>
        </w:rPr>
        <w:t>,</w:t>
      </w:r>
      <w:r w:rsidRPr="007E0294">
        <w:rPr>
          <w:rFonts w:ascii="Calibri" w:hAnsi="Calibri" w:cs="Calibri"/>
          <w:sz w:val="22"/>
          <w:szCs w:val="22"/>
          <w:lang w:val="lv-LV"/>
        </w:rPr>
        <w:t xml:space="preserve"> tel. </w:t>
      </w:r>
      <w:r w:rsidR="002908FA" w:rsidRPr="007E0294">
        <w:rPr>
          <w:rFonts w:ascii="Calibri" w:hAnsi="Calibri" w:cs="Calibri"/>
          <w:sz w:val="22"/>
          <w:szCs w:val="22"/>
          <w:lang w:val="lv-LV"/>
        </w:rPr>
        <w:t>28391800</w:t>
      </w:r>
      <w:r w:rsidRPr="007E0294">
        <w:rPr>
          <w:rFonts w:ascii="Calibri" w:hAnsi="Calibri" w:cs="Calibri"/>
          <w:sz w:val="22"/>
          <w:szCs w:val="22"/>
          <w:lang w:val="lv-LV"/>
        </w:rPr>
        <w:t xml:space="preserve">, e-pasts: </w:t>
      </w:r>
      <w:hyperlink r:id="rId10" w:history="1">
        <w:r w:rsidR="00F25CF0" w:rsidRPr="009959E2">
          <w:rPr>
            <w:rStyle w:val="Hyperlink"/>
            <w:rFonts w:ascii="Calibri" w:hAnsi="Calibri" w:cs="Calibri"/>
            <w:sz w:val="22"/>
            <w:szCs w:val="22"/>
            <w:lang w:val="lv-LV"/>
          </w:rPr>
          <w:t>iepirkumi@liepajasslimnica.lv</w:t>
        </w:r>
      </w:hyperlink>
      <w:r w:rsidRPr="007E0294">
        <w:rPr>
          <w:rFonts w:ascii="Calibri" w:hAnsi="Calibri" w:cs="Calibri"/>
          <w:sz w:val="22"/>
          <w:szCs w:val="22"/>
          <w:lang w:val="lv-LV"/>
        </w:rPr>
        <w:t xml:space="preserve">. </w:t>
      </w:r>
    </w:p>
    <w:p w14:paraId="707394E8" w14:textId="7397C400" w:rsidR="008D497A" w:rsidRPr="007E0294" w:rsidRDefault="008D497A"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Informācijas apmaiņa starp ieinteresēto piegādātāju un iepirkuma komisiju notiek rakstiski EIS e-konkursu apakšsistēmā vai e-pastā, arī neizmantojot drošu elektronisko parakstu.</w:t>
      </w:r>
    </w:p>
    <w:p w14:paraId="1D248C3C" w14:textId="6192D52F" w:rsidR="008D497A" w:rsidRPr="007E0294" w:rsidRDefault="008D497A"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Ieinteresētajiem piegādātājiem ir tiesības pieprasīt paskaidrojumus par </w:t>
      </w:r>
      <w:r w:rsidR="0039572C" w:rsidRPr="007E0294">
        <w:rPr>
          <w:rFonts w:ascii="Calibri" w:hAnsi="Calibri" w:cs="Calibri"/>
          <w:sz w:val="22"/>
          <w:szCs w:val="22"/>
          <w:lang w:val="lv-LV"/>
        </w:rPr>
        <w:t>iepirkumu</w:t>
      </w:r>
      <w:r w:rsidRPr="007E0294">
        <w:rPr>
          <w:rFonts w:ascii="Calibri" w:hAnsi="Calibri" w:cs="Calibri"/>
          <w:sz w:val="22"/>
          <w:szCs w:val="22"/>
          <w:lang w:val="lv-LV"/>
        </w:rPr>
        <w:t xml:space="preserve">, t. sk. prasīt paskaidrojumus par Nolikumu. Ja ieinteresētais piegādātājs ir laikus pieprasījis papildu informāciju par Nolikumu, t. sk. tā pielikumiem, iepirkuma komisija atbildi sniedz piecu darbdienu laikā, bet ne vēlāk kā sešas dienas pirms pieteikumu un piedāvājumu iesniegšanas termiņa beigām. </w:t>
      </w:r>
    </w:p>
    <w:p w14:paraId="1E249F42" w14:textId="5C9F4D21" w:rsidR="008D497A" w:rsidRPr="007E0294" w:rsidRDefault="008D497A"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Atbildes uz informācijas pieprasījumiem un jautājumiem, neizmantojot drošu elektronisko parakstu, tiek nosūtītas uz e-pastu ieinteresētajam piegādātājam, kurš uzdevis jautājumu, un vienlaikus publicētas EIS e-konkursu apakšsistēmā pie </w:t>
      </w:r>
      <w:r w:rsidR="0039572C" w:rsidRPr="007E0294">
        <w:rPr>
          <w:rFonts w:ascii="Calibri" w:hAnsi="Calibri" w:cs="Calibri"/>
          <w:sz w:val="22"/>
          <w:szCs w:val="22"/>
          <w:lang w:val="lv-LV"/>
        </w:rPr>
        <w:t>iepirkuma</w:t>
      </w:r>
      <w:r w:rsidRPr="007E0294">
        <w:rPr>
          <w:rFonts w:ascii="Calibri" w:hAnsi="Calibri" w:cs="Calibri"/>
          <w:sz w:val="22"/>
          <w:szCs w:val="22"/>
          <w:lang w:val="lv-LV"/>
        </w:rPr>
        <w:t xml:space="preserve">, nenorādot jautājuma uzdevēju.    </w:t>
      </w:r>
    </w:p>
    <w:p w14:paraId="7DFE690F" w14:textId="3631D7C3" w:rsidR="008D497A" w:rsidRPr="007E0294" w:rsidRDefault="008D497A" w:rsidP="007E0294">
      <w:pPr>
        <w:pStyle w:val="ListParagraph"/>
        <w:numPr>
          <w:ilvl w:val="1"/>
          <w:numId w:val="34"/>
        </w:numPr>
        <w:ind w:left="851" w:hanging="491"/>
        <w:jc w:val="both"/>
        <w:rPr>
          <w:rStyle w:val="Hyperlink"/>
          <w:rFonts w:ascii="Calibri" w:hAnsi="Calibri" w:cs="Calibri"/>
          <w:color w:val="auto"/>
          <w:sz w:val="22"/>
          <w:szCs w:val="22"/>
          <w:u w:val="none"/>
        </w:rPr>
      </w:pPr>
      <w:r w:rsidRPr="007E0294">
        <w:rPr>
          <w:rFonts w:ascii="Calibri" w:hAnsi="Calibri" w:cs="Calibri"/>
          <w:sz w:val="22"/>
          <w:szCs w:val="22"/>
          <w:lang w:val="lv-LV"/>
        </w:rPr>
        <w:t xml:space="preserve">Pasūtītājs ir tiesīgs Nolikumā veikt grozījumus, par to publicējot informāciju Iepirkumu uzraudzības biroja vietnē </w:t>
      </w:r>
      <w:hyperlink r:id="rId11" w:history="1">
        <w:r w:rsidRPr="007E0294">
          <w:rPr>
            <w:rStyle w:val="Hyperlink"/>
            <w:rFonts w:ascii="Calibri" w:hAnsi="Calibri" w:cs="Calibri"/>
            <w:sz w:val="22"/>
            <w:szCs w:val="22"/>
            <w:lang w:val="lv-LV"/>
          </w:rPr>
          <w:t>www.iub.gov.lv</w:t>
        </w:r>
      </w:hyperlink>
      <w:r w:rsidRPr="007E0294">
        <w:rPr>
          <w:rFonts w:ascii="Calibri" w:hAnsi="Calibri" w:cs="Calibri"/>
          <w:sz w:val="22"/>
          <w:szCs w:val="22"/>
          <w:lang w:val="lv-LV"/>
        </w:rPr>
        <w:t xml:space="preserve"> un </w:t>
      </w:r>
      <w:r w:rsidRPr="007E0294">
        <w:rPr>
          <w:rStyle w:val="Hyperlink"/>
          <w:rFonts w:ascii="Calibri" w:hAnsi="Calibri" w:cs="Calibri"/>
          <w:color w:val="auto"/>
          <w:sz w:val="22"/>
          <w:szCs w:val="22"/>
          <w:u w:val="none"/>
          <w:lang w:val="lv-LV"/>
        </w:rPr>
        <w:t xml:space="preserve">EIS e-konkursu apakšsistēmā pie </w:t>
      </w:r>
      <w:r w:rsidR="0039572C" w:rsidRPr="007E0294">
        <w:rPr>
          <w:rStyle w:val="Hyperlink"/>
          <w:rFonts w:ascii="Calibri" w:hAnsi="Calibri" w:cs="Calibri"/>
          <w:color w:val="auto"/>
          <w:sz w:val="22"/>
          <w:szCs w:val="22"/>
          <w:u w:val="none"/>
          <w:lang w:val="lv-LV"/>
        </w:rPr>
        <w:t>iepirkuma</w:t>
      </w:r>
      <w:r w:rsidRPr="007E0294">
        <w:rPr>
          <w:rStyle w:val="Hyperlink"/>
          <w:rFonts w:ascii="Calibri" w:hAnsi="Calibri" w:cs="Calibri"/>
          <w:color w:val="auto"/>
          <w:sz w:val="22"/>
          <w:szCs w:val="22"/>
          <w:u w:val="none"/>
          <w:lang w:val="lv-LV"/>
        </w:rPr>
        <w:t>.</w:t>
      </w:r>
    </w:p>
    <w:p w14:paraId="666598E4" w14:textId="77777777" w:rsidR="008D497A" w:rsidRPr="007E0294" w:rsidRDefault="008D497A" w:rsidP="008D497A">
      <w:pPr>
        <w:pStyle w:val="ListParagraph"/>
        <w:spacing w:after="120"/>
        <w:ind w:left="792"/>
        <w:jc w:val="both"/>
        <w:rPr>
          <w:rStyle w:val="Hyperlink"/>
          <w:rFonts w:ascii="Calibri" w:hAnsi="Calibri" w:cs="Calibri"/>
          <w:color w:val="auto"/>
          <w:sz w:val="22"/>
          <w:szCs w:val="22"/>
          <w:u w:val="none"/>
        </w:rPr>
      </w:pPr>
    </w:p>
    <w:p w14:paraId="724C75AC" w14:textId="48AC102D" w:rsidR="00D870EB" w:rsidRPr="007E0294" w:rsidRDefault="00D870EB" w:rsidP="003A0F7D">
      <w:pPr>
        <w:pStyle w:val="ListParagraph"/>
        <w:numPr>
          <w:ilvl w:val="0"/>
          <w:numId w:val="34"/>
        </w:numPr>
        <w:jc w:val="both"/>
        <w:rPr>
          <w:rFonts w:ascii="Calibri" w:hAnsi="Calibri" w:cs="Calibri"/>
          <w:b/>
          <w:bCs/>
          <w:sz w:val="22"/>
          <w:szCs w:val="22"/>
          <w:u w:val="single"/>
          <w:lang w:val="lv-LV"/>
        </w:rPr>
      </w:pPr>
      <w:r w:rsidRPr="007E0294">
        <w:rPr>
          <w:rFonts w:ascii="Calibri" w:hAnsi="Calibri" w:cs="Calibri"/>
          <w:b/>
          <w:bCs/>
          <w:sz w:val="22"/>
          <w:szCs w:val="22"/>
          <w:u w:val="single"/>
          <w:lang w:val="lv-LV"/>
        </w:rPr>
        <w:t>Prasības piedāvājuma noformējumam un iesniegšanai</w:t>
      </w:r>
    </w:p>
    <w:p w14:paraId="7A4B357A" w14:textId="38DD5C50" w:rsidR="00D870EB" w:rsidRPr="007E0294" w:rsidRDefault="00D870EB" w:rsidP="007E0294">
      <w:pPr>
        <w:pStyle w:val="ListParagraph"/>
        <w:numPr>
          <w:ilvl w:val="1"/>
          <w:numId w:val="34"/>
        </w:numPr>
        <w:ind w:left="851" w:hanging="491"/>
        <w:jc w:val="both"/>
        <w:rPr>
          <w:rFonts w:ascii="Calibri" w:hAnsi="Calibri" w:cs="Calibri"/>
          <w:sz w:val="22"/>
          <w:szCs w:val="22"/>
          <w:u w:val="single"/>
          <w:lang w:val="lv-LV"/>
        </w:rPr>
      </w:pPr>
      <w:r w:rsidRPr="007E0294">
        <w:rPr>
          <w:rFonts w:ascii="Calibri" w:hAnsi="Calibri" w:cs="Calibri"/>
          <w:sz w:val="22"/>
          <w:szCs w:val="22"/>
          <w:lang w:val="lv-LV"/>
        </w:rPr>
        <w:t xml:space="preserve">Piedāvājums jāiesniedz </w:t>
      </w:r>
      <w:r w:rsidRPr="007E0294">
        <w:rPr>
          <w:rFonts w:ascii="Calibri" w:hAnsi="Calibri" w:cs="Calibri"/>
          <w:sz w:val="22"/>
          <w:szCs w:val="22"/>
          <w:u w:val="single"/>
          <w:lang w:val="lv-LV"/>
        </w:rPr>
        <w:t xml:space="preserve">elektroniski EIS e-konkursu apakšsistēmā, </w:t>
      </w:r>
      <w:r w:rsidRPr="007E0294">
        <w:rPr>
          <w:rFonts w:ascii="Calibri" w:hAnsi="Calibri" w:cs="Calibri"/>
          <w:sz w:val="22"/>
          <w:szCs w:val="22"/>
          <w:lang w:val="lv-LV"/>
        </w:rPr>
        <w:t xml:space="preserve">ievērojot šādas </w:t>
      </w:r>
      <w:r w:rsidR="00306D46" w:rsidRPr="007E0294">
        <w:rPr>
          <w:rFonts w:ascii="Calibri" w:hAnsi="Calibri" w:cs="Calibri"/>
          <w:sz w:val="22"/>
          <w:szCs w:val="22"/>
          <w:lang w:val="lv-LV"/>
        </w:rPr>
        <w:t>p</w:t>
      </w:r>
      <w:r w:rsidRPr="007E0294">
        <w:rPr>
          <w:rFonts w:ascii="Calibri" w:hAnsi="Calibri" w:cs="Calibri"/>
          <w:sz w:val="22"/>
          <w:szCs w:val="22"/>
          <w:lang w:val="lv-LV"/>
        </w:rPr>
        <w:t>retendenta izvēles iespējas:</w:t>
      </w:r>
    </w:p>
    <w:p w14:paraId="324F7C09" w14:textId="05477F73" w:rsidR="00D870EB" w:rsidRPr="007E0294" w:rsidRDefault="00D870EB" w:rsidP="007E0294">
      <w:pPr>
        <w:pStyle w:val="ListParagraph"/>
        <w:numPr>
          <w:ilvl w:val="2"/>
          <w:numId w:val="34"/>
        </w:numPr>
        <w:ind w:left="1560" w:hanging="709"/>
        <w:contextualSpacing w:val="0"/>
        <w:jc w:val="both"/>
        <w:rPr>
          <w:rFonts w:ascii="Calibri" w:hAnsi="Calibri" w:cs="Calibri"/>
          <w:sz w:val="22"/>
          <w:szCs w:val="22"/>
          <w:lang w:val="lv-LV"/>
        </w:rPr>
      </w:pPr>
      <w:r w:rsidRPr="007E0294">
        <w:rPr>
          <w:rFonts w:ascii="Calibri" w:hAnsi="Calibri" w:cs="Calibri"/>
          <w:sz w:val="22"/>
          <w:szCs w:val="22"/>
          <w:lang w:val="lv-LV"/>
        </w:rPr>
        <w:t>izmantojot EIS e-konkursu apakšsistēmas piedāvātos rīkus, aizpildot minētās sistēmas e-konkursu apakšsistēmā šīs iepirkuma sadaļā ievietotās formas;</w:t>
      </w:r>
    </w:p>
    <w:p w14:paraId="2E5642B5" w14:textId="74E59834" w:rsidR="00D870EB" w:rsidRPr="007E0294" w:rsidRDefault="00D870EB" w:rsidP="007E0294">
      <w:pPr>
        <w:pStyle w:val="ListParagraph"/>
        <w:numPr>
          <w:ilvl w:val="2"/>
          <w:numId w:val="34"/>
        </w:numPr>
        <w:ind w:left="1560" w:hanging="709"/>
        <w:contextualSpacing w:val="0"/>
        <w:jc w:val="both"/>
        <w:rPr>
          <w:rFonts w:ascii="Calibri" w:hAnsi="Calibri" w:cs="Calibri"/>
          <w:sz w:val="22"/>
          <w:szCs w:val="22"/>
          <w:lang w:val="lv-LV"/>
        </w:rPr>
      </w:pPr>
      <w:r w:rsidRPr="007E0294">
        <w:rPr>
          <w:rFonts w:ascii="Calibri" w:hAnsi="Calibri" w:cs="Calibri"/>
          <w:sz w:val="22"/>
          <w:szCs w:val="22"/>
          <w:lang w:val="lv-LV"/>
        </w:rPr>
        <w:t>elektroniski aizpildāmos dokumentus elektroniski sagatavojot ārpus EIS e-konkursu apakšsistēmas un augšupielādējot sistēmas attiecīgajās vietnēs aizpildītas PDF formas, t.</w:t>
      </w:r>
      <w:r w:rsidR="007C4192" w:rsidRPr="007E0294">
        <w:rPr>
          <w:rFonts w:ascii="Calibri" w:hAnsi="Calibri" w:cs="Calibri"/>
          <w:sz w:val="22"/>
          <w:szCs w:val="22"/>
          <w:lang w:val="lv-LV"/>
        </w:rPr>
        <w:t xml:space="preserve"> </w:t>
      </w:r>
      <w:r w:rsidRPr="007E0294">
        <w:rPr>
          <w:rFonts w:ascii="Calibri" w:hAnsi="Calibri" w:cs="Calibri"/>
          <w:sz w:val="22"/>
          <w:szCs w:val="22"/>
          <w:lang w:val="lv-LV"/>
        </w:rPr>
        <w:t>sk. ar formā integrētajiem failiem (šādā gadījumā pretendents ir atbildīgs par aizpildāmo formu atbilstību dokumentācijas prasībām un formu paraugiem);</w:t>
      </w:r>
    </w:p>
    <w:p w14:paraId="3E49E0A3" w14:textId="1F2951A3" w:rsidR="00D870EB" w:rsidRPr="007E0294" w:rsidRDefault="00D870EB" w:rsidP="007E0294">
      <w:pPr>
        <w:pStyle w:val="ListParagraph"/>
        <w:numPr>
          <w:ilvl w:val="2"/>
          <w:numId w:val="34"/>
        </w:numPr>
        <w:ind w:left="1560" w:hanging="709"/>
        <w:contextualSpacing w:val="0"/>
        <w:jc w:val="both"/>
        <w:rPr>
          <w:rFonts w:ascii="Calibri" w:hAnsi="Calibri" w:cs="Calibri"/>
          <w:sz w:val="22"/>
          <w:szCs w:val="22"/>
          <w:lang w:val="lv-LV" w:eastAsia="lv-LV"/>
        </w:rPr>
      </w:pPr>
      <w:r w:rsidRPr="007E0294">
        <w:rPr>
          <w:rFonts w:ascii="Calibri" w:hAnsi="Calibri" w:cs="Calibri"/>
          <w:sz w:val="22"/>
          <w:szCs w:val="22"/>
          <w:lang w:val="lv-LV"/>
        </w:rPr>
        <w:t xml:space="preserve">elektroniski (PDF formas veidā) sagatavoto piedāvājumu šifrējot ārpus e-konkursu apakšsistēmas ar trešās personas piedāvātiem datu aizsardzības rīkiem un aizsargājot ar elektronisku atslēgu un paroli (šādā gadījumā </w:t>
      </w:r>
      <w:r w:rsidR="00015004" w:rsidRPr="007E0294">
        <w:rPr>
          <w:rFonts w:ascii="Calibri" w:hAnsi="Calibri" w:cs="Calibri"/>
          <w:sz w:val="22"/>
          <w:szCs w:val="22"/>
          <w:lang w:val="lv-LV"/>
        </w:rPr>
        <w:t>P</w:t>
      </w:r>
      <w:r w:rsidRPr="007E0294">
        <w:rPr>
          <w:rFonts w:ascii="Calibri" w:hAnsi="Calibri" w:cs="Calibri"/>
          <w:sz w:val="22"/>
          <w:szCs w:val="22"/>
          <w:lang w:val="lv-LV"/>
        </w:rPr>
        <w:t>retendents ir atbildīgs par aizpildāmo formu atbilstību dokumentācijas prasībām un formu paraugiem, kā arī dokumenta</w:t>
      </w:r>
      <w:r w:rsidRPr="007E0294">
        <w:rPr>
          <w:rFonts w:ascii="Calibri" w:hAnsi="Calibri" w:cs="Calibri"/>
          <w:sz w:val="22"/>
          <w:szCs w:val="22"/>
          <w:lang w:val="lv-LV" w:eastAsia="lv-LV"/>
        </w:rPr>
        <w:t xml:space="preserve"> atvēršanas un nolasīšanas iespējām).</w:t>
      </w:r>
    </w:p>
    <w:p w14:paraId="333BA09C" w14:textId="589B9622" w:rsidR="00D870EB" w:rsidRPr="007E0294" w:rsidRDefault="00D870EB"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Sagatavojot piedāvājumu, </w:t>
      </w:r>
      <w:r w:rsidR="00306D46" w:rsidRPr="007E0294">
        <w:rPr>
          <w:rFonts w:ascii="Calibri" w:hAnsi="Calibri" w:cs="Calibri"/>
          <w:sz w:val="22"/>
          <w:szCs w:val="22"/>
          <w:lang w:val="lv-LV"/>
        </w:rPr>
        <w:t>p</w:t>
      </w:r>
      <w:r w:rsidRPr="007E0294">
        <w:rPr>
          <w:rFonts w:ascii="Calibri" w:hAnsi="Calibri" w:cs="Calibri"/>
          <w:sz w:val="22"/>
          <w:szCs w:val="22"/>
          <w:lang w:val="lv-LV"/>
        </w:rPr>
        <w:t>retendents ievēro, ka:</w:t>
      </w:r>
    </w:p>
    <w:p w14:paraId="118D60E2" w14:textId="076FCC28" w:rsidR="00D870EB" w:rsidRPr="007E0294" w:rsidRDefault="00D870EB" w:rsidP="007E0294">
      <w:pPr>
        <w:pStyle w:val="ListParagraph"/>
        <w:numPr>
          <w:ilvl w:val="2"/>
          <w:numId w:val="34"/>
        </w:numPr>
        <w:ind w:left="1560" w:hanging="709"/>
        <w:contextualSpacing w:val="0"/>
        <w:jc w:val="both"/>
        <w:rPr>
          <w:rFonts w:ascii="Calibri" w:hAnsi="Calibri" w:cs="Calibri"/>
          <w:sz w:val="22"/>
          <w:szCs w:val="22"/>
          <w:lang w:val="lv-LV"/>
        </w:rPr>
      </w:pPr>
      <w:r w:rsidRPr="007E0294">
        <w:rPr>
          <w:rFonts w:ascii="Calibri" w:hAnsi="Calibri" w:cs="Calibri"/>
          <w:sz w:val="22"/>
          <w:szCs w:val="22"/>
          <w:lang w:val="lv-LV"/>
        </w:rPr>
        <w:t>pieteikuma veidlapa, atlases dokumenti, tehniskais piedāvājums un finanšu piedāvājums jāaizpilda tikai elektroniski, atsevišķā elektroniskā dokumentā ar standarta biroja programmatūras rīkiem nolasāmā formātā (piemēram: Microsoft Office 2010 (vai jaunākas programmatūras versijas) formātā vai PDF formātā) un jāparaksta ar EIS piedāvāto elektronisko parakstu;</w:t>
      </w:r>
    </w:p>
    <w:p w14:paraId="77CA7A44" w14:textId="07BEDB76" w:rsidR="00D870EB" w:rsidRPr="007E0294" w:rsidRDefault="00D870EB" w:rsidP="007E0294">
      <w:pPr>
        <w:pStyle w:val="ListParagraph"/>
        <w:numPr>
          <w:ilvl w:val="2"/>
          <w:numId w:val="34"/>
        </w:numPr>
        <w:ind w:left="1560" w:hanging="709"/>
        <w:contextualSpacing w:val="0"/>
        <w:jc w:val="both"/>
        <w:rPr>
          <w:rFonts w:ascii="Calibri" w:hAnsi="Calibri" w:cs="Calibri"/>
          <w:sz w:val="22"/>
          <w:szCs w:val="22"/>
          <w:lang w:val="lv-LV"/>
        </w:rPr>
      </w:pPr>
      <w:r w:rsidRPr="007E0294">
        <w:rPr>
          <w:rFonts w:ascii="Calibri" w:hAnsi="Calibri" w:cs="Calibri"/>
          <w:sz w:val="22"/>
          <w:szCs w:val="22"/>
          <w:lang w:val="lv-LV"/>
        </w:rPr>
        <w:t>citus dokumentus pretendents pēc saviem ieskatiem ir tiesīgs iesniegt elektroniskā formā</w:t>
      </w:r>
      <w:r w:rsidR="00177DD7" w:rsidRPr="007E0294">
        <w:rPr>
          <w:rFonts w:ascii="Calibri" w:hAnsi="Calibri" w:cs="Calibri"/>
          <w:sz w:val="22"/>
          <w:szCs w:val="22"/>
          <w:lang w:val="lv-LV"/>
        </w:rPr>
        <w:t>,</w:t>
      </w:r>
      <w:r w:rsidRPr="007E0294">
        <w:rPr>
          <w:rFonts w:ascii="Calibri" w:hAnsi="Calibri" w:cs="Calibri"/>
          <w:sz w:val="22"/>
          <w:szCs w:val="22"/>
          <w:lang w:val="lv-LV"/>
        </w:rPr>
        <w:t xml:space="preserve"> parakstot ar EIS piedāvāto elektronisko parakstu vai ar drošu elektronisko parakstu. </w:t>
      </w:r>
    </w:p>
    <w:p w14:paraId="2DC17D70" w14:textId="364F8FE3" w:rsidR="00D870EB" w:rsidRPr="007E0294" w:rsidRDefault="00D870EB"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B63D8F3" w14:textId="77777777" w:rsidR="00E26964" w:rsidRPr="007E0294" w:rsidRDefault="00E26964" w:rsidP="007E0294">
      <w:pPr>
        <w:pStyle w:val="ListParagraph"/>
        <w:numPr>
          <w:ilvl w:val="1"/>
          <w:numId w:val="34"/>
        </w:numPr>
        <w:ind w:left="851" w:hanging="491"/>
        <w:jc w:val="both"/>
        <w:rPr>
          <w:rFonts w:ascii="Calibri" w:hAnsi="Calibri" w:cs="Calibri"/>
          <w:sz w:val="22"/>
          <w:szCs w:val="22"/>
          <w:lang w:val="lv-LV"/>
        </w:rPr>
      </w:pPr>
      <w:bookmarkStart w:id="24" w:name="_Hlk14349720"/>
      <w:r w:rsidRPr="007E0294">
        <w:rPr>
          <w:rFonts w:ascii="Calibri" w:hAnsi="Calibri" w:cs="Calibri"/>
          <w:sz w:val="22"/>
          <w:szCs w:val="22"/>
          <w:lang w:val="lv-LV"/>
        </w:rPr>
        <w:lastRenderedPageBreak/>
        <w:t>Piedāvājumā iekļautajiem dokumentiem jāatbilst Elektronisko dokumentu likuma, Dokumentu juridiskā spēka likuma un Ministru kabineta 2018. gada 4. septembra noteikumu “Dokumentu izstrādāšanas un noformēšanas kārtība” prasībām.</w:t>
      </w:r>
    </w:p>
    <w:bookmarkEnd w:id="24"/>
    <w:p w14:paraId="61732AC0" w14:textId="7EA816D6" w:rsidR="00D870EB" w:rsidRPr="007E0294" w:rsidRDefault="00D870EB"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Piedāvājumu sagatavo un iesniedz latviešu valodā. Dokumentus var iesniegt citā valodā, ja ir pievienots Pretendenta apliecināts tulkojums latviešu valodā. </w:t>
      </w:r>
    </w:p>
    <w:p w14:paraId="1A3BFF43" w14:textId="118112CC" w:rsidR="00D870EB" w:rsidRPr="007E0294" w:rsidRDefault="00D870EB"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0ABC7C51" w14:textId="5AF45399" w:rsidR="00D870EB" w:rsidRPr="007E0294" w:rsidRDefault="00D870EB"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Piedāvājums elektroniski jāparaksta Pretendenta pārstāvim ar pārstāvības tiesībām vai tā pilnvarotai personai. Ja Pretendents ir personu apvienība jebkurā to kombinācijā, pieteikumu elektroniski jāparaksta katra</w:t>
      </w:r>
      <w:r w:rsidR="00177DD7" w:rsidRPr="007E0294">
        <w:rPr>
          <w:rFonts w:ascii="Calibri" w:hAnsi="Calibri" w:cs="Calibri"/>
          <w:sz w:val="22"/>
          <w:szCs w:val="22"/>
          <w:lang w:val="lv-LV"/>
        </w:rPr>
        <w:t>i</w:t>
      </w:r>
      <w:r w:rsidRPr="007E0294">
        <w:rPr>
          <w:rFonts w:ascii="Calibri" w:hAnsi="Calibri" w:cs="Calibri"/>
          <w:sz w:val="22"/>
          <w:szCs w:val="22"/>
          <w:lang w:val="lv-LV"/>
        </w:rPr>
        <w:t xml:space="preserve"> persona</w:t>
      </w:r>
      <w:r w:rsidR="00177DD7" w:rsidRPr="007E0294">
        <w:rPr>
          <w:rFonts w:ascii="Calibri" w:hAnsi="Calibri" w:cs="Calibri"/>
          <w:sz w:val="22"/>
          <w:szCs w:val="22"/>
          <w:lang w:val="lv-LV"/>
        </w:rPr>
        <w:t>i</w:t>
      </w:r>
      <w:r w:rsidRPr="007E0294">
        <w:rPr>
          <w:rFonts w:ascii="Calibri" w:hAnsi="Calibri" w:cs="Calibri"/>
          <w:sz w:val="22"/>
          <w:szCs w:val="22"/>
          <w:lang w:val="lv-LV"/>
        </w:rPr>
        <w:t>, kas iekļauta person</w:t>
      </w:r>
      <w:r w:rsidR="00177DD7" w:rsidRPr="007E0294">
        <w:rPr>
          <w:rFonts w:ascii="Calibri" w:hAnsi="Calibri" w:cs="Calibri"/>
          <w:sz w:val="22"/>
          <w:szCs w:val="22"/>
          <w:lang w:val="lv-LV"/>
        </w:rPr>
        <w:t>u</w:t>
      </w:r>
      <w:r w:rsidRPr="007E0294">
        <w:rPr>
          <w:rFonts w:ascii="Calibri" w:hAnsi="Calibri" w:cs="Calibri"/>
          <w:sz w:val="22"/>
          <w:szCs w:val="22"/>
          <w:lang w:val="lv-LV"/>
        </w:rPr>
        <w:t xml:space="preserve"> apvienībā, pārstāvim ar pārstāvības tiesībām vai tā pilnvarotai personai.</w:t>
      </w:r>
    </w:p>
    <w:p w14:paraId="463A7B39" w14:textId="6F33CCBE" w:rsidR="00E26964" w:rsidRPr="007E0294" w:rsidRDefault="00E26964" w:rsidP="007E0294">
      <w:pPr>
        <w:pStyle w:val="ListParagraph"/>
        <w:numPr>
          <w:ilvl w:val="1"/>
          <w:numId w:val="34"/>
        </w:numPr>
        <w:ind w:left="851" w:hanging="491"/>
        <w:jc w:val="both"/>
        <w:rPr>
          <w:rFonts w:ascii="Calibri" w:hAnsi="Calibri" w:cs="Calibri"/>
          <w:sz w:val="22"/>
          <w:szCs w:val="22"/>
          <w:lang w:val="lv-LV"/>
        </w:rPr>
      </w:pPr>
      <w:bookmarkStart w:id="25" w:name="_Toc225656155"/>
      <w:bookmarkStart w:id="26" w:name="_Toc225656362"/>
      <w:bookmarkEnd w:id="22"/>
      <w:bookmarkEnd w:id="23"/>
      <w:r w:rsidRPr="007E0294">
        <w:rPr>
          <w:rFonts w:ascii="Calibri" w:hAnsi="Calibri" w:cs="Calibri"/>
          <w:sz w:val="22"/>
          <w:szCs w:val="22"/>
          <w:lang w:val="lv-LV"/>
        </w:rPr>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14:paraId="4C961006" w14:textId="77777777" w:rsidR="00E26964" w:rsidRPr="007E0294" w:rsidRDefault="00E26964" w:rsidP="007E0294">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27" w:name="_Hlk14349762"/>
      <w:r w:rsidRPr="007E0294">
        <w:rPr>
          <w:rFonts w:ascii="Calibri" w:hAnsi="Calibri" w:cs="Calibri"/>
          <w:sz w:val="22"/>
          <w:szCs w:val="22"/>
          <w:lang w:val="lv-LV"/>
        </w:rPr>
        <w:t>Ja piedāvājums saturēs kādu no šajā punktā minētajiem riskiem, tas netiks izskatīts.</w:t>
      </w:r>
    </w:p>
    <w:p w14:paraId="33F1999C" w14:textId="77777777" w:rsidR="00E26964" w:rsidRPr="007E0294" w:rsidRDefault="00E26964" w:rsidP="001669FC">
      <w:pPr>
        <w:pStyle w:val="ListParagraph"/>
        <w:numPr>
          <w:ilvl w:val="1"/>
          <w:numId w:val="34"/>
        </w:numPr>
        <w:ind w:left="851" w:hanging="567"/>
        <w:jc w:val="both"/>
        <w:rPr>
          <w:rFonts w:ascii="Calibri" w:hAnsi="Calibri" w:cs="Calibri"/>
          <w:sz w:val="22"/>
          <w:szCs w:val="22"/>
          <w:lang w:val="lv-LV"/>
        </w:rPr>
      </w:pPr>
      <w:bookmarkStart w:id="28" w:name="_Hlk14349902"/>
      <w:bookmarkEnd w:id="27"/>
      <w:r w:rsidRPr="007E0294">
        <w:rPr>
          <w:rFonts w:ascii="Calibri" w:hAnsi="Calibri" w:cs="Calibri"/>
          <w:sz w:val="22"/>
          <w:szCs w:val="22"/>
          <w:lang w:val="lv-LV"/>
        </w:rPr>
        <w:t xml:space="preserve">Ja pretendenta ieskatā kāda no piedāvājuma sastāvdaļām ir uzskatāma par komercnoslēpumu vai konfidenciālu informāciju saturošu, </w:t>
      </w:r>
      <w:r w:rsidRPr="007E0294">
        <w:rPr>
          <w:rFonts w:ascii="Calibri" w:hAnsi="Calibri" w:cs="Calibri"/>
          <w:sz w:val="22"/>
          <w:szCs w:val="22"/>
          <w:u w:val="single"/>
          <w:lang w:val="lv-LV"/>
        </w:rPr>
        <w:t>pretendents to norāda savā piedāvājumā</w:t>
      </w:r>
      <w:r w:rsidRPr="007E0294">
        <w:rPr>
          <w:rFonts w:ascii="Calibri" w:hAnsi="Calibri" w:cs="Calibri"/>
          <w:sz w:val="22"/>
          <w:szCs w:val="22"/>
          <w:lang w:val="lv-LV"/>
        </w:rPr>
        <w:t>. Par komercnoslēpumu un konfidenciālu informāciju nevar tikt atzīta informācija, kas saskaņā ar normatīvajiem aktiem ir vispārpieejama, t. sk. Nolikumā iekļautā informācija.</w:t>
      </w:r>
    </w:p>
    <w:bookmarkEnd w:id="28"/>
    <w:p w14:paraId="569ED0EF" w14:textId="1564523C" w:rsidR="00E26964" w:rsidRPr="007E0294" w:rsidRDefault="00E26964" w:rsidP="001669FC">
      <w:pPr>
        <w:pStyle w:val="ListParagraph"/>
        <w:numPr>
          <w:ilvl w:val="1"/>
          <w:numId w:val="34"/>
        </w:numPr>
        <w:ind w:left="851" w:hanging="567"/>
        <w:jc w:val="both"/>
        <w:rPr>
          <w:rFonts w:ascii="Calibri" w:hAnsi="Calibri" w:cs="Calibri"/>
          <w:sz w:val="22"/>
          <w:szCs w:val="22"/>
          <w:lang w:val="lv-LV"/>
        </w:rPr>
      </w:pPr>
      <w:r w:rsidRPr="007E0294">
        <w:rPr>
          <w:rFonts w:ascii="Calibri" w:hAnsi="Calibri" w:cs="Calibri"/>
          <w:sz w:val="22"/>
          <w:szCs w:val="22"/>
          <w:lang w:val="lv-LV"/>
        </w:rPr>
        <w:t>Iesniedzot piedāvājumu, pretendents pilnībā pieņem visus Nolikumā ietvertos (t. sk. tā pielikumos un formās, kuras ir ievietotas EIS e-konkursu apakšsistēmas iepirkuma sadaļā) noteikumus.</w:t>
      </w:r>
    </w:p>
    <w:p w14:paraId="5AD7A7A2" w14:textId="1FBDE72E" w:rsidR="000B2E31" w:rsidRPr="007E0294" w:rsidRDefault="00E26964" w:rsidP="001669FC">
      <w:pPr>
        <w:pStyle w:val="ListParagraph"/>
        <w:numPr>
          <w:ilvl w:val="1"/>
          <w:numId w:val="34"/>
        </w:numPr>
        <w:spacing w:after="120"/>
        <w:ind w:left="851" w:hanging="567"/>
        <w:jc w:val="both"/>
        <w:rPr>
          <w:rFonts w:ascii="Calibri" w:hAnsi="Calibri" w:cs="Calibri"/>
          <w:sz w:val="22"/>
          <w:szCs w:val="22"/>
        </w:rPr>
      </w:pPr>
      <w:bookmarkStart w:id="29" w:name="_Hlk14349790"/>
      <w:r w:rsidRPr="007E0294">
        <w:rPr>
          <w:rFonts w:ascii="Calibri" w:hAnsi="Calibri" w:cs="Calibri"/>
          <w:sz w:val="22"/>
          <w:szCs w:val="22"/>
          <w:lang w:val="lv-LV"/>
        </w:rPr>
        <w:t>Piedāvājuma iesniegšana ir pretendenta brīvas gribas izpausme, tāpēc neatkarīgi no iepirkuma</w:t>
      </w:r>
      <w:r w:rsidRPr="007E0294">
        <w:rPr>
          <w:rFonts w:ascii="Calibri" w:hAnsi="Calibri" w:cs="Calibri"/>
          <w:sz w:val="22"/>
          <w:szCs w:val="22"/>
        </w:rPr>
        <w:t xml:space="preserve"> </w:t>
      </w:r>
      <w:proofErr w:type="spellStart"/>
      <w:r w:rsidRPr="007E0294">
        <w:rPr>
          <w:rFonts w:ascii="Calibri" w:hAnsi="Calibri" w:cs="Calibri"/>
          <w:sz w:val="22"/>
          <w:szCs w:val="22"/>
        </w:rPr>
        <w:t>rezultātiem</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Pasūtītājs</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neuzņemas</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atbildību</w:t>
      </w:r>
      <w:proofErr w:type="spellEnd"/>
      <w:r w:rsidRPr="007E0294">
        <w:rPr>
          <w:rFonts w:ascii="Calibri" w:hAnsi="Calibri" w:cs="Calibri"/>
          <w:sz w:val="22"/>
          <w:szCs w:val="22"/>
        </w:rPr>
        <w:t xml:space="preserve"> par </w:t>
      </w:r>
      <w:proofErr w:type="spellStart"/>
      <w:r w:rsidRPr="007E0294">
        <w:rPr>
          <w:rFonts w:ascii="Calibri" w:hAnsi="Calibri" w:cs="Calibri"/>
          <w:sz w:val="22"/>
          <w:szCs w:val="22"/>
        </w:rPr>
        <w:t>pretendenta</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izdevumiem</w:t>
      </w:r>
      <w:proofErr w:type="spellEnd"/>
      <w:r w:rsidRPr="007E0294">
        <w:rPr>
          <w:rFonts w:ascii="Calibri" w:hAnsi="Calibri" w:cs="Calibri"/>
          <w:sz w:val="22"/>
          <w:szCs w:val="22"/>
        </w:rPr>
        <w:t xml:space="preserve"> un </w:t>
      </w:r>
      <w:proofErr w:type="spellStart"/>
      <w:r w:rsidRPr="007E0294">
        <w:rPr>
          <w:rFonts w:ascii="Calibri" w:hAnsi="Calibri" w:cs="Calibri"/>
          <w:sz w:val="22"/>
          <w:szCs w:val="22"/>
        </w:rPr>
        <w:t>iespējamiem</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zaudējumiem</w:t>
      </w:r>
      <w:proofErr w:type="spellEnd"/>
      <w:r w:rsidRPr="007E0294">
        <w:rPr>
          <w:rFonts w:ascii="Calibri" w:hAnsi="Calibri" w:cs="Calibri"/>
          <w:sz w:val="22"/>
          <w:szCs w:val="22"/>
        </w:rPr>
        <w:t xml:space="preserve">, kas </w:t>
      </w:r>
      <w:proofErr w:type="spellStart"/>
      <w:r w:rsidRPr="007E0294">
        <w:rPr>
          <w:rFonts w:ascii="Calibri" w:hAnsi="Calibri" w:cs="Calibri"/>
          <w:sz w:val="22"/>
          <w:szCs w:val="22"/>
        </w:rPr>
        <w:t>saistīti</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ar</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piedāvājuma</w:t>
      </w:r>
      <w:proofErr w:type="spellEnd"/>
      <w:r w:rsidRPr="007E0294">
        <w:rPr>
          <w:rFonts w:ascii="Calibri" w:hAnsi="Calibri" w:cs="Calibri"/>
          <w:sz w:val="22"/>
          <w:szCs w:val="22"/>
        </w:rPr>
        <w:t xml:space="preserve"> </w:t>
      </w:r>
      <w:proofErr w:type="spellStart"/>
      <w:r w:rsidRPr="007E0294">
        <w:rPr>
          <w:rFonts w:ascii="Calibri" w:hAnsi="Calibri" w:cs="Calibri"/>
          <w:sz w:val="22"/>
          <w:szCs w:val="22"/>
        </w:rPr>
        <w:t>sagatavošanu</w:t>
      </w:r>
      <w:proofErr w:type="spellEnd"/>
      <w:r w:rsidRPr="007E0294">
        <w:rPr>
          <w:rFonts w:ascii="Calibri" w:hAnsi="Calibri" w:cs="Calibri"/>
          <w:sz w:val="22"/>
          <w:szCs w:val="22"/>
        </w:rPr>
        <w:t xml:space="preserve"> un </w:t>
      </w:r>
      <w:proofErr w:type="spellStart"/>
      <w:r w:rsidRPr="007E0294">
        <w:rPr>
          <w:rFonts w:ascii="Calibri" w:hAnsi="Calibri" w:cs="Calibri"/>
          <w:sz w:val="22"/>
          <w:szCs w:val="22"/>
        </w:rPr>
        <w:t>iesniegšanu</w:t>
      </w:r>
      <w:proofErr w:type="spellEnd"/>
      <w:r w:rsidRPr="007E0294">
        <w:rPr>
          <w:rFonts w:ascii="Calibri" w:hAnsi="Calibri" w:cs="Calibri"/>
          <w:sz w:val="22"/>
          <w:szCs w:val="22"/>
        </w:rPr>
        <w:t>.</w:t>
      </w:r>
      <w:bookmarkStart w:id="30" w:name="_Toc59334730"/>
      <w:bookmarkStart w:id="31" w:name="_Toc61422135"/>
      <w:bookmarkEnd w:id="25"/>
      <w:bookmarkEnd w:id="26"/>
      <w:bookmarkEnd w:id="29"/>
    </w:p>
    <w:p w14:paraId="1E46DAE7" w14:textId="118F3250" w:rsidR="00D859AD" w:rsidRPr="007E0294" w:rsidRDefault="00910362" w:rsidP="00867F3E">
      <w:pPr>
        <w:pStyle w:val="Heading1"/>
        <w:spacing w:before="0" w:after="0"/>
        <w:jc w:val="center"/>
        <w:rPr>
          <w:rFonts w:ascii="Calibri" w:hAnsi="Calibri" w:cs="Calibri"/>
          <w:caps/>
          <w:sz w:val="22"/>
          <w:szCs w:val="22"/>
          <w:lang w:val="lv-LV"/>
        </w:rPr>
      </w:pPr>
      <w:bookmarkStart w:id="32" w:name="_Toc225656165"/>
      <w:bookmarkStart w:id="33" w:name="_Toc225656372"/>
      <w:r w:rsidRPr="007E0294">
        <w:rPr>
          <w:rFonts w:ascii="Calibri" w:hAnsi="Calibri" w:cs="Calibri"/>
          <w:caps/>
          <w:sz w:val="22"/>
          <w:szCs w:val="22"/>
          <w:lang w:val="lv-LV"/>
        </w:rPr>
        <w:t>II</w:t>
      </w:r>
      <w:r w:rsidR="003A0F7D" w:rsidRPr="007E0294">
        <w:rPr>
          <w:rFonts w:ascii="Calibri" w:hAnsi="Calibri" w:cs="Calibri"/>
          <w:caps/>
          <w:sz w:val="22"/>
          <w:szCs w:val="22"/>
          <w:lang w:val="lv-LV"/>
        </w:rPr>
        <w:t>.</w:t>
      </w:r>
      <w:r w:rsidR="00D859AD" w:rsidRPr="007E0294">
        <w:rPr>
          <w:rFonts w:ascii="Calibri" w:hAnsi="Calibri" w:cs="Calibri"/>
          <w:caps/>
          <w:sz w:val="22"/>
          <w:szCs w:val="22"/>
          <w:lang w:val="lv-LV"/>
        </w:rPr>
        <w:t xml:space="preserve"> </w:t>
      </w:r>
      <w:bookmarkEnd w:id="32"/>
      <w:bookmarkEnd w:id="33"/>
      <w:r w:rsidR="00541E88" w:rsidRPr="007E0294">
        <w:rPr>
          <w:rFonts w:ascii="Calibri" w:hAnsi="Calibri" w:cs="Calibri"/>
          <w:caps/>
          <w:sz w:val="22"/>
          <w:szCs w:val="22"/>
          <w:lang w:val="lv-LV"/>
        </w:rPr>
        <w:t>Atlases un kvalifikācijas prasības un to izpildes pierādīšanai iesniedzamie dokumenti</w:t>
      </w:r>
    </w:p>
    <w:p w14:paraId="1F489CB9" w14:textId="77777777" w:rsidR="00BB1D35" w:rsidRPr="007E0294" w:rsidRDefault="00BB1D35" w:rsidP="00867F3E">
      <w:pPr>
        <w:rPr>
          <w:rFonts w:ascii="Calibri" w:hAnsi="Calibri" w:cs="Calibri"/>
          <w:sz w:val="22"/>
          <w:szCs w:val="22"/>
          <w:lang w:val="lv-LV"/>
        </w:rPr>
      </w:pPr>
    </w:p>
    <w:p w14:paraId="3FB11FA7" w14:textId="74A8195C" w:rsidR="004C3FC6" w:rsidRPr="007E0294" w:rsidRDefault="004C3FC6" w:rsidP="003A0F7D">
      <w:pPr>
        <w:pStyle w:val="ListParagraph"/>
        <w:numPr>
          <w:ilvl w:val="0"/>
          <w:numId w:val="34"/>
        </w:numPr>
        <w:jc w:val="both"/>
        <w:rPr>
          <w:rFonts w:ascii="Calibri" w:hAnsi="Calibri" w:cs="Calibri"/>
          <w:b/>
          <w:sz w:val="22"/>
          <w:szCs w:val="22"/>
          <w:u w:val="single"/>
          <w:lang w:val="lv-LV"/>
        </w:rPr>
      </w:pPr>
      <w:r w:rsidRPr="007E0294">
        <w:rPr>
          <w:rFonts w:ascii="Calibri" w:hAnsi="Calibri" w:cs="Calibri"/>
          <w:b/>
          <w:sz w:val="22"/>
          <w:szCs w:val="22"/>
          <w:u w:val="single"/>
          <w:lang w:val="lv-LV"/>
        </w:rPr>
        <w:t>Prasības pretendentiem</w:t>
      </w:r>
      <w:r w:rsidR="009500DE" w:rsidRPr="007E0294">
        <w:rPr>
          <w:rFonts w:ascii="Calibri" w:hAnsi="Calibri" w:cs="Calibri"/>
          <w:b/>
          <w:sz w:val="22"/>
          <w:szCs w:val="22"/>
          <w:u w:val="single"/>
          <w:lang w:val="lv-LV"/>
        </w:rPr>
        <w:t xml:space="preserve"> un pretendentu atlases dokumenti</w:t>
      </w:r>
      <w:r w:rsidR="00AA76FE" w:rsidRPr="007E0294">
        <w:rPr>
          <w:rFonts w:ascii="Calibri" w:hAnsi="Calibri" w:cs="Calibri"/>
          <w:b/>
          <w:sz w:val="22"/>
          <w:szCs w:val="22"/>
          <w:u w:val="single"/>
          <w:lang w:val="lv-LV"/>
        </w:rPr>
        <w:t>, izslēgšanas nosacījumi</w:t>
      </w:r>
    </w:p>
    <w:p w14:paraId="09181739" w14:textId="77777777" w:rsidR="009500DE" w:rsidRPr="007E0294" w:rsidRDefault="009500DE" w:rsidP="009500DE">
      <w:pPr>
        <w:jc w:val="both"/>
        <w:rPr>
          <w:rFonts w:ascii="Calibri" w:hAnsi="Calibri" w:cs="Calibri"/>
          <w:b/>
          <w:sz w:val="22"/>
          <w:szCs w:val="22"/>
          <w:u w:val="single"/>
          <w:lang w:val="lv-LV"/>
        </w:rPr>
      </w:pPr>
    </w:p>
    <w:tbl>
      <w:tblPr>
        <w:tblW w:w="99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4509"/>
        <w:gridCol w:w="4720"/>
      </w:tblGrid>
      <w:tr w:rsidR="00B10260" w:rsidRPr="007E0294" w14:paraId="1EA61BF6" w14:textId="77777777" w:rsidTr="002908FA">
        <w:trPr>
          <w:trHeight w:val="194"/>
        </w:trPr>
        <w:tc>
          <w:tcPr>
            <w:tcW w:w="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92476" w14:textId="2B7CB12C" w:rsidR="00466433" w:rsidRPr="007E0294" w:rsidRDefault="00466433" w:rsidP="008D497A">
            <w:pPr>
              <w:pStyle w:val="ListParagraph"/>
              <w:ind w:left="491"/>
              <w:jc w:val="center"/>
              <w:rPr>
                <w:rFonts w:ascii="Calibri" w:hAnsi="Calibri" w:cs="Calibri"/>
                <w:b/>
                <w:sz w:val="22"/>
                <w:szCs w:val="22"/>
              </w:rPr>
            </w:pPr>
          </w:p>
        </w:tc>
        <w:tc>
          <w:tcPr>
            <w:tcW w:w="4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3F991B" w14:textId="3784CCA6" w:rsidR="00466433" w:rsidRPr="007E0294" w:rsidRDefault="00466433">
            <w:pPr>
              <w:pStyle w:val="NoSpacing"/>
              <w:rPr>
                <w:rFonts w:ascii="Calibri" w:hAnsi="Calibri" w:cs="Calibri"/>
                <w:b/>
                <w:sz w:val="22"/>
                <w:szCs w:val="22"/>
              </w:rPr>
            </w:pPr>
            <w:r w:rsidRPr="007E0294">
              <w:rPr>
                <w:rFonts w:ascii="Calibri" w:hAnsi="Calibri" w:cs="Calibri"/>
                <w:b/>
                <w:sz w:val="22"/>
                <w:szCs w:val="22"/>
              </w:rPr>
              <w:t>Nosacījumi pretendenta dalībai iepirkumā:</w:t>
            </w:r>
          </w:p>
        </w:tc>
        <w:tc>
          <w:tcPr>
            <w:tcW w:w="4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E191E0" w14:textId="6E3AADFA" w:rsidR="00466433" w:rsidRPr="007E0294" w:rsidRDefault="00466433">
            <w:pPr>
              <w:jc w:val="both"/>
              <w:rPr>
                <w:rFonts w:ascii="Calibri" w:hAnsi="Calibri" w:cs="Calibri"/>
                <w:b/>
                <w:sz w:val="22"/>
                <w:szCs w:val="22"/>
                <w:lang w:val="lv-LV"/>
              </w:rPr>
            </w:pPr>
            <w:r w:rsidRPr="007E0294">
              <w:rPr>
                <w:rFonts w:ascii="Calibri" w:hAnsi="Calibri" w:cs="Calibri"/>
                <w:b/>
                <w:sz w:val="22"/>
                <w:szCs w:val="22"/>
                <w:lang w:val="lv-LV"/>
              </w:rPr>
              <w:t>Pretendentu atlases</w:t>
            </w:r>
            <w:r w:rsidRPr="007E0294">
              <w:rPr>
                <w:rFonts w:ascii="Calibri" w:hAnsi="Calibri" w:cs="Calibri"/>
                <w:sz w:val="22"/>
                <w:szCs w:val="22"/>
                <w:lang w:val="lv-LV"/>
              </w:rPr>
              <w:t xml:space="preserve"> </w:t>
            </w:r>
            <w:r w:rsidRPr="007E0294">
              <w:rPr>
                <w:rFonts w:ascii="Calibri" w:hAnsi="Calibri" w:cs="Calibri"/>
                <w:b/>
                <w:sz w:val="22"/>
                <w:szCs w:val="22"/>
                <w:lang w:val="lv-LV"/>
              </w:rPr>
              <w:t>dokumenti:</w:t>
            </w:r>
          </w:p>
        </w:tc>
      </w:tr>
      <w:tr w:rsidR="002908FA" w:rsidRPr="007E0294" w14:paraId="4FD3C456" w14:textId="77777777" w:rsidTr="002908FA">
        <w:trPr>
          <w:trHeight w:val="194"/>
        </w:trPr>
        <w:tc>
          <w:tcPr>
            <w:tcW w:w="9995" w:type="dxa"/>
            <w:gridSpan w:val="3"/>
            <w:tcBorders>
              <w:top w:val="single" w:sz="4" w:space="0" w:color="auto"/>
              <w:left w:val="single" w:sz="4" w:space="0" w:color="auto"/>
              <w:bottom w:val="single" w:sz="4" w:space="0" w:color="auto"/>
              <w:right w:val="single" w:sz="4" w:space="0" w:color="auto"/>
            </w:tcBorders>
          </w:tcPr>
          <w:p w14:paraId="0F1265B0" w14:textId="340EEC75" w:rsidR="002908FA" w:rsidRPr="007E0294" w:rsidRDefault="002908FA" w:rsidP="008D497A">
            <w:pPr>
              <w:jc w:val="center"/>
              <w:rPr>
                <w:rFonts w:ascii="Calibri" w:hAnsi="Calibri" w:cs="Calibri"/>
                <w:bCs/>
                <w:i/>
                <w:iCs/>
                <w:sz w:val="22"/>
                <w:szCs w:val="22"/>
                <w:lang w:val="lv-LV"/>
              </w:rPr>
            </w:pPr>
            <w:r w:rsidRPr="007E0294">
              <w:rPr>
                <w:rFonts w:ascii="Calibri" w:hAnsi="Calibri" w:cs="Calibri"/>
                <w:bCs/>
                <w:i/>
                <w:iCs/>
                <w:sz w:val="22"/>
                <w:szCs w:val="22"/>
                <w:lang w:val="lv-LV"/>
              </w:rPr>
              <w:t>Vispārīgās prasības</w:t>
            </w:r>
          </w:p>
        </w:tc>
      </w:tr>
      <w:tr w:rsidR="00B10260" w:rsidRPr="007E0294" w14:paraId="0F76450E" w14:textId="77777777" w:rsidTr="00306D46">
        <w:trPr>
          <w:trHeight w:val="274"/>
        </w:trPr>
        <w:tc>
          <w:tcPr>
            <w:tcW w:w="766" w:type="dxa"/>
            <w:tcBorders>
              <w:top w:val="single" w:sz="4" w:space="0" w:color="auto"/>
              <w:left w:val="single" w:sz="4" w:space="0" w:color="auto"/>
              <w:bottom w:val="single" w:sz="4" w:space="0" w:color="auto"/>
              <w:right w:val="single" w:sz="4" w:space="0" w:color="auto"/>
            </w:tcBorders>
          </w:tcPr>
          <w:p w14:paraId="5A0A92F7" w14:textId="085B3F97" w:rsidR="00466433" w:rsidRPr="007E0294" w:rsidRDefault="002908FA" w:rsidP="008D497A">
            <w:pPr>
              <w:jc w:val="center"/>
              <w:rPr>
                <w:rFonts w:ascii="Calibri" w:eastAsia="Helvetica" w:hAnsi="Calibri" w:cs="Calibri"/>
                <w:sz w:val="22"/>
                <w:szCs w:val="22"/>
              </w:rPr>
            </w:pPr>
            <w:r w:rsidRPr="007E0294">
              <w:rPr>
                <w:rFonts w:ascii="Calibri" w:eastAsia="Helvetica" w:hAnsi="Calibri" w:cs="Calibri"/>
                <w:sz w:val="22"/>
                <w:szCs w:val="22"/>
              </w:rPr>
              <w:t>1</w:t>
            </w:r>
            <w:r w:rsidR="00373F81" w:rsidRPr="007E0294">
              <w:rPr>
                <w:rFonts w:ascii="Calibri" w:eastAsia="Helvetica" w:hAnsi="Calibri" w:cs="Calibri"/>
                <w:sz w:val="22"/>
                <w:szCs w:val="22"/>
              </w:rPr>
              <w:t>5</w:t>
            </w:r>
            <w:r w:rsidRPr="007E0294">
              <w:rPr>
                <w:rFonts w:ascii="Calibri" w:eastAsia="Helvetica" w:hAnsi="Calibri" w:cs="Calibri"/>
                <w:sz w:val="22"/>
                <w:szCs w:val="22"/>
              </w:rPr>
              <w:t>.1.</w:t>
            </w:r>
          </w:p>
        </w:tc>
        <w:tc>
          <w:tcPr>
            <w:tcW w:w="4509" w:type="dxa"/>
            <w:tcBorders>
              <w:top w:val="single" w:sz="4" w:space="0" w:color="auto"/>
              <w:left w:val="single" w:sz="4" w:space="0" w:color="auto"/>
              <w:bottom w:val="single" w:sz="4" w:space="0" w:color="auto"/>
              <w:right w:val="single" w:sz="4" w:space="0" w:color="auto"/>
            </w:tcBorders>
            <w:hideMark/>
          </w:tcPr>
          <w:p w14:paraId="658B812F" w14:textId="7CA525E8" w:rsidR="00466433" w:rsidRPr="007E0294" w:rsidRDefault="007E0294" w:rsidP="00E26964">
            <w:pPr>
              <w:pStyle w:val="NoSpacing"/>
              <w:spacing w:after="120"/>
              <w:jc w:val="both"/>
              <w:rPr>
                <w:rFonts w:ascii="Calibri" w:hAnsi="Calibri" w:cs="Calibri"/>
                <w:sz w:val="22"/>
                <w:szCs w:val="22"/>
              </w:rPr>
            </w:pPr>
            <w:r w:rsidRPr="00810B0E">
              <w:rPr>
                <w:rFonts w:asciiTheme="minorHAnsi" w:eastAsia="Helvetica" w:hAnsiTheme="minorHAnsi" w:cstheme="minorHAnsi"/>
                <w:sz w:val="22"/>
                <w:szCs w:val="22"/>
              </w:rPr>
              <w:t xml:space="preserve">Pretendents var būt piegādātājs (fiziskā vai juridiskā persona vai pasūtītājs, šādu personu apvienība jebkurā to kombinācijā, kas attiecīgi piedāvā tirgū piegādāt preces vai sniegt pakalpojumus), kurš ir iesniedzis piedāvājumu </w:t>
            </w:r>
            <w:r w:rsidR="001669FC">
              <w:rPr>
                <w:rFonts w:asciiTheme="minorHAnsi" w:eastAsia="Helvetica" w:hAnsiTheme="minorHAnsi" w:cstheme="minorHAnsi"/>
                <w:sz w:val="22"/>
                <w:szCs w:val="22"/>
              </w:rPr>
              <w:t>a</w:t>
            </w:r>
            <w:r w:rsidRPr="00810B0E">
              <w:rPr>
                <w:rFonts w:asciiTheme="minorHAnsi" w:eastAsia="Helvetica" w:hAnsiTheme="minorHAnsi" w:cstheme="minorHAnsi"/>
                <w:sz w:val="22"/>
                <w:szCs w:val="22"/>
              </w:rPr>
              <w:t>tklātam konkursam atbilstoši Nolikuma prasībām.</w:t>
            </w:r>
          </w:p>
        </w:tc>
        <w:tc>
          <w:tcPr>
            <w:tcW w:w="4720" w:type="dxa"/>
            <w:tcBorders>
              <w:top w:val="single" w:sz="4" w:space="0" w:color="auto"/>
              <w:left w:val="single" w:sz="4" w:space="0" w:color="auto"/>
              <w:bottom w:val="single" w:sz="4" w:space="0" w:color="auto"/>
              <w:right w:val="single" w:sz="4" w:space="0" w:color="auto"/>
            </w:tcBorders>
          </w:tcPr>
          <w:p w14:paraId="33E7D997" w14:textId="73688A30" w:rsidR="00466433" w:rsidRPr="007E0294" w:rsidRDefault="00466433" w:rsidP="002908FA">
            <w:pPr>
              <w:pStyle w:val="NoSpacing"/>
              <w:spacing w:after="120"/>
              <w:jc w:val="both"/>
              <w:rPr>
                <w:rFonts w:ascii="Calibri" w:hAnsi="Calibri" w:cs="Calibri"/>
                <w:sz w:val="22"/>
                <w:szCs w:val="22"/>
              </w:rPr>
            </w:pPr>
            <w:r w:rsidRPr="007E0294">
              <w:rPr>
                <w:rFonts w:ascii="Calibri" w:hAnsi="Calibri" w:cs="Calibri"/>
                <w:sz w:val="22"/>
                <w:szCs w:val="22"/>
              </w:rPr>
              <w:t>Pretendenta pieteikums dalībai iepirkumā atbilstoši Nolikuma 1. pielikumam.</w:t>
            </w:r>
          </w:p>
          <w:p w14:paraId="609356D0" w14:textId="06BD80DD" w:rsidR="00466433" w:rsidRPr="007E0294" w:rsidRDefault="00306D46" w:rsidP="00A732CE">
            <w:pPr>
              <w:pStyle w:val="NoSpacing"/>
              <w:jc w:val="both"/>
              <w:rPr>
                <w:rFonts w:ascii="Calibri" w:hAnsi="Calibri" w:cs="Calibri"/>
                <w:sz w:val="22"/>
                <w:szCs w:val="22"/>
              </w:rPr>
            </w:pPr>
            <w:r w:rsidRPr="007E0294">
              <w:rPr>
                <w:rFonts w:ascii="Calibri" w:hAnsi="Calibri" w:cs="Calibri"/>
                <w:sz w:val="22"/>
                <w:szCs w:val="22"/>
              </w:rPr>
              <w:t>Ja pieteikumu dalībai iepirkumā iesniedz piegādātāju apvienība, Nolikuma 1. pielikumā jānorāda visi piegādātāju apvienības dalībnieki.</w:t>
            </w:r>
          </w:p>
        </w:tc>
      </w:tr>
      <w:tr w:rsidR="00B10260" w:rsidRPr="007E0294" w14:paraId="716ED0B3" w14:textId="77777777" w:rsidTr="00B10260">
        <w:trPr>
          <w:trHeight w:val="1170"/>
        </w:trPr>
        <w:tc>
          <w:tcPr>
            <w:tcW w:w="766" w:type="dxa"/>
            <w:tcBorders>
              <w:top w:val="single" w:sz="4" w:space="0" w:color="auto"/>
              <w:left w:val="single" w:sz="4" w:space="0" w:color="auto"/>
              <w:bottom w:val="single" w:sz="4" w:space="0" w:color="auto"/>
              <w:right w:val="single" w:sz="4" w:space="0" w:color="auto"/>
            </w:tcBorders>
          </w:tcPr>
          <w:p w14:paraId="53CAFF30" w14:textId="23A58885" w:rsidR="00466433" w:rsidRPr="007E0294" w:rsidRDefault="002908FA" w:rsidP="008D497A">
            <w:pPr>
              <w:jc w:val="center"/>
              <w:rPr>
                <w:rFonts w:ascii="Calibri" w:hAnsi="Calibri" w:cs="Calibri"/>
                <w:sz w:val="22"/>
                <w:szCs w:val="22"/>
              </w:rPr>
            </w:pPr>
            <w:r w:rsidRPr="007E0294">
              <w:rPr>
                <w:rFonts w:ascii="Calibri" w:hAnsi="Calibri" w:cs="Calibri"/>
                <w:sz w:val="22"/>
                <w:szCs w:val="22"/>
              </w:rPr>
              <w:t>1</w:t>
            </w:r>
            <w:r w:rsidR="00373F81" w:rsidRPr="007E0294">
              <w:rPr>
                <w:rFonts w:ascii="Calibri" w:hAnsi="Calibri" w:cs="Calibri"/>
                <w:sz w:val="22"/>
                <w:szCs w:val="22"/>
              </w:rPr>
              <w:t>5</w:t>
            </w:r>
            <w:r w:rsidRPr="007E0294">
              <w:rPr>
                <w:rFonts w:ascii="Calibri" w:hAnsi="Calibri" w:cs="Calibri"/>
                <w:sz w:val="22"/>
                <w:szCs w:val="22"/>
              </w:rPr>
              <w:t>.2.</w:t>
            </w:r>
          </w:p>
        </w:tc>
        <w:tc>
          <w:tcPr>
            <w:tcW w:w="4509" w:type="dxa"/>
            <w:tcBorders>
              <w:top w:val="single" w:sz="4" w:space="0" w:color="auto"/>
              <w:left w:val="single" w:sz="4" w:space="0" w:color="auto"/>
              <w:bottom w:val="single" w:sz="4" w:space="0" w:color="auto"/>
              <w:right w:val="single" w:sz="4" w:space="0" w:color="auto"/>
            </w:tcBorders>
            <w:hideMark/>
          </w:tcPr>
          <w:p w14:paraId="4743D53F" w14:textId="2FCA9494" w:rsidR="00466433" w:rsidRPr="007E0294" w:rsidRDefault="00466433">
            <w:pPr>
              <w:pStyle w:val="NoSpacing"/>
              <w:jc w:val="both"/>
              <w:rPr>
                <w:rFonts w:ascii="Calibri" w:eastAsia="Helvetica" w:hAnsi="Calibri" w:cs="Calibri"/>
                <w:sz w:val="22"/>
                <w:szCs w:val="22"/>
              </w:rPr>
            </w:pPr>
            <w:r w:rsidRPr="007E0294">
              <w:rPr>
                <w:rFonts w:ascii="Calibri" w:hAnsi="Calibri" w:cs="Calibri"/>
                <w:sz w:val="22"/>
                <w:szCs w:val="22"/>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4720" w:type="dxa"/>
            <w:tcBorders>
              <w:top w:val="single" w:sz="4" w:space="0" w:color="auto"/>
              <w:left w:val="single" w:sz="4" w:space="0" w:color="auto"/>
              <w:bottom w:val="single" w:sz="4" w:space="0" w:color="auto"/>
              <w:right w:val="single" w:sz="4" w:space="0" w:color="auto"/>
            </w:tcBorders>
            <w:vAlign w:val="center"/>
            <w:hideMark/>
          </w:tcPr>
          <w:p w14:paraId="77F402BF" w14:textId="77777777" w:rsidR="00E26964" w:rsidRPr="007E0294" w:rsidRDefault="00E26964" w:rsidP="00E26964">
            <w:pPr>
              <w:pStyle w:val="NoSpacing"/>
              <w:jc w:val="both"/>
              <w:rPr>
                <w:rFonts w:ascii="Calibri" w:hAnsi="Calibri" w:cs="Calibri"/>
                <w:sz w:val="22"/>
                <w:szCs w:val="22"/>
              </w:rPr>
            </w:pPr>
            <w:r w:rsidRPr="007E0294">
              <w:rPr>
                <w:rFonts w:ascii="Calibri" w:hAnsi="Calibri" w:cs="Calibri"/>
                <w:sz w:val="22"/>
                <w:szCs w:val="22"/>
              </w:rPr>
              <w:t xml:space="preserve">Pēc nepieciešamības: </w:t>
            </w:r>
          </w:p>
          <w:p w14:paraId="671A4B5A" w14:textId="4760FED4" w:rsidR="00E26964" w:rsidRPr="007E0294" w:rsidRDefault="00E26964" w:rsidP="00E26964">
            <w:pPr>
              <w:pStyle w:val="NoSpacing"/>
              <w:spacing w:after="120"/>
              <w:jc w:val="both"/>
              <w:rPr>
                <w:rFonts w:ascii="Calibri" w:hAnsi="Calibri" w:cs="Calibri"/>
                <w:sz w:val="22"/>
                <w:szCs w:val="22"/>
              </w:rPr>
            </w:pPr>
            <w:r w:rsidRPr="007E0294">
              <w:rPr>
                <w:rFonts w:ascii="Calibri" w:hAnsi="Calibri" w:cs="Calibri"/>
                <w:sz w:val="22"/>
                <w:szCs w:val="22"/>
              </w:rPr>
              <w:t>Ja pretendents balstās uz citas personas iespējām, iesniedz apliecinājumu vai vienošanos par sadarbību konkrētā līguma izpildei, apliecinājumā norādot nododamo piegāžu sarakstu.</w:t>
            </w:r>
          </w:p>
          <w:p w14:paraId="76C9A02C" w14:textId="2DC5ADA9" w:rsidR="00E26964" w:rsidRPr="007E0294" w:rsidRDefault="00E26964" w:rsidP="00E26964">
            <w:pPr>
              <w:pStyle w:val="NoSpacing"/>
              <w:spacing w:after="120"/>
              <w:jc w:val="both"/>
              <w:rPr>
                <w:rFonts w:ascii="Calibri" w:hAnsi="Calibri" w:cs="Calibri"/>
                <w:sz w:val="22"/>
                <w:szCs w:val="22"/>
              </w:rPr>
            </w:pPr>
            <w:r w:rsidRPr="007E0294">
              <w:rPr>
                <w:rFonts w:ascii="Calibri" w:hAnsi="Calibri" w:cs="Calibri"/>
                <w:sz w:val="22"/>
                <w:szCs w:val="22"/>
              </w:rPr>
              <w:t>Ja pretendents, iesniedzot piedāvājumu, balstās uz citas personas saimniecisko vai finansiālo stāvokli, iesniedz apliecinājumu vai vienošanos par sadarbību konkrētā līguma izpildei.</w:t>
            </w:r>
          </w:p>
          <w:p w14:paraId="3723BF4D" w14:textId="13D999AD" w:rsidR="00466433" w:rsidRPr="007E0294" w:rsidRDefault="00E26964" w:rsidP="00E26964">
            <w:pPr>
              <w:pStyle w:val="NoSpacing"/>
              <w:spacing w:after="120"/>
              <w:jc w:val="both"/>
              <w:rPr>
                <w:rFonts w:ascii="Calibri" w:hAnsi="Calibri" w:cs="Calibri"/>
                <w:sz w:val="22"/>
                <w:szCs w:val="22"/>
              </w:rPr>
            </w:pPr>
            <w:r w:rsidRPr="007E0294">
              <w:rPr>
                <w:rFonts w:ascii="Calibri" w:hAnsi="Calibri" w:cs="Calibri"/>
                <w:sz w:val="22"/>
                <w:szCs w:val="22"/>
              </w:rPr>
              <w:lastRenderedPageBreak/>
              <w:t>Ja pretendents, iesniedzot piedāvājumu, balstās uz citas personas tehniskajām un profesionālajām spējām, iesniedz apliecinājumu vai vienošanos par nepieciešamo resursu nodošanu pretendenta rīcībā.</w:t>
            </w:r>
          </w:p>
        </w:tc>
      </w:tr>
      <w:tr w:rsidR="009A6D54" w:rsidRPr="007E0294" w14:paraId="45F00C5A" w14:textId="77777777" w:rsidTr="00FF73EE">
        <w:trPr>
          <w:trHeight w:val="1170"/>
        </w:trPr>
        <w:tc>
          <w:tcPr>
            <w:tcW w:w="766" w:type="dxa"/>
            <w:tcBorders>
              <w:top w:val="single" w:sz="4" w:space="0" w:color="auto"/>
              <w:left w:val="single" w:sz="4" w:space="0" w:color="auto"/>
              <w:bottom w:val="single" w:sz="4" w:space="0" w:color="auto"/>
              <w:right w:val="single" w:sz="4" w:space="0" w:color="auto"/>
            </w:tcBorders>
          </w:tcPr>
          <w:p w14:paraId="7A0AFD34" w14:textId="2B0F0779" w:rsidR="009A6D54" w:rsidRPr="009A6D54" w:rsidRDefault="009A6D54" w:rsidP="009A6D54">
            <w:pPr>
              <w:jc w:val="center"/>
              <w:rPr>
                <w:rFonts w:asciiTheme="minorHAnsi" w:hAnsiTheme="minorHAnsi" w:cstheme="minorHAnsi"/>
                <w:sz w:val="22"/>
                <w:szCs w:val="22"/>
              </w:rPr>
            </w:pPr>
            <w:r w:rsidRPr="009A6D54">
              <w:rPr>
                <w:rFonts w:asciiTheme="minorHAnsi" w:hAnsiTheme="minorHAnsi" w:cstheme="minorHAnsi"/>
                <w:sz w:val="22"/>
                <w:szCs w:val="22"/>
              </w:rPr>
              <w:lastRenderedPageBreak/>
              <w:t>15.3.</w:t>
            </w:r>
          </w:p>
        </w:tc>
        <w:tc>
          <w:tcPr>
            <w:tcW w:w="4509" w:type="dxa"/>
            <w:tcBorders>
              <w:top w:val="single" w:sz="4" w:space="0" w:color="auto"/>
              <w:left w:val="single" w:sz="4" w:space="0" w:color="auto"/>
              <w:bottom w:val="single" w:sz="4" w:space="0" w:color="auto"/>
              <w:right w:val="single" w:sz="4" w:space="0" w:color="auto"/>
            </w:tcBorders>
          </w:tcPr>
          <w:p w14:paraId="12A0A496" w14:textId="70EED8E8" w:rsidR="009A6D54" w:rsidRPr="007E0294" w:rsidRDefault="009A6D54" w:rsidP="009A6D54">
            <w:pPr>
              <w:pStyle w:val="NoSpacing"/>
              <w:jc w:val="both"/>
              <w:rPr>
                <w:rFonts w:ascii="Calibri" w:hAnsi="Calibri" w:cs="Calibri"/>
                <w:sz w:val="22"/>
                <w:szCs w:val="22"/>
              </w:rPr>
            </w:pPr>
            <w:r w:rsidRPr="00B375D0">
              <w:rPr>
                <w:rFonts w:ascii="Calibri" w:hAnsi="Calibri" w:cs="Calibri"/>
                <w:sz w:val="22"/>
                <w:szCs w:val="22"/>
              </w:rPr>
              <w:t xml:space="preserve">Ja pretendents ir paredzējis līguma izpildei piesaistīt apakšuzņēmēju, kura sniedzamo pakalpojumu vērtība ir vismaz 10 000 EUR (desmit tūkstoši </w:t>
            </w:r>
            <w:proofErr w:type="spellStart"/>
            <w:r w:rsidRPr="00B375D0">
              <w:rPr>
                <w:rFonts w:ascii="Calibri" w:hAnsi="Calibri" w:cs="Calibri"/>
                <w:i/>
                <w:iCs/>
                <w:sz w:val="22"/>
                <w:szCs w:val="22"/>
              </w:rPr>
              <w:t>euro</w:t>
            </w:r>
            <w:proofErr w:type="spellEnd"/>
            <w:r w:rsidRPr="00B375D0">
              <w:rPr>
                <w:rFonts w:ascii="Calibri" w:hAnsi="Calibri" w:cs="Calibri"/>
                <w:i/>
                <w:iCs/>
                <w:sz w:val="22"/>
                <w:szCs w:val="22"/>
              </w:rPr>
              <w:t xml:space="preserve">) </w:t>
            </w:r>
            <w:r w:rsidRPr="00B375D0">
              <w:rPr>
                <w:rFonts w:ascii="Calibri" w:hAnsi="Calibri" w:cs="Calibri"/>
                <w:sz w:val="22"/>
                <w:szCs w:val="22"/>
              </w:rPr>
              <w:t>(turpmāk – apakšuzņēmējs)</w:t>
            </w:r>
          </w:p>
        </w:tc>
        <w:tc>
          <w:tcPr>
            <w:tcW w:w="4720" w:type="dxa"/>
            <w:tcBorders>
              <w:top w:val="single" w:sz="4" w:space="0" w:color="auto"/>
              <w:left w:val="single" w:sz="4" w:space="0" w:color="auto"/>
              <w:bottom w:val="single" w:sz="4" w:space="0" w:color="auto"/>
              <w:right w:val="single" w:sz="4" w:space="0" w:color="auto"/>
            </w:tcBorders>
          </w:tcPr>
          <w:p w14:paraId="41FA6F7A" w14:textId="77777777" w:rsidR="009A6D54" w:rsidRPr="00B375D0" w:rsidRDefault="009A6D54" w:rsidP="009A6D54">
            <w:pPr>
              <w:pStyle w:val="NoSpacing"/>
              <w:spacing w:after="120"/>
              <w:jc w:val="both"/>
              <w:rPr>
                <w:rFonts w:ascii="Calibri" w:hAnsi="Calibri" w:cs="Calibri"/>
                <w:sz w:val="22"/>
                <w:szCs w:val="22"/>
              </w:rPr>
            </w:pPr>
            <w:r w:rsidRPr="00B375D0">
              <w:rPr>
                <w:rFonts w:ascii="Calibri" w:hAnsi="Calibri" w:cs="Calibri"/>
                <w:sz w:val="22"/>
                <w:szCs w:val="22"/>
              </w:rPr>
              <w:t>Pretendents norāda informāciju par apakšuzņēmēju un tam nododamo iepirkuma līguma daļu pieteikumā dalībai iepirkumā (Nolikuma 1. pielikums).</w:t>
            </w:r>
          </w:p>
          <w:p w14:paraId="3F9369EC" w14:textId="77777777" w:rsidR="009A6D54" w:rsidRPr="00B375D0" w:rsidRDefault="009A6D54" w:rsidP="009A6D54">
            <w:pPr>
              <w:pStyle w:val="NoSpacing"/>
              <w:contextualSpacing/>
              <w:jc w:val="both"/>
              <w:rPr>
                <w:rFonts w:ascii="Calibri" w:hAnsi="Calibri" w:cs="Calibri"/>
                <w:sz w:val="22"/>
                <w:szCs w:val="22"/>
              </w:rPr>
            </w:pPr>
            <w:r w:rsidRPr="00B375D0">
              <w:rPr>
                <w:rFonts w:ascii="Calibri" w:hAnsi="Calibri" w:cs="Calibri"/>
                <w:sz w:val="22"/>
                <w:szCs w:val="22"/>
              </w:rPr>
              <w:t>Piedāvājumā jāiekļauj piegādātāja un katra apakšuzņēmēja parakstīta vienošanās, kas ietver:</w:t>
            </w:r>
          </w:p>
          <w:p w14:paraId="15534AF8" w14:textId="77777777" w:rsidR="009A6D54" w:rsidRPr="00B375D0" w:rsidRDefault="009A6D54" w:rsidP="009A6D54">
            <w:pPr>
              <w:pStyle w:val="NoSpacing"/>
              <w:numPr>
                <w:ilvl w:val="0"/>
                <w:numId w:val="46"/>
              </w:numPr>
              <w:contextualSpacing/>
              <w:jc w:val="both"/>
              <w:rPr>
                <w:rFonts w:ascii="Calibri" w:hAnsi="Calibri" w:cs="Calibri"/>
                <w:sz w:val="22"/>
                <w:szCs w:val="22"/>
              </w:rPr>
            </w:pPr>
            <w:r w:rsidRPr="00B375D0">
              <w:rPr>
                <w:rFonts w:ascii="Calibri" w:hAnsi="Calibri" w:cs="Calibri"/>
                <w:sz w:val="22"/>
                <w:szCs w:val="22"/>
              </w:rPr>
              <w:t>piegādātāja un apakšuzņēmēja vienošanos par sadarbību nākotnē iepirkuma līguma izpildē;</w:t>
            </w:r>
          </w:p>
          <w:p w14:paraId="376FC377" w14:textId="77777777" w:rsidR="009A6D54" w:rsidRPr="00B375D0" w:rsidRDefault="009A6D54" w:rsidP="009A6D54">
            <w:pPr>
              <w:pStyle w:val="NoSpacing"/>
              <w:numPr>
                <w:ilvl w:val="0"/>
                <w:numId w:val="46"/>
              </w:numPr>
              <w:contextualSpacing/>
              <w:jc w:val="both"/>
              <w:rPr>
                <w:rFonts w:ascii="Calibri" w:hAnsi="Calibri" w:cs="Calibri"/>
                <w:sz w:val="22"/>
                <w:szCs w:val="22"/>
              </w:rPr>
            </w:pPr>
            <w:r w:rsidRPr="00B375D0">
              <w:rPr>
                <w:rFonts w:ascii="Calibri" w:hAnsi="Calibri" w:cs="Calibri"/>
                <w:sz w:val="22"/>
                <w:szCs w:val="22"/>
              </w:rPr>
              <w:t xml:space="preserve">darbus, kas iepirkuma līguma ietvaros tiks nodoti apakšuzņēmējam; </w:t>
            </w:r>
          </w:p>
          <w:p w14:paraId="55AA8EFC" w14:textId="77777777" w:rsidR="009A6D54" w:rsidRPr="00B375D0" w:rsidRDefault="009A6D54" w:rsidP="009A6D54">
            <w:pPr>
              <w:pStyle w:val="NoSpacing"/>
              <w:numPr>
                <w:ilvl w:val="0"/>
                <w:numId w:val="46"/>
              </w:numPr>
              <w:spacing w:after="120"/>
              <w:ind w:left="714" w:hanging="357"/>
              <w:jc w:val="both"/>
              <w:rPr>
                <w:rFonts w:ascii="Calibri" w:hAnsi="Calibri" w:cs="Calibri"/>
                <w:sz w:val="22"/>
                <w:szCs w:val="22"/>
              </w:rPr>
            </w:pPr>
            <w:r w:rsidRPr="00B375D0">
              <w:rPr>
                <w:rFonts w:ascii="Calibri" w:hAnsi="Calibri" w:cs="Calibri"/>
                <w:sz w:val="22"/>
                <w:szCs w:val="22"/>
              </w:rPr>
              <w:t xml:space="preserve">nododamo darbu apmēru </w:t>
            </w:r>
            <w:proofErr w:type="spellStart"/>
            <w:r w:rsidRPr="00B375D0">
              <w:rPr>
                <w:rFonts w:ascii="Calibri" w:hAnsi="Calibri" w:cs="Calibri"/>
                <w:i/>
                <w:iCs/>
                <w:sz w:val="22"/>
                <w:szCs w:val="22"/>
              </w:rPr>
              <w:t>euro</w:t>
            </w:r>
            <w:proofErr w:type="spellEnd"/>
            <w:r w:rsidRPr="00B375D0">
              <w:rPr>
                <w:rFonts w:ascii="Calibri" w:hAnsi="Calibri" w:cs="Calibri"/>
                <w:i/>
                <w:iCs/>
                <w:sz w:val="22"/>
                <w:szCs w:val="22"/>
              </w:rPr>
              <w:t>.</w:t>
            </w:r>
            <w:r w:rsidRPr="00B375D0">
              <w:rPr>
                <w:rFonts w:ascii="Calibri" w:hAnsi="Calibri" w:cs="Calibri"/>
                <w:sz w:val="22"/>
                <w:szCs w:val="22"/>
              </w:rPr>
              <w:t xml:space="preserve">  </w:t>
            </w:r>
          </w:p>
          <w:p w14:paraId="0B3C42D3" w14:textId="77777777" w:rsidR="009A6D54" w:rsidRPr="00B375D0" w:rsidRDefault="009A6D54" w:rsidP="009A6D54">
            <w:pPr>
              <w:pStyle w:val="NoSpacing"/>
              <w:spacing w:after="120"/>
              <w:jc w:val="both"/>
              <w:rPr>
                <w:rFonts w:ascii="Calibri" w:hAnsi="Calibri" w:cs="Calibri"/>
                <w:sz w:val="22"/>
                <w:szCs w:val="22"/>
              </w:rPr>
            </w:pPr>
            <w:r w:rsidRPr="00B375D0">
              <w:rPr>
                <w:rFonts w:ascii="Calibri" w:hAnsi="Calibri" w:cs="Calibri"/>
                <w:sz w:val="22"/>
                <w:szCs w:val="22"/>
              </w:rPr>
              <w:t xml:space="preserve">Ja apakšuzņēmējs nav reģistrēts Latvijas Republikā, pretendents iesniedz apakšuzņēmēja reģistrācijas apliecības kopiju vai līdzvērtīgu dokumentu, kas ir atbilstošs reģistrācijas valsts normatīvo aktu prasībām. </w:t>
            </w:r>
          </w:p>
          <w:p w14:paraId="21DC53FF" w14:textId="77777777" w:rsidR="009A6D54" w:rsidRDefault="009A6D54" w:rsidP="009A6D54">
            <w:pPr>
              <w:pStyle w:val="NoSpacing"/>
              <w:spacing w:after="120"/>
              <w:jc w:val="both"/>
              <w:rPr>
                <w:rFonts w:ascii="Calibri" w:hAnsi="Calibri" w:cs="Calibri"/>
                <w:sz w:val="22"/>
                <w:szCs w:val="22"/>
              </w:rPr>
            </w:pPr>
            <w:r w:rsidRPr="00B375D0">
              <w:rPr>
                <w:rFonts w:ascii="Calibri" w:hAnsi="Calibri" w:cs="Calibri"/>
                <w:sz w:val="22"/>
                <w:szCs w:val="22"/>
              </w:rPr>
              <w:t>Ja reģistrācijas valsts normatīvo aktu regulējums neparedz iepriekš minēto dokumentu izdošanu, tad iesniedz informāciju par apakšuzņēmēja reģistrācijas Nr. un reģistrācijas laiku, kā arī norāda kompetento iestādi reģistrācijas valstī, kas nepieciešamības gadījumā var apliecināt reģistrācijas faktu.</w:t>
            </w:r>
          </w:p>
          <w:p w14:paraId="37D6C929" w14:textId="1C8F3215" w:rsidR="009A6D54" w:rsidRPr="007E0294" w:rsidRDefault="009A6D54" w:rsidP="009A6D54">
            <w:pPr>
              <w:pStyle w:val="NoSpacing"/>
              <w:jc w:val="both"/>
              <w:rPr>
                <w:rFonts w:ascii="Calibri" w:hAnsi="Calibri" w:cs="Calibri"/>
                <w:sz w:val="22"/>
                <w:szCs w:val="22"/>
              </w:rPr>
            </w:pPr>
            <w:proofErr w:type="spellStart"/>
            <w:r w:rsidRPr="00424469">
              <w:rPr>
                <w:rFonts w:ascii="Calibri" w:hAnsi="Calibri" w:cs="Calibri"/>
                <w:sz w:val="22"/>
                <w:szCs w:val="22"/>
                <w:lang w:val="en-US"/>
              </w:rPr>
              <w:t>Ārvalstu</w:t>
            </w:r>
            <w:proofErr w:type="spellEnd"/>
            <w:r w:rsidRPr="00424469">
              <w:rPr>
                <w:rFonts w:ascii="Calibri" w:hAnsi="Calibri" w:cs="Calibri"/>
                <w:sz w:val="22"/>
                <w:szCs w:val="22"/>
                <w:lang w:val="en-US"/>
              </w:rPr>
              <w:t xml:space="preserve"> pretendents </w:t>
            </w:r>
            <w:proofErr w:type="spellStart"/>
            <w:r w:rsidRPr="00424469">
              <w:rPr>
                <w:rFonts w:ascii="Calibri" w:hAnsi="Calibri" w:cs="Calibri"/>
                <w:sz w:val="22"/>
                <w:szCs w:val="22"/>
                <w:lang w:val="en-US"/>
              </w:rPr>
              <w:t>reģistrāciju</w:t>
            </w:r>
            <w:proofErr w:type="spellEnd"/>
            <w:r w:rsidRPr="00424469">
              <w:rPr>
                <w:rFonts w:ascii="Calibri" w:hAnsi="Calibri" w:cs="Calibri"/>
                <w:sz w:val="22"/>
                <w:szCs w:val="22"/>
                <w:lang w:val="en-US"/>
              </w:rPr>
              <w:t xml:space="preserve"> var </w:t>
            </w:r>
            <w:proofErr w:type="spellStart"/>
            <w:r w:rsidRPr="00424469">
              <w:rPr>
                <w:rFonts w:ascii="Calibri" w:hAnsi="Calibri" w:cs="Calibri"/>
                <w:sz w:val="22"/>
                <w:szCs w:val="22"/>
                <w:lang w:val="en-US"/>
              </w:rPr>
              <w:t>apliecināt</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arī</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norādot</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publiski</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pieejamu</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reģistru</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piemēram</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tīmekļvietnes</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adresi</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kurā</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pasūtītājs</w:t>
            </w:r>
            <w:proofErr w:type="spellEnd"/>
            <w:r w:rsidRPr="00424469">
              <w:rPr>
                <w:rFonts w:ascii="Calibri" w:hAnsi="Calibri" w:cs="Calibri"/>
                <w:sz w:val="22"/>
                <w:szCs w:val="22"/>
                <w:lang w:val="en-US"/>
              </w:rPr>
              <w:t xml:space="preserve"> var </w:t>
            </w:r>
            <w:proofErr w:type="spellStart"/>
            <w:r w:rsidRPr="00424469">
              <w:rPr>
                <w:rFonts w:ascii="Calibri" w:hAnsi="Calibri" w:cs="Calibri"/>
                <w:sz w:val="22"/>
                <w:szCs w:val="22"/>
                <w:lang w:val="en-US"/>
              </w:rPr>
              <w:t>patstāvīgi</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pārliecināties</w:t>
            </w:r>
            <w:proofErr w:type="spellEnd"/>
            <w:r w:rsidRPr="00424469">
              <w:rPr>
                <w:rFonts w:ascii="Calibri" w:hAnsi="Calibri" w:cs="Calibri"/>
                <w:sz w:val="22"/>
                <w:szCs w:val="22"/>
                <w:lang w:val="en-US"/>
              </w:rPr>
              <w:t xml:space="preserve"> par </w:t>
            </w:r>
            <w:proofErr w:type="spellStart"/>
            <w:r w:rsidRPr="00424469">
              <w:rPr>
                <w:rFonts w:ascii="Calibri" w:hAnsi="Calibri" w:cs="Calibri"/>
                <w:sz w:val="22"/>
                <w:szCs w:val="22"/>
                <w:lang w:val="en-US"/>
              </w:rPr>
              <w:t>attiecīgās</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juridiskās</w:t>
            </w:r>
            <w:proofErr w:type="spellEnd"/>
            <w:r w:rsidRPr="00424469">
              <w:rPr>
                <w:rFonts w:ascii="Calibri" w:hAnsi="Calibri" w:cs="Calibri"/>
                <w:sz w:val="22"/>
                <w:szCs w:val="22"/>
                <w:lang w:val="en-US"/>
              </w:rPr>
              <w:t xml:space="preserve"> personas </w:t>
            </w:r>
            <w:proofErr w:type="spellStart"/>
            <w:r w:rsidRPr="00424469">
              <w:rPr>
                <w:rFonts w:ascii="Calibri" w:hAnsi="Calibri" w:cs="Calibri"/>
                <w:sz w:val="22"/>
                <w:szCs w:val="22"/>
                <w:lang w:val="en-US"/>
              </w:rPr>
              <w:t>reģistrācijas</w:t>
            </w:r>
            <w:proofErr w:type="spellEnd"/>
            <w:r w:rsidRPr="00424469">
              <w:rPr>
                <w:rFonts w:ascii="Calibri" w:hAnsi="Calibri" w:cs="Calibri"/>
                <w:sz w:val="22"/>
                <w:szCs w:val="22"/>
                <w:lang w:val="en-US"/>
              </w:rPr>
              <w:t xml:space="preserve"> </w:t>
            </w:r>
            <w:proofErr w:type="spellStart"/>
            <w:r w:rsidRPr="00424469">
              <w:rPr>
                <w:rFonts w:ascii="Calibri" w:hAnsi="Calibri" w:cs="Calibri"/>
                <w:sz w:val="22"/>
                <w:szCs w:val="22"/>
                <w:lang w:val="en-US"/>
              </w:rPr>
              <w:t>faktu</w:t>
            </w:r>
            <w:proofErr w:type="spellEnd"/>
            <w:r w:rsidRPr="00424469">
              <w:rPr>
                <w:rFonts w:ascii="Calibri" w:hAnsi="Calibri" w:cs="Calibri"/>
                <w:sz w:val="22"/>
                <w:szCs w:val="22"/>
                <w:lang w:val="en-US"/>
              </w:rPr>
              <w:t>.</w:t>
            </w:r>
          </w:p>
        </w:tc>
      </w:tr>
      <w:tr w:rsidR="009A6D54" w:rsidRPr="007E0294" w14:paraId="573E2F26" w14:textId="77777777" w:rsidTr="003A5097">
        <w:trPr>
          <w:trHeight w:val="1755"/>
        </w:trPr>
        <w:tc>
          <w:tcPr>
            <w:tcW w:w="766" w:type="dxa"/>
            <w:tcBorders>
              <w:top w:val="single" w:sz="4" w:space="0" w:color="auto"/>
              <w:left w:val="single" w:sz="4" w:space="0" w:color="auto"/>
              <w:right w:val="single" w:sz="4" w:space="0" w:color="auto"/>
            </w:tcBorders>
          </w:tcPr>
          <w:p w14:paraId="584FC14E" w14:textId="23BC1844" w:rsidR="009A6D54" w:rsidRPr="007E0294" w:rsidRDefault="009A6D54" w:rsidP="009A6D54">
            <w:pPr>
              <w:jc w:val="center"/>
              <w:rPr>
                <w:rFonts w:ascii="Calibri" w:hAnsi="Calibri" w:cs="Calibri"/>
                <w:sz w:val="22"/>
                <w:szCs w:val="22"/>
              </w:rPr>
            </w:pPr>
            <w:r w:rsidRPr="007E0294">
              <w:rPr>
                <w:rFonts w:ascii="Calibri" w:hAnsi="Calibri" w:cs="Calibri"/>
                <w:sz w:val="22"/>
                <w:szCs w:val="22"/>
              </w:rPr>
              <w:t>15.</w:t>
            </w:r>
            <w:r>
              <w:rPr>
                <w:rFonts w:ascii="Calibri" w:hAnsi="Calibri" w:cs="Calibri"/>
                <w:sz w:val="22"/>
                <w:szCs w:val="22"/>
              </w:rPr>
              <w:t>4</w:t>
            </w:r>
            <w:r w:rsidRPr="007E0294">
              <w:rPr>
                <w:rFonts w:ascii="Calibri" w:hAnsi="Calibri" w:cs="Calibri"/>
                <w:sz w:val="22"/>
                <w:szCs w:val="22"/>
              </w:rPr>
              <w:t>.</w:t>
            </w:r>
          </w:p>
        </w:tc>
        <w:tc>
          <w:tcPr>
            <w:tcW w:w="4509" w:type="dxa"/>
            <w:tcBorders>
              <w:top w:val="single" w:sz="4" w:space="0" w:color="auto"/>
              <w:left w:val="single" w:sz="4" w:space="0" w:color="auto"/>
              <w:right w:val="single" w:sz="4" w:space="0" w:color="auto"/>
            </w:tcBorders>
            <w:hideMark/>
          </w:tcPr>
          <w:p w14:paraId="637C11BB" w14:textId="77777777" w:rsidR="009A6D54" w:rsidRPr="007E0294" w:rsidRDefault="009A6D54" w:rsidP="009A6D54">
            <w:pPr>
              <w:pStyle w:val="NoSpacing"/>
              <w:tabs>
                <w:tab w:val="left" w:pos="318"/>
                <w:tab w:val="left" w:pos="460"/>
              </w:tabs>
              <w:jc w:val="both"/>
              <w:rPr>
                <w:rFonts w:ascii="Calibri" w:hAnsi="Calibri" w:cs="Calibri"/>
                <w:sz w:val="22"/>
                <w:szCs w:val="22"/>
              </w:rPr>
            </w:pPr>
            <w:r w:rsidRPr="007E0294">
              <w:rPr>
                <w:rFonts w:ascii="Calibri" w:hAnsi="Calibri" w:cs="Calibri"/>
                <w:sz w:val="22"/>
                <w:szCs w:val="22"/>
              </w:rPr>
              <w:t>Ja piedāvājumu iesniedz piegādātāju apvienība, piedāvājuma dokumentus paraksta atbilstoši piegādātāju savstarpējās vienošanās nosacījumiem.</w:t>
            </w:r>
          </w:p>
          <w:p w14:paraId="43495A2A" w14:textId="04B291FA" w:rsidR="009A6D54" w:rsidRPr="007E0294" w:rsidRDefault="009A6D54" w:rsidP="009A6D54">
            <w:pPr>
              <w:pStyle w:val="NoSpacing"/>
              <w:tabs>
                <w:tab w:val="left" w:pos="318"/>
                <w:tab w:val="left" w:pos="460"/>
              </w:tabs>
              <w:spacing w:after="120"/>
              <w:jc w:val="both"/>
              <w:rPr>
                <w:rFonts w:ascii="Calibri" w:hAnsi="Calibri" w:cs="Calibri"/>
                <w:sz w:val="22"/>
                <w:szCs w:val="22"/>
              </w:rPr>
            </w:pPr>
            <w:r w:rsidRPr="007E0294">
              <w:rPr>
                <w:rFonts w:ascii="Calibri" w:hAnsi="Calibri" w:cs="Calibri"/>
                <w:sz w:val="22"/>
                <w:szCs w:val="22"/>
              </w:rPr>
              <w:t>Pretendentam jāiesniedz atlases dokumenti par katru apvienības dalībnieku. Uz katru apvienības dalībnieku attiecas Nolikuma 15.</w:t>
            </w:r>
            <w:r>
              <w:rPr>
                <w:rFonts w:ascii="Calibri" w:hAnsi="Calibri" w:cs="Calibri"/>
                <w:sz w:val="22"/>
                <w:szCs w:val="22"/>
              </w:rPr>
              <w:t>5</w:t>
            </w:r>
            <w:r w:rsidRPr="007E0294">
              <w:rPr>
                <w:rFonts w:ascii="Calibri" w:hAnsi="Calibri" w:cs="Calibri"/>
                <w:sz w:val="22"/>
                <w:szCs w:val="22"/>
              </w:rPr>
              <w:t>. punkts, bet pārējos Nolikuma punktos izvirzītās prasības jāizpilda piegādātāju apvienībai kopumā, ņemot vērā tās pienākumus iespējamā līguma izpildē.</w:t>
            </w:r>
          </w:p>
        </w:tc>
        <w:tc>
          <w:tcPr>
            <w:tcW w:w="4720" w:type="dxa"/>
            <w:tcBorders>
              <w:top w:val="single" w:sz="4" w:space="0" w:color="auto"/>
              <w:left w:val="single" w:sz="4" w:space="0" w:color="auto"/>
              <w:bottom w:val="single" w:sz="4" w:space="0" w:color="auto"/>
              <w:right w:val="single" w:sz="4" w:space="0" w:color="auto"/>
            </w:tcBorders>
            <w:hideMark/>
          </w:tcPr>
          <w:p w14:paraId="7014CFE7" w14:textId="084CB493" w:rsidR="009A6D54" w:rsidRPr="007E0294" w:rsidRDefault="009A6D54" w:rsidP="009A6D54">
            <w:pPr>
              <w:pStyle w:val="NoSpacing"/>
              <w:jc w:val="both"/>
              <w:rPr>
                <w:rFonts w:ascii="Calibri" w:hAnsi="Calibri" w:cs="Calibri"/>
                <w:sz w:val="22"/>
                <w:szCs w:val="22"/>
              </w:rPr>
            </w:pPr>
            <w:r w:rsidRPr="007E0294">
              <w:rPr>
                <w:rFonts w:ascii="Calibri" w:hAnsi="Calibri" w:cs="Calibri"/>
                <w:sz w:val="22"/>
                <w:szCs w:val="22"/>
              </w:rPr>
              <w:t xml:space="preserve">Pēc nepieciešamības: </w:t>
            </w:r>
          </w:p>
          <w:p w14:paraId="6978B82B" w14:textId="28ECBCEA" w:rsidR="009A6D54" w:rsidRPr="007E0294" w:rsidRDefault="009A6D54" w:rsidP="009A6D54">
            <w:pPr>
              <w:pStyle w:val="NoSpacing"/>
              <w:jc w:val="both"/>
              <w:rPr>
                <w:rFonts w:ascii="Calibri" w:hAnsi="Calibri" w:cs="Calibri"/>
                <w:sz w:val="22"/>
                <w:szCs w:val="22"/>
              </w:rPr>
            </w:pPr>
            <w:r w:rsidRPr="007E0294">
              <w:rPr>
                <w:rFonts w:ascii="Calibri" w:hAnsi="Calibri" w:cs="Calibri"/>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9A6D54" w:rsidRPr="007E0294" w14:paraId="2E73472A"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5BDE18FF" w14:textId="2E8C0C66" w:rsidR="009A6D54" w:rsidRPr="007E0294" w:rsidRDefault="009A6D54" w:rsidP="009A6D54">
            <w:pPr>
              <w:jc w:val="center"/>
              <w:rPr>
                <w:rFonts w:ascii="Calibri" w:eastAsia="TimesNewRomanPSMT" w:hAnsi="Calibri" w:cs="Calibri"/>
                <w:sz w:val="22"/>
                <w:szCs w:val="22"/>
              </w:rPr>
            </w:pPr>
            <w:r w:rsidRPr="007E0294">
              <w:rPr>
                <w:rFonts w:ascii="Calibri" w:eastAsia="TimesNewRomanPSMT" w:hAnsi="Calibri" w:cs="Calibri"/>
                <w:sz w:val="22"/>
                <w:szCs w:val="22"/>
              </w:rPr>
              <w:t>15.</w:t>
            </w:r>
            <w:r>
              <w:rPr>
                <w:rFonts w:ascii="Calibri" w:eastAsia="TimesNewRomanPSMT" w:hAnsi="Calibri" w:cs="Calibri"/>
                <w:sz w:val="22"/>
                <w:szCs w:val="22"/>
              </w:rPr>
              <w:t>5</w:t>
            </w:r>
            <w:r w:rsidRPr="007E0294">
              <w:rPr>
                <w:rFonts w:ascii="Calibri" w:eastAsia="TimesNewRomanPSMT" w:hAnsi="Calibri" w:cs="Calibri"/>
                <w:sz w:val="22"/>
                <w:szCs w:val="22"/>
              </w:rPr>
              <w:t>.</w:t>
            </w:r>
          </w:p>
        </w:tc>
        <w:tc>
          <w:tcPr>
            <w:tcW w:w="4509" w:type="dxa"/>
            <w:tcBorders>
              <w:top w:val="single" w:sz="4" w:space="0" w:color="auto"/>
              <w:left w:val="single" w:sz="4" w:space="0" w:color="auto"/>
              <w:bottom w:val="single" w:sz="4" w:space="0" w:color="auto"/>
              <w:right w:val="single" w:sz="4" w:space="0" w:color="auto"/>
            </w:tcBorders>
          </w:tcPr>
          <w:p w14:paraId="562B568B" w14:textId="77777777" w:rsidR="009A6D54" w:rsidRPr="007E0294" w:rsidRDefault="009A6D54" w:rsidP="009A6D54">
            <w:pPr>
              <w:pStyle w:val="NoSpacing"/>
              <w:spacing w:after="120"/>
              <w:jc w:val="both"/>
              <w:rPr>
                <w:rFonts w:ascii="Calibri" w:eastAsia="TimesNewRomanPSMT" w:hAnsi="Calibri" w:cs="Calibri"/>
                <w:sz w:val="22"/>
                <w:szCs w:val="22"/>
              </w:rPr>
            </w:pPr>
            <w:r w:rsidRPr="007E0294">
              <w:rPr>
                <w:rFonts w:ascii="Calibri" w:eastAsia="TimesNewRomanPSMT" w:hAnsi="Calibri" w:cs="Calibri"/>
                <w:sz w:val="22"/>
                <w:szCs w:val="22"/>
              </w:rPr>
              <w:t xml:space="preserve">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 </w:t>
            </w:r>
          </w:p>
          <w:p w14:paraId="7271CDDF" w14:textId="57A3FEFE" w:rsidR="009A6D54" w:rsidRPr="007E0294" w:rsidRDefault="009A6D54" w:rsidP="009A6D54">
            <w:pPr>
              <w:pStyle w:val="NoSpacing"/>
              <w:jc w:val="both"/>
              <w:rPr>
                <w:rFonts w:ascii="Calibri" w:eastAsia="TimesNewRomanPSMT" w:hAnsi="Calibri" w:cs="Calibri"/>
                <w:sz w:val="22"/>
                <w:szCs w:val="22"/>
              </w:rPr>
            </w:pPr>
            <w:r w:rsidRPr="007E0294">
              <w:rPr>
                <w:rFonts w:ascii="Calibri" w:eastAsia="TimesNewRomanPSMT" w:hAnsi="Calibri" w:cs="Calibri"/>
                <w:sz w:val="22"/>
                <w:szCs w:val="22"/>
              </w:rPr>
              <w:t xml:space="preserve">Ja piedāvājumu iesniedz piegādātāju apvienība, </w:t>
            </w:r>
            <w:r w:rsidRPr="007E0294">
              <w:rPr>
                <w:rFonts w:ascii="Calibri" w:eastAsia="TimesNewRomanPSMT" w:hAnsi="Calibri" w:cs="Calibri"/>
                <w:sz w:val="22"/>
                <w:szCs w:val="22"/>
              </w:rPr>
              <w:lastRenderedPageBreak/>
              <w:t>šis nosacījums attiecas uz katru piegādātāju apvienības dalībnieku.</w:t>
            </w:r>
          </w:p>
        </w:tc>
        <w:tc>
          <w:tcPr>
            <w:tcW w:w="4720" w:type="dxa"/>
            <w:tcBorders>
              <w:top w:val="single" w:sz="4" w:space="0" w:color="auto"/>
              <w:left w:val="single" w:sz="4" w:space="0" w:color="auto"/>
              <w:bottom w:val="single" w:sz="4" w:space="0" w:color="auto"/>
              <w:right w:val="single" w:sz="4" w:space="0" w:color="auto"/>
            </w:tcBorders>
          </w:tcPr>
          <w:p w14:paraId="3594C8A5" w14:textId="47186CB3" w:rsidR="009A6D54" w:rsidRPr="007E0294" w:rsidRDefault="009A6D54" w:rsidP="009A6D54">
            <w:pPr>
              <w:pStyle w:val="NoSpacing"/>
              <w:spacing w:after="120"/>
              <w:jc w:val="both"/>
              <w:rPr>
                <w:rFonts w:ascii="Calibri" w:eastAsia="Arial" w:hAnsi="Calibri" w:cs="Calibri"/>
                <w:kern w:val="2"/>
                <w:sz w:val="22"/>
                <w:szCs w:val="22"/>
              </w:rPr>
            </w:pPr>
            <w:r w:rsidRPr="007E0294">
              <w:rPr>
                <w:rFonts w:ascii="Calibri" w:eastAsia="Arial" w:hAnsi="Calibri" w:cs="Calibri"/>
                <w:kern w:val="2"/>
                <w:sz w:val="22"/>
                <w:szCs w:val="22"/>
              </w:rPr>
              <w:lastRenderedPageBreak/>
              <w:t>Informāciju par pretendentu, kurš ir reģistrēts Latvijas Republikas Komercreģistrā, iepirkuma komisija pārbauda Uzņēmumu reģistra tīmekļvietnē. Informāciju par pretendentu, kurš ir reģistrēts Valsts ieņēmumu dienesta saimniecisko darbību veicēju reģistrā fiziskām personām, iepirkuma komisija pārbauda Valsts ieņēmumu dienesta tīmekļvietnē.</w:t>
            </w:r>
          </w:p>
          <w:p w14:paraId="27E2265A" w14:textId="77777777" w:rsidR="009A6D54" w:rsidRPr="007E0294" w:rsidRDefault="009A6D54" w:rsidP="009A6D54">
            <w:pPr>
              <w:pStyle w:val="NoSpacing"/>
              <w:spacing w:after="120"/>
              <w:jc w:val="both"/>
              <w:rPr>
                <w:rFonts w:ascii="Calibri" w:eastAsia="Arial" w:hAnsi="Calibri" w:cs="Calibri"/>
                <w:kern w:val="2"/>
                <w:sz w:val="22"/>
                <w:szCs w:val="22"/>
              </w:rPr>
            </w:pPr>
            <w:r w:rsidRPr="007E0294">
              <w:rPr>
                <w:rFonts w:ascii="Calibri" w:eastAsia="Arial" w:hAnsi="Calibri" w:cs="Calibri"/>
                <w:kern w:val="2"/>
                <w:sz w:val="22"/>
                <w:szCs w:val="22"/>
              </w:rPr>
              <w:lastRenderedPageBreak/>
              <w:t>Pretendents, kurš nav reģistrēts Latvijas Republikā, iesniedz reģistrācijas apliecības kopiju vai iepriekš minētajām iestādēm līdzvērtīgas iestādes izdotu dokumentu, kas ir atbilstošs attiecīgās valsts normatīvo aktu prasībām.</w:t>
            </w:r>
          </w:p>
          <w:p w14:paraId="12F3CFB0" w14:textId="29E61E51" w:rsidR="009A6D54" w:rsidRPr="007E0294" w:rsidRDefault="009A6D54" w:rsidP="009A6D54">
            <w:pPr>
              <w:pStyle w:val="NoSpacing"/>
              <w:spacing w:after="120"/>
              <w:jc w:val="both"/>
              <w:rPr>
                <w:rFonts w:ascii="Calibri" w:eastAsia="Arial" w:hAnsi="Calibri" w:cs="Calibri"/>
                <w:kern w:val="2"/>
                <w:sz w:val="22"/>
                <w:szCs w:val="22"/>
              </w:rPr>
            </w:pPr>
            <w:r w:rsidRPr="007E0294">
              <w:rPr>
                <w:rFonts w:ascii="Calibri" w:eastAsia="Arial" w:hAnsi="Calibri" w:cs="Calibri"/>
                <w:kern w:val="2"/>
                <w:sz w:val="22"/>
                <w:szCs w:val="22"/>
              </w:rPr>
              <w:t>Ja reģistrācijas valsts normatīvo aktu regulējums neparedz iepriekš minēto dokumentu izdošanu, tad pretendents iesniedz informāciju par pretendenta reģistrācijas Nr. un reģistrācijas laiku, kā arī norāda kompetento iestādi reģistrācijas valstī, kas nepieciešamības gadījumā var apliecināt reģistrācijas faktu.</w:t>
            </w:r>
          </w:p>
        </w:tc>
      </w:tr>
      <w:tr w:rsidR="009A6D54" w:rsidRPr="007E0294" w14:paraId="7FA2612C"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305B8E49" w14:textId="219ABE1F" w:rsidR="009A6D54" w:rsidRPr="007E0294" w:rsidRDefault="009A6D54" w:rsidP="009A6D54">
            <w:pPr>
              <w:jc w:val="center"/>
              <w:rPr>
                <w:rFonts w:ascii="Calibri" w:eastAsia="TimesNewRomanPSMT" w:hAnsi="Calibri" w:cs="Calibri"/>
                <w:sz w:val="22"/>
                <w:szCs w:val="22"/>
              </w:rPr>
            </w:pPr>
            <w:r w:rsidRPr="007E0294">
              <w:rPr>
                <w:rFonts w:ascii="Calibri" w:eastAsia="TimesNewRomanPSMT" w:hAnsi="Calibri" w:cs="Calibri"/>
                <w:sz w:val="22"/>
                <w:szCs w:val="22"/>
              </w:rPr>
              <w:lastRenderedPageBreak/>
              <w:t>15.</w:t>
            </w:r>
            <w:r>
              <w:rPr>
                <w:rFonts w:ascii="Calibri" w:eastAsia="TimesNewRomanPSMT" w:hAnsi="Calibri" w:cs="Calibri"/>
                <w:sz w:val="22"/>
                <w:szCs w:val="22"/>
              </w:rPr>
              <w:t>6</w:t>
            </w:r>
            <w:r w:rsidRPr="007E0294">
              <w:rPr>
                <w:rFonts w:ascii="Calibri" w:eastAsia="TimesNewRomanPSMT" w:hAnsi="Calibri" w:cs="Calibri"/>
                <w:sz w:val="22"/>
                <w:szCs w:val="22"/>
              </w:rPr>
              <w:t>.</w:t>
            </w:r>
          </w:p>
        </w:tc>
        <w:tc>
          <w:tcPr>
            <w:tcW w:w="4509" w:type="dxa"/>
            <w:tcBorders>
              <w:top w:val="single" w:sz="4" w:space="0" w:color="auto"/>
              <w:left w:val="single" w:sz="4" w:space="0" w:color="auto"/>
              <w:bottom w:val="single" w:sz="4" w:space="0" w:color="auto"/>
              <w:right w:val="single" w:sz="4" w:space="0" w:color="auto"/>
            </w:tcBorders>
          </w:tcPr>
          <w:p w14:paraId="436E4BC1" w14:textId="6A26BECE" w:rsidR="009A6D54" w:rsidRPr="007E0294" w:rsidRDefault="009A6D54" w:rsidP="009A6D54">
            <w:pPr>
              <w:pStyle w:val="NoSpacing"/>
              <w:spacing w:after="120"/>
              <w:jc w:val="both"/>
              <w:rPr>
                <w:rFonts w:ascii="Calibri" w:hAnsi="Calibri" w:cs="Calibri"/>
                <w:sz w:val="22"/>
                <w:szCs w:val="22"/>
              </w:rPr>
            </w:pPr>
            <w:r w:rsidRPr="007E0294">
              <w:rPr>
                <w:rFonts w:ascii="Calibri" w:hAnsi="Calibri" w:cs="Calibri"/>
                <w:sz w:val="22"/>
                <w:szCs w:val="22"/>
              </w:rPr>
              <w:t>Pretendenta rīcībā ir visi nepieciešamie resursi savlaicīgai un kvalitatīvai līguma izpildei.</w:t>
            </w:r>
          </w:p>
        </w:tc>
        <w:tc>
          <w:tcPr>
            <w:tcW w:w="4720" w:type="dxa"/>
            <w:tcBorders>
              <w:top w:val="single" w:sz="4" w:space="0" w:color="auto"/>
              <w:left w:val="single" w:sz="4" w:space="0" w:color="auto"/>
              <w:bottom w:val="single" w:sz="4" w:space="0" w:color="auto"/>
              <w:right w:val="single" w:sz="4" w:space="0" w:color="auto"/>
            </w:tcBorders>
          </w:tcPr>
          <w:p w14:paraId="795CFEA8" w14:textId="3592887B" w:rsidR="009A6D54" w:rsidRPr="007E0294" w:rsidRDefault="009A6D54" w:rsidP="009A6D54">
            <w:pPr>
              <w:pStyle w:val="NoSpacing"/>
              <w:jc w:val="both"/>
              <w:rPr>
                <w:rFonts w:ascii="Calibri" w:hAnsi="Calibri" w:cs="Calibri"/>
                <w:sz w:val="22"/>
                <w:szCs w:val="22"/>
              </w:rPr>
            </w:pPr>
            <w:r w:rsidRPr="007E0294">
              <w:rPr>
                <w:rFonts w:ascii="Calibri" w:hAnsi="Calibri" w:cs="Calibri"/>
                <w:sz w:val="22"/>
                <w:szCs w:val="22"/>
              </w:rPr>
              <w:t xml:space="preserve">Apliecinājums, kas iekļauts Nolikuma 1. pielikumā (pieteikums dalībai iepirkumā). </w:t>
            </w:r>
          </w:p>
        </w:tc>
      </w:tr>
      <w:tr w:rsidR="009A6D54" w:rsidRPr="007E0294" w14:paraId="3DF2E04F"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7115B968" w14:textId="69114A63" w:rsidR="009A6D54" w:rsidRPr="007E0294" w:rsidRDefault="009A6D54" w:rsidP="009A6D54">
            <w:pPr>
              <w:jc w:val="center"/>
              <w:rPr>
                <w:rFonts w:ascii="Calibri" w:eastAsia="TimesNewRomanPSMT" w:hAnsi="Calibri" w:cs="Calibri"/>
                <w:sz w:val="22"/>
                <w:szCs w:val="22"/>
              </w:rPr>
            </w:pPr>
            <w:r w:rsidRPr="007E0294">
              <w:rPr>
                <w:rFonts w:ascii="Calibri" w:eastAsia="TimesNewRomanPSMT" w:hAnsi="Calibri" w:cs="Calibri"/>
                <w:sz w:val="22"/>
                <w:szCs w:val="22"/>
              </w:rPr>
              <w:t>15.</w:t>
            </w:r>
            <w:r>
              <w:rPr>
                <w:rFonts w:ascii="Calibri" w:eastAsia="TimesNewRomanPSMT" w:hAnsi="Calibri" w:cs="Calibri"/>
                <w:sz w:val="22"/>
                <w:szCs w:val="22"/>
              </w:rPr>
              <w:t>7</w:t>
            </w:r>
            <w:r w:rsidRPr="007E0294">
              <w:rPr>
                <w:rFonts w:ascii="Calibri" w:eastAsia="TimesNewRomanPSMT" w:hAnsi="Calibri" w:cs="Calibri"/>
                <w:sz w:val="22"/>
                <w:szCs w:val="22"/>
              </w:rPr>
              <w:t>.</w:t>
            </w:r>
          </w:p>
        </w:tc>
        <w:tc>
          <w:tcPr>
            <w:tcW w:w="4509" w:type="dxa"/>
            <w:tcBorders>
              <w:top w:val="single" w:sz="4" w:space="0" w:color="auto"/>
              <w:left w:val="single" w:sz="4" w:space="0" w:color="auto"/>
              <w:bottom w:val="single" w:sz="4" w:space="0" w:color="auto"/>
              <w:right w:val="single" w:sz="4" w:space="0" w:color="auto"/>
            </w:tcBorders>
          </w:tcPr>
          <w:p w14:paraId="6976C729" w14:textId="60BC9C27" w:rsidR="009A6D54" w:rsidRPr="007E0294" w:rsidRDefault="009A6D54" w:rsidP="009A6D54">
            <w:pPr>
              <w:pStyle w:val="NoSpacing"/>
              <w:spacing w:after="120"/>
              <w:jc w:val="both"/>
              <w:rPr>
                <w:rFonts w:ascii="Calibri" w:hAnsi="Calibri" w:cs="Calibri"/>
                <w:sz w:val="22"/>
                <w:szCs w:val="22"/>
              </w:rPr>
            </w:pPr>
            <w:r w:rsidRPr="007E0294">
              <w:rPr>
                <w:rFonts w:ascii="Calibri" w:hAnsi="Calibri" w:cs="Calibri"/>
                <w:sz w:val="22"/>
                <w:szCs w:val="22"/>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720" w:type="dxa"/>
            <w:tcBorders>
              <w:top w:val="single" w:sz="4" w:space="0" w:color="auto"/>
              <w:left w:val="single" w:sz="4" w:space="0" w:color="auto"/>
              <w:bottom w:val="single" w:sz="4" w:space="0" w:color="auto"/>
              <w:right w:val="single" w:sz="4" w:space="0" w:color="auto"/>
            </w:tcBorders>
          </w:tcPr>
          <w:p w14:paraId="0CC35DD1" w14:textId="387D7ACE" w:rsidR="009A6D54" w:rsidRPr="007E0294" w:rsidRDefault="009A6D54" w:rsidP="009A6D54">
            <w:pPr>
              <w:pStyle w:val="NoSpacing"/>
              <w:spacing w:after="120"/>
              <w:jc w:val="both"/>
              <w:rPr>
                <w:rFonts w:ascii="Calibri" w:hAnsi="Calibri" w:cs="Calibri"/>
                <w:sz w:val="22"/>
                <w:szCs w:val="22"/>
              </w:rPr>
            </w:pPr>
            <w:r w:rsidRPr="007E0294">
              <w:rPr>
                <w:rFonts w:ascii="Calibri" w:hAnsi="Calibri" w:cs="Calibri"/>
                <w:sz w:val="22"/>
                <w:szCs w:val="22"/>
              </w:rPr>
              <w:t xml:space="preserve">Iesniedz aizpildītu veidlapu, kas pieejama http://espd.eis.gov.lv/. To iesniedz arī par katru personu, uz kuras iespējām pretendents balstās, lai apliecinātu, ka tā kvalifikācija atbilst paziņojumā par līgumu vai iepirkuma procedūras dokumentos noteiktajām prasībām, un par katru pretendenta norādīto apakšuzņēmēju, kura sniedzamo pakalpojumu vērtība ir vismaz </w:t>
            </w:r>
            <w:r w:rsidRPr="00D95702">
              <w:rPr>
                <w:rFonts w:asciiTheme="minorHAnsi" w:hAnsiTheme="minorHAnsi" w:cstheme="minorHAnsi"/>
                <w:sz w:val="22"/>
                <w:szCs w:val="22"/>
              </w:rPr>
              <w:t xml:space="preserve">10 000 EUR (desmit tūkstoši </w:t>
            </w:r>
            <w:proofErr w:type="spellStart"/>
            <w:r w:rsidRPr="00D95702">
              <w:rPr>
                <w:rFonts w:asciiTheme="minorHAnsi" w:hAnsiTheme="minorHAnsi" w:cstheme="minorHAnsi"/>
                <w:i/>
                <w:iCs/>
                <w:sz w:val="22"/>
                <w:szCs w:val="22"/>
              </w:rPr>
              <w:t>euro</w:t>
            </w:r>
            <w:proofErr w:type="spellEnd"/>
            <w:r w:rsidRPr="00D95702">
              <w:rPr>
                <w:rFonts w:asciiTheme="minorHAnsi" w:hAnsiTheme="minorHAnsi" w:cstheme="minorHAnsi"/>
                <w:i/>
                <w:iCs/>
                <w:sz w:val="22"/>
                <w:szCs w:val="22"/>
              </w:rPr>
              <w:t>)</w:t>
            </w:r>
            <w:r w:rsidRPr="00D95702">
              <w:rPr>
                <w:rFonts w:asciiTheme="minorHAnsi" w:hAnsiTheme="minorHAnsi" w:cstheme="minorHAnsi"/>
                <w:sz w:val="22"/>
                <w:szCs w:val="22"/>
              </w:rPr>
              <w:t xml:space="preserve"> </w:t>
            </w:r>
            <w:r w:rsidRPr="007E0294">
              <w:rPr>
                <w:rFonts w:ascii="Calibri" w:hAnsi="Calibri" w:cs="Calibri"/>
                <w:sz w:val="22"/>
                <w:szCs w:val="22"/>
              </w:rPr>
              <w:t>no kopējās attiecīgā līguma vērtības, bet, ja pretendents ir personu apvienība vai personālsabiedrība – par katru tās dalībnieku vai biedru.</w:t>
            </w:r>
          </w:p>
        </w:tc>
      </w:tr>
      <w:tr w:rsidR="009A6D54" w:rsidRPr="007E0294" w14:paraId="5EE0EF59" w14:textId="77777777" w:rsidTr="008D497A">
        <w:trPr>
          <w:trHeight w:val="274"/>
        </w:trPr>
        <w:tc>
          <w:tcPr>
            <w:tcW w:w="9995" w:type="dxa"/>
            <w:gridSpan w:val="3"/>
            <w:tcBorders>
              <w:top w:val="single" w:sz="4" w:space="0" w:color="auto"/>
              <w:left w:val="single" w:sz="4" w:space="0" w:color="auto"/>
              <w:bottom w:val="single" w:sz="4" w:space="0" w:color="auto"/>
              <w:right w:val="single" w:sz="4" w:space="0" w:color="auto"/>
            </w:tcBorders>
          </w:tcPr>
          <w:p w14:paraId="7E3F565B" w14:textId="750B0306" w:rsidR="009A6D54" w:rsidRPr="007E0294" w:rsidRDefault="009A6D54" w:rsidP="009A6D54">
            <w:pPr>
              <w:pStyle w:val="NoSpacing"/>
              <w:jc w:val="center"/>
              <w:rPr>
                <w:rFonts w:ascii="Calibri" w:hAnsi="Calibri" w:cs="Calibri"/>
                <w:i/>
                <w:iCs/>
                <w:sz w:val="22"/>
                <w:szCs w:val="22"/>
              </w:rPr>
            </w:pPr>
            <w:r w:rsidRPr="007E0294">
              <w:rPr>
                <w:rFonts w:ascii="Calibri" w:hAnsi="Calibri" w:cs="Calibri"/>
                <w:i/>
                <w:iCs/>
                <w:sz w:val="22"/>
                <w:szCs w:val="22"/>
              </w:rPr>
              <w:t>Izslēgšanas nosacījumi</w:t>
            </w:r>
          </w:p>
        </w:tc>
      </w:tr>
      <w:tr w:rsidR="00176A8B" w:rsidRPr="007E0294" w14:paraId="74E3844E" w14:textId="77777777" w:rsidTr="005A23CB">
        <w:trPr>
          <w:trHeight w:val="585"/>
        </w:trPr>
        <w:tc>
          <w:tcPr>
            <w:tcW w:w="766" w:type="dxa"/>
            <w:tcBorders>
              <w:top w:val="single" w:sz="4" w:space="0" w:color="auto"/>
              <w:left w:val="single" w:sz="4" w:space="0" w:color="auto"/>
              <w:bottom w:val="single" w:sz="4" w:space="0" w:color="auto"/>
              <w:right w:val="single" w:sz="4" w:space="0" w:color="auto"/>
            </w:tcBorders>
          </w:tcPr>
          <w:p w14:paraId="2A057E37" w14:textId="0EF06819" w:rsidR="00176A8B" w:rsidRPr="007E0294" w:rsidRDefault="00176A8B" w:rsidP="00176A8B">
            <w:pPr>
              <w:jc w:val="center"/>
              <w:rPr>
                <w:rFonts w:ascii="Calibri" w:eastAsia="TimesNewRomanPSMT" w:hAnsi="Calibri" w:cs="Calibri"/>
                <w:sz w:val="22"/>
                <w:szCs w:val="22"/>
              </w:rPr>
            </w:pPr>
            <w:r w:rsidRPr="007E0294">
              <w:rPr>
                <w:rFonts w:ascii="Calibri" w:eastAsia="TimesNewRomanPSMT" w:hAnsi="Calibri" w:cs="Calibri"/>
                <w:sz w:val="22"/>
                <w:szCs w:val="22"/>
              </w:rPr>
              <w:t>15.7.</w:t>
            </w:r>
          </w:p>
        </w:tc>
        <w:tc>
          <w:tcPr>
            <w:tcW w:w="4509" w:type="dxa"/>
            <w:tcBorders>
              <w:top w:val="single" w:sz="4" w:space="0" w:color="000000"/>
              <w:left w:val="single" w:sz="4" w:space="0" w:color="000000"/>
              <w:bottom w:val="single" w:sz="4" w:space="0" w:color="000000"/>
              <w:right w:val="single" w:sz="4" w:space="0" w:color="000000"/>
            </w:tcBorders>
          </w:tcPr>
          <w:p w14:paraId="2CD04027" w14:textId="35832B26" w:rsidR="00176A8B" w:rsidRDefault="00176A8B" w:rsidP="00176A8B">
            <w:pPr>
              <w:pStyle w:val="NoSpacing"/>
              <w:spacing w:after="120"/>
              <w:jc w:val="both"/>
              <w:rPr>
                <w:rFonts w:ascii="Calibri" w:hAnsi="Calibri" w:cs="Calibri"/>
                <w:sz w:val="22"/>
                <w:szCs w:val="22"/>
                <w:lang w:val="en-US"/>
              </w:rPr>
            </w:pPr>
            <w:r w:rsidRPr="00695433">
              <w:rPr>
                <w:rFonts w:ascii="Calibri" w:hAnsi="Calibri" w:cs="Calibri"/>
                <w:sz w:val="22"/>
                <w:szCs w:val="22"/>
                <w:lang w:val="en-US"/>
              </w:rPr>
              <w:t xml:space="preserve">Pretendents </w:t>
            </w:r>
            <w:proofErr w:type="spellStart"/>
            <w:r w:rsidRPr="00695433">
              <w:rPr>
                <w:rFonts w:ascii="Calibri" w:hAnsi="Calibri" w:cs="Calibri"/>
                <w:sz w:val="22"/>
                <w:szCs w:val="22"/>
                <w:lang w:val="en-US"/>
              </w:rPr>
              <w:t>ir</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izslēdzams</w:t>
            </w:r>
            <w:proofErr w:type="spellEnd"/>
            <w:r w:rsidRPr="00695433">
              <w:rPr>
                <w:rFonts w:ascii="Calibri" w:hAnsi="Calibri" w:cs="Calibri"/>
                <w:sz w:val="22"/>
                <w:szCs w:val="22"/>
                <w:lang w:val="en-US"/>
              </w:rPr>
              <w:t xml:space="preserve"> no </w:t>
            </w:r>
            <w:proofErr w:type="spellStart"/>
            <w:r w:rsidRPr="00695433">
              <w:rPr>
                <w:rFonts w:ascii="Calibri" w:hAnsi="Calibri" w:cs="Calibri"/>
                <w:sz w:val="22"/>
                <w:szCs w:val="22"/>
                <w:lang w:val="en-US"/>
              </w:rPr>
              <w:t>dalības</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Atklātā</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konkursā</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saskaņā</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ar</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Publisko</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iepirkumu</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likuma</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turpmāk</w:t>
            </w:r>
            <w:proofErr w:type="spellEnd"/>
            <w:r w:rsidRPr="00695433">
              <w:rPr>
                <w:rFonts w:ascii="Calibri" w:hAnsi="Calibri" w:cs="Calibri"/>
                <w:sz w:val="22"/>
                <w:szCs w:val="22"/>
                <w:lang w:val="en-US"/>
              </w:rPr>
              <w:t xml:space="preserve"> – PIL) 42. </w:t>
            </w:r>
            <w:proofErr w:type="spellStart"/>
            <w:r w:rsidRPr="00695433">
              <w:rPr>
                <w:rFonts w:ascii="Calibri" w:hAnsi="Calibri" w:cs="Calibri"/>
                <w:sz w:val="22"/>
                <w:szCs w:val="22"/>
                <w:lang w:val="en-US"/>
              </w:rPr>
              <w:t>panta</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otro</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daļu</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izņemot</w:t>
            </w:r>
            <w:proofErr w:type="spellEnd"/>
            <w:r w:rsidRPr="00695433">
              <w:rPr>
                <w:rFonts w:ascii="Calibri" w:hAnsi="Calibri" w:cs="Calibri"/>
                <w:sz w:val="22"/>
                <w:szCs w:val="22"/>
                <w:lang w:val="en-US"/>
              </w:rPr>
              <w:t xml:space="preserve"> PIL 42. </w:t>
            </w:r>
            <w:proofErr w:type="spellStart"/>
            <w:r w:rsidRPr="00695433">
              <w:rPr>
                <w:rFonts w:ascii="Calibri" w:hAnsi="Calibri" w:cs="Calibri"/>
                <w:sz w:val="22"/>
                <w:szCs w:val="22"/>
                <w:lang w:val="en-US"/>
              </w:rPr>
              <w:t>panta</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otrās</w:t>
            </w:r>
            <w:proofErr w:type="spellEnd"/>
            <w:r w:rsidRPr="00695433">
              <w:rPr>
                <w:rFonts w:ascii="Calibri" w:hAnsi="Calibri" w:cs="Calibri"/>
                <w:sz w:val="22"/>
                <w:szCs w:val="22"/>
                <w:lang w:val="en-US"/>
              </w:rPr>
              <w:t xml:space="preserve"> </w:t>
            </w:r>
            <w:proofErr w:type="spellStart"/>
            <w:r w:rsidRPr="00695433">
              <w:rPr>
                <w:rFonts w:ascii="Calibri" w:hAnsi="Calibri" w:cs="Calibri"/>
                <w:sz w:val="22"/>
                <w:szCs w:val="22"/>
                <w:lang w:val="en-US"/>
              </w:rPr>
              <w:t>daļas</w:t>
            </w:r>
            <w:proofErr w:type="spellEnd"/>
            <w:r w:rsidRPr="00695433">
              <w:rPr>
                <w:rFonts w:ascii="Calibri" w:hAnsi="Calibri" w:cs="Calibri"/>
                <w:sz w:val="22"/>
                <w:szCs w:val="22"/>
                <w:lang w:val="en-US"/>
              </w:rPr>
              <w:t xml:space="preserve"> 8. un 9. </w:t>
            </w:r>
            <w:proofErr w:type="spellStart"/>
            <w:r w:rsidR="00F535D0">
              <w:rPr>
                <w:rFonts w:ascii="Calibri" w:hAnsi="Calibri" w:cs="Calibri"/>
                <w:sz w:val="22"/>
                <w:szCs w:val="22"/>
                <w:lang w:val="en-US"/>
              </w:rPr>
              <w:t>p</w:t>
            </w:r>
            <w:r w:rsidRPr="00695433">
              <w:rPr>
                <w:rFonts w:ascii="Calibri" w:hAnsi="Calibri" w:cs="Calibri"/>
                <w:sz w:val="22"/>
                <w:szCs w:val="22"/>
                <w:lang w:val="en-US"/>
              </w:rPr>
              <w:t>unktu</w:t>
            </w:r>
            <w:proofErr w:type="spellEnd"/>
            <w:r w:rsidR="00F535D0">
              <w:rPr>
                <w:rFonts w:ascii="Calibri" w:hAnsi="Calibri" w:cs="Calibri"/>
                <w:sz w:val="22"/>
                <w:szCs w:val="22"/>
                <w:lang w:val="en-US"/>
              </w:rPr>
              <w:t>.</w:t>
            </w:r>
          </w:p>
          <w:p w14:paraId="2FC7CAF0" w14:textId="4C39DA08" w:rsidR="00F535D0" w:rsidRPr="007E0294" w:rsidRDefault="00F535D0" w:rsidP="00176A8B">
            <w:pPr>
              <w:pStyle w:val="NoSpacing"/>
              <w:spacing w:after="120"/>
              <w:jc w:val="both"/>
              <w:rPr>
                <w:rFonts w:ascii="Calibri" w:hAnsi="Calibri" w:cs="Calibri"/>
                <w:sz w:val="22"/>
                <w:szCs w:val="22"/>
              </w:rPr>
            </w:pPr>
            <w:proofErr w:type="spellStart"/>
            <w:r w:rsidRPr="00455D6E">
              <w:rPr>
                <w:rFonts w:asciiTheme="minorHAnsi" w:hAnsiTheme="minorHAnsi" w:cstheme="minorHAnsi"/>
                <w:iCs/>
                <w:sz w:val="22"/>
                <w:szCs w:val="22"/>
                <w:lang w:val="en-US"/>
              </w:rPr>
              <w:t>Pasūtītājs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nepiemēros</w:t>
            </w:r>
            <w:proofErr w:type="spellEnd"/>
            <w:r w:rsidRPr="00455D6E">
              <w:rPr>
                <w:rFonts w:asciiTheme="minorHAnsi" w:hAnsiTheme="minorHAnsi" w:cstheme="minorHAnsi"/>
                <w:iCs/>
                <w:sz w:val="22"/>
                <w:szCs w:val="22"/>
                <w:lang w:val="en-US"/>
              </w:rPr>
              <w:t xml:space="preserve"> PIL 42. </w:t>
            </w:r>
            <w:proofErr w:type="spellStart"/>
            <w:r w:rsidRPr="00455D6E">
              <w:rPr>
                <w:rFonts w:asciiTheme="minorHAnsi" w:hAnsiTheme="minorHAnsi" w:cstheme="minorHAnsi"/>
                <w:iCs/>
                <w:sz w:val="22"/>
                <w:szCs w:val="22"/>
                <w:lang w:val="en-US"/>
              </w:rPr>
              <w:t>panta</w:t>
            </w:r>
            <w:proofErr w:type="spellEnd"/>
            <w:r w:rsidRPr="00455D6E">
              <w:rPr>
                <w:rFonts w:asciiTheme="minorHAnsi" w:hAnsiTheme="minorHAnsi" w:cstheme="minorHAnsi"/>
                <w:iCs/>
                <w:sz w:val="22"/>
                <w:szCs w:val="22"/>
                <w:lang w:val="en-US"/>
              </w:rPr>
              <w:t xml:space="preserve"> 1., 2. un 3. </w:t>
            </w:r>
            <w:proofErr w:type="spellStart"/>
            <w:r w:rsidRPr="00455D6E">
              <w:rPr>
                <w:rFonts w:asciiTheme="minorHAnsi" w:hAnsiTheme="minorHAnsi" w:cstheme="minorHAnsi"/>
                <w:iCs/>
                <w:sz w:val="22"/>
                <w:szCs w:val="22"/>
                <w:lang w:val="en-US"/>
              </w:rPr>
              <w:t>minētos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izslēgšanas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iemeslus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uz</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personām</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kurām</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kandidātā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vai</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pretendentā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ir</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izšķirošā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ietekme</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uz</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līdzdalības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pamata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normatīvo</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aktu</w:t>
            </w:r>
            <w:proofErr w:type="spellEnd"/>
            <w:r w:rsidRPr="00455D6E">
              <w:rPr>
                <w:rFonts w:asciiTheme="minorHAnsi" w:hAnsiTheme="minorHAnsi" w:cstheme="minorHAnsi"/>
                <w:iCs/>
                <w:sz w:val="22"/>
                <w:szCs w:val="22"/>
                <w:lang w:val="en-US"/>
              </w:rPr>
              <w:t xml:space="preserve"> par </w:t>
            </w:r>
            <w:proofErr w:type="spellStart"/>
            <w:r w:rsidRPr="00455D6E">
              <w:rPr>
                <w:rFonts w:asciiTheme="minorHAnsi" w:hAnsiTheme="minorHAnsi" w:cstheme="minorHAnsi"/>
                <w:iCs/>
                <w:sz w:val="22"/>
                <w:szCs w:val="22"/>
                <w:lang w:val="en-US"/>
              </w:rPr>
              <w:t>koncerniem</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izpratnē</w:t>
            </w:r>
            <w:proofErr w:type="spellEnd"/>
            <w:r w:rsidRPr="00455D6E">
              <w:rPr>
                <w:rFonts w:asciiTheme="minorHAnsi" w:hAnsiTheme="minorHAnsi" w:cstheme="minorHAnsi"/>
                <w:iCs/>
                <w:sz w:val="22"/>
                <w:szCs w:val="22"/>
                <w:lang w:val="en-US"/>
              </w:rPr>
              <w:t>, un PIL 42. </w:t>
            </w:r>
            <w:proofErr w:type="spellStart"/>
            <w:r w:rsidRPr="00455D6E">
              <w:rPr>
                <w:rFonts w:asciiTheme="minorHAnsi" w:hAnsiTheme="minorHAnsi" w:cstheme="minorHAnsi"/>
                <w:iCs/>
                <w:sz w:val="22"/>
                <w:szCs w:val="22"/>
                <w:lang w:val="en-US"/>
              </w:rPr>
              <w:t>panta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otrās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daļas</w:t>
            </w:r>
            <w:proofErr w:type="spellEnd"/>
            <w:r w:rsidRPr="00455D6E">
              <w:rPr>
                <w:rFonts w:asciiTheme="minorHAnsi" w:hAnsiTheme="minorHAnsi" w:cstheme="minorHAnsi"/>
                <w:iCs/>
                <w:sz w:val="22"/>
                <w:szCs w:val="22"/>
                <w:lang w:val="en-US"/>
              </w:rPr>
              <w:t xml:space="preserve"> 1., 2. un 11. </w:t>
            </w:r>
            <w:proofErr w:type="spellStart"/>
            <w:r w:rsidRPr="00455D6E">
              <w:rPr>
                <w:rFonts w:asciiTheme="minorHAnsi" w:hAnsiTheme="minorHAnsi" w:cstheme="minorHAnsi"/>
                <w:iCs/>
                <w:sz w:val="22"/>
                <w:szCs w:val="22"/>
                <w:lang w:val="en-US"/>
              </w:rPr>
              <w:t>punktā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minētos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izslēgšanas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iemeslus</w:t>
            </w:r>
            <w:proofErr w:type="spellEnd"/>
            <w:r w:rsidRPr="00455D6E">
              <w:rPr>
                <w:rFonts w:asciiTheme="minorHAnsi" w:hAnsiTheme="minorHAnsi" w:cstheme="minorHAnsi"/>
                <w:iCs/>
                <w:sz w:val="22"/>
                <w:szCs w:val="22"/>
                <w:lang w:val="en-US"/>
              </w:rPr>
              <w:t xml:space="preserve"> - </w:t>
            </w:r>
            <w:proofErr w:type="spellStart"/>
            <w:r w:rsidRPr="00455D6E">
              <w:rPr>
                <w:rFonts w:asciiTheme="minorHAnsi" w:hAnsiTheme="minorHAnsi" w:cstheme="minorHAnsi"/>
                <w:iCs/>
                <w:sz w:val="22"/>
                <w:szCs w:val="22"/>
                <w:lang w:val="en-US"/>
              </w:rPr>
              <w:t>uz</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kandidāta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vai</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pretendenta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patieso</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labuma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guvēju</w:t>
            </w:r>
            <w:proofErr w:type="spellEnd"/>
          </w:p>
        </w:tc>
        <w:tc>
          <w:tcPr>
            <w:tcW w:w="4720" w:type="dxa"/>
            <w:tcBorders>
              <w:top w:val="single" w:sz="4" w:space="0" w:color="000000"/>
              <w:left w:val="single" w:sz="4" w:space="0" w:color="000000"/>
              <w:bottom w:val="single" w:sz="4" w:space="0" w:color="000000"/>
              <w:right w:val="single" w:sz="4" w:space="0" w:color="000000"/>
            </w:tcBorders>
          </w:tcPr>
          <w:p w14:paraId="5AC2D5D9" w14:textId="60CE6D8C" w:rsidR="00176A8B" w:rsidRPr="00080855" w:rsidRDefault="00176A8B" w:rsidP="00176A8B">
            <w:pPr>
              <w:pStyle w:val="NoSpacing"/>
              <w:spacing w:after="120"/>
              <w:jc w:val="both"/>
              <w:rPr>
                <w:rFonts w:ascii="Calibri" w:hAnsi="Calibri" w:cs="Calibri"/>
                <w:sz w:val="22"/>
                <w:szCs w:val="22"/>
              </w:rPr>
            </w:pPr>
            <w:r w:rsidRPr="00080855">
              <w:rPr>
                <w:rFonts w:ascii="Calibri" w:hAnsi="Calibri" w:cs="Calibri"/>
                <w:sz w:val="22"/>
                <w:szCs w:val="22"/>
              </w:rPr>
              <w:t>Attiecībā uz Latvijas Republikā reģistrētu pretendentu, kuram piešķiramas līguma slēgšanas tiesības, iepirkuma komisija atbilstību pārbauda PIL 42. pantā noteiktajā kārtībā</w:t>
            </w:r>
            <w:r w:rsidR="00F535D0">
              <w:rPr>
                <w:rFonts w:ascii="Calibri" w:hAnsi="Calibri" w:cs="Calibri"/>
                <w:sz w:val="22"/>
                <w:szCs w:val="22"/>
              </w:rPr>
              <w:t xml:space="preserve">, </w:t>
            </w:r>
            <w:r w:rsidR="00F535D0" w:rsidRPr="00455D6E">
              <w:rPr>
                <w:rFonts w:asciiTheme="minorHAnsi" w:hAnsiTheme="minorHAnsi" w:cstheme="minorHAnsi"/>
                <w:bCs/>
                <w:sz w:val="22"/>
                <w:szCs w:val="22"/>
              </w:rPr>
              <w:t>kā arī ņemot vērā PIL Pārejas noteikumu 28. punkta 1. apakšpunktu</w:t>
            </w:r>
            <w:r w:rsidR="00F535D0">
              <w:rPr>
                <w:rFonts w:asciiTheme="minorHAnsi" w:hAnsiTheme="minorHAnsi" w:cstheme="minorHAnsi"/>
                <w:bCs/>
                <w:sz w:val="22"/>
                <w:szCs w:val="22"/>
              </w:rPr>
              <w:t>.</w:t>
            </w:r>
          </w:p>
          <w:p w14:paraId="7F92DD1D" w14:textId="77777777" w:rsidR="00176A8B" w:rsidRPr="00080855" w:rsidRDefault="00176A8B" w:rsidP="00176A8B">
            <w:pPr>
              <w:pStyle w:val="NoSpacing"/>
              <w:spacing w:after="120"/>
              <w:jc w:val="both"/>
              <w:rPr>
                <w:rFonts w:ascii="Calibri" w:hAnsi="Calibri" w:cs="Calibri"/>
                <w:sz w:val="22"/>
                <w:szCs w:val="22"/>
              </w:rPr>
            </w:pPr>
            <w:r w:rsidRPr="00080855">
              <w:rPr>
                <w:rFonts w:ascii="Calibri" w:hAnsi="Calibri" w:cs="Calibri"/>
                <w:sz w:val="22"/>
                <w:szCs w:val="22"/>
              </w:rPr>
              <w:t>Ja pretendents, apakšuzņēmējs vai persona, uz kuras iespējām pretendents balstās, nav reģistrēta Latvijas Republikā, iepirkuma komisija ir tiesīga pieprasīt pretendentam, kuram būtu piešķiramas līguma slēgšanas tiesības, 10 (desmit) darbdienu laikā iesniegt izziņas, ko izsniegusi pretendenta,  apakšuzņēmēja vai personas, uz kuras iespējām pretendents balstās, reģistrācijas valsts kompetenta institūcija, kas apliecina, ka uz to nav attiecināmi PIL 42. panta otrās daļas (izņemot PIL 42. panta otrās daļas 8. un 9. punktu) noteikumi.</w:t>
            </w:r>
          </w:p>
          <w:p w14:paraId="1EC1338E" w14:textId="4039A855" w:rsidR="00176A8B" w:rsidRPr="007E0294" w:rsidRDefault="00176A8B" w:rsidP="00176A8B">
            <w:pPr>
              <w:pStyle w:val="NoSpacing"/>
              <w:spacing w:after="120"/>
              <w:jc w:val="both"/>
              <w:rPr>
                <w:rFonts w:ascii="Calibri" w:hAnsi="Calibri" w:cs="Calibri"/>
                <w:sz w:val="22"/>
                <w:szCs w:val="22"/>
              </w:rPr>
            </w:pPr>
            <w:r w:rsidRPr="00080855">
              <w:rPr>
                <w:rFonts w:ascii="Calibri" w:hAnsi="Calibri" w:cs="Calibri"/>
                <w:sz w:val="22"/>
                <w:szCs w:val="22"/>
              </w:rPr>
              <w:t>Izziņai jābūt izsniegtai ne agrāk kā 6 (sešus) mēnešus pirms tās iesniegšanas dienas, ja izziņas izdevējs nav norādījis īsāku tās derīguma termiņu.</w:t>
            </w:r>
          </w:p>
        </w:tc>
      </w:tr>
      <w:tr w:rsidR="009A6D54" w:rsidRPr="007E0294" w14:paraId="09930C6A"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283F2AD5" w14:textId="2EBFA693" w:rsidR="009A6D54" w:rsidRPr="007E0294" w:rsidRDefault="009A6D54" w:rsidP="009A6D54">
            <w:pPr>
              <w:jc w:val="center"/>
              <w:rPr>
                <w:rFonts w:ascii="Calibri" w:eastAsia="TimesNewRomanPSMT" w:hAnsi="Calibri" w:cs="Calibri"/>
                <w:sz w:val="22"/>
                <w:szCs w:val="22"/>
              </w:rPr>
            </w:pPr>
            <w:r w:rsidRPr="007E0294">
              <w:rPr>
                <w:rFonts w:ascii="Calibri" w:eastAsia="TimesNewRomanPSMT" w:hAnsi="Calibri" w:cs="Calibri"/>
                <w:sz w:val="22"/>
                <w:szCs w:val="22"/>
              </w:rPr>
              <w:t>15.8.</w:t>
            </w:r>
          </w:p>
        </w:tc>
        <w:tc>
          <w:tcPr>
            <w:tcW w:w="4509" w:type="dxa"/>
            <w:tcBorders>
              <w:top w:val="single" w:sz="4" w:space="0" w:color="auto"/>
              <w:left w:val="single" w:sz="4" w:space="0" w:color="auto"/>
              <w:bottom w:val="single" w:sz="4" w:space="0" w:color="auto"/>
              <w:right w:val="single" w:sz="4" w:space="0" w:color="auto"/>
            </w:tcBorders>
          </w:tcPr>
          <w:p w14:paraId="1A5AF503" w14:textId="0E2F6E5E" w:rsidR="009A6D54" w:rsidRPr="007E0294" w:rsidRDefault="00176A8B" w:rsidP="009A6D54">
            <w:pPr>
              <w:pStyle w:val="NoSpacing"/>
              <w:spacing w:after="120"/>
              <w:jc w:val="both"/>
              <w:rPr>
                <w:rFonts w:ascii="Calibri" w:hAnsi="Calibri" w:cs="Calibri"/>
                <w:sz w:val="22"/>
                <w:szCs w:val="22"/>
              </w:rPr>
            </w:pPr>
            <w:r w:rsidRPr="00080855">
              <w:rPr>
                <w:rFonts w:ascii="Calibri" w:hAnsi="Calibri" w:cs="Calibri"/>
                <w:sz w:val="22"/>
                <w:szCs w:val="22"/>
              </w:rPr>
              <w:t>Pretendents nav izslēdzams no dalības iepirkumā saskaņā ar Starptautisko un Latvijas Republikas nacionālo sankciju likuma 11.</w:t>
            </w:r>
            <w:r w:rsidRPr="00080855">
              <w:rPr>
                <w:rFonts w:ascii="Calibri" w:hAnsi="Calibri" w:cs="Calibri"/>
                <w:sz w:val="22"/>
                <w:szCs w:val="22"/>
                <w:vertAlign w:val="superscript"/>
              </w:rPr>
              <w:t>1</w:t>
            </w:r>
            <w:r w:rsidRPr="00080855">
              <w:rPr>
                <w:rFonts w:ascii="Calibri" w:hAnsi="Calibri" w:cs="Calibri"/>
                <w:sz w:val="22"/>
                <w:szCs w:val="22"/>
              </w:rPr>
              <w:t xml:space="preserve"> panta </w:t>
            </w:r>
            <w:r>
              <w:rPr>
                <w:rFonts w:ascii="Calibri" w:hAnsi="Calibri" w:cs="Calibri"/>
                <w:sz w:val="22"/>
                <w:szCs w:val="22"/>
              </w:rPr>
              <w:t xml:space="preserve">pirmajā daļā minētajiem </w:t>
            </w:r>
            <w:r w:rsidRPr="00080855">
              <w:rPr>
                <w:rFonts w:ascii="Calibri" w:hAnsi="Calibri" w:cs="Calibri"/>
                <w:sz w:val="22"/>
                <w:szCs w:val="22"/>
              </w:rPr>
              <w:t>nosacījumiem</w:t>
            </w:r>
            <w:r>
              <w:rPr>
                <w:rFonts w:ascii="Calibri" w:hAnsi="Calibri" w:cs="Calibri"/>
                <w:sz w:val="22"/>
                <w:szCs w:val="22"/>
              </w:rPr>
              <w:t>.</w:t>
            </w:r>
          </w:p>
        </w:tc>
        <w:tc>
          <w:tcPr>
            <w:tcW w:w="4720" w:type="dxa"/>
            <w:tcBorders>
              <w:top w:val="single" w:sz="4" w:space="0" w:color="auto"/>
              <w:left w:val="single" w:sz="4" w:space="0" w:color="auto"/>
              <w:bottom w:val="single" w:sz="4" w:space="0" w:color="auto"/>
              <w:right w:val="single" w:sz="4" w:space="0" w:color="auto"/>
            </w:tcBorders>
          </w:tcPr>
          <w:p w14:paraId="7CAB7333" w14:textId="77777777" w:rsidR="009A6D54" w:rsidRPr="007E0294" w:rsidRDefault="009A6D54" w:rsidP="009A6D54">
            <w:pPr>
              <w:pStyle w:val="NoSpacing"/>
              <w:spacing w:after="120"/>
              <w:jc w:val="both"/>
              <w:rPr>
                <w:rFonts w:ascii="Calibri" w:hAnsi="Calibri" w:cs="Calibri"/>
                <w:sz w:val="22"/>
                <w:szCs w:val="22"/>
              </w:rPr>
            </w:pPr>
            <w:r w:rsidRPr="007E0294">
              <w:rPr>
                <w:rFonts w:ascii="Calibri" w:hAnsi="Calibri" w:cs="Calibri"/>
                <w:sz w:val="22"/>
                <w:szCs w:val="22"/>
              </w:rPr>
              <w:t>Iepirkuma komisija pārbaudi veic Starptautisko un Latvijas Republikas nacionālo sankciju likuma 11.</w:t>
            </w:r>
            <w:r w:rsidRPr="007E0294">
              <w:rPr>
                <w:rFonts w:ascii="Calibri" w:hAnsi="Calibri" w:cs="Calibri"/>
                <w:sz w:val="22"/>
                <w:szCs w:val="22"/>
                <w:vertAlign w:val="superscript"/>
              </w:rPr>
              <w:t>1</w:t>
            </w:r>
            <w:r w:rsidRPr="007E0294">
              <w:rPr>
                <w:rFonts w:ascii="Calibri" w:hAnsi="Calibri" w:cs="Calibri"/>
                <w:sz w:val="22"/>
                <w:szCs w:val="22"/>
              </w:rPr>
              <w:t xml:space="preserve"> pantā noteiktajā kārtībā.</w:t>
            </w:r>
          </w:p>
          <w:p w14:paraId="2E764071" w14:textId="27E61B3E" w:rsidR="009A6D54" w:rsidRPr="007E0294" w:rsidRDefault="009A6D54" w:rsidP="009A6D54">
            <w:pPr>
              <w:pStyle w:val="NoSpacing"/>
              <w:jc w:val="both"/>
              <w:rPr>
                <w:rFonts w:ascii="Calibri" w:hAnsi="Calibri" w:cs="Calibri"/>
                <w:sz w:val="22"/>
                <w:szCs w:val="22"/>
              </w:rPr>
            </w:pPr>
            <w:r w:rsidRPr="007E0294">
              <w:rPr>
                <w:rFonts w:ascii="Calibri" w:hAnsi="Calibri" w:cs="Calibri"/>
                <w:sz w:val="22"/>
                <w:szCs w:val="22"/>
              </w:rPr>
              <w:t xml:space="preserve">Ārvalstī reģistrēts pretendents kopā ar piedāvājumu iesniedz kompetentas institūcijas </w:t>
            </w:r>
            <w:r w:rsidRPr="007E0294">
              <w:rPr>
                <w:rFonts w:ascii="Calibri" w:hAnsi="Calibri" w:cs="Calibri"/>
                <w:sz w:val="22"/>
                <w:szCs w:val="22"/>
              </w:rPr>
              <w:lastRenderedPageBreak/>
              <w:t>izziņu par pretendenta amatpersonām, kuras noteiktas Starptautisko un Latvijas Republikas nacionālo sankciju likuma 11.</w:t>
            </w:r>
            <w:r w:rsidRPr="007E0294">
              <w:rPr>
                <w:rFonts w:ascii="Calibri" w:hAnsi="Calibri" w:cs="Calibri"/>
                <w:sz w:val="22"/>
                <w:szCs w:val="22"/>
                <w:vertAlign w:val="superscript"/>
              </w:rPr>
              <w:t>1</w:t>
            </w:r>
            <w:r w:rsidRPr="007E0294">
              <w:rPr>
                <w:rFonts w:ascii="Calibri" w:hAnsi="Calibri" w:cs="Calibri"/>
                <w:sz w:val="22"/>
                <w:szCs w:val="22"/>
              </w:rPr>
              <w:t xml:space="preserve"> pantā, kā arī apliecinājumu, ka uz piedāvājuma iesniegšanas brīdi izziņā norādītā informācija joprojām ir aktuāla. Izziņai jābūt izsniegtai ne agrāk kā 6 mēnešus pirms piedāvājuma iesniegšanas.</w:t>
            </w:r>
          </w:p>
        </w:tc>
      </w:tr>
    </w:tbl>
    <w:p w14:paraId="7C795905" w14:textId="7DDBA9F9" w:rsidR="002908FA" w:rsidRPr="007E0294" w:rsidRDefault="000614EE" w:rsidP="009500DE">
      <w:pPr>
        <w:tabs>
          <w:tab w:val="left" w:pos="900"/>
        </w:tabs>
        <w:jc w:val="both"/>
        <w:rPr>
          <w:rFonts w:ascii="Calibri" w:hAnsi="Calibri" w:cs="Calibri"/>
          <w:sz w:val="22"/>
          <w:szCs w:val="22"/>
          <w:lang w:val="lv-LV"/>
        </w:rPr>
      </w:pPr>
      <w:r w:rsidRPr="007E0294">
        <w:rPr>
          <w:rFonts w:ascii="Calibri" w:hAnsi="Calibri" w:cs="Calibri"/>
          <w:sz w:val="22"/>
          <w:szCs w:val="22"/>
          <w:lang w:val="lv-LV"/>
        </w:rPr>
        <w:lastRenderedPageBreak/>
        <w:t xml:space="preserve"> </w:t>
      </w:r>
    </w:p>
    <w:p w14:paraId="30AF89F8" w14:textId="244F8E70" w:rsidR="00E771E6" w:rsidRPr="007E0294" w:rsidRDefault="006D6F10" w:rsidP="00B10260">
      <w:pPr>
        <w:pStyle w:val="ListParagraph"/>
        <w:numPr>
          <w:ilvl w:val="0"/>
          <w:numId w:val="34"/>
        </w:numPr>
        <w:jc w:val="both"/>
        <w:rPr>
          <w:rFonts w:ascii="Calibri" w:hAnsi="Calibri" w:cs="Calibri"/>
          <w:b/>
          <w:sz w:val="22"/>
          <w:szCs w:val="22"/>
          <w:u w:val="single"/>
          <w:lang w:val="lv-LV"/>
        </w:rPr>
      </w:pPr>
      <w:r w:rsidRPr="007E0294">
        <w:rPr>
          <w:rFonts w:ascii="Calibri" w:hAnsi="Calibri" w:cs="Calibri"/>
          <w:b/>
          <w:sz w:val="22"/>
          <w:szCs w:val="22"/>
          <w:u w:val="single"/>
          <w:lang w:val="lv-LV"/>
        </w:rPr>
        <w:t>Tehniskā specifikācija</w:t>
      </w:r>
      <w:r w:rsidR="00AB552E" w:rsidRPr="007E0294">
        <w:rPr>
          <w:rFonts w:ascii="Calibri" w:hAnsi="Calibri" w:cs="Calibri"/>
          <w:b/>
          <w:sz w:val="22"/>
          <w:szCs w:val="22"/>
          <w:u w:val="single"/>
          <w:lang w:val="lv-LV"/>
        </w:rPr>
        <w:t xml:space="preserve"> </w:t>
      </w:r>
      <w:r w:rsidR="004067A2" w:rsidRPr="007E0294">
        <w:rPr>
          <w:rFonts w:ascii="Calibri" w:hAnsi="Calibri" w:cs="Calibri"/>
          <w:b/>
          <w:sz w:val="22"/>
          <w:szCs w:val="22"/>
          <w:u w:val="single"/>
          <w:lang w:val="lv-LV"/>
        </w:rPr>
        <w:t xml:space="preserve">- </w:t>
      </w:r>
      <w:r w:rsidR="001468B7" w:rsidRPr="007E0294">
        <w:rPr>
          <w:rFonts w:ascii="Calibri" w:hAnsi="Calibri" w:cs="Calibri"/>
          <w:b/>
          <w:sz w:val="22"/>
          <w:szCs w:val="22"/>
          <w:u w:val="single"/>
          <w:lang w:val="lv-LV"/>
        </w:rPr>
        <w:t>finanšu</w:t>
      </w:r>
      <w:r w:rsidR="004067A2" w:rsidRPr="007E0294">
        <w:rPr>
          <w:rFonts w:ascii="Calibri" w:hAnsi="Calibri" w:cs="Calibri"/>
          <w:b/>
          <w:sz w:val="22"/>
          <w:szCs w:val="22"/>
          <w:u w:val="single"/>
          <w:lang w:val="lv-LV"/>
        </w:rPr>
        <w:t xml:space="preserve"> piedāvājums </w:t>
      </w:r>
    </w:p>
    <w:p w14:paraId="3D566EFD" w14:textId="5D1A0B97" w:rsidR="00FE26EA" w:rsidRPr="007E0294" w:rsidRDefault="005F0AC7"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Kā t</w:t>
      </w:r>
      <w:r w:rsidR="00FE26EA" w:rsidRPr="007E0294">
        <w:rPr>
          <w:rFonts w:ascii="Calibri" w:hAnsi="Calibri" w:cs="Calibri"/>
          <w:sz w:val="22"/>
          <w:szCs w:val="22"/>
          <w:lang w:val="lv-LV"/>
        </w:rPr>
        <w:t>ehnisk</w:t>
      </w:r>
      <w:r w:rsidRPr="007E0294">
        <w:rPr>
          <w:rFonts w:ascii="Calibri" w:hAnsi="Calibri" w:cs="Calibri"/>
          <w:sz w:val="22"/>
          <w:szCs w:val="22"/>
          <w:lang w:val="lv-LV"/>
        </w:rPr>
        <w:t>o</w:t>
      </w:r>
      <w:r w:rsidR="00FE26EA" w:rsidRPr="007E0294">
        <w:rPr>
          <w:rFonts w:ascii="Calibri" w:hAnsi="Calibri" w:cs="Calibri"/>
          <w:sz w:val="22"/>
          <w:szCs w:val="22"/>
          <w:lang w:val="lv-LV"/>
        </w:rPr>
        <w:t xml:space="preserve"> piedāvājum</w:t>
      </w:r>
      <w:r w:rsidRPr="007E0294">
        <w:rPr>
          <w:rFonts w:ascii="Calibri" w:hAnsi="Calibri" w:cs="Calibri"/>
          <w:sz w:val="22"/>
          <w:szCs w:val="22"/>
          <w:lang w:val="lv-LV"/>
        </w:rPr>
        <w:t>u pretendents</w:t>
      </w:r>
      <w:r w:rsidR="00FE26EA" w:rsidRPr="007E0294">
        <w:rPr>
          <w:rFonts w:ascii="Calibri" w:hAnsi="Calibri" w:cs="Calibri"/>
          <w:sz w:val="22"/>
          <w:szCs w:val="22"/>
          <w:lang w:val="lv-LV"/>
        </w:rPr>
        <w:t xml:space="preserve"> iesniedz aizpildītu </w:t>
      </w:r>
      <w:r w:rsidR="004071A4" w:rsidRPr="007E0294">
        <w:rPr>
          <w:rFonts w:ascii="Calibri" w:hAnsi="Calibri" w:cs="Calibri"/>
          <w:sz w:val="22"/>
          <w:szCs w:val="22"/>
          <w:lang w:val="lv-LV"/>
        </w:rPr>
        <w:t xml:space="preserve">Tehniskās specifikācijas - finanšu piedāvājuma formu </w:t>
      </w:r>
      <w:r w:rsidR="00FE26EA" w:rsidRPr="007E0294">
        <w:rPr>
          <w:rFonts w:ascii="Calibri" w:hAnsi="Calibri" w:cs="Calibri"/>
          <w:sz w:val="22"/>
          <w:szCs w:val="22"/>
          <w:lang w:val="lv-LV"/>
        </w:rPr>
        <w:t>(</w:t>
      </w:r>
      <w:r w:rsidR="00434EB2" w:rsidRPr="007E0294">
        <w:rPr>
          <w:rFonts w:ascii="Calibri" w:hAnsi="Calibri" w:cs="Calibri"/>
          <w:sz w:val="22"/>
          <w:szCs w:val="22"/>
          <w:lang w:val="lv-LV"/>
        </w:rPr>
        <w:t>N</w:t>
      </w:r>
      <w:r w:rsidR="00FE26EA" w:rsidRPr="007E0294">
        <w:rPr>
          <w:rFonts w:ascii="Calibri" w:hAnsi="Calibri" w:cs="Calibri"/>
          <w:sz w:val="22"/>
          <w:szCs w:val="22"/>
          <w:lang w:val="lv-LV"/>
        </w:rPr>
        <w:t>olikuma 2.</w:t>
      </w:r>
      <w:r w:rsidR="00156AFF" w:rsidRPr="007E0294">
        <w:rPr>
          <w:rFonts w:ascii="Calibri" w:hAnsi="Calibri" w:cs="Calibri"/>
          <w:sz w:val="22"/>
          <w:szCs w:val="22"/>
          <w:lang w:val="lv-LV"/>
        </w:rPr>
        <w:t> </w:t>
      </w:r>
      <w:r w:rsidR="00FE26EA" w:rsidRPr="007E0294">
        <w:rPr>
          <w:rFonts w:ascii="Calibri" w:hAnsi="Calibri" w:cs="Calibri"/>
          <w:sz w:val="22"/>
          <w:szCs w:val="22"/>
          <w:lang w:val="lv-LV"/>
        </w:rPr>
        <w:t xml:space="preserve">pielikums), </w:t>
      </w:r>
      <w:r w:rsidR="000614EE" w:rsidRPr="007E0294">
        <w:rPr>
          <w:rFonts w:ascii="Calibri" w:hAnsi="Calibri" w:cs="Calibri"/>
          <w:sz w:val="22"/>
          <w:szCs w:val="22"/>
          <w:u w:val="single"/>
          <w:lang w:val="lv-LV"/>
        </w:rPr>
        <w:t>precīzi</w:t>
      </w:r>
      <w:r w:rsidR="000614EE" w:rsidRPr="007E0294">
        <w:rPr>
          <w:rFonts w:ascii="Calibri" w:hAnsi="Calibri" w:cs="Calibri"/>
          <w:sz w:val="22"/>
          <w:szCs w:val="22"/>
          <w:lang w:val="lv-LV"/>
        </w:rPr>
        <w:t xml:space="preserve"> aizpildot prasīto informāciju - </w:t>
      </w:r>
      <w:r w:rsidR="00FE26EA" w:rsidRPr="007E0294">
        <w:rPr>
          <w:rFonts w:ascii="Calibri" w:hAnsi="Calibri" w:cs="Calibri"/>
          <w:sz w:val="22"/>
          <w:szCs w:val="22"/>
          <w:lang w:val="lv-LV"/>
        </w:rPr>
        <w:t xml:space="preserve">norādot piedāvātās preces ražotāja preces kodu, ražotāju, ražotāja preces nosaukumu, preces aprakstu atbilstoši prasībām, </w:t>
      </w:r>
      <w:r w:rsidR="002908FA" w:rsidRPr="007E0294">
        <w:rPr>
          <w:rFonts w:ascii="Calibri" w:hAnsi="Calibri" w:cs="Calibri"/>
          <w:sz w:val="22"/>
          <w:szCs w:val="22"/>
          <w:u w:val="single"/>
          <w:lang w:val="lv-LV"/>
        </w:rPr>
        <w:t>precīzu</w:t>
      </w:r>
      <w:r w:rsidR="002908FA" w:rsidRPr="007E0294">
        <w:rPr>
          <w:rFonts w:ascii="Calibri" w:hAnsi="Calibri" w:cs="Calibri"/>
          <w:sz w:val="22"/>
          <w:szCs w:val="22"/>
          <w:lang w:val="lv-LV"/>
        </w:rPr>
        <w:t xml:space="preserve"> </w:t>
      </w:r>
      <w:r w:rsidR="00FE26EA" w:rsidRPr="007E0294">
        <w:rPr>
          <w:rFonts w:ascii="Calibri" w:hAnsi="Calibri" w:cs="Calibri"/>
          <w:sz w:val="22"/>
          <w:szCs w:val="22"/>
          <w:lang w:val="lv-LV"/>
        </w:rPr>
        <w:t>norādi preču katalogā (lpp.) un</w:t>
      </w:r>
      <w:r w:rsidR="00156AFF" w:rsidRPr="007E0294">
        <w:rPr>
          <w:rFonts w:ascii="Calibri" w:hAnsi="Calibri" w:cs="Calibri"/>
          <w:sz w:val="22"/>
          <w:szCs w:val="22"/>
          <w:lang w:val="lv-LV"/>
        </w:rPr>
        <w:t xml:space="preserve"> </w:t>
      </w:r>
      <w:r w:rsidR="00FE26EA" w:rsidRPr="007E0294">
        <w:rPr>
          <w:rFonts w:ascii="Calibri" w:hAnsi="Calibri" w:cs="Calibri"/>
          <w:sz w:val="22"/>
          <w:szCs w:val="22"/>
          <w:lang w:val="lv-LV"/>
        </w:rPr>
        <w:t>/</w:t>
      </w:r>
      <w:r w:rsidR="00156AFF" w:rsidRPr="007E0294">
        <w:rPr>
          <w:rFonts w:ascii="Calibri" w:hAnsi="Calibri" w:cs="Calibri"/>
          <w:sz w:val="22"/>
          <w:szCs w:val="22"/>
          <w:lang w:val="lv-LV"/>
        </w:rPr>
        <w:t xml:space="preserve"> </w:t>
      </w:r>
      <w:r w:rsidR="00FE26EA" w:rsidRPr="007E0294">
        <w:rPr>
          <w:rFonts w:ascii="Calibri" w:hAnsi="Calibri" w:cs="Calibri"/>
          <w:sz w:val="22"/>
          <w:szCs w:val="22"/>
          <w:lang w:val="lv-LV"/>
        </w:rPr>
        <w:t xml:space="preserve">vai </w:t>
      </w:r>
      <w:r w:rsidR="00683AD0" w:rsidRPr="007E0294">
        <w:rPr>
          <w:rFonts w:ascii="Calibri" w:hAnsi="Calibri" w:cs="Calibri"/>
          <w:sz w:val="22"/>
          <w:szCs w:val="22"/>
          <w:lang w:val="lv-LV"/>
        </w:rPr>
        <w:t xml:space="preserve">precīzu </w:t>
      </w:r>
      <w:r w:rsidR="00FE26EA" w:rsidRPr="007E0294">
        <w:rPr>
          <w:rFonts w:ascii="Calibri" w:hAnsi="Calibri" w:cs="Calibri"/>
          <w:sz w:val="22"/>
          <w:szCs w:val="22"/>
          <w:lang w:val="lv-LV"/>
        </w:rPr>
        <w:t>saiti elektroniskā vidē pieejamam preces aprakstam ražotāja</w:t>
      </w:r>
      <w:r w:rsidR="00156AFF" w:rsidRPr="007E0294">
        <w:rPr>
          <w:rFonts w:ascii="Calibri" w:hAnsi="Calibri" w:cs="Calibri"/>
          <w:sz w:val="22"/>
          <w:szCs w:val="22"/>
          <w:lang w:val="lv-LV"/>
        </w:rPr>
        <w:t xml:space="preserve"> </w:t>
      </w:r>
      <w:r w:rsidR="00FE26EA" w:rsidRPr="007E0294">
        <w:rPr>
          <w:rFonts w:ascii="Calibri" w:hAnsi="Calibri" w:cs="Calibri"/>
          <w:sz w:val="22"/>
          <w:szCs w:val="22"/>
          <w:lang w:val="lv-LV"/>
        </w:rPr>
        <w:t>/</w:t>
      </w:r>
      <w:r w:rsidR="00156AFF" w:rsidRPr="007E0294">
        <w:rPr>
          <w:rFonts w:ascii="Calibri" w:hAnsi="Calibri" w:cs="Calibri"/>
          <w:sz w:val="22"/>
          <w:szCs w:val="22"/>
          <w:lang w:val="lv-LV"/>
        </w:rPr>
        <w:t xml:space="preserve"> </w:t>
      </w:r>
      <w:r w:rsidR="00FE26EA" w:rsidRPr="007E0294">
        <w:rPr>
          <w:rFonts w:ascii="Calibri" w:hAnsi="Calibri" w:cs="Calibri"/>
          <w:sz w:val="22"/>
          <w:szCs w:val="22"/>
          <w:lang w:val="lv-LV"/>
        </w:rPr>
        <w:t xml:space="preserve">pretendenta </w:t>
      </w:r>
      <w:r w:rsidR="00156AFF" w:rsidRPr="007E0294">
        <w:rPr>
          <w:rFonts w:ascii="Calibri" w:hAnsi="Calibri" w:cs="Calibri"/>
          <w:sz w:val="22"/>
          <w:szCs w:val="22"/>
          <w:lang w:val="lv-LV"/>
        </w:rPr>
        <w:t>tīmekļvietnē</w:t>
      </w:r>
      <w:r w:rsidR="00FE26EA" w:rsidRPr="007E0294">
        <w:rPr>
          <w:rFonts w:ascii="Calibri" w:hAnsi="Calibri" w:cs="Calibri"/>
          <w:sz w:val="22"/>
          <w:szCs w:val="22"/>
          <w:lang w:val="lv-LV"/>
        </w:rPr>
        <w:t xml:space="preserve">. </w:t>
      </w:r>
    </w:p>
    <w:p w14:paraId="4AA7D669" w14:textId="4F1E6B71" w:rsidR="0044538F" w:rsidRPr="007E0294" w:rsidRDefault="00FE26EA"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Kopā ar tehnisko piedāvājumu iesniedz ražotāja preces brošūru</w:t>
      </w:r>
      <w:r w:rsidR="00156AFF" w:rsidRPr="007E0294">
        <w:rPr>
          <w:rFonts w:ascii="Calibri" w:hAnsi="Calibri" w:cs="Calibri"/>
          <w:sz w:val="22"/>
          <w:szCs w:val="22"/>
          <w:lang w:val="lv-LV"/>
        </w:rPr>
        <w:t xml:space="preserve"> </w:t>
      </w:r>
      <w:r w:rsidRPr="007E0294">
        <w:rPr>
          <w:rFonts w:ascii="Calibri" w:hAnsi="Calibri" w:cs="Calibri"/>
          <w:sz w:val="22"/>
          <w:szCs w:val="22"/>
          <w:lang w:val="lv-LV"/>
        </w:rPr>
        <w:t>/</w:t>
      </w:r>
      <w:r w:rsidR="00156AFF" w:rsidRPr="007E0294">
        <w:rPr>
          <w:rFonts w:ascii="Calibri" w:hAnsi="Calibri" w:cs="Calibri"/>
          <w:sz w:val="22"/>
          <w:szCs w:val="22"/>
          <w:lang w:val="lv-LV"/>
        </w:rPr>
        <w:t xml:space="preserve"> </w:t>
      </w:r>
      <w:r w:rsidRPr="007E0294">
        <w:rPr>
          <w:rFonts w:ascii="Calibri" w:hAnsi="Calibri" w:cs="Calibri"/>
          <w:sz w:val="22"/>
          <w:szCs w:val="22"/>
          <w:lang w:val="lv-LV"/>
        </w:rPr>
        <w:t xml:space="preserve">katalogu </w:t>
      </w:r>
      <w:r w:rsidR="00156AFF" w:rsidRPr="007E0294">
        <w:rPr>
          <w:rFonts w:ascii="Calibri" w:hAnsi="Calibri" w:cs="Calibri"/>
          <w:sz w:val="22"/>
          <w:szCs w:val="22"/>
          <w:lang w:val="lv-LV"/>
        </w:rPr>
        <w:t>/</w:t>
      </w:r>
      <w:r w:rsidRPr="007E0294">
        <w:rPr>
          <w:rFonts w:ascii="Calibri" w:hAnsi="Calibri" w:cs="Calibri"/>
          <w:sz w:val="22"/>
          <w:szCs w:val="22"/>
          <w:lang w:val="lv-LV"/>
        </w:rPr>
        <w:t xml:space="preserve"> tehnisko datu lapas vai citus ražotāja izsniegtus dokumentus latviešu vai angļu valodā ar precīzi atzīmētām atbilstībām tehniskās specifikācijas prasībām (prasības </w:t>
      </w:r>
      <w:r w:rsidR="00434EB2" w:rsidRPr="007E0294">
        <w:rPr>
          <w:rFonts w:ascii="Calibri" w:hAnsi="Calibri" w:cs="Calibri"/>
          <w:sz w:val="22"/>
          <w:szCs w:val="22"/>
          <w:lang w:val="lv-LV"/>
        </w:rPr>
        <w:t>N</w:t>
      </w:r>
      <w:r w:rsidRPr="007E0294">
        <w:rPr>
          <w:rFonts w:ascii="Calibri" w:hAnsi="Calibri" w:cs="Calibri"/>
          <w:sz w:val="22"/>
          <w:szCs w:val="22"/>
          <w:lang w:val="lv-LV"/>
        </w:rPr>
        <w:t xml:space="preserve">r. preces aprakstā) vai norāda </w:t>
      </w:r>
      <w:r w:rsidR="00434EB2" w:rsidRPr="007E0294">
        <w:rPr>
          <w:rFonts w:ascii="Calibri" w:hAnsi="Calibri" w:cs="Calibri"/>
          <w:sz w:val="22"/>
          <w:szCs w:val="22"/>
          <w:lang w:val="lv-LV"/>
        </w:rPr>
        <w:t xml:space="preserve">precīzu </w:t>
      </w:r>
      <w:r w:rsidRPr="007E0294">
        <w:rPr>
          <w:rFonts w:ascii="Calibri" w:hAnsi="Calibri" w:cs="Calibri"/>
          <w:sz w:val="22"/>
          <w:szCs w:val="22"/>
          <w:lang w:val="lv-LV"/>
        </w:rPr>
        <w:t>elektroniskā kata</w:t>
      </w:r>
      <w:r w:rsidR="00156AFF" w:rsidRPr="007E0294">
        <w:rPr>
          <w:rFonts w:ascii="Calibri" w:hAnsi="Calibri" w:cs="Calibri"/>
          <w:sz w:val="22"/>
          <w:szCs w:val="22"/>
          <w:lang w:val="lv-LV"/>
        </w:rPr>
        <w:t>log</w:t>
      </w:r>
      <w:r w:rsidRPr="007E0294">
        <w:rPr>
          <w:rFonts w:ascii="Calibri" w:hAnsi="Calibri" w:cs="Calibri"/>
          <w:sz w:val="22"/>
          <w:szCs w:val="22"/>
          <w:lang w:val="lv-LV"/>
        </w:rPr>
        <w:t xml:space="preserve">a adresi ražotāja </w:t>
      </w:r>
      <w:r w:rsidR="00156AFF" w:rsidRPr="007E0294">
        <w:rPr>
          <w:rFonts w:ascii="Calibri" w:hAnsi="Calibri" w:cs="Calibri"/>
          <w:sz w:val="22"/>
          <w:szCs w:val="22"/>
          <w:lang w:val="lv-LV"/>
        </w:rPr>
        <w:t>tīmekļvietnē</w:t>
      </w:r>
      <w:r w:rsidRPr="007E0294">
        <w:rPr>
          <w:rFonts w:ascii="Calibri" w:hAnsi="Calibri" w:cs="Calibri"/>
          <w:sz w:val="22"/>
          <w:szCs w:val="22"/>
          <w:lang w:val="lv-LV"/>
        </w:rPr>
        <w:t xml:space="preserve">, kur pieejama preces tehniskā specifikācija. </w:t>
      </w:r>
      <w:r w:rsidR="0044538F" w:rsidRPr="007E0294">
        <w:rPr>
          <w:rFonts w:ascii="Calibri" w:hAnsi="Calibri" w:cs="Calibri"/>
          <w:sz w:val="22"/>
          <w:szCs w:val="22"/>
          <w:lang w:val="lv-LV"/>
        </w:rPr>
        <w:t xml:space="preserve">Pasūtītājs ir tiesīgs pieprasīt </w:t>
      </w:r>
      <w:r w:rsidR="005B70D4">
        <w:rPr>
          <w:rFonts w:ascii="Calibri" w:hAnsi="Calibri" w:cs="Calibri"/>
          <w:sz w:val="22"/>
          <w:szCs w:val="22"/>
          <w:lang w:val="lv-LV"/>
        </w:rPr>
        <w:t>preču</w:t>
      </w:r>
      <w:r w:rsidR="0044538F" w:rsidRPr="007E0294">
        <w:rPr>
          <w:rFonts w:ascii="Calibri" w:hAnsi="Calibri" w:cs="Calibri"/>
          <w:sz w:val="22"/>
          <w:szCs w:val="22"/>
          <w:lang w:val="lv-LV"/>
        </w:rPr>
        <w:t xml:space="preserve"> tehniskās dokumentācijas iesniegšanu latviešu valodā.</w:t>
      </w:r>
    </w:p>
    <w:p w14:paraId="2E42BB72" w14:textId="77777777" w:rsidR="004071A4" w:rsidRPr="007E0294" w:rsidRDefault="004071A4" w:rsidP="008548BF">
      <w:pPr>
        <w:pStyle w:val="ListParagraph"/>
        <w:numPr>
          <w:ilvl w:val="1"/>
          <w:numId w:val="34"/>
        </w:numPr>
        <w:ind w:left="851" w:hanging="491"/>
        <w:jc w:val="both"/>
        <w:rPr>
          <w:rFonts w:ascii="Calibri" w:hAnsi="Calibri" w:cs="Calibri"/>
          <w:sz w:val="22"/>
          <w:szCs w:val="22"/>
          <w:lang w:val="lv-LV" w:eastAsia="lv-LV"/>
        </w:rPr>
      </w:pPr>
      <w:r w:rsidRPr="007E0294">
        <w:rPr>
          <w:rFonts w:ascii="Calibri" w:hAnsi="Calibri" w:cs="Calibri"/>
          <w:sz w:val="22"/>
          <w:szCs w:val="22"/>
          <w:lang w:val="lv-LV"/>
        </w:rPr>
        <w:t xml:space="preserve">Kā finanšu piedāvājumu pretendents iesniedz aizpildītu Tehniskās specifikācijas - finanšu piedāvājuma formu (Nolikuma 2. pielikums), </w:t>
      </w:r>
      <w:r w:rsidRPr="007E0294">
        <w:rPr>
          <w:rFonts w:ascii="Calibri" w:hAnsi="Calibri" w:cs="Calibri"/>
          <w:b/>
          <w:bCs/>
          <w:sz w:val="22"/>
          <w:szCs w:val="22"/>
          <w:u w:val="single"/>
          <w:lang w:val="lv-LV"/>
        </w:rPr>
        <w:t>izdzēšot 7.-9. kolonnu. Vēršam uzmanību, ka pēc piedāvājumu atvēršanas finanšu piedāvājumi būs publiski pieejami EIS e-konkursu apakšsistēmā.</w:t>
      </w:r>
      <w:r w:rsidRPr="007E0294">
        <w:rPr>
          <w:rFonts w:ascii="Calibri" w:hAnsi="Calibri" w:cs="Calibri"/>
          <w:sz w:val="22"/>
          <w:szCs w:val="22"/>
          <w:lang w:val="lv-LV"/>
        </w:rPr>
        <w:t xml:space="preserve"> </w:t>
      </w:r>
    </w:p>
    <w:p w14:paraId="1C779F02" w14:textId="77777777" w:rsidR="004071A4" w:rsidRPr="007E0294" w:rsidRDefault="00434EB2"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F</w:t>
      </w:r>
      <w:r w:rsidR="00156AFF" w:rsidRPr="007E0294">
        <w:rPr>
          <w:rFonts w:ascii="Calibri" w:hAnsi="Calibri" w:cs="Calibri"/>
          <w:sz w:val="22"/>
          <w:szCs w:val="22"/>
          <w:lang w:val="lv-LV"/>
        </w:rPr>
        <w:t>inanšu piedāvājumā pre</w:t>
      </w:r>
      <w:r w:rsidRPr="007E0294">
        <w:rPr>
          <w:rFonts w:ascii="Calibri" w:hAnsi="Calibri" w:cs="Calibri"/>
          <w:sz w:val="22"/>
          <w:szCs w:val="22"/>
          <w:lang w:val="lv-LV"/>
        </w:rPr>
        <w:t>ču</w:t>
      </w:r>
      <w:r w:rsidR="00156AFF" w:rsidRPr="007E0294">
        <w:rPr>
          <w:rFonts w:ascii="Calibri" w:hAnsi="Calibri" w:cs="Calibri"/>
          <w:sz w:val="22"/>
          <w:szCs w:val="22"/>
          <w:lang w:val="lv-LV"/>
        </w:rPr>
        <w:t xml:space="preserve"> vienības cenas norāda </w:t>
      </w:r>
      <w:r w:rsidRPr="007E0294">
        <w:rPr>
          <w:rFonts w:ascii="Calibri" w:hAnsi="Calibri" w:cs="Calibri"/>
          <w:sz w:val="22"/>
          <w:szCs w:val="22"/>
          <w:lang w:val="lv-LV"/>
        </w:rPr>
        <w:t xml:space="preserve">ar </w:t>
      </w:r>
      <w:r w:rsidR="00156AFF" w:rsidRPr="007E0294">
        <w:rPr>
          <w:rFonts w:ascii="Calibri" w:hAnsi="Calibri" w:cs="Calibri"/>
          <w:sz w:val="22"/>
          <w:szCs w:val="22"/>
          <w:lang w:val="lv-LV"/>
        </w:rPr>
        <w:t>4 (četri</w:t>
      </w:r>
      <w:r w:rsidRPr="007E0294">
        <w:rPr>
          <w:rFonts w:ascii="Calibri" w:hAnsi="Calibri" w:cs="Calibri"/>
          <w:sz w:val="22"/>
          <w:szCs w:val="22"/>
          <w:lang w:val="lv-LV"/>
        </w:rPr>
        <w:t>em</w:t>
      </w:r>
      <w:r w:rsidR="00156AFF" w:rsidRPr="007E0294">
        <w:rPr>
          <w:rFonts w:ascii="Calibri" w:hAnsi="Calibri" w:cs="Calibri"/>
          <w:sz w:val="22"/>
          <w:szCs w:val="22"/>
          <w:lang w:val="lv-LV"/>
        </w:rPr>
        <w:t>) cipari</w:t>
      </w:r>
      <w:r w:rsidRPr="007E0294">
        <w:rPr>
          <w:rFonts w:ascii="Calibri" w:hAnsi="Calibri" w:cs="Calibri"/>
          <w:sz w:val="22"/>
          <w:szCs w:val="22"/>
          <w:lang w:val="lv-LV"/>
        </w:rPr>
        <w:t>em</w:t>
      </w:r>
      <w:r w:rsidR="00156AFF" w:rsidRPr="007E0294">
        <w:rPr>
          <w:rFonts w:ascii="Calibri" w:hAnsi="Calibri" w:cs="Calibri"/>
          <w:sz w:val="22"/>
          <w:szCs w:val="22"/>
          <w:lang w:val="lv-LV"/>
        </w:rPr>
        <w:t xml:space="preserve"> aiz komata. Kopējo piedāvājuma cenu norāda ar 2 (diviem) cipariem aiz komata.</w:t>
      </w:r>
      <w:r w:rsidRPr="007E0294">
        <w:rPr>
          <w:rFonts w:ascii="Calibri" w:hAnsi="Calibri" w:cs="Calibri"/>
          <w:sz w:val="22"/>
          <w:szCs w:val="22"/>
          <w:lang w:val="lv-LV"/>
        </w:rPr>
        <w:t xml:space="preserve"> </w:t>
      </w:r>
    </w:p>
    <w:p w14:paraId="13F8CBF3" w14:textId="19563D3A" w:rsidR="00916B48" w:rsidRPr="007E0294" w:rsidRDefault="00434EB2"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Preču cenā tiek iekļautas visas izmaksas, </w:t>
      </w:r>
      <w:r w:rsidR="004071A4" w:rsidRPr="007E0294">
        <w:rPr>
          <w:rFonts w:ascii="Calibri" w:hAnsi="Calibri" w:cs="Calibri"/>
          <w:sz w:val="22"/>
          <w:szCs w:val="22"/>
          <w:lang w:val="lv-LV"/>
        </w:rPr>
        <w:t>kas saistītas ar tehniskajā specifikācijā norādīto preču piegādi, normatīvajos aktos paredzētos nodokļus (izņemot pievienotās vērtības nodokli), pretendenta piedāvātās atlaides, transporta piegādes un taras izdevumus, citus izdevumus, kas nepieciešami, lai kvalitatīvi izpildītu Nolikuma un piegādes līguma noteikumus.</w:t>
      </w:r>
    </w:p>
    <w:p w14:paraId="3EE2A0D6" w14:textId="70DB3CDA" w:rsidR="003F5C8A" w:rsidRPr="007E0294" w:rsidRDefault="00156AFF" w:rsidP="008548BF">
      <w:pPr>
        <w:pStyle w:val="ListParagraph"/>
        <w:numPr>
          <w:ilvl w:val="1"/>
          <w:numId w:val="34"/>
        </w:numPr>
        <w:ind w:left="851" w:hanging="491"/>
        <w:jc w:val="both"/>
        <w:rPr>
          <w:rFonts w:ascii="Calibri" w:hAnsi="Calibri" w:cs="Calibri"/>
          <w:sz w:val="22"/>
          <w:szCs w:val="22"/>
          <w:lang w:val="lv-LV" w:eastAsia="lv-LV"/>
        </w:rPr>
      </w:pPr>
      <w:r w:rsidRPr="008548BF">
        <w:rPr>
          <w:rFonts w:ascii="Calibri" w:hAnsi="Calibri" w:cs="Calibri"/>
          <w:sz w:val="22"/>
          <w:szCs w:val="22"/>
          <w:lang w:val="lv-LV"/>
        </w:rPr>
        <w:t>P</w:t>
      </w:r>
      <w:r w:rsidRPr="007E0294">
        <w:rPr>
          <w:rFonts w:ascii="Calibri" w:hAnsi="Calibri" w:cs="Calibri"/>
          <w:bCs/>
          <w:sz w:val="22"/>
          <w:szCs w:val="22"/>
          <w:lang w:val="lv-LV"/>
        </w:rPr>
        <w:t xml:space="preserve">retendents neveic izmaiņas Tehniskās specifikācijas – </w:t>
      </w:r>
      <w:r w:rsidR="001468B7" w:rsidRPr="007E0294">
        <w:rPr>
          <w:rFonts w:ascii="Calibri" w:hAnsi="Calibri" w:cs="Calibri"/>
          <w:bCs/>
          <w:sz w:val="22"/>
          <w:szCs w:val="22"/>
          <w:lang w:val="lv-LV"/>
        </w:rPr>
        <w:t>finanšu</w:t>
      </w:r>
      <w:r w:rsidRPr="007E0294">
        <w:rPr>
          <w:rFonts w:ascii="Calibri" w:hAnsi="Calibri" w:cs="Calibri"/>
          <w:bCs/>
          <w:sz w:val="22"/>
          <w:szCs w:val="22"/>
          <w:lang w:val="lv-LV"/>
        </w:rPr>
        <w:t xml:space="preserve"> piedāvājuma struktūrā (nedzēš / nepievieno rindas, kolonnas, šūnas u. tml.).</w:t>
      </w:r>
    </w:p>
    <w:p w14:paraId="101360D0" w14:textId="77777777" w:rsidR="00636452" w:rsidRPr="007E0294" w:rsidRDefault="00636452" w:rsidP="008A2EF9">
      <w:pPr>
        <w:pStyle w:val="ListParagraph"/>
        <w:widowControl w:val="0"/>
        <w:autoSpaceDE w:val="0"/>
        <w:autoSpaceDN w:val="0"/>
        <w:adjustRightInd w:val="0"/>
        <w:ind w:left="792"/>
        <w:jc w:val="both"/>
        <w:rPr>
          <w:rFonts w:ascii="Calibri" w:hAnsi="Calibri" w:cs="Calibri"/>
          <w:sz w:val="22"/>
          <w:szCs w:val="22"/>
          <w:lang w:val="lv-LV" w:eastAsia="lv-LV"/>
        </w:rPr>
      </w:pPr>
    </w:p>
    <w:p w14:paraId="2964A546" w14:textId="543AA347" w:rsidR="008A2EF9" w:rsidRPr="007E0294" w:rsidRDefault="008A2EF9" w:rsidP="008A2EF9">
      <w:pPr>
        <w:pStyle w:val="ListParagraph"/>
        <w:numPr>
          <w:ilvl w:val="0"/>
          <w:numId w:val="34"/>
        </w:numPr>
        <w:jc w:val="both"/>
        <w:rPr>
          <w:rFonts w:ascii="Calibri" w:hAnsi="Calibri" w:cs="Calibri"/>
          <w:b/>
          <w:color w:val="000000"/>
          <w:sz w:val="22"/>
          <w:szCs w:val="22"/>
          <w:u w:val="single"/>
          <w:lang w:val="lv-LV"/>
        </w:rPr>
      </w:pPr>
      <w:r w:rsidRPr="007E0294">
        <w:rPr>
          <w:rFonts w:ascii="Calibri" w:hAnsi="Calibri" w:cs="Calibri"/>
          <w:b/>
          <w:color w:val="000000"/>
          <w:sz w:val="22"/>
          <w:szCs w:val="22"/>
          <w:u w:val="single"/>
          <w:lang w:val="lv-LV"/>
        </w:rPr>
        <w:t xml:space="preserve">Preču paraugi </w:t>
      </w:r>
    </w:p>
    <w:p w14:paraId="15253145" w14:textId="4E5C5CF3" w:rsidR="008A2EF9" w:rsidRPr="007E0294" w:rsidRDefault="008A2EF9" w:rsidP="008548BF">
      <w:pPr>
        <w:pStyle w:val="ListParagraph"/>
        <w:numPr>
          <w:ilvl w:val="1"/>
          <w:numId w:val="34"/>
        </w:numPr>
        <w:ind w:left="851" w:hanging="491"/>
        <w:jc w:val="both"/>
        <w:rPr>
          <w:rFonts w:ascii="Calibri" w:hAnsi="Calibri" w:cs="Calibri"/>
          <w:b/>
          <w:color w:val="000000"/>
          <w:sz w:val="22"/>
          <w:szCs w:val="22"/>
          <w:u w:val="single"/>
          <w:lang w:val="lv-LV"/>
        </w:rPr>
      </w:pPr>
      <w:r w:rsidRPr="007E0294">
        <w:rPr>
          <w:rFonts w:ascii="Calibri" w:hAnsi="Calibri" w:cs="Calibri"/>
          <w:color w:val="000000"/>
          <w:sz w:val="22"/>
          <w:szCs w:val="22"/>
          <w:lang w:val="lv-LV"/>
        </w:rPr>
        <w:t xml:space="preserve">Lai </w:t>
      </w:r>
      <w:r w:rsidR="000614EE" w:rsidRPr="007E0294">
        <w:rPr>
          <w:rFonts w:ascii="Calibri" w:hAnsi="Calibri" w:cs="Calibri"/>
          <w:color w:val="000000"/>
          <w:sz w:val="22"/>
          <w:szCs w:val="22"/>
          <w:lang w:val="lv-LV"/>
        </w:rPr>
        <w:t xml:space="preserve">pasūtītājs </w:t>
      </w:r>
      <w:r w:rsidRPr="007E0294">
        <w:rPr>
          <w:rFonts w:ascii="Calibri" w:hAnsi="Calibri" w:cs="Calibri"/>
          <w:color w:val="000000"/>
          <w:sz w:val="22"/>
          <w:szCs w:val="22"/>
          <w:lang w:val="lv-LV"/>
        </w:rPr>
        <w:t xml:space="preserve">izvērtētu preču atbilstību tehniskajā specifikācijā izvirzīto prasību līmenim un </w:t>
      </w:r>
      <w:r w:rsidRPr="008548BF">
        <w:rPr>
          <w:rFonts w:ascii="Calibri" w:hAnsi="Calibri" w:cs="Calibri"/>
          <w:sz w:val="22"/>
          <w:szCs w:val="22"/>
          <w:lang w:val="lv-LV"/>
        </w:rPr>
        <w:t>pārliecinātos</w:t>
      </w:r>
      <w:r w:rsidRPr="007E0294">
        <w:rPr>
          <w:rFonts w:ascii="Calibri" w:hAnsi="Calibri" w:cs="Calibri"/>
          <w:color w:val="000000"/>
          <w:sz w:val="22"/>
          <w:szCs w:val="22"/>
          <w:lang w:val="lv-LV"/>
        </w:rPr>
        <w:t xml:space="preserve"> par to funkcionalitāti izmantošanas mērķim, </w:t>
      </w:r>
      <w:r w:rsidR="002908FA" w:rsidRPr="007E0294">
        <w:rPr>
          <w:rFonts w:ascii="Calibri" w:hAnsi="Calibri" w:cs="Calibri"/>
          <w:color w:val="000000"/>
          <w:sz w:val="22"/>
          <w:szCs w:val="22"/>
          <w:lang w:val="lv-LV"/>
        </w:rPr>
        <w:t xml:space="preserve">pretendents </w:t>
      </w:r>
      <w:r w:rsidR="002908FA" w:rsidRPr="007E0294">
        <w:rPr>
          <w:rFonts w:ascii="Calibri" w:hAnsi="Calibri" w:cs="Calibri"/>
          <w:color w:val="000000"/>
          <w:sz w:val="22"/>
          <w:szCs w:val="22"/>
          <w:u w:val="single"/>
          <w:lang w:val="lv-LV"/>
        </w:rPr>
        <w:t>līdz piedāvājumu iesniegšanas termiņa beigām</w:t>
      </w:r>
      <w:r w:rsidR="002908FA" w:rsidRPr="007E0294">
        <w:rPr>
          <w:rFonts w:ascii="Calibri" w:hAnsi="Calibri" w:cs="Calibri"/>
          <w:color w:val="000000"/>
          <w:sz w:val="22"/>
          <w:szCs w:val="22"/>
          <w:lang w:val="lv-LV"/>
        </w:rPr>
        <w:t xml:space="preserve"> iesniedz aprobācijai preču bezmaksas paraugus, kur</w:t>
      </w:r>
      <w:r w:rsidR="000614EE" w:rsidRPr="007E0294">
        <w:rPr>
          <w:rFonts w:ascii="Calibri" w:hAnsi="Calibri" w:cs="Calibri"/>
          <w:color w:val="000000"/>
          <w:sz w:val="22"/>
          <w:szCs w:val="22"/>
          <w:lang w:val="lv-LV"/>
        </w:rPr>
        <w:t>u skaits</w:t>
      </w:r>
      <w:r w:rsidR="002908FA" w:rsidRPr="007E0294">
        <w:rPr>
          <w:rFonts w:ascii="Calibri" w:hAnsi="Calibri" w:cs="Calibri"/>
          <w:color w:val="000000"/>
          <w:sz w:val="22"/>
          <w:szCs w:val="22"/>
          <w:lang w:val="lv-LV"/>
        </w:rPr>
        <w:t xml:space="preserve"> noteikt</w:t>
      </w:r>
      <w:r w:rsidR="000614EE" w:rsidRPr="007E0294">
        <w:rPr>
          <w:rFonts w:ascii="Calibri" w:hAnsi="Calibri" w:cs="Calibri"/>
          <w:color w:val="000000"/>
          <w:sz w:val="22"/>
          <w:szCs w:val="22"/>
          <w:lang w:val="lv-LV"/>
        </w:rPr>
        <w:t xml:space="preserve">s </w:t>
      </w:r>
      <w:r w:rsidR="002908FA" w:rsidRPr="007E0294">
        <w:rPr>
          <w:rFonts w:ascii="Calibri" w:hAnsi="Calibri" w:cs="Calibri"/>
          <w:color w:val="000000"/>
          <w:sz w:val="22"/>
          <w:szCs w:val="22"/>
          <w:lang w:val="lv-LV"/>
        </w:rPr>
        <w:t>Nolikuma 2. pielikuma “Tehniskā specifikācija - finanšu piedāvājums” 6. kolonnā</w:t>
      </w:r>
      <w:r w:rsidR="00683AD0" w:rsidRPr="007E0294">
        <w:rPr>
          <w:rFonts w:ascii="Calibri" w:hAnsi="Calibri" w:cs="Calibri"/>
          <w:color w:val="000000"/>
          <w:sz w:val="22"/>
          <w:szCs w:val="22"/>
          <w:lang w:val="lv-LV"/>
        </w:rPr>
        <w:t xml:space="preserve"> “Iesniedzamo paraugu skaits”</w:t>
      </w:r>
      <w:r w:rsidR="002908FA" w:rsidRPr="007E0294">
        <w:rPr>
          <w:rFonts w:ascii="Calibri" w:hAnsi="Calibri" w:cs="Calibri"/>
          <w:color w:val="000000"/>
          <w:sz w:val="22"/>
          <w:szCs w:val="22"/>
          <w:lang w:val="lv-LV"/>
        </w:rPr>
        <w:t>.</w:t>
      </w:r>
    </w:p>
    <w:p w14:paraId="38B85EB3" w14:textId="3C6C232F" w:rsidR="008A2EF9" w:rsidRPr="008548BF" w:rsidRDefault="008A2EF9"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color w:val="000000"/>
          <w:sz w:val="22"/>
          <w:szCs w:val="22"/>
          <w:lang w:val="lv-LV"/>
        </w:rPr>
        <w:t xml:space="preserve">Visiem </w:t>
      </w:r>
      <w:r w:rsidRPr="008548BF">
        <w:rPr>
          <w:rFonts w:ascii="Calibri" w:hAnsi="Calibri" w:cs="Calibri"/>
          <w:sz w:val="22"/>
          <w:szCs w:val="22"/>
          <w:lang w:val="lv-LV"/>
        </w:rPr>
        <w:t>preču paraugiem jābūt</w:t>
      </w:r>
      <w:r w:rsidR="00D86404" w:rsidRPr="008548BF">
        <w:rPr>
          <w:rFonts w:ascii="Calibri" w:hAnsi="Calibri" w:cs="Calibri"/>
          <w:sz w:val="22"/>
          <w:szCs w:val="22"/>
          <w:lang w:val="lv-LV"/>
        </w:rPr>
        <w:t xml:space="preserve"> nelietotiem,</w:t>
      </w:r>
      <w:r w:rsidRPr="008548BF">
        <w:rPr>
          <w:rFonts w:ascii="Calibri" w:hAnsi="Calibri" w:cs="Calibri"/>
          <w:sz w:val="22"/>
          <w:szCs w:val="22"/>
          <w:lang w:val="lv-LV"/>
        </w:rPr>
        <w:t xml:space="preserve"> marķētiem atbilstoši Tehniskajai specifikācijai (preces nosaukums</w:t>
      </w:r>
      <w:r w:rsidR="009C7A70" w:rsidRPr="008548BF">
        <w:rPr>
          <w:rFonts w:ascii="Calibri" w:hAnsi="Calibri" w:cs="Calibri"/>
          <w:sz w:val="22"/>
          <w:szCs w:val="22"/>
          <w:lang w:val="lv-LV"/>
        </w:rPr>
        <w:t>, iepirkuma priekšmeta pozīcijas Nr.</w:t>
      </w:r>
      <w:r w:rsidRPr="008548BF">
        <w:rPr>
          <w:rFonts w:ascii="Calibri" w:hAnsi="Calibri" w:cs="Calibri"/>
          <w:sz w:val="22"/>
          <w:szCs w:val="22"/>
          <w:lang w:val="lv-LV"/>
        </w:rPr>
        <w:t xml:space="preserve">, pretendenta nosaukums) un preču paraugiem jābūt pievienotam iesniegto preču paraugu sarakstam. </w:t>
      </w:r>
      <w:r w:rsidR="003B67AF" w:rsidRPr="008548BF">
        <w:rPr>
          <w:rFonts w:ascii="Calibri" w:hAnsi="Calibri" w:cs="Calibri"/>
          <w:sz w:val="22"/>
          <w:szCs w:val="22"/>
          <w:lang w:val="lv-LV"/>
        </w:rPr>
        <w:t>I</w:t>
      </w:r>
      <w:r w:rsidRPr="008548BF">
        <w:rPr>
          <w:rFonts w:ascii="Calibri" w:hAnsi="Calibri" w:cs="Calibri"/>
          <w:sz w:val="22"/>
          <w:szCs w:val="22"/>
          <w:lang w:val="lv-LV"/>
        </w:rPr>
        <w:t xml:space="preserve">nformācijai </w:t>
      </w:r>
      <w:r w:rsidR="003B67AF" w:rsidRPr="008548BF">
        <w:rPr>
          <w:rFonts w:ascii="Calibri" w:hAnsi="Calibri" w:cs="Calibri"/>
          <w:sz w:val="22"/>
          <w:szCs w:val="22"/>
          <w:lang w:val="lv-LV"/>
        </w:rPr>
        <w:t xml:space="preserve">etiķetē </w:t>
      </w:r>
      <w:r w:rsidRPr="008548BF">
        <w:rPr>
          <w:rFonts w:ascii="Calibri" w:hAnsi="Calibri" w:cs="Calibri"/>
          <w:sz w:val="22"/>
          <w:szCs w:val="22"/>
          <w:lang w:val="lv-LV"/>
        </w:rPr>
        <w:t xml:space="preserve">jābūt valsts valodā un tajā jābūt norādēm par </w:t>
      </w:r>
      <w:r w:rsidR="003B67AF" w:rsidRPr="008548BF">
        <w:rPr>
          <w:rFonts w:ascii="Calibri" w:hAnsi="Calibri" w:cs="Calibri"/>
          <w:sz w:val="22"/>
          <w:szCs w:val="22"/>
          <w:lang w:val="lv-LV"/>
        </w:rPr>
        <w:t>preces</w:t>
      </w:r>
      <w:r w:rsidRPr="008548BF">
        <w:rPr>
          <w:rFonts w:ascii="Calibri" w:hAnsi="Calibri" w:cs="Calibri"/>
          <w:sz w:val="22"/>
          <w:szCs w:val="22"/>
          <w:lang w:val="lv-LV"/>
        </w:rPr>
        <w:t xml:space="preserve"> ražotāju, viņa pilnvaroto pārstāvi Latvijā ar kontaktinformāciju.</w:t>
      </w:r>
    </w:p>
    <w:p w14:paraId="1415CBD3" w14:textId="720B7CEC" w:rsidR="008A2EF9" w:rsidRPr="007E0294" w:rsidRDefault="008A2EF9" w:rsidP="008548BF">
      <w:pPr>
        <w:pStyle w:val="ListParagraph"/>
        <w:numPr>
          <w:ilvl w:val="1"/>
          <w:numId w:val="34"/>
        </w:numPr>
        <w:ind w:left="851" w:hanging="491"/>
        <w:jc w:val="both"/>
        <w:rPr>
          <w:rFonts w:ascii="Calibri" w:hAnsi="Calibri" w:cs="Calibri"/>
          <w:b/>
          <w:color w:val="000000"/>
          <w:sz w:val="22"/>
          <w:szCs w:val="22"/>
          <w:u w:val="single"/>
          <w:lang w:val="lv-LV"/>
        </w:rPr>
      </w:pPr>
      <w:r w:rsidRPr="008548BF">
        <w:rPr>
          <w:rFonts w:ascii="Calibri" w:hAnsi="Calibri" w:cs="Calibri"/>
          <w:sz w:val="22"/>
          <w:szCs w:val="22"/>
          <w:lang w:val="lv-LV"/>
        </w:rPr>
        <w:t>Preču paraugi jāiesniedz atsevišķā iepakojumā (kastē)</w:t>
      </w:r>
      <w:r w:rsidR="00343694" w:rsidRPr="008548BF">
        <w:rPr>
          <w:rFonts w:ascii="Calibri" w:hAnsi="Calibri" w:cs="Calibri"/>
          <w:sz w:val="22"/>
          <w:szCs w:val="22"/>
          <w:lang w:val="lv-LV"/>
        </w:rPr>
        <w:t xml:space="preserve"> SIA “Liepājas reģionālā slimnīca”, Slimnīcas ielā 25,</w:t>
      </w:r>
      <w:r w:rsidR="00343694" w:rsidRPr="007E0294">
        <w:rPr>
          <w:rFonts w:ascii="Calibri" w:hAnsi="Calibri" w:cs="Calibri"/>
          <w:color w:val="000000"/>
          <w:sz w:val="22"/>
          <w:szCs w:val="22"/>
          <w:lang w:val="lv-LV"/>
        </w:rPr>
        <w:t xml:space="preserve"> Liepājā, struktūrvienībā “Noliktava”</w:t>
      </w:r>
      <w:r w:rsidRPr="007E0294">
        <w:rPr>
          <w:rFonts w:ascii="Calibri" w:hAnsi="Calibri" w:cs="Calibri"/>
          <w:color w:val="000000"/>
          <w:sz w:val="22"/>
          <w:szCs w:val="22"/>
          <w:lang w:val="lv-LV"/>
        </w:rPr>
        <w:t>. Preču paraugu iepakojumam jābūt aizlīmētam un aizzīmogotam, norādot:</w:t>
      </w:r>
    </w:p>
    <w:p w14:paraId="23392C7B" w14:textId="22BFC39E" w:rsidR="008A2EF9" w:rsidRPr="007E0294" w:rsidRDefault="008A2EF9" w:rsidP="008548BF">
      <w:pPr>
        <w:pStyle w:val="ListParagraph"/>
        <w:numPr>
          <w:ilvl w:val="2"/>
          <w:numId w:val="34"/>
        </w:numPr>
        <w:ind w:left="1560" w:hanging="709"/>
        <w:jc w:val="both"/>
        <w:rPr>
          <w:rFonts w:ascii="Calibri" w:hAnsi="Calibri" w:cs="Calibri"/>
          <w:b/>
          <w:color w:val="000000"/>
          <w:sz w:val="22"/>
          <w:szCs w:val="22"/>
          <w:u w:val="single"/>
          <w:lang w:val="lv-LV"/>
        </w:rPr>
      </w:pPr>
      <w:r w:rsidRPr="007E0294">
        <w:rPr>
          <w:rFonts w:ascii="Calibri" w:hAnsi="Calibri" w:cs="Calibri"/>
          <w:color w:val="000000"/>
          <w:sz w:val="22"/>
          <w:szCs w:val="22"/>
          <w:lang w:val="lv-LV"/>
        </w:rPr>
        <w:t>Pretendenta nosaukum</w:t>
      </w:r>
      <w:r w:rsidR="003B67AF" w:rsidRPr="007E0294">
        <w:rPr>
          <w:rFonts w:ascii="Calibri" w:hAnsi="Calibri" w:cs="Calibri"/>
          <w:color w:val="000000"/>
          <w:sz w:val="22"/>
          <w:szCs w:val="22"/>
          <w:lang w:val="lv-LV"/>
        </w:rPr>
        <w:t>u</w:t>
      </w:r>
      <w:r w:rsidRPr="007E0294">
        <w:rPr>
          <w:rFonts w:ascii="Calibri" w:hAnsi="Calibri" w:cs="Calibri"/>
          <w:color w:val="000000"/>
          <w:sz w:val="22"/>
          <w:szCs w:val="22"/>
          <w:lang w:val="lv-LV"/>
        </w:rPr>
        <w:t xml:space="preserve"> un adres</w:t>
      </w:r>
      <w:r w:rsidR="003B67AF" w:rsidRPr="007E0294">
        <w:rPr>
          <w:rFonts w:ascii="Calibri" w:hAnsi="Calibri" w:cs="Calibri"/>
          <w:color w:val="000000"/>
          <w:sz w:val="22"/>
          <w:szCs w:val="22"/>
          <w:lang w:val="lv-LV"/>
        </w:rPr>
        <w:t>i</w:t>
      </w:r>
      <w:r w:rsidRPr="007E0294">
        <w:rPr>
          <w:rFonts w:ascii="Calibri" w:hAnsi="Calibri" w:cs="Calibri"/>
          <w:color w:val="000000"/>
          <w:sz w:val="22"/>
          <w:szCs w:val="22"/>
          <w:lang w:val="lv-LV"/>
        </w:rPr>
        <w:t>;</w:t>
      </w:r>
    </w:p>
    <w:p w14:paraId="636C2174" w14:textId="56A6E6FC" w:rsidR="008A2EF9" w:rsidRPr="007E0294" w:rsidRDefault="008A2EF9" w:rsidP="008548BF">
      <w:pPr>
        <w:pStyle w:val="ListParagraph"/>
        <w:numPr>
          <w:ilvl w:val="2"/>
          <w:numId w:val="34"/>
        </w:numPr>
        <w:ind w:left="1560" w:hanging="709"/>
        <w:jc w:val="both"/>
        <w:rPr>
          <w:rFonts w:ascii="Calibri" w:hAnsi="Calibri" w:cs="Calibri"/>
          <w:b/>
          <w:color w:val="000000"/>
          <w:sz w:val="22"/>
          <w:szCs w:val="22"/>
          <w:u w:val="single"/>
          <w:lang w:val="lv-LV"/>
        </w:rPr>
      </w:pPr>
      <w:r w:rsidRPr="007E0294">
        <w:rPr>
          <w:rFonts w:ascii="Calibri" w:hAnsi="Calibri" w:cs="Calibri"/>
          <w:color w:val="000000"/>
          <w:sz w:val="22"/>
          <w:szCs w:val="22"/>
          <w:lang w:val="lv-LV"/>
        </w:rPr>
        <w:t>Pasūtītāja nosaukum</w:t>
      </w:r>
      <w:r w:rsidR="003B67AF" w:rsidRPr="007E0294">
        <w:rPr>
          <w:rFonts w:ascii="Calibri" w:hAnsi="Calibri" w:cs="Calibri"/>
          <w:color w:val="000000"/>
          <w:sz w:val="22"/>
          <w:szCs w:val="22"/>
          <w:lang w:val="lv-LV"/>
        </w:rPr>
        <w:t>u</w:t>
      </w:r>
      <w:r w:rsidRPr="007E0294">
        <w:rPr>
          <w:rFonts w:ascii="Calibri" w:hAnsi="Calibri" w:cs="Calibri"/>
          <w:color w:val="000000"/>
          <w:sz w:val="22"/>
          <w:szCs w:val="22"/>
          <w:lang w:val="lv-LV"/>
        </w:rPr>
        <w:t xml:space="preserve"> un adre</w:t>
      </w:r>
      <w:r w:rsidR="003B67AF" w:rsidRPr="007E0294">
        <w:rPr>
          <w:rFonts w:ascii="Calibri" w:hAnsi="Calibri" w:cs="Calibri"/>
          <w:color w:val="000000"/>
          <w:sz w:val="22"/>
          <w:szCs w:val="22"/>
          <w:lang w:val="lv-LV"/>
        </w:rPr>
        <w:t>si</w:t>
      </w:r>
      <w:r w:rsidRPr="007E0294">
        <w:rPr>
          <w:rFonts w:ascii="Calibri" w:hAnsi="Calibri" w:cs="Calibri"/>
          <w:color w:val="000000"/>
          <w:sz w:val="22"/>
          <w:szCs w:val="22"/>
          <w:lang w:val="lv-LV"/>
        </w:rPr>
        <w:t xml:space="preserve">; </w:t>
      </w:r>
    </w:p>
    <w:p w14:paraId="464C56E0" w14:textId="01B3D796" w:rsidR="008A2EF9" w:rsidRPr="007E0294" w:rsidRDefault="008A2EF9" w:rsidP="008548BF">
      <w:pPr>
        <w:pStyle w:val="ListParagraph"/>
        <w:numPr>
          <w:ilvl w:val="2"/>
          <w:numId w:val="34"/>
        </w:numPr>
        <w:ind w:left="1560" w:hanging="709"/>
        <w:jc w:val="both"/>
        <w:rPr>
          <w:rFonts w:ascii="Calibri" w:hAnsi="Calibri" w:cs="Calibri"/>
          <w:b/>
          <w:color w:val="000000"/>
          <w:sz w:val="22"/>
          <w:szCs w:val="22"/>
          <w:u w:val="single"/>
          <w:lang w:val="lv-LV"/>
        </w:rPr>
      </w:pPr>
      <w:r w:rsidRPr="007E0294">
        <w:rPr>
          <w:rFonts w:ascii="Calibri" w:hAnsi="Calibri" w:cs="Calibri"/>
          <w:color w:val="000000"/>
          <w:sz w:val="22"/>
          <w:szCs w:val="22"/>
          <w:lang w:val="lv-LV"/>
        </w:rPr>
        <w:t>norād</w:t>
      </w:r>
      <w:r w:rsidR="003B67AF" w:rsidRPr="007E0294">
        <w:rPr>
          <w:rFonts w:ascii="Calibri" w:hAnsi="Calibri" w:cs="Calibri"/>
          <w:color w:val="000000"/>
          <w:sz w:val="22"/>
          <w:szCs w:val="22"/>
          <w:lang w:val="lv-LV"/>
        </w:rPr>
        <w:t>i</w:t>
      </w:r>
      <w:r w:rsidRPr="007E0294">
        <w:rPr>
          <w:rFonts w:ascii="Calibri" w:hAnsi="Calibri" w:cs="Calibri"/>
          <w:color w:val="000000"/>
          <w:sz w:val="22"/>
          <w:szCs w:val="22"/>
          <w:lang w:val="lv-LV"/>
        </w:rPr>
        <w:t xml:space="preserve"> </w:t>
      </w:r>
      <w:r w:rsidR="00343694" w:rsidRPr="007E0294">
        <w:rPr>
          <w:rFonts w:ascii="Calibri" w:hAnsi="Calibri" w:cs="Calibri"/>
          <w:color w:val="000000"/>
          <w:sz w:val="22"/>
          <w:szCs w:val="22"/>
          <w:lang w:val="lv-LV"/>
        </w:rPr>
        <w:t>“</w:t>
      </w:r>
      <w:r w:rsidRPr="007E0294">
        <w:rPr>
          <w:rFonts w:ascii="Calibri" w:hAnsi="Calibri" w:cs="Calibri"/>
          <w:color w:val="000000"/>
          <w:sz w:val="22"/>
          <w:szCs w:val="22"/>
          <w:lang w:val="lv-LV"/>
        </w:rPr>
        <w:t xml:space="preserve">Piedāvājums </w:t>
      </w:r>
      <w:r w:rsidR="003B67AF" w:rsidRPr="007E0294">
        <w:rPr>
          <w:rFonts w:ascii="Calibri" w:hAnsi="Calibri" w:cs="Calibri"/>
          <w:color w:val="000000"/>
          <w:sz w:val="22"/>
          <w:szCs w:val="22"/>
          <w:lang w:val="lv-LV"/>
        </w:rPr>
        <w:t>iepirkumam</w:t>
      </w:r>
      <w:r w:rsidRPr="007E0294">
        <w:rPr>
          <w:rFonts w:ascii="Calibri" w:hAnsi="Calibri" w:cs="Calibri"/>
          <w:color w:val="000000"/>
          <w:sz w:val="22"/>
          <w:szCs w:val="22"/>
          <w:lang w:val="lv-LV"/>
        </w:rPr>
        <w:t xml:space="preserve"> </w:t>
      </w:r>
      <w:r w:rsidR="00343694" w:rsidRPr="007E0294">
        <w:rPr>
          <w:rFonts w:ascii="Calibri" w:hAnsi="Calibri" w:cs="Calibri"/>
          <w:color w:val="000000"/>
          <w:sz w:val="22"/>
          <w:szCs w:val="22"/>
          <w:lang w:val="lv-LV"/>
        </w:rPr>
        <w:t>“</w:t>
      </w:r>
      <w:r w:rsidR="00636452" w:rsidRPr="007E0294">
        <w:rPr>
          <w:rFonts w:ascii="Calibri" w:hAnsi="Calibri" w:cs="Calibri"/>
          <w:color w:val="000000"/>
          <w:sz w:val="22"/>
          <w:szCs w:val="22"/>
          <w:lang w:val="lv-LV"/>
        </w:rPr>
        <w:t>Saimniecības preču piegāde</w:t>
      </w:r>
      <w:r w:rsidRPr="007E0294">
        <w:rPr>
          <w:rFonts w:ascii="Calibri" w:hAnsi="Calibri" w:cs="Calibri"/>
          <w:color w:val="000000"/>
          <w:sz w:val="22"/>
          <w:szCs w:val="22"/>
          <w:lang w:val="lv-LV"/>
        </w:rPr>
        <w:t>” (</w:t>
      </w:r>
      <w:proofErr w:type="spellStart"/>
      <w:r w:rsidR="003B67AF" w:rsidRPr="007E0294">
        <w:rPr>
          <w:rFonts w:ascii="Calibri" w:hAnsi="Calibri" w:cs="Calibri"/>
          <w:color w:val="000000"/>
          <w:sz w:val="22"/>
          <w:szCs w:val="22"/>
          <w:lang w:val="lv-LV"/>
        </w:rPr>
        <w:t>I</w:t>
      </w:r>
      <w:r w:rsidRPr="007E0294">
        <w:rPr>
          <w:rFonts w:ascii="Calibri" w:hAnsi="Calibri" w:cs="Calibri"/>
          <w:color w:val="000000"/>
          <w:sz w:val="22"/>
          <w:szCs w:val="22"/>
          <w:lang w:val="lv-LV"/>
        </w:rPr>
        <w:t>d</w:t>
      </w:r>
      <w:proofErr w:type="spellEnd"/>
      <w:r w:rsidR="003B67AF" w:rsidRPr="007E0294">
        <w:rPr>
          <w:rFonts w:ascii="Calibri" w:hAnsi="Calibri" w:cs="Calibri"/>
          <w:color w:val="000000"/>
          <w:sz w:val="22"/>
          <w:szCs w:val="22"/>
          <w:lang w:val="lv-LV"/>
        </w:rPr>
        <w:t>.</w:t>
      </w:r>
      <w:r w:rsidRPr="007E0294">
        <w:rPr>
          <w:rFonts w:ascii="Calibri" w:hAnsi="Calibri" w:cs="Calibri"/>
          <w:color w:val="000000"/>
          <w:sz w:val="22"/>
          <w:szCs w:val="22"/>
          <w:lang w:val="lv-LV"/>
        </w:rPr>
        <w:t xml:space="preserve"> Nr.</w:t>
      </w:r>
      <w:r w:rsidR="003B67AF" w:rsidRPr="007E0294">
        <w:rPr>
          <w:rFonts w:ascii="Calibri" w:hAnsi="Calibri" w:cs="Calibri"/>
          <w:color w:val="000000"/>
          <w:sz w:val="22"/>
          <w:szCs w:val="22"/>
          <w:lang w:val="lv-LV"/>
        </w:rPr>
        <w:t xml:space="preserve"> </w:t>
      </w:r>
      <w:r w:rsidRPr="007E0294">
        <w:rPr>
          <w:rFonts w:ascii="Calibri" w:hAnsi="Calibri" w:cs="Calibri"/>
          <w:color w:val="000000"/>
          <w:sz w:val="22"/>
          <w:szCs w:val="22"/>
          <w:lang w:val="lv-LV"/>
        </w:rPr>
        <w:t>LRS 20</w:t>
      </w:r>
      <w:r w:rsidR="002908FA" w:rsidRPr="007E0294">
        <w:rPr>
          <w:rFonts w:ascii="Calibri" w:hAnsi="Calibri" w:cs="Calibri"/>
          <w:color w:val="000000"/>
          <w:sz w:val="22"/>
          <w:szCs w:val="22"/>
          <w:lang w:val="lv-LV"/>
        </w:rPr>
        <w:t>2</w:t>
      </w:r>
      <w:r w:rsidR="00176A8B">
        <w:rPr>
          <w:rFonts w:ascii="Calibri" w:hAnsi="Calibri" w:cs="Calibri"/>
          <w:color w:val="000000"/>
          <w:sz w:val="22"/>
          <w:szCs w:val="22"/>
          <w:lang w:val="lv-LV"/>
        </w:rPr>
        <w:t>6</w:t>
      </w:r>
      <w:r w:rsidRPr="007E0294">
        <w:rPr>
          <w:rFonts w:ascii="Calibri" w:hAnsi="Calibri" w:cs="Calibri"/>
          <w:color w:val="000000"/>
          <w:sz w:val="22"/>
          <w:szCs w:val="22"/>
          <w:lang w:val="lv-LV"/>
        </w:rPr>
        <w:t>/</w:t>
      </w:r>
      <w:r w:rsidR="00176A8B">
        <w:rPr>
          <w:rFonts w:ascii="Calibri" w:hAnsi="Calibri" w:cs="Calibri"/>
          <w:color w:val="000000"/>
          <w:sz w:val="22"/>
          <w:szCs w:val="22"/>
          <w:lang w:val="lv-LV"/>
        </w:rPr>
        <w:t>__</w:t>
      </w:r>
      <w:r w:rsidRPr="007E0294">
        <w:rPr>
          <w:rFonts w:ascii="Calibri" w:hAnsi="Calibri" w:cs="Calibri"/>
          <w:color w:val="000000"/>
          <w:sz w:val="22"/>
          <w:szCs w:val="22"/>
          <w:lang w:val="lv-LV"/>
        </w:rPr>
        <w:t>)</w:t>
      </w:r>
      <w:r w:rsidR="003B67AF" w:rsidRPr="007E0294">
        <w:rPr>
          <w:rFonts w:ascii="Calibri" w:hAnsi="Calibri" w:cs="Calibri"/>
          <w:color w:val="000000"/>
          <w:sz w:val="22"/>
          <w:szCs w:val="22"/>
          <w:lang w:val="lv-LV"/>
        </w:rPr>
        <w:t>”.</w:t>
      </w:r>
    </w:p>
    <w:p w14:paraId="328F606A" w14:textId="614CE3D8" w:rsidR="00D86404" w:rsidRPr="008548BF" w:rsidRDefault="00D86404" w:rsidP="008548BF">
      <w:pPr>
        <w:pStyle w:val="ListParagraph"/>
        <w:numPr>
          <w:ilvl w:val="1"/>
          <w:numId w:val="34"/>
        </w:numPr>
        <w:ind w:left="851" w:hanging="491"/>
        <w:jc w:val="both"/>
        <w:rPr>
          <w:rFonts w:ascii="Calibri" w:hAnsi="Calibri" w:cs="Calibri"/>
          <w:sz w:val="22"/>
          <w:szCs w:val="22"/>
          <w:lang w:val="lv-LV"/>
        </w:rPr>
      </w:pPr>
      <w:r w:rsidRPr="008548BF">
        <w:rPr>
          <w:rFonts w:ascii="Calibri" w:hAnsi="Calibri" w:cs="Calibri"/>
          <w:sz w:val="22"/>
          <w:szCs w:val="22"/>
          <w:lang w:val="lv-LV"/>
        </w:rPr>
        <w:t>Iepirkuma komisija vērtēšanas procesā ir tiesīga pretendentiem pieprasīt papildu preču bezmaksas paraugus aprobācijai, ja tas ir nepieciešams piedāvājumu vērtēšanai. Preču paraugi iesniedzami iepirkuma komisijas pieprasījumā norādītajā termiņā.</w:t>
      </w:r>
    </w:p>
    <w:p w14:paraId="79ADB340" w14:textId="6A53AC4B" w:rsidR="008A2EF9" w:rsidRPr="008548BF" w:rsidRDefault="008A2EF9" w:rsidP="008548BF">
      <w:pPr>
        <w:pStyle w:val="ListParagraph"/>
        <w:numPr>
          <w:ilvl w:val="1"/>
          <w:numId w:val="34"/>
        </w:numPr>
        <w:ind w:left="851" w:hanging="491"/>
        <w:jc w:val="both"/>
        <w:rPr>
          <w:rFonts w:ascii="Calibri" w:hAnsi="Calibri" w:cs="Calibri"/>
          <w:sz w:val="22"/>
          <w:szCs w:val="22"/>
          <w:lang w:val="lv-LV"/>
        </w:rPr>
      </w:pPr>
      <w:r w:rsidRPr="008548BF">
        <w:rPr>
          <w:rFonts w:ascii="Calibri" w:hAnsi="Calibri" w:cs="Calibri"/>
          <w:sz w:val="22"/>
          <w:szCs w:val="22"/>
          <w:lang w:val="lv-LV"/>
        </w:rPr>
        <w:t>Pretendenta, kurš neiesniedz pieprasītos paraugus, piedāvājums</w:t>
      </w:r>
      <w:r w:rsidR="003B67AF" w:rsidRPr="008548BF">
        <w:rPr>
          <w:rFonts w:ascii="Calibri" w:hAnsi="Calibri" w:cs="Calibri"/>
          <w:sz w:val="22"/>
          <w:szCs w:val="22"/>
          <w:lang w:val="lv-LV"/>
        </w:rPr>
        <w:t xml:space="preserve"> tiek noraidīts un</w:t>
      </w:r>
      <w:r w:rsidRPr="008548BF">
        <w:rPr>
          <w:rFonts w:ascii="Calibri" w:hAnsi="Calibri" w:cs="Calibri"/>
          <w:sz w:val="22"/>
          <w:szCs w:val="22"/>
          <w:lang w:val="lv-LV"/>
        </w:rPr>
        <w:t xml:space="preserve"> </w:t>
      </w:r>
      <w:r w:rsidR="003B67AF" w:rsidRPr="008548BF">
        <w:rPr>
          <w:rFonts w:ascii="Calibri" w:hAnsi="Calibri" w:cs="Calibri"/>
          <w:sz w:val="22"/>
          <w:szCs w:val="22"/>
          <w:lang w:val="lv-LV"/>
        </w:rPr>
        <w:t xml:space="preserve">turpmākajā vērtēšanā </w:t>
      </w:r>
      <w:r w:rsidRPr="008548BF">
        <w:rPr>
          <w:rFonts w:ascii="Calibri" w:hAnsi="Calibri" w:cs="Calibri"/>
          <w:sz w:val="22"/>
          <w:szCs w:val="22"/>
          <w:lang w:val="lv-LV"/>
        </w:rPr>
        <w:t>nepiedalās.</w:t>
      </w:r>
    </w:p>
    <w:p w14:paraId="22656158" w14:textId="78617898" w:rsidR="001E2235" w:rsidRPr="007E0294" w:rsidRDefault="00D86404" w:rsidP="008548BF">
      <w:pPr>
        <w:pStyle w:val="ListParagraph"/>
        <w:numPr>
          <w:ilvl w:val="1"/>
          <w:numId w:val="34"/>
        </w:numPr>
        <w:ind w:left="851" w:hanging="491"/>
        <w:jc w:val="both"/>
        <w:rPr>
          <w:rFonts w:ascii="Calibri" w:hAnsi="Calibri" w:cs="Calibri"/>
          <w:sz w:val="22"/>
          <w:szCs w:val="22"/>
          <w:u w:val="single"/>
          <w:lang w:val="lv-LV"/>
        </w:rPr>
      </w:pPr>
      <w:r w:rsidRPr="007E0294">
        <w:rPr>
          <w:rFonts w:ascii="Calibri" w:hAnsi="Calibri" w:cs="Calibri"/>
          <w:sz w:val="22"/>
          <w:szCs w:val="22"/>
          <w:lang w:val="lv-LV"/>
        </w:rPr>
        <w:t xml:space="preserve">Paraugus, kas Tehniskajā specifikācijā – finanšu piedāvājumā atzīmēti ar zvaigznīti, pretendents, kuram nav piešķirtas līguma slēgšanas tiesības, var saņemt atpakaļ, ierodoties SIA "Liepājas reģionālā slimnīca", Slimnīcas ielā 25, Liepājā, 1 (viena) mēneša laikā no rezultātu paziņošanas </w:t>
      </w:r>
      <w:r w:rsidRPr="007E0294">
        <w:rPr>
          <w:rFonts w:ascii="Calibri" w:hAnsi="Calibri" w:cs="Calibri"/>
          <w:sz w:val="22"/>
          <w:szCs w:val="22"/>
          <w:lang w:val="lv-LV"/>
        </w:rPr>
        <w:lastRenderedPageBreak/>
        <w:t xml:space="preserve">dienas. </w:t>
      </w:r>
      <w:r w:rsidRPr="007E0294">
        <w:rPr>
          <w:rFonts w:ascii="Calibri" w:hAnsi="Calibri" w:cs="Calibri"/>
          <w:sz w:val="22"/>
          <w:szCs w:val="22"/>
          <w:u w:val="single"/>
          <w:lang w:val="lv-LV"/>
        </w:rPr>
        <w:t>Paraugi, kas nav atzīmēti ar zvaigznīti,</w:t>
      </w:r>
      <w:r w:rsidRPr="007E0294">
        <w:rPr>
          <w:rFonts w:ascii="Calibri" w:hAnsi="Calibri" w:cs="Calibri"/>
          <w:sz w:val="22"/>
          <w:szCs w:val="22"/>
          <w:u w:val="single"/>
        </w:rPr>
        <w:t xml:space="preserve"> </w:t>
      </w:r>
      <w:r w:rsidRPr="007E0294">
        <w:rPr>
          <w:rFonts w:ascii="Calibri" w:hAnsi="Calibri" w:cs="Calibri"/>
          <w:sz w:val="22"/>
          <w:szCs w:val="22"/>
          <w:u w:val="single"/>
          <w:lang w:val="lv-LV"/>
        </w:rPr>
        <w:t>pretendentiem atpakaļ atdoti netiek un par tiem samaksa netiek veikta.</w:t>
      </w:r>
      <w:r w:rsidRPr="007E0294">
        <w:rPr>
          <w:rFonts w:ascii="Calibri" w:hAnsi="Calibri" w:cs="Calibri"/>
          <w:sz w:val="22"/>
          <w:szCs w:val="22"/>
          <w:lang w:val="lv-LV"/>
        </w:rPr>
        <w:t xml:space="preserve"> </w:t>
      </w:r>
    </w:p>
    <w:p w14:paraId="36ED1337" w14:textId="5F04701A" w:rsidR="00D859AD" w:rsidRPr="007E0294" w:rsidRDefault="00A4793F" w:rsidP="00867F3E">
      <w:pPr>
        <w:pStyle w:val="Heading1"/>
        <w:spacing w:before="0" w:after="0"/>
        <w:jc w:val="center"/>
        <w:rPr>
          <w:rFonts w:ascii="Calibri" w:hAnsi="Calibri" w:cs="Calibri"/>
          <w:caps/>
          <w:sz w:val="22"/>
          <w:szCs w:val="22"/>
          <w:lang w:val="lv-LV"/>
        </w:rPr>
      </w:pPr>
      <w:bookmarkStart w:id="34" w:name="_Toc156633278"/>
      <w:bookmarkStart w:id="35" w:name="_Toc158102020"/>
      <w:bookmarkStart w:id="36" w:name="_Toc224459251"/>
      <w:bookmarkStart w:id="37" w:name="_Toc224459640"/>
      <w:bookmarkStart w:id="38" w:name="_Toc224460078"/>
      <w:bookmarkStart w:id="39" w:name="_Toc224980935"/>
      <w:bookmarkStart w:id="40" w:name="_Toc224981195"/>
      <w:bookmarkStart w:id="41" w:name="_Toc225655612"/>
      <w:bookmarkStart w:id="42" w:name="_Toc225656166"/>
      <w:bookmarkStart w:id="43" w:name="_Toc225656373"/>
      <w:r w:rsidRPr="007E0294">
        <w:rPr>
          <w:rFonts w:ascii="Calibri" w:hAnsi="Calibri" w:cs="Calibri"/>
          <w:caps/>
          <w:sz w:val="22"/>
          <w:szCs w:val="22"/>
          <w:lang w:val="lv-LV"/>
        </w:rPr>
        <w:t>I</w:t>
      </w:r>
      <w:r w:rsidR="00B10260" w:rsidRPr="007E0294">
        <w:rPr>
          <w:rFonts w:ascii="Calibri" w:hAnsi="Calibri" w:cs="Calibri"/>
          <w:caps/>
          <w:sz w:val="22"/>
          <w:szCs w:val="22"/>
          <w:lang w:val="lv-LV"/>
        </w:rPr>
        <w:t>II.</w:t>
      </w:r>
      <w:r w:rsidR="00D859AD" w:rsidRPr="007E0294">
        <w:rPr>
          <w:rFonts w:ascii="Calibri" w:hAnsi="Calibri" w:cs="Calibri"/>
          <w:caps/>
          <w:sz w:val="22"/>
          <w:szCs w:val="22"/>
          <w:lang w:val="lv-LV"/>
        </w:rPr>
        <w:t xml:space="preserve"> Piedāvājumu noformējuma pārbaude, pretendentu atlase,</w:t>
      </w:r>
      <w:bookmarkEnd w:id="34"/>
      <w:r w:rsidR="00D859AD" w:rsidRPr="007E0294">
        <w:rPr>
          <w:rFonts w:ascii="Calibri" w:hAnsi="Calibri" w:cs="Calibri"/>
          <w:caps/>
          <w:sz w:val="22"/>
          <w:szCs w:val="22"/>
          <w:lang w:val="lv-LV"/>
        </w:rPr>
        <w:t xml:space="preserve"> </w:t>
      </w:r>
      <w:bookmarkStart w:id="44" w:name="_Toc156633279"/>
      <w:r w:rsidR="00D859AD" w:rsidRPr="007E0294">
        <w:rPr>
          <w:rFonts w:ascii="Calibri" w:hAnsi="Calibri" w:cs="Calibri"/>
          <w:caps/>
          <w:sz w:val="22"/>
          <w:szCs w:val="22"/>
          <w:lang w:val="lv-LV"/>
        </w:rPr>
        <w:t>tehnisko piedāvājumu atbilstības pārbaude</w:t>
      </w:r>
      <w:bookmarkEnd w:id="44"/>
      <w:r w:rsidR="00D859AD" w:rsidRPr="007E0294">
        <w:rPr>
          <w:rFonts w:ascii="Calibri" w:hAnsi="Calibri" w:cs="Calibri"/>
          <w:caps/>
          <w:sz w:val="22"/>
          <w:szCs w:val="22"/>
          <w:lang w:val="lv-LV"/>
        </w:rPr>
        <w:t xml:space="preserve"> un piedāvājumu vērtēšana</w:t>
      </w:r>
      <w:bookmarkEnd w:id="35"/>
      <w:bookmarkEnd w:id="36"/>
      <w:bookmarkEnd w:id="37"/>
      <w:bookmarkEnd w:id="38"/>
      <w:bookmarkEnd w:id="39"/>
      <w:bookmarkEnd w:id="40"/>
      <w:bookmarkEnd w:id="41"/>
      <w:bookmarkEnd w:id="42"/>
      <w:bookmarkEnd w:id="43"/>
    </w:p>
    <w:p w14:paraId="4006E6FE" w14:textId="77777777" w:rsidR="00D859AD" w:rsidRPr="007E0294" w:rsidRDefault="00D859AD" w:rsidP="00867F3E">
      <w:pPr>
        <w:jc w:val="both"/>
        <w:rPr>
          <w:rFonts w:ascii="Calibri" w:hAnsi="Calibri" w:cs="Calibri"/>
          <w:b/>
          <w:bCs/>
          <w:sz w:val="22"/>
          <w:szCs w:val="22"/>
          <w:lang w:val="lv-LV"/>
        </w:rPr>
      </w:pPr>
    </w:p>
    <w:p w14:paraId="2A5C05CD" w14:textId="159C28E7" w:rsidR="0044538F" w:rsidRPr="007E0294" w:rsidRDefault="0044538F" w:rsidP="0044538F">
      <w:pPr>
        <w:pStyle w:val="ListParagraph"/>
        <w:numPr>
          <w:ilvl w:val="0"/>
          <w:numId w:val="34"/>
        </w:numPr>
        <w:jc w:val="both"/>
        <w:rPr>
          <w:rFonts w:ascii="Calibri" w:hAnsi="Calibri" w:cs="Calibri"/>
          <w:b/>
          <w:sz w:val="22"/>
          <w:szCs w:val="22"/>
          <w:u w:val="single"/>
          <w:lang w:val="lv-LV"/>
        </w:rPr>
      </w:pPr>
      <w:bookmarkStart w:id="45" w:name="_Toc225656175"/>
      <w:bookmarkStart w:id="46" w:name="_Toc225656382"/>
      <w:bookmarkEnd w:id="30"/>
      <w:bookmarkEnd w:id="31"/>
      <w:r w:rsidRPr="007E0294">
        <w:rPr>
          <w:rFonts w:ascii="Calibri" w:hAnsi="Calibri" w:cs="Calibri"/>
          <w:b/>
          <w:sz w:val="22"/>
          <w:szCs w:val="22"/>
          <w:u w:val="single"/>
          <w:lang w:val="lv-LV"/>
        </w:rPr>
        <w:t xml:space="preserve">Pretendentu atlase / Piedāvājumu vērtēšana </w:t>
      </w:r>
    </w:p>
    <w:p w14:paraId="2757553A" w14:textId="282041D0" w:rsidR="0044538F" w:rsidRPr="008548BF" w:rsidRDefault="0044538F"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Piedāvājumu noformējuma pārbaudi, pretendentu atlasi un piedāvājumu vērtēšanu iepirkuma komisija veic slēgtā sēdē.</w:t>
      </w:r>
    </w:p>
    <w:p w14:paraId="5C6D5E0C" w14:textId="342D0617" w:rsidR="0044538F" w:rsidRPr="008548BF" w:rsidRDefault="0044538F"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 xml:space="preserve">Par uzvarētāju iepirkumā saskaņā ar Nolikuma </w:t>
      </w:r>
      <w:r w:rsidR="000568BE" w:rsidRPr="008548BF">
        <w:rPr>
          <w:rFonts w:ascii="Calibri" w:hAnsi="Calibri" w:cs="Calibri"/>
          <w:color w:val="000000"/>
          <w:sz w:val="22"/>
          <w:szCs w:val="22"/>
          <w:lang w:val="lv-LV"/>
        </w:rPr>
        <w:t>2</w:t>
      </w:r>
      <w:r w:rsidR="00683AD0" w:rsidRPr="008548BF">
        <w:rPr>
          <w:rFonts w:ascii="Calibri" w:hAnsi="Calibri" w:cs="Calibri"/>
          <w:color w:val="000000"/>
          <w:sz w:val="22"/>
          <w:szCs w:val="22"/>
          <w:lang w:val="lv-LV"/>
        </w:rPr>
        <w:t>5</w:t>
      </w:r>
      <w:r w:rsidRPr="008548BF">
        <w:rPr>
          <w:rFonts w:ascii="Calibri" w:hAnsi="Calibri" w:cs="Calibri"/>
          <w:color w:val="000000"/>
          <w:sz w:val="22"/>
          <w:szCs w:val="22"/>
          <w:lang w:val="lv-LV"/>
        </w:rPr>
        <w:t xml:space="preserve">. punktu tiks atzīts pretendents, kurš atbilst </w:t>
      </w:r>
      <w:r w:rsidR="000568BE" w:rsidRPr="008548BF">
        <w:rPr>
          <w:rFonts w:ascii="Calibri" w:hAnsi="Calibri" w:cs="Calibri"/>
          <w:color w:val="000000"/>
          <w:sz w:val="22"/>
          <w:szCs w:val="22"/>
          <w:lang w:val="lv-LV"/>
        </w:rPr>
        <w:t>N</w:t>
      </w:r>
      <w:r w:rsidRPr="008548BF">
        <w:rPr>
          <w:rFonts w:ascii="Calibri" w:hAnsi="Calibri" w:cs="Calibri"/>
          <w:color w:val="000000"/>
          <w:sz w:val="22"/>
          <w:szCs w:val="22"/>
          <w:lang w:val="lv-LV"/>
        </w:rPr>
        <w:t xml:space="preserve">olikumā noteiktajām prasībām un kritērijiem, un nav izslēdzams no dalības iepirkumā saskaņā ar </w:t>
      </w:r>
      <w:r w:rsidR="000568BE" w:rsidRPr="008548BF">
        <w:rPr>
          <w:rFonts w:ascii="Calibri" w:hAnsi="Calibri" w:cs="Calibri"/>
          <w:color w:val="000000"/>
          <w:sz w:val="22"/>
          <w:szCs w:val="22"/>
          <w:lang w:val="lv-LV"/>
        </w:rPr>
        <w:t>N</w:t>
      </w:r>
      <w:r w:rsidRPr="008548BF">
        <w:rPr>
          <w:rFonts w:ascii="Calibri" w:hAnsi="Calibri" w:cs="Calibri"/>
          <w:color w:val="000000"/>
          <w:sz w:val="22"/>
          <w:szCs w:val="22"/>
          <w:lang w:val="lv-LV"/>
        </w:rPr>
        <w:t xml:space="preserve">olikuma </w:t>
      </w:r>
      <w:r w:rsidR="000568BE" w:rsidRPr="008548BF">
        <w:rPr>
          <w:rFonts w:ascii="Calibri" w:hAnsi="Calibri" w:cs="Calibri"/>
          <w:color w:val="000000"/>
          <w:sz w:val="22"/>
          <w:szCs w:val="22"/>
          <w:lang w:val="lv-LV"/>
        </w:rPr>
        <w:t>2</w:t>
      </w:r>
      <w:r w:rsidR="00683AD0" w:rsidRPr="008548BF">
        <w:rPr>
          <w:rFonts w:ascii="Calibri" w:hAnsi="Calibri" w:cs="Calibri"/>
          <w:color w:val="000000"/>
          <w:sz w:val="22"/>
          <w:szCs w:val="22"/>
          <w:lang w:val="lv-LV"/>
        </w:rPr>
        <w:t>4</w:t>
      </w:r>
      <w:r w:rsidRPr="008548BF">
        <w:rPr>
          <w:rFonts w:ascii="Calibri" w:hAnsi="Calibri" w:cs="Calibri"/>
          <w:color w:val="000000"/>
          <w:sz w:val="22"/>
          <w:szCs w:val="22"/>
          <w:lang w:val="lv-LV"/>
        </w:rPr>
        <w:t>. punktu.</w:t>
      </w:r>
    </w:p>
    <w:p w14:paraId="0F5DC60C" w14:textId="2189624D" w:rsidR="0044538F" w:rsidRPr="008548BF" w:rsidRDefault="0044538F"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 xml:space="preserve">Pretendentam ir pienākums iekļaut savā piedāvājumā visu nepieciešamo dokumentāciju, kas apliecina </w:t>
      </w:r>
      <w:r w:rsidR="000568BE" w:rsidRPr="008548BF">
        <w:rPr>
          <w:rFonts w:ascii="Calibri" w:hAnsi="Calibri" w:cs="Calibri"/>
          <w:color w:val="000000"/>
          <w:sz w:val="22"/>
          <w:szCs w:val="22"/>
          <w:lang w:val="lv-LV"/>
        </w:rPr>
        <w:t>N</w:t>
      </w:r>
      <w:r w:rsidRPr="008548BF">
        <w:rPr>
          <w:rFonts w:ascii="Calibri" w:hAnsi="Calibri" w:cs="Calibri"/>
          <w:color w:val="000000"/>
          <w:sz w:val="22"/>
          <w:szCs w:val="22"/>
          <w:lang w:val="lv-LV"/>
        </w:rPr>
        <w:t xml:space="preserve">olikumā izvirzīto prasību izpildi, kā arī precīzi un pilnīgi aizpildīt visu prasīto informāciju </w:t>
      </w:r>
      <w:r w:rsidR="000568BE" w:rsidRPr="008548BF">
        <w:rPr>
          <w:rFonts w:ascii="Calibri" w:hAnsi="Calibri" w:cs="Calibri"/>
          <w:color w:val="000000"/>
          <w:sz w:val="22"/>
          <w:szCs w:val="22"/>
          <w:lang w:val="lv-LV"/>
        </w:rPr>
        <w:t>T</w:t>
      </w:r>
      <w:r w:rsidRPr="008548BF">
        <w:rPr>
          <w:rFonts w:ascii="Calibri" w:hAnsi="Calibri" w:cs="Calibri"/>
          <w:color w:val="000000"/>
          <w:sz w:val="22"/>
          <w:szCs w:val="22"/>
          <w:lang w:val="lv-LV"/>
        </w:rPr>
        <w:t>ehniskajā</w:t>
      </w:r>
      <w:r w:rsidR="000568BE" w:rsidRPr="008548BF">
        <w:rPr>
          <w:rFonts w:ascii="Calibri" w:hAnsi="Calibri" w:cs="Calibri"/>
          <w:color w:val="000000"/>
          <w:sz w:val="22"/>
          <w:szCs w:val="22"/>
          <w:lang w:val="lv-LV"/>
        </w:rPr>
        <w:t xml:space="preserve"> specifikācijā – </w:t>
      </w:r>
      <w:r w:rsidR="009C7A70" w:rsidRPr="008548BF">
        <w:rPr>
          <w:rFonts w:ascii="Calibri" w:hAnsi="Calibri" w:cs="Calibri"/>
          <w:color w:val="000000"/>
          <w:sz w:val="22"/>
          <w:szCs w:val="22"/>
          <w:lang w:val="lv-LV"/>
        </w:rPr>
        <w:t>f</w:t>
      </w:r>
      <w:r w:rsidRPr="008548BF">
        <w:rPr>
          <w:rFonts w:ascii="Calibri" w:hAnsi="Calibri" w:cs="Calibri"/>
          <w:color w:val="000000"/>
          <w:sz w:val="22"/>
          <w:szCs w:val="22"/>
          <w:lang w:val="lv-LV"/>
        </w:rPr>
        <w:t>inanšu piedāvājumā.</w:t>
      </w:r>
    </w:p>
    <w:p w14:paraId="1B8369A4" w14:textId="043210B0" w:rsidR="0044538F" w:rsidRPr="008548BF" w:rsidRDefault="0044538F"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Iepirkuma komisija jebkurā no vērtēšanas posmiem ir tiesīga lūgt pretendentiem sniegt papildu paskaidrojumus, uzdodot jautājumus rakstiski, un tādā pašā veidā saņemt atbildi, ja tas nepieciešams pretendentu atlasei, tehnisko piedāvājumu atbilstības pārbaudei, kā arī piedāvājumu vērtēšanai un salīdzināšanai.</w:t>
      </w:r>
    </w:p>
    <w:p w14:paraId="1B7883A9" w14:textId="3927494D" w:rsidR="0044538F" w:rsidRPr="007E0294" w:rsidRDefault="0044538F" w:rsidP="008548BF">
      <w:pPr>
        <w:pStyle w:val="ListParagraph"/>
        <w:numPr>
          <w:ilvl w:val="1"/>
          <w:numId w:val="34"/>
        </w:numPr>
        <w:ind w:left="851" w:hanging="491"/>
        <w:jc w:val="both"/>
        <w:rPr>
          <w:rFonts w:ascii="Calibri" w:hAnsi="Calibri" w:cs="Calibri"/>
          <w:b/>
          <w:sz w:val="22"/>
          <w:szCs w:val="22"/>
          <w:u w:val="single"/>
          <w:lang w:val="lv-LV"/>
        </w:rPr>
      </w:pPr>
      <w:r w:rsidRPr="008548BF">
        <w:rPr>
          <w:rFonts w:ascii="Calibri" w:hAnsi="Calibri" w:cs="Calibri"/>
          <w:color w:val="000000"/>
          <w:sz w:val="22"/>
          <w:szCs w:val="22"/>
          <w:lang w:val="lv-LV"/>
        </w:rPr>
        <w:t xml:space="preserve"> Piedāvājumu</w:t>
      </w:r>
      <w:r w:rsidRPr="007E0294">
        <w:rPr>
          <w:rFonts w:ascii="Calibri" w:hAnsi="Calibri" w:cs="Calibri"/>
          <w:sz w:val="22"/>
          <w:szCs w:val="22"/>
          <w:lang w:val="lv-LV"/>
        </w:rPr>
        <w:t xml:space="preserve"> vērtēšana sastāv no </w:t>
      </w:r>
      <w:r w:rsidR="00343694" w:rsidRPr="007E0294">
        <w:rPr>
          <w:rFonts w:ascii="Calibri" w:hAnsi="Calibri" w:cs="Calibri"/>
          <w:sz w:val="22"/>
          <w:szCs w:val="22"/>
          <w:lang w:val="lv-LV"/>
        </w:rPr>
        <w:t>5 (</w:t>
      </w:r>
      <w:r w:rsidRPr="007E0294">
        <w:rPr>
          <w:rFonts w:ascii="Calibri" w:hAnsi="Calibri" w:cs="Calibri"/>
          <w:sz w:val="22"/>
          <w:szCs w:val="22"/>
          <w:lang w:val="lv-LV"/>
        </w:rPr>
        <w:t>pieciem</w:t>
      </w:r>
      <w:r w:rsidR="00343694" w:rsidRPr="007E0294">
        <w:rPr>
          <w:rFonts w:ascii="Calibri" w:hAnsi="Calibri" w:cs="Calibri"/>
          <w:sz w:val="22"/>
          <w:szCs w:val="22"/>
          <w:lang w:val="lv-LV"/>
        </w:rPr>
        <w:t>)</w:t>
      </w:r>
      <w:r w:rsidRPr="007E0294">
        <w:rPr>
          <w:rFonts w:ascii="Calibri" w:hAnsi="Calibri" w:cs="Calibri"/>
          <w:sz w:val="22"/>
          <w:szCs w:val="22"/>
          <w:lang w:val="lv-LV"/>
        </w:rPr>
        <w:t xml:space="preserve"> posmiem:</w:t>
      </w:r>
    </w:p>
    <w:p w14:paraId="795F9E04" w14:textId="77777777" w:rsidR="0044538F" w:rsidRPr="007E0294" w:rsidRDefault="0044538F" w:rsidP="0044538F">
      <w:pPr>
        <w:ind w:firstLine="360"/>
        <w:jc w:val="both"/>
        <w:rPr>
          <w:rFonts w:ascii="Calibri" w:hAnsi="Calibri" w:cs="Calibri"/>
          <w:b/>
          <w:sz w:val="22"/>
          <w:szCs w:val="22"/>
          <w:u w:val="single"/>
          <w:lang w:val="lv-LV"/>
        </w:rPr>
      </w:pPr>
      <w:r w:rsidRPr="007E0294">
        <w:rPr>
          <w:rFonts w:ascii="Calibri" w:hAnsi="Calibri" w:cs="Calibri"/>
          <w:sz w:val="22"/>
          <w:szCs w:val="22"/>
          <w:lang w:val="lv-LV"/>
        </w:rPr>
        <w:tab/>
        <w:t>1. posms – piedāvājumu noformējuma pārbaude;</w:t>
      </w:r>
    </w:p>
    <w:p w14:paraId="643E056C" w14:textId="126CA804" w:rsidR="0044538F" w:rsidRPr="007E0294" w:rsidRDefault="0044538F" w:rsidP="0044538F">
      <w:pPr>
        <w:pStyle w:val="ListParagraph"/>
        <w:autoSpaceDE w:val="0"/>
        <w:autoSpaceDN w:val="0"/>
        <w:adjustRightInd w:val="0"/>
        <w:ind w:right="39"/>
        <w:contextualSpacing w:val="0"/>
        <w:jc w:val="both"/>
        <w:rPr>
          <w:rFonts w:ascii="Calibri" w:hAnsi="Calibri" w:cs="Calibri"/>
          <w:sz w:val="22"/>
          <w:szCs w:val="22"/>
          <w:lang w:val="lv-LV"/>
        </w:rPr>
      </w:pPr>
      <w:r w:rsidRPr="007E0294">
        <w:rPr>
          <w:rFonts w:ascii="Calibri" w:hAnsi="Calibri" w:cs="Calibri"/>
          <w:sz w:val="22"/>
          <w:szCs w:val="22"/>
          <w:lang w:val="lv-LV"/>
        </w:rPr>
        <w:t>2. posms –</w:t>
      </w:r>
      <w:r w:rsidR="009C7A70" w:rsidRPr="007E0294">
        <w:rPr>
          <w:rFonts w:ascii="Calibri" w:hAnsi="Calibri" w:cs="Calibri"/>
          <w:sz w:val="22"/>
          <w:szCs w:val="22"/>
          <w:lang w:val="lv-LV"/>
        </w:rPr>
        <w:t xml:space="preserve"> </w:t>
      </w:r>
      <w:r w:rsidR="00373F81" w:rsidRPr="007E0294">
        <w:rPr>
          <w:rFonts w:ascii="Calibri" w:hAnsi="Calibri" w:cs="Calibri"/>
          <w:sz w:val="22"/>
          <w:szCs w:val="22"/>
          <w:lang w:val="lv-LV"/>
        </w:rPr>
        <w:t>pretendentu atbilstības kvalifikācijas prasībām pārbaude</w:t>
      </w:r>
      <w:r w:rsidRPr="007E0294">
        <w:rPr>
          <w:rFonts w:ascii="Calibri" w:hAnsi="Calibri" w:cs="Calibri"/>
          <w:sz w:val="22"/>
          <w:szCs w:val="22"/>
          <w:lang w:val="lv-LV"/>
        </w:rPr>
        <w:t>;</w:t>
      </w:r>
    </w:p>
    <w:p w14:paraId="3A62F7BF" w14:textId="51344895" w:rsidR="0044538F" w:rsidRPr="007E0294" w:rsidRDefault="0044538F" w:rsidP="0044538F">
      <w:pPr>
        <w:pStyle w:val="ListParagraph"/>
        <w:autoSpaceDE w:val="0"/>
        <w:autoSpaceDN w:val="0"/>
        <w:adjustRightInd w:val="0"/>
        <w:ind w:right="39"/>
        <w:contextualSpacing w:val="0"/>
        <w:jc w:val="both"/>
        <w:rPr>
          <w:rFonts w:ascii="Calibri" w:hAnsi="Calibri" w:cs="Calibri"/>
          <w:sz w:val="22"/>
          <w:szCs w:val="22"/>
          <w:lang w:val="lv-LV"/>
        </w:rPr>
      </w:pPr>
      <w:r w:rsidRPr="007E0294">
        <w:rPr>
          <w:rFonts w:ascii="Calibri" w:hAnsi="Calibri" w:cs="Calibri"/>
          <w:sz w:val="22"/>
          <w:szCs w:val="22"/>
          <w:lang w:val="lv-LV"/>
        </w:rPr>
        <w:t>3. posms –</w:t>
      </w:r>
      <w:r w:rsidR="00373F81" w:rsidRPr="007E0294">
        <w:rPr>
          <w:rFonts w:ascii="Calibri" w:hAnsi="Calibri" w:cs="Calibri"/>
          <w:sz w:val="22"/>
          <w:szCs w:val="22"/>
          <w:lang w:val="lv-LV"/>
        </w:rPr>
        <w:t xml:space="preserve"> </w:t>
      </w:r>
      <w:r w:rsidR="00683AD0" w:rsidRPr="007E0294">
        <w:rPr>
          <w:rFonts w:ascii="Calibri" w:hAnsi="Calibri" w:cs="Calibri"/>
          <w:sz w:val="22"/>
          <w:szCs w:val="22"/>
          <w:lang w:val="lv-LV"/>
        </w:rPr>
        <w:t>finanšu piedāvājum</w:t>
      </w:r>
      <w:r w:rsidR="00281200" w:rsidRPr="007E0294">
        <w:rPr>
          <w:rFonts w:ascii="Calibri" w:hAnsi="Calibri" w:cs="Calibri"/>
          <w:sz w:val="22"/>
          <w:szCs w:val="22"/>
          <w:lang w:val="lv-LV"/>
        </w:rPr>
        <w:t>u</w:t>
      </w:r>
      <w:r w:rsidR="00683AD0" w:rsidRPr="007E0294">
        <w:rPr>
          <w:rFonts w:ascii="Calibri" w:hAnsi="Calibri" w:cs="Calibri"/>
          <w:sz w:val="22"/>
          <w:szCs w:val="22"/>
          <w:lang w:val="lv-LV"/>
        </w:rPr>
        <w:t xml:space="preserve"> vērtēšana; </w:t>
      </w:r>
    </w:p>
    <w:p w14:paraId="01C7295E" w14:textId="76461B10" w:rsidR="0044538F" w:rsidRPr="007E0294" w:rsidRDefault="0044538F" w:rsidP="0044538F">
      <w:pPr>
        <w:pStyle w:val="ListParagraph"/>
        <w:autoSpaceDE w:val="0"/>
        <w:autoSpaceDN w:val="0"/>
        <w:adjustRightInd w:val="0"/>
        <w:ind w:right="39"/>
        <w:contextualSpacing w:val="0"/>
        <w:jc w:val="both"/>
        <w:rPr>
          <w:rFonts w:ascii="Calibri" w:hAnsi="Calibri" w:cs="Calibri"/>
          <w:sz w:val="22"/>
          <w:szCs w:val="22"/>
          <w:lang w:val="lv-LV"/>
        </w:rPr>
      </w:pPr>
      <w:r w:rsidRPr="007E0294">
        <w:rPr>
          <w:rFonts w:ascii="Calibri" w:hAnsi="Calibri" w:cs="Calibri"/>
          <w:sz w:val="22"/>
          <w:szCs w:val="22"/>
          <w:lang w:val="lv-LV"/>
        </w:rPr>
        <w:t xml:space="preserve">4. posms </w:t>
      </w:r>
      <w:r w:rsidR="00343694" w:rsidRPr="007E0294">
        <w:rPr>
          <w:rFonts w:ascii="Calibri" w:hAnsi="Calibri" w:cs="Calibri"/>
          <w:sz w:val="22"/>
          <w:szCs w:val="22"/>
          <w:lang w:val="lv-LV"/>
        </w:rPr>
        <w:t xml:space="preserve">– </w:t>
      </w:r>
      <w:r w:rsidR="00683AD0" w:rsidRPr="007E0294">
        <w:rPr>
          <w:rFonts w:ascii="Calibri" w:hAnsi="Calibri" w:cs="Calibri"/>
          <w:sz w:val="22"/>
          <w:szCs w:val="22"/>
          <w:lang w:val="lv-LV"/>
        </w:rPr>
        <w:t>tehnisk</w:t>
      </w:r>
      <w:r w:rsidR="00FE53F1" w:rsidRPr="007E0294">
        <w:rPr>
          <w:rFonts w:ascii="Calibri" w:hAnsi="Calibri" w:cs="Calibri"/>
          <w:sz w:val="22"/>
          <w:szCs w:val="22"/>
          <w:lang w:val="lv-LV"/>
        </w:rPr>
        <w:t>o</w:t>
      </w:r>
      <w:r w:rsidR="00683AD0" w:rsidRPr="007E0294">
        <w:rPr>
          <w:rFonts w:ascii="Calibri" w:hAnsi="Calibri" w:cs="Calibri"/>
          <w:sz w:val="22"/>
          <w:szCs w:val="22"/>
          <w:lang w:val="lv-LV"/>
        </w:rPr>
        <w:t xml:space="preserve"> piedāvājum</w:t>
      </w:r>
      <w:r w:rsidR="00FE53F1" w:rsidRPr="007E0294">
        <w:rPr>
          <w:rFonts w:ascii="Calibri" w:hAnsi="Calibri" w:cs="Calibri"/>
          <w:sz w:val="22"/>
          <w:szCs w:val="22"/>
          <w:lang w:val="lv-LV"/>
        </w:rPr>
        <w:t>u</w:t>
      </w:r>
      <w:r w:rsidR="00683AD0" w:rsidRPr="007E0294">
        <w:rPr>
          <w:rFonts w:ascii="Calibri" w:hAnsi="Calibri" w:cs="Calibri"/>
          <w:sz w:val="22"/>
          <w:szCs w:val="22"/>
          <w:lang w:val="lv-LV"/>
        </w:rPr>
        <w:t xml:space="preserve"> vērtēšana;</w:t>
      </w:r>
    </w:p>
    <w:p w14:paraId="7D9E570D" w14:textId="6A5D2CFB" w:rsidR="00343694" w:rsidRPr="007E0294" w:rsidRDefault="00343694" w:rsidP="0044538F">
      <w:pPr>
        <w:pStyle w:val="ListParagraph"/>
        <w:autoSpaceDE w:val="0"/>
        <w:autoSpaceDN w:val="0"/>
        <w:adjustRightInd w:val="0"/>
        <w:ind w:right="39"/>
        <w:contextualSpacing w:val="0"/>
        <w:jc w:val="both"/>
        <w:rPr>
          <w:rFonts w:ascii="Calibri" w:hAnsi="Calibri" w:cs="Calibri"/>
          <w:sz w:val="22"/>
          <w:szCs w:val="22"/>
          <w:lang w:val="lv-LV"/>
        </w:rPr>
      </w:pPr>
      <w:r w:rsidRPr="007E0294">
        <w:rPr>
          <w:rFonts w:ascii="Calibri" w:hAnsi="Calibri" w:cs="Calibri"/>
          <w:sz w:val="22"/>
          <w:szCs w:val="22"/>
          <w:lang w:val="lv-LV"/>
        </w:rPr>
        <w:t xml:space="preserve">5. posms – </w:t>
      </w:r>
      <w:bookmarkStart w:id="47" w:name="_Hlk13745229"/>
      <w:r w:rsidRPr="007E0294">
        <w:rPr>
          <w:rFonts w:ascii="Calibri" w:hAnsi="Calibri" w:cs="Calibri"/>
          <w:sz w:val="22"/>
          <w:szCs w:val="22"/>
          <w:lang w:val="lv-LV"/>
        </w:rPr>
        <w:t>pretendentu izslēgšanas nosacījumu pārbaude</w:t>
      </w:r>
      <w:bookmarkEnd w:id="47"/>
    </w:p>
    <w:p w14:paraId="2AA05212" w14:textId="341BC766" w:rsidR="00ED1475" w:rsidRPr="007E0294" w:rsidRDefault="00ED1475" w:rsidP="0044538F">
      <w:pPr>
        <w:pStyle w:val="ListParagraph"/>
        <w:autoSpaceDE w:val="0"/>
        <w:autoSpaceDN w:val="0"/>
        <w:adjustRightInd w:val="0"/>
        <w:ind w:right="39"/>
        <w:contextualSpacing w:val="0"/>
        <w:jc w:val="both"/>
        <w:rPr>
          <w:rFonts w:ascii="Calibri" w:hAnsi="Calibri" w:cs="Calibri"/>
          <w:sz w:val="22"/>
          <w:szCs w:val="22"/>
          <w:lang w:val="lv-LV"/>
        </w:rPr>
      </w:pPr>
    </w:p>
    <w:p w14:paraId="702F6644" w14:textId="414A316F" w:rsidR="0044538F" w:rsidRPr="007E0294" w:rsidRDefault="0044538F" w:rsidP="00373F81">
      <w:pPr>
        <w:pStyle w:val="ListParagraph"/>
        <w:numPr>
          <w:ilvl w:val="0"/>
          <w:numId w:val="34"/>
        </w:numPr>
        <w:jc w:val="both"/>
        <w:rPr>
          <w:rFonts w:ascii="Calibri" w:hAnsi="Calibri" w:cs="Calibri"/>
          <w:b/>
          <w:bCs/>
          <w:sz w:val="22"/>
          <w:szCs w:val="22"/>
          <w:u w:val="single"/>
          <w:lang w:val="lv-LV"/>
        </w:rPr>
      </w:pPr>
      <w:r w:rsidRPr="007E0294">
        <w:rPr>
          <w:rFonts w:ascii="Calibri" w:hAnsi="Calibri" w:cs="Calibri"/>
          <w:b/>
          <w:bCs/>
          <w:sz w:val="22"/>
          <w:szCs w:val="22"/>
          <w:u w:val="single"/>
          <w:lang w:val="lv-LV"/>
        </w:rPr>
        <w:t>Piedāvājumu noformējuma pārbaude (1. posms)</w:t>
      </w:r>
    </w:p>
    <w:p w14:paraId="65733A55" w14:textId="44A160AE" w:rsidR="0044538F" w:rsidRPr="007E0294" w:rsidRDefault="0044538F" w:rsidP="008548BF">
      <w:pPr>
        <w:pStyle w:val="ListParagraph"/>
        <w:numPr>
          <w:ilvl w:val="1"/>
          <w:numId w:val="34"/>
        </w:numPr>
        <w:ind w:left="851" w:hanging="491"/>
        <w:jc w:val="both"/>
        <w:rPr>
          <w:rFonts w:ascii="Calibri" w:hAnsi="Calibri" w:cs="Calibri"/>
          <w:b/>
          <w:bCs/>
          <w:sz w:val="22"/>
          <w:szCs w:val="22"/>
          <w:lang w:val="lv-LV"/>
        </w:rPr>
      </w:pPr>
      <w:r w:rsidRPr="007E0294">
        <w:rPr>
          <w:rFonts w:ascii="Calibri" w:hAnsi="Calibri" w:cs="Calibri"/>
          <w:sz w:val="22"/>
          <w:szCs w:val="22"/>
          <w:lang w:val="lv-LV"/>
        </w:rPr>
        <w:t xml:space="preserve">Iepirkuma komisija izvērtē pretendentu piedāvājumu atbilstību </w:t>
      </w:r>
      <w:r w:rsidR="00EC1C80" w:rsidRPr="007E0294">
        <w:rPr>
          <w:rFonts w:ascii="Calibri" w:hAnsi="Calibri" w:cs="Calibri"/>
          <w:sz w:val="22"/>
          <w:szCs w:val="22"/>
          <w:lang w:val="lv-LV"/>
        </w:rPr>
        <w:t>N</w:t>
      </w:r>
      <w:r w:rsidRPr="007E0294">
        <w:rPr>
          <w:rFonts w:ascii="Calibri" w:hAnsi="Calibri" w:cs="Calibri"/>
          <w:sz w:val="22"/>
          <w:szCs w:val="22"/>
          <w:lang w:val="lv-LV"/>
        </w:rPr>
        <w:t xml:space="preserve">olikuma </w:t>
      </w:r>
      <w:r w:rsidR="000568BE" w:rsidRPr="007E0294">
        <w:rPr>
          <w:rFonts w:ascii="Calibri" w:hAnsi="Calibri" w:cs="Calibri"/>
          <w:sz w:val="22"/>
          <w:szCs w:val="22"/>
          <w:lang w:val="lv-LV"/>
        </w:rPr>
        <w:t>1</w:t>
      </w:r>
      <w:r w:rsidR="00373F81" w:rsidRPr="007E0294">
        <w:rPr>
          <w:rFonts w:ascii="Calibri" w:hAnsi="Calibri" w:cs="Calibri"/>
          <w:sz w:val="22"/>
          <w:szCs w:val="22"/>
          <w:lang w:val="lv-LV"/>
        </w:rPr>
        <w:t>4</w:t>
      </w:r>
      <w:r w:rsidRPr="007E0294">
        <w:rPr>
          <w:rFonts w:ascii="Calibri" w:hAnsi="Calibri" w:cs="Calibri"/>
          <w:sz w:val="22"/>
          <w:szCs w:val="22"/>
          <w:lang w:val="lv-LV"/>
        </w:rPr>
        <w:t xml:space="preserve">. punktā noteiktajām noformējuma un iesniegšanas prasībām. Konstatējot piedāvājuma neatbilstību kādai no prasībām, iepirkuma </w:t>
      </w:r>
      <w:r w:rsidRPr="008548BF">
        <w:rPr>
          <w:rFonts w:ascii="Calibri" w:hAnsi="Calibri" w:cs="Calibri"/>
          <w:color w:val="000000"/>
          <w:sz w:val="22"/>
          <w:szCs w:val="22"/>
          <w:lang w:val="lv-LV"/>
        </w:rPr>
        <w:t>komisija</w:t>
      </w:r>
      <w:r w:rsidRPr="007E0294">
        <w:rPr>
          <w:rFonts w:ascii="Calibri" w:hAnsi="Calibri" w:cs="Calibri"/>
          <w:sz w:val="22"/>
          <w:szCs w:val="22"/>
          <w:lang w:val="lv-LV"/>
        </w:rPr>
        <w:t xml:space="preserve"> izvērtē neatbilstības nozīmīgumu un lemj par pretendenta turpmāku dalību iepirkumā.</w:t>
      </w:r>
    </w:p>
    <w:p w14:paraId="10F720E1" w14:textId="3BD37C4D" w:rsidR="00373F81" w:rsidRPr="007E0294" w:rsidRDefault="00373F81" w:rsidP="00373F81">
      <w:pPr>
        <w:jc w:val="both"/>
        <w:rPr>
          <w:rFonts w:ascii="Calibri" w:hAnsi="Calibri" w:cs="Calibri"/>
          <w:b/>
          <w:bCs/>
          <w:sz w:val="22"/>
          <w:szCs w:val="22"/>
          <w:lang w:val="lv-LV"/>
        </w:rPr>
      </w:pPr>
    </w:p>
    <w:p w14:paraId="75AAABB9" w14:textId="67B88917" w:rsidR="00373F81" w:rsidRPr="007E0294" w:rsidRDefault="00373F81" w:rsidP="00373F81">
      <w:pPr>
        <w:pStyle w:val="ListParagraph"/>
        <w:numPr>
          <w:ilvl w:val="0"/>
          <w:numId w:val="34"/>
        </w:numPr>
        <w:jc w:val="both"/>
        <w:rPr>
          <w:rFonts w:ascii="Calibri" w:hAnsi="Calibri" w:cs="Calibri"/>
          <w:sz w:val="22"/>
          <w:szCs w:val="22"/>
          <w:u w:val="single"/>
          <w:lang w:val="lv-LV"/>
        </w:rPr>
      </w:pPr>
      <w:bookmarkStart w:id="48" w:name="_Hlk13745202"/>
      <w:r w:rsidRPr="007E0294">
        <w:rPr>
          <w:rFonts w:ascii="Calibri" w:hAnsi="Calibri" w:cs="Calibri"/>
          <w:b/>
          <w:bCs/>
          <w:sz w:val="22"/>
          <w:szCs w:val="22"/>
          <w:u w:val="single"/>
          <w:lang w:val="lv-LV"/>
        </w:rPr>
        <w:t xml:space="preserve">Pretendentu atbilstības kvalifikācijas prasībām pārbaude </w:t>
      </w:r>
      <w:bookmarkEnd w:id="48"/>
      <w:r w:rsidRPr="007E0294">
        <w:rPr>
          <w:rFonts w:ascii="Calibri" w:hAnsi="Calibri" w:cs="Calibri"/>
          <w:b/>
          <w:bCs/>
          <w:sz w:val="22"/>
          <w:szCs w:val="22"/>
          <w:u w:val="single"/>
          <w:lang w:val="lv-LV"/>
        </w:rPr>
        <w:t>(2. posms)</w:t>
      </w:r>
    </w:p>
    <w:p w14:paraId="2F8AC75D" w14:textId="2CAE578C" w:rsidR="00373F81" w:rsidRPr="008548BF" w:rsidRDefault="00373F81"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 xml:space="preserve">Iepirkuma komisija pārbauda, vai pretendents ir iesniedzis Nolikuma 15. punktā minētos dokumentus un to atbilstību Nolikuma prasībām. </w:t>
      </w:r>
    </w:p>
    <w:p w14:paraId="7A0F1346" w14:textId="77777777" w:rsidR="00373F81" w:rsidRPr="007E0294" w:rsidRDefault="00373F81" w:rsidP="008548BF">
      <w:pPr>
        <w:pStyle w:val="ListParagraph"/>
        <w:numPr>
          <w:ilvl w:val="1"/>
          <w:numId w:val="34"/>
        </w:numPr>
        <w:ind w:left="851" w:hanging="491"/>
        <w:jc w:val="both"/>
        <w:rPr>
          <w:rFonts w:ascii="Calibri" w:hAnsi="Calibri" w:cs="Calibri"/>
          <w:sz w:val="22"/>
          <w:szCs w:val="22"/>
          <w:u w:val="single"/>
          <w:lang w:val="lv-LV"/>
        </w:rPr>
      </w:pPr>
      <w:r w:rsidRPr="008548BF">
        <w:rPr>
          <w:rFonts w:ascii="Calibri" w:hAnsi="Calibri" w:cs="Calibri"/>
          <w:color w:val="000000"/>
          <w:sz w:val="22"/>
          <w:szCs w:val="22"/>
          <w:lang w:val="lv-LV"/>
        </w:rPr>
        <w:t>Iepirkuma komisija noraida pretendenta piedāvājumu, un tas turpmākajā vērtēšanā nepiedalās, j</w:t>
      </w:r>
      <w:r w:rsidRPr="007E0294">
        <w:rPr>
          <w:rFonts w:ascii="Calibri" w:hAnsi="Calibri" w:cs="Calibri"/>
          <w:sz w:val="22"/>
          <w:szCs w:val="22"/>
          <w:lang w:val="lv-LV"/>
        </w:rPr>
        <w:t>a:</w:t>
      </w:r>
    </w:p>
    <w:p w14:paraId="2F635220" w14:textId="77777777" w:rsidR="00373F81" w:rsidRPr="007E0294" w:rsidRDefault="00373F81" w:rsidP="008548BF">
      <w:pPr>
        <w:pStyle w:val="Nodala111"/>
        <w:numPr>
          <w:ilvl w:val="2"/>
          <w:numId w:val="34"/>
        </w:numPr>
        <w:ind w:left="1560" w:hanging="709"/>
        <w:rPr>
          <w:rFonts w:ascii="Calibri" w:hAnsi="Calibri" w:cs="Calibri"/>
          <w:sz w:val="22"/>
          <w:szCs w:val="22"/>
        </w:rPr>
      </w:pPr>
      <w:r w:rsidRPr="007E0294">
        <w:rPr>
          <w:rFonts w:ascii="Calibri" w:hAnsi="Calibri" w:cs="Calibri"/>
          <w:sz w:val="22"/>
          <w:szCs w:val="22"/>
        </w:rPr>
        <w:t>pretendents nav iesniedzis vispār vai iesniedzis nepatiesu informāciju savas kvalifikācijas novērtēšanai, t. sk. nav sniedzis iepirkuma komisijas pieprasīto papildu informāciju iepirkuma komisijas noteiktajā termiņā;</w:t>
      </w:r>
    </w:p>
    <w:p w14:paraId="10526C78" w14:textId="77777777" w:rsidR="00373F81" w:rsidRPr="007E0294" w:rsidRDefault="00373F81" w:rsidP="008548BF">
      <w:pPr>
        <w:pStyle w:val="Nodala111"/>
        <w:numPr>
          <w:ilvl w:val="2"/>
          <w:numId w:val="34"/>
        </w:numPr>
        <w:ind w:left="1560" w:hanging="709"/>
        <w:rPr>
          <w:rFonts w:ascii="Calibri" w:hAnsi="Calibri" w:cs="Calibri"/>
          <w:sz w:val="22"/>
          <w:szCs w:val="22"/>
        </w:rPr>
      </w:pPr>
      <w:r w:rsidRPr="007E0294">
        <w:rPr>
          <w:rFonts w:ascii="Calibri" w:hAnsi="Calibri" w:cs="Calibri"/>
          <w:sz w:val="22"/>
          <w:szCs w:val="22"/>
        </w:rPr>
        <w:t>kvalifikācijas dokumenti nav iesniegti atbilstoši Nolikumā noteiktajām prasībām un / vai to saturs neatbilst Nolikuma prasībām.</w:t>
      </w:r>
    </w:p>
    <w:p w14:paraId="3B547834" w14:textId="77777777" w:rsidR="00373F81" w:rsidRPr="007E0294" w:rsidRDefault="00373F81" w:rsidP="00373F81">
      <w:pPr>
        <w:jc w:val="both"/>
        <w:rPr>
          <w:rFonts w:ascii="Calibri" w:hAnsi="Calibri" w:cs="Calibri"/>
          <w:b/>
          <w:bCs/>
          <w:sz w:val="22"/>
          <w:szCs w:val="22"/>
          <w:lang w:val="lv-LV"/>
        </w:rPr>
      </w:pPr>
    </w:p>
    <w:p w14:paraId="1091C3FF" w14:textId="434637FB" w:rsidR="0044538F" w:rsidRPr="007E0294" w:rsidRDefault="00343694" w:rsidP="00373F81">
      <w:pPr>
        <w:pStyle w:val="ListParagraph"/>
        <w:numPr>
          <w:ilvl w:val="0"/>
          <w:numId w:val="34"/>
        </w:numPr>
        <w:jc w:val="both"/>
        <w:rPr>
          <w:rFonts w:ascii="Calibri" w:hAnsi="Calibri" w:cs="Calibri"/>
          <w:b/>
          <w:bCs/>
          <w:sz w:val="22"/>
          <w:szCs w:val="22"/>
          <w:u w:val="single"/>
          <w:lang w:val="lv-LV"/>
        </w:rPr>
      </w:pPr>
      <w:r w:rsidRPr="007E0294">
        <w:rPr>
          <w:rFonts w:ascii="Calibri" w:hAnsi="Calibri" w:cs="Calibri"/>
          <w:b/>
          <w:bCs/>
          <w:sz w:val="22"/>
          <w:szCs w:val="22"/>
          <w:u w:val="single"/>
          <w:lang w:val="lv-LV"/>
        </w:rPr>
        <w:t>F</w:t>
      </w:r>
      <w:r w:rsidR="0044538F" w:rsidRPr="007E0294">
        <w:rPr>
          <w:rFonts w:ascii="Calibri" w:hAnsi="Calibri" w:cs="Calibri"/>
          <w:b/>
          <w:bCs/>
          <w:sz w:val="22"/>
          <w:szCs w:val="22"/>
          <w:u w:val="single"/>
          <w:lang w:val="lv-LV"/>
        </w:rPr>
        <w:t>inanšu piedāvājum</w:t>
      </w:r>
      <w:r w:rsidR="00281200" w:rsidRPr="007E0294">
        <w:rPr>
          <w:rFonts w:ascii="Calibri" w:hAnsi="Calibri" w:cs="Calibri"/>
          <w:b/>
          <w:bCs/>
          <w:sz w:val="22"/>
          <w:szCs w:val="22"/>
          <w:u w:val="single"/>
          <w:lang w:val="lv-LV"/>
        </w:rPr>
        <w:t>u</w:t>
      </w:r>
      <w:r w:rsidR="0044538F" w:rsidRPr="007E0294">
        <w:rPr>
          <w:rFonts w:ascii="Calibri" w:hAnsi="Calibri" w:cs="Calibri"/>
          <w:b/>
          <w:bCs/>
          <w:sz w:val="22"/>
          <w:szCs w:val="22"/>
          <w:u w:val="single"/>
          <w:lang w:val="lv-LV"/>
        </w:rPr>
        <w:t xml:space="preserve"> vērtēšana (</w:t>
      </w:r>
      <w:r w:rsidR="00373F81" w:rsidRPr="007E0294">
        <w:rPr>
          <w:rFonts w:ascii="Calibri" w:hAnsi="Calibri" w:cs="Calibri"/>
          <w:b/>
          <w:bCs/>
          <w:sz w:val="22"/>
          <w:szCs w:val="22"/>
          <w:u w:val="single"/>
          <w:lang w:val="lv-LV"/>
        </w:rPr>
        <w:t>3</w:t>
      </w:r>
      <w:r w:rsidR="0044538F" w:rsidRPr="007E0294">
        <w:rPr>
          <w:rFonts w:ascii="Calibri" w:hAnsi="Calibri" w:cs="Calibri"/>
          <w:b/>
          <w:bCs/>
          <w:sz w:val="22"/>
          <w:szCs w:val="22"/>
          <w:u w:val="single"/>
          <w:lang w:val="lv-LV"/>
        </w:rPr>
        <w:t>. posms)</w:t>
      </w:r>
    </w:p>
    <w:p w14:paraId="4318BD71" w14:textId="3BAC837A" w:rsidR="0044538F" w:rsidRPr="008548BF" w:rsidRDefault="0044538F"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Iepirkuma komisija noraida pretendenta piedāvājumu un tas turpmākajā vērtēšanā nepiedalās, ja tiek konstatēts, ka</w:t>
      </w:r>
      <w:r w:rsidR="009C7A70" w:rsidRPr="008548BF">
        <w:rPr>
          <w:rFonts w:ascii="Calibri" w:hAnsi="Calibri" w:cs="Calibri"/>
          <w:color w:val="000000"/>
          <w:sz w:val="22"/>
          <w:szCs w:val="22"/>
          <w:lang w:val="lv-LV"/>
        </w:rPr>
        <w:t xml:space="preserve"> </w:t>
      </w:r>
      <w:r w:rsidRPr="008548BF">
        <w:rPr>
          <w:rFonts w:ascii="Calibri" w:hAnsi="Calibri" w:cs="Calibri"/>
          <w:color w:val="000000"/>
          <w:sz w:val="22"/>
          <w:szCs w:val="22"/>
          <w:lang w:val="lv-LV"/>
        </w:rPr>
        <w:t>finanšu piedāvājums nav iesniegts</w:t>
      </w:r>
      <w:r w:rsidR="00636452" w:rsidRPr="008548BF">
        <w:rPr>
          <w:rFonts w:ascii="Calibri" w:hAnsi="Calibri" w:cs="Calibri"/>
          <w:color w:val="000000"/>
          <w:sz w:val="22"/>
          <w:szCs w:val="22"/>
          <w:lang w:val="lv-LV"/>
        </w:rPr>
        <w:t xml:space="preserve"> vai tas nav iesniegts par visu iepirkuma priekšmeta pozīcijas apjomu</w:t>
      </w:r>
      <w:r w:rsidR="001B606A" w:rsidRPr="008548BF">
        <w:rPr>
          <w:rFonts w:ascii="Calibri" w:hAnsi="Calibri" w:cs="Calibri"/>
          <w:color w:val="000000"/>
          <w:sz w:val="22"/>
          <w:szCs w:val="22"/>
          <w:lang w:val="lv-LV"/>
        </w:rPr>
        <w:t>.</w:t>
      </w:r>
    </w:p>
    <w:p w14:paraId="27286D8C" w14:textId="77777777" w:rsidR="0044538F" w:rsidRPr="008548BF" w:rsidRDefault="0044538F"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54FF5100" w14:textId="77777777" w:rsidR="0044538F" w:rsidRPr="008548BF" w:rsidRDefault="0044538F"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Vērtējot pretendenta finanšu piedāvājumu, iepirkuma komisija ņem vērā aritmētisko kļūdu labojumus.</w:t>
      </w:r>
    </w:p>
    <w:p w14:paraId="2AFC110B" w14:textId="70CE02D9" w:rsidR="001E2235" w:rsidRPr="008548BF" w:rsidRDefault="001E2235"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 xml:space="preserve">Pēc aritmētisko kļūdu pārbaudes </w:t>
      </w:r>
      <w:bookmarkStart w:id="49" w:name="_Hlk95290119"/>
      <w:r w:rsidRPr="008548BF">
        <w:rPr>
          <w:rFonts w:ascii="Calibri" w:hAnsi="Calibri" w:cs="Calibri"/>
          <w:color w:val="000000"/>
          <w:sz w:val="22"/>
          <w:szCs w:val="22"/>
          <w:lang w:val="lv-LV"/>
        </w:rPr>
        <w:t xml:space="preserve">iepirkuma komisija </w:t>
      </w:r>
      <w:bookmarkEnd w:id="49"/>
      <w:r w:rsidRPr="008548BF">
        <w:rPr>
          <w:rFonts w:ascii="Calibri" w:hAnsi="Calibri" w:cs="Calibri"/>
          <w:color w:val="000000"/>
          <w:sz w:val="22"/>
          <w:szCs w:val="22"/>
          <w:lang w:val="lv-LV"/>
        </w:rPr>
        <w:t>vērtē 3 (trīs) piedāvājumus ar zemāko piedāvāto cenu katrā iepirkuma priekšmeta pozīcijā saskaņā ar Nolikuma 25.1. punkta prasībām.</w:t>
      </w:r>
    </w:p>
    <w:p w14:paraId="2326A592" w14:textId="635A40DF" w:rsidR="001E2235" w:rsidRPr="008548BF" w:rsidRDefault="001E2235"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 xml:space="preserve">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PIL 53. pantu. </w:t>
      </w:r>
    </w:p>
    <w:p w14:paraId="1CAA8BF6" w14:textId="171BFD88" w:rsidR="001E2235" w:rsidRPr="007E0294" w:rsidRDefault="001E2235" w:rsidP="008548BF">
      <w:pPr>
        <w:pStyle w:val="ListParagraph"/>
        <w:numPr>
          <w:ilvl w:val="1"/>
          <w:numId w:val="34"/>
        </w:numPr>
        <w:ind w:left="851" w:hanging="491"/>
        <w:jc w:val="both"/>
        <w:rPr>
          <w:rFonts w:ascii="Calibri" w:hAnsi="Calibri" w:cs="Calibri"/>
          <w:sz w:val="22"/>
          <w:szCs w:val="22"/>
          <w:lang w:val="lv-LV"/>
        </w:rPr>
      </w:pPr>
      <w:r w:rsidRPr="008548BF">
        <w:rPr>
          <w:rFonts w:ascii="Calibri" w:hAnsi="Calibri" w:cs="Calibri"/>
          <w:color w:val="000000"/>
          <w:sz w:val="22"/>
          <w:szCs w:val="22"/>
          <w:lang w:val="lv-LV"/>
        </w:rPr>
        <w:lastRenderedPageBreak/>
        <w:t>Iepirkuma</w:t>
      </w:r>
      <w:r w:rsidRPr="007E0294">
        <w:rPr>
          <w:rFonts w:ascii="Calibri" w:hAnsi="Calibri" w:cs="Calibri"/>
          <w:sz w:val="22"/>
          <w:szCs w:val="22"/>
          <w:lang w:val="lv-LV"/>
        </w:rPr>
        <w:t xml:space="preserve"> komisija izvērtē saņemto pretendenta paskaidrojumu par apstākļiem, kā rezultātā tā finanšu piedāvājumā norādītā cena ir tik zema, salīdzinot ar pārējo pretendentu finanšu piedāvājumiem, un pieņem lēmumu par konkrētā pretendenta piedāvājuma noraidīšanu vai nenoraidīšanu. </w:t>
      </w:r>
    </w:p>
    <w:p w14:paraId="3C4D7BE3" w14:textId="77777777" w:rsidR="0044538F" w:rsidRPr="007E0294" w:rsidRDefault="0044538F" w:rsidP="0044538F">
      <w:pPr>
        <w:autoSpaceDE w:val="0"/>
        <w:autoSpaceDN w:val="0"/>
        <w:adjustRightInd w:val="0"/>
        <w:ind w:right="39"/>
        <w:jc w:val="both"/>
        <w:rPr>
          <w:rFonts w:ascii="Calibri" w:hAnsi="Calibri" w:cs="Calibri"/>
          <w:sz w:val="22"/>
          <w:szCs w:val="22"/>
          <w:lang w:val="lv-LV"/>
        </w:rPr>
      </w:pPr>
    </w:p>
    <w:p w14:paraId="59299C7E" w14:textId="7CBB0413" w:rsidR="00343694" w:rsidRPr="007E0294" w:rsidRDefault="00343694" w:rsidP="00EC1C80">
      <w:pPr>
        <w:pStyle w:val="ListParagraph"/>
        <w:numPr>
          <w:ilvl w:val="0"/>
          <w:numId w:val="34"/>
        </w:numPr>
        <w:jc w:val="both"/>
        <w:rPr>
          <w:rFonts w:ascii="Calibri" w:hAnsi="Calibri" w:cs="Calibri"/>
          <w:sz w:val="22"/>
          <w:szCs w:val="22"/>
          <w:u w:val="single"/>
          <w:lang w:val="lv-LV"/>
        </w:rPr>
      </w:pPr>
      <w:r w:rsidRPr="007E0294">
        <w:rPr>
          <w:rFonts w:ascii="Calibri" w:hAnsi="Calibri" w:cs="Calibri"/>
          <w:b/>
          <w:bCs/>
          <w:sz w:val="22"/>
          <w:szCs w:val="22"/>
          <w:u w:val="single"/>
          <w:lang w:val="lv-LV"/>
        </w:rPr>
        <w:t>Tehnisk</w:t>
      </w:r>
      <w:r w:rsidR="00FE53F1" w:rsidRPr="007E0294">
        <w:rPr>
          <w:rFonts w:ascii="Calibri" w:hAnsi="Calibri" w:cs="Calibri"/>
          <w:b/>
          <w:bCs/>
          <w:sz w:val="22"/>
          <w:szCs w:val="22"/>
          <w:u w:val="single"/>
          <w:lang w:val="lv-LV"/>
        </w:rPr>
        <w:t>o</w:t>
      </w:r>
      <w:r w:rsidRPr="007E0294">
        <w:rPr>
          <w:rFonts w:ascii="Calibri" w:hAnsi="Calibri" w:cs="Calibri"/>
          <w:b/>
          <w:bCs/>
          <w:sz w:val="22"/>
          <w:szCs w:val="22"/>
          <w:u w:val="single"/>
          <w:lang w:val="lv-LV"/>
        </w:rPr>
        <w:t xml:space="preserve"> piedāvājum</w:t>
      </w:r>
      <w:r w:rsidR="00FE53F1" w:rsidRPr="007E0294">
        <w:rPr>
          <w:rFonts w:ascii="Calibri" w:hAnsi="Calibri" w:cs="Calibri"/>
          <w:b/>
          <w:bCs/>
          <w:sz w:val="22"/>
          <w:szCs w:val="22"/>
          <w:u w:val="single"/>
          <w:lang w:val="lv-LV"/>
        </w:rPr>
        <w:t>u</w:t>
      </w:r>
      <w:r w:rsidRPr="007E0294">
        <w:rPr>
          <w:rFonts w:ascii="Calibri" w:hAnsi="Calibri" w:cs="Calibri"/>
          <w:b/>
          <w:bCs/>
          <w:sz w:val="22"/>
          <w:szCs w:val="22"/>
          <w:u w:val="single"/>
          <w:lang w:val="lv-LV"/>
        </w:rPr>
        <w:t xml:space="preserve"> vērtēšana (4. posms)</w:t>
      </w:r>
    </w:p>
    <w:p w14:paraId="6D1B113D" w14:textId="67374663" w:rsidR="00343694" w:rsidRPr="008548BF" w:rsidRDefault="00343694"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Iepirkuma komisija veic pretendentu tehnisko piedāvājumu atbilstības pārbaudi atbilstoši Nolikuma tehniskajā specifikācijā izvirzītajām prasībām.</w:t>
      </w:r>
    </w:p>
    <w:p w14:paraId="42713F4E" w14:textId="5C28A33B" w:rsidR="00343694" w:rsidRPr="008548BF" w:rsidRDefault="00343694" w:rsidP="008548BF">
      <w:pPr>
        <w:pStyle w:val="ListParagraph"/>
        <w:numPr>
          <w:ilvl w:val="1"/>
          <w:numId w:val="34"/>
        </w:numPr>
        <w:ind w:left="851" w:hanging="491"/>
        <w:jc w:val="both"/>
        <w:rPr>
          <w:rFonts w:ascii="Calibri" w:hAnsi="Calibri" w:cs="Calibri"/>
          <w:color w:val="000000"/>
          <w:sz w:val="22"/>
          <w:szCs w:val="22"/>
          <w:lang w:val="lv-LV"/>
        </w:rPr>
      </w:pPr>
      <w:r w:rsidRPr="008548BF">
        <w:rPr>
          <w:rFonts w:ascii="Calibri" w:hAnsi="Calibri" w:cs="Calibri"/>
          <w:color w:val="000000"/>
          <w:sz w:val="22"/>
          <w:szCs w:val="22"/>
          <w:lang w:val="lv-LV"/>
        </w:rPr>
        <w:t xml:space="preserve">Ja pretendenta tehniskais piedāvājums nav iesniegts vai tas neatbilst Nolikuma tehniskajā specifikācijā izvirzītajām prasībām, vai pretendents līdz piedāvājumu iesniegšanas termiņa beigām nav iesniedzis aprobācijai preču bezmaksas paraugus, </w:t>
      </w:r>
      <w:bookmarkStart w:id="50" w:name="_Hlk15370298"/>
      <w:r w:rsidR="00D86404" w:rsidRPr="008548BF">
        <w:rPr>
          <w:rFonts w:ascii="Calibri" w:hAnsi="Calibri" w:cs="Calibri"/>
          <w:color w:val="000000"/>
          <w:sz w:val="22"/>
          <w:szCs w:val="22"/>
          <w:lang w:val="lv-LV"/>
        </w:rPr>
        <w:t xml:space="preserve">vai neiesniedz tos iepirkuma komisijas noteiktajā termiņā, </w:t>
      </w:r>
      <w:r w:rsidRPr="008548BF">
        <w:rPr>
          <w:rFonts w:ascii="Calibri" w:hAnsi="Calibri" w:cs="Calibri"/>
          <w:color w:val="000000"/>
          <w:sz w:val="22"/>
          <w:szCs w:val="22"/>
          <w:lang w:val="lv-LV"/>
        </w:rPr>
        <w:t>pretendenta piedāvājums tiek noraidīts un turpmākajā vērtēšanā nepiedalās.</w:t>
      </w:r>
      <w:bookmarkEnd w:id="50"/>
    </w:p>
    <w:p w14:paraId="0D966DC7" w14:textId="77777777" w:rsidR="00343694" w:rsidRPr="007E0294" w:rsidRDefault="00343694" w:rsidP="008548BF">
      <w:pPr>
        <w:pStyle w:val="ListParagraph"/>
        <w:numPr>
          <w:ilvl w:val="1"/>
          <w:numId w:val="34"/>
        </w:numPr>
        <w:ind w:left="851" w:hanging="491"/>
        <w:jc w:val="both"/>
        <w:rPr>
          <w:rFonts w:ascii="Calibri" w:hAnsi="Calibri" w:cs="Calibri"/>
          <w:sz w:val="22"/>
          <w:szCs w:val="22"/>
          <w:lang w:val="lv-LV"/>
        </w:rPr>
      </w:pPr>
      <w:r w:rsidRPr="008548BF">
        <w:rPr>
          <w:rFonts w:ascii="Calibri" w:hAnsi="Calibri" w:cs="Calibri"/>
          <w:color w:val="000000"/>
          <w:sz w:val="22"/>
          <w:szCs w:val="22"/>
          <w:lang w:val="lv-LV"/>
        </w:rPr>
        <w:t>Tehnisko piedāvājumu atbilstības izvērtēšanas procesā preču paraugu atbilstība tiks izvērtēta attiecīgās preces</w:t>
      </w:r>
      <w:r w:rsidRPr="007E0294">
        <w:rPr>
          <w:rFonts w:ascii="Calibri" w:hAnsi="Calibri" w:cs="Calibri"/>
          <w:sz w:val="22"/>
          <w:szCs w:val="22"/>
          <w:lang w:val="lv-LV"/>
        </w:rPr>
        <w:t xml:space="preserve"> praktiskās</w:t>
      </w:r>
      <w:r w:rsidRPr="007E0294">
        <w:rPr>
          <w:rFonts w:ascii="Calibri" w:hAnsi="Calibri" w:cs="Calibri"/>
          <w:color w:val="000000"/>
          <w:sz w:val="22"/>
          <w:szCs w:val="22"/>
          <w:lang w:val="lv-LV"/>
        </w:rPr>
        <w:t xml:space="preserve"> lietošanas procesā. Pretendenta piedāvājums tiks noraidīts, ja</w:t>
      </w:r>
      <w:r w:rsidRPr="007E0294">
        <w:rPr>
          <w:rFonts w:ascii="Calibri" w:hAnsi="Calibri" w:cs="Calibri"/>
          <w:bCs/>
          <w:snapToGrid w:val="0"/>
          <w:color w:val="000000"/>
          <w:sz w:val="22"/>
          <w:szCs w:val="22"/>
          <w:lang w:val="lv-LV"/>
        </w:rPr>
        <w:t xml:space="preserve"> precei lietošanas procesā tiks konstatēti funkcionēšanas defekti vai nepiemērotība lietošanas mērķim.</w:t>
      </w:r>
    </w:p>
    <w:p w14:paraId="74627049" w14:textId="77777777" w:rsidR="00343694" w:rsidRPr="007E0294" w:rsidRDefault="00343694" w:rsidP="00343694">
      <w:pPr>
        <w:pStyle w:val="ListParagraph"/>
        <w:ind w:left="360"/>
        <w:jc w:val="both"/>
        <w:rPr>
          <w:rFonts w:ascii="Calibri" w:hAnsi="Calibri" w:cs="Calibri"/>
          <w:sz w:val="22"/>
          <w:szCs w:val="22"/>
          <w:lang w:val="lv-LV"/>
        </w:rPr>
      </w:pPr>
    </w:p>
    <w:p w14:paraId="2CEC16EF" w14:textId="4AD143FA" w:rsidR="0044538F" w:rsidRPr="007E0294" w:rsidRDefault="0044538F" w:rsidP="00EC1C80">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Ja kādā no vērtēšanas posmiem pretendenta piedāvājums tiek noraidīts, tiek vērtēts nākamais piedāvājums ar zemāko cenu.</w:t>
      </w:r>
    </w:p>
    <w:p w14:paraId="78389601" w14:textId="77777777" w:rsidR="0044538F" w:rsidRPr="007E0294" w:rsidRDefault="0044538F" w:rsidP="0044538F">
      <w:pPr>
        <w:autoSpaceDE w:val="0"/>
        <w:autoSpaceDN w:val="0"/>
        <w:adjustRightInd w:val="0"/>
        <w:ind w:right="40"/>
        <w:jc w:val="both"/>
        <w:rPr>
          <w:rFonts w:ascii="Calibri" w:hAnsi="Calibri" w:cs="Calibri"/>
          <w:sz w:val="22"/>
          <w:szCs w:val="22"/>
          <w:lang w:val="lv-LV"/>
        </w:rPr>
      </w:pPr>
    </w:p>
    <w:p w14:paraId="2DDF93A2" w14:textId="104F941C" w:rsidR="0044538F" w:rsidRPr="007E0294" w:rsidRDefault="0044538F" w:rsidP="00EC1C80">
      <w:pPr>
        <w:pStyle w:val="ListParagraph"/>
        <w:numPr>
          <w:ilvl w:val="0"/>
          <w:numId w:val="34"/>
        </w:numPr>
        <w:jc w:val="both"/>
        <w:rPr>
          <w:rFonts w:ascii="Calibri" w:hAnsi="Calibri" w:cs="Calibri"/>
          <w:b/>
          <w:bCs/>
          <w:sz w:val="22"/>
          <w:szCs w:val="22"/>
          <w:u w:val="single"/>
          <w:lang w:val="lv-LV"/>
        </w:rPr>
      </w:pPr>
      <w:r w:rsidRPr="007E0294">
        <w:rPr>
          <w:rFonts w:ascii="Calibri" w:hAnsi="Calibri" w:cs="Calibri"/>
          <w:b/>
          <w:bCs/>
          <w:sz w:val="22"/>
          <w:szCs w:val="22"/>
          <w:u w:val="single"/>
          <w:lang w:val="lv-LV"/>
        </w:rPr>
        <w:t>Pretendentu izslēgšanas nosacījumu pārbaude (</w:t>
      </w:r>
      <w:r w:rsidR="00343694" w:rsidRPr="007E0294">
        <w:rPr>
          <w:rFonts w:ascii="Calibri" w:hAnsi="Calibri" w:cs="Calibri"/>
          <w:b/>
          <w:bCs/>
          <w:sz w:val="22"/>
          <w:szCs w:val="22"/>
          <w:u w:val="single"/>
          <w:lang w:val="lv-LV"/>
        </w:rPr>
        <w:t>5</w:t>
      </w:r>
      <w:r w:rsidRPr="007E0294">
        <w:rPr>
          <w:rFonts w:ascii="Calibri" w:hAnsi="Calibri" w:cs="Calibri"/>
          <w:b/>
          <w:bCs/>
          <w:sz w:val="22"/>
          <w:szCs w:val="22"/>
          <w:u w:val="single"/>
          <w:lang w:val="lv-LV"/>
        </w:rPr>
        <w:t>. posms)</w:t>
      </w:r>
    </w:p>
    <w:p w14:paraId="79D1D988" w14:textId="4C9E65D9" w:rsidR="001E2235" w:rsidRPr="007E0294" w:rsidRDefault="00176A8B" w:rsidP="008548BF">
      <w:pPr>
        <w:pStyle w:val="ListParagraph"/>
        <w:numPr>
          <w:ilvl w:val="1"/>
          <w:numId w:val="34"/>
        </w:numPr>
        <w:ind w:left="851" w:hanging="491"/>
        <w:jc w:val="both"/>
        <w:rPr>
          <w:rFonts w:ascii="Calibri" w:hAnsi="Calibri" w:cs="Calibri"/>
          <w:sz w:val="22"/>
          <w:szCs w:val="22"/>
          <w:lang w:val="lv-LV"/>
        </w:rPr>
      </w:pPr>
      <w:r w:rsidRPr="00080855">
        <w:rPr>
          <w:rFonts w:ascii="Calibri" w:hAnsi="Calibri" w:cs="Calibri"/>
          <w:sz w:val="22"/>
          <w:szCs w:val="22"/>
          <w:lang w:val="lv-LV" w:eastAsia="ar-SA"/>
        </w:rPr>
        <w:t>Iepirkuma komisija veic pārbaudi, vai attiecībā uz pretendentu, kuram piešķiramas līguma slēgšanas tiesības, nav iestājies kāds no PIL 42. panta otrajā daļā</w:t>
      </w:r>
      <w:r>
        <w:rPr>
          <w:rFonts w:ascii="Calibri" w:hAnsi="Calibri" w:cs="Calibri"/>
          <w:sz w:val="22"/>
          <w:szCs w:val="22"/>
          <w:lang w:val="lv-LV" w:eastAsia="ar-SA"/>
        </w:rPr>
        <w:t xml:space="preserve"> </w:t>
      </w:r>
      <w:r w:rsidRPr="008731C8">
        <w:rPr>
          <w:rFonts w:ascii="Calibri" w:hAnsi="Calibri" w:cs="Calibri"/>
          <w:sz w:val="22"/>
          <w:szCs w:val="22"/>
          <w:lang w:eastAsia="ar-SA"/>
        </w:rPr>
        <w:t>(</w:t>
      </w:r>
      <w:proofErr w:type="spellStart"/>
      <w:r w:rsidRPr="008731C8">
        <w:rPr>
          <w:rFonts w:ascii="Calibri" w:hAnsi="Calibri" w:cs="Calibri"/>
          <w:sz w:val="22"/>
          <w:szCs w:val="22"/>
          <w:lang w:eastAsia="ar-SA"/>
        </w:rPr>
        <w:t>izņemot</w:t>
      </w:r>
      <w:proofErr w:type="spellEnd"/>
      <w:r w:rsidRPr="008731C8">
        <w:rPr>
          <w:rFonts w:ascii="Calibri" w:hAnsi="Calibri" w:cs="Calibri"/>
          <w:sz w:val="22"/>
          <w:szCs w:val="22"/>
          <w:lang w:eastAsia="ar-SA"/>
        </w:rPr>
        <w:t xml:space="preserve"> 8.</w:t>
      </w:r>
      <w:r>
        <w:rPr>
          <w:rFonts w:ascii="Calibri" w:hAnsi="Calibri" w:cs="Calibri"/>
          <w:sz w:val="22"/>
          <w:szCs w:val="22"/>
          <w:lang w:eastAsia="ar-SA"/>
        </w:rPr>
        <w:t xml:space="preserve"> </w:t>
      </w:r>
      <w:r w:rsidRPr="008731C8">
        <w:rPr>
          <w:rFonts w:ascii="Calibri" w:hAnsi="Calibri" w:cs="Calibri"/>
          <w:sz w:val="22"/>
          <w:szCs w:val="22"/>
          <w:lang w:eastAsia="ar-SA"/>
        </w:rPr>
        <w:t xml:space="preserve">un 9. </w:t>
      </w:r>
      <w:proofErr w:type="spellStart"/>
      <w:r w:rsidRPr="008731C8">
        <w:rPr>
          <w:rFonts w:ascii="Calibri" w:hAnsi="Calibri" w:cs="Calibri"/>
          <w:sz w:val="22"/>
          <w:szCs w:val="22"/>
          <w:lang w:eastAsia="ar-SA"/>
        </w:rPr>
        <w:t>punktu</w:t>
      </w:r>
      <w:proofErr w:type="spellEnd"/>
      <w:r w:rsidRPr="008731C8">
        <w:rPr>
          <w:rFonts w:ascii="Calibri" w:hAnsi="Calibri" w:cs="Calibri"/>
          <w:sz w:val="22"/>
          <w:szCs w:val="22"/>
          <w:lang w:eastAsia="ar-SA"/>
        </w:rPr>
        <w:t>)</w:t>
      </w:r>
      <w:r w:rsidRPr="00080855">
        <w:rPr>
          <w:rFonts w:ascii="Calibri" w:hAnsi="Calibri" w:cs="Calibri"/>
          <w:sz w:val="22"/>
          <w:szCs w:val="22"/>
          <w:lang w:val="lv-LV" w:eastAsia="ar-SA"/>
        </w:rPr>
        <w:t xml:space="preserve"> vai Starptautisko un Latvijas Republikas nacionālo sankciju likuma 11.</w:t>
      </w:r>
      <w:r w:rsidRPr="00080855">
        <w:rPr>
          <w:rFonts w:ascii="Calibri" w:hAnsi="Calibri" w:cs="Calibri"/>
          <w:sz w:val="22"/>
          <w:szCs w:val="22"/>
          <w:vertAlign w:val="superscript"/>
          <w:lang w:val="lv-LV" w:eastAsia="ar-SA"/>
        </w:rPr>
        <w:t>1</w:t>
      </w:r>
      <w:r w:rsidRPr="00080855">
        <w:rPr>
          <w:rFonts w:ascii="Calibri" w:hAnsi="Calibri" w:cs="Calibri"/>
          <w:sz w:val="22"/>
          <w:szCs w:val="22"/>
          <w:lang w:val="lv-LV" w:eastAsia="ar-SA"/>
        </w:rPr>
        <w:t xml:space="preserve"> pant</w:t>
      </w:r>
      <w:r>
        <w:rPr>
          <w:rFonts w:ascii="Calibri" w:hAnsi="Calibri" w:cs="Calibri"/>
          <w:sz w:val="22"/>
          <w:szCs w:val="22"/>
          <w:lang w:val="lv-LV" w:eastAsia="ar-SA"/>
        </w:rPr>
        <w:t xml:space="preserve">a pirmajā daļā minētajiem </w:t>
      </w:r>
      <w:r w:rsidRPr="00080855">
        <w:rPr>
          <w:rFonts w:ascii="Calibri" w:hAnsi="Calibri" w:cs="Calibri"/>
          <w:sz w:val="22"/>
          <w:szCs w:val="22"/>
          <w:lang w:val="lv-LV" w:eastAsia="ar-SA"/>
        </w:rPr>
        <w:t>izslēgšanas gadījumiem</w:t>
      </w:r>
      <w:r w:rsidR="001E2235" w:rsidRPr="007E0294">
        <w:rPr>
          <w:rFonts w:ascii="Calibri" w:hAnsi="Calibri" w:cs="Calibri"/>
          <w:sz w:val="22"/>
          <w:szCs w:val="22"/>
          <w:lang w:val="lv-LV"/>
        </w:rPr>
        <w:t>.</w:t>
      </w:r>
    </w:p>
    <w:p w14:paraId="0293290D" w14:textId="52D71258" w:rsidR="001E2235" w:rsidRDefault="001E2235"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Lai pārbaudītu, vai pretendents nav izslēdzams no dalības </w:t>
      </w:r>
      <w:r w:rsidR="0039572C" w:rsidRPr="007E0294">
        <w:rPr>
          <w:rFonts w:ascii="Calibri" w:hAnsi="Calibri" w:cs="Calibri"/>
          <w:sz w:val="22"/>
          <w:szCs w:val="22"/>
          <w:lang w:val="lv-LV"/>
        </w:rPr>
        <w:t>iepirkumā</w:t>
      </w:r>
      <w:r w:rsidRPr="007E0294">
        <w:rPr>
          <w:rFonts w:ascii="Calibri" w:hAnsi="Calibri" w:cs="Calibri"/>
          <w:sz w:val="22"/>
          <w:szCs w:val="22"/>
          <w:lang w:val="lv-LV"/>
        </w:rPr>
        <w:t>, iepirkuma komisija rīkojas PIL 42. pantā un Starptautisko</w:t>
      </w:r>
      <w:r w:rsidRPr="007E0294">
        <w:rPr>
          <w:rFonts w:ascii="Calibri" w:hAnsi="Calibri" w:cs="Calibri"/>
          <w:bCs/>
          <w:sz w:val="22"/>
          <w:szCs w:val="22"/>
          <w:lang w:val="lv-LV"/>
        </w:rPr>
        <w:t xml:space="preserve"> un Latvijas Republikas nacionālo sankciju likuma 11.</w:t>
      </w:r>
      <w:r w:rsidRPr="007E0294">
        <w:rPr>
          <w:rFonts w:ascii="Calibri" w:hAnsi="Calibri" w:cs="Calibri"/>
          <w:bCs/>
          <w:sz w:val="22"/>
          <w:szCs w:val="22"/>
          <w:vertAlign w:val="superscript"/>
          <w:lang w:val="lv-LV"/>
        </w:rPr>
        <w:t>1</w:t>
      </w:r>
      <w:r w:rsidRPr="007E0294">
        <w:rPr>
          <w:rFonts w:ascii="Calibri" w:hAnsi="Calibri" w:cs="Calibri"/>
          <w:bCs/>
          <w:sz w:val="22"/>
          <w:szCs w:val="22"/>
          <w:lang w:val="lv-LV"/>
        </w:rPr>
        <w:t xml:space="preserve"> pantā</w:t>
      </w:r>
      <w:r w:rsidRPr="007E0294">
        <w:rPr>
          <w:rFonts w:ascii="Calibri" w:hAnsi="Calibri" w:cs="Calibri"/>
          <w:sz w:val="22"/>
          <w:szCs w:val="22"/>
          <w:lang w:val="lv-LV"/>
        </w:rPr>
        <w:t xml:space="preserve"> noteiktajā kārtībā.</w:t>
      </w:r>
    </w:p>
    <w:p w14:paraId="34ABA755" w14:textId="77777777" w:rsidR="00176A8B" w:rsidRDefault="00176A8B" w:rsidP="00176A8B">
      <w:pPr>
        <w:pStyle w:val="ListParagraph"/>
        <w:numPr>
          <w:ilvl w:val="1"/>
          <w:numId w:val="34"/>
        </w:numPr>
        <w:ind w:left="851" w:hanging="491"/>
        <w:jc w:val="both"/>
        <w:rPr>
          <w:rFonts w:ascii="Calibri" w:hAnsi="Calibri" w:cs="Calibri"/>
          <w:sz w:val="22"/>
          <w:szCs w:val="22"/>
          <w:lang w:val="lv-LV"/>
        </w:rPr>
      </w:pPr>
      <w:r w:rsidRPr="00080855">
        <w:rPr>
          <w:rFonts w:ascii="Calibri" w:hAnsi="Calibri" w:cs="Calibri"/>
          <w:sz w:val="22"/>
          <w:szCs w:val="22"/>
          <w:lang w:val="lv-LV" w:eastAsia="ar-SA"/>
        </w:rPr>
        <w:t>Pretendenti, kuri ir reģistrēti vai pastāvīgi dzīvojoši ārvalstīs, ir tiesīgi kopā ar piedāvājumu iesniegt attiecīgās</w:t>
      </w:r>
      <w:r w:rsidRPr="00080855">
        <w:rPr>
          <w:rFonts w:ascii="Calibri" w:hAnsi="Calibri" w:cs="Calibri"/>
          <w:sz w:val="22"/>
          <w:szCs w:val="22"/>
          <w:lang w:val="lv-LV"/>
        </w:rPr>
        <w:t xml:space="preserve"> kompetentās institūcijas izziņu, kas apliecina, ka uz to neattiecas PIL 42. panta otrajā daļā </w:t>
      </w:r>
      <w:r w:rsidRPr="008731C8">
        <w:rPr>
          <w:rFonts w:ascii="Calibri" w:hAnsi="Calibri" w:cs="Calibri"/>
          <w:sz w:val="22"/>
          <w:szCs w:val="22"/>
        </w:rPr>
        <w:t>(</w:t>
      </w:r>
      <w:proofErr w:type="spellStart"/>
      <w:r w:rsidRPr="008731C8">
        <w:rPr>
          <w:rFonts w:ascii="Calibri" w:hAnsi="Calibri" w:cs="Calibri"/>
          <w:sz w:val="22"/>
          <w:szCs w:val="22"/>
        </w:rPr>
        <w:t>izņemot</w:t>
      </w:r>
      <w:proofErr w:type="spellEnd"/>
      <w:r w:rsidRPr="008731C8">
        <w:rPr>
          <w:rFonts w:ascii="Calibri" w:hAnsi="Calibri" w:cs="Calibri"/>
          <w:sz w:val="22"/>
          <w:szCs w:val="22"/>
        </w:rPr>
        <w:t xml:space="preserve"> 8.un 9. </w:t>
      </w:r>
      <w:proofErr w:type="spellStart"/>
      <w:r w:rsidRPr="008731C8">
        <w:rPr>
          <w:rFonts w:ascii="Calibri" w:hAnsi="Calibri" w:cs="Calibri"/>
          <w:sz w:val="22"/>
          <w:szCs w:val="22"/>
        </w:rPr>
        <w:t>punktu</w:t>
      </w:r>
      <w:proofErr w:type="spellEnd"/>
      <w:r w:rsidRPr="008731C8">
        <w:rPr>
          <w:rFonts w:ascii="Calibri" w:hAnsi="Calibri" w:cs="Calibri"/>
          <w:sz w:val="22"/>
          <w:szCs w:val="22"/>
        </w:rPr>
        <w:t>)</w:t>
      </w:r>
      <w:r>
        <w:rPr>
          <w:rFonts w:ascii="Calibri" w:hAnsi="Calibri" w:cs="Calibri"/>
          <w:sz w:val="22"/>
          <w:szCs w:val="22"/>
        </w:rPr>
        <w:t xml:space="preserve"> </w:t>
      </w:r>
      <w:r w:rsidRPr="00080855">
        <w:rPr>
          <w:rFonts w:ascii="Calibri" w:hAnsi="Calibri" w:cs="Calibri"/>
          <w:sz w:val="22"/>
          <w:szCs w:val="22"/>
          <w:lang w:val="lv-LV"/>
        </w:rPr>
        <w:t>minētie pretendentu izslēgšanas nosacījumi.</w:t>
      </w:r>
    </w:p>
    <w:p w14:paraId="383F3BB9" w14:textId="77777777" w:rsidR="00176A8B" w:rsidRPr="00386D5A" w:rsidRDefault="00176A8B" w:rsidP="00176A8B">
      <w:pPr>
        <w:pStyle w:val="ListParagraph"/>
        <w:numPr>
          <w:ilvl w:val="1"/>
          <w:numId w:val="34"/>
        </w:numPr>
        <w:ind w:left="851" w:hanging="491"/>
        <w:jc w:val="both"/>
        <w:rPr>
          <w:rFonts w:ascii="Calibri" w:hAnsi="Calibri" w:cs="Calibri"/>
          <w:bCs/>
          <w:sz w:val="22"/>
          <w:szCs w:val="22"/>
          <w:lang w:val="lv-LV" w:eastAsia="x-none"/>
        </w:rPr>
      </w:pPr>
      <w:r w:rsidRPr="00176A8B">
        <w:rPr>
          <w:rFonts w:ascii="Calibri" w:hAnsi="Calibri" w:cs="Calibri"/>
          <w:sz w:val="22"/>
          <w:szCs w:val="22"/>
          <w:lang w:val="lv-LV" w:eastAsia="ar-SA"/>
        </w:rPr>
        <w:t>Pretendents</w:t>
      </w:r>
      <w:r w:rsidRPr="00386D5A">
        <w:rPr>
          <w:rFonts w:ascii="Calibri" w:eastAsia="Courier New" w:hAnsi="Calibri" w:cs="Calibri"/>
          <w:spacing w:val="-4"/>
          <w:sz w:val="22"/>
          <w:szCs w:val="22"/>
          <w:lang w:val="lv-LV" w:eastAsia="lv-LV"/>
        </w:rPr>
        <w:t xml:space="preserve"> ir izslēdzams no dalības iepirkumā, ja uz to attiecas Eiropas Savienības Padomes 2022. gada 8. aprīļa regulas (ES) 2022/576, ar kuru groza Regulu (ES) Nr. 833/2014 par ierobežojošiem pasākumiem saistībā ar Krievijas darbībām, kas destabilizē situāciju Ukrainā, 5.k panta 1. punktā noteiktie kritēriji.</w:t>
      </w:r>
    </w:p>
    <w:p w14:paraId="0DDEBAA9" w14:textId="77777777" w:rsidR="00176A8B" w:rsidRPr="007E0294" w:rsidRDefault="00176A8B" w:rsidP="00176A8B">
      <w:pPr>
        <w:pStyle w:val="ListParagraph"/>
        <w:ind w:left="851"/>
        <w:jc w:val="both"/>
        <w:rPr>
          <w:rFonts w:ascii="Calibri" w:hAnsi="Calibri" w:cs="Calibri"/>
          <w:sz w:val="22"/>
          <w:szCs w:val="22"/>
          <w:lang w:val="lv-LV"/>
        </w:rPr>
      </w:pPr>
    </w:p>
    <w:p w14:paraId="0CEC218A" w14:textId="77777777" w:rsidR="00BE706B" w:rsidRPr="007E0294" w:rsidRDefault="00BE706B" w:rsidP="00BE706B">
      <w:pPr>
        <w:pStyle w:val="ListParagraph"/>
        <w:ind w:left="792"/>
        <w:jc w:val="both"/>
        <w:rPr>
          <w:rFonts w:ascii="Calibri" w:hAnsi="Calibri" w:cs="Calibri"/>
          <w:sz w:val="22"/>
          <w:szCs w:val="22"/>
          <w:lang w:val="lv-LV"/>
        </w:rPr>
      </w:pPr>
    </w:p>
    <w:p w14:paraId="07C98A69" w14:textId="7C687AB6" w:rsidR="0044538F" w:rsidRPr="007E0294" w:rsidRDefault="0044538F" w:rsidP="00EC1C80">
      <w:pPr>
        <w:pStyle w:val="ListParagraph"/>
        <w:numPr>
          <w:ilvl w:val="0"/>
          <w:numId w:val="34"/>
        </w:numPr>
        <w:jc w:val="both"/>
        <w:rPr>
          <w:rFonts w:ascii="Calibri" w:hAnsi="Calibri" w:cs="Calibri"/>
          <w:b/>
          <w:sz w:val="22"/>
          <w:szCs w:val="22"/>
          <w:u w:val="single"/>
          <w:lang w:val="lv-LV"/>
        </w:rPr>
      </w:pPr>
      <w:r w:rsidRPr="007E0294">
        <w:rPr>
          <w:rFonts w:ascii="Calibri" w:hAnsi="Calibri" w:cs="Calibri"/>
          <w:b/>
          <w:sz w:val="22"/>
          <w:szCs w:val="22"/>
          <w:u w:val="single"/>
          <w:lang w:val="lv-LV"/>
        </w:rPr>
        <w:t xml:space="preserve">Piedāvājuma izvēles kritērijs </w:t>
      </w:r>
    </w:p>
    <w:p w14:paraId="59CF83D5" w14:textId="53ACD5CC" w:rsidR="0044538F" w:rsidRPr="007E0294" w:rsidRDefault="0044538F" w:rsidP="008548BF">
      <w:pPr>
        <w:pStyle w:val="ListParagraph"/>
        <w:numPr>
          <w:ilvl w:val="1"/>
          <w:numId w:val="34"/>
        </w:numPr>
        <w:ind w:left="851" w:hanging="491"/>
        <w:jc w:val="both"/>
        <w:rPr>
          <w:rFonts w:ascii="Calibri" w:hAnsi="Calibri" w:cs="Calibri"/>
          <w:b/>
          <w:sz w:val="22"/>
          <w:szCs w:val="22"/>
          <w:u w:val="single"/>
          <w:lang w:val="lv-LV"/>
        </w:rPr>
      </w:pPr>
      <w:r w:rsidRPr="007E0294">
        <w:rPr>
          <w:rFonts w:ascii="Calibri" w:hAnsi="Calibri" w:cs="Calibri"/>
          <w:sz w:val="22"/>
          <w:szCs w:val="22"/>
          <w:lang w:val="lv-LV"/>
        </w:rPr>
        <w:t xml:space="preserve">Piedāvājuma izvēlēs kritērijs ir </w:t>
      </w:r>
      <w:r w:rsidRPr="007E0294">
        <w:rPr>
          <w:rFonts w:ascii="Calibri" w:hAnsi="Calibri" w:cs="Calibri"/>
          <w:b/>
          <w:sz w:val="22"/>
          <w:szCs w:val="22"/>
          <w:lang w:val="lv-LV"/>
        </w:rPr>
        <w:t xml:space="preserve">iepirkuma </w:t>
      </w:r>
      <w:r w:rsidR="000568BE" w:rsidRPr="007E0294">
        <w:rPr>
          <w:rFonts w:ascii="Calibri" w:hAnsi="Calibri" w:cs="Calibri"/>
          <w:b/>
          <w:sz w:val="22"/>
          <w:szCs w:val="22"/>
          <w:lang w:val="lv-LV"/>
        </w:rPr>
        <w:t>N</w:t>
      </w:r>
      <w:r w:rsidRPr="007E0294">
        <w:rPr>
          <w:rFonts w:ascii="Calibri" w:hAnsi="Calibri" w:cs="Calibri"/>
          <w:b/>
          <w:sz w:val="22"/>
          <w:szCs w:val="22"/>
          <w:lang w:val="lv-LV"/>
        </w:rPr>
        <w:t>olikuma prasībām atbilstošs piedāvājums ar viszemāko cenu</w:t>
      </w:r>
      <w:r w:rsidR="00683AD0" w:rsidRPr="007E0294">
        <w:rPr>
          <w:rFonts w:ascii="Calibri" w:hAnsi="Calibri" w:cs="Calibri"/>
          <w:b/>
          <w:sz w:val="22"/>
          <w:szCs w:val="22"/>
          <w:lang w:val="lv-LV"/>
        </w:rPr>
        <w:t xml:space="preserve"> </w:t>
      </w:r>
      <w:r w:rsidR="008D497A" w:rsidRPr="007E0294">
        <w:rPr>
          <w:rFonts w:ascii="Calibri" w:hAnsi="Calibri" w:cs="Calibri"/>
          <w:b/>
          <w:sz w:val="22"/>
          <w:szCs w:val="22"/>
          <w:lang w:val="lv-LV"/>
        </w:rPr>
        <w:t>EUR bez PVN</w:t>
      </w:r>
      <w:r w:rsidR="00636452" w:rsidRPr="007E0294">
        <w:rPr>
          <w:rFonts w:ascii="Calibri" w:hAnsi="Calibri" w:cs="Calibri"/>
          <w:b/>
          <w:sz w:val="22"/>
          <w:szCs w:val="22"/>
          <w:lang w:val="lv-LV"/>
        </w:rPr>
        <w:t xml:space="preserve"> katrā iepirkuma priekšmeta pozīcijā</w:t>
      </w:r>
      <w:r w:rsidRPr="007E0294">
        <w:rPr>
          <w:rFonts w:ascii="Calibri" w:hAnsi="Calibri" w:cs="Calibri"/>
          <w:b/>
          <w:sz w:val="22"/>
          <w:szCs w:val="22"/>
          <w:lang w:val="lv-LV"/>
        </w:rPr>
        <w:t>.</w:t>
      </w:r>
    </w:p>
    <w:p w14:paraId="09016A3C" w14:textId="3E62B128" w:rsidR="0044538F" w:rsidRPr="007E0294" w:rsidRDefault="0044538F"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Iepirkuma komisija pieņem lēmumu piešķirt līguma slēgšanas tiesības pretendentam, kurš nodrošina </w:t>
      </w:r>
      <w:r w:rsidR="000568BE" w:rsidRPr="007E0294">
        <w:rPr>
          <w:rFonts w:ascii="Calibri" w:hAnsi="Calibri" w:cs="Calibri"/>
          <w:sz w:val="22"/>
          <w:szCs w:val="22"/>
          <w:lang w:val="lv-LV"/>
        </w:rPr>
        <w:t>N</w:t>
      </w:r>
      <w:r w:rsidRPr="007E0294">
        <w:rPr>
          <w:rFonts w:ascii="Calibri" w:hAnsi="Calibri" w:cs="Calibri"/>
          <w:sz w:val="22"/>
          <w:szCs w:val="22"/>
          <w:lang w:val="lv-LV"/>
        </w:rPr>
        <w:t>olikumā noteikto prasību izpildi un kura piedāvātā cena ir viszemākā.</w:t>
      </w:r>
    </w:p>
    <w:p w14:paraId="6B3314BC" w14:textId="7AB1E5A6" w:rsidR="00156AFF" w:rsidRPr="007E0294" w:rsidRDefault="00156AFF"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Iepirkuma komisija vērtēs pretendenta Finanšu piedāvājumā norādīto </w:t>
      </w:r>
      <w:r w:rsidR="00343694" w:rsidRPr="007E0294">
        <w:rPr>
          <w:rFonts w:ascii="Calibri" w:hAnsi="Calibri" w:cs="Calibri"/>
          <w:b/>
          <w:bCs/>
          <w:sz w:val="22"/>
          <w:szCs w:val="22"/>
          <w:lang w:val="lv-LV"/>
        </w:rPr>
        <w:t>“</w:t>
      </w:r>
      <w:r w:rsidR="00D86404" w:rsidRPr="007E0294">
        <w:rPr>
          <w:rFonts w:ascii="Calibri" w:hAnsi="Calibri" w:cs="Calibri"/>
          <w:b/>
          <w:bCs/>
          <w:sz w:val="22"/>
          <w:szCs w:val="22"/>
          <w:lang w:val="lv-LV"/>
        </w:rPr>
        <w:t>S</w:t>
      </w:r>
      <w:r w:rsidR="007E63EE" w:rsidRPr="007E0294">
        <w:rPr>
          <w:rFonts w:ascii="Calibri" w:hAnsi="Calibri" w:cs="Calibri"/>
          <w:b/>
          <w:bCs/>
          <w:sz w:val="22"/>
          <w:szCs w:val="22"/>
          <w:lang w:val="lv-LV"/>
        </w:rPr>
        <w:t xml:space="preserve">umma </w:t>
      </w:r>
      <w:r w:rsidR="00D86404" w:rsidRPr="007E0294">
        <w:rPr>
          <w:rFonts w:ascii="Calibri" w:hAnsi="Calibri" w:cs="Calibri"/>
          <w:b/>
          <w:bCs/>
          <w:sz w:val="22"/>
          <w:szCs w:val="22"/>
          <w:lang w:val="lv-LV"/>
        </w:rPr>
        <w:t xml:space="preserve">kopā EUR bez PVN </w:t>
      </w:r>
      <w:r w:rsidR="008F72AB" w:rsidRPr="007E0294">
        <w:rPr>
          <w:rFonts w:ascii="Calibri" w:hAnsi="Calibri" w:cs="Calibri"/>
          <w:b/>
          <w:bCs/>
          <w:sz w:val="22"/>
          <w:szCs w:val="22"/>
          <w:lang w:val="lv-LV"/>
        </w:rPr>
        <w:t>par plānoto apjomu</w:t>
      </w:r>
      <w:r w:rsidRPr="007E0294">
        <w:rPr>
          <w:rFonts w:ascii="Calibri" w:hAnsi="Calibri" w:cs="Calibri"/>
          <w:b/>
          <w:bCs/>
          <w:sz w:val="22"/>
          <w:szCs w:val="22"/>
          <w:lang w:val="lv-LV"/>
        </w:rPr>
        <w:t>”</w:t>
      </w:r>
      <w:r w:rsidR="008F72AB" w:rsidRPr="007E0294">
        <w:rPr>
          <w:rFonts w:ascii="Calibri" w:hAnsi="Calibri" w:cs="Calibri"/>
          <w:b/>
          <w:bCs/>
          <w:sz w:val="22"/>
          <w:szCs w:val="22"/>
          <w:lang w:val="lv-LV"/>
        </w:rPr>
        <w:t xml:space="preserve"> </w:t>
      </w:r>
      <w:r w:rsidR="00636452" w:rsidRPr="007E0294">
        <w:rPr>
          <w:rFonts w:ascii="Calibri" w:hAnsi="Calibri" w:cs="Calibri"/>
          <w:sz w:val="22"/>
          <w:szCs w:val="22"/>
          <w:lang w:val="lv-LV"/>
        </w:rPr>
        <w:t xml:space="preserve">katrā iepirkuma priekšmeta pozīcijā. Pozīcijās ar </w:t>
      </w:r>
      <w:proofErr w:type="spellStart"/>
      <w:r w:rsidR="00636452" w:rsidRPr="007E0294">
        <w:rPr>
          <w:rFonts w:ascii="Calibri" w:hAnsi="Calibri" w:cs="Calibri"/>
          <w:sz w:val="22"/>
          <w:szCs w:val="22"/>
          <w:lang w:val="lv-LV"/>
        </w:rPr>
        <w:t>apakšpozīcijām</w:t>
      </w:r>
      <w:proofErr w:type="spellEnd"/>
      <w:r w:rsidR="00636452" w:rsidRPr="007E0294">
        <w:rPr>
          <w:rFonts w:ascii="Calibri" w:hAnsi="Calibri" w:cs="Calibri"/>
          <w:sz w:val="22"/>
          <w:szCs w:val="22"/>
          <w:lang w:val="lv-LV"/>
        </w:rPr>
        <w:t xml:space="preserve"> tiek vērtēta pozīcijas kopsumma.</w:t>
      </w:r>
    </w:p>
    <w:p w14:paraId="0DC152F7" w14:textId="069FFEB6" w:rsidR="004F447B" w:rsidRPr="007E0294" w:rsidRDefault="00636452" w:rsidP="008548BF">
      <w:pPr>
        <w:pStyle w:val="ListParagraph"/>
        <w:numPr>
          <w:ilvl w:val="1"/>
          <w:numId w:val="34"/>
        </w:numPr>
        <w:ind w:left="851" w:hanging="491"/>
        <w:jc w:val="both"/>
        <w:rPr>
          <w:rFonts w:ascii="Calibri" w:hAnsi="Calibri" w:cs="Calibri"/>
          <w:sz w:val="22"/>
          <w:szCs w:val="22"/>
          <w:lang w:val="lv-LV"/>
        </w:rPr>
      </w:pPr>
      <w:r w:rsidRPr="007E0294">
        <w:rPr>
          <w:rFonts w:ascii="Calibri" w:hAnsi="Calibri" w:cs="Calibri"/>
          <w:sz w:val="22"/>
          <w:szCs w:val="22"/>
          <w:lang w:val="lv-LV"/>
        </w:rPr>
        <w:t xml:space="preserve">Ja iepirkuma komisija, pirms pieņem lēmumu par iepirkuma līguma slēgšanu, konstatē, ka piedāvājumu novērtējums atbilstoši izraudzītajam piedāvājumu izvēles kritērijam ir vienāds, tad </w:t>
      </w:r>
      <w:r w:rsidR="00D86404" w:rsidRPr="007E0294">
        <w:rPr>
          <w:rFonts w:ascii="Calibri" w:hAnsi="Calibri" w:cs="Calibri"/>
          <w:sz w:val="22"/>
          <w:szCs w:val="22"/>
          <w:lang w:val="lv-LV"/>
        </w:rPr>
        <w:t>i</w:t>
      </w:r>
      <w:r w:rsidRPr="007E0294">
        <w:rPr>
          <w:rFonts w:ascii="Calibri" w:hAnsi="Calibri" w:cs="Calibri"/>
          <w:sz w:val="22"/>
          <w:szCs w:val="22"/>
          <w:lang w:val="lv-LV"/>
        </w:rPr>
        <w:t>epirkuma komisija par uzvarētāju atzīst to pretendentu, kuram visvairāk  pozīcijās tiks piešķirtas līgum</w:t>
      </w:r>
      <w:r w:rsidR="00D86404" w:rsidRPr="007E0294">
        <w:rPr>
          <w:rFonts w:ascii="Calibri" w:hAnsi="Calibri" w:cs="Calibri"/>
          <w:sz w:val="22"/>
          <w:szCs w:val="22"/>
          <w:lang w:val="lv-LV"/>
        </w:rPr>
        <w:t xml:space="preserve">a </w:t>
      </w:r>
      <w:r w:rsidRPr="007E0294">
        <w:rPr>
          <w:rFonts w:ascii="Calibri" w:hAnsi="Calibri" w:cs="Calibri"/>
          <w:sz w:val="22"/>
          <w:szCs w:val="22"/>
          <w:lang w:val="lv-LV"/>
        </w:rPr>
        <w:t>slēgšanas tiesības.</w:t>
      </w:r>
    </w:p>
    <w:p w14:paraId="5E5E504B" w14:textId="2A37B4D1" w:rsidR="00343694" w:rsidRPr="007E0294" w:rsidRDefault="00343694" w:rsidP="00343694">
      <w:pPr>
        <w:pStyle w:val="ListParagraph"/>
        <w:ind w:left="792"/>
        <w:jc w:val="both"/>
        <w:rPr>
          <w:rFonts w:ascii="Calibri" w:hAnsi="Calibri" w:cs="Calibri"/>
          <w:sz w:val="22"/>
          <w:szCs w:val="22"/>
          <w:lang w:val="lv-LV"/>
        </w:rPr>
      </w:pPr>
    </w:p>
    <w:bookmarkEnd w:id="45"/>
    <w:bookmarkEnd w:id="46"/>
    <w:p w14:paraId="4C988B79" w14:textId="16E8FDDE" w:rsidR="004F447B" w:rsidRPr="007E0294" w:rsidRDefault="00B10260" w:rsidP="004F447B">
      <w:pPr>
        <w:autoSpaceDE w:val="0"/>
        <w:autoSpaceDN w:val="0"/>
        <w:adjustRightInd w:val="0"/>
        <w:ind w:right="-851"/>
        <w:jc w:val="center"/>
        <w:rPr>
          <w:rFonts w:ascii="Calibri" w:hAnsi="Calibri" w:cs="Calibri"/>
          <w:b/>
          <w:bCs/>
          <w:spacing w:val="-5"/>
          <w:sz w:val="22"/>
          <w:szCs w:val="22"/>
          <w:lang w:val="lv-LV"/>
        </w:rPr>
      </w:pPr>
      <w:r w:rsidRPr="007E0294">
        <w:rPr>
          <w:rFonts w:ascii="Calibri" w:hAnsi="Calibri" w:cs="Calibri"/>
          <w:b/>
          <w:bCs/>
          <w:spacing w:val="-5"/>
          <w:sz w:val="22"/>
          <w:szCs w:val="22"/>
          <w:lang w:val="lv-LV"/>
        </w:rPr>
        <w:t>I</w:t>
      </w:r>
      <w:r w:rsidR="004F447B" w:rsidRPr="007E0294">
        <w:rPr>
          <w:rFonts w:ascii="Calibri" w:hAnsi="Calibri" w:cs="Calibri"/>
          <w:b/>
          <w:bCs/>
          <w:spacing w:val="-5"/>
          <w:sz w:val="22"/>
          <w:szCs w:val="22"/>
          <w:lang w:val="lv-LV"/>
        </w:rPr>
        <w:t>V</w:t>
      </w:r>
      <w:r w:rsidRPr="007E0294">
        <w:rPr>
          <w:rFonts w:ascii="Calibri" w:hAnsi="Calibri" w:cs="Calibri"/>
          <w:b/>
          <w:bCs/>
          <w:spacing w:val="-5"/>
          <w:sz w:val="22"/>
          <w:szCs w:val="22"/>
          <w:lang w:val="lv-LV"/>
        </w:rPr>
        <w:t>.</w:t>
      </w:r>
      <w:r w:rsidR="004F447B" w:rsidRPr="007E0294">
        <w:rPr>
          <w:rFonts w:ascii="Calibri" w:hAnsi="Calibri" w:cs="Calibri"/>
          <w:b/>
          <w:bCs/>
          <w:spacing w:val="-5"/>
          <w:sz w:val="22"/>
          <w:szCs w:val="22"/>
          <w:lang w:val="lv-LV"/>
        </w:rPr>
        <w:t xml:space="preserve"> LĪGUM</w:t>
      </w:r>
      <w:r w:rsidRPr="007E0294">
        <w:rPr>
          <w:rFonts w:ascii="Calibri" w:hAnsi="Calibri" w:cs="Calibri"/>
          <w:b/>
          <w:bCs/>
          <w:spacing w:val="-5"/>
          <w:sz w:val="22"/>
          <w:szCs w:val="22"/>
          <w:lang w:val="lv-LV"/>
        </w:rPr>
        <w:t>A SLĒGŠANA</w:t>
      </w:r>
    </w:p>
    <w:p w14:paraId="035FD9DC" w14:textId="77777777" w:rsidR="00B10260" w:rsidRPr="007E0294" w:rsidRDefault="00B10260" w:rsidP="004F447B">
      <w:pPr>
        <w:autoSpaceDE w:val="0"/>
        <w:autoSpaceDN w:val="0"/>
        <w:adjustRightInd w:val="0"/>
        <w:ind w:right="-851"/>
        <w:jc w:val="center"/>
        <w:rPr>
          <w:rFonts w:ascii="Calibri" w:hAnsi="Calibri" w:cs="Calibri"/>
          <w:b/>
          <w:bCs/>
          <w:spacing w:val="-5"/>
          <w:sz w:val="22"/>
          <w:szCs w:val="22"/>
          <w:lang w:val="lv-LV"/>
        </w:rPr>
      </w:pPr>
    </w:p>
    <w:p w14:paraId="152B08CB" w14:textId="77777777" w:rsidR="008548BF" w:rsidRPr="00954567" w:rsidRDefault="008548BF" w:rsidP="008548BF">
      <w:pPr>
        <w:pStyle w:val="ListParagraph"/>
        <w:numPr>
          <w:ilvl w:val="0"/>
          <w:numId w:val="34"/>
        </w:numPr>
        <w:jc w:val="both"/>
        <w:rPr>
          <w:rFonts w:ascii="Calibri" w:hAnsi="Calibri" w:cs="Calibri"/>
          <w:sz w:val="22"/>
          <w:szCs w:val="22"/>
          <w:lang w:val="lv-LV"/>
        </w:rPr>
      </w:pPr>
      <w:r w:rsidRPr="00954567">
        <w:rPr>
          <w:rFonts w:ascii="Calibri" w:hAnsi="Calibri" w:cs="Calibri"/>
          <w:sz w:val="22"/>
          <w:szCs w:val="22"/>
          <w:lang w:val="lv-LV"/>
        </w:rPr>
        <w:t xml:space="preserve">Ar katras pozīcijas 3 (trīs) lētāko piedāvājumu iesniedzējiem (pretendentiem), kuri atbilst visām iepirkuma dokumentācijā izvirzītajām prasībām, tiks slēgta vispārīgā vienošanās (Nolikuma 4. pielikums). </w:t>
      </w:r>
      <w:bookmarkStart w:id="51" w:name="_Hlk153802393"/>
      <w:r w:rsidRPr="009F3473">
        <w:rPr>
          <w:rFonts w:ascii="Calibri" w:hAnsi="Calibri" w:cs="Calibri"/>
          <w:sz w:val="22"/>
          <w:szCs w:val="22"/>
          <w:lang w:val="lv-LV"/>
        </w:rPr>
        <w:t xml:space="preserve">Gadījumā, ja tiks izvēlēti mazāk par 3 (trīs) pretendentiem, Pasūtītājs slēgs vispārīgo vienošanos ar tik pretendentiem, cik piedāvājumi būs atbilstoši Nolikumā izvirzītajām prasībām. </w:t>
      </w:r>
      <w:bookmarkEnd w:id="51"/>
      <w:r w:rsidRPr="00954567">
        <w:rPr>
          <w:rFonts w:ascii="Calibri" w:hAnsi="Calibri" w:cs="Calibri"/>
          <w:sz w:val="22"/>
          <w:szCs w:val="22"/>
          <w:lang w:val="lv-LV"/>
        </w:rPr>
        <w:t xml:space="preserve">Savukārt ar piegādātāju Nr. 1, kurš piedāvājis viszemāko cenu, vienlaicīgi tiks slēgts arī piegādes līgums (Nolikuma 3. pielikums), </w:t>
      </w:r>
      <w:r w:rsidRPr="00954567">
        <w:rPr>
          <w:rFonts w:ascii="Calibri" w:hAnsi="Calibri" w:cs="Calibri"/>
          <w:sz w:val="22"/>
          <w:szCs w:val="22"/>
          <w:lang w:val="lv-LV"/>
        </w:rPr>
        <w:lastRenderedPageBreak/>
        <w:t>kurā tiks fiksēta preces vienības cena līguma izpildes termiņa ietvaros atbilstoši norādītajam orientējošam preču apjomam.</w:t>
      </w:r>
    </w:p>
    <w:p w14:paraId="478D4527" w14:textId="77777777" w:rsidR="001E2235" w:rsidRPr="007E0294" w:rsidRDefault="001E2235" w:rsidP="001E2235">
      <w:pPr>
        <w:pStyle w:val="ListParagraph"/>
        <w:ind w:left="360"/>
        <w:jc w:val="both"/>
        <w:rPr>
          <w:rFonts w:ascii="Calibri" w:hAnsi="Calibri" w:cs="Calibri"/>
          <w:sz w:val="22"/>
          <w:szCs w:val="22"/>
          <w:lang w:val="lv-LV"/>
        </w:rPr>
      </w:pPr>
    </w:p>
    <w:p w14:paraId="11A2BBF8" w14:textId="77777777" w:rsidR="001E2235" w:rsidRPr="007E0294" w:rsidRDefault="001E2235" w:rsidP="001E2235">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2B11C18E" w14:textId="77777777" w:rsidR="001E2235" w:rsidRPr="007E0294" w:rsidRDefault="001E2235" w:rsidP="001E2235">
      <w:pPr>
        <w:pStyle w:val="ListParagraph"/>
        <w:ind w:left="360"/>
        <w:jc w:val="both"/>
        <w:rPr>
          <w:rFonts w:ascii="Calibri" w:hAnsi="Calibri" w:cs="Calibri"/>
          <w:sz w:val="22"/>
          <w:szCs w:val="22"/>
          <w:lang w:val="lv-LV"/>
        </w:rPr>
      </w:pPr>
    </w:p>
    <w:p w14:paraId="633B41B8" w14:textId="3D3EEEAC" w:rsidR="001E2235" w:rsidRPr="007E0294" w:rsidRDefault="001E2235" w:rsidP="001E2235">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 xml:space="preserve">Vispārīgo vienošanos un iepirkuma līgumu slēdz ne agrāk kā nākamajā darba dienā pēc nogaidīšanas termiņa beigām saskaņā ar PIL 60. pantu. Ja </w:t>
      </w:r>
      <w:r w:rsidR="0039572C" w:rsidRPr="007E0294">
        <w:rPr>
          <w:rFonts w:ascii="Calibri" w:hAnsi="Calibri" w:cs="Calibri"/>
          <w:sz w:val="22"/>
          <w:szCs w:val="22"/>
          <w:lang w:val="lv-LV"/>
        </w:rPr>
        <w:t xml:space="preserve">iepirkuma </w:t>
      </w:r>
      <w:r w:rsidRPr="007E0294">
        <w:rPr>
          <w:rFonts w:ascii="Calibri" w:hAnsi="Calibri" w:cs="Calibri"/>
          <w:sz w:val="22"/>
          <w:szCs w:val="22"/>
          <w:lang w:val="lv-LV"/>
        </w:rPr>
        <w:t xml:space="preserve">uzvarētājs pēc PIL 60. pantā minētā nogaidīšanas termiņa beigām atsakās slēgt vispārīgo vienošanos un iepirkuma līgumu ar Pasūtītāju vai atsauc savu piedāvājumu, vai personu apvienība 15 (piecpadsmit) dienu laikā pēc PIL 60. pantā minētā nogaidīšanas termiņa beigām neizveidojas atbilstoši noteiktam juridiskam statusam vai nenoslēdz sabiedrības līgumu un neiesniedz dokumentus, kas pierāda, ka personu apvienība ir izveidojusies atbilstoši noteiktam juridiskam statusam vai noslēgusi sabiedrības līgumu, </w:t>
      </w:r>
      <w:r w:rsidR="0039572C" w:rsidRPr="007E0294">
        <w:rPr>
          <w:rFonts w:ascii="Calibri" w:hAnsi="Calibri" w:cs="Calibri"/>
          <w:sz w:val="22"/>
          <w:szCs w:val="22"/>
          <w:lang w:val="lv-LV"/>
        </w:rPr>
        <w:t xml:space="preserve">iepirkuma komisija </w:t>
      </w:r>
      <w:r w:rsidRPr="007E0294">
        <w:rPr>
          <w:rFonts w:ascii="Calibri" w:hAnsi="Calibri" w:cs="Calibri"/>
          <w:sz w:val="22"/>
          <w:szCs w:val="22"/>
          <w:lang w:val="lv-LV"/>
        </w:rPr>
        <w:t xml:space="preserve">ir tiesīga pieņem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vispārīgo vienošanos un iepirkuma līgumu, </w:t>
      </w:r>
      <w:r w:rsidR="0039572C" w:rsidRPr="007E0294">
        <w:rPr>
          <w:rFonts w:ascii="Calibri" w:hAnsi="Calibri" w:cs="Calibri"/>
          <w:sz w:val="22"/>
          <w:szCs w:val="22"/>
          <w:lang w:val="lv-LV"/>
        </w:rPr>
        <w:t xml:space="preserve">iepirkuma komisija </w:t>
      </w:r>
      <w:r w:rsidRPr="007E0294">
        <w:rPr>
          <w:rFonts w:ascii="Calibri" w:hAnsi="Calibri" w:cs="Calibri"/>
          <w:sz w:val="22"/>
          <w:szCs w:val="22"/>
          <w:lang w:val="lv-LV"/>
        </w:rPr>
        <w:t>pieņem lēmumu pārtraukt iepirkuma procedūru, neizvēloties nevienu piedāvājumu.</w:t>
      </w:r>
    </w:p>
    <w:p w14:paraId="73552794" w14:textId="77777777" w:rsidR="001E2235" w:rsidRPr="007E0294" w:rsidRDefault="001E2235" w:rsidP="001E2235">
      <w:pPr>
        <w:pStyle w:val="ListParagraph"/>
        <w:ind w:left="360"/>
        <w:jc w:val="both"/>
        <w:rPr>
          <w:rFonts w:ascii="Calibri" w:hAnsi="Calibri" w:cs="Calibri"/>
          <w:sz w:val="22"/>
          <w:szCs w:val="22"/>
          <w:lang w:val="lv-LV"/>
        </w:rPr>
      </w:pPr>
    </w:p>
    <w:p w14:paraId="24DC3CA6" w14:textId="4C92C231" w:rsidR="001E2235" w:rsidRPr="007E0294" w:rsidRDefault="001E2235" w:rsidP="001E2235">
      <w:pPr>
        <w:pStyle w:val="ListParagraph"/>
        <w:numPr>
          <w:ilvl w:val="0"/>
          <w:numId w:val="34"/>
        </w:numPr>
        <w:jc w:val="both"/>
        <w:rPr>
          <w:rFonts w:ascii="Calibri" w:hAnsi="Calibri" w:cs="Calibri"/>
          <w:sz w:val="22"/>
          <w:szCs w:val="22"/>
          <w:lang w:val="lv-LV"/>
        </w:rPr>
      </w:pPr>
      <w:r w:rsidRPr="007E0294">
        <w:rPr>
          <w:rFonts w:ascii="Calibri" w:hAnsi="Calibri" w:cs="Calibri"/>
          <w:sz w:val="22"/>
          <w:szCs w:val="22"/>
          <w:lang w:val="lv-LV"/>
        </w:rPr>
        <w:t xml:space="preserve">Pirms lēmuma pieņemšanas par līguma slēgšanas tiesību piešķiršanu nākamajam pretendentam, kurš piedāvājis saimnieciski visizdevīgāko piedāvājumu, </w:t>
      </w:r>
      <w:r w:rsidR="0039572C" w:rsidRPr="007E0294">
        <w:rPr>
          <w:rFonts w:ascii="Calibri" w:hAnsi="Calibri" w:cs="Calibri"/>
          <w:sz w:val="22"/>
          <w:szCs w:val="22"/>
          <w:lang w:val="lv-LV"/>
        </w:rPr>
        <w:t>iepirkuma komisija</w:t>
      </w:r>
      <w:r w:rsidRPr="007E0294">
        <w:rPr>
          <w:rFonts w:ascii="Calibri" w:hAnsi="Calibri" w:cs="Calibri"/>
          <w:sz w:val="22"/>
          <w:szCs w:val="22"/>
          <w:lang w:val="lv-LV"/>
        </w:rPr>
        <w:t xml:space="preserve"> izvērtē, vai tas nav uzskatāms par vienu tirgus dalībnieku kopā ar sākotnēji izraudzīto pretendentu, kurš atteicās slēgt vispārīgo vienošanos un / vai iepirkuma līgumu ar Pasūtītāju. Ja nepieciešams, </w:t>
      </w:r>
      <w:r w:rsidR="0039572C" w:rsidRPr="007E0294">
        <w:rPr>
          <w:rFonts w:ascii="Calibri" w:hAnsi="Calibri" w:cs="Calibri"/>
          <w:sz w:val="22"/>
          <w:szCs w:val="22"/>
          <w:lang w:val="lv-LV"/>
        </w:rPr>
        <w:t xml:space="preserve">iepirkuma komisija </w:t>
      </w:r>
      <w:r w:rsidRPr="007E0294">
        <w:rPr>
          <w:rFonts w:ascii="Calibri" w:hAnsi="Calibri" w:cs="Calibri"/>
          <w:sz w:val="22"/>
          <w:szCs w:val="22"/>
          <w:lang w:val="lv-LV"/>
        </w:rPr>
        <w:t>pieprasa no nākamā pretendenta apliecinājumu un pierādījumus, ka tas nav uzskatāms par vienu tirgus dalībnieku kopā ar sākotnēji izraudzīto pretendentu.</w:t>
      </w:r>
    </w:p>
    <w:p w14:paraId="300F64BA" w14:textId="77777777" w:rsidR="001E2235" w:rsidRPr="007E0294" w:rsidRDefault="001E2235" w:rsidP="001E2235">
      <w:pPr>
        <w:pStyle w:val="ListParagraph"/>
        <w:ind w:left="360"/>
        <w:jc w:val="both"/>
        <w:rPr>
          <w:rFonts w:ascii="Calibri" w:hAnsi="Calibri" w:cs="Calibri"/>
          <w:sz w:val="22"/>
          <w:szCs w:val="22"/>
          <w:lang w:val="lv-LV"/>
        </w:rPr>
      </w:pPr>
    </w:p>
    <w:p w14:paraId="599804CB" w14:textId="687207B2" w:rsidR="001E2235" w:rsidRPr="007E0294" w:rsidRDefault="001E2235" w:rsidP="001E2235">
      <w:pPr>
        <w:pStyle w:val="ListParagraph"/>
        <w:numPr>
          <w:ilvl w:val="0"/>
          <w:numId w:val="34"/>
        </w:numPr>
        <w:jc w:val="both"/>
        <w:rPr>
          <w:rFonts w:ascii="Calibri" w:hAnsi="Calibri" w:cs="Calibri"/>
          <w:bCs/>
          <w:sz w:val="22"/>
          <w:szCs w:val="22"/>
          <w:lang w:val="lv-LV"/>
        </w:rPr>
      </w:pPr>
      <w:r w:rsidRPr="007E0294">
        <w:rPr>
          <w:rFonts w:ascii="Calibri" w:hAnsi="Calibri" w:cs="Calibri"/>
          <w:sz w:val="22"/>
          <w:szCs w:val="22"/>
          <w:lang w:val="lv-LV"/>
        </w:rPr>
        <w:t>Ja nākamais</w:t>
      </w:r>
      <w:r w:rsidRPr="007E0294">
        <w:rPr>
          <w:rFonts w:ascii="Calibri" w:hAnsi="Calibri" w:cs="Calibri"/>
          <w:bCs/>
          <w:sz w:val="22"/>
          <w:szCs w:val="22"/>
          <w:lang w:val="lv-LV"/>
        </w:rPr>
        <w:t xml:space="preserve"> pretendents, kurš piedāvājis saimnieciski visizdevīgāko piedāvājumu, ir uzskatāms par vienu tirgus dalībnieku kopā ar sākotnēji izraudzīto pretendentu, vai nākamais pretendents atsakās slēgt vispārīgo vienošanos un / vai iepirkuma līgumu, </w:t>
      </w:r>
      <w:r w:rsidR="0039572C" w:rsidRPr="007E0294">
        <w:rPr>
          <w:rFonts w:ascii="Calibri" w:hAnsi="Calibri" w:cs="Calibri"/>
          <w:bCs/>
          <w:sz w:val="22"/>
          <w:szCs w:val="22"/>
          <w:lang w:val="lv-LV"/>
        </w:rPr>
        <w:t xml:space="preserve">iepirkuma komisija </w:t>
      </w:r>
      <w:r w:rsidRPr="007E0294">
        <w:rPr>
          <w:rFonts w:ascii="Calibri" w:hAnsi="Calibri" w:cs="Calibri"/>
          <w:bCs/>
          <w:sz w:val="22"/>
          <w:szCs w:val="22"/>
          <w:lang w:val="lv-LV"/>
        </w:rPr>
        <w:t xml:space="preserve">pieņem lēmumu pārtraukt </w:t>
      </w:r>
      <w:r w:rsidR="0039572C" w:rsidRPr="007E0294">
        <w:rPr>
          <w:rFonts w:ascii="Calibri" w:hAnsi="Calibri" w:cs="Calibri"/>
          <w:bCs/>
          <w:sz w:val="22"/>
          <w:szCs w:val="22"/>
          <w:lang w:val="lv-LV"/>
        </w:rPr>
        <w:t>iepirkumu</w:t>
      </w:r>
      <w:r w:rsidRPr="007E0294">
        <w:rPr>
          <w:rFonts w:ascii="Calibri" w:hAnsi="Calibri" w:cs="Calibri"/>
          <w:bCs/>
          <w:sz w:val="22"/>
          <w:szCs w:val="22"/>
          <w:lang w:val="lv-LV"/>
        </w:rPr>
        <w:t>, neizvēloties nevienu piedāvājumu.</w:t>
      </w:r>
    </w:p>
    <w:p w14:paraId="01C0AB28" w14:textId="77777777" w:rsidR="00EC1C80" w:rsidRPr="007E0294" w:rsidRDefault="00EC1C80" w:rsidP="00EC1C80">
      <w:pPr>
        <w:autoSpaceDE w:val="0"/>
        <w:autoSpaceDN w:val="0"/>
        <w:adjustRightInd w:val="0"/>
        <w:ind w:right="36"/>
        <w:jc w:val="both"/>
        <w:rPr>
          <w:rFonts w:ascii="Calibri" w:hAnsi="Calibri" w:cs="Calibri"/>
          <w:sz w:val="22"/>
          <w:szCs w:val="22"/>
          <w:lang w:val="lv-LV"/>
        </w:rPr>
      </w:pPr>
    </w:p>
    <w:p w14:paraId="5772DDD2" w14:textId="214E6D8C" w:rsidR="00EC1C80" w:rsidRPr="007E0294" w:rsidRDefault="00EC1C80" w:rsidP="00EC1C80">
      <w:pPr>
        <w:keepNext/>
        <w:jc w:val="center"/>
        <w:outlineLvl w:val="0"/>
        <w:rPr>
          <w:rFonts w:ascii="Calibri" w:hAnsi="Calibri" w:cs="Calibri"/>
          <w:b/>
          <w:caps/>
          <w:kern w:val="32"/>
          <w:sz w:val="22"/>
          <w:szCs w:val="22"/>
          <w:lang w:val="lv-LV"/>
        </w:rPr>
      </w:pPr>
      <w:r w:rsidRPr="007E0294">
        <w:rPr>
          <w:rFonts w:ascii="Calibri" w:hAnsi="Calibri" w:cs="Calibri"/>
          <w:b/>
          <w:caps/>
          <w:kern w:val="32"/>
          <w:sz w:val="22"/>
          <w:szCs w:val="22"/>
          <w:lang w:val="lv-LV"/>
        </w:rPr>
        <w:t>V</w:t>
      </w:r>
      <w:r w:rsidR="000568BE" w:rsidRPr="007E0294">
        <w:rPr>
          <w:rFonts w:ascii="Calibri" w:hAnsi="Calibri" w:cs="Calibri"/>
          <w:b/>
          <w:caps/>
          <w:kern w:val="32"/>
          <w:sz w:val="22"/>
          <w:szCs w:val="22"/>
          <w:lang w:val="lv-LV"/>
        </w:rPr>
        <w:t>.</w:t>
      </w:r>
      <w:r w:rsidRPr="007E0294">
        <w:rPr>
          <w:rFonts w:ascii="Calibri" w:hAnsi="Calibri" w:cs="Calibri"/>
          <w:b/>
          <w:caps/>
          <w:kern w:val="32"/>
          <w:sz w:val="22"/>
          <w:szCs w:val="22"/>
          <w:lang w:val="lv-LV"/>
        </w:rPr>
        <w:t xml:space="preserve"> Nolikuma pielikumi</w:t>
      </w:r>
    </w:p>
    <w:p w14:paraId="6CB49549" w14:textId="77777777" w:rsidR="00EC1C80" w:rsidRPr="007E0294" w:rsidRDefault="00EC1C80" w:rsidP="00EC1C80">
      <w:pPr>
        <w:rPr>
          <w:rFonts w:ascii="Calibri" w:hAnsi="Calibri" w:cs="Calibri"/>
          <w:sz w:val="22"/>
          <w:szCs w:val="22"/>
          <w:lang w:val="lv-LV"/>
        </w:rPr>
      </w:pPr>
    </w:p>
    <w:p w14:paraId="66CFF3C0" w14:textId="77777777" w:rsidR="00EC1C80" w:rsidRPr="007E0294" w:rsidRDefault="00EC1C80" w:rsidP="008F72AB">
      <w:pPr>
        <w:tabs>
          <w:tab w:val="left" w:pos="284"/>
        </w:tabs>
        <w:jc w:val="both"/>
        <w:rPr>
          <w:rFonts w:ascii="Calibri" w:hAnsi="Calibri" w:cs="Calibri"/>
          <w:sz w:val="22"/>
          <w:szCs w:val="22"/>
          <w:lang w:val="lv-LV"/>
        </w:rPr>
      </w:pPr>
      <w:r w:rsidRPr="007E0294">
        <w:rPr>
          <w:rFonts w:ascii="Calibri" w:hAnsi="Calibri" w:cs="Calibri"/>
          <w:sz w:val="22"/>
          <w:szCs w:val="22"/>
          <w:lang w:val="lv-LV"/>
        </w:rPr>
        <w:tab/>
      </w:r>
      <w:r w:rsidRPr="007E0294">
        <w:rPr>
          <w:rFonts w:ascii="Calibri" w:hAnsi="Calibri" w:cs="Calibri"/>
          <w:sz w:val="22"/>
          <w:szCs w:val="22"/>
          <w:lang w:val="lv-LV"/>
        </w:rPr>
        <w:tab/>
        <w:t>1. pielikums: Pretendenta pieteikums (forma);</w:t>
      </w:r>
    </w:p>
    <w:p w14:paraId="52C6EBAF" w14:textId="3DFD8521" w:rsidR="00EC1C80" w:rsidRPr="007E0294" w:rsidRDefault="00EC1C80" w:rsidP="008F72AB">
      <w:pPr>
        <w:tabs>
          <w:tab w:val="left" w:pos="284"/>
        </w:tabs>
        <w:jc w:val="both"/>
        <w:rPr>
          <w:rFonts w:ascii="Calibri" w:hAnsi="Calibri" w:cs="Calibri"/>
          <w:sz w:val="22"/>
          <w:szCs w:val="22"/>
          <w:lang w:val="lv-LV"/>
        </w:rPr>
      </w:pPr>
      <w:r w:rsidRPr="007E0294">
        <w:rPr>
          <w:rFonts w:ascii="Calibri" w:hAnsi="Calibri" w:cs="Calibri"/>
          <w:sz w:val="22"/>
          <w:szCs w:val="22"/>
          <w:lang w:val="lv-LV"/>
        </w:rPr>
        <w:tab/>
      </w:r>
      <w:r w:rsidRPr="007E0294">
        <w:rPr>
          <w:rFonts w:ascii="Calibri" w:hAnsi="Calibri" w:cs="Calibri"/>
          <w:sz w:val="22"/>
          <w:szCs w:val="22"/>
          <w:lang w:val="lv-LV"/>
        </w:rPr>
        <w:tab/>
        <w:t xml:space="preserve">2. pielikums: Tehniskā specifikācija – </w:t>
      </w:r>
      <w:r w:rsidR="001468B7" w:rsidRPr="007E0294">
        <w:rPr>
          <w:rFonts w:ascii="Calibri" w:hAnsi="Calibri" w:cs="Calibri"/>
          <w:sz w:val="22"/>
          <w:szCs w:val="22"/>
          <w:lang w:val="lv-LV"/>
        </w:rPr>
        <w:t>finanšu</w:t>
      </w:r>
      <w:r w:rsidRPr="007E0294">
        <w:rPr>
          <w:rFonts w:ascii="Calibri" w:hAnsi="Calibri" w:cs="Calibri"/>
          <w:sz w:val="22"/>
          <w:szCs w:val="22"/>
          <w:lang w:val="lv-LV"/>
        </w:rPr>
        <w:t xml:space="preserve"> piedāvājums;</w:t>
      </w:r>
    </w:p>
    <w:p w14:paraId="670761D7" w14:textId="588D1029" w:rsidR="00BB0DC1" w:rsidRPr="007E0294" w:rsidRDefault="00EC1C80" w:rsidP="008F72AB">
      <w:pPr>
        <w:tabs>
          <w:tab w:val="left" w:pos="284"/>
        </w:tabs>
        <w:jc w:val="both"/>
        <w:rPr>
          <w:rFonts w:ascii="Calibri" w:hAnsi="Calibri" w:cs="Calibri"/>
          <w:sz w:val="22"/>
          <w:szCs w:val="22"/>
          <w:lang w:val="lv-LV"/>
        </w:rPr>
      </w:pPr>
      <w:r w:rsidRPr="007E0294">
        <w:rPr>
          <w:rFonts w:ascii="Calibri" w:hAnsi="Calibri" w:cs="Calibri"/>
          <w:sz w:val="22"/>
          <w:szCs w:val="22"/>
          <w:lang w:val="lv-LV"/>
        </w:rPr>
        <w:tab/>
      </w:r>
      <w:r w:rsidRPr="007E0294">
        <w:rPr>
          <w:rFonts w:ascii="Calibri" w:hAnsi="Calibri" w:cs="Calibri"/>
          <w:sz w:val="22"/>
          <w:szCs w:val="22"/>
          <w:lang w:val="lv-LV"/>
        </w:rPr>
        <w:tab/>
        <w:t>3. pielikums: Piegādes līguma projekts</w:t>
      </w:r>
      <w:r w:rsidR="005B5159" w:rsidRPr="007E0294">
        <w:rPr>
          <w:rFonts w:ascii="Calibri" w:hAnsi="Calibri" w:cs="Calibri"/>
          <w:sz w:val="22"/>
          <w:szCs w:val="22"/>
          <w:lang w:val="lv-LV"/>
        </w:rPr>
        <w:t>;</w:t>
      </w:r>
    </w:p>
    <w:p w14:paraId="36B1EAE8" w14:textId="76C7AFD6" w:rsidR="005B5159" w:rsidRPr="007E0294" w:rsidRDefault="005B5159" w:rsidP="008F72AB">
      <w:pPr>
        <w:tabs>
          <w:tab w:val="left" w:pos="284"/>
        </w:tabs>
        <w:jc w:val="both"/>
        <w:rPr>
          <w:rFonts w:ascii="Calibri" w:hAnsi="Calibri" w:cs="Calibri"/>
          <w:sz w:val="22"/>
          <w:szCs w:val="22"/>
          <w:lang w:val="lv-LV"/>
        </w:rPr>
      </w:pPr>
      <w:r w:rsidRPr="007E0294">
        <w:rPr>
          <w:rFonts w:ascii="Calibri" w:hAnsi="Calibri" w:cs="Calibri"/>
          <w:sz w:val="22"/>
          <w:szCs w:val="22"/>
          <w:lang w:val="lv-LV"/>
        </w:rPr>
        <w:tab/>
      </w:r>
      <w:r w:rsidRPr="007E0294">
        <w:rPr>
          <w:rFonts w:ascii="Calibri" w:hAnsi="Calibri" w:cs="Calibri"/>
          <w:sz w:val="22"/>
          <w:szCs w:val="22"/>
          <w:lang w:val="lv-LV"/>
        </w:rPr>
        <w:tab/>
        <w:t>4. pielikums: Vispārīgās vienošanās projekts.</w:t>
      </w:r>
    </w:p>
    <w:p w14:paraId="5AF00256" w14:textId="197DF0EA" w:rsidR="00EC1C80" w:rsidRPr="007E0294" w:rsidRDefault="00EC1C80" w:rsidP="00EC1C80">
      <w:pPr>
        <w:tabs>
          <w:tab w:val="left" w:pos="1276"/>
        </w:tabs>
        <w:jc w:val="both"/>
        <w:rPr>
          <w:rFonts w:ascii="Calibri" w:hAnsi="Calibri" w:cs="Calibri"/>
          <w:sz w:val="22"/>
          <w:szCs w:val="22"/>
          <w:lang w:val="lv-LV"/>
        </w:rPr>
      </w:pPr>
      <w:r w:rsidRPr="007E0294">
        <w:rPr>
          <w:rFonts w:ascii="Calibri" w:hAnsi="Calibri" w:cs="Calibri"/>
          <w:sz w:val="22"/>
          <w:szCs w:val="22"/>
          <w:lang w:val="lv-LV"/>
        </w:rPr>
        <w:tab/>
      </w:r>
    </w:p>
    <w:p w14:paraId="44968611" w14:textId="57308C68" w:rsidR="00EC1C80" w:rsidRPr="007E0294" w:rsidRDefault="00EC1C80" w:rsidP="00EC1C80">
      <w:pPr>
        <w:tabs>
          <w:tab w:val="left" w:pos="1276"/>
        </w:tabs>
        <w:jc w:val="both"/>
        <w:rPr>
          <w:rFonts w:ascii="Calibri" w:hAnsi="Calibri" w:cs="Calibri"/>
          <w:sz w:val="22"/>
          <w:szCs w:val="22"/>
          <w:lang w:val="lv-LV"/>
        </w:rPr>
      </w:pPr>
      <w:r w:rsidRPr="007E0294">
        <w:rPr>
          <w:rFonts w:ascii="Calibri" w:hAnsi="Calibri" w:cs="Calibri"/>
          <w:sz w:val="22"/>
          <w:szCs w:val="22"/>
          <w:lang w:val="lv-LV"/>
        </w:rPr>
        <w:tab/>
      </w:r>
    </w:p>
    <w:p w14:paraId="51DECBA2" w14:textId="0A7CF153" w:rsidR="00E411F1" w:rsidRPr="007E0294" w:rsidRDefault="00E411F1" w:rsidP="003A72CF">
      <w:pPr>
        <w:jc w:val="both"/>
        <w:rPr>
          <w:rFonts w:ascii="Calibri" w:hAnsi="Calibri" w:cs="Calibri"/>
          <w:sz w:val="22"/>
          <w:szCs w:val="22"/>
          <w:lang w:val="lv-LV"/>
        </w:rPr>
      </w:pPr>
    </w:p>
    <w:sectPr w:rsidR="00E411F1" w:rsidRPr="007E0294" w:rsidSect="007E0294">
      <w:footerReference w:type="default" r:id="rId12"/>
      <w:pgSz w:w="11906" w:h="16838" w:code="9"/>
      <w:pgMar w:top="1135" w:right="567"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5D918" w14:textId="77777777" w:rsidR="0006423C" w:rsidRDefault="0006423C">
      <w:r>
        <w:separator/>
      </w:r>
    </w:p>
  </w:endnote>
  <w:endnote w:type="continuationSeparator" w:id="0">
    <w:p w14:paraId="4774AC6F" w14:textId="77777777" w:rsidR="0006423C" w:rsidRDefault="00064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40D37" w14:textId="77777777" w:rsidR="00D870EB" w:rsidRDefault="00D870EB">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51BD0" w14:textId="77777777" w:rsidR="0006423C" w:rsidRDefault="0006423C">
      <w:r>
        <w:separator/>
      </w:r>
    </w:p>
  </w:footnote>
  <w:footnote w:type="continuationSeparator" w:id="0">
    <w:p w14:paraId="2F869B22" w14:textId="77777777" w:rsidR="0006423C" w:rsidRDefault="00064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BA0308"/>
    <w:multiLevelType w:val="multilevel"/>
    <w:tmpl w:val="D7903132"/>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05EE5"/>
    <w:multiLevelType w:val="multilevel"/>
    <w:tmpl w:val="774C3216"/>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78256C"/>
    <w:multiLevelType w:val="multilevel"/>
    <w:tmpl w:val="60DA13E4"/>
    <w:lvl w:ilvl="0">
      <w:start w:val="2"/>
      <w:numFmt w:val="decimal"/>
      <w:lvlText w:val="%1."/>
      <w:lvlJc w:val="left"/>
      <w:pPr>
        <w:ind w:left="502"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C65267F"/>
    <w:multiLevelType w:val="hybridMultilevel"/>
    <w:tmpl w:val="36BC30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D192062"/>
    <w:multiLevelType w:val="hybridMultilevel"/>
    <w:tmpl w:val="1E00447C"/>
    <w:lvl w:ilvl="0" w:tplc="04090001">
      <w:start w:val="1"/>
      <w:numFmt w:val="bullet"/>
      <w:lvlText w:val=""/>
      <w:lvlJc w:val="left"/>
      <w:pPr>
        <w:tabs>
          <w:tab w:val="num" w:pos="1305"/>
        </w:tabs>
        <w:ind w:left="1305"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7C73B2"/>
    <w:multiLevelType w:val="multilevel"/>
    <w:tmpl w:val="8CDEAAFC"/>
    <w:lvl w:ilvl="0">
      <w:start w:val="1"/>
      <w:numFmt w:val="decimal"/>
      <w:lvlText w:val="%1."/>
      <w:lvlJc w:val="left"/>
      <w:pPr>
        <w:tabs>
          <w:tab w:val="num" w:pos="420"/>
        </w:tabs>
        <w:ind w:left="420" w:hanging="420"/>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13BC4E10"/>
    <w:multiLevelType w:val="multilevel"/>
    <w:tmpl w:val="E594EB3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2931512"/>
    <w:multiLevelType w:val="multilevel"/>
    <w:tmpl w:val="120CA578"/>
    <w:lvl w:ilvl="0">
      <w:start w:val="14"/>
      <w:numFmt w:val="decimal"/>
      <w:lvlText w:val="%1."/>
      <w:lvlJc w:val="left"/>
      <w:pPr>
        <w:ind w:left="405" w:hanging="405"/>
      </w:pPr>
      <w:rPr>
        <w:rFonts w:hint="default"/>
        <w:b w:val="0"/>
        <w:u w:val="none"/>
      </w:rPr>
    </w:lvl>
    <w:lvl w:ilvl="1">
      <w:start w:val="6"/>
      <w:numFmt w:val="decimal"/>
      <w:lvlText w:val="%1.%2."/>
      <w:lvlJc w:val="left"/>
      <w:pPr>
        <w:ind w:left="405" w:hanging="405"/>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2" w15:restartNumberingAfterBreak="0">
    <w:nsid w:val="234E1F23"/>
    <w:multiLevelType w:val="multilevel"/>
    <w:tmpl w:val="83AE230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A03930"/>
    <w:multiLevelType w:val="multilevel"/>
    <w:tmpl w:val="4A9EEC54"/>
    <w:lvl w:ilvl="0">
      <w:start w:val="15"/>
      <w:numFmt w:val="decimal"/>
      <w:lvlText w:val="%1."/>
      <w:lvlJc w:val="left"/>
      <w:pPr>
        <w:ind w:left="576" w:hanging="576"/>
      </w:pPr>
    </w:lvl>
    <w:lvl w:ilvl="1">
      <w:start w:val="4"/>
      <w:numFmt w:val="decimal"/>
      <w:lvlText w:val="%1.%2."/>
      <w:lvlJc w:val="left"/>
      <w:pPr>
        <w:ind w:left="1361" w:hanging="576"/>
      </w:pPr>
    </w:lvl>
    <w:lvl w:ilvl="2">
      <w:start w:val="1"/>
      <w:numFmt w:val="decimal"/>
      <w:lvlText w:val="%1.%2.%3."/>
      <w:lvlJc w:val="left"/>
      <w:pPr>
        <w:ind w:left="2422" w:hanging="720"/>
      </w:pPr>
    </w:lvl>
    <w:lvl w:ilvl="3">
      <w:start w:val="1"/>
      <w:numFmt w:val="decimal"/>
      <w:lvlText w:val="%1.%2.%3.%4."/>
      <w:lvlJc w:val="left"/>
      <w:pPr>
        <w:ind w:left="3075" w:hanging="720"/>
      </w:pPr>
    </w:lvl>
    <w:lvl w:ilvl="4">
      <w:start w:val="1"/>
      <w:numFmt w:val="decimal"/>
      <w:lvlText w:val="%1.%2.%3.%4.%5."/>
      <w:lvlJc w:val="left"/>
      <w:pPr>
        <w:ind w:left="4220" w:hanging="1080"/>
      </w:pPr>
    </w:lvl>
    <w:lvl w:ilvl="5">
      <w:start w:val="1"/>
      <w:numFmt w:val="decimal"/>
      <w:lvlText w:val="%1.%2.%3.%4.%5.%6."/>
      <w:lvlJc w:val="left"/>
      <w:pPr>
        <w:ind w:left="5005" w:hanging="1080"/>
      </w:pPr>
    </w:lvl>
    <w:lvl w:ilvl="6">
      <w:start w:val="1"/>
      <w:numFmt w:val="decimal"/>
      <w:lvlText w:val="%1.%2.%3.%4.%5.%6.%7."/>
      <w:lvlJc w:val="left"/>
      <w:pPr>
        <w:ind w:left="5790" w:hanging="1080"/>
      </w:pPr>
    </w:lvl>
    <w:lvl w:ilvl="7">
      <w:start w:val="1"/>
      <w:numFmt w:val="decimal"/>
      <w:lvlText w:val="%1.%2.%3.%4.%5.%6.%7.%8."/>
      <w:lvlJc w:val="left"/>
      <w:pPr>
        <w:ind w:left="6935" w:hanging="1440"/>
      </w:pPr>
    </w:lvl>
    <w:lvl w:ilvl="8">
      <w:start w:val="1"/>
      <w:numFmt w:val="decimal"/>
      <w:lvlText w:val="%1.%2.%3.%4.%5.%6.%7.%8.%9."/>
      <w:lvlJc w:val="left"/>
      <w:pPr>
        <w:ind w:left="7720" w:hanging="1440"/>
      </w:pPr>
    </w:lvl>
  </w:abstractNum>
  <w:abstractNum w:abstractNumId="15" w15:restartNumberingAfterBreak="0">
    <w:nsid w:val="2F2F551D"/>
    <w:multiLevelType w:val="multilevel"/>
    <w:tmpl w:val="7046CC88"/>
    <w:lvl w:ilvl="0">
      <w:start w:val="8"/>
      <w:numFmt w:val="decimal"/>
      <w:lvlText w:val="%1."/>
      <w:lvlJc w:val="left"/>
      <w:pPr>
        <w:ind w:left="896" w:hanging="612"/>
      </w:pPr>
      <w:rPr>
        <w:rFonts w:hint="default"/>
        <w:b/>
        <w:u w:val="single"/>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432691"/>
    <w:multiLevelType w:val="multilevel"/>
    <w:tmpl w:val="8A9C243A"/>
    <w:lvl w:ilvl="0">
      <w:start w:val="1"/>
      <w:numFmt w:val="decimal"/>
      <w:lvlText w:val="%1."/>
      <w:lvlJc w:val="left"/>
      <w:pPr>
        <w:ind w:left="360" w:hanging="360"/>
      </w:pPr>
      <w:rPr>
        <w:b w:val="0"/>
        <w:i w:val="0"/>
      </w:rPr>
    </w:lvl>
    <w:lvl w:ilvl="1">
      <w:start w:val="2"/>
      <w:numFmt w:val="decimal"/>
      <w:lvlText w:val="%1.%2."/>
      <w:lvlJc w:val="left"/>
      <w:pPr>
        <w:ind w:left="360" w:hanging="360"/>
      </w:pPr>
      <w:rPr>
        <w:b w:val="0"/>
        <w:i w:val="0"/>
      </w:rPr>
    </w:lvl>
    <w:lvl w:ilvl="2">
      <w:start w:val="1"/>
      <w:numFmt w:val="decimal"/>
      <w:lvlText w:val="%1.%2.%3."/>
      <w:lvlJc w:val="left"/>
      <w:pPr>
        <w:ind w:left="720" w:hanging="720"/>
      </w:pPr>
      <w:rPr>
        <w:b w:val="0"/>
        <w:i w:val="0"/>
      </w:rPr>
    </w:lvl>
    <w:lvl w:ilvl="3">
      <w:start w:val="1"/>
      <w:numFmt w:val="decimal"/>
      <w:lvlText w:val="%1.%2.%3.%4."/>
      <w:lvlJc w:val="left"/>
      <w:pPr>
        <w:ind w:left="720" w:hanging="720"/>
      </w:pPr>
      <w:rPr>
        <w:b w:val="0"/>
        <w:i w:val="0"/>
      </w:rPr>
    </w:lvl>
    <w:lvl w:ilvl="4">
      <w:start w:val="1"/>
      <w:numFmt w:val="decimal"/>
      <w:lvlText w:val="%1.%2.%3.%4.%5."/>
      <w:lvlJc w:val="left"/>
      <w:pPr>
        <w:ind w:left="1080" w:hanging="1080"/>
      </w:pPr>
      <w:rPr>
        <w:b w:val="0"/>
        <w:i w:val="0"/>
      </w:rPr>
    </w:lvl>
    <w:lvl w:ilvl="5">
      <w:start w:val="1"/>
      <w:numFmt w:val="decimal"/>
      <w:lvlText w:val="%1.%2.%3.%4.%5.%6."/>
      <w:lvlJc w:val="left"/>
      <w:pPr>
        <w:ind w:left="1080" w:hanging="1080"/>
      </w:pPr>
      <w:rPr>
        <w:b w:val="0"/>
        <w:i w:val="0"/>
      </w:rPr>
    </w:lvl>
    <w:lvl w:ilvl="6">
      <w:start w:val="1"/>
      <w:numFmt w:val="decimal"/>
      <w:lvlText w:val="%1.%2.%3.%4.%5.%6.%7."/>
      <w:lvlJc w:val="left"/>
      <w:pPr>
        <w:ind w:left="1440" w:hanging="1440"/>
      </w:pPr>
      <w:rPr>
        <w:b w:val="0"/>
        <w:i w:val="0"/>
      </w:rPr>
    </w:lvl>
    <w:lvl w:ilvl="7">
      <w:start w:val="1"/>
      <w:numFmt w:val="decimal"/>
      <w:lvlText w:val="%1.%2.%3.%4.%5.%6.%7.%8."/>
      <w:lvlJc w:val="left"/>
      <w:pPr>
        <w:ind w:left="1440" w:hanging="1440"/>
      </w:pPr>
      <w:rPr>
        <w:b w:val="0"/>
        <w:i w:val="0"/>
      </w:rPr>
    </w:lvl>
    <w:lvl w:ilvl="8">
      <w:start w:val="1"/>
      <w:numFmt w:val="decimal"/>
      <w:lvlText w:val="%1.%2.%3.%4.%5.%6.%7.%8.%9."/>
      <w:lvlJc w:val="left"/>
      <w:pPr>
        <w:ind w:left="1800" w:hanging="1800"/>
      </w:pPr>
      <w:rPr>
        <w:b w:val="0"/>
        <w:i w:val="0"/>
      </w:rPr>
    </w:lvl>
  </w:abstractNum>
  <w:abstractNum w:abstractNumId="17" w15:restartNumberingAfterBreak="0">
    <w:nsid w:val="32AE030E"/>
    <w:multiLevelType w:val="multilevel"/>
    <w:tmpl w:val="8DA6A5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881905"/>
    <w:multiLevelType w:val="multilevel"/>
    <w:tmpl w:val="8C40F3FA"/>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3FB53A77"/>
    <w:multiLevelType w:val="hybridMultilevel"/>
    <w:tmpl w:val="148C97E2"/>
    <w:lvl w:ilvl="0" w:tplc="599E8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ED3A26"/>
    <w:multiLevelType w:val="hybridMultilevel"/>
    <w:tmpl w:val="00B22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B32367"/>
    <w:multiLevelType w:val="hybridMultilevel"/>
    <w:tmpl w:val="424E33C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4B776539"/>
    <w:multiLevelType w:val="multilevel"/>
    <w:tmpl w:val="5858B108"/>
    <w:lvl w:ilvl="0">
      <w:start w:val="16"/>
      <w:numFmt w:val="decimal"/>
      <w:lvlText w:val="%1."/>
      <w:lvlJc w:val="left"/>
      <w:pPr>
        <w:ind w:left="405" w:hanging="405"/>
      </w:pPr>
      <w:rPr>
        <w:rFonts w:hint="default"/>
        <w:b/>
        <w:bCs/>
        <w:u w:val="single"/>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FC21488"/>
    <w:multiLevelType w:val="multilevel"/>
    <w:tmpl w:val="AC92C93A"/>
    <w:lvl w:ilvl="0">
      <w:start w:val="24"/>
      <w:numFmt w:val="decimal"/>
      <w:lvlText w:val="%1."/>
      <w:lvlJc w:val="left"/>
      <w:pPr>
        <w:ind w:left="435" w:hanging="435"/>
      </w:pPr>
      <w:rPr>
        <w:rFonts w:hint="default"/>
      </w:rPr>
    </w:lvl>
    <w:lvl w:ilvl="1">
      <w:start w:val="1"/>
      <w:numFmt w:val="decimal"/>
      <w:lvlText w:val="%1.%2."/>
      <w:lvlJc w:val="left"/>
      <w:pPr>
        <w:ind w:left="870" w:hanging="43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4" w15:restartNumberingAfterBreak="0">
    <w:nsid w:val="50FD359D"/>
    <w:multiLevelType w:val="multilevel"/>
    <w:tmpl w:val="2E0E450C"/>
    <w:lvl w:ilvl="0">
      <w:start w:val="1"/>
      <w:numFmt w:val="decimal"/>
      <w:lvlText w:val="%1."/>
      <w:lvlJc w:val="left"/>
      <w:pPr>
        <w:ind w:left="360" w:hanging="360"/>
      </w:pPr>
      <w:rPr>
        <w:b/>
        <w:bCs/>
        <w:i w:val="0"/>
        <w:iCs/>
      </w:rPr>
    </w:lvl>
    <w:lvl w:ilvl="1">
      <w:start w:val="1"/>
      <w:numFmt w:val="decimal"/>
      <w:lvlText w:val="%1.%2."/>
      <w:lvlJc w:val="left"/>
      <w:pPr>
        <w:ind w:left="1000" w:hanging="432"/>
      </w:pPr>
      <w:rPr>
        <w:rFonts w:ascii="Calibri" w:hAnsi="Calibri" w:cs="Calibri" w:hint="default"/>
        <w:b w:val="0"/>
        <w:bCs w:val="0"/>
        <w:i w:val="0"/>
        <w:iCs/>
      </w:rPr>
    </w:lvl>
    <w:lvl w:ilvl="2">
      <w:start w:val="1"/>
      <w:numFmt w:val="decimal"/>
      <w:lvlText w:val="%1.%2.%3."/>
      <w:lvlJc w:val="left"/>
      <w:pPr>
        <w:ind w:left="1224"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3E66BE"/>
    <w:multiLevelType w:val="multilevel"/>
    <w:tmpl w:val="F1E8F5D0"/>
    <w:lvl w:ilvl="0">
      <w:start w:val="1"/>
      <w:numFmt w:val="decimal"/>
      <w:lvlText w:val="%1."/>
      <w:lvlJc w:val="left"/>
      <w:pPr>
        <w:ind w:left="290" w:hanging="360"/>
      </w:pPr>
      <w:rPr>
        <w:b/>
      </w:rPr>
    </w:lvl>
    <w:lvl w:ilvl="1">
      <w:start w:val="1"/>
      <w:numFmt w:val="decimal"/>
      <w:isLgl/>
      <w:lvlText w:val="%1.%2."/>
      <w:lvlJc w:val="left"/>
      <w:pPr>
        <w:ind w:left="360" w:hanging="360"/>
      </w:pPr>
    </w:lvl>
    <w:lvl w:ilvl="2">
      <w:start w:val="1"/>
      <w:numFmt w:val="decimal"/>
      <w:isLgl/>
      <w:lvlText w:val="%1.%2.%3."/>
      <w:lvlJc w:val="left"/>
      <w:pPr>
        <w:ind w:left="650" w:hanging="720"/>
      </w:pPr>
    </w:lvl>
    <w:lvl w:ilvl="3">
      <w:start w:val="1"/>
      <w:numFmt w:val="decimal"/>
      <w:isLgl/>
      <w:lvlText w:val="%1.%2.%3.%4."/>
      <w:lvlJc w:val="left"/>
      <w:pPr>
        <w:ind w:left="650" w:hanging="720"/>
      </w:pPr>
    </w:lvl>
    <w:lvl w:ilvl="4">
      <w:start w:val="1"/>
      <w:numFmt w:val="decimal"/>
      <w:isLgl/>
      <w:lvlText w:val="%1.%2.%3.%4.%5."/>
      <w:lvlJc w:val="left"/>
      <w:pPr>
        <w:ind w:left="1010" w:hanging="1080"/>
      </w:pPr>
    </w:lvl>
    <w:lvl w:ilvl="5">
      <w:start w:val="1"/>
      <w:numFmt w:val="decimal"/>
      <w:isLgl/>
      <w:lvlText w:val="%1.%2.%3.%4.%5.%6."/>
      <w:lvlJc w:val="left"/>
      <w:pPr>
        <w:ind w:left="1010" w:hanging="1080"/>
      </w:pPr>
    </w:lvl>
    <w:lvl w:ilvl="6">
      <w:start w:val="1"/>
      <w:numFmt w:val="decimal"/>
      <w:isLgl/>
      <w:lvlText w:val="%1.%2.%3.%4.%5.%6.%7."/>
      <w:lvlJc w:val="left"/>
      <w:pPr>
        <w:ind w:left="1010" w:hanging="1080"/>
      </w:pPr>
    </w:lvl>
    <w:lvl w:ilvl="7">
      <w:start w:val="1"/>
      <w:numFmt w:val="decimal"/>
      <w:isLgl/>
      <w:lvlText w:val="%1.%2.%3.%4.%5.%6.%7.%8."/>
      <w:lvlJc w:val="left"/>
      <w:pPr>
        <w:ind w:left="1370" w:hanging="1440"/>
      </w:pPr>
    </w:lvl>
    <w:lvl w:ilvl="8">
      <w:start w:val="1"/>
      <w:numFmt w:val="decimal"/>
      <w:isLgl/>
      <w:lvlText w:val="%1.%2.%3.%4.%5.%6.%7.%8.%9."/>
      <w:lvlJc w:val="left"/>
      <w:pPr>
        <w:ind w:left="1370" w:hanging="1440"/>
      </w:pPr>
    </w:lvl>
  </w:abstractNum>
  <w:abstractNum w:abstractNumId="26" w15:restartNumberingAfterBreak="0">
    <w:nsid w:val="539C3D48"/>
    <w:multiLevelType w:val="multilevel"/>
    <w:tmpl w:val="0226ECC2"/>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val="0"/>
        <w:bCs/>
        <w:i w:val="0"/>
        <w:iCs/>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5BE2C74"/>
    <w:multiLevelType w:val="hybridMultilevel"/>
    <w:tmpl w:val="4BEC2C0E"/>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28" w15:restartNumberingAfterBreak="0">
    <w:nsid w:val="57047B21"/>
    <w:multiLevelType w:val="multilevel"/>
    <w:tmpl w:val="EBB2C5CE"/>
    <w:lvl w:ilvl="0">
      <w:start w:val="16"/>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B602B31"/>
    <w:multiLevelType w:val="hybridMultilevel"/>
    <w:tmpl w:val="7C24F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D52080"/>
    <w:multiLevelType w:val="multilevel"/>
    <w:tmpl w:val="0DD06776"/>
    <w:lvl w:ilvl="0">
      <w:start w:val="7"/>
      <w:numFmt w:val="decimal"/>
      <w:lvlText w:val="%1."/>
      <w:lvlJc w:val="left"/>
      <w:pPr>
        <w:ind w:left="360" w:hanging="360"/>
      </w:pPr>
      <w:rPr>
        <w:rFonts w:cs="Times New Roman"/>
      </w:rPr>
    </w:lvl>
    <w:lvl w:ilvl="1">
      <w:start w:val="1"/>
      <w:numFmt w:val="decimal"/>
      <w:lvlText w:val="%1.%2."/>
      <w:lvlJc w:val="left"/>
      <w:pPr>
        <w:ind w:left="502"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7.%2.%3.%4.%5.%6.%7."/>
      <w:lvlJc w:val="left"/>
      <w:pPr>
        <w:ind w:left="3240" w:hanging="108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68F30558"/>
    <w:multiLevelType w:val="multilevel"/>
    <w:tmpl w:val="0220FDE2"/>
    <w:lvl w:ilvl="0">
      <w:start w:val="3"/>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2" w15:restartNumberingAfterBreak="0">
    <w:nsid w:val="6BE91D84"/>
    <w:multiLevelType w:val="multilevel"/>
    <w:tmpl w:val="DBF874A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650"/>
        </w:tabs>
        <w:ind w:left="1650" w:hanging="39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C5722F2"/>
    <w:multiLevelType w:val="multilevel"/>
    <w:tmpl w:val="3F58A510"/>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EA3AA5"/>
    <w:multiLevelType w:val="multilevel"/>
    <w:tmpl w:val="F1AAC7D8"/>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5" w15:restartNumberingAfterBreak="0">
    <w:nsid w:val="704F592D"/>
    <w:multiLevelType w:val="multilevel"/>
    <w:tmpl w:val="6E6E0C4E"/>
    <w:lvl w:ilvl="0">
      <w:start w:val="1"/>
      <w:numFmt w:val="decimal"/>
      <w:lvlText w:val="%1."/>
      <w:lvlJc w:val="left"/>
      <w:pPr>
        <w:ind w:left="720" w:hanging="360"/>
      </w:pPr>
      <w:rPr>
        <w:b w:val="0"/>
      </w:rPr>
    </w:lvl>
    <w:lvl w:ilvl="1">
      <w:start w:val="1"/>
      <w:numFmt w:val="decimal"/>
      <w:isLgl/>
      <w:lvlText w:val="%1.%2."/>
      <w:lvlJc w:val="left"/>
      <w:pPr>
        <w:ind w:left="927" w:hanging="360"/>
      </w:pPr>
      <w:rPr>
        <w:b w:val="0"/>
      </w:rPr>
    </w:lvl>
    <w:lvl w:ilvl="2">
      <w:start w:val="1"/>
      <w:numFmt w:val="decimal"/>
      <w:isLgl/>
      <w:lvlText w:val="%1.%2.%3."/>
      <w:lvlJc w:val="left"/>
      <w:pPr>
        <w:ind w:left="1800" w:hanging="720"/>
      </w:pPr>
      <w:rPr>
        <w:b w:val="0"/>
      </w:rPr>
    </w:lvl>
    <w:lvl w:ilvl="3">
      <w:start w:val="1"/>
      <w:numFmt w:val="decimal"/>
      <w:isLgl/>
      <w:lvlText w:val="%1.%2.%3.%4."/>
      <w:lvlJc w:val="left"/>
      <w:pPr>
        <w:ind w:left="2422"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6" w15:restartNumberingAfterBreak="0">
    <w:nsid w:val="70565942"/>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8" w15:restartNumberingAfterBreak="0">
    <w:nsid w:val="744A1C68"/>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1" w15:restartNumberingAfterBreak="0">
    <w:nsid w:val="7A107FC3"/>
    <w:multiLevelType w:val="hybridMultilevel"/>
    <w:tmpl w:val="FF4EF5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C7F5C49"/>
    <w:multiLevelType w:val="multilevel"/>
    <w:tmpl w:val="4B6CFE2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1211459777">
    <w:abstractNumId w:val="43"/>
  </w:num>
  <w:num w:numId="2" w16cid:durableId="2037533257">
    <w:abstractNumId w:val="13"/>
  </w:num>
  <w:num w:numId="3" w16cid:durableId="1311322197">
    <w:abstractNumId w:val="7"/>
  </w:num>
  <w:num w:numId="4" w16cid:durableId="224266347">
    <w:abstractNumId w:val="8"/>
  </w:num>
  <w:num w:numId="5" w16cid:durableId="458300847">
    <w:abstractNumId w:val="1"/>
  </w:num>
  <w:num w:numId="6" w16cid:durableId="5172827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6942000">
    <w:abstractNumId w:val="4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9605587">
    <w:abstractNumId w:val="0"/>
  </w:num>
  <w:num w:numId="9" w16cid:durableId="1341008274">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5400703">
    <w:abstractNumId w:val="27"/>
  </w:num>
  <w:num w:numId="11" w16cid:durableId="321012325">
    <w:abstractNumId w:val="38"/>
  </w:num>
  <w:num w:numId="12" w16cid:durableId="361327843">
    <w:abstractNumId w:val="36"/>
  </w:num>
  <w:num w:numId="13" w16cid:durableId="199637789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369844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5422773">
    <w:abstractNumId w:val="3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83005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0120857">
    <w:abstractNumId w:val="25"/>
  </w:num>
  <w:num w:numId="18" w16cid:durableId="1870486646">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9523364">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119531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1656817">
    <w:abstractNumId w:val="41"/>
  </w:num>
  <w:num w:numId="22" w16cid:durableId="1766882061">
    <w:abstractNumId w:val="33"/>
  </w:num>
  <w:num w:numId="23" w16cid:durableId="388457093">
    <w:abstractNumId w:val="28"/>
  </w:num>
  <w:num w:numId="24" w16cid:durableId="28373562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4915478">
    <w:abstractNumId w:val="14"/>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9175113">
    <w:abstractNumId w:val="43"/>
  </w:num>
  <w:num w:numId="27" w16cid:durableId="597176374">
    <w:abstractNumId w:val="18"/>
  </w:num>
  <w:num w:numId="28" w16cid:durableId="1623225873">
    <w:abstractNumId w:val="12"/>
  </w:num>
  <w:num w:numId="29" w16cid:durableId="1460609149">
    <w:abstractNumId w:val="37"/>
  </w:num>
  <w:num w:numId="30" w16cid:durableId="98373538">
    <w:abstractNumId w:val="3"/>
  </w:num>
  <w:num w:numId="31" w16cid:durableId="1568495497">
    <w:abstractNumId w:val="17"/>
  </w:num>
  <w:num w:numId="32" w16cid:durableId="1224172503">
    <w:abstractNumId w:val="15"/>
    <w:lvlOverride w:ilvl="0">
      <w:startOverride w:val="8"/>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713450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1584199">
    <w:abstractNumId w:val="24"/>
  </w:num>
  <w:num w:numId="35" w16cid:durableId="1914002104">
    <w:abstractNumId w:val="29"/>
  </w:num>
  <w:num w:numId="36" w16cid:durableId="342707972">
    <w:abstractNumId w:val="34"/>
  </w:num>
  <w:num w:numId="37" w16cid:durableId="396709288">
    <w:abstractNumId w:val="19"/>
  </w:num>
  <w:num w:numId="38" w16cid:durableId="11030384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31699213">
    <w:abstractNumId w:val="26"/>
  </w:num>
  <w:num w:numId="40" w16cid:durableId="708516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4779421">
    <w:abstractNumId w:val="20"/>
  </w:num>
  <w:num w:numId="42" w16cid:durableId="318047650">
    <w:abstractNumId w:val="11"/>
  </w:num>
  <w:num w:numId="43" w16cid:durableId="1228566272">
    <w:abstractNumId w:val="22"/>
  </w:num>
  <w:num w:numId="44" w16cid:durableId="9850120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248920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63913259">
    <w:abstractNumId w:val="39"/>
  </w:num>
  <w:num w:numId="47" w16cid:durableId="740566760">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AE1"/>
    <w:rsid w:val="00000885"/>
    <w:rsid w:val="00003948"/>
    <w:rsid w:val="00003A77"/>
    <w:rsid w:val="00003C16"/>
    <w:rsid w:val="00004170"/>
    <w:rsid w:val="00004407"/>
    <w:rsid w:val="000061C5"/>
    <w:rsid w:val="00007FB8"/>
    <w:rsid w:val="00010732"/>
    <w:rsid w:val="00010DF8"/>
    <w:rsid w:val="00012F06"/>
    <w:rsid w:val="00014865"/>
    <w:rsid w:val="00015004"/>
    <w:rsid w:val="000171D2"/>
    <w:rsid w:val="000202FE"/>
    <w:rsid w:val="00020447"/>
    <w:rsid w:val="00020522"/>
    <w:rsid w:val="00027A70"/>
    <w:rsid w:val="00027C7F"/>
    <w:rsid w:val="00031997"/>
    <w:rsid w:val="00031E09"/>
    <w:rsid w:val="00032B3D"/>
    <w:rsid w:val="0003409C"/>
    <w:rsid w:val="0003722B"/>
    <w:rsid w:val="00040602"/>
    <w:rsid w:val="0004091D"/>
    <w:rsid w:val="00041C94"/>
    <w:rsid w:val="000431E6"/>
    <w:rsid w:val="00043766"/>
    <w:rsid w:val="00045DD2"/>
    <w:rsid w:val="000517D6"/>
    <w:rsid w:val="00053426"/>
    <w:rsid w:val="000542E5"/>
    <w:rsid w:val="000551F6"/>
    <w:rsid w:val="000568BE"/>
    <w:rsid w:val="0006046A"/>
    <w:rsid w:val="000614EE"/>
    <w:rsid w:val="00061FFD"/>
    <w:rsid w:val="00063332"/>
    <w:rsid w:val="0006423C"/>
    <w:rsid w:val="00064B3A"/>
    <w:rsid w:val="00065871"/>
    <w:rsid w:val="0007139D"/>
    <w:rsid w:val="00072A1F"/>
    <w:rsid w:val="000746E7"/>
    <w:rsid w:val="0008296D"/>
    <w:rsid w:val="00083DA8"/>
    <w:rsid w:val="00086CC4"/>
    <w:rsid w:val="0009116B"/>
    <w:rsid w:val="000932ED"/>
    <w:rsid w:val="00093F05"/>
    <w:rsid w:val="00096388"/>
    <w:rsid w:val="000A065F"/>
    <w:rsid w:val="000A18A1"/>
    <w:rsid w:val="000A1D16"/>
    <w:rsid w:val="000A3D6C"/>
    <w:rsid w:val="000A4A3D"/>
    <w:rsid w:val="000A5ACF"/>
    <w:rsid w:val="000A6F7E"/>
    <w:rsid w:val="000B0570"/>
    <w:rsid w:val="000B2E31"/>
    <w:rsid w:val="000B68F7"/>
    <w:rsid w:val="000B76B3"/>
    <w:rsid w:val="000B7D70"/>
    <w:rsid w:val="000B7DE6"/>
    <w:rsid w:val="000C13C1"/>
    <w:rsid w:val="000C17E8"/>
    <w:rsid w:val="000C68A1"/>
    <w:rsid w:val="000C7749"/>
    <w:rsid w:val="000D0A5E"/>
    <w:rsid w:val="000D118C"/>
    <w:rsid w:val="000D3575"/>
    <w:rsid w:val="000D430B"/>
    <w:rsid w:val="000D44B2"/>
    <w:rsid w:val="000D6769"/>
    <w:rsid w:val="000E2D62"/>
    <w:rsid w:val="000E2E15"/>
    <w:rsid w:val="000E4292"/>
    <w:rsid w:val="000F1F3D"/>
    <w:rsid w:val="000F20CA"/>
    <w:rsid w:val="000F3EC3"/>
    <w:rsid w:val="000F6AB2"/>
    <w:rsid w:val="00101841"/>
    <w:rsid w:val="001029B2"/>
    <w:rsid w:val="00102D1E"/>
    <w:rsid w:val="0010357C"/>
    <w:rsid w:val="0010368B"/>
    <w:rsid w:val="00104E33"/>
    <w:rsid w:val="001058FD"/>
    <w:rsid w:val="001107D9"/>
    <w:rsid w:val="00114A2F"/>
    <w:rsid w:val="00115F32"/>
    <w:rsid w:val="00116C27"/>
    <w:rsid w:val="00121C85"/>
    <w:rsid w:val="00126A69"/>
    <w:rsid w:val="00130582"/>
    <w:rsid w:val="00133372"/>
    <w:rsid w:val="00141E6D"/>
    <w:rsid w:val="001437DE"/>
    <w:rsid w:val="001468B7"/>
    <w:rsid w:val="00147006"/>
    <w:rsid w:val="00153CBB"/>
    <w:rsid w:val="00153CCF"/>
    <w:rsid w:val="00156AFF"/>
    <w:rsid w:val="0015798C"/>
    <w:rsid w:val="00157D54"/>
    <w:rsid w:val="00163E41"/>
    <w:rsid w:val="00164099"/>
    <w:rsid w:val="00164B19"/>
    <w:rsid w:val="00164F53"/>
    <w:rsid w:val="00165900"/>
    <w:rsid w:val="001669FC"/>
    <w:rsid w:val="00166E11"/>
    <w:rsid w:val="00174037"/>
    <w:rsid w:val="0017581D"/>
    <w:rsid w:val="00176A8B"/>
    <w:rsid w:val="00177DD7"/>
    <w:rsid w:val="00180322"/>
    <w:rsid w:val="00180F09"/>
    <w:rsid w:val="00181740"/>
    <w:rsid w:val="00183051"/>
    <w:rsid w:val="00193143"/>
    <w:rsid w:val="00193A79"/>
    <w:rsid w:val="001950FF"/>
    <w:rsid w:val="00197547"/>
    <w:rsid w:val="001A05AE"/>
    <w:rsid w:val="001A0BD8"/>
    <w:rsid w:val="001A2817"/>
    <w:rsid w:val="001A3BA6"/>
    <w:rsid w:val="001A52F5"/>
    <w:rsid w:val="001A6020"/>
    <w:rsid w:val="001A6FC0"/>
    <w:rsid w:val="001B2C6D"/>
    <w:rsid w:val="001B606A"/>
    <w:rsid w:val="001B65A7"/>
    <w:rsid w:val="001B6AC2"/>
    <w:rsid w:val="001B787B"/>
    <w:rsid w:val="001C06E7"/>
    <w:rsid w:val="001C25BD"/>
    <w:rsid w:val="001C322B"/>
    <w:rsid w:val="001C49F5"/>
    <w:rsid w:val="001C5745"/>
    <w:rsid w:val="001C5849"/>
    <w:rsid w:val="001C6384"/>
    <w:rsid w:val="001D0A09"/>
    <w:rsid w:val="001D1D05"/>
    <w:rsid w:val="001D45EC"/>
    <w:rsid w:val="001D65AA"/>
    <w:rsid w:val="001D75D8"/>
    <w:rsid w:val="001E041F"/>
    <w:rsid w:val="001E188C"/>
    <w:rsid w:val="001E2235"/>
    <w:rsid w:val="001E3C6D"/>
    <w:rsid w:val="001E435F"/>
    <w:rsid w:val="001E4F38"/>
    <w:rsid w:val="001E7401"/>
    <w:rsid w:val="001E7425"/>
    <w:rsid w:val="001F037B"/>
    <w:rsid w:val="001F09E2"/>
    <w:rsid w:val="001F0A26"/>
    <w:rsid w:val="001F3907"/>
    <w:rsid w:val="001F3961"/>
    <w:rsid w:val="001F6DD4"/>
    <w:rsid w:val="001F7B4B"/>
    <w:rsid w:val="00202D8F"/>
    <w:rsid w:val="00204399"/>
    <w:rsid w:val="00205FEE"/>
    <w:rsid w:val="0020608F"/>
    <w:rsid w:val="0020636B"/>
    <w:rsid w:val="0021004C"/>
    <w:rsid w:val="002115D0"/>
    <w:rsid w:val="00212634"/>
    <w:rsid w:val="00214553"/>
    <w:rsid w:val="002151C9"/>
    <w:rsid w:val="002152CC"/>
    <w:rsid w:val="00215851"/>
    <w:rsid w:val="002159FA"/>
    <w:rsid w:val="002166D9"/>
    <w:rsid w:val="00217D98"/>
    <w:rsid w:val="00220833"/>
    <w:rsid w:val="00221265"/>
    <w:rsid w:val="00223337"/>
    <w:rsid w:val="00224E6C"/>
    <w:rsid w:val="00224ED2"/>
    <w:rsid w:val="002259E1"/>
    <w:rsid w:val="002325F3"/>
    <w:rsid w:val="00232ADA"/>
    <w:rsid w:val="00233EAF"/>
    <w:rsid w:val="00234800"/>
    <w:rsid w:val="00235307"/>
    <w:rsid w:val="00251776"/>
    <w:rsid w:val="00252675"/>
    <w:rsid w:val="00252A89"/>
    <w:rsid w:val="00255A55"/>
    <w:rsid w:val="002579AD"/>
    <w:rsid w:val="00261487"/>
    <w:rsid w:val="00263116"/>
    <w:rsid w:val="00266146"/>
    <w:rsid w:val="00267194"/>
    <w:rsid w:val="00267922"/>
    <w:rsid w:val="002710AC"/>
    <w:rsid w:val="00277D1A"/>
    <w:rsid w:val="00281200"/>
    <w:rsid w:val="00282596"/>
    <w:rsid w:val="0028687C"/>
    <w:rsid w:val="002901D2"/>
    <w:rsid w:val="002908FA"/>
    <w:rsid w:val="00291381"/>
    <w:rsid w:val="0029307B"/>
    <w:rsid w:val="00293F01"/>
    <w:rsid w:val="002958A8"/>
    <w:rsid w:val="002A3152"/>
    <w:rsid w:val="002A3F5C"/>
    <w:rsid w:val="002A44ED"/>
    <w:rsid w:val="002A6BFB"/>
    <w:rsid w:val="002A6E14"/>
    <w:rsid w:val="002A76D3"/>
    <w:rsid w:val="002B1A40"/>
    <w:rsid w:val="002B421D"/>
    <w:rsid w:val="002B789C"/>
    <w:rsid w:val="002C0AAB"/>
    <w:rsid w:val="002C2219"/>
    <w:rsid w:val="002C33C3"/>
    <w:rsid w:val="002C359C"/>
    <w:rsid w:val="002C38D7"/>
    <w:rsid w:val="002C3ECC"/>
    <w:rsid w:val="002C53F7"/>
    <w:rsid w:val="002C5451"/>
    <w:rsid w:val="002C59E0"/>
    <w:rsid w:val="002D019A"/>
    <w:rsid w:val="002D165D"/>
    <w:rsid w:val="002D2D68"/>
    <w:rsid w:val="002D534A"/>
    <w:rsid w:val="002D5E30"/>
    <w:rsid w:val="002E136D"/>
    <w:rsid w:val="002E666D"/>
    <w:rsid w:val="002E74EC"/>
    <w:rsid w:val="002F1342"/>
    <w:rsid w:val="002F3017"/>
    <w:rsid w:val="002F3A16"/>
    <w:rsid w:val="002F6A56"/>
    <w:rsid w:val="00303E7B"/>
    <w:rsid w:val="003061B0"/>
    <w:rsid w:val="00306D46"/>
    <w:rsid w:val="0031151B"/>
    <w:rsid w:val="00313E9A"/>
    <w:rsid w:val="00313F4D"/>
    <w:rsid w:val="00316C1C"/>
    <w:rsid w:val="00316C99"/>
    <w:rsid w:val="003239D1"/>
    <w:rsid w:val="0032542F"/>
    <w:rsid w:val="00330BF9"/>
    <w:rsid w:val="00331767"/>
    <w:rsid w:val="003337FF"/>
    <w:rsid w:val="003341DC"/>
    <w:rsid w:val="00335702"/>
    <w:rsid w:val="00335C59"/>
    <w:rsid w:val="00337DB3"/>
    <w:rsid w:val="003426D6"/>
    <w:rsid w:val="00343694"/>
    <w:rsid w:val="00344A9B"/>
    <w:rsid w:val="00344BDF"/>
    <w:rsid w:val="003452C7"/>
    <w:rsid w:val="00345532"/>
    <w:rsid w:val="003504F4"/>
    <w:rsid w:val="00351234"/>
    <w:rsid w:val="00356BF4"/>
    <w:rsid w:val="00357432"/>
    <w:rsid w:val="00360448"/>
    <w:rsid w:val="00362D44"/>
    <w:rsid w:val="003674D8"/>
    <w:rsid w:val="00367546"/>
    <w:rsid w:val="00370519"/>
    <w:rsid w:val="0037140C"/>
    <w:rsid w:val="003717AE"/>
    <w:rsid w:val="0037345D"/>
    <w:rsid w:val="00373836"/>
    <w:rsid w:val="003739C5"/>
    <w:rsid w:val="00373F81"/>
    <w:rsid w:val="00374535"/>
    <w:rsid w:val="003746C9"/>
    <w:rsid w:val="00374F31"/>
    <w:rsid w:val="0038063B"/>
    <w:rsid w:val="003849B8"/>
    <w:rsid w:val="00387179"/>
    <w:rsid w:val="00391F25"/>
    <w:rsid w:val="0039286E"/>
    <w:rsid w:val="003948D4"/>
    <w:rsid w:val="0039572C"/>
    <w:rsid w:val="00395E10"/>
    <w:rsid w:val="003A0393"/>
    <w:rsid w:val="003A0F7D"/>
    <w:rsid w:val="003A43DB"/>
    <w:rsid w:val="003A4B3B"/>
    <w:rsid w:val="003A52DC"/>
    <w:rsid w:val="003A72CF"/>
    <w:rsid w:val="003B126F"/>
    <w:rsid w:val="003B219A"/>
    <w:rsid w:val="003B57E4"/>
    <w:rsid w:val="003B6084"/>
    <w:rsid w:val="003B620D"/>
    <w:rsid w:val="003B67AF"/>
    <w:rsid w:val="003B67F7"/>
    <w:rsid w:val="003B731E"/>
    <w:rsid w:val="003C1F54"/>
    <w:rsid w:val="003C6EAF"/>
    <w:rsid w:val="003C6F7D"/>
    <w:rsid w:val="003C75B2"/>
    <w:rsid w:val="003C7EA2"/>
    <w:rsid w:val="003D4938"/>
    <w:rsid w:val="003D5A36"/>
    <w:rsid w:val="003D5EFE"/>
    <w:rsid w:val="003D78B3"/>
    <w:rsid w:val="003E26D0"/>
    <w:rsid w:val="003E32AB"/>
    <w:rsid w:val="003E3C97"/>
    <w:rsid w:val="003E4DA5"/>
    <w:rsid w:val="003E53DA"/>
    <w:rsid w:val="003E56D7"/>
    <w:rsid w:val="003E7FC2"/>
    <w:rsid w:val="003F5C8A"/>
    <w:rsid w:val="003F5DD1"/>
    <w:rsid w:val="003F65BF"/>
    <w:rsid w:val="003F688B"/>
    <w:rsid w:val="003F75F5"/>
    <w:rsid w:val="004005DC"/>
    <w:rsid w:val="00400B06"/>
    <w:rsid w:val="00405117"/>
    <w:rsid w:val="004067A2"/>
    <w:rsid w:val="004071A4"/>
    <w:rsid w:val="0040753B"/>
    <w:rsid w:val="00413EC3"/>
    <w:rsid w:val="00416110"/>
    <w:rsid w:val="0042364B"/>
    <w:rsid w:val="004253D9"/>
    <w:rsid w:val="00427F3C"/>
    <w:rsid w:val="004300A9"/>
    <w:rsid w:val="00431EFA"/>
    <w:rsid w:val="004337B6"/>
    <w:rsid w:val="00434EB2"/>
    <w:rsid w:val="004360EC"/>
    <w:rsid w:val="0044002C"/>
    <w:rsid w:val="00441406"/>
    <w:rsid w:val="00441FC1"/>
    <w:rsid w:val="0044538F"/>
    <w:rsid w:val="00445485"/>
    <w:rsid w:val="00450260"/>
    <w:rsid w:val="0045387E"/>
    <w:rsid w:val="004561BB"/>
    <w:rsid w:val="004600BB"/>
    <w:rsid w:val="004614CE"/>
    <w:rsid w:val="00466433"/>
    <w:rsid w:val="00467F23"/>
    <w:rsid w:val="00470217"/>
    <w:rsid w:val="00476DD6"/>
    <w:rsid w:val="004770B7"/>
    <w:rsid w:val="00477572"/>
    <w:rsid w:val="00477CF6"/>
    <w:rsid w:val="00480A2E"/>
    <w:rsid w:val="00480BEC"/>
    <w:rsid w:val="00481702"/>
    <w:rsid w:val="00481835"/>
    <w:rsid w:val="00481AAC"/>
    <w:rsid w:val="004843EF"/>
    <w:rsid w:val="004864DA"/>
    <w:rsid w:val="004902EB"/>
    <w:rsid w:val="004924B4"/>
    <w:rsid w:val="004928D1"/>
    <w:rsid w:val="00492F66"/>
    <w:rsid w:val="004A11B1"/>
    <w:rsid w:val="004A28DA"/>
    <w:rsid w:val="004A2ABB"/>
    <w:rsid w:val="004A2C18"/>
    <w:rsid w:val="004A4CF7"/>
    <w:rsid w:val="004A4EAB"/>
    <w:rsid w:val="004A6849"/>
    <w:rsid w:val="004A6B92"/>
    <w:rsid w:val="004A6ECF"/>
    <w:rsid w:val="004B223A"/>
    <w:rsid w:val="004B249C"/>
    <w:rsid w:val="004B3BAB"/>
    <w:rsid w:val="004B61B7"/>
    <w:rsid w:val="004B6DEE"/>
    <w:rsid w:val="004C194F"/>
    <w:rsid w:val="004C1C5A"/>
    <w:rsid w:val="004C297B"/>
    <w:rsid w:val="004C3754"/>
    <w:rsid w:val="004C3FC6"/>
    <w:rsid w:val="004C42A2"/>
    <w:rsid w:val="004C5095"/>
    <w:rsid w:val="004C727E"/>
    <w:rsid w:val="004C729F"/>
    <w:rsid w:val="004D30D3"/>
    <w:rsid w:val="004D4D28"/>
    <w:rsid w:val="004D558F"/>
    <w:rsid w:val="004D6748"/>
    <w:rsid w:val="004E5B22"/>
    <w:rsid w:val="004E6446"/>
    <w:rsid w:val="004E6520"/>
    <w:rsid w:val="004F0616"/>
    <w:rsid w:val="004F08A3"/>
    <w:rsid w:val="004F447B"/>
    <w:rsid w:val="004F5B39"/>
    <w:rsid w:val="004F6671"/>
    <w:rsid w:val="005018F1"/>
    <w:rsid w:val="00503150"/>
    <w:rsid w:val="00504BD2"/>
    <w:rsid w:val="00511E03"/>
    <w:rsid w:val="00513B3C"/>
    <w:rsid w:val="00516D36"/>
    <w:rsid w:val="00521217"/>
    <w:rsid w:val="00521271"/>
    <w:rsid w:val="005245FF"/>
    <w:rsid w:val="005254E5"/>
    <w:rsid w:val="00531E93"/>
    <w:rsid w:val="005320F9"/>
    <w:rsid w:val="00540B48"/>
    <w:rsid w:val="00541E88"/>
    <w:rsid w:val="0054326E"/>
    <w:rsid w:val="00545936"/>
    <w:rsid w:val="0054639E"/>
    <w:rsid w:val="00547D80"/>
    <w:rsid w:val="00550799"/>
    <w:rsid w:val="005534AC"/>
    <w:rsid w:val="00554B18"/>
    <w:rsid w:val="00554EDD"/>
    <w:rsid w:val="00555D10"/>
    <w:rsid w:val="00555D8E"/>
    <w:rsid w:val="00556C9A"/>
    <w:rsid w:val="00557489"/>
    <w:rsid w:val="0055749D"/>
    <w:rsid w:val="00560082"/>
    <w:rsid w:val="00563C78"/>
    <w:rsid w:val="005657DE"/>
    <w:rsid w:val="00566481"/>
    <w:rsid w:val="0057185D"/>
    <w:rsid w:val="00571DFC"/>
    <w:rsid w:val="00572455"/>
    <w:rsid w:val="005732E8"/>
    <w:rsid w:val="005741C8"/>
    <w:rsid w:val="00574F82"/>
    <w:rsid w:val="005806D2"/>
    <w:rsid w:val="005824B3"/>
    <w:rsid w:val="00582BD3"/>
    <w:rsid w:val="005855EA"/>
    <w:rsid w:val="005859E7"/>
    <w:rsid w:val="00587374"/>
    <w:rsid w:val="0059612F"/>
    <w:rsid w:val="005965C1"/>
    <w:rsid w:val="00597164"/>
    <w:rsid w:val="005A04B1"/>
    <w:rsid w:val="005A1BF1"/>
    <w:rsid w:val="005A1DBB"/>
    <w:rsid w:val="005A3338"/>
    <w:rsid w:val="005A4C09"/>
    <w:rsid w:val="005A75DC"/>
    <w:rsid w:val="005A7A20"/>
    <w:rsid w:val="005B1CA4"/>
    <w:rsid w:val="005B405C"/>
    <w:rsid w:val="005B5159"/>
    <w:rsid w:val="005B548B"/>
    <w:rsid w:val="005B70D4"/>
    <w:rsid w:val="005C205F"/>
    <w:rsid w:val="005C3B5B"/>
    <w:rsid w:val="005C791F"/>
    <w:rsid w:val="005D1610"/>
    <w:rsid w:val="005D1D95"/>
    <w:rsid w:val="005D2DB5"/>
    <w:rsid w:val="005D38FC"/>
    <w:rsid w:val="005D54B6"/>
    <w:rsid w:val="005D78ED"/>
    <w:rsid w:val="005D7DD9"/>
    <w:rsid w:val="005E5040"/>
    <w:rsid w:val="005E7607"/>
    <w:rsid w:val="005E7F15"/>
    <w:rsid w:val="005F05FC"/>
    <w:rsid w:val="005F0AC7"/>
    <w:rsid w:val="005F0C4C"/>
    <w:rsid w:val="005F1FEA"/>
    <w:rsid w:val="005F3BA9"/>
    <w:rsid w:val="005F7F30"/>
    <w:rsid w:val="00600C75"/>
    <w:rsid w:val="00601400"/>
    <w:rsid w:val="0060220D"/>
    <w:rsid w:val="006022C3"/>
    <w:rsid w:val="00602DF1"/>
    <w:rsid w:val="006043FD"/>
    <w:rsid w:val="0060494C"/>
    <w:rsid w:val="00604F90"/>
    <w:rsid w:val="00610E94"/>
    <w:rsid w:val="00611798"/>
    <w:rsid w:val="00611A62"/>
    <w:rsid w:val="006147A9"/>
    <w:rsid w:val="00614A47"/>
    <w:rsid w:val="00620A5F"/>
    <w:rsid w:val="0062499B"/>
    <w:rsid w:val="00634859"/>
    <w:rsid w:val="00636452"/>
    <w:rsid w:val="006372A2"/>
    <w:rsid w:val="006402EC"/>
    <w:rsid w:val="00644651"/>
    <w:rsid w:val="00645700"/>
    <w:rsid w:val="0065549B"/>
    <w:rsid w:val="00660414"/>
    <w:rsid w:val="00660EB8"/>
    <w:rsid w:val="00661AC5"/>
    <w:rsid w:val="00662468"/>
    <w:rsid w:val="00663039"/>
    <w:rsid w:val="00665BBE"/>
    <w:rsid w:val="00665BDE"/>
    <w:rsid w:val="00665C17"/>
    <w:rsid w:val="006706BC"/>
    <w:rsid w:val="00671B10"/>
    <w:rsid w:val="00673CAA"/>
    <w:rsid w:val="006742B8"/>
    <w:rsid w:val="00675685"/>
    <w:rsid w:val="00677D85"/>
    <w:rsid w:val="006804EB"/>
    <w:rsid w:val="00683AD0"/>
    <w:rsid w:val="006857D1"/>
    <w:rsid w:val="006863D4"/>
    <w:rsid w:val="0068794A"/>
    <w:rsid w:val="00693D5D"/>
    <w:rsid w:val="00694C34"/>
    <w:rsid w:val="00694E73"/>
    <w:rsid w:val="006959F7"/>
    <w:rsid w:val="00696A2E"/>
    <w:rsid w:val="006A1725"/>
    <w:rsid w:val="006A6C08"/>
    <w:rsid w:val="006A70C7"/>
    <w:rsid w:val="006B10A9"/>
    <w:rsid w:val="006B156B"/>
    <w:rsid w:val="006B1DCD"/>
    <w:rsid w:val="006B35DF"/>
    <w:rsid w:val="006B6451"/>
    <w:rsid w:val="006B6538"/>
    <w:rsid w:val="006B6F9D"/>
    <w:rsid w:val="006B7F0F"/>
    <w:rsid w:val="006C26EC"/>
    <w:rsid w:val="006C44D1"/>
    <w:rsid w:val="006C5CB7"/>
    <w:rsid w:val="006D1D37"/>
    <w:rsid w:val="006D2305"/>
    <w:rsid w:val="006D251D"/>
    <w:rsid w:val="006D36B5"/>
    <w:rsid w:val="006D4ACF"/>
    <w:rsid w:val="006D591C"/>
    <w:rsid w:val="006D61D7"/>
    <w:rsid w:val="006D6F10"/>
    <w:rsid w:val="006E111B"/>
    <w:rsid w:val="006E1F82"/>
    <w:rsid w:val="006E232D"/>
    <w:rsid w:val="006E4C41"/>
    <w:rsid w:val="006E6211"/>
    <w:rsid w:val="006E6EC6"/>
    <w:rsid w:val="006E7592"/>
    <w:rsid w:val="006E7930"/>
    <w:rsid w:val="006F1783"/>
    <w:rsid w:val="006F5E4D"/>
    <w:rsid w:val="006F6288"/>
    <w:rsid w:val="0070068C"/>
    <w:rsid w:val="00701FD6"/>
    <w:rsid w:val="00702928"/>
    <w:rsid w:val="007042A7"/>
    <w:rsid w:val="007103C1"/>
    <w:rsid w:val="007105B2"/>
    <w:rsid w:val="00711BB2"/>
    <w:rsid w:val="00715CD9"/>
    <w:rsid w:val="00721039"/>
    <w:rsid w:val="007224E0"/>
    <w:rsid w:val="00723890"/>
    <w:rsid w:val="0072471B"/>
    <w:rsid w:val="007256E0"/>
    <w:rsid w:val="00726050"/>
    <w:rsid w:val="00726FDE"/>
    <w:rsid w:val="00727A37"/>
    <w:rsid w:val="00733778"/>
    <w:rsid w:val="007353E6"/>
    <w:rsid w:val="0073579E"/>
    <w:rsid w:val="0074149A"/>
    <w:rsid w:val="007457FB"/>
    <w:rsid w:val="00745B09"/>
    <w:rsid w:val="00751F38"/>
    <w:rsid w:val="00752E13"/>
    <w:rsid w:val="0075518C"/>
    <w:rsid w:val="00755AF3"/>
    <w:rsid w:val="00760CBE"/>
    <w:rsid w:val="00761B59"/>
    <w:rsid w:val="007625CF"/>
    <w:rsid w:val="00763569"/>
    <w:rsid w:val="007636C1"/>
    <w:rsid w:val="007643CB"/>
    <w:rsid w:val="007645FF"/>
    <w:rsid w:val="00765DD3"/>
    <w:rsid w:val="00772B96"/>
    <w:rsid w:val="00773474"/>
    <w:rsid w:val="00773CC9"/>
    <w:rsid w:val="0077520E"/>
    <w:rsid w:val="007837F2"/>
    <w:rsid w:val="007901F6"/>
    <w:rsid w:val="00795F95"/>
    <w:rsid w:val="007968CE"/>
    <w:rsid w:val="007A1BBA"/>
    <w:rsid w:val="007A5338"/>
    <w:rsid w:val="007A7039"/>
    <w:rsid w:val="007A7521"/>
    <w:rsid w:val="007B343C"/>
    <w:rsid w:val="007B5136"/>
    <w:rsid w:val="007B56F0"/>
    <w:rsid w:val="007C004F"/>
    <w:rsid w:val="007C4192"/>
    <w:rsid w:val="007C4635"/>
    <w:rsid w:val="007C4AEA"/>
    <w:rsid w:val="007C5A0D"/>
    <w:rsid w:val="007D0862"/>
    <w:rsid w:val="007D1150"/>
    <w:rsid w:val="007D1298"/>
    <w:rsid w:val="007D2EF2"/>
    <w:rsid w:val="007D3C5E"/>
    <w:rsid w:val="007D6939"/>
    <w:rsid w:val="007E0294"/>
    <w:rsid w:val="007E02CB"/>
    <w:rsid w:val="007E503B"/>
    <w:rsid w:val="007E5359"/>
    <w:rsid w:val="007E63EE"/>
    <w:rsid w:val="007E7062"/>
    <w:rsid w:val="007F333E"/>
    <w:rsid w:val="007F436E"/>
    <w:rsid w:val="008049BC"/>
    <w:rsid w:val="00810B00"/>
    <w:rsid w:val="008127E6"/>
    <w:rsid w:val="00816AF4"/>
    <w:rsid w:val="00817A2A"/>
    <w:rsid w:val="0082151D"/>
    <w:rsid w:val="00822200"/>
    <w:rsid w:val="00825F71"/>
    <w:rsid w:val="00825FDA"/>
    <w:rsid w:val="00827DFE"/>
    <w:rsid w:val="00831AD0"/>
    <w:rsid w:val="00835DEC"/>
    <w:rsid w:val="00840CD0"/>
    <w:rsid w:val="00842A0A"/>
    <w:rsid w:val="0084341E"/>
    <w:rsid w:val="00844DCD"/>
    <w:rsid w:val="0084666D"/>
    <w:rsid w:val="0084763F"/>
    <w:rsid w:val="00847F67"/>
    <w:rsid w:val="00851848"/>
    <w:rsid w:val="008548BF"/>
    <w:rsid w:val="00855325"/>
    <w:rsid w:val="008553EF"/>
    <w:rsid w:val="00857DDA"/>
    <w:rsid w:val="00860FA5"/>
    <w:rsid w:val="00862C1D"/>
    <w:rsid w:val="008669C6"/>
    <w:rsid w:val="0086774A"/>
    <w:rsid w:val="00867B77"/>
    <w:rsid w:val="00867CE0"/>
    <w:rsid w:val="00867F3E"/>
    <w:rsid w:val="00870539"/>
    <w:rsid w:val="008714CB"/>
    <w:rsid w:val="00872C52"/>
    <w:rsid w:val="008758EA"/>
    <w:rsid w:val="00877850"/>
    <w:rsid w:val="008817A2"/>
    <w:rsid w:val="00883A2E"/>
    <w:rsid w:val="0088535D"/>
    <w:rsid w:val="00886831"/>
    <w:rsid w:val="00886EF4"/>
    <w:rsid w:val="0089609B"/>
    <w:rsid w:val="00896983"/>
    <w:rsid w:val="00896D38"/>
    <w:rsid w:val="00896EA1"/>
    <w:rsid w:val="008A0A37"/>
    <w:rsid w:val="008A2CBE"/>
    <w:rsid w:val="008A2EF9"/>
    <w:rsid w:val="008A2F9F"/>
    <w:rsid w:val="008A44D9"/>
    <w:rsid w:val="008A4BD6"/>
    <w:rsid w:val="008A5181"/>
    <w:rsid w:val="008A774E"/>
    <w:rsid w:val="008B0181"/>
    <w:rsid w:val="008B093A"/>
    <w:rsid w:val="008B09FD"/>
    <w:rsid w:val="008B0ADC"/>
    <w:rsid w:val="008B0C96"/>
    <w:rsid w:val="008B1100"/>
    <w:rsid w:val="008B3798"/>
    <w:rsid w:val="008B5954"/>
    <w:rsid w:val="008C22F1"/>
    <w:rsid w:val="008C2AD3"/>
    <w:rsid w:val="008C2D79"/>
    <w:rsid w:val="008C33F4"/>
    <w:rsid w:val="008C41A9"/>
    <w:rsid w:val="008C5361"/>
    <w:rsid w:val="008D2649"/>
    <w:rsid w:val="008D3209"/>
    <w:rsid w:val="008D497A"/>
    <w:rsid w:val="008D4E19"/>
    <w:rsid w:val="008D4EBA"/>
    <w:rsid w:val="008E0101"/>
    <w:rsid w:val="008E149D"/>
    <w:rsid w:val="008E1B54"/>
    <w:rsid w:val="008E659B"/>
    <w:rsid w:val="008E6991"/>
    <w:rsid w:val="008E6FEC"/>
    <w:rsid w:val="008E7A9A"/>
    <w:rsid w:val="008F3CEB"/>
    <w:rsid w:val="008F4290"/>
    <w:rsid w:val="008F5EEE"/>
    <w:rsid w:val="008F72AB"/>
    <w:rsid w:val="0090074E"/>
    <w:rsid w:val="0090626A"/>
    <w:rsid w:val="009077A3"/>
    <w:rsid w:val="00910362"/>
    <w:rsid w:val="0091258E"/>
    <w:rsid w:val="00913CDA"/>
    <w:rsid w:val="00914C4B"/>
    <w:rsid w:val="00916B48"/>
    <w:rsid w:val="0092046F"/>
    <w:rsid w:val="009207A7"/>
    <w:rsid w:val="009208A5"/>
    <w:rsid w:val="0092286C"/>
    <w:rsid w:val="00924B9A"/>
    <w:rsid w:val="009305C8"/>
    <w:rsid w:val="009326C7"/>
    <w:rsid w:val="00940E73"/>
    <w:rsid w:val="0094233E"/>
    <w:rsid w:val="00943EAD"/>
    <w:rsid w:val="009443B9"/>
    <w:rsid w:val="0094542F"/>
    <w:rsid w:val="009460EF"/>
    <w:rsid w:val="0094731D"/>
    <w:rsid w:val="009500DE"/>
    <w:rsid w:val="0095089E"/>
    <w:rsid w:val="009512FD"/>
    <w:rsid w:val="00951FDA"/>
    <w:rsid w:val="009523C3"/>
    <w:rsid w:val="009549DC"/>
    <w:rsid w:val="009566F7"/>
    <w:rsid w:val="00957EE1"/>
    <w:rsid w:val="00960182"/>
    <w:rsid w:val="009621CF"/>
    <w:rsid w:val="00962E4F"/>
    <w:rsid w:val="00966F90"/>
    <w:rsid w:val="0097158A"/>
    <w:rsid w:val="00973E4A"/>
    <w:rsid w:val="00974BAB"/>
    <w:rsid w:val="00976C91"/>
    <w:rsid w:val="009778C2"/>
    <w:rsid w:val="00977F47"/>
    <w:rsid w:val="0098070D"/>
    <w:rsid w:val="0098212E"/>
    <w:rsid w:val="00983479"/>
    <w:rsid w:val="00984956"/>
    <w:rsid w:val="00986C16"/>
    <w:rsid w:val="0099073D"/>
    <w:rsid w:val="00990E3C"/>
    <w:rsid w:val="009912B8"/>
    <w:rsid w:val="0099376A"/>
    <w:rsid w:val="00993BC9"/>
    <w:rsid w:val="00993E16"/>
    <w:rsid w:val="00995337"/>
    <w:rsid w:val="009A0660"/>
    <w:rsid w:val="009A2740"/>
    <w:rsid w:val="009A6D54"/>
    <w:rsid w:val="009B1AC8"/>
    <w:rsid w:val="009B5D54"/>
    <w:rsid w:val="009B65CD"/>
    <w:rsid w:val="009C049E"/>
    <w:rsid w:val="009C05CF"/>
    <w:rsid w:val="009C0ED7"/>
    <w:rsid w:val="009C141B"/>
    <w:rsid w:val="009C2222"/>
    <w:rsid w:val="009C4A30"/>
    <w:rsid w:val="009C6799"/>
    <w:rsid w:val="009C67C5"/>
    <w:rsid w:val="009C7976"/>
    <w:rsid w:val="009C7A70"/>
    <w:rsid w:val="009D2FE4"/>
    <w:rsid w:val="009D4B8C"/>
    <w:rsid w:val="009D54DF"/>
    <w:rsid w:val="009E0C47"/>
    <w:rsid w:val="009E2F80"/>
    <w:rsid w:val="009E3486"/>
    <w:rsid w:val="009E560D"/>
    <w:rsid w:val="009E759F"/>
    <w:rsid w:val="009E7816"/>
    <w:rsid w:val="009E7CF5"/>
    <w:rsid w:val="009F0398"/>
    <w:rsid w:val="009F17C7"/>
    <w:rsid w:val="009F39F5"/>
    <w:rsid w:val="009F6A99"/>
    <w:rsid w:val="00A0277C"/>
    <w:rsid w:val="00A07230"/>
    <w:rsid w:val="00A07C0D"/>
    <w:rsid w:val="00A133A0"/>
    <w:rsid w:val="00A13F65"/>
    <w:rsid w:val="00A21D95"/>
    <w:rsid w:val="00A23470"/>
    <w:rsid w:val="00A23719"/>
    <w:rsid w:val="00A348A2"/>
    <w:rsid w:val="00A359CB"/>
    <w:rsid w:val="00A367E2"/>
    <w:rsid w:val="00A43085"/>
    <w:rsid w:val="00A4324C"/>
    <w:rsid w:val="00A43C6B"/>
    <w:rsid w:val="00A44BA7"/>
    <w:rsid w:val="00A4793F"/>
    <w:rsid w:val="00A506DE"/>
    <w:rsid w:val="00A50DA4"/>
    <w:rsid w:val="00A54234"/>
    <w:rsid w:val="00A544C9"/>
    <w:rsid w:val="00A554E9"/>
    <w:rsid w:val="00A56BED"/>
    <w:rsid w:val="00A57B38"/>
    <w:rsid w:val="00A60634"/>
    <w:rsid w:val="00A62362"/>
    <w:rsid w:val="00A624A1"/>
    <w:rsid w:val="00A6637B"/>
    <w:rsid w:val="00A6680D"/>
    <w:rsid w:val="00A70A99"/>
    <w:rsid w:val="00A72A65"/>
    <w:rsid w:val="00A73041"/>
    <w:rsid w:val="00A732CE"/>
    <w:rsid w:val="00A73613"/>
    <w:rsid w:val="00A77AE6"/>
    <w:rsid w:val="00A8089C"/>
    <w:rsid w:val="00A81D91"/>
    <w:rsid w:val="00A8239F"/>
    <w:rsid w:val="00A827AC"/>
    <w:rsid w:val="00A84243"/>
    <w:rsid w:val="00A84FA9"/>
    <w:rsid w:val="00A90326"/>
    <w:rsid w:val="00A907E2"/>
    <w:rsid w:val="00A92DBA"/>
    <w:rsid w:val="00A9428B"/>
    <w:rsid w:val="00A96AB1"/>
    <w:rsid w:val="00A97630"/>
    <w:rsid w:val="00A97BD8"/>
    <w:rsid w:val="00AA00D3"/>
    <w:rsid w:val="00AA1109"/>
    <w:rsid w:val="00AA2E62"/>
    <w:rsid w:val="00AA331C"/>
    <w:rsid w:val="00AA3709"/>
    <w:rsid w:val="00AA6290"/>
    <w:rsid w:val="00AA69D1"/>
    <w:rsid w:val="00AA76FE"/>
    <w:rsid w:val="00AB0F0A"/>
    <w:rsid w:val="00AB3139"/>
    <w:rsid w:val="00AB3AF5"/>
    <w:rsid w:val="00AB4E28"/>
    <w:rsid w:val="00AB552E"/>
    <w:rsid w:val="00AB5C64"/>
    <w:rsid w:val="00AB5FBD"/>
    <w:rsid w:val="00AB71EC"/>
    <w:rsid w:val="00AB7A6E"/>
    <w:rsid w:val="00AC057E"/>
    <w:rsid w:val="00AC1705"/>
    <w:rsid w:val="00AC1A57"/>
    <w:rsid w:val="00AC7615"/>
    <w:rsid w:val="00AD2278"/>
    <w:rsid w:val="00AD2D87"/>
    <w:rsid w:val="00AD46CF"/>
    <w:rsid w:val="00AD4A48"/>
    <w:rsid w:val="00AD4AD1"/>
    <w:rsid w:val="00AE0A45"/>
    <w:rsid w:val="00AE1D77"/>
    <w:rsid w:val="00AE1FD1"/>
    <w:rsid w:val="00AE43A2"/>
    <w:rsid w:val="00AE6B70"/>
    <w:rsid w:val="00AF1C37"/>
    <w:rsid w:val="00AF1C89"/>
    <w:rsid w:val="00AF25B2"/>
    <w:rsid w:val="00AF400F"/>
    <w:rsid w:val="00AF5DA7"/>
    <w:rsid w:val="00AF6274"/>
    <w:rsid w:val="00AF6983"/>
    <w:rsid w:val="00AF7BEE"/>
    <w:rsid w:val="00B01996"/>
    <w:rsid w:val="00B04BB3"/>
    <w:rsid w:val="00B04F02"/>
    <w:rsid w:val="00B05B74"/>
    <w:rsid w:val="00B0669A"/>
    <w:rsid w:val="00B10260"/>
    <w:rsid w:val="00B12A2C"/>
    <w:rsid w:val="00B13754"/>
    <w:rsid w:val="00B164AC"/>
    <w:rsid w:val="00B17160"/>
    <w:rsid w:val="00B17724"/>
    <w:rsid w:val="00B17E78"/>
    <w:rsid w:val="00B272FF"/>
    <w:rsid w:val="00B2735F"/>
    <w:rsid w:val="00B31CDD"/>
    <w:rsid w:val="00B33F92"/>
    <w:rsid w:val="00B34441"/>
    <w:rsid w:val="00B34DFA"/>
    <w:rsid w:val="00B35D8C"/>
    <w:rsid w:val="00B37D91"/>
    <w:rsid w:val="00B40AF7"/>
    <w:rsid w:val="00B420A8"/>
    <w:rsid w:val="00B436A9"/>
    <w:rsid w:val="00B445FA"/>
    <w:rsid w:val="00B44C2A"/>
    <w:rsid w:val="00B471B3"/>
    <w:rsid w:val="00B50387"/>
    <w:rsid w:val="00B50586"/>
    <w:rsid w:val="00B51395"/>
    <w:rsid w:val="00B53EDF"/>
    <w:rsid w:val="00B557BC"/>
    <w:rsid w:val="00B6106F"/>
    <w:rsid w:val="00B639A2"/>
    <w:rsid w:val="00B63BDE"/>
    <w:rsid w:val="00B64006"/>
    <w:rsid w:val="00B644D1"/>
    <w:rsid w:val="00B662B9"/>
    <w:rsid w:val="00B679A4"/>
    <w:rsid w:val="00B70797"/>
    <w:rsid w:val="00B70FBD"/>
    <w:rsid w:val="00B710F5"/>
    <w:rsid w:val="00B7310D"/>
    <w:rsid w:val="00B752B7"/>
    <w:rsid w:val="00B75D57"/>
    <w:rsid w:val="00B77D79"/>
    <w:rsid w:val="00B81B88"/>
    <w:rsid w:val="00B81D9D"/>
    <w:rsid w:val="00B83DBD"/>
    <w:rsid w:val="00B87A5F"/>
    <w:rsid w:val="00B93409"/>
    <w:rsid w:val="00B9676F"/>
    <w:rsid w:val="00BA07EE"/>
    <w:rsid w:val="00BA3B14"/>
    <w:rsid w:val="00BA4F56"/>
    <w:rsid w:val="00BA7C76"/>
    <w:rsid w:val="00BB0DC1"/>
    <w:rsid w:val="00BB1D35"/>
    <w:rsid w:val="00BB47C7"/>
    <w:rsid w:val="00BC1D37"/>
    <w:rsid w:val="00BC5EBF"/>
    <w:rsid w:val="00BC6991"/>
    <w:rsid w:val="00BC6F69"/>
    <w:rsid w:val="00BC7545"/>
    <w:rsid w:val="00BD202A"/>
    <w:rsid w:val="00BD3249"/>
    <w:rsid w:val="00BD490A"/>
    <w:rsid w:val="00BD50FF"/>
    <w:rsid w:val="00BD5BC9"/>
    <w:rsid w:val="00BE33AD"/>
    <w:rsid w:val="00BE5586"/>
    <w:rsid w:val="00BE706B"/>
    <w:rsid w:val="00BE7C78"/>
    <w:rsid w:val="00BF0615"/>
    <w:rsid w:val="00BF06EF"/>
    <w:rsid w:val="00BF0E19"/>
    <w:rsid w:val="00BF4DD3"/>
    <w:rsid w:val="00BF4F18"/>
    <w:rsid w:val="00BF5A79"/>
    <w:rsid w:val="00BF79B3"/>
    <w:rsid w:val="00C00066"/>
    <w:rsid w:val="00C02965"/>
    <w:rsid w:val="00C038BE"/>
    <w:rsid w:val="00C04A3C"/>
    <w:rsid w:val="00C06E2C"/>
    <w:rsid w:val="00C11879"/>
    <w:rsid w:val="00C124B8"/>
    <w:rsid w:val="00C1575E"/>
    <w:rsid w:val="00C1700F"/>
    <w:rsid w:val="00C22DF6"/>
    <w:rsid w:val="00C25210"/>
    <w:rsid w:val="00C26A4E"/>
    <w:rsid w:val="00C2781F"/>
    <w:rsid w:val="00C27FA6"/>
    <w:rsid w:val="00C30382"/>
    <w:rsid w:val="00C30AE7"/>
    <w:rsid w:val="00C31952"/>
    <w:rsid w:val="00C324CA"/>
    <w:rsid w:val="00C33801"/>
    <w:rsid w:val="00C34829"/>
    <w:rsid w:val="00C421D9"/>
    <w:rsid w:val="00C449C3"/>
    <w:rsid w:val="00C50632"/>
    <w:rsid w:val="00C50C52"/>
    <w:rsid w:val="00C51AC2"/>
    <w:rsid w:val="00C5373D"/>
    <w:rsid w:val="00C56F43"/>
    <w:rsid w:val="00C57331"/>
    <w:rsid w:val="00C62FF1"/>
    <w:rsid w:val="00C6517D"/>
    <w:rsid w:val="00C6625F"/>
    <w:rsid w:val="00C67BE9"/>
    <w:rsid w:val="00C71F18"/>
    <w:rsid w:val="00C734C9"/>
    <w:rsid w:val="00C740A6"/>
    <w:rsid w:val="00C773F7"/>
    <w:rsid w:val="00C77CDC"/>
    <w:rsid w:val="00C82900"/>
    <w:rsid w:val="00C83981"/>
    <w:rsid w:val="00C84232"/>
    <w:rsid w:val="00C877DC"/>
    <w:rsid w:val="00C910F9"/>
    <w:rsid w:val="00C91D17"/>
    <w:rsid w:val="00C941A9"/>
    <w:rsid w:val="00CA12AC"/>
    <w:rsid w:val="00CA19AB"/>
    <w:rsid w:val="00CA1B0D"/>
    <w:rsid w:val="00CB1528"/>
    <w:rsid w:val="00CB15CE"/>
    <w:rsid w:val="00CB18A9"/>
    <w:rsid w:val="00CB2FA1"/>
    <w:rsid w:val="00CB33EB"/>
    <w:rsid w:val="00CB4212"/>
    <w:rsid w:val="00CB4EFA"/>
    <w:rsid w:val="00CB627C"/>
    <w:rsid w:val="00CB6542"/>
    <w:rsid w:val="00CB787E"/>
    <w:rsid w:val="00CB7BC5"/>
    <w:rsid w:val="00CC11E8"/>
    <w:rsid w:val="00CC34F0"/>
    <w:rsid w:val="00CC3A4B"/>
    <w:rsid w:val="00CC5B09"/>
    <w:rsid w:val="00CC7260"/>
    <w:rsid w:val="00CD7DF4"/>
    <w:rsid w:val="00CE003F"/>
    <w:rsid w:val="00CE08D0"/>
    <w:rsid w:val="00CE0CFF"/>
    <w:rsid w:val="00CE4E20"/>
    <w:rsid w:val="00CE6CCB"/>
    <w:rsid w:val="00CE7C58"/>
    <w:rsid w:val="00CE7D35"/>
    <w:rsid w:val="00CF0F77"/>
    <w:rsid w:val="00CF48FB"/>
    <w:rsid w:val="00CF6130"/>
    <w:rsid w:val="00D03504"/>
    <w:rsid w:val="00D04A55"/>
    <w:rsid w:val="00D04B82"/>
    <w:rsid w:val="00D05578"/>
    <w:rsid w:val="00D06BE3"/>
    <w:rsid w:val="00D075AF"/>
    <w:rsid w:val="00D11410"/>
    <w:rsid w:val="00D13113"/>
    <w:rsid w:val="00D131E4"/>
    <w:rsid w:val="00D13C4B"/>
    <w:rsid w:val="00D14326"/>
    <w:rsid w:val="00D15585"/>
    <w:rsid w:val="00D15B63"/>
    <w:rsid w:val="00D15FB5"/>
    <w:rsid w:val="00D17F5C"/>
    <w:rsid w:val="00D31BA1"/>
    <w:rsid w:val="00D32651"/>
    <w:rsid w:val="00D33BAB"/>
    <w:rsid w:val="00D428AD"/>
    <w:rsid w:val="00D43280"/>
    <w:rsid w:val="00D455DE"/>
    <w:rsid w:val="00D47110"/>
    <w:rsid w:val="00D5594C"/>
    <w:rsid w:val="00D55ACA"/>
    <w:rsid w:val="00D560D1"/>
    <w:rsid w:val="00D56FDA"/>
    <w:rsid w:val="00D5734B"/>
    <w:rsid w:val="00D60230"/>
    <w:rsid w:val="00D60E39"/>
    <w:rsid w:val="00D60F1C"/>
    <w:rsid w:val="00D6151E"/>
    <w:rsid w:val="00D617DF"/>
    <w:rsid w:val="00D63864"/>
    <w:rsid w:val="00D6489C"/>
    <w:rsid w:val="00D66E2A"/>
    <w:rsid w:val="00D71280"/>
    <w:rsid w:val="00D726AD"/>
    <w:rsid w:val="00D73057"/>
    <w:rsid w:val="00D73637"/>
    <w:rsid w:val="00D75453"/>
    <w:rsid w:val="00D81424"/>
    <w:rsid w:val="00D849C5"/>
    <w:rsid w:val="00D859AD"/>
    <w:rsid w:val="00D86404"/>
    <w:rsid w:val="00D8678D"/>
    <w:rsid w:val="00D870EB"/>
    <w:rsid w:val="00D87939"/>
    <w:rsid w:val="00D9297D"/>
    <w:rsid w:val="00D950F4"/>
    <w:rsid w:val="00D953D8"/>
    <w:rsid w:val="00DA36E7"/>
    <w:rsid w:val="00DA6C44"/>
    <w:rsid w:val="00DA6D8F"/>
    <w:rsid w:val="00DB0D65"/>
    <w:rsid w:val="00DB471C"/>
    <w:rsid w:val="00DB47F7"/>
    <w:rsid w:val="00DB4E12"/>
    <w:rsid w:val="00DB555C"/>
    <w:rsid w:val="00DC292F"/>
    <w:rsid w:val="00DC2C71"/>
    <w:rsid w:val="00DC2EBE"/>
    <w:rsid w:val="00DC6148"/>
    <w:rsid w:val="00DC6AD2"/>
    <w:rsid w:val="00DD0612"/>
    <w:rsid w:val="00DD0742"/>
    <w:rsid w:val="00DD0952"/>
    <w:rsid w:val="00DD0C10"/>
    <w:rsid w:val="00DD1749"/>
    <w:rsid w:val="00DD39E9"/>
    <w:rsid w:val="00DD4BAE"/>
    <w:rsid w:val="00DD4C38"/>
    <w:rsid w:val="00DD7210"/>
    <w:rsid w:val="00DD74EE"/>
    <w:rsid w:val="00DD7A1C"/>
    <w:rsid w:val="00DD7ACC"/>
    <w:rsid w:val="00DE52AA"/>
    <w:rsid w:val="00DE6F0C"/>
    <w:rsid w:val="00DF11B1"/>
    <w:rsid w:val="00DF296F"/>
    <w:rsid w:val="00DF5A40"/>
    <w:rsid w:val="00DF62EA"/>
    <w:rsid w:val="00DF781B"/>
    <w:rsid w:val="00E00F7D"/>
    <w:rsid w:val="00E032FD"/>
    <w:rsid w:val="00E06F94"/>
    <w:rsid w:val="00E10F5E"/>
    <w:rsid w:val="00E13B43"/>
    <w:rsid w:val="00E13E25"/>
    <w:rsid w:val="00E14D08"/>
    <w:rsid w:val="00E16A37"/>
    <w:rsid w:val="00E17B97"/>
    <w:rsid w:val="00E20E11"/>
    <w:rsid w:val="00E22335"/>
    <w:rsid w:val="00E2434B"/>
    <w:rsid w:val="00E252F3"/>
    <w:rsid w:val="00E26964"/>
    <w:rsid w:val="00E27954"/>
    <w:rsid w:val="00E31F8D"/>
    <w:rsid w:val="00E3209E"/>
    <w:rsid w:val="00E321BC"/>
    <w:rsid w:val="00E40B92"/>
    <w:rsid w:val="00E411EC"/>
    <w:rsid w:val="00E411F1"/>
    <w:rsid w:val="00E44EEF"/>
    <w:rsid w:val="00E45277"/>
    <w:rsid w:val="00E453DB"/>
    <w:rsid w:val="00E47017"/>
    <w:rsid w:val="00E5036A"/>
    <w:rsid w:val="00E5454C"/>
    <w:rsid w:val="00E55569"/>
    <w:rsid w:val="00E56B45"/>
    <w:rsid w:val="00E56DD2"/>
    <w:rsid w:val="00E57BC4"/>
    <w:rsid w:val="00E619E4"/>
    <w:rsid w:val="00E6360C"/>
    <w:rsid w:val="00E6423E"/>
    <w:rsid w:val="00E6641C"/>
    <w:rsid w:val="00E67691"/>
    <w:rsid w:val="00E731A9"/>
    <w:rsid w:val="00E73206"/>
    <w:rsid w:val="00E74668"/>
    <w:rsid w:val="00E771E6"/>
    <w:rsid w:val="00E84E43"/>
    <w:rsid w:val="00E86F6B"/>
    <w:rsid w:val="00E949BD"/>
    <w:rsid w:val="00E96BA6"/>
    <w:rsid w:val="00E96BAF"/>
    <w:rsid w:val="00EA2339"/>
    <w:rsid w:val="00EA34F4"/>
    <w:rsid w:val="00EA4600"/>
    <w:rsid w:val="00EA6DDC"/>
    <w:rsid w:val="00EA7528"/>
    <w:rsid w:val="00EA7C61"/>
    <w:rsid w:val="00EB061C"/>
    <w:rsid w:val="00EC13F4"/>
    <w:rsid w:val="00EC1597"/>
    <w:rsid w:val="00EC1C80"/>
    <w:rsid w:val="00EC3A68"/>
    <w:rsid w:val="00EC3AC1"/>
    <w:rsid w:val="00EC628F"/>
    <w:rsid w:val="00ED067C"/>
    <w:rsid w:val="00ED1475"/>
    <w:rsid w:val="00ED1CAB"/>
    <w:rsid w:val="00ED3B96"/>
    <w:rsid w:val="00ED44E4"/>
    <w:rsid w:val="00ED501F"/>
    <w:rsid w:val="00ED65FA"/>
    <w:rsid w:val="00ED707C"/>
    <w:rsid w:val="00EE11EA"/>
    <w:rsid w:val="00EE4662"/>
    <w:rsid w:val="00EE5022"/>
    <w:rsid w:val="00EE5194"/>
    <w:rsid w:val="00EE5D6E"/>
    <w:rsid w:val="00EE685E"/>
    <w:rsid w:val="00EE7B0A"/>
    <w:rsid w:val="00EF3CFD"/>
    <w:rsid w:val="00EF72B2"/>
    <w:rsid w:val="00F01CEA"/>
    <w:rsid w:val="00F02AE0"/>
    <w:rsid w:val="00F05D9D"/>
    <w:rsid w:val="00F0606A"/>
    <w:rsid w:val="00F072A3"/>
    <w:rsid w:val="00F10D27"/>
    <w:rsid w:val="00F11C6C"/>
    <w:rsid w:val="00F13045"/>
    <w:rsid w:val="00F148AB"/>
    <w:rsid w:val="00F15F76"/>
    <w:rsid w:val="00F21643"/>
    <w:rsid w:val="00F2409C"/>
    <w:rsid w:val="00F24AE1"/>
    <w:rsid w:val="00F24C9C"/>
    <w:rsid w:val="00F25CF0"/>
    <w:rsid w:val="00F2624B"/>
    <w:rsid w:val="00F26580"/>
    <w:rsid w:val="00F27582"/>
    <w:rsid w:val="00F27761"/>
    <w:rsid w:val="00F3798D"/>
    <w:rsid w:val="00F42B34"/>
    <w:rsid w:val="00F46429"/>
    <w:rsid w:val="00F52E69"/>
    <w:rsid w:val="00F535D0"/>
    <w:rsid w:val="00F53815"/>
    <w:rsid w:val="00F5552D"/>
    <w:rsid w:val="00F60D72"/>
    <w:rsid w:val="00F60F5D"/>
    <w:rsid w:val="00F61DF0"/>
    <w:rsid w:val="00F63B43"/>
    <w:rsid w:val="00F63FF7"/>
    <w:rsid w:val="00F66724"/>
    <w:rsid w:val="00F72584"/>
    <w:rsid w:val="00F76192"/>
    <w:rsid w:val="00F80E12"/>
    <w:rsid w:val="00F8101E"/>
    <w:rsid w:val="00F8168D"/>
    <w:rsid w:val="00F82908"/>
    <w:rsid w:val="00F845DF"/>
    <w:rsid w:val="00F84635"/>
    <w:rsid w:val="00F84EAF"/>
    <w:rsid w:val="00F8622C"/>
    <w:rsid w:val="00F86348"/>
    <w:rsid w:val="00F863E1"/>
    <w:rsid w:val="00F86BA2"/>
    <w:rsid w:val="00F90246"/>
    <w:rsid w:val="00F91897"/>
    <w:rsid w:val="00F91F1F"/>
    <w:rsid w:val="00F9420A"/>
    <w:rsid w:val="00F9476C"/>
    <w:rsid w:val="00F962B2"/>
    <w:rsid w:val="00FA177E"/>
    <w:rsid w:val="00FA2D5F"/>
    <w:rsid w:val="00FA56A6"/>
    <w:rsid w:val="00FA5C05"/>
    <w:rsid w:val="00FB0847"/>
    <w:rsid w:val="00FB14E8"/>
    <w:rsid w:val="00FB2949"/>
    <w:rsid w:val="00FB4828"/>
    <w:rsid w:val="00FB6300"/>
    <w:rsid w:val="00FB6706"/>
    <w:rsid w:val="00FC36BC"/>
    <w:rsid w:val="00FC3D92"/>
    <w:rsid w:val="00FC6C02"/>
    <w:rsid w:val="00FC6D54"/>
    <w:rsid w:val="00FD60C9"/>
    <w:rsid w:val="00FD695A"/>
    <w:rsid w:val="00FD7396"/>
    <w:rsid w:val="00FE1CF1"/>
    <w:rsid w:val="00FE26EA"/>
    <w:rsid w:val="00FE53F1"/>
    <w:rsid w:val="00FE6B22"/>
    <w:rsid w:val="00FF3759"/>
    <w:rsid w:val="00FF41D7"/>
    <w:rsid w:val="00FF59C0"/>
    <w:rsid w:val="00FF7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F500C6C"/>
  <w15:docId w15:val="{BC8C34EB-DEC1-4A4E-8D39-43B9944B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aliases w:val="Section Heading,heading1,Antraste 1,h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numPr>
        <w:ilvl w:val="1"/>
        <w:numId w:val="1"/>
      </w:numPr>
      <w:spacing w:before="240" w:after="60"/>
      <w:outlineLvl w:val="1"/>
    </w:pPr>
    <w:rPr>
      <w:b/>
      <w:bCs/>
      <w:iCs/>
      <w:color w:val="000000"/>
      <w:sz w:val="28"/>
      <w:szCs w:val="28"/>
      <w:lang w:val="x-none"/>
    </w:rPr>
  </w:style>
  <w:style w:type="paragraph" w:styleId="Heading3">
    <w:name w:val="heading 3"/>
    <w:basedOn w:val="Normal"/>
    <w:next w:val="Normal"/>
    <w:link w:val="Heading3Char"/>
    <w:uiPriority w:val="9"/>
    <w:qFormat/>
    <w:pPr>
      <w:keepNext/>
      <w:numPr>
        <w:ilvl w:val="2"/>
        <w:numId w:val="1"/>
      </w:numPr>
      <w:spacing w:before="240" w:after="60"/>
      <w:outlineLvl w:val="2"/>
    </w:pPr>
    <w:rPr>
      <w:b/>
      <w:bCs/>
      <w:sz w:val="26"/>
      <w:szCs w:val="26"/>
      <w:lang w:val="en-GB"/>
    </w:rPr>
  </w:style>
  <w:style w:type="paragraph" w:styleId="Heading4">
    <w:name w:val="heading 4"/>
    <w:basedOn w:val="Normal"/>
    <w:next w:val="Normal"/>
    <w:uiPriority w:val="9"/>
    <w:qFormat/>
    <w:pPr>
      <w:keepNext/>
      <w:numPr>
        <w:ilvl w:val="3"/>
        <w:numId w:val="1"/>
      </w:numPr>
      <w:spacing w:before="240" w:after="60"/>
      <w:outlineLvl w:val="3"/>
    </w:pPr>
    <w:rPr>
      <w:b/>
      <w:bCs/>
      <w:sz w:val="28"/>
      <w:szCs w:val="28"/>
      <w:lang w:val="en-GB"/>
    </w:rPr>
  </w:style>
  <w:style w:type="paragraph" w:styleId="Heading5">
    <w:name w:val="heading 5"/>
    <w:basedOn w:val="Normal"/>
    <w:next w:val="Normal"/>
    <w:uiPriority w:val="99"/>
    <w:qFormat/>
    <w:pPr>
      <w:numPr>
        <w:ilvl w:val="4"/>
        <w:numId w:val="1"/>
      </w:numPr>
      <w:spacing w:before="240" w:after="60"/>
      <w:outlineLvl w:val="4"/>
    </w:pPr>
    <w:rPr>
      <w:b/>
      <w:bCs/>
      <w:i/>
      <w:iCs/>
      <w:sz w:val="26"/>
      <w:szCs w:val="26"/>
      <w:lang w:val="en-GB"/>
    </w:rPr>
  </w:style>
  <w:style w:type="paragraph" w:styleId="Heading6">
    <w:name w:val="heading 6"/>
    <w:basedOn w:val="Normal"/>
    <w:next w:val="Normal"/>
    <w:uiPriority w:val="99"/>
    <w:qFormat/>
    <w:pPr>
      <w:numPr>
        <w:ilvl w:val="5"/>
        <w:numId w:val="1"/>
      </w:numPr>
      <w:spacing w:before="240" w:after="60"/>
      <w:outlineLvl w:val="5"/>
    </w:pPr>
    <w:rPr>
      <w:b/>
      <w:bCs/>
      <w:sz w:val="22"/>
      <w:szCs w:val="22"/>
      <w:lang w:val="en-GB"/>
    </w:rPr>
  </w:style>
  <w:style w:type="paragraph" w:styleId="Heading7">
    <w:name w:val="heading 7"/>
    <w:basedOn w:val="Normal"/>
    <w:next w:val="Normal"/>
    <w:uiPriority w:val="99"/>
    <w:qFormat/>
    <w:pPr>
      <w:numPr>
        <w:ilvl w:val="6"/>
        <w:numId w:val="1"/>
      </w:numPr>
      <w:spacing w:before="240" w:after="60"/>
      <w:outlineLvl w:val="6"/>
    </w:pPr>
    <w:rPr>
      <w:sz w:val="24"/>
      <w:szCs w:val="24"/>
      <w:lang w:val="en-GB"/>
    </w:rPr>
  </w:style>
  <w:style w:type="paragraph" w:styleId="Heading8">
    <w:name w:val="heading 8"/>
    <w:basedOn w:val="Normal"/>
    <w:next w:val="Normal"/>
    <w:uiPriority w:val="99"/>
    <w:qFormat/>
    <w:pPr>
      <w:numPr>
        <w:ilvl w:val="7"/>
        <w:numId w:val="1"/>
      </w:numPr>
      <w:spacing w:before="240" w:after="60"/>
      <w:outlineLvl w:val="7"/>
    </w:pPr>
    <w:rPr>
      <w:i/>
      <w:iCs/>
      <w:sz w:val="24"/>
      <w:szCs w:val="24"/>
      <w:lang w:val="en-GB"/>
    </w:rPr>
  </w:style>
  <w:style w:type="paragraph" w:styleId="Heading9">
    <w:name w:val="heading 9"/>
    <w:basedOn w:val="Normal"/>
    <w:next w:val="Normal"/>
    <w:uiPriority w:val="99"/>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aliases w:val="Body Text1"/>
    <w:basedOn w:val="Normal"/>
    <w:link w:val="BodyTextChar"/>
    <w:uiPriority w:val="99"/>
    <w:pPr>
      <w:jc w:val="both"/>
    </w:pPr>
    <w:rPr>
      <w:sz w:val="24"/>
      <w:szCs w:val="24"/>
      <w:lang w:val="x-none"/>
    </w:rPr>
  </w:style>
  <w:style w:type="paragraph" w:styleId="Footer">
    <w:name w:val="footer"/>
    <w:basedOn w:val="Normal"/>
    <w:pPr>
      <w:tabs>
        <w:tab w:val="center" w:pos="4153"/>
        <w:tab w:val="right" w:pos="8306"/>
      </w:tabs>
    </w:pPr>
    <w:rPr>
      <w:sz w:val="24"/>
      <w:szCs w:val="24"/>
      <w:lang w:val="en-GB"/>
    </w:rPr>
  </w:style>
  <w:style w:type="paragraph" w:customStyle="1" w:styleId="naisf">
    <w:name w:val="naisf"/>
    <w:basedOn w:val="Normal"/>
    <w:pPr>
      <w:spacing w:before="100" w:beforeAutospacing="1" w:after="100" w:afterAutospacing="1"/>
      <w:jc w:val="both"/>
    </w:pPr>
    <w:rPr>
      <w:sz w:val="24"/>
      <w:szCs w:val="24"/>
      <w:lang w:val="en-GB"/>
    </w:rPr>
  </w:style>
  <w:style w:type="paragraph" w:styleId="BodyText2">
    <w:name w:val="Body Text 2"/>
    <w:basedOn w:val="Normal"/>
    <w:link w:val="BodyText2Char"/>
    <w:rPr>
      <w:sz w:val="28"/>
      <w:szCs w:val="24"/>
      <w:lang w:val="lv-LV"/>
    </w:rPr>
  </w:style>
  <w:style w:type="paragraph" w:styleId="Header">
    <w:name w:val="header"/>
    <w:basedOn w:val="Normal"/>
    <w:link w:val="HeaderChar"/>
    <w:pPr>
      <w:tabs>
        <w:tab w:val="center" w:pos="4153"/>
        <w:tab w:val="right" w:pos="8306"/>
      </w:tabs>
    </w:pPr>
    <w:rPr>
      <w:sz w:val="24"/>
      <w:szCs w:val="24"/>
      <w:lang w:val="en-GB"/>
    </w:rPr>
  </w:style>
  <w:style w:type="character" w:styleId="PageNumber">
    <w:name w:val="page number"/>
    <w:basedOn w:val="DefaultParagraphFont"/>
  </w:style>
  <w:style w:type="paragraph" w:styleId="NormalWeb">
    <w:name w:val="Normal (Web)"/>
    <w:basedOn w:val="Normal"/>
    <w:pPr>
      <w:spacing w:before="100"/>
    </w:pPr>
    <w:rPr>
      <w:sz w:val="24"/>
      <w:szCs w:val="24"/>
      <w:lang w:val="en-GB"/>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lang w:val="lv-LV"/>
    </w:rPr>
  </w:style>
  <w:style w:type="character" w:styleId="Strong">
    <w:name w:val="Strong"/>
    <w:uiPriority w:val="22"/>
    <w:qFormat/>
    <w:rPr>
      <w:b/>
      <w:bCs/>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styleId="BodyTextIndent2">
    <w:name w:val="Body Text Indent 2"/>
    <w:basedOn w:val="Normal"/>
    <w:pPr>
      <w:spacing w:after="120" w:line="480" w:lineRule="auto"/>
      <w:ind w:left="360"/>
    </w:pPr>
  </w:style>
  <w:style w:type="paragraph" w:customStyle="1" w:styleId="xl30">
    <w:name w:val="xl30"/>
    <w:basedOn w:val="Normal"/>
    <w:pPr>
      <w:spacing w:before="100" w:beforeAutospacing="1" w:after="100" w:afterAutospacing="1"/>
      <w:jc w:val="center"/>
      <w:textAlignment w:val="center"/>
    </w:pPr>
    <w:rPr>
      <w:sz w:val="24"/>
      <w:szCs w:val="24"/>
    </w:rPr>
  </w:style>
  <w:style w:type="paragraph" w:customStyle="1" w:styleId="xl44">
    <w:name w:val="xl4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semiHidden/>
    <w:rPr>
      <w:lang w:val="en-US" w:eastAsia="en-US"/>
    </w:rPr>
  </w:style>
  <w:style w:type="paragraph" w:customStyle="1" w:styleId="BodySingle">
    <w:name w:val="Body Single"/>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pPr>
      <w:spacing w:after="120"/>
      <w:ind w:left="283"/>
    </w:pPr>
    <w:rPr>
      <w:sz w:val="16"/>
      <w:szCs w:val="16"/>
    </w:rPr>
  </w:style>
  <w:style w:type="character" w:customStyle="1" w:styleId="BodyTextIndent3Char">
    <w:name w:val="Body Text Indent 3 Char"/>
    <w:semiHidden/>
    <w:rPr>
      <w:sz w:val="16"/>
      <w:szCs w:val="16"/>
      <w:lang w:val="en-US" w:eastAsia="en-US"/>
    </w:rPr>
  </w:style>
  <w:style w:type="paragraph" w:styleId="NoSpacing">
    <w:name w:val="No Spacing"/>
    <w:link w:val="NoSpacingChar"/>
    <w:qFormat/>
    <w:pPr>
      <w:widowControl w:val="0"/>
      <w:autoSpaceDE w:val="0"/>
      <w:autoSpaceDN w:val="0"/>
    </w:pPr>
    <w:rPr>
      <w:sz w:val="24"/>
      <w:szCs w:val="24"/>
      <w:lang w:eastAsia="en-US"/>
    </w:rPr>
  </w:style>
  <w:style w:type="paragraph" w:styleId="TOCHeading">
    <w:name w:val="TOC Heading"/>
    <w:basedOn w:val="Heading1"/>
    <w:next w:val="Normal"/>
    <w:qFormat/>
    <w:pPr>
      <w:keepLines/>
      <w:spacing w:before="480" w:after="0" w:line="276" w:lineRule="auto"/>
      <w:outlineLvl w:val="9"/>
    </w:pPr>
    <w:rPr>
      <w:rFonts w:ascii="Cambria" w:hAnsi="Cambria" w:cs="Times New Roman"/>
      <w:color w:val="365F91"/>
      <w:kern w:val="0"/>
      <w:sz w:val="28"/>
      <w:szCs w:val="28"/>
    </w:rPr>
  </w:style>
  <w:style w:type="paragraph" w:styleId="TOC1">
    <w:name w:val="toc 1"/>
    <w:basedOn w:val="Normal"/>
    <w:next w:val="Normal"/>
    <w:autoRedefine/>
    <w:semiHidden/>
    <w:unhideWhenUsed/>
  </w:style>
  <w:style w:type="paragraph" w:styleId="TOC2">
    <w:name w:val="toc 2"/>
    <w:basedOn w:val="Normal"/>
    <w:next w:val="Normal"/>
    <w:autoRedefine/>
    <w:semiHidden/>
    <w:unhideWhenUsed/>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Section Heading Char,heading1 Char,Antraste 1 Char,h1 Char"/>
    <w:link w:val="Heading1"/>
    <w:rsid w:val="00C34829"/>
    <w:rPr>
      <w:rFonts w:ascii="Arial" w:hAnsi="Arial" w:cs="Arial"/>
      <w:b/>
      <w:bCs/>
      <w:kern w:val="32"/>
      <w:sz w:val="32"/>
      <w:szCs w:val="32"/>
      <w:lang w:val="en-US" w:eastAsia="en-US" w:bidi="ar-SA"/>
    </w:rPr>
  </w:style>
  <w:style w:type="character" w:customStyle="1" w:styleId="Heading3Char">
    <w:name w:val="Heading 3 Char"/>
    <w:link w:val="Heading3"/>
    <w:uiPriority w:val="9"/>
    <w:locked/>
    <w:rsid w:val="00165900"/>
    <w:rPr>
      <w:b/>
      <w:bCs/>
      <w:sz w:val="26"/>
      <w:szCs w:val="26"/>
      <w:lang w:val="en-GB" w:eastAsia="en-US"/>
    </w:rPr>
  </w:style>
  <w:style w:type="character" w:customStyle="1" w:styleId="BodyTextChar">
    <w:name w:val="Body Text Char"/>
    <w:aliases w:val="Body Text1 Char"/>
    <w:link w:val="BodyText"/>
    <w:uiPriority w:val="99"/>
    <w:locked/>
    <w:rsid w:val="00165900"/>
    <w:rPr>
      <w:sz w:val="24"/>
      <w:szCs w:val="24"/>
      <w:lang w:eastAsia="en-US"/>
    </w:rPr>
  </w:style>
  <w:style w:type="paragraph" w:customStyle="1" w:styleId="txt1">
    <w:name w:val="txt1"/>
    <w:rsid w:val="0016590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Punkts">
    <w:name w:val="Punkts"/>
    <w:basedOn w:val="Normal"/>
    <w:next w:val="Apakpunkts"/>
    <w:rsid w:val="00E771E6"/>
    <w:pPr>
      <w:numPr>
        <w:numId w:val="4"/>
      </w:numPr>
    </w:pPr>
    <w:rPr>
      <w:rFonts w:ascii="Arial" w:hAnsi="Arial"/>
      <w:b/>
      <w:szCs w:val="24"/>
      <w:lang w:val="lv-LV" w:eastAsia="lv-LV"/>
    </w:rPr>
  </w:style>
  <w:style w:type="paragraph" w:customStyle="1" w:styleId="Apakpunkts">
    <w:name w:val="Apakšpunkts"/>
    <w:basedOn w:val="Normal"/>
    <w:rsid w:val="00E771E6"/>
    <w:pPr>
      <w:numPr>
        <w:ilvl w:val="1"/>
        <w:numId w:val="4"/>
      </w:numPr>
    </w:pPr>
    <w:rPr>
      <w:rFonts w:ascii="Arial" w:hAnsi="Arial"/>
      <w:b/>
      <w:szCs w:val="24"/>
      <w:lang w:val="lv-LV" w:eastAsia="lv-LV"/>
    </w:rPr>
  </w:style>
  <w:style w:type="paragraph" w:customStyle="1" w:styleId="Paragrfs">
    <w:name w:val="Paragrāfs"/>
    <w:basedOn w:val="Normal"/>
    <w:next w:val="Normal"/>
    <w:rsid w:val="00E771E6"/>
    <w:pPr>
      <w:numPr>
        <w:ilvl w:val="2"/>
        <w:numId w:val="4"/>
      </w:numPr>
      <w:jc w:val="both"/>
    </w:pPr>
    <w:rPr>
      <w:rFonts w:ascii="Arial" w:hAnsi="Arial"/>
      <w:szCs w:val="24"/>
      <w:lang w:val="lv-LV" w:eastAsia="lv-LV"/>
    </w:rPr>
  </w:style>
  <w:style w:type="character" w:styleId="Emphasis">
    <w:name w:val="Emphasis"/>
    <w:qFormat/>
    <w:rsid w:val="00CE003F"/>
    <w:rPr>
      <w:i/>
      <w:iCs/>
    </w:rPr>
  </w:style>
  <w:style w:type="paragraph" w:customStyle="1" w:styleId="tv2131">
    <w:name w:val="tv2131"/>
    <w:basedOn w:val="Normal"/>
    <w:rsid w:val="007901F6"/>
    <w:pPr>
      <w:spacing w:before="240" w:line="360" w:lineRule="auto"/>
      <w:ind w:firstLine="230"/>
      <w:jc w:val="both"/>
    </w:pPr>
    <w:rPr>
      <w:rFonts w:ascii="Verdana" w:hAnsi="Verdana"/>
      <w:sz w:val="14"/>
      <w:szCs w:val="14"/>
    </w:rPr>
  </w:style>
  <w:style w:type="character" w:customStyle="1" w:styleId="Heading2Char">
    <w:name w:val="Heading 2 Char"/>
    <w:link w:val="Heading2"/>
    <w:uiPriority w:val="9"/>
    <w:rsid w:val="00A4793F"/>
    <w:rPr>
      <w:b/>
      <w:bCs/>
      <w:iCs/>
      <w:color w:val="000000"/>
      <w:sz w:val="28"/>
      <w:szCs w:val="28"/>
      <w:lang w:val="x-none" w:eastAsia="en-US"/>
    </w:rPr>
  </w:style>
  <w:style w:type="paragraph" w:customStyle="1" w:styleId="xl57">
    <w:name w:val="xl57"/>
    <w:basedOn w:val="Normal"/>
    <w:rsid w:val="00A4793F"/>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rPr>
  </w:style>
  <w:style w:type="paragraph" w:styleId="BodyTextIndent">
    <w:name w:val="Body Text Indent"/>
    <w:basedOn w:val="Normal"/>
    <w:link w:val="BodyTextIndentChar"/>
    <w:rsid w:val="001E7401"/>
    <w:pPr>
      <w:widowControl w:val="0"/>
      <w:suppressAutoHyphens/>
      <w:spacing w:after="120"/>
      <w:ind w:left="283"/>
    </w:pPr>
    <w:rPr>
      <w:color w:val="000000"/>
      <w:sz w:val="24"/>
      <w:szCs w:val="24"/>
      <w:lang w:val="x-none" w:eastAsia="ar-SA"/>
    </w:rPr>
  </w:style>
  <w:style w:type="character" w:customStyle="1" w:styleId="BodyTextIndentChar">
    <w:name w:val="Body Text Indent Char"/>
    <w:link w:val="BodyTextIndent"/>
    <w:rsid w:val="001E7401"/>
    <w:rPr>
      <w:color w:val="000000"/>
      <w:sz w:val="24"/>
      <w:szCs w:val="24"/>
      <w:lang w:val="x-none" w:eastAsia="ar-SA"/>
    </w:rPr>
  </w:style>
  <w:style w:type="paragraph" w:customStyle="1" w:styleId="Framecontents">
    <w:name w:val="Frame contents"/>
    <w:basedOn w:val="BodyText"/>
    <w:rsid w:val="001E7401"/>
    <w:pPr>
      <w:widowControl w:val="0"/>
      <w:numPr>
        <w:numId w:val="5"/>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1E7401"/>
    <w:pPr>
      <w:tabs>
        <w:tab w:val="num" w:pos="567"/>
      </w:tabs>
      <w:spacing w:before="240" w:after="120"/>
      <w:jc w:val="both"/>
    </w:pPr>
    <w:rPr>
      <w:sz w:val="24"/>
      <w:u w:val="single"/>
      <w:lang w:val="lv-LV" w:eastAsia="ar-SA"/>
    </w:rPr>
  </w:style>
  <w:style w:type="paragraph" w:customStyle="1" w:styleId="StyleStyle1Justified">
    <w:name w:val="Style Style1 + Justified"/>
    <w:basedOn w:val="Normal"/>
    <w:rsid w:val="001E7401"/>
    <w:pPr>
      <w:tabs>
        <w:tab w:val="num" w:pos="567"/>
      </w:tabs>
      <w:suppressAutoHyphens/>
      <w:spacing w:before="40" w:after="40"/>
      <w:jc w:val="both"/>
    </w:pPr>
    <w:rPr>
      <w:b/>
      <w:bCs/>
      <w:sz w:val="24"/>
      <w:u w:val="single"/>
      <w:lang w:val="lv-LV" w:eastAsia="ar-SA"/>
    </w:rPr>
  </w:style>
  <w:style w:type="paragraph" w:styleId="HTMLPreformatted">
    <w:name w:val="HTML Preformatted"/>
    <w:basedOn w:val="Normal"/>
    <w:link w:val="HTMLPreformattedChar"/>
    <w:rsid w:val="001E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1E7401"/>
    <w:rPr>
      <w:rFonts w:ascii="Courier New" w:hAnsi="Courier New"/>
      <w:sz w:val="22"/>
      <w:szCs w:val="22"/>
      <w:lang w:val="en-GB" w:eastAsia="ar-SA"/>
    </w:rPr>
  </w:style>
  <w:style w:type="character" w:customStyle="1" w:styleId="FontStyle23">
    <w:name w:val="Font Style23"/>
    <w:rsid w:val="00D15585"/>
    <w:rPr>
      <w:rFonts w:ascii="Times New Roman" w:hAnsi="Times New Roman" w:cs="Times New Roman"/>
      <w:b/>
      <w:bCs/>
      <w:sz w:val="26"/>
      <w:szCs w:val="26"/>
    </w:rPr>
  </w:style>
  <w:style w:type="paragraph" w:styleId="ListParagraph">
    <w:name w:val="List Paragraph"/>
    <w:aliases w:val="Syle 1,Strip,H&amp;P List Paragraph,Normal bullet 2,Bullet list,Virsraksti,Saistīto dokumentu saraksts,2,PPS_Bullet,List Paragraph1,Numurets,Colorful List - Accent 12,Colorful List - Accent 11,list paragraph,h&amp;p list paragraph,syle 1,Bullet 1"/>
    <w:basedOn w:val="Normal"/>
    <w:link w:val="ListParagraphChar"/>
    <w:uiPriority w:val="34"/>
    <w:qFormat/>
    <w:rsid w:val="004F6671"/>
    <w:pPr>
      <w:ind w:left="720"/>
      <w:contextualSpacing/>
    </w:pPr>
    <w:rPr>
      <w:rFonts w:eastAsia="SimSun"/>
    </w:rPr>
  </w:style>
  <w:style w:type="character" w:customStyle="1" w:styleId="FontStyle24">
    <w:name w:val="Font Style24"/>
    <w:rsid w:val="004D6748"/>
    <w:rPr>
      <w:rFonts w:ascii="Times New Roman" w:hAnsi="Times New Roman" w:cs="Times New Roman"/>
      <w:sz w:val="18"/>
      <w:szCs w:val="18"/>
    </w:rPr>
  </w:style>
  <w:style w:type="paragraph" w:customStyle="1" w:styleId="Style11">
    <w:name w:val="Style11"/>
    <w:basedOn w:val="Normal"/>
    <w:rsid w:val="00413EC3"/>
    <w:pPr>
      <w:widowControl w:val="0"/>
      <w:autoSpaceDE w:val="0"/>
      <w:autoSpaceDN w:val="0"/>
      <w:adjustRightInd w:val="0"/>
      <w:jc w:val="center"/>
    </w:pPr>
    <w:rPr>
      <w:rFonts w:eastAsia="SimSun"/>
      <w:sz w:val="24"/>
      <w:szCs w:val="24"/>
      <w:lang w:val="ru-RU" w:eastAsia="ru-RU"/>
    </w:rPr>
  </w:style>
  <w:style w:type="character" w:customStyle="1" w:styleId="BodyText2Char">
    <w:name w:val="Body Text 2 Char"/>
    <w:link w:val="BodyText2"/>
    <w:rsid w:val="000F6AB2"/>
    <w:rPr>
      <w:sz w:val="28"/>
      <w:szCs w:val="24"/>
      <w:lang w:eastAsia="en-US"/>
    </w:rPr>
  </w:style>
  <w:style w:type="paragraph" w:customStyle="1" w:styleId="tv213">
    <w:name w:val="tv213"/>
    <w:basedOn w:val="Normal"/>
    <w:rsid w:val="00A624A1"/>
    <w:pPr>
      <w:spacing w:before="100" w:beforeAutospacing="1" w:after="100" w:afterAutospacing="1"/>
    </w:pPr>
    <w:rPr>
      <w:sz w:val="24"/>
      <w:szCs w:val="24"/>
      <w:lang w:val="lv-LV" w:eastAsia="lv-LV"/>
    </w:rPr>
  </w:style>
  <w:style w:type="character" w:customStyle="1" w:styleId="apple-converted-space">
    <w:name w:val="apple-converted-space"/>
    <w:rsid w:val="00A624A1"/>
  </w:style>
  <w:style w:type="character" w:customStyle="1" w:styleId="HeaderChar">
    <w:name w:val="Header Char"/>
    <w:link w:val="Header"/>
    <w:rsid w:val="001E188C"/>
    <w:rPr>
      <w:sz w:val="24"/>
      <w:szCs w:val="24"/>
      <w:lang w:val="en-GB" w:eastAsia="en-US"/>
    </w:rPr>
  </w:style>
  <w:style w:type="paragraph" w:customStyle="1" w:styleId="FR1">
    <w:name w:val="FR1"/>
    <w:rsid w:val="001E188C"/>
    <w:pPr>
      <w:widowControl w:val="0"/>
      <w:autoSpaceDE w:val="0"/>
      <w:autoSpaceDN w:val="0"/>
      <w:adjustRightInd w:val="0"/>
      <w:ind w:left="80"/>
      <w:jc w:val="center"/>
    </w:pPr>
    <w:rPr>
      <w:b/>
      <w:bCs/>
      <w:sz w:val="36"/>
      <w:szCs w:val="36"/>
      <w:lang w:eastAsia="en-US"/>
    </w:rPr>
  </w:style>
  <w:style w:type="paragraph" w:styleId="Title">
    <w:name w:val="Title"/>
    <w:basedOn w:val="Normal"/>
    <w:link w:val="TitleChar"/>
    <w:qFormat/>
    <w:rsid w:val="00BC6991"/>
    <w:pPr>
      <w:jc w:val="center"/>
    </w:pPr>
    <w:rPr>
      <w:b/>
      <w:szCs w:val="24"/>
      <w:lang w:val="x-none" w:eastAsia="x-none"/>
    </w:rPr>
  </w:style>
  <w:style w:type="character" w:customStyle="1" w:styleId="TitleChar">
    <w:name w:val="Title Char"/>
    <w:link w:val="Title"/>
    <w:rsid w:val="00BC6991"/>
    <w:rPr>
      <w:b/>
      <w:szCs w:val="24"/>
      <w:lang w:val="x-none" w:eastAsia="x-none"/>
    </w:rPr>
  </w:style>
  <w:style w:type="character" w:customStyle="1" w:styleId="ListParagraphChar">
    <w:name w:val="List Paragraph Char"/>
    <w:aliases w:val="Syle 1 Char,Strip Char,H&amp;P List Paragraph Char,Normal bullet 2 Char,Bullet list Char,Virsraksti Char,Saistīto dokumentu saraksts Char,2 Char,PPS_Bullet Char,List Paragraph1 Char,Numurets Char,Colorful List - Accent 12 Char"/>
    <w:link w:val="ListParagraph"/>
    <w:uiPriority w:val="34"/>
    <w:qFormat/>
    <w:locked/>
    <w:rsid w:val="004A2C18"/>
    <w:rPr>
      <w:rFonts w:eastAsia="SimSun"/>
      <w:lang w:val="en-US" w:eastAsia="en-US"/>
    </w:rPr>
  </w:style>
  <w:style w:type="paragraph" w:customStyle="1" w:styleId="Char">
    <w:name w:val="Char"/>
    <w:basedOn w:val="Normal"/>
    <w:rsid w:val="004770B7"/>
    <w:pPr>
      <w:spacing w:after="160" w:line="240" w:lineRule="exact"/>
    </w:pPr>
    <w:rPr>
      <w:rFonts w:ascii="Arial" w:hAnsi="Arial"/>
      <w:sz w:val="22"/>
      <w:szCs w:val="24"/>
      <w:lang w:val="lv-LV"/>
    </w:rPr>
  </w:style>
  <w:style w:type="paragraph" w:styleId="BlockText">
    <w:name w:val="Block Text"/>
    <w:basedOn w:val="Normal"/>
    <w:unhideWhenUsed/>
    <w:rsid w:val="00AF6274"/>
    <w:pPr>
      <w:overflowPunct w:val="0"/>
      <w:autoSpaceDE w:val="0"/>
      <w:autoSpaceDN w:val="0"/>
      <w:adjustRightInd w:val="0"/>
      <w:ind w:left="-284" w:right="-380" w:firstLine="568"/>
      <w:jc w:val="both"/>
    </w:pPr>
    <w:rPr>
      <w:sz w:val="24"/>
      <w:lang w:val="lv-LV"/>
    </w:rPr>
  </w:style>
  <w:style w:type="paragraph" w:customStyle="1" w:styleId="Normal1">
    <w:name w:val="Normal1"/>
    <w:basedOn w:val="Normal"/>
    <w:rsid w:val="00AF6274"/>
    <w:pPr>
      <w:spacing w:before="100" w:beforeAutospacing="1" w:after="100" w:afterAutospacing="1"/>
    </w:pPr>
    <w:rPr>
      <w:sz w:val="24"/>
      <w:szCs w:val="24"/>
      <w:lang w:val="lv-LV" w:eastAsia="lv-LV"/>
    </w:rPr>
  </w:style>
  <w:style w:type="character" w:customStyle="1" w:styleId="NoSpacingChar">
    <w:name w:val="No Spacing Char"/>
    <w:link w:val="NoSpacing"/>
    <w:locked/>
    <w:rsid w:val="009500DE"/>
    <w:rPr>
      <w:sz w:val="24"/>
      <w:szCs w:val="24"/>
      <w:lang w:eastAsia="en-US"/>
    </w:rPr>
  </w:style>
  <w:style w:type="character" w:customStyle="1" w:styleId="Neatrisintapieminana1">
    <w:name w:val="Neatrisināta pieminēšana1"/>
    <w:basedOn w:val="DefaultParagraphFont"/>
    <w:uiPriority w:val="99"/>
    <w:semiHidden/>
    <w:unhideWhenUsed/>
    <w:rsid w:val="003A0F7D"/>
    <w:rPr>
      <w:color w:val="605E5C"/>
      <w:shd w:val="clear" w:color="auto" w:fill="E1DFDD"/>
    </w:rPr>
  </w:style>
  <w:style w:type="character" w:styleId="UnresolvedMention">
    <w:name w:val="Unresolved Mention"/>
    <w:basedOn w:val="DefaultParagraphFont"/>
    <w:uiPriority w:val="99"/>
    <w:semiHidden/>
    <w:unhideWhenUsed/>
    <w:rsid w:val="00061FFD"/>
    <w:rPr>
      <w:color w:val="605E5C"/>
      <w:shd w:val="clear" w:color="auto" w:fill="E1DFDD"/>
    </w:rPr>
  </w:style>
  <w:style w:type="paragraph" w:customStyle="1" w:styleId="Nodala1">
    <w:name w:val="Nodala 1"/>
    <w:basedOn w:val="Normal"/>
    <w:qFormat/>
    <w:rsid w:val="00E26964"/>
    <w:pPr>
      <w:numPr>
        <w:numId w:val="40"/>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E26964"/>
    <w:pPr>
      <w:numPr>
        <w:ilvl w:val="1"/>
        <w:numId w:val="40"/>
      </w:numPr>
      <w:suppressAutoHyphens/>
      <w:spacing w:before="60" w:after="60"/>
      <w:ind w:hanging="720"/>
      <w:jc w:val="both"/>
    </w:pPr>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E26964"/>
    <w:pPr>
      <w:numPr>
        <w:ilvl w:val="2"/>
        <w:numId w:val="40"/>
      </w:numPr>
      <w:contextualSpacing w:val="0"/>
      <w:jc w:val="both"/>
    </w:pPr>
    <w:rPr>
      <w:rFonts w:eastAsia="Times New Roman"/>
      <w:sz w:val="24"/>
      <w:szCs w:val="24"/>
      <w:lang w:val="lv-LV" w:eastAsia="ar-SA"/>
    </w:rPr>
  </w:style>
  <w:style w:type="paragraph" w:customStyle="1" w:styleId="Nodala1111">
    <w:name w:val="Nodala 1.1.1.1"/>
    <w:basedOn w:val="Nodala111"/>
    <w:qFormat/>
    <w:rsid w:val="00E26964"/>
    <w:pPr>
      <w:numPr>
        <w:ilvl w:val="3"/>
      </w:numPr>
      <w:tabs>
        <w:tab w:val="num" w:pos="360"/>
        <w:tab w:val="num" w:pos="1080"/>
      </w:tabs>
      <w:spacing w:before="60" w:after="60"/>
      <w:ind w:left="864" w:hanging="864"/>
    </w:pPr>
  </w:style>
  <w:style w:type="character" w:customStyle="1" w:styleId="Nodala11Char">
    <w:name w:val="Nodala 1.1 Char"/>
    <w:basedOn w:val="DefaultParagraphFont"/>
    <w:link w:val="Nodala11"/>
    <w:rsid w:val="00E26964"/>
    <w:rPr>
      <w:sz w:val="24"/>
      <w:szCs w:val="24"/>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44538F"/>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26031025">
      <w:bodyDiv w:val="1"/>
      <w:marLeft w:val="0"/>
      <w:marRight w:val="0"/>
      <w:marTop w:val="0"/>
      <w:marBottom w:val="0"/>
      <w:divBdr>
        <w:top w:val="none" w:sz="0" w:space="0" w:color="auto"/>
        <w:left w:val="none" w:sz="0" w:space="0" w:color="auto"/>
        <w:bottom w:val="none" w:sz="0" w:space="0" w:color="auto"/>
        <w:right w:val="none" w:sz="0" w:space="0" w:color="auto"/>
      </w:divBdr>
    </w:div>
    <w:div w:id="161967962">
      <w:bodyDiv w:val="1"/>
      <w:marLeft w:val="0"/>
      <w:marRight w:val="0"/>
      <w:marTop w:val="0"/>
      <w:marBottom w:val="0"/>
      <w:divBdr>
        <w:top w:val="none" w:sz="0" w:space="0" w:color="auto"/>
        <w:left w:val="none" w:sz="0" w:space="0" w:color="auto"/>
        <w:bottom w:val="none" w:sz="0" w:space="0" w:color="auto"/>
        <w:right w:val="none" w:sz="0" w:space="0" w:color="auto"/>
      </w:divBdr>
    </w:div>
    <w:div w:id="207187571">
      <w:bodyDiv w:val="1"/>
      <w:marLeft w:val="0"/>
      <w:marRight w:val="0"/>
      <w:marTop w:val="0"/>
      <w:marBottom w:val="0"/>
      <w:divBdr>
        <w:top w:val="none" w:sz="0" w:space="0" w:color="auto"/>
        <w:left w:val="none" w:sz="0" w:space="0" w:color="auto"/>
        <w:bottom w:val="none" w:sz="0" w:space="0" w:color="auto"/>
        <w:right w:val="none" w:sz="0" w:space="0" w:color="auto"/>
      </w:divBdr>
    </w:div>
    <w:div w:id="241523086">
      <w:bodyDiv w:val="1"/>
      <w:marLeft w:val="0"/>
      <w:marRight w:val="0"/>
      <w:marTop w:val="0"/>
      <w:marBottom w:val="0"/>
      <w:divBdr>
        <w:top w:val="none" w:sz="0" w:space="0" w:color="auto"/>
        <w:left w:val="none" w:sz="0" w:space="0" w:color="auto"/>
        <w:bottom w:val="none" w:sz="0" w:space="0" w:color="auto"/>
        <w:right w:val="none" w:sz="0" w:space="0" w:color="auto"/>
      </w:divBdr>
    </w:div>
    <w:div w:id="345526253">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61058219">
      <w:bodyDiv w:val="1"/>
      <w:marLeft w:val="0"/>
      <w:marRight w:val="0"/>
      <w:marTop w:val="0"/>
      <w:marBottom w:val="0"/>
      <w:divBdr>
        <w:top w:val="none" w:sz="0" w:space="0" w:color="auto"/>
        <w:left w:val="none" w:sz="0" w:space="0" w:color="auto"/>
        <w:bottom w:val="none" w:sz="0" w:space="0" w:color="auto"/>
        <w:right w:val="none" w:sz="0" w:space="0" w:color="auto"/>
      </w:divBdr>
    </w:div>
    <w:div w:id="415832679">
      <w:bodyDiv w:val="1"/>
      <w:marLeft w:val="0"/>
      <w:marRight w:val="0"/>
      <w:marTop w:val="0"/>
      <w:marBottom w:val="0"/>
      <w:divBdr>
        <w:top w:val="none" w:sz="0" w:space="0" w:color="auto"/>
        <w:left w:val="none" w:sz="0" w:space="0" w:color="auto"/>
        <w:bottom w:val="none" w:sz="0" w:space="0" w:color="auto"/>
        <w:right w:val="none" w:sz="0" w:space="0" w:color="auto"/>
      </w:divBdr>
    </w:div>
    <w:div w:id="479926998">
      <w:bodyDiv w:val="1"/>
      <w:marLeft w:val="0"/>
      <w:marRight w:val="0"/>
      <w:marTop w:val="0"/>
      <w:marBottom w:val="0"/>
      <w:divBdr>
        <w:top w:val="none" w:sz="0" w:space="0" w:color="auto"/>
        <w:left w:val="none" w:sz="0" w:space="0" w:color="auto"/>
        <w:bottom w:val="none" w:sz="0" w:space="0" w:color="auto"/>
        <w:right w:val="none" w:sz="0" w:space="0" w:color="auto"/>
      </w:divBdr>
    </w:div>
    <w:div w:id="496188507">
      <w:bodyDiv w:val="1"/>
      <w:marLeft w:val="0"/>
      <w:marRight w:val="0"/>
      <w:marTop w:val="0"/>
      <w:marBottom w:val="0"/>
      <w:divBdr>
        <w:top w:val="none" w:sz="0" w:space="0" w:color="auto"/>
        <w:left w:val="none" w:sz="0" w:space="0" w:color="auto"/>
        <w:bottom w:val="none" w:sz="0" w:space="0" w:color="auto"/>
        <w:right w:val="none" w:sz="0" w:space="0" w:color="auto"/>
      </w:divBdr>
    </w:div>
    <w:div w:id="618027601">
      <w:bodyDiv w:val="1"/>
      <w:marLeft w:val="0"/>
      <w:marRight w:val="0"/>
      <w:marTop w:val="0"/>
      <w:marBottom w:val="0"/>
      <w:divBdr>
        <w:top w:val="none" w:sz="0" w:space="0" w:color="auto"/>
        <w:left w:val="none" w:sz="0" w:space="0" w:color="auto"/>
        <w:bottom w:val="none" w:sz="0" w:space="0" w:color="auto"/>
        <w:right w:val="none" w:sz="0" w:space="0" w:color="auto"/>
      </w:divBdr>
    </w:div>
    <w:div w:id="666518982">
      <w:bodyDiv w:val="1"/>
      <w:marLeft w:val="0"/>
      <w:marRight w:val="0"/>
      <w:marTop w:val="0"/>
      <w:marBottom w:val="0"/>
      <w:divBdr>
        <w:top w:val="none" w:sz="0" w:space="0" w:color="auto"/>
        <w:left w:val="none" w:sz="0" w:space="0" w:color="auto"/>
        <w:bottom w:val="none" w:sz="0" w:space="0" w:color="auto"/>
        <w:right w:val="none" w:sz="0" w:space="0" w:color="auto"/>
      </w:divBdr>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04332788">
      <w:bodyDiv w:val="1"/>
      <w:marLeft w:val="0"/>
      <w:marRight w:val="0"/>
      <w:marTop w:val="0"/>
      <w:marBottom w:val="0"/>
      <w:divBdr>
        <w:top w:val="none" w:sz="0" w:space="0" w:color="auto"/>
        <w:left w:val="none" w:sz="0" w:space="0" w:color="auto"/>
        <w:bottom w:val="none" w:sz="0" w:space="0" w:color="auto"/>
        <w:right w:val="none" w:sz="0" w:space="0" w:color="auto"/>
      </w:divBdr>
    </w:div>
    <w:div w:id="736438398">
      <w:bodyDiv w:val="1"/>
      <w:marLeft w:val="0"/>
      <w:marRight w:val="0"/>
      <w:marTop w:val="0"/>
      <w:marBottom w:val="0"/>
      <w:divBdr>
        <w:top w:val="none" w:sz="0" w:space="0" w:color="auto"/>
        <w:left w:val="none" w:sz="0" w:space="0" w:color="auto"/>
        <w:bottom w:val="none" w:sz="0" w:space="0" w:color="auto"/>
        <w:right w:val="none" w:sz="0" w:space="0" w:color="auto"/>
      </w:divBdr>
    </w:div>
    <w:div w:id="826677064">
      <w:bodyDiv w:val="1"/>
      <w:marLeft w:val="0"/>
      <w:marRight w:val="0"/>
      <w:marTop w:val="0"/>
      <w:marBottom w:val="0"/>
      <w:divBdr>
        <w:top w:val="none" w:sz="0" w:space="0" w:color="auto"/>
        <w:left w:val="none" w:sz="0" w:space="0" w:color="auto"/>
        <w:bottom w:val="none" w:sz="0" w:space="0" w:color="auto"/>
        <w:right w:val="none" w:sz="0" w:space="0" w:color="auto"/>
      </w:divBdr>
    </w:div>
    <w:div w:id="834301508">
      <w:bodyDiv w:val="1"/>
      <w:marLeft w:val="0"/>
      <w:marRight w:val="0"/>
      <w:marTop w:val="0"/>
      <w:marBottom w:val="0"/>
      <w:divBdr>
        <w:top w:val="none" w:sz="0" w:space="0" w:color="auto"/>
        <w:left w:val="none" w:sz="0" w:space="0" w:color="auto"/>
        <w:bottom w:val="none" w:sz="0" w:space="0" w:color="auto"/>
        <w:right w:val="none" w:sz="0" w:space="0" w:color="auto"/>
      </w:divBdr>
    </w:div>
    <w:div w:id="859467356">
      <w:bodyDiv w:val="1"/>
      <w:marLeft w:val="0"/>
      <w:marRight w:val="0"/>
      <w:marTop w:val="0"/>
      <w:marBottom w:val="0"/>
      <w:divBdr>
        <w:top w:val="none" w:sz="0" w:space="0" w:color="auto"/>
        <w:left w:val="none" w:sz="0" w:space="0" w:color="auto"/>
        <w:bottom w:val="none" w:sz="0" w:space="0" w:color="auto"/>
        <w:right w:val="none" w:sz="0" w:space="0" w:color="auto"/>
      </w:divBdr>
    </w:div>
    <w:div w:id="872108228">
      <w:bodyDiv w:val="1"/>
      <w:marLeft w:val="0"/>
      <w:marRight w:val="0"/>
      <w:marTop w:val="0"/>
      <w:marBottom w:val="0"/>
      <w:divBdr>
        <w:top w:val="none" w:sz="0" w:space="0" w:color="auto"/>
        <w:left w:val="none" w:sz="0" w:space="0" w:color="auto"/>
        <w:bottom w:val="none" w:sz="0" w:space="0" w:color="auto"/>
        <w:right w:val="none" w:sz="0" w:space="0" w:color="auto"/>
      </w:divBdr>
    </w:div>
    <w:div w:id="881017230">
      <w:bodyDiv w:val="1"/>
      <w:marLeft w:val="0"/>
      <w:marRight w:val="0"/>
      <w:marTop w:val="0"/>
      <w:marBottom w:val="0"/>
      <w:divBdr>
        <w:top w:val="none" w:sz="0" w:space="0" w:color="auto"/>
        <w:left w:val="none" w:sz="0" w:space="0" w:color="auto"/>
        <w:bottom w:val="none" w:sz="0" w:space="0" w:color="auto"/>
        <w:right w:val="none" w:sz="0" w:space="0" w:color="auto"/>
      </w:divBdr>
    </w:div>
    <w:div w:id="922029377">
      <w:bodyDiv w:val="1"/>
      <w:marLeft w:val="0"/>
      <w:marRight w:val="0"/>
      <w:marTop w:val="0"/>
      <w:marBottom w:val="0"/>
      <w:divBdr>
        <w:top w:val="none" w:sz="0" w:space="0" w:color="auto"/>
        <w:left w:val="none" w:sz="0" w:space="0" w:color="auto"/>
        <w:bottom w:val="none" w:sz="0" w:space="0" w:color="auto"/>
        <w:right w:val="none" w:sz="0" w:space="0" w:color="auto"/>
      </w:divBdr>
    </w:div>
    <w:div w:id="935214909">
      <w:bodyDiv w:val="1"/>
      <w:marLeft w:val="0"/>
      <w:marRight w:val="0"/>
      <w:marTop w:val="0"/>
      <w:marBottom w:val="0"/>
      <w:divBdr>
        <w:top w:val="none" w:sz="0" w:space="0" w:color="auto"/>
        <w:left w:val="none" w:sz="0" w:space="0" w:color="auto"/>
        <w:bottom w:val="none" w:sz="0" w:space="0" w:color="auto"/>
        <w:right w:val="none" w:sz="0" w:space="0" w:color="auto"/>
      </w:divBdr>
    </w:div>
    <w:div w:id="947128783">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1021010395">
      <w:bodyDiv w:val="1"/>
      <w:marLeft w:val="0"/>
      <w:marRight w:val="0"/>
      <w:marTop w:val="0"/>
      <w:marBottom w:val="0"/>
      <w:divBdr>
        <w:top w:val="none" w:sz="0" w:space="0" w:color="auto"/>
        <w:left w:val="none" w:sz="0" w:space="0" w:color="auto"/>
        <w:bottom w:val="none" w:sz="0" w:space="0" w:color="auto"/>
        <w:right w:val="none" w:sz="0" w:space="0" w:color="auto"/>
      </w:divBdr>
    </w:div>
    <w:div w:id="1060904811">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088624839">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33401671">
      <w:bodyDiv w:val="1"/>
      <w:marLeft w:val="0"/>
      <w:marRight w:val="0"/>
      <w:marTop w:val="0"/>
      <w:marBottom w:val="0"/>
      <w:divBdr>
        <w:top w:val="none" w:sz="0" w:space="0" w:color="auto"/>
        <w:left w:val="none" w:sz="0" w:space="0" w:color="auto"/>
        <w:bottom w:val="none" w:sz="0" w:space="0" w:color="auto"/>
        <w:right w:val="none" w:sz="0" w:space="0" w:color="auto"/>
      </w:divBdr>
    </w:div>
    <w:div w:id="1153989362">
      <w:bodyDiv w:val="1"/>
      <w:marLeft w:val="0"/>
      <w:marRight w:val="0"/>
      <w:marTop w:val="0"/>
      <w:marBottom w:val="0"/>
      <w:divBdr>
        <w:top w:val="none" w:sz="0" w:space="0" w:color="auto"/>
        <w:left w:val="none" w:sz="0" w:space="0" w:color="auto"/>
        <w:bottom w:val="none" w:sz="0" w:space="0" w:color="auto"/>
        <w:right w:val="none" w:sz="0" w:space="0" w:color="auto"/>
      </w:divBdr>
    </w:div>
    <w:div w:id="1157116588">
      <w:bodyDiv w:val="1"/>
      <w:marLeft w:val="0"/>
      <w:marRight w:val="0"/>
      <w:marTop w:val="0"/>
      <w:marBottom w:val="0"/>
      <w:divBdr>
        <w:top w:val="none" w:sz="0" w:space="0" w:color="auto"/>
        <w:left w:val="none" w:sz="0" w:space="0" w:color="auto"/>
        <w:bottom w:val="none" w:sz="0" w:space="0" w:color="auto"/>
        <w:right w:val="none" w:sz="0" w:space="0" w:color="auto"/>
      </w:divBdr>
    </w:div>
    <w:div w:id="1242569975">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283339448">
      <w:bodyDiv w:val="1"/>
      <w:marLeft w:val="0"/>
      <w:marRight w:val="0"/>
      <w:marTop w:val="0"/>
      <w:marBottom w:val="0"/>
      <w:divBdr>
        <w:top w:val="none" w:sz="0" w:space="0" w:color="auto"/>
        <w:left w:val="none" w:sz="0" w:space="0" w:color="auto"/>
        <w:bottom w:val="none" w:sz="0" w:space="0" w:color="auto"/>
        <w:right w:val="none" w:sz="0" w:space="0" w:color="auto"/>
      </w:divBdr>
    </w:div>
    <w:div w:id="1297486955">
      <w:bodyDiv w:val="1"/>
      <w:marLeft w:val="0"/>
      <w:marRight w:val="0"/>
      <w:marTop w:val="0"/>
      <w:marBottom w:val="0"/>
      <w:divBdr>
        <w:top w:val="none" w:sz="0" w:space="0" w:color="auto"/>
        <w:left w:val="none" w:sz="0" w:space="0" w:color="auto"/>
        <w:bottom w:val="none" w:sz="0" w:space="0" w:color="auto"/>
        <w:right w:val="none" w:sz="0" w:space="0" w:color="auto"/>
      </w:divBdr>
    </w:div>
    <w:div w:id="1318531877">
      <w:bodyDiv w:val="1"/>
      <w:marLeft w:val="0"/>
      <w:marRight w:val="0"/>
      <w:marTop w:val="0"/>
      <w:marBottom w:val="0"/>
      <w:divBdr>
        <w:top w:val="none" w:sz="0" w:space="0" w:color="auto"/>
        <w:left w:val="none" w:sz="0" w:space="0" w:color="auto"/>
        <w:bottom w:val="none" w:sz="0" w:space="0" w:color="auto"/>
        <w:right w:val="none" w:sz="0" w:space="0" w:color="auto"/>
      </w:divBdr>
    </w:div>
    <w:div w:id="1344937949">
      <w:bodyDiv w:val="1"/>
      <w:marLeft w:val="0"/>
      <w:marRight w:val="0"/>
      <w:marTop w:val="0"/>
      <w:marBottom w:val="0"/>
      <w:divBdr>
        <w:top w:val="none" w:sz="0" w:space="0" w:color="auto"/>
        <w:left w:val="none" w:sz="0" w:space="0" w:color="auto"/>
        <w:bottom w:val="none" w:sz="0" w:space="0" w:color="auto"/>
        <w:right w:val="none" w:sz="0" w:space="0" w:color="auto"/>
      </w:divBdr>
    </w:div>
    <w:div w:id="1388990053">
      <w:bodyDiv w:val="1"/>
      <w:marLeft w:val="0"/>
      <w:marRight w:val="0"/>
      <w:marTop w:val="0"/>
      <w:marBottom w:val="0"/>
      <w:divBdr>
        <w:top w:val="none" w:sz="0" w:space="0" w:color="auto"/>
        <w:left w:val="none" w:sz="0" w:space="0" w:color="auto"/>
        <w:bottom w:val="none" w:sz="0" w:space="0" w:color="auto"/>
        <w:right w:val="none" w:sz="0" w:space="0" w:color="auto"/>
      </w:divBdr>
    </w:div>
    <w:div w:id="1407141688">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2120381">
      <w:bodyDiv w:val="1"/>
      <w:marLeft w:val="0"/>
      <w:marRight w:val="0"/>
      <w:marTop w:val="0"/>
      <w:marBottom w:val="0"/>
      <w:divBdr>
        <w:top w:val="none" w:sz="0" w:space="0" w:color="auto"/>
        <w:left w:val="none" w:sz="0" w:space="0" w:color="auto"/>
        <w:bottom w:val="none" w:sz="0" w:space="0" w:color="auto"/>
        <w:right w:val="none" w:sz="0" w:space="0" w:color="auto"/>
      </w:divBdr>
    </w:div>
    <w:div w:id="1482507083">
      <w:bodyDiv w:val="1"/>
      <w:marLeft w:val="0"/>
      <w:marRight w:val="0"/>
      <w:marTop w:val="0"/>
      <w:marBottom w:val="0"/>
      <w:divBdr>
        <w:top w:val="none" w:sz="0" w:space="0" w:color="auto"/>
        <w:left w:val="none" w:sz="0" w:space="0" w:color="auto"/>
        <w:bottom w:val="none" w:sz="0" w:space="0" w:color="auto"/>
        <w:right w:val="none" w:sz="0" w:space="0" w:color="auto"/>
      </w:divBdr>
    </w:div>
    <w:div w:id="1486966643">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31990568">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44580174">
      <w:bodyDiv w:val="1"/>
      <w:marLeft w:val="0"/>
      <w:marRight w:val="0"/>
      <w:marTop w:val="0"/>
      <w:marBottom w:val="0"/>
      <w:divBdr>
        <w:top w:val="none" w:sz="0" w:space="0" w:color="auto"/>
        <w:left w:val="none" w:sz="0" w:space="0" w:color="auto"/>
        <w:bottom w:val="none" w:sz="0" w:space="0" w:color="auto"/>
        <w:right w:val="none" w:sz="0" w:space="0" w:color="auto"/>
      </w:divBdr>
    </w:div>
    <w:div w:id="1678540091">
      <w:bodyDiv w:val="1"/>
      <w:marLeft w:val="0"/>
      <w:marRight w:val="0"/>
      <w:marTop w:val="0"/>
      <w:marBottom w:val="0"/>
      <w:divBdr>
        <w:top w:val="none" w:sz="0" w:space="0" w:color="auto"/>
        <w:left w:val="none" w:sz="0" w:space="0" w:color="auto"/>
        <w:bottom w:val="none" w:sz="0" w:space="0" w:color="auto"/>
        <w:right w:val="none" w:sz="0" w:space="0" w:color="auto"/>
      </w:divBdr>
    </w:div>
    <w:div w:id="1743720496">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85071255">
      <w:bodyDiv w:val="1"/>
      <w:marLeft w:val="0"/>
      <w:marRight w:val="0"/>
      <w:marTop w:val="0"/>
      <w:marBottom w:val="0"/>
      <w:divBdr>
        <w:top w:val="none" w:sz="0" w:space="0" w:color="auto"/>
        <w:left w:val="none" w:sz="0" w:space="0" w:color="auto"/>
        <w:bottom w:val="none" w:sz="0" w:space="0" w:color="auto"/>
        <w:right w:val="none" w:sz="0" w:space="0" w:color="auto"/>
      </w:divBdr>
    </w:div>
    <w:div w:id="1826357271">
      <w:bodyDiv w:val="1"/>
      <w:marLeft w:val="0"/>
      <w:marRight w:val="0"/>
      <w:marTop w:val="0"/>
      <w:marBottom w:val="0"/>
      <w:divBdr>
        <w:top w:val="none" w:sz="0" w:space="0" w:color="auto"/>
        <w:left w:val="none" w:sz="0" w:space="0" w:color="auto"/>
        <w:bottom w:val="none" w:sz="0" w:space="0" w:color="auto"/>
        <w:right w:val="none" w:sz="0" w:space="0" w:color="auto"/>
      </w:divBdr>
    </w:div>
    <w:div w:id="1834107050">
      <w:bodyDiv w:val="1"/>
      <w:marLeft w:val="0"/>
      <w:marRight w:val="0"/>
      <w:marTop w:val="0"/>
      <w:marBottom w:val="0"/>
      <w:divBdr>
        <w:top w:val="none" w:sz="0" w:space="0" w:color="auto"/>
        <w:left w:val="none" w:sz="0" w:space="0" w:color="auto"/>
        <w:bottom w:val="none" w:sz="0" w:space="0" w:color="auto"/>
        <w:right w:val="none" w:sz="0" w:space="0" w:color="auto"/>
      </w:divBdr>
    </w:div>
    <w:div w:id="1836070056">
      <w:bodyDiv w:val="1"/>
      <w:marLeft w:val="0"/>
      <w:marRight w:val="0"/>
      <w:marTop w:val="0"/>
      <w:marBottom w:val="0"/>
      <w:divBdr>
        <w:top w:val="none" w:sz="0" w:space="0" w:color="auto"/>
        <w:left w:val="none" w:sz="0" w:space="0" w:color="auto"/>
        <w:bottom w:val="none" w:sz="0" w:space="0" w:color="auto"/>
        <w:right w:val="none" w:sz="0" w:space="0" w:color="auto"/>
      </w:divBdr>
    </w:div>
    <w:div w:id="1845589625">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95002879">
      <w:bodyDiv w:val="1"/>
      <w:marLeft w:val="0"/>
      <w:marRight w:val="0"/>
      <w:marTop w:val="0"/>
      <w:marBottom w:val="0"/>
      <w:divBdr>
        <w:top w:val="none" w:sz="0" w:space="0" w:color="auto"/>
        <w:left w:val="none" w:sz="0" w:space="0" w:color="auto"/>
        <w:bottom w:val="none" w:sz="0" w:space="0" w:color="auto"/>
        <w:right w:val="none" w:sz="0" w:space="0" w:color="auto"/>
      </w:divBdr>
    </w:div>
    <w:div w:id="1916015153">
      <w:bodyDiv w:val="1"/>
      <w:marLeft w:val="0"/>
      <w:marRight w:val="0"/>
      <w:marTop w:val="0"/>
      <w:marBottom w:val="0"/>
      <w:divBdr>
        <w:top w:val="none" w:sz="0" w:space="0" w:color="auto"/>
        <w:left w:val="none" w:sz="0" w:space="0" w:color="auto"/>
        <w:bottom w:val="none" w:sz="0" w:space="0" w:color="auto"/>
        <w:right w:val="none" w:sz="0" w:space="0" w:color="auto"/>
      </w:divBdr>
    </w:div>
    <w:div w:id="1918784201">
      <w:bodyDiv w:val="1"/>
      <w:marLeft w:val="0"/>
      <w:marRight w:val="0"/>
      <w:marTop w:val="0"/>
      <w:marBottom w:val="0"/>
      <w:divBdr>
        <w:top w:val="none" w:sz="0" w:space="0" w:color="auto"/>
        <w:left w:val="none" w:sz="0" w:space="0" w:color="auto"/>
        <w:bottom w:val="none" w:sz="0" w:space="0" w:color="auto"/>
        <w:right w:val="none" w:sz="0" w:space="0" w:color="auto"/>
      </w:divBdr>
    </w:div>
    <w:div w:id="1984237383">
      <w:bodyDiv w:val="1"/>
      <w:marLeft w:val="0"/>
      <w:marRight w:val="0"/>
      <w:marTop w:val="0"/>
      <w:marBottom w:val="0"/>
      <w:divBdr>
        <w:top w:val="none" w:sz="0" w:space="0" w:color="auto"/>
        <w:left w:val="none" w:sz="0" w:space="0" w:color="auto"/>
        <w:bottom w:val="none" w:sz="0" w:space="0" w:color="auto"/>
        <w:right w:val="none" w:sz="0" w:space="0" w:color="auto"/>
      </w:divBdr>
    </w:div>
    <w:div w:id="1986857767">
      <w:bodyDiv w:val="1"/>
      <w:marLeft w:val="0"/>
      <w:marRight w:val="0"/>
      <w:marTop w:val="0"/>
      <w:marBottom w:val="0"/>
      <w:divBdr>
        <w:top w:val="none" w:sz="0" w:space="0" w:color="auto"/>
        <w:left w:val="none" w:sz="0" w:space="0" w:color="auto"/>
        <w:bottom w:val="none" w:sz="0" w:space="0" w:color="auto"/>
        <w:right w:val="none" w:sz="0" w:space="0" w:color="auto"/>
      </w:divBdr>
    </w:div>
    <w:div w:id="1987397657">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36927179">
      <w:bodyDiv w:val="1"/>
      <w:marLeft w:val="0"/>
      <w:marRight w:val="0"/>
      <w:marTop w:val="0"/>
      <w:marBottom w:val="0"/>
      <w:divBdr>
        <w:top w:val="none" w:sz="0" w:space="0" w:color="auto"/>
        <w:left w:val="none" w:sz="0" w:space="0" w:color="auto"/>
        <w:bottom w:val="none" w:sz="0" w:space="0" w:color="auto"/>
        <w:right w:val="none" w:sz="0" w:space="0" w:color="auto"/>
      </w:divBdr>
    </w:div>
    <w:div w:id="2037926193">
      <w:bodyDiv w:val="1"/>
      <w:marLeft w:val="0"/>
      <w:marRight w:val="0"/>
      <w:marTop w:val="0"/>
      <w:marBottom w:val="0"/>
      <w:divBdr>
        <w:top w:val="none" w:sz="0" w:space="0" w:color="auto"/>
        <w:left w:val="none" w:sz="0" w:space="0" w:color="auto"/>
        <w:bottom w:val="none" w:sz="0" w:space="0" w:color="auto"/>
        <w:right w:val="none" w:sz="0" w:space="0" w:color="auto"/>
      </w:divBdr>
    </w:div>
    <w:div w:id="2062316390">
      <w:bodyDiv w:val="1"/>
      <w:marLeft w:val="0"/>
      <w:marRight w:val="0"/>
      <w:marTop w:val="0"/>
      <w:marBottom w:val="0"/>
      <w:divBdr>
        <w:top w:val="none" w:sz="0" w:space="0" w:color="auto"/>
        <w:left w:val="none" w:sz="0" w:space="0" w:color="auto"/>
        <w:bottom w:val="none" w:sz="0" w:space="0" w:color="auto"/>
        <w:right w:val="none" w:sz="0" w:space="0" w:color="auto"/>
      </w:divBdr>
    </w:div>
    <w:div w:id="2130666128">
      <w:bodyDiv w:val="1"/>
      <w:marLeft w:val="0"/>
      <w:marRight w:val="0"/>
      <w:marTop w:val="0"/>
      <w:marBottom w:val="0"/>
      <w:divBdr>
        <w:top w:val="none" w:sz="0" w:space="0" w:color="auto"/>
        <w:left w:val="none" w:sz="0" w:space="0" w:color="auto"/>
        <w:bottom w:val="none" w:sz="0" w:space="0" w:color="auto"/>
        <w:right w:val="none" w:sz="0" w:space="0" w:color="auto"/>
      </w:divBdr>
    </w:div>
    <w:div w:id="213281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0" Type="http://schemas.openxmlformats.org/officeDocument/2006/relationships/hyperlink" Target="mailto:iepirkumi@liepajasslimnica.lv" TargetMode="External"/><Relationship Id="rId4" Type="http://schemas.openxmlformats.org/officeDocument/2006/relationships/settings" Target="settings.xml"/><Relationship Id="rId9" Type="http://schemas.openxmlformats.org/officeDocument/2006/relationships/hyperlink" Target="mailto:iepirkumi@liepajas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4F3D0-275F-41E5-A197-86DAD9E8D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10</Pages>
  <Words>3956</Words>
  <Characters>28699</Characters>
  <Application>Microsoft Office Word</Application>
  <DocSecurity>0</DocSecurity>
  <Lines>239</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32590</CharactersWithSpaces>
  <SharedDoc>false</SharedDoc>
  <HLinks>
    <vt:vector size="12" baseType="variant">
      <vt:variant>
        <vt:i4>4653151</vt:i4>
      </vt:variant>
      <vt:variant>
        <vt:i4>3</vt:i4>
      </vt:variant>
      <vt:variant>
        <vt:i4>0</vt:i4>
      </vt:variant>
      <vt:variant>
        <vt:i4>5</vt:i4>
      </vt:variant>
      <vt:variant>
        <vt:lpwstr>http://www.ur.gov.lv/</vt:lpwstr>
      </vt:variant>
      <vt:variant>
        <vt:lpwstr/>
      </vt:variant>
      <vt:variant>
        <vt:i4>7143477</vt:i4>
      </vt:variant>
      <vt:variant>
        <vt:i4>0</vt:i4>
      </vt:variant>
      <vt:variant>
        <vt:i4>0</vt:i4>
      </vt:variant>
      <vt:variant>
        <vt:i4>5</vt:i4>
      </vt:variant>
      <vt:variant>
        <vt:lpwstr>http://www.liepajasslimnica.lv/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sergejs.blazevics</dc:creator>
  <cp:lastModifiedBy>Inee Belova</cp:lastModifiedBy>
  <cp:revision>42</cp:revision>
  <cp:lastPrinted>2018-03-19T07:31:00Z</cp:lastPrinted>
  <dcterms:created xsi:type="dcterms:W3CDTF">2019-09-20T05:09:00Z</dcterms:created>
  <dcterms:modified xsi:type="dcterms:W3CDTF">2026-07-02T10:51:00Z</dcterms:modified>
</cp:coreProperties>
</file>