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66EC2" w14:textId="20453A4E" w:rsidR="00441675" w:rsidRPr="00441675" w:rsidRDefault="00E27E33" w:rsidP="00441675">
      <w:pPr>
        <w:shd w:val="clear" w:color="auto" w:fill="FFFFFF"/>
        <w:jc w:val="center"/>
        <w:rPr>
          <w:b/>
        </w:rPr>
      </w:pPr>
      <w:bookmarkStart w:id="0" w:name="_Ref396471284"/>
      <w:r>
        <w:rPr>
          <w:b/>
        </w:rPr>
        <w:t>LĪGUMS Nr. 1/4-2</w:t>
      </w:r>
      <w:r w:rsidR="00CF6307">
        <w:rPr>
          <w:b/>
        </w:rPr>
        <w:t>.</w:t>
      </w:r>
      <w:r w:rsidR="00A27787">
        <w:rPr>
          <w:b/>
        </w:rPr>
        <w:t>2</w:t>
      </w:r>
      <w:r>
        <w:rPr>
          <w:b/>
        </w:rPr>
        <w:t>/</w:t>
      </w:r>
      <w:r w:rsidR="00DF05BB">
        <w:rPr>
          <w:b/>
        </w:rPr>
        <w:t>80</w:t>
      </w:r>
      <w:r w:rsidR="00441675" w:rsidRPr="00441675">
        <w:rPr>
          <w:b/>
        </w:rPr>
        <w:t>-202</w:t>
      </w:r>
      <w:r w:rsidR="00973BF2">
        <w:rPr>
          <w:b/>
        </w:rPr>
        <w:t>6</w:t>
      </w:r>
    </w:p>
    <w:p w14:paraId="3F240B01" w14:textId="1EDA6C7A" w:rsidR="00441675" w:rsidRDefault="00441675" w:rsidP="00441675">
      <w:pPr>
        <w:shd w:val="clear" w:color="auto" w:fill="FFFFFF"/>
        <w:jc w:val="center"/>
        <w:rPr>
          <w:i/>
        </w:rPr>
      </w:pPr>
      <w:r w:rsidRPr="009E5A83">
        <w:rPr>
          <w:i/>
        </w:rPr>
        <w:t>par autoruzraudzības darbu veikšanu</w:t>
      </w:r>
      <w:r w:rsidR="00A53DF4">
        <w:rPr>
          <w:i/>
        </w:rPr>
        <w:t xml:space="preserve"> </w:t>
      </w:r>
    </w:p>
    <w:p w14:paraId="54099FF7" w14:textId="79F9BA22" w:rsidR="00C73132" w:rsidRPr="007047B1" w:rsidRDefault="00441675" w:rsidP="00C73132">
      <w:pPr>
        <w:shd w:val="clear" w:color="auto" w:fill="FFFFFF"/>
        <w:tabs>
          <w:tab w:val="right" w:pos="9071"/>
        </w:tabs>
        <w:spacing w:before="120"/>
        <w:jc w:val="center"/>
        <w:rPr>
          <w:i/>
          <w:iCs/>
        </w:rPr>
      </w:pPr>
      <w:r w:rsidRPr="00441675">
        <w:tab/>
      </w:r>
      <w:r w:rsidR="00C73132" w:rsidRPr="007047B1">
        <w:rPr>
          <w:i/>
          <w:iCs/>
        </w:rPr>
        <w:t>Līguma parakstīšanas datums un vieta ir</w:t>
      </w:r>
    </w:p>
    <w:p w14:paraId="104AB9AC" w14:textId="77777777" w:rsidR="00C73132" w:rsidRPr="007047B1" w:rsidRDefault="00C73132" w:rsidP="00C73132">
      <w:pPr>
        <w:shd w:val="clear" w:color="auto" w:fill="FFFFFF"/>
        <w:tabs>
          <w:tab w:val="right" w:pos="9071"/>
        </w:tabs>
        <w:jc w:val="right"/>
        <w:rPr>
          <w:i/>
          <w:iCs/>
        </w:rPr>
      </w:pPr>
      <w:r w:rsidRPr="007047B1">
        <w:rPr>
          <w:i/>
          <w:iCs/>
        </w:rPr>
        <w:t>pēdējā pievienotā droša elektroniskā paraksta</w:t>
      </w:r>
    </w:p>
    <w:p w14:paraId="399A89FD" w14:textId="77777777" w:rsidR="00C73132" w:rsidRDefault="00C73132" w:rsidP="00C73132">
      <w:pPr>
        <w:tabs>
          <w:tab w:val="right" w:pos="9072"/>
        </w:tabs>
        <w:jc w:val="right"/>
        <w:rPr>
          <w:b/>
          <w:bCs/>
          <w:color w:val="000000"/>
          <w:spacing w:val="6"/>
        </w:rPr>
      </w:pPr>
      <w:r w:rsidRPr="007047B1">
        <w:rPr>
          <w:i/>
          <w:iCs/>
        </w:rPr>
        <w:t>un tā laika zīmoga pievienošanas datums un vieta</w:t>
      </w:r>
      <w:r w:rsidRPr="00441675">
        <w:rPr>
          <w:b/>
          <w:bCs/>
          <w:color w:val="000000"/>
          <w:spacing w:val="6"/>
        </w:rPr>
        <w:t xml:space="preserve"> </w:t>
      </w:r>
    </w:p>
    <w:p w14:paraId="31B7B3CF" w14:textId="1E5D8BC6" w:rsidR="00C73132" w:rsidRPr="007D3792" w:rsidRDefault="00C73132" w:rsidP="00A53DF4">
      <w:pPr>
        <w:autoSpaceDN w:val="0"/>
        <w:spacing w:before="120"/>
        <w:ind w:firstLine="567"/>
        <w:rPr>
          <w:rFonts w:eastAsia="Calibri"/>
        </w:rPr>
      </w:pPr>
      <w:r w:rsidRPr="007D3792">
        <w:rPr>
          <w:rFonts w:eastAsia="Calibri"/>
          <w:b/>
        </w:rPr>
        <w:t xml:space="preserve">Mārupes novada </w:t>
      </w:r>
      <w:r>
        <w:rPr>
          <w:rFonts w:eastAsia="Calibri"/>
          <w:b/>
        </w:rPr>
        <w:t>pašvaldība</w:t>
      </w:r>
      <w:r w:rsidRPr="007D3792">
        <w:rPr>
          <w:rFonts w:eastAsia="Calibri"/>
          <w:b/>
        </w:rPr>
        <w:t xml:space="preserve"> </w:t>
      </w:r>
      <w:r>
        <w:rPr>
          <w:rFonts w:eastAsia="Calibri"/>
        </w:rPr>
        <w:t>reģ. </w:t>
      </w:r>
      <w:r w:rsidRPr="007D3792">
        <w:rPr>
          <w:rFonts w:eastAsia="Calibri"/>
        </w:rPr>
        <w:t>Nr. 90000012827, tās</w:t>
      </w:r>
      <w:r w:rsidR="00A53DF4">
        <w:rPr>
          <w:rFonts w:eastAsia="Calibri"/>
        </w:rPr>
        <w:t xml:space="preserve"> </w:t>
      </w:r>
      <w:r w:rsidR="00A53DF4" w:rsidRPr="00A53DF4">
        <w:rPr>
          <w:rFonts w:eastAsia="Calibri"/>
        </w:rPr>
        <w:t>izpilddirektora vietniece Ilze Krēmere</w:t>
      </w:r>
      <w:r w:rsidRPr="008C74EF">
        <w:rPr>
          <w:rFonts w:eastAsia="Calibri"/>
        </w:rPr>
        <w:t>, kur</w:t>
      </w:r>
      <w:r>
        <w:rPr>
          <w:rFonts w:eastAsia="Calibri"/>
        </w:rPr>
        <w:t>š</w:t>
      </w:r>
      <w:r w:rsidRPr="008C74EF">
        <w:rPr>
          <w:rFonts w:eastAsia="Calibri"/>
        </w:rPr>
        <w:t xml:space="preserve"> rīkojas uz Mārupes novada pašvaldības nolikuma pamata, (turpmāk</w:t>
      </w:r>
      <w:r w:rsidRPr="007D3792">
        <w:rPr>
          <w:rFonts w:eastAsia="Calibri"/>
        </w:rPr>
        <w:t xml:space="preserve"> – Pasūtītājs) no vienas puses,</w:t>
      </w:r>
      <w:r w:rsidR="00A53DF4">
        <w:rPr>
          <w:rFonts w:eastAsia="Calibri"/>
        </w:rPr>
        <w:t xml:space="preserve"> </w:t>
      </w:r>
      <w:r>
        <w:rPr>
          <w:rFonts w:eastAsia="Calibri"/>
        </w:rPr>
        <w:t>un</w:t>
      </w:r>
    </w:p>
    <w:p w14:paraId="6F79DBFF" w14:textId="5926DAC6" w:rsidR="00C73132" w:rsidRPr="007D3792" w:rsidRDefault="00A53DF4" w:rsidP="00C73132">
      <w:pPr>
        <w:shd w:val="clear" w:color="auto" w:fill="FFFFFF"/>
        <w:ind w:firstLine="567"/>
        <w:rPr>
          <w:color w:val="000000"/>
        </w:rPr>
      </w:pPr>
      <w:r w:rsidRPr="00CC2B17">
        <w:rPr>
          <w:b/>
          <w:bCs/>
        </w:rPr>
        <w:t>SIA "Madaberi"</w:t>
      </w:r>
      <w:r w:rsidRPr="00A53DF4">
        <w:t>, reģ. Nr. 40203553045, tās valdes loceklis Māris Labsvīrs</w:t>
      </w:r>
      <w:r w:rsidR="00C73132" w:rsidRPr="00D5754D">
        <w:t>, kurš rīkojas uz statūtu pamata, (turpmāk – Izpildītājs</w:t>
      </w:r>
      <w:r w:rsidR="00C73132" w:rsidRPr="007D3792">
        <w:t>) no otras puses, Pasūtītājs un Izpildītājs abi kopā saukti – Puses,</w:t>
      </w:r>
      <w:r w:rsidR="00C73132" w:rsidRPr="007D3792">
        <w:rPr>
          <w:color w:val="000000"/>
        </w:rPr>
        <w:t xml:space="preserve"> </w:t>
      </w:r>
    </w:p>
    <w:p w14:paraId="0C9C9137" w14:textId="59CB9ABC" w:rsidR="00034125" w:rsidRDefault="00034125" w:rsidP="00034125">
      <w:pPr>
        <w:shd w:val="clear" w:color="auto" w:fill="FFFFFF"/>
        <w:ind w:firstLine="567"/>
        <w:rPr>
          <w:color w:val="000000"/>
        </w:rPr>
      </w:pPr>
      <w:r w:rsidRPr="002F4E7C">
        <w:rPr>
          <w:bCs/>
        </w:rPr>
        <w:t xml:space="preserve">pamatojoties uz </w:t>
      </w:r>
      <w:r>
        <w:rPr>
          <w:bCs/>
        </w:rPr>
        <w:t>atklāta konkursa</w:t>
      </w:r>
      <w:r w:rsidRPr="002F4E7C">
        <w:rPr>
          <w:bCs/>
        </w:rPr>
        <w:t xml:space="preserve"> “</w:t>
      </w:r>
      <w:r w:rsidRPr="002F4E7C">
        <w:rPr>
          <w:rFonts w:eastAsia="Calibri"/>
          <w:bCs/>
          <w:color w:val="000000"/>
          <w:lang w:eastAsia="lv-LV"/>
        </w:rPr>
        <w:t xml:space="preserve">Būvprojektu izstrāde un autoruzraudzība </w:t>
      </w:r>
      <w:r>
        <w:rPr>
          <w:rFonts w:eastAsia="Calibri"/>
          <w:bCs/>
          <w:color w:val="000000"/>
          <w:lang w:eastAsia="lv-LV"/>
        </w:rPr>
        <w:t>autoceļu un ielu pārbūves objektiem Mārupes novadā</w:t>
      </w:r>
      <w:r w:rsidRPr="002F4E7C">
        <w:rPr>
          <w:bCs/>
        </w:rPr>
        <w:t xml:space="preserve">”, identifikācijas numurs MNP </w:t>
      </w:r>
      <w:r w:rsidRPr="002F4E7C">
        <w:t>2026/</w:t>
      </w:r>
      <w:r>
        <w:t>71</w:t>
      </w:r>
      <w:r w:rsidRPr="002F4E7C">
        <w:rPr>
          <w:bCs/>
        </w:rPr>
        <w:t xml:space="preserve">, (turpmāk – </w:t>
      </w:r>
      <w:r>
        <w:rPr>
          <w:bCs/>
        </w:rPr>
        <w:t>Konkurss</w:t>
      </w:r>
      <w:r w:rsidRPr="002F4E7C">
        <w:rPr>
          <w:bCs/>
        </w:rPr>
        <w:t xml:space="preserve">) </w:t>
      </w:r>
      <w:r w:rsidR="00F6358D" w:rsidRPr="00F6358D">
        <w:rPr>
          <w:bCs/>
          <w:u w:val="single"/>
        </w:rPr>
        <w:t>1</w:t>
      </w:r>
      <w:r w:rsidRPr="00F6358D">
        <w:rPr>
          <w:bCs/>
          <w:u w:val="single"/>
        </w:rPr>
        <w:t>.daļas</w:t>
      </w:r>
      <w:r w:rsidRPr="002F4E7C">
        <w:rPr>
          <w:bCs/>
        </w:rPr>
        <w:t xml:space="preserve"> rezultātiem,</w:t>
      </w:r>
      <w:r w:rsidRPr="002F4E7C">
        <w:rPr>
          <w:color w:val="000000"/>
        </w:rPr>
        <w:t xml:space="preserve"> noslēdz šādu līgumu (turpmāk – Līgums):</w:t>
      </w:r>
    </w:p>
    <w:p w14:paraId="3D1229FA" w14:textId="77777777" w:rsidR="004235CA" w:rsidRPr="00D047F4" w:rsidRDefault="004235CA" w:rsidP="00441675">
      <w:pPr>
        <w:shd w:val="clear" w:color="auto" w:fill="FFFFFF"/>
        <w:ind w:firstLine="567"/>
        <w:rPr>
          <w:color w:val="000000"/>
        </w:rPr>
      </w:pPr>
    </w:p>
    <w:p w14:paraId="401B0BD7" w14:textId="77777777" w:rsidR="00441675" w:rsidRPr="00D047F4" w:rsidRDefault="00441675" w:rsidP="003202F7">
      <w:pPr>
        <w:pStyle w:val="1Lgumam"/>
        <w:rPr>
          <w:caps w:val="0"/>
        </w:rPr>
      </w:pPr>
      <w:r w:rsidRPr="00D047F4">
        <w:t>Līguma priekšmets un izpildes termiņš</w:t>
      </w:r>
    </w:p>
    <w:p w14:paraId="68A2069A" w14:textId="089C2487" w:rsidR="00441675" w:rsidRPr="00441675" w:rsidRDefault="00441675" w:rsidP="00323EDD">
      <w:pPr>
        <w:pStyle w:val="11Lgumam"/>
      </w:pPr>
      <w:r w:rsidRPr="00D047F4">
        <w:t xml:space="preserve">Pasūtītājs uzdod, bet Izpildītājs apņemas veikt </w:t>
      </w:r>
      <w:r w:rsidR="00F47786" w:rsidRPr="00D047F4">
        <w:t>autoruzraudzību (turpmāk – Darbs)</w:t>
      </w:r>
      <w:r w:rsidR="00CF6307">
        <w:t xml:space="preserve"> </w:t>
      </w:r>
      <w:r w:rsidR="00C25A31" w:rsidRPr="00C25A31">
        <w:rPr>
          <w:u w:val="single"/>
        </w:rPr>
        <w:t xml:space="preserve">Pašvaldības autoceļa C-24, Beberbeķu kapu ceļš posma pārbūve Babītes pagasts, Mārupes novads </w:t>
      </w:r>
      <w:r w:rsidR="00C73132" w:rsidRPr="00CD71A2">
        <w:rPr>
          <w:bCs/>
        </w:rPr>
        <w:t>izbūves darbiem</w:t>
      </w:r>
      <w:r w:rsidR="00C73132" w:rsidRPr="004C2BE8">
        <w:rPr>
          <w:bCs/>
        </w:rPr>
        <w:t xml:space="preserve"> </w:t>
      </w:r>
      <w:r w:rsidRPr="00441675">
        <w:rPr>
          <w:bCs/>
        </w:rPr>
        <w:t>(</w:t>
      </w:r>
      <w:r w:rsidRPr="00441675">
        <w:t>turpmāk – Objekts) sa</w:t>
      </w:r>
      <w:r w:rsidR="00902D19">
        <w:t>skaņā ar saskaņotu un akceptētu</w:t>
      </w:r>
      <w:r w:rsidRPr="00441675">
        <w:t xml:space="preserve"> </w:t>
      </w:r>
      <w:r w:rsidR="00034125">
        <w:t>būvprojektu</w:t>
      </w:r>
      <w:r w:rsidRPr="00441675">
        <w:t>, (turpmāk – Autoruzraudzība), nodrošinot autoruzrauga (turpmāk – Autoruzraugs) darbu.</w:t>
      </w:r>
    </w:p>
    <w:p w14:paraId="2AE4376F" w14:textId="0B6013D1" w:rsidR="00441675" w:rsidRPr="00A2577E" w:rsidRDefault="00441675" w:rsidP="002649EB">
      <w:pPr>
        <w:pStyle w:val="11Lgumam"/>
      </w:pPr>
      <w:r w:rsidRPr="00441675">
        <w:t>Autoruzraudzības apjoms a</w:t>
      </w:r>
      <w:r w:rsidR="00D047F4">
        <w:t xml:space="preserve">tbilst Izpildītāja izstrādātajam un akceptētajam </w:t>
      </w:r>
      <w:r w:rsidR="00034125">
        <w:t>būvprojekta</w:t>
      </w:r>
      <w:r w:rsidRPr="00441675">
        <w:t xml:space="preserve"> </w:t>
      </w:r>
      <w:r w:rsidR="00F840FF" w:rsidRPr="00A2577E">
        <w:t>“</w:t>
      </w:r>
      <w:r w:rsidR="00C25A31" w:rsidRPr="00C25A31">
        <w:t>Pašvaldības autoceļa C-24, Beberbeķu kapu ceļš posma pārbūve Babītes pagasts, Mārupes novads</w:t>
      </w:r>
      <w:r w:rsidRPr="00A2577E">
        <w:t>”</w:t>
      </w:r>
      <w:r w:rsidR="004867F0" w:rsidRPr="00A2577E">
        <w:t xml:space="preserve"> </w:t>
      </w:r>
      <w:r w:rsidR="002F665D">
        <w:t xml:space="preserve">(turpmāk – Projekts) </w:t>
      </w:r>
      <w:r w:rsidR="004867F0" w:rsidRPr="00A2577E">
        <w:t>apjomam</w:t>
      </w:r>
      <w:r w:rsidRPr="00A2577E">
        <w:t xml:space="preserve">, </w:t>
      </w:r>
      <w:r w:rsidR="00D047F4">
        <w:rPr>
          <w:bCs/>
        </w:rPr>
        <w:t>kura akceptēta</w:t>
      </w:r>
      <w:r w:rsidR="002649EB" w:rsidRPr="00A2577E">
        <w:rPr>
          <w:bCs/>
        </w:rPr>
        <w:t xml:space="preserve"> būvniecības informācijas sistēmā (turpmā</w:t>
      </w:r>
      <w:r w:rsidR="004867F0" w:rsidRPr="00A2577E">
        <w:rPr>
          <w:bCs/>
        </w:rPr>
        <w:t>k</w:t>
      </w:r>
      <w:r w:rsidR="002649EB" w:rsidRPr="00A2577E">
        <w:rPr>
          <w:bCs/>
        </w:rPr>
        <w:t>-BIS)</w:t>
      </w:r>
      <w:r w:rsidRPr="00A2577E">
        <w:t>.</w:t>
      </w:r>
    </w:p>
    <w:p w14:paraId="102F6FF9" w14:textId="411B3247" w:rsidR="00441675" w:rsidRDefault="00441675" w:rsidP="00F840FF">
      <w:pPr>
        <w:pStyle w:val="11Lgumam"/>
      </w:pPr>
      <w:bookmarkStart w:id="1" w:name="_Ref506972423"/>
      <w:r w:rsidRPr="0040538F">
        <w:t xml:space="preserve">Līgums stājas spēkā </w:t>
      </w:r>
      <w:r w:rsidR="004867F0" w:rsidRPr="0040538F">
        <w:t>ar brīdi, kad tiek uzsākti būvdarbi</w:t>
      </w:r>
      <w:r w:rsidRPr="0040538F">
        <w:t xml:space="preserve"> Objektā. Pasūtītājs par Autoruzraudzības uzsākšanu paziņo Izpildītājam, nosūtot oficiālu uzaicinājumu uz Līgumā norādīto Autoruzr</w:t>
      </w:r>
      <w:r w:rsidR="00F840FF" w:rsidRPr="0040538F">
        <w:t xml:space="preserve">auga e-pasta adresi: </w:t>
      </w:r>
      <w:hyperlink r:id="rId8" w:history="1">
        <w:r w:rsidR="00072826" w:rsidRPr="00C04123">
          <w:rPr>
            <w:rStyle w:val="Hipersaite"/>
          </w:rPr>
          <w:t>info@madaberi.lv</w:t>
        </w:r>
      </w:hyperlink>
      <w:r w:rsidR="00072826">
        <w:t xml:space="preserve"> </w:t>
      </w:r>
      <w:r w:rsidR="00072826" w:rsidRPr="00072826">
        <w:t xml:space="preserve"> </w:t>
      </w:r>
      <w:r w:rsidRPr="0040538F">
        <w:t>un zvanot</w:t>
      </w:r>
      <w:r w:rsidR="00F840FF" w:rsidRPr="0040538F">
        <w:t xml:space="preserve"> uz tālruņa Nr. +371 </w:t>
      </w:r>
      <w:r w:rsidR="00072826" w:rsidRPr="00072826">
        <w:t>26174620</w:t>
      </w:r>
      <w:r w:rsidRPr="0040538F">
        <w:t>. Autoruzraudzības veikšanas termiņš tiek noteikts no Darbu uzsākšanas Objektā līdz Objekta</w:t>
      </w:r>
      <w:r w:rsidRPr="00441675">
        <w:t xml:space="preserve"> nodošanai ekspluatācijā (termiņš tiks precizēts uzsākot būvniecību).</w:t>
      </w:r>
      <w:bookmarkEnd w:id="1"/>
    </w:p>
    <w:p w14:paraId="22658087" w14:textId="77777777" w:rsidR="00034125" w:rsidRDefault="00034125" w:rsidP="00034125">
      <w:pPr>
        <w:pStyle w:val="11Lgumam"/>
        <w:numPr>
          <w:ilvl w:val="0"/>
          <w:numId w:val="0"/>
        </w:numPr>
        <w:ind w:left="567"/>
      </w:pPr>
    </w:p>
    <w:p w14:paraId="4DB8F22A" w14:textId="0E42C0C2" w:rsidR="00034125" w:rsidRDefault="00034125" w:rsidP="00034125">
      <w:pPr>
        <w:pStyle w:val="11Lgumam"/>
        <w:numPr>
          <w:ilvl w:val="0"/>
          <w:numId w:val="0"/>
        </w:numPr>
        <w:ind w:left="567"/>
      </w:pPr>
      <w:r w:rsidRPr="00034125">
        <w:t>"Līgums stājas spēkā ar tā abpusēju parakstīšanu, bet Izpildītāja pienākums veikt Autoruzraudzību rodas ar būvdarbu uzsākšanu Objektā."</w:t>
      </w:r>
    </w:p>
    <w:p w14:paraId="68B9145D" w14:textId="77777777" w:rsidR="00034125" w:rsidRPr="00441675" w:rsidRDefault="00034125" w:rsidP="00034125">
      <w:pPr>
        <w:pStyle w:val="11Lgumam"/>
        <w:numPr>
          <w:ilvl w:val="0"/>
          <w:numId w:val="0"/>
        </w:numPr>
        <w:ind w:left="567"/>
      </w:pPr>
    </w:p>
    <w:p w14:paraId="06E76459" w14:textId="77777777" w:rsidR="00441675" w:rsidRPr="00441675" w:rsidRDefault="00441675" w:rsidP="003202F7">
      <w:pPr>
        <w:pStyle w:val="1Lgumam"/>
      </w:pPr>
      <w:r w:rsidRPr="00441675">
        <w:t>Līguma summa un norēķinu kārtība</w:t>
      </w:r>
    </w:p>
    <w:p w14:paraId="76016958" w14:textId="2A55E7DA" w:rsidR="00441675" w:rsidRPr="00441675" w:rsidRDefault="00441675" w:rsidP="00626C9E">
      <w:pPr>
        <w:pStyle w:val="11Lgumam"/>
      </w:pPr>
      <w:bookmarkStart w:id="2" w:name="_Ref510093935"/>
      <w:bookmarkStart w:id="3" w:name="_Ref506970728"/>
      <w:r w:rsidRPr="00441675">
        <w:t>Līguma summa, ko Pasūtītājs samaksā Izpildītājam par pilnīgu Darba izpildi ir</w:t>
      </w:r>
      <w:r w:rsidR="00F840FF">
        <w:rPr>
          <w:b/>
        </w:rPr>
        <w:t xml:space="preserve"> </w:t>
      </w:r>
      <w:r w:rsidR="00D24934">
        <w:rPr>
          <w:b/>
        </w:rPr>
        <w:t>250,00</w:t>
      </w:r>
      <w:r w:rsidR="00F840FF">
        <w:rPr>
          <w:b/>
        </w:rPr>
        <w:t> </w:t>
      </w:r>
      <w:r w:rsidRPr="00441675">
        <w:rPr>
          <w:b/>
        </w:rPr>
        <w:t>EUR</w:t>
      </w:r>
      <w:r w:rsidR="00F840FF">
        <w:t xml:space="preserve"> (</w:t>
      </w:r>
      <w:r w:rsidR="00D24934">
        <w:t>divi simti piecdesmit</w:t>
      </w:r>
      <w:r w:rsidRPr="00441675">
        <w:t xml:space="preserve"> </w:t>
      </w:r>
      <w:r w:rsidRPr="00441675">
        <w:rPr>
          <w:i/>
        </w:rPr>
        <w:t>euro</w:t>
      </w:r>
      <w:r w:rsidRPr="00441675">
        <w:t>) bez pievienotās vērtības nodokļa (turpmāk – PVN).</w:t>
      </w:r>
      <w:bookmarkEnd w:id="2"/>
    </w:p>
    <w:bookmarkEnd w:id="3"/>
    <w:p w14:paraId="370307DF" w14:textId="55843B15" w:rsidR="00441675" w:rsidRPr="00D02348" w:rsidRDefault="00441675" w:rsidP="00323EDD">
      <w:pPr>
        <w:pStyle w:val="11Lgumam"/>
      </w:pPr>
      <w:r w:rsidRPr="00D02348">
        <w:t xml:space="preserve">Samaksu par Autoruzraudzības veikšanu Pasūtītājs veic </w:t>
      </w:r>
      <w:r w:rsidR="00323EDD" w:rsidRPr="00D02348">
        <w:t xml:space="preserve">pēc būvdarbu pabeigšanas un nodošanas un </w:t>
      </w:r>
      <w:r w:rsidR="00626C9E" w:rsidRPr="00D02348">
        <w:t>Autoruzraudzības darbu nodošanas-pieņemšan</w:t>
      </w:r>
      <w:r w:rsidR="00E471F6" w:rsidRPr="00D02348">
        <w:t>as akta</w:t>
      </w:r>
      <w:r w:rsidR="00323EDD" w:rsidRPr="00D02348">
        <w:t xml:space="preserve"> </w:t>
      </w:r>
      <w:r w:rsidR="00E471F6" w:rsidRPr="00D02348">
        <w:t>abpusējas parakstīšanas</w:t>
      </w:r>
      <w:r w:rsidR="00323EDD" w:rsidRPr="00D02348">
        <w:t xml:space="preserve"> un atbilstoši Finanšu piedāvājumam (Līguma pielikums)</w:t>
      </w:r>
      <w:r w:rsidR="00E471F6" w:rsidRPr="00D02348">
        <w:t>.</w:t>
      </w:r>
    </w:p>
    <w:p w14:paraId="40482E70" w14:textId="4B702A0C" w:rsidR="004235CA" w:rsidRPr="00C9035C" w:rsidRDefault="00441675" w:rsidP="004235CA">
      <w:pPr>
        <w:pStyle w:val="11Lgumam"/>
      </w:pPr>
      <w:r w:rsidRPr="00441675">
        <w:t xml:space="preserve">Līgumā atrunātos norēķinus Pasūtītājs veic ar pārskaitījumu uz Izpildītāja norēķinu kontu uz Izpildītāja iesniegtā rēķina pamata, 30 (trīsdesmit) dienu laikā no </w:t>
      </w:r>
      <w:r w:rsidR="00626C9E">
        <w:t>rēķina</w:t>
      </w:r>
      <w:r w:rsidRPr="00441675">
        <w:t xml:space="preserve"> saņemšanas dienas.</w:t>
      </w:r>
      <w:r w:rsidR="00935179">
        <w:t xml:space="preserve"> </w:t>
      </w:r>
      <w:r w:rsidR="004235CA" w:rsidRPr="002F4E7C">
        <w:t xml:space="preserve">Izpildītājs sagatavo </w:t>
      </w:r>
      <w:r w:rsidR="004235CA" w:rsidRPr="00C9035C">
        <w:t xml:space="preserve">rēķinu strukturētā (mašīnlasāmā) XML (Extensible Markup Language) formātā un tai jāatbilst </w:t>
      </w:r>
      <w:hyperlink r:id="rId9" w:history="1">
        <w:r w:rsidR="004235CA" w:rsidRPr="00C9035C">
          <w:rPr>
            <w:rStyle w:val="Hipersaite"/>
          </w:rPr>
          <w:t>PEPPOL BIS Billing 3.0</w:t>
        </w:r>
      </w:hyperlink>
      <w:r w:rsidR="004235CA" w:rsidRPr="00C9035C">
        <w:t> specifikācijai. Izpildītājs rēķinā norāda Pasūtītāja st</w:t>
      </w:r>
      <w:r w:rsidR="00034125">
        <w:t>r</w:t>
      </w:r>
      <w:r w:rsidR="004235CA" w:rsidRPr="00C9035C">
        <w:t>uktūrvienības kodu (lauks: &lt;cbc:BuyerReference&gt;) “</w:t>
      </w:r>
      <w:r w:rsidR="004235CA" w:rsidRPr="00AA5D3F">
        <w:t>17 Pašvaldības īpašumu pārvalde</w:t>
      </w:r>
      <w:r w:rsidR="004235CA" w:rsidRPr="00C9035C">
        <w:t>” un (</w:t>
      </w:r>
      <w:r w:rsidR="004235CA" w:rsidRPr="004235CA">
        <w:rPr>
          <w:i/>
          <w:iCs/>
        </w:rPr>
        <w:t>lauks: &lt;cbc:Note&gt;</w:t>
      </w:r>
      <w:r w:rsidR="004235CA" w:rsidRPr="00C9035C">
        <w:t xml:space="preserve">) Pasūtītāja Līguma reģistrācijas numuru. Rēķins jāiesniedz Pasūtītājam uz e-adresi </w:t>
      </w:r>
      <w:hyperlink r:id="rId10" w:history="1">
        <w:r w:rsidR="004235CA" w:rsidRPr="00C9035C">
          <w:rPr>
            <w:rStyle w:val="Hipersaite"/>
          </w:rPr>
          <w:t>E-REKINI@90000012827</w:t>
        </w:r>
      </w:hyperlink>
      <w:r w:rsidR="004235CA" w:rsidRPr="00C9035C">
        <w:t xml:space="preserve">, tam </w:t>
      </w:r>
      <w:r w:rsidR="004235CA" w:rsidRPr="00C9035C">
        <w:lastRenderedPageBreak/>
        <w:t xml:space="preserve">pievienojot rēķina pielikumu PDF formātā (lauks: </w:t>
      </w:r>
      <w:r w:rsidR="004235CA" w:rsidRPr="004235CA">
        <w:rPr>
          <w:i/>
          <w:iCs/>
        </w:rPr>
        <w:t>&lt; cbc</w:t>
      </w:r>
      <w:r w:rsidR="004235CA" w:rsidRPr="00C9035C">
        <w:t>:</w:t>
      </w:r>
      <w:r w:rsidR="004235CA" w:rsidRPr="004235CA">
        <w:rPr>
          <w:i/>
          <w:iCs/>
        </w:rPr>
        <w:t>Attachment&gt;</w:t>
      </w:r>
      <w:r w:rsidR="004235CA" w:rsidRPr="00C9035C">
        <w:t>). Pasūtītājs nepieņem un neapmaksā neatbilstoši Līguma noteikumiem noformētu rēķinu.</w:t>
      </w:r>
    </w:p>
    <w:p w14:paraId="0933F940" w14:textId="77777777" w:rsidR="00441675" w:rsidRPr="00441675" w:rsidRDefault="00441675" w:rsidP="00626C9E">
      <w:pPr>
        <w:pStyle w:val="11Lgumam"/>
      </w:pPr>
      <w:r w:rsidRPr="00441675">
        <w:t>PVN tiek maksāts saskaņā ar Latvijas Republikā spēkā esošajos normatīvajos aktos noteikto apmēru.</w:t>
      </w:r>
    </w:p>
    <w:p w14:paraId="29EDC69F" w14:textId="77777777" w:rsidR="00441675" w:rsidRPr="00441675" w:rsidRDefault="00441675" w:rsidP="00626C9E">
      <w:pPr>
        <w:pStyle w:val="11Lgumam"/>
      </w:pPr>
      <w:r w:rsidRPr="00441675">
        <w:t>Maksājums tiek uzskatīts par veiktu ar brīdi, kad Pasūtītājs ir veicis pārskaitījumu uz Izpildītāja rēķinā norādīto konta numuru, ko apliecina maksājuma uzdevums.</w:t>
      </w:r>
    </w:p>
    <w:p w14:paraId="21E98859" w14:textId="77777777" w:rsidR="00441675" w:rsidRPr="00441675" w:rsidRDefault="00441675" w:rsidP="003202F7">
      <w:pPr>
        <w:pStyle w:val="1Lgumam"/>
      </w:pPr>
      <w:r w:rsidRPr="00441675">
        <w:t>Pušu tiesības un pienākumi</w:t>
      </w:r>
    </w:p>
    <w:p w14:paraId="172075DB" w14:textId="77777777" w:rsidR="00441675" w:rsidRPr="00626C9E" w:rsidRDefault="00441675" w:rsidP="00626C9E">
      <w:pPr>
        <w:pStyle w:val="11Lgumam"/>
      </w:pPr>
      <w:r w:rsidRPr="00626C9E">
        <w:t xml:space="preserve">Pasūtītājam ir pienākums: </w:t>
      </w:r>
    </w:p>
    <w:p w14:paraId="53561CE3"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norēķināties</w:t>
      </w:r>
      <w:r w:rsidRPr="00441675">
        <w:rPr>
          <w:rFonts w:eastAsia="Calibri"/>
          <w:lang w:eastAsia="x-none"/>
        </w:rPr>
        <w:t xml:space="preserve"> ar Izpildītāju par Autoruzraudzību Līgumā noteiktā kārtībā;</w:t>
      </w:r>
    </w:p>
    <w:p w14:paraId="299F1180" w14:textId="7FFBA034"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sniegt</w:t>
      </w:r>
      <w:r w:rsidRPr="00441675">
        <w:rPr>
          <w:rFonts w:eastAsia="Calibri"/>
          <w:lang w:eastAsia="x-none"/>
        </w:rPr>
        <w:t xml:space="preserve"> Izpildītājam visu nepieciešamo un pieprasīto informāciju, kas ir Pasūtītāja rīcībā, par Darbu un Autoruzraudzībai nepieciešamo procesu, kā arī nodrošināt Autoruzrauga autorprasību ievērošanu no visām Darbā iesaistītajām pusēm, pamatojoties uz Latvijas Republikā spēkā esošajiem normatīvajiem aktiem un atbi</w:t>
      </w:r>
      <w:r w:rsidR="00FD7888">
        <w:rPr>
          <w:rFonts w:eastAsia="Calibri"/>
          <w:lang w:eastAsia="x-none"/>
        </w:rPr>
        <w:t xml:space="preserve">lstoši </w:t>
      </w:r>
      <w:r w:rsidR="00034125">
        <w:rPr>
          <w:rFonts w:eastAsia="Calibri"/>
          <w:lang w:eastAsia="x-none"/>
        </w:rPr>
        <w:t>Projekta</w:t>
      </w:r>
      <w:r w:rsidR="00FD7888">
        <w:rPr>
          <w:rFonts w:eastAsia="Calibri"/>
          <w:lang w:eastAsia="x-none"/>
        </w:rPr>
        <w:t xml:space="preserve"> dokumentācijai</w:t>
      </w:r>
      <w:r w:rsidRPr="00441675">
        <w:rPr>
          <w:rFonts w:eastAsia="Calibri"/>
          <w:lang w:eastAsia="x-none"/>
        </w:rPr>
        <w:t>;</w:t>
      </w:r>
    </w:p>
    <w:p w14:paraId="7EE8EF9E"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paziņot</w:t>
      </w:r>
      <w:r w:rsidRPr="00441675">
        <w:rPr>
          <w:rFonts w:eastAsia="Calibri"/>
          <w:lang w:eastAsia="x-none"/>
        </w:rPr>
        <w:t xml:space="preserve"> Autoruzraugam par plānoto Darbu sanāksmju norises vietu un laiku, nosūtot elektroniskā pasta vēstuli Līgumā noteiktajā kārtībā norādītajai Izpildītāja kontaktpersonai ne vēlāk kā 2 (divas) darbdienas pirms minētās sanāksmes norises laika.</w:t>
      </w:r>
    </w:p>
    <w:p w14:paraId="493D7297" w14:textId="77777777" w:rsidR="00441675" w:rsidRPr="00626C9E" w:rsidRDefault="00441675" w:rsidP="00626C9E">
      <w:pPr>
        <w:pStyle w:val="11Lgumam"/>
      </w:pPr>
      <w:r w:rsidRPr="00626C9E">
        <w:t>Pasūtītājam ir tiesības:</w:t>
      </w:r>
    </w:p>
    <w:p w14:paraId="5561DDC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no Izpildītāja iesniegt informāciju par Autoruzraudzības procesa gaitu Objektā;</w:t>
      </w:r>
    </w:p>
    <w:p w14:paraId="2686DE3C"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dot</w:t>
      </w:r>
      <w:r w:rsidRPr="00441675">
        <w:rPr>
          <w:rFonts w:eastAsia="Calibri"/>
          <w:lang w:eastAsia="x-none"/>
        </w:rPr>
        <w:t xml:space="preserve"> </w:t>
      </w:r>
      <w:r w:rsidRPr="00441675">
        <w:rPr>
          <w:rFonts w:eastAsia="Calibri"/>
          <w:bCs/>
          <w:szCs w:val="26"/>
          <w:lang w:eastAsia="x-none"/>
        </w:rPr>
        <w:t>norādījumus</w:t>
      </w:r>
      <w:r w:rsidRPr="00441675">
        <w:rPr>
          <w:rFonts w:eastAsia="Calibri"/>
          <w:lang w:eastAsia="x-none"/>
        </w:rPr>
        <w:t xml:space="preserve"> Autoruzraugam par Autoruzraudzības procesa uzlabošanu;</w:t>
      </w:r>
    </w:p>
    <w:p w14:paraId="1F0878B1"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Izpildītāja piedāvātā Autoruzrauga nomaiņu, ja tā darbība nav atbilstoša pilnvērtīgai Autoruzraudzības nodrošināšanai;</w:t>
      </w:r>
    </w:p>
    <w:p w14:paraId="230AF06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noraidīt</w:t>
      </w:r>
      <w:r w:rsidRPr="00441675">
        <w:rPr>
          <w:rFonts w:eastAsia="Calibri"/>
          <w:lang w:eastAsia="x-none"/>
        </w:rPr>
        <w:t xml:space="preserve"> Izpildītāja piedāvāto Autoruzraugu, ja tā darbība nav atbilstoša pilnvērtīgai Autoruzraudzības nodrošināšanai;</w:t>
      </w:r>
    </w:p>
    <w:p w14:paraId="75B63C11"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neveikt</w:t>
      </w:r>
      <w:r w:rsidRPr="00441675">
        <w:rPr>
          <w:rFonts w:eastAsia="Calibri"/>
          <w:lang w:eastAsia="x-none"/>
        </w:rPr>
        <w:t xml:space="preserve"> samaksu Izpildītājam par Autoruzraudzības veikšanu, ja Izpildītājs vai </w:t>
      </w:r>
      <w:r w:rsidRPr="00441675">
        <w:rPr>
          <w:rFonts w:eastAsia="Calibri"/>
          <w:bCs/>
          <w:szCs w:val="26"/>
          <w:lang w:eastAsia="x-none"/>
        </w:rPr>
        <w:t>Autoruzraugs</w:t>
      </w:r>
      <w:r w:rsidRPr="00441675">
        <w:rPr>
          <w:rFonts w:eastAsia="Calibri"/>
          <w:lang w:eastAsia="x-none"/>
        </w:rPr>
        <w:t xml:space="preserve"> nepilda Līguma nosacījumus.</w:t>
      </w:r>
    </w:p>
    <w:p w14:paraId="6B2B5A66" w14:textId="77777777" w:rsidR="00441675" w:rsidRPr="00441675" w:rsidRDefault="00441675" w:rsidP="00626C9E">
      <w:pPr>
        <w:pStyle w:val="11Lgumam"/>
      </w:pPr>
      <w:bookmarkStart w:id="4" w:name="_Ref506972241"/>
      <w:r w:rsidRPr="00441675">
        <w:t>Izpildītājam ir pienākums:</w:t>
      </w:r>
      <w:bookmarkEnd w:id="4"/>
    </w:p>
    <w:p w14:paraId="7937EF91" w14:textId="0680934C" w:rsidR="00441675" w:rsidRPr="00441675" w:rsidRDefault="00FD3D25" w:rsidP="00F90C10">
      <w:pPr>
        <w:numPr>
          <w:ilvl w:val="2"/>
          <w:numId w:val="1"/>
        </w:numPr>
        <w:ind w:left="1418" w:hanging="698"/>
        <w:rPr>
          <w:rFonts w:eastAsia="Calibri"/>
          <w:lang w:eastAsia="x-none"/>
        </w:rPr>
      </w:pPr>
      <w:r>
        <w:rPr>
          <w:rFonts w:eastAsia="Calibri"/>
          <w:lang w:eastAsia="x-none"/>
        </w:rPr>
        <w:t>10 (desmit</w:t>
      </w:r>
      <w:r w:rsidR="00441675" w:rsidRPr="00441675">
        <w:rPr>
          <w:rFonts w:eastAsia="Calibri"/>
          <w:lang w:eastAsia="x-none"/>
        </w:rPr>
        <w:t xml:space="preserve">) darbdienu laikā pēc </w:t>
      </w:r>
      <w:r w:rsidR="009F5F7E">
        <w:rPr>
          <w:rFonts w:eastAsia="Calibri"/>
          <w:lang w:eastAsia="x-none"/>
        </w:rPr>
        <w:t>darbu uzsākšanas Objektā,</w:t>
      </w:r>
      <w:r w:rsidR="00441675" w:rsidRPr="00441675">
        <w:rPr>
          <w:rFonts w:eastAsia="Calibri"/>
          <w:lang w:eastAsia="x-none"/>
        </w:rPr>
        <w:t xml:space="preserve"> iesniegt Pasūtītājam būvspeciālista, kas veiks atbildīgā autoruzrauga pienākumus, vai būvkomersanta, kas nodarbina konkrēto būvspeciālistu, profesionālās civiltiesiskās atbildības apdrošināšanas līgumu (turpmāk Polisi) par atbildīgā autoruzrauga profesionālo civiltiesisko atbildību atbilstoši Ministru kabineta 2014. gada 19. augusta noteikumiem Nr. 502 “Noteikumi par būvspeciālistu un būvdarbu veicēju civiltiesiskās atbildības obligāto apdrošināšanu”</w:t>
      </w:r>
      <w:r w:rsidR="004F69FE" w:rsidRPr="004F69FE">
        <w:rPr>
          <w:color w:val="000000"/>
        </w:rPr>
        <w:t xml:space="preserve"> </w:t>
      </w:r>
      <w:r w:rsidR="004F69FE" w:rsidRPr="00333468">
        <w:rPr>
          <w:color w:val="000000"/>
        </w:rPr>
        <w:t xml:space="preserve">un </w:t>
      </w:r>
      <w:r w:rsidR="00034125">
        <w:rPr>
          <w:color w:val="000000"/>
        </w:rPr>
        <w:t>Konkursa</w:t>
      </w:r>
      <w:r w:rsidR="004F69FE" w:rsidRPr="00333468">
        <w:rPr>
          <w:color w:val="000000"/>
        </w:rPr>
        <w:t xml:space="preserve"> </w:t>
      </w:r>
      <w:r w:rsidR="004F69FE" w:rsidRPr="00333468">
        <w:rPr>
          <w:rFonts w:eastAsia="Calibri"/>
          <w:color w:val="000000"/>
          <w:lang w:eastAsia="x-none"/>
        </w:rPr>
        <w:t>nolikumā noteiktajām prasībām</w:t>
      </w:r>
      <w:r w:rsidR="00441675" w:rsidRPr="00441675">
        <w:rPr>
          <w:rFonts w:eastAsia="Calibri"/>
          <w:lang w:eastAsia="x-none"/>
        </w:rPr>
        <w:t>. Polisei jāatbilst šādām minimālajām prasībām:</w:t>
      </w:r>
    </w:p>
    <w:p w14:paraId="71EE78E5" w14:textId="77777777" w:rsidR="00441675" w:rsidRPr="00441675" w:rsidRDefault="00441675" w:rsidP="00F90C10">
      <w:pPr>
        <w:numPr>
          <w:ilvl w:val="3"/>
          <w:numId w:val="1"/>
        </w:numPr>
        <w:ind w:left="1843" w:hanging="763"/>
        <w:rPr>
          <w:rFonts w:eastAsia="Calibri"/>
          <w:lang w:eastAsia="x-none"/>
        </w:rPr>
      </w:pPr>
      <w:r w:rsidRPr="00441675">
        <w:rPr>
          <w:rFonts w:eastAsia="Calibri"/>
          <w:lang w:eastAsia="x-none"/>
        </w:rPr>
        <w:t xml:space="preserve">Jābūt apdrošinātai profesionālajai atbildībai par zaudējumiem, kas var rasties trešo personu vai citu būvniecības dalībnieku, t.sk.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autoruzrauga vainas dēļ (tīrie finansiālie zaudējumi). </w:t>
      </w:r>
    </w:p>
    <w:p w14:paraId="64A0E6B2" w14:textId="77777777" w:rsidR="00441675" w:rsidRPr="00441675" w:rsidRDefault="00441675" w:rsidP="00F90C10">
      <w:pPr>
        <w:numPr>
          <w:ilvl w:val="3"/>
          <w:numId w:val="1"/>
        </w:numPr>
        <w:ind w:left="1843" w:hanging="763"/>
        <w:rPr>
          <w:rFonts w:eastAsia="Calibri"/>
          <w:lang w:eastAsia="x-none"/>
        </w:rPr>
      </w:pPr>
      <w:bookmarkStart w:id="5" w:name="_Ref516045184"/>
      <w:r w:rsidRPr="00441675">
        <w:rPr>
          <w:rFonts w:eastAsia="Calibri"/>
          <w:lang w:eastAsia="x-none"/>
        </w:rPr>
        <w:t>Apdrošināšanas segumam jābūt spēkā nepārtraukti no Darba uzsākšanas līdz būves nodošanai ekspluatācijā kā arī garantijas laikā (5 (pieci) gadi) un 1 (vienu) mēnesi pēc tā. Apdrošināšanas seguma nepārtrauktības nodrošināšana ar vairākām secīgi noslēgtām polisēm ir pieļaujama.</w:t>
      </w:r>
      <w:bookmarkEnd w:id="5"/>
    </w:p>
    <w:p w14:paraId="0BBF1E19" w14:textId="77777777" w:rsidR="00441675" w:rsidRPr="00441675" w:rsidRDefault="00441675" w:rsidP="00F90C10">
      <w:pPr>
        <w:numPr>
          <w:ilvl w:val="3"/>
          <w:numId w:val="1"/>
        </w:numPr>
        <w:ind w:left="1843" w:hanging="763"/>
        <w:rPr>
          <w:rFonts w:eastAsia="Calibri"/>
          <w:lang w:eastAsia="x-none"/>
        </w:rPr>
      </w:pPr>
      <w:r w:rsidRPr="00441675">
        <w:rPr>
          <w:rFonts w:eastAsia="Calibri"/>
          <w:lang w:eastAsia="x-none"/>
        </w:rPr>
        <w:t xml:space="preserve">Ja </w:t>
      </w:r>
      <w:r w:rsidRPr="00441675">
        <w:rPr>
          <w:rFonts w:eastAsia="Calibri"/>
          <w:lang w:eastAsia="x-none"/>
        </w:rPr>
        <w:fldChar w:fldCharType="begin"/>
      </w:r>
      <w:r w:rsidRPr="00441675">
        <w:rPr>
          <w:rFonts w:eastAsia="Calibri"/>
          <w:lang w:eastAsia="x-none"/>
        </w:rPr>
        <w:instrText xml:space="preserve"> REF _Ref516045184 \r \h </w:instrText>
      </w:r>
      <w:r w:rsidRPr="00441675">
        <w:rPr>
          <w:rFonts w:eastAsia="Calibri"/>
          <w:lang w:eastAsia="x-none"/>
        </w:rPr>
      </w:r>
      <w:r w:rsidRPr="00441675">
        <w:rPr>
          <w:rFonts w:eastAsia="Calibri"/>
          <w:lang w:eastAsia="x-none"/>
        </w:rPr>
        <w:fldChar w:fldCharType="separate"/>
      </w:r>
      <w:r w:rsidR="00D02348">
        <w:rPr>
          <w:rFonts w:eastAsia="Calibri"/>
          <w:lang w:eastAsia="x-none"/>
        </w:rPr>
        <w:t>3.3.1.2</w:t>
      </w:r>
      <w:r w:rsidRPr="00441675">
        <w:rPr>
          <w:rFonts w:eastAsia="Calibri"/>
          <w:lang w:eastAsia="x-none"/>
        </w:rPr>
        <w:fldChar w:fldCharType="end"/>
      </w:r>
      <w:r w:rsidRPr="00441675">
        <w:rPr>
          <w:rFonts w:eastAsia="Calibri"/>
          <w:lang w:eastAsia="x-none"/>
        </w:rPr>
        <w:t xml:space="preserve">. punktā minētais apdrošināšanas segums tiek nodrošināts ar vairākām secīgi noslēgtām polisēm, tad 10 (desmit) dienas pirms iepriekšējās Polises termiņa beigām Izpildītājam ir pienākums iesniegt </w:t>
      </w:r>
      <w:r w:rsidRPr="00441675">
        <w:rPr>
          <w:rFonts w:eastAsia="Calibri"/>
          <w:lang w:eastAsia="x-none"/>
        </w:rPr>
        <w:lastRenderedPageBreak/>
        <w:t xml:space="preserve">Pasūtītājam jaunu Polisi, kurā iekļauts retroaktīvais periods, kas sākas ne vēlāk par Darba uzsākšanas datumu. </w:t>
      </w:r>
    </w:p>
    <w:p w14:paraId="521D082D" w14:textId="79DDC03C" w:rsidR="004F69FE" w:rsidRPr="004F7376" w:rsidRDefault="00441675" w:rsidP="004F7376">
      <w:pPr>
        <w:numPr>
          <w:ilvl w:val="2"/>
          <w:numId w:val="1"/>
        </w:numPr>
        <w:ind w:left="1418" w:hanging="698"/>
        <w:rPr>
          <w:rFonts w:eastAsia="Calibri"/>
          <w:lang w:eastAsia="x-none"/>
        </w:rPr>
      </w:pPr>
      <w:r w:rsidRPr="00441675">
        <w:rPr>
          <w:rFonts w:eastAsia="Calibri"/>
          <w:lang w:eastAsia="x-none"/>
        </w:rPr>
        <w:t>vienlaicīgi ar Polisi iesniegt maksājuma uzdevumu vai apdrošinātāja apliecinājumu par Polises prēmijas apmaksu. Ja maksājuma veikšanas datums ir vēlāks par Polisē noteikto, apdrošinātāja apliecinājums par Polises spēkā esamību ir obligāts. 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p>
    <w:p w14:paraId="1572D52B" w14:textId="0E4FB29E"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veikt</w:t>
      </w:r>
      <w:r w:rsidRPr="00441675">
        <w:rPr>
          <w:rFonts w:eastAsia="Calibri"/>
          <w:lang w:eastAsia="x-none"/>
        </w:rPr>
        <w:t xml:space="preserve"> Autoruz</w:t>
      </w:r>
      <w:r w:rsidR="00FD7888">
        <w:rPr>
          <w:rFonts w:eastAsia="Calibri"/>
          <w:lang w:eastAsia="x-none"/>
        </w:rPr>
        <w:t xml:space="preserve">raudzību atbilstoši saskaņotajai </w:t>
      </w:r>
      <w:r w:rsidR="00034125">
        <w:rPr>
          <w:rFonts w:eastAsia="Calibri"/>
          <w:lang w:eastAsia="x-none"/>
        </w:rPr>
        <w:t>Projekta</w:t>
      </w:r>
      <w:r w:rsidR="00FD7888">
        <w:rPr>
          <w:rFonts w:eastAsia="Calibri"/>
          <w:lang w:eastAsia="x-none"/>
        </w:rPr>
        <w:t xml:space="preserve"> dokumentācijai</w:t>
      </w:r>
      <w:r w:rsidRPr="00441675">
        <w:rPr>
          <w:rFonts w:eastAsia="Calibri"/>
          <w:lang w:eastAsia="x-none"/>
        </w:rPr>
        <w:t xml:space="preserve"> un </w:t>
      </w:r>
      <w:r w:rsidRPr="00441675">
        <w:rPr>
          <w:rFonts w:eastAsia="Calibri"/>
          <w:bCs/>
          <w:szCs w:val="26"/>
          <w:lang w:eastAsia="x-none"/>
        </w:rPr>
        <w:t>Latvijas</w:t>
      </w:r>
      <w:r w:rsidRPr="00441675">
        <w:rPr>
          <w:rFonts w:eastAsia="Calibri"/>
          <w:lang w:eastAsia="x-none"/>
        </w:rPr>
        <w:t xml:space="preserve"> Republikā spēkā esošajiem normatīvajiem aktiem</w:t>
      </w:r>
      <w:r w:rsidR="009A504F">
        <w:rPr>
          <w:rFonts w:eastAsia="Calibri"/>
          <w:lang w:eastAsia="x-none"/>
        </w:rPr>
        <w:t xml:space="preserve"> un Līgumā noteikto kārtību</w:t>
      </w:r>
      <w:r w:rsidRPr="00441675">
        <w:rPr>
          <w:rFonts w:eastAsia="Calibri"/>
          <w:lang w:eastAsia="x-none"/>
        </w:rPr>
        <w:t>;</w:t>
      </w:r>
    </w:p>
    <w:p w14:paraId="519FA23F" w14:textId="5D122DBA" w:rsidR="00441675" w:rsidRPr="00441675" w:rsidRDefault="0040449F" w:rsidP="00F90C10">
      <w:pPr>
        <w:numPr>
          <w:ilvl w:val="2"/>
          <w:numId w:val="1"/>
        </w:numPr>
        <w:ind w:left="1418" w:hanging="698"/>
        <w:rPr>
          <w:rFonts w:eastAsia="Calibri"/>
          <w:lang w:eastAsia="x-none"/>
        </w:rPr>
      </w:pPr>
      <w:r>
        <w:rPr>
          <w:rFonts w:eastAsia="Calibri"/>
          <w:bCs/>
          <w:szCs w:val="26"/>
          <w:lang w:eastAsia="x-none"/>
        </w:rPr>
        <w:t xml:space="preserve">Pēc Pasūtītāja pieprasījuma vai </w:t>
      </w:r>
      <w:r w:rsidRPr="00441675">
        <w:rPr>
          <w:rFonts w:eastAsia="Calibri"/>
          <w:lang w:eastAsia="x-none"/>
        </w:rPr>
        <w:t xml:space="preserve">Autoruzrauga </w:t>
      </w:r>
      <w:r>
        <w:rPr>
          <w:rFonts w:eastAsia="Calibri"/>
          <w:lang w:eastAsia="x-none"/>
        </w:rPr>
        <w:t xml:space="preserve">iniciatīvas </w:t>
      </w:r>
      <w:r w:rsidR="00441675" w:rsidRPr="00441675">
        <w:rPr>
          <w:rFonts w:eastAsia="Calibri"/>
          <w:bCs/>
          <w:szCs w:val="26"/>
          <w:lang w:eastAsia="x-none"/>
        </w:rPr>
        <w:t>nodrošināt</w:t>
      </w:r>
      <w:r w:rsidR="00441675" w:rsidRPr="00441675">
        <w:rPr>
          <w:rFonts w:eastAsia="Calibri"/>
          <w:lang w:eastAsia="x-none"/>
        </w:rPr>
        <w:t xml:space="preserve"> atbildīgā Autoruzrauga dalību nozīmīgu konstrukciju un segto darbu </w:t>
      </w:r>
      <w:r w:rsidR="009A504F">
        <w:rPr>
          <w:rFonts w:eastAsia="Calibri"/>
          <w:lang w:eastAsia="x-none"/>
        </w:rPr>
        <w:t>pieņemšanā</w:t>
      </w:r>
      <w:r w:rsidR="00441675" w:rsidRPr="00441675">
        <w:rPr>
          <w:rFonts w:eastAsia="Calibri"/>
          <w:lang w:eastAsia="x-none"/>
        </w:rPr>
        <w:t>, parakstīt aktus</w:t>
      </w:r>
      <w:r w:rsidR="009A504F">
        <w:rPr>
          <w:rFonts w:eastAsia="Calibri"/>
          <w:lang w:eastAsia="x-none"/>
        </w:rPr>
        <w:t xml:space="preserve"> BIS</w:t>
      </w:r>
      <w:r w:rsidR="00441675" w:rsidRPr="00441675">
        <w:rPr>
          <w:rFonts w:eastAsia="Calibri"/>
          <w:lang w:eastAsia="x-none"/>
        </w:rPr>
        <w:t>;</w:t>
      </w:r>
    </w:p>
    <w:p w14:paraId="74202087" w14:textId="1139959A"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nodrošināt</w:t>
      </w:r>
      <w:r w:rsidRPr="00441675">
        <w:rPr>
          <w:rFonts w:eastAsia="Calibri"/>
          <w:lang w:eastAsia="x-none"/>
        </w:rPr>
        <w:t xml:space="preserve">, ka atbilstošās projekta sadaļas Autoruzraugs, atbilstoši </w:t>
      </w:r>
      <w:r w:rsidRPr="00441675">
        <w:rPr>
          <w:rFonts w:eastAsia="Calibri"/>
          <w:bCs/>
          <w:szCs w:val="26"/>
          <w:lang w:eastAsia="x-none"/>
        </w:rPr>
        <w:t>veicamajam</w:t>
      </w:r>
      <w:r w:rsidRPr="00441675">
        <w:rPr>
          <w:rFonts w:eastAsia="Calibri"/>
          <w:lang w:eastAsia="x-none"/>
        </w:rPr>
        <w:t xml:space="preserve"> Darbam, apseko Objektu ne retāk kā vienu reizi nedēļā, bet pēc Pasūtītāja pieprasījuma arī biežāk, un apsekojuma rezultātus ieraksta </w:t>
      </w:r>
      <w:r w:rsidR="00154990">
        <w:rPr>
          <w:rFonts w:eastAsia="Calibri"/>
          <w:lang w:eastAsia="x-none"/>
        </w:rPr>
        <w:t>BIS</w:t>
      </w:r>
      <w:r w:rsidRPr="00441675">
        <w:rPr>
          <w:rFonts w:eastAsia="Calibri"/>
          <w:lang w:eastAsia="x-none"/>
        </w:rPr>
        <w:t>;</w:t>
      </w:r>
    </w:p>
    <w:p w14:paraId="0F8CCC7D" w14:textId="193C23A2"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piedalīties</w:t>
      </w:r>
      <w:r w:rsidRPr="00441675">
        <w:rPr>
          <w:rFonts w:eastAsia="Calibri"/>
          <w:lang w:eastAsia="x-none"/>
        </w:rPr>
        <w:t xml:space="preserve"> visās Objekta Darbu sanāksmēs no to sākuma līdz beigām</w:t>
      </w:r>
      <w:r w:rsidR="004235CA">
        <w:rPr>
          <w:rFonts w:eastAsia="Calibri"/>
          <w:lang w:eastAsia="x-none"/>
        </w:rPr>
        <w:t>, parakstīt Darbu sanāksmju protokolus</w:t>
      </w:r>
      <w:r w:rsidRPr="00441675">
        <w:rPr>
          <w:rFonts w:eastAsia="Calibri"/>
          <w:lang w:eastAsia="x-none"/>
        </w:rPr>
        <w:t>;</w:t>
      </w:r>
    </w:p>
    <w:p w14:paraId="07F4DC20" w14:textId="566E0549" w:rsidR="002F665D" w:rsidRPr="002F665D" w:rsidRDefault="00441675" w:rsidP="002F665D">
      <w:pPr>
        <w:numPr>
          <w:ilvl w:val="2"/>
          <w:numId w:val="1"/>
        </w:numPr>
        <w:ind w:left="1418" w:hanging="698"/>
        <w:rPr>
          <w:rFonts w:eastAsia="Calibri"/>
        </w:rPr>
      </w:pPr>
      <w:r w:rsidRPr="002F665D">
        <w:rPr>
          <w:rFonts w:eastAsia="Calibri"/>
        </w:rPr>
        <w:t xml:space="preserve">bez papildu samaksas veikt Autoruzraudzības kārtībā nepieciešamos </w:t>
      </w:r>
      <w:r w:rsidRPr="002F665D">
        <w:rPr>
          <w:rFonts w:eastAsia="Calibri"/>
          <w:bCs/>
          <w:szCs w:val="26"/>
        </w:rPr>
        <w:t>precizējumus</w:t>
      </w:r>
      <w:r w:rsidRPr="002F665D">
        <w:rPr>
          <w:rFonts w:eastAsia="Calibri"/>
        </w:rPr>
        <w:t xml:space="preserve"> </w:t>
      </w:r>
      <w:r w:rsidR="00034125">
        <w:rPr>
          <w:rFonts w:eastAsia="Calibri"/>
        </w:rPr>
        <w:t>Projekta</w:t>
      </w:r>
      <w:r w:rsidR="00FD7888" w:rsidRPr="002F665D">
        <w:rPr>
          <w:rFonts w:eastAsia="Calibri"/>
        </w:rPr>
        <w:t xml:space="preserve"> dokumentācijā</w:t>
      </w:r>
      <w:r w:rsidRPr="002F665D">
        <w:rPr>
          <w:rFonts w:eastAsia="Calibri"/>
          <w:bCs/>
          <w:szCs w:val="26"/>
        </w:rPr>
        <w:t>,</w:t>
      </w:r>
      <w:r w:rsidR="00165CC4" w:rsidRPr="002F665D">
        <w:rPr>
          <w:rFonts w:eastAsia="Calibri"/>
        </w:rPr>
        <w:t xml:space="preserve"> </w:t>
      </w:r>
      <w:r w:rsidR="00165CC4" w:rsidRPr="00165CC4">
        <w:t>izstrādāt detalizētos tehniskos risinājumus Objektam, kas nepieciešami Darba laikā</w:t>
      </w:r>
      <w:r w:rsidR="00FC58E7">
        <w:t xml:space="preserve"> </w:t>
      </w:r>
      <w:r w:rsidR="002F665D">
        <w:t xml:space="preserve">Projektā sasniedzamo mērķu realizācijai un </w:t>
      </w:r>
      <w:r w:rsidR="00FC58E7">
        <w:t>Objekta nodošanai ekspluatācijā</w:t>
      </w:r>
      <w:r w:rsidR="00165CC4" w:rsidRPr="00165CC4">
        <w:t>, un 5 (piecu) darbdienu laikā no Pasūtītāja pieprasījuma nosūtīšanas Izpildītājam, iesnieg</w:t>
      </w:r>
      <w:r w:rsidR="005A2B16">
        <w:t>t tos Pasūtītājam izskatīšanai. P</w:t>
      </w:r>
      <w:r w:rsidR="00165CC4" w:rsidRPr="00165CC4">
        <w:t>ēc saskaņošanas ar Pasūtītāju, izmaiņas iesniegt BIS saskaņošanai ar visām ieinteresētajām institūcijām un būvvaldes akcepta saņemšanai</w:t>
      </w:r>
      <w:r w:rsidR="00FC58E7">
        <w:t>, ja nepieciešams atbilstoši spēkā esošo normatīvo aktu prasībām</w:t>
      </w:r>
      <w:r w:rsidR="002F665D" w:rsidRPr="002F665D">
        <w:rPr>
          <w:rFonts w:eastAsia="Calibri"/>
        </w:rPr>
        <w:t>. J</w:t>
      </w:r>
      <w:r w:rsidR="002F665D" w:rsidRPr="002F665D">
        <w:t>a Izpildītājs pēc Pasūtītāja rakstveida pieprasījuma šajā punktā noteiktajā termiņā neuzsāk vai neveic nepieciešamos precizējumus vai detalizēto risinājumu izstrādi</w:t>
      </w:r>
      <w:r w:rsidR="002F665D" w:rsidRPr="002F665D">
        <w:rPr>
          <w:b/>
          <w:bCs/>
        </w:rPr>
        <w:t xml:space="preserve">, </w:t>
      </w:r>
      <w:r w:rsidR="002F665D" w:rsidRPr="002F665D">
        <w:rPr>
          <w:rStyle w:val="Izteiksmgs"/>
          <w:b w:val="0"/>
          <w:bCs w:val="0"/>
        </w:rPr>
        <w:t>Pasūtītājam ir tiesības, neprasot Izpildītāja atsevišķu piekrišanu, piesaistīt citu sertificētu speciālistu (trešo personu)</w:t>
      </w:r>
      <w:r w:rsidR="002F665D" w:rsidRPr="002F665D">
        <w:rPr>
          <w:b/>
          <w:bCs/>
        </w:rPr>
        <w:t xml:space="preserve"> </w:t>
      </w:r>
      <w:r w:rsidR="002F665D" w:rsidRPr="002F665D">
        <w:t>minēto darbu veikšanai, lai nodrošinātu Objekta nepārtrauktu būvniecību un nodošanu ekspluatācijā. Šādā gadījumā Izpildītājam ir pienākums netraucēt izmaiņu veikšanu un saskaņošanu BIS, un Pasūtītājam ir tiesības prasīt no Izpildītāja radušos izdevumu kompensāciju;</w:t>
      </w:r>
    </w:p>
    <w:p w14:paraId="7C21779E"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sniegt</w:t>
      </w:r>
      <w:r w:rsidRPr="00441675">
        <w:rPr>
          <w:rFonts w:eastAsia="Calibri"/>
          <w:lang w:eastAsia="x-none"/>
        </w:rPr>
        <w:t xml:space="preserve"> rakstisku atbildi, komentārus, paskaidrojumus par Darba izpildes gaitu un </w:t>
      </w:r>
      <w:r w:rsidRPr="00441675">
        <w:rPr>
          <w:rFonts w:eastAsia="Calibri"/>
          <w:bCs/>
          <w:szCs w:val="26"/>
          <w:lang w:eastAsia="x-none"/>
        </w:rPr>
        <w:t>kvalitāti</w:t>
      </w:r>
      <w:r w:rsidRPr="00441675">
        <w:rPr>
          <w:rFonts w:eastAsia="Calibri"/>
          <w:lang w:eastAsia="x-none"/>
        </w:rPr>
        <w:t xml:space="preserve"> 3 (trīs) darbdienu laikā no Pasūtītāja rakstiska pieprasījuma nosūtīšanas Izpildītājam. </w:t>
      </w:r>
    </w:p>
    <w:p w14:paraId="5ABC8AEB" w14:textId="77777777" w:rsidR="00441675" w:rsidRPr="00441675" w:rsidRDefault="00441675" w:rsidP="00626C9E">
      <w:pPr>
        <w:pStyle w:val="11Lgumam"/>
      </w:pPr>
      <w:r w:rsidRPr="00441675">
        <w:t>Izpildītājam ir tiesības:</w:t>
      </w:r>
    </w:p>
    <w:p w14:paraId="0E2A445F"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no Pasūtītāja visu nepieciešamo informāciju, kas nepieciešama </w:t>
      </w:r>
      <w:r w:rsidRPr="00441675">
        <w:rPr>
          <w:rFonts w:eastAsia="Calibri"/>
          <w:bCs/>
          <w:szCs w:val="26"/>
          <w:lang w:eastAsia="x-none"/>
        </w:rPr>
        <w:t>Līguma</w:t>
      </w:r>
      <w:r w:rsidRPr="00441675">
        <w:rPr>
          <w:rFonts w:eastAsia="Calibri"/>
          <w:lang w:eastAsia="x-none"/>
        </w:rPr>
        <w:t xml:space="preserve"> realizācijai;</w:t>
      </w:r>
    </w:p>
    <w:p w14:paraId="068DB2A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iepriekš</w:t>
      </w:r>
      <w:r w:rsidRPr="00441675">
        <w:rPr>
          <w:rFonts w:eastAsia="Calibri"/>
          <w:lang w:eastAsia="x-none"/>
        </w:rPr>
        <w:t xml:space="preserve"> rakstiski saskaņojot ar Pasūtītāju, veikt Autoruzrauga maiņu;</w:t>
      </w:r>
    </w:p>
    <w:p w14:paraId="050C593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saņemt</w:t>
      </w:r>
      <w:r w:rsidRPr="00441675">
        <w:rPr>
          <w:rFonts w:eastAsia="Calibri"/>
          <w:lang w:eastAsia="x-none"/>
        </w:rPr>
        <w:t xml:space="preserve"> samaksu par atbilstoši Līguma noteikumiem veiktu Autoruzraudzību.</w:t>
      </w:r>
    </w:p>
    <w:p w14:paraId="45C82A17" w14:textId="77777777" w:rsidR="00441675" w:rsidRPr="00441675" w:rsidRDefault="00441675" w:rsidP="00626C9E">
      <w:pPr>
        <w:pStyle w:val="11Lgumam"/>
      </w:pPr>
      <w:r w:rsidRPr="00441675">
        <w:t>Parakstot Līgumu, Izpildītājs apliecina, ka tam ir saistoši Objekta Darbu sanāksmēs pieņemtie lēmumi, uzdotie jautājumi, uzdevumi un uz tiem ir attiecināmi Līgumā minētie termiņi.</w:t>
      </w:r>
    </w:p>
    <w:p w14:paraId="2B037F49" w14:textId="1D2EC828" w:rsidR="00441675" w:rsidRPr="00441675" w:rsidRDefault="00441675" w:rsidP="00CA7A3F">
      <w:pPr>
        <w:pStyle w:val="11Lgumam"/>
      </w:pPr>
      <w:r w:rsidRPr="00441675">
        <w:t>Izpildītājs nodrošina, ka Autor</w:t>
      </w:r>
      <w:r w:rsidR="00B46FDB">
        <w:t>uzraudzību veic Autoruzraugs –</w:t>
      </w:r>
      <w:r w:rsidR="00883855" w:rsidRPr="00883855">
        <w:t xml:space="preserve"> </w:t>
      </w:r>
      <w:r w:rsidR="00883855">
        <w:t xml:space="preserve"> </w:t>
      </w:r>
      <w:r w:rsidR="00883855" w:rsidRPr="00883855">
        <w:t>Māris Labsvīrs</w:t>
      </w:r>
      <w:r w:rsidR="00CA7A3F">
        <w:t>,</w:t>
      </w:r>
      <w:r w:rsidR="00CA7A3F" w:rsidRPr="00CA7A3F">
        <w:t xml:space="preserve"> sertif.</w:t>
      </w:r>
      <w:r w:rsidR="00A052F5">
        <w:t xml:space="preserve"> </w:t>
      </w:r>
      <w:r w:rsidR="00CA7A3F" w:rsidRPr="00CA7A3F">
        <w:t>Nr</w:t>
      </w:r>
      <w:r w:rsidR="00A052F5">
        <w:t> </w:t>
      </w:r>
      <w:r w:rsidR="00CA7A3F" w:rsidRPr="00CA7A3F">
        <w:t xml:space="preserve">. </w:t>
      </w:r>
      <w:r w:rsidR="00883855">
        <w:t>3-00653</w:t>
      </w:r>
      <w:r w:rsidR="00CA7A3F">
        <w:t>.</w:t>
      </w:r>
    </w:p>
    <w:p w14:paraId="4036DF92" w14:textId="77777777" w:rsidR="00441675" w:rsidRPr="00441675" w:rsidRDefault="00441675" w:rsidP="003202F7">
      <w:pPr>
        <w:pStyle w:val="1Lgumam"/>
      </w:pPr>
      <w:r w:rsidRPr="00441675">
        <w:t>Pušu atbildība</w:t>
      </w:r>
    </w:p>
    <w:p w14:paraId="6F39BA39" w14:textId="78551C95" w:rsidR="00441675" w:rsidRPr="00441675" w:rsidRDefault="00441675" w:rsidP="00626C9E">
      <w:pPr>
        <w:pStyle w:val="11Lgumam"/>
      </w:pPr>
      <w:r w:rsidRPr="00441675">
        <w:lastRenderedPageBreak/>
        <w:t xml:space="preserve">Ja Izpildītājs nepilda Līguma </w:t>
      </w:r>
      <w:r w:rsidRPr="00441675">
        <w:fldChar w:fldCharType="begin"/>
      </w:r>
      <w:r w:rsidRPr="00441675">
        <w:instrText xml:space="preserve"> REF _Ref506972241 \r \h  \* MERGEFORMAT </w:instrText>
      </w:r>
      <w:r w:rsidRPr="00441675">
        <w:fldChar w:fldCharType="separate"/>
      </w:r>
      <w:r w:rsidR="00D02348">
        <w:t>3.3</w:t>
      </w:r>
      <w:r w:rsidRPr="00441675">
        <w:fldChar w:fldCharType="end"/>
      </w:r>
      <w:r w:rsidRPr="00441675">
        <w:t xml:space="preserve">. punktā noteiktās saistības, Izpildītājs maksā Pasūtītājam </w:t>
      </w:r>
      <w:r w:rsidR="002F665D">
        <w:t xml:space="preserve">līgumsodu </w:t>
      </w:r>
      <w:r w:rsidR="00626C9E">
        <w:t>50</w:t>
      </w:r>
      <w:r w:rsidRPr="00441675">
        <w:t>,00 EUR (</w:t>
      </w:r>
      <w:r w:rsidR="00626C9E">
        <w:t>piecdesmit</w:t>
      </w:r>
      <w:r w:rsidRPr="00441675">
        <w:t xml:space="preserve"> </w:t>
      </w:r>
      <w:r w:rsidRPr="00441675">
        <w:rPr>
          <w:i/>
        </w:rPr>
        <w:t>euro</w:t>
      </w:r>
      <w:r w:rsidRPr="00441675">
        <w:t xml:space="preserve">) </w:t>
      </w:r>
      <w:r w:rsidR="002F665D">
        <w:t xml:space="preserve">dienā, bet ne vairāk kā </w:t>
      </w:r>
      <w:r w:rsidR="009247A5">
        <w:t>10% (desmit procenti) apmērā no Līguma summas</w:t>
      </w:r>
      <w:r w:rsidR="002F665D">
        <w:t xml:space="preserve">, līdz brīdim, kad </w:t>
      </w:r>
      <w:r w:rsidRPr="00441675">
        <w:t>konstatēt</w:t>
      </w:r>
      <w:r w:rsidR="002F665D">
        <w:t>ais</w:t>
      </w:r>
      <w:r w:rsidRPr="00441675">
        <w:t xml:space="preserve"> pārkāpum</w:t>
      </w:r>
      <w:r w:rsidR="002F665D">
        <w:t>s tiek novērsts. Izpildītājs maksā līgumsodu</w:t>
      </w:r>
      <w:r w:rsidRPr="00441675">
        <w:t xml:space="preserve"> 10 (desmit) </w:t>
      </w:r>
      <w:r w:rsidR="00AE7F0B">
        <w:t>darb</w:t>
      </w:r>
      <w:r w:rsidRPr="00441675">
        <w:t>dienu laikā pēc Pasūtītāja rēķina par līgumsoda samaksu izrakstīšanas dienas.</w:t>
      </w:r>
    </w:p>
    <w:p w14:paraId="14AA1917" w14:textId="32F0FC71" w:rsidR="00441675" w:rsidRPr="00441675" w:rsidRDefault="00441675" w:rsidP="00626C9E">
      <w:pPr>
        <w:pStyle w:val="11Lgumam"/>
      </w:pPr>
      <w:r w:rsidRPr="00441675">
        <w:t>Ja Pasūtītājs bez attaisnojuma kavē Līgumā atrunāto saistību izpildi, Izpil</w:t>
      </w:r>
      <w:r w:rsidR="00B31E53">
        <w:t>dītājs var pieprasīt līgumsodu 0,3</w:t>
      </w:r>
      <w:r w:rsidRPr="00441675">
        <w:t>% (</w:t>
      </w:r>
      <w:r w:rsidR="00B31E53">
        <w:t>nulle komats trīs procenti</w:t>
      </w:r>
      <w:r w:rsidRPr="00441675">
        <w:t xml:space="preserve">) </w:t>
      </w:r>
      <w:r w:rsidR="009F5F7E">
        <w:t xml:space="preserve">apmērā </w:t>
      </w:r>
      <w:r w:rsidRPr="00441675">
        <w:t>no kavētā rēķina</w:t>
      </w:r>
      <w:r w:rsidR="00626C9E">
        <w:t xml:space="preserve"> summas </w:t>
      </w:r>
      <w:r w:rsidRPr="00441675">
        <w:t xml:space="preserve">par katru kavējuma dienu, bet ne vairāk kā 10% (desmit procenti) no kavētā rēķina summas 10 (desmit) </w:t>
      </w:r>
      <w:r w:rsidR="009F5F7E">
        <w:t>darb</w:t>
      </w:r>
      <w:r w:rsidRPr="00441675">
        <w:t>dienu laikā pēc Izpildītāja rēķina par līgumsoda samaksu saņemšanas dienas.</w:t>
      </w:r>
    </w:p>
    <w:p w14:paraId="5C914EE9" w14:textId="5738C68A" w:rsidR="00441675" w:rsidRPr="00441675" w:rsidRDefault="00441675" w:rsidP="00626C9E">
      <w:pPr>
        <w:pStyle w:val="11Lgumam"/>
      </w:pPr>
      <w:r w:rsidRPr="00441675">
        <w:t>Ja būv</w:t>
      </w:r>
      <w:r w:rsidR="001046C3">
        <w:t xml:space="preserve">niecības laikā atklājas kļūdas </w:t>
      </w:r>
      <w:r w:rsidR="00034125">
        <w:t>Projekta</w:t>
      </w:r>
      <w:r w:rsidR="001046C3">
        <w:t xml:space="preserve"> dokumentācijā</w:t>
      </w:r>
      <w:r w:rsidRPr="00441675">
        <w:t xml:space="preserve">, Izpildītājs </w:t>
      </w:r>
      <w:r w:rsidR="009247A5">
        <w:t xml:space="preserve">sedz Pasūtītājam radītos tiešos zaudējumus un </w:t>
      </w:r>
      <w:r w:rsidRPr="00441675">
        <w:t xml:space="preserve">maksā Pasūtītājam līgumsodu 100,00 EUR (viens simts </w:t>
      </w:r>
      <w:r w:rsidRPr="00441675">
        <w:rPr>
          <w:i/>
        </w:rPr>
        <w:t>euro</w:t>
      </w:r>
      <w:r w:rsidRPr="00441675">
        <w:t>) par katru konstatēto gadījumu.</w:t>
      </w:r>
    </w:p>
    <w:p w14:paraId="4D8D2C64" w14:textId="58E5FF4B" w:rsidR="00441675" w:rsidRPr="00441675" w:rsidRDefault="00441675" w:rsidP="00626C9E">
      <w:pPr>
        <w:pStyle w:val="11Lgumam"/>
      </w:pPr>
      <w:r w:rsidRPr="00441675">
        <w:t xml:space="preserve">Ja Izpildītājs neuzsāk Līguma izpildi 5 (piecu) dienu laikā no Darba uzsākšanas </w:t>
      </w:r>
      <w:r w:rsidR="00C776DD">
        <w:t>O</w:t>
      </w:r>
      <w:r w:rsidRPr="00441675">
        <w:t xml:space="preserve">bjektā, Izpildītājs maksā Pasūtītājam līgumsodu </w:t>
      </w:r>
      <w:r w:rsidR="00AE7F0B">
        <w:t>10% (desmit procenti) apmērā no Līguma summas</w:t>
      </w:r>
      <w:r w:rsidRPr="00441675">
        <w:t xml:space="preserve"> 10 (desmit) </w:t>
      </w:r>
      <w:r w:rsidR="00AE7F0B">
        <w:t>darb</w:t>
      </w:r>
      <w:r w:rsidRPr="00441675">
        <w:t>dienu laikā pēc Pasūtītāja rēķina par līgumsoda samaksu izrakstīšanas dienas.</w:t>
      </w:r>
    </w:p>
    <w:p w14:paraId="3BECD9CF" w14:textId="77777777" w:rsidR="00441675" w:rsidRPr="00441675" w:rsidRDefault="00441675" w:rsidP="00626C9E">
      <w:pPr>
        <w:pStyle w:val="11Lgumam"/>
      </w:pPr>
      <w:r w:rsidRPr="00441675">
        <w:t>Izpildītājs ir atbildīgs par Pasūtītājam nodarītajiem zaudējumiem, kas radušies Izpildītāja darbības, bezdarbības vai pierādāmas vainas dēļ.</w:t>
      </w:r>
    </w:p>
    <w:p w14:paraId="086CC01B" w14:textId="77777777" w:rsidR="00441675" w:rsidRPr="00441675" w:rsidRDefault="00441675" w:rsidP="00626C9E">
      <w:pPr>
        <w:pStyle w:val="11Lgumam"/>
      </w:pPr>
      <w:r w:rsidRPr="00441675">
        <w:t>Līgumsoda samaksa neatbrīvo Puses no Līguma izpildes un Puses var prasīt kā līgumsoda, tā arī Līguma noteikumu izpildīšanu.</w:t>
      </w:r>
    </w:p>
    <w:p w14:paraId="4F12807C" w14:textId="1096AED2" w:rsidR="00441675" w:rsidRPr="00441675" w:rsidRDefault="00441675" w:rsidP="00626C9E">
      <w:pPr>
        <w:pStyle w:val="11Lgumam"/>
      </w:pPr>
      <w:r w:rsidRPr="00441675">
        <w:t>Ja Izpildītājs nav veicis līgumsoda apmaksu</w:t>
      </w:r>
      <w:r w:rsidR="004235CA">
        <w:t xml:space="preserve"> un/vai nesedz Pasūtītājam radušos tiešos zaudējumus</w:t>
      </w:r>
      <w:r w:rsidRPr="00441675">
        <w:t>, Pasūtītājam ir tiesības vienpusēji, bez Pušu rakstiskas vienošanās, ieturēt attiecīgu naudas summu no Izpildītājam veicamajām apmaksām.</w:t>
      </w:r>
    </w:p>
    <w:p w14:paraId="13D7E320" w14:textId="77777777" w:rsidR="00441675" w:rsidRPr="00441675" w:rsidRDefault="00441675" w:rsidP="003202F7">
      <w:pPr>
        <w:pStyle w:val="1Lgumam"/>
      </w:pPr>
      <w:r w:rsidRPr="00441675">
        <w:t>Nepārvarama vara</w:t>
      </w:r>
    </w:p>
    <w:p w14:paraId="5C310070" w14:textId="3825899B" w:rsidR="00441675" w:rsidRPr="00441675" w:rsidRDefault="00441675" w:rsidP="00626C9E">
      <w:pPr>
        <w:pStyle w:val="11Lgumam"/>
      </w:pPr>
      <w:r w:rsidRPr="00441675">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masu nekārtības, banku bankroti, avārijas, dabas katastrofas (ugunsnelaime, plūdi utt.), kas ir sai</w:t>
      </w:r>
      <w:r w:rsidR="00034125">
        <w:t>s</w:t>
      </w:r>
      <w:r w:rsidRPr="00441675">
        <w:t>tīti ar Līguma izpildes nodrošināšanu.</w:t>
      </w:r>
    </w:p>
    <w:p w14:paraId="5EEAC345" w14:textId="77777777" w:rsidR="00441675" w:rsidRPr="00441675" w:rsidRDefault="00441675" w:rsidP="00626C9E">
      <w:pPr>
        <w:pStyle w:val="11Lgumam"/>
      </w:pPr>
      <w:r w:rsidRPr="00441675">
        <w:t>Pusei, kura atsaucas uz nepārvaramu varu, nekavējoties par to jāpaziņo otrai Pusei, norādot kādā termiņā, pēc tās domām, ir paredzama saistību izpilde.</w:t>
      </w:r>
    </w:p>
    <w:p w14:paraId="6F520E32" w14:textId="77777777" w:rsidR="00441675" w:rsidRPr="00441675" w:rsidRDefault="00441675" w:rsidP="00626C9E">
      <w:pPr>
        <w:pStyle w:val="11Lgumam"/>
      </w:pPr>
      <w:r w:rsidRPr="00441675">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39F79617" w14:textId="77777777" w:rsidR="00441675" w:rsidRPr="00441675" w:rsidRDefault="00441675" w:rsidP="003202F7">
      <w:pPr>
        <w:pStyle w:val="1Lgumam"/>
      </w:pPr>
      <w:r w:rsidRPr="00441675">
        <w:t>Strīdu risināšanas kārtība</w:t>
      </w:r>
    </w:p>
    <w:p w14:paraId="6A45C8FE" w14:textId="77777777" w:rsidR="00441675" w:rsidRPr="00441675" w:rsidRDefault="00441675" w:rsidP="00626C9E">
      <w:pPr>
        <w:pStyle w:val="11Lgumam"/>
      </w:pPr>
      <w:r w:rsidRPr="00441675">
        <w:t>Jebkuri no Līguma izrietoši strīdi, kas rodas starp Pusēm, tiek sākotnēji risināti savstarpēju sarunu ceļā.</w:t>
      </w:r>
    </w:p>
    <w:p w14:paraId="123CB3E9" w14:textId="77777777" w:rsidR="00441675" w:rsidRPr="00441675" w:rsidRDefault="00441675" w:rsidP="00626C9E">
      <w:pPr>
        <w:pStyle w:val="11Lgumam"/>
      </w:pPr>
      <w:r w:rsidRPr="00441675">
        <w:t>No Līguma izrietošās saistības ir apspriežamas atbilstoši Latvijas Republikas normatīvajiem aktiem.</w:t>
      </w:r>
    </w:p>
    <w:p w14:paraId="3DCE99E2" w14:textId="77777777" w:rsidR="00441675" w:rsidRPr="00441675" w:rsidRDefault="00441675" w:rsidP="00626C9E">
      <w:pPr>
        <w:pStyle w:val="11Lgumam"/>
      </w:pPr>
      <w:r w:rsidRPr="00441675">
        <w:t>Ja 40 (četrdesmit) dienu laikā strīdu nav iespējams atrisināt sarunu ceļā, tas tiek risināts saskaņā ar Latvijas Republikas spēkā esošajiem normatīvajiem aktiem Latvijas Republikas vispārējās instances tiesā.</w:t>
      </w:r>
    </w:p>
    <w:p w14:paraId="39F23B55" w14:textId="77777777" w:rsidR="00441675" w:rsidRPr="00441675" w:rsidRDefault="00441675" w:rsidP="00626C9E">
      <w:pPr>
        <w:pStyle w:val="11Lgumam"/>
      </w:pPr>
      <w:r w:rsidRPr="00441675">
        <w:t>Jautājumi, kas nav atrunāti Līgumā, tiek apspriesti un risināti saskaņā ar Latvijas Republikas normatīvajiem aktiem.</w:t>
      </w:r>
    </w:p>
    <w:p w14:paraId="1CDB099E" w14:textId="77777777" w:rsidR="00441675" w:rsidRPr="00441675" w:rsidRDefault="00441675" w:rsidP="003202F7">
      <w:pPr>
        <w:pStyle w:val="1Lgumam"/>
      </w:pPr>
      <w:r w:rsidRPr="00441675">
        <w:t>Līguma darbības termiņš, izmaiņu veikšanas kārtība Līgumā un Līguma pārtraukšanas kārtība</w:t>
      </w:r>
    </w:p>
    <w:p w14:paraId="1A0CAECB" w14:textId="77777777" w:rsidR="00441675" w:rsidRPr="00441675" w:rsidRDefault="00441675" w:rsidP="00626C9E">
      <w:pPr>
        <w:pStyle w:val="11Lgumam"/>
      </w:pPr>
      <w:r w:rsidRPr="00441675">
        <w:t>Līgums pilnībā apliecina Pušu vienošanos un darbojas līdz Pušu saistību pilnīgai izpildei.</w:t>
      </w:r>
    </w:p>
    <w:p w14:paraId="739A64A7" w14:textId="03EC291F" w:rsidR="00441675" w:rsidRPr="00441675" w:rsidRDefault="00441675" w:rsidP="00626C9E">
      <w:pPr>
        <w:pStyle w:val="11Lgumam"/>
      </w:pPr>
      <w:r w:rsidRPr="00441675">
        <w:lastRenderedPageBreak/>
        <w:t xml:space="preserve">Ja Līguma </w:t>
      </w:r>
      <w:r w:rsidRPr="00441675">
        <w:fldChar w:fldCharType="begin"/>
      </w:r>
      <w:r w:rsidRPr="00441675">
        <w:instrText xml:space="preserve"> REF _Ref506972423 \r \h  \* MERGEFORMAT </w:instrText>
      </w:r>
      <w:r w:rsidRPr="00441675">
        <w:fldChar w:fldCharType="separate"/>
      </w:r>
      <w:r w:rsidR="00C776DD">
        <w:t>1.3</w:t>
      </w:r>
      <w:r w:rsidRPr="00441675">
        <w:fldChar w:fldCharType="end"/>
      </w:r>
      <w:r w:rsidRPr="00441675">
        <w:t xml:space="preserve">. punktā atrunātais Līguma darbības </w:t>
      </w:r>
      <w:r w:rsidR="00626C9E">
        <w:t>uzsākšanas termiņš neiestājas 36 (trīsdesmit sešu</w:t>
      </w:r>
      <w:r w:rsidRPr="00441675">
        <w:t>) mēnešu laikā no Līguma abpusējas parakstīšanas dienas, uzskatāms, ka Līgums ir zaudējis spēku. Tomēr Pusēm rakstiski vienojoties Līguma darbības termiņš var tikt atjaunots.</w:t>
      </w:r>
    </w:p>
    <w:p w14:paraId="051462BE" w14:textId="744AD0AF" w:rsidR="00441675" w:rsidRPr="00441675" w:rsidRDefault="00441675" w:rsidP="00626C9E">
      <w:pPr>
        <w:pStyle w:val="11Lgumam"/>
      </w:pPr>
      <w:r w:rsidRPr="00441675">
        <w:t>Līguma noteikumi var tikt grozīti, Pusēm vienojoties. Visi Līguma grozījumi noformējami rakstiski un pievienojami Lī</w:t>
      </w:r>
      <w:r w:rsidR="00AE7F0B">
        <w:t>gumam kā neatņemama sastāvdaļa.</w:t>
      </w:r>
    </w:p>
    <w:p w14:paraId="7A1CC11A" w14:textId="77777777" w:rsidR="00441675" w:rsidRPr="00441675" w:rsidRDefault="00441675" w:rsidP="00626C9E">
      <w:pPr>
        <w:pStyle w:val="11Lgumam"/>
      </w:pPr>
      <w:r w:rsidRPr="00441675">
        <w:t>Līguma grozījumi stājas spēkā ar dienu, kad tie ir abpusēji parakstīti.</w:t>
      </w:r>
    </w:p>
    <w:p w14:paraId="3C28F77C" w14:textId="77777777" w:rsidR="00441675" w:rsidRPr="00441675" w:rsidRDefault="00441675" w:rsidP="00626C9E">
      <w:pPr>
        <w:pStyle w:val="11Lgumam"/>
      </w:pPr>
      <w:bookmarkStart w:id="6" w:name="_Ref506972773"/>
      <w:r w:rsidRPr="00441675">
        <w:t>Pusēm, savstarpēji rakstiski vienojoties, ir tiesības izbeigt Līgumu.</w:t>
      </w:r>
      <w:bookmarkEnd w:id="6"/>
    </w:p>
    <w:p w14:paraId="0AAB1F66" w14:textId="77777777" w:rsidR="00441675" w:rsidRPr="00441675" w:rsidRDefault="00441675" w:rsidP="00626C9E">
      <w:pPr>
        <w:pStyle w:val="11Lgumam"/>
      </w:pPr>
      <w:bookmarkStart w:id="7" w:name="_Ref492284216"/>
      <w:r w:rsidRPr="00441675">
        <w:t>Pasūtītājs var vienpusēji izbeigt Līgumu pirms termiņa bez Pušu rakstiskas vienošanās, rakstveidā paziņojot par to Izpildītājam 10 (desmit) dienas iepriekš, ja Izpildītājs:</w:t>
      </w:r>
      <w:bookmarkEnd w:id="7"/>
    </w:p>
    <w:p w14:paraId="61E04D3E" w14:textId="77777777" w:rsidR="00441675" w:rsidRPr="00441675" w:rsidRDefault="00441675" w:rsidP="00441675">
      <w:pPr>
        <w:numPr>
          <w:ilvl w:val="2"/>
          <w:numId w:val="1"/>
        </w:numPr>
        <w:rPr>
          <w:rFonts w:eastAsia="Calibri"/>
          <w:lang w:eastAsia="x-none"/>
        </w:rPr>
      </w:pPr>
      <w:r w:rsidRPr="00441675">
        <w:rPr>
          <w:rFonts w:eastAsia="Calibri"/>
          <w:lang w:eastAsia="x-none"/>
        </w:rPr>
        <w:t xml:space="preserve">neveic uzņemtās saistības atbilstoši Līgumam; </w:t>
      </w:r>
    </w:p>
    <w:p w14:paraId="209B88A6" w14:textId="66D20CE9" w:rsidR="00441675" w:rsidRPr="00AE7F0B" w:rsidRDefault="00441675" w:rsidP="00AE7F0B">
      <w:pPr>
        <w:numPr>
          <w:ilvl w:val="2"/>
          <w:numId w:val="1"/>
        </w:numPr>
        <w:rPr>
          <w:rFonts w:eastAsia="Calibri"/>
          <w:lang w:eastAsia="x-none"/>
        </w:rPr>
      </w:pPr>
      <w:r w:rsidRPr="00441675">
        <w:rPr>
          <w:rFonts w:eastAsia="Calibri"/>
          <w:lang w:eastAsia="x-none"/>
        </w:rPr>
        <w:t>pārkāpj kādu no Līguma noteikumiem, un pārkāpums ir fiksēts, sagatavojot pārkāpuma aktu, kurā norādīti visi apstākļi, kas raksturo pārkāpumu. Šādu pārkāpuma aktu sagatavo Pasūtītājs, norādot minētajā aktā visus apstākļus, kas pamato Līgu</w:t>
      </w:r>
      <w:r w:rsidR="00AE7F0B">
        <w:rPr>
          <w:rFonts w:eastAsia="Calibri"/>
          <w:lang w:eastAsia="x-none"/>
        </w:rPr>
        <w:t>ma vai normatīvo aktu pārkāpumu;</w:t>
      </w:r>
    </w:p>
    <w:p w14:paraId="09D60E5E" w14:textId="77777777" w:rsidR="00441675" w:rsidRPr="00441675" w:rsidRDefault="00441675" w:rsidP="00441675">
      <w:pPr>
        <w:numPr>
          <w:ilvl w:val="2"/>
          <w:numId w:val="1"/>
        </w:numPr>
        <w:rPr>
          <w:rFonts w:eastAsia="Calibri"/>
          <w:lang w:eastAsia="x-none"/>
        </w:rPr>
      </w:pPr>
      <w:r w:rsidRPr="00441675">
        <w:rPr>
          <w:rFonts w:eastAsia="Calibri"/>
          <w:lang w:eastAsia="x-none"/>
        </w:rPr>
        <w:t>Izpildītājam nav pietiekamu resursu Darba izpildei;</w:t>
      </w:r>
    </w:p>
    <w:p w14:paraId="73F1D941" w14:textId="77777777" w:rsidR="00441675" w:rsidRPr="00441675" w:rsidRDefault="00441675" w:rsidP="00441675">
      <w:pPr>
        <w:numPr>
          <w:ilvl w:val="2"/>
          <w:numId w:val="1"/>
        </w:numPr>
        <w:rPr>
          <w:rFonts w:eastAsia="Calibri"/>
          <w:iCs/>
          <w:lang w:eastAsia="x-none"/>
        </w:rPr>
      </w:pPr>
      <w:r w:rsidRPr="00441675">
        <w:rPr>
          <w:rFonts w:eastAsia="Calibri"/>
          <w:iCs/>
          <w:lang w:eastAsia="x-none"/>
        </w:rPr>
        <w:t>Izpildītājs</w:t>
      </w:r>
      <w:r w:rsidRPr="00441675">
        <w:rPr>
          <w:rFonts w:eastAsia="Calibri"/>
          <w:lang w:eastAsia="x-none"/>
        </w:rPr>
        <w:t xml:space="preserve"> nespēj izpildīt normatīvajos aktos paredzētās prasības vai neatbilst tajos noteiktajiem kritērijiem;</w:t>
      </w:r>
    </w:p>
    <w:p w14:paraId="202879CB" w14:textId="77777777" w:rsidR="00232F7F" w:rsidRPr="00441675" w:rsidRDefault="00441675" w:rsidP="00441675">
      <w:pPr>
        <w:numPr>
          <w:ilvl w:val="2"/>
          <w:numId w:val="1"/>
        </w:numPr>
        <w:rPr>
          <w:rFonts w:eastAsia="Calibri"/>
          <w:lang w:eastAsia="x-none"/>
        </w:rPr>
      </w:pPr>
      <w:r w:rsidRPr="00441675">
        <w:rPr>
          <w:rFonts w:eastAsia="Calibri"/>
          <w:iCs/>
          <w:lang w:eastAsia="x-none"/>
        </w:rPr>
        <w:t>Izpildītājs neveic atbildīgā autoruzrauga civiltiesiskās atbildības apdrošināšanu saskaņā ar Līguma noteikumiem;</w:t>
      </w:r>
    </w:p>
    <w:p w14:paraId="4BD518DE" w14:textId="77777777" w:rsidR="00441675" w:rsidRPr="00441675" w:rsidRDefault="00441675" w:rsidP="00441675">
      <w:pPr>
        <w:numPr>
          <w:ilvl w:val="2"/>
          <w:numId w:val="1"/>
        </w:numPr>
        <w:rPr>
          <w:rFonts w:eastAsia="Calibri"/>
          <w:lang w:eastAsia="x-none"/>
        </w:rPr>
      </w:pPr>
      <w:r w:rsidRPr="00441675">
        <w:rPr>
          <w:rFonts w:eastAsia="Calibri"/>
          <w:lang w:eastAsia="x-none" w:bidi="lo-LA"/>
        </w:rPr>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4927D85C" w14:textId="77777777" w:rsidR="00441675" w:rsidRPr="00626C9E" w:rsidRDefault="00441675" w:rsidP="00626C9E">
      <w:pPr>
        <w:pStyle w:val="11Lgumam"/>
      </w:pPr>
      <w:r w:rsidRPr="00626C9E">
        <w:t>Pasūtītājs var vienpusēji pārtraukt Līgumu uz laiku līdz sešiem kalendārajiem mēnešiem vai ilgāku laiku, brīdinot par to Izpildītāju vienu mēnesi iepriekš, ja Līguma darbības pārtraukšanas nepieciešamību būs izraisījusi Darbu apturēšana tehnoloģiskā pārtraukuma dēļ.</w:t>
      </w:r>
    </w:p>
    <w:p w14:paraId="18A427DA" w14:textId="50C2778B" w:rsidR="00441675" w:rsidRPr="00626C9E" w:rsidRDefault="00441675" w:rsidP="00626C9E">
      <w:pPr>
        <w:pStyle w:val="11Lgumam"/>
      </w:pPr>
      <w:r w:rsidRPr="00626C9E">
        <w:t xml:space="preserve">Ja Līgums tiek izbeigts saskaņā ar Līguma </w:t>
      </w:r>
      <w:r w:rsidRPr="00626C9E">
        <w:fldChar w:fldCharType="begin"/>
      </w:r>
      <w:r w:rsidRPr="00626C9E">
        <w:instrText xml:space="preserve"> REF _Ref492284216 \r \h </w:instrText>
      </w:r>
      <w:r w:rsidR="00626C9E">
        <w:instrText xml:space="preserve"> \* MERGEFORMAT </w:instrText>
      </w:r>
      <w:r w:rsidRPr="00626C9E">
        <w:fldChar w:fldCharType="separate"/>
      </w:r>
      <w:r w:rsidR="00C776DD">
        <w:t>7.6</w:t>
      </w:r>
      <w:r w:rsidRPr="00626C9E">
        <w:fldChar w:fldCharType="end"/>
      </w:r>
      <w:r w:rsidRPr="00626C9E">
        <w:t>. punktu, Pasūtītājs samaksā Izpildītājam par veikto Autoruzraudzību tādā apjomā, kā tā ir paveikta atbilstoši Līguma noteikumiem uz Līguma izbeigšanas dienu saskaņā ar Līgumā noteikto kārtību.</w:t>
      </w:r>
    </w:p>
    <w:p w14:paraId="6C999548" w14:textId="77777777" w:rsidR="00441675" w:rsidRPr="00441675" w:rsidRDefault="00441675" w:rsidP="003202F7">
      <w:pPr>
        <w:pStyle w:val="1Lgumam"/>
      </w:pPr>
      <w:r w:rsidRPr="00441675">
        <w:t>Citi noteikumi</w:t>
      </w:r>
    </w:p>
    <w:p w14:paraId="5B00E91C" w14:textId="77777777" w:rsidR="00441675" w:rsidRPr="00441675" w:rsidRDefault="00441675" w:rsidP="00626C9E">
      <w:pPr>
        <w:pStyle w:val="11Lgumam"/>
      </w:pPr>
      <w:r w:rsidRPr="00441675">
        <w:t>Līgums ir saistošs Pušu tiesību un saistību pārņēmējiem.</w:t>
      </w:r>
    </w:p>
    <w:p w14:paraId="4CFBBE0C" w14:textId="77777777" w:rsidR="00441675" w:rsidRPr="00441675" w:rsidRDefault="00441675" w:rsidP="00626C9E">
      <w:pPr>
        <w:pStyle w:val="11Lgumam"/>
      </w:pPr>
      <w:r w:rsidRPr="00441675">
        <w:t>Pušu kontaktpersonas:</w:t>
      </w:r>
    </w:p>
    <w:p w14:paraId="70B6BB42" w14:textId="3EC36A6B" w:rsidR="00441675" w:rsidRPr="003202F7" w:rsidRDefault="00441675" w:rsidP="00AE17CF">
      <w:pPr>
        <w:pStyle w:val="111Lgumam"/>
      </w:pPr>
      <w:r w:rsidRPr="00441675">
        <w:t>no Pasūtītāja puses</w:t>
      </w:r>
      <w:r w:rsidR="000778F3">
        <w:t xml:space="preserve"> ar tiesībām parakstīt Darbu nodošanas-pieņemšanas aktu</w:t>
      </w:r>
      <w:r w:rsidRPr="00441675">
        <w:t xml:space="preserve">: </w:t>
      </w:r>
      <w:r w:rsidR="00546AEC" w:rsidRPr="00546AEC">
        <w:t xml:space="preserve">Juris Tauriņš, e-pasts: </w:t>
      </w:r>
      <w:hyperlink r:id="rId11" w:history="1">
        <w:r w:rsidR="00546AEC" w:rsidRPr="00C04123">
          <w:rPr>
            <w:rStyle w:val="Hipersaite"/>
          </w:rPr>
          <w:t>juris.taurins@marupe.lv</w:t>
        </w:r>
      </w:hyperlink>
      <w:r w:rsidR="00546AEC">
        <w:t xml:space="preserve"> </w:t>
      </w:r>
      <w:r w:rsidR="00546AEC" w:rsidRPr="00546AEC">
        <w:t xml:space="preserve">, tālrunis:+371 22117267 un Antra Parisa, e-pasts: </w:t>
      </w:r>
      <w:hyperlink r:id="rId12" w:history="1">
        <w:r w:rsidR="00546AEC" w:rsidRPr="00C04123">
          <w:rPr>
            <w:rStyle w:val="Hipersaite"/>
          </w:rPr>
          <w:t>antra.parisa@marupe.lv</w:t>
        </w:r>
      </w:hyperlink>
      <w:r w:rsidR="00546AEC">
        <w:t xml:space="preserve"> </w:t>
      </w:r>
      <w:r w:rsidR="00546AEC" w:rsidRPr="00546AEC">
        <w:t xml:space="preserve">, tālrunis: +371 </w:t>
      </w:r>
      <w:r w:rsidR="00CC2B17">
        <w:t>29449916</w:t>
      </w:r>
      <w:r w:rsidR="00546AEC" w:rsidRPr="00546AEC">
        <w:t>.</w:t>
      </w:r>
    </w:p>
    <w:p w14:paraId="2D3AB835" w14:textId="75286375" w:rsidR="00441675" w:rsidRPr="00441675" w:rsidRDefault="00441675" w:rsidP="00CA7A3F">
      <w:pPr>
        <w:pStyle w:val="111Lgumam"/>
      </w:pPr>
      <w:r w:rsidRPr="003202F7">
        <w:t>no Izpildītāja puses:</w:t>
      </w:r>
      <w:r w:rsidR="00546AEC" w:rsidRPr="00546AEC">
        <w:t xml:space="preserve"> Māris Labsvīrs, e-pasts: </w:t>
      </w:r>
      <w:hyperlink r:id="rId13" w:history="1">
        <w:r w:rsidR="00546AEC" w:rsidRPr="00C04123">
          <w:rPr>
            <w:rStyle w:val="Hipersaite"/>
          </w:rPr>
          <w:t>info@madaberi.lv</w:t>
        </w:r>
      </w:hyperlink>
      <w:r w:rsidR="00546AEC">
        <w:t xml:space="preserve"> </w:t>
      </w:r>
      <w:r w:rsidR="00546AEC" w:rsidRPr="00546AEC">
        <w:t>,  tālrunis:+371 26174620</w:t>
      </w:r>
      <w:r w:rsidR="00546AEC">
        <w:t xml:space="preserve"> </w:t>
      </w:r>
      <w:r w:rsidRPr="00441675">
        <w:t xml:space="preserve">. </w:t>
      </w:r>
    </w:p>
    <w:p w14:paraId="40B98C04" w14:textId="2EBB8180" w:rsidR="00441675" w:rsidRPr="00441675" w:rsidRDefault="00441675" w:rsidP="00626C9E">
      <w:pPr>
        <w:pStyle w:val="11Lgumam"/>
        <w:rPr>
          <w:lang w:val="x-none"/>
        </w:rPr>
      </w:pPr>
      <w:r w:rsidRPr="00626C9E">
        <w:rPr>
          <w:rStyle w:val="11LgumamChar"/>
        </w:rPr>
        <w:t xml:space="preserve">Līgums sagatavots </w:t>
      </w:r>
      <w:r w:rsidR="00F90C10">
        <w:rPr>
          <w:rStyle w:val="11LgumamChar"/>
        </w:rPr>
        <w:t>un parakstīts elektroniski</w:t>
      </w:r>
      <w:r w:rsidRPr="00441675">
        <w:rPr>
          <w:lang w:val="x-none"/>
        </w:rPr>
        <w:t>.</w:t>
      </w:r>
    </w:p>
    <w:p w14:paraId="293D493A" w14:textId="131CC140" w:rsidR="00441675" w:rsidRPr="00441675" w:rsidRDefault="00441675" w:rsidP="003202F7">
      <w:pPr>
        <w:pStyle w:val="1Lgumam"/>
      </w:pPr>
      <w:r w:rsidRPr="00441675">
        <w:t>PUŠU JURIDISKĀS ADRESES UN PARAKSTI</w:t>
      </w:r>
    </w:p>
    <w:tbl>
      <w:tblPr>
        <w:tblW w:w="0" w:type="auto"/>
        <w:tblLook w:val="04A0" w:firstRow="1" w:lastRow="0" w:firstColumn="1" w:lastColumn="0" w:noHBand="0" w:noVBand="1"/>
      </w:tblPr>
      <w:tblGrid>
        <w:gridCol w:w="4394"/>
        <w:gridCol w:w="273"/>
        <w:gridCol w:w="4404"/>
      </w:tblGrid>
      <w:tr w:rsidR="00441675" w:rsidRPr="00441675" w14:paraId="74451309" w14:textId="77777777" w:rsidTr="009B4A24">
        <w:tc>
          <w:tcPr>
            <w:tcW w:w="4394" w:type="dxa"/>
          </w:tcPr>
          <w:p w14:paraId="2F2EEC65" w14:textId="77777777" w:rsidR="00441675" w:rsidRPr="00441675" w:rsidRDefault="00441675" w:rsidP="00441675">
            <w:pPr>
              <w:rPr>
                <w:b/>
                <w:bCs/>
                <w:color w:val="000000"/>
              </w:rPr>
            </w:pPr>
            <w:r w:rsidRPr="00441675">
              <w:rPr>
                <w:b/>
                <w:bCs/>
                <w:color w:val="000000"/>
              </w:rPr>
              <w:t>PASŪTĪTĀJS</w:t>
            </w:r>
          </w:p>
        </w:tc>
        <w:tc>
          <w:tcPr>
            <w:tcW w:w="273" w:type="dxa"/>
          </w:tcPr>
          <w:p w14:paraId="362FAC9E" w14:textId="77777777" w:rsidR="00441675" w:rsidRPr="00441675" w:rsidRDefault="00441675" w:rsidP="00441675">
            <w:pPr>
              <w:jc w:val="center"/>
              <w:rPr>
                <w:b/>
                <w:bCs/>
                <w:color w:val="000000"/>
              </w:rPr>
            </w:pPr>
          </w:p>
        </w:tc>
        <w:tc>
          <w:tcPr>
            <w:tcW w:w="4404" w:type="dxa"/>
          </w:tcPr>
          <w:p w14:paraId="5DFDFFA4" w14:textId="77777777" w:rsidR="00441675" w:rsidRPr="00441675" w:rsidRDefault="00441675" w:rsidP="00441675">
            <w:pPr>
              <w:rPr>
                <w:b/>
                <w:bCs/>
                <w:color w:val="000000"/>
              </w:rPr>
            </w:pPr>
            <w:r w:rsidRPr="00441675">
              <w:rPr>
                <w:b/>
                <w:bCs/>
                <w:color w:val="000000"/>
              </w:rPr>
              <w:t>IZPILDĪTĀJS</w:t>
            </w:r>
          </w:p>
        </w:tc>
      </w:tr>
      <w:tr w:rsidR="00441675" w:rsidRPr="00441675" w14:paraId="746B8CC7" w14:textId="77777777" w:rsidTr="009B4A24">
        <w:tc>
          <w:tcPr>
            <w:tcW w:w="4394" w:type="dxa"/>
          </w:tcPr>
          <w:p w14:paraId="18F84605" w14:textId="77777777" w:rsidR="00441675" w:rsidRPr="00441675" w:rsidRDefault="00441675" w:rsidP="00441675">
            <w:pPr>
              <w:rPr>
                <w:b/>
              </w:rPr>
            </w:pPr>
            <w:r w:rsidRPr="00441675">
              <w:rPr>
                <w:b/>
              </w:rPr>
              <w:t>Mārupes novada pašvaldība</w:t>
            </w:r>
          </w:p>
          <w:p w14:paraId="07A2EA23" w14:textId="77777777" w:rsidR="00441675" w:rsidRPr="00441675" w:rsidRDefault="00441675" w:rsidP="00441675">
            <w:pPr>
              <w:rPr>
                <w:color w:val="000000"/>
              </w:rPr>
            </w:pPr>
            <w:r w:rsidRPr="00441675">
              <w:rPr>
                <w:color w:val="000000"/>
              </w:rPr>
              <w:t>Reģ. Nr. 90000012827</w:t>
            </w:r>
          </w:p>
          <w:p w14:paraId="0FFCFCA9" w14:textId="460DF92E" w:rsidR="00441675" w:rsidRPr="00441675" w:rsidRDefault="000778F3" w:rsidP="00441675">
            <w:r>
              <w:t>Daugavas iela 29, Mārupe,</w:t>
            </w:r>
          </w:p>
          <w:p w14:paraId="77759EDB" w14:textId="77777777" w:rsidR="00441675" w:rsidRDefault="00441675" w:rsidP="00441675">
            <w:r w:rsidRPr="00441675">
              <w:t>Mārupes novads, LV-2167</w:t>
            </w:r>
          </w:p>
          <w:p w14:paraId="28751040" w14:textId="46B1F2E9" w:rsidR="00A27787" w:rsidRDefault="00A27787" w:rsidP="00441675">
            <w:hyperlink r:id="rId14" w:history="1">
              <w:r w:rsidRPr="00D15641">
                <w:rPr>
                  <w:rStyle w:val="Hipersaite"/>
                </w:rPr>
                <w:t>marupe@marupe.lv</w:t>
              </w:r>
            </w:hyperlink>
            <w:r>
              <w:t xml:space="preserve">  </w:t>
            </w:r>
          </w:p>
          <w:p w14:paraId="1D423B37" w14:textId="77777777" w:rsidR="00A052F5" w:rsidRPr="00270108" w:rsidRDefault="00A052F5" w:rsidP="00A052F5">
            <w:pPr>
              <w:rPr>
                <w:color w:val="000000"/>
              </w:rPr>
            </w:pPr>
            <w:r w:rsidRPr="00270108">
              <w:rPr>
                <w:color w:val="000000"/>
              </w:rPr>
              <w:t xml:space="preserve">AS “SEB banka” </w:t>
            </w:r>
          </w:p>
          <w:p w14:paraId="49F6AF9F" w14:textId="75A9C526" w:rsidR="00441675" w:rsidRPr="00441675" w:rsidRDefault="00A052F5" w:rsidP="00A052F5">
            <w:pPr>
              <w:rPr>
                <w:b/>
                <w:bCs/>
                <w:color w:val="000000"/>
              </w:rPr>
            </w:pPr>
            <w:r>
              <w:rPr>
                <w:color w:val="000000"/>
              </w:rPr>
              <w:t>Konts: LV69UNLA000301113040</w:t>
            </w:r>
            <w:r w:rsidRPr="00270108">
              <w:rPr>
                <w:color w:val="000000"/>
              </w:rPr>
              <w:t>5</w:t>
            </w:r>
          </w:p>
        </w:tc>
        <w:tc>
          <w:tcPr>
            <w:tcW w:w="273" w:type="dxa"/>
          </w:tcPr>
          <w:p w14:paraId="17BC3238" w14:textId="77777777" w:rsidR="00441675" w:rsidRPr="00441675" w:rsidRDefault="00441675" w:rsidP="00441675">
            <w:pPr>
              <w:rPr>
                <w:bCs/>
                <w:color w:val="000000"/>
              </w:rPr>
            </w:pPr>
          </w:p>
        </w:tc>
        <w:tc>
          <w:tcPr>
            <w:tcW w:w="4404" w:type="dxa"/>
          </w:tcPr>
          <w:p w14:paraId="5680DAFA" w14:textId="77777777" w:rsidR="00546AEC" w:rsidRPr="00546AEC" w:rsidRDefault="00546AEC" w:rsidP="00546AEC">
            <w:pPr>
              <w:rPr>
                <w:b/>
                <w:color w:val="000000"/>
              </w:rPr>
            </w:pPr>
            <w:r w:rsidRPr="00546AEC">
              <w:rPr>
                <w:b/>
                <w:color w:val="000000"/>
              </w:rPr>
              <w:t>SIA "Madaberi"</w:t>
            </w:r>
          </w:p>
          <w:p w14:paraId="285D8DAD" w14:textId="77777777" w:rsidR="00546AEC" w:rsidRPr="00546AEC" w:rsidRDefault="00546AEC" w:rsidP="00546AEC">
            <w:pPr>
              <w:rPr>
                <w:bCs/>
                <w:color w:val="000000"/>
              </w:rPr>
            </w:pPr>
            <w:r w:rsidRPr="00546AEC">
              <w:rPr>
                <w:bCs/>
                <w:color w:val="000000"/>
              </w:rPr>
              <w:t>Reģ. Nr. 40203553045</w:t>
            </w:r>
          </w:p>
          <w:p w14:paraId="2810EC0F" w14:textId="77777777" w:rsidR="00546AEC" w:rsidRPr="00546AEC" w:rsidRDefault="00546AEC" w:rsidP="00546AEC">
            <w:pPr>
              <w:rPr>
                <w:bCs/>
                <w:color w:val="000000"/>
              </w:rPr>
            </w:pPr>
            <w:r w:rsidRPr="00546AEC">
              <w:rPr>
                <w:bCs/>
                <w:color w:val="000000"/>
              </w:rPr>
              <w:t xml:space="preserve">Raiņa iela 9A - 2, </w:t>
            </w:r>
          </w:p>
          <w:p w14:paraId="2C3CB67F" w14:textId="77777777" w:rsidR="00546AEC" w:rsidRPr="00546AEC" w:rsidRDefault="00546AEC" w:rsidP="00546AEC">
            <w:pPr>
              <w:rPr>
                <w:bCs/>
                <w:color w:val="000000"/>
              </w:rPr>
            </w:pPr>
            <w:r w:rsidRPr="00546AEC">
              <w:rPr>
                <w:bCs/>
                <w:color w:val="000000"/>
              </w:rPr>
              <w:t>Smiltene, Smiltenes nov., LV-4729</w:t>
            </w:r>
          </w:p>
          <w:p w14:paraId="3031DEB5" w14:textId="77777777" w:rsidR="00546AEC" w:rsidRPr="00546AEC" w:rsidRDefault="00546AEC" w:rsidP="00546AEC">
            <w:pPr>
              <w:rPr>
                <w:bCs/>
                <w:color w:val="000000"/>
              </w:rPr>
            </w:pPr>
            <w:r w:rsidRPr="00546AEC">
              <w:rPr>
                <w:bCs/>
                <w:color w:val="000000"/>
              </w:rPr>
              <w:t>AS "SEB banka"</w:t>
            </w:r>
          </w:p>
          <w:p w14:paraId="29DF3E73" w14:textId="0439A4EB" w:rsidR="00AE17CF" w:rsidRPr="00AE17CF" w:rsidRDefault="00546AEC" w:rsidP="00546AEC">
            <w:pPr>
              <w:rPr>
                <w:bCs/>
                <w:color w:val="000000"/>
              </w:rPr>
            </w:pPr>
            <w:r w:rsidRPr="00546AEC">
              <w:rPr>
                <w:bCs/>
                <w:color w:val="000000"/>
              </w:rPr>
              <w:t>Konts: LV80UNLA0055004395960</w:t>
            </w:r>
          </w:p>
        </w:tc>
      </w:tr>
      <w:tr w:rsidR="00441675" w:rsidRPr="00441675" w14:paraId="0F8F4ECE" w14:textId="77777777" w:rsidTr="009B4A24">
        <w:tc>
          <w:tcPr>
            <w:tcW w:w="4394" w:type="dxa"/>
            <w:tcBorders>
              <w:bottom w:val="single" w:sz="4" w:space="0" w:color="auto"/>
            </w:tcBorders>
          </w:tcPr>
          <w:p w14:paraId="16A17B94" w14:textId="77777777" w:rsidR="00441675" w:rsidRPr="00441675" w:rsidRDefault="00441675" w:rsidP="00441675">
            <w:pPr>
              <w:rPr>
                <w:b/>
                <w:bCs/>
                <w:color w:val="000000"/>
              </w:rPr>
            </w:pPr>
          </w:p>
        </w:tc>
        <w:tc>
          <w:tcPr>
            <w:tcW w:w="273" w:type="dxa"/>
          </w:tcPr>
          <w:p w14:paraId="4C0EAD8A" w14:textId="77777777" w:rsidR="00441675" w:rsidRPr="00441675" w:rsidRDefault="00441675" w:rsidP="00441675">
            <w:pPr>
              <w:rPr>
                <w:b/>
                <w:bCs/>
                <w:color w:val="000000"/>
              </w:rPr>
            </w:pPr>
          </w:p>
        </w:tc>
        <w:tc>
          <w:tcPr>
            <w:tcW w:w="4404" w:type="dxa"/>
            <w:tcBorders>
              <w:bottom w:val="single" w:sz="4" w:space="0" w:color="auto"/>
            </w:tcBorders>
          </w:tcPr>
          <w:p w14:paraId="6A2459A0" w14:textId="77777777" w:rsidR="00441675" w:rsidRPr="00441675" w:rsidRDefault="00441675" w:rsidP="00441675">
            <w:pPr>
              <w:rPr>
                <w:b/>
                <w:bCs/>
                <w:color w:val="000000"/>
              </w:rPr>
            </w:pPr>
          </w:p>
        </w:tc>
      </w:tr>
      <w:tr w:rsidR="00441675" w:rsidRPr="00441675" w14:paraId="4358FAB1" w14:textId="77777777" w:rsidTr="009B4A24">
        <w:tc>
          <w:tcPr>
            <w:tcW w:w="4394" w:type="dxa"/>
            <w:tcBorders>
              <w:top w:val="single" w:sz="4" w:space="0" w:color="auto"/>
            </w:tcBorders>
          </w:tcPr>
          <w:p w14:paraId="07CEFC19" w14:textId="3BF7DE22" w:rsidR="00441675" w:rsidRPr="00441675" w:rsidRDefault="00441675" w:rsidP="00A052F5">
            <w:pPr>
              <w:jc w:val="center"/>
              <w:rPr>
                <w:b/>
                <w:bCs/>
                <w:color w:val="000000"/>
              </w:rPr>
            </w:pPr>
            <w:r w:rsidRPr="00441675">
              <w:t>/</w:t>
            </w:r>
            <w:r w:rsidR="00546AEC">
              <w:t>I. Krēmere</w:t>
            </w:r>
            <w:r w:rsidR="00034125" w:rsidRPr="00441675">
              <w:t xml:space="preserve"> </w:t>
            </w:r>
            <w:r w:rsidRPr="00441675">
              <w:t>/</w:t>
            </w:r>
          </w:p>
        </w:tc>
        <w:tc>
          <w:tcPr>
            <w:tcW w:w="273" w:type="dxa"/>
          </w:tcPr>
          <w:p w14:paraId="2AA9F498" w14:textId="77777777" w:rsidR="00441675" w:rsidRPr="00441675" w:rsidRDefault="00441675" w:rsidP="00441675">
            <w:pPr>
              <w:rPr>
                <w:b/>
                <w:bCs/>
                <w:color w:val="000000"/>
              </w:rPr>
            </w:pPr>
          </w:p>
        </w:tc>
        <w:tc>
          <w:tcPr>
            <w:tcW w:w="4404" w:type="dxa"/>
            <w:tcBorders>
              <w:top w:val="single" w:sz="4" w:space="0" w:color="auto"/>
            </w:tcBorders>
          </w:tcPr>
          <w:p w14:paraId="551936D2" w14:textId="0B80EDE3" w:rsidR="00441675" w:rsidRPr="000954C6" w:rsidRDefault="00441675" w:rsidP="00AE17CF">
            <w:pPr>
              <w:jc w:val="center"/>
              <w:rPr>
                <w:b/>
                <w:bCs/>
                <w:color w:val="000000"/>
              </w:rPr>
            </w:pPr>
            <w:r w:rsidRPr="000954C6">
              <w:t>/</w:t>
            </w:r>
            <w:r w:rsidR="00546AEC">
              <w:t>M. Labsvīrs</w:t>
            </w:r>
            <w:r w:rsidRPr="000954C6">
              <w:t>/</w:t>
            </w:r>
          </w:p>
        </w:tc>
      </w:tr>
    </w:tbl>
    <w:p w14:paraId="5534D6B1" w14:textId="77777777" w:rsidR="007629E7" w:rsidRDefault="007629E7" w:rsidP="00441675"/>
    <w:p w14:paraId="4E456471" w14:textId="437F327A" w:rsidR="00912AB1" w:rsidRPr="00441675" w:rsidRDefault="007629E7" w:rsidP="007629E7">
      <w:pPr>
        <w:jc w:val="center"/>
      </w:pPr>
      <w:r>
        <w:t>DOKUMENTS IR PARAKSTĪTS AR DROŠU ELEKTRONISKO PARAKSTU UN SATUR LAIKA ZĪMOGU</w:t>
      </w:r>
      <w:bookmarkEnd w:id="0"/>
    </w:p>
    <w:sectPr w:rsidR="00912AB1" w:rsidRPr="00441675" w:rsidSect="00765501">
      <w:footerReference w:type="default" r:id="rId1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150C5" w14:textId="77777777" w:rsidR="00096F66" w:rsidRDefault="00096F66" w:rsidP="00C353CC">
      <w:r>
        <w:separator/>
      </w:r>
    </w:p>
  </w:endnote>
  <w:endnote w:type="continuationSeparator" w:id="0">
    <w:p w14:paraId="1C716046" w14:textId="77777777" w:rsidR="00096F66" w:rsidRDefault="00096F66" w:rsidP="00C3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79745"/>
      <w:docPartObj>
        <w:docPartGallery w:val="Page Numbers (Bottom of Page)"/>
        <w:docPartUnique/>
      </w:docPartObj>
    </w:sdtPr>
    <w:sdtEndPr>
      <w:rPr>
        <w:noProof/>
      </w:rPr>
    </w:sdtEndPr>
    <w:sdtContent>
      <w:p w14:paraId="62C8FD89" w14:textId="2172C6A3" w:rsidR="009F5010" w:rsidRDefault="009F5010">
        <w:pPr>
          <w:pStyle w:val="Kjene"/>
          <w:jc w:val="center"/>
        </w:pPr>
        <w:r>
          <w:fldChar w:fldCharType="begin"/>
        </w:r>
        <w:r>
          <w:instrText xml:space="preserve"> PAGE   \* MERGEFORMAT </w:instrText>
        </w:r>
        <w:r>
          <w:fldChar w:fldCharType="separate"/>
        </w:r>
        <w:r w:rsidR="00C776DD">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6605D" w14:textId="77777777" w:rsidR="00096F66" w:rsidRDefault="00096F66" w:rsidP="00C353CC">
      <w:r>
        <w:separator/>
      </w:r>
    </w:p>
  </w:footnote>
  <w:footnote w:type="continuationSeparator" w:id="0">
    <w:p w14:paraId="6FDE8B1B" w14:textId="77777777" w:rsidR="00096F66" w:rsidRDefault="00096F66" w:rsidP="00C35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17F"/>
    <w:multiLevelType w:val="multilevel"/>
    <w:tmpl w:val="073E1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31270D"/>
    <w:multiLevelType w:val="hybridMultilevel"/>
    <w:tmpl w:val="B072B0BC"/>
    <w:lvl w:ilvl="0" w:tplc="A29844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4C30FF"/>
    <w:multiLevelType w:val="hybridMultilevel"/>
    <w:tmpl w:val="DB1E9196"/>
    <w:lvl w:ilvl="0" w:tplc="04260017">
      <w:start w:val="1"/>
      <w:numFmt w:val="lowerLetter"/>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3" w15:restartNumberingAfterBreak="0">
    <w:nsid w:val="147E506A"/>
    <w:multiLevelType w:val="hybridMultilevel"/>
    <w:tmpl w:val="96B4F76C"/>
    <w:lvl w:ilvl="0" w:tplc="B420E7B8">
      <w:start w:val="1"/>
      <w:numFmt w:val="decimal"/>
      <w:lvlText w:val="%1.1.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1D015F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8B5C9E"/>
    <w:multiLevelType w:val="multilevel"/>
    <w:tmpl w:val="B1FA7906"/>
    <w:lvl w:ilvl="0">
      <w:start w:val="1"/>
      <w:numFmt w:val="decimal"/>
      <w:pStyle w:val="1PU"/>
      <w:lvlText w:val="%1."/>
      <w:lvlJc w:val="left"/>
      <w:pPr>
        <w:ind w:left="928" w:hanging="360"/>
      </w:pPr>
      <w:rPr>
        <w:rFonts w:ascii="Times New Roman" w:hAnsi="Times New Roman" w:cs="Times New Roman" w:hint="default"/>
        <w:sz w:val="24"/>
        <w:szCs w:val="24"/>
      </w:rPr>
    </w:lvl>
    <w:lvl w:ilvl="1">
      <w:start w:val="1"/>
      <w:numFmt w:val="decimal"/>
      <w:pStyle w:val="11PU"/>
      <w:lvlText w:val="%2)"/>
      <w:lvlJc w:val="left"/>
      <w:pPr>
        <w:ind w:left="79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PU"/>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202111"/>
    <w:multiLevelType w:val="hybridMultilevel"/>
    <w:tmpl w:val="632AB628"/>
    <w:lvl w:ilvl="0" w:tplc="04260011">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7" w15:restartNumberingAfterBreak="0">
    <w:nsid w:val="4EFA02DE"/>
    <w:multiLevelType w:val="hybridMultilevel"/>
    <w:tmpl w:val="7ECE01DE"/>
    <w:lvl w:ilvl="0" w:tplc="83A83646">
      <w:numFmt w:val="bullet"/>
      <w:lvlText w:val="-"/>
      <w:lvlJc w:val="left"/>
      <w:pPr>
        <w:ind w:left="1152" w:hanging="360"/>
      </w:pPr>
      <w:rPr>
        <w:rFonts w:ascii="Times New Roman" w:eastAsia="Times New Roman" w:hAnsi="Times New Roman" w:cs="Times New Roman"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8" w15:restartNumberingAfterBreak="0">
    <w:nsid w:val="6A767113"/>
    <w:multiLevelType w:val="multilevel"/>
    <w:tmpl w:val="7DA2223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64940714">
    <w:abstractNumId w:val="8"/>
  </w:num>
  <w:num w:numId="2" w16cid:durableId="1301887264">
    <w:abstractNumId w:val="8"/>
  </w:num>
  <w:num w:numId="3" w16cid:durableId="1135758329">
    <w:abstractNumId w:val="8"/>
  </w:num>
  <w:num w:numId="4" w16cid:durableId="1890722274">
    <w:abstractNumId w:val="8"/>
  </w:num>
  <w:num w:numId="5" w16cid:durableId="2005164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0698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1525010">
    <w:abstractNumId w:val="4"/>
  </w:num>
  <w:num w:numId="8" w16cid:durableId="1019115553">
    <w:abstractNumId w:val="6"/>
  </w:num>
  <w:num w:numId="9" w16cid:durableId="82267026">
    <w:abstractNumId w:val="5"/>
  </w:num>
  <w:num w:numId="10" w16cid:durableId="201334471">
    <w:abstractNumId w:val="1"/>
  </w:num>
  <w:num w:numId="11" w16cid:durableId="1442651090">
    <w:abstractNumId w:val="7"/>
  </w:num>
  <w:num w:numId="12" w16cid:durableId="1960909800">
    <w:abstractNumId w:val="0"/>
  </w:num>
  <w:num w:numId="13" w16cid:durableId="332340603">
    <w:abstractNumId w:val="8"/>
  </w:num>
  <w:num w:numId="14" w16cid:durableId="444890916">
    <w:abstractNumId w:val="8"/>
  </w:num>
  <w:num w:numId="15" w16cid:durableId="1335034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DE5"/>
    <w:rsid w:val="00003959"/>
    <w:rsid w:val="00012E35"/>
    <w:rsid w:val="00022F34"/>
    <w:rsid w:val="00024B33"/>
    <w:rsid w:val="00034125"/>
    <w:rsid w:val="0003438D"/>
    <w:rsid w:val="0004133A"/>
    <w:rsid w:val="00066556"/>
    <w:rsid w:val="00072826"/>
    <w:rsid w:val="000778F3"/>
    <w:rsid w:val="000954C6"/>
    <w:rsid w:val="00096F66"/>
    <w:rsid w:val="000A3209"/>
    <w:rsid w:val="000E4450"/>
    <w:rsid w:val="0010360B"/>
    <w:rsid w:val="001046C3"/>
    <w:rsid w:val="00107796"/>
    <w:rsid w:val="00144B78"/>
    <w:rsid w:val="00154990"/>
    <w:rsid w:val="001567D5"/>
    <w:rsid w:val="00165CC4"/>
    <w:rsid w:val="0017168E"/>
    <w:rsid w:val="00175A54"/>
    <w:rsid w:val="001774D9"/>
    <w:rsid w:val="001953BC"/>
    <w:rsid w:val="00197DE5"/>
    <w:rsid w:val="001B04AF"/>
    <w:rsid w:val="001B303D"/>
    <w:rsid w:val="001B3592"/>
    <w:rsid w:val="001C3C4F"/>
    <w:rsid w:val="001C7E0C"/>
    <w:rsid w:val="001D1601"/>
    <w:rsid w:val="001D5900"/>
    <w:rsid w:val="001F174F"/>
    <w:rsid w:val="001F256E"/>
    <w:rsid w:val="002008B8"/>
    <w:rsid w:val="002053B4"/>
    <w:rsid w:val="00206D5A"/>
    <w:rsid w:val="00223E44"/>
    <w:rsid w:val="002270BF"/>
    <w:rsid w:val="00232F7F"/>
    <w:rsid w:val="00247FE0"/>
    <w:rsid w:val="002614FC"/>
    <w:rsid w:val="002621CA"/>
    <w:rsid w:val="002649EB"/>
    <w:rsid w:val="00274EC1"/>
    <w:rsid w:val="002C0977"/>
    <w:rsid w:val="002F665D"/>
    <w:rsid w:val="00306E97"/>
    <w:rsid w:val="0031298C"/>
    <w:rsid w:val="003202F7"/>
    <w:rsid w:val="00323EDD"/>
    <w:rsid w:val="0038528D"/>
    <w:rsid w:val="003A19C1"/>
    <w:rsid w:val="003D77F9"/>
    <w:rsid w:val="003E21BE"/>
    <w:rsid w:val="003E58A4"/>
    <w:rsid w:val="003F4145"/>
    <w:rsid w:val="0040449F"/>
    <w:rsid w:val="0040538F"/>
    <w:rsid w:val="004235CA"/>
    <w:rsid w:val="00441675"/>
    <w:rsid w:val="00452BD3"/>
    <w:rsid w:val="00460713"/>
    <w:rsid w:val="004771F5"/>
    <w:rsid w:val="00484F8E"/>
    <w:rsid w:val="004867F0"/>
    <w:rsid w:val="0049046A"/>
    <w:rsid w:val="004A0740"/>
    <w:rsid w:val="004B7232"/>
    <w:rsid w:val="004D4FF7"/>
    <w:rsid w:val="004F53CA"/>
    <w:rsid w:val="004F69FE"/>
    <w:rsid w:val="004F7376"/>
    <w:rsid w:val="0050108A"/>
    <w:rsid w:val="00511A20"/>
    <w:rsid w:val="005254FF"/>
    <w:rsid w:val="00532144"/>
    <w:rsid w:val="00540FB3"/>
    <w:rsid w:val="00546AEC"/>
    <w:rsid w:val="00550422"/>
    <w:rsid w:val="00581C2D"/>
    <w:rsid w:val="005A2B16"/>
    <w:rsid w:val="005B0D49"/>
    <w:rsid w:val="005F2102"/>
    <w:rsid w:val="005F56D3"/>
    <w:rsid w:val="0060099A"/>
    <w:rsid w:val="00613071"/>
    <w:rsid w:val="00616299"/>
    <w:rsid w:val="00626C9E"/>
    <w:rsid w:val="00627269"/>
    <w:rsid w:val="006547DA"/>
    <w:rsid w:val="00655388"/>
    <w:rsid w:val="00663675"/>
    <w:rsid w:val="00676DEA"/>
    <w:rsid w:val="00683DF5"/>
    <w:rsid w:val="006850A5"/>
    <w:rsid w:val="00687183"/>
    <w:rsid w:val="006A1A2C"/>
    <w:rsid w:val="006C3C68"/>
    <w:rsid w:val="006C6CAE"/>
    <w:rsid w:val="006F0157"/>
    <w:rsid w:val="00710897"/>
    <w:rsid w:val="00717616"/>
    <w:rsid w:val="0074183F"/>
    <w:rsid w:val="0074524D"/>
    <w:rsid w:val="00752A11"/>
    <w:rsid w:val="0075304D"/>
    <w:rsid w:val="007629E7"/>
    <w:rsid w:val="00764F42"/>
    <w:rsid w:val="00765501"/>
    <w:rsid w:val="007678FD"/>
    <w:rsid w:val="00777B66"/>
    <w:rsid w:val="007B7385"/>
    <w:rsid w:val="007F2248"/>
    <w:rsid w:val="007F3B4E"/>
    <w:rsid w:val="00811E0F"/>
    <w:rsid w:val="00813F4C"/>
    <w:rsid w:val="00823B2F"/>
    <w:rsid w:val="0082433F"/>
    <w:rsid w:val="0083613D"/>
    <w:rsid w:val="00872DCD"/>
    <w:rsid w:val="00883855"/>
    <w:rsid w:val="008A0E71"/>
    <w:rsid w:val="008A3FB0"/>
    <w:rsid w:val="008C070E"/>
    <w:rsid w:val="008C6574"/>
    <w:rsid w:val="008D3C03"/>
    <w:rsid w:val="008E7111"/>
    <w:rsid w:val="00900BD3"/>
    <w:rsid w:val="00902D19"/>
    <w:rsid w:val="00905491"/>
    <w:rsid w:val="00906B87"/>
    <w:rsid w:val="00912AB1"/>
    <w:rsid w:val="009247A5"/>
    <w:rsid w:val="0092678B"/>
    <w:rsid w:val="00935179"/>
    <w:rsid w:val="009447D9"/>
    <w:rsid w:val="00945DDF"/>
    <w:rsid w:val="00957419"/>
    <w:rsid w:val="00971FDF"/>
    <w:rsid w:val="00973BF2"/>
    <w:rsid w:val="00980CDD"/>
    <w:rsid w:val="009A06C5"/>
    <w:rsid w:val="009A1A12"/>
    <w:rsid w:val="009A37F9"/>
    <w:rsid w:val="009A4F71"/>
    <w:rsid w:val="009A504F"/>
    <w:rsid w:val="009D263F"/>
    <w:rsid w:val="009D5041"/>
    <w:rsid w:val="009E1F87"/>
    <w:rsid w:val="009E5A83"/>
    <w:rsid w:val="009F5010"/>
    <w:rsid w:val="009F5F7E"/>
    <w:rsid w:val="00A052F5"/>
    <w:rsid w:val="00A07FE0"/>
    <w:rsid w:val="00A13373"/>
    <w:rsid w:val="00A145DF"/>
    <w:rsid w:val="00A16E2A"/>
    <w:rsid w:val="00A21078"/>
    <w:rsid w:val="00A2577E"/>
    <w:rsid w:val="00A27787"/>
    <w:rsid w:val="00A53DF4"/>
    <w:rsid w:val="00A54B01"/>
    <w:rsid w:val="00AE17CF"/>
    <w:rsid w:val="00AE7F0B"/>
    <w:rsid w:val="00B07A3B"/>
    <w:rsid w:val="00B31E53"/>
    <w:rsid w:val="00B46FDB"/>
    <w:rsid w:val="00B5036F"/>
    <w:rsid w:val="00BA1930"/>
    <w:rsid w:val="00BB3E04"/>
    <w:rsid w:val="00BC4991"/>
    <w:rsid w:val="00BC5C08"/>
    <w:rsid w:val="00BD5367"/>
    <w:rsid w:val="00BD7AFE"/>
    <w:rsid w:val="00C06717"/>
    <w:rsid w:val="00C17AF2"/>
    <w:rsid w:val="00C25A31"/>
    <w:rsid w:val="00C26A97"/>
    <w:rsid w:val="00C353CC"/>
    <w:rsid w:val="00C52D74"/>
    <w:rsid w:val="00C530C2"/>
    <w:rsid w:val="00C73132"/>
    <w:rsid w:val="00C776DD"/>
    <w:rsid w:val="00C94EDC"/>
    <w:rsid w:val="00CA4776"/>
    <w:rsid w:val="00CA7A3F"/>
    <w:rsid w:val="00CC2B17"/>
    <w:rsid w:val="00CD71A2"/>
    <w:rsid w:val="00CF1389"/>
    <w:rsid w:val="00CF6307"/>
    <w:rsid w:val="00D001FA"/>
    <w:rsid w:val="00D02348"/>
    <w:rsid w:val="00D047F4"/>
    <w:rsid w:val="00D07A55"/>
    <w:rsid w:val="00D23BD8"/>
    <w:rsid w:val="00D24934"/>
    <w:rsid w:val="00D3076C"/>
    <w:rsid w:val="00D403E2"/>
    <w:rsid w:val="00D44C3A"/>
    <w:rsid w:val="00D45A27"/>
    <w:rsid w:val="00D46835"/>
    <w:rsid w:val="00D53EE4"/>
    <w:rsid w:val="00D76C0D"/>
    <w:rsid w:val="00DB7530"/>
    <w:rsid w:val="00DD24D3"/>
    <w:rsid w:val="00DF05BB"/>
    <w:rsid w:val="00E01FCD"/>
    <w:rsid w:val="00E02716"/>
    <w:rsid w:val="00E23F65"/>
    <w:rsid w:val="00E25241"/>
    <w:rsid w:val="00E27E33"/>
    <w:rsid w:val="00E40F3B"/>
    <w:rsid w:val="00E46555"/>
    <w:rsid w:val="00E471F6"/>
    <w:rsid w:val="00EA5ED2"/>
    <w:rsid w:val="00EC1D35"/>
    <w:rsid w:val="00F03FAB"/>
    <w:rsid w:val="00F47786"/>
    <w:rsid w:val="00F6358D"/>
    <w:rsid w:val="00F840FF"/>
    <w:rsid w:val="00F8500E"/>
    <w:rsid w:val="00F90C10"/>
    <w:rsid w:val="00FA19D3"/>
    <w:rsid w:val="00FB7EA2"/>
    <w:rsid w:val="00FC58E7"/>
    <w:rsid w:val="00FC648F"/>
    <w:rsid w:val="00FC77D3"/>
    <w:rsid w:val="00FD3D25"/>
    <w:rsid w:val="00FD7888"/>
    <w:rsid w:val="00FE061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8C0F"/>
  <w15:chartTrackingRefBased/>
  <w15:docId w15:val="{426E799C-48D7-4C73-BEBA-C0F5D77E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7DE5"/>
    <w:pPr>
      <w:spacing w:after="0" w:line="240" w:lineRule="auto"/>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3202F7"/>
    <w:pPr>
      <w:numPr>
        <w:numId w:val="1"/>
      </w:numPr>
      <w:tabs>
        <w:tab w:val="left" w:pos="426"/>
      </w:tabs>
      <w:spacing w:before="120" w:after="120"/>
      <w:ind w:left="0" w:firstLine="0"/>
      <w:jc w:val="center"/>
    </w:pPr>
    <w:rPr>
      <w:rFonts w:ascii="Times New Roman Bold" w:eastAsia="Calibri" w:hAnsi="Times New Roman Bold"/>
      <w:b/>
      <w:caps/>
      <w:lang w:val="x-none" w:eastAsia="x-none"/>
    </w:rPr>
  </w:style>
  <w:style w:type="character" w:customStyle="1" w:styleId="1LgumamChar">
    <w:name w:val="1. Līgumam Char"/>
    <w:link w:val="1Lgumam"/>
    <w:rsid w:val="003202F7"/>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484F8E"/>
    <w:pPr>
      <w:numPr>
        <w:ilvl w:val="1"/>
        <w:numId w:val="4"/>
      </w:numPr>
      <w:ind w:left="567" w:hanging="567"/>
    </w:pPr>
    <w:rPr>
      <w:rFonts w:eastAsia="Calibri"/>
      <w:lang w:eastAsia="x-none"/>
    </w:rPr>
  </w:style>
  <w:style w:type="character" w:customStyle="1" w:styleId="11LgumamChar">
    <w:name w:val="1.1. Līgumam Char"/>
    <w:link w:val="11Lgumam"/>
    <w:qFormat/>
    <w:rsid w:val="00484F8E"/>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484F8E"/>
    <w:pPr>
      <w:numPr>
        <w:ilvl w:val="2"/>
      </w:numPr>
    </w:pPr>
  </w:style>
  <w:style w:type="character" w:customStyle="1" w:styleId="111LgumamChar">
    <w:name w:val="1.1.1. Līgumam Char"/>
    <w:link w:val="111Lgumam"/>
    <w:rsid w:val="00484F8E"/>
    <w:rPr>
      <w:rFonts w:ascii="Times New Roman" w:eastAsia="Calibri" w:hAnsi="Times New Roman" w:cs="Times New Roman"/>
      <w:sz w:val="24"/>
      <w:szCs w:val="24"/>
      <w:lang w:eastAsia="x-none"/>
    </w:rPr>
  </w:style>
  <w:style w:type="paragraph" w:customStyle="1" w:styleId="1111lgumam">
    <w:name w:val="1.1.1.1. līgumam"/>
    <w:basedOn w:val="111Lgumam"/>
    <w:link w:val="1111lgumamChar"/>
    <w:qFormat/>
    <w:rsid w:val="00BC4991"/>
    <w:pPr>
      <w:numPr>
        <w:ilvl w:val="3"/>
      </w:numPr>
    </w:pPr>
    <w:rPr>
      <w:color w:val="000000"/>
      <w:lang w:val="x-none"/>
    </w:rPr>
  </w:style>
  <w:style w:type="character" w:customStyle="1" w:styleId="1111lgumamChar">
    <w:name w:val="1.1.1.1. līgumam Char"/>
    <w:link w:val="1111lgumam"/>
    <w:rsid w:val="00197DE5"/>
    <w:rPr>
      <w:rFonts w:ascii="Times New Roman" w:eastAsia="Calibri" w:hAnsi="Times New Roman" w:cs="Times New Roman"/>
      <w:color w:val="000000"/>
      <w:sz w:val="24"/>
      <w:szCs w:val="24"/>
      <w:lang w:val="x-none" w:eastAsia="x-none"/>
    </w:rPr>
  </w:style>
  <w:style w:type="character" w:styleId="Komentraatsauce">
    <w:name w:val="annotation reference"/>
    <w:basedOn w:val="Noklusjumarindkopasfonts"/>
    <w:uiPriority w:val="99"/>
    <w:semiHidden/>
    <w:unhideWhenUsed/>
    <w:rsid w:val="00655388"/>
    <w:rPr>
      <w:sz w:val="16"/>
      <w:szCs w:val="16"/>
    </w:rPr>
  </w:style>
  <w:style w:type="paragraph" w:styleId="Komentrateksts">
    <w:name w:val="annotation text"/>
    <w:basedOn w:val="Parasts"/>
    <w:link w:val="KomentratekstsRakstz"/>
    <w:uiPriority w:val="99"/>
    <w:unhideWhenUsed/>
    <w:rsid w:val="00655388"/>
    <w:rPr>
      <w:sz w:val="20"/>
      <w:szCs w:val="20"/>
    </w:rPr>
  </w:style>
  <w:style w:type="character" w:customStyle="1" w:styleId="KomentratekstsRakstz">
    <w:name w:val="Komentāra teksts Rakstz."/>
    <w:basedOn w:val="Noklusjumarindkopasfonts"/>
    <w:link w:val="Komentrateksts"/>
    <w:uiPriority w:val="99"/>
    <w:rsid w:val="0065538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55388"/>
    <w:rPr>
      <w:b/>
      <w:bCs/>
    </w:rPr>
  </w:style>
  <w:style w:type="character" w:customStyle="1" w:styleId="KomentratmaRakstz">
    <w:name w:val="Komentāra tēma Rakstz."/>
    <w:basedOn w:val="KomentratekstsRakstz"/>
    <w:link w:val="Komentratma"/>
    <w:uiPriority w:val="99"/>
    <w:semiHidden/>
    <w:rsid w:val="0065538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553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55388"/>
    <w:rPr>
      <w:rFonts w:ascii="Segoe UI" w:eastAsia="Times New Roman" w:hAnsi="Segoe UI" w:cs="Segoe UI"/>
      <w:sz w:val="18"/>
      <w:szCs w:val="18"/>
    </w:rPr>
  </w:style>
  <w:style w:type="paragraph" w:styleId="Galvene">
    <w:name w:val="header"/>
    <w:basedOn w:val="Parasts"/>
    <w:link w:val="GalveneRakstz"/>
    <w:uiPriority w:val="99"/>
    <w:unhideWhenUsed/>
    <w:rsid w:val="00C353CC"/>
    <w:pPr>
      <w:tabs>
        <w:tab w:val="center" w:pos="4153"/>
        <w:tab w:val="right" w:pos="8306"/>
      </w:tabs>
    </w:pPr>
  </w:style>
  <w:style w:type="character" w:customStyle="1" w:styleId="GalveneRakstz">
    <w:name w:val="Galvene Rakstz."/>
    <w:basedOn w:val="Noklusjumarindkopasfonts"/>
    <w:link w:val="Galvene"/>
    <w:uiPriority w:val="99"/>
    <w:rsid w:val="00C353CC"/>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C353CC"/>
    <w:pPr>
      <w:tabs>
        <w:tab w:val="center" w:pos="4153"/>
        <w:tab w:val="right" w:pos="8306"/>
      </w:tabs>
    </w:pPr>
  </w:style>
  <w:style w:type="character" w:customStyle="1" w:styleId="KjeneRakstz">
    <w:name w:val="Kājene Rakstz."/>
    <w:basedOn w:val="Noklusjumarindkopasfonts"/>
    <w:link w:val="Kjene"/>
    <w:uiPriority w:val="99"/>
    <w:rsid w:val="00C353CC"/>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9F5010"/>
    <w:rPr>
      <w:color w:val="0563C1" w:themeColor="hyperlink"/>
      <w:u w:val="single"/>
    </w:rPr>
  </w:style>
  <w:style w:type="paragraph" w:styleId="Sarakstarindkopa">
    <w:name w:val="List Paragraph"/>
    <w:basedOn w:val="Parasts"/>
    <w:link w:val="SarakstarindkopaRakstz"/>
    <w:uiPriority w:val="34"/>
    <w:qFormat/>
    <w:rsid w:val="009A06C5"/>
    <w:pPr>
      <w:widowControl w:val="0"/>
      <w:suppressAutoHyphens/>
      <w:autoSpaceDE w:val="0"/>
      <w:ind w:left="720"/>
      <w:jc w:val="left"/>
    </w:pPr>
    <w:rPr>
      <w:rFonts w:cs="Calibri"/>
      <w:sz w:val="20"/>
      <w:szCs w:val="20"/>
      <w:lang w:eastAsia="zh-CN"/>
    </w:rPr>
  </w:style>
  <w:style w:type="character" w:customStyle="1" w:styleId="SarakstarindkopaRakstz">
    <w:name w:val="Saraksta rindkopa Rakstz."/>
    <w:link w:val="Sarakstarindkopa"/>
    <w:uiPriority w:val="34"/>
    <w:locked/>
    <w:rsid w:val="009A06C5"/>
    <w:rPr>
      <w:rFonts w:ascii="Times New Roman" w:eastAsia="Times New Roman" w:hAnsi="Times New Roman" w:cs="Calibri"/>
      <w:sz w:val="20"/>
      <w:szCs w:val="20"/>
      <w:lang w:eastAsia="zh-CN"/>
    </w:rPr>
  </w:style>
  <w:style w:type="paragraph" w:customStyle="1" w:styleId="1PU">
    <w:name w:val="1. PU"/>
    <w:basedOn w:val="Parasts"/>
    <w:qFormat/>
    <w:rsid w:val="00C530C2"/>
    <w:pPr>
      <w:numPr>
        <w:numId w:val="9"/>
      </w:numPr>
      <w:spacing w:line="276" w:lineRule="auto"/>
      <w:ind w:left="502"/>
    </w:pPr>
  </w:style>
  <w:style w:type="paragraph" w:customStyle="1" w:styleId="11PU">
    <w:name w:val="1.1. PU"/>
    <w:basedOn w:val="Parasts"/>
    <w:qFormat/>
    <w:rsid w:val="00C530C2"/>
    <w:pPr>
      <w:numPr>
        <w:ilvl w:val="1"/>
        <w:numId w:val="9"/>
      </w:numPr>
      <w:spacing w:line="276" w:lineRule="auto"/>
    </w:pPr>
    <w:rPr>
      <w:rFonts w:cs="Arial"/>
    </w:rPr>
  </w:style>
  <w:style w:type="paragraph" w:customStyle="1" w:styleId="111PU">
    <w:name w:val="1.1.1. PU"/>
    <w:basedOn w:val="11PU"/>
    <w:qFormat/>
    <w:rsid w:val="00C530C2"/>
    <w:pPr>
      <w:numPr>
        <w:ilvl w:val="2"/>
      </w:numPr>
    </w:pPr>
  </w:style>
  <w:style w:type="character" w:styleId="Neatrisintapieminana">
    <w:name w:val="Unresolved Mention"/>
    <w:basedOn w:val="Noklusjumarindkopasfonts"/>
    <w:uiPriority w:val="99"/>
    <w:semiHidden/>
    <w:unhideWhenUsed/>
    <w:rsid w:val="00A27787"/>
    <w:rPr>
      <w:color w:val="605E5C"/>
      <w:shd w:val="clear" w:color="auto" w:fill="E1DFDD"/>
    </w:rPr>
  </w:style>
  <w:style w:type="paragraph" w:styleId="Prskatjums">
    <w:name w:val="Revision"/>
    <w:hidden/>
    <w:uiPriority w:val="99"/>
    <w:semiHidden/>
    <w:rsid w:val="002053B4"/>
    <w:pPr>
      <w:spacing w:after="0" w:line="240" w:lineRule="auto"/>
    </w:pPr>
    <w:rPr>
      <w:rFonts w:ascii="Times New Roman" w:eastAsia="Times New Roman" w:hAnsi="Times New Roman" w:cs="Times New Roman"/>
      <w:sz w:val="24"/>
      <w:szCs w:val="24"/>
    </w:rPr>
  </w:style>
  <w:style w:type="character" w:styleId="Izteiksmgs">
    <w:name w:val="Strong"/>
    <w:basedOn w:val="Noklusjumarindkopasfonts"/>
    <w:uiPriority w:val="22"/>
    <w:qFormat/>
    <w:rsid w:val="002F66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adaberi.lv" TargetMode="External"/><Relationship Id="rId13" Type="http://schemas.openxmlformats.org/officeDocument/2006/relationships/hyperlink" Target="mailto:info@madaber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tra.parisa@marupe.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s.taurins@marupe.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pm.viss.gov.lv/LVP.STS/Account/Login?ReturnUrl=%2FLVP.STS%2Fwsfed%2Fcallback%3FauthzId%3D5EB93294FA1AE0789BB06FF079B580C0BEAFE52DAE87DF23169E2C0DA011446F&amp;ui-culture=lv" TargetMode="External"/><Relationship Id="rId4" Type="http://schemas.openxmlformats.org/officeDocument/2006/relationships/settings" Target="settings.xml"/><Relationship Id="rId9" Type="http://schemas.openxmlformats.org/officeDocument/2006/relationships/hyperlink" Target="https://docs.peppol.eu/poacc/billing/3.0/bis/" TargetMode="External"/><Relationship Id="rId14" Type="http://schemas.openxmlformats.org/officeDocument/2006/relationships/hyperlink" Target="mailto:marupe@marup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8024A-E4CE-49D5-A4F3-C9729F6C7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10509</Words>
  <Characters>5991</Characters>
  <Application>Microsoft Office Word</Application>
  <DocSecurity>4</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SanitaBriede</dc:creator>
  <cp:keywords/>
  <dc:description/>
  <cp:lastModifiedBy>Sanita Liepa</cp:lastModifiedBy>
  <cp:revision>2</cp:revision>
  <cp:lastPrinted>2019-04-30T06:47:00Z</cp:lastPrinted>
  <dcterms:created xsi:type="dcterms:W3CDTF">2026-08-11T05:43:00Z</dcterms:created>
  <dcterms:modified xsi:type="dcterms:W3CDTF">2026-08-11T05:43:00Z</dcterms:modified>
</cp:coreProperties>
</file>