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7A62B" w14:textId="77777777" w:rsidR="007F63F5" w:rsidRPr="00FB79F0" w:rsidRDefault="007F63F5" w:rsidP="007F63F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9564301"/>
      <w:r w:rsidRPr="00FB79F0">
        <w:rPr>
          <w:rFonts w:ascii="Times New Roman" w:hAnsi="Times New Roman" w:cs="Times New Roman"/>
          <w:sz w:val="24"/>
          <w:szCs w:val="24"/>
        </w:rPr>
        <w:t>Uzaicinājums uz apspriedi ar piegādātājiem Atklātam konkursam</w:t>
      </w:r>
    </w:p>
    <w:p w14:paraId="6F962577" w14:textId="63D61284" w:rsidR="00ED61D5" w:rsidRDefault="00ED61D5" w:rsidP="00ED61D5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ED61D5">
        <w:rPr>
          <w:rFonts w:ascii="Times New Roman" w:hAnsi="Times New Roman"/>
          <w:i/>
          <w:iCs/>
          <w:sz w:val="24"/>
          <w:szCs w:val="24"/>
        </w:rPr>
        <w:t>“Būvuzraudzība SIA “Jēkabpils reģionālā slimnīca” realizējamo būvprojektu būvdarbiem”</w:t>
      </w:r>
    </w:p>
    <w:p w14:paraId="2D6EB835" w14:textId="77777777" w:rsidR="00ED61D5" w:rsidRPr="00ED61D5" w:rsidRDefault="00ED61D5" w:rsidP="00ED61D5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D7670B3" w14:textId="4CF2D29D" w:rsidR="007F63F5" w:rsidRPr="003B5616" w:rsidRDefault="007F63F5" w:rsidP="007F63F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15A68">
        <w:rPr>
          <w:rFonts w:ascii="Times New Roman" w:hAnsi="Times New Roman" w:cs="Times New Roman"/>
          <w:i/>
          <w:iCs/>
          <w:color w:val="000000"/>
          <w:sz w:val="24"/>
          <w:szCs w:val="24"/>
        </w:rPr>
        <w:t>Iepirkuma identifikācijas Nr. JRS 2026/</w:t>
      </w:r>
      <w:r w:rsidR="00B15A68" w:rsidRPr="00B15A68">
        <w:rPr>
          <w:rFonts w:ascii="Times New Roman" w:hAnsi="Times New Roman" w:cs="Times New Roman"/>
          <w:i/>
          <w:iCs/>
          <w:color w:val="000000"/>
          <w:sz w:val="24"/>
          <w:szCs w:val="24"/>
        </w:rPr>
        <w:t>30</w:t>
      </w:r>
      <w:r w:rsidR="00560F80" w:rsidRPr="00B15A68">
        <w:rPr>
          <w:rFonts w:ascii="Times New Roman" w:hAnsi="Times New Roman" w:cs="Times New Roman"/>
          <w:i/>
          <w:iCs/>
          <w:color w:val="000000"/>
          <w:sz w:val="24"/>
          <w:szCs w:val="24"/>
        </w:rPr>
        <w:t>/</w:t>
      </w:r>
      <w:r w:rsidR="0036525F" w:rsidRPr="00B15A68">
        <w:rPr>
          <w:rFonts w:ascii="Times New Roman" w:hAnsi="Times New Roman" w:cs="Times New Roman"/>
          <w:i/>
          <w:iCs/>
          <w:color w:val="000000"/>
          <w:sz w:val="24"/>
          <w:szCs w:val="24"/>
        </w:rPr>
        <w:t>AP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54"/>
        <w:gridCol w:w="2746"/>
        <w:gridCol w:w="6193"/>
      </w:tblGrid>
      <w:tr w:rsidR="007F63F5" w:rsidRPr="005B0546" w14:paraId="77CBD808" w14:textId="77777777" w:rsidTr="006B028D">
        <w:tc>
          <w:tcPr>
            <w:tcW w:w="554" w:type="dxa"/>
          </w:tcPr>
          <w:p w14:paraId="6186B3C8" w14:textId="77777777" w:rsidR="007F63F5" w:rsidRPr="005B0546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6" w:type="dxa"/>
          </w:tcPr>
          <w:p w14:paraId="07ABE796" w14:textId="77777777" w:rsidR="007F63F5" w:rsidRPr="00E34EEF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 w:bidi="lv-LV"/>
              </w:rPr>
              <w:t>Pasūtītāja nosaukums</w:t>
            </w:r>
          </w:p>
        </w:tc>
        <w:tc>
          <w:tcPr>
            <w:tcW w:w="6193" w:type="dxa"/>
          </w:tcPr>
          <w:p w14:paraId="68E0167E" w14:textId="77777777" w:rsidR="007F63F5" w:rsidRPr="005B0546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Sabiedrība ar ierobežotu atbildību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„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Jēkabpils reģionālā slimnīca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”, vienotais reģistrācijas Nr.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50003356621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adrese: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Andreja Pormaļa iela 125, Jēkabpils, Jēkabpils novads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LV-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5201</w:t>
            </w:r>
          </w:p>
        </w:tc>
      </w:tr>
      <w:tr w:rsidR="007F63F5" w:rsidRPr="004850D0" w14:paraId="228A92B0" w14:textId="77777777" w:rsidTr="006B028D">
        <w:tc>
          <w:tcPr>
            <w:tcW w:w="554" w:type="dxa"/>
          </w:tcPr>
          <w:p w14:paraId="622B9933" w14:textId="77777777" w:rsidR="007F63F5" w:rsidRPr="005B0546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6" w:type="dxa"/>
          </w:tcPr>
          <w:p w14:paraId="3DA121C1" w14:textId="77777777" w:rsidR="007F63F5" w:rsidRPr="00E34EEF" w:rsidRDefault="007F63F5" w:rsidP="006B028D">
            <w:pPr>
              <w:ind w:firstLine="45"/>
              <w:rPr>
                <w:rFonts w:ascii="Times New Roman" w:hAnsi="Times New Roman" w:cs="Times New Roman"/>
                <w:sz w:val="24"/>
                <w:szCs w:val="24"/>
              </w:rPr>
            </w:pPr>
            <w:r w:rsidRPr="00E34EEF">
              <w:rPr>
                <w:rFonts w:ascii="Times New Roman" w:hAnsi="Times New Roman" w:cs="Times New Roman"/>
                <w:sz w:val="24"/>
                <w:szCs w:val="24"/>
              </w:rPr>
              <w:t>Pasūtītāja kontaktpersona</w:t>
            </w:r>
          </w:p>
        </w:tc>
        <w:tc>
          <w:tcPr>
            <w:tcW w:w="6193" w:type="dxa"/>
          </w:tcPr>
          <w:p w14:paraId="6998B5FD" w14:textId="77777777" w:rsidR="007F63F5" w:rsidRPr="004850D0" w:rsidRDefault="007F63F5" w:rsidP="006B0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 iepirkuma procedūru: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iepirkumu speciāliste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Vineta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Višteine</w:t>
            </w:r>
            <w:r w:rsidRPr="005B0546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,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tālrunis: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+371 65237855</w:t>
            </w:r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e-pasts: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8" w:history="1">
              <w:r w:rsidRPr="00B915F6">
                <w:rPr>
                  <w:rStyle w:val="Hyperlink"/>
                  <w:rFonts w:ascii="Times New Roman" w:hAnsi="Times New Roman" w:cs="Times New Roman"/>
                </w:rPr>
                <w:t>vineta.visteine</w:t>
              </w:r>
              <w:r w:rsidRPr="00B915F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@jrslimnica.lv</w:t>
              </w:r>
            </w:hyperlink>
            <w:r w:rsidRPr="005B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7F63F5" w:rsidRPr="005B0546" w14:paraId="57B06A14" w14:textId="77777777" w:rsidTr="006B028D">
        <w:tc>
          <w:tcPr>
            <w:tcW w:w="554" w:type="dxa"/>
          </w:tcPr>
          <w:p w14:paraId="392A335E" w14:textId="77777777" w:rsidR="007F63F5" w:rsidRPr="005B0546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46" w:type="dxa"/>
          </w:tcPr>
          <w:p w14:paraId="2301774A" w14:textId="77777777" w:rsidR="007F63F5" w:rsidRPr="00E34EEF" w:rsidRDefault="007F63F5" w:rsidP="006B028D">
            <w:pPr>
              <w:ind w:firstLine="45"/>
              <w:rPr>
                <w:rFonts w:ascii="Times New Roman" w:hAnsi="Times New Roman" w:cs="Times New Roman"/>
                <w:sz w:val="24"/>
                <w:szCs w:val="24"/>
              </w:rPr>
            </w:pPr>
            <w:r w:rsidRPr="00E34EEF">
              <w:rPr>
                <w:rFonts w:ascii="Times New Roman" w:hAnsi="Times New Roman" w:cs="Times New Roman"/>
                <w:sz w:val="24"/>
                <w:szCs w:val="24"/>
              </w:rPr>
              <w:t>Apspriedes tiesiskais pamatojums</w:t>
            </w:r>
          </w:p>
        </w:tc>
        <w:tc>
          <w:tcPr>
            <w:tcW w:w="6193" w:type="dxa"/>
          </w:tcPr>
          <w:p w14:paraId="0A4A1911" w14:textId="77777777" w:rsidR="007F63F5" w:rsidRPr="005B0546" w:rsidRDefault="007F63F5" w:rsidP="006B028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0546">
              <w:rPr>
                <w:rStyle w:val="Bodytext11pt"/>
                <w:rFonts w:eastAsiaTheme="minorHAnsi"/>
                <w:sz w:val="24"/>
                <w:szCs w:val="24"/>
              </w:rPr>
              <w:t>Publisko iepirkumu likuma 18.</w:t>
            </w:r>
            <w:r>
              <w:rPr>
                <w:rStyle w:val="Bodytext11pt"/>
                <w:rFonts w:eastAsiaTheme="minorHAnsi"/>
                <w:sz w:val="24"/>
                <w:szCs w:val="24"/>
              </w:rPr>
              <w:t xml:space="preserve"> </w:t>
            </w:r>
            <w:r w:rsidRPr="005B0546">
              <w:rPr>
                <w:rStyle w:val="Bodytext11pt"/>
                <w:rFonts w:eastAsiaTheme="minorHAnsi"/>
                <w:sz w:val="24"/>
                <w:szCs w:val="24"/>
              </w:rPr>
              <w:t xml:space="preserve">panta </w:t>
            </w:r>
            <w:r w:rsidRPr="005B05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</w:t>
            </w:r>
            <w:r w:rsidRPr="005B05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vertAlign w:val="superscript"/>
              </w:rPr>
              <w:t>1</w:t>
            </w:r>
            <w:r w:rsidRPr="005B05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daļa </w:t>
            </w:r>
          </w:p>
        </w:tc>
      </w:tr>
      <w:tr w:rsidR="007F63F5" w:rsidRPr="00A4186B" w14:paraId="4776525E" w14:textId="77777777" w:rsidTr="006B028D">
        <w:tc>
          <w:tcPr>
            <w:tcW w:w="554" w:type="dxa"/>
          </w:tcPr>
          <w:p w14:paraId="25E2775B" w14:textId="77777777" w:rsidR="007F63F5" w:rsidRPr="005B0546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46" w:type="dxa"/>
          </w:tcPr>
          <w:p w14:paraId="7C099BB9" w14:textId="77777777" w:rsidR="007F63F5" w:rsidRPr="00E34EEF" w:rsidRDefault="007F63F5" w:rsidP="006B028D">
            <w:pPr>
              <w:ind w:firstLine="45"/>
              <w:rPr>
                <w:rFonts w:ascii="Times New Roman" w:hAnsi="Times New Roman" w:cs="Times New Roman"/>
                <w:sz w:val="24"/>
                <w:szCs w:val="24"/>
              </w:rPr>
            </w:pPr>
            <w:r w:rsidRPr="00E34EEF">
              <w:rPr>
                <w:rFonts w:ascii="Times New Roman" w:hAnsi="Times New Roman" w:cs="Times New Roman"/>
                <w:sz w:val="24"/>
                <w:szCs w:val="24"/>
              </w:rPr>
              <w:t>Plānotais iepirkuma priekšmets</w:t>
            </w:r>
          </w:p>
        </w:tc>
        <w:tc>
          <w:tcPr>
            <w:tcW w:w="6193" w:type="dxa"/>
          </w:tcPr>
          <w:p w14:paraId="17A7F4DB" w14:textId="408CD65F" w:rsidR="007F63F5" w:rsidRPr="004E29E9" w:rsidRDefault="007F63F5" w:rsidP="006B028D">
            <w:pPr>
              <w:pStyle w:val="Heading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Toc10794500"/>
            <w:r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Iepirkuma priekšmets</w:t>
            </w:r>
            <w:r w:rsidR="000B2A2F"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bookmarkEnd w:id="1"/>
            <w:r w:rsidR="000B2A2F"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būvdarbu būvuzraudzība </w:t>
            </w:r>
            <w:r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saskaņā ar </w:t>
            </w:r>
            <w:r w:rsidR="000B2A2F"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Tehniskajā specifikācijā  - būvuzraudzības </w:t>
            </w:r>
            <w:r w:rsidR="00305059"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darba uzdevumā</w:t>
            </w:r>
            <w:r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B2A2F"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norādīto</w:t>
            </w:r>
            <w:r w:rsidRPr="004E2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16937B9" w14:textId="3938A31E" w:rsidR="007F63F5" w:rsidRPr="004E29E9" w:rsidRDefault="007F63F5" w:rsidP="007F63F5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Iepirkuma priekšmet</w:t>
            </w:r>
            <w:r w:rsidR="000161B2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 </w:t>
            </w:r>
            <w:r w:rsidR="00D14B48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tiek</w:t>
            </w:r>
            <w:r w:rsidR="005B34DF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dalīts </w:t>
            </w:r>
            <w:r w:rsidR="00752D54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</w:t>
            </w:r>
            <w:r w:rsidR="005B34DF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daļās</w:t>
            </w:r>
            <w:r w:rsidR="00B473A4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5F8E693C" w14:textId="741F3CE6" w:rsidR="00B473A4" w:rsidRPr="004E29E9" w:rsidRDefault="00B473A4" w:rsidP="007F63F5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daļa 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Būvuzraudzība 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>Kāpņutelpas</w:t>
            </w:r>
            <w:r w:rsidR="004E29E9" w:rsidRPr="004E29E9">
              <w:rPr>
                <w:rFonts w:ascii="Times New Roman" w:hAnsi="Times New Roman" w:cs="Times New Roman"/>
                <w:sz w:val="24"/>
                <w:szCs w:val="24"/>
              </w:rPr>
              <w:t xml:space="preserve"> vienkāršotai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 xml:space="preserve"> atjaunošana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 xml:space="preserve"> un zvana centra izveide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E29E9">
              <w:rPr>
                <w:rFonts w:ascii="Times New Roman" w:hAnsi="Times New Roman" w:cs="Times New Roman"/>
                <w:sz w:val="24"/>
                <w:szCs w:val="24"/>
              </w:rPr>
              <w:t xml:space="preserve"> Jēkabpils reģionālās slimnīcas Ambulatorās daļas ēkā, Stadiona ielā 1, Jēkabpilī</w:t>
            </w:r>
            <w:r w:rsidR="004E29E9">
              <w:rPr>
                <w:rFonts w:ascii="Times New Roman" w:hAnsi="Times New Roman" w:cs="Times New Roman"/>
                <w:sz w:val="24"/>
                <w:szCs w:val="24"/>
              </w:rPr>
              <w:t>”;</w:t>
            </w:r>
          </w:p>
          <w:p w14:paraId="5D2FDE66" w14:textId="6D704541" w:rsidR="00B473A4" w:rsidRDefault="00B473A4" w:rsidP="00B473A4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2. da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ļa – 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Būvuzraudzība 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“Jēkabpils reģionālās slimnīcas ambulatora daļas reģistratūras telpu vienkāršota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pārbūve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, Stadiona iel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ā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1, Jēkabpil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ī</w:t>
            </w:r>
            <w:r w:rsidR="004E29E9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  <w:r w:rsidR="004E29E9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A411FF5" w14:textId="0F8EC9FA" w:rsidR="004E29E9" w:rsidRPr="004E29E9" w:rsidRDefault="004E29E9" w:rsidP="00B473A4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daļa – “Būvuzraudzība </w:t>
            </w: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“Morga telpas izbūve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SIA “Jēkabpils reģionālās slimnīcas” ēkā ar Kadastra Nr. 56010021214001, Andreja Pormaļa iela 125, Jēkabpils”</w:t>
            </w:r>
          </w:p>
          <w:p w14:paraId="02936F65" w14:textId="75AE36FE" w:rsidR="000B2A2F" w:rsidRPr="004E29E9" w:rsidRDefault="007F63F5" w:rsidP="005B34DF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zh-CN"/>
              </w:rPr>
            </w:pPr>
            <w:r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Iepirkuma galvenais CPV kods</w:t>
            </w:r>
            <w:r w:rsidR="000B2A2F" w:rsidRPr="004E29E9">
              <w:rPr>
                <w:rFonts w:ascii="Times New Roman" w:eastAsia="Calibri" w:hAnsi="Times New Roman" w:cs="Times New Roman"/>
                <w:sz w:val="24"/>
                <w:szCs w:val="24"/>
              </w:rPr>
              <w:t>: 71247000-1 (Būvdarbu uzraudzība)</w:t>
            </w:r>
          </w:p>
          <w:p w14:paraId="6A227884" w14:textId="21A8C410" w:rsidR="00E86581" w:rsidRPr="003451F2" w:rsidRDefault="00CB30FB" w:rsidP="00CB30FB">
            <w:pPr>
              <w:widowControl w:val="0"/>
              <w:numPr>
                <w:ilvl w:val="1"/>
                <w:numId w:val="3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0" w:right="-6" w:hanging="567"/>
              <w:jc w:val="both"/>
              <w:textAlignment w:val="baseline"/>
              <w:outlineLvl w:val="0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451F2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Līguma prognozējamais izpildes termiņš ir</w:t>
            </w:r>
            <w:r w:rsidR="00752D54" w:rsidRPr="003451F2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līdz objektu nodošanai ekspluatācijā.</w:t>
            </w:r>
            <w:r w:rsidRPr="003451F2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  </w:t>
            </w:r>
          </w:p>
        </w:tc>
      </w:tr>
      <w:tr w:rsidR="007F63F5" w:rsidRPr="005B0546" w14:paraId="2E0E1B76" w14:textId="77777777" w:rsidTr="006B028D">
        <w:tc>
          <w:tcPr>
            <w:tcW w:w="554" w:type="dxa"/>
          </w:tcPr>
          <w:p w14:paraId="2142C800" w14:textId="77777777" w:rsidR="007F63F5" w:rsidRPr="005B0546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46" w:type="dxa"/>
          </w:tcPr>
          <w:p w14:paraId="19FF7867" w14:textId="77777777" w:rsidR="007F63F5" w:rsidRPr="00E34EEF" w:rsidRDefault="007F63F5" w:rsidP="006B028D">
            <w:pPr>
              <w:ind w:firstLine="45"/>
              <w:rPr>
                <w:rFonts w:ascii="Times New Roman" w:hAnsi="Times New Roman" w:cs="Times New Roman"/>
                <w:sz w:val="24"/>
                <w:szCs w:val="24"/>
              </w:rPr>
            </w:pPr>
            <w:r w:rsidRPr="00E34EEF">
              <w:rPr>
                <w:rFonts w:ascii="Times New Roman" w:hAnsi="Times New Roman" w:cs="Times New Roman"/>
                <w:sz w:val="24"/>
                <w:szCs w:val="24"/>
              </w:rPr>
              <w:t>Apspriedes mērķis</w:t>
            </w:r>
          </w:p>
        </w:tc>
        <w:tc>
          <w:tcPr>
            <w:tcW w:w="6193" w:type="dxa"/>
          </w:tcPr>
          <w:p w14:paraId="78BAB712" w14:textId="14C99FA0" w:rsidR="007F63F5" w:rsidRPr="005B0546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 xml:space="preserve">Informēt piegādātājus par plānoto iepirkumu, apzināt potenciālo pretendentu spējas nodrošināt iepirkuma priekšmetam atbilstošu piedāvājumu saskaņā ar pasūtītāja izstrādāto </w:t>
            </w:r>
            <w:r w:rsidR="006C40C4">
              <w:rPr>
                <w:rFonts w:ascii="Times New Roman" w:hAnsi="Times New Roman" w:cs="Times New Roman"/>
                <w:sz w:val="24"/>
                <w:szCs w:val="24"/>
              </w:rPr>
              <w:t>darba uzdevumu</w:t>
            </w: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 xml:space="preserve">, kā arī iespēju izmantot Publisko iepirkumu likuma </w:t>
            </w:r>
            <w:hyperlink r:id="rId9" w:anchor="p41" w:history="1">
              <w:r w:rsidRPr="00FB79F0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41.</w:t>
              </w:r>
            </w:hyperlink>
            <w:r w:rsidRPr="005B05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panta divpadsmitās daļas 1. punktā minēto izņēmumu </w:t>
            </w:r>
          </w:p>
        </w:tc>
      </w:tr>
      <w:tr w:rsidR="007F63F5" w:rsidRPr="005B0546" w14:paraId="5B4D9D6C" w14:textId="77777777" w:rsidTr="006B028D">
        <w:tc>
          <w:tcPr>
            <w:tcW w:w="554" w:type="dxa"/>
          </w:tcPr>
          <w:p w14:paraId="6E404353" w14:textId="77777777" w:rsidR="007F63F5" w:rsidRPr="005B0546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746" w:type="dxa"/>
          </w:tcPr>
          <w:p w14:paraId="3263AF9B" w14:textId="77777777" w:rsidR="007F63F5" w:rsidRPr="00572149" w:rsidRDefault="007F63F5" w:rsidP="006B028D">
            <w:pPr>
              <w:ind w:firstLine="4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72149">
              <w:rPr>
                <w:rStyle w:val="Bodytext11ptItalic"/>
                <w:rFonts w:eastAsiaTheme="minorHAnsi"/>
                <w:i w:val="0"/>
                <w:iCs w:val="0"/>
                <w:sz w:val="24"/>
                <w:szCs w:val="24"/>
              </w:rPr>
              <w:t>Apspriedes laiks un vieta</w:t>
            </w:r>
          </w:p>
        </w:tc>
        <w:tc>
          <w:tcPr>
            <w:tcW w:w="6193" w:type="dxa"/>
          </w:tcPr>
          <w:p w14:paraId="355488E1" w14:textId="13985AE8" w:rsidR="007F63F5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 xml:space="preserve">Apspriede paredzēta rakstiskā formā - piegādātājiem jautājumus, komentārus vai ieteikumus par plānotā iepirkuma dokumentāciju sūtīt elektroniski uz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Pasūtītāja</w:t>
            </w: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 xml:space="preserve"> e-pastu: </w:t>
            </w:r>
            <w:hyperlink r:id="rId10" w:history="1">
              <w:r w:rsidRPr="00B915F6">
                <w:rPr>
                  <w:rStyle w:val="Hyperlink"/>
                  <w:rFonts w:ascii="Times New Roman" w:hAnsi="Times New Roman" w:cs="Times New Roman"/>
                </w:rPr>
                <w:t>iepirkumi</w:t>
              </w:r>
              <w:r w:rsidRPr="00B915F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@jrslimnica.lv</w:t>
              </w:r>
            </w:hyperlink>
            <w:r w:rsidRPr="005B0546">
              <w:rPr>
                <w:rFonts w:ascii="Times New Roman" w:hAnsi="Times New Roman" w:cs="Times New Roman"/>
                <w:sz w:val="24"/>
                <w:szCs w:val="24"/>
              </w:rPr>
              <w:t xml:space="preserve"> vai iesniedzot tos Elektronisko iepirkumu sistēmā (EIS)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līdz </w:t>
            </w:r>
            <w:r w:rsidRPr="00320AA9">
              <w:rPr>
                <w:rFonts w:ascii="Times New Roman" w:hAnsi="Times New Roman" w:cs="Times New Roman"/>
                <w:sz w:val="24"/>
                <w:szCs w:val="24"/>
              </w:rPr>
              <w:t xml:space="preserve">2026. gada </w:t>
            </w:r>
            <w:r w:rsidR="00E97B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79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379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379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7B2F" w:rsidRPr="00837912">
              <w:rPr>
                <w:rFonts w:ascii="Times New Roman" w:hAnsi="Times New Roman" w:cs="Times New Roman"/>
                <w:sz w:val="24"/>
                <w:szCs w:val="24"/>
              </w:rPr>
              <w:t>jūlija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plkst. 10:00.</w:t>
            </w:r>
          </w:p>
          <w:p w14:paraId="0713E2BA" w14:textId="77777777" w:rsidR="007F63F5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546">
              <w:rPr>
                <w:rFonts w:ascii="Times New Roman" w:hAnsi="Times New Roman" w:cs="Times New Roman"/>
                <w:sz w:val="24"/>
                <w:szCs w:val="24"/>
              </w:rPr>
              <w:t>Piegādātājiem, iesūtot apspriedei informāciju, jāizvērtē vai tā ir uzskatāma par komercnoslēpumu vai konfidenciālu informāciju, ko attiecīgi jānorāda.</w:t>
            </w:r>
          </w:p>
          <w:p w14:paraId="20EDBBE2" w14:textId="77777777" w:rsidR="007F63F5" w:rsidRPr="005B0546" w:rsidRDefault="007F63F5" w:rsidP="006B0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0D0">
              <w:rPr>
                <w:rFonts w:ascii="Times New Roman" w:hAnsi="Times New Roman" w:cs="Times New Roman"/>
                <w:sz w:val="24"/>
                <w:szCs w:val="24"/>
              </w:rPr>
              <w:t>Ieinteresēto piegādātāju iesniegtos komentārus izvērtēs Pasūtītājs, par ko tiks sagatavots Apspriedes ziņojums. Pēc apspriedes noteiktā termiņa beigām, apspriedes ziņojumu Pasūtītājs izsniedz 3 darba dienu laikā pēc attiecīga pieprasījuma saņemšanas dienas.</w:t>
            </w:r>
          </w:p>
        </w:tc>
      </w:tr>
      <w:tr w:rsidR="007F63F5" w:rsidRPr="004850D0" w14:paraId="28EB4D00" w14:textId="77777777" w:rsidTr="006B028D">
        <w:trPr>
          <w:trHeight w:val="241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D2DA6" w14:textId="0697FE12" w:rsidR="007F63F5" w:rsidRPr="004850D0" w:rsidRDefault="000161B2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F63F5" w:rsidRPr="004850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04FB" w14:textId="77777777" w:rsidR="007F63F5" w:rsidRPr="004850D0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0D0">
              <w:rPr>
                <w:rFonts w:ascii="Times New Roman" w:hAnsi="Times New Roman" w:cs="Times New Roman"/>
                <w:sz w:val="24"/>
                <w:szCs w:val="24"/>
              </w:rPr>
              <w:t>Cita informācija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FC8F" w14:textId="77777777" w:rsidR="007F63F5" w:rsidRPr="004850D0" w:rsidRDefault="007F63F5" w:rsidP="006B028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0D0">
              <w:rPr>
                <w:rFonts w:ascii="Times New Roman" w:hAnsi="Times New Roman" w:cs="Times New Roman"/>
                <w:bCs/>
                <w:sz w:val="24"/>
                <w:szCs w:val="24"/>
              </w:rPr>
              <w:t>Pasūtītājs izskata piegādātāju sniegtos priekšlikumus un izvērtē to pamatotību un nepieciešamību iekļaušanai atklātā konkursa dokumentos.</w:t>
            </w:r>
          </w:p>
          <w:p w14:paraId="0DB9B898" w14:textId="77777777" w:rsidR="007F63F5" w:rsidRPr="004850D0" w:rsidRDefault="007F63F5" w:rsidP="006B028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0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Pasūtītājs piegādātājam, kas iesniedzis priekšlikumus atklātā konkursa dokumentu pilnveidei, nesniedz detalizētu priekšlikumu </w:t>
            </w:r>
            <w:r w:rsidRPr="004850D0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izvērtējumu un pamatojumu piedāvāto priekšlikumu iekļaušanai</w:t>
            </w:r>
            <w:r w:rsidRPr="004850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vai neiekļaušanai atklāta konkursa dokumentācijā. </w:t>
            </w:r>
          </w:p>
        </w:tc>
      </w:tr>
      <w:tr w:rsidR="007F63F5" w:rsidRPr="004850D0" w14:paraId="67D4CA1C" w14:textId="77777777" w:rsidTr="006B028D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D22A" w14:textId="1DEB0F89" w:rsidR="007F63F5" w:rsidRPr="004850D0" w:rsidRDefault="000161B2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63F5" w:rsidRPr="004850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C74F2" w14:textId="5E9F3214" w:rsidR="007F63F5" w:rsidRPr="004850D0" w:rsidRDefault="007F63F5" w:rsidP="006B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0D0">
              <w:rPr>
                <w:rFonts w:ascii="Times New Roman" w:hAnsi="Times New Roman" w:cs="Times New Roman"/>
                <w:sz w:val="24"/>
                <w:szCs w:val="24"/>
              </w:rPr>
              <w:t>Pielikum</w:t>
            </w:r>
            <w:r w:rsidR="000657E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D37F" w14:textId="01C99A3A" w:rsidR="007F63F5" w:rsidRPr="00B473A4" w:rsidRDefault="00F0174C" w:rsidP="00E8658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473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63F5" w:rsidRPr="00B473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583D" w:rsidRPr="00B473A4">
              <w:rPr>
                <w:rFonts w:ascii="Times New Roman" w:hAnsi="Times New Roman" w:cs="Times New Roman"/>
                <w:sz w:val="24"/>
                <w:szCs w:val="24"/>
              </w:rPr>
              <w:t>Tehniskā specifikācija – būvuzraudzības d</w:t>
            </w:r>
            <w:r w:rsidR="000657E8" w:rsidRPr="00B473A4">
              <w:rPr>
                <w:rFonts w:ascii="Times New Roman" w:hAnsi="Times New Roman" w:cs="Times New Roman"/>
                <w:sz w:val="24"/>
                <w:szCs w:val="24"/>
              </w:rPr>
              <w:t>arba uzdevums.</w:t>
            </w:r>
          </w:p>
          <w:p w14:paraId="0DE29F45" w14:textId="4042A6FC" w:rsidR="000657E8" w:rsidRDefault="00C0583D" w:rsidP="000657E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72552573"/>
            <w:r w:rsidRPr="00B473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57E8" w:rsidRPr="00B473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657E8" w:rsidRPr="00B473A4">
              <w:rPr>
                <w:rFonts w:ascii="Times New Roman" w:hAnsi="Times New Roman" w:cs="Times New Roman"/>
                <w:bCs/>
                <w:sz w:val="24"/>
                <w:szCs w:val="24"/>
              </w:rPr>
              <w:t>Informācija par pretendenta pieredzi.</w:t>
            </w:r>
            <w:r w:rsidR="000657E8" w:rsidRPr="000657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57E8" w:rsidRPr="00065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2"/>
          </w:p>
          <w:p w14:paraId="032411DD" w14:textId="79728EBB" w:rsidR="00752D54" w:rsidRDefault="00752D54" w:rsidP="000657E8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2D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Līguma izpildē iesaistīto speciālistu saraksts.</w:t>
            </w:r>
          </w:p>
          <w:p w14:paraId="6FAD5C25" w14:textId="58B03839" w:rsidR="00752D54" w:rsidRPr="00752D54" w:rsidRDefault="00752D54" w:rsidP="000657E8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Finanšu piedāvājums.</w:t>
            </w:r>
          </w:p>
          <w:p w14:paraId="224FBB65" w14:textId="4A04DBB4" w:rsidR="000657E8" w:rsidRPr="004850D0" w:rsidRDefault="000657E8" w:rsidP="00E8658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ECD06D" w14:textId="77777777" w:rsidR="007F63F5" w:rsidRDefault="007F63F5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3C25E6" w14:textId="77777777" w:rsidR="007F63F5" w:rsidRDefault="007F63F5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FC45B5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3CC5DE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2BA3B4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794B1C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D086C2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26C1A1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DD3941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D59A4A" w14:textId="77777777" w:rsidR="00572149" w:rsidRDefault="00572149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bookmarkEnd w:id="0"/>
    <w:p w14:paraId="4948D12D" w14:textId="77777777" w:rsidR="00A51E05" w:rsidRDefault="00A51E05" w:rsidP="007F63F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A51E05" w:rsidSect="004744E1">
      <w:pgSz w:w="12240" w:h="15840"/>
      <w:pgMar w:top="1440" w:right="1800" w:bottom="1440" w:left="180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855E5" w14:textId="77777777" w:rsidR="00882703" w:rsidRDefault="00882703" w:rsidP="004744E1">
      <w:pPr>
        <w:spacing w:after="0" w:line="240" w:lineRule="auto"/>
      </w:pPr>
      <w:r>
        <w:separator/>
      </w:r>
    </w:p>
  </w:endnote>
  <w:endnote w:type="continuationSeparator" w:id="0">
    <w:p w14:paraId="1ABBECAF" w14:textId="77777777" w:rsidR="00882703" w:rsidRDefault="00882703" w:rsidP="00474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CB823" w14:textId="77777777" w:rsidR="00882703" w:rsidRDefault="00882703" w:rsidP="004744E1">
      <w:pPr>
        <w:spacing w:after="0" w:line="240" w:lineRule="auto"/>
      </w:pPr>
      <w:r>
        <w:separator/>
      </w:r>
    </w:p>
  </w:footnote>
  <w:footnote w:type="continuationSeparator" w:id="0">
    <w:p w14:paraId="7DCFFB9A" w14:textId="77777777" w:rsidR="00882703" w:rsidRDefault="00882703" w:rsidP="00474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4F8F"/>
    <w:multiLevelType w:val="hybridMultilevel"/>
    <w:tmpl w:val="3856A114"/>
    <w:lvl w:ilvl="0" w:tplc="1A9C5B8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622B7"/>
    <w:multiLevelType w:val="multilevel"/>
    <w:tmpl w:val="F460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EF287E"/>
    <w:multiLevelType w:val="hybridMultilevel"/>
    <w:tmpl w:val="BC324F70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 w15:restartNumberingAfterBreak="0">
    <w:nsid w:val="7AF73A53"/>
    <w:multiLevelType w:val="hybridMultilevel"/>
    <w:tmpl w:val="A12823C6"/>
    <w:lvl w:ilvl="0" w:tplc="D2EE824E">
      <w:numFmt w:val="bullet"/>
      <w:lvlText w:val="•"/>
      <w:lvlJc w:val="left"/>
      <w:pPr>
        <w:ind w:left="256" w:hanging="114"/>
      </w:pPr>
      <w:rPr>
        <w:rFonts w:ascii="Tahoma" w:eastAsia="Tahoma" w:hAnsi="Tahoma" w:cs="Tahoma" w:hint="default"/>
        <w:color w:val="4A4A49"/>
        <w:w w:val="100"/>
        <w:sz w:val="14"/>
        <w:szCs w:val="14"/>
      </w:rPr>
    </w:lvl>
    <w:lvl w:ilvl="1" w:tplc="700CDC28">
      <w:numFmt w:val="bullet"/>
      <w:lvlText w:val="–"/>
      <w:lvlJc w:val="left"/>
      <w:pPr>
        <w:ind w:left="307" w:hanging="165"/>
      </w:pPr>
      <w:rPr>
        <w:rFonts w:ascii="Tahoma" w:eastAsia="Tahoma" w:hAnsi="Tahoma" w:cs="Tahoma" w:hint="default"/>
        <w:color w:val="4A4A49"/>
        <w:spacing w:val="-3"/>
        <w:w w:val="100"/>
        <w:sz w:val="14"/>
        <w:szCs w:val="14"/>
      </w:rPr>
    </w:lvl>
    <w:lvl w:ilvl="2" w:tplc="8306F75C">
      <w:numFmt w:val="bullet"/>
      <w:lvlText w:val="•"/>
      <w:lvlJc w:val="left"/>
      <w:pPr>
        <w:ind w:left="1338" w:hanging="165"/>
      </w:pPr>
      <w:rPr>
        <w:rFonts w:hint="default"/>
      </w:rPr>
    </w:lvl>
    <w:lvl w:ilvl="3" w:tplc="127CA688">
      <w:numFmt w:val="bullet"/>
      <w:lvlText w:val="•"/>
      <w:lvlJc w:val="left"/>
      <w:pPr>
        <w:ind w:left="2157" w:hanging="165"/>
      </w:pPr>
      <w:rPr>
        <w:rFonts w:hint="default"/>
      </w:rPr>
    </w:lvl>
    <w:lvl w:ilvl="4" w:tplc="3FB67D2C">
      <w:numFmt w:val="bullet"/>
      <w:lvlText w:val="•"/>
      <w:lvlJc w:val="left"/>
      <w:pPr>
        <w:ind w:left="2976" w:hanging="165"/>
      </w:pPr>
      <w:rPr>
        <w:rFonts w:hint="default"/>
      </w:rPr>
    </w:lvl>
    <w:lvl w:ilvl="5" w:tplc="6E7ACCB2">
      <w:numFmt w:val="bullet"/>
      <w:lvlText w:val="•"/>
      <w:lvlJc w:val="left"/>
      <w:pPr>
        <w:ind w:left="3795" w:hanging="165"/>
      </w:pPr>
      <w:rPr>
        <w:rFonts w:hint="default"/>
      </w:rPr>
    </w:lvl>
    <w:lvl w:ilvl="6" w:tplc="5A76BF8C">
      <w:numFmt w:val="bullet"/>
      <w:lvlText w:val="•"/>
      <w:lvlJc w:val="left"/>
      <w:pPr>
        <w:ind w:left="4614" w:hanging="165"/>
      </w:pPr>
      <w:rPr>
        <w:rFonts w:hint="default"/>
      </w:rPr>
    </w:lvl>
    <w:lvl w:ilvl="7" w:tplc="F9107240">
      <w:numFmt w:val="bullet"/>
      <w:lvlText w:val="•"/>
      <w:lvlJc w:val="left"/>
      <w:pPr>
        <w:ind w:left="5433" w:hanging="165"/>
      </w:pPr>
      <w:rPr>
        <w:rFonts w:hint="default"/>
      </w:rPr>
    </w:lvl>
    <w:lvl w:ilvl="8" w:tplc="6C80D982">
      <w:numFmt w:val="bullet"/>
      <w:lvlText w:val="•"/>
      <w:lvlJc w:val="left"/>
      <w:pPr>
        <w:ind w:left="6252" w:hanging="165"/>
      </w:pPr>
      <w:rPr>
        <w:rFonts w:hint="default"/>
      </w:rPr>
    </w:lvl>
  </w:abstractNum>
  <w:num w:numId="1" w16cid:durableId="1587111847">
    <w:abstractNumId w:val="0"/>
  </w:num>
  <w:num w:numId="2" w16cid:durableId="1755859814">
    <w:abstractNumId w:val="4"/>
  </w:num>
  <w:num w:numId="3" w16cid:durableId="166558154">
    <w:abstractNumId w:val="3"/>
  </w:num>
  <w:num w:numId="4" w16cid:durableId="1272785039">
    <w:abstractNumId w:val="1"/>
  </w:num>
  <w:num w:numId="5" w16cid:durableId="33295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EA"/>
    <w:rsid w:val="000161B2"/>
    <w:rsid w:val="000267B7"/>
    <w:rsid w:val="000657E8"/>
    <w:rsid w:val="000B2A2F"/>
    <w:rsid w:val="000D0389"/>
    <w:rsid w:val="001113D3"/>
    <w:rsid w:val="001930D7"/>
    <w:rsid w:val="001A7E5D"/>
    <w:rsid w:val="001D4F94"/>
    <w:rsid w:val="00265E16"/>
    <w:rsid w:val="0029123A"/>
    <w:rsid w:val="00305059"/>
    <w:rsid w:val="00320AA9"/>
    <w:rsid w:val="00323B1F"/>
    <w:rsid w:val="0033557A"/>
    <w:rsid w:val="00342A61"/>
    <w:rsid w:val="003451F2"/>
    <w:rsid w:val="003636CB"/>
    <w:rsid w:val="0036525F"/>
    <w:rsid w:val="00372F5B"/>
    <w:rsid w:val="00393110"/>
    <w:rsid w:val="003F4887"/>
    <w:rsid w:val="003F7214"/>
    <w:rsid w:val="004222CE"/>
    <w:rsid w:val="004744E1"/>
    <w:rsid w:val="004759CA"/>
    <w:rsid w:val="004E29E9"/>
    <w:rsid w:val="004F1430"/>
    <w:rsid w:val="00513FE7"/>
    <w:rsid w:val="00560F80"/>
    <w:rsid w:val="0056332A"/>
    <w:rsid w:val="00570DD3"/>
    <w:rsid w:val="00572149"/>
    <w:rsid w:val="005768DA"/>
    <w:rsid w:val="00577C94"/>
    <w:rsid w:val="005B34DF"/>
    <w:rsid w:val="00602D48"/>
    <w:rsid w:val="00610B1E"/>
    <w:rsid w:val="006251F6"/>
    <w:rsid w:val="0066143E"/>
    <w:rsid w:val="00662C77"/>
    <w:rsid w:val="006A0EE7"/>
    <w:rsid w:val="006B3AEA"/>
    <w:rsid w:val="006C40C4"/>
    <w:rsid w:val="00720658"/>
    <w:rsid w:val="007303E2"/>
    <w:rsid w:val="007475DF"/>
    <w:rsid w:val="00752D54"/>
    <w:rsid w:val="0075403F"/>
    <w:rsid w:val="00770406"/>
    <w:rsid w:val="00776F24"/>
    <w:rsid w:val="007B6DF9"/>
    <w:rsid w:val="007E00A7"/>
    <w:rsid w:val="007F63F5"/>
    <w:rsid w:val="007F7505"/>
    <w:rsid w:val="0081248F"/>
    <w:rsid w:val="0082382C"/>
    <w:rsid w:val="00837912"/>
    <w:rsid w:val="0087580E"/>
    <w:rsid w:val="00882703"/>
    <w:rsid w:val="008D3548"/>
    <w:rsid w:val="008E5C05"/>
    <w:rsid w:val="00924C6D"/>
    <w:rsid w:val="0095287D"/>
    <w:rsid w:val="0097385B"/>
    <w:rsid w:val="00994CA4"/>
    <w:rsid w:val="009B7614"/>
    <w:rsid w:val="009D372B"/>
    <w:rsid w:val="009D5A71"/>
    <w:rsid w:val="009E6075"/>
    <w:rsid w:val="00A31646"/>
    <w:rsid w:val="00A51E05"/>
    <w:rsid w:val="00A67921"/>
    <w:rsid w:val="00A977B9"/>
    <w:rsid w:val="00B15A68"/>
    <w:rsid w:val="00B473A4"/>
    <w:rsid w:val="00B47831"/>
    <w:rsid w:val="00B47DC8"/>
    <w:rsid w:val="00BA47E1"/>
    <w:rsid w:val="00BF1929"/>
    <w:rsid w:val="00C000FD"/>
    <w:rsid w:val="00C0583D"/>
    <w:rsid w:val="00C12A5A"/>
    <w:rsid w:val="00C267E8"/>
    <w:rsid w:val="00C452BC"/>
    <w:rsid w:val="00CB0161"/>
    <w:rsid w:val="00CB2A15"/>
    <w:rsid w:val="00CB30FB"/>
    <w:rsid w:val="00CF2479"/>
    <w:rsid w:val="00D14B48"/>
    <w:rsid w:val="00D27D2D"/>
    <w:rsid w:val="00D33030"/>
    <w:rsid w:val="00D33721"/>
    <w:rsid w:val="00DA39D4"/>
    <w:rsid w:val="00DC12FF"/>
    <w:rsid w:val="00DD0A11"/>
    <w:rsid w:val="00DD797A"/>
    <w:rsid w:val="00DE7285"/>
    <w:rsid w:val="00E00826"/>
    <w:rsid w:val="00E556C0"/>
    <w:rsid w:val="00E73648"/>
    <w:rsid w:val="00E86581"/>
    <w:rsid w:val="00E97B2F"/>
    <w:rsid w:val="00ED61D5"/>
    <w:rsid w:val="00F0174C"/>
    <w:rsid w:val="00F03412"/>
    <w:rsid w:val="00F63114"/>
    <w:rsid w:val="00F72845"/>
    <w:rsid w:val="00FA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727A"/>
  <w15:chartTrackingRefBased/>
  <w15:docId w15:val="{4EBF4333-7A35-4F66-A525-4F14F0C2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3F5"/>
    <w:pPr>
      <w:spacing w:after="200" w:line="276" w:lineRule="auto"/>
    </w:pPr>
    <w:rPr>
      <w:kern w:val="0"/>
      <w:sz w:val="22"/>
      <w:szCs w:val="22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3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3A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A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A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A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A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A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A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A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A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A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A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A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A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AEA"/>
    <w:rPr>
      <w:i/>
      <w:iCs/>
      <w:color w:val="404040" w:themeColor="text1" w:themeTint="BF"/>
    </w:rPr>
  </w:style>
  <w:style w:type="paragraph" w:styleId="ListParagraph">
    <w:name w:val="List Paragraph"/>
    <w:aliases w:val="Virsraksti,Strip,H&amp;P List Paragraph,2,Colorful List - Accent 12,Normal bullet 2,Bullet list,List Paragraph1,Syle 1,Saistīto dokumentu saraksts,Numurets,PPS_Bullet,1st level - Bullet List Paragraph,Lettre d'introduction,Numbered Lis,lp1"/>
    <w:basedOn w:val="Normal"/>
    <w:link w:val="ListParagraphChar"/>
    <w:uiPriority w:val="1"/>
    <w:qFormat/>
    <w:rsid w:val="006B3A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A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A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A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AEA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Virsraksti Char,Strip Char,H&amp;P List Paragraph Char,2 Char,Colorful List - Accent 12 Char,Normal bullet 2 Char,Bullet list Char,List Paragraph1 Char,Syle 1 Char,Saistīto dokumentu saraksts Char,Numurets Char,PPS_Bullet Char,lp1 Char"/>
    <w:link w:val="ListParagraph"/>
    <w:uiPriority w:val="1"/>
    <w:qFormat/>
    <w:locked/>
    <w:rsid w:val="007F63F5"/>
  </w:style>
  <w:style w:type="character" w:styleId="Hyperlink">
    <w:name w:val="Hyperlink"/>
    <w:basedOn w:val="DefaultParagraphFont"/>
    <w:uiPriority w:val="99"/>
    <w:unhideWhenUsed/>
    <w:rsid w:val="007F63F5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F63F5"/>
    <w:pPr>
      <w:spacing w:after="0" w:line="240" w:lineRule="auto"/>
    </w:pPr>
    <w:rPr>
      <w:kern w:val="0"/>
      <w:sz w:val="22"/>
      <w:szCs w:val="22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pt">
    <w:name w:val="Body text + 11 pt"/>
    <w:basedOn w:val="DefaultParagraphFont"/>
    <w:rsid w:val="007F63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DefaultParagraphFont"/>
    <w:rsid w:val="007F63F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paragraph" w:styleId="Header">
    <w:name w:val="header"/>
    <w:basedOn w:val="Normal"/>
    <w:link w:val="HeaderChar"/>
    <w:uiPriority w:val="99"/>
    <w:unhideWhenUsed/>
    <w:rsid w:val="004744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4E1"/>
    <w:rPr>
      <w:kern w:val="0"/>
      <w:sz w:val="22"/>
      <w:szCs w:val="22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744E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4E1"/>
    <w:rPr>
      <w:kern w:val="0"/>
      <w:sz w:val="22"/>
      <w:szCs w:val="22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neta.visteine@jrslimnic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78D1C-8398-4754-BE16-A850975D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Iepirkumu Jurists</dc:creator>
  <cp:keywords/>
  <dc:description/>
  <cp:lastModifiedBy>Iepirkumu Jurists</cp:lastModifiedBy>
  <cp:revision>90</cp:revision>
  <dcterms:created xsi:type="dcterms:W3CDTF">2026-01-20T06:19:00Z</dcterms:created>
  <dcterms:modified xsi:type="dcterms:W3CDTF">2026-07-02T07:19:00Z</dcterms:modified>
</cp:coreProperties>
</file>