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E9697" w14:textId="77777777" w:rsidR="00807C2F" w:rsidRDefault="00807C2F" w:rsidP="00807C2F">
      <w:pPr>
        <w:widowControl w:val="0"/>
        <w:jc w:val="center"/>
        <w:rPr>
          <w:rFonts w:cs="Arial"/>
          <w:bCs/>
          <w:iCs/>
          <w:sz w:val="22"/>
          <w:szCs w:val="22"/>
        </w:rPr>
      </w:pPr>
    </w:p>
    <w:p w14:paraId="2F2EA42F" w14:textId="235B1FE3" w:rsidR="00807C2F" w:rsidRPr="002070E2" w:rsidRDefault="00807C2F" w:rsidP="00807C2F">
      <w:pPr>
        <w:widowControl w:val="0"/>
        <w:jc w:val="right"/>
        <w:rPr>
          <w:rFonts w:cs="Arial"/>
          <w:b w:val="0"/>
          <w:iCs/>
          <w:sz w:val="20"/>
          <w:szCs w:val="20"/>
        </w:rPr>
      </w:pPr>
      <w:r w:rsidRPr="002070E2">
        <w:rPr>
          <w:rFonts w:cs="Arial"/>
          <w:b w:val="0"/>
          <w:iCs/>
          <w:sz w:val="20"/>
          <w:szCs w:val="20"/>
        </w:rPr>
        <w:t xml:space="preserve">Atklāta konkursa </w:t>
      </w:r>
      <w:r w:rsidR="003D52E1">
        <w:rPr>
          <w:rFonts w:cs="Arial"/>
          <w:b w:val="0"/>
          <w:iCs/>
          <w:sz w:val="20"/>
          <w:szCs w:val="20"/>
        </w:rPr>
        <w:t xml:space="preserve">LVP </w:t>
      </w:r>
      <w:r w:rsidR="00C64A6D">
        <w:rPr>
          <w:rFonts w:cs="Arial"/>
          <w:b w:val="0"/>
          <w:iCs/>
          <w:sz w:val="20"/>
          <w:szCs w:val="20"/>
        </w:rPr>
        <w:t>202</w:t>
      </w:r>
      <w:r w:rsidR="00BE3AF3">
        <w:rPr>
          <w:rFonts w:cs="Arial"/>
          <w:b w:val="0"/>
          <w:iCs/>
          <w:sz w:val="20"/>
          <w:szCs w:val="20"/>
        </w:rPr>
        <w:t>6</w:t>
      </w:r>
      <w:r w:rsidR="00C64A6D">
        <w:rPr>
          <w:rFonts w:cs="Arial"/>
          <w:b w:val="0"/>
          <w:iCs/>
          <w:sz w:val="20"/>
          <w:szCs w:val="20"/>
        </w:rPr>
        <w:t>/</w:t>
      </w:r>
      <w:r w:rsidR="00687232">
        <w:rPr>
          <w:rFonts w:cs="Arial"/>
          <w:b w:val="0"/>
          <w:iCs/>
          <w:sz w:val="20"/>
          <w:szCs w:val="20"/>
        </w:rPr>
        <w:t>9</w:t>
      </w:r>
      <w:r w:rsidR="00BE3AF3">
        <w:rPr>
          <w:rFonts w:cs="Arial"/>
          <w:b w:val="0"/>
          <w:iCs/>
          <w:sz w:val="20"/>
          <w:szCs w:val="20"/>
        </w:rPr>
        <w:t>5</w:t>
      </w:r>
    </w:p>
    <w:p w14:paraId="3A5698CE" w14:textId="5186D0F8" w:rsidR="00807C2F" w:rsidRPr="002070E2" w:rsidRDefault="00807C2F" w:rsidP="00807C2F">
      <w:pPr>
        <w:widowControl w:val="0"/>
        <w:jc w:val="right"/>
        <w:rPr>
          <w:rFonts w:cs="Arial"/>
          <w:bCs/>
          <w:iCs/>
          <w:sz w:val="20"/>
          <w:szCs w:val="20"/>
        </w:rPr>
      </w:pPr>
      <w:r w:rsidRPr="002070E2">
        <w:rPr>
          <w:rFonts w:cs="Arial"/>
          <w:b w:val="0"/>
          <w:iCs/>
          <w:sz w:val="20"/>
          <w:szCs w:val="20"/>
        </w:rPr>
        <w:t xml:space="preserve"> nolikuma </w:t>
      </w:r>
      <w:r w:rsidRPr="002070E2">
        <w:rPr>
          <w:rFonts w:cs="Arial"/>
          <w:bCs/>
          <w:iCs/>
          <w:sz w:val="20"/>
          <w:szCs w:val="20"/>
        </w:rPr>
        <w:t>1</w:t>
      </w:r>
      <w:r w:rsidR="00BC6682">
        <w:rPr>
          <w:rFonts w:cs="Arial"/>
          <w:bCs/>
          <w:iCs/>
          <w:sz w:val="20"/>
          <w:szCs w:val="20"/>
        </w:rPr>
        <w:t>0</w:t>
      </w:r>
      <w:r w:rsidRPr="002070E2">
        <w:rPr>
          <w:rFonts w:cs="Arial"/>
          <w:bCs/>
          <w:iCs/>
          <w:sz w:val="20"/>
          <w:szCs w:val="20"/>
        </w:rPr>
        <w:t>.pielikums</w:t>
      </w:r>
    </w:p>
    <w:p w14:paraId="1AA0C93B" w14:textId="47C10635" w:rsidR="00807C2F" w:rsidRDefault="00807C2F" w:rsidP="00807C2F">
      <w:pPr>
        <w:widowControl w:val="0"/>
        <w:jc w:val="right"/>
        <w:rPr>
          <w:rFonts w:cs="Arial"/>
          <w:b w:val="0"/>
          <w:iCs/>
          <w:sz w:val="20"/>
          <w:szCs w:val="20"/>
        </w:rPr>
      </w:pPr>
    </w:p>
    <w:p w14:paraId="5317FC8A" w14:textId="77777777" w:rsidR="00BF4270" w:rsidRPr="002070E2" w:rsidRDefault="00BF4270" w:rsidP="00807C2F">
      <w:pPr>
        <w:widowControl w:val="0"/>
        <w:jc w:val="right"/>
        <w:rPr>
          <w:rFonts w:cs="Arial"/>
          <w:b w:val="0"/>
          <w:iCs/>
          <w:sz w:val="20"/>
          <w:szCs w:val="20"/>
        </w:rPr>
      </w:pPr>
    </w:p>
    <w:p w14:paraId="1598F722" w14:textId="2B5D6E20" w:rsidR="00807C2F" w:rsidRPr="002070E2" w:rsidRDefault="00807C2F" w:rsidP="00807C2F">
      <w:pPr>
        <w:widowControl w:val="0"/>
        <w:jc w:val="center"/>
        <w:rPr>
          <w:rFonts w:cs="Arial"/>
          <w:bCs/>
          <w:iCs/>
          <w:sz w:val="20"/>
          <w:szCs w:val="20"/>
        </w:rPr>
      </w:pPr>
      <w:r w:rsidRPr="002070E2">
        <w:rPr>
          <w:rFonts w:cs="Arial"/>
          <w:bCs/>
          <w:iCs/>
          <w:sz w:val="20"/>
          <w:szCs w:val="20"/>
        </w:rPr>
        <w:t>Pretendenta piedāvājumā iekļauto ekvivalento materiālu</w:t>
      </w:r>
      <w:r w:rsidRPr="002070E2">
        <w:rPr>
          <w:rFonts w:cs="Arial"/>
          <w:bCs/>
          <w:iCs/>
          <w:color w:val="FF0000"/>
          <w:sz w:val="20"/>
          <w:szCs w:val="20"/>
        </w:rPr>
        <w:t>*</w:t>
      </w:r>
      <w:r w:rsidRPr="002070E2">
        <w:rPr>
          <w:rFonts w:cs="Arial"/>
          <w:bCs/>
          <w:iCs/>
          <w:sz w:val="20"/>
          <w:szCs w:val="20"/>
        </w:rPr>
        <w:t>, standartu un/vai tehnoloģiju saraksts</w:t>
      </w:r>
    </w:p>
    <w:p w14:paraId="284D83E8" w14:textId="77777777" w:rsidR="00807C2F" w:rsidRPr="002070E2" w:rsidRDefault="00807C2F" w:rsidP="00807C2F">
      <w:pPr>
        <w:widowControl w:val="0"/>
        <w:jc w:val="both"/>
        <w:rPr>
          <w:rFonts w:cs="Arial"/>
          <w:b w:val="0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678"/>
        <w:gridCol w:w="4223"/>
      </w:tblGrid>
      <w:tr w:rsidR="00807C2F" w:rsidRPr="002070E2" w14:paraId="5ADDDE62" w14:textId="77777777" w:rsidTr="00245D24">
        <w:tc>
          <w:tcPr>
            <w:tcW w:w="567" w:type="dxa"/>
            <w:shd w:val="clear" w:color="auto" w:fill="FFFFFF"/>
          </w:tcPr>
          <w:p w14:paraId="40CA29BB" w14:textId="77777777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Nr.</w:t>
            </w:r>
          </w:p>
        </w:tc>
        <w:tc>
          <w:tcPr>
            <w:tcW w:w="4678" w:type="dxa"/>
            <w:shd w:val="clear" w:color="auto" w:fill="FFFFFF"/>
          </w:tcPr>
          <w:p w14:paraId="26AFCB98" w14:textId="489491FA" w:rsidR="00807C2F" w:rsidRPr="002070E2" w:rsidRDefault="00BC6682" w:rsidP="00245D24">
            <w:pPr>
              <w:jc w:val="both"/>
              <w:rPr>
                <w:rFonts w:cs="Arial"/>
                <w:b w:val="0"/>
                <w:sz w:val="20"/>
                <w:szCs w:val="20"/>
              </w:rPr>
            </w:pPr>
            <w:r>
              <w:rPr>
                <w:rFonts w:cs="Arial"/>
                <w:b w:val="0"/>
                <w:sz w:val="20"/>
                <w:szCs w:val="20"/>
              </w:rPr>
              <w:t>Projekta dokumentācijā</w:t>
            </w:r>
            <w:r w:rsidR="00807C2F" w:rsidRPr="002070E2">
              <w:rPr>
                <w:rFonts w:cs="Arial"/>
                <w:b w:val="0"/>
                <w:sz w:val="20"/>
                <w:szCs w:val="20"/>
              </w:rPr>
              <w:t xml:space="preserve"> un/vai darbu apjomu sarakstā norādītie materiāli, standarti un/vai tehnoloģijas</w:t>
            </w:r>
          </w:p>
        </w:tc>
        <w:tc>
          <w:tcPr>
            <w:tcW w:w="4223" w:type="dxa"/>
            <w:shd w:val="clear" w:color="auto" w:fill="FFFFFF"/>
          </w:tcPr>
          <w:p w14:paraId="412245D5" w14:textId="77777777" w:rsidR="00807C2F" w:rsidRPr="002070E2" w:rsidRDefault="00807C2F" w:rsidP="00245D24">
            <w:pPr>
              <w:jc w:val="center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Pretendenta piedāvātais ekvivalentais materiāls/standarts/tehnoloģija</w:t>
            </w:r>
          </w:p>
        </w:tc>
      </w:tr>
      <w:tr w:rsidR="00807C2F" w:rsidRPr="002070E2" w14:paraId="061C6DA4" w14:textId="77777777" w:rsidTr="00245D24">
        <w:tc>
          <w:tcPr>
            <w:tcW w:w="567" w:type="dxa"/>
            <w:shd w:val="clear" w:color="auto" w:fill="FFFFFF"/>
          </w:tcPr>
          <w:p w14:paraId="0CA945EC" w14:textId="5A401971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1</w:t>
            </w:r>
            <w:r w:rsidR="00BF4270">
              <w:rPr>
                <w:rFonts w:cs="Arial"/>
                <w:b w:val="0"/>
                <w:sz w:val="20"/>
                <w:szCs w:val="20"/>
              </w:rPr>
              <w:t>.</w:t>
            </w:r>
          </w:p>
        </w:tc>
        <w:tc>
          <w:tcPr>
            <w:tcW w:w="4678" w:type="dxa"/>
          </w:tcPr>
          <w:p w14:paraId="54EC2CED" w14:textId="77777777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  <w:u w:val="single"/>
              </w:rPr>
            </w:pPr>
          </w:p>
        </w:tc>
        <w:tc>
          <w:tcPr>
            <w:tcW w:w="4223" w:type="dxa"/>
          </w:tcPr>
          <w:p w14:paraId="038450CD" w14:textId="6537F218" w:rsidR="00807C2F" w:rsidRPr="009A69C7" w:rsidRDefault="009A69C7" w:rsidP="00180D99">
            <w:pPr>
              <w:jc w:val="both"/>
              <w:rPr>
                <w:rFonts w:cs="Arial"/>
                <w:b w:val="0"/>
                <w:i/>
                <w:iCs/>
                <w:color w:val="FF0000"/>
                <w:sz w:val="20"/>
                <w:szCs w:val="20"/>
              </w:rPr>
            </w:pPr>
            <w:r w:rsidRPr="009A69C7">
              <w:rPr>
                <w:rFonts w:cs="Arial"/>
                <w:b w:val="0"/>
                <w:i/>
                <w:iCs/>
                <w:color w:val="FF0000"/>
                <w:sz w:val="20"/>
                <w:szCs w:val="20"/>
              </w:rPr>
              <w:t>&lt;</w:t>
            </w:r>
            <w:r w:rsidR="00180D99" w:rsidRPr="009A69C7">
              <w:rPr>
                <w:rFonts w:cs="Arial"/>
                <w:b w:val="0"/>
                <w:i/>
                <w:iCs/>
                <w:color w:val="FF0000"/>
                <w:sz w:val="20"/>
                <w:szCs w:val="20"/>
              </w:rPr>
              <w:t xml:space="preserve">Apraksts </w:t>
            </w:r>
            <w:r w:rsidRPr="009A69C7">
              <w:rPr>
                <w:rFonts w:cs="Arial"/>
                <w:b w:val="0"/>
                <w:i/>
                <w:iCs/>
                <w:color w:val="FF0000"/>
                <w:sz w:val="20"/>
                <w:szCs w:val="20"/>
              </w:rPr>
              <w:t>atbilstoši nolikuma 2.</w:t>
            </w:r>
            <w:r w:rsidR="003E27A2">
              <w:rPr>
                <w:rFonts w:cs="Arial"/>
                <w:b w:val="0"/>
                <w:i/>
                <w:iCs/>
                <w:color w:val="FF0000"/>
                <w:sz w:val="20"/>
                <w:szCs w:val="20"/>
              </w:rPr>
              <w:t>7</w:t>
            </w:r>
            <w:r w:rsidRPr="009A69C7">
              <w:rPr>
                <w:rFonts w:cs="Arial"/>
                <w:b w:val="0"/>
                <w:i/>
                <w:iCs/>
                <w:color w:val="FF0000"/>
                <w:sz w:val="20"/>
                <w:szCs w:val="20"/>
              </w:rPr>
              <w:t>.punktam&gt;</w:t>
            </w:r>
          </w:p>
        </w:tc>
      </w:tr>
      <w:tr w:rsidR="00807C2F" w:rsidRPr="002070E2" w14:paraId="6153959B" w14:textId="77777777" w:rsidTr="00245D24">
        <w:tc>
          <w:tcPr>
            <w:tcW w:w="567" w:type="dxa"/>
            <w:shd w:val="clear" w:color="auto" w:fill="FFFFFF"/>
          </w:tcPr>
          <w:p w14:paraId="0BA6E3A7" w14:textId="681CDFB0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2</w:t>
            </w:r>
            <w:r w:rsidR="00BF4270">
              <w:rPr>
                <w:rFonts w:cs="Arial"/>
                <w:b w:val="0"/>
                <w:sz w:val="20"/>
                <w:szCs w:val="20"/>
              </w:rPr>
              <w:t>.</w:t>
            </w:r>
          </w:p>
        </w:tc>
        <w:tc>
          <w:tcPr>
            <w:tcW w:w="4678" w:type="dxa"/>
          </w:tcPr>
          <w:p w14:paraId="1C78448D" w14:textId="77777777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  <w:u w:val="single"/>
              </w:rPr>
            </w:pPr>
          </w:p>
        </w:tc>
        <w:tc>
          <w:tcPr>
            <w:tcW w:w="4223" w:type="dxa"/>
          </w:tcPr>
          <w:p w14:paraId="4CEAA89E" w14:textId="77777777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</w:rPr>
            </w:pPr>
          </w:p>
        </w:tc>
      </w:tr>
      <w:tr w:rsidR="00807C2F" w:rsidRPr="002070E2" w14:paraId="25B54CDD" w14:textId="77777777" w:rsidTr="00245D24">
        <w:tc>
          <w:tcPr>
            <w:tcW w:w="567" w:type="dxa"/>
            <w:shd w:val="clear" w:color="auto" w:fill="FFFFFF"/>
          </w:tcPr>
          <w:p w14:paraId="5E9F3DD6" w14:textId="36BE4266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3</w:t>
            </w:r>
            <w:r w:rsidR="00BF4270">
              <w:rPr>
                <w:rFonts w:cs="Arial"/>
                <w:b w:val="0"/>
                <w:sz w:val="20"/>
                <w:szCs w:val="20"/>
              </w:rPr>
              <w:t>.</w:t>
            </w:r>
          </w:p>
        </w:tc>
        <w:tc>
          <w:tcPr>
            <w:tcW w:w="4678" w:type="dxa"/>
          </w:tcPr>
          <w:p w14:paraId="1E14357A" w14:textId="77777777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  <w:u w:val="single"/>
              </w:rPr>
            </w:pPr>
          </w:p>
        </w:tc>
        <w:tc>
          <w:tcPr>
            <w:tcW w:w="4223" w:type="dxa"/>
          </w:tcPr>
          <w:p w14:paraId="08545108" w14:textId="77777777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</w:rPr>
            </w:pPr>
          </w:p>
        </w:tc>
      </w:tr>
    </w:tbl>
    <w:p w14:paraId="37529387" w14:textId="77777777" w:rsidR="00807C2F" w:rsidRPr="002070E2" w:rsidRDefault="00807C2F" w:rsidP="00807C2F">
      <w:pPr>
        <w:widowControl w:val="0"/>
        <w:jc w:val="right"/>
        <w:rPr>
          <w:rFonts w:cs="Arial"/>
          <w:b w:val="0"/>
          <w:sz w:val="20"/>
          <w:szCs w:val="20"/>
        </w:rPr>
      </w:pPr>
    </w:p>
    <w:p w14:paraId="75F26254" w14:textId="77777777" w:rsidR="00807C2F" w:rsidRPr="002070E2" w:rsidRDefault="00807C2F" w:rsidP="00807C2F">
      <w:pPr>
        <w:widowControl w:val="0"/>
        <w:jc w:val="right"/>
        <w:rPr>
          <w:rFonts w:cs="Arial"/>
          <w:b w:val="0"/>
          <w:sz w:val="20"/>
          <w:szCs w:val="20"/>
        </w:rPr>
      </w:pPr>
    </w:p>
    <w:p w14:paraId="6EB32ADF" w14:textId="77777777" w:rsidR="00807C2F" w:rsidRPr="002070E2" w:rsidRDefault="00807C2F" w:rsidP="00807C2F">
      <w:pPr>
        <w:pStyle w:val="Pamatteksts"/>
        <w:widowControl w:val="0"/>
        <w:spacing w:after="0"/>
        <w:jc w:val="right"/>
        <w:rPr>
          <w:rFonts w:cs="Arial"/>
          <w:b w:val="0"/>
          <w:sz w:val="20"/>
          <w:szCs w:val="20"/>
        </w:rPr>
      </w:pPr>
    </w:p>
    <w:tbl>
      <w:tblPr>
        <w:tblW w:w="2888" w:type="pct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272"/>
        <w:gridCol w:w="696"/>
        <w:gridCol w:w="1370"/>
        <w:gridCol w:w="675"/>
        <w:gridCol w:w="1553"/>
      </w:tblGrid>
      <w:tr w:rsidR="00807C2F" w:rsidRPr="002070E2" w14:paraId="326DC924" w14:textId="77777777" w:rsidTr="00245D24">
        <w:trPr>
          <w:gridAfter w:val="2"/>
          <w:wAfter w:w="2001" w:type="pct"/>
        </w:trPr>
        <w:tc>
          <w:tcPr>
            <w:tcW w:w="1143" w:type="pct"/>
            <w:tcBorders>
              <w:bottom w:val="single" w:sz="4" w:space="0" w:color="auto"/>
            </w:tcBorders>
          </w:tcPr>
          <w:p w14:paraId="6A809EAD" w14:textId="77777777" w:rsidR="00807C2F" w:rsidRPr="002070E2" w:rsidRDefault="00807C2F" w:rsidP="00245D24">
            <w:pPr>
              <w:jc w:val="right"/>
              <w:rPr>
                <w:rFonts w:cs="Arial"/>
                <w:b w:val="0"/>
                <w:sz w:val="20"/>
                <w:szCs w:val="20"/>
              </w:rPr>
            </w:pPr>
          </w:p>
        </w:tc>
        <w:tc>
          <w:tcPr>
            <w:tcW w:w="1856" w:type="pct"/>
            <w:gridSpan w:val="2"/>
            <w:tcBorders>
              <w:bottom w:val="single" w:sz="4" w:space="0" w:color="auto"/>
            </w:tcBorders>
          </w:tcPr>
          <w:p w14:paraId="635441D1" w14:textId="77777777" w:rsidR="00807C2F" w:rsidRPr="002070E2" w:rsidRDefault="00807C2F" w:rsidP="00245D24">
            <w:pPr>
              <w:jc w:val="center"/>
              <w:rPr>
                <w:rFonts w:cs="Arial"/>
                <w:b w:val="0"/>
                <w:sz w:val="20"/>
                <w:szCs w:val="20"/>
              </w:rPr>
            </w:pPr>
          </w:p>
        </w:tc>
      </w:tr>
      <w:tr w:rsidR="00807C2F" w:rsidRPr="002070E2" w14:paraId="5134D871" w14:textId="77777777" w:rsidTr="00245D24">
        <w:trPr>
          <w:gridAfter w:val="2"/>
          <w:wAfter w:w="2001" w:type="pct"/>
        </w:trPr>
        <w:tc>
          <w:tcPr>
            <w:tcW w:w="1143" w:type="pct"/>
            <w:tcBorders>
              <w:top w:val="single" w:sz="4" w:space="0" w:color="auto"/>
              <w:bottom w:val="nil"/>
            </w:tcBorders>
          </w:tcPr>
          <w:p w14:paraId="38CA383B" w14:textId="77777777" w:rsidR="00807C2F" w:rsidRPr="002070E2" w:rsidRDefault="00807C2F" w:rsidP="00245D24">
            <w:pPr>
              <w:jc w:val="center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vieta</w:t>
            </w:r>
          </w:p>
        </w:tc>
        <w:tc>
          <w:tcPr>
            <w:tcW w:w="1856" w:type="pct"/>
            <w:gridSpan w:val="2"/>
            <w:tcBorders>
              <w:top w:val="single" w:sz="4" w:space="0" w:color="auto"/>
              <w:bottom w:val="nil"/>
            </w:tcBorders>
          </w:tcPr>
          <w:p w14:paraId="40DBF438" w14:textId="77777777" w:rsidR="00807C2F" w:rsidRPr="002070E2" w:rsidRDefault="00807C2F" w:rsidP="00245D24">
            <w:pPr>
              <w:jc w:val="center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datums</w:t>
            </w:r>
          </w:p>
        </w:tc>
      </w:tr>
      <w:tr w:rsidR="00807C2F" w:rsidRPr="002070E2" w14:paraId="1B3761F9" w14:textId="77777777" w:rsidTr="00245D24">
        <w:tblPrEx>
          <w:jc w:val="right"/>
        </w:tblPrEx>
        <w:trPr>
          <w:jc w:val="right"/>
        </w:trPr>
        <w:tc>
          <w:tcPr>
            <w:tcW w:w="1768" w:type="pct"/>
            <w:gridSpan w:val="2"/>
            <w:tcBorders>
              <w:top w:val="nil"/>
              <w:bottom w:val="single" w:sz="4" w:space="0" w:color="auto"/>
            </w:tcBorders>
          </w:tcPr>
          <w:p w14:paraId="7360478E" w14:textId="77777777" w:rsidR="00807C2F" w:rsidRPr="002070E2" w:rsidRDefault="00807C2F" w:rsidP="00245D24">
            <w:pPr>
              <w:rPr>
                <w:rFonts w:cs="Arial"/>
                <w:b w:val="0"/>
                <w:sz w:val="20"/>
                <w:szCs w:val="20"/>
              </w:rPr>
            </w:pPr>
          </w:p>
        </w:tc>
        <w:tc>
          <w:tcPr>
            <w:tcW w:w="1837" w:type="pct"/>
            <w:gridSpan w:val="2"/>
            <w:tcBorders>
              <w:top w:val="nil"/>
              <w:bottom w:val="single" w:sz="4" w:space="0" w:color="auto"/>
            </w:tcBorders>
          </w:tcPr>
          <w:p w14:paraId="4FA610FD" w14:textId="77777777" w:rsidR="00807C2F" w:rsidRPr="002070E2" w:rsidRDefault="00807C2F" w:rsidP="00245D24">
            <w:pPr>
              <w:rPr>
                <w:rFonts w:cs="Arial"/>
                <w:b w:val="0"/>
                <w:sz w:val="20"/>
                <w:szCs w:val="20"/>
              </w:rPr>
            </w:pPr>
          </w:p>
        </w:tc>
        <w:tc>
          <w:tcPr>
            <w:tcW w:w="1395" w:type="pct"/>
            <w:tcBorders>
              <w:top w:val="nil"/>
              <w:bottom w:val="single" w:sz="4" w:space="0" w:color="auto"/>
            </w:tcBorders>
          </w:tcPr>
          <w:p w14:paraId="30E6A43C" w14:textId="77777777" w:rsidR="00807C2F" w:rsidRPr="002070E2" w:rsidRDefault="00807C2F" w:rsidP="00245D24">
            <w:pPr>
              <w:rPr>
                <w:rFonts w:cs="Arial"/>
                <w:b w:val="0"/>
                <w:sz w:val="20"/>
                <w:szCs w:val="20"/>
              </w:rPr>
            </w:pPr>
          </w:p>
        </w:tc>
      </w:tr>
      <w:tr w:rsidR="00807C2F" w:rsidRPr="002070E2" w14:paraId="5BB53D2C" w14:textId="77777777" w:rsidTr="00245D24">
        <w:tblPrEx>
          <w:jc w:val="right"/>
        </w:tblPrEx>
        <w:trPr>
          <w:jc w:val="right"/>
        </w:trPr>
        <w:tc>
          <w:tcPr>
            <w:tcW w:w="1768" w:type="pct"/>
            <w:gridSpan w:val="2"/>
            <w:tcBorders>
              <w:bottom w:val="nil"/>
            </w:tcBorders>
          </w:tcPr>
          <w:p w14:paraId="36B64E92" w14:textId="77777777" w:rsidR="00807C2F" w:rsidRPr="002070E2" w:rsidRDefault="00807C2F" w:rsidP="00245D24">
            <w:pPr>
              <w:jc w:val="center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amats</w:t>
            </w:r>
          </w:p>
        </w:tc>
        <w:tc>
          <w:tcPr>
            <w:tcW w:w="1837" w:type="pct"/>
            <w:gridSpan w:val="2"/>
            <w:tcBorders>
              <w:bottom w:val="nil"/>
            </w:tcBorders>
          </w:tcPr>
          <w:p w14:paraId="0AF10AF6" w14:textId="77777777" w:rsidR="00807C2F" w:rsidRPr="002070E2" w:rsidRDefault="00807C2F" w:rsidP="00245D24">
            <w:pPr>
              <w:jc w:val="center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paraksts</w:t>
            </w:r>
          </w:p>
        </w:tc>
        <w:tc>
          <w:tcPr>
            <w:tcW w:w="1395" w:type="pct"/>
            <w:tcBorders>
              <w:bottom w:val="nil"/>
            </w:tcBorders>
          </w:tcPr>
          <w:p w14:paraId="5C3E43A0" w14:textId="77777777" w:rsidR="00807C2F" w:rsidRPr="002070E2" w:rsidRDefault="00807C2F" w:rsidP="00245D24">
            <w:pPr>
              <w:jc w:val="center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vārds, uzvārds</w:t>
            </w:r>
          </w:p>
        </w:tc>
      </w:tr>
    </w:tbl>
    <w:p w14:paraId="52F897FA" w14:textId="77777777" w:rsidR="00807C2F" w:rsidRPr="002070E2" w:rsidRDefault="00807C2F" w:rsidP="00807C2F">
      <w:pPr>
        <w:pStyle w:val="Nosaukums"/>
        <w:ind w:right="-1"/>
        <w:jc w:val="left"/>
        <w:rPr>
          <w:rFonts w:ascii="Arial" w:hAnsi="Arial" w:cs="Arial"/>
          <w:bCs/>
          <w:iCs/>
          <w:sz w:val="20"/>
        </w:rPr>
      </w:pPr>
    </w:p>
    <w:p w14:paraId="25EB273E" w14:textId="77777777" w:rsidR="00807C2F" w:rsidRPr="002070E2" w:rsidRDefault="00807C2F" w:rsidP="00807C2F">
      <w:pPr>
        <w:pStyle w:val="Nosaukums"/>
        <w:ind w:right="-1"/>
        <w:jc w:val="left"/>
        <w:rPr>
          <w:rFonts w:ascii="Arial" w:hAnsi="Arial" w:cs="Arial"/>
          <w:bCs/>
          <w:iCs/>
          <w:sz w:val="20"/>
        </w:rPr>
      </w:pPr>
    </w:p>
    <w:p w14:paraId="494D2BB2" w14:textId="77777777" w:rsidR="00807C2F" w:rsidRPr="002070E2" w:rsidRDefault="00807C2F" w:rsidP="00807C2F">
      <w:pPr>
        <w:pStyle w:val="Nosaukums"/>
        <w:ind w:right="-1"/>
        <w:jc w:val="left"/>
        <w:rPr>
          <w:rFonts w:ascii="Arial" w:hAnsi="Arial" w:cs="Arial"/>
          <w:bCs/>
          <w:i/>
          <w:iCs/>
          <w:sz w:val="20"/>
        </w:rPr>
      </w:pPr>
      <w:r w:rsidRPr="002070E2">
        <w:rPr>
          <w:rFonts w:ascii="Arial" w:hAnsi="Arial" w:cs="Arial"/>
          <w:bCs/>
          <w:i/>
          <w:iCs/>
          <w:color w:val="FF0000"/>
          <w:sz w:val="20"/>
        </w:rPr>
        <w:t>*</w:t>
      </w:r>
      <w:r w:rsidRPr="002070E2">
        <w:rPr>
          <w:rFonts w:ascii="Arial" w:hAnsi="Arial" w:cs="Arial"/>
          <w:bCs/>
          <w:i/>
          <w:iCs/>
          <w:sz w:val="20"/>
        </w:rPr>
        <w:t>Ar terminu "Materiāli" apzīmēti attiecīgās Darbu daļas izpildei nepieciešamie būvizstrādājumi (būvmateriāli, būvkonstrukcijas, palīgmateriāli), ar darba izpildi saistītie materiāli, kā arī Objektā iebūvējamās vai uzstādāmās iekārtas/aprīkojums.</w:t>
      </w:r>
    </w:p>
    <w:p w14:paraId="30923204" w14:textId="77777777" w:rsidR="00807C2F" w:rsidRPr="002070E2" w:rsidRDefault="00807C2F" w:rsidP="00807C2F">
      <w:pPr>
        <w:pStyle w:val="Pielikumsnr"/>
        <w:jc w:val="left"/>
        <w:rPr>
          <w:rFonts w:ascii="Times New Roman" w:hAnsi="Times New Roman" w:cs="Times New Roman"/>
          <w:b/>
          <w:i/>
          <w:sz w:val="20"/>
          <w:szCs w:val="20"/>
        </w:rPr>
      </w:pPr>
    </w:p>
    <w:p w14:paraId="7395A1EF" w14:textId="77777777" w:rsidR="00807C2F" w:rsidRPr="002070E2" w:rsidRDefault="00807C2F" w:rsidP="00807C2F">
      <w:pPr>
        <w:pStyle w:val="Pielikumsnr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6632B287" w14:textId="77777777" w:rsidR="002D7044" w:rsidRPr="002070E2" w:rsidRDefault="002D7044">
      <w:pPr>
        <w:rPr>
          <w:sz w:val="20"/>
          <w:szCs w:val="20"/>
        </w:rPr>
      </w:pPr>
    </w:p>
    <w:sectPr w:rsidR="002D7044" w:rsidRPr="002070E2" w:rsidSect="009025C6">
      <w:footerReference w:type="even" r:id="rId6"/>
      <w:footerReference w:type="default" r:id="rId7"/>
      <w:pgSz w:w="11906" w:h="16838"/>
      <w:pgMar w:top="851" w:right="851" w:bottom="567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56573" w14:textId="77777777" w:rsidR="002E0EC2" w:rsidRDefault="002E0EC2">
      <w:r>
        <w:separator/>
      </w:r>
    </w:p>
  </w:endnote>
  <w:endnote w:type="continuationSeparator" w:id="0">
    <w:p w14:paraId="1DA53F70" w14:textId="77777777" w:rsidR="002E0EC2" w:rsidRDefault="002E0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24FE6" w14:textId="77777777" w:rsidR="003E27A2" w:rsidRDefault="00807C2F" w:rsidP="0086269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42</w:t>
    </w:r>
    <w:r>
      <w:rPr>
        <w:rStyle w:val="Lappusesnumurs"/>
      </w:rPr>
      <w:fldChar w:fldCharType="end"/>
    </w:r>
  </w:p>
  <w:p w14:paraId="127010FC" w14:textId="77777777" w:rsidR="003E27A2" w:rsidRDefault="003E27A2" w:rsidP="0086269A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70ECF" w14:textId="77777777" w:rsidR="003E27A2" w:rsidRPr="00E003FA" w:rsidRDefault="00807C2F">
    <w:pPr>
      <w:pStyle w:val="Kjene"/>
      <w:jc w:val="right"/>
      <w:rPr>
        <w:rFonts w:ascii="Times New Roman" w:hAnsi="Times New Roman"/>
        <w:b w:val="0"/>
        <w:sz w:val="20"/>
        <w:szCs w:val="20"/>
      </w:rPr>
    </w:pPr>
    <w:r w:rsidRPr="00E003FA">
      <w:rPr>
        <w:rFonts w:ascii="Times New Roman" w:hAnsi="Times New Roman"/>
        <w:b w:val="0"/>
        <w:sz w:val="20"/>
        <w:szCs w:val="20"/>
      </w:rPr>
      <w:fldChar w:fldCharType="begin"/>
    </w:r>
    <w:r w:rsidRPr="00E003FA">
      <w:rPr>
        <w:rFonts w:ascii="Times New Roman" w:hAnsi="Times New Roman"/>
        <w:b w:val="0"/>
        <w:sz w:val="20"/>
        <w:szCs w:val="20"/>
      </w:rPr>
      <w:instrText xml:space="preserve"> PAGE   \* MERGEFORMAT </w:instrText>
    </w:r>
    <w:r w:rsidRPr="00E003FA">
      <w:rPr>
        <w:rFonts w:ascii="Times New Roman" w:hAnsi="Times New Roman"/>
        <w:b w:val="0"/>
        <w:sz w:val="20"/>
        <w:szCs w:val="20"/>
      </w:rPr>
      <w:fldChar w:fldCharType="separate"/>
    </w:r>
    <w:r w:rsidR="006A52A9">
      <w:rPr>
        <w:rFonts w:ascii="Times New Roman" w:hAnsi="Times New Roman"/>
        <w:b w:val="0"/>
        <w:noProof/>
        <w:sz w:val="20"/>
        <w:szCs w:val="20"/>
      </w:rPr>
      <w:t>1</w:t>
    </w:r>
    <w:r w:rsidRPr="00E003FA">
      <w:rPr>
        <w:rFonts w:ascii="Times New Roman" w:hAnsi="Times New Roman"/>
        <w:b w:val="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D6069" w14:textId="77777777" w:rsidR="002E0EC2" w:rsidRDefault="002E0EC2">
      <w:r>
        <w:separator/>
      </w:r>
    </w:p>
  </w:footnote>
  <w:footnote w:type="continuationSeparator" w:id="0">
    <w:p w14:paraId="05968307" w14:textId="77777777" w:rsidR="002E0EC2" w:rsidRDefault="002E0E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AE5"/>
    <w:rsid w:val="00004A2D"/>
    <w:rsid w:val="00004F38"/>
    <w:rsid w:val="0001080B"/>
    <w:rsid w:val="00013B68"/>
    <w:rsid w:val="0013055D"/>
    <w:rsid w:val="00135170"/>
    <w:rsid w:val="00145672"/>
    <w:rsid w:val="00180D99"/>
    <w:rsid w:val="001913B1"/>
    <w:rsid w:val="001952B2"/>
    <w:rsid w:val="001A4DF6"/>
    <w:rsid w:val="001C2D8E"/>
    <w:rsid w:val="002070E2"/>
    <w:rsid w:val="002652AE"/>
    <w:rsid w:val="002B4D4B"/>
    <w:rsid w:val="002D7044"/>
    <w:rsid w:val="002E0EC2"/>
    <w:rsid w:val="00311A68"/>
    <w:rsid w:val="0035558A"/>
    <w:rsid w:val="00364FA1"/>
    <w:rsid w:val="003D52E1"/>
    <w:rsid w:val="003D6A1D"/>
    <w:rsid w:val="003E27A2"/>
    <w:rsid w:val="003E6302"/>
    <w:rsid w:val="00414A27"/>
    <w:rsid w:val="004B4A84"/>
    <w:rsid w:val="004E430B"/>
    <w:rsid w:val="005462A1"/>
    <w:rsid w:val="005B4D15"/>
    <w:rsid w:val="005C0FAC"/>
    <w:rsid w:val="00687232"/>
    <w:rsid w:val="006A52A9"/>
    <w:rsid w:val="006F0635"/>
    <w:rsid w:val="007331B5"/>
    <w:rsid w:val="007C2EA4"/>
    <w:rsid w:val="00807C2F"/>
    <w:rsid w:val="008B4CFB"/>
    <w:rsid w:val="008F4502"/>
    <w:rsid w:val="009025C6"/>
    <w:rsid w:val="00902BE4"/>
    <w:rsid w:val="0094083D"/>
    <w:rsid w:val="009612A7"/>
    <w:rsid w:val="009A69C7"/>
    <w:rsid w:val="009C0AF0"/>
    <w:rsid w:val="009C3B36"/>
    <w:rsid w:val="009D379D"/>
    <w:rsid w:val="00A10CCC"/>
    <w:rsid w:val="00A26034"/>
    <w:rsid w:val="00A6717B"/>
    <w:rsid w:val="00B027C7"/>
    <w:rsid w:val="00B62DB7"/>
    <w:rsid w:val="00B91F7C"/>
    <w:rsid w:val="00BB1C3F"/>
    <w:rsid w:val="00BC6682"/>
    <w:rsid w:val="00BE3AF3"/>
    <w:rsid w:val="00BE3B2D"/>
    <w:rsid w:val="00BF4270"/>
    <w:rsid w:val="00C60EAB"/>
    <w:rsid w:val="00C64A6D"/>
    <w:rsid w:val="00C7357C"/>
    <w:rsid w:val="00D06368"/>
    <w:rsid w:val="00D87F7A"/>
    <w:rsid w:val="00D91604"/>
    <w:rsid w:val="00E6139C"/>
    <w:rsid w:val="00F36274"/>
    <w:rsid w:val="00F75AE5"/>
    <w:rsid w:val="00F859F6"/>
    <w:rsid w:val="00FB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B82CB"/>
  <w15:chartTrackingRefBased/>
  <w15:docId w15:val="{0043FB2A-E633-4697-AFEC-A3496676B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07C2F"/>
    <w:pPr>
      <w:spacing w:after="0" w:line="240" w:lineRule="auto"/>
    </w:pPr>
    <w:rPr>
      <w:rFonts w:ascii="Arial" w:eastAsia="Times New Roman" w:hAnsi="Arial" w:cs="Times New Roman"/>
      <w:b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semiHidden/>
    <w:rsid w:val="00807C2F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semiHidden/>
    <w:rsid w:val="00807C2F"/>
    <w:rPr>
      <w:rFonts w:ascii="Arial" w:eastAsia="Times New Roman" w:hAnsi="Arial" w:cs="Times New Roman"/>
      <w:b/>
      <w:sz w:val="24"/>
      <w:szCs w:val="24"/>
    </w:rPr>
  </w:style>
  <w:style w:type="paragraph" w:styleId="Nosaukums">
    <w:name w:val="Title"/>
    <w:basedOn w:val="Parasts"/>
    <w:link w:val="NosaukumsRakstz"/>
    <w:qFormat/>
    <w:rsid w:val="00807C2F"/>
    <w:pPr>
      <w:jc w:val="center"/>
    </w:pPr>
    <w:rPr>
      <w:rFonts w:ascii="Times New Roman" w:hAnsi="Times New Roman"/>
      <w:b w:val="0"/>
      <w:sz w:val="32"/>
      <w:szCs w:val="20"/>
    </w:rPr>
  </w:style>
  <w:style w:type="character" w:customStyle="1" w:styleId="NosaukumsRakstz">
    <w:name w:val="Nosaukums Rakstz."/>
    <w:basedOn w:val="Noklusjumarindkopasfonts"/>
    <w:link w:val="Nosaukums"/>
    <w:rsid w:val="00807C2F"/>
    <w:rPr>
      <w:rFonts w:ascii="Times New Roman" w:eastAsia="Times New Roman" w:hAnsi="Times New Roman" w:cs="Times New Roman"/>
      <w:sz w:val="32"/>
      <w:szCs w:val="20"/>
    </w:rPr>
  </w:style>
  <w:style w:type="paragraph" w:styleId="Kjene">
    <w:name w:val="footer"/>
    <w:basedOn w:val="Parasts"/>
    <w:link w:val="KjeneRakstz"/>
    <w:uiPriority w:val="99"/>
    <w:rsid w:val="00807C2F"/>
    <w:pPr>
      <w:tabs>
        <w:tab w:val="center" w:pos="4153"/>
        <w:tab w:val="right" w:pos="8306"/>
      </w:tabs>
    </w:pPr>
    <w:rPr>
      <w:lang w:val="x-none"/>
    </w:rPr>
  </w:style>
  <w:style w:type="character" w:customStyle="1" w:styleId="KjeneRakstz">
    <w:name w:val="Kājene Rakstz."/>
    <w:basedOn w:val="Noklusjumarindkopasfonts"/>
    <w:link w:val="Kjene"/>
    <w:uiPriority w:val="99"/>
    <w:rsid w:val="00807C2F"/>
    <w:rPr>
      <w:rFonts w:ascii="Arial" w:eastAsia="Times New Roman" w:hAnsi="Arial" w:cs="Times New Roman"/>
      <w:b/>
      <w:sz w:val="24"/>
      <w:szCs w:val="24"/>
      <w:lang w:val="x-none"/>
    </w:rPr>
  </w:style>
  <w:style w:type="character" w:styleId="Lappusesnumurs">
    <w:name w:val="page number"/>
    <w:basedOn w:val="Noklusjumarindkopasfonts"/>
    <w:rsid w:val="00807C2F"/>
  </w:style>
  <w:style w:type="paragraph" w:customStyle="1" w:styleId="Pielikumsnr">
    <w:name w:val="Pielikums nr."/>
    <w:basedOn w:val="Parasts"/>
    <w:qFormat/>
    <w:rsid w:val="00807C2F"/>
    <w:pPr>
      <w:jc w:val="right"/>
      <w:outlineLvl w:val="0"/>
    </w:pPr>
    <w:rPr>
      <w:rFonts w:ascii="Cambria" w:eastAsia="Cambria" w:hAnsi="Cambria" w:cs="Cambria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Baiba Akmentina-Cernecova</dc:creator>
  <cp:keywords/>
  <dc:description/>
  <cp:lastModifiedBy>Raitis Karlsons</cp:lastModifiedBy>
  <cp:revision>2</cp:revision>
  <dcterms:created xsi:type="dcterms:W3CDTF">2026-05-05T12:04:00Z</dcterms:created>
  <dcterms:modified xsi:type="dcterms:W3CDTF">2026-05-05T12:04:00Z</dcterms:modified>
</cp:coreProperties>
</file>