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DA7FE" w14:textId="76C5FEF8" w:rsidR="00D75621" w:rsidRPr="00E72E73" w:rsidRDefault="00D75621" w:rsidP="006478E4">
      <w:pPr>
        <w:tabs>
          <w:tab w:val="left" w:pos="284"/>
        </w:tabs>
        <w:spacing w:before="120"/>
        <w:ind w:right="29"/>
        <w:jc w:val="center"/>
        <w:rPr>
          <w:rFonts w:ascii="Arial" w:hAnsi="Arial" w:cs="Arial"/>
          <w:b/>
          <w:bCs/>
          <w:sz w:val="22"/>
          <w:szCs w:val="22"/>
          <w:lang w:val="lv-LV"/>
        </w:rPr>
      </w:pPr>
      <w:r w:rsidRPr="00E72E73">
        <w:rPr>
          <w:rFonts w:ascii="Arial" w:hAnsi="Arial" w:cs="Arial"/>
          <w:b/>
          <w:bCs/>
          <w:sz w:val="22"/>
          <w:szCs w:val="22"/>
          <w:lang w:val="lv-LV"/>
        </w:rPr>
        <w:t xml:space="preserve">LĪGUMS Nr. </w:t>
      </w:r>
      <w:r w:rsidR="006C4F21" w:rsidRPr="00E72E73">
        <w:rPr>
          <w:rFonts w:ascii="Arial" w:hAnsi="Arial" w:cs="Arial"/>
          <w:b/>
          <w:bCs/>
          <w:sz w:val="22"/>
          <w:szCs w:val="22"/>
          <w:lang w:val="lv-LV"/>
        </w:rPr>
        <w:t>P-25-</w:t>
      </w:r>
      <w:r w:rsidR="00E72E73" w:rsidRPr="00E72E73">
        <w:rPr>
          <w:rFonts w:ascii="Arial" w:hAnsi="Arial" w:cs="Arial"/>
          <w:b/>
          <w:bCs/>
          <w:sz w:val="22"/>
          <w:szCs w:val="22"/>
          <w:lang w:val="lv-LV"/>
        </w:rPr>
        <w:t>43</w:t>
      </w:r>
    </w:p>
    <w:p w14:paraId="20B28D66" w14:textId="77777777" w:rsidR="00D75621" w:rsidRPr="00E72E73" w:rsidRDefault="00D75621" w:rsidP="00D75621">
      <w:pPr>
        <w:ind w:right="28"/>
        <w:jc w:val="center"/>
        <w:rPr>
          <w:rFonts w:ascii="Arial" w:hAnsi="Arial" w:cs="Arial"/>
          <w:b/>
          <w:bCs/>
          <w:sz w:val="22"/>
          <w:szCs w:val="22"/>
          <w:lang w:val="lv-LV"/>
        </w:rPr>
      </w:pPr>
    </w:p>
    <w:p w14:paraId="7CE73886" w14:textId="77E1A7AE" w:rsidR="00D75621" w:rsidRPr="00E72E73" w:rsidRDefault="00D75621" w:rsidP="00D75621">
      <w:pPr>
        <w:widowControl w:val="0"/>
        <w:autoSpaceDE w:val="0"/>
        <w:autoSpaceDN w:val="0"/>
        <w:adjustRightInd w:val="0"/>
        <w:ind w:right="84"/>
        <w:jc w:val="both"/>
        <w:rPr>
          <w:rFonts w:ascii="Arial" w:hAnsi="Arial" w:cs="Arial"/>
          <w:sz w:val="22"/>
          <w:szCs w:val="22"/>
          <w:lang w:val="lv-LV"/>
        </w:rPr>
      </w:pPr>
      <w:r w:rsidRPr="00E72E73">
        <w:rPr>
          <w:rFonts w:ascii="Arial" w:hAnsi="Arial" w:cs="Arial"/>
          <w:sz w:val="22"/>
          <w:szCs w:val="22"/>
          <w:lang w:val="lv-LV"/>
        </w:rPr>
        <w:t xml:space="preserve">Mārupes novadā, </w:t>
      </w:r>
      <w:r w:rsidRPr="00E72E73">
        <w:rPr>
          <w:rFonts w:ascii="Arial" w:hAnsi="Arial" w:cs="Arial"/>
          <w:sz w:val="22"/>
          <w:szCs w:val="22"/>
          <w:lang w:val="lv-LV"/>
        </w:rPr>
        <w:tab/>
      </w:r>
      <w:r w:rsidRPr="00E72E73">
        <w:rPr>
          <w:rFonts w:ascii="Arial" w:hAnsi="Arial" w:cs="Arial"/>
          <w:sz w:val="22"/>
          <w:szCs w:val="22"/>
          <w:lang w:val="lv-LV"/>
        </w:rPr>
        <w:tab/>
      </w:r>
      <w:r w:rsidRPr="00E72E73">
        <w:rPr>
          <w:rFonts w:ascii="Arial" w:hAnsi="Arial" w:cs="Arial"/>
          <w:sz w:val="22"/>
          <w:szCs w:val="22"/>
          <w:lang w:val="lv-LV"/>
        </w:rPr>
        <w:tab/>
      </w:r>
      <w:r w:rsidRPr="00E72E73">
        <w:rPr>
          <w:rFonts w:ascii="Arial" w:hAnsi="Arial" w:cs="Arial"/>
          <w:sz w:val="22"/>
          <w:szCs w:val="22"/>
          <w:lang w:val="lv-LV"/>
        </w:rPr>
        <w:tab/>
      </w:r>
      <w:r w:rsidRPr="00E72E73">
        <w:rPr>
          <w:rFonts w:ascii="Arial" w:hAnsi="Arial" w:cs="Arial"/>
          <w:sz w:val="22"/>
          <w:szCs w:val="22"/>
          <w:lang w:val="lv-LV"/>
        </w:rPr>
        <w:tab/>
      </w:r>
    </w:p>
    <w:p w14:paraId="4D706EE8" w14:textId="56916B52" w:rsidR="00D75621" w:rsidRPr="00E72E73" w:rsidRDefault="00D75621" w:rsidP="00D75621">
      <w:pPr>
        <w:spacing w:line="250" w:lineRule="auto"/>
        <w:ind w:right="-1"/>
        <w:jc w:val="right"/>
        <w:rPr>
          <w:rFonts w:ascii="Arial" w:hAnsi="Arial" w:cs="Arial"/>
          <w:i/>
          <w:iCs/>
          <w:color w:val="BFBFBF" w:themeColor="background1" w:themeShade="BF"/>
          <w:kern w:val="56"/>
          <w:sz w:val="22"/>
          <w:szCs w:val="22"/>
          <w:lang w:val="lv-LV"/>
        </w:rPr>
      </w:pPr>
      <w:r w:rsidRPr="00E72E73">
        <w:rPr>
          <w:rFonts w:ascii="Arial" w:hAnsi="Arial" w:cs="Arial"/>
          <w:i/>
          <w:iCs/>
          <w:color w:val="BFBFBF" w:themeColor="background1" w:themeShade="BF"/>
          <w:kern w:val="56"/>
          <w:sz w:val="22"/>
          <w:szCs w:val="22"/>
          <w:lang w:val="lv-LV"/>
        </w:rPr>
        <w:t xml:space="preserve">parakstīšanas datums ir pēdējā pievienotā </w:t>
      </w:r>
    </w:p>
    <w:p w14:paraId="6D5B886E" w14:textId="77777777" w:rsidR="00D75621" w:rsidRPr="00E72E73" w:rsidRDefault="00D75621" w:rsidP="00D75621">
      <w:pPr>
        <w:spacing w:line="250" w:lineRule="auto"/>
        <w:ind w:right="-1"/>
        <w:jc w:val="right"/>
        <w:rPr>
          <w:rFonts w:ascii="Arial" w:hAnsi="Arial" w:cs="Arial"/>
          <w:i/>
          <w:iCs/>
          <w:color w:val="BFBFBF" w:themeColor="background1" w:themeShade="BF"/>
          <w:kern w:val="56"/>
          <w:sz w:val="22"/>
          <w:szCs w:val="22"/>
          <w:lang w:val="lv-LV"/>
        </w:rPr>
      </w:pPr>
      <w:r w:rsidRPr="00E72E73">
        <w:rPr>
          <w:rFonts w:ascii="Arial" w:hAnsi="Arial" w:cs="Arial"/>
          <w:i/>
          <w:iCs/>
          <w:color w:val="BFBFBF" w:themeColor="background1" w:themeShade="BF"/>
          <w:kern w:val="56"/>
          <w:sz w:val="22"/>
          <w:szCs w:val="22"/>
          <w:lang w:val="lv-LV"/>
        </w:rPr>
        <w:t>drošā elektroniskā paraksta</w:t>
      </w:r>
    </w:p>
    <w:p w14:paraId="6B8DCF1B" w14:textId="77777777" w:rsidR="00D75621" w:rsidRPr="00E72E73" w:rsidRDefault="00D75621" w:rsidP="00D75621">
      <w:pPr>
        <w:widowControl w:val="0"/>
        <w:autoSpaceDE w:val="0"/>
        <w:autoSpaceDN w:val="0"/>
        <w:adjustRightInd w:val="0"/>
        <w:ind w:right="84"/>
        <w:jc w:val="right"/>
        <w:rPr>
          <w:rFonts w:ascii="Arial" w:hAnsi="Arial" w:cs="Arial"/>
          <w:i/>
          <w:iCs/>
          <w:color w:val="BFBFBF" w:themeColor="background1" w:themeShade="BF"/>
          <w:sz w:val="22"/>
          <w:szCs w:val="22"/>
          <w:lang w:val="lv-LV"/>
        </w:rPr>
      </w:pPr>
      <w:r w:rsidRPr="00E72E73">
        <w:rPr>
          <w:rFonts w:ascii="Arial" w:hAnsi="Arial" w:cs="Arial"/>
          <w:i/>
          <w:iCs/>
          <w:color w:val="BFBFBF" w:themeColor="background1" w:themeShade="BF"/>
          <w:kern w:val="56"/>
          <w:sz w:val="22"/>
          <w:szCs w:val="22"/>
          <w:lang w:val="lv-LV"/>
        </w:rPr>
        <w:t>un tā laika zīmoga datums</w:t>
      </w:r>
    </w:p>
    <w:p w14:paraId="3A4F356C" w14:textId="77777777" w:rsidR="00D75621" w:rsidRPr="00E72E73" w:rsidRDefault="00D75621" w:rsidP="00D75621">
      <w:pPr>
        <w:ind w:right="84"/>
        <w:jc w:val="both"/>
        <w:rPr>
          <w:rFonts w:ascii="Arial" w:hAnsi="Arial" w:cs="Arial"/>
          <w:b/>
          <w:bCs/>
          <w:spacing w:val="1"/>
          <w:sz w:val="22"/>
          <w:szCs w:val="22"/>
          <w:lang w:val="lv-LV"/>
        </w:rPr>
      </w:pPr>
    </w:p>
    <w:p w14:paraId="0BC13865" w14:textId="14C803D7" w:rsidR="00D75621" w:rsidRPr="00E72E73" w:rsidRDefault="00D75621" w:rsidP="00D75621">
      <w:pPr>
        <w:ind w:right="85"/>
        <w:jc w:val="both"/>
        <w:rPr>
          <w:rFonts w:ascii="Arial" w:hAnsi="Arial" w:cs="Arial"/>
          <w:sz w:val="22"/>
          <w:szCs w:val="22"/>
          <w:lang w:val="lv-LV"/>
        </w:rPr>
      </w:pPr>
      <w:r w:rsidRPr="00E72E73">
        <w:rPr>
          <w:rFonts w:ascii="Arial" w:hAnsi="Arial" w:cs="Arial"/>
          <w:b/>
          <w:bCs/>
          <w:spacing w:val="1"/>
          <w:sz w:val="22"/>
          <w:szCs w:val="22"/>
          <w:lang w:val="lv-LV"/>
        </w:rPr>
        <w:t>Valsts akciju sabiedrība „STARPTAUTISKĀ LIDOSTA “RĪGA””</w:t>
      </w:r>
      <w:r w:rsidRPr="00E72E73">
        <w:rPr>
          <w:rFonts w:ascii="Arial" w:hAnsi="Arial" w:cs="Arial"/>
          <w:sz w:val="22"/>
          <w:szCs w:val="22"/>
          <w:lang w:val="lv-LV"/>
        </w:rPr>
        <w:t xml:space="preserve">, reģistrācijas Nr.40003028055, (turpmāk – Pasūtītājs), tās </w:t>
      </w:r>
      <w:r w:rsidR="00B449CC" w:rsidRPr="00E72E73">
        <w:rPr>
          <w:rFonts w:ascii="Arial" w:eastAsia="Calibri" w:hAnsi="Arial" w:cs="Arial"/>
          <w:sz w:val="22"/>
          <w:szCs w:val="22"/>
          <w:lang w:val="lv-LV" w:eastAsia="lv-LV"/>
        </w:rPr>
        <w:t xml:space="preserve">valdes locekļa Normunda Feierberga un </w:t>
      </w:r>
      <w:r w:rsidR="00B449CC" w:rsidRPr="00E72E73">
        <w:rPr>
          <w:rFonts w:ascii="Arial" w:eastAsia="Arial" w:hAnsi="Arial" w:cs="Arial"/>
          <w:sz w:val="22"/>
          <w:szCs w:val="22"/>
          <w:lang w:val="lv-LV"/>
        </w:rPr>
        <w:t xml:space="preserve">Infrastruktūras uzturēšanas un attīstības departamenta direktora Vladimira Krasauska </w:t>
      </w:r>
      <w:r w:rsidR="00B449CC" w:rsidRPr="00E72E73">
        <w:rPr>
          <w:rFonts w:ascii="Arial" w:eastAsia="Calibri" w:hAnsi="Arial" w:cs="Arial"/>
          <w:sz w:val="22"/>
          <w:szCs w:val="22"/>
          <w:lang w:val="lv-LV" w:eastAsia="lv-LV"/>
        </w:rPr>
        <w:t>personās, kuri rīkojas uz Pasūtītāja valdes pilnvarojuma pamata (Pasūtītāja valdes 2020. gada 1. jūnija lēmums Nr. 11, sēdes protokols Nr. 33)</w:t>
      </w:r>
      <w:r w:rsidRPr="00E72E73">
        <w:rPr>
          <w:rFonts w:ascii="Arial" w:hAnsi="Arial" w:cs="Arial"/>
          <w:sz w:val="22"/>
          <w:szCs w:val="22"/>
          <w:lang w:val="lv-LV"/>
        </w:rPr>
        <w:t>, no vienas puses,</w:t>
      </w:r>
    </w:p>
    <w:p w14:paraId="0E9D2B19" w14:textId="77777777" w:rsidR="00D75621" w:rsidRPr="00E72E73" w:rsidRDefault="00D75621" w:rsidP="00D75621">
      <w:pPr>
        <w:ind w:right="85" w:firstLine="720"/>
        <w:jc w:val="center"/>
        <w:rPr>
          <w:rFonts w:ascii="Arial" w:hAnsi="Arial" w:cs="Arial"/>
          <w:sz w:val="22"/>
          <w:szCs w:val="22"/>
          <w:lang w:val="lv-LV"/>
        </w:rPr>
      </w:pPr>
      <w:r w:rsidRPr="00E72E73">
        <w:rPr>
          <w:rFonts w:ascii="Arial" w:hAnsi="Arial" w:cs="Arial"/>
          <w:sz w:val="22"/>
          <w:szCs w:val="22"/>
          <w:lang w:val="lv-LV"/>
        </w:rPr>
        <w:t>un</w:t>
      </w:r>
    </w:p>
    <w:p w14:paraId="3E8B1E99" w14:textId="122EA95D" w:rsidR="00D75621" w:rsidRPr="00E72E73" w:rsidRDefault="00B449CC" w:rsidP="00D75621">
      <w:pPr>
        <w:widowControl w:val="0"/>
        <w:tabs>
          <w:tab w:val="left" w:pos="540"/>
        </w:tabs>
        <w:jc w:val="both"/>
        <w:rPr>
          <w:rFonts w:ascii="Arial" w:hAnsi="Arial" w:cs="Arial"/>
          <w:sz w:val="22"/>
          <w:szCs w:val="22"/>
          <w:lang w:val="lv-LV"/>
        </w:rPr>
      </w:pPr>
      <w:r w:rsidRPr="00E72E73">
        <w:rPr>
          <w:rFonts w:ascii="Arial" w:hAnsi="Arial" w:cs="Arial"/>
          <w:b/>
          <w:bCs/>
          <w:sz w:val="22"/>
          <w:szCs w:val="22"/>
          <w:lang w:val="lv-LV"/>
        </w:rPr>
        <w:t>SIA "Rīgas krēslu fabrika"</w:t>
      </w:r>
      <w:r w:rsidR="00D75621" w:rsidRPr="00E72E73">
        <w:rPr>
          <w:rFonts w:ascii="Arial" w:hAnsi="Arial" w:cs="Arial"/>
          <w:sz w:val="22"/>
          <w:szCs w:val="22"/>
          <w:lang w:val="lv-LV"/>
        </w:rPr>
        <w:t xml:space="preserve">, reģ. Nr. </w:t>
      </w:r>
      <w:r w:rsidRPr="00E72E73">
        <w:rPr>
          <w:rFonts w:ascii="Arial" w:hAnsi="Arial" w:cs="Arial"/>
          <w:iCs/>
          <w:sz w:val="22"/>
          <w:szCs w:val="22"/>
          <w:lang w:val="lv-LV"/>
        </w:rPr>
        <w:t>50003439641</w:t>
      </w:r>
      <w:r w:rsidR="00D75621" w:rsidRPr="00E72E73">
        <w:rPr>
          <w:rFonts w:ascii="Arial" w:hAnsi="Arial" w:cs="Arial"/>
          <w:sz w:val="22"/>
          <w:szCs w:val="22"/>
          <w:lang w:val="lv-LV"/>
        </w:rPr>
        <w:t>, (turpmāk – Piegādātājs</w:t>
      </w:r>
      <w:r w:rsidR="00D75621" w:rsidRPr="00E72E73">
        <w:rPr>
          <w:rFonts w:ascii="Arial" w:hAnsi="Arial" w:cs="Arial"/>
          <w:bCs/>
          <w:sz w:val="22"/>
          <w:szCs w:val="22"/>
          <w:lang w:val="lv-LV"/>
        </w:rPr>
        <w:t>)</w:t>
      </w:r>
      <w:r w:rsidR="00D75621" w:rsidRPr="00E72E73">
        <w:rPr>
          <w:rFonts w:ascii="Arial" w:hAnsi="Arial" w:cs="Arial"/>
          <w:sz w:val="22"/>
          <w:szCs w:val="22"/>
          <w:lang w:val="lv-LV"/>
        </w:rPr>
        <w:t xml:space="preserve">, tās </w:t>
      </w:r>
      <w:r w:rsidRPr="00E72E73">
        <w:rPr>
          <w:rFonts w:ascii="Arial" w:hAnsi="Arial" w:cs="Arial"/>
          <w:iCs/>
          <w:sz w:val="22"/>
          <w:szCs w:val="22"/>
          <w:lang w:val="lv-LV"/>
        </w:rPr>
        <w:t>valdes locekļa Mika Dzeldes</w:t>
      </w:r>
      <w:r w:rsidR="00D75621" w:rsidRPr="00E72E73">
        <w:rPr>
          <w:rFonts w:ascii="Arial" w:hAnsi="Arial" w:cs="Arial"/>
          <w:iCs/>
          <w:sz w:val="22"/>
          <w:szCs w:val="22"/>
          <w:lang w:val="lv-LV"/>
        </w:rPr>
        <w:t xml:space="preserve"> </w:t>
      </w:r>
      <w:r w:rsidR="00D75621" w:rsidRPr="00E72E73">
        <w:rPr>
          <w:rFonts w:ascii="Arial" w:hAnsi="Arial" w:cs="Arial"/>
          <w:sz w:val="22"/>
          <w:szCs w:val="22"/>
          <w:lang w:val="lv-LV"/>
        </w:rPr>
        <w:t xml:space="preserve">personā, kurš rīkojas uz </w:t>
      </w:r>
      <w:r w:rsidRPr="00E72E73">
        <w:rPr>
          <w:rFonts w:ascii="Arial" w:hAnsi="Arial" w:cs="Arial"/>
          <w:sz w:val="22"/>
          <w:szCs w:val="22"/>
          <w:lang w:val="lv-LV"/>
        </w:rPr>
        <w:t>Statūtu</w:t>
      </w:r>
      <w:r w:rsidR="00D75621" w:rsidRPr="00E72E73">
        <w:rPr>
          <w:rFonts w:ascii="Arial" w:hAnsi="Arial" w:cs="Arial"/>
          <w:sz w:val="22"/>
          <w:szCs w:val="22"/>
          <w:lang w:val="lv-LV"/>
        </w:rPr>
        <w:t xml:space="preserve"> pamata, no otras puses, </w:t>
      </w:r>
    </w:p>
    <w:p w14:paraId="7A21961D" w14:textId="77777777" w:rsidR="00D75621" w:rsidRPr="00E72E73" w:rsidRDefault="00D75621" w:rsidP="00D75621">
      <w:pPr>
        <w:widowControl w:val="0"/>
        <w:tabs>
          <w:tab w:val="left" w:pos="540"/>
        </w:tabs>
        <w:jc w:val="both"/>
        <w:rPr>
          <w:rFonts w:ascii="Arial" w:hAnsi="Arial" w:cs="Arial"/>
          <w:sz w:val="22"/>
          <w:szCs w:val="22"/>
          <w:lang w:val="lv-LV"/>
        </w:rPr>
      </w:pPr>
    </w:p>
    <w:p w14:paraId="1F57CEC0" w14:textId="3A4C2DC5" w:rsidR="00D75621" w:rsidRPr="00E72E73" w:rsidRDefault="00D75621" w:rsidP="00B449CC">
      <w:pPr>
        <w:ind w:right="85"/>
        <w:jc w:val="both"/>
        <w:rPr>
          <w:rFonts w:ascii="Arial" w:hAnsi="Arial" w:cs="Arial"/>
          <w:sz w:val="22"/>
          <w:szCs w:val="22"/>
          <w:lang w:val="lv-LV" w:eastAsia="lv-LV"/>
        </w:rPr>
      </w:pPr>
      <w:r w:rsidRPr="00E72E73">
        <w:rPr>
          <w:rFonts w:ascii="Arial" w:eastAsia="Calibri" w:hAnsi="Arial" w:cs="Arial"/>
          <w:sz w:val="22"/>
          <w:szCs w:val="22"/>
          <w:lang w:val="lv-LV" w:eastAsia="lv-LV"/>
        </w:rPr>
        <w:t>turpmāk abi kopā un katrs atsevišķi saukti “Puses/Puse”,</w:t>
      </w:r>
      <w:r w:rsidR="00B449CC" w:rsidRPr="00E72E73">
        <w:rPr>
          <w:rFonts w:ascii="Arial" w:hAnsi="Arial" w:cs="Arial"/>
          <w:sz w:val="22"/>
          <w:szCs w:val="22"/>
          <w:lang w:val="lv-LV" w:eastAsia="lv-LV"/>
        </w:rPr>
        <w:t xml:space="preserve"> </w:t>
      </w:r>
      <w:r w:rsidRPr="00E72E73">
        <w:rPr>
          <w:rFonts w:ascii="Arial" w:hAnsi="Arial" w:cs="Arial"/>
          <w:sz w:val="22"/>
          <w:szCs w:val="22"/>
          <w:lang w:val="lv-LV"/>
        </w:rPr>
        <w:t xml:space="preserve">pamatojoties uz </w:t>
      </w:r>
      <w:r w:rsidRPr="00E72E73">
        <w:rPr>
          <w:rFonts w:ascii="Arial" w:eastAsia="Calibri" w:hAnsi="Arial" w:cs="Arial"/>
          <w:sz w:val="22"/>
          <w:szCs w:val="22"/>
          <w:lang w:val="lv-LV"/>
        </w:rPr>
        <w:t>slēgta konkursa ar dinamisko iepirkumu sistēmu „</w:t>
      </w:r>
      <w:r w:rsidRPr="00E72E73">
        <w:rPr>
          <w:rFonts w:ascii="Arial" w:hAnsi="Arial" w:cs="Arial"/>
          <w:bCs/>
          <w:sz w:val="22"/>
          <w:szCs w:val="22"/>
          <w:lang w:val="lv-LV"/>
        </w:rPr>
        <w:t>Mēbeļu piegāde</w:t>
      </w:r>
      <w:r w:rsidRPr="00E72E73">
        <w:rPr>
          <w:rFonts w:ascii="Arial" w:eastAsia="Calibri" w:hAnsi="Arial" w:cs="Arial"/>
          <w:bCs/>
          <w:sz w:val="22"/>
          <w:szCs w:val="22"/>
          <w:lang w:val="lv-LV"/>
        </w:rPr>
        <w:t>” (identifikācijas Nr. RIX 2024/66) (turpmāk –</w:t>
      </w:r>
      <w:r w:rsidRPr="00E72E73">
        <w:rPr>
          <w:rFonts w:ascii="Arial" w:eastAsia="Calibri" w:hAnsi="Arial" w:cs="Arial"/>
          <w:bCs/>
          <w:i/>
          <w:sz w:val="22"/>
          <w:szCs w:val="22"/>
          <w:lang w:val="lv-LV"/>
        </w:rPr>
        <w:t xml:space="preserve"> </w:t>
      </w:r>
      <w:r w:rsidRPr="00E72E73">
        <w:rPr>
          <w:rFonts w:ascii="Arial" w:eastAsia="Calibri" w:hAnsi="Arial" w:cs="Arial"/>
          <w:bCs/>
          <w:sz w:val="22"/>
          <w:szCs w:val="22"/>
          <w:lang w:val="lv-LV"/>
        </w:rPr>
        <w:t>DIS)</w:t>
      </w:r>
      <w:r w:rsidRPr="00E72E73">
        <w:rPr>
          <w:rFonts w:ascii="Arial" w:eastAsia="Calibri" w:hAnsi="Arial" w:cs="Arial"/>
          <w:bCs/>
          <w:i/>
          <w:sz w:val="22"/>
          <w:szCs w:val="22"/>
          <w:lang w:val="lv-LV"/>
        </w:rPr>
        <w:t xml:space="preserve"> </w:t>
      </w:r>
      <w:r w:rsidRPr="00E72E73">
        <w:rPr>
          <w:rFonts w:ascii="Arial" w:eastAsia="Calibri" w:hAnsi="Arial" w:cs="Arial"/>
          <w:bCs/>
          <w:iCs/>
          <w:sz w:val="22"/>
          <w:szCs w:val="22"/>
          <w:lang w:val="lv-LV"/>
        </w:rPr>
        <w:t>2. kārtas</w:t>
      </w:r>
      <w:r w:rsidRPr="00E72E73">
        <w:rPr>
          <w:rFonts w:ascii="Arial" w:eastAsia="Calibri" w:hAnsi="Arial" w:cs="Arial"/>
          <w:bCs/>
          <w:i/>
          <w:sz w:val="22"/>
          <w:szCs w:val="22"/>
          <w:lang w:val="lv-LV"/>
        </w:rPr>
        <w:t xml:space="preserve"> </w:t>
      </w:r>
      <w:r w:rsidRPr="00E72E73">
        <w:rPr>
          <w:rFonts w:ascii="Arial" w:eastAsia="Calibri" w:hAnsi="Arial" w:cs="Arial"/>
          <w:sz w:val="22"/>
          <w:szCs w:val="22"/>
          <w:lang w:val="lv-LV"/>
        </w:rPr>
        <w:t xml:space="preserve">rezultātiem, </w:t>
      </w:r>
      <w:bookmarkStart w:id="0" w:name="OLE_LINK4"/>
      <w:r w:rsidRPr="00E72E73">
        <w:rPr>
          <w:rFonts w:ascii="Arial" w:hAnsi="Arial" w:cs="Arial"/>
          <w:sz w:val="22"/>
          <w:szCs w:val="22"/>
          <w:lang w:val="lv-LV"/>
        </w:rPr>
        <w:t>apliecinot, ka visiem terminiem šajā līgumā ir tāda pati nozīme kā DIS nolikumā un DIS 2.kārtas darbības noteikumos, ja vien līgumā nav īpaši definēts citādi,</w:t>
      </w:r>
      <w:bookmarkEnd w:id="0"/>
      <w:r w:rsidRPr="00E72E73">
        <w:rPr>
          <w:rFonts w:ascii="Arial" w:hAnsi="Arial" w:cs="Arial"/>
          <w:sz w:val="22"/>
          <w:szCs w:val="22"/>
          <w:lang w:val="lv-LV"/>
        </w:rPr>
        <w:t xml:space="preserve"> noslēdz šādu līgumu, (turpmāk – Līgums):</w:t>
      </w:r>
    </w:p>
    <w:p w14:paraId="06A36F99" w14:textId="77777777" w:rsidR="00D75621" w:rsidRPr="00E72E73" w:rsidRDefault="00D75621" w:rsidP="00D75621">
      <w:pPr>
        <w:widowControl w:val="0"/>
        <w:shd w:val="clear" w:color="auto" w:fill="FFFFFF"/>
        <w:autoSpaceDE w:val="0"/>
        <w:adjustRightInd w:val="0"/>
        <w:ind w:right="85"/>
        <w:jc w:val="both"/>
        <w:rPr>
          <w:rFonts w:ascii="Arial" w:hAnsi="Arial" w:cs="Arial"/>
          <w:sz w:val="22"/>
          <w:szCs w:val="22"/>
          <w:lang w:val="lv-LV"/>
        </w:rPr>
      </w:pPr>
    </w:p>
    <w:p w14:paraId="46FCFDE0" w14:textId="77777777" w:rsidR="00D75621" w:rsidRPr="00E72E73" w:rsidRDefault="00D75621" w:rsidP="00D75621">
      <w:pPr>
        <w:numPr>
          <w:ilvl w:val="0"/>
          <w:numId w:val="1"/>
        </w:numPr>
        <w:spacing w:after="120"/>
        <w:ind w:left="357" w:hanging="357"/>
        <w:jc w:val="center"/>
        <w:rPr>
          <w:rFonts w:ascii="Arial" w:hAnsi="Arial" w:cs="Arial"/>
          <w:b/>
          <w:bCs/>
          <w:sz w:val="22"/>
          <w:szCs w:val="22"/>
          <w:lang w:val="lv-LV"/>
        </w:rPr>
      </w:pPr>
      <w:r w:rsidRPr="00E72E73">
        <w:rPr>
          <w:rFonts w:ascii="Arial" w:hAnsi="Arial" w:cs="Arial"/>
          <w:b/>
          <w:bCs/>
          <w:sz w:val="22"/>
          <w:szCs w:val="22"/>
          <w:lang w:val="lv-LV"/>
        </w:rPr>
        <w:t>LĪGUMA PRIEKŠMETS UN TERMIŅŠ</w:t>
      </w:r>
    </w:p>
    <w:p w14:paraId="72A4442D" w14:textId="690BEE06" w:rsidR="00D75621" w:rsidRPr="00E72E73" w:rsidRDefault="00D75621" w:rsidP="00D75621">
      <w:pPr>
        <w:numPr>
          <w:ilvl w:val="1"/>
          <w:numId w:val="1"/>
        </w:numPr>
        <w:tabs>
          <w:tab w:val="num" w:pos="540"/>
          <w:tab w:val="num" w:pos="720"/>
        </w:tabs>
        <w:ind w:left="539" w:right="62" w:hanging="539"/>
        <w:jc w:val="both"/>
        <w:rPr>
          <w:rFonts w:ascii="Arial" w:hAnsi="Arial" w:cs="Arial"/>
          <w:sz w:val="22"/>
          <w:szCs w:val="22"/>
          <w:lang w:val="lv-LV"/>
        </w:rPr>
      </w:pPr>
      <w:r w:rsidRPr="00E72E73">
        <w:rPr>
          <w:rFonts w:ascii="Arial" w:hAnsi="Arial" w:cs="Arial"/>
          <w:sz w:val="22"/>
          <w:szCs w:val="22"/>
          <w:lang w:val="lv-LV"/>
        </w:rPr>
        <w:t xml:space="preserve">Pasūtītājs pasūta, un </w:t>
      </w:r>
      <w:r w:rsidRPr="00E72E73">
        <w:rPr>
          <w:rFonts w:ascii="Arial" w:hAnsi="Arial" w:cs="Arial"/>
          <w:iCs/>
          <w:sz w:val="22"/>
          <w:szCs w:val="22"/>
          <w:lang w:val="lv-LV"/>
        </w:rPr>
        <w:t>Piegādātājs</w:t>
      </w:r>
      <w:r w:rsidR="002322C2" w:rsidRPr="00E72E73">
        <w:rPr>
          <w:rFonts w:ascii="Arial" w:hAnsi="Arial" w:cs="Arial"/>
          <w:iCs/>
          <w:sz w:val="22"/>
          <w:szCs w:val="22"/>
          <w:lang w:val="lv-LV"/>
        </w:rPr>
        <w:t xml:space="preserve"> veic</w:t>
      </w:r>
      <w:r w:rsidRPr="00E72E73">
        <w:rPr>
          <w:rFonts w:ascii="Arial" w:hAnsi="Arial" w:cs="Arial"/>
          <w:iCs/>
          <w:sz w:val="22"/>
          <w:szCs w:val="22"/>
          <w:lang w:val="lv-LV"/>
        </w:rPr>
        <w:t xml:space="preserve"> </w:t>
      </w:r>
      <w:r w:rsidR="002322C2" w:rsidRPr="00E72E73">
        <w:rPr>
          <w:rFonts w:ascii="Arial" w:eastAsia="Calibri" w:hAnsi="Arial" w:cs="Arial"/>
          <w:sz w:val="22"/>
          <w:szCs w:val="22"/>
          <w:lang w:val="lv-LV" w:eastAsia="lv-LV"/>
        </w:rPr>
        <w:t xml:space="preserve">elektroierīču uzlādes galdu un pie tiem izvietotu krēslu,  </w:t>
      </w:r>
      <w:r w:rsidR="002322C2" w:rsidRPr="00E72E73">
        <w:rPr>
          <w:rFonts w:ascii="Arial" w:hAnsi="Arial" w:cs="Arial"/>
          <w:sz w:val="22"/>
          <w:szCs w:val="22"/>
          <w:lang w:val="lv-LV"/>
        </w:rPr>
        <w:t>turpmāk – Preces/ Prece,</w:t>
      </w:r>
      <w:r w:rsidR="002322C2" w:rsidRPr="00E72E73">
        <w:rPr>
          <w:rFonts w:ascii="Arial" w:eastAsia="Calibri" w:hAnsi="Arial" w:cs="Arial"/>
          <w:sz w:val="22"/>
          <w:szCs w:val="22"/>
          <w:lang w:val="lv-LV" w:eastAsia="lv-LV"/>
        </w:rPr>
        <w:t xml:space="preserve"> piegādi un uzstādīšan</w:t>
      </w:r>
      <w:r w:rsidR="00DB61CE" w:rsidRPr="00E72E73">
        <w:rPr>
          <w:rFonts w:ascii="Arial" w:eastAsia="Calibri" w:hAnsi="Arial" w:cs="Arial"/>
          <w:sz w:val="22"/>
          <w:szCs w:val="22"/>
          <w:lang w:val="lv-LV" w:eastAsia="lv-LV"/>
        </w:rPr>
        <w:t>u</w:t>
      </w:r>
      <w:r w:rsidR="002322C2" w:rsidRPr="00E72E73">
        <w:rPr>
          <w:rFonts w:ascii="Arial" w:eastAsia="Calibri" w:hAnsi="Arial" w:cs="Arial"/>
          <w:sz w:val="22"/>
          <w:szCs w:val="22"/>
          <w:lang w:val="lv-LV" w:eastAsia="lv-LV"/>
        </w:rPr>
        <w:t xml:space="preserve">, kā arī </w:t>
      </w:r>
      <w:r w:rsidR="002322C2" w:rsidRPr="00E72E73">
        <w:rPr>
          <w:rFonts w:ascii="Arial" w:hAnsi="Arial" w:cs="Arial"/>
          <w:sz w:val="22"/>
          <w:szCs w:val="22"/>
          <w:lang w:val="lv-LV"/>
        </w:rPr>
        <w:t>galda tipa virsmas pārbūvi elektroierīču uzlādes vajadzībām</w:t>
      </w:r>
      <w:r w:rsidRPr="00E72E73">
        <w:rPr>
          <w:rFonts w:ascii="Arial" w:hAnsi="Arial" w:cs="Arial"/>
          <w:iCs/>
          <w:sz w:val="22"/>
          <w:szCs w:val="22"/>
          <w:lang w:val="lv-LV"/>
        </w:rPr>
        <w:t>,</w:t>
      </w:r>
      <w:r w:rsidR="002322C2" w:rsidRPr="00E72E73">
        <w:rPr>
          <w:rFonts w:ascii="Arial" w:hAnsi="Arial" w:cs="Arial"/>
          <w:iCs/>
          <w:sz w:val="22"/>
          <w:szCs w:val="22"/>
          <w:lang w:val="lv-LV"/>
        </w:rPr>
        <w:t xml:space="preserve"> turpmāk </w:t>
      </w:r>
      <w:r w:rsidR="00DB61CE" w:rsidRPr="00E72E73">
        <w:rPr>
          <w:rFonts w:ascii="Arial" w:hAnsi="Arial" w:cs="Arial"/>
          <w:iCs/>
          <w:sz w:val="22"/>
          <w:szCs w:val="22"/>
          <w:lang w:val="lv-LV"/>
        </w:rPr>
        <w:t>uzstādīšanas, demontāžas, montāžas un pārbūves darbi kopā</w:t>
      </w:r>
      <w:r w:rsidR="002322C2" w:rsidRPr="00E72E73">
        <w:rPr>
          <w:rFonts w:ascii="Arial" w:hAnsi="Arial" w:cs="Arial"/>
          <w:iCs/>
          <w:sz w:val="22"/>
          <w:szCs w:val="22"/>
          <w:lang w:val="lv-LV"/>
        </w:rPr>
        <w:t>- Darbi</w:t>
      </w:r>
      <w:r w:rsidRPr="00E72E73">
        <w:rPr>
          <w:rFonts w:ascii="Arial" w:hAnsi="Arial" w:cs="Arial"/>
          <w:sz w:val="22"/>
          <w:szCs w:val="22"/>
          <w:lang w:val="lv-LV"/>
        </w:rPr>
        <w:t xml:space="preserve">, atbilstoši Tehniskajai specifikācijai (Līguma 1.pielikums), Piegādātāja Uzaicinājumā iesniegt piedāvājumu iesniegtajam tehniskajam un finanšu piedāvājumam (turpmāk – Piegādātāja piedāvājums) (Līguma 2.pielikums) un Līguma noteikumiem, bet </w:t>
      </w:r>
      <w:r w:rsidRPr="00E72E73">
        <w:rPr>
          <w:rFonts w:ascii="Arial" w:hAnsi="Arial" w:cs="Arial"/>
          <w:iCs/>
          <w:sz w:val="22"/>
          <w:szCs w:val="22"/>
          <w:lang w:val="lv-LV"/>
        </w:rPr>
        <w:t>Pasūtītājs</w:t>
      </w:r>
      <w:r w:rsidRPr="00E72E73">
        <w:rPr>
          <w:rFonts w:ascii="Arial" w:hAnsi="Arial" w:cs="Arial"/>
          <w:sz w:val="22"/>
          <w:szCs w:val="22"/>
          <w:lang w:val="lv-LV"/>
        </w:rPr>
        <w:t xml:space="preserve"> </w:t>
      </w:r>
      <w:r w:rsidRPr="00E72E73">
        <w:rPr>
          <w:rFonts w:ascii="Arial" w:hAnsi="Arial" w:cs="Arial"/>
          <w:bCs/>
          <w:sz w:val="22"/>
          <w:szCs w:val="22"/>
          <w:lang w:val="lv-LV"/>
        </w:rPr>
        <w:t>apņemas pieņemt un veikt samaksu par Precēm</w:t>
      </w:r>
      <w:r w:rsidR="002322C2" w:rsidRPr="00E72E73">
        <w:rPr>
          <w:rFonts w:ascii="Arial" w:hAnsi="Arial" w:cs="Arial"/>
          <w:bCs/>
          <w:sz w:val="22"/>
          <w:szCs w:val="22"/>
          <w:lang w:val="lv-LV"/>
        </w:rPr>
        <w:t xml:space="preserve"> un Darbiem</w:t>
      </w:r>
      <w:r w:rsidRPr="00E72E73">
        <w:rPr>
          <w:rFonts w:ascii="Arial" w:hAnsi="Arial" w:cs="Arial"/>
          <w:bCs/>
          <w:sz w:val="22"/>
          <w:szCs w:val="22"/>
          <w:lang w:val="lv-LV"/>
        </w:rPr>
        <w:t xml:space="preserve"> saskaņā ar Līguma noteikumiem.</w:t>
      </w:r>
      <w:r w:rsidRPr="00E72E73">
        <w:rPr>
          <w:rFonts w:ascii="Arial" w:hAnsi="Arial" w:cs="Arial"/>
          <w:sz w:val="22"/>
          <w:szCs w:val="22"/>
          <w:lang w:val="lv-LV"/>
        </w:rPr>
        <w:t xml:space="preserve"> </w:t>
      </w:r>
    </w:p>
    <w:p w14:paraId="22D86F55" w14:textId="17CE24D8" w:rsidR="00D75621" w:rsidRPr="00E72E73" w:rsidRDefault="00D75621" w:rsidP="00D75621">
      <w:pPr>
        <w:numPr>
          <w:ilvl w:val="1"/>
          <w:numId w:val="1"/>
        </w:numPr>
        <w:tabs>
          <w:tab w:val="num" w:pos="540"/>
          <w:tab w:val="num" w:pos="720"/>
        </w:tabs>
        <w:ind w:left="539" w:right="62" w:hanging="539"/>
        <w:jc w:val="both"/>
        <w:rPr>
          <w:rFonts w:ascii="Arial" w:hAnsi="Arial" w:cs="Arial"/>
          <w:sz w:val="22"/>
          <w:szCs w:val="22"/>
          <w:lang w:val="lv-LV"/>
        </w:rPr>
      </w:pPr>
      <w:bookmarkStart w:id="1" w:name="OLE_LINK10"/>
      <w:r w:rsidRPr="00E72E73">
        <w:rPr>
          <w:rFonts w:ascii="Arial" w:hAnsi="Arial" w:cs="Arial"/>
          <w:sz w:val="22"/>
          <w:szCs w:val="22"/>
          <w:lang w:val="lv-LV"/>
        </w:rPr>
        <w:t>Piegādātājs Līguma 1.1.punktā noteikto Preču piegādi</w:t>
      </w:r>
      <w:r w:rsidR="002322C2" w:rsidRPr="00E72E73">
        <w:rPr>
          <w:rFonts w:ascii="Arial" w:hAnsi="Arial" w:cs="Arial"/>
          <w:sz w:val="22"/>
          <w:szCs w:val="22"/>
          <w:lang w:val="lv-LV"/>
        </w:rPr>
        <w:t xml:space="preserve"> un Darbu izpildi</w:t>
      </w:r>
      <w:r w:rsidRPr="00E72E73">
        <w:rPr>
          <w:rFonts w:ascii="Arial" w:hAnsi="Arial" w:cs="Arial"/>
          <w:sz w:val="22"/>
          <w:szCs w:val="22"/>
          <w:lang w:val="lv-LV"/>
        </w:rPr>
        <w:t xml:space="preserve"> </w:t>
      </w:r>
      <w:bookmarkEnd w:id="1"/>
      <w:r w:rsidRPr="00E72E73">
        <w:rPr>
          <w:rFonts w:ascii="Arial" w:hAnsi="Arial" w:cs="Arial"/>
          <w:sz w:val="22"/>
          <w:szCs w:val="22"/>
          <w:lang w:val="lv-LV"/>
        </w:rPr>
        <w:t xml:space="preserve">veic ne vēlāk kā </w:t>
      </w:r>
      <w:r w:rsidR="00B449CC" w:rsidRPr="00E72E73">
        <w:rPr>
          <w:rFonts w:ascii="Arial" w:hAnsi="Arial" w:cs="Arial"/>
          <w:color w:val="000000" w:themeColor="text1"/>
          <w:sz w:val="22"/>
          <w:szCs w:val="22"/>
          <w:lang w:val="lv-LV"/>
        </w:rPr>
        <w:t>4</w:t>
      </w:r>
      <w:r w:rsidRPr="00E72E73">
        <w:rPr>
          <w:rFonts w:ascii="Arial" w:hAnsi="Arial" w:cs="Arial"/>
          <w:color w:val="000000" w:themeColor="text1"/>
          <w:sz w:val="22"/>
          <w:szCs w:val="22"/>
          <w:lang w:val="lv-LV"/>
        </w:rPr>
        <w:t xml:space="preserve"> (</w:t>
      </w:r>
      <w:r w:rsidR="00B449CC" w:rsidRPr="00E72E73">
        <w:rPr>
          <w:rFonts w:ascii="Arial" w:hAnsi="Arial" w:cs="Arial"/>
          <w:color w:val="000000" w:themeColor="text1"/>
          <w:sz w:val="22"/>
          <w:szCs w:val="22"/>
          <w:lang w:val="lv-LV"/>
        </w:rPr>
        <w:t>četru</w:t>
      </w:r>
      <w:r w:rsidRPr="00E72E73">
        <w:rPr>
          <w:rFonts w:ascii="Arial" w:hAnsi="Arial" w:cs="Arial"/>
          <w:color w:val="000000" w:themeColor="text1"/>
          <w:sz w:val="22"/>
          <w:szCs w:val="22"/>
          <w:lang w:val="lv-LV"/>
        </w:rPr>
        <w:t xml:space="preserve">) </w:t>
      </w:r>
      <w:r w:rsidR="002322C2" w:rsidRPr="00E72E73">
        <w:rPr>
          <w:rFonts w:ascii="Arial" w:hAnsi="Arial" w:cs="Arial"/>
          <w:color w:val="000000" w:themeColor="text1"/>
          <w:sz w:val="22"/>
          <w:szCs w:val="22"/>
          <w:lang w:val="lv-LV"/>
        </w:rPr>
        <w:t>mēnešu</w:t>
      </w:r>
      <w:r w:rsidRPr="00E72E73">
        <w:rPr>
          <w:rFonts w:ascii="Arial" w:hAnsi="Arial" w:cs="Arial"/>
          <w:color w:val="000000" w:themeColor="text1"/>
          <w:sz w:val="22"/>
          <w:szCs w:val="22"/>
          <w:lang w:val="lv-LV"/>
        </w:rPr>
        <w:t xml:space="preserve"> </w:t>
      </w:r>
      <w:r w:rsidRPr="00E72E73">
        <w:rPr>
          <w:rFonts w:ascii="Arial" w:hAnsi="Arial" w:cs="Arial"/>
          <w:sz w:val="22"/>
          <w:szCs w:val="22"/>
          <w:lang w:val="lv-LV"/>
        </w:rPr>
        <w:t>laikā no Līguma noslēgšanas brīža.</w:t>
      </w:r>
    </w:p>
    <w:p w14:paraId="6433C274" w14:textId="5F3B8F5D" w:rsidR="00D75621" w:rsidRPr="00E72E73" w:rsidRDefault="00D75621" w:rsidP="00D75621">
      <w:pPr>
        <w:numPr>
          <w:ilvl w:val="1"/>
          <w:numId w:val="1"/>
        </w:numPr>
        <w:tabs>
          <w:tab w:val="num" w:pos="540"/>
          <w:tab w:val="num" w:pos="720"/>
        </w:tabs>
        <w:ind w:left="539" w:right="62" w:hanging="539"/>
        <w:jc w:val="both"/>
        <w:rPr>
          <w:rFonts w:ascii="Arial" w:hAnsi="Arial" w:cs="Arial"/>
          <w:sz w:val="22"/>
          <w:szCs w:val="22"/>
          <w:lang w:val="lv-LV"/>
        </w:rPr>
      </w:pPr>
      <w:r w:rsidRPr="00E72E73">
        <w:rPr>
          <w:rFonts w:ascii="Arial" w:hAnsi="Arial" w:cs="Arial"/>
          <w:sz w:val="22"/>
          <w:szCs w:val="22"/>
          <w:lang w:val="lv-LV"/>
        </w:rPr>
        <w:t xml:space="preserve">Preču piegādes </w:t>
      </w:r>
      <w:r w:rsidR="002322C2" w:rsidRPr="00E72E73">
        <w:rPr>
          <w:rFonts w:ascii="Arial" w:hAnsi="Arial" w:cs="Arial"/>
          <w:sz w:val="22"/>
          <w:szCs w:val="22"/>
          <w:lang w:val="lv-LV"/>
        </w:rPr>
        <w:t xml:space="preserve">un Darbu izpildes </w:t>
      </w:r>
      <w:r w:rsidRPr="00E72E73">
        <w:rPr>
          <w:rFonts w:ascii="Arial" w:hAnsi="Arial" w:cs="Arial"/>
          <w:sz w:val="22"/>
          <w:szCs w:val="22"/>
          <w:lang w:val="lv-LV"/>
        </w:rPr>
        <w:t>adrese: VAS “Starptautiskā lidosta „Rīga””, “Lidosta “Rīga” 10/1”, Lidosta “Rīga”, Mārupes pagasts, Mārupes novads, Latvija, LV-1053. Preču piegādi Piegādātājs veic ar savu transportu</w:t>
      </w:r>
      <w:r w:rsidR="002322C2" w:rsidRPr="00E72E73">
        <w:rPr>
          <w:rFonts w:ascii="Arial" w:hAnsi="Arial" w:cs="Arial"/>
          <w:sz w:val="22"/>
          <w:szCs w:val="22"/>
          <w:lang w:val="lv-LV"/>
        </w:rPr>
        <w:t xml:space="preserve"> un Darbu izpildi veic ar savu darba spēku un materiāliem</w:t>
      </w:r>
      <w:r w:rsidRPr="00E72E73">
        <w:rPr>
          <w:rFonts w:ascii="Arial" w:hAnsi="Arial" w:cs="Arial"/>
          <w:sz w:val="22"/>
          <w:szCs w:val="22"/>
          <w:lang w:val="lv-LV"/>
        </w:rPr>
        <w:t>, vai pieaicinot trešās personas par saviem līdzekļiem. Preču piegāde tiek veikta saskaņā ar DDP (Incoterms 2020) noteikumiem.</w:t>
      </w:r>
    </w:p>
    <w:p w14:paraId="30B7CD49" w14:textId="77777777" w:rsidR="00D75621" w:rsidRPr="00E72E73" w:rsidRDefault="00D75621" w:rsidP="00D75621">
      <w:pPr>
        <w:tabs>
          <w:tab w:val="num" w:pos="720"/>
        </w:tabs>
        <w:ind w:left="539" w:right="62"/>
        <w:jc w:val="both"/>
        <w:rPr>
          <w:rFonts w:ascii="Arial" w:hAnsi="Arial" w:cs="Arial"/>
          <w:sz w:val="22"/>
          <w:szCs w:val="22"/>
          <w:lang w:val="lv-LV"/>
        </w:rPr>
      </w:pPr>
    </w:p>
    <w:p w14:paraId="164B27A3" w14:textId="77777777" w:rsidR="00D75621" w:rsidRPr="00E72E73" w:rsidRDefault="00D75621" w:rsidP="00D75621">
      <w:pPr>
        <w:numPr>
          <w:ilvl w:val="0"/>
          <w:numId w:val="1"/>
        </w:numPr>
        <w:tabs>
          <w:tab w:val="num" w:pos="720"/>
        </w:tabs>
        <w:spacing w:after="120"/>
        <w:ind w:left="357" w:right="62" w:hanging="357"/>
        <w:jc w:val="center"/>
        <w:rPr>
          <w:rFonts w:ascii="Arial" w:hAnsi="Arial" w:cs="Arial"/>
          <w:sz w:val="22"/>
          <w:szCs w:val="22"/>
          <w:lang w:val="lv-LV"/>
        </w:rPr>
      </w:pPr>
      <w:r w:rsidRPr="00E72E73">
        <w:rPr>
          <w:rFonts w:ascii="Arial" w:hAnsi="Arial" w:cs="Arial"/>
          <w:b/>
          <w:bCs/>
          <w:sz w:val="22"/>
          <w:szCs w:val="22"/>
          <w:lang w:val="lv-LV"/>
        </w:rPr>
        <w:t>LĪGUMCENA UN NORĒĶINU KĀRTĪBA</w:t>
      </w:r>
    </w:p>
    <w:p w14:paraId="5C3C61F1" w14:textId="0E166336" w:rsidR="00D75621" w:rsidRPr="00E72E73" w:rsidRDefault="00D75621" w:rsidP="00D75621">
      <w:pPr>
        <w:pStyle w:val="ListParagraph"/>
        <w:numPr>
          <w:ilvl w:val="1"/>
          <w:numId w:val="2"/>
        </w:numPr>
        <w:ind w:left="539" w:right="62" w:hanging="539"/>
        <w:contextualSpacing w:val="0"/>
        <w:jc w:val="both"/>
        <w:rPr>
          <w:rFonts w:ascii="Arial" w:eastAsia="Calibri" w:hAnsi="Arial" w:cs="Arial"/>
          <w:bCs/>
          <w:snapToGrid w:val="0"/>
          <w:sz w:val="22"/>
          <w:szCs w:val="22"/>
          <w:lang w:val="lv-LV" w:eastAsia="lv-LV"/>
        </w:rPr>
      </w:pPr>
      <w:r w:rsidRPr="00E72E73">
        <w:rPr>
          <w:rFonts w:ascii="Arial" w:hAnsi="Arial" w:cs="Arial"/>
          <w:sz w:val="22"/>
          <w:szCs w:val="22"/>
          <w:lang w:val="lv-LV"/>
        </w:rPr>
        <w:t xml:space="preserve">Līguma kopējā līgumcena  </w:t>
      </w:r>
      <w:r w:rsidRPr="00E72E73">
        <w:rPr>
          <w:rFonts w:ascii="Arial" w:eastAsia="Calibri" w:hAnsi="Arial" w:cs="Arial"/>
          <w:bCs/>
          <w:snapToGrid w:val="0"/>
          <w:sz w:val="22"/>
          <w:szCs w:val="22"/>
          <w:lang w:val="lv-LV" w:eastAsia="lv-LV"/>
        </w:rPr>
        <w:t xml:space="preserve">par Līguma 1.1.punktā noteikto Preču piegādi </w:t>
      </w:r>
      <w:r w:rsidR="002322C2" w:rsidRPr="00E72E73">
        <w:rPr>
          <w:rFonts w:ascii="Arial" w:eastAsia="Calibri" w:hAnsi="Arial" w:cs="Arial"/>
          <w:bCs/>
          <w:snapToGrid w:val="0"/>
          <w:sz w:val="22"/>
          <w:szCs w:val="22"/>
          <w:lang w:val="lv-LV" w:eastAsia="lv-LV"/>
        </w:rPr>
        <w:t xml:space="preserve">un Darbu izpildi </w:t>
      </w:r>
      <w:r w:rsidRPr="00E72E73">
        <w:rPr>
          <w:rFonts w:ascii="Arial" w:eastAsia="Calibri" w:hAnsi="Arial" w:cs="Arial"/>
          <w:bCs/>
          <w:snapToGrid w:val="0"/>
          <w:sz w:val="22"/>
          <w:szCs w:val="22"/>
          <w:lang w:val="lv-LV" w:eastAsia="lv-LV"/>
        </w:rPr>
        <w:t xml:space="preserve">ir </w:t>
      </w:r>
      <w:bookmarkStart w:id="2" w:name="OLE_LINK13"/>
      <w:bookmarkStart w:id="3" w:name="OLE_LINK14"/>
      <w:r w:rsidR="00B449CC" w:rsidRPr="00E72E73">
        <w:rPr>
          <w:rFonts w:ascii="Arial" w:hAnsi="Arial" w:cs="Arial"/>
          <w:b/>
          <w:sz w:val="22"/>
          <w:szCs w:val="22"/>
          <w:lang w:val="lv-LV"/>
        </w:rPr>
        <w:t>15 017, 08</w:t>
      </w:r>
      <w:bookmarkEnd w:id="2"/>
      <w:r w:rsidRPr="00E72E73">
        <w:rPr>
          <w:rFonts w:ascii="Arial" w:eastAsia="Calibri" w:hAnsi="Arial" w:cs="Arial"/>
          <w:b/>
          <w:bCs/>
          <w:snapToGrid w:val="0"/>
          <w:sz w:val="22"/>
          <w:szCs w:val="22"/>
          <w:lang w:val="lv-LV" w:eastAsia="lv-LV"/>
        </w:rPr>
        <w:t xml:space="preserve"> </w:t>
      </w:r>
      <w:bookmarkEnd w:id="3"/>
      <w:r w:rsidRPr="00E72E73">
        <w:rPr>
          <w:rFonts w:ascii="Arial" w:eastAsia="Calibri" w:hAnsi="Arial" w:cs="Arial"/>
          <w:b/>
          <w:bCs/>
          <w:snapToGrid w:val="0"/>
          <w:sz w:val="22"/>
          <w:szCs w:val="22"/>
          <w:lang w:val="lv-LV" w:eastAsia="lv-LV"/>
        </w:rPr>
        <w:t>EUR (</w:t>
      </w:r>
      <w:r w:rsidR="00B449CC" w:rsidRPr="00E72E73">
        <w:rPr>
          <w:rFonts w:ascii="Arial" w:eastAsia="Calibri" w:hAnsi="Arial" w:cs="Arial"/>
          <w:b/>
          <w:bCs/>
          <w:snapToGrid w:val="0"/>
          <w:sz w:val="22"/>
          <w:szCs w:val="22"/>
          <w:lang w:val="lv-LV" w:eastAsia="lv-LV"/>
        </w:rPr>
        <w:t>piecpadsmit tūkstoši septiņpadsmit</w:t>
      </w:r>
      <w:r w:rsidRPr="00E72E73">
        <w:rPr>
          <w:rFonts w:ascii="Arial" w:eastAsia="Calibri" w:hAnsi="Arial" w:cs="Arial"/>
          <w:b/>
          <w:bCs/>
          <w:snapToGrid w:val="0"/>
          <w:sz w:val="22"/>
          <w:szCs w:val="22"/>
          <w:lang w:val="lv-LV" w:eastAsia="lv-LV"/>
        </w:rPr>
        <w:t xml:space="preserve"> </w:t>
      </w:r>
      <w:r w:rsidRPr="00E72E73">
        <w:rPr>
          <w:rFonts w:ascii="Arial" w:eastAsia="Calibri" w:hAnsi="Arial" w:cs="Arial"/>
          <w:b/>
          <w:bCs/>
          <w:i/>
          <w:snapToGrid w:val="0"/>
          <w:sz w:val="22"/>
          <w:szCs w:val="22"/>
          <w:lang w:val="lv-LV" w:eastAsia="lv-LV"/>
        </w:rPr>
        <w:t>euro,</w:t>
      </w:r>
      <w:r w:rsidR="00B449CC" w:rsidRPr="00E72E73">
        <w:rPr>
          <w:rFonts w:ascii="Arial" w:eastAsia="Calibri" w:hAnsi="Arial" w:cs="Arial"/>
          <w:b/>
          <w:bCs/>
          <w:snapToGrid w:val="0"/>
          <w:sz w:val="22"/>
          <w:szCs w:val="22"/>
          <w:lang w:val="lv-LV" w:eastAsia="lv-LV"/>
        </w:rPr>
        <w:t xml:space="preserve"> 08</w:t>
      </w:r>
      <w:r w:rsidRPr="00E72E73">
        <w:rPr>
          <w:rFonts w:ascii="Arial" w:eastAsia="Calibri" w:hAnsi="Arial" w:cs="Arial"/>
          <w:b/>
          <w:bCs/>
          <w:snapToGrid w:val="0"/>
          <w:sz w:val="22"/>
          <w:szCs w:val="22"/>
          <w:lang w:val="lv-LV" w:eastAsia="lv-LV"/>
        </w:rPr>
        <w:t xml:space="preserve"> centi)</w:t>
      </w:r>
      <w:r w:rsidRPr="00E72E73">
        <w:rPr>
          <w:rFonts w:ascii="Arial" w:eastAsia="Calibri" w:hAnsi="Arial" w:cs="Arial"/>
          <w:bCs/>
          <w:snapToGrid w:val="0"/>
          <w:sz w:val="22"/>
          <w:szCs w:val="22"/>
          <w:lang w:val="lv-LV" w:eastAsia="lv-LV"/>
        </w:rPr>
        <w:t>, bez pievienotās vērības nodokļa (turpmāk – PVN).</w:t>
      </w:r>
    </w:p>
    <w:p w14:paraId="13865091" w14:textId="6DF6FB7E" w:rsidR="00D75621" w:rsidRPr="00E72E73" w:rsidRDefault="00D75621" w:rsidP="00D75621">
      <w:pPr>
        <w:pStyle w:val="ListParagraph"/>
        <w:numPr>
          <w:ilvl w:val="1"/>
          <w:numId w:val="2"/>
        </w:numPr>
        <w:ind w:left="539" w:right="62" w:hanging="539"/>
        <w:contextualSpacing w:val="0"/>
        <w:jc w:val="both"/>
        <w:rPr>
          <w:rFonts w:ascii="Arial" w:eastAsia="Calibri" w:hAnsi="Arial" w:cs="Arial"/>
          <w:bCs/>
          <w:snapToGrid w:val="0"/>
          <w:sz w:val="22"/>
          <w:szCs w:val="22"/>
          <w:lang w:val="lv-LV" w:eastAsia="lv-LV"/>
        </w:rPr>
      </w:pPr>
      <w:r w:rsidRPr="00E72E73">
        <w:rPr>
          <w:rFonts w:ascii="Arial" w:hAnsi="Arial" w:cs="Arial"/>
          <w:sz w:val="22"/>
          <w:szCs w:val="22"/>
          <w:lang w:val="lv-LV"/>
        </w:rPr>
        <w:t>Preču vienas vienības cena</w:t>
      </w:r>
      <w:r w:rsidR="00DB61CE" w:rsidRPr="00E72E73">
        <w:rPr>
          <w:rFonts w:ascii="Arial" w:hAnsi="Arial" w:cs="Arial"/>
          <w:sz w:val="22"/>
          <w:szCs w:val="22"/>
          <w:lang w:val="lv-LV"/>
        </w:rPr>
        <w:t>s</w:t>
      </w:r>
      <w:r w:rsidRPr="00E72E73">
        <w:rPr>
          <w:rFonts w:ascii="Arial" w:hAnsi="Arial" w:cs="Arial"/>
          <w:sz w:val="22"/>
          <w:szCs w:val="22"/>
          <w:lang w:val="lv-LV"/>
        </w:rPr>
        <w:t xml:space="preserve"> ir norādīta</w:t>
      </w:r>
      <w:r w:rsidR="00DB61CE" w:rsidRPr="00E72E73">
        <w:rPr>
          <w:rFonts w:ascii="Arial" w:hAnsi="Arial" w:cs="Arial"/>
          <w:sz w:val="22"/>
          <w:szCs w:val="22"/>
          <w:lang w:val="lv-LV"/>
        </w:rPr>
        <w:t>s</w:t>
      </w:r>
      <w:r w:rsidRPr="00E72E73">
        <w:rPr>
          <w:rFonts w:ascii="Arial" w:hAnsi="Arial" w:cs="Arial"/>
          <w:sz w:val="22"/>
          <w:szCs w:val="22"/>
          <w:lang w:val="lv-LV"/>
        </w:rPr>
        <w:t xml:space="preserve"> Piegādātāja piedāvājumā. Pre</w:t>
      </w:r>
      <w:r w:rsidR="00DB61CE" w:rsidRPr="00E72E73">
        <w:rPr>
          <w:rFonts w:ascii="Arial" w:hAnsi="Arial" w:cs="Arial"/>
          <w:sz w:val="22"/>
          <w:szCs w:val="22"/>
          <w:lang w:val="lv-LV"/>
        </w:rPr>
        <w:t xml:space="preserve">ču un Darbu </w:t>
      </w:r>
      <w:r w:rsidRPr="00E72E73">
        <w:rPr>
          <w:rFonts w:ascii="Arial" w:hAnsi="Arial" w:cs="Arial"/>
          <w:sz w:val="22"/>
          <w:szCs w:val="22"/>
          <w:lang w:val="lv-LV"/>
        </w:rPr>
        <w:t xml:space="preserve">cenā ietilpst visas izmaksas, kas ir saistītas ar Līguma pilnīgu un kvalitatīvu izpildi, tajā skaitā Preču </w:t>
      </w:r>
      <w:r w:rsidR="002322C2" w:rsidRPr="00E72E73">
        <w:rPr>
          <w:rFonts w:ascii="Arial" w:hAnsi="Arial" w:cs="Arial"/>
          <w:sz w:val="22"/>
          <w:szCs w:val="22"/>
          <w:lang w:val="lv-LV"/>
        </w:rPr>
        <w:t xml:space="preserve">un materiālu </w:t>
      </w:r>
      <w:r w:rsidRPr="00E72E73">
        <w:rPr>
          <w:rFonts w:ascii="Arial" w:hAnsi="Arial" w:cs="Arial"/>
          <w:sz w:val="22"/>
          <w:szCs w:val="22"/>
          <w:lang w:val="lv-LV"/>
        </w:rPr>
        <w:t>vērtība, izgatavošanas un iepakošanas, montāžas</w:t>
      </w:r>
      <w:r w:rsidR="002322C2" w:rsidRPr="00E72E73">
        <w:rPr>
          <w:rFonts w:ascii="Arial" w:hAnsi="Arial" w:cs="Arial"/>
          <w:sz w:val="22"/>
          <w:szCs w:val="22"/>
          <w:lang w:val="lv-LV"/>
        </w:rPr>
        <w:t>/ demontāžas</w:t>
      </w:r>
      <w:r w:rsidRPr="00E72E73">
        <w:rPr>
          <w:rFonts w:ascii="Arial" w:hAnsi="Arial" w:cs="Arial"/>
          <w:sz w:val="22"/>
          <w:szCs w:val="22"/>
          <w:lang w:val="lv-LV"/>
        </w:rPr>
        <w:t xml:space="preserve"> izmaksas, piegādes un transporta izmaksas (t.sk. Preču nogādāšana 1.3.punktā norādīto adresi, ēku, stāvu atbilstoši Pasūtītāja norādījumiem), kā arī izmaksas, kas ir saistītas ar nekvalitatīvu un Līguma noteikumiem neatbilstošu Preču nomaiņu.</w:t>
      </w:r>
    </w:p>
    <w:p w14:paraId="22CD8160" w14:textId="77777777" w:rsidR="00D75621" w:rsidRPr="00E72E73" w:rsidRDefault="00D75621" w:rsidP="00D75621">
      <w:pPr>
        <w:pStyle w:val="ListParagraph"/>
        <w:numPr>
          <w:ilvl w:val="1"/>
          <w:numId w:val="2"/>
        </w:numPr>
        <w:ind w:left="539" w:right="62" w:hanging="539"/>
        <w:contextualSpacing w:val="0"/>
        <w:jc w:val="both"/>
        <w:rPr>
          <w:rFonts w:ascii="Arial" w:eastAsia="Calibri" w:hAnsi="Arial" w:cs="Arial"/>
          <w:bCs/>
          <w:snapToGrid w:val="0"/>
          <w:sz w:val="22"/>
          <w:szCs w:val="22"/>
          <w:lang w:val="lv-LV" w:eastAsia="lv-LV"/>
        </w:rPr>
      </w:pPr>
      <w:r w:rsidRPr="00E72E73">
        <w:rPr>
          <w:rFonts w:ascii="Arial" w:eastAsia="Calibri" w:hAnsi="Arial" w:cs="Arial"/>
          <w:bCs/>
          <w:snapToGrid w:val="0"/>
          <w:color w:val="000000"/>
          <w:sz w:val="22"/>
          <w:szCs w:val="22"/>
          <w:lang w:val="lv-LV" w:eastAsia="lv-LV"/>
        </w:rPr>
        <w:t>PVN tiek aprēķināts un norādīts rēķinā un apmaksāts saskaņā ar Pievienotās vērtības nodokļa likumu un citiem Latvijas Republikā un Eiropas Savienībā spēkā esošiem normatīvajiem aktiem. Ja Līgumā un tā pielikumos norādītie nodokļi un nodevas palielinās vai samazinās atbilstoši izmaiņām attiecīgajos tiesību aktos, izmaiņas norēķinos starp Pusēm stājas spēkā saskaņā ar attiecīgo tiesību aktu noteikumiem.</w:t>
      </w:r>
    </w:p>
    <w:p w14:paraId="40E90A47" w14:textId="142E73A2" w:rsidR="00D75621" w:rsidRPr="00E72E73" w:rsidRDefault="00D75621" w:rsidP="00D75621">
      <w:pPr>
        <w:pStyle w:val="ListParagraph"/>
        <w:numPr>
          <w:ilvl w:val="1"/>
          <w:numId w:val="2"/>
        </w:numPr>
        <w:ind w:left="539" w:right="62" w:hanging="539"/>
        <w:contextualSpacing w:val="0"/>
        <w:jc w:val="both"/>
        <w:rPr>
          <w:rFonts w:ascii="Arial" w:eastAsia="Calibri" w:hAnsi="Arial" w:cs="Arial"/>
          <w:bCs/>
          <w:snapToGrid w:val="0"/>
          <w:sz w:val="22"/>
          <w:szCs w:val="22"/>
          <w:lang w:val="lv-LV" w:eastAsia="lv-LV"/>
        </w:rPr>
      </w:pPr>
      <w:r w:rsidRPr="00E72E73">
        <w:rPr>
          <w:rFonts w:ascii="Arial" w:hAnsi="Arial" w:cs="Arial"/>
          <w:bCs/>
          <w:sz w:val="22"/>
          <w:szCs w:val="22"/>
          <w:lang w:val="lv-LV"/>
        </w:rPr>
        <w:lastRenderedPageBreak/>
        <w:t xml:space="preserve">Pasūtītājs veic samaksu Piegādātājam 30 (trīsdesmit) kalendāra dienu laikā </w:t>
      </w:r>
      <w:r w:rsidR="00DB61CE" w:rsidRPr="00E72E73">
        <w:rPr>
          <w:rFonts w:ascii="Arial" w:hAnsi="Arial" w:cs="Arial"/>
          <w:bCs/>
          <w:sz w:val="22"/>
          <w:szCs w:val="22"/>
          <w:lang w:val="lv-LV"/>
        </w:rPr>
        <w:t xml:space="preserve">pēc </w:t>
      </w:r>
      <w:r w:rsidRPr="00E72E73">
        <w:rPr>
          <w:rFonts w:ascii="Arial" w:hAnsi="Arial" w:cs="Arial"/>
          <w:sz w:val="22"/>
          <w:szCs w:val="22"/>
          <w:lang w:val="lv-LV"/>
        </w:rPr>
        <w:t>Preces piegādes</w:t>
      </w:r>
      <w:r w:rsidR="002322C2" w:rsidRPr="00E72E73">
        <w:rPr>
          <w:rFonts w:ascii="Arial" w:hAnsi="Arial" w:cs="Arial"/>
          <w:sz w:val="22"/>
          <w:szCs w:val="22"/>
          <w:lang w:val="lv-LV"/>
        </w:rPr>
        <w:t xml:space="preserve"> un Darbu izpildes</w:t>
      </w:r>
      <w:r w:rsidRPr="00E72E73">
        <w:rPr>
          <w:rFonts w:ascii="Arial" w:hAnsi="Arial" w:cs="Arial"/>
          <w:sz w:val="22"/>
          <w:szCs w:val="22"/>
          <w:lang w:val="lv-LV"/>
        </w:rPr>
        <w:t xml:space="preserve">, Preces piegādes dokumenta un rēķina saņemšanas, kā arī Preces nodošanas – pieņemšanas akta abpusējas parakstīšanas dienas, pārskaitot naudu Piegādātāja rēķinā norādītajā bankas norēķinu kontā. </w:t>
      </w:r>
    </w:p>
    <w:p w14:paraId="473C2DCB" w14:textId="77777777" w:rsidR="00D75621" w:rsidRPr="00E72E73" w:rsidRDefault="00D75621" w:rsidP="00D75621">
      <w:pPr>
        <w:pStyle w:val="ListParagraph"/>
        <w:numPr>
          <w:ilvl w:val="1"/>
          <w:numId w:val="2"/>
        </w:numPr>
        <w:ind w:left="539" w:right="62" w:hanging="539"/>
        <w:contextualSpacing w:val="0"/>
        <w:jc w:val="both"/>
        <w:rPr>
          <w:rFonts w:ascii="Arial" w:eastAsia="Calibri" w:hAnsi="Arial" w:cs="Arial"/>
          <w:bCs/>
          <w:snapToGrid w:val="0"/>
          <w:sz w:val="22"/>
          <w:szCs w:val="22"/>
          <w:lang w:val="lv-LV" w:eastAsia="lv-LV"/>
        </w:rPr>
      </w:pPr>
      <w:r w:rsidRPr="00E72E73">
        <w:rPr>
          <w:rFonts w:ascii="Arial" w:hAnsi="Arial" w:cs="Arial"/>
          <w:sz w:val="22"/>
          <w:szCs w:val="22"/>
          <w:lang w:val="lv-LV"/>
        </w:rPr>
        <w:t xml:space="preserve">Maksājums </w:t>
      </w:r>
      <w:r w:rsidRPr="00E72E73">
        <w:rPr>
          <w:rFonts w:ascii="Arial" w:hAnsi="Arial" w:cs="Arial"/>
          <w:bCs/>
          <w:sz w:val="22"/>
          <w:szCs w:val="22"/>
          <w:lang w:val="lv-LV"/>
        </w:rPr>
        <w:t>skaitās izdarīts brīdī, kad Pasūtītājs ir veicis maksājumu no sava bankas norēķinu konta  uz Piegādātāja izsniegtajā rēķinā norādīto bankas norēķinu kontu.</w:t>
      </w:r>
    </w:p>
    <w:p w14:paraId="6AB5A314" w14:textId="77777777" w:rsidR="00D75621" w:rsidRPr="00E72E73" w:rsidRDefault="00D75621" w:rsidP="00D75621">
      <w:pPr>
        <w:pStyle w:val="ListParagraph"/>
        <w:numPr>
          <w:ilvl w:val="1"/>
          <w:numId w:val="2"/>
        </w:numPr>
        <w:ind w:left="539" w:right="62" w:hanging="539"/>
        <w:contextualSpacing w:val="0"/>
        <w:jc w:val="both"/>
        <w:rPr>
          <w:rFonts w:ascii="Arial" w:eastAsia="Calibri" w:hAnsi="Arial" w:cs="Arial"/>
          <w:bCs/>
          <w:snapToGrid w:val="0"/>
          <w:sz w:val="22"/>
          <w:szCs w:val="22"/>
          <w:lang w:val="lv-LV" w:eastAsia="lv-LV"/>
        </w:rPr>
      </w:pPr>
      <w:bookmarkStart w:id="4" w:name="_Hlk2190844"/>
      <w:bookmarkStart w:id="5" w:name="_Hlk2190419"/>
      <w:r w:rsidRPr="00E72E73">
        <w:rPr>
          <w:rFonts w:ascii="Arial" w:hAnsi="Arial" w:cs="Arial"/>
          <w:sz w:val="22"/>
          <w:szCs w:val="22"/>
          <w:lang w:val="lv-LV" w:eastAsia="lv-LV"/>
        </w:rPr>
        <w:t>Puses vienojas, ka Puses rēķinus sagatavo elektroniskā formā ar atsauci uz šo Līguma punktu, un nosūta otrai Pusei uz šādām e-pasta adresēm:</w:t>
      </w:r>
    </w:p>
    <w:p w14:paraId="553E2A67" w14:textId="77777777" w:rsidR="00D75621" w:rsidRPr="00E72E73" w:rsidRDefault="00D75621" w:rsidP="00D75621">
      <w:pPr>
        <w:pStyle w:val="ListParagraph"/>
        <w:numPr>
          <w:ilvl w:val="2"/>
          <w:numId w:val="2"/>
        </w:numPr>
        <w:overflowPunct w:val="0"/>
        <w:autoSpaceDE w:val="0"/>
        <w:autoSpaceDN w:val="0"/>
        <w:adjustRightInd w:val="0"/>
        <w:spacing w:line="250" w:lineRule="auto"/>
        <w:ind w:left="1134" w:hanging="567"/>
        <w:jc w:val="both"/>
        <w:textAlignment w:val="baseline"/>
        <w:rPr>
          <w:rFonts w:ascii="Arial" w:hAnsi="Arial" w:cs="Arial"/>
          <w:sz w:val="22"/>
          <w:szCs w:val="22"/>
          <w:lang w:val="lv-LV"/>
        </w:rPr>
      </w:pPr>
      <w:r w:rsidRPr="00E72E73">
        <w:rPr>
          <w:rFonts w:ascii="Arial" w:hAnsi="Arial" w:cs="Arial"/>
          <w:sz w:val="22"/>
          <w:szCs w:val="22"/>
          <w:lang w:val="lv-LV" w:eastAsia="lv-LV"/>
        </w:rPr>
        <w:t xml:space="preserve">Pasūtītāja e-pasta adrese: </w:t>
      </w:r>
      <w:hyperlink r:id="rId7" w:history="1">
        <w:r w:rsidRPr="00E72E73">
          <w:rPr>
            <w:rStyle w:val="Hyperlink"/>
            <w:rFonts w:ascii="Arial" w:eastAsiaTheme="majorEastAsia" w:hAnsi="Arial" w:cs="Arial"/>
            <w:sz w:val="22"/>
            <w:szCs w:val="22"/>
            <w:lang w:val="lv-LV" w:eastAsia="lv-LV"/>
          </w:rPr>
          <w:t>office@riga-airport.com</w:t>
        </w:r>
      </w:hyperlink>
      <w:r w:rsidRPr="00E72E73">
        <w:rPr>
          <w:rFonts w:ascii="Arial" w:hAnsi="Arial" w:cs="Arial"/>
          <w:sz w:val="22"/>
          <w:szCs w:val="22"/>
          <w:lang w:val="lv-LV" w:eastAsia="lv-LV"/>
        </w:rPr>
        <w:t>;</w:t>
      </w:r>
    </w:p>
    <w:p w14:paraId="4CEDA016" w14:textId="294E3773" w:rsidR="00D75621" w:rsidRPr="00E72E73" w:rsidRDefault="00D75621" w:rsidP="00D75621">
      <w:pPr>
        <w:pStyle w:val="ListParagraph"/>
        <w:numPr>
          <w:ilvl w:val="2"/>
          <w:numId w:val="2"/>
        </w:numPr>
        <w:overflowPunct w:val="0"/>
        <w:autoSpaceDE w:val="0"/>
        <w:autoSpaceDN w:val="0"/>
        <w:adjustRightInd w:val="0"/>
        <w:spacing w:line="250" w:lineRule="auto"/>
        <w:ind w:left="1134" w:hanging="567"/>
        <w:jc w:val="both"/>
        <w:textAlignment w:val="baseline"/>
        <w:rPr>
          <w:rFonts w:ascii="Arial" w:hAnsi="Arial" w:cs="Arial"/>
          <w:sz w:val="22"/>
          <w:szCs w:val="22"/>
          <w:lang w:val="lv-LV"/>
        </w:rPr>
      </w:pPr>
      <w:r w:rsidRPr="00E72E73">
        <w:rPr>
          <w:rFonts w:ascii="Arial" w:hAnsi="Arial" w:cs="Arial"/>
          <w:sz w:val="22"/>
          <w:szCs w:val="22"/>
          <w:lang w:val="lv-LV" w:eastAsia="lv-LV"/>
        </w:rPr>
        <w:t>Piegādātāja e-pasta adrese</w:t>
      </w:r>
      <w:r w:rsidR="00B449CC" w:rsidRPr="00E72E73">
        <w:rPr>
          <w:rFonts w:ascii="Arial" w:hAnsi="Arial" w:cs="Arial"/>
          <w:sz w:val="22"/>
          <w:szCs w:val="22"/>
          <w:lang w:val="lv-LV" w:eastAsia="lv-LV"/>
        </w:rPr>
        <w:t xml:space="preserve">: </w:t>
      </w:r>
      <w:hyperlink r:id="rId8" w:history="1">
        <w:r w:rsidR="00B10CF7">
          <w:rPr>
            <w:rStyle w:val="Hyperlink"/>
            <w:rFonts w:ascii="Arial" w:hAnsi="Arial" w:cs="Arial"/>
            <w:sz w:val="22"/>
            <w:szCs w:val="22"/>
            <w:lang w:val="lv-LV" w:eastAsia="lv-LV"/>
          </w:rPr>
          <w:t>_</w:t>
        </w:r>
      </w:hyperlink>
      <w:r w:rsidRPr="00E72E73">
        <w:rPr>
          <w:rFonts w:ascii="Arial" w:hAnsi="Arial" w:cs="Arial"/>
          <w:bCs/>
          <w:sz w:val="22"/>
          <w:szCs w:val="22"/>
          <w:lang w:val="lv-LV"/>
        </w:rPr>
        <w:t>.</w:t>
      </w:r>
      <w:bookmarkEnd w:id="4"/>
      <w:bookmarkEnd w:id="5"/>
    </w:p>
    <w:p w14:paraId="532350B2" w14:textId="77777777" w:rsidR="00D75621" w:rsidRPr="00E72E73" w:rsidRDefault="00D75621" w:rsidP="00D75621">
      <w:pPr>
        <w:pStyle w:val="ListParagraph"/>
        <w:numPr>
          <w:ilvl w:val="1"/>
          <w:numId w:val="2"/>
        </w:numPr>
        <w:ind w:left="539" w:right="62" w:hanging="539"/>
        <w:contextualSpacing w:val="0"/>
        <w:jc w:val="both"/>
        <w:rPr>
          <w:rFonts w:ascii="Arial" w:eastAsia="Calibri" w:hAnsi="Arial" w:cs="Arial"/>
          <w:bCs/>
          <w:snapToGrid w:val="0"/>
          <w:sz w:val="22"/>
          <w:szCs w:val="22"/>
          <w:lang w:val="lv-LV" w:eastAsia="lv-LV"/>
        </w:rPr>
      </w:pPr>
      <w:r w:rsidRPr="00E72E73">
        <w:rPr>
          <w:rFonts w:ascii="Arial" w:hAnsi="Arial" w:cs="Arial"/>
          <w:sz w:val="22"/>
          <w:szCs w:val="22"/>
          <w:lang w:val="lv-LV"/>
        </w:rPr>
        <w:t>Puses piekrīt elektroniski sagatavotam rēķinam bez droša elektroniska paraksta un akceptē šādi nosūtītus rēķinus par attaisnojamiem. Izpildītājs sagatavojot rēķinu, tajā iekļauj informāciju par Līguma datumu, Līguma Pasūtītāja reģistrācijas numuru un Līguma priekšmeta nosaukumu. Līdz brīdim, kamēr Izpildītājs nav iekļāvis rēķinā šajā punktā noteikto informāciju, uzskatāms, ka Izpildītājs rēķinu nav iesniedzis</w:t>
      </w:r>
      <w:r w:rsidRPr="00E72E73">
        <w:rPr>
          <w:rFonts w:ascii="Arial" w:hAnsi="Arial" w:cs="Arial"/>
          <w:bCs/>
          <w:sz w:val="22"/>
          <w:szCs w:val="22"/>
          <w:lang w:val="lv-LV"/>
        </w:rPr>
        <w:t>.</w:t>
      </w:r>
    </w:p>
    <w:p w14:paraId="0CDB9B4D" w14:textId="77777777" w:rsidR="00D75621" w:rsidRPr="00E72E73" w:rsidRDefault="00D75621" w:rsidP="00D75621">
      <w:pPr>
        <w:pStyle w:val="ListParagraph"/>
        <w:numPr>
          <w:ilvl w:val="1"/>
          <w:numId w:val="2"/>
        </w:numPr>
        <w:ind w:left="539" w:right="62" w:hanging="539"/>
        <w:contextualSpacing w:val="0"/>
        <w:jc w:val="both"/>
        <w:rPr>
          <w:rFonts w:ascii="Arial" w:eastAsia="Calibri" w:hAnsi="Arial" w:cs="Arial"/>
          <w:bCs/>
          <w:snapToGrid w:val="0"/>
          <w:sz w:val="22"/>
          <w:szCs w:val="22"/>
          <w:lang w:val="lv-LV" w:eastAsia="lv-LV"/>
        </w:rPr>
      </w:pPr>
      <w:r w:rsidRPr="00E72E73">
        <w:rPr>
          <w:rFonts w:ascii="Arial" w:hAnsi="Arial" w:cs="Arial"/>
          <w:bCs/>
          <w:sz w:val="22"/>
          <w:szCs w:val="22"/>
          <w:lang w:val="lv-LV"/>
        </w:rPr>
        <w:t xml:space="preserve">Gadījumā, ja mainās Līguma 2.6.punktā noteiktās e-pasta adreses, attiecīgajai Pusei ir pienākums 5 (piecu) darbdienu laikā no izmaiņu veikšanas brīža par to rakstveidā paziņot otrai Pusei, šādā gadījumā šis Līguma punkts tiks uzskatīts par grozītu bez atsevišķas Pušu vienošanās, sākot ar attiecīgās Puses pārstāvēt tiesīgās personas parakstīta paziņojuma saņemšanas brīdi. </w:t>
      </w:r>
    </w:p>
    <w:p w14:paraId="5FE19C42" w14:textId="4AD4FA74" w:rsidR="00D75621" w:rsidRPr="00E72E73" w:rsidRDefault="00D75621" w:rsidP="00D75621">
      <w:pPr>
        <w:pStyle w:val="ListParagraph"/>
        <w:numPr>
          <w:ilvl w:val="1"/>
          <w:numId w:val="2"/>
        </w:numPr>
        <w:ind w:left="539" w:right="62" w:hanging="539"/>
        <w:contextualSpacing w:val="0"/>
        <w:jc w:val="both"/>
        <w:rPr>
          <w:rFonts w:ascii="Arial" w:eastAsia="Calibri" w:hAnsi="Arial" w:cs="Arial"/>
          <w:bCs/>
          <w:snapToGrid w:val="0"/>
          <w:sz w:val="22"/>
          <w:szCs w:val="22"/>
          <w:lang w:val="lv-LV" w:eastAsia="lv-LV"/>
        </w:rPr>
      </w:pPr>
      <w:r w:rsidRPr="00E72E73">
        <w:rPr>
          <w:rFonts w:ascii="Arial" w:hAnsi="Arial" w:cs="Arial"/>
          <w:bCs/>
          <w:sz w:val="22"/>
          <w:szCs w:val="22"/>
          <w:lang w:val="lv-LV"/>
        </w:rPr>
        <w:t>Līgumā un Piegādātāja piedāvājumā norādītās Preču</w:t>
      </w:r>
      <w:r w:rsidR="00DB61CE" w:rsidRPr="00E72E73">
        <w:rPr>
          <w:rFonts w:ascii="Arial" w:hAnsi="Arial" w:cs="Arial"/>
          <w:bCs/>
          <w:sz w:val="22"/>
          <w:szCs w:val="22"/>
          <w:lang w:val="lv-LV"/>
        </w:rPr>
        <w:t xml:space="preserve"> un Darbu</w:t>
      </w:r>
      <w:r w:rsidRPr="00E72E73">
        <w:rPr>
          <w:rFonts w:ascii="Arial" w:hAnsi="Arial" w:cs="Arial"/>
          <w:bCs/>
          <w:sz w:val="22"/>
          <w:szCs w:val="22"/>
          <w:lang w:val="lv-LV"/>
        </w:rPr>
        <w:t xml:space="preserve"> cenas un Līguma kopējā līgumcena nevar tikt grozīta visā Līguma darbības laikā, tās nav pakļautas cenu pieaugumam, izņemot gadījumus, kad tas ir tieši paredzēts Līgumā.</w:t>
      </w:r>
    </w:p>
    <w:p w14:paraId="6D346E29" w14:textId="77777777" w:rsidR="00D75621" w:rsidRPr="00E72E73" w:rsidRDefault="00D75621" w:rsidP="00D75621">
      <w:pPr>
        <w:pStyle w:val="ListParagraph"/>
        <w:numPr>
          <w:ilvl w:val="1"/>
          <w:numId w:val="2"/>
        </w:numPr>
        <w:ind w:left="539" w:right="62" w:hanging="539"/>
        <w:contextualSpacing w:val="0"/>
        <w:jc w:val="both"/>
        <w:rPr>
          <w:rFonts w:ascii="Arial" w:eastAsia="Calibri" w:hAnsi="Arial" w:cs="Arial"/>
          <w:bCs/>
          <w:snapToGrid w:val="0"/>
          <w:sz w:val="22"/>
          <w:szCs w:val="22"/>
          <w:lang w:val="lv-LV" w:eastAsia="lv-LV"/>
        </w:rPr>
      </w:pPr>
      <w:r w:rsidRPr="00E72E73">
        <w:rPr>
          <w:rFonts w:ascii="Arial" w:hAnsi="Arial" w:cs="Arial"/>
          <w:bCs/>
          <w:sz w:val="22"/>
          <w:szCs w:val="22"/>
          <w:lang w:val="lv-LV"/>
        </w:rPr>
        <w:t xml:space="preserve">Piegādātājs uzņemas risku, t.i., nepieprasot papildu samaksu no Pasūtītāja, ja piegādes izpildes laikā tiek atklātas aritmētiskās kļūdas Piegādātāja piedāvājumā vai tiek konstatēts, ka Piegādātājs nav piedāvājis cenu par visu Līguma priekšmeta apjomu. Šajā punktā minētās papildu izmaksas, kas nepieciešamas, lai veiktu Preču piegādi tādā apjomā un kvalitātē, kāds paredzēts Līgumā, apmaksā Piegādātājs. </w:t>
      </w:r>
    </w:p>
    <w:p w14:paraId="0F73011A" w14:textId="77777777" w:rsidR="00D75621" w:rsidRPr="00E72E73" w:rsidRDefault="00D75621" w:rsidP="00D75621">
      <w:pPr>
        <w:pStyle w:val="ListParagraph"/>
        <w:spacing w:before="120"/>
        <w:ind w:left="426"/>
        <w:jc w:val="both"/>
        <w:rPr>
          <w:rFonts w:ascii="Arial" w:hAnsi="Arial" w:cs="Arial"/>
          <w:bCs/>
          <w:sz w:val="22"/>
          <w:szCs w:val="22"/>
          <w:lang w:val="lv-LV"/>
        </w:rPr>
      </w:pPr>
    </w:p>
    <w:p w14:paraId="49FDECA1" w14:textId="77777777" w:rsidR="00D75621" w:rsidRPr="00E72E73" w:rsidRDefault="00D75621" w:rsidP="00D75621">
      <w:pPr>
        <w:pStyle w:val="ListParagraph"/>
        <w:numPr>
          <w:ilvl w:val="0"/>
          <w:numId w:val="2"/>
        </w:numPr>
        <w:spacing w:after="120"/>
        <w:ind w:left="357" w:hanging="357"/>
        <w:contextualSpacing w:val="0"/>
        <w:jc w:val="center"/>
        <w:rPr>
          <w:rFonts w:ascii="Arial" w:hAnsi="Arial" w:cs="Arial"/>
          <w:b/>
          <w:bCs/>
          <w:sz w:val="22"/>
          <w:szCs w:val="22"/>
          <w:lang w:val="lv-LV"/>
        </w:rPr>
      </w:pPr>
      <w:r w:rsidRPr="00E72E73">
        <w:rPr>
          <w:rFonts w:ascii="Arial" w:hAnsi="Arial" w:cs="Arial"/>
          <w:b/>
          <w:bCs/>
          <w:sz w:val="22"/>
          <w:szCs w:val="22"/>
          <w:lang w:val="lv-LV"/>
        </w:rPr>
        <w:t>PUŠU TIESĪBAS UN PIENĀKUMI</w:t>
      </w:r>
    </w:p>
    <w:p w14:paraId="2D6BC072" w14:textId="3A9EBFF1" w:rsidR="00D75621" w:rsidRPr="00E72E73" w:rsidRDefault="00D75621" w:rsidP="00D75621">
      <w:pPr>
        <w:pStyle w:val="ListParagraph"/>
        <w:numPr>
          <w:ilvl w:val="1"/>
          <w:numId w:val="2"/>
        </w:numPr>
        <w:ind w:left="539" w:right="62" w:hanging="539"/>
        <w:contextualSpacing w:val="0"/>
        <w:rPr>
          <w:rFonts w:ascii="Arial" w:hAnsi="Arial" w:cs="Arial"/>
          <w:bCs/>
          <w:sz w:val="22"/>
          <w:szCs w:val="22"/>
          <w:lang w:val="lv-LV"/>
        </w:rPr>
      </w:pPr>
      <w:r w:rsidRPr="00E72E73">
        <w:rPr>
          <w:rFonts w:ascii="Arial" w:hAnsi="Arial" w:cs="Arial"/>
          <w:bCs/>
          <w:sz w:val="22"/>
          <w:szCs w:val="22"/>
          <w:u w:val="single"/>
          <w:lang w:val="lv-LV"/>
        </w:rPr>
        <w:t>Piegādātāja pienākumi</w:t>
      </w:r>
      <w:r w:rsidRPr="00E72E73">
        <w:rPr>
          <w:rFonts w:ascii="Arial" w:hAnsi="Arial" w:cs="Arial"/>
          <w:bCs/>
          <w:sz w:val="22"/>
          <w:szCs w:val="22"/>
          <w:lang w:val="lv-LV"/>
        </w:rPr>
        <w:t xml:space="preserve">: </w:t>
      </w:r>
    </w:p>
    <w:p w14:paraId="19C294BB" w14:textId="59EE50F7" w:rsidR="00D75621" w:rsidRPr="00E72E73" w:rsidRDefault="00D75621" w:rsidP="00D75621">
      <w:pPr>
        <w:pStyle w:val="ListParagraph"/>
        <w:numPr>
          <w:ilvl w:val="2"/>
          <w:numId w:val="2"/>
        </w:numPr>
        <w:ind w:left="1418" w:hanging="851"/>
        <w:contextualSpacing w:val="0"/>
        <w:jc w:val="both"/>
        <w:rPr>
          <w:rFonts w:ascii="Arial" w:hAnsi="Arial" w:cs="Arial"/>
          <w:bCs/>
          <w:sz w:val="22"/>
          <w:szCs w:val="22"/>
          <w:lang w:val="lv-LV"/>
        </w:rPr>
      </w:pPr>
      <w:r w:rsidRPr="00E72E73">
        <w:rPr>
          <w:rFonts w:ascii="Arial" w:hAnsi="Arial" w:cs="Arial"/>
          <w:bCs/>
          <w:sz w:val="22"/>
          <w:szCs w:val="22"/>
          <w:lang w:val="lv-LV"/>
        </w:rPr>
        <w:t>nodrošināt Preču</w:t>
      </w:r>
      <w:r w:rsidR="00DB61CE" w:rsidRPr="00E72E73">
        <w:rPr>
          <w:rFonts w:ascii="Arial" w:hAnsi="Arial" w:cs="Arial"/>
          <w:bCs/>
          <w:sz w:val="22"/>
          <w:szCs w:val="22"/>
          <w:lang w:val="lv-LV"/>
        </w:rPr>
        <w:t xml:space="preserve"> un Darbu</w:t>
      </w:r>
      <w:r w:rsidRPr="00E72E73">
        <w:rPr>
          <w:rFonts w:ascii="Arial" w:hAnsi="Arial" w:cs="Arial"/>
          <w:bCs/>
          <w:sz w:val="22"/>
          <w:szCs w:val="22"/>
          <w:lang w:val="lv-LV"/>
        </w:rPr>
        <w:t xml:space="preserve"> atbilstību Līgumam, Tehniskajai specifikācijai, Piegādātāja piedāvājumam un Pasūtītāja vajadzībām, kā arī normatīvo aktu prasībām, nodrošinot </w:t>
      </w:r>
      <w:r w:rsidRPr="00E72E73">
        <w:rPr>
          <w:rFonts w:ascii="Arial" w:hAnsi="Arial" w:cs="Arial"/>
          <w:sz w:val="22"/>
          <w:szCs w:val="22"/>
          <w:lang w:val="lv-LV"/>
        </w:rPr>
        <w:t>savlaicīgu un kvalitatīvu Preču piegādi</w:t>
      </w:r>
      <w:r w:rsidRPr="00E72E73">
        <w:rPr>
          <w:rFonts w:ascii="Arial" w:hAnsi="Arial" w:cs="Arial"/>
          <w:bCs/>
          <w:sz w:val="22"/>
          <w:szCs w:val="22"/>
          <w:lang w:val="lv-LV"/>
        </w:rPr>
        <w:t xml:space="preserve"> </w:t>
      </w:r>
      <w:r w:rsidRPr="00E72E73">
        <w:rPr>
          <w:rFonts w:ascii="Arial" w:hAnsi="Arial" w:cs="Arial"/>
          <w:sz w:val="22"/>
          <w:szCs w:val="22"/>
          <w:lang w:val="lv-LV"/>
        </w:rPr>
        <w:t>Pasūtītājam</w:t>
      </w:r>
      <w:r w:rsidR="00DB61CE" w:rsidRPr="00E72E73">
        <w:rPr>
          <w:rFonts w:ascii="Arial" w:hAnsi="Arial" w:cs="Arial"/>
          <w:sz w:val="22"/>
          <w:szCs w:val="22"/>
          <w:lang w:val="lv-LV"/>
        </w:rPr>
        <w:t xml:space="preserve"> </w:t>
      </w:r>
      <w:r w:rsidRPr="00E72E73">
        <w:rPr>
          <w:rFonts w:ascii="Arial" w:hAnsi="Arial" w:cs="Arial"/>
          <w:sz w:val="22"/>
          <w:szCs w:val="22"/>
          <w:lang w:val="lv-LV"/>
        </w:rPr>
        <w:t xml:space="preserve"> </w:t>
      </w:r>
      <w:r w:rsidRPr="00E72E73">
        <w:rPr>
          <w:rFonts w:ascii="Arial" w:hAnsi="Arial" w:cs="Arial"/>
          <w:bCs/>
          <w:sz w:val="22"/>
          <w:szCs w:val="22"/>
          <w:lang w:val="lv-LV"/>
        </w:rPr>
        <w:t xml:space="preserve">un </w:t>
      </w:r>
      <w:r w:rsidR="00DB61CE" w:rsidRPr="00E72E73">
        <w:rPr>
          <w:rFonts w:ascii="Arial" w:hAnsi="Arial" w:cs="Arial"/>
          <w:bCs/>
          <w:sz w:val="22"/>
          <w:szCs w:val="22"/>
          <w:lang w:val="lv-LV"/>
        </w:rPr>
        <w:t>Darbu izpildi</w:t>
      </w:r>
      <w:r w:rsidRPr="00E72E73">
        <w:rPr>
          <w:rFonts w:ascii="Arial" w:hAnsi="Arial" w:cs="Arial"/>
          <w:bCs/>
          <w:sz w:val="22"/>
          <w:szCs w:val="22"/>
          <w:lang w:val="lv-LV"/>
        </w:rPr>
        <w:t>;</w:t>
      </w:r>
    </w:p>
    <w:p w14:paraId="58D09011" w14:textId="2492CC22" w:rsidR="00D75621" w:rsidRPr="00E72E73" w:rsidRDefault="00D75621" w:rsidP="00D75621">
      <w:pPr>
        <w:pStyle w:val="ListParagraph"/>
        <w:numPr>
          <w:ilvl w:val="2"/>
          <w:numId w:val="2"/>
        </w:numPr>
        <w:ind w:left="1418" w:hanging="851"/>
        <w:contextualSpacing w:val="0"/>
        <w:jc w:val="both"/>
        <w:rPr>
          <w:rFonts w:ascii="Arial" w:hAnsi="Arial" w:cs="Arial"/>
          <w:bCs/>
          <w:sz w:val="22"/>
          <w:szCs w:val="22"/>
          <w:lang w:val="lv-LV"/>
        </w:rPr>
      </w:pPr>
      <w:r w:rsidRPr="00E72E73">
        <w:rPr>
          <w:rFonts w:ascii="Arial" w:hAnsi="Arial" w:cs="Arial"/>
          <w:bCs/>
          <w:sz w:val="22"/>
          <w:szCs w:val="22"/>
          <w:lang w:val="lv-LV"/>
        </w:rPr>
        <w:t>nodrošināt konstatēto Preču</w:t>
      </w:r>
      <w:r w:rsidR="00DB61CE" w:rsidRPr="00E72E73">
        <w:rPr>
          <w:rFonts w:ascii="Arial" w:hAnsi="Arial" w:cs="Arial"/>
          <w:bCs/>
          <w:sz w:val="22"/>
          <w:szCs w:val="22"/>
          <w:lang w:val="lv-LV"/>
        </w:rPr>
        <w:t>/ Darbu</w:t>
      </w:r>
      <w:r w:rsidRPr="00E72E73">
        <w:rPr>
          <w:rFonts w:ascii="Arial" w:hAnsi="Arial" w:cs="Arial"/>
          <w:bCs/>
          <w:sz w:val="22"/>
          <w:szCs w:val="22"/>
          <w:lang w:val="lv-LV"/>
        </w:rPr>
        <w:t xml:space="preserve"> trūkumu novēršanu vai nomaiņu atbilstoši Līguma noteikumiem;</w:t>
      </w:r>
    </w:p>
    <w:p w14:paraId="5433B69D" w14:textId="2CC22EC7" w:rsidR="00D75621" w:rsidRPr="00E72E73" w:rsidRDefault="00D75621" w:rsidP="00D75621">
      <w:pPr>
        <w:pStyle w:val="ListParagraph"/>
        <w:numPr>
          <w:ilvl w:val="2"/>
          <w:numId w:val="2"/>
        </w:numPr>
        <w:ind w:left="1418" w:hanging="851"/>
        <w:contextualSpacing w:val="0"/>
        <w:jc w:val="both"/>
        <w:rPr>
          <w:rFonts w:ascii="Arial" w:hAnsi="Arial" w:cs="Arial"/>
          <w:bCs/>
          <w:sz w:val="22"/>
          <w:szCs w:val="22"/>
          <w:lang w:val="lv-LV"/>
        </w:rPr>
      </w:pPr>
      <w:r w:rsidRPr="00E72E73">
        <w:rPr>
          <w:rFonts w:ascii="Arial" w:hAnsi="Arial" w:cs="Arial"/>
          <w:bCs/>
          <w:sz w:val="22"/>
          <w:szCs w:val="22"/>
          <w:lang w:val="lv-LV"/>
        </w:rPr>
        <w:t xml:space="preserve">elektroniski saskaņot ar Pasūtītāju konkrētu Preču piegādes </w:t>
      </w:r>
      <w:r w:rsidR="00DB61CE" w:rsidRPr="00E72E73">
        <w:rPr>
          <w:rFonts w:ascii="Arial" w:hAnsi="Arial" w:cs="Arial"/>
          <w:bCs/>
          <w:sz w:val="22"/>
          <w:szCs w:val="22"/>
          <w:lang w:val="lv-LV"/>
        </w:rPr>
        <w:t xml:space="preserve">un Darbu izpildes </w:t>
      </w:r>
      <w:r w:rsidRPr="00E72E73">
        <w:rPr>
          <w:rFonts w:ascii="Arial" w:hAnsi="Arial" w:cs="Arial"/>
          <w:bCs/>
          <w:sz w:val="22"/>
          <w:szCs w:val="22"/>
          <w:lang w:val="lv-LV"/>
        </w:rPr>
        <w:t>laiku un vietu ne vēlāk kā 2 (divas) darbdienas pirms paredzamās Preču piegādes</w:t>
      </w:r>
      <w:r w:rsidR="002322C2" w:rsidRPr="00E72E73">
        <w:rPr>
          <w:rFonts w:ascii="Arial" w:hAnsi="Arial" w:cs="Arial"/>
          <w:bCs/>
          <w:sz w:val="22"/>
          <w:szCs w:val="22"/>
          <w:lang w:val="lv-LV"/>
        </w:rPr>
        <w:t xml:space="preserve"> un Darbu izpildes</w:t>
      </w:r>
      <w:r w:rsidRPr="00E72E73">
        <w:rPr>
          <w:rFonts w:ascii="Arial" w:hAnsi="Arial" w:cs="Arial"/>
          <w:bCs/>
          <w:sz w:val="22"/>
          <w:szCs w:val="22"/>
          <w:lang w:val="lv-LV"/>
        </w:rPr>
        <w:t>;</w:t>
      </w:r>
    </w:p>
    <w:p w14:paraId="5EF18817" w14:textId="77777777" w:rsidR="00D75621" w:rsidRPr="00E72E73" w:rsidRDefault="00D75621" w:rsidP="00D75621">
      <w:pPr>
        <w:pStyle w:val="ListParagraph"/>
        <w:numPr>
          <w:ilvl w:val="2"/>
          <w:numId w:val="2"/>
        </w:numPr>
        <w:ind w:left="1418" w:hanging="851"/>
        <w:contextualSpacing w:val="0"/>
        <w:jc w:val="both"/>
        <w:rPr>
          <w:rFonts w:ascii="Arial" w:hAnsi="Arial" w:cs="Arial"/>
          <w:bCs/>
          <w:sz w:val="22"/>
          <w:szCs w:val="22"/>
          <w:lang w:val="lv-LV"/>
        </w:rPr>
      </w:pPr>
      <w:r w:rsidRPr="00E72E73">
        <w:rPr>
          <w:rFonts w:ascii="Arial" w:hAnsi="Arial" w:cs="Arial"/>
          <w:bCs/>
          <w:sz w:val="22"/>
          <w:szCs w:val="22"/>
          <w:lang w:val="lv-LV"/>
        </w:rPr>
        <w:t>iesniegt Pasūtītājam Preču uzglabāšanas un lietošanas noteikumus;</w:t>
      </w:r>
    </w:p>
    <w:p w14:paraId="72FEB923" w14:textId="46341314" w:rsidR="00D75621" w:rsidRPr="00E72E73" w:rsidRDefault="00D75621" w:rsidP="00D75621">
      <w:pPr>
        <w:pStyle w:val="ListParagraph"/>
        <w:numPr>
          <w:ilvl w:val="2"/>
          <w:numId w:val="2"/>
        </w:numPr>
        <w:ind w:left="1418" w:hanging="851"/>
        <w:contextualSpacing w:val="0"/>
        <w:jc w:val="both"/>
        <w:rPr>
          <w:rFonts w:ascii="Arial" w:hAnsi="Arial" w:cs="Arial"/>
          <w:bCs/>
          <w:sz w:val="22"/>
          <w:szCs w:val="22"/>
          <w:lang w:val="lv-LV"/>
        </w:rPr>
      </w:pPr>
      <w:r w:rsidRPr="00E72E73">
        <w:rPr>
          <w:rFonts w:ascii="Arial" w:hAnsi="Arial" w:cs="Arial"/>
          <w:bCs/>
          <w:sz w:val="22"/>
          <w:szCs w:val="22"/>
          <w:lang w:val="lv-LV"/>
        </w:rPr>
        <w:t xml:space="preserve">veicot Preču piegādi </w:t>
      </w:r>
      <w:r w:rsidR="00DB61CE" w:rsidRPr="00E72E73">
        <w:rPr>
          <w:rFonts w:ascii="Arial" w:hAnsi="Arial" w:cs="Arial"/>
          <w:bCs/>
          <w:sz w:val="22"/>
          <w:szCs w:val="22"/>
          <w:lang w:val="lv-LV"/>
        </w:rPr>
        <w:t xml:space="preserve">un Darbu izpildi </w:t>
      </w:r>
      <w:r w:rsidRPr="00E72E73">
        <w:rPr>
          <w:rFonts w:ascii="Arial" w:hAnsi="Arial" w:cs="Arial"/>
          <w:bCs/>
          <w:sz w:val="22"/>
          <w:szCs w:val="22"/>
          <w:lang w:val="lv-LV"/>
        </w:rPr>
        <w:t>Pasūtītāja teritorijā, Piegādātājs apņemas ievērot Pasūtītāja izdotos iekšējos normatīvos dokumentus (procedūras, instrukcijas, ārkārtas situāciju pasākumu plānu, u.c.), ar kuriem Piegādātājam ir jāiepazīstas Pasūtītāja tīmekļa vietnē www.riga-airport.com slēgtajā daļā, kurai piekļuve tiek nodrošināta Līguma 15.2.2.apakšpunktā minētajai Piegādātāja atbildīgajai personai visā Līguma darbības laikā, izmantojot īpašus pieejas rekvizītus, kurus iespējams saņemt Pasūtītāja Drošības departamenta Analītiskajā nodaļā. Piegādātājam ir pienākums sekot tam saistošo Pasūtītāja procedūru un instrukciju redakciju grozījumiem. Piegādātājs nodrošina savu darbinieku instruktāžu attiecībā uz minētajos Pasūtītāja normatīvajos dokumentos noteiktajām prasībām un nodrošina to ievērošanu;</w:t>
      </w:r>
    </w:p>
    <w:p w14:paraId="31116B4D" w14:textId="257C9B08" w:rsidR="00D75621" w:rsidRPr="00E72E73" w:rsidRDefault="00D75621" w:rsidP="00D75621">
      <w:pPr>
        <w:pStyle w:val="ListParagraph"/>
        <w:numPr>
          <w:ilvl w:val="2"/>
          <w:numId w:val="2"/>
        </w:numPr>
        <w:ind w:left="1418" w:hanging="851"/>
        <w:contextualSpacing w:val="0"/>
        <w:jc w:val="both"/>
        <w:rPr>
          <w:rFonts w:ascii="Arial" w:hAnsi="Arial" w:cs="Arial"/>
          <w:bCs/>
          <w:sz w:val="22"/>
          <w:szCs w:val="22"/>
          <w:lang w:val="lv-LV"/>
        </w:rPr>
      </w:pPr>
      <w:r w:rsidRPr="00E72E73">
        <w:rPr>
          <w:rFonts w:ascii="Arial" w:hAnsi="Arial" w:cs="Arial"/>
          <w:sz w:val="22"/>
          <w:szCs w:val="22"/>
          <w:lang w:val="lv-LV"/>
        </w:rPr>
        <w:t xml:space="preserve">veicot Preču piegādi un </w:t>
      </w:r>
      <w:r w:rsidR="00DB61CE" w:rsidRPr="00E72E73">
        <w:rPr>
          <w:rFonts w:ascii="Arial" w:hAnsi="Arial" w:cs="Arial"/>
          <w:sz w:val="22"/>
          <w:szCs w:val="22"/>
          <w:lang w:val="lv-LV"/>
        </w:rPr>
        <w:t>Darbu izpildi</w:t>
      </w:r>
      <w:r w:rsidRPr="00E72E73">
        <w:rPr>
          <w:rFonts w:ascii="Arial" w:hAnsi="Arial" w:cs="Arial"/>
          <w:sz w:val="22"/>
          <w:szCs w:val="22"/>
          <w:lang w:val="lv-LV"/>
        </w:rPr>
        <w:t xml:space="preserve"> nodrošināt tīrību un kārtību Pasūtītāja telpās, sakopt Pasūtītāja telpas, kur veikta </w:t>
      </w:r>
      <w:r w:rsidR="00DB61CE" w:rsidRPr="00E72E73">
        <w:rPr>
          <w:rFonts w:ascii="Arial" w:hAnsi="Arial" w:cs="Arial"/>
          <w:sz w:val="22"/>
          <w:szCs w:val="22"/>
          <w:lang w:val="lv-LV"/>
        </w:rPr>
        <w:t>Darbu izpilde</w:t>
      </w:r>
      <w:r w:rsidRPr="00E72E73">
        <w:rPr>
          <w:rFonts w:ascii="Arial" w:hAnsi="Arial" w:cs="Arial"/>
          <w:sz w:val="22"/>
          <w:szCs w:val="22"/>
          <w:lang w:val="lv-LV"/>
        </w:rPr>
        <w:t>, atstājot tās tīras un kārtīgas, nodrošinot atkritumu savākšanu;</w:t>
      </w:r>
    </w:p>
    <w:p w14:paraId="044E3EEB" w14:textId="77777777" w:rsidR="00D75621" w:rsidRPr="00E72E73" w:rsidRDefault="00D75621" w:rsidP="00D75621">
      <w:pPr>
        <w:pStyle w:val="ListParagraph"/>
        <w:numPr>
          <w:ilvl w:val="2"/>
          <w:numId w:val="2"/>
        </w:numPr>
        <w:ind w:left="1418" w:hanging="851"/>
        <w:contextualSpacing w:val="0"/>
        <w:jc w:val="both"/>
        <w:rPr>
          <w:rFonts w:ascii="Arial" w:hAnsi="Arial" w:cs="Arial"/>
          <w:bCs/>
          <w:sz w:val="22"/>
          <w:szCs w:val="22"/>
          <w:lang w:val="lv-LV"/>
        </w:rPr>
      </w:pPr>
      <w:r w:rsidRPr="00E72E73">
        <w:rPr>
          <w:rFonts w:ascii="Arial" w:hAnsi="Arial" w:cs="Arial"/>
          <w:sz w:val="22"/>
          <w:szCs w:val="22"/>
          <w:lang w:val="lv-LV"/>
        </w:rPr>
        <w:lastRenderedPageBreak/>
        <w:t>nekavējoties rakstveidā informēt Pasūtītāju, ja Līguma izpildes laikā mainās Piegādātāja piedāvājumā norādīto Preču/ Preces izcelsmes valsts, un tā ir kāda no trešajām valstīm, kas nav ES vai EEZ dalībvalstis, t.sk. Krievija vai Baltkrievija, vai mainās Preču piegādes maršruts un Preces tiek transportētas no vai caur trešajām valstīm, kas nav ES vai EEZ dalībvalstis, maršrutā līdz Latvijai;</w:t>
      </w:r>
    </w:p>
    <w:p w14:paraId="48D07DF6" w14:textId="77777777" w:rsidR="00D75621" w:rsidRPr="00E72E73" w:rsidRDefault="00D75621" w:rsidP="00D75621">
      <w:pPr>
        <w:pStyle w:val="ListParagraph"/>
        <w:numPr>
          <w:ilvl w:val="2"/>
          <w:numId w:val="2"/>
        </w:numPr>
        <w:ind w:left="1418" w:hanging="851"/>
        <w:contextualSpacing w:val="0"/>
        <w:jc w:val="both"/>
        <w:rPr>
          <w:rFonts w:ascii="Arial" w:hAnsi="Arial" w:cs="Arial"/>
          <w:bCs/>
          <w:sz w:val="22"/>
          <w:szCs w:val="22"/>
          <w:lang w:val="lv-LV"/>
        </w:rPr>
      </w:pPr>
      <w:r w:rsidRPr="00E72E73">
        <w:rPr>
          <w:rFonts w:ascii="Arial" w:hAnsi="Arial" w:cs="Arial"/>
          <w:sz w:val="22"/>
          <w:szCs w:val="22"/>
          <w:lang w:val="lv-LV"/>
        </w:rPr>
        <w:t>Gadījumā, ja Līguma izpildes laikā tiek konstatēts, ka ir pārtraukta Piegādātāja piedāvājumā norādīto Preču/Preces ražošana vai Preces/ Prece iekļautas Sankciju sarakstā, Piegādātājs rakstveidā informē par to Pasūtītāju un ir tiesīgs piedāvāt ekvivalentu citu Preci, kas atbilst Tehniskajā specifikācijā norādītajām minimālajām prasībām, iesniedzot tās atbilstību apliecinošus dokumentus. Šāda nomaiņa ir rakstveidā jāsaskaņo ar Pasūtītāju. Ja Piegādātāja piedāvātā Prece, iepriekš rakstveidā saskaņojot ar Pasūtītāja atbildīgo personu, tiek nomainīta ar citu ekvivalentu Preci, Piegādātājs uzņemas risku par to cenu atšķirību un nepieprasa papildu samaksu no Pasūtītāja, ja jaunpiedāvātās Preces izmaksas pārsniedz Piegādātāja piedāvājumā noteiktās izmaksas;</w:t>
      </w:r>
    </w:p>
    <w:p w14:paraId="017D0FE0" w14:textId="55F792F2" w:rsidR="00D75621" w:rsidRPr="00E72E73" w:rsidRDefault="00DB61CE" w:rsidP="00D75621">
      <w:pPr>
        <w:pStyle w:val="ListParagraph"/>
        <w:numPr>
          <w:ilvl w:val="2"/>
          <w:numId w:val="2"/>
        </w:numPr>
        <w:ind w:left="1418" w:hanging="851"/>
        <w:contextualSpacing w:val="0"/>
        <w:jc w:val="both"/>
        <w:rPr>
          <w:rFonts w:ascii="Arial" w:hAnsi="Arial" w:cs="Arial"/>
          <w:bCs/>
          <w:sz w:val="22"/>
          <w:szCs w:val="22"/>
          <w:lang w:val="lv-LV"/>
        </w:rPr>
      </w:pPr>
      <w:r w:rsidRPr="00E72E73">
        <w:rPr>
          <w:rFonts w:ascii="Arial" w:eastAsia="Calibri" w:hAnsi="Arial" w:cs="Arial"/>
          <w:bCs/>
          <w:sz w:val="22"/>
          <w:szCs w:val="22"/>
          <w:lang w:val="lv-LV" w:eastAsia="lv-LV"/>
        </w:rPr>
        <w:t>Darbi nedrīkst būtiski traucēt, kavēt un citā veidā ietekmēt Pasūtītāja darba procesu funkcionālo norisi.</w:t>
      </w:r>
    </w:p>
    <w:p w14:paraId="35D6BF1F" w14:textId="0BD526A4" w:rsidR="00D75621" w:rsidRPr="00E72E73" w:rsidRDefault="00D75621" w:rsidP="00D75621">
      <w:pPr>
        <w:pStyle w:val="ListParagraph"/>
        <w:numPr>
          <w:ilvl w:val="1"/>
          <w:numId w:val="2"/>
        </w:numPr>
        <w:ind w:left="539" w:right="62" w:hanging="539"/>
        <w:contextualSpacing w:val="0"/>
        <w:jc w:val="both"/>
        <w:rPr>
          <w:rFonts w:ascii="Arial" w:hAnsi="Arial" w:cs="Arial"/>
          <w:bCs/>
          <w:sz w:val="22"/>
          <w:szCs w:val="22"/>
          <w:lang w:val="lv-LV"/>
        </w:rPr>
      </w:pPr>
      <w:r w:rsidRPr="00E72E73">
        <w:rPr>
          <w:rFonts w:ascii="Arial" w:hAnsi="Arial" w:cs="Arial"/>
          <w:bCs/>
          <w:sz w:val="22"/>
          <w:szCs w:val="22"/>
          <w:u w:val="single"/>
          <w:lang w:val="lv-LV"/>
        </w:rPr>
        <w:t>Piegādātājam ir tiesības</w:t>
      </w:r>
      <w:r w:rsidRPr="00E72E73">
        <w:rPr>
          <w:rFonts w:ascii="Arial" w:hAnsi="Arial" w:cs="Arial"/>
          <w:bCs/>
          <w:sz w:val="22"/>
          <w:szCs w:val="22"/>
          <w:lang w:val="lv-LV"/>
        </w:rPr>
        <w:t xml:space="preserve"> saņemt samaksu par kvalitatīvu, Līguma noteikumiem atbilstošu un Pasūtītāja Līgumā noteiktajā kārtībā pieņemto Preci</w:t>
      </w:r>
      <w:r w:rsidR="00DB61CE" w:rsidRPr="00E72E73">
        <w:rPr>
          <w:rFonts w:ascii="Arial" w:hAnsi="Arial" w:cs="Arial"/>
          <w:bCs/>
          <w:sz w:val="22"/>
          <w:szCs w:val="22"/>
          <w:lang w:val="lv-LV"/>
        </w:rPr>
        <w:t xml:space="preserve"> un Darbiem</w:t>
      </w:r>
      <w:r w:rsidRPr="00E72E73">
        <w:rPr>
          <w:rFonts w:ascii="Arial" w:hAnsi="Arial" w:cs="Arial"/>
          <w:bCs/>
          <w:sz w:val="22"/>
          <w:szCs w:val="22"/>
          <w:lang w:val="lv-LV"/>
        </w:rPr>
        <w:t>.</w:t>
      </w:r>
    </w:p>
    <w:p w14:paraId="0A6ECB54" w14:textId="77777777" w:rsidR="00D75621" w:rsidRPr="00E72E73" w:rsidRDefault="00D75621" w:rsidP="00D75621">
      <w:pPr>
        <w:pStyle w:val="ListParagraph"/>
        <w:numPr>
          <w:ilvl w:val="1"/>
          <w:numId w:val="2"/>
        </w:numPr>
        <w:ind w:left="539" w:right="62" w:hanging="539"/>
        <w:contextualSpacing w:val="0"/>
        <w:jc w:val="both"/>
        <w:rPr>
          <w:rFonts w:ascii="Arial" w:hAnsi="Arial" w:cs="Arial"/>
          <w:bCs/>
          <w:sz w:val="22"/>
          <w:szCs w:val="22"/>
          <w:lang w:val="lv-LV"/>
        </w:rPr>
      </w:pPr>
      <w:r w:rsidRPr="00E72E73">
        <w:rPr>
          <w:rFonts w:ascii="Arial" w:hAnsi="Arial" w:cs="Arial"/>
          <w:bCs/>
          <w:sz w:val="22"/>
          <w:szCs w:val="22"/>
          <w:u w:val="single"/>
          <w:lang w:val="lv-LV"/>
        </w:rPr>
        <w:t>Pasūtītāja pienākumi</w:t>
      </w:r>
      <w:r w:rsidRPr="00E72E73">
        <w:rPr>
          <w:rFonts w:ascii="Arial" w:hAnsi="Arial" w:cs="Arial"/>
          <w:bCs/>
          <w:sz w:val="22"/>
          <w:szCs w:val="22"/>
          <w:lang w:val="lv-LV"/>
        </w:rPr>
        <w:t xml:space="preserve">: </w:t>
      </w:r>
    </w:p>
    <w:p w14:paraId="577B03E5" w14:textId="028BF1E4" w:rsidR="00D75621" w:rsidRPr="00E72E73" w:rsidRDefault="00D75621" w:rsidP="00D75621">
      <w:pPr>
        <w:pStyle w:val="ListParagraph"/>
        <w:numPr>
          <w:ilvl w:val="2"/>
          <w:numId w:val="2"/>
        </w:numPr>
        <w:ind w:left="1418" w:hanging="851"/>
        <w:contextualSpacing w:val="0"/>
        <w:jc w:val="both"/>
        <w:rPr>
          <w:rFonts w:ascii="Arial" w:hAnsi="Arial" w:cs="Arial"/>
          <w:bCs/>
          <w:sz w:val="22"/>
          <w:szCs w:val="22"/>
          <w:lang w:val="lv-LV"/>
        </w:rPr>
      </w:pPr>
      <w:r w:rsidRPr="00E72E73">
        <w:rPr>
          <w:rFonts w:ascii="Arial" w:hAnsi="Arial" w:cs="Arial"/>
          <w:sz w:val="22"/>
          <w:szCs w:val="22"/>
          <w:lang w:val="lv-LV"/>
        </w:rPr>
        <w:t>savlaicīgi veikt samaksu par kvalitatīvajām, piegādātajām un pieņemtajām Precēm</w:t>
      </w:r>
      <w:r w:rsidR="00DB61CE" w:rsidRPr="00E72E73">
        <w:rPr>
          <w:rFonts w:ascii="Arial" w:hAnsi="Arial" w:cs="Arial"/>
          <w:sz w:val="22"/>
          <w:szCs w:val="22"/>
          <w:lang w:val="lv-LV"/>
        </w:rPr>
        <w:t xml:space="preserve"> un Darbiem</w:t>
      </w:r>
      <w:r w:rsidRPr="00E72E73">
        <w:rPr>
          <w:rFonts w:ascii="Arial" w:hAnsi="Arial" w:cs="Arial"/>
          <w:sz w:val="22"/>
          <w:szCs w:val="22"/>
          <w:lang w:val="lv-LV"/>
        </w:rPr>
        <w:t>, atbilstoši Līguma noteikumiem;</w:t>
      </w:r>
    </w:p>
    <w:p w14:paraId="255152BE" w14:textId="295B5BAE" w:rsidR="00D75621" w:rsidRPr="00E72E73" w:rsidRDefault="00D75621" w:rsidP="00D75621">
      <w:pPr>
        <w:pStyle w:val="ListParagraph"/>
        <w:numPr>
          <w:ilvl w:val="2"/>
          <w:numId w:val="2"/>
        </w:numPr>
        <w:ind w:left="1418" w:hanging="851"/>
        <w:contextualSpacing w:val="0"/>
        <w:jc w:val="both"/>
        <w:rPr>
          <w:rFonts w:ascii="Arial" w:hAnsi="Arial" w:cs="Arial"/>
          <w:bCs/>
          <w:sz w:val="22"/>
          <w:szCs w:val="22"/>
          <w:lang w:val="lv-LV"/>
        </w:rPr>
      </w:pPr>
      <w:r w:rsidRPr="00E72E73">
        <w:rPr>
          <w:rFonts w:ascii="Arial" w:hAnsi="Arial" w:cs="Arial"/>
          <w:sz w:val="22"/>
          <w:szCs w:val="22"/>
          <w:lang w:val="lv-LV"/>
        </w:rPr>
        <w:t>pārbaudīt saņemtās Preces</w:t>
      </w:r>
      <w:r w:rsidR="00DB61CE" w:rsidRPr="00E72E73">
        <w:rPr>
          <w:rFonts w:ascii="Arial" w:hAnsi="Arial" w:cs="Arial"/>
          <w:sz w:val="22"/>
          <w:szCs w:val="22"/>
          <w:lang w:val="lv-LV"/>
        </w:rPr>
        <w:t>, veiktos Darbus</w:t>
      </w:r>
      <w:r w:rsidRPr="00E72E73">
        <w:rPr>
          <w:rFonts w:ascii="Arial" w:hAnsi="Arial" w:cs="Arial"/>
          <w:sz w:val="22"/>
          <w:szCs w:val="22"/>
          <w:lang w:val="lv-LV"/>
        </w:rPr>
        <w:t xml:space="preserve"> un pieņemt t</w:t>
      </w:r>
      <w:r w:rsidR="00DB61CE" w:rsidRPr="00E72E73">
        <w:rPr>
          <w:rFonts w:ascii="Arial" w:hAnsi="Arial" w:cs="Arial"/>
          <w:sz w:val="22"/>
          <w:szCs w:val="22"/>
          <w:lang w:val="lv-LV"/>
        </w:rPr>
        <w:t>o</w:t>
      </w:r>
      <w:r w:rsidRPr="00E72E73">
        <w:rPr>
          <w:rFonts w:ascii="Arial" w:hAnsi="Arial" w:cs="Arial"/>
          <w:sz w:val="22"/>
          <w:szCs w:val="22"/>
          <w:lang w:val="lv-LV"/>
        </w:rPr>
        <w:t>s atbilstoši Līguma noteikumiem.</w:t>
      </w:r>
    </w:p>
    <w:p w14:paraId="3BE001BD" w14:textId="77777777" w:rsidR="00D75621" w:rsidRPr="00E72E73" w:rsidRDefault="00D75621" w:rsidP="00D75621">
      <w:pPr>
        <w:pStyle w:val="ListParagraph"/>
        <w:numPr>
          <w:ilvl w:val="1"/>
          <w:numId w:val="2"/>
        </w:numPr>
        <w:ind w:left="539" w:right="62" w:hanging="539"/>
        <w:contextualSpacing w:val="0"/>
        <w:jc w:val="both"/>
        <w:rPr>
          <w:rFonts w:ascii="Arial" w:hAnsi="Arial" w:cs="Arial"/>
          <w:bCs/>
          <w:sz w:val="22"/>
          <w:szCs w:val="22"/>
          <w:lang w:val="lv-LV"/>
        </w:rPr>
      </w:pPr>
      <w:r w:rsidRPr="00E72E73">
        <w:rPr>
          <w:rFonts w:ascii="Arial" w:hAnsi="Arial" w:cs="Arial"/>
          <w:sz w:val="22"/>
          <w:szCs w:val="22"/>
          <w:lang w:val="lv-LV"/>
        </w:rPr>
        <w:t xml:space="preserve"> </w:t>
      </w:r>
      <w:r w:rsidRPr="00E72E73">
        <w:rPr>
          <w:rFonts w:ascii="Arial" w:hAnsi="Arial" w:cs="Arial"/>
          <w:sz w:val="22"/>
          <w:szCs w:val="22"/>
          <w:u w:val="single"/>
          <w:lang w:val="lv-LV"/>
        </w:rPr>
        <w:t>Pasūtītāja tiesības</w:t>
      </w:r>
      <w:r w:rsidRPr="00E72E73">
        <w:rPr>
          <w:rFonts w:ascii="Arial" w:hAnsi="Arial" w:cs="Arial"/>
          <w:sz w:val="22"/>
          <w:szCs w:val="22"/>
          <w:lang w:val="lv-LV"/>
        </w:rPr>
        <w:t>:</w:t>
      </w:r>
    </w:p>
    <w:p w14:paraId="1BAF8AC7" w14:textId="655D8709" w:rsidR="00D75621" w:rsidRPr="00E72E73" w:rsidRDefault="00D75621" w:rsidP="00D75621">
      <w:pPr>
        <w:pStyle w:val="ListParagraph"/>
        <w:numPr>
          <w:ilvl w:val="2"/>
          <w:numId w:val="2"/>
        </w:numPr>
        <w:ind w:left="1418" w:hanging="851"/>
        <w:contextualSpacing w:val="0"/>
        <w:jc w:val="both"/>
        <w:rPr>
          <w:rFonts w:ascii="Arial" w:hAnsi="Arial" w:cs="Arial"/>
          <w:bCs/>
          <w:sz w:val="22"/>
          <w:szCs w:val="22"/>
          <w:lang w:val="lv-LV"/>
        </w:rPr>
      </w:pPr>
      <w:r w:rsidRPr="00E72E73">
        <w:rPr>
          <w:rFonts w:ascii="Arial" w:hAnsi="Arial" w:cs="Arial"/>
          <w:bCs/>
          <w:sz w:val="22"/>
          <w:szCs w:val="22"/>
          <w:lang w:val="lv-LV"/>
        </w:rPr>
        <w:t>saņemt kvalitatīvas un Līguma noteikumiem atbilstošas Preces</w:t>
      </w:r>
      <w:r w:rsidR="00DB61CE" w:rsidRPr="00E72E73">
        <w:rPr>
          <w:rFonts w:ascii="Arial" w:hAnsi="Arial" w:cs="Arial"/>
          <w:bCs/>
          <w:sz w:val="22"/>
          <w:szCs w:val="22"/>
          <w:lang w:val="lv-LV"/>
        </w:rPr>
        <w:t xml:space="preserve"> un Darbus</w:t>
      </w:r>
      <w:r w:rsidRPr="00E72E73">
        <w:rPr>
          <w:rFonts w:ascii="Arial" w:hAnsi="Arial" w:cs="Arial"/>
          <w:bCs/>
          <w:sz w:val="22"/>
          <w:szCs w:val="22"/>
          <w:lang w:val="lv-LV"/>
        </w:rPr>
        <w:t xml:space="preserve"> Līgumā noteiktajā kārtībā un termiņā;</w:t>
      </w:r>
    </w:p>
    <w:p w14:paraId="386BA2F9" w14:textId="0E1A086D" w:rsidR="00D75621" w:rsidRPr="00E72E73" w:rsidRDefault="00D75621" w:rsidP="00D75621">
      <w:pPr>
        <w:pStyle w:val="ListParagraph"/>
        <w:numPr>
          <w:ilvl w:val="2"/>
          <w:numId w:val="2"/>
        </w:numPr>
        <w:ind w:left="1418" w:hanging="851"/>
        <w:contextualSpacing w:val="0"/>
        <w:jc w:val="both"/>
        <w:rPr>
          <w:rFonts w:ascii="Arial" w:hAnsi="Arial" w:cs="Arial"/>
          <w:bCs/>
          <w:sz w:val="22"/>
          <w:szCs w:val="22"/>
          <w:lang w:val="lv-LV"/>
        </w:rPr>
      </w:pPr>
      <w:r w:rsidRPr="00E72E73">
        <w:rPr>
          <w:rFonts w:ascii="Arial" w:hAnsi="Arial" w:cs="Arial"/>
          <w:bCs/>
          <w:sz w:val="22"/>
          <w:szCs w:val="22"/>
          <w:lang w:val="lv-LV"/>
        </w:rPr>
        <w:t>pieprasīt Piegādātājam saņemtajās Precēs</w:t>
      </w:r>
      <w:r w:rsidR="00DB61CE" w:rsidRPr="00E72E73">
        <w:rPr>
          <w:rFonts w:ascii="Arial" w:hAnsi="Arial" w:cs="Arial"/>
          <w:bCs/>
          <w:sz w:val="22"/>
          <w:szCs w:val="22"/>
          <w:lang w:val="lv-LV"/>
        </w:rPr>
        <w:t xml:space="preserve"> un veiktajos Darbos</w:t>
      </w:r>
      <w:r w:rsidRPr="00E72E73">
        <w:rPr>
          <w:rFonts w:ascii="Arial" w:hAnsi="Arial" w:cs="Arial"/>
          <w:bCs/>
          <w:sz w:val="22"/>
          <w:szCs w:val="22"/>
          <w:lang w:val="lv-LV"/>
        </w:rPr>
        <w:t xml:space="preserve"> konstatētos trūkumus novērst Līgumā noteiktajā kārtībā;</w:t>
      </w:r>
    </w:p>
    <w:p w14:paraId="14580A85" w14:textId="47C2B6D8" w:rsidR="00D75621" w:rsidRPr="00E72E73" w:rsidRDefault="00D75621" w:rsidP="00D75621">
      <w:pPr>
        <w:pStyle w:val="ListParagraph"/>
        <w:numPr>
          <w:ilvl w:val="2"/>
          <w:numId w:val="2"/>
        </w:numPr>
        <w:spacing w:line="250" w:lineRule="auto"/>
        <w:ind w:left="1418" w:hanging="851"/>
        <w:contextualSpacing w:val="0"/>
        <w:jc w:val="both"/>
        <w:rPr>
          <w:rFonts w:ascii="Arial" w:hAnsi="Arial" w:cs="Arial"/>
          <w:bCs/>
          <w:sz w:val="22"/>
          <w:szCs w:val="22"/>
          <w:lang w:val="lv-LV"/>
        </w:rPr>
      </w:pPr>
      <w:r w:rsidRPr="00E72E73">
        <w:rPr>
          <w:rFonts w:ascii="Arial" w:hAnsi="Arial" w:cs="Arial"/>
          <w:bCs/>
          <w:sz w:val="22"/>
          <w:szCs w:val="22"/>
          <w:lang w:val="lv-LV"/>
        </w:rPr>
        <w:t>nepieņemt Preces</w:t>
      </w:r>
      <w:r w:rsidR="00DB61CE" w:rsidRPr="00E72E73">
        <w:rPr>
          <w:rFonts w:ascii="Arial" w:hAnsi="Arial" w:cs="Arial"/>
          <w:bCs/>
          <w:sz w:val="22"/>
          <w:szCs w:val="22"/>
          <w:lang w:val="lv-LV"/>
        </w:rPr>
        <w:t>/ Darbus</w:t>
      </w:r>
      <w:r w:rsidRPr="00E72E73">
        <w:rPr>
          <w:rFonts w:ascii="Arial" w:hAnsi="Arial" w:cs="Arial"/>
          <w:bCs/>
          <w:sz w:val="22"/>
          <w:szCs w:val="22"/>
          <w:lang w:val="lv-LV"/>
        </w:rPr>
        <w:t>, ja Preču</w:t>
      </w:r>
      <w:r w:rsidR="00DB61CE" w:rsidRPr="00E72E73">
        <w:rPr>
          <w:rFonts w:ascii="Arial" w:hAnsi="Arial" w:cs="Arial"/>
          <w:bCs/>
          <w:sz w:val="22"/>
          <w:szCs w:val="22"/>
          <w:lang w:val="lv-LV"/>
        </w:rPr>
        <w:t>/ Darbu</w:t>
      </w:r>
      <w:r w:rsidRPr="00E72E73">
        <w:rPr>
          <w:rFonts w:ascii="Arial" w:hAnsi="Arial" w:cs="Arial"/>
          <w:bCs/>
          <w:sz w:val="22"/>
          <w:szCs w:val="22"/>
          <w:lang w:val="lv-LV"/>
        </w:rPr>
        <w:t xml:space="preserve"> atbilstības pārbaudē tiek konstatēti Preču</w:t>
      </w:r>
      <w:r w:rsidR="00DB61CE" w:rsidRPr="00E72E73">
        <w:rPr>
          <w:rFonts w:ascii="Arial" w:hAnsi="Arial" w:cs="Arial"/>
          <w:bCs/>
          <w:sz w:val="22"/>
          <w:szCs w:val="22"/>
          <w:lang w:val="lv-LV"/>
        </w:rPr>
        <w:t>/ Darbu</w:t>
      </w:r>
      <w:r w:rsidRPr="00E72E73">
        <w:rPr>
          <w:rFonts w:ascii="Arial" w:hAnsi="Arial" w:cs="Arial"/>
          <w:bCs/>
          <w:sz w:val="22"/>
          <w:szCs w:val="22"/>
          <w:lang w:val="lv-LV"/>
        </w:rPr>
        <w:t xml:space="preserve"> defekti vai citas neatbilstības Līguma, t.sk. Tehniskās specifikācijas prasībām, Piegādātāja piedāvājumam, un pieprasīt Piegādātājam novērst konstatētos Preču</w:t>
      </w:r>
      <w:r w:rsidR="00DB61CE" w:rsidRPr="00E72E73">
        <w:rPr>
          <w:rFonts w:ascii="Arial" w:hAnsi="Arial" w:cs="Arial"/>
          <w:bCs/>
          <w:sz w:val="22"/>
          <w:szCs w:val="22"/>
          <w:lang w:val="lv-LV"/>
        </w:rPr>
        <w:t>/ Darbu</w:t>
      </w:r>
      <w:r w:rsidRPr="00E72E73">
        <w:rPr>
          <w:rFonts w:ascii="Arial" w:hAnsi="Arial" w:cs="Arial"/>
          <w:bCs/>
          <w:sz w:val="22"/>
          <w:szCs w:val="22"/>
          <w:lang w:val="lv-LV"/>
        </w:rPr>
        <w:t xml:space="preserve"> trūkumus Līgumā noteiktajā kārtībā;</w:t>
      </w:r>
    </w:p>
    <w:p w14:paraId="10983E8D" w14:textId="77777777" w:rsidR="00D75621" w:rsidRPr="00E72E73" w:rsidRDefault="00D75621" w:rsidP="00D75621">
      <w:pPr>
        <w:pStyle w:val="ListParagraph"/>
        <w:numPr>
          <w:ilvl w:val="2"/>
          <w:numId w:val="2"/>
        </w:numPr>
        <w:spacing w:line="250" w:lineRule="auto"/>
        <w:ind w:left="1418" w:hanging="851"/>
        <w:contextualSpacing w:val="0"/>
        <w:jc w:val="both"/>
        <w:rPr>
          <w:rFonts w:ascii="Arial" w:hAnsi="Arial" w:cs="Arial"/>
          <w:bCs/>
          <w:sz w:val="22"/>
          <w:szCs w:val="22"/>
          <w:lang w:val="lv-LV"/>
        </w:rPr>
      </w:pPr>
      <w:r w:rsidRPr="00E72E73">
        <w:rPr>
          <w:rFonts w:ascii="Arial" w:hAnsi="Arial" w:cs="Arial"/>
          <w:sz w:val="22"/>
          <w:szCs w:val="22"/>
          <w:lang w:val="lv-LV" w:eastAsia="lv-LV"/>
        </w:rPr>
        <w:t>pieprasīt no Piegādātāja Preču kvalitāti, izcelsmi apliecinošus dokumentus un/vai jebkurus citus ar Precēm saistītus dokumentus;</w:t>
      </w:r>
    </w:p>
    <w:p w14:paraId="3BA45D79" w14:textId="77777777" w:rsidR="00D75621" w:rsidRPr="00E72E73" w:rsidRDefault="00D75621" w:rsidP="00D75621">
      <w:pPr>
        <w:pStyle w:val="ListParagraph"/>
        <w:numPr>
          <w:ilvl w:val="2"/>
          <w:numId w:val="2"/>
        </w:numPr>
        <w:ind w:left="1418" w:hanging="851"/>
        <w:contextualSpacing w:val="0"/>
        <w:jc w:val="both"/>
        <w:rPr>
          <w:rFonts w:ascii="Arial" w:hAnsi="Arial" w:cs="Arial"/>
          <w:bCs/>
          <w:sz w:val="22"/>
          <w:szCs w:val="22"/>
          <w:lang w:val="lv-LV"/>
        </w:rPr>
      </w:pPr>
      <w:r w:rsidRPr="00E72E73">
        <w:rPr>
          <w:rFonts w:ascii="Arial" w:hAnsi="Arial" w:cs="Arial"/>
          <w:sz w:val="22"/>
          <w:szCs w:val="22"/>
          <w:lang w:val="lv-LV" w:eastAsia="lv-LV"/>
        </w:rPr>
        <w:t>nepiekrist Preču nomaiņai gadījumā, ja Piegādātāja piedāvājumā norādītās Preces vairs netiek ražotas vai ir iekļautas Sankciju sarakstos, un ja jaunpiedāvātās Preces neatbilst Tehniskās specifikācijas vai Līguma noteikumiem un vienpusēji atkāpties no Līguma 11.4.punktā noteiktajā kārtībā;</w:t>
      </w:r>
    </w:p>
    <w:p w14:paraId="2BA2B1EA" w14:textId="7119AFD7" w:rsidR="00D75621" w:rsidRPr="00E72E73" w:rsidRDefault="00D75621" w:rsidP="00D75621">
      <w:pPr>
        <w:pStyle w:val="ListParagraph"/>
        <w:numPr>
          <w:ilvl w:val="2"/>
          <w:numId w:val="2"/>
        </w:numPr>
        <w:ind w:left="1418" w:hanging="851"/>
        <w:contextualSpacing w:val="0"/>
        <w:jc w:val="both"/>
        <w:rPr>
          <w:rFonts w:ascii="Arial" w:hAnsi="Arial" w:cs="Arial"/>
          <w:bCs/>
          <w:sz w:val="22"/>
          <w:szCs w:val="22"/>
          <w:lang w:val="lv-LV"/>
        </w:rPr>
      </w:pPr>
      <w:r w:rsidRPr="00E72E73">
        <w:rPr>
          <w:rFonts w:ascii="Arial" w:hAnsi="Arial" w:cs="Arial"/>
          <w:sz w:val="22"/>
          <w:szCs w:val="22"/>
          <w:lang w:val="lv-LV"/>
        </w:rPr>
        <w:t xml:space="preserve">liegt pielaidi atsevišķiem Piegādātāja vai apakšuzņēmēja darbiniekiem Preču piegādei </w:t>
      </w:r>
      <w:r w:rsidR="00DB61CE" w:rsidRPr="00E72E73">
        <w:rPr>
          <w:rFonts w:ascii="Arial" w:hAnsi="Arial" w:cs="Arial"/>
          <w:sz w:val="22"/>
          <w:szCs w:val="22"/>
          <w:lang w:val="lv-LV"/>
        </w:rPr>
        <w:t>un Darbu izpildei</w:t>
      </w:r>
      <w:r w:rsidRPr="00E72E73">
        <w:rPr>
          <w:rFonts w:ascii="Arial" w:hAnsi="Arial" w:cs="Arial"/>
          <w:sz w:val="22"/>
          <w:szCs w:val="22"/>
          <w:lang w:val="lv-LV"/>
        </w:rPr>
        <w:t xml:space="preserve"> drošības apsvērumu dēļ un pieprasīt jebkura Piegādātāja vai apakšuzņēmēja darbinieka nomaiņu. Pasūtītājs var pieprasīt jebkura iesaistītā speciālista nomaiņu, ja šis speciālists ir pārkāpis darba aizsardzības vai vides aizsardzības normatīvo aktu prasības</w:t>
      </w:r>
      <w:r w:rsidRPr="00E72E73">
        <w:rPr>
          <w:rFonts w:ascii="Arial" w:hAnsi="Arial" w:cs="Arial"/>
          <w:bCs/>
          <w:sz w:val="22"/>
          <w:szCs w:val="22"/>
          <w:lang w:val="lv-LV"/>
        </w:rPr>
        <w:t>.</w:t>
      </w:r>
    </w:p>
    <w:p w14:paraId="1B903860" w14:textId="77777777" w:rsidR="00D75621" w:rsidRPr="00E72E73" w:rsidRDefault="00D75621" w:rsidP="00D75621">
      <w:pPr>
        <w:jc w:val="both"/>
        <w:rPr>
          <w:rFonts w:ascii="Arial" w:hAnsi="Arial" w:cs="Arial"/>
          <w:bCs/>
          <w:sz w:val="22"/>
          <w:szCs w:val="22"/>
          <w:lang w:val="lv-LV"/>
        </w:rPr>
      </w:pPr>
    </w:p>
    <w:p w14:paraId="06CF709A" w14:textId="77777777" w:rsidR="00D75621" w:rsidRPr="00E72E73" w:rsidRDefault="00D75621" w:rsidP="00D75621">
      <w:pPr>
        <w:pStyle w:val="ListParagraph"/>
        <w:numPr>
          <w:ilvl w:val="0"/>
          <w:numId w:val="2"/>
        </w:numPr>
        <w:spacing w:after="120"/>
        <w:ind w:left="357" w:hanging="357"/>
        <w:contextualSpacing w:val="0"/>
        <w:jc w:val="center"/>
        <w:rPr>
          <w:rFonts w:ascii="Arial" w:hAnsi="Arial" w:cs="Arial"/>
          <w:b/>
          <w:bCs/>
          <w:sz w:val="22"/>
          <w:szCs w:val="22"/>
          <w:lang w:val="lv-LV"/>
        </w:rPr>
      </w:pPr>
      <w:r w:rsidRPr="00E72E73">
        <w:rPr>
          <w:rFonts w:ascii="Arial" w:hAnsi="Arial" w:cs="Arial"/>
          <w:b/>
          <w:bCs/>
          <w:sz w:val="22"/>
          <w:szCs w:val="22"/>
          <w:lang w:val="lv-LV"/>
        </w:rPr>
        <w:t>PREČU PIEGĀDES UN NODOŠANAS – PIEŅEMŠANAS KĀRTĪBA</w:t>
      </w:r>
    </w:p>
    <w:p w14:paraId="5F1F807C" w14:textId="2BD386C3" w:rsidR="00D75621" w:rsidRPr="00E72E73" w:rsidRDefault="00D75621" w:rsidP="00D75621">
      <w:pPr>
        <w:pStyle w:val="ListParagraph"/>
        <w:numPr>
          <w:ilvl w:val="1"/>
          <w:numId w:val="2"/>
        </w:numPr>
        <w:ind w:left="567" w:right="62" w:hanging="567"/>
        <w:jc w:val="both"/>
        <w:rPr>
          <w:rFonts w:ascii="Arial" w:hAnsi="Arial" w:cs="Arial"/>
          <w:sz w:val="22"/>
          <w:szCs w:val="22"/>
          <w:lang w:val="lv-LV"/>
        </w:rPr>
      </w:pPr>
      <w:bookmarkStart w:id="6" w:name="OLE_LINK8"/>
      <w:bookmarkStart w:id="7" w:name="OLE_LINK7"/>
      <w:bookmarkStart w:id="8" w:name="OLE_LINK3"/>
      <w:r w:rsidRPr="00E72E73">
        <w:rPr>
          <w:rFonts w:ascii="Arial" w:hAnsi="Arial" w:cs="Arial"/>
          <w:sz w:val="22"/>
          <w:szCs w:val="22"/>
          <w:lang w:val="lv-LV"/>
        </w:rPr>
        <w:t xml:space="preserve">Piegādātājs uzsāk Līguma izpildi uzreiz pēc Līguma spēkā stāšanās, veicot Preces piegādi uz </w:t>
      </w:r>
      <w:bookmarkEnd w:id="6"/>
      <w:r w:rsidRPr="00E72E73">
        <w:rPr>
          <w:rFonts w:ascii="Arial" w:hAnsi="Arial" w:cs="Arial"/>
          <w:sz w:val="22"/>
          <w:szCs w:val="22"/>
          <w:lang w:val="lv-LV"/>
        </w:rPr>
        <w:t xml:space="preserve">Līguma 1.3.punktā norādīto adresi </w:t>
      </w:r>
      <w:r w:rsidR="00DB61CE" w:rsidRPr="00E72E73">
        <w:rPr>
          <w:rFonts w:ascii="Arial" w:hAnsi="Arial" w:cs="Arial"/>
          <w:sz w:val="22"/>
          <w:szCs w:val="22"/>
          <w:lang w:val="lv-LV"/>
        </w:rPr>
        <w:t xml:space="preserve">un veikt Darbu izpildi </w:t>
      </w:r>
      <w:bookmarkEnd w:id="7"/>
      <w:bookmarkEnd w:id="8"/>
      <w:r w:rsidRPr="00E72E73">
        <w:rPr>
          <w:rFonts w:ascii="Arial" w:hAnsi="Arial" w:cs="Arial"/>
          <w:sz w:val="22"/>
          <w:szCs w:val="22"/>
          <w:lang w:val="lv-LV"/>
        </w:rPr>
        <w:t xml:space="preserve">Līguma 1.2.punktā noteiktajā termiņā. </w:t>
      </w:r>
    </w:p>
    <w:p w14:paraId="56910C42" w14:textId="285036EC" w:rsidR="00D75621" w:rsidRPr="00E72E73" w:rsidRDefault="00D75621" w:rsidP="00D75621">
      <w:pPr>
        <w:pStyle w:val="ListParagraph"/>
        <w:numPr>
          <w:ilvl w:val="1"/>
          <w:numId w:val="2"/>
        </w:numPr>
        <w:ind w:left="567" w:right="62" w:hanging="567"/>
        <w:jc w:val="both"/>
        <w:rPr>
          <w:rFonts w:ascii="Arial" w:hAnsi="Arial" w:cs="Arial"/>
          <w:sz w:val="22"/>
          <w:szCs w:val="22"/>
          <w:lang w:val="lv-LV"/>
        </w:rPr>
      </w:pPr>
      <w:r w:rsidRPr="00E72E73">
        <w:rPr>
          <w:rFonts w:ascii="Arial" w:hAnsi="Arial" w:cs="Arial"/>
          <w:sz w:val="22"/>
          <w:szCs w:val="22"/>
          <w:lang w:val="lv-LV"/>
        </w:rPr>
        <w:t>Vienlaicīgi ar Preces</w:t>
      </w:r>
      <w:r w:rsidR="00E61127" w:rsidRPr="00E72E73">
        <w:rPr>
          <w:rFonts w:ascii="Arial" w:hAnsi="Arial" w:cs="Arial"/>
          <w:sz w:val="22"/>
          <w:szCs w:val="22"/>
          <w:lang w:val="lv-LV"/>
        </w:rPr>
        <w:t xml:space="preserve"> un Darbu</w:t>
      </w:r>
      <w:r w:rsidRPr="00E72E73">
        <w:rPr>
          <w:rFonts w:ascii="Arial" w:hAnsi="Arial" w:cs="Arial"/>
          <w:sz w:val="22"/>
          <w:szCs w:val="22"/>
          <w:lang w:val="lv-LV"/>
        </w:rPr>
        <w:t xml:space="preserve"> nodošanu Piegādātājs nodod Pasūtītājam parakstītu Preču piegādes dokumentu - rēķinu un Preču</w:t>
      </w:r>
      <w:r w:rsidR="00E61127" w:rsidRPr="00E72E73">
        <w:rPr>
          <w:rFonts w:ascii="Arial" w:hAnsi="Arial" w:cs="Arial"/>
          <w:sz w:val="22"/>
          <w:szCs w:val="22"/>
          <w:lang w:val="lv-LV"/>
        </w:rPr>
        <w:t xml:space="preserve"> un Darbu</w:t>
      </w:r>
      <w:r w:rsidRPr="00E72E73">
        <w:rPr>
          <w:rFonts w:ascii="Arial" w:hAnsi="Arial" w:cs="Arial"/>
          <w:sz w:val="22"/>
          <w:szCs w:val="22"/>
          <w:lang w:val="lv-LV"/>
        </w:rPr>
        <w:t xml:space="preserve"> nodošanas - pieņemšanas aktu, kā arī Preces uzglabāšanas un lietošanas noteikumus latviešu valodā. Preču</w:t>
      </w:r>
      <w:r w:rsidR="00E61127" w:rsidRPr="00E72E73">
        <w:rPr>
          <w:rFonts w:ascii="Arial" w:hAnsi="Arial" w:cs="Arial"/>
          <w:sz w:val="22"/>
          <w:szCs w:val="22"/>
          <w:lang w:val="lv-LV"/>
        </w:rPr>
        <w:t xml:space="preserve"> un Darbu</w:t>
      </w:r>
      <w:r w:rsidRPr="00E72E73">
        <w:rPr>
          <w:rFonts w:ascii="Arial" w:hAnsi="Arial" w:cs="Arial"/>
          <w:sz w:val="22"/>
          <w:szCs w:val="22"/>
          <w:lang w:val="lv-LV"/>
        </w:rPr>
        <w:t xml:space="preserve"> nodošanas – pieņemšanas akts, kas ir pamats Līgumā noteikto norēķinu veikšanai, tiek parakstīts tikai pēc Preču</w:t>
      </w:r>
      <w:r w:rsidR="00E61127" w:rsidRPr="00E72E73">
        <w:rPr>
          <w:rFonts w:ascii="Arial" w:hAnsi="Arial" w:cs="Arial"/>
          <w:sz w:val="22"/>
          <w:szCs w:val="22"/>
          <w:lang w:val="lv-LV"/>
        </w:rPr>
        <w:t xml:space="preserve"> un Darbu</w:t>
      </w:r>
      <w:r w:rsidRPr="00E72E73">
        <w:rPr>
          <w:rFonts w:ascii="Arial" w:hAnsi="Arial" w:cs="Arial"/>
          <w:sz w:val="22"/>
          <w:szCs w:val="22"/>
          <w:lang w:val="lv-LV"/>
        </w:rPr>
        <w:t xml:space="preserve"> atbilstības un kvalitātes pārbaudes Tehniskajai specifikācijai un Piegādātāja piedāvājumam.</w:t>
      </w:r>
    </w:p>
    <w:p w14:paraId="15901972" w14:textId="1450EB33" w:rsidR="00D75621" w:rsidRPr="00E72E73" w:rsidRDefault="00D75621" w:rsidP="00D75621">
      <w:pPr>
        <w:pStyle w:val="ListParagraph"/>
        <w:numPr>
          <w:ilvl w:val="1"/>
          <w:numId w:val="2"/>
        </w:numPr>
        <w:ind w:left="567" w:right="62" w:hanging="567"/>
        <w:jc w:val="both"/>
        <w:rPr>
          <w:rFonts w:ascii="Arial" w:hAnsi="Arial" w:cs="Arial"/>
          <w:sz w:val="22"/>
          <w:szCs w:val="22"/>
          <w:lang w:val="lv-LV"/>
        </w:rPr>
      </w:pPr>
      <w:r w:rsidRPr="00E72E73">
        <w:rPr>
          <w:rFonts w:ascii="Arial" w:hAnsi="Arial" w:cs="Arial"/>
          <w:sz w:val="22"/>
          <w:szCs w:val="22"/>
          <w:lang w:val="lv-LV"/>
        </w:rPr>
        <w:lastRenderedPageBreak/>
        <w:t xml:space="preserve">Pasūtītājs 5 (piecu) darbdienu laikā pēc </w:t>
      </w:r>
      <w:r w:rsidRPr="00E72E73">
        <w:rPr>
          <w:rFonts w:ascii="Arial" w:eastAsia="Calibri" w:hAnsi="Arial" w:cs="Arial"/>
          <w:sz w:val="22"/>
          <w:szCs w:val="22"/>
          <w:lang w:val="lv-LV"/>
        </w:rPr>
        <w:t>Preču piegādes</w:t>
      </w:r>
      <w:r w:rsidR="00E61127" w:rsidRPr="00E72E73">
        <w:rPr>
          <w:rFonts w:ascii="Arial" w:eastAsia="Calibri" w:hAnsi="Arial" w:cs="Arial"/>
          <w:sz w:val="22"/>
          <w:szCs w:val="22"/>
          <w:lang w:val="lv-LV"/>
        </w:rPr>
        <w:t xml:space="preserve"> un Darbu izpildes,</w:t>
      </w:r>
      <w:r w:rsidRPr="00E72E73">
        <w:rPr>
          <w:rFonts w:ascii="Arial" w:eastAsia="Calibri" w:hAnsi="Arial" w:cs="Arial"/>
          <w:sz w:val="22"/>
          <w:szCs w:val="22"/>
          <w:lang w:val="lv-LV"/>
        </w:rPr>
        <w:t xml:space="preserve"> Preču </w:t>
      </w:r>
      <w:r w:rsidRPr="00E72E73">
        <w:rPr>
          <w:rFonts w:ascii="Arial" w:hAnsi="Arial" w:cs="Arial"/>
          <w:sz w:val="22"/>
          <w:szCs w:val="22"/>
          <w:lang w:val="lv-LV"/>
        </w:rPr>
        <w:t xml:space="preserve">piegādes dokumenta saņemšanas pārbauda Preču </w:t>
      </w:r>
      <w:r w:rsidR="00E61127" w:rsidRPr="00E72E73">
        <w:rPr>
          <w:rFonts w:ascii="Arial" w:hAnsi="Arial" w:cs="Arial"/>
          <w:sz w:val="22"/>
          <w:szCs w:val="22"/>
          <w:lang w:val="lv-LV"/>
        </w:rPr>
        <w:t xml:space="preserve">un Darbu </w:t>
      </w:r>
      <w:r w:rsidRPr="00E72E73">
        <w:rPr>
          <w:rFonts w:ascii="Arial" w:hAnsi="Arial" w:cs="Arial"/>
          <w:sz w:val="22"/>
          <w:szCs w:val="22"/>
          <w:lang w:val="lv-LV"/>
        </w:rPr>
        <w:t>atbilstību Tehniskajai specifikācijai, Līguma noteikumiem un Piegādātāja piedāvājumam. Ja tiek konstatēts, ka Preces</w:t>
      </w:r>
      <w:r w:rsidR="00E61127" w:rsidRPr="00E72E73">
        <w:rPr>
          <w:rFonts w:ascii="Arial" w:hAnsi="Arial" w:cs="Arial"/>
          <w:sz w:val="22"/>
          <w:szCs w:val="22"/>
          <w:lang w:val="lv-LV"/>
        </w:rPr>
        <w:t xml:space="preserve"> un Darbi</w:t>
      </w:r>
      <w:r w:rsidRPr="00E72E73">
        <w:rPr>
          <w:rFonts w:ascii="Arial" w:hAnsi="Arial" w:cs="Arial"/>
          <w:sz w:val="22"/>
          <w:szCs w:val="22"/>
          <w:lang w:val="lv-LV"/>
        </w:rPr>
        <w:t xml:space="preserve"> atbilst Tehniskajā specifikācijā un Līgumā noteiktajām prasībām, Pasūtītājs paraksta Preču</w:t>
      </w:r>
      <w:r w:rsidR="00E61127" w:rsidRPr="00E72E73">
        <w:rPr>
          <w:rFonts w:ascii="Arial" w:hAnsi="Arial" w:cs="Arial"/>
          <w:sz w:val="22"/>
          <w:szCs w:val="22"/>
          <w:lang w:val="lv-LV"/>
        </w:rPr>
        <w:t xml:space="preserve"> un Darbu</w:t>
      </w:r>
      <w:r w:rsidRPr="00E72E73">
        <w:rPr>
          <w:rFonts w:ascii="Arial" w:hAnsi="Arial" w:cs="Arial"/>
          <w:sz w:val="22"/>
          <w:szCs w:val="22"/>
          <w:lang w:val="lv-LV"/>
        </w:rPr>
        <w:t xml:space="preserve"> nodošanas – pieņemšanas aktu un nosūta to Piegādātājam. Ja Pasūtītājs konstatē saņemto Preču</w:t>
      </w:r>
      <w:r w:rsidR="00E61127" w:rsidRPr="00E72E73">
        <w:rPr>
          <w:rFonts w:ascii="Arial" w:hAnsi="Arial" w:cs="Arial"/>
          <w:sz w:val="22"/>
          <w:szCs w:val="22"/>
          <w:lang w:val="lv-LV"/>
        </w:rPr>
        <w:t xml:space="preserve"> un/ vai Darbu</w:t>
      </w:r>
      <w:r w:rsidRPr="00E72E73">
        <w:rPr>
          <w:rFonts w:ascii="Arial" w:hAnsi="Arial" w:cs="Arial"/>
          <w:sz w:val="22"/>
          <w:szCs w:val="22"/>
          <w:lang w:val="lv-LV"/>
        </w:rPr>
        <w:t xml:space="preserve"> neatbilstību Tehniskajai specifikācijai un/vai Līgumā noteiktajām prasībām (kvalitāte, funkcionalitāte, mehāniski bojājumi u.c.), Pasūtītājs sagatavo, paraksta un elektroniski (uz Līguma 15.2.2.punktā norādīto e-pastu) nosūta Piegādātājam Preču</w:t>
      </w:r>
      <w:r w:rsidR="00E61127" w:rsidRPr="00E72E73">
        <w:rPr>
          <w:rFonts w:ascii="Arial" w:hAnsi="Arial" w:cs="Arial"/>
          <w:sz w:val="22"/>
          <w:szCs w:val="22"/>
          <w:lang w:val="lv-LV"/>
        </w:rPr>
        <w:t>/ Darbu</w:t>
      </w:r>
      <w:r w:rsidRPr="00E72E73">
        <w:rPr>
          <w:rFonts w:ascii="Arial" w:hAnsi="Arial" w:cs="Arial"/>
          <w:sz w:val="22"/>
          <w:szCs w:val="22"/>
          <w:lang w:val="lv-LV"/>
        </w:rPr>
        <w:t xml:space="preserve"> defektu aktu, (turpmāk – Defektu akts), ar motivētām iebildēm pieņemt Preces</w:t>
      </w:r>
      <w:r w:rsidR="00E61127" w:rsidRPr="00E72E73">
        <w:rPr>
          <w:rFonts w:ascii="Arial" w:hAnsi="Arial" w:cs="Arial"/>
          <w:sz w:val="22"/>
          <w:szCs w:val="22"/>
          <w:lang w:val="lv-LV"/>
        </w:rPr>
        <w:t xml:space="preserve"> un/ vai Darbus</w:t>
      </w:r>
      <w:r w:rsidRPr="00E72E73">
        <w:rPr>
          <w:rFonts w:ascii="Arial" w:hAnsi="Arial" w:cs="Arial"/>
          <w:sz w:val="22"/>
          <w:szCs w:val="22"/>
          <w:lang w:val="lv-LV"/>
        </w:rPr>
        <w:t>.</w:t>
      </w:r>
    </w:p>
    <w:p w14:paraId="542CD93E" w14:textId="32D3D07A" w:rsidR="00D75621" w:rsidRPr="00E72E73" w:rsidRDefault="00D75621" w:rsidP="00D75621">
      <w:pPr>
        <w:pStyle w:val="ListParagraph"/>
        <w:numPr>
          <w:ilvl w:val="1"/>
          <w:numId w:val="2"/>
        </w:numPr>
        <w:ind w:left="567" w:right="62" w:hanging="567"/>
        <w:jc w:val="both"/>
        <w:rPr>
          <w:rFonts w:ascii="Arial" w:hAnsi="Arial" w:cs="Arial"/>
          <w:sz w:val="22"/>
          <w:szCs w:val="22"/>
          <w:lang w:val="lv-LV"/>
        </w:rPr>
      </w:pPr>
      <w:r w:rsidRPr="00E72E73">
        <w:rPr>
          <w:rFonts w:ascii="Arial" w:hAnsi="Arial" w:cs="Arial"/>
          <w:sz w:val="22"/>
          <w:szCs w:val="22"/>
          <w:lang w:val="lv-LV"/>
        </w:rPr>
        <w:t>Piegādātājam Defektu aktā minētie defekti jānovērš par saviem līdzekļiem un saviem spēkiem, defektu aktā noteiktajā termiņā, bet ne vēlāk kā 10 (desmit) darbdienu laikā no Defektu akta nosūtīšanas Piegādātājam, apmainot Tehniskai specifikācijai, Līguma noteikumiem vai Piegādātāja piedāvājumam neatbilstošās Preces pret jaunām</w:t>
      </w:r>
      <w:r w:rsidR="00E61127" w:rsidRPr="00E72E73">
        <w:rPr>
          <w:rFonts w:ascii="Arial" w:hAnsi="Arial" w:cs="Arial"/>
          <w:sz w:val="22"/>
          <w:szCs w:val="22"/>
          <w:lang w:val="lv-LV"/>
        </w:rPr>
        <w:t xml:space="preserve"> un/ vai nodrošinot trūkumu novēršanu Darbos</w:t>
      </w:r>
      <w:r w:rsidRPr="00E72E73">
        <w:rPr>
          <w:rFonts w:ascii="Arial" w:hAnsi="Arial" w:cs="Arial"/>
          <w:sz w:val="22"/>
          <w:szCs w:val="22"/>
          <w:lang w:val="lv-LV"/>
        </w:rPr>
        <w:t>, Tehniskai specifikācijai un Līguma noteikumiem atbilstošām Precēm</w:t>
      </w:r>
      <w:r w:rsidR="00E61127" w:rsidRPr="00E72E73">
        <w:rPr>
          <w:rFonts w:ascii="Arial" w:hAnsi="Arial" w:cs="Arial"/>
          <w:sz w:val="22"/>
          <w:szCs w:val="22"/>
          <w:lang w:val="lv-LV"/>
        </w:rPr>
        <w:t>/ Darbiem</w:t>
      </w:r>
      <w:r w:rsidRPr="00E72E73">
        <w:rPr>
          <w:rFonts w:ascii="Arial" w:hAnsi="Arial" w:cs="Arial"/>
          <w:sz w:val="22"/>
          <w:szCs w:val="22"/>
          <w:lang w:val="lv-LV"/>
        </w:rPr>
        <w:t>, vai citādi pienācīgi izpildot Līguma noteikumus. Defektu aktā minēto defektu novēršana nedod tiesības uz Līgumā noteikto izpildes termiņa pagarinājumu. Pēc Defektu aktā minēto defektu novēršanas Piegādātājs atkārtoti sagatavo un iesniedz Pasūtītājam Preču piegādes dokumentu - rēķinu un</w:t>
      </w:r>
      <w:r w:rsidR="00E61127" w:rsidRPr="00E72E73">
        <w:rPr>
          <w:rFonts w:ascii="Arial" w:hAnsi="Arial" w:cs="Arial"/>
          <w:sz w:val="22"/>
          <w:szCs w:val="22"/>
          <w:lang w:val="lv-LV"/>
        </w:rPr>
        <w:t xml:space="preserve"> Preču un Darbu</w:t>
      </w:r>
      <w:r w:rsidRPr="00E72E73">
        <w:rPr>
          <w:rFonts w:ascii="Arial" w:hAnsi="Arial" w:cs="Arial"/>
          <w:sz w:val="22"/>
          <w:szCs w:val="22"/>
          <w:lang w:val="lv-LV"/>
        </w:rPr>
        <w:t xml:space="preserve"> nodošanas – pieņemšanas aktu Līgumā noteiktajā kārtībā. </w:t>
      </w:r>
    </w:p>
    <w:p w14:paraId="57970D84" w14:textId="20DD7325" w:rsidR="00D75621" w:rsidRPr="00E72E73" w:rsidRDefault="00D75621" w:rsidP="00D75621">
      <w:pPr>
        <w:pStyle w:val="ListParagraph"/>
        <w:numPr>
          <w:ilvl w:val="1"/>
          <w:numId w:val="2"/>
        </w:numPr>
        <w:ind w:left="567" w:right="62" w:hanging="567"/>
        <w:jc w:val="both"/>
        <w:rPr>
          <w:rFonts w:ascii="Arial" w:hAnsi="Arial" w:cs="Arial"/>
          <w:sz w:val="22"/>
          <w:szCs w:val="22"/>
          <w:lang w:val="lv-LV"/>
        </w:rPr>
      </w:pPr>
      <w:r w:rsidRPr="00E72E73">
        <w:rPr>
          <w:rFonts w:ascii="Arial" w:hAnsi="Arial" w:cs="Arial"/>
          <w:sz w:val="22"/>
          <w:szCs w:val="22"/>
          <w:lang w:val="lv-LV"/>
        </w:rPr>
        <w:t xml:space="preserve">Ja Piegādātājs atsakās novērst Defektu aktā minētos defektus vai nenovērš defektus Līguma 4.4.punktā noteiktajā termiņā, tad </w:t>
      </w:r>
      <w:r w:rsidR="00E61127" w:rsidRPr="00E72E73">
        <w:rPr>
          <w:rFonts w:ascii="Arial" w:hAnsi="Arial" w:cs="Arial"/>
          <w:bCs/>
          <w:sz w:val="22"/>
          <w:szCs w:val="22"/>
          <w:lang w:val="lv-LV"/>
        </w:rPr>
        <w:t xml:space="preserve">Pasūtītājam ir tiesības vienpusēji izbeigt Līgumu, par to 5 (piecas) kalendāra dienas iepriekš brīdinot Piegādātāju. Šādā gadījumā Piegādātājs par saviem līdzekļiem 10 (desmit) kalendāra dienu laikā pieņem atpakaļ Preces, kā arī demontē uzstādītās Preces un sakārto Preču uzstādīšanas vietas, atjaunojot to agrāko stāvokli, kāds tas bija pirms Preču uzstādīšanas. </w:t>
      </w:r>
      <w:r w:rsidRPr="00E72E73">
        <w:rPr>
          <w:rFonts w:ascii="Arial" w:hAnsi="Arial" w:cs="Arial"/>
          <w:sz w:val="22"/>
          <w:szCs w:val="22"/>
          <w:lang w:val="lv-LV"/>
        </w:rPr>
        <w:t>Preces piegādātājs 3 (trīs) darbdienu laikā pēc rakstiska brīdinājuma saņemšanas samaksā Pasūtītājam līgumsodu 10% (desmit procenti) apmērā no attiecīgā Līguma kopējās līgumcenas.</w:t>
      </w:r>
    </w:p>
    <w:p w14:paraId="58EE73AB" w14:textId="77777777" w:rsidR="00D75621" w:rsidRPr="00E72E73" w:rsidRDefault="00D75621" w:rsidP="00D75621">
      <w:pPr>
        <w:pStyle w:val="ListParagraph"/>
        <w:numPr>
          <w:ilvl w:val="1"/>
          <w:numId w:val="2"/>
        </w:numPr>
        <w:ind w:left="567" w:right="62" w:hanging="567"/>
        <w:jc w:val="both"/>
        <w:rPr>
          <w:rFonts w:ascii="Arial" w:hAnsi="Arial" w:cs="Arial"/>
          <w:sz w:val="22"/>
          <w:szCs w:val="22"/>
          <w:lang w:val="lv-LV"/>
        </w:rPr>
      </w:pPr>
      <w:r w:rsidRPr="00E72E73">
        <w:rPr>
          <w:rFonts w:ascii="Arial" w:hAnsi="Arial" w:cs="Arial"/>
          <w:sz w:val="22"/>
          <w:szCs w:val="22"/>
          <w:lang w:val="lv-LV"/>
        </w:rPr>
        <w:t>Preces uzskatāmas par piegādātām un īpašuma tiesības uz Precēm pāriet Pasūtītājam ar brīdi, kad Piegādātājs un Pasūtītājs ir parakstījuši Preču nodošanas – pieņemšanas aktu un ir veikta samaksa par Precēm saskaņā ar Līgumu.</w:t>
      </w:r>
    </w:p>
    <w:p w14:paraId="4ED8447B" w14:textId="38B20B39" w:rsidR="00D75621" w:rsidRPr="00E72E73" w:rsidRDefault="00D75621" w:rsidP="00D75621">
      <w:pPr>
        <w:pStyle w:val="ListParagraph"/>
        <w:numPr>
          <w:ilvl w:val="1"/>
          <w:numId w:val="2"/>
        </w:numPr>
        <w:ind w:left="567" w:right="62" w:hanging="567"/>
        <w:jc w:val="both"/>
        <w:rPr>
          <w:rFonts w:ascii="Arial" w:hAnsi="Arial" w:cs="Arial"/>
          <w:sz w:val="22"/>
          <w:szCs w:val="22"/>
          <w:lang w:val="lv-LV"/>
        </w:rPr>
      </w:pPr>
      <w:r w:rsidRPr="00E72E73">
        <w:rPr>
          <w:rFonts w:ascii="Arial" w:hAnsi="Arial" w:cs="Arial"/>
          <w:sz w:val="22"/>
          <w:szCs w:val="22"/>
          <w:lang w:val="lv-LV"/>
        </w:rPr>
        <w:t>No Pasūtītāja Puses Preču piegādes dokumentu – rēķinu un Preču</w:t>
      </w:r>
      <w:r w:rsidR="00E61127" w:rsidRPr="00E72E73">
        <w:rPr>
          <w:rFonts w:ascii="Arial" w:hAnsi="Arial" w:cs="Arial"/>
          <w:sz w:val="22"/>
          <w:szCs w:val="22"/>
          <w:lang w:val="lv-LV"/>
        </w:rPr>
        <w:t>/ Darbu</w:t>
      </w:r>
      <w:r w:rsidRPr="00E72E73">
        <w:rPr>
          <w:rFonts w:ascii="Arial" w:hAnsi="Arial" w:cs="Arial"/>
          <w:sz w:val="22"/>
          <w:szCs w:val="22"/>
          <w:lang w:val="lv-LV"/>
        </w:rPr>
        <w:t xml:space="preserve"> nodošanas – pieņemšanas aktu ir tiesīgs parakstīt </w:t>
      </w:r>
      <w:bookmarkStart w:id="9" w:name="_Hlk33624737"/>
      <w:r w:rsidR="00915AF3" w:rsidRPr="00E72E73">
        <w:rPr>
          <w:rFonts w:ascii="Arial" w:hAnsi="Arial" w:cs="Arial"/>
          <w:iCs/>
          <w:color w:val="000000" w:themeColor="text1"/>
          <w:sz w:val="22"/>
          <w:szCs w:val="22"/>
          <w:lang w:val="lv-LV"/>
        </w:rPr>
        <w:t>Aviācijas pakalpojumu un biznesa attīstības departamenta direktors</w:t>
      </w:r>
      <w:r w:rsidRPr="00E72E73">
        <w:rPr>
          <w:rFonts w:ascii="Arial" w:hAnsi="Arial" w:cs="Arial"/>
          <w:iCs/>
          <w:color w:val="000000" w:themeColor="text1"/>
          <w:sz w:val="22"/>
          <w:szCs w:val="22"/>
          <w:lang w:val="lv-LV"/>
        </w:rPr>
        <w:t>, tos aizvietojošās personas, vai cita Pasūtītāja pilnvarota persona</w:t>
      </w:r>
      <w:bookmarkEnd w:id="9"/>
      <w:r w:rsidRPr="00E72E73">
        <w:rPr>
          <w:rFonts w:ascii="Arial" w:hAnsi="Arial" w:cs="Arial"/>
          <w:iCs/>
          <w:color w:val="000000" w:themeColor="text1"/>
          <w:sz w:val="22"/>
          <w:szCs w:val="22"/>
          <w:lang w:val="lv-LV"/>
        </w:rPr>
        <w:t xml:space="preserve">. </w:t>
      </w:r>
      <w:r w:rsidRPr="00E72E73">
        <w:rPr>
          <w:rFonts w:ascii="Arial" w:hAnsi="Arial" w:cs="Arial"/>
          <w:sz w:val="22"/>
          <w:szCs w:val="22"/>
          <w:lang w:val="lv-LV"/>
        </w:rPr>
        <w:t xml:space="preserve">No Piegādātāja puses - </w:t>
      </w:r>
      <w:r w:rsidR="00DF4197" w:rsidRPr="00E72E73">
        <w:rPr>
          <w:rFonts w:ascii="Arial" w:hAnsi="Arial" w:cs="Arial"/>
          <w:sz w:val="22"/>
          <w:szCs w:val="22"/>
          <w:lang w:val="lv-LV"/>
        </w:rPr>
        <w:t>valdes loceklis</w:t>
      </w:r>
      <w:r w:rsidRPr="00E72E73">
        <w:rPr>
          <w:rFonts w:ascii="Arial" w:hAnsi="Arial" w:cs="Arial"/>
          <w:sz w:val="22"/>
          <w:szCs w:val="22"/>
          <w:lang w:val="lv-LV"/>
        </w:rPr>
        <w:t xml:space="preserve">. Defektu aktu no Pasūtītāja puses ir pilnvarots parakstīt </w:t>
      </w:r>
      <w:r w:rsidR="00915AF3" w:rsidRPr="00E72E73">
        <w:rPr>
          <w:rFonts w:ascii="Arial" w:hAnsi="Arial" w:cs="Arial"/>
          <w:sz w:val="22"/>
          <w:szCs w:val="22"/>
          <w:lang w:val="lv-LV"/>
        </w:rPr>
        <w:t>Aviācijas pakalpojumu un biznesa attīstības departamenta direktors</w:t>
      </w:r>
      <w:r w:rsidRPr="00E72E73">
        <w:rPr>
          <w:rFonts w:ascii="Arial" w:hAnsi="Arial" w:cs="Arial"/>
          <w:sz w:val="22"/>
          <w:szCs w:val="22"/>
          <w:lang w:val="lv-LV"/>
        </w:rPr>
        <w:t xml:space="preserve"> (to aizvietojošā persona), vai cita Pasūtītāja pilnvarota persona.</w:t>
      </w:r>
    </w:p>
    <w:p w14:paraId="59C808F6" w14:textId="77777777" w:rsidR="00D75621" w:rsidRPr="00E72E73" w:rsidRDefault="00D75621" w:rsidP="00D75621">
      <w:pPr>
        <w:pStyle w:val="ListParagraph"/>
        <w:ind w:left="357"/>
        <w:contextualSpacing w:val="0"/>
        <w:jc w:val="both"/>
        <w:rPr>
          <w:rFonts w:ascii="Arial" w:hAnsi="Arial" w:cs="Arial"/>
          <w:sz w:val="22"/>
          <w:szCs w:val="22"/>
          <w:lang w:val="lv-LV"/>
        </w:rPr>
      </w:pPr>
    </w:p>
    <w:p w14:paraId="6A0C9CE2" w14:textId="77777777" w:rsidR="00D75621" w:rsidRPr="00E72E73" w:rsidRDefault="00D75621" w:rsidP="00D75621">
      <w:pPr>
        <w:pStyle w:val="ListParagraph"/>
        <w:numPr>
          <w:ilvl w:val="0"/>
          <w:numId w:val="2"/>
        </w:numPr>
        <w:spacing w:after="120"/>
        <w:ind w:left="357" w:hanging="357"/>
        <w:contextualSpacing w:val="0"/>
        <w:jc w:val="center"/>
        <w:rPr>
          <w:rFonts w:ascii="Arial" w:hAnsi="Arial" w:cs="Arial"/>
          <w:b/>
          <w:sz w:val="22"/>
          <w:szCs w:val="22"/>
          <w:lang w:val="lv-LV"/>
        </w:rPr>
      </w:pPr>
      <w:r w:rsidRPr="00E72E73">
        <w:rPr>
          <w:rFonts w:ascii="Arial" w:hAnsi="Arial" w:cs="Arial"/>
          <w:b/>
          <w:sz w:val="22"/>
          <w:szCs w:val="22"/>
          <w:lang w:val="lv-LV"/>
        </w:rPr>
        <w:t>PUŠU ATBILDĪBA</w:t>
      </w:r>
    </w:p>
    <w:p w14:paraId="00EB69F0" w14:textId="77777777" w:rsidR="00D75621" w:rsidRPr="00E72E73" w:rsidRDefault="00D75621" w:rsidP="00D75621">
      <w:pPr>
        <w:pStyle w:val="ListParagraph"/>
        <w:numPr>
          <w:ilvl w:val="1"/>
          <w:numId w:val="2"/>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Puses savstarpēji ir atbildīgas par otrai Pusei nodarītajiem zaudējumiem, ja tie radušies vienas Puses, tās darbinieku vai piesaistīto trešo personu un/vai apakšuzņēmēju darbības vai bezdarbības (tai skaitā rupjas neuzmanības, ļaunā nolūkā izdarīto darbību vai nolaidības) rezultātā vai pārkāpjot Līguma noteikumus. Puse, kura ir vainīga Līguma noteikumu neizpildīšanā, atlīdzina tās vainas dēļ otrai Pusei nodarītos zaudējumus normatīvajos aktos noteiktajā kārtībā</w:t>
      </w:r>
      <w:r w:rsidRPr="00E72E73">
        <w:rPr>
          <w:rFonts w:ascii="Arial" w:hAnsi="Arial" w:cs="Arial"/>
          <w:sz w:val="22"/>
          <w:szCs w:val="22"/>
          <w:lang w:val="lv-LV" w:eastAsia="x-none"/>
        </w:rPr>
        <w:t>.</w:t>
      </w:r>
    </w:p>
    <w:p w14:paraId="624BDBE0" w14:textId="77777777" w:rsidR="00D75621" w:rsidRPr="00E72E73" w:rsidRDefault="00D75621" w:rsidP="00D75621">
      <w:pPr>
        <w:pStyle w:val="ListParagraph"/>
        <w:numPr>
          <w:ilvl w:val="1"/>
          <w:numId w:val="2"/>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Visas saistības, izdevumi un atbildība par Preču glabāšanu un saglabāšanu, kā arī viss risks par Preču bojājumu, zaudējumu vai bojāeju pāriet Pasūtītājam no attiecīgās Preču piegādes dokumenta - rēķina un Preču nodošanas - pieņemšanas akta abpusējas parakstīšanas brīža.</w:t>
      </w:r>
    </w:p>
    <w:p w14:paraId="133F095B" w14:textId="77777777" w:rsidR="00D75621" w:rsidRPr="00E72E73" w:rsidRDefault="00D75621" w:rsidP="00D75621">
      <w:pPr>
        <w:pStyle w:val="ListParagraph"/>
        <w:numPr>
          <w:ilvl w:val="1"/>
          <w:numId w:val="2"/>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Ja kāda no Pusēm ir nokavējusi samaksas termiņu, otrai Pusei ir tiesības piemērot pirmajai līgumsodu 0,5% (nulle, komats, pieci procenti) apmērā no termiņā neizpildītā maksājuma summas par katru nokavēto dienu, bet ne vairāk kā 10 % (desmit procenti) no termiņā kavētā maksājuma summas katrā konkrētajā gadījumā.</w:t>
      </w:r>
    </w:p>
    <w:p w14:paraId="745692FD" w14:textId="3872264C" w:rsidR="00D75621" w:rsidRPr="00E72E73" w:rsidRDefault="00D75621" w:rsidP="00D75621">
      <w:pPr>
        <w:pStyle w:val="ListParagraph"/>
        <w:numPr>
          <w:ilvl w:val="1"/>
          <w:numId w:val="2"/>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Ja Piegādātājs kavē Līguma 1.2.punktā noteikto Preces piegādes</w:t>
      </w:r>
      <w:r w:rsidR="00E61127" w:rsidRPr="00E72E73">
        <w:rPr>
          <w:rFonts w:ascii="Arial" w:hAnsi="Arial" w:cs="Arial"/>
          <w:sz w:val="22"/>
          <w:szCs w:val="22"/>
          <w:lang w:val="lv-LV"/>
        </w:rPr>
        <w:t xml:space="preserve"> un Darbu izpildes</w:t>
      </w:r>
      <w:r w:rsidRPr="00E72E73">
        <w:rPr>
          <w:rFonts w:ascii="Arial" w:hAnsi="Arial" w:cs="Arial"/>
          <w:sz w:val="22"/>
          <w:szCs w:val="22"/>
          <w:lang w:val="lv-LV"/>
        </w:rPr>
        <w:t xml:space="preserve"> termiņu, Piegādātājs, saskaņā ar Pasūtītāja izrakstīto rēķinu, maksā Pasūtītājam līgumsodu 0,5% (nulle, komats, pieci procenti) apmērā no Līguma kopējās līgumcenas par </w:t>
      </w:r>
      <w:r w:rsidRPr="00E72E73">
        <w:rPr>
          <w:rFonts w:ascii="Arial" w:hAnsi="Arial" w:cs="Arial"/>
          <w:sz w:val="22"/>
          <w:szCs w:val="22"/>
          <w:lang w:val="lv-LV"/>
        </w:rPr>
        <w:lastRenderedPageBreak/>
        <w:t>katru nokavēto kalendāra dienu, bet ne vairāk kā 10% (desmit procentus) no Līguma kopējās līgumcenas.</w:t>
      </w:r>
    </w:p>
    <w:p w14:paraId="3851F72F" w14:textId="359C0CF1" w:rsidR="00D75621" w:rsidRPr="00E72E73" w:rsidRDefault="00D75621" w:rsidP="00D75621">
      <w:pPr>
        <w:pStyle w:val="ListParagraph"/>
        <w:numPr>
          <w:ilvl w:val="1"/>
          <w:numId w:val="2"/>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Ja Piegādātājs neveic Preču defektu / trūkumu novēršanu saskaņā ar Līguma 6.3.punktu un tajā noteiktajā termiņā, Pasūtītājam ir tiesības aprēķināt un Piegādātājam ir pienākums saskaņā ar Pasūtītāja izrakstītu rēķinu samaksāt Pasūtītājam līgumsodu 0,5% (nulle, komats, pieci procenti) apmērā no kopējās defektīvo Preču</w:t>
      </w:r>
      <w:r w:rsidR="00E61127" w:rsidRPr="00E72E73">
        <w:rPr>
          <w:rFonts w:ascii="Arial" w:hAnsi="Arial" w:cs="Arial"/>
          <w:sz w:val="22"/>
          <w:szCs w:val="22"/>
          <w:lang w:val="lv-LV"/>
        </w:rPr>
        <w:t>/ Darbu</w:t>
      </w:r>
      <w:r w:rsidRPr="00E72E73">
        <w:rPr>
          <w:rFonts w:ascii="Arial" w:hAnsi="Arial" w:cs="Arial"/>
          <w:sz w:val="22"/>
          <w:szCs w:val="22"/>
          <w:lang w:val="lv-LV"/>
        </w:rPr>
        <w:t xml:space="preserve"> summas par katru nokavēto darbdienu, bet ne vairāk kā 10% (desmit procenti) no kopējās defektīvo preču</w:t>
      </w:r>
      <w:r w:rsidR="00E61127" w:rsidRPr="00E72E73">
        <w:rPr>
          <w:rFonts w:ascii="Arial" w:hAnsi="Arial" w:cs="Arial"/>
          <w:sz w:val="22"/>
          <w:szCs w:val="22"/>
          <w:lang w:val="lv-LV"/>
        </w:rPr>
        <w:t>/ Darbu</w:t>
      </w:r>
      <w:r w:rsidRPr="00E72E73">
        <w:rPr>
          <w:rFonts w:ascii="Arial" w:hAnsi="Arial" w:cs="Arial"/>
          <w:sz w:val="22"/>
          <w:szCs w:val="22"/>
          <w:lang w:val="lv-LV"/>
        </w:rPr>
        <w:t xml:space="preserve"> summas katrā konkrētajā gadījumā.</w:t>
      </w:r>
    </w:p>
    <w:p w14:paraId="3B84A8E8" w14:textId="77777777" w:rsidR="00D75621" w:rsidRPr="00E72E73" w:rsidRDefault="00D75621" w:rsidP="00D75621">
      <w:pPr>
        <w:pStyle w:val="ListParagraph"/>
        <w:numPr>
          <w:ilvl w:val="1"/>
          <w:numId w:val="2"/>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Puse veic Līgumā noteikto līgumsodu samaksu saskaņā ar otras Puses izrakstītajiem rēķiniem, rēķinā norādītajā termiņā, kas nevar būt īsāks par 10 (desmit) kalendāra dienām no attiecīgā rēķina nosūtīšanas dienas. Līgumsoda samaksa neatbrīvo Puses no to saistību pilnīgas izpildes, kā arī nav uzskatāma par zaudējumu atlīdzināšanu.</w:t>
      </w:r>
    </w:p>
    <w:p w14:paraId="6B509629" w14:textId="77777777" w:rsidR="00D75621" w:rsidRPr="00E72E73" w:rsidRDefault="00D75621" w:rsidP="00D75621">
      <w:pPr>
        <w:pStyle w:val="ListParagraph"/>
        <w:numPr>
          <w:ilvl w:val="1"/>
          <w:numId w:val="2"/>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Ja Pasūtītājs ir aprēķinājis kādu no Līgumā atrunātajiem līgumsodiem, apmaksājot Piegādātāja iesniegtos piegādes dokumentus – rēķinus vai rēķinu, Pasūtītājam ir tiesības veikt līgumsoda ieturējumu bez atsevišķas Piegādātāja piekrišanas.</w:t>
      </w:r>
    </w:p>
    <w:p w14:paraId="0D9D807C" w14:textId="77777777" w:rsidR="00D75621" w:rsidRPr="00E72E73" w:rsidRDefault="00D75621" w:rsidP="00D75621">
      <w:pPr>
        <w:pStyle w:val="ListParagraph"/>
        <w:numPr>
          <w:ilvl w:val="1"/>
          <w:numId w:val="2"/>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Līgumsoda samaksa neatbrīvo Puses no to saistību pilnīgas izpildes, kā arī nav uzskatāma par zaudējumu atlīdzināšanu.</w:t>
      </w:r>
    </w:p>
    <w:p w14:paraId="6E56C393" w14:textId="77777777" w:rsidR="00D75621" w:rsidRPr="00E72E73" w:rsidRDefault="00D75621" w:rsidP="00D75621">
      <w:pPr>
        <w:pStyle w:val="ListParagraph"/>
        <w:numPr>
          <w:ilvl w:val="1"/>
          <w:numId w:val="2"/>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Ja vienas Puses saistību izpildes nokavējums, kas ietekmē otras Puses spējas izpildīt savas saistības, liedz otrai Pusei veikt savlaicīgu saistību izpildi, tad otras Puses saistību izpildes termiņš tiek pagarināts par pirmās Puses nokavēto laika posmu. Pusei, kura prasa, lai minēto apstākļu dēļ tiktu pagarināts saistību izpildes termiņš, ir pienākums iesniegt dokumentus, kuri apliecina otras Puses saistību izpildes nokavējuma faktu.</w:t>
      </w:r>
    </w:p>
    <w:p w14:paraId="1199D6E4" w14:textId="77777777" w:rsidR="00D75621" w:rsidRPr="00E72E73" w:rsidRDefault="00D75621" w:rsidP="00D75621">
      <w:pPr>
        <w:pStyle w:val="ListParagraph"/>
        <w:numPr>
          <w:ilvl w:val="1"/>
          <w:numId w:val="2"/>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Pasūtītājs neatbild par Piegādātāja saistībām, kuras tas uzņēmies attiecībā pret trešajām personām, lai nodrošinātu Līguma izpildi vai sakarā ar Līgumu. Jebkādas šāda veida saistības vai Līgumi kļūst Pasūtītājam saistoši tikai ar viņa tiešu un nepārprotamu rakstisku piekrišanu.</w:t>
      </w:r>
    </w:p>
    <w:p w14:paraId="55D59F4D" w14:textId="77777777" w:rsidR="00D75621" w:rsidRPr="00E72E73" w:rsidRDefault="00D75621" w:rsidP="00D75621">
      <w:pPr>
        <w:pStyle w:val="ListParagraph"/>
        <w:numPr>
          <w:ilvl w:val="1"/>
          <w:numId w:val="2"/>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Piegādātājs apņemas:</w:t>
      </w:r>
    </w:p>
    <w:p w14:paraId="7F4D28D5" w14:textId="77777777" w:rsidR="00D75621" w:rsidRPr="00E72E73" w:rsidRDefault="00D75621" w:rsidP="00D75621">
      <w:pPr>
        <w:numPr>
          <w:ilvl w:val="2"/>
          <w:numId w:val="2"/>
        </w:numPr>
        <w:tabs>
          <w:tab w:val="left" w:pos="1276"/>
        </w:tabs>
        <w:suppressAutoHyphens/>
        <w:autoSpaceDE w:val="0"/>
        <w:ind w:left="1276" w:hanging="709"/>
        <w:jc w:val="both"/>
        <w:rPr>
          <w:rFonts w:ascii="Arial" w:hAnsi="Arial" w:cs="Arial"/>
          <w:sz w:val="22"/>
          <w:szCs w:val="22"/>
          <w:lang w:val="lv-LV"/>
        </w:rPr>
      </w:pPr>
      <w:r w:rsidRPr="00E72E73">
        <w:rPr>
          <w:rFonts w:ascii="Arial" w:hAnsi="Arial" w:cs="Arial"/>
          <w:sz w:val="22"/>
          <w:szCs w:val="22"/>
          <w:lang w:val="lv-LV"/>
        </w:rPr>
        <w:t xml:space="preserve">no Pasūtītāja saņemto ierobežotas pieejamības informāciju (turpmāk - IPI) saglabāt un neizpaust trešajām personām; </w:t>
      </w:r>
    </w:p>
    <w:p w14:paraId="4E2467BE" w14:textId="77777777" w:rsidR="00D75621" w:rsidRPr="00E72E73" w:rsidRDefault="00D75621" w:rsidP="00D75621">
      <w:pPr>
        <w:numPr>
          <w:ilvl w:val="2"/>
          <w:numId w:val="2"/>
        </w:numPr>
        <w:tabs>
          <w:tab w:val="left" w:pos="1276"/>
        </w:tabs>
        <w:suppressAutoHyphens/>
        <w:autoSpaceDE w:val="0"/>
        <w:ind w:left="1276" w:hanging="709"/>
        <w:jc w:val="both"/>
        <w:rPr>
          <w:rFonts w:ascii="Arial" w:hAnsi="Arial" w:cs="Arial"/>
          <w:sz w:val="22"/>
          <w:szCs w:val="22"/>
          <w:lang w:val="lv-LV"/>
        </w:rPr>
      </w:pPr>
      <w:r w:rsidRPr="00E72E73">
        <w:rPr>
          <w:rFonts w:ascii="Arial" w:hAnsi="Arial" w:cs="Arial"/>
          <w:sz w:val="22"/>
          <w:szCs w:val="22"/>
          <w:lang w:val="lv-LV"/>
        </w:rPr>
        <w:t>nekavējoties, bet ne vēlāk kā 24 (divdesmit četru) stundu laikā, ziņot Pasūtītājam, elektroniski nosūtot informāciju Līguma 15.2.1.punktā norādītajai Pasūtītāja atbildīgajai personai, par prettiesiskiem mēģinājumiem iegūt no Piegādātāja IPI un tās prettiesisku iegūšanu un par gadījumiem, kad Piegādātājs prettiesiski izpaudis IPI trešajām personām;</w:t>
      </w:r>
    </w:p>
    <w:p w14:paraId="65ACC14F" w14:textId="77777777" w:rsidR="00D75621" w:rsidRPr="00E72E73" w:rsidRDefault="00D75621" w:rsidP="00D75621">
      <w:pPr>
        <w:numPr>
          <w:ilvl w:val="2"/>
          <w:numId w:val="2"/>
        </w:numPr>
        <w:tabs>
          <w:tab w:val="left" w:pos="1276"/>
        </w:tabs>
        <w:suppressAutoHyphens/>
        <w:autoSpaceDE w:val="0"/>
        <w:ind w:left="1276" w:hanging="709"/>
        <w:jc w:val="both"/>
        <w:rPr>
          <w:rFonts w:ascii="Arial" w:hAnsi="Arial" w:cs="Arial"/>
          <w:sz w:val="22"/>
          <w:szCs w:val="22"/>
          <w:lang w:val="lv-LV"/>
        </w:rPr>
      </w:pPr>
      <w:r w:rsidRPr="00E72E73">
        <w:rPr>
          <w:rFonts w:ascii="Arial" w:hAnsi="Arial" w:cs="Arial"/>
          <w:sz w:val="22"/>
          <w:szCs w:val="22"/>
          <w:lang w:val="lv-LV"/>
        </w:rPr>
        <w:t>izmantot IPI tikai šajā Līgumā noteikto saistību izpildei;</w:t>
      </w:r>
    </w:p>
    <w:p w14:paraId="2F80D302" w14:textId="77777777" w:rsidR="00D75621" w:rsidRPr="00E72E73" w:rsidRDefault="00D75621" w:rsidP="00D75621">
      <w:pPr>
        <w:numPr>
          <w:ilvl w:val="2"/>
          <w:numId w:val="2"/>
        </w:numPr>
        <w:tabs>
          <w:tab w:val="left" w:pos="1276"/>
        </w:tabs>
        <w:suppressAutoHyphens/>
        <w:autoSpaceDE w:val="0"/>
        <w:ind w:left="1276" w:hanging="709"/>
        <w:jc w:val="both"/>
        <w:rPr>
          <w:rFonts w:ascii="Arial" w:hAnsi="Arial" w:cs="Arial"/>
          <w:sz w:val="22"/>
          <w:szCs w:val="22"/>
          <w:lang w:val="lv-LV"/>
        </w:rPr>
      </w:pPr>
      <w:r w:rsidRPr="00E72E73">
        <w:rPr>
          <w:rFonts w:ascii="Arial" w:hAnsi="Arial" w:cs="Arial"/>
          <w:sz w:val="22"/>
          <w:szCs w:val="22"/>
          <w:lang w:val="lv-LV"/>
        </w:rPr>
        <w:t>nodrošināt, lai pienākumu saglabāt IPI zina visas personas, kas piedalās Līgumā noteikto saistību izpildē.</w:t>
      </w:r>
    </w:p>
    <w:p w14:paraId="7C2BCF5C" w14:textId="77777777" w:rsidR="00D75621" w:rsidRPr="00E72E73" w:rsidRDefault="00D75621" w:rsidP="00D75621">
      <w:pPr>
        <w:pStyle w:val="ListParagraph"/>
        <w:numPr>
          <w:ilvl w:val="1"/>
          <w:numId w:val="2"/>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Par Līguma 5.11.punktā noteikto pienākumu nepildīšanu vai nepienācīgu pildīšanu, ja sakarā ar IPI nelikumīgu izpaušanu Pasūtītājam vai trešajai personai radīts kaitējums vai būtiski aizskartas to likumiskās intereses, Pasūtītājam vai trešajai personai ir tiesības prasīt Piegādātājam kaitējuma atlīdzināšanu vai aizskarto tiesību atjaunošanu. Par Līguma 5.11.1.punktā noteiktā pienākuma nepildīšanu Piegādātājs saucams pie Līgumā un normatīvajos aktos paredzētās atbildības.</w:t>
      </w:r>
    </w:p>
    <w:p w14:paraId="37BF023F" w14:textId="77777777" w:rsidR="00D75621" w:rsidRPr="00E72E73" w:rsidRDefault="00D75621" w:rsidP="00D75621">
      <w:pPr>
        <w:pStyle w:val="ListParagraph"/>
        <w:ind w:left="539" w:right="62"/>
        <w:contextualSpacing w:val="0"/>
        <w:jc w:val="both"/>
        <w:rPr>
          <w:rFonts w:ascii="Arial" w:hAnsi="Arial" w:cs="Arial"/>
          <w:sz w:val="22"/>
          <w:szCs w:val="22"/>
          <w:lang w:val="lv-LV"/>
        </w:rPr>
      </w:pPr>
    </w:p>
    <w:p w14:paraId="35C5EE40" w14:textId="77777777" w:rsidR="00D75621" w:rsidRPr="00E72E73" w:rsidRDefault="00D75621" w:rsidP="00D75621">
      <w:pPr>
        <w:numPr>
          <w:ilvl w:val="0"/>
          <w:numId w:val="2"/>
        </w:numPr>
        <w:spacing w:after="120"/>
        <w:ind w:left="357" w:hanging="357"/>
        <w:jc w:val="center"/>
        <w:rPr>
          <w:rFonts w:ascii="Arial" w:hAnsi="Arial" w:cs="Arial"/>
          <w:b/>
          <w:bCs/>
          <w:sz w:val="22"/>
          <w:szCs w:val="22"/>
          <w:lang w:val="lv-LV"/>
        </w:rPr>
      </w:pPr>
      <w:r w:rsidRPr="00E72E73">
        <w:rPr>
          <w:rFonts w:ascii="Arial" w:hAnsi="Arial" w:cs="Arial"/>
          <w:b/>
          <w:bCs/>
          <w:sz w:val="22"/>
          <w:szCs w:val="22"/>
          <w:lang w:val="lv-LV"/>
        </w:rPr>
        <w:t>GARANTIJAS SAISTĪBAS</w:t>
      </w:r>
    </w:p>
    <w:p w14:paraId="0551CC0B" w14:textId="77777777" w:rsidR="00D75621" w:rsidRPr="00E72E73" w:rsidRDefault="00D75621" w:rsidP="00D75621">
      <w:pPr>
        <w:numPr>
          <w:ilvl w:val="1"/>
          <w:numId w:val="2"/>
        </w:numPr>
        <w:tabs>
          <w:tab w:val="left" w:pos="1712"/>
        </w:tabs>
        <w:suppressAutoHyphens/>
        <w:ind w:left="539" w:right="62" w:hanging="539"/>
        <w:jc w:val="both"/>
        <w:rPr>
          <w:rFonts w:ascii="Arial" w:hAnsi="Arial" w:cs="Arial"/>
          <w:sz w:val="22"/>
          <w:szCs w:val="22"/>
          <w:lang w:val="lv-LV"/>
        </w:rPr>
      </w:pPr>
      <w:bookmarkStart w:id="10" w:name="_Hlk98925722"/>
      <w:r w:rsidRPr="00E72E73">
        <w:rPr>
          <w:rFonts w:ascii="Arial" w:hAnsi="Arial" w:cs="Arial"/>
          <w:sz w:val="22"/>
          <w:szCs w:val="22"/>
          <w:lang w:val="lv-LV"/>
        </w:rPr>
        <w:t>Piegādātājs garantē, ka Preces atbilst spēkā esošiem valsts standartiem vai citos tiesību aktos izvirzītajām Preču kvalitātes un drošuma prasībām, kā arī Preču izgatavotāja sniegtajai informācijai (Preces marķējums, pievienotie uzglabāšanas, lietošanas noteikumi u.tml.).</w:t>
      </w:r>
    </w:p>
    <w:bookmarkEnd w:id="10"/>
    <w:p w14:paraId="2E0D7DB7" w14:textId="55F3C467" w:rsidR="00D75621" w:rsidRPr="00E72E73" w:rsidRDefault="00D75621" w:rsidP="00D75621">
      <w:pPr>
        <w:numPr>
          <w:ilvl w:val="1"/>
          <w:numId w:val="2"/>
        </w:numPr>
        <w:tabs>
          <w:tab w:val="left" w:pos="1712"/>
        </w:tabs>
        <w:suppressAutoHyphens/>
        <w:ind w:left="539" w:right="62" w:hanging="539"/>
        <w:jc w:val="both"/>
        <w:rPr>
          <w:rFonts w:ascii="Arial" w:hAnsi="Arial" w:cs="Arial"/>
          <w:sz w:val="22"/>
          <w:szCs w:val="22"/>
          <w:lang w:val="lv-LV"/>
        </w:rPr>
      </w:pPr>
      <w:r w:rsidRPr="00E72E73">
        <w:rPr>
          <w:rFonts w:ascii="Arial" w:hAnsi="Arial" w:cs="Arial"/>
          <w:sz w:val="22"/>
          <w:szCs w:val="22"/>
          <w:lang w:val="lv-LV"/>
        </w:rPr>
        <w:t xml:space="preserve">Piegādātājs </w:t>
      </w:r>
      <w:bookmarkStart w:id="11" w:name="_Hlk98925754"/>
      <w:r w:rsidRPr="00E72E73">
        <w:rPr>
          <w:rFonts w:ascii="Arial" w:hAnsi="Arial" w:cs="Arial"/>
          <w:sz w:val="22"/>
          <w:szCs w:val="22"/>
          <w:lang w:val="lv-LV"/>
        </w:rPr>
        <w:t xml:space="preserve">nodrošina Precei </w:t>
      </w:r>
      <w:r w:rsidR="00E61127" w:rsidRPr="00E72E73">
        <w:rPr>
          <w:rFonts w:ascii="Arial" w:hAnsi="Arial" w:cs="Arial"/>
          <w:sz w:val="22"/>
          <w:szCs w:val="22"/>
          <w:lang w:val="lv-LV"/>
        </w:rPr>
        <w:t xml:space="preserve">un Darbiem </w:t>
      </w:r>
      <w:r w:rsidR="00205D3E" w:rsidRPr="00E72E73">
        <w:rPr>
          <w:rFonts w:ascii="Arial" w:hAnsi="Arial" w:cs="Arial"/>
          <w:sz w:val="22"/>
          <w:szCs w:val="22"/>
          <w:lang w:val="lv-LV"/>
        </w:rPr>
        <w:t>36</w:t>
      </w:r>
      <w:r w:rsidRPr="00E72E73">
        <w:rPr>
          <w:rFonts w:ascii="Arial" w:hAnsi="Arial" w:cs="Arial"/>
          <w:sz w:val="22"/>
          <w:szCs w:val="22"/>
          <w:lang w:val="lv-LV"/>
        </w:rPr>
        <w:t xml:space="preserve"> (</w:t>
      </w:r>
      <w:r w:rsidR="00205D3E" w:rsidRPr="00E72E73">
        <w:rPr>
          <w:rFonts w:ascii="Arial" w:hAnsi="Arial" w:cs="Arial"/>
          <w:sz w:val="22"/>
          <w:szCs w:val="22"/>
          <w:lang w:val="lv-LV"/>
        </w:rPr>
        <w:t>trīsdesmit sešu</w:t>
      </w:r>
      <w:r w:rsidRPr="00E72E73">
        <w:rPr>
          <w:rFonts w:ascii="Arial" w:hAnsi="Arial" w:cs="Arial"/>
          <w:sz w:val="22"/>
          <w:szCs w:val="22"/>
          <w:lang w:val="lv-LV"/>
        </w:rPr>
        <w:t>) mēnešu garantiju (turpmāk – Garantija) no Preču</w:t>
      </w:r>
      <w:r w:rsidR="00E61127" w:rsidRPr="00E72E73">
        <w:rPr>
          <w:rFonts w:ascii="Arial" w:hAnsi="Arial" w:cs="Arial"/>
          <w:sz w:val="22"/>
          <w:szCs w:val="22"/>
          <w:lang w:val="lv-LV"/>
        </w:rPr>
        <w:t xml:space="preserve"> un Darbu</w:t>
      </w:r>
      <w:r w:rsidRPr="00E72E73">
        <w:rPr>
          <w:rFonts w:ascii="Arial" w:hAnsi="Arial" w:cs="Arial"/>
          <w:sz w:val="22"/>
          <w:szCs w:val="22"/>
          <w:lang w:val="lv-LV"/>
        </w:rPr>
        <w:t xml:space="preserve"> nodošanas – pieņemšanas akta abpusējas parakstīšanas dienas</w:t>
      </w:r>
      <w:bookmarkEnd w:id="11"/>
      <w:r w:rsidRPr="00E72E73">
        <w:rPr>
          <w:rFonts w:ascii="Arial" w:hAnsi="Arial" w:cs="Arial"/>
          <w:sz w:val="22"/>
          <w:szCs w:val="22"/>
          <w:lang w:val="lv-LV"/>
        </w:rPr>
        <w:t>.</w:t>
      </w:r>
    </w:p>
    <w:p w14:paraId="569CA667" w14:textId="43173F4D" w:rsidR="00D75621" w:rsidRPr="00E72E73" w:rsidRDefault="00D75621" w:rsidP="00D75621">
      <w:pPr>
        <w:numPr>
          <w:ilvl w:val="1"/>
          <w:numId w:val="2"/>
        </w:numPr>
        <w:tabs>
          <w:tab w:val="left" w:pos="1712"/>
        </w:tabs>
        <w:suppressAutoHyphens/>
        <w:ind w:left="539" w:right="62" w:hanging="539"/>
        <w:jc w:val="both"/>
        <w:rPr>
          <w:rFonts w:ascii="Arial" w:hAnsi="Arial" w:cs="Arial"/>
          <w:sz w:val="22"/>
          <w:szCs w:val="22"/>
          <w:lang w:val="lv-LV"/>
        </w:rPr>
      </w:pPr>
      <w:r w:rsidRPr="00E72E73">
        <w:rPr>
          <w:rFonts w:ascii="Arial" w:hAnsi="Arial" w:cs="Arial"/>
          <w:sz w:val="22"/>
          <w:szCs w:val="22"/>
          <w:lang w:val="lv-LV"/>
        </w:rPr>
        <w:t>Ja pēc Preču</w:t>
      </w:r>
      <w:r w:rsidR="00E61127" w:rsidRPr="00E72E73">
        <w:rPr>
          <w:rFonts w:ascii="Arial" w:hAnsi="Arial" w:cs="Arial"/>
          <w:sz w:val="22"/>
          <w:szCs w:val="22"/>
          <w:lang w:val="lv-LV"/>
        </w:rPr>
        <w:t xml:space="preserve"> un Darbu</w:t>
      </w:r>
      <w:r w:rsidRPr="00E72E73">
        <w:rPr>
          <w:rFonts w:ascii="Arial" w:hAnsi="Arial" w:cs="Arial"/>
          <w:sz w:val="22"/>
          <w:szCs w:val="22"/>
          <w:lang w:val="lv-LV"/>
        </w:rPr>
        <w:t xml:space="preserve"> nodošanas – pieņemšanas akta abpusējas parakstīšanas Pasūtītājs konstatē Preces</w:t>
      </w:r>
      <w:r w:rsidR="00E61127" w:rsidRPr="00E72E73">
        <w:rPr>
          <w:rFonts w:ascii="Arial" w:hAnsi="Arial" w:cs="Arial"/>
          <w:sz w:val="22"/>
          <w:szCs w:val="22"/>
          <w:lang w:val="lv-LV"/>
        </w:rPr>
        <w:t xml:space="preserve"> un/ vai Darbu</w:t>
      </w:r>
      <w:r w:rsidRPr="00E72E73">
        <w:rPr>
          <w:rFonts w:ascii="Arial" w:hAnsi="Arial" w:cs="Arial"/>
          <w:sz w:val="22"/>
          <w:szCs w:val="22"/>
          <w:lang w:val="lv-LV"/>
        </w:rPr>
        <w:t xml:space="preserve"> defektus, kurus nebija iespējams atklāt pieņemot Preci</w:t>
      </w:r>
      <w:r w:rsidR="00E61127" w:rsidRPr="00E72E73">
        <w:rPr>
          <w:rFonts w:ascii="Arial" w:hAnsi="Arial" w:cs="Arial"/>
          <w:sz w:val="22"/>
          <w:szCs w:val="22"/>
          <w:lang w:val="lv-LV"/>
        </w:rPr>
        <w:t xml:space="preserve"> un Darbus</w:t>
      </w:r>
      <w:r w:rsidRPr="00E72E73">
        <w:rPr>
          <w:rFonts w:ascii="Arial" w:hAnsi="Arial" w:cs="Arial"/>
          <w:sz w:val="22"/>
          <w:szCs w:val="22"/>
          <w:lang w:val="lv-LV"/>
        </w:rPr>
        <w:t xml:space="preserve">, vai Preces lietošanas laikā tiek atklāti jebkādi bojājumi, kuri nav radušies Pasūtītāja vainas dēļ, Pasūtītājam ir tiesības pieteikt pretenzijas Piegādātājam Garantijas </w:t>
      </w:r>
      <w:r w:rsidRPr="00E72E73">
        <w:rPr>
          <w:rFonts w:ascii="Arial" w:hAnsi="Arial" w:cs="Arial"/>
          <w:sz w:val="22"/>
          <w:szCs w:val="22"/>
          <w:lang w:val="lv-LV"/>
        </w:rPr>
        <w:lastRenderedPageBreak/>
        <w:t>laikā, sagatavojot defektu aktu un nosūtot to elektroniski uz Līguma 15.2.2.punktā vai Līgumā noteiktā kārtībā paziņoto Piegādātāja e-pasta adresi.</w:t>
      </w:r>
    </w:p>
    <w:p w14:paraId="52A89DDA" w14:textId="69C22E49" w:rsidR="00D75621" w:rsidRPr="00E72E73" w:rsidRDefault="00D75621" w:rsidP="00D75621">
      <w:pPr>
        <w:numPr>
          <w:ilvl w:val="1"/>
          <w:numId w:val="2"/>
        </w:numPr>
        <w:tabs>
          <w:tab w:val="left" w:pos="1712"/>
        </w:tabs>
        <w:suppressAutoHyphens/>
        <w:ind w:left="539" w:right="62" w:hanging="539"/>
        <w:jc w:val="both"/>
        <w:rPr>
          <w:rFonts w:ascii="Arial" w:hAnsi="Arial" w:cs="Arial"/>
          <w:sz w:val="22"/>
          <w:szCs w:val="22"/>
          <w:lang w:val="lv-LV"/>
        </w:rPr>
      </w:pPr>
      <w:r w:rsidRPr="00E72E73">
        <w:rPr>
          <w:rFonts w:ascii="Arial" w:hAnsi="Arial" w:cs="Arial"/>
          <w:sz w:val="22"/>
          <w:szCs w:val="22"/>
          <w:lang w:val="lv-LV"/>
        </w:rPr>
        <w:t>Garantijas termiņā Piegādātājam ir pienākums par saviem līdzekļiem, pēc Pasūtītāja izvēles, novērst visus defektu aktā norādītos Preču</w:t>
      </w:r>
      <w:r w:rsidR="00E61127" w:rsidRPr="00E72E73">
        <w:rPr>
          <w:rFonts w:ascii="Arial" w:hAnsi="Arial" w:cs="Arial"/>
          <w:sz w:val="22"/>
          <w:szCs w:val="22"/>
          <w:lang w:val="lv-LV"/>
        </w:rPr>
        <w:t>/ Darbu</w:t>
      </w:r>
      <w:r w:rsidRPr="00E72E73">
        <w:rPr>
          <w:rFonts w:ascii="Arial" w:hAnsi="Arial" w:cs="Arial"/>
          <w:sz w:val="22"/>
          <w:szCs w:val="22"/>
          <w:lang w:val="lv-LV"/>
        </w:rPr>
        <w:t xml:space="preserve"> defektus un/vai trūkumus vai apmainīt Preces pret jaunām, kvalitatīvām un Līguma noteikumiem atbilstošām Precēm bez maksas, ne vēlāk kā 10 (desmit) darbdienu laikā no defektu akta nosūtīšanas dienas. Piegādātājam ir tiesības nomainīt attiecīgo defektīvo Preci ar ekvivalentu, ja tam rakstveidā piekrīt Pasūtītājs. Piegādātājs nav atbildīgs par jebkādiem zaudējumiem vai bojājumiem, kuri radušies pēc Preces pārdošanas, ja Pasūtītājs pārkāpis Preces lietošanas noteikumus (par kuriem bijis rakstveidā informēts), nav ievērojis parastu piesardzību (izņemot dabisko nolietojumu) vai nav izmantojis Preci atbilstoši paredzētajiem mērķiem.</w:t>
      </w:r>
    </w:p>
    <w:p w14:paraId="29BC8545" w14:textId="77777777" w:rsidR="00D75621" w:rsidRPr="00E72E73" w:rsidRDefault="00D75621" w:rsidP="00D75621">
      <w:pPr>
        <w:numPr>
          <w:ilvl w:val="1"/>
          <w:numId w:val="2"/>
        </w:numPr>
        <w:tabs>
          <w:tab w:val="left" w:pos="1712"/>
        </w:tabs>
        <w:suppressAutoHyphens/>
        <w:ind w:left="539" w:right="62" w:hanging="539"/>
        <w:jc w:val="both"/>
        <w:rPr>
          <w:rFonts w:ascii="Arial" w:hAnsi="Arial" w:cs="Arial"/>
          <w:sz w:val="22"/>
          <w:szCs w:val="22"/>
          <w:lang w:val="lv-LV"/>
        </w:rPr>
      </w:pPr>
      <w:r w:rsidRPr="00E72E73">
        <w:rPr>
          <w:rFonts w:ascii="Arial" w:hAnsi="Arial" w:cs="Arial"/>
          <w:sz w:val="22"/>
          <w:szCs w:val="22"/>
          <w:lang w:val="lv-LV"/>
        </w:rPr>
        <w:t>Ja Piegādātājs nepilda Līguma 6.2. un 6.4.punktos noteiktās saistības un/vai neievēro termiņus, Pasūtītājam ir tiesības novērst defektus un/vai bojājumus saviem spēkiem un/vai pieaicinot trešās personas, kas neietekmē un negroza Piegādātāja Līgumā noteiktās garantijas saistības. Visus izdevumus, kuri saistīti ar Līguma 6.4. punktā noteikto defektu novēršanu un kurus atbilstoši Noteikumu 6.5. punktam novērš trešās personas, apmaksā Piegādātājs, pamatojoties uz Pasūtītāja izrakstītu rēķinu, rēķinā noteiktajā termiņā.</w:t>
      </w:r>
    </w:p>
    <w:p w14:paraId="40517013" w14:textId="77777777" w:rsidR="00D75621" w:rsidRPr="00E72E73" w:rsidRDefault="00D75621" w:rsidP="00D75621">
      <w:pPr>
        <w:tabs>
          <w:tab w:val="left" w:pos="1712"/>
        </w:tabs>
        <w:suppressAutoHyphens/>
        <w:ind w:left="539" w:right="62"/>
        <w:jc w:val="both"/>
        <w:rPr>
          <w:rFonts w:ascii="Arial" w:hAnsi="Arial" w:cs="Arial"/>
          <w:sz w:val="22"/>
          <w:szCs w:val="22"/>
          <w:lang w:val="lv-LV"/>
        </w:rPr>
      </w:pPr>
    </w:p>
    <w:p w14:paraId="0F4551BC" w14:textId="77777777" w:rsidR="00D75621" w:rsidRPr="00E72E73" w:rsidRDefault="00D75621" w:rsidP="00D75621">
      <w:pPr>
        <w:pStyle w:val="ListParagraph"/>
        <w:numPr>
          <w:ilvl w:val="0"/>
          <w:numId w:val="2"/>
        </w:numPr>
        <w:spacing w:after="120"/>
        <w:ind w:left="357" w:hanging="357"/>
        <w:contextualSpacing w:val="0"/>
        <w:jc w:val="center"/>
        <w:rPr>
          <w:rFonts w:ascii="Arial" w:hAnsi="Arial" w:cs="Arial"/>
          <w:sz w:val="22"/>
          <w:szCs w:val="22"/>
          <w:lang w:val="lv-LV"/>
        </w:rPr>
      </w:pPr>
      <w:r w:rsidRPr="00E72E73">
        <w:rPr>
          <w:rFonts w:ascii="Arial" w:hAnsi="Arial" w:cs="Arial"/>
          <w:b/>
          <w:sz w:val="22"/>
          <w:szCs w:val="22"/>
          <w:lang w:val="lv-LV"/>
        </w:rPr>
        <w:t>NEPĀRVARAMA VARA</w:t>
      </w:r>
    </w:p>
    <w:p w14:paraId="715D620D" w14:textId="77777777" w:rsidR="00D75621" w:rsidRPr="00E72E73" w:rsidRDefault="00D75621" w:rsidP="00D75621">
      <w:pPr>
        <w:pStyle w:val="ListParagraph"/>
        <w:numPr>
          <w:ilvl w:val="1"/>
          <w:numId w:val="2"/>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 xml:space="preserve">Puses ir atbrīvotas no atbildības par Līgumā noteikto pienākumu pilnīgu vai daļēju neizpildi, ja šāda neizpilde radusies nepārvarama, ārkārtēja gadījuma dēļ (nepārvarama vara, </w:t>
      </w:r>
      <w:r w:rsidRPr="00E72E73">
        <w:rPr>
          <w:rFonts w:ascii="Arial" w:hAnsi="Arial" w:cs="Arial"/>
          <w:i/>
          <w:iCs/>
          <w:sz w:val="22"/>
          <w:szCs w:val="22"/>
          <w:lang w:val="lv-LV"/>
        </w:rPr>
        <w:t>force majeure</w:t>
      </w:r>
      <w:r w:rsidRPr="00E72E73">
        <w:rPr>
          <w:rFonts w:ascii="Arial" w:hAnsi="Arial" w:cs="Arial"/>
          <w:sz w:val="22"/>
          <w:szCs w:val="22"/>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uz/no Starptautiskās lidostas “Rīga”,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268774E0" w14:textId="77777777" w:rsidR="00D75621" w:rsidRPr="00E72E73" w:rsidRDefault="00D75621" w:rsidP="00D75621">
      <w:pPr>
        <w:pStyle w:val="ListParagraph"/>
        <w:numPr>
          <w:ilvl w:val="1"/>
          <w:numId w:val="2"/>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 xml:space="preserve">Pusei, kura atsaucas uz nepārvaramu varu, par to jāpaziņo rakstveidā otrai Pusei, tiklīdz šāda paziņošana kļuvusi attiecīgajai Pusei iespējama, bet ne vēlāk kā 14 (četrpadsmit) kalendāra dienu laikā no nepārvaramas varas apstākļu iestāšanās brīža. Ja šāds paziņojums nav nosūtīts, paziņojumu nenosūtījusī Puse atbild otrai Pusei par visiem zaudējumiem, kuri pēdējai radušies. </w:t>
      </w:r>
    </w:p>
    <w:p w14:paraId="359B7B6F" w14:textId="77777777" w:rsidR="00D75621" w:rsidRPr="00E72E73" w:rsidRDefault="00D75621" w:rsidP="00D75621">
      <w:pPr>
        <w:pStyle w:val="ListParagraph"/>
        <w:numPr>
          <w:ilvl w:val="1"/>
          <w:numId w:val="2"/>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Ja nepārvaramas varas apstākļi turpinās ilgāk par 90 (deviņdesmit) kalendāra dienām, katrai no Pusēm ir tiesības vienpusēji izbeigt Līgumu. Šajā gadījumā neviena no Pusēm nav atbildīga par zaudējumiem, kuri radušies otrai Pusei laika posmā pēc nepārvaramas varas apstākļu iestāšanās.</w:t>
      </w:r>
    </w:p>
    <w:p w14:paraId="28DB24CC" w14:textId="77777777" w:rsidR="00D75621" w:rsidRPr="00E72E73" w:rsidRDefault="00D75621" w:rsidP="00D75621">
      <w:pPr>
        <w:pStyle w:val="ListParagraph"/>
        <w:spacing w:before="120"/>
        <w:ind w:left="360"/>
        <w:rPr>
          <w:rFonts w:ascii="Arial" w:hAnsi="Arial" w:cs="Arial"/>
          <w:sz w:val="22"/>
          <w:szCs w:val="22"/>
          <w:lang w:val="lv-LV"/>
        </w:rPr>
      </w:pPr>
    </w:p>
    <w:p w14:paraId="7A1F66EB" w14:textId="77777777" w:rsidR="00D75621" w:rsidRPr="00E72E73" w:rsidRDefault="00D75621" w:rsidP="00D75621">
      <w:pPr>
        <w:pStyle w:val="ListParagraph"/>
        <w:numPr>
          <w:ilvl w:val="0"/>
          <w:numId w:val="2"/>
        </w:numPr>
        <w:spacing w:after="120"/>
        <w:ind w:left="357" w:hanging="357"/>
        <w:contextualSpacing w:val="0"/>
        <w:jc w:val="center"/>
        <w:rPr>
          <w:rFonts w:ascii="Arial" w:hAnsi="Arial" w:cs="Arial"/>
          <w:b/>
          <w:sz w:val="22"/>
          <w:szCs w:val="22"/>
          <w:lang w:val="lv-LV"/>
        </w:rPr>
      </w:pPr>
      <w:r w:rsidRPr="00E72E73">
        <w:rPr>
          <w:rFonts w:ascii="Arial" w:hAnsi="Arial" w:cs="Arial"/>
          <w:b/>
          <w:sz w:val="22"/>
          <w:szCs w:val="22"/>
          <w:lang w:val="lv-LV"/>
        </w:rPr>
        <w:t>KONFIDENCIALITĀTE</w:t>
      </w:r>
    </w:p>
    <w:p w14:paraId="21BC4A25" w14:textId="77777777" w:rsidR="00D75621" w:rsidRPr="00E72E73" w:rsidRDefault="00D75621" w:rsidP="00D75621">
      <w:pPr>
        <w:pStyle w:val="ListParagraph"/>
        <w:numPr>
          <w:ilvl w:val="1"/>
          <w:numId w:val="2"/>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 xml:space="preserve">Puses ir atbildīgas viena otrai par Līgumā noteikto konfidencialitātes saistību ievērošanu, un tām ir aizliegts izpaust konfidenciālu informāciju (turpmāk – Konfidenciāla informācija) trešajām personām. Ar Konfidenciālas informācijas izpaušanu Līguma ietvaros saprot Konfidenciālas informācijas nodošanu jebkādā veidā trešajām personām. </w:t>
      </w:r>
    </w:p>
    <w:p w14:paraId="4F75422F" w14:textId="77777777" w:rsidR="00D75621" w:rsidRPr="00E72E73" w:rsidRDefault="00D75621" w:rsidP="00D75621">
      <w:pPr>
        <w:pStyle w:val="ListParagraph"/>
        <w:numPr>
          <w:ilvl w:val="1"/>
          <w:numId w:val="2"/>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 xml:space="preserve">Ja kāda no Pusēm pārkāpj Līgumā noteiktās konfidencialitātes saistības, Puse, kuras intereses ir aizskartas, ir tiesīga prasīt zaudējumu atlīdzību. Konfidenciāla informācija ir jebkāda veida informācija par Pusi, kas ir jebkādā veidā nodota vai kļuvusi zināma otrai Pusei Līguma noslēgšanas sarunu gaitā vai Līguma izpildes laikā, kā arī jebkura cita informācija, kuru Puse Līguma darbības laikā ir rakstveidā norādījusi kā konfidenciālu. </w:t>
      </w:r>
    </w:p>
    <w:p w14:paraId="6078EF9F" w14:textId="77777777" w:rsidR="00D75621" w:rsidRPr="00E72E73" w:rsidRDefault="00D75621" w:rsidP="00D75621">
      <w:pPr>
        <w:pStyle w:val="ListParagraph"/>
        <w:numPr>
          <w:ilvl w:val="1"/>
          <w:numId w:val="2"/>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Līgumā noteiktās konfidencialitātes saistības neattiecas uz tādu informāciju:</w:t>
      </w:r>
    </w:p>
    <w:p w14:paraId="1A8D8BD8" w14:textId="77777777" w:rsidR="00D75621" w:rsidRPr="00E72E73" w:rsidRDefault="00D75621" w:rsidP="00D75621">
      <w:pPr>
        <w:pStyle w:val="ListParagraph"/>
        <w:numPr>
          <w:ilvl w:val="2"/>
          <w:numId w:val="2"/>
        </w:numPr>
        <w:ind w:left="1276" w:hanging="709"/>
        <w:contextualSpacing w:val="0"/>
        <w:jc w:val="both"/>
        <w:rPr>
          <w:rFonts w:ascii="Arial" w:hAnsi="Arial" w:cs="Arial"/>
          <w:sz w:val="22"/>
          <w:szCs w:val="22"/>
          <w:lang w:val="lv-LV"/>
        </w:rPr>
      </w:pPr>
      <w:r w:rsidRPr="00E72E73">
        <w:rPr>
          <w:rFonts w:ascii="Arial" w:hAnsi="Arial" w:cs="Arial"/>
          <w:sz w:val="22"/>
          <w:szCs w:val="22"/>
          <w:lang w:val="lv-LV"/>
        </w:rPr>
        <w:t>kas Konfidenciālas informācijas nodošanas otrai Pusei laikā vai pēc tam ir vai kļūst publiski zināma, Pusēm nepārkāpjot Līgumu;</w:t>
      </w:r>
    </w:p>
    <w:p w14:paraId="433A9238" w14:textId="77777777" w:rsidR="00D75621" w:rsidRPr="00E72E73" w:rsidRDefault="00D75621" w:rsidP="00D75621">
      <w:pPr>
        <w:pStyle w:val="ListParagraph"/>
        <w:numPr>
          <w:ilvl w:val="2"/>
          <w:numId w:val="2"/>
        </w:numPr>
        <w:ind w:left="1276" w:hanging="709"/>
        <w:contextualSpacing w:val="0"/>
        <w:jc w:val="both"/>
        <w:rPr>
          <w:rFonts w:ascii="Arial" w:hAnsi="Arial" w:cs="Arial"/>
          <w:sz w:val="22"/>
          <w:szCs w:val="22"/>
          <w:lang w:val="lv-LV"/>
        </w:rPr>
      </w:pPr>
      <w:r w:rsidRPr="00E72E73">
        <w:rPr>
          <w:rFonts w:ascii="Arial" w:hAnsi="Arial" w:cs="Arial"/>
          <w:sz w:val="22"/>
          <w:szCs w:val="22"/>
          <w:lang w:val="lv-LV"/>
        </w:rPr>
        <w:t xml:space="preserve">kas otrai Pusei bija pieejama tiesiski pirms tās saņemšanas no Konfidenciālās informācijas sniedzošās Puses; </w:t>
      </w:r>
    </w:p>
    <w:p w14:paraId="39084363" w14:textId="77777777" w:rsidR="00D75621" w:rsidRPr="00E72E73" w:rsidRDefault="00D75621" w:rsidP="00D75621">
      <w:pPr>
        <w:pStyle w:val="ListParagraph"/>
        <w:numPr>
          <w:ilvl w:val="2"/>
          <w:numId w:val="2"/>
        </w:numPr>
        <w:ind w:left="1276" w:hanging="709"/>
        <w:contextualSpacing w:val="0"/>
        <w:jc w:val="both"/>
        <w:rPr>
          <w:rFonts w:ascii="Arial" w:hAnsi="Arial" w:cs="Arial"/>
          <w:sz w:val="22"/>
          <w:szCs w:val="22"/>
          <w:lang w:val="lv-LV"/>
        </w:rPr>
      </w:pPr>
      <w:r w:rsidRPr="00E72E73">
        <w:rPr>
          <w:rFonts w:ascii="Arial" w:hAnsi="Arial" w:cs="Arial"/>
          <w:sz w:val="22"/>
          <w:szCs w:val="22"/>
          <w:lang w:val="lv-LV"/>
        </w:rPr>
        <w:t xml:space="preserve">kuru Puse, kas nav Konfidenciālas informācijas saņēmējs, bez ierobežojumiem jau ir atklājusi trešajai personai. </w:t>
      </w:r>
    </w:p>
    <w:p w14:paraId="0D0E0D07" w14:textId="77777777" w:rsidR="00D75621" w:rsidRPr="00E72E73" w:rsidRDefault="00D75621" w:rsidP="00D75621">
      <w:pPr>
        <w:pStyle w:val="ListParagraph"/>
        <w:numPr>
          <w:ilvl w:val="1"/>
          <w:numId w:val="2"/>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lastRenderedPageBreak/>
        <w:t xml:space="preserve">Netiks uzskatīts, ka Puse ir pārkāpusi savas Līgumā noteiktās konfidencialitātes saistības, ja Konfidenciālas informācijas izpaušanas pienākumu paredz normatīvs vai administratīvs akts, kas jāizpilda šai Pusei, vai, ja Konfidenciālas informācijas izpaušana ir nepieciešama, lai izpildītu savas Līgumā paredzētās saistības, vai ir nepieciešama tiesvedībā, lai aizsargātu Puses tiesības saskaņā ar Līgumu. </w:t>
      </w:r>
    </w:p>
    <w:p w14:paraId="6F1673C5" w14:textId="77777777" w:rsidR="00D75621" w:rsidRPr="00E72E73" w:rsidRDefault="00D75621" w:rsidP="00D75621">
      <w:pPr>
        <w:pStyle w:val="ListParagraph"/>
        <w:numPr>
          <w:ilvl w:val="1"/>
          <w:numId w:val="2"/>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Konfidencialitātes saistības Pusēm ir saistošas līdz brīdim, kamēr otra Puse nepaziņo par pretējo.</w:t>
      </w:r>
    </w:p>
    <w:p w14:paraId="4B644F8A" w14:textId="77777777" w:rsidR="00D75621" w:rsidRPr="00E72E73" w:rsidRDefault="00D75621" w:rsidP="00D75621">
      <w:pPr>
        <w:pStyle w:val="ListParagraph"/>
        <w:numPr>
          <w:ilvl w:val="1"/>
          <w:numId w:val="2"/>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Izbeidzot Līgumu, Pusei, kuras rīcībā ir otras Puses Konfidenciāla informācija, ir pienākums pēc Puses rakstveida pieprasījuma nekavējoties atdot visu Konfidenciālo informāciju.</w:t>
      </w:r>
    </w:p>
    <w:p w14:paraId="624C4E74" w14:textId="77777777" w:rsidR="00D75621" w:rsidRPr="00E72E73" w:rsidRDefault="00D75621" w:rsidP="00D75621">
      <w:pPr>
        <w:pStyle w:val="ListParagraph"/>
        <w:spacing w:before="120"/>
        <w:ind w:left="360"/>
        <w:jc w:val="both"/>
        <w:rPr>
          <w:rFonts w:ascii="Arial" w:hAnsi="Arial" w:cs="Arial"/>
          <w:sz w:val="22"/>
          <w:szCs w:val="22"/>
          <w:lang w:val="lv-LV"/>
        </w:rPr>
      </w:pPr>
    </w:p>
    <w:p w14:paraId="246A9282" w14:textId="77777777" w:rsidR="00D75621" w:rsidRPr="00E72E73" w:rsidRDefault="00D75621" w:rsidP="00D75621">
      <w:pPr>
        <w:pStyle w:val="ListParagraph"/>
        <w:numPr>
          <w:ilvl w:val="0"/>
          <w:numId w:val="2"/>
        </w:numPr>
        <w:spacing w:after="120"/>
        <w:ind w:left="357" w:hanging="357"/>
        <w:contextualSpacing w:val="0"/>
        <w:jc w:val="center"/>
        <w:rPr>
          <w:rFonts w:ascii="Arial" w:hAnsi="Arial" w:cs="Arial"/>
          <w:b/>
          <w:sz w:val="22"/>
          <w:szCs w:val="22"/>
          <w:lang w:val="lv-LV"/>
        </w:rPr>
      </w:pPr>
      <w:r w:rsidRPr="00E72E73">
        <w:rPr>
          <w:rFonts w:ascii="Arial" w:hAnsi="Arial" w:cs="Arial"/>
          <w:b/>
          <w:sz w:val="22"/>
          <w:szCs w:val="22"/>
          <w:lang w:val="lv-LV"/>
        </w:rPr>
        <w:t xml:space="preserve">DATU </w:t>
      </w:r>
      <w:r w:rsidRPr="00E72E73">
        <w:rPr>
          <w:rFonts w:ascii="Arial" w:hAnsi="Arial" w:cs="Arial"/>
          <w:b/>
          <w:bCs/>
          <w:caps/>
          <w:sz w:val="22"/>
          <w:szCs w:val="22"/>
        </w:rPr>
        <w:t>AIZSARDZĪBA</w:t>
      </w:r>
    </w:p>
    <w:p w14:paraId="27833AF4" w14:textId="77777777" w:rsidR="00D75621" w:rsidRPr="00E72E73" w:rsidRDefault="00D75621" w:rsidP="00D75621">
      <w:pPr>
        <w:numPr>
          <w:ilvl w:val="1"/>
          <w:numId w:val="2"/>
        </w:numPr>
        <w:tabs>
          <w:tab w:val="left" w:pos="-3402"/>
        </w:tabs>
        <w:ind w:left="567" w:hanging="567"/>
        <w:jc w:val="both"/>
        <w:rPr>
          <w:rFonts w:ascii="Arial" w:hAnsi="Arial" w:cs="Arial"/>
          <w:kern w:val="56"/>
          <w:sz w:val="22"/>
          <w:szCs w:val="22"/>
          <w:lang w:val="lv-LV"/>
        </w:rPr>
      </w:pPr>
      <w:r w:rsidRPr="00E72E73">
        <w:rPr>
          <w:rFonts w:ascii="Arial" w:hAnsi="Arial" w:cs="Arial"/>
          <w:kern w:val="56"/>
          <w:sz w:val="22"/>
          <w:szCs w:val="22"/>
          <w:lang w:val="lv-LV"/>
        </w:rPr>
        <w:t>Puses no Līguma izrietošo personas datu apstrādi veic godīgi un saskaņā ar Latvijas Republikā spēkā esošajiem normatīvajiem aktiem, tajā skaitā, Eiropas Parlamenta un Padomes 2016.gada 27.aprīļa regulas (ES) 2016/679 par fizisku personu aizsardzību attiecībā uz personas datu apstrādi un šādu datu brīvu apriti un ar ko atceļ Direktīvu 95/46/EK (Vispārīgā datu aizsardzības regula) (turpmāk -  VDAR) prasībām.</w:t>
      </w:r>
    </w:p>
    <w:p w14:paraId="70795F2E" w14:textId="77777777" w:rsidR="00D75621" w:rsidRPr="00E72E73" w:rsidRDefault="00D75621" w:rsidP="00D75621">
      <w:pPr>
        <w:numPr>
          <w:ilvl w:val="1"/>
          <w:numId w:val="2"/>
        </w:numPr>
        <w:tabs>
          <w:tab w:val="left" w:pos="-3402"/>
        </w:tabs>
        <w:ind w:left="567" w:hanging="567"/>
        <w:jc w:val="both"/>
        <w:rPr>
          <w:rFonts w:ascii="Arial" w:hAnsi="Arial" w:cs="Arial"/>
          <w:kern w:val="56"/>
          <w:sz w:val="22"/>
          <w:szCs w:val="22"/>
          <w:lang w:val="lv-LV"/>
        </w:rPr>
      </w:pPr>
      <w:r w:rsidRPr="00E72E73">
        <w:rPr>
          <w:rFonts w:ascii="Arial" w:hAnsi="Arial" w:cs="Arial"/>
          <w:kern w:val="56"/>
          <w:sz w:val="22"/>
          <w:szCs w:val="22"/>
          <w:lang w:val="lv-LV"/>
        </w:rPr>
        <w:t>Pasūtītājs apstrādā Izpildītāja iesniegtos Izpildītāja darbinieku personas datus Līguma izpildei un Pasūtītājam likumīgi piešķirto pilnvaru īstenošanai (personu identifikācija, drošības kontrole). Saņemot un apstrādājot personas datus Līguma izpildei, Pasūtītājs ir Pārzinis, kas personas datus apstrādā un uzglabā atbilstoši Latvijas Republikā spēkā esošajos normatīvajos aktos noteiktajam un Pasūtītāja normatīvajiem dokumentiem, kas saistoši Izpildītājam.</w:t>
      </w:r>
    </w:p>
    <w:p w14:paraId="7B455EEB" w14:textId="77777777" w:rsidR="00D75621" w:rsidRPr="00E72E73" w:rsidRDefault="00D75621" w:rsidP="00D75621">
      <w:pPr>
        <w:numPr>
          <w:ilvl w:val="1"/>
          <w:numId w:val="2"/>
        </w:numPr>
        <w:tabs>
          <w:tab w:val="left" w:pos="-3402"/>
        </w:tabs>
        <w:ind w:left="567" w:hanging="567"/>
        <w:jc w:val="both"/>
        <w:rPr>
          <w:rFonts w:ascii="Arial" w:hAnsi="Arial" w:cs="Arial"/>
          <w:kern w:val="56"/>
          <w:sz w:val="22"/>
          <w:szCs w:val="22"/>
          <w:lang w:val="lv-LV"/>
        </w:rPr>
      </w:pPr>
      <w:r w:rsidRPr="00E72E73">
        <w:rPr>
          <w:rFonts w:ascii="Arial" w:hAnsi="Arial" w:cs="Arial"/>
          <w:kern w:val="56"/>
          <w:sz w:val="22"/>
          <w:szCs w:val="22"/>
          <w:lang w:val="lv-LV"/>
        </w:rPr>
        <w:t>Puses apņemas neizmantot personas datus citiem no Līguma priekšmeta tieši neizrietošiem mērķiem.</w:t>
      </w:r>
    </w:p>
    <w:p w14:paraId="2F575D46" w14:textId="77777777" w:rsidR="00D75621" w:rsidRPr="00E72E73" w:rsidRDefault="00D75621" w:rsidP="00D75621">
      <w:pPr>
        <w:numPr>
          <w:ilvl w:val="1"/>
          <w:numId w:val="2"/>
        </w:numPr>
        <w:tabs>
          <w:tab w:val="left" w:pos="-3402"/>
        </w:tabs>
        <w:ind w:left="567" w:hanging="567"/>
        <w:jc w:val="both"/>
        <w:rPr>
          <w:rFonts w:ascii="Arial" w:hAnsi="Arial" w:cs="Arial"/>
          <w:kern w:val="56"/>
          <w:sz w:val="22"/>
          <w:szCs w:val="22"/>
          <w:lang w:val="lv-LV"/>
        </w:rPr>
      </w:pPr>
      <w:r w:rsidRPr="00E72E73">
        <w:rPr>
          <w:rFonts w:ascii="Arial" w:hAnsi="Arial" w:cs="Arial"/>
          <w:kern w:val="56"/>
          <w:sz w:val="22"/>
          <w:szCs w:val="22"/>
          <w:lang w:val="lv-LV"/>
        </w:rPr>
        <w:t>Puses garantē, ka tā darbinieki vai citas personas, kuras ir iesaistītas personas datu apstrādē saskaņā ar Līguma noteikto, ir apņēmušies ievērot konfidencialitāti un tiem ir noteikts attiecīgs pienākums nelikumīgi neizpaust personas datus.</w:t>
      </w:r>
    </w:p>
    <w:p w14:paraId="45A222AB" w14:textId="77777777" w:rsidR="00D75621" w:rsidRPr="00E72E73" w:rsidRDefault="00D75621" w:rsidP="00D75621">
      <w:pPr>
        <w:numPr>
          <w:ilvl w:val="1"/>
          <w:numId w:val="2"/>
        </w:numPr>
        <w:tabs>
          <w:tab w:val="left" w:pos="-3402"/>
        </w:tabs>
        <w:ind w:left="567" w:hanging="567"/>
        <w:jc w:val="both"/>
        <w:rPr>
          <w:rFonts w:ascii="Arial" w:hAnsi="Arial" w:cs="Arial"/>
          <w:kern w:val="56"/>
          <w:sz w:val="22"/>
          <w:szCs w:val="22"/>
          <w:lang w:val="lv-LV"/>
        </w:rPr>
      </w:pPr>
      <w:r w:rsidRPr="00E72E73">
        <w:rPr>
          <w:rFonts w:ascii="Arial" w:hAnsi="Arial" w:cs="Arial"/>
          <w:kern w:val="56"/>
          <w:sz w:val="22"/>
          <w:szCs w:val="22"/>
          <w:lang w:val="lv-LV"/>
        </w:rPr>
        <w:t>Puses garantē, ka personas datu aizsardzībai tiks īstenoti atbilstoši tehniskie un organizatoriskie pasākumi.</w:t>
      </w:r>
    </w:p>
    <w:p w14:paraId="7818C499" w14:textId="77777777" w:rsidR="00D75621" w:rsidRPr="00E72E73" w:rsidRDefault="00D75621" w:rsidP="00D75621">
      <w:pPr>
        <w:numPr>
          <w:ilvl w:val="1"/>
          <w:numId w:val="2"/>
        </w:numPr>
        <w:tabs>
          <w:tab w:val="left" w:pos="-3402"/>
        </w:tabs>
        <w:ind w:left="567" w:hanging="567"/>
        <w:jc w:val="both"/>
        <w:rPr>
          <w:rFonts w:ascii="Arial" w:hAnsi="Arial" w:cs="Arial"/>
          <w:kern w:val="56"/>
          <w:sz w:val="22"/>
          <w:szCs w:val="22"/>
          <w:lang w:val="lv-LV"/>
        </w:rPr>
      </w:pPr>
      <w:r w:rsidRPr="00E72E73">
        <w:rPr>
          <w:rFonts w:ascii="Arial" w:hAnsi="Arial" w:cs="Arial"/>
          <w:kern w:val="56"/>
          <w:sz w:val="22"/>
          <w:szCs w:val="22"/>
          <w:lang w:val="lv-LV"/>
        </w:rPr>
        <w:t>Puses veic personu datu apstrādi tik ilgi, kamēr ir jāveic datu apstrāde saskaņā ar līgumsaistībām, ja vien spēkā esošie normatīvie akti nenosaka ilgāku datu apstrādes termiņu.</w:t>
      </w:r>
    </w:p>
    <w:p w14:paraId="693B108C" w14:textId="77777777" w:rsidR="00D75621" w:rsidRPr="00E72E73" w:rsidRDefault="00D75621" w:rsidP="00D75621">
      <w:pPr>
        <w:numPr>
          <w:ilvl w:val="1"/>
          <w:numId w:val="2"/>
        </w:numPr>
        <w:tabs>
          <w:tab w:val="left" w:pos="-3402"/>
        </w:tabs>
        <w:ind w:left="567" w:hanging="567"/>
        <w:jc w:val="both"/>
        <w:rPr>
          <w:rFonts w:ascii="Arial" w:hAnsi="Arial" w:cs="Arial"/>
          <w:kern w:val="56"/>
          <w:sz w:val="22"/>
          <w:szCs w:val="22"/>
          <w:lang w:val="lv-LV"/>
        </w:rPr>
      </w:pPr>
      <w:r w:rsidRPr="00E72E73">
        <w:rPr>
          <w:rFonts w:ascii="Arial" w:hAnsi="Arial" w:cs="Arial"/>
          <w:kern w:val="56"/>
          <w:sz w:val="22"/>
          <w:szCs w:val="22"/>
          <w:lang w:val="lv-LV"/>
        </w:rPr>
        <w:t xml:space="preserve">Puses apņemas personas datus nenosūtīt uz trešo valsti (ārpus ES EEZ) vai starptautisku organizāciju. </w:t>
      </w:r>
    </w:p>
    <w:p w14:paraId="19F6CB84" w14:textId="77777777" w:rsidR="00D75621" w:rsidRPr="00E72E73" w:rsidRDefault="00D75621" w:rsidP="00D75621">
      <w:pPr>
        <w:tabs>
          <w:tab w:val="left" w:pos="-3402"/>
        </w:tabs>
        <w:ind w:left="567"/>
        <w:jc w:val="both"/>
        <w:rPr>
          <w:rFonts w:ascii="Arial" w:hAnsi="Arial" w:cs="Arial"/>
          <w:kern w:val="56"/>
          <w:sz w:val="22"/>
          <w:szCs w:val="22"/>
          <w:lang w:val="lv-LV"/>
        </w:rPr>
      </w:pPr>
    </w:p>
    <w:p w14:paraId="2BEA35B6" w14:textId="77777777" w:rsidR="00D75621" w:rsidRPr="00E72E73" w:rsidRDefault="00D75621" w:rsidP="00D75621">
      <w:pPr>
        <w:pStyle w:val="ListParagraph"/>
        <w:numPr>
          <w:ilvl w:val="0"/>
          <w:numId w:val="2"/>
        </w:numPr>
        <w:spacing w:after="120"/>
        <w:ind w:left="357" w:hanging="357"/>
        <w:contextualSpacing w:val="0"/>
        <w:jc w:val="center"/>
        <w:rPr>
          <w:rFonts w:ascii="Arial" w:hAnsi="Arial" w:cs="Arial"/>
          <w:sz w:val="22"/>
          <w:szCs w:val="22"/>
          <w:lang w:val="lv-LV"/>
        </w:rPr>
      </w:pPr>
      <w:r w:rsidRPr="00E72E73">
        <w:rPr>
          <w:rFonts w:ascii="Arial" w:hAnsi="Arial" w:cs="Arial"/>
          <w:b/>
          <w:sz w:val="22"/>
          <w:szCs w:val="22"/>
          <w:lang w:val="lv-LV"/>
        </w:rPr>
        <w:t xml:space="preserve">STRĪDU IZSKATĪŠANAS KĀRTĪBA </w:t>
      </w:r>
    </w:p>
    <w:p w14:paraId="531B47C8" w14:textId="77777777" w:rsidR="00D75621" w:rsidRPr="00E72E73" w:rsidRDefault="00D75621" w:rsidP="00D75621">
      <w:pPr>
        <w:pStyle w:val="ListParagraph"/>
        <w:spacing w:before="120"/>
        <w:ind w:left="0"/>
        <w:jc w:val="both"/>
        <w:rPr>
          <w:rFonts w:ascii="Arial" w:hAnsi="Arial" w:cs="Arial"/>
          <w:sz w:val="22"/>
          <w:szCs w:val="22"/>
          <w:lang w:val="lv-LV"/>
        </w:rPr>
      </w:pPr>
      <w:r w:rsidRPr="00E72E73">
        <w:rPr>
          <w:rFonts w:ascii="Arial" w:hAnsi="Arial" w:cs="Arial"/>
          <w:sz w:val="22"/>
          <w:szCs w:val="22"/>
          <w:lang w:val="lv-LV"/>
        </w:rPr>
        <w:t>Strīdus un nesaskaņas, kas rodas Līguma izpildes gaitā, Puses risina savstarpējo pārrunu ceļā. Ja Puses nevar vienoties, tad jebkurš strīds, nesaskaņa vai prasība, kas saistīti ar Līgumu, tā izbeigšanu, grozīšanu vai spēkā esamību, tiek risināti Latvijas Republikas tiesā, saskaņā ar spēkā esošajiem Latvijas Republikas normatīvajiem aktiem.</w:t>
      </w:r>
    </w:p>
    <w:p w14:paraId="589D9421" w14:textId="77777777" w:rsidR="00D75621" w:rsidRPr="00E72E73" w:rsidRDefault="00D75621" w:rsidP="00D75621">
      <w:pPr>
        <w:pStyle w:val="ListParagraph"/>
        <w:ind w:left="539" w:right="62"/>
        <w:contextualSpacing w:val="0"/>
        <w:jc w:val="both"/>
        <w:rPr>
          <w:rFonts w:ascii="Arial" w:hAnsi="Arial" w:cs="Arial"/>
          <w:sz w:val="22"/>
          <w:szCs w:val="22"/>
          <w:lang w:val="lv-LV"/>
        </w:rPr>
      </w:pPr>
    </w:p>
    <w:p w14:paraId="304892FA" w14:textId="77777777" w:rsidR="00D75621" w:rsidRPr="00E72E73" w:rsidRDefault="00D75621" w:rsidP="00D75621">
      <w:pPr>
        <w:pStyle w:val="ListParagraph"/>
        <w:numPr>
          <w:ilvl w:val="0"/>
          <w:numId w:val="2"/>
        </w:numPr>
        <w:spacing w:after="120"/>
        <w:ind w:left="357" w:hanging="357"/>
        <w:contextualSpacing w:val="0"/>
        <w:jc w:val="center"/>
        <w:rPr>
          <w:rFonts w:ascii="Arial" w:hAnsi="Arial" w:cs="Arial"/>
          <w:b/>
          <w:sz w:val="22"/>
          <w:szCs w:val="22"/>
          <w:lang w:val="lv-LV"/>
        </w:rPr>
      </w:pPr>
      <w:r w:rsidRPr="00E72E73">
        <w:rPr>
          <w:rFonts w:ascii="Arial" w:hAnsi="Arial" w:cs="Arial"/>
          <w:b/>
          <w:sz w:val="22"/>
          <w:szCs w:val="22"/>
          <w:lang w:val="lv-LV"/>
        </w:rPr>
        <w:t>LĪGUMA SPĒKĀ ESAMĪBA, GROZĪŠANA, IZBEIGŠANA</w:t>
      </w:r>
    </w:p>
    <w:p w14:paraId="6B3B4441" w14:textId="77777777" w:rsidR="00D75621" w:rsidRPr="00E72E73" w:rsidRDefault="00D75621" w:rsidP="00D75621">
      <w:pPr>
        <w:pStyle w:val="ListParagraph"/>
        <w:numPr>
          <w:ilvl w:val="1"/>
          <w:numId w:val="2"/>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Līgums stājas spēkā ar tā abpusējas parakstīšanas dienu un reģistrēšanu pie Pasūtītāja un ir spēkā līdz abu Pušu saistību izpildei.</w:t>
      </w:r>
    </w:p>
    <w:p w14:paraId="5BB65DBC" w14:textId="77777777" w:rsidR="00D75621" w:rsidRPr="00E72E73" w:rsidRDefault="00D75621" w:rsidP="00D75621">
      <w:pPr>
        <w:pStyle w:val="ListParagraph"/>
        <w:numPr>
          <w:ilvl w:val="1"/>
          <w:numId w:val="2"/>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 xml:space="preserve">Ja Puses Līgumā nav vienojušās par citu kārtību, Līgums var tikt grozīts vai papildināts Pusēm par to rakstiski vienojoties. Šādas vienošanās stājas spēkā pēc tam, kad tās ir parakstījušas abas Puses, tiek pievienotas Līgumam kā pielikumi un kļūst par Līguma neatņemamām sastāvdaļām. </w:t>
      </w:r>
    </w:p>
    <w:p w14:paraId="7E36D354" w14:textId="77777777" w:rsidR="00D75621" w:rsidRPr="00E72E73" w:rsidRDefault="00D75621" w:rsidP="00D75621">
      <w:pPr>
        <w:pStyle w:val="ListParagraph"/>
        <w:numPr>
          <w:ilvl w:val="1"/>
          <w:numId w:val="2"/>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Puses var izbeigt Līgumu pirms termiņa savstarpēji rakstiski vienojoties.</w:t>
      </w:r>
    </w:p>
    <w:p w14:paraId="18563C26" w14:textId="77777777" w:rsidR="00D75621" w:rsidRPr="00E72E73" w:rsidRDefault="00D75621" w:rsidP="00D75621">
      <w:pPr>
        <w:pStyle w:val="ListParagraph"/>
        <w:numPr>
          <w:ilvl w:val="1"/>
          <w:numId w:val="2"/>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Pasūtītājam ir tiesības vienpusēji izbeigt Līgumu pirms termiņa, par to 5 (piecas) kalendāra dienas iepriekš rakstiski brīdinot Piegādātāju</w:t>
      </w:r>
      <w:bookmarkStart w:id="12" w:name="_Hlk528575848"/>
      <w:r w:rsidRPr="00E72E73">
        <w:rPr>
          <w:rFonts w:ascii="Arial" w:hAnsi="Arial" w:cs="Arial"/>
          <w:sz w:val="22"/>
          <w:szCs w:val="22"/>
          <w:lang w:val="lv-LV"/>
        </w:rPr>
        <w:t>, ja Piegādātājs/am:</w:t>
      </w:r>
    </w:p>
    <w:p w14:paraId="3F4E3062" w14:textId="0BAF89CF" w:rsidR="00D75621" w:rsidRPr="00E72E73" w:rsidRDefault="00D75621" w:rsidP="00D75621">
      <w:pPr>
        <w:pStyle w:val="ListParagraph"/>
        <w:numPr>
          <w:ilvl w:val="2"/>
          <w:numId w:val="2"/>
        </w:numPr>
        <w:ind w:left="1276" w:hanging="709"/>
        <w:jc w:val="both"/>
        <w:rPr>
          <w:rFonts w:ascii="Arial" w:hAnsi="Arial" w:cs="Arial"/>
          <w:sz w:val="22"/>
          <w:szCs w:val="22"/>
          <w:lang w:val="lv-LV"/>
        </w:rPr>
      </w:pPr>
      <w:r w:rsidRPr="00E72E73">
        <w:rPr>
          <w:rFonts w:ascii="Arial" w:hAnsi="Arial" w:cs="Arial"/>
          <w:sz w:val="22"/>
          <w:szCs w:val="22"/>
          <w:lang w:val="lv-LV"/>
        </w:rPr>
        <w:t>kavē Līguma 1.2.punktā noteikto piegādes</w:t>
      </w:r>
      <w:r w:rsidR="005440E1" w:rsidRPr="00E72E73">
        <w:rPr>
          <w:rFonts w:ascii="Arial" w:hAnsi="Arial" w:cs="Arial"/>
          <w:sz w:val="22"/>
          <w:szCs w:val="22"/>
          <w:lang w:val="lv-LV"/>
        </w:rPr>
        <w:t xml:space="preserve"> un Darbu izpildes</w:t>
      </w:r>
      <w:r w:rsidRPr="00E72E73">
        <w:rPr>
          <w:rFonts w:ascii="Arial" w:hAnsi="Arial" w:cs="Arial"/>
          <w:sz w:val="22"/>
          <w:szCs w:val="22"/>
          <w:lang w:val="lv-LV"/>
        </w:rPr>
        <w:t xml:space="preserve"> termiņu vairāk kā 20 (divdesmit) kalendāra dienas un nav novērsis pārkāpumu 5 (piecu) kalendāra dienu laikā no Pasūtītāja brīdinājuma saņemšanas dienas;</w:t>
      </w:r>
    </w:p>
    <w:p w14:paraId="35A2EA62" w14:textId="1036CC4A" w:rsidR="00D75621" w:rsidRPr="00E72E73" w:rsidRDefault="00D75621" w:rsidP="00D75621">
      <w:pPr>
        <w:pStyle w:val="ListParagraph"/>
        <w:numPr>
          <w:ilvl w:val="2"/>
          <w:numId w:val="2"/>
        </w:numPr>
        <w:ind w:left="1276" w:hanging="709"/>
        <w:jc w:val="both"/>
        <w:rPr>
          <w:rFonts w:ascii="Arial" w:hAnsi="Arial" w:cs="Arial"/>
          <w:sz w:val="22"/>
          <w:szCs w:val="22"/>
          <w:lang w:val="lv-LV"/>
        </w:rPr>
      </w:pPr>
      <w:r w:rsidRPr="00E72E73">
        <w:rPr>
          <w:rFonts w:ascii="Arial" w:hAnsi="Arial" w:cs="Arial"/>
          <w:sz w:val="22"/>
          <w:szCs w:val="22"/>
          <w:lang w:val="lv-LV"/>
        </w:rPr>
        <w:lastRenderedPageBreak/>
        <w:t>kavē vai nepilda kādas citas saistības saskaņā ar Līgumu, un ja Piegādātājs minēto saistību neizpildi (kavējumu) nav novērsis 5 (piecu) kalendāra dienu laikā pēc Pasūtītāja rakstiska paziņojuma par šādu saistību neizpildi saņemšanas;</w:t>
      </w:r>
    </w:p>
    <w:p w14:paraId="46066FB8" w14:textId="77777777" w:rsidR="00D75621" w:rsidRPr="00E72E73" w:rsidRDefault="00D75621" w:rsidP="00D75621">
      <w:pPr>
        <w:pStyle w:val="ListParagraph"/>
        <w:numPr>
          <w:ilvl w:val="2"/>
          <w:numId w:val="2"/>
        </w:numPr>
        <w:ind w:left="1276" w:hanging="709"/>
        <w:jc w:val="both"/>
        <w:rPr>
          <w:rFonts w:ascii="Arial" w:hAnsi="Arial" w:cs="Arial"/>
          <w:sz w:val="22"/>
          <w:szCs w:val="22"/>
          <w:lang w:val="lv-LV"/>
        </w:rPr>
      </w:pPr>
      <w:r w:rsidRPr="00E72E73">
        <w:rPr>
          <w:rFonts w:ascii="Arial" w:hAnsi="Arial" w:cs="Arial"/>
          <w:sz w:val="22"/>
          <w:szCs w:val="22"/>
          <w:lang w:val="lv-LV"/>
        </w:rPr>
        <w:t>ar tādu kompetentās institūcijas lēmumu, kas stājies spēkā, neatkarīgi no tā, vai tas ir vai nav kļuvis neapstrīdams un nepārsūdzams,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Izpildītāju ir atbrīvojusi no naudas soda vai samazinājusi naudas sodu;</w:t>
      </w:r>
    </w:p>
    <w:p w14:paraId="7FF8AF92" w14:textId="77777777" w:rsidR="00D75621" w:rsidRPr="00E72E73" w:rsidRDefault="00D75621" w:rsidP="00D75621">
      <w:pPr>
        <w:pStyle w:val="ListParagraph"/>
        <w:numPr>
          <w:ilvl w:val="2"/>
          <w:numId w:val="2"/>
        </w:numPr>
        <w:ind w:left="1276" w:hanging="709"/>
        <w:jc w:val="both"/>
        <w:rPr>
          <w:rFonts w:ascii="Arial" w:hAnsi="Arial" w:cs="Arial"/>
          <w:sz w:val="22"/>
          <w:szCs w:val="22"/>
          <w:lang w:val="lv-LV"/>
        </w:rPr>
      </w:pPr>
      <w:r w:rsidRPr="00E72E73">
        <w:rPr>
          <w:rFonts w:ascii="Arial" w:hAnsi="Arial" w:cs="Arial"/>
          <w:sz w:val="22"/>
          <w:szCs w:val="22"/>
          <w:lang w:val="lv-LV"/>
        </w:rPr>
        <w:t>nav veicis apakšuzņēmēja nomaiņu atbilstoši Līguma 13.10.punktā noteiktajam;</w:t>
      </w:r>
    </w:p>
    <w:p w14:paraId="02746A0E" w14:textId="77777777" w:rsidR="00D75621" w:rsidRPr="00E72E73" w:rsidRDefault="00D75621" w:rsidP="00D75621">
      <w:pPr>
        <w:pStyle w:val="ListParagraph"/>
        <w:numPr>
          <w:ilvl w:val="2"/>
          <w:numId w:val="2"/>
        </w:numPr>
        <w:ind w:left="1276" w:hanging="709"/>
        <w:jc w:val="both"/>
        <w:rPr>
          <w:rFonts w:ascii="Arial" w:hAnsi="Arial" w:cs="Arial"/>
          <w:sz w:val="22"/>
          <w:szCs w:val="22"/>
          <w:lang w:val="lv-LV"/>
        </w:rPr>
      </w:pPr>
      <w:bookmarkStart w:id="13" w:name="OLE_LINK5"/>
      <w:r w:rsidRPr="00E72E73">
        <w:rPr>
          <w:rFonts w:ascii="Arial" w:hAnsi="Arial" w:cs="Arial"/>
          <w:sz w:val="22"/>
          <w:szCs w:val="22"/>
          <w:lang w:val="lv-LV" w:eastAsia="lv-LV"/>
        </w:rPr>
        <w:t>Piegādātāja piedāvājumā norādītā Prece vairs netiek ražota vai ir iekļauta Sankciju sarakstos, bet Pasūtītājs nepiekrīt Preces nomaiņai, jo tā neatbilst Tehniskajā specifikācijā izvirzītajām prasībām vai nav ekvivalenta Piegādātāja piedāvājumā norādītai Precei</w:t>
      </w:r>
      <w:bookmarkEnd w:id="13"/>
      <w:r w:rsidRPr="00E72E73">
        <w:rPr>
          <w:rFonts w:ascii="Arial" w:hAnsi="Arial" w:cs="Arial"/>
          <w:sz w:val="22"/>
          <w:szCs w:val="22"/>
          <w:lang w:val="lv-LV" w:eastAsia="lv-LV"/>
        </w:rPr>
        <w:t>;</w:t>
      </w:r>
    </w:p>
    <w:p w14:paraId="471551DC" w14:textId="77777777" w:rsidR="00D75621" w:rsidRPr="00E72E73" w:rsidRDefault="00D75621" w:rsidP="00D75621">
      <w:pPr>
        <w:pStyle w:val="ListParagraph"/>
        <w:numPr>
          <w:ilvl w:val="2"/>
          <w:numId w:val="2"/>
        </w:numPr>
        <w:ind w:left="1276" w:hanging="709"/>
        <w:jc w:val="both"/>
        <w:rPr>
          <w:rFonts w:ascii="Arial" w:hAnsi="Arial" w:cs="Arial"/>
          <w:sz w:val="22"/>
          <w:szCs w:val="22"/>
          <w:lang w:val="lv-LV"/>
        </w:rPr>
      </w:pPr>
      <w:r w:rsidRPr="00E72E73">
        <w:rPr>
          <w:rFonts w:ascii="Arial" w:hAnsi="Arial" w:cs="Arial"/>
          <w:sz w:val="22"/>
          <w:szCs w:val="22"/>
          <w:lang w:val="lv-LV"/>
        </w:rPr>
        <w:t>tiek pasludināts maksātnespējas process vai tā darbība tiek izbeigta vai pārtraukta;</w:t>
      </w:r>
    </w:p>
    <w:p w14:paraId="17F2364D" w14:textId="77777777" w:rsidR="00D75621" w:rsidRPr="00E72E73" w:rsidRDefault="00D75621" w:rsidP="00D75621">
      <w:pPr>
        <w:pStyle w:val="ListParagraph"/>
        <w:numPr>
          <w:ilvl w:val="2"/>
          <w:numId w:val="2"/>
        </w:numPr>
        <w:ind w:left="1276" w:hanging="709"/>
        <w:jc w:val="both"/>
        <w:rPr>
          <w:rFonts w:ascii="Arial" w:hAnsi="Arial" w:cs="Arial"/>
          <w:sz w:val="22"/>
          <w:szCs w:val="22"/>
          <w:lang w:val="lv-LV"/>
        </w:rPr>
      </w:pPr>
      <w:r w:rsidRPr="00E72E73">
        <w:rPr>
          <w:rFonts w:ascii="Arial" w:hAnsi="Arial" w:cs="Arial"/>
          <w:sz w:val="22"/>
          <w:szCs w:val="22"/>
          <w:lang w:val="lv-LV"/>
        </w:rPr>
        <w:t>piemēroto līgumsodu summa ir sasniegusi 10% no Līguma kopējās līgumcenas.</w:t>
      </w:r>
    </w:p>
    <w:bookmarkEnd w:id="12"/>
    <w:p w14:paraId="4219D621" w14:textId="77777777" w:rsidR="00D75621" w:rsidRPr="00E72E73" w:rsidRDefault="00D75621" w:rsidP="00D75621">
      <w:pPr>
        <w:pStyle w:val="ListParagraph"/>
        <w:numPr>
          <w:ilvl w:val="1"/>
          <w:numId w:val="2"/>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Piegādātājam ir tiesības vienpusēji izbeigt Līgumu, rakstveidā paziņojot par to Pasūtītājam 5 (piecas) kalendāra dienas iepriekš, ja Pasūtītājs nepamatoti kavē Līgumā norādītos apmaksas termiņus ilgāk kā 30 (trīsdesmit) kalendārās dienas, ir saņēmis rakstisku brīdinājumu no Piegādātāja un brīdinājumā norādītā termiņā, kas nevar būt īsāks kā 5 (piecas) darbdienas, nav novērsis pārkāpumu.</w:t>
      </w:r>
    </w:p>
    <w:p w14:paraId="743885A1" w14:textId="77777777" w:rsidR="00D75621" w:rsidRPr="00E72E73" w:rsidRDefault="00D75621" w:rsidP="00D75621">
      <w:pPr>
        <w:pStyle w:val="ListParagraph"/>
        <w:numPr>
          <w:ilvl w:val="1"/>
          <w:numId w:val="2"/>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Līguma 11.4.1.-11.4.4.punktā noteiktajos gadījumos Piegādātājs atlīdzina Pasūtītājam visus ar Līguma izbeigšanu radušos zaudējumus. Piegādātājs 5 (piecu) darbdienu laikā pēc rakstiskas informācijas saņemšanas par Līguma pirmstermiņa izbeigšanu saskaņā ar Līguma 11.4.1.-11.4.4.punktu samaksā Pasūtītājam līgumsodu 10% (desmit procenti) apmērā no Līguma kopējās līgumcenas.</w:t>
      </w:r>
    </w:p>
    <w:p w14:paraId="376B62EE" w14:textId="77777777" w:rsidR="00D75621" w:rsidRPr="00E72E73" w:rsidRDefault="00D75621" w:rsidP="00D75621">
      <w:pPr>
        <w:pStyle w:val="ListParagraph"/>
        <w:numPr>
          <w:ilvl w:val="1"/>
          <w:numId w:val="2"/>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Ja Līguma izpildes gaitā noskaidrojas, ka objektīvu iemeslu dēļ Līguma izpildi nav mērķtiecīgi turpināt, Pasūtītājam jāaptur Līguma izpilde, par to rakstiski informējot Piegādātāju. Šajā gadījumā Pušu pienākums ir 5 (piecu) darbdienu laikā izskatīt jautājumu par Līguma izpildes turpināšanas lietderību un nosacījumiem. Pasūtītājam ir pienākums apmaksāt tikai Piegādātāja sniegto un Pasūtītāja pieņemto Preci.</w:t>
      </w:r>
    </w:p>
    <w:p w14:paraId="2DBF1E9A" w14:textId="53F2C3FF" w:rsidR="00D75621" w:rsidRPr="00E72E73" w:rsidRDefault="00D75621" w:rsidP="00D75621">
      <w:pPr>
        <w:pStyle w:val="ListParagraph"/>
        <w:numPr>
          <w:ilvl w:val="1"/>
          <w:numId w:val="2"/>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Līguma pirmstermiņa izbeigšanas gadījumā Piegādātājs sagatavo un Puses paraksta nodošanas – pieņemšanas aktu par faktiski, kvalitatīvi un atbilstoši Līguma noteikumiem piegādātajām un Pasūtītāja pieņemtajām un vēl neapmaksātajām Precēm</w:t>
      </w:r>
      <w:r w:rsidR="005440E1" w:rsidRPr="00E72E73">
        <w:rPr>
          <w:rFonts w:ascii="Arial" w:hAnsi="Arial" w:cs="Arial"/>
          <w:sz w:val="22"/>
          <w:szCs w:val="22"/>
          <w:lang w:val="lv-LV"/>
        </w:rPr>
        <w:t xml:space="preserve"> un Darbiem</w:t>
      </w:r>
      <w:r w:rsidRPr="00E72E73">
        <w:rPr>
          <w:rFonts w:ascii="Arial" w:hAnsi="Arial" w:cs="Arial"/>
          <w:sz w:val="22"/>
          <w:szCs w:val="22"/>
          <w:lang w:val="lv-LV"/>
        </w:rPr>
        <w:t>, kuras Pasūtītājs apmaksā 30 (trīsdesmit) kalendāra dienu laikā no šajā punktā noteiktā nodošanas – pieņemšanas akta parakstīšanas un attiecīga Piegādātāja rēķina saņemšanas dienas.</w:t>
      </w:r>
    </w:p>
    <w:p w14:paraId="1805C121" w14:textId="77777777" w:rsidR="00D75621" w:rsidRPr="00E72E73" w:rsidRDefault="00D75621" w:rsidP="00D75621">
      <w:pPr>
        <w:numPr>
          <w:ilvl w:val="1"/>
          <w:numId w:val="2"/>
        </w:numPr>
        <w:suppressAutoHyphens/>
        <w:spacing w:line="250" w:lineRule="auto"/>
        <w:ind w:left="567" w:right="62" w:hanging="567"/>
        <w:jc w:val="both"/>
        <w:rPr>
          <w:rFonts w:ascii="Arial" w:hAnsi="Arial" w:cs="Arial"/>
          <w:sz w:val="22"/>
          <w:szCs w:val="22"/>
          <w:lang w:val="lv-LV"/>
        </w:rPr>
      </w:pPr>
      <w:r w:rsidRPr="00E72E73">
        <w:rPr>
          <w:rFonts w:ascii="Arial" w:hAnsi="Arial" w:cs="Arial"/>
          <w:sz w:val="22"/>
          <w:szCs w:val="22"/>
          <w:lang w:val="lv-LV"/>
        </w:rPr>
        <w:t xml:space="preserve">Līguma </w:t>
      </w:r>
      <w:r w:rsidRPr="00E72E73">
        <w:rPr>
          <w:rFonts w:ascii="Arial" w:hAnsi="Arial" w:cs="Arial"/>
          <w:bCs/>
          <w:sz w:val="22"/>
          <w:szCs w:val="22"/>
          <w:lang w:val="lv-LV"/>
        </w:rPr>
        <w:t>izpildes laikā ir iespējami Līguma grozījumi, ja tie nemaina Līguma vispārējo raksturu (veidu un DIS dokumentos noteikto mērķi) un atbilst vienam no šādiem nosacījumiem:</w:t>
      </w:r>
    </w:p>
    <w:p w14:paraId="2FCED7E5" w14:textId="77777777" w:rsidR="00D75621" w:rsidRPr="00E72E73" w:rsidRDefault="00D75621" w:rsidP="00D75621">
      <w:pPr>
        <w:pStyle w:val="ListParagraph"/>
        <w:numPr>
          <w:ilvl w:val="2"/>
          <w:numId w:val="2"/>
        </w:numPr>
        <w:suppressAutoHyphens/>
        <w:spacing w:line="250" w:lineRule="auto"/>
        <w:ind w:left="1276" w:right="-1" w:hanging="709"/>
        <w:jc w:val="both"/>
        <w:rPr>
          <w:rFonts w:ascii="Arial" w:hAnsi="Arial" w:cs="Arial"/>
          <w:sz w:val="22"/>
          <w:szCs w:val="22"/>
          <w:lang w:val="lv-LV"/>
        </w:rPr>
      </w:pPr>
      <w:r w:rsidRPr="00E72E73">
        <w:rPr>
          <w:rFonts w:ascii="Arial" w:hAnsi="Arial" w:cs="Arial"/>
          <w:sz w:val="22"/>
          <w:szCs w:val="22"/>
          <w:lang w:val="lv-LV"/>
        </w:rPr>
        <w:t>grozījumi ir nebūtiski;</w:t>
      </w:r>
    </w:p>
    <w:p w14:paraId="2D3D3BEB" w14:textId="77777777" w:rsidR="00D75621" w:rsidRPr="00E72E73" w:rsidRDefault="00D75621" w:rsidP="00D75621">
      <w:pPr>
        <w:pStyle w:val="ListParagraph"/>
        <w:numPr>
          <w:ilvl w:val="2"/>
          <w:numId w:val="2"/>
        </w:numPr>
        <w:suppressAutoHyphens/>
        <w:spacing w:line="250" w:lineRule="auto"/>
        <w:ind w:left="1276" w:right="-1" w:hanging="709"/>
        <w:jc w:val="both"/>
        <w:rPr>
          <w:rFonts w:ascii="Arial" w:hAnsi="Arial" w:cs="Arial"/>
          <w:sz w:val="22"/>
          <w:szCs w:val="22"/>
          <w:lang w:val="lv-LV"/>
        </w:rPr>
      </w:pPr>
      <w:r w:rsidRPr="00E72E73">
        <w:rPr>
          <w:rFonts w:ascii="Arial" w:hAnsi="Arial" w:cs="Arial"/>
          <w:sz w:val="22"/>
          <w:szCs w:val="22"/>
          <w:lang w:val="lv-LV"/>
        </w:rPr>
        <w:t>grozījumi ir būtiski un tie tiek izdarīti tikai Līguma 11.10.punktā minētajos gadījumos.</w:t>
      </w:r>
    </w:p>
    <w:p w14:paraId="726F8E61" w14:textId="458380CB" w:rsidR="00D75621" w:rsidRPr="00E72E73" w:rsidRDefault="00D75621" w:rsidP="005440E1">
      <w:pPr>
        <w:pStyle w:val="ListParagraph"/>
        <w:numPr>
          <w:ilvl w:val="1"/>
          <w:numId w:val="2"/>
        </w:numPr>
        <w:suppressAutoHyphens/>
        <w:spacing w:line="250" w:lineRule="auto"/>
        <w:ind w:left="567" w:right="-1" w:hanging="567"/>
        <w:jc w:val="both"/>
        <w:rPr>
          <w:rFonts w:ascii="Arial" w:hAnsi="Arial" w:cs="Arial"/>
          <w:sz w:val="22"/>
          <w:szCs w:val="22"/>
          <w:lang w:val="lv-LV"/>
        </w:rPr>
      </w:pPr>
      <w:r w:rsidRPr="00E72E73">
        <w:rPr>
          <w:rFonts w:ascii="Arial" w:hAnsi="Arial" w:cs="Arial"/>
          <w:sz w:val="22"/>
          <w:szCs w:val="22"/>
          <w:lang w:val="lv-LV"/>
        </w:rPr>
        <w:t xml:space="preserve">Būtiski </w:t>
      </w:r>
      <w:r w:rsidRPr="00E72E73">
        <w:rPr>
          <w:rFonts w:ascii="Arial" w:hAnsi="Arial" w:cs="Arial"/>
          <w:bCs/>
          <w:sz w:val="22"/>
          <w:szCs w:val="22"/>
          <w:lang w:val="lv-LV"/>
        </w:rPr>
        <w:t>Līguma grozījumi ir pieļaujami, ja</w:t>
      </w:r>
      <w:r w:rsidR="005440E1" w:rsidRPr="00E72E73">
        <w:rPr>
          <w:rFonts w:ascii="Arial" w:hAnsi="Arial" w:cs="Arial"/>
          <w:bCs/>
          <w:sz w:val="22"/>
          <w:szCs w:val="22"/>
          <w:lang w:val="lv-LV"/>
        </w:rPr>
        <w:t xml:space="preserve"> </w:t>
      </w:r>
      <w:r w:rsidRPr="00E72E73">
        <w:rPr>
          <w:rFonts w:ascii="Arial" w:hAnsi="Arial" w:cs="Arial"/>
          <w:bCs/>
          <w:sz w:val="22"/>
          <w:szCs w:val="22"/>
          <w:lang w:val="lv-LV"/>
        </w:rPr>
        <w:t>Piegādātāju aizstāj ar citu piegādātāju atbilstoši komerctiesību jomas normatīvajiem aktiem par komersantu reorganizāciju un uzņēmuma pāreju</w:t>
      </w:r>
      <w:r w:rsidRPr="00E72E73">
        <w:rPr>
          <w:rFonts w:ascii="Arial" w:hAnsi="Arial" w:cs="Arial"/>
          <w:sz w:val="22"/>
          <w:szCs w:val="22"/>
          <w:lang w:val="lv-LV"/>
        </w:rPr>
        <w:t>.</w:t>
      </w:r>
    </w:p>
    <w:p w14:paraId="3CB6206A" w14:textId="77777777" w:rsidR="00D75621" w:rsidRPr="00E72E73" w:rsidRDefault="00D75621" w:rsidP="00D75621">
      <w:pPr>
        <w:pStyle w:val="ListParagraph"/>
        <w:numPr>
          <w:ilvl w:val="1"/>
          <w:numId w:val="2"/>
        </w:numPr>
        <w:ind w:left="567" w:right="62" w:hanging="567"/>
        <w:contextualSpacing w:val="0"/>
        <w:jc w:val="both"/>
        <w:rPr>
          <w:rFonts w:ascii="Arial" w:hAnsi="Arial" w:cs="Arial"/>
          <w:sz w:val="22"/>
          <w:szCs w:val="22"/>
          <w:lang w:val="lv-LV"/>
        </w:rPr>
      </w:pPr>
      <w:r w:rsidRPr="00E72E73">
        <w:rPr>
          <w:rFonts w:ascii="Arial" w:hAnsi="Arial" w:cs="Arial"/>
          <w:sz w:val="22"/>
          <w:szCs w:val="22"/>
          <w:lang w:val="lv-LV"/>
        </w:rPr>
        <w:t>Pusēm ir pienākums paziņot otrai Pusei par iespējamajām izmaiņām vai apstākļiem, kuri varētu ietekmēt Piegādes kvalitāti, Līguma summu vai Piegādes sniegšanas laiku.</w:t>
      </w:r>
    </w:p>
    <w:p w14:paraId="3206620B" w14:textId="77777777" w:rsidR="00D75621" w:rsidRPr="00E72E73" w:rsidRDefault="00D75621" w:rsidP="00D75621">
      <w:pPr>
        <w:pStyle w:val="ListParagraph"/>
        <w:numPr>
          <w:ilvl w:val="1"/>
          <w:numId w:val="2"/>
        </w:numPr>
        <w:ind w:left="567" w:right="62" w:hanging="567"/>
        <w:contextualSpacing w:val="0"/>
        <w:jc w:val="both"/>
        <w:rPr>
          <w:rFonts w:ascii="Arial" w:hAnsi="Arial" w:cs="Arial"/>
          <w:sz w:val="22"/>
          <w:szCs w:val="22"/>
          <w:lang w:val="lv-LV"/>
        </w:rPr>
      </w:pPr>
      <w:r w:rsidRPr="00E72E73">
        <w:rPr>
          <w:rFonts w:ascii="Arial" w:hAnsi="Arial" w:cs="Arial"/>
          <w:sz w:val="22"/>
          <w:szCs w:val="22"/>
          <w:lang w:val="lv-LV"/>
        </w:rPr>
        <w:t>Pusēm nekavējoties jāinformē vienai otru, ja konstatē, ka:</w:t>
      </w:r>
    </w:p>
    <w:p w14:paraId="39EC0A2D" w14:textId="77777777" w:rsidR="00D75621" w:rsidRPr="00E72E73" w:rsidRDefault="00D75621" w:rsidP="00D75621">
      <w:pPr>
        <w:pStyle w:val="ListParagraph"/>
        <w:numPr>
          <w:ilvl w:val="0"/>
          <w:numId w:val="3"/>
        </w:numPr>
        <w:tabs>
          <w:tab w:val="left" w:pos="540"/>
        </w:tabs>
        <w:suppressAutoHyphens/>
        <w:contextualSpacing w:val="0"/>
        <w:jc w:val="both"/>
        <w:rPr>
          <w:rFonts w:ascii="Arial" w:hAnsi="Arial" w:cs="Arial"/>
          <w:vanish/>
          <w:sz w:val="22"/>
          <w:szCs w:val="22"/>
          <w:lang w:val="lv-LV"/>
        </w:rPr>
      </w:pPr>
    </w:p>
    <w:p w14:paraId="2F4F3372" w14:textId="77777777" w:rsidR="00D75621" w:rsidRPr="00E72E73" w:rsidRDefault="00D75621" w:rsidP="00D75621">
      <w:pPr>
        <w:pStyle w:val="ListParagraph"/>
        <w:numPr>
          <w:ilvl w:val="0"/>
          <w:numId w:val="3"/>
        </w:numPr>
        <w:tabs>
          <w:tab w:val="left" w:pos="540"/>
        </w:tabs>
        <w:suppressAutoHyphens/>
        <w:contextualSpacing w:val="0"/>
        <w:jc w:val="both"/>
        <w:rPr>
          <w:rFonts w:ascii="Arial" w:hAnsi="Arial" w:cs="Arial"/>
          <w:vanish/>
          <w:sz w:val="22"/>
          <w:szCs w:val="22"/>
          <w:lang w:val="lv-LV"/>
        </w:rPr>
      </w:pPr>
    </w:p>
    <w:p w14:paraId="0C7560C1" w14:textId="77777777" w:rsidR="00D75621" w:rsidRPr="00E72E73" w:rsidRDefault="00D75621" w:rsidP="00D75621">
      <w:pPr>
        <w:pStyle w:val="ListParagraph"/>
        <w:numPr>
          <w:ilvl w:val="0"/>
          <w:numId w:val="3"/>
        </w:numPr>
        <w:tabs>
          <w:tab w:val="left" w:pos="540"/>
        </w:tabs>
        <w:suppressAutoHyphens/>
        <w:contextualSpacing w:val="0"/>
        <w:jc w:val="both"/>
        <w:rPr>
          <w:rFonts w:ascii="Arial" w:hAnsi="Arial" w:cs="Arial"/>
          <w:vanish/>
          <w:sz w:val="22"/>
          <w:szCs w:val="22"/>
          <w:lang w:val="lv-LV"/>
        </w:rPr>
      </w:pPr>
    </w:p>
    <w:p w14:paraId="0E0D7268" w14:textId="77777777" w:rsidR="00D75621" w:rsidRPr="00E72E73" w:rsidRDefault="00D75621" w:rsidP="00D75621">
      <w:pPr>
        <w:pStyle w:val="ListParagraph"/>
        <w:numPr>
          <w:ilvl w:val="0"/>
          <w:numId w:val="3"/>
        </w:numPr>
        <w:tabs>
          <w:tab w:val="left" w:pos="540"/>
        </w:tabs>
        <w:suppressAutoHyphens/>
        <w:contextualSpacing w:val="0"/>
        <w:jc w:val="both"/>
        <w:rPr>
          <w:rFonts w:ascii="Arial" w:hAnsi="Arial" w:cs="Arial"/>
          <w:vanish/>
          <w:sz w:val="22"/>
          <w:szCs w:val="22"/>
          <w:lang w:val="lv-LV"/>
        </w:rPr>
      </w:pPr>
    </w:p>
    <w:p w14:paraId="34EAAC4A" w14:textId="77777777" w:rsidR="00D75621" w:rsidRPr="00E72E73" w:rsidRDefault="00D75621" w:rsidP="00D75621">
      <w:pPr>
        <w:pStyle w:val="ListParagraph"/>
        <w:numPr>
          <w:ilvl w:val="0"/>
          <w:numId w:val="3"/>
        </w:numPr>
        <w:tabs>
          <w:tab w:val="left" w:pos="540"/>
        </w:tabs>
        <w:suppressAutoHyphens/>
        <w:contextualSpacing w:val="0"/>
        <w:jc w:val="both"/>
        <w:rPr>
          <w:rFonts w:ascii="Arial" w:hAnsi="Arial" w:cs="Arial"/>
          <w:vanish/>
          <w:sz w:val="22"/>
          <w:szCs w:val="22"/>
          <w:lang w:val="lv-LV"/>
        </w:rPr>
      </w:pPr>
    </w:p>
    <w:p w14:paraId="29E068AD" w14:textId="77777777" w:rsidR="00D75621" w:rsidRPr="00E72E73" w:rsidRDefault="00D75621" w:rsidP="00D75621">
      <w:pPr>
        <w:pStyle w:val="ListParagraph"/>
        <w:numPr>
          <w:ilvl w:val="0"/>
          <w:numId w:val="3"/>
        </w:numPr>
        <w:tabs>
          <w:tab w:val="left" w:pos="540"/>
        </w:tabs>
        <w:suppressAutoHyphens/>
        <w:contextualSpacing w:val="0"/>
        <w:jc w:val="both"/>
        <w:rPr>
          <w:rFonts w:ascii="Arial" w:hAnsi="Arial" w:cs="Arial"/>
          <w:vanish/>
          <w:sz w:val="22"/>
          <w:szCs w:val="22"/>
          <w:lang w:val="lv-LV"/>
        </w:rPr>
      </w:pPr>
    </w:p>
    <w:p w14:paraId="211C8DDD" w14:textId="77777777" w:rsidR="00D75621" w:rsidRPr="00E72E73" w:rsidRDefault="00D75621" w:rsidP="00D75621">
      <w:pPr>
        <w:pStyle w:val="ListParagraph"/>
        <w:numPr>
          <w:ilvl w:val="0"/>
          <w:numId w:val="3"/>
        </w:numPr>
        <w:tabs>
          <w:tab w:val="left" w:pos="540"/>
        </w:tabs>
        <w:suppressAutoHyphens/>
        <w:contextualSpacing w:val="0"/>
        <w:jc w:val="both"/>
        <w:rPr>
          <w:rFonts w:ascii="Arial" w:hAnsi="Arial" w:cs="Arial"/>
          <w:vanish/>
          <w:sz w:val="22"/>
          <w:szCs w:val="22"/>
          <w:lang w:val="lv-LV"/>
        </w:rPr>
      </w:pPr>
    </w:p>
    <w:p w14:paraId="5F7B2908" w14:textId="77777777" w:rsidR="00D75621" w:rsidRPr="00E72E73" w:rsidRDefault="00D75621" w:rsidP="00D75621">
      <w:pPr>
        <w:pStyle w:val="ListParagraph"/>
        <w:numPr>
          <w:ilvl w:val="0"/>
          <w:numId w:val="3"/>
        </w:numPr>
        <w:tabs>
          <w:tab w:val="left" w:pos="540"/>
        </w:tabs>
        <w:suppressAutoHyphens/>
        <w:contextualSpacing w:val="0"/>
        <w:jc w:val="both"/>
        <w:rPr>
          <w:rFonts w:ascii="Arial" w:hAnsi="Arial" w:cs="Arial"/>
          <w:vanish/>
          <w:sz w:val="22"/>
          <w:szCs w:val="22"/>
          <w:lang w:val="lv-LV"/>
        </w:rPr>
      </w:pPr>
    </w:p>
    <w:p w14:paraId="12E1F844" w14:textId="77777777" w:rsidR="00D75621" w:rsidRPr="00E72E73" w:rsidRDefault="00D75621" w:rsidP="00D75621">
      <w:pPr>
        <w:pStyle w:val="ListParagraph"/>
        <w:numPr>
          <w:ilvl w:val="0"/>
          <w:numId w:val="3"/>
        </w:numPr>
        <w:tabs>
          <w:tab w:val="left" w:pos="540"/>
        </w:tabs>
        <w:suppressAutoHyphens/>
        <w:contextualSpacing w:val="0"/>
        <w:jc w:val="both"/>
        <w:rPr>
          <w:rFonts w:ascii="Arial" w:hAnsi="Arial" w:cs="Arial"/>
          <w:vanish/>
          <w:sz w:val="22"/>
          <w:szCs w:val="22"/>
          <w:lang w:val="lv-LV"/>
        </w:rPr>
      </w:pPr>
    </w:p>
    <w:p w14:paraId="01FE12D0" w14:textId="77777777" w:rsidR="00D75621" w:rsidRPr="00E72E73" w:rsidRDefault="00D75621" w:rsidP="00D75621">
      <w:pPr>
        <w:pStyle w:val="ListParagraph"/>
        <w:numPr>
          <w:ilvl w:val="0"/>
          <w:numId w:val="3"/>
        </w:numPr>
        <w:tabs>
          <w:tab w:val="left" w:pos="540"/>
        </w:tabs>
        <w:suppressAutoHyphens/>
        <w:contextualSpacing w:val="0"/>
        <w:jc w:val="both"/>
        <w:rPr>
          <w:rFonts w:ascii="Arial" w:hAnsi="Arial" w:cs="Arial"/>
          <w:vanish/>
          <w:sz w:val="22"/>
          <w:szCs w:val="22"/>
          <w:lang w:val="lv-LV"/>
        </w:rPr>
      </w:pPr>
    </w:p>
    <w:p w14:paraId="0B245B54" w14:textId="77777777" w:rsidR="00D75621" w:rsidRPr="00E72E73" w:rsidRDefault="00D75621" w:rsidP="00D75621">
      <w:pPr>
        <w:pStyle w:val="ListParagraph"/>
        <w:numPr>
          <w:ilvl w:val="0"/>
          <w:numId w:val="3"/>
        </w:numPr>
        <w:tabs>
          <w:tab w:val="left" w:pos="540"/>
        </w:tabs>
        <w:suppressAutoHyphens/>
        <w:contextualSpacing w:val="0"/>
        <w:jc w:val="both"/>
        <w:rPr>
          <w:rFonts w:ascii="Arial" w:hAnsi="Arial" w:cs="Arial"/>
          <w:vanish/>
          <w:sz w:val="22"/>
          <w:szCs w:val="22"/>
          <w:lang w:val="lv-LV"/>
        </w:rPr>
      </w:pPr>
    </w:p>
    <w:p w14:paraId="0CD06DFA" w14:textId="77777777" w:rsidR="00D75621" w:rsidRPr="00E72E73" w:rsidRDefault="00D75621" w:rsidP="00D75621">
      <w:pPr>
        <w:pStyle w:val="ListParagraph"/>
        <w:numPr>
          <w:ilvl w:val="1"/>
          <w:numId w:val="3"/>
        </w:numPr>
        <w:tabs>
          <w:tab w:val="left" w:pos="540"/>
        </w:tabs>
        <w:suppressAutoHyphens/>
        <w:contextualSpacing w:val="0"/>
        <w:jc w:val="both"/>
        <w:rPr>
          <w:rFonts w:ascii="Arial" w:hAnsi="Arial" w:cs="Arial"/>
          <w:vanish/>
          <w:sz w:val="22"/>
          <w:szCs w:val="22"/>
          <w:lang w:val="lv-LV"/>
        </w:rPr>
      </w:pPr>
    </w:p>
    <w:p w14:paraId="3317CCBB" w14:textId="77777777" w:rsidR="00D75621" w:rsidRPr="00E72E73" w:rsidRDefault="00D75621" w:rsidP="00D75621">
      <w:pPr>
        <w:pStyle w:val="ListParagraph"/>
        <w:numPr>
          <w:ilvl w:val="1"/>
          <w:numId w:val="3"/>
        </w:numPr>
        <w:tabs>
          <w:tab w:val="left" w:pos="540"/>
        </w:tabs>
        <w:suppressAutoHyphens/>
        <w:contextualSpacing w:val="0"/>
        <w:jc w:val="both"/>
        <w:rPr>
          <w:rFonts w:ascii="Arial" w:hAnsi="Arial" w:cs="Arial"/>
          <w:vanish/>
          <w:sz w:val="22"/>
          <w:szCs w:val="22"/>
          <w:lang w:val="lv-LV"/>
        </w:rPr>
      </w:pPr>
    </w:p>
    <w:p w14:paraId="3315E001" w14:textId="77777777" w:rsidR="00D75621" w:rsidRPr="00E72E73" w:rsidRDefault="00D75621" w:rsidP="00D75621">
      <w:pPr>
        <w:pStyle w:val="ListParagraph"/>
        <w:numPr>
          <w:ilvl w:val="1"/>
          <w:numId w:val="3"/>
        </w:numPr>
        <w:tabs>
          <w:tab w:val="left" w:pos="540"/>
        </w:tabs>
        <w:suppressAutoHyphens/>
        <w:contextualSpacing w:val="0"/>
        <w:jc w:val="both"/>
        <w:rPr>
          <w:rFonts w:ascii="Arial" w:hAnsi="Arial" w:cs="Arial"/>
          <w:vanish/>
          <w:sz w:val="22"/>
          <w:szCs w:val="22"/>
          <w:lang w:val="lv-LV"/>
        </w:rPr>
      </w:pPr>
    </w:p>
    <w:p w14:paraId="693F508A" w14:textId="77777777" w:rsidR="00D75621" w:rsidRPr="00E72E73" w:rsidRDefault="00D75621" w:rsidP="00D75621">
      <w:pPr>
        <w:pStyle w:val="ListParagraph"/>
        <w:numPr>
          <w:ilvl w:val="1"/>
          <w:numId w:val="3"/>
        </w:numPr>
        <w:tabs>
          <w:tab w:val="left" w:pos="540"/>
        </w:tabs>
        <w:suppressAutoHyphens/>
        <w:contextualSpacing w:val="0"/>
        <w:jc w:val="both"/>
        <w:rPr>
          <w:rFonts w:ascii="Arial" w:hAnsi="Arial" w:cs="Arial"/>
          <w:vanish/>
          <w:sz w:val="22"/>
          <w:szCs w:val="22"/>
          <w:lang w:val="lv-LV"/>
        </w:rPr>
      </w:pPr>
    </w:p>
    <w:p w14:paraId="3D01B798" w14:textId="77777777" w:rsidR="00D75621" w:rsidRPr="00E72E73" w:rsidRDefault="00D75621" w:rsidP="00D75621">
      <w:pPr>
        <w:pStyle w:val="ListParagraph"/>
        <w:numPr>
          <w:ilvl w:val="1"/>
          <w:numId w:val="3"/>
        </w:numPr>
        <w:tabs>
          <w:tab w:val="left" w:pos="540"/>
        </w:tabs>
        <w:suppressAutoHyphens/>
        <w:contextualSpacing w:val="0"/>
        <w:jc w:val="both"/>
        <w:rPr>
          <w:rFonts w:ascii="Arial" w:hAnsi="Arial" w:cs="Arial"/>
          <w:vanish/>
          <w:sz w:val="22"/>
          <w:szCs w:val="22"/>
          <w:lang w:val="lv-LV"/>
        </w:rPr>
      </w:pPr>
    </w:p>
    <w:p w14:paraId="05ED068F" w14:textId="77777777" w:rsidR="00D75621" w:rsidRPr="00E72E73" w:rsidRDefault="00D75621" w:rsidP="00D75621">
      <w:pPr>
        <w:pStyle w:val="ListParagraph"/>
        <w:numPr>
          <w:ilvl w:val="1"/>
          <w:numId w:val="3"/>
        </w:numPr>
        <w:tabs>
          <w:tab w:val="left" w:pos="540"/>
        </w:tabs>
        <w:suppressAutoHyphens/>
        <w:contextualSpacing w:val="0"/>
        <w:jc w:val="both"/>
        <w:rPr>
          <w:rFonts w:ascii="Arial" w:hAnsi="Arial" w:cs="Arial"/>
          <w:vanish/>
          <w:sz w:val="22"/>
          <w:szCs w:val="22"/>
          <w:lang w:val="lv-LV"/>
        </w:rPr>
      </w:pPr>
    </w:p>
    <w:p w14:paraId="7121423C" w14:textId="77777777" w:rsidR="00D75621" w:rsidRPr="00E72E73" w:rsidRDefault="00D75621" w:rsidP="00D75621">
      <w:pPr>
        <w:pStyle w:val="ListParagraph"/>
        <w:numPr>
          <w:ilvl w:val="1"/>
          <w:numId w:val="3"/>
        </w:numPr>
        <w:tabs>
          <w:tab w:val="left" w:pos="540"/>
        </w:tabs>
        <w:suppressAutoHyphens/>
        <w:contextualSpacing w:val="0"/>
        <w:jc w:val="both"/>
        <w:rPr>
          <w:rFonts w:ascii="Arial" w:hAnsi="Arial" w:cs="Arial"/>
          <w:vanish/>
          <w:sz w:val="22"/>
          <w:szCs w:val="22"/>
          <w:lang w:val="lv-LV"/>
        </w:rPr>
      </w:pPr>
    </w:p>
    <w:p w14:paraId="23F6F108" w14:textId="77777777" w:rsidR="00D75621" w:rsidRPr="00E72E73" w:rsidRDefault="00D75621" w:rsidP="00D75621">
      <w:pPr>
        <w:pStyle w:val="ListParagraph"/>
        <w:numPr>
          <w:ilvl w:val="1"/>
          <w:numId w:val="3"/>
        </w:numPr>
        <w:tabs>
          <w:tab w:val="left" w:pos="540"/>
        </w:tabs>
        <w:suppressAutoHyphens/>
        <w:contextualSpacing w:val="0"/>
        <w:jc w:val="both"/>
        <w:rPr>
          <w:rFonts w:ascii="Arial" w:hAnsi="Arial" w:cs="Arial"/>
          <w:vanish/>
          <w:sz w:val="22"/>
          <w:szCs w:val="22"/>
          <w:lang w:val="lv-LV"/>
        </w:rPr>
      </w:pPr>
    </w:p>
    <w:p w14:paraId="538995D9" w14:textId="77777777" w:rsidR="00D75621" w:rsidRPr="00E72E73" w:rsidRDefault="00D75621" w:rsidP="00D75621">
      <w:pPr>
        <w:pStyle w:val="ListParagraph"/>
        <w:numPr>
          <w:ilvl w:val="1"/>
          <w:numId w:val="3"/>
        </w:numPr>
        <w:tabs>
          <w:tab w:val="left" w:pos="540"/>
        </w:tabs>
        <w:suppressAutoHyphens/>
        <w:contextualSpacing w:val="0"/>
        <w:jc w:val="both"/>
        <w:rPr>
          <w:rFonts w:ascii="Arial" w:hAnsi="Arial" w:cs="Arial"/>
          <w:vanish/>
          <w:sz w:val="22"/>
          <w:szCs w:val="22"/>
          <w:lang w:val="lv-LV"/>
        </w:rPr>
      </w:pPr>
    </w:p>
    <w:p w14:paraId="60468CC8" w14:textId="77777777" w:rsidR="00D75621" w:rsidRPr="00E72E73" w:rsidRDefault="00D75621" w:rsidP="00D75621">
      <w:pPr>
        <w:pStyle w:val="ListParagraph"/>
        <w:numPr>
          <w:ilvl w:val="1"/>
          <w:numId w:val="3"/>
        </w:numPr>
        <w:tabs>
          <w:tab w:val="left" w:pos="540"/>
        </w:tabs>
        <w:suppressAutoHyphens/>
        <w:contextualSpacing w:val="0"/>
        <w:jc w:val="both"/>
        <w:rPr>
          <w:rFonts w:ascii="Arial" w:hAnsi="Arial" w:cs="Arial"/>
          <w:vanish/>
          <w:sz w:val="22"/>
          <w:szCs w:val="22"/>
          <w:lang w:val="lv-LV"/>
        </w:rPr>
      </w:pPr>
    </w:p>
    <w:p w14:paraId="0D93C487" w14:textId="77777777" w:rsidR="00D75621" w:rsidRPr="00E72E73" w:rsidRDefault="00D75621" w:rsidP="00D75621">
      <w:pPr>
        <w:pStyle w:val="ListParagraph"/>
        <w:numPr>
          <w:ilvl w:val="1"/>
          <w:numId w:val="3"/>
        </w:numPr>
        <w:tabs>
          <w:tab w:val="left" w:pos="540"/>
        </w:tabs>
        <w:suppressAutoHyphens/>
        <w:contextualSpacing w:val="0"/>
        <w:jc w:val="both"/>
        <w:rPr>
          <w:rFonts w:ascii="Arial" w:hAnsi="Arial" w:cs="Arial"/>
          <w:vanish/>
          <w:sz w:val="22"/>
          <w:szCs w:val="22"/>
          <w:lang w:val="lv-LV"/>
        </w:rPr>
      </w:pPr>
    </w:p>
    <w:p w14:paraId="78E729C9" w14:textId="77777777" w:rsidR="00D75621" w:rsidRPr="00E72E73" w:rsidRDefault="00D75621" w:rsidP="00D75621">
      <w:pPr>
        <w:numPr>
          <w:ilvl w:val="2"/>
          <w:numId w:val="3"/>
        </w:numPr>
        <w:suppressAutoHyphens/>
        <w:ind w:left="1418" w:hanging="851"/>
        <w:jc w:val="both"/>
        <w:rPr>
          <w:rFonts w:ascii="Arial" w:hAnsi="Arial" w:cs="Arial"/>
          <w:sz w:val="22"/>
          <w:szCs w:val="22"/>
          <w:lang w:val="lv-LV"/>
        </w:rPr>
      </w:pPr>
      <w:r w:rsidRPr="00E72E73">
        <w:rPr>
          <w:rFonts w:ascii="Arial" w:hAnsi="Arial" w:cs="Arial"/>
          <w:sz w:val="22"/>
          <w:szCs w:val="22"/>
          <w:lang w:val="lv-LV"/>
        </w:rPr>
        <w:t>starp Līguma dokumentos sniegtajiem datiem ir pretrunas;</w:t>
      </w:r>
    </w:p>
    <w:p w14:paraId="573AED71" w14:textId="77777777" w:rsidR="00D75621" w:rsidRPr="00E72E73" w:rsidRDefault="00D75621" w:rsidP="00D75621">
      <w:pPr>
        <w:numPr>
          <w:ilvl w:val="2"/>
          <w:numId w:val="3"/>
        </w:numPr>
        <w:suppressAutoHyphens/>
        <w:ind w:left="1418" w:hanging="851"/>
        <w:jc w:val="both"/>
        <w:rPr>
          <w:rFonts w:ascii="Arial" w:hAnsi="Arial" w:cs="Arial"/>
          <w:sz w:val="22"/>
          <w:szCs w:val="22"/>
          <w:lang w:val="lv-LV"/>
        </w:rPr>
      </w:pPr>
      <w:r w:rsidRPr="00E72E73">
        <w:rPr>
          <w:rFonts w:ascii="Arial" w:hAnsi="Arial" w:cs="Arial"/>
          <w:sz w:val="22"/>
          <w:szCs w:val="22"/>
          <w:lang w:val="lv-LV"/>
        </w:rPr>
        <w:t>Līguma dokumentos dotie dati atšķiras no reālajiem apstākļiem;</w:t>
      </w:r>
    </w:p>
    <w:p w14:paraId="0AB3F7C6" w14:textId="77777777" w:rsidR="00D75621" w:rsidRPr="00E72E73" w:rsidRDefault="00D75621" w:rsidP="00D75621">
      <w:pPr>
        <w:numPr>
          <w:ilvl w:val="2"/>
          <w:numId w:val="3"/>
        </w:numPr>
        <w:suppressAutoHyphens/>
        <w:ind w:left="1418" w:hanging="851"/>
        <w:jc w:val="both"/>
        <w:rPr>
          <w:rFonts w:ascii="Arial" w:hAnsi="Arial" w:cs="Arial"/>
          <w:sz w:val="22"/>
          <w:szCs w:val="22"/>
          <w:lang w:val="lv-LV"/>
        </w:rPr>
      </w:pPr>
      <w:r w:rsidRPr="00E72E73">
        <w:rPr>
          <w:rFonts w:ascii="Arial" w:hAnsi="Arial" w:cs="Arial"/>
          <w:sz w:val="22"/>
          <w:szCs w:val="22"/>
          <w:lang w:val="lv-LV"/>
        </w:rPr>
        <w:t>Līguma izpildei nozīmīgi apstākļi ir izmainījušies vai radušies jauni;</w:t>
      </w:r>
    </w:p>
    <w:p w14:paraId="353513BD" w14:textId="77777777" w:rsidR="00D75621" w:rsidRPr="00E72E73" w:rsidRDefault="00D75621" w:rsidP="00D75621">
      <w:pPr>
        <w:numPr>
          <w:ilvl w:val="2"/>
          <w:numId w:val="3"/>
        </w:numPr>
        <w:suppressAutoHyphens/>
        <w:ind w:left="1418" w:hanging="851"/>
        <w:jc w:val="both"/>
        <w:rPr>
          <w:rFonts w:ascii="Arial" w:hAnsi="Arial" w:cs="Arial"/>
          <w:sz w:val="22"/>
          <w:szCs w:val="22"/>
          <w:lang w:val="lv-LV"/>
        </w:rPr>
      </w:pPr>
      <w:r w:rsidRPr="00E72E73">
        <w:rPr>
          <w:rFonts w:ascii="Arial" w:hAnsi="Arial" w:cs="Arial"/>
          <w:sz w:val="22"/>
          <w:szCs w:val="22"/>
          <w:lang w:val="lv-LV"/>
        </w:rPr>
        <w:t>notikušas izmaiņas Latvijas Republikas normatīvajos aktos, kas ietekmē Līguma izpildi.</w:t>
      </w:r>
      <w:r w:rsidRPr="00E72E73">
        <w:rPr>
          <w:rFonts w:ascii="Arial" w:hAnsi="Arial" w:cs="Arial"/>
          <w:kern w:val="56"/>
          <w:sz w:val="22"/>
          <w:szCs w:val="22"/>
          <w:lang w:val="lv-LV"/>
        </w:rPr>
        <w:t xml:space="preserve"> </w:t>
      </w:r>
    </w:p>
    <w:p w14:paraId="504304F6" w14:textId="77777777" w:rsidR="00D75621" w:rsidRPr="00E72E73" w:rsidRDefault="00D75621" w:rsidP="00D75621">
      <w:pPr>
        <w:pStyle w:val="ListParagraph"/>
        <w:ind w:left="0"/>
        <w:contextualSpacing w:val="0"/>
        <w:jc w:val="both"/>
        <w:rPr>
          <w:rFonts w:ascii="Arial" w:hAnsi="Arial" w:cs="Arial"/>
          <w:sz w:val="22"/>
          <w:szCs w:val="22"/>
          <w:lang w:val="lv-LV"/>
        </w:rPr>
      </w:pPr>
    </w:p>
    <w:p w14:paraId="52BF629C" w14:textId="77777777" w:rsidR="00D75621" w:rsidRPr="00E72E73" w:rsidRDefault="00D75621" w:rsidP="00D75621">
      <w:pPr>
        <w:pStyle w:val="ListParagraph"/>
        <w:numPr>
          <w:ilvl w:val="0"/>
          <w:numId w:val="4"/>
        </w:numPr>
        <w:spacing w:after="120"/>
        <w:contextualSpacing w:val="0"/>
        <w:jc w:val="center"/>
        <w:rPr>
          <w:rFonts w:ascii="Arial" w:hAnsi="Arial" w:cs="Arial"/>
          <w:b/>
          <w:bCs/>
          <w:caps/>
          <w:sz w:val="22"/>
          <w:szCs w:val="22"/>
          <w:lang w:val="lv-LV"/>
        </w:rPr>
      </w:pPr>
      <w:r w:rsidRPr="00E72E73">
        <w:rPr>
          <w:rFonts w:ascii="Arial" w:hAnsi="Arial" w:cs="Arial"/>
          <w:b/>
          <w:bCs/>
          <w:caps/>
          <w:sz w:val="22"/>
          <w:szCs w:val="22"/>
          <w:lang w:val="lv-LV"/>
        </w:rPr>
        <w:lastRenderedPageBreak/>
        <w:t>Līguma izpildē iesaistītā personāla un apakšuzņēmēju nomaiņa un jauna personāla un apakšuzņēmēju piesaiste</w:t>
      </w:r>
    </w:p>
    <w:p w14:paraId="1336D184" w14:textId="77777777" w:rsidR="00D75621" w:rsidRPr="00E72E73" w:rsidRDefault="00D75621" w:rsidP="00D75621">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2"/>
          <w:szCs w:val="22"/>
          <w:lang w:val="lv-LV"/>
        </w:rPr>
      </w:pPr>
    </w:p>
    <w:p w14:paraId="39107C6F" w14:textId="77777777" w:rsidR="00D75621" w:rsidRPr="00E72E73" w:rsidRDefault="00D75621" w:rsidP="00D75621">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2"/>
          <w:szCs w:val="22"/>
          <w:lang w:val="lv-LV"/>
        </w:rPr>
      </w:pPr>
    </w:p>
    <w:p w14:paraId="4882931A" w14:textId="77777777" w:rsidR="00D75621" w:rsidRPr="00E72E73" w:rsidRDefault="00D75621" w:rsidP="00D75621">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2"/>
          <w:szCs w:val="22"/>
          <w:lang w:val="lv-LV"/>
        </w:rPr>
      </w:pPr>
    </w:p>
    <w:p w14:paraId="5452320C" w14:textId="77777777" w:rsidR="00D75621" w:rsidRPr="00E72E73" w:rsidRDefault="00D75621" w:rsidP="00D75621">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2"/>
          <w:szCs w:val="22"/>
          <w:lang w:val="lv-LV"/>
        </w:rPr>
      </w:pPr>
    </w:p>
    <w:p w14:paraId="7056DBE2" w14:textId="77777777" w:rsidR="00D75621" w:rsidRPr="00E72E73" w:rsidRDefault="00D75621" w:rsidP="00D75621">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2"/>
          <w:szCs w:val="22"/>
          <w:lang w:val="lv-LV"/>
        </w:rPr>
      </w:pPr>
    </w:p>
    <w:p w14:paraId="4F3E7206" w14:textId="77777777" w:rsidR="00D75621" w:rsidRPr="00E72E73" w:rsidRDefault="00D75621" w:rsidP="00D75621">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2"/>
          <w:szCs w:val="22"/>
          <w:lang w:val="lv-LV"/>
        </w:rPr>
      </w:pPr>
    </w:p>
    <w:p w14:paraId="29A93303" w14:textId="77777777" w:rsidR="00D75621" w:rsidRPr="00E72E73" w:rsidRDefault="00D75621" w:rsidP="00D75621">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2"/>
          <w:szCs w:val="22"/>
          <w:lang w:val="lv-LV"/>
        </w:rPr>
      </w:pPr>
    </w:p>
    <w:p w14:paraId="5B16C3F8" w14:textId="77777777" w:rsidR="00D75621" w:rsidRPr="00E72E73" w:rsidRDefault="00D75621" w:rsidP="00D75621">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2"/>
          <w:szCs w:val="22"/>
          <w:lang w:val="lv-LV"/>
        </w:rPr>
      </w:pPr>
    </w:p>
    <w:p w14:paraId="1368DEAF" w14:textId="77777777" w:rsidR="00D75621" w:rsidRPr="00E72E73" w:rsidRDefault="00D75621" w:rsidP="00D75621">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2"/>
          <w:szCs w:val="22"/>
          <w:lang w:val="lv-LV"/>
        </w:rPr>
      </w:pPr>
    </w:p>
    <w:p w14:paraId="39338E08" w14:textId="77777777" w:rsidR="00D75621" w:rsidRPr="00E72E73" w:rsidRDefault="00D75621" w:rsidP="00D75621">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2"/>
          <w:szCs w:val="22"/>
          <w:lang w:val="lv-LV"/>
        </w:rPr>
      </w:pPr>
    </w:p>
    <w:p w14:paraId="09DC9410" w14:textId="77777777" w:rsidR="00D75621" w:rsidRPr="00E72E73" w:rsidRDefault="00D75621" w:rsidP="00D75621">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2"/>
          <w:szCs w:val="22"/>
          <w:lang w:val="lv-LV"/>
        </w:rPr>
      </w:pPr>
    </w:p>
    <w:p w14:paraId="6E28E467" w14:textId="77777777" w:rsidR="00D75621" w:rsidRPr="00E72E73" w:rsidRDefault="00D75621" w:rsidP="00D75621">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2"/>
          <w:szCs w:val="22"/>
          <w:lang w:val="lv-LV"/>
        </w:rPr>
      </w:pPr>
    </w:p>
    <w:p w14:paraId="31CF4545" w14:textId="77777777" w:rsidR="00D75621" w:rsidRPr="00E72E73" w:rsidRDefault="00D75621" w:rsidP="00D75621">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2"/>
          <w:szCs w:val="22"/>
          <w:lang w:val="lv-LV"/>
        </w:rPr>
      </w:pPr>
    </w:p>
    <w:p w14:paraId="77A139A9" w14:textId="77777777" w:rsidR="00D75621" w:rsidRPr="00E72E73" w:rsidRDefault="00D75621" w:rsidP="00D75621">
      <w:pPr>
        <w:pStyle w:val="ListParagraph"/>
        <w:numPr>
          <w:ilvl w:val="1"/>
          <w:numId w:val="5"/>
        </w:numPr>
        <w:jc w:val="both"/>
        <w:rPr>
          <w:rFonts w:ascii="Arial" w:hAnsi="Arial" w:cs="Arial"/>
          <w:bCs/>
          <w:sz w:val="22"/>
          <w:szCs w:val="22"/>
          <w:lang w:val="lv-LV"/>
        </w:rPr>
      </w:pPr>
      <w:r w:rsidRPr="00E72E73">
        <w:rPr>
          <w:rFonts w:ascii="Arial" w:hAnsi="Arial" w:cs="Arial"/>
          <w:sz w:val="22"/>
          <w:szCs w:val="22"/>
          <w:lang w:val="lv-LV"/>
        </w:rPr>
        <w:t xml:space="preserve">Piegādātājs </w:t>
      </w:r>
      <w:r w:rsidRPr="00E72E73">
        <w:rPr>
          <w:rFonts w:ascii="Arial" w:hAnsi="Arial" w:cs="Arial"/>
          <w:bCs/>
          <w:sz w:val="22"/>
          <w:szCs w:val="22"/>
          <w:lang w:val="lv-LV"/>
        </w:rPr>
        <w:t xml:space="preserve">Līguma izpildē piesaista tikai tā piedāvājumā Konkursā norādītos apakšuzņēmējus un personas, uz kuru iespējām Izpildītājs balstījies Konkursā, lai apliecinātu savu kvalifikācijas atbilstību Konkursa noteikumos noteiktajām prasībām, personālu. Līguma izpildē iesaistītā Izpildītāja personāla un apakšuzņēmēju piesaiste un nomaiņa tiek veikta šajā punktā noteiktajā kārtībā. Izpildītājs ir atbildīgs par to, lai šos noteikumus ievērotu arī viņa iesaistītie apakšuzņēmēji. </w:t>
      </w:r>
    </w:p>
    <w:p w14:paraId="7F2E012D" w14:textId="77777777" w:rsidR="00D75621" w:rsidRPr="00E72E73" w:rsidRDefault="00D75621" w:rsidP="00D75621">
      <w:pPr>
        <w:pStyle w:val="ListParagraph"/>
        <w:numPr>
          <w:ilvl w:val="1"/>
          <w:numId w:val="5"/>
        </w:numPr>
        <w:jc w:val="both"/>
        <w:rPr>
          <w:rFonts w:ascii="Arial" w:hAnsi="Arial" w:cs="Arial"/>
          <w:bCs/>
          <w:sz w:val="22"/>
          <w:szCs w:val="22"/>
          <w:lang w:val="lv-LV"/>
        </w:rPr>
      </w:pPr>
      <w:r w:rsidRPr="00E72E73">
        <w:rPr>
          <w:rFonts w:ascii="Arial" w:hAnsi="Arial" w:cs="Arial"/>
          <w:bCs/>
          <w:sz w:val="22"/>
          <w:szCs w:val="22"/>
          <w:lang w:val="lv-LV"/>
        </w:rPr>
        <w:t xml:space="preserve">Ja </w:t>
      </w:r>
      <w:r w:rsidRPr="00E72E73">
        <w:rPr>
          <w:rFonts w:ascii="Arial" w:hAnsi="Arial" w:cs="Arial"/>
          <w:sz w:val="22"/>
          <w:szCs w:val="22"/>
          <w:lang w:val="lv-LV"/>
        </w:rPr>
        <w:t>Piegādātājam</w:t>
      </w:r>
      <w:r w:rsidRPr="00E72E73">
        <w:rPr>
          <w:rFonts w:ascii="Arial" w:hAnsi="Arial" w:cs="Arial"/>
          <w:bCs/>
          <w:sz w:val="22"/>
          <w:szCs w:val="22"/>
          <w:lang w:val="lv-LV"/>
        </w:rPr>
        <w:t xml:space="preserve"> līguma izpildes laikā rodas nepieciešamība mainīt vai papildus piesaistīt apakšuzņēmējus un/vai personālu, </w:t>
      </w:r>
      <w:r w:rsidRPr="00E72E73">
        <w:rPr>
          <w:rFonts w:ascii="Arial" w:hAnsi="Arial" w:cs="Arial"/>
          <w:sz w:val="22"/>
          <w:szCs w:val="22"/>
          <w:lang w:val="lv-LV"/>
        </w:rPr>
        <w:t>Piegādātājs</w:t>
      </w:r>
      <w:r w:rsidRPr="00E72E73">
        <w:rPr>
          <w:rFonts w:ascii="Arial" w:hAnsi="Arial" w:cs="Arial"/>
          <w:bCs/>
          <w:sz w:val="22"/>
          <w:szCs w:val="22"/>
          <w:lang w:val="lv-LV"/>
        </w:rPr>
        <w:t xml:space="preserve"> pirms šādas maiņas vai piesaistes paziņo par to Pasūtītājam, norādot apakšuzņēmēja nosaukumu un/vai speciālista vārdu un uzvārdu, sertifikāta numuru. </w:t>
      </w:r>
    </w:p>
    <w:p w14:paraId="22F0140F" w14:textId="77777777" w:rsidR="00D75621" w:rsidRPr="00E72E73" w:rsidRDefault="00D75621" w:rsidP="00D75621">
      <w:pPr>
        <w:pStyle w:val="ListParagraph"/>
        <w:numPr>
          <w:ilvl w:val="1"/>
          <w:numId w:val="5"/>
        </w:numPr>
        <w:jc w:val="both"/>
        <w:rPr>
          <w:rFonts w:ascii="Arial" w:hAnsi="Arial" w:cs="Arial"/>
          <w:bCs/>
          <w:sz w:val="22"/>
          <w:szCs w:val="22"/>
          <w:lang w:val="lv-LV"/>
        </w:rPr>
      </w:pPr>
      <w:r w:rsidRPr="00E72E73">
        <w:rPr>
          <w:rFonts w:ascii="Arial" w:hAnsi="Arial" w:cs="Arial"/>
          <w:sz w:val="22"/>
          <w:szCs w:val="22"/>
          <w:lang w:val="lv-LV"/>
        </w:rPr>
        <w:t>Piegādātājs</w:t>
      </w:r>
      <w:r w:rsidRPr="00E72E73">
        <w:rPr>
          <w:rFonts w:ascii="Arial" w:hAnsi="Arial" w:cs="Arial"/>
          <w:bCs/>
          <w:sz w:val="22"/>
          <w:szCs w:val="22"/>
          <w:lang w:val="lv-LV"/>
        </w:rPr>
        <w:t xml:space="preserve"> nav tiesīgs bez saskaņošanas ar Pasūtītāju veikt piedāvājumā Konkursam norādītā personāla un apakšuzņēmēju nomaiņu un iesaistīt papildu apakšuzņēmējus/ personālu Līguma izpildē. Pasūtītājs var prasīt personāla un apakšuzņēmēja viedokli par nomaiņas iemesliem.</w:t>
      </w:r>
    </w:p>
    <w:p w14:paraId="6F3E4EE6" w14:textId="77777777" w:rsidR="00D75621" w:rsidRPr="00E72E73" w:rsidRDefault="00D75621" w:rsidP="00D75621">
      <w:pPr>
        <w:pStyle w:val="ListParagraph"/>
        <w:numPr>
          <w:ilvl w:val="1"/>
          <w:numId w:val="5"/>
        </w:numPr>
        <w:jc w:val="both"/>
        <w:rPr>
          <w:rFonts w:ascii="Arial" w:hAnsi="Arial" w:cs="Arial"/>
          <w:bCs/>
          <w:sz w:val="22"/>
          <w:szCs w:val="22"/>
          <w:lang w:val="lv-LV"/>
        </w:rPr>
      </w:pPr>
      <w:r w:rsidRPr="00E72E73">
        <w:rPr>
          <w:rFonts w:ascii="Arial" w:hAnsi="Arial" w:cs="Arial"/>
          <w:bCs/>
          <w:sz w:val="22"/>
          <w:szCs w:val="22"/>
          <w:lang w:val="lv-LV"/>
        </w:rPr>
        <w:t xml:space="preserve">Pasūtītājs nepiekrīt piedāvājumā norādītā personāla nomaiņai Līgumā paredzētajos gadījumos, kā arī gadījumos, kad piedāvātais personāls neatbilst Konkursa dokumentos noteiktajām personālam izvirzītajām prasībām. </w:t>
      </w:r>
    </w:p>
    <w:p w14:paraId="4465CA63" w14:textId="77777777" w:rsidR="00D75621" w:rsidRPr="00E72E73" w:rsidRDefault="00D75621" w:rsidP="00D75621">
      <w:pPr>
        <w:pStyle w:val="ListParagraph"/>
        <w:numPr>
          <w:ilvl w:val="1"/>
          <w:numId w:val="5"/>
        </w:numPr>
        <w:jc w:val="both"/>
        <w:rPr>
          <w:rFonts w:ascii="Arial" w:hAnsi="Arial" w:cs="Arial"/>
          <w:bCs/>
          <w:sz w:val="22"/>
          <w:szCs w:val="22"/>
          <w:lang w:val="lv-LV"/>
        </w:rPr>
      </w:pPr>
      <w:r w:rsidRPr="00E72E73">
        <w:rPr>
          <w:rFonts w:ascii="Arial" w:hAnsi="Arial" w:cs="Arial"/>
          <w:bCs/>
          <w:sz w:val="22"/>
          <w:szCs w:val="22"/>
          <w:lang w:val="lv-LV"/>
        </w:rPr>
        <w:t>Pasūtītājs nepiekritīs piedāvājumā norādītā apakšuzņēmēja nomaiņai, ja pastāv kāds no šādiem nosacījumiem:</w:t>
      </w:r>
    </w:p>
    <w:p w14:paraId="1012031F" w14:textId="77777777" w:rsidR="00D75621" w:rsidRPr="00E72E73" w:rsidRDefault="00D75621" w:rsidP="00D75621">
      <w:pPr>
        <w:numPr>
          <w:ilvl w:val="2"/>
          <w:numId w:val="5"/>
        </w:numPr>
        <w:tabs>
          <w:tab w:val="clear" w:pos="720"/>
        </w:tabs>
        <w:ind w:left="1418" w:hanging="709"/>
        <w:jc w:val="both"/>
        <w:rPr>
          <w:rFonts w:ascii="Arial" w:hAnsi="Arial" w:cs="Arial"/>
          <w:sz w:val="22"/>
          <w:szCs w:val="22"/>
          <w:lang w:val="lv-LV"/>
        </w:rPr>
      </w:pPr>
      <w:r w:rsidRPr="00E72E73">
        <w:rPr>
          <w:rFonts w:ascii="Arial" w:hAnsi="Arial" w:cs="Arial"/>
          <w:sz w:val="22"/>
          <w:szCs w:val="22"/>
          <w:lang w:val="lv-LV"/>
        </w:rPr>
        <w:t xml:space="preserve">piedāvātais apakšuzņēmējs neatbilst </w:t>
      </w:r>
      <w:r w:rsidRPr="00E72E73">
        <w:rPr>
          <w:rFonts w:ascii="Arial" w:hAnsi="Arial" w:cs="Arial"/>
          <w:bCs/>
          <w:sz w:val="22"/>
          <w:szCs w:val="22"/>
          <w:lang w:val="lv-LV"/>
        </w:rPr>
        <w:t>Konkursa</w:t>
      </w:r>
      <w:r w:rsidRPr="00E72E73">
        <w:rPr>
          <w:rFonts w:ascii="Arial" w:hAnsi="Arial" w:cs="Arial"/>
          <w:sz w:val="22"/>
          <w:szCs w:val="22"/>
          <w:lang w:val="lv-LV"/>
        </w:rPr>
        <w:t xml:space="preserve"> dokumentos noteiktajām apakšuzņēmējiem izvirzītajām prasībām;</w:t>
      </w:r>
    </w:p>
    <w:p w14:paraId="1E0E76DC" w14:textId="77777777" w:rsidR="00D75621" w:rsidRPr="00E72E73" w:rsidRDefault="00D75621" w:rsidP="00D75621">
      <w:pPr>
        <w:numPr>
          <w:ilvl w:val="2"/>
          <w:numId w:val="5"/>
        </w:numPr>
        <w:tabs>
          <w:tab w:val="clear" w:pos="720"/>
        </w:tabs>
        <w:ind w:left="1418" w:hanging="709"/>
        <w:jc w:val="both"/>
        <w:rPr>
          <w:rFonts w:ascii="Arial" w:hAnsi="Arial" w:cs="Arial"/>
          <w:sz w:val="22"/>
          <w:szCs w:val="22"/>
          <w:lang w:val="lv-LV"/>
        </w:rPr>
      </w:pPr>
      <w:r w:rsidRPr="00E72E73">
        <w:rPr>
          <w:rFonts w:ascii="Arial" w:hAnsi="Arial" w:cs="Arial"/>
          <w:sz w:val="22"/>
          <w:szCs w:val="22"/>
          <w:lang w:val="lv-LV"/>
        </w:rPr>
        <w:t xml:space="preserve">tiek nomainīts apakšuzņēmējs, uz kura iespējām </w:t>
      </w:r>
      <w:r w:rsidRPr="00E72E73">
        <w:rPr>
          <w:rFonts w:ascii="Arial" w:hAnsi="Arial" w:cs="Arial"/>
          <w:bCs/>
          <w:sz w:val="22"/>
          <w:szCs w:val="22"/>
          <w:lang w:val="lv-LV"/>
        </w:rPr>
        <w:t>Konkurs</w:t>
      </w:r>
      <w:r w:rsidRPr="00E72E73">
        <w:rPr>
          <w:rFonts w:ascii="Arial" w:hAnsi="Arial" w:cs="Arial"/>
          <w:sz w:val="22"/>
          <w:szCs w:val="22"/>
          <w:lang w:val="lv-LV"/>
        </w:rPr>
        <w:t xml:space="preserve">ā Izpildītājs balstījies, lai apliecinātu savas kvalifikācijas atbilstību paziņojumā par līgumu un iepirkuma procedūras dokumentos noteiktajām prasībām, un piedāvātajam apakšuzņēmējam nav vismaz tāda pati kvalifikācija, uz kādu Izpildītājs atsaucies, apliecinot savu atbilstību iepirkuma procedūrā noteiktajām prasībām, vai tas atbilst </w:t>
      </w:r>
      <w:bookmarkStart w:id="14" w:name="_Hlk528314989"/>
      <w:r w:rsidRPr="00E72E73">
        <w:rPr>
          <w:rFonts w:ascii="Arial" w:hAnsi="Arial" w:cs="Arial"/>
          <w:bCs/>
          <w:sz w:val="22"/>
          <w:szCs w:val="22"/>
          <w:lang w:val="lv-LV"/>
        </w:rPr>
        <w:t>Konkursa</w:t>
      </w:r>
      <w:r w:rsidRPr="00E72E73">
        <w:rPr>
          <w:rFonts w:ascii="Arial" w:hAnsi="Arial" w:cs="Arial"/>
          <w:sz w:val="22"/>
          <w:szCs w:val="22"/>
          <w:lang w:val="lv-LV"/>
        </w:rPr>
        <w:t xml:space="preserve"> nolikuma 4.2.1.-4.2.3.punktā </w:t>
      </w:r>
      <w:bookmarkEnd w:id="14"/>
      <w:r w:rsidRPr="00E72E73">
        <w:rPr>
          <w:rFonts w:ascii="Arial" w:hAnsi="Arial" w:cs="Arial"/>
          <w:sz w:val="22"/>
          <w:szCs w:val="22"/>
          <w:lang w:val="lv-LV"/>
        </w:rPr>
        <w:t>minētajiem pretendentu izslēgšanas nosacījumiem;</w:t>
      </w:r>
    </w:p>
    <w:p w14:paraId="2BF28B0C" w14:textId="77777777" w:rsidR="00D75621" w:rsidRPr="00E72E73" w:rsidRDefault="00D75621" w:rsidP="00D75621">
      <w:pPr>
        <w:numPr>
          <w:ilvl w:val="2"/>
          <w:numId w:val="5"/>
        </w:numPr>
        <w:tabs>
          <w:tab w:val="clear" w:pos="720"/>
        </w:tabs>
        <w:ind w:left="1418" w:hanging="709"/>
        <w:jc w:val="both"/>
        <w:rPr>
          <w:rFonts w:ascii="Arial" w:hAnsi="Arial" w:cs="Arial"/>
          <w:sz w:val="22"/>
          <w:szCs w:val="22"/>
          <w:lang w:val="lv-LV"/>
        </w:rPr>
      </w:pPr>
      <w:r w:rsidRPr="00E72E73">
        <w:rPr>
          <w:rFonts w:ascii="Arial" w:hAnsi="Arial" w:cs="Arial"/>
          <w:sz w:val="22"/>
          <w:szCs w:val="22"/>
          <w:lang w:val="lv-LV"/>
        </w:rPr>
        <w:t xml:space="preserve">apakšuzņēmēja maiņas rezultātā tiktu veikti tādi grozījumi Izpildītāja piedāvājumā, kas, ja sākotnēji būtu tajā iekļauti, ietekmētu piedāvājuma izvēli atbilstoši </w:t>
      </w:r>
      <w:r w:rsidRPr="00E72E73">
        <w:rPr>
          <w:rFonts w:ascii="Arial" w:hAnsi="Arial" w:cs="Arial"/>
          <w:bCs/>
          <w:sz w:val="22"/>
          <w:szCs w:val="22"/>
          <w:lang w:val="lv-LV"/>
        </w:rPr>
        <w:t>Konkursa</w:t>
      </w:r>
      <w:r w:rsidRPr="00E72E73">
        <w:rPr>
          <w:rFonts w:ascii="Arial" w:hAnsi="Arial" w:cs="Arial"/>
          <w:sz w:val="22"/>
          <w:szCs w:val="22"/>
          <w:lang w:val="lv-LV"/>
        </w:rPr>
        <w:t xml:space="preserve"> dokumentos noteiktajiem piedāvājuma izvērtēšanas kritērijiem;</w:t>
      </w:r>
    </w:p>
    <w:p w14:paraId="12CD1CE2" w14:textId="77777777" w:rsidR="00D75621" w:rsidRPr="00E72E73" w:rsidRDefault="00D75621" w:rsidP="00D75621">
      <w:pPr>
        <w:numPr>
          <w:ilvl w:val="2"/>
          <w:numId w:val="5"/>
        </w:numPr>
        <w:tabs>
          <w:tab w:val="clear" w:pos="720"/>
        </w:tabs>
        <w:ind w:left="1418" w:hanging="709"/>
        <w:jc w:val="both"/>
        <w:rPr>
          <w:rFonts w:ascii="Arial" w:hAnsi="Arial" w:cs="Arial"/>
          <w:sz w:val="22"/>
          <w:szCs w:val="22"/>
          <w:lang w:val="lv-LV"/>
        </w:rPr>
      </w:pPr>
      <w:r w:rsidRPr="00E72E73">
        <w:rPr>
          <w:rFonts w:ascii="Arial" w:hAnsi="Arial" w:cs="Arial"/>
          <w:bCs/>
          <w:sz w:val="22"/>
          <w:szCs w:val="22"/>
          <w:lang w:val="lv-LV"/>
        </w:rPr>
        <w:t>uz jauno apakšuzņēmēju, kura veicamo būvdarbu vai sniedzamo pakalpojumu vērtība ir vismaz 10 procenti no kopējās Līguma vērtības, attiecas Konkursa nolikuma 4.2.1., 4.2.3.punktā minētie izslēgšanas nosacījumi</w:t>
      </w:r>
      <w:r w:rsidRPr="00E72E73">
        <w:rPr>
          <w:rFonts w:ascii="Arial" w:hAnsi="Arial" w:cs="Arial"/>
          <w:sz w:val="22"/>
          <w:szCs w:val="22"/>
          <w:lang w:val="lv-LV"/>
        </w:rPr>
        <w:t>.</w:t>
      </w:r>
    </w:p>
    <w:p w14:paraId="61D9D58D" w14:textId="77777777" w:rsidR="00D75621" w:rsidRPr="00E72E73" w:rsidRDefault="00D75621" w:rsidP="00D75621">
      <w:pPr>
        <w:pStyle w:val="ListParagraph"/>
        <w:numPr>
          <w:ilvl w:val="1"/>
          <w:numId w:val="5"/>
        </w:numPr>
        <w:jc w:val="both"/>
        <w:rPr>
          <w:rFonts w:ascii="Arial" w:hAnsi="Arial" w:cs="Arial"/>
          <w:bCs/>
          <w:sz w:val="22"/>
          <w:szCs w:val="22"/>
          <w:lang w:val="lv-LV"/>
        </w:rPr>
      </w:pPr>
      <w:r w:rsidRPr="00E72E73">
        <w:rPr>
          <w:rFonts w:ascii="Arial" w:hAnsi="Arial" w:cs="Arial"/>
          <w:bCs/>
          <w:sz w:val="22"/>
          <w:szCs w:val="22"/>
          <w:lang w:val="lv-LV"/>
        </w:rPr>
        <w:t>Pasūtītājs nepiekrīt jauna apakšuzņēmēja piesaistei gadījumā, kad šādas izmaiņas, ja tās tiktu izdarītas sākotnējā piedāvājumā, būtu ietekmējušas piedāvājuma izvēli atbilstoši Konkursa dokumentos noteiktajiem piedāvājuma izvērtēšanas kritērijiem.</w:t>
      </w:r>
    </w:p>
    <w:p w14:paraId="7CE27F0D" w14:textId="77777777" w:rsidR="00D75621" w:rsidRPr="00E72E73" w:rsidRDefault="00D75621" w:rsidP="00D75621">
      <w:pPr>
        <w:pStyle w:val="ListParagraph"/>
        <w:numPr>
          <w:ilvl w:val="1"/>
          <w:numId w:val="5"/>
        </w:numPr>
        <w:jc w:val="both"/>
        <w:rPr>
          <w:rFonts w:ascii="Arial" w:hAnsi="Arial" w:cs="Arial"/>
          <w:bCs/>
          <w:sz w:val="22"/>
          <w:szCs w:val="22"/>
          <w:lang w:val="lv-LV"/>
        </w:rPr>
      </w:pPr>
      <w:r w:rsidRPr="00E72E73">
        <w:rPr>
          <w:rFonts w:ascii="Arial" w:hAnsi="Arial" w:cs="Arial"/>
          <w:bCs/>
          <w:sz w:val="22"/>
          <w:szCs w:val="22"/>
          <w:lang w:val="lv-LV"/>
        </w:rPr>
        <w:t>Pasūtītājs piekrīt piedāvājumā norādītā apakšuzņēmēja nomaiņai, ja uz jauno apakšuzņēmēju nav attiecināmi Līguma 13.5.punkta nosacījumi, šādos gadījumos:</w:t>
      </w:r>
    </w:p>
    <w:p w14:paraId="18310718" w14:textId="77777777" w:rsidR="00D75621" w:rsidRPr="00E72E73" w:rsidRDefault="00D75621" w:rsidP="00D75621">
      <w:pPr>
        <w:numPr>
          <w:ilvl w:val="2"/>
          <w:numId w:val="5"/>
        </w:numPr>
        <w:tabs>
          <w:tab w:val="clear" w:pos="720"/>
        </w:tabs>
        <w:ind w:left="1418" w:hanging="709"/>
        <w:jc w:val="both"/>
        <w:rPr>
          <w:rFonts w:ascii="Arial" w:hAnsi="Arial" w:cs="Arial"/>
          <w:sz w:val="22"/>
          <w:szCs w:val="22"/>
          <w:lang w:val="lv-LV"/>
        </w:rPr>
      </w:pPr>
      <w:r w:rsidRPr="00E72E73">
        <w:rPr>
          <w:rFonts w:ascii="Arial" w:hAnsi="Arial" w:cs="Arial"/>
          <w:sz w:val="22"/>
          <w:szCs w:val="22"/>
          <w:lang w:val="lv-LV"/>
        </w:rPr>
        <w:t>piedāvājumā norādītais apakšuzņēmējs ir rakstveidā paziņojis par atteikšanos piedalīties iepirkuma līguma izpildē;</w:t>
      </w:r>
    </w:p>
    <w:p w14:paraId="2BE9D074" w14:textId="77777777" w:rsidR="00D75621" w:rsidRPr="00E72E73" w:rsidRDefault="00D75621" w:rsidP="00D75621">
      <w:pPr>
        <w:numPr>
          <w:ilvl w:val="2"/>
          <w:numId w:val="5"/>
        </w:numPr>
        <w:tabs>
          <w:tab w:val="clear" w:pos="720"/>
        </w:tabs>
        <w:ind w:left="1418" w:hanging="709"/>
        <w:jc w:val="both"/>
        <w:rPr>
          <w:rFonts w:ascii="Arial" w:hAnsi="Arial" w:cs="Arial"/>
          <w:sz w:val="22"/>
          <w:szCs w:val="22"/>
          <w:lang w:val="lv-LV"/>
        </w:rPr>
      </w:pPr>
      <w:r w:rsidRPr="00E72E73">
        <w:rPr>
          <w:rFonts w:ascii="Arial" w:hAnsi="Arial" w:cs="Arial"/>
          <w:sz w:val="22"/>
          <w:szCs w:val="22"/>
          <w:lang w:val="lv-LV"/>
        </w:rPr>
        <w:t xml:space="preserve">piedāvājumā norādītais apakšuzņēmējs, uz kura iespējām Izpildītājs balstās, lai apliecinātu savas kvalifikācijas atbilstību </w:t>
      </w:r>
      <w:r w:rsidRPr="00E72E73">
        <w:rPr>
          <w:rFonts w:ascii="Arial" w:hAnsi="Arial" w:cs="Arial"/>
          <w:bCs/>
          <w:sz w:val="22"/>
          <w:szCs w:val="22"/>
          <w:lang w:val="lv-LV"/>
        </w:rPr>
        <w:t>Konkursa</w:t>
      </w:r>
      <w:r w:rsidRPr="00E72E73">
        <w:rPr>
          <w:rFonts w:ascii="Arial" w:hAnsi="Arial" w:cs="Arial"/>
          <w:sz w:val="22"/>
          <w:szCs w:val="22"/>
          <w:lang w:val="lv-LV"/>
        </w:rPr>
        <w:t xml:space="preserve"> nolikumā noteiktajām prasībām, atbilst </w:t>
      </w:r>
      <w:r w:rsidRPr="00E72E73">
        <w:rPr>
          <w:rFonts w:ascii="Arial" w:hAnsi="Arial" w:cs="Arial"/>
          <w:bCs/>
          <w:sz w:val="22"/>
          <w:szCs w:val="22"/>
          <w:lang w:val="lv-LV"/>
        </w:rPr>
        <w:t>Konkursa</w:t>
      </w:r>
      <w:r w:rsidRPr="00E72E73">
        <w:rPr>
          <w:rFonts w:ascii="Arial" w:hAnsi="Arial" w:cs="Arial"/>
          <w:sz w:val="22"/>
          <w:szCs w:val="22"/>
          <w:lang w:val="lv-LV"/>
        </w:rPr>
        <w:t xml:space="preserve"> nolikuma 4.2.1.-4.2.3.punktā minētajiem pretendentu izslēgšanas nosacījumiem.</w:t>
      </w:r>
    </w:p>
    <w:p w14:paraId="43EEB67A" w14:textId="77777777" w:rsidR="00D75621" w:rsidRPr="00E72E73" w:rsidRDefault="00D75621" w:rsidP="00D75621">
      <w:pPr>
        <w:numPr>
          <w:ilvl w:val="2"/>
          <w:numId w:val="5"/>
        </w:numPr>
        <w:tabs>
          <w:tab w:val="clear" w:pos="720"/>
        </w:tabs>
        <w:ind w:left="1418" w:hanging="709"/>
        <w:jc w:val="both"/>
        <w:rPr>
          <w:rFonts w:ascii="Arial" w:hAnsi="Arial" w:cs="Arial"/>
          <w:sz w:val="22"/>
          <w:szCs w:val="22"/>
          <w:lang w:val="lv-LV"/>
        </w:rPr>
      </w:pPr>
      <w:r w:rsidRPr="00E72E73">
        <w:rPr>
          <w:rFonts w:ascii="Arial" w:hAnsi="Arial" w:cs="Arial"/>
          <w:sz w:val="22"/>
          <w:szCs w:val="22"/>
          <w:lang w:val="lv-LV"/>
        </w:rPr>
        <w:t xml:space="preserve">uz piedāvājumā norādīto apakšuzņēmēju, kura veicamo būvdarbu vai sniedzamo pakalpojumu vērtība ir vismaz 10 procenti no kopējās iepirkuma līguma vērtības, ir attiecināmi Konkursa nolikuma </w:t>
      </w:r>
      <w:r w:rsidRPr="00E72E73">
        <w:rPr>
          <w:rFonts w:ascii="Arial" w:hAnsi="Arial" w:cs="Arial"/>
          <w:bCs/>
          <w:sz w:val="22"/>
          <w:szCs w:val="22"/>
          <w:lang w:val="lv-LV"/>
        </w:rPr>
        <w:t xml:space="preserve">4.2.1., </w:t>
      </w:r>
      <w:r w:rsidRPr="00E72E73">
        <w:rPr>
          <w:rFonts w:ascii="Arial" w:hAnsi="Arial" w:cs="Arial"/>
          <w:sz w:val="22"/>
          <w:szCs w:val="22"/>
          <w:lang w:val="lv-LV"/>
        </w:rPr>
        <w:t>4.2.3.punktā minētie nosacījumi.</w:t>
      </w:r>
    </w:p>
    <w:p w14:paraId="37DB32F9" w14:textId="77777777" w:rsidR="00D75621" w:rsidRPr="00E72E73" w:rsidRDefault="00D75621" w:rsidP="00D75621">
      <w:pPr>
        <w:pStyle w:val="ListParagraph"/>
        <w:numPr>
          <w:ilvl w:val="1"/>
          <w:numId w:val="5"/>
        </w:numPr>
        <w:jc w:val="both"/>
        <w:rPr>
          <w:rFonts w:ascii="Arial" w:hAnsi="Arial" w:cs="Arial"/>
          <w:bCs/>
          <w:sz w:val="22"/>
          <w:szCs w:val="22"/>
          <w:lang w:val="lv-LV"/>
        </w:rPr>
      </w:pPr>
      <w:r w:rsidRPr="00E72E73">
        <w:rPr>
          <w:rFonts w:ascii="Arial" w:hAnsi="Arial" w:cs="Arial"/>
          <w:bCs/>
          <w:sz w:val="22"/>
          <w:szCs w:val="22"/>
          <w:lang w:val="lv-LV"/>
        </w:rPr>
        <w:t>Pasūtītājs pieņem lēmumu atļaut vai atteikt Piegādātāja personāla vai apakšuzņēmēju nomaiņu vai jaunu apakšuzņēmēju iesaistīšanu iepirkuma līguma izpildē iespējami īsā laikā, bet ne vēlāk kā 5 (piecu) darbdienu laikā pēc tam, kad ir saņēmis visu informāciju un dokumentus, kas nepieciešami lēmuma pieņemšanai saskaņā ar Līguma 13.7.punktu.</w:t>
      </w:r>
    </w:p>
    <w:p w14:paraId="6F3F4D53" w14:textId="77777777" w:rsidR="00D75621" w:rsidRPr="00E72E73" w:rsidRDefault="00D75621" w:rsidP="00D75621">
      <w:pPr>
        <w:pStyle w:val="ListParagraph"/>
        <w:numPr>
          <w:ilvl w:val="1"/>
          <w:numId w:val="5"/>
        </w:numPr>
        <w:jc w:val="both"/>
        <w:rPr>
          <w:rFonts w:ascii="Arial" w:hAnsi="Arial" w:cs="Arial"/>
          <w:bCs/>
          <w:sz w:val="22"/>
          <w:szCs w:val="22"/>
          <w:lang w:val="lv-LV"/>
        </w:rPr>
      </w:pPr>
      <w:r w:rsidRPr="00E72E73">
        <w:rPr>
          <w:rFonts w:ascii="Arial" w:hAnsi="Arial" w:cs="Arial"/>
          <w:bCs/>
          <w:sz w:val="22"/>
          <w:szCs w:val="22"/>
          <w:lang w:val="lv-LV"/>
        </w:rPr>
        <w:t>Līguma 13.5.2.punktā noteikto izslēgšanas nosacījumu pārbaudi Pasūtītājs veic attiecībā uz to datumu (dienā), kad Pasūtītājs pieņem Līguma 13.8.punktā noteikto lēmumu.</w:t>
      </w:r>
    </w:p>
    <w:p w14:paraId="6A86654E" w14:textId="77777777" w:rsidR="00D75621" w:rsidRPr="00E72E73" w:rsidRDefault="00D75621" w:rsidP="00D75621">
      <w:pPr>
        <w:pStyle w:val="ListParagraph"/>
        <w:numPr>
          <w:ilvl w:val="1"/>
          <w:numId w:val="5"/>
        </w:numPr>
        <w:jc w:val="both"/>
        <w:rPr>
          <w:rFonts w:ascii="Arial" w:hAnsi="Arial" w:cs="Arial"/>
          <w:bCs/>
          <w:sz w:val="22"/>
          <w:szCs w:val="22"/>
          <w:lang w:val="lv-LV"/>
        </w:rPr>
      </w:pPr>
      <w:r w:rsidRPr="00E72E73">
        <w:rPr>
          <w:rFonts w:ascii="Arial" w:hAnsi="Arial" w:cs="Arial"/>
          <w:sz w:val="22"/>
          <w:szCs w:val="22"/>
          <w:lang w:val="lv-LV"/>
        </w:rPr>
        <w:lastRenderedPageBreak/>
        <w:t>Piegādātājam ir pienākums pašam, bez īpaša Pasūtītāja iepriekšēja paziņojuma, 10 (desmit) darba dienu laikā no lēmuma vai tiesas sprieduma spēkā stāšanās dienas nomainīt tādu apakšuzņēmēju, kas ar tādu kompetentās institūcijas lēmumu, kas stājies spēkā, neatkarīgi no tā, vai tas ir vai nav kļuvis neapstrīdams un nepārsūdzams,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apakšuzņēmēju ir atbrīvojusi no naudas soda vai samazinājusi naudas sodu.</w:t>
      </w:r>
    </w:p>
    <w:p w14:paraId="40E960CA" w14:textId="77777777" w:rsidR="00D75621" w:rsidRPr="00E72E73" w:rsidRDefault="00D75621" w:rsidP="00D75621">
      <w:pPr>
        <w:numPr>
          <w:ilvl w:val="1"/>
          <w:numId w:val="5"/>
        </w:numPr>
        <w:tabs>
          <w:tab w:val="clear" w:pos="720"/>
        </w:tabs>
        <w:overflowPunct w:val="0"/>
        <w:autoSpaceDE w:val="0"/>
        <w:autoSpaceDN w:val="0"/>
        <w:adjustRightInd w:val="0"/>
        <w:ind w:left="709" w:hanging="709"/>
        <w:jc w:val="both"/>
        <w:textAlignment w:val="baseline"/>
        <w:rPr>
          <w:rFonts w:ascii="Arial" w:hAnsi="Arial" w:cs="Arial"/>
          <w:color w:val="000000"/>
          <w:sz w:val="22"/>
          <w:szCs w:val="22"/>
          <w:lang w:val="lv-LV"/>
        </w:rPr>
      </w:pPr>
      <w:r w:rsidRPr="00E72E73">
        <w:rPr>
          <w:rFonts w:ascii="Arial" w:hAnsi="Arial" w:cs="Arial"/>
          <w:sz w:val="22"/>
          <w:szCs w:val="22"/>
          <w:lang w:val="lv-LV"/>
        </w:rPr>
        <w:t>Piegādātājs</w:t>
      </w:r>
      <w:r w:rsidRPr="00E72E73">
        <w:rPr>
          <w:rFonts w:ascii="Arial" w:hAnsi="Arial" w:cs="Arial"/>
          <w:bCs/>
          <w:sz w:val="22"/>
          <w:szCs w:val="22"/>
          <w:lang w:val="lv-LV"/>
        </w:rPr>
        <w:t xml:space="preserve"> ir atbildīgs par to, lai noteikumus par līguma izpildē iesaistītā personāla vai apakšuzņēmēju nomaiņu vai jaunu apakšuzņēmēju iesaistīšanu Līguma izpildē ievēro arī tā iesaistītie apakšuzņēmēji.</w:t>
      </w:r>
    </w:p>
    <w:p w14:paraId="5432FE19" w14:textId="77777777" w:rsidR="00D75621" w:rsidRPr="00E72E73" w:rsidRDefault="00D75621" w:rsidP="00D75621">
      <w:pPr>
        <w:overflowPunct w:val="0"/>
        <w:autoSpaceDE w:val="0"/>
        <w:autoSpaceDN w:val="0"/>
        <w:adjustRightInd w:val="0"/>
        <w:ind w:left="539"/>
        <w:jc w:val="both"/>
        <w:textAlignment w:val="baseline"/>
        <w:rPr>
          <w:rFonts w:ascii="Arial" w:hAnsi="Arial" w:cs="Arial"/>
          <w:color w:val="000000"/>
          <w:sz w:val="22"/>
          <w:szCs w:val="22"/>
          <w:lang w:val="lv-LV"/>
        </w:rPr>
      </w:pPr>
    </w:p>
    <w:p w14:paraId="434AE152" w14:textId="77777777" w:rsidR="00D75621" w:rsidRPr="00E72E73" w:rsidRDefault="00D75621" w:rsidP="00D75621">
      <w:pPr>
        <w:numPr>
          <w:ilvl w:val="0"/>
          <w:numId w:val="5"/>
        </w:numPr>
        <w:spacing w:after="120"/>
        <w:ind w:left="0" w:firstLine="0"/>
        <w:jc w:val="center"/>
        <w:rPr>
          <w:rFonts w:ascii="Arial" w:hAnsi="Arial" w:cs="Arial"/>
          <w:b/>
          <w:bCs/>
          <w:caps/>
          <w:sz w:val="22"/>
          <w:szCs w:val="22"/>
          <w:lang w:val="lv-LV"/>
        </w:rPr>
      </w:pPr>
      <w:r w:rsidRPr="00E72E73">
        <w:rPr>
          <w:rFonts w:ascii="Arial" w:hAnsi="Arial" w:cs="Arial"/>
          <w:b/>
          <w:bCs/>
          <w:caps/>
          <w:sz w:val="22"/>
          <w:szCs w:val="22"/>
          <w:lang w:val="lv-LV"/>
        </w:rPr>
        <w:t>SANKCIJU KLAUZULA</w:t>
      </w:r>
    </w:p>
    <w:p w14:paraId="2AB2D145" w14:textId="77777777" w:rsidR="00D75621" w:rsidRPr="00E72E73" w:rsidRDefault="00D75621" w:rsidP="00D75621">
      <w:pPr>
        <w:pStyle w:val="ListParagraph"/>
        <w:numPr>
          <w:ilvl w:val="1"/>
          <w:numId w:val="5"/>
        </w:numPr>
        <w:spacing w:after="160" w:line="259" w:lineRule="auto"/>
        <w:jc w:val="both"/>
        <w:rPr>
          <w:rFonts w:ascii="Arial" w:hAnsi="Arial" w:cs="Arial"/>
          <w:sz w:val="22"/>
          <w:szCs w:val="22"/>
          <w:lang w:val="lv-LV"/>
        </w:rPr>
      </w:pPr>
      <w:r w:rsidRPr="00E72E73">
        <w:rPr>
          <w:rFonts w:ascii="Arial" w:hAnsi="Arial" w:cs="Arial"/>
          <w:sz w:val="22"/>
          <w:szCs w:val="22"/>
          <w:lang w:val="lv-LV"/>
        </w:rPr>
        <w:t>Parakstot Līgumu, Puses apņemas ievērot atklātas, godīgas, caurspīdīgas un atbildīgas komercdarbības principus, neveikt nekāda veida darbības, kas var novest pie noteikto starptautisko, Eiropas Savienības vai nacionālās sankciju vai būtisku finanšu un kapitāla tirgus interešu ietekmējošu Eiropas Savienības vai Ziemeļatlantijas līguma organizācijas dalībvalstu sankciju (</w:t>
      </w:r>
      <w:bookmarkStart w:id="15" w:name="OLE_LINK6"/>
      <w:r w:rsidRPr="00E72E73">
        <w:rPr>
          <w:rFonts w:ascii="Arial" w:hAnsi="Arial" w:cs="Arial"/>
          <w:sz w:val="22"/>
          <w:szCs w:val="22"/>
          <w:lang w:val="lv-LV"/>
        </w:rPr>
        <w:t>iepriekš un</w:t>
      </w:r>
      <w:bookmarkEnd w:id="15"/>
      <w:r w:rsidRPr="00E72E73">
        <w:rPr>
          <w:rFonts w:ascii="Arial" w:hAnsi="Arial" w:cs="Arial"/>
          <w:sz w:val="22"/>
          <w:szCs w:val="22"/>
          <w:lang w:val="lv-LV"/>
        </w:rPr>
        <w:t xml:space="preserve"> turpmāk – Sankcijas) pārkāpšanu, to apiešanu vai Sankciju noteikšanas attiecībā uz Pusēm, to valdes un padomes locekļiem, dalībnieku vai akcionāru, patieso labuma guvējiem, pārstāvēttiesīgajām personām, vai prokūristu, vai personu, kas ir pilnvarota pārstāvēt Puses to darbībās, kas saistītas ar filiāli, kā arī veikt preventīvus pasākumus, lai no savas puses nepieļautu iepriekš norādīto sankciju pārkāpumus, kā arī tīšus vai netīšus to apiešanas gadījumus.</w:t>
      </w:r>
    </w:p>
    <w:p w14:paraId="29130CAC" w14:textId="77777777" w:rsidR="00D75621" w:rsidRPr="00E72E73" w:rsidRDefault="00D75621" w:rsidP="00D75621">
      <w:pPr>
        <w:pStyle w:val="ListParagraph"/>
        <w:numPr>
          <w:ilvl w:val="1"/>
          <w:numId w:val="5"/>
        </w:numPr>
        <w:spacing w:after="160" w:line="259" w:lineRule="auto"/>
        <w:jc w:val="both"/>
        <w:rPr>
          <w:rFonts w:ascii="Arial" w:hAnsi="Arial" w:cs="Arial"/>
          <w:sz w:val="22"/>
          <w:szCs w:val="22"/>
          <w:lang w:val="lv-LV"/>
        </w:rPr>
      </w:pPr>
      <w:r w:rsidRPr="00E72E73">
        <w:rPr>
          <w:rFonts w:ascii="Arial" w:hAnsi="Arial" w:cs="Arial"/>
          <w:sz w:val="22"/>
          <w:szCs w:val="22"/>
          <w:lang w:val="lv-LV"/>
        </w:rPr>
        <w:t>Puses apliecina, ka Līguma spēkā stāšanās brīdī tām (t.sk. to valdes vai padomes locekļiem, dalībnieku vai akcionāru, patieso labuma guvējiem, pārstāvēttiesīgajām personām vai prokūristam, vai personai, kura ir pilnvarota pārstāvēt to darbībās, kas saistītas ar filiāli) nav piemērotas Sankcijas, kas var ietekmēt Līguma izpildi. Gadījumā, ja kādas no Sankcijām Līguma izpildes laikā kādai no Pusēm tiks piemērotas, attiecīgās Puses pienākums ir par to rakstiski informēt otru Pusi ne vēlāk kā nākamajā darba dienā pēc tam, kad attiecīgajai Pusei par to ir tapis zināms.</w:t>
      </w:r>
    </w:p>
    <w:p w14:paraId="5AD9FCB2" w14:textId="77777777" w:rsidR="00D75621" w:rsidRPr="00E72E73" w:rsidRDefault="00D75621" w:rsidP="00D75621">
      <w:pPr>
        <w:pStyle w:val="ListParagraph"/>
        <w:numPr>
          <w:ilvl w:val="1"/>
          <w:numId w:val="5"/>
        </w:numPr>
        <w:spacing w:after="160" w:line="259" w:lineRule="auto"/>
        <w:jc w:val="both"/>
        <w:rPr>
          <w:rFonts w:ascii="Arial" w:hAnsi="Arial" w:cs="Arial"/>
          <w:sz w:val="22"/>
          <w:szCs w:val="22"/>
          <w:lang w:val="lv-LV"/>
        </w:rPr>
      </w:pPr>
      <w:r w:rsidRPr="00E72E73">
        <w:rPr>
          <w:rFonts w:ascii="Arial" w:hAnsi="Arial" w:cs="Arial"/>
          <w:sz w:val="22"/>
          <w:szCs w:val="22"/>
          <w:lang w:val="lv-LV"/>
        </w:rPr>
        <w:t>Parakstot Līgumu Izpildītājs apliecina, ka:</w:t>
      </w:r>
    </w:p>
    <w:p w14:paraId="77C02D2D" w14:textId="77777777" w:rsidR="00D75621" w:rsidRPr="00E72E73" w:rsidRDefault="00D75621" w:rsidP="00D75621">
      <w:pPr>
        <w:pStyle w:val="ListParagraph"/>
        <w:numPr>
          <w:ilvl w:val="2"/>
          <w:numId w:val="5"/>
        </w:numPr>
        <w:tabs>
          <w:tab w:val="clear" w:pos="720"/>
        </w:tabs>
        <w:spacing w:after="160" w:line="259" w:lineRule="auto"/>
        <w:ind w:left="1418"/>
        <w:jc w:val="both"/>
        <w:rPr>
          <w:rFonts w:ascii="Arial" w:hAnsi="Arial" w:cs="Arial"/>
          <w:sz w:val="22"/>
          <w:szCs w:val="22"/>
          <w:lang w:val="lv-LV"/>
        </w:rPr>
      </w:pPr>
      <w:r w:rsidRPr="00E72E73">
        <w:rPr>
          <w:rFonts w:ascii="Arial" w:hAnsi="Arial" w:cs="Arial"/>
          <w:sz w:val="22"/>
          <w:szCs w:val="22"/>
          <w:lang w:val="lv-LV"/>
        </w:rPr>
        <w:t>nesadarbojas un Līguma izpildē netiks piesaistītas tādas personas (t.sk. juridisku personu gadījumā - to valdes vai padomes locekļiem, dalībnieku vai akcionāru, patieso labuma guvējiem, pārstāvēttiesīgajām personām vai prokūristam, vai personai, kura ir pilnvarota pārstāvēt attiecīgo Pusi darbībās, kas saistītas ar filiāli), kurām piemērotas Sankcijas, kas var ietekmēt Līguma izpildi;</w:t>
      </w:r>
    </w:p>
    <w:p w14:paraId="2292027F" w14:textId="77777777" w:rsidR="00D75621" w:rsidRPr="00E72E73" w:rsidRDefault="00D75621" w:rsidP="00D75621">
      <w:pPr>
        <w:pStyle w:val="ListParagraph"/>
        <w:numPr>
          <w:ilvl w:val="2"/>
          <w:numId w:val="5"/>
        </w:numPr>
        <w:tabs>
          <w:tab w:val="clear" w:pos="720"/>
        </w:tabs>
        <w:spacing w:after="160" w:line="259" w:lineRule="auto"/>
        <w:ind w:left="1418"/>
        <w:jc w:val="both"/>
        <w:rPr>
          <w:rFonts w:ascii="Arial" w:hAnsi="Arial" w:cs="Arial"/>
          <w:sz w:val="22"/>
          <w:szCs w:val="22"/>
          <w:lang w:val="lv-LV"/>
        </w:rPr>
      </w:pPr>
      <w:r w:rsidRPr="00E72E73">
        <w:rPr>
          <w:rFonts w:ascii="Arial" w:hAnsi="Arial" w:cs="Arial"/>
          <w:sz w:val="22"/>
          <w:szCs w:val="22"/>
          <w:lang w:val="lv-LV"/>
        </w:rPr>
        <w:t>neveiks nekāda veida darbības, kuru mērķis ir apiet Sankcijas;</w:t>
      </w:r>
    </w:p>
    <w:p w14:paraId="56769262" w14:textId="77777777" w:rsidR="00D75621" w:rsidRPr="00E72E73" w:rsidRDefault="00D75621" w:rsidP="00D75621">
      <w:pPr>
        <w:pStyle w:val="ListParagraph"/>
        <w:numPr>
          <w:ilvl w:val="2"/>
          <w:numId w:val="5"/>
        </w:numPr>
        <w:tabs>
          <w:tab w:val="clear" w:pos="720"/>
        </w:tabs>
        <w:spacing w:after="160" w:line="259" w:lineRule="auto"/>
        <w:ind w:left="1418"/>
        <w:jc w:val="both"/>
        <w:rPr>
          <w:rFonts w:ascii="Arial" w:hAnsi="Arial" w:cs="Arial"/>
          <w:sz w:val="22"/>
          <w:szCs w:val="22"/>
          <w:lang w:val="lv-LV"/>
        </w:rPr>
      </w:pPr>
      <w:r w:rsidRPr="00E72E73">
        <w:rPr>
          <w:rFonts w:ascii="Arial" w:hAnsi="Arial" w:cs="Arial"/>
          <w:sz w:val="22"/>
          <w:szCs w:val="22"/>
          <w:lang w:val="lv-LV"/>
        </w:rPr>
        <w:t>Līguma izpildē tieši vai pakārtoti netiks izmantotas preces, pakalpojumi un/vai iesaistītas personas kurām piemērotas un/vai uz kurām attiecināmas Sankcijas;</w:t>
      </w:r>
    </w:p>
    <w:p w14:paraId="1DDAA80C" w14:textId="77777777" w:rsidR="00D75621" w:rsidRPr="00E72E73" w:rsidRDefault="00D75621" w:rsidP="00D75621">
      <w:pPr>
        <w:pStyle w:val="ListParagraph"/>
        <w:numPr>
          <w:ilvl w:val="2"/>
          <w:numId w:val="5"/>
        </w:numPr>
        <w:tabs>
          <w:tab w:val="clear" w:pos="720"/>
        </w:tabs>
        <w:spacing w:after="160" w:line="259" w:lineRule="auto"/>
        <w:ind w:left="1418"/>
        <w:jc w:val="both"/>
        <w:rPr>
          <w:rFonts w:ascii="Arial" w:hAnsi="Arial" w:cs="Arial"/>
          <w:sz w:val="22"/>
          <w:szCs w:val="22"/>
          <w:lang w:val="lv-LV"/>
        </w:rPr>
      </w:pPr>
      <w:r w:rsidRPr="00E72E73">
        <w:rPr>
          <w:rFonts w:ascii="Arial" w:hAnsi="Arial" w:cs="Arial"/>
          <w:sz w:val="22"/>
          <w:szCs w:val="22"/>
          <w:lang w:val="lv-LV"/>
        </w:rPr>
        <w:t>nepiedalīsies nekādās darbībās, kuru mērķis vai sekas ir apiet noteiktās Sankcijas, tajā skaitā, nerīkosies to personu, vienību vai struktūru labā un interesēs, kurām piemērotas vai uz kurām attiecināmas Sankcijas;</w:t>
      </w:r>
    </w:p>
    <w:p w14:paraId="686DA428" w14:textId="77777777" w:rsidR="00D75621" w:rsidRPr="00E72E73" w:rsidRDefault="00D75621" w:rsidP="00D75621">
      <w:pPr>
        <w:pStyle w:val="ListParagraph"/>
        <w:numPr>
          <w:ilvl w:val="1"/>
          <w:numId w:val="5"/>
        </w:numPr>
        <w:spacing w:after="160" w:line="259" w:lineRule="auto"/>
        <w:jc w:val="both"/>
        <w:rPr>
          <w:rFonts w:ascii="Arial" w:hAnsi="Arial" w:cs="Arial"/>
          <w:sz w:val="22"/>
          <w:szCs w:val="22"/>
          <w:lang w:val="lv-LV"/>
        </w:rPr>
      </w:pPr>
      <w:r w:rsidRPr="00E72E73">
        <w:rPr>
          <w:rFonts w:ascii="Arial" w:hAnsi="Arial" w:cs="Arial"/>
          <w:sz w:val="22"/>
          <w:szCs w:val="22"/>
          <w:lang w:val="lv-LV"/>
        </w:rPr>
        <w:t>Lai pārliecinātos par Izpildītāja Sankciju ievērošanu un izvairītos no to pārkāpšanas riska, Līguma darbības laikā Pasūtītājam ir tiesības pieprasīt un Izpildītājam ir pienākums sniegt pieprasītos pierādījumus un apliecinājumus, ka Līguma izpildes rezultātā netiek vai netiks pārkāptas vai apietas Sankcijas.</w:t>
      </w:r>
    </w:p>
    <w:p w14:paraId="513F7D87" w14:textId="77777777" w:rsidR="00D75621" w:rsidRPr="00E72E73" w:rsidRDefault="00D75621" w:rsidP="00D75621">
      <w:pPr>
        <w:pStyle w:val="ListParagraph"/>
        <w:numPr>
          <w:ilvl w:val="1"/>
          <w:numId w:val="5"/>
        </w:numPr>
        <w:spacing w:after="160" w:line="259" w:lineRule="auto"/>
        <w:jc w:val="both"/>
        <w:rPr>
          <w:rFonts w:ascii="Arial" w:hAnsi="Arial" w:cs="Arial"/>
          <w:sz w:val="22"/>
          <w:szCs w:val="22"/>
          <w:lang w:val="lv-LV"/>
        </w:rPr>
      </w:pPr>
      <w:r w:rsidRPr="00E72E73">
        <w:rPr>
          <w:rFonts w:ascii="Arial" w:hAnsi="Arial" w:cs="Arial"/>
          <w:sz w:val="22"/>
          <w:szCs w:val="22"/>
          <w:lang w:val="lv-LV"/>
        </w:rPr>
        <w:t>Pasūtītājam  ir tiesības, neatlīdzinot tādējādi radušos jebkādus zaudējumus, izdevumus un neveicot nekādu kompensāciju izmaksu, nekavējoties vienpusēji atkāpties un izbeigt Līgumu, rakstveidā  par to paziņojot Izpildītājam, jebkurā no šādiem gadījumiem:</w:t>
      </w:r>
    </w:p>
    <w:p w14:paraId="0BBF8C92" w14:textId="77777777" w:rsidR="00D75621" w:rsidRPr="00E72E73" w:rsidRDefault="00D75621" w:rsidP="00D75621">
      <w:pPr>
        <w:pStyle w:val="ListParagraph"/>
        <w:numPr>
          <w:ilvl w:val="2"/>
          <w:numId w:val="5"/>
        </w:numPr>
        <w:tabs>
          <w:tab w:val="clear" w:pos="720"/>
        </w:tabs>
        <w:spacing w:line="259" w:lineRule="auto"/>
        <w:ind w:left="1418" w:hanging="709"/>
        <w:jc w:val="both"/>
        <w:rPr>
          <w:rFonts w:ascii="Arial" w:hAnsi="Arial" w:cs="Arial"/>
          <w:sz w:val="22"/>
          <w:szCs w:val="22"/>
          <w:lang w:val="lv-LV"/>
        </w:rPr>
      </w:pPr>
      <w:r w:rsidRPr="00E72E73">
        <w:rPr>
          <w:rFonts w:ascii="Arial" w:hAnsi="Arial" w:cs="Arial"/>
          <w:sz w:val="22"/>
          <w:szCs w:val="22"/>
          <w:lang w:val="lv-LV"/>
        </w:rPr>
        <w:t>ja Līguma izpildi ietekmē vai Līgumu nav iespējams izpildīt tādēļ, ka Līguma izpildes laikā Izpildītājam ir piemērotas Sankcijas;</w:t>
      </w:r>
    </w:p>
    <w:p w14:paraId="4E807F6D" w14:textId="77777777" w:rsidR="00D75621" w:rsidRPr="00E72E73" w:rsidRDefault="00D75621" w:rsidP="00D75621">
      <w:pPr>
        <w:pStyle w:val="ListParagraph"/>
        <w:numPr>
          <w:ilvl w:val="2"/>
          <w:numId w:val="5"/>
        </w:numPr>
        <w:tabs>
          <w:tab w:val="clear" w:pos="720"/>
        </w:tabs>
        <w:spacing w:line="259" w:lineRule="auto"/>
        <w:ind w:left="1418" w:hanging="709"/>
        <w:jc w:val="both"/>
        <w:rPr>
          <w:rFonts w:ascii="Arial" w:hAnsi="Arial" w:cs="Arial"/>
          <w:sz w:val="22"/>
          <w:szCs w:val="22"/>
          <w:lang w:val="lv-LV"/>
        </w:rPr>
      </w:pPr>
      <w:r w:rsidRPr="00E72E73">
        <w:rPr>
          <w:rFonts w:ascii="Arial" w:hAnsi="Arial" w:cs="Arial"/>
          <w:sz w:val="22"/>
          <w:szCs w:val="22"/>
          <w:lang w:val="lv-LV"/>
        </w:rPr>
        <w:lastRenderedPageBreak/>
        <w:t>ja Pasūtītājam ir pamats uzskatīt, ka turpmākas Līguma izpildes rezultātā Pasūtītājam var rasties Sankciju pārkāpuma riski;</w:t>
      </w:r>
    </w:p>
    <w:p w14:paraId="32A54FE4" w14:textId="77777777" w:rsidR="00D75621" w:rsidRPr="00E72E73" w:rsidRDefault="00D75621" w:rsidP="00D75621">
      <w:pPr>
        <w:pStyle w:val="ListParagraph"/>
        <w:numPr>
          <w:ilvl w:val="2"/>
          <w:numId w:val="5"/>
        </w:numPr>
        <w:tabs>
          <w:tab w:val="clear" w:pos="720"/>
        </w:tabs>
        <w:spacing w:line="259" w:lineRule="auto"/>
        <w:ind w:left="1418" w:hanging="709"/>
        <w:jc w:val="both"/>
        <w:rPr>
          <w:rFonts w:ascii="Arial" w:hAnsi="Arial" w:cs="Arial"/>
          <w:sz w:val="22"/>
          <w:szCs w:val="22"/>
          <w:lang w:val="lv-LV"/>
        </w:rPr>
      </w:pPr>
      <w:r w:rsidRPr="00E72E73">
        <w:rPr>
          <w:rFonts w:ascii="Arial" w:hAnsi="Arial" w:cs="Arial"/>
          <w:sz w:val="22"/>
          <w:szCs w:val="22"/>
          <w:lang w:val="lv-LV"/>
        </w:rPr>
        <w:t>ja Izpildītājs nav sniedzis Pasūtītājam pieprasīto informāciju un pierādījumus, kas ļautu Pasūtītājam pārliecināties, ka Līguma izpilde nerada Sankciju pārkāpuma vai Sankciju apiešanas risku;</w:t>
      </w:r>
    </w:p>
    <w:p w14:paraId="0AF6A8C3" w14:textId="77777777" w:rsidR="00D75621" w:rsidRPr="00E72E73" w:rsidRDefault="00D75621" w:rsidP="00D75621">
      <w:pPr>
        <w:pStyle w:val="BodyText3"/>
        <w:numPr>
          <w:ilvl w:val="2"/>
          <w:numId w:val="5"/>
        </w:numPr>
        <w:tabs>
          <w:tab w:val="clear" w:pos="720"/>
        </w:tabs>
        <w:spacing w:line="240" w:lineRule="auto"/>
        <w:ind w:left="1418" w:hanging="709"/>
        <w:rPr>
          <w:sz w:val="22"/>
          <w:szCs w:val="22"/>
        </w:rPr>
      </w:pPr>
      <w:r w:rsidRPr="00E72E73">
        <w:rPr>
          <w:sz w:val="22"/>
          <w:szCs w:val="22"/>
        </w:rPr>
        <w:t>ja Pasūtītājs konstatē, ka kāds no Līguma darbības laikā vai pirms tā noslēgšanas  Izpildītāja sniegtajiem apliecinājumiem ir izrādījies nepatiess.</w:t>
      </w:r>
    </w:p>
    <w:p w14:paraId="33B4E688" w14:textId="77777777" w:rsidR="00D75621" w:rsidRPr="00E72E73" w:rsidRDefault="00D75621" w:rsidP="00D75621">
      <w:pPr>
        <w:ind w:left="720"/>
        <w:jc w:val="both"/>
        <w:rPr>
          <w:rFonts w:ascii="Arial" w:hAnsi="Arial" w:cs="Arial"/>
          <w:sz w:val="22"/>
          <w:szCs w:val="22"/>
          <w:lang w:val="lv-LV"/>
        </w:rPr>
      </w:pPr>
    </w:p>
    <w:p w14:paraId="3DFCB0E5" w14:textId="77777777" w:rsidR="00D75621" w:rsidRPr="00E72E73" w:rsidRDefault="00D75621" w:rsidP="00D75621">
      <w:pPr>
        <w:pStyle w:val="ListParagraph"/>
        <w:numPr>
          <w:ilvl w:val="0"/>
          <w:numId w:val="6"/>
        </w:numPr>
        <w:spacing w:after="120"/>
        <w:contextualSpacing w:val="0"/>
        <w:jc w:val="center"/>
        <w:rPr>
          <w:rFonts w:ascii="Arial" w:hAnsi="Arial" w:cs="Arial"/>
          <w:b/>
          <w:sz w:val="22"/>
          <w:szCs w:val="22"/>
          <w:lang w:val="lv-LV"/>
        </w:rPr>
      </w:pPr>
      <w:r w:rsidRPr="00E72E73">
        <w:rPr>
          <w:rFonts w:ascii="Arial" w:hAnsi="Arial" w:cs="Arial"/>
          <w:b/>
          <w:sz w:val="22"/>
          <w:szCs w:val="22"/>
          <w:lang w:val="lv-LV"/>
        </w:rPr>
        <w:t>NOBEIGUMA NOTEIKUMI</w:t>
      </w:r>
    </w:p>
    <w:p w14:paraId="221B1197" w14:textId="77777777" w:rsidR="00D75621" w:rsidRPr="00E72E73" w:rsidRDefault="00D75621" w:rsidP="00D75621">
      <w:pPr>
        <w:pStyle w:val="ListParagraph"/>
        <w:numPr>
          <w:ilvl w:val="1"/>
          <w:numId w:val="6"/>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Līgums ir saistošs kā Pusēm, tā arī to tiesību un pienākumu pārņēmējiem. Nevienai no Pusēm nav tiesības no Līguma izrietošās saistības, tiesības vai pienākumus pilnā apjomā vai daļēji nodot trešajām personām bez otras Puses rakstiskas piekrišanas. Nododot no Līguma izrietošās saistības trešajām personām, Puse ir pilnībā atbildīga otrai Pusei par Līgumā paredzēto saistību pienācīgu un pilnīgu izpildi.</w:t>
      </w:r>
    </w:p>
    <w:p w14:paraId="037EA3E1" w14:textId="77777777" w:rsidR="00D75621" w:rsidRPr="00E72E73" w:rsidRDefault="00D75621" w:rsidP="00D75621">
      <w:pPr>
        <w:pStyle w:val="ListParagraph"/>
        <w:numPr>
          <w:ilvl w:val="1"/>
          <w:numId w:val="6"/>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Lai organizētu Līguma izpildi, Puses nozīmē par Līguma izpildi atbildīgās personas:</w:t>
      </w:r>
    </w:p>
    <w:p w14:paraId="2C618FEF" w14:textId="5A9D7E5E" w:rsidR="00D75621" w:rsidRPr="00E72E73" w:rsidRDefault="00D75621" w:rsidP="002261E1">
      <w:pPr>
        <w:pStyle w:val="ListParagraph"/>
        <w:numPr>
          <w:ilvl w:val="2"/>
          <w:numId w:val="6"/>
        </w:numPr>
        <w:ind w:left="1418" w:hanging="851"/>
        <w:jc w:val="both"/>
        <w:rPr>
          <w:rFonts w:ascii="Arial" w:hAnsi="Arial" w:cs="Arial"/>
          <w:sz w:val="22"/>
          <w:szCs w:val="22"/>
          <w:lang w:val="lv-LV"/>
        </w:rPr>
      </w:pPr>
      <w:r w:rsidRPr="00E72E73">
        <w:rPr>
          <w:rFonts w:ascii="Arial" w:hAnsi="Arial" w:cs="Arial"/>
          <w:sz w:val="22"/>
          <w:szCs w:val="22"/>
          <w:lang w:val="lv-LV"/>
        </w:rPr>
        <w:t>no Pasūtītāja puses</w:t>
      </w:r>
      <w:r w:rsidR="002261E1" w:rsidRPr="00E72E73">
        <w:rPr>
          <w:rFonts w:ascii="Arial" w:hAnsi="Arial" w:cs="Arial"/>
          <w:sz w:val="22"/>
          <w:szCs w:val="22"/>
          <w:lang w:val="lv-LV"/>
        </w:rPr>
        <w:t xml:space="preserve">: </w:t>
      </w:r>
      <w:r w:rsidR="00B10CF7">
        <w:rPr>
          <w:rFonts w:ascii="Arial" w:hAnsi="Arial" w:cs="Arial"/>
          <w:sz w:val="22"/>
          <w:szCs w:val="22"/>
          <w:lang w:val="lv-LV"/>
        </w:rPr>
        <w:t>__</w:t>
      </w:r>
      <w:r w:rsidRPr="00E72E73">
        <w:rPr>
          <w:rFonts w:ascii="Arial" w:hAnsi="Arial" w:cs="Arial"/>
          <w:sz w:val="22"/>
          <w:szCs w:val="22"/>
          <w:lang w:val="lv-LV"/>
        </w:rPr>
        <w:t>;</w:t>
      </w:r>
    </w:p>
    <w:p w14:paraId="35DB8935" w14:textId="1D01C029" w:rsidR="00D75621" w:rsidRPr="00E72E73" w:rsidRDefault="00D75621" w:rsidP="00D75621">
      <w:pPr>
        <w:pStyle w:val="ListParagraph"/>
        <w:numPr>
          <w:ilvl w:val="2"/>
          <w:numId w:val="6"/>
        </w:numPr>
        <w:ind w:left="1418" w:hanging="851"/>
        <w:contextualSpacing w:val="0"/>
        <w:jc w:val="both"/>
        <w:rPr>
          <w:rFonts w:ascii="Arial" w:hAnsi="Arial" w:cs="Arial"/>
          <w:sz w:val="22"/>
          <w:szCs w:val="22"/>
          <w:lang w:val="lv-LV"/>
        </w:rPr>
      </w:pPr>
      <w:r w:rsidRPr="00E72E73">
        <w:rPr>
          <w:rFonts w:ascii="Arial" w:hAnsi="Arial" w:cs="Arial"/>
          <w:sz w:val="22"/>
          <w:szCs w:val="22"/>
          <w:lang w:val="lv-LV"/>
        </w:rPr>
        <w:t xml:space="preserve">no Piegādātāja puses </w:t>
      </w:r>
      <w:r w:rsidR="00B10CF7">
        <w:rPr>
          <w:rFonts w:ascii="Arial" w:hAnsi="Arial" w:cs="Arial"/>
          <w:sz w:val="22"/>
          <w:szCs w:val="22"/>
          <w:lang w:val="lv-LV"/>
        </w:rPr>
        <w:t>___</w:t>
      </w:r>
      <w:r w:rsidRPr="00E72E73">
        <w:rPr>
          <w:rFonts w:ascii="Arial" w:hAnsi="Arial" w:cs="Arial"/>
          <w:sz w:val="22"/>
          <w:szCs w:val="22"/>
          <w:lang w:val="lv-LV"/>
        </w:rPr>
        <w:t>.</w:t>
      </w:r>
    </w:p>
    <w:p w14:paraId="422B97BC" w14:textId="77777777" w:rsidR="00D75621" w:rsidRPr="00E72E73" w:rsidRDefault="00D75621" w:rsidP="00D75621">
      <w:pPr>
        <w:pStyle w:val="ListParagraph"/>
        <w:numPr>
          <w:ilvl w:val="1"/>
          <w:numId w:val="6"/>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Ja mainās kāda no Pušu atbildīgajām personām vai šo personu kontaktinformācija vai Līguma 15.4.punktā norādītās e-pasta adreses, attiecīgajai Pusei ir pienākums 5 (piecu) darbdienu laikā par to rakstveidā paziņot otrai Pusei. Šādā gadījumā attiecīgie Līguma punkti tiks uzskatīti par grozītiem no attiecīgas Puses pārstāvēt tiesīgās personas parakstīta paziņojuma saņemšanas brīža bez Pušu atsevišķas rakstiskas vienošanās.</w:t>
      </w:r>
    </w:p>
    <w:p w14:paraId="1D68ED34" w14:textId="77777777" w:rsidR="00D75621" w:rsidRPr="00E72E73" w:rsidRDefault="00D75621" w:rsidP="00D75621">
      <w:pPr>
        <w:pStyle w:val="ListParagraph"/>
        <w:numPr>
          <w:ilvl w:val="1"/>
          <w:numId w:val="6"/>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Visi paziņojumi, kas vienai Pusei jānodod otrai Pusei, izņemot, ja Puses Līgumā nav vienojušās par citu kārtību, ir jānosūta pa pastu ierakstītā vēstulē vai ar kurjerpastu uz attiecīgās Puses juridisko adresi, vai parakstītu ar drošu elektronisko parakstu uz:</w:t>
      </w:r>
    </w:p>
    <w:p w14:paraId="5D609890" w14:textId="77777777" w:rsidR="00D75621" w:rsidRPr="00E72E73" w:rsidRDefault="00D75621" w:rsidP="00D75621">
      <w:pPr>
        <w:pStyle w:val="ListParagraph"/>
        <w:numPr>
          <w:ilvl w:val="2"/>
          <w:numId w:val="6"/>
        </w:numPr>
        <w:ind w:left="1276" w:hanging="709"/>
        <w:contextualSpacing w:val="0"/>
        <w:jc w:val="both"/>
        <w:rPr>
          <w:rFonts w:ascii="Arial" w:hAnsi="Arial" w:cs="Arial"/>
          <w:sz w:val="22"/>
          <w:szCs w:val="22"/>
          <w:lang w:val="lv-LV"/>
        </w:rPr>
      </w:pPr>
      <w:r w:rsidRPr="00E72E73">
        <w:rPr>
          <w:rFonts w:ascii="Arial" w:hAnsi="Arial" w:cs="Arial"/>
          <w:sz w:val="22"/>
          <w:szCs w:val="22"/>
          <w:lang w:val="lv-LV"/>
        </w:rPr>
        <w:t xml:space="preserve">Pasūtītāja Līguma 15.2.1.punktā norādīto e-pasta adresi un </w:t>
      </w:r>
      <w:hyperlink r:id="rId9" w:history="1">
        <w:r w:rsidRPr="00E72E73">
          <w:rPr>
            <w:rStyle w:val="Hyperlink"/>
            <w:rFonts w:ascii="Arial" w:hAnsi="Arial" w:cs="Arial"/>
            <w:sz w:val="22"/>
            <w:szCs w:val="22"/>
            <w:lang w:val="lv-LV"/>
          </w:rPr>
          <w:t>office@riga-airport.com</w:t>
        </w:r>
      </w:hyperlink>
      <w:r w:rsidRPr="00E72E73">
        <w:rPr>
          <w:rFonts w:ascii="Arial" w:hAnsi="Arial" w:cs="Arial"/>
          <w:sz w:val="22"/>
          <w:szCs w:val="22"/>
          <w:lang w:val="lv-LV"/>
        </w:rPr>
        <w:t>;</w:t>
      </w:r>
    </w:p>
    <w:p w14:paraId="5DC9C0C0" w14:textId="20EDB547" w:rsidR="00D75621" w:rsidRPr="00E72E73" w:rsidRDefault="00D75621" w:rsidP="00D75621">
      <w:pPr>
        <w:pStyle w:val="ListParagraph"/>
        <w:numPr>
          <w:ilvl w:val="2"/>
          <w:numId w:val="6"/>
        </w:numPr>
        <w:ind w:left="1276" w:hanging="709"/>
        <w:contextualSpacing w:val="0"/>
        <w:jc w:val="both"/>
        <w:rPr>
          <w:rFonts w:ascii="Arial" w:hAnsi="Arial" w:cs="Arial"/>
          <w:sz w:val="22"/>
          <w:szCs w:val="22"/>
          <w:lang w:val="lv-LV"/>
        </w:rPr>
      </w:pPr>
      <w:r w:rsidRPr="00E72E73">
        <w:rPr>
          <w:rFonts w:ascii="Arial" w:hAnsi="Arial" w:cs="Arial"/>
          <w:sz w:val="22"/>
          <w:szCs w:val="22"/>
          <w:lang w:val="lv-LV"/>
        </w:rPr>
        <w:t xml:space="preserve">Piegādātāja e-pasta adresi </w:t>
      </w:r>
      <w:bookmarkStart w:id="16" w:name="OLE_LINK11"/>
      <w:r w:rsidR="00964AF2" w:rsidRPr="00E72E73">
        <w:fldChar w:fldCharType="begin"/>
      </w:r>
      <w:r w:rsidR="00964AF2" w:rsidRPr="00E72E73">
        <w:rPr>
          <w:lang w:val="de-DE"/>
        </w:rPr>
        <w:instrText>HYPERLINK "mailto:info@rkf.lv"</w:instrText>
      </w:r>
      <w:r w:rsidR="00964AF2" w:rsidRPr="00E72E73">
        <w:fldChar w:fldCharType="separate"/>
      </w:r>
      <w:r w:rsidR="00B10CF7">
        <w:rPr>
          <w:rStyle w:val="Hyperlink"/>
          <w:rFonts w:ascii="Arial" w:hAnsi="Arial" w:cs="Arial"/>
          <w:sz w:val="22"/>
          <w:szCs w:val="22"/>
          <w:lang w:val="lv-LV" w:eastAsia="lv-LV"/>
        </w:rPr>
        <w:t>__</w:t>
      </w:r>
      <w:r w:rsidR="00964AF2" w:rsidRPr="00E72E73">
        <w:fldChar w:fldCharType="end"/>
      </w:r>
      <w:bookmarkEnd w:id="16"/>
      <w:r w:rsidRPr="00E72E73">
        <w:rPr>
          <w:rFonts w:ascii="Arial" w:hAnsi="Arial" w:cs="Arial"/>
          <w:sz w:val="22"/>
          <w:szCs w:val="22"/>
          <w:lang w:val="lv-LV"/>
        </w:rPr>
        <w:t xml:space="preserve">. </w:t>
      </w:r>
    </w:p>
    <w:p w14:paraId="1FF469EE" w14:textId="77777777" w:rsidR="00D75621" w:rsidRPr="00E72E73" w:rsidRDefault="00D75621" w:rsidP="00D75621">
      <w:pPr>
        <w:pStyle w:val="ListParagraph"/>
        <w:numPr>
          <w:ilvl w:val="1"/>
          <w:numId w:val="6"/>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Puses uzskatīs paziņojumus par saņemtiem 7 (septiņu) kalendāra dienu laikā pēc to nosūtīšanas vai ātrāk, ja ir saņemts apstiprinājums par paziņojuma saņemšanu. Līgumā noteiktajos gadījumos informācija var tikt nosūtīta elektroniski, un Puses apstiprina, ka šādā veidā nosūtīta informācija ir uzskatāma par pienācīgā veidā paziņotu otrai Pusei, un tai ir juridisks spēks. Elektroniski nosūtītus paziņojumus Puses uzskatīs par saņemtiem dienā, kad tie ir nosūtīti.</w:t>
      </w:r>
    </w:p>
    <w:p w14:paraId="7E90A3AD" w14:textId="77777777" w:rsidR="00D75621" w:rsidRPr="00E72E73" w:rsidRDefault="00D75621" w:rsidP="00D75621">
      <w:pPr>
        <w:pStyle w:val="ListParagraph"/>
        <w:numPr>
          <w:ilvl w:val="1"/>
          <w:numId w:val="6"/>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Pusei ir pienākums nekavējoties, bet ne vēlāk kā 5 (piecu) darbdienu laikā no izmaiņu veikšanas atbilstošajos valsts reģistros rakstiski paziņot otrai Pusei par savas juridiskās adreses, rekvizītu maiņu, PVN reģistrācijas numura maiņu/anulēšanu vai juridiskā statusa maiņu, saimnieciskās darbības apturēšanu, likvidācijas procesa uzsākšanu, tiesiskās aizsardzības vai ārpustiesas tiesiskās aizsardzības procesa ierosināšanu, maksātnespējas procesa pasludināšanu, reorganizācijas procesa uzsākšanu, kā arī par jebkādu citu apstākli, kas var ietekmēt Līgumā noteikto saistību pienācīgu izpildi. Līdz šāda paziņojuma saņemšanai visi otrās Puses sūtījumi, kas šajā Līguma kārtībā nodoti pēc vecās adreses, rekvizītiem, ir atzīstami par pienācīgi nodotiem un saņemtiem. Par zaudējumiem, kas var rasties saistībā ar šo izmaiņu nesavlaicīgu un nepienācīgu paziņošanu, pilnā apjomā atbild Puse.</w:t>
      </w:r>
    </w:p>
    <w:p w14:paraId="0DE42A59" w14:textId="77777777" w:rsidR="00D75621" w:rsidRPr="00E72E73" w:rsidRDefault="00D75621" w:rsidP="00D75621">
      <w:pPr>
        <w:pStyle w:val="ListParagraph"/>
        <w:numPr>
          <w:ilvl w:val="1"/>
          <w:numId w:val="6"/>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Pušu reorganizācija vai to vadītāju maiņa nevar būt par pamatu Līguma pārtraukšanai vai izbeigšanai. Gadījumā, ja kāda no Pusēm tiek reorganizēta vai likvidēta, Līgums paliek spēkā un tā noteikumi ir saistoši Puses tiesību pārņēmējam.</w:t>
      </w:r>
    </w:p>
    <w:p w14:paraId="05394D9C" w14:textId="77777777" w:rsidR="00D75621" w:rsidRPr="00E72E73" w:rsidRDefault="00D75621" w:rsidP="00D75621">
      <w:pPr>
        <w:pStyle w:val="ListParagraph"/>
        <w:numPr>
          <w:ilvl w:val="1"/>
          <w:numId w:val="6"/>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 xml:space="preserve">Ja kāds no Līguma noteikumiem zaudē juridisko spēku, tas neietekmē pārējos Līguma noteikumus. </w:t>
      </w:r>
    </w:p>
    <w:p w14:paraId="026312C5" w14:textId="77777777" w:rsidR="00D75621" w:rsidRPr="00E72E73" w:rsidRDefault="00D75621" w:rsidP="00D75621">
      <w:pPr>
        <w:pStyle w:val="ListParagraph"/>
        <w:numPr>
          <w:ilvl w:val="1"/>
          <w:numId w:val="6"/>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Jautājumos, kas nav atrunāti Līgumā, Puses vadās no Latvijas Republikā spēkā esošajiem normatīvajiem aktiem.</w:t>
      </w:r>
    </w:p>
    <w:p w14:paraId="2DD3D2C7" w14:textId="77777777" w:rsidR="00D75621" w:rsidRPr="00E72E73" w:rsidRDefault="00D75621" w:rsidP="00D75621">
      <w:pPr>
        <w:pStyle w:val="ListParagraph"/>
        <w:numPr>
          <w:ilvl w:val="1"/>
          <w:numId w:val="6"/>
        </w:numPr>
        <w:ind w:left="539" w:right="62" w:hanging="539"/>
        <w:contextualSpacing w:val="0"/>
        <w:jc w:val="both"/>
        <w:rPr>
          <w:rFonts w:ascii="Arial" w:hAnsi="Arial" w:cs="Arial"/>
          <w:sz w:val="22"/>
          <w:szCs w:val="22"/>
          <w:lang w:val="lv-LV"/>
        </w:rPr>
      </w:pPr>
      <w:r w:rsidRPr="00E72E73">
        <w:rPr>
          <w:rFonts w:ascii="Arial" w:hAnsi="Arial" w:cs="Arial"/>
          <w:bCs/>
          <w:sz w:val="22"/>
          <w:szCs w:val="22"/>
          <w:lang w:val="lv-LV" w:eastAsia="ar-SA"/>
        </w:rPr>
        <w:t xml:space="preserve">Lai veicinātu godīgu komercpraksi, cilvēktiesību, darba tiesību un biznesa ētikas principu ievērošanu Pasūtītāja un Izpildītāja piegādes ķēdē un abpusēji sekmētu labas pārvaldības un sociāli atbildīgu uzņēmējdarbības praksi, parakstot Līgumu Puses apliecina, ka Līguma izpildē un savā darbībā (t.sk. to darbinieku un apakšuzņēmēju darbībā) tiks ievēroti biznesa </w:t>
      </w:r>
      <w:r w:rsidRPr="00E72E73">
        <w:rPr>
          <w:rFonts w:ascii="Arial" w:hAnsi="Arial" w:cs="Arial"/>
          <w:bCs/>
          <w:sz w:val="22"/>
          <w:szCs w:val="22"/>
          <w:lang w:val="lv-LV" w:eastAsia="ar-SA"/>
        </w:rPr>
        <w:lastRenderedPageBreak/>
        <w:t xml:space="preserve">ētikas pamatprincipi, kas noteikti Pasūtītāja Biznesa ētikas kodeksā (publiski pieejams tīmekļvietnē </w:t>
      </w:r>
      <w:r w:rsidRPr="00E72E73">
        <w:rPr>
          <w:rStyle w:val="Hyperlink"/>
          <w:rFonts w:ascii="Arial" w:hAnsi="Arial" w:cs="Arial"/>
          <w:bCs/>
          <w:sz w:val="22"/>
          <w:szCs w:val="22"/>
          <w:lang w:val="lv-LV" w:eastAsia="ar-SA"/>
        </w:rPr>
        <w:t xml:space="preserve"> </w:t>
      </w:r>
      <w:hyperlink r:id="rId10" w:history="1">
        <w:r w:rsidRPr="00E72E73">
          <w:rPr>
            <w:rStyle w:val="Hyperlink"/>
            <w:rFonts w:ascii="Arial" w:hAnsi="Arial" w:cs="Arial"/>
            <w:bCs/>
            <w:sz w:val="22"/>
            <w:szCs w:val="22"/>
            <w:lang w:val="lv-LV" w:eastAsia="ar-SA"/>
          </w:rPr>
          <w:t>https://www.riga-airport.com/</w:t>
        </w:r>
      </w:hyperlink>
      <w:r w:rsidRPr="00E72E73">
        <w:rPr>
          <w:rStyle w:val="Hyperlink"/>
          <w:rFonts w:ascii="Arial" w:hAnsi="Arial" w:cs="Arial"/>
          <w:bCs/>
          <w:sz w:val="22"/>
          <w:szCs w:val="22"/>
          <w:lang w:val="lv-LV" w:eastAsia="ar-SA"/>
        </w:rPr>
        <w:t xml:space="preserve"> </w:t>
      </w:r>
      <w:r w:rsidRPr="00E72E73">
        <w:rPr>
          <w:rFonts w:ascii="Arial" w:hAnsi="Arial" w:cs="Arial"/>
          <w:bCs/>
          <w:sz w:val="22"/>
          <w:szCs w:val="22"/>
          <w:lang w:val="lv-LV" w:eastAsia="ar-SA"/>
        </w:rPr>
        <w:t>).</w:t>
      </w:r>
    </w:p>
    <w:p w14:paraId="3249F383" w14:textId="77777777" w:rsidR="00D75621" w:rsidRPr="00E72E73" w:rsidRDefault="00D75621" w:rsidP="00D75621">
      <w:pPr>
        <w:pStyle w:val="ListParagraph"/>
        <w:numPr>
          <w:ilvl w:val="1"/>
          <w:numId w:val="6"/>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Visi no Līguma izrietošie paziņojumi, brīdinājumi, sarakste, saskaņojumi un cita informācija un dokumentācija ir noformējama rakstveidā, latviešu valodā.</w:t>
      </w:r>
    </w:p>
    <w:p w14:paraId="5A0FC38D" w14:textId="57A0B323" w:rsidR="00D75621" w:rsidRPr="00E72E73" w:rsidRDefault="00D75621" w:rsidP="00D75621">
      <w:pPr>
        <w:pStyle w:val="ListParagraph"/>
        <w:numPr>
          <w:ilvl w:val="1"/>
          <w:numId w:val="6"/>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 xml:space="preserve">Līgums sagatavots uz </w:t>
      </w:r>
      <w:r w:rsidR="008B4D39">
        <w:rPr>
          <w:rFonts w:ascii="Arial" w:hAnsi="Arial" w:cs="Arial"/>
          <w:sz w:val="22"/>
          <w:szCs w:val="22"/>
          <w:lang w:val="lv-LV"/>
        </w:rPr>
        <w:t>12</w:t>
      </w:r>
      <w:r w:rsidRPr="00E72E73">
        <w:rPr>
          <w:rFonts w:ascii="Arial" w:hAnsi="Arial" w:cs="Arial"/>
          <w:sz w:val="22"/>
          <w:szCs w:val="22"/>
          <w:lang w:val="lv-LV"/>
        </w:rPr>
        <w:t xml:space="preserve"> (</w:t>
      </w:r>
      <w:r w:rsidR="008B4D39">
        <w:rPr>
          <w:rFonts w:ascii="Arial" w:hAnsi="Arial" w:cs="Arial"/>
          <w:sz w:val="22"/>
          <w:szCs w:val="22"/>
          <w:lang w:val="lv-LV"/>
        </w:rPr>
        <w:t>divpadsmit</w:t>
      </w:r>
      <w:r w:rsidRPr="00E72E73">
        <w:rPr>
          <w:rFonts w:ascii="Arial" w:hAnsi="Arial" w:cs="Arial"/>
          <w:sz w:val="22"/>
          <w:szCs w:val="22"/>
          <w:lang w:val="lv-LV"/>
        </w:rPr>
        <w:t xml:space="preserve">) lapām. Puses Līgumu </w:t>
      </w:r>
      <w:bookmarkStart w:id="17" w:name="_Hlk62131579"/>
      <w:r w:rsidRPr="00E72E73">
        <w:rPr>
          <w:rFonts w:ascii="Arial" w:hAnsi="Arial" w:cs="Arial"/>
          <w:sz w:val="22"/>
          <w:szCs w:val="22"/>
          <w:lang w:val="lv-LV"/>
        </w:rPr>
        <w:t>paraksta ar drošu elektronisko parakstu, kas satur laika zīmogu. Līguma parakstīšanas datums ir pēdējā pievienotā droša elektroniskā paraksta un tā laika zīmoga datums. Katrai Pusei  ir pieejama abpusēji parakstīts Līgums elektroniskā formātā</w:t>
      </w:r>
      <w:bookmarkEnd w:id="17"/>
      <w:r w:rsidRPr="00E72E73">
        <w:rPr>
          <w:rFonts w:ascii="Arial" w:hAnsi="Arial" w:cs="Arial"/>
          <w:sz w:val="22"/>
          <w:szCs w:val="22"/>
          <w:lang w:val="lv-LV"/>
        </w:rPr>
        <w:t>.</w:t>
      </w:r>
    </w:p>
    <w:p w14:paraId="29CDE5B2" w14:textId="77777777" w:rsidR="00D75621" w:rsidRPr="00E72E73" w:rsidRDefault="00D75621" w:rsidP="00D75621">
      <w:pPr>
        <w:pStyle w:val="ListParagraph"/>
        <w:numPr>
          <w:ilvl w:val="1"/>
          <w:numId w:val="6"/>
        </w:numPr>
        <w:ind w:left="539" w:right="62" w:hanging="539"/>
        <w:contextualSpacing w:val="0"/>
        <w:jc w:val="both"/>
        <w:rPr>
          <w:rFonts w:ascii="Arial" w:hAnsi="Arial" w:cs="Arial"/>
          <w:sz w:val="22"/>
          <w:szCs w:val="22"/>
          <w:lang w:val="lv-LV"/>
        </w:rPr>
      </w:pPr>
      <w:r w:rsidRPr="00E72E73">
        <w:rPr>
          <w:rFonts w:ascii="Arial" w:hAnsi="Arial" w:cs="Arial"/>
          <w:sz w:val="22"/>
          <w:szCs w:val="22"/>
          <w:lang w:val="lv-LV"/>
        </w:rPr>
        <w:t>Līguma neatņemamas sastāvdaļas ir šādi pielikumi:</w:t>
      </w:r>
    </w:p>
    <w:p w14:paraId="5AF19F9A" w14:textId="77777777" w:rsidR="00D75621" w:rsidRPr="00E72E73" w:rsidRDefault="00D75621" w:rsidP="00D75621">
      <w:pPr>
        <w:ind w:left="284" w:firstLine="283"/>
        <w:jc w:val="both"/>
        <w:rPr>
          <w:rFonts w:ascii="Arial" w:hAnsi="Arial" w:cs="Arial"/>
          <w:sz w:val="22"/>
          <w:szCs w:val="22"/>
          <w:lang w:val="lv-LV"/>
        </w:rPr>
      </w:pPr>
      <w:r w:rsidRPr="00E72E73">
        <w:rPr>
          <w:rFonts w:ascii="Arial" w:hAnsi="Arial" w:cs="Arial"/>
          <w:sz w:val="22"/>
          <w:szCs w:val="22"/>
          <w:lang w:val="lv-LV"/>
        </w:rPr>
        <w:t>1. pielikums – Pasūtītāja Tehniskā specifikācija;</w:t>
      </w:r>
    </w:p>
    <w:p w14:paraId="0284AACB" w14:textId="77777777" w:rsidR="00D75621" w:rsidRPr="00E72E73" w:rsidRDefault="00D75621" w:rsidP="00D75621">
      <w:pPr>
        <w:ind w:left="284" w:firstLine="283"/>
        <w:jc w:val="both"/>
        <w:rPr>
          <w:rFonts w:ascii="Arial" w:hAnsi="Arial" w:cs="Arial"/>
          <w:sz w:val="22"/>
          <w:szCs w:val="22"/>
          <w:lang w:val="lv-LV"/>
        </w:rPr>
      </w:pPr>
      <w:r w:rsidRPr="00E72E73">
        <w:rPr>
          <w:rFonts w:ascii="Arial" w:hAnsi="Arial" w:cs="Arial"/>
          <w:sz w:val="22"/>
          <w:szCs w:val="22"/>
          <w:lang w:val="lv-LV"/>
        </w:rPr>
        <w:t>2. pielikums – Piegādātāja tehniskais un finanšu piedāvājums;</w:t>
      </w:r>
    </w:p>
    <w:p w14:paraId="7E8D3252" w14:textId="77777777" w:rsidR="00964AF2" w:rsidRPr="00E72E73" w:rsidRDefault="00D75621" w:rsidP="00D75621">
      <w:pPr>
        <w:ind w:left="284" w:firstLine="283"/>
        <w:jc w:val="both"/>
        <w:rPr>
          <w:rFonts w:ascii="Arial" w:hAnsi="Arial" w:cs="Arial"/>
          <w:sz w:val="22"/>
          <w:szCs w:val="22"/>
          <w:lang w:val="lv-LV"/>
        </w:rPr>
      </w:pPr>
      <w:r w:rsidRPr="00E72E73">
        <w:rPr>
          <w:rFonts w:ascii="Arial" w:hAnsi="Arial" w:cs="Arial"/>
          <w:sz w:val="22"/>
          <w:szCs w:val="22"/>
          <w:lang w:val="lv-LV"/>
        </w:rPr>
        <w:t>3.pielikums – Preču nodošanas – pieņemšanas akts (paraugs)</w:t>
      </w:r>
      <w:r w:rsidR="00964AF2" w:rsidRPr="00E72E73">
        <w:rPr>
          <w:rFonts w:ascii="Arial" w:hAnsi="Arial" w:cs="Arial"/>
          <w:sz w:val="22"/>
          <w:szCs w:val="22"/>
          <w:lang w:val="lv-LV"/>
        </w:rPr>
        <w:t>;</w:t>
      </w:r>
    </w:p>
    <w:p w14:paraId="3698EB0A" w14:textId="78FDD52A" w:rsidR="00D75621" w:rsidRPr="00E72E73" w:rsidRDefault="00964AF2" w:rsidP="00D75621">
      <w:pPr>
        <w:ind w:left="284" w:firstLine="283"/>
        <w:jc w:val="both"/>
        <w:rPr>
          <w:rFonts w:ascii="Arial" w:hAnsi="Arial" w:cs="Arial"/>
          <w:sz w:val="22"/>
          <w:szCs w:val="22"/>
          <w:lang w:val="lv-LV"/>
        </w:rPr>
      </w:pPr>
      <w:r w:rsidRPr="00E72E73">
        <w:rPr>
          <w:rFonts w:ascii="Arial" w:hAnsi="Arial" w:cs="Arial"/>
          <w:sz w:val="22"/>
          <w:szCs w:val="22"/>
          <w:lang w:val="lv-LV"/>
        </w:rPr>
        <w:t>4.pielikums – C</w:t>
      </w:r>
      <w:r w:rsidR="006C4F21" w:rsidRPr="00E72E73">
        <w:rPr>
          <w:rFonts w:ascii="Arial" w:hAnsi="Arial" w:cs="Arial"/>
          <w:sz w:val="22"/>
          <w:szCs w:val="22"/>
          <w:lang w:val="lv-LV"/>
        </w:rPr>
        <w:t>aurlaižu c</w:t>
      </w:r>
      <w:r w:rsidRPr="00E72E73">
        <w:rPr>
          <w:rFonts w:ascii="Arial" w:hAnsi="Arial" w:cs="Arial"/>
          <w:sz w:val="22"/>
          <w:szCs w:val="22"/>
          <w:lang w:val="lv-LV"/>
        </w:rPr>
        <w:t>enrādis.</w:t>
      </w:r>
    </w:p>
    <w:p w14:paraId="0DF3AAFE" w14:textId="2B3B0500" w:rsidR="00205D3E" w:rsidRPr="00E72E73" w:rsidRDefault="00205D3E" w:rsidP="00205D3E">
      <w:pPr>
        <w:jc w:val="both"/>
        <w:rPr>
          <w:rFonts w:ascii="Arial" w:hAnsi="Arial" w:cs="Arial"/>
          <w:sz w:val="22"/>
          <w:szCs w:val="22"/>
          <w:lang w:val="lv-LV"/>
        </w:rPr>
      </w:pPr>
      <w:r w:rsidRPr="00E72E73">
        <w:rPr>
          <w:rFonts w:ascii="Arial" w:hAnsi="Arial" w:cs="Arial"/>
          <w:sz w:val="22"/>
          <w:szCs w:val="22"/>
          <w:lang w:val="lv-LV"/>
        </w:rPr>
        <w:t xml:space="preserve">15.14. </w:t>
      </w:r>
      <w:r w:rsidR="00B10CF7">
        <w:rPr>
          <w:rFonts w:ascii="Arial" w:hAnsi="Arial" w:cs="Arial"/>
          <w:sz w:val="22"/>
          <w:szCs w:val="22"/>
          <w:lang w:val="lv-LV"/>
        </w:rPr>
        <w:t>__</w:t>
      </w:r>
      <w:r w:rsidRPr="00E72E73">
        <w:rPr>
          <w:rFonts w:ascii="Arial" w:hAnsi="Arial" w:cs="Arial"/>
          <w:sz w:val="22"/>
          <w:szCs w:val="22"/>
          <w:lang w:val="lv-LV"/>
        </w:rPr>
        <w:t>.</w:t>
      </w:r>
    </w:p>
    <w:p w14:paraId="26B3BE4F" w14:textId="77777777" w:rsidR="00D75621" w:rsidRPr="00E72E73" w:rsidRDefault="00D75621" w:rsidP="00D75621">
      <w:pPr>
        <w:ind w:left="284" w:firstLine="567"/>
        <w:jc w:val="both"/>
        <w:rPr>
          <w:rFonts w:ascii="Arial" w:hAnsi="Arial" w:cs="Arial"/>
          <w:sz w:val="22"/>
          <w:szCs w:val="22"/>
          <w:lang w:val="lv-LV"/>
        </w:rPr>
      </w:pPr>
    </w:p>
    <w:p w14:paraId="5898AC92" w14:textId="6130EE07" w:rsidR="00D75621" w:rsidRPr="00E72E73" w:rsidRDefault="00D75621" w:rsidP="00D75621">
      <w:pPr>
        <w:pStyle w:val="ListParagraph"/>
        <w:numPr>
          <w:ilvl w:val="0"/>
          <w:numId w:val="6"/>
        </w:numPr>
        <w:spacing w:before="120"/>
        <w:jc w:val="center"/>
        <w:rPr>
          <w:rFonts w:ascii="Arial" w:hAnsi="Arial" w:cs="Arial"/>
          <w:b/>
          <w:sz w:val="22"/>
          <w:szCs w:val="22"/>
          <w:lang w:val="lv-LV"/>
        </w:rPr>
      </w:pPr>
      <w:r w:rsidRPr="00E72E73">
        <w:rPr>
          <w:rFonts w:ascii="Arial" w:hAnsi="Arial" w:cs="Arial"/>
          <w:b/>
          <w:sz w:val="22"/>
          <w:szCs w:val="22"/>
          <w:lang w:val="lv-LV"/>
        </w:rPr>
        <w:t>PUŠU REKVIZĪTI</w:t>
      </w:r>
    </w:p>
    <w:p w14:paraId="74214F01" w14:textId="77777777" w:rsidR="00D75621" w:rsidRPr="00E72E73" w:rsidRDefault="00D75621" w:rsidP="00D75621">
      <w:pPr>
        <w:rPr>
          <w:rFonts w:ascii="Arial" w:hAnsi="Arial" w:cs="Arial"/>
          <w:sz w:val="22"/>
          <w:szCs w:val="22"/>
          <w:lang w:val="lv-LV"/>
        </w:rPr>
      </w:pPr>
    </w:p>
    <w:p w14:paraId="3CE0BDC5" w14:textId="77777777" w:rsidR="00D75621" w:rsidRPr="00E72E73" w:rsidRDefault="00D75621" w:rsidP="00D75621">
      <w:pPr>
        <w:jc w:val="right"/>
        <w:rPr>
          <w:rFonts w:ascii="Arial" w:hAnsi="Arial" w:cs="Arial"/>
          <w:sz w:val="22"/>
          <w:szCs w:val="22"/>
          <w:lang w:val="lv-LV"/>
        </w:rPr>
      </w:pPr>
    </w:p>
    <w:p w14:paraId="14DCF155" w14:textId="77777777" w:rsidR="00D75621" w:rsidRPr="00E72E73" w:rsidRDefault="00D75621" w:rsidP="00D75621">
      <w:pPr>
        <w:jc w:val="right"/>
        <w:rPr>
          <w:rFonts w:ascii="Arial" w:hAnsi="Arial" w:cs="Arial"/>
          <w:sz w:val="22"/>
          <w:szCs w:val="22"/>
          <w:lang w:val="lv-LV"/>
        </w:rPr>
      </w:pPr>
    </w:p>
    <w:p w14:paraId="390379FF" w14:textId="77777777" w:rsidR="002261E1" w:rsidRPr="00E72E73" w:rsidRDefault="002261E1" w:rsidP="00D75621">
      <w:pPr>
        <w:jc w:val="right"/>
        <w:rPr>
          <w:rFonts w:ascii="Arial" w:hAnsi="Arial" w:cs="Arial"/>
          <w:bCs/>
          <w:spacing w:val="-1"/>
          <w:sz w:val="22"/>
          <w:szCs w:val="22"/>
          <w:lang w:val="lv-LV"/>
        </w:rPr>
      </w:pPr>
    </w:p>
    <w:p w14:paraId="28E7AFDA" w14:textId="77777777" w:rsidR="002261E1" w:rsidRPr="00E72E73" w:rsidRDefault="002261E1" w:rsidP="00D75621">
      <w:pPr>
        <w:jc w:val="right"/>
        <w:rPr>
          <w:rFonts w:ascii="Arial" w:hAnsi="Arial" w:cs="Arial"/>
          <w:bCs/>
          <w:spacing w:val="-1"/>
          <w:sz w:val="22"/>
          <w:szCs w:val="22"/>
          <w:lang w:val="lv-LV"/>
        </w:rPr>
      </w:pPr>
    </w:p>
    <w:p w14:paraId="75295D31" w14:textId="77777777" w:rsidR="002261E1" w:rsidRPr="00E72E73" w:rsidRDefault="002261E1" w:rsidP="00D75621">
      <w:pPr>
        <w:jc w:val="right"/>
        <w:rPr>
          <w:rFonts w:ascii="Arial" w:hAnsi="Arial" w:cs="Arial"/>
          <w:bCs/>
          <w:spacing w:val="-1"/>
          <w:sz w:val="22"/>
          <w:szCs w:val="22"/>
          <w:lang w:val="lv-LV"/>
        </w:rPr>
      </w:pPr>
    </w:p>
    <w:p w14:paraId="5F7622C3" w14:textId="77777777" w:rsidR="002261E1" w:rsidRPr="00E72E73" w:rsidRDefault="002261E1" w:rsidP="00D75621">
      <w:pPr>
        <w:jc w:val="right"/>
        <w:rPr>
          <w:rFonts w:ascii="Arial" w:hAnsi="Arial" w:cs="Arial"/>
          <w:bCs/>
          <w:spacing w:val="-1"/>
          <w:sz w:val="22"/>
          <w:szCs w:val="22"/>
          <w:lang w:val="lv-LV"/>
        </w:rPr>
      </w:pPr>
    </w:p>
    <w:p w14:paraId="4496971C" w14:textId="77777777" w:rsidR="002261E1" w:rsidRPr="00E72E73" w:rsidRDefault="002261E1" w:rsidP="00D75621">
      <w:pPr>
        <w:jc w:val="right"/>
        <w:rPr>
          <w:rFonts w:ascii="Arial" w:hAnsi="Arial" w:cs="Arial"/>
          <w:bCs/>
          <w:spacing w:val="-1"/>
          <w:sz w:val="22"/>
          <w:szCs w:val="22"/>
          <w:lang w:val="lv-LV"/>
        </w:rPr>
      </w:pPr>
    </w:p>
    <w:p w14:paraId="2A6A7C7E" w14:textId="77777777" w:rsidR="002261E1" w:rsidRPr="00E72E73" w:rsidRDefault="002261E1" w:rsidP="00D75621">
      <w:pPr>
        <w:jc w:val="right"/>
        <w:rPr>
          <w:rFonts w:ascii="Arial" w:hAnsi="Arial" w:cs="Arial"/>
          <w:bCs/>
          <w:spacing w:val="-1"/>
          <w:sz w:val="22"/>
          <w:szCs w:val="22"/>
          <w:lang w:val="lv-LV"/>
        </w:rPr>
      </w:pPr>
    </w:p>
    <w:p w14:paraId="1A7AC4E0" w14:textId="77777777" w:rsidR="002261E1" w:rsidRPr="00E72E73" w:rsidRDefault="002261E1" w:rsidP="00D75621">
      <w:pPr>
        <w:jc w:val="right"/>
        <w:rPr>
          <w:rFonts w:ascii="Arial" w:hAnsi="Arial" w:cs="Arial"/>
          <w:bCs/>
          <w:spacing w:val="-1"/>
          <w:sz w:val="22"/>
          <w:szCs w:val="22"/>
          <w:lang w:val="lv-LV"/>
        </w:rPr>
      </w:pPr>
    </w:p>
    <w:p w14:paraId="01E9F7D9" w14:textId="77777777" w:rsidR="002261E1" w:rsidRPr="00E72E73" w:rsidRDefault="002261E1" w:rsidP="00D75621">
      <w:pPr>
        <w:jc w:val="right"/>
        <w:rPr>
          <w:rFonts w:ascii="Arial" w:hAnsi="Arial" w:cs="Arial"/>
          <w:bCs/>
          <w:spacing w:val="-1"/>
          <w:sz w:val="22"/>
          <w:szCs w:val="22"/>
          <w:lang w:val="lv-LV"/>
        </w:rPr>
      </w:pPr>
    </w:p>
    <w:p w14:paraId="32CA9312" w14:textId="77777777" w:rsidR="002261E1" w:rsidRPr="00E72E73" w:rsidRDefault="002261E1" w:rsidP="00D75621">
      <w:pPr>
        <w:jc w:val="right"/>
        <w:rPr>
          <w:rFonts w:ascii="Arial" w:hAnsi="Arial" w:cs="Arial"/>
          <w:bCs/>
          <w:spacing w:val="-1"/>
          <w:sz w:val="22"/>
          <w:szCs w:val="22"/>
          <w:lang w:val="lv-LV"/>
        </w:rPr>
      </w:pPr>
    </w:p>
    <w:p w14:paraId="56B95880" w14:textId="77777777" w:rsidR="002261E1" w:rsidRPr="00E72E73" w:rsidRDefault="002261E1" w:rsidP="00D75621">
      <w:pPr>
        <w:jc w:val="right"/>
        <w:rPr>
          <w:rFonts w:ascii="Arial" w:hAnsi="Arial" w:cs="Arial"/>
          <w:bCs/>
          <w:spacing w:val="-1"/>
          <w:sz w:val="22"/>
          <w:szCs w:val="22"/>
          <w:lang w:val="lv-LV"/>
        </w:rPr>
      </w:pPr>
    </w:p>
    <w:p w14:paraId="4F718876" w14:textId="77777777" w:rsidR="002261E1" w:rsidRPr="00E72E73" w:rsidRDefault="002261E1" w:rsidP="00D75621">
      <w:pPr>
        <w:jc w:val="right"/>
        <w:rPr>
          <w:rFonts w:ascii="Arial" w:hAnsi="Arial" w:cs="Arial"/>
          <w:bCs/>
          <w:spacing w:val="-1"/>
          <w:sz w:val="22"/>
          <w:szCs w:val="22"/>
          <w:lang w:val="lv-LV"/>
        </w:rPr>
      </w:pPr>
    </w:p>
    <w:p w14:paraId="27B8D8E4" w14:textId="77777777" w:rsidR="002261E1" w:rsidRPr="00E72E73" w:rsidRDefault="002261E1" w:rsidP="00D75621">
      <w:pPr>
        <w:jc w:val="right"/>
        <w:rPr>
          <w:rFonts w:ascii="Arial" w:hAnsi="Arial" w:cs="Arial"/>
          <w:bCs/>
          <w:spacing w:val="-1"/>
          <w:sz w:val="22"/>
          <w:szCs w:val="22"/>
          <w:lang w:val="lv-LV"/>
        </w:rPr>
      </w:pPr>
    </w:p>
    <w:p w14:paraId="44D70485" w14:textId="77777777" w:rsidR="002261E1" w:rsidRPr="00E72E73" w:rsidRDefault="002261E1" w:rsidP="00D75621">
      <w:pPr>
        <w:jc w:val="right"/>
        <w:rPr>
          <w:rFonts w:ascii="Arial" w:hAnsi="Arial" w:cs="Arial"/>
          <w:bCs/>
          <w:spacing w:val="-1"/>
          <w:sz w:val="22"/>
          <w:szCs w:val="22"/>
          <w:lang w:val="lv-LV"/>
        </w:rPr>
      </w:pPr>
    </w:p>
    <w:sectPr w:rsidR="002261E1" w:rsidRPr="00E72E73" w:rsidSect="008B4D39">
      <w:footerReference w:type="default" r:id="rId11"/>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9BCC5" w14:textId="77777777" w:rsidR="00D75621" w:rsidRDefault="00D75621" w:rsidP="00D75621">
      <w:r>
        <w:separator/>
      </w:r>
    </w:p>
  </w:endnote>
  <w:endnote w:type="continuationSeparator" w:id="0">
    <w:p w14:paraId="2EE84740" w14:textId="77777777" w:rsidR="00D75621" w:rsidRDefault="00D75621" w:rsidP="00D756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1812841"/>
      <w:docPartObj>
        <w:docPartGallery w:val="Page Numbers (Bottom of Page)"/>
        <w:docPartUnique/>
      </w:docPartObj>
    </w:sdtPr>
    <w:sdtEndPr>
      <w:rPr>
        <w:noProof/>
      </w:rPr>
    </w:sdtEndPr>
    <w:sdtContent>
      <w:p w14:paraId="11BE5C64" w14:textId="77777777" w:rsidR="00D75621" w:rsidRDefault="00D7562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EB35CE" w14:textId="77777777" w:rsidR="00D75621" w:rsidRDefault="00D756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840A0B" w14:textId="77777777" w:rsidR="00D75621" w:rsidRDefault="00D75621" w:rsidP="00D75621">
      <w:r>
        <w:separator/>
      </w:r>
    </w:p>
  </w:footnote>
  <w:footnote w:type="continuationSeparator" w:id="0">
    <w:p w14:paraId="76F1EB4E" w14:textId="77777777" w:rsidR="00D75621" w:rsidRDefault="00D75621" w:rsidP="00D756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A6185"/>
    <w:multiLevelType w:val="multilevel"/>
    <w:tmpl w:val="BA1C7D2A"/>
    <w:lvl w:ilvl="0">
      <w:start w:val="13"/>
      <w:numFmt w:val="decimal"/>
      <w:lvlText w:val="%1."/>
      <w:lvlJc w:val="left"/>
      <w:pPr>
        <w:ind w:left="360" w:hanging="360"/>
      </w:pPr>
      <w:rPr>
        <w:rFonts w:eastAsia="Times New Roman" w:hint="default"/>
        <w:b/>
        <w:color w:val="auto"/>
      </w:rPr>
    </w:lvl>
    <w:lvl w:ilvl="1">
      <w:start w:val="1"/>
      <w:numFmt w:val="decimal"/>
      <w:lvlText w:val="%1.%2."/>
      <w:lvlJc w:val="left"/>
      <w:pPr>
        <w:ind w:left="360" w:hanging="360"/>
      </w:pPr>
      <w:rPr>
        <w:rFonts w:eastAsia="Times New Roman" w:hint="default"/>
        <w:b w:val="0"/>
        <w:strike w:val="0"/>
        <w:color w:val="auto"/>
        <w:sz w:val="22"/>
        <w:szCs w:val="22"/>
      </w:rPr>
    </w:lvl>
    <w:lvl w:ilvl="2">
      <w:start w:val="1"/>
      <w:numFmt w:val="decimal"/>
      <w:lvlText w:val="%1.%2.%3."/>
      <w:lvlJc w:val="left"/>
      <w:pPr>
        <w:ind w:left="720" w:hanging="720"/>
      </w:pPr>
      <w:rPr>
        <w:rFonts w:eastAsia="Times New Roman" w:hint="default"/>
        <w:color w:val="auto"/>
        <w:sz w:val="22"/>
        <w:szCs w:val="22"/>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1" w15:restartNumberingAfterBreak="0">
    <w:nsid w:val="2A327AC6"/>
    <w:multiLevelType w:val="multilevel"/>
    <w:tmpl w:val="F33E1AF8"/>
    <w:lvl w:ilvl="0">
      <w:start w:val="1"/>
      <w:numFmt w:val="decimal"/>
      <w:suff w:val="space"/>
      <w:lvlText w:val="%1."/>
      <w:lvlJc w:val="left"/>
      <w:pPr>
        <w:ind w:left="3780" w:hanging="360"/>
      </w:pPr>
      <w:rPr>
        <w:rFonts w:hint="default"/>
        <w:b/>
        <w:bCs/>
        <w:i w:val="0"/>
        <w:iCs w:val="0"/>
      </w:rPr>
    </w:lvl>
    <w:lvl w:ilvl="1">
      <w:start w:val="1"/>
      <w:numFmt w:val="decimal"/>
      <w:lvlText w:val="%1.%2."/>
      <w:lvlJc w:val="left"/>
      <w:pPr>
        <w:tabs>
          <w:tab w:val="num" w:pos="720"/>
        </w:tabs>
        <w:ind w:left="720" w:hanging="720"/>
      </w:pPr>
      <w:rPr>
        <w:rFonts w:hint="default"/>
        <w:b w:val="0"/>
        <w:sz w:val="22"/>
        <w:szCs w:val="22"/>
      </w:rPr>
    </w:lvl>
    <w:lvl w:ilvl="2">
      <w:start w:val="1"/>
      <w:numFmt w:val="decimal"/>
      <w:lvlText w:val="%1.%2.%3."/>
      <w:lvlJc w:val="left"/>
      <w:pPr>
        <w:tabs>
          <w:tab w:val="num" w:pos="720"/>
        </w:tabs>
        <w:ind w:left="720" w:hanging="720"/>
      </w:pPr>
      <w:rPr>
        <w:rFonts w:hint="default"/>
        <w:sz w:val="22"/>
        <w:szCs w:val="22"/>
      </w:rPr>
    </w:lvl>
    <w:lvl w:ilvl="3">
      <w:start w:val="1"/>
      <w:numFmt w:val="decimal"/>
      <w:lvlText w:val="%1.%2.%3.%4."/>
      <w:lvlJc w:val="left"/>
      <w:pPr>
        <w:tabs>
          <w:tab w:val="num" w:pos="907"/>
        </w:tabs>
        <w:ind w:left="907" w:hanging="907"/>
      </w:pPr>
      <w:rPr>
        <w:rFonts w:hint="default"/>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 w15:restartNumberingAfterBreak="0">
    <w:nsid w:val="4C2447D0"/>
    <w:multiLevelType w:val="multilevel"/>
    <w:tmpl w:val="499665D2"/>
    <w:lvl w:ilvl="0">
      <w:start w:val="15"/>
      <w:numFmt w:val="decimal"/>
      <w:lvlText w:val="%1."/>
      <w:lvlJc w:val="left"/>
      <w:pPr>
        <w:ind w:left="360" w:hanging="360"/>
      </w:pPr>
      <w:rPr>
        <w:rFonts w:eastAsia="Times New Roman" w:hint="default"/>
        <w:b/>
        <w:color w:val="auto"/>
      </w:rPr>
    </w:lvl>
    <w:lvl w:ilvl="1">
      <w:start w:val="1"/>
      <w:numFmt w:val="decimal"/>
      <w:lvlText w:val="%1.%2."/>
      <w:lvlJc w:val="left"/>
      <w:pPr>
        <w:ind w:left="360" w:hanging="360"/>
      </w:pPr>
      <w:rPr>
        <w:rFonts w:eastAsia="Times New Roman" w:hint="default"/>
        <w:b w:val="0"/>
        <w:strike w:val="0"/>
        <w:color w:val="auto"/>
        <w:sz w:val="22"/>
        <w:szCs w:val="22"/>
      </w:rPr>
    </w:lvl>
    <w:lvl w:ilvl="2">
      <w:start w:val="1"/>
      <w:numFmt w:val="decimal"/>
      <w:lvlText w:val="%1.%2.%3."/>
      <w:lvlJc w:val="left"/>
      <w:pPr>
        <w:ind w:left="720" w:hanging="720"/>
      </w:pPr>
      <w:rPr>
        <w:rFonts w:eastAsia="Times New Roman" w:hint="default"/>
        <w:color w:val="auto"/>
        <w:sz w:val="22"/>
        <w:szCs w:val="22"/>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3" w15:restartNumberingAfterBreak="0">
    <w:nsid w:val="4EBA688F"/>
    <w:multiLevelType w:val="multilevel"/>
    <w:tmpl w:val="52C6CE8C"/>
    <w:lvl w:ilvl="0">
      <w:start w:val="2"/>
      <w:numFmt w:val="decimal"/>
      <w:lvlText w:val="%1."/>
      <w:lvlJc w:val="left"/>
      <w:pPr>
        <w:ind w:left="360" w:hanging="360"/>
      </w:pPr>
      <w:rPr>
        <w:rFonts w:eastAsia="Times New Roman" w:hint="default"/>
        <w:b/>
        <w:color w:val="auto"/>
      </w:rPr>
    </w:lvl>
    <w:lvl w:ilvl="1">
      <w:start w:val="1"/>
      <w:numFmt w:val="decimal"/>
      <w:lvlText w:val="%1.%2."/>
      <w:lvlJc w:val="left"/>
      <w:pPr>
        <w:ind w:left="360" w:hanging="360"/>
      </w:pPr>
      <w:rPr>
        <w:rFonts w:eastAsia="Times New Roman" w:hint="default"/>
        <w:b w:val="0"/>
        <w:strike w:val="0"/>
        <w:color w:val="auto"/>
        <w:sz w:val="22"/>
        <w:szCs w:val="22"/>
      </w:rPr>
    </w:lvl>
    <w:lvl w:ilvl="2">
      <w:start w:val="1"/>
      <w:numFmt w:val="decimal"/>
      <w:lvlText w:val="%1.%2.%3."/>
      <w:lvlJc w:val="left"/>
      <w:pPr>
        <w:ind w:left="720" w:hanging="720"/>
      </w:pPr>
      <w:rPr>
        <w:rFonts w:eastAsia="Times New Roman" w:hint="default"/>
        <w:color w:val="auto"/>
        <w:sz w:val="22"/>
        <w:szCs w:val="22"/>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4" w15:restartNumberingAfterBreak="0">
    <w:nsid w:val="5BC43E8C"/>
    <w:multiLevelType w:val="multilevel"/>
    <w:tmpl w:val="52C6CE8C"/>
    <w:lvl w:ilvl="0">
      <w:start w:val="2"/>
      <w:numFmt w:val="decimal"/>
      <w:lvlText w:val="%1."/>
      <w:lvlJc w:val="left"/>
      <w:pPr>
        <w:ind w:left="360" w:hanging="360"/>
      </w:pPr>
      <w:rPr>
        <w:rFonts w:eastAsia="Times New Roman" w:hint="default"/>
        <w:b/>
        <w:color w:val="auto"/>
      </w:rPr>
    </w:lvl>
    <w:lvl w:ilvl="1">
      <w:start w:val="1"/>
      <w:numFmt w:val="decimal"/>
      <w:lvlText w:val="%1.%2."/>
      <w:lvlJc w:val="left"/>
      <w:pPr>
        <w:ind w:left="360" w:hanging="360"/>
      </w:pPr>
      <w:rPr>
        <w:rFonts w:eastAsia="Times New Roman" w:hint="default"/>
        <w:b w:val="0"/>
        <w:strike w:val="0"/>
        <w:color w:val="auto"/>
        <w:sz w:val="22"/>
        <w:szCs w:val="22"/>
      </w:rPr>
    </w:lvl>
    <w:lvl w:ilvl="2">
      <w:start w:val="1"/>
      <w:numFmt w:val="decimal"/>
      <w:lvlText w:val="%1.%2.%3."/>
      <w:lvlJc w:val="left"/>
      <w:pPr>
        <w:ind w:left="720" w:hanging="720"/>
      </w:pPr>
      <w:rPr>
        <w:rFonts w:eastAsia="Times New Roman" w:hint="default"/>
        <w:color w:val="auto"/>
        <w:sz w:val="22"/>
        <w:szCs w:val="22"/>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5" w15:restartNumberingAfterBreak="0">
    <w:nsid w:val="74095E76"/>
    <w:multiLevelType w:val="multilevel"/>
    <w:tmpl w:val="EBF24C24"/>
    <w:lvl w:ilvl="0">
      <w:start w:val="1"/>
      <w:numFmt w:val="decimal"/>
      <w:lvlText w:val="%1."/>
      <w:lvlJc w:val="left"/>
      <w:pPr>
        <w:tabs>
          <w:tab w:val="num" w:pos="360"/>
        </w:tabs>
        <w:ind w:left="360" w:hanging="360"/>
      </w:pPr>
      <w:rPr>
        <w:rFonts w:hint="default"/>
        <w:b/>
        <w:u w:val="none"/>
      </w:rPr>
    </w:lvl>
    <w:lvl w:ilvl="1">
      <w:start w:val="1"/>
      <w:numFmt w:val="decimal"/>
      <w:lvlText w:val="%1.%2."/>
      <w:lvlJc w:val="left"/>
      <w:pPr>
        <w:tabs>
          <w:tab w:val="num" w:pos="862"/>
        </w:tabs>
        <w:ind w:left="862" w:hanging="720"/>
      </w:pPr>
      <w:rPr>
        <w:rFonts w:hint="default"/>
        <w:b w:val="0"/>
        <w:color w:val="auto"/>
        <w:u w:val="none"/>
      </w:rPr>
    </w:lvl>
    <w:lvl w:ilvl="2">
      <w:start w:val="1"/>
      <w:numFmt w:val="decimal"/>
      <w:lvlText w:val="%1.%2.%3."/>
      <w:lvlJc w:val="left"/>
      <w:pPr>
        <w:tabs>
          <w:tab w:val="num" w:pos="1310"/>
        </w:tabs>
        <w:ind w:left="1310" w:hanging="720"/>
      </w:pPr>
      <w:rPr>
        <w:rFonts w:hint="default"/>
        <w:color w:val="auto"/>
        <w:u w:val="none"/>
      </w:rPr>
    </w:lvl>
    <w:lvl w:ilvl="3">
      <w:start w:val="1"/>
      <w:numFmt w:val="decimal"/>
      <w:lvlText w:val="%1.%2.%3.%4."/>
      <w:lvlJc w:val="left"/>
      <w:pPr>
        <w:tabs>
          <w:tab w:val="num" w:pos="1965"/>
        </w:tabs>
        <w:ind w:left="1965" w:hanging="1080"/>
      </w:pPr>
      <w:rPr>
        <w:rFonts w:hint="default"/>
        <w:u w:val="none"/>
      </w:rPr>
    </w:lvl>
    <w:lvl w:ilvl="4">
      <w:start w:val="1"/>
      <w:numFmt w:val="decimal"/>
      <w:lvlText w:val="%1.%2.%3.%4.%5."/>
      <w:lvlJc w:val="left"/>
      <w:pPr>
        <w:tabs>
          <w:tab w:val="num" w:pos="2260"/>
        </w:tabs>
        <w:ind w:left="2260" w:hanging="1080"/>
      </w:pPr>
      <w:rPr>
        <w:rFonts w:hint="default"/>
        <w:u w:val="none"/>
      </w:rPr>
    </w:lvl>
    <w:lvl w:ilvl="5">
      <w:start w:val="1"/>
      <w:numFmt w:val="decimal"/>
      <w:lvlText w:val="%1.%2.%3.%4.%5.%6."/>
      <w:lvlJc w:val="left"/>
      <w:pPr>
        <w:tabs>
          <w:tab w:val="num" w:pos="2915"/>
        </w:tabs>
        <w:ind w:left="2915" w:hanging="1440"/>
      </w:pPr>
      <w:rPr>
        <w:rFonts w:hint="default"/>
        <w:u w:val="none"/>
      </w:rPr>
    </w:lvl>
    <w:lvl w:ilvl="6">
      <w:start w:val="1"/>
      <w:numFmt w:val="decimal"/>
      <w:lvlText w:val="%1.%2.%3.%4.%5.%6.%7."/>
      <w:lvlJc w:val="left"/>
      <w:pPr>
        <w:tabs>
          <w:tab w:val="num" w:pos="3210"/>
        </w:tabs>
        <w:ind w:left="3210" w:hanging="1440"/>
      </w:pPr>
      <w:rPr>
        <w:rFonts w:hint="default"/>
        <w:u w:val="none"/>
      </w:rPr>
    </w:lvl>
    <w:lvl w:ilvl="7">
      <w:start w:val="1"/>
      <w:numFmt w:val="decimal"/>
      <w:lvlText w:val="%1.%2.%3.%4.%5.%6.%7.%8."/>
      <w:lvlJc w:val="left"/>
      <w:pPr>
        <w:tabs>
          <w:tab w:val="num" w:pos="3865"/>
        </w:tabs>
        <w:ind w:left="3865" w:hanging="1800"/>
      </w:pPr>
      <w:rPr>
        <w:rFonts w:hint="default"/>
        <w:u w:val="none"/>
      </w:rPr>
    </w:lvl>
    <w:lvl w:ilvl="8">
      <w:start w:val="1"/>
      <w:numFmt w:val="decimal"/>
      <w:lvlText w:val="%1.%2.%3.%4.%5.%6.%7.%8.%9."/>
      <w:lvlJc w:val="left"/>
      <w:pPr>
        <w:tabs>
          <w:tab w:val="num" w:pos="4160"/>
        </w:tabs>
        <w:ind w:left="4160" w:hanging="1800"/>
      </w:pPr>
      <w:rPr>
        <w:rFonts w:hint="default"/>
        <w:u w:val="none"/>
      </w:rPr>
    </w:lvl>
  </w:abstractNum>
  <w:num w:numId="1" w16cid:durableId="588588944">
    <w:abstractNumId w:val="5"/>
  </w:num>
  <w:num w:numId="2" w16cid:durableId="896160321">
    <w:abstractNumId w:val="3"/>
  </w:num>
  <w:num w:numId="3" w16cid:durableId="2050373285">
    <w:abstractNumId w:val="4"/>
  </w:num>
  <w:num w:numId="4" w16cid:durableId="101074498">
    <w:abstractNumId w:val="0"/>
  </w:num>
  <w:num w:numId="5" w16cid:durableId="1871532707">
    <w:abstractNumId w:val="1"/>
  </w:num>
  <w:num w:numId="6" w16cid:durableId="16330534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621"/>
    <w:rsid w:val="00042753"/>
    <w:rsid w:val="00063E38"/>
    <w:rsid w:val="000A07F9"/>
    <w:rsid w:val="00205D3E"/>
    <w:rsid w:val="002261E1"/>
    <w:rsid w:val="002322C2"/>
    <w:rsid w:val="002C6955"/>
    <w:rsid w:val="002D5E3C"/>
    <w:rsid w:val="0032765F"/>
    <w:rsid w:val="004928C8"/>
    <w:rsid w:val="004F52AB"/>
    <w:rsid w:val="005440E1"/>
    <w:rsid w:val="00632C55"/>
    <w:rsid w:val="006478E4"/>
    <w:rsid w:val="00655634"/>
    <w:rsid w:val="006C4F21"/>
    <w:rsid w:val="007C5F24"/>
    <w:rsid w:val="0083031E"/>
    <w:rsid w:val="00880BAE"/>
    <w:rsid w:val="00891000"/>
    <w:rsid w:val="008B4D39"/>
    <w:rsid w:val="00903758"/>
    <w:rsid w:val="00915AF3"/>
    <w:rsid w:val="00964AF2"/>
    <w:rsid w:val="00A410DA"/>
    <w:rsid w:val="00A742C5"/>
    <w:rsid w:val="00B10CF7"/>
    <w:rsid w:val="00B449CC"/>
    <w:rsid w:val="00B724C9"/>
    <w:rsid w:val="00BA376F"/>
    <w:rsid w:val="00C47042"/>
    <w:rsid w:val="00C4705C"/>
    <w:rsid w:val="00CC1AB5"/>
    <w:rsid w:val="00D75621"/>
    <w:rsid w:val="00DB61CE"/>
    <w:rsid w:val="00DF4197"/>
    <w:rsid w:val="00E61127"/>
    <w:rsid w:val="00E72E73"/>
    <w:rsid w:val="00FE5A5A"/>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2CBE5"/>
  <w15:chartTrackingRefBased/>
  <w15:docId w15:val="{A2163409-3A46-4669-9E46-A3D0B0596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621"/>
    <w:pPr>
      <w:spacing w:after="0" w:line="240" w:lineRule="auto"/>
    </w:pPr>
    <w:rPr>
      <w:rFonts w:ascii="Times New Roman" w:eastAsia="Times New Roman" w:hAnsi="Times New Roman" w:cs="Times New Roman"/>
      <w:kern w:val="0"/>
      <w:sz w:val="24"/>
      <w:szCs w:val="24"/>
      <w:lang w:val="en-GB"/>
      <w14:ligatures w14:val="none"/>
    </w:rPr>
  </w:style>
  <w:style w:type="paragraph" w:styleId="Heading1">
    <w:name w:val="heading 1"/>
    <w:basedOn w:val="Normal"/>
    <w:next w:val="Normal"/>
    <w:link w:val="Heading1Char"/>
    <w:uiPriority w:val="9"/>
    <w:qFormat/>
    <w:rsid w:val="00D756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56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56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56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56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562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562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562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562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6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56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56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56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56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56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56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56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5621"/>
    <w:rPr>
      <w:rFonts w:eastAsiaTheme="majorEastAsia" w:cstheme="majorBidi"/>
      <w:color w:val="272727" w:themeColor="text1" w:themeTint="D8"/>
    </w:rPr>
  </w:style>
  <w:style w:type="paragraph" w:styleId="Title">
    <w:name w:val="Title"/>
    <w:basedOn w:val="Normal"/>
    <w:next w:val="Normal"/>
    <w:link w:val="TitleChar"/>
    <w:uiPriority w:val="10"/>
    <w:qFormat/>
    <w:rsid w:val="00D7562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56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56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56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5621"/>
    <w:pPr>
      <w:spacing w:before="160"/>
      <w:jc w:val="center"/>
    </w:pPr>
    <w:rPr>
      <w:i/>
      <w:iCs/>
      <w:color w:val="404040" w:themeColor="text1" w:themeTint="BF"/>
    </w:rPr>
  </w:style>
  <w:style w:type="character" w:customStyle="1" w:styleId="QuoteChar">
    <w:name w:val="Quote Char"/>
    <w:basedOn w:val="DefaultParagraphFont"/>
    <w:link w:val="Quote"/>
    <w:uiPriority w:val="29"/>
    <w:rsid w:val="00D75621"/>
    <w:rPr>
      <w:i/>
      <w:iCs/>
      <w:color w:val="404040" w:themeColor="text1" w:themeTint="BF"/>
    </w:rPr>
  </w:style>
  <w:style w:type="paragraph" w:styleId="ListParagraph">
    <w:name w:val="List Paragraph"/>
    <w:aliases w:val="Syle 1,Strip,Párrafo de lista,Normal bullet 2,Bullet list,Numbered Para 1,Dot pt,No Spacing1,List Paragraph Char Char Char,Indicator Text,List Paragraph1,Bullet Points,MAIN CONTENT,IFCL - List Paragraph,List Paragraph12,OBC Bullet,lp1"/>
    <w:basedOn w:val="Normal"/>
    <w:link w:val="ListParagraphChar"/>
    <w:uiPriority w:val="34"/>
    <w:qFormat/>
    <w:rsid w:val="00D75621"/>
    <w:pPr>
      <w:ind w:left="720"/>
      <w:contextualSpacing/>
    </w:pPr>
  </w:style>
  <w:style w:type="character" w:styleId="IntenseEmphasis">
    <w:name w:val="Intense Emphasis"/>
    <w:basedOn w:val="DefaultParagraphFont"/>
    <w:uiPriority w:val="21"/>
    <w:qFormat/>
    <w:rsid w:val="00D75621"/>
    <w:rPr>
      <w:i/>
      <w:iCs/>
      <w:color w:val="0F4761" w:themeColor="accent1" w:themeShade="BF"/>
    </w:rPr>
  </w:style>
  <w:style w:type="paragraph" w:styleId="IntenseQuote">
    <w:name w:val="Intense Quote"/>
    <w:basedOn w:val="Normal"/>
    <w:next w:val="Normal"/>
    <w:link w:val="IntenseQuoteChar"/>
    <w:uiPriority w:val="30"/>
    <w:qFormat/>
    <w:rsid w:val="00D756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5621"/>
    <w:rPr>
      <w:i/>
      <w:iCs/>
      <w:color w:val="0F4761" w:themeColor="accent1" w:themeShade="BF"/>
    </w:rPr>
  </w:style>
  <w:style w:type="character" w:styleId="IntenseReference">
    <w:name w:val="Intense Reference"/>
    <w:basedOn w:val="DefaultParagraphFont"/>
    <w:uiPriority w:val="32"/>
    <w:qFormat/>
    <w:rsid w:val="00D75621"/>
    <w:rPr>
      <w:b/>
      <w:bCs/>
      <w:smallCaps/>
      <w:color w:val="0F4761" w:themeColor="accent1" w:themeShade="BF"/>
      <w:spacing w:val="5"/>
    </w:rPr>
  </w:style>
  <w:style w:type="paragraph" w:styleId="BodyText3">
    <w:name w:val="Body Text 3"/>
    <w:basedOn w:val="Normal"/>
    <w:link w:val="BodyText3Char"/>
    <w:rsid w:val="00D75621"/>
    <w:pPr>
      <w:spacing w:line="340" w:lineRule="atLeast"/>
      <w:jc w:val="both"/>
    </w:pPr>
    <w:rPr>
      <w:rFonts w:ascii="Arial" w:hAnsi="Arial" w:cs="Arial"/>
      <w:bCs/>
      <w:lang w:val="lv-LV"/>
    </w:rPr>
  </w:style>
  <w:style w:type="character" w:customStyle="1" w:styleId="BodyText3Char">
    <w:name w:val="Body Text 3 Char"/>
    <w:basedOn w:val="DefaultParagraphFont"/>
    <w:link w:val="BodyText3"/>
    <w:rsid w:val="00D75621"/>
    <w:rPr>
      <w:rFonts w:ascii="Arial" w:eastAsia="Times New Roman" w:hAnsi="Arial" w:cs="Arial"/>
      <w:bCs/>
      <w:kern w:val="0"/>
      <w:sz w:val="24"/>
      <w:szCs w:val="24"/>
      <w14:ligatures w14:val="none"/>
    </w:rPr>
  </w:style>
  <w:style w:type="paragraph" w:styleId="Footer">
    <w:name w:val="footer"/>
    <w:aliases w:val="Char5 Char"/>
    <w:basedOn w:val="Normal"/>
    <w:link w:val="FooterChar"/>
    <w:uiPriority w:val="99"/>
    <w:rsid w:val="00D75621"/>
    <w:pPr>
      <w:tabs>
        <w:tab w:val="center" w:pos="4153"/>
        <w:tab w:val="right" w:pos="8306"/>
      </w:tabs>
    </w:pPr>
  </w:style>
  <w:style w:type="character" w:customStyle="1" w:styleId="FooterChar">
    <w:name w:val="Footer Char"/>
    <w:aliases w:val="Char5 Char Char"/>
    <w:basedOn w:val="DefaultParagraphFont"/>
    <w:link w:val="Footer"/>
    <w:uiPriority w:val="99"/>
    <w:rsid w:val="00D75621"/>
    <w:rPr>
      <w:rFonts w:ascii="Times New Roman" w:eastAsia="Times New Roman" w:hAnsi="Times New Roman" w:cs="Times New Roman"/>
      <w:kern w:val="0"/>
      <w:sz w:val="24"/>
      <w:szCs w:val="24"/>
      <w:lang w:val="en-GB"/>
      <w14:ligatures w14:val="none"/>
    </w:rPr>
  </w:style>
  <w:style w:type="character" w:styleId="Hyperlink">
    <w:name w:val="Hyperlink"/>
    <w:basedOn w:val="DefaultParagraphFont"/>
    <w:uiPriority w:val="99"/>
    <w:rsid w:val="00D75621"/>
    <w:rPr>
      <w:rFonts w:cs="Times New Roman"/>
      <w:color w:val="0000FF"/>
      <w:u w:val="single"/>
    </w:rPr>
  </w:style>
  <w:style w:type="paragraph" w:styleId="FootnoteText">
    <w:name w:val="footnote text"/>
    <w:basedOn w:val="Normal"/>
    <w:link w:val="FootnoteTextChar"/>
    <w:unhideWhenUsed/>
    <w:rsid w:val="00D75621"/>
    <w:rPr>
      <w:sz w:val="20"/>
      <w:szCs w:val="20"/>
      <w:lang w:val="lv-LV"/>
    </w:rPr>
  </w:style>
  <w:style w:type="character" w:customStyle="1" w:styleId="FootnoteTextChar">
    <w:name w:val="Footnote Text Char"/>
    <w:basedOn w:val="DefaultParagraphFont"/>
    <w:link w:val="FootnoteText"/>
    <w:rsid w:val="00D75621"/>
    <w:rPr>
      <w:rFonts w:ascii="Times New Roman" w:eastAsia="Times New Roman" w:hAnsi="Times New Roman" w:cs="Times New Roman"/>
      <w:kern w:val="0"/>
      <w:sz w:val="20"/>
      <w:szCs w:val="20"/>
      <w14:ligatures w14:val="none"/>
    </w:rPr>
  </w:style>
  <w:style w:type="character" w:styleId="FootnoteReference">
    <w:name w:val="footnote reference"/>
    <w:uiPriority w:val="99"/>
    <w:unhideWhenUsed/>
    <w:rsid w:val="00D75621"/>
    <w:rPr>
      <w:vertAlign w:val="superscript"/>
    </w:rPr>
  </w:style>
  <w:style w:type="character" w:customStyle="1" w:styleId="ListParagraphChar">
    <w:name w:val="List Paragraph Char"/>
    <w:aliases w:val="Syle 1 Char,Strip Char,Párrafo de lista Char,Normal bullet 2 Char,Bullet list Char,Numbered Para 1 Char,Dot pt Char,No Spacing1 Char,List Paragraph Char Char Char Char,Indicator Text Char,List Paragraph1 Char,Bullet Points Char"/>
    <w:link w:val="ListParagraph"/>
    <w:uiPriority w:val="34"/>
    <w:qFormat/>
    <w:locked/>
    <w:rsid w:val="00D75621"/>
  </w:style>
  <w:style w:type="table" w:customStyle="1" w:styleId="TableGrid3">
    <w:name w:val="Table Grid3"/>
    <w:basedOn w:val="TableNormal"/>
    <w:next w:val="TableGrid"/>
    <w:uiPriority w:val="39"/>
    <w:rsid w:val="00D7562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D756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449CC"/>
    <w:rPr>
      <w:color w:val="605E5C"/>
      <w:shd w:val="clear" w:color="auto" w:fill="E1DFDD"/>
    </w:rPr>
  </w:style>
  <w:style w:type="character" w:styleId="CommentReference">
    <w:name w:val="annotation reference"/>
    <w:basedOn w:val="DefaultParagraphFont"/>
    <w:uiPriority w:val="99"/>
    <w:semiHidden/>
    <w:unhideWhenUsed/>
    <w:rsid w:val="00205D3E"/>
    <w:rPr>
      <w:sz w:val="16"/>
      <w:szCs w:val="16"/>
    </w:rPr>
  </w:style>
  <w:style w:type="paragraph" w:styleId="CommentText">
    <w:name w:val="annotation text"/>
    <w:basedOn w:val="Normal"/>
    <w:link w:val="CommentTextChar"/>
    <w:uiPriority w:val="99"/>
    <w:unhideWhenUsed/>
    <w:rsid w:val="00205D3E"/>
    <w:rPr>
      <w:sz w:val="20"/>
      <w:szCs w:val="20"/>
    </w:rPr>
  </w:style>
  <w:style w:type="character" w:customStyle="1" w:styleId="CommentTextChar">
    <w:name w:val="Comment Text Char"/>
    <w:basedOn w:val="DefaultParagraphFont"/>
    <w:link w:val="CommentText"/>
    <w:uiPriority w:val="99"/>
    <w:rsid w:val="00205D3E"/>
    <w:rPr>
      <w:rFonts w:ascii="Times New Roman" w:eastAsia="Times New Roman" w:hAnsi="Times New Roman" w:cs="Times New Roman"/>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205D3E"/>
    <w:rPr>
      <w:b/>
      <w:bCs/>
    </w:rPr>
  </w:style>
  <w:style w:type="character" w:customStyle="1" w:styleId="CommentSubjectChar">
    <w:name w:val="Comment Subject Char"/>
    <w:basedOn w:val="CommentTextChar"/>
    <w:link w:val="CommentSubject"/>
    <w:uiPriority w:val="99"/>
    <w:semiHidden/>
    <w:rsid w:val="00205D3E"/>
    <w:rPr>
      <w:rFonts w:ascii="Times New Roman" w:eastAsia="Times New Roman" w:hAnsi="Times New Roman" w:cs="Times New Roman"/>
      <w:b/>
      <w:bCs/>
      <w:kern w:val="0"/>
      <w:sz w:val="20"/>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780234">
      <w:bodyDiv w:val="1"/>
      <w:marLeft w:val="0"/>
      <w:marRight w:val="0"/>
      <w:marTop w:val="0"/>
      <w:marBottom w:val="0"/>
      <w:divBdr>
        <w:top w:val="none" w:sz="0" w:space="0" w:color="auto"/>
        <w:left w:val="none" w:sz="0" w:space="0" w:color="auto"/>
        <w:bottom w:val="none" w:sz="0" w:space="0" w:color="auto"/>
        <w:right w:val="none" w:sz="0" w:space="0" w:color="auto"/>
      </w:divBdr>
    </w:div>
    <w:div w:id="839734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ks.dzelde@rkf.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office@riga-airport.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riga-airport.com/" TargetMode="External"/><Relationship Id="rId4" Type="http://schemas.openxmlformats.org/officeDocument/2006/relationships/webSettings" Target="webSettings.xml"/><Relationship Id="rId9" Type="http://schemas.openxmlformats.org/officeDocument/2006/relationships/hyperlink" Target="mailto:office@riga-airpor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27898</Words>
  <Characters>15902</Characters>
  <Application>Microsoft Office Word</Application>
  <DocSecurity>4</DocSecurity>
  <Lines>132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Aare</dc:creator>
  <cp:keywords/>
  <dc:description/>
  <cp:lastModifiedBy>Sandra Aare</cp:lastModifiedBy>
  <cp:revision>2</cp:revision>
  <dcterms:created xsi:type="dcterms:W3CDTF">2025-10-07T15:29:00Z</dcterms:created>
  <dcterms:modified xsi:type="dcterms:W3CDTF">2025-10-07T15:29:00Z</dcterms:modified>
</cp:coreProperties>
</file>