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24559" w14:textId="5984D2D6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P-24-81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6E4B41D1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Pr="00F7265E">
        <w:rPr>
          <w:rFonts w:ascii="Arial" w:hAnsi="Arial" w:cs="Arial"/>
          <w:sz w:val="22"/>
          <w:szCs w:val="22"/>
          <w:lang w:val="lv-LV" w:eastAsia="lv-LV"/>
        </w:rPr>
        <w:t>tās valdes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locekļa Normunda </w:t>
      </w:r>
      <w:proofErr w:type="spellStart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Feierberga</w:t>
      </w:r>
      <w:proofErr w:type="spellEnd"/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</w:t>
      </w:r>
      <w:bookmarkStart w:id="1" w:name="OLE_LINK9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Finanšu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departamenta </w:t>
      </w:r>
      <w:bookmarkEnd w:id="1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direktores Agneses Lasmanes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pe</w:t>
      </w:r>
      <w:r w:rsidRPr="00F7265E">
        <w:rPr>
          <w:rFonts w:ascii="Arial" w:hAnsi="Arial" w:cs="Arial"/>
          <w:sz w:val="22"/>
          <w:szCs w:val="22"/>
          <w:lang w:val="lv-LV" w:eastAsia="lv-LV"/>
        </w:rPr>
        <w:t>rsonā, kuri rīkojas atbilstoši VAS „Starptautiskā lidosta „Rīga”” valdes pilnvarojumam (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Pasūtītāja valdes 2020.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gada 1.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jūnija lēmums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11, sēdes protokols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33</w:t>
      </w:r>
      <w:r w:rsidRPr="00F7265E">
        <w:rPr>
          <w:rFonts w:ascii="Arial" w:hAnsi="Arial" w:cs="Arial"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72A502EE" w:rsidR="00A8245B" w:rsidRPr="00F7265E" w:rsidRDefault="001B562B" w:rsidP="001B562B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1B562B">
        <w:rPr>
          <w:rFonts w:ascii="Arial" w:hAnsi="Arial" w:cs="Arial"/>
          <w:b/>
          <w:bCs/>
          <w:sz w:val="22"/>
          <w:szCs w:val="22"/>
          <w:lang w:val="lv-LV"/>
        </w:rPr>
        <w:t xml:space="preserve">Sabiedrība ar ierobežotu atbildību </w:t>
      </w:r>
      <w:r w:rsidR="00F7265E">
        <w:rPr>
          <w:rFonts w:ascii="Arial" w:hAnsi="Arial" w:cs="Arial"/>
          <w:b/>
          <w:bCs/>
          <w:sz w:val="22"/>
          <w:szCs w:val="22"/>
          <w:lang w:val="lv-LV"/>
        </w:rPr>
        <w:t>“</w:t>
      </w:r>
      <w:r w:rsidRPr="001B562B">
        <w:rPr>
          <w:rFonts w:ascii="Arial" w:hAnsi="Arial" w:cs="Arial"/>
          <w:b/>
          <w:bCs/>
          <w:sz w:val="22"/>
          <w:szCs w:val="22"/>
          <w:lang w:val="lv-LV"/>
        </w:rPr>
        <w:t>WSP</w:t>
      </w:r>
      <w:r w:rsidR="00F7265E">
        <w:rPr>
          <w:rFonts w:ascii="Arial" w:hAnsi="Arial" w:cs="Arial"/>
          <w:b/>
          <w:bCs/>
          <w:sz w:val="22"/>
          <w:szCs w:val="22"/>
          <w:lang w:val="lv-LV"/>
        </w:rPr>
        <w:t>”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reģistrācijas Nr. </w:t>
      </w:r>
      <w:bookmarkEnd w:id="2"/>
      <w:r w:rsidRPr="00F7265E">
        <w:rPr>
          <w:rFonts w:ascii="Arial" w:hAnsi="Arial" w:cs="Arial"/>
          <w:sz w:val="22"/>
          <w:szCs w:val="22"/>
          <w:lang w:val="lv-LV"/>
        </w:rPr>
        <w:t>40103375307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  <w:r w:rsidR="00EE1126" w:rsidRPr="00F7265E">
        <w:rPr>
          <w:rFonts w:ascii="Arial" w:hAnsi="Arial" w:cs="Arial"/>
          <w:sz w:val="22"/>
          <w:szCs w:val="22"/>
          <w:lang w:val="lv-LV"/>
        </w:rPr>
        <w:t xml:space="preserve">tās valdes </w:t>
      </w:r>
      <w:r w:rsidRPr="00F7265E">
        <w:rPr>
          <w:rFonts w:ascii="Arial" w:hAnsi="Arial" w:cs="Arial"/>
          <w:sz w:val="22"/>
          <w:szCs w:val="22"/>
          <w:lang w:val="lv-LV"/>
        </w:rPr>
        <w:t>locek</w:t>
      </w:r>
      <w:r w:rsidR="00F7265E">
        <w:rPr>
          <w:rFonts w:ascii="Arial" w:hAnsi="Arial" w:cs="Arial"/>
          <w:sz w:val="22"/>
          <w:szCs w:val="22"/>
          <w:lang w:val="lv-LV"/>
        </w:rPr>
        <w:t>ļa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 Kaspar</w:t>
      </w:r>
      <w:r w:rsidR="00F7265E">
        <w:rPr>
          <w:rFonts w:ascii="Arial" w:hAnsi="Arial" w:cs="Arial"/>
          <w:sz w:val="22"/>
          <w:szCs w:val="22"/>
          <w:lang w:val="lv-LV"/>
        </w:rPr>
        <w:t xml:space="preserve">a </w:t>
      </w:r>
      <w:r w:rsidRPr="00F7265E">
        <w:rPr>
          <w:rFonts w:ascii="Arial" w:hAnsi="Arial" w:cs="Arial"/>
          <w:sz w:val="22"/>
          <w:szCs w:val="22"/>
          <w:lang w:val="lv-LV"/>
        </w:rPr>
        <w:t>Auniņ</w:t>
      </w:r>
      <w:r w:rsidR="00F7265E">
        <w:rPr>
          <w:rFonts w:ascii="Arial" w:hAnsi="Arial" w:cs="Arial"/>
          <w:sz w:val="22"/>
          <w:szCs w:val="22"/>
          <w:lang w:val="lv-LV"/>
        </w:rPr>
        <w:t>a personā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="00F35203"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), </w:t>
      </w:r>
    </w:p>
    <w:p w14:paraId="4FA82CF5" w14:textId="7184832B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(identifikācijas Nr. RIX 2024/66) (turpmāk – DIS) 3.kategorijas “Mēbeļu piegāde” atsevišķā iepirkuma “Mēbeļu piegāde” (RIX 2024/66_DIS_1) I daļas “Biroja mēbeles”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(turpmāk 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3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3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42CE431C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</w:t>
      </w:r>
      <w:proofErr w:type="spellStart"/>
      <w:r w:rsidRPr="00F7265E">
        <w:rPr>
          <w:rFonts w:ascii="Arial" w:hAnsi="Arial" w:cs="Arial"/>
          <w:bCs/>
          <w:sz w:val="22"/>
          <w:szCs w:val="22"/>
          <w:lang w:val="lv-LV"/>
        </w:rPr>
        <w:t>pasūta</w:t>
      </w:r>
      <w:proofErr w:type="spellEnd"/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 un pieņem, bet Piegādātājs pārdod, piegādā un nodot Pasūtītājam </w:t>
      </w:r>
      <w:r w:rsidRPr="00F7265E">
        <w:rPr>
          <w:rFonts w:ascii="Arial" w:hAnsi="Arial" w:cs="Arial"/>
          <w:sz w:val="22"/>
          <w:szCs w:val="22"/>
          <w:lang w:val="lv-LV"/>
        </w:rPr>
        <w:t>biroja mēbeles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(turpmāk – Preces), saskaņā ar Tehnisko specifikāciju (turpmāk – Tehniskā specifikācija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un Piegādātāja Atsevišķajā iepirkumā iesniegto Tehnisko un finanšu piedāvājumu (turpmāk - Piegādātāja piedāvājums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2B6AE4E4" w:rsidR="00A8245B" w:rsidRPr="00F7265E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 xml:space="preserve">Preču piegādes termiņš ir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40 (četrdesmit) kalendāra dienas no paziņojuma par </w:t>
      </w:r>
      <w:r w:rsidR="00F7265E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r w:rsidR="00977C64" w:rsidRPr="00F7265E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40F9B461" w14:textId="686C2EB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4" w:name="OLE_LINK12"/>
      <w:bookmarkStart w:id="5" w:name="OLE_LINK3"/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>8280</w:t>
      </w:r>
      <w:bookmarkEnd w:id="4"/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>,00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bookmarkEnd w:id="5"/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astoņi 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tūkstoši 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>divi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simti </w:t>
      </w:r>
      <w:r w:rsidR="00EE1126" w:rsidRPr="00F7265E">
        <w:rPr>
          <w:rFonts w:ascii="Arial" w:hAnsi="Arial" w:cs="Arial"/>
          <w:b/>
          <w:sz w:val="22"/>
          <w:szCs w:val="22"/>
          <w:lang w:val="lv-LV" w:eastAsia="lv-LV"/>
        </w:rPr>
        <w:t>asto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ņdesmit </w:t>
      </w:r>
      <w:proofErr w:type="spellStart"/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proofErr w:type="spellEnd"/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F43FD9"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>00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PVN. PVN tiek aprēķināts un apmaksāts atbilstoši Pievienotās vērtības nodokļa likumam un citiem Latvijas Republikā un Eiropas Savienībā spēkā esošiem normatīvajiem aktiem. </w:t>
      </w:r>
    </w:p>
    <w:p w14:paraId="7B4701AA" w14:textId="77777777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trīsdesmit seši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258F902B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6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 xml:space="preserve">DIS darbības noteikumi un Piegādātāja piedāvājums </w:t>
      </w:r>
      <w:bookmarkEnd w:id="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(glabājas atsevišķi pie Pasūtītāja)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tbl>
      <w:tblPr>
        <w:tblW w:w="9537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4"/>
        <w:gridCol w:w="4683"/>
      </w:tblGrid>
      <w:tr w:rsidR="00A8245B" w:rsidRPr="00F7265E" w14:paraId="521C1050" w14:textId="77777777" w:rsidTr="00EE1126">
        <w:trPr>
          <w:trHeight w:val="89"/>
        </w:trPr>
        <w:tc>
          <w:tcPr>
            <w:tcW w:w="48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97152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</w:p>
        </w:tc>
        <w:tc>
          <w:tcPr>
            <w:tcW w:w="46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D3AF7" w14:textId="55A44A14" w:rsidR="00A8245B" w:rsidRPr="00F7265E" w:rsidRDefault="00A8245B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</w:p>
        </w:tc>
      </w:tr>
      <w:tr w:rsidR="00A8245B" w:rsidRPr="00F7265E" w14:paraId="7D8B0984" w14:textId="77777777" w:rsidTr="00EE1126">
        <w:trPr>
          <w:trHeight w:val="899"/>
        </w:trPr>
        <w:tc>
          <w:tcPr>
            <w:tcW w:w="48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C52D3" w14:textId="0804F3DB" w:rsidR="00A8245B" w:rsidRPr="00F7265E" w:rsidRDefault="00A8245B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</w:tc>
        <w:tc>
          <w:tcPr>
            <w:tcW w:w="46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B04FB" w14:textId="1ABAB6D6" w:rsidR="00A8245B" w:rsidRPr="00F7265E" w:rsidRDefault="00A8245B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</w:tc>
      </w:tr>
    </w:tbl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A547E"/>
    <w:rsid w:val="00143CA8"/>
    <w:rsid w:val="001B562B"/>
    <w:rsid w:val="00296C11"/>
    <w:rsid w:val="002F7B2F"/>
    <w:rsid w:val="00304DD4"/>
    <w:rsid w:val="00365AC4"/>
    <w:rsid w:val="00453239"/>
    <w:rsid w:val="0055068C"/>
    <w:rsid w:val="005C0893"/>
    <w:rsid w:val="00651A40"/>
    <w:rsid w:val="00654284"/>
    <w:rsid w:val="006C6171"/>
    <w:rsid w:val="00733871"/>
    <w:rsid w:val="00757B03"/>
    <w:rsid w:val="007C7C03"/>
    <w:rsid w:val="007D3CBD"/>
    <w:rsid w:val="007E37BD"/>
    <w:rsid w:val="00823421"/>
    <w:rsid w:val="008F60EB"/>
    <w:rsid w:val="00932987"/>
    <w:rsid w:val="00977C64"/>
    <w:rsid w:val="00A1231A"/>
    <w:rsid w:val="00A64D90"/>
    <w:rsid w:val="00A8245B"/>
    <w:rsid w:val="00B04244"/>
    <w:rsid w:val="00B543CD"/>
    <w:rsid w:val="00B62831"/>
    <w:rsid w:val="00B67BC0"/>
    <w:rsid w:val="00BD0F63"/>
    <w:rsid w:val="00C97B26"/>
    <w:rsid w:val="00CD4B52"/>
    <w:rsid w:val="00CE6449"/>
    <w:rsid w:val="00D440A4"/>
    <w:rsid w:val="00EC555E"/>
    <w:rsid w:val="00ED67BC"/>
    <w:rsid w:val="00EE1126"/>
    <w:rsid w:val="00F35203"/>
    <w:rsid w:val="00F43FD9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2084</Words>
  <Characters>1188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2024-11-27T11:34:00Z</dcterms:created>
  <dcterms:modified xsi:type="dcterms:W3CDTF">2024-11-27T11:34:00Z</dcterms:modified>
</cp:coreProperties>
</file>