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709335" w14:textId="77777777" w:rsidR="001B5B66" w:rsidRPr="0018331F" w:rsidRDefault="001B5B66" w:rsidP="001B5B66">
      <w:pPr>
        <w:jc w:val="center"/>
        <w:rPr>
          <w:rFonts w:eastAsia="Arial Unicode MS"/>
          <w:sz w:val="22"/>
        </w:rPr>
      </w:pPr>
      <w:bookmarkStart w:id="0" w:name="_Hlk125362248"/>
      <w:bookmarkStart w:id="1" w:name="_Toc136837998"/>
      <w:bookmarkEnd w:id="0"/>
    </w:p>
    <w:p w14:paraId="17CC207D" w14:textId="77777777" w:rsidR="001B5B66" w:rsidRPr="0018331F" w:rsidRDefault="001B5B66" w:rsidP="001B5B66">
      <w:pPr>
        <w:jc w:val="center"/>
        <w:rPr>
          <w:rFonts w:eastAsia="Arial Unicode MS"/>
          <w:sz w:val="22"/>
        </w:rPr>
      </w:pPr>
      <w:r w:rsidRPr="0018331F">
        <w:rPr>
          <w:rFonts w:ascii="Arial Unicode MS" w:eastAsia="Arial Unicode MS" w:hAnsi="Arial Unicode MS" w:cs="Arial Unicode MS"/>
          <w:noProof/>
          <w:lang w:eastAsia="lv-LV"/>
        </w:rPr>
        <w:drawing>
          <wp:anchor distT="0" distB="0" distL="114300" distR="114300" simplePos="0" relativeHeight="251659264" behindDoc="1" locked="0" layoutInCell="1" allowOverlap="1" wp14:anchorId="11E3084C" wp14:editId="4DC1F472">
            <wp:simplePos x="0" y="0"/>
            <wp:positionH relativeFrom="column">
              <wp:posOffset>1306195</wp:posOffset>
            </wp:positionH>
            <wp:positionV relativeFrom="paragraph">
              <wp:posOffset>-321310</wp:posOffset>
            </wp:positionV>
            <wp:extent cx="2840990" cy="487045"/>
            <wp:effectExtent l="19050" t="0" r="0" b="0"/>
            <wp:wrapNone/>
            <wp:docPr id="2" name="Picture 2"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clipart&#10;&#10;Description automatically generated"/>
                    <pic:cNvPicPr>
                      <a:picLocks noChangeAspect="1" noChangeArrowheads="1"/>
                    </pic:cNvPicPr>
                  </pic:nvPicPr>
                  <pic:blipFill>
                    <a:blip r:embed="rId8"/>
                    <a:srcRect/>
                    <a:stretch>
                      <a:fillRect/>
                    </a:stretch>
                  </pic:blipFill>
                  <pic:spPr bwMode="auto">
                    <a:xfrm>
                      <a:off x="0" y="0"/>
                      <a:ext cx="2840990" cy="487045"/>
                    </a:xfrm>
                    <a:prstGeom prst="rect">
                      <a:avLst/>
                    </a:prstGeom>
                    <a:noFill/>
                  </pic:spPr>
                </pic:pic>
              </a:graphicData>
            </a:graphic>
          </wp:anchor>
        </w:drawing>
      </w:r>
    </w:p>
    <w:p w14:paraId="0D0712C9" w14:textId="77777777" w:rsidR="001B5B66" w:rsidRPr="0018331F" w:rsidRDefault="001B5B66" w:rsidP="001B5B66">
      <w:pPr>
        <w:pBdr>
          <w:bottom w:val="single" w:sz="4" w:space="1" w:color="auto"/>
        </w:pBdr>
        <w:jc w:val="right"/>
        <w:rPr>
          <w:sz w:val="22"/>
        </w:rPr>
      </w:pPr>
    </w:p>
    <w:p w14:paraId="63686569" w14:textId="77777777" w:rsidR="001B5B66" w:rsidRPr="0018331F" w:rsidRDefault="001B5B66" w:rsidP="001B5B66">
      <w:pPr>
        <w:jc w:val="right"/>
        <w:rPr>
          <w:sz w:val="22"/>
        </w:rPr>
      </w:pPr>
    </w:p>
    <w:p w14:paraId="3707566B" w14:textId="77777777" w:rsidR="001B5B66" w:rsidRPr="0018331F" w:rsidRDefault="001B5B66" w:rsidP="001B5B66">
      <w:pPr>
        <w:tabs>
          <w:tab w:val="num" w:pos="360"/>
          <w:tab w:val="center" w:pos="4153"/>
          <w:tab w:val="right" w:pos="8306"/>
        </w:tabs>
        <w:ind w:left="360" w:hanging="360"/>
        <w:jc w:val="right"/>
        <w:rPr>
          <w:b/>
          <w:color w:val="FFFFFF"/>
        </w:rPr>
      </w:pPr>
      <w:r w:rsidRPr="0018331F">
        <w:rPr>
          <w:b/>
          <w:color w:val="FFFFFF"/>
        </w:rPr>
        <w:t>APSTIPRINU:</w:t>
      </w:r>
    </w:p>
    <w:p w14:paraId="2F8B2894" w14:textId="77777777" w:rsidR="001B5B66" w:rsidRPr="0018331F" w:rsidRDefault="001B5B66" w:rsidP="001B5B66">
      <w:pPr>
        <w:tabs>
          <w:tab w:val="num" w:pos="360"/>
          <w:tab w:val="center" w:pos="4153"/>
          <w:tab w:val="right" w:pos="8306"/>
        </w:tabs>
        <w:jc w:val="right"/>
        <w:rPr>
          <w:bCs/>
          <w:color w:val="FFFFFF"/>
        </w:rPr>
      </w:pPr>
      <w:r w:rsidRPr="0018331F">
        <w:rPr>
          <w:bCs/>
          <w:color w:val="FFFFFF"/>
        </w:rPr>
        <w:t xml:space="preserve">AS "Latvenergo" </w:t>
      </w:r>
    </w:p>
    <w:p w14:paraId="08A08A37" w14:textId="77777777" w:rsidR="001B5B66" w:rsidRPr="0018331F" w:rsidRDefault="001B5B66" w:rsidP="001B5B66">
      <w:pPr>
        <w:tabs>
          <w:tab w:val="num" w:pos="360"/>
          <w:tab w:val="center" w:pos="4153"/>
          <w:tab w:val="right" w:pos="8306"/>
        </w:tabs>
        <w:jc w:val="right"/>
        <w:rPr>
          <w:bCs/>
          <w:color w:val="FFFFFF"/>
        </w:rPr>
      </w:pPr>
      <w:r w:rsidRPr="0018331F">
        <w:rPr>
          <w:bCs/>
          <w:color w:val="FFFFFF"/>
        </w:rPr>
        <w:t xml:space="preserve">Ražošanas direktors </w:t>
      </w:r>
    </w:p>
    <w:p w14:paraId="1105A8FF" w14:textId="77777777" w:rsidR="0038236D" w:rsidRPr="00276C8E" w:rsidRDefault="0038236D" w:rsidP="00C4314B">
      <w:pPr>
        <w:widowControl w:val="0"/>
        <w:rPr>
          <w:color w:val="000000" w:themeColor="text1"/>
        </w:rPr>
      </w:pPr>
    </w:p>
    <w:p w14:paraId="2130EA52" w14:textId="77777777" w:rsidR="0038236D" w:rsidRPr="00276C8E" w:rsidRDefault="0038236D" w:rsidP="00C4314B">
      <w:pPr>
        <w:widowControl w:val="0"/>
        <w:rPr>
          <w:color w:val="000000" w:themeColor="text1"/>
        </w:rPr>
      </w:pPr>
    </w:p>
    <w:p w14:paraId="6C9A21A8" w14:textId="77777777" w:rsidR="0038236D" w:rsidRPr="00276C8E" w:rsidRDefault="0038236D" w:rsidP="00C4314B">
      <w:pPr>
        <w:widowControl w:val="0"/>
        <w:rPr>
          <w:color w:val="000000" w:themeColor="text1"/>
        </w:rPr>
      </w:pPr>
    </w:p>
    <w:p w14:paraId="700A0A03" w14:textId="77777777" w:rsidR="0038236D" w:rsidRPr="00276C8E" w:rsidRDefault="0038236D" w:rsidP="00C4314B">
      <w:pPr>
        <w:widowControl w:val="0"/>
        <w:rPr>
          <w:color w:val="000000" w:themeColor="text1"/>
        </w:rPr>
      </w:pPr>
    </w:p>
    <w:p w14:paraId="4C2F0927" w14:textId="77777777" w:rsidR="0038236D" w:rsidRPr="00276C8E" w:rsidRDefault="0038236D" w:rsidP="00C4314B">
      <w:pPr>
        <w:widowControl w:val="0"/>
        <w:rPr>
          <w:color w:val="000000" w:themeColor="text1"/>
        </w:rPr>
      </w:pPr>
    </w:p>
    <w:p w14:paraId="437F04F2" w14:textId="77777777" w:rsidR="0038236D" w:rsidRPr="00276C8E" w:rsidRDefault="0038236D" w:rsidP="00C4314B">
      <w:pPr>
        <w:widowControl w:val="0"/>
        <w:rPr>
          <w:color w:val="000000" w:themeColor="text1"/>
        </w:rPr>
      </w:pPr>
    </w:p>
    <w:p w14:paraId="7AED8157" w14:textId="77777777" w:rsidR="0038236D" w:rsidRPr="00276C8E" w:rsidRDefault="0038236D" w:rsidP="00C4314B">
      <w:pPr>
        <w:widowControl w:val="0"/>
        <w:rPr>
          <w:color w:val="000000" w:themeColor="text1"/>
        </w:rPr>
      </w:pPr>
    </w:p>
    <w:p w14:paraId="0487E71D" w14:textId="77777777" w:rsidR="0038236D" w:rsidRPr="00276C8E" w:rsidRDefault="0038236D" w:rsidP="00C4314B">
      <w:pPr>
        <w:widowControl w:val="0"/>
        <w:rPr>
          <w:color w:val="000000" w:themeColor="text1"/>
        </w:rPr>
      </w:pPr>
    </w:p>
    <w:p w14:paraId="6CB9E46D" w14:textId="77777777" w:rsidR="0038236D" w:rsidRPr="00276C8E" w:rsidRDefault="0038236D" w:rsidP="00C4314B">
      <w:pPr>
        <w:widowControl w:val="0"/>
        <w:rPr>
          <w:color w:val="000000" w:themeColor="text1"/>
        </w:rPr>
      </w:pPr>
    </w:p>
    <w:p w14:paraId="327D1FD6" w14:textId="77777777" w:rsidR="0038236D" w:rsidRPr="00276C8E" w:rsidRDefault="0038236D" w:rsidP="00C4314B">
      <w:pPr>
        <w:widowControl w:val="0"/>
        <w:rPr>
          <w:color w:val="000000" w:themeColor="text1"/>
        </w:rPr>
      </w:pPr>
    </w:p>
    <w:p w14:paraId="053B2080" w14:textId="77777777" w:rsidR="00E32898" w:rsidRPr="00276C8E" w:rsidRDefault="00163022" w:rsidP="00C4314B">
      <w:pPr>
        <w:widowControl w:val="0"/>
        <w:jc w:val="center"/>
        <w:rPr>
          <w:color w:val="000000" w:themeColor="text1"/>
          <w:sz w:val="40"/>
          <w:szCs w:val="40"/>
        </w:rPr>
      </w:pPr>
      <w:r w:rsidRPr="00276C8E">
        <w:rPr>
          <w:color w:val="000000" w:themeColor="text1"/>
          <w:sz w:val="40"/>
          <w:szCs w:val="40"/>
        </w:rPr>
        <w:t>Atklāta konkursa</w:t>
      </w:r>
      <w:r w:rsidR="00E32898" w:rsidRPr="00276C8E">
        <w:rPr>
          <w:color w:val="000000" w:themeColor="text1"/>
          <w:sz w:val="40"/>
          <w:szCs w:val="40"/>
        </w:rPr>
        <w:t xml:space="preserve"> nolikums</w:t>
      </w:r>
    </w:p>
    <w:p w14:paraId="485A741D" w14:textId="797991CD" w:rsidR="00E32898" w:rsidRPr="00276C8E" w:rsidRDefault="00594544" w:rsidP="00C4314B">
      <w:pPr>
        <w:pStyle w:val="Header"/>
        <w:widowControl w:val="0"/>
        <w:jc w:val="center"/>
        <w:rPr>
          <w:color w:val="000000" w:themeColor="text1"/>
          <w:sz w:val="40"/>
          <w:szCs w:val="40"/>
        </w:rPr>
      </w:pPr>
      <w:r w:rsidRPr="00276C8E">
        <w:rPr>
          <w:color w:val="000000" w:themeColor="text1"/>
          <w:sz w:val="40"/>
          <w:szCs w:val="40"/>
        </w:rPr>
        <w:t>"</w:t>
      </w:r>
      <w:r w:rsidR="00A311D3" w:rsidRPr="00A311D3">
        <w:rPr>
          <w:color w:val="000000" w:themeColor="text1"/>
          <w:sz w:val="40"/>
          <w:szCs w:val="40"/>
        </w:rPr>
        <w:t>KVIKSTEPS/TIP un BURA DC licenču iegāde</w:t>
      </w:r>
      <w:r w:rsidRPr="00276C8E">
        <w:rPr>
          <w:color w:val="000000" w:themeColor="text1"/>
          <w:sz w:val="40"/>
          <w:szCs w:val="40"/>
        </w:rPr>
        <w:t>"</w:t>
      </w:r>
    </w:p>
    <w:p w14:paraId="51255D6B" w14:textId="445B635B" w:rsidR="00E32898" w:rsidRPr="00276C8E" w:rsidRDefault="00865FFE" w:rsidP="00C4314B">
      <w:pPr>
        <w:widowControl w:val="0"/>
        <w:jc w:val="center"/>
        <w:rPr>
          <w:color w:val="000000" w:themeColor="text1"/>
          <w:sz w:val="40"/>
          <w:szCs w:val="40"/>
        </w:rPr>
      </w:pPr>
      <w:r w:rsidRPr="00276C8E">
        <w:rPr>
          <w:color w:val="000000" w:themeColor="text1"/>
          <w:sz w:val="40"/>
          <w:szCs w:val="40"/>
        </w:rPr>
        <w:t xml:space="preserve"> (</w:t>
      </w:r>
      <w:proofErr w:type="spellStart"/>
      <w:r w:rsidRPr="00276C8E">
        <w:rPr>
          <w:color w:val="000000" w:themeColor="text1"/>
          <w:sz w:val="40"/>
          <w:szCs w:val="40"/>
        </w:rPr>
        <w:t>Id</w:t>
      </w:r>
      <w:proofErr w:type="spellEnd"/>
      <w:r w:rsidRPr="00276C8E">
        <w:rPr>
          <w:color w:val="000000" w:themeColor="text1"/>
          <w:sz w:val="40"/>
          <w:szCs w:val="40"/>
        </w:rPr>
        <w:t>. Nr.</w:t>
      </w:r>
      <w:r w:rsidR="001B5B66">
        <w:rPr>
          <w:color w:val="000000" w:themeColor="text1"/>
          <w:sz w:val="40"/>
          <w:szCs w:val="40"/>
        </w:rPr>
        <w:t>AS "Latvenergo" 2023</w:t>
      </w:r>
      <w:r w:rsidR="00F11D3D">
        <w:rPr>
          <w:color w:val="000000" w:themeColor="text1"/>
          <w:sz w:val="40"/>
          <w:szCs w:val="40"/>
        </w:rPr>
        <w:t>/36</w:t>
      </w:r>
      <w:r w:rsidR="00F11D3D" w:rsidRPr="00276C8E">
        <w:rPr>
          <w:color w:val="000000" w:themeColor="text1"/>
          <w:sz w:val="40"/>
          <w:szCs w:val="40"/>
        </w:rPr>
        <w:t>)</w:t>
      </w:r>
    </w:p>
    <w:p w14:paraId="217DA664" w14:textId="77777777" w:rsidR="00E32898" w:rsidRPr="00276C8E" w:rsidRDefault="00E32898" w:rsidP="00C4314B">
      <w:pPr>
        <w:widowControl w:val="0"/>
        <w:jc w:val="center"/>
        <w:rPr>
          <w:b/>
          <w:color w:val="000000" w:themeColor="text1"/>
          <w:sz w:val="40"/>
          <w:szCs w:val="40"/>
        </w:rPr>
      </w:pPr>
    </w:p>
    <w:p w14:paraId="6C651FF8" w14:textId="77777777" w:rsidR="00E32898" w:rsidRPr="00276C8E" w:rsidRDefault="00163022" w:rsidP="00C4314B">
      <w:pPr>
        <w:widowControl w:val="0"/>
        <w:jc w:val="center"/>
        <w:rPr>
          <w:color w:val="000000" w:themeColor="text1"/>
          <w:sz w:val="40"/>
          <w:szCs w:val="40"/>
        </w:rPr>
      </w:pPr>
      <w:proofErr w:type="spellStart"/>
      <w:r w:rsidRPr="00276C8E">
        <w:rPr>
          <w:bCs/>
          <w:color w:val="000000" w:themeColor="text1"/>
          <w:sz w:val="40"/>
          <w:szCs w:val="40"/>
        </w:rPr>
        <w:t>Open</w:t>
      </w:r>
      <w:proofErr w:type="spellEnd"/>
      <w:r w:rsidRPr="00276C8E">
        <w:rPr>
          <w:bCs/>
          <w:color w:val="000000" w:themeColor="text1"/>
          <w:sz w:val="40"/>
          <w:szCs w:val="40"/>
        </w:rPr>
        <w:t xml:space="preserve"> </w:t>
      </w:r>
      <w:proofErr w:type="spellStart"/>
      <w:r w:rsidRPr="00276C8E">
        <w:rPr>
          <w:bCs/>
          <w:color w:val="000000" w:themeColor="text1"/>
          <w:sz w:val="40"/>
          <w:szCs w:val="40"/>
        </w:rPr>
        <w:t>tender</w:t>
      </w:r>
      <w:proofErr w:type="spellEnd"/>
      <w:r w:rsidR="00E32898" w:rsidRPr="00276C8E">
        <w:rPr>
          <w:color w:val="000000" w:themeColor="text1"/>
          <w:sz w:val="40"/>
          <w:szCs w:val="40"/>
        </w:rPr>
        <w:t xml:space="preserve"> </w:t>
      </w:r>
      <w:proofErr w:type="spellStart"/>
      <w:r w:rsidR="00E32898" w:rsidRPr="00276C8E">
        <w:rPr>
          <w:color w:val="000000" w:themeColor="text1"/>
          <w:sz w:val="40"/>
          <w:szCs w:val="40"/>
        </w:rPr>
        <w:t>Regulations</w:t>
      </w:r>
      <w:proofErr w:type="spellEnd"/>
    </w:p>
    <w:p w14:paraId="7E885E88" w14:textId="6A79B3C3" w:rsidR="00A46CAD" w:rsidRPr="00276C8E" w:rsidRDefault="00594544" w:rsidP="00C4314B">
      <w:pPr>
        <w:widowControl w:val="0"/>
        <w:jc w:val="center"/>
        <w:rPr>
          <w:color w:val="000000" w:themeColor="text1"/>
          <w:sz w:val="40"/>
          <w:szCs w:val="40"/>
        </w:rPr>
      </w:pPr>
      <w:r w:rsidRPr="00276C8E">
        <w:rPr>
          <w:color w:val="000000" w:themeColor="text1"/>
          <w:sz w:val="40"/>
          <w:szCs w:val="40"/>
        </w:rPr>
        <w:t>"</w:t>
      </w:r>
      <w:bookmarkStart w:id="2" w:name="_Hlk145677984"/>
      <w:proofErr w:type="spellStart"/>
      <w:r w:rsidR="00A311D3" w:rsidRPr="00A311D3">
        <w:rPr>
          <w:color w:val="000000" w:themeColor="text1"/>
          <w:sz w:val="40"/>
          <w:szCs w:val="40"/>
        </w:rPr>
        <w:t>Purchase</w:t>
      </w:r>
      <w:proofErr w:type="spellEnd"/>
      <w:r w:rsidR="00A311D3" w:rsidRPr="00A311D3">
        <w:rPr>
          <w:color w:val="000000" w:themeColor="text1"/>
          <w:sz w:val="40"/>
          <w:szCs w:val="40"/>
        </w:rPr>
        <w:t xml:space="preserve"> </w:t>
      </w:r>
      <w:proofErr w:type="spellStart"/>
      <w:r w:rsidR="00A311D3" w:rsidRPr="00A311D3">
        <w:rPr>
          <w:color w:val="000000" w:themeColor="text1"/>
          <w:sz w:val="40"/>
          <w:szCs w:val="40"/>
        </w:rPr>
        <w:t>of</w:t>
      </w:r>
      <w:proofErr w:type="spellEnd"/>
      <w:r w:rsidR="00A311D3" w:rsidRPr="00A311D3">
        <w:rPr>
          <w:color w:val="000000" w:themeColor="text1"/>
          <w:sz w:val="40"/>
          <w:szCs w:val="40"/>
        </w:rPr>
        <w:t xml:space="preserve"> KVIKSTEPS/TIP </w:t>
      </w:r>
      <w:proofErr w:type="spellStart"/>
      <w:r w:rsidR="00A311D3" w:rsidRPr="00A311D3">
        <w:rPr>
          <w:color w:val="000000" w:themeColor="text1"/>
          <w:sz w:val="40"/>
          <w:szCs w:val="40"/>
        </w:rPr>
        <w:t>and</w:t>
      </w:r>
      <w:proofErr w:type="spellEnd"/>
      <w:r w:rsidR="00A311D3" w:rsidRPr="00A311D3">
        <w:rPr>
          <w:color w:val="000000" w:themeColor="text1"/>
          <w:sz w:val="40"/>
          <w:szCs w:val="40"/>
        </w:rPr>
        <w:t xml:space="preserve"> BURA DC licences</w:t>
      </w:r>
      <w:bookmarkEnd w:id="2"/>
      <w:r w:rsidRPr="00276C8E">
        <w:rPr>
          <w:color w:val="000000" w:themeColor="text1"/>
          <w:sz w:val="40"/>
          <w:szCs w:val="40"/>
        </w:rPr>
        <w:t>"</w:t>
      </w:r>
    </w:p>
    <w:p w14:paraId="509F87E8" w14:textId="03ED0DA1" w:rsidR="00E32898" w:rsidRPr="00276C8E" w:rsidRDefault="00BA455A" w:rsidP="00C4314B">
      <w:pPr>
        <w:widowControl w:val="0"/>
        <w:jc w:val="center"/>
        <w:rPr>
          <w:color w:val="000000" w:themeColor="text1"/>
          <w:sz w:val="40"/>
          <w:szCs w:val="40"/>
        </w:rPr>
      </w:pPr>
      <w:r w:rsidRPr="00276C8E">
        <w:rPr>
          <w:color w:val="000000" w:themeColor="text1"/>
          <w:sz w:val="40"/>
          <w:szCs w:val="40"/>
        </w:rPr>
        <w:t xml:space="preserve"> </w:t>
      </w:r>
      <w:r w:rsidR="00CC17F2" w:rsidRPr="00276C8E">
        <w:rPr>
          <w:color w:val="000000" w:themeColor="text1"/>
          <w:sz w:val="40"/>
          <w:szCs w:val="40"/>
        </w:rPr>
        <w:t>(</w:t>
      </w:r>
      <w:proofErr w:type="spellStart"/>
      <w:r w:rsidR="00E32898" w:rsidRPr="00276C8E">
        <w:rPr>
          <w:color w:val="000000" w:themeColor="text1"/>
          <w:sz w:val="40"/>
          <w:szCs w:val="40"/>
        </w:rPr>
        <w:t>I</w:t>
      </w:r>
      <w:r w:rsidR="003B031D" w:rsidRPr="00276C8E">
        <w:rPr>
          <w:color w:val="000000" w:themeColor="text1"/>
          <w:sz w:val="40"/>
          <w:szCs w:val="40"/>
        </w:rPr>
        <w:t>d</w:t>
      </w:r>
      <w:proofErr w:type="spellEnd"/>
      <w:r w:rsidR="003B031D" w:rsidRPr="00276C8E">
        <w:rPr>
          <w:color w:val="000000" w:themeColor="text1"/>
          <w:sz w:val="40"/>
          <w:szCs w:val="40"/>
        </w:rPr>
        <w:t>.</w:t>
      </w:r>
      <w:r w:rsidR="00E32898" w:rsidRPr="00276C8E">
        <w:rPr>
          <w:color w:val="000000" w:themeColor="text1"/>
          <w:sz w:val="40"/>
          <w:szCs w:val="40"/>
        </w:rPr>
        <w:t xml:space="preserve"> No. </w:t>
      </w:r>
      <w:r w:rsidR="001B724A">
        <w:rPr>
          <w:color w:val="000000" w:themeColor="text1"/>
          <w:sz w:val="40"/>
          <w:szCs w:val="40"/>
        </w:rPr>
        <w:t>AS "Latvenergo" 2023</w:t>
      </w:r>
      <w:r w:rsidR="00F11D3D">
        <w:rPr>
          <w:color w:val="000000" w:themeColor="text1"/>
          <w:sz w:val="40"/>
          <w:szCs w:val="40"/>
        </w:rPr>
        <w:t>/36</w:t>
      </w:r>
      <w:r w:rsidR="00F11D3D" w:rsidRPr="00276C8E">
        <w:rPr>
          <w:color w:val="000000" w:themeColor="text1"/>
          <w:sz w:val="40"/>
          <w:szCs w:val="40"/>
        </w:rPr>
        <w:t>)</w:t>
      </w:r>
    </w:p>
    <w:p w14:paraId="132DBCE8" w14:textId="77777777" w:rsidR="00F11322" w:rsidRPr="00276C8E" w:rsidRDefault="00F11322" w:rsidP="00C4314B">
      <w:pPr>
        <w:pStyle w:val="Heading1"/>
        <w:keepNext w:val="0"/>
        <w:widowControl w:val="0"/>
        <w:numPr>
          <w:ilvl w:val="0"/>
          <w:numId w:val="0"/>
        </w:numPr>
        <w:jc w:val="center"/>
        <w:rPr>
          <w:rFonts w:cs="Times New Roman"/>
          <w:color w:val="000000" w:themeColor="text1"/>
          <w:sz w:val="24"/>
          <w:szCs w:val="24"/>
          <w:lang w:val="lv-LV"/>
        </w:rPr>
      </w:pPr>
    </w:p>
    <w:p w14:paraId="18E4F36D" w14:textId="77777777" w:rsidR="00865FFE" w:rsidRPr="00276C8E" w:rsidRDefault="00865FFE" w:rsidP="00C4314B">
      <w:pPr>
        <w:widowControl w:val="0"/>
        <w:jc w:val="center"/>
        <w:rPr>
          <w:color w:val="000000" w:themeColor="text1"/>
        </w:rPr>
      </w:pPr>
    </w:p>
    <w:p w14:paraId="225B4A02" w14:textId="77777777" w:rsidR="00F11322" w:rsidRPr="00276C8E" w:rsidRDefault="00F11322" w:rsidP="00C4314B">
      <w:pPr>
        <w:widowControl w:val="0"/>
        <w:jc w:val="center"/>
        <w:rPr>
          <w:color w:val="000000" w:themeColor="text1"/>
        </w:rPr>
      </w:pPr>
    </w:p>
    <w:p w14:paraId="2332E50D" w14:textId="77777777" w:rsidR="007F54E1" w:rsidRPr="00276C8E" w:rsidRDefault="007F54E1" w:rsidP="00C4314B">
      <w:pPr>
        <w:widowControl w:val="0"/>
        <w:jc w:val="center"/>
        <w:rPr>
          <w:color w:val="000000" w:themeColor="text1"/>
        </w:rPr>
      </w:pPr>
    </w:p>
    <w:p w14:paraId="7289F1A5" w14:textId="02487229" w:rsidR="00766A7B" w:rsidRPr="00276C8E" w:rsidRDefault="008D0A03" w:rsidP="008D0A03">
      <w:pPr>
        <w:widowControl w:val="0"/>
        <w:tabs>
          <w:tab w:val="left" w:pos="6400"/>
        </w:tabs>
        <w:rPr>
          <w:color w:val="000000" w:themeColor="text1"/>
        </w:rPr>
      </w:pPr>
      <w:r>
        <w:rPr>
          <w:color w:val="000000" w:themeColor="text1"/>
        </w:rPr>
        <w:tab/>
      </w:r>
    </w:p>
    <w:p w14:paraId="3108438C" w14:textId="77777777" w:rsidR="00A23CC0" w:rsidRPr="00276C8E" w:rsidRDefault="00A23CC0" w:rsidP="00C4314B">
      <w:pPr>
        <w:widowControl w:val="0"/>
        <w:jc w:val="center"/>
        <w:rPr>
          <w:color w:val="000000" w:themeColor="text1"/>
        </w:rPr>
      </w:pPr>
    </w:p>
    <w:p w14:paraId="25142E66" w14:textId="77777777" w:rsidR="00653D4C" w:rsidRPr="00276C8E" w:rsidRDefault="00653D4C" w:rsidP="00C4314B">
      <w:pPr>
        <w:widowControl w:val="0"/>
        <w:jc w:val="center"/>
        <w:rPr>
          <w:color w:val="000000" w:themeColor="text1"/>
        </w:rPr>
      </w:pPr>
    </w:p>
    <w:p w14:paraId="1244BF0C" w14:textId="77777777" w:rsidR="00653D4C" w:rsidRPr="00276C8E" w:rsidRDefault="00653D4C" w:rsidP="00C4314B">
      <w:pPr>
        <w:widowControl w:val="0"/>
        <w:jc w:val="center"/>
        <w:rPr>
          <w:color w:val="000000" w:themeColor="text1"/>
        </w:rPr>
      </w:pPr>
    </w:p>
    <w:p w14:paraId="7261E77A" w14:textId="77777777" w:rsidR="00653D4C" w:rsidRPr="00276C8E" w:rsidRDefault="00653D4C" w:rsidP="00C4314B">
      <w:pPr>
        <w:widowControl w:val="0"/>
        <w:jc w:val="center"/>
        <w:rPr>
          <w:color w:val="000000" w:themeColor="text1"/>
        </w:rPr>
      </w:pPr>
    </w:p>
    <w:p w14:paraId="30FA3566" w14:textId="77777777" w:rsidR="00653D4C" w:rsidRPr="00276C8E" w:rsidRDefault="00653D4C" w:rsidP="00C4314B">
      <w:pPr>
        <w:widowControl w:val="0"/>
        <w:jc w:val="center"/>
        <w:rPr>
          <w:color w:val="000000" w:themeColor="text1"/>
        </w:rPr>
      </w:pPr>
    </w:p>
    <w:p w14:paraId="09DF4A1F" w14:textId="77777777" w:rsidR="00A23CC0" w:rsidRPr="00276C8E" w:rsidRDefault="00A23CC0" w:rsidP="00C4314B">
      <w:pPr>
        <w:widowControl w:val="0"/>
        <w:jc w:val="center"/>
        <w:rPr>
          <w:color w:val="000000" w:themeColor="text1"/>
        </w:rPr>
      </w:pPr>
    </w:p>
    <w:p w14:paraId="562B465A" w14:textId="77777777" w:rsidR="00A23CC0" w:rsidRPr="00276C8E" w:rsidRDefault="00A23CC0" w:rsidP="00C4314B">
      <w:pPr>
        <w:widowControl w:val="0"/>
        <w:jc w:val="center"/>
        <w:rPr>
          <w:color w:val="000000" w:themeColor="text1"/>
        </w:rPr>
      </w:pPr>
    </w:p>
    <w:p w14:paraId="5536C249" w14:textId="77777777" w:rsidR="00880E57" w:rsidRPr="00276C8E" w:rsidRDefault="00880E57" w:rsidP="00C4314B">
      <w:pPr>
        <w:widowControl w:val="0"/>
        <w:jc w:val="center"/>
        <w:rPr>
          <w:b/>
          <w:color w:val="000000" w:themeColor="text1"/>
        </w:rPr>
      </w:pPr>
      <w:r w:rsidRPr="00276C8E">
        <w:rPr>
          <w:b/>
          <w:color w:val="000000" w:themeColor="text1"/>
        </w:rPr>
        <w:t>Rīga</w:t>
      </w:r>
    </w:p>
    <w:p w14:paraId="30C85153" w14:textId="09B23D5B" w:rsidR="00880E57" w:rsidRPr="00276C8E" w:rsidRDefault="00FD5E48" w:rsidP="00C4314B">
      <w:pPr>
        <w:widowControl w:val="0"/>
        <w:jc w:val="center"/>
        <w:rPr>
          <w:b/>
          <w:color w:val="000000" w:themeColor="text1"/>
        </w:rPr>
      </w:pPr>
      <w:r w:rsidRPr="00276C8E">
        <w:rPr>
          <w:b/>
          <w:color w:val="000000" w:themeColor="text1"/>
        </w:rPr>
        <w:t>202</w:t>
      </w:r>
      <w:r w:rsidR="001B724A">
        <w:rPr>
          <w:b/>
          <w:color w:val="000000" w:themeColor="text1"/>
        </w:rPr>
        <w:t>3</w:t>
      </w:r>
    </w:p>
    <w:bookmarkEnd w:id="1"/>
    <w:p w14:paraId="13D88B60" w14:textId="77777777" w:rsidR="000E20BF" w:rsidRDefault="00880E57" w:rsidP="00C4314B">
      <w:pPr>
        <w:widowControl w:val="0"/>
        <w:jc w:val="center"/>
        <w:rPr>
          <w:b/>
          <w:color w:val="000000" w:themeColor="text1"/>
        </w:rPr>
      </w:pPr>
      <w:r w:rsidRPr="00276C8E">
        <w:rPr>
          <w:color w:val="000000" w:themeColor="text1"/>
        </w:rPr>
        <w:br w:type="page"/>
      </w:r>
      <w:r w:rsidR="00685108" w:rsidRPr="00276C8E">
        <w:rPr>
          <w:b/>
          <w:color w:val="000000" w:themeColor="text1"/>
        </w:rPr>
        <w:lastRenderedPageBreak/>
        <w:t>SATURS / CONTENT</w:t>
      </w:r>
      <w:r w:rsidR="000E20BF">
        <w:rPr>
          <w:b/>
          <w:color w:val="000000" w:themeColor="text1"/>
        </w:rPr>
        <w:t xml:space="preserve">               </w:t>
      </w:r>
    </w:p>
    <w:p w14:paraId="4FC3B431" w14:textId="77777777" w:rsidR="0035223F" w:rsidRPr="00276C8E" w:rsidRDefault="0035223F" w:rsidP="00C4314B">
      <w:pPr>
        <w:widowControl w:val="0"/>
        <w:jc w:val="center"/>
        <w:rPr>
          <w:b/>
          <w:color w:val="000000" w:themeColor="text1"/>
        </w:rPr>
      </w:pPr>
    </w:p>
    <w:p w14:paraId="5DB3259E" w14:textId="77777777" w:rsidR="008D0A03" w:rsidRPr="00F14621" w:rsidRDefault="00383BA9" w:rsidP="008D0A03">
      <w:pPr>
        <w:tabs>
          <w:tab w:val="right" w:leader="dot" w:pos="8931"/>
        </w:tabs>
        <w:spacing w:before="120" w:after="120"/>
        <w:rPr>
          <w:rFonts w:ascii="Calibri" w:hAnsi="Calibri"/>
          <w:noProof/>
          <w:sz w:val="22"/>
          <w:szCs w:val="22"/>
          <w:lang w:eastAsia="lv-LV"/>
        </w:rPr>
      </w:pPr>
      <w:r w:rsidRPr="00276C8E">
        <w:rPr>
          <w:b/>
          <w:bCs/>
          <w:caps/>
          <w:color w:val="000000" w:themeColor="text1"/>
        </w:rPr>
        <w:fldChar w:fldCharType="begin"/>
      </w:r>
      <w:r w:rsidRPr="00276C8E">
        <w:rPr>
          <w:color w:val="000000" w:themeColor="text1"/>
        </w:rPr>
        <w:instrText xml:space="preserve"> TOC \o "1-3" \h \z \u </w:instrText>
      </w:r>
      <w:r w:rsidRPr="00276C8E">
        <w:rPr>
          <w:b/>
          <w:bCs/>
          <w:caps/>
          <w:color w:val="000000" w:themeColor="text1"/>
        </w:rPr>
        <w:fldChar w:fldCharType="separate"/>
      </w:r>
      <w:hyperlink w:anchor="_Toc135224553" w:history="1">
        <w:r w:rsidR="008D0A03" w:rsidRPr="00F14621">
          <w:rPr>
            <w:b/>
            <w:bCs/>
            <w:caps/>
            <w:noProof/>
            <w:sz w:val="20"/>
            <w:szCs w:val="20"/>
            <w:u w:val="single"/>
          </w:rPr>
          <w:t>a. atklāta konkursa vispārīgie noteikumi</w:t>
        </w:r>
        <w:r w:rsidR="008D0A03" w:rsidRPr="00F14621">
          <w:rPr>
            <w:b/>
            <w:bCs/>
            <w:caps/>
            <w:noProof/>
            <w:webHidden/>
            <w:sz w:val="20"/>
            <w:szCs w:val="20"/>
          </w:rPr>
          <w:tab/>
        </w:r>
        <w:r w:rsidR="008D0A03" w:rsidRPr="00F14621">
          <w:rPr>
            <w:b/>
            <w:bCs/>
            <w:caps/>
            <w:noProof/>
            <w:webHidden/>
            <w:sz w:val="20"/>
            <w:szCs w:val="20"/>
          </w:rPr>
          <w:fldChar w:fldCharType="begin"/>
        </w:r>
        <w:r w:rsidR="008D0A03" w:rsidRPr="00F14621">
          <w:rPr>
            <w:b/>
            <w:bCs/>
            <w:caps/>
            <w:noProof/>
            <w:webHidden/>
            <w:sz w:val="20"/>
            <w:szCs w:val="20"/>
          </w:rPr>
          <w:instrText xml:space="preserve"> PAGEREF _Toc135224553 \h </w:instrText>
        </w:r>
        <w:r w:rsidR="008D0A03" w:rsidRPr="00F14621">
          <w:rPr>
            <w:b/>
            <w:bCs/>
            <w:caps/>
            <w:noProof/>
            <w:webHidden/>
            <w:sz w:val="20"/>
            <w:szCs w:val="20"/>
          </w:rPr>
        </w:r>
        <w:r w:rsidR="008D0A03" w:rsidRPr="00F14621">
          <w:rPr>
            <w:b/>
            <w:bCs/>
            <w:caps/>
            <w:noProof/>
            <w:webHidden/>
            <w:sz w:val="20"/>
            <w:szCs w:val="20"/>
          </w:rPr>
          <w:fldChar w:fldCharType="separate"/>
        </w:r>
        <w:r w:rsidR="008D0A03" w:rsidRPr="00F14621">
          <w:rPr>
            <w:b/>
            <w:bCs/>
            <w:caps/>
            <w:noProof/>
            <w:webHidden/>
            <w:sz w:val="20"/>
            <w:szCs w:val="20"/>
          </w:rPr>
          <w:t>4</w:t>
        </w:r>
        <w:r w:rsidR="008D0A03" w:rsidRPr="00F14621">
          <w:rPr>
            <w:b/>
            <w:bCs/>
            <w:caps/>
            <w:noProof/>
            <w:webHidden/>
            <w:sz w:val="20"/>
            <w:szCs w:val="20"/>
          </w:rPr>
          <w:fldChar w:fldCharType="end"/>
        </w:r>
      </w:hyperlink>
    </w:p>
    <w:p w14:paraId="3CB70F81" w14:textId="77777777" w:rsidR="008D0A03" w:rsidRPr="008D0A03" w:rsidRDefault="00000000" w:rsidP="008D0A03">
      <w:pPr>
        <w:tabs>
          <w:tab w:val="right" w:leader="dot" w:pos="8931"/>
        </w:tabs>
        <w:spacing w:before="120" w:after="120"/>
        <w:rPr>
          <w:rFonts w:ascii="Calibri" w:hAnsi="Calibri"/>
          <w:noProof/>
          <w:sz w:val="22"/>
          <w:szCs w:val="22"/>
          <w:lang w:eastAsia="lv-LV"/>
        </w:rPr>
      </w:pPr>
      <w:hyperlink w:anchor="_Toc135224554" w:history="1">
        <w:r w:rsidR="008D0A03" w:rsidRPr="008D0A03">
          <w:rPr>
            <w:b/>
            <w:bCs/>
            <w:caps/>
            <w:noProof/>
            <w:sz w:val="20"/>
            <w:szCs w:val="20"/>
            <w:u w:val="single"/>
          </w:rPr>
          <w:t>A. GENERAL CONDITIONS OF THE open tender</w:t>
        </w:r>
        <w:r w:rsidR="008D0A03" w:rsidRPr="008D0A03">
          <w:rPr>
            <w:b/>
            <w:bCs/>
            <w:caps/>
            <w:noProof/>
            <w:webHidden/>
            <w:sz w:val="20"/>
            <w:szCs w:val="20"/>
          </w:rPr>
          <w:tab/>
        </w:r>
        <w:r w:rsidR="008D0A03" w:rsidRPr="008D0A03">
          <w:rPr>
            <w:b/>
            <w:bCs/>
            <w:caps/>
            <w:noProof/>
            <w:webHidden/>
            <w:sz w:val="20"/>
            <w:szCs w:val="20"/>
          </w:rPr>
          <w:fldChar w:fldCharType="begin"/>
        </w:r>
        <w:r w:rsidR="008D0A03" w:rsidRPr="008D0A03">
          <w:rPr>
            <w:b/>
            <w:bCs/>
            <w:caps/>
            <w:noProof/>
            <w:webHidden/>
            <w:sz w:val="20"/>
            <w:szCs w:val="20"/>
          </w:rPr>
          <w:instrText xml:space="preserve"> PAGEREF _Toc135224554 \h </w:instrText>
        </w:r>
        <w:r w:rsidR="008D0A03" w:rsidRPr="008D0A03">
          <w:rPr>
            <w:b/>
            <w:bCs/>
            <w:caps/>
            <w:noProof/>
            <w:webHidden/>
            <w:sz w:val="20"/>
            <w:szCs w:val="20"/>
          </w:rPr>
        </w:r>
        <w:r w:rsidR="008D0A03" w:rsidRPr="008D0A03">
          <w:rPr>
            <w:b/>
            <w:bCs/>
            <w:caps/>
            <w:noProof/>
            <w:webHidden/>
            <w:sz w:val="20"/>
            <w:szCs w:val="20"/>
          </w:rPr>
          <w:fldChar w:fldCharType="separate"/>
        </w:r>
        <w:r w:rsidR="008D0A03" w:rsidRPr="008D0A03">
          <w:rPr>
            <w:b/>
            <w:bCs/>
            <w:caps/>
            <w:noProof/>
            <w:webHidden/>
            <w:sz w:val="20"/>
            <w:szCs w:val="20"/>
          </w:rPr>
          <w:t>4</w:t>
        </w:r>
        <w:r w:rsidR="008D0A03" w:rsidRPr="008D0A03">
          <w:rPr>
            <w:b/>
            <w:bCs/>
            <w:caps/>
            <w:noProof/>
            <w:webHidden/>
            <w:sz w:val="20"/>
            <w:szCs w:val="20"/>
          </w:rPr>
          <w:fldChar w:fldCharType="end"/>
        </w:r>
      </w:hyperlink>
    </w:p>
    <w:p w14:paraId="55DA95A3" w14:textId="77777777" w:rsidR="008D0A03" w:rsidRPr="008D0A03" w:rsidRDefault="00000000" w:rsidP="008D0A03">
      <w:pPr>
        <w:tabs>
          <w:tab w:val="left" w:pos="720"/>
          <w:tab w:val="right" w:leader="dot" w:pos="9180"/>
        </w:tabs>
        <w:rPr>
          <w:rFonts w:ascii="Calibri" w:hAnsi="Calibri"/>
          <w:noProof/>
          <w:sz w:val="22"/>
          <w:szCs w:val="22"/>
          <w:lang w:eastAsia="lv-LV"/>
        </w:rPr>
      </w:pPr>
      <w:hyperlink w:anchor="_Toc135224555" w:history="1">
        <w:r w:rsidR="008D0A03" w:rsidRPr="008D0A03">
          <w:rPr>
            <w:b/>
            <w:bCs/>
            <w:smallCaps/>
            <w:noProof/>
            <w:sz w:val="20"/>
            <w:szCs w:val="20"/>
            <w:u w:val="single"/>
          </w:rPr>
          <w:t>1. Sabiedrisko pakalpojumu sniedzējs</w:t>
        </w:r>
        <w:r w:rsidR="008D0A03" w:rsidRPr="008D0A03">
          <w:rPr>
            <w:b/>
            <w:bCs/>
            <w:smallCaps/>
            <w:noProof/>
            <w:webHidden/>
            <w:sz w:val="20"/>
            <w:szCs w:val="20"/>
          </w:rPr>
          <w:tab/>
        </w:r>
        <w:r w:rsidR="008D0A03" w:rsidRPr="008D0A03">
          <w:rPr>
            <w:b/>
            <w:bCs/>
            <w:smallCaps/>
            <w:noProof/>
            <w:webHidden/>
            <w:sz w:val="20"/>
            <w:szCs w:val="20"/>
          </w:rPr>
          <w:fldChar w:fldCharType="begin"/>
        </w:r>
        <w:r w:rsidR="008D0A03" w:rsidRPr="008D0A03">
          <w:rPr>
            <w:b/>
            <w:bCs/>
            <w:smallCaps/>
            <w:noProof/>
            <w:webHidden/>
            <w:sz w:val="20"/>
            <w:szCs w:val="20"/>
          </w:rPr>
          <w:instrText xml:space="preserve"> PAGEREF _Toc135224555 \h </w:instrText>
        </w:r>
        <w:r w:rsidR="008D0A03" w:rsidRPr="008D0A03">
          <w:rPr>
            <w:b/>
            <w:bCs/>
            <w:smallCaps/>
            <w:noProof/>
            <w:webHidden/>
            <w:sz w:val="20"/>
            <w:szCs w:val="20"/>
          </w:rPr>
        </w:r>
        <w:r w:rsidR="008D0A03" w:rsidRPr="008D0A03">
          <w:rPr>
            <w:b/>
            <w:bCs/>
            <w:smallCaps/>
            <w:noProof/>
            <w:webHidden/>
            <w:sz w:val="20"/>
            <w:szCs w:val="20"/>
          </w:rPr>
          <w:fldChar w:fldCharType="separate"/>
        </w:r>
        <w:r w:rsidR="008D0A03" w:rsidRPr="008D0A03">
          <w:rPr>
            <w:b/>
            <w:bCs/>
            <w:smallCaps/>
            <w:noProof/>
            <w:webHidden/>
            <w:sz w:val="20"/>
            <w:szCs w:val="20"/>
          </w:rPr>
          <w:t>4</w:t>
        </w:r>
        <w:r w:rsidR="008D0A03" w:rsidRPr="008D0A03">
          <w:rPr>
            <w:b/>
            <w:bCs/>
            <w:smallCaps/>
            <w:noProof/>
            <w:webHidden/>
            <w:sz w:val="20"/>
            <w:szCs w:val="20"/>
          </w:rPr>
          <w:fldChar w:fldCharType="end"/>
        </w:r>
      </w:hyperlink>
    </w:p>
    <w:p w14:paraId="3DAB7CE2" w14:textId="77777777" w:rsidR="008D0A03" w:rsidRPr="008D0A03" w:rsidRDefault="00000000" w:rsidP="008D0A03">
      <w:pPr>
        <w:tabs>
          <w:tab w:val="left" w:pos="720"/>
          <w:tab w:val="right" w:leader="dot" w:pos="9180"/>
        </w:tabs>
        <w:rPr>
          <w:rFonts w:ascii="Calibri" w:hAnsi="Calibri"/>
          <w:noProof/>
          <w:sz w:val="22"/>
          <w:szCs w:val="22"/>
          <w:lang w:eastAsia="lv-LV"/>
        </w:rPr>
      </w:pPr>
      <w:hyperlink w:anchor="_Toc135224556" w:history="1">
        <w:r w:rsidR="008D0A03" w:rsidRPr="008D0A03">
          <w:rPr>
            <w:b/>
            <w:bCs/>
            <w:smallCaps/>
            <w:noProof/>
            <w:sz w:val="20"/>
            <w:szCs w:val="20"/>
            <w:u w:val="single"/>
          </w:rPr>
          <w:t xml:space="preserve">1. </w:t>
        </w:r>
        <w:r w:rsidR="008D0A03" w:rsidRPr="008D0A03">
          <w:rPr>
            <w:b/>
            <w:bCs/>
            <w:smallCaps/>
            <w:noProof/>
            <w:sz w:val="20"/>
            <w:szCs w:val="20"/>
            <w:u w:val="single"/>
            <w:lang w:val="en-GB"/>
          </w:rPr>
          <w:t>Public Service Provider</w:t>
        </w:r>
        <w:r w:rsidR="008D0A03" w:rsidRPr="008D0A03">
          <w:rPr>
            <w:b/>
            <w:bCs/>
            <w:smallCaps/>
            <w:noProof/>
            <w:webHidden/>
            <w:sz w:val="20"/>
            <w:szCs w:val="20"/>
          </w:rPr>
          <w:tab/>
        </w:r>
        <w:r w:rsidR="008D0A03" w:rsidRPr="008D0A03">
          <w:rPr>
            <w:b/>
            <w:bCs/>
            <w:smallCaps/>
            <w:noProof/>
            <w:webHidden/>
            <w:sz w:val="20"/>
            <w:szCs w:val="20"/>
          </w:rPr>
          <w:fldChar w:fldCharType="begin"/>
        </w:r>
        <w:r w:rsidR="008D0A03" w:rsidRPr="008D0A03">
          <w:rPr>
            <w:b/>
            <w:bCs/>
            <w:smallCaps/>
            <w:noProof/>
            <w:webHidden/>
            <w:sz w:val="20"/>
            <w:szCs w:val="20"/>
          </w:rPr>
          <w:instrText xml:space="preserve"> PAGEREF _Toc135224556 \h </w:instrText>
        </w:r>
        <w:r w:rsidR="008D0A03" w:rsidRPr="008D0A03">
          <w:rPr>
            <w:b/>
            <w:bCs/>
            <w:smallCaps/>
            <w:noProof/>
            <w:webHidden/>
            <w:sz w:val="20"/>
            <w:szCs w:val="20"/>
          </w:rPr>
        </w:r>
        <w:r w:rsidR="008D0A03" w:rsidRPr="008D0A03">
          <w:rPr>
            <w:b/>
            <w:bCs/>
            <w:smallCaps/>
            <w:noProof/>
            <w:webHidden/>
            <w:sz w:val="20"/>
            <w:szCs w:val="20"/>
          </w:rPr>
          <w:fldChar w:fldCharType="separate"/>
        </w:r>
        <w:r w:rsidR="008D0A03" w:rsidRPr="008D0A03">
          <w:rPr>
            <w:b/>
            <w:bCs/>
            <w:smallCaps/>
            <w:noProof/>
            <w:webHidden/>
            <w:sz w:val="20"/>
            <w:szCs w:val="20"/>
          </w:rPr>
          <w:t>4</w:t>
        </w:r>
        <w:r w:rsidR="008D0A03" w:rsidRPr="008D0A03">
          <w:rPr>
            <w:b/>
            <w:bCs/>
            <w:smallCaps/>
            <w:noProof/>
            <w:webHidden/>
            <w:sz w:val="20"/>
            <w:szCs w:val="20"/>
          </w:rPr>
          <w:fldChar w:fldCharType="end"/>
        </w:r>
      </w:hyperlink>
    </w:p>
    <w:p w14:paraId="76E2CECD" w14:textId="77777777" w:rsidR="008D0A03" w:rsidRPr="008D0A03" w:rsidRDefault="00000000" w:rsidP="008D0A03">
      <w:pPr>
        <w:tabs>
          <w:tab w:val="left" w:pos="720"/>
          <w:tab w:val="right" w:leader="dot" w:pos="9180"/>
        </w:tabs>
        <w:rPr>
          <w:rFonts w:ascii="Calibri" w:hAnsi="Calibri"/>
          <w:noProof/>
          <w:sz w:val="22"/>
          <w:szCs w:val="22"/>
          <w:lang w:eastAsia="lv-LV"/>
        </w:rPr>
      </w:pPr>
      <w:hyperlink w:anchor="_Toc135224557" w:history="1">
        <w:r w:rsidR="008D0A03" w:rsidRPr="008D0A03">
          <w:rPr>
            <w:b/>
            <w:bCs/>
            <w:smallCaps/>
            <w:noProof/>
            <w:sz w:val="20"/>
            <w:szCs w:val="20"/>
            <w:u w:val="single"/>
          </w:rPr>
          <w:t>2. Sabiedrisko pakalpojumu sniedzēja kontaktpersona</w:t>
        </w:r>
        <w:r w:rsidR="008D0A03" w:rsidRPr="008D0A03">
          <w:rPr>
            <w:b/>
            <w:bCs/>
            <w:smallCaps/>
            <w:noProof/>
            <w:webHidden/>
            <w:sz w:val="20"/>
            <w:szCs w:val="20"/>
          </w:rPr>
          <w:tab/>
        </w:r>
        <w:r w:rsidR="008D0A03" w:rsidRPr="008D0A03">
          <w:rPr>
            <w:b/>
            <w:bCs/>
            <w:smallCaps/>
            <w:noProof/>
            <w:webHidden/>
            <w:sz w:val="20"/>
            <w:szCs w:val="20"/>
          </w:rPr>
          <w:fldChar w:fldCharType="begin"/>
        </w:r>
        <w:r w:rsidR="008D0A03" w:rsidRPr="008D0A03">
          <w:rPr>
            <w:b/>
            <w:bCs/>
            <w:smallCaps/>
            <w:noProof/>
            <w:webHidden/>
            <w:sz w:val="20"/>
            <w:szCs w:val="20"/>
          </w:rPr>
          <w:instrText xml:space="preserve"> PAGEREF _Toc135224557 \h </w:instrText>
        </w:r>
        <w:r w:rsidR="008D0A03" w:rsidRPr="008D0A03">
          <w:rPr>
            <w:b/>
            <w:bCs/>
            <w:smallCaps/>
            <w:noProof/>
            <w:webHidden/>
            <w:sz w:val="20"/>
            <w:szCs w:val="20"/>
          </w:rPr>
        </w:r>
        <w:r w:rsidR="008D0A03" w:rsidRPr="008D0A03">
          <w:rPr>
            <w:b/>
            <w:bCs/>
            <w:smallCaps/>
            <w:noProof/>
            <w:webHidden/>
            <w:sz w:val="20"/>
            <w:szCs w:val="20"/>
          </w:rPr>
          <w:fldChar w:fldCharType="separate"/>
        </w:r>
        <w:r w:rsidR="008D0A03" w:rsidRPr="008D0A03">
          <w:rPr>
            <w:b/>
            <w:bCs/>
            <w:smallCaps/>
            <w:noProof/>
            <w:webHidden/>
            <w:sz w:val="20"/>
            <w:szCs w:val="20"/>
          </w:rPr>
          <w:t>4</w:t>
        </w:r>
        <w:r w:rsidR="008D0A03" w:rsidRPr="008D0A03">
          <w:rPr>
            <w:b/>
            <w:bCs/>
            <w:smallCaps/>
            <w:noProof/>
            <w:webHidden/>
            <w:sz w:val="20"/>
            <w:szCs w:val="20"/>
          </w:rPr>
          <w:fldChar w:fldCharType="end"/>
        </w:r>
      </w:hyperlink>
    </w:p>
    <w:p w14:paraId="76249378" w14:textId="77777777" w:rsidR="008D0A03" w:rsidRPr="008D0A03" w:rsidRDefault="00000000" w:rsidP="008D0A03">
      <w:pPr>
        <w:tabs>
          <w:tab w:val="left" w:pos="720"/>
          <w:tab w:val="right" w:leader="dot" w:pos="9180"/>
        </w:tabs>
        <w:rPr>
          <w:rFonts w:ascii="Calibri" w:hAnsi="Calibri"/>
          <w:noProof/>
          <w:sz w:val="22"/>
          <w:szCs w:val="22"/>
          <w:lang w:eastAsia="lv-LV"/>
        </w:rPr>
      </w:pPr>
      <w:hyperlink w:anchor="_Toc135224558" w:history="1">
        <w:r w:rsidR="008D0A03" w:rsidRPr="008D0A03">
          <w:rPr>
            <w:b/>
            <w:bCs/>
            <w:smallCaps/>
            <w:noProof/>
            <w:sz w:val="20"/>
            <w:szCs w:val="20"/>
            <w:u w:val="single"/>
          </w:rPr>
          <w:t xml:space="preserve">2. Liaison person on the behalf of the </w:t>
        </w:r>
        <w:r w:rsidR="008D0A03" w:rsidRPr="008D0A03">
          <w:rPr>
            <w:b/>
            <w:bCs/>
            <w:smallCaps/>
            <w:noProof/>
            <w:sz w:val="20"/>
            <w:szCs w:val="20"/>
            <w:u w:val="single"/>
            <w:lang w:val="en-GB"/>
          </w:rPr>
          <w:t>Public Service Provider</w:t>
        </w:r>
        <w:r w:rsidR="008D0A03" w:rsidRPr="008D0A03">
          <w:rPr>
            <w:b/>
            <w:bCs/>
            <w:smallCaps/>
            <w:noProof/>
            <w:webHidden/>
            <w:sz w:val="20"/>
            <w:szCs w:val="20"/>
          </w:rPr>
          <w:tab/>
        </w:r>
        <w:r w:rsidR="008D0A03" w:rsidRPr="008D0A03">
          <w:rPr>
            <w:b/>
            <w:bCs/>
            <w:smallCaps/>
            <w:noProof/>
            <w:webHidden/>
            <w:sz w:val="20"/>
            <w:szCs w:val="20"/>
          </w:rPr>
          <w:fldChar w:fldCharType="begin"/>
        </w:r>
        <w:r w:rsidR="008D0A03" w:rsidRPr="008D0A03">
          <w:rPr>
            <w:b/>
            <w:bCs/>
            <w:smallCaps/>
            <w:noProof/>
            <w:webHidden/>
            <w:sz w:val="20"/>
            <w:szCs w:val="20"/>
          </w:rPr>
          <w:instrText xml:space="preserve"> PAGEREF _Toc135224558 \h </w:instrText>
        </w:r>
        <w:r w:rsidR="008D0A03" w:rsidRPr="008D0A03">
          <w:rPr>
            <w:b/>
            <w:bCs/>
            <w:smallCaps/>
            <w:noProof/>
            <w:webHidden/>
            <w:sz w:val="20"/>
            <w:szCs w:val="20"/>
          </w:rPr>
        </w:r>
        <w:r w:rsidR="008D0A03" w:rsidRPr="008D0A03">
          <w:rPr>
            <w:b/>
            <w:bCs/>
            <w:smallCaps/>
            <w:noProof/>
            <w:webHidden/>
            <w:sz w:val="20"/>
            <w:szCs w:val="20"/>
          </w:rPr>
          <w:fldChar w:fldCharType="separate"/>
        </w:r>
        <w:r w:rsidR="008D0A03" w:rsidRPr="008D0A03">
          <w:rPr>
            <w:b/>
            <w:bCs/>
            <w:smallCaps/>
            <w:noProof/>
            <w:webHidden/>
            <w:sz w:val="20"/>
            <w:szCs w:val="20"/>
          </w:rPr>
          <w:t>4</w:t>
        </w:r>
        <w:r w:rsidR="008D0A03" w:rsidRPr="008D0A03">
          <w:rPr>
            <w:b/>
            <w:bCs/>
            <w:smallCaps/>
            <w:noProof/>
            <w:webHidden/>
            <w:sz w:val="20"/>
            <w:szCs w:val="20"/>
          </w:rPr>
          <w:fldChar w:fldCharType="end"/>
        </w:r>
      </w:hyperlink>
    </w:p>
    <w:p w14:paraId="743A4C51" w14:textId="77777777" w:rsidR="008D0A03" w:rsidRPr="008D0A03" w:rsidRDefault="00000000" w:rsidP="008D0A03">
      <w:pPr>
        <w:tabs>
          <w:tab w:val="left" w:pos="720"/>
          <w:tab w:val="right" w:leader="dot" w:pos="9180"/>
        </w:tabs>
        <w:rPr>
          <w:rFonts w:ascii="Calibri" w:hAnsi="Calibri"/>
          <w:noProof/>
          <w:sz w:val="22"/>
          <w:szCs w:val="22"/>
          <w:lang w:eastAsia="lv-LV"/>
        </w:rPr>
      </w:pPr>
      <w:hyperlink w:anchor="_Toc135224559" w:history="1">
        <w:r w:rsidR="008D0A03" w:rsidRPr="008D0A03">
          <w:rPr>
            <w:b/>
            <w:bCs/>
            <w:smallCaps/>
            <w:noProof/>
            <w:sz w:val="20"/>
            <w:szCs w:val="20"/>
            <w:u w:val="single"/>
          </w:rPr>
          <w:t>3. Atklāta konkursa priekšmets</w:t>
        </w:r>
        <w:r w:rsidR="008D0A03" w:rsidRPr="008D0A03">
          <w:rPr>
            <w:b/>
            <w:bCs/>
            <w:smallCaps/>
            <w:noProof/>
            <w:webHidden/>
            <w:sz w:val="20"/>
            <w:szCs w:val="20"/>
          </w:rPr>
          <w:tab/>
        </w:r>
        <w:r w:rsidR="008D0A03" w:rsidRPr="008D0A03">
          <w:rPr>
            <w:b/>
            <w:bCs/>
            <w:smallCaps/>
            <w:noProof/>
            <w:webHidden/>
            <w:sz w:val="20"/>
            <w:szCs w:val="20"/>
          </w:rPr>
          <w:fldChar w:fldCharType="begin"/>
        </w:r>
        <w:r w:rsidR="008D0A03" w:rsidRPr="008D0A03">
          <w:rPr>
            <w:b/>
            <w:bCs/>
            <w:smallCaps/>
            <w:noProof/>
            <w:webHidden/>
            <w:sz w:val="20"/>
            <w:szCs w:val="20"/>
          </w:rPr>
          <w:instrText xml:space="preserve"> PAGEREF _Toc135224559 \h </w:instrText>
        </w:r>
        <w:r w:rsidR="008D0A03" w:rsidRPr="008D0A03">
          <w:rPr>
            <w:b/>
            <w:bCs/>
            <w:smallCaps/>
            <w:noProof/>
            <w:webHidden/>
            <w:sz w:val="20"/>
            <w:szCs w:val="20"/>
          </w:rPr>
        </w:r>
        <w:r w:rsidR="008D0A03" w:rsidRPr="008D0A03">
          <w:rPr>
            <w:b/>
            <w:bCs/>
            <w:smallCaps/>
            <w:noProof/>
            <w:webHidden/>
            <w:sz w:val="20"/>
            <w:szCs w:val="20"/>
          </w:rPr>
          <w:fldChar w:fldCharType="separate"/>
        </w:r>
        <w:r w:rsidR="008D0A03" w:rsidRPr="008D0A03">
          <w:rPr>
            <w:b/>
            <w:bCs/>
            <w:smallCaps/>
            <w:noProof/>
            <w:webHidden/>
            <w:sz w:val="20"/>
            <w:szCs w:val="20"/>
          </w:rPr>
          <w:t>5</w:t>
        </w:r>
        <w:r w:rsidR="008D0A03" w:rsidRPr="008D0A03">
          <w:rPr>
            <w:b/>
            <w:bCs/>
            <w:smallCaps/>
            <w:noProof/>
            <w:webHidden/>
            <w:sz w:val="20"/>
            <w:szCs w:val="20"/>
          </w:rPr>
          <w:fldChar w:fldCharType="end"/>
        </w:r>
      </w:hyperlink>
    </w:p>
    <w:p w14:paraId="7B8EA4A7" w14:textId="77777777" w:rsidR="008D0A03" w:rsidRPr="008D0A03" w:rsidRDefault="00000000" w:rsidP="008D0A03">
      <w:pPr>
        <w:tabs>
          <w:tab w:val="left" w:pos="720"/>
          <w:tab w:val="right" w:leader="dot" w:pos="9180"/>
        </w:tabs>
        <w:rPr>
          <w:rFonts w:ascii="Calibri" w:hAnsi="Calibri"/>
          <w:noProof/>
          <w:sz w:val="22"/>
          <w:szCs w:val="22"/>
          <w:lang w:eastAsia="lv-LV"/>
        </w:rPr>
      </w:pPr>
      <w:hyperlink w:anchor="_Toc135224560" w:history="1">
        <w:r w:rsidR="008D0A03" w:rsidRPr="008D0A03">
          <w:rPr>
            <w:b/>
            <w:bCs/>
            <w:smallCaps/>
            <w:noProof/>
            <w:sz w:val="20"/>
            <w:szCs w:val="20"/>
            <w:u w:val="single"/>
            <w:lang w:val="en-GB"/>
          </w:rPr>
          <w:t>3. The subject of the Open tender</w:t>
        </w:r>
        <w:r w:rsidR="008D0A03" w:rsidRPr="008D0A03">
          <w:rPr>
            <w:b/>
            <w:bCs/>
            <w:smallCaps/>
            <w:noProof/>
            <w:webHidden/>
            <w:sz w:val="20"/>
            <w:szCs w:val="20"/>
          </w:rPr>
          <w:tab/>
        </w:r>
        <w:r w:rsidR="008D0A03" w:rsidRPr="008D0A03">
          <w:rPr>
            <w:b/>
            <w:bCs/>
            <w:smallCaps/>
            <w:noProof/>
            <w:webHidden/>
            <w:sz w:val="20"/>
            <w:szCs w:val="20"/>
          </w:rPr>
          <w:fldChar w:fldCharType="begin"/>
        </w:r>
        <w:r w:rsidR="008D0A03" w:rsidRPr="008D0A03">
          <w:rPr>
            <w:b/>
            <w:bCs/>
            <w:smallCaps/>
            <w:noProof/>
            <w:webHidden/>
            <w:sz w:val="20"/>
            <w:szCs w:val="20"/>
          </w:rPr>
          <w:instrText xml:space="preserve"> PAGEREF _Toc135224560 \h </w:instrText>
        </w:r>
        <w:r w:rsidR="008D0A03" w:rsidRPr="008D0A03">
          <w:rPr>
            <w:b/>
            <w:bCs/>
            <w:smallCaps/>
            <w:noProof/>
            <w:webHidden/>
            <w:sz w:val="20"/>
            <w:szCs w:val="20"/>
          </w:rPr>
        </w:r>
        <w:r w:rsidR="008D0A03" w:rsidRPr="008D0A03">
          <w:rPr>
            <w:b/>
            <w:bCs/>
            <w:smallCaps/>
            <w:noProof/>
            <w:webHidden/>
            <w:sz w:val="20"/>
            <w:szCs w:val="20"/>
          </w:rPr>
          <w:fldChar w:fldCharType="separate"/>
        </w:r>
        <w:r w:rsidR="008D0A03" w:rsidRPr="008D0A03">
          <w:rPr>
            <w:b/>
            <w:bCs/>
            <w:smallCaps/>
            <w:noProof/>
            <w:webHidden/>
            <w:sz w:val="20"/>
            <w:szCs w:val="20"/>
          </w:rPr>
          <w:t>5</w:t>
        </w:r>
        <w:r w:rsidR="008D0A03" w:rsidRPr="008D0A03">
          <w:rPr>
            <w:b/>
            <w:bCs/>
            <w:smallCaps/>
            <w:noProof/>
            <w:webHidden/>
            <w:sz w:val="20"/>
            <w:szCs w:val="20"/>
          </w:rPr>
          <w:fldChar w:fldCharType="end"/>
        </w:r>
      </w:hyperlink>
    </w:p>
    <w:p w14:paraId="2A4F83CB" w14:textId="77777777" w:rsidR="008D0A03" w:rsidRPr="008D0A03" w:rsidRDefault="00000000" w:rsidP="008D0A03">
      <w:pPr>
        <w:tabs>
          <w:tab w:val="left" w:pos="720"/>
          <w:tab w:val="right" w:leader="dot" w:pos="9180"/>
        </w:tabs>
        <w:rPr>
          <w:rFonts w:ascii="Calibri" w:hAnsi="Calibri"/>
          <w:noProof/>
          <w:sz w:val="22"/>
          <w:szCs w:val="22"/>
          <w:lang w:eastAsia="lv-LV"/>
        </w:rPr>
      </w:pPr>
      <w:hyperlink w:anchor="_Toc135224561" w:history="1">
        <w:r w:rsidR="008D0A03" w:rsidRPr="008D0A03">
          <w:rPr>
            <w:b/>
            <w:bCs/>
            <w:smallCaps/>
            <w:noProof/>
            <w:sz w:val="20"/>
            <w:szCs w:val="20"/>
            <w:u w:val="single"/>
          </w:rPr>
          <w:t>4. Līgumsaistību izpildes vieta un termiņš</w:t>
        </w:r>
        <w:r w:rsidR="008D0A03" w:rsidRPr="008D0A03">
          <w:rPr>
            <w:b/>
            <w:bCs/>
            <w:smallCaps/>
            <w:noProof/>
            <w:webHidden/>
            <w:sz w:val="20"/>
            <w:szCs w:val="20"/>
          </w:rPr>
          <w:tab/>
        </w:r>
        <w:r w:rsidR="008D0A03" w:rsidRPr="008D0A03">
          <w:rPr>
            <w:b/>
            <w:bCs/>
            <w:smallCaps/>
            <w:noProof/>
            <w:webHidden/>
            <w:sz w:val="20"/>
            <w:szCs w:val="20"/>
          </w:rPr>
          <w:fldChar w:fldCharType="begin"/>
        </w:r>
        <w:r w:rsidR="008D0A03" w:rsidRPr="008D0A03">
          <w:rPr>
            <w:b/>
            <w:bCs/>
            <w:smallCaps/>
            <w:noProof/>
            <w:webHidden/>
            <w:sz w:val="20"/>
            <w:szCs w:val="20"/>
          </w:rPr>
          <w:instrText xml:space="preserve"> PAGEREF _Toc135224561 \h </w:instrText>
        </w:r>
        <w:r w:rsidR="008D0A03" w:rsidRPr="008D0A03">
          <w:rPr>
            <w:b/>
            <w:bCs/>
            <w:smallCaps/>
            <w:noProof/>
            <w:webHidden/>
            <w:sz w:val="20"/>
            <w:szCs w:val="20"/>
          </w:rPr>
        </w:r>
        <w:r w:rsidR="008D0A03" w:rsidRPr="008D0A03">
          <w:rPr>
            <w:b/>
            <w:bCs/>
            <w:smallCaps/>
            <w:noProof/>
            <w:webHidden/>
            <w:sz w:val="20"/>
            <w:szCs w:val="20"/>
          </w:rPr>
          <w:fldChar w:fldCharType="separate"/>
        </w:r>
        <w:r w:rsidR="008D0A03" w:rsidRPr="008D0A03">
          <w:rPr>
            <w:b/>
            <w:bCs/>
            <w:smallCaps/>
            <w:noProof/>
            <w:webHidden/>
            <w:sz w:val="20"/>
            <w:szCs w:val="20"/>
          </w:rPr>
          <w:t>5</w:t>
        </w:r>
        <w:r w:rsidR="008D0A03" w:rsidRPr="008D0A03">
          <w:rPr>
            <w:b/>
            <w:bCs/>
            <w:smallCaps/>
            <w:noProof/>
            <w:webHidden/>
            <w:sz w:val="20"/>
            <w:szCs w:val="20"/>
          </w:rPr>
          <w:fldChar w:fldCharType="end"/>
        </w:r>
      </w:hyperlink>
    </w:p>
    <w:p w14:paraId="477FD697" w14:textId="77777777" w:rsidR="008D0A03" w:rsidRPr="008D0A03" w:rsidRDefault="00000000" w:rsidP="008D0A03">
      <w:pPr>
        <w:tabs>
          <w:tab w:val="left" w:pos="720"/>
          <w:tab w:val="right" w:leader="dot" w:pos="9180"/>
        </w:tabs>
        <w:rPr>
          <w:rFonts w:ascii="Calibri" w:hAnsi="Calibri"/>
          <w:noProof/>
          <w:sz w:val="22"/>
          <w:szCs w:val="22"/>
          <w:lang w:eastAsia="lv-LV"/>
        </w:rPr>
      </w:pPr>
      <w:hyperlink w:anchor="_Toc135224562" w:history="1">
        <w:r w:rsidR="008D0A03" w:rsidRPr="008D0A03">
          <w:rPr>
            <w:b/>
            <w:bCs/>
            <w:smallCaps/>
            <w:noProof/>
            <w:sz w:val="20"/>
            <w:szCs w:val="20"/>
            <w:u w:val="single"/>
          </w:rPr>
          <w:t>4. Place and term of the Contractual obligations performance</w:t>
        </w:r>
        <w:r w:rsidR="008D0A03" w:rsidRPr="008D0A03">
          <w:rPr>
            <w:b/>
            <w:bCs/>
            <w:smallCaps/>
            <w:noProof/>
            <w:webHidden/>
            <w:sz w:val="20"/>
            <w:szCs w:val="20"/>
          </w:rPr>
          <w:tab/>
        </w:r>
        <w:r w:rsidR="008D0A03" w:rsidRPr="008D0A03">
          <w:rPr>
            <w:b/>
            <w:bCs/>
            <w:smallCaps/>
            <w:noProof/>
            <w:webHidden/>
            <w:sz w:val="20"/>
            <w:szCs w:val="20"/>
          </w:rPr>
          <w:fldChar w:fldCharType="begin"/>
        </w:r>
        <w:r w:rsidR="008D0A03" w:rsidRPr="008D0A03">
          <w:rPr>
            <w:b/>
            <w:bCs/>
            <w:smallCaps/>
            <w:noProof/>
            <w:webHidden/>
            <w:sz w:val="20"/>
            <w:szCs w:val="20"/>
          </w:rPr>
          <w:instrText xml:space="preserve"> PAGEREF _Toc135224562 \h </w:instrText>
        </w:r>
        <w:r w:rsidR="008D0A03" w:rsidRPr="008D0A03">
          <w:rPr>
            <w:b/>
            <w:bCs/>
            <w:smallCaps/>
            <w:noProof/>
            <w:webHidden/>
            <w:sz w:val="20"/>
            <w:szCs w:val="20"/>
          </w:rPr>
        </w:r>
        <w:r w:rsidR="008D0A03" w:rsidRPr="008D0A03">
          <w:rPr>
            <w:b/>
            <w:bCs/>
            <w:smallCaps/>
            <w:noProof/>
            <w:webHidden/>
            <w:sz w:val="20"/>
            <w:szCs w:val="20"/>
          </w:rPr>
          <w:fldChar w:fldCharType="separate"/>
        </w:r>
        <w:r w:rsidR="008D0A03" w:rsidRPr="008D0A03">
          <w:rPr>
            <w:b/>
            <w:bCs/>
            <w:smallCaps/>
            <w:noProof/>
            <w:webHidden/>
            <w:sz w:val="20"/>
            <w:szCs w:val="20"/>
          </w:rPr>
          <w:t>5</w:t>
        </w:r>
        <w:r w:rsidR="008D0A03" w:rsidRPr="008D0A03">
          <w:rPr>
            <w:b/>
            <w:bCs/>
            <w:smallCaps/>
            <w:noProof/>
            <w:webHidden/>
            <w:sz w:val="20"/>
            <w:szCs w:val="20"/>
          </w:rPr>
          <w:fldChar w:fldCharType="end"/>
        </w:r>
      </w:hyperlink>
    </w:p>
    <w:p w14:paraId="0E584283" w14:textId="77777777" w:rsidR="008D0A03" w:rsidRPr="008D0A03" w:rsidRDefault="00000000" w:rsidP="008D0A03">
      <w:pPr>
        <w:tabs>
          <w:tab w:val="left" w:pos="720"/>
          <w:tab w:val="right" w:leader="dot" w:pos="9180"/>
        </w:tabs>
        <w:rPr>
          <w:rFonts w:ascii="Calibri" w:hAnsi="Calibri"/>
          <w:noProof/>
          <w:sz w:val="22"/>
          <w:szCs w:val="22"/>
          <w:lang w:eastAsia="lv-LV"/>
        </w:rPr>
      </w:pPr>
      <w:hyperlink w:anchor="_Toc135224563" w:history="1">
        <w:r w:rsidR="008D0A03" w:rsidRPr="008D0A03">
          <w:rPr>
            <w:b/>
            <w:bCs/>
            <w:smallCaps/>
            <w:noProof/>
            <w:sz w:val="20"/>
            <w:szCs w:val="20"/>
            <w:u w:val="single"/>
          </w:rPr>
          <w:t>5. Dalības nosacījumi un informācijas apmaiņa</w:t>
        </w:r>
        <w:r w:rsidR="008D0A03" w:rsidRPr="008D0A03">
          <w:rPr>
            <w:b/>
            <w:bCs/>
            <w:smallCaps/>
            <w:noProof/>
            <w:webHidden/>
            <w:sz w:val="20"/>
            <w:szCs w:val="20"/>
          </w:rPr>
          <w:tab/>
        </w:r>
        <w:r w:rsidR="008D0A03" w:rsidRPr="008D0A03">
          <w:rPr>
            <w:b/>
            <w:bCs/>
            <w:smallCaps/>
            <w:noProof/>
            <w:webHidden/>
            <w:sz w:val="20"/>
            <w:szCs w:val="20"/>
          </w:rPr>
          <w:fldChar w:fldCharType="begin"/>
        </w:r>
        <w:r w:rsidR="008D0A03" w:rsidRPr="008D0A03">
          <w:rPr>
            <w:b/>
            <w:bCs/>
            <w:smallCaps/>
            <w:noProof/>
            <w:webHidden/>
            <w:sz w:val="20"/>
            <w:szCs w:val="20"/>
          </w:rPr>
          <w:instrText xml:space="preserve"> PAGEREF _Toc135224563 \h </w:instrText>
        </w:r>
        <w:r w:rsidR="008D0A03" w:rsidRPr="008D0A03">
          <w:rPr>
            <w:b/>
            <w:bCs/>
            <w:smallCaps/>
            <w:noProof/>
            <w:webHidden/>
            <w:sz w:val="20"/>
            <w:szCs w:val="20"/>
          </w:rPr>
        </w:r>
        <w:r w:rsidR="008D0A03" w:rsidRPr="008D0A03">
          <w:rPr>
            <w:b/>
            <w:bCs/>
            <w:smallCaps/>
            <w:noProof/>
            <w:webHidden/>
            <w:sz w:val="20"/>
            <w:szCs w:val="20"/>
          </w:rPr>
          <w:fldChar w:fldCharType="separate"/>
        </w:r>
        <w:r w:rsidR="008D0A03" w:rsidRPr="008D0A03">
          <w:rPr>
            <w:b/>
            <w:bCs/>
            <w:smallCaps/>
            <w:noProof/>
            <w:webHidden/>
            <w:sz w:val="20"/>
            <w:szCs w:val="20"/>
          </w:rPr>
          <w:t>5</w:t>
        </w:r>
        <w:r w:rsidR="008D0A03" w:rsidRPr="008D0A03">
          <w:rPr>
            <w:b/>
            <w:bCs/>
            <w:smallCaps/>
            <w:noProof/>
            <w:webHidden/>
            <w:sz w:val="20"/>
            <w:szCs w:val="20"/>
          </w:rPr>
          <w:fldChar w:fldCharType="end"/>
        </w:r>
      </w:hyperlink>
    </w:p>
    <w:p w14:paraId="6AFC6564" w14:textId="77777777" w:rsidR="008D0A03" w:rsidRPr="008D0A03" w:rsidRDefault="00000000" w:rsidP="008D0A03">
      <w:pPr>
        <w:tabs>
          <w:tab w:val="left" w:pos="720"/>
          <w:tab w:val="right" w:leader="dot" w:pos="9180"/>
        </w:tabs>
        <w:rPr>
          <w:rFonts w:ascii="Calibri" w:hAnsi="Calibri"/>
          <w:noProof/>
          <w:sz w:val="22"/>
          <w:szCs w:val="22"/>
          <w:lang w:eastAsia="lv-LV"/>
        </w:rPr>
      </w:pPr>
      <w:hyperlink w:anchor="_Toc135224564" w:history="1">
        <w:r w:rsidR="008D0A03" w:rsidRPr="008D0A03">
          <w:rPr>
            <w:b/>
            <w:bCs/>
            <w:smallCaps/>
            <w:noProof/>
            <w:sz w:val="20"/>
            <w:szCs w:val="20"/>
            <w:u w:val="single"/>
            <w:lang w:val="en-GB"/>
          </w:rPr>
          <w:t xml:space="preserve">5. </w:t>
        </w:r>
        <w:r w:rsidR="008D0A03" w:rsidRPr="008D0A03">
          <w:rPr>
            <w:b/>
            <w:bCs/>
            <w:smallCaps/>
            <w:noProof/>
            <w:sz w:val="20"/>
            <w:szCs w:val="20"/>
            <w:u w:val="single"/>
          </w:rPr>
          <w:t>Participation conditions and information exchange</w:t>
        </w:r>
        <w:r w:rsidR="008D0A03" w:rsidRPr="008D0A03">
          <w:rPr>
            <w:b/>
            <w:bCs/>
            <w:smallCaps/>
            <w:noProof/>
            <w:webHidden/>
            <w:sz w:val="20"/>
            <w:szCs w:val="20"/>
          </w:rPr>
          <w:tab/>
        </w:r>
        <w:r w:rsidR="008D0A03" w:rsidRPr="008D0A03">
          <w:rPr>
            <w:b/>
            <w:bCs/>
            <w:smallCaps/>
            <w:noProof/>
            <w:webHidden/>
            <w:sz w:val="20"/>
            <w:szCs w:val="20"/>
          </w:rPr>
          <w:fldChar w:fldCharType="begin"/>
        </w:r>
        <w:r w:rsidR="008D0A03" w:rsidRPr="008D0A03">
          <w:rPr>
            <w:b/>
            <w:bCs/>
            <w:smallCaps/>
            <w:noProof/>
            <w:webHidden/>
            <w:sz w:val="20"/>
            <w:szCs w:val="20"/>
          </w:rPr>
          <w:instrText xml:space="preserve"> PAGEREF _Toc135224564 \h </w:instrText>
        </w:r>
        <w:r w:rsidR="008D0A03" w:rsidRPr="008D0A03">
          <w:rPr>
            <w:b/>
            <w:bCs/>
            <w:smallCaps/>
            <w:noProof/>
            <w:webHidden/>
            <w:sz w:val="20"/>
            <w:szCs w:val="20"/>
          </w:rPr>
        </w:r>
        <w:r w:rsidR="008D0A03" w:rsidRPr="008D0A03">
          <w:rPr>
            <w:b/>
            <w:bCs/>
            <w:smallCaps/>
            <w:noProof/>
            <w:webHidden/>
            <w:sz w:val="20"/>
            <w:szCs w:val="20"/>
          </w:rPr>
          <w:fldChar w:fldCharType="separate"/>
        </w:r>
        <w:r w:rsidR="008D0A03" w:rsidRPr="008D0A03">
          <w:rPr>
            <w:b/>
            <w:bCs/>
            <w:smallCaps/>
            <w:noProof/>
            <w:webHidden/>
            <w:sz w:val="20"/>
            <w:szCs w:val="20"/>
          </w:rPr>
          <w:t>5</w:t>
        </w:r>
        <w:r w:rsidR="008D0A03" w:rsidRPr="008D0A03">
          <w:rPr>
            <w:b/>
            <w:bCs/>
            <w:smallCaps/>
            <w:noProof/>
            <w:webHidden/>
            <w:sz w:val="20"/>
            <w:szCs w:val="20"/>
          </w:rPr>
          <w:fldChar w:fldCharType="end"/>
        </w:r>
      </w:hyperlink>
    </w:p>
    <w:p w14:paraId="6FCAAA4E" w14:textId="77777777" w:rsidR="008D0A03" w:rsidRPr="008D0A03" w:rsidRDefault="00000000" w:rsidP="008D0A03">
      <w:pPr>
        <w:tabs>
          <w:tab w:val="left" w:pos="720"/>
          <w:tab w:val="right" w:leader="dot" w:pos="9180"/>
        </w:tabs>
        <w:rPr>
          <w:rFonts w:ascii="Calibri" w:hAnsi="Calibri"/>
          <w:noProof/>
          <w:sz w:val="22"/>
          <w:szCs w:val="22"/>
          <w:lang w:eastAsia="lv-LV"/>
        </w:rPr>
      </w:pPr>
      <w:hyperlink w:anchor="_Toc135224565" w:history="1">
        <w:r w:rsidR="008D0A03" w:rsidRPr="008D0A03">
          <w:rPr>
            <w:b/>
            <w:bCs/>
            <w:smallCaps/>
            <w:noProof/>
            <w:sz w:val="20"/>
            <w:szCs w:val="20"/>
            <w:u w:val="single"/>
          </w:rPr>
          <w:t>6. Valoda</w:t>
        </w:r>
        <w:r w:rsidR="008D0A03" w:rsidRPr="008D0A03">
          <w:rPr>
            <w:b/>
            <w:bCs/>
            <w:smallCaps/>
            <w:noProof/>
            <w:webHidden/>
            <w:sz w:val="20"/>
            <w:szCs w:val="20"/>
          </w:rPr>
          <w:tab/>
        </w:r>
        <w:r w:rsidR="008D0A03" w:rsidRPr="008D0A03">
          <w:rPr>
            <w:b/>
            <w:bCs/>
            <w:smallCaps/>
            <w:noProof/>
            <w:webHidden/>
            <w:sz w:val="20"/>
            <w:szCs w:val="20"/>
          </w:rPr>
          <w:fldChar w:fldCharType="begin"/>
        </w:r>
        <w:r w:rsidR="008D0A03" w:rsidRPr="008D0A03">
          <w:rPr>
            <w:b/>
            <w:bCs/>
            <w:smallCaps/>
            <w:noProof/>
            <w:webHidden/>
            <w:sz w:val="20"/>
            <w:szCs w:val="20"/>
          </w:rPr>
          <w:instrText xml:space="preserve"> PAGEREF _Toc135224565 \h </w:instrText>
        </w:r>
        <w:r w:rsidR="008D0A03" w:rsidRPr="008D0A03">
          <w:rPr>
            <w:b/>
            <w:bCs/>
            <w:smallCaps/>
            <w:noProof/>
            <w:webHidden/>
            <w:sz w:val="20"/>
            <w:szCs w:val="20"/>
          </w:rPr>
        </w:r>
        <w:r w:rsidR="008D0A03" w:rsidRPr="008D0A03">
          <w:rPr>
            <w:b/>
            <w:bCs/>
            <w:smallCaps/>
            <w:noProof/>
            <w:webHidden/>
            <w:sz w:val="20"/>
            <w:szCs w:val="20"/>
          </w:rPr>
          <w:fldChar w:fldCharType="separate"/>
        </w:r>
        <w:r w:rsidR="008D0A03" w:rsidRPr="008D0A03">
          <w:rPr>
            <w:b/>
            <w:bCs/>
            <w:smallCaps/>
            <w:noProof/>
            <w:webHidden/>
            <w:sz w:val="20"/>
            <w:szCs w:val="20"/>
          </w:rPr>
          <w:t>7</w:t>
        </w:r>
        <w:r w:rsidR="008D0A03" w:rsidRPr="008D0A03">
          <w:rPr>
            <w:b/>
            <w:bCs/>
            <w:smallCaps/>
            <w:noProof/>
            <w:webHidden/>
            <w:sz w:val="20"/>
            <w:szCs w:val="20"/>
          </w:rPr>
          <w:fldChar w:fldCharType="end"/>
        </w:r>
      </w:hyperlink>
    </w:p>
    <w:p w14:paraId="4CF471A3" w14:textId="77777777" w:rsidR="008D0A03" w:rsidRPr="008D0A03" w:rsidRDefault="00000000" w:rsidP="008D0A03">
      <w:pPr>
        <w:tabs>
          <w:tab w:val="left" w:pos="720"/>
          <w:tab w:val="right" w:leader="dot" w:pos="9180"/>
        </w:tabs>
        <w:rPr>
          <w:rFonts w:ascii="Calibri" w:hAnsi="Calibri"/>
          <w:noProof/>
          <w:sz w:val="22"/>
          <w:szCs w:val="22"/>
          <w:lang w:eastAsia="lv-LV"/>
        </w:rPr>
      </w:pPr>
      <w:hyperlink w:anchor="_Toc135224566" w:history="1">
        <w:r w:rsidR="008D0A03" w:rsidRPr="008D0A03">
          <w:rPr>
            <w:b/>
            <w:bCs/>
            <w:smallCaps/>
            <w:noProof/>
            <w:sz w:val="20"/>
            <w:szCs w:val="20"/>
            <w:u w:val="single"/>
            <w:lang w:val="en-GB"/>
          </w:rPr>
          <w:t>6. Language</w:t>
        </w:r>
        <w:r w:rsidR="008D0A03" w:rsidRPr="008D0A03">
          <w:rPr>
            <w:b/>
            <w:bCs/>
            <w:smallCaps/>
            <w:noProof/>
            <w:webHidden/>
            <w:sz w:val="20"/>
            <w:szCs w:val="20"/>
          </w:rPr>
          <w:tab/>
        </w:r>
        <w:r w:rsidR="008D0A03" w:rsidRPr="008D0A03">
          <w:rPr>
            <w:b/>
            <w:bCs/>
            <w:smallCaps/>
            <w:noProof/>
            <w:webHidden/>
            <w:sz w:val="20"/>
            <w:szCs w:val="20"/>
          </w:rPr>
          <w:fldChar w:fldCharType="begin"/>
        </w:r>
        <w:r w:rsidR="008D0A03" w:rsidRPr="008D0A03">
          <w:rPr>
            <w:b/>
            <w:bCs/>
            <w:smallCaps/>
            <w:noProof/>
            <w:webHidden/>
            <w:sz w:val="20"/>
            <w:szCs w:val="20"/>
          </w:rPr>
          <w:instrText xml:space="preserve"> PAGEREF _Toc135224566 \h </w:instrText>
        </w:r>
        <w:r w:rsidR="008D0A03" w:rsidRPr="008D0A03">
          <w:rPr>
            <w:b/>
            <w:bCs/>
            <w:smallCaps/>
            <w:noProof/>
            <w:webHidden/>
            <w:sz w:val="20"/>
            <w:szCs w:val="20"/>
          </w:rPr>
        </w:r>
        <w:r w:rsidR="008D0A03" w:rsidRPr="008D0A03">
          <w:rPr>
            <w:b/>
            <w:bCs/>
            <w:smallCaps/>
            <w:noProof/>
            <w:webHidden/>
            <w:sz w:val="20"/>
            <w:szCs w:val="20"/>
          </w:rPr>
          <w:fldChar w:fldCharType="separate"/>
        </w:r>
        <w:r w:rsidR="008D0A03" w:rsidRPr="008D0A03">
          <w:rPr>
            <w:b/>
            <w:bCs/>
            <w:smallCaps/>
            <w:noProof/>
            <w:webHidden/>
            <w:sz w:val="20"/>
            <w:szCs w:val="20"/>
          </w:rPr>
          <w:t>7</w:t>
        </w:r>
        <w:r w:rsidR="008D0A03" w:rsidRPr="008D0A03">
          <w:rPr>
            <w:b/>
            <w:bCs/>
            <w:smallCaps/>
            <w:noProof/>
            <w:webHidden/>
            <w:sz w:val="20"/>
            <w:szCs w:val="20"/>
          </w:rPr>
          <w:fldChar w:fldCharType="end"/>
        </w:r>
      </w:hyperlink>
    </w:p>
    <w:p w14:paraId="58B86B6E" w14:textId="77777777" w:rsidR="008D0A03" w:rsidRPr="008D0A03" w:rsidRDefault="00000000" w:rsidP="008D0A03">
      <w:pPr>
        <w:tabs>
          <w:tab w:val="left" w:pos="720"/>
          <w:tab w:val="right" w:leader="dot" w:pos="9180"/>
        </w:tabs>
        <w:rPr>
          <w:rFonts w:ascii="Calibri" w:hAnsi="Calibri"/>
          <w:noProof/>
          <w:sz w:val="22"/>
          <w:szCs w:val="22"/>
          <w:lang w:eastAsia="lv-LV"/>
        </w:rPr>
      </w:pPr>
      <w:hyperlink w:anchor="_Toc135224567" w:history="1">
        <w:r w:rsidR="008D0A03" w:rsidRPr="008D0A03">
          <w:rPr>
            <w:b/>
            <w:bCs/>
            <w:smallCaps/>
            <w:noProof/>
            <w:sz w:val="20"/>
            <w:szCs w:val="20"/>
            <w:u w:val="single"/>
          </w:rPr>
          <w:t>7. Atklāta konkursa dokumentu skaidrojumi</w:t>
        </w:r>
        <w:r w:rsidR="008D0A03" w:rsidRPr="008D0A03">
          <w:rPr>
            <w:b/>
            <w:bCs/>
            <w:smallCaps/>
            <w:noProof/>
            <w:webHidden/>
            <w:sz w:val="20"/>
            <w:szCs w:val="20"/>
          </w:rPr>
          <w:tab/>
        </w:r>
        <w:r w:rsidR="008D0A03" w:rsidRPr="008D0A03">
          <w:rPr>
            <w:b/>
            <w:bCs/>
            <w:smallCaps/>
            <w:noProof/>
            <w:webHidden/>
            <w:sz w:val="20"/>
            <w:szCs w:val="20"/>
          </w:rPr>
          <w:fldChar w:fldCharType="begin"/>
        </w:r>
        <w:r w:rsidR="008D0A03" w:rsidRPr="008D0A03">
          <w:rPr>
            <w:b/>
            <w:bCs/>
            <w:smallCaps/>
            <w:noProof/>
            <w:webHidden/>
            <w:sz w:val="20"/>
            <w:szCs w:val="20"/>
          </w:rPr>
          <w:instrText xml:space="preserve"> PAGEREF _Toc135224567 \h </w:instrText>
        </w:r>
        <w:r w:rsidR="008D0A03" w:rsidRPr="008D0A03">
          <w:rPr>
            <w:b/>
            <w:bCs/>
            <w:smallCaps/>
            <w:noProof/>
            <w:webHidden/>
            <w:sz w:val="20"/>
            <w:szCs w:val="20"/>
          </w:rPr>
        </w:r>
        <w:r w:rsidR="008D0A03" w:rsidRPr="008D0A03">
          <w:rPr>
            <w:b/>
            <w:bCs/>
            <w:smallCaps/>
            <w:noProof/>
            <w:webHidden/>
            <w:sz w:val="20"/>
            <w:szCs w:val="20"/>
          </w:rPr>
          <w:fldChar w:fldCharType="separate"/>
        </w:r>
        <w:r w:rsidR="008D0A03" w:rsidRPr="008D0A03">
          <w:rPr>
            <w:b/>
            <w:bCs/>
            <w:smallCaps/>
            <w:noProof/>
            <w:webHidden/>
            <w:sz w:val="20"/>
            <w:szCs w:val="20"/>
          </w:rPr>
          <w:t>7</w:t>
        </w:r>
        <w:r w:rsidR="008D0A03" w:rsidRPr="008D0A03">
          <w:rPr>
            <w:b/>
            <w:bCs/>
            <w:smallCaps/>
            <w:noProof/>
            <w:webHidden/>
            <w:sz w:val="20"/>
            <w:szCs w:val="20"/>
          </w:rPr>
          <w:fldChar w:fldCharType="end"/>
        </w:r>
      </w:hyperlink>
    </w:p>
    <w:p w14:paraId="35FE4669" w14:textId="77777777" w:rsidR="008D0A03" w:rsidRPr="008D0A03" w:rsidRDefault="00000000" w:rsidP="008D0A03">
      <w:pPr>
        <w:tabs>
          <w:tab w:val="left" w:pos="720"/>
          <w:tab w:val="right" w:leader="dot" w:pos="9180"/>
        </w:tabs>
        <w:rPr>
          <w:rFonts w:ascii="Calibri" w:hAnsi="Calibri"/>
          <w:noProof/>
          <w:sz w:val="22"/>
          <w:szCs w:val="22"/>
          <w:lang w:eastAsia="lv-LV"/>
        </w:rPr>
      </w:pPr>
      <w:hyperlink w:anchor="_Toc135224568" w:history="1">
        <w:r w:rsidR="008D0A03" w:rsidRPr="008D0A03">
          <w:rPr>
            <w:b/>
            <w:bCs/>
            <w:smallCaps/>
            <w:noProof/>
            <w:sz w:val="20"/>
            <w:szCs w:val="20"/>
            <w:u w:val="single"/>
            <w:lang w:val="en-GB"/>
          </w:rPr>
          <w:t>7. Clarifications of the open tender's documents</w:t>
        </w:r>
        <w:r w:rsidR="008D0A03" w:rsidRPr="008D0A03">
          <w:rPr>
            <w:b/>
            <w:bCs/>
            <w:smallCaps/>
            <w:noProof/>
            <w:webHidden/>
            <w:sz w:val="20"/>
            <w:szCs w:val="20"/>
          </w:rPr>
          <w:tab/>
        </w:r>
        <w:r w:rsidR="008D0A03" w:rsidRPr="008D0A03">
          <w:rPr>
            <w:b/>
            <w:bCs/>
            <w:smallCaps/>
            <w:noProof/>
            <w:webHidden/>
            <w:sz w:val="20"/>
            <w:szCs w:val="20"/>
          </w:rPr>
          <w:fldChar w:fldCharType="begin"/>
        </w:r>
        <w:r w:rsidR="008D0A03" w:rsidRPr="008D0A03">
          <w:rPr>
            <w:b/>
            <w:bCs/>
            <w:smallCaps/>
            <w:noProof/>
            <w:webHidden/>
            <w:sz w:val="20"/>
            <w:szCs w:val="20"/>
          </w:rPr>
          <w:instrText xml:space="preserve"> PAGEREF _Toc135224568 \h </w:instrText>
        </w:r>
        <w:r w:rsidR="008D0A03" w:rsidRPr="008D0A03">
          <w:rPr>
            <w:b/>
            <w:bCs/>
            <w:smallCaps/>
            <w:noProof/>
            <w:webHidden/>
            <w:sz w:val="20"/>
            <w:szCs w:val="20"/>
          </w:rPr>
        </w:r>
        <w:r w:rsidR="008D0A03" w:rsidRPr="008D0A03">
          <w:rPr>
            <w:b/>
            <w:bCs/>
            <w:smallCaps/>
            <w:noProof/>
            <w:webHidden/>
            <w:sz w:val="20"/>
            <w:szCs w:val="20"/>
          </w:rPr>
          <w:fldChar w:fldCharType="separate"/>
        </w:r>
        <w:r w:rsidR="008D0A03" w:rsidRPr="008D0A03">
          <w:rPr>
            <w:b/>
            <w:bCs/>
            <w:smallCaps/>
            <w:noProof/>
            <w:webHidden/>
            <w:sz w:val="20"/>
            <w:szCs w:val="20"/>
          </w:rPr>
          <w:t>7</w:t>
        </w:r>
        <w:r w:rsidR="008D0A03" w:rsidRPr="008D0A03">
          <w:rPr>
            <w:b/>
            <w:bCs/>
            <w:smallCaps/>
            <w:noProof/>
            <w:webHidden/>
            <w:sz w:val="20"/>
            <w:szCs w:val="20"/>
          </w:rPr>
          <w:fldChar w:fldCharType="end"/>
        </w:r>
      </w:hyperlink>
    </w:p>
    <w:p w14:paraId="76DFEFC0" w14:textId="77777777" w:rsidR="008D0A03" w:rsidRPr="008D0A03" w:rsidRDefault="00000000" w:rsidP="008D0A03">
      <w:pPr>
        <w:tabs>
          <w:tab w:val="right" w:leader="dot" w:pos="8931"/>
        </w:tabs>
        <w:spacing w:before="120" w:after="120"/>
        <w:rPr>
          <w:rFonts w:ascii="Calibri" w:hAnsi="Calibri"/>
          <w:noProof/>
          <w:sz w:val="22"/>
          <w:szCs w:val="22"/>
          <w:lang w:eastAsia="lv-LV"/>
        </w:rPr>
      </w:pPr>
      <w:hyperlink w:anchor="_Toc135224569" w:history="1">
        <w:r w:rsidR="008D0A03" w:rsidRPr="008D0A03">
          <w:rPr>
            <w:b/>
            <w:bCs/>
            <w:caps/>
            <w:noProof/>
            <w:sz w:val="20"/>
            <w:szCs w:val="20"/>
            <w:u w:val="single"/>
          </w:rPr>
          <w:t>b. PIEDĀVĀJUMA sagatavošana UN IESNIEGŠANA</w:t>
        </w:r>
        <w:r w:rsidR="008D0A03" w:rsidRPr="008D0A03">
          <w:rPr>
            <w:b/>
            <w:bCs/>
            <w:caps/>
            <w:noProof/>
            <w:webHidden/>
            <w:sz w:val="20"/>
            <w:szCs w:val="20"/>
          </w:rPr>
          <w:tab/>
        </w:r>
        <w:r w:rsidR="008D0A03" w:rsidRPr="008D0A03">
          <w:rPr>
            <w:b/>
            <w:bCs/>
            <w:caps/>
            <w:noProof/>
            <w:webHidden/>
            <w:sz w:val="20"/>
            <w:szCs w:val="20"/>
          </w:rPr>
          <w:fldChar w:fldCharType="begin"/>
        </w:r>
        <w:r w:rsidR="008D0A03" w:rsidRPr="008D0A03">
          <w:rPr>
            <w:b/>
            <w:bCs/>
            <w:caps/>
            <w:noProof/>
            <w:webHidden/>
            <w:sz w:val="20"/>
            <w:szCs w:val="20"/>
          </w:rPr>
          <w:instrText xml:space="preserve"> PAGEREF _Toc135224569 \h </w:instrText>
        </w:r>
        <w:r w:rsidR="008D0A03" w:rsidRPr="008D0A03">
          <w:rPr>
            <w:b/>
            <w:bCs/>
            <w:caps/>
            <w:noProof/>
            <w:webHidden/>
            <w:sz w:val="20"/>
            <w:szCs w:val="20"/>
          </w:rPr>
        </w:r>
        <w:r w:rsidR="008D0A03" w:rsidRPr="008D0A03">
          <w:rPr>
            <w:b/>
            <w:bCs/>
            <w:caps/>
            <w:noProof/>
            <w:webHidden/>
            <w:sz w:val="20"/>
            <w:szCs w:val="20"/>
          </w:rPr>
          <w:fldChar w:fldCharType="separate"/>
        </w:r>
        <w:r w:rsidR="008D0A03" w:rsidRPr="008D0A03">
          <w:rPr>
            <w:b/>
            <w:bCs/>
            <w:caps/>
            <w:noProof/>
            <w:webHidden/>
            <w:sz w:val="20"/>
            <w:szCs w:val="20"/>
          </w:rPr>
          <w:t>8</w:t>
        </w:r>
        <w:r w:rsidR="008D0A03" w:rsidRPr="008D0A03">
          <w:rPr>
            <w:b/>
            <w:bCs/>
            <w:caps/>
            <w:noProof/>
            <w:webHidden/>
            <w:sz w:val="20"/>
            <w:szCs w:val="20"/>
          </w:rPr>
          <w:fldChar w:fldCharType="end"/>
        </w:r>
      </w:hyperlink>
    </w:p>
    <w:p w14:paraId="07FD8F24" w14:textId="77777777" w:rsidR="008D0A03" w:rsidRPr="008D0A03" w:rsidRDefault="00000000" w:rsidP="008D0A03">
      <w:pPr>
        <w:tabs>
          <w:tab w:val="right" w:leader="dot" w:pos="8931"/>
        </w:tabs>
        <w:spacing w:before="120" w:after="120"/>
        <w:rPr>
          <w:rFonts w:ascii="Calibri" w:hAnsi="Calibri"/>
          <w:noProof/>
          <w:sz w:val="22"/>
          <w:szCs w:val="22"/>
          <w:lang w:eastAsia="lv-LV"/>
        </w:rPr>
      </w:pPr>
      <w:hyperlink w:anchor="_Toc135224570" w:history="1">
        <w:r w:rsidR="008D0A03" w:rsidRPr="008D0A03">
          <w:rPr>
            <w:b/>
            <w:bCs/>
            <w:caps/>
            <w:noProof/>
            <w:sz w:val="20"/>
            <w:szCs w:val="20"/>
            <w:u w:val="single"/>
          </w:rPr>
          <w:t>B. PROCESSING AND SUBMISSION OF THE TENDER</w:t>
        </w:r>
        <w:r w:rsidR="008D0A03" w:rsidRPr="008D0A03">
          <w:rPr>
            <w:b/>
            <w:bCs/>
            <w:caps/>
            <w:noProof/>
            <w:webHidden/>
            <w:sz w:val="20"/>
            <w:szCs w:val="20"/>
          </w:rPr>
          <w:tab/>
        </w:r>
        <w:r w:rsidR="008D0A03" w:rsidRPr="008D0A03">
          <w:rPr>
            <w:b/>
            <w:bCs/>
            <w:caps/>
            <w:noProof/>
            <w:webHidden/>
            <w:sz w:val="20"/>
            <w:szCs w:val="20"/>
          </w:rPr>
          <w:fldChar w:fldCharType="begin"/>
        </w:r>
        <w:r w:rsidR="008D0A03" w:rsidRPr="008D0A03">
          <w:rPr>
            <w:b/>
            <w:bCs/>
            <w:caps/>
            <w:noProof/>
            <w:webHidden/>
            <w:sz w:val="20"/>
            <w:szCs w:val="20"/>
          </w:rPr>
          <w:instrText xml:space="preserve"> PAGEREF _Toc135224570 \h </w:instrText>
        </w:r>
        <w:r w:rsidR="008D0A03" w:rsidRPr="008D0A03">
          <w:rPr>
            <w:b/>
            <w:bCs/>
            <w:caps/>
            <w:noProof/>
            <w:webHidden/>
            <w:sz w:val="20"/>
            <w:szCs w:val="20"/>
          </w:rPr>
        </w:r>
        <w:r w:rsidR="008D0A03" w:rsidRPr="008D0A03">
          <w:rPr>
            <w:b/>
            <w:bCs/>
            <w:caps/>
            <w:noProof/>
            <w:webHidden/>
            <w:sz w:val="20"/>
            <w:szCs w:val="20"/>
          </w:rPr>
          <w:fldChar w:fldCharType="separate"/>
        </w:r>
        <w:r w:rsidR="008D0A03" w:rsidRPr="008D0A03">
          <w:rPr>
            <w:b/>
            <w:bCs/>
            <w:caps/>
            <w:noProof/>
            <w:webHidden/>
            <w:sz w:val="20"/>
            <w:szCs w:val="20"/>
          </w:rPr>
          <w:t>8</w:t>
        </w:r>
        <w:r w:rsidR="008D0A03" w:rsidRPr="008D0A03">
          <w:rPr>
            <w:b/>
            <w:bCs/>
            <w:caps/>
            <w:noProof/>
            <w:webHidden/>
            <w:sz w:val="20"/>
            <w:szCs w:val="20"/>
          </w:rPr>
          <w:fldChar w:fldCharType="end"/>
        </w:r>
      </w:hyperlink>
    </w:p>
    <w:p w14:paraId="25690B42" w14:textId="77777777" w:rsidR="008D0A03" w:rsidRPr="008D0A03" w:rsidRDefault="00000000" w:rsidP="008D0A03">
      <w:pPr>
        <w:tabs>
          <w:tab w:val="left" w:pos="720"/>
          <w:tab w:val="right" w:leader="dot" w:pos="9180"/>
        </w:tabs>
        <w:rPr>
          <w:rFonts w:ascii="Calibri" w:hAnsi="Calibri"/>
          <w:noProof/>
          <w:sz w:val="22"/>
          <w:szCs w:val="22"/>
          <w:lang w:eastAsia="lv-LV"/>
        </w:rPr>
      </w:pPr>
      <w:hyperlink w:anchor="_Toc135224571" w:history="1">
        <w:r w:rsidR="008D0A03" w:rsidRPr="008D0A03">
          <w:rPr>
            <w:b/>
            <w:bCs/>
            <w:smallCaps/>
            <w:noProof/>
            <w:sz w:val="20"/>
            <w:szCs w:val="20"/>
            <w:u w:val="single"/>
          </w:rPr>
          <w:t>8. Piedāvājuma saturs</w:t>
        </w:r>
        <w:r w:rsidR="008D0A03" w:rsidRPr="008D0A03">
          <w:rPr>
            <w:b/>
            <w:bCs/>
            <w:smallCaps/>
            <w:noProof/>
            <w:webHidden/>
            <w:sz w:val="20"/>
            <w:szCs w:val="20"/>
          </w:rPr>
          <w:tab/>
        </w:r>
        <w:r w:rsidR="008D0A03" w:rsidRPr="008D0A03">
          <w:rPr>
            <w:b/>
            <w:bCs/>
            <w:smallCaps/>
            <w:noProof/>
            <w:webHidden/>
            <w:sz w:val="20"/>
            <w:szCs w:val="20"/>
          </w:rPr>
          <w:fldChar w:fldCharType="begin"/>
        </w:r>
        <w:r w:rsidR="008D0A03" w:rsidRPr="008D0A03">
          <w:rPr>
            <w:b/>
            <w:bCs/>
            <w:smallCaps/>
            <w:noProof/>
            <w:webHidden/>
            <w:sz w:val="20"/>
            <w:szCs w:val="20"/>
          </w:rPr>
          <w:instrText xml:space="preserve"> PAGEREF _Toc135224571 \h </w:instrText>
        </w:r>
        <w:r w:rsidR="008D0A03" w:rsidRPr="008D0A03">
          <w:rPr>
            <w:b/>
            <w:bCs/>
            <w:smallCaps/>
            <w:noProof/>
            <w:webHidden/>
            <w:sz w:val="20"/>
            <w:szCs w:val="20"/>
          </w:rPr>
        </w:r>
        <w:r w:rsidR="008D0A03" w:rsidRPr="008D0A03">
          <w:rPr>
            <w:b/>
            <w:bCs/>
            <w:smallCaps/>
            <w:noProof/>
            <w:webHidden/>
            <w:sz w:val="20"/>
            <w:szCs w:val="20"/>
          </w:rPr>
          <w:fldChar w:fldCharType="separate"/>
        </w:r>
        <w:r w:rsidR="008D0A03" w:rsidRPr="008D0A03">
          <w:rPr>
            <w:b/>
            <w:bCs/>
            <w:smallCaps/>
            <w:noProof/>
            <w:webHidden/>
            <w:sz w:val="20"/>
            <w:szCs w:val="20"/>
          </w:rPr>
          <w:t>8</w:t>
        </w:r>
        <w:r w:rsidR="008D0A03" w:rsidRPr="008D0A03">
          <w:rPr>
            <w:b/>
            <w:bCs/>
            <w:smallCaps/>
            <w:noProof/>
            <w:webHidden/>
            <w:sz w:val="20"/>
            <w:szCs w:val="20"/>
          </w:rPr>
          <w:fldChar w:fldCharType="end"/>
        </w:r>
      </w:hyperlink>
    </w:p>
    <w:p w14:paraId="49E198C6" w14:textId="77777777" w:rsidR="008D0A03" w:rsidRPr="008D0A03" w:rsidRDefault="00000000" w:rsidP="008D0A03">
      <w:pPr>
        <w:tabs>
          <w:tab w:val="left" w:pos="720"/>
          <w:tab w:val="right" w:leader="dot" w:pos="9180"/>
        </w:tabs>
        <w:rPr>
          <w:rFonts w:ascii="Calibri" w:hAnsi="Calibri"/>
          <w:noProof/>
          <w:sz w:val="22"/>
          <w:szCs w:val="22"/>
          <w:lang w:eastAsia="lv-LV"/>
        </w:rPr>
      </w:pPr>
      <w:hyperlink w:anchor="_Toc135224572" w:history="1">
        <w:r w:rsidR="008D0A03" w:rsidRPr="008D0A03">
          <w:rPr>
            <w:b/>
            <w:bCs/>
            <w:smallCaps/>
            <w:noProof/>
            <w:sz w:val="20"/>
            <w:szCs w:val="20"/>
            <w:u w:val="single"/>
          </w:rPr>
          <w:t>8. Content of the tender</w:t>
        </w:r>
        <w:r w:rsidR="008D0A03" w:rsidRPr="008D0A03">
          <w:rPr>
            <w:b/>
            <w:bCs/>
            <w:smallCaps/>
            <w:noProof/>
            <w:webHidden/>
            <w:sz w:val="20"/>
            <w:szCs w:val="20"/>
          </w:rPr>
          <w:tab/>
        </w:r>
        <w:r w:rsidR="008D0A03" w:rsidRPr="008D0A03">
          <w:rPr>
            <w:b/>
            <w:bCs/>
            <w:smallCaps/>
            <w:noProof/>
            <w:webHidden/>
            <w:sz w:val="20"/>
            <w:szCs w:val="20"/>
          </w:rPr>
          <w:fldChar w:fldCharType="begin"/>
        </w:r>
        <w:r w:rsidR="008D0A03" w:rsidRPr="008D0A03">
          <w:rPr>
            <w:b/>
            <w:bCs/>
            <w:smallCaps/>
            <w:noProof/>
            <w:webHidden/>
            <w:sz w:val="20"/>
            <w:szCs w:val="20"/>
          </w:rPr>
          <w:instrText xml:space="preserve"> PAGEREF _Toc135224572 \h </w:instrText>
        </w:r>
        <w:r w:rsidR="008D0A03" w:rsidRPr="008D0A03">
          <w:rPr>
            <w:b/>
            <w:bCs/>
            <w:smallCaps/>
            <w:noProof/>
            <w:webHidden/>
            <w:sz w:val="20"/>
            <w:szCs w:val="20"/>
          </w:rPr>
        </w:r>
        <w:r w:rsidR="008D0A03" w:rsidRPr="008D0A03">
          <w:rPr>
            <w:b/>
            <w:bCs/>
            <w:smallCaps/>
            <w:noProof/>
            <w:webHidden/>
            <w:sz w:val="20"/>
            <w:szCs w:val="20"/>
          </w:rPr>
          <w:fldChar w:fldCharType="separate"/>
        </w:r>
        <w:r w:rsidR="008D0A03" w:rsidRPr="008D0A03">
          <w:rPr>
            <w:b/>
            <w:bCs/>
            <w:smallCaps/>
            <w:noProof/>
            <w:webHidden/>
            <w:sz w:val="20"/>
            <w:szCs w:val="20"/>
          </w:rPr>
          <w:t>8</w:t>
        </w:r>
        <w:r w:rsidR="008D0A03" w:rsidRPr="008D0A03">
          <w:rPr>
            <w:b/>
            <w:bCs/>
            <w:smallCaps/>
            <w:noProof/>
            <w:webHidden/>
            <w:sz w:val="20"/>
            <w:szCs w:val="20"/>
          </w:rPr>
          <w:fldChar w:fldCharType="end"/>
        </w:r>
      </w:hyperlink>
    </w:p>
    <w:p w14:paraId="6EAECDCD" w14:textId="77777777" w:rsidR="008D0A03" w:rsidRPr="008D0A03" w:rsidRDefault="00000000" w:rsidP="008D0A03">
      <w:pPr>
        <w:tabs>
          <w:tab w:val="left" w:pos="720"/>
          <w:tab w:val="right" w:leader="dot" w:pos="9180"/>
        </w:tabs>
        <w:rPr>
          <w:rFonts w:ascii="Calibri" w:hAnsi="Calibri"/>
          <w:noProof/>
          <w:sz w:val="22"/>
          <w:szCs w:val="22"/>
          <w:lang w:eastAsia="lv-LV"/>
        </w:rPr>
      </w:pPr>
      <w:hyperlink w:anchor="_Toc135224573" w:history="1">
        <w:r w:rsidR="008D0A03" w:rsidRPr="008D0A03">
          <w:rPr>
            <w:b/>
            <w:bCs/>
            <w:smallCaps/>
            <w:noProof/>
            <w:sz w:val="20"/>
            <w:szCs w:val="20"/>
            <w:u w:val="single"/>
          </w:rPr>
          <w:t>9. Pretendentu atlases (kvalifikācijas) prasības un kvalifikāciju apliecinošie dokumenti</w:t>
        </w:r>
        <w:r w:rsidR="008D0A03" w:rsidRPr="008D0A03">
          <w:rPr>
            <w:b/>
            <w:bCs/>
            <w:smallCaps/>
            <w:noProof/>
            <w:webHidden/>
            <w:sz w:val="20"/>
            <w:szCs w:val="20"/>
          </w:rPr>
          <w:tab/>
        </w:r>
        <w:r w:rsidR="008D0A03" w:rsidRPr="008D0A03">
          <w:rPr>
            <w:b/>
            <w:bCs/>
            <w:smallCaps/>
            <w:noProof/>
            <w:webHidden/>
            <w:sz w:val="20"/>
            <w:szCs w:val="20"/>
          </w:rPr>
          <w:fldChar w:fldCharType="begin"/>
        </w:r>
        <w:r w:rsidR="008D0A03" w:rsidRPr="008D0A03">
          <w:rPr>
            <w:b/>
            <w:bCs/>
            <w:smallCaps/>
            <w:noProof/>
            <w:webHidden/>
            <w:sz w:val="20"/>
            <w:szCs w:val="20"/>
          </w:rPr>
          <w:instrText xml:space="preserve"> PAGEREF _Toc135224573 \h </w:instrText>
        </w:r>
        <w:r w:rsidR="008D0A03" w:rsidRPr="008D0A03">
          <w:rPr>
            <w:b/>
            <w:bCs/>
            <w:smallCaps/>
            <w:noProof/>
            <w:webHidden/>
            <w:sz w:val="20"/>
            <w:szCs w:val="20"/>
          </w:rPr>
        </w:r>
        <w:r w:rsidR="008D0A03" w:rsidRPr="008D0A03">
          <w:rPr>
            <w:b/>
            <w:bCs/>
            <w:smallCaps/>
            <w:noProof/>
            <w:webHidden/>
            <w:sz w:val="20"/>
            <w:szCs w:val="20"/>
          </w:rPr>
          <w:fldChar w:fldCharType="separate"/>
        </w:r>
        <w:r w:rsidR="008D0A03" w:rsidRPr="008D0A03">
          <w:rPr>
            <w:b/>
            <w:bCs/>
            <w:smallCaps/>
            <w:noProof/>
            <w:webHidden/>
            <w:sz w:val="20"/>
            <w:szCs w:val="20"/>
          </w:rPr>
          <w:t>11</w:t>
        </w:r>
        <w:r w:rsidR="008D0A03" w:rsidRPr="008D0A03">
          <w:rPr>
            <w:b/>
            <w:bCs/>
            <w:smallCaps/>
            <w:noProof/>
            <w:webHidden/>
            <w:sz w:val="20"/>
            <w:szCs w:val="20"/>
          </w:rPr>
          <w:fldChar w:fldCharType="end"/>
        </w:r>
      </w:hyperlink>
    </w:p>
    <w:p w14:paraId="431A2490" w14:textId="77777777" w:rsidR="008D0A03" w:rsidRPr="008D0A03" w:rsidRDefault="00000000" w:rsidP="008D0A03">
      <w:pPr>
        <w:tabs>
          <w:tab w:val="left" w:pos="720"/>
          <w:tab w:val="right" w:leader="dot" w:pos="9180"/>
        </w:tabs>
        <w:rPr>
          <w:rFonts w:ascii="Calibri" w:hAnsi="Calibri"/>
          <w:noProof/>
          <w:sz w:val="22"/>
          <w:szCs w:val="22"/>
          <w:lang w:eastAsia="lv-LV"/>
        </w:rPr>
      </w:pPr>
      <w:hyperlink w:anchor="_Toc135224574" w:history="1">
        <w:r w:rsidR="008D0A03" w:rsidRPr="008D0A03">
          <w:rPr>
            <w:b/>
            <w:bCs/>
            <w:smallCaps/>
            <w:noProof/>
            <w:sz w:val="20"/>
            <w:szCs w:val="20"/>
            <w:u w:val="single"/>
            <w:lang w:val="en-GB"/>
          </w:rPr>
          <w:t>9. Requirements of the qualification of Tenderers and the documents confirming eligibility</w:t>
        </w:r>
        <w:r w:rsidR="008D0A03" w:rsidRPr="008D0A03">
          <w:rPr>
            <w:b/>
            <w:bCs/>
            <w:smallCaps/>
            <w:noProof/>
            <w:webHidden/>
            <w:sz w:val="20"/>
            <w:szCs w:val="20"/>
          </w:rPr>
          <w:tab/>
        </w:r>
        <w:r w:rsidR="008D0A03" w:rsidRPr="008D0A03">
          <w:rPr>
            <w:b/>
            <w:bCs/>
            <w:smallCaps/>
            <w:noProof/>
            <w:webHidden/>
            <w:sz w:val="20"/>
            <w:szCs w:val="20"/>
          </w:rPr>
          <w:fldChar w:fldCharType="begin"/>
        </w:r>
        <w:r w:rsidR="008D0A03" w:rsidRPr="008D0A03">
          <w:rPr>
            <w:b/>
            <w:bCs/>
            <w:smallCaps/>
            <w:noProof/>
            <w:webHidden/>
            <w:sz w:val="20"/>
            <w:szCs w:val="20"/>
          </w:rPr>
          <w:instrText xml:space="preserve"> PAGEREF _Toc135224574 \h </w:instrText>
        </w:r>
        <w:r w:rsidR="008D0A03" w:rsidRPr="008D0A03">
          <w:rPr>
            <w:b/>
            <w:bCs/>
            <w:smallCaps/>
            <w:noProof/>
            <w:webHidden/>
            <w:sz w:val="20"/>
            <w:szCs w:val="20"/>
          </w:rPr>
        </w:r>
        <w:r w:rsidR="008D0A03" w:rsidRPr="008D0A03">
          <w:rPr>
            <w:b/>
            <w:bCs/>
            <w:smallCaps/>
            <w:noProof/>
            <w:webHidden/>
            <w:sz w:val="20"/>
            <w:szCs w:val="20"/>
          </w:rPr>
          <w:fldChar w:fldCharType="separate"/>
        </w:r>
        <w:r w:rsidR="008D0A03" w:rsidRPr="008D0A03">
          <w:rPr>
            <w:b/>
            <w:bCs/>
            <w:smallCaps/>
            <w:noProof/>
            <w:webHidden/>
            <w:sz w:val="20"/>
            <w:szCs w:val="20"/>
          </w:rPr>
          <w:t>11</w:t>
        </w:r>
        <w:r w:rsidR="008D0A03" w:rsidRPr="008D0A03">
          <w:rPr>
            <w:b/>
            <w:bCs/>
            <w:smallCaps/>
            <w:noProof/>
            <w:webHidden/>
            <w:sz w:val="20"/>
            <w:szCs w:val="20"/>
          </w:rPr>
          <w:fldChar w:fldCharType="end"/>
        </w:r>
      </w:hyperlink>
    </w:p>
    <w:p w14:paraId="5CF98226" w14:textId="77777777" w:rsidR="008D0A03" w:rsidRPr="008D0A03" w:rsidRDefault="00000000" w:rsidP="008D0A03">
      <w:pPr>
        <w:tabs>
          <w:tab w:val="left" w:pos="720"/>
          <w:tab w:val="right" w:leader="dot" w:pos="9180"/>
        </w:tabs>
        <w:rPr>
          <w:rFonts w:ascii="Calibri" w:hAnsi="Calibri"/>
          <w:noProof/>
          <w:sz w:val="22"/>
          <w:szCs w:val="22"/>
          <w:lang w:eastAsia="lv-LV"/>
        </w:rPr>
      </w:pPr>
      <w:hyperlink w:anchor="_Toc135224575" w:history="1">
        <w:r w:rsidR="008D0A03" w:rsidRPr="008D0A03">
          <w:rPr>
            <w:b/>
            <w:bCs/>
            <w:smallCaps/>
            <w:noProof/>
            <w:sz w:val="20"/>
            <w:szCs w:val="20"/>
            <w:u w:val="single"/>
          </w:rPr>
          <w:t>10.Prasības piedāvājuma tehniskajai atbilstībai</w:t>
        </w:r>
        <w:r w:rsidR="008D0A03" w:rsidRPr="008D0A03">
          <w:rPr>
            <w:b/>
            <w:bCs/>
            <w:smallCaps/>
            <w:noProof/>
            <w:webHidden/>
            <w:sz w:val="20"/>
            <w:szCs w:val="20"/>
          </w:rPr>
          <w:tab/>
        </w:r>
        <w:r w:rsidR="008D0A03" w:rsidRPr="008D0A03">
          <w:rPr>
            <w:b/>
            <w:bCs/>
            <w:smallCaps/>
            <w:noProof/>
            <w:webHidden/>
            <w:sz w:val="20"/>
            <w:szCs w:val="20"/>
          </w:rPr>
          <w:fldChar w:fldCharType="begin"/>
        </w:r>
        <w:r w:rsidR="008D0A03" w:rsidRPr="008D0A03">
          <w:rPr>
            <w:b/>
            <w:bCs/>
            <w:smallCaps/>
            <w:noProof/>
            <w:webHidden/>
            <w:sz w:val="20"/>
            <w:szCs w:val="20"/>
          </w:rPr>
          <w:instrText xml:space="preserve"> PAGEREF _Toc135224575 \h </w:instrText>
        </w:r>
        <w:r w:rsidR="008D0A03" w:rsidRPr="008D0A03">
          <w:rPr>
            <w:b/>
            <w:bCs/>
            <w:smallCaps/>
            <w:noProof/>
            <w:webHidden/>
            <w:sz w:val="20"/>
            <w:szCs w:val="20"/>
          </w:rPr>
        </w:r>
        <w:r w:rsidR="008D0A03" w:rsidRPr="008D0A03">
          <w:rPr>
            <w:b/>
            <w:bCs/>
            <w:smallCaps/>
            <w:noProof/>
            <w:webHidden/>
            <w:sz w:val="20"/>
            <w:szCs w:val="20"/>
          </w:rPr>
          <w:fldChar w:fldCharType="separate"/>
        </w:r>
        <w:r w:rsidR="008D0A03" w:rsidRPr="008D0A03">
          <w:rPr>
            <w:b/>
            <w:bCs/>
            <w:smallCaps/>
            <w:noProof/>
            <w:webHidden/>
            <w:sz w:val="20"/>
            <w:szCs w:val="20"/>
          </w:rPr>
          <w:t>13</w:t>
        </w:r>
        <w:r w:rsidR="008D0A03" w:rsidRPr="008D0A03">
          <w:rPr>
            <w:b/>
            <w:bCs/>
            <w:smallCaps/>
            <w:noProof/>
            <w:webHidden/>
            <w:sz w:val="20"/>
            <w:szCs w:val="20"/>
          </w:rPr>
          <w:fldChar w:fldCharType="end"/>
        </w:r>
      </w:hyperlink>
    </w:p>
    <w:p w14:paraId="6B02E3D6" w14:textId="77777777" w:rsidR="008D0A03" w:rsidRPr="008D0A03" w:rsidRDefault="00000000" w:rsidP="008D0A03">
      <w:pPr>
        <w:tabs>
          <w:tab w:val="left" w:pos="720"/>
          <w:tab w:val="right" w:leader="dot" w:pos="9180"/>
        </w:tabs>
        <w:rPr>
          <w:rFonts w:ascii="Calibri" w:hAnsi="Calibri"/>
          <w:noProof/>
          <w:sz w:val="22"/>
          <w:szCs w:val="22"/>
          <w:lang w:eastAsia="lv-LV"/>
        </w:rPr>
      </w:pPr>
      <w:hyperlink w:anchor="_Toc135224576" w:history="1">
        <w:r w:rsidR="008D0A03" w:rsidRPr="008D0A03">
          <w:rPr>
            <w:b/>
            <w:bCs/>
            <w:smallCaps/>
            <w:noProof/>
            <w:sz w:val="20"/>
            <w:szCs w:val="20"/>
            <w:u w:val="single"/>
          </w:rPr>
          <w:t>10. Requirements of the tender's technical compliance</w:t>
        </w:r>
        <w:r w:rsidR="008D0A03" w:rsidRPr="008D0A03">
          <w:rPr>
            <w:b/>
            <w:bCs/>
            <w:smallCaps/>
            <w:noProof/>
            <w:webHidden/>
            <w:sz w:val="20"/>
            <w:szCs w:val="20"/>
          </w:rPr>
          <w:tab/>
        </w:r>
        <w:r w:rsidR="008D0A03" w:rsidRPr="008D0A03">
          <w:rPr>
            <w:b/>
            <w:bCs/>
            <w:smallCaps/>
            <w:noProof/>
            <w:webHidden/>
            <w:sz w:val="20"/>
            <w:szCs w:val="20"/>
          </w:rPr>
          <w:fldChar w:fldCharType="begin"/>
        </w:r>
        <w:r w:rsidR="008D0A03" w:rsidRPr="008D0A03">
          <w:rPr>
            <w:b/>
            <w:bCs/>
            <w:smallCaps/>
            <w:noProof/>
            <w:webHidden/>
            <w:sz w:val="20"/>
            <w:szCs w:val="20"/>
          </w:rPr>
          <w:instrText xml:space="preserve"> PAGEREF _Toc135224576 \h </w:instrText>
        </w:r>
        <w:r w:rsidR="008D0A03" w:rsidRPr="008D0A03">
          <w:rPr>
            <w:b/>
            <w:bCs/>
            <w:smallCaps/>
            <w:noProof/>
            <w:webHidden/>
            <w:sz w:val="20"/>
            <w:szCs w:val="20"/>
          </w:rPr>
        </w:r>
        <w:r w:rsidR="008D0A03" w:rsidRPr="008D0A03">
          <w:rPr>
            <w:b/>
            <w:bCs/>
            <w:smallCaps/>
            <w:noProof/>
            <w:webHidden/>
            <w:sz w:val="20"/>
            <w:szCs w:val="20"/>
          </w:rPr>
          <w:fldChar w:fldCharType="separate"/>
        </w:r>
        <w:r w:rsidR="008D0A03" w:rsidRPr="008D0A03">
          <w:rPr>
            <w:b/>
            <w:bCs/>
            <w:smallCaps/>
            <w:noProof/>
            <w:webHidden/>
            <w:sz w:val="20"/>
            <w:szCs w:val="20"/>
          </w:rPr>
          <w:t>13</w:t>
        </w:r>
        <w:r w:rsidR="008D0A03" w:rsidRPr="008D0A03">
          <w:rPr>
            <w:b/>
            <w:bCs/>
            <w:smallCaps/>
            <w:noProof/>
            <w:webHidden/>
            <w:sz w:val="20"/>
            <w:szCs w:val="20"/>
          </w:rPr>
          <w:fldChar w:fldCharType="end"/>
        </w:r>
      </w:hyperlink>
    </w:p>
    <w:p w14:paraId="68EB887E" w14:textId="77777777" w:rsidR="008D0A03" w:rsidRPr="008D0A03" w:rsidRDefault="00000000" w:rsidP="008D0A03">
      <w:pPr>
        <w:tabs>
          <w:tab w:val="left" w:pos="720"/>
          <w:tab w:val="right" w:leader="dot" w:pos="9180"/>
        </w:tabs>
        <w:rPr>
          <w:rFonts w:ascii="Calibri" w:hAnsi="Calibri"/>
          <w:noProof/>
          <w:sz w:val="22"/>
          <w:szCs w:val="22"/>
          <w:lang w:eastAsia="lv-LV"/>
        </w:rPr>
      </w:pPr>
      <w:hyperlink w:anchor="_Toc135224579" w:history="1">
        <w:r w:rsidR="008D0A03" w:rsidRPr="008D0A03">
          <w:rPr>
            <w:b/>
            <w:bCs/>
            <w:smallCaps/>
            <w:noProof/>
            <w:sz w:val="20"/>
            <w:szCs w:val="20"/>
            <w:u w:val="single"/>
          </w:rPr>
          <w:t>11. Finanšu piedāvājums un apmaksas noteikumi</w:t>
        </w:r>
        <w:r w:rsidR="008D0A03" w:rsidRPr="008D0A03">
          <w:rPr>
            <w:b/>
            <w:bCs/>
            <w:smallCaps/>
            <w:noProof/>
            <w:webHidden/>
            <w:sz w:val="20"/>
            <w:szCs w:val="20"/>
          </w:rPr>
          <w:tab/>
        </w:r>
        <w:r w:rsidR="008D0A03" w:rsidRPr="008D0A03">
          <w:rPr>
            <w:b/>
            <w:bCs/>
            <w:smallCaps/>
            <w:noProof/>
            <w:webHidden/>
            <w:sz w:val="20"/>
            <w:szCs w:val="20"/>
          </w:rPr>
          <w:fldChar w:fldCharType="begin"/>
        </w:r>
        <w:r w:rsidR="008D0A03" w:rsidRPr="008D0A03">
          <w:rPr>
            <w:b/>
            <w:bCs/>
            <w:smallCaps/>
            <w:noProof/>
            <w:webHidden/>
            <w:sz w:val="20"/>
            <w:szCs w:val="20"/>
          </w:rPr>
          <w:instrText xml:space="preserve"> PAGEREF _Toc135224579 \h </w:instrText>
        </w:r>
        <w:r w:rsidR="008D0A03" w:rsidRPr="008D0A03">
          <w:rPr>
            <w:b/>
            <w:bCs/>
            <w:smallCaps/>
            <w:noProof/>
            <w:webHidden/>
            <w:sz w:val="20"/>
            <w:szCs w:val="20"/>
          </w:rPr>
        </w:r>
        <w:r w:rsidR="008D0A03" w:rsidRPr="008D0A03">
          <w:rPr>
            <w:b/>
            <w:bCs/>
            <w:smallCaps/>
            <w:noProof/>
            <w:webHidden/>
            <w:sz w:val="20"/>
            <w:szCs w:val="20"/>
          </w:rPr>
          <w:fldChar w:fldCharType="separate"/>
        </w:r>
        <w:r w:rsidR="008D0A03" w:rsidRPr="008D0A03">
          <w:rPr>
            <w:b/>
            <w:bCs/>
            <w:smallCaps/>
            <w:noProof/>
            <w:webHidden/>
            <w:sz w:val="20"/>
            <w:szCs w:val="20"/>
          </w:rPr>
          <w:t>13</w:t>
        </w:r>
        <w:r w:rsidR="008D0A03" w:rsidRPr="008D0A03">
          <w:rPr>
            <w:b/>
            <w:bCs/>
            <w:smallCaps/>
            <w:noProof/>
            <w:webHidden/>
            <w:sz w:val="20"/>
            <w:szCs w:val="20"/>
          </w:rPr>
          <w:fldChar w:fldCharType="end"/>
        </w:r>
      </w:hyperlink>
    </w:p>
    <w:p w14:paraId="2EE03E70" w14:textId="77777777" w:rsidR="008D0A03" w:rsidRPr="008D0A03" w:rsidRDefault="00000000" w:rsidP="008D0A03">
      <w:pPr>
        <w:tabs>
          <w:tab w:val="left" w:pos="720"/>
          <w:tab w:val="right" w:leader="dot" w:pos="9180"/>
        </w:tabs>
        <w:rPr>
          <w:rFonts w:ascii="Calibri" w:hAnsi="Calibri"/>
          <w:noProof/>
          <w:sz w:val="22"/>
          <w:szCs w:val="22"/>
          <w:lang w:eastAsia="lv-LV"/>
        </w:rPr>
      </w:pPr>
      <w:hyperlink w:anchor="_Toc135224580" w:history="1">
        <w:r w:rsidR="008D0A03" w:rsidRPr="008D0A03">
          <w:rPr>
            <w:b/>
            <w:bCs/>
            <w:smallCaps/>
            <w:noProof/>
            <w:sz w:val="20"/>
            <w:szCs w:val="20"/>
            <w:u w:val="single"/>
          </w:rPr>
          <w:t>11. Financial offer and payment terms</w:t>
        </w:r>
        <w:r w:rsidR="008D0A03" w:rsidRPr="008D0A03">
          <w:rPr>
            <w:b/>
            <w:bCs/>
            <w:smallCaps/>
            <w:noProof/>
            <w:webHidden/>
            <w:sz w:val="20"/>
            <w:szCs w:val="20"/>
          </w:rPr>
          <w:tab/>
        </w:r>
        <w:r w:rsidR="008D0A03" w:rsidRPr="008D0A03">
          <w:rPr>
            <w:b/>
            <w:bCs/>
            <w:smallCaps/>
            <w:noProof/>
            <w:webHidden/>
            <w:sz w:val="20"/>
            <w:szCs w:val="20"/>
          </w:rPr>
          <w:fldChar w:fldCharType="begin"/>
        </w:r>
        <w:r w:rsidR="008D0A03" w:rsidRPr="008D0A03">
          <w:rPr>
            <w:b/>
            <w:bCs/>
            <w:smallCaps/>
            <w:noProof/>
            <w:webHidden/>
            <w:sz w:val="20"/>
            <w:szCs w:val="20"/>
          </w:rPr>
          <w:instrText xml:space="preserve"> PAGEREF _Toc135224580 \h </w:instrText>
        </w:r>
        <w:r w:rsidR="008D0A03" w:rsidRPr="008D0A03">
          <w:rPr>
            <w:b/>
            <w:bCs/>
            <w:smallCaps/>
            <w:noProof/>
            <w:webHidden/>
            <w:sz w:val="20"/>
            <w:szCs w:val="20"/>
          </w:rPr>
        </w:r>
        <w:r w:rsidR="008D0A03" w:rsidRPr="008D0A03">
          <w:rPr>
            <w:b/>
            <w:bCs/>
            <w:smallCaps/>
            <w:noProof/>
            <w:webHidden/>
            <w:sz w:val="20"/>
            <w:szCs w:val="20"/>
          </w:rPr>
          <w:fldChar w:fldCharType="separate"/>
        </w:r>
        <w:r w:rsidR="008D0A03" w:rsidRPr="008D0A03">
          <w:rPr>
            <w:b/>
            <w:bCs/>
            <w:smallCaps/>
            <w:noProof/>
            <w:webHidden/>
            <w:sz w:val="20"/>
            <w:szCs w:val="20"/>
          </w:rPr>
          <w:t>13</w:t>
        </w:r>
        <w:r w:rsidR="008D0A03" w:rsidRPr="008D0A03">
          <w:rPr>
            <w:b/>
            <w:bCs/>
            <w:smallCaps/>
            <w:noProof/>
            <w:webHidden/>
            <w:sz w:val="20"/>
            <w:szCs w:val="20"/>
          </w:rPr>
          <w:fldChar w:fldCharType="end"/>
        </w:r>
      </w:hyperlink>
    </w:p>
    <w:p w14:paraId="6BC82168" w14:textId="77777777" w:rsidR="008D0A03" w:rsidRPr="008D0A03" w:rsidRDefault="00000000" w:rsidP="008D0A03">
      <w:pPr>
        <w:tabs>
          <w:tab w:val="left" w:pos="720"/>
          <w:tab w:val="right" w:leader="dot" w:pos="9180"/>
        </w:tabs>
        <w:rPr>
          <w:rFonts w:ascii="Calibri" w:hAnsi="Calibri"/>
          <w:noProof/>
          <w:sz w:val="22"/>
          <w:szCs w:val="22"/>
          <w:lang w:eastAsia="lv-LV"/>
        </w:rPr>
      </w:pPr>
      <w:hyperlink w:anchor="_Toc135224581" w:history="1">
        <w:r w:rsidR="008D0A03" w:rsidRPr="008D0A03">
          <w:rPr>
            <w:b/>
            <w:bCs/>
            <w:smallCaps/>
            <w:noProof/>
            <w:sz w:val="20"/>
            <w:szCs w:val="20"/>
            <w:u w:val="single"/>
          </w:rPr>
          <w:t>12. Piedāvājumu iesniegšanas vieta un termiņš, piedāvājuma noformējums</w:t>
        </w:r>
        <w:r w:rsidR="008D0A03" w:rsidRPr="008D0A03">
          <w:rPr>
            <w:b/>
            <w:bCs/>
            <w:smallCaps/>
            <w:noProof/>
            <w:webHidden/>
            <w:sz w:val="20"/>
            <w:szCs w:val="20"/>
          </w:rPr>
          <w:tab/>
        </w:r>
        <w:r w:rsidR="008D0A03" w:rsidRPr="008D0A03">
          <w:rPr>
            <w:b/>
            <w:bCs/>
            <w:smallCaps/>
            <w:noProof/>
            <w:webHidden/>
            <w:sz w:val="20"/>
            <w:szCs w:val="20"/>
          </w:rPr>
          <w:fldChar w:fldCharType="begin"/>
        </w:r>
        <w:r w:rsidR="008D0A03" w:rsidRPr="008D0A03">
          <w:rPr>
            <w:b/>
            <w:bCs/>
            <w:smallCaps/>
            <w:noProof/>
            <w:webHidden/>
            <w:sz w:val="20"/>
            <w:szCs w:val="20"/>
          </w:rPr>
          <w:instrText xml:space="preserve"> PAGEREF _Toc135224581 \h </w:instrText>
        </w:r>
        <w:r w:rsidR="008D0A03" w:rsidRPr="008D0A03">
          <w:rPr>
            <w:b/>
            <w:bCs/>
            <w:smallCaps/>
            <w:noProof/>
            <w:webHidden/>
            <w:sz w:val="20"/>
            <w:szCs w:val="20"/>
          </w:rPr>
        </w:r>
        <w:r w:rsidR="008D0A03" w:rsidRPr="008D0A03">
          <w:rPr>
            <w:b/>
            <w:bCs/>
            <w:smallCaps/>
            <w:noProof/>
            <w:webHidden/>
            <w:sz w:val="20"/>
            <w:szCs w:val="20"/>
          </w:rPr>
          <w:fldChar w:fldCharType="separate"/>
        </w:r>
        <w:r w:rsidR="008D0A03" w:rsidRPr="008D0A03">
          <w:rPr>
            <w:b/>
            <w:bCs/>
            <w:smallCaps/>
            <w:noProof/>
            <w:webHidden/>
            <w:sz w:val="20"/>
            <w:szCs w:val="20"/>
          </w:rPr>
          <w:t>14</w:t>
        </w:r>
        <w:r w:rsidR="008D0A03" w:rsidRPr="008D0A03">
          <w:rPr>
            <w:b/>
            <w:bCs/>
            <w:smallCaps/>
            <w:noProof/>
            <w:webHidden/>
            <w:sz w:val="20"/>
            <w:szCs w:val="20"/>
          </w:rPr>
          <w:fldChar w:fldCharType="end"/>
        </w:r>
      </w:hyperlink>
    </w:p>
    <w:p w14:paraId="77B680FF" w14:textId="77777777" w:rsidR="008D0A03" w:rsidRPr="008D0A03" w:rsidRDefault="00000000" w:rsidP="008D0A03">
      <w:pPr>
        <w:tabs>
          <w:tab w:val="left" w:pos="720"/>
          <w:tab w:val="right" w:leader="dot" w:pos="9180"/>
        </w:tabs>
        <w:rPr>
          <w:rFonts w:ascii="Calibri" w:hAnsi="Calibri"/>
          <w:noProof/>
          <w:sz w:val="22"/>
          <w:szCs w:val="22"/>
          <w:lang w:eastAsia="lv-LV"/>
        </w:rPr>
      </w:pPr>
      <w:hyperlink w:anchor="_Toc135224582" w:history="1">
        <w:r w:rsidR="008D0A03" w:rsidRPr="008D0A03">
          <w:rPr>
            <w:b/>
            <w:bCs/>
            <w:smallCaps/>
            <w:noProof/>
            <w:sz w:val="20"/>
            <w:szCs w:val="20"/>
            <w:u w:val="single"/>
          </w:rPr>
          <w:t>12.   Place and term for submission of tenders, tender design</w:t>
        </w:r>
        <w:r w:rsidR="008D0A03" w:rsidRPr="008D0A03">
          <w:rPr>
            <w:b/>
            <w:bCs/>
            <w:smallCaps/>
            <w:noProof/>
            <w:webHidden/>
            <w:sz w:val="20"/>
            <w:szCs w:val="20"/>
          </w:rPr>
          <w:tab/>
        </w:r>
        <w:r w:rsidR="008D0A03" w:rsidRPr="008D0A03">
          <w:rPr>
            <w:b/>
            <w:bCs/>
            <w:smallCaps/>
            <w:noProof/>
            <w:webHidden/>
            <w:sz w:val="20"/>
            <w:szCs w:val="20"/>
          </w:rPr>
          <w:fldChar w:fldCharType="begin"/>
        </w:r>
        <w:r w:rsidR="008D0A03" w:rsidRPr="008D0A03">
          <w:rPr>
            <w:b/>
            <w:bCs/>
            <w:smallCaps/>
            <w:noProof/>
            <w:webHidden/>
            <w:sz w:val="20"/>
            <w:szCs w:val="20"/>
          </w:rPr>
          <w:instrText xml:space="preserve"> PAGEREF _Toc135224582 \h </w:instrText>
        </w:r>
        <w:r w:rsidR="008D0A03" w:rsidRPr="008D0A03">
          <w:rPr>
            <w:b/>
            <w:bCs/>
            <w:smallCaps/>
            <w:noProof/>
            <w:webHidden/>
            <w:sz w:val="20"/>
            <w:szCs w:val="20"/>
          </w:rPr>
        </w:r>
        <w:r w:rsidR="008D0A03" w:rsidRPr="008D0A03">
          <w:rPr>
            <w:b/>
            <w:bCs/>
            <w:smallCaps/>
            <w:noProof/>
            <w:webHidden/>
            <w:sz w:val="20"/>
            <w:szCs w:val="20"/>
          </w:rPr>
          <w:fldChar w:fldCharType="separate"/>
        </w:r>
        <w:r w:rsidR="008D0A03" w:rsidRPr="008D0A03">
          <w:rPr>
            <w:b/>
            <w:bCs/>
            <w:smallCaps/>
            <w:noProof/>
            <w:webHidden/>
            <w:sz w:val="20"/>
            <w:szCs w:val="20"/>
          </w:rPr>
          <w:t>14</w:t>
        </w:r>
        <w:r w:rsidR="008D0A03" w:rsidRPr="008D0A03">
          <w:rPr>
            <w:b/>
            <w:bCs/>
            <w:smallCaps/>
            <w:noProof/>
            <w:webHidden/>
            <w:sz w:val="20"/>
            <w:szCs w:val="20"/>
          </w:rPr>
          <w:fldChar w:fldCharType="end"/>
        </w:r>
      </w:hyperlink>
    </w:p>
    <w:p w14:paraId="2F7FBE55" w14:textId="77777777" w:rsidR="008D0A03" w:rsidRPr="008D0A03" w:rsidRDefault="00000000" w:rsidP="008D0A03">
      <w:pPr>
        <w:tabs>
          <w:tab w:val="right" w:leader="dot" w:pos="8931"/>
        </w:tabs>
        <w:spacing w:before="120" w:after="120"/>
        <w:rPr>
          <w:rFonts w:ascii="Calibri" w:hAnsi="Calibri"/>
          <w:noProof/>
          <w:sz w:val="22"/>
          <w:szCs w:val="22"/>
          <w:lang w:eastAsia="lv-LV"/>
        </w:rPr>
      </w:pPr>
      <w:hyperlink w:anchor="_Toc135224583" w:history="1">
        <w:r w:rsidR="008D0A03" w:rsidRPr="008D0A03">
          <w:rPr>
            <w:b/>
            <w:bCs/>
            <w:caps/>
            <w:noProof/>
            <w:sz w:val="20"/>
            <w:szCs w:val="20"/>
            <w:u w:val="single"/>
          </w:rPr>
          <w:t>c. PIEDĀVĀJUMu ATVĒRŠANA UN IZVĒRTĒŠANA</w:t>
        </w:r>
        <w:r w:rsidR="008D0A03" w:rsidRPr="008D0A03">
          <w:rPr>
            <w:b/>
            <w:bCs/>
            <w:caps/>
            <w:noProof/>
            <w:webHidden/>
            <w:sz w:val="20"/>
            <w:szCs w:val="20"/>
          </w:rPr>
          <w:tab/>
        </w:r>
        <w:r w:rsidR="008D0A03" w:rsidRPr="008D0A03">
          <w:rPr>
            <w:b/>
            <w:bCs/>
            <w:caps/>
            <w:noProof/>
            <w:webHidden/>
            <w:sz w:val="20"/>
            <w:szCs w:val="20"/>
          </w:rPr>
          <w:fldChar w:fldCharType="begin"/>
        </w:r>
        <w:r w:rsidR="008D0A03" w:rsidRPr="008D0A03">
          <w:rPr>
            <w:b/>
            <w:bCs/>
            <w:caps/>
            <w:noProof/>
            <w:webHidden/>
            <w:sz w:val="20"/>
            <w:szCs w:val="20"/>
          </w:rPr>
          <w:instrText xml:space="preserve"> PAGEREF _Toc135224583 \h </w:instrText>
        </w:r>
        <w:r w:rsidR="008D0A03" w:rsidRPr="008D0A03">
          <w:rPr>
            <w:b/>
            <w:bCs/>
            <w:caps/>
            <w:noProof/>
            <w:webHidden/>
            <w:sz w:val="20"/>
            <w:szCs w:val="20"/>
          </w:rPr>
        </w:r>
        <w:r w:rsidR="008D0A03" w:rsidRPr="008D0A03">
          <w:rPr>
            <w:b/>
            <w:bCs/>
            <w:caps/>
            <w:noProof/>
            <w:webHidden/>
            <w:sz w:val="20"/>
            <w:szCs w:val="20"/>
          </w:rPr>
          <w:fldChar w:fldCharType="separate"/>
        </w:r>
        <w:r w:rsidR="008D0A03" w:rsidRPr="008D0A03">
          <w:rPr>
            <w:b/>
            <w:bCs/>
            <w:caps/>
            <w:noProof/>
            <w:webHidden/>
            <w:sz w:val="20"/>
            <w:szCs w:val="20"/>
          </w:rPr>
          <w:t>16</w:t>
        </w:r>
        <w:r w:rsidR="008D0A03" w:rsidRPr="008D0A03">
          <w:rPr>
            <w:b/>
            <w:bCs/>
            <w:caps/>
            <w:noProof/>
            <w:webHidden/>
            <w:sz w:val="20"/>
            <w:szCs w:val="20"/>
          </w:rPr>
          <w:fldChar w:fldCharType="end"/>
        </w:r>
      </w:hyperlink>
    </w:p>
    <w:p w14:paraId="52B59AEB" w14:textId="77777777" w:rsidR="008D0A03" w:rsidRPr="008D0A03" w:rsidRDefault="00000000" w:rsidP="008D0A03">
      <w:pPr>
        <w:tabs>
          <w:tab w:val="right" w:leader="dot" w:pos="8931"/>
        </w:tabs>
        <w:spacing w:before="120" w:after="120"/>
        <w:rPr>
          <w:rFonts w:ascii="Calibri" w:hAnsi="Calibri"/>
          <w:noProof/>
          <w:sz w:val="22"/>
          <w:szCs w:val="22"/>
          <w:lang w:eastAsia="lv-LV"/>
        </w:rPr>
      </w:pPr>
      <w:hyperlink w:anchor="_Toc135224584" w:history="1">
        <w:r w:rsidR="008D0A03" w:rsidRPr="008D0A03">
          <w:rPr>
            <w:b/>
            <w:bCs/>
            <w:caps/>
            <w:noProof/>
            <w:sz w:val="20"/>
            <w:szCs w:val="20"/>
            <w:u w:val="single"/>
          </w:rPr>
          <w:t>C. OPENING AND EVALUATION OF THE TENDERs</w:t>
        </w:r>
        <w:r w:rsidR="008D0A03" w:rsidRPr="008D0A03">
          <w:rPr>
            <w:b/>
            <w:bCs/>
            <w:caps/>
            <w:noProof/>
            <w:webHidden/>
            <w:sz w:val="20"/>
            <w:szCs w:val="20"/>
          </w:rPr>
          <w:tab/>
        </w:r>
        <w:r w:rsidR="008D0A03" w:rsidRPr="008D0A03">
          <w:rPr>
            <w:b/>
            <w:bCs/>
            <w:caps/>
            <w:noProof/>
            <w:webHidden/>
            <w:sz w:val="20"/>
            <w:szCs w:val="20"/>
          </w:rPr>
          <w:fldChar w:fldCharType="begin"/>
        </w:r>
        <w:r w:rsidR="008D0A03" w:rsidRPr="008D0A03">
          <w:rPr>
            <w:b/>
            <w:bCs/>
            <w:caps/>
            <w:noProof/>
            <w:webHidden/>
            <w:sz w:val="20"/>
            <w:szCs w:val="20"/>
          </w:rPr>
          <w:instrText xml:space="preserve"> PAGEREF _Toc135224584 \h </w:instrText>
        </w:r>
        <w:r w:rsidR="008D0A03" w:rsidRPr="008D0A03">
          <w:rPr>
            <w:b/>
            <w:bCs/>
            <w:caps/>
            <w:noProof/>
            <w:webHidden/>
            <w:sz w:val="20"/>
            <w:szCs w:val="20"/>
          </w:rPr>
        </w:r>
        <w:r w:rsidR="008D0A03" w:rsidRPr="008D0A03">
          <w:rPr>
            <w:b/>
            <w:bCs/>
            <w:caps/>
            <w:noProof/>
            <w:webHidden/>
            <w:sz w:val="20"/>
            <w:szCs w:val="20"/>
          </w:rPr>
          <w:fldChar w:fldCharType="separate"/>
        </w:r>
        <w:r w:rsidR="008D0A03" w:rsidRPr="008D0A03">
          <w:rPr>
            <w:b/>
            <w:bCs/>
            <w:caps/>
            <w:noProof/>
            <w:webHidden/>
            <w:sz w:val="20"/>
            <w:szCs w:val="20"/>
          </w:rPr>
          <w:t>16</w:t>
        </w:r>
        <w:r w:rsidR="008D0A03" w:rsidRPr="008D0A03">
          <w:rPr>
            <w:b/>
            <w:bCs/>
            <w:caps/>
            <w:noProof/>
            <w:webHidden/>
            <w:sz w:val="20"/>
            <w:szCs w:val="20"/>
          </w:rPr>
          <w:fldChar w:fldCharType="end"/>
        </w:r>
      </w:hyperlink>
    </w:p>
    <w:p w14:paraId="1C05139F" w14:textId="77777777" w:rsidR="008D0A03" w:rsidRPr="008D0A03" w:rsidRDefault="00000000" w:rsidP="008D0A03">
      <w:pPr>
        <w:tabs>
          <w:tab w:val="left" w:pos="720"/>
          <w:tab w:val="right" w:leader="dot" w:pos="9180"/>
        </w:tabs>
        <w:rPr>
          <w:rFonts w:ascii="Calibri" w:hAnsi="Calibri"/>
          <w:noProof/>
          <w:sz w:val="22"/>
          <w:szCs w:val="22"/>
          <w:lang w:eastAsia="lv-LV"/>
        </w:rPr>
      </w:pPr>
      <w:hyperlink w:anchor="_Toc135224585" w:history="1">
        <w:r w:rsidR="008D0A03" w:rsidRPr="008D0A03">
          <w:rPr>
            <w:b/>
            <w:bCs/>
            <w:smallCaps/>
            <w:noProof/>
            <w:sz w:val="20"/>
            <w:szCs w:val="20"/>
            <w:u w:val="single"/>
          </w:rPr>
          <w:t>13. Piedāvājumu atvēršanas kārtība</w:t>
        </w:r>
        <w:r w:rsidR="008D0A03" w:rsidRPr="008D0A03">
          <w:rPr>
            <w:b/>
            <w:bCs/>
            <w:smallCaps/>
            <w:noProof/>
            <w:webHidden/>
            <w:sz w:val="20"/>
            <w:szCs w:val="20"/>
          </w:rPr>
          <w:tab/>
        </w:r>
        <w:r w:rsidR="008D0A03" w:rsidRPr="008D0A03">
          <w:rPr>
            <w:b/>
            <w:bCs/>
            <w:smallCaps/>
            <w:noProof/>
            <w:webHidden/>
            <w:sz w:val="20"/>
            <w:szCs w:val="20"/>
          </w:rPr>
          <w:fldChar w:fldCharType="begin"/>
        </w:r>
        <w:r w:rsidR="008D0A03" w:rsidRPr="008D0A03">
          <w:rPr>
            <w:b/>
            <w:bCs/>
            <w:smallCaps/>
            <w:noProof/>
            <w:webHidden/>
            <w:sz w:val="20"/>
            <w:szCs w:val="20"/>
          </w:rPr>
          <w:instrText xml:space="preserve"> PAGEREF _Toc135224585 \h </w:instrText>
        </w:r>
        <w:r w:rsidR="008D0A03" w:rsidRPr="008D0A03">
          <w:rPr>
            <w:b/>
            <w:bCs/>
            <w:smallCaps/>
            <w:noProof/>
            <w:webHidden/>
            <w:sz w:val="20"/>
            <w:szCs w:val="20"/>
          </w:rPr>
        </w:r>
        <w:r w:rsidR="008D0A03" w:rsidRPr="008D0A03">
          <w:rPr>
            <w:b/>
            <w:bCs/>
            <w:smallCaps/>
            <w:noProof/>
            <w:webHidden/>
            <w:sz w:val="20"/>
            <w:szCs w:val="20"/>
          </w:rPr>
          <w:fldChar w:fldCharType="separate"/>
        </w:r>
        <w:r w:rsidR="008D0A03" w:rsidRPr="008D0A03">
          <w:rPr>
            <w:b/>
            <w:bCs/>
            <w:smallCaps/>
            <w:noProof/>
            <w:webHidden/>
            <w:sz w:val="20"/>
            <w:szCs w:val="20"/>
          </w:rPr>
          <w:t>16</w:t>
        </w:r>
        <w:r w:rsidR="008D0A03" w:rsidRPr="008D0A03">
          <w:rPr>
            <w:b/>
            <w:bCs/>
            <w:smallCaps/>
            <w:noProof/>
            <w:webHidden/>
            <w:sz w:val="20"/>
            <w:szCs w:val="20"/>
          </w:rPr>
          <w:fldChar w:fldCharType="end"/>
        </w:r>
      </w:hyperlink>
    </w:p>
    <w:p w14:paraId="09CE83F8" w14:textId="77777777" w:rsidR="008D0A03" w:rsidRPr="008D0A03" w:rsidRDefault="00000000" w:rsidP="008D0A03">
      <w:pPr>
        <w:tabs>
          <w:tab w:val="left" w:pos="720"/>
          <w:tab w:val="right" w:leader="dot" w:pos="9180"/>
        </w:tabs>
        <w:rPr>
          <w:rFonts w:ascii="Calibri" w:hAnsi="Calibri"/>
          <w:noProof/>
          <w:sz w:val="22"/>
          <w:szCs w:val="22"/>
          <w:lang w:eastAsia="lv-LV"/>
        </w:rPr>
      </w:pPr>
      <w:hyperlink w:anchor="_Toc135224586" w:history="1">
        <w:r w:rsidR="008D0A03" w:rsidRPr="008D0A03">
          <w:rPr>
            <w:b/>
            <w:bCs/>
            <w:smallCaps/>
            <w:noProof/>
            <w:sz w:val="20"/>
            <w:szCs w:val="20"/>
            <w:u w:val="single"/>
            <w:lang w:val="en-GB"/>
          </w:rPr>
          <w:t>13. Procedure of opening of the tenders</w:t>
        </w:r>
        <w:r w:rsidR="008D0A03" w:rsidRPr="008D0A03">
          <w:rPr>
            <w:b/>
            <w:bCs/>
            <w:smallCaps/>
            <w:noProof/>
            <w:webHidden/>
            <w:sz w:val="20"/>
            <w:szCs w:val="20"/>
          </w:rPr>
          <w:tab/>
        </w:r>
        <w:r w:rsidR="008D0A03" w:rsidRPr="008D0A03">
          <w:rPr>
            <w:b/>
            <w:bCs/>
            <w:smallCaps/>
            <w:noProof/>
            <w:webHidden/>
            <w:sz w:val="20"/>
            <w:szCs w:val="20"/>
          </w:rPr>
          <w:fldChar w:fldCharType="begin"/>
        </w:r>
        <w:r w:rsidR="008D0A03" w:rsidRPr="008D0A03">
          <w:rPr>
            <w:b/>
            <w:bCs/>
            <w:smallCaps/>
            <w:noProof/>
            <w:webHidden/>
            <w:sz w:val="20"/>
            <w:szCs w:val="20"/>
          </w:rPr>
          <w:instrText xml:space="preserve"> PAGEREF _Toc135224586 \h </w:instrText>
        </w:r>
        <w:r w:rsidR="008D0A03" w:rsidRPr="008D0A03">
          <w:rPr>
            <w:b/>
            <w:bCs/>
            <w:smallCaps/>
            <w:noProof/>
            <w:webHidden/>
            <w:sz w:val="20"/>
            <w:szCs w:val="20"/>
          </w:rPr>
        </w:r>
        <w:r w:rsidR="008D0A03" w:rsidRPr="008D0A03">
          <w:rPr>
            <w:b/>
            <w:bCs/>
            <w:smallCaps/>
            <w:noProof/>
            <w:webHidden/>
            <w:sz w:val="20"/>
            <w:szCs w:val="20"/>
          </w:rPr>
          <w:fldChar w:fldCharType="separate"/>
        </w:r>
        <w:r w:rsidR="008D0A03" w:rsidRPr="008D0A03">
          <w:rPr>
            <w:b/>
            <w:bCs/>
            <w:smallCaps/>
            <w:noProof/>
            <w:webHidden/>
            <w:sz w:val="20"/>
            <w:szCs w:val="20"/>
          </w:rPr>
          <w:t>16</w:t>
        </w:r>
        <w:r w:rsidR="008D0A03" w:rsidRPr="008D0A03">
          <w:rPr>
            <w:b/>
            <w:bCs/>
            <w:smallCaps/>
            <w:noProof/>
            <w:webHidden/>
            <w:sz w:val="20"/>
            <w:szCs w:val="20"/>
          </w:rPr>
          <w:fldChar w:fldCharType="end"/>
        </w:r>
      </w:hyperlink>
    </w:p>
    <w:p w14:paraId="52A98654" w14:textId="77777777" w:rsidR="008D0A03" w:rsidRPr="008D0A03" w:rsidRDefault="00000000" w:rsidP="008D0A03">
      <w:pPr>
        <w:tabs>
          <w:tab w:val="left" w:pos="720"/>
          <w:tab w:val="right" w:leader="dot" w:pos="9180"/>
        </w:tabs>
        <w:rPr>
          <w:rFonts w:ascii="Calibri" w:hAnsi="Calibri"/>
          <w:noProof/>
          <w:sz w:val="22"/>
          <w:szCs w:val="22"/>
          <w:lang w:eastAsia="lv-LV"/>
        </w:rPr>
      </w:pPr>
      <w:hyperlink w:anchor="_Toc135224587" w:history="1">
        <w:r w:rsidR="008D0A03" w:rsidRPr="008D0A03">
          <w:rPr>
            <w:b/>
            <w:bCs/>
            <w:smallCaps/>
            <w:noProof/>
            <w:sz w:val="20"/>
            <w:szCs w:val="20"/>
            <w:u w:val="single"/>
          </w:rPr>
          <w:t>14. Piedāvājumu atbilstības pārbaude</w:t>
        </w:r>
        <w:r w:rsidR="008D0A03" w:rsidRPr="008D0A03">
          <w:rPr>
            <w:b/>
            <w:bCs/>
            <w:smallCaps/>
            <w:noProof/>
            <w:webHidden/>
            <w:sz w:val="20"/>
            <w:szCs w:val="20"/>
          </w:rPr>
          <w:tab/>
        </w:r>
        <w:r w:rsidR="008D0A03" w:rsidRPr="008D0A03">
          <w:rPr>
            <w:b/>
            <w:bCs/>
            <w:smallCaps/>
            <w:noProof/>
            <w:webHidden/>
            <w:sz w:val="20"/>
            <w:szCs w:val="20"/>
          </w:rPr>
          <w:fldChar w:fldCharType="begin"/>
        </w:r>
        <w:r w:rsidR="008D0A03" w:rsidRPr="008D0A03">
          <w:rPr>
            <w:b/>
            <w:bCs/>
            <w:smallCaps/>
            <w:noProof/>
            <w:webHidden/>
            <w:sz w:val="20"/>
            <w:szCs w:val="20"/>
          </w:rPr>
          <w:instrText xml:space="preserve"> PAGEREF _Toc135224587 \h </w:instrText>
        </w:r>
        <w:r w:rsidR="008D0A03" w:rsidRPr="008D0A03">
          <w:rPr>
            <w:b/>
            <w:bCs/>
            <w:smallCaps/>
            <w:noProof/>
            <w:webHidden/>
            <w:sz w:val="20"/>
            <w:szCs w:val="20"/>
          </w:rPr>
        </w:r>
        <w:r w:rsidR="008D0A03" w:rsidRPr="008D0A03">
          <w:rPr>
            <w:b/>
            <w:bCs/>
            <w:smallCaps/>
            <w:noProof/>
            <w:webHidden/>
            <w:sz w:val="20"/>
            <w:szCs w:val="20"/>
          </w:rPr>
          <w:fldChar w:fldCharType="separate"/>
        </w:r>
        <w:r w:rsidR="008D0A03" w:rsidRPr="008D0A03">
          <w:rPr>
            <w:b/>
            <w:bCs/>
            <w:smallCaps/>
            <w:noProof/>
            <w:webHidden/>
            <w:sz w:val="20"/>
            <w:szCs w:val="20"/>
          </w:rPr>
          <w:t>16</w:t>
        </w:r>
        <w:r w:rsidR="008D0A03" w:rsidRPr="008D0A03">
          <w:rPr>
            <w:b/>
            <w:bCs/>
            <w:smallCaps/>
            <w:noProof/>
            <w:webHidden/>
            <w:sz w:val="20"/>
            <w:szCs w:val="20"/>
          </w:rPr>
          <w:fldChar w:fldCharType="end"/>
        </w:r>
      </w:hyperlink>
    </w:p>
    <w:p w14:paraId="4C93180F" w14:textId="77777777" w:rsidR="008D0A03" w:rsidRPr="008D0A03" w:rsidRDefault="00000000" w:rsidP="008D0A03">
      <w:pPr>
        <w:tabs>
          <w:tab w:val="left" w:pos="720"/>
          <w:tab w:val="right" w:leader="dot" w:pos="9180"/>
        </w:tabs>
        <w:rPr>
          <w:rFonts w:ascii="Calibri" w:hAnsi="Calibri"/>
          <w:noProof/>
          <w:sz w:val="22"/>
          <w:szCs w:val="22"/>
          <w:lang w:eastAsia="lv-LV"/>
        </w:rPr>
      </w:pPr>
      <w:hyperlink w:anchor="_Toc135224588" w:history="1">
        <w:r w:rsidR="008D0A03" w:rsidRPr="008D0A03">
          <w:rPr>
            <w:b/>
            <w:bCs/>
            <w:smallCaps/>
            <w:noProof/>
            <w:sz w:val="20"/>
            <w:szCs w:val="20"/>
            <w:u w:val="single"/>
            <w:lang w:val="en-GB"/>
          </w:rPr>
          <w:t>14. Examination of compliance of the tenders</w:t>
        </w:r>
        <w:r w:rsidR="008D0A03" w:rsidRPr="008D0A03">
          <w:rPr>
            <w:b/>
            <w:bCs/>
            <w:smallCaps/>
            <w:noProof/>
            <w:webHidden/>
            <w:sz w:val="20"/>
            <w:szCs w:val="20"/>
          </w:rPr>
          <w:tab/>
        </w:r>
        <w:r w:rsidR="008D0A03" w:rsidRPr="008D0A03">
          <w:rPr>
            <w:b/>
            <w:bCs/>
            <w:smallCaps/>
            <w:noProof/>
            <w:webHidden/>
            <w:sz w:val="20"/>
            <w:szCs w:val="20"/>
          </w:rPr>
          <w:fldChar w:fldCharType="begin"/>
        </w:r>
        <w:r w:rsidR="008D0A03" w:rsidRPr="008D0A03">
          <w:rPr>
            <w:b/>
            <w:bCs/>
            <w:smallCaps/>
            <w:noProof/>
            <w:webHidden/>
            <w:sz w:val="20"/>
            <w:szCs w:val="20"/>
          </w:rPr>
          <w:instrText xml:space="preserve"> PAGEREF _Toc135224588 \h </w:instrText>
        </w:r>
        <w:r w:rsidR="008D0A03" w:rsidRPr="008D0A03">
          <w:rPr>
            <w:b/>
            <w:bCs/>
            <w:smallCaps/>
            <w:noProof/>
            <w:webHidden/>
            <w:sz w:val="20"/>
            <w:szCs w:val="20"/>
          </w:rPr>
        </w:r>
        <w:r w:rsidR="008D0A03" w:rsidRPr="008D0A03">
          <w:rPr>
            <w:b/>
            <w:bCs/>
            <w:smallCaps/>
            <w:noProof/>
            <w:webHidden/>
            <w:sz w:val="20"/>
            <w:szCs w:val="20"/>
          </w:rPr>
          <w:fldChar w:fldCharType="separate"/>
        </w:r>
        <w:r w:rsidR="008D0A03" w:rsidRPr="008D0A03">
          <w:rPr>
            <w:b/>
            <w:bCs/>
            <w:smallCaps/>
            <w:noProof/>
            <w:webHidden/>
            <w:sz w:val="20"/>
            <w:szCs w:val="20"/>
          </w:rPr>
          <w:t>16</w:t>
        </w:r>
        <w:r w:rsidR="008D0A03" w:rsidRPr="008D0A03">
          <w:rPr>
            <w:b/>
            <w:bCs/>
            <w:smallCaps/>
            <w:noProof/>
            <w:webHidden/>
            <w:sz w:val="20"/>
            <w:szCs w:val="20"/>
          </w:rPr>
          <w:fldChar w:fldCharType="end"/>
        </w:r>
      </w:hyperlink>
    </w:p>
    <w:p w14:paraId="420EE598" w14:textId="77777777" w:rsidR="008D0A03" w:rsidRPr="008D0A03" w:rsidRDefault="00000000" w:rsidP="008D0A03">
      <w:pPr>
        <w:tabs>
          <w:tab w:val="left" w:pos="720"/>
          <w:tab w:val="right" w:leader="dot" w:pos="9180"/>
        </w:tabs>
        <w:rPr>
          <w:rFonts w:ascii="Calibri" w:hAnsi="Calibri"/>
          <w:noProof/>
          <w:sz w:val="22"/>
          <w:szCs w:val="22"/>
          <w:lang w:eastAsia="lv-LV"/>
        </w:rPr>
      </w:pPr>
      <w:hyperlink w:anchor="_Toc135224589" w:history="1">
        <w:r w:rsidR="008D0A03" w:rsidRPr="008D0A03">
          <w:rPr>
            <w:b/>
            <w:bCs/>
            <w:smallCaps/>
            <w:noProof/>
            <w:sz w:val="20"/>
            <w:szCs w:val="20"/>
            <w:u w:val="single"/>
          </w:rPr>
          <w:t>15. Piedāvājumu izvērtēšana</w:t>
        </w:r>
        <w:r w:rsidR="008D0A03" w:rsidRPr="008D0A03">
          <w:rPr>
            <w:b/>
            <w:bCs/>
            <w:smallCaps/>
            <w:noProof/>
            <w:webHidden/>
            <w:sz w:val="20"/>
            <w:szCs w:val="20"/>
          </w:rPr>
          <w:tab/>
          <w:t>18</w:t>
        </w:r>
      </w:hyperlink>
    </w:p>
    <w:p w14:paraId="508AD282" w14:textId="77777777" w:rsidR="008D0A03" w:rsidRPr="008D0A03" w:rsidRDefault="00000000" w:rsidP="008D0A03">
      <w:pPr>
        <w:tabs>
          <w:tab w:val="left" w:pos="720"/>
          <w:tab w:val="right" w:leader="dot" w:pos="9180"/>
        </w:tabs>
        <w:rPr>
          <w:rFonts w:ascii="Calibri" w:hAnsi="Calibri"/>
          <w:noProof/>
          <w:sz w:val="22"/>
          <w:szCs w:val="22"/>
          <w:lang w:eastAsia="lv-LV"/>
        </w:rPr>
      </w:pPr>
      <w:hyperlink w:anchor="_Toc135224590" w:history="1">
        <w:r w:rsidR="008D0A03" w:rsidRPr="008D0A03">
          <w:rPr>
            <w:b/>
            <w:bCs/>
            <w:smallCaps/>
            <w:noProof/>
            <w:sz w:val="20"/>
            <w:szCs w:val="20"/>
            <w:u w:val="single"/>
            <w:lang w:val="en-GB"/>
          </w:rPr>
          <w:t>15. Evaluation of the tenders</w:t>
        </w:r>
        <w:r w:rsidR="008D0A03" w:rsidRPr="008D0A03">
          <w:rPr>
            <w:b/>
            <w:bCs/>
            <w:smallCaps/>
            <w:noProof/>
            <w:webHidden/>
            <w:sz w:val="20"/>
            <w:szCs w:val="20"/>
          </w:rPr>
          <w:tab/>
          <w:t>18</w:t>
        </w:r>
      </w:hyperlink>
    </w:p>
    <w:p w14:paraId="78BA9A58" w14:textId="77777777" w:rsidR="008D0A03" w:rsidRPr="008D0A03" w:rsidRDefault="00000000" w:rsidP="008D0A03">
      <w:pPr>
        <w:tabs>
          <w:tab w:val="left" w:pos="720"/>
          <w:tab w:val="right" w:leader="dot" w:pos="9180"/>
        </w:tabs>
        <w:rPr>
          <w:rFonts w:ascii="Calibri" w:hAnsi="Calibri"/>
          <w:noProof/>
          <w:sz w:val="22"/>
          <w:szCs w:val="22"/>
          <w:lang w:eastAsia="lv-LV"/>
        </w:rPr>
      </w:pPr>
      <w:hyperlink w:anchor="_Toc135224591" w:history="1">
        <w:r w:rsidR="008D0A03" w:rsidRPr="008D0A03">
          <w:rPr>
            <w:b/>
            <w:bCs/>
            <w:smallCaps/>
            <w:noProof/>
            <w:sz w:val="20"/>
            <w:szCs w:val="20"/>
            <w:u w:val="single"/>
          </w:rPr>
          <w:t>16. Piedāvājumu izvēles kritērijs</w:t>
        </w:r>
        <w:r w:rsidR="008D0A03" w:rsidRPr="008D0A03">
          <w:rPr>
            <w:b/>
            <w:bCs/>
            <w:smallCaps/>
            <w:noProof/>
            <w:webHidden/>
            <w:sz w:val="20"/>
            <w:szCs w:val="20"/>
          </w:rPr>
          <w:tab/>
          <w:t>18</w:t>
        </w:r>
      </w:hyperlink>
    </w:p>
    <w:p w14:paraId="29C008FF" w14:textId="77777777" w:rsidR="008D0A03" w:rsidRPr="008D0A03" w:rsidRDefault="00000000" w:rsidP="008D0A03">
      <w:pPr>
        <w:tabs>
          <w:tab w:val="left" w:pos="720"/>
          <w:tab w:val="right" w:leader="dot" w:pos="9180"/>
        </w:tabs>
        <w:rPr>
          <w:rFonts w:ascii="Calibri" w:hAnsi="Calibri"/>
          <w:noProof/>
          <w:sz w:val="22"/>
          <w:szCs w:val="22"/>
          <w:lang w:eastAsia="lv-LV"/>
        </w:rPr>
      </w:pPr>
      <w:hyperlink w:anchor="_Toc135224592" w:history="1">
        <w:r w:rsidR="008D0A03" w:rsidRPr="008D0A03">
          <w:rPr>
            <w:b/>
            <w:bCs/>
            <w:smallCaps/>
            <w:noProof/>
            <w:sz w:val="20"/>
            <w:szCs w:val="20"/>
            <w:u w:val="single"/>
          </w:rPr>
          <w:t>16. Tender selection criteria</w:t>
        </w:r>
        <w:r w:rsidR="008D0A03" w:rsidRPr="008D0A03">
          <w:rPr>
            <w:b/>
            <w:bCs/>
            <w:smallCaps/>
            <w:noProof/>
            <w:webHidden/>
            <w:sz w:val="20"/>
            <w:szCs w:val="20"/>
          </w:rPr>
          <w:tab/>
          <w:t>18</w:t>
        </w:r>
      </w:hyperlink>
    </w:p>
    <w:p w14:paraId="4725EF2F" w14:textId="77777777" w:rsidR="008D0A03" w:rsidRPr="008D0A03" w:rsidRDefault="00000000" w:rsidP="008D0A03">
      <w:pPr>
        <w:tabs>
          <w:tab w:val="left" w:pos="720"/>
          <w:tab w:val="right" w:leader="dot" w:pos="9180"/>
        </w:tabs>
        <w:rPr>
          <w:rFonts w:ascii="Calibri" w:hAnsi="Calibri"/>
          <w:noProof/>
          <w:sz w:val="22"/>
          <w:szCs w:val="22"/>
          <w:lang w:eastAsia="lv-LV"/>
        </w:rPr>
      </w:pPr>
      <w:hyperlink w:anchor="_Toc135224593" w:history="1">
        <w:r w:rsidR="008D0A03" w:rsidRPr="008D0A03">
          <w:rPr>
            <w:b/>
            <w:bCs/>
            <w:smallCaps/>
            <w:noProof/>
            <w:sz w:val="20"/>
            <w:szCs w:val="20"/>
            <w:u w:val="single"/>
          </w:rPr>
          <w:t>17. Lēmuma pieņemšana</w:t>
        </w:r>
        <w:r w:rsidR="008D0A03" w:rsidRPr="008D0A03">
          <w:rPr>
            <w:b/>
            <w:bCs/>
            <w:smallCaps/>
            <w:noProof/>
            <w:webHidden/>
            <w:sz w:val="20"/>
            <w:szCs w:val="20"/>
          </w:rPr>
          <w:tab/>
        </w:r>
        <w:r w:rsidR="008D0A03" w:rsidRPr="008D0A03">
          <w:rPr>
            <w:b/>
            <w:bCs/>
            <w:smallCaps/>
            <w:noProof/>
            <w:webHidden/>
            <w:sz w:val="20"/>
            <w:szCs w:val="20"/>
          </w:rPr>
          <w:fldChar w:fldCharType="begin"/>
        </w:r>
        <w:r w:rsidR="008D0A03" w:rsidRPr="008D0A03">
          <w:rPr>
            <w:b/>
            <w:bCs/>
            <w:smallCaps/>
            <w:noProof/>
            <w:webHidden/>
            <w:sz w:val="20"/>
            <w:szCs w:val="20"/>
          </w:rPr>
          <w:instrText xml:space="preserve"> PAGEREF _Toc135224593 \h </w:instrText>
        </w:r>
        <w:r w:rsidR="008D0A03" w:rsidRPr="008D0A03">
          <w:rPr>
            <w:b/>
            <w:bCs/>
            <w:smallCaps/>
            <w:noProof/>
            <w:webHidden/>
            <w:sz w:val="20"/>
            <w:szCs w:val="20"/>
          </w:rPr>
        </w:r>
        <w:r w:rsidR="008D0A03" w:rsidRPr="008D0A03">
          <w:rPr>
            <w:b/>
            <w:bCs/>
            <w:smallCaps/>
            <w:noProof/>
            <w:webHidden/>
            <w:sz w:val="20"/>
            <w:szCs w:val="20"/>
          </w:rPr>
          <w:fldChar w:fldCharType="separate"/>
        </w:r>
        <w:r w:rsidR="008D0A03" w:rsidRPr="008D0A03">
          <w:rPr>
            <w:b/>
            <w:bCs/>
            <w:smallCaps/>
            <w:noProof/>
            <w:webHidden/>
            <w:sz w:val="20"/>
            <w:szCs w:val="20"/>
          </w:rPr>
          <w:t>20</w:t>
        </w:r>
        <w:r w:rsidR="008D0A03" w:rsidRPr="008D0A03">
          <w:rPr>
            <w:b/>
            <w:bCs/>
            <w:smallCaps/>
            <w:noProof/>
            <w:webHidden/>
            <w:sz w:val="20"/>
            <w:szCs w:val="20"/>
          </w:rPr>
          <w:fldChar w:fldCharType="end"/>
        </w:r>
      </w:hyperlink>
    </w:p>
    <w:p w14:paraId="1555C208" w14:textId="77777777" w:rsidR="008D0A03" w:rsidRPr="008D0A03" w:rsidRDefault="00000000" w:rsidP="008D0A03">
      <w:pPr>
        <w:tabs>
          <w:tab w:val="left" w:pos="720"/>
          <w:tab w:val="right" w:leader="dot" w:pos="9180"/>
        </w:tabs>
        <w:rPr>
          <w:rFonts w:ascii="Calibri" w:hAnsi="Calibri"/>
          <w:noProof/>
          <w:sz w:val="22"/>
          <w:szCs w:val="22"/>
          <w:lang w:eastAsia="lv-LV"/>
        </w:rPr>
      </w:pPr>
      <w:hyperlink w:anchor="_Toc135224594" w:history="1">
        <w:r w:rsidR="008D0A03" w:rsidRPr="008D0A03">
          <w:rPr>
            <w:b/>
            <w:bCs/>
            <w:smallCaps/>
            <w:noProof/>
            <w:sz w:val="20"/>
            <w:szCs w:val="20"/>
            <w:u w:val="single"/>
            <w:lang w:val="en-GB"/>
          </w:rPr>
          <w:t>17. Decision making</w:t>
        </w:r>
        <w:r w:rsidR="008D0A03" w:rsidRPr="008D0A03">
          <w:rPr>
            <w:b/>
            <w:bCs/>
            <w:smallCaps/>
            <w:noProof/>
            <w:webHidden/>
            <w:sz w:val="20"/>
            <w:szCs w:val="20"/>
          </w:rPr>
          <w:tab/>
        </w:r>
        <w:r w:rsidR="008D0A03" w:rsidRPr="008D0A03">
          <w:rPr>
            <w:b/>
            <w:bCs/>
            <w:smallCaps/>
            <w:noProof/>
            <w:webHidden/>
            <w:sz w:val="20"/>
            <w:szCs w:val="20"/>
          </w:rPr>
          <w:fldChar w:fldCharType="begin"/>
        </w:r>
        <w:r w:rsidR="008D0A03" w:rsidRPr="008D0A03">
          <w:rPr>
            <w:b/>
            <w:bCs/>
            <w:smallCaps/>
            <w:noProof/>
            <w:webHidden/>
            <w:sz w:val="20"/>
            <w:szCs w:val="20"/>
          </w:rPr>
          <w:instrText xml:space="preserve"> PAGEREF _Toc135224594 \h </w:instrText>
        </w:r>
        <w:r w:rsidR="008D0A03" w:rsidRPr="008D0A03">
          <w:rPr>
            <w:b/>
            <w:bCs/>
            <w:smallCaps/>
            <w:noProof/>
            <w:webHidden/>
            <w:sz w:val="20"/>
            <w:szCs w:val="20"/>
          </w:rPr>
        </w:r>
        <w:r w:rsidR="008D0A03" w:rsidRPr="008D0A03">
          <w:rPr>
            <w:b/>
            <w:bCs/>
            <w:smallCaps/>
            <w:noProof/>
            <w:webHidden/>
            <w:sz w:val="20"/>
            <w:szCs w:val="20"/>
          </w:rPr>
          <w:fldChar w:fldCharType="separate"/>
        </w:r>
        <w:r w:rsidR="008D0A03" w:rsidRPr="008D0A03">
          <w:rPr>
            <w:b/>
            <w:bCs/>
            <w:smallCaps/>
            <w:noProof/>
            <w:webHidden/>
            <w:sz w:val="20"/>
            <w:szCs w:val="20"/>
          </w:rPr>
          <w:t>20</w:t>
        </w:r>
        <w:r w:rsidR="008D0A03" w:rsidRPr="008D0A03">
          <w:rPr>
            <w:b/>
            <w:bCs/>
            <w:smallCaps/>
            <w:noProof/>
            <w:webHidden/>
            <w:sz w:val="20"/>
            <w:szCs w:val="20"/>
          </w:rPr>
          <w:fldChar w:fldCharType="end"/>
        </w:r>
      </w:hyperlink>
    </w:p>
    <w:p w14:paraId="16016C39" w14:textId="77777777" w:rsidR="008D0A03" w:rsidRPr="008D0A03" w:rsidRDefault="00000000" w:rsidP="008D0A03">
      <w:pPr>
        <w:tabs>
          <w:tab w:val="left" w:pos="720"/>
          <w:tab w:val="right" w:leader="dot" w:pos="9180"/>
        </w:tabs>
        <w:rPr>
          <w:rFonts w:ascii="Calibri" w:hAnsi="Calibri"/>
          <w:noProof/>
          <w:sz w:val="22"/>
          <w:szCs w:val="22"/>
          <w:lang w:eastAsia="lv-LV"/>
        </w:rPr>
      </w:pPr>
      <w:hyperlink w:anchor="_Toc135224595" w:history="1">
        <w:r w:rsidR="008D0A03" w:rsidRPr="008D0A03">
          <w:rPr>
            <w:b/>
            <w:bCs/>
            <w:smallCaps/>
            <w:noProof/>
            <w:sz w:val="20"/>
            <w:szCs w:val="20"/>
            <w:u w:val="single"/>
          </w:rPr>
          <w:t>18. Paziņojums par Piedāvājuma izvēli</w:t>
        </w:r>
        <w:r w:rsidR="008D0A03" w:rsidRPr="008D0A03">
          <w:rPr>
            <w:b/>
            <w:bCs/>
            <w:smallCaps/>
            <w:noProof/>
            <w:webHidden/>
            <w:sz w:val="20"/>
            <w:szCs w:val="20"/>
          </w:rPr>
          <w:tab/>
        </w:r>
        <w:r w:rsidR="008D0A03" w:rsidRPr="008D0A03">
          <w:rPr>
            <w:b/>
            <w:bCs/>
            <w:smallCaps/>
            <w:noProof/>
            <w:webHidden/>
            <w:sz w:val="20"/>
            <w:szCs w:val="20"/>
          </w:rPr>
          <w:fldChar w:fldCharType="begin"/>
        </w:r>
        <w:r w:rsidR="008D0A03" w:rsidRPr="008D0A03">
          <w:rPr>
            <w:b/>
            <w:bCs/>
            <w:smallCaps/>
            <w:noProof/>
            <w:webHidden/>
            <w:sz w:val="20"/>
            <w:szCs w:val="20"/>
          </w:rPr>
          <w:instrText xml:space="preserve"> PAGEREF _Toc135224595 \h </w:instrText>
        </w:r>
        <w:r w:rsidR="008D0A03" w:rsidRPr="008D0A03">
          <w:rPr>
            <w:b/>
            <w:bCs/>
            <w:smallCaps/>
            <w:noProof/>
            <w:webHidden/>
            <w:sz w:val="20"/>
            <w:szCs w:val="20"/>
          </w:rPr>
        </w:r>
        <w:r w:rsidR="008D0A03" w:rsidRPr="008D0A03">
          <w:rPr>
            <w:b/>
            <w:bCs/>
            <w:smallCaps/>
            <w:noProof/>
            <w:webHidden/>
            <w:sz w:val="20"/>
            <w:szCs w:val="20"/>
          </w:rPr>
          <w:fldChar w:fldCharType="separate"/>
        </w:r>
        <w:r w:rsidR="008D0A03" w:rsidRPr="008D0A03">
          <w:rPr>
            <w:b/>
            <w:bCs/>
            <w:smallCaps/>
            <w:noProof/>
            <w:webHidden/>
            <w:sz w:val="20"/>
            <w:szCs w:val="20"/>
          </w:rPr>
          <w:t>20</w:t>
        </w:r>
        <w:r w:rsidR="008D0A03" w:rsidRPr="008D0A03">
          <w:rPr>
            <w:b/>
            <w:bCs/>
            <w:smallCaps/>
            <w:noProof/>
            <w:webHidden/>
            <w:sz w:val="20"/>
            <w:szCs w:val="20"/>
          </w:rPr>
          <w:fldChar w:fldCharType="end"/>
        </w:r>
      </w:hyperlink>
    </w:p>
    <w:p w14:paraId="4FA18CD7" w14:textId="77777777" w:rsidR="008D0A03" w:rsidRPr="008D0A03" w:rsidRDefault="00000000" w:rsidP="008D0A03">
      <w:pPr>
        <w:tabs>
          <w:tab w:val="left" w:pos="720"/>
          <w:tab w:val="right" w:leader="dot" w:pos="9180"/>
        </w:tabs>
        <w:rPr>
          <w:rFonts w:ascii="Calibri" w:hAnsi="Calibri"/>
          <w:noProof/>
          <w:sz w:val="22"/>
          <w:szCs w:val="22"/>
          <w:lang w:eastAsia="lv-LV"/>
        </w:rPr>
      </w:pPr>
      <w:hyperlink w:anchor="_Toc135224596" w:history="1">
        <w:r w:rsidR="008D0A03" w:rsidRPr="008D0A03">
          <w:rPr>
            <w:b/>
            <w:bCs/>
            <w:smallCaps/>
            <w:noProof/>
            <w:sz w:val="20"/>
            <w:szCs w:val="20"/>
            <w:u w:val="single"/>
            <w:lang w:val="en-GB"/>
          </w:rPr>
          <w:t>18. Notification about selection of the Tender</w:t>
        </w:r>
        <w:r w:rsidR="008D0A03" w:rsidRPr="008D0A03">
          <w:rPr>
            <w:b/>
            <w:bCs/>
            <w:smallCaps/>
            <w:noProof/>
            <w:webHidden/>
            <w:sz w:val="20"/>
            <w:szCs w:val="20"/>
          </w:rPr>
          <w:tab/>
        </w:r>
        <w:r w:rsidR="008D0A03" w:rsidRPr="008D0A03">
          <w:rPr>
            <w:b/>
            <w:bCs/>
            <w:smallCaps/>
            <w:noProof/>
            <w:webHidden/>
            <w:sz w:val="20"/>
            <w:szCs w:val="20"/>
          </w:rPr>
          <w:fldChar w:fldCharType="begin"/>
        </w:r>
        <w:r w:rsidR="008D0A03" w:rsidRPr="008D0A03">
          <w:rPr>
            <w:b/>
            <w:bCs/>
            <w:smallCaps/>
            <w:noProof/>
            <w:webHidden/>
            <w:sz w:val="20"/>
            <w:szCs w:val="20"/>
          </w:rPr>
          <w:instrText xml:space="preserve"> PAGEREF _Toc135224596 \h </w:instrText>
        </w:r>
        <w:r w:rsidR="008D0A03" w:rsidRPr="008D0A03">
          <w:rPr>
            <w:b/>
            <w:bCs/>
            <w:smallCaps/>
            <w:noProof/>
            <w:webHidden/>
            <w:sz w:val="20"/>
            <w:szCs w:val="20"/>
          </w:rPr>
        </w:r>
        <w:r w:rsidR="008D0A03" w:rsidRPr="008D0A03">
          <w:rPr>
            <w:b/>
            <w:bCs/>
            <w:smallCaps/>
            <w:noProof/>
            <w:webHidden/>
            <w:sz w:val="20"/>
            <w:szCs w:val="20"/>
          </w:rPr>
          <w:fldChar w:fldCharType="separate"/>
        </w:r>
        <w:r w:rsidR="008D0A03" w:rsidRPr="008D0A03">
          <w:rPr>
            <w:b/>
            <w:bCs/>
            <w:smallCaps/>
            <w:noProof/>
            <w:webHidden/>
            <w:sz w:val="20"/>
            <w:szCs w:val="20"/>
          </w:rPr>
          <w:t>20</w:t>
        </w:r>
        <w:r w:rsidR="008D0A03" w:rsidRPr="008D0A03">
          <w:rPr>
            <w:b/>
            <w:bCs/>
            <w:smallCaps/>
            <w:noProof/>
            <w:webHidden/>
            <w:sz w:val="20"/>
            <w:szCs w:val="20"/>
          </w:rPr>
          <w:fldChar w:fldCharType="end"/>
        </w:r>
      </w:hyperlink>
    </w:p>
    <w:p w14:paraId="03A4EE8C" w14:textId="77777777" w:rsidR="008D0A03" w:rsidRPr="008D0A03" w:rsidRDefault="00000000" w:rsidP="008D0A03">
      <w:pPr>
        <w:tabs>
          <w:tab w:val="left" w:pos="720"/>
          <w:tab w:val="right" w:leader="dot" w:pos="9180"/>
        </w:tabs>
        <w:rPr>
          <w:rFonts w:ascii="Calibri" w:hAnsi="Calibri"/>
          <w:noProof/>
          <w:sz w:val="22"/>
          <w:szCs w:val="22"/>
          <w:lang w:eastAsia="lv-LV"/>
        </w:rPr>
      </w:pPr>
      <w:hyperlink w:anchor="_Toc135224597" w:history="1">
        <w:r w:rsidR="008D0A03" w:rsidRPr="008D0A03">
          <w:rPr>
            <w:b/>
            <w:bCs/>
            <w:smallCaps/>
            <w:noProof/>
            <w:sz w:val="20"/>
            <w:szCs w:val="20"/>
            <w:u w:val="single"/>
          </w:rPr>
          <w:t>19. Līguma parakstīšana</w:t>
        </w:r>
        <w:r w:rsidR="008D0A03" w:rsidRPr="008D0A03">
          <w:rPr>
            <w:b/>
            <w:bCs/>
            <w:smallCaps/>
            <w:noProof/>
            <w:webHidden/>
            <w:sz w:val="20"/>
            <w:szCs w:val="20"/>
          </w:rPr>
          <w:tab/>
        </w:r>
        <w:r w:rsidR="008D0A03" w:rsidRPr="008D0A03">
          <w:rPr>
            <w:b/>
            <w:bCs/>
            <w:smallCaps/>
            <w:noProof/>
            <w:webHidden/>
            <w:sz w:val="20"/>
            <w:szCs w:val="20"/>
          </w:rPr>
          <w:fldChar w:fldCharType="begin"/>
        </w:r>
        <w:r w:rsidR="008D0A03" w:rsidRPr="008D0A03">
          <w:rPr>
            <w:b/>
            <w:bCs/>
            <w:smallCaps/>
            <w:noProof/>
            <w:webHidden/>
            <w:sz w:val="20"/>
            <w:szCs w:val="20"/>
          </w:rPr>
          <w:instrText xml:space="preserve"> PAGEREF _Toc135224597 \h </w:instrText>
        </w:r>
        <w:r w:rsidR="008D0A03" w:rsidRPr="008D0A03">
          <w:rPr>
            <w:b/>
            <w:bCs/>
            <w:smallCaps/>
            <w:noProof/>
            <w:webHidden/>
            <w:sz w:val="20"/>
            <w:szCs w:val="20"/>
          </w:rPr>
        </w:r>
        <w:r w:rsidR="008D0A03" w:rsidRPr="008D0A03">
          <w:rPr>
            <w:b/>
            <w:bCs/>
            <w:smallCaps/>
            <w:noProof/>
            <w:webHidden/>
            <w:sz w:val="20"/>
            <w:szCs w:val="20"/>
          </w:rPr>
          <w:fldChar w:fldCharType="separate"/>
        </w:r>
        <w:r w:rsidR="008D0A03" w:rsidRPr="008D0A03">
          <w:rPr>
            <w:b/>
            <w:bCs/>
            <w:smallCaps/>
            <w:noProof/>
            <w:webHidden/>
            <w:sz w:val="20"/>
            <w:szCs w:val="20"/>
          </w:rPr>
          <w:t>20</w:t>
        </w:r>
        <w:r w:rsidR="008D0A03" w:rsidRPr="008D0A03">
          <w:rPr>
            <w:b/>
            <w:bCs/>
            <w:smallCaps/>
            <w:noProof/>
            <w:webHidden/>
            <w:sz w:val="20"/>
            <w:szCs w:val="20"/>
          </w:rPr>
          <w:fldChar w:fldCharType="end"/>
        </w:r>
      </w:hyperlink>
    </w:p>
    <w:p w14:paraId="69602D8D" w14:textId="77777777" w:rsidR="008D0A03" w:rsidRPr="008D0A03" w:rsidRDefault="00000000" w:rsidP="008D0A03">
      <w:pPr>
        <w:tabs>
          <w:tab w:val="left" w:pos="720"/>
          <w:tab w:val="right" w:leader="dot" w:pos="9180"/>
        </w:tabs>
        <w:rPr>
          <w:rFonts w:ascii="Calibri" w:hAnsi="Calibri"/>
          <w:noProof/>
          <w:sz w:val="22"/>
          <w:szCs w:val="22"/>
          <w:lang w:eastAsia="lv-LV"/>
        </w:rPr>
      </w:pPr>
      <w:hyperlink w:anchor="_Toc135224598" w:history="1">
        <w:r w:rsidR="008D0A03" w:rsidRPr="008D0A03">
          <w:rPr>
            <w:b/>
            <w:bCs/>
            <w:smallCaps/>
            <w:noProof/>
            <w:sz w:val="20"/>
            <w:szCs w:val="20"/>
            <w:u w:val="single"/>
            <w:lang w:val="en-GB"/>
          </w:rPr>
          <w:t>19. Signing of agreement</w:t>
        </w:r>
        <w:r w:rsidR="008D0A03" w:rsidRPr="008D0A03">
          <w:rPr>
            <w:b/>
            <w:bCs/>
            <w:smallCaps/>
            <w:noProof/>
            <w:webHidden/>
            <w:sz w:val="20"/>
            <w:szCs w:val="20"/>
          </w:rPr>
          <w:tab/>
        </w:r>
        <w:r w:rsidR="008D0A03" w:rsidRPr="008D0A03">
          <w:rPr>
            <w:b/>
            <w:bCs/>
            <w:smallCaps/>
            <w:noProof/>
            <w:webHidden/>
            <w:sz w:val="20"/>
            <w:szCs w:val="20"/>
          </w:rPr>
          <w:fldChar w:fldCharType="begin"/>
        </w:r>
        <w:r w:rsidR="008D0A03" w:rsidRPr="008D0A03">
          <w:rPr>
            <w:b/>
            <w:bCs/>
            <w:smallCaps/>
            <w:noProof/>
            <w:webHidden/>
            <w:sz w:val="20"/>
            <w:szCs w:val="20"/>
          </w:rPr>
          <w:instrText xml:space="preserve"> PAGEREF _Toc135224598 \h </w:instrText>
        </w:r>
        <w:r w:rsidR="008D0A03" w:rsidRPr="008D0A03">
          <w:rPr>
            <w:b/>
            <w:bCs/>
            <w:smallCaps/>
            <w:noProof/>
            <w:webHidden/>
            <w:sz w:val="20"/>
            <w:szCs w:val="20"/>
          </w:rPr>
        </w:r>
        <w:r w:rsidR="008D0A03" w:rsidRPr="008D0A03">
          <w:rPr>
            <w:b/>
            <w:bCs/>
            <w:smallCaps/>
            <w:noProof/>
            <w:webHidden/>
            <w:sz w:val="20"/>
            <w:szCs w:val="20"/>
          </w:rPr>
          <w:fldChar w:fldCharType="separate"/>
        </w:r>
        <w:r w:rsidR="008D0A03" w:rsidRPr="008D0A03">
          <w:rPr>
            <w:b/>
            <w:bCs/>
            <w:smallCaps/>
            <w:noProof/>
            <w:webHidden/>
            <w:sz w:val="20"/>
            <w:szCs w:val="20"/>
          </w:rPr>
          <w:t>20</w:t>
        </w:r>
        <w:r w:rsidR="008D0A03" w:rsidRPr="008D0A03">
          <w:rPr>
            <w:b/>
            <w:bCs/>
            <w:smallCaps/>
            <w:noProof/>
            <w:webHidden/>
            <w:sz w:val="20"/>
            <w:szCs w:val="20"/>
          </w:rPr>
          <w:fldChar w:fldCharType="end"/>
        </w:r>
      </w:hyperlink>
    </w:p>
    <w:p w14:paraId="29C05902" w14:textId="77777777" w:rsidR="008D0A03" w:rsidRPr="008D0A03" w:rsidRDefault="00000000" w:rsidP="008D0A03">
      <w:pPr>
        <w:tabs>
          <w:tab w:val="left" w:pos="720"/>
          <w:tab w:val="right" w:leader="dot" w:pos="9180"/>
        </w:tabs>
        <w:rPr>
          <w:rFonts w:ascii="Calibri" w:hAnsi="Calibri"/>
          <w:noProof/>
          <w:sz w:val="22"/>
          <w:szCs w:val="22"/>
          <w:lang w:eastAsia="lv-LV"/>
        </w:rPr>
      </w:pPr>
      <w:hyperlink w:anchor="_Toc135224599" w:history="1">
        <w:r w:rsidR="008D0A03" w:rsidRPr="008D0A03">
          <w:rPr>
            <w:b/>
            <w:bCs/>
            <w:smallCaps/>
            <w:noProof/>
            <w:sz w:val="20"/>
            <w:szCs w:val="20"/>
            <w:u w:val="single"/>
          </w:rPr>
          <w:t>20. Fizisko personu datu apstrāde</w:t>
        </w:r>
        <w:r w:rsidR="008D0A03" w:rsidRPr="008D0A03">
          <w:rPr>
            <w:b/>
            <w:bCs/>
            <w:smallCaps/>
            <w:noProof/>
            <w:webHidden/>
            <w:sz w:val="20"/>
            <w:szCs w:val="20"/>
          </w:rPr>
          <w:tab/>
        </w:r>
        <w:r w:rsidR="008D0A03" w:rsidRPr="008D0A03">
          <w:rPr>
            <w:b/>
            <w:bCs/>
            <w:smallCaps/>
            <w:noProof/>
            <w:webHidden/>
            <w:sz w:val="20"/>
            <w:szCs w:val="20"/>
          </w:rPr>
          <w:fldChar w:fldCharType="begin"/>
        </w:r>
        <w:r w:rsidR="008D0A03" w:rsidRPr="008D0A03">
          <w:rPr>
            <w:b/>
            <w:bCs/>
            <w:smallCaps/>
            <w:noProof/>
            <w:webHidden/>
            <w:sz w:val="20"/>
            <w:szCs w:val="20"/>
          </w:rPr>
          <w:instrText xml:space="preserve"> PAGEREF _Toc135224599 \h </w:instrText>
        </w:r>
        <w:r w:rsidR="008D0A03" w:rsidRPr="008D0A03">
          <w:rPr>
            <w:b/>
            <w:bCs/>
            <w:smallCaps/>
            <w:noProof/>
            <w:webHidden/>
            <w:sz w:val="20"/>
            <w:szCs w:val="20"/>
          </w:rPr>
        </w:r>
        <w:r w:rsidR="008D0A03" w:rsidRPr="008D0A03">
          <w:rPr>
            <w:b/>
            <w:bCs/>
            <w:smallCaps/>
            <w:noProof/>
            <w:webHidden/>
            <w:sz w:val="20"/>
            <w:szCs w:val="20"/>
          </w:rPr>
          <w:fldChar w:fldCharType="separate"/>
        </w:r>
        <w:r w:rsidR="008D0A03" w:rsidRPr="008D0A03">
          <w:rPr>
            <w:b/>
            <w:bCs/>
            <w:smallCaps/>
            <w:noProof/>
            <w:webHidden/>
            <w:sz w:val="20"/>
            <w:szCs w:val="20"/>
          </w:rPr>
          <w:t>21</w:t>
        </w:r>
        <w:r w:rsidR="008D0A03" w:rsidRPr="008D0A03">
          <w:rPr>
            <w:b/>
            <w:bCs/>
            <w:smallCaps/>
            <w:noProof/>
            <w:webHidden/>
            <w:sz w:val="20"/>
            <w:szCs w:val="20"/>
          </w:rPr>
          <w:fldChar w:fldCharType="end"/>
        </w:r>
      </w:hyperlink>
    </w:p>
    <w:p w14:paraId="532372F3" w14:textId="77777777" w:rsidR="008D0A03" w:rsidRPr="008D0A03" w:rsidRDefault="00000000" w:rsidP="008D0A03">
      <w:pPr>
        <w:tabs>
          <w:tab w:val="left" w:pos="720"/>
          <w:tab w:val="right" w:leader="dot" w:pos="9180"/>
        </w:tabs>
        <w:rPr>
          <w:rFonts w:ascii="Calibri" w:hAnsi="Calibri"/>
          <w:noProof/>
          <w:sz w:val="22"/>
          <w:szCs w:val="22"/>
          <w:lang w:eastAsia="lv-LV"/>
        </w:rPr>
      </w:pPr>
      <w:hyperlink w:anchor="_Toc135224600" w:history="1">
        <w:r w:rsidR="008D0A03" w:rsidRPr="008D0A03">
          <w:rPr>
            <w:b/>
            <w:bCs/>
            <w:smallCaps/>
            <w:noProof/>
            <w:sz w:val="20"/>
            <w:szCs w:val="20"/>
            <w:u w:val="single"/>
          </w:rPr>
          <w:t>20. The processing of data of natural persons</w:t>
        </w:r>
        <w:r w:rsidR="008D0A03" w:rsidRPr="008D0A03">
          <w:rPr>
            <w:b/>
            <w:bCs/>
            <w:smallCaps/>
            <w:noProof/>
            <w:webHidden/>
            <w:sz w:val="20"/>
            <w:szCs w:val="20"/>
          </w:rPr>
          <w:tab/>
        </w:r>
        <w:r w:rsidR="008D0A03" w:rsidRPr="008D0A03">
          <w:rPr>
            <w:b/>
            <w:bCs/>
            <w:smallCaps/>
            <w:noProof/>
            <w:webHidden/>
            <w:sz w:val="20"/>
            <w:szCs w:val="20"/>
          </w:rPr>
          <w:fldChar w:fldCharType="begin"/>
        </w:r>
        <w:r w:rsidR="008D0A03" w:rsidRPr="008D0A03">
          <w:rPr>
            <w:b/>
            <w:bCs/>
            <w:smallCaps/>
            <w:noProof/>
            <w:webHidden/>
            <w:sz w:val="20"/>
            <w:szCs w:val="20"/>
          </w:rPr>
          <w:instrText xml:space="preserve"> PAGEREF _Toc135224600 \h </w:instrText>
        </w:r>
        <w:r w:rsidR="008D0A03" w:rsidRPr="008D0A03">
          <w:rPr>
            <w:b/>
            <w:bCs/>
            <w:smallCaps/>
            <w:noProof/>
            <w:webHidden/>
            <w:sz w:val="20"/>
            <w:szCs w:val="20"/>
          </w:rPr>
        </w:r>
        <w:r w:rsidR="008D0A03" w:rsidRPr="008D0A03">
          <w:rPr>
            <w:b/>
            <w:bCs/>
            <w:smallCaps/>
            <w:noProof/>
            <w:webHidden/>
            <w:sz w:val="20"/>
            <w:szCs w:val="20"/>
          </w:rPr>
          <w:fldChar w:fldCharType="separate"/>
        </w:r>
        <w:r w:rsidR="008D0A03" w:rsidRPr="008D0A03">
          <w:rPr>
            <w:b/>
            <w:bCs/>
            <w:smallCaps/>
            <w:noProof/>
            <w:webHidden/>
            <w:sz w:val="20"/>
            <w:szCs w:val="20"/>
          </w:rPr>
          <w:t>21</w:t>
        </w:r>
        <w:r w:rsidR="008D0A03" w:rsidRPr="008D0A03">
          <w:rPr>
            <w:b/>
            <w:bCs/>
            <w:smallCaps/>
            <w:noProof/>
            <w:webHidden/>
            <w:sz w:val="20"/>
            <w:szCs w:val="20"/>
          </w:rPr>
          <w:fldChar w:fldCharType="end"/>
        </w:r>
      </w:hyperlink>
    </w:p>
    <w:p w14:paraId="11FDAA39" w14:textId="77777777" w:rsidR="008D0A03" w:rsidRPr="008D0A03" w:rsidRDefault="00000000" w:rsidP="008D0A03">
      <w:pPr>
        <w:tabs>
          <w:tab w:val="right" w:leader="dot" w:pos="8931"/>
        </w:tabs>
        <w:spacing w:before="120" w:after="120"/>
        <w:rPr>
          <w:rFonts w:ascii="Calibri" w:hAnsi="Calibri"/>
          <w:noProof/>
          <w:sz w:val="22"/>
          <w:szCs w:val="22"/>
          <w:lang w:eastAsia="lv-LV"/>
        </w:rPr>
      </w:pPr>
      <w:hyperlink w:anchor="_Toc135224601" w:history="1">
        <w:r w:rsidR="008D0A03" w:rsidRPr="008D0A03">
          <w:rPr>
            <w:b/>
            <w:bCs/>
            <w:caps/>
            <w:noProof/>
            <w:sz w:val="20"/>
            <w:szCs w:val="20"/>
            <w:u w:val="single"/>
          </w:rPr>
          <w:t>D. PIELIKUMI</w:t>
        </w:r>
        <w:r w:rsidR="008D0A03" w:rsidRPr="008D0A03">
          <w:rPr>
            <w:b/>
            <w:bCs/>
            <w:caps/>
            <w:noProof/>
            <w:webHidden/>
            <w:sz w:val="20"/>
            <w:szCs w:val="20"/>
          </w:rPr>
          <w:tab/>
        </w:r>
        <w:r w:rsidR="008D0A03" w:rsidRPr="008D0A03">
          <w:rPr>
            <w:b/>
            <w:bCs/>
            <w:caps/>
            <w:noProof/>
            <w:webHidden/>
            <w:sz w:val="20"/>
            <w:szCs w:val="20"/>
          </w:rPr>
          <w:fldChar w:fldCharType="begin"/>
        </w:r>
        <w:r w:rsidR="008D0A03" w:rsidRPr="008D0A03">
          <w:rPr>
            <w:b/>
            <w:bCs/>
            <w:caps/>
            <w:noProof/>
            <w:webHidden/>
            <w:sz w:val="20"/>
            <w:szCs w:val="20"/>
          </w:rPr>
          <w:instrText xml:space="preserve"> PAGEREF _Toc135224601 \h </w:instrText>
        </w:r>
        <w:r w:rsidR="008D0A03" w:rsidRPr="008D0A03">
          <w:rPr>
            <w:b/>
            <w:bCs/>
            <w:caps/>
            <w:noProof/>
            <w:webHidden/>
            <w:sz w:val="20"/>
            <w:szCs w:val="20"/>
          </w:rPr>
        </w:r>
        <w:r w:rsidR="008D0A03" w:rsidRPr="008D0A03">
          <w:rPr>
            <w:b/>
            <w:bCs/>
            <w:caps/>
            <w:noProof/>
            <w:webHidden/>
            <w:sz w:val="20"/>
            <w:szCs w:val="20"/>
          </w:rPr>
          <w:fldChar w:fldCharType="separate"/>
        </w:r>
        <w:r w:rsidR="008D0A03" w:rsidRPr="008D0A03">
          <w:rPr>
            <w:b/>
            <w:bCs/>
            <w:caps/>
            <w:noProof/>
            <w:webHidden/>
            <w:sz w:val="20"/>
            <w:szCs w:val="20"/>
          </w:rPr>
          <w:t>24</w:t>
        </w:r>
        <w:r w:rsidR="008D0A03" w:rsidRPr="008D0A03">
          <w:rPr>
            <w:b/>
            <w:bCs/>
            <w:caps/>
            <w:noProof/>
            <w:webHidden/>
            <w:sz w:val="20"/>
            <w:szCs w:val="20"/>
          </w:rPr>
          <w:fldChar w:fldCharType="end"/>
        </w:r>
      </w:hyperlink>
    </w:p>
    <w:p w14:paraId="4B780D4B" w14:textId="77777777" w:rsidR="008D0A03" w:rsidRPr="008D0A03" w:rsidRDefault="00000000" w:rsidP="008D0A03">
      <w:pPr>
        <w:tabs>
          <w:tab w:val="right" w:leader="dot" w:pos="8931"/>
        </w:tabs>
        <w:spacing w:before="120" w:after="120"/>
        <w:rPr>
          <w:rFonts w:ascii="Calibri" w:hAnsi="Calibri"/>
          <w:noProof/>
          <w:sz w:val="22"/>
          <w:szCs w:val="22"/>
          <w:lang w:eastAsia="lv-LV"/>
        </w:rPr>
      </w:pPr>
      <w:hyperlink w:anchor="_Toc135224602" w:history="1">
        <w:r w:rsidR="008D0A03" w:rsidRPr="008D0A03">
          <w:rPr>
            <w:b/>
            <w:bCs/>
            <w:caps/>
            <w:noProof/>
            <w:sz w:val="20"/>
            <w:szCs w:val="20"/>
            <w:u w:val="single"/>
          </w:rPr>
          <w:t>D. ANNEXES</w:t>
        </w:r>
        <w:r w:rsidR="008D0A03" w:rsidRPr="008D0A03">
          <w:rPr>
            <w:b/>
            <w:bCs/>
            <w:caps/>
            <w:noProof/>
            <w:webHidden/>
            <w:sz w:val="20"/>
            <w:szCs w:val="20"/>
          </w:rPr>
          <w:tab/>
        </w:r>
        <w:r w:rsidR="008D0A03" w:rsidRPr="008D0A03">
          <w:rPr>
            <w:b/>
            <w:bCs/>
            <w:caps/>
            <w:noProof/>
            <w:webHidden/>
            <w:sz w:val="20"/>
            <w:szCs w:val="20"/>
          </w:rPr>
          <w:fldChar w:fldCharType="begin"/>
        </w:r>
        <w:r w:rsidR="008D0A03" w:rsidRPr="008D0A03">
          <w:rPr>
            <w:b/>
            <w:bCs/>
            <w:caps/>
            <w:noProof/>
            <w:webHidden/>
            <w:sz w:val="20"/>
            <w:szCs w:val="20"/>
          </w:rPr>
          <w:instrText xml:space="preserve"> PAGEREF _Toc135224602 \h </w:instrText>
        </w:r>
        <w:r w:rsidR="008D0A03" w:rsidRPr="008D0A03">
          <w:rPr>
            <w:b/>
            <w:bCs/>
            <w:caps/>
            <w:noProof/>
            <w:webHidden/>
            <w:sz w:val="20"/>
            <w:szCs w:val="20"/>
          </w:rPr>
        </w:r>
        <w:r w:rsidR="008D0A03" w:rsidRPr="008D0A03">
          <w:rPr>
            <w:b/>
            <w:bCs/>
            <w:caps/>
            <w:noProof/>
            <w:webHidden/>
            <w:sz w:val="20"/>
            <w:szCs w:val="20"/>
          </w:rPr>
          <w:fldChar w:fldCharType="separate"/>
        </w:r>
        <w:r w:rsidR="008D0A03" w:rsidRPr="008D0A03">
          <w:rPr>
            <w:b/>
            <w:bCs/>
            <w:caps/>
            <w:noProof/>
            <w:webHidden/>
            <w:sz w:val="20"/>
            <w:szCs w:val="20"/>
          </w:rPr>
          <w:t>24</w:t>
        </w:r>
        <w:r w:rsidR="008D0A03" w:rsidRPr="008D0A03">
          <w:rPr>
            <w:b/>
            <w:bCs/>
            <w:caps/>
            <w:noProof/>
            <w:webHidden/>
            <w:sz w:val="20"/>
            <w:szCs w:val="20"/>
          </w:rPr>
          <w:fldChar w:fldCharType="end"/>
        </w:r>
      </w:hyperlink>
    </w:p>
    <w:p w14:paraId="57A2E61D" w14:textId="77777777" w:rsidR="008D0A03" w:rsidRPr="008D0A03" w:rsidRDefault="00000000" w:rsidP="008D0A03">
      <w:pPr>
        <w:tabs>
          <w:tab w:val="left" w:pos="720"/>
          <w:tab w:val="right" w:leader="dot" w:pos="9180"/>
        </w:tabs>
        <w:rPr>
          <w:rFonts w:ascii="Calibri" w:hAnsi="Calibri"/>
          <w:noProof/>
          <w:sz w:val="22"/>
          <w:szCs w:val="22"/>
          <w:lang w:eastAsia="lv-LV"/>
        </w:rPr>
      </w:pPr>
      <w:hyperlink w:anchor="_Toc135224603" w:history="1">
        <w:r w:rsidR="008D0A03" w:rsidRPr="008D0A03">
          <w:rPr>
            <w:b/>
            <w:bCs/>
            <w:smallCaps/>
            <w:noProof/>
            <w:sz w:val="20"/>
            <w:szCs w:val="20"/>
            <w:u w:val="single"/>
          </w:rPr>
          <w:t>Pielikums Nr.1.: Piedāvājuma vēstule</w:t>
        </w:r>
        <w:r w:rsidR="008D0A03" w:rsidRPr="008D0A03">
          <w:rPr>
            <w:b/>
            <w:bCs/>
            <w:smallCaps/>
            <w:noProof/>
            <w:webHidden/>
            <w:sz w:val="20"/>
            <w:szCs w:val="20"/>
          </w:rPr>
          <w:tab/>
        </w:r>
        <w:r w:rsidR="008D0A03" w:rsidRPr="008D0A03">
          <w:rPr>
            <w:b/>
            <w:bCs/>
            <w:smallCaps/>
            <w:noProof/>
            <w:webHidden/>
            <w:sz w:val="20"/>
            <w:szCs w:val="20"/>
          </w:rPr>
          <w:fldChar w:fldCharType="begin"/>
        </w:r>
        <w:r w:rsidR="008D0A03" w:rsidRPr="008D0A03">
          <w:rPr>
            <w:b/>
            <w:bCs/>
            <w:smallCaps/>
            <w:noProof/>
            <w:webHidden/>
            <w:sz w:val="20"/>
            <w:szCs w:val="20"/>
          </w:rPr>
          <w:instrText xml:space="preserve"> PAGEREF _Toc135224603 \h </w:instrText>
        </w:r>
        <w:r w:rsidR="008D0A03" w:rsidRPr="008D0A03">
          <w:rPr>
            <w:b/>
            <w:bCs/>
            <w:smallCaps/>
            <w:noProof/>
            <w:webHidden/>
            <w:sz w:val="20"/>
            <w:szCs w:val="20"/>
          </w:rPr>
        </w:r>
        <w:r w:rsidR="008D0A03" w:rsidRPr="008D0A03">
          <w:rPr>
            <w:b/>
            <w:bCs/>
            <w:smallCaps/>
            <w:noProof/>
            <w:webHidden/>
            <w:sz w:val="20"/>
            <w:szCs w:val="20"/>
          </w:rPr>
          <w:fldChar w:fldCharType="separate"/>
        </w:r>
        <w:r w:rsidR="008D0A03" w:rsidRPr="008D0A03">
          <w:rPr>
            <w:b/>
            <w:bCs/>
            <w:smallCaps/>
            <w:noProof/>
            <w:webHidden/>
            <w:sz w:val="20"/>
            <w:szCs w:val="20"/>
          </w:rPr>
          <w:t>24</w:t>
        </w:r>
        <w:r w:rsidR="008D0A03" w:rsidRPr="008D0A03">
          <w:rPr>
            <w:b/>
            <w:bCs/>
            <w:smallCaps/>
            <w:noProof/>
            <w:webHidden/>
            <w:sz w:val="20"/>
            <w:szCs w:val="20"/>
          </w:rPr>
          <w:fldChar w:fldCharType="end"/>
        </w:r>
      </w:hyperlink>
    </w:p>
    <w:p w14:paraId="1F62C7A5" w14:textId="77777777" w:rsidR="008D0A03" w:rsidRPr="008D0A03" w:rsidRDefault="00000000" w:rsidP="008D0A03">
      <w:pPr>
        <w:tabs>
          <w:tab w:val="left" w:pos="720"/>
          <w:tab w:val="right" w:leader="dot" w:pos="9180"/>
        </w:tabs>
        <w:rPr>
          <w:rFonts w:ascii="Calibri" w:hAnsi="Calibri"/>
          <w:noProof/>
          <w:sz w:val="22"/>
          <w:szCs w:val="22"/>
          <w:lang w:eastAsia="lv-LV"/>
        </w:rPr>
      </w:pPr>
      <w:hyperlink w:anchor="_Toc135224604" w:history="1">
        <w:r w:rsidR="008D0A03" w:rsidRPr="008D0A03">
          <w:rPr>
            <w:b/>
            <w:bCs/>
            <w:smallCaps/>
            <w:noProof/>
            <w:sz w:val="20"/>
            <w:szCs w:val="20"/>
            <w:u w:val="single"/>
            <w:lang w:val="en-GB"/>
          </w:rPr>
          <w:t>Annex 1: Tender letter</w:t>
        </w:r>
        <w:r w:rsidR="008D0A03" w:rsidRPr="008D0A03">
          <w:rPr>
            <w:b/>
            <w:bCs/>
            <w:smallCaps/>
            <w:noProof/>
            <w:webHidden/>
            <w:sz w:val="20"/>
            <w:szCs w:val="20"/>
          </w:rPr>
          <w:tab/>
          <w:t>28</w:t>
        </w:r>
      </w:hyperlink>
    </w:p>
    <w:p w14:paraId="2B91C801" w14:textId="77777777" w:rsidR="008D0A03" w:rsidRPr="008D0A03" w:rsidRDefault="00000000" w:rsidP="008D0A03">
      <w:pPr>
        <w:tabs>
          <w:tab w:val="left" w:pos="720"/>
          <w:tab w:val="right" w:leader="dot" w:pos="9180"/>
        </w:tabs>
        <w:rPr>
          <w:rFonts w:ascii="Calibri" w:hAnsi="Calibri"/>
          <w:noProof/>
          <w:sz w:val="22"/>
          <w:szCs w:val="22"/>
          <w:lang w:eastAsia="lv-LV"/>
        </w:rPr>
      </w:pPr>
      <w:hyperlink w:anchor="_Toc135224607" w:history="1">
        <w:r w:rsidR="008D0A03" w:rsidRPr="008D0A03">
          <w:rPr>
            <w:b/>
            <w:bCs/>
            <w:smallCaps/>
            <w:noProof/>
            <w:sz w:val="20"/>
            <w:szCs w:val="20"/>
            <w:u w:val="single"/>
            <w:lang w:val="it-IT"/>
          </w:rPr>
          <w:t>Pielikums Nr.2: Finanšu piedāvājums</w:t>
        </w:r>
        <w:r w:rsidR="008D0A03" w:rsidRPr="008D0A03">
          <w:rPr>
            <w:b/>
            <w:bCs/>
            <w:smallCaps/>
            <w:noProof/>
            <w:webHidden/>
            <w:sz w:val="20"/>
            <w:szCs w:val="20"/>
          </w:rPr>
          <w:tab/>
        </w:r>
        <w:r w:rsidR="008D0A03" w:rsidRPr="008D0A03">
          <w:rPr>
            <w:b/>
            <w:bCs/>
            <w:smallCaps/>
            <w:noProof/>
            <w:webHidden/>
            <w:sz w:val="20"/>
            <w:szCs w:val="20"/>
          </w:rPr>
          <w:fldChar w:fldCharType="begin"/>
        </w:r>
        <w:r w:rsidR="008D0A03" w:rsidRPr="008D0A03">
          <w:rPr>
            <w:b/>
            <w:bCs/>
            <w:smallCaps/>
            <w:noProof/>
            <w:webHidden/>
            <w:sz w:val="20"/>
            <w:szCs w:val="20"/>
          </w:rPr>
          <w:instrText xml:space="preserve"> PAGEREF _Toc135224607 \h </w:instrText>
        </w:r>
        <w:r w:rsidR="008D0A03" w:rsidRPr="008D0A03">
          <w:rPr>
            <w:b/>
            <w:bCs/>
            <w:smallCaps/>
            <w:noProof/>
            <w:webHidden/>
            <w:sz w:val="20"/>
            <w:szCs w:val="20"/>
          </w:rPr>
        </w:r>
        <w:r w:rsidR="008D0A03" w:rsidRPr="008D0A03">
          <w:rPr>
            <w:b/>
            <w:bCs/>
            <w:smallCaps/>
            <w:noProof/>
            <w:webHidden/>
            <w:sz w:val="20"/>
            <w:szCs w:val="20"/>
          </w:rPr>
          <w:fldChar w:fldCharType="separate"/>
        </w:r>
        <w:r w:rsidR="008D0A03" w:rsidRPr="008D0A03">
          <w:rPr>
            <w:b/>
            <w:bCs/>
            <w:smallCaps/>
            <w:noProof/>
            <w:webHidden/>
            <w:sz w:val="20"/>
            <w:szCs w:val="20"/>
          </w:rPr>
          <w:t>31</w:t>
        </w:r>
        <w:r w:rsidR="008D0A03" w:rsidRPr="008D0A03">
          <w:rPr>
            <w:b/>
            <w:bCs/>
            <w:smallCaps/>
            <w:noProof/>
            <w:webHidden/>
            <w:sz w:val="20"/>
            <w:szCs w:val="20"/>
          </w:rPr>
          <w:fldChar w:fldCharType="end"/>
        </w:r>
      </w:hyperlink>
    </w:p>
    <w:p w14:paraId="12B297A5" w14:textId="77777777" w:rsidR="008D0A03" w:rsidRPr="008D0A03" w:rsidRDefault="00000000" w:rsidP="008D0A03">
      <w:pPr>
        <w:tabs>
          <w:tab w:val="left" w:pos="720"/>
          <w:tab w:val="right" w:leader="dot" w:pos="9180"/>
        </w:tabs>
        <w:rPr>
          <w:rFonts w:ascii="Calibri" w:hAnsi="Calibri"/>
          <w:noProof/>
          <w:sz w:val="22"/>
          <w:szCs w:val="22"/>
          <w:lang w:eastAsia="lv-LV"/>
        </w:rPr>
      </w:pPr>
      <w:hyperlink w:anchor="_Toc135224608" w:history="1">
        <w:r w:rsidR="008D0A03" w:rsidRPr="008D0A03">
          <w:rPr>
            <w:b/>
            <w:bCs/>
            <w:smallCaps/>
            <w:noProof/>
            <w:sz w:val="20"/>
            <w:szCs w:val="20"/>
            <w:u w:val="single"/>
          </w:rPr>
          <w:t>Annex 2: Financial offer</w:t>
        </w:r>
        <w:r w:rsidR="008D0A03" w:rsidRPr="008D0A03">
          <w:rPr>
            <w:b/>
            <w:bCs/>
            <w:smallCaps/>
            <w:noProof/>
            <w:webHidden/>
            <w:sz w:val="20"/>
            <w:szCs w:val="20"/>
          </w:rPr>
          <w:tab/>
        </w:r>
        <w:r w:rsidR="008D0A03" w:rsidRPr="008D0A03">
          <w:rPr>
            <w:b/>
            <w:bCs/>
            <w:smallCaps/>
            <w:noProof/>
            <w:webHidden/>
            <w:sz w:val="20"/>
            <w:szCs w:val="20"/>
          </w:rPr>
          <w:fldChar w:fldCharType="begin"/>
        </w:r>
        <w:r w:rsidR="008D0A03" w:rsidRPr="008D0A03">
          <w:rPr>
            <w:b/>
            <w:bCs/>
            <w:smallCaps/>
            <w:noProof/>
            <w:webHidden/>
            <w:sz w:val="20"/>
            <w:szCs w:val="20"/>
          </w:rPr>
          <w:instrText xml:space="preserve"> PAGEREF _Toc135224608 \h </w:instrText>
        </w:r>
        <w:r w:rsidR="008D0A03" w:rsidRPr="008D0A03">
          <w:rPr>
            <w:b/>
            <w:bCs/>
            <w:smallCaps/>
            <w:noProof/>
            <w:webHidden/>
            <w:sz w:val="20"/>
            <w:szCs w:val="20"/>
          </w:rPr>
        </w:r>
        <w:r w:rsidR="008D0A03" w:rsidRPr="008D0A03">
          <w:rPr>
            <w:b/>
            <w:bCs/>
            <w:smallCaps/>
            <w:noProof/>
            <w:webHidden/>
            <w:sz w:val="20"/>
            <w:szCs w:val="20"/>
          </w:rPr>
          <w:fldChar w:fldCharType="separate"/>
        </w:r>
        <w:r w:rsidR="008D0A03" w:rsidRPr="008D0A03">
          <w:rPr>
            <w:b/>
            <w:bCs/>
            <w:smallCaps/>
            <w:noProof/>
            <w:webHidden/>
            <w:sz w:val="20"/>
            <w:szCs w:val="20"/>
          </w:rPr>
          <w:t>31</w:t>
        </w:r>
        <w:r w:rsidR="008D0A03" w:rsidRPr="008D0A03">
          <w:rPr>
            <w:b/>
            <w:bCs/>
            <w:smallCaps/>
            <w:noProof/>
            <w:webHidden/>
            <w:sz w:val="20"/>
            <w:szCs w:val="20"/>
          </w:rPr>
          <w:fldChar w:fldCharType="end"/>
        </w:r>
      </w:hyperlink>
    </w:p>
    <w:p w14:paraId="68706124" w14:textId="77777777" w:rsidR="008D0A03" w:rsidRPr="008D0A03" w:rsidRDefault="00000000" w:rsidP="008D0A03">
      <w:pPr>
        <w:tabs>
          <w:tab w:val="left" w:pos="720"/>
          <w:tab w:val="right" w:leader="dot" w:pos="9180"/>
        </w:tabs>
        <w:rPr>
          <w:b/>
          <w:bCs/>
          <w:smallCaps/>
          <w:noProof/>
          <w:sz w:val="20"/>
          <w:szCs w:val="20"/>
        </w:rPr>
      </w:pPr>
      <w:hyperlink w:anchor="_Toc135224609" w:history="1">
        <w:r w:rsidR="008D0A03" w:rsidRPr="008D0A03">
          <w:rPr>
            <w:b/>
            <w:bCs/>
            <w:smallCaps/>
            <w:noProof/>
            <w:sz w:val="20"/>
            <w:szCs w:val="20"/>
            <w:u w:val="single"/>
          </w:rPr>
          <w:t>Pielikums Nr.3: Līguma projekts</w:t>
        </w:r>
        <w:r w:rsidR="008D0A03" w:rsidRPr="008D0A03">
          <w:rPr>
            <w:b/>
            <w:bCs/>
            <w:smallCaps/>
            <w:noProof/>
            <w:webHidden/>
            <w:sz w:val="20"/>
            <w:szCs w:val="20"/>
          </w:rPr>
          <w:tab/>
          <w:t>34</w:t>
        </w:r>
      </w:hyperlink>
    </w:p>
    <w:p w14:paraId="3A4B97DE" w14:textId="77777777" w:rsidR="008D0A03" w:rsidRPr="008D0A03" w:rsidRDefault="00000000" w:rsidP="008D0A03">
      <w:pPr>
        <w:tabs>
          <w:tab w:val="left" w:pos="720"/>
          <w:tab w:val="right" w:leader="dot" w:pos="9180"/>
        </w:tabs>
        <w:rPr>
          <w:rFonts w:ascii="Calibri" w:hAnsi="Calibri"/>
          <w:noProof/>
          <w:sz w:val="22"/>
          <w:szCs w:val="22"/>
          <w:lang w:eastAsia="lv-LV"/>
        </w:rPr>
      </w:pPr>
      <w:hyperlink w:anchor="_Toc135224609" w:history="1">
        <w:r w:rsidR="008D0A03" w:rsidRPr="008D0A03">
          <w:rPr>
            <w:b/>
            <w:bCs/>
            <w:smallCaps/>
            <w:noProof/>
            <w:sz w:val="20"/>
            <w:szCs w:val="20"/>
            <w:u w:val="single"/>
          </w:rPr>
          <w:t>Pielikums Nr.3: Draft of agreement</w:t>
        </w:r>
        <w:r w:rsidR="008D0A03" w:rsidRPr="008D0A03">
          <w:rPr>
            <w:b/>
            <w:bCs/>
            <w:smallCaps/>
            <w:noProof/>
            <w:webHidden/>
            <w:sz w:val="20"/>
            <w:szCs w:val="20"/>
          </w:rPr>
          <w:tab/>
          <w:t>34</w:t>
        </w:r>
      </w:hyperlink>
    </w:p>
    <w:p w14:paraId="010DE7CF" w14:textId="77777777" w:rsidR="008D0A03" w:rsidRPr="008D0A03" w:rsidRDefault="008D0A03" w:rsidP="008D0A03">
      <w:pPr>
        <w:tabs>
          <w:tab w:val="left" w:pos="720"/>
          <w:tab w:val="right" w:leader="dot" w:pos="9180"/>
        </w:tabs>
        <w:rPr>
          <w:rFonts w:ascii="Calibri" w:hAnsi="Calibri"/>
          <w:noProof/>
          <w:sz w:val="22"/>
          <w:szCs w:val="22"/>
          <w:highlight w:val="yellow"/>
          <w:lang w:eastAsia="lv-LV"/>
        </w:rPr>
      </w:pPr>
    </w:p>
    <w:p w14:paraId="4BD7E056" w14:textId="0D82A09B" w:rsidR="006C2C1B" w:rsidRDefault="006C2C1B" w:rsidP="008D0A03">
      <w:pPr>
        <w:pStyle w:val="TOC1"/>
        <w:rPr>
          <w:rFonts w:asciiTheme="minorHAnsi" w:eastAsiaTheme="minorEastAsia" w:hAnsiTheme="minorHAnsi" w:cstheme="minorBidi"/>
          <w:b w:val="0"/>
          <w:bCs w:val="0"/>
          <w:smallCaps/>
          <w:sz w:val="22"/>
          <w:szCs w:val="22"/>
          <w:lang w:eastAsia="lv-LV"/>
        </w:rPr>
      </w:pPr>
    </w:p>
    <w:p w14:paraId="07D09BA1" w14:textId="532EA477" w:rsidR="00A87BCE" w:rsidRPr="00276C8E" w:rsidRDefault="00383BA9" w:rsidP="00C4314B">
      <w:pPr>
        <w:widowControl w:val="0"/>
        <w:tabs>
          <w:tab w:val="right" w:leader="dot" w:pos="8789"/>
          <w:tab w:val="right" w:leader="dot" w:pos="8931"/>
        </w:tabs>
        <w:jc w:val="both"/>
        <w:rPr>
          <w:color w:val="000000" w:themeColor="text1"/>
        </w:rPr>
      </w:pPr>
      <w:r w:rsidRPr="00276C8E">
        <w:rPr>
          <w:color w:val="000000" w:themeColor="text1"/>
        </w:rPr>
        <w:fldChar w:fldCharType="end"/>
      </w:r>
      <w:r w:rsidR="00685108" w:rsidRPr="00276C8E">
        <w:rPr>
          <w:color w:val="000000" w:themeColor="text1"/>
        </w:rPr>
        <w:br w:type="page"/>
      </w:r>
    </w:p>
    <w:tbl>
      <w:tblPr>
        <w:tblW w:w="9468" w:type="dxa"/>
        <w:tblLook w:val="01E0" w:firstRow="1" w:lastRow="1" w:firstColumn="1" w:lastColumn="1" w:noHBand="0" w:noVBand="0"/>
      </w:tblPr>
      <w:tblGrid>
        <w:gridCol w:w="9468"/>
      </w:tblGrid>
      <w:tr w:rsidR="000519FF" w:rsidRPr="00276C8E" w14:paraId="7CE6F1F8" w14:textId="77777777" w:rsidTr="0057501C">
        <w:tc>
          <w:tcPr>
            <w:tcW w:w="9468" w:type="dxa"/>
          </w:tcPr>
          <w:p w14:paraId="68EF1267" w14:textId="77777777" w:rsidR="000519FF" w:rsidRPr="00276C8E" w:rsidRDefault="000519FF" w:rsidP="00C4314B">
            <w:pPr>
              <w:pStyle w:val="Heading1"/>
              <w:keepNext w:val="0"/>
              <w:widowControl w:val="0"/>
              <w:numPr>
                <w:ilvl w:val="0"/>
                <w:numId w:val="0"/>
              </w:numPr>
              <w:spacing w:before="120"/>
              <w:ind w:left="-74"/>
              <w:rPr>
                <w:rFonts w:cs="Times New Roman"/>
                <w:bCs w:val="0"/>
                <w:caps/>
                <w:color w:val="000000" w:themeColor="text1"/>
                <w:sz w:val="24"/>
                <w:szCs w:val="24"/>
                <w:lang w:val="lv-LV"/>
              </w:rPr>
            </w:pPr>
            <w:bookmarkStart w:id="3" w:name="_Toc237938524"/>
            <w:bookmarkStart w:id="4" w:name="_Toc241632579"/>
            <w:bookmarkStart w:id="5" w:name="_Toc242687423"/>
            <w:bookmarkStart w:id="6" w:name="_Toc272820901"/>
            <w:bookmarkStart w:id="7" w:name="_Toc135224553"/>
            <w:r w:rsidRPr="00276C8E">
              <w:rPr>
                <w:rFonts w:cs="Times New Roman"/>
                <w:bCs w:val="0"/>
                <w:caps/>
                <w:color w:val="000000" w:themeColor="text1"/>
                <w:sz w:val="24"/>
                <w:szCs w:val="24"/>
                <w:lang w:val="lv-LV"/>
              </w:rPr>
              <w:lastRenderedPageBreak/>
              <w:t xml:space="preserve">a. </w:t>
            </w:r>
            <w:r w:rsidR="00D85C17" w:rsidRPr="00276C8E">
              <w:rPr>
                <w:rFonts w:cs="Times New Roman"/>
                <w:bCs w:val="0"/>
                <w:caps/>
                <w:color w:val="000000" w:themeColor="text1"/>
                <w:sz w:val="24"/>
                <w:szCs w:val="24"/>
                <w:lang w:val="lv-LV"/>
              </w:rPr>
              <w:t>atklāta konkursa</w:t>
            </w:r>
            <w:r w:rsidRPr="00276C8E">
              <w:rPr>
                <w:rFonts w:cs="Times New Roman"/>
                <w:bCs w:val="0"/>
                <w:caps/>
                <w:color w:val="000000" w:themeColor="text1"/>
                <w:sz w:val="24"/>
                <w:szCs w:val="24"/>
                <w:lang w:val="lv-LV"/>
              </w:rPr>
              <w:t xml:space="preserve"> vispārīgie noteikumi</w:t>
            </w:r>
            <w:bookmarkEnd w:id="3"/>
            <w:bookmarkEnd w:id="4"/>
            <w:bookmarkEnd w:id="5"/>
            <w:bookmarkEnd w:id="6"/>
            <w:bookmarkEnd w:id="7"/>
          </w:p>
          <w:p w14:paraId="36A1EBFC" w14:textId="77777777" w:rsidR="000519FF" w:rsidRPr="00276C8E" w:rsidRDefault="000519FF" w:rsidP="00C4314B">
            <w:pPr>
              <w:pStyle w:val="Heading1"/>
              <w:keepNext w:val="0"/>
              <w:widowControl w:val="0"/>
              <w:numPr>
                <w:ilvl w:val="0"/>
                <w:numId w:val="0"/>
              </w:numPr>
              <w:spacing w:before="0"/>
              <w:ind w:left="-74"/>
              <w:rPr>
                <w:rFonts w:cs="Times New Roman"/>
                <w:bCs w:val="0"/>
                <w:caps/>
                <w:color w:val="000000" w:themeColor="text1"/>
                <w:sz w:val="24"/>
                <w:szCs w:val="24"/>
                <w:lang w:val="lv-LV"/>
              </w:rPr>
            </w:pPr>
            <w:bookmarkStart w:id="8" w:name="_Toc237938525"/>
            <w:bookmarkStart w:id="9" w:name="_Toc241632580"/>
            <w:bookmarkStart w:id="10" w:name="_Toc242687424"/>
            <w:bookmarkStart w:id="11" w:name="_Toc272820902"/>
            <w:bookmarkStart w:id="12" w:name="_Toc135224554"/>
            <w:r w:rsidRPr="00276C8E">
              <w:rPr>
                <w:rFonts w:cs="Times New Roman"/>
                <w:bCs w:val="0"/>
                <w:caps/>
                <w:color w:val="000000" w:themeColor="text1"/>
                <w:sz w:val="24"/>
                <w:szCs w:val="24"/>
                <w:lang w:val="lv-LV"/>
              </w:rPr>
              <w:t xml:space="preserve">A. GENERAL CONDITIONS OF THE </w:t>
            </w:r>
            <w:bookmarkEnd w:id="8"/>
            <w:bookmarkEnd w:id="9"/>
            <w:bookmarkEnd w:id="10"/>
            <w:bookmarkEnd w:id="11"/>
            <w:r w:rsidR="00D85C17" w:rsidRPr="00276C8E">
              <w:rPr>
                <w:rFonts w:cs="Times New Roman"/>
                <w:bCs w:val="0"/>
                <w:caps/>
                <w:color w:val="000000" w:themeColor="text1"/>
                <w:sz w:val="24"/>
                <w:szCs w:val="24"/>
                <w:lang w:val="lv-LV"/>
              </w:rPr>
              <w:t>open tender</w:t>
            </w:r>
            <w:bookmarkEnd w:id="12"/>
          </w:p>
        </w:tc>
      </w:tr>
    </w:tbl>
    <w:p w14:paraId="42DDA59D" w14:textId="77777777" w:rsidR="000519FF" w:rsidRPr="00276C8E" w:rsidRDefault="000519FF" w:rsidP="00C4314B">
      <w:pPr>
        <w:widowControl w:val="0"/>
        <w:jc w:val="center"/>
        <w:rPr>
          <w:color w:val="000000" w:themeColor="text1"/>
        </w:rPr>
      </w:pPr>
    </w:p>
    <w:tbl>
      <w:tblPr>
        <w:tblW w:w="9498" w:type="dxa"/>
        <w:tblLayout w:type="fixed"/>
        <w:tblLook w:val="01E0" w:firstRow="1" w:lastRow="1" w:firstColumn="1" w:lastColumn="1" w:noHBand="0" w:noVBand="0"/>
      </w:tblPr>
      <w:tblGrid>
        <w:gridCol w:w="4678"/>
        <w:gridCol w:w="4820"/>
      </w:tblGrid>
      <w:tr w:rsidR="00276C8E" w:rsidRPr="00276C8E" w14:paraId="6345AA1F" w14:textId="77777777" w:rsidTr="001D06E7">
        <w:tc>
          <w:tcPr>
            <w:tcW w:w="4678" w:type="dxa"/>
            <w:tcBorders>
              <w:right w:val="single" w:sz="4" w:space="0" w:color="auto"/>
            </w:tcBorders>
          </w:tcPr>
          <w:p w14:paraId="4C274EE0" w14:textId="27606945" w:rsidR="000519FF" w:rsidRPr="00276C8E" w:rsidRDefault="000519FF" w:rsidP="00C4314B">
            <w:pPr>
              <w:pStyle w:val="Heading2"/>
              <w:keepNext w:val="0"/>
              <w:widowControl w:val="0"/>
              <w:numPr>
                <w:ilvl w:val="0"/>
                <w:numId w:val="0"/>
              </w:numPr>
              <w:spacing w:before="120" w:after="120"/>
              <w:jc w:val="both"/>
              <w:rPr>
                <w:rFonts w:cs="Times New Roman"/>
                <w:b/>
                <w:bCs/>
                <w:iCs w:val="0"/>
                <w:color w:val="000000" w:themeColor="text1"/>
                <w:sz w:val="24"/>
                <w:szCs w:val="24"/>
                <w:lang w:val="lv-LV"/>
              </w:rPr>
            </w:pPr>
            <w:bookmarkStart w:id="13" w:name="_Toc237938526"/>
            <w:bookmarkStart w:id="14" w:name="_Toc241632581"/>
            <w:bookmarkStart w:id="15" w:name="_Toc242687425"/>
            <w:bookmarkStart w:id="16" w:name="_Toc272820903"/>
            <w:bookmarkStart w:id="17" w:name="_Toc135224555"/>
            <w:r w:rsidRPr="00276C8E">
              <w:rPr>
                <w:rFonts w:cs="Times New Roman"/>
                <w:b/>
                <w:bCs/>
                <w:iCs w:val="0"/>
                <w:color w:val="000000" w:themeColor="text1"/>
                <w:sz w:val="24"/>
                <w:szCs w:val="24"/>
                <w:lang w:val="lv-LV"/>
              </w:rPr>
              <w:t xml:space="preserve">1. </w:t>
            </w:r>
            <w:r w:rsidR="0009090D" w:rsidRPr="00276C8E">
              <w:rPr>
                <w:rFonts w:cs="Times New Roman"/>
                <w:b/>
                <w:bCs/>
                <w:iCs w:val="0"/>
                <w:color w:val="000000" w:themeColor="text1"/>
                <w:sz w:val="24"/>
                <w:szCs w:val="24"/>
                <w:lang w:val="lv-LV"/>
              </w:rPr>
              <w:t>Sabiedrisko pakalpojumu sniedzējs</w:t>
            </w:r>
            <w:bookmarkEnd w:id="13"/>
            <w:bookmarkEnd w:id="14"/>
            <w:bookmarkEnd w:id="15"/>
            <w:bookmarkEnd w:id="16"/>
            <w:bookmarkEnd w:id="17"/>
            <w:r w:rsidR="005E3B81" w:rsidRPr="00276C8E">
              <w:rPr>
                <w:rFonts w:cs="Times New Roman"/>
                <w:b/>
                <w:bCs/>
                <w:iCs w:val="0"/>
                <w:color w:val="000000" w:themeColor="text1"/>
                <w:sz w:val="24"/>
                <w:szCs w:val="24"/>
                <w:lang w:val="lv-LV"/>
              </w:rPr>
              <w:t xml:space="preserve"> </w:t>
            </w:r>
          </w:p>
        </w:tc>
        <w:tc>
          <w:tcPr>
            <w:tcW w:w="4820" w:type="dxa"/>
            <w:tcBorders>
              <w:left w:val="single" w:sz="4" w:space="0" w:color="auto"/>
            </w:tcBorders>
          </w:tcPr>
          <w:p w14:paraId="1B09D539" w14:textId="38B34FB0" w:rsidR="000519FF" w:rsidRPr="00276C8E" w:rsidRDefault="000519FF" w:rsidP="00C4314B">
            <w:pPr>
              <w:pStyle w:val="Heading2"/>
              <w:keepNext w:val="0"/>
              <w:widowControl w:val="0"/>
              <w:numPr>
                <w:ilvl w:val="0"/>
                <w:numId w:val="0"/>
              </w:numPr>
              <w:spacing w:before="120" w:after="120"/>
              <w:jc w:val="both"/>
              <w:rPr>
                <w:rFonts w:cs="Times New Roman"/>
                <w:b/>
                <w:bCs/>
                <w:iCs w:val="0"/>
                <w:color w:val="000000" w:themeColor="text1"/>
                <w:sz w:val="24"/>
                <w:szCs w:val="24"/>
                <w:lang w:val="lv-LV"/>
              </w:rPr>
            </w:pPr>
            <w:bookmarkStart w:id="18" w:name="_Toc135224556"/>
            <w:bookmarkStart w:id="19" w:name="_Toc237938527"/>
            <w:bookmarkStart w:id="20" w:name="_Toc241632582"/>
            <w:bookmarkStart w:id="21" w:name="_Toc242687426"/>
            <w:bookmarkStart w:id="22" w:name="_Toc272820904"/>
            <w:r w:rsidRPr="00276C8E">
              <w:rPr>
                <w:rFonts w:cs="Times New Roman"/>
                <w:b/>
                <w:bCs/>
                <w:iCs w:val="0"/>
                <w:color w:val="000000" w:themeColor="text1"/>
                <w:sz w:val="24"/>
                <w:szCs w:val="24"/>
                <w:lang w:val="lv-LV"/>
              </w:rPr>
              <w:t xml:space="preserve">1. </w:t>
            </w:r>
            <w:r w:rsidR="008F5451" w:rsidRPr="00276C8E">
              <w:rPr>
                <w:b/>
                <w:color w:val="000000" w:themeColor="text1"/>
                <w:sz w:val="24"/>
                <w:szCs w:val="24"/>
                <w:lang w:val="en-GB"/>
              </w:rPr>
              <w:t>Public Service Provider</w:t>
            </w:r>
            <w:bookmarkEnd w:id="18"/>
            <w:r w:rsidR="008F5451" w:rsidRPr="00276C8E">
              <w:rPr>
                <w:rFonts w:cs="Times New Roman"/>
                <w:b/>
                <w:bCs/>
                <w:iCs w:val="0"/>
                <w:color w:val="000000" w:themeColor="text1"/>
                <w:sz w:val="24"/>
                <w:szCs w:val="24"/>
                <w:lang w:val="lv-LV"/>
              </w:rPr>
              <w:t xml:space="preserve"> </w:t>
            </w:r>
            <w:bookmarkEnd w:id="19"/>
            <w:bookmarkEnd w:id="20"/>
            <w:bookmarkEnd w:id="21"/>
            <w:bookmarkEnd w:id="22"/>
          </w:p>
        </w:tc>
      </w:tr>
      <w:tr w:rsidR="00276C8E" w:rsidRPr="00276C8E" w14:paraId="2630372C" w14:textId="77777777" w:rsidTr="001D06E7">
        <w:tc>
          <w:tcPr>
            <w:tcW w:w="4678" w:type="dxa"/>
            <w:tcBorders>
              <w:right w:val="single" w:sz="4" w:space="0" w:color="auto"/>
            </w:tcBorders>
          </w:tcPr>
          <w:p w14:paraId="5B0FA51B" w14:textId="3E069C08" w:rsidR="001D06E7" w:rsidRPr="001D06E7" w:rsidRDefault="001D06E7">
            <w:pPr>
              <w:pStyle w:val="ListParagraph"/>
              <w:widowControl w:val="0"/>
              <w:numPr>
                <w:ilvl w:val="1"/>
                <w:numId w:val="22"/>
              </w:numPr>
              <w:ind w:left="600" w:hanging="600"/>
              <w:jc w:val="both"/>
              <w:rPr>
                <w:bCs/>
                <w:color w:val="000000" w:themeColor="text1"/>
              </w:rPr>
            </w:pPr>
            <w:r w:rsidRPr="001D06E7">
              <w:rPr>
                <w:color w:val="000000" w:themeColor="text1"/>
              </w:rPr>
              <w:t>Akciju sabiedrība "Latvenergo",</w:t>
            </w:r>
          </w:p>
          <w:p w14:paraId="023DE124" w14:textId="77777777" w:rsidR="001D06E7" w:rsidRPr="001D06E7" w:rsidRDefault="001D06E7" w:rsidP="001D06E7">
            <w:pPr>
              <w:widowControl w:val="0"/>
              <w:tabs>
                <w:tab w:val="left" w:pos="4820"/>
              </w:tabs>
              <w:ind w:left="600"/>
              <w:rPr>
                <w:color w:val="000000" w:themeColor="text1"/>
              </w:rPr>
            </w:pPr>
            <w:r w:rsidRPr="001D06E7">
              <w:rPr>
                <w:color w:val="000000" w:themeColor="text1"/>
              </w:rPr>
              <w:t xml:space="preserve">Adrese: Pulkveža Brieža iela 12, </w:t>
            </w:r>
          </w:p>
          <w:p w14:paraId="1AF2DDE0" w14:textId="77777777" w:rsidR="001D06E7" w:rsidRPr="001D06E7" w:rsidRDefault="001D06E7" w:rsidP="001D06E7">
            <w:pPr>
              <w:widowControl w:val="0"/>
              <w:tabs>
                <w:tab w:val="left" w:pos="4820"/>
              </w:tabs>
              <w:ind w:left="600"/>
              <w:rPr>
                <w:color w:val="000000" w:themeColor="text1"/>
              </w:rPr>
            </w:pPr>
            <w:r w:rsidRPr="001D06E7">
              <w:rPr>
                <w:color w:val="000000" w:themeColor="text1"/>
              </w:rPr>
              <w:t>Rīga, LV-1230</w:t>
            </w:r>
          </w:p>
          <w:p w14:paraId="72368BE7" w14:textId="77777777" w:rsidR="001D06E7" w:rsidRPr="001D06E7" w:rsidRDefault="001D06E7" w:rsidP="001D06E7">
            <w:pPr>
              <w:widowControl w:val="0"/>
              <w:tabs>
                <w:tab w:val="left" w:pos="4820"/>
              </w:tabs>
              <w:ind w:left="600"/>
              <w:rPr>
                <w:color w:val="000000" w:themeColor="text1"/>
              </w:rPr>
            </w:pPr>
            <w:r w:rsidRPr="001D06E7">
              <w:rPr>
                <w:color w:val="000000" w:themeColor="text1"/>
              </w:rPr>
              <w:t xml:space="preserve">Vien. </w:t>
            </w:r>
            <w:proofErr w:type="spellStart"/>
            <w:r w:rsidRPr="001D06E7">
              <w:rPr>
                <w:color w:val="000000" w:themeColor="text1"/>
              </w:rPr>
              <w:t>reģ</w:t>
            </w:r>
            <w:proofErr w:type="spellEnd"/>
            <w:r w:rsidRPr="001D06E7">
              <w:rPr>
                <w:color w:val="000000" w:themeColor="text1"/>
              </w:rPr>
              <w:t>. Nr. 40003032949</w:t>
            </w:r>
          </w:p>
          <w:p w14:paraId="31A2103C" w14:textId="77777777" w:rsidR="001D06E7" w:rsidRPr="001D06E7" w:rsidRDefault="001D06E7" w:rsidP="001D06E7">
            <w:pPr>
              <w:widowControl w:val="0"/>
              <w:tabs>
                <w:tab w:val="left" w:pos="4820"/>
              </w:tabs>
              <w:ind w:left="600"/>
              <w:rPr>
                <w:color w:val="000000" w:themeColor="text1"/>
              </w:rPr>
            </w:pPr>
            <w:r w:rsidRPr="001D06E7">
              <w:rPr>
                <w:color w:val="000000" w:themeColor="text1"/>
              </w:rPr>
              <w:t>AS "SEB banka", Kods UNLALV2X</w:t>
            </w:r>
          </w:p>
          <w:p w14:paraId="7BA4FD5C" w14:textId="32BD6AB9" w:rsidR="001D06E7" w:rsidRDefault="001D06E7" w:rsidP="001D06E7">
            <w:pPr>
              <w:widowControl w:val="0"/>
              <w:ind w:left="600"/>
              <w:jc w:val="both"/>
              <w:rPr>
                <w:color w:val="000000" w:themeColor="text1"/>
              </w:rPr>
            </w:pPr>
            <w:r w:rsidRPr="001D06E7">
              <w:rPr>
                <w:color w:val="000000" w:themeColor="text1"/>
              </w:rPr>
              <w:t>Konta Nr. LV24UNLA0001000221208</w:t>
            </w:r>
          </w:p>
          <w:p w14:paraId="4333780C" w14:textId="77777777" w:rsidR="001D06E7" w:rsidRDefault="001D06E7" w:rsidP="001D06E7">
            <w:pPr>
              <w:widowControl w:val="0"/>
              <w:ind w:left="600"/>
              <w:jc w:val="both"/>
              <w:rPr>
                <w:color w:val="000000" w:themeColor="text1"/>
              </w:rPr>
            </w:pPr>
          </w:p>
          <w:p w14:paraId="58ABDB8E" w14:textId="77777777" w:rsidR="001D06E7" w:rsidRDefault="001D06E7" w:rsidP="001D06E7">
            <w:pPr>
              <w:widowControl w:val="0"/>
              <w:ind w:left="600"/>
              <w:jc w:val="both"/>
              <w:rPr>
                <w:color w:val="000000" w:themeColor="text1"/>
              </w:rPr>
            </w:pPr>
          </w:p>
          <w:p w14:paraId="5CBA8A48" w14:textId="60CA3072" w:rsidR="000519FF" w:rsidRPr="00276C8E" w:rsidRDefault="0038236D" w:rsidP="001D06E7">
            <w:pPr>
              <w:widowControl w:val="0"/>
              <w:ind w:left="600"/>
              <w:jc w:val="both"/>
              <w:rPr>
                <w:color w:val="000000" w:themeColor="text1"/>
              </w:rPr>
            </w:pPr>
            <w:r w:rsidRPr="00276C8E">
              <w:rPr>
                <w:color w:val="000000" w:themeColor="text1"/>
              </w:rPr>
              <w:t>saskaņā ar Sabiedrisko pakalpojumu sniedzēju iepirkumu likumu un Sabiedrisko pakalpojumu sniedzēja (</w:t>
            </w:r>
            <w:r w:rsidR="001D06E7">
              <w:rPr>
                <w:color w:val="000000" w:themeColor="text1"/>
              </w:rPr>
              <w:t>AS</w:t>
            </w:r>
            <w:r w:rsidR="001D06E7" w:rsidRPr="001D06E7">
              <w:rPr>
                <w:color w:val="000000" w:themeColor="text1"/>
              </w:rPr>
              <w:t xml:space="preserve"> "Latvenergo"</w:t>
            </w:r>
            <w:r w:rsidRPr="00276C8E">
              <w:rPr>
                <w:color w:val="000000" w:themeColor="text1"/>
              </w:rPr>
              <w:t xml:space="preserve">) iekšējo normatīvo aktu prasībām </w:t>
            </w:r>
            <w:r w:rsidR="000A5BCD" w:rsidRPr="00276C8E">
              <w:rPr>
                <w:color w:val="000000" w:themeColor="text1"/>
              </w:rPr>
              <w:t>o</w:t>
            </w:r>
            <w:r w:rsidR="0037570D" w:rsidRPr="00276C8E">
              <w:rPr>
                <w:color w:val="000000" w:themeColor="text1"/>
              </w:rPr>
              <w:t>rganizē iepirkuma procedūru - atklātu konkursu</w:t>
            </w:r>
            <w:r w:rsidR="000519FF" w:rsidRPr="00276C8E">
              <w:rPr>
                <w:color w:val="000000" w:themeColor="text1"/>
              </w:rPr>
              <w:t xml:space="preserve"> </w:t>
            </w:r>
            <w:r w:rsidR="00A87F34" w:rsidRPr="00276C8E">
              <w:rPr>
                <w:color w:val="000000" w:themeColor="text1"/>
                <w:lang w:eastAsia="lv-LV"/>
              </w:rPr>
              <w:t xml:space="preserve"> "</w:t>
            </w:r>
            <w:r w:rsidR="00A311D3" w:rsidRPr="00A311D3">
              <w:rPr>
                <w:color w:val="000000" w:themeColor="text1"/>
                <w:lang w:eastAsia="lv-LV"/>
              </w:rPr>
              <w:t>KVIKSTEPS/TIP un BURA DC licenču iegāde</w:t>
            </w:r>
            <w:r w:rsidR="00594544" w:rsidRPr="00276C8E">
              <w:rPr>
                <w:color w:val="000000" w:themeColor="text1"/>
              </w:rPr>
              <w:t>"</w:t>
            </w:r>
            <w:r w:rsidR="00A012AD" w:rsidRPr="00276C8E">
              <w:rPr>
                <w:color w:val="000000" w:themeColor="text1"/>
              </w:rPr>
              <w:t xml:space="preserve"> (ID Nr. </w:t>
            </w:r>
            <w:r w:rsidR="001D06E7">
              <w:rPr>
                <w:color w:val="000000" w:themeColor="text1"/>
              </w:rPr>
              <w:t>AS "Latvenergo" 2023</w:t>
            </w:r>
            <w:r w:rsidR="00F11D3D">
              <w:rPr>
                <w:color w:val="000000" w:themeColor="text1"/>
              </w:rPr>
              <w:t>/36</w:t>
            </w:r>
            <w:r w:rsidR="00F11D3D" w:rsidRPr="00276C8E">
              <w:rPr>
                <w:color w:val="000000" w:themeColor="text1"/>
              </w:rPr>
              <w:t xml:space="preserve">)  </w:t>
            </w:r>
            <w:r w:rsidR="000519FF" w:rsidRPr="00276C8E">
              <w:rPr>
                <w:color w:val="000000" w:themeColor="text1"/>
              </w:rPr>
              <w:t xml:space="preserve">saskaņā ar šo </w:t>
            </w:r>
            <w:r w:rsidR="0037570D" w:rsidRPr="00276C8E">
              <w:rPr>
                <w:color w:val="000000" w:themeColor="text1"/>
              </w:rPr>
              <w:t>atklāta konkursa</w:t>
            </w:r>
            <w:r w:rsidR="000519FF" w:rsidRPr="00276C8E">
              <w:rPr>
                <w:color w:val="000000" w:themeColor="text1"/>
              </w:rPr>
              <w:t xml:space="preserve"> nolikumu (turpmāk tekstā </w:t>
            </w:r>
            <w:r w:rsidR="00594544" w:rsidRPr="00276C8E">
              <w:rPr>
                <w:color w:val="000000" w:themeColor="text1"/>
              </w:rPr>
              <w:t>"</w:t>
            </w:r>
            <w:r w:rsidR="000519FF" w:rsidRPr="00276C8E">
              <w:rPr>
                <w:color w:val="000000" w:themeColor="text1"/>
              </w:rPr>
              <w:t>Nolikums</w:t>
            </w:r>
            <w:r w:rsidR="00594544" w:rsidRPr="00276C8E">
              <w:rPr>
                <w:color w:val="000000" w:themeColor="text1"/>
              </w:rPr>
              <w:t>"</w:t>
            </w:r>
            <w:r w:rsidR="000519FF" w:rsidRPr="00276C8E">
              <w:rPr>
                <w:color w:val="000000" w:themeColor="text1"/>
              </w:rPr>
              <w:t>)</w:t>
            </w:r>
            <w:r w:rsidR="005E3B81" w:rsidRPr="00276C8E">
              <w:rPr>
                <w:color w:val="000000" w:themeColor="text1"/>
              </w:rPr>
              <w:t xml:space="preserve">, nodrošinot </w:t>
            </w:r>
            <w:r w:rsidR="00A012AD" w:rsidRPr="00276C8E">
              <w:rPr>
                <w:color w:val="000000" w:themeColor="text1"/>
              </w:rPr>
              <w:t>Sabiedrisko pakalpojuma sniedzēja</w:t>
            </w:r>
            <w:r w:rsidR="005E3B81" w:rsidRPr="00276C8E">
              <w:rPr>
                <w:color w:val="000000" w:themeColor="text1"/>
              </w:rPr>
              <w:t xml:space="preserve"> finanšu līdzekļu efektīvu izmantošanu, iepirkuma procedūras atklātumu, </w:t>
            </w:r>
            <w:r w:rsidR="00A012AD" w:rsidRPr="00276C8E">
              <w:rPr>
                <w:color w:val="000000" w:themeColor="text1"/>
              </w:rPr>
              <w:t>p</w:t>
            </w:r>
            <w:r w:rsidR="005E3B81" w:rsidRPr="00276C8E">
              <w:rPr>
                <w:color w:val="000000" w:themeColor="text1"/>
              </w:rPr>
              <w:t>iegādātāju brīvu konkurenci, kā arī vienlīdzīgu un taisnīgu attieksmi pret tiem.</w:t>
            </w:r>
          </w:p>
        </w:tc>
        <w:tc>
          <w:tcPr>
            <w:tcW w:w="4820" w:type="dxa"/>
            <w:tcBorders>
              <w:left w:val="single" w:sz="4" w:space="0" w:color="auto"/>
            </w:tcBorders>
          </w:tcPr>
          <w:p w14:paraId="3C48FC28" w14:textId="7C9CA620" w:rsidR="001D06E7" w:rsidRPr="001D06E7" w:rsidRDefault="001D06E7">
            <w:pPr>
              <w:pStyle w:val="ListParagraph"/>
              <w:widowControl w:val="0"/>
              <w:numPr>
                <w:ilvl w:val="1"/>
                <w:numId w:val="23"/>
              </w:numPr>
              <w:ind w:left="639" w:hanging="639"/>
              <w:jc w:val="both"/>
              <w:rPr>
                <w:b/>
                <w:bCs/>
                <w:color w:val="000000" w:themeColor="text1"/>
                <w:lang w:val="en-GB"/>
              </w:rPr>
            </w:pPr>
            <w:r w:rsidRPr="001D06E7">
              <w:rPr>
                <w:iCs/>
                <w:color w:val="000000" w:themeColor="text1"/>
              </w:rPr>
              <w:t xml:space="preserve">Latvenergo </w:t>
            </w:r>
            <w:proofErr w:type="spellStart"/>
            <w:r w:rsidRPr="001D06E7">
              <w:rPr>
                <w:iCs/>
                <w:color w:val="000000" w:themeColor="text1"/>
              </w:rPr>
              <w:t>Public</w:t>
            </w:r>
            <w:proofErr w:type="spellEnd"/>
            <w:r w:rsidRPr="001D06E7">
              <w:rPr>
                <w:iCs/>
                <w:color w:val="000000" w:themeColor="text1"/>
              </w:rPr>
              <w:t xml:space="preserve"> Limited </w:t>
            </w:r>
            <w:proofErr w:type="spellStart"/>
            <w:r w:rsidRPr="001D06E7">
              <w:rPr>
                <w:iCs/>
                <w:color w:val="000000" w:themeColor="text1"/>
              </w:rPr>
              <w:t>Company</w:t>
            </w:r>
            <w:proofErr w:type="spellEnd"/>
            <w:r w:rsidRPr="001D06E7">
              <w:rPr>
                <w:iCs/>
                <w:color w:val="000000" w:themeColor="text1"/>
              </w:rPr>
              <w:t>,</w:t>
            </w:r>
          </w:p>
          <w:p w14:paraId="56FE6A24" w14:textId="77777777" w:rsidR="001D06E7" w:rsidRPr="001D06E7" w:rsidRDefault="001D06E7" w:rsidP="001D06E7">
            <w:pPr>
              <w:widowControl w:val="0"/>
              <w:tabs>
                <w:tab w:val="left" w:pos="4320"/>
              </w:tabs>
              <w:ind w:left="639"/>
              <w:rPr>
                <w:iCs/>
                <w:color w:val="000000" w:themeColor="text1"/>
              </w:rPr>
            </w:pPr>
            <w:proofErr w:type="spellStart"/>
            <w:r w:rsidRPr="001D06E7">
              <w:rPr>
                <w:iCs/>
                <w:color w:val="000000" w:themeColor="text1"/>
              </w:rPr>
              <w:t>Address</w:t>
            </w:r>
            <w:proofErr w:type="spellEnd"/>
            <w:r w:rsidRPr="001D06E7">
              <w:rPr>
                <w:iCs/>
                <w:color w:val="000000" w:themeColor="text1"/>
              </w:rPr>
              <w:t xml:space="preserve">: Pulkveža </w:t>
            </w:r>
            <w:proofErr w:type="spellStart"/>
            <w:r w:rsidRPr="001D06E7">
              <w:rPr>
                <w:iCs/>
                <w:color w:val="000000" w:themeColor="text1"/>
              </w:rPr>
              <w:t>Brieza</w:t>
            </w:r>
            <w:proofErr w:type="spellEnd"/>
            <w:r w:rsidRPr="001D06E7">
              <w:rPr>
                <w:iCs/>
                <w:color w:val="000000" w:themeColor="text1"/>
              </w:rPr>
              <w:t xml:space="preserve"> </w:t>
            </w:r>
            <w:proofErr w:type="spellStart"/>
            <w:r w:rsidRPr="001D06E7">
              <w:rPr>
                <w:iCs/>
                <w:color w:val="000000" w:themeColor="text1"/>
              </w:rPr>
              <w:t>Street</w:t>
            </w:r>
            <w:proofErr w:type="spellEnd"/>
            <w:r w:rsidRPr="001D06E7">
              <w:rPr>
                <w:iCs/>
                <w:color w:val="000000" w:themeColor="text1"/>
              </w:rPr>
              <w:t xml:space="preserve"> 12, </w:t>
            </w:r>
          </w:p>
          <w:p w14:paraId="793AB839" w14:textId="77777777" w:rsidR="001D06E7" w:rsidRPr="001D06E7" w:rsidRDefault="001D06E7" w:rsidP="001D06E7">
            <w:pPr>
              <w:widowControl w:val="0"/>
              <w:tabs>
                <w:tab w:val="left" w:pos="4320"/>
              </w:tabs>
              <w:ind w:left="639"/>
              <w:rPr>
                <w:iCs/>
                <w:color w:val="000000" w:themeColor="text1"/>
              </w:rPr>
            </w:pPr>
            <w:proofErr w:type="spellStart"/>
            <w:r w:rsidRPr="001D06E7">
              <w:rPr>
                <w:iCs/>
                <w:color w:val="000000" w:themeColor="text1"/>
              </w:rPr>
              <w:t>Riga</w:t>
            </w:r>
            <w:proofErr w:type="spellEnd"/>
            <w:r w:rsidRPr="001D06E7">
              <w:rPr>
                <w:iCs/>
                <w:color w:val="000000" w:themeColor="text1"/>
              </w:rPr>
              <w:t>, LV-1230</w:t>
            </w:r>
          </w:p>
          <w:p w14:paraId="5CBA580B" w14:textId="77777777" w:rsidR="001D06E7" w:rsidRPr="001D06E7" w:rsidRDefault="001D06E7" w:rsidP="001D06E7">
            <w:pPr>
              <w:widowControl w:val="0"/>
              <w:tabs>
                <w:tab w:val="left" w:pos="4320"/>
              </w:tabs>
              <w:ind w:left="639"/>
              <w:rPr>
                <w:iCs/>
                <w:color w:val="000000" w:themeColor="text1"/>
              </w:rPr>
            </w:pPr>
            <w:proofErr w:type="spellStart"/>
            <w:r w:rsidRPr="001D06E7">
              <w:rPr>
                <w:iCs/>
                <w:color w:val="000000" w:themeColor="text1"/>
              </w:rPr>
              <w:t>Unified</w:t>
            </w:r>
            <w:proofErr w:type="spellEnd"/>
            <w:r w:rsidRPr="001D06E7">
              <w:rPr>
                <w:iCs/>
                <w:color w:val="000000" w:themeColor="text1"/>
              </w:rPr>
              <w:t xml:space="preserve"> </w:t>
            </w:r>
            <w:proofErr w:type="spellStart"/>
            <w:r w:rsidRPr="001D06E7">
              <w:rPr>
                <w:iCs/>
                <w:color w:val="000000" w:themeColor="text1"/>
              </w:rPr>
              <w:t>reg</w:t>
            </w:r>
            <w:proofErr w:type="spellEnd"/>
            <w:r w:rsidRPr="001D06E7">
              <w:rPr>
                <w:iCs/>
                <w:color w:val="000000" w:themeColor="text1"/>
              </w:rPr>
              <w:t>. No. 40003032949</w:t>
            </w:r>
          </w:p>
          <w:p w14:paraId="73D08937" w14:textId="77777777" w:rsidR="001D06E7" w:rsidRPr="001D06E7" w:rsidRDefault="001D06E7" w:rsidP="001D06E7">
            <w:pPr>
              <w:widowControl w:val="0"/>
              <w:tabs>
                <w:tab w:val="left" w:pos="4320"/>
              </w:tabs>
              <w:ind w:left="639"/>
              <w:rPr>
                <w:iCs/>
                <w:color w:val="000000" w:themeColor="text1"/>
              </w:rPr>
            </w:pPr>
            <w:r w:rsidRPr="001D06E7">
              <w:rPr>
                <w:iCs/>
                <w:color w:val="000000" w:themeColor="text1"/>
              </w:rPr>
              <w:t xml:space="preserve">AS "SEB banka", </w:t>
            </w:r>
            <w:proofErr w:type="spellStart"/>
            <w:r w:rsidRPr="001D06E7">
              <w:rPr>
                <w:iCs/>
                <w:color w:val="000000" w:themeColor="text1"/>
              </w:rPr>
              <w:t>code</w:t>
            </w:r>
            <w:proofErr w:type="spellEnd"/>
            <w:r w:rsidRPr="001D06E7">
              <w:rPr>
                <w:iCs/>
                <w:color w:val="000000" w:themeColor="text1"/>
              </w:rPr>
              <w:t>: UNLALV2X</w:t>
            </w:r>
          </w:p>
          <w:p w14:paraId="6AF8BB47" w14:textId="4B1192DE" w:rsidR="001D06E7" w:rsidRDefault="001D06E7" w:rsidP="001D06E7">
            <w:pPr>
              <w:pStyle w:val="Header"/>
              <w:widowControl w:val="0"/>
              <w:ind w:left="639"/>
              <w:jc w:val="both"/>
              <w:rPr>
                <w:iCs/>
                <w:color w:val="000000" w:themeColor="text1"/>
              </w:rPr>
            </w:pPr>
            <w:proofErr w:type="spellStart"/>
            <w:r w:rsidRPr="001D06E7">
              <w:rPr>
                <w:iCs/>
                <w:color w:val="000000" w:themeColor="text1"/>
              </w:rPr>
              <w:t>Account</w:t>
            </w:r>
            <w:proofErr w:type="spellEnd"/>
            <w:r w:rsidRPr="001D06E7">
              <w:rPr>
                <w:iCs/>
                <w:color w:val="000000" w:themeColor="text1"/>
              </w:rPr>
              <w:t xml:space="preserve"> No.LV24UNLA0001000221208</w:t>
            </w:r>
          </w:p>
          <w:p w14:paraId="1520F6FD" w14:textId="77777777" w:rsidR="001D06E7" w:rsidRDefault="001D06E7" w:rsidP="001D06E7">
            <w:pPr>
              <w:pStyle w:val="Header"/>
              <w:widowControl w:val="0"/>
              <w:ind w:left="639"/>
              <w:jc w:val="both"/>
              <w:rPr>
                <w:color w:val="000000" w:themeColor="text1"/>
              </w:rPr>
            </w:pPr>
          </w:p>
          <w:p w14:paraId="0C5EA6C3" w14:textId="7FDD71C9" w:rsidR="000519FF" w:rsidRPr="00276C8E" w:rsidRDefault="0038236D" w:rsidP="001D06E7">
            <w:pPr>
              <w:pStyle w:val="Header"/>
              <w:widowControl w:val="0"/>
              <w:tabs>
                <w:tab w:val="clear" w:pos="4153"/>
                <w:tab w:val="center" w:pos="4573"/>
              </w:tabs>
              <w:ind w:left="639"/>
              <w:jc w:val="both"/>
              <w:rPr>
                <w:snapToGrid w:val="0"/>
                <w:color w:val="000000" w:themeColor="text1"/>
                <w:szCs w:val="40"/>
                <w:lang w:eastAsia="ru-RU"/>
              </w:rPr>
            </w:pPr>
            <w:r w:rsidRPr="00276C8E">
              <w:rPr>
                <w:color w:val="000000" w:themeColor="text1"/>
                <w:lang w:val="en-GB"/>
              </w:rPr>
              <w:t>pursuant to the requirements of the Law on the Procurement of Public of Service Providers and internal regulations of the Public Service Provider (</w:t>
            </w:r>
            <w:proofErr w:type="spellStart"/>
            <w:r w:rsidR="001D06E7">
              <w:rPr>
                <w:color w:val="000000" w:themeColor="text1"/>
                <w:lang w:val="en-GB"/>
              </w:rPr>
              <w:t>Latvenergo</w:t>
            </w:r>
            <w:proofErr w:type="spellEnd"/>
            <w:r w:rsidRPr="00276C8E">
              <w:rPr>
                <w:color w:val="000000" w:themeColor="text1"/>
                <w:lang w:val="en-GB"/>
              </w:rPr>
              <w:t xml:space="preserve"> AS), </w:t>
            </w:r>
            <w:r w:rsidR="00D85C17" w:rsidRPr="00276C8E">
              <w:rPr>
                <w:color w:val="000000" w:themeColor="text1"/>
                <w:lang w:val="en-GB"/>
              </w:rPr>
              <w:t>organiz</w:t>
            </w:r>
            <w:r w:rsidR="00E14D4A" w:rsidRPr="00276C8E">
              <w:rPr>
                <w:color w:val="000000" w:themeColor="text1"/>
                <w:lang w:val="en-GB"/>
              </w:rPr>
              <w:t xml:space="preserve">es the procurement procedure – </w:t>
            </w:r>
            <w:r w:rsidR="00A012AD" w:rsidRPr="00276C8E">
              <w:rPr>
                <w:color w:val="000000" w:themeColor="text1"/>
                <w:lang w:val="en-GB"/>
              </w:rPr>
              <w:t>o</w:t>
            </w:r>
            <w:r w:rsidR="00E14D4A" w:rsidRPr="00276C8E">
              <w:rPr>
                <w:color w:val="000000" w:themeColor="text1"/>
                <w:lang w:val="en-GB"/>
              </w:rPr>
              <w:t xml:space="preserve">pen </w:t>
            </w:r>
            <w:r w:rsidR="00A012AD" w:rsidRPr="00276C8E">
              <w:rPr>
                <w:color w:val="000000" w:themeColor="text1"/>
                <w:lang w:val="en-GB"/>
              </w:rPr>
              <w:t>t</w:t>
            </w:r>
            <w:r w:rsidR="00D85C17" w:rsidRPr="00276C8E">
              <w:rPr>
                <w:color w:val="000000" w:themeColor="text1"/>
                <w:lang w:val="en-GB"/>
              </w:rPr>
              <w:t>ender</w:t>
            </w:r>
            <w:r w:rsidR="001845DA" w:rsidRPr="00276C8E">
              <w:rPr>
                <w:color w:val="000000" w:themeColor="text1"/>
              </w:rPr>
              <w:t xml:space="preserve"> "</w:t>
            </w:r>
            <w:proofErr w:type="spellStart"/>
            <w:r w:rsidR="00A311D3" w:rsidRPr="00A311D3">
              <w:rPr>
                <w:snapToGrid w:val="0"/>
                <w:color w:val="000000" w:themeColor="text1"/>
                <w:lang w:eastAsia="ru-RU"/>
              </w:rPr>
              <w:t>Purchase</w:t>
            </w:r>
            <w:proofErr w:type="spellEnd"/>
            <w:r w:rsidR="00A311D3" w:rsidRPr="00A311D3">
              <w:rPr>
                <w:snapToGrid w:val="0"/>
                <w:color w:val="000000" w:themeColor="text1"/>
                <w:lang w:eastAsia="ru-RU"/>
              </w:rPr>
              <w:t xml:space="preserve"> </w:t>
            </w:r>
            <w:proofErr w:type="spellStart"/>
            <w:r w:rsidR="00A311D3" w:rsidRPr="00A311D3">
              <w:rPr>
                <w:snapToGrid w:val="0"/>
                <w:color w:val="000000" w:themeColor="text1"/>
                <w:lang w:eastAsia="ru-RU"/>
              </w:rPr>
              <w:t>of</w:t>
            </w:r>
            <w:proofErr w:type="spellEnd"/>
            <w:r w:rsidR="00A311D3" w:rsidRPr="00A311D3">
              <w:rPr>
                <w:snapToGrid w:val="0"/>
                <w:color w:val="000000" w:themeColor="text1"/>
                <w:lang w:eastAsia="ru-RU"/>
              </w:rPr>
              <w:t xml:space="preserve"> KVIKSTEPS/TIP </w:t>
            </w:r>
            <w:proofErr w:type="spellStart"/>
            <w:r w:rsidR="00A311D3" w:rsidRPr="00A311D3">
              <w:rPr>
                <w:snapToGrid w:val="0"/>
                <w:color w:val="000000" w:themeColor="text1"/>
                <w:lang w:eastAsia="ru-RU"/>
              </w:rPr>
              <w:t>and</w:t>
            </w:r>
            <w:proofErr w:type="spellEnd"/>
            <w:r w:rsidR="00A311D3" w:rsidRPr="00A311D3">
              <w:rPr>
                <w:snapToGrid w:val="0"/>
                <w:color w:val="000000" w:themeColor="text1"/>
                <w:lang w:eastAsia="ru-RU"/>
              </w:rPr>
              <w:t xml:space="preserve"> BURA DC licences</w:t>
            </w:r>
            <w:r w:rsidR="00594544" w:rsidRPr="00276C8E">
              <w:rPr>
                <w:snapToGrid w:val="0"/>
                <w:color w:val="000000" w:themeColor="text1"/>
                <w:lang w:eastAsia="ru-RU"/>
              </w:rPr>
              <w:t>"</w:t>
            </w:r>
            <w:r w:rsidRPr="00276C8E">
              <w:rPr>
                <w:snapToGrid w:val="0"/>
                <w:color w:val="000000" w:themeColor="text1"/>
                <w:lang w:eastAsia="ru-RU"/>
              </w:rPr>
              <w:t xml:space="preserve"> (ID No. </w:t>
            </w:r>
            <w:r w:rsidR="001D06E7">
              <w:rPr>
                <w:snapToGrid w:val="0"/>
                <w:color w:val="000000" w:themeColor="text1"/>
                <w:lang w:eastAsia="ru-RU"/>
              </w:rPr>
              <w:t>AS "Latvenergo" 2023</w:t>
            </w:r>
            <w:r w:rsidR="00F11D3D">
              <w:rPr>
                <w:snapToGrid w:val="0"/>
                <w:color w:val="000000" w:themeColor="text1"/>
                <w:lang w:eastAsia="ru-RU"/>
              </w:rPr>
              <w:t>/36</w:t>
            </w:r>
            <w:r w:rsidR="00F11D3D" w:rsidRPr="00276C8E">
              <w:rPr>
                <w:snapToGrid w:val="0"/>
                <w:color w:val="000000" w:themeColor="text1"/>
                <w:lang w:eastAsia="ru-RU"/>
              </w:rPr>
              <w:t xml:space="preserve">) </w:t>
            </w:r>
            <w:r w:rsidR="000519FF" w:rsidRPr="00276C8E">
              <w:rPr>
                <w:color w:val="000000" w:themeColor="text1"/>
                <w:lang w:val="en-GB"/>
              </w:rPr>
              <w:t xml:space="preserve">in accordance with this </w:t>
            </w:r>
            <w:r w:rsidR="00A012AD" w:rsidRPr="00276C8E">
              <w:rPr>
                <w:color w:val="000000" w:themeColor="text1"/>
                <w:lang w:val="en-GB"/>
              </w:rPr>
              <w:t>r</w:t>
            </w:r>
            <w:r w:rsidR="000519FF" w:rsidRPr="00276C8E">
              <w:rPr>
                <w:color w:val="000000" w:themeColor="text1"/>
                <w:lang w:val="en-GB"/>
              </w:rPr>
              <w:t xml:space="preserve">egulation on </w:t>
            </w:r>
            <w:r w:rsidR="00D85C17" w:rsidRPr="00276C8E">
              <w:rPr>
                <w:color w:val="000000" w:themeColor="text1"/>
                <w:lang w:val="en-GB"/>
              </w:rPr>
              <w:t>open tender</w:t>
            </w:r>
            <w:r w:rsidR="000519FF" w:rsidRPr="00276C8E">
              <w:rPr>
                <w:color w:val="000000" w:themeColor="text1"/>
                <w:lang w:val="en-GB"/>
              </w:rPr>
              <w:t xml:space="preserve"> (hereinafter in the text </w:t>
            </w:r>
            <w:r w:rsidR="00594544" w:rsidRPr="00276C8E">
              <w:rPr>
                <w:color w:val="000000" w:themeColor="text1"/>
                <w:lang w:val="en-GB"/>
              </w:rPr>
              <w:t>"</w:t>
            </w:r>
            <w:r w:rsidR="000519FF" w:rsidRPr="00276C8E">
              <w:rPr>
                <w:color w:val="000000" w:themeColor="text1"/>
                <w:lang w:val="en-GB"/>
              </w:rPr>
              <w:t>Regulation</w:t>
            </w:r>
            <w:r w:rsidR="00594544" w:rsidRPr="00276C8E">
              <w:rPr>
                <w:color w:val="000000" w:themeColor="text1"/>
                <w:lang w:val="en-GB"/>
              </w:rPr>
              <w:t>"</w:t>
            </w:r>
            <w:r w:rsidR="000519FF" w:rsidRPr="00276C8E">
              <w:rPr>
                <w:color w:val="000000" w:themeColor="text1"/>
                <w:lang w:val="en-GB"/>
              </w:rPr>
              <w:t>)</w:t>
            </w:r>
            <w:r w:rsidR="005E3B81" w:rsidRPr="00276C8E">
              <w:rPr>
                <w:color w:val="000000" w:themeColor="text1"/>
                <w:lang w:val="en-GB"/>
              </w:rPr>
              <w:t xml:space="preserve">, ensuring the efficient use of the </w:t>
            </w:r>
            <w:r w:rsidR="00A012AD" w:rsidRPr="00276C8E">
              <w:rPr>
                <w:color w:val="000000" w:themeColor="text1"/>
                <w:lang w:val="en-GB"/>
              </w:rPr>
              <w:t xml:space="preserve">Public </w:t>
            </w:r>
            <w:proofErr w:type="spellStart"/>
            <w:r w:rsidR="00A012AD" w:rsidRPr="00276C8E">
              <w:rPr>
                <w:color w:val="000000" w:themeColor="text1"/>
                <w:lang w:val="en-GB"/>
              </w:rPr>
              <w:t>Srvice</w:t>
            </w:r>
            <w:proofErr w:type="spellEnd"/>
            <w:r w:rsidR="00A012AD" w:rsidRPr="00276C8E">
              <w:rPr>
                <w:color w:val="000000" w:themeColor="text1"/>
                <w:lang w:val="en-GB"/>
              </w:rPr>
              <w:t xml:space="preserve"> Provider</w:t>
            </w:r>
            <w:r w:rsidR="005E3B81" w:rsidRPr="00276C8E">
              <w:rPr>
                <w:color w:val="000000" w:themeColor="text1"/>
                <w:lang w:val="en-GB"/>
              </w:rPr>
              <w:t xml:space="preserve">'s financial means, the transparency of the procurement procedure, free competition of the </w:t>
            </w:r>
            <w:r w:rsidR="00A012AD" w:rsidRPr="00276C8E">
              <w:rPr>
                <w:color w:val="000000" w:themeColor="text1"/>
                <w:lang w:val="en-GB"/>
              </w:rPr>
              <w:t>s</w:t>
            </w:r>
            <w:r w:rsidR="005E3B81" w:rsidRPr="00276C8E">
              <w:rPr>
                <w:color w:val="000000" w:themeColor="text1"/>
                <w:lang w:val="en-GB"/>
              </w:rPr>
              <w:t>uppliers and equal and fair treatment of them</w:t>
            </w:r>
            <w:r w:rsidR="000519FF" w:rsidRPr="00276C8E">
              <w:rPr>
                <w:color w:val="000000" w:themeColor="text1"/>
                <w:lang w:val="en-GB"/>
              </w:rPr>
              <w:t>.</w:t>
            </w:r>
          </w:p>
        </w:tc>
      </w:tr>
      <w:tr w:rsidR="00276C8E" w:rsidRPr="00276C8E" w14:paraId="14EB7EAB" w14:textId="77777777" w:rsidTr="001D06E7">
        <w:tc>
          <w:tcPr>
            <w:tcW w:w="4678" w:type="dxa"/>
            <w:tcBorders>
              <w:right w:val="single" w:sz="4" w:space="0" w:color="auto"/>
            </w:tcBorders>
          </w:tcPr>
          <w:p w14:paraId="22C14C88" w14:textId="77777777" w:rsidR="00892CE2" w:rsidRPr="00276C8E" w:rsidRDefault="00892CE2">
            <w:pPr>
              <w:pStyle w:val="ListParagraph"/>
              <w:widowControl w:val="0"/>
              <w:numPr>
                <w:ilvl w:val="1"/>
                <w:numId w:val="22"/>
              </w:numPr>
              <w:ind w:left="601" w:hanging="601"/>
              <w:jc w:val="both"/>
              <w:rPr>
                <w:color w:val="000000" w:themeColor="text1"/>
              </w:rPr>
            </w:pPr>
            <w:r w:rsidRPr="00276C8E">
              <w:rPr>
                <w:color w:val="000000" w:themeColor="text1"/>
              </w:rPr>
              <w:t>Iepirkuma procedūrā piedalīties un kā Pretendents iesniegt piedāvājumu saskaņā ar Nolikuma prasībām drīkst jebkurš ieinteresētais piegādātājs.</w:t>
            </w:r>
          </w:p>
        </w:tc>
        <w:tc>
          <w:tcPr>
            <w:tcW w:w="4820" w:type="dxa"/>
            <w:tcBorders>
              <w:left w:val="single" w:sz="4" w:space="0" w:color="auto"/>
            </w:tcBorders>
          </w:tcPr>
          <w:p w14:paraId="6CA1C410" w14:textId="77777777" w:rsidR="00892CE2" w:rsidRPr="00276C8E" w:rsidRDefault="00892CE2">
            <w:pPr>
              <w:pStyle w:val="ListParagraph"/>
              <w:widowControl w:val="0"/>
              <w:numPr>
                <w:ilvl w:val="1"/>
                <w:numId w:val="23"/>
              </w:numPr>
              <w:ind w:left="639" w:hanging="639"/>
              <w:jc w:val="both"/>
              <w:rPr>
                <w:color w:val="000000" w:themeColor="text1"/>
                <w:lang w:val="en-GB"/>
              </w:rPr>
            </w:pPr>
            <w:proofErr w:type="spellStart"/>
            <w:r w:rsidRPr="00276C8E">
              <w:rPr>
                <w:color w:val="000000" w:themeColor="text1"/>
              </w:rPr>
              <w:t>Any</w:t>
            </w:r>
            <w:proofErr w:type="spellEnd"/>
            <w:r w:rsidRPr="00276C8E">
              <w:rPr>
                <w:color w:val="000000" w:themeColor="text1"/>
              </w:rPr>
              <w:t xml:space="preserve"> </w:t>
            </w:r>
            <w:proofErr w:type="spellStart"/>
            <w:r w:rsidRPr="00276C8E">
              <w:rPr>
                <w:color w:val="000000" w:themeColor="text1"/>
              </w:rPr>
              <w:t>supplier</w:t>
            </w:r>
            <w:proofErr w:type="spellEnd"/>
            <w:r w:rsidRPr="00276C8E">
              <w:rPr>
                <w:color w:val="000000" w:themeColor="text1"/>
              </w:rPr>
              <w:t xml:space="preserve"> </w:t>
            </w:r>
            <w:proofErr w:type="spellStart"/>
            <w:r w:rsidRPr="00276C8E">
              <w:rPr>
                <w:color w:val="000000" w:themeColor="text1"/>
              </w:rPr>
              <w:t>may</w:t>
            </w:r>
            <w:proofErr w:type="spellEnd"/>
            <w:r w:rsidRPr="00276C8E">
              <w:rPr>
                <w:color w:val="000000" w:themeColor="text1"/>
              </w:rPr>
              <w:t xml:space="preserve"> </w:t>
            </w:r>
            <w:proofErr w:type="spellStart"/>
            <w:r w:rsidRPr="00276C8E">
              <w:rPr>
                <w:color w:val="000000" w:themeColor="text1"/>
              </w:rPr>
              <w:t>participate</w:t>
            </w:r>
            <w:proofErr w:type="spellEnd"/>
            <w:r w:rsidRPr="00276C8E">
              <w:rPr>
                <w:color w:val="000000" w:themeColor="text1"/>
              </w:rPr>
              <w:t xml:space="preserve"> </w:t>
            </w:r>
            <w:proofErr w:type="spellStart"/>
            <w:r w:rsidRPr="00276C8E">
              <w:rPr>
                <w:color w:val="000000" w:themeColor="text1"/>
              </w:rPr>
              <w:t>in</w:t>
            </w:r>
            <w:proofErr w:type="spellEnd"/>
            <w:r w:rsidRPr="00276C8E">
              <w:rPr>
                <w:color w:val="000000" w:themeColor="text1"/>
              </w:rPr>
              <w:t xml:space="preserve"> </w:t>
            </w:r>
            <w:proofErr w:type="spellStart"/>
            <w:r w:rsidRPr="00276C8E">
              <w:rPr>
                <w:color w:val="000000" w:themeColor="text1"/>
              </w:rPr>
              <w:t>the</w:t>
            </w:r>
            <w:proofErr w:type="spellEnd"/>
            <w:r w:rsidRPr="00276C8E">
              <w:rPr>
                <w:color w:val="000000" w:themeColor="text1"/>
              </w:rPr>
              <w:t xml:space="preserve"> </w:t>
            </w:r>
            <w:proofErr w:type="spellStart"/>
            <w:r w:rsidRPr="00276C8E">
              <w:rPr>
                <w:color w:val="000000" w:themeColor="text1"/>
              </w:rPr>
              <w:t>procurement</w:t>
            </w:r>
            <w:proofErr w:type="spellEnd"/>
            <w:r w:rsidRPr="00276C8E">
              <w:rPr>
                <w:color w:val="000000" w:themeColor="text1"/>
              </w:rPr>
              <w:t xml:space="preserve"> </w:t>
            </w:r>
            <w:proofErr w:type="spellStart"/>
            <w:r w:rsidRPr="00276C8E">
              <w:rPr>
                <w:color w:val="000000" w:themeColor="text1"/>
              </w:rPr>
              <w:t>procedure</w:t>
            </w:r>
            <w:proofErr w:type="spellEnd"/>
            <w:r w:rsidRPr="00276C8E">
              <w:rPr>
                <w:color w:val="000000" w:themeColor="text1"/>
              </w:rPr>
              <w:t xml:space="preserve"> </w:t>
            </w:r>
            <w:proofErr w:type="spellStart"/>
            <w:r w:rsidRPr="00276C8E">
              <w:rPr>
                <w:color w:val="000000" w:themeColor="text1"/>
              </w:rPr>
              <w:t>and</w:t>
            </w:r>
            <w:proofErr w:type="spellEnd"/>
            <w:r w:rsidRPr="00276C8E">
              <w:rPr>
                <w:color w:val="000000" w:themeColor="text1"/>
              </w:rPr>
              <w:t xml:space="preserve"> </w:t>
            </w:r>
            <w:proofErr w:type="spellStart"/>
            <w:r w:rsidRPr="00276C8E">
              <w:rPr>
                <w:color w:val="000000" w:themeColor="text1"/>
              </w:rPr>
              <w:t>submit</w:t>
            </w:r>
            <w:proofErr w:type="spellEnd"/>
            <w:r w:rsidRPr="00276C8E">
              <w:rPr>
                <w:color w:val="000000" w:themeColor="text1"/>
              </w:rPr>
              <w:t xml:space="preserve"> </w:t>
            </w:r>
            <w:proofErr w:type="spellStart"/>
            <w:r w:rsidRPr="00276C8E">
              <w:rPr>
                <w:color w:val="000000" w:themeColor="text1"/>
              </w:rPr>
              <w:t>tender</w:t>
            </w:r>
            <w:proofErr w:type="spellEnd"/>
            <w:r w:rsidRPr="00276C8E">
              <w:rPr>
                <w:color w:val="000000" w:themeColor="text1"/>
              </w:rPr>
              <w:t xml:space="preserve"> </w:t>
            </w:r>
            <w:proofErr w:type="spellStart"/>
            <w:r w:rsidRPr="00276C8E">
              <w:rPr>
                <w:color w:val="000000" w:themeColor="text1"/>
              </w:rPr>
              <w:t>in</w:t>
            </w:r>
            <w:proofErr w:type="spellEnd"/>
            <w:r w:rsidRPr="00276C8E">
              <w:rPr>
                <w:color w:val="000000" w:themeColor="text1"/>
              </w:rPr>
              <w:t xml:space="preserve"> </w:t>
            </w:r>
            <w:proofErr w:type="spellStart"/>
            <w:r w:rsidRPr="00276C8E">
              <w:rPr>
                <w:color w:val="000000" w:themeColor="text1"/>
              </w:rPr>
              <w:t>accordance</w:t>
            </w:r>
            <w:proofErr w:type="spellEnd"/>
            <w:r w:rsidRPr="00276C8E">
              <w:rPr>
                <w:color w:val="000000" w:themeColor="text1"/>
              </w:rPr>
              <w:t xml:space="preserve"> </w:t>
            </w:r>
            <w:proofErr w:type="spellStart"/>
            <w:r w:rsidRPr="00276C8E">
              <w:rPr>
                <w:color w:val="000000" w:themeColor="text1"/>
              </w:rPr>
              <w:t>with</w:t>
            </w:r>
            <w:proofErr w:type="spellEnd"/>
            <w:r w:rsidRPr="00276C8E">
              <w:rPr>
                <w:color w:val="000000" w:themeColor="text1"/>
              </w:rPr>
              <w:t xml:space="preserve"> </w:t>
            </w:r>
            <w:proofErr w:type="spellStart"/>
            <w:r w:rsidRPr="00276C8E">
              <w:rPr>
                <w:color w:val="000000" w:themeColor="text1"/>
              </w:rPr>
              <w:t>the</w:t>
            </w:r>
            <w:proofErr w:type="spellEnd"/>
            <w:r w:rsidRPr="00276C8E">
              <w:rPr>
                <w:color w:val="000000" w:themeColor="text1"/>
              </w:rPr>
              <w:t xml:space="preserve"> </w:t>
            </w:r>
            <w:proofErr w:type="spellStart"/>
            <w:r w:rsidRPr="00276C8E">
              <w:rPr>
                <w:color w:val="000000" w:themeColor="text1"/>
              </w:rPr>
              <w:t>requirements</w:t>
            </w:r>
            <w:proofErr w:type="spellEnd"/>
            <w:r w:rsidRPr="00276C8E">
              <w:rPr>
                <w:color w:val="000000" w:themeColor="text1"/>
              </w:rPr>
              <w:t xml:space="preserve"> </w:t>
            </w:r>
            <w:proofErr w:type="spellStart"/>
            <w:r w:rsidRPr="00276C8E">
              <w:rPr>
                <w:color w:val="000000" w:themeColor="text1"/>
              </w:rPr>
              <w:t>of</w:t>
            </w:r>
            <w:proofErr w:type="spellEnd"/>
            <w:r w:rsidRPr="00276C8E">
              <w:rPr>
                <w:color w:val="000000" w:themeColor="text1"/>
              </w:rPr>
              <w:t xml:space="preserve"> </w:t>
            </w:r>
            <w:proofErr w:type="spellStart"/>
            <w:r w:rsidRPr="00276C8E">
              <w:rPr>
                <w:color w:val="000000" w:themeColor="text1"/>
              </w:rPr>
              <w:t>the</w:t>
            </w:r>
            <w:proofErr w:type="spellEnd"/>
            <w:r w:rsidRPr="00276C8E">
              <w:rPr>
                <w:color w:val="000000" w:themeColor="text1"/>
              </w:rPr>
              <w:t xml:space="preserve"> </w:t>
            </w:r>
            <w:proofErr w:type="spellStart"/>
            <w:r w:rsidRPr="00276C8E">
              <w:rPr>
                <w:color w:val="000000" w:themeColor="text1"/>
              </w:rPr>
              <w:t>Regulations</w:t>
            </w:r>
            <w:proofErr w:type="spellEnd"/>
            <w:r w:rsidRPr="00276C8E">
              <w:rPr>
                <w:color w:val="000000" w:themeColor="text1"/>
              </w:rPr>
              <w:t>.</w:t>
            </w:r>
          </w:p>
        </w:tc>
      </w:tr>
      <w:tr w:rsidR="00276C8E" w:rsidRPr="00276C8E" w14:paraId="1924D774" w14:textId="77777777" w:rsidTr="001D06E7">
        <w:tc>
          <w:tcPr>
            <w:tcW w:w="4678" w:type="dxa"/>
            <w:tcBorders>
              <w:right w:val="single" w:sz="4" w:space="0" w:color="auto"/>
            </w:tcBorders>
          </w:tcPr>
          <w:p w14:paraId="29672C7B" w14:textId="2DB36E5C" w:rsidR="00A87F34" w:rsidRPr="00276C8E" w:rsidRDefault="0038236D">
            <w:pPr>
              <w:pStyle w:val="ListParagraph"/>
              <w:widowControl w:val="0"/>
              <w:numPr>
                <w:ilvl w:val="1"/>
                <w:numId w:val="22"/>
              </w:numPr>
              <w:ind w:left="601" w:hanging="601"/>
              <w:jc w:val="both"/>
              <w:rPr>
                <w:color w:val="000000" w:themeColor="text1"/>
              </w:rPr>
            </w:pPr>
            <w:r w:rsidRPr="00276C8E">
              <w:rPr>
                <w:color w:val="000000" w:themeColor="text1"/>
              </w:rPr>
              <w:t>Par Pretendentu tiek uzskatīt</w:t>
            </w:r>
            <w:r w:rsidR="008A4732" w:rsidRPr="00276C8E">
              <w:rPr>
                <w:color w:val="000000" w:themeColor="text1"/>
              </w:rPr>
              <w:t>s</w:t>
            </w:r>
            <w:r w:rsidRPr="00276C8E">
              <w:rPr>
                <w:color w:val="000000" w:themeColor="text1"/>
              </w:rPr>
              <w:t xml:space="preserve"> piegādātājs, kurš ir reģistrēts Elektronisko iepirkumu sistēmā (turpmāk – EIS) un ir iesniedzis piedāvājumu elektroniski EIS e-konkursu apakšsistēmā (</w:t>
            </w:r>
            <w:hyperlink r:id="rId9" w:history="1">
              <w:r w:rsidRPr="00276C8E">
                <w:rPr>
                  <w:rStyle w:val="Hyperlink"/>
                  <w:color w:val="000000" w:themeColor="text1"/>
                </w:rPr>
                <w:t>www.eis.gov.lv</w:t>
              </w:r>
            </w:hyperlink>
            <w:r w:rsidRPr="00276C8E">
              <w:rPr>
                <w:color w:val="000000" w:themeColor="text1"/>
              </w:rPr>
              <w:t>)</w:t>
            </w:r>
            <w:r w:rsidR="004543AD" w:rsidRPr="00276C8E">
              <w:rPr>
                <w:color w:val="000000" w:themeColor="text1"/>
              </w:rPr>
              <w:t xml:space="preserve"> šai iepirkuma procedūrai.</w:t>
            </w:r>
          </w:p>
        </w:tc>
        <w:tc>
          <w:tcPr>
            <w:tcW w:w="4820" w:type="dxa"/>
            <w:tcBorders>
              <w:left w:val="single" w:sz="4" w:space="0" w:color="auto"/>
            </w:tcBorders>
          </w:tcPr>
          <w:p w14:paraId="762233A9" w14:textId="7ADCC762" w:rsidR="00A87F34" w:rsidRPr="00276C8E" w:rsidRDefault="0038236D">
            <w:pPr>
              <w:pStyle w:val="ListParagraph"/>
              <w:widowControl w:val="0"/>
              <w:numPr>
                <w:ilvl w:val="1"/>
                <w:numId w:val="23"/>
              </w:numPr>
              <w:ind w:left="639" w:hanging="639"/>
              <w:jc w:val="both"/>
              <w:rPr>
                <w:color w:val="000000" w:themeColor="text1"/>
              </w:rPr>
            </w:pPr>
            <w:proofErr w:type="spellStart"/>
            <w:r w:rsidRPr="00276C8E">
              <w:rPr>
                <w:color w:val="000000" w:themeColor="text1"/>
              </w:rPr>
              <w:t>The</w:t>
            </w:r>
            <w:proofErr w:type="spellEnd"/>
            <w:r w:rsidRPr="00276C8E">
              <w:rPr>
                <w:color w:val="000000" w:themeColor="text1"/>
              </w:rPr>
              <w:t xml:space="preserve"> </w:t>
            </w:r>
            <w:proofErr w:type="spellStart"/>
            <w:r w:rsidR="00A963DE" w:rsidRPr="00276C8E">
              <w:rPr>
                <w:color w:val="000000" w:themeColor="text1"/>
              </w:rPr>
              <w:t>Tenderer</w:t>
            </w:r>
            <w:proofErr w:type="spellEnd"/>
            <w:r w:rsidRPr="00276C8E">
              <w:rPr>
                <w:color w:val="000000" w:themeColor="text1"/>
              </w:rPr>
              <w:t xml:space="preserve"> </w:t>
            </w:r>
            <w:proofErr w:type="spellStart"/>
            <w:r w:rsidRPr="00276C8E">
              <w:rPr>
                <w:color w:val="000000" w:themeColor="text1"/>
              </w:rPr>
              <w:t>is</w:t>
            </w:r>
            <w:proofErr w:type="spellEnd"/>
            <w:r w:rsidRPr="00276C8E">
              <w:rPr>
                <w:color w:val="000000" w:themeColor="text1"/>
              </w:rPr>
              <w:t xml:space="preserve"> </w:t>
            </w:r>
            <w:proofErr w:type="spellStart"/>
            <w:r w:rsidRPr="00276C8E">
              <w:rPr>
                <w:color w:val="000000" w:themeColor="text1"/>
              </w:rPr>
              <w:t>considered</w:t>
            </w:r>
            <w:proofErr w:type="spellEnd"/>
            <w:r w:rsidRPr="00276C8E">
              <w:rPr>
                <w:color w:val="000000" w:themeColor="text1"/>
              </w:rPr>
              <w:t xml:space="preserve"> a </w:t>
            </w:r>
            <w:proofErr w:type="spellStart"/>
            <w:r w:rsidRPr="00276C8E">
              <w:rPr>
                <w:color w:val="000000" w:themeColor="text1"/>
              </w:rPr>
              <w:t>supplier</w:t>
            </w:r>
            <w:proofErr w:type="spellEnd"/>
            <w:r w:rsidRPr="00276C8E">
              <w:rPr>
                <w:color w:val="000000" w:themeColor="text1"/>
              </w:rPr>
              <w:t xml:space="preserve">, </w:t>
            </w:r>
            <w:proofErr w:type="spellStart"/>
            <w:r w:rsidRPr="00276C8E">
              <w:rPr>
                <w:color w:val="000000" w:themeColor="text1"/>
              </w:rPr>
              <w:t>which</w:t>
            </w:r>
            <w:proofErr w:type="spellEnd"/>
            <w:r w:rsidRPr="00276C8E">
              <w:rPr>
                <w:color w:val="000000" w:themeColor="text1"/>
              </w:rPr>
              <w:t xml:space="preserve"> </w:t>
            </w:r>
            <w:proofErr w:type="spellStart"/>
            <w:r w:rsidRPr="00276C8E">
              <w:rPr>
                <w:color w:val="000000" w:themeColor="text1"/>
              </w:rPr>
              <w:t>is</w:t>
            </w:r>
            <w:proofErr w:type="spellEnd"/>
            <w:r w:rsidRPr="00276C8E">
              <w:rPr>
                <w:color w:val="000000" w:themeColor="text1"/>
              </w:rPr>
              <w:t xml:space="preserve"> </w:t>
            </w:r>
            <w:proofErr w:type="spellStart"/>
            <w:r w:rsidRPr="00276C8E">
              <w:rPr>
                <w:color w:val="000000" w:themeColor="text1"/>
              </w:rPr>
              <w:t>registered</w:t>
            </w:r>
            <w:proofErr w:type="spellEnd"/>
            <w:r w:rsidRPr="00276C8E">
              <w:rPr>
                <w:color w:val="000000" w:themeColor="text1"/>
              </w:rPr>
              <w:t xml:space="preserve"> </w:t>
            </w:r>
            <w:proofErr w:type="spellStart"/>
            <w:r w:rsidRPr="00276C8E">
              <w:rPr>
                <w:color w:val="000000" w:themeColor="text1"/>
              </w:rPr>
              <w:t>in</w:t>
            </w:r>
            <w:proofErr w:type="spellEnd"/>
            <w:r w:rsidRPr="00276C8E">
              <w:rPr>
                <w:color w:val="000000" w:themeColor="text1"/>
              </w:rPr>
              <w:t xml:space="preserve"> </w:t>
            </w:r>
            <w:proofErr w:type="spellStart"/>
            <w:r w:rsidRPr="00276C8E">
              <w:rPr>
                <w:color w:val="000000" w:themeColor="text1"/>
              </w:rPr>
              <w:t>the</w:t>
            </w:r>
            <w:proofErr w:type="spellEnd"/>
            <w:r w:rsidRPr="00276C8E">
              <w:rPr>
                <w:color w:val="000000" w:themeColor="text1"/>
              </w:rPr>
              <w:t xml:space="preserve"> </w:t>
            </w:r>
            <w:proofErr w:type="spellStart"/>
            <w:r w:rsidRPr="00276C8E">
              <w:rPr>
                <w:color w:val="000000" w:themeColor="text1"/>
              </w:rPr>
              <w:t>subsystem</w:t>
            </w:r>
            <w:proofErr w:type="spellEnd"/>
            <w:r w:rsidRPr="00276C8E">
              <w:rPr>
                <w:color w:val="000000" w:themeColor="text1"/>
              </w:rPr>
              <w:t xml:space="preserve"> </w:t>
            </w:r>
            <w:proofErr w:type="spellStart"/>
            <w:r w:rsidRPr="00276C8E">
              <w:rPr>
                <w:color w:val="000000" w:themeColor="text1"/>
              </w:rPr>
              <w:t>of</w:t>
            </w:r>
            <w:proofErr w:type="spellEnd"/>
            <w:r w:rsidRPr="00276C8E">
              <w:rPr>
                <w:color w:val="000000" w:themeColor="text1"/>
              </w:rPr>
              <w:t xml:space="preserve"> e-</w:t>
            </w:r>
            <w:proofErr w:type="spellStart"/>
            <w:r w:rsidRPr="00276C8E">
              <w:rPr>
                <w:color w:val="000000" w:themeColor="text1"/>
              </w:rPr>
              <w:t>tenders</w:t>
            </w:r>
            <w:proofErr w:type="spellEnd"/>
            <w:r w:rsidRPr="00276C8E">
              <w:rPr>
                <w:color w:val="000000" w:themeColor="text1"/>
              </w:rPr>
              <w:t xml:space="preserve"> </w:t>
            </w:r>
            <w:proofErr w:type="spellStart"/>
            <w:r w:rsidRPr="00276C8E">
              <w:rPr>
                <w:color w:val="000000" w:themeColor="text1"/>
              </w:rPr>
              <w:t>of</w:t>
            </w:r>
            <w:proofErr w:type="spellEnd"/>
            <w:r w:rsidRPr="00276C8E">
              <w:rPr>
                <w:color w:val="000000" w:themeColor="text1"/>
              </w:rPr>
              <w:t xml:space="preserve"> </w:t>
            </w:r>
            <w:proofErr w:type="spellStart"/>
            <w:r w:rsidRPr="00276C8E">
              <w:rPr>
                <w:color w:val="000000" w:themeColor="text1"/>
              </w:rPr>
              <w:t>the</w:t>
            </w:r>
            <w:proofErr w:type="spellEnd"/>
            <w:r w:rsidRPr="00276C8E">
              <w:rPr>
                <w:color w:val="000000" w:themeColor="text1"/>
              </w:rPr>
              <w:t xml:space="preserve"> </w:t>
            </w:r>
            <w:proofErr w:type="spellStart"/>
            <w:r w:rsidRPr="00276C8E">
              <w:rPr>
                <w:color w:val="000000" w:themeColor="text1"/>
              </w:rPr>
              <w:t>Electronic</w:t>
            </w:r>
            <w:proofErr w:type="spellEnd"/>
            <w:r w:rsidRPr="00276C8E">
              <w:rPr>
                <w:color w:val="000000" w:themeColor="text1"/>
              </w:rPr>
              <w:t xml:space="preserve"> </w:t>
            </w:r>
            <w:proofErr w:type="spellStart"/>
            <w:r w:rsidRPr="00276C8E">
              <w:rPr>
                <w:color w:val="000000" w:themeColor="text1"/>
              </w:rPr>
              <w:t>Procurement</w:t>
            </w:r>
            <w:proofErr w:type="spellEnd"/>
            <w:r w:rsidRPr="00276C8E">
              <w:rPr>
                <w:color w:val="000000" w:themeColor="text1"/>
              </w:rPr>
              <w:t xml:space="preserve"> </w:t>
            </w:r>
            <w:proofErr w:type="spellStart"/>
            <w:r w:rsidRPr="00276C8E">
              <w:rPr>
                <w:color w:val="000000" w:themeColor="text1"/>
              </w:rPr>
              <w:t>System</w:t>
            </w:r>
            <w:proofErr w:type="spellEnd"/>
            <w:r w:rsidRPr="00276C8E">
              <w:rPr>
                <w:color w:val="000000" w:themeColor="text1"/>
              </w:rPr>
              <w:t xml:space="preserve"> (</w:t>
            </w:r>
            <w:proofErr w:type="spellStart"/>
            <w:r w:rsidRPr="00276C8E">
              <w:rPr>
                <w:color w:val="000000" w:themeColor="text1"/>
              </w:rPr>
              <w:t>hereinafter</w:t>
            </w:r>
            <w:proofErr w:type="spellEnd"/>
            <w:r w:rsidRPr="00276C8E">
              <w:rPr>
                <w:color w:val="000000" w:themeColor="text1"/>
              </w:rPr>
              <w:t xml:space="preserve"> </w:t>
            </w:r>
            <w:proofErr w:type="spellStart"/>
            <w:r w:rsidRPr="00276C8E">
              <w:rPr>
                <w:color w:val="000000" w:themeColor="text1"/>
              </w:rPr>
              <w:t>referred</w:t>
            </w:r>
            <w:proofErr w:type="spellEnd"/>
            <w:r w:rsidRPr="00276C8E">
              <w:rPr>
                <w:color w:val="000000" w:themeColor="text1"/>
              </w:rPr>
              <w:t xml:space="preserve"> to </w:t>
            </w:r>
            <w:proofErr w:type="spellStart"/>
            <w:r w:rsidRPr="00276C8E">
              <w:rPr>
                <w:color w:val="000000" w:themeColor="text1"/>
              </w:rPr>
              <w:t>as</w:t>
            </w:r>
            <w:proofErr w:type="spellEnd"/>
            <w:r w:rsidRPr="00276C8E">
              <w:rPr>
                <w:color w:val="000000" w:themeColor="text1"/>
              </w:rPr>
              <w:t xml:space="preserve"> </w:t>
            </w:r>
            <w:proofErr w:type="spellStart"/>
            <w:r w:rsidRPr="00276C8E">
              <w:rPr>
                <w:color w:val="000000" w:themeColor="text1"/>
              </w:rPr>
              <w:t>the</w:t>
            </w:r>
            <w:proofErr w:type="spellEnd"/>
            <w:r w:rsidRPr="00276C8E">
              <w:rPr>
                <w:color w:val="000000" w:themeColor="text1"/>
              </w:rPr>
              <w:t xml:space="preserve"> "EIS") </w:t>
            </w:r>
            <w:proofErr w:type="spellStart"/>
            <w:r w:rsidRPr="00276C8E">
              <w:rPr>
                <w:color w:val="000000" w:themeColor="text1"/>
              </w:rPr>
              <w:t>and</w:t>
            </w:r>
            <w:proofErr w:type="spellEnd"/>
            <w:r w:rsidRPr="00276C8E">
              <w:rPr>
                <w:color w:val="000000" w:themeColor="text1"/>
              </w:rPr>
              <w:t xml:space="preserve"> </w:t>
            </w:r>
            <w:proofErr w:type="spellStart"/>
            <w:r w:rsidRPr="00276C8E">
              <w:rPr>
                <w:color w:val="000000" w:themeColor="text1"/>
              </w:rPr>
              <w:t>have</w:t>
            </w:r>
            <w:proofErr w:type="spellEnd"/>
            <w:r w:rsidRPr="00276C8E">
              <w:rPr>
                <w:color w:val="000000" w:themeColor="text1"/>
              </w:rPr>
              <w:t xml:space="preserve"> </w:t>
            </w:r>
            <w:proofErr w:type="spellStart"/>
            <w:r w:rsidRPr="00276C8E">
              <w:rPr>
                <w:color w:val="000000" w:themeColor="text1"/>
              </w:rPr>
              <w:t>submitted</w:t>
            </w:r>
            <w:proofErr w:type="spellEnd"/>
            <w:r w:rsidRPr="00276C8E">
              <w:rPr>
                <w:color w:val="000000" w:themeColor="text1"/>
              </w:rPr>
              <w:t xml:space="preserve">  </w:t>
            </w:r>
            <w:proofErr w:type="spellStart"/>
            <w:r w:rsidRPr="00276C8E">
              <w:rPr>
                <w:color w:val="000000" w:themeColor="text1"/>
              </w:rPr>
              <w:t>tender</w:t>
            </w:r>
            <w:proofErr w:type="spellEnd"/>
            <w:r w:rsidRPr="00276C8E">
              <w:rPr>
                <w:color w:val="000000" w:themeColor="text1"/>
              </w:rPr>
              <w:t xml:space="preserve"> </w:t>
            </w:r>
            <w:proofErr w:type="spellStart"/>
            <w:r w:rsidRPr="00276C8E">
              <w:rPr>
                <w:color w:val="000000" w:themeColor="text1"/>
              </w:rPr>
              <w:t>electronically</w:t>
            </w:r>
            <w:proofErr w:type="spellEnd"/>
            <w:r w:rsidRPr="00276C8E">
              <w:rPr>
                <w:color w:val="000000" w:themeColor="text1"/>
              </w:rPr>
              <w:t xml:space="preserve"> </w:t>
            </w:r>
            <w:proofErr w:type="spellStart"/>
            <w:r w:rsidRPr="00276C8E">
              <w:rPr>
                <w:color w:val="000000" w:themeColor="text1"/>
              </w:rPr>
              <w:t>in</w:t>
            </w:r>
            <w:proofErr w:type="spellEnd"/>
            <w:r w:rsidRPr="00276C8E">
              <w:rPr>
                <w:color w:val="000000" w:themeColor="text1"/>
              </w:rPr>
              <w:t xml:space="preserve"> </w:t>
            </w:r>
            <w:proofErr w:type="spellStart"/>
            <w:r w:rsidRPr="00276C8E">
              <w:rPr>
                <w:color w:val="000000" w:themeColor="text1"/>
              </w:rPr>
              <w:t>the</w:t>
            </w:r>
            <w:proofErr w:type="spellEnd"/>
            <w:r w:rsidRPr="00276C8E">
              <w:rPr>
                <w:color w:val="000000" w:themeColor="text1"/>
              </w:rPr>
              <w:t xml:space="preserve"> </w:t>
            </w:r>
            <w:proofErr w:type="spellStart"/>
            <w:r w:rsidRPr="00276C8E">
              <w:rPr>
                <w:color w:val="000000" w:themeColor="text1"/>
              </w:rPr>
              <w:t>subsystem</w:t>
            </w:r>
            <w:proofErr w:type="spellEnd"/>
            <w:r w:rsidRPr="00276C8E">
              <w:rPr>
                <w:color w:val="000000" w:themeColor="text1"/>
              </w:rPr>
              <w:t xml:space="preserve"> </w:t>
            </w:r>
            <w:proofErr w:type="spellStart"/>
            <w:r w:rsidRPr="00276C8E">
              <w:rPr>
                <w:color w:val="000000" w:themeColor="text1"/>
              </w:rPr>
              <w:t>of</w:t>
            </w:r>
            <w:proofErr w:type="spellEnd"/>
            <w:r w:rsidRPr="00276C8E">
              <w:rPr>
                <w:color w:val="000000" w:themeColor="text1"/>
              </w:rPr>
              <w:t xml:space="preserve"> e-</w:t>
            </w:r>
            <w:proofErr w:type="spellStart"/>
            <w:r w:rsidRPr="00276C8E">
              <w:rPr>
                <w:color w:val="000000" w:themeColor="text1"/>
              </w:rPr>
              <w:t>tenders</w:t>
            </w:r>
            <w:proofErr w:type="spellEnd"/>
            <w:r w:rsidRPr="00276C8E">
              <w:rPr>
                <w:color w:val="000000" w:themeColor="text1"/>
              </w:rPr>
              <w:t xml:space="preserve"> </w:t>
            </w:r>
            <w:proofErr w:type="spellStart"/>
            <w:r w:rsidRPr="00276C8E">
              <w:rPr>
                <w:color w:val="000000" w:themeColor="text1"/>
              </w:rPr>
              <w:t>of</w:t>
            </w:r>
            <w:proofErr w:type="spellEnd"/>
            <w:r w:rsidRPr="00276C8E">
              <w:rPr>
                <w:color w:val="000000" w:themeColor="text1"/>
              </w:rPr>
              <w:t xml:space="preserve"> </w:t>
            </w:r>
            <w:proofErr w:type="spellStart"/>
            <w:r w:rsidRPr="00276C8E">
              <w:rPr>
                <w:color w:val="000000" w:themeColor="text1"/>
              </w:rPr>
              <w:t>the</w:t>
            </w:r>
            <w:proofErr w:type="spellEnd"/>
            <w:r w:rsidRPr="00276C8E">
              <w:rPr>
                <w:color w:val="000000" w:themeColor="text1"/>
              </w:rPr>
              <w:t xml:space="preserve"> EIS (</w:t>
            </w:r>
            <w:hyperlink r:id="rId10" w:history="1">
              <w:r w:rsidRPr="00276C8E">
                <w:rPr>
                  <w:rStyle w:val="Hyperlink"/>
                  <w:color w:val="000000" w:themeColor="text1"/>
                </w:rPr>
                <w:t>www.eis.gov.lv</w:t>
              </w:r>
            </w:hyperlink>
            <w:r w:rsidRPr="00276C8E">
              <w:rPr>
                <w:color w:val="000000" w:themeColor="text1"/>
              </w:rPr>
              <w:t>).</w:t>
            </w:r>
          </w:p>
        </w:tc>
      </w:tr>
      <w:tr w:rsidR="00276C8E" w:rsidRPr="00276C8E" w14:paraId="5A8949F6" w14:textId="77777777" w:rsidTr="001D06E7">
        <w:tc>
          <w:tcPr>
            <w:tcW w:w="4678" w:type="dxa"/>
            <w:tcBorders>
              <w:right w:val="single" w:sz="4" w:space="0" w:color="auto"/>
            </w:tcBorders>
          </w:tcPr>
          <w:p w14:paraId="356A36C3" w14:textId="7834D466" w:rsidR="003562BB" w:rsidRPr="00276C8E" w:rsidRDefault="00892CE2" w:rsidP="00C4314B">
            <w:pPr>
              <w:pStyle w:val="Heading2"/>
              <w:keepNext w:val="0"/>
              <w:widowControl w:val="0"/>
              <w:numPr>
                <w:ilvl w:val="0"/>
                <w:numId w:val="0"/>
              </w:numPr>
              <w:spacing w:before="120" w:after="120"/>
              <w:jc w:val="both"/>
              <w:rPr>
                <w:rFonts w:cs="Times New Roman"/>
                <w:b/>
                <w:bCs/>
                <w:iCs w:val="0"/>
                <w:color w:val="000000" w:themeColor="text1"/>
                <w:sz w:val="24"/>
                <w:szCs w:val="24"/>
                <w:lang w:val="lv-LV"/>
              </w:rPr>
            </w:pPr>
            <w:bookmarkStart w:id="23" w:name="_Toc231979675"/>
            <w:bookmarkStart w:id="24" w:name="_Toc237938530"/>
            <w:bookmarkStart w:id="25" w:name="_Toc241632585"/>
            <w:bookmarkStart w:id="26" w:name="_Toc242687429"/>
            <w:bookmarkStart w:id="27" w:name="_Toc272820907"/>
            <w:bookmarkStart w:id="28" w:name="_Toc135224557"/>
            <w:r w:rsidRPr="00276C8E">
              <w:rPr>
                <w:rFonts w:cs="Times New Roman"/>
                <w:b/>
                <w:bCs/>
                <w:iCs w:val="0"/>
                <w:color w:val="000000" w:themeColor="text1"/>
                <w:sz w:val="24"/>
                <w:szCs w:val="24"/>
                <w:lang w:val="lv-LV"/>
              </w:rPr>
              <w:t>2</w:t>
            </w:r>
            <w:r w:rsidR="003562BB" w:rsidRPr="00276C8E">
              <w:rPr>
                <w:rFonts w:cs="Times New Roman"/>
                <w:b/>
                <w:bCs/>
                <w:iCs w:val="0"/>
                <w:color w:val="000000" w:themeColor="text1"/>
                <w:sz w:val="24"/>
                <w:szCs w:val="24"/>
                <w:lang w:val="lv-LV"/>
              </w:rPr>
              <w:t xml:space="preserve">. </w:t>
            </w:r>
            <w:r w:rsidR="0009090D" w:rsidRPr="00276C8E">
              <w:rPr>
                <w:rFonts w:cs="Times New Roman"/>
                <w:b/>
                <w:bCs/>
                <w:iCs w:val="0"/>
                <w:color w:val="000000" w:themeColor="text1"/>
                <w:sz w:val="24"/>
                <w:szCs w:val="24"/>
                <w:lang w:val="lv-LV"/>
              </w:rPr>
              <w:t>Sabiedrisko pakalpojumu sniedzēj</w:t>
            </w:r>
            <w:r w:rsidR="003562BB" w:rsidRPr="00276C8E">
              <w:rPr>
                <w:rFonts w:cs="Times New Roman"/>
                <w:b/>
                <w:bCs/>
                <w:iCs w:val="0"/>
                <w:color w:val="000000" w:themeColor="text1"/>
                <w:sz w:val="24"/>
                <w:szCs w:val="24"/>
                <w:lang w:val="lv-LV"/>
              </w:rPr>
              <w:t>a kontaktpersona</w:t>
            </w:r>
            <w:bookmarkEnd w:id="23"/>
            <w:bookmarkEnd w:id="24"/>
            <w:bookmarkEnd w:id="25"/>
            <w:bookmarkEnd w:id="26"/>
            <w:bookmarkEnd w:id="27"/>
            <w:bookmarkEnd w:id="28"/>
          </w:p>
        </w:tc>
        <w:tc>
          <w:tcPr>
            <w:tcW w:w="4820" w:type="dxa"/>
            <w:tcBorders>
              <w:left w:val="single" w:sz="4" w:space="0" w:color="auto"/>
            </w:tcBorders>
          </w:tcPr>
          <w:p w14:paraId="46C3A477" w14:textId="77777777" w:rsidR="003562BB" w:rsidRPr="00276C8E" w:rsidRDefault="00892CE2" w:rsidP="00C4314B">
            <w:pPr>
              <w:pStyle w:val="Heading2"/>
              <w:keepNext w:val="0"/>
              <w:widowControl w:val="0"/>
              <w:numPr>
                <w:ilvl w:val="0"/>
                <w:numId w:val="0"/>
              </w:numPr>
              <w:spacing w:before="120" w:after="120"/>
              <w:jc w:val="both"/>
              <w:rPr>
                <w:rFonts w:cs="Times New Roman"/>
                <w:b/>
                <w:bCs/>
                <w:iCs w:val="0"/>
                <w:color w:val="000000" w:themeColor="text1"/>
                <w:sz w:val="24"/>
                <w:szCs w:val="24"/>
                <w:lang w:val="lv-LV"/>
              </w:rPr>
            </w:pPr>
            <w:bookmarkStart w:id="29" w:name="_Toc135224558"/>
            <w:bookmarkStart w:id="30" w:name="_Toc232315613"/>
            <w:bookmarkStart w:id="31" w:name="_Toc237938531"/>
            <w:bookmarkStart w:id="32" w:name="_Toc241632586"/>
            <w:bookmarkStart w:id="33" w:name="_Toc242687430"/>
            <w:bookmarkStart w:id="34" w:name="_Toc272820908"/>
            <w:r w:rsidRPr="00276C8E">
              <w:rPr>
                <w:rFonts w:cs="Times New Roman"/>
                <w:b/>
                <w:bCs/>
                <w:iCs w:val="0"/>
                <w:color w:val="000000" w:themeColor="text1"/>
                <w:sz w:val="24"/>
                <w:szCs w:val="24"/>
                <w:lang w:val="lv-LV"/>
              </w:rPr>
              <w:t>2</w:t>
            </w:r>
            <w:r w:rsidR="003562BB" w:rsidRPr="00276C8E">
              <w:rPr>
                <w:rFonts w:cs="Times New Roman"/>
                <w:b/>
                <w:bCs/>
                <w:iCs w:val="0"/>
                <w:color w:val="000000" w:themeColor="text1"/>
                <w:sz w:val="24"/>
                <w:szCs w:val="24"/>
                <w:lang w:val="lv-LV"/>
              </w:rPr>
              <w:t xml:space="preserve">. </w:t>
            </w:r>
            <w:proofErr w:type="spellStart"/>
            <w:r w:rsidR="003562BB" w:rsidRPr="00276C8E">
              <w:rPr>
                <w:rFonts w:cs="Times New Roman"/>
                <w:b/>
                <w:bCs/>
                <w:iCs w:val="0"/>
                <w:color w:val="000000" w:themeColor="text1"/>
                <w:sz w:val="24"/>
                <w:szCs w:val="24"/>
                <w:lang w:val="lv-LV"/>
              </w:rPr>
              <w:t>Liaison</w:t>
            </w:r>
            <w:proofErr w:type="spellEnd"/>
            <w:r w:rsidR="003562BB" w:rsidRPr="00276C8E">
              <w:rPr>
                <w:rFonts w:cs="Times New Roman"/>
                <w:b/>
                <w:bCs/>
                <w:iCs w:val="0"/>
                <w:color w:val="000000" w:themeColor="text1"/>
                <w:sz w:val="24"/>
                <w:szCs w:val="24"/>
                <w:lang w:val="lv-LV"/>
              </w:rPr>
              <w:t xml:space="preserve"> </w:t>
            </w:r>
            <w:proofErr w:type="spellStart"/>
            <w:r w:rsidR="003562BB" w:rsidRPr="00276C8E">
              <w:rPr>
                <w:rFonts w:cs="Times New Roman"/>
                <w:b/>
                <w:bCs/>
                <w:iCs w:val="0"/>
                <w:color w:val="000000" w:themeColor="text1"/>
                <w:sz w:val="24"/>
                <w:szCs w:val="24"/>
                <w:lang w:val="lv-LV"/>
              </w:rPr>
              <w:t>person</w:t>
            </w:r>
            <w:proofErr w:type="spellEnd"/>
            <w:r w:rsidR="003562BB" w:rsidRPr="00276C8E">
              <w:rPr>
                <w:rFonts w:cs="Times New Roman"/>
                <w:b/>
                <w:bCs/>
                <w:iCs w:val="0"/>
                <w:color w:val="000000" w:themeColor="text1"/>
                <w:sz w:val="24"/>
                <w:szCs w:val="24"/>
                <w:lang w:val="lv-LV"/>
              </w:rPr>
              <w:t xml:space="preserve"> </w:t>
            </w:r>
            <w:proofErr w:type="spellStart"/>
            <w:r w:rsidR="003562BB" w:rsidRPr="00276C8E">
              <w:rPr>
                <w:rFonts w:cs="Times New Roman"/>
                <w:b/>
                <w:bCs/>
                <w:iCs w:val="0"/>
                <w:color w:val="000000" w:themeColor="text1"/>
                <w:sz w:val="24"/>
                <w:szCs w:val="24"/>
                <w:lang w:val="lv-LV"/>
              </w:rPr>
              <w:t>on</w:t>
            </w:r>
            <w:proofErr w:type="spellEnd"/>
            <w:r w:rsidR="003562BB" w:rsidRPr="00276C8E">
              <w:rPr>
                <w:rFonts w:cs="Times New Roman"/>
                <w:b/>
                <w:bCs/>
                <w:iCs w:val="0"/>
                <w:color w:val="000000" w:themeColor="text1"/>
                <w:sz w:val="24"/>
                <w:szCs w:val="24"/>
                <w:lang w:val="lv-LV"/>
              </w:rPr>
              <w:t xml:space="preserve"> </w:t>
            </w:r>
            <w:proofErr w:type="spellStart"/>
            <w:r w:rsidR="003562BB" w:rsidRPr="00276C8E">
              <w:rPr>
                <w:rFonts w:cs="Times New Roman"/>
                <w:b/>
                <w:bCs/>
                <w:iCs w:val="0"/>
                <w:color w:val="000000" w:themeColor="text1"/>
                <w:sz w:val="24"/>
                <w:szCs w:val="24"/>
                <w:lang w:val="lv-LV"/>
              </w:rPr>
              <w:t>the</w:t>
            </w:r>
            <w:proofErr w:type="spellEnd"/>
            <w:r w:rsidR="003562BB" w:rsidRPr="00276C8E">
              <w:rPr>
                <w:rFonts w:cs="Times New Roman"/>
                <w:b/>
                <w:bCs/>
                <w:iCs w:val="0"/>
                <w:color w:val="000000" w:themeColor="text1"/>
                <w:sz w:val="24"/>
                <w:szCs w:val="24"/>
                <w:lang w:val="lv-LV"/>
              </w:rPr>
              <w:t xml:space="preserve"> </w:t>
            </w:r>
            <w:proofErr w:type="spellStart"/>
            <w:r w:rsidR="003562BB" w:rsidRPr="00276C8E">
              <w:rPr>
                <w:rFonts w:cs="Times New Roman"/>
                <w:b/>
                <w:bCs/>
                <w:iCs w:val="0"/>
                <w:color w:val="000000" w:themeColor="text1"/>
                <w:sz w:val="24"/>
                <w:szCs w:val="24"/>
                <w:lang w:val="lv-LV"/>
              </w:rPr>
              <w:t>behalf</w:t>
            </w:r>
            <w:proofErr w:type="spellEnd"/>
            <w:r w:rsidR="003562BB" w:rsidRPr="00276C8E">
              <w:rPr>
                <w:rFonts w:cs="Times New Roman"/>
                <w:b/>
                <w:bCs/>
                <w:iCs w:val="0"/>
                <w:color w:val="000000" w:themeColor="text1"/>
                <w:sz w:val="24"/>
                <w:szCs w:val="24"/>
                <w:lang w:val="lv-LV"/>
              </w:rPr>
              <w:t xml:space="preserve"> </w:t>
            </w:r>
            <w:proofErr w:type="spellStart"/>
            <w:r w:rsidR="003562BB" w:rsidRPr="00276C8E">
              <w:rPr>
                <w:rFonts w:cs="Times New Roman"/>
                <w:b/>
                <w:bCs/>
                <w:iCs w:val="0"/>
                <w:color w:val="000000" w:themeColor="text1"/>
                <w:sz w:val="24"/>
                <w:szCs w:val="24"/>
                <w:lang w:val="lv-LV"/>
              </w:rPr>
              <w:t>of</w:t>
            </w:r>
            <w:proofErr w:type="spellEnd"/>
            <w:r w:rsidR="003562BB" w:rsidRPr="00276C8E">
              <w:rPr>
                <w:rFonts w:cs="Times New Roman"/>
                <w:b/>
                <w:bCs/>
                <w:iCs w:val="0"/>
                <w:color w:val="000000" w:themeColor="text1"/>
                <w:sz w:val="24"/>
                <w:szCs w:val="24"/>
                <w:lang w:val="lv-LV"/>
              </w:rPr>
              <w:t xml:space="preserve"> </w:t>
            </w:r>
            <w:proofErr w:type="spellStart"/>
            <w:r w:rsidR="003562BB" w:rsidRPr="00276C8E">
              <w:rPr>
                <w:rFonts w:cs="Times New Roman"/>
                <w:b/>
                <w:bCs/>
                <w:iCs w:val="0"/>
                <w:color w:val="000000" w:themeColor="text1"/>
                <w:sz w:val="24"/>
                <w:szCs w:val="24"/>
                <w:lang w:val="lv-LV"/>
              </w:rPr>
              <w:t>the</w:t>
            </w:r>
            <w:proofErr w:type="spellEnd"/>
            <w:r w:rsidR="008F5451" w:rsidRPr="00276C8E">
              <w:rPr>
                <w:rFonts w:cs="Times New Roman"/>
                <w:b/>
                <w:bCs/>
                <w:iCs w:val="0"/>
                <w:color w:val="000000" w:themeColor="text1"/>
                <w:sz w:val="24"/>
                <w:szCs w:val="24"/>
                <w:lang w:val="lv-LV"/>
              </w:rPr>
              <w:t xml:space="preserve"> </w:t>
            </w:r>
            <w:r w:rsidR="008F5451" w:rsidRPr="00276C8E">
              <w:rPr>
                <w:b/>
                <w:color w:val="000000" w:themeColor="text1"/>
                <w:sz w:val="24"/>
                <w:szCs w:val="24"/>
                <w:lang w:val="en-GB"/>
              </w:rPr>
              <w:t>Public Service Provider</w:t>
            </w:r>
            <w:bookmarkEnd w:id="29"/>
            <w:r w:rsidR="003562BB" w:rsidRPr="00276C8E">
              <w:rPr>
                <w:rFonts w:cs="Times New Roman"/>
                <w:b/>
                <w:bCs/>
                <w:iCs w:val="0"/>
                <w:color w:val="000000" w:themeColor="text1"/>
                <w:sz w:val="24"/>
                <w:szCs w:val="24"/>
                <w:lang w:val="lv-LV"/>
              </w:rPr>
              <w:t xml:space="preserve"> </w:t>
            </w:r>
            <w:bookmarkEnd w:id="30"/>
            <w:bookmarkEnd w:id="31"/>
            <w:bookmarkEnd w:id="32"/>
            <w:bookmarkEnd w:id="33"/>
            <w:bookmarkEnd w:id="34"/>
          </w:p>
        </w:tc>
      </w:tr>
      <w:tr w:rsidR="00276C8E" w:rsidRPr="00276C8E" w14:paraId="416DB457" w14:textId="77777777" w:rsidTr="001D06E7">
        <w:tc>
          <w:tcPr>
            <w:tcW w:w="4678" w:type="dxa"/>
            <w:tcBorders>
              <w:right w:val="single" w:sz="4" w:space="0" w:color="auto"/>
            </w:tcBorders>
          </w:tcPr>
          <w:p w14:paraId="5FE74F50" w14:textId="77F3FC4F" w:rsidR="006C52E7" w:rsidRPr="00276C8E" w:rsidRDefault="00A311D3" w:rsidP="00C4314B">
            <w:pPr>
              <w:widowControl w:val="0"/>
              <w:rPr>
                <w:color w:val="000000" w:themeColor="text1"/>
              </w:rPr>
            </w:pPr>
            <w:r>
              <w:rPr>
                <w:color w:val="000000" w:themeColor="text1"/>
              </w:rPr>
              <w:t>Mārtiņš Strods</w:t>
            </w:r>
            <w:r w:rsidR="00547AB4" w:rsidRPr="00276C8E">
              <w:rPr>
                <w:color w:val="000000" w:themeColor="text1"/>
              </w:rPr>
              <w:t>,</w:t>
            </w:r>
            <w:r w:rsidR="003F456D" w:rsidRPr="00276C8E">
              <w:rPr>
                <w:color w:val="000000" w:themeColor="text1"/>
              </w:rPr>
              <w:t xml:space="preserve"> tālr.: +371 </w:t>
            </w:r>
            <w:r w:rsidRPr="00A311D3">
              <w:rPr>
                <w:color w:val="000000" w:themeColor="text1"/>
              </w:rPr>
              <w:t>67728246</w:t>
            </w:r>
            <w:r w:rsidR="00547AB4" w:rsidRPr="00276C8E">
              <w:rPr>
                <w:color w:val="000000" w:themeColor="text1"/>
              </w:rPr>
              <w:t>,</w:t>
            </w:r>
          </w:p>
          <w:p w14:paraId="47DA8DF3" w14:textId="7899F892" w:rsidR="0037570D" w:rsidRPr="00276C8E" w:rsidRDefault="003F456D" w:rsidP="00C4314B">
            <w:pPr>
              <w:widowControl w:val="0"/>
              <w:rPr>
                <w:color w:val="000000" w:themeColor="text1"/>
              </w:rPr>
            </w:pPr>
            <w:r w:rsidRPr="00276C8E">
              <w:rPr>
                <w:color w:val="000000" w:themeColor="text1"/>
              </w:rPr>
              <w:t xml:space="preserve">e-pasts: </w:t>
            </w:r>
            <w:hyperlink r:id="rId11" w:history="1">
              <w:r w:rsidR="00A311D3" w:rsidRPr="0083512C">
                <w:rPr>
                  <w:rStyle w:val="Hyperlink"/>
                </w:rPr>
                <w:t>martins.strods@latvenergo.lv</w:t>
              </w:r>
            </w:hyperlink>
            <w:r w:rsidRPr="00276C8E">
              <w:rPr>
                <w:color w:val="000000" w:themeColor="text1"/>
              </w:rPr>
              <w:t>.</w:t>
            </w:r>
          </w:p>
        </w:tc>
        <w:tc>
          <w:tcPr>
            <w:tcW w:w="4820" w:type="dxa"/>
            <w:tcBorders>
              <w:left w:val="single" w:sz="4" w:space="0" w:color="auto"/>
            </w:tcBorders>
          </w:tcPr>
          <w:p w14:paraId="26846D9C" w14:textId="4A2BC71C" w:rsidR="0037570D" w:rsidRPr="00276C8E" w:rsidRDefault="00A311D3" w:rsidP="00C4314B">
            <w:pPr>
              <w:widowControl w:val="0"/>
              <w:rPr>
                <w:color w:val="000000" w:themeColor="text1"/>
                <w:lang w:val="en-GB"/>
              </w:rPr>
            </w:pPr>
            <w:r w:rsidRPr="00A311D3">
              <w:rPr>
                <w:color w:val="000000" w:themeColor="text1"/>
              </w:rPr>
              <w:t>Mārtiņš Strods</w:t>
            </w:r>
            <w:r w:rsidR="003F456D" w:rsidRPr="00276C8E">
              <w:rPr>
                <w:color w:val="000000" w:themeColor="text1"/>
              </w:rPr>
              <w:t xml:space="preserve">, </w:t>
            </w:r>
            <w:proofErr w:type="spellStart"/>
            <w:r w:rsidR="003F456D" w:rsidRPr="00276C8E">
              <w:rPr>
                <w:color w:val="000000" w:themeColor="text1"/>
              </w:rPr>
              <w:t>phone</w:t>
            </w:r>
            <w:proofErr w:type="spellEnd"/>
            <w:r w:rsidR="003F456D" w:rsidRPr="00276C8E">
              <w:rPr>
                <w:color w:val="000000" w:themeColor="text1"/>
              </w:rPr>
              <w:t xml:space="preserve">: +371 </w:t>
            </w:r>
            <w:r w:rsidRPr="00A311D3">
              <w:rPr>
                <w:color w:val="000000" w:themeColor="text1"/>
              </w:rPr>
              <w:t>67728246</w:t>
            </w:r>
            <w:r w:rsidR="00547AB4" w:rsidRPr="00276C8E">
              <w:rPr>
                <w:color w:val="000000" w:themeColor="text1"/>
              </w:rPr>
              <w:t>,</w:t>
            </w:r>
            <w:r w:rsidR="003F456D" w:rsidRPr="00276C8E">
              <w:rPr>
                <w:color w:val="000000" w:themeColor="text1"/>
              </w:rPr>
              <w:t xml:space="preserve"> e-</w:t>
            </w:r>
            <w:proofErr w:type="spellStart"/>
            <w:r w:rsidR="003F456D" w:rsidRPr="00276C8E">
              <w:rPr>
                <w:color w:val="000000" w:themeColor="text1"/>
              </w:rPr>
              <w:t>mail</w:t>
            </w:r>
            <w:proofErr w:type="spellEnd"/>
            <w:r w:rsidR="003F456D" w:rsidRPr="00276C8E">
              <w:rPr>
                <w:color w:val="000000" w:themeColor="text1"/>
              </w:rPr>
              <w:t xml:space="preserve">: </w:t>
            </w:r>
            <w:hyperlink r:id="rId12" w:history="1">
              <w:r w:rsidRPr="0083512C">
                <w:rPr>
                  <w:rStyle w:val="Hyperlink"/>
                </w:rPr>
                <w:t>martins.strods@latvenergo.lv</w:t>
              </w:r>
            </w:hyperlink>
            <w:r w:rsidR="00A87F34" w:rsidRPr="00276C8E">
              <w:rPr>
                <w:color w:val="000000" w:themeColor="text1"/>
              </w:rPr>
              <w:t>.</w:t>
            </w:r>
          </w:p>
        </w:tc>
      </w:tr>
      <w:tr w:rsidR="00276C8E" w:rsidRPr="00276C8E" w14:paraId="078760D0" w14:textId="77777777" w:rsidTr="001D06E7">
        <w:tc>
          <w:tcPr>
            <w:tcW w:w="4678" w:type="dxa"/>
            <w:tcBorders>
              <w:right w:val="single" w:sz="4" w:space="0" w:color="auto"/>
            </w:tcBorders>
          </w:tcPr>
          <w:p w14:paraId="28AC5010" w14:textId="595DAFB5" w:rsidR="00C2704A" w:rsidRPr="00276C8E" w:rsidRDefault="00C2704A" w:rsidP="00C4314B">
            <w:pPr>
              <w:widowControl w:val="0"/>
              <w:jc w:val="both"/>
              <w:rPr>
                <w:color w:val="000000" w:themeColor="text1"/>
              </w:rPr>
            </w:pPr>
            <w:r w:rsidRPr="00276C8E">
              <w:rPr>
                <w:color w:val="000000" w:themeColor="text1"/>
              </w:rPr>
              <w:t xml:space="preserve">Iepirkuma procedūras laikā saziņa par nolikumu un/vai iepirkuma priekšmetu pieļaujama tikai ar </w:t>
            </w:r>
            <w:r w:rsidR="00074C3B" w:rsidRPr="00276C8E">
              <w:rPr>
                <w:color w:val="000000" w:themeColor="text1"/>
              </w:rPr>
              <w:t xml:space="preserve">Sabiedrisko pakalpojuma </w:t>
            </w:r>
            <w:r w:rsidR="00074C3B" w:rsidRPr="00276C8E">
              <w:rPr>
                <w:color w:val="000000" w:themeColor="text1"/>
              </w:rPr>
              <w:lastRenderedPageBreak/>
              <w:t>sniedzēja</w:t>
            </w:r>
            <w:r w:rsidRPr="00276C8E">
              <w:rPr>
                <w:color w:val="000000" w:themeColor="text1"/>
              </w:rPr>
              <w:t xml:space="preserve"> kontaktpersonu.</w:t>
            </w:r>
          </w:p>
        </w:tc>
        <w:tc>
          <w:tcPr>
            <w:tcW w:w="4820" w:type="dxa"/>
            <w:tcBorders>
              <w:left w:val="single" w:sz="4" w:space="0" w:color="auto"/>
            </w:tcBorders>
          </w:tcPr>
          <w:p w14:paraId="75884336" w14:textId="2C3E3BFB" w:rsidR="00C2704A" w:rsidRPr="00276C8E" w:rsidRDefault="00C2704A" w:rsidP="00C4314B">
            <w:pPr>
              <w:widowControl w:val="0"/>
              <w:jc w:val="both"/>
              <w:rPr>
                <w:color w:val="000000" w:themeColor="text1"/>
              </w:rPr>
            </w:pPr>
            <w:proofErr w:type="spellStart"/>
            <w:r w:rsidRPr="00276C8E">
              <w:rPr>
                <w:color w:val="000000" w:themeColor="text1"/>
              </w:rPr>
              <w:lastRenderedPageBreak/>
              <w:t>During</w:t>
            </w:r>
            <w:proofErr w:type="spellEnd"/>
            <w:r w:rsidRPr="00276C8E">
              <w:rPr>
                <w:color w:val="000000" w:themeColor="text1"/>
              </w:rPr>
              <w:t xml:space="preserve"> </w:t>
            </w:r>
            <w:proofErr w:type="spellStart"/>
            <w:r w:rsidRPr="00276C8E">
              <w:rPr>
                <w:color w:val="000000" w:themeColor="text1"/>
              </w:rPr>
              <w:t>the</w:t>
            </w:r>
            <w:proofErr w:type="spellEnd"/>
            <w:r w:rsidRPr="00276C8E">
              <w:rPr>
                <w:color w:val="000000" w:themeColor="text1"/>
              </w:rPr>
              <w:t xml:space="preserve"> </w:t>
            </w:r>
            <w:proofErr w:type="spellStart"/>
            <w:r w:rsidRPr="00276C8E">
              <w:rPr>
                <w:color w:val="000000" w:themeColor="text1"/>
              </w:rPr>
              <w:t>procurement</w:t>
            </w:r>
            <w:proofErr w:type="spellEnd"/>
            <w:r w:rsidRPr="00276C8E">
              <w:rPr>
                <w:color w:val="000000" w:themeColor="text1"/>
              </w:rPr>
              <w:t xml:space="preserve"> </w:t>
            </w:r>
            <w:proofErr w:type="spellStart"/>
            <w:r w:rsidRPr="00276C8E">
              <w:rPr>
                <w:color w:val="000000" w:themeColor="text1"/>
              </w:rPr>
              <w:t>procedure</w:t>
            </w:r>
            <w:proofErr w:type="spellEnd"/>
            <w:r w:rsidRPr="00276C8E">
              <w:rPr>
                <w:color w:val="000000" w:themeColor="text1"/>
              </w:rPr>
              <w:t xml:space="preserve">, </w:t>
            </w:r>
            <w:proofErr w:type="spellStart"/>
            <w:r w:rsidRPr="00276C8E">
              <w:rPr>
                <w:color w:val="000000" w:themeColor="text1"/>
              </w:rPr>
              <w:t>communication</w:t>
            </w:r>
            <w:proofErr w:type="spellEnd"/>
            <w:r w:rsidRPr="00276C8E">
              <w:rPr>
                <w:color w:val="000000" w:themeColor="text1"/>
              </w:rPr>
              <w:t xml:space="preserve"> </w:t>
            </w:r>
            <w:proofErr w:type="spellStart"/>
            <w:r w:rsidRPr="00276C8E">
              <w:rPr>
                <w:color w:val="000000" w:themeColor="text1"/>
              </w:rPr>
              <w:t>on</w:t>
            </w:r>
            <w:proofErr w:type="spellEnd"/>
            <w:r w:rsidRPr="00276C8E">
              <w:rPr>
                <w:color w:val="000000" w:themeColor="text1"/>
              </w:rPr>
              <w:t xml:space="preserve"> </w:t>
            </w:r>
            <w:proofErr w:type="spellStart"/>
            <w:r w:rsidRPr="00276C8E">
              <w:rPr>
                <w:color w:val="000000" w:themeColor="text1"/>
              </w:rPr>
              <w:t>the</w:t>
            </w:r>
            <w:proofErr w:type="spellEnd"/>
            <w:r w:rsidRPr="00276C8E">
              <w:rPr>
                <w:color w:val="000000" w:themeColor="text1"/>
              </w:rPr>
              <w:t xml:space="preserve"> </w:t>
            </w:r>
            <w:proofErr w:type="spellStart"/>
            <w:r w:rsidRPr="00276C8E">
              <w:rPr>
                <w:color w:val="000000" w:themeColor="text1"/>
              </w:rPr>
              <w:t>Regulation</w:t>
            </w:r>
            <w:proofErr w:type="spellEnd"/>
            <w:r w:rsidRPr="00276C8E">
              <w:rPr>
                <w:color w:val="000000" w:themeColor="text1"/>
              </w:rPr>
              <w:t xml:space="preserve"> </w:t>
            </w:r>
            <w:proofErr w:type="spellStart"/>
            <w:r w:rsidRPr="00276C8E">
              <w:rPr>
                <w:color w:val="000000" w:themeColor="text1"/>
              </w:rPr>
              <w:t>and</w:t>
            </w:r>
            <w:proofErr w:type="spellEnd"/>
            <w:r w:rsidRPr="00276C8E">
              <w:rPr>
                <w:color w:val="000000" w:themeColor="text1"/>
              </w:rPr>
              <w:t>/</w:t>
            </w:r>
            <w:proofErr w:type="spellStart"/>
            <w:r w:rsidRPr="00276C8E">
              <w:rPr>
                <w:color w:val="000000" w:themeColor="text1"/>
              </w:rPr>
              <w:t>or</w:t>
            </w:r>
            <w:proofErr w:type="spellEnd"/>
            <w:r w:rsidRPr="00276C8E">
              <w:rPr>
                <w:color w:val="000000" w:themeColor="text1"/>
              </w:rPr>
              <w:t xml:space="preserve"> </w:t>
            </w:r>
            <w:proofErr w:type="spellStart"/>
            <w:r w:rsidRPr="00276C8E">
              <w:rPr>
                <w:color w:val="000000" w:themeColor="text1"/>
              </w:rPr>
              <w:t>the</w:t>
            </w:r>
            <w:proofErr w:type="spellEnd"/>
            <w:r w:rsidRPr="00276C8E">
              <w:rPr>
                <w:color w:val="000000" w:themeColor="text1"/>
              </w:rPr>
              <w:t xml:space="preserve"> </w:t>
            </w:r>
            <w:proofErr w:type="spellStart"/>
            <w:r w:rsidRPr="00276C8E">
              <w:rPr>
                <w:color w:val="000000" w:themeColor="text1"/>
              </w:rPr>
              <w:t>procurement</w:t>
            </w:r>
            <w:proofErr w:type="spellEnd"/>
            <w:r w:rsidRPr="00276C8E">
              <w:rPr>
                <w:color w:val="000000" w:themeColor="text1"/>
              </w:rPr>
              <w:t xml:space="preserve"> </w:t>
            </w:r>
            <w:proofErr w:type="spellStart"/>
            <w:r w:rsidRPr="00276C8E">
              <w:rPr>
                <w:color w:val="000000" w:themeColor="text1"/>
              </w:rPr>
              <w:t>subject</w:t>
            </w:r>
            <w:proofErr w:type="spellEnd"/>
            <w:r w:rsidRPr="00276C8E">
              <w:rPr>
                <w:color w:val="000000" w:themeColor="text1"/>
              </w:rPr>
              <w:t xml:space="preserve"> </w:t>
            </w:r>
            <w:proofErr w:type="spellStart"/>
            <w:r w:rsidRPr="00276C8E">
              <w:rPr>
                <w:color w:val="000000" w:themeColor="text1"/>
              </w:rPr>
              <w:t>shall</w:t>
            </w:r>
            <w:proofErr w:type="spellEnd"/>
            <w:r w:rsidRPr="00276C8E">
              <w:rPr>
                <w:color w:val="000000" w:themeColor="text1"/>
              </w:rPr>
              <w:t xml:space="preserve"> </w:t>
            </w:r>
            <w:proofErr w:type="spellStart"/>
            <w:r w:rsidRPr="00276C8E">
              <w:rPr>
                <w:color w:val="000000" w:themeColor="text1"/>
              </w:rPr>
              <w:t>be</w:t>
            </w:r>
            <w:proofErr w:type="spellEnd"/>
            <w:r w:rsidRPr="00276C8E">
              <w:rPr>
                <w:color w:val="000000" w:themeColor="text1"/>
              </w:rPr>
              <w:t xml:space="preserve"> </w:t>
            </w:r>
            <w:proofErr w:type="spellStart"/>
            <w:r w:rsidRPr="00276C8E">
              <w:rPr>
                <w:color w:val="000000" w:themeColor="text1"/>
              </w:rPr>
              <w:t>permitted</w:t>
            </w:r>
            <w:proofErr w:type="spellEnd"/>
            <w:r w:rsidRPr="00276C8E">
              <w:rPr>
                <w:color w:val="000000" w:themeColor="text1"/>
              </w:rPr>
              <w:t xml:space="preserve"> </w:t>
            </w:r>
            <w:proofErr w:type="spellStart"/>
            <w:r w:rsidRPr="00276C8E">
              <w:rPr>
                <w:color w:val="000000" w:themeColor="text1"/>
              </w:rPr>
              <w:t>only</w:t>
            </w:r>
            <w:proofErr w:type="spellEnd"/>
            <w:r w:rsidRPr="00276C8E">
              <w:rPr>
                <w:color w:val="000000" w:themeColor="text1"/>
              </w:rPr>
              <w:t xml:space="preserve"> </w:t>
            </w:r>
            <w:proofErr w:type="spellStart"/>
            <w:r w:rsidRPr="00276C8E">
              <w:rPr>
                <w:color w:val="000000" w:themeColor="text1"/>
              </w:rPr>
              <w:lastRenderedPageBreak/>
              <w:t>with</w:t>
            </w:r>
            <w:proofErr w:type="spellEnd"/>
            <w:r w:rsidRPr="00276C8E">
              <w:rPr>
                <w:color w:val="000000" w:themeColor="text1"/>
              </w:rPr>
              <w:t xml:space="preserve"> </w:t>
            </w:r>
            <w:proofErr w:type="spellStart"/>
            <w:r w:rsidRPr="00276C8E">
              <w:rPr>
                <w:color w:val="000000" w:themeColor="text1"/>
              </w:rPr>
              <w:t>the</w:t>
            </w:r>
            <w:proofErr w:type="spellEnd"/>
            <w:r w:rsidRPr="00276C8E">
              <w:rPr>
                <w:color w:val="000000" w:themeColor="text1"/>
              </w:rPr>
              <w:t xml:space="preserve"> </w:t>
            </w:r>
            <w:r w:rsidR="00074C3B" w:rsidRPr="00276C8E">
              <w:rPr>
                <w:color w:val="000000" w:themeColor="text1"/>
                <w:lang w:val="en-GB"/>
              </w:rPr>
              <w:t>Public S</w:t>
            </w:r>
            <w:r w:rsidR="006A7DC1" w:rsidRPr="00276C8E">
              <w:rPr>
                <w:color w:val="000000" w:themeColor="text1"/>
                <w:lang w:val="en-GB"/>
              </w:rPr>
              <w:t>e</w:t>
            </w:r>
            <w:r w:rsidR="00074C3B" w:rsidRPr="00276C8E">
              <w:rPr>
                <w:color w:val="000000" w:themeColor="text1"/>
                <w:lang w:val="en-GB"/>
              </w:rPr>
              <w:t>rvice Provider's</w:t>
            </w:r>
            <w:r w:rsidRPr="00276C8E">
              <w:rPr>
                <w:color w:val="000000" w:themeColor="text1"/>
              </w:rPr>
              <w:t xml:space="preserve"> </w:t>
            </w:r>
            <w:proofErr w:type="spellStart"/>
            <w:r w:rsidRPr="00276C8E">
              <w:rPr>
                <w:color w:val="000000" w:themeColor="text1"/>
              </w:rPr>
              <w:t>contact</w:t>
            </w:r>
            <w:proofErr w:type="spellEnd"/>
            <w:r w:rsidRPr="00276C8E">
              <w:rPr>
                <w:color w:val="000000" w:themeColor="text1"/>
              </w:rPr>
              <w:t xml:space="preserve"> </w:t>
            </w:r>
            <w:proofErr w:type="spellStart"/>
            <w:r w:rsidRPr="00276C8E">
              <w:rPr>
                <w:color w:val="000000" w:themeColor="text1"/>
              </w:rPr>
              <w:t>person</w:t>
            </w:r>
            <w:proofErr w:type="spellEnd"/>
            <w:r w:rsidRPr="00276C8E">
              <w:rPr>
                <w:color w:val="000000" w:themeColor="text1"/>
              </w:rPr>
              <w:t>.</w:t>
            </w:r>
          </w:p>
        </w:tc>
      </w:tr>
      <w:tr w:rsidR="00276C8E" w:rsidRPr="00276C8E" w14:paraId="10BDDFF0" w14:textId="77777777" w:rsidTr="001D06E7">
        <w:tc>
          <w:tcPr>
            <w:tcW w:w="4678" w:type="dxa"/>
            <w:tcBorders>
              <w:right w:val="single" w:sz="4" w:space="0" w:color="auto"/>
            </w:tcBorders>
          </w:tcPr>
          <w:p w14:paraId="6F99B824" w14:textId="6937D1BB" w:rsidR="0037570D" w:rsidRPr="00276C8E" w:rsidRDefault="00892CE2" w:rsidP="00C4314B">
            <w:pPr>
              <w:pStyle w:val="Heading2"/>
              <w:keepNext w:val="0"/>
              <w:widowControl w:val="0"/>
              <w:numPr>
                <w:ilvl w:val="0"/>
                <w:numId w:val="0"/>
              </w:numPr>
              <w:spacing w:before="120" w:after="120"/>
              <w:jc w:val="both"/>
              <w:rPr>
                <w:rFonts w:cs="Times New Roman"/>
                <w:b/>
                <w:bCs/>
                <w:iCs w:val="0"/>
                <w:color w:val="000000" w:themeColor="text1"/>
                <w:sz w:val="24"/>
                <w:szCs w:val="24"/>
                <w:lang w:val="lv-LV"/>
              </w:rPr>
            </w:pPr>
            <w:bookmarkStart w:id="35" w:name="_Toc309716175"/>
            <w:bookmarkStart w:id="36" w:name="_Toc135224559"/>
            <w:r w:rsidRPr="00276C8E">
              <w:rPr>
                <w:rFonts w:cs="Times New Roman"/>
                <w:b/>
                <w:bCs/>
                <w:iCs w:val="0"/>
                <w:color w:val="000000" w:themeColor="text1"/>
                <w:sz w:val="24"/>
                <w:szCs w:val="24"/>
                <w:lang w:val="lv-LV"/>
              </w:rPr>
              <w:lastRenderedPageBreak/>
              <w:t>3</w:t>
            </w:r>
            <w:r w:rsidR="0037570D" w:rsidRPr="00276C8E">
              <w:rPr>
                <w:rFonts w:cs="Times New Roman"/>
                <w:b/>
                <w:bCs/>
                <w:iCs w:val="0"/>
                <w:color w:val="000000" w:themeColor="text1"/>
                <w:sz w:val="24"/>
                <w:szCs w:val="24"/>
                <w:lang w:val="lv-LV"/>
              </w:rPr>
              <w:t>. Atklāta konkursa priekšmets</w:t>
            </w:r>
            <w:bookmarkEnd w:id="35"/>
            <w:bookmarkEnd w:id="36"/>
          </w:p>
        </w:tc>
        <w:tc>
          <w:tcPr>
            <w:tcW w:w="4820" w:type="dxa"/>
            <w:tcBorders>
              <w:left w:val="single" w:sz="4" w:space="0" w:color="auto"/>
            </w:tcBorders>
          </w:tcPr>
          <w:p w14:paraId="773A4033" w14:textId="77777777" w:rsidR="0037570D" w:rsidRPr="00276C8E" w:rsidRDefault="008B32AD" w:rsidP="00C4314B">
            <w:pPr>
              <w:pStyle w:val="Heading2"/>
              <w:keepNext w:val="0"/>
              <w:widowControl w:val="0"/>
              <w:numPr>
                <w:ilvl w:val="0"/>
                <w:numId w:val="0"/>
              </w:numPr>
              <w:spacing w:before="120" w:after="120"/>
              <w:jc w:val="both"/>
              <w:rPr>
                <w:rFonts w:cs="Times New Roman"/>
                <w:b/>
                <w:bCs/>
                <w:iCs w:val="0"/>
                <w:color w:val="000000" w:themeColor="text1"/>
                <w:sz w:val="24"/>
                <w:szCs w:val="24"/>
                <w:lang w:val="en-GB"/>
              </w:rPr>
            </w:pPr>
            <w:bookmarkStart w:id="37" w:name="_Toc309716176"/>
            <w:bookmarkStart w:id="38" w:name="_Toc135224560"/>
            <w:r w:rsidRPr="00276C8E">
              <w:rPr>
                <w:rFonts w:cs="Times New Roman"/>
                <w:b/>
                <w:bCs/>
                <w:iCs w:val="0"/>
                <w:color w:val="000000" w:themeColor="text1"/>
                <w:sz w:val="24"/>
                <w:szCs w:val="24"/>
                <w:lang w:val="en-GB"/>
              </w:rPr>
              <w:t>3</w:t>
            </w:r>
            <w:r w:rsidR="0037570D" w:rsidRPr="00276C8E">
              <w:rPr>
                <w:rFonts w:cs="Times New Roman"/>
                <w:b/>
                <w:bCs/>
                <w:iCs w:val="0"/>
                <w:color w:val="000000" w:themeColor="text1"/>
                <w:sz w:val="24"/>
                <w:szCs w:val="24"/>
                <w:lang w:val="en-GB"/>
              </w:rPr>
              <w:t xml:space="preserve">. The subject of the </w:t>
            </w:r>
            <w:bookmarkEnd w:id="37"/>
            <w:r w:rsidR="0037570D" w:rsidRPr="00276C8E">
              <w:rPr>
                <w:rFonts w:cs="Times New Roman"/>
                <w:b/>
                <w:bCs/>
                <w:iCs w:val="0"/>
                <w:color w:val="000000" w:themeColor="text1"/>
                <w:sz w:val="24"/>
                <w:szCs w:val="24"/>
                <w:lang w:val="en-GB"/>
              </w:rPr>
              <w:t>Open tender</w:t>
            </w:r>
            <w:bookmarkEnd w:id="38"/>
          </w:p>
        </w:tc>
      </w:tr>
      <w:tr w:rsidR="00276C8E" w:rsidRPr="00276C8E" w14:paraId="69E8282A" w14:textId="77777777" w:rsidTr="001D06E7">
        <w:tc>
          <w:tcPr>
            <w:tcW w:w="4678" w:type="dxa"/>
            <w:tcBorders>
              <w:right w:val="single" w:sz="4" w:space="0" w:color="auto"/>
            </w:tcBorders>
          </w:tcPr>
          <w:p w14:paraId="5F44B3F5" w14:textId="563D58C7" w:rsidR="00EA5BD4" w:rsidRPr="00276C8E" w:rsidRDefault="0038236D">
            <w:pPr>
              <w:pStyle w:val="ListParagraph"/>
              <w:widowControl w:val="0"/>
              <w:numPr>
                <w:ilvl w:val="1"/>
                <w:numId w:val="24"/>
              </w:numPr>
              <w:ind w:left="600" w:hanging="600"/>
              <w:jc w:val="both"/>
              <w:rPr>
                <w:color w:val="000000" w:themeColor="text1"/>
              </w:rPr>
            </w:pPr>
            <w:r w:rsidRPr="00276C8E">
              <w:rPr>
                <w:color w:val="000000" w:themeColor="text1"/>
              </w:rPr>
              <w:t xml:space="preserve">Atklāta konkursa priekšmets ir </w:t>
            </w:r>
            <w:r w:rsidR="00243BB0" w:rsidRPr="00243BB0">
              <w:rPr>
                <w:color w:val="000000" w:themeColor="text1"/>
                <w:lang w:eastAsia="lv-LV"/>
              </w:rPr>
              <w:t>KVIKSTEPS/TIP un BURA DC licenču</w:t>
            </w:r>
            <w:r w:rsidR="00F62152" w:rsidRPr="00F62152">
              <w:rPr>
                <w:color w:val="000000" w:themeColor="text1"/>
                <w:lang w:eastAsia="lv-LV"/>
              </w:rPr>
              <w:t xml:space="preserve"> piegāde (turpmāk tekstā – "Prece") un </w:t>
            </w:r>
            <w:r w:rsidR="00243BB0">
              <w:rPr>
                <w:color w:val="000000" w:themeColor="text1"/>
                <w:lang w:eastAsia="lv-LV"/>
              </w:rPr>
              <w:t>uzturēšana</w:t>
            </w:r>
            <w:r w:rsidR="00F62152" w:rsidRPr="00F62152">
              <w:rPr>
                <w:color w:val="000000" w:themeColor="text1"/>
                <w:lang w:eastAsia="lv-LV"/>
              </w:rPr>
              <w:t xml:space="preserve">, </w:t>
            </w:r>
            <w:r w:rsidRPr="00276C8E">
              <w:rPr>
                <w:snapToGrid w:val="0"/>
                <w:color w:val="000000" w:themeColor="text1"/>
                <w:szCs w:val="36"/>
                <w:lang w:eastAsia="ru-RU"/>
              </w:rPr>
              <w:t>CPV kods:</w:t>
            </w:r>
            <w:r w:rsidR="00684A1F" w:rsidRPr="00276C8E">
              <w:rPr>
                <w:snapToGrid w:val="0"/>
                <w:color w:val="000000" w:themeColor="text1"/>
                <w:szCs w:val="36"/>
                <w:lang w:eastAsia="ru-RU"/>
              </w:rPr>
              <w:t xml:space="preserve"> </w:t>
            </w:r>
            <w:r w:rsidR="001A6D1E" w:rsidRPr="001A6D1E">
              <w:rPr>
                <w:snapToGrid w:val="0"/>
                <w:color w:val="000000" w:themeColor="text1"/>
                <w:szCs w:val="36"/>
                <w:lang w:eastAsia="ru-RU"/>
              </w:rPr>
              <w:t xml:space="preserve">48000000-8 </w:t>
            </w:r>
            <w:r w:rsidR="001A6D1E" w:rsidRPr="001A6D1E">
              <w:rPr>
                <w:i/>
                <w:iCs/>
                <w:snapToGrid w:val="0"/>
                <w:color w:val="000000" w:themeColor="text1"/>
                <w:szCs w:val="36"/>
                <w:lang w:eastAsia="ru-RU"/>
              </w:rPr>
              <w:t xml:space="preserve">Programmatūras </w:t>
            </w:r>
            <w:proofErr w:type="spellStart"/>
            <w:r w:rsidR="001A6D1E" w:rsidRPr="001A6D1E">
              <w:rPr>
                <w:i/>
                <w:iCs/>
                <w:snapToGrid w:val="0"/>
                <w:color w:val="000000" w:themeColor="text1"/>
                <w:szCs w:val="36"/>
                <w:lang w:eastAsia="ru-RU"/>
              </w:rPr>
              <w:t>pakotne</w:t>
            </w:r>
            <w:proofErr w:type="spellEnd"/>
            <w:r w:rsidR="001A6D1E" w:rsidRPr="001A6D1E">
              <w:rPr>
                <w:i/>
                <w:iCs/>
                <w:snapToGrid w:val="0"/>
                <w:color w:val="000000" w:themeColor="text1"/>
                <w:szCs w:val="36"/>
                <w:lang w:eastAsia="ru-RU"/>
              </w:rPr>
              <w:t xml:space="preserve"> un informācijas sistēmas.</w:t>
            </w:r>
          </w:p>
        </w:tc>
        <w:tc>
          <w:tcPr>
            <w:tcW w:w="4820" w:type="dxa"/>
            <w:tcBorders>
              <w:left w:val="single" w:sz="4" w:space="0" w:color="auto"/>
            </w:tcBorders>
          </w:tcPr>
          <w:p w14:paraId="69B89990" w14:textId="3AE01EB9" w:rsidR="0037570D" w:rsidRPr="00276C8E" w:rsidRDefault="00243BB0">
            <w:pPr>
              <w:pStyle w:val="ListParagraph"/>
              <w:widowControl w:val="0"/>
              <w:numPr>
                <w:ilvl w:val="1"/>
                <w:numId w:val="25"/>
              </w:numPr>
              <w:ind w:left="639" w:hanging="639"/>
              <w:jc w:val="both"/>
              <w:rPr>
                <w:color w:val="000000" w:themeColor="text1"/>
                <w:lang w:val="en-GB"/>
              </w:rPr>
            </w:pPr>
            <w:r w:rsidRPr="00243BB0">
              <w:rPr>
                <w:color w:val="000000" w:themeColor="text1"/>
                <w:lang w:val="en-GB"/>
              </w:rPr>
              <w:t xml:space="preserve">The subject of the open tender is delivery of KVIKSTEPS/TIP and BURA DC licences (hereinafter in the text "Goods") and maintenance. </w:t>
            </w:r>
            <w:r w:rsidR="0038236D" w:rsidRPr="00276C8E">
              <w:rPr>
                <w:snapToGrid w:val="0"/>
                <w:color w:val="000000" w:themeColor="text1"/>
                <w:szCs w:val="36"/>
                <w:lang w:eastAsia="ru-RU"/>
              </w:rPr>
              <w:t xml:space="preserve">CPV </w:t>
            </w:r>
            <w:proofErr w:type="spellStart"/>
            <w:r w:rsidR="0038236D" w:rsidRPr="00276C8E">
              <w:rPr>
                <w:snapToGrid w:val="0"/>
                <w:color w:val="000000" w:themeColor="text1"/>
                <w:szCs w:val="36"/>
                <w:lang w:eastAsia="ru-RU"/>
              </w:rPr>
              <w:t>code</w:t>
            </w:r>
            <w:proofErr w:type="spellEnd"/>
            <w:r w:rsidR="001A6D1E">
              <w:rPr>
                <w:snapToGrid w:val="0"/>
                <w:color w:val="000000" w:themeColor="text1"/>
                <w:szCs w:val="36"/>
                <w:lang w:eastAsia="ru-RU"/>
              </w:rPr>
              <w:t xml:space="preserve"> </w:t>
            </w:r>
            <w:r w:rsidR="001A6D1E" w:rsidRPr="001A6D1E">
              <w:rPr>
                <w:snapToGrid w:val="0"/>
                <w:color w:val="000000" w:themeColor="text1"/>
                <w:szCs w:val="36"/>
                <w:lang w:eastAsia="ru-RU"/>
              </w:rPr>
              <w:t xml:space="preserve">48000000-8 </w:t>
            </w:r>
            <w:proofErr w:type="spellStart"/>
            <w:r w:rsidR="001A6D1E" w:rsidRPr="001A6D1E">
              <w:rPr>
                <w:i/>
                <w:iCs/>
                <w:snapToGrid w:val="0"/>
                <w:color w:val="000000" w:themeColor="text1"/>
                <w:szCs w:val="36"/>
                <w:lang w:eastAsia="ru-RU"/>
              </w:rPr>
              <w:t>Software</w:t>
            </w:r>
            <w:proofErr w:type="spellEnd"/>
            <w:r w:rsidR="001A6D1E" w:rsidRPr="001A6D1E">
              <w:rPr>
                <w:i/>
                <w:iCs/>
                <w:snapToGrid w:val="0"/>
                <w:color w:val="000000" w:themeColor="text1"/>
                <w:szCs w:val="36"/>
                <w:lang w:eastAsia="ru-RU"/>
              </w:rPr>
              <w:t xml:space="preserve"> </w:t>
            </w:r>
            <w:proofErr w:type="spellStart"/>
            <w:r w:rsidR="001A6D1E" w:rsidRPr="001A6D1E">
              <w:rPr>
                <w:i/>
                <w:iCs/>
                <w:snapToGrid w:val="0"/>
                <w:color w:val="000000" w:themeColor="text1"/>
                <w:szCs w:val="36"/>
                <w:lang w:eastAsia="ru-RU"/>
              </w:rPr>
              <w:t>package</w:t>
            </w:r>
            <w:proofErr w:type="spellEnd"/>
            <w:r w:rsidR="001A6D1E" w:rsidRPr="001A6D1E">
              <w:rPr>
                <w:i/>
                <w:iCs/>
                <w:snapToGrid w:val="0"/>
                <w:color w:val="000000" w:themeColor="text1"/>
                <w:szCs w:val="36"/>
                <w:lang w:eastAsia="ru-RU"/>
              </w:rPr>
              <w:t xml:space="preserve"> </w:t>
            </w:r>
            <w:proofErr w:type="spellStart"/>
            <w:r w:rsidR="001A6D1E" w:rsidRPr="001A6D1E">
              <w:rPr>
                <w:i/>
                <w:iCs/>
                <w:snapToGrid w:val="0"/>
                <w:color w:val="000000" w:themeColor="text1"/>
                <w:szCs w:val="36"/>
                <w:lang w:eastAsia="ru-RU"/>
              </w:rPr>
              <w:t>and</w:t>
            </w:r>
            <w:proofErr w:type="spellEnd"/>
            <w:r w:rsidR="001A6D1E" w:rsidRPr="001A6D1E">
              <w:rPr>
                <w:i/>
                <w:iCs/>
                <w:snapToGrid w:val="0"/>
                <w:color w:val="000000" w:themeColor="text1"/>
                <w:szCs w:val="36"/>
                <w:lang w:eastAsia="ru-RU"/>
              </w:rPr>
              <w:t xml:space="preserve"> </w:t>
            </w:r>
            <w:proofErr w:type="spellStart"/>
            <w:r w:rsidR="001A6D1E" w:rsidRPr="001A6D1E">
              <w:rPr>
                <w:i/>
                <w:iCs/>
                <w:snapToGrid w:val="0"/>
                <w:color w:val="000000" w:themeColor="text1"/>
                <w:szCs w:val="36"/>
                <w:lang w:eastAsia="ru-RU"/>
              </w:rPr>
              <w:t>information</w:t>
            </w:r>
            <w:proofErr w:type="spellEnd"/>
            <w:r w:rsidR="001A6D1E" w:rsidRPr="001A6D1E">
              <w:rPr>
                <w:i/>
                <w:iCs/>
                <w:snapToGrid w:val="0"/>
                <w:color w:val="000000" w:themeColor="text1"/>
                <w:szCs w:val="36"/>
                <w:lang w:eastAsia="ru-RU"/>
              </w:rPr>
              <w:t xml:space="preserve"> </w:t>
            </w:r>
            <w:proofErr w:type="spellStart"/>
            <w:r w:rsidR="001A6D1E" w:rsidRPr="001A6D1E">
              <w:rPr>
                <w:i/>
                <w:iCs/>
                <w:snapToGrid w:val="0"/>
                <w:color w:val="000000" w:themeColor="text1"/>
                <w:szCs w:val="36"/>
                <w:lang w:eastAsia="ru-RU"/>
              </w:rPr>
              <w:t>systems</w:t>
            </w:r>
            <w:proofErr w:type="spellEnd"/>
            <w:r w:rsidR="001A6D1E">
              <w:rPr>
                <w:i/>
                <w:iCs/>
                <w:snapToGrid w:val="0"/>
                <w:color w:val="000000" w:themeColor="text1"/>
                <w:szCs w:val="36"/>
                <w:lang w:eastAsia="ru-RU"/>
              </w:rPr>
              <w:t>.</w:t>
            </w:r>
          </w:p>
        </w:tc>
      </w:tr>
      <w:tr w:rsidR="00276C8E" w:rsidRPr="00276C8E" w14:paraId="64B878A1" w14:textId="77777777" w:rsidTr="001D06E7">
        <w:tc>
          <w:tcPr>
            <w:tcW w:w="4678" w:type="dxa"/>
            <w:tcBorders>
              <w:right w:val="single" w:sz="4" w:space="0" w:color="auto"/>
            </w:tcBorders>
          </w:tcPr>
          <w:p w14:paraId="28D2018A" w14:textId="77777777" w:rsidR="003F2357" w:rsidRDefault="003F2357">
            <w:pPr>
              <w:pStyle w:val="ListParagraph"/>
              <w:widowControl w:val="0"/>
              <w:numPr>
                <w:ilvl w:val="1"/>
                <w:numId w:val="24"/>
              </w:numPr>
              <w:ind w:left="600" w:hanging="600"/>
              <w:jc w:val="both"/>
              <w:rPr>
                <w:color w:val="000000" w:themeColor="text1"/>
              </w:rPr>
            </w:pPr>
            <w:r w:rsidRPr="00276C8E">
              <w:rPr>
                <w:color w:val="000000" w:themeColor="text1"/>
              </w:rPr>
              <w:t xml:space="preserve">Piedāvātajām Precēm pilnībā jāatbilst visām </w:t>
            </w:r>
            <w:r w:rsidR="00C175DE" w:rsidRPr="00276C8E">
              <w:rPr>
                <w:color w:val="000000" w:themeColor="text1"/>
              </w:rPr>
              <w:t>Nolikuma</w:t>
            </w:r>
            <w:r w:rsidRPr="00276C8E">
              <w:rPr>
                <w:color w:val="000000" w:themeColor="text1"/>
              </w:rPr>
              <w:t xml:space="preserve"> prasībām.</w:t>
            </w:r>
          </w:p>
          <w:p w14:paraId="1B4757D8" w14:textId="148BAE5D" w:rsidR="00243BB0" w:rsidRPr="004D0FA2" w:rsidRDefault="00243BB0" w:rsidP="00243BB0">
            <w:pPr>
              <w:pStyle w:val="ListParagraph"/>
              <w:ind w:left="599" w:hanging="599"/>
              <w:jc w:val="both"/>
            </w:pPr>
            <w:r w:rsidRPr="004D0FA2">
              <w:rPr>
                <w:lang w:val="en-GB"/>
              </w:rPr>
              <w:t>3.</w:t>
            </w:r>
            <w:r>
              <w:rPr>
                <w:lang w:val="en-GB"/>
              </w:rPr>
              <w:t>3</w:t>
            </w:r>
            <w:r w:rsidRPr="004D0FA2">
              <w:rPr>
                <w:lang w:val="en-GB"/>
              </w:rPr>
              <w:t xml:space="preserve">. </w:t>
            </w:r>
            <w:proofErr w:type="spellStart"/>
            <w:r w:rsidRPr="004D0FA2">
              <w:rPr>
                <w:lang w:val="en-GB"/>
              </w:rPr>
              <w:t>Sarunu</w:t>
            </w:r>
            <w:proofErr w:type="spellEnd"/>
            <w:r w:rsidRPr="004D0FA2">
              <w:rPr>
                <w:lang w:val="en-GB"/>
              </w:rPr>
              <w:t xml:space="preserve"> </w:t>
            </w:r>
            <w:proofErr w:type="spellStart"/>
            <w:r w:rsidRPr="004D0FA2">
              <w:rPr>
                <w:lang w:val="en-GB"/>
              </w:rPr>
              <w:t>priekšmets</w:t>
            </w:r>
            <w:proofErr w:type="spellEnd"/>
            <w:r w:rsidRPr="004D0FA2">
              <w:rPr>
                <w:lang w:val="en-GB"/>
              </w:rPr>
              <w:t xml:space="preserve"> </w:t>
            </w:r>
            <w:proofErr w:type="spellStart"/>
            <w:r w:rsidRPr="004D0FA2">
              <w:rPr>
                <w:lang w:val="en-GB"/>
              </w:rPr>
              <w:t>ir</w:t>
            </w:r>
            <w:proofErr w:type="spellEnd"/>
            <w:r w:rsidRPr="004D0FA2">
              <w:rPr>
                <w:lang w:val="en-GB"/>
              </w:rPr>
              <w:t xml:space="preserve"> </w:t>
            </w:r>
            <w:proofErr w:type="spellStart"/>
            <w:r w:rsidRPr="004D0FA2">
              <w:rPr>
                <w:lang w:val="en-GB"/>
              </w:rPr>
              <w:t>sadalīts</w:t>
            </w:r>
            <w:proofErr w:type="spellEnd"/>
            <w:r w:rsidRPr="004D0FA2">
              <w:rPr>
                <w:lang w:val="en-GB"/>
              </w:rPr>
              <w:t xml:space="preserve"> </w:t>
            </w:r>
            <w:r>
              <w:rPr>
                <w:lang w:val="en-GB"/>
              </w:rPr>
              <w:t>2</w:t>
            </w:r>
            <w:r w:rsidRPr="004D0FA2">
              <w:rPr>
                <w:lang w:val="en-GB"/>
              </w:rPr>
              <w:t xml:space="preserve"> (</w:t>
            </w:r>
            <w:proofErr w:type="spellStart"/>
            <w:r>
              <w:rPr>
                <w:lang w:val="en-GB"/>
              </w:rPr>
              <w:t>divās</w:t>
            </w:r>
            <w:proofErr w:type="spellEnd"/>
            <w:r w:rsidRPr="004D0FA2">
              <w:rPr>
                <w:lang w:val="en-GB"/>
              </w:rPr>
              <w:t xml:space="preserve">) </w:t>
            </w:r>
            <w:proofErr w:type="spellStart"/>
            <w:r w:rsidRPr="004D0FA2">
              <w:rPr>
                <w:lang w:val="en-GB"/>
              </w:rPr>
              <w:t>iepirkuma</w:t>
            </w:r>
            <w:proofErr w:type="spellEnd"/>
            <w:r w:rsidRPr="004D0FA2">
              <w:rPr>
                <w:lang w:val="en-GB"/>
              </w:rPr>
              <w:t xml:space="preserve"> </w:t>
            </w:r>
            <w:proofErr w:type="spellStart"/>
            <w:r w:rsidRPr="004D0FA2">
              <w:rPr>
                <w:lang w:val="en-GB"/>
              </w:rPr>
              <w:t>daļās</w:t>
            </w:r>
            <w:proofErr w:type="spellEnd"/>
            <w:r w:rsidRPr="004D0FA2">
              <w:rPr>
                <w:lang w:val="en-GB"/>
              </w:rPr>
              <w:t>:</w:t>
            </w:r>
          </w:p>
          <w:p w14:paraId="1B01C4C6" w14:textId="598C5512" w:rsidR="00243BB0" w:rsidRPr="004D0FA2" w:rsidRDefault="00243BB0" w:rsidP="00243BB0">
            <w:pPr>
              <w:pStyle w:val="ListParagraph"/>
              <w:ind w:left="599" w:hanging="599"/>
              <w:jc w:val="both"/>
            </w:pPr>
            <w:r w:rsidRPr="004D0FA2">
              <w:rPr>
                <w:lang w:val="en-GB" w:eastAsia="en-GB" w:bidi="en-GB"/>
              </w:rPr>
              <w:t>3.</w:t>
            </w:r>
            <w:r>
              <w:rPr>
                <w:lang w:val="en-GB" w:eastAsia="en-GB" w:bidi="en-GB"/>
              </w:rPr>
              <w:t>3</w:t>
            </w:r>
            <w:r w:rsidRPr="004D0FA2">
              <w:rPr>
                <w:lang w:val="en-GB" w:eastAsia="en-GB" w:bidi="en-GB"/>
              </w:rPr>
              <w:t xml:space="preserve">.1. </w:t>
            </w:r>
            <w:proofErr w:type="spellStart"/>
            <w:r w:rsidRPr="004D0FA2">
              <w:rPr>
                <w:lang w:val="en-GB" w:eastAsia="en-GB" w:bidi="en-GB"/>
              </w:rPr>
              <w:t>Daļa</w:t>
            </w:r>
            <w:proofErr w:type="spellEnd"/>
            <w:r w:rsidRPr="004D0FA2">
              <w:rPr>
                <w:lang w:val="en-GB" w:eastAsia="en-GB" w:bidi="en-GB"/>
              </w:rPr>
              <w:t xml:space="preserve"> nr.1: "</w:t>
            </w:r>
            <w:r w:rsidRPr="00243BB0">
              <w:rPr>
                <w:lang w:val="en-GB" w:eastAsia="en-GB" w:bidi="en-GB"/>
              </w:rPr>
              <w:t xml:space="preserve">KVIKSTEPS/TIP </w:t>
            </w:r>
            <w:proofErr w:type="spellStart"/>
            <w:r w:rsidRPr="00243BB0">
              <w:rPr>
                <w:lang w:val="en-GB" w:eastAsia="en-GB" w:bidi="en-GB"/>
              </w:rPr>
              <w:t>licenču</w:t>
            </w:r>
            <w:proofErr w:type="spellEnd"/>
            <w:r w:rsidRPr="00243BB0">
              <w:rPr>
                <w:lang w:val="en-GB" w:eastAsia="en-GB" w:bidi="en-GB"/>
              </w:rPr>
              <w:t xml:space="preserve"> </w:t>
            </w:r>
            <w:proofErr w:type="spellStart"/>
            <w:r w:rsidRPr="00243BB0">
              <w:rPr>
                <w:lang w:val="en-GB" w:eastAsia="en-GB" w:bidi="en-GB"/>
              </w:rPr>
              <w:t>iegāde</w:t>
            </w:r>
            <w:proofErr w:type="spellEnd"/>
            <w:r w:rsidRPr="004D0FA2">
              <w:rPr>
                <w:lang w:val="en-GB" w:eastAsia="en-GB" w:bidi="en-GB"/>
              </w:rPr>
              <w:t>";</w:t>
            </w:r>
          </w:p>
          <w:p w14:paraId="2DE6A876" w14:textId="1589DC1E" w:rsidR="00243BB0" w:rsidRDefault="00243BB0" w:rsidP="00243BB0">
            <w:pPr>
              <w:pStyle w:val="ListParagraph"/>
              <w:ind w:left="599" w:hanging="599"/>
              <w:jc w:val="both"/>
              <w:rPr>
                <w:lang w:val="en-GB"/>
              </w:rPr>
            </w:pPr>
            <w:r w:rsidRPr="004D0FA2">
              <w:rPr>
                <w:lang w:val="en-GB"/>
              </w:rPr>
              <w:t>3.</w:t>
            </w:r>
            <w:r>
              <w:rPr>
                <w:lang w:val="en-GB"/>
              </w:rPr>
              <w:t>3</w:t>
            </w:r>
            <w:r w:rsidRPr="004D0FA2">
              <w:rPr>
                <w:lang w:val="en-GB"/>
              </w:rPr>
              <w:t xml:space="preserve">.2. </w:t>
            </w:r>
            <w:proofErr w:type="spellStart"/>
            <w:r w:rsidRPr="004D0FA2">
              <w:rPr>
                <w:lang w:val="en-GB"/>
              </w:rPr>
              <w:t>Daļa</w:t>
            </w:r>
            <w:proofErr w:type="spellEnd"/>
            <w:r w:rsidRPr="004D0FA2">
              <w:rPr>
                <w:lang w:val="en-GB"/>
              </w:rPr>
              <w:t xml:space="preserve"> nr.2: "</w:t>
            </w:r>
            <w:r w:rsidRPr="00243BB0">
              <w:rPr>
                <w:lang w:val="en-GB"/>
              </w:rPr>
              <w:t xml:space="preserve">BURA DC </w:t>
            </w:r>
            <w:proofErr w:type="spellStart"/>
            <w:r w:rsidRPr="00243BB0">
              <w:rPr>
                <w:lang w:val="en-GB"/>
              </w:rPr>
              <w:t>licenču</w:t>
            </w:r>
            <w:proofErr w:type="spellEnd"/>
            <w:r w:rsidRPr="00243BB0">
              <w:rPr>
                <w:lang w:val="en-GB"/>
              </w:rPr>
              <w:t xml:space="preserve"> </w:t>
            </w:r>
            <w:proofErr w:type="spellStart"/>
            <w:r w:rsidRPr="00243BB0">
              <w:rPr>
                <w:lang w:val="en-GB"/>
              </w:rPr>
              <w:t>iegāde</w:t>
            </w:r>
            <w:proofErr w:type="spellEnd"/>
            <w:r w:rsidRPr="004D0FA2">
              <w:rPr>
                <w:lang w:val="en-GB"/>
              </w:rPr>
              <w:t>"</w:t>
            </w:r>
            <w:r>
              <w:rPr>
                <w:lang w:val="en-GB"/>
              </w:rPr>
              <w:t>.</w:t>
            </w:r>
          </w:p>
          <w:p w14:paraId="33A9B5FC" w14:textId="430774C6" w:rsidR="00243BB0" w:rsidRPr="00276C8E" w:rsidRDefault="00243BB0" w:rsidP="005D1EE9">
            <w:pPr>
              <w:pStyle w:val="ListParagraph"/>
              <w:widowControl w:val="0"/>
              <w:ind w:left="600"/>
              <w:jc w:val="both"/>
              <w:rPr>
                <w:color w:val="000000" w:themeColor="text1"/>
              </w:rPr>
            </w:pPr>
          </w:p>
        </w:tc>
        <w:tc>
          <w:tcPr>
            <w:tcW w:w="4820" w:type="dxa"/>
            <w:tcBorders>
              <w:left w:val="single" w:sz="4" w:space="0" w:color="auto"/>
            </w:tcBorders>
          </w:tcPr>
          <w:p w14:paraId="577BA0E2" w14:textId="77777777" w:rsidR="003F2357" w:rsidRDefault="00F77E48">
            <w:pPr>
              <w:pStyle w:val="ListParagraph"/>
              <w:widowControl w:val="0"/>
              <w:numPr>
                <w:ilvl w:val="1"/>
                <w:numId w:val="25"/>
              </w:numPr>
              <w:ind w:left="636" w:hanging="636"/>
              <w:jc w:val="both"/>
              <w:rPr>
                <w:color w:val="000000" w:themeColor="text1"/>
                <w:lang w:val="en-GB"/>
              </w:rPr>
            </w:pPr>
            <w:r w:rsidRPr="00276C8E">
              <w:rPr>
                <w:color w:val="000000" w:themeColor="text1"/>
                <w:lang w:val="en-GB"/>
              </w:rPr>
              <w:t>The Offered Goods must fully comply with all the requirements of the Regulations.</w:t>
            </w:r>
          </w:p>
          <w:p w14:paraId="33C24101" w14:textId="77777777" w:rsidR="00243BB0" w:rsidRDefault="00243BB0">
            <w:pPr>
              <w:pStyle w:val="ListParagraph"/>
              <w:widowControl w:val="0"/>
              <w:numPr>
                <w:ilvl w:val="1"/>
                <w:numId w:val="25"/>
              </w:numPr>
              <w:ind w:left="636" w:hanging="636"/>
              <w:jc w:val="both"/>
              <w:rPr>
                <w:color w:val="000000" w:themeColor="text1"/>
                <w:lang w:val="en-GB"/>
              </w:rPr>
            </w:pPr>
            <w:r w:rsidRPr="00243BB0">
              <w:rPr>
                <w:color w:val="000000" w:themeColor="text1"/>
                <w:lang w:val="en-GB"/>
              </w:rPr>
              <w:t xml:space="preserve">Subject of the Negotiated Procedure  is split into </w:t>
            </w:r>
            <w:r>
              <w:rPr>
                <w:color w:val="000000" w:themeColor="text1"/>
                <w:lang w:val="en-GB"/>
              </w:rPr>
              <w:t>2</w:t>
            </w:r>
            <w:r w:rsidRPr="00243BB0">
              <w:rPr>
                <w:color w:val="000000" w:themeColor="text1"/>
                <w:lang w:val="en-GB"/>
              </w:rPr>
              <w:t xml:space="preserve"> (two) parts:</w:t>
            </w:r>
          </w:p>
          <w:p w14:paraId="4155B753" w14:textId="39E7701F" w:rsidR="00243BB0" w:rsidRPr="004D0FA2" w:rsidRDefault="00243BB0" w:rsidP="00243BB0">
            <w:pPr>
              <w:ind w:left="426" w:hanging="426"/>
            </w:pPr>
            <w:r w:rsidRPr="004D0FA2">
              <w:rPr>
                <w:lang w:val="en-GB" w:eastAsia="en-GB" w:bidi="en-GB"/>
              </w:rPr>
              <w:t>3.</w:t>
            </w:r>
            <w:r>
              <w:rPr>
                <w:lang w:val="en-GB" w:eastAsia="en-GB" w:bidi="en-GB"/>
              </w:rPr>
              <w:t>3</w:t>
            </w:r>
            <w:r w:rsidRPr="004D0FA2">
              <w:rPr>
                <w:lang w:val="en-GB" w:eastAsia="en-GB" w:bidi="en-GB"/>
              </w:rPr>
              <w:t>.1. Part No. 1 "</w:t>
            </w:r>
            <w:r w:rsidR="005D1EE9" w:rsidRPr="005D1EE9">
              <w:rPr>
                <w:lang w:val="en-GB" w:eastAsia="en-GB" w:bidi="en-GB"/>
              </w:rPr>
              <w:t>Purchase of KVIKSTEPS/TIP licences</w:t>
            </w:r>
            <w:r w:rsidRPr="004D0FA2">
              <w:rPr>
                <w:lang w:val="en-GB" w:eastAsia="en-GB" w:bidi="en-GB"/>
              </w:rPr>
              <w:t>";</w:t>
            </w:r>
          </w:p>
          <w:p w14:paraId="10B75805" w14:textId="407ECBDA" w:rsidR="00243BB0" w:rsidRPr="005D1EE9" w:rsidRDefault="00243BB0" w:rsidP="005D1EE9">
            <w:pPr>
              <w:ind w:left="426" w:hanging="426"/>
            </w:pPr>
            <w:r w:rsidRPr="004D0FA2">
              <w:rPr>
                <w:lang w:val="en-GB" w:eastAsia="en-GB" w:bidi="en-GB"/>
              </w:rPr>
              <w:t>3.</w:t>
            </w:r>
            <w:r>
              <w:rPr>
                <w:lang w:val="en-GB" w:eastAsia="en-GB" w:bidi="en-GB"/>
              </w:rPr>
              <w:t>3</w:t>
            </w:r>
            <w:r w:rsidRPr="004D0FA2">
              <w:rPr>
                <w:lang w:val="en-GB" w:eastAsia="en-GB" w:bidi="en-GB"/>
              </w:rPr>
              <w:t>.2. Part No. 2 "</w:t>
            </w:r>
            <w:r w:rsidR="005D1EE9" w:rsidRPr="005D1EE9">
              <w:rPr>
                <w:lang w:val="en-GB" w:eastAsia="en-GB" w:bidi="en-GB"/>
              </w:rPr>
              <w:t>Purchase of BURA DC licences</w:t>
            </w:r>
            <w:r w:rsidRPr="004D0FA2">
              <w:rPr>
                <w:lang w:val="en-GB" w:eastAsia="en-GB" w:bidi="en-GB"/>
              </w:rPr>
              <w:t>"</w:t>
            </w:r>
            <w:r w:rsidR="005D1EE9">
              <w:rPr>
                <w:lang w:val="en-GB" w:eastAsia="en-GB" w:bidi="en-GB"/>
              </w:rPr>
              <w:t>.</w:t>
            </w:r>
          </w:p>
        </w:tc>
      </w:tr>
      <w:tr w:rsidR="00276C8E" w:rsidRPr="00276C8E" w14:paraId="4CC456CE" w14:textId="77777777" w:rsidTr="001D06E7">
        <w:tc>
          <w:tcPr>
            <w:tcW w:w="4678" w:type="dxa"/>
            <w:tcBorders>
              <w:right w:val="single" w:sz="4" w:space="0" w:color="auto"/>
            </w:tcBorders>
          </w:tcPr>
          <w:p w14:paraId="5E44DB68" w14:textId="77777777" w:rsidR="005D1EE9" w:rsidRDefault="005D1EE9" w:rsidP="005D1EE9">
            <w:pPr>
              <w:pStyle w:val="ListParagraph"/>
              <w:widowControl w:val="0"/>
              <w:numPr>
                <w:ilvl w:val="1"/>
                <w:numId w:val="25"/>
              </w:numPr>
              <w:ind w:left="316"/>
              <w:jc w:val="both"/>
              <w:rPr>
                <w:color w:val="000000" w:themeColor="text1"/>
              </w:rPr>
            </w:pPr>
            <w:r>
              <w:rPr>
                <w:color w:val="000000" w:themeColor="text1"/>
              </w:rPr>
              <w:t xml:space="preserve"> </w:t>
            </w:r>
            <w:r w:rsidRPr="005D1EE9">
              <w:rPr>
                <w:color w:val="000000" w:themeColor="text1"/>
              </w:rPr>
              <w:t>Piedāvājumu var iesniegt par vienu vai visām daļām.</w:t>
            </w:r>
          </w:p>
          <w:p w14:paraId="3370271E" w14:textId="730684D1" w:rsidR="0038236D" w:rsidRPr="00276C8E" w:rsidRDefault="005D1EE9" w:rsidP="005D1EE9">
            <w:pPr>
              <w:pStyle w:val="ListParagraph"/>
              <w:widowControl w:val="0"/>
              <w:numPr>
                <w:ilvl w:val="1"/>
                <w:numId w:val="25"/>
              </w:numPr>
              <w:ind w:left="316"/>
              <w:jc w:val="both"/>
              <w:rPr>
                <w:color w:val="000000" w:themeColor="text1"/>
              </w:rPr>
            </w:pPr>
            <w:r>
              <w:rPr>
                <w:color w:val="000000" w:themeColor="text1"/>
              </w:rPr>
              <w:t>P</w:t>
            </w:r>
            <w:r w:rsidRPr="005D1EE9">
              <w:rPr>
                <w:color w:val="000000" w:themeColor="text1"/>
              </w:rPr>
              <w:t>iedāvājums jāiesniedz par pilnu apjomu katrā piedāvātajā iepirkuma priekšmeta daļā. Piedāvājumi, kas nebūs iesniegti par pilnu apjomu, netiks vērtēti un tiks noraidīti.</w:t>
            </w:r>
          </w:p>
        </w:tc>
        <w:tc>
          <w:tcPr>
            <w:tcW w:w="4820" w:type="dxa"/>
            <w:tcBorders>
              <w:left w:val="single" w:sz="4" w:space="0" w:color="auto"/>
            </w:tcBorders>
          </w:tcPr>
          <w:p w14:paraId="380ED3EB" w14:textId="29007C56" w:rsidR="005D1EE9" w:rsidRDefault="005D1EE9" w:rsidP="005D1EE9">
            <w:pPr>
              <w:pStyle w:val="ListParagraph"/>
              <w:widowControl w:val="0"/>
              <w:numPr>
                <w:ilvl w:val="1"/>
                <w:numId w:val="78"/>
              </w:numPr>
              <w:ind w:left="455"/>
              <w:jc w:val="both"/>
              <w:rPr>
                <w:color w:val="000000" w:themeColor="text1"/>
                <w:lang w:val="en-GB"/>
              </w:rPr>
            </w:pPr>
            <w:r w:rsidRPr="00166602">
              <w:rPr>
                <w:color w:val="000000" w:themeColor="text1"/>
              </w:rPr>
              <w:t xml:space="preserve"> </w:t>
            </w:r>
            <w:r w:rsidRPr="005D1EE9">
              <w:rPr>
                <w:color w:val="000000" w:themeColor="text1"/>
                <w:lang w:val="en-GB"/>
              </w:rPr>
              <w:t>A tender may be submitted for one or all lots.</w:t>
            </w:r>
          </w:p>
          <w:p w14:paraId="7099865B" w14:textId="12AEBAD9" w:rsidR="0038236D" w:rsidRPr="005D1EE9" w:rsidRDefault="005D1EE9" w:rsidP="005D1EE9">
            <w:pPr>
              <w:pStyle w:val="ListParagraph"/>
              <w:widowControl w:val="0"/>
              <w:numPr>
                <w:ilvl w:val="1"/>
                <w:numId w:val="78"/>
              </w:numPr>
              <w:ind w:left="455"/>
              <w:jc w:val="both"/>
              <w:rPr>
                <w:color w:val="000000" w:themeColor="text1"/>
                <w:lang w:val="en-GB"/>
              </w:rPr>
            </w:pPr>
            <w:r>
              <w:rPr>
                <w:color w:val="000000" w:themeColor="text1"/>
                <w:lang w:val="en-GB"/>
              </w:rPr>
              <w:t xml:space="preserve"> </w:t>
            </w:r>
            <w:r w:rsidRPr="005D1EE9">
              <w:rPr>
                <w:color w:val="000000" w:themeColor="text1"/>
                <w:lang w:val="en-GB"/>
              </w:rPr>
              <w:t>Offer shall be submitted for the full amount of each procurement subject lot. Tenders that are not submitted for the full amount, shall not be assessed and will be rejected.</w:t>
            </w:r>
          </w:p>
        </w:tc>
      </w:tr>
      <w:tr w:rsidR="00276C8E" w:rsidRPr="00276C8E" w14:paraId="360DC2CE" w14:textId="77777777" w:rsidTr="001D06E7">
        <w:tc>
          <w:tcPr>
            <w:tcW w:w="4678" w:type="dxa"/>
            <w:tcBorders>
              <w:right w:val="single" w:sz="4" w:space="0" w:color="auto"/>
            </w:tcBorders>
          </w:tcPr>
          <w:p w14:paraId="2342FF85" w14:textId="672E6855" w:rsidR="0038236D" w:rsidRPr="00276C8E" w:rsidRDefault="0038236D" w:rsidP="00C4314B">
            <w:pPr>
              <w:pStyle w:val="Heading2"/>
              <w:keepNext w:val="0"/>
              <w:widowControl w:val="0"/>
              <w:numPr>
                <w:ilvl w:val="0"/>
                <w:numId w:val="0"/>
              </w:numPr>
              <w:spacing w:before="120" w:after="120"/>
              <w:jc w:val="both"/>
              <w:rPr>
                <w:rFonts w:cs="Times New Roman"/>
                <w:b/>
                <w:bCs/>
                <w:iCs w:val="0"/>
                <w:color w:val="000000" w:themeColor="text1"/>
                <w:sz w:val="24"/>
                <w:szCs w:val="24"/>
                <w:lang w:val="lv-LV"/>
              </w:rPr>
            </w:pPr>
            <w:bookmarkStart w:id="39" w:name="_Toc231979677"/>
            <w:bookmarkStart w:id="40" w:name="_Toc237938534"/>
            <w:bookmarkStart w:id="41" w:name="_Toc241632589"/>
            <w:bookmarkStart w:id="42" w:name="_Toc309716177"/>
            <w:bookmarkStart w:id="43" w:name="_Toc135224561"/>
            <w:r w:rsidRPr="00276C8E">
              <w:rPr>
                <w:rFonts w:cs="Times New Roman"/>
                <w:b/>
                <w:bCs/>
                <w:iCs w:val="0"/>
                <w:color w:val="000000" w:themeColor="text1"/>
                <w:sz w:val="24"/>
                <w:szCs w:val="24"/>
                <w:lang w:val="lv-LV"/>
              </w:rPr>
              <w:t>4. Līgumsaistību izpildes vieta un termiņš</w:t>
            </w:r>
            <w:bookmarkEnd w:id="39"/>
            <w:bookmarkEnd w:id="40"/>
            <w:bookmarkEnd w:id="41"/>
            <w:bookmarkEnd w:id="42"/>
            <w:bookmarkEnd w:id="43"/>
          </w:p>
        </w:tc>
        <w:tc>
          <w:tcPr>
            <w:tcW w:w="4820" w:type="dxa"/>
            <w:tcBorders>
              <w:left w:val="single" w:sz="4" w:space="0" w:color="auto"/>
            </w:tcBorders>
          </w:tcPr>
          <w:p w14:paraId="5C514D42" w14:textId="77777777" w:rsidR="0038236D" w:rsidRPr="00276C8E" w:rsidRDefault="0038236D" w:rsidP="005F2966">
            <w:pPr>
              <w:pStyle w:val="Heading2"/>
              <w:keepNext w:val="0"/>
              <w:widowControl w:val="0"/>
              <w:numPr>
                <w:ilvl w:val="0"/>
                <w:numId w:val="0"/>
              </w:numPr>
              <w:spacing w:before="120" w:after="120"/>
              <w:ind w:left="461" w:hanging="426"/>
              <w:jc w:val="both"/>
              <w:rPr>
                <w:rFonts w:cs="Times New Roman"/>
                <w:b/>
                <w:bCs/>
                <w:iCs w:val="0"/>
                <w:color w:val="000000" w:themeColor="text1"/>
                <w:sz w:val="24"/>
                <w:szCs w:val="24"/>
                <w:lang w:val="lv-LV"/>
              </w:rPr>
            </w:pPr>
            <w:bookmarkStart w:id="44" w:name="_Toc237938535"/>
            <w:bookmarkStart w:id="45" w:name="_Toc241632590"/>
            <w:bookmarkStart w:id="46" w:name="_Toc309716178"/>
            <w:bookmarkStart w:id="47" w:name="_Toc135224562"/>
            <w:r w:rsidRPr="00276C8E">
              <w:rPr>
                <w:rFonts w:cs="Times New Roman"/>
                <w:b/>
                <w:bCs/>
                <w:iCs w:val="0"/>
                <w:color w:val="000000" w:themeColor="text1"/>
                <w:sz w:val="24"/>
                <w:szCs w:val="24"/>
                <w:lang w:val="lv-LV"/>
              </w:rPr>
              <w:t xml:space="preserve">4. </w:t>
            </w:r>
            <w:proofErr w:type="spellStart"/>
            <w:r w:rsidRPr="00276C8E">
              <w:rPr>
                <w:rFonts w:cs="Times New Roman"/>
                <w:b/>
                <w:bCs/>
                <w:iCs w:val="0"/>
                <w:color w:val="000000" w:themeColor="text1"/>
                <w:sz w:val="24"/>
                <w:szCs w:val="24"/>
                <w:lang w:val="lv-LV"/>
              </w:rPr>
              <w:t>Place</w:t>
            </w:r>
            <w:proofErr w:type="spellEnd"/>
            <w:r w:rsidRPr="00276C8E">
              <w:rPr>
                <w:rFonts w:cs="Times New Roman"/>
                <w:b/>
                <w:bCs/>
                <w:iCs w:val="0"/>
                <w:color w:val="000000" w:themeColor="text1"/>
                <w:sz w:val="24"/>
                <w:szCs w:val="24"/>
                <w:lang w:val="lv-LV"/>
              </w:rPr>
              <w:t xml:space="preserve"> </w:t>
            </w:r>
            <w:proofErr w:type="spellStart"/>
            <w:r w:rsidRPr="00276C8E">
              <w:rPr>
                <w:rFonts w:cs="Times New Roman"/>
                <w:b/>
                <w:bCs/>
                <w:iCs w:val="0"/>
                <w:color w:val="000000" w:themeColor="text1"/>
                <w:sz w:val="24"/>
                <w:szCs w:val="24"/>
                <w:lang w:val="lv-LV"/>
              </w:rPr>
              <w:t>and</w:t>
            </w:r>
            <w:proofErr w:type="spellEnd"/>
            <w:r w:rsidRPr="00276C8E">
              <w:rPr>
                <w:rFonts w:cs="Times New Roman"/>
                <w:b/>
                <w:bCs/>
                <w:iCs w:val="0"/>
                <w:color w:val="000000" w:themeColor="text1"/>
                <w:sz w:val="24"/>
                <w:szCs w:val="24"/>
                <w:lang w:val="lv-LV"/>
              </w:rPr>
              <w:t xml:space="preserve"> term </w:t>
            </w:r>
            <w:proofErr w:type="spellStart"/>
            <w:r w:rsidRPr="00276C8E">
              <w:rPr>
                <w:rFonts w:cs="Times New Roman"/>
                <w:b/>
                <w:bCs/>
                <w:iCs w:val="0"/>
                <w:color w:val="000000" w:themeColor="text1"/>
                <w:sz w:val="24"/>
                <w:szCs w:val="24"/>
                <w:lang w:val="lv-LV"/>
              </w:rPr>
              <w:t>of</w:t>
            </w:r>
            <w:proofErr w:type="spellEnd"/>
            <w:r w:rsidRPr="00276C8E">
              <w:rPr>
                <w:rFonts w:cs="Times New Roman"/>
                <w:b/>
                <w:bCs/>
                <w:iCs w:val="0"/>
                <w:color w:val="000000" w:themeColor="text1"/>
                <w:sz w:val="24"/>
                <w:szCs w:val="24"/>
                <w:lang w:val="lv-LV"/>
              </w:rPr>
              <w:t xml:space="preserve"> </w:t>
            </w:r>
            <w:proofErr w:type="spellStart"/>
            <w:r w:rsidRPr="00276C8E">
              <w:rPr>
                <w:rFonts w:cs="Times New Roman"/>
                <w:b/>
                <w:bCs/>
                <w:iCs w:val="0"/>
                <w:color w:val="000000" w:themeColor="text1"/>
                <w:sz w:val="24"/>
                <w:szCs w:val="24"/>
                <w:lang w:val="lv-LV"/>
              </w:rPr>
              <w:t>the</w:t>
            </w:r>
            <w:proofErr w:type="spellEnd"/>
            <w:r w:rsidRPr="00276C8E">
              <w:rPr>
                <w:rFonts w:cs="Times New Roman"/>
                <w:b/>
                <w:bCs/>
                <w:iCs w:val="0"/>
                <w:color w:val="000000" w:themeColor="text1"/>
                <w:sz w:val="24"/>
                <w:szCs w:val="24"/>
                <w:lang w:val="lv-LV"/>
              </w:rPr>
              <w:t xml:space="preserve"> </w:t>
            </w:r>
            <w:proofErr w:type="spellStart"/>
            <w:r w:rsidRPr="00276C8E">
              <w:rPr>
                <w:rFonts w:cs="Times New Roman"/>
                <w:b/>
                <w:bCs/>
                <w:iCs w:val="0"/>
                <w:color w:val="000000" w:themeColor="text1"/>
                <w:sz w:val="24"/>
                <w:szCs w:val="24"/>
                <w:lang w:val="lv-LV"/>
              </w:rPr>
              <w:t>Contractual</w:t>
            </w:r>
            <w:proofErr w:type="spellEnd"/>
            <w:r w:rsidRPr="00276C8E">
              <w:rPr>
                <w:rFonts w:cs="Times New Roman"/>
                <w:b/>
                <w:bCs/>
                <w:iCs w:val="0"/>
                <w:color w:val="000000" w:themeColor="text1"/>
                <w:sz w:val="24"/>
                <w:szCs w:val="24"/>
                <w:lang w:val="lv-LV"/>
              </w:rPr>
              <w:t xml:space="preserve"> </w:t>
            </w:r>
            <w:proofErr w:type="spellStart"/>
            <w:r w:rsidRPr="00276C8E">
              <w:rPr>
                <w:rFonts w:cs="Times New Roman"/>
                <w:b/>
                <w:bCs/>
                <w:iCs w:val="0"/>
                <w:color w:val="000000" w:themeColor="text1"/>
                <w:sz w:val="24"/>
                <w:szCs w:val="24"/>
                <w:lang w:val="lv-LV"/>
              </w:rPr>
              <w:t>obligations</w:t>
            </w:r>
            <w:proofErr w:type="spellEnd"/>
            <w:r w:rsidRPr="00276C8E">
              <w:rPr>
                <w:rFonts w:cs="Times New Roman"/>
                <w:b/>
                <w:bCs/>
                <w:iCs w:val="0"/>
                <w:color w:val="000000" w:themeColor="text1"/>
                <w:sz w:val="24"/>
                <w:szCs w:val="24"/>
                <w:lang w:val="lv-LV"/>
              </w:rPr>
              <w:t xml:space="preserve"> performance</w:t>
            </w:r>
            <w:bookmarkEnd w:id="44"/>
            <w:bookmarkEnd w:id="45"/>
            <w:bookmarkEnd w:id="46"/>
            <w:bookmarkEnd w:id="47"/>
          </w:p>
        </w:tc>
      </w:tr>
      <w:tr w:rsidR="00276C8E" w:rsidRPr="00276C8E" w14:paraId="253A3620" w14:textId="77777777" w:rsidTr="001D06E7">
        <w:tc>
          <w:tcPr>
            <w:tcW w:w="4678" w:type="dxa"/>
            <w:tcBorders>
              <w:right w:val="single" w:sz="4" w:space="0" w:color="auto"/>
            </w:tcBorders>
          </w:tcPr>
          <w:p w14:paraId="48F72CE8" w14:textId="29A9C4FB" w:rsidR="00761C3B" w:rsidRPr="00BF6E30" w:rsidRDefault="000B374B">
            <w:pPr>
              <w:pStyle w:val="Header"/>
              <w:widowControl w:val="0"/>
              <w:numPr>
                <w:ilvl w:val="1"/>
                <w:numId w:val="51"/>
              </w:numPr>
              <w:ind w:left="605" w:hanging="567"/>
              <w:jc w:val="both"/>
              <w:rPr>
                <w:color w:val="000000" w:themeColor="text1"/>
              </w:rPr>
            </w:pPr>
            <w:r w:rsidRPr="000B374B">
              <w:rPr>
                <w:color w:val="000000" w:themeColor="text1"/>
              </w:rPr>
              <w:t>Līguma izpildes vieta: Pulkveža Brieža iela 12, Rīga, Latvija, LV-1230.</w:t>
            </w:r>
          </w:p>
        </w:tc>
        <w:tc>
          <w:tcPr>
            <w:tcW w:w="4820" w:type="dxa"/>
            <w:tcBorders>
              <w:left w:val="single" w:sz="4" w:space="0" w:color="auto"/>
            </w:tcBorders>
          </w:tcPr>
          <w:p w14:paraId="4D82927A" w14:textId="0D06715C" w:rsidR="0038236D" w:rsidRPr="00BF6E30" w:rsidRDefault="000B374B">
            <w:pPr>
              <w:pStyle w:val="Header"/>
              <w:widowControl w:val="0"/>
              <w:numPr>
                <w:ilvl w:val="1"/>
                <w:numId w:val="52"/>
              </w:numPr>
              <w:ind w:left="636" w:hanging="636"/>
              <w:jc w:val="both"/>
              <w:rPr>
                <w:color w:val="000000" w:themeColor="text1"/>
              </w:rPr>
            </w:pPr>
            <w:proofErr w:type="spellStart"/>
            <w:r w:rsidRPr="000B374B">
              <w:rPr>
                <w:color w:val="000000" w:themeColor="text1"/>
              </w:rPr>
              <w:t>Place</w:t>
            </w:r>
            <w:proofErr w:type="spellEnd"/>
            <w:r w:rsidRPr="000B374B">
              <w:rPr>
                <w:color w:val="000000" w:themeColor="text1"/>
              </w:rPr>
              <w:t xml:space="preserve"> </w:t>
            </w:r>
            <w:proofErr w:type="spellStart"/>
            <w:r w:rsidRPr="000B374B">
              <w:rPr>
                <w:color w:val="000000" w:themeColor="text1"/>
              </w:rPr>
              <w:t>of</w:t>
            </w:r>
            <w:proofErr w:type="spellEnd"/>
            <w:r w:rsidRPr="000B374B">
              <w:rPr>
                <w:color w:val="000000" w:themeColor="text1"/>
              </w:rPr>
              <w:t xml:space="preserve"> performance </w:t>
            </w:r>
            <w:proofErr w:type="spellStart"/>
            <w:r w:rsidRPr="000B374B">
              <w:rPr>
                <w:color w:val="000000" w:themeColor="text1"/>
              </w:rPr>
              <w:t>of</w:t>
            </w:r>
            <w:proofErr w:type="spellEnd"/>
            <w:r w:rsidRPr="000B374B">
              <w:rPr>
                <w:color w:val="000000" w:themeColor="text1"/>
              </w:rPr>
              <w:t xml:space="preserve"> </w:t>
            </w:r>
            <w:proofErr w:type="spellStart"/>
            <w:r w:rsidRPr="000B374B">
              <w:rPr>
                <w:color w:val="000000" w:themeColor="text1"/>
              </w:rPr>
              <w:t>the</w:t>
            </w:r>
            <w:proofErr w:type="spellEnd"/>
            <w:r w:rsidRPr="000B374B">
              <w:rPr>
                <w:color w:val="000000" w:themeColor="text1"/>
              </w:rPr>
              <w:t xml:space="preserve"> </w:t>
            </w:r>
            <w:proofErr w:type="spellStart"/>
            <w:r w:rsidRPr="000B374B">
              <w:rPr>
                <w:color w:val="000000" w:themeColor="text1"/>
              </w:rPr>
              <w:t>Contract</w:t>
            </w:r>
            <w:proofErr w:type="spellEnd"/>
            <w:r w:rsidRPr="000B374B">
              <w:rPr>
                <w:color w:val="000000" w:themeColor="text1"/>
              </w:rPr>
              <w:t>: Pulkveža Brieža iela 12, Rīga, Latvija, LV-1230.</w:t>
            </w:r>
          </w:p>
        </w:tc>
      </w:tr>
      <w:tr w:rsidR="00276C8E" w:rsidRPr="00276C8E" w14:paraId="0B40CB5F" w14:textId="77777777" w:rsidTr="001D06E7">
        <w:tc>
          <w:tcPr>
            <w:tcW w:w="4678" w:type="dxa"/>
            <w:tcBorders>
              <w:right w:val="single" w:sz="4" w:space="0" w:color="auto"/>
            </w:tcBorders>
          </w:tcPr>
          <w:p w14:paraId="07F524D5" w14:textId="0CDB750E" w:rsidR="0038236D" w:rsidRDefault="005E26C7">
            <w:pPr>
              <w:pStyle w:val="Header"/>
              <w:widowControl w:val="0"/>
              <w:numPr>
                <w:ilvl w:val="1"/>
                <w:numId w:val="51"/>
              </w:numPr>
              <w:ind w:left="605" w:hanging="567"/>
              <w:jc w:val="both"/>
              <w:rPr>
                <w:color w:val="000000" w:themeColor="text1"/>
              </w:rPr>
            </w:pPr>
            <w:r w:rsidRPr="005E26C7">
              <w:rPr>
                <w:color w:val="000000" w:themeColor="text1"/>
              </w:rPr>
              <w:t>Termiņ</w:t>
            </w:r>
            <w:r w:rsidR="008E5DF6">
              <w:rPr>
                <w:color w:val="000000" w:themeColor="text1"/>
              </w:rPr>
              <w:t xml:space="preserve">š – </w:t>
            </w:r>
            <w:r w:rsidR="00605752">
              <w:rPr>
                <w:color w:val="000000" w:themeColor="text1"/>
              </w:rPr>
              <w:t>2</w:t>
            </w:r>
            <w:r w:rsidR="008E5DF6">
              <w:rPr>
                <w:color w:val="000000" w:themeColor="text1"/>
              </w:rPr>
              <w:t xml:space="preserve"> gadi s</w:t>
            </w:r>
            <w:r w:rsidR="008E5DF6" w:rsidRPr="008E5DF6">
              <w:rPr>
                <w:color w:val="000000" w:themeColor="text1"/>
              </w:rPr>
              <w:t>ākot no 16.02.2024</w:t>
            </w:r>
            <w:r w:rsidR="008E5DF6">
              <w:rPr>
                <w:color w:val="000000" w:themeColor="text1"/>
              </w:rPr>
              <w:t>.</w:t>
            </w:r>
          </w:p>
          <w:p w14:paraId="453B415E" w14:textId="67E02436" w:rsidR="005E26C7" w:rsidRPr="00276C8E" w:rsidRDefault="005E26C7" w:rsidP="005E26C7">
            <w:pPr>
              <w:pStyle w:val="Header"/>
              <w:widowControl w:val="0"/>
              <w:ind w:left="605"/>
              <w:jc w:val="both"/>
              <w:rPr>
                <w:color w:val="000000" w:themeColor="text1"/>
              </w:rPr>
            </w:pPr>
            <w:r>
              <w:rPr>
                <w:color w:val="000000" w:themeColor="text1"/>
              </w:rPr>
              <w:t xml:space="preserve"> </w:t>
            </w:r>
          </w:p>
        </w:tc>
        <w:tc>
          <w:tcPr>
            <w:tcW w:w="4820" w:type="dxa"/>
            <w:tcBorders>
              <w:left w:val="single" w:sz="4" w:space="0" w:color="auto"/>
            </w:tcBorders>
          </w:tcPr>
          <w:p w14:paraId="0D478187" w14:textId="408EB855" w:rsidR="005E26C7" w:rsidRPr="008E5DF6" w:rsidRDefault="005E26C7" w:rsidP="008E5DF6">
            <w:pPr>
              <w:pStyle w:val="Header"/>
              <w:widowControl w:val="0"/>
              <w:numPr>
                <w:ilvl w:val="1"/>
                <w:numId w:val="52"/>
              </w:numPr>
              <w:ind w:left="636" w:hanging="636"/>
              <w:jc w:val="both"/>
              <w:rPr>
                <w:color w:val="000000" w:themeColor="text1"/>
              </w:rPr>
            </w:pPr>
            <w:r w:rsidRPr="005E26C7">
              <w:rPr>
                <w:color w:val="000000" w:themeColor="text1"/>
              </w:rPr>
              <w:t>Terms</w:t>
            </w:r>
            <w:r w:rsidR="008E5DF6">
              <w:rPr>
                <w:color w:val="000000" w:themeColor="text1"/>
              </w:rPr>
              <w:t xml:space="preserve"> - </w:t>
            </w:r>
            <w:r w:rsidR="00605752">
              <w:rPr>
                <w:color w:val="000000" w:themeColor="text1"/>
              </w:rPr>
              <w:t>2</w:t>
            </w:r>
            <w:r w:rsidR="008E5DF6" w:rsidRPr="008E5DF6">
              <w:rPr>
                <w:color w:val="000000" w:themeColor="text1"/>
              </w:rPr>
              <w:t xml:space="preserve"> </w:t>
            </w:r>
            <w:proofErr w:type="spellStart"/>
            <w:r w:rsidR="008E5DF6" w:rsidRPr="008E5DF6">
              <w:rPr>
                <w:color w:val="000000" w:themeColor="text1"/>
              </w:rPr>
              <w:t>years</w:t>
            </w:r>
            <w:proofErr w:type="spellEnd"/>
            <w:r w:rsidR="008E5DF6" w:rsidRPr="008E5DF6">
              <w:rPr>
                <w:color w:val="000000" w:themeColor="text1"/>
              </w:rPr>
              <w:t xml:space="preserve"> </w:t>
            </w:r>
            <w:proofErr w:type="spellStart"/>
            <w:r w:rsidR="008E5DF6" w:rsidRPr="008E5DF6">
              <w:rPr>
                <w:color w:val="000000" w:themeColor="text1"/>
              </w:rPr>
              <w:t>from</w:t>
            </w:r>
            <w:proofErr w:type="spellEnd"/>
            <w:r w:rsidR="008E5DF6" w:rsidRPr="008E5DF6">
              <w:rPr>
                <w:color w:val="000000" w:themeColor="text1"/>
              </w:rPr>
              <w:t xml:space="preserve"> 16.02.2024</w:t>
            </w:r>
            <w:r w:rsidR="008E5DF6">
              <w:rPr>
                <w:color w:val="000000" w:themeColor="text1"/>
              </w:rPr>
              <w:t>.</w:t>
            </w:r>
          </w:p>
        </w:tc>
      </w:tr>
      <w:tr w:rsidR="00276C8E" w:rsidRPr="00276C8E" w14:paraId="21777CCB" w14:textId="77777777" w:rsidTr="001D06E7">
        <w:tc>
          <w:tcPr>
            <w:tcW w:w="4678" w:type="dxa"/>
            <w:tcBorders>
              <w:right w:val="single" w:sz="4" w:space="0" w:color="auto"/>
            </w:tcBorders>
          </w:tcPr>
          <w:p w14:paraId="4FC6BF3F" w14:textId="04C18DDE" w:rsidR="006D7F27" w:rsidRPr="00276C8E" w:rsidRDefault="006D7F27" w:rsidP="008149A8">
            <w:pPr>
              <w:pStyle w:val="Heading2"/>
              <w:keepNext w:val="0"/>
              <w:widowControl w:val="0"/>
              <w:numPr>
                <w:ilvl w:val="0"/>
                <w:numId w:val="0"/>
              </w:numPr>
              <w:spacing w:before="120" w:after="120"/>
              <w:ind w:left="456" w:hanging="395"/>
              <w:jc w:val="both"/>
              <w:rPr>
                <w:rFonts w:cs="Times New Roman"/>
                <w:b/>
                <w:bCs/>
                <w:iCs w:val="0"/>
                <w:color w:val="000000" w:themeColor="text1"/>
                <w:sz w:val="24"/>
                <w:szCs w:val="24"/>
                <w:lang w:val="lv-LV"/>
              </w:rPr>
            </w:pPr>
            <w:bookmarkStart w:id="48" w:name="_Toc135224563"/>
            <w:r w:rsidRPr="00276C8E">
              <w:rPr>
                <w:rFonts w:cs="Times New Roman"/>
                <w:b/>
                <w:bCs/>
                <w:iCs w:val="0"/>
                <w:color w:val="000000" w:themeColor="text1"/>
                <w:sz w:val="24"/>
                <w:szCs w:val="24"/>
                <w:lang w:val="lv-LV"/>
              </w:rPr>
              <w:t>5. Dalības nosacījumi un informācijas apmaiņa</w:t>
            </w:r>
            <w:bookmarkEnd w:id="48"/>
          </w:p>
        </w:tc>
        <w:tc>
          <w:tcPr>
            <w:tcW w:w="4820" w:type="dxa"/>
            <w:tcBorders>
              <w:left w:val="single" w:sz="4" w:space="0" w:color="auto"/>
            </w:tcBorders>
          </w:tcPr>
          <w:p w14:paraId="16A3B585" w14:textId="77777777" w:rsidR="006D7F27" w:rsidRPr="00276C8E" w:rsidRDefault="006D7F27" w:rsidP="008149A8">
            <w:pPr>
              <w:pStyle w:val="Heading2"/>
              <w:keepNext w:val="0"/>
              <w:widowControl w:val="0"/>
              <w:numPr>
                <w:ilvl w:val="0"/>
                <w:numId w:val="0"/>
              </w:numPr>
              <w:spacing w:before="120" w:after="120"/>
              <w:ind w:left="319" w:hanging="425"/>
              <w:jc w:val="both"/>
              <w:rPr>
                <w:rFonts w:cs="Times New Roman"/>
                <w:b/>
                <w:bCs/>
                <w:iCs w:val="0"/>
                <w:color w:val="000000" w:themeColor="text1"/>
                <w:sz w:val="24"/>
                <w:szCs w:val="24"/>
                <w:lang w:val="en-GB"/>
              </w:rPr>
            </w:pPr>
            <w:bookmarkStart w:id="49" w:name="_Toc135224564"/>
            <w:r w:rsidRPr="00276C8E">
              <w:rPr>
                <w:rFonts w:cs="Times New Roman"/>
                <w:b/>
                <w:bCs/>
                <w:iCs w:val="0"/>
                <w:color w:val="000000" w:themeColor="text1"/>
                <w:sz w:val="24"/>
                <w:szCs w:val="24"/>
                <w:lang w:val="en-GB"/>
              </w:rPr>
              <w:t xml:space="preserve">5. </w:t>
            </w:r>
            <w:r w:rsidRPr="00276C8E">
              <w:rPr>
                <w:b/>
                <w:color w:val="000000" w:themeColor="text1"/>
                <w:sz w:val="24"/>
                <w:szCs w:val="24"/>
              </w:rPr>
              <w:t>Participation conditions and information exchange</w:t>
            </w:r>
            <w:bookmarkEnd w:id="49"/>
          </w:p>
        </w:tc>
      </w:tr>
      <w:tr w:rsidR="00276C8E" w:rsidRPr="00276C8E" w14:paraId="2C7277ED" w14:textId="77777777" w:rsidTr="001D06E7">
        <w:tc>
          <w:tcPr>
            <w:tcW w:w="4678" w:type="dxa"/>
            <w:tcBorders>
              <w:right w:val="single" w:sz="4" w:space="0" w:color="auto"/>
            </w:tcBorders>
          </w:tcPr>
          <w:p w14:paraId="7FFB4A8A" w14:textId="50719A76" w:rsidR="006D7F27" w:rsidRPr="00276C8E" w:rsidRDefault="006D7F27">
            <w:pPr>
              <w:pStyle w:val="ListParagraph"/>
              <w:widowControl w:val="0"/>
              <w:numPr>
                <w:ilvl w:val="1"/>
                <w:numId w:val="26"/>
              </w:numPr>
              <w:ind w:left="609" w:hanging="643"/>
              <w:jc w:val="both"/>
              <w:rPr>
                <w:color w:val="000000" w:themeColor="text1"/>
              </w:rPr>
            </w:pPr>
            <w:r w:rsidRPr="00276C8E">
              <w:rPr>
                <w:color w:val="000000" w:themeColor="text1"/>
              </w:rPr>
              <w:t xml:space="preserve">Piedalīšanās atklātā konkursā un līguma  saistību nodibināšana ir balstīta uz vienlīdzīgiem noteikumiem fiziskajām un juridiskajām personām, kas izveidotas un rīkojas saskaņā ar to izcelsmes valsts normatīvajiem aktiem. </w:t>
            </w:r>
          </w:p>
        </w:tc>
        <w:tc>
          <w:tcPr>
            <w:tcW w:w="4820" w:type="dxa"/>
            <w:tcBorders>
              <w:left w:val="single" w:sz="4" w:space="0" w:color="auto"/>
            </w:tcBorders>
          </w:tcPr>
          <w:p w14:paraId="66678552" w14:textId="3A0AD648" w:rsidR="006D7F27" w:rsidRPr="00276C8E" w:rsidRDefault="006D7F27">
            <w:pPr>
              <w:pStyle w:val="ListParagraph"/>
              <w:widowControl w:val="0"/>
              <w:numPr>
                <w:ilvl w:val="1"/>
                <w:numId w:val="27"/>
              </w:numPr>
              <w:ind w:left="635" w:hanging="635"/>
              <w:jc w:val="both"/>
              <w:rPr>
                <w:color w:val="000000" w:themeColor="text1"/>
                <w:lang w:val="en-GB"/>
              </w:rPr>
            </w:pPr>
            <w:r w:rsidRPr="00276C8E">
              <w:rPr>
                <w:color w:val="000000" w:themeColor="text1"/>
                <w:lang w:val="en-GB"/>
              </w:rPr>
              <w:t>The participation in the open tender and establishing of contract obligations shall be open on equal conditions for physical and legal persons established and operating in accordance with the laws of their country of origin.</w:t>
            </w:r>
          </w:p>
        </w:tc>
      </w:tr>
      <w:tr w:rsidR="00276C8E" w:rsidRPr="00276C8E" w14:paraId="5D5813AA" w14:textId="77777777" w:rsidTr="001D06E7">
        <w:tc>
          <w:tcPr>
            <w:tcW w:w="4678" w:type="dxa"/>
            <w:tcBorders>
              <w:right w:val="single" w:sz="4" w:space="0" w:color="auto"/>
            </w:tcBorders>
          </w:tcPr>
          <w:p w14:paraId="3E6F9078" w14:textId="009FB842" w:rsidR="006D7F27" w:rsidRPr="00276C8E" w:rsidRDefault="006D7F27">
            <w:pPr>
              <w:pStyle w:val="ListParagraph"/>
              <w:widowControl w:val="0"/>
              <w:numPr>
                <w:ilvl w:val="1"/>
                <w:numId w:val="26"/>
              </w:numPr>
              <w:ind w:left="609" w:hanging="643"/>
              <w:jc w:val="both"/>
              <w:rPr>
                <w:color w:val="000000" w:themeColor="text1"/>
              </w:rPr>
            </w:pPr>
            <w:r w:rsidRPr="00276C8E">
              <w:rPr>
                <w:color w:val="000000" w:themeColor="text1"/>
              </w:rPr>
              <w:t xml:space="preserve">Dalība atklātā konkursā ir Pretendenta brīvas gribas izpausme un, iesniedzot savu piedāvājumu, Pretendents apliecina, ka pilnībā pieņem sev par saistošiem un apņemas pildīt šajā Nolikumā ietvertos nosacījumus un noteikumus. </w:t>
            </w:r>
          </w:p>
        </w:tc>
        <w:tc>
          <w:tcPr>
            <w:tcW w:w="4820" w:type="dxa"/>
            <w:tcBorders>
              <w:left w:val="single" w:sz="4" w:space="0" w:color="auto"/>
            </w:tcBorders>
          </w:tcPr>
          <w:p w14:paraId="59062F79" w14:textId="6111E2F7" w:rsidR="006D7F27" w:rsidRPr="00276C8E" w:rsidRDefault="006D7F27">
            <w:pPr>
              <w:pStyle w:val="ListParagraph"/>
              <w:widowControl w:val="0"/>
              <w:numPr>
                <w:ilvl w:val="1"/>
                <w:numId w:val="27"/>
              </w:numPr>
              <w:ind w:left="635" w:hanging="635"/>
              <w:jc w:val="both"/>
              <w:rPr>
                <w:color w:val="000000" w:themeColor="text1"/>
                <w:lang w:val="en-GB"/>
              </w:rPr>
            </w:pPr>
            <w:r w:rsidRPr="00276C8E">
              <w:rPr>
                <w:color w:val="000000" w:themeColor="text1"/>
                <w:lang w:val="en-GB"/>
              </w:rPr>
              <w:t xml:space="preserve">The Tenderer's participation in the open tender is manifestation of his own free will. Having submitted the tender, the Tenderer accepts all the binding requirements and stipulations incorporated in the Regulations. </w:t>
            </w:r>
          </w:p>
        </w:tc>
      </w:tr>
      <w:tr w:rsidR="00571024" w:rsidRPr="00276C8E" w14:paraId="58382A1A" w14:textId="77777777" w:rsidTr="001D06E7">
        <w:tc>
          <w:tcPr>
            <w:tcW w:w="4678" w:type="dxa"/>
            <w:tcBorders>
              <w:right w:val="single" w:sz="4" w:space="0" w:color="auto"/>
            </w:tcBorders>
          </w:tcPr>
          <w:p w14:paraId="13B08D2D" w14:textId="23A1A44F" w:rsidR="00571024" w:rsidRPr="00276C8E" w:rsidRDefault="00571024">
            <w:pPr>
              <w:pStyle w:val="ListParagraph"/>
              <w:widowControl w:val="0"/>
              <w:numPr>
                <w:ilvl w:val="1"/>
                <w:numId w:val="26"/>
              </w:numPr>
              <w:ind w:left="609" w:hanging="643"/>
              <w:jc w:val="both"/>
              <w:rPr>
                <w:color w:val="000000" w:themeColor="text1"/>
              </w:rPr>
            </w:pPr>
            <w:r w:rsidRPr="007A2659">
              <w:rPr>
                <w:color w:val="000000" w:themeColor="text1"/>
                <w:u w:val="single"/>
              </w:rPr>
              <w:t xml:space="preserve">Pretendents ir piegādātājs, kurš ir </w:t>
            </w:r>
            <w:r w:rsidRPr="007A2659">
              <w:rPr>
                <w:color w:val="000000" w:themeColor="text1"/>
                <w:u w:val="single"/>
              </w:rPr>
              <w:lastRenderedPageBreak/>
              <w:t>reģistrēts Elektronisko iepirkumu sistēmā (turpmāk – EIS) https://www.eis.gov.lv/EIS un piedalās iepirkuma procedūrā</w:t>
            </w:r>
            <w:r>
              <w:rPr>
                <w:color w:val="000000" w:themeColor="text1"/>
              </w:rPr>
              <w:t>.</w:t>
            </w:r>
          </w:p>
        </w:tc>
        <w:tc>
          <w:tcPr>
            <w:tcW w:w="4820" w:type="dxa"/>
            <w:tcBorders>
              <w:left w:val="single" w:sz="4" w:space="0" w:color="auto"/>
            </w:tcBorders>
          </w:tcPr>
          <w:p w14:paraId="7724C220" w14:textId="342DC3F1" w:rsidR="00571024" w:rsidRPr="00571024" w:rsidRDefault="00571024">
            <w:pPr>
              <w:pStyle w:val="ListParagraph"/>
              <w:widowControl w:val="0"/>
              <w:numPr>
                <w:ilvl w:val="1"/>
                <w:numId w:val="27"/>
              </w:numPr>
              <w:ind w:left="635" w:hanging="635"/>
              <w:jc w:val="both"/>
              <w:rPr>
                <w:color w:val="000000" w:themeColor="text1"/>
              </w:rPr>
            </w:pPr>
            <w:proofErr w:type="spellStart"/>
            <w:r w:rsidRPr="007A2659">
              <w:rPr>
                <w:color w:val="000000" w:themeColor="text1"/>
                <w:u w:val="single"/>
              </w:rPr>
              <w:lastRenderedPageBreak/>
              <w:t>The</w:t>
            </w:r>
            <w:proofErr w:type="spellEnd"/>
            <w:r w:rsidRPr="007A2659">
              <w:rPr>
                <w:color w:val="000000" w:themeColor="text1"/>
                <w:u w:val="single"/>
              </w:rPr>
              <w:t xml:space="preserve"> </w:t>
            </w:r>
            <w:proofErr w:type="spellStart"/>
            <w:r w:rsidRPr="007A2659">
              <w:rPr>
                <w:color w:val="000000" w:themeColor="text1"/>
                <w:u w:val="single"/>
              </w:rPr>
              <w:t>Tenderer</w:t>
            </w:r>
            <w:proofErr w:type="spellEnd"/>
            <w:r w:rsidRPr="007A2659">
              <w:rPr>
                <w:color w:val="000000" w:themeColor="text1"/>
                <w:u w:val="single"/>
              </w:rPr>
              <w:t xml:space="preserve"> </w:t>
            </w:r>
            <w:proofErr w:type="spellStart"/>
            <w:r w:rsidRPr="007A2659">
              <w:rPr>
                <w:color w:val="000000" w:themeColor="text1"/>
                <w:u w:val="single"/>
              </w:rPr>
              <w:t>is</w:t>
            </w:r>
            <w:proofErr w:type="spellEnd"/>
            <w:r w:rsidRPr="007A2659">
              <w:rPr>
                <w:color w:val="000000" w:themeColor="text1"/>
                <w:u w:val="single"/>
              </w:rPr>
              <w:t xml:space="preserve"> a </w:t>
            </w:r>
            <w:proofErr w:type="spellStart"/>
            <w:r w:rsidRPr="007A2659">
              <w:rPr>
                <w:color w:val="000000" w:themeColor="text1"/>
                <w:u w:val="single"/>
              </w:rPr>
              <w:t>supplier</w:t>
            </w:r>
            <w:proofErr w:type="spellEnd"/>
            <w:r w:rsidRPr="007A2659">
              <w:rPr>
                <w:color w:val="000000" w:themeColor="text1"/>
                <w:u w:val="single"/>
              </w:rPr>
              <w:t xml:space="preserve"> </w:t>
            </w:r>
            <w:proofErr w:type="spellStart"/>
            <w:r w:rsidRPr="007A2659">
              <w:rPr>
                <w:color w:val="000000" w:themeColor="text1"/>
                <w:u w:val="single"/>
              </w:rPr>
              <w:t>who</w:t>
            </w:r>
            <w:proofErr w:type="spellEnd"/>
            <w:r w:rsidRPr="007A2659">
              <w:rPr>
                <w:color w:val="000000" w:themeColor="text1"/>
                <w:u w:val="single"/>
              </w:rPr>
              <w:t xml:space="preserve"> </w:t>
            </w:r>
            <w:proofErr w:type="spellStart"/>
            <w:r w:rsidRPr="007A2659">
              <w:rPr>
                <w:color w:val="000000" w:themeColor="text1"/>
                <w:u w:val="single"/>
              </w:rPr>
              <w:t>is</w:t>
            </w:r>
            <w:proofErr w:type="spellEnd"/>
            <w:r w:rsidRPr="007A2659">
              <w:rPr>
                <w:color w:val="000000" w:themeColor="text1"/>
                <w:u w:val="single"/>
              </w:rPr>
              <w:t xml:space="preserve"> </w:t>
            </w:r>
            <w:proofErr w:type="spellStart"/>
            <w:r w:rsidRPr="007A2659">
              <w:rPr>
                <w:color w:val="000000" w:themeColor="text1"/>
                <w:u w:val="single"/>
              </w:rPr>
              <w:lastRenderedPageBreak/>
              <w:t>registered</w:t>
            </w:r>
            <w:proofErr w:type="spellEnd"/>
            <w:r w:rsidRPr="007A2659">
              <w:rPr>
                <w:color w:val="000000" w:themeColor="text1"/>
                <w:u w:val="single"/>
              </w:rPr>
              <w:t xml:space="preserve"> </w:t>
            </w:r>
            <w:proofErr w:type="spellStart"/>
            <w:r w:rsidRPr="007A2659">
              <w:rPr>
                <w:color w:val="000000" w:themeColor="text1"/>
                <w:u w:val="single"/>
              </w:rPr>
              <w:t>in</w:t>
            </w:r>
            <w:proofErr w:type="spellEnd"/>
            <w:r w:rsidRPr="007A2659">
              <w:rPr>
                <w:color w:val="000000" w:themeColor="text1"/>
                <w:u w:val="single"/>
              </w:rPr>
              <w:t xml:space="preserve"> </w:t>
            </w:r>
            <w:proofErr w:type="spellStart"/>
            <w:r w:rsidRPr="007A2659">
              <w:rPr>
                <w:color w:val="000000" w:themeColor="text1"/>
                <w:u w:val="single"/>
              </w:rPr>
              <w:t>the</w:t>
            </w:r>
            <w:proofErr w:type="spellEnd"/>
            <w:r w:rsidRPr="007A2659">
              <w:rPr>
                <w:color w:val="000000" w:themeColor="text1"/>
                <w:u w:val="single"/>
              </w:rPr>
              <w:t xml:space="preserve"> </w:t>
            </w:r>
            <w:proofErr w:type="spellStart"/>
            <w:r w:rsidRPr="007A2659">
              <w:rPr>
                <w:color w:val="000000" w:themeColor="text1"/>
                <w:u w:val="single"/>
              </w:rPr>
              <w:t>Electronic</w:t>
            </w:r>
            <w:proofErr w:type="spellEnd"/>
            <w:r w:rsidRPr="007A2659">
              <w:rPr>
                <w:color w:val="000000" w:themeColor="text1"/>
                <w:u w:val="single"/>
              </w:rPr>
              <w:t xml:space="preserve"> </w:t>
            </w:r>
            <w:proofErr w:type="spellStart"/>
            <w:r w:rsidRPr="007A2659">
              <w:rPr>
                <w:color w:val="000000" w:themeColor="text1"/>
                <w:u w:val="single"/>
              </w:rPr>
              <w:t>Procurement</w:t>
            </w:r>
            <w:proofErr w:type="spellEnd"/>
            <w:r w:rsidRPr="007A2659">
              <w:rPr>
                <w:color w:val="000000" w:themeColor="text1"/>
                <w:u w:val="single"/>
              </w:rPr>
              <w:t xml:space="preserve"> </w:t>
            </w:r>
            <w:proofErr w:type="spellStart"/>
            <w:r w:rsidRPr="007A2659">
              <w:rPr>
                <w:color w:val="000000" w:themeColor="text1"/>
                <w:u w:val="single"/>
              </w:rPr>
              <w:t>System</w:t>
            </w:r>
            <w:proofErr w:type="spellEnd"/>
            <w:r w:rsidRPr="007A2659">
              <w:rPr>
                <w:color w:val="000000" w:themeColor="text1"/>
                <w:u w:val="single"/>
              </w:rPr>
              <w:t xml:space="preserve"> (</w:t>
            </w:r>
            <w:proofErr w:type="spellStart"/>
            <w:r w:rsidRPr="007A2659">
              <w:rPr>
                <w:color w:val="000000" w:themeColor="text1"/>
                <w:u w:val="single"/>
              </w:rPr>
              <w:t>hereinafter</w:t>
            </w:r>
            <w:proofErr w:type="spellEnd"/>
            <w:r w:rsidRPr="007A2659">
              <w:rPr>
                <w:color w:val="000000" w:themeColor="text1"/>
                <w:u w:val="single"/>
              </w:rPr>
              <w:t xml:space="preserve"> - EIS) https://www.eis.gov.lv/EIS </w:t>
            </w:r>
            <w:proofErr w:type="spellStart"/>
            <w:r w:rsidRPr="007A2659">
              <w:rPr>
                <w:color w:val="000000" w:themeColor="text1"/>
                <w:u w:val="single"/>
              </w:rPr>
              <w:t>and</w:t>
            </w:r>
            <w:proofErr w:type="spellEnd"/>
            <w:r w:rsidRPr="007A2659">
              <w:rPr>
                <w:color w:val="000000" w:themeColor="text1"/>
                <w:u w:val="single"/>
              </w:rPr>
              <w:t xml:space="preserve"> </w:t>
            </w:r>
            <w:proofErr w:type="spellStart"/>
            <w:r w:rsidRPr="007A2659">
              <w:rPr>
                <w:color w:val="000000" w:themeColor="text1"/>
                <w:u w:val="single"/>
              </w:rPr>
              <w:t>participates</w:t>
            </w:r>
            <w:proofErr w:type="spellEnd"/>
            <w:r w:rsidRPr="007A2659">
              <w:rPr>
                <w:color w:val="000000" w:themeColor="text1"/>
                <w:u w:val="single"/>
              </w:rPr>
              <w:t xml:space="preserve"> </w:t>
            </w:r>
            <w:proofErr w:type="spellStart"/>
            <w:r w:rsidRPr="007A2659">
              <w:rPr>
                <w:color w:val="000000" w:themeColor="text1"/>
                <w:u w:val="single"/>
              </w:rPr>
              <w:t>in</w:t>
            </w:r>
            <w:proofErr w:type="spellEnd"/>
            <w:r w:rsidRPr="007A2659">
              <w:rPr>
                <w:color w:val="000000" w:themeColor="text1"/>
                <w:u w:val="single"/>
              </w:rPr>
              <w:t xml:space="preserve"> </w:t>
            </w:r>
            <w:proofErr w:type="spellStart"/>
            <w:r w:rsidRPr="007A2659">
              <w:rPr>
                <w:color w:val="000000" w:themeColor="text1"/>
                <w:u w:val="single"/>
              </w:rPr>
              <w:t>the</w:t>
            </w:r>
            <w:proofErr w:type="spellEnd"/>
            <w:r w:rsidRPr="007A2659">
              <w:rPr>
                <w:color w:val="000000" w:themeColor="text1"/>
                <w:u w:val="single"/>
              </w:rPr>
              <w:t xml:space="preserve"> </w:t>
            </w:r>
            <w:proofErr w:type="spellStart"/>
            <w:r w:rsidRPr="007A2659">
              <w:rPr>
                <w:color w:val="000000" w:themeColor="text1"/>
                <w:u w:val="single"/>
              </w:rPr>
              <w:t>procurement</w:t>
            </w:r>
            <w:proofErr w:type="spellEnd"/>
            <w:r w:rsidRPr="007A2659">
              <w:rPr>
                <w:color w:val="000000" w:themeColor="text1"/>
                <w:u w:val="single"/>
              </w:rPr>
              <w:t xml:space="preserve"> </w:t>
            </w:r>
            <w:proofErr w:type="spellStart"/>
            <w:r w:rsidRPr="007A2659">
              <w:rPr>
                <w:color w:val="000000" w:themeColor="text1"/>
                <w:u w:val="single"/>
              </w:rPr>
              <w:t>procedure</w:t>
            </w:r>
            <w:proofErr w:type="spellEnd"/>
            <w:r>
              <w:rPr>
                <w:color w:val="000000" w:themeColor="text1"/>
              </w:rPr>
              <w:t>.</w:t>
            </w:r>
          </w:p>
        </w:tc>
      </w:tr>
      <w:tr w:rsidR="00276C8E" w:rsidRPr="00276C8E" w14:paraId="0CF942C5" w14:textId="77777777" w:rsidTr="001D06E7">
        <w:tc>
          <w:tcPr>
            <w:tcW w:w="4678" w:type="dxa"/>
            <w:tcBorders>
              <w:right w:val="single" w:sz="4" w:space="0" w:color="auto"/>
            </w:tcBorders>
          </w:tcPr>
          <w:p w14:paraId="16F75161" w14:textId="763109EE" w:rsidR="006D7F27" w:rsidRPr="00276C8E" w:rsidRDefault="006D7F27">
            <w:pPr>
              <w:pStyle w:val="ListParagraph"/>
              <w:numPr>
                <w:ilvl w:val="1"/>
                <w:numId w:val="26"/>
              </w:numPr>
              <w:ind w:left="602" w:hanging="602"/>
              <w:jc w:val="both"/>
              <w:rPr>
                <w:color w:val="000000" w:themeColor="text1"/>
              </w:rPr>
            </w:pPr>
            <w:r w:rsidRPr="00276C8E">
              <w:rPr>
                <w:color w:val="000000" w:themeColor="text1"/>
              </w:rPr>
              <w:lastRenderedPageBreak/>
              <w:t>Nolikums, nolikuma grozījumi un atbildes uz ieinteresēto piegādātāju jautājumiem ir publiski pieejami Sabiedrisko pakalpojumu sniedzēja pircēja profilā  EIS e-konkursu apakšsistēmā (</w:t>
            </w:r>
            <w:r w:rsidR="00B10C0E" w:rsidRPr="00B10C0E">
              <w:t>https://www.eis.gov.lv/EKEIS/Supplier/Procurement/</w:t>
            </w:r>
            <w:r w:rsidR="0071024E">
              <w:t xml:space="preserve"> </w:t>
            </w:r>
            <w:r w:rsidR="0071024E" w:rsidRPr="0071024E">
              <w:t>109207</w:t>
            </w:r>
            <w:r w:rsidRPr="00276C8E">
              <w:rPr>
                <w:color w:val="000000" w:themeColor="text1"/>
              </w:rPr>
              <w:t xml:space="preserve">). </w:t>
            </w:r>
          </w:p>
        </w:tc>
        <w:tc>
          <w:tcPr>
            <w:tcW w:w="4820" w:type="dxa"/>
            <w:tcBorders>
              <w:left w:val="single" w:sz="4" w:space="0" w:color="auto"/>
            </w:tcBorders>
          </w:tcPr>
          <w:p w14:paraId="28F9A9F1" w14:textId="5256DECE" w:rsidR="006D7F27" w:rsidRPr="00276C8E" w:rsidRDefault="006D7F27">
            <w:pPr>
              <w:pStyle w:val="ListParagraph"/>
              <w:widowControl w:val="0"/>
              <w:numPr>
                <w:ilvl w:val="1"/>
                <w:numId w:val="27"/>
              </w:numPr>
              <w:ind w:left="635" w:hanging="635"/>
              <w:jc w:val="both"/>
              <w:rPr>
                <w:color w:val="000000" w:themeColor="text1"/>
                <w:lang w:val="en-GB"/>
              </w:rPr>
            </w:pPr>
            <w:r w:rsidRPr="00276C8E">
              <w:rPr>
                <w:color w:val="000000" w:themeColor="text1"/>
                <w:lang w:val="en-GB"/>
              </w:rPr>
              <w:t>The Regulations, amendments to the Regulations and answers to the questions of interested suppliers are publicly available in the buyer profile of the Public Service Provider in the EIS e-tender subsystem (</w:t>
            </w:r>
            <w:r w:rsidR="00B10C0E" w:rsidRPr="00B10C0E">
              <w:rPr>
                <w:color w:val="000000" w:themeColor="text1"/>
                <w:lang w:val="en-GB"/>
              </w:rPr>
              <w:t>https://www.eis.gov.lv/EKEIS/Supplier/Procurement/</w:t>
            </w:r>
            <w:r w:rsidR="0071024E">
              <w:t xml:space="preserve"> </w:t>
            </w:r>
            <w:r w:rsidR="0071024E" w:rsidRPr="0071024E">
              <w:rPr>
                <w:color w:val="000000" w:themeColor="text1"/>
                <w:lang w:val="en-GB"/>
              </w:rPr>
              <w:t>109207</w:t>
            </w:r>
            <w:r w:rsidRPr="00276C8E">
              <w:rPr>
                <w:color w:val="000000" w:themeColor="text1"/>
                <w:lang w:val="en-GB"/>
              </w:rPr>
              <w:t>).</w:t>
            </w:r>
          </w:p>
        </w:tc>
      </w:tr>
      <w:tr w:rsidR="00276C8E" w:rsidRPr="00276C8E" w14:paraId="55B30435" w14:textId="77777777" w:rsidTr="001D06E7">
        <w:tc>
          <w:tcPr>
            <w:tcW w:w="4678" w:type="dxa"/>
            <w:tcBorders>
              <w:right w:val="single" w:sz="4" w:space="0" w:color="auto"/>
            </w:tcBorders>
          </w:tcPr>
          <w:p w14:paraId="5183263B" w14:textId="7850C7DB" w:rsidR="006D7F27" w:rsidRPr="00276C8E" w:rsidRDefault="006D7F27">
            <w:pPr>
              <w:pStyle w:val="ListParagraph"/>
              <w:widowControl w:val="0"/>
              <w:numPr>
                <w:ilvl w:val="1"/>
                <w:numId w:val="26"/>
              </w:numPr>
              <w:ind w:left="609" w:hanging="643"/>
              <w:jc w:val="both"/>
              <w:rPr>
                <w:color w:val="000000" w:themeColor="text1"/>
              </w:rPr>
            </w:pPr>
            <w:r w:rsidRPr="00276C8E">
              <w:rPr>
                <w:color w:val="000000" w:themeColor="text1"/>
              </w:rPr>
              <w:t>Pretendenta pienākums ir pastāvīgi sekot publicētajai aktuālajai informācijai attiecībā uz šo iepirkuma procedūru. Visa papildus informācija attiecībā uz šo iepirkuma procedūru (skaidrojumi, grozījumi un tml.) tiks publicēta Nolikuma 5.</w:t>
            </w:r>
            <w:r w:rsidR="00CC3C26">
              <w:rPr>
                <w:color w:val="000000" w:themeColor="text1"/>
              </w:rPr>
              <w:t>4</w:t>
            </w:r>
            <w:r w:rsidRPr="00276C8E">
              <w:rPr>
                <w:color w:val="000000" w:themeColor="text1"/>
              </w:rPr>
              <w:t>. punktā norādītajā tīmekļa vietnē.</w:t>
            </w:r>
          </w:p>
        </w:tc>
        <w:tc>
          <w:tcPr>
            <w:tcW w:w="4820" w:type="dxa"/>
            <w:tcBorders>
              <w:left w:val="single" w:sz="4" w:space="0" w:color="auto"/>
            </w:tcBorders>
          </w:tcPr>
          <w:p w14:paraId="2F5E74C9" w14:textId="5C48C9DB" w:rsidR="006D7F27" w:rsidRPr="00276C8E" w:rsidRDefault="006D7F27">
            <w:pPr>
              <w:pStyle w:val="ListParagraph"/>
              <w:widowControl w:val="0"/>
              <w:numPr>
                <w:ilvl w:val="1"/>
                <w:numId w:val="27"/>
              </w:numPr>
              <w:ind w:left="635" w:hanging="635"/>
              <w:jc w:val="both"/>
              <w:rPr>
                <w:color w:val="000000" w:themeColor="text1"/>
                <w:lang w:val="en-GB"/>
              </w:rPr>
            </w:pPr>
            <w:r w:rsidRPr="00276C8E">
              <w:rPr>
                <w:color w:val="000000" w:themeColor="text1"/>
                <w:lang w:val="en-GB"/>
              </w:rPr>
              <w:t>The Tenderer is obliged to constantly follow the published up-to-date information regarding this procurement procedure. All additional information regarding this procurement procedure (explanations, amendments, etc.) will be published on the website specified in Clause 5.</w:t>
            </w:r>
            <w:r w:rsidR="00CC3C26">
              <w:rPr>
                <w:color w:val="000000" w:themeColor="text1"/>
                <w:lang w:val="en-GB"/>
              </w:rPr>
              <w:t>4</w:t>
            </w:r>
            <w:r w:rsidRPr="00276C8E">
              <w:rPr>
                <w:color w:val="000000" w:themeColor="text1"/>
                <w:lang w:val="en-GB"/>
              </w:rPr>
              <w:t xml:space="preserve"> of the Regulations.</w:t>
            </w:r>
          </w:p>
        </w:tc>
      </w:tr>
      <w:tr w:rsidR="00276C8E" w:rsidRPr="00276C8E" w14:paraId="4D799930" w14:textId="77777777" w:rsidTr="001D06E7">
        <w:tc>
          <w:tcPr>
            <w:tcW w:w="4678" w:type="dxa"/>
            <w:tcBorders>
              <w:right w:val="single" w:sz="4" w:space="0" w:color="auto"/>
            </w:tcBorders>
          </w:tcPr>
          <w:p w14:paraId="4FB54024" w14:textId="677ADCC8" w:rsidR="006D7F27" w:rsidRPr="00276C8E" w:rsidRDefault="006D7F27">
            <w:pPr>
              <w:pStyle w:val="ListParagraph"/>
              <w:widowControl w:val="0"/>
              <w:numPr>
                <w:ilvl w:val="1"/>
                <w:numId w:val="26"/>
              </w:numPr>
              <w:ind w:left="609" w:hanging="643"/>
              <w:jc w:val="both"/>
              <w:rPr>
                <w:color w:val="000000" w:themeColor="text1"/>
              </w:rPr>
            </w:pPr>
            <w:r w:rsidRPr="00276C8E">
              <w:rPr>
                <w:color w:val="000000" w:themeColor="text1"/>
              </w:rPr>
              <w:t>Informācijas apmaiņa, kas attiecas uz šo iepirkuma procedūru, starp Sabiedrisko pakalpojumu sniedzēju un Pretendentiem notiek, sūtot to uz Nolikumā vai piedāvājumos norādītajām kontakta e-pasta adresēm vai izmantojot EIS (</w:t>
            </w:r>
            <w:hyperlink r:id="rId13" w:history="1">
              <w:r w:rsidRPr="00276C8E">
                <w:rPr>
                  <w:rStyle w:val="Hyperlink"/>
                  <w:color w:val="000000" w:themeColor="text1"/>
                  <w:u w:val="none"/>
                </w:rPr>
                <w:t>www.eis.gov.lv</w:t>
              </w:r>
            </w:hyperlink>
            <w:r w:rsidRPr="00276C8E">
              <w:rPr>
                <w:color w:val="000000" w:themeColor="text1"/>
              </w:rPr>
              <w:t>) e-konkursu apakšsistēmā pie attiecīgās iepirkuma procedūras tam paredzēto funkciju.  Konkrēto informācijas nosūtīšanas veidu izvēlas tās nosūtītājs.</w:t>
            </w:r>
          </w:p>
        </w:tc>
        <w:tc>
          <w:tcPr>
            <w:tcW w:w="4820" w:type="dxa"/>
            <w:tcBorders>
              <w:left w:val="single" w:sz="4" w:space="0" w:color="auto"/>
            </w:tcBorders>
          </w:tcPr>
          <w:p w14:paraId="776A8B94" w14:textId="67D1EE79" w:rsidR="006D7F27" w:rsidRPr="00276C8E" w:rsidRDefault="006D7F27">
            <w:pPr>
              <w:pStyle w:val="ListParagraph"/>
              <w:widowControl w:val="0"/>
              <w:numPr>
                <w:ilvl w:val="1"/>
                <w:numId w:val="27"/>
              </w:numPr>
              <w:ind w:left="635" w:hanging="635"/>
              <w:jc w:val="both"/>
              <w:rPr>
                <w:color w:val="000000" w:themeColor="text1"/>
                <w:lang w:val="en-GB"/>
              </w:rPr>
            </w:pPr>
            <w:r w:rsidRPr="00276C8E">
              <w:rPr>
                <w:color w:val="000000" w:themeColor="text1"/>
                <w:lang w:val="en-GB"/>
              </w:rPr>
              <w:t xml:space="preserve">The exchange of information relating to this procurement procedure between the Public Service Provider and the Tenderers shall be carried out via e-mail </w:t>
            </w:r>
            <w:proofErr w:type="spellStart"/>
            <w:r w:rsidRPr="00276C8E">
              <w:rPr>
                <w:color w:val="000000" w:themeColor="text1"/>
                <w:lang w:val="en-GB"/>
              </w:rPr>
              <w:t>addreses</w:t>
            </w:r>
            <w:proofErr w:type="spellEnd"/>
            <w:r w:rsidRPr="00276C8E">
              <w:rPr>
                <w:color w:val="000000" w:themeColor="text1"/>
                <w:lang w:val="en-GB"/>
              </w:rPr>
              <w:t xml:space="preserve"> as indicated in the Regulations or tenders or by using the EIS (www.eis.gov.lv) function in the e-tender subsystem at relevant procurement procedures. The exact type of information exchange shall be selected by the sender. </w:t>
            </w:r>
          </w:p>
        </w:tc>
      </w:tr>
      <w:tr w:rsidR="00276C8E" w:rsidRPr="00276C8E" w14:paraId="71168697" w14:textId="77777777" w:rsidTr="001D06E7">
        <w:tc>
          <w:tcPr>
            <w:tcW w:w="4678" w:type="dxa"/>
            <w:tcBorders>
              <w:right w:val="single" w:sz="4" w:space="0" w:color="auto"/>
            </w:tcBorders>
          </w:tcPr>
          <w:p w14:paraId="5DB083F4" w14:textId="24C18C53" w:rsidR="006D7F27" w:rsidRPr="00276C8E" w:rsidRDefault="006D7F27">
            <w:pPr>
              <w:pStyle w:val="ListParagraph"/>
              <w:widowControl w:val="0"/>
              <w:numPr>
                <w:ilvl w:val="1"/>
                <w:numId w:val="26"/>
              </w:numPr>
              <w:ind w:left="609" w:hanging="643"/>
              <w:jc w:val="both"/>
              <w:rPr>
                <w:color w:val="000000" w:themeColor="text1"/>
              </w:rPr>
            </w:pPr>
            <w:r w:rsidRPr="00276C8E">
              <w:rPr>
                <w:color w:val="000000" w:themeColor="text1"/>
                <w:lang w:eastAsia="lv-LV"/>
              </w:rPr>
              <w:t xml:space="preserve">Piegādātāju apvienības drīkst iesniegt piedāvājumus. Sabiedrisko pakalpojumu sniedzējs neizvirza prasību par noteiktu šādas apvienības juridisko statusu, lai tā kā Pretendents iesniegtu piedāvājumu. </w:t>
            </w:r>
          </w:p>
        </w:tc>
        <w:tc>
          <w:tcPr>
            <w:tcW w:w="4820" w:type="dxa"/>
            <w:tcBorders>
              <w:left w:val="single" w:sz="4" w:space="0" w:color="auto"/>
            </w:tcBorders>
          </w:tcPr>
          <w:p w14:paraId="57C30EAA" w14:textId="3C2165A8" w:rsidR="006D7F27" w:rsidRPr="00276C8E" w:rsidRDefault="006D7F27">
            <w:pPr>
              <w:pStyle w:val="ListParagraph"/>
              <w:widowControl w:val="0"/>
              <w:numPr>
                <w:ilvl w:val="1"/>
                <w:numId w:val="27"/>
              </w:numPr>
              <w:ind w:left="635" w:hanging="635"/>
              <w:jc w:val="both"/>
              <w:rPr>
                <w:color w:val="000000" w:themeColor="text1"/>
                <w:lang w:val="en-GB"/>
              </w:rPr>
            </w:pPr>
            <w:r w:rsidRPr="00276C8E">
              <w:rPr>
                <w:color w:val="000000" w:themeColor="text1"/>
                <w:lang w:val="en-GB"/>
              </w:rPr>
              <w:t>Associations of suppliers may submit tenders. The public service provider does not require a certain legal status of such an association to submit a tender as a Tenderer.</w:t>
            </w:r>
          </w:p>
        </w:tc>
      </w:tr>
      <w:tr w:rsidR="00276C8E" w:rsidRPr="00276C8E" w14:paraId="3F97F1EE" w14:textId="77777777" w:rsidTr="001D06E7">
        <w:tc>
          <w:tcPr>
            <w:tcW w:w="4678" w:type="dxa"/>
            <w:tcBorders>
              <w:right w:val="single" w:sz="4" w:space="0" w:color="auto"/>
            </w:tcBorders>
          </w:tcPr>
          <w:p w14:paraId="08365235" w14:textId="309F53A0" w:rsidR="006D7F27" w:rsidRPr="00276C8E" w:rsidRDefault="006D7F27">
            <w:pPr>
              <w:pStyle w:val="ListParagraph"/>
              <w:widowControl w:val="0"/>
              <w:numPr>
                <w:ilvl w:val="1"/>
                <w:numId w:val="26"/>
              </w:numPr>
              <w:ind w:left="609" w:hanging="643"/>
              <w:jc w:val="both"/>
              <w:rPr>
                <w:color w:val="000000" w:themeColor="text1"/>
              </w:rPr>
            </w:pPr>
            <w:r w:rsidRPr="00276C8E">
              <w:rPr>
                <w:color w:val="000000" w:themeColor="text1"/>
                <w:lang w:eastAsia="lv-LV"/>
              </w:rPr>
              <w:t xml:space="preserve">Pretendentam, visiem personālsabiedrības biedriem (ja piedāvājumu iesniedz personālsabiedrība) vai visiem piegādātāju apvienības dalībniekiem (ja piedāvājumu iesniedz piegādātāju apvienība) jābūt reģistrētiem </w:t>
            </w:r>
            <w:r w:rsidRPr="00276C8E">
              <w:rPr>
                <w:color w:val="000000" w:themeColor="text1"/>
              </w:rPr>
              <w:t>Latvijas Republikas Uzņēmumu reģistra</w:t>
            </w:r>
            <w:r w:rsidRPr="00276C8E">
              <w:rPr>
                <w:color w:val="000000" w:themeColor="text1"/>
                <w:lang w:eastAsia="lv-LV"/>
              </w:rPr>
              <w:t xml:space="preserve"> Komercreģistrā </w:t>
            </w:r>
            <w:r w:rsidRPr="00276C8E">
              <w:rPr>
                <w:color w:val="000000" w:themeColor="text1"/>
              </w:rPr>
              <w:t>vai citā Pretendenta saimnieciskai darbībai atbilstošā reģistrā,</w:t>
            </w:r>
            <w:r w:rsidRPr="00276C8E">
              <w:rPr>
                <w:color w:val="000000" w:themeColor="text1"/>
                <w:lang w:eastAsia="lv-LV"/>
              </w:rPr>
              <w:t xml:space="preserve"> (vai līdzvērtīgā reģistrā ārvalstīs, ja attiecīgās valsts normatīvie akti paredz reģistrāciju) atbilstoši </w:t>
            </w:r>
            <w:r w:rsidRPr="00276C8E">
              <w:rPr>
                <w:color w:val="000000" w:themeColor="text1"/>
                <w:lang w:eastAsia="lv-LV"/>
              </w:rPr>
              <w:lastRenderedPageBreak/>
              <w:t>attiecīgās valsts normatīvo aktu prasībām.</w:t>
            </w:r>
          </w:p>
        </w:tc>
        <w:tc>
          <w:tcPr>
            <w:tcW w:w="4820" w:type="dxa"/>
            <w:tcBorders>
              <w:left w:val="single" w:sz="4" w:space="0" w:color="auto"/>
            </w:tcBorders>
          </w:tcPr>
          <w:p w14:paraId="26FC7EC4" w14:textId="142BBB2B" w:rsidR="006D7F27" w:rsidRPr="00276C8E" w:rsidRDefault="006D7F27">
            <w:pPr>
              <w:pStyle w:val="ListParagraph"/>
              <w:widowControl w:val="0"/>
              <w:numPr>
                <w:ilvl w:val="1"/>
                <w:numId w:val="27"/>
              </w:numPr>
              <w:ind w:left="635" w:hanging="635"/>
              <w:jc w:val="both"/>
              <w:rPr>
                <w:color w:val="000000" w:themeColor="text1"/>
                <w:lang w:val="en-GB"/>
              </w:rPr>
            </w:pPr>
            <w:r w:rsidRPr="00276C8E">
              <w:rPr>
                <w:color w:val="000000" w:themeColor="text1"/>
                <w:lang w:val="en-GB"/>
              </w:rPr>
              <w:lastRenderedPageBreak/>
              <w:t>The Tenderer, all members of the partnership (if the Tender is submitted by the partnership) or all members of the suppliers 'association (if the Tender is submitted by the suppliers' association) must be registered in the Commercial Register of the Enterprise Register of the Republic of Latvia or in another register appropriate to the Tenderer's economic activity (or equivalent abroad if registration is required by national law).</w:t>
            </w:r>
          </w:p>
        </w:tc>
      </w:tr>
      <w:tr w:rsidR="00276C8E" w:rsidRPr="00276C8E" w14:paraId="026B854B" w14:textId="77777777" w:rsidTr="001D06E7">
        <w:tc>
          <w:tcPr>
            <w:tcW w:w="4678" w:type="dxa"/>
            <w:tcBorders>
              <w:right w:val="single" w:sz="4" w:space="0" w:color="auto"/>
            </w:tcBorders>
          </w:tcPr>
          <w:p w14:paraId="19F5BA1B" w14:textId="400B935E" w:rsidR="006D7F27" w:rsidRPr="00276C8E" w:rsidRDefault="006D7F27">
            <w:pPr>
              <w:pStyle w:val="ListParagraph"/>
              <w:widowControl w:val="0"/>
              <w:numPr>
                <w:ilvl w:val="1"/>
                <w:numId w:val="26"/>
              </w:numPr>
              <w:ind w:left="609" w:hanging="643"/>
              <w:jc w:val="both"/>
              <w:rPr>
                <w:color w:val="000000" w:themeColor="text1"/>
              </w:rPr>
            </w:pPr>
            <w:r w:rsidRPr="00276C8E">
              <w:rPr>
                <w:color w:val="000000" w:themeColor="text1"/>
              </w:rPr>
              <w:t>Pretendentam ir jāsedz visas piedāvājuma sagatavošanas un iesniegšanas izmaksas, un Sabiedrisko pakalpojumu sniedzējs nekādā ziņā nav atbildīgs un neuzņemas saistības par šīm izmaksām neatkarīgi no piedāvājumu izvērtēšanas norises un rezultāta.</w:t>
            </w:r>
          </w:p>
        </w:tc>
        <w:tc>
          <w:tcPr>
            <w:tcW w:w="4820" w:type="dxa"/>
            <w:tcBorders>
              <w:left w:val="single" w:sz="4" w:space="0" w:color="auto"/>
            </w:tcBorders>
          </w:tcPr>
          <w:p w14:paraId="02F16991" w14:textId="4E4EA07D" w:rsidR="006D7F27" w:rsidRPr="00276C8E" w:rsidRDefault="006D7F27">
            <w:pPr>
              <w:pStyle w:val="ListParagraph"/>
              <w:widowControl w:val="0"/>
              <w:numPr>
                <w:ilvl w:val="1"/>
                <w:numId w:val="27"/>
              </w:numPr>
              <w:ind w:left="635" w:hanging="635"/>
              <w:jc w:val="both"/>
              <w:rPr>
                <w:color w:val="000000" w:themeColor="text1"/>
                <w:lang w:val="en-GB"/>
              </w:rPr>
            </w:pPr>
            <w:r w:rsidRPr="00276C8E">
              <w:rPr>
                <w:color w:val="000000" w:themeColor="text1"/>
                <w:lang w:val="en-GB"/>
              </w:rPr>
              <w:t>The Tenderer shall cover all expenses related with preparation and submission of the tender and the Public Service Provider in no way shall be responsible and shall not undertake any obligations concerning these expenses with respect to the course and result of evaluation of tenders.</w:t>
            </w:r>
          </w:p>
        </w:tc>
      </w:tr>
      <w:tr w:rsidR="00276C8E" w:rsidRPr="00276C8E" w14:paraId="2BAEE838" w14:textId="77777777" w:rsidTr="001D06E7">
        <w:tc>
          <w:tcPr>
            <w:tcW w:w="4678" w:type="dxa"/>
            <w:tcBorders>
              <w:right w:val="single" w:sz="4" w:space="0" w:color="auto"/>
            </w:tcBorders>
          </w:tcPr>
          <w:p w14:paraId="71E548C4" w14:textId="00471DB7" w:rsidR="006D7F27" w:rsidRPr="00276C8E" w:rsidRDefault="006D7F27">
            <w:pPr>
              <w:pStyle w:val="ListParagraph"/>
              <w:widowControl w:val="0"/>
              <w:numPr>
                <w:ilvl w:val="1"/>
                <w:numId w:val="26"/>
              </w:numPr>
              <w:ind w:left="609" w:hanging="643"/>
              <w:jc w:val="both"/>
              <w:rPr>
                <w:color w:val="000000" w:themeColor="text1"/>
              </w:rPr>
            </w:pPr>
            <w:r w:rsidRPr="00276C8E">
              <w:rPr>
                <w:color w:val="000000" w:themeColor="text1"/>
              </w:rPr>
              <w:t>Ja Pretendents savā piedāvājumā ir iekļāvis informāciju, kuras publiskošana varētu kaitēt tā komerciālajām interesēm un kuru Pretendents uzskata par komercnoslēpumu, Pretendentam tas nepārprotami jānorāda piedāvājumā. Kā komercnoslēpums nevar tikt norādīta informācija, kuras publiskošana Sabiedrisko pakalpojumu sniedzējam ir obligāta saskaņā ar normatīvo aktu vai Nolikuma prasībām.</w:t>
            </w:r>
          </w:p>
        </w:tc>
        <w:tc>
          <w:tcPr>
            <w:tcW w:w="4820" w:type="dxa"/>
            <w:tcBorders>
              <w:left w:val="single" w:sz="4" w:space="0" w:color="auto"/>
            </w:tcBorders>
          </w:tcPr>
          <w:p w14:paraId="042572B9" w14:textId="330CA707" w:rsidR="006D7F27" w:rsidRPr="00276C8E" w:rsidRDefault="006D7F27">
            <w:pPr>
              <w:pStyle w:val="ListParagraph"/>
              <w:widowControl w:val="0"/>
              <w:numPr>
                <w:ilvl w:val="1"/>
                <w:numId w:val="27"/>
              </w:numPr>
              <w:ind w:left="635" w:hanging="635"/>
              <w:jc w:val="both"/>
              <w:rPr>
                <w:color w:val="000000" w:themeColor="text1"/>
                <w:lang w:val="en-GB"/>
              </w:rPr>
            </w:pPr>
            <w:r w:rsidRPr="00276C8E">
              <w:rPr>
                <w:color w:val="000000" w:themeColor="text1"/>
                <w:lang w:val="en-GB"/>
              </w:rPr>
              <w:t>If the Tenderer has included in their tender information, a disclosure that might harm their commercial interests, and the Tenderer deems this information a trade secret, the Tenderer must clearly indicate this in the tender. The information, which the Public Service Provider must disclose in compliance with the requirements of the laws or the Regulations, cannot be specified as a trade secret.</w:t>
            </w:r>
          </w:p>
        </w:tc>
      </w:tr>
      <w:tr w:rsidR="00276C8E" w:rsidRPr="00276C8E" w14:paraId="724E748A" w14:textId="77777777" w:rsidTr="001D06E7">
        <w:tc>
          <w:tcPr>
            <w:tcW w:w="4678" w:type="dxa"/>
            <w:tcBorders>
              <w:right w:val="single" w:sz="4" w:space="0" w:color="auto"/>
            </w:tcBorders>
          </w:tcPr>
          <w:p w14:paraId="700F6AFB" w14:textId="3FD51271" w:rsidR="006D7F27" w:rsidRPr="00276C8E" w:rsidRDefault="006D7F27" w:rsidP="006D7F27">
            <w:pPr>
              <w:pStyle w:val="Heading2"/>
              <w:keepNext w:val="0"/>
              <w:widowControl w:val="0"/>
              <w:numPr>
                <w:ilvl w:val="0"/>
                <w:numId w:val="0"/>
              </w:numPr>
              <w:spacing w:before="120" w:after="120"/>
              <w:jc w:val="both"/>
              <w:rPr>
                <w:rFonts w:cs="Times New Roman"/>
                <w:b/>
                <w:bCs/>
                <w:iCs w:val="0"/>
                <w:color w:val="000000" w:themeColor="text1"/>
                <w:sz w:val="24"/>
                <w:szCs w:val="24"/>
                <w:lang w:val="lv-LV"/>
              </w:rPr>
            </w:pPr>
            <w:bookmarkStart w:id="50" w:name="_Toc135224565"/>
            <w:r w:rsidRPr="00276C8E">
              <w:rPr>
                <w:rFonts w:cs="Times New Roman"/>
                <w:b/>
                <w:bCs/>
                <w:iCs w:val="0"/>
                <w:color w:val="000000" w:themeColor="text1"/>
                <w:sz w:val="24"/>
                <w:szCs w:val="24"/>
                <w:lang w:val="lv-LV"/>
              </w:rPr>
              <w:t>6. Valoda</w:t>
            </w:r>
            <w:bookmarkEnd w:id="50"/>
          </w:p>
        </w:tc>
        <w:tc>
          <w:tcPr>
            <w:tcW w:w="4820" w:type="dxa"/>
            <w:tcBorders>
              <w:left w:val="single" w:sz="4" w:space="0" w:color="auto"/>
            </w:tcBorders>
          </w:tcPr>
          <w:p w14:paraId="1A8819B2" w14:textId="77777777" w:rsidR="006D7F27" w:rsidRPr="00276C8E" w:rsidRDefault="006D7F27" w:rsidP="006D7F27">
            <w:pPr>
              <w:pStyle w:val="Heading2"/>
              <w:keepNext w:val="0"/>
              <w:widowControl w:val="0"/>
              <w:numPr>
                <w:ilvl w:val="0"/>
                <w:numId w:val="0"/>
              </w:numPr>
              <w:spacing w:before="120" w:after="120"/>
              <w:jc w:val="both"/>
              <w:rPr>
                <w:rFonts w:cs="Times New Roman"/>
                <w:b/>
                <w:bCs/>
                <w:iCs w:val="0"/>
                <w:color w:val="000000" w:themeColor="text1"/>
                <w:sz w:val="24"/>
                <w:szCs w:val="24"/>
                <w:lang w:val="en-GB"/>
              </w:rPr>
            </w:pPr>
            <w:bookmarkStart w:id="51" w:name="_Toc135224566"/>
            <w:r w:rsidRPr="00276C8E">
              <w:rPr>
                <w:rFonts w:cs="Times New Roman"/>
                <w:b/>
                <w:bCs/>
                <w:iCs w:val="0"/>
                <w:color w:val="000000" w:themeColor="text1"/>
                <w:sz w:val="24"/>
                <w:szCs w:val="24"/>
                <w:lang w:val="en-GB"/>
              </w:rPr>
              <w:t>6. Language</w:t>
            </w:r>
            <w:bookmarkEnd w:id="51"/>
          </w:p>
        </w:tc>
      </w:tr>
      <w:tr w:rsidR="00276C8E" w:rsidRPr="00276C8E" w14:paraId="7F88E36B" w14:textId="77777777" w:rsidTr="001D06E7">
        <w:tc>
          <w:tcPr>
            <w:tcW w:w="4678" w:type="dxa"/>
            <w:tcBorders>
              <w:right w:val="single" w:sz="4" w:space="0" w:color="auto"/>
            </w:tcBorders>
          </w:tcPr>
          <w:p w14:paraId="46D9B8C9" w14:textId="03AE6543" w:rsidR="006D7F27" w:rsidRPr="00276C8E" w:rsidRDefault="006D7F27">
            <w:pPr>
              <w:pStyle w:val="ListParagraph"/>
              <w:widowControl w:val="0"/>
              <w:numPr>
                <w:ilvl w:val="1"/>
                <w:numId w:val="28"/>
              </w:numPr>
              <w:ind w:left="596" w:hanging="596"/>
              <w:jc w:val="both"/>
              <w:rPr>
                <w:color w:val="000000" w:themeColor="text1"/>
              </w:rPr>
            </w:pPr>
            <w:r w:rsidRPr="00276C8E">
              <w:rPr>
                <w:color w:val="000000" w:themeColor="text1"/>
              </w:rPr>
              <w:t xml:space="preserve">Atklāta konkursa dokumenti sagatavoti latviešu un angļu valodā. </w:t>
            </w:r>
          </w:p>
        </w:tc>
        <w:tc>
          <w:tcPr>
            <w:tcW w:w="4820" w:type="dxa"/>
            <w:tcBorders>
              <w:left w:val="single" w:sz="4" w:space="0" w:color="auto"/>
            </w:tcBorders>
          </w:tcPr>
          <w:p w14:paraId="2992CB2A" w14:textId="510D03BB" w:rsidR="006D7F27" w:rsidRPr="00276C8E" w:rsidRDefault="006D7F27">
            <w:pPr>
              <w:pStyle w:val="ListParagraph"/>
              <w:widowControl w:val="0"/>
              <w:numPr>
                <w:ilvl w:val="1"/>
                <w:numId w:val="29"/>
              </w:numPr>
              <w:ind w:left="638" w:hanging="638"/>
              <w:jc w:val="both"/>
              <w:rPr>
                <w:color w:val="000000" w:themeColor="text1"/>
                <w:lang w:val="en-GB"/>
              </w:rPr>
            </w:pPr>
            <w:r w:rsidRPr="00276C8E">
              <w:rPr>
                <w:color w:val="000000" w:themeColor="text1"/>
                <w:lang w:val="en-GB"/>
              </w:rPr>
              <w:t>The open te</w:t>
            </w:r>
            <w:r w:rsidR="00095385" w:rsidRPr="00276C8E">
              <w:rPr>
                <w:color w:val="000000" w:themeColor="text1"/>
                <w:lang w:val="en-GB"/>
              </w:rPr>
              <w:t>n</w:t>
            </w:r>
            <w:r w:rsidRPr="00276C8E">
              <w:rPr>
                <w:color w:val="000000" w:themeColor="text1"/>
                <w:lang w:val="en-GB"/>
              </w:rPr>
              <w:t xml:space="preserve">der's documents are prepared in the Latvian and English. </w:t>
            </w:r>
          </w:p>
        </w:tc>
      </w:tr>
      <w:tr w:rsidR="00276C8E" w:rsidRPr="00276C8E" w14:paraId="54FC4622" w14:textId="77777777" w:rsidTr="001D06E7">
        <w:tc>
          <w:tcPr>
            <w:tcW w:w="4678" w:type="dxa"/>
            <w:tcBorders>
              <w:right w:val="single" w:sz="4" w:space="0" w:color="auto"/>
            </w:tcBorders>
          </w:tcPr>
          <w:p w14:paraId="418985EB" w14:textId="2401C4E3" w:rsidR="006D7F27" w:rsidRPr="00276C8E" w:rsidRDefault="006D7F27">
            <w:pPr>
              <w:pStyle w:val="ListParagraph"/>
              <w:widowControl w:val="0"/>
              <w:numPr>
                <w:ilvl w:val="1"/>
                <w:numId w:val="28"/>
              </w:numPr>
              <w:ind w:left="596" w:hanging="596"/>
              <w:jc w:val="both"/>
              <w:rPr>
                <w:color w:val="000000" w:themeColor="text1"/>
              </w:rPr>
            </w:pPr>
            <w:r w:rsidRPr="00276C8E">
              <w:rPr>
                <w:color w:val="000000" w:themeColor="text1"/>
              </w:rPr>
              <w:t>Piedāvājumam, tajā skaitā arī visiem materiālu izcelsmes un atbilstības kvalitātes sertifikātiem, tehniskajai dokumentācijai un citām tehniskā piedāvājuma daļām, jābūt sagatavotam un iesniegtam latviešu vai angļu valodā. Pretendenta iesniegtais piedāvājums var būt arī citā valodā, bet tādā gadījumā tam jābūt pievienotam tulkojumam latviešu vai angļu valodā ar noteikumu, ka, interpretējot piedāvājumu, attiecīgais tulkojuma teksts ir prioritārs.</w:t>
            </w:r>
          </w:p>
        </w:tc>
        <w:tc>
          <w:tcPr>
            <w:tcW w:w="4820" w:type="dxa"/>
            <w:tcBorders>
              <w:left w:val="single" w:sz="4" w:space="0" w:color="auto"/>
            </w:tcBorders>
          </w:tcPr>
          <w:p w14:paraId="53E36090" w14:textId="619646E4" w:rsidR="006D7F27" w:rsidRPr="00276C8E" w:rsidRDefault="006D7F27">
            <w:pPr>
              <w:pStyle w:val="ListParagraph"/>
              <w:widowControl w:val="0"/>
              <w:numPr>
                <w:ilvl w:val="1"/>
                <w:numId w:val="29"/>
              </w:numPr>
              <w:ind w:left="638" w:hanging="638"/>
              <w:jc w:val="both"/>
              <w:rPr>
                <w:color w:val="000000" w:themeColor="text1"/>
                <w:lang w:val="en-GB"/>
              </w:rPr>
            </w:pPr>
            <w:r w:rsidRPr="00276C8E">
              <w:rPr>
                <w:color w:val="000000" w:themeColor="text1"/>
                <w:lang w:val="en-GB"/>
              </w:rPr>
              <w:t>The tender, including any material origin and conformity quality certificates, technical documentation and other parts of the technical tender shall be prepared and submitted in Latvian or English. The tender submitted by the Tenderer may be executed also in any other language, but in that case it shall be accompanied by a translation in Latvian or English on the condition that the respective translation shall prevail when interpreting the tender.</w:t>
            </w:r>
          </w:p>
        </w:tc>
      </w:tr>
      <w:tr w:rsidR="00276C8E" w:rsidRPr="00276C8E" w14:paraId="7968B4D0" w14:textId="77777777" w:rsidTr="001D06E7">
        <w:tc>
          <w:tcPr>
            <w:tcW w:w="4678" w:type="dxa"/>
            <w:tcBorders>
              <w:right w:val="single" w:sz="4" w:space="0" w:color="auto"/>
            </w:tcBorders>
          </w:tcPr>
          <w:p w14:paraId="6D1B6DAD" w14:textId="0EF582B8" w:rsidR="006D7F27" w:rsidRPr="00276C8E" w:rsidRDefault="006D7F27" w:rsidP="00C23561">
            <w:pPr>
              <w:pStyle w:val="Heading2"/>
              <w:keepNext w:val="0"/>
              <w:widowControl w:val="0"/>
              <w:numPr>
                <w:ilvl w:val="0"/>
                <w:numId w:val="0"/>
              </w:numPr>
              <w:spacing w:before="120"/>
              <w:ind w:left="315" w:hanging="426"/>
              <w:jc w:val="both"/>
              <w:rPr>
                <w:rFonts w:cs="Times New Roman"/>
                <w:b/>
                <w:bCs/>
                <w:iCs w:val="0"/>
                <w:color w:val="000000" w:themeColor="text1"/>
                <w:sz w:val="24"/>
                <w:szCs w:val="24"/>
                <w:lang w:val="lv-LV"/>
              </w:rPr>
            </w:pPr>
            <w:bookmarkStart w:id="52" w:name="_Toc135224567"/>
            <w:r w:rsidRPr="00276C8E">
              <w:rPr>
                <w:rFonts w:cs="Times New Roman"/>
                <w:b/>
                <w:bCs/>
                <w:iCs w:val="0"/>
                <w:color w:val="000000" w:themeColor="text1"/>
                <w:sz w:val="24"/>
                <w:szCs w:val="24"/>
                <w:lang w:val="lv-LV"/>
              </w:rPr>
              <w:t>7. Atklāta konkursa dokumentu skaidrojumi</w:t>
            </w:r>
            <w:bookmarkEnd w:id="52"/>
            <w:r w:rsidRPr="00276C8E">
              <w:rPr>
                <w:rFonts w:cs="Times New Roman"/>
                <w:b/>
                <w:bCs/>
                <w:iCs w:val="0"/>
                <w:color w:val="000000" w:themeColor="text1"/>
                <w:sz w:val="24"/>
                <w:szCs w:val="24"/>
                <w:lang w:val="lv-LV"/>
              </w:rPr>
              <w:t xml:space="preserve"> </w:t>
            </w:r>
          </w:p>
        </w:tc>
        <w:tc>
          <w:tcPr>
            <w:tcW w:w="4820" w:type="dxa"/>
            <w:tcBorders>
              <w:left w:val="single" w:sz="4" w:space="0" w:color="auto"/>
            </w:tcBorders>
          </w:tcPr>
          <w:p w14:paraId="504B7231" w14:textId="42340431" w:rsidR="006D7F27" w:rsidRPr="00276C8E" w:rsidRDefault="006D7F27" w:rsidP="00C23561">
            <w:pPr>
              <w:pStyle w:val="Heading2"/>
              <w:keepNext w:val="0"/>
              <w:widowControl w:val="0"/>
              <w:numPr>
                <w:ilvl w:val="0"/>
                <w:numId w:val="0"/>
              </w:numPr>
              <w:spacing w:before="120"/>
              <w:ind w:left="603" w:hanging="603"/>
              <w:jc w:val="both"/>
              <w:rPr>
                <w:rFonts w:cs="Times New Roman"/>
                <w:b/>
                <w:bCs/>
                <w:iCs w:val="0"/>
                <w:color w:val="000000" w:themeColor="text1"/>
                <w:sz w:val="24"/>
                <w:szCs w:val="24"/>
                <w:lang w:val="en-GB"/>
              </w:rPr>
            </w:pPr>
            <w:bookmarkStart w:id="53" w:name="_Toc135224568"/>
            <w:r w:rsidRPr="00276C8E">
              <w:rPr>
                <w:rFonts w:cs="Times New Roman"/>
                <w:b/>
                <w:bCs/>
                <w:iCs w:val="0"/>
                <w:color w:val="000000" w:themeColor="text1"/>
                <w:sz w:val="24"/>
                <w:szCs w:val="24"/>
                <w:lang w:val="en-GB"/>
              </w:rPr>
              <w:t>7. Clarifications of the open tender's documents</w:t>
            </w:r>
            <w:bookmarkEnd w:id="53"/>
          </w:p>
        </w:tc>
      </w:tr>
      <w:tr w:rsidR="00276C8E" w:rsidRPr="00276C8E" w14:paraId="3B2B69AD" w14:textId="77777777" w:rsidTr="001D06E7">
        <w:tc>
          <w:tcPr>
            <w:tcW w:w="4678" w:type="dxa"/>
            <w:tcBorders>
              <w:right w:val="single" w:sz="4" w:space="0" w:color="auto"/>
            </w:tcBorders>
          </w:tcPr>
          <w:p w14:paraId="40ED88CC" w14:textId="5977E943" w:rsidR="006D7F27" w:rsidRPr="00276C8E" w:rsidRDefault="006D7F27">
            <w:pPr>
              <w:pStyle w:val="ListParagraph"/>
              <w:widowControl w:val="0"/>
              <w:numPr>
                <w:ilvl w:val="1"/>
                <w:numId w:val="30"/>
              </w:numPr>
              <w:ind w:left="596" w:hanging="596"/>
              <w:jc w:val="both"/>
              <w:rPr>
                <w:color w:val="000000" w:themeColor="text1"/>
              </w:rPr>
            </w:pPr>
            <w:r w:rsidRPr="00276C8E">
              <w:rPr>
                <w:color w:val="000000" w:themeColor="text1"/>
              </w:rPr>
              <w:t>Ja iespējamajam Pretendentam nepieciešama papildus informācija</w:t>
            </w:r>
            <w:r w:rsidRPr="00276C8E">
              <w:rPr>
                <w:color w:val="000000" w:themeColor="text1"/>
                <w:shd w:val="clear" w:color="auto" w:fill="FFFFFF"/>
              </w:rPr>
              <w:t xml:space="preserve"> par iepirkuma procedūras dokumentos iekļautajām prasībām</w:t>
            </w:r>
            <w:r w:rsidRPr="00276C8E">
              <w:rPr>
                <w:color w:val="000000" w:themeColor="text1"/>
              </w:rPr>
              <w:t xml:space="preserve">, viņš to laikus pieprasa Sabiedrisko pakalpojumu sniedzējam </w:t>
            </w:r>
            <w:proofErr w:type="spellStart"/>
            <w:r w:rsidRPr="00276C8E">
              <w:rPr>
                <w:color w:val="000000" w:themeColor="text1"/>
              </w:rPr>
              <w:t>rakstveidā</w:t>
            </w:r>
            <w:proofErr w:type="spellEnd"/>
            <w:r w:rsidRPr="00276C8E">
              <w:rPr>
                <w:color w:val="000000" w:themeColor="text1"/>
              </w:rPr>
              <w:t xml:space="preserve"> – elektroniski pa e-pastu, kas norādīts </w:t>
            </w:r>
            <w:hyperlink w:anchor="_2._Pasūtītāja_kontaktpersona" w:history="1">
              <w:r w:rsidRPr="00276C8E">
                <w:rPr>
                  <w:rStyle w:val="Hyperlink"/>
                  <w:color w:val="000000" w:themeColor="text1"/>
                  <w:u w:val="none"/>
                </w:rPr>
                <w:t>2. punktā</w:t>
              </w:r>
            </w:hyperlink>
            <w:r w:rsidRPr="00276C8E">
              <w:rPr>
                <w:rStyle w:val="Hyperlink"/>
                <w:color w:val="000000" w:themeColor="text1"/>
                <w:u w:val="none"/>
              </w:rPr>
              <w:t xml:space="preserve">, </w:t>
            </w:r>
            <w:r w:rsidRPr="00276C8E">
              <w:rPr>
                <w:color w:val="000000" w:themeColor="text1"/>
              </w:rPr>
              <w:t>vai  izmantojot EIS e-konkursu apakšsistēmā pie attiecīgās iepirkuma procedūras tam paredzēto funkciju "Pretendentu jautājumi".</w:t>
            </w:r>
          </w:p>
        </w:tc>
        <w:tc>
          <w:tcPr>
            <w:tcW w:w="4820" w:type="dxa"/>
            <w:tcBorders>
              <w:left w:val="single" w:sz="4" w:space="0" w:color="auto"/>
            </w:tcBorders>
          </w:tcPr>
          <w:p w14:paraId="73A5D00D" w14:textId="65EE2697" w:rsidR="006D7F27" w:rsidRPr="00276C8E" w:rsidRDefault="006D7F27">
            <w:pPr>
              <w:pStyle w:val="ListParagraph"/>
              <w:widowControl w:val="0"/>
              <w:numPr>
                <w:ilvl w:val="1"/>
                <w:numId w:val="31"/>
              </w:numPr>
              <w:ind w:left="638" w:hanging="638"/>
              <w:jc w:val="both"/>
              <w:rPr>
                <w:color w:val="000000" w:themeColor="text1"/>
                <w:lang w:val="en-GB"/>
              </w:rPr>
            </w:pPr>
            <w:r w:rsidRPr="00276C8E">
              <w:rPr>
                <w:color w:val="000000" w:themeColor="text1"/>
                <w:lang w:val="en-GB"/>
              </w:rPr>
              <w:t xml:space="preserve">If the potential Tenderer needs additional information on the requirements included in the procurement procedure documents, </w:t>
            </w:r>
            <w:r w:rsidR="00B10C0E">
              <w:rPr>
                <w:color w:val="000000" w:themeColor="text1"/>
                <w:lang w:val="en-GB"/>
              </w:rPr>
              <w:t>it</w:t>
            </w:r>
            <w:r w:rsidRPr="00276C8E">
              <w:rPr>
                <w:color w:val="000000" w:themeColor="text1"/>
                <w:lang w:val="en-GB"/>
              </w:rPr>
              <w:t xml:space="preserve"> shall request it in time to the Public Service Provider in writing - electronically by e-mail specified in Clause 2</w:t>
            </w:r>
            <w:r w:rsidR="00B10C0E">
              <w:rPr>
                <w:color w:val="000000" w:themeColor="text1"/>
                <w:lang w:val="en-GB"/>
              </w:rPr>
              <w:t xml:space="preserve"> </w:t>
            </w:r>
            <w:r w:rsidRPr="00276C8E">
              <w:rPr>
                <w:color w:val="000000" w:themeColor="text1"/>
                <w:lang w:val="en-GB"/>
              </w:rPr>
              <w:t>or using EIS in the e-tender subsystem at the relevant procurement procedure, the function "Tenderer's questions" provided for it.</w:t>
            </w:r>
          </w:p>
        </w:tc>
      </w:tr>
      <w:tr w:rsidR="00276C8E" w:rsidRPr="00276C8E" w14:paraId="06BE31AF" w14:textId="77777777" w:rsidTr="001D06E7">
        <w:tc>
          <w:tcPr>
            <w:tcW w:w="4678" w:type="dxa"/>
            <w:tcBorders>
              <w:right w:val="single" w:sz="4" w:space="0" w:color="auto"/>
            </w:tcBorders>
          </w:tcPr>
          <w:p w14:paraId="0B81DB81" w14:textId="634AD21B" w:rsidR="006D7F27" w:rsidRPr="00276C8E" w:rsidRDefault="006D7F27">
            <w:pPr>
              <w:pStyle w:val="ListParagraph"/>
              <w:widowControl w:val="0"/>
              <w:numPr>
                <w:ilvl w:val="1"/>
                <w:numId w:val="30"/>
              </w:numPr>
              <w:ind w:left="596" w:hanging="596"/>
              <w:jc w:val="both"/>
              <w:rPr>
                <w:color w:val="000000" w:themeColor="text1"/>
              </w:rPr>
            </w:pPr>
            <w:r w:rsidRPr="00276C8E">
              <w:rPr>
                <w:color w:val="000000" w:themeColor="text1"/>
              </w:rPr>
              <w:lastRenderedPageBreak/>
              <w:t>Sabiedrisko pakalpojumu sniedzējs uz laikus iesniegtu papildus informācijas pieprasījumu atbildēs latviešu un angļu valodā 5 (piecu) darba dienu laikā pēc pieprasījuma saņemšanas, bet ne vēlāk kā 6 (sešas) dienas pirms piedāvājumu iesniegšanas beigu termiņa.</w:t>
            </w:r>
          </w:p>
        </w:tc>
        <w:tc>
          <w:tcPr>
            <w:tcW w:w="4820" w:type="dxa"/>
            <w:tcBorders>
              <w:left w:val="single" w:sz="4" w:space="0" w:color="auto"/>
            </w:tcBorders>
          </w:tcPr>
          <w:p w14:paraId="0FCEAC8C" w14:textId="78A40AB8" w:rsidR="006D7F27" w:rsidRPr="00276C8E" w:rsidRDefault="006D7F27">
            <w:pPr>
              <w:pStyle w:val="ListParagraph"/>
              <w:widowControl w:val="0"/>
              <w:numPr>
                <w:ilvl w:val="1"/>
                <w:numId w:val="31"/>
              </w:numPr>
              <w:ind w:left="638" w:hanging="638"/>
              <w:jc w:val="both"/>
              <w:rPr>
                <w:color w:val="000000" w:themeColor="text1"/>
                <w:lang w:val="en-GB"/>
              </w:rPr>
            </w:pPr>
            <w:r w:rsidRPr="00276C8E">
              <w:rPr>
                <w:color w:val="000000" w:themeColor="text1"/>
                <w:lang w:val="en-GB"/>
              </w:rPr>
              <w:t>The Public Service Provider will answer timely submitted requests for additional information in Latvian and English within five (5) business days following receipt of the relevant request, however, latest six (6) days prior to the deadline for tender submission.</w:t>
            </w:r>
          </w:p>
        </w:tc>
      </w:tr>
      <w:tr w:rsidR="00276C8E" w:rsidRPr="00276C8E" w14:paraId="390FF327" w14:textId="77777777" w:rsidTr="001D06E7">
        <w:tc>
          <w:tcPr>
            <w:tcW w:w="4678" w:type="dxa"/>
            <w:tcBorders>
              <w:right w:val="single" w:sz="4" w:space="0" w:color="auto"/>
            </w:tcBorders>
          </w:tcPr>
          <w:p w14:paraId="4984AA3D" w14:textId="24B28150" w:rsidR="006D7F27" w:rsidRPr="00276C8E" w:rsidRDefault="006D7F27">
            <w:pPr>
              <w:pStyle w:val="ListParagraph"/>
              <w:widowControl w:val="0"/>
              <w:numPr>
                <w:ilvl w:val="1"/>
                <w:numId w:val="30"/>
              </w:numPr>
              <w:ind w:left="596" w:hanging="596"/>
              <w:jc w:val="both"/>
              <w:rPr>
                <w:color w:val="000000" w:themeColor="text1"/>
              </w:rPr>
            </w:pPr>
            <w:r w:rsidRPr="00276C8E">
              <w:rPr>
                <w:color w:val="000000" w:themeColor="text1"/>
              </w:rPr>
              <w:t>Papildu informāciju Sabiedrisko pakalpojumu sniedzējs nosūtīs piegādātājam, kas uzdevis jautājumu, un vienlaikus ievietos šo informāciju Nolikuma 5.</w:t>
            </w:r>
            <w:r w:rsidR="007A2659">
              <w:rPr>
                <w:color w:val="000000" w:themeColor="text1"/>
              </w:rPr>
              <w:t>4</w:t>
            </w:r>
            <w:r w:rsidRPr="00276C8E">
              <w:rPr>
                <w:color w:val="000000" w:themeColor="text1"/>
              </w:rPr>
              <w:t>.punktā norādītajā tīmekļa vietnē,  norādot arī uzdoto jautājumu.</w:t>
            </w:r>
          </w:p>
        </w:tc>
        <w:tc>
          <w:tcPr>
            <w:tcW w:w="4820" w:type="dxa"/>
            <w:tcBorders>
              <w:left w:val="single" w:sz="4" w:space="0" w:color="auto"/>
            </w:tcBorders>
          </w:tcPr>
          <w:p w14:paraId="0183D1B0" w14:textId="75A93849" w:rsidR="006D7F27" w:rsidRPr="00276C8E" w:rsidRDefault="006D7F27">
            <w:pPr>
              <w:pStyle w:val="ListParagraph"/>
              <w:widowControl w:val="0"/>
              <w:numPr>
                <w:ilvl w:val="1"/>
                <w:numId w:val="31"/>
              </w:numPr>
              <w:ind w:left="638" w:hanging="638"/>
              <w:jc w:val="both"/>
              <w:rPr>
                <w:color w:val="000000" w:themeColor="text1"/>
                <w:lang w:val="en-GB"/>
              </w:rPr>
            </w:pPr>
            <w:r w:rsidRPr="00276C8E">
              <w:rPr>
                <w:color w:val="000000" w:themeColor="text1"/>
                <w:lang w:val="en-GB"/>
              </w:rPr>
              <w:t xml:space="preserve">The Public Service Provider will send the additional information to the supplier who has asked the question and simultaneously will post this information at the Internet address defined in </w:t>
            </w:r>
            <w:r w:rsidR="00B10C0E">
              <w:rPr>
                <w:color w:val="000000" w:themeColor="text1"/>
                <w:lang w:val="en-GB"/>
              </w:rPr>
              <w:t>Clause</w:t>
            </w:r>
            <w:r w:rsidRPr="00276C8E">
              <w:rPr>
                <w:color w:val="000000" w:themeColor="text1"/>
                <w:lang w:val="en-GB"/>
              </w:rPr>
              <w:t xml:space="preserve"> 5.</w:t>
            </w:r>
            <w:r w:rsidR="007A2659">
              <w:rPr>
                <w:color w:val="000000" w:themeColor="text1"/>
                <w:lang w:val="en-GB"/>
              </w:rPr>
              <w:t>4</w:t>
            </w:r>
            <w:r w:rsidRPr="00276C8E">
              <w:rPr>
                <w:color w:val="000000" w:themeColor="text1"/>
                <w:lang w:val="en-GB"/>
              </w:rPr>
              <w:t xml:space="preserve"> of the Regulations where documents of the procurement procedure are available by also stating the submitted question.</w:t>
            </w:r>
          </w:p>
        </w:tc>
      </w:tr>
      <w:tr w:rsidR="00276C8E" w:rsidRPr="00276C8E" w14:paraId="7D2265FE" w14:textId="77777777" w:rsidTr="001D06E7">
        <w:tc>
          <w:tcPr>
            <w:tcW w:w="4678" w:type="dxa"/>
            <w:tcBorders>
              <w:right w:val="single" w:sz="4" w:space="0" w:color="auto"/>
            </w:tcBorders>
          </w:tcPr>
          <w:p w14:paraId="33EFEB13" w14:textId="77777777" w:rsidR="006D7F27" w:rsidRPr="00276C8E" w:rsidRDefault="006D7F27" w:rsidP="006D7F27">
            <w:pPr>
              <w:widowControl w:val="0"/>
              <w:ind w:left="360" w:hanging="360"/>
              <w:jc w:val="both"/>
              <w:rPr>
                <w:color w:val="000000" w:themeColor="text1"/>
              </w:rPr>
            </w:pPr>
          </w:p>
        </w:tc>
        <w:tc>
          <w:tcPr>
            <w:tcW w:w="4820" w:type="dxa"/>
            <w:tcBorders>
              <w:left w:val="single" w:sz="4" w:space="0" w:color="auto"/>
            </w:tcBorders>
          </w:tcPr>
          <w:p w14:paraId="1619F6EC" w14:textId="77777777" w:rsidR="006D7F27" w:rsidRPr="00276C8E" w:rsidRDefault="006D7F27" w:rsidP="006D7F27">
            <w:pPr>
              <w:widowControl w:val="0"/>
              <w:ind w:left="432" w:hanging="540"/>
              <w:jc w:val="both"/>
              <w:rPr>
                <w:color w:val="000000" w:themeColor="text1"/>
                <w:lang w:val="en-GB"/>
              </w:rPr>
            </w:pPr>
          </w:p>
        </w:tc>
      </w:tr>
    </w:tbl>
    <w:p w14:paraId="2BAFAC33" w14:textId="77777777" w:rsidR="00522BC9" w:rsidRPr="00276C8E" w:rsidRDefault="005737D8" w:rsidP="00C4314B">
      <w:pPr>
        <w:pStyle w:val="Heading1"/>
        <w:keepNext w:val="0"/>
        <w:widowControl w:val="0"/>
        <w:numPr>
          <w:ilvl w:val="0"/>
          <w:numId w:val="0"/>
        </w:numPr>
        <w:spacing w:before="120"/>
        <w:ind w:left="-74"/>
        <w:rPr>
          <w:rFonts w:cs="Times New Roman"/>
          <w:bCs w:val="0"/>
          <w:caps/>
          <w:color w:val="000000" w:themeColor="text1"/>
          <w:sz w:val="24"/>
          <w:szCs w:val="24"/>
          <w:lang w:val="lv-LV"/>
        </w:rPr>
      </w:pPr>
      <w:bookmarkStart w:id="54" w:name="_Toc135224569"/>
      <w:r w:rsidRPr="00276C8E">
        <w:rPr>
          <w:rFonts w:cs="Times New Roman"/>
          <w:bCs w:val="0"/>
          <w:caps/>
          <w:color w:val="000000" w:themeColor="text1"/>
          <w:sz w:val="24"/>
          <w:szCs w:val="24"/>
          <w:lang w:val="lv-LV"/>
        </w:rPr>
        <w:t>b</w:t>
      </w:r>
      <w:r w:rsidR="00522BC9" w:rsidRPr="00276C8E">
        <w:rPr>
          <w:rFonts w:cs="Times New Roman"/>
          <w:bCs w:val="0"/>
          <w:caps/>
          <w:color w:val="000000" w:themeColor="text1"/>
          <w:sz w:val="24"/>
          <w:szCs w:val="24"/>
          <w:lang w:val="lv-LV"/>
        </w:rPr>
        <w:t xml:space="preserve">. </w:t>
      </w:r>
      <w:r w:rsidRPr="00276C8E">
        <w:rPr>
          <w:rFonts w:cs="Times New Roman"/>
          <w:bCs w:val="0"/>
          <w:caps/>
          <w:color w:val="000000" w:themeColor="text1"/>
          <w:sz w:val="24"/>
          <w:szCs w:val="24"/>
          <w:lang w:val="lv-LV"/>
        </w:rPr>
        <w:t xml:space="preserve">PIEDĀVĀJUMA </w:t>
      </w:r>
      <w:r w:rsidR="004205E9" w:rsidRPr="00276C8E">
        <w:rPr>
          <w:rFonts w:cs="Times New Roman"/>
          <w:bCs w:val="0"/>
          <w:caps/>
          <w:color w:val="000000" w:themeColor="text1"/>
          <w:sz w:val="24"/>
          <w:szCs w:val="24"/>
          <w:lang w:val="lv-LV"/>
        </w:rPr>
        <w:t>sagatavošana</w:t>
      </w:r>
      <w:r w:rsidRPr="00276C8E">
        <w:rPr>
          <w:rFonts w:cs="Times New Roman"/>
          <w:bCs w:val="0"/>
          <w:caps/>
          <w:color w:val="000000" w:themeColor="text1"/>
          <w:sz w:val="24"/>
          <w:szCs w:val="24"/>
          <w:lang w:val="lv-LV"/>
        </w:rPr>
        <w:t xml:space="preserve"> UN IESNIEGŠANA</w:t>
      </w:r>
      <w:bookmarkEnd w:id="54"/>
      <w:r w:rsidR="00522BC9" w:rsidRPr="00276C8E">
        <w:rPr>
          <w:rFonts w:cs="Times New Roman"/>
          <w:bCs w:val="0"/>
          <w:caps/>
          <w:color w:val="000000" w:themeColor="text1"/>
          <w:sz w:val="24"/>
          <w:szCs w:val="24"/>
          <w:lang w:val="lv-LV"/>
        </w:rPr>
        <w:t xml:space="preserve"> </w:t>
      </w:r>
    </w:p>
    <w:p w14:paraId="0D6DDBCD" w14:textId="77777777" w:rsidR="005737D8" w:rsidRPr="00276C8E" w:rsidRDefault="005737D8" w:rsidP="00C4314B">
      <w:pPr>
        <w:pStyle w:val="Heading1"/>
        <w:keepNext w:val="0"/>
        <w:widowControl w:val="0"/>
        <w:numPr>
          <w:ilvl w:val="0"/>
          <w:numId w:val="0"/>
        </w:numPr>
        <w:spacing w:before="120"/>
        <w:ind w:left="-74"/>
        <w:rPr>
          <w:rFonts w:cs="Times New Roman"/>
          <w:bCs w:val="0"/>
          <w:caps/>
          <w:color w:val="000000" w:themeColor="text1"/>
          <w:sz w:val="24"/>
          <w:szCs w:val="24"/>
          <w:lang w:val="lv-LV"/>
        </w:rPr>
      </w:pPr>
      <w:bookmarkStart w:id="55" w:name="_Toc135224570"/>
      <w:r w:rsidRPr="00276C8E">
        <w:rPr>
          <w:rFonts w:cs="Times New Roman"/>
          <w:bCs w:val="0"/>
          <w:caps/>
          <w:color w:val="000000" w:themeColor="text1"/>
          <w:sz w:val="24"/>
          <w:szCs w:val="24"/>
          <w:lang w:val="lv-LV"/>
        </w:rPr>
        <w:t xml:space="preserve">B. </w:t>
      </w:r>
      <w:r w:rsidR="00522BC9" w:rsidRPr="00276C8E">
        <w:rPr>
          <w:rFonts w:cs="Times New Roman"/>
          <w:bCs w:val="0"/>
          <w:caps/>
          <w:color w:val="000000" w:themeColor="text1"/>
          <w:sz w:val="24"/>
          <w:szCs w:val="24"/>
          <w:lang w:val="lv-LV"/>
        </w:rPr>
        <w:t>PROCESSING AND SUBMISSION OF THE TENDER</w:t>
      </w:r>
      <w:bookmarkEnd w:id="55"/>
      <w:r w:rsidR="00522BC9" w:rsidRPr="00276C8E">
        <w:rPr>
          <w:rFonts w:cs="Times New Roman"/>
          <w:bCs w:val="0"/>
          <w:caps/>
          <w:color w:val="000000" w:themeColor="text1"/>
          <w:sz w:val="24"/>
          <w:szCs w:val="24"/>
          <w:lang w:val="lv-LV"/>
        </w:rPr>
        <w:t xml:space="preserve"> </w:t>
      </w:r>
    </w:p>
    <w:tbl>
      <w:tblPr>
        <w:tblW w:w="9369" w:type="dxa"/>
        <w:tblLayout w:type="fixed"/>
        <w:tblLook w:val="01E0" w:firstRow="1" w:lastRow="1" w:firstColumn="1" w:lastColumn="1" w:noHBand="0" w:noVBand="0"/>
      </w:tblPr>
      <w:tblGrid>
        <w:gridCol w:w="4678"/>
        <w:gridCol w:w="4536"/>
        <w:gridCol w:w="155"/>
      </w:tblGrid>
      <w:tr w:rsidR="00276C8E" w:rsidRPr="00276C8E" w14:paraId="33C29B39" w14:textId="77777777" w:rsidTr="007851A7">
        <w:trPr>
          <w:gridAfter w:val="1"/>
          <w:wAfter w:w="155" w:type="dxa"/>
        </w:trPr>
        <w:tc>
          <w:tcPr>
            <w:tcW w:w="4657" w:type="dxa"/>
            <w:tcBorders>
              <w:right w:val="single" w:sz="4" w:space="0" w:color="auto"/>
            </w:tcBorders>
          </w:tcPr>
          <w:p w14:paraId="461ED6C3" w14:textId="4D3F0717" w:rsidR="00704D8B" w:rsidRPr="00276C8E" w:rsidRDefault="003D0702" w:rsidP="00C4314B">
            <w:pPr>
              <w:pStyle w:val="Heading2"/>
              <w:keepNext w:val="0"/>
              <w:widowControl w:val="0"/>
              <w:numPr>
                <w:ilvl w:val="0"/>
                <w:numId w:val="0"/>
              </w:numPr>
              <w:spacing w:before="120"/>
              <w:ind w:left="360" w:hanging="360"/>
              <w:jc w:val="both"/>
              <w:rPr>
                <w:rFonts w:cs="Times New Roman"/>
                <w:b/>
                <w:bCs/>
                <w:iCs w:val="0"/>
                <w:color w:val="000000" w:themeColor="text1"/>
                <w:sz w:val="24"/>
                <w:szCs w:val="24"/>
                <w:lang w:val="lv-LV"/>
              </w:rPr>
            </w:pPr>
            <w:bookmarkStart w:id="56" w:name="_Toc135224571"/>
            <w:r w:rsidRPr="00276C8E">
              <w:rPr>
                <w:rFonts w:cs="Times New Roman"/>
                <w:b/>
                <w:bCs/>
                <w:iCs w:val="0"/>
                <w:color w:val="000000" w:themeColor="text1"/>
                <w:sz w:val="24"/>
                <w:szCs w:val="24"/>
                <w:lang w:val="lv-LV"/>
              </w:rPr>
              <w:t>8</w:t>
            </w:r>
            <w:r w:rsidR="00704D8B" w:rsidRPr="00276C8E">
              <w:rPr>
                <w:rFonts w:cs="Times New Roman"/>
                <w:b/>
                <w:bCs/>
                <w:iCs w:val="0"/>
                <w:color w:val="000000" w:themeColor="text1"/>
                <w:sz w:val="24"/>
                <w:szCs w:val="24"/>
                <w:lang w:val="lv-LV"/>
              </w:rPr>
              <w:t>. Piedāvājuma saturs</w:t>
            </w:r>
            <w:bookmarkEnd w:id="56"/>
            <w:r w:rsidR="00704D8B" w:rsidRPr="00276C8E">
              <w:rPr>
                <w:rFonts w:cs="Times New Roman"/>
                <w:b/>
                <w:bCs/>
                <w:iCs w:val="0"/>
                <w:color w:val="000000" w:themeColor="text1"/>
                <w:sz w:val="24"/>
                <w:szCs w:val="24"/>
                <w:lang w:val="lv-LV"/>
              </w:rPr>
              <w:t xml:space="preserve"> </w:t>
            </w:r>
          </w:p>
        </w:tc>
        <w:tc>
          <w:tcPr>
            <w:tcW w:w="4536" w:type="dxa"/>
            <w:tcBorders>
              <w:left w:val="single" w:sz="4" w:space="0" w:color="auto"/>
            </w:tcBorders>
          </w:tcPr>
          <w:p w14:paraId="2821CD02" w14:textId="2788EBE9" w:rsidR="00704D8B" w:rsidRPr="00276C8E" w:rsidRDefault="003D0702" w:rsidP="00C4314B">
            <w:pPr>
              <w:pStyle w:val="Heading2"/>
              <w:keepNext w:val="0"/>
              <w:widowControl w:val="0"/>
              <w:numPr>
                <w:ilvl w:val="0"/>
                <w:numId w:val="0"/>
              </w:numPr>
              <w:spacing w:before="120"/>
              <w:ind w:left="360" w:hanging="360"/>
              <w:jc w:val="both"/>
              <w:rPr>
                <w:rFonts w:cs="Times New Roman"/>
                <w:b/>
                <w:bCs/>
                <w:iCs w:val="0"/>
                <w:color w:val="000000" w:themeColor="text1"/>
                <w:sz w:val="24"/>
                <w:szCs w:val="24"/>
                <w:lang w:val="lv-LV"/>
              </w:rPr>
            </w:pPr>
            <w:bookmarkStart w:id="57" w:name="_Toc135224572"/>
            <w:r w:rsidRPr="00276C8E">
              <w:rPr>
                <w:rFonts w:cs="Times New Roman"/>
                <w:b/>
                <w:bCs/>
                <w:iCs w:val="0"/>
                <w:color w:val="000000" w:themeColor="text1"/>
                <w:sz w:val="24"/>
                <w:szCs w:val="24"/>
                <w:lang w:val="lv-LV"/>
              </w:rPr>
              <w:t>8</w:t>
            </w:r>
            <w:r w:rsidR="00704D8B" w:rsidRPr="00276C8E">
              <w:rPr>
                <w:rFonts w:cs="Times New Roman"/>
                <w:b/>
                <w:bCs/>
                <w:iCs w:val="0"/>
                <w:color w:val="000000" w:themeColor="text1"/>
                <w:sz w:val="24"/>
                <w:szCs w:val="24"/>
                <w:lang w:val="lv-LV"/>
              </w:rPr>
              <w:t xml:space="preserve">. </w:t>
            </w:r>
            <w:proofErr w:type="spellStart"/>
            <w:r w:rsidR="00004D3C" w:rsidRPr="00276C8E">
              <w:rPr>
                <w:rFonts w:cs="Times New Roman"/>
                <w:b/>
                <w:bCs/>
                <w:iCs w:val="0"/>
                <w:color w:val="000000" w:themeColor="text1"/>
                <w:sz w:val="24"/>
                <w:szCs w:val="24"/>
                <w:lang w:val="lv-LV"/>
              </w:rPr>
              <w:t>Content</w:t>
            </w:r>
            <w:proofErr w:type="spellEnd"/>
            <w:r w:rsidR="00704D8B" w:rsidRPr="00276C8E">
              <w:rPr>
                <w:rFonts w:cs="Times New Roman"/>
                <w:b/>
                <w:bCs/>
                <w:iCs w:val="0"/>
                <w:color w:val="000000" w:themeColor="text1"/>
                <w:sz w:val="24"/>
                <w:szCs w:val="24"/>
                <w:lang w:val="lv-LV"/>
              </w:rPr>
              <w:t xml:space="preserve"> </w:t>
            </w:r>
            <w:proofErr w:type="spellStart"/>
            <w:r w:rsidR="00704D8B" w:rsidRPr="00276C8E">
              <w:rPr>
                <w:rFonts w:cs="Times New Roman"/>
                <w:b/>
                <w:bCs/>
                <w:iCs w:val="0"/>
                <w:color w:val="000000" w:themeColor="text1"/>
                <w:sz w:val="24"/>
                <w:szCs w:val="24"/>
                <w:lang w:val="lv-LV"/>
              </w:rPr>
              <w:t>of</w:t>
            </w:r>
            <w:proofErr w:type="spellEnd"/>
            <w:r w:rsidR="00704D8B" w:rsidRPr="00276C8E">
              <w:rPr>
                <w:rFonts w:cs="Times New Roman"/>
                <w:b/>
                <w:bCs/>
                <w:iCs w:val="0"/>
                <w:color w:val="000000" w:themeColor="text1"/>
                <w:sz w:val="24"/>
                <w:szCs w:val="24"/>
                <w:lang w:val="lv-LV"/>
              </w:rPr>
              <w:t xml:space="preserve"> </w:t>
            </w:r>
            <w:proofErr w:type="spellStart"/>
            <w:r w:rsidR="00704D8B" w:rsidRPr="00276C8E">
              <w:rPr>
                <w:rFonts w:cs="Times New Roman"/>
                <w:b/>
                <w:bCs/>
                <w:iCs w:val="0"/>
                <w:color w:val="000000" w:themeColor="text1"/>
                <w:sz w:val="24"/>
                <w:szCs w:val="24"/>
                <w:lang w:val="lv-LV"/>
              </w:rPr>
              <w:t>the</w:t>
            </w:r>
            <w:proofErr w:type="spellEnd"/>
            <w:r w:rsidR="00704D8B" w:rsidRPr="00276C8E">
              <w:rPr>
                <w:rFonts w:cs="Times New Roman"/>
                <w:b/>
                <w:bCs/>
                <w:iCs w:val="0"/>
                <w:color w:val="000000" w:themeColor="text1"/>
                <w:sz w:val="24"/>
                <w:szCs w:val="24"/>
                <w:lang w:val="lv-LV"/>
              </w:rPr>
              <w:t xml:space="preserve"> </w:t>
            </w:r>
            <w:proofErr w:type="spellStart"/>
            <w:r w:rsidR="00704D8B" w:rsidRPr="00276C8E">
              <w:rPr>
                <w:rFonts w:cs="Times New Roman"/>
                <w:b/>
                <w:bCs/>
                <w:iCs w:val="0"/>
                <w:color w:val="000000" w:themeColor="text1"/>
                <w:sz w:val="24"/>
                <w:szCs w:val="24"/>
                <w:lang w:val="lv-LV"/>
              </w:rPr>
              <w:t>tender</w:t>
            </w:r>
            <w:bookmarkEnd w:id="57"/>
            <w:proofErr w:type="spellEnd"/>
            <w:r w:rsidR="00704D8B" w:rsidRPr="00276C8E">
              <w:rPr>
                <w:rFonts w:cs="Times New Roman"/>
                <w:b/>
                <w:bCs/>
                <w:iCs w:val="0"/>
                <w:color w:val="000000" w:themeColor="text1"/>
                <w:sz w:val="24"/>
                <w:szCs w:val="24"/>
                <w:lang w:val="lv-LV"/>
              </w:rPr>
              <w:t xml:space="preserve"> </w:t>
            </w:r>
          </w:p>
        </w:tc>
      </w:tr>
      <w:tr w:rsidR="00276C8E" w:rsidRPr="00276C8E" w14:paraId="76DC75AB" w14:textId="77777777" w:rsidTr="007851A7">
        <w:trPr>
          <w:gridAfter w:val="1"/>
          <w:wAfter w:w="155" w:type="dxa"/>
        </w:trPr>
        <w:tc>
          <w:tcPr>
            <w:tcW w:w="4657" w:type="dxa"/>
            <w:tcBorders>
              <w:right w:val="single" w:sz="4" w:space="0" w:color="auto"/>
            </w:tcBorders>
          </w:tcPr>
          <w:p w14:paraId="4BC996D9" w14:textId="783F0694" w:rsidR="00004D3C" w:rsidRPr="00276C8E" w:rsidRDefault="00004D3C">
            <w:pPr>
              <w:pStyle w:val="ListParagraph"/>
              <w:widowControl w:val="0"/>
              <w:numPr>
                <w:ilvl w:val="1"/>
                <w:numId w:val="32"/>
              </w:numPr>
              <w:ind w:left="584" w:hanging="567"/>
              <w:jc w:val="both"/>
              <w:rPr>
                <w:bCs/>
                <w:color w:val="000000" w:themeColor="text1"/>
              </w:rPr>
            </w:pPr>
            <w:r w:rsidRPr="00276C8E">
              <w:rPr>
                <w:iCs/>
                <w:color w:val="000000" w:themeColor="text1"/>
              </w:rPr>
              <w:t>Pretendentam piedāvājumā jāiekļauj šādi dokumenti:</w:t>
            </w:r>
          </w:p>
        </w:tc>
        <w:tc>
          <w:tcPr>
            <w:tcW w:w="4536" w:type="dxa"/>
            <w:tcBorders>
              <w:left w:val="single" w:sz="4" w:space="0" w:color="auto"/>
            </w:tcBorders>
          </w:tcPr>
          <w:p w14:paraId="0FACE511" w14:textId="79D5E47A" w:rsidR="00004D3C" w:rsidRPr="00276C8E" w:rsidRDefault="00004D3C">
            <w:pPr>
              <w:pStyle w:val="ListParagraph"/>
              <w:widowControl w:val="0"/>
              <w:numPr>
                <w:ilvl w:val="1"/>
                <w:numId w:val="33"/>
              </w:numPr>
              <w:ind w:left="600" w:hanging="600"/>
              <w:jc w:val="both"/>
              <w:rPr>
                <w:bCs/>
                <w:color w:val="000000" w:themeColor="text1"/>
              </w:rPr>
            </w:pPr>
            <w:r w:rsidRPr="00276C8E">
              <w:rPr>
                <w:iCs/>
                <w:color w:val="000000" w:themeColor="text1"/>
                <w:lang w:val="en-GB"/>
              </w:rPr>
              <w:t xml:space="preserve">The </w:t>
            </w:r>
            <w:r w:rsidR="00B10C0E">
              <w:rPr>
                <w:iCs/>
                <w:color w:val="000000" w:themeColor="text1"/>
                <w:lang w:val="en-GB"/>
              </w:rPr>
              <w:t>tenderer</w:t>
            </w:r>
            <w:r w:rsidRPr="00276C8E">
              <w:rPr>
                <w:iCs/>
                <w:color w:val="000000" w:themeColor="text1"/>
                <w:lang w:val="en-GB"/>
              </w:rPr>
              <w:t xml:space="preserve"> shall submit following documents:</w:t>
            </w:r>
          </w:p>
        </w:tc>
      </w:tr>
      <w:tr w:rsidR="00276C8E" w:rsidRPr="00276C8E" w14:paraId="6B1EC451" w14:textId="77777777" w:rsidTr="007851A7">
        <w:trPr>
          <w:gridAfter w:val="1"/>
          <w:wAfter w:w="155" w:type="dxa"/>
        </w:trPr>
        <w:tc>
          <w:tcPr>
            <w:tcW w:w="4657" w:type="dxa"/>
            <w:tcBorders>
              <w:right w:val="single" w:sz="4" w:space="0" w:color="auto"/>
            </w:tcBorders>
          </w:tcPr>
          <w:p w14:paraId="029B1FAE" w14:textId="2F2D5424" w:rsidR="00004D3C" w:rsidRPr="00276C8E" w:rsidRDefault="003B766F" w:rsidP="002E456E">
            <w:pPr>
              <w:pStyle w:val="ListParagraph"/>
              <w:widowControl w:val="0"/>
              <w:numPr>
                <w:ilvl w:val="2"/>
                <w:numId w:val="33"/>
              </w:numPr>
              <w:ind w:left="865" w:hanging="567"/>
              <w:jc w:val="both"/>
              <w:rPr>
                <w:color w:val="000000" w:themeColor="text1"/>
              </w:rPr>
            </w:pPr>
            <w:r w:rsidRPr="00276C8E">
              <w:rPr>
                <w:b/>
                <w:bCs/>
                <w:iCs/>
                <w:color w:val="000000" w:themeColor="text1"/>
              </w:rPr>
              <w:t>p</w:t>
            </w:r>
            <w:r w:rsidR="00004D3C" w:rsidRPr="00276C8E">
              <w:rPr>
                <w:b/>
                <w:bCs/>
                <w:iCs/>
                <w:color w:val="000000" w:themeColor="text1"/>
              </w:rPr>
              <w:t>iedāvājuma vēstule</w:t>
            </w:r>
            <w:r w:rsidR="00004D3C" w:rsidRPr="00276C8E">
              <w:rPr>
                <w:iCs/>
                <w:color w:val="000000" w:themeColor="text1"/>
              </w:rPr>
              <w:t xml:space="preserve">, </w:t>
            </w:r>
            <w:r w:rsidR="0041753F" w:rsidRPr="00276C8E">
              <w:rPr>
                <w:iCs/>
                <w:color w:val="000000" w:themeColor="text1"/>
              </w:rPr>
              <w:t>kas sagatavota un aizpildīta atbilstoši Pielikumā Nr. 1 pievienotajai formai,</w:t>
            </w:r>
            <w:r w:rsidR="00A720A2" w:rsidRPr="00276C8E">
              <w:rPr>
                <w:iCs/>
                <w:color w:val="000000" w:themeColor="text1"/>
              </w:rPr>
              <w:t xml:space="preserve"> ievērojot:</w:t>
            </w:r>
            <w:r w:rsidR="0041753F" w:rsidRPr="00276C8E">
              <w:rPr>
                <w:iCs/>
                <w:color w:val="000000" w:themeColor="text1"/>
              </w:rPr>
              <w:t xml:space="preserve"> </w:t>
            </w:r>
          </w:p>
        </w:tc>
        <w:tc>
          <w:tcPr>
            <w:tcW w:w="4536" w:type="dxa"/>
            <w:tcBorders>
              <w:left w:val="single" w:sz="4" w:space="0" w:color="auto"/>
            </w:tcBorders>
          </w:tcPr>
          <w:p w14:paraId="141B01BF" w14:textId="40278BDB" w:rsidR="00004D3C" w:rsidRPr="00276C8E" w:rsidRDefault="003B766F" w:rsidP="002E456E">
            <w:pPr>
              <w:pStyle w:val="ListParagraph"/>
              <w:widowControl w:val="0"/>
              <w:numPr>
                <w:ilvl w:val="2"/>
                <w:numId w:val="34"/>
              </w:numPr>
              <w:ind w:left="884" w:hanging="567"/>
              <w:jc w:val="both"/>
              <w:rPr>
                <w:color w:val="000000" w:themeColor="text1"/>
                <w:lang w:val="en-GB"/>
              </w:rPr>
            </w:pPr>
            <w:r w:rsidRPr="00276C8E">
              <w:rPr>
                <w:b/>
                <w:bCs/>
                <w:iCs/>
                <w:color w:val="000000" w:themeColor="text1"/>
                <w:lang w:val="en-GB"/>
              </w:rPr>
              <w:t>t</w:t>
            </w:r>
            <w:r w:rsidR="0041753F" w:rsidRPr="00276C8E">
              <w:rPr>
                <w:b/>
                <w:bCs/>
                <w:iCs/>
                <w:color w:val="000000" w:themeColor="text1"/>
                <w:lang w:val="en-GB"/>
              </w:rPr>
              <w:t xml:space="preserve">he </w:t>
            </w:r>
            <w:r w:rsidR="00004D3C" w:rsidRPr="00276C8E">
              <w:rPr>
                <w:b/>
                <w:bCs/>
                <w:iCs/>
                <w:color w:val="000000" w:themeColor="text1"/>
                <w:lang w:val="en-GB"/>
              </w:rPr>
              <w:t>Tender letter</w:t>
            </w:r>
            <w:r w:rsidR="0041753F" w:rsidRPr="00276C8E">
              <w:rPr>
                <w:iCs/>
                <w:color w:val="000000" w:themeColor="text1"/>
                <w:lang w:val="en-GB"/>
              </w:rPr>
              <w:t>,</w:t>
            </w:r>
            <w:r w:rsidR="00004D3C" w:rsidRPr="00276C8E">
              <w:rPr>
                <w:iCs/>
                <w:color w:val="000000" w:themeColor="text1"/>
                <w:lang w:val="en-GB"/>
              </w:rPr>
              <w:t xml:space="preserve"> </w:t>
            </w:r>
            <w:r w:rsidR="00AD5114" w:rsidRPr="00276C8E">
              <w:rPr>
                <w:iCs/>
                <w:color w:val="000000" w:themeColor="text1"/>
                <w:lang w:val="en-GB"/>
              </w:rPr>
              <w:t>prepared and completed in accordance with the form attached in Annex No. 1, considering:</w:t>
            </w:r>
          </w:p>
        </w:tc>
      </w:tr>
      <w:tr w:rsidR="00276C8E" w:rsidRPr="00276C8E" w14:paraId="34997818" w14:textId="77777777" w:rsidTr="007851A7">
        <w:trPr>
          <w:gridAfter w:val="1"/>
          <w:wAfter w:w="155" w:type="dxa"/>
        </w:trPr>
        <w:tc>
          <w:tcPr>
            <w:tcW w:w="4657" w:type="dxa"/>
            <w:tcBorders>
              <w:right w:val="single" w:sz="4" w:space="0" w:color="auto"/>
            </w:tcBorders>
          </w:tcPr>
          <w:p w14:paraId="1AC5913B" w14:textId="4A98FFE2" w:rsidR="00A720A2" w:rsidRPr="00276C8E" w:rsidRDefault="00797C09" w:rsidP="002E456E">
            <w:pPr>
              <w:pStyle w:val="ListParagraph"/>
              <w:widowControl w:val="0"/>
              <w:numPr>
                <w:ilvl w:val="3"/>
                <w:numId w:val="34"/>
              </w:numPr>
              <w:ind w:left="1573" w:hanging="850"/>
              <w:jc w:val="both"/>
              <w:rPr>
                <w:iCs/>
                <w:color w:val="000000" w:themeColor="text1"/>
              </w:rPr>
            </w:pPr>
            <w:r w:rsidRPr="00276C8E">
              <w:rPr>
                <w:color w:val="000000" w:themeColor="text1"/>
                <w:lang w:eastAsia="lv-LV"/>
              </w:rPr>
              <w:t>p</w:t>
            </w:r>
            <w:r w:rsidR="00A720A2" w:rsidRPr="00276C8E">
              <w:rPr>
                <w:color w:val="000000" w:themeColor="text1"/>
                <w:lang w:eastAsia="lv-LV"/>
              </w:rPr>
              <w:t>iedāvājuma vēstule jāparaksta Pretendenta pārstāvim ar pārstāvības tiesībām vai tā pilnvarotai personai. Ja Pretendents ir piegādātāju apvienība jebkurā to kombinācijā, piedāvājuma vēstule jāparaksta katra piegādātāju apvienības dalībnieka pārstāvim ar pārstāvības tiesībām vai tā pilnvarotai personai, piedāvājumā norādot to piegādātāju apvienības dalībnieku, kurš ir deleģēts pārstāvēt piegādātāju apvienību konkursā.</w:t>
            </w:r>
            <w:r w:rsidR="00AA122C" w:rsidRPr="00276C8E">
              <w:rPr>
                <w:color w:val="000000" w:themeColor="text1"/>
                <w:lang w:eastAsia="lv-LV"/>
              </w:rPr>
              <w:t xml:space="preserve"> </w:t>
            </w:r>
            <w:r w:rsidR="00AA122C" w:rsidRPr="00276C8E">
              <w:rPr>
                <w:color w:val="000000" w:themeColor="text1"/>
              </w:rPr>
              <w:t xml:space="preserve">Ja piegādātāju apvienība kopīga piedāvājuma iesniegšanai ir deleģējusi kādu no apvienības dalībniekiem, šādā gadījumā piedāvājuma vēstuli tiesīgs parakstīt deleģētā apvienības </w:t>
            </w:r>
            <w:r w:rsidR="00AA122C" w:rsidRPr="00276C8E">
              <w:rPr>
                <w:color w:val="000000" w:themeColor="text1"/>
              </w:rPr>
              <w:lastRenderedPageBreak/>
              <w:t>dalībnieka pārstāvis ar pārstāvības tiesībām vai tā pilnvarota persona, vienlaikus iesniedzot dokumentu, kas apliecina piegādātāju apvienība attiecīgu deleģējumu.</w:t>
            </w:r>
            <w:r w:rsidR="00A720A2" w:rsidRPr="00276C8E">
              <w:rPr>
                <w:color w:val="000000" w:themeColor="text1"/>
                <w:lang w:eastAsia="lv-LV"/>
              </w:rPr>
              <w:t xml:space="preserve"> Ja Pretendents ir personālsabiedrība</w:t>
            </w:r>
            <w:r w:rsidR="00AD5114" w:rsidRPr="00276C8E">
              <w:rPr>
                <w:color w:val="000000" w:themeColor="text1"/>
                <w:lang w:eastAsia="lv-LV"/>
              </w:rPr>
              <w:t>,</w:t>
            </w:r>
            <w:r w:rsidR="00A720A2" w:rsidRPr="00276C8E">
              <w:rPr>
                <w:color w:val="000000" w:themeColor="text1"/>
                <w:lang w:eastAsia="lv-LV"/>
              </w:rPr>
              <w:t xml:space="preserve"> piedāvājuma vēstulē jānorāda visus sabiedrības biedrus</w:t>
            </w:r>
            <w:r w:rsidR="00793E9D" w:rsidRPr="00276C8E">
              <w:rPr>
                <w:color w:val="000000" w:themeColor="text1"/>
                <w:lang w:eastAsia="lv-LV"/>
              </w:rPr>
              <w:t>;</w:t>
            </w:r>
          </w:p>
        </w:tc>
        <w:tc>
          <w:tcPr>
            <w:tcW w:w="4536" w:type="dxa"/>
            <w:tcBorders>
              <w:left w:val="single" w:sz="4" w:space="0" w:color="auto"/>
            </w:tcBorders>
          </w:tcPr>
          <w:p w14:paraId="28613776" w14:textId="7A873D07" w:rsidR="00A720A2" w:rsidRPr="00276C8E" w:rsidRDefault="0086065A" w:rsidP="002E456E">
            <w:pPr>
              <w:pStyle w:val="ListParagraph"/>
              <w:widowControl w:val="0"/>
              <w:numPr>
                <w:ilvl w:val="3"/>
                <w:numId w:val="33"/>
              </w:numPr>
              <w:ind w:left="1735" w:hanging="851"/>
              <w:jc w:val="both"/>
              <w:rPr>
                <w:iCs/>
                <w:color w:val="000000" w:themeColor="text1"/>
                <w:lang w:val="en-GB"/>
              </w:rPr>
            </w:pPr>
            <w:r w:rsidRPr="007C2A69">
              <w:rPr>
                <w:iCs/>
                <w:color w:val="000000" w:themeColor="text1"/>
              </w:rPr>
              <w:lastRenderedPageBreak/>
              <w:t xml:space="preserve"> </w:t>
            </w:r>
            <w:r w:rsidRPr="00276C8E">
              <w:rPr>
                <w:iCs/>
                <w:color w:val="000000" w:themeColor="text1"/>
                <w:lang w:val="en-GB"/>
              </w:rPr>
              <w:t xml:space="preserve">the tender letter must be signed by the Tenderer's representative with the right of </w:t>
            </w:r>
            <w:r w:rsidR="00EF6839" w:rsidRPr="00276C8E">
              <w:rPr>
                <w:iCs/>
                <w:color w:val="000000" w:themeColor="text1"/>
                <w:lang w:val="en-GB"/>
              </w:rPr>
              <w:t>representation,</w:t>
            </w:r>
            <w:r w:rsidRPr="00276C8E">
              <w:rPr>
                <w:iCs/>
                <w:color w:val="000000" w:themeColor="text1"/>
                <w:lang w:val="en-GB"/>
              </w:rPr>
              <w:t xml:space="preserve"> or a person authorized by him. If the Tenderer is an association of suppliers in any combination thereof, the tender letter must be signed by a representative of each member of the association of suppliers with the right of representation or a person authorized by him, indicating in the tender the member of the association of suppliers authorized to represent the association of suppliers. </w:t>
            </w:r>
            <w:r w:rsidR="005C0242" w:rsidRPr="00276C8E">
              <w:rPr>
                <w:iCs/>
                <w:color w:val="000000" w:themeColor="text1"/>
                <w:lang w:val="en-GB"/>
              </w:rPr>
              <w:t xml:space="preserve">If an association of suppliers has delegated one of the members of the association to submit a </w:t>
            </w:r>
            <w:r w:rsidR="005C0242" w:rsidRPr="00276C8E">
              <w:rPr>
                <w:iCs/>
                <w:color w:val="000000" w:themeColor="text1"/>
                <w:lang w:val="en-GB"/>
              </w:rPr>
              <w:lastRenderedPageBreak/>
              <w:t xml:space="preserve">joint tender, in that case the tender letter may be signed by a representative of the delegated member of the association with the right of representation or a person authorized by the association. </w:t>
            </w:r>
            <w:r w:rsidRPr="00276C8E">
              <w:rPr>
                <w:iCs/>
                <w:color w:val="000000" w:themeColor="text1"/>
                <w:lang w:val="en-GB"/>
              </w:rPr>
              <w:t>If the Tenderer is a partnership, all members of the partnership must be indicated in the tender letter</w:t>
            </w:r>
            <w:r w:rsidR="00B5341A" w:rsidRPr="00276C8E">
              <w:rPr>
                <w:iCs/>
                <w:color w:val="000000" w:themeColor="text1"/>
                <w:lang w:val="en-GB"/>
              </w:rPr>
              <w:t>;</w:t>
            </w:r>
          </w:p>
        </w:tc>
      </w:tr>
      <w:tr w:rsidR="00276C8E" w:rsidRPr="00276C8E" w14:paraId="68780EE3" w14:textId="77777777" w:rsidTr="007851A7">
        <w:trPr>
          <w:gridAfter w:val="1"/>
          <w:wAfter w:w="155" w:type="dxa"/>
        </w:trPr>
        <w:tc>
          <w:tcPr>
            <w:tcW w:w="4657" w:type="dxa"/>
            <w:tcBorders>
              <w:right w:val="single" w:sz="4" w:space="0" w:color="auto"/>
            </w:tcBorders>
          </w:tcPr>
          <w:p w14:paraId="248C3194" w14:textId="542542F2" w:rsidR="00A720A2" w:rsidRPr="00276C8E" w:rsidRDefault="00793E9D" w:rsidP="002E456E">
            <w:pPr>
              <w:pStyle w:val="ListParagraph"/>
              <w:widowControl w:val="0"/>
              <w:numPr>
                <w:ilvl w:val="3"/>
                <w:numId w:val="34"/>
              </w:numPr>
              <w:ind w:left="1573" w:hanging="850"/>
              <w:jc w:val="both"/>
              <w:rPr>
                <w:color w:val="000000" w:themeColor="text1"/>
                <w:lang w:eastAsia="lv-LV"/>
              </w:rPr>
            </w:pPr>
            <w:r w:rsidRPr="00276C8E">
              <w:rPr>
                <w:color w:val="000000" w:themeColor="text1"/>
                <w:lang w:eastAsia="lv-LV"/>
              </w:rPr>
              <w:lastRenderedPageBreak/>
              <w:t xml:space="preserve">ja piedāvājuma dokumentus paraksta Pretendenta </w:t>
            </w:r>
            <w:proofErr w:type="spellStart"/>
            <w:r w:rsidRPr="00276C8E">
              <w:rPr>
                <w:color w:val="000000" w:themeColor="text1"/>
                <w:lang w:eastAsia="lv-LV"/>
              </w:rPr>
              <w:t>paraksttiesīgās</w:t>
            </w:r>
            <w:proofErr w:type="spellEnd"/>
            <w:r w:rsidRPr="00276C8E">
              <w:rPr>
                <w:color w:val="000000" w:themeColor="text1"/>
                <w:lang w:eastAsia="lv-LV"/>
              </w:rPr>
              <w:t xml:space="preserve"> personas pilnvarota persona, papildus jāiesniedz attiecīg</w:t>
            </w:r>
            <w:r w:rsidR="00C60BE3" w:rsidRPr="00276C8E">
              <w:rPr>
                <w:color w:val="000000" w:themeColor="text1"/>
                <w:lang w:eastAsia="lv-LV"/>
              </w:rPr>
              <w:t>ā</w:t>
            </w:r>
            <w:r w:rsidR="00B5341A" w:rsidRPr="00276C8E">
              <w:rPr>
                <w:color w:val="000000" w:themeColor="text1"/>
                <w:lang w:eastAsia="lv-LV"/>
              </w:rPr>
              <w:t>s</w:t>
            </w:r>
            <w:r w:rsidRPr="00276C8E">
              <w:rPr>
                <w:color w:val="000000" w:themeColor="text1"/>
                <w:lang w:eastAsia="lv-LV"/>
              </w:rPr>
              <w:t xml:space="preserve"> pilnvara</w:t>
            </w:r>
            <w:r w:rsidR="00B5341A" w:rsidRPr="00276C8E">
              <w:rPr>
                <w:color w:val="000000" w:themeColor="text1"/>
                <w:lang w:eastAsia="lv-LV"/>
              </w:rPr>
              <w:t>s kopija</w:t>
            </w:r>
            <w:r w:rsidRPr="00276C8E">
              <w:rPr>
                <w:color w:val="000000" w:themeColor="text1"/>
                <w:lang w:eastAsia="lv-LV"/>
              </w:rPr>
              <w:t xml:space="preserve">, kas apliecina dokumentus parakstījušās personas tiesības pārstāvēt pretendentu </w:t>
            </w:r>
            <w:r w:rsidR="00C60BE3" w:rsidRPr="00276C8E">
              <w:rPr>
                <w:color w:val="000000" w:themeColor="text1"/>
                <w:lang w:eastAsia="lv-LV"/>
              </w:rPr>
              <w:t>konkursa</w:t>
            </w:r>
            <w:r w:rsidRPr="00276C8E">
              <w:rPr>
                <w:color w:val="000000" w:themeColor="text1"/>
                <w:lang w:eastAsia="lv-LV"/>
              </w:rPr>
              <w:t xml:space="preserve"> ietvaros;</w:t>
            </w:r>
          </w:p>
        </w:tc>
        <w:tc>
          <w:tcPr>
            <w:tcW w:w="4536" w:type="dxa"/>
            <w:tcBorders>
              <w:left w:val="single" w:sz="4" w:space="0" w:color="auto"/>
            </w:tcBorders>
          </w:tcPr>
          <w:p w14:paraId="3156C2B3" w14:textId="55C8F0FA" w:rsidR="00A720A2" w:rsidRPr="00276C8E" w:rsidRDefault="00C60BE3" w:rsidP="002E456E">
            <w:pPr>
              <w:pStyle w:val="ListParagraph"/>
              <w:widowControl w:val="0"/>
              <w:numPr>
                <w:ilvl w:val="3"/>
                <w:numId w:val="33"/>
              </w:numPr>
              <w:ind w:left="1735" w:hanging="851"/>
              <w:jc w:val="both"/>
              <w:rPr>
                <w:iCs/>
                <w:color w:val="000000" w:themeColor="text1"/>
                <w:lang w:val="en-GB"/>
              </w:rPr>
            </w:pPr>
            <w:r w:rsidRPr="00276C8E">
              <w:rPr>
                <w:iCs/>
                <w:color w:val="000000" w:themeColor="text1"/>
                <w:lang w:val="en-GB"/>
              </w:rPr>
              <w:t xml:space="preserve">if the tender documents are signed by a person authorized by the Tenderer's authorized signatory, the relevant </w:t>
            </w:r>
            <w:r w:rsidR="00B5341A" w:rsidRPr="00276C8E">
              <w:rPr>
                <w:iCs/>
                <w:color w:val="000000" w:themeColor="text1"/>
                <w:lang w:val="en-GB"/>
              </w:rPr>
              <w:t xml:space="preserve">copy of the </w:t>
            </w:r>
            <w:r w:rsidRPr="00276C8E">
              <w:rPr>
                <w:iCs/>
                <w:color w:val="000000" w:themeColor="text1"/>
                <w:lang w:val="en-GB"/>
              </w:rPr>
              <w:t>power of attorney must be submitted in addition, which confirms the right of the person who has signed the documents to represent the Tenderer within the tender;</w:t>
            </w:r>
          </w:p>
        </w:tc>
      </w:tr>
      <w:tr w:rsidR="00276C8E" w:rsidRPr="00276C8E" w14:paraId="30B06F34" w14:textId="77777777" w:rsidTr="007851A7">
        <w:trPr>
          <w:gridAfter w:val="1"/>
          <w:wAfter w:w="155" w:type="dxa"/>
        </w:trPr>
        <w:tc>
          <w:tcPr>
            <w:tcW w:w="4657" w:type="dxa"/>
            <w:tcBorders>
              <w:right w:val="single" w:sz="4" w:space="0" w:color="auto"/>
            </w:tcBorders>
          </w:tcPr>
          <w:p w14:paraId="1E631456" w14:textId="0188BA85" w:rsidR="00793E9D" w:rsidRPr="00276C8E" w:rsidRDefault="00793E9D" w:rsidP="002E456E">
            <w:pPr>
              <w:pStyle w:val="ListParagraph"/>
              <w:widowControl w:val="0"/>
              <w:numPr>
                <w:ilvl w:val="3"/>
                <w:numId w:val="34"/>
              </w:numPr>
              <w:ind w:left="1573" w:hanging="850"/>
              <w:jc w:val="both"/>
              <w:rPr>
                <w:color w:val="000000" w:themeColor="text1"/>
                <w:lang w:eastAsia="lv-LV"/>
              </w:rPr>
            </w:pPr>
            <w:r w:rsidRPr="00276C8E">
              <w:rPr>
                <w:color w:val="000000" w:themeColor="text1"/>
                <w:lang w:eastAsia="lv-LV"/>
              </w:rPr>
              <w:t>ārvalstu uzņēmumiem (t.sk. arī apakšuzņēmējiem, piegādātāju apvienības dalībniekiem vai personālsabiedrības biedriem, kas ir reģistrēti ārvalstī) jāiesniedz dokument</w:t>
            </w:r>
            <w:r w:rsidR="00EF6839" w:rsidRPr="00276C8E">
              <w:rPr>
                <w:color w:val="000000" w:themeColor="text1"/>
                <w:lang w:eastAsia="lv-LV"/>
              </w:rPr>
              <w:t>s</w:t>
            </w:r>
            <w:r w:rsidRPr="00276C8E">
              <w:rPr>
                <w:color w:val="000000" w:themeColor="text1"/>
                <w:lang w:eastAsia="lv-LV"/>
              </w:rPr>
              <w:t xml:space="preserve">, kas apliecina </w:t>
            </w:r>
            <w:proofErr w:type="spellStart"/>
            <w:r w:rsidRPr="00276C8E">
              <w:rPr>
                <w:color w:val="000000" w:themeColor="text1"/>
                <w:lang w:eastAsia="lv-LV"/>
              </w:rPr>
              <w:t>paraksttiesīgās</w:t>
            </w:r>
            <w:proofErr w:type="spellEnd"/>
            <w:r w:rsidRPr="00276C8E">
              <w:rPr>
                <w:color w:val="000000" w:themeColor="text1"/>
                <w:lang w:eastAsia="lv-LV"/>
              </w:rPr>
              <w:t xml:space="preserve"> amatpersonas tiesības pārstāvēt attiecīgo juridisko personu</w:t>
            </w:r>
            <w:r w:rsidR="00986DA8" w:rsidRPr="00276C8E">
              <w:rPr>
                <w:color w:val="000000" w:themeColor="text1"/>
                <w:lang w:eastAsia="lv-LV"/>
              </w:rPr>
              <w:t>. Gadījumā, ja šāda dokumenta</w:t>
            </w:r>
            <w:r w:rsidR="007B63BD" w:rsidRPr="00276C8E">
              <w:rPr>
                <w:color w:val="000000" w:themeColor="text1"/>
                <w:lang w:eastAsia="lv-LV"/>
              </w:rPr>
              <w:t xml:space="preserve"> </w:t>
            </w:r>
            <w:r w:rsidR="00986DA8" w:rsidRPr="00276C8E">
              <w:rPr>
                <w:color w:val="000000" w:themeColor="text1"/>
                <w:lang w:eastAsia="lv-LV"/>
              </w:rPr>
              <w:t xml:space="preserve">izsniegšanu neparedz reģistrācijas valsts normatīvie akti, piedāvājumā jānorāda atsauce uz tīmekļa vietnes adresi un precīzs </w:t>
            </w:r>
            <w:proofErr w:type="spellStart"/>
            <w:r w:rsidR="00986DA8" w:rsidRPr="00276C8E">
              <w:rPr>
                <w:color w:val="000000" w:themeColor="text1"/>
                <w:lang w:eastAsia="lv-LV"/>
              </w:rPr>
              <w:t>links</w:t>
            </w:r>
            <w:proofErr w:type="spellEnd"/>
            <w:r w:rsidR="00986DA8" w:rsidRPr="00276C8E">
              <w:rPr>
                <w:color w:val="000000" w:themeColor="text1"/>
                <w:lang w:eastAsia="lv-LV"/>
              </w:rPr>
              <w:t xml:space="preserve">, kur </w:t>
            </w:r>
            <w:r w:rsidR="007B63BD" w:rsidRPr="00276C8E">
              <w:rPr>
                <w:color w:val="000000" w:themeColor="text1"/>
                <w:lang w:eastAsia="lv-LV"/>
              </w:rPr>
              <w:t>Sabiedrisko pakalpojumu sniedzējs</w:t>
            </w:r>
            <w:r w:rsidR="00986DA8" w:rsidRPr="00276C8E">
              <w:rPr>
                <w:color w:val="000000" w:themeColor="text1"/>
                <w:lang w:eastAsia="lv-LV"/>
              </w:rPr>
              <w:t xml:space="preserve"> var</w:t>
            </w:r>
            <w:r w:rsidR="005C0242" w:rsidRPr="00276C8E">
              <w:rPr>
                <w:color w:val="000000" w:themeColor="text1"/>
                <w:lang w:eastAsia="lv-LV"/>
              </w:rPr>
              <w:t xml:space="preserve"> redzēt</w:t>
            </w:r>
            <w:r w:rsidR="00986DA8" w:rsidRPr="00276C8E">
              <w:rPr>
                <w:color w:val="000000" w:themeColor="text1"/>
                <w:lang w:eastAsia="lv-LV"/>
              </w:rPr>
              <w:t xml:space="preserve"> </w:t>
            </w:r>
            <w:r w:rsidR="007B63BD" w:rsidRPr="00276C8E">
              <w:rPr>
                <w:color w:val="000000" w:themeColor="text1"/>
                <w:lang w:eastAsia="lv-LV"/>
              </w:rPr>
              <w:t>attiecīg</w:t>
            </w:r>
            <w:r w:rsidR="005C0242" w:rsidRPr="00276C8E">
              <w:rPr>
                <w:color w:val="000000" w:themeColor="text1"/>
                <w:lang w:eastAsia="lv-LV"/>
              </w:rPr>
              <w:t>o</w:t>
            </w:r>
            <w:r w:rsidR="00986DA8" w:rsidRPr="00276C8E">
              <w:rPr>
                <w:color w:val="000000" w:themeColor="text1"/>
                <w:lang w:eastAsia="lv-LV"/>
              </w:rPr>
              <w:t xml:space="preserve"> faktu</w:t>
            </w:r>
            <w:r w:rsidR="007B63BD" w:rsidRPr="00276C8E">
              <w:rPr>
                <w:color w:val="000000" w:themeColor="text1"/>
                <w:lang w:eastAsia="lv-LV"/>
              </w:rPr>
              <w:t>, vai jānorāda veids, kā iespējams pārliecināties par attiecīg</w:t>
            </w:r>
            <w:r w:rsidR="005C0242" w:rsidRPr="00276C8E">
              <w:rPr>
                <w:color w:val="000000" w:themeColor="text1"/>
                <w:lang w:eastAsia="lv-LV"/>
              </w:rPr>
              <w:t>o</w:t>
            </w:r>
            <w:r w:rsidR="007B63BD" w:rsidRPr="00276C8E">
              <w:rPr>
                <w:color w:val="000000" w:themeColor="text1"/>
                <w:lang w:eastAsia="lv-LV"/>
              </w:rPr>
              <w:t xml:space="preserve"> faktu</w:t>
            </w:r>
            <w:r w:rsidR="005C0242" w:rsidRPr="00276C8E">
              <w:rPr>
                <w:color w:val="000000" w:themeColor="text1"/>
                <w:lang w:eastAsia="lv-LV"/>
              </w:rPr>
              <w:t>;</w:t>
            </w:r>
          </w:p>
        </w:tc>
        <w:tc>
          <w:tcPr>
            <w:tcW w:w="4536" w:type="dxa"/>
            <w:tcBorders>
              <w:left w:val="single" w:sz="4" w:space="0" w:color="auto"/>
            </w:tcBorders>
          </w:tcPr>
          <w:p w14:paraId="5A0FF17F" w14:textId="4BAEADB0" w:rsidR="00793E9D" w:rsidRPr="00276C8E" w:rsidRDefault="00EF6839" w:rsidP="002E456E">
            <w:pPr>
              <w:pStyle w:val="ListParagraph"/>
              <w:widowControl w:val="0"/>
              <w:numPr>
                <w:ilvl w:val="3"/>
                <w:numId w:val="33"/>
              </w:numPr>
              <w:ind w:left="1735" w:hanging="851"/>
              <w:jc w:val="both"/>
              <w:rPr>
                <w:iCs/>
                <w:color w:val="000000" w:themeColor="text1"/>
                <w:lang w:val="en-GB"/>
              </w:rPr>
            </w:pPr>
            <w:r w:rsidRPr="006A2666">
              <w:rPr>
                <w:iCs/>
                <w:color w:val="000000" w:themeColor="text1"/>
              </w:rPr>
              <w:t xml:space="preserve"> </w:t>
            </w:r>
            <w:r w:rsidRPr="00276C8E">
              <w:rPr>
                <w:iCs/>
                <w:color w:val="000000" w:themeColor="text1"/>
                <w:lang w:val="en-GB"/>
              </w:rPr>
              <w:t>foreign companies (including subcontractors, members of a supplier association or members of a partnership registered abroad) must submit a document certifying the right of the signatory official to represent the relevant legal person</w:t>
            </w:r>
            <w:r w:rsidR="005C0242" w:rsidRPr="00276C8E">
              <w:rPr>
                <w:iCs/>
                <w:color w:val="000000" w:themeColor="text1"/>
                <w:lang w:val="en-GB"/>
              </w:rPr>
              <w:t xml:space="preserve">. If the issuance of such a document is not required by the laws and regulations of the country of registration, the tender must include a reference to the website address and the exact link where the Public Service Provider can see the relevant </w:t>
            </w:r>
            <w:r w:rsidR="006548FA" w:rsidRPr="00276C8E">
              <w:rPr>
                <w:iCs/>
                <w:color w:val="000000" w:themeColor="text1"/>
                <w:lang w:val="en-GB"/>
              </w:rPr>
              <w:t>fact or</w:t>
            </w:r>
            <w:r w:rsidR="005C0242" w:rsidRPr="00276C8E">
              <w:rPr>
                <w:iCs/>
                <w:color w:val="000000" w:themeColor="text1"/>
                <w:lang w:val="en-GB"/>
              </w:rPr>
              <w:t xml:space="preserve"> indicate how it can be verified</w:t>
            </w:r>
            <w:r w:rsidR="00B5341A" w:rsidRPr="00276C8E">
              <w:rPr>
                <w:iCs/>
                <w:color w:val="000000" w:themeColor="text1"/>
                <w:lang w:val="en-GB"/>
              </w:rPr>
              <w:t>;</w:t>
            </w:r>
          </w:p>
        </w:tc>
      </w:tr>
      <w:tr w:rsidR="00276C8E" w:rsidRPr="00276C8E" w14:paraId="0F43678A" w14:textId="77777777" w:rsidTr="007851A7">
        <w:trPr>
          <w:gridAfter w:val="1"/>
          <w:wAfter w:w="155" w:type="dxa"/>
        </w:trPr>
        <w:tc>
          <w:tcPr>
            <w:tcW w:w="4657" w:type="dxa"/>
            <w:tcBorders>
              <w:right w:val="single" w:sz="4" w:space="0" w:color="auto"/>
            </w:tcBorders>
          </w:tcPr>
          <w:p w14:paraId="508541CE" w14:textId="00C684F4" w:rsidR="000C02B2" w:rsidRPr="00276C8E" w:rsidRDefault="005C0242" w:rsidP="002E456E">
            <w:pPr>
              <w:pStyle w:val="ListParagraph"/>
              <w:widowControl w:val="0"/>
              <w:numPr>
                <w:ilvl w:val="3"/>
                <w:numId w:val="34"/>
              </w:numPr>
              <w:ind w:left="1573" w:hanging="850"/>
              <w:jc w:val="both"/>
              <w:rPr>
                <w:color w:val="000000" w:themeColor="text1"/>
                <w:lang w:eastAsia="lv-LV"/>
              </w:rPr>
            </w:pPr>
            <w:r w:rsidRPr="00276C8E">
              <w:rPr>
                <w:color w:val="000000" w:themeColor="text1"/>
                <w:lang w:eastAsia="lv-LV"/>
              </w:rPr>
              <w:t>j</w:t>
            </w:r>
            <w:r w:rsidR="000C02B2" w:rsidRPr="00276C8E">
              <w:rPr>
                <w:color w:val="000000" w:themeColor="text1"/>
                <w:lang w:eastAsia="lv-LV"/>
              </w:rPr>
              <w:t xml:space="preserve">a Pretendents ir piegādātāju apvienība, </w:t>
            </w:r>
            <w:r w:rsidRPr="00276C8E">
              <w:rPr>
                <w:color w:val="000000" w:themeColor="text1"/>
                <w:lang w:eastAsia="lv-LV"/>
              </w:rPr>
              <w:t>P</w:t>
            </w:r>
            <w:r w:rsidR="000C02B2" w:rsidRPr="00276C8E">
              <w:rPr>
                <w:color w:val="000000" w:themeColor="text1"/>
                <w:lang w:eastAsia="lv-LV"/>
              </w:rPr>
              <w:t xml:space="preserve">retendentam ir jāiesniedz visu apvienības dalībnieku parakstīts saistību raksts (protokols, vienošanās, </w:t>
            </w:r>
            <w:r w:rsidR="000C02B2" w:rsidRPr="00276C8E">
              <w:rPr>
                <w:color w:val="000000" w:themeColor="text1"/>
                <w:lang w:eastAsia="lv-LV"/>
              </w:rPr>
              <w:lastRenderedPageBreak/>
              <w:t>dibināšanas līgums vai cits dokuments), kurš nosaka katra piegādātāju apvienības dalībnieka pienākumu un atbildības loku iepirkuma līguma izpildē</w:t>
            </w:r>
            <w:r w:rsidRPr="00276C8E">
              <w:rPr>
                <w:color w:val="000000" w:themeColor="text1"/>
                <w:lang w:eastAsia="lv-LV"/>
              </w:rPr>
              <w:t xml:space="preserve">. </w:t>
            </w:r>
          </w:p>
        </w:tc>
        <w:tc>
          <w:tcPr>
            <w:tcW w:w="4536" w:type="dxa"/>
            <w:tcBorders>
              <w:left w:val="single" w:sz="4" w:space="0" w:color="auto"/>
            </w:tcBorders>
          </w:tcPr>
          <w:p w14:paraId="233A5108" w14:textId="53E886EE" w:rsidR="000C02B2" w:rsidRPr="00276C8E" w:rsidRDefault="006548FA" w:rsidP="002E456E">
            <w:pPr>
              <w:pStyle w:val="ListParagraph"/>
              <w:widowControl w:val="0"/>
              <w:numPr>
                <w:ilvl w:val="3"/>
                <w:numId w:val="33"/>
              </w:numPr>
              <w:ind w:left="1735" w:hanging="851"/>
              <w:jc w:val="both"/>
              <w:rPr>
                <w:iCs/>
                <w:color w:val="000000" w:themeColor="text1"/>
                <w:lang w:val="en-GB"/>
              </w:rPr>
            </w:pPr>
            <w:r w:rsidRPr="006A2666">
              <w:rPr>
                <w:iCs/>
                <w:color w:val="000000" w:themeColor="text1"/>
              </w:rPr>
              <w:lastRenderedPageBreak/>
              <w:t xml:space="preserve"> </w:t>
            </w:r>
            <w:r w:rsidRPr="00276C8E">
              <w:rPr>
                <w:iCs/>
                <w:color w:val="000000" w:themeColor="text1"/>
                <w:lang w:val="en-GB"/>
              </w:rPr>
              <w:t xml:space="preserve">if the Tenderer is an association of suppliers, the Tenderer must submit a letter of commitment (protocol, agreement, </w:t>
            </w:r>
            <w:r w:rsidRPr="00276C8E">
              <w:rPr>
                <w:iCs/>
                <w:color w:val="000000" w:themeColor="text1"/>
                <w:lang w:val="en-GB"/>
              </w:rPr>
              <w:lastRenderedPageBreak/>
              <w:t>memorandum of association or other document) signed by all members of the association, which defines the duties and responsibilities of each member of the association of suppliers in the performance of the procurement contract.</w:t>
            </w:r>
          </w:p>
        </w:tc>
      </w:tr>
      <w:tr w:rsidR="00276C8E" w:rsidRPr="00276C8E" w14:paraId="2B8E79F5" w14:textId="77777777" w:rsidTr="007851A7">
        <w:trPr>
          <w:gridAfter w:val="1"/>
          <w:wAfter w:w="155" w:type="dxa"/>
        </w:trPr>
        <w:tc>
          <w:tcPr>
            <w:tcW w:w="4657" w:type="dxa"/>
            <w:tcBorders>
              <w:right w:val="single" w:sz="4" w:space="0" w:color="auto"/>
            </w:tcBorders>
          </w:tcPr>
          <w:p w14:paraId="71DA7AE3" w14:textId="33298AF1" w:rsidR="00004D3C" w:rsidRPr="00276C8E" w:rsidRDefault="00E21CB5" w:rsidP="002E456E">
            <w:pPr>
              <w:pStyle w:val="ListParagraph"/>
              <w:widowControl w:val="0"/>
              <w:numPr>
                <w:ilvl w:val="2"/>
                <w:numId w:val="33"/>
              </w:numPr>
              <w:ind w:left="865" w:hanging="567"/>
              <w:jc w:val="both"/>
              <w:rPr>
                <w:iCs/>
                <w:color w:val="000000" w:themeColor="text1"/>
              </w:rPr>
            </w:pPr>
            <w:r w:rsidRPr="00276C8E">
              <w:rPr>
                <w:b/>
                <w:bCs/>
                <w:iCs/>
                <w:color w:val="000000" w:themeColor="text1"/>
              </w:rPr>
              <w:lastRenderedPageBreak/>
              <w:t>Pretendentu atlases (kvalifikācijas) dokumenti</w:t>
            </w:r>
            <w:r w:rsidRPr="00276C8E">
              <w:rPr>
                <w:iCs/>
                <w:color w:val="000000" w:themeColor="text1"/>
              </w:rPr>
              <w:t xml:space="preserve"> saskaņā ar Nolikuma </w:t>
            </w:r>
            <w:r w:rsidR="009D5872" w:rsidRPr="00276C8E">
              <w:rPr>
                <w:iCs/>
                <w:color w:val="000000" w:themeColor="text1"/>
              </w:rPr>
              <w:t>9</w:t>
            </w:r>
            <w:r w:rsidRPr="00276C8E">
              <w:rPr>
                <w:iCs/>
                <w:color w:val="000000" w:themeColor="text1"/>
              </w:rPr>
              <w:t>. punktu</w:t>
            </w:r>
            <w:r w:rsidR="003B766F" w:rsidRPr="00276C8E">
              <w:rPr>
                <w:iCs/>
                <w:color w:val="000000" w:themeColor="text1"/>
              </w:rPr>
              <w:t>;</w:t>
            </w:r>
          </w:p>
        </w:tc>
        <w:tc>
          <w:tcPr>
            <w:tcW w:w="4536" w:type="dxa"/>
            <w:tcBorders>
              <w:left w:val="single" w:sz="4" w:space="0" w:color="auto"/>
            </w:tcBorders>
          </w:tcPr>
          <w:p w14:paraId="65A950D2" w14:textId="54AB218F" w:rsidR="00004D3C" w:rsidRPr="00276C8E" w:rsidRDefault="00E21CB5" w:rsidP="002E456E">
            <w:pPr>
              <w:pStyle w:val="ListParagraph"/>
              <w:widowControl w:val="0"/>
              <w:numPr>
                <w:ilvl w:val="2"/>
                <w:numId w:val="34"/>
              </w:numPr>
              <w:ind w:left="884" w:hanging="567"/>
              <w:jc w:val="both"/>
              <w:rPr>
                <w:iCs/>
                <w:color w:val="000000" w:themeColor="text1"/>
                <w:lang w:val="en-GB"/>
              </w:rPr>
            </w:pPr>
            <w:r w:rsidRPr="00276C8E">
              <w:rPr>
                <w:b/>
                <w:bCs/>
                <w:iCs/>
                <w:color w:val="000000" w:themeColor="text1"/>
                <w:lang w:val="en-GB"/>
              </w:rPr>
              <w:t>Tenderers selection (qualification) documents</w:t>
            </w:r>
            <w:r w:rsidRPr="00276C8E">
              <w:rPr>
                <w:iCs/>
                <w:color w:val="000000" w:themeColor="text1"/>
                <w:lang w:val="en-GB"/>
              </w:rPr>
              <w:t xml:space="preserve"> in accordance with </w:t>
            </w:r>
            <w:r w:rsidR="00B10C0E">
              <w:rPr>
                <w:iCs/>
                <w:color w:val="000000" w:themeColor="text1"/>
                <w:lang w:val="en-GB"/>
              </w:rPr>
              <w:t>Clause</w:t>
            </w:r>
            <w:r w:rsidRPr="00276C8E">
              <w:rPr>
                <w:iCs/>
                <w:color w:val="000000" w:themeColor="text1"/>
                <w:lang w:val="en-GB"/>
              </w:rPr>
              <w:t xml:space="preserve"> </w:t>
            </w:r>
            <w:r w:rsidR="009D5872" w:rsidRPr="00276C8E">
              <w:rPr>
                <w:iCs/>
                <w:color w:val="000000" w:themeColor="text1"/>
                <w:lang w:val="en-GB"/>
              </w:rPr>
              <w:t>9</w:t>
            </w:r>
            <w:r w:rsidRPr="00276C8E">
              <w:rPr>
                <w:iCs/>
                <w:color w:val="000000" w:themeColor="text1"/>
                <w:lang w:val="en-GB"/>
              </w:rPr>
              <w:t xml:space="preserve"> of the Regulation</w:t>
            </w:r>
            <w:r w:rsidR="003B766F" w:rsidRPr="00276C8E">
              <w:rPr>
                <w:iCs/>
                <w:color w:val="000000" w:themeColor="text1"/>
                <w:lang w:val="en-GB"/>
              </w:rPr>
              <w:t>;</w:t>
            </w:r>
          </w:p>
        </w:tc>
      </w:tr>
      <w:tr w:rsidR="00276C8E" w:rsidRPr="00276C8E" w14:paraId="3DE699F5" w14:textId="77777777" w:rsidTr="007851A7">
        <w:trPr>
          <w:gridAfter w:val="1"/>
          <w:wAfter w:w="155" w:type="dxa"/>
        </w:trPr>
        <w:tc>
          <w:tcPr>
            <w:tcW w:w="4657" w:type="dxa"/>
            <w:tcBorders>
              <w:right w:val="single" w:sz="4" w:space="0" w:color="auto"/>
            </w:tcBorders>
          </w:tcPr>
          <w:p w14:paraId="7E7BD0DE" w14:textId="4D3A23BE" w:rsidR="0059631B" w:rsidRPr="00276C8E" w:rsidRDefault="0059631B" w:rsidP="002E456E">
            <w:pPr>
              <w:pStyle w:val="ListParagraph"/>
              <w:widowControl w:val="0"/>
              <w:numPr>
                <w:ilvl w:val="2"/>
                <w:numId w:val="33"/>
              </w:numPr>
              <w:ind w:left="865" w:hanging="567"/>
              <w:jc w:val="both"/>
              <w:rPr>
                <w:iCs/>
                <w:color w:val="000000" w:themeColor="text1"/>
              </w:rPr>
            </w:pPr>
            <w:r w:rsidRPr="00276C8E">
              <w:rPr>
                <w:b/>
                <w:bCs/>
                <w:color w:val="000000" w:themeColor="text1"/>
                <w:lang w:eastAsia="lv-LV"/>
              </w:rPr>
              <w:t>informācija par darījuma partneri</w:t>
            </w:r>
            <w:r w:rsidRPr="00276C8E">
              <w:rPr>
                <w:color w:val="000000" w:themeColor="text1"/>
                <w:lang w:eastAsia="lv-LV"/>
              </w:rPr>
              <w:t xml:space="preserve"> (ņemot vērā sankcijas saistībā ar Krieviju/</w:t>
            </w:r>
            <w:r w:rsidR="0086065A" w:rsidRPr="00276C8E">
              <w:rPr>
                <w:color w:val="000000" w:themeColor="text1"/>
                <w:lang w:eastAsia="lv-LV"/>
              </w:rPr>
              <w:t xml:space="preserve"> </w:t>
            </w:r>
            <w:r w:rsidRPr="00276C8E">
              <w:rPr>
                <w:color w:val="000000" w:themeColor="text1"/>
                <w:lang w:eastAsia="lv-LV"/>
              </w:rPr>
              <w:t>Baltkrieviju):</w:t>
            </w:r>
          </w:p>
        </w:tc>
        <w:tc>
          <w:tcPr>
            <w:tcW w:w="4536" w:type="dxa"/>
            <w:tcBorders>
              <w:left w:val="single" w:sz="4" w:space="0" w:color="auto"/>
            </w:tcBorders>
          </w:tcPr>
          <w:p w14:paraId="6F08C125" w14:textId="24C781B3" w:rsidR="0059631B" w:rsidRPr="00276C8E" w:rsidRDefault="008D4B4B" w:rsidP="002E456E">
            <w:pPr>
              <w:pStyle w:val="ListParagraph"/>
              <w:widowControl w:val="0"/>
              <w:numPr>
                <w:ilvl w:val="2"/>
                <w:numId w:val="34"/>
              </w:numPr>
              <w:ind w:left="884" w:hanging="567"/>
              <w:jc w:val="both"/>
              <w:rPr>
                <w:iCs/>
                <w:color w:val="000000" w:themeColor="text1"/>
                <w:lang w:val="en-GB"/>
              </w:rPr>
            </w:pPr>
            <w:r w:rsidRPr="00276C8E">
              <w:rPr>
                <w:b/>
                <w:bCs/>
                <w:iCs/>
                <w:color w:val="000000" w:themeColor="text1"/>
                <w:lang w:val="en-GB"/>
              </w:rPr>
              <w:t>counterparty</w:t>
            </w:r>
            <w:r w:rsidRPr="00276C8E">
              <w:rPr>
                <w:iCs/>
                <w:color w:val="000000" w:themeColor="text1"/>
                <w:lang w:val="en-GB"/>
              </w:rPr>
              <w:t xml:space="preserve"> </w:t>
            </w:r>
            <w:r w:rsidRPr="00276C8E">
              <w:rPr>
                <w:b/>
                <w:bCs/>
                <w:iCs/>
                <w:color w:val="000000" w:themeColor="text1"/>
                <w:lang w:val="en-GB"/>
              </w:rPr>
              <w:t>information</w:t>
            </w:r>
            <w:r w:rsidRPr="00276C8E">
              <w:rPr>
                <w:iCs/>
                <w:color w:val="000000" w:themeColor="text1"/>
                <w:lang w:val="en-GB"/>
              </w:rPr>
              <w:t xml:space="preserve"> (</w:t>
            </w:r>
            <w:r w:rsidR="00C35549" w:rsidRPr="00276C8E">
              <w:rPr>
                <w:iCs/>
                <w:color w:val="000000" w:themeColor="text1"/>
                <w:lang w:val="en-GB"/>
              </w:rPr>
              <w:t>considering</w:t>
            </w:r>
            <w:r w:rsidRPr="00276C8E">
              <w:rPr>
                <w:iCs/>
                <w:color w:val="000000" w:themeColor="text1"/>
                <w:lang w:val="en-GB"/>
              </w:rPr>
              <w:t xml:space="preserve"> sanctions related to Russia/Belarus):</w:t>
            </w:r>
          </w:p>
        </w:tc>
      </w:tr>
      <w:tr w:rsidR="00276C8E" w:rsidRPr="00276C8E" w14:paraId="3AB2C8BE" w14:textId="77777777" w:rsidTr="007851A7">
        <w:trPr>
          <w:gridAfter w:val="1"/>
          <w:wAfter w:w="155" w:type="dxa"/>
        </w:trPr>
        <w:tc>
          <w:tcPr>
            <w:tcW w:w="4657" w:type="dxa"/>
            <w:tcBorders>
              <w:right w:val="single" w:sz="4" w:space="0" w:color="auto"/>
            </w:tcBorders>
          </w:tcPr>
          <w:p w14:paraId="469BB4FE" w14:textId="201AF876" w:rsidR="0059631B" w:rsidRPr="00276C8E" w:rsidRDefault="0059631B" w:rsidP="002E456E">
            <w:pPr>
              <w:pStyle w:val="ListParagraph"/>
              <w:widowControl w:val="0"/>
              <w:numPr>
                <w:ilvl w:val="3"/>
                <w:numId w:val="34"/>
              </w:numPr>
              <w:ind w:left="1573" w:hanging="850"/>
              <w:jc w:val="both"/>
              <w:rPr>
                <w:color w:val="000000" w:themeColor="text1"/>
                <w:lang w:eastAsia="lv-LV"/>
              </w:rPr>
            </w:pPr>
            <w:r w:rsidRPr="00276C8E">
              <w:rPr>
                <w:color w:val="000000" w:themeColor="text1"/>
                <w:lang w:eastAsia="lv-LV"/>
              </w:rPr>
              <w:t xml:space="preserve">ārvalstīs reģistrētam </w:t>
            </w:r>
            <w:r w:rsidR="008D4B4B" w:rsidRPr="00276C8E">
              <w:rPr>
                <w:color w:val="000000" w:themeColor="text1"/>
                <w:lang w:eastAsia="lv-LV"/>
              </w:rPr>
              <w:t>Pretendentam</w:t>
            </w:r>
            <w:r w:rsidRPr="00276C8E">
              <w:rPr>
                <w:color w:val="000000" w:themeColor="text1"/>
                <w:lang w:eastAsia="lv-LV"/>
              </w:rPr>
              <w:t xml:space="preserve"> jāiesniedz informācija saskaņā ar </w:t>
            </w:r>
            <w:r w:rsidRPr="000579F6">
              <w:rPr>
                <w:lang w:eastAsia="lv-LV"/>
              </w:rPr>
              <w:t xml:space="preserve">pielikumu </w:t>
            </w:r>
            <w:r w:rsidR="00B10C0E" w:rsidRPr="000579F6">
              <w:rPr>
                <w:lang w:eastAsia="lv-LV"/>
              </w:rPr>
              <w:t>Nr.</w:t>
            </w:r>
            <w:r w:rsidRPr="000579F6">
              <w:rPr>
                <w:lang w:eastAsia="lv-LV"/>
              </w:rPr>
              <w:t xml:space="preserve">1A. Informācija jāiesniedz arī par ārvalstīs reģistrētiem apakšuzņēmējiem, ja apakšuzņēmēja sniedzamo pakalpojumu vērtība ir 10% no kopējās iepirkuma līguma vērtības vai lielāka, un personām, uz kuras iespējām </w:t>
            </w:r>
            <w:r w:rsidR="008D4B4B" w:rsidRPr="000579F6">
              <w:rPr>
                <w:lang w:eastAsia="lv-LV"/>
              </w:rPr>
              <w:t>Pretendents</w:t>
            </w:r>
            <w:r w:rsidRPr="000579F6">
              <w:rPr>
                <w:lang w:eastAsia="lv-LV"/>
              </w:rPr>
              <w:t xml:space="preserve"> balstās</w:t>
            </w:r>
            <w:r w:rsidR="00B5341A" w:rsidRPr="000579F6">
              <w:rPr>
                <w:lang w:eastAsia="lv-LV"/>
              </w:rPr>
              <w:t>;</w:t>
            </w:r>
          </w:p>
        </w:tc>
        <w:tc>
          <w:tcPr>
            <w:tcW w:w="4536" w:type="dxa"/>
            <w:tcBorders>
              <w:left w:val="single" w:sz="4" w:space="0" w:color="auto"/>
            </w:tcBorders>
          </w:tcPr>
          <w:p w14:paraId="5E7B492A" w14:textId="270AA1DB" w:rsidR="0059631B" w:rsidRPr="00276C8E" w:rsidRDefault="00E4332F" w:rsidP="002E456E">
            <w:pPr>
              <w:pStyle w:val="ListParagraph"/>
              <w:widowControl w:val="0"/>
              <w:numPr>
                <w:ilvl w:val="3"/>
                <w:numId w:val="65"/>
              </w:numPr>
              <w:ind w:left="1735" w:hanging="851"/>
              <w:jc w:val="both"/>
              <w:rPr>
                <w:color w:val="000000" w:themeColor="text1"/>
                <w:lang w:eastAsia="lv-LV"/>
              </w:rPr>
            </w:pPr>
            <w:proofErr w:type="spellStart"/>
            <w:r w:rsidRPr="00276C8E">
              <w:rPr>
                <w:color w:val="000000" w:themeColor="text1"/>
                <w:lang w:eastAsia="lv-LV"/>
              </w:rPr>
              <w:t>Tenderers</w:t>
            </w:r>
            <w:proofErr w:type="spellEnd"/>
            <w:r w:rsidR="008D4B4B" w:rsidRPr="00276C8E">
              <w:rPr>
                <w:color w:val="000000" w:themeColor="text1"/>
                <w:lang w:eastAsia="lv-LV"/>
              </w:rPr>
              <w:t xml:space="preserve"> </w:t>
            </w:r>
            <w:proofErr w:type="spellStart"/>
            <w:r w:rsidR="008D4B4B" w:rsidRPr="00276C8E">
              <w:rPr>
                <w:color w:val="000000" w:themeColor="text1"/>
                <w:lang w:eastAsia="lv-LV"/>
              </w:rPr>
              <w:t>established</w:t>
            </w:r>
            <w:proofErr w:type="spellEnd"/>
            <w:r w:rsidR="008D4B4B" w:rsidRPr="00276C8E">
              <w:rPr>
                <w:color w:val="000000" w:themeColor="text1"/>
                <w:lang w:eastAsia="lv-LV"/>
              </w:rPr>
              <w:t xml:space="preserve"> </w:t>
            </w:r>
            <w:proofErr w:type="spellStart"/>
            <w:r w:rsidR="008D4B4B" w:rsidRPr="00276C8E">
              <w:rPr>
                <w:color w:val="000000" w:themeColor="text1"/>
                <w:lang w:eastAsia="lv-LV"/>
              </w:rPr>
              <w:t>abroad</w:t>
            </w:r>
            <w:proofErr w:type="spellEnd"/>
            <w:r w:rsidR="008D4B4B" w:rsidRPr="00276C8E">
              <w:rPr>
                <w:color w:val="000000" w:themeColor="text1"/>
                <w:lang w:eastAsia="lv-LV"/>
              </w:rPr>
              <w:t xml:space="preserve"> </w:t>
            </w:r>
            <w:proofErr w:type="spellStart"/>
            <w:r w:rsidR="008D4B4B" w:rsidRPr="00276C8E">
              <w:rPr>
                <w:color w:val="000000" w:themeColor="text1"/>
                <w:lang w:eastAsia="lv-LV"/>
              </w:rPr>
              <w:t>must</w:t>
            </w:r>
            <w:proofErr w:type="spellEnd"/>
            <w:r w:rsidR="008D4B4B" w:rsidRPr="00276C8E">
              <w:rPr>
                <w:color w:val="000000" w:themeColor="text1"/>
                <w:lang w:eastAsia="lv-LV"/>
              </w:rPr>
              <w:t xml:space="preserve"> </w:t>
            </w:r>
            <w:proofErr w:type="spellStart"/>
            <w:r w:rsidR="008D4B4B" w:rsidRPr="00276C8E">
              <w:rPr>
                <w:color w:val="000000" w:themeColor="text1"/>
                <w:lang w:eastAsia="lv-LV"/>
              </w:rPr>
              <w:t>submit</w:t>
            </w:r>
            <w:proofErr w:type="spellEnd"/>
            <w:r w:rsidR="008D4B4B" w:rsidRPr="00276C8E">
              <w:rPr>
                <w:color w:val="000000" w:themeColor="text1"/>
                <w:lang w:eastAsia="lv-LV"/>
              </w:rPr>
              <w:t xml:space="preserve"> </w:t>
            </w:r>
            <w:proofErr w:type="spellStart"/>
            <w:r w:rsidR="008D4B4B" w:rsidRPr="00276C8E">
              <w:rPr>
                <w:color w:val="000000" w:themeColor="text1"/>
                <w:lang w:eastAsia="lv-LV"/>
              </w:rPr>
              <w:t>information</w:t>
            </w:r>
            <w:proofErr w:type="spellEnd"/>
            <w:r w:rsidR="008D4B4B" w:rsidRPr="00276C8E">
              <w:rPr>
                <w:color w:val="000000" w:themeColor="text1"/>
                <w:lang w:eastAsia="lv-LV"/>
              </w:rPr>
              <w:t xml:space="preserve"> </w:t>
            </w:r>
            <w:proofErr w:type="spellStart"/>
            <w:r w:rsidR="008D4B4B" w:rsidRPr="00276C8E">
              <w:rPr>
                <w:color w:val="000000" w:themeColor="text1"/>
                <w:lang w:eastAsia="lv-LV"/>
              </w:rPr>
              <w:t>in</w:t>
            </w:r>
            <w:proofErr w:type="spellEnd"/>
            <w:r w:rsidR="008D4B4B" w:rsidRPr="00276C8E">
              <w:rPr>
                <w:color w:val="000000" w:themeColor="text1"/>
                <w:lang w:eastAsia="lv-LV"/>
              </w:rPr>
              <w:t xml:space="preserve"> </w:t>
            </w:r>
            <w:proofErr w:type="spellStart"/>
            <w:r w:rsidR="008D4B4B" w:rsidRPr="00276C8E">
              <w:rPr>
                <w:color w:val="000000" w:themeColor="text1"/>
                <w:lang w:eastAsia="lv-LV"/>
              </w:rPr>
              <w:t>accordance</w:t>
            </w:r>
            <w:proofErr w:type="spellEnd"/>
            <w:r w:rsidR="008D4B4B" w:rsidRPr="00276C8E">
              <w:rPr>
                <w:color w:val="000000" w:themeColor="text1"/>
                <w:lang w:eastAsia="lv-LV"/>
              </w:rPr>
              <w:t xml:space="preserve"> </w:t>
            </w:r>
            <w:proofErr w:type="spellStart"/>
            <w:r w:rsidR="008D4B4B" w:rsidRPr="00276C8E">
              <w:rPr>
                <w:color w:val="000000" w:themeColor="text1"/>
                <w:lang w:eastAsia="lv-LV"/>
              </w:rPr>
              <w:t>with</w:t>
            </w:r>
            <w:proofErr w:type="spellEnd"/>
            <w:r w:rsidR="008D4B4B" w:rsidRPr="00276C8E">
              <w:rPr>
                <w:color w:val="000000" w:themeColor="text1"/>
                <w:lang w:eastAsia="lv-LV"/>
              </w:rPr>
              <w:t xml:space="preserve"> </w:t>
            </w:r>
            <w:proofErr w:type="spellStart"/>
            <w:r w:rsidR="008D4B4B" w:rsidRPr="00276C8E">
              <w:rPr>
                <w:color w:val="000000" w:themeColor="text1"/>
                <w:lang w:eastAsia="lv-LV"/>
              </w:rPr>
              <w:t>Annex</w:t>
            </w:r>
            <w:proofErr w:type="spellEnd"/>
            <w:r w:rsidR="008D4B4B" w:rsidRPr="00276C8E">
              <w:rPr>
                <w:color w:val="000000" w:themeColor="text1"/>
                <w:lang w:eastAsia="lv-LV"/>
              </w:rPr>
              <w:t xml:space="preserve"> </w:t>
            </w:r>
            <w:r w:rsidR="00B10C0E">
              <w:rPr>
                <w:color w:val="000000" w:themeColor="text1"/>
                <w:lang w:eastAsia="lv-LV"/>
              </w:rPr>
              <w:t>No.</w:t>
            </w:r>
            <w:r w:rsidR="008D4B4B" w:rsidRPr="00276C8E">
              <w:rPr>
                <w:color w:val="000000" w:themeColor="text1"/>
                <w:lang w:eastAsia="lv-LV"/>
              </w:rPr>
              <w:t xml:space="preserve">1A. </w:t>
            </w:r>
            <w:proofErr w:type="spellStart"/>
            <w:r w:rsidR="008D4B4B" w:rsidRPr="00276C8E">
              <w:rPr>
                <w:color w:val="000000" w:themeColor="text1"/>
                <w:lang w:eastAsia="lv-LV"/>
              </w:rPr>
              <w:t>Information</w:t>
            </w:r>
            <w:proofErr w:type="spellEnd"/>
            <w:r w:rsidR="008D4B4B" w:rsidRPr="00276C8E">
              <w:rPr>
                <w:color w:val="000000" w:themeColor="text1"/>
                <w:lang w:eastAsia="lv-LV"/>
              </w:rPr>
              <w:t xml:space="preserve"> </w:t>
            </w:r>
            <w:proofErr w:type="spellStart"/>
            <w:r w:rsidR="008D4B4B" w:rsidRPr="00276C8E">
              <w:rPr>
                <w:color w:val="000000" w:themeColor="text1"/>
                <w:lang w:eastAsia="lv-LV"/>
              </w:rPr>
              <w:t>must</w:t>
            </w:r>
            <w:proofErr w:type="spellEnd"/>
            <w:r w:rsidR="008D4B4B" w:rsidRPr="00276C8E">
              <w:rPr>
                <w:color w:val="000000" w:themeColor="text1"/>
                <w:lang w:eastAsia="lv-LV"/>
              </w:rPr>
              <w:t xml:space="preserve"> </w:t>
            </w:r>
            <w:proofErr w:type="spellStart"/>
            <w:r w:rsidR="008D4B4B" w:rsidRPr="00276C8E">
              <w:rPr>
                <w:color w:val="000000" w:themeColor="text1"/>
                <w:lang w:eastAsia="lv-LV"/>
              </w:rPr>
              <w:t>also</w:t>
            </w:r>
            <w:proofErr w:type="spellEnd"/>
            <w:r w:rsidR="008D4B4B" w:rsidRPr="00276C8E">
              <w:rPr>
                <w:color w:val="000000" w:themeColor="text1"/>
                <w:lang w:eastAsia="lv-LV"/>
              </w:rPr>
              <w:t xml:space="preserve"> </w:t>
            </w:r>
            <w:proofErr w:type="spellStart"/>
            <w:r w:rsidR="008D4B4B" w:rsidRPr="00276C8E">
              <w:rPr>
                <w:color w:val="000000" w:themeColor="text1"/>
                <w:lang w:eastAsia="lv-LV"/>
              </w:rPr>
              <w:t>be</w:t>
            </w:r>
            <w:proofErr w:type="spellEnd"/>
            <w:r w:rsidR="008D4B4B" w:rsidRPr="00276C8E">
              <w:rPr>
                <w:color w:val="000000" w:themeColor="text1"/>
                <w:lang w:eastAsia="lv-LV"/>
              </w:rPr>
              <w:t xml:space="preserve"> </w:t>
            </w:r>
            <w:proofErr w:type="spellStart"/>
            <w:r w:rsidR="008D4B4B" w:rsidRPr="00276C8E">
              <w:rPr>
                <w:color w:val="000000" w:themeColor="text1"/>
                <w:lang w:eastAsia="lv-LV"/>
              </w:rPr>
              <w:t>submitted</w:t>
            </w:r>
            <w:proofErr w:type="spellEnd"/>
            <w:r w:rsidR="008D4B4B" w:rsidRPr="00276C8E">
              <w:rPr>
                <w:color w:val="000000" w:themeColor="text1"/>
                <w:lang w:eastAsia="lv-LV"/>
              </w:rPr>
              <w:t xml:space="preserve"> </w:t>
            </w:r>
            <w:proofErr w:type="spellStart"/>
            <w:r w:rsidR="008D4B4B" w:rsidRPr="00276C8E">
              <w:rPr>
                <w:color w:val="000000" w:themeColor="text1"/>
                <w:lang w:eastAsia="lv-LV"/>
              </w:rPr>
              <w:t>about</w:t>
            </w:r>
            <w:proofErr w:type="spellEnd"/>
            <w:r w:rsidR="008D4B4B" w:rsidRPr="00276C8E">
              <w:rPr>
                <w:color w:val="000000" w:themeColor="text1"/>
                <w:lang w:eastAsia="lv-LV"/>
              </w:rPr>
              <w:t xml:space="preserve"> </w:t>
            </w:r>
            <w:proofErr w:type="spellStart"/>
            <w:r w:rsidR="008D4B4B" w:rsidRPr="00276C8E">
              <w:rPr>
                <w:color w:val="000000" w:themeColor="text1"/>
                <w:lang w:eastAsia="lv-LV"/>
              </w:rPr>
              <w:t>subcontractors</w:t>
            </w:r>
            <w:proofErr w:type="spellEnd"/>
            <w:r w:rsidR="008D4B4B" w:rsidRPr="00276C8E">
              <w:rPr>
                <w:color w:val="000000" w:themeColor="text1"/>
                <w:lang w:eastAsia="lv-LV"/>
              </w:rPr>
              <w:t xml:space="preserve"> </w:t>
            </w:r>
            <w:proofErr w:type="spellStart"/>
            <w:r w:rsidR="008D4B4B" w:rsidRPr="00276C8E">
              <w:rPr>
                <w:color w:val="000000" w:themeColor="text1"/>
                <w:lang w:eastAsia="lv-LV"/>
              </w:rPr>
              <w:t>registered</w:t>
            </w:r>
            <w:proofErr w:type="spellEnd"/>
            <w:r w:rsidR="008D4B4B" w:rsidRPr="00276C8E">
              <w:rPr>
                <w:color w:val="000000" w:themeColor="text1"/>
                <w:lang w:eastAsia="lv-LV"/>
              </w:rPr>
              <w:t xml:space="preserve"> </w:t>
            </w:r>
            <w:proofErr w:type="spellStart"/>
            <w:r w:rsidR="008D4B4B" w:rsidRPr="00276C8E">
              <w:rPr>
                <w:color w:val="000000" w:themeColor="text1"/>
                <w:lang w:eastAsia="lv-LV"/>
              </w:rPr>
              <w:t>abroad</w:t>
            </w:r>
            <w:proofErr w:type="spellEnd"/>
            <w:r w:rsidR="008D4B4B" w:rsidRPr="00276C8E">
              <w:rPr>
                <w:color w:val="000000" w:themeColor="text1"/>
                <w:lang w:eastAsia="lv-LV"/>
              </w:rPr>
              <w:t xml:space="preserve">, </w:t>
            </w:r>
            <w:proofErr w:type="spellStart"/>
            <w:r w:rsidR="008D4B4B" w:rsidRPr="00276C8E">
              <w:rPr>
                <w:color w:val="000000" w:themeColor="text1"/>
                <w:lang w:eastAsia="lv-LV"/>
              </w:rPr>
              <w:t>if</w:t>
            </w:r>
            <w:proofErr w:type="spellEnd"/>
            <w:r w:rsidR="008D4B4B" w:rsidRPr="00276C8E">
              <w:rPr>
                <w:color w:val="000000" w:themeColor="text1"/>
                <w:lang w:eastAsia="lv-LV"/>
              </w:rPr>
              <w:t xml:space="preserve"> </w:t>
            </w:r>
            <w:proofErr w:type="spellStart"/>
            <w:r w:rsidR="008D4B4B" w:rsidRPr="00276C8E">
              <w:rPr>
                <w:color w:val="000000" w:themeColor="text1"/>
                <w:lang w:eastAsia="lv-LV"/>
              </w:rPr>
              <w:t>the</w:t>
            </w:r>
            <w:proofErr w:type="spellEnd"/>
            <w:r w:rsidR="008D4B4B" w:rsidRPr="00276C8E">
              <w:rPr>
                <w:color w:val="000000" w:themeColor="text1"/>
                <w:lang w:eastAsia="lv-LV"/>
              </w:rPr>
              <w:t xml:space="preserve"> </w:t>
            </w:r>
            <w:proofErr w:type="spellStart"/>
            <w:r w:rsidR="008D4B4B" w:rsidRPr="00276C8E">
              <w:rPr>
                <w:color w:val="000000" w:themeColor="text1"/>
                <w:lang w:eastAsia="lv-LV"/>
              </w:rPr>
              <w:t>value</w:t>
            </w:r>
            <w:proofErr w:type="spellEnd"/>
            <w:r w:rsidR="008D4B4B" w:rsidRPr="00276C8E">
              <w:rPr>
                <w:color w:val="000000" w:themeColor="text1"/>
                <w:lang w:eastAsia="lv-LV"/>
              </w:rPr>
              <w:t xml:space="preserve"> </w:t>
            </w:r>
            <w:proofErr w:type="spellStart"/>
            <w:r w:rsidR="008D4B4B" w:rsidRPr="00276C8E">
              <w:rPr>
                <w:color w:val="000000" w:themeColor="text1"/>
                <w:lang w:eastAsia="lv-LV"/>
              </w:rPr>
              <w:t>of</w:t>
            </w:r>
            <w:proofErr w:type="spellEnd"/>
            <w:r w:rsidR="008D4B4B" w:rsidRPr="00276C8E">
              <w:rPr>
                <w:color w:val="000000" w:themeColor="text1"/>
                <w:lang w:eastAsia="lv-LV"/>
              </w:rPr>
              <w:t xml:space="preserve"> </w:t>
            </w:r>
            <w:proofErr w:type="spellStart"/>
            <w:r w:rsidR="008D4B4B" w:rsidRPr="00276C8E">
              <w:rPr>
                <w:color w:val="000000" w:themeColor="text1"/>
                <w:lang w:eastAsia="lv-LV"/>
              </w:rPr>
              <w:t>the</w:t>
            </w:r>
            <w:proofErr w:type="spellEnd"/>
            <w:r w:rsidR="008D4B4B" w:rsidRPr="00276C8E">
              <w:rPr>
                <w:color w:val="000000" w:themeColor="text1"/>
                <w:lang w:eastAsia="lv-LV"/>
              </w:rPr>
              <w:t xml:space="preserve"> </w:t>
            </w:r>
            <w:proofErr w:type="spellStart"/>
            <w:r w:rsidR="008D4B4B" w:rsidRPr="00276C8E">
              <w:rPr>
                <w:color w:val="000000" w:themeColor="text1"/>
                <w:lang w:eastAsia="lv-LV"/>
              </w:rPr>
              <w:t>services</w:t>
            </w:r>
            <w:proofErr w:type="spellEnd"/>
            <w:r w:rsidR="008D4B4B" w:rsidRPr="00276C8E">
              <w:rPr>
                <w:color w:val="000000" w:themeColor="text1"/>
                <w:lang w:eastAsia="lv-LV"/>
              </w:rPr>
              <w:t xml:space="preserve"> </w:t>
            </w:r>
            <w:proofErr w:type="spellStart"/>
            <w:r w:rsidR="008D4B4B" w:rsidRPr="00276C8E">
              <w:rPr>
                <w:color w:val="000000" w:themeColor="text1"/>
                <w:lang w:eastAsia="lv-LV"/>
              </w:rPr>
              <w:t>provided</w:t>
            </w:r>
            <w:proofErr w:type="spellEnd"/>
            <w:r w:rsidR="008D4B4B" w:rsidRPr="00276C8E">
              <w:rPr>
                <w:color w:val="000000" w:themeColor="text1"/>
                <w:lang w:eastAsia="lv-LV"/>
              </w:rPr>
              <w:t xml:space="preserve"> </w:t>
            </w:r>
            <w:proofErr w:type="spellStart"/>
            <w:r w:rsidR="008D4B4B" w:rsidRPr="00276C8E">
              <w:rPr>
                <w:color w:val="000000" w:themeColor="text1"/>
                <w:lang w:eastAsia="lv-LV"/>
              </w:rPr>
              <w:t>by</w:t>
            </w:r>
            <w:proofErr w:type="spellEnd"/>
            <w:r w:rsidR="008D4B4B" w:rsidRPr="00276C8E">
              <w:rPr>
                <w:color w:val="000000" w:themeColor="text1"/>
                <w:lang w:eastAsia="lv-LV"/>
              </w:rPr>
              <w:t xml:space="preserve"> </w:t>
            </w:r>
            <w:proofErr w:type="spellStart"/>
            <w:r w:rsidR="008D4B4B" w:rsidRPr="00276C8E">
              <w:rPr>
                <w:color w:val="000000" w:themeColor="text1"/>
                <w:lang w:eastAsia="lv-LV"/>
              </w:rPr>
              <w:t>the</w:t>
            </w:r>
            <w:proofErr w:type="spellEnd"/>
            <w:r w:rsidR="008D4B4B" w:rsidRPr="00276C8E">
              <w:rPr>
                <w:color w:val="000000" w:themeColor="text1"/>
                <w:lang w:eastAsia="lv-LV"/>
              </w:rPr>
              <w:t xml:space="preserve"> </w:t>
            </w:r>
            <w:proofErr w:type="spellStart"/>
            <w:r w:rsidR="008D4B4B" w:rsidRPr="00276C8E">
              <w:rPr>
                <w:color w:val="000000" w:themeColor="text1"/>
                <w:lang w:eastAsia="lv-LV"/>
              </w:rPr>
              <w:t>subcontractor</w:t>
            </w:r>
            <w:proofErr w:type="spellEnd"/>
            <w:r w:rsidR="008D4B4B" w:rsidRPr="00276C8E">
              <w:rPr>
                <w:color w:val="000000" w:themeColor="text1"/>
                <w:lang w:eastAsia="lv-LV"/>
              </w:rPr>
              <w:t xml:space="preserve"> </w:t>
            </w:r>
            <w:proofErr w:type="spellStart"/>
            <w:r w:rsidR="008D4B4B" w:rsidRPr="00276C8E">
              <w:rPr>
                <w:color w:val="000000" w:themeColor="text1"/>
                <w:lang w:eastAsia="lv-LV"/>
              </w:rPr>
              <w:t>is</w:t>
            </w:r>
            <w:proofErr w:type="spellEnd"/>
            <w:r w:rsidR="008D4B4B" w:rsidRPr="00276C8E">
              <w:rPr>
                <w:color w:val="000000" w:themeColor="text1"/>
                <w:lang w:eastAsia="lv-LV"/>
              </w:rPr>
              <w:t xml:space="preserve"> 10% </w:t>
            </w:r>
            <w:proofErr w:type="spellStart"/>
            <w:r w:rsidR="008D4B4B" w:rsidRPr="00276C8E">
              <w:rPr>
                <w:color w:val="000000" w:themeColor="text1"/>
                <w:lang w:eastAsia="lv-LV"/>
              </w:rPr>
              <w:t>of</w:t>
            </w:r>
            <w:proofErr w:type="spellEnd"/>
            <w:r w:rsidR="008D4B4B" w:rsidRPr="00276C8E">
              <w:rPr>
                <w:color w:val="000000" w:themeColor="text1"/>
                <w:lang w:eastAsia="lv-LV"/>
              </w:rPr>
              <w:t xml:space="preserve"> </w:t>
            </w:r>
            <w:proofErr w:type="spellStart"/>
            <w:r w:rsidR="008D4B4B" w:rsidRPr="00276C8E">
              <w:rPr>
                <w:color w:val="000000" w:themeColor="text1"/>
                <w:lang w:eastAsia="lv-LV"/>
              </w:rPr>
              <w:t>the</w:t>
            </w:r>
            <w:proofErr w:type="spellEnd"/>
            <w:r w:rsidR="008D4B4B" w:rsidRPr="00276C8E">
              <w:rPr>
                <w:color w:val="000000" w:themeColor="text1"/>
                <w:lang w:eastAsia="lv-LV"/>
              </w:rPr>
              <w:t xml:space="preserve"> </w:t>
            </w:r>
            <w:proofErr w:type="spellStart"/>
            <w:r w:rsidR="008D4B4B" w:rsidRPr="00276C8E">
              <w:rPr>
                <w:color w:val="000000" w:themeColor="text1"/>
                <w:lang w:eastAsia="lv-LV"/>
              </w:rPr>
              <w:t>total</w:t>
            </w:r>
            <w:proofErr w:type="spellEnd"/>
            <w:r w:rsidR="008D4B4B" w:rsidRPr="00276C8E">
              <w:rPr>
                <w:color w:val="000000" w:themeColor="text1"/>
                <w:lang w:eastAsia="lv-LV"/>
              </w:rPr>
              <w:t xml:space="preserve"> </w:t>
            </w:r>
            <w:proofErr w:type="spellStart"/>
            <w:r w:rsidR="008D4B4B" w:rsidRPr="00276C8E">
              <w:rPr>
                <w:color w:val="000000" w:themeColor="text1"/>
                <w:lang w:eastAsia="lv-LV"/>
              </w:rPr>
              <w:t>value</w:t>
            </w:r>
            <w:proofErr w:type="spellEnd"/>
            <w:r w:rsidR="008D4B4B" w:rsidRPr="00276C8E">
              <w:rPr>
                <w:color w:val="000000" w:themeColor="text1"/>
                <w:lang w:eastAsia="lv-LV"/>
              </w:rPr>
              <w:t xml:space="preserve"> </w:t>
            </w:r>
            <w:proofErr w:type="spellStart"/>
            <w:r w:rsidR="008D4B4B" w:rsidRPr="00276C8E">
              <w:rPr>
                <w:color w:val="000000" w:themeColor="text1"/>
                <w:lang w:eastAsia="lv-LV"/>
              </w:rPr>
              <w:t>of</w:t>
            </w:r>
            <w:proofErr w:type="spellEnd"/>
            <w:r w:rsidR="008D4B4B" w:rsidRPr="00276C8E">
              <w:rPr>
                <w:color w:val="000000" w:themeColor="text1"/>
                <w:lang w:eastAsia="lv-LV"/>
              </w:rPr>
              <w:t xml:space="preserve"> </w:t>
            </w:r>
            <w:proofErr w:type="spellStart"/>
            <w:r w:rsidR="008D4B4B" w:rsidRPr="00276C8E">
              <w:rPr>
                <w:color w:val="000000" w:themeColor="text1"/>
                <w:lang w:eastAsia="lv-LV"/>
              </w:rPr>
              <w:t>the</w:t>
            </w:r>
            <w:proofErr w:type="spellEnd"/>
            <w:r w:rsidR="008D4B4B" w:rsidRPr="00276C8E">
              <w:rPr>
                <w:color w:val="000000" w:themeColor="text1"/>
                <w:lang w:eastAsia="lv-LV"/>
              </w:rPr>
              <w:t xml:space="preserve"> </w:t>
            </w:r>
            <w:proofErr w:type="spellStart"/>
            <w:r w:rsidR="008D4B4B" w:rsidRPr="00276C8E">
              <w:rPr>
                <w:color w:val="000000" w:themeColor="text1"/>
                <w:lang w:eastAsia="lv-LV"/>
              </w:rPr>
              <w:t>procurement</w:t>
            </w:r>
            <w:proofErr w:type="spellEnd"/>
            <w:r w:rsidR="008D4B4B" w:rsidRPr="00276C8E">
              <w:rPr>
                <w:color w:val="000000" w:themeColor="text1"/>
                <w:lang w:eastAsia="lv-LV"/>
              </w:rPr>
              <w:t xml:space="preserve"> </w:t>
            </w:r>
            <w:proofErr w:type="spellStart"/>
            <w:r w:rsidR="008D4B4B" w:rsidRPr="00276C8E">
              <w:rPr>
                <w:color w:val="000000" w:themeColor="text1"/>
                <w:lang w:eastAsia="lv-LV"/>
              </w:rPr>
              <w:t>contract</w:t>
            </w:r>
            <w:proofErr w:type="spellEnd"/>
            <w:r w:rsidR="008D4B4B" w:rsidRPr="00276C8E">
              <w:rPr>
                <w:color w:val="000000" w:themeColor="text1"/>
                <w:lang w:eastAsia="lv-LV"/>
              </w:rPr>
              <w:t xml:space="preserve"> </w:t>
            </w:r>
            <w:proofErr w:type="spellStart"/>
            <w:r w:rsidR="008D4B4B" w:rsidRPr="00276C8E">
              <w:rPr>
                <w:color w:val="000000" w:themeColor="text1"/>
                <w:lang w:eastAsia="lv-LV"/>
              </w:rPr>
              <w:t>or</w:t>
            </w:r>
            <w:proofErr w:type="spellEnd"/>
            <w:r w:rsidR="008D4B4B" w:rsidRPr="00276C8E">
              <w:rPr>
                <w:color w:val="000000" w:themeColor="text1"/>
                <w:lang w:eastAsia="lv-LV"/>
              </w:rPr>
              <w:t xml:space="preserve"> </w:t>
            </w:r>
            <w:proofErr w:type="spellStart"/>
            <w:r w:rsidR="008D4B4B" w:rsidRPr="00276C8E">
              <w:rPr>
                <w:color w:val="000000" w:themeColor="text1"/>
                <w:lang w:eastAsia="lv-LV"/>
              </w:rPr>
              <w:t>more</w:t>
            </w:r>
            <w:proofErr w:type="spellEnd"/>
            <w:r w:rsidR="008D4B4B" w:rsidRPr="00276C8E">
              <w:rPr>
                <w:color w:val="000000" w:themeColor="text1"/>
                <w:lang w:eastAsia="lv-LV"/>
              </w:rPr>
              <w:t xml:space="preserve">, </w:t>
            </w:r>
            <w:proofErr w:type="spellStart"/>
            <w:r w:rsidR="008D4B4B" w:rsidRPr="00276C8E">
              <w:rPr>
                <w:color w:val="000000" w:themeColor="text1"/>
                <w:lang w:eastAsia="lv-LV"/>
              </w:rPr>
              <w:t>and</w:t>
            </w:r>
            <w:proofErr w:type="spellEnd"/>
            <w:r w:rsidR="008D4B4B" w:rsidRPr="00276C8E">
              <w:rPr>
                <w:color w:val="000000" w:themeColor="text1"/>
                <w:lang w:eastAsia="lv-LV"/>
              </w:rPr>
              <w:t xml:space="preserve"> </w:t>
            </w:r>
            <w:proofErr w:type="spellStart"/>
            <w:r w:rsidR="008D4B4B" w:rsidRPr="00276C8E">
              <w:rPr>
                <w:color w:val="000000" w:themeColor="text1"/>
                <w:lang w:eastAsia="lv-LV"/>
              </w:rPr>
              <w:t>the</w:t>
            </w:r>
            <w:proofErr w:type="spellEnd"/>
            <w:r w:rsidR="008D4B4B" w:rsidRPr="00276C8E">
              <w:rPr>
                <w:color w:val="000000" w:themeColor="text1"/>
                <w:lang w:eastAsia="lv-LV"/>
              </w:rPr>
              <w:t xml:space="preserve"> </w:t>
            </w:r>
            <w:proofErr w:type="spellStart"/>
            <w:r w:rsidR="008D4B4B" w:rsidRPr="00276C8E">
              <w:rPr>
                <w:color w:val="000000" w:themeColor="text1"/>
                <w:lang w:eastAsia="lv-LV"/>
              </w:rPr>
              <w:t>persons</w:t>
            </w:r>
            <w:proofErr w:type="spellEnd"/>
            <w:r w:rsidR="008D4B4B" w:rsidRPr="00276C8E">
              <w:rPr>
                <w:color w:val="000000" w:themeColor="text1"/>
                <w:lang w:eastAsia="lv-LV"/>
              </w:rPr>
              <w:t xml:space="preserve"> </w:t>
            </w:r>
            <w:proofErr w:type="spellStart"/>
            <w:r w:rsidR="008D4B4B" w:rsidRPr="00276C8E">
              <w:rPr>
                <w:color w:val="000000" w:themeColor="text1"/>
                <w:lang w:eastAsia="lv-LV"/>
              </w:rPr>
              <w:t>on</w:t>
            </w:r>
            <w:proofErr w:type="spellEnd"/>
            <w:r w:rsidR="008D4B4B" w:rsidRPr="00276C8E">
              <w:rPr>
                <w:color w:val="000000" w:themeColor="text1"/>
                <w:lang w:eastAsia="lv-LV"/>
              </w:rPr>
              <w:t xml:space="preserve"> </w:t>
            </w:r>
            <w:proofErr w:type="spellStart"/>
            <w:r w:rsidR="008D4B4B" w:rsidRPr="00276C8E">
              <w:rPr>
                <w:color w:val="000000" w:themeColor="text1"/>
                <w:lang w:eastAsia="lv-LV"/>
              </w:rPr>
              <w:t>whose</w:t>
            </w:r>
            <w:proofErr w:type="spellEnd"/>
            <w:r w:rsidR="008D4B4B" w:rsidRPr="00276C8E">
              <w:rPr>
                <w:color w:val="000000" w:themeColor="text1"/>
                <w:lang w:eastAsia="lv-LV"/>
              </w:rPr>
              <w:t xml:space="preserve"> </w:t>
            </w:r>
            <w:proofErr w:type="spellStart"/>
            <w:r w:rsidR="008D4B4B" w:rsidRPr="00276C8E">
              <w:rPr>
                <w:color w:val="000000" w:themeColor="text1"/>
                <w:lang w:eastAsia="lv-LV"/>
              </w:rPr>
              <w:t>capabilities</w:t>
            </w:r>
            <w:proofErr w:type="spellEnd"/>
            <w:r w:rsidR="008D4B4B" w:rsidRPr="00276C8E">
              <w:rPr>
                <w:color w:val="000000" w:themeColor="text1"/>
                <w:lang w:eastAsia="lv-LV"/>
              </w:rPr>
              <w:t xml:space="preserve"> </w:t>
            </w:r>
            <w:proofErr w:type="spellStart"/>
            <w:r w:rsidR="008D4B4B" w:rsidRPr="00276C8E">
              <w:rPr>
                <w:color w:val="000000" w:themeColor="text1"/>
                <w:lang w:eastAsia="lv-LV"/>
              </w:rPr>
              <w:t>the</w:t>
            </w:r>
            <w:proofErr w:type="spellEnd"/>
            <w:r w:rsidR="008D4B4B" w:rsidRPr="00276C8E">
              <w:rPr>
                <w:color w:val="000000" w:themeColor="text1"/>
                <w:lang w:eastAsia="lv-LV"/>
              </w:rPr>
              <w:t xml:space="preserve"> </w:t>
            </w:r>
            <w:proofErr w:type="spellStart"/>
            <w:r w:rsidR="008D4B4B" w:rsidRPr="00276C8E">
              <w:rPr>
                <w:color w:val="000000" w:themeColor="text1"/>
                <w:lang w:eastAsia="lv-LV"/>
              </w:rPr>
              <w:t>Tenderer</w:t>
            </w:r>
            <w:proofErr w:type="spellEnd"/>
            <w:r w:rsidR="008D4B4B" w:rsidRPr="00276C8E">
              <w:rPr>
                <w:color w:val="000000" w:themeColor="text1"/>
                <w:lang w:eastAsia="lv-LV"/>
              </w:rPr>
              <w:t xml:space="preserve"> </w:t>
            </w:r>
            <w:proofErr w:type="spellStart"/>
            <w:r w:rsidR="008D4B4B" w:rsidRPr="00276C8E">
              <w:rPr>
                <w:color w:val="000000" w:themeColor="text1"/>
                <w:lang w:eastAsia="lv-LV"/>
              </w:rPr>
              <w:t>relies</w:t>
            </w:r>
            <w:proofErr w:type="spellEnd"/>
            <w:r w:rsidR="00B5341A" w:rsidRPr="00276C8E">
              <w:rPr>
                <w:color w:val="000000" w:themeColor="text1"/>
                <w:lang w:eastAsia="lv-LV"/>
              </w:rPr>
              <w:t>;</w:t>
            </w:r>
          </w:p>
        </w:tc>
      </w:tr>
      <w:tr w:rsidR="00276C8E" w:rsidRPr="00276C8E" w14:paraId="79E6F9EE" w14:textId="77777777" w:rsidTr="007851A7">
        <w:trPr>
          <w:gridAfter w:val="1"/>
          <w:wAfter w:w="155" w:type="dxa"/>
        </w:trPr>
        <w:tc>
          <w:tcPr>
            <w:tcW w:w="4657" w:type="dxa"/>
            <w:tcBorders>
              <w:right w:val="single" w:sz="4" w:space="0" w:color="auto"/>
            </w:tcBorders>
          </w:tcPr>
          <w:p w14:paraId="1C615773" w14:textId="11120B4D" w:rsidR="0059631B" w:rsidRPr="00276C8E" w:rsidRDefault="0059631B" w:rsidP="002E456E">
            <w:pPr>
              <w:pStyle w:val="ListParagraph"/>
              <w:widowControl w:val="0"/>
              <w:numPr>
                <w:ilvl w:val="3"/>
                <w:numId w:val="34"/>
              </w:numPr>
              <w:ind w:left="1573" w:hanging="850"/>
              <w:jc w:val="both"/>
              <w:rPr>
                <w:color w:val="000000" w:themeColor="text1"/>
                <w:lang w:eastAsia="lv-LV"/>
              </w:rPr>
            </w:pPr>
            <w:r w:rsidRPr="00276C8E">
              <w:rPr>
                <w:color w:val="000000" w:themeColor="text1"/>
                <w:lang w:eastAsia="lv-LV"/>
              </w:rPr>
              <w:t xml:space="preserve">Sabiedrisko pakalpojumu sniedzējs var </w:t>
            </w:r>
            <w:r w:rsidR="00E4332F" w:rsidRPr="00276C8E">
              <w:rPr>
                <w:color w:val="000000" w:themeColor="text1"/>
                <w:lang w:eastAsia="lv-LV"/>
              </w:rPr>
              <w:t>Pretendentu</w:t>
            </w:r>
            <w:r w:rsidRPr="00276C8E">
              <w:rPr>
                <w:color w:val="000000" w:themeColor="text1"/>
                <w:lang w:eastAsia="lv-LV"/>
              </w:rPr>
              <w:t xml:space="preserve"> izslēgt no dalības līguma slēgšanas tiesību piešķiršanas procedūrā, ja </w:t>
            </w:r>
            <w:r w:rsidR="00C35549" w:rsidRPr="00276C8E">
              <w:rPr>
                <w:color w:val="000000" w:themeColor="text1"/>
                <w:lang w:eastAsia="lv-LV"/>
              </w:rPr>
              <w:t>Pretendents</w:t>
            </w:r>
            <w:r w:rsidRPr="00276C8E">
              <w:rPr>
                <w:color w:val="000000" w:themeColor="text1"/>
                <w:lang w:eastAsia="lv-LV"/>
              </w:rPr>
              <w:t xml:space="preserve"> līdz lēmuma pieņemšanai nav iesniedzis </w:t>
            </w:r>
            <w:r w:rsidR="002E66C7" w:rsidRPr="00276C8E">
              <w:rPr>
                <w:color w:val="000000" w:themeColor="text1"/>
                <w:lang w:eastAsia="lv-LV"/>
              </w:rPr>
              <w:t>8</w:t>
            </w:r>
            <w:r w:rsidR="00C35549" w:rsidRPr="00276C8E">
              <w:rPr>
                <w:color w:val="000000" w:themeColor="text1"/>
                <w:lang w:eastAsia="lv-LV"/>
              </w:rPr>
              <w:t>.1.</w:t>
            </w:r>
            <w:r w:rsidR="00C94BA6" w:rsidRPr="00276C8E">
              <w:rPr>
                <w:color w:val="000000" w:themeColor="text1"/>
                <w:lang w:eastAsia="lv-LV"/>
              </w:rPr>
              <w:t>3</w:t>
            </w:r>
            <w:r w:rsidR="00C35549" w:rsidRPr="00276C8E">
              <w:rPr>
                <w:color w:val="000000" w:themeColor="text1"/>
                <w:lang w:eastAsia="lv-LV"/>
              </w:rPr>
              <w:t xml:space="preserve">. </w:t>
            </w:r>
            <w:r w:rsidRPr="00276C8E">
              <w:rPr>
                <w:color w:val="000000" w:themeColor="text1"/>
                <w:lang w:eastAsia="lv-LV"/>
              </w:rPr>
              <w:t>punktā pieprasīto informāciju.</w:t>
            </w:r>
          </w:p>
        </w:tc>
        <w:tc>
          <w:tcPr>
            <w:tcW w:w="4536" w:type="dxa"/>
            <w:tcBorders>
              <w:left w:val="single" w:sz="4" w:space="0" w:color="auto"/>
            </w:tcBorders>
          </w:tcPr>
          <w:p w14:paraId="5D64AA52" w14:textId="7C483241" w:rsidR="0059631B" w:rsidRPr="00276C8E" w:rsidRDefault="00B5341A" w:rsidP="002E456E">
            <w:pPr>
              <w:pStyle w:val="ListParagraph"/>
              <w:widowControl w:val="0"/>
              <w:numPr>
                <w:ilvl w:val="3"/>
                <w:numId w:val="65"/>
              </w:numPr>
              <w:ind w:left="1735" w:hanging="851"/>
              <w:jc w:val="both"/>
              <w:rPr>
                <w:color w:val="000000" w:themeColor="text1"/>
                <w:lang w:eastAsia="lv-LV"/>
              </w:rPr>
            </w:pPr>
            <w:proofErr w:type="spellStart"/>
            <w:r w:rsidRPr="00276C8E">
              <w:rPr>
                <w:color w:val="000000" w:themeColor="text1"/>
                <w:lang w:eastAsia="lv-LV"/>
              </w:rPr>
              <w:t>t</w:t>
            </w:r>
            <w:r w:rsidR="00C35549" w:rsidRPr="00276C8E">
              <w:rPr>
                <w:color w:val="000000" w:themeColor="text1"/>
                <w:lang w:eastAsia="lv-LV"/>
              </w:rPr>
              <w:t>he</w:t>
            </w:r>
            <w:proofErr w:type="spellEnd"/>
            <w:r w:rsidR="00C35549" w:rsidRPr="00276C8E">
              <w:rPr>
                <w:color w:val="000000" w:themeColor="text1"/>
                <w:lang w:eastAsia="lv-LV"/>
              </w:rPr>
              <w:t xml:space="preserve"> </w:t>
            </w:r>
            <w:proofErr w:type="spellStart"/>
            <w:r w:rsidR="00C35549" w:rsidRPr="00276C8E">
              <w:rPr>
                <w:color w:val="000000" w:themeColor="text1"/>
                <w:lang w:eastAsia="lv-LV"/>
              </w:rPr>
              <w:t>Public</w:t>
            </w:r>
            <w:proofErr w:type="spellEnd"/>
            <w:r w:rsidR="00C35549" w:rsidRPr="00276C8E">
              <w:rPr>
                <w:color w:val="000000" w:themeColor="text1"/>
                <w:lang w:eastAsia="lv-LV"/>
              </w:rPr>
              <w:t xml:space="preserve"> </w:t>
            </w:r>
            <w:proofErr w:type="spellStart"/>
            <w:r w:rsidR="00C35549" w:rsidRPr="00276C8E">
              <w:rPr>
                <w:color w:val="000000" w:themeColor="text1"/>
                <w:lang w:eastAsia="lv-LV"/>
              </w:rPr>
              <w:t>Service</w:t>
            </w:r>
            <w:proofErr w:type="spellEnd"/>
            <w:r w:rsidR="00C35549" w:rsidRPr="00276C8E">
              <w:rPr>
                <w:color w:val="000000" w:themeColor="text1"/>
                <w:lang w:eastAsia="lv-LV"/>
              </w:rPr>
              <w:t xml:space="preserve"> </w:t>
            </w:r>
            <w:proofErr w:type="spellStart"/>
            <w:r w:rsidR="00C35549" w:rsidRPr="00276C8E">
              <w:rPr>
                <w:color w:val="000000" w:themeColor="text1"/>
                <w:lang w:eastAsia="lv-LV"/>
              </w:rPr>
              <w:t>Provider</w:t>
            </w:r>
            <w:proofErr w:type="spellEnd"/>
            <w:r w:rsidR="00C35549" w:rsidRPr="00276C8E">
              <w:rPr>
                <w:color w:val="000000" w:themeColor="text1"/>
                <w:lang w:eastAsia="lv-LV"/>
              </w:rPr>
              <w:t xml:space="preserve"> </w:t>
            </w:r>
            <w:proofErr w:type="spellStart"/>
            <w:r w:rsidR="00C35549" w:rsidRPr="00276C8E">
              <w:rPr>
                <w:color w:val="000000" w:themeColor="text1"/>
                <w:lang w:eastAsia="lv-LV"/>
              </w:rPr>
              <w:t>may</w:t>
            </w:r>
            <w:proofErr w:type="spellEnd"/>
            <w:r w:rsidR="00C35549" w:rsidRPr="00276C8E">
              <w:rPr>
                <w:color w:val="000000" w:themeColor="text1"/>
                <w:lang w:eastAsia="lv-LV"/>
              </w:rPr>
              <w:t xml:space="preserve"> </w:t>
            </w:r>
            <w:proofErr w:type="spellStart"/>
            <w:r w:rsidR="00C35549" w:rsidRPr="00276C8E">
              <w:rPr>
                <w:color w:val="000000" w:themeColor="text1"/>
                <w:lang w:eastAsia="lv-LV"/>
              </w:rPr>
              <w:t>exclude</w:t>
            </w:r>
            <w:proofErr w:type="spellEnd"/>
            <w:r w:rsidR="00C35549" w:rsidRPr="00276C8E">
              <w:rPr>
                <w:color w:val="000000" w:themeColor="text1"/>
                <w:lang w:eastAsia="lv-LV"/>
              </w:rPr>
              <w:t xml:space="preserve"> </w:t>
            </w:r>
            <w:proofErr w:type="spellStart"/>
            <w:r w:rsidR="00C35549" w:rsidRPr="00276C8E">
              <w:rPr>
                <w:color w:val="000000" w:themeColor="text1"/>
                <w:lang w:eastAsia="lv-LV"/>
              </w:rPr>
              <w:t>the</w:t>
            </w:r>
            <w:proofErr w:type="spellEnd"/>
            <w:r w:rsidR="00C35549" w:rsidRPr="00276C8E">
              <w:rPr>
                <w:color w:val="000000" w:themeColor="text1"/>
                <w:lang w:eastAsia="lv-LV"/>
              </w:rPr>
              <w:t xml:space="preserve"> </w:t>
            </w:r>
            <w:proofErr w:type="spellStart"/>
            <w:r w:rsidR="00C35549" w:rsidRPr="00276C8E">
              <w:rPr>
                <w:color w:val="000000" w:themeColor="text1"/>
                <w:lang w:eastAsia="lv-LV"/>
              </w:rPr>
              <w:t>Tenderer</w:t>
            </w:r>
            <w:proofErr w:type="spellEnd"/>
            <w:r w:rsidR="00C35549" w:rsidRPr="00276C8E">
              <w:rPr>
                <w:color w:val="000000" w:themeColor="text1"/>
                <w:lang w:eastAsia="lv-LV"/>
              </w:rPr>
              <w:t xml:space="preserve"> </w:t>
            </w:r>
            <w:proofErr w:type="spellStart"/>
            <w:r w:rsidR="00C35549" w:rsidRPr="00276C8E">
              <w:rPr>
                <w:color w:val="000000" w:themeColor="text1"/>
                <w:lang w:eastAsia="lv-LV"/>
              </w:rPr>
              <w:t>from</w:t>
            </w:r>
            <w:proofErr w:type="spellEnd"/>
            <w:r w:rsidR="00C35549" w:rsidRPr="00276C8E">
              <w:rPr>
                <w:color w:val="000000" w:themeColor="text1"/>
                <w:lang w:eastAsia="lv-LV"/>
              </w:rPr>
              <w:t xml:space="preserve"> </w:t>
            </w:r>
            <w:proofErr w:type="spellStart"/>
            <w:r w:rsidR="00C35549" w:rsidRPr="00276C8E">
              <w:rPr>
                <w:color w:val="000000" w:themeColor="text1"/>
                <w:lang w:eastAsia="lv-LV"/>
              </w:rPr>
              <w:t>the</w:t>
            </w:r>
            <w:proofErr w:type="spellEnd"/>
            <w:r w:rsidR="00C35549" w:rsidRPr="00276C8E">
              <w:rPr>
                <w:color w:val="000000" w:themeColor="text1"/>
                <w:lang w:eastAsia="lv-LV"/>
              </w:rPr>
              <w:t xml:space="preserve"> </w:t>
            </w:r>
            <w:proofErr w:type="spellStart"/>
            <w:r w:rsidR="00C35549" w:rsidRPr="00276C8E">
              <w:rPr>
                <w:color w:val="000000" w:themeColor="text1"/>
                <w:lang w:eastAsia="lv-LV"/>
              </w:rPr>
              <w:t>participation</w:t>
            </w:r>
            <w:proofErr w:type="spellEnd"/>
            <w:r w:rsidR="00C35549" w:rsidRPr="00276C8E">
              <w:rPr>
                <w:color w:val="000000" w:themeColor="text1"/>
                <w:lang w:eastAsia="lv-LV"/>
              </w:rPr>
              <w:t xml:space="preserve"> </w:t>
            </w:r>
            <w:proofErr w:type="spellStart"/>
            <w:r w:rsidR="00C35549" w:rsidRPr="00276C8E">
              <w:rPr>
                <w:color w:val="000000" w:themeColor="text1"/>
                <w:lang w:eastAsia="lv-LV"/>
              </w:rPr>
              <w:t>in</w:t>
            </w:r>
            <w:proofErr w:type="spellEnd"/>
            <w:r w:rsidR="00C35549" w:rsidRPr="00276C8E">
              <w:rPr>
                <w:color w:val="000000" w:themeColor="text1"/>
                <w:lang w:eastAsia="lv-LV"/>
              </w:rPr>
              <w:t xml:space="preserve"> </w:t>
            </w:r>
            <w:proofErr w:type="spellStart"/>
            <w:r w:rsidR="00C35549" w:rsidRPr="00276C8E">
              <w:rPr>
                <w:color w:val="000000" w:themeColor="text1"/>
                <w:lang w:eastAsia="lv-LV"/>
              </w:rPr>
              <w:t>the</w:t>
            </w:r>
            <w:proofErr w:type="spellEnd"/>
            <w:r w:rsidR="00C35549" w:rsidRPr="00276C8E">
              <w:rPr>
                <w:color w:val="000000" w:themeColor="text1"/>
                <w:lang w:eastAsia="lv-LV"/>
              </w:rPr>
              <w:t xml:space="preserve"> </w:t>
            </w:r>
            <w:proofErr w:type="spellStart"/>
            <w:r w:rsidR="00C35549" w:rsidRPr="00276C8E">
              <w:rPr>
                <w:color w:val="000000" w:themeColor="text1"/>
                <w:lang w:eastAsia="lv-LV"/>
              </w:rPr>
              <w:t>procedure</w:t>
            </w:r>
            <w:proofErr w:type="spellEnd"/>
            <w:r w:rsidR="00C35549" w:rsidRPr="00276C8E">
              <w:rPr>
                <w:color w:val="000000" w:themeColor="text1"/>
                <w:lang w:eastAsia="lv-LV"/>
              </w:rPr>
              <w:t xml:space="preserve"> </w:t>
            </w:r>
            <w:proofErr w:type="spellStart"/>
            <w:r w:rsidR="00C35549" w:rsidRPr="00276C8E">
              <w:rPr>
                <w:color w:val="000000" w:themeColor="text1"/>
                <w:lang w:eastAsia="lv-LV"/>
              </w:rPr>
              <w:t>for</w:t>
            </w:r>
            <w:proofErr w:type="spellEnd"/>
            <w:r w:rsidR="00C35549" w:rsidRPr="00276C8E">
              <w:rPr>
                <w:color w:val="000000" w:themeColor="text1"/>
                <w:lang w:eastAsia="lv-LV"/>
              </w:rPr>
              <w:t xml:space="preserve"> </w:t>
            </w:r>
            <w:proofErr w:type="spellStart"/>
            <w:r w:rsidR="00C35549" w:rsidRPr="00276C8E">
              <w:rPr>
                <w:color w:val="000000" w:themeColor="text1"/>
                <w:lang w:eastAsia="lv-LV"/>
              </w:rPr>
              <w:t>awarding</w:t>
            </w:r>
            <w:proofErr w:type="spellEnd"/>
            <w:r w:rsidR="00C35549" w:rsidRPr="00276C8E">
              <w:rPr>
                <w:color w:val="000000" w:themeColor="text1"/>
                <w:lang w:eastAsia="lv-LV"/>
              </w:rPr>
              <w:t xml:space="preserve"> </w:t>
            </w:r>
            <w:proofErr w:type="spellStart"/>
            <w:r w:rsidR="00C35549" w:rsidRPr="00276C8E">
              <w:rPr>
                <w:color w:val="000000" w:themeColor="text1"/>
                <w:lang w:eastAsia="lv-LV"/>
              </w:rPr>
              <w:t>the</w:t>
            </w:r>
            <w:proofErr w:type="spellEnd"/>
            <w:r w:rsidR="00C35549" w:rsidRPr="00276C8E">
              <w:rPr>
                <w:color w:val="000000" w:themeColor="text1"/>
                <w:lang w:eastAsia="lv-LV"/>
              </w:rPr>
              <w:t xml:space="preserve"> </w:t>
            </w:r>
            <w:proofErr w:type="spellStart"/>
            <w:r w:rsidR="00C35549" w:rsidRPr="00276C8E">
              <w:rPr>
                <w:color w:val="000000" w:themeColor="text1"/>
                <w:lang w:eastAsia="lv-LV"/>
              </w:rPr>
              <w:t>contract</w:t>
            </w:r>
            <w:proofErr w:type="spellEnd"/>
            <w:r w:rsidR="00C35549" w:rsidRPr="00276C8E">
              <w:rPr>
                <w:color w:val="000000" w:themeColor="text1"/>
                <w:lang w:eastAsia="lv-LV"/>
              </w:rPr>
              <w:t xml:space="preserve">, </w:t>
            </w:r>
            <w:proofErr w:type="spellStart"/>
            <w:r w:rsidR="00C35549" w:rsidRPr="00276C8E">
              <w:rPr>
                <w:color w:val="000000" w:themeColor="text1"/>
                <w:lang w:eastAsia="lv-LV"/>
              </w:rPr>
              <w:t>if</w:t>
            </w:r>
            <w:proofErr w:type="spellEnd"/>
            <w:r w:rsidR="00C35549" w:rsidRPr="00276C8E">
              <w:rPr>
                <w:color w:val="000000" w:themeColor="text1"/>
                <w:lang w:eastAsia="lv-LV"/>
              </w:rPr>
              <w:t xml:space="preserve"> </w:t>
            </w:r>
            <w:proofErr w:type="spellStart"/>
            <w:r w:rsidR="00C35549" w:rsidRPr="00276C8E">
              <w:rPr>
                <w:color w:val="000000" w:themeColor="text1"/>
                <w:lang w:eastAsia="lv-LV"/>
              </w:rPr>
              <w:t>the</w:t>
            </w:r>
            <w:proofErr w:type="spellEnd"/>
            <w:r w:rsidR="00C35549" w:rsidRPr="00276C8E">
              <w:rPr>
                <w:color w:val="000000" w:themeColor="text1"/>
                <w:lang w:eastAsia="lv-LV"/>
              </w:rPr>
              <w:t xml:space="preserve"> </w:t>
            </w:r>
            <w:proofErr w:type="spellStart"/>
            <w:r w:rsidR="00C35549" w:rsidRPr="00276C8E">
              <w:rPr>
                <w:color w:val="000000" w:themeColor="text1"/>
                <w:lang w:eastAsia="lv-LV"/>
              </w:rPr>
              <w:t>Tenderer</w:t>
            </w:r>
            <w:proofErr w:type="spellEnd"/>
            <w:r w:rsidR="00C35549" w:rsidRPr="00276C8E">
              <w:rPr>
                <w:color w:val="000000" w:themeColor="text1"/>
                <w:lang w:eastAsia="lv-LV"/>
              </w:rPr>
              <w:t xml:space="preserve"> </w:t>
            </w:r>
            <w:proofErr w:type="spellStart"/>
            <w:r w:rsidR="00C35549" w:rsidRPr="00276C8E">
              <w:rPr>
                <w:color w:val="000000" w:themeColor="text1"/>
                <w:lang w:eastAsia="lv-LV"/>
              </w:rPr>
              <w:t>has</w:t>
            </w:r>
            <w:proofErr w:type="spellEnd"/>
            <w:r w:rsidR="00C35549" w:rsidRPr="00276C8E">
              <w:rPr>
                <w:color w:val="000000" w:themeColor="text1"/>
                <w:lang w:eastAsia="lv-LV"/>
              </w:rPr>
              <w:t xml:space="preserve"> </w:t>
            </w:r>
            <w:proofErr w:type="spellStart"/>
            <w:r w:rsidR="00C35549" w:rsidRPr="00276C8E">
              <w:rPr>
                <w:color w:val="000000" w:themeColor="text1"/>
                <w:lang w:eastAsia="lv-LV"/>
              </w:rPr>
              <w:t>not</w:t>
            </w:r>
            <w:proofErr w:type="spellEnd"/>
            <w:r w:rsidR="00C35549" w:rsidRPr="00276C8E">
              <w:rPr>
                <w:color w:val="000000" w:themeColor="text1"/>
                <w:lang w:eastAsia="lv-LV"/>
              </w:rPr>
              <w:t xml:space="preserve"> </w:t>
            </w:r>
            <w:proofErr w:type="spellStart"/>
            <w:r w:rsidR="00C35549" w:rsidRPr="00276C8E">
              <w:rPr>
                <w:color w:val="000000" w:themeColor="text1"/>
                <w:lang w:eastAsia="lv-LV"/>
              </w:rPr>
              <w:t>submitted</w:t>
            </w:r>
            <w:proofErr w:type="spellEnd"/>
            <w:r w:rsidR="00C35549" w:rsidRPr="00276C8E">
              <w:rPr>
                <w:color w:val="000000" w:themeColor="text1"/>
                <w:lang w:eastAsia="lv-LV"/>
              </w:rPr>
              <w:t xml:space="preserve"> </w:t>
            </w:r>
            <w:proofErr w:type="spellStart"/>
            <w:r w:rsidR="00C35549" w:rsidRPr="00276C8E">
              <w:rPr>
                <w:color w:val="000000" w:themeColor="text1"/>
                <w:lang w:eastAsia="lv-LV"/>
              </w:rPr>
              <w:t>all</w:t>
            </w:r>
            <w:proofErr w:type="spellEnd"/>
            <w:r w:rsidR="00C35549" w:rsidRPr="00276C8E">
              <w:rPr>
                <w:color w:val="000000" w:themeColor="text1"/>
                <w:lang w:eastAsia="lv-LV"/>
              </w:rPr>
              <w:t xml:space="preserve"> </w:t>
            </w:r>
            <w:proofErr w:type="spellStart"/>
            <w:r w:rsidR="00C35549" w:rsidRPr="00276C8E">
              <w:rPr>
                <w:color w:val="000000" w:themeColor="text1"/>
                <w:lang w:eastAsia="lv-LV"/>
              </w:rPr>
              <w:t>the</w:t>
            </w:r>
            <w:proofErr w:type="spellEnd"/>
            <w:r w:rsidR="00C35549" w:rsidRPr="00276C8E">
              <w:rPr>
                <w:color w:val="000000" w:themeColor="text1"/>
                <w:lang w:eastAsia="lv-LV"/>
              </w:rPr>
              <w:t xml:space="preserve"> </w:t>
            </w:r>
            <w:proofErr w:type="spellStart"/>
            <w:r w:rsidR="00C35549" w:rsidRPr="00276C8E">
              <w:rPr>
                <w:color w:val="000000" w:themeColor="text1"/>
                <w:lang w:eastAsia="lv-LV"/>
              </w:rPr>
              <w:t>information</w:t>
            </w:r>
            <w:proofErr w:type="spellEnd"/>
            <w:r w:rsidR="00C35549" w:rsidRPr="00276C8E">
              <w:rPr>
                <w:color w:val="000000" w:themeColor="text1"/>
                <w:lang w:eastAsia="lv-LV"/>
              </w:rPr>
              <w:t xml:space="preserve"> </w:t>
            </w:r>
            <w:proofErr w:type="spellStart"/>
            <w:r w:rsidR="00C35549" w:rsidRPr="00276C8E">
              <w:rPr>
                <w:color w:val="000000" w:themeColor="text1"/>
                <w:lang w:eastAsia="lv-LV"/>
              </w:rPr>
              <w:t>required</w:t>
            </w:r>
            <w:proofErr w:type="spellEnd"/>
            <w:r w:rsidR="00C35549" w:rsidRPr="00276C8E">
              <w:rPr>
                <w:color w:val="000000" w:themeColor="text1"/>
                <w:lang w:eastAsia="lv-LV"/>
              </w:rPr>
              <w:t xml:space="preserve"> </w:t>
            </w:r>
            <w:proofErr w:type="spellStart"/>
            <w:r w:rsidR="00C35549" w:rsidRPr="00276C8E">
              <w:rPr>
                <w:color w:val="000000" w:themeColor="text1"/>
                <w:lang w:eastAsia="lv-LV"/>
              </w:rPr>
              <w:t>in</w:t>
            </w:r>
            <w:proofErr w:type="spellEnd"/>
            <w:r w:rsidR="00C35549" w:rsidRPr="00276C8E">
              <w:rPr>
                <w:color w:val="000000" w:themeColor="text1"/>
                <w:lang w:eastAsia="lv-LV"/>
              </w:rPr>
              <w:t xml:space="preserve"> </w:t>
            </w:r>
            <w:proofErr w:type="spellStart"/>
            <w:r w:rsidR="00C35549" w:rsidRPr="00276C8E">
              <w:rPr>
                <w:color w:val="000000" w:themeColor="text1"/>
                <w:lang w:eastAsia="lv-LV"/>
              </w:rPr>
              <w:t>Clause</w:t>
            </w:r>
            <w:proofErr w:type="spellEnd"/>
            <w:r w:rsidR="00C35549" w:rsidRPr="00276C8E">
              <w:rPr>
                <w:color w:val="000000" w:themeColor="text1"/>
                <w:lang w:eastAsia="lv-LV"/>
              </w:rPr>
              <w:t xml:space="preserve"> </w:t>
            </w:r>
            <w:r w:rsidR="002E66C7" w:rsidRPr="00276C8E">
              <w:rPr>
                <w:color w:val="000000" w:themeColor="text1"/>
                <w:lang w:eastAsia="lv-LV"/>
              </w:rPr>
              <w:t>8</w:t>
            </w:r>
            <w:r w:rsidR="00C35549" w:rsidRPr="00276C8E">
              <w:rPr>
                <w:color w:val="000000" w:themeColor="text1"/>
                <w:lang w:eastAsia="lv-LV"/>
              </w:rPr>
              <w:t>.1.</w:t>
            </w:r>
            <w:r w:rsidR="00C94BA6" w:rsidRPr="00276C8E">
              <w:rPr>
                <w:color w:val="000000" w:themeColor="text1"/>
                <w:lang w:eastAsia="lv-LV"/>
              </w:rPr>
              <w:t>3</w:t>
            </w:r>
            <w:r w:rsidR="00C35549" w:rsidRPr="00276C8E">
              <w:rPr>
                <w:color w:val="000000" w:themeColor="text1"/>
                <w:lang w:eastAsia="lv-LV"/>
              </w:rPr>
              <w:t xml:space="preserve"> </w:t>
            </w:r>
            <w:proofErr w:type="spellStart"/>
            <w:r w:rsidR="00C35549" w:rsidRPr="00276C8E">
              <w:rPr>
                <w:color w:val="000000" w:themeColor="text1"/>
                <w:lang w:eastAsia="lv-LV"/>
              </w:rPr>
              <w:t>prior</w:t>
            </w:r>
            <w:proofErr w:type="spellEnd"/>
            <w:r w:rsidR="00C35549" w:rsidRPr="00276C8E">
              <w:rPr>
                <w:color w:val="000000" w:themeColor="text1"/>
                <w:lang w:eastAsia="lv-LV"/>
              </w:rPr>
              <w:t xml:space="preserve"> to </w:t>
            </w:r>
            <w:proofErr w:type="spellStart"/>
            <w:r w:rsidR="00C35549" w:rsidRPr="00276C8E">
              <w:rPr>
                <w:color w:val="000000" w:themeColor="text1"/>
                <w:lang w:eastAsia="lv-LV"/>
              </w:rPr>
              <w:t>the</w:t>
            </w:r>
            <w:proofErr w:type="spellEnd"/>
            <w:r w:rsidR="00C35549" w:rsidRPr="00276C8E">
              <w:rPr>
                <w:color w:val="000000" w:themeColor="text1"/>
                <w:lang w:eastAsia="lv-LV"/>
              </w:rPr>
              <w:t xml:space="preserve"> </w:t>
            </w:r>
            <w:proofErr w:type="spellStart"/>
            <w:r w:rsidR="00C35549" w:rsidRPr="00276C8E">
              <w:rPr>
                <w:color w:val="000000" w:themeColor="text1"/>
                <w:lang w:eastAsia="lv-LV"/>
              </w:rPr>
              <w:t>decision</w:t>
            </w:r>
            <w:proofErr w:type="spellEnd"/>
            <w:r w:rsidR="00C35549" w:rsidRPr="00276C8E">
              <w:rPr>
                <w:color w:val="000000" w:themeColor="text1"/>
                <w:lang w:eastAsia="lv-LV"/>
              </w:rPr>
              <w:t>.</w:t>
            </w:r>
          </w:p>
        </w:tc>
      </w:tr>
      <w:tr w:rsidR="00276C8E" w:rsidRPr="00276C8E" w14:paraId="729D8EB9" w14:textId="77777777" w:rsidTr="007851A7">
        <w:trPr>
          <w:gridAfter w:val="1"/>
          <w:wAfter w:w="155" w:type="dxa"/>
        </w:trPr>
        <w:tc>
          <w:tcPr>
            <w:tcW w:w="4657" w:type="dxa"/>
            <w:tcBorders>
              <w:right w:val="single" w:sz="4" w:space="0" w:color="auto"/>
            </w:tcBorders>
          </w:tcPr>
          <w:p w14:paraId="13E9748A" w14:textId="53B5CD0D" w:rsidR="00004D3C" w:rsidRPr="00605752" w:rsidRDefault="00004D3C" w:rsidP="00605752">
            <w:pPr>
              <w:widowControl w:val="0"/>
              <w:jc w:val="both"/>
              <w:rPr>
                <w:iCs/>
                <w:color w:val="000000" w:themeColor="text1"/>
              </w:rPr>
            </w:pPr>
          </w:p>
        </w:tc>
        <w:tc>
          <w:tcPr>
            <w:tcW w:w="4536" w:type="dxa"/>
            <w:tcBorders>
              <w:left w:val="single" w:sz="4" w:space="0" w:color="auto"/>
            </w:tcBorders>
          </w:tcPr>
          <w:p w14:paraId="7E287F03" w14:textId="0CB2AC50" w:rsidR="00004D3C" w:rsidRPr="00276C8E" w:rsidRDefault="00004D3C" w:rsidP="00605752">
            <w:pPr>
              <w:pStyle w:val="ListParagraph"/>
              <w:widowControl w:val="0"/>
              <w:ind w:left="884"/>
              <w:jc w:val="both"/>
              <w:rPr>
                <w:iCs/>
                <w:color w:val="000000" w:themeColor="text1"/>
                <w:lang w:val="en-GB"/>
              </w:rPr>
            </w:pPr>
          </w:p>
        </w:tc>
      </w:tr>
      <w:tr w:rsidR="00276C8E" w:rsidRPr="00276C8E" w14:paraId="23F0D23D" w14:textId="77777777" w:rsidTr="007851A7">
        <w:trPr>
          <w:gridAfter w:val="1"/>
          <w:wAfter w:w="155" w:type="dxa"/>
        </w:trPr>
        <w:tc>
          <w:tcPr>
            <w:tcW w:w="4657" w:type="dxa"/>
            <w:tcBorders>
              <w:right w:val="single" w:sz="4" w:space="0" w:color="auto"/>
            </w:tcBorders>
          </w:tcPr>
          <w:p w14:paraId="21793A22" w14:textId="72C9F1AC" w:rsidR="00803E52" w:rsidRPr="00276C8E" w:rsidRDefault="00E21CB5" w:rsidP="002E456E">
            <w:pPr>
              <w:pStyle w:val="ListParagraph"/>
              <w:widowControl w:val="0"/>
              <w:numPr>
                <w:ilvl w:val="2"/>
                <w:numId w:val="66"/>
              </w:numPr>
              <w:ind w:left="865" w:hanging="567"/>
              <w:jc w:val="both"/>
              <w:rPr>
                <w:iCs/>
                <w:color w:val="000000" w:themeColor="text1"/>
              </w:rPr>
            </w:pPr>
            <w:r w:rsidRPr="00276C8E">
              <w:rPr>
                <w:b/>
                <w:bCs/>
                <w:iCs/>
                <w:color w:val="000000" w:themeColor="text1"/>
              </w:rPr>
              <w:t>Finanšu piedāvājums</w:t>
            </w:r>
            <w:r w:rsidR="004205E9" w:rsidRPr="00276C8E">
              <w:rPr>
                <w:iCs/>
                <w:color w:val="000000" w:themeColor="text1"/>
              </w:rPr>
              <w:t xml:space="preserve"> saskaņā ar Nolikuma </w:t>
            </w:r>
            <w:r w:rsidR="0057501C" w:rsidRPr="00276C8E">
              <w:rPr>
                <w:iCs/>
                <w:color w:val="000000" w:themeColor="text1"/>
              </w:rPr>
              <w:t>1</w:t>
            </w:r>
            <w:r w:rsidR="00DF1632">
              <w:rPr>
                <w:iCs/>
                <w:color w:val="000000" w:themeColor="text1"/>
              </w:rPr>
              <w:t>1</w:t>
            </w:r>
            <w:r w:rsidR="00D45210" w:rsidRPr="00276C8E">
              <w:rPr>
                <w:iCs/>
                <w:color w:val="000000" w:themeColor="text1"/>
              </w:rPr>
              <w:t>.</w:t>
            </w:r>
            <w:r w:rsidR="004205E9" w:rsidRPr="00276C8E">
              <w:rPr>
                <w:iCs/>
                <w:color w:val="000000" w:themeColor="text1"/>
              </w:rPr>
              <w:t>punktu</w:t>
            </w:r>
            <w:r w:rsidR="003B766F" w:rsidRPr="00276C8E">
              <w:rPr>
                <w:iCs/>
                <w:color w:val="000000" w:themeColor="text1"/>
              </w:rPr>
              <w:t>;</w:t>
            </w:r>
          </w:p>
        </w:tc>
        <w:tc>
          <w:tcPr>
            <w:tcW w:w="4536" w:type="dxa"/>
            <w:tcBorders>
              <w:left w:val="single" w:sz="4" w:space="0" w:color="auto"/>
            </w:tcBorders>
          </w:tcPr>
          <w:p w14:paraId="42B7E59F" w14:textId="3D05DC2D" w:rsidR="004D1C17" w:rsidRPr="00276C8E" w:rsidRDefault="00E21CB5" w:rsidP="002E456E">
            <w:pPr>
              <w:pStyle w:val="ListParagraph"/>
              <w:widowControl w:val="0"/>
              <w:numPr>
                <w:ilvl w:val="2"/>
                <w:numId w:val="34"/>
              </w:numPr>
              <w:ind w:left="884" w:hanging="567"/>
              <w:jc w:val="both"/>
              <w:rPr>
                <w:iCs/>
                <w:color w:val="000000" w:themeColor="text1"/>
                <w:lang w:val="en-GB"/>
              </w:rPr>
            </w:pPr>
            <w:r w:rsidRPr="00276C8E">
              <w:rPr>
                <w:b/>
                <w:bCs/>
                <w:iCs/>
                <w:color w:val="000000" w:themeColor="text1"/>
                <w:lang w:val="en-GB"/>
              </w:rPr>
              <w:t xml:space="preserve">Financial </w:t>
            </w:r>
            <w:r w:rsidR="00B10C0E">
              <w:rPr>
                <w:b/>
                <w:bCs/>
                <w:iCs/>
                <w:color w:val="000000" w:themeColor="text1"/>
                <w:lang w:val="en-GB"/>
              </w:rPr>
              <w:t>offer</w:t>
            </w:r>
            <w:r w:rsidR="004205E9" w:rsidRPr="00276C8E">
              <w:rPr>
                <w:iCs/>
                <w:color w:val="000000" w:themeColor="text1"/>
                <w:lang w:val="en-GB"/>
              </w:rPr>
              <w:t xml:space="preserve"> in accordance with Clause </w:t>
            </w:r>
            <w:r w:rsidR="0057501C" w:rsidRPr="00276C8E">
              <w:rPr>
                <w:iCs/>
                <w:color w:val="000000" w:themeColor="text1"/>
                <w:lang w:val="en-GB"/>
              </w:rPr>
              <w:t>1</w:t>
            </w:r>
            <w:r w:rsidR="00DF1632">
              <w:rPr>
                <w:iCs/>
                <w:color w:val="000000" w:themeColor="text1"/>
                <w:lang w:val="en-GB"/>
              </w:rPr>
              <w:t>1</w:t>
            </w:r>
            <w:r w:rsidR="004205E9" w:rsidRPr="00276C8E">
              <w:rPr>
                <w:iCs/>
                <w:color w:val="000000" w:themeColor="text1"/>
                <w:lang w:val="en-GB"/>
              </w:rPr>
              <w:t xml:space="preserve"> of the Regulations</w:t>
            </w:r>
            <w:r w:rsidR="003B766F" w:rsidRPr="00276C8E">
              <w:rPr>
                <w:iCs/>
                <w:color w:val="000000" w:themeColor="text1"/>
                <w:lang w:val="en-GB"/>
              </w:rPr>
              <w:t>;</w:t>
            </w:r>
          </w:p>
        </w:tc>
      </w:tr>
      <w:tr w:rsidR="00276C8E" w:rsidRPr="00276C8E" w14:paraId="7D5FB58D" w14:textId="77777777" w:rsidTr="007851A7">
        <w:trPr>
          <w:gridAfter w:val="1"/>
          <w:wAfter w:w="155" w:type="dxa"/>
        </w:trPr>
        <w:tc>
          <w:tcPr>
            <w:tcW w:w="4678" w:type="dxa"/>
            <w:tcBorders>
              <w:right w:val="single" w:sz="4" w:space="0" w:color="auto"/>
            </w:tcBorders>
          </w:tcPr>
          <w:p w14:paraId="6B3A96D5" w14:textId="5C8BE7D5" w:rsidR="003B766F" w:rsidRPr="00276C8E" w:rsidRDefault="003B766F" w:rsidP="002E456E">
            <w:pPr>
              <w:pStyle w:val="ListParagraph"/>
              <w:widowControl w:val="0"/>
              <w:numPr>
                <w:ilvl w:val="2"/>
                <w:numId w:val="66"/>
              </w:numPr>
              <w:ind w:left="885" w:hanging="567"/>
              <w:jc w:val="both"/>
              <w:rPr>
                <w:iCs/>
                <w:color w:val="000000" w:themeColor="text1"/>
              </w:rPr>
            </w:pPr>
            <w:r w:rsidRPr="00276C8E">
              <w:rPr>
                <w:iCs/>
                <w:color w:val="000000" w:themeColor="text1"/>
              </w:rPr>
              <w:t>Ja Pretendents līguma izpildē plāno piesaistīt apakšuzņēmējus</w:t>
            </w:r>
            <w:r w:rsidR="00C10752">
              <w:rPr>
                <w:iCs/>
                <w:color w:val="000000" w:themeColor="text1"/>
              </w:rPr>
              <w:t xml:space="preserve"> </w:t>
            </w:r>
            <w:r w:rsidR="00C10752" w:rsidRPr="00C10752">
              <w:rPr>
                <w:iCs/>
                <w:color w:val="000000" w:themeColor="text1"/>
              </w:rPr>
              <w:t xml:space="preserve">vai balstās uz citu personu iespējām, lai apliecinātu, ka </w:t>
            </w:r>
            <w:r w:rsidR="00C10752">
              <w:rPr>
                <w:iCs/>
                <w:color w:val="000000" w:themeColor="text1"/>
              </w:rPr>
              <w:t>Pretendenta</w:t>
            </w:r>
            <w:r w:rsidR="00C10752" w:rsidRPr="00C10752">
              <w:rPr>
                <w:iCs/>
                <w:color w:val="000000" w:themeColor="text1"/>
              </w:rPr>
              <w:t xml:space="preserve"> kvalifikācija atbilst kvalifikācijas </w:t>
            </w:r>
            <w:r w:rsidR="00C10752" w:rsidRPr="00C10752">
              <w:rPr>
                <w:iCs/>
                <w:color w:val="000000" w:themeColor="text1"/>
              </w:rPr>
              <w:lastRenderedPageBreak/>
              <w:t>prasībām</w:t>
            </w:r>
            <w:r w:rsidRPr="00276C8E">
              <w:rPr>
                <w:iCs/>
                <w:color w:val="000000" w:themeColor="text1"/>
              </w:rPr>
              <w:t>, jāiesniedz šādi dokumenti:</w:t>
            </w:r>
          </w:p>
        </w:tc>
        <w:tc>
          <w:tcPr>
            <w:tcW w:w="4536" w:type="dxa"/>
            <w:tcBorders>
              <w:left w:val="single" w:sz="4" w:space="0" w:color="auto"/>
            </w:tcBorders>
          </w:tcPr>
          <w:p w14:paraId="41B950DB" w14:textId="20C84C59" w:rsidR="003B766F" w:rsidRPr="00276C8E" w:rsidRDefault="003B766F" w:rsidP="002E456E">
            <w:pPr>
              <w:pStyle w:val="ListParagraph"/>
              <w:widowControl w:val="0"/>
              <w:numPr>
                <w:ilvl w:val="2"/>
                <w:numId w:val="34"/>
              </w:numPr>
              <w:ind w:left="884" w:hanging="567"/>
              <w:jc w:val="both"/>
              <w:rPr>
                <w:iCs/>
                <w:color w:val="000000" w:themeColor="text1"/>
                <w:lang w:val="en-GB"/>
              </w:rPr>
            </w:pPr>
            <w:r w:rsidRPr="00276C8E">
              <w:rPr>
                <w:iCs/>
                <w:color w:val="000000" w:themeColor="text1"/>
                <w:lang w:val="en-GB"/>
              </w:rPr>
              <w:lastRenderedPageBreak/>
              <w:t>If the Tenderer intends to attract subcontractors for the provision of services</w:t>
            </w:r>
            <w:r w:rsidR="00C10752">
              <w:rPr>
                <w:iCs/>
                <w:color w:val="000000" w:themeColor="text1"/>
                <w:lang w:val="en-GB"/>
              </w:rPr>
              <w:t xml:space="preserve"> </w:t>
            </w:r>
            <w:r w:rsidR="00C10752" w:rsidRPr="00C10752">
              <w:rPr>
                <w:iCs/>
                <w:color w:val="000000" w:themeColor="text1"/>
                <w:lang w:val="en-GB"/>
              </w:rPr>
              <w:t xml:space="preserve">or relies on the possibilities of other persons in order to certify that the Qualification of the </w:t>
            </w:r>
            <w:r w:rsidR="00C10752">
              <w:rPr>
                <w:iCs/>
                <w:color w:val="000000" w:themeColor="text1"/>
                <w:lang w:val="en-GB"/>
              </w:rPr>
              <w:lastRenderedPageBreak/>
              <w:t>Tenderer</w:t>
            </w:r>
            <w:r w:rsidR="00C10752" w:rsidRPr="00C10752">
              <w:rPr>
                <w:iCs/>
                <w:color w:val="000000" w:themeColor="text1"/>
                <w:lang w:val="en-GB"/>
              </w:rPr>
              <w:t xml:space="preserve"> conforms to the Qualification Requirements</w:t>
            </w:r>
            <w:r w:rsidRPr="00276C8E">
              <w:rPr>
                <w:iCs/>
                <w:color w:val="000000" w:themeColor="text1"/>
                <w:lang w:val="en-GB"/>
              </w:rPr>
              <w:t>, the following documents shall be submitted:</w:t>
            </w:r>
          </w:p>
        </w:tc>
      </w:tr>
      <w:tr w:rsidR="00276C8E" w:rsidRPr="00276C8E" w14:paraId="65C1CA67" w14:textId="77777777" w:rsidTr="007851A7">
        <w:trPr>
          <w:gridAfter w:val="1"/>
          <w:wAfter w:w="155" w:type="dxa"/>
        </w:trPr>
        <w:tc>
          <w:tcPr>
            <w:tcW w:w="4678" w:type="dxa"/>
            <w:tcBorders>
              <w:right w:val="single" w:sz="4" w:space="0" w:color="auto"/>
            </w:tcBorders>
          </w:tcPr>
          <w:p w14:paraId="6F660F02" w14:textId="15C12466" w:rsidR="003B766F" w:rsidRPr="00E81058" w:rsidRDefault="00541843" w:rsidP="00605752">
            <w:pPr>
              <w:ind w:left="1024"/>
              <w:jc w:val="both"/>
              <w:rPr>
                <w:color w:val="000000" w:themeColor="text1"/>
              </w:rPr>
            </w:pPr>
            <w:r>
              <w:rPr>
                <w:color w:val="000000" w:themeColor="text1"/>
              </w:rPr>
              <w:lastRenderedPageBreak/>
              <w:t xml:space="preserve">8.1.5.1. </w:t>
            </w:r>
            <w:r w:rsidR="003B766F" w:rsidRPr="00605752">
              <w:rPr>
                <w:color w:val="000000" w:themeColor="text1"/>
              </w:rPr>
              <w:t xml:space="preserve">apakšuzņēmējiem nododamo pakalpojuma daļu saraksts atbilstoši nolikuma </w:t>
            </w:r>
            <w:r w:rsidR="00B10C0E" w:rsidRPr="00605752">
              <w:rPr>
                <w:color w:val="000000" w:themeColor="text1"/>
              </w:rPr>
              <w:t>P</w:t>
            </w:r>
            <w:r w:rsidR="003B766F" w:rsidRPr="00605752">
              <w:rPr>
                <w:color w:val="000000" w:themeColor="text1"/>
              </w:rPr>
              <w:t>ielikuma</w:t>
            </w:r>
            <w:r w:rsidR="00B10C0E" w:rsidRPr="00605752">
              <w:rPr>
                <w:color w:val="000000" w:themeColor="text1"/>
              </w:rPr>
              <w:t xml:space="preserve"> Nr.</w:t>
            </w:r>
            <w:r w:rsidRPr="00605752">
              <w:rPr>
                <w:color w:val="000000" w:themeColor="text1"/>
              </w:rPr>
              <w:t xml:space="preserve">1 </w:t>
            </w:r>
            <w:r w:rsidR="00F70598" w:rsidRPr="00605752">
              <w:rPr>
                <w:color w:val="000000" w:themeColor="text1"/>
              </w:rPr>
              <w:t>tabulai</w:t>
            </w:r>
            <w:r w:rsidR="003B766F" w:rsidRPr="00605752">
              <w:rPr>
                <w:color w:val="000000" w:themeColor="text1"/>
              </w:rPr>
              <w:t xml:space="preserve"> "</w:t>
            </w:r>
            <w:r w:rsidR="003B766F" w:rsidRPr="00605752">
              <w:rPr>
                <w:iCs/>
                <w:color w:val="000000" w:themeColor="text1"/>
              </w:rPr>
              <w:t>Pretendenta apakšuzņēmēju saraksts (ja nepieciešams)</w:t>
            </w:r>
            <w:r w:rsidR="003B766F" w:rsidRPr="00605752">
              <w:rPr>
                <w:color w:val="000000" w:themeColor="text1"/>
              </w:rPr>
              <w:t xml:space="preserve">", ja apakšuzņēmēja sniedzamo pakalpojumu vērtība ir </w:t>
            </w:r>
            <w:r w:rsidR="00B10C0E" w:rsidRPr="00605752">
              <w:rPr>
                <w:color w:val="000000" w:themeColor="text1"/>
              </w:rPr>
              <w:t>10 000 EUR (desmit tūkstoši)</w:t>
            </w:r>
            <w:r w:rsidR="003B766F" w:rsidRPr="00605752">
              <w:rPr>
                <w:color w:val="000000" w:themeColor="text1"/>
              </w:rPr>
              <w:t xml:space="preserve"> vai lielāka;</w:t>
            </w:r>
          </w:p>
        </w:tc>
        <w:tc>
          <w:tcPr>
            <w:tcW w:w="4536" w:type="dxa"/>
            <w:tcBorders>
              <w:left w:val="single" w:sz="4" w:space="0" w:color="auto"/>
            </w:tcBorders>
          </w:tcPr>
          <w:p w14:paraId="395AA6E7" w14:textId="7637E7ED" w:rsidR="003B766F" w:rsidRPr="00276C8E" w:rsidRDefault="003B766F" w:rsidP="002E456E">
            <w:pPr>
              <w:pStyle w:val="ListParagraph"/>
              <w:numPr>
                <w:ilvl w:val="3"/>
                <w:numId w:val="34"/>
              </w:numPr>
              <w:ind w:left="1735" w:hanging="851"/>
              <w:jc w:val="both"/>
              <w:rPr>
                <w:color w:val="000000" w:themeColor="text1"/>
              </w:rPr>
            </w:pPr>
            <w:r w:rsidRPr="00276C8E">
              <w:rPr>
                <w:color w:val="000000" w:themeColor="text1"/>
              </w:rPr>
              <w:t xml:space="preserve">a </w:t>
            </w:r>
            <w:proofErr w:type="spellStart"/>
            <w:r w:rsidRPr="00276C8E">
              <w:rPr>
                <w:color w:val="000000" w:themeColor="text1"/>
              </w:rPr>
              <w:t>list</w:t>
            </w:r>
            <w:proofErr w:type="spellEnd"/>
            <w:r w:rsidRPr="00276C8E">
              <w:rPr>
                <w:color w:val="000000" w:themeColor="text1"/>
              </w:rPr>
              <w:t xml:space="preserve"> </w:t>
            </w:r>
            <w:proofErr w:type="spellStart"/>
            <w:r w:rsidRPr="00276C8E">
              <w:rPr>
                <w:color w:val="000000" w:themeColor="text1"/>
              </w:rPr>
              <w:t>of</w:t>
            </w:r>
            <w:proofErr w:type="spellEnd"/>
            <w:r w:rsidRPr="00276C8E">
              <w:rPr>
                <w:color w:val="000000" w:themeColor="text1"/>
              </w:rPr>
              <w:t xml:space="preserve"> </w:t>
            </w:r>
            <w:proofErr w:type="spellStart"/>
            <w:r w:rsidRPr="00276C8E">
              <w:rPr>
                <w:color w:val="000000" w:themeColor="text1"/>
              </w:rPr>
              <w:t>service</w:t>
            </w:r>
            <w:proofErr w:type="spellEnd"/>
            <w:r w:rsidRPr="00276C8E">
              <w:rPr>
                <w:color w:val="000000" w:themeColor="text1"/>
              </w:rPr>
              <w:t xml:space="preserve"> </w:t>
            </w:r>
            <w:proofErr w:type="spellStart"/>
            <w:r w:rsidRPr="00276C8E">
              <w:rPr>
                <w:color w:val="000000" w:themeColor="text1"/>
              </w:rPr>
              <w:t>parts</w:t>
            </w:r>
            <w:proofErr w:type="spellEnd"/>
            <w:r w:rsidRPr="00276C8E">
              <w:rPr>
                <w:color w:val="000000" w:themeColor="text1"/>
              </w:rPr>
              <w:t xml:space="preserve"> to </w:t>
            </w:r>
            <w:proofErr w:type="spellStart"/>
            <w:r w:rsidRPr="00276C8E">
              <w:rPr>
                <w:color w:val="000000" w:themeColor="text1"/>
              </w:rPr>
              <w:t>be</w:t>
            </w:r>
            <w:proofErr w:type="spellEnd"/>
            <w:r w:rsidRPr="00276C8E">
              <w:rPr>
                <w:color w:val="000000" w:themeColor="text1"/>
              </w:rPr>
              <w:t xml:space="preserve"> </w:t>
            </w:r>
            <w:proofErr w:type="spellStart"/>
            <w:r w:rsidRPr="00276C8E">
              <w:rPr>
                <w:color w:val="000000" w:themeColor="text1"/>
              </w:rPr>
              <w:t>transferred</w:t>
            </w:r>
            <w:proofErr w:type="spellEnd"/>
            <w:r w:rsidRPr="00276C8E">
              <w:rPr>
                <w:color w:val="000000" w:themeColor="text1"/>
              </w:rPr>
              <w:t xml:space="preserve"> to </w:t>
            </w:r>
            <w:proofErr w:type="spellStart"/>
            <w:r w:rsidRPr="00276C8E">
              <w:rPr>
                <w:color w:val="000000" w:themeColor="text1"/>
              </w:rPr>
              <w:t>subcontractors</w:t>
            </w:r>
            <w:proofErr w:type="spellEnd"/>
            <w:r w:rsidRPr="00276C8E">
              <w:rPr>
                <w:color w:val="000000" w:themeColor="text1"/>
              </w:rPr>
              <w:t xml:space="preserve"> </w:t>
            </w:r>
            <w:proofErr w:type="spellStart"/>
            <w:r w:rsidRPr="00276C8E">
              <w:rPr>
                <w:color w:val="000000" w:themeColor="text1"/>
              </w:rPr>
              <w:t>in</w:t>
            </w:r>
            <w:proofErr w:type="spellEnd"/>
            <w:r w:rsidRPr="00276C8E">
              <w:rPr>
                <w:color w:val="000000" w:themeColor="text1"/>
              </w:rPr>
              <w:t xml:space="preserve"> </w:t>
            </w:r>
            <w:proofErr w:type="spellStart"/>
            <w:r w:rsidRPr="00276C8E">
              <w:rPr>
                <w:color w:val="000000" w:themeColor="text1"/>
              </w:rPr>
              <w:t>accordance</w:t>
            </w:r>
            <w:proofErr w:type="spellEnd"/>
            <w:r w:rsidRPr="00276C8E">
              <w:rPr>
                <w:color w:val="000000" w:themeColor="text1"/>
              </w:rPr>
              <w:t xml:space="preserve"> </w:t>
            </w:r>
            <w:proofErr w:type="spellStart"/>
            <w:r w:rsidRPr="00276C8E">
              <w:rPr>
                <w:color w:val="000000" w:themeColor="text1"/>
              </w:rPr>
              <w:t>with</w:t>
            </w:r>
            <w:proofErr w:type="spellEnd"/>
            <w:r w:rsidRPr="00276C8E">
              <w:rPr>
                <w:color w:val="000000" w:themeColor="text1"/>
              </w:rPr>
              <w:t xml:space="preserve"> </w:t>
            </w:r>
            <w:proofErr w:type="spellStart"/>
            <w:r w:rsidRPr="00276C8E">
              <w:rPr>
                <w:color w:val="000000" w:themeColor="text1"/>
              </w:rPr>
              <w:t>Section</w:t>
            </w:r>
            <w:proofErr w:type="spellEnd"/>
            <w:r w:rsidRPr="00276C8E">
              <w:rPr>
                <w:color w:val="000000" w:themeColor="text1"/>
              </w:rPr>
              <w:t xml:space="preserve"> "</w:t>
            </w:r>
            <w:r w:rsidRPr="00276C8E">
              <w:rPr>
                <w:bCs/>
                <w:iCs/>
                <w:color w:val="000000" w:themeColor="text1"/>
                <w:lang w:val="en-GB"/>
              </w:rPr>
              <w:t>List of Tenderer's subcontractors (if applicable</w:t>
            </w:r>
            <w:r w:rsidRPr="00276C8E">
              <w:rPr>
                <w:bCs/>
                <w:iCs/>
                <w:color w:val="000000" w:themeColor="text1"/>
              </w:rPr>
              <w:t xml:space="preserve">)" </w:t>
            </w:r>
            <w:proofErr w:type="spellStart"/>
            <w:r w:rsidRPr="00276C8E">
              <w:rPr>
                <w:color w:val="000000" w:themeColor="text1"/>
              </w:rPr>
              <w:t>of</w:t>
            </w:r>
            <w:proofErr w:type="spellEnd"/>
            <w:r w:rsidRPr="00276C8E">
              <w:rPr>
                <w:color w:val="000000" w:themeColor="text1"/>
              </w:rPr>
              <w:t xml:space="preserve"> </w:t>
            </w:r>
            <w:proofErr w:type="spellStart"/>
            <w:r w:rsidRPr="00276C8E">
              <w:rPr>
                <w:color w:val="000000" w:themeColor="text1"/>
              </w:rPr>
              <w:t>Annex</w:t>
            </w:r>
            <w:proofErr w:type="spellEnd"/>
            <w:r w:rsidRPr="00276C8E">
              <w:rPr>
                <w:color w:val="000000" w:themeColor="text1"/>
              </w:rPr>
              <w:t xml:space="preserve"> </w:t>
            </w:r>
            <w:r w:rsidR="00541843">
              <w:rPr>
                <w:color w:val="000000" w:themeColor="text1"/>
              </w:rPr>
              <w:t>1</w:t>
            </w:r>
            <w:r w:rsidR="00541843" w:rsidRPr="00276C8E">
              <w:rPr>
                <w:color w:val="000000" w:themeColor="text1"/>
              </w:rPr>
              <w:t xml:space="preserve"> </w:t>
            </w:r>
            <w:r w:rsidRPr="00276C8E">
              <w:rPr>
                <w:color w:val="000000" w:themeColor="text1"/>
              </w:rPr>
              <w:t xml:space="preserve">to </w:t>
            </w:r>
            <w:proofErr w:type="spellStart"/>
            <w:r w:rsidRPr="00276C8E">
              <w:rPr>
                <w:color w:val="000000" w:themeColor="text1"/>
              </w:rPr>
              <w:t>the</w:t>
            </w:r>
            <w:proofErr w:type="spellEnd"/>
            <w:r w:rsidRPr="00276C8E">
              <w:rPr>
                <w:color w:val="000000" w:themeColor="text1"/>
              </w:rPr>
              <w:t xml:space="preserve"> </w:t>
            </w:r>
            <w:proofErr w:type="spellStart"/>
            <w:r w:rsidRPr="00276C8E">
              <w:rPr>
                <w:color w:val="000000" w:themeColor="text1"/>
              </w:rPr>
              <w:t>Regulations</w:t>
            </w:r>
            <w:proofErr w:type="spellEnd"/>
            <w:r w:rsidRPr="00276C8E">
              <w:rPr>
                <w:color w:val="000000" w:themeColor="text1"/>
              </w:rPr>
              <w:t xml:space="preserve">, </w:t>
            </w:r>
            <w:proofErr w:type="spellStart"/>
            <w:r w:rsidRPr="00276C8E">
              <w:rPr>
                <w:color w:val="000000" w:themeColor="text1"/>
              </w:rPr>
              <w:t>if</w:t>
            </w:r>
            <w:proofErr w:type="spellEnd"/>
            <w:r w:rsidRPr="00276C8E">
              <w:rPr>
                <w:color w:val="000000" w:themeColor="text1"/>
              </w:rPr>
              <w:t xml:space="preserve"> </w:t>
            </w:r>
            <w:proofErr w:type="spellStart"/>
            <w:r w:rsidRPr="00276C8E">
              <w:rPr>
                <w:color w:val="000000" w:themeColor="text1"/>
              </w:rPr>
              <w:t>the</w:t>
            </w:r>
            <w:proofErr w:type="spellEnd"/>
            <w:r w:rsidRPr="00276C8E">
              <w:rPr>
                <w:color w:val="000000" w:themeColor="text1"/>
              </w:rPr>
              <w:t xml:space="preserve"> </w:t>
            </w:r>
            <w:proofErr w:type="spellStart"/>
            <w:r w:rsidRPr="00276C8E">
              <w:rPr>
                <w:color w:val="000000" w:themeColor="text1"/>
              </w:rPr>
              <w:t>value</w:t>
            </w:r>
            <w:proofErr w:type="spellEnd"/>
            <w:r w:rsidRPr="00276C8E">
              <w:rPr>
                <w:color w:val="000000" w:themeColor="text1"/>
              </w:rPr>
              <w:t xml:space="preserve"> </w:t>
            </w:r>
            <w:proofErr w:type="spellStart"/>
            <w:r w:rsidRPr="00276C8E">
              <w:rPr>
                <w:color w:val="000000" w:themeColor="text1"/>
              </w:rPr>
              <w:t>of</w:t>
            </w:r>
            <w:proofErr w:type="spellEnd"/>
            <w:r w:rsidRPr="00276C8E">
              <w:rPr>
                <w:color w:val="000000" w:themeColor="text1"/>
              </w:rPr>
              <w:t xml:space="preserve"> </w:t>
            </w:r>
            <w:proofErr w:type="spellStart"/>
            <w:r w:rsidRPr="00276C8E">
              <w:rPr>
                <w:color w:val="000000" w:themeColor="text1"/>
              </w:rPr>
              <w:t>the</w:t>
            </w:r>
            <w:proofErr w:type="spellEnd"/>
            <w:r w:rsidRPr="00276C8E">
              <w:rPr>
                <w:color w:val="000000" w:themeColor="text1"/>
              </w:rPr>
              <w:t xml:space="preserve"> </w:t>
            </w:r>
            <w:proofErr w:type="spellStart"/>
            <w:r w:rsidRPr="00276C8E">
              <w:rPr>
                <w:color w:val="000000" w:themeColor="text1"/>
              </w:rPr>
              <w:t>services</w:t>
            </w:r>
            <w:proofErr w:type="spellEnd"/>
            <w:r w:rsidRPr="00276C8E">
              <w:rPr>
                <w:color w:val="000000" w:themeColor="text1"/>
              </w:rPr>
              <w:t xml:space="preserve"> to </w:t>
            </w:r>
            <w:proofErr w:type="spellStart"/>
            <w:r w:rsidRPr="00276C8E">
              <w:rPr>
                <w:color w:val="000000" w:themeColor="text1"/>
              </w:rPr>
              <w:t>be</w:t>
            </w:r>
            <w:proofErr w:type="spellEnd"/>
            <w:r w:rsidRPr="00276C8E">
              <w:rPr>
                <w:color w:val="000000" w:themeColor="text1"/>
              </w:rPr>
              <w:t xml:space="preserve"> </w:t>
            </w:r>
            <w:proofErr w:type="spellStart"/>
            <w:r w:rsidRPr="00276C8E">
              <w:rPr>
                <w:color w:val="000000" w:themeColor="text1"/>
              </w:rPr>
              <w:t>provided</w:t>
            </w:r>
            <w:proofErr w:type="spellEnd"/>
            <w:r w:rsidRPr="00276C8E">
              <w:rPr>
                <w:color w:val="000000" w:themeColor="text1"/>
              </w:rPr>
              <w:t xml:space="preserve"> </w:t>
            </w:r>
            <w:proofErr w:type="spellStart"/>
            <w:r w:rsidRPr="00276C8E">
              <w:rPr>
                <w:color w:val="000000" w:themeColor="text1"/>
              </w:rPr>
              <w:t>by</w:t>
            </w:r>
            <w:proofErr w:type="spellEnd"/>
            <w:r w:rsidRPr="00276C8E">
              <w:rPr>
                <w:color w:val="000000" w:themeColor="text1"/>
              </w:rPr>
              <w:t xml:space="preserve"> </w:t>
            </w:r>
            <w:proofErr w:type="spellStart"/>
            <w:r w:rsidRPr="00276C8E">
              <w:rPr>
                <w:color w:val="000000" w:themeColor="text1"/>
              </w:rPr>
              <w:t>the</w:t>
            </w:r>
            <w:proofErr w:type="spellEnd"/>
            <w:r w:rsidRPr="00276C8E">
              <w:rPr>
                <w:color w:val="000000" w:themeColor="text1"/>
              </w:rPr>
              <w:t xml:space="preserve"> </w:t>
            </w:r>
            <w:proofErr w:type="spellStart"/>
            <w:r w:rsidRPr="00276C8E">
              <w:rPr>
                <w:color w:val="000000" w:themeColor="text1"/>
              </w:rPr>
              <w:t>subcontractor</w:t>
            </w:r>
            <w:proofErr w:type="spellEnd"/>
            <w:r w:rsidRPr="00276C8E">
              <w:rPr>
                <w:color w:val="000000" w:themeColor="text1"/>
              </w:rPr>
              <w:t xml:space="preserve"> </w:t>
            </w:r>
            <w:proofErr w:type="spellStart"/>
            <w:r w:rsidRPr="00276C8E">
              <w:rPr>
                <w:color w:val="000000" w:themeColor="text1"/>
              </w:rPr>
              <w:t>is</w:t>
            </w:r>
            <w:proofErr w:type="spellEnd"/>
            <w:r w:rsidRPr="00276C8E">
              <w:rPr>
                <w:color w:val="000000" w:themeColor="text1"/>
              </w:rPr>
              <w:t xml:space="preserve"> </w:t>
            </w:r>
            <w:r w:rsidR="00B10C0E">
              <w:rPr>
                <w:color w:val="000000" w:themeColor="text1"/>
              </w:rPr>
              <w:t>10</w:t>
            </w:r>
            <w:r w:rsidR="003A1732">
              <w:rPr>
                <w:color w:val="000000" w:themeColor="text1"/>
              </w:rPr>
              <w:t>'</w:t>
            </w:r>
            <w:r w:rsidR="00B10C0E">
              <w:rPr>
                <w:color w:val="000000" w:themeColor="text1"/>
              </w:rPr>
              <w:t>000 EUR (</w:t>
            </w:r>
            <w:proofErr w:type="spellStart"/>
            <w:r w:rsidR="006572B8" w:rsidRPr="006572B8">
              <w:rPr>
                <w:color w:val="000000" w:themeColor="text1"/>
              </w:rPr>
              <w:t>ten</w:t>
            </w:r>
            <w:proofErr w:type="spellEnd"/>
            <w:r w:rsidR="006572B8" w:rsidRPr="006572B8">
              <w:rPr>
                <w:color w:val="000000" w:themeColor="text1"/>
              </w:rPr>
              <w:t xml:space="preserve"> </w:t>
            </w:r>
            <w:proofErr w:type="spellStart"/>
            <w:r w:rsidR="006572B8" w:rsidRPr="006572B8">
              <w:rPr>
                <w:color w:val="000000" w:themeColor="text1"/>
              </w:rPr>
              <w:t>thousand</w:t>
            </w:r>
            <w:proofErr w:type="spellEnd"/>
            <w:r w:rsidR="006572B8">
              <w:rPr>
                <w:color w:val="000000" w:themeColor="text1"/>
              </w:rPr>
              <w:t>)</w:t>
            </w:r>
            <w:r w:rsidR="00B10C0E">
              <w:rPr>
                <w:color w:val="000000" w:themeColor="text1"/>
              </w:rPr>
              <w:t xml:space="preserve"> </w:t>
            </w:r>
            <w:r w:rsidRPr="00276C8E">
              <w:rPr>
                <w:color w:val="000000" w:themeColor="text1"/>
              </w:rPr>
              <w:t xml:space="preserve"> </w:t>
            </w:r>
            <w:proofErr w:type="spellStart"/>
            <w:r w:rsidRPr="00276C8E">
              <w:rPr>
                <w:color w:val="000000" w:themeColor="text1"/>
              </w:rPr>
              <w:t>or</w:t>
            </w:r>
            <w:proofErr w:type="spellEnd"/>
            <w:r w:rsidRPr="00276C8E">
              <w:rPr>
                <w:color w:val="000000" w:themeColor="text1"/>
              </w:rPr>
              <w:t xml:space="preserve"> </w:t>
            </w:r>
            <w:proofErr w:type="spellStart"/>
            <w:r w:rsidRPr="00276C8E">
              <w:rPr>
                <w:color w:val="000000" w:themeColor="text1"/>
              </w:rPr>
              <w:t>more</w:t>
            </w:r>
            <w:proofErr w:type="spellEnd"/>
            <w:r w:rsidRPr="00276C8E">
              <w:rPr>
                <w:color w:val="000000" w:themeColor="text1"/>
              </w:rPr>
              <w:t>;</w:t>
            </w:r>
          </w:p>
        </w:tc>
      </w:tr>
      <w:tr w:rsidR="00276C8E" w:rsidRPr="00276C8E" w14:paraId="270B404B" w14:textId="77777777" w:rsidTr="007851A7">
        <w:trPr>
          <w:gridAfter w:val="1"/>
          <w:wAfter w:w="155" w:type="dxa"/>
          <w:hidden/>
        </w:trPr>
        <w:tc>
          <w:tcPr>
            <w:tcW w:w="4678" w:type="dxa"/>
            <w:tcBorders>
              <w:right w:val="single" w:sz="4" w:space="0" w:color="auto"/>
            </w:tcBorders>
          </w:tcPr>
          <w:p w14:paraId="6354C13C" w14:textId="77777777" w:rsidR="00541843" w:rsidRPr="00541843" w:rsidRDefault="00541843" w:rsidP="00541843">
            <w:pPr>
              <w:pStyle w:val="ListParagraph"/>
              <w:numPr>
                <w:ilvl w:val="3"/>
                <w:numId w:val="66"/>
              </w:numPr>
              <w:jc w:val="both"/>
              <w:rPr>
                <w:vanish/>
                <w:color w:val="000000" w:themeColor="text1"/>
              </w:rPr>
            </w:pPr>
          </w:p>
          <w:p w14:paraId="29D85D7F" w14:textId="576DF7F4" w:rsidR="003B766F" w:rsidRPr="00E81058" w:rsidRDefault="00541843" w:rsidP="00E81058">
            <w:pPr>
              <w:ind w:left="1844"/>
              <w:jc w:val="both"/>
              <w:rPr>
                <w:color w:val="000000" w:themeColor="text1"/>
              </w:rPr>
            </w:pPr>
            <w:r>
              <w:rPr>
                <w:color w:val="000000" w:themeColor="text1"/>
              </w:rPr>
              <w:t xml:space="preserve">8.1.5.2. </w:t>
            </w:r>
            <w:r w:rsidR="00C10752" w:rsidRPr="00E81058">
              <w:rPr>
                <w:color w:val="000000" w:themeColor="text1"/>
              </w:rPr>
              <w:t xml:space="preserve">apakšuzņēmēja/ personas, uz kuras iespējām Pretendents balstās, apliecinājums par gatavību veikt nododamo pakalpojumu daļu (sarakstā norādītās pakalpojuma daļas) un/vai nodot Pretendenta rīcībā iepirkuma līguma izpildei nepieciešamos resursus </w:t>
            </w:r>
            <w:r w:rsidR="00C10752" w:rsidRPr="00E81058">
              <w:rPr>
                <w:b/>
                <w:bCs/>
                <w:color w:val="000000" w:themeColor="text1"/>
                <w:u w:val="single"/>
              </w:rPr>
              <w:t>vai</w:t>
            </w:r>
            <w:r w:rsidR="00C10752" w:rsidRPr="00E81058">
              <w:rPr>
                <w:color w:val="000000" w:themeColor="text1"/>
              </w:rPr>
              <w:t xml:space="preserve"> Pretendenta un personas, uz kuras iespējām Pretendents balstās, līgums/vienošanās par sadarbību iepirkuma līguma izpildei, kas pierāda, ka Pretendenta rīcībā būs iepirkuma līguma izpildei nepieciešamie resursi, gadījumā, ja ar Pretendentu tiks noslēgts iepirkuma līgums</w:t>
            </w:r>
            <w:r w:rsidR="003B766F" w:rsidRPr="00E81058">
              <w:rPr>
                <w:color w:val="000000" w:themeColor="text1"/>
              </w:rPr>
              <w:t>.</w:t>
            </w:r>
          </w:p>
        </w:tc>
        <w:tc>
          <w:tcPr>
            <w:tcW w:w="4536" w:type="dxa"/>
            <w:tcBorders>
              <w:left w:val="single" w:sz="4" w:space="0" w:color="auto"/>
            </w:tcBorders>
          </w:tcPr>
          <w:p w14:paraId="6C878BCE" w14:textId="6CF6631D" w:rsidR="003B766F" w:rsidRPr="00276C8E" w:rsidRDefault="00C10752" w:rsidP="002E456E">
            <w:pPr>
              <w:pStyle w:val="ListParagraph"/>
              <w:numPr>
                <w:ilvl w:val="3"/>
                <w:numId w:val="34"/>
              </w:numPr>
              <w:ind w:left="1735" w:hanging="851"/>
              <w:jc w:val="both"/>
              <w:rPr>
                <w:color w:val="000000" w:themeColor="text1"/>
              </w:rPr>
            </w:pPr>
            <w:r w:rsidRPr="00C10752">
              <w:rPr>
                <w:color w:val="000000" w:themeColor="text1"/>
              </w:rPr>
              <w:t xml:space="preserve">a </w:t>
            </w:r>
            <w:proofErr w:type="spellStart"/>
            <w:r w:rsidRPr="00C10752">
              <w:rPr>
                <w:color w:val="000000" w:themeColor="text1"/>
              </w:rPr>
              <w:t>certification</w:t>
            </w:r>
            <w:proofErr w:type="spellEnd"/>
            <w:r w:rsidRPr="00C10752">
              <w:rPr>
                <w:color w:val="000000" w:themeColor="text1"/>
              </w:rPr>
              <w:t xml:space="preserve"> </w:t>
            </w:r>
            <w:proofErr w:type="spellStart"/>
            <w:r w:rsidRPr="00C10752">
              <w:rPr>
                <w:color w:val="000000" w:themeColor="text1"/>
              </w:rPr>
              <w:t>of</w:t>
            </w:r>
            <w:proofErr w:type="spellEnd"/>
            <w:r w:rsidRPr="00C10752">
              <w:rPr>
                <w:color w:val="000000" w:themeColor="text1"/>
              </w:rPr>
              <w:t xml:space="preserve"> </w:t>
            </w:r>
            <w:proofErr w:type="spellStart"/>
            <w:r w:rsidRPr="00C10752">
              <w:rPr>
                <w:color w:val="000000" w:themeColor="text1"/>
              </w:rPr>
              <w:t>the</w:t>
            </w:r>
            <w:proofErr w:type="spellEnd"/>
            <w:r w:rsidRPr="00C10752">
              <w:rPr>
                <w:color w:val="000000" w:themeColor="text1"/>
              </w:rPr>
              <w:t xml:space="preserve"> </w:t>
            </w:r>
            <w:proofErr w:type="spellStart"/>
            <w:r w:rsidRPr="00C10752">
              <w:rPr>
                <w:color w:val="000000" w:themeColor="text1"/>
              </w:rPr>
              <w:t>subcontractor</w:t>
            </w:r>
            <w:proofErr w:type="spellEnd"/>
            <w:r w:rsidRPr="00C10752">
              <w:rPr>
                <w:color w:val="000000" w:themeColor="text1"/>
              </w:rPr>
              <w:t>/</w:t>
            </w:r>
            <w:proofErr w:type="spellStart"/>
            <w:r w:rsidRPr="00C10752">
              <w:rPr>
                <w:color w:val="000000" w:themeColor="text1"/>
              </w:rPr>
              <w:t>the</w:t>
            </w:r>
            <w:proofErr w:type="spellEnd"/>
            <w:r w:rsidRPr="00C10752">
              <w:rPr>
                <w:color w:val="000000" w:themeColor="text1"/>
              </w:rPr>
              <w:t xml:space="preserve"> </w:t>
            </w:r>
            <w:proofErr w:type="spellStart"/>
            <w:r w:rsidRPr="00C10752">
              <w:rPr>
                <w:color w:val="000000" w:themeColor="text1"/>
              </w:rPr>
              <w:t>person</w:t>
            </w:r>
            <w:proofErr w:type="spellEnd"/>
            <w:r w:rsidRPr="00C10752">
              <w:rPr>
                <w:color w:val="000000" w:themeColor="text1"/>
              </w:rPr>
              <w:t xml:space="preserve"> </w:t>
            </w:r>
            <w:proofErr w:type="spellStart"/>
            <w:r w:rsidRPr="00C10752">
              <w:rPr>
                <w:color w:val="000000" w:themeColor="text1"/>
              </w:rPr>
              <w:t>whose</w:t>
            </w:r>
            <w:proofErr w:type="spellEnd"/>
            <w:r w:rsidRPr="00C10752">
              <w:rPr>
                <w:color w:val="000000" w:themeColor="text1"/>
              </w:rPr>
              <w:t xml:space="preserve"> </w:t>
            </w:r>
            <w:proofErr w:type="spellStart"/>
            <w:r w:rsidRPr="00C10752">
              <w:rPr>
                <w:color w:val="000000" w:themeColor="text1"/>
              </w:rPr>
              <w:t>capacity</w:t>
            </w:r>
            <w:proofErr w:type="spellEnd"/>
            <w:r w:rsidRPr="00C10752">
              <w:rPr>
                <w:color w:val="000000" w:themeColor="text1"/>
              </w:rPr>
              <w:t xml:space="preserve"> </w:t>
            </w:r>
            <w:proofErr w:type="spellStart"/>
            <w:r w:rsidRPr="00C10752">
              <w:rPr>
                <w:color w:val="000000" w:themeColor="text1"/>
              </w:rPr>
              <w:t>the</w:t>
            </w:r>
            <w:proofErr w:type="spellEnd"/>
            <w:r w:rsidRPr="00C10752">
              <w:rPr>
                <w:color w:val="000000" w:themeColor="text1"/>
              </w:rPr>
              <w:t xml:space="preserve"> </w:t>
            </w:r>
            <w:proofErr w:type="spellStart"/>
            <w:r>
              <w:rPr>
                <w:color w:val="000000" w:themeColor="text1"/>
              </w:rPr>
              <w:t>Tenderer</w:t>
            </w:r>
            <w:proofErr w:type="spellEnd"/>
            <w:r w:rsidRPr="00C10752">
              <w:rPr>
                <w:color w:val="000000" w:themeColor="text1"/>
              </w:rPr>
              <w:t xml:space="preserve"> </w:t>
            </w:r>
            <w:proofErr w:type="spellStart"/>
            <w:r w:rsidRPr="00C10752">
              <w:rPr>
                <w:color w:val="000000" w:themeColor="text1"/>
              </w:rPr>
              <w:t>relies</w:t>
            </w:r>
            <w:proofErr w:type="spellEnd"/>
            <w:r w:rsidRPr="00C10752">
              <w:rPr>
                <w:color w:val="000000" w:themeColor="text1"/>
              </w:rPr>
              <w:t xml:space="preserve"> </w:t>
            </w:r>
            <w:proofErr w:type="spellStart"/>
            <w:r w:rsidRPr="00C10752">
              <w:rPr>
                <w:color w:val="000000" w:themeColor="text1"/>
              </w:rPr>
              <w:t>on</w:t>
            </w:r>
            <w:proofErr w:type="spellEnd"/>
            <w:r w:rsidRPr="00C10752">
              <w:rPr>
                <w:color w:val="000000" w:themeColor="text1"/>
              </w:rPr>
              <w:t xml:space="preserve">, </w:t>
            </w:r>
            <w:proofErr w:type="spellStart"/>
            <w:r w:rsidRPr="00C10752">
              <w:rPr>
                <w:color w:val="000000" w:themeColor="text1"/>
              </w:rPr>
              <w:t>confirming</w:t>
            </w:r>
            <w:proofErr w:type="spellEnd"/>
            <w:r w:rsidRPr="00C10752">
              <w:rPr>
                <w:color w:val="000000" w:themeColor="text1"/>
              </w:rPr>
              <w:t xml:space="preserve"> </w:t>
            </w:r>
            <w:proofErr w:type="spellStart"/>
            <w:r w:rsidRPr="00C10752">
              <w:rPr>
                <w:color w:val="000000" w:themeColor="text1"/>
              </w:rPr>
              <w:t>the</w:t>
            </w:r>
            <w:proofErr w:type="spellEnd"/>
            <w:r w:rsidRPr="00C10752">
              <w:rPr>
                <w:color w:val="000000" w:themeColor="text1"/>
              </w:rPr>
              <w:t xml:space="preserve"> </w:t>
            </w:r>
            <w:proofErr w:type="spellStart"/>
            <w:r w:rsidRPr="00C10752">
              <w:rPr>
                <w:color w:val="000000" w:themeColor="text1"/>
              </w:rPr>
              <w:t>readiness</w:t>
            </w:r>
            <w:proofErr w:type="spellEnd"/>
            <w:r w:rsidRPr="00C10752">
              <w:rPr>
                <w:color w:val="000000" w:themeColor="text1"/>
              </w:rPr>
              <w:t xml:space="preserve"> to </w:t>
            </w:r>
            <w:proofErr w:type="spellStart"/>
            <w:r w:rsidRPr="00C10752">
              <w:rPr>
                <w:color w:val="000000" w:themeColor="text1"/>
              </w:rPr>
              <w:t>perform</w:t>
            </w:r>
            <w:proofErr w:type="spellEnd"/>
            <w:r w:rsidRPr="00C10752">
              <w:rPr>
                <w:color w:val="000000" w:themeColor="text1"/>
              </w:rPr>
              <w:t xml:space="preserve"> </w:t>
            </w:r>
            <w:proofErr w:type="spellStart"/>
            <w:r w:rsidRPr="00C10752">
              <w:rPr>
                <w:color w:val="000000" w:themeColor="text1"/>
              </w:rPr>
              <w:t>the</w:t>
            </w:r>
            <w:proofErr w:type="spellEnd"/>
            <w:r w:rsidRPr="00C10752">
              <w:rPr>
                <w:color w:val="000000" w:themeColor="text1"/>
              </w:rPr>
              <w:t xml:space="preserve"> </w:t>
            </w:r>
            <w:proofErr w:type="spellStart"/>
            <w:r w:rsidRPr="00C10752">
              <w:rPr>
                <w:color w:val="000000" w:themeColor="text1"/>
              </w:rPr>
              <w:t>parts</w:t>
            </w:r>
            <w:proofErr w:type="spellEnd"/>
            <w:r w:rsidRPr="00C10752">
              <w:rPr>
                <w:color w:val="000000" w:themeColor="text1"/>
              </w:rPr>
              <w:t xml:space="preserve"> </w:t>
            </w:r>
            <w:proofErr w:type="spellStart"/>
            <w:r w:rsidRPr="00C10752">
              <w:rPr>
                <w:color w:val="000000" w:themeColor="text1"/>
              </w:rPr>
              <w:t>of</w:t>
            </w:r>
            <w:proofErr w:type="spellEnd"/>
            <w:r w:rsidRPr="00C10752">
              <w:rPr>
                <w:color w:val="000000" w:themeColor="text1"/>
              </w:rPr>
              <w:t xml:space="preserve"> </w:t>
            </w:r>
            <w:proofErr w:type="spellStart"/>
            <w:r w:rsidRPr="00C10752">
              <w:rPr>
                <w:color w:val="000000" w:themeColor="text1"/>
              </w:rPr>
              <w:t>the</w:t>
            </w:r>
            <w:proofErr w:type="spellEnd"/>
            <w:r w:rsidRPr="00C10752">
              <w:rPr>
                <w:color w:val="000000" w:themeColor="text1"/>
              </w:rPr>
              <w:t xml:space="preserve"> </w:t>
            </w:r>
            <w:proofErr w:type="spellStart"/>
            <w:r w:rsidRPr="00C10752">
              <w:rPr>
                <w:color w:val="000000" w:themeColor="text1"/>
              </w:rPr>
              <w:t>services</w:t>
            </w:r>
            <w:proofErr w:type="spellEnd"/>
            <w:r w:rsidRPr="00C10752">
              <w:rPr>
                <w:color w:val="000000" w:themeColor="text1"/>
              </w:rPr>
              <w:t xml:space="preserve"> to </w:t>
            </w:r>
            <w:proofErr w:type="spellStart"/>
            <w:r w:rsidRPr="00C10752">
              <w:rPr>
                <w:color w:val="000000" w:themeColor="text1"/>
              </w:rPr>
              <w:t>be</w:t>
            </w:r>
            <w:proofErr w:type="spellEnd"/>
            <w:r w:rsidRPr="00C10752">
              <w:rPr>
                <w:color w:val="000000" w:themeColor="text1"/>
              </w:rPr>
              <w:t xml:space="preserve"> </w:t>
            </w:r>
            <w:proofErr w:type="spellStart"/>
            <w:r w:rsidRPr="00C10752">
              <w:rPr>
                <w:color w:val="000000" w:themeColor="text1"/>
              </w:rPr>
              <w:t>assigned</w:t>
            </w:r>
            <w:proofErr w:type="spellEnd"/>
            <w:r w:rsidRPr="00C10752">
              <w:rPr>
                <w:color w:val="000000" w:themeColor="text1"/>
              </w:rPr>
              <w:t xml:space="preserve"> to </w:t>
            </w:r>
            <w:proofErr w:type="spellStart"/>
            <w:r w:rsidRPr="00C10752">
              <w:rPr>
                <w:color w:val="000000" w:themeColor="text1"/>
              </w:rPr>
              <w:t>them</w:t>
            </w:r>
            <w:proofErr w:type="spellEnd"/>
            <w:r w:rsidRPr="00C10752">
              <w:rPr>
                <w:color w:val="000000" w:themeColor="text1"/>
              </w:rPr>
              <w:t xml:space="preserve">, </w:t>
            </w:r>
            <w:proofErr w:type="spellStart"/>
            <w:r w:rsidRPr="00C10752">
              <w:rPr>
                <w:color w:val="000000" w:themeColor="text1"/>
              </w:rPr>
              <w:t>as</w:t>
            </w:r>
            <w:proofErr w:type="spellEnd"/>
            <w:r w:rsidRPr="00C10752">
              <w:rPr>
                <w:color w:val="000000" w:themeColor="text1"/>
              </w:rPr>
              <w:t xml:space="preserve"> </w:t>
            </w:r>
            <w:proofErr w:type="spellStart"/>
            <w:r w:rsidRPr="00C10752">
              <w:rPr>
                <w:color w:val="000000" w:themeColor="text1"/>
              </w:rPr>
              <w:t>stated</w:t>
            </w:r>
            <w:proofErr w:type="spellEnd"/>
            <w:r w:rsidRPr="00C10752">
              <w:rPr>
                <w:color w:val="000000" w:themeColor="text1"/>
              </w:rPr>
              <w:t xml:space="preserve"> </w:t>
            </w:r>
            <w:proofErr w:type="spellStart"/>
            <w:r w:rsidRPr="00C10752">
              <w:rPr>
                <w:color w:val="000000" w:themeColor="text1"/>
              </w:rPr>
              <w:t>in</w:t>
            </w:r>
            <w:proofErr w:type="spellEnd"/>
            <w:r w:rsidRPr="00C10752">
              <w:rPr>
                <w:color w:val="000000" w:themeColor="text1"/>
              </w:rPr>
              <w:t xml:space="preserve"> </w:t>
            </w:r>
            <w:proofErr w:type="spellStart"/>
            <w:r w:rsidRPr="00C10752">
              <w:rPr>
                <w:color w:val="000000" w:themeColor="text1"/>
              </w:rPr>
              <w:t>the</w:t>
            </w:r>
            <w:proofErr w:type="spellEnd"/>
            <w:r w:rsidRPr="00C10752">
              <w:rPr>
                <w:color w:val="000000" w:themeColor="text1"/>
              </w:rPr>
              <w:t xml:space="preserve"> </w:t>
            </w:r>
            <w:proofErr w:type="spellStart"/>
            <w:r w:rsidRPr="00C10752">
              <w:rPr>
                <w:color w:val="000000" w:themeColor="text1"/>
              </w:rPr>
              <w:t>list</w:t>
            </w:r>
            <w:proofErr w:type="spellEnd"/>
            <w:r w:rsidRPr="00C10752">
              <w:rPr>
                <w:color w:val="000000" w:themeColor="text1"/>
              </w:rPr>
              <w:t xml:space="preserve"> </w:t>
            </w:r>
            <w:proofErr w:type="spellStart"/>
            <w:r w:rsidRPr="00C10752">
              <w:rPr>
                <w:color w:val="000000" w:themeColor="text1"/>
              </w:rPr>
              <w:t>of</w:t>
            </w:r>
            <w:proofErr w:type="spellEnd"/>
            <w:r w:rsidRPr="00C10752">
              <w:rPr>
                <w:color w:val="000000" w:themeColor="text1"/>
              </w:rPr>
              <w:t xml:space="preserve"> </w:t>
            </w:r>
            <w:proofErr w:type="spellStart"/>
            <w:r w:rsidRPr="00C10752">
              <w:rPr>
                <w:color w:val="000000" w:themeColor="text1"/>
              </w:rPr>
              <w:t>such</w:t>
            </w:r>
            <w:proofErr w:type="spellEnd"/>
            <w:r w:rsidRPr="00C10752">
              <w:rPr>
                <w:color w:val="000000" w:themeColor="text1"/>
              </w:rPr>
              <w:t xml:space="preserve"> </w:t>
            </w:r>
            <w:proofErr w:type="spellStart"/>
            <w:r w:rsidRPr="00C10752">
              <w:rPr>
                <w:color w:val="000000" w:themeColor="text1"/>
              </w:rPr>
              <w:t>parts</w:t>
            </w:r>
            <w:proofErr w:type="spellEnd"/>
            <w:r w:rsidRPr="00C10752">
              <w:rPr>
                <w:color w:val="000000" w:themeColor="text1"/>
              </w:rPr>
              <w:t xml:space="preserve"> </w:t>
            </w:r>
            <w:proofErr w:type="spellStart"/>
            <w:r w:rsidRPr="00C10752">
              <w:rPr>
                <w:color w:val="000000" w:themeColor="text1"/>
              </w:rPr>
              <w:t>of</w:t>
            </w:r>
            <w:proofErr w:type="spellEnd"/>
            <w:r w:rsidRPr="00C10752">
              <w:rPr>
                <w:color w:val="000000" w:themeColor="text1"/>
              </w:rPr>
              <w:t xml:space="preserve"> </w:t>
            </w:r>
            <w:proofErr w:type="spellStart"/>
            <w:r w:rsidRPr="00C10752">
              <w:rPr>
                <w:color w:val="000000" w:themeColor="text1"/>
              </w:rPr>
              <w:t>the</w:t>
            </w:r>
            <w:proofErr w:type="spellEnd"/>
            <w:r w:rsidRPr="00C10752">
              <w:rPr>
                <w:color w:val="000000" w:themeColor="text1"/>
              </w:rPr>
              <w:t xml:space="preserve"> </w:t>
            </w:r>
            <w:proofErr w:type="spellStart"/>
            <w:r w:rsidRPr="00C10752">
              <w:rPr>
                <w:color w:val="000000" w:themeColor="text1"/>
              </w:rPr>
              <w:t>services</w:t>
            </w:r>
            <w:proofErr w:type="spellEnd"/>
            <w:r w:rsidRPr="00C10752">
              <w:rPr>
                <w:color w:val="000000" w:themeColor="text1"/>
              </w:rPr>
              <w:t xml:space="preserve">, </w:t>
            </w:r>
            <w:proofErr w:type="spellStart"/>
            <w:r w:rsidRPr="00C10752">
              <w:rPr>
                <w:color w:val="000000" w:themeColor="text1"/>
              </w:rPr>
              <w:t>and</w:t>
            </w:r>
            <w:proofErr w:type="spellEnd"/>
            <w:r w:rsidRPr="00C10752">
              <w:rPr>
                <w:color w:val="000000" w:themeColor="text1"/>
              </w:rPr>
              <w:t>/</w:t>
            </w:r>
            <w:proofErr w:type="spellStart"/>
            <w:r w:rsidRPr="00C10752">
              <w:rPr>
                <w:color w:val="000000" w:themeColor="text1"/>
              </w:rPr>
              <w:t>or</w:t>
            </w:r>
            <w:proofErr w:type="spellEnd"/>
            <w:r w:rsidRPr="00C10752">
              <w:rPr>
                <w:color w:val="000000" w:themeColor="text1"/>
              </w:rPr>
              <w:t xml:space="preserve"> to </w:t>
            </w:r>
            <w:proofErr w:type="spellStart"/>
            <w:r w:rsidRPr="00C10752">
              <w:rPr>
                <w:color w:val="000000" w:themeColor="text1"/>
              </w:rPr>
              <w:t>provide</w:t>
            </w:r>
            <w:proofErr w:type="spellEnd"/>
            <w:r w:rsidRPr="00C10752">
              <w:rPr>
                <w:color w:val="000000" w:themeColor="text1"/>
              </w:rPr>
              <w:t xml:space="preserve"> </w:t>
            </w:r>
            <w:proofErr w:type="spellStart"/>
            <w:r w:rsidRPr="00C10752">
              <w:rPr>
                <w:color w:val="000000" w:themeColor="text1"/>
              </w:rPr>
              <w:t>the</w:t>
            </w:r>
            <w:proofErr w:type="spellEnd"/>
            <w:r w:rsidRPr="00C10752">
              <w:rPr>
                <w:color w:val="000000" w:themeColor="text1"/>
              </w:rPr>
              <w:t xml:space="preserve"> </w:t>
            </w:r>
            <w:proofErr w:type="spellStart"/>
            <w:r>
              <w:rPr>
                <w:color w:val="000000" w:themeColor="text1"/>
              </w:rPr>
              <w:t>Tenderer</w:t>
            </w:r>
            <w:proofErr w:type="spellEnd"/>
            <w:r w:rsidRPr="00C10752">
              <w:rPr>
                <w:color w:val="000000" w:themeColor="text1"/>
              </w:rPr>
              <w:t xml:space="preserve"> </w:t>
            </w:r>
            <w:proofErr w:type="spellStart"/>
            <w:r w:rsidRPr="00C10752">
              <w:rPr>
                <w:color w:val="000000" w:themeColor="text1"/>
              </w:rPr>
              <w:t>with</w:t>
            </w:r>
            <w:proofErr w:type="spellEnd"/>
            <w:r w:rsidRPr="00C10752">
              <w:rPr>
                <w:color w:val="000000" w:themeColor="text1"/>
              </w:rPr>
              <w:t xml:space="preserve"> </w:t>
            </w:r>
            <w:proofErr w:type="spellStart"/>
            <w:r w:rsidRPr="00C10752">
              <w:rPr>
                <w:color w:val="000000" w:themeColor="text1"/>
              </w:rPr>
              <w:t>the</w:t>
            </w:r>
            <w:proofErr w:type="spellEnd"/>
            <w:r w:rsidRPr="00C10752">
              <w:rPr>
                <w:color w:val="000000" w:themeColor="text1"/>
              </w:rPr>
              <w:t xml:space="preserve"> </w:t>
            </w:r>
            <w:proofErr w:type="spellStart"/>
            <w:r w:rsidRPr="00C10752">
              <w:rPr>
                <w:color w:val="000000" w:themeColor="text1"/>
              </w:rPr>
              <w:t>resources</w:t>
            </w:r>
            <w:proofErr w:type="spellEnd"/>
            <w:r w:rsidRPr="00C10752">
              <w:rPr>
                <w:color w:val="000000" w:themeColor="text1"/>
              </w:rPr>
              <w:t xml:space="preserve"> </w:t>
            </w:r>
            <w:proofErr w:type="spellStart"/>
            <w:r w:rsidRPr="00C10752">
              <w:rPr>
                <w:color w:val="000000" w:themeColor="text1"/>
              </w:rPr>
              <w:t>that</w:t>
            </w:r>
            <w:proofErr w:type="spellEnd"/>
            <w:r w:rsidRPr="00C10752">
              <w:rPr>
                <w:color w:val="000000" w:themeColor="text1"/>
              </w:rPr>
              <w:t xml:space="preserve"> it </w:t>
            </w:r>
            <w:proofErr w:type="spellStart"/>
            <w:r w:rsidRPr="00C10752">
              <w:rPr>
                <w:color w:val="000000" w:themeColor="text1"/>
              </w:rPr>
              <w:t>needs</w:t>
            </w:r>
            <w:proofErr w:type="spellEnd"/>
            <w:r w:rsidRPr="00C10752">
              <w:rPr>
                <w:color w:val="000000" w:themeColor="text1"/>
              </w:rPr>
              <w:t xml:space="preserve"> to </w:t>
            </w:r>
            <w:proofErr w:type="spellStart"/>
            <w:r w:rsidRPr="00C10752">
              <w:rPr>
                <w:color w:val="000000" w:themeColor="text1"/>
              </w:rPr>
              <w:t>fulfil</w:t>
            </w:r>
            <w:proofErr w:type="spellEnd"/>
            <w:r w:rsidRPr="00C10752">
              <w:rPr>
                <w:color w:val="000000" w:themeColor="text1"/>
              </w:rPr>
              <w:t xml:space="preserve"> </w:t>
            </w:r>
            <w:proofErr w:type="spellStart"/>
            <w:r w:rsidRPr="00C10752">
              <w:rPr>
                <w:color w:val="000000" w:themeColor="text1"/>
              </w:rPr>
              <w:t>the</w:t>
            </w:r>
            <w:proofErr w:type="spellEnd"/>
            <w:r w:rsidRPr="00C10752">
              <w:rPr>
                <w:color w:val="000000" w:themeColor="text1"/>
              </w:rPr>
              <w:t xml:space="preserve"> </w:t>
            </w:r>
            <w:proofErr w:type="spellStart"/>
            <w:r w:rsidRPr="00C10752">
              <w:rPr>
                <w:color w:val="000000" w:themeColor="text1"/>
              </w:rPr>
              <w:t>Contract</w:t>
            </w:r>
            <w:proofErr w:type="spellEnd"/>
            <w:r w:rsidRPr="00C10752">
              <w:rPr>
                <w:color w:val="000000" w:themeColor="text1"/>
              </w:rPr>
              <w:t xml:space="preserve">, </w:t>
            </w:r>
            <w:proofErr w:type="spellStart"/>
            <w:r w:rsidRPr="00C10752">
              <w:rPr>
                <w:b/>
                <w:bCs/>
                <w:color w:val="000000" w:themeColor="text1"/>
                <w:u w:val="single"/>
              </w:rPr>
              <w:t>or</w:t>
            </w:r>
            <w:proofErr w:type="spellEnd"/>
            <w:r w:rsidRPr="00C10752">
              <w:rPr>
                <w:color w:val="000000" w:themeColor="text1"/>
              </w:rPr>
              <w:t xml:space="preserve"> </w:t>
            </w:r>
            <w:proofErr w:type="spellStart"/>
            <w:r w:rsidRPr="00C10752">
              <w:rPr>
                <w:color w:val="000000" w:themeColor="text1"/>
              </w:rPr>
              <w:t>an</w:t>
            </w:r>
            <w:proofErr w:type="spellEnd"/>
            <w:r w:rsidRPr="00C10752">
              <w:rPr>
                <w:color w:val="000000" w:themeColor="text1"/>
              </w:rPr>
              <w:t xml:space="preserve"> </w:t>
            </w:r>
            <w:proofErr w:type="spellStart"/>
            <w:r w:rsidRPr="00C10752">
              <w:rPr>
                <w:color w:val="000000" w:themeColor="text1"/>
              </w:rPr>
              <w:t>agreement</w:t>
            </w:r>
            <w:proofErr w:type="spellEnd"/>
            <w:r w:rsidRPr="00C10752">
              <w:rPr>
                <w:color w:val="000000" w:themeColor="text1"/>
              </w:rPr>
              <w:t xml:space="preserve"> </w:t>
            </w:r>
            <w:proofErr w:type="spellStart"/>
            <w:r w:rsidRPr="00C10752">
              <w:rPr>
                <w:color w:val="000000" w:themeColor="text1"/>
              </w:rPr>
              <w:t>on</w:t>
            </w:r>
            <w:proofErr w:type="spellEnd"/>
            <w:r w:rsidRPr="00C10752">
              <w:rPr>
                <w:color w:val="000000" w:themeColor="text1"/>
              </w:rPr>
              <w:t xml:space="preserve"> </w:t>
            </w:r>
            <w:proofErr w:type="spellStart"/>
            <w:r w:rsidRPr="00C10752">
              <w:rPr>
                <w:color w:val="000000" w:themeColor="text1"/>
              </w:rPr>
              <w:t>cooperation</w:t>
            </w:r>
            <w:proofErr w:type="spellEnd"/>
            <w:r w:rsidRPr="00C10752">
              <w:rPr>
                <w:color w:val="000000" w:themeColor="text1"/>
              </w:rPr>
              <w:t xml:space="preserve"> </w:t>
            </w:r>
            <w:proofErr w:type="spellStart"/>
            <w:r w:rsidRPr="00C10752">
              <w:rPr>
                <w:color w:val="000000" w:themeColor="text1"/>
              </w:rPr>
              <w:t>as</w:t>
            </w:r>
            <w:proofErr w:type="spellEnd"/>
            <w:r w:rsidRPr="00C10752">
              <w:rPr>
                <w:color w:val="000000" w:themeColor="text1"/>
              </w:rPr>
              <w:t xml:space="preserve"> </w:t>
            </w:r>
            <w:proofErr w:type="spellStart"/>
            <w:r w:rsidRPr="00C10752">
              <w:rPr>
                <w:color w:val="000000" w:themeColor="text1"/>
              </w:rPr>
              <w:t>part</w:t>
            </w:r>
            <w:proofErr w:type="spellEnd"/>
            <w:r w:rsidRPr="00C10752">
              <w:rPr>
                <w:color w:val="000000" w:themeColor="text1"/>
              </w:rPr>
              <w:t xml:space="preserve"> </w:t>
            </w:r>
            <w:proofErr w:type="spellStart"/>
            <w:r w:rsidRPr="00C10752">
              <w:rPr>
                <w:color w:val="000000" w:themeColor="text1"/>
              </w:rPr>
              <w:t>of</w:t>
            </w:r>
            <w:proofErr w:type="spellEnd"/>
            <w:r w:rsidRPr="00C10752">
              <w:rPr>
                <w:color w:val="000000" w:themeColor="text1"/>
              </w:rPr>
              <w:t xml:space="preserve"> </w:t>
            </w:r>
            <w:proofErr w:type="spellStart"/>
            <w:r w:rsidRPr="00C10752">
              <w:rPr>
                <w:color w:val="000000" w:themeColor="text1"/>
              </w:rPr>
              <w:t>the</w:t>
            </w:r>
            <w:proofErr w:type="spellEnd"/>
            <w:r w:rsidRPr="00C10752">
              <w:rPr>
                <w:color w:val="000000" w:themeColor="text1"/>
              </w:rPr>
              <w:t xml:space="preserve"> </w:t>
            </w:r>
            <w:proofErr w:type="spellStart"/>
            <w:r w:rsidRPr="00C10752">
              <w:rPr>
                <w:color w:val="000000" w:themeColor="text1"/>
              </w:rPr>
              <w:t>contract</w:t>
            </w:r>
            <w:proofErr w:type="spellEnd"/>
            <w:r w:rsidRPr="00C10752">
              <w:rPr>
                <w:color w:val="000000" w:themeColor="text1"/>
              </w:rPr>
              <w:t xml:space="preserve"> </w:t>
            </w:r>
            <w:proofErr w:type="spellStart"/>
            <w:r w:rsidRPr="00C10752">
              <w:rPr>
                <w:color w:val="000000" w:themeColor="text1"/>
              </w:rPr>
              <w:t>concluded</w:t>
            </w:r>
            <w:proofErr w:type="spellEnd"/>
            <w:r w:rsidRPr="00C10752">
              <w:rPr>
                <w:color w:val="000000" w:themeColor="text1"/>
              </w:rPr>
              <w:t xml:space="preserve"> </w:t>
            </w:r>
            <w:proofErr w:type="spellStart"/>
            <w:r w:rsidRPr="00C10752">
              <w:rPr>
                <w:color w:val="000000" w:themeColor="text1"/>
              </w:rPr>
              <w:t>between</w:t>
            </w:r>
            <w:proofErr w:type="spellEnd"/>
            <w:r w:rsidRPr="00C10752">
              <w:rPr>
                <w:color w:val="000000" w:themeColor="text1"/>
              </w:rPr>
              <w:t xml:space="preserve"> </w:t>
            </w:r>
            <w:proofErr w:type="spellStart"/>
            <w:r w:rsidRPr="00C10752">
              <w:rPr>
                <w:color w:val="000000" w:themeColor="text1"/>
              </w:rPr>
              <w:t>the</w:t>
            </w:r>
            <w:proofErr w:type="spellEnd"/>
            <w:r w:rsidRPr="00C10752">
              <w:rPr>
                <w:color w:val="000000" w:themeColor="text1"/>
              </w:rPr>
              <w:t xml:space="preserve"> </w:t>
            </w:r>
            <w:proofErr w:type="spellStart"/>
            <w:r>
              <w:rPr>
                <w:color w:val="000000" w:themeColor="text1"/>
              </w:rPr>
              <w:t>Tenderer</w:t>
            </w:r>
            <w:proofErr w:type="spellEnd"/>
            <w:r w:rsidRPr="00C10752">
              <w:rPr>
                <w:color w:val="000000" w:themeColor="text1"/>
              </w:rPr>
              <w:t xml:space="preserve"> </w:t>
            </w:r>
            <w:proofErr w:type="spellStart"/>
            <w:r w:rsidRPr="00C10752">
              <w:rPr>
                <w:color w:val="000000" w:themeColor="text1"/>
              </w:rPr>
              <w:t>and</w:t>
            </w:r>
            <w:proofErr w:type="spellEnd"/>
            <w:r w:rsidRPr="00C10752">
              <w:rPr>
                <w:color w:val="000000" w:themeColor="text1"/>
              </w:rPr>
              <w:t xml:space="preserve"> </w:t>
            </w:r>
            <w:proofErr w:type="spellStart"/>
            <w:r w:rsidRPr="00C10752">
              <w:rPr>
                <w:color w:val="000000" w:themeColor="text1"/>
              </w:rPr>
              <w:t>the</w:t>
            </w:r>
            <w:proofErr w:type="spellEnd"/>
            <w:r w:rsidRPr="00C10752">
              <w:rPr>
                <w:color w:val="000000" w:themeColor="text1"/>
              </w:rPr>
              <w:t xml:space="preserve"> </w:t>
            </w:r>
            <w:proofErr w:type="spellStart"/>
            <w:r w:rsidRPr="00C10752">
              <w:rPr>
                <w:color w:val="000000" w:themeColor="text1"/>
              </w:rPr>
              <w:t>party</w:t>
            </w:r>
            <w:proofErr w:type="spellEnd"/>
            <w:r w:rsidRPr="00C10752">
              <w:rPr>
                <w:color w:val="000000" w:themeColor="text1"/>
              </w:rPr>
              <w:t xml:space="preserve"> </w:t>
            </w:r>
            <w:proofErr w:type="spellStart"/>
            <w:r w:rsidRPr="00C10752">
              <w:rPr>
                <w:color w:val="000000" w:themeColor="text1"/>
              </w:rPr>
              <w:t>whose</w:t>
            </w:r>
            <w:proofErr w:type="spellEnd"/>
            <w:r w:rsidRPr="00C10752">
              <w:rPr>
                <w:color w:val="000000" w:themeColor="text1"/>
              </w:rPr>
              <w:t xml:space="preserve"> </w:t>
            </w:r>
            <w:proofErr w:type="spellStart"/>
            <w:r w:rsidRPr="00C10752">
              <w:rPr>
                <w:color w:val="000000" w:themeColor="text1"/>
              </w:rPr>
              <w:t>capacity</w:t>
            </w:r>
            <w:proofErr w:type="spellEnd"/>
            <w:r w:rsidRPr="00C10752">
              <w:rPr>
                <w:color w:val="000000" w:themeColor="text1"/>
              </w:rPr>
              <w:t xml:space="preserve"> </w:t>
            </w:r>
            <w:proofErr w:type="spellStart"/>
            <w:r w:rsidRPr="00C10752">
              <w:rPr>
                <w:color w:val="000000" w:themeColor="text1"/>
              </w:rPr>
              <w:t>the</w:t>
            </w:r>
            <w:proofErr w:type="spellEnd"/>
            <w:r w:rsidRPr="00C10752">
              <w:rPr>
                <w:color w:val="000000" w:themeColor="text1"/>
              </w:rPr>
              <w:t xml:space="preserve"> </w:t>
            </w:r>
            <w:proofErr w:type="spellStart"/>
            <w:r>
              <w:rPr>
                <w:color w:val="000000" w:themeColor="text1"/>
              </w:rPr>
              <w:t>Tenderer</w:t>
            </w:r>
            <w:proofErr w:type="spellEnd"/>
            <w:r w:rsidRPr="00C10752">
              <w:rPr>
                <w:color w:val="000000" w:themeColor="text1"/>
              </w:rPr>
              <w:t xml:space="preserve"> </w:t>
            </w:r>
            <w:proofErr w:type="spellStart"/>
            <w:r w:rsidRPr="00C10752">
              <w:rPr>
                <w:color w:val="000000" w:themeColor="text1"/>
              </w:rPr>
              <w:t>relies</w:t>
            </w:r>
            <w:proofErr w:type="spellEnd"/>
            <w:r w:rsidRPr="00C10752">
              <w:rPr>
                <w:color w:val="000000" w:themeColor="text1"/>
              </w:rPr>
              <w:t xml:space="preserve"> </w:t>
            </w:r>
            <w:proofErr w:type="spellStart"/>
            <w:r w:rsidRPr="00C10752">
              <w:rPr>
                <w:color w:val="000000" w:themeColor="text1"/>
              </w:rPr>
              <w:t>on</w:t>
            </w:r>
            <w:proofErr w:type="spellEnd"/>
            <w:r w:rsidRPr="00C10752">
              <w:rPr>
                <w:color w:val="000000" w:themeColor="text1"/>
              </w:rPr>
              <w:t xml:space="preserve">, </w:t>
            </w:r>
            <w:proofErr w:type="spellStart"/>
            <w:r w:rsidRPr="00C10752">
              <w:rPr>
                <w:color w:val="000000" w:themeColor="text1"/>
              </w:rPr>
              <w:t>which</w:t>
            </w:r>
            <w:proofErr w:type="spellEnd"/>
            <w:r w:rsidRPr="00C10752">
              <w:rPr>
                <w:color w:val="000000" w:themeColor="text1"/>
              </w:rPr>
              <w:t xml:space="preserve"> </w:t>
            </w:r>
            <w:proofErr w:type="spellStart"/>
            <w:r w:rsidRPr="00C10752">
              <w:rPr>
                <w:color w:val="000000" w:themeColor="text1"/>
              </w:rPr>
              <w:t>confirms</w:t>
            </w:r>
            <w:proofErr w:type="spellEnd"/>
            <w:r w:rsidRPr="00C10752">
              <w:rPr>
                <w:color w:val="000000" w:themeColor="text1"/>
              </w:rPr>
              <w:t xml:space="preserve"> </w:t>
            </w:r>
            <w:proofErr w:type="spellStart"/>
            <w:r w:rsidRPr="00C10752">
              <w:rPr>
                <w:color w:val="000000" w:themeColor="text1"/>
              </w:rPr>
              <w:t>that</w:t>
            </w:r>
            <w:proofErr w:type="spellEnd"/>
            <w:r w:rsidRPr="00C10752">
              <w:rPr>
                <w:color w:val="000000" w:themeColor="text1"/>
              </w:rPr>
              <w:t xml:space="preserve"> </w:t>
            </w:r>
            <w:proofErr w:type="spellStart"/>
            <w:r w:rsidRPr="00C10752">
              <w:rPr>
                <w:color w:val="000000" w:themeColor="text1"/>
              </w:rPr>
              <w:t>the</w:t>
            </w:r>
            <w:proofErr w:type="spellEnd"/>
            <w:r w:rsidRPr="00C10752">
              <w:rPr>
                <w:color w:val="000000" w:themeColor="text1"/>
              </w:rPr>
              <w:t xml:space="preserve"> </w:t>
            </w:r>
            <w:proofErr w:type="spellStart"/>
            <w:r>
              <w:rPr>
                <w:color w:val="000000" w:themeColor="text1"/>
              </w:rPr>
              <w:t>Tenderer</w:t>
            </w:r>
            <w:proofErr w:type="spellEnd"/>
            <w:r w:rsidRPr="00C10752">
              <w:rPr>
                <w:color w:val="000000" w:themeColor="text1"/>
              </w:rPr>
              <w:t xml:space="preserve"> </w:t>
            </w:r>
            <w:proofErr w:type="spellStart"/>
            <w:r w:rsidRPr="00C10752">
              <w:rPr>
                <w:color w:val="000000" w:themeColor="text1"/>
              </w:rPr>
              <w:t>will</w:t>
            </w:r>
            <w:proofErr w:type="spellEnd"/>
            <w:r w:rsidRPr="00C10752">
              <w:rPr>
                <w:color w:val="000000" w:themeColor="text1"/>
              </w:rPr>
              <w:t xml:space="preserve"> </w:t>
            </w:r>
            <w:proofErr w:type="spellStart"/>
            <w:r w:rsidRPr="00C10752">
              <w:rPr>
                <w:color w:val="000000" w:themeColor="text1"/>
              </w:rPr>
              <w:t>have</w:t>
            </w:r>
            <w:proofErr w:type="spellEnd"/>
            <w:r w:rsidRPr="00C10752">
              <w:rPr>
                <w:color w:val="000000" w:themeColor="text1"/>
              </w:rPr>
              <w:t xml:space="preserve"> </w:t>
            </w:r>
            <w:proofErr w:type="spellStart"/>
            <w:r w:rsidRPr="00C10752">
              <w:rPr>
                <w:color w:val="000000" w:themeColor="text1"/>
              </w:rPr>
              <w:t>access</w:t>
            </w:r>
            <w:proofErr w:type="spellEnd"/>
            <w:r w:rsidRPr="00C10752">
              <w:rPr>
                <w:color w:val="000000" w:themeColor="text1"/>
              </w:rPr>
              <w:t xml:space="preserve"> to </w:t>
            </w:r>
            <w:proofErr w:type="spellStart"/>
            <w:r w:rsidRPr="00C10752">
              <w:rPr>
                <w:color w:val="000000" w:themeColor="text1"/>
              </w:rPr>
              <w:t>the</w:t>
            </w:r>
            <w:proofErr w:type="spellEnd"/>
            <w:r w:rsidRPr="00C10752">
              <w:rPr>
                <w:color w:val="000000" w:themeColor="text1"/>
              </w:rPr>
              <w:t xml:space="preserve"> </w:t>
            </w:r>
            <w:proofErr w:type="spellStart"/>
            <w:r w:rsidRPr="00C10752">
              <w:rPr>
                <w:color w:val="000000" w:themeColor="text1"/>
              </w:rPr>
              <w:t>resources</w:t>
            </w:r>
            <w:proofErr w:type="spellEnd"/>
            <w:r w:rsidRPr="00C10752">
              <w:rPr>
                <w:color w:val="000000" w:themeColor="text1"/>
              </w:rPr>
              <w:t xml:space="preserve"> </w:t>
            </w:r>
            <w:proofErr w:type="spellStart"/>
            <w:r w:rsidRPr="00C10752">
              <w:rPr>
                <w:color w:val="000000" w:themeColor="text1"/>
              </w:rPr>
              <w:t>necessary</w:t>
            </w:r>
            <w:proofErr w:type="spellEnd"/>
            <w:r w:rsidRPr="00C10752">
              <w:rPr>
                <w:color w:val="000000" w:themeColor="text1"/>
              </w:rPr>
              <w:t xml:space="preserve"> </w:t>
            </w:r>
            <w:proofErr w:type="spellStart"/>
            <w:r w:rsidRPr="00C10752">
              <w:rPr>
                <w:color w:val="000000" w:themeColor="text1"/>
              </w:rPr>
              <w:t>for</w:t>
            </w:r>
            <w:proofErr w:type="spellEnd"/>
            <w:r w:rsidRPr="00C10752">
              <w:rPr>
                <w:color w:val="000000" w:themeColor="text1"/>
              </w:rPr>
              <w:t xml:space="preserve"> </w:t>
            </w:r>
            <w:proofErr w:type="spellStart"/>
            <w:r w:rsidRPr="00C10752">
              <w:rPr>
                <w:color w:val="000000" w:themeColor="text1"/>
              </w:rPr>
              <w:t>fulfilling</w:t>
            </w:r>
            <w:proofErr w:type="spellEnd"/>
            <w:r w:rsidRPr="00C10752">
              <w:rPr>
                <w:color w:val="000000" w:themeColor="text1"/>
              </w:rPr>
              <w:t xml:space="preserve"> </w:t>
            </w:r>
            <w:proofErr w:type="spellStart"/>
            <w:r w:rsidRPr="00C10752">
              <w:rPr>
                <w:color w:val="000000" w:themeColor="text1"/>
              </w:rPr>
              <w:t>the</w:t>
            </w:r>
            <w:proofErr w:type="spellEnd"/>
            <w:r w:rsidRPr="00C10752">
              <w:rPr>
                <w:color w:val="000000" w:themeColor="text1"/>
              </w:rPr>
              <w:t xml:space="preserve"> </w:t>
            </w:r>
            <w:proofErr w:type="spellStart"/>
            <w:r w:rsidRPr="00C10752">
              <w:rPr>
                <w:color w:val="000000" w:themeColor="text1"/>
              </w:rPr>
              <w:t>Contract</w:t>
            </w:r>
            <w:proofErr w:type="spellEnd"/>
            <w:r w:rsidRPr="00C10752">
              <w:rPr>
                <w:color w:val="000000" w:themeColor="text1"/>
              </w:rPr>
              <w:t xml:space="preserve">, </w:t>
            </w:r>
            <w:proofErr w:type="spellStart"/>
            <w:r w:rsidRPr="00C10752">
              <w:rPr>
                <w:color w:val="000000" w:themeColor="text1"/>
              </w:rPr>
              <w:t>if</w:t>
            </w:r>
            <w:proofErr w:type="spellEnd"/>
            <w:r w:rsidRPr="00C10752">
              <w:rPr>
                <w:color w:val="000000" w:themeColor="text1"/>
              </w:rPr>
              <w:t xml:space="preserve"> it </w:t>
            </w:r>
            <w:proofErr w:type="spellStart"/>
            <w:r w:rsidRPr="00C10752">
              <w:rPr>
                <w:color w:val="000000" w:themeColor="text1"/>
              </w:rPr>
              <w:t>is</w:t>
            </w:r>
            <w:proofErr w:type="spellEnd"/>
            <w:r w:rsidRPr="00C10752">
              <w:rPr>
                <w:color w:val="000000" w:themeColor="text1"/>
              </w:rPr>
              <w:t xml:space="preserve"> </w:t>
            </w:r>
            <w:proofErr w:type="spellStart"/>
            <w:r w:rsidRPr="00C10752">
              <w:rPr>
                <w:color w:val="000000" w:themeColor="text1"/>
              </w:rPr>
              <w:t>awarded</w:t>
            </w:r>
            <w:proofErr w:type="spellEnd"/>
            <w:r w:rsidRPr="00C10752">
              <w:rPr>
                <w:color w:val="000000" w:themeColor="text1"/>
              </w:rPr>
              <w:t xml:space="preserve"> to </w:t>
            </w:r>
            <w:proofErr w:type="spellStart"/>
            <w:r w:rsidRPr="00C10752">
              <w:rPr>
                <w:color w:val="000000" w:themeColor="text1"/>
              </w:rPr>
              <w:t>the</w:t>
            </w:r>
            <w:proofErr w:type="spellEnd"/>
            <w:r w:rsidRPr="00C10752">
              <w:rPr>
                <w:color w:val="000000" w:themeColor="text1"/>
              </w:rPr>
              <w:t xml:space="preserve"> </w:t>
            </w:r>
            <w:proofErr w:type="spellStart"/>
            <w:r>
              <w:rPr>
                <w:color w:val="000000" w:themeColor="text1"/>
              </w:rPr>
              <w:t>Tenderer</w:t>
            </w:r>
            <w:proofErr w:type="spellEnd"/>
            <w:r w:rsidR="003B766F" w:rsidRPr="00276C8E">
              <w:rPr>
                <w:color w:val="000000" w:themeColor="text1"/>
              </w:rPr>
              <w:t>.</w:t>
            </w:r>
          </w:p>
        </w:tc>
      </w:tr>
      <w:tr w:rsidR="00276C8E" w:rsidRPr="00276C8E" w14:paraId="1202B3BD" w14:textId="77777777" w:rsidTr="007851A7">
        <w:tc>
          <w:tcPr>
            <w:tcW w:w="4657" w:type="dxa"/>
            <w:tcBorders>
              <w:right w:val="single" w:sz="4" w:space="0" w:color="auto"/>
            </w:tcBorders>
          </w:tcPr>
          <w:p w14:paraId="0017A75F" w14:textId="77777777" w:rsidR="00BD652C" w:rsidRPr="00276C8E" w:rsidRDefault="00BD652C" w:rsidP="00C4314B">
            <w:pPr>
              <w:widowControl w:val="0"/>
              <w:ind w:left="540" w:hanging="540"/>
              <w:jc w:val="both"/>
              <w:rPr>
                <w:color w:val="000000" w:themeColor="text1"/>
              </w:rPr>
            </w:pPr>
          </w:p>
        </w:tc>
        <w:tc>
          <w:tcPr>
            <w:tcW w:w="4684" w:type="dxa"/>
            <w:gridSpan w:val="2"/>
            <w:tcBorders>
              <w:left w:val="single" w:sz="4" w:space="0" w:color="auto"/>
            </w:tcBorders>
          </w:tcPr>
          <w:p w14:paraId="267C84E3" w14:textId="77777777" w:rsidR="00BD652C" w:rsidRPr="00276C8E" w:rsidRDefault="00BD652C" w:rsidP="00C4314B">
            <w:pPr>
              <w:widowControl w:val="0"/>
              <w:ind w:left="612" w:hanging="612"/>
              <w:jc w:val="both"/>
              <w:rPr>
                <w:color w:val="000000" w:themeColor="text1"/>
                <w:lang w:val="en-GB"/>
              </w:rPr>
            </w:pPr>
          </w:p>
        </w:tc>
      </w:tr>
      <w:tr w:rsidR="00276C8E" w:rsidRPr="00276C8E" w14:paraId="0741BC80" w14:textId="77777777" w:rsidTr="007851A7">
        <w:tc>
          <w:tcPr>
            <w:tcW w:w="4657" w:type="dxa"/>
            <w:tcBorders>
              <w:right w:val="single" w:sz="4" w:space="0" w:color="auto"/>
            </w:tcBorders>
          </w:tcPr>
          <w:p w14:paraId="0CB60E6A" w14:textId="1ACD09AE" w:rsidR="00D152CB" w:rsidRPr="00276C8E" w:rsidRDefault="002E66C7" w:rsidP="000D161A">
            <w:pPr>
              <w:pStyle w:val="Heading2"/>
              <w:keepNext w:val="0"/>
              <w:widowControl w:val="0"/>
              <w:numPr>
                <w:ilvl w:val="0"/>
                <w:numId w:val="0"/>
              </w:numPr>
              <w:spacing w:before="120"/>
              <w:ind w:left="15"/>
              <w:jc w:val="both"/>
              <w:rPr>
                <w:rFonts w:cs="Times New Roman"/>
                <w:b/>
                <w:bCs/>
                <w:iCs w:val="0"/>
                <w:color w:val="000000" w:themeColor="text1"/>
                <w:sz w:val="24"/>
                <w:szCs w:val="24"/>
                <w:lang w:val="lv-LV"/>
              </w:rPr>
            </w:pPr>
            <w:bookmarkStart w:id="58" w:name="_Toc273957596"/>
            <w:bookmarkStart w:id="59" w:name="_Toc276970818"/>
            <w:bookmarkStart w:id="60" w:name="_Toc309716193"/>
            <w:bookmarkStart w:id="61" w:name="_Toc135224573"/>
            <w:r w:rsidRPr="00276C8E">
              <w:rPr>
                <w:rFonts w:cs="Times New Roman"/>
                <w:b/>
                <w:bCs/>
                <w:iCs w:val="0"/>
                <w:color w:val="000000" w:themeColor="text1"/>
                <w:sz w:val="24"/>
                <w:szCs w:val="24"/>
                <w:lang w:val="lv-LV"/>
              </w:rPr>
              <w:t>9</w:t>
            </w:r>
            <w:r w:rsidR="00D152CB" w:rsidRPr="00276C8E">
              <w:rPr>
                <w:rFonts w:cs="Times New Roman"/>
                <w:b/>
                <w:bCs/>
                <w:iCs w:val="0"/>
                <w:color w:val="000000" w:themeColor="text1"/>
                <w:sz w:val="24"/>
                <w:szCs w:val="24"/>
                <w:lang w:val="lv-LV"/>
              </w:rPr>
              <w:t>. Pretendentu atlases (kvalifikācijas) prasības</w:t>
            </w:r>
            <w:bookmarkEnd w:id="58"/>
            <w:bookmarkEnd w:id="59"/>
            <w:bookmarkEnd w:id="60"/>
            <w:r w:rsidR="00425426" w:rsidRPr="007C2A69">
              <w:rPr>
                <w:b/>
                <w:color w:val="000000" w:themeColor="text1"/>
                <w:sz w:val="24"/>
                <w:szCs w:val="24"/>
                <w:lang w:val="lv-LV"/>
              </w:rPr>
              <w:t xml:space="preserve"> un kvalifikāciju apliecinošie dokumenti</w:t>
            </w:r>
            <w:bookmarkEnd w:id="61"/>
          </w:p>
        </w:tc>
        <w:tc>
          <w:tcPr>
            <w:tcW w:w="4684" w:type="dxa"/>
            <w:gridSpan w:val="2"/>
            <w:tcBorders>
              <w:left w:val="single" w:sz="4" w:space="0" w:color="auto"/>
            </w:tcBorders>
          </w:tcPr>
          <w:p w14:paraId="3F53A730" w14:textId="225D0051" w:rsidR="00D152CB" w:rsidRPr="00276C8E" w:rsidRDefault="002E66C7" w:rsidP="00121362">
            <w:pPr>
              <w:pStyle w:val="Heading2"/>
              <w:keepNext w:val="0"/>
              <w:widowControl w:val="0"/>
              <w:numPr>
                <w:ilvl w:val="0"/>
                <w:numId w:val="0"/>
              </w:numPr>
              <w:spacing w:before="120"/>
              <w:ind w:left="36"/>
              <w:jc w:val="both"/>
              <w:rPr>
                <w:rFonts w:cs="Times New Roman"/>
                <w:b/>
                <w:bCs/>
                <w:iCs w:val="0"/>
                <w:color w:val="000000" w:themeColor="text1"/>
                <w:sz w:val="24"/>
                <w:szCs w:val="24"/>
                <w:lang w:val="en-GB"/>
              </w:rPr>
            </w:pPr>
            <w:bookmarkStart w:id="62" w:name="_Toc273957597"/>
            <w:bookmarkStart w:id="63" w:name="_Toc276970819"/>
            <w:bookmarkStart w:id="64" w:name="_Toc309716194"/>
            <w:bookmarkStart w:id="65" w:name="_Toc135224574"/>
            <w:r w:rsidRPr="00276C8E">
              <w:rPr>
                <w:rFonts w:cs="Times New Roman"/>
                <w:b/>
                <w:bCs/>
                <w:iCs w:val="0"/>
                <w:color w:val="000000" w:themeColor="text1"/>
                <w:sz w:val="24"/>
                <w:szCs w:val="24"/>
                <w:lang w:val="en-GB"/>
              </w:rPr>
              <w:t>9</w:t>
            </w:r>
            <w:r w:rsidR="00D152CB" w:rsidRPr="00276C8E">
              <w:rPr>
                <w:rFonts w:cs="Times New Roman"/>
                <w:b/>
                <w:bCs/>
                <w:iCs w:val="0"/>
                <w:color w:val="000000" w:themeColor="text1"/>
                <w:sz w:val="24"/>
                <w:szCs w:val="24"/>
                <w:lang w:val="en-GB"/>
              </w:rPr>
              <w:t xml:space="preserve">. Requirements of the qualification of </w:t>
            </w:r>
            <w:bookmarkEnd w:id="62"/>
            <w:bookmarkEnd w:id="63"/>
            <w:bookmarkEnd w:id="64"/>
            <w:r w:rsidR="006773B3" w:rsidRPr="00276C8E">
              <w:rPr>
                <w:rFonts w:cs="Times New Roman"/>
                <w:b/>
                <w:bCs/>
                <w:iCs w:val="0"/>
                <w:color w:val="000000" w:themeColor="text1"/>
                <w:sz w:val="24"/>
                <w:szCs w:val="24"/>
                <w:lang w:val="en-GB"/>
              </w:rPr>
              <w:t>Tenderer</w:t>
            </w:r>
            <w:r w:rsidR="00D152CB" w:rsidRPr="00276C8E">
              <w:rPr>
                <w:rFonts w:cs="Times New Roman"/>
                <w:b/>
                <w:bCs/>
                <w:iCs w:val="0"/>
                <w:color w:val="000000" w:themeColor="text1"/>
                <w:sz w:val="24"/>
                <w:szCs w:val="24"/>
                <w:lang w:val="en-GB"/>
              </w:rPr>
              <w:t>s</w:t>
            </w:r>
            <w:r w:rsidR="00425426" w:rsidRPr="00276C8E">
              <w:rPr>
                <w:b/>
                <w:color w:val="000000" w:themeColor="text1"/>
                <w:sz w:val="24"/>
                <w:szCs w:val="24"/>
                <w:lang w:val="en-GB"/>
              </w:rPr>
              <w:t xml:space="preserve"> and the documents confirming eligibility</w:t>
            </w:r>
            <w:bookmarkEnd w:id="65"/>
          </w:p>
        </w:tc>
      </w:tr>
      <w:tr w:rsidR="00276C8E" w:rsidRPr="00276C8E" w14:paraId="38FA7972" w14:textId="77777777" w:rsidTr="007851A7">
        <w:tc>
          <w:tcPr>
            <w:tcW w:w="4657" w:type="dxa"/>
            <w:tcBorders>
              <w:right w:val="single" w:sz="4" w:space="0" w:color="auto"/>
            </w:tcBorders>
          </w:tcPr>
          <w:p w14:paraId="2F7827DB" w14:textId="71EB1359" w:rsidR="009550DA" w:rsidRDefault="000D161A">
            <w:pPr>
              <w:pStyle w:val="ListParagraph"/>
              <w:widowControl w:val="0"/>
              <w:numPr>
                <w:ilvl w:val="1"/>
                <w:numId w:val="53"/>
              </w:numPr>
              <w:ind w:left="582" w:hanging="567"/>
              <w:jc w:val="both"/>
              <w:rPr>
                <w:iCs/>
                <w:color w:val="000000" w:themeColor="text1"/>
              </w:rPr>
            </w:pPr>
            <w:r w:rsidRPr="00276C8E">
              <w:rPr>
                <w:iCs/>
                <w:color w:val="000000" w:themeColor="text1"/>
                <w:u w:val="single"/>
              </w:rPr>
              <w:t>Pretendentu izslēgšanas noteikumi</w:t>
            </w:r>
            <w:r w:rsidRPr="00276C8E">
              <w:rPr>
                <w:iCs/>
                <w:color w:val="000000" w:themeColor="text1"/>
              </w:rPr>
              <w:t xml:space="preserve"> - Sabiedrisko pakalpojumu sniedzējs izslēgs Pretendentu no turpmākas dalības iepirkuma procedūrā </w:t>
            </w:r>
            <w:r w:rsidR="00C10752" w:rsidRPr="00C10752">
              <w:rPr>
                <w:iCs/>
                <w:color w:val="000000" w:themeColor="text1"/>
              </w:rPr>
              <w:t xml:space="preserve"> Sabiedrisko pakalpojumu sniedzēju </w:t>
            </w:r>
            <w:r w:rsidR="00C10752" w:rsidRPr="00C10752">
              <w:rPr>
                <w:iCs/>
                <w:color w:val="000000" w:themeColor="text1"/>
              </w:rPr>
              <w:lastRenderedPageBreak/>
              <w:t xml:space="preserve">iepirkumu likuma 48. panta otrās daļas 1., 2., 3., 4., 5., 6., 7., </w:t>
            </w:r>
            <w:r w:rsidR="003A1732">
              <w:rPr>
                <w:iCs/>
                <w:color w:val="000000" w:themeColor="text1"/>
              </w:rPr>
              <w:t xml:space="preserve">8., </w:t>
            </w:r>
            <w:r w:rsidR="00C10752" w:rsidRPr="00C10752">
              <w:rPr>
                <w:iCs/>
                <w:color w:val="000000" w:themeColor="text1"/>
              </w:rPr>
              <w:t>10., 11., 12., 13., 14. punktā noteiktos pretendentu izslēgšanas iemesl</w:t>
            </w:r>
            <w:r w:rsidR="00C10752">
              <w:rPr>
                <w:iCs/>
                <w:color w:val="000000" w:themeColor="text1"/>
              </w:rPr>
              <w:t>o</w:t>
            </w:r>
            <w:r w:rsidR="00C10752" w:rsidRPr="00C10752">
              <w:rPr>
                <w:iCs/>
                <w:color w:val="000000" w:themeColor="text1"/>
              </w:rPr>
              <w:t>s</w:t>
            </w:r>
            <w:r w:rsidR="00124958">
              <w:rPr>
                <w:rStyle w:val="FootnoteReference"/>
                <w:iCs/>
                <w:color w:val="000000" w:themeColor="text1"/>
              </w:rPr>
              <w:footnoteReference w:id="1"/>
            </w:r>
            <w:r w:rsidR="00C10752">
              <w:rPr>
                <w:iCs/>
                <w:color w:val="000000" w:themeColor="text1"/>
              </w:rPr>
              <w:t>. M</w:t>
            </w:r>
            <w:r w:rsidR="00C10752" w:rsidRPr="00C10752">
              <w:rPr>
                <w:iCs/>
                <w:color w:val="000000" w:themeColor="text1"/>
              </w:rPr>
              <w:t>inētie pretendentu izslēgšanas iemesli tiks pārbaudīti Sabiedrisko pakalpojumu sniedzēju iepirkumu likuma 48. pantā noteiktajā kārtībā</w:t>
            </w:r>
            <w:r w:rsidR="00C10752">
              <w:rPr>
                <w:iCs/>
                <w:color w:val="000000" w:themeColor="text1"/>
              </w:rPr>
              <w:t>.</w:t>
            </w:r>
          </w:p>
          <w:p w14:paraId="7CBDBDF1" w14:textId="1099DEE0" w:rsidR="00E31F5A" w:rsidRPr="00E31F5A" w:rsidRDefault="00E31F5A" w:rsidP="002E456E">
            <w:pPr>
              <w:pStyle w:val="ListParagraph"/>
              <w:widowControl w:val="0"/>
              <w:numPr>
                <w:ilvl w:val="2"/>
                <w:numId w:val="53"/>
              </w:numPr>
              <w:ind w:left="865" w:hanging="567"/>
              <w:jc w:val="both"/>
              <w:rPr>
                <w:iCs/>
                <w:color w:val="000000" w:themeColor="text1"/>
              </w:rPr>
            </w:pPr>
            <w:r w:rsidRPr="00E31F5A">
              <w:rPr>
                <w:iCs/>
                <w:color w:val="000000" w:themeColor="text1"/>
              </w:rPr>
              <w:t xml:space="preserve">Iepirkuma nolikuma </w:t>
            </w:r>
            <w:r>
              <w:rPr>
                <w:iCs/>
                <w:color w:val="000000" w:themeColor="text1"/>
              </w:rPr>
              <w:t>9.1</w:t>
            </w:r>
            <w:r w:rsidRPr="00E31F5A">
              <w:rPr>
                <w:iCs/>
                <w:color w:val="000000" w:themeColor="text1"/>
              </w:rPr>
              <w:t xml:space="preserve">.punkts tiek papildināts ar šādu </w:t>
            </w:r>
            <w:proofErr w:type="spellStart"/>
            <w:r w:rsidRPr="00E31F5A">
              <w:rPr>
                <w:iCs/>
                <w:color w:val="000000" w:themeColor="text1"/>
              </w:rPr>
              <w:t>izslēgšnas</w:t>
            </w:r>
            <w:proofErr w:type="spellEnd"/>
            <w:r w:rsidRPr="00E31F5A">
              <w:rPr>
                <w:iCs/>
                <w:color w:val="000000" w:themeColor="text1"/>
              </w:rPr>
              <w:t xml:space="preserve"> nosacījumu</w:t>
            </w:r>
            <w:r>
              <w:rPr>
                <w:iCs/>
                <w:color w:val="000000" w:themeColor="text1"/>
              </w:rPr>
              <w:t xml:space="preserve"> - </w:t>
            </w:r>
            <w:r w:rsidRPr="00E31F5A">
              <w:rPr>
                <w:iCs/>
                <w:color w:val="000000" w:themeColor="text1"/>
              </w:rPr>
              <w:t xml:space="preserve">Pasūtītājs ar jebkādiem atbilstošiem līdzekļiem var pierādīt, ka Pretendents ir pārkāpis Latvijas vai Eiropas Savienības normatīvos aktus vides, sociālo vai darba tiesību jomā, darba koplīgumu, </w:t>
            </w:r>
            <w:proofErr w:type="spellStart"/>
            <w:r w:rsidRPr="00E31F5A">
              <w:rPr>
                <w:iCs/>
                <w:color w:val="000000" w:themeColor="text1"/>
              </w:rPr>
              <w:t>ģenerālvienošanos</w:t>
            </w:r>
            <w:proofErr w:type="spellEnd"/>
            <w:r w:rsidRPr="00E31F5A">
              <w:rPr>
                <w:iCs/>
                <w:color w:val="000000" w:themeColor="text1"/>
              </w:rPr>
              <w:t xml:space="preserve"> vai prasības, kas noteiktas zemāk minētajās starptautiskajās konvencijās:</w:t>
            </w:r>
          </w:p>
          <w:p w14:paraId="162CBA94" w14:textId="77777777" w:rsidR="00E31F5A" w:rsidRPr="00E31F5A" w:rsidRDefault="00E31F5A" w:rsidP="002E456E">
            <w:pPr>
              <w:widowControl w:val="0"/>
              <w:ind w:left="865"/>
              <w:jc w:val="both"/>
              <w:rPr>
                <w:iCs/>
                <w:color w:val="000000" w:themeColor="text1"/>
              </w:rPr>
            </w:pPr>
            <w:r w:rsidRPr="00E31F5A">
              <w:rPr>
                <w:iCs/>
                <w:color w:val="000000" w:themeColor="text1"/>
              </w:rPr>
              <w:t>- 1930. gada Piespiedu darba konvencija (ILO konvencija Nr. 29).</w:t>
            </w:r>
          </w:p>
          <w:p w14:paraId="4CFE79D6" w14:textId="77777777" w:rsidR="00E31F5A" w:rsidRPr="00E31F5A" w:rsidRDefault="00E31F5A" w:rsidP="002E456E">
            <w:pPr>
              <w:widowControl w:val="0"/>
              <w:ind w:left="865"/>
              <w:jc w:val="both"/>
              <w:rPr>
                <w:iCs/>
                <w:color w:val="000000" w:themeColor="text1"/>
              </w:rPr>
            </w:pPr>
            <w:r w:rsidRPr="00E31F5A">
              <w:rPr>
                <w:iCs/>
                <w:color w:val="000000" w:themeColor="text1"/>
              </w:rPr>
              <w:t>- 1957. gada Konvencija par piespiedu darba izskaušanu (ILO konvencija Nr. 105).</w:t>
            </w:r>
          </w:p>
          <w:p w14:paraId="5994D7D0" w14:textId="77777777" w:rsidR="00E31F5A" w:rsidRPr="00E31F5A" w:rsidRDefault="00E31F5A" w:rsidP="002E456E">
            <w:pPr>
              <w:widowControl w:val="0"/>
              <w:ind w:left="865"/>
              <w:jc w:val="both"/>
              <w:rPr>
                <w:iCs/>
                <w:color w:val="000000" w:themeColor="text1"/>
              </w:rPr>
            </w:pPr>
            <w:r w:rsidRPr="00E31F5A">
              <w:rPr>
                <w:iCs/>
                <w:color w:val="000000" w:themeColor="text1"/>
              </w:rPr>
              <w:t>- 1958. gada Konvencija par diskrimināciju darba un nodarbošanās jomā (ILO konvencija Nr. 111).</w:t>
            </w:r>
          </w:p>
          <w:p w14:paraId="3E2834EF" w14:textId="77777777" w:rsidR="00E31F5A" w:rsidRPr="00E31F5A" w:rsidRDefault="00E31F5A" w:rsidP="002E456E">
            <w:pPr>
              <w:widowControl w:val="0"/>
              <w:ind w:left="865"/>
              <w:jc w:val="both"/>
              <w:rPr>
                <w:iCs/>
                <w:color w:val="000000" w:themeColor="text1"/>
              </w:rPr>
            </w:pPr>
            <w:r w:rsidRPr="00E31F5A">
              <w:rPr>
                <w:iCs/>
                <w:color w:val="000000" w:themeColor="text1"/>
              </w:rPr>
              <w:t>- 1973. gada Minimālā vecuma konvencija (ILO konvencija Nr. 138).</w:t>
            </w:r>
          </w:p>
          <w:p w14:paraId="288FBE60" w14:textId="27837DA8" w:rsidR="00E31F5A" w:rsidRPr="00E31F5A" w:rsidRDefault="00E31F5A" w:rsidP="002E456E">
            <w:pPr>
              <w:widowControl w:val="0"/>
              <w:ind w:left="865"/>
              <w:jc w:val="both"/>
              <w:rPr>
                <w:iCs/>
                <w:color w:val="000000" w:themeColor="text1"/>
              </w:rPr>
            </w:pPr>
            <w:r w:rsidRPr="00E31F5A">
              <w:rPr>
                <w:iCs/>
                <w:color w:val="000000" w:themeColor="text1"/>
              </w:rPr>
              <w:t>- 1999. gada Bērnu darba ļaunāko formu konvencija (ILO konvencija Nr. 182).</w:t>
            </w:r>
          </w:p>
        </w:tc>
        <w:tc>
          <w:tcPr>
            <w:tcW w:w="4684" w:type="dxa"/>
            <w:gridSpan w:val="2"/>
            <w:tcBorders>
              <w:left w:val="single" w:sz="4" w:space="0" w:color="auto"/>
            </w:tcBorders>
          </w:tcPr>
          <w:p w14:paraId="44463F77" w14:textId="01D9E119" w:rsidR="009550DA" w:rsidRDefault="000D161A">
            <w:pPr>
              <w:pStyle w:val="ListParagraph"/>
              <w:widowControl w:val="0"/>
              <w:numPr>
                <w:ilvl w:val="1"/>
                <w:numId w:val="54"/>
              </w:numPr>
              <w:ind w:left="602" w:hanging="602"/>
              <w:jc w:val="both"/>
              <w:rPr>
                <w:iCs/>
                <w:color w:val="000000" w:themeColor="text1"/>
                <w:lang w:val="en-GB"/>
              </w:rPr>
            </w:pPr>
            <w:r w:rsidRPr="00276C8E">
              <w:rPr>
                <w:iCs/>
                <w:color w:val="000000" w:themeColor="text1"/>
                <w:u w:val="single"/>
                <w:lang w:val="en-GB"/>
              </w:rPr>
              <w:lastRenderedPageBreak/>
              <w:t>Rules for exclusion of Tenderers</w:t>
            </w:r>
            <w:r w:rsidRPr="00276C8E">
              <w:rPr>
                <w:iCs/>
                <w:color w:val="000000" w:themeColor="text1"/>
                <w:lang w:val="en-GB"/>
              </w:rPr>
              <w:t xml:space="preserve"> - The Public Service Provider will exclude the Tenderer from further participation in the </w:t>
            </w:r>
            <w:proofErr w:type="spellStart"/>
            <w:r w:rsidR="00C10752" w:rsidRPr="00C10752">
              <w:rPr>
                <w:iCs/>
                <w:color w:val="000000" w:themeColor="text1"/>
                <w:lang w:val="en-GB"/>
              </w:rPr>
              <w:t>the</w:t>
            </w:r>
            <w:proofErr w:type="spellEnd"/>
            <w:r w:rsidR="00C10752" w:rsidRPr="00C10752">
              <w:rPr>
                <w:iCs/>
                <w:color w:val="000000" w:themeColor="text1"/>
                <w:lang w:val="en-GB"/>
              </w:rPr>
              <w:t xml:space="preserve"> cases of exclusion of tenderers specified in Section 48, Paragraph </w:t>
            </w:r>
            <w:r w:rsidR="00C10752">
              <w:rPr>
                <w:iCs/>
                <w:color w:val="000000" w:themeColor="text1"/>
                <w:lang w:val="en-GB"/>
              </w:rPr>
              <w:t xml:space="preserve">two </w:t>
            </w:r>
            <w:r w:rsidR="00C10752">
              <w:rPr>
                <w:iCs/>
                <w:color w:val="000000" w:themeColor="text1"/>
                <w:lang w:val="en-GB"/>
              </w:rPr>
              <w:lastRenderedPageBreak/>
              <w:t xml:space="preserve">points </w:t>
            </w:r>
            <w:r w:rsidR="00C10752" w:rsidRPr="00C10752">
              <w:rPr>
                <w:iCs/>
                <w:color w:val="000000" w:themeColor="text1"/>
                <w:lang w:val="en-GB"/>
              </w:rPr>
              <w:t xml:space="preserve">1., 2., 3., 4., 5., 6., 7., </w:t>
            </w:r>
            <w:r w:rsidR="003A1732">
              <w:rPr>
                <w:iCs/>
                <w:color w:val="000000" w:themeColor="text1"/>
                <w:lang w:val="en-GB"/>
              </w:rPr>
              <w:t xml:space="preserve">8., </w:t>
            </w:r>
            <w:r w:rsidR="00C10752" w:rsidRPr="00C10752">
              <w:rPr>
                <w:iCs/>
                <w:color w:val="000000" w:themeColor="text1"/>
                <w:lang w:val="en-GB"/>
              </w:rPr>
              <w:t>10., 11., 12., 13., 14.  of the Law on the Procurements of Public Service Providers</w:t>
            </w:r>
            <w:r w:rsidR="00124958">
              <w:rPr>
                <w:rStyle w:val="FootnoteReference"/>
                <w:iCs/>
                <w:color w:val="000000" w:themeColor="text1"/>
                <w:lang w:val="en-GB"/>
              </w:rPr>
              <w:footnoteReference w:id="2"/>
            </w:r>
            <w:r w:rsidR="00C10752">
              <w:rPr>
                <w:iCs/>
                <w:color w:val="000000" w:themeColor="text1"/>
                <w:lang w:val="en-GB"/>
              </w:rPr>
              <w:t>. T</w:t>
            </w:r>
            <w:r w:rsidR="00C10752" w:rsidRPr="00C10752">
              <w:rPr>
                <w:iCs/>
                <w:color w:val="000000" w:themeColor="text1"/>
                <w:lang w:val="en-GB"/>
              </w:rPr>
              <w:t>he cases of exclusion of tenderers will be verified in accordance with the procedures laid down in Section 48 of the Law on the Procurements of Public Service Providers</w:t>
            </w:r>
            <w:r w:rsidR="00E31F5A">
              <w:rPr>
                <w:iCs/>
                <w:color w:val="000000" w:themeColor="text1"/>
                <w:lang w:val="en-GB"/>
              </w:rPr>
              <w:t>.</w:t>
            </w:r>
          </w:p>
          <w:p w14:paraId="1BF7B50B" w14:textId="54CFCBD1" w:rsidR="00E31F5A" w:rsidRPr="00E31F5A" w:rsidRDefault="00E31F5A" w:rsidP="002E456E">
            <w:pPr>
              <w:pStyle w:val="ListParagraph"/>
              <w:numPr>
                <w:ilvl w:val="2"/>
                <w:numId w:val="54"/>
              </w:numPr>
              <w:ind w:left="884" w:hanging="567"/>
              <w:rPr>
                <w:iCs/>
                <w:color w:val="000000" w:themeColor="text1"/>
                <w:lang w:val="en-GB"/>
              </w:rPr>
            </w:pPr>
            <w:r w:rsidRPr="00E31F5A">
              <w:rPr>
                <w:iCs/>
                <w:color w:val="000000" w:themeColor="text1"/>
                <w:lang w:val="en-GB"/>
              </w:rPr>
              <w:t xml:space="preserve">Clause </w:t>
            </w:r>
            <w:r>
              <w:rPr>
                <w:iCs/>
                <w:color w:val="000000" w:themeColor="text1"/>
                <w:lang w:val="en-GB"/>
              </w:rPr>
              <w:t>9.1</w:t>
            </w:r>
            <w:r w:rsidRPr="00E31F5A">
              <w:rPr>
                <w:iCs/>
                <w:color w:val="000000" w:themeColor="text1"/>
                <w:lang w:val="en-GB"/>
              </w:rPr>
              <w:t xml:space="preserve"> of Procurement Regulation is supplemented with the following exclusion condition</w:t>
            </w:r>
            <w:r>
              <w:rPr>
                <w:iCs/>
                <w:color w:val="000000" w:themeColor="text1"/>
                <w:lang w:val="en-GB"/>
              </w:rPr>
              <w:t xml:space="preserve"> - </w:t>
            </w:r>
            <w:r w:rsidRPr="00E31F5A">
              <w:rPr>
                <w:iCs/>
                <w:color w:val="000000" w:themeColor="text1"/>
                <w:lang w:val="en-GB"/>
              </w:rPr>
              <w:t>the Customer is able to prove, using any corresponding means, that a tenderer has violated the legal acts of Latvia or the European Union in the field of environmental, social, or labour law, a collective agreement, a general agreement, or the requirements laid down in the international conventions mentioned below:</w:t>
            </w:r>
          </w:p>
          <w:p w14:paraId="08E92EA2" w14:textId="77777777" w:rsidR="00E31F5A" w:rsidRPr="00E31F5A" w:rsidRDefault="00E31F5A" w:rsidP="002E456E">
            <w:pPr>
              <w:pStyle w:val="ListParagraph"/>
              <w:widowControl w:val="0"/>
              <w:numPr>
                <w:ilvl w:val="0"/>
                <w:numId w:val="69"/>
              </w:numPr>
              <w:ind w:left="884" w:firstLine="0"/>
              <w:jc w:val="both"/>
              <w:rPr>
                <w:iCs/>
                <w:color w:val="000000" w:themeColor="text1"/>
                <w:lang w:val="en-GB"/>
              </w:rPr>
            </w:pPr>
            <w:r w:rsidRPr="00E31F5A">
              <w:rPr>
                <w:iCs/>
                <w:color w:val="000000" w:themeColor="text1"/>
                <w:lang w:val="en-GB"/>
              </w:rPr>
              <w:t>Forced Labour Convention, 1930 (ILO Convention No. 29).</w:t>
            </w:r>
          </w:p>
          <w:p w14:paraId="74AEA2D6" w14:textId="77777777" w:rsidR="00E31F5A" w:rsidRPr="00E31F5A" w:rsidRDefault="00E31F5A" w:rsidP="002E456E">
            <w:pPr>
              <w:pStyle w:val="ListParagraph"/>
              <w:widowControl w:val="0"/>
              <w:numPr>
                <w:ilvl w:val="0"/>
                <w:numId w:val="69"/>
              </w:numPr>
              <w:ind w:left="884" w:firstLine="0"/>
              <w:jc w:val="both"/>
              <w:rPr>
                <w:iCs/>
                <w:color w:val="000000" w:themeColor="text1"/>
                <w:lang w:val="en-GB"/>
              </w:rPr>
            </w:pPr>
            <w:r w:rsidRPr="00E31F5A">
              <w:rPr>
                <w:iCs/>
                <w:color w:val="000000" w:themeColor="text1"/>
                <w:lang w:val="en-GB"/>
              </w:rPr>
              <w:t>Abolition of Forced Labour Convention, 1957 (ILO Convention No. 105).</w:t>
            </w:r>
          </w:p>
          <w:p w14:paraId="6AA9EF77" w14:textId="77777777" w:rsidR="00E31F5A" w:rsidRPr="00E31F5A" w:rsidRDefault="00E31F5A" w:rsidP="002E456E">
            <w:pPr>
              <w:pStyle w:val="ListParagraph"/>
              <w:widowControl w:val="0"/>
              <w:numPr>
                <w:ilvl w:val="0"/>
                <w:numId w:val="69"/>
              </w:numPr>
              <w:ind w:left="884" w:firstLine="0"/>
              <w:jc w:val="both"/>
              <w:rPr>
                <w:iCs/>
                <w:color w:val="000000" w:themeColor="text1"/>
                <w:lang w:val="en-GB"/>
              </w:rPr>
            </w:pPr>
            <w:r w:rsidRPr="00E31F5A">
              <w:rPr>
                <w:iCs/>
                <w:color w:val="000000" w:themeColor="text1"/>
                <w:lang w:val="en-GB"/>
              </w:rPr>
              <w:t>Discrimination (Employment and Occupation) Convention, 1958 (ILO Convention No. 111).</w:t>
            </w:r>
          </w:p>
          <w:p w14:paraId="14548EA9" w14:textId="77777777" w:rsidR="00E31F5A" w:rsidRPr="00E31F5A" w:rsidRDefault="00E31F5A" w:rsidP="002E456E">
            <w:pPr>
              <w:pStyle w:val="ListParagraph"/>
              <w:widowControl w:val="0"/>
              <w:numPr>
                <w:ilvl w:val="0"/>
                <w:numId w:val="69"/>
              </w:numPr>
              <w:ind w:left="884" w:firstLine="0"/>
              <w:jc w:val="both"/>
              <w:rPr>
                <w:iCs/>
                <w:color w:val="000000" w:themeColor="text1"/>
                <w:lang w:val="en-GB"/>
              </w:rPr>
            </w:pPr>
            <w:r w:rsidRPr="00E31F5A">
              <w:rPr>
                <w:iCs/>
                <w:color w:val="000000" w:themeColor="text1"/>
                <w:lang w:val="en-GB"/>
              </w:rPr>
              <w:t>Minimum Age Convention, 1973 (ILO Convention No. 138).</w:t>
            </w:r>
          </w:p>
          <w:p w14:paraId="2D8741F7" w14:textId="0AF1A87D" w:rsidR="00E31F5A" w:rsidRPr="00E31F5A" w:rsidRDefault="00E31F5A" w:rsidP="002E456E">
            <w:pPr>
              <w:pStyle w:val="ListParagraph"/>
              <w:widowControl w:val="0"/>
              <w:numPr>
                <w:ilvl w:val="0"/>
                <w:numId w:val="69"/>
              </w:numPr>
              <w:ind w:left="884" w:firstLine="0"/>
              <w:jc w:val="both"/>
              <w:rPr>
                <w:iCs/>
                <w:color w:val="000000" w:themeColor="text1"/>
                <w:lang w:val="en-GB"/>
              </w:rPr>
            </w:pPr>
            <w:r w:rsidRPr="00E31F5A">
              <w:rPr>
                <w:iCs/>
                <w:color w:val="000000" w:themeColor="text1"/>
                <w:lang w:val="en-GB"/>
              </w:rPr>
              <w:t>Worst Forms of Child Labour Convention, 1999 (ILO Convention No. 182).</w:t>
            </w:r>
          </w:p>
        </w:tc>
      </w:tr>
      <w:tr w:rsidR="00276C8E" w:rsidRPr="00276C8E" w14:paraId="1FF60BD6" w14:textId="77777777" w:rsidTr="007851A7">
        <w:tc>
          <w:tcPr>
            <w:tcW w:w="4657" w:type="dxa"/>
            <w:tcBorders>
              <w:right w:val="single" w:sz="4" w:space="0" w:color="auto"/>
            </w:tcBorders>
          </w:tcPr>
          <w:p w14:paraId="00A4124E" w14:textId="5AC5933C" w:rsidR="000D161A" w:rsidRPr="00276C8E" w:rsidRDefault="006E672F">
            <w:pPr>
              <w:pStyle w:val="ListParagraph"/>
              <w:widowControl w:val="0"/>
              <w:numPr>
                <w:ilvl w:val="1"/>
                <w:numId w:val="53"/>
              </w:numPr>
              <w:ind w:left="582" w:hanging="567"/>
              <w:jc w:val="both"/>
              <w:rPr>
                <w:b/>
                <w:bCs/>
                <w:color w:val="000000" w:themeColor="text1"/>
                <w:lang w:val="en-US"/>
              </w:rPr>
            </w:pPr>
            <w:r w:rsidRPr="00276C8E">
              <w:rPr>
                <w:b/>
                <w:bCs/>
                <w:iCs/>
                <w:color w:val="000000" w:themeColor="text1"/>
                <w:u w:val="single"/>
              </w:rPr>
              <w:lastRenderedPageBreak/>
              <w:t>Pretendentam</w:t>
            </w:r>
            <w:r w:rsidR="000D161A" w:rsidRPr="00276C8E">
              <w:rPr>
                <w:b/>
                <w:bCs/>
                <w:iCs/>
                <w:color w:val="000000" w:themeColor="text1"/>
                <w:u w:val="single"/>
              </w:rPr>
              <w:t xml:space="preserve"> jāatbilst šādām atlases</w:t>
            </w:r>
            <w:r w:rsidRPr="00276C8E">
              <w:rPr>
                <w:b/>
                <w:bCs/>
                <w:iCs/>
                <w:color w:val="000000" w:themeColor="text1"/>
                <w:u w:val="single"/>
              </w:rPr>
              <w:t xml:space="preserve"> (kvalifikācijas)</w:t>
            </w:r>
            <w:r w:rsidR="000D161A" w:rsidRPr="00276C8E">
              <w:rPr>
                <w:b/>
                <w:bCs/>
                <w:iCs/>
                <w:color w:val="000000" w:themeColor="text1"/>
                <w:u w:val="single"/>
              </w:rPr>
              <w:t xml:space="preserve"> prasībām</w:t>
            </w:r>
            <w:r w:rsidR="000D161A" w:rsidRPr="00276C8E">
              <w:rPr>
                <w:b/>
                <w:bCs/>
                <w:iCs/>
                <w:color w:val="000000" w:themeColor="text1"/>
              </w:rPr>
              <w:t>:</w:t>
            </w:r>
            <w:r w:rsidR="000D161A" w:rsidRPr="00276C8E">
              <w:rPr>
                <w:b/>
                <w:bCs/>
                <w:color w:val="000000" w:themeColor="text1"/>
                <w:lang w:val="en-US"/>
              </w:rPr>
              <w:t xml:space="preserve"> </w:t>
            </w:r>
          </w:p>
        </w:tc>
        <w:tc>
          <w:tcPr>
            <w:tcW w:w="4684" w:type="dxa"/>
            <w:gridSpan w:val="2"/>
            <w:tcBorders>
              <w:left w:val="single" w:sz="4" w:space="0" w:color="auto"/>
            </w:tcBorders>
          </w:tcPr>
          <w:p w14:paraId="315EE14D" w14:textId="5003290D" w:rsidR="000D161A" w:rsidRPr="00276C8E" w:rsidRDefault="0019683E">
            <w:pPr>
              <w:pStyle w:val="ListParagraph"/>
              <w:widowControl w:val="0"/>
              <w:numPr>
                <w:ilvl w:val="1"/>
                <w:numId w:val="54"/>
              </w:numPr>
              <w:ind w:left="602" w:hanging="602"/>
              <w:jc w:val="both"/>
              <w:rPr>
                <w:b/>
                <w:bCs/>
                <w:iCs/>
                <w:color w:val="000000" w:themeColor="text1"/>
                <w:u w:val="single"/>
                <w:lang w:val="en-GB"/>
              </w:rPr>
            </w:pPr>
            <w:r w:rsidRPr="00276C8E">
              <w:rPr>
                <w:b/>
                <w:bCs/>
                <w:color w:val="000000" w:themeColor="text1"/>
                <w:u w:val="single"/>
                <w:lang w:val="en-US"/>
              </w:rPr>
              <w:t>Tenderer</w:t>
            </w:r>
            <w:r w:rsidR="000D161A" w:rsidRPr="00276C8E">
              <w:rPr>
                <w:b/>
                <w:bCs/>
                <w:color w:val="000000" w:themeColor="text1"/>
                <w:u w:val="single"/>
                <w:lang w:val="en-US"/>
              </w:rPr>
              <w:t xml:space="preserve"> shall comply with the following </w:t>
            </w:r>
            <w:r w:rsidR="006E672F" w:rsidRPr="00276C8E">
              <w:rPr>
                <w:b/>
                <w:bCs/>
                <w:color w:val="000000" w:themeColor="text1"/>
                <w:u w:val="single"/>
                <w:lang w:val="en-US"/>
              </w:rPr>
              <w:t>selection (qualifications)</w:t>
            </w:r>
            <w:r w:rsidR="000D161A" w:rsidRPr="00276C8E">
              <w:rPr>
                <w:b/>
                <w:bCs/>
                <w:color w:val="000000" w:themeColor="text1"/>
                <w:u w:val="single"/>
                <w:lang w:val="en-US"/>
              </w:rPr>
              <w:t xml:space="preserve"> requirements:</w:t>
            </w:r>
          </w:p>
        </w:tc>
      </w:tr>
      <w:tr w:rsidR="00276C8E" w:rsidRPr="00276C8E" w14:paraId="098CB9FE" w14:textId="77777777" w:rsidTr="007851A7">
        <w:tc>
          <w:tcPr>
            <w:tcW w:w="4657" w:type="dxa"/>
            <w:tcBorders>
              <w:right w:val="single" w:sz="4" w:space="0" w:color="auto"/>
            </w:tcBorders>
          </w:tcPr>
          <w:p w14:paraId="685CF2E2" w14:textId="0C295B50" w:rsidR="005F2962" w:rsidRPr="00605752" w:rsidRDefault="008E5DF6" w:rsidP="00605752">
            <w:pPr>
              <w:pStyle w:val="ListParagraph"/>
              <w:widowControl w:val="0"/>
              <w:numPr>
                <w:ilvl w:val="2"/>
                <w:numId w:val="54"/>
              </w:numPr>
              <w:ind w:left="865" w:hanging="567"/>
              <w:jc w:val="both"/>
              <w:rPr>
                <w:iCs/>
                <w:color w:val="000000" w:themeColor="text1"/>
              </w:rPr>
            </w:pPr>
            <w:r w:rsidRPr="008E5DF6">
              <w:rPr>
                <w:iCs/>
                <w:color w:val="000000" w:themeColor="text1"/>
              </w:rPr>
              <w:t xml:space="preserve">Pretendentam jābūt </w:t>
            </w:r>
            <w:proofErr w:type="spellStart"/>
            <w:r w:rsidRPr="008E5DF6">
              <w:rPr>
                <w:iCs/>
                <w:color w:val="000000" w:themeColor="text1"/>
              </w:rPr>
              <w:t>Atlassian</w:t>
            </w:r>
            <w:proofErr w:type="spellEnd"/>
            <w:r w:rsidRPr="008E5DF6">
              <w:rPr>
                <w:iCs/>
                <w:color w:val="000000" w:themeColor="text1"/>
              </w:rPr>
              <w:t xml:space="preserve"> sertificētam partnerim - </w:t>
            </w:r>
            <w:hyperlink r:id="rId14" w:history="1">
              <w:r w:rsidR="005F2962" w:rsidRPr="00BB7A68">
                <w:rPr>
                  <w:rStyle w:val="Hyperlink"/>
                  <w:iCs/>
                </w:rPr>
                <w:t>https://partnerdirectory.atlassian.com</w:t>
              </w:r>
            </w:hyperlink>
          </w:p>
        </w:tc>
        <w:tc>
          <w:tcPr>
            <w:tcW w:w="4684" w:type="dxa"/>
            <w:gridSpan w:val="2"/>
            <w:tcBorders>
              <w:left w:val="single" w:sz="4" w:space="0" w:color="auto"/>
            </w:tcBorders>
          </w:tcPr>
          <w:p w14:paraId="50DEAC81" w14:textId="428A2839" w:rsidR="005F2962" w:rsidRPr="00605752" w:rsidRDefault="008E5DF6" w:rsidP="005F2962">
            <w:pPr>
              <w:pStyle w:val="ListParagraph"/>
              <w:widowControl w:val="0"/>
              <w:numPr>
                <w:ilvl w:val="2"/>
                <w:numId w:val="55"/>
              </w:numPr>
              <w:ind w:left="884" w:hanging="567"/>
              <w:jc w:val="both"/>
              <w:rPr>
                <w:color w:val="000000" w:themeColor="text1"/>
                <w:lang w:val="en-US"/>
              </w:rPr>
            </w:pPr>
            <w:r>
              <w:rPr>
                <w:color w:val="000000" w:themeColor="text1"/>
                <w:lang w:val="en-US"/>
              </w:rPr>
              <w:t>T</w:t>
            </w:r>
            <w:r w:rsidRPr="008E5DF6">
              <w:rPr>
                <w:color w:val="000000" w:themeColor="text1"/>
                <w:lang w:val="en-US"/>
              </w:rPr>
              <w:t xml:space="preserve">he </w:t>
            </w:r>
            <w:r w:rsidR="005F2962" w:rsidRPr="005F2962">
              <w:rPr>
                <w:color w:val="000000" w:themeColor="text1"/>
                <w:lang w:val="en-US"/>
              </w:rPr>
              <w:t>Tenderer</w:t>
            </w:r>
            <w:r w:rsidRPr="008E5DF6">
              <w:rPr>
                <w:color w:val="000000" w:themeColor="text1"/>
                <w:lang w:val="en-US"/>
              </w:rPr>
              <w:t xml:space="preserve"> must be an Atlassian Certified Partner - </w:t>
            </w:r>
            <w:hyperlink r:id="rId15" w:history="1">
              <w:r w:rsidR="005F2962" w:rsidRPr="00BB7A68">
                <w:rPr>
                  <w:rStyle w:val="Hyperlink"/>
                  <w:lang w:val="en-US"/>
                </w:rPr>
                <w:t>https://partnerdirectory.atlassian.com</w:t>
              </w:r>
            </w:hyperlink>
          </w:p>
        </w:tc>
      </w:tr>
      <w:tr w:rsidR="00276C8E" w:rsidRPr="00276C8E" w14:paraId="433606BA" w14:textId="77777777" w:rsidTr="007851A7">
        <w:tc>
          <w:tcPr>
            <w:tcW w:w="4657" w:type="dxa"/>
            <w:tcBorders>
              <w:right w:val="single" w:sz="4" w:space="0" w:color="auto"/>
            </w:tcBorders>
          </w:tcPr>
          <w:p w14:paraId="2299BF0B" w14:textId="44565D2A" w:rsidR="00AB32EB" w:rsidRPr="008E5DF6" w:rsidRDefault="00AB32EB" w:rsidP="008E5DF6">
            <w:pPr>
              <w:widowControl w:val="0"/>
              <w:jc w:val="both"/>
              <w:rPr>
                <w:color w:val="000000" w:themeColor="text1"/>
              </w:rPr>
            </w:pPr>
          </w:p>
        </w:tc>
        <w:tc>
          <w:tcPr>
            <w:tcW w:w="4684" w:type="dxa"/>
            <w:gridSpan w:val="2"/>
            <w:tcBorders>
              <w:left w:val="single" w:sz="4" w:space="0" w:color="auto"/>
            </w:tcBorders>
          </w:tcPr>
          <w:p w14:paraId="7F42DD70" w14:textId="14F292A8" w:rsidR="00AB32EB" w:rsidRPr="005F2962" w:rsidRDefault="00AB32EB" w:rsidP="005F2962">
            <w:pPr>
              <w:widowControl w:val="0"/>
              <w:jc w:val="both"/>
              <w:rPr>
                <w:color w:val="000000" w:themeColor="text1"/>
                <w:lang w:val="en-US"/>
              </w:rPr>
            </w:pPr>
          </w:p>
        </w:tc>
      </w:tr>
      <w:tr w:rsidR="00276C8E" w:rsidRPr="00276C8E" w14:paraId="0FE60B28" w14:textId="77777777" w:rsidTr="007851A7">
        <w:trPr>
          <w:gridAfter w:val="1"/>
          <w:wAfter w:w="155" w:type="dxa"/>
        </w:trPr>
        <w:tc>
          <w:tcPr>
            <w:tcW w:w="4678" w:type="dxa"/>
            <w:tcBorders>
              <w:right w:val="single" w:sz="4" w:space="0" w:color="auto"/>
            </w:tcBorders>
          </w:tcPr>
          <w:p w14:paraId="2A63AF39" w14:textId="7AB01636" w:rsidR="00025A91" w:rsidRPr="00276C8E" w:rsidRDefault="00BB06E2">
            <w:pPr>
              <w:pStyle w:val="ListParagraph"/>
              <w:widowControl w:val="0"/>
              <w:numPr>
                <w:ilvl w:val="1"/>
                <w:numId w:val="35"/>
              </w:numPr>
              <w:ind w:left="587" w:hanging="709"/>
              <w:jc w:val="both"/>
              <w:rPr>
                <w:iCs/>
                <w:color w:val="000000" w:themeColor="text1"/>
                <w:u w:val="single"/>
              </w:rPr>
            </w:pPr>
            <w:r w:rsidRPr="00276C8E">
              <w:rPr>
                <w:color w:val="000000" w:themeColor="text1"/>
                <w:u w:val="single"/>
                <w:shd w:val="clear" w:color="auto" w:fill="FFFFFF"/>
              </w:rPr>
              <w:t>Kvalifikācijas noteikumu pārbaude un iesniedzamie dokumenti:</w:t>
            </w:r>
          </w:p>
        </w:tc>
        <w:tc>
          <w:tcPr>
            <w:tcW w:w="4536" w:type="dxa"/>
            <w:tcBorders>
              <w:left w:val="single" w:sz="4" w:space="0" w:color="auto"/>
            </w:tcBorders>
          </w:tcPr>
          <w:p w14:paraId="4D45F573" w14:textId="7DDCB234" w:rsidR="00AB2984" w:rsidRPr="00276C8E" w:rsidRDefault="00BB06E2">
            <w:pPr>
              <w:pStyle w:val="ListParagraph"/>
              <w:widowControl w:val="0"/>
              <w:numPr>
                <w:ilvl w:val="1"/>
                <w:numId w:val="36"/>
              </w:numPr>
              <w:ind w:left="746" w:hanging="746"/>
              <w:jc w:val="both"/>
              <w:rPr>
                <w:color w:val="000000" w:themeColor="text1"/>
              </w:rPr>
            </w:pPr>
            <w:proofErr w:type="spellStart"/>
            <w:r w:rsidRPr="00276C8E">
              <w:rPr>
                <w:color w:val="000000" w:themeColor="text1"/>
                <w:u w:val="single"/>
              </w:rPr>
              <w:t>Verification</w:t>
            </w:r>
            <w:proofErr w:type="spellEnd"/>
            <w:r w:rsidRPr="00276C8E">
              <w:rPr>
                <w:color w:val="000000" w:themeColor="text1"/>
                <w:u w:val="single"/>
              </w:rPr>
              <w:t xml:space="preserve"> </w:t>
            </w:r>
            <w:proofErr w:type="spellStart"/>
            <w:r w:rsidRPr="00276C8E">
              <w:rPr>
                <w:color w:val="000000" w:themeColor="text1"/>
                <w:u w:val="single"/>
              </w:rPr>
              <w:t>of</w:t>
            </w:r>
            <w:proofErr w:type="spellEnd"/>
            <w:r w:rsidRPr="00276C8E">
              <w:rPr>
                <w:color w:val="000000" w:themeColor="text1"/>
                <w:u w:val="single"/>
              </w:rPr>
              <w:t xml:space="preserve"> </w:t>
            </w:r>
            <w:proofErr w:type="spellStart"/>
            <w:r w:rsidRPr="00276C8E">
              <w:rPr>
                <w:color w:val="000000" w:themeColor="text1"/>
                <w:u w:val="single"/>
              </w:rPr>
              <w:t>qualification</w:t>
            </w:r>
            <w:proofErr w:type="spellEnd"/>
            <w:r w:rsidRPr="00276C8E">
              <w:rPr>
                <w:color w:val="000000" w:themeColor="text1"/>
                <w:u w:val="single"/>
              </w:rPr>
              <w:t xml:space="preserve"> </w:t>
            </w:r>
            <w:proofErr w:type="spellStart"/>
            <w:r w:rsidRPr="00276C8E">
              <w:rPr>
                <w:color w:val="000000" w:themeColor="text1"/>
                <w:u w:val="single"/>
              </w:rPr>
              <w:t>rules</w:t>
            </w:r>
            <w:proofErr w:type="spellEnd"/>
            <w:r w:rsidRPr="00276C8E">
              <w:rPr>
                <w:color w:val="000000" w:themeColor="text1"/>
                <w:u w:val="single"/>
              </w:rPr>
              <w:t xml:space="preserve"> </w:t>
            </w:r>
            <w:proofErr w:type="spellStart"/>
            <w:r w:rsidRPr="00276C8E">
              <w:rPr>
                <w:color w:val="000000" w:themeColor="text1"/>
                <w:u w:val="single"/>
              </w:rPr>
              <w:t>and</w:t>
            </w:r>
            <w:proofErr w:type="spellEnd"/>
            <w:r w:rsidRPr="00276C8E">
              <w:rPr>
                <w:color w:val="000000" w:themeColor="text1"/>
                <w:u w:val="single"/>
              </w:rPr>
              <w:t xml:space="preserve"> </w:t>
            </w:r>
            <w:proofErr w:type="spellStart"/>
            <w:r w:rsidRPr="00276C8E">
              <w:rPr>
                <w:color w:val="000000" w:themeColor="text1"/>
                <w:u w:val="single"/>
              </w:rPr>
              <w:t>documents</w:t>
            </w:r>
            <w:proofErr w:type="spellEnd"/>
            <w:r w:rsidRPr="00276C8E">
              <w:rPr>
                <w:color w:val="000000" w:themeColor="text1"/>
                <w:u w:val="single"/>
              </w:rPr>
              <w:t xml:space="preserve"> to </w:t>
            </w:r>
            <w:proofErr w:type="spellStart"/>
            <w:r w:rsidRPr="00276C8E">
              <w:rPr>
                <w:color w:val="000000" w:themeColor="text1"/>
                <w:u w:val="single"/>
              </w:rPr>
              <w:t>be</w:t>
            </w:r>
            <w:proofErr w:type="spellEnd"/>
            <w:r w:rsidRPr="00276C8E">
              <w:rPr>
                <w:color w:val="000000" w:themeColor="text1"/>
                <w:u w:val="single"/>
              </w:rPr>
              <w:t xml:space="preserve"> </w:t>
            </w:r>
            <w:proofErr w:type="spellStart"/>
            <w:r w:rsidRPr="00276C8E">
              <w:rPr>
                <w:color w:val="000000" w:themeColor="text1"/>
                <w:u w:val="single"/>
              </w:rPr>
              <w:t>submitted</w:t>
            </w:r>
            <w:proofErr w:type="spellEnd"/>
            <w:r w:rsidRPr="00276C8E">
              <w:rPr>
                <w:color w:val="000000" w:themeColor="text1"/>
              </w:rPr>
              <w:t>:</w:t>
            </w:r>
          </w:p>
        </w:tc>
      </w:tr>
      <w:tr w:rsidR="00276C8E" w:rsidRPr="00276C8E" w14:paraId="28F75961" w14:textId="77777777" w:rsidTr="007851A7">
        <w:trPr>
          <w:gridAfter w:val="1"/>
          <w:wAfter w:w="155" w:type="dxa"/>
        </w:trPr>
        <w:tc>
          <w:tcPr>
            <w:tcW w:w="4678" w:type="dxa"/>
            <w:tcBorders>
              <w:right w:val="single" w:sz="4" w:space="0" w:color="auto"/>
            </w:tcBorders>
          </w:tcPr>
          <w:p w14:paraId="4693EDEF" w14:textId="0C78FF82" w:rsidR="00E572DC" w:rsidRPr="00276C8E" w:rsidRDefault="00E572DC" w:rsidP="001D6F73">
            <w:pPr>
              <w:pStyle w:val="ListParagraph"/>
              <w:widowControl w:val="0"/>
              <w:numPr>
                <w:ilvl w:val="2"/>
                <w:numId w:val="36"/>
              </w:numPr>
              <w:ind w:left="885" w:hanging="567"/>
              <w:jc w:val="both"/>
              <w:rPr>
                <w:color w:val="000000" w:themeColor="text1"/>
                <w:shd w:val="clear" w:color="auto" w:fill="FFFFFF"/>
              </w:rPr>
            </w:pPr>
            <w:r w:rsidRPr="00276C8E">
              <w:rPr>
                <w:color w:val="000000" w:themeColor="text1"/>
                <w:shd w:val="clear" w:color="auto" w:fill="FFFFFF"/>
              </w:rPr>
              <w:t xml:space="preserve">Sabiedrisko pakalpojumu sniedzējs pieņem Eiropas vienoto iepirkuma procedūras dokumentu kā sākotnējo pierādījumu atbilstībai </w:t>
            </w:r>
            <w:r w:rsidR="00537BCF" w:rsidRPr="00276C8E">
              <w:rPr>
                <w:color w:val="000000" w:themeColor="text1"/>
                <w:shd w:val="clear" w:color="auto" w:fill="FFFFFF"/>
              </w:rPr>
              <w:t>N</w:t>
            </w:r>
            <w:r w:rsidRPr="00276C8E">
              <w:rPr>
                <w:color w:val="000000" w:themeColor="text1"/>
                <w:shd w:val="clear" w:color="auto" w:fill="FFFFFF"/>
              </w:rPr>
              <w:t xml:space="preserve">olikumā noteiktajām Pretendenta atlases prasībām. Piegādātājs iesniedz </w:t>
            </w:r>
            <w:r w:rsidRPr="00276C8E">
              <w:rPr>
                <w:color w:val="000000" w:themeColor="text1"/>
                <w:shd w:val="clear" w:color="auto" w:fill="FFFFFF"/>
              </w:rPr>
              <w:lastRenderedPageBreak/>
              <w:t xml:space="preserve">atsevišķu Eiropas vienoto iepirkuma procedūras dokumentu par katru personu, uz kuras iespējām Pretendents balstās, lai apliecinātu, ka tas atbilst iepirkuma procedūras dokumentos noteiktajām </w:t>
            </w:r>
            <w:proofErr w:type="spellStart"/>
            <w:r w:rsidRPr="00276C8E">
              <w:rPr>
                <w:color w:val="000000" w:themeColor="text1"/>
                <w:shd w:val="clear" w:color="auto" w:fill="FFFFFF"/>
              </w:rPr>
              <w:t>Pretendetu</w:t>
            </w:r>
            <w:proofErr w:type="spellEnd"/>
            <w:r w:rsidRPr="00276C8E">
              <w:rPr>
                <w:color w:val="000000" w:themeColor="text1"/>
                <w:shd w:val="clear" w:color="auto" w:fill="FFFFFF"/>
              </w:rPr>
              <w:t xml:space="preserve"> atlases prasībām, </w:t>
            </w:r>
            <w:r w:rsidRPr="000579F6">
              <w:rPr>
                <w:shd w:val="clear" w:color="auto" w:fill="FFFFFF"/>
              </w:rPr>
              <w:t xml:space="preserve">un par tā norādīto apakšuzņēmēju, kura sniedzamo pakalpojumu vērtība ir vismaz </w:t>
            </w:r>
            <w:r w:rsidR="00C25A1C" w:rsidRPr="000579F6">
              <w:rPr>
                <w:shd w:val="clear" w:color="auto" w:fill="FFFFFF"/>
              </w:rPr>
              <w:t xml:space="preserve">10000 EUR (desmit </w:t>
            </w:r>
            <w:proofErr w:type="spellStart"/>
            <w:r w:rsidR="00C25A1C" w:rsidRPr="000579F6">
              <w:rPr>
                <w:shd w:val="clear" w:color="auto" w:fill="FFFFFF"/>
              </w:rPr>
              <w:t>tūsktoši</w:t>
            </w:r>
            <w:proofErr w:type="spellEnd"/>
            <w:r w:rsidR="00C25A1C" w:rsidRPr="000579F6">
              <w:rPr>
                <w:shd w:val="clear" w:color="auto" w:fill="FFFFFF"/>
              </w:rPr>
              <w:t xml:space="preserve"> </w:t>
            </w:r>
            <w:proofErr w:type="spellStart"/>
            <w:r w:rsidR="00C25A1C" w:rsidRPr="000579F6">
              <w:rPr>
                <w:shd w:val="clear" w:color="auto" w:fill="FFFFFF"/>
              </w:rPr>
              <w:t>euro</w:t>
            </w:r>
            <w:proofErr w:type="spellEnd"/>
            <w:r w:rsidR="00C25A1C" w:rsidRPr="000579F6">
              <w:rPr>
                <w:shd w:val="clear" w:color="auto" w:fill="FFFFFF"/>
              </w:rPr>
              <w:t>)</w:t>
            </w:r>
            <w:r w:rsidRPr="000579F6">
              <w:rPr>
                <w:shd w:val="clear" w:color="auto" w:fill="FFFFFF"/>
              </w:rPr>
              <w:t xml:space="preserve">. </w:t>
            </w:r>
            <w:r w:rsidRPr="00276C8E">
              <w:rPr>
                <w:color w:val="000000" w:themeColor="text1"/>
                <w:shd w:val="clear" w:color="auto" w:fill="FFFFFF"/>
              </w:rPr>
              <w:t xml:space="preserve">Piegādātāju apvienība iesniedz atsevišķu Eiropas vienoto iepirkuma procedūras dokumentu par katru tās dalībnieku. Dokumenta forma pieejama:  </w:t>
            </w:r>
            <w:hyperlink r:id="rId16" w:history="1">
              <w:r w:rsidRPr="00276C8E">
                <w:rPr>
                  <w:color w:val="000000" w:themeColor="text1"/>
                  <w:shd w:val="clear" w:color="auto" w:fill="FFFFFF"/>
                </w:rPr>
                <w:t>http://espd.eis.gov.lv/</w:t>
              </w:r>
            </w:hyperlink>
            <w:r w:rsidRPr="00276C8E">
              <w:rPr>
                <w:color w:val="000000" w:themeColor="text1"/>
                <w:shd w:val="clear" w:color="auto" w:fill="FFFFFF"/>
              </w:rPr>
              <w:t>.</w:t>
            </w:r>
          </w:p>
        </w:tc>
        <w:tc>
          <w:tcPr>
            <w:tcW w:w="4536" w:type="dxa"/>
            <w:tcBorders>
              <w:left w:val="single" w:sz="4" w:space="0" w:color="auto"/>
            </w:tcBorders>
          </w:tcPr>
          <w:p w14:paraId="341BC8E9" w14:textId="33F56D9B" w:rsidR="00E572DC" w:rsidRPr="00276C8E" w:rsidRDefault="00E572DC" w:rsidP="001D6F73">
            <w:pPr>
              <w:pStyle w:val="ListParagraph"/>
              <w:widowControl w:val="0"/>
              <w:numPr>
                <w:ilvl w:val="2"/>
                <w:numId w:val="35"/>
              </w:numPr>
              <w:ind w:left="884" w:hanging="567"/>
              <w:jc w:val="both"/>
              <w:rPr>
                <w:color w:val="000000" w:themeColor="text1"/>
              </w:rPr>
            </w:pPr>
            <w:proofErr w:type="spellStart"/>
            <w:r w:rsidRPr="00276C8E">
              <w:rPr>
                <w:color w:val="000000" w:themeColor="text1"/>
              </w:rPr>
              <w:lastRenderedPageBreak/>
              <w:t>The</w:t>
            </w:r>
            <w:proofErr w:type="spellEnd"/>
            <w:r w:rsidRPr="00276C8E">
              <w:rPr>
                <w:color w:val="000000" w:themeColor="text1"/>
              </w:rPr>
              <w:t xml:space="preserve"> </w:t>
            </w:r>
            <w:proofErr w:type="spellStart"/>
            <w:r w:rsidRPr="00276C8E">
              <w:rPr>
                <w:color w:val="000000" w:themeColor="text1"/>
              </w:rPr>
              <w:t>Public</w:t>
            </w:r>
            <w:proofErr w:type="spellEnd"/>
            <w:r w:rsidRPr="00276C8E">
              <w:rPr>
                <w:color w:val="000000" w:themeColor="text1"/>
              </w:rPr>
              <w:t xml:space="preserve"> </w:t>
            </w:r>
            <w:proofErr w:type="spellStart"/>
            <w:r w:rsidRPr="00276C8E">
              <w:rPr>
                <w:color w:val="000000" w:themeColor="text1"/>
              </w:rPr>
              <w:t>Service</w:t>
            </w:r>
            <w:proofErr w:type="spellEnd"/>
            <w:r w:rsidRPr="00276C8E">
              <w:rPr>
                <w:color w:val="000000" w:themeColor="text1"/>
              </w:rPr>
              <w:t xml:space="preserve"> </w:t>
            </w:r>
            <w:proofErr w:type="spellStart"/>
            <w:r w:rsidRPr="00276C8E">
              <w:rPr>
                <w:color w:val="000000" w:themeColor="text1"/>
              </w:rPr>
              <w:t>Provider</w:t>
            </w:r>
            <w:proofErr w:type="spellEnd"/>
            <w:r w:rsidRPr="00276C8E">
              <w:rPr>
                <w:color w:val="000000" w:themeColor="text1"/>
              </w:rPr>
              <w:t xml:space="preserve"> </w:t>
            </w:r>
            <w:proofErr w:type="spellStart"/>
            <w:r w:rsidRPr="00276C8E">
              <w:rPr>
                <w:color w:val="000000" w:themeColor="text1"/>
              </w:rPr>
              <w:t>shall</w:t>
            </w:r>
            <w:proofErr w:type="spellEnd"/>
            <w:r w:rsidRPr="00276C8E">
              <w:rPr>
                <w:color w:val="000000" w:themeColor="text1"/>
              </w:rPr>
              <w:t xml:space="preserve"> </w:t>
            </w:r>
            <w:proofErr w:type="spellStart"/>
            <w:r w:rsidRPr="00276C8E">
              <w:rPr>
                <w:color w:val="000000" w:themeColor="text1"/>
              </w:rPr>
              <w:t>accept</w:t>
            </w:r>
            <w:proofErr w:type="spellEnd"/>
            <w:r w:rsidRPr="00276C8E">
              <w:rPr>
                <w:color w:val="000000" w:themeColor="text1"/>
              </w:rPr>
              <w:t xml:space="preserve"> </w:t>
            </w:r>
            <w:proofErr w:type="spellStart"/>
            <w:r w:rsidRPr="00276C8E">
              <w:rPr>
                <w:color w:val="000000" w:themeColor="text1"/>
              </w:rPr>
              <w:t>the</w:t>
            </w:r>
            <w:proofErr w:type="spellEnd"/>
            <w:r w:rsidRPr="00276C8E">
              <w:rPr>
                <w:color w:val="000000" w:themeColor="text1"/>
              </w:rPr>
              <w:t xml:space="preserve"> </w:t>
            </w:r>
            <w:proofErr w:type="spellStart"/>
            <w:r w:rsidRPr="00276C8E">
              <w:rPr>
                <w:color w:val="000000" w:themeColor="text1"/>
              </w:rPr>
              <w:t>European</w:t>
            </w:r>
            <w:proofErr w:type="spellEnd"/>
            <w:r w:rsidRPr="00276C8E">
              <w:rPr>
                <w:color w:val="000000" w:themeColor="text1"/>
              </w:rPr>
              <w:t xml:space="preserve"> </w:t>
            </w:r>
            <w:proofErr w:type="spellStart"/>
            <w:r w:rsidRPr="00276C8E">
              <w:rPr>
                <w:color w:val="000000" w:themeColor="text1"/>
              </w:rPr>
              <w:t>Single</w:t>
            </w:r>
            <w:proofErr w:type="spellEnd"/>
            <w:r w:rsidRPr="00276C8E">
              <w:rPr>
                <w:color w:val="000000" w:themeColor="text1"/>
              </w:rPr>
              <w:t xml:space="preserve"> </w:t>
            </w:r>
            <w:proofErr w:type="spellStart"/>
            <w:r w:rsidRPr="00276C8E">
              <w:rPr>
                <w:color w:val="000000" w:themeColor="text1"/>
              </w:rPr>
              <w:t>Procurement</w:t>
            </w:r>
            <w:proofErr w:type="spellEnd"/>
            <w:r w:rsidRPr="00276C8E">
              <w:rPr>
                <w:color w:val="000000" w:themeColor="text1"/>
              </w:rPr>
              <w:t xml:space="preserve"> </w:t>
            </w:r>
            <w:proofErr w:type="spellStart"/>
            <w:r w:rsidRPr="00276C8E">
              <w:rPr>
                <w:color w:val="000000" w:themeColor="text1"/>
              </w:rPr>
              <w:t>Document</w:t>
            </w:r>
            <w:proofErr w:type="spellEnd"/>
            <w:r w:rsidRPr="00276C8E">
              <w:rPr>
                <w:color w:val="000000" w:themeColor="text1"/>
              </w:rPr>
              <w:t xml:space="preserve"> </w:t>
            </w:r>
            <w:proofErr w:type="spellStart"/>
            <w:r w:rsidRPr="00276C8E">
              <w:rPr>
                <w:color w:val="000000" w:themeColor="text1"/>
              </w:rPr>
              <w:t>as</w:t>
            </w:r>
            <w:proofErr w:type="spellEnd"/>
            <w:r w:rsidRPr="00276C8E">
              <w:rPr>
                <w:color w:val="000000" w:themeColor="text1"/>
              </w:rPr>
              <w:t xml:space="preserve"> </w:t>
            </w:r>
            <w:proofErr w:type="spellStart"/>
            <w:r w:rsidRPr="00276C8E">
              <w:rPr>
                <w:color w:val="000000" w:themeColor="text1"/>
              </w:rPr>
              <w:t>the</w:t>
            </w:r>
            <w:proofErr w:type="spellEnd"/>
            <w:r w:rsidRPr="00276C8E">
              <w:rPr>
                <w:color w:val="000000" w:themeColor="text1"/>
              </w:rPr>
              <w:t xml:space="preserve"> </w:t>
            </w:r>
            <w:proofErr w:type="spellStart"/>
            <w:r w:rsidRPr="00276C8E">
              <w:rPr>
                <w:color w:val="000000" w:themeColor="text1"/>
              </w:rPr>
              <w:t>initial</w:t>
            </w:r>
            <w:proofErr w:type="spellEnd"/>
            <w:r w:rsidRPr="00276C8E">
              <w:rPr>
                <w:color w:val="000000" w:themeColor="text1"/>
              </w:rPr>
              <w:t xml:space="preserve"> </w:t>
            </w:r>
            <w:proofErr w:type="spellStart"/>
            <w:r w:rsidRPr="00276C8E">
              <w:rPr>
                <w:color w:val="000000" w:themeColor="text1"/>
              </w:rPr>
              <w:t>proof</w:t>
            </w:r>
            <w:proofErr w:type="spellEnd"/>
            <w:r w:rsidRPr="00276C8E">
              <w:rPr>
                <w:color w:val="000000" w:themeColor="text1"/>
              </w:rPr>
              <w:t xml:space="preserve"> </w:t>
            </w:r>
            <w:proofErr w:type="spellStart"/>
            <w:r w:rsidRPr="00276C8E">
              <w:rPr>
                <w:color w:val="000000" w:themeColor="text1"/>
              </w:rPr>
              <w:t>of</w:t>
            </w:r>
            <w:proofErr w:type="spellEnd"/>
            <w:r w:rsidRPr="00276C8E">
              <w:rPr>
                <w:color w:val="000000" w:themeColor="text1"/>
              </w:rPr>
              <w:t xml:space="preserve"> </w:t>
            </w:r>
            <w:proofErr w:type="spellStart"/>
            <w:r w:rsidRPr="00276C8E">
              <w:rPr>
                <w:color w:val="000000" w:themeColor="text1"/>
              </w:rPr>
              <w:t>conformity</w:t>
            </w:r>
            <w:proofErr w:type="spellEnd"/>
            <w:r w:rsidRPr="00276C8E">
              <w:rPr>
                <w:color w:val="000000" w:themeColor="text1"/>
              </w:rPr>
              <w:t xml:space="preserve"> </w:t>
            </w:r>
            <w:proofErr w:type="spellStart"/>
            <w:r w:rsidRPr="00276C8E">
              <w:rPr>
                <w:color w:val="000000" w:themeColor="text1"/>
              </w:rPr>
              <w:t>with</w:t>
            </w:r>
            <w:proofErr w:type="spellEnd"/>
            <w:r w:rsidRPr="00276C8E">
              <w:rPr>
                <w:color w:val="000000" w:themeColor="text1"/>
              </w:rPr>
              <w:t xml:space="preserve"> </w:t>
            </w:r>
            <w:proofErr w:type="spellStart"/>
            <w:r w:rsidRPr="00276C8E">
              <w:rPr>
                <w:color w:val="000000" w:themeColor="text1"/>
              </w:rPr>
              <w:t>the</w:t>
            </w:r>
            <w:proofErr w:type="spellEnd"/>
            <w:r w:rsidRPr="00276C8E">
              <w:rPr>
                <w:color w:val="000000" w:themeColor="text1"/>
              </w:rPr>
              <w:t xml:space="preserve"> </w:t>
            </w:r>
            <w:proofErr w:type="spellStart"/>
            <w:r w:rsidRPr="00276C8E">
              <w:rPr>
                <w:color w:val="000000" w:themeColor="text1"/>
              </w:rPr>
              <w:t>Tenderer</w:t>
            </w:r>
            <w:proofErr w:type="spellEnd"/>
            <w:r w:rsidRPr="00276C8E">
              <w:rPr>
                <w:color w:val="000000" w:themeColor="text1"/>
              </w:rPr>
              <w:t xml:space="preserve"> </w:t>
            </w:r>
            <w:proofErr w:type="spellStart"/>
            <w:r w:rsidRPr="00276C8E">
              <w:rPr>
                <w:color w:val="000000" w:themeColor="text1"/>
              </w:rPr>
              <w:t>selection</w:t>
            </w:r>
            <w:proofErr w:type="spellEnd"/>
            <w:r w:rsidRPr="00276C8E">
              <w:rPr>
                <w:color w:val="000000" w:themeColor="text1"/>
              </w:rPr>
              <w:t xml:space="preserve"> </w:t>
            </w:r>
            <w:proofErr w:type="spellStart"/>
            <w:r w:rsidRPr="00276C8E">
              <w:rPr>
                <w:color w:val="000000" w:themeColor="text1"/>
              </w:rPr>
              <w:t>requirements</w:t>
            </w:r>
            <w:proofErr w:type="spellEnd"/>
            <w:r w:rsidRPr="00276C8E">
              <w:rPr>
                <w:color w:val="000000" w:themeColor="text1"/>
              </w:rPr>
              <w:t xml:space="preserve"> set </w:t>
            </w:r>
            <w:proofErr w:type="spellStart"/>
            <w:r w:rsidRPr="00276C8E">
              <w:rPr>
                <w:color w:val="000000" w:themeColor="text1"/>
              </w:rPr>
              <w:t>in</w:t>
            </w:r>
            <w:proofErr w:type="spellEnd"/>
            <w:r w:rsidRPr="00276C8E">
              <w:rPr>
                <w:color w:val="000000" w:themeColor="text1"/>
              </w:rPr>
              <w:t xml:space="preserve"> </w:t>
            </w:r>
            <w:proofErr w:type="spellStart"/>
            <w:r w:rsidRPr="00276C8E">
              <w:rPr>
                <w:color w:val="000000" w:themeColor="text1"/>
              </w:rPr>
              <w:t>the</w:t>
            </w:r>
            <w:proofErr w:type="spellEnd"/>
            <w:r w:rsidRPr="00276C8E">
              <w:rPr>
                <w:color w:val="000000" w:themeColor="text1"/>
              </w:rPr>
              <w:t xml:space="preserve"> </w:t>
            </w:r>
            <w:proofErr w:type="spellStart"/>
            <w:r w:rsidR="00537BCF" w:rsidRPr="00276C8E">
              <w:rPr>
                <w:color w:val="000000" w:themeColor="text1"/>
              </w:rPr>
              <w:t>R</w:t>
            </w:r>
            <w:r w:rsidRPr="00276C8E">
              <w:rPr>
                <w:color w:val="000000" w:themeColor="text1"/>
              </w:rPr>
              <w:t>egulations</w:t>
            </w:r>
            <w:proofErr w:type="spellEnd"/>
            <w:r w:rsidR="00537BCF" w:rsidRPr="00276C8E">
              <w:rPr>
                <w:color w:val="000000" w:themeColor="text1"/>
              </w:rPr>
              <w:t xml:space="preserve">. </w:t>
            </w:r>
            <w:proofErr w:type="spellStart"/>
            <w:r w:rsidRPr="00276C8E">
              <w:rPr>
                <w:color w:val="000000" w:themeColor="text1"/>
              </w:rPr>
              <w:t>The</w:t>
            </w:r>
            <w:proofErr w:type="spellEnd"/>
            <w:r w:rsidRPr="00276C8E">
              <w:rPr>
                <w:color w:val="000000" w:themeColor="text1"/>
              </w:rPr>
              <w:t xml:space="preserve"> </w:t>
            </w:r>
            <w:proofErr w:type="spellStart"/>
            <w:r w:rsidRPr="00276C8E">
              <w:rPr>
                <w:color w:val="000000" w:themeColor="text1"/>
              </w:rPr>
              <w:t>supplier</w:t>
            </w:r>
            <w:proofErr w:type="spellEnd"/>
            <w:r w:rsidRPr="00276C8E">
              <w:rPr>
                <w:color w:val="000000" w:themeColor="text1"/>
              </w:rPr>
              <w:t xml:space="preserve"> </w:t>
            </w:r>
            <w:proofErr w:type="spellStart"/>
            <w:r w:rsidRPr="00276C8E">
              <w:rPr>
                <w:color w:val="000000" w:themeColor="text1"/>
              </w:rPr>
              <w:lastRenderedPageBreak/>
              <w:t>shall</w:t>
            </w:r>
            <w:proofErr w:type="spellEnd"/>
            <w:r w:rsidRPr="00276C8E">
              <w:rPr>
                <w:color w:val="000000" w:themeColor="text1"/>
              </w:rPr>
              <w:t xml:space="preserve"> </w:t>
            </w:r>
            <w:proofErr w:type="spellStart"/>
            <w:r w:rsidRPr="00276C8E">
              <w:rPr>
                <w:color w:val="000000" w:themeColor="text1"/>
              </w:rPr>
              <w:t>submit</w:t>
            </w:r>
            <w:proofErr w:type="spellEnd"/>
            <w:r w:rsidRPr="00276C8E">
              <w:rPr>
                <w:color w:val="000000" w:themeColor="text1"/>
              </w:rPr>
              <w:t xml:space="preserve"> a </w:t>
            </w:r>
            <w:proofErr w:type="spellStart"/>
            <w:r w:rsidRPr="00276C8E">
              <w:rPr>
                <w:color w:val="000000" w:themeColor="text1"/>
              </w:rPr>
              <w:t>separate</w:t>
            </w:r>
            <w:proofErr w:type="spellEnd"/>
            <w:r w:rsidRPr="00276C8E">
              <w:rPr>
                <w:color w:val="000000" w:themeColor="text1"/>
              </w:rPr>
              <w:t xml:space="preserve"> </w:t>
            </w:r>
            <w:proofErr w:type="spellStart"/>
            <w:r w:rsidRPr="00276C8E">
              <w:rPr>
                <w:color w:val="000000" w:themeColor="text1"/>
              </w:rPr>
              <w:t>European</w:t>
            </w:r>
            <w:proofErr w:type="spellEnd"/>
            <w:r w:rsidRPr="00276C8E">
              <w:rPr>
                <w:color w:val="000000" w:themeColor="text1"/>
              </w:rPr>
              <w:t xml:space="preserve"> </w:t>
            </w:r>
            <w:proofErr w:type="spellStart"/>
            <w:r w:rsidRPr="00276C8E">
              <w:rPr>
                <w:color w:val="000000" w:themeColor="text1"/>
              </w:rPr>
              <w:t>Single</w:t>
            </w:r>
            <w:proofErr w:type="spellEnd"/>
            <w:r w:rsidRPr="00276C8E">
              <w:rPr>
                <w:color w:val="000000" w:themeColor="text1"/>
              </w:rPr>
              <w:t xml:space="preserve"> </w:t>
            </w:r>
            <w:proofErr w:type="spellStart"/>
            <w:r w:rsidRPr="00276C8E">
              <w:rPr>
                <w:color w:val="000000" w:themeColor="text1"/>
              </w:rPr>
              <w:t>Procurement</w:t>
            </w:r>
            <w:proofErr w:type="spellEnd"/>
            <w:r w:rsidRPr="00276C8E">
              <w:rPr>
                <w:color w:val="000000" w:themeColor="text1"/>
              </w:rPr>
              <w:t xml:space="preserve"> </w:t>
            </w:r>
            <w:proofErr w:type="spellStart"/>
            <w:r w:rsidRPr="00276C8E">
              <w:rPr>
                <w:color w:val="000000" w:themeColor="text1"/>
              </w:rPr>
              <w:t>Document</w:t>
            </w:r>
            <w:proofErr w:type="spellEnd"/>
            <w:r w:rsidRPr="00276C8E">
              <w:rPr>
                <w:color w:val="000000" w:themeColor="text1"/>
              </w:rPr>
              <w:t xml:space="preserve"> </w:t>
            </w:r>
            <w:proofErr w:type="spellStart"/>
            <w:r w:rsidRPr="00276C8E">
              <w:rPr>
                <w:color w:val="000000" w:themeColor="text1"/>
              </w:rPr>
              <w:t>for</w:t>
            </w:r>
            <w:proofErr w:type="spellEnd"/>
            <w:r w:rsidRPr="00276C8E">
              <w:rPr>
                <w:color w:val="000000" w:themeColor="text1"/>
              </w:rPr>
              <w:t xml:space="preserve"> </w:t>
            </w:r>
            <w:proofErr w:type="spellStart"/>
            <w:r w:rsidRPr="00276C8E">
              <w:rPr>
                <w:color w:val="000000" w:themeColor="text1"/>
              </w:rPr>
              <w:t>each</w:t>
            </w:r>
            <w:proofErr w:type="spellEnd"/>
            <w:r w:rsidRPr="00276C8E">
              <w:rPr>
                <w:color w:val="000000" w:themeColor="text1"/>
              </w:rPr>
              <w:t xml:space="preserve"> </w:t>
            </w:r>
            <w:proofErr w:type="spellStart"/>
            <w:r w:rsidRPr="00276C8E">
              <w:rPr>
                <w:color w:val="000000" w:themeColor="text1"/>
              </w:rPr>
              <w:t>person</w:t>
            </w:r>
            <w:proofErr w:type="spellEnd"/>
            <w:r w:rsidRPr="00276C8E">
              <w:rPr>
                <w:color w:val="000000" w:themeColor="text1"/>
              </w:rPr>
              <w:t xml:space="preserve"> </w:t>
            </w:r>
            <w:proofErr w:type="spellStart"/>
            <w:r w:rsidRPr="00276C8E">
              <w:rPr>
                <w:color w:val="000000" w:themeColor="text1"/>
              </w:rPr>
              <w:t>on</w:t>
            </w:r>
            <w:proofErr w:type="spellEnd"/>
            <w:r w:rsidRPr="00276C8E">
              <w:rPr>
                <w:color w:val="000000" w:themeColor="text1"/>
              </w:rPr>
              <w:t xml:space="preserve"> </w:t>
            </w:r>
            <w:proofErr w:type="spellStart"/>
            <w:r w:rsidRPr="00276C8E">
              <w:rPr>
                <w:color w:val="000000" w:themeColor="text1"/>
              </w:rPr>
              <w:t>whose</w:t>
            </w:r>
            <w:proofErr w:type="spellEnd"/>
            <w:r w:rsidRPr="00276C8E">
              <w:rPr>
                <w:color w:val="000000" w:themeColor="text1"/>
              </w:rPr>
              <w:t xml:space="preserve"> </w:t>
            </w:r>
            <w:proofErr w:type="spellStart"/>
            <w:r w:rsidRPr="00276C8E">
              <w:rPr>
                <w:color w:val="000000" w:themeColor="text1"/>
              </w:rPr>
              <w:t>capacity</w:t>
            </w:r>
            <w:proofErr w:type="spellEnd"/>
            <w:r w:rsidRPr="00276C8E">
              <w:rPr>
                <w:color w:val="000000" w:themeColor="text1"/>
              </w:rPr>
              <w:t xml:space="preserve"> </w:t>
            </w:r>
            <w:proofErr w:type="spellStart"/>
            <w:r w:rsidRPr="00276C8E">
              <w:rPr>
                <w:color w:val="000000" w:themeColor="text1"/>
              </w:rPr>
              <w:t>the</w:t>
            </w:r>
            <w:proofErr w:type="spellEnd"/>
            <w:r w:rsidRPr="00276C8E">
              <w:rPr>
                <w:color w:val="000000" w:themeColor="text1"/>
              </w:rPr>
              <w:t xml:space="preserve"> </w:t>
            </w:r>
            <w:proofErr w:type="spellStart"/>
            <w:r w:rsidRPr="00276C8E">
              <w:rPr>
                <w:color w:val="000000" w:themeColor="text1"/>
              </w:rPr>
              <w:t>Tenderer</w:t>
            </w:r>
            <w:proofErr w:type="spellEnd"/>
            <w:r w:rsidRPr="00276C8E">
              <w:rPr>
                <w:color w:val="000000" w:themeColor="text1"/>
              </w:rPr>
              <w:t xml:space="preserve"> </w:t>
            </w:r>
            <w:proofErr w:type="spellStart"/>
            <w:r w:rsidRPr="00276C8E">
              <w:rPr>
                <w:color w:val="000000" w:themeColor="text1"/>
              </w:rPr>
              <w:t>relies</w:t>
            </w:r>
            <w:proofErr w:type="spellEnd"/>
            <w:r w:rsidRPr="00276C8E">
              <w:rPr>
                <w:color w:val="000000" w:themeColor="text1"/>
              </w:rPr>
              <w:t xml:space="preserve"> to </w:t>
            </w:r>
            <w:proofErr w:type="spellStart"/>
            <w:r w:rsidRPr="00276C8E">
              <w:rPr>
                <w:color w:val="000000" w:themeColor="text1"/>
              </w:rPr>
              <w:t>certify</w:t>
            </w:r>
            <w:proofErr w:type="spellEnd"/>
            <w:r w:rsidRPr="00276C8E">
              <w:rPr>
                <w:color w:val="000000" w:themeColor="text1"/>
              </w:rPr>
              <w:t xml:space="preserve"> </w:t>
            </w:r>
            <w:proofErr w:type="spellStart"/>
            <w:r w:rsidRPr="00276C8E">
              <w:rPr>
                <w:color w:val="000000" w:themeColor="text1"/>
              </w:rPr>
              <w:t>that</w:t>
            </w:r>
            <w:proofErr w:type="spellEnd"/>
            <w:r w:rsidRPr="00276C8E">
              <w:rPr>
                <w:color w:val="000000" w:themeColor="text1"/>
              </w:rPr>
              <w:t xml:space="preserve"> </w:t>
            </w:r>
            <w:proofErr w:type="spellStart"/>
            <w:r w:rsidRPr="00276C8E">
              <w:rPr>
                <w:color w:val="000000" w:themeColor="text1"/>
              </w:rPr>
              <w:t>he</w:t>
            </w:r>
            <w:proofErr w:type="spellEnd"/>
            <w:r w:rsidRPr="00276C8E">
              <w:rPr>
                <w:color w:val="000000" w:themeColor="text1"/>
              </w:rPr>
              <w:t xml:space="preserve"> </w:t>
            </w:r>
            <w:proofErr w:type="spellStart"/>
            <w:r w:rsidRPr="00276C8E">
              <w:rPr>
                <w:color w:val="000000" w:themeColor="text1"/>
              </w:rPr>
              <w:t>meets</w:t>
            </w:r>
            <w:proofErr w:type="spellEnd"/>
            <w:r w:rsidRPr="00276C8E">
              <w:rPr>
                <w:color w:val="000000" w:themeColor="text1"/>
              </w:rPr>
              <w:t xml:space="preserve"> </w:t>
            </w:r>
            <w:proofErr w:type="spellStart"/>
            <w:r w:rsidRPr="00276C8E">
              <w:rPr>
                <w:color w:val="000000" w:themeColor="text1"/>
              </w:rPr>
              <w:t>the</w:t>
            </w:r>
            <w:proofErr w:type="spellEnd"/>
            <w:r w:rsidRPr="00276C8E">
              <w:rPr>
                <w:color w:val="000000" w:themeColor="text1"/>
              </w:rPr>
              <w:t xml:space="preserve"> </w:t>
            </w:r>
            <w:proofErr w:type="spellStart"/>
            <w:r w:rsidRPr="00276C8E">
              <w:rPr>
                <w:color w:val="000000" w:themeColor="text1"/>
              </w:rPr>
              <w:t>Tenderer</w:t>
            </w:r>
            <w:proofErr w:type="spellEnd"/>
            <w:r w:rsidRPr="00276C8E">
              <w:rPr>
                <w:color w:val="000000" w:themeColor="text1"/>
              </w:rPr>
              <w:t xml:space="preserve"> </w:t>
            </w:r>
            <w:proofErr w:type="spellStart"/>
            <w:r w:rsidRPr="00276C8E">
              <w:rPr>
                <w:color w:val="000000" w:themeColor="text1"/>
              </w:rPr>
              <w:t>Selection</w:t>
            </w:r>
            <w:proofErr w:type="spellEnd"/>
            <w:r w:rsidRPr="00276C8E">
              <w:rPr>
                <w:color w:val="000000" w:themeColor="text1"/>
              </w:rPr>
              <w:t xml:space="preserve"> </w:t>
            </w:r>
            <w:proofErr w:type="spellStart"/>
            <w:r w:rsidRPr="00276C8E">
              <w:rPr>
                <w:color w:val="000000" w:themeColor="text1"/>
              </w:rPr>
              <w:t>Requirements</w:t>
            </w:r>
            <w:proofErr w:type="spellEnd"/>
            <w:r w:rsidRPr="00276C8E">
              <w:rPr>
                <w:color w:val="000000" w:themeColor="text1"/>
              </w:rPr>
              <w:t xml:space="preserve"> set </w:t>
            </w:r>
            <w:proofErr w:type="spellStart"/>
            <w:r w:rsidRPr="00276C8E">
              <w:rPr>
                <w:color w:val="000000" w:themeColor="text1"/>
              </w:rPr>
              <w:t>out</w:t>
            </w:r>
            <w:proofErr w:type="spellEnd"/>
            <w:r w:rsidRPr="00276C8E">
              <w:rPr>
                <w:color w:val="000000" w:themeColor="text1"/>
              </w:rPr>
              <w:t xml:space="preserve"> </w:t>
            </w:r>
            <w:proofErr w:type="spellStart"/>
            <w:r w:rsidRPr="00276C8E">
              <w:rPr>
                <w:color w:val="000000" w:themeColor="text1"/>
              </w:rPr>
              <w:t>in</w:t>
            </w:r>
            <w:proofErr w:type="spellEnd"/>
            <w:r w:rsidRPr="00276C8E">
              <w:rPr>
                <w:color w:val="000000" w:themeColor="text1"/>
              </w:rPr>
              <w:t xml:space="preserve"> </w:t>
            </w:r>
            <w:proofErr w:type="spellStart"/>
            <w:r w:rsidRPr="00276C8E">
              <w:rPr>
                <w:color w:val="000000" w:themeColor="text1"/>
              </w:rPr>
              <w:t>the</w:t>
            </w:r>
            <w:proofErr w:type="spellEnd"/>
            <w:r w:rsidRPr="00276C8E">
              <w:rPr>
                <w:color w:val="000000" w:themeColor="text1"/>
              </w:rPr>
              <w:t xml:space="preserve"> </w:t>
            </w:r>
            <w:proofErr w:type="spellStart"/>
            <w:r w:rsidRPr="00276C8E">
              <w:rPr>
                <w:color w:val="000000" w:themeColor="text1"/>
              </w:rPr>
              <w:t>Procurement</w:t>
            </w:r>
            <w:proofErr w:type="spellEnd"/>
            <w:r w:rsidRPr="00276C8E">
              <w:rPr>
                <w:color w:val="000000" w:themeColor="text1"/>
              </w:rPr>
              <w:t xml:space="preserve"> Documents </w:t>
            </w:r>
            <w:proofErr w:type="spellStart"/>
            <w:r w:rsidRPr="00276C8E">
              <w:rPr>
                <w:color w:val="000000" w:themeColor="text1"/>
              </w:rPr>
              <w:t>and</w:t>
            </w:r>
            <w:proofErr w:type="spellEnd"/>
            <w:r w:rsidRPr="00276C8E">
              <w:rPr>
                <w:color w:val="000000" w:themeColor="text1"/>
              </w:rPr>
              <w:t xml:space="preserve"> </w:t>
            </w:r>
            <w:proofErr w:type="spellStart"/>
            <w:r w:rsidRPr="00276C8E">
              <w:rPr>
                <w:color w:val="000000" w:themeColor="text1"/>
              </w:rPr>
              <w:t>for</w:t>
            </w:r>
            <w:proofErr w:type="spellEnd"/>
            <w:r w:rsidRPr="00276C8E">
              <w:rPr>
                <w:color w:val="000000" w:themeColor="text1"/>
              </w:rPr>
              <w:t xml:space="preserve"> </w:t>
            </w:r>
            <w:proofErr w:type="spellStart"/>
            <w:r w:rsidRPr="00276C8E">
              <w:rPr>
                <w:color w:val="000000" w:themeColor="text1"/>
              </w:rPr>
              <w:t>the</w:t>
            </w:r>
            <w:proofErr w:type="spellEnd"/>
            <w:r w:rsidRPr="00276C8E">
              <w:rPr>
                <w:color w:val="000000" w:themeColor="text1"/>
              </w:rPr>
              <w:t xml:space="preserve"> </w:t>
            </w:r>
            <w:proofErr w:type="spellStart"/>
            <w:r w:rsidRPr="00276C8E">
              <w:rPr>
                <w:color w:val="000000" w:themeColor="text1"/>
              </w:rPr>
              <w:t>subcontractor</w:t>
            </w:r>
            <w:proofErr w:type="spellEnd"/>
            <w:r w:rsidRPr="00276C8E">
              <w:rPr>
                <w:color w:val="000000" w:themeColor="text1"/>
              </w:rPr>
              <w:t xml:space="preserve"> </w:t>
            </w:r>
            <w:proofErr w:type="spellStart"/>
            <w:r w:rsidRPr="00276C8E">
              <w:rPr>
                <w:color w:val="000000" w:themeColor="text1"/>
              </w:rPr>
              <w:t>specified</w:t>
            </w:r>
            <w:proofErr w:type="spellEnd"/>
            <w:r w:rsidRPr="00276C8E">
              <w:rPr>
                <w:color w:val="000000" w:themeColor="text1"/>
              </w:rPr>
              <w:t xml:space="preserve"> </w:t>
            </w:r>
            <w:proofErr w:type="spellStart"/>
            <w:r w:rsidRPr="00276C8E">
              <w:rPr>
                <w:color w:val="000000" w:themeColor="text1"/>
              </w:rPr>
              <w:t>by</w:t>
            </w:r>
            <w:proofErr w:type="spellEnd"/>
            <w:r w:rsidRPr="00276C8E">
              <w:rPr>
                <w:color w:val="000000" w:themeColor="text1"/>
              </w:rPr>
              <w:t xml:space="preserve"> </w:t>
            </w:r>
            <w:proofErr w:type="spellStart"/>
            <w:r w:rsidRPr="00276C8E">
              <w:rPr>
                <w:color w:val="000000" w:themeColor="text1"/>
              </w:rPr>
              <w:t>him</w:t>
            </w:r>
            <w:proofErr w:type="spellEnd"/>
            <w:r w:rsidRPr="00276C8E">
              <w:rPr>
                <w:color w:val="000000" w:themeColor="text1"/>
              </w:rPr>
              <w:t xml:space="preserve"> </w:t>
            </w:r>
            <w:proofErr w:type="spellStart"/>
            <w:r w:rsidRPr="00276C8E">
              <w:rPr>
                <w:color w:val="000000" w:themeColor="text1"/>
              </w:rPr>
              <w:t>whose</w:t>
            </w:r>
            <w:proofErr w:type="spellEnd"/>
            <w:r w:rsidRPr="00276C8E">
              <w:rPr>
                <w:color w:val="000000" w:themeColor="text1"/>
              </w:rPr>
              <w:t xml:space="preserve"> </w:t>
            </w:r>
            <w:proofErr w:type="spellStart"/>
            <w:r w:rsidRPr="00276C8E">
              <w:rPr>
                <w:color w:val="000000" w:themeColor="text1"/>
              </w:rPr>
              <w:t>value</w:t>
            </w:r>
            <w:proofErr w:type="spellEnd"/>
            <w:r w:rsidRPr="00276C8E">
              <w:rPr>
                <w:color w:val="000000" w:themeColor="text1"/>
              </w:rPr>
              <w:t xml:space="preserve"> </w:t>
            </w:r>
            <w:proofErr w:type="spellStart"/>
            <w:r w:rsidRPr="00276C8E">
              <w:rPr>
                <w:color w:val="000000" w:themeColor="text1"/>
              </w:rPr>
              <w:t>is</w:t>
            </w:r>
            <w:proofErr w:type="spellEnd"/>
            <w:r w:rsidRPr="00276C8E">
              <w:rPr>
                <w:color w:val="000000" w:themeColor="text1"/>
              </w:rPr>
              <w:t xml:space="preserve"> </w:t>
            </w:r>
            <w:proofErr w:type="spellStart"/>
            <w:r w:rsidRPr="00276C8E">
              <w:rPr>
                <w:color w:val="000000" w:themeColor="text1"/>
              </w:rPr>
              <w:t>at</w:t>
            </w:r>
            <w:proofErr w:type="spellEnd"/>
            <w:r w:rsidRPr="00276C8E">
              <w:rPr>
                <w:color w:val="000000" w:themeColor="text1"/>
              </w:rPr>
              <w:t xml:space="preserve"> </w:t>
            </w:r>
            <w:proofErr w:type="spellStart"/>
            <w:r w:rsidRPr="00276C8E">
              <w:rPr>
                <w:color w:val="000000" w:themeColor="text1"/>
              </w:rPr>
              <w:t>least</w:t>
            </w:r>
            <w:proofErr w:type="spellEnd"/>
            <w:r w:rsidRPr="00276C8E">
              <w:rPr>
                <w:color w:val="000000" w:themeColor="text1"/>
              </w:rPr>
              <w:t xml:space="preserve"> </w:t>
            </w:r>
            <w:r w:rsidR="00C25A1C">
              <w:rPr>
                <w:color w:val="000000" w:themeColor="text1"/>
              </w:rPr>
              <w:t>10000 EUR (</w:t>
            </w:r>
            <w:proofErr w:type="spellStart"/>
            <w:r w:rsidR="00C25A1C">
              <w:rPr>
                <w:color w:val="000000" w:themeColor="text1"/>
              </w:rPr>
              <w:t>ten</w:t>
            </w:r>
            <w:proofErr w:type="spellEnd"/>
            <w:r w:rsidR="00C25A1C">
              <w:rPr>
                <w:color w:val="000000" w:themeColor="text1"/>
              </w:rPr>
              <w:t xml:space="preserve"> </w:t>
            </w:r>
            <w:proofErr w:type="spellStart"/>
            <w:r w:rsidR="00C25A1C">
              <w:rPr>
                <w:color w:val="000000" w:themeColor="text1"/>
              </w:rPr>
              <w:t>thousand</w:t>
            </w:r>
            <w:proofErr w:type="spellEnd"/>
            <w:r w:rsidR="00C25A1C">
              <w:rPr>
                <w:color w:val="000000" w:themeColor="text1"/>
              </w:rPr>
              <w:t xml:space="preserve"> </w:t>
            </w:r>
            <w:proofErr w:type="spellStart"/>
            <w:r w:rsidR="00C25A1C">
              <w:rPr>
                <w:color w:val="000000" w:themeColor="text1"/>
              </w:rPr>
              <w:t>euro</w:t>
            </w:r>
            <w:proofErr w:type="spellEnd"/>
            <w:r w:rsidR="00C25A1C">
              <w:rPr>
                <w:color w:val="000000" w:themeColor="text1"/>
              </w:rPr>
              <w:t>)</w:t>
            </w:r>
            <w:r w:rsidRPr="00276C8E">
              <w:rPr>
                <w:color w:val="000000" w:themeColor="text1"/>
              </w:rPr>
              <w:t xml:space="preserve">. </w:t>
            </w:r>
            <w:proofErr w:type="spellStart"/>
            <w:r w:rsidRPr="00276C8E">
              <w:rPr>
                <w:color w:val="000000" w:themeColor="text1"/>
              </w:rPr>
              <w:t>The</w:t>
            </w:r>
            <w:proofErr w:type="spellEnd"/>
            <w:r w:rsidRPr="00276C8E">
              <w:rPr>
                <w:color w:val="000000" w:themeColor="text1"/>
              </w:rPr>
              <w:t xml:space="preserve"> </w:t>
            </w:r>
            <w:proofErr w:type="spellStart"/>
            <w:r w:rsidRPr="00276C8E">
              <w:rPr>
                <w:color w:val="000000" w:themeColor="text1"/>
              </w:rPr>
              <w:t>association</w:t>
            </w:r>
            <w:proofErr w:type="spellEnd"/>
            <w:r w:rsidRPr="00276C8E">
              <w:rPr>
                <w:color w:val="000000" w:themeColor="text1"/>
              </w:rPr>
              <w:t xml:space="preserve"> </w:t>
            </w:r>
            <w:proofErr w:type="spellStart"/>
            <w:r w:rsidRPr="00276C8E">
              <w:rPr>
                <w:color w:val="000000" w:themeColor="text1"/>
              </w:rPr>
              <w:t>of</w:t>
            </w:r>
            <w:proofErr w:type="spellEnd"/>
            <w:r w:rsidRPr="00276C8E">
              <w:rPr>
                <w:color w:val="000000" w:themeColor="text1"/>
              </w:rPr>
              <w:t xml:space="preserve"> </w:t>
            </w:r>
            <w:proofErr w:type="spellStart"/>
            <w:r w:rsidRPr="00276C8E">
              <w:rPr>
                <w:color w:val="000000" w:themeColor="text1"/>
              </w:rPr>
              <w:t>suppliers</w:t>
            </w:r>
            <w:proofErr w:type="spellEnd"/>
            <w:r w:rsidRPr="00276C8E">
              <w:rPr>
                <w:color w:val="000000" w:themeColor="text1"/>
              </w:rPr>
              <w:t xml:space="preserve"> </w:t>
            </w:r>
            <w:proofErr w:type="spellStart"/>
            <w:r w:rsidRPr="00276C8E">
              <w:rPr>
                <w:color w:val="000000" w:themeColor="text1"/>
              </w:rPr>
              <w:t>shall</w:t>
            </w:r>
            <w:proofErr w:type="spellEnd"/>
            <w:r w:rsidRPr="00276C8E">
              <w:rPr>
                <w:color w:val="000000" w:themeColor="text1"/>
              </w:rPr>
              <w:t xml:space="preserve"> </w:t>
            </w:r>
            <w:proofErr w:type="spellStart"/>
            <w:r w:rsidRPr="00276C8E">
              <w:rPr>
                <w:color w:val="000000" w:themeColor="text1"/>
              </w:rPr>
              <w:t>submit</w:t>
            </w:r>
            <w:proofErr w:type="spellEnd"/>
            <w:r w:rsidRPr="00276C8E">
              <w:rPr>
                <w:color w:val="000000" w:themeColor="text1"/>
              </w:rPr>
              <w:t xml:space="preserve"> a </w:t>
            </w:r>
            <w:proofErr w:type="spellStart"/>
            <w:r w:rsidRPr="00276C8E">
              <w:rPr>
                <w:color w:val="000000" w:themeColor="text1"/>
              </w:rPr>
              <w:t>separate</w:t>
            </w:r>
            <w:proofErr w:type="spellEnd"/>
            <w:r w:rsidRPr="00276C8E">
              <w:rPr>
                <w:color w:val="000000" w:themeColor="text1"/>
              </w:rPr>
              <w:t xml:space="preserve"> </w:t>
            </w:r>
            <w:proofErr w:type="spellStart"/>
            <w:r w:rsidRPr="00276C8E">
              <w:rPr>
                <w:color w:val="000000" w:themeColor="text1"/>
              </w:rPr>
              <w:t>European</w:t>
            </w:r>
            <w:proofErr w:type="spellEnd"/>
            <w:r w:rsidRPr="00276C8E">
              <w:rPr>
                <w:color w:val="000000" w:themeColor="text1"/>
              </w:rPr>
              <w:t xml:space="preserve"> </w:t>
            </w:r>
            <w:proofErr w:type="spellStart"/>
            <w:r w:rsidRPr="00276C8E">
              <w:rPr>
                <w:color w:val="000000" w:themeColor="text1"/>
              </w:rPr>
              <w:t>Single</w:t>
            </w:r>
            <w:proofErr w:type="spellEnd"/>
            <w:r w:rsidRPr="00276C8E">
              <w:rPr>
                <w:color w:val="000000" w:themeColor="text1"/>
              </w:rPr>
              <w:t xml:space="preserve"> </w:t>
            </w:r>
            <w:proofErr w:type="spellStart"/>
            <w:r w:rsidRPr="00276C8E">
              <w:rPr>
                <w:color w:val="000000" w:themeColor="text1"/>
              </w:rPr>
              <w:t>Procurement</w:t>
            </w:r>
            <w:proofErr w:type="spellEnd"/>
            <w:r w:rsidRPr="00276C8E">
              <w:rPr>
                <w:color w:val="000000" w:themeColor="text1"/>
              </w:rPr>
              <w:t xml:space="preserve"> </w:t>
            </w:r>
            <w:proofErr w:type="spellStart"/>
            <w:r w:rsidRPr="00276C8E">
              <w:rPr>
                <w:color w:val="000000" w:themeColor="text1"/>
              </w:rPr>
              <w:t>Document</w:t>
            </w:r>
            <w:proofErr w:type="spellEnd"/>
            <w:r w:rsidRPr="00276C8E">
              <w:rPr>
                <w:color w:val="000000" w:themeColor="text1"/>
              </w:rPr>
              <w:t xml:space="preserve"> </w:t>
            </w:r>
            <w:proofErr w:type="spellStart"/>
            <w:r w:rsidRPr="00276C8E">
              <w:rPr>
                <w:color w:val="000000" w:themeColor="text1"/>
              </w:rPr>
              <w:t>about</w:t>
            </w:r>
            <w:proofErr w:type="spellEnd"/>
            <w:r w:rsidRPr="00276C8E">
              <w:rPr>
                <w:color w:val="000000" w:themeColor="text1"/>
              </w:rPr>
              <w:t xml:space="preserve"> </w:t>
            </w:r>
            <w:proofErr w:type="spellStart"/>
            <w:r w:rsidRPr="00276C8E">
              <w:rPr>
                <w:color w:val="000000" w:themeColor="text1"/>
              </w:rPr>
              <w:t>each</w:t>
            </w:r>
            <w:proofErr w:type="spellEnd"/>
            <w:r w:rsidRPr="00276C8E">
              <w:rPr>
                <w:color w:val="000000" w:themeColor="text1"/>
              </w:rPr>
              <w:t xml:space="preserve"> </w:t>
            </w:r>
            <w:proofErr w:type="spellStart"/>
            <w:r w:rsidRPr="00276C8E">
              <w:rPr>
                <w:color w:val="000000" w:themeColor="text1"/>
              </w:rPr>
              <w:t>of</w:t>
            </w:r>
            <w:proofErr w:type="spellEnd"/>
            <w:r w:rsidRPr="00276C8E">
              <w:rPr>
                <w:color w:val="000000" w:themeColor="text1"/>
              </w:rPr>
              <w:t xml:space="preserve"> </w:t>
            </w:r>
            <w:proofErr w:type="spellStart"/>
            <w:r w:rsidRPr="00276C8E">
              <w:rPr>
                <w:color w:val="000000" w:themeColor="text1"/>
              </w:rPr>
              <w:t>its</w:t>
            </w:r>
            <w:proofErr w:type="spellEnd"/>
            <w:r w:rsidRPr="00276C8E">
              <w:rPr>
                <w:color w:val="000000" w:themeColor="text1"/>
              </w:rPr>
              <w:t xml:space="preserve"> </w:t>
            </w:r>
            <w:proofErr w:type="spellStart"/>
            <w:r w:rsidRPr="00276C8E">
              <w:rPr>
                <w:color w:val="000000" w:themeColor="text1"/>
              </w:rPr>
              <w:t>members</w:t>
            </w:r>
            <w:proofErr w:type="spellEnd"/>
            <w:r w:rsidRPr="00276C8E">
              <w:rPr>
                <w:color w:val="000000" w:themeColor="text1"/>
              </w:rPr>
              <w:t xml:space="preserve">. </w:t>
            </w:r>
            <w:proofErr w:type="spellStart"/>
            <w:r w:rsidRPr="00276C8E">
              <w:rPr>
                <w:color w:val="000000" w:themeColor="text1"/>
              </w:rPr>
              <w:t>The</w:t>
            </w:r>
            <w:proofErr w:type="spellEnd"/>
            <w:r w:rsidRPr="00276C8E">
              <w:rPr>
                <w:color w:val="000000" w:themeColor="text1"/>
              </w:rPr>
              <w:t xml:space="preserve"> </w:t>
            </w:r>
            <w:proofErr w:type="spellStart"/>
            <w:r w:rsidRPr="00276C8E">
              <w:rPr>
                <w:color w:val="000000" w:themeColor="text1"/>
              </w:rPr>
              <w:t>document</w:t>
            </w:r>
            <w:proofErr w:type="spellEnd"/>
            <w:r w:rsidRPr="00276C8E">
              <w:rPr>
                <w:color w:val="000000" w:themeColor="text1"/>
              </w:rPr>
              <w:t xml:space="preserve"> </w:t>
            </w:r>
            <w:proofErr w:type="spellStart"/>
            <w:r w:rsidRPr="00276C8E">
              <w:rPr>
                <w:color w:val="000000" w:themeColor="text1"/>
              </w:rPr>
              <w:t>form</w:t>
            </w:r>
            <w:proofErr w:type="spellEnd"/>
            <w:r w:rsidRPr="00276C8E">
              <w:rPr>
                <w:color w:val="000000" w:themeColor="text1"/>
              </w:rPr>
              <w:t xml:space="preserve"> </w:t>
            </w:r>
            <w:proofErr w:type="spellStart"/>
            <w:r w:rsidRPr="00276C8E">
              <w:rPr>
                <w:color w:val="000000" w:themeColor="text1"/>
              </w:rPr>
              <w:t>is</w:t>
            </w:r>
            <w:proofErr w:type="spellEnd"/>
            <w:r w:rsidRPr="00276C8E">
              <w:rPr>
                <w:color w:val="000000" w:themeColor="text1"/>
              </w:rPr>
              <w:t xml:space="preserve"> </w:t>
            </w:r>
            <w:proofErr w:type="spellStart"/>
            <w:r w:rsidRPr="00276C8E">
              <w:rPr>
                <w:color w:val="000000" w:themeColor="text1"/>
              </w:rPr>
              <w:t>available</w:t>
            </w:r>
            <w:proofErr w:type="spellEnd"/>
            <w:r w:rsidRPr="00276C8E">
              <w:rPr>
                <w:color w:val="000000" w:themeColor="text1"/>
              </w:rPr>
              <w:t xml:space="preserve"> </w:t>
            </w:r>
            <w:proofErr w:type="spellStart"/>
            <w:r w:rsidRPr="00276C8E">
              <w:rPr>
                <w:color w:val="000000" w:themeColor="text1"/>
              </w:rPr>
              <w:t>on</w:t>
            </w:r>
            <w:proofErr w:type="spellEnd"/>
            <w:r w:rsidRPr="00276C8E">
              <w:rPr>
                <w:color w:val="000000" w:themeColor="text1"/>
              </w:rPr>
              <w:t xml:space="preserve"> </w:t>
            </w:r>
            <w:proofErr w:type="spellStart"/>
            <w:r w:rsidRPr="00276C8E">
              <w:rPr>
                <w:color w:val="000000" w:themeColor="text1"/>
              </w:rPr>
              <w:t>the</w:t>
            </w:r>
            <w:proofErr w:type="spellEnd"/>
            <w:r w:rsidRPr="00276C8E">
              <w:rPr>
                <w:color w:val="000000" w:themeColor="text1"/>
              </w:rPr>
              <w:t xml:space="preserve"> </w:t>
            </w:r>
            <w:proofErr w:type="spellStart"/>
            <w:r w:rsidRPr="00276C8E">
              <w:rPr>
                <w:color w:val="000000" w:themeColor="text1"/>
              </w:rPr>
              <w:t>website</w:t>
            </w:r>
            <w:proofErr w:type="spellEnd"/>
            <w:r w:rsidRPr="00276C8E">
              <w:rPr>
                <w:color w:val="000000" w:themeColor="text1"/>
              </w:rPr>
              <w:t xml:space="preserve">:  </w:t>
            </w:r>
            <w:hyperlink r:id="rId17" w:history="1">
              <w:r w:rsidRPr="00276C8E">
                <w:rPr>
                  <w:color w:val="000000" w:themeColor="text1"/>
                </w:rPr>
                <w:t>http://espd.eis.gov.lv/</w:t>
              </w:r>
            </w:hyperlink>
            <w:r w:rsidRPr="00276C8E">
              <w:rPr>
                <w:color w:val="000000" w:themeColor="text1"/>
              </w:rPr>
              <w:t>.</w:t>
            </w:r>
          </w:p>
        </w:tc>
      </w:tr>
      <w:tr w:rsidR="00276C8E" w:rsidRPr="00276C8E" w14:paraId="46E1F90B" w14:textId="77777777" w:rsidTr="007851A7">
        <w:trPr>
          <w:gridAfter w:val="1"/>
          <w:wAfter w:w="155" w:type="dxa"/>
        </w:trPr>
        <w:tc>
          <w:tcPr>
            <w:tcW w:w="4678" w:type="dxa"/>
            <w:tcBorders>
              <w:right w:val="single" w:sz="4" w:space="0" w:color="auto"/>
            </w:tcBorders>
          </w:tcPr>
          <w:p w14:paraId="72433CD6" w14:textId="5DE536D4" w:rsidR="00E572DC" w:rsidRPr="00276C8E" w:rsidRDefault="007E1942" w:rsidP="0034583A">
            <w:pPr>
              <w:pStyle w:val="ListParagraph"/>
              <w:widowControl w:val="0"/>
              <w:numPr>
                <w:ilvl w:val="2"/>
                <w:numId w:val="36"/>
              </w:numPr>
              <w:ind w:left="885" w:hanging="567"/>
              <w:jc w:val="both"/>
              <w:rPr>
                <w:color w:val="000000" w:themeColor="text1"/>
                <w:shd w:val="clear" w:color="auto" w:fill="FFFFFF"/>
              </w:rPr>
            </w:pPr>
            <w:r w:rsidRPr="00276C8E">
              <w:rPr>
                <w:color w:val="000000" w:themeColor="text1"/>
                <w:shd w:val="clear" w:color="auto" w:fill="FFFFFF"/>
              </w:rPr>
              <w:lastRenderedPageBreak/>
              <w:t xml:space="preserve">Ja Pretendents neiesniedz Eiropas vienoto iepirkuma procedūras dokumentu, tam jāiesniedz </w:t>
            </w:r>
            <w:r w:rsidR="001B2A64" w:rsidRPr="00276C8E">
              <w:rPr>
                <w:color w:val="000000" w:themeColor="text1"/>
                <w:shd w:val="clear" w:color="auto" w:fill="FFFFFF"/>
              </w:rPr>
              <w:t xml:space="preserve">uz viņu attiecināmie </w:t>
            </w:r>
            <w:r w:rsidR="00FC0C38" w:rsidRPr="00276C8E">
              <w:rPr>
                <w:color w:val="000000" w:themeColor="text1"/>
                <w:shd w:val="clear" w:color="auto" w:fill="FFFFFF"/>
              </w:rPr>
              <w:t>Nolikumā</w:t>
            </w:r>
            <w:r w:rsidRPr="00276C8E">
              <w:rPr>
                <w:color w:val="000000" w:themeColor="text1"/>
                <w:shd w:val="clear" w:color="auto" w:fill="FFFFFF"/>
              </w:rPr>
              <w:t xml:space="preserve"> norādītie atlases dokumenti.</w:t>
            </w:r>
          </w:p>
        </w:tc>
        <w:tc>
          <w:tcPr>
            <w:tcW w:w="4536" w:type="dxa"/>
            <w:tcBorders>
              <w:left w:val="single" w:sz="4" w:space="0" w:color="auto"/>
            </w:tcBorders>
          </w:tcPr>
          <w:p w14:paraId="1881CEA9" w14:textId="1E22397B" w:rsidR="00E572DC" w:rsidRPr="00276C8E" w:rsidRDefault="007E1942" w:rsidP="0034583A">
            <w:pPr>
              <w:pStyle w:val="ListParagraph"/>
              <w:widowControl w:val="0"/>
              <w:numPr>
                <w:ilvl w:val="2"/>
                <w:numId w:val="35"/>
              </w:numPr>
              <w:ind w:left="884" w:hanging="567"/>
              <w:jc w:val="both"/>
              <w:rPr>
                <w:color w:val="000000" w:themeColor="text1"/>
              </w:rPr>
            </w:pPr>
            <w:proofErr w:type="spellStart"/>
            <w:r w:rsidRPr="00276C8E">
              <w:rPr>
                <w:color w:val="000000" w:themeColor="text1"/>
              </w:rPr>
              <w:t>If</w:t>
            </w:r>
            <w:proofErr w:type="spellEnd"/>
            <w:r w:rsidRPr="00276C8E">
              <w:rPr>
                <w:color w:val="000000" w:themeColor="text1"/>
              </w:rPr>
              <w:t xml:space="preserve"> </w:t>
            </w:r>
            <w:proofErr w:type="spellStart"/>
            <w:r w:rsidRPr="00276C8E">
              <w:rPr>
                <w:color w:val="000000" w:themeColor="text1"/>
              </w:rPr>
              <w:t>the</w:t>
            </w:r>
            <w:proofErr w:type="spellEnd"/>
            <w:r w:rsidRPr="00276C8E">
              <w:rPr>
                <w:color w:val="000000" w:themeColor="text1"/>
              </w:rPr>
              <w:t xml:space="preserve"> </w:t>
            </w:r>
            <w:proofErr w:type="spellStart"/>
            <w:r w:rsidRPr="00276C8E">
              <w:rPr>
                <w:color w:val="000000" w:themeColor="text1"/>
              </w:rPr>
              <w:t>Tenderer</w:t>
            </w:r>
            <w:proofErr w:type="spellEnd"/>
            <w:r w:rsidRPr="00276C8E">
              <w:rPr>
                <w:color w:val="000000" w:themeColor="text1"/>
              </w:rPr>
              <w:t xml:space="preserve"> </w:t>
            </w:r>
            <w:proofErr w:type="spellStart"/>
            <w:r w:rsidRPr="00276C8E">
              <w:rPr>
                <w:color w:val="000000" w:themeColor="text1"/>
              </w:rPr>
              <w:t>does</w:t>
            </w:r>
            <w:proofErr w:type="spellEnd"/>
            <w:r w:rsidRPr="00276C8E">
              <w:rPr>
                <w:color w:val="000000" w:themeColor="text1"/>
              </w:rPr>
              <w:t xml:space="preserve"> </w:t>
            </w:r>
            <w:proofErr w:type="spellStart"/>
            <w:r w:rsidRPr="00276C8E">
              <w:rPr>
                <w:color w:val="000000" w:themeColor="text1"/>
              </w:rPr>
              <w:t>not</w:t>
            </w:r>
            <w:proofErr w:type="spellEnd"/>
            <w:r w:rsidRPr="00276C8E">
              <w:rPr>
                <w:color w:val="000000" w:themeColor="text1"/>
              </w:rPr>
              <w:t xml:space="preserve"> </w:t>
            </w:r>
            <w:proofErr w:type="spellStart"/>
            <w:r w:rsidRPr="00276C8E">
              <w:rPr>
                <w:color w:val="000000" w:themeColor="text1"/>
              </w:rPr>
              <w:t>submit</w:t>
            </w:r>
            <w:proofErr w:type="spellEnd"/>
            <w:r w:rsidRPr="00276C8E">
              <w:rPr>
                <w:color w:val="000000" w:themeColor="text1"/>
              </w:rPr>
              <w:t xml:space="preserve"> </w:t>
            </w:r>
            <w:proofErr w:type="spellStart"/>
            <w:r w:rsidRPr="00276C8E">
              <w:rPr>
                <w:color w:val="000000" w:themeColor="text1"/>
              </w:rPr>
              <w:t>the</w:t>
            </w:r>
            <w:proofErr w:type="spellEnd"/>
            <w:r w:rsidRPr="00276C8E">
              <w:rPr>
                <w:color w:val="000000" w:themeColor="text1"/>
              </w:rPr>
              <w:t xml:space="preserve"> </w:t>
            </w:r>
            <w:proofErr w:type="spellStart"/>
            <w:r w:rsidR="00DC086A" w:rsidRPr="00276C8E">
              <w:rPr>
                <w:color w:val="000000" w:themeColor="text1"/>
              </w:rPr>
              <w:t>European</w:t>
            </w:r>
            <w:proofErr w:type="spellEnd"/>
            <w:r w:rsidR="00DC086A" w:rsidRPr="00276C8E">
              <w:rPr>
                <w:color w:val="000000" w:themeColor="text1"/>
              </w:rPr>
              <w:t xml:space="preserve"> </w:t>
            </w:r>
            <w:proofErr w:type="spellStart"/>
            <w:r w:rsidR="00DC086A" w:rsidRPr="00276C8E">
              <w:rPr>
                <w:color w:val="000000" w:themeColor="text1"/>
              </w:rPr>
              <w:t>Single</w:t>
            </w:r>
            <w:proofErr w:type="spellEnd"/>
            <w:r w:rsidR="00DC086A" w:rsidRPr="00276C8E">
              <w:rPr>
                <w:color w:val="000000" w:themeColor="text1"/>
              </w:rPr>
              <w:t xml:space="preserve"> </w:t>
            </w:r>
            <w:proofErr w:type="spellStart"/>
            <w:r w:rsidR="00DC086A" w:rsidRPr="00276C8E">
              <w:rPr>
                <w:color w:val="000000" w:themeColor="text1"/>
              </w:rPr>
              <w:t>Procurement</w:t>
            </w:r>
            <w:proofErr w:type="spellEnd"/>
            <w:r w:rsidR="00DC086A" w:rsidRPr="00276C8E">
              <w:rPr>
                <w:color w:val="000000" w:themeColor="text1"/>
              </w:rPr>
              <w:t xml:space="preserve"> </w:t>
            </w:r>
            <w:proofErr w:type="spellStart"/>
            <w:r w:rsidR="00DC086A" w:rsidRPr="00276C8E">
              <w:rPr>
                <w:color w:val="000000" w:themeColor="text1"/>
              </w:rPr>
              <w:t>Document</w:t>
            </w:r>
            <w:proofErr w:type="spellEnd"/>
            <w:r w:rsidRPr="00276C8E">
              <w:rPr>
                <w:color w:val="000000" w:themeColor="text1"/>
              </w:rPr>
              <w:t xml:space="preserve">, it </w:t>
            </w:r>
            <w:proofErr w:type="spellStart"/>
            <w:r w:rsidRPr="00276C8E">
              <w:rPr>
                <w:color w:val="000000" w:themeColor="text1"/>
              </w:rPr>
              <w:t>must</w:t>
            </w:r>
            <w:proofErr w:type="spellEnd"/>
            <w:r w:rsidRPr="00276C8E">
              <w:rPr>
                <w:color w:val="000000" w:themeColor="text1"/>
              </w:rPr>
              <w:t xml:space="preserve"> </w:t>
            </w:r>
            <w:proofErr w:type="spellStart"/>
            <w:r w:rsidRPr="00276C8E">
              <w:rPr>
                <w:color w:val="000000" w:themeColor="text1"/>
              </w:rPr>
              <w:t>submit</w:t>
            </w:r>
            <w:proofErr w:type="spellEnd"/>
            <w:r w:rsidRPr="00276C8E">
              <w:rPr>
                <w:color w:val="000000" w:themeColor="text1"/>
              </w:rPr>
              <w:t xml:space="preserve"> </w:t>
            </w:r>
            <w:proofErr w:type="spellStart"/>
            <w:r w:rsidRPr="00276C8E">
              <w:rPr>
                <w:color w:val="000000" w:themeColor="text1"/>
              </w:rPr>
              <w:t>selection</w:t>
            </w:r>
            <w:proofErr w:type="spellEnd"/>
            <w:r w:rsidRPr="00276C8E">
              <w:rPr>
                <w:color w:val="000000" w:themeColor="text1"/>
              </w:rPr>
              <w:t xml:space="preserve"> </w:t>
            </w:r>
            <w:proofErr w:type="spellStart"/>
            <w:r w:rsidRPr="00276C8E">
              <w:rPr>
                <w:color w:val="000000" w:themeColor="text1"/>
              </w:rPr>
              <w:t>documents</w:t>
            </w:r>
            <w:proofErr w:type="spellEnd"/>
            <w:r w:rsidRPr="00276C8E">
              <w:rPr>
                <w:color w:val="000000" w:themeColor="text1"/>
              </w:rPr>
              <w:t xml:space="preserve"> </w:t>
            </w:r>
            <w:proofErr w:type="spellStart"/>
            <w:r w:rsidRPr="00276C8E">
              <w:rPr>
                <w:color w:val="000000" w:themeColor="text1"/>
              </w:rPr>
              <w:t>specified</w:t>
            </w:r>
            <w:proofErr w:type="spellEnd"/>
            <w:r w:rsidRPr="00276C8E">
              <w:rPr>
                <w:color w:val="000000" w:themeColor="text1"/>
              </w:rPr>
              <w:t xml:space="preserve"> </w:t>
            </w:r>
            <w:proofErr w:type="spellStart"/>
            <w:r w:rsidRPr="00276C8E">
              <w:rPr>
                <w:color w:val="000000" w:themeColor="text1"/>
              </w:rPr>
              <w:t>in</w:t>
            </w:r>
            <w:proofErr w:type="spellEnd"/>
            <w:r w:rsidRPr="00276C8E">
              <w:rPr>
                <w:color w:val="000000" w:themeColor="text1"/>
              </w:rPr>
              <w:t xml:space="preserve"> </w:t>
            </w:r>
            <w:proofErr w:type="spellStart"/>
            <w:r w:rsidR="00FC0C38" w:rsidRPr="00276C8E">
              <w:rPr>
                <w:color w:val="000000" w:themeColor="text1"/>
              </w:rPr>
              <w:t>the</w:t>
            </w:r>
            <w:proofErr w:type="spellEnd"/>
            <w:r w:rsidR="00FC0C38" w:rsidRPr="00276C8E">
              <w:rPr>
                <w:color w:val="000000" w:themeColor="text1"/>
              </w:rPr>
              <w:t xml:space="preserve"> </w:t>
            </w:r>
            <w:proofErr w:type="spellStart"/>
            <w:r w:rsidR="00FC0C38" w:rsidRPr="00276C8E">
              <w:rPr>
                <w:color w:val="000000" w:themeColor="text1"/>
              </w:rPr>
              <w:t>Regulations</w:t>
            </w:r>
            <w:proofErr w:type="spellEnd"/>
            <w:r w:rsidR="00C65435" w:rsidRPr="00276C8E">
              <w:rPr>
                <w:color w:val="000000" w:themeColor="text1"/>
              </w:rPr>
              <w:t xml:space="preserve">. </w:t>
            </w:r>
          </w:p>
        </w:tc>
      </w:tr>
      <w:tr w:rsidR="00276C8E" w:rsidRPr="00276C8E" w14:paraId="7BA1FF38" w14:textId="77777777" w:rsidTr="007851A7">
        <w:trPr>
          <w:gridAfter w:val="1"/>
          <w:wAfter w:w="155" w:type="dxa"/>
        </w:trPr>
        <w:tc>
          <w:tcPr>
            <w:tcW w:w="4678" w:type="dxa"/>
            <w:tcBorders>
              <w:right w:val="single" w:sz="4" w:space="0" w:color="auto"/>
            </w:tcBorders>
          </w:tcPr>
          <w:p w14:paraId="10641D90" w14:textId="3A39F49E" w:rsidR="007C1EB6" w:rsidRPr="00276C8E" w:rsidRDefault="00CC054A" w:rsidP="0034583A">
            <w:pPr>
              <w:pStyle w:val="ListParagraph"/>
              <w:widowControl w:val="0"/>
              <w:numPr>
                <w:ilvl w:val="2"/>
                <w:numId w:val="36"/>
              </w:numPr>
              <w:ind w:left="885" w:hanging="567"/>
              <w:jc w:val="both"/>
              <w:rPr>
                <w:color w:val="000000" w:themeColor="text1"/>
                <w:shd w:val="clear" w:color="auto" w:fill="FFFFFF"/>
              </w:rPr>
            </w:pPr>
            <w:r w:rsidRPr="00276C8E">
              <w:rPr>
                <w:color w:val="000000" w:themeColor="text1"/>
                <w:shd w:val="clear" w:color="auto" w:fill="FFFFFF"/>
              </w:rPr>
              <w:t>Latvijas kompetento</w:t>
            </w:r>
            <w:r w:rsidR="00C65435" w:rsidRPr="00276C8E">
              <w:rPr>
                <w:color w:val="000000" w:themeColor="text1"/>
                <w:shd w:val="clear" w:color="auto" w:fill="FFFFFF"/>
              </w:rPr>
              <w:t xml:space="preserve"> institūciju izsniegtās izziņas un citus dokumentus Sabiedrisko pakalpojumu sniedzējs pieņem un atzīst, ja tie izdoti ne agrāk kā 1 (vienu) mēnesi pirms iesniegšanas dienas, bet ā</w:t>
            </w:r>
            <w:r w:rsidR="00871DFE" w:rsidRPr="00276C8E">
              <w:rPr>
                <w:color w:val="000000" w:themeColor="text1"/>
                <w:shd w:val="clear" w:color="auto" w:fill="FFFFFF"/>
              </w:rPr>
              <w:t xml:space="preserve">rvalstu kompetento institūciju izsniegtās </w:t>
            </w:r>
            <w:r w:rsidR="00C65435" w:rsidRPr="00276C8E">
              <w:rPr>
                <w:color w:val="000000" w:themeColor="text1"/>
                <w:shd w:val="clear" w:color="auto" w:fill="FFFFFF"/>
              </w:rPr>
              <w:t>i</w:t>
            </w:r>
            <w:r w:rsidR="002272DF" w:rsidRPr="00276C8E">
              <w:rPr>
                <w:color w:val="000000" w:themeColor="text1"/>
                <w:shd w:val="clear" w:color="auto" w:fill="FFFFFF"/>
              </w:rPr>
              <w:t>zziņ</w:t>
            </w:r>
            <w:r w:rsidR="00871DFE" w:rsidRPr="00276C8E">
              <w:rPr>
                <w:color w:val="000000" w:themeColor="text1"/>
                <w:shd w:val="clear" w:color="auto" w:fill="FFFFFF"/>
              </w:rPr>
              <w:t xml:space="preserve">as un citus dokumentus </w:t>
            </w:r>
            <w:r w:rsidR="00C65435" w:rsidRPr="00276C8E">
              <w:rPr>
                <w:color w:val="000000" w:themeColor="text1"/>
                <w:shd w:val="clear" w:color="auto" w:fill="FFFFFF"/>
              </w:rPr>
              <w:t>-</w:t>
            </w:r>
            <w:r w:rsidR="002272DF" w:rsidRPr="00276C8E">
              <w:rPr>
                <w:color w:val="000000" w:themeColor="text1"/>
                <w:shd w:val="clear" w:color="auto" w:fill="FFFFFF"/>
              </w:rPr>
              <w:t xml:space="preserve"> </w:t>
            </w:r>
            <w:r w:rsidR="00871DFE" w:rsidRPr="00276C8E">
              <w:rPr>
                <w:color w:val="000000" w:themeColor="text1"/>
                <w:shd w:val="clear" w:color="auto" w:fill="FFFFFF"/>
              </w:rPr>
              <w:t xml:space="preserve">ja tie izdoti </w:t>
            </w:r>
            <w:r w:rsidR="002272DF" w:rsidRPr="00276C8E">
              <w:rPr>
                <w:color w:val="000000" w:themeColor="text1"/>
                <w:shd w:val="clear" w:color="auto" w:fill="FFFFFF"/>
              </w:rPr>
              <w:t>ne agrāk kā 6 (sešus) mēnešus pirms iesniegšanas dienas, ja vien izziņas izdevējs nav norādījis īsāku tās derīguma termiņu.</w:t>
            </w:r>
            <w:r w:rsidR="00871DFE" w:rsidRPr="00276C8E">
              <w:rPr>
                <w:color w:val="000000" w:themeColor="text1"/>
                <w:shd w:val="clear" w:color="auto" w:fill="FFFFFF"/>
              </w:rPr>
              <w:t xml:space="preserve"> </w:t>
            </w:r>
          </w:p>
        </w:tc>
        <w:tc>
          <w:tcPr>
            <w:tcW w:w="4536" w:type="dxa"/>
            <w:tcBorders>
              <w:left w:val="single" w:sz="4" w:space="0" w:color="auto"/>
            </w:tcBorders>
          </w:tcPr>
          <w:p w14:paraId="6BCEE7DD" w14:textId="26214603" w:rsidR="00B31D90" w:rsidRPr="00276C8E" w:rsidRDefault="00C65435" w:rsidP="0034583A">
            <w:pPr>
              <w:pStyle w:val="ListParagraph"/>
              <w:widowControl w:val="0"/>
              <w:numPr>
                <w:ilvl w:val="2"/>
                <w:numId w:val="35"/>
              </w:numPr>
              <w:ind w:left="884" w:hanging="567"/>
              <w:jc w:val="both"/>
              <w:rPr>
                <w:color w:val="000000" w:themeColor="text1"/>
              </w:rPr>
            </w:pPr>
            <w:proofErr w:type="spellStart"/>
            <w:r w:rsidRPr="00276C8E">
              <w:rPr>
                <w:color w:val="000000" w:themeColor="text1"/>
              </w:rPr>
              <w:t>Certificates</w:t>
            </w:r>
            <w:proofErr w:type="spellEnd"/>
            <w:r w:rsidRPr="00276C8E">
              <w:rPr>
                <w:color w:val="000000" w:themeColor="text1"/>
              </w:rPr>
              <w:t xml:space="preserve"> </w:t>
            </w:r>
            <w:proofErr w:type="spellStart"/>
            <w:r w:rsidRPr="00276C8E">
              <w:rPr>
                <w:color w:val="000000" w:themeColor="text1"/>
              </w:rPr>
              <w:t>and</w:t>
            </w:r>
            <w:proofErr w:type="spellEnd"/>
            <w:r w:rsidRPr="00276C8E">
              <w:rPr>
                <w:color w:val="000000" w:themeColor="text1"/>
              </w:rPr>
              <w:t xml:space="preserve"> </w:t>
            </w:r>
            <w:proofErr w:type="spellStart"/>
            <w:r w:rsidRPr="00276C8E">
              <w:rPr>
                <w:color w:val="000000" w:themeColor="text1"/>
              </w:rPr>
              <w:t>other</w:t>
            </w:r>
            <w:proofErr w:type="spellEnd"/>
            <w:r w:rsidRPr="00276C8E">
              <w:rPr>
                <w:color w:val="000000" w:themeColor="text1"/>
              </w:rPr>
              <w:t xml:space="preserve"> </w:t>
            </w:r>
            <w:proofErr w:type="spellStart"/>
            <w:r w:rsidRPr="00276C8E">
              <w:rPr>
                <w:color w:val="000000" w:themeColor="text1"/>
              </w:rPr>
              <w:t>documents</w:t>
            </w:r>
            <w:proofErr w:type="spellEnd"/>
            <w:r w:rsidRPr="00276C8E">
              <w:rPr>
                <w:color w:val="000000" w:themeColor="text1"/>
              </w:rPr>
              <w:t xml:space="preserve"> </w:t>
            </w:r>
            <w:proofErr w:type="spellStart"/>
            <w:r w:rsidRPr="00276C8E">
              <w:rPr>
                <w:color w:val="000000" w:themeColor="text1"/>
              </w:rPr>
              <w:t>issued</w:t>
            </w:r>
            <w:proofErr w:type="spellEnd"/>
            <w:r w:rsidRPr="00276C8E">
              <w:rPr>
                <w:color w:val="000000" w:themeColor="text1"/>
              </w:rPr>
              <w:t xml:space="preserve"> </w:t>
            </w:r>
            <w:proofErr w:type="spellStart"/>
            <w:r w:rsidRPr="00276C8E">
              <w:rPr>
                <w:color w:val="000000" w:themeColor="text1"/>
              </w:rPr>
              <w:t>by</w:t>
            </w:r>
            <w:proofErr w:type="spellEnd"/>
            <w:r w:rsidRPr="00276C8E">
              <w:rPr>
                <w:color w:val="000000" w:themeColor="text1"/>
              </w:rPr>
              <w:t xml:space="preserve"> </w:t>
            </w:r>
            <w:proofErr w:type="spellStart"/>
            <w:r w:rsidRPr="00276C8E">
              <w:rPr>
                <w:color w:val="000000" w:themeColor="text1"/>
              </w:rPr>
              <w:t>the</w:t>
            </w:r>
            <w:proofErr w:type="spellEnd"/>
            <w:r w:rsidRPr="00276C8E">
              <w:rPr>
                <w:color w:val="000000" w:themeColor="text1"/>
              </w:rPr>
              <w:t xml:space="preserve"> </w:t>
            </w:r>
            <w:proofErr w:type="spellStart"/>
            <w:r w:rsidRPr="00276C8E">
              <w:rPr>
                <w:color w:val="000000" w:themeColor="text1"/>
              </w:rPr>
              <w:t>competent</w:t>
            </w:r>
            <w:proofErr w:type="spellEnd"/>
            <w:r w:rsidRPr="00276C8E">
              <w:rPr>
                <w:color w:val="000000" w:themeColor="text1"/>
              </w:rPr>
              <w:t xml:space="preserve"> </w:t>
            </w:r>
            <w:proofErr w:type="spellStart"/>
            <w:r w:rsidRPr="00276C8E">
              <w:rPr>
                <w:color w:val="000000" w:themeColor="text1"/>
              </w:rPr>
              <w:t>authorities</w:t>
            </w:r>
            <w:proofErr w:type="spellEnd"/>
            <w:r w:rsidRPr="00276C8E">
              <w:rPr>
                <w:color w:val="000000" w:themeColor="text1"/>
              </w:rPr>
              <w:t xml:space="preserve"> </w:t>
            </w:r>
            <w:proofErr w:type="spellStart"/>
            <w:r w:rsidRPr="00276C8E">
              <w:rPr>
                <w:color w:val="000000" w:themeColor="text1"/>
              </w:rPr>
              <w:t>of</w:t>
            </w:r>
            <w:proofErr w:type="spellEnd"/>
            <w:r w:rsidRPr="00276C8E">
              <w:rPr>
                <w:color w:val="000000" w:themeColor="text1"/>
              </w:rPr>
              <w:t xml:space="preserve"> Latvia </w:t>
            </w:r>
            <w:proofErr w:type="spellStart"/>
            <w:r w:rsidRPr="00276C8E">
              <w:rPr>
                <w:color w:val="000000" w:themeColor="text1"/>
              </w:rPr>
              <w:t>shall</w:t>
            </w:r>
            <w:proofErr w:type="spellEnd"/>
            <w:r w:rsidRPr="00276C8E">
              <w:rPr>
                <w:color w:val="000000" w:themeColor="text1"/>
              </w:rPr>
              <w:t xml:space="preserve"> </w:t>
            </w:r>
            <w:proofErr w:type="spellStart"/>
            <w:r w:rsidRPr="00276C8E">
              <w:rPr>
                <w:color w:val="000000" w:themeColor="text1"/>
              </w:rPr>
              <w:t>be</w:t>
            </w:r>
            <w:proofErr w:type="spellEnd"/>
            <w:r w:rsidRPr="00276C8E">
              <w:rPr>
                <w:color w:val="000000" w:themeColor="text1"/>
              </w:rPr>
              <w:t xml:space="preserve"> </w:t>
            </w:r>
            <w:proofErr w:type="spellStart"/>
            <w:r w:rsidRPr="00276C8E">
              <w:rPr>
                <w:color w:val="000000" w:themeColor="text1"/>
              </w:rPr>
              <w:t>accepted</w:t>
            </w:r>
            <w:proofErr w:type="spellEnd"/>
            <w:r w:rsidRPr="00276C8E">
              <w:rPr>
                <w:color w:val="000000" w:themeColor="text1"/>
              </w:rPr>
              <w:t xml:space="preserve"> </w:t>
            </w:r>
            <w:proofErr w:type="spellStart"/>
            <w:r w:rsidRPr="00276C8E">
              <w:rPr>
                <w:color w:val="000000" w:themeColor="text1"/>
              </w:rPr>
              <w:t>and</w:t>
            </w:r>
            <w:proofErr w:type="spellEnd"/>
            <w:r w:rsidRPr="00276C8E">
              <w:rPr>
                <w:color w:val="000000" w:themeColor="text1"/>
              </w:rPr>
              <w:t xml:space="preserve"> </w:t>
            </w:r>
            <w:proofErr w:type="spellStart"/>
            <w:r w:rsidRPr="00276C8E">
              <w:rPr>
                <w:color w:val="000000" w:themeColor="text1"/>
              </w:rPr>
              <w:t>recognized</w:t>
            </w:r>
            <w:proofErr w:type="spellEnd"/>
            <w:r w:rsidRPr="00276C8E">
              <w:rPr>
                <w:color w:val="000000" w:themeColor="text1"/>
              </w:rPr>
              <w:t xml:space="preserve"> </w:t>
            </w:r>
            <w:proofErr w:type="spellStart"/>
            <w:r w:rsidRPr="00276C8E">
              <w:rPr>
                <w:color w:val="000000" w:themeColor="text1"/>
              </w:rPr>
              <w:t>by</w:t>
            </w:r>
            <w:proofErr w:type="spellEnd"/>
            <w:r w:rsidRPr="00276C8E">
              <w:rPr>
                <w:color w:val="000000" w:themeColor="text1"/>
              </w:rPr>
              <w:t xml:space="preserve"> </w:t>
            </w:r>
            <w:proofErr w:type="spellStart"/>
            <w:r w:rsidRPr="00276C8E">
              <w:rPr>
                <w:color w:val="000000" w:themeColor="text1"/>
              </w:rPr>
              <w:t>the</w:t>
            </w:r>
            <w:proofErr w:type="spellEnd"/>
            <w:r w:rsidRPr="00276C8E">
              <w:rPr>
                <w:color w:val="000000" w:themeColor="text1"/>
              </w:rPr>
              <w:t xml:space="preserve"> </w:t>
            </w:r>
            <w:proofErr w:type="spellStart"/>
            <w:r w:rsidRPr="00276C8E">
              <w:rPr>
                <w:color w:val="000000" w:themeColor="text1"/>
              </w:rPr>
              <w:t>Public</w:t>
            </w:r>
            <w:proofErr w:type="spellEnd"/>
            <w:r w:rsidRPr="00276C8E">
              <w:rPr>
                <w:color w:val="000000" w:themeColor="text1"/>
              </w:rPr>
              <w:t xml:space="preserve"> </w:t>
            </w:r>
            <w:proofErr w:type="spellStart"/>
            <w:r w:rsidRPr="00276C8E">
              <w:rPr>
                <w:color w:val="000000" w:themeColor="text1"/>
              </w:rPr>
              <w:t>Service</w:t>
            </w:r>
            <w:proofErr w:type="spellEnd"/>
            <w:r w:rsidRPr="00276C8E">
              <w:rPr>
                <w:color w:val="000000" w:themeColor="text1"/>
              </w:rPr>
              <w:t xml:space="preserve"> </w:t>
            </w:r>
            <w:proofErr w:type="spellStart"/>
            <w:r w:rsidRPr="00276C8E">
              <w:rPr>
                <w:color w:val="000000" w:themeColor="text1"/>
              </w:rPr>
              <w:t>Provider</w:t>
            </w:r>
            <w:proofErr w:type="spellEnd"/>
            <w:r w:rsidRPr="00276C8E">
              <w:rPr>
                <w:color w:val="000000" w:themeColor="text1"/>
              </w:rPr>
              <w:t xml:space="preserve"> </w:t>
            </w:r>
            <w:proofErr w:type="spellStart"/>
            <w:r w:rsidRPr="00276C8E">
              <w:rPr>
                <w:color w:val="000000" w:themeColor="text1"/>
              </w:rPr>
              <w:t>if</w:t>
            </w:r>
            <w:proofErr w:type="spellEnd"/>
            <w:r w:rsidRPr="00276C8E">
              <w:rPr>
                <w:color w:val="000000" w:themeColor="text1"/>
              </w:rPr>
              <w:t xml:space="preserve"> </w:t>
            </w:r>
            <w:proofErr w:type="spellStart"/>
            <w:r w:rsidRPr="00276C8E">
              <w:rPr>
                <w:color w:val="000000" w:themeColor="text1"/>
              </w:rPr>
              <w:t>they</w:t>
            </w:r>
            <w:proofErr w:type="spellEnd"/>
            <w:r w:rsidRPr="00276C8E">
              <w:rPr>
                <w:color w:val="000000" w:themeColor="text1"/>
              </w:rPr>
              <w:t xml:space="preserve"> </w:t>
            </w:r>
            <w:proofErr w:type="spellStart"/>
            <w:r w:rsidRPr="00276C8E">
              <w:rPr>
                <w:color w:val="000000" w:themeColor="text1"/>
              </w:rPr>
              <w:t>have</w:t>
            </w:r>
            <w:proofErr w:type="spellEnd"/>
            <w:r w:rsidRPr="00276C8E">
              <w:rPr>
                <w:color w:val="000000" w:themeColor="text1"/>
              </w:rPr>
              <w:t xml:space="preserve"> </w:t>
            </w:r>
            <w:proofErr w:type="spellStart"/>
            <w:r w:rsidRPr="00276C8E">
              <w:rPr>
                <w:color w:val="000000" w:themeColor="text1"/>
              </w:rPr>
              <w:t>been</w:t>
            </w:r>
            <w:proofErr w:type="spellEnd"/>
            <w:r w:rsidRPr="00276C8E">
              <w:rPr>
                <w:color w:val="000000" w:themeColor="text1"/>
              </w:rPr>
              <w:t xml:space="preserve"> </w:t>
            </w:r>
            <w:proofErr w:type="spellStart"/>
            <w:r w:rsidRPr="00276C8E">
              <w:rPr>
                <w:color w:val="000000" w:themeColor="text1"/>
              </w:rPr>
              <w:t>issued</w:t>
            </w:r>
            <w:proofErr w:type="spellEnd"/>
            <w:r w:rsidRPr="00276C8E">
              <w:rPr>
                <w:color w:val="000000" w:themeColor="text1"/>
              </w:rPr>
              <w:t xml:space="preserve"> </w:t>
            </w:r>
            <w:proofErr w:type="spellStart"/>
            <w:r w:rsidRPr="00276C8E">
              <w:rPr>
                <w:color w:val="000000" w:themeColor="text1"/>
              </w:rPr>
              <w:t>not</w:t>
            </w:r>
            <w:proofErr w:type="spellEnd"/>
            <w:r w:rsidRPr="00276C8E">
              <w:rPr>
                <w:color w:val="000000" w:themeColor="text1"/>
              </w:rPr>
              <w:t xml:space="preserve"> </w:t>
            </w:r>
            <w:proofErr w:type="spellStart"/>
            <w:r w:rsidRPr="00276C8E">
              <w:rPr>
                <w:color w:val="000000" w:themeColor="text1"/>
              </w:rPr>
              <w:t>earlier</w:t>
            </w:r>
            <w:proofErr w:type="spellEnd"/>
            <w:r w:rsidRPr="00276C8E">
              <w:rPr>
                <w:color w:val="000000" w:themeColor="text1"/>
              </w:rPr>
              <w:t xml:space="preserve"> </w:t>
            </w:r>
            <w:proofErr w:type="spellStart"/>
            <w:r w:rsidRPr="00276C8E">
              <w:rPr>
                <w:color w:val="000000" w:themeColor="text1"/>
              </w:rPr>
              <w:t>than</w:t>
            </w:r>
            <w:proofErr w:type="spellEnd"/>
            <w:r w:rsidRPr="00276C8E">
              <w:rPr>
                <w:color w:val="000000" w:themeColor="text1"/>
              </w:rPr>
              <w:t xml:space="preserve"> 1 (</w:t>
            </w:r>
            <w:proofErr w:type="spellStart"/>
            <w:r w:rsidRPr="00276C8E">
              <w:rPr>
                <w:color w:val="000000" w:themeColor="text1"/>
              </w:rPr>
              <w:t>one</w:t>
            </w:r>
            <w:proofErr w:type="spellEnd"/>
            <w:r w:rsidRPr="00276C8E">
              <w:rPr>
                <w:color w:val="000000" w:themeColor="text1"/>
              </w:rPr>
              <w:t xml:space="preserve">) </w:t>
            </w:r>
            <w:proofErr w:type="spellStart"/>
            <w:r w:rsidRPr="00276C8E">
              <w:rPr>
                <w:color w:val="000000" w:themeColor="text1"/>
              </w:rPr>
              <w:t>month</w:t>
            </w:r>
            <w:proofErr w:type="spellEnd"/>
            <w:r w:rsidRPr="00276C8E">
              <w:rPr>
                <w:color w:val="000000" w:themeColor="text1"/>
              </w:rPr>
              <w:t xml:space="preserve"> </w:t>
            </w:r>
            <w:proofErr w:type="spellStart"/>
            <w:r w:rsidRPr="00276C8E">
              <w:rPr>
                <w:color w:val="000000" w:themeColor="text1"/>
              </w:rPr>
              <w:t>before</w:t>
            </w:r>
            <w:proofErr w:type="spellEnd"/>
            <w:r w:rsidRPr="00276C8E">
              <w:rPr>
                <w:color w:val="000000" w:themeColor="text1"/>
              </w:rPr>
              <w:t xml:space="preserve"> </w:t>
            </w:r>
            <w:proofErr w:type="spellStart"/>
            <w:r w:rsidRPr="00276C8E">
              <w:rPr>
                <w:color w:val="000000" w:themeColor="text1"/>
              </w:rPr>
              <w:t>the</w:t>
            </w:r>
            <w:proofErr w:type="spellEnd"/>
            <w:r w:rsidRPr="00276C8E">
              <w:rPr>
                <w:color w:val="000000" w:themeColor="text1"/>
              </w:rPr>
              <w:t xml:space="preserve"> </w:t>
            </w:r>
            <w:proofErr w:type="spellStart"/>
            <w:r w:rsidRPr="00276C8E">
              <w:rPr>
                <w:color w:val="000000" w:themeColor="text1"/>
              </w:rPr>
              <w:t>date</w:t>
            </w:r>
            <w:proofErr w:type="spellEnd"/>
            <w:r w:rsidRPr="00276C8E">
              <w:rPr>
                <w:color w:val="000000" w:themeColor="text1"/>
              </w:rPr>
              <w:t xml:space="preserve"> </w:t>
            </w:r>
            <w:proofErr w:type="spellStart"/>
            <w:r w:rsidRPr="00276C8E">
              <w:rPr>
                <w:color w:val="000000" w:themeColor="text1"/>
              </w:rPr>
              <w:t>of</w:t>
            </w:r>
            <w:proofErr w:type="spellEnd"/>
            <w:r w:rsidRPr="00276C8E">
              <w:rPr>
                <w:color w:val="000000" w:themeColor="text1"/>
              </w:rPr>
              <w:t xml:space="preserve"> </w:t>
            </w:r>
            <w:proofErr w:type="spellStart"/>
            <w:r w:rsidRPr="00276C8E">
              <w:rPr>
                <w:color w:val="000000" w:themeColor="text1"/>
              </w:rPr>
              <w:t>submission</w:t>
            </w:r>
            <w:proofErr w:type="spellEnd"/>
            <w:r w:rsidRPr="00276C8E">
              <w:rPr>
                <w:color w:val="000000" w:themeColor="text1"/>
              </w:rPr>
              <w:t xml:space="preserve"> </w:t>
            </w:r>
            <w:proofErr w:type="spellStart"/>
            <w:r w:rsidRPr="00276C8E">
              <w:rPr>
                <w:color w:val="000000" w:themeColor="text1"/>
              </w:rPr>
              <w:t>but</w:t>
            </w:r>
            <w:proofErr w:type="spellEnd"/>
            <w:r w:rsidRPr="00276C8E">
              <w:rPr>
                <w:color w:val="000000" w:themeColor="text1"/>
              </w:rPr>
              <w:t xml:space="preserve"> </w:t>
            </w:r>
            <w:proofErr w:type="spellStart"/>
            <w:r w:rsidRPr="00276C8E">
              <w:rPr>
                <w:color w:val="000000" w:themeColor="text1"/>
              </w:rPr>
              <w:t>certificates</w:t>
            </w:r>
            <w:proofErr w:type="spellEnd"/>
            <w:r w:rsidRPr="00276C8E">
              <w:rPr>
                <w:color w:val="000000" w:themeColor="text1"/>
              </w:rPr>
              <w:t xml:space="preserve"> </w:t>
            </w:r>
            <w:proofErr w:type="spellStart"/>
            <w:r w:rsidRPr="00276C8E">
              <w:rPr>
                <w:color w:val="000000" w:themeColor="text1"/>
              </w:rPr>
              <w:t>and</w:t>
            </w:r>
            <w:proofErr w:type="spellEnd"/>
            <w:r w:rsidRPr="00276C8E">
              <w:rPr>
                <w:color w:val="000000" w:themeColor="text1"/>
              </w:rPr>
              <w:t xml:space="preserve"> </w:t>
            </w:r>
            <w:proofErr w:type="spellStart"/>
            <w:r w:rsidRPr="00276C8E">
              <w:rPr>
                <w:color w:val="000000" w:themeColor="text1"/>
              </w:rPr>
              <w:t>other</w:t>
            </w:r>
            <w:proofErr w:type="spellEnd"/>
            <w:r w:rsidRPr="00276C8E">
              <w:rPr>
                <w:color w:val="000000" w:themeColor="text1"/>
              </w:rPr>
              <w:t xml:space="preserve"> </w:t>
            </w:r>
            <w:proofErr w:type="spellStart"/>
            <w:r w:rsidRPr="00276C8E">
              <w:rPr>
                <w:color w:val="000000" w:themeColor="text1"/>
              </w:rPr>
              <w:t>documents</w:t>
            </w:r>
            <w:proofErr w:type="spellEnd"/>
            <w:r w:rsidRPr="00276C8E">
              <w:rPr>
                <w:color w:val="000000" w:themeColor="text1"/>
              </w:rPr>
              <w:t xml:space="preserve"> </w:t>
            </w:r>
            <w:proofErr w:type="spellStart"/>
            <w:r w:rsidRPr="00276C8E">
              <w:rPr>
                <w:color w:val="000000" w:themeColor="text1"/>
              </w:rPr>
              <w:t>issued</w:t>
            </w:r>
            <w:proofErr w:type="spellEnd"/>
            <w:r w:rsidRPr="00276C8E">
              <w:rPr>
                <w:color w:val="000000" w:themeColor="text1"/>
              </w:rPr>
              <w:t xml:space="preserve"> </w:t>
            </w:r>
            <w:proofErr w:type="spellStart"/>
            <w:r w:rsidRPr="00276C8E">
              <w:rPr>
                <w:color w:val="000000" w:themeColor="text1"/>
              </w:rPr>
              <w:t>by</w:t>
            </w:r>
            <w:proofErr w:type="spellEnd"/>
            <w:r w:rsidRPr="00276C8E">
              <w:rPr>
                <w:color w:val="000000" w:themeColor="text1"/>
              </w:rPr>
              <w:t xml:space="preserve"> </w:t>
            </w:r>
            <w:proofErr w:type="spellStart"/>
            <w:r w:rsidRPr="00276C8E">
              <w:rPr>
                <w:color w:val="000000" w:themeColor="text1"/>
              </w:rPr>
              <w:t>foreign</w:t>
            </w:r>
            <w:proofErr w:type="spellEnd"/>
            <w:r w:rsidRPr="00276C8E">
              <w:rPr>
                <w:color w:val="000000" w:themeColor="text1"/>
              </w:rPr>
              <w:t xml:space="preserve"> </w:t>
            </w:r>
            <w:proofErr w:type="spellStart"/>
            <w:r w:rsidRPr="00276C8E">
              <w:rPr>
                <w:color w:val="000000" w:themeColor="text1"/>
              </w:rPr>
              <w:t>competent</w:t>
            </w:r>
            <w:proofErr w:type="spellEnd"/>
            <w:r w:rsidRPr="00276C8E">
              <w:rPr>
                <w:color w:val="000000" w:themeColor="text1"/>
              </w:rPr>
              <w:t xml:space="preserve"> </w:t>
            </w:r>
            <w:proofErr w:type="spellStart"/>
            <w:r w:rsidRPr="00276C8E">
              <w:rPr>
                <w:color w:val="000000" w:themeColor="text1"/>
              </w:rPr>
              <w:t>institutions</w:t>
            </w:r>
            <w:proofErr w:type="spellEnd"/>
            <w:r w:rsidRPr="00276C8E">
              <w:rPr>
                <w:color w:val="000000" w:themeColor="text1"/>
              </w:rPr>
              <w:t xml:space="preserve"> - </w:t>
            </w:r>
            <w:proofErr w:type="spellStart"/>
            <w:r w:rsidRPr="00276C8E">
              <w:rPr>
                <w:color w:val="000000" w:themeColor="text1"/>
              </w:rPr>
              <w:t>if</w:t>
            </w:r>
            <w:proofErr w:type="spellEnd"/>
            <w:r w:rsidRPr="00276C8E">
              <w:rPr>
                <w:color w:val="000000" w:themeColor="text1"/>
              </w:rPr>
              <w:t xml:space="preserve"> </w:t>
            </w:r>
            <w:proofErr w:type="spellStart"/>
            <w:r w:rsidRPr="00276C8E">
              <w:rPr>
                <w:color w:val="000000" w:themeColor="text1"/>
              </w:rPr>
              <w:t>they</w:t>
            </w:r>
            <w:proofErr w:type="spellEnd"/>
            <w:r w:rsidRPr="00276C8E">
              <w:rPr>
                <w:color w:val="000000" w:themeColor="text1"/>
              </w:rPr>
              <w:t xml:space="preserve"> </w:t>
            </w:r>
            <w:proofErr w:type="spellStart"/>
            <w:r w:rsidRPr="00276C8E">
              <w:rPr>
                <w:color w:val="000000" w:themeColor="text1"/>
              </w:rPr>
              <w:t>have</w:t>
            </w:r>
            <w:proofErr w:type="spellEnd"/>
            <w:r w:rsidRPr="00276C8E">
              <w:rPr>
                <w:color w:val="000000" w:themeColor="text1"/>
              </w:rPr>
              <w:t xml:space="preserve"> </w:t>
            </w:r>
            <w:proofErr w:type="spellStart"/>
            <w:r w:rsidRPr="00276C8E">
              <w:rPr>
                <w:color w:val="000000" w:themeColor="text1"/>
              </w:rPr>
              <w:t>been</w:t>
            </w:r>
            <w:proofErr w:type="spellEnd"/>
            <w:r w:rsidRPr="00276C8E">
              <w:rPr>
                <w:color w:val="000000" w:themeColor="text1"/>
              </w:rPr>
              <w:t xml:space="preserve"> </w:t>
            </w:r>
            <w:proofErr w:type="spellStart"/>
            <w:r w:rsidRPr="00276C8E">
              <w:rPr>
                <w:color w:val="000000" w:themeColor="text1"/>
              </w:rPr>
              <w:t>issued</w:t>
            </w:r>
            <w:proofErr w:type="spellEnd"/>
            <w:r w:rsidRPr="00276C8E">
              <w:rPr>
                <w:color w:val="000000" w:themeColor="text1"/>
              </w:rPr>
              <w:t xml:space="preserve"> </w:t>
            </w:r>
            <w:proofErr w:type="spellStart"/>
            <w:r w:rsidRPr="00276C8E">
              <w:rPr>
                <w:color w:val="000000" w:themeColor="text1"/>
              </w:rPr>
              <w:t>not</w:t>
            </w:r>
            <w:proofErr w:type="spellEnd"/>
            <w:r w:rsidRPr="00276C8E">
              <w:rPr>
                <w:color w:val="000000" w:themeColor="text1"/>
              </w:rPr>
              <w:t xml:space="preserve"> </w:t>
            </w:r>
            <w:proofErr w:type="spellStart"/>
            <w:r w:rsidRPr="00276C8E">
              <w:rPr>
                <w:color w:val="000000" w:themeColor="text1"/>
              </w:rPr>
              <w:t>earlier</w:t>
            </w:r>
            <w:proofErr w:type="spellEnd"/>
            <w:r w:rsidRPr="00276C8E">
              <w:rPr>
                <w:color w:val="000000" w:themeColor="text1"/>
              </w:rPr>
              <w:t xml:space="preserve"> </w:t>
            </w:r>
            <w:proofErr w:type="spellStart"/>
            <w:r w:rsidRPr="00276C8E">
              <w:rPr>
                <w:color w:val="000000" w:themeColor="text1"/>
              </w:rPr>
              <w:t>than</w:t>
            </w:r>
            <w:proofErr w:type="spellEnd"/>
            <w:r w:rsidRPr="00276C8E">
              <w:rPr>
                <w:color w:val="000000" w:themeColor="text1"/>
              </w:rPr>
              <w:t xml:space="preserve"> 6 (</w:t>
            </w:r>
            <w:proofErr w:type="spellStart"/>
            <w:r w:rsidRPr="00276C8E">
              <w:rPr>
                <w:color w:val="000000" w:themeColor="text1"/>
              </w:rPr>
              <w:t>six</w:t>
            </w:r>
            <w:proofErr w:type="spellEnd"/>
            <w:r w:rsidRPr="00276C8E">
              <w:rPr>
                <w:color w:val="000000" w:themeColor="text1"/>
              </w:rPr>
              <w:t xml:space="preserve">) </w:t>
            </w:r>
            <w:proofErr w:type="spellStart"/>
            <w:r w:rsidRPr="00276C8E">
              <w:rPr>
                <w:color w:val="000000" w:themeColor="text1"/>
              </w:rPr>
              <w:t>months</w:t>
            </w:r>
            <w:proofErr w:type="spellEnd"/>
            <w:r w:rsidRPr="00276C8E">
              <w:rPr>
                <w:color w:val="000000" w:themeColor="text1"/>
              </w:rPr>
              <w:t xml:space="preserve"> </w:t>
            </w:r>
            <w:proofErr w:type="spellStart"/>
            <w:r w:rsidRPr="00276C8E">
              <w:rPr>
                <w:color w:val="000000" w:themeColor="text1"/>
              </w:rPr>
              <w:t>before</w:t>
            </w:r>
            <w:proofErr w:type="spellEnd"/>
            <w:r w:rsidRPr="00276C8E">
              <w:rPr>
                <w:color w:val="000000" w:themeColor="text1"/>
              </w:rPr>
              <w:t xml:space="preserve"> </w:t>
            </w:r>
            <w:proofErr w:type="spellStart"/>
            <w:r w:rsidRPr="00276C8E">
              <w:rPr>
                <w:color w:val="000000" w:themeColor="text1"/>
              </w:rPr>
              <w:t>the</w:t>
            </w:r>
            <w:proofErr w:type="spellEnd"/>
            <w:r w:rsidRPr="00276C8E">
              <w:rPr>
                <w:color w:val="000000" w:themeColor="text1"/>
              </w:rPr>
              <w:t xml:space="preserve"> </w:t>
            </w:r>
            <w:proofErr w:type="spellStart"/>
            <w:r w:rsidRPr="00276C8E">
              <w:rPr>
                <w:color w:val="000000" w:themeColor="text1"/>
              </w:rPr>
              <w:t>date</w:t>
            </w:r>
            <w:proofErr w:type="spellEnd"/>
            <w:r w:rsidRPr="00276C8E">
              <w:rPr>
                <w:color w:val="000000" w:themeColor="text1"/>
              </w:rPr>
              <w:t xml:space="preserve"> </w:t>
            </w:r>
            <w:proofErr w:type="spellStart"/>
            <w:r w:rsidRPr="00276C8E">
              <w:rPr>
                <w:color w:val="000000" w:themeColor="text1"/>
              </w:rPr>
              <w:t>of</w:t>
            </w:r>
            <w:proofErr w:type="spellEnd"/>
            <w:r w:rsidRPr="00276C8E">
              <w:rPr>
                <w:color w:val="000000" w:themeColor="text1"/>
              </w:rPr>
              <w:t xml:space="preserve"> </w:t>
            </w:r>
            <w:proofErr w:type="spellStart"/>
            <w:r w:rsidRPr="00276C8E">
              <w:rPr>
                <w:color w:val="000000" w:themeColor="text1"/>
              </w:rPr>
              <w:t>submission</w:t>
            </w:r>
            <w:proofErr w:type="spellEnd"/>
            <w:r w:rsidRPr="00276C8E">
              <w:rPr>
                <w:color w:val="000000" w:themeColor="text1"/>
              </w:rPr>
              <w:t xml:space="preserve">, </w:t>
            </w:r>
            <w:proofErr w:type="spellStart"/>
            <w:r w:rsidRPr="00276C8E">
              <w:rPr>
                <w:color w:val="000000" w:themeColor="text1"/>
              </w:rPr>
              <w:t>unless</w:t>
            </w:r>
            <w:proofErr w:type="spellEnd"/>
            <w:r w:rsidRPr="00276C8E">
              <w:rPr>
                <w:color w:val="000000" w:themeColor="text1"/>
              </w:rPr>
              <w:t xml:space="preserve"> </w:t>
            </w:r>
            <w:proofErr w:type="spellStart"/>
            <w:r w:rsidRPr="00276C8E">
              <w:rPr>
                <w:color w:val="000000" w:themeColor="text1"/>
              </w:rPr>
              <w:t>the</w:t>
            </w:r>
            <w:proofErr w:type="spellEnd"/>
            <w:r w:rsidRPr="00276C8E">
              <w:rPr>
                <w:color w:val="000000" w:themeColor="text1"/>
              </w:rPr>
              <w:t xml:space="preserve"> </w:t>
            </w:r>
            <w:proofErr w:type="spellStart"/>
            <w:r w:rsidRPr="00276C8E">
              <w:rPr>
                <w:color w:val="000000" w:themeColor="text1"/>
              </w:rPr>
              <w:t>issuer</w:t>
            </w:r>
            <w:proofErr w:type="spellEnd"/>
            <w:r w:rsidRPr="00276C8E">
              <w:rPr>
                <w:color w:val="000000" w:themeColor="text1"/>
              </w:rPr>
              <w:t xml:space="preserve"> </w:t>
            </w:r>
            <w:proofErr w:type="spellStart"/>
            <w:r w:rsidRPr="00276C8E">
              <w:rPr>
                <w:color w:val="000000" w:themeColor="text1"/>
              </w:rPr>
              <w:t>of</w:t>
            </w:r>
            <w:proofErr w:type="spellEnd"/>
            <w:r w:rsidRPr="00276C8E">
              <w:rPr>
                <w:color w:val="000000" w:themeColor="text1"/>
              </w:rPr>
              <w:t xml:space="preserve"> </w:t>
            </w:r>
            <w:proofErr w:type="spellStart"/>
            <w:r w:rsidRPr="00276C8E">
              <w:rPr>
                <w:color w:val="000000" w:themeColor="text1"/>
              </w:rPr>
              <w:t>the</w:t>
            </w:r>
            <w:proofErr w:type="spellEnd"/>
            <w:r w:rsidRPr="00276C8E">
              <w:rPr>
                <w:color w:val="000000" w:themeColor="text1"/>
              </w:rPr>
              <w:t xml:space="preserve"> </w:t>
            </w:r>
            <w:proofErr w:type="spellStart"/>
            <w:r w:rsidRPr="00276C8E">
              <w:rPr>
                <w:color w:val="000000" w:themeColor="text1"/>
              </w:rPr>
              <w:t>certificate</w:t>
            </w:r>
            <w:proofErr w:type="spellEnd"/>
            <w:r w:rsidRPr="00276C8E">
              <w:rPr>
                <w:color w:val="000000" w:themeColor="text1"/>
              </w:rPr>
              <w:t xml:space="preserve"> </w:t>
            </w:r>
            <w:proofErr w:type="spellStart"/>
            <w:r w:rsidRPr="00276C8E">
              <w:rPr>
                <w:color w:val="000000" w:themeColor="text1"/>
              </w:rPr>
              <w:t>has</w:t>
            </w:r>
            <w:proofErr w:type="spellEnd"/>
            <w:r w:rsidRPr="00276C8E">
              <w:rPr>
                <w:color w:val="000000" w:themeColor="text1"/>
              </w:rPr>
              <w:t xml:space="preserve"> </w:t>
            </w:r>
            <w:proofErr w:type="spellStart"/>
            <w:r w:rsidRPr="00276C8E">
              <w:rPr>
                <w:color w:val="000000" w:themeColor="text1"/>
              </w:rPr>
              <w:t>indicated</w:t>
            </w:r>
            <w:proofErr w:type="spellEnd"/>
            <w:r w:rsidRPr="00276C8E">
              <w:rPr>
                <w:color w:val="000000" w:themeColor="text1"/>
              </w:rPr>
              <w:t xml:space="preserve"> a </w:t>
            </w:r>
            <w:proofErr w:type="spellStart"/>
            <w:r w:rsidRPr="00276C8E">
              <w:rPr>
                <w:color w:val="000000" w:themeColor="text1"/>
              </w:rPr>
              <w:t>shorter</w:t>
            </w:r>
            <w:proofErr w:type="spellEnd"/>
            <w:r w:rsidRPr="00276C8E">
              <w:rPr>
                <w:color w:val="000000" w:themeColor="text1"/>
              </w:rPr>
              <w:t xml:space="preserve"> term </w:t>
            </w:r>
            <w:proofErr w:type="spellStart"/>
            <w:r w:rsidRPr="00276C8E">
              <w:rPr>
                <w:color w:val="000000" w:themeColor="text1"/>
              </w:rPr>
              <w:t>of</w:t>
            </w:r>
            <w:proofErr w:type="spellEnd"/>
            <w:r w:rsidRPr="00276C8E">
              <w:rPr>
                <w:color w:val="000000" w:themeColor="text1"/>
              </w:rPr>
              <w:t xml:space="preserve"> </w:t>
            </w:r>
            <w:proofErr w:type="spellStart"/>
            <w:r w:rsidRPr="00276C8E">
              <w:rPr>
                <w:color w:val="000000" w:themeColor="text1"/>
              </w:rPr>
              <w:t>its</w:t>
            </w:r>
            <w:proofErr w:type="spellEnd"/>
            <w:r w:rsidRPr="00276C8E">
              <w:rPr>
                <w:color w:val="000000" w:themeColor="text1"/>
              </w:rPr>
              <w:t xml:space="preserve"> </w:t>
            </w:r>
            <w:proofErr w:type="spellStart"/>
            <w:r w:rsidRPr="00276C8E">
              <w:rPr>
                <w:color w:val="000000" w:themeColor="text1"/>
              </w:rPr>
              <w:t>validity</w:t>
            </w:r>
            <w:proofErr w:type="spellEnd"/>
            <w:r w:rsidRPr="00276C8E">
              <w:rPr>
                <w:color w:val="000000" w:themeColor="text1"/>
              </w:rPr>
              <w:t>.</w:t>
            </w:r>
          </w:p>
        </w:tc>
      </w:tr>
      <w:tr w:rsidR="00276C8E" w:rsidRPr="00276C8E" w14:paraId="41C5AFBD" w14:textId="77777777" w:rsidTr="007851A7">
        <w:trPr>
          <w:gridAfter w:val="1"/>
          <w:wAfter w:w="155" w:type="dxa"/>
        </w:trPr>
        <w:tc>
          <w:tcPr>
            <w:tcW w:w="4678" w:type="dxa"/>
            <w:tcBorders>
              <w:right w:val="single" w:sz="4" w:space="0" w:color="auto"/>
            </w:tcBorders>
          </w:tcPr>
          <w:p w14:paraId="03640536" w14:textId="7C39C68E" w:rsidR="00C4067E" w:rsidRPr="00276C8E" w:rsidRDefault="007C3DEA" w:rsidP="0034583A">
            <w:pPr>
              <w:pStyle w:val="ListParagraph"/>
              <w:widowControl w:val="0"/>
              <w:numPr>
                <w:ilvl w:val="2"/>
                <w:numId w:val="35"/>
              </w:numPr>
              <w:ind w:left="885" w:hanging="567"/>
              <w:jc w:val="both"/>
              <w:rPr>
                <w:iCs/>
                <w:color w:val="000000" w:themeColor="text1"/>
              </w:rPr>
            </w:pPr>
            <w:r>
              <w:rPr>
                <w:iCs/>
                <w:color w:val="000000" w:themeColor="text1"/>
              </w:rPr>
              <w:t>Pretendentam jāiesniedz pierādījumi l</w:t>
            </w:r>
            <w:r w:rsidR="00C15157" w:rsidRPr="00276C8E">
              <w:rPr>
                <w:iCs/>
                <w:color w:val="000000" w:themeColor="text1"/>
              </w:rPr>
              <w:t xml:space="preserve">ai apliecinātu atbilstību Nolikuma </w:t>
            </w:r>
            <w:r w:rsidR="00F47FFA" w:rsidRPr="00276C8E">
              <w:rPr>
                <w:iCs/>
                <w:color w:val="000000" w:themeColor="text1"/>
              </w:rPr>
              <w:t>9</w:t>
            </w:r>
            <w:r w:rsidR="00C15157" w:rsidRPr="00276C8E">
              <w:rPr>
                <w:iCs/>
                <w:color w:val="000000" w:themeColor="text1"/>
              </w:rPr>
              <w:t xml:space="preserve">.2.punktā </w:t>
            </w:r>
            <w:r w:rsidR="00B660A4" w:rsidRPr="00276C8E">
              <w:rPr>
                <w:iCs/>
                <w:color w:val="000000" w:themeColor="text1"/>
              </w:rPr>
              <w:t>izvirzītaj</w:t>
            </w:r>
            <w:r>
              <w:rPr>
                <w:iCs/>
                <w:color w:val="000000" w:themeColor="text1"/>
              </w:rPr>
              <w:t>ām</w:t>
            </w:r>
            <w:r w:rsidR="00B660A4" w:rsidRPr="00276C8E">
              <w:rPr>
                <w:iCs/>
                <w:color w:val="000000" w:themeColor="text1"/>
              </w:rPr>
              <w:t xml:space="preserve"> prasīb</w:t>
            </w:r>
            <w:r>
              <w:rPr>
                <w:iCs/>
                <w:color w:val="000000" w:themeColor="text1"/>
              </w:rPr>
              <w:t>ām.</w:t>
            </w:r>
          </w:p>
        </w:tc>
        <w:tc>
          <w:tcPr>
            <w:tcW w:w="4536" w:type="dxa"/>
            <w:tcBorders>
              <w:left w:val="single" w:sz="4" w:space="0" w:color="auto"/>
            </w:tcBorders>
          </w:tcPr>
          <w:p w14:paraId="2F288D69" w14:textId="040B3DA7" w:rsidR="0071371B" w:rsidRPr="00276C8E" w:rsidRDefault="007C3DEA" w:rsidP="0034583A">
            <w:pPr>
              <w:pStyle w:val="ListParagraph"/>
              <w:widowControl w:val="0"/>
              <w:numPr>
                <w:ilvl w:val="2"/>
                <w:numId w:val="36"/>
              </w:numPr>
              <w:ind w:left="884" w:hanging="567"/>
              <w:jc w:val="both"/>
              <w:rPr>
                <w:color w:val="000000" w:themeColor="text1"/>
              </w:rPr>
            </w:pPr>
            <w:proofErr w:type="spellStart"/>
            <w:r w:rsidRPr="007C3DEA">
              <w:rPr>
                <w:color w:val="000000" w:themeColor="text1"/>
              </w:rPr>
              <w:t>The</w:t>
            </w:r>
            <w:proofErr w:type="spellEnd"/>
            <w:r w:rsidRPr="007C3DEA">
              <w:rPr>
                <w:color w:val="000000" w:themeColor="text1"/>
              </w:rPr>
              <w:t xml:space="preserve"> </w:t>
            </w:r>
            <w:proofErr w:type="spellStart"/>
            <w:r w:rsidRPr="007C3DEA">
              <w:rPr>
                <w:color w:val="000000" w:themeColor="text1"/>
              </w:rPr>
              <w:t>tenderer</w:t>
            </w:r>
            <w:proofErr w:type="spellEnd"/>
            <w:r w:rsidRPr="007C3DEA">
              <w:rPr>
                <w:color w:val="000000" w:themeColor="text1"/>
              </w:rPr>
              <w:t xml:space="preserve"> </w:t>
            </w:r>
            <w:proofErr w:type="spellStart"/>
            <w:r w:rsidRPr="007C3DEA">
              <w:rPr>
                <w:color w:val="000000" w:themeColor="text1"/>
              </w:rPr>
              <w:t>shall</w:t>
            </w:r>
            <w:proofErr w:type="spellEnd"/>
            <w:r w:rsidRPr="007C3DEA">
              <w:rPr>
                <w:color w:val="000000" w:themeColor="text1"/>
              </w:rPr>
              <w:t xml:space="preserve"> </w:t>
            </w:r>
            <w:proofErr w:type="spellStart"/>
            <w:r w:rsidRPr="007C3DEA">
              <w:rPr>
                <w:color w:val="000000" w:themeColor="text1"/>
              </w:rPr>
              <w:t>provide</w:t>
            </w:r>
            <w:proofErr w:type="spellEnd"/>
            <w:r w:rsidRPr="007C3DEA">
              <w:rPr>
                <w:color w:val="000000" w:themeColor="text1"/>
              </w:rPr>
              <w:t xml:space="preserve"> </w:t>
            </w:r>
            <w:proofErr w:type="spellStart"/>
            <w:r w:rsidRPr="007C3DEA">
              <w:rPr>
                <w:color w:val="000000" w:themeColor="text1"/>
              </w:rPr>
              <w:t>evidence</w:t>
            </w:r>
            <w:proofErr w:type="spellEnd"/>
            <w:r w:rsidRPr="007C3DEA">
              <w:rPr>
                <w:color w:val="000000" w:themeColor="text1"/>
              </w:rPr>
              <w:t xml:space="preserve"> </w:t>
            </w:r>
            <w:proofErr w:type="spellStart"/>
            <w:r w:rsidRPr="007C3DEA">
              <w:rPr>
                <w:color w:val="000000" w:themeColor="text1"/>
              </w:rPr>
              <w:t>in</w:t>
            </w:r>
            <w:proofErr w:type="spellEnd"/>
            <w:r w:rsidRPr="007C3DEA">
              <w:rPr>
                <w:color w:val="000000" w:themeColor="text1"/>
              </w:rPr>
              <w:t xml:space="preserve"> </w:t>
            </w:r>
            <w:proofErr w:type="spellStart"/>
            <w:r w:rsidRPr="007C3DEA">
              <w:rPr>
                <w:color w:val="000000" w:themeColor="text1"/>
              </w:rPr>
              <w:t>order</w:t>
            </w:r>
            <w:proofErr w:type="spellEnd"/>
            <w:r w:rsidRPr="007C3DEA">
              <w:rPr>
                <w:color w:val="000000" w:themeColor="text1"/>
              </w:rPr>
              <w:t xml:space="preserve"> to </w:t>
            </w:r>
            <w:proofErr w:type="spellStart"/>
            <w:r w:rsidRPr="007C3DEA">
              <w:rPr>
                <w:color w:val="000000" w:themeColor="text1"/>
              </w:rPr>
              <w:t>certify</w:t>
            </w:r>
            <w:proofErr w:type="spellEnd"/>
            <w:r w:rsidRPr="007C3DEA">
              <w:rPr>
                <w:color w:val="000000" w:themeColor="text1"/>
              </w:rPr>
              <w:t xml:space="preserve"> </w:t>
            </w:r>
            <w:proofErr w:type="spellStart"/>
            <w:r w:rsidRPr="007C3DEA">
              <w:rPr>
                <w:color w:val="000000" w:themeColor="text1"/>
              </w:rPr>
              <w:t>compliance</w:t>
            </w:r>
            <w:proofErr w:type="spellEnd"/>
            <w:r w:rsidRPr="007C3DEA">
              <w:rPr>
                <w:color w:val="000000" w:themeColor="text1"/>
              </w:rPr>
              <w:t xml:space="preserve"> </w:t>
            </w:r>
            <w:proofErr w:type="spellStart"/>
            <w:r w:rsidRPr="007C3DEA">
              <w:rPr>
                <w:color w:val="000000" w:themeColor="text1"/>
              </w:rPr>
              <w:t>with</w:t>
            </w:r>
            <w:proofErr w:type="spellEnd"/>
            <w:r w:rsidRPr="007C3DEA">
              <w:rPr>
                <w:color w:val="000000" w:themeColor="text1"/>
              </w:rPr>
              <w:t xml:space="preserve"> </w:t>
            </w:r>
            <w:proofErr w:type="spellStart"/>
            <w:r w:rsidRPr="007C3DEA">
              <w:rPr>
                <w:color w:val="000000" w:themeColor="text1"/>
              </w:rPr>
              <w:t>the</w:t>
            </w:r>
            <w:proofErr w:type="spellEnd"/>
            <w:r w:rsidRPr="007C3DEA">
              <w:rPr>
                <w:color w:val="000000" w:themeColor="text1"/>
              </w:rPr>
              <w:t xml:space="preserve"> </w:t>
            </w:r>
            <w:proofErr w:type="spellStart"/>
            <w:r w:rsidRPr="007C3DEA">
              <w:rPr>
                <w:color w:val="000000" w:themeColor="text1"/>
              </w:rPr>
              <w:t>experience</w:t>
            </w:r>
            <w:proofErr w:type="spellEnd"/>
            <w:r w:rsidRPr="007C3DEA">
              <w:rPr>
                <w:color w:val="000000" w:themeColor="text1"/>
              </w:rPr>
              <w:t xml:space="preserve"> </w:t>
            </w:r>
            <w:proofErr w:type="spellStart"/>
            <w:r w:rsidRPr="007C3DEA">
              <w:rPr>
                <w:color w:val="000000" w:themeColor="text1"/>
              </w:rPr>
              <w:t>requirement</w:t>
            </w:r>
            <w:proofErr w:type="spellEnd"/>
            <w:r w:rsidRPr="007C3DEA">
              <w:rPr>
                <w:color w:val="000000" w:themeColor="text1"/>
              </w:rPr>
              <w:t xml:space="preserve"> set </w:t>
            </w:r>
            <w:proofErr w:type="spellStart"/>
            <w:r w:rsidRPr="007C3DEA">
              <w:rPr>
                <w:color w:val="000000" w:themeColor="text1"/>
              </w:rPr>
              <w:t>forth</w:t>
            </w:r>
            <w:proofErr w:type="spellEnd"/>
            <w:r w:rsidRPr="007C3DEA">
              <w:rPr>
                <w:color w:val="000000" w:themeColor="text1"/>
              </w:rPr>
              <w:t xml:space="preserve"> </w:t>
            </w:r>
            <w:proofErr w:type="spellStart"/>
            <w:r w:rsidRPr="007C3DEA">
              <w:rPr>
                <w:color w:val="000000" w:themeColor="text1"/>
              </w:rPr>
              <w:t>in</w:t>
            </w:r>
            <w:proofErr w:type="spellEnd"/>
            <w:r w:rsidRPr="007C3DEA">
              <w:rPr>
                <w:color w:val="000000" w:themeColor="text1"/>
              </w:rPr>
              <w:t xml:space="preserve"> </w:t>
            </w:r>
            <w:proofErr w:type="spellStart"/>
            <w:r w:rsidRPr="007C3DEA">
              <w:rPr>
                <w:color w:val="000000" w:themeColor="text1"/>
              </w:rPr>
              <w:t>Clause</w:t>
            </w:r>
            <w:proofErr w:type="spellEnd"/>
            <w:r w:rsidRPr="007C3DEA">
              <w:rPr>
                <w:color w:val="000000" w:themeColor="text1"/>
              </w:rPr>
              <w:t xml:space="preserve"> 9.2 </w:t>
            </w:r>
            <w:proofErr w:type="spellStart"/>
            <w:r w:rsidRPr="007C3DEA">
              <w:rPr>
                <w:color w:val="000000" w:themeColor="text1"/>
              </w:rPr>
              <w:t>of</w:t>
            </w:r>
            <w:proofErr w:type="spellEnd"/>
            <w:r w:rsidRPr="007C3DEA">
              <w:rPr>
                <w:color w:val="000000" w:themeColor="text1"/>
              </w:rPr>
              <w:t xml:space="preserve"> </w:t>
            </w:r>
            <w:proofErr w:type="spellStart"/>
            <w:r w:rsidRPr="007C3DEA">
              <w:rPr>
                <w:color w:val="000000" w:themeColor="text1"/>
              </w:rPr>
              <w:t>the</w:t>
            </w:r>
            <w:proofErr w:type="spellEnd"/>
            <w:r w:rsidRPr="007C3DEA">
              <w:rPr>
                <w:color w:val="000000" w:themeColor="text1"/>
              </w:rPr>
              <w:t xml:space="preserve"> </w:t>
            </w:r>
            <w:proofErr w:type="spellStart"/>
            <w:r w:rsidRPr="007C3DEA">
              <w:rPr>
                <w:color w:val="000000" w:themeColor="text1"/>
              </w:rPr>
              <w:t>Regulations</w:t>
            </w:r>
            <w:proofErr w:type="spellEnd"/>
            <w:r w:rsidRPr="007C3DEA">
              <w:rPr>
                <w:color w:val="000000" w:themeColor="text1"/>
              </w:rPr>
              <w:t>.</w:t>
            </w:r>
          </w:p>
        </w:tc>
      </w:tr>
      <w:tr w:rsidR="00276C8E" w:rsidRPr="00276C8E" w14:paraId="74588377" w14:textId="77777777" w:rsidTr="007851A7">
        <w:trPr>
          <w:gridAfter w:val="1"/>
          <w:wAfter w:w="155" w:type="dxa"/>
          <w:cantSplit/>
        </w:trPr>
        <w:tc>
          <w:tcPr>
            <w:tcW w:w="4678" w:type="dxa"/>
            <w:tcBorders>
              <w:right w:val="single" w:sz="4" w:space="0" w:color="auto"/>
            </w:tcBorders>
          </w:tcPr>
          <w:p w14:paraId="40406BA8" w14:textId="3E48D73B" w:rsidR="00D21E8B" w:rsidRPr="00276C8E" w:rsidRDefault="00D21E8B" w:rsidP="00CB412B">
            <w:pPr>
              <w:pStyle w:val="Heading2"/>
              <w:keepNext w:val="0"/>
              <w:widowControl w:val="0"/>
              <w:numPr>
                <w:ilvl w:val="0"/>
                <w:numId w:val="0"/>
              </w:numPr>
              <w:spacing w:before="120"/>
              <w:ind w:left="180" w:hanging="291"/>
              <w:jc w:val="both"/>
              <w:rPr>
                <w:rFonts w:cs="Times New Roman"/>
                <w:b/>
                <w:bCs/>
                <w:iCs w:val="0"/>
                <w:color w:val="000000" w:themeColor="text1"/>
                <w:sz w:val="24"/>
                <w:szCs w:val="24"/>
                <w:lang w:val="lv-LV"/>
              </w:rPr>
            </w:pPr>
            <w:bookmarkStart w:id="66" w:name="_Toc135224575"/>
            <w:r w:rsidRPr="00276C8E">
              <w:rPr>
                <w:rFonts w:cs="Times New Roman"/>
                <w:b/>
                <w:bCs/>
                <w:iCs w:val="0"/>
                <w:color w:val="000000" w:themeColor="text1"/>
                <w:sz w:val="24"/>
                <w:szCs w:val="24"/>
                <w:lang w:val="lv-LV"/>
              </w:rPr>
              <w:t>1</w:t>
            </w:r>
            <w:r w:rsidR="00F47FFA" w:rsidRPr="00276C8E">
              <w:rPr>
                <w:rFonts w:cs="Times New Roman"/>
                <w:b/>
                <w:bCs/>
                <w:iCs w:val="0"/>
                <w:color w:val="000000" w:themeColor="text1"/>
                <w:sz w:val="24"/>
                <w:szCs w:val="24"/>
                <w:lang w:val="lv-LV"/>
              </w:rPr>
              <w:t>0</w:t>
            </w:r>
            <w:r w:rsidRPr="00276C8E">
              <w:rPr>
                <w:rFonts w:cs="Times New Roman"/>
                <w:b/>
                <w:bCs/>
                <w:iCs w:val="0"/>
                <w:color w:val="000000" w:themeColor="text1"/>
                <w:sz w:val="24"/>
                <w:szCs w:val="24"/>
                <w:lang w:val="lv-LV"/>
              </w:rPr>
              <w:t>.</w:t>
            </w:r>
            <w:r w:rsidR="007C3DEA">
              <w:rPr>
                <w:rFonts w:cs="Times New Roman"/>
                <w:b/>
                <w:bCs/>
                <w:iCs w:val="0"/>
                <w:color w:val="000000" w:themeColor="text1"/>
                <w:sz w:val="24"/>
                <w:szCs w:val="24"/>
                <w:lang w:val="lv-LV"/>
              </w:rPr>
              <w:t xml:space="preserve"> </w:t>
            </w:r>
            <w:r w:rsidRPr="00276C8E">
              <w:rPr>
                <w:rFonts w:cs="Times New Roman"/>
                <w:b/>
                <w:bCs/>
                <w:iCs w:val="0"/>
                <w:color w:val="000000" w:themeColor="text1"/>
                <w:sz w:val="24"/>
                <w:szCs w:val="24"/>
                <w:lang w:val="lv-LV"/>
              </w:rPr>
              <w:t>Prasības piedāvājuma tehniskajai atbilstībai</w:t>
            </w:r>
            <w:bookmarkEnd w:id="66"/>
          </w:p>
        </w:tc>
        <w:tc>
          <w:tcPr>
            <w:tcW w:w="4536" w:type="dxa"/>
            <w:tcBorders>
              <w:left w:val="single" w:sz="4" w:space="0" w:color="auto"/>
            </w:tcBorders>
          </w:tcPr>
          <w:p w14:paraId="026EEBCB" w14:textId="7F751342" w:rsidR="00D21E8B" w:rsidRPr="00276C8E" w:rsidRDefault="00D21E8B" w:rsidP="00C4314B">
            <w:pPr>
              <w:pStyle w:val="Heading2"/>
              <w:keepNext w:val="0"/>
              <w:widowControl w:val="0"/>
              <w:numPr>
                <w:ilvl w:val="0"/>
                <w:numId w:val="0"/>
              </w:numPr>
              <w:spacing w:before="120"/>
              <w:jc w:val="both"/>
              <w:rPr>
                <w:rFonts w:cs="Times New Roman"/>
                <w:b/>
                <w:bCs/>
                <w:iCs w:val="0"/>
                <w:color w:val="000000" w:themeColor="text1"/>
                <w:sz w:val="24"/>
                <w:szCs w:val="24"/>
                <w:lang w:val="en-GB"/>
              </w:rPr>
            </w:pPr>
            <w:bookmarkStart w:id="67" w:name="_Toc135224576"/>
            <w:r w:rsidRPr="00276C8E">
              <w:rPr>
                <w:b/>
                <w:color w:val="000000" w:themeColor="text1"/>
                <w:sz w:val="24"/>
                <w:szCs w:val="24"/>
              </w:rPr>
              <w:t>1</w:t>
            </w:r>
            <w:r w:rsidR="00F47FFA" w:rsidRPr="00276C8E">
              <w:rPr>
                <w:b/>
                <w:color w:val="000000" w:themeColor="text1"/>
                <w:sz w:val="24"/>
                <w:szCs w:val="24"/>
              </w:rPr>
              <w:t>0</w:t>
            </w:r>
            <w:r w:rsidRPr="00276C8E">
              <w:rPr>
                <w:b/>
                <w:color w:val="000000" w:themeColor="text1"/>
                <w:sz w:val="24"/>
                <w:szCs w:val="24"/>
              </w:rPr>
              <w:t>. Requirements of the tender</w:t>
            </w:r>
            <w:r w:rsidR="00594544" w:rsidRPr="00276C8E">
              <w:rPr>
                <w:b/>
                <w:color w:val="000000" w:themeColor="text1"/>
                <w:sz w:val="24"/>
                <w:szCs w:val="24"/>
              </w:rPr>
              <w:t>'</w:t>
            </w:r>
            <w:r w:rsidRPr="00276C8E">
              <w:rPr>
                <w:b/>
                <w:color w:val="000000" w:themeColor="text1"/>
                <w:sz w:val="24"/>
                <w:szCs w:val="24"/>
              </w:rPr>
              <w:t>s technical compliance</w:t>
            </w:r>
            <w:bookmarkEnd w:id="67"/>
          </w:p>
        </w:tc>
      </w:tr>
      <w:tr w:rsidR="00276C8E" w:rsidRPr="00276C8E" w14:paraId="3C89BA99" w14:textId="77777777" w:rsidTr="007851A7">
        <w:trPr>
          <w:gridAfter w:val="1"/>
          <w:wAfter w:w="155" w:type="dxa"/>
        </w:trPr>
        <w:tc>
          <w:tcPr>
            <w:tcW w:w="4678" w:type="dxa"/>
            <w:tcBorders>
              <w:right w:val="single" w:sz="4" w:space="0" w:color="auto"/>
            </w:tcBorders>
          </w:tcPr>
          <w:p w14:paraId="6FAEAB76" w14:textId="3E8C8C3E" w:rsidR="00D21E8B" w:rsidRPr="00276C8E" w:rsidRDefault="00D21E8B">
            <w:pPr>
              <w:pStyle w:val="ListParagraph"/>
              <w:widowControl w:val="0"/>
              <w:numPr>
                <w:ilvl w:val="1"/>
                <w:numId w:val="37"/>
              </w:numPr>
              <w:ind w:left="587" w:hanging="709"/>
              <w:jc w:val="both"/>
              <w:rPr>
                <w:iCs/>
                <w:color w:val="000000" w:themeColor="text1"/>
              </w:rPr>
            </w:pPr>
            <w:r w:rsidRPr="00276C8E">
              <w:rPr>
                <w:iCs/>
                <w:color w:val="000000" w:themeColor="text1"/>
              </w:rPr>
              <w:t>Pretendents spēj nodrošināt Sabiedrisko pakalpojumu sniedzēja</w:t>
            </w:r>
            <w:r w:rsidR="009872AA" w:rsidRPr="00276C8E">
              <w:rPr>
                <w:iCs/>
                <w:color w:val="000000" w:themeColor="text1"/>
              </w:rPr>
              <w:t xml:space="preserve"> prasībām atbilstošu Preču piegādi</w:t>
            </w:r>
            <w:r w:rsidR="004369DF">
              <w:rPr>
                <w:iCs/>
                <w:color w:val="000000" w:themeColor="text1"/>
              </w:rPr>
              <w:t xml:space="preserve"> </w:t>
            </w:r>
            <w:r w:rsidR="007C3DEA">
              <w:rPr>
                <w:iCs/>
                <w:color w:val="000000" w:themeColor="text1"/>
              </w:rPr>
              <w:t>un uzturēšanu.</w:t>
            </w:r>
          </w:p>
        </w:tc>
        <w:tc>
          <w:tcPr>
            <w:tcW w:w="4536" w:type="dxa"/>
            <w:tcBorders>
              <w:left w:val="single" w:sz="4" w:space="0" w:color="auto"/>
            </w:tcBorders>
          </w:tcPr>
          <w:p w14:paraId="1AF4CDD9" w14:textId="63A66283" w:rsidR="00D21E8B" w:rsidRPr="00276C8E" w:rsidRDefault="00DA15A0">
            <w:pPr>
              <w:pStyle w:val="ListParagraph"/>
              <w:widowControl w:val="0"/>
              <w:numPr>
                <w:ilvl w:val="1"/>
                <w:numId w:val="38"/>
              </w:numPr>
              <w:ind w:left="746" w:hanging="746"/>
              <w:jc w:val="both"/>
              <w:rPr>
                <w:color w:val="000000" w:themeColor="text1"/>
              </w:rPr>
            </w:pPr>
            <w:proofErr w:type="spellStart"/>
            <w:r w:rsidRPr="00DA15A0">
              <w:rPr>
                <w:color w:val="000000" w:themeColor="text1"/>
              </w:rPr>
              <w:t>Tenderer</w:t>
            </w:r>
            <w:proofErr w:type="spellEnd"/>
            <w:r w:rsidRPr="00DA15A0">
              <w:rPr>
                <w:color w:val="000000" w:themeColor="text1"/>
              </w:rPr>
              <w:t xml:space="preserve"> </w:t>
            </w:r>
            <w:proofErr w:type="spellStart"/>
            <w:r w:rsidRPr="00DA15A0">
              <w:rPr>
                <w:color w:val="000000" w:themeColor="text1"/>
              </w:rPr>
              <w:t>shall</w:t>
            </w:r>
            <w:proofErr w:type="spellEnd"/>
            <w:r w:rsidRPr="00DA15A0">
              <w:rPr>
                <w:color w:val="000000" w:themeColor="text1"/>
              </w:rPr>
              <w:t xml:space="preserve"> </w:t>
            </w:r>
            <w:proofErr w:type="spellStart"/>
            <w:r w:rsidRPr="00DA15A0">
              <w:rPr>
                <w:color w:val="000000" w:themeColor="text1"/>
              </w:rPr>
              <w:t>be</w:t>
            </w:r>
            <w:proofErr w:type="spellEnd"/>
            <w:r w:rsidRPr="00DA15A0">
              <w:rPr>
                <w:color w:val="000000" w:themeColor="text1"/>
              </w:rPr>
              <w:t xml:space="preserve"> </w:t>
            </w:r>
            <w:proofErr w:type="spellStart"/>
            <w:r w:rsidRPr="00DA15A0">
              <w:rPr>
                <w:color w:val="000000" w:themeColor="text1"/>
              </w:rPr>
              <w:t>capable</w:t>
            </w:r>
            <w:proofErr w:type="spellEnd"/>
            <w:r w:rsidRPr="00DA15A0">
              <w:rPr>
                <w:color w:val="000000" w:themeColor="text1"/>
              </w:rPr>
              <w:t xml:space="preserve"> </w:t>
            </w:r>
            <w:proofErr w:type="spellStart"/>
            <w:r w:rsidRPr="00DA15A0">
              <w:rPr>
                <w:color w:val="000000" w:themeColor="text1"/>
              </w:rPr>
              <w:t>of</w:t>
            </w:r>
            <w:proofErr w:type="spellEnd"/>
            <w:r w:rsidRPr="00DA15A0">
              <w:rPr>
                <w:color w:val="000000" w:themeColor="text1"/>
              </w:rPr>
              <w:t xml:space="preserve"> </w:t>
            </w:r>
            <w:proofErr w:type="spellStart"/>
            <w:r w:rsidRPr="00DA15A0">
              <w:rPr>
                <w:color w:val="000000" w:themeColor="text1"/>
              </w:rPr>
              <w:t>provide</w:t>
            </w:r>
            <w:proofErr w:type="spellEnd"/>
            <w:r w:rsidRPr="00DA15A0">
              <w:rPr>
                <w:color w:val="000000" w:themeColor="text1"/>
              </w:rPr>
              <w:t xml:space="preserve"> </w:t>
            </w:r>
            <w:proofErr w:type="spellStart"/>
            <w:r w:rsidRPr="00DA15A0">
              <w:rPr>
                <w:color w:val="000000" w:themeColor="text1"/>
              </w:rPr>
              <w:t>Public</w:t>
            </w:r>
            <w:proofErr w:type="spellEnd"/>
            <w:r w:rsidRPr="00DA15A0">
              <w:rPr>
                <w:color w:val="000000" w:themeColor="text1"/>
              </w:rPr>
              <w:t xml:space="preserve"> </w:t>
            </w:r>
            <w:proofErr w:type="spellStart"/>
            <w:r w:rsidRPr="00DA15A0">
              <w:rPr>
                <w:color w:val="000000" w:themeColor="text1"/>
              </w:rPr>
              <w:t>Service</w:t>
            </w:r>
            <w:proofErr w:type="spellEnd"/>
            <w:r w:rsidRPr="00DA15A0">
              <w:rPr>
                <w:color w:val="000000" w:themeColor="text1"/>
              </w:rPr>
              <w:t xml:space="preserve"> </w:t>
            </w:r>
            <w:proofErr w:type="spellStart"/>
            <w:r w:rsidRPr="00DA15A0">
              <w:rPr>
                <w:color w:val="000000" w:themeColor="text1"/>
              </w:rPr>
              <w:t>Provider</w:t>
            </w:r>
            <w:proofErr w:type="spellEnd"/>
            <w:r w:rsidRPr="00DA15A0">
              <w:rPr>
                <w:color w:val="000000" w:themeColor="text1"/>
              </w:rPr>
              <w:t xml:space="preserve"> </w:t>
            </w:r>
            <w:proofErr w:type="spellStart"/>
            <w:r w:rsidRPr="00DA15A0">
              <w:rPr>
                <w:color w:val="000000" w:themeColor="text1"/>
              </w:rPr>
              <w:t>the</w:t>
            </w:r>
            <w:proofErr w:type="spellEnd"/>
            <w:r w:rsidRPr="00DA15A0">
              <w:rPr>
                <w:color w:val="000000" w:themeColor="text1"/>
              </w:rPr>
              <w:t xml:space="preserve"> </w:t>
            </w:r>
            <w:proofErr w:type="spellStart"/>
            <w:r w:rsidRPr="00DA15A0">
              <w:rPr>
                <w:color w:val="000000" w:themeColor="text1"/>
              </w:rPr>
              <w:t>supplying</w:t>
            </w:r>
            <w:proofErr w:type="spellEnd"/>
            <w:r w:rsidRPr="00DA15A0">
              <w:rPr>
                <w:color w:val="000000" w:themeColor="text1"/>
              </w:rPr>
              <w:t xml:space="preserve"> </w:t>
            </w:r>
            <w:proofErr w:type="spellStart"/>
            <w:r w:rsidRPr="00DA15A0">
              <w:rPr>
                <w:color w:val="000000" w:themeColor="text1"/>
              </w:rPr>
              <w:t>and</w:t>
            </w:r>
            <w:proofErr w:type="spellEnd"/>
            <w:r w:rsidRPr="00DA15A0">
              <w:rPr>
                <w:color w:val="000000" w:themeColor="text1"/>
              </w:rPr>
              <w:t xml:space="preserve"> </w:t>
            </w:r>
            <w:proofErr w:type="spellStart"/>
            <w:r w:rsidRPr="00DA15A0">
              <w:rPr>
                <w:color w:val="000000" w:themeColor="text1"/>
              </w:rPr>
              <w:t>maintaining</w:t>
            </w:r>
            <w:proofErr w:type="spellEnd"/>
            <w:r w:rsidRPr="00DA15A0">
              <w:rPr>
                <w:color w:val="000000" w:themeColor="text1"/>
              </w:rPr>
              <w:t xml:space="preserve"> </w:t>
            </w:r>
            <w:proofErr w:type="spellStart"/>
            <w:r w:rsidRPr="00DA15A0">
              <w:rPr>
                <w:color w:val="000000" w:themeColor="text1"/>
              </w:rPr>
              <w:t>of</w:t>
            </w:r>
            <w:proofErr w:type="spellEnd"/>
            <w:r w:rsidRPr="00DA15A0">
              <w:rPr>
                <w:color w:val="000000" w:themeColor="text1"/>
              </w:rPr>
              <w:t xml:space="preserve"> </w:t>
            </w:r>
            <w:proofErr w:type="spellStart"/>
            <w:r w:rsidRPr="00DA15A0">
              <w:rPr>
                <w:color w:val="000000" w:themeColor="text1"/>
              </w:rPr>
              <w:t>Goods</w:t>
            </w:r>
            <w:proofErr w:type="spellEnd"/>
            <w:r w:rsidRPr="00DA15A0">
              <w:rPr>
                <w:color w:val="000000" w:themeColor="text1"/>
              </w:rPr>
              <w:t>.</w:t>
            </w:r>
          </w:p>
        </w:tc>
      </w:tr>
      <w:tr w:rsidR="00276C8E" w:rsidRPr="00276C8E" w14:paraId="4FE6EC30" w14:textId="77777777" w:rsidTr="007851A7">
        <w:trPr>
          <w:trHeight w:val="706"/>
        </w:trPr>
        <w:tc>
          <w:tcPr>
            <w:tcW w:w="4678" w:type="dxa"/>
            <w:tcBorders>
              <w:right w:val="single" w:sz="4" w:space="0" w:color="auto"/>
            </w:tcBorders>
          </w:tcPr>
          <w:p w14:paraId="0082321E" w14:textId="54044760" w:rsidR="00D21E8B" w:rsidRPr="00276C8E" w:rsidRDefault="00337708" w:rsidP="006C2A50">
            <w:pPr>
              <w:pStyle w:val="Heading2"/>
              <w:keepNext w:val="0"/>
              <w:widowControl w:val="0"/>
              <w:numPr>
                <w:ilvl w:val="0"/>
                <w:numId w:val="0"/>
              </w:numPr>
              <w:spacing w:before="120"/>
              <w:ind w:left="598" w:hanging="567"/>
              <w:jc w:val="both"/>
              <w:rPr>
                <w:rFonts w:cs="Times New Roman"/>
                <w:b/>
                <w:bCs/>
                <w:iCs w:val="0"/>
                <w:color w:val="000000" w:themeColor="text1"/>
                <w:sz w:val="24"/>
                <w:szCs w:val="24"/>
                <w:lang w:val="lv-LV"/>
              </w:rPr>
            </w:pPr>
            <w:bookmarkStart w:id="68" w:name="_Toc273957608"/>
            <w:bookmarkStart w:id="69" w:name="_Toc135224579"/>
            <w:r w:rsidRPr="00276C8E">
              <w:rPr>
                <w:rFonts w:cs="Times New Roman"/>
                <w:b/>
                <w:bCs/>
                <w:iCs w:val="0"/>
                <w:color w:val="000000" w:themeColor="text1"/>
                <w:sz w:val="24"/>
                <w:szCs w:val="24"/>
                <w:lang w:val="lv-LV"/>
              </w:rPr>
              <w:t>1</w:t>
            </w:r>
            <w:r w:rsidR="00605752">
              <w:rPr>
                <w:rFonts w:cs="Times New Roman"/>
                <w:b/>
                <w:bCs/>
                <w:iCs w:val="0"/>
                <w:color w:val="000000" w:themeColor="text1"/>
                <w:sz w:val="24"/>
                <w:szCs w:val="24"/>
                <w:lang w:val="lv-LV"/>
              </w:rPr>
              <w:t>1</w:t>
            </w:r>
            <w:r w:rsidR="00D21E8B" w:rsidRPr="00276C8E">
              <w:rPr>
                <w:rFonts w:cs="Times New Roman"/>
                <w:b/>
                <w:bCs/>
                <w:iCs w:val="0"/>
                <w:color w:val="000000" w:themeColor="text1"/>
                <w:sz w:val="24"/>
                <w:szCs w:val="24"/>
                <w:lang w:val="lv-LV"/>
              </w:rPr>
              <w:t xml:space="preserve">. </w:t>
            </w:r>
            <w:r w:rsidR="001A7DB6">
              <w:rPr>
                <w:rFonts w:cs="Times New Roman"/>
                <w:b/>
                <w:bCs/>
                <w:iCs w:val="0"/>
                <w:color w:val="000000" w:themeColor="text1"/>
                <w:sz w:val="24"/>
                <w:szCs w:val="24"/>
                <w:lang w:val="lv-LV"/>
              </w:rPr>
              <w:t>Finanšu piedāvājums</w:t>
            </w:r>
            <w:r w:rsidR="00D21E8B" w:rsidRPr="00276C8E">
              <w:rPr>
                <w:rFonts w:cs="Times New Roman"/>
                <w:b/>
                <w:bCs/>
                <w:iCs w:val="0"/>
                <w:color w:val="000000" w:themeColor="text1"/>
                <w:sz w:val="24"/>
                <w:szCs w:val="24"/>
                <w:lang w:val="lv-LV"/>
              </w:rPr>
              <w:t xml:space="preserve"> un apmaksas noteikumi</w:t>
            </w:r>
            <w:bookmarkEnd w:id="68"/>
            <w:bookmarkEnd w:id="69"/>
            <w:r w:rsidR="00D21E8B" w:rsidRPr="00276C8E">
              <w:rPr>
                <w:rFonts w:cs="Times New Roman"/>
                <w:b/>
                <w:bCs/>
                <w:iCs w:val="0"/>
                <w:color w:val="000000" w:themeColor="text1"/>
                <w:sz w:val="24"/>
                <w:szCs w:val="24"/>
                <w:lang w:val="lv-LV"/>
              </w:rPr>
              <w:t xml:space="preserve"> </w:t>
            </w:r>
          </w:p>
        </w:tc>
        <w:tc>
          <w:tcPr>
            <w:tcW w:w="4691" w:type="dxa"/>
            <w:gridSpan w:val="2"/>
            <w:tcBorders>
              <w:left w:val="single" w:sz="4" w:space="0" w:color="auto"/>
            </w:tcBorders>
          </w:tcPr>
          <w:p w14:paraId="1DC955A2" w14:textId="4967CBE5" w:rsidR="00D21E8B" w:rsidRPr="00276C8E" w:rsidRDefault="00337708" w:rsidP="006C2A50">
            <w:pPr>
              <w:pStyle w:val="Heading2"/>
              <w:keepNext w:val="0"/>
              <w:widowControl w:val="0"/>
              <w:numPr>
                <w:ilvl w:val="0"/>
                <w:numId w:val="0"/>
              </w:numPr>
              <w:spacing w:before="120"/>
              <w:ind w:left="745" w:hanging="567"/>
              <w:jc w:val="both"/>
              <w:rPr>
                <w:rFonts w:cs="Times New Roman"/>
                <w:b/>
                <w:bCs/>
                <w:iCs w:val="0"/>
                <w:color w:val="000000" w:themeColor="text1"/>
                <w:sz w:val="24"/>
                <w:szCs w:val="24"/>
                <w:lang w:val="lv-LV"/>
              </w:rPr>
            </w:pPr>
            <w:bookmarkStart w:id="70" w:name="_Toc273957609"/>
            <w:bookmarkStart w:id="71" w:name="_Toc135224580"/>
            <w:r w:rsidRPr="00276C8E">
              <w:rPr>
                <w:rFonts w:cs="Times New Roman"/>
                <w:b/>
                <w:bCs/>
                <w:iCs w:val="0"/>
                <w:color w:val="000000" w:themeColor="text1"/>
                <w:sz w:val="24"/>
                <w:szCs w:val="24"/>
                <w:lang w:val="lv-LV"/>
              </w:rPr>
              <w:t>1</w:t>
            </w:r>
            <w:r w:rsidR="00605752">
              <w:rPr>
                <w:rFonts w:cs="Times New Roman"/>
                <w:b/>
                <w:bCs/>
                <w:iCs w:val="0"/>
                <w:color w:val="000000" w:themeColor="text1"/>
                <w:sz w:val="24"/>
                <w:szCs w:val="24"/>
                <w:lang w:val="lv-LV"/>
              </w:rPr>
              <w:t>1</w:t>
            </w:r>
            <w:r w:rsidR="00D21E8B" w:rsidRPr="00276C8E">
              <w:rPr>
                <w:rFonts w:cs="Times New Roman"/>
                <w:b/>
                <w:bCs/>
                <w:iCs w:val="0"/>
                <w:color w:val="000000" w:themeColor="text1"/>
                <w:sz w:val="24"/>
                <w:szCs w:val="24"/>
                <w:lang w:val="lv-LV"/>
              </w:rPr>
              <w:t xml:space="preserve">. </w:t>
            </w:r>
            <w:proofErr w:type="spellStart"/>
            <w:r w:rsidR="001A7DB6">
              <w:rPr>
                <w:rFonts w:cs="Times New Roman"/>
                <w:b/>
                <w:bCs/>
                <w:iCs w:val="0"/>
                <w:color w:val="000000" w:themeColor="text1"/>
                <w:sz w:val="24"/>
                <w:szCs w:val="24"/>
                <w:lang w:val="lv-LV"/>
              </w:rPr>
              <w:t>Financial</w:t>
            </w:r>
            <w:proofErr w:type="spellEnd"/>
            <w:r w:rsidR="001A7DB6">
              <w:rPr>
                <w:rFonts w:cs="Times New Roman"/>
                <w:b/>
                <w:bCs/>
                <w:iCs w:val="0"/>
                <w:color w:val="000000" w:themeColor="text1"/>
                <w:sz w:val="24"/>
                <w:szCs w:val="24"/>
                <w:lang w:val="lv-LV"/>
              </w:rPr>
              <w:t xml:space="preserve"> </w:t>
            </w:r>
            <w:proofErr w:type="spellStart"/>
            <w:r w:rsidR="001A7DB6">
              <w:rPr>
                <w:rFonts w:cs="Times New Roman"/>
                <w:b/>
                <w:bCs/>
                <w:iCs w:val="0"/>
                <w:color w:val="000000" w:themeColor="text1"/>
                <w:sz w:val="24"/>
                <w:szCs w:val="24"/>
                <w:lang w:val="lv-LV"/>
              </w:rPr>
              <w:t>offer</w:t>
            </w:r>
            <w:proofErr w:type="spellEnd"/>
            <w:r w:rsidR="00D21E8B" w:rsidRPr="00276C8E">
              <w:rPr>
                <w:rFonts w:cs="Times New Roman"/>
                <w:b/>
                <w:bCs/>
                <w:iCs w:val="0"/>
                <w:color w:val="000000" w:themeColor="text1"/>
                <w:sz w:val="24"/>
                <w:szCs w:val="24"/>
                <w:lang w:val="lv-LV"/>
              </w:rPr>
              <w:t xml:space="preserve"> </w:t>
            </w:r>
            <w:proofErr w:type="spellStart"/>
            <w:r w:rsidR="00D21E8B" w:rsidRPr="00276C8E">
              <w:rPr>
                <w:rFonts w:cs="Times New Roman"/>
                <w:b/>
                <w:bCs/>
                <w:iCs w:val="0"/>
                <w:color w:val="000000" w:themeColor="text1"/>
                <w:sz w:val="24"/>
                <w:szCs w:val="24"/>
                <w:lang w:val="lv-LV"/>
              </w:rPr>
              <w:t>and</w:t>
            </w:r>
            <w:proofErr w:type="spellEnd"/>
            <w:r w:rsidR="00D21E8B" w:rsidRPr="00276C8E">
              <w:rPr>
                <w:rFonts w:cs="Times New Roman"/>
                <w:b/>
                <w:bCs/>
                <w:iCs w:val="0"/>
                <w:color w:val="000000" w:themeColor="text1"/>
                <w:sz w:val="24"/>
                <w:szCs w:val="24"/>
                <w:lang w:val="lv-LV"/>
              </w:rPr>
              <w:t xml:space="preserve"> </w:t>
            </w:r>
            <w:proofErr w:type="spellStart"/>
            <w:r w:rsidR="00D21E8B" w:rsidRPr="00276C8E">
              <w:rPr>
                <w:rFonts w:cs="Times New Roman"/>
                <w:b/>
                <w:bCs/>
                <w:iCs w:val="0"/>
                <w:color w:val="000000" w:themeColor="text1"/>
                <w:sz w:val="24"/>
                <w:szCs w:val="24"/>
                <w:lang w:val="lv-LV"/>
              </w:rPr>
              <w:t>payment</w:t>
            </w:r>
            <w:proofErr w:type="spellEnd"/>
            <w:r w:rsidR="00D21E8B" w:rsidRPr="00276C8E">
              <w:rPr>
                <w:rFonts w:cs="Times New Roman"/>
                <w:b/>
                <w:bCs/>
                <w:iCs w:val="0"/>
                <w:color w:val="000000" w:themeColor="text1"/>
                <w:sz w:val="24"/>
                <w:szCs w:val="24"/>
                <w:lang w:val="lv-LV"/>
              </w:rPr>
              <w:t xml:space="preserve"> terms</w:t>
            </w:r>
            <w:bookmarkEnd w:id="70"/>
            <w:bookmarkEnd w:id="71"/>
            <w:r w:rsidR="00D21E8B" w:rsidRPr="00276C8E">
              <w:rPr>
                <w:rFonts w:cs="Times New Roman"/>
                <w:b/>
                <w:bCs/>
                <w:iCs w:val="0"/>
                <w:color w:val="000000" w:themeColor="text1"/>
                <w:sz w:val="24"/>
                <w:szCs w:val="24"/>
                <w:lang w:val="lv-LV"/>
              </w:rPr>
              <w:t xml:space="preserve"> </w:t>
            </w:r>
          </w:p>
        </w:tc>
      </w:tr>
      <w:tr w:rsidR="00276C8E" w:rsidRPr="00276C8E" w14:paraId="7C919003" w14:textId="77777777" w:rsidTr="007851A7">
        <w:tc>
          <w:tcPr>
            <w:tcW w:w="4678" w:type="dxa"/>
            <w:tcBorders>
              <w:right w:val="single" w:sz="4" w:space="0" w:color="auto"/>
            </w:tcBorders>
          </w:tcPr>
          <w:p w14:paraId="68FFC597" w14:textId="217DAB14" w:rsidR="00D21E8B" w:rsidRPr="00605752" w:rsidRDefault="00605752" w:rsidP="00605752">
            <w:pPr>
              <w:widowControl w:val="0"/>
              <w:ind w:left="599" w:hanging="709"/>
              <w:jc w:val="both"/>
              <w:rPr>
                <w:color w:val="000000" w:themeColor="text1"/>
              </w:rPr>
            </w:pPr>
            <w:r>
              <w:rPr>
                <w:color w:val="000000" w:themeColor="text1"/>
              </w:rPr>
              <w:t xml:space="preserve">11.1. </w:t>
            </w:r>
            <w:r w:rsidR="002060D1" w:rsidRPr="00605752">
              <w:rPr>
                <w:color w:val="000000" w:themeColor="text1"/>
              </w:rPr>
              <w:t>Finanšu piedāvājums jāsagatavo saskaņā ar pielikum</w:t>
            </w:r>
            <w:r w:rsidR="00596E56" w:rsidRPr="00605752">
              <w:rPr>
                <w:color w:val="000000" w:themeColor="text1"/>
              </w:rPr>
              <w:t>u</w:t>
            </w:r>
            <w:r w:rsidR="002060D1" w:rsidRPr="00605752">
              <w:rPr>
                <w:color w:val="000000" w:themeColor="text1"/>
              </w:rPr>
              <w:t xml:space="preserve"> </w:t>
            </w:r>
            <w:r w:rsidR="00AC1F31" w:rsidRPr="00605752">
              <w:rPr>
                <w:color w:val="000000" w:themeColor="text1"/>
              </w:rPr>
              <w:t>Nr.</w:t>
            </w:r>
            <w:r w:rsidR="004A1382" w:rsidRPr="00605752">
              <w:rPr>
                <w:color w:val="000000" w:themeColor="text1"/>
              </w:rPr>
              <w:t xml:space="preserve">2 </w:t>
            </w:r>
            <w:r w:rsidR="00596E56" w:rsidRPr="00605752">
              <w:rPr>
                <w:color w:val="000000" w:themeColor="text1"/>
              </w:rPr>
              <w:t>"Finanšu piedāvājums".</w:t>
            </w:r>
          </w:p>
        </w:tc>
        <w:tc>
          <w:tcPr>
            <w:tcW w:w="4691" w:type="dxa"/>
            <w:gridSpan w:val="2"/>
            <w:tcBorders>
              <w:left w:val="single" w:sz="4" w:space="0" w:color="auto"/>
            </w:tcBorders>
          </w:tcPr>
          <w:p w14:paraId="374C136A" w14:textId="70E1E1C4" w:rsidR="00D21E8B" w:rsidRPr="00605752" w:rsidRDefault="00605752" w:rsidP="00605752">
            <w:pPr>
              <w:widowControl w:val="0"/>
              <w:spacing w:after="120"/>
              <w:ind w:left="480" w:hanging="480"/>
              <w:jc w:val="both"/>
              <w:rPr>
                <w:color w:val="000000" w:themeColor="text1"/>
              </w:rPr>
            </w:pPr>
            <w:r>
              <w:rPr>
                <w:color w:val="000000" w:themeColor="text1"/>
                <w:lang w:val="en-GB"/>
              </w:rPr>
              <w:t xml:space="preserve">11.1. </w:t>
            </w:r>
            <w:r w:rsidR="00596E56" w:rsidRPr="00605752">
              <w:rPr>
                <w:color w:val="000000" w:themeColor="text1"/>
                <w:lang w:val="en-GB"/>
              </w:rPr>
              <w:t xml:space="preserve">The financial offer shall be prepared in accordance with Annex </w:t>
            </w:r>
            <w:r w:rsidR="004A1382" w:rsidRPr="00605752">
              <w:rPr>
                <w:color w:val="000000" w:themeColor="text1"/>
                <w:lang w:val="en-GB"/>
              </w:rPr>
              <w:t xml:space="preserve">2 </w:t>
            </w:r>
            <w:r w:rsidR="00596E56" w:rsidRPr="00605752">
              <w:rPr>
                <w:color w:val="000000" w:themeColor="text1"/>
                <w:lang w:val="en-GB"/>
              </w:rPr>
              <w:t xml:space="preserve">"Financial </w:t>
            </w:r>
            <w:r w:rsidR="00596E56" w:rsidRPr="00605752">
              <w:rPr>
                <w:color w:val="000000" w:themeColor="text1"/>
                <w:lang w:val="en-GB"/>
              </w:rPr>
              <w:lastRenderedPageBreak/>
              <w:t>offer".</w:t>
            </w:r>
          </w:p>
        </w:tc>
      </w:tr>
      <w:tr w:rsidR="00276C8E" w:rsidRPr="00276C8E" w14:paraId="0815201A" w14:textId="77777777" w:rsidTr="007851A7">
        <w:tc>
          <w:tcPr>
            <w:tcW w:w="4678" w:type="dxa"/>
            <w:tcBorders>
              <w:right w:val="single" w:sz="4" w:space="0" w:color="auto"/>
            </w:tcBorders>
          </w:tcPr>
          <w:p w14:paraId="774EC05E" w14:textId="579F3EF4" w:rsidR="00D21E8B" w:rsidRPr="00605752" w:rsidRDefault="00605752" w:rsidP="00605752">
            <w:pPr>
              <w:ind w:left="720" w:hanging="830"/>
              <w:jc w:val="both"/>
              <w:rPr>
                <w:color w:val="000000" w:themeColor="text1"/>
              </w:rPr>
            </w:pPr>
            <w:r>
              <w:rPr>
                <w:color w:val="000000" w:themeColor="text1"/>
              </w:rPr>
              <w:lastRenderedPageBreak/>
              <w:t xml:space="preserve">11.2. </w:t>
            </w:r>
            <w:r w:rsidR="002060D1" w:rsidRPr="00605752">
              <w:rPr>
                <w:color w:val="000000" w:themeColor="text1"/>
              </w:rPr>
              <w:t xml:space="preserve">Finanšu piedāvājumā jābūt ietvertiem visiem nodokļiem un nodevām, kā arī visām </w:t>
            </w:r>
            <w:r w:rsidR="002060D1" w:rsidRPr="00030B5C">
              <w:t>administrācijas, dokumentu sagatavošanas, dokumentu saskaņošanas, transporta</w:t>
            </w:r>
            <w:r w:rsidR="002060D1" w:rsidRPr="00605752">
              <w:rPr>
                <w:color w:val="000000" w:themeColor="text1"/>
              </w:rPr>
              <w:t xml:space="preserve">, komandējuma un citām izmaksām, kas saistītas ar </w:t>
            </w:r>
            <w:r w:rsidR="00596E56" w:rsidRPr="00605752">
              <w:rPr>
                <w:color w:val="000000" w:themeColor="text1"/>
              </w:rPr>
              <w:t>iepirkuma priekšmeta</w:t>
            </w:r>
            <w:r w:rsidR="002060D1" w:rsidRPr="00605752">
              <w:rPr>
                <w:color w:val="000000" w:themeColor="text1"/>
              </w:rPr>
              <w:t xml:space="preserve"> izpild</w:t>
            </w:r>
            <w:r w:rsidR="002060D1" w:rsidRPr="00472978">
              <w:t>i. Pievienotās vērtības nodoklis nav jāiekļauj piedāvājuma cenā.</w:t>
            </w:r>
          </w:p>
        </w:tc>
        <w:tc>
          <w:tcPr>
            <w:tcW w:w="4691" w:type="dxa"/>
            <w:gridSpan w:val="2"/>
            <w:tcBorders>
              <w:left w:val="single" w:sz="4" w:space="0" w:color="auto"/>
            </w:tcBorders>
          </w:tcPr>
          <w:p w14:paraId="2336CAF7" w14:textId="455A7AD1" w:rsidR="00D21E8B" w:rsidRPr="00605752" w:rsidRDefault="00605752" w:rsidP="00605752">
            <w:pPr>
              <w:widowControl w:val="0"/>
              <w:spacing w:after="120"/>
              <w:ind w:left="480" w:hanging="480"/>
              <w:jc w:val="both"/>
              <w:rPr>
                <w:color w:val="000000" w:themeColor="text1"/>
                <w:lang w:val="en-GB"/>
              </w:rPr>
            </w:pPr>
            <w:r>
              <w:rPr>
                <w:color w:val="000000" w:themeColor="text1"/>
                <w:lang w:val="en-GB"/>
              </w:rPr>
              <w:t xml:space="preserve">11.2. </w:t>
            </w:r>
            <w:r w:rsidR="00A51ACF" w:rsidRPr="00605752">
              <w:rPr>
                <w:color w:val="000000" w:themeColor="text1"/>
                <w:lang w:val="en-GB"/>
              </w:rPr>
              <w:t>The financial offer must include all taxes and fees, as well as all administration, document preparation, document coordination, transport, business trip and other costs related to the execution the performance of the subject of procurement</w:t>
            </w:r>
            <w:r w:rsidR="002060D1" w:rsidRPr="00605752">
              <w:rPr>
                <w:color w:val="000000" w:themeColor="text1"/>
                <w:lang w:val="en-GB"/>
              </w:rPr>
              <w:t>.</w:t>
            </w:r>
            <w:r w:rsidR="00596E56" w:rsidRPr="00605752">
              <w:rPr>
                <w:color w:val="000000" w:themeColor="text1"/>
                <w:lang w:val="en-GB"/>
              </w:rPr>
              <w:t xml:space="preserve"> </w:t>
            </w:r>
            <w:r w:rsidR="002060D1" w:rsidRPr="00605752">
              <w:rPr>
                <w:color w:val="000000" w:themeColor="text1"/>
                <w:lang w:val="en-GB"/>
              </w:rPr>
              <w:t>Value added tax is not included in the offer price.</w:t>
            </w:r>
          </w:p>
        </w:tc>
      </w:tr>
      <w:tr w:rsidR="009B4FF7" w:rsidRPr="00276C8E" w14:paraId="18AF4DEF" w14:textId="77777777" w:rsidTr="007851A7">
        <w:tc>
          <w:tcPr>
            <w:tcW w:w="4678" w:type="dxa"/>
            <w:tcBorders>
              <w:right w:val="single" w:sz="4" w:space="0" w:color="auto"/>
            </w:tcBorders>
          </w:tcPr>
          <w:p w14:paraId="5BACC590" w14:textId="5D13A78D" w:rsidR="009B4FF7" w:rsidRPr="00605752" w:rsidRDefault="00605752" w:rsidP="00605752">
            <w:pPr>
              <w:ind w:left="720" w:hanging="830"/>
              <w:jc w:val="both"/>
              <w:rPr>
                <w:color w:val="000000" w:themeColor="text1"/>
              </w:rPr>
            </w:pPr>
            <w:r>
              <w:rPr>
                <w:color w:val="000000" w:themeColor="text1"/>
              </w:rPr>
              <w:t xml:space="preserve">11.3. </w:t>
            </w:r>
            <w:r w:rsidR="009B4FF7" w:rsidRPr="00605752">
              <w:rPr>
                <w:color w:val="000000" w:themeColor="text1"/>
              </w:rPr>
              <w:t>Finanšu piedāvājuma jāiekļauj visas ar iepirkuma līgumu izpildi saistītās izmaksas, nodokļi, kā arī visas ar to netieši saistītās izmaksas.</w:t>
            </w:r>
          </w:p>
        </w:tc>
        <w:tc>
          <w:tcPr>
            <w:tcW w:w="4691" w:type="dxa"/>
            <w:gridSpan w:val="2"/>
            <w:tcBorders>
              <w:left w:val="single" w:sz="4" w:space="0" w:color="auto"/>
            </w:tcBorders>
          </w:tcPr>
          <w:p w14:paraId="0E241110" w14:textId="20681293" w:rsidR="009B4FF7" w:rsidRPr="00605752" w:rsidRDefault="00605752" w:rsidP="00605752">
            <w:pPr>
              <w:widowControl w:val="0"/>
              <w:spacing w:after="120"/>
              <w:ind w:left="480" w:hanging="450"/>
              <w:jc w:val="both"/>
              <w:rPr>
                <w:color w:val="000000" w:themeColor="text1"/>
              </w:rPr>
            </w:pPr>
            <w:r>
              <w:rPr>
                <w:color w:val="000000" w:themeColor="text1"/>
              </w:rPr>
              <w:t xml:space="preserve">11.3. </w:t>
            </w:r>
            <w:proofErr w:type="spellStart"/>
            <w:r w:rsidR="009B4FF7" w:rsidRPr="00605752">
              <w:rPr>
                <w:color w:val="000000" w:themeColor="text1"/>
              </w:rPr>
              <w:t>The</w:t>
            </w:r>
            <w:proofErr w:type="spellEnd"/>
            <w:r w:rsidR="009B4FF7" w:rsidRPr="00605752">
              <w:rPr>
                <w:color w:val="000000" w:themeColor="text1"/>
              </w:rPr>
              <w:t xml:space="preserve"> </w:t>
            </w:r>
            <w:proofErr w:type="spellStart"/>
            <w:r w:rsidR="009B4FF7" w:rsidRPr="00605752">
              <w:rPr>
                <w:color w:val="000000" w:themeColor="text1"/>
              </w:rPr>
              <w:t>financial</w:t>
            </w:r>
            <w:proofErr w:type="spellEnd"/>
            <w:r w:rsidR="009B4FF7" w:rsidRPr="00605752">
              <w:rPr>
                <w:color w:val="000000" w:themeColor="text1"/>
              </w:rPr>
              <w:t xml:space="preserve"> </w:t>
            </w:r>
            <w:proofErr w:type="spellStart"/>
            <w:r w:rsidR="009B4FF7" w:rsidRPr="00605752">
              <w:rPr>
                <w:color w:val="000000" w:themeColor="text1"/>
              </w:rPr>
              <w:t>offer</w:t>
            </w:r>
            <w:proofErr w:type="spellEnd"/>
            <w:r w:rsidR="009B4FF7" w:rsidRPr="00605752">
              <w:rPr>
                <w:color w:val="000000" w:themeColor="text1"/>
              </w:rPr>
              <w:t xml:space="preserve"> </w:t>
            </w:r>
            <w:proofErr w:type="spellStart"/>
            <w:r w:rsidR="009B4FF7" w:rsidRPr="00605752">
              <w:rPr>
                <w:color w:val="000000" w:themeColor="text1"/>
              </w:rPr>
              <w:t>must</w:t>
            </w:r>
            <w:proofErr w:type="spellEnd"/>
            <w:r w:rsidR="009B4FF7" w:rsidRPr="00605752">
              <w:rPr>
                <w:color w:val="000000" w:themeColor="text1"/>
              </w:rPr>
              <w:t xml:space="preserve"> </w:t>
            </w:r>
            <w:proofErr w:type="spellStart"/>
            <w:r w:rsidR="009B4FF7" w:rsidRPr="00605752">
              <w:rPr>
                <w:color w:val="000000" w:themeColor="text1"/>
              </w:rPr>
              <w:t>include</w:t>
            </w:r>
            <w:proofErr w:type="spellEnd"/>
            <w:r w:rsidR="009B4FF7" w:rsidRPr="00605752">
              <w:rPr>
                <w:color w:val="000000" w:themeColor="text1"/>
              </w:rPr>
              <w:t xml:space="preserve"> </w:t>
            </w:r>
            <w:proofErr w:type="spellStart"/>
            <w:r w:rsidR="009B4FF7" w:rsidRPr="00605752">
              <w:rPr>
                <w:color w:val="000000" w:themeColor="text1"/>
              </w:rPr>
              <w:t>all</w:t>
            </w:r>
            <w:proofErr w:type="spellEnd"/>
            <w:r w:rsidR="009B4FF7" w:rsidRPr="00605752">
              <w:rPr>
                <w:color w:val="000000" w:themeColor="text1"/>
              </w:rPr>
              <w:t xml:space="preserve"> </w:t>
            </w:r>
            <w:proofErr w:type="spellStart"/>
            <w:r w:rsidR="009B4FF7" w:rsidRPr="00605752">
              <w:rPr>
                <w:color w:val="000000" w:themeColor="text1"/>
              </w:rPr>
              <w:t>costs</w:t>
            </w:r>
            <w:proofErr w:type="spellEnd"/>
            <w:r w:rsidR="009B4FF7" w:rsidRPr="00605752">
              <w:rPr>
                <w:color w:val="000000" w:themeColor="text1"/>
              </w:rPr>
              <w:t xml:space="preserve"> </w:t>
            </w:r>
            <w:proofErr w:type="spellStart"/>
            <w:r w:rsidR="009B4FF7" w:rsidRPr="00605752">
              <w:rPr>
                <w:color w:val="000000" w:themeColor="text1"/>
              </w:rPr>
              <w:t>related</w:t>
            </w:r>
            <w:proofErr w:type="spellEnd"/>
            <w:r w:rsidR="009B4FF7" w:rsidRPr="00605752">
              <w:rPr>
                <w:color w:val="000000" w:themeColor="text1"/>
              </w:rPr>
              <w:t xml:space="preserve"> to </w:t>
            </w:r>
            <w:proofErr w:type="spellStart"/>
            <w:r w:rsidR="009B4FF7" w:rsidRPr="00605752">
              <w:rPr>
                <w:color w:val="000000" w:themeColor="text1"/>
              </w:rPr>
              <w:t>the</w:t>
            </w:r>
            <w:proofErr w:type="spellEnd"/>
            <w:r w:rsidR="009B4FF7" w:rsidRPr="00605752">
              <w:rPr>
                <w:color w:val="000000" w:themeColor="text1"/>
              </w:rPr>
              <w:t xml:space="preserve"> </w:t>
            </w:r>
            <w:proofErr w:type="spellStart"/>
            <w:r w:rsidR="009B4FF7" w:rsidRPr="00605752">
              <w:rPr>
                <w:color w:val="000000" w:themeColor="text1"/>
              </w:rPr>
              <w:t>execution</w:t>
            </w:r>
            <w:proofErr w:type="spellEnd"/>
            <w:r w:rsidR="009B4FF7" w:rsidRPr="00605752">
              <w:rPr>
                <w:color w:val="000000" w:themeColor="text1"/>
              </w:rPr>
              <w:t xml:space="preserve"> </w:t>
            </w:r>
            <w:proofErr w:type="spellStart"/>
            <w:r w:rsidR="009B4FF7" w:rsidRPr="00605752">
              <w:rPr>
                <w:color w:val="000000" w:themeColor="text1"/>
              </w:rPr>
              <w:t>of</w:t>
            </w:r>
            <w:proofErr w:type="spellEnd"/>
            <w:r w:rsidR="009B4FF7" w:rsidRPr="00605752">
              <w:rPr>
                <w:color w:val="000000" w:themeColor="text1"/>
              </w:rPr>
              <w:t xml:space="preserve"> </w:t>
            </w:r>
            <w:proofErr w:type="spellStart"/>
            <w:r w:rsidR="009B4FF7" w:rsidRPr="00605752">
              <w:rPr>
                <w:color w:val="000000" w:themeColor="text1"/>
              </w:rPr>
              <w:t>procurement</w:t>
            </w:r>
            <w:proofErr w:type="spellEnd"/>
            <w:r w:rsidR="009B4FF7" w:rsidRPr="00605752">
              <w:rPr>
                <w:color w:val="000000" w:themeColor="text1"/>
              </w:rPr>
              <w:t xml:space="preserve"> </w:t>
            </w:r>
            <w:proofErr w:type="spellStart"/>
            <w:r w:rsidR="009B4FF7" w:rsidRPr="00605752">
              <w:rPr>
                <w:color w:val="000000" w:themeColor="text1"/>
              </w:rPr>
              <w:t>contracts</w:t>
            </w:r>
            <w:proofErr w:type="spellEnd"/>
            <w:r w:rsidR="009B4FF7" w:rsidRPr="00605752">
              <w:rPr>
                <w:color w:val="000000" w:themeColor="text1"/>
              </w:rPr>
              <w:t xml:space="preserve">, </w:t>
            </w:r>
            <w:proofErr w:type="spellStart"/>
            <w:r w:rsidR="009B4FF7" w:rsidRPr="00605752">
              <w:rPr>
                <w:color w:val="000000" w:themeColor="text1"/>
              </w:rPr>
              <w:t>taxes</w:t>
            </w:r>
            <w:proofErr w:type="spellEnd"/>
            <w:r w:rsidR="009B4FF7" w:rsidRPr="00605752">
              <w:rPr>
                <w:color w:val="000000" w:themeColor="text1"/>
              </w:rPr>
              <w:t xml:space="preserve">, </w:t>
            </w:r>
            <w:proofErr w:type="spellStart"/>
            <w:r w:rsidR="009B4FF7" w:rsidRPr="00605752">
              <w:rPr>
                <w:color w:val="000000" w:themeColor="text1"/>
              </w:rPr>
              <w:t>as</w:t>
            </w:r>
            <w:proofErr w:type="spellEnd"/>
            <w:r w:rsidR="009B4FF7" w:rsidRPr="00605752">
              <w:rPr>
                <w:color w:val="000000" w:themeColor="text1"/>
              </w:rPr>
              <w:t xml:space="preserve"> </w:t>
            </w:r>
            <w:proofErr w:type="spellStart"/>
            <w:r w:rsidR="009B4FF7" w:rsidRPr="00605752">
              <w:rPr>
                <w:color w:val="000000" w:themeColor="text1"/>
              </w:rPr>
              <w:t>well</w:t>
            </w:r>
            <w:proofErr w:type="spellEnd"/>
            <w:r w:rsidR="009B4FF7" w:rsidRPr="00605752">
              <w:rPr>
                <w:color w:val="000000" w:themeColor="text1"/>
              </w:rPr>
              <w:t xml:space="preserve"> </w:t>
            </w:r>
            <w:proofErr w:type="spellStart"/>
            <w:r w:rsidR="009B4FF7" w:rsidRPr="00605752">
              <w:rPr>
                <w:color w:val="000000" w:themeColor="text1"/>
              </w:rPr>
              <w:t>as</w:t>
            </w:r>
            <w:proofErr w:type="spellEnd"/>
            <w:r w:rsidR="009B4FF7" w:rsidRPr="00605752">
              <w:rPr>
                <w:color w:val="000000" w:themeColor="text1"/>
              </w:rPr>
              <w:t xml:space="preserve"> </w:t>
            </w:r>
            <w:proofErr w:type="spellStart"/>
            <w:r w:rsidR="009B4FF7" w:rsidRPr="00605752">
              <w:rPr>
                <w:color w:val="000000" w:themeColor="text1"/>
              </w:rPr>
              <w:t>all</w:t>
            </w:r>
            <w:proofErr w:type="spellEnd"/>
            <w:r w:rsidR="009B4FF7" w:rsidRPr="00605752">
              <w:rPr>
                <w:color w:val="000000" w:themeColor="text1"/>
              </w:rPr>
              <w:t xml:space="preserve"> </w:t>
            </w:r>
            <w:proofErr w:type="spellStart"/>
            <w:r w:rsidR="009B4FF7" w:rsidRPr="00605752">
              <w:rPr>
                <w:color w:val="000000" w:themeColor="text1"/>
              </w:rPr>
              <w:t>costs</w:t>
            </w:r>
            <w:proofErr w:type="spellEnd"/>
            <w:r w:rsidR="009B4FF7" w:rsidRPr="00605752">
              <w:rPr>
                <w:color w:val="000000" w:themeColor="text1"/>
              </w:rPr>
              <w:t xml:space="preserve"> </w:t>
            </w:r>
            <w:proofErr w:type="spellStart"/>
            <w:r w:rsidR="009B4FF7" w:rsidRPr="00605752">
              <w:rPr>
                <w:color w:val="000000" w:themeColor="text1"/>
              </w:rPr>
              <w:t>indirectly</w:t>
            </w:r>
            <w:proofErr w:type="spellEnd"/>
            <w:r w:rsidR="009B4FF7" w:rsidRPr="00605752">
              <w:rPr>
                <w:color w:val="000000" w:themeColor="text1"/>
              </w:rPr>
              <w:t xml:space="preserve"> </w:t>
            </w:r>
            <w:proofErr w:type="spellStart"/>
            <w:r w:rsidR="009B4FF7" w:rsidRPr="00605752">
              <w:rPr>
                <w:color w:val="000000" w:themeColor="text1"/>
              </w:rPr>
              <w:t>related</w:t>
            </w:r>
            <w:proofErr w:type="spellEnd"/>
            <w:r w:rsidR="009B4FF7" w:rsidRPr="00605752">
              <w:rPr>
                <w:color w:val="000000" w:themeColor="text1"/>
              </w:rPr>
              <w:t xml:space="preserve"> to it.</w:t>
            </w:r>
          </w:p>
        </w:tc>
      </w:tr>
      <w:tr w:rsidR="00276C8E" w:rsidRPr="00276C8E" w14:paraId="02E6C42E" w14:textId="77777777" w:rsidTr="007851A7">
        <w:tc>
          <w:tcPr>
            <w:tcW w:w="4678" w:type="dxa"/>
            <w:tcBorders>
              <w:right w:val="single" w:sz="4" w:space="0" w:color="auto"/>
            </w:tcBorders>
          </w:tcPr>
          <w:p w14:paraId="7422D073" w14:textId="43A9ADE5" w:rsidR="00D21E8B" w:rsidRPr="0063256D" w:rsidRDefault="0063256D" w:rsidP="0063256D">
            <w:pPr>
              <w:widowControl w:val="0"/>
              <w:ind w:left="720" w:hanging="830"/>
              <w:jc w:val="both"/>
              <w:rPr>
                <w:color w:val="000000" w:themeColor="text1"/>
              </w:rPr>
            </w:pPr>
            <w:r>
              <w:rPr>
                <w:color w:val="000000" w:themeColor="text1"/>
              </w:rPr>
              <w:t xml:space="preserve">11.4. </w:t>
            </w:r>
            <w:r w:rsidR="00D21E8B" w:rsidRPr="0063256D">
              <w:rPr>
                <w:color w:val="000000" w:themeColor="text1"/>
              </w:rPr>
              <w:t xml:space="preserve">Piedāvātajām cenām jābūt nemainīgām visā </w:t>
            </w:r>
            <w:r w:rsidR="00A42E90" w:rsidRPr="0063256D">
              <w:rPr>
                <w:color w:val="000000" w:themeColor="text1"/>
              </w:rPr>
              <w:t xml:space="preserve">līguma </w:t>
            </w:r>
            <w:r w:rsidR="00D21E8B" w:rsidRPr="0063256D">
              <w:rPr>
                <w:color w:val="000000" w:themeColor="text1"/>
              </w:rPr>
              <w:t xml:space="preserve">darbības laikā.  </w:t>
            </w:r>
          </w:p>
        </w:tc>
        <w:tc>
          <w:tcPr>
            <w:tcW w:w="4691" w:type="dxa"/>
            <w:gridSpan w:val="2"/>
            <w:tcBorders>
              <w:left w:val="single" w:sz="4" w:space="0" w:color="auto"/>
            </w:tcBorders>
          </w:tcPr>
          <w:p w14:paraId="76A3BF17" w14:textId="562B419A" w:rsidR="00D21E8B" w:rsidRPr="0063256D" w:rsidRDefault="0063256D" w:rsidP="0063256D">
            <w:pPr>
              <w:widowControl w:val="0"/>
              <w:spacing w:after="120"/>
              <w:ind w:left="480" w:hanging="450"/>
              <w:jc w:val="both"/>
              <w:rPr>
                <w:color w:val="000000" w:themeColor="text1"/>
                <w:lang w:val="en-GB"/>
              </w:rPr>
            </w:pPr>
            <w:r>
              <w:rPr>
                <w:color w:val="000000" w:themeColor="text1"/>
                <w:lang w:val="en-GB"/>
              </w:rPr>
              <w:t xml:space="preserve">11.4. </w:t>
            </w:r>
            <w:r w:rsidR="00D21E8B" w:rsidRPr="0063256D">
              <w:rPr>
                <w:color w:val="000000" w:themeColor="text1"/>
                <w:lang w:val="en-GB"/>
              </w:rPr>
              <w:t xml:space="preserve">The offered prices </w:t>
            </w:r>
            <w:r w:rsidR="00EA3C83" w:rsidRPr="0063256D">
              <w:rPr>
                <w:color w:val="000000" w:themeColor="text1"/>
                <w:lang w:val="en-GB"/>
              </w:rPr>
              <w:t xml:space="preserve">must be constant throughout the term of the </w:t>
            </w:r>
            <w:proofErr w:type="spellStart"/>
            <w:r w:rsidR="00F947B1" w:rsidRPr="0063256D">
              <w:rPr>
                <w:color w:val="000000" w:themeColor="text1"/>
              </w:rPr>
              <w:t>agreement</w:t>
            </w:r>
            <w:proofErr w:type="spellEnd"/>
            <w:r w:rsidR="00EA3C83" w:rsidRPr="0063256D">
              <w:rPr>
                <w:color w:val="000000" w:themeColor="text1"/>
                <w:lang w:val="en-GB"/>
              </w:rPr>
              <w:t>.</w:t>
            </w:r>
          </w:p>
        </w:tc>
      </w:tr>
      <w:tr w:rsidR="00276C8E" w:rsidRPr="00276C8E" w14:paraId="6581F13E" w14:textId="77777777" w:rsidTr="007851A7">
        <w:tc>
          <w:tcPr>
            <w:tcW w:w="4678" w:type="dxa"/>
            <w:tcBorders>
              <w:right w:val="single" w:sz="4" w:space="0" w:color="auto"/>
            </w:tcBorders>
          </w:tcPr>
          <w:p w14:paraId="6A00BEB3" w14:textId="6A1EBB8D" w:rsidR="00D21E8B" w:rsidRPr="0063256D" w:rsidRDefault="0063256D" w:rsidP="0063256D">
            <w:pPr>
              <w:widowControl w:val="0"/>
              <w:ind w:left="720" w:hanging="830"/>
              <w:jc w:val="both"/>
              <w:rPr>
                <w:color w:val="000000" w:themeColor="text1"/>
              </w:rPr>
            </w:pPr>
            <w:r>
              <w:rPr>
                <w:color w:val="000000" w:themeColor="text1"/>
              </w:rPr>
              <w:t xml:space="preserve">11.5. </w:t>
            </w:r>
            <w:r w:rsidR="00D21E8B" w:rsidRPr="0063256D">
              <w:rPr>
                <w:color w:val="000000" w:themeColor="text1"/>
              </w:rPr>
              <w:t>Iesniegto piedāvājumu cenu izmaiņas Pretendentiem pēc piedāvājumu iesniegšanas termiņa beigām netiks</w:t>
            </w:r>
            <w:r w:rsidR="007B271F" w:rsidRPr="0063256D">
              <w:rPr>
                <w:color w:val="000000" w:themeColor="text1"/>
              </w:rPr>
              <w:t xml:space="preserve"> prasītas un</w:t>
            </w:r>
            <w:r w:rsidR="00D21E8B" w:rsidRPr="0063256D">
              <w:rPr>
                <w:color w:val="000000" w:themeColor="text1"/>
              </w:rPr>
              <w:t xml:space="preserve"> atļautas.</w:t>
            </w:r>
          </w:p>
        </w:tc>
        <w:tc>
          <w:tcPr>
            <w:tcW w:w="4691" w:type="dxa"/>
            <w:gridSpan w:val="2"/>
            <w:tcBorders>
              <w:left w:val="single" w:sz="4" w:space="0" w:color="auto"/>
            </w:tcBorders>
          </w:tcPr>
          <w:p w14:paraId="39A0B664" w14:textId="640BA160" w:rsidR="00D21E8B" w:rsidRPr="0063256D" w:rsidRDefault="0063256D" w:rsidP="0063256D">
            <w:pPr>
              <w:widowControl w:val="0"/>
              <w:spacing w:after="120"/>
              <w:ind w:left="480" w:hanging="450"/>
              <w:jc w:val="both"/>
              <w:rPr>
                <w:color w:val="000000" w:themeColor="text1"/>
                <w:lang w:val="en-GB"/>
              </w:rPr>
            </w:pPr>
            <w:r>
              <w:rPr>
                <w:color w:val="000000" w:themeColor="text1"/>
                <w:lang w:val="en-GB"/>
              </w:rPr>
              <w:t xml:space="preserve">11.5. </w:t>
            </w:r>
            <w:r w:rsidR="006773B3" w:rsidRPr="0063256D">
              <w:rPr>
                <w:color w:val="000000" w:themeColor="text1"/>
                <w:lang w:val="en-GB"/>
              </w:rPr>
              <w:t>Tenderer</w:t>
            </w:r>
            <w:r w:rsidR="00D21E8B" w:rsidRPr="0063256D">
              <w:rPr>
                <w:color w:val="000000" w:themeColor="text1"/>
                <w:lang w:val="en-GB"/>
              </w:rPr>
              <w:t xml:space="preserve">s shall not be </w:t>
            </w:r>
            <w:r w:rsidR="007B271F" w:rsidRPr="0063256D">
              <w:rPr>
                <w:color w:val="000000" w:themeColor="text1"/>
                <w:lang w:val="en-GB"/>
              </w:rPr>
              <w:t xml:space="preserve">requested and </w:t>
            </w:r>
            <w:r w:rsidR="00D21E8B" w:rsidRPr="0063256D">
              <w:rPr>
                <w:color w:val="000000" w:themeColor="text1"/>
                <w:lang w:val="en-GB"/>
              </w:rPr>
              <w:t>allowed to modify the prices of submitted Tender after the term for submission thereof.</w:t>
            </w:r>
          </w:p>
        </w:tc>
      </w:tr>
      <w:tr w:rsidR="00276C8E" w:rsidRPr="00276C8E" w14:paraId="1B496089" w14:textId="77777777" w:rsidTr="007851A7">
        <w:tc>
          <w:tcPr>
            <w:tcW w:w="4678" w:type="dxa"/>
            <w:tcBorders>
              <w:right w:val="single" w:sz="4" w:space="0" w:color="auto"/>
            </w:tcBorders>
          </w:tcPr>
          <w:p w14:paraId="5F2245DE" w14:textId="59B5437F" w:rsidR="00D21E8B" w:rsidRDefault="0063256D" w:rsidP="0063256D">
            <w:pPr>
              <w:widowControl w:val="0"/>
              <w:ind w:left="720" w:hanging="830"/>
              <w:jc w:val="both"/>
              <w:rPr>
                <w:color w:val="000000" w:themeColor="text1"/>
              </w:rPr>
            </w:pPr>
            <w:r>
              <w:rPr>
                <w:color w:val="000000" w:themeColor="text1"/>
              </w:rPr>
              <w:t xml:space="preserve">11.6. </w:t>
            </w:r>
            <w:r w:rsidR="00D21E8B" w:rsidRPr="0063256D">
              <w:rPr>
                <w:color w:val="000000" w:themeColor="text1"/>
              </w:rPr>
              <w:t xml:space="preserve">Apmaksas noteikumi: </w:t>
            </w:r>
            <w:r w:rsidR="005604FF" w:rsidRPr="0063256D">
              <w:rPr>
                <w:color w:val="000000" w:themeColor="text1"/>
              </w:rPr>
              <w:t>30 (trīsdesmit) dienu laikā pēc pasūtījuma izpildes, ko apstiprina attiecīgi parakstīta Preču pavadzīme-rēķins.</w:t>
            </w:r>
          </w:p>
          <w:p w14:paraId="7011C54A" w14:textId="77777777" w:rsidR="00DF1632" w:rsidRPr="0063256D" w:rsidRDefault="00DF1632" w:rsidP="0063256D">
            <w:pPr>
              <w:widowControl w:val="0"/>
              <w:ind w:left="720" w:hanging="830"/>
              <w:jc w:val="both"/>
              <w:rPr>
                <w:color w:val="000000" w:themeColor="text1"/>
              </w:rPr>
            </w:pPr>
          </w:p>
          <w:p w14:paraId="38133647" w14:textId="77777777" w:rsidR="00061D7C" w:rsidRDefault="0063256D" w:rsidP="0063256D">
            <w:pPr>
              <w:widowControl w:val="0"/>
              <w:ind w:left="720" w:hanging="720"/>
              <w:jc w:val="both"/>
              <w:rPr>
                <w:color w:val="000000" w:themeColor="text1"/>
              </w:rPr>
            </w:pPr>
            <w:r>
              <w:rPr>
                <w:color w:val="000000" w:themeColor="text1"/>
              </w:rPr>
              <w:t xml:space="preserve">11.7. </w:t>
            </w:r>
            <w:r w:rsidR="006C2C6D" w:rsidRPr="0063256D">
              <w:rPr>
                <w:color w:val="000000" w:themeColor="text1"/>
              </w:rPr>
              <w:t xml:space="preserve">Sabiedrisko pakalpojumu sniedzējam </w:t>
            </w:r>
            <w:r w:rsidR="00061D7C" w:rsidRPr="0063256D">
              <w:rPr>
                <w:color w:val="000000" w:themeColor="text1"/>
              </w:rPr>
              <w:t>ir tiesības nepasūt</w:t>
            </w:r>
            <w:r w:rsidR="006C2C6D" w:rsidRPr="0063256D">
              <w:rPr>
                <w:color w:val="000000" w:themeColor="text1"/>
              </w:rPr>
              <w:t>īt</w:t>
            </w:r>
            <w:r w:rsidR="00061D7C" w:rsidRPr="0063256D">
              <w:rPr>
                <w:color w:val="000000" w:themeColor="text1"/>
              </w:rPr>
              <w:t xml:space="preserve"> visas </w:t>
            </w:r>
            <w:r w:rsidR="006C2C6D" w:rsidRPr="0063256D">
              <w:rPr>
                <w:color w:val="000000" w:themeColor="text1"/>
              </w:rPr>
              <w:t>pielikumā Nr.</w:t>
            </w:r>
            <w:r w:rsidR="004A1382" w:rsidRPr="0063256D">
              <w:rPr>
                <w:color w:val="000000" w:themeColor="text1"/>
              </w:rPr>
              <w:t xml:space="preserve">2  </w:t>
            </w:r>
            <w:r w:rsidR="00061D7C" w:rsidRPr="0063256D">
              <w:rPr>
                <w:color w:val="000000" w:themeColor="text1"/>
              </w:rPr>
              <w:t>minētās licences</w:t>
            </w:r>
            <w:r w:rsidR="006C2C6D" w:rsidRPr="0063256D">
              <w:rPr>
                <w:color w:val="000000" w:themeColor="text1"/>
              </w:rPr>
              <w:t>. Apjoms tiks precizēts līguma slēgšanas brīdī.</w:t>
            </w:r>
          </w:p>
          <w:p w14:paraId="192CD8F4" w14:textId="77777777" w:rsidR="00DF1632" w:rsidRDefault="00DF1632" w:rsidP="0063256D">
            <w:pPr>
              <w:widowControl w:val="0"/>
              <w:ind w:left="720" w:hanging="720"/>
              <w:jc w:val="both"/>
              <w:rPr>
                <w:color w:val="000000" w:themeColor="text1"/>
              </w:rPr>
            </w:pPr>
          </w:p>
          <w:p w14:paraId="4510CC56" w14:textId="07EA9B4D" w:rsidR="00DF1632" w:rsidRPr="0063256D" w:rsidRDefault="00DF1632" w:rsidP="0063256D">
            <w:pPr>
              <w:widowControl w:val="0"/>
              <w:ind w:left="720" w:hanging="720"/>
              <w:jc w:val="both"/>
              <w:rPr>
                <w:color w:val="000000" w:themeColor="text1"/>
              </w:rPr>
            </w:pPr>
            <w:r>
              <w:rPr>
                <w:color w:val="000000" w:themeColor="text1"/>
              </w:rPr>
              <w:t xml:space="preserve">11.8. Piedāvājuma cenas jāiesniedz gan EUR, gan USD valūtās. </w:t>
            </w:r>
            <w:r w:rsidRPr="00DF1632">
              <w:rPr>
                <w:color w:val="000000" w:themeColor="text1"/>
              </w:rPr>
              <w:t>Sabiedrisko pakalpojumu sniedzēj</w:t>
            </w:r>
            <w:r>
              <w:rPr>
                <w:color w:val="000000" w:themeColor="text1"/>
              </w:rPr>
              <w:t>s</w:t>
            </w:r>
            <w:r w:rsidRPr="00DF1632">
              <w:rPr>
                <w:color w:val="000000" w:themeColor="text1"/>
              </w:rPr>
              <w:t>, izvērtējot piedāvājumus, pieņems lēmumu par līguma valūtu.</w:t>
            </w:r>
          </w:p>
        </w:tc>
        <w:tc>
          <w:tcPr>
            <w:tcW w:w="4691" w:type="dxa"/>
            <w:gridSpan w:val="2"/>
            <w:tcBorders>
              <w:left w:val="single" w:sz="4" w:space="0" w:color="auto"/>
            </w:tcBorders>
          </w:tcPr>
          <w:p w14:paraId="184AA97E" w14:textId="6D504FB0" w:rsidR="007B21E6" w:rsidRPr="0063256D" w:rsidRDefault="0063256D" w:rsidP="0063256D">
            <w:pPr>
              <w:widowControl w:val="0"/>
              <w:spacing w:after="120"/>
              <w:ind w:left="480" w:hanging="450"/>
              <w:jc w:val="both"/>
              <w:rPr>
                <w:color w:val="000000" w:themeColor="text1"/>
                <w:lang w:val="en-GB"/>
              </w:rPr>
            </w:pPr>
            <w:r>
              <w:rPr>
                <w:color w:val="000000" w:themeColor="text1"/>
                <w:lang w:val="en-GB"/>
              </w:rPr>
              <w:t xml:space="preserve">11.6. </w:t>
            </w:r>
            <w:r w:rsidR="00D21E8B" w:rsidRPr="0063256D">
              <w:rPr>
                <w:color w:val="000000" w:themeColor="text1"/>
                <w:lang w:val="en-GB"/>
              </w:rPr>
              <w:t xml:space="preserve">Payment terms: </w:t>
            </w:r>
            <w:r w:rsidR="005604FF" w:rsidRPr="0063256D">
              <w:rPr>
                <w:color w:val="000000" w:themeColor="text1"/>
                <w:lang w:val="en-GB"/>
              </w:rPr>
              <w:t>within 30 (thirty) days after execution of the order, which is confirmed by the respectively signed bill of lading-invoice.</w:t>
            </w:r>
          </w:p>
          <w:p w14:paraId="635FF9A0" w14:textId="77777777" w:rsidR="006C2C6D" w:rsidRDefault="0063256D" w:rsidP="0063256D">
            <w:pPr>
              <w:widowControl w:val="0"/>
              <w:spacing w:after="120"/>
              <w:ind w:left="480" w:hanging="450"/>
              <w:jc w:val="both"/>
              <w:rPr>
                <w:color w:val="000000" w:themeColor="text1"/>
                <w:lang w:val="en-GB"/>
              </w:rPr>
            </w:pPr>
            <w:r>
              <w:rPr>
                <w:color w:val="000000" w:themeColor="text1"/>
                <w:lang w:val="en-GB"/>
              </w:rPr>
              <w:t xml:space="preserve">11.7. </w:t>
            </w:r>
            <w:r w:rsidR="006C2C6D" w:rsidRPr="0063256D">
              <w:rPr>
                <w:color w:val="000000" w:themeColor="text1"/>
                <w:lang w:val="en-GB"/>
              </w:rPr>
              <w:t xml:space="preserve">The Public Service Provider has the right not to order all the licenses mentioned in Appendix No. </w:t>
            </w:r>
            <w:r w:rsidR="004A1382" w:rsidRPr="0063256D">
              <w:rPr>
                <w:color w:val="000000" w:themeColor="text1"/>
                <w:lang w:val="en-GB"/>
              </w:rPr>
              <w:t>2</w:t>
            </w:r>
            <w:r w:rsidR="006C2C6D" w:rsidRPr="0063256D">
              <w:rPr>
                <w:color w:val="000000" w:themeColor="text1"/>
                <w:lang w:val="en-GB"/>
              </w:rPr>
              <w:t>. The amount will be specified at the time of signing the contract.</w:t>
            </w:r>
          </w:p>
          <w:p w14:paraId="307BDFE7" w14:textId="2B1C96CE" w:rsidR="00DF1632" w:rsidRPr="0063256D" w:rsidRDefault="00DF1632" w:rsidP="0063256D">
            <w:pPr>
              <w:widowControl w:val="0"/>
              <w:spacing w:after="120"/>
              <w:ind w:left="480" w:hanging="450"/>
              <w:jc w:val="both"/>
              <w:rPr>
                <w:color w:val="000000" w:themeColor="text1"/>
                <w:lang w:val="en-GB"/>
              </w:rPr>
            </w:pPr>
            <w:r>
              <w:rPr>
                <w:color w:val="000000" w:themeColor="text1"/>
                <w:lang w:val="en-GB"/>
              </w:rPr>
              <w:t xml:space="preserve">11.8. </w:t>
            </w:r>
            <w:r w:rsidRPr="00DF1632">
              <w:rPr>
                <w:color w:val="000000" w:themeColor="text1"/>
                <w:lang w:val="en-GB"/>
              </w:rPr>
              <w:t>Tender prices must be submitted in both EUR and USD. The Public Service Provider will decide on the currency of the contract after evaluation of the tenders.</w:t>
            </w:r>
          </w:p>
        </w:tc>
      </w:tr>
      <w:tr w:rsidR="00276C8E" w:rsidRPr="00276C8E" w14:paraId="0A148A6D" w14:textId="77777777" w:rsidTr="003C4348">
        <w:tc>
          <w:tcPr>
            <w:tcW w:w="4678" w:type="dxa"/>
            <w:tcBorders>
              <w:right w:val="single" w:sz="4" w:space="0" w:color="auto"/>
            </w:tcBorders>
            <w:shd w:val="clear" w:color="auto" w:fill="auto"/>
          </w:tcPr>
          <w:p w14:paraId="69092369" w14:textId="75411BAF" w:rsidR="00D21E8B" w:rsidRPr="00276C8E" w:rsidRDefault="00337708" w:rsidP="006C2A50">
            <w:pPr>
              <w:pStyle w:val="Heading2"/>
              <w:keepNext w:val="0"/>
              <w:widowControl w:val="0"/>
              <w:numPr>
                <w:ilvl w:val="0"/>
                <w:numId w:val="0"/>
              </w:numPr>
              <w:spacing w:before="120"/>
              <w:ind w:left="598" w:hanging="425"/>
              <w:jc w:val="both"/>
              <w:rPr>
                <w:rFonts w:cs="Times New Roman"/>
                <w:b/>
                <w:bCs/>
                <w:iCs w:val="0"/>
                <w:color w:val="000000" w:themeColor="text1"/>
                <w:sz w:val="24"/>
                <w:szCs w:val="24"/>
                <w:lang w:val="lv-LV"/>
              </w:rPr>
            </w:pPr>
            <w:bookmarkStart w:id="72" w:name="_Toc231979681"/>
            <w:bookmarkStart w:id="73" w:name="_Toc237831391"/>
            <w:bookmarkStart w:id="74" w:name="_Toc250364152"/>
            <w:bookmarkStart w:id="75" w:name="_Toc272820933"/>
            <w:bookmarkStart w:id="76" w:name="_Toc135224581"/>
            <w:r w:rsidRPr="00276C8E">
              <w:rPr>
                <w:b/>
                <w:color w:val="000000" w:themeColor="text1"/>
                <w:sz w:val="24"/>
                <w:szCs w:val="24"/>
                <w:lang w:val="lv-LV"/>
              </w:rPr>
              <w:t>1</w:t>
            </w:r>
            <w:r w:rsidR="0063256D">
              <w:rPr>
                <w:b/>
                <w:color w:val="000000" w:themeColor="text1"/>
                <w:sz w:val="24"/>
                <w:szCs w:val="24"/>
                <w:lang w:val="lv-LV"/>
              </w:rPr>
              <w:t>2</w:t>
            </w:r>
            <w:r w:rsidR="00D21E8B" w:rsidRPr="00276C8E">
              <w:rPr>
                <w:b/>
                <w:color w:val="000000" w:themeColor="text1"/>
                <w:sz w:val="24"/>
                <w:szCs w:val="24"/>
                <w:lang w:val="lv-LV"/>
              </w:rPr>
              <w:t>. Piedāvājumu iesniegšanas vieta un termiņš</w:t>
            </w:r>
            <w:bookmarkEnd w:id="72"/>
            <w:bookmarkEnd w:id="73"/>
            <w:bookmarkEnd w:id="74"/>
            <w:bookmarkEnd w:id="75"/>
            <w:r w:rsidR="007D576E" w:rsidRPr="00276C8E">
              <w:rPr>
                <w:b/>
                <w:color w:val="000000" w:themeColor="text1"/>
                <w:sz w:val="24"/>
                <w:szCs w:val="24"/>
                <w:lang w:val="lv-LV"/>
              </w:rPr>
              <w:t>, piedāvājuma noformējum</w:t>
            </w:r>
            <w:r w:rsidR="00726585" w:rsidRPr="00276C8E">
              <w:rPr>
                <w:b/>
                <w:color w:val="000000" w:themeColor="text1"/>
                <w:sz w:val="24"/>
                <w:szCs w:val="24"/>
                <w:lang w:val="lv-LV"/>
              </w:rPr>
              <w:t>s</w:t>
            </w:r>
            <w:bookmarkEnd w:id="76"/>
          </w:p>
        </w:tc>
        <w:tc>
          <w:tcPr>
            <w:tcW w:w="4691" w:type="dxa"/>
            <w:gridSpan w:val="2"/>
            <w:tcBorders>
              <w:left w:val="single" w:sz="4" w:space="0" w:color="auto"/>
            </w:tcBorders>
          </w:tcPr>
          <w:p w14:paraId="1EA06377" w14:textId="5F244AAF" w:rsidR="00D21E8B" w:rsidRPr="00276C8E" w:rsidRDefault="00D21E8B" w:rsidP="006C2A50">
            <w:pPr>
              <w:pStyle w:val="Heading2"/>
              <w:keepNext w:val="0"/>
              <w:widowControl w:val="0"/>
              <w:numPr>
                <w:ilvl w:val="0"/>
                <w:numId w:val="0"/>
              </w:numPr>
              <w:spacing w:before="120"/>
              <w:ind w:left="745" w:hanging="709"/>
              <w:jc w:val="both"/>
              <w:rPr>
                <w:rFonts w:cs="Times New Roman"/>
                <w:b/>
                <w:color w:val="000000" w:themeColor="text1"/>
                <w:sz w:val="24"/>
                <w:szCs w:val="24"/>
                <w:lang w:val="en-GB"/>
              </w:rPr>
            </w:pPr>
            <w:bookmarkStart w:id="77" w:name="_Toc519416198"/>
            <w:bookmarkStart w:id="78" w:name="_Toc519416254"/>
            <w:bookmarkStart w:id="79" w:name="_Toc519416363"/>
            <w:bookmarkStart w:id="80" w:name="_Toc9595966"/>
            <w:bookmarkStart w:id="81" w:name="_Toc237831392"/>
            <w:bookmarkStart w:id="82" w:name="_Toc250364153"/>
            <w:bookmarkStart w:id="83" w:name="_Toc272820934"/>
            <w:bookmarkStart w:id="84" w:name="_Toc135224582"/>
            <w:r w:rsidRPr="00276C8E">
              <w:rPr>
                <w:rFonts w:cs="Times New Roman"/>
                <w:b/>
                <w:bCs/>
                <w:iCs w:val="0"/>
                <w:color w:val="000000" w:themeColor="text1"/>
                <w:sz w:val="24"/>
                <w:szCs w:val="24"/>
                <w:lang w:val="lv-LV"/>
              </w:rPr>
              <w:t>1</w:t>
            </w:r>
            <w:r w:rsidR="0063256D">
              <w:rPr>
                <w:rFonts w:cs="Times New Roman"/>
                <w:b/>
                <w:bCs/>
                <w:iCs w:val="0"/>
                <w:color w:val="000000" w:themeColor="text1"/>
                <w:sz w:val="24"/>
                <w:szCs w:val="24"/>
                <w:lang w:val="lv-LV"/>
              </w:rPr>
              <w:t>2</w:t>
            </w:r>
            <w:r w:rsidRPr="00276C8E">
              <w:rPr>
                <w:rFonts w:cs="Times New Roman"/>
                <w:b/>
                <w:bCs/>
                <w:iCs w:val="0"/>
                <w:color w:val="000000" w:themeColor="text1"/>
                <w:sz w:val="24"/>
                <w:szCs w:val="24"/>
                <w:lang w:val="lv-LV"/>
              </w:rPr>
              <w:t xml:space="preserve">. </w:t>
            </w:r>
            <w:r w:rsidR="006C2A50" w:rsidRPr="00276C8E">
              <w:rPr>
                <w:rFonts w:cs="Times New Roman"/>
                <w:b/>
                <w:bCs/>
                <w:iCs w:val="0"/>
                <w:color w:val="000000" w:themeColor="text1"/>
                <w:sz w:val="24"/>
                <w:szCs w:val="24"/>
                <w:lang w:val="lv-LV"/>
              </w:rPr>
              <w:t xml:space="preserve">  </w:t>
            </w:r>
            <w:proofErr w:type="spellStart"/>
            <w:r w:rsidRPr="00276C8E">
              <w:rPr>
                <w:rFonts w:cs="Times New Roman"/>
                <w:b/>
                <w:bCs/>
                <w:iCs w:val="0"/>
                <w:color w:val="000000" w:themeColor="text1"/>
                <w:sz w:val="24"/>
                <w:szCs w:val="24"/>
                <w:lang w:val="lv-LV"/>
              </w:rPr>
              <w:t>Place</w:t>
            </w:r>
            <w:proofErr w:type="spellEnd"/>
            <w:r w:rsidRPr="00276C8E">
              <w:rPr>
                <w:rFonts w:cs="Times New Roman"/>
                <w:b/>
                <w:bCs/>
                <w:iCs w:val="0"/>
                <w:color w:val="000000" w:themeColor="text1"/>
                <w:sz w:val="24"/>
                <w:szCs w:val="24"/>
                <w:lang w:val="lv-LV"/>
              </w:rPr>
              <w:t xml:space="preserve"> </w:t>
            </w:r>
            <w:proofErr w:type="spellStart"/>
            <w:r w:rsidRPr="00276C8E">
              <w:rPr>
                <w:rFonts w:cs="Times New Roman"/>
                <w:b/>
                <w:bCs/>
                <w:iCs w:val="0"/>
                <w:color w:val="000000" w:themeColor="text1"/>
                <w:sz w:val="24"/>
                <w:szCs w:val="24"/>
                <w:lang w:val="lv-LV"/>
              </w:rPr>
              <w:t>and</w:t>
            </w:r>
            <w:proofErr w:type="spellEnd"/>
            <w:r w:rsidRPr="00276C8E">
              <w:rPr>
                <w:rFonts w:cs="Times New Roman"/>
                <w:b/>
                <w:bCs/>
                <w:iCs w:val="0"/>
                <w:color w:val="000000" w:themeColor="text1"/>
                <w:sz w:val="24"/>
                <w:szCs w:val="24"/>
                <w:lang w:val="lv-LV"/>
              </w:rPr>
              <w:t xml:space="preserve"> term </w:t>
            </w:r>
            <w:proofErr w:type="spellStart"/>
            <w:r w:rsidRPr="00276C8E">
              <w:rPr>
                <w:rFonts w:cs="Times New Roman"/>
                <w:b/>
                <w:bCs/>
                <w:iCs w:val="0"/>
                <w:color w:val="000000" w:themeColor="text1"/>
                <w:sz w:val="24"/>
                <w:szCs w:val="24"/>
                <w:lang w:val="lv-LV"/>
              </w:rPr>
              <w:t>for</w:t>
            </w:r>
            <w:proofErr w:type="spellEnd"/>
            <w:r w:rsidRPr="00276C8E">
              <w:rPr>
                <w:rFonts w:cs="Times New Roman"/>
                <w:b/>
                <w:bCs/>
                <w:iCs w:val="0"/>
                <w:color w:val="000000" w:themeColor="text1"/>
                <w:sz w:val="24"/>
                <w:szCs w:val="24"/>
                <w:lang w:val="lv-LV"/>
              </w:rPr>
              <w:t xml:space="preserve"> </w:t>
            </w:r>
            <w:proofErr w:type="spellStart"/>
            <w:r w:rsidRPr="00276C8E">
              <w:rPr>
                <w:rFonts w:cs="Times New Roman"/>
                <w:b/>
                <w:bCs/>
                <w:iCs w:val="0"/>
                <w:color w:val="000000" w:themeColor="text1"/>
                <w:sz w:val="24"/>
                <w:szCs w:val="24"/>
                <w:lang w:val="lv-LV"/>
              </w:rPr>
              <w:t>submission</w:t>
            </w:r>
            <w:proofErr w:type="spellEnd"/>
            <w:r w:rsidRPr="00276C8E">
              <w:rPr>
                <w:rFonts w:cs="Times New Roman"/>
                <w:b/>
                <w:bCs/>
                <w:iCs w:val="0"/>
                <w:color w:val="000000" w:themeColor="text1"/>
                <w:sz w:val="24"/>
                <w:szCs w:val="24"/>
                <w:lang w:val="lv-LV"/>
              </w:rPr>
              <w:t xml:space="preserve"> </w:t>
            </w:r>
            <w:proofErr w:type="spellStart"/>
            <w:r w:rsidRPr="00276C8E">
              <w:rPr>
                <w:rFonts w:cs="Times New Roman"/>
                <w:b/>
                <w:bCs/>
                <w:iCs w:val="0"/>
                <w:color w:val="000000" w:themeColor="text1"/>
                <w:sz w:val="24"/>
                <w:szCs w:val="24"/>
                <w:lang w:val="lv-LV"/>
              </w:rPr>
              <w:t>of</w:t>
            </w:r>
            <w:proofErr w:type="spellEnd"/>
            <w:r w:rsidRPr="00276C8E">
              <w:rPr>
                <w:rFonts w:cs="Times New Roman"/>
                <w:b/>
                <w:bCs/>
                <w:iCs w:val="0"/>
                <w:color w:val="000000" w:themeColor="text1"/>
                <w:sz w:val="24"/>
                <w:szCs w:val="24"/>
                <w:lang w:val="lv-LV"/>
              </w:rPr>
              <w:t xml:space="preserve"> </w:t>
            </w:r>
            <w:bookmarkEnd w:id="77"/>
            <w:bookmarkEnd w:id="78"/>
            <w:bookmarkEnd w:id="79"/>
            <w:bookmarkEnd w:id="80"/>
            <w:proofErr w:type="spellStart"/>
            <w:r w:rsidRPr="00276C8E">
              <w:rPr>
                <w:rFonts w:cs="Times New Roman"/>
                <w:b/>
                <w:bCs/>
                <w:iCs w:val="0"/>
                <w:color w:val="000000" w:themeColor="text1"/>
                <w:sz w:val="24"/>
                <w:szCs w:val="24"/>
                <w:lang w:val="lv-LV"/>
              </w:rPr>
              <w:t>tender</w:t>
            </w:r>
            <w:bookmarkEnd w:id="81"/>
            <w:bookmarkEnd w:id="82"/>
            <w:bookmarkEnd w:id="83"/>
            <w:r w:rsidR="002C00E7" w:rsidRPr="00276C8E">
              <w:rPr>
                <w:rFonts w:cs="Times New Roman"/>
                <w:b/>
                <w:bCs/>
                <w:iCs w:val="0"/>
                <w:color w:val="000000" w:themeColor="text1"/>
                <w:sz w:val="24"/>
                <w:szCs w:val="24"/>
                <w:lang w:val="lv-LV"/>
              </w:rPr>
              <w:t>s</w:t>
            </w:r>
            <w:proofErr w:type="spellEnd"/>
            <w:r w:rsidR="002C00E7" w:rsidRPr="00276C8E">
              <w:rPr>
                <w:rFonts w:cs="Times New Roman"/>
                <w:b/>
                <w:bCs/>
                <w:iCs w:val="0"/>
                <w:color w:val="000000" w:themeColor="text1"/>
                <w:sz w:val="24"/>
                <w:szCs w:val="24"/>
                <w:lang w:val="lv-LV"/>
              </w:rPr>
              <w:t xml:space="preserve">, </w:t>
            </w:r>
            <w:proofErr w:type="spellStart"/>
            <w:r w:rsidR="002C00E7" w:rsidRPr="00276C8E">
              <w:rPr>
                <w:rFonts w:cs="Times New Roman"/>
                <w:b/>
                <w:bCs/>
                <w:iCs w:val="0"/>
                <w:color w:val="000000" w:themeColor="text1"/>
                <w:sz w:val="24"/>
                <w:szCs w:val="24"/>
                <w:lang w:val="lv-LV"/>
              </w:rPr>
              <w:t>tender</w:t>
            </w:r>
            <w:proofErr w:type="spellEnd"/>
            <w:r w:rsidR="002C00E7" w:rsidRPr="00276C8E">
              <w:rPr>
                <w:rFonts w:cs="Times New Roman"/>
                <w:b/>
                <w:bCs/>
                <w:iCs w:val="0"/>
                <w:color w:val="000000" w:themeColor="text1"/>
                <w:sz w:val="24"/>
                <w:szCs w:val="24"/>
                <w:lang w:val="lv-LV"/>
              </w:rPr>
              <w:t xml:space="preserve"> </w:t>
            </w:r>
            <w:proofErr w:type="spellStart"/>
            <w:r w:rsidR="002C00E7" w:rsidRPr="00276C8E">
              <w:rPr>
                <w:rFonts w:cs="Times New Roman"/>
                <w:b/>
                <w:bCs/>
                <w:iCs w:val="0"/>
                <w:color w:val="000000" w:themeColor="text1"/>
                <w:sz w:val="24"/>
                <w:szCs w:val="24"/>
                <w:lang w:val="lv-LV"/>
              </w:rPr>
              <w:t>design</w:t>
            </w:r>
            <w:bookmarkEnd w:id="84"/>
            <w:proofErr w:type="spellEnd"/>
          </w:p>
        </w:tc>
      </w:tr>
      <w:tr w:rsidR="00276C8E" w:rsidRPr="00276C8E" w14:paraId="2228EF22" w14:textId="77777777" w:rsidTr="00F47FFA">
        <w:trPr>
          <w:trHeight w:val="295"/>
        </w:trPr>
        <w:tc>
          <w:tcPr>
            <w:tcW w:w="4678" w:type="dxa"/>
            <w:tcBorders>
              <w:right w:val="single" w:sz="4" w:space="0" w:color="auto"/>
            </w:tcBorders>
            <w:shd w:val="clear" w:color="auto" w:fill="auto"/>
          </w:tcPr>
          <w:p w14:paraId="4718923B" w14:textId="4CCF82A9" w:rsidR="00D21E8B" w:rsidRPr="00E81058" w:rsidRDefault="0063256D" w:rsidP="0063256D">
            <w:pPr>
              <w:pStyle w:val="BodyText"/>
              <w:widowControl w:val="0"/>
              <w:spacing w:after="120"/>
              <w:ind w:left="480" w:hanging="306"/>
              <w:rPr>
                <w:color w:val="000000" w:themeColor="text1"/>
              </w:rPr>
            </w:pPr>
            <w:r w:rsidRPr="0063256D">
              <w:rPr>
                <w:iCs/>
              </w:rPr>
              <w:t>12.1.</w:t>
            </w:r>
            <w:r>
              <w:rPr>
                <w:b/>
                <w:bCs/>
                <w:iCs/>
              </w:rPr>
              <w:t xml:space="preserve"> </w:t>
            </w:r>
            <w:r w:rsidR="00165E77" w:rsidRPr="00472978">
              <w:rPr>
                <w:b/>
                <w:bCs/>
                <w:iCs/>
              </w:rPr>
              <w:t>Pretendentu piedāvājumi jāiesniedz līdz 202</w:t>
            </w:r>
            <w:r w:rsidR="001A7DB6" w:rsidRPr="00472978">
              <w:rPr>
                <w:b/>
                <w:bCs/>
                <w:iCs/>
              </w:rPr>
              <w:t>3</w:t>
            </w:r>
            <w:r w:rsidR="00165E77" w:rsidRPr="00472978">
              <w:rPr>
                <w:b/>
                <w:bCs/>
                <w:iCs/>
              </w:rPr>
              <w:t>.</w:t>
            </w:r>
            <w:r w:rsidR="00165E77" w:rsidRPr="004956D1">
              <w:rPr>
                <w:b/>
                <w:bCs/>
                <w:iCs/>
              </w:rPr>
              <w:t xml:space="preserve">gada </w:t>
            </w:r>
            <w:r w:rsidR="00F21BFE">
              <w:rPr>
                <w:b/>
                <w:bCs/>
                <w:iCs/>
              </w:rPr>
              <w:t>27</w:t>
            </w:r>
            <w:r w:rsidR="00165E77" w:rsidRPr="004956D1">
              <w:rPr>
                <w:b/>
                <w:bCs/>
                <w:iCs/>
              </w:rPr>
              <w:t>.</w:t>
            </w:r>
            <w:r w:rsidR="00F21BFE">
              <w:rPr>
                <w:b/>
                <w:bCs/>
                <w:iCs/>
              </w:rPr>
              <w:t>decembrim</w:t>
            </w:r>
            <w:r w:rsidR="00FE3F1E" w:rsidRPr="00472978">
              <w:rPr>
                <w:b/>
                <w:bCs/>
                <w:iCs/>
              </w:rPr>
              <w:t xml:space="preserve"> plkst. </w:t>
            </w:r>
            <w:r w:rsidR="00A51ACF">
              <w:rPr>
                <w:b/>
                <w:bCs/>
                <w:iCs/>
              </w:rPr>
              <w:t>11.</w:t>
            </w:r>
            <w:r w:rsidR="003D4635" w:rsidRPr="00472978">
              <w:rPr>
                <w:b/>
                <w:bCs/>
                <w:iCs/>
              </w:rPr>
              <w:t>00</w:t>
            </w:r>
            <w:r w:rsidR="00165E77" w:rsidRPr="00472978">
              <w:rPr>
                <w:b/>
                <w:bCs/>
                <w:iCs/>
              </w:rPr>
              <w:t xml:space="preserve"> (pēc Latvijas laika).</w:t>
            </w:r>
          </w:p>
          <w:p w14:paraId="510F21EE" w14:textId="24370742" w:rsidR="00A67D4C" w:rsidRPr="00276C8E" w:rsidRDefault="0063256D" w:rsidP="0063256D">
            <w:pPr>
              <w:pStyle w:val="BodyText"/>
              <w:widowControl w:val="0"/>
              <w:spacing w:after="120"/>
              <w:ind w:left="480" w:hanging="306"/>
              <w:rPr>
                <w:color w:val="000000" w:themeColor="text1"/>
              </w:rPr>
            </w:pPr>
            <w:r>
              <w:rPr>
                <w:color w:val="000000" w:themeColor="text1"/>
              </w:rPr>
              <w:t xml:space="preserve">12.2. </w:t>
            </w:r>
            <w:r w:rsidR="00A67D4C" w:rsidRPr="00A67D4C">
              <w:rPr>
                <w:color w:val="000000" w:themeColor="text1"/>
              </w:rPr>
              <w:t xml:space="preserve">Piedāvājuma derīguma termiņš ir ne mazāks kā </w:t>
            </w:r>
            <w:r w:rsidR="00A67D4C">
              <w:rPr>
                <w:color w:val="000000" w:themeColor="text1"/>
              </w:rPr>
              <w:t>3</w:t>
            </w:r>
            <w:r w:rsidR="00A67D4C" w:rsidRPr="00A67D4C">
              <w:rPr>
                <w:color w:val="000000" w:themeColor="text1"/>
              </w:rPr>
              <w:t xml:space="preserve"> (</w:t>
            </w:r>
            <w:r w:rsidR="00A67D4C">
              <w:rPr>
                <w:color w:val="000000" w:themeColor="text1"/>
              </w:rPr>
              <w:t>trīs</w:t>
            </w:r>
            <w:r w:rsidR="00A67D4C" w:rsidRPr="00A67D4C">
              <w:rPr>
                <w:color w:val="000000" w:themeColor="text1"/>
              </w:rPr>
              <w:t xml:space="preserve">) kalendārie mēneši pēc piedāvājumu iesniegšanas beigu datuma. </w:t>
            </w:r>
          </w:p>
        </w:tc>
        <w:tc>
          <w:tcPr>
            <w:tcW w:w="4691" w:type="dxa"/>
            <w:gridSpan w:val="2"/>
            <w:tcBorders>
              <w:left w:val="single" w:sz="4" w:space="0" w:color="auto"/>
            </w:tcBorders>
          </w:tcPr>
          <w:p w14:paraId="0E4683BA" w14:textId="636DF0E8" w:rsidR="00D21E8B" w:rsidRPr="00E81058" w:rsidRDefault="0063256D" w:rsidP="0063256D">
            <w:pPr>
              <w:widowControl w:val="0"/>
              <w:tabs>
                <w:tab w:val="left" w:pos="37"/>
              </w:tabs>
              <w:autoSpaceDE w:val="0"/>
              <w:autoSpaceDN w:val="0"/>
              <w:adjustRightInd w:val="0"/>
              <w:ind w:left="480" w:hanging="450"/>
              <w:jc w:val="both"/>
              <w:rPr>
                <w:color w:val="000000" w:themeColor="text1"/>
                <w:lang w:eastAsia="lv-LV"/>
              </w:rPr>
            </w:pPr>
            <w:r w:rsidRPr="0063256D">
              <w:rPr>
                <w:iCs/>
                <w:color w:val="000000" w:themeColor="text1"/>
                <w:lang w:val="en-GB"/>
              </w:rPr>
              <w:t>12.1.</w:t>
            </w:r>
            <w:r>
              <w:rPr>
                <w:b/>
                <w:bCs/>
                <w:iCs/>
                <w:color w:val="000000" w:themeColor="text1"/>
                <w:lang w:val="en-GB"/>
              </w:rPr>
              <w:t xml:space="preserve"> </w:t>
            </w:r>
            <w:r w:rsidR="00165E77" w:rsidRPr="0063256D">
              <w:rPr>
                <w:b/>
                <w:bCs/>
                <w:iCs/>
                <w:color w:val="000000" w:themeColor="text1"/>
                <w:lang w:val="en-GB"/>
              </w:rPr>
              <w:t xml:space="preserve">Tenderers' tenders must be submitted by </w:t>
            </w:r>
            <w:r w:rsidR="00F21BFE">
              <w:rPr>
                <w:b/>
                <w:bCs/>
                <w:iCs/>
                <w:color w:val="000000" w:themeColor="text1"/>
                <w:lang w:val="en-GB"/>
              </w:rPr>
              <w:t>27</w:t>
            </w:r>
            <w:r w:rsidR="004956D1" w:rsidRPr="0063256D">
              <w:rPr>
                <w:b/>
                <w:bCs/>
                <w:iCs/>
                <w:color w:val="000000" w:themeColor="text1"/>
                <w:lang w:val="en-GB"/>
              </w:rPr>
              <w:t>th</w:t>
            </w:r>
            <w:r w:rsidR="007E2EC9" w:rsidRPr="0063256D">
              <w:rPr>
                <w:b/>
                <w:bCs/>
                <w:iCs/>
                <w:color w:val="000000" w:themeColor="text1"/>
                <w:lang w:val="en-GB"/>
              </w:rPr>
              <w:t xml:space="preserve"> </w:t>
            </w:r>
            <w:r w:rsidR="00F21BFE" w:rsidRPr="00F21BFE">
              <w:rPr>
                <w:b/>
                <w:bCs/>
                <w:iCs/>
                <w:color w:val="000000" w:themeColor="text1"/>
                <w:lang w:val="en-GB"/>
              </w:rPr>
              <w:t>December</w:t>
            </w:r>
            <w:r w:rsidR="003D4635" w:rsidRPr="0063256D">
              <w:rPr>
                <w:b/>
                <w:bCs/>
                <w:iCs/>
                <w:color w:val="000000" w:themeColor="text1"/>
                <w:lang w:val="en-GB"/>
              </w:rPr>
              <w:t>, 202</w:t>
            </w:r>
            <w:r w:rsidR="00314732" w:rsidRPr="0063256D">
              <w:rPr>
                <w:b/>
                <w:bCs/>
                <w:iCs/>
                <w:color w:val="000000" w:themeColor="text1"/>
                <w:lang w:val="en-GB"/>
              </w:rPr>
              <w:t>3</w:t>
            </w:r>
            <w:r w:rsidR="003D4635" w:rsidRPr="0063256D">
              <w:rPr>
                <w:b/>
                <w:bCs/>
                <w:iCs/>
                <w:color w:val="000000" w:themeColor="text1"/>
                <w:lang w:val="en-GB"/>
              </w:rPr>
              <w:t xml:space="preserve"> at </w:t>
            </w:r>
            <w:r w:rsidR="00A51ACF" w:rsidRPr="0063256D">
              <w:rPr>
                <w:b/>
                <w:bCs/>
                <w:iCs/>
                <w:color w:val="000000" w:themeColor="text1"/>
                <w:lang w:val="en-GB"/>
              </w:rPr>
              <w:t>11</w:t>
            </w:r>
            <w:r w:rsidR="003D4635" w:rsidRPr="0063256D">
              <w:rPr>
                <w:b/>
                <w:bCs/>
                <w:iCs/>
                <w:color w:val="000000" w:themeColor="text1"/>
                <w:lang w:val="en-GB"/>
              </w:rPr>
              <w:t xml:space="preserve">.00 </w:t>
            </w:r>
            <w:r w:rsidR="00165E77" w:rsidRPr="0063256D">
              <w:rPr>
                <w:b/>
                <w:bCs/>
                <w:iCs/>
                <w:color w:val="000000" w:themeColor="text1"/>
                <w:lang w:val="en-GB"/>
              </w:rPr>
              <w:t>(Latvian time).</w:t>
            </w:r>
            <w:r w:rsidR="003D4635" w:rsidRPr="0063256D">
              <w:rPr>
                <w:b/>
                <w:bCs/>
                <w:iCs/>
                <w:color w:val="000000" w:themeColor="text1"/>
                <w:lang w:val="en-GB"/>
              </w:rPr>
              <w:t xml:space="preserve"> </w:t>
            </w:r>
          </w:p>
          <w:p w14:paraId="4C95995A" w14:textId="210E3FEC" w:rsidR="00A67D4C" w:rsidRPr="0063256D" w:rsidRDefault="0063256D" w:rsidP="0063256D">
            <w:pPr>
              <w:widowControl w:val="0"/>
              <w:tabs>
                <w:tab w:val="left" w:pos="37"/>
              </w:tabs>
              <w:autoSpaceDE w:val="0"/>
              <w:autoSpaceDN w:val="0"/>
              <w:adjustRightInd w:val="0"/>
              <w:ind w:left="480" w:hanging="450"/>
              <w:jc w:val="both"/>
              <w:rPr>
                <w:color w:val="000000" w:themeColor="text1"/>
                <w:lang w:eastAsia="lv-LV"/>
              </w:rPr>
            </w:pPr>
            <w:r>
              <w:rPr>
                <w:color w:val="000000" w:themeColor="text1"/>
                <w:lang w:eastAsia="lv-LV"/>
              </w:rPr>
              <w:t xml:space="preserve">12.2. </w:t>
            </w:r>
            <w:proofErr w:type="spellStart"/>
            <w:r w:rsidR="00A67D4C" w:rsidRPr="0063256D">
              <w:rPr>
                <w:color w:val="000000" w:themeColor="text1"/>
                <w:lang w:eastAsia="lv-LV"/>
              </w:rPr>
              <w:t>The</w:t>
            </w:r>
            <w:proofErr w:type="spellEnd"/>
            <w:r w:rsidR="00A67D4C" w:rsidRPr="0063256D">
              <w:rPr>
                <w:color w:val="000000" w:themeColor="text1"/>
                <w:lang w:eastAsia="lv-LV"/>
              </w:rPr>
              <w:t xml:space="preserve"> </w:t>
            </w:r>
            <w:proofErr w:type="spellStart"/>
            <w:r w:rsidR="00A67D4C" w:rsidRPr="0063256D">
              <w:rPr>
                <w:color w:val="000000" w:themeColor="text1"/>
                <w:lang w:eastAsia="lv-LV"/>
              </w:rPr>
              <w:t>validity</w:t>
            </w:r>
            <w:proofErr w:type="spellEnd"/>
            <w:r w:rsidR="00A67D4C" w:rsidRPr="0063256D">
              <w:rPr>
                <w:color w:val="000000" w:themeColor="text1"/>
                <w:lang w:eastAsia="lv-LV"/>
              </w:rPr>
              <w:t xml:space="preserve"> term </w:t>
            </w:r>
            <w:proofErr w:type="spellStart"/>
            <w:r w:rsidR="00A67D4C" w:rsidRPr="0063256D">
              <w:rPr>
                <w:color w:val="000000" w:themeColor="text1"/>
                <w:lang w:eastAsia="lv-LV"/>
              </w:rPr>
              <w:t>of</w:t>
            </w:r>
            <w:proofErr w:type="spellEnd"/>
            <w:r w:rsidR="00A67D4C" w:rsidRPr="0063256D">
              <w:rPr>
                <w:color w:val="000000" w:themeColor="text1"/>
                <w:lang w:eastAsia="lv-LV"/>
              </w:rPr>
              <w:t xml:space="preserve"> </w:t>
            </w:r>
            <w:proofErr w:type="spellStart"/>
            <w:r w:rsidR="00A67D4C" w:rsidRPr="0063256D">
              <w:rPr>
                <w:color w:val="000000" w:themeColor="text1"/>
                <w:lang w:eastAsia="lv-LV"/>
              </w:rPr>
              <w:t>the</w:t>
            </w:r>
            <w:proofErr w:type="spellEnd"/>
            <w:r w:rsidR="00A67D4C" w:rsidRPr="0063256D">
              <w:rPr>
                <w:color w:val="000000" w:themeColor="text1"/>
                <w:lang w:eastAsia="lv-LV"/>
              </w:rPr>
              <w:t xml:space="preserve"> </w:t>
            </w:r>
            <w:proofErr w:type="spellStart"/>
            <w:r w:rsidR="00A67D4C" w:rsidRPr="0063256D">
              <w:rPr>
                <w:color w:val="000000" w:themeColor="text1"/>
                <w:lang w:eastAsia="lv-LV"/>
              </w:rPr>
              <w:t>tender</w:t>
            </w:r>
            <w:proofErr w:type="spellEnd"/>
            <w:r w:rsidR="00A67D4C" w:rsidRPr="0063256D">
              <w:rPr>
                <w:color w:val="000000" w:themeColor="text1"/>
                <w:lang w:eastAsia="lv-LV"/>
              </w:rPr>
              <w:t xml:space="preserve"> </w:t>
            </w:r>
            <w:proofErr w:type="spellStart"/>
            <w:r w:rsidR="00A67D4C" w:rsidRPr="0063256D">
              <w:rPr>
                <w:color w:val="000000" w:themeColor="text1"/>
                <w:lang w:eastAsia="lv-LV"/>
              </w:rPr>
              <w:t>submitted</w:t>
            </w:r>
            <w:proofErr w:type="spellEnd"/>
            <w:r w:rsidR="00A67D4C" w:rsidRPr="0063256D">
              <w:rPr>
                <w:color w:val="000000" w:themeColor="text1"/>
                <w:lang w:eastAsia="lv-LV"/>
              </w:rPr>
              <w:t xml:space="preserve"> </w:t>
            </w:r>
            <w:proofErr w:type="spellStart"/>
            <w:r w:rsidR="00A67D4C" w:rsidRPr="0063256D">
              <w:rPr>
                <w:color w:val="000000" w:themeColor="text1"/>
                <w:lang w:eastAsia="lv-LV"/>
              </w:rPr>
              <w:t>by</w:t>
            </w:r>
            <w:proofErr w:type="spellEnd"/>
            <w:r w:rsidR="00A67D4C" w:rsidRPr="0063256D">
              <w:rPr>
                <w:color w:val="000000" w:themeColor="text1"/>
                <w:lang w:eastAsia="lv-LV"/>
              </w:rPr>
              <w:t xml:space="preserve"> </w:t>
            </w:r>
            <w:proofErr w:type="spellStart"/>
            <w:r w:rsidR="00A67D4C" w:rsidRPr="0063256D">
              <w:rPr>
                <w:color w:val="000000" w:themeColor="text1"/>
                <w:lang w:eastAsia="lv-LV"/>
              </w:rPr>
              <w:t>the</w:t>
            </w:r>
            <w:proofErr w:type="spellEnd"/>
            <w:r w:rsidR="00A67D4C" w:rsidRPr="0063256D">
              <w:rPr>
                <w:color w:val="000000" w:themeColor="text1"/>
                <w:lang w:eastAsia="lv-LV"/>
              </w:rPr>
              <w:t xml:space="preserve"> </w:t>
            </w:r>
            <w:proofErr w:type="spellStart"/>
            <w:r w:rsidR="00A67D4C" w:rsidRPr="0063256D">
              <w:rPr>
                <w:color w:val="000000" w:themeColor="text1"/>
                <w:lang w:eastAsia="lv-LV"/>
              </w:rPr>
              <w:t>Tenderer</w:t>
            </w:r>
            <w:proofErr w:type="spellEnd"/>
            <w:r w:rsidR="00A67D4C" w:rsidRPr="0063256D">
              <w:rPr>
                <w:color w:val="000000" w:themeColor="text1"/>
                <w:lang w:eastAsia="lv-LV"/>
              </w:rPr>
              <w:t xml:space="preserve"> </w:t>
            </w:r>
            <w:proofErr w:type="spellStart"/>
            <w:r w:rsidR="00A67D4C" w:rsidRPr="0063256D">
              <w:rPr>
                <w:color w:val="000000" w:themeColor="text1"/>
                <w:lang w:eastAsia="lv-LV"/>
              </w:rPr>
              <w:t>shall</w:t>
            </w:r>
            <w:proofErr w:type="spellEnd"/>
            <w:r w:rsidR="00A67D4C" w:rsidRPr="0063256D">
              <w:rPr>
                <w:color w:val="000000" w:themeColor="text1"/>
                <w:lang w:eastAsia="lv-LV"/>
              </w:rPr>
              <w:t xml:space="preserve"> </w:t>
            </w:r>
            <w:proofErr w:type="spellStart"/>
            <w:r w:rsidR="00A67D4C" w:rsidRPr="0063256D">
              <w:rPr>
                <w:color w:val="000000" w:themeColor="text1"/>
                <w:lang w:eastAsia="lv-LV"/>
              </w:rPr>
              <w:t>be</w:t>
            </w:r>
            <w:proofErr w:type="spellEnd"/>
            <w:r w:rsidR="00A67D4C" w:rsidRPr="0063256D">
              <w:rPr>
                <w:color w:val="000000" w:themeColor="text1"/>
                <w:lang w:eastAsia="lv-LV"/>
              </w:rPr>
              <w:t xml:space="preserve"> </w:t>
            </w:r>
            <w:proofErr w:type="spellStart"/>
            <w:r w:rsidR="00A67D4C" w:rsidRPr="0063256D">
              <w:rPr>
                <w:color w:val="000000" w:themeColor="text1"/>
                <w:lang w:eastAsia="lv-LV"/>
              </w:rPr>
              <w:t>not</w:t>
            </w:r>
            <w:proofErr w:type="spellEnd"/>
            <w:r w:rsidR="00A67D4C" w:rsidRPr="0063256D">
              <w:rPr>
                <w:color w:val="000000" w:themeColor="text1"/>
                <w:lang w:eastAsia="lv-LV"/>
              </w:rPr>
              <w:t xml:space="preserve"> less </w:t>
            </w:r>
            <w:proofErr w:type="spellStart"/>
            <w:r w:rsidR="00A67D4C" w:rsidRPr="0063256D">
              <w:rPr>
                <w:color w:val="000000" w:themeColor="text1"/>
                <w:lang w:eastAsia="lv-LV"/>
              </w:rPr>
              <w:t>than</w:t>
            </w:r>
            <w:proofErr w:type="spellEnd"/>
            <w:r w:rsidR="00A67D4C" w:rsidRPr="0063256D">
              <w:rPr>
                <w:color w:val="000000" w:themeColor="text1"/>
                <w:lang w:eastAsia="lv-LV"/>
              </w:rPr>
              <w:t xml:space="preserve"> 3 (</w:t>
            </w:r>
            <w:proofErr w:type="spellStart"/>
            <w:r w:rsidR="00A67D4C" w:rsidRPr="0063256D">
              <w:rPr>
                <w:color w:val="000000" w:themeColor="text1"/>
                <w:lang w:eastAsia="lv-LV"/>
              </w:rPr>
              <w:t>three</w:t>
            </w:r>
            <w:proofErr w:type="spellEnd"/>
            <w:r w:rsidR="00A67D4C" w:rsidRPr="0063256D">
              <w:rPr>
                <w:color w:val="000000" w:themeColor="text1"/>
                <w:lang w:eastAsia="lv-LV"/>
              </w:rPr>
              <w:t xml:space="preserve">) </w:t>
            </w:r>
            <w:proofErr w:type="spellStart"/>
            <w:r w:rsidR="00A67D4C" w:rsidRPr="0063256D">
              <w:rPr>
                <w:color w:val="000000" w:themeColor="text1"/>
                <w:lang w:eastAsia="lv-LV"/>
              </w:rPr>
              <w:t>calendar</w:t>
            </w:r>
            <w:proofErr w:type="spellEnd"/>
            <w:r w:rsidR="00A67D4C" w:rsidRPr="0063256D">
              <w:rPr>
                <w:color w:val="000000" w:themeColor="text1"/>
                <w:lang w:eastAsia="lv-LV"/>
              </w:rPr>
              <w:t xml:space="preserve"> </w:t>
            </w:r>
            <w:proofErr w:type="spellStart"/>
            <w:r w:rsidR="00A67D4C" w:rsidRPr="0063256D">
              <w:rPr>
                <w:color w:val="000000" w:themeColor="text1"/>
                <w:lang w:eastAsia="lv-LV"/>
              </w:rPr>
              <w:t>months</w:t>
            </w:r>
            <w:proofErr w:type="spellEnd"/>
            <w:r w:rsidR="00A67D4C" w:rsidRPr="0063256D">
              <w:rPr>
                <w:color w:val="000000" w:themeColor="text1"/>
                <w:lang w:eastAsia="lv-LV"/>
              </w:rPr>
              <w:t xml:space="preserve"> past </w:t>
            </w:r>
            <w:proofErr w:type="spellStart"/>
            <w:r w:rsidR="00A67D4C" w:rsidRPr="0063256D">
              <w:rPr>
                <w:color w:val="000000" w:themeColor="text1"/>
                <w:lang w:eastAsia="lv-LV"/>
              </w:rPr>
              <w:t>the</w:t>
            </w:r>
            <w:proofErr w:type="spellEnd"/>
            <w:r w:rsidR="00A67D4C" w:rsidRPr="0063256D">
              <w:rPr>
                <w:color w:val="000000" w:themeColor="text1"/>
                <w:lang w:eastAsia="lv-LV"/>
              </w:rPr>
              <w:t xml:space="preserve"> </w:t>
            </w:r>
            <w:proofErr w:type="spellStart"/>
            <w:r w:rsidR="00A67D4C" w:rsidRPr="0063256D">
              <w:rPr>
                <w:color w:val="000000" w:themeColor="text1"/>
                <w:lang w:eastAsia="lv-LV"/>
              </w:rPr>
              <w:t>tender</w:t>
            </w:r>
            <w:proofErr w:type="spellEnd"/>
            <w:r w:rsidR="00A67D4C" w:rsidRPr="0063256D">
              <w:rPr>
                <w:color w:val="000000" w:themeColor="text1"/>
                <w:lang w:eastAsia="lv-LV"/>
              </w:rPr>
              <w:t xml:space="preserve"> </w:t>
            </w:r>
            <w:proofErr w:type="spellStart"/>
            <w:r w:rsidR="00A67D4C" w:rsidRPr="0063256D">
              <w:rPr>
                <w:color w:val="000000" w:themeColor="text1"/>
                <w:lang w:eastAsia="lv-LV"/>
              </w:rPr>
              <w:t>submission</w:t>
            </w:r>
            <w:proofErr w:type="spellEnd"/>
            <w:r w:rsidR="00A67D4C" w:rsidRPr="0063256D">
              <w:rPr>
                <w:color w:val="000000" w:themeColor="text1"/>
                <w:lang w:eastAsia="lv-LV"/>
              </w:rPr>
              <w:t xml:space="preserve"> </w:t>
            </w:r>
            <w:proofErr w:type="spellStart"/>
            <w:r w:rsidR="00A67D4C" w:rsidRPr="0063256D">
              <w:rPr>
                <w:color w:val="000000" w:themeColor="text1"/>
                <w:lang w:eastAsia="lv-LV"/>
              </w:rPr>
              <w:t>deadline</w:t>
            </w:r>
            <w:proofErr w:type="spellEnd"/>
            <w:r w:rsidR="00A67D4C" w:rsidRPr="0063256D">
              <w:rPr>
                <w:color w:val="000000" w:themeColor="text1"/>
                <w:lang w:eastAsia="lv-LV"/>
              </w:rPr>
              <w:t>.</w:t>
            </w:r>
          </w:p>
        </w:tc>
      </w:tr>
      <w:tr w:rsidR="00276C8E" w:rsidRPr="00276C8E" w14:paraId="3E8EEBB8" w14:textId="77777777" w:rsidTr="007851A7">
        <w:tc>
          <w:tcPr>
            <w:tcW w:w="4678" w:type="dxa"/>
            <w:tcBorders>
              <w:right w:val="single" w:sz="4" w:space="0" w:color="auto"/>
            </w:tcBorders>
          </w:tcPr>
          <w:p w14:paraId="61D8A692" w14:textId="291A2725" w:rsidR="00165E77" w:rsidRPr="00276C8E" w:rsidRDefault="00320E74" w:rsidP="00320E74">
            <w:pPr>
              <w:pStyle w:val="BodyText"/>
              <w:widowControl w:val="0"/>
              <w:spacing w:after="120"/>
              <w:ind w:left="480" w:hanging="306"/>
              <w:rPr>
                <w:iCs/>
                <w:color w:val="000000" w:themeColor="text1"/>
              </w:rPr>
            </w:pPr>
            <w:r>
              <w:rPr>
                <w:iCs/>
                <w:color w:val="000000" w:themeColor="text1"/>
              </w:rPr>
              <w:t xml:space="preserve">12.3. </w:t>
            </w:r>
            <w:r w:rsidR="00165E77" w:rsidRPr="00276C8E">
              <w:rPr>
                <w:iCs/>
                <w:color w:val="000000" w:themeColor="text1"/>
              </w:rPr>
              <w:t>Piedāvājumu jāiesniedz elektroniski EIS (</w:t>
            </w:r>
            <w:hyperlink r:id="rId18" w:history="1">
              <w:r w:rsidR="00165E77" w:rsidRPr="00276C8E">
                <w:rPr>
                  <w:rStyle w:val="Hyperlink"/>
                  <w:iCs/>
                  <w:color w:val="000000" w:themeColor="text1"/>
                </w:rPr>
                <w:t>www.eis.gov.lv</w:t>
              </w:r>
            </w:hyperlink>
            <w:r w:rsidR="00165E77" w:rsidRPr="00276C8E">
              <w:rPr>
                <w:iCs/>
                <w:color w:val="000000" w:themeColor="text1"/>
              </w:rPr>
              <w:t>) e-konkursu apakšsistēmā, ievērojot šādas Pretendenta izvēles iespējas:</w:t>
            </w:r>
          </w:p>
        </w:tc>
        <w:tc>
          <w:tcPr>
            <w:tcW w:w="4691" w:type="dxa"/>
            <w:gridSpan w:val="2"/>
            <w:tcBorders>
              <w:left w:val="single" w:sz="4" w:space="0" w:color="auto"/>
            </w:tcBorders>
          </w:tcPr>
          <w:p w14:paraId="4F7B0C2D" w14:textId="060DAA4E" w:rsidR="00165E77" w:rsidRPr="00320E74" w:rsidRDefault="00320E74" w:rsidP="00320E74">
            <w:pPr>
              <w:widowControl w:val="0"/>
              <w:tabs>
                <w:tab w:val="left" w:pos="37"/>
              </w:tabs>
              <w:autoSpaceDE w:val="0"/>
              <w:autoSpaceDN w:val="0"/>
              <w:adjustRightInd w:val="0"/>
              <w:ind w:left="480" w:hanging="450"/>
              <w:jc w:val="both"/>
              <w:rPr>
                <w:iCs/>
                <w:color w:val="000000" w:themeColor="text1"/>
                <w:lang w:val="en-GB"/>
              </w:rPr>
            </w:pPr>
            <w:r>
              <w:rPr>
                <w:iCs/>
                <w:color w:val="000000" w:themeColor="text1"/>
                <w:lang w:val="en-GB"/>
              </w:rPr>
              <w:t xml:space="preserve">12.3. </w:t>
            </w:r>
            <w:r w:rsidR="00165E77" w:rsidRPr="00320E74">
              <w:rPr>
                <w:iCs/>
                <w:color w:val="000000" w:themeColor="text1"/>
                <w:lang w:val="en-GB"/>
              </w:rPr>
              <w:t>The tender shall be submitted electronically in the subsystem of e-tenders of the EIS (</w:t>
            </w:r>
            <w:hyperlink r:id="rId19" w:history="1">
              <w:r w:rsidR="00165E77" w:rsidRPr="00320E74">
                <w:rPr>
                  <w:rStyle w:val="Hyperlink"/>
                  <w:iCs/>
                  <w:color w:val="000000" w:themeColor="text1"/>
                  <w:lang w:val="en-GB"/>
                </w:rPr>
                <w:t>www.eis.gov.lv</w:t>
              </w:r>
            </w:hyperlink>
            <w:r w:rsidR="00165E77" w:rsidRPr="00320E74">
              <w:rPr>
                <w:iCs/>
                <w:color w:val="000000" w:themeColor="text1"/>
                <w:lang w:val="en-GB"/>
              </w:rPr>
              <w:t xml:space="preserve">) according to the following Tenderer's </w:t>
            </w:r>
            <w:r w:rsidR="00165E77" w:rsidRPr="00320E74">
              <w:rPr>
                <w:iCs/>
                <w:color w:val="000000" w:themeColor="text1"/>
                <w:lang w:val="en-GB"/>
              </w:rPr>
              <w:lastRenderedPageBreak/>
              <w:t>preferences:</w:t>
            </w:r>
          </w:p>
        </w:tc>
      </w:tr>
      <w:tr w:rsidR="00276C8E" w:rsidRPr="00276C8E" w14:paraId="2536E703" w14:textId="77777777" w:rsidTr="007851A7">
        <w:tc>
          <w:tcPr>
            <w:tcW w:w="4678" w:type="dxa"/>
            <w:tcBorders>
              <w:right w:val="single" w:sz="4" w:space="0" w:color="auto"/>
            </w:tcBorders>
          </w:tcPr>
          <w:p w14:paraId="176AB23D" w14:textId="13124210" w:rsidR="00D21E8B" w:rsidRPr="00320E74" w:rsidRDefault="00320E74" w:rsidP="00320E74">
            <w:pPr>
              <w:widowControl w:val="0"/>
              <w:spacing w:after="120"/>
              <w:ind w:left="960"/>
              <w:jc w:val="both"/>
              <w:rPr>
                <w:color w:val="000000" w:themeColor="text1"/>
              </w:rPr>
            </w:pPr>
            <w:r>
              <w:rPr>
                <w:color w:val="000000" w:themeColor="text1"/>
              </w:rPr>
              <w:lastRenderedPageBreak/>
              <w:t xml:space="preserve">12.3.1. </w:t>
            </w:r>
            <w:r w:rsidR="00337708" w:rsidRPr="00320E74">
              <w:rPr>
                <w:color w:val="000000" w:themeColor="text1"/>
              </w:rPr>
              <w:t>izmantojot EIS e-konkursu apakšsistēmas piedāvātos rīkus, aizpildot EIS e-konkursu apakšsistēmā šī iepirkuma sadaļā ievietotās formas;</w:t>
            </w:r>
          </w:p>
        </w:tc>
        <w:tc>
          <w:tcPr>
            <w:tcW w:w="4691" w:type="dxa"/>
            <w:gridSpan w:val="2"/>
            <w:tcBorders>
              <w:left w:val="single" w:sz="4" w:space="0" w:color="auto"/>
            </w:tcBorders>
          </w:tcPr>
          <w:p w14:paraId="73447B30" w14:textId="304A9F13" w:rsidR="00D21E8B" w:rsidRPr="00320E74" w:rsidRDefault="00320E74" w:rsidP="00320E74">
            <w:pPr>
              <w:widowControl w:val="0"/>
              <w:spacing w:after="120"/>
              <w:ind w:left="960"/>
              <w:jc w:val="both"/>
              <w:rPr>
                <w:color w:val="000000" w:themeColor="text1"/>
                <w:lang w:val="en-GB"/>
              </w:rPr>
            </w:pPr>
            <w:r>
              <w:rPr>
                <w:color w:val="000000" w:themeColor="text1"/>
              </w:rPr>
              <w:t xml:space="preserve">12.3.1. </w:t>
            </w:r>
            <w:proofErr w:type="spellStart"/>
            <w:r w:rsidR="00337708" w:rsidRPr="00320E74">
              <w:rPr>
                <w:color w:val="000000" w:themeColor="text1"/>
              </w:rPr>
              <w:t>by</w:t>
            </w:r>
            <w:proofErr w:type="spellEnd"/>
            <w:r w:rsidR="00337708" w:rsidRPr="00320E74">
              <w:rPr>
                <w:color w:val="000000" w:themeColor="text1"/>
              </w:rPr>
              <w:t xml:space="preserve"> </w:t>
            </w:r>
            <w:proofErr w:type="spellStart"/>
            <w:r w:rsidR="00337708" w:rsidRPr="00320E74">
              <w:rPr>
                <w:color w:val="000000" w:themeColor="text1"/>
              </w:rPr>
              <w:t>using</w:t>
            </w:r>
            <w:proofErr w:type="spellEnd"/>
            <w:r w:rsidR="00337708" w:rsidRPr="00320E74">
              <w:rPr>
                <w:color w:val="000000" w:themeColor="text1"/>
              </w:rPr>
              <w:t xml:space="preserve"> </w:t>
            </w:r>
            <w:proofErr w:type="spellStart"/>
            <w:r w:rsidR="00337708" w:rsidRPr="00320E74">
              <w:rPr>
                <w:color w:val="000000" w:themeColor="text1"/>
              </w:rPr>
              <w:t>the</w:t>
            </w:r>
            <w:proofErr w:type="spellEnd"/>
            <w:r w:rsidR="00337708" w:rsidRPr="00320E74">
              <w:rPr>
                <w:color w:val="000000" w:themeColor="text1"/>
              </w:rPr>
              <w:t xml:space="preserve"> </w:t>
            </w:r>
            <w:proofErr w:type="spellStart"/>
            <w:r w:rsidR="00337708" w:rsidRPr="00320E74">
              <w:rPr>
                <w:color w:val="000000" w:themeColor="text1"/>
              </w:rPr>
              <w:t>tools</w:t>
            </w:r>
            <w:proofErr w:type="spellEnd"/>
            <w:r w:rsidR="00337708" w:rsidRPr="00320E74">
              <w:rPr>
                <w:color w:val="000000" w:themeColor="text1"/>
              </w:rPr>
              <w:t xml:space="preserve"> </w:t>
            </w:r>
            <w:proofErr w:type="spellStart"/>
            <w:r w:rsidR="00337708" w:rsidRPr="00320E74">
              <w:rPr>
                <w:color w:val="000000" w:themeColor="text1"/>
              </w:rPr>
              <w:t>offered</w:t>
            </w:r>
            <w:proofErr w:type="spellEnd"/>
            <w:r w:rsidR="00337708" w:rsidRPr="00320E74">
              <w:rPr>
                <w:color w:val="000000" w:themeColor="text1"/>
              </w:rPr>
              <w:t xml:space="preserve"> </w:t>
            </w:r>
            <w:proofErr w:type="spellStart"/>
            <w:r w:rsidR="00337708" w:rsidRPr="00320E74">
              <w:rPr>
                <w:color w:val="000000" w:themeColor="text1"/>
              </w:rPr>
              <w:t>by</w:t>
            </w:r>
            <w:proofErr w:type="spellEnd"/>
            <w:r w:rsidR="00337708" w:rsidRPr="00320E74">
              <w:rPr>
                <w:color w:val="000000" w:themeColor="text1"/>
              </w:rPr>
              <w:t xml:space="preserve"> </w:t>
            </w:r>
            <w:proofErr w:type="spellStart"/>
            <w:r w:rsidR="00337708" w:rsidRPr="00320E74">
              <w:rPr>
                <w:color w:val="000000" w:themeColor="text1"/>
              </w:rPr>
              <w:t>the</w:t>
            </w:r>
            <w:proofErr w:type="spellEnd"/>
            <w:r w:rsidR="00337708" w:rsidRPr="00320E74">
              <w:rPr>
                <w:color w:val="000000" w:themeColor="text1"/>
              </w:rPr>
              <w:t xml:space="preserve"> EIS e-</w:t>
            </w:r>
            <w:proofErr w:type="spellStart"/>
            <w:r w:rsidR="00337708" w:rsidRPr="00320E74">
              <w:rPr>
                <w:color w:val="000000" w:themeColor="text1"/>
              </w:rPr>
              <w:t>tender</w:t>
            </w:r>
            <w:proofErr w:type="spellEnd"/>
            <w:r w:rsidR="00337708" w:rsidRPr="00320E74">
              <w:rPr>
                <w:color w:val="000000" w:themeColor="text1"/>
              </w:rPr>
              <w:t xml:space="preserve"> </w:t>
            </w:r>
            <w:proofErr w:type="spellStart"/>
            <w:r w:rsidR="00337708" w:rsidRPr="00320E74">
              <w:rPr>
                <w:color w:val="000000" w:themeColor="text1"/>
              </w:rPr>
              <w:t>subsystem</w:t>
            </w:r>
            <w:proofErr w:type="spellEnd"/>
            <w:r w:rsidR="00337708" w:rsidRPr="00320E74">
              <w:rPr>
                <w:color w:val="000000" w:themeColor="text1"/>
              </w:rPr>
              <w:t xml:space="preserve">, </w:t>
            </w:r>
            <w:proofErr w:type="spellStart"/>
            <w:r w:rsidR="00337708" w:rsidRPr="00320E74">
              <w:rPr>
                <w:color w:val="000000" w:themeColor="text1"/>
              </w:rPr>
              <w:t>filling</w:t>
            </w:r>
            <w:proofErr w:type="spellEnd"/>
            <w:r w:rsidR="00337708" w:rsidRPr="00320E74">
              <w:rPr>
                <w:color w:val="000000" w:themeColor="text1"/>
              </w:rPr>
              <w:t xml:space="preserve"> </w:t>
            </w:r>
            <w:proofErr w:type="spellStart"/>
            <w:r w:rsidR="00337708" w:rsidRPr="00320E74">
              <w:rPr>
                <w:color w:val="000000" w:themeColor="text1"/>
              </w:rPr>
              <w:t>in</w:t>
            </w:r>
            <w:proofErr w:type="spellEnd"/>
            <w:r w:rsidR="00337708" w:rsidRPr="00320E74">
              <w:rPr>
                <w:color w:val="000000" w:themeColor="text1"/>
              </w:rPr>
              <w:t xml:space="preserve"> </w:t>
            </w:r>
            <w:proofErr w:type="spellStart"/>
            <w:r w:rsidR="00337708" w:rsidRPr="00320E74">
              <w:rPr>
                <w:color w:val="000000" w:themeColor="text1"/>
              </w:rPr>
              <w:t>the</w:t>
            </w:r>
            <w:proofErr w:type="spellEnd"/>
            <w:r w:rsidR="00337708" w:rsidRPr="00320E74">
              <w:rPr>
                <w:color w:val="000000" w:themeColor="text1"/>
              </w:rPr>
              <w:t xml:space="preserve"> </w:t>
            </w:r>
            <w:proofErr w:type="spellStart"/>
            <w:r w:rsidR="00337708" w:rsidRPr="00320E74">
              <w:rPr>
                <w:color w:val="000000" w:themeColor="text1"/>
              </w:rPr>
              <w:t>forms</w:t>
            </w:r>
            <w:proofErr w:type="spellEnd"/>
            <w:r w:rsidR="00337708" w:rsidRPr="00320E74">
              <w:rPr>
                <w:color w:val="000000" w:themeColor="text1"/>
              </w:rPr>
              <w:t xml:space="preserve"> </w:t>
            </w:r>
            <w:proofErr w:type="spellStart"/>
            <w:r w:rsidR="00337708" w:rsidRPr="00320E74">
              <w:rPr>
                <w:color w:val="000000" w:themeColor="text1"/>
              </w:rPr>
              <w:t>posted</w:t>
            </w:r>
            <w:proofErr w:type="spellEnd"/>
            <w:r w:rsidR="00337708" w:rsidRPr="00320E74">
              <w:rPr>
                <w:color w:val="000000" w:themeColor="text1"/>
              </w:rPr>
              <w:t xml:space="preserve"> </w:t>
            </w:r>
            <w:proofErr w:type="spellStart"/>
            <w:r w:rsidR="00337708" w:rsidRPr="00320E74">
              <w:rPr>
                <w:color w:val="000000" w:themeColor="text1"/>
              </w:rPr>
              <w:t>under</w:t>
            </w:r>
            <w:proofErr w:type="spellEnd"/>
            <w:r w:rsidR="00337708" w:rsidRPr="00320E74">
              <w:rPr>
                <w:color w:val="000000" w:themeColor="text1"/>
              </w:rPr>
              <w:t xml:space="preserve"> </w:t>
            </w:r>
            <w:proofErr w:type="spellStart"/>
            <w:r w:rsidR="00337708" w:rsidRPr="00320E74">
              <w:rPr>
                <w:color w:val="000000" w:themeColor="text1"/>
              </w:rPr>
              <w:t>the</w:t>
            </w:r>
            <w:proofErr w:type="spellEnd"/>
            <w:r w:rsidR="00337708" w:rsidRPr="00320E74">
              <w:rPr>
                <w:color w:val="000000" w:themeColor="text1"/>
              </w:rPr>
              <w:t xml:space="preserve"> </w:t>
            </w:r>
            <w:proofErr w:type="spellStart"/>
            <w:r w:rsidR="00337708" w:rsidRPr="00320E74">
              <w:rPr>
                <w:color w:val="000000" w:themeColor="text1"/>
              </w:rPr>
              <w:t>section</w:t>
            </w:r>
            <w:proofErr w:type="spellEnd"/>
            <w:r w:rsidR="00337708" w:rsidRPr="00320E74">
              <w:rPr>
                <w:color w:val="000000" w:themeColor="text1"/>
              </w:rPr>
              <w:t xml:space="preserve"> </w:t>
            </w:r>
            <w:proofErr w:type="spellStart"/>
            <w:r w:rsidR="00337708" w:rsidRPr="00320E74">
              <w:rPr>
                <w:color w:val="000000" w:themeColor="text1"/>
              </w:rPr>
              <w:t>of</w:t>
            </w:r>
            <w:proofErr w:type="spellEnd"/>
            <w:r w:rsidR="00337708" w:rsidRPr="00320E74">
              <w:rPr>
                <w:color w:val="000000" w:themeColor="text1"/>
              </w:rPr>
              <w:t xml:space="preserve"> </w:t>
            </w:r>
            <w:proofErr w:type="spellStart"/>
            <w:r w:rsidR="00337708" w:rsidRPr="00320E74">
              <w:rPr>
                <w:color w:val="000000" w:themeColor="text1"/>
              </w:rPr>
              <w:t>the</w:t>
            </w:r>
            <w:proofErr w:type="spellEnd"/>
            <w:r w:rsidR="00337708" w:rsidRPr="00320E74">
              <w:rPr>
                <w:color w:val="000000" w:themeColor="text1"/>
              </w:rPr>
              <w:t xml:space="preserve"> </w:t>
            </w:r>
            <w:proofErr w:type="spellStart"/>
            <w:r w:rsidR="00337708" w:rsidRPr="00320E74">
              <w:rPr>
                <w:color w:val="000000" w:themeColor="text1"/>
              </w:rPr>
              <w:t>present</w:t>
            </w:r>
            <w:proofErr w:type="spellEnd"/>
            <w:r w:rsidR="00337708" w:rsidRPr="00320E74">
              <w:rPr>
                <w:color w:val="000000" w:themeColor="text1"/>
              </w:rPr>
              <w:t xml:space="preserve"> </w:t>
            </w:r>
            <w:proofErr w:type="spellStart"/>
            <w:r w:rsidR="00337708" w:rsidRPr="00320E74">
              <w:rPr>
                <w:color w:val="000000" w:themeColor="text1"/>
              </w:rPr>
              <w:t>procurement</w:t>
            </w:r>
            <w:proofErr w:type="spellEnd"/>
            <w:r w:rsidR="00337708" w:rsidRPr="00320E74">
              <w:rPr>
                <w:color w:val="000000" w:themeColor="text1"/>
              </w:rPr>
              <w:t xml:space="preserve"> </w:t>
            </w:r>
            <w:proofErr w:type="spellStart"/>
            <w:r w:rsidR="00337708" w:rsidRPr="00320E74">
              <w:rPr>
                <w:color w:val="000000" w:themeColor="text1"/>
              </w:rPr>
              <w:t>in</w:t>
            </w:r>
            <w:proofErr w:type="spellEnd"/>
            <w:r w:rsidR="00337708" w:rsidRPr="00320E74">
              <w:rPr>
                <w:color w:val="000000" w:themeColor="text1"/>
              </w:rPr>
              <w:t xml:space="preserve"> </w:t>
            </w:r>
            <w:proofErr w:type="spellStart"/>
            <w:r w:rsidR="00337708" w:rsidRPr="00320E74">
              <w:rPr>
                <w:color w:val="000000" w:themeColor="text1"/>
              </w:rPr>
              <w:t>the</w:t>
            </w:r>
            <w:proofErr w:type="spellEnd"/>
            <w:r w:rsidR="00337708" w:rsidRPr="00320E74">
              <w:rPr>
                <w:color w:val="000000" w:themeColor="text1"/>
              </w:rPr>
              <w:t xml:space="preserve"> EIS e-</w:t>
            </w:r>
            <w:proofErr w:type="spellStart"/>
            <w:r w:rsidR="00337708" w:rsidRPr="00320E74">
              <w:rPr>
                <w:color w:val="000000" w:themeColor="text1"/>
              </w:rPr>
              <w:t>tender</w:t>
            </w:r>
            <w:proofErr w:type="spellEnd"/>
            <w:r w:rsidR="00337708" w:rsidRPr="00320E74">
              <w:rPr>
                <w:color w:val="000000" w:themeColor="text1"/>
              </w:rPr>
              <w:t xml:space="preserve"> </w:t>
            </w:r>
            <w:proofErr w:type="spellStart"/>
            <w:r w:rsidR="00337708" w:rsidRPr="00320E74">
              <w:rPr>
                <w:color w:val="000000" w:themeColor="text1"/>
              </w:rPr>
              <w:t>subsystem</w:t>
            </w:r>
            <w:proofErr w:type="spellEnd"/>
            <w:r w:rsidR="00337708" w:rsidRPr="00320E74">
              <w:rPr>
                <w:color w:val="000000" w:themeColor="text1"/>
              </w:rPr>
              <w:t>;</w:t>
            </w:r>
          </w:p>
        </w:tc>
      </w:tr>
      <w:tr w:rsidR="00276C8E" w:rsidRPr="00276C8E" w14:paraId="5F426009" w14:textId="77777777" w:rsidTr="007851A7">
        <w:tc>
          <w:tcPr>
            <w:tcW w:w="4678" w:type="dxa"/>
            <w:tcBorders>
              <w:right w:val="single" w:sz="4" w:space="0" w:color="auto"/>
            </w:tcBorders>
          </w:tcPr>
          <w:p w14:paraId="46491A42" w14:textId="55E333A4" w:rsidR="00337708" w:rsidRPr="00320E74" w:rsidRDefault="00320E74" w:rsidP="00320E74">
            <w:pPr>
              <w:widowControl w:val="0"/>
              <w:spacing w:after="120"/>
              <w:ind w:left="960"/>
              <w:jc w:val="both"/>
              <w:rPr>
                <w:color w:val="000000" w:themeColor="text1"/>
              </w:rPr>
            </w:pPr>
            <w:r>
              <w:rPr>
                <w:color w:val="000000" w:themeColor="text1"/>
              </w:rPr>
              <w:t xml:space="preserve">12.3.2. </w:t>
            </w:r>
            <w:r w:rsidR="00337708" w:rsidRPr="00320E74">
              <w:rPr>
                <w:color w:val="000000" w:themeColor="text1"/>
              </w:rPr>
              <w:t>elektroniski aizpildāmos dokumentus elektroniski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tc>
        <w:tc>
          <w:tcPr>
            <w:tcW w:w="4691" w:type="dxa"/>
            <w:gridSpan w:val="2"/>
            <w:tcBorders>
              <w:left w:val="single" w:sz="4" w:space="0" w:color="auto"/>
            </w:tcBorders>
          </w:tcPr>
          <w:p w14:paraId="7D812A58" w14:textId="51DCF17B" w:rsidR="00337708" w:rsidRPr="00320E74" w:rsidRDefault="00320E74" w:rsidP="00320E74">
            <w:pPr>
              <w:widowControl w:val="0"/>
              <w:spacing w:after="120"/>
              <w:ind w:left="960"/>
              <w:jc w:val="both"/>
              <w:rPr>
                <w:color w:val="000000" w:themeColor="text1"/>
              </w:rPr>
            </w:pPr>
            <w:r>
              <w:rPr>
                <w:color w:val="000000" w:themeColor="text1"/>
              </w:rPr>
              <w:t xml:space="preserve">12.3.2. </w:t>
            </w:r>
            <w:proofErr w:type="spellStart"/>
            <w:r w:rsidR="00337708" w:rsidRPr="00320E74">
              <w:rPr>
                <w:color w:val="000000" w:themeColor="text1"/>
              </w:rPr>
              <w:t>by</w:t>
            </w:r>
            <w:proofErr w:type="spellEnd"/>
            <w:r w:rsidR="00337708" w:rsidRPr="00320E74">
              <w:rPr>
                <w:color w:val="000000" w:themeColor="text1"/>
              </w:rPr>
              <w:t xml:space="preserve"> </w:t>
            </w:r>
            <w:proofErr w:type="spellStart"/>
            <w:r w:rsidR="00337708" w:rsidRPr="00320E74">
              <w:rPr>
                <w:color w:val="000000" w:themeColor="text1"/>
              </w:rPr>
              <w:t>preparing</w:t>
            </w:r>
            <w:proofErr w:type="spellEnd"/>
            <w:r w:rsidR="00337708" w:rsidRPr="00320E74">
              <w:rPr>
                <w:color w:val="000000" w:themeColor="text1"/>
              </w:rPr>
              <w:t xml:space="preserve"> </w:t>
            </w:r>
            <w:proofErr w:type="spellStart"/>
            <w:r w:rsidR="00337708" w:rsidRPr="00320E74">
              <w:rPr>
                <w:color w:val="000000" w:themeColor="text1"/>
              </w:rPr>
              <w:t>the</w:t>
            </w:r>
            <w:proofErr w:type="spellEnd"/>
            <w:r w:rsidR="00337708" w:rsidRPr="00320E74">
              <w:rPr>
                <w:color w:val="000000" w:themeColor="text1"/>
              </w:rPr>
              <w:t xml:space="preserve"> </w:t>
            </w:r>
            <w:proofErr w:type="spellStart"/>
            <w:r w:rsidR="00337708" w:rsidRPr="00320E74">
              <w:rPr>
                <w:color w:val="000000" w:themeColor="text1"/>
              </w:rPr>
              <w:t>documents</w:t>
            </w:r>
            <w:proofErr w:type="spellEnd"/>
            <w:r w:rsidR="00337708" w:rsidRPr="00320E74">
              <w:rPr>
                <w:color w:val="000000" w:themeColor="text1"/>
              </w:rPr>
              <w:t xml:space="preserve"> to </w:t>
            </w:r>
            <w:proofErr w:type="spellStart"/>
            <w:r w:rsidR="00337708" w:rsidRPr="00320E74">
              <w:rPr>
                <w:color w:val="000000" w:themeColor="text1"/>
              </w:rPr>
              <w:t>be</w:t>
            </w:r>
            <w:proofErr w:type="spellEnd"/>
            <w:r w:rsidR="00337708" w:rsidRPr="00320E74">
              <w:rPr>
                <w:color w:val="000000" w:themeColor="text1"/>
              </w:rPr>
              <w:t xml:space="preserve"> </w:t>
            </w:r>
            <w:proofErr w:type="spellStart"/>
            <w:r w:rsidR="00337708" w:rsidRPr="00320E74">
              <w:rPr>
                <w:color w:val="000000" w:themeColor="text1"/>
              </w:rPr>
              <w:t>prepared</w:t>
            </w:r>
            <w:proofErr w:type="spellEnd"/>
            <w:r w:rsidR="00337708" w:rsidRPr="00320E74">
              <w:rPr>
                <w:color w:val="000000" w:themeColor="text1"/>
              </w:rPr>
              <w:t xml:space="preserve"> </w:t>
            </w:r>
            <w:proofErr w:type="spellStart"/>
            <w:r w:rsidR="00337708" w:rsidRPr="00320E74">
              <w:rPr>
                <w:color w:val="000000" w:themeColor="text1"/>
              </w:rPr>
              <w:t>electronically</w:t>
            </w:r>
            <w:proofErr w:type="spellEnd"/>
            <w:r w:rsidR="00337708" w:rsidRPr="00320E74">
              <w:rPr>
                <w:color w:val="000000" w:themeColor="text1"/>
              </w:rPr>
              <w:t xml:space="preserve"> </w:t>
            </w:r>
            <w:proofErr w:type="spellStart"/>
            <w:r w:rsidR="00337708" w:rsidRPr="00320E74">
              <w:rPr>
                <w:color w:val="000000" w:themeColor="text1"/>
              </w:rPr>
              <w:t>outside</w:t>
            </w:r>
            <w:proofErr w:type="spellEnd"/>
            <w:r w:rsidR="00337708" w:rsidRPr="00320E74">
              <w:rPr>
                <w:color w:val="000000" w:themeColor="text1"/>
              </w:rPr>
              <w:t xml:space="preserve"> </w:t>
            </w:r>
            <w:proofErr w:type="spellStart"/>
            <w:r w:rsidR="00337708" w:rsidRPr="00320E74">
              <w:rPr>
                <w:color w:val="000000" w:themeColor="text1"/>
              </w:rPr>
              <w:t>the</w:t>
            </w:r>
            <w:proofErr w:type="spellEnd"/>
            <w:r w:rsidR="00337708" w:rsidRPr="00320E74">
              <w:rPr>
                <w:color w:val="000000" w:themeColor="text1"/>
              </w:rPr>
              <w:t xml:space="preserve"> EIS e-</w:t>
            </w:r>
            <w:proofErr w:type="spellStart"/>
            <w:r w:rsidR="00337708" w:rsidRPr="00320E74">
              <w:rPr>
                <w:color w:val="000000" w:themeColor="text1"/>
              </w:rPr>
              <w:t>tender</w:t>
            </w:r>
            <w:proofErr w:type="spellEnd"/>
            <w:r w:rsidR="00337708" w:rsidRPr="00320E74">
              <w:rPr>
                <w:color w:val="000000" w:themeColor="text1"/>
              </w:rPr>
              <w:t xml:space="preserve"> </w:t>
            </w:r>
            <w:proofErr w:type="spellStart"/>
            <w:r w:rsidR="00337708" w:rsidRPr="00320E74">
              <w:rPr>
                <w:color w:val="000000" w:themeColor="text1"/>
              </w:rPr>
              <w:t>subsystem</w:t>
            </w:r>
            <w:proofErr w:type="spellEnd"/>
            <w:r w:rsidR="00337708" w:rsidRPr="00320E74">
              <w:rPr>
                <w:color w:val="000000" w:themeColor="text1"/>
              </w:rPr>
              <w:t xml:space="preserve"> </w:t>
            </w:r>
            <w:proofErr w:type="spellStart"/>
            <w:r w:rsidR="00337708" w:rsidRPr="00320E74">
              <w:rPr>
                <w:color w:val="000000" w:themeColor="text1"/>
              </w:rPr>
              <w:t>and</w:t>
            </w:r>
            <w:proofErr w:type="spellEnd"/>
            <w:r w:rsidR="00337708" w:rsidRPr="00320E74">
              <w:rPr>
                <w:color w:val="000000" w:themeColor="text1"/>
              </w:rPr>
              <w:t xml:space="preserve"> </w:t>
            </w:r>
            <w:proofErr w:type="spellStart"/>
            <w:r w:rsidR="00337708" w:rsidRPr="00320E74">
              <w:rPr>
                <w:color w:val="000000" w:themeColor="text1"/>
              </w:rPr>
              <w:t>uploading</w:t>
            </w:r>
            <w:proofErr w:type="spellEnd"/>
            <w:r w:rsidR="00337708" w:rsidRPr="00320E74">
              <w:rPr>
                <w:color w:val="000000" w:themeColor="text1"/>
              </w:rPr>
              <w:t xml:space="preserve"> </w:t>
            </w:r>
            <w:proofErr w:type="spellStart"/>
            <w:r w:rsidR="00337708" w:rsidRPr="00320E74">
              <w:rPr>
                <w:color w:val="000000" w:themeColor="text1"/>
              </w:rPr>
              <w:t>filled</w:t>
            </w:r>
            <w:proofErr w:type="spellEnd"/>
            <w:r w:rsidR="00337708" w:rsidRPr="00320E74">
              <w:rPr>
                <w:color w:val="000000" w:themeColor="text1"/>
              </w:rPr>
              <w:t xml:space="preserve"> </w:t>
            </w:r>
            <w:proofErr w:type="spellStart"/>
            <w:r w:rsidR="00337708" w:rsidRPr="00320E74">
              <w:rPr>
                <w:color w:val="000000" w:themeColor="text1"/>
              </w:rPr>
              <w:t>in</w:t>
            </w:r>
            <w:proofErr w:type="spellEnd"/>
            <w:r w:rsidR="00337708" w:rsidRPr="00320E74">
              <w:rPr>
                <w:color w:val="000000" w:themeColor="text1"/>
              </w:rPr>
              <w:t xml:space="preserve"> PDF </w:t>
            </w:r>
            <w:proofErr w:type="spellStart"/>
            <w:r w:rsidR="00337708" w:rsidRPr="00320E74">
              <w:rPr>
                <w:color w:val="000000" w:themeColor="text1"/>
              </w:rPr>
              <w:t>forms</w:t>
            </w:r>
            <w:proofErr w:type="spellEnd"/>
            <w:r w:rsidR="00337708" w:rsidRPr="00320E74">
              <w:rPr>
                <w:color w:val="000000" w:themeColor="text1"/>
              </w:rPr>
              <w:t xml:space="preserve"> to </w:t>
            </w:r>
            <w:proofErr w:type="spellStart"/>
            <w:r w:rsidR="00337708" w:rsidRPr="00320E74">
              <w:rPr>
                <w:color w:val="000000" w:themeColor="text1"/>
              </w:rPr>
              <w:t>the</w:t>
            </w:r>
            <w:proofErr w:type="spellEnd"/>
            <w:r w:rsidR="00337708" w:rsidRPr="00320E74">
              <w:rPr>
                <w:color w:val="000000" w:themeColor="text1"/>
              </w:rPr>
              <w:t xml:space="preserve"> relevant </w:t>
            </w:r>
            <w:proofErr w:type="spellStart"/>
            <w:r w:rsidR="00337708" w:rsidRPr="00320E74">
              <w:rPr>
                <w:color w:val="000000" w:themeColor="text1"/>
              </w:rPr>
              <w:t>system</w:t>
            </w:r>
            <w:proofErr w:type="spellEnd"/>
            <w:r w:rsidR="00337708" w:rsidRPr="00320E74">
              <w:rPr>
                <w:color w:val="000000" w:themeColor="text1"/>
              </w:rPr>
              <w:t xml:space="preserve"> </w:t>
            </w:r>
            <w:proofErr w:type="spellStart"/>
            <w:r w:rsidR="00337708" w:rsidRPr="00320E74">
              <w:rPr>
                <w:color w:val="000000" w:themeColor="text1"/>
              </w:rPr>
              <w:t>sites</w:t>
            </w:r>
            <w:proofErr w:type="spellEnd"/>
            <w:r w:rsidR="00337708" w:rsidRPr="00320E74">
              <w:rPr>
                <w:color w:val="000000" w:themeColor="text1"/>
              </w:rPr>
              <w:t xml:space="preserve">, </w:t>
            </w:r>
            <w:proofErr w:type="spellStart"/>
            <w:r w:rsidR="00337708" w:rsidRPr="00320E74">
              <w:rPr>
                <w:color w:val="000000" w:themeColor="text1"/>
              </w:rPr>
              <w:t>including</w:t>
            </w:r>
            <w:proofErr w:type="spellEnd"/>
            <w:r w:rsidR="00337708" w:rsidRPr="00320E74">
              <w:rPr>
                <w:color w:val="000000" w:themeColor="text1"/>
              </w:rPr>
              <w:t xml:space="preserve"> </w:t>
            </w:r>
            <w:proofErr w:type="spellStart"/>
            <w:r w:rsidR="00337708" w:rsidRPr="00320E74">
              <w:rPr>
                <w:color w:val="000000" w:themeColor="text1"/>
              </w:rPr>
              <w:t>the</w:t>
            </w:r>
            <w:proofErr w:type="spellEnd"/>
            <w:r w:rsidR="00337708" w:rsidRPr="00320E74">
              <w:rPr>
                <w:color w:val="000000" w:themeColor="text1"/>
              </w:rPr>
              <w:t xml:space="preserve"> </w:t>
            </w:r>
            <w:proofErr w:type="spellStart"/>
            <w:r w:rsidR="00337708" w:rsidRPr="00320E74">
              <w:rPr>
                <w:color w:val="000000" w:themeColor="text1"/>
              </w:rPr>
              <w:t>files</w:t>
            </w:r>
            <w:proofErr w:type="spellEnd"/>
            <w:r w:rsidR="00337708" w:rsidRPr="00320E74">
              <w:rPr>
                <w:color w:val="000000" w:themeColor="text1"/>
              </w:rPr>
              <w:t xml:space="preserve"> </w:t>
            </w:r>
            <w:proofErr w:type="spellStart"/>
            <w:r w:rsidR="00337708" w:rsidRPr="00320E74">
              <w:rPr>
                <w:color w:val="000000" w:themeColor="text1"/>
              </w:rPr>
              <w:t>integrated</w:t>
            </w:r>
            <w:proofErr w:type="spellEnd"/>
            <w:r w:rsidR="00337708" w:rsidRPr="00320E74">
              <w:rPr>
                <w:color w:val="000000" w:themeColor="text1"/>
              </w:rPr>
              <w:t xml:space="preserve"> </w:t>
            </w:r>
            <w:proofErr w:type="spellStart"/>
            <w:r w:rsidR="00337708" w:rsidRPr="00320E74">
              <w:rPr>
                <w:color w:val="000000" w:themeColor="text1"/>
              </w:rPr>
              <w:t>within</w:t>
            </w:r>
            <w:proofErr w:type="spellEnd"/>
            <w:r w:rsidR="00337708" w:rsidRPr="00320E74">
              <w:rPr>
                <w:color w:val="000000" w:themeColor="text1"/>
              </w:rPr>
              <w:t xml:space="preserve"> </w:t>
            </w:r>
            <w:proofErr w:type="spellStart"/>
            <w:r w:rsidR="00337708" w:rsidRPr="00320E74">
              <w:rPr>
                <w:color w:val="000000" w:themeColor="text1"/>
              </w:rPr>
              <w:t>the</w:t>
            </w:r>
            <w:proofErr w:type="spellEnd"/>
            <w:r w:rsidR="00337708" w:rsidRPr="00320E74">
              <w:rPr>
                <w:color w:val="000000" w:themeColor="text1"/>
              </w:rPr>
              <w:t xml:space="preserve"> </w:t>
            </w:r>
            <w:proofErr w:type="spellStart"/>
            <w:r w:rsidR="00337708" w:rsidRPr="00320E74">
              <w:rPr>
                <w:color w:val="000000" w:themeColor="text1"/>
              </w:rPr>
              <w:t>form</w:t>
            </w:r>
            <w:proofErr w:type="spellEnd"/>
            <w:r w:rsidR="00337708" w:rsidRPr="00320E74">
              <w:rPr>
                <w:color w:val="000000" w:themeColor="text1"/>
              </w:rPr>
              <w:t xml:space="preserve"> (</w:t>
            </w:r>
            <w:proofErr w:type="spellStart"/>
            <w:r w:rsidR="00337708" w:rsidRPr="00320E74">
              <w:rPr>
                <w:color w:val="000000" w:themeColor="text1"/>
              </w:rPr>
              <w:t>in</w:t>
            </w:r>
            <w:proofErr w:type="spellEnd"/>
            <w:r w:rsidR="00337708" w:rsidRPr="00320E74">
              <w:rPr>
                <w:color w:val="000000" w:themeColor="text1"/>
              </w:rPr>
              <w:t xml:space="preserve"> </w:t>
            </w:r>
            <w:proofErr w:type="spellStart"/>
            <w:r w:rsidR="00337708" w:rsidRPr="00320E74">
              <w:rPr>
                <w:color w:val="000000" w:themeColor="text1"/>
              </w:rPr>
              <w:t>this</w:t>
            </w:r>
            <w:proofErr w:type="spellEnd"/>
            <w:r w:rsidR="00337708" w:rsidRPr="00320E74">
              <w:rPr>
                <w:color w:val="000000" w:themeColor="text1"/>
              </w:rPr>
              <w:t xml:space="preserve"> </w:t>
            </w:r>
            <w:proofErr w:type="spellStart"/>
            <w:r w:rsidR="00337708" w:rsidRPr="00320E74">
              <w:rPr>
                <w:color w:val="000000" w:themeColor="text1"/>
              </w:rPr>
              <w:t>case</w:t>
            </w:r>
            <w:proofErr w:type="spellEnd"/>
            <w:r w:rsidR="00337708" w:rsidRPr="00320E74">
              <w:rPr>
                <w:color w:val="000000" w:themeColor="text1"/>
              </w:rPr>
              <w:t xml:space="preserve"> </w:t>
            </w:r>
            <w:proofErr w:type="spellStart"/>
            <w:r w:rsidR="00337708" w:rsidRPr="00320E74">
              <w:rPr>
                <w:color w:val="000000" w:themeColor="text1"/>
              </w:rPr>
              <w:t>the</w:t>
            </w:r>
            <w:proofErr w:type="spellEnd"/>
            <w:r w:rsidR="00337708" w:rsidRPr="00320E74">
              <w:rPr>
                <w:color w:val="000000" w:themeColor="text1"/>
              </w:rPr>
              <w:t xml:space="preserve"> </w:t>
            </w:r>
            <w:proofErr w:type="spellStart"/>
            <w:r w:rsidR="00337708" w:rsidRPr="00320E74">
              <w:rPr>
                <w:color w:val="000000" w:themeColor="text1"/>
              </w:rPr>
              <w:t>Tenderer</w:t>
            </w:r>
            <w:proofErr w:type="spellEnd"/>
            <w:r w:rsidR="00337708" w:rsidRPr="00320E74">
              <w:rPr>
                <w:color w:val="000000" w:themeColor="text1"/>
              </w:rPr>
              <w:t xml:space="preserve"> </w:t>
            </w:r>
            <w:proofErr w:type="spellStart"/>
            <w:r w:rsidR="00337708" w:rsidRPr="00320E74">
              <w:rPr>
                <w:color w:val="000000" w:themeColor="text1"/>
              </w:rPr>
              <w:t>shall</w:t>
            </w:r>
            <w:proofErr w:type="spellEnd"/>
            <w:r w:rsidR="00337708" w:rsidRPr="00320E74">
              <w:rPr>
                <w:color w:val="000000" w:themeColor="text1"/>
              </w:rPr>
              <w:t xml:space="preserve"> </w:t>
            </w:r>
            <w:proofErr w:type="spellStart"/>
            <w:r w:rsidR="00337708" w:rsidRPr="00320E74">
              <w:rPr>
                <w:color w:val="000000" w:themeColor="text1"/>
              </w:rPr>
              <w:t>assume</w:t>
            </w:r>
            <w:proofErr w:type="spellEnd"/>
            <w:r w:rsidR="00337708" w:rsidRPr="00320E74">
              <w:rPr>
                <w:color w:val="000000" w:themeColor="text1"/>
              </w:rPr>
              <w:t xml:space="preserve"> </w:t>
            </w:r>
            <w:proofErr w:type="spellStart"/>
            <w:r w:rsidR="00337708" w:rsidRPr="00320E74">
              <w:rPr>
                <w:color w:val="000000" w:themeColor="text1"/>
              </w:rPr>
              <w:t>responsibility</w:t>
            </w:r>
            <w:proofErr w:type="spellEnd"/>
            <w:r w:rsidR="00337708" w:rsidRPr="00320E74">
              <w:rPr>
                <w:color w:val="000000" w:themeColor="text1"/>
              </w:rPr>
              <w:t xml:space="preserve"> </w:t>
            </w:r>
            <w:proofErr w:type="spellStart"/>
            <w:r w:rsidR="00337708" w:rsidRPr="00320E74">
              <w:rPr>
                <w:color w:val="000000" w:themeColor="text1"/>
              </w:rPr>
              <w:t>for</w:t>
            </w:r>
            <w:proofErr w:type="spellEnd"/>
            <w:r w:rsidR="00337708" w:rsidRPr="00320E74">
              <w:rPr>
                <w:color w:val="000000" w:themeColor="text1"/>
              </w:rPr>
              <w:t xml:space="preserve"> </w:t>
            </w:r>
            <w:proofErr w:type="spellStart"/>
            <w:r w:rsidR="00337708" w:rsidRPr="00320E74">
              <w:rPr>
                <w:color w:val="000000" w:themeColor="text1"/>
              </w:rPr>
              <w:t>compliance</w:t>
            </w:r>
            <w:proofErr w:type="spellEnd"/>
            <w:r w:rsidR="00337708" w:rsidRPr="00320E74">
              <w:rPr>
                <w:color w:val="000000" w:themeColor="text1"/>
              </w:rPr>
              <w:t xml:space="preserve"> </w:t>
            </w:r>
            <w:proofErr w:type="spellStart"/>
            <w:r w:rsidR="00337708" w:rsidRPr="00320E74">
              <w:rPr>
                <w:color w:val="000000" w:themeColor="text1"/>
              </w:rPr>
              <w:t>of</w:t>
            </w:r>
            <w:proofErr w:type="spellEnd"/>
            <w:r w:rsidR="00337708" w:rsidRPr="00320E74">
              <w:rPr>
                <w:color w:val="000000" w:themeColor="text1"/>
              </w:rPr>
              <w:t xml:space="preserve"> </w:t>
            </w:r>
            <w:proofErr w:type="spellStart"/>
            <w:r w:rsidR="00337708" w:rsidRPr="00320E74">
              <w:rPr>
                <w:color w:val="000000" w:themeColor="text1"/>
              </w:rPr>
              <w:t>the</w:t>
            </w:r>
            <w:proofErr w:type="spellEnd"/>
            <w:r w:rsidR="00337708" w:rsidRPr="00320E74">
              <w:rPr>
                <w:color w:val="000000" w:themeColor="text1"/>
              </w:rPr>
              <w:t xml:space="preserve"> </w:t>
            </w:r>
            <w:proofErr w:type="spellStart"/>
            <w:r w:rsidR="00337708" w:rsidRPr="00320E74">
              <w:rPr>
                <w:color w:val="000000" w:themeColor="text1"/>
              </w:rPr>
              <w:t>forms</w:t>
            </w:r>
            <w:proofErr w:type="spellEnd"/>
            <w:r w:rsidR="00337708" w:rsidRPr="00320E74">
              <w:rPr>
                <w:color w:val="000000" w:themeColor="text1"/>
              </w:rPr>
              <w:t xml:space="preserve"> to </w:t>
            </w:r>
            <w:proofErr w:type="spellStart"/>
            <w:r w:rsidR="00337708" w:rsidRPr="00320E74">
              <w:rPr>
                <w:color w:val="000000" w:themeColor="text1"/>
              </w:rPr>
              <w:t>be</w:t>
            </w:r>
            <w:proofErr w:type="spellEnd"/>
            <w:r w:rsidR="00337708" w:rsidRPr="00320E74">
              <w:rPr>
                <w:color w:val="000000" w:themeColor="text1"/>
              </w:rPr>
              <w:t xml:space="preserve"> </w:t>
            </w:r>
            <w:proofErr w:type="spellStart"/>
            <w:r w:rsidR="00337708" w:rsidRPr="00320E74">
              <w:rPr>
                <w:color w:val="000000" w:themeColor="text1"/>
              </w:rPr>
              <w:t>filled</w:t>
            </w:r>
            <w:proofErr w:type="spellEnd"/>
            <w:r w:rsidR="00337708" w:rsidRPr="00320E74">
              <w:rPr>
                <w:color w:val="000000" w:themeColor="text1"/>
              </w:rPr>
              <w:t xml:space="preserve"> </w:t>
            </w:r>
            <w:proofErr w:type="spellStart"/>
            <w:r w:rsidR="00337708" w:rsidRPr="00320E74">
              <w:rPr>
                <w:color w:val="000000" w:themeColor="text1"/>
              </w:rPr>
              <w:t>in</w:t>
            </w:r>
            <w:proofErr w:type="spellEnd"/>
            <w:r w:rsidR="00337708" w:rsidRPr="00320E74">
              <w:rPr>
                <w:color w:val="000000" w:themeColor="text1"/>
              </w:rPr>
              <w:t xml:space="preserve"> </w:t>
            </w:r>
            <w:proofErr w:type="spellStart"/>
            <w:r w:rsidR="00337708" w:rsidRPr="00320E74">
              <w:rPr>
                <w:color w:val="000000" w:themeColor="text1"/>
              </w:rPr>
              <w:t>with</w:t>
            </w:r>
            <w:proofErr w:type="spellEnd"/>
            <w:r w:rsidR="00337708" w:rsidRPr="00320E74">
              <w:rPr>
                <w:color w:val="000000" w:themeColor="text1"/>
              </w:rPr>
              <w:t xml:space="preserve"> </w:t>
            </w:r>
            <w:proofErr w:type="spellStart"/>
            <w:r w:rsidR="00337708" w:rsidRPr="00320E74">
              <w:rPr>
                <w:color w:val="000000" w:themeColor="text1"/>
              </w:rPr>
              <w:t>the</w:t>
            </w:r>
            <w:proofErr w:type="spellEnd"/>
            <w:r w:rsidR="00337708" w:rsidRPr="00320E74">
              <w:rPr>
                <w:color w:val="000000" w:themeColor="text1"/>
              </w:rPr>
              <w:t xml:space="preserve"> </w:t>
            </w:r>
            <w:proofErr w:type="spellStart"/>
            <w:r w:rsidR="00337708" w:rsidRPr="00320E74">
              <w:rPr>
                <w:color w:val="000000" w:themeColor="text1"/>
              </w:rPr>
              <w:t>requirements</w:t>
            </w:r>
            <w:proofErr w:type="spellEnd"/>
            <w:r w:rsidR="00337708" w:rsidRPr="00320E74">
              <w:rPr>
                <w:color w:val="000000" w:themeColor="text1"/>
              </w:rPr>
              <w:t xml:space="preserve"> </w:t>
            </w:r>
            <w:proofErr w:type="spellStart"/>
            <w:r w:rsidR="00337708" w:rsidRPr="00320E74">
              <w:rPr>
                <w:color w:val="000000" w:themeColor="text1"/>
              </w:rPr>
              <w:t>regarding</w:t>
            </w:r>
            <w:proofErr w:type="spellEnd"/>
            <w:r w:rsidR="00337708" w:rsidRPr="00320E74">
              <w:rPr>
                <w:color w:val="000000" w:themeColor="text1"/>
              </w:rPr>
              <w:t xml:space="preserve"> </w:t>
            </w:r>
            <w:proofErr w:type="spellStart"/>
            <w:r w:rsidR="00337708" w:rsidRPr="00320E74">
              <w:rPr>
                <w:color w:val="000000" w:themeColor="text1"/>
              </w:rPr>
              <w:t>documentation</w:t>
            </w:r>
            <w:proofErr w:type="spellEnd"/>
            <w:r w:rsidR="00337708" w:rsidRPr="00320E74">
              <w:rPr>
                <w:color w:val="000000" w:themeColor="text1"/>
              </w:rPr>
              <w:t xml:space="preserve"> </w:t>
            </w:r>
            <w:proofErr w:type="spellStart"/>
            <w:r w:rsidR="00337708" w:rsidRPr="00320E74">
              <w:rPr>
                <w:color w:val="000000" w:themeColor="text1"/>
              </w:rPr>
              <w:t>and</w:t>
            </w:r>
            <w:proofErr w:type="spellEnd"/>
            <w:r w:rsidR="00337708" w:rsidRPr="00320E74">
              <w:rPr>
                <w:color w:val="000000" w:themeColor="text1"/>
              </w:rPr>
              <w:t xml:space="preserve"> </w:t>
            </w:r>
            <w:proofErr w:type="spellStart"/>
            <w:r w:rsidR="00337708" w:rsidRPr="00320E74">
              <w:rPr>
                <w:color w:val="000000" w:themeColor="text1"/>
              </w:rPr>
              <w:t>sample</w:t>
            </w:r>
            <w:proofErr w:type="spellEnd"/>
            <w:r w:rsidR="00337708" w:rsidRPr="00320E74">
              <w:rPr>
                <w:color w:val="000000" w:themeColor="text1"/>
              </w:rPr>
              <w:t xml:space="preserve"> </w:t>
            </w:r>
            <w:proofErr w:type="spellStart"/>
            <w:r w:rsidR="00337708" w:rsidRPr="00320E74">
              <w:rPr>
                <w:color w:val="000000" w:themeColor="text1"/>
              </w:rPr>
              <w:t>forms</w:t>
            </w:r>
            <w:proofErr w:type="spellEnd"/>
            <w:r w:rsidR="00337708" w:rsidRPr="00320E74">
              <w:rPr>
                <w:color w:val="000000" w:themeColor="text1"/>
              </w:rPr>
              <w:t>).</w:t>
            </w:r>
          </w:p>
        </w:tc>
      </w:tr>
      <w:tr w:rsidR="00276C8E" w:rsidRPr="00276C8E" w14:paraId="16126F49" w14:textId="77777777" w:rsidTr="007851A7">
        <w:tc>
          <w:tcPr>
            <w:tcW w:w="4678" w:type="dxa"/>
            <w:tcBorders>
              <w:right w:val="single" w:sz="4" w:space="0" w:color="auto"/>
            </w:tcBorders>
          </w:tcPr>
          <w:p w14:paraId="106B3308" w14:textId="1653DFAE" w:rsidR="00D21E8B" w:rsidRPr="00276C8E" w:rsidRDefault="00320E74" w:rsidP="00320E74">
            <w:pPr>
              <w:pStyle w:val="BodyText"/>
              <w:widowControl w:val="0"/>
              <w:spacing w:after="120"/>
              <w:ind w:left="480" w:hanging="306"/>
              <w:rPr>
                <w:iCs/>
                <w:color w:val="000000" w:themeColor="text1"/>
              </w:rPr>
            </w:pPr>
            <w:r>
              <w:rPr>
                <w:iCs/>
                <w:color w:val="000000" w:themeColor="text1"/>
              </w:rPr>
              <w:t xml:space="preserve">12.4. </w:t>
            </w:r>
            <w:r w:rsidR="00337708" w:rsidRPr="00276C8E">
              <w:rPr>
                <w:iCs/>
                <w:color w:val="000000" w:themeColor="text1"/>
              </w:rPr>
              <w:t>Sagatavojot piedāvājumu, Pretendents ievēro, ka:</w:t>
            </w:r>
          </w:p>
        </w:tc>
        <w:tc>
          <w:tcPr>
            <w:tcW w:w="4691" w:type="dxa"/>
            <w:gridSpan w:val="2"/>
            <w:tcBorders>
              <w:left w:val="single" w:sz="4" w:space="0" w:color="auto"/>
            </w:tcBorders>
          </w:tcPr>
          <w:p w14:paraId="7B9173BF" w14:textId="5698D03F" w:rsidR="00D21E8B" w:rsidRPr="00320E74" w:rsidRDefault="00320E74" w:rsidP="00320E74">
            <w:pPr>
              <w:widowControl w:val="0"/>
              <w:tabs>
                <w:tab w:val="left" w:pos="37"/>
              </w:tabs>
              <w:autoSpaceDE w:val="0"/>
              <w:autoSpaceDN w:val="0"/>
              <w:adjustRightInd w:val="0"/>
              <w:ind w:left="480" w:hanging="308"/>
              <w:jc w:val="both"/>
              <w:rPr>
                <w:iCs/>
                <w:color w:val="000000" w:themeColor="text1"/>
                <w:lang w:val="en-GB"/>
              </w:rPr>
            </w:pPr>
            <w:r>
              <w:rPr>
                <w:iCs/>
                <w:color w:val="000000" w:themeColor="text1"/>
                <w:lang w:val="en-GB"/>
              </w:rPr>
              <w:t xml:space="preserve">12.4. </w:t>
            </w:r>
            <w:r w:rsidR="00BE4254" w:rsidRPr="00320E74">
              <w:rPr>
                <w:iCs/>
                <w:color w:val="000000" w:themeColor="text1"/>
                <w:lang w:val="en-GB"/>
              </w:rPr>
              <w:t>When preparing the tender, the Tenderer shall observe that</w:t>
            </w:r>
            <w:r w:rsidR="00337708" w:rsidRPr="00320E74">
              <w:rPr>
                <w:iCs/>
                <w:color w:val="000000" w:themeColor="text1"/>
                <w:lang w:val="en-GB"/>
              </w:rPr>
              <w:t>:</w:t>
            </w:r>
          </w:p>
        </w:tc>
      </w:tr>
      <w:tr w:rsidR="00276C8E" w:rsidRPr="00276C8E" w14:paraId="33FEF5F6" w14:textId="77777777" w:rsidTr="007851A7">
        <w:tc>
          <w:tcPr>
            <w:tcW w:w="4678" w:type="dxa"/>
            <w:tcBorders>
              <w:right w:val="single" w:sz="4" w:space="0" w:color="auto"/>
            </w:tcBorders>
          </w:tcPr>
          <w:p w14:paraId="5C43F199" w14:textId="60A7D653" w:rsidR="00337708" w:rsidRPr="00320E74" w:rsidRDefault="00320E74" w:rsidP="00320E74">
            <w:pPr>
              <w:widowControl w:val="0"/>
              <w:spacing w:after="120"/>
              <w:ind w:left="960"/>
              <w:jc w:val="both"/>
              <w:rPr>
                <w:color w:val="000000" w:themeColor="text1"/>
              </w:rPr>
            </w:pPr>
            <w:r>
              <w:rPr>
                <w:color w:val="000000" w:themeColor="text1"/>
              </w:rPr>
              <w:t xml:space="preserve">12.4.1. </w:t>
            </w:r>
            <w:r w:rsidR="00337708" w:rsidRPr="00320E74">
              <w:rPr>
                <w:color w:val="000000" w:themeColor="text1"/>
              </w:rPr>
              <w:t xml:space="preserve">piedāvājuma vēstule un </w:t>
            </w:r>
            <w:r w:rsidR="00BE4254" w:rsidRPr="00320E74">
              <w:rPr>
                <w:color w:val="000000" w:themeColor="text1"/>
              </w:rPr>
              <w:t xml:space="preserve">finanšu </w:t>
            </w:r>
            <w:r w:rsidR="00337708" w:rsidRPr="00320E74">
              <w:rPr>
                <w:color w:val="000000" w:themeColor="text1"/>
              </w:rPr>
              <w:t>piedāvājums jāaizpilda tikai elektroniski, atsevišķā elektroniskā dokumentā ar Microsoft Office 2010 (vai vēlākas programmatūras versijas) rīkiem lasāmā formātā;</w:t>
            </w:r>
          </w:p>
        </w:tc>
        <w:tc>
          <w:tcPr>
            <w:tcW w:w="4691" w:type="dxa"/>
            <w:gridSpan w:val="2"/>
            <w:tcBorders>
              <w:left w:val="single" w:sz="4" w:space="0" w:color="auto"/>
            </w:tcBorders>
          </w:tcPr>
          <w:p w14:paraId="35986F9F" w14:textId="21D605AC" w:rsidR="00337708" w:rsidRPr="00320E74" w:rsidRDefault="00320E74" w:rsidP="00320E74">
            <w:pPr>
              <w:widowControl w:val="0"/>
              <w:spacing w:after="120"/>
              <w:ind w:left="960"/>
              <w:jc w:val="both"/>
              <w:rPr>
                <w:color w:val="000000" w:themeColor="text1"/>
              </w:rPr>
            </w:pPr>
            <w:r>
              <w:rPr>
                <w:color w:val="000000" w:themeColor="text1"/>
              </w:rPr>
              <w:t xml:space="preserve">12.4.1. </w:t>
            </w:r>
            <w:proofErr w:type="spellStart"/>
            <w:r w:rsidR="00337708" w:rsidRPr="00320E74">
              <w:rPr>
                <w:color w:val="000000" w:themeColor="text1"/>
              </w:rPr>
              <w:t>the</w:t>
            </w:r>
            <w:proofErr w:type="spellEnd"/>
            <w:r w:rsidR="00337708" w:rsidRPr="00320E74">
              <w:rPr>
                <w:color w:val="000000" w:themeColor="text1"/>
              </w:rPr>
              <w:t xml:space="preserve"> </w:t>
            </w:r>
            <w:proofErr w:type="spellStart"/>
            <w:r w:rsidR="00337708" w:rsidRPr="00320E74">
              <w:rPr>
                <w:color w:val="000000" w:themeColor="text1"/>
              </w:rPr>
              <w:t>Tender</w:t>
            </w:r>
            <w:proofErr w:type="spellEnd"/>
            <w:r w:rsidR="00337708" w:rsidRPr="00320E74">
              <w:rPr>
                <w:color w:val="000000" w:themeColor="text1"/>
              </w:rPr>
              <w:t xml:space="preserve"> </w:t>
            </w:r>
            <w:proofErr w:type="spellStart"/>
            <w:r w:rsidR="00337708" w:rsidRPr="00320E74">
              <w:rPr>
                <w:color w:val="000000" w:themeColor="text1"/>
              </w:rPr>
              <w:t>letter</w:t>
            </w:r>
            <w:proofErr w:type="spellEnd"/>
            <w:r w:rsidR="00337708" w:rsidRPr="00320E74">
              <w:rPr>
                <w:color w:val="000000" w:themeColor="text1"/>
              </w:rPr>
              <w:t xml:space="preserve"> </w:t>
            </w:r>
            <w:proofErr w:type="spellStart"/>
            <w:r w:rsidR="00337708" w:rsidRPr="00320E74">
              <w:rPr>
                <w:color w:val="000000" w:themeColor="text1"/>
              </w:rPr>
              <w:t>and</w:t>
            </w:r>
            <w:proofErr w:type="spellEnd"/>
            <w:r w:rsidR="00337708" w:rsidRPr="00320E74">
              <w:rPr>
                <w:color w:val="000000" w:themeColor="text1"/>
              </w:rPr>
              <w:t xml:space="preserve"> </w:t>
            </w:r>
            <w:proofErr w:type="spellStart"/>
            <w:r w:rsidR="00337708" w:rsidRPr="00320E74">
              <w:rPr>
                <w:color w:val="000000" w:themeColor="text1"/>
              </w:rPr>
              <w:t>the</w:t>
            </w:r>
            <w:proofErr w:type="spellEnd"/>
            <w:r w:rsidR="00337708" w:rsidRPr="00320E74">
              <w:rPr>
                <w:color w:val="000000" w:themeColor="text1"/>
              </w:rPr>
              <w:t xml:space="preserve"> </w:t>
            </w:r>
            <w:proofErr w:type="spellStart"/>
            <w:r w:rsidR="00337708" w:rsidRPr="00320E74">
              <w:rPr>
                <w:color w:val="000000" w:themeColor="text1"/>
              </w:rPr>
              <w:t>financial</w:t>
            </w:r>
            <w:proofErr w:type="spellEnd"/>
            <w:r w:rsidR="00337708" w:rsidRPr="00320E74">
              <w:rPr>
                <w:color w:val="000000" w:themeColor="text1"/>
              </w:rPr>
              <w:t xml:space="preserve"> </w:t>
            </w:r>
            <w:proofErr w:type="spellStart"/>
            <w:r w:rsidR="00337708" w:rsidRPr="00320E74">
              <w:rPr>
                <w:color w:val="000000" w:themeColor="text1"/>
              </w:rPr>
              <w:t>offer</w:t>
            </w:r>
            <w:proofErr w:type="spellEnd"/>
            <w:r w:rsidR="00337708" w:rsidRPr="00320E74">
              <w:rPr>
                <w:color w:val="000000" w:themeColor="text1"/>
              </w:rPr>
              <w:t xml:space="preserve"> </w:t>
            </w:r>
            <w:proofErr w:type="spellStart"/>
            <w:r w:rsidR="00337708" w:rsidRPr="00320E74">
              <w:rPr>
                <w:color w:val="000000" w:themeColor="text1"/>
              </w:rPr>
              <w:t>shall</w:t>
            </w:r>
            <w:proofErr w:type="spellEnd"/>
            <w:r w:rsidR="00337708" w:rsidRPr="00320E74">
              <w:rPr>
                <w:color w:val="000000" w:themeColor="text1"/>
              </w:rPr>
              <w:t xml:space="preserve"> </w:t>
            </w:r>
            <w:proofErr w:type="spellStart"/>
            <w:r w:rsidR="00337708" w:rsidRPr="00320E74">
              <w:rPr>
                <w:color w:val="000000" w:themeColor="text1"/>
              </w:rPr>
              <w:t>only</w:t>
            </w:r>
            <w:proofErr w:type="spellEnd"/>
            <w:r w:rsidR="00337708" w:rsidRPr="00320E74">
              <w:rPr>
                <w:color w:val="000000" w:themeColor="text1"/>
              </w:rPr>
              <w:t xml:space="preserve"> </w:t>
            </w:r>
            <w:proofErr w:type="spellStart"/>
            <w:r w:rsidR="00337708" w:rsidRPr="00320E74">
              <w:rPr>
                <w:color w:val="000000" w:themeColor="text1"/>
              </w:rPr>
              <w:t>be</w:t>
            </w:r>
            <w:proofErr w:type="spellEnd"/>
            <w:r w:rsidR="00337708" w:rsidRPr="00320E74">
              <w:rPr>
                <w:color w:val="000000" w:themeColor="text1"/>
              </w:rPr>
              <w:t xml:space="preserve"> </w:t>
            </w:r>
            <w:proofErr w:type="spellStart"/>
            <w:r w:rsidR="00337708" w:rsidRPr="00320E74">
              <w:rPr>
                <w:color w:val="000000" w:themeColor="text1"/>
              </w:rPr>
              <w:t>filled</w:t>
            </w:r>
            <w:proofErr w:type="spellEnd"/>
            <w:r w:rsidR="00337708" w:rsidRPr="00320E74">
              <w:rPr>
                <w:color w:val="000000" w:themeColor="text1"/>
              </w:rPr>
              <w:t xml:space="preserve"> </w:t>
            </w:r>
            <w:proofErr w:type="spellStart"/>
            <w:r w:rsidR="00337708" w:rsidRPr="00320E74">
              <w:rPr>
                <w:color w:val="000000" w:themeColor="text1"/>
              </w:rPr>
              <w:t>in</w:t>
            </w:r>
            <w:proofErr w:type="spellEnd"/>
            <w:r w:rsidR="00337708" w:rsidRPr="00320E74">
              <w:rPr>
                <w:color w:val="000000" w:themeColor="text1"/>
              </w:rPr>
              <w:t xml:space="preserve"> </w:t>
            </w:r>
            <w:proofErr w:type="spellStart"/>
            <w:r w:rsidR="00337708" w:rsidRPr="00320E74">
              <w:rPr>
                <w:color w:val="000000" w:themeColor="text1"/>
              </w:rPr>
              <w:t>electronically</w:t>
            </w:r>
            <w:proofErr w:type="spellEnd"/>
            <w:r w:rsidR="00337708" w:rsidRPr="00320E74">
              <w:rPr>
                <w:color w:val="000000" w:themeColor="text1"/>
              </w:rPr>
              <w:t xml:space="preserve"> </w:t>
            </w:r>
            <w:proofErr w:type="spellStart"/>
            <w:r w:rsidR="00337708" w:rsidRPr="00320E74">
              <w:rPr>
                <w:color w:val="000000" w:themeColor="text1"/>
              </w:rPr>
              <w:t>in</w:t>
            </w:r>
            <w:proofErr w:type="spellEnd"/>
            <w:r w:rsidR="00337708" w:rsidRPr="00320E74">
              <w:rPr>
                <w:color w:val="000000" w:themeColor="text1"/>
              </w:rPr>
              <w:t xml:space="preserve"> a </w:t>
            </w:r>
            <w:proofErr w:type="spellStart"/>
            <w:r w:rsidR="00337708" w:rsidRPr="00320E74">
              <w:rPr>
                <w:color w:val="000000" w:themeColor="text1"/>
              </w:rPr>
              <w:t>separate</w:t>
            </w:r>
            <w:proofErr w:type="spellEnd"/>
            <w:r w:rsidR="00337708" w:rsidRPr="00320E74">
              <w:rPr>
                <w:color w:val="000000" w:themeColor="text1"/>
              </w:rPr>
              <w:t xml:space="preserve"> </w:t>
            </w:r>
            <w:proofErr w:type="spellStart"/>
            <w:r w:rsidR="00337708" w:rsidRPr="00320E74">
              <w:rPr>
                <w:color w:val="000000" w:themeColor="text1"/>
              </w:rPr>
              <w:t>electronic</w:t>
            </w:r>
            <w:proofErr w:type="spellEnd"/>
            <w:r w:rsidR="00337708" w:rsidRPr="00320E74">
              <w:rPr>
                <w:color w:val="000000" w:themeColor="text1"/>
              </w:rPr>
              <w:t xml:space="preserve"> </w:t>
            </w:r>
            <w:proofErr w:type="spellStart"/>
            <w:r w:rsidR="00337708" w:rsidRPr="00320E74">
              <w:rPr>
                <w:color w:val="000000" w:themeColor="text1"/>
              </w:rPr>
              <w:t>document</w:t>
            </w:r>
            <w:proofErr w:type="spellEnd"/>
            <w:r w:rsidR="00337708" w:rsidRPr="00320E74">
              <w:rPr>
                <w:color w:val="000000" w:themeColor="text1"/>
              </w:rPr>
              <w:t xml:space="preserve">, </w:t>
            </w:r>
            <w:proofErr w:type="spellStart"/>
            <w:r w:rsidR="00337708" w:rsidRPr="00320E74">
              <w:rPr>
                <w:color w:val="000000" w:themeColor="text1"/>
              </w:rPr>
              <w:t>in</w:t>
            </w:r>
            <w:proofErr w:type="spellEnd"/>
            <w:r w:rsidR="00337708" w:rsidRPr="00320E74">
              <w:rPr>
                <w:color w:val="000000" w:themeColor="text1"/>
              </w:rPr>
              <w:t xml:space="preserve"> a </w:t>
            </w:r>
            <w:proofErr w:type="spellStart"/>
            <w:r w:rsidR="00337708" w:rsidRPr="00320E74">
              <w:rPr>
                <w:color w:val="000000" w:themeColor="text1"/>
              </w:rPr>
              <w:t>format</w:t>
            </w:r>
            <w:proofErr w:type="spellEnd"/>
            <w:r w:rsidR="00337708" w:rsidRPr="00320E74">
              <w:rPr>
                <w:color w:val="000000" w:themeColor="text1"/>
              </w:rPr>
              <w:t xml:space="preserve"> </w:t>
            </w:r>
            <w:proofErr w:type="spellStart"/>
            <w:r w:rsidR="00337708" w:rsidRPr="00320E74">
              <w:rPr>
                <w:color w:val="000000" w:themeColor="text1"/>
              </w:rPr>
              <w:t>compatible</w:t>
            </w:r>
            <w:proofErr w:type="spellEnd"/>
            <w:r w:rsidR="00337708" w:rsidRPr="00320E74">
              <w:rPr>
                <w:color w:val="000000" w:themeColor="text1"/>
              </w:rPr>
              <w:t xml:space="preserve"> </w:t>
            </w:r>
            <w:proofErr w:type="spellStart"/>
            <w:r w:rsidR="00337708" w:rsidRPr="00320E74">
              <w:rPr>
                <w:color w:val="000000" w:themeColor="text1"/>
              </w:rPr>
              <w:t>with</w:t>
            </w:r>
            <w:proofErr w:type="spellEnd"/>
            <w:r w:rsidR="00337708" w:rsidRPr="00320E74">
              <w:rPr>
                <w:color w:val="000000" w:themeColor="text1"/>
              </w:rPr>
              <w:t xml:space="preserve"> Microsoft Office 2010 (</w:t>
            </w:r>
            <w:proofErr w:type="spellStart"/>
            <w:r w:rsidR="00337708" w:rsidRPr="00320E74">
              <w:rPr>
                <w:color w:val="000000" w:themeColor="text1"/>
              </w:rPr>
              <w:t>or</w:t>
            </w:r>
            <w:proofErr w:type="spellEnd"/>
            <w:r w:rsidR="00337708" w:rsidRPr="00320E74">
              <w:rPr>
                <w:color w:val="000000" w:themeColor="text1"/>
              </w:rPr>
              <w:t xml:space="preserve"> a </w:t>
            </w:r>
            <w:proofErr w:type="spellStart"/>
            <w:r w:rsidR="00337708" w:rsidRPr="00320E74">
              <w:rPr>
                <w:color w:val="000000" w:themeColor="text1"/>
              </w:rPr>
              <w:t>later</w:t>
            </w:r>
            <w:proofErr w:type="spellEnd"/>
            <w:r w:rsidR="00337708" w:rsidRPr="00320E74">
              <w:rPr>
                <w:color w:val="000000" w:themeColor="text1"/>
              </w:rPr>
              <w:t xml:space="preserve"> </w:t>
            </w:r>
            <w:proofErr w:type="spellStart"/>
            <w:r w:rsidR="00337708" w:rsidRPr="00320E74">
              <w:rPr>
                <w:color w:val="000000" w:themeColor="text1"/>
              </w:rPr>
              <w:t>software</w:t>
            </w:r>
            <w:proofErr w:type="spellEnd"/>
            <w:r w:rsidR="00337708" w:rsidRPr="00320E74">
              <w:rPr>
                <w:color w:val="000000" w:themeColor="text1"/>
              </w:rPr>
              <w:t xml:space="preserve"> </w:t>
            </w:r>
            <w:proofErr w:type="spellStart"/>
            <w:r w:rsidR="00337708" w:rsidRPr="00320E74">
              <w:rPr>
                <w:color w:val="000000" w:themeColor="text1"/>
              </w:rPr>
              <w:t>version</w:t>
            </w:r>
            <w:proofErr w:type="spellEnd"/>
            <w:r w:rsidR="00337708" w:rsidRPr="00320E74">
              <w:rPr>
                <w:color w:val="000000" w:themeColor="text1"/>
              </w:rPr>
              <w:t xml:space="preserve">) </w:t>
            </w:r>
            <w:proofErr w:type="spellStart"/>
            <w:r w:rsidR="00337708" w:rsidRPr="00320E74">
              <w:rPr>
                <w:color w:val="000000" w:themeColor="text1"/>
              </w:rPr>
              <w:t>tools</w:t>
            </w:r>
            <w:proofErr w:type="spellEnd"/>
            <w:r w:rsidR="00337708" w:rsidRPr="00320E74">
              <w:rPr>
                <w:color w:val="000000" w:themeColor="text1"/>
              </w:rPr>
              <w:t>;</w:t>
            </w:r>
          </w:p>
        </w:tc>
      </w:tr>
      <w:tr w:rsidR="00276C8E" w:rsidRPr="00276C8E" w14:paraId="753A11D0" w14:textId="77777777" w:rsidTr="007851A7">
        <w:tc>
          <w:tcPr>
            <w:tcW w:w="4678" w:type="dxa"/>
            <w:tcBorders>
              <w:right w:val="single" w:sz="4" w:space="0" w:color="auto"/>
            </w:tcBorders>
          </w:tcPr>
          <w:p w14:paraId="572EB7FB" w14:textId="1720350C" w:rsidR="00337708" w:rsidRPr="00320E74" w:rsidRDefault="00320E74" w:rsidP="00320E74">
            <w:pPr>
              <w:widowControl w:val="0"/>
              <w:spacing w:after="120"/>
              <w:ind w:left="960"/>
              <w:jc w:val="both"/>
              <w:rPr>
                <w:color w:val="000000" w:themeColor="text1"/>
              </w:rPr>
            </w:pPr>
            <w:r>
              <w:rPr>
                <w:color w:val="000000" w:themeColor="text1"/>
              </w:rPr>
              <w:t xml:space="preserve">12.4.2. </w:t>
            </w:r>
            <w:r w:rsidR="00337708" w:rsidRPr="00320E74">
              <w:rPr>
                <w:color w:val="000000" w:themeColor="text1"/>
              </w:rPr>
              <w:t>iesniedzot piedāvājumu, Pretendents to paraksta, izmantojot EIS iestrādāto paraksta rīku, vai elektronisko parakstu, kas atbilst Latvijas Republikas normatīvajiem aktiem par elektronisko dokumentu un elektroniskā paraksta statusu;</w:t>
            </w:r>
          </w:p>
        </w:tc>
        <w:tc>
          <w:tcPr>
            <w:tcW w:w="4691" w:type="dxa"/>
            <w:gridSpan w:val="2"/>
            <w:tcBorders>
              <w:left w:val="single" w:sz="4" w:space="0" w:color="auto"/>
            </w:tcBorders>
          </w:tcPr>
          <w:p w14:paraId="3654FB51" w14:textId="40CC8855" w:rsidR="00337708" w:rsidRPr="00320E74" w:rsidRDefault="00320E74" w:rsidP="00320E74">
            <w:pPr>
              <w:widowControl w:val="0"/>
              <w:spacing w:after="120"/>
              <w:ind w:left="960"/>
              <w:jc w:val="both"/>
              <w:rPr>
                <w:color w:val="000000" w:themeColor="text1"/>
              </w:rPr>
            </w:pPr>
            <w:r>
              <w:rPr>
                <w:color w:val="000000" w:themeColor="text1"/>
              </w:rPr>
              <w:t xml:space="preserve">12.4.2. </w:t>
            </w:r>
            <w:proofErr w:type="spellStart"/>
            <w:r w:rsidR="00337708" w:rsidRPr="00320E74">
              <w:rPr>
                <w:color w:val="000000" w:themeColor="text1"/>
              </w:rPr>
              <w:t>by</w:t>
            </w:r>
            <w:proofErr w:type="spellEnd"/>
            <w:r w:rsidR="00337708" w:rsidRPr="00320E74">
              <w:rPr>
                <w:color w:val="000000" w:themeColor="text1"/>
              </w:rPr>
              <w:t xml:space="preserve"> </w:t>
            </w:r>
            <w:proofErr w:type="spellStart"/>
            <w:r w:rsidR="00337708" w:rsidRPr="00320E74">
              <w:rPr>
                <w:color w:val="000000" w:themeColor="text1"/>
              </w:rPr>
              <w:t>submitting</w:t>
            </w:r>
            <w:proofErr w:type="spellEnd"/>
            <w:r w:rsidR="00337708" w:rsidRPr="00320E74">
              <w:rPr>
                <w:color w:val="000000" w:themeColor="text1"/>
              </w:rPr>
              <w:t xml:space="preserve"> </w:t>
            </w:r>
            <w:proofErr w:type="spellStart"/>
            <w:r w:rsidR="00337708" w:rsidRPr="00320E74">
              <w:rPr>
                <w:color w:val="000000" w:themeColor="text1"/>
              </w:rPr>
              <w:t>the</w:t>
            </w:r>
            <w:proofErr w:type="spellEnd"/>
            <w:r w:rsidR="00337708" w:rsidRPr="00320E74">
              <w:rPr>
                <w:color w:val="000000" w:themeColor="text1"/>
              </w:rPr>
              <w:t xml:space="preserve"> </w:t>
            </w:r>
            <w:proofErr w:type="spellStart"/>
            <w:r w:rsidR="00337708" w:rsidRPr="00320E74">
              <w:rPr>
                <w:color w:val="000000" w:themeColor="text1"/>
              </w:rPr>
              <w:t>tender</w:t>
            </w:r>
            <w:proofErr w:type="spellEnd"/>
            <w:r w:rsidR="00337708" w:rsidRPr="00320E74">
              <w:rPr>
                <w:color w:val="000000" w:themeColor="text1"/>
              </w:rPr>
              <w:t xml:space="preserve"> </w:t>
            </w:r>
            <w:proofErr w:type="spellStart"/>
            <w:r w:rsidR="00337708" w:rsidRPr="00320E74">
              <w:rPr>
                <w:color w:val="000000" w:themeColor="text1"/>
              </w:rPr>
              <w:t>the</w:t>
            </w:r>
            <w:proofErr w:type="spellEnd"/>
            <w:r w:rsidR="00337708" w:rsidRPr="00320E74">
              <w:rPr>
                <w:color w:val="000000" w:themeColor="text1"/>
              </w:rPr>
              <w:t xml:space="preserve"> </w:t>
            </w:r>
            <w:proofErr w:type="spellStart"/>
            <w:r w:rsidR="00337708" w:rsidRPr="00320E74">
              <w:rPr>
                <w:color w:val="000000" w:themeColor="text1"/>
              </w:rPr>
              <w:t>Tenderer</w:t>
            </w:r>
            <w:proofErr w:type="spellEnd"/>
            <w:r w:rsidR="00337708" w:rsidRPr="00320E74">
              <w:rPr>
                <w:color w:val="000000" w:themeColor="text1"/>
              </w:rPr>
              <w:t xml:space="preserve"> </w:t>
            </w:r>
            <w:proofErr w:type="spellStart"/>
            <w:r w:rsidR="00337708" w:rsidRPr="00320E74">
              <w:rPr>
                <w:color w:val="000000" w:themeColor="text1"/>
              </w:rPr>
              <w:t>shall</w:t>
            </w:r>
            <w:proofErr w:type="spellEnd"/>
            <w:r w:rsidR="00337708" w:rsidRPr="00320E74">
              <w:rPr>
                <w:color w:val="000000" w:themeColor="text1"/>
              </w:rPr>
              <w:t xml:space="preserve"> </w:t>
            </w:r>
            <w:proofErr w:type="spellStart"/>
            <w:r w:rsidR="00337708" w:rsidRPr="00320E74">
              <w:rPr>
                <w:color w:val="000000" w:themeColor="text1"/>
              </w:rPr>
              <w:t>sign</w:t>
            </w:r>
            <w:proofErr w:type="spellEnd"/>
            <w:r w:rsidR="00337708" w:rsidRPr="00320E74">
              <w:rPr>
                <w:color w:val="000000" w:themeColor="text1"/>
              </w:rPr>
              <w:t xml:space="preserve"> it </w:t>
            </w:r>
            <w:proofErr w:type="spellStart"/>
            <w:r w:rsidR="00337708" w:rsidRPr="00320E74">
              <w:rPr>
                <w:color w:val="000000" w:themeColor="text1"/>
              </w:rPr>
              <w:t>by</w:t>
            </w:r>
            <w:proofErr w:type="spellEnd"/>
            <w:r w:rsidR="00337708" w:rsidRPr="00320E74">
              <w:rPr>
                <w:color w:val="000000" w:themeColor="text1"/>
              </w:rPr>
              <w:t xml:space="preserve"> </w:t>
            </w:r>
            <w:proofErr w:type="spellStart"/>
            <w:r w:rsidR="00337708" w:rsidRPr="00320E74">
              <w:rPr>
                <w:color w:val="000000" w:themeColor="text1"/>
              </w:rPr>
              <w:t>using</w:t>
            </w:r>
            <w:proofErr w:type="spellEnd"/>
            <w:r w:rsidR="00337708" w:rsidRPr="00320E74">
              <w:rPr>
                <w:color w:val="000000" w:themeColor="text1"/>
              </w:rPr>
              <w:t xml:space="preserve"> </w:t>
            </w:r>
            <w:proofErr w:type="spellStart"/>
            <w:r w:rsidR="00337708" w:rsidRPr="00320E74">
              <w:rPr>
                <w:color w:val="000000" w:themeColor="text1"/>
              </w:rPr>
              <w:t>the</w:t>
            </w:r>
            <w:proofErr w:type="spellEnd"/>
            <w:r w:rsidR="00337708" w:rsidRPr="00320E74">
              <w:rPr>
                <w:color w:val="000000" w:themeColor="text1"/>
              </w:rPr>
              <w:t xml:space="preserve"> </w:t>
            </w:r>
            <w:proofErr w:type="spellStart"/>
            <w:r w:rsidR="00337708" w:rsidRPr="00320E74">
              <w:rPr>
                <w:color w:val="000000" w:themeColor="text1"/>
              </w:rPr>
              <w:t>signature</w:t>
            </w:r>
            <w:proofErr w:type="spellEnd"/>
            <w:r w:rsidR="00337708" w:rsidRPr="00320E74">
              <w:rPr>
                <w:color w:val="000000" w:themeColor="text1"/>
              </w:rPr>
              <w:t xml:space="preserve"> </w:t>
            </w:r>
            <w:proofErr w:type="spellStart"/>
            <w:r w:rsidR="00337708" w:rsidRPr="00320E74">
              <w:rPr>
                <w:color w:val="000000" w:themeColor="text1"/>
              </w:rPr>
              <w:t>tool</w:t>
            </w:r>
            <w:proofErr w:type="spellEnd"/>
            <w:r w:rsidR="00337708" w:rsidRPr="00320E74">
              <w:rPr>
                <w:color w:val="000000" w:themeColor="text1"/>
              </w:rPr>
              <w:t xml:space="preserve"> </w:t>
            </w:r>
            <w:proofErr w:type="spellStart"/>
            <w:r w:rsidR="00337708" w:rsidRPr="00320E74">
              <w:rPr>
                <w:color w:val="000000" w:themeColor="text1"/>
              </w:rPr>
              <w:t>included</w:t>
            </w:r>
            <w:proofErr w:type="spellEnd"/>
            <w:r w:rsidR="00337708" w:rsidRPr="00320E74">
              <w:rPr>
                <w:color w:val="000000" w:themeColor="text1"/>
              </w:rPr>
              <w:t xml:space="preserve"> </w:t>
            </w:r>
            <w:proofErr w:type="spellStart"/>
            <w:r w:rsidR="00337708" w:rsidRPr="00320E74">
              <w:rPr>
                <w:color w:val="000000" w:themeColor="text1"/>
              </w:rPr>
              <w:t>in</w:t>
            </w:r>
            <w:proofErr w:type="spellEnd"/>
            <w:r w:rsidR="00337708" w:rsidRPr="00320E74">
              <w:rPr>
                <w:color w:val="000000" w:themeColor="text1"/>
              </w:rPr>
              <w:t xml:space="preserve"> </w:t>
            </w:r>
            <w:proofErr w:type="spellStart"/>
            <w:r w:rsidR="00337708" w:rsidRPr="00320E74">
              <w:rPr>
                <w:color w:val="000000" w:themeColor="text1"/>
              </w:rPr>
              <w:t>the</w:t>
            </w:r>
            <w:proofErr w:type="spellEnd"/>
            <w:r w:rsidR="00337708" w:rsidRPr="00320E74">
              <w:rPr>
                <w:color w:val="000000" w:themeColor="text1"/>
              </w:rPr>
              <w:t xml:space="preserve"> EIS </w:t>
            </w:r>
            <w:proofErr w:type="spellStart"/>
            <w:r w:rsidR="00337708" w:rsidRPr="00320E74">
              <w:rPr>
                <w:color w:val="000000" w:themeColor="text1"/>
              </w:rPr>
              <w:t>or</w:t>
            </w:r>
            <w:proofErr w:type="spellEnd"/>
            <w:r w:rsidR="00337708" w:rsidRPr="00320E74">
              <w:rPr>
                <w:color w:val="000000" w:themeColor="text1"/>
              </w:rPr>
              <w:t xml:space="preserve"> </w:t>
            </w:r>
            <w:proofErr w:type="spellStart"/>
            <w:r w:rsidR="00337708" w:rsidRPr="00320E74">
              <w:rPr>
                <w:color w:val="000000" w:themeColor="text1"/>
              </w:rPr>
              <w:t>the</w:t>
            </w:r>
            <w:proofErr w:type="spellEnd"/>
            <w:r w:rsidR="00337708" w:rsidRPr="00320E74">
              <w:rPr>
                <w:color w:val="000000" w:themeColor="text1"/>
              </w:rPr>
              <w:t xml:space="preserve"> </w:t>
            </w:r>
            <w:proofErr w:type="spellStart"/>
            <w:r w:rsidR="00337708" w:rsidRPr="00320E74">
              <w:rPr>
                <w:color w:val="000000" w:themeColor="text1"/>
              </w:rPr>
              <w:t>electronic</w:t>
            </w:r>
            <w:proofErr w:type="spellEnd"/>
            <w:r w:rsidR="00337708" w:rsidRPr="00320E74">
              <w:rPr>
                <w:color w:val="000000" w:themeColor="text1"/>
              </w:rPr>
              <w:t xml:space="preserve"> </w:t>
            </w:r>
            <w:proofErr w:type="spellStart"/>
            <w:r w:rsidR="00337708" w:rsidRPr="00320E74">
              <w:rPr>
                <w:color w:val="000000" w:themeColor="text1"/>
              </w:rPr>
              <w:t>signature</w:t>
            </w:r>
            <w:proofErr w:type="spellEnd"/>
            <w:r w:rsidR="00337708" w:rsidRPr="00320E74">
              <w:rPr>
                <w:color w:val="000000" w:themeColor="text1"/>
              </w:rPr>
              <w:t xml:space="preserve"> </w:t>
            </w:r>
            <w:proofErr w:type="spellStart"/>
            <w:r w:rsidR="00337708" w:rsidRPr="00320E74">
              <w:rPr>
                <w:color w:val="000000" w:themeColor="text1"/>
              </w:rPr>
              <w:t>compliant</w:t>
            </w:r>
            <w:proofErr w:type="spellEnd"/>
            <w:r w:rsidR="00337708" w:rsidRPr="00320E74">
              <w:rPr>
                <w:color w:val="000000" w:themeColor="text1"/>
              </w:rPr>
              <w:t xml:space="preserve"> </w:t>
            </w:r>
            <w:proofErr w:type="spellStart"/>
            <w:r w:rsidR="00337708" w:rsidRPr="00320E74">
              <w:rPr>
                <w:color w:val="000000" w:themeColor="text1"/>
              </w:rPr>
              <w:t>with</w:t>
            </w:r>
            <w:proofErr w:type="spellEnd"/>
            <w:r w:rsidR="00337708" w:rsidRPr="00320E74">
              <w:rPr>
                <w:color w:val="000000" w:themeColor="text1"/>
              </w:rPr>
              <w:t xml:space="preserve"> </w:t>
            </w:r>
            <w:proofErr w:type="spellStart"/>
            <w:r w:rsidR="00337708" w:rsidRPr="00320E74">
              <w:rPr>
                <w:color w:val="000000" w:themeColor="text1"/>
              </w:rPr>
              <w:t>the</w:t>
            </w:r>
            <w:proofErr w:type="spellEnd"/>
            <w:r w:rsidR="00337708" w:rsidRPr="00320E74">
              <w:rPr>
                <w:color w:val="000000" w:themeColor="text1"/>
              </w:rPr>
              <w:t xml:space="preserve"> </w:t>
            </w:r>
            <w:proofErr w:type="spellStart"/>
            <w:r w:rsidR="00337708" w:rsidRPr="00320E74">
              <w:rPr>
                <w:color w:val="000000" w:themeColor="text1"/>
              </w:rPr>
              <w:t>regulatory</w:t>
            </w:r>
            <w:proofErr w:type="spellEnd"/>
            <w:r w:rsidR="00337708" w:rsidRPr="00320E74">
              <w:rPr>
                <w:color w:val="000000" w:themeColor="text1"/>
              </w:rPr>
              <w:t xml:space="preserve"> </w:t>
            </w:r>
            <w:proofErr w:type="spellStart"/>
            <w:r w:rsidR="00337708" w:rsidRPr="00320E74">
              <w:rPr>
                <w:color w:val="000000" w:themeColor="text1"/>
              </w:rPr>
              <w:t>enactments</w:t>
            </w:r>
            <w:proofErr w:type="spellEnd"/>
            <w:r w:rsidR="00337708" w:rsidRPr="00320E74">
              <w:rPr>
                <w:color w:val="000000" w:themeColor="text1"/>
              </w:rPr>
              <w:t xml:space="preserve"> </w:t>
            </w:r>
            <w:proofErr w:type="spellStart"/>
            <w:r w:rsidR="00337708" w:rsidRPr="00320E74">
              <w:rPr>
                <w:color w:val="000000" w:themeColor="text1"/>
              </w:rPr>
              <w:t>of</w:t>
            </w:r>
            <w:proofErr w:type="spellEnd"/>
            <w:r w:rsidR="00337708" w:rsidRPr="00320E74">
              <w:rPr>
                <w:color w:val="000000" w:themeColor="text1"/>
              </w:rPr>
              <w:t xml:space="preserve"> </w:t>
            </w:r>
            <w:proofErr w:type="spellStart"/>
            <w:r w:rsidR="00337708" w:rsidRPr="00320E74">
              <w:rPr>
                <w:color w:val="000000" w:themeColor="text1"/>
              </w:rPr>
              <w:t>the</w:t>
            </w:r>
            <w:proofErr w:type="spellEnd"/>
            <w:r w:rsidR="00337708" w:rsidRPr="00320E74">
              <w:rPr>
                <w:color w:val="000000" w:themeColor="text1"/>
              </w:rPr>
              <w:t xml:space="preserve"> </w:t>
            </w:r>
            <w:proofErr w:type="spellStart"/>
            <w:r w:rsidR="00337708" w:rsidRPr="00320E74">
              <w:rPr>
                <w:color w:val="000000" w:themeColor="text1"/>
              </w:rPr>
              <w:t>Republic</w:t>
            </w:r>
            <w:proofErr w:type="spellEnd"/>
            <w:r w:rsidR="00337708" w:rsidRPr="00320E74">
              <w:rPr>
                <w:color w:val="000000" w:themeColor="text1"/>
              </w:rPr>
              <w:t xml:space="preserve"> </w:t>
            </w:r>
            <w:proofErr w:type="spellStart"/>
            <w:r w:rsidR="00337708" w:rsidRPr="00320E74">
              <w:rPr>
                <w:color w:val="000000" w:themeColor="text1"/>
              </w:rPr>
              <w:t>of</w:t>
            </w:r>
            <w:proofErr w:type="spellEnd"/>
            <w:r w:rsidR="00337708" w:rsidRPr="00320E74">
              <w:rPr>
                <w:color w:val="000000" w:themeColor="text1"/>
              </w:rPr>
              <w:t xml:space="preserve"> Latvia </w:t>
            </w:r>
            <w:proofErr w:type="spellStart"/>
            <w:r w:rsidR="00337708" w:rsidRPr="00320E74">
              <w:rPr>
                <w:color w:val="000000" w:themeColor="text1"/>
              </w:rPr>
              <w:t>on</w:t>
            </w:r>
            <w:proofErr w:type="spellEnd"/>
            <w:r w:rsidR="00337708" w:rsidRPr="00320E74">
              <w:rPr>
                <w:color w:val="000000" w:themeColor="text1"/>
              </w:rPr>
              <w:t xml:space="preserve"> </w:t>
            </w:r>
            <w:proofErr w:type="spellStart"/>
            <w:r w:rsidR="00337708" w:rsidRPr="00320E74">
              <w:rPr>
                <w:color w:val="000000" w:themeColor="text1"/>
              </w:rPr>
              <w:t>the</w:t>
            </w:r>
            <w:proofErr w:type="spellEnd"/>
            <w:r w:rsidR="00337708" w:rsidRPr="00320E74">
              <w:rPr>
                <w:color w:val="000000" w:themeColor="text1"/>
              </w:rPr>
              <w:t xml:space="preserve"> status </w:t>
            </w:r>
            <w:proofErr w:type="spellStart"/>
            <w:r w:rsidR="00337708" w:rsidRPr="00320E74">
              <w:rPr>
                <w:color w:val="000000" w:themeColor="text1"/>
              </w:rPr>
              <w:t>of</w:t>
            </w:r>
            <w:proofErr w:type="spellEnd"/>
            <w:r w:rsidR="00337708" w:rsidRPr="00320E74">
              <w:rPr>
                <w:color w:val="000000" w:themeColor="text1"/>
              </w:rPr>
              <w:t xml:space="preserve"> </w:t>
            </w:r>
            <w:proofErr w:type="spellStart"/>
            <w:r w:rsidR="00337708" w:rsidRPr="00320E74">
              <w:rPr>
                <w:color w:val="000000" w:themeColor="text1"/>
              </w:rPr>
              <w:t>electronic</w:t>
            </w:r>
            <w:proofErr w:type="spellEnd"/>
            <w:r w:rsidR="00337708" w:rsidRPr="00320E74">
              <w:rPr>
                <w:color w:val="000000" w:themeColor="text1"/>
              </w:rPr>
              <w:t xml:space="preserve"> </w:t>
            </w:r>
            <w:proofErr w:type="spellStart"/>
            <w:r w:rsidR="00337708" w:rsidRPr="00320E74">
              <w:rPr>
                <w:color w:val="000000" w:themeColor="text1"/>
              </w:rPr>
              <w:t>documents</w:t>
            </w:r>
            <w:proofErr w:type="spellEnd"/>
            <w:r w:rsidR="00337708" w:rsidRPr="00320E74">
              <w:rPr>
                <w:color w:val="000000" w:themeColor="text1"/>
              </w:rPr>
              <w:t xml:space="preserve"> </w:t>
            </w:r>
            <w:proofErr w:type="spellStart"/>
            <w:r w:rsidR="00337708" w:rsidRPr="00320E74">
              <w:rPr>
                <w:color w:val="000000" w:themeColor="text1"/>
              </w:rPr>
              <w:t>and</w:t>
            </w:r>
            <w:proofErr w:type="spellEnd"/>
            <w:r w:rsidR="00337708" w:rsidRPr="00320E74">
              <w:rPr>
                <w:color w:val="000000" w:themeColor="text1"/>
              </w:rPr>
              <w:t xml:space="preserve"> </w:t>
            </w:r>
            <w:proofErr w:type="spellStart"/>
            <w:r w:rsidR="00337708" w:rsidRPr="00320E74">
              <w:rPr>
                <w:color w:val="000000" w:themeColor="text1"/>
              </w:rPr>
              <w:t>the</w:t>
            </w:r>
            <w:proofErr w:type="spellEnd"/>
            <w:r w:rsidR="00337708" w:rsidRPr="00320E74">
              <w:rPr>
                <w:color w:val="000000" w:themeColor="text1"/>
              </w:rPr>
              <w:t xml:space="preserve"> </w:t>
            </w:r>
            <w:proofErr w:type="spellStart"/>
            <w:r w:rsidR="00337708" w:rsidRPr="00320E74">
              <w:rPr>
                <w:color w:val="000000" w:themeColor="text1"/>
              </w:rPr>
              <w:t>electronic</w:t>
            </w:r>
            <w:proofErr w:type="spellEnd"/>
            <w:r w:rsidR="00337708" w:rsidRPr="00320E74">
              <w:rPr>
                <w:color w:val="000000" w:themeColor="text1"/>
              </w:rPr>
              <w:t xml:space="preserve"> </w:t>
            </w:r>
            <w:proofErr w:type="spellStart"/>
            <w:r w:rsidR="00337708" w:rsidRPr="00320E74">
              <w:rPr>
                <w:color w:val="000000" w:themeColor="text1"/>
              </w:rPr>
              <w:t>signature</w:t>
            </w:r>
            <w:proofErr w:type="spellEnd"/>
            <w:r w:rsidR="00337708" w:rsidRPr="00320E74">
              <w:rPr>
                <w:color w:val="000000" w:themeColor="text1"/>
              </w:rPr>
              <w:t>;</w:t>
            </w:r>
          </w:p>
        </w:tc>
      </w:tr>
      <w:tr w:rsidR="00276C8E" w:rsidRPr="00276C8E" w14:paraId="32B98139" w14:textId="77777777" w:rsidTr="007851A7">
        <w:tc>
          <w:tcPr>
            <w:tcW w:w="4678" w:type="dxa"/>
            <w:tcBorders>
              <w:right w:val="single" w:sz="4" w:space="0" w:color="auto"/>
            </w:tcBorders>
          </w:tcPr>
          <w:p w14:paraId="4FCA4C07" w14:textId="7C48DC99" w:rsidR="00337708" w:rsidRPr="00320E74" w:rsidRDefault="00320E74" w:rsidP="00320E74">
            <w:pPr>
              <w:widowControl w:val="0"/>
              <w:spacing w:after="120"/>
              <w:ind w:left="960"/>
              <w:jc w:val="both"/>
              <w:rPr>
                <w:color w:val="000000" w:themeColor="text1"/>
              </w:rPr>
            </w:pPr>
            <w:r>
              <w:rPr>
                <w:color w:val="000000" w:themeColor="text1"/>
              </w:rPr>
              <w:t xml:space="preserve">12.4.3. </w:t>
            </w:r>
            <w:r w:rsidR="00337708" w:rsidRPr="00320E74">
              <w:rPr>
                <w:color w:val="000000" w:themeColor="text1"/>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tc>
        <w:tc>
          <w:tcPr>
            <w:tcW w:w="4691" w:type="dxa"/>
            <w:gridSpan w:val="2"/>
            <w:tcBorders>
              <w:left w:val="single" w:sz="4" w:space="0" w:color="auto"/>
            </w:tcBorders>
          </w:tcPr>
          <w:p w14:paraId="1ED37EF0" w14:textId="22B68CE5" w:rsidR="00337708" w:rsidRPr="00320E74" w:rsidRDefault="00320E74" w:rsidP="00320E74">
            <w:pPr>
              <w:widowControl w:val="0"/>
              <w:spacing w:after="120"/>
              <w:ind w:left="960"/>
              <w:jc w:val="both"/>
              <w:rPr>
                <w:color w:val="000000" w:themeColor="text1"/>
              </w:rPr>
            </w:pPr>
            <w:r>
              <w:rPr>
                <w:color w:val="000000" w:themeColor="text1"/>
              </w:rPr>
              <w:t xml:space="preserve">12.4.3. </w:t>
            </w:r>
            <w:proofErr w:type="spellStart"/>
            <w:r w:rsidR="00337708" w:rsidRPr="00320E74">
              <w:rPr>
                <w:color w:val="000000" w:themeColor="text1"/>
              </w:rPr>
              <w:t>the</w:t>
            </w:r>
            <w:proofErr w:type="spellEnd"/>
            <w:r w:rsidR="00337708" w:rsidRPr="00320E74">
              <w:rPr>
                <w:color w:val="000000" w:themeColor="text1"/>
              </w:rPr>
              <w:t xml:space="preserve"> </w:t>
            </w:r>
            <w:proofErr w:type="spellStart"/>
            <w:r w:rsidR="00337708" w:rsidRPr="00320E74">
              <w:rPr>
                <w:color w:val="000000" w:themeColor="text1"/>
              </w:rPr>
              <w:t>tender</w:t>
            </w:r>
            <w:proofErr w:type="spellEnd"/>
            <w:r w:rsidR="00337708" w:rsidRPr="00320E74">
              <w:rPr>
                <w:color w:val="000000" w:themeColor="text1"/>
              </w:rPr>
              <w:t xml:space="preserve"> </w:t>
            </w:r>
            <w:proofErr w:type="spellStart"/>
            <w:r w:rsidR="00337708" w:rsidRPr="00320E74">
              <w:rPr>
                <w:color w:val="000000" w:themeColor="text1"/>
              </w:rPr>
              <w:t>shall</w:t>
            </w:r>
            <w:proofErr w:type="spellEnd"/>
            <w:r w:rsidR="00337708" w:rsidRPr="00320E74">
              <w:rPr>
                <w:color w:val="000000" w:themeColor="text1"/>
              </w:rPr>
              <w:t xml:space="preserve"> </w:t>
            </w:r>
            <w:proofErr w:type="spellStart"/>
            <w:r w:rsidR="00337708" w:rsidRPr="00320E74">
              <w:rPr>
                <w:color w:val="000000" w:themeColor="text1"/>
              </w:rPr>
              <w:t>be</w:t>
            </w:r>
            <w:proofErr w:type="spellEnd"/>
            <w:r w:rsidR="00337708" w:rsidRPr="00320E74">
              <w:rPr>
                <w:color w:val="000000" w:themeColor="text1"/>
              </w:rPr>
              <w:t xml:space="preserve"> </w:t>
            </w:r>
            <w:proofErr w:type="spellStart"/>
            <w:r w:rsidR="00337708" w:rsidRPr="00320E74">
              <w:rPr>
                <w:color w:val="000000" w:themeColor="text1"/>
              </w:rPr>
              <w:t>prepared</w:t>
            </w:r>
            <w:proofErr w:type="spellEnd"/>
            <w:r w:rsidR="00337708" w:rsidRPr="00320E74">
              <w:rPr>
                <w:color w:val="000000" w:themeColor="text1"/>
              </w:rPr>
              <w:t xml:space="preserve"> </w:t>
            </w:r>
            <w:proofErr w:type="spellStart"/>
            <w:r w:rsidR="00337708" w:rsidRPr="00320E74">
              <w:rPr>
                <w:color w:val="000000" w:themeColor="text1"/>
              </w:rPr>
              <w:t>in</w:t>
            </w:r>
            <w:proofErr w:type="spellEnd"/>
            <w:r w:rsidR="00337708" w:rsidRPr="00320E74">
              <w:rPr>
                <w:color w:val="000000" w:themeColor="text1"/>
              </w:rPr>
              <w:t xml:space="preserve"> a </w:t>
            </w:r>
            <w:proofErr w:type="spellStart"/>
            <w:r w:rsidR="00337708" w:rsidRPr="00320E74">
              <w:rPr>
                <w:color w:val="000000" w:themeColor="text1"/>
              </w:rPr>
              <w:t>manner</w:t>
            </w:r>
            <w:proofErr w:type="spellEnd"/>
            <w:r w:rsidR="00337708" w:rsidRPr="00320E74">
              <w:rPr>
                <w:color w:val="000000" w:themeColor="text1"/>
              </w:rPr>
              <w:t xml:space="preserve"> </w:t>
            </w:r>
            <w:proofErr w:type="spellStart"/>
            <w:r w:rsidR="00337708" w:rsidRPr="00320E74">
              <w:rPr>
                <w:color w:val="000000" w:themeColor="text1"/>
              </w:rPr>
              <w:t>which</w:t>
            </w:r>
            <w:proofErr w:type="spellEnd"/>
            <w:r w:rsidR="00337708" w:rsidRPr="00320E74">
              <w:rPr>
                <w:color w:val="000000" w:themeColor="text1"/>
              </w:rPr>
              <w:t xml:space="preserve"> </w:t>
            </w:r>
            <w:proofErr w:type="spellStart"/>
            <w:r w:rsidR="00337708" w:rsidRPr="00320E74">
              <w:rPr>
                <w:color w:val="000000" w:themeColor="text1"/>
              </w:rPr>
              <w:t>does</w:t>
            </w:r>
            <w:proofErr w:type="spellEnd"/>
            <w:r w:rsidR="00337708" w:rsidRPr="00320E74">
              <w:rPr>
                <w:color w:val="000000" w:themeColor="text1"/>
              </w:rPr>
              <w:t xml:space="preserve"> </w:t>
            </w:r>
            <w:proofErr w:type="spellStart"/>
            <w:r w:rsidR="00337708" w:rsidRPr="00320E74">
              <w:rPr>
                <w:color w:val="000000" w:themeColor="text1"/>
              </w:rPr>
              <w:t>not</w:t>
            </w:r>
            <w:proofErr w:type="spellEnd"/>
            <w:r w:rsidR="00337708" w:rsidRPr="00320E74">
              <w:rPr>
                <w:color w:val="000000" w:themeColor="text1"/>
              </w:rPr>
              <w:t xml:space="preserve"> </w:t>
            </w:r>
            <w:proofErr w:type="spellStart"/>
            <w:r w:rsidR="00337708" w:rsidRPr="00320E74">
              <w:rPr>
                <w:color w:val="000000" w:themeColor="text1"/>
              </w:rPr>
              <w:t>present</w:t>
            </w:r>
            <w:proofErr w:type="spellEnd"/>
            <w:r w:rsidR="00337708" w:rsidRPr="00320E74">
              <w:rPr>
                <w:color w:val="000000" w:themeColor="text1"/>
              </w:rPr>
              <w:t xml:space="preserve"> </w:t>
            </w:r>
            <w:proofErr w:type="spellStart"/>
            <w:r w:rsidR="00337708" w:rsidRPr="00320E74">
              <w:rPr>
                <w:color w:val="000000" w:themeColor="text1"/>
              </w:rPr>
              <w:t>any</w:t>
            </w:r>
            <w:proofErr w:type="spellEnd"/>
            <w:r w:rsidR="00337708" w:rsidRPr="00320E74">
              <w:rPr>
                <w:color w:val="000000" w:themeColor="text1"/>
              </w:rPr>
              <w:t xml:space="preserve"> </w:t>
            </w:r>
            <w:proofErr w:type="spellStart"/>
            <w:r w:rsidR="00337708" w:rsidRPr="00320E74">
              <w:rPr>
                <w:color w:val="000000" w:themeColor="text1"/>
              </w:rPr>
              <w:t>threat</w:t>
            </w:r>
            <w:proofErr w:type="spellEnd"/>
            <w:r w:rsidR="00337708" w:rsidRPr="00320E74">
              <w:rPr>
                <w:color w:val="000000" w:themeColor="text1"/>
              </w:rPr>
              <w:t xml:space="preserve"> to </w:t>
            </w:r>
            <w:proofErr w:type="spellStart"/>
            <w:r w:rsidR="00337708" w:rsidRPr="00320E74">
              <w:rPr>
                <w:color w:val="000000" w:themeColor="text1"/>
              </w:rPr>
              <w:t>functioning</w:t>
            </w:r>
            <w:proofErr w:type="spellEnd"/>
            <w:r w:rsidR="00337708" w:rsidRPr="00320E74">
              <w:rPr>
                <w:color w:val="000000" w:themeColor="text1"/>
              </w:rPr>
              <w:t xml:space="preserve"> </w:t>
            </w:r>
            <w:proofErr w:type="spellStart"/>
            <w:r w:rsidR="00337708" w:rsidRPr="00320E74">
              <w:rPr>
                <w:color w:val="000000" w:themeColor="text1"/>
              </w:rPr>
              <w:t>of</w:t>
            </w:r>
            <w:proofErr w:type="spellEnd"/>
            <w:r w:rsidR="00337708" w:rsidRPr="00320E74">
              <w:rPr>
                <w:color w:val="000000" w:themeColor="text1"/>
              </w:rPr>
              <w:t xml:space="preserve"> </w:t>
            </w:r>
            <w:proofErr w:type="spellStart"/>
            <w:r w:rsidR="00337708" w:rsidRPr="00320E74">
              <w:rPr>
                <w:color w:val="000000" w:themeColor="text1"/>
              </w:rPr>
              <w:t>the</w:t>
            </w:r>
            <w:proofErr w:type="spellEnd"/>
            <w:r w:rsidR="00337708" w:rsidRPr="00320E74">
              <w:rPr>
                <w:color w:val="000000" w:themeColor="text1"/>
              </w:rPr>
              <w:t xml:space="preserve"> EIS e-</w:t>
            </w:r>
            <w:proofErr w:type="spellStart"/>
            <w:r w:rsidR="00337708" w:rsidRPr="00320E74">
              <w:rPr>
                <w:color w:val="000000" w:themeColor="text1"/>
              </w:rPr>
              <w:t>tender</w:t>
            </w:r>
            <w:proofErr w:type="spellEnd"/>
            <w:r w:rsidR="00337708" w:rsidRPr="00320E74">
              <w:rPr>
                <w:color w:val="000000" w:themeColor="text1"/>
              </w:rPr>
              <w:t xml:space="preserve"> </w:t>
            </w:r>
            <w:proofErr w:type="spellStart"/>
            <w:r w:rsidR="00337708" w:rsidRPr="00320E74">
              <w:rPr>
                <w:color w:val="000000" w:themeColor="text1"/>
              </w:rPr>
              <w:t>subsystem</w:t>
            </w:r>
            <w:proofErr w:type="spellEnd"/>
            <w:r w:rsidR="00337708" w:rsidRPr="00320E74">
              <w:rPr>
                <w:color w:val="000000" w:themeColor="text1"/>
              </w:rPr>
              <w:t xml:space="preserve"> </w:t>
            </w:r>
            <w:proofErr w:type="spellStart"/>
            <w:r w:rsidR="00337708" w:rsidRPr="00320E74">
              <w:rPr>
                <w:color w:val="000000" w:themeColor="text1"/>
              </w:rPr>
              <w:t>and</w:t>
            </w:r>
            <w:proofErr w:type="spellEnd"/>
            <w:r w:rsidR="00337708" w:rsidRPr="00320E74">
              <w:rPr>
                <w:color w:val="000000" w:themeColor="text1"/>
              </w:rPr>
              <w:t xml:space="preserve"> </w:t>
            </w:r>
            <w:proofErr w:type="spellStart"/>
            <w:r w:rsidR="00337708" w:rsidRPr="00320E74">
              <w:rPr>
                <w:color w:val="000000" w:themeColor="text1"/>
              </w:rPr>
              <w:t>does</w:t>
            </w:r>
            <w:proofErr w:type="spellEnd"/>
            <w:r w:rsidR="00337708" w:rsidRPr="00320E74">
              <w:rPr>
                <w:color w:val="000000" w:themeColor="text1"/>
              </w:rPr>
              <w:t xml:space="preserve"> </w:t>
            </w:r>
            <w:proofErr w:type="spellStart"/>
            <w:r w:rsidR="00337708" w:rsidRPr="00320E74">
              <w:rPr>
                <w:color w:val="000000" w:themeColor="text1"/>
              </w:rPr>
              <w:t>not</w:t>
            </w:r>
            <w:proofErr w:type="spellEnd"/>
            <w:r w:rsidR="00337708" w:rsidRPr="00320E74">
              <w:rPr>
                <w:color w:val="000000" w:themeColor="text1"/>
              </w:rPr>
              <w:t xml:space="preserve"> </w:t>
            </w:r>
            <w:proofErr w:type="spellStart"/>
            <w:r w:rsidR="00337708" w:rsidRPr="00320E74">
              <w:rPr>
                <w:color w:val="000000" w:themeColor="text1"/>
              </w:rPr>
              <w:t>restrict</w:t>
            </w:r>
            <w:proofErr w:type="spellEnd"/>
            <w:r w:rsidR="00337708" w:rsidRPr="00320E74">
              <w:rPr>
                <w:color w:val="000000" w:themeColor="text1"/>
              </w:rPr>
              <w:t xml:space="preserve"> </w:t>
            </w:r>
            <w:proofErr w:type="spellStart"/>
            <w:r w:rsidR="00337708" w:rsidRPr="00320E74">
              <w:rPr>
                <w:color w:val="000000" w:themeColor="text1"/>
              </w:rPr>
              <w:t>access</w:t>
            </w:r>
            <w:proofErr w:type="spellEnd"/>
            <w:r w:rsidR="00337708" w:rsidRPr="00320E74">
              <w:rPr>
                <w:color w:val="000000" w:themeColor="text1"/>
              </w:rPr>
              <w:t xml:space="preserve"> to </w:t>
            </w:r>
            <w:proofErr w:type="spellStart"/>
            <w:r w:rsidR="00337708" w:rsidRPr="00320E74">
              <w:rPr>
                <w:color w:val="000000" w:themeColor="text1"/>
              </w:rPr>
              <w:t>the</w:t>
            </w:r>
            <w:proofErr w:type="spellEnd"/>
            <w:r w:rsidR="00337708" w:rsidRPr="00320E74">
              <w:rPr>
                <w:color w:val="000000" w:themeColor="text1"/>
              </w:rPr>
              <w:t xml:space="preserve"> </w:t>
            </w:r>
            <w:proofErr w:type="spellStart"/>
            <w:r w:rsidR="00337708" w:rsidRPr="00320E74">
              <w:rPr>
                <w:color w:val="000000" w:themeColor="text1"/>
              </w:rPr>
              <w:t>information</w:t>
            </w:r>
            <w:proofErr w:type="spellEnd"/>
            <w:r w:rsidR="00337708" w:rsidRPr="00320E74">
              <w:rPr>
                <w:color w:val="000000" w:themeColor="text1"/>
              </w:rPr>
              <w:t xml:space="preserve"> </w:t>
            </w:r>
            <w:proofErr w:type="spellStart"/>
            <w:r w:rsidR="00337708" w:rsidRPr="00320E74">
              <w:rPr>
                <w:color w:val="000000" w:themeColor="text1"/>
              </w:rPr>
              <w:t>contained</w:t>
            </w:r>
            <w:proofErr w:type="spellEnd"/>
            <w:r w:rsidR="00337708" w:rsidRPr="00320E74">
              <w:rPr>
                <w:color w:val="000000" w:themeColor="text1"/>
              </w:rPr>
              <w:t xml:space="preserve"> </w:t>
            </w:r>
            <w:proofErr w:type="spellStart"/>
            <w:r w:rsidR="00337708" w:rsidRPr="00320E74">
              <w:rPr>
                <w:color w:val="000000" w:themeColor="text1"/>
              </w:rPr>
              <w:t>in</w:t>
            </w:r>
            <w:proofErr w:type="spellEnd"/>
            <w:r w:rsidR="00337708" w:rsidRPr="00320E74">
              <w:rPr>
                <w:color w:val="000000" w:themeColor="text1"/>
              </w:rPr>
              <w:t xml:space="preserve"> </w:t>
            </w:r>
            <w:proofErr w:type="spellStart"/>
            <w:r w:rsidR="00337708" w:rsidRPr="00320E74">
              <w:rPr>
                <w:color w:val="000000" w:themeColor="text1"/>
              </w:rPr>
              <w:t>the</w:t>
            </w:r>
            <w:proofErr w:type="spellEnd"/>
            <w:r w:rsidR="00337708" w:rsidRPr="00320E74">
              <w:rPr>
                <w:color w:val="000000" w:themeColor="text1"/>
              </w:rPr>
              <w:t xml:space="preserve"> </w:t>
            </w:r>
            <w:proofErr w:type="spellStart"/>
            <w:r w:rsidR="00337708" w:rsidRPr="00320E74">
              <w:rPr>
                <w:color w:val="000000" w:themeColor="text1"/>
              </w:rPr>
              <w:t>tender</w:t>
            </w:r>
            <w:proofErr w:type="spellEnd"/>
            <w:r w:rsidR="00337708" w:rsidRPr="00320E74">
              <w:rPr>
                <w:color w:val="000000" w:themeColor="text1"/>
              </w:rPr>
              <w:t xml:space="preserve">, </w:t>
            </w:r>
            <w:proofErr w:type="spellStart"/>
            <w:r w:rsidR="00337708" w:rsidRPr="00320E74">
              <w:rPr>
                <w:color w:val="000000" w:themeColor="text1"/>
              </w:rPr>
              <w:t>including</w:t>
            </w:r>
            <w:proofErr w:type="spellEnd"/>
            <w:r w:rsidR="00337708" w:rsidRPr="00320E74">
              <w:rPr>
                <w:color w:val="000000" w:themeColor="text1"/>
              </w:rPr>
              <w:t xml:space="preserve"> </w:t>
            </w:r>
            <w:proofErr w:type="spellStart"/>
            <w:r w:rsidR="00337708" w:rsidRPr="00320E74">
              <w:rPr>
                <w:color w:val="000000" w:themeColor="text1"/>
              </w:rPr>
              <w:t>that</w:t>
            </w:r>
            <w:proofErr w:type="spellEnd"/>
            <w:r w:rsidR="00337708" w:rsidRPr="00320E74">
              <w:rPr>
                <w:color w:val="000000" w:themeColor="text1"/>
              </w:rPr>
              <w:t xml:space="preserve"> </w:t>
            </w:r>
            <w:proofErr w:type="spellStart"/>
            <w:r w:rsidR="00337708" w:rsidRPr="00320E74">
              <w:rPr>
                <w:color w:val="000000" w:themeColor="text1"/>
              </w:rPr>
              <w:t>the</w:t>
            </w:r>
            <w:proofErr w:type="spellEnd"/>
            <w:r w:rsidR="00337708" w:rsidRPr="00320E74">
              <w:rPr>
                <w:color w:val="000000" w:themeColor="text1"/>
              </w:rPr>
              <w:t xml:space="preserve"> </w:t>
            </w:r>
            <w:proofErr w:type="spellStart"/>
            <w:r w:rsidR="00337708" w:rsidRPr="00320E74">
              <w:rPr>
                <w:color w:val="000000" w:themeColor="text1"/>
              </w:rPr>
              <w:t>tender</w:t>
            </w:r>
            <w:proofErr w:type="spellEnd"/>
            <w:r w:rsidR="00337708" w:rsidRPr="00320E74">
              <w:rPr>
                <w:color w:val="000000" w:themeColor="text1"/>
              </w:rPr>
              <w:t xml:space="preserve"> </w:t>
            </w:r>
            <w:proofErr w:type="spellStart"/>
            <w:r w:rsidR="00337708" w:rsidRPr="00320E74">
              <w:rPr>
                <w:color w:val="000000" w:themeColor="text1"/>
              </w:rPr>
              <w:t>may</w:t>
            </w:r>
            <w:proofErr w:type="spellEnd"/>
            <w:r w:rsidR="00337708" w:rsidRPr="00320E74">
              <w:rPr>
                <w:color w:val="000000" w:themeColor="text1"/>
              </w:rPr>
              <w:t xml:space="preserve"> </w:t>
            </w:r>
            <w:proofErr w:type="spellStart"/>
            <w:r w:rsidR="00337708" w:rsidRPr="00320E74">
              <w:rPr>
                <w:color w:val="000000" w:themeColor="text1"/>
              </w:rPr>
              <w:t>not</w:t>
            </w:r>
            <w:proofErr w:type="spellEnd"/>
            <w:r w:rsidR="00337708" w:rsidRPr="00320E74">
              <w:rPr>
                <w:color w:val="000000" w:themeColor="text1"/>
              </w:rPr>
              <w:t xml:space="preserve"> </w:t>
            </w:r>
            <w:proofErr w:type="spellStart"/>
            <w:r w:rsidR="00337708" w:rsidRPr="00320E74">
              <w:rPr>
                <w:color w:val="000000" w:themeColor="text1"/>
              </w:rPr>
              <w:t>contain</w:t>
            </w:r>
            <w:proofErr w:type="spellEnd"/>
            <w:r w:rsidR="00337708" w:rsidRPr="00320E74">
              <w:rPr>
                <w:color w:val="000000" w:themeColor="text1"/>
              </w:rPr>
              <w:t xml:space="preserve"> </w:t>
            </w:r>
            <w:proofErr w:type="spellStart"/>
            <w:r w:rsidR="00337708" w:rsidRPr="00320E74">
              <w:rPr>
                <w:color w:val="000000" w:themeColor="text1"/>
              </w:rPr>
              <w:t>any</w:t>
            </w:r>
            <w:proofErr w:type="spellEnd"/>
            <w:r w:rsidR="00337708" w:rsidRPr="00320E74">
              <w:rPr>
                <w:color w:val="000000" w:themeColor="text1"/>
              </w:rPr>
              <w:t xml:space="preserve"> </w:t>
            </w:r>
            <w:proofErr w:type="spellStart"/>
            <w:r w:rsidR="00337708" w:rsidRPr="00320E74">
              <w:rPr>
                <w:color w:val="000000" w:themeColor="text1"/>
              </w:rPr>
              <w:t>computer</w:t>
            </w:r>
            <w:proofErr w:type="spellEnd"/>
            <w:r w:rsidR="00337708" w:rsidRPr="00320E74">
              <w:rPr>
                <w:color w:val="000000" w:themeColor="text1"/>
              </w:rPr>
              <w:t xml:space="preserve"> </w:t>
            </w:r>
            <w:proofErr w:type="spellStart"/>
            <w:r w:rsidR="00337708" w:rsidRPr="00320E74">
              <w:rPr>
                <w:color w:val="000000" w:themeColor="text1"/>
              </w:rPr>
              <w:t>viruses</w:t>
            </w:r>
            <w:proofErr w:type="spellEnd"/>
            <w:r w:rsidR="00337708" w:rsidRPr="00320E74">
              <w:rPr>
                <w:color w:val="000000" w:themeColor="text1"/>
              </w:rPr>
              <w:t xml:space="preserve"> </w:t>
            </w:r>
            <w:proofErr w:type="spellStart"/>
            <w:r w:rsidR="00337708" w:rsidRPr="00320E74">
              <w:rPr>
                <w:color w:val="000000" w:themeColor="text1"/>
              </w:rPr>
              <w:t>and</w:t>
            </w:r>
            <w:proofErr w:type="spellEnd"/>
            <w:r w:rsidR="00337708" w:rsidRPr="00320E74">
              <w:rPr>
                <w:color w:val="000000" w:themeColor="text1"/>
              </w:rPr>
              <w:t xml:space="preserve"> </w:t>
            </w:r>
            <w:proofErr w:type="spellStart"/>
            <w:r w:rsidR="00337708" w:rsidRPr="00320E74">
              <w:rPr>
                <w:color w:val="000000" w:themeColor="text1"/>
              </w:rPr>
              <w:t>other</w:t>
            </w:r>
            <w:proofErr w:type="spellEnd"/>
            <w:r w:rsidR="00337708" w:rsidRPr="00320E74">
              <w:rPr>
                <w:color w:val="000000" w:themeColor="text1"/>
              </w:rPr>
              <w:t xml:space="preserve"> </w:t>
            </w:r>
            <w:proofErr w:type="spellStart"/>
            <w:r w:rsidR="00337708" w:rsidRPr="00320E74">
              <w:rPr>
                <w:color w:val="000000" w:themeColor="text1"/>
              </w:rPr>
              <w:t>malware</w:t>
            </w:r>
            <w:proofErr w:type="spellEnd"/>
            <w:r w:rsidR="00337708" w:rsidRPr="00320E74">
              <w:rPr>
                <w:color w:val="000000" w:themeColor="text1"/>
              </w:rPr>
              <w:t xml:space="preserve"> </w:t>
            </w:r>
            <w:proofErr w:type="spellStart"/>
            <w:r w:rsidR="00337708" w:rsidRPr="00320E74">
              <w:rPr>
                <w:color w:val="000000" w:themeColor="text1"/>
              </w:rPr>
              <w:t>or</w:t>
            </w:r>
            <w:proofErr w:type="spellEnd"/>
            <w:r w:rsidR="00337708" w:rsidRPr="00320E74">
              <w:rPr>
                <w:color w:val="000000" w:themeColor="text1"/>
              </w:rPr>
              <w:t xml:space="preserve"> </w:t>
            </w:r>
            <w:proofErr w:type="spellStart"/>
            <w:r w:rsidR="00337708" w:rsidRPr="00320E74">
              <w:rPr>
                <w:color w:val="000000" w:themeColor="text1"/>
              </w:rPr>
              <w:t>its</w:t>
            </w:r>
            <w:proofErr w:type="spellEnd"/>
            <w:r w:rsidR="00337708" w:rsidRPr="00320E74">
              <w:rPr>
                <w:color w:val="000000" w:themeColor="text1"/>
              </w:rPr>
              <w:t xml:space="preserve"> </w:t>
            </w:r>
            <w:proofErr w:type="spellStart"/>
            <w:r w:rsidR="00337708" w:rsidRPr="00320E74">
              <w:rPr>
                <w:color w:val="000000" w:themeColor="text1"/>
              </w:rPr>
              <w:t>generators</w:t>
            </w:r>
            <w:proofErr w:type="spellEnd"/>
            <w:r w:rsidR="00337708" w:rsidRPr="00320E74">
              <w:rPr>
                <w:color w:val="000000" w:themeColor="text1"/>
              </w:rPr>
              <w:t>.</w:t>
            </w:r>
          </w:p>
        </w:tc>
      </w:tr>
      <w:tr w:rsidR="00276C8E" w:rsidRPr="00276C8E" w14:paraId="0CB50AFC" w14:textId="77777777" w:rsidTr="007851A7">
        <w:tc>
          <w:tcPr>
            <w:tcW w:w="4678" w:type="dxa"/>
            <w:tcBorders>
              <w:right w:val="single" w:sz="4" w:space="0" w:color="auto"/>
            </w:tcBorders>
          </w:tcPr>
          <w:p w14:paraId="39279C09" w14:textId="2DAFF157" w:rsidR="00D21E8B" w:rsidRPr="00276C8E" w:rsidRDefault="00320E74" w:rsidP="00320E74">
            <w:pPr>
              <w:pStyle w:val="BodyText"/>
              <w:widowControl w:val="0"/>
              <w:spacing w:after="120"/>
              <w:ind w:left="480"/>
              <w:rPr>
                <w:iCs/>
                <w:color w:val="000000" w:themeColor="text1"/>
              </w:rPr>
            </w:pPr>
            <w:r>
              <w:rPr>
                <w:iCs/>
                <w:color w:val="000000" w:themeColor="text1"/>
              </w:rPr>
              <w:t xml:space="preserve">12.5. </w:t>
            </w:r>
            <w:r w:rsidR="00765043" w:rsidRPr="00276C8E">
              <w:rPr>
                <w:iCs/>
                <w:color w:val="000000" w:themeColor="text1"/>
              </w:rPr>
              <w:t xml:space="preserve">Dalībai iepirkuma procedūrā tiks pieņemti un vērtēti tikai EIS e-konkursu apakšsistēmā iesniegtie piedāvājumi. Ārpus EIS e-konkursu apakšsistēmas iesniegtie piedāvājumi tiks atzīti par neatbilstoši iesniegtiem un iepirkuma </w:t>
            </w:r>
            <w:r w:rsidR="00765043" w:rsidRPr="00276C8E">
              <w:rPr>
                <w:iCs/>
                <w:color w:val="000000" w:themeColor="text1"/>
              </w:rPr>
              <w:lastRenderedPageBreak/>
              <w:t>procedūrā nepiedalīsies.</w:t>
            </w:r>
          </w:p>
        </w:tc>
        <w:tc>
          <w:tcPr>
            <w:tcW w:w="4691" w:type="dxa"/>
            <w:gridSpan w:val="2"/>
            <w:tcBorders>
              <w:left w:val="single" w:sz="4" w:space="0" w:color="auto"/>
            </w:tcBorders>
          </w:tcPr>
          <w:p w14:paraId="3F99DCB6" w14:textId="037622D2" w:rsidR="00D21E8B" w:rsidRPr="00320E74" w:rsidRDefault="00320E74" w:rsidP="00320E74">
            <w:pPr>
              <w:widowControl w:val="0"/>
              <w:tabs>
                <w:tab w:val="left" w:pos="37"/>
              </w:tabs>
              <w:autoSpaceDE w:val="0"/>
              <w:autoSpaceDN w:val="0"/>
              <w:adjustRightInd w:val="0"/>
              <w:ind w:left="480"/>
              <w:jc w:val="both"/>
              <w:rPr>
                <w:iCs/>
                <w:color w:val="000000" w:themeColor="text1"/>
                <w:lang w:val="en-GB"/>
              </w:rPr>
            </w:pPr>
            <w:r>
              <w:rPr>
                <w:iCs/>
                <w:color w:val="000000" w:themeColor="text1"/>
                <w:lang w:val="en-GB"/>
              </w:rPr>
              <w:lastRenderedPageBreak/>
              <w:t xml:space="preserve">12.5. </w:t>
            </w:r>
            <w:r w:rsidR="00A67D4C" w:rsidRPr="00320E74">
              <w:rPr>
                <w:iCs/>
                <w:color w:val="000000" w:themeColor="text1"/>
                <w:lang w:val="en-GB"/>
              </w:rPr>
              <w:t xml:space="preserve"> </w:t>
            </w:r>
            <w:r w:rsidR="00765043" w:rsidRPr="00320E74">
              <w:rPr>
                <w:iCs/>
                <w:color w:val="000000" w:themeColor="text1"/>
                <w:lang w:val="en-GB"/>
              </w:rPr>
              <w:t xml:space="preserve">Only the tenders submitted to the EIS e-tender subsystem will be accepted and evaluated for participation in the procurement procedure. Any tenders submitted outside the EIS e-tender subsystem will be declared as submitted </w:t>
            </w:r>
            <w:r w:rsidR="00765043" w:rsidRPr="00320E74">
              <w:rPr>
                <w:iCs/>
                <w:color w:val="000000" w:themeColor="text1"/>
                <w:lang w:val="en-GB"/>
              </w:rPr>
              <w:lastRenderedPageBreak/>
              <w:t>in a non-compliant manner and will not participate in the procurement procedure.</w:t>
            </w:r>
          </w:p>
        </w:tc>
      </w:tr>
    </w:tbl>
    <w:p w14:paraId="30AAF4DB" w14:textId="77777777" w:rsidR="00E81058" w:rsidRDefault="00E81058" w:rsidP="00C4314B">
      <w:pPr>
        <w:pStyle w:val="Heading1"/>
        <w:keepNext w:val="0"/>
        <w:widowControl w:val="0"/>
        <w:numPr>
          <w:ilvl w:val="0"/>
          <w:numId w:val="0"/>
        </w:numPr>
        <w:spacing w:before="120"/>
        <w:ind w:left="-74"/>
        <w:rPr>
          <w:rFonts w:cs="Times New Roman"/>
          <w:bCs w:val="0"/>
          <w:caps/>
          <w:color w:val="000000" w:themeColor="text1"/>
          <w:sz w:val="24"/>
          <w:szCs w:val="24"/>
          <w:lang w:val="lv-LV"/>
        </w:rPr>
      </w:pPr>
      <w:bookmarkStart w:id="85" w:name="_Toc135224583"/>
    </w:p>
    <w:p w14:paraId="3850A64D" w14:textId="77777777" w:rsidR="00E81058" w:rsidRDefault="00E81058" w:rsidP="00C4314B">
      <w:pPr>
        <w:pStyle w:val="Heading1"/>
        <w:keepNext w:val="0"/>
        <w:widowControl w:val="0"/>
        <w:numPr>
          <w:ilvl w:val="0"/>
          <w:numId w:val="0"/>
        </w:numPr>
        <w:spacing w:before="120"/>
        <w:ind w:left="-74"/>
        <w:rPr>
          <w:rFonts w:cs="Times New Roman"/>
          <w:bCs w:val="0"/>
          <w:caps/>
          <w:color w:val="000000" w:themeColor="text1"/>
          <w:sz w:val="24"/>
          <w:szCs w:val="24"/>
          <w:lang w:val="lv-LV"/>
        </w:rPr>
      </w:pPr>
    </w:p>
    <w:p w14:paraId="1873295C" w14:textId="2980412A" w:rsidR="000947B0" w:rsidRPr="00276C8E" w:rsidRDefault="00871180" w:rsidP="00C4314B">
      <w:pPr>
        <w:pStyle w:val="Heading1"/>
        <w:keepNext w:val="0"/>
        <w:widowControl w:val="0"/>
        <w:numPr>
          <w:ilvl w:val="0"/>
          <w:numId w:val="0"/>
        </w:numPr>
        <w:spacing w:before="120"/>
        <w:ind w:left="-74"/>
        <w:rPr>
          <w:rFonts w:cs="Times New Roman"/>
          <w:bCs w:val="0"/>
          <w:caps/>
          <w:color w:val="000000" w:themeColor="text1"/>
          <w:sz w:val="24"/>
          <w:szCs w:val="24"/>
          <w:lang w:val="lv-LV"/>
        </w:rPr>
      </w:pPr>
      <w:r w:rsidRPr="00276C8E">
        <w:rPr>
          <w:rFonts w:cs="Times New Roman"/>
          <w:bCs w:val="0"/>
          <w:caps/>
          <w:color w:val="000000" w:themeColor="text1"/>
          <w:sz w:val="24"/>
          <w:szCs w:val="24"/>
          <w:lang w:val="lv-LV"/>
        </w:rPr>
        <w:t>c. PIEDĀVĀJUMu</w:t>
      </w:r>
      <w:r w:rsidR="000947B0" w:rsidRPr="00276C8E">
        <w:rPr>
          <w:rFonts w:cs="Times New Roman"/>
          <w:bCs w:val="0"/>
          <w:caps/>
          <w:color w:val="000000" w:themeColor="text1"/>
          <w:sz w:val="24"/>
          <w:szCs w:val="24"/>
          <w:lang w:val="lv-LV"/>
        </w:rPr>
        <w:t xml:space="preserve"> ATVĒRŠANA UN </w:t>
      </w:r>
      <w:r w:rsidR="00402572" w:rsidRPr="00276C8E">
        <w:rPr>
          <w:rFonts w:cs="Times New Roman"/>
          <w:bCs w:val="0"/>
          <w:caps/>
          <w:color w:val="000000" w:themeColor="text1"/>
          <w:sz w:val="24"/>
          <w:szCs w:val="24"/>
          <w:lang w:val="lv-LV"/>
        </w:rPr>
        <w:t>IZVĒRTĒŠANA</w:t>
      </w:r>
      <w:bookmarkEnd w:id="85"/>
      <w:r w:rsidR="00402572" w:rsidRPr="00276C8E">
        <w:rPr>
          <w:rFonts w:cs="Times New Roman"/>
          <w:bCs w:val="0"/>
          <w:caps/>
          <w:color w:val="000000" w:themeColor="text1"/>
          <w:sz w:val="24"/>
          <w:szCs w:val="24"/>
          <w:lang w:val="lv-LV"/>
        </w:rPr>
        <w:t xml:space="preserve"> </w:t>
      </w:r>
      <w:r w:rsidR="000947B0" w:rsidRPr="00276C8E">
        <w:rPr>
          <w:rFonts w:cs="Times New Roman"/>
          <w:bCs w:val="0"/>
          <w:caps/>
          <w:color w:val="000000" w:themeColor="text1"/>
          <w:sz w:val="24"/>
          <w:szCs w:val="24"/>
          <w:lang w:val="lv-LV"/>
        </w:rPr>
        <w:t xml:space="preserve"> </w:t>
      </w:r>
    </w:p>
    <w:p w14:paraId="150670A9" w14:textId="77777777" w:rsidR="000947B0" w:rsidRPr="00276C8E" w:rsidRDefault="00402572" w:rsidP="00C4314B">
      <w:pPr>
        <w:pStyle w:val="Heading1"/>
        <w:keepNext w:val="0"/>
        <w:widowControl w:val="0"/>
        <w:numPr>
          <w:ilvl w:val="0"/>
          <w:numId w:val="0"/>
        </w:numPr>
        <w:spacing w:before="120"/>
        <w:ind w:left="-74"/>
        <w:rPr>
          <w:rFonts w:cs="Times New Roman"/>
          <w:bCs w:val="0"/>
          <w:caps/>
          <w:color w:val="000000" w:themeColor="text1"/>
          <w:sz w:val="24"/>
          <w:szCs w:val="24"/>
          <w:lang w:val="lv-LV"/>
        </w:rPr>
      </w:pPr>
      <w:bookmarkStart w:id="86" w:name="_Toc135224584"/>
      <w:r w:rsidRPr="00276C8E">
        <w:rPr>
          <w:rFonts w:cs="Times New Roman"/>
          <w:bCs w:val="0"/>
          <w:caps/>
          <w:color w:val="000000" w:themeColor="text1"/>
          <w:sz w:val="24"/>
          <w:szCs w:val="24"/>
          <w:lang w:val="lv-LV"/>
        </w:rPr>
        <w:t>C</w:t>
      </w:r>
      <w:r w:rsidR="000947B0" w:rsidRPr="00276C8E">
        <w:rPr>
          <w:rFonts w:cs="Times New Roman"/>
          <w:bCs w:val="0"/>
          <w:caps/>
          <w:color w:val="000000" w:themeColor="text1"/>
          <w:sz w:val="24"/>
          <w:szCs w:val="24"/>
          <w:lang w:val="lv-LV"/>
        </w:rPr>
        <w:t xml:space="preserve">. </w:t>
      </w:r>
      <w:r w:rsidRPr="00276C8E">
        <w:rPr>
          <w:rFonts w:cs="Times New Roman"/>
          <w:bCs w:val="0"/>
          <w:caps/>
          <w:color w:val="000000" w:themeColor="text1"/>
          <w:sz w:val="24"/>
          <w:szCs w:val="24"/>
          <w:lang w:val="lv-LV"/>
        </w:rPr>
        <w:t>OPENING</w:t>
      </w:r>
      <w:r w:rsidR="000947B0" w:rsidRPr="00276C8E">
        <w:rPr>
          <w:rFonts w:cs="Times New Roman"/>
          <w:bCs w:val="0"/>
          <w:caps/>
          <w:color w:val="000000" w:themeColor="text1"/>
          <w:sz w:val="24"/>
          <w:szCs w:val="24"/>
          <w:lang w:val="lv-LV"/>
        </w:rPr>
        <w:t xml:space="preserve"> AND </w:t>
      </w:r>
      <w:r w:rsidRPr="00276C8E">
        <w:rPr>
          <w:rFonts w:cs="Times New Roman"/>
          <w:bCs w:val="0"/>
          <w:caps/>
          <w:color w:val="000000" w:themeColor="text1"/>
          <w:sz w:val="24"/>
          <w:szCs w:val="24"/>
          <w:lang w:val="lv-LV"/>
        </w:rPr>
        <w:t>EVALUATION</w:t>
      </w:r>
      <w:r w:rsidR="000947B0" w:rsidRPr="00276C8E">
        <w:rPr>
          <w:rFonts w:cs="Times New Roman"/>
          <w:bCs w:val="0"/>
          <w:caps/>
          <w:color w:val="000000" w:themeColor="text1"/>
          <w:sz w:val="24"/>
          <w:szCs w:val="24"/>
          <w:lang w:val="lv-LV"/>
        </w:rPr>
        <w:t xml:space="preserve"> OF THE TENDER</w:t>
      </w:r>
      <w:r w:rsidR="00871180" w:rsidRPr="00276C8E">
        <w:rPr>
          <w:rFonts w:cs="Times New Roman"/>
          <w:bCs w:val="0"/>
          <w:caps/>
          <w:color w:val="000000" w:themeColor="text1"/>
          <w:sz w:val="24"/>
          <w:szCs w:val="24"/>
          <w:lang w:val="lv-LV"/>
        </w:rPr>
        <w:t>s</w:t>
      </w:r>
      <w:bookmarkEnd w:id="86"/>
      <w:r w:rsidR="000947B0" w:rsidRPr="00276C8E">
        <w:rPr>
          <w:rFonts w:cs="Times New Roman"/>
          <w:bCs w:val="0"/>
          <w:caps/>
          <w:color w:val="000000" w:themeColor="text1"/>
          <w:sz w:val="24"/>
          <w:szCs w:val="24"/>
          <w:lang w:val="lv-LV"/>
        </w:rPr>
        <w:t xml:space="preserve"> </w:t>
      </w:r>
    </w:p>
    <w:p w14:paraId="331CCCC0" w14:textId="77777777" w:rsidR="000947B0" w:rsidRPr="00276C8E" w:rsidRDefault="000947B0" w:rsidP="00C4314B">
      <w:pPr>
        <w:widowControl w:val="0"/>
        <w:rPr>
          <w:color w:val="000000" w:themeColor="text1"/>
        </w:rPr>
      </w:pPr>
    </w:p>
    <w:tbl>
      <w:tblPr>
        <w:tblW w:w="9619" w:type="dxa"/>
        <w:tblLayout w:type="fixed"/>
        <w:tblLook w:val="01E0" w:firstRow="1" w:lastRow="1" w:firstColumn="1" w:lastColumn="1" w:noHBand="0" w:noVBand="0"/>
      </w:tblPr>
      <w:tblGrid>
        <w:gridCol w:w="4649"/>
        <w:gridCol w:w="4401"/>
        <w:gridCol w:w="249"/>
        <w:gridCol w:w="320"/>
      </w:tblGrid>
      <w:tr w:rsidR="00276C8E" w:rsidRPr="00276C8E" w14:paraId="3573813D" w14:textId="77777777" w:rsidTr="00BB6389">
        <w:tc>
          <w:tcPr>
            <w:tcW w:w="4678" w:type="dxa"/>
            <w:tcBorders>
              <w:right w:val="single" w:sz="4" w:space="0" w:color="auto"/>
            </w:tcBorders>
          </w:tcPr>
          <w:p w14:paraId="72E7B4EB" w14:textId="1F2B155C" w:rsidR="00F97DA4" w:rsidRPr="00276C8E" w:rsidRDefault="00E6181A" w:rsidP="00C4314B">
            <w:pPr>
              <w:pStyle w:val="Heading2"/>
              <w:keepNext w:val="0"/>
              <w:widowControl w:val="0"/>
              <w:numPr>
                <w:ilvl w:val="0"/>
                <w:numId w:val="0"/>
              </w:numPr>
              <w:spacing w:before="0"/>
              <w:ind w:left="576" w:hanging="576"/>
              <w:jc w:val="both"/>
              <w:rPr>
                <w:rFonts w:cs="Times New Roman"/>
                <w:b/>
                <w:bCs/>
                <w:iCs w:val="0"/>
                <w:color w:val="000000" w:themeColor="text1"/>
                <w:sz w:val="24"/>
                <w:szCs w:val="24"/>
                <w:lang w:val="lv-LV"/>
              </w:rPr>
            </w:pPr>
            <w:bookmarkStart w:id="87" w:name="_Toc135224585"/>
            <w:bookmarkStart w:id="88" w:name="_Toc237831393"/>
            <w:bookmarkStart w:id="89" w:name="_Toc250364154"/>
            <w:bookmarkStart w:id="90" w:name="_Toc272820935"/>
            <w:r w:rsidRPr="00276C8E">
              <w:rPr>
                <w:rFonts w:cs="Times New Roman"/>
                <w:b/>
                <w:bCs/>
                <w:iCs w:val="0"/>
                <w:color w:val="000000" w:themeColor="text1"/>
                <w:sz w:val="24"/>
                <w:szCs w:val="24"/>
                <w:lang w:val="lv-LV"/>
              </w:rPr>
              <w:t>1</w:t>
            </w:r>
            <w:r w:rsidR="00320E74">
              <w:rPr>
                <w:rFonts w:cs="Times New Roman"/>
                <w:b/>
                <w:bCs/>
                <w:iCs w:val="0"/>
                <w:color w:val="000000" w:themeColor="text1"/>
                <w:sz w:val="24"/>
                <w:szCs w:val="24"/>
                <w:lang w:val="lv-LV"/>
              </w:rPr>
              <w:t>3</w:t>
            </w:r>
            <w:r w:rsidR="00F97DA4" w:rsidRPr="00276C8E">
              <w:rPr>
                <w:rFonts w:cs="Times New Roman"/>
                <w:b/>
                <w:bCs/>
                <w:iCs w:val="0"/>
                <w:color w:val="000000" w:themeColor="text1"/>
                <w:sz w:val="24"/>
                <w:szCs w:val="24"/>
                <w:lang w:val="lv-LV"/>
              </w:rPr>
              <w:t>. P</w:t>
            </w:r>
            <w:r w:rsidR="00402572" w:rsidRPr="00276C8E">
              <w:rPr>
                <w:rFonts w:cs="Times New Roman"/>
                <w:b/>
                <w:bCs/>
                <w:iCs w:val="0"/>
                <w:color w:val="000000" w:themeColor="text1"/>
                <w:sz w:val="24"/>
                <w:szCs w:val="24"/>
                <w:lang w:val="lv-LV"/>
              </w:rPr>
              <w:t>iedāvājumu</w:t>
            </w:r>
            <w:r w:rsidR="00F97DA4" w:rsidRPr="00276C8E">
              <w:rPr>
                <w:rFonts w:cs="Times New Roman"/>
                <w:b/>
                <w:bCs/>
                <w:iCs w:val="0"/>
                <w:color w:val="000000" w:themeColor="text1"/>
                <w:sz w:val="24"/>
                <w:szCs w:val="24"/>
                <w:lang w:val="lv-LV"/>
              </w:rPr>
              <w:t xml:space="preserve"> atvēršanas</w:t>
            </w:r>
            <w:r w:rsidR="00402572" w:rsidRPr="00276C8E">
              <w:rPr>
                <w:rFonts w:cs="Times New Roman"/>
                <w:b/>
                <w:bCs/>
                <w:iCs w:val="0"/>
                <w:color w:val="000000" w:themeColor="text1"/>
                <w:sz w:val="24"/>
                <w:szCs w:val="24"/>
                <w:lang w:val="lv-LV"/>
              </w:rPr>
              <w:t xml:space="preserve"> </w:t>
            </w:r>
            <w:r w:rsidR="00F97DA4" w:rsidRPr="00276C8E">
              <w:rPr>
                <w:rFonts w:cs="Times New Roman"/>
                <w:b/>
                <w:bCs/>
                <w:iCs w:val="0"/>
                <w:color w:val="000000" w:themeColor="text1"/>
                <w:sz w:val="24"/>
                <w:szCs w:val="24"/>
                <w:lang w:val="lv-LV"/>
              </w:rPr>
              <w:t>kārtība</w:t>
            </w:r>
            <w:bookmarkEnd w:id="87"/>
            <w:r w:rsidR="00F97DA4" w:rsidRPr="00276C8E">
              <w:rPr>
                <w:rFonts w:cs="Times New Roman"/>
                <w:b/>
                <w:bCs/>
                <w:iCs w:val="0"/>
                <w:color w:val="000000" w:themeColor="text1"/>
                <w:sz w:val="24"/>
                <w:szCs w:val="24"/>
                <w:lang w:val="lv-LV"/>
              </w:rPr>
              <w:t xml:space="preserve"> </w:t>
            </w:r>
            <w:bookmarkEnd w:id="88"/>
            <w:bookmarkEnd w:id="89"/>
            <w:bookmarkEnd w:id="90"/>
          </w:p>
        </w:tc>
        <w:tc>
          <w:tcPr>
            <w:tcW w:w="4941" w:type="dxa"/>
            <w:gridSpan w:val="3"/>
            <w:tcBorders>
              <w:left w:val="single" w:sz="4" w:space="0" w:color="auto"/>
            </w:tcBorders>
          </w:tcPr>
          <w:p w14:paraId="3E148D0A" w14:textId="0F6D29CC" w:rsidR="00F97DA4" w:rsidRPr="00276C8E" w:rsidRDefault="001B14D6" w:rsidP="00C4314B">
            <w:pPr>
              <w:pStyle w:val="Heading2"/>
              <w:keepNext w:val="0"/>
              <w:widowControl w:val="0"/>
              <w:numPr>
                <w:ilvl w:val="0"/>
                <w:numId w:val="0"/>
              </w:numPr>
              <w:spacing w:before="0"/>
              <w:ind w:left="576" w:hanging="576"/>
              <w:jc w:val="both"/>
              <w:rPr>
                <w:rFonts w:cs="Times New Roman"/>
                <w:b/>
                <w:bCs/>
                <w:iCs w:val="0"/>
                <w:color w:val="000000" w:themeColor="text1"/>
                <w:sz w:val="24"/>
                <w:szCs w:val="24"/>
                <w:lang w:val="en-GB"/>
              </w:rPr>
            </w:pPr>
            <w:bookmarkStart w:id="91" w:name="_Toc135224586"/>
            <w:bookmarkStart w:id="92" w:name="_Toc237831394"/>
            <w:bookmarkStart w:id="93" w:name="_Toc250364155"/>
            <w:bookmarkStart w:id="94" w:name="_Toc272820936"/>
            <w:r w:rsidRPr="00276C8E">
              <w:rPr>
                <w:rFonts w:cs="Times New Roman"/>
                <w:b/>
                <w:bCs/>
                <w:iCs w:val="0"/>
                <w:color w:val="000000" w:themeColor="text1"/>
                <w:sz w:val="24"/>
                <w:szCs w:val="24"/>
                <w:lang w:val="en-GB"/>
              </w:rPr>
              <w:t>1</w:t>
            </w:r>
            <w:r w:rsidR="00320E74">
              <w:rPr>
                <w:rFonts w:cs="Times New Roman"/>
                <w:b/>
                <w:bCs/>
                <w:iCs w:val="0"/>
                <w:color w:val="000000" w:themeColor="text1"/>
                <w:sz w:val="24"/>
                <w:szCs w:val="24"/>
                <w:lang w:val="en-GB"/>
              </w:rPr>
              <w:t>3</w:t>
            </w:r>
            <w:r w:rsidR="00F97DA4" w:rsidRPr="00276C8E">
              <w:rPr>
                <w:rFonts w:cs="Times New Roman"/>
                <w:b/>
                <w:bCs/>
                <w:iCs w:val="0"/>
                <w:color w:val="000000" w:themeColor="text1"/>
                <w:sz w:val="24"/>
                <w:szCs w:val="24"/>
                <w:lang w:val="en-GB"/>
              </w:rPr>
              <w:t xml:space="preserve">. Procedure of opening of the </w:t>
            </w:r>
            <w:r w:rsidR="00402572" w:rsidRPr="00276C8E">
              <w:rPr>
                <w:rFonts w:cs="Times New Roman"/>
                <w:b/>
                <w:bCs/>
                <w:iCs w:val="0"/>
                <w:color w:val="000000" w:themeColor="text1"/>
                <w:sz w:val="24"/>
                <w:szCs w:val="24"/>
                <w:lang w:val="en-GB"/>
              </w:rPr>
              <w:t>tenders</w:t>
            </w:r>
            <w:bookmarkEnd w:id="91"/>
            <w:r w:rsidR="00F97DA4" w:rsidRPr="00276C8E">
              <w:rPr>
                <w:rFonts w:cs="Times New Roman"/>
                <w:b/>
                <w:bCs/>
                <w:iCs w:val="0"/>
                <w:color w:val="000000" w:themeColor="text1"/>
                <w:sz w:val="24"/>
                <w:szCs w:val="24"/>
                <w:lang w:val="en-GB"/>
              </w:rPr>
              <w:t xml:space="preserve"> </w:t>
            </w:r>
            <w:bookmarkEnd w:id="92"/>
            <w:bookmarkEnd w:id="93"/>
            <w:bookmarkEnd w:id="94"/>
          </w:p>
        </w:tc>
      </w:tr>
      <w:tr w:rsidR="00276C8E" w:rsidRPr="00276C8E" w14:paraId="1B089154" w14:textId="77777777" w:rsidTr="00BB6389">
        <w:trPr>
          <w:gridAfter w:val="1"/>
          <w:wAfter w:w="263" w:type="dxa"/>
        </w:trPr>
        <w:tc>
          <w:tcPr>
            <w:tcW w:w="4678" w:type="dxa"/>
            <w:tcBorders>
              <w:right w:val="single" w:sz="4" w:space="0" w:color="auto"/>
            </w:tcBorders>
          </w:tcPr>
          <w:p w14:paraId="2B31DB60" w14:textId="3CFCF3AF" w:rsidR="00F97DA4" w:rsidRPr="00276C8E" w:rsidRDefault="00E6181A" w:rsidP="004B301A">
            <w:pPr>
              <w:widowControl w:val="0"/>
              <w:spacing w:after="60"/>
              <w:jc w:val="both"/>
              <w:rPr>
                <w:color w:val="000000" w:themeColor="text1"/>
              </w:rPr>
            </w:pPr>
            <w:r w:rsidRPr="00276C8E">
              <w:rPr>
                <w:color w:val="000000" w:themeColor="text1"/>
              </w:rPr>
              <w:t xml:space="preserve">Iesniegtie piedāvājumi tiks atvērti </w:t>
            </w:r>
            <w:r w:rsidR="000E4067">
              <w:rPr>
                <w:color w:val="000000" w:themeColor="text1"/>
              </w:rPr>
              <w:t>piedāvājumu</w:t>
            </w:r>
            <w:r w:rsidR="000E4067" w:rsidRPr="000E4067">
              <w:rPr>
                <w:color w:val="000000" w:themeColor="text1"/>
              </w:rPr>
              <w:t xml:space="preserve"> iesniegšanas dienā plkst.15:00 (pēc Latvijas laika).</w:t>
            </w:r>
          </w:p>
        </w:tc>
        <w:tc>
          <w:tcPr>
            <w:tcW w:w="4678" w:type="dxa"/>
            <w:gridSpan w:val="2"/>
            <w:tcBorders>
              <w:left w:val="single" w:sz="4" w:space="0" w:color="auto"/>
            </w:tcBorders>
          </w:tcPr>
          <w:p w14:paraId="32B9C007" w14:textId="16B3CD46" w:rsidR="00F97DA4" w:rsidRPr="00276C8E" w:rsidRDefault="002C00E7" w:rsidP="004B301A">
            <w:pPr>
              <w:widowControl w:val="0"/>
              <w:spacing w:after="60"/>
              <w:jc w:val="both"/>
              <w:rPr>
                <w:color w:val="000000" w:themeColor="text1"/>
                <w:lang w:val="en-GB"/>
              </w:rPr>
            </w:pPr>
            <w:r w:rsidRPr="00276C8E">
              <w:rPr>
                <w:color w:val="000000" w:themeColor="text1"/>
                <w:lang w:val="en-GB"/>
              </w:rPr>
              <w:t xml:space="preserve">The submitted tenders will be opened in the EIS e-tender </w:t>
            </w:r>
            <w:r w:rsidRPr="000E4067">
              <w:rPr>
                <w:color w:val="000000" w:themeColor="text1"/>
                <w:lang w:val="en-GB"/>
              </w:rPr>
              <w:t xml:space="preserve">subsystem </w:t>
            </w:r>
            <w:r w:rsidR="008802D7" w:rsidRPr="000E4067">
              <w:rPr>
                <w:color w:val="000000" w:themeColor="text1"/>
                <w:lang w:val="en-GB"/>
              </w:rPr>
              <w:t xml:space="preserve">on </w:t>
            </w:r>
            <w:r w:rsidR="000E4067" w:rsidRPr="000E4067">
              <w:rPr>
                <w:color w:val="000000" w:themeColor="text1"/>
                <w:lang w:val="en-GB"/>
              </w:rPr>
              <w:t xml:space="preserve">the day of </w:t>
            </w:r>
            <w:r w:rsidR="000E4067">
              <w:rPr>
                <w:color w:val="000000" w:themeColor="text1"/>
                <w:lang w:val="en-GB"/>
              </w:rPr>
              <w:t>tenders</w:t>
            </w:r>
            <w:r w:rsidR="000E4067" w:rsidRPr="000E4067">
              <w:rPr>
                <w:color w:val="000000" w:themeColor="text1"/>
                <w:lang w:val="en-GB"/>
              </w:rPr>
              <w:t xml:space="preserve"> submission at 15:00 (Latvian time)</w:t>
            </w:r>
            <w:r w:rsidRPr="000E4067">
              <w:rPr>
                <w:color w:val="000000" w:themeColor="text1"/>
                <w:lang w:val="en-GB"/>
              </w:rPr>
              <w:t>.</w:t>
            </w:r>
            <w:r w:rsidR="008802D7" w:rsidRPr="00276C8E">
              <w:rPr>
                <w:color w:val="000000" w:themeColor="text1"/>
                <w:lang w:val="en-GB"/>
              </w:rPr>
              <w:t xml:space="preserve"> </w:t>
            </w:r>
          </w:p>
        </w:tc>
      </w:tr>
      <w:tr w:rsidR="00276C8E" w:rsidRPr="00276C8E" w14:paraId="3444664E" w14:textId="77777777" w:rsidTr="00BB6389">
        <w:trPr>
          <w:gridAfter w:val="1"/>
          <w:wAfter w:w="263" w:type="dxa"/>
        </w:trPr>
        <w:tc>
          <w:tcPr>
            <w:tcW w:w="4678" w:type="dxa"/>
            <w:tcBorders>
              <w:right w:val="single" w:sz="4" w:space="0" w:color="auto"/>
            </w:tcBorders>
          </w:tcPr>
          <w:p w14:paraId="14092C19" w14:textId="5CFBC01E" w:rsidR="00AF45FC" w:rsidRPr="00276C8E" w:rsidRDefault="00D21E8B" w:rsidP="00C4314B">
            <w:pPr>
              <w:pStyle w:val="Heading2"/>
              <w:keepNext w:val="0"/>
              <w:widowControl w:val="0"/>
              <w:numPr>
                <w:ilvl w:val="0"/>
                <w:numId w:val="0"/>
              </w:numPr>
              <w:spacing w:before="120"/>
              <w:jc w:val="both"/>
              <w:rPr>
                <w:rFonts w:cs="Times New Roman"/>
                <w:b/>
                <w:bCs/>
                <w:iCs w:val="0"/>
                <w:color w:val="000000" w:themeColor="text1"/>
                <w:sz w:val="24"/>
                <w:szCs w:val="24"/>
                <w:lang w:val="lv-LV"/>
              </w:rPr>
            </w:pPr>
            <w:bookmarkStart w:id="95" w:name="_Toc237938568"/>
            <w:bookmarkStart w:id="96" w:name="_Toc309716213"/>
            <w:bookmarkStart w:id="97" w:name="_Toc135224587"/>
            <w:r w:rsidRPr="00276C8E">
              <w:rPr>
                <w:rFonts w:cs="Times New Roman"/>
                <w:b/>
                <w:bCs/>
                <w:iCs w:val="0"/>
                <w:color w:val="000000" w:themeColor="text1"/>
                <w:sz w:val="24"/>
                <w:szCs w:val="24"/>
                <w:lang w:val="lv-LV"/>
              </w:rPr>
              <w:t>1</w:t>
            </w:r>
            <w:r w:rsidR="00320E74">
              <w:rPr>
                <w:rFonts w:cs="Times New Roman"/>
                <w:b/>
                <w:bCs/>
                <w:iCs w:val="0"/>
                <w:color w:val="000000" w:themeColor="text1"/>
                <w:sz w:val="24"/>
                <w:szCs w:val="24"/>
                <w:lang w:val="lv-LV"/>
              </w:rPr>
              <w:t>4</w:t>
            </w:r>
            <w:r w:rsidR="00AF45FC" w:rsidRPr="00276C8E">
              <w:rPr>
                <w:rFonts w:cs="Times New Roman"/>
                <w:b/>
                <w:bCs/>
                <w:iCs w:val="0"/>
                <w:color w:val="000000" w:themeColor="text1"/>
                <w:sz w:val="24"/>
                <w:szCs w:val="24"/>
                <w:lang w:val="lv-LV"/>
              </w:rPr>
              <w:t xml:space="preserve">. Piedāvājumu </w:t>
            </w:r>
            <w:bookmarkEnd w:id="95"/>
            <w:bookmarkEnd w:id="96"/>
            <w:r w:rsidR="008B518A" w:rsidRPr="00276C8E">
              <w:rPr>
                <w:rFonts w:cs="Times New Roman"/>
                <w:b/>
                <w:bCs/>
                <w:iCs w:val="0"/>
                <w:color w:val="000000" w:themeColor="text1"/>
                <w:sz w:val="24"/>
                <w:szCs w:val="24"/>
                <w:lang w:val="lv-LV"/>
              </w:rPr>
              <w:t>atbilstības pārbaude</w:t>
            </w:r>
            <w:bookmarkEnd w:id="97"/>
          </w:p>
        </w:tc>
        <w:tc>
          <w:tcPr>
            <w:tcW w:w="4678" w:type="dxa"/>
            <w:gridSpan w:val="2"/>
            <w:tcBorders>
              <w:left w:val="single" w:sz="4" w:space="0" w:color="auto"/>
            </w:tcBorders>
          </w:tcPr>
          <w:p w14:paraId="3EED64E4" w14:textId="7B849855" w:rsidR="00AF45FC" w:rsidRPr="00276C8E" w:rsidRDefault="00D21E8B" w:rsidP="00C4314B">
            <w:pPr>
              <w:pStyle w:val="Heading2"/>
              <w:keepNext w:val="0"/>
              <w:widowControl w:val="0"/>
              <w:numPr>
                <w:ilvl w:val="0"/>
                <w:numId w:val="0"/>
              </w:numPr>
              <w:spacing w:before="120"/>
              <w:jc w:val="both"/>
              <w:rPr>
                <w:rFonts w:cs="Times New Roman"/>
                <w:b/>
                <w:bCs/>
                <w:iCs w:val="0"/>
                <w:color w:val="000000" w:themeColor="text1"/>
                <w:sz w:val="24"/>
                <w:szCs w:val="24"/>
                <w:lang w:val="en-GB"/>
              </w:rPr>
            </w:pPr>
            <w:bookmarkStart w:id="98" w:name="_Toc135224588"/>
            <w:bookmarkStart w:id="99" w:name="_Toc237938569"/>
            <w:bookmarkStart w:id="100" w:name="_Toc309716214"/>
            <w:r w:rsidRPr="00276C8E">
              <w:rPr>
                <w:rFonts w:cs="Times New Roman"/>
                <w:b/>
                <w:bCs/>
                <w:iCs w:val="0"/>
                <w:color w:val="000000" w:themeColor="text1"/>
                <w:sz w:val="24"/>
                <w:szCs w:val="24"/>
                <w:lang w:val="en-GB"/>
              </w:rPr>
              <w:t>1</w:t>
            </w:r>
            <w:r w:rsidR="00320E74">
              <w:rPr>
                <w:rFonts w:cs="Times New Roman"/>
                <w:b/>
                <w:bCs/>
                <w:iCs w:val="0"/>
                <w:color w:val="000000" w:themeColor="text1"/>
                <w:sz w:val="24"/>
                <w:szCs w:val="24"/>
                <w:lang w:val="en-GB"/>
              </w:rPr>
              <w:t>4</w:t>
            </w:r>
            <w:r w:rsidR="00AF45FC" w:rsidRPr="00276C8E">
              <w:rPr>
                <w:rFonts w:cs="Times New Roman"/>
                <w:b/>
                <w:bCs/>
                <w:iCs w:val="0"/>
                <w:color w:val="000000" w:themeColor="text1"/>
                <w:sz w:val="24"/>
                <w:szCs w:val="24"/>
                <w:lang w:val="en-GB"/>
              </w:rPr>
              <w:t>. E</w:t>
            </w:r>
            <w:r w:rsidR="008B518A" w:rsidRPr="00276C8E">
              <w:rPr>
                <w:rFonts w:cs="Times New Roman"/>
                <w:b/>
                <w:bCs/>
                <w:iCs w:val="0"/>
                <w:color w:val="000000" w:themeColor="text1"/>
                <w:sz w:val="24"/>
                <w:szCs w:val="24"/>
                <w:lang w:val="en-GB"/>
              </w:rPr>
              <w:t>xamination of compliance</w:t>
            </w:r>
            <w:r w:rsidR="00AF45FC" w:rsidRPr="00276C8E">
              <w:rPr>
                <w:rFonts w:cs="Times New Roman"/>
                <w:b/>
                <w:bCs/>
                <w:iCs w:val="0"/>
                <w:color w:val="000000" w:themeColor="text1"/>
                <w:sz w:val="24"/>
                <w:szCs w:val="24"/>
                <w:lang w:val="en-GB"/>
              </w:rPr>
              <w:t xml:space="preserve"> of the tenders</w:t>
            </w:r>
            <w:bookmarkEnd w:id="98"/>
            <w:r w:rsidR="00AF45FC" w:rsidRPr="00276C8E">
              <w:rPr>
                <w:rFonts w:cs="Times New Roman"/>
                <w:b/>
                <w:bCs/>
                <w:iCs w:val="0"/>
                <w:color w:val="000000" w:themeColor="text1"/>
                <w:sz w:val="24"/>
                <w:szCs w:val="24"/>
                <w:lang w:val="en-GB"/>
              </w:rPr>
              <w:t xml:space="preserve"> </w:t>
            </w:r>
            <w:bookmarkEnd w:id="99"/>
            <w:bookmarkEnd w:id="100"/>
          </w:p>
        </w:tc>
      </w:tr>
      <w:tr w:rsidR="00276C8E" w:rsidRPr="00276C8E" w14:paraId="31FA93D8" w14:textId="77777777" w:rsidTr="00BB6389">
        <w:trPr>
          <w:gridAfter w:val="1"/>
          <w:wAfter w:w="263" w:type="dxa"/>
        </w:trPr>
        <w:tc>
          <w:tcPr>
            <w:tcW w:w="4678" w:type="dxa"/>
            <w:tcBorders>
              <w:right w:val="single" w:sz="4" w:space="0" w:color="auto"/>
            </w:tcBorders>
          </w:tcPr>
          <w:p w14:paraId="3F159242" w14:textId="417E2088" w:rsidR="00AF45FC" w:rsidRPr="00320E74" w:rsidRDefault="00320E74" w:rsidP="00320E74">
            <w:pPr>
              <w:widowControl w:val="0"/>
              <w:ind w:left="480" w:hanging="480"/>
              <w:jc w:val="both"/>
              <w:rPr>
                <w:color w:val="000000" w:themeColor="text1"/>
              </w:rPr>
            </w:pPr>
            <w:r>
              <w:rPr>
                <w:color w:val="000000" w:themeColor="text1"/>
              </w:rPr>
              <w:t xml:space="preserve">14.1. </w:t>
            </w:r>
            <w:r w:rsidR="00AF45FC" w:rsidRPr="00320E74">
              <w:rPr>
                <w:color w:val="000000" w:themeColor="text1"/>
              </w:rPr>
              <w:t>Piedāvājumu atbilstības pārbaude tiks veikta, lai noteiktu</w:t>
            </w:r>
            <w:r w:rsidR="00871180" w:rsidRPr="00320E74">
              <w:rPr>
                <w:color w:val="000000" w:themeColor="text1"/>
              </w:rPr>
              <w:t>,</w:t>
            </w:r>
            <w:r w:rsidR="00AF45FC" w:rsidRPr="00320E74">
              <w:rPr>
                <w:color w:val="000000" w:themeColor="text1"/>
              </w:rPr>
              <w:t xml:space="preserve"> vai piedāvājums iesniegts atbilstoši </w:t>
            </w:r>
            <w:r w:rsidR="001E0F27" w:rsidRPr="00320E74">
              <w:rPr>
                <w:color w:val="000000" w:themeColor="text1"/>
              </w:rPr>
              <w:t>N</w:t>
            </w:r>
            <w:r w:rsidR="00AF45FC" w:rsidRPr="00320E74">
              <w:rPr>
                <w:color w:val="000000" w:themeColor="text1"/>
              </w:rPr>
              <w:t>olikuma prasībām. Neatbilstošie piedāvājumi tiks noraidīti.</w:t>
            </w:r>
            <w:r w:rsidR="00534D33" w:rsidRPr="00320E74">
              <w:rPr>
                <w:color w:val="000000" w:themeColor="text1"/>
              </w:rPr>
              <w:t xml:space="preserve"> </w:t>
            </w:r>
            <w:r w:rsidR="00E16F3F" w:rsidRPr="00320E74">
              <w:rPr>
                <w:color w:val="000000" w:themeColor="text1"/>
              </w:rPr>
              <w:t xml:space="preserve">Atbilstības pārbaude tiks veikta, </w:t>
            </w:r>
            <w:r w:rsidR="00534D33" w:rsidRPr="00320E74">
              <w:rPr>
                <w:color w:val="000000" w:themeColor="text1"/>
                <w:lang w:eastAsia="lv-LV"/>
              </w:rPr>
              <w:t xml:space="preserve">ņemot vērā samērīguma principu un nenoraidot piedāvājumu formālu trūkumu dēļ, kas neietekmē iespēju piedāvājumu izvērtēt pēc būtības un nerada vienlīdzīgas attieksmes pret </w:t>
            </w:r>
            <w:r w:rsidR="00E16F3F" w:rsidRPr="00320E74">
              <w:rPr>
                <w:color w:val="000000" w:themeColor="text1"/>
                <w:lang w:eastAsia="lv-LV"/>
              </w:rPr>
              <w:t>P</w:t>
            </w:r>
            <w:r w:rsidR="00534D33" w:rsidRPr="00320E74">
              <w:rPr>
                <w:color w:val="000000" w:themeColor="text1"/>
                <w:lang w:eastAsia="lv-LV"/>
              </w:rPr>
              <w:t>retendentiem pārkāpumu</w:t>
            </w:r>
            <w:r w:rsidR="00E16F3F" w:rsidRPr="00320E74">
              <w:rPr>
                <w:color w:val="000000" w:themeColor="text1"/>
                <w:lang w:eastAsia="lv-LV"/>
              </w:rPr>
              <w:t>.</w:t>
            </w:r>
          </w:p>
        </w:tc>
        <w:tc>
          <w:tcPr>
            <w:tcW w:w="4678" w:type="dxa"/>
            <w:gridSpan w:val="2"/>
            <w:tcBorders>
              <w:left w:val="single" w:sz="4" w:space="0" w:color="auto"/>
            </w:tcBorders>
          </w:tcPr>
          <w:p w14:paraId="3998B23D" w14:textId="35EC0BF6" w:rsidR="00E16F3F" w:rsidRPr="00320E74" w:rsidRDefault="00320E74" w:rsidP="00320E74">
            <w:pPr>
              <w:widowControl w:val="0"/>
              <w:ind w:left="480" w:hanging="480"/>
              <w:jc w:val="both"/>
              <w:rPr>
                <w:color w:val="000000" w:themeColor="text1"/>
              </w:rPr>
            </w:pPr>
            <w:r>
              <w:rPr>
                <w:color w:val="000000" w:themeColor="text1"/>
              </w:rPr>
              <w:t xml:space="preserve">14.1. </w:t>
            </w:r>
            <w:proofErr w:type="spellStart"/>
            <w:r w:rsidR="00AF45FC" w:rsidRPr="00320E74">
              <w:rPr>
                <w:color w:val="000000" w:themeColor="text1"/>
              </w:rPr>
              <w:t>Examination</w:t>
            </w:r>
            <w:proofErr w:type="spellEnd"/>
            <w:r w:rsidR="00AF45FC" w:rsidRPr="00320E74">
              <w:rPr>
                <w:color w:val="000000" w:themeColor="text1"/>
              </w:rPr>
              <w:t xml:space="preserve"> </w:t>
            </w:r>
            <w:proofErr w:type="spellStart"/>
            <w:r w:rsidR="00AF45FC" w:rsidRPr="00320E74">
              <w:rPr>
                <w:color w:val="000000" w:themeColor="text1"/>
              </w:rPr>
              <w:t>of</w:t>
            </w:r>
            <w:proofErr w:type="spellEnd"/>
            <w:r w:rsidR="00AF45FC" w:rsidRPr="00320E74">
              <w:rPr>
                <w:color w:val="000000" w:themeColor="text1"/>
              </w:rPr>
              <w:t xml:space="preserve"> </w:t>
            </w:r>
            <w:proofErr w:type="spellStart"/>
            <w:r w:rsidR="00AF45FC" w:rsidRPr="00320E74">
              <w:rPr>
                <w:color w:val="000000" w:themeColor="text1"/>
              </w:rPr>
              <w:t>compliance</w:t>
            </w:r>
            <w:proofErr w:type="spellEnd"/>
            <w:r w:rsidR="00AF45FC" w:rsidRPr="00320E74">
              <w:rPr>
                <w:color w:val="000000" w:themeColor="text1"/>
              </w:rPr>
              <w:t xml:space="preserve"> </w:t>
            </w:r>
            <w:proofErr w:type="spellStart"/>
            <w:r w:rsidR="00AF45FC" w:rsidRPr="00320E74">
              <w:rPr>
                <w:color w:val="000000" w:themeColor="text1"/>
              </w:rPr>
              <w:t>of</w:t>
            </w:r>
            <w:proofErr w:type="spellEnd"/>
            <w:r w:rsidR="00AF45FC" w:rsidRPr="00320E74">
              <w:rPr>
                <w:color w:val="000000" w:themeColor="text1"/>
              </w:rPr>
              <w:t xml:space="preserve"> </w:t>
            </w:r>
            <w:proofErr w:type="spellStart"/>
            <w:r w:rsidR="00AF45FC" w:rsidRPr="00320E74">
              <w:rPr>
                <w:color w:val="000000" w:themeColor="text1"/>
              </w:rPr>
              <w:t>the</w:t>
            </w:r>
            <w:proofErr w:type="spellEnd"/>
            <w:r w:rsidR="00AF45FC" w:rsidRPr="00320E74">
              <w:rPr>
                <w:color w:val="000000" w:themeColor="text1"/>
              </w:rPr>
              <w:t xml:space="preserve"> </w:t>
            </w:r>
            <w:proofErr w:type="spellStart"/>
            <w:r w:rsidR="00AF45FC" w:rsidRPr="00320E74">
              <w:rPr>
                <w:color w:val="000000" w:themeColor="text1"/>
              </w:rPr>
              <w:t>tenders</w:t>
            </w:r>
            <w:proofErr w:type="spellEnd"/>
            <w:r w:rsidR="00AF45FC" w:rsidRPr="00320E74">
              <w:rPr>
                <w:color w:val="000000" w:themeColor="text1"/>
              </w:rPr>
              <w:t xml:space="preserve"> </w:t>
            </w:r>
            <w:proofErr w:type="spellStart"/>
            <w:r w:rsidR="00AF45FC" w:rsidRPr="00320E74">
              <w:rPr>
                <w:color w:val="000000" w:themeColor="text1"/>
              </w:rPr>
              <w:t>will</w:t>
            </w:r>
            <w:proofErr w:type="spellEnd"/>
            <w:r w:rsidR="00AF45FC" w:rsidRPr="00320E74">
              <w:rPr>
                <w:color w:val="000000" w:themeColor="text1"/>
              </w:rPr>
              <w:t xml:space="preserve"> </w:t>
            </w:r>
            <w:proofErr w:type="spellStart"/>
            <w:r w:rsidR="00AF45FC" w:rsidRPr="00320E74">
              <w:rPr>
                <w:color w:val="000000" w:themeColor="text1"/>
              </w:rPr>
              <w:t>be</w:t>
            </w:r>
            <w:proofErr w:type="spellEnd"/>
            <w:r w:rsidR="00AF45FC" w:rsidRPr="00320E74">
              <w:rPr>
                <w:color w:val="000000" w:themeColor="text1"/>
              </w:rPr>
              <w:t xml:space="preserve"> </w:t>
            </w:r>
            <w:proofErr w:type="spellStart"/>
            <w:r w:rsidR="00AF45FC" w:rsidRPr="00320E74">
              <w:rPr>
                <w:color w:val="000000" w:themeColor="text1"/>
              </w:rPr>
              <w:t>performed</w:t>
            </w:r>
            <w:proofErr w:type="spellEnd"/>
            <w:r w:rsidR="00AF45FC" w:rsidRPr="00320E74">
              <w:rPr>
                <w:color w:val="000000" w:themeColor="text1"/>
              </w:rPr>
              <w:t xml:space="preserve"> </w:t>
            </w:r>
            <w:proofErr w:type="spellStart"/>
            <w:r w:rsidR="00AF45FC" w:rsidRPr="00320E74">
              <w:rPr>
                <w:color w:val="000000" w:themeColor="text1"/>
              </w:rPr>
              <w:t>in</w:t>
            </w:r>
            <w:proofErr w:type="spellEnd"/>
            <w:r w:rsidR="00AF45FC" w:rsidRPr="00320E74">
              <w:rPr>
                <w:color w:val="000000" w:themeColor="text1"/>
              </w:rPr>
              <w:t xml:space="preserve"> </w:t>
            </w:r>
            <w:proofErr w:type="spellStart"/>
            <w:r w:rsidR="00AF45FC" w:rsidRPr="00320E74">
              <w:rPr>
                <w:color w:val="000000" w:themeColor="text1"/>
              </w:rPr>
              <w:t>order</w:t>
            </w:r>
            <w:proofErr w:type="spellEnd"/>
            <w:r w:rsidR="00AF45FC" w:rsidRPr="00320E74">
              <w:rPr>
                <w:color w:val="000000" w:themeColor="text1"/>
              </w:rPr>
              <w:t xml:space="preserve"> to </w:t>
            </w:r>
            <w:proofErr w:type="spellStart"/>
            <w:r w:rsidR="00AF45FC" w:rsidRPr="00320E74">
              <w:rPr>
                <w:color w:val="000000" w:themeColor="text1"/>
              </w:rPr>
              <w:t>determine</w:t>
            </w:r>
            <w:proofErr w:type="spellEnd"/>
            <w:r w:rsidR="00AF45FC" w:rsidRPr="00320E74">
              <w:rPr>
                <w:color w:val="000000" w:themeColor="text1"/>
              </w:rPr>
              <w:t xml:space="preserve"> </w:t>
            </w:r>
            <w:proofErr w:type="spellStart"/>
            <w:r w:rsidR="00AF45FC" w:rsidRPr="00320E74">
              <w:rPr>
                <w:color w:val="000000" w:themeColor="text1"/>
              </w:rPr>
              <w:t>whether</w:t>
            </w:r>
            <w:proofErr w:type="spellEnd"/>
            <w:r w:rsidR="00AF45FC" w:rsidRPr="00320E74">
              <w:rPr>
                <w:color w:val="000000" w:themeColor="text1"/>
              </w:rPr>
              <w:t xml:space="preserve"> a </w:t>
            </w:r>
            <w:proofErr w:type="spellStart"/>
            <w:r w:rsidR="00AF45FC" w:rsidRPr="00320E74">
              <w:rPr>
                <w:color w:val="000000" w:themeColor="text1"/>
              </w:rPr>
              <w:t>Tender</w:t>
            </w:r>
            <w:proofErr w:type="spellEnd"/>
            <w:r w:rsidR="00AF45FC" w:rsidRPr="00320E74">
              <w:rPr>
                <w:color w:val="000000" w:themeColor="text1"/>
              </w:rPr>
              <w:t xml:space="preserve"> </w:t>
            </w:r>
            <w:proofErr w:type="spellStart"/>
            <w:r w:rsidR="00AF45FC" w:rsidRPr="00320E74">
              <w:rPr>
                <w:color w:val="000000" w:themeColor="text1"/>
              </w:rPr>
              <w:t>is</w:t>
            </w:r>
            <w:proofErr w:type="spellEnd"/>
            <w:r w:rsidR="00AF45FC" w:rsidRPr="00320E74">
              <w:rPr>
                <w:color w:val="000000" w:themeColor="text1"/>
              </w:rPr>
              <w:t xml:space="preserve"> </w:t>
            </w:r>
            <w:proofErr w:type="spellStart"/>
            <w:r w:rsidR="00AF45FC" w:rsidRPr="00320E74">
              <w:rPr>
                <w:color w:val="000000" w:themeColor="text1"/>
              </w:rPr>
              <w:t>submitted</w:t>
            </w:r>
            <w:proofErr w:type="spellEnd"/>
            <w:r w:rsidR="00AF45FC" w:rsidRPr="00320E74">
              <w:rPr>
                <w:color w:val="000000" w:themeColor="text1"/>
              </w:rPr>
              <w:t xml:space="preserve"> </w:t>
            </w:r>
            <w:proofErr w:type="spellStart"/>
            <w:r w:rsidR="00AF45FC" w:rsidRPr="00320E74">
              <w:rPr>
                <w:color w:val="000000" w:themeColor="text1"/>
              </w:rPr>
              <w:t>in</w:t>
            </w:r>
            <w:proofErr w:type="spellEnd"/>
            <w:r w:rsidR="00AF45FC" w:rsidRPr="00320E74">
              <w:rPr>
                <w:color w:val="000000" w:themeColor="text1"/>
              </w:rPr>
              <w:t xml:space="preserve"> </w:t>
            </w:r>
            <w:proofErr w:type="spellStart"/>
            <w:r w:rsidR="00AF45FC" w:rsidRPr="00320E74">
              <w:rPr>
                <w:color w:val="000000" w:themeColor="text1"/>
              </w:rPr>
              <w:t>compliance</w:t>
            </w:r>
            <w:proofErr w:type="spellEnd"/>
            <w:r w:rsidR="00AF45FC" w:rsidRPr="00320E74">
              <w:rPr>
                <w:color w:val="000000" w:themeColor="text1"/>
              </w:rPr>
              <w:t xml:space="preserve"> </w:t>
            </w:r>
            <w:proofErr w:type="spellStart"/>
            <w:r w:rsidR="00AF45FC" w:rsidRPr="00320E74">
              <w:rPr>
                <w:color w:val="000000" w:themeColor="text1"/>
              </w:rPr>
              <w:t>with</w:t>
            </w:r>
            <w:proofErr w:type="spellEnd"/>
            <w:r w:rsidR="00AF45FC" w:rsidRPr="00320E74">
              <w:rPr>
                <w:color w:val="000000" w:themeColor="text1"/>
              </w:rPr>
              <w:t xml:space="preserve"> </w:t>
            </w:r>
            <w:proofErr w:type="spellStart"/>
            <w:r w:rsidR="00AF45FC" w:rsidRPr="00320E74">
              <w:rPr>
                <w:color w:val="000000" w:themeColor="text1"/>
              </w:rPr>
              <w:t>the</w:t>
            </w:r>
            <w:proofErr w:type="spellEnd"/>
            <w:r w:rsidR="00AF45FC" w:rsidRPr="00320E74">
              <w:rPr>
                <w:color w:val="000000" w:themeColor="text1"/>
              </w:rPr>
              <w:t xml:space="preserve"> </w:t>
            </w:r>
            <w:proofErr w:type="spellStart"/>
            <w:r w:rsidR="00AF45FC" w:rsidRPr="00320E74">
              <w:rPr>
                <w:color w:val="000000" w:themeColor="text1"/>
              </w:rPr>
              <w:t>requirements</w:t>
            </w:r>
            <w:proofErr w:type="spellEnd"/>
            <w:r w:rsidR="00AF45FC" w:rsidRPr="00320E74">
              <w:rPr>
                <w:color w:val="000000" w:themeColor="text1"/>
              </w:rPr>
              <w:t xml:space="preserve"> </w:t>
            </w:r>
            <w:proofErr w:type="spellStart"/>
            <w:r w:rsidR="00AF45FC" w:rsidRPr="00320E74">
              <w:rPr>
                <w:color w:val="000000" w:themeColor="text1"/>
              </w:rPr>
              <w:t>of</w:t>
            </w:r>
            <w:proofErr w:type="spellEnd"/>
            <w:r w:rsidR="00AF45FC" w:rsidRPr="00320E74">
              <w:rPr>
                <w:color w:val="000000" w:themeColor="text1"/>
              </w:rPr>
              <w:t xml:space="preserve"> </w:t>
            </w:r>
            <w:proofErr w:type="spellStart"/>
            <w:r w:rsidR="001E0F27" w:rsidRPr="00320E74">
              <w:rPr>
                <w:color w:val="000000" w:themeColor="text1"/>
              </w:rPr>
              <w:t>R</w:t>
            </w:r>
            <w:r w:rsidR="00AF45FC" w:rsidRPr="00320E74">
              <w:rPr>
                <w:color w:val="000000" w:themeColor="text1"/>
              </w:rPr>
              <w:t>egulation</w:t>
            </w:r>
            <w:proofErr w:type="spellEnd"/>
            <w:r w:rsidR="00AF45FC" w:rsidRPr="00320E74">
              <w:rPr>
                <w:color w:val="000000" w:themeColor="text1"/>
              </w:rPr>
              <w:t xml:space="preserve">. </w:t>
            </w:r>
            <w:proofErr w:type="spellStart"/>
            <w:r w:rsidR="00AF45FC" w:rsidRPr="00320E74">
              <w:rPr>
                <w:color w:val="000000" w:themeColor="text1"/>
              </w:rPr>
              <w:t>The</w:t>
            </w:r>
            <w:proofErr w:type="spellEnd"/>
            <w:r w:rsidR="00AF45FC" w:rsidRPr="00320E74">
              <w:rPr>
                <w:color w:val="000000" w:themeColor="text1"/>
              </w:rPr>
              <w:t xml:space="preserve"> </w:t>
            </w:r>
            <w:proofErr w:type="spellStart"/>
            <w:r w:rsidR="00AF45FC" w:rsidRPr="00320E74">
              <w:rPr>
                <w:color w:val="000000" w:themeColor="text1"/>
              </w:rPr>
              <w:t>inadequate</w:t>
            </w:r>
            <w:proofErr w:type="spellEnd"/>
            <w:r w:rsidR="00AF45FC" w:rsidRPr="00320E74">
              <w:rPr>
                <w:color w:val="000000" w:themeColor="text1"/>
              </w:rPr>
              <w:t xml:space="preserve"> </w:t>
            </w:r>
            <w:proofErr w:type="spellStart"/>
            <w:r w:rsidR="00AF45FC" w:rsidRPr="00320E74">
              <w:rPr>
                <w:color w:val="000000" w:themeColor="text1"/>
              </w:rPr>
              <w:t>tenders</w:t>
            </w:r>
            <w:proofErr w:type="spellEnd"/>
            <w:r w:rsidR="00AF45FC" w:rsidRPr="00320E74">
              <w:rPr>
                <w:color w:val="000000" w:themeColor="text1"/>
              </w:rPr>
              <w:t xml:space="preserve"> </w:t>
            </w:r>
            <w:proofErr w:type="spellStart"/>
            <w:r w:rsidR="00AF45FC" w:rsidRPr="00320E74">
              <w:rPr>
                <w:color w:val="000000" w:themeColor="text1"/>
              </w:rPr>
              <w:t>shall</w:t>
            </w:r>
            <w:proofErr w:type="spellEnd"/>
            <w:r w:rsidR="00AF45FC" w:rsidRPr="00320E74">
              <w:rPr>
                <w:color w:val="000000" w:themeColor="text1"/>
              </w:rPr>
              <w:t xml:space="preserve"> </w:t>
            </w:r>
            <w:proofErr w:type="spellStart"/>
            <w:r w:rsidR="00AF45FC" w:rsidRPr="00320E74">
              <w:rPr>
                <w:color w:val="000000" w:themeColor="text1"/>
              </w:rPr>
              <w:t>be</w:t>
            </w:r>
            <w:proofErr w:type="spellEnd"/>
            <w:r w:rsidR="00AF45FC" w:rsidRPr="00320E74">
              <w:rPr>
                <w:color w:val="000000" w:themeColor="text1"/>
              </w:rPr>
              <w:t xml:space="preserve"> </w:t>
            </w:r>
            <w:proofErr w:type="spellStart"/>
            <w:r w:rsidR="00AF45FC" w:rsidRPr="00320E74">
              <w:rPr>
                <w:color w:val="000000" w:themeColor="text1"/>
              </w:rPr>
              <w:t>dismissed</w:t>
            </w:r>
            <w:proofErr w:type="spellEnd"/>
            <w:r w:rsidR="00AF45FC" w:rsidRPr="00320E74">
              <w:rPr>
                <w:color w:val="000000" w:themeColor="text1"/>
              </w:rPr>
              <w:t>.</w:t>
            </w:r>
            <w:r w:rsidR="00CD5033" w:rsidRPr="00320E74">
              <w:rPr>
                <w:color w:val="000000" w:themeColor="text1"/>
              </w:rPr>
              <w:t xml:space="preserve"> </w:t>
            </w:r>
            <w:proofErr w:type="spellStart"/>
            <w:r w:rsidR="00CD5033" w:rsidRPr="00320E74">
              <w:rPr>
                <w:color w:val="000000" w:themeColor="text1"/>
              </w:rPr>
              <w:t>The</w:t>
            </w:r>
            <w:proofErr w:type="spellEnd"/>
            <w:r w:rsidR="00CD5033" w:rsidRPr="00320E74">
              <w:rPr>
                <w:color w:val="000000" w:themeColor="text1"/>
              </w:rPr>
              <w:t xml:space="preserve"> </w:t>
            </w:r>
            <w:proofErr w:type="spellStart"/>
            <w:r w:rsidR="00CD5033" w:rsidRPr="00320E74">
              <w:rPr>
                <w:color w:val="000000" w:themeColor="text1"/>
              </w:rPr>
              <w:t>compliance</w:t>
            </w:r>
            <w:proofErr w:type="spellEnd"/>
            <w:r w:rsidR="00CD5033" w:rsidRPr="00320E74">
              <w:rPr>
                <w:color w:val="000000" w:themeColor="text1"/>
              </w:rPr>
              <w:t xml:space="preserve"> </w:t>
            </w:r>
            <w:proofErr w:type="spellStart"/>
            <w:r w:rsidR="00CD5033" w:rsidRPr="00320E74">
              <w:rPr>
                <w:color w:val="000000" w:themeColor="text1"/>
              </w:rPr>
              <w:t>check</w:t>
            </w:r>
            <w:proofErr w:type="spellEnd"/>
            <w:r w:rsidR="00CD5033" w:rsidRPr="00320E74">
              <w:rPr>
                <w:color w:val="000000" w:themeColor="text1"/>
              </w:rPr>
              <w:t xml:space="preserve"> </w:t>
            </w:r>
            <w:proofErr w:type="spellStart"/>
            <w:r w:rsidR="00CD5033" w:rsidRPr="00320E74">
              <w:rPr>
                <w:color w:val="000000" w:themeColor="text1"/>
              </w:rPr>
              <w:t>will</w:t>
            </w:r>
            <w:proofErr w:type="spellEnd"/>
            <w:r w:rsidR="00CD5033" w:rsidRPr="00320E74">
              <w:rPr>
                <w:color w:val="000000" w:themeColor="text1"/>
              </w:rPr>
              <w:t xml:space="preserve"> </w:t>
            </w:r>
            <w:proofErr w:type="spellStart"/>
            <w:r w:rsidR="00CD5033" w:rsidRPr="00320E74">
              <w:rPr>
                <w:color w:val="000000" w:themeColor="text1"/>
              </w:rPr>
              <w:t>be</w:t>
            </w:r>
            <w:proofErr w:type="spellEnd"/>
            <w:r w:rsidR="00CD5033" w:rsidRPr="00320E74">
              <w:rPr>
                <w:color w:val="000000" w:themeColor="text1"/>
              </w:rPr>
              <w:t xml:space="preserve"> </w:t>
            </w:r>
            <w:proofErr w:type="spellStart"/>
            <w:r w:rsidR="00CD5033" w:rsidRPr="00320E74">
              <w:rPr>
                <w:color w:val="000000" w:themeColor="text1"/>
              </w:rPr>
              <w:t>carried</w:t>
            </w:r>
            <w:proofErr w:type="spellEnd"/>
            <w:r w:rsidR="00CD5033" w:rsidRPr="00320E74">
              <w:rPr>
                <w:color w:val="000000" w:themeColor="text1"/>
              </w:rPr>
              <w:t xml:space="preserve"> </w:t>
            </w:r>
            <w:proofErr w:type="spellStart"/>
            <w:r w:rsidR="00CD5033" w:rsidRPr="00320E74">
              <w:rPr>
                <w:color w:val="000000" w:themeColor="text1"/>
              </w:rPr>
              <w:t>out</w:t>
            </w:r>
            <w:proofErr w:type="spellEnd"/>
            <w:r w:rsidR="00CD5033" w:rsidRPr="00320E74">
              <w:rPr>
                <w:color w:val="000000" w:themeColor="text1"/>
              </w:rPr>
              <w:t xml:space="preserve"> </w:t>
            </w:r>
            <w:proofErr w:type="spellStart"/>
            <w:r w:rsidR="00CD5033" w:rsidRPr="00320E74">
              <w:rPr>
                <w:color w:val="000000" w:themeColor="text1"/>
              </w:rPr>
              <w:t>taking</w:t>
            </w:r>
            <w:proofErr w:type="spellEnd"/>
            <w:r w:rsidR="00CD5033" w:rsidRPr="00320E74">
              <w:rPr>
                <w:color w:val="000000" w:themeColor="text1"/>
              </w:rPr>
              <w:t xml:space="preserve"> </w:t>
            </w:r>
            <w:proofErr w:type="spellStart"/>
            <w:r w:rsidR="00CD5033" w:rsidRPr="00320E74">
              <w:rPr>
                <w:color w:val="000000" w:themeColor="text1"/>
              </w:rPr>
              <w:t>into</w:t>
            </w:r>
            <w:proofErr w:type="spellEnd"/>
            <w:r w:rsidR="00CD5033" w:rsidRPr="00320E74">
              <w:rPr>
                <w:color w:val="000000" w:themeColor="text1"/>
              </w:rPr>
              <w:t xml:space="preserve"> </w:t>
            </w:r>
            <w:proofErr w:type="spellStart"/>
            <w:r w:rsidR="00CD5033" w:rsidRPr="00320E74">
              <w:rPr>
                <w:color w:val="000000" w:themeColor="text1"/>
              </w:rPr>
              <w:t>account</w:t>
            </w:r>
            <w:proofErr w:type="spellEnd"/>
            <w:r w:rsidR="00CD5033" w:rsidRPr="00320E74">
              <w:rPr>
                <w:color w:val="000000" w:themeColor="text1"/>
              </w:rPr>
              <w:t xml:space="preserve"> </w:t>
            </w:r>
            <w:proofErr w:type="spellStart"/>
            <w:r w:rsidR="00CD5033" w:rsidRPr="00320E74">
              <w:rPr>
                <w:color w:val="000000" w:themeColor="text1"/>
              </w:rPr>
              <w:t>the</w:t>
            </w:r>
            <w:proofErr w:type="spellEnd"/>
            <w:r w:rsidR="00CD5033" w:rsidRPr="00320E74">
              <w:rPr>
                <w:color w:val="000000" w:themeColor="text1"/>
              </w:rPr>
              <w:t xml:space="preserve"> </w:t>
            </w:r>
            <w:proofErr w:type="spellStart"/>
            <w:r w:rsidR="00CD5033" w:rsidRPr="00320E74">
              <w:rPr>
                <w:color w:val="000000" w:themeColor="text1"/>
              </w:rPr>
              <w:t>principle</w:t>
            </w:r>
            <w:proofErr w:type="spellEnd"/>
            <w:r w:rsidR="00CD5033" w:rsidRPr="00320E74">
              <w:rPr>
                <w:color w:val="000000" w:themeColor="text1"/>
              </w:rPr>
              <w:t xml:space="preserve"> </w:t>
            </w:r>
            <w:proofErr w:type="spellStart"/>
            <w:r w:rsidR="00CD5033" w:rsidRPr="00320E74">
              <w:rPr>
                <w:color w:val="000000" w:themeColor="text1"/>
              </w:rPr>
              <w:t>of</w:t>
            </w:r>
            <w:proofErr w:type="spellEnd"/>
            <w:r w:rsidR="00CD5033" w:rsidRPr="00320E74">
              <w:rPr>
                <w:color w:val="000000" w:themeColor="text1"/>
              </w:rPr>
              <w:t xml:space="preserve"> </w:t>
            </w:r>
            <w:proofErr w:type="spellStart"/>
            <w:r w:rsidR="00CD5033" w:rsidRPr="00320E74">
              <w:rPr>
                <w:color w:val="000000" w:themeColor="text1"/>
              </w:rPr>
              <w:t>proportionality</w:t>
            </w:r>
            <w:proofErr w:type="spellEnd"/>
            <w:r w:rsidR="00CD5033" w:rsidRPr="00320E74">
              <w:rPr>
                <w:color w:val="000000" w:themeColor="text1"/>
              </w:rPr>
              <w:t xml:space="preserve"> </w:t>
            </w:r>
            <w:proofErr w:type="spellStart"/>
            <w:r w:rsidR="00CD5033" w:rsidRPr="00320E74">
              <w:rPr>
                <w:color w:val="000000" w:themeColor="text1"/>
              </w:rPr>
              <w:t>and</w:t>
            </w:r>
            <w:proofErr w:type="spellEnd"/>
            <w:r w:rsidR="00CD5033" w:rsidRPr="00320E74">
              <w:rPr>
                <w:color w:val="000000" w:themeColor="text1"/>
              </w:rPr>
              <w:t xml:space="preserve"> </w:t>
            </w:r>
            <w:proofErr w:type="spellStart"/>
            <w:r w:rsidR="00CD5033" w:rsidRPr="00320E74">
              <w:rPr>
                <w:color w:val="000000" w:themeColor="text1"/>
              </w:rPr>
              <w:t>without</w:t>
            </w:r>
            <w:proofErr w:type="spellEnd"/>
            <w:r w:rsidR="00CD5033" w:rsidRPr="00320E74">
              <w:rPr>
                <w:color w:val="000000" w:themeColor="text1"/>
              </w:rPr>
              <w:t xml:space="preserve"> </w:t>
            </w:r>
            <w:proofErr w:type="spellStart"/>
            <w:r w:rsidR="00CD5033" w:rsidRPr="00320E74">
              <w:rPr>
                <w:color w:val="000000" w:themeColor="text1"/>
              </w:rPr>
              <w:t>rejecting</w:t>
            </w:r>
            <w:proofErr w:type="spellEnd"/>
            <w:r w:rsidR="00CD5033" w:rsidRPr="00320E74">
              <w:rPr>
                <w:color w:val="000000" w:themeColor="text1"/>
              </w:rPr>
              <w:t xml:space="preserve"> </w:t>
            </w:r>
            <w:proofErr w:type="spellStart"/>
            <w:r w:rsidR="00CD5033" w:rsidRPr="00320E74">
              <w:rPr>
                <w:color w:val="000000" w:themeColor="text1"/>
              </w:rPr>
              <w:t>the</w:t>
            </w:r>
            <w:proofErr w:type="spellEnd"/>
            <w:r w:rsidR="00CD5033" w:rsidRPr="00320E74">
              <w:rPr>
                <w:color w:val="000000" w:themeColor="text1"/>
              </w:rPr>
              <w:t xml:space="preserve"> </w:t>
            </w:r>
            <w:proofErr w:type="spellStart"/>
            <w:r w:rsidR="00CD5033" w:rsidRPr="00320E74">
              <w:rPr>
                <w:color w:val="000000" w:themeColor="text1"/>
              </w:rPr>
              <w:t>tender</w:t>
            </w:r>
            <w:proofErr w:type="spellEnd"/>
            <w:r w:rsidR="00CD5033" w:rsidRPr="00320E74">
              <w:rPr>
                <w:color w:val="000000" w:themeColor="text1"/>
              </w:rPr>
              <w:t xml:space="preserve"> </w:t>
            </w:r>
            <w:proofErr w:type="spellStart"/>
            <w:r w:rsidR="00CD5033" w:rsidRPr="00320E74">
              <w:rPr>
                <w:color w:val="000000" w:themeColor="text1"/>
              </w:rPr>
              <w:t>due</w:t>
            </w:r>
            <w:proofErr w:type="spellEnd"/>
            <w:r w:rsidR="00CD5033" w:rsidRPr="00320E74">
              <w:rPr>
                <w:color w:val="000000" w:themeColor="text1"/>
              </w:rPr>
              <w:t xml:space="preserve"> to </w:t>
            </w:r>
            <w:proofErr w:type="spellStart"/>
            <w:r w:rsidR="00CD5033" w:rsidRPr="00320E74">
              <w:rPr>
                <w:color w:val="000000" w:themeColor="text1"/>
              </w:rPr>
              <w:t>formal</w:t>
            </w:r>
            <w:proofErr w:type="spellEnd"/>
            <w:r w:rsidR="00CD5033" w:rsidRPr="00320E74">
              <w:rPr>
                <w:color w:val="000000" w:themeColor="text1"/>
              </w:rPr>
              <w:t xml:space="preserve"> </w:t>
            </w:r>
            <w:proofErr w:type="spellStart"/>
            <w:r w:rsidR="00CD5033" w:rsidRPr="00320E74">
              <w:rPr>
                <w:color w:val="000000" w:themeColor="text1"/>
              </w:rPr>
              <w:t>shortcomings</w:t>
            </w:r>
            <w:proofErr w:type="spellEnd"/>
            <w:r w:rsidR="00CD5033" w:rsidRPr="00320E74">
              <w:rPr>
                <w:color w:val="000000" w:themeColor="text1"/>
              </w:rPr>
              <w:t xml:space="preserve">, </w:t>
            </w:r>
            <w:proofErr w:type="spellStart"/>
            <w:r w:rsidR="00CD5033" w:rsidRPr="00320E74">
              <w:rPr>
                <w:color w:val="000000" w:themeColor="text1"/>
              </w:rPr>
              <w:t>which</w:t>
            </w:r>
            <w:proofErr w:type="spellEnd"/>
            <w:r w:rsidR="00CD5033" w:rsidRPr="00320E74">
              <w:rPr>
                <w:color w:val="000000" w:themeColor="text1"/>
              </w:rPr>
              <w:t xml:space="preserve"> do </w:t>
            </w:r>
            <w:proofErr w:type="spellStart"/>
            <w:r w:rsidR="00CD5033" w:rsidRPr="00320E74">
              <w:rPr>
                <w:color w:val="000000" w:themeColor="text1"/>
              </w:rPr>
              <w:t>not</w:t>
            </w:r>
            <w:proofErr w:type="spellEnd"/>
            <w:r w:rsidR="00CD5033" w:rsidRPr="00320E74">
              <w:rPr>
                <w:color w:val="000000" w:themeColor="text1"/>
              </w:rPr>
              <w:t xml:space="preserve"> </w:t>
            </w:r>
            <w:proofErr w:type="spellStart"/>
            <w:r w:rsidR="00CD5033" w:rsidRPr="00320E74">
              <w:rPr>
                <w:color w:val="000000" w:themeColor="text1"/>
              </w:rPr>
              <w:t>affect</w:t>
            </w:r>
            <w:proofErr w:type="spellEnd"/>
            <w:r w:rsidR="00CD5033" w:rsidRPr="00320E74">
              <w:rPr>
                <w:color w:val="000000" w:themeColor="text1"/>
              </w:rPr>
              <w:t xml:space="preserve"> </w:t>
            </w:r>
            <w:proofErr w:type="spellStart"/>
            <w:r w:rsidR="00CD5033" w:rsidRPr="00320E74">
              <w:rPr>
                <w:color w:val="000000" w:themeColor="text1"/>
              </w:rPr>
              <w:t>the</w:t>
            </w:r>
            <w:proofErr w:type="spellEnd"/>
            <w:r w:rsidR="00CD5033" w:rsidRPr="00320E74">
              <w:rPr>
                <w:color w:val="000000" w:themeColor="text1"/>
              </w:rPr>
              <w:t xml:space="preserve"> </w:t>
            </w:r>
            <w:proofErr w:type="spellStart"/>
            <w:r w:rsidR="00CD5033" w:rsidRPr="00320E74">
              <w:rPr>
                <w:color w:val="000000" w:themeColor="text1"/>
              </w:rPr>
              <w:t>possibility</w:t>
            </w:r>
            <w:proofErr w:type="spellEnd"/>
            <w:r w:rsidR="00CD5033" w:rsidRPr="00320E74">
              <w:rPr>
                <w:color w:val="000000" w:themeColor="text1"/>
              </w:rPr>
              <w:t xml:space="preserve"> to </w:t>
            </w:r>
            <w:proofErr w:type="spellStart"/>
            <w:r w:rsidR="00CD5033" w:rsidRPr="00320E74">
              <w:rPr>
                <w:color w:val="000000" w:themeColor="text1"/>
              </w:rPr>
              <w:t>evaluate</w:t>
            </w:r>
            <w:proofErr w:type="spellEnd"/>
            <w:r w:rsidR="00CD5033" w:rsidRPr="00320E74">
              <w:rPr>
                <w:color w:val="000000" w:themeColor="text1"/>
              </w:rPr>
              <w:t xml:space="preserve"> </w:t>
            </w:r>
            <w:proofErr w:type="spellStart"/>
            <w:r w:rsidR="00CD5033" w:rsidRPr="00320E74">
              <w:rPr>
                <w:color w:val="000000" w:themeColor="text1"/>
              </w:rPr>
              <w:t>the</w:t>
            </w:r>
            <w:proofErr w:type="spellEnd"/>
            <w:r w:rsidR="00CD5033" w:rsidRPr="00320E74">
              <w:rPr>
                <w:color w:val="000000" w:themeColor="text1"/>
              </w:rPr>
              <w:t xml:space="preserve"> </w:t>
            </w:r>
            <w:proofErr w:type="spellStart"/>
            <w:r w:rsidR="00CD5033" w:rsidRPr="00320E74">
              <w:rPr>
                <w:color w:val="000000" w:themeColor="text1"/>
              </w:rPr>
              <w:t>tender</w:t>
            </w:r>
            <w:proofErr w:type="spellEnd"/>
            <w:r w:rsidR="00CD5033" w:rsidRPr="00320E74">
              <w:rPr>
                <w:color w:val="000000" w:themeColor="text1"/>
              </w:rPr>
              <w:t xml:space="preserve"> </w:t>
            </w:r>
            <w:proofErr w:type="spellStart"/>
            <w:r w:rsidR="00CD5033" w:rsidRPr="00320E74">
              <w:rPr>
                <w:color w:val="000000" w:themeColor="text1"/>
              </w:rPr>
              <w:t>on</w:t>
            </w:r>
            <w:proofErr w:type="spellEnd"/>
            <w:r w:rsidR="00CD5033" w:rsidRPr="00320E74">
              <w:rPr>
                <w:color w:val="000000" w:themeColor="text1"/>
              </w:rPr>
              <w:t xml:space="preserve"> </w:t>
            </w:r>
            <w:proofErr w:type="spellStart"/>
            <w:r w:rsidR="00CD5033" w:rsidRPr="00320E74">
              <w:rPr>
                <w:color w:val="000000" w:themeColor="text1"/>
              </w:rPr>
              <w:t>the</w:t>
            </w:r>
            <w:proofErr w:type="spellEnd"/>
            <w:r w:rsidR="00CD5033" w:rsidRPr="00320E74">
              <w:rPr>
                <w:color w:val="000000" w:themeColor="text1"/>
              </w:rPr>
              <w:t xml:space="preserve"> </w:t>
            </w:r>
            <w:proofErr w:type="spellStart"/>
            <w:r w:rsidR="00CD5033" w:rsidRPr="00320E74">
              <w:rPr>
                <w:color w:val="000000" w:themeColor="text1"/>
              </w:rPr>
              <w:t>merits</w:t>
            </w:r>
            <w:proofErr w:type="spellEnd"/>
            <w:r w:rsidR="00CD5033" w:rsidRPr="00320E74">
              <w:rPr>
                <w:color w:val="000000" w:themeColor="text1"/>
              </w:rPr>
              <w:t xml:space="preserve"> </w:t>
            </w:r>
            <w:proofErr w:type="spellStart"/>
            <w:r w:rsidR="00CD5033" w:rsidRPr="00320E74">
              <w:rPr>
                <w:color w:val="000000" w:themeColor="text1"/>
              </w:rPr>
              <w:t>and</w:t>
            </w:r>
            <w:proofErr w:type="spellEnd"/>
            <w:r w:rsidR="00CD5033" w:rsidRPr="00320E74">
              <w:rPr>
                <w:color w:val="000000" w:themeColor="text1"/>
              </w:rPr>
              <w:t xml:space="preserve"> do </w:t>
            </w:r>
            <w:proofErr w:type="spellStart"/>
            <w:r w:rsidR="00CD5033" w:rsidRPr="00320E74">
              <w:rPr>
                <w:color w:val="000000" w:themeColor="text1"/>
              </w:rPr>
              <w:t>not</w:t>
            </w:r>
            <w:proofErr w:type="spellEnd"/>
            <w:r w:rsidR="00CD5033" w:rsidRPr="00320E74">
              <w:rPr>
                <w:color w:val="000000" w:themeColor="text1"/>
              </w:rPr>
              <w:t xml:space="preserve"> </w:t>
            </w:r>
            <w:proofErr w:type="spellStart"/>
            <w:r w:rsidR="00CD5033" w:rsidRPr="00320E74">
              <w:rPr>
                <w:color w:val="000000" w:themeColor="text1"/>
              </w:rPr>
              <w:t>cause</w:t>
            </w:r>
            <w:proofErr w:type="spellEnd"/>
            <w:r w:rsidR="00CD5033" w:rsidRPr="00320E74">
              <w:rPr>
                <w:color w:val="000000" w:themeColor="text1"/>
              </w:rPr>
              <w:t xml:space="preserve"> a </w:t>
            </w:r>
            <w:proofErr w:type="spellStart"/>
            <w:r w:rsidR="00CD5033" w:rsidRPr="00320E74">
              <w:rPr>
                <w:color w:val="000000" w:themeColor="text1"/>
              </w:rPr>
              <w:t>violation</w:t>
            </w:r>
            <w:proofErr w:type="spellEnd"/>
            <w:r w:rsidR="00CD5033" w:rsidRPr="00320E74">
              <w:rPr>
                <w:color w:val="000000" w:themeColor="text1"/>
              </w:rPr>
              <w:t xml:space="preserve"> </w:t>
            </w:r>
            <w:proofErr w:type="spellStart"/>
            <w:r w:rsidR="00CD5033" w:rsidRPr="00320E74">
              <w:rPr>
                <w:color w:val="000000" w:themeColor="text1"/>
              </w:rPr>
              <w:t>of</w:t>
            </w:r>
            <w:proofErr w:type="spellEnd"/>
            <w:r w:rsidR="00CD5033" w:rsidRPr="00320E74">
              <w:rPr>
                <w:color w:val="000000" w:themeColor="text1"/>
              </w:rPr>
              <w:t xml:space="preserve"> </w:t>
            </w:r>
            <w:proofErr w:type="spellStart"/>
            <w:r w:rsidR="00CD5033" w:rsidRPr="00320E74">
              <w:rPr>
                <w:color w:val="000000" w:themeColor="text1"/>
              </w:rPr>
              <w:t>equal</w:t>
            </w:r>
            <w:proofErr w:type="spellEnd"/>
            <w:r w:rsidR="00CD5033" w:rsidRPr="00320E74">
              <w:rPr>
                <w:color w:val="000000" w:themeColor="text1"/>
              </w:rPr>
              <w:t xml:space="preserve"> </w:t>
            </w:r>
            <w:proofErr w:type="spellStart"/>
            <w:r w:rsidR="00CD5033" w:rsidRPr="00320E74">
              <w:rPr>
                <w:color w:val="000000" w:themeColor="text1"/>
              </w:rPr>
              <w:t>treatment</w:t>
            </w:r>
            <w:proofErr w:type="spellEnd"/>
            <w:r w:rsidR="00CD5033" w:rsidRPr="00320E74">
              <w:rPr>
                <w:color w:val="000000" w:themeColor="text1"/>
              </w:rPr>
              <w:t xml:space="preserve"> </w:t>
            </w:r>
            <w:proofErr w:type="spellStart"/>
            <w:r w:rsidR="00CD5033" w:rsidRPr="00320E74">
              <w:rPr>
                <w:color w:val="000000" w:themeColor="text1"/>
              </w:rPr>
              <w:t>of</w:t>
            </w:r>
            <w:proofErr w:type="spellEnd"/>
            <w:r w:rsidR="00CD5033" w:rsidRPr="00320E74">
              <w:rPr>
                <w:color w:val="000000" w:themeColor="text1"/>
              </w:rPr>
              <w:t xml:space="preserve"> </w:t>
            </w:r>
            <w:proofErr w:type="spellStart"/>
            <w:r w:rsidR="00CD5033" w:rsidRPr="00320E74">
              <w:rPr>
                <w:color w:val="000000" w:themeColor="text1"/>
              </w:rPr>
              <w:t>the</w:t>
            </w:r>
            <w:proofErr w:type="spellEnd"/>
            <w:r w:rsidR="00CD5033" w:rsidRPr="00320E74">
              <w:rPr>
                <w:color w:val="000000" w:themeColor="text1"/>
              </w:rPr>
              <w:t xml:space="preserve"> </w:t>
            </w:r>
            <w:proofErr w:type="spellStart"/>
            <w:r w:rsidR="00CD5033" w:rsidRPr="00320E74">
              <w:rPr>
                <w:color w:val="000000" w:themeColor="text1"/>
              </w:rPr>
              <w:t>Tenderers</w:t>
            </w:r>
            <w:proofErr w:type="spellEnd"/>
            <w:r w:rsidR="00CD5033" w:rsidRPr="00320E74">
              <w:rPr>
                <w:color w:val="000000" w:themeColor="text1"/>
              </w:rPr>
              <w:t>.</w:t>
            </w:r>
          </w:p>
        </w:tc>
      </w:tr>
      <w:tr w:rsidR="00276C8E" w:rsidRPr="00276C8E" w14:paraId="24223D0F" w14:textId="77777777" w:rsidTr="00BB6389">
        <w:trPr>
          <w:gridAfter w:val="1"/>
          <w:wAfter w:w="263" w:type="dxa"/>
        </w:trPr>
        <w:tc>
          <w:tcPr>
            <w:tcW w:w="4678" w:type="dxa"/>
            <w:tcBorders>
              <w:right w:val="single" w:sz="4" w:space="0" w:color="auto"/>
            </w:tcBorders>
          </w:tcPr>
          <w:p w14:paraId="75069C75" w14:textId="34CFF0F3" w:rsidR="009F2D2B" w:rsidRPr="00320E74" w:rsidRDefault="00320E74" w:rsidP="00320E74">
            <w:pPr>
              <w:widowControl w:val="0"/>
              <w:ind w:left="480" w:hanging="480"/>
              <w:jc w:val="both"/>
              <w:rPr>
                <w:color w:val="000000" w:themeColor="text1"/>
              </w:rPr>
            </w:pPr>
            <w:r>
              <w:rPr>
                <w:color w:val="000000" w:themeColor="text1"/>
              </w:rPr>
              <w:t xml:space="preserve">14.2. </w:t>
            </w:r>
            <w:r w:rsidR="000C5AC3" w:rsidRPr="00320E74">
              <w:rPr>
                <w:color w:val="000000" w:themeColor="text1"/>
              </w:rPr>
              <w:t>Sabiedrisko pakalpojumu sniedzējs ir tiesīgs P</w:t>
            </w:r>
            <w:r w:rsidR="009F2D2B" w:rsidRPr="00320E74">
              <w:rPr>
                <w:color w:val="000000" w:themeColor="text1"/>
              </w:rPr>
              <w:t xml:space="preserve">retendentu kvalifikācijas un piedāvājumu atbilstības pārbaudi veikt tikai </w:t>
            </w:r>
            <w:r w:rsidR="0079770C" w:rsidRPr="00320E74">
              <w:rPr>
                <w:color w:val="000000" w:themeColor="text1"/>
              </w:rPr>
              <w:t>tam Pretendentam</w:t>
            </w:r>
            <w:r w:rsidR="009F2D2B" w:rsidRPr="00320E74">
              <w:rPr>
                <w:color w:val="000000" w:themeColor="text1"/>
              </w:rPr>
              <w:t xml:space="preserve">, </w:t>
            </w:r>
            <w:r w:rsidR="0079770C" w:rsidRPr="00320E74">
              <w:rPr>
                <w:color w:val="000000" w:themeColor="text1"/>
              </w:rPr>
              <w:t xml:space="preserve">kuram </w:t>
            </w:r>
            <w:r w:rsidR="000C5AC3" w:rsidRPr="00320E74">
              <w:rPr>
                <w:color w:val="000000" w:themeColor="text1"/>
              </w:rPr>
              <w:t>atbilstoši iepirkuma procedūras dokumentos noteiktajām prasībām un izraudzītaj</w:t>
            </w:r>
            <w:r w:rsidR="007301B7" w:rsidRPr="00320E74">
              <w:rPr>
                <w:color w:val="000000" w:themeColor="text1"/>
              </w:rPr>
              <w:t>a</w:t>
            </w:r>
            <w:r w:rsidR="000C5AC3" w:rsidRPr="00320E74">
              <w:rPr>
                <w:color w:val="000000" w:themeColor="text1"/>
              </w:rPr>
              <w:t>m piedāvājum</w:t>
            </w:r>
            <w:r w:rsidR="007301B7" w:rsidRPr="00320E74">
              <w:rPr>
                <w:color w:val="000000" w:themeColor="text1"/>
              </w:rPr>
              <w:t>u</w:t>
            </w:r>
            <w:r w:rsidR="000C5AC3" w:rsidRPr="00320E74">
              <w:rPr>
                <w:color w:val="000000" w:themeColor="text1"/>
              </w:rPr>
              <w:t xml:space="preserve"> izvērtēšanas kritērij</w:t>
            </w:r>
            <w:r w:rsidR="007301B7" w:rsidRPr="00320E74">
              <w:rPr>
                <w:color w:val="000000" w:themeColor="text1"/>
              </w:rPr>
              <w:t>a</w:t>
            </w:r>
            <w:r w:rsidR="000C5AC3" w:rsidRPr="00320E74">
              <w:rPr>
                <w:color w:val="000000" w:themeColor="text1"/>
              </w:rPr>
              <w:t>m</w:t>
            </w:r>
            <w:r w:rsidR="0079770C" w:rsidRPr="00320E74">
              <w:rPr>
                <w:color w:val="000000" w:themeColor="text1"/>
              </w:rPr>
              <w:t xml:space="preserve"> </w:t>
            </w:r>
            <w:r w:rsidR="000C5AC3" w:rsidRPr="00320E74">
              <w:rPr>
                <w:color w:val="000000" w:themeColor="text1"/>
              </w:rPr>
              <w:t>būtu piešķiramas līguma slēgšanas tiesības</w:t>
            </w:r>
            <w:r w:rsidR="009F2D2B" w:rsidRPr="00320E74">
              <w:rPr>
                <w:color w:val="000000" w:themeColor="text1"/>
              </w:rPr>
              <w:t>.</w:t>
            </w:r>
            <w:r w:rsidR="000C5AC3" w:rsidRPr="00320E74">
              <w:rPr>
                <w:color w:val="000000" w:themeColor="text1"/>
              </w:rPr>
              <w:t xml:space="preserve"> </w:t>
            </w:r>
            <w:r w:rsidR="003F19D3" w:rsidRPr="00320E74">
              <w:rPr>
                <w:color w:val="000000" w:themeColor="text1"/>
              </w:rPr>
              <w:t>Piedāvājumi tiks pārbaudīti, vai tajos nav aritmētisku kļūdu. Kļūdas tiks labotas atbilstoši aritmētikas likumiem.</w:t>
            </w:r>
          </w:p>
        </w:tc>
        <w:tc>
          <w:tcPr>
            <w:tcW w:w="4678" w:type="dxa"/>
            <w:gridSpan w:val="2"/>
            <w:tcBorders>
              <w:left w:val="single" w:sz="4" w:space="0" w:color="auto"/>
            </w:tcBorders>
          </w:tcPr>
          <w:p w14:paraId="19AD304A" w14:textId="64A260EA" w:rsidR="009F2D2B" w:rsidRPr="00320E74" w:rsidRDefault="00320E74" w:rsidP="00320E74">
            <w:pPr>
              <w:widowControl w:val="0"/>
              <w:ind w:left="480" w:hanging="480"/>
              <w:jc w:val="both"/>
              <w:rPr>
                <w:color w:val="000000" w:themeColor="text1"/>
              </w:rPr>
            </w:pPr>
            <w:r>
              <w:rPr>
                <w:color w:val="000000" w:themeColor="text1"/>
              </w:rPr>
              <w:t xml:space="preserve">14.2. </w:t>
            </w:r>
            <w:proofErr w:type="spellStart"/>
            <w:r w:rsidR="000C5AC3" w:rsidRPr="00320E74">
              <w:rPr>
                <w:color w:val="000000" w:themeColor="text1"/>
              </w:rPr>
              <w:t>The</w:t>
            </w:r>
            <w:proofErr w:type="spellEnd"/>
            <w:r w:rsidR="000C5AC3" w:rsidRPr="00320E74">
              <w:rPr>
                <w:color w:val="000000" w:themeColor="text1"/>
              </w:rPr>
              <w:t xml:space="preserve"> </w:t>
            </w:r>
            <w:proofErr w:type="spellStart"/>
            <w:r w:rsidR="000C5AC3" w:rsidRPr="00320E74">
              <w:rPr>
                <w:color w:val="000000" w:themeColor="text1"/>
              </w:rPr>
              <w:t>public</w:t>
            </w:r>
            <w:proofErr w:type="spellEnd"/>
            <w:r w:rsidR="000C5AC3" w:rsidRPr="00320E74">
              <w:rPr>
                <w:color w:val="000000" w:themeColor="text1"/>
              </w:rPr>
              <w:t xml:space="preserve"> </w:t>
            </w:r>
            <w:proofErr w:type="spellStart"/>
            <w:r w:rsidR="000C5AC3" w:rsidRPr="00320E74">
              <w:rPr>
                <w:color w:val="000000" w:themeColor="text1"/>
              </w:rPr>
              <w:t>service</w:t>
            </w:r>
            <w:proofErr w:type="spellEnd"/>
            <w:r w:rsidR="000C5AC3" w:rsidRPr="00320E74">
              <w:rPr>
                <w:color w:val="000000" w:themeColor="text1"/>
              </w:rPr>
              <w:t xml:space="preserve"> </w:t>
            </w:r>
            <w:proofErr w:type="spellStart"/>
            <w:r w:rsidR="000C5AC3" w:rsidRPr="00320E74">
              <w:rPr>
                <w:color w:val="000000" w:themeColor="text1"/>
              </w:rPr>
              <w:t>provider</w:t>
            </w:r>
            <w:proofErr w:type="spellEnd"/>
            <w:r w:rsidR="000C5AC3" w:rsidRPr="00320E74">
              <w:rPr>
                <w:color w:val="000000" w:themeColor="text1"/>
              </w:rPr>
              <w:t xml:space="preserve"> </w:t>
            </w:r>
            <w:proofErr w:type="spellStart"/>
            <w:r w:rsidR="000C5AC3" w:rsidRPr="00320E74">
              <w:rPr>
                <w:color w:val="000000" w:themeColor="text1"/>
              </w:rPr>
              <w:t>is</w:t>
            </w:r>
            <w:proofErr w:type="spellEnd"/>
            <w:r w:rsidR="000C5AC3" w:rsidRPr="00320E74">
              <w:rPr>
                <w:color w:val="000000" w:themeColor="text1"/>
              </w:rPr>
              <w:t xml:space="preserve"> </w:t>
            </w:r>
            <w:proofErr w:type="spellStart"/>
            <w:r w:rsidR="000C5AC3" w:rsidRPr="00320E74">
              <w:rPr>
                <w:color w:val="000000" w:themeColor="text1"/>
              </w:rPr>
              <w:t>entitled</w:t>
            </w:r>
            <w:proofErr w:type="spellEnd"/>
            <w:r w:rsidR="000C5AC3" w:rsidRPr="00320E74">
              <w:rPr>
                <w:color w:val="000000" w:themeColor="text1"/>
              </w:rPr>
              <w:t xml:space="preserve"> </w:t>
            </w:r>
            <w:r w:rsidR="009F2D2B" w:rsidRPr="00320E74">
              <w:rPr>
                <w:color w:val="000000" w:themeColor="text1"/>
              </w:rPr>
              <w:t xml:space="preserve">to </w:t>
            </w:r>
            <w:proofErr w:type="spellStart"/>
            <w:r w:rsidR="009F2D2B" w:rsidRPr="00320E74">
              <w:rPr>
                <w:color w:val="000000" w:themeColor="text1"/>
              </w:rPr>
              <w:t>carry</w:t>
            </w:r>
            <w:proofErr w:type="spellEnd"/>
            <w:r w:rsidR="009F2D2B" w:rsidRPr="00320E74">
              <w:rPr>
                <w:color w:val="000000" w:themeColor="text1"/>
              </w:rPr>
              <w:t xml:space="preserve"> </w:t>
            </w:r>
            <w:proofErr w:type="spellStart"/>
            <w:r w:rsidR="009F2D2B" w:rsidRPr="00320E74">
              <w:rPr>
                <w:color w:val="000000" w:themeColor="text1"/>
              </w:rPr>
              <w:t>out</w:t>
            </w:r>
            <w:proofErr w:type="spellEnd"/>
            <w:r w:rsidR="009F2D2B" w:rsidRPr="00320E74">
              <w:rPr>
                <w:color w:val="000000" w:themeColor="text1"/>
              </w:rPr>
              <w:t xml:space="preserve"> </w:t>
            </w:r>
            <w:proofErr w:type="spellStart"/>
            <w:r w:rsidR="009F2D2B" w:rsidRPr="00320E74">
              <w:rPr>
                <w:color w:val="000000" w:themeColor="text1"/>
              </w:rPr>
              <w:t>the</w:t>
            </w:r>
            <w:proofErr w:type="spellEnd"/>
            <w:r w:rsidR="009F2D2B" w:rsidRPr="00320E74">
              <w:rPr>
                <w:color w:val="000000" w:themeColor="text1"/>
              </w:rPr>
              <w:t xml:space="preserve"> </w:t>
            </w:r>
            <w:proofErr w:type="spellStart"/>
            <w:r w:rsidR="000C5AC3" w:rsidRPr="00320E74">
              <w:rPr>
                <w:color w:val="000000" w:themeColor="text1"/>
              </w:rPr>
              <w:t>qualification</w:t>
            </w:r>
            <w:proofErr w:type="spellEnd"/>
            <w:r w:rsidR="000C5AC3" w:rsidRPr="00320E74">
              <w:rPr>
                <w:color w:val="000000" w:themeColor="text1"/>
              </w:rPr>
              <w:t xml:space="preserve"> </w:t>
            </w:r>
            <w:proofErr w:type="spellStart"/>
            <w:r w:rsidR="000C5AC3" w:rsidRPr="00320E74">
              <w:rPr>
                <w:color w:val="000000" w:themeColor="text1"/>
              </w:rPr>
              <w:t>of</w:t>
            </w:r>
            <w:proofErr w:type="spellEnd"/>
            <w:r w:rsidR="000C5AC3" w:rsidRPr="00320E74">
              <w:rPr>
                <w:color w:val="000000" w:themeColor="text1"/>
              </w:rPr>
              <w:t xml:space="preserve"> </w:t>
            </w:r>
            <w:proofErr w:type="spellStart"/>
            <w:r w:rsidR="007301B7" w:rsidRPr="00320E74">
              <w:rPr>
                <w:color w:val="000000" w:themeColor="text1"/>
              </w:rPr>
              <w:t>T</w:t>
            </w:r>
            <w:r w:rsidR="000C5AC3" w:rsidRPr="00320E74">
              <w:rPr>
                <w:color w:val="000000" w:themeColor="text1"/>
              </w:rPr>
              <w:t>enderers</w:t>
            </w:r>
            <w:proofErr w:type="spellEnd"/>
            <w:r w:rsidR="000C5AC3" w:rsidRPr="00320E74">
              <w:rPr>
                <w:color w:val="000000" w:themeColor="text1"/>
              </w:rPr>
              <w:t xml:space="preserve"> </w:t>
            </w:r>
            <w:proofErr w:type="spellStart"/>
            <w:r w:rsidR="009F2D2B" w:rsidRPr="00320E74">
              <w:rPr>
                <w:color w:val="000000" w:themeColor="text1"/>
              </w:rPr>
              <w:t>and</w:t>
            </w:r>
            <w:proofErr w:type="spellEnd"/>
            <w:r w:rsidR="009F2D2B" w:rsidRPr="00320E74">
              <w:rPr>
                <w:color w:val="000000" w:themeColor="text1"/>
              </w:rPr>
              <w:t xml:space="preserve"> </w:t>
            </w:r>
            <w:proofErr w:type="spellStart"/>
            <w:r w:rsidR="009F2D2B" w:rsidRPr="00320E74">
              <w:rPr>
                <w:color w:val="000000" w:themeColor="text1"/>
              </w:rPr>
              <w:t>examination</w:t>
            </w:r>
            <w:proofErr w:type="spellEnd"/>
            <w:r w:rsidR="009F2D2B" w:rsidRPr="00320E74">
              <w:rPr>
                <w:color w:val="000000" w:themeColor="text1"/>
              </w:rPr>
              <w:t xml:space="preserve"> </w:t>
            </w:r>
            <w:proofErr w:type="spellStart"/>
            <w:r w:rsidR="009F2D2B" w:rsidRPr="00320E74">
              <w:rPr>
                <w:color w:val="000000" w:themeColor="text1"/>
              </w:rPr>
              <w:t>of</w:t>
            </w:r>
            <w:proofErr w:type="spellEnd"/>
            <w:r w:rsidR="009F2D2B" w:rsidRPr="00320E74">
              <w:rPr>
                <w:color w:val="000000" w:themeColor="text1"/>
              </w:rPr>
              <w:t xml:space="preserve"> </w:t>
            </w:r>
            <w:proofErr w:type="spellStart"/>
            <w:r w:rsidR="009F2D2B" w:rsidRPr="00320E74">
              <w:rPr>
                <w:color w:val="000000" w:themeColor="text1"/>
              </w:rPr>
              <w:t>compliance</w:t>
            </w:r>
            <w:proofErr w:type="spellEnd"/>
            <w:r w:rsidR="009F2D2B" w:rsidRPr="00320E74">
              <w:rPr>
                <w:color w:val="000000" w:themeColor="text1"/>
              </w:rPr>
              <w:t xml:space="preserve"> </w:t>
            </w:r>
            <w:proofErr w:type="spellStart"/>
            <w:r w:rsidR="009F2D2B" w:rsidRPr="00320E74">
              <w:rPr>
                <w:color w:val="000000" w:themeColor="text1"/>
              </w:rPr>
              <w:t>of</w:t>
            </w:r>
            <w:proofErr w:type="spellEnd"/>
            <w:r w:rsidR="009F2D2B" w:rsidRPr="00320E74">
              <w:rPr>
                <w:color w:val="000000" w:themeColor="text1"/>
              </w:rPr>
              <w:t xml:space="preserve"> </w:t>
            </w:r>
            <w:proofErr w:type="spellStart"/>
            <w:r w:rsidR="009F2D2B" w:rsidRPr="00320E74">
              <w:rPr>
                <w:color w:val="000000" w:themeColor="text1"/>
              </w:rPr>
              <w:t>the</w:t>
            </w:r>
            <w:proofErr w:type="spellEnd"/>
            <w:r w:rsidR="009F2D2B" w:rsidRPr="00320E74">
              <w:rPr>
                <w:color w:val="000000" w:themeColor="text1"/>
              </w:rPr>
              <w:t xml:space="preserve"> </w:t>
            </w:r>
            <w:proofErr w:type="spellStart"/>
            <w:r w:rsidR="009F2D2B" w:rsidRPr="00320E74">
              <w:rPr>
                <w:color w:val="000000" w:themeColor="text1"/>
              </w:rPr>
              <w:t>tenders</w:t>
            </w:r>
            <w:proofErr w:type="spellEnd"/>
            <w:r w:rsidR="009F2D2B" w:rsidRPr="00320E74">
              <w:rPr>
                <w:color w:val="000000" w:themeColor="text1"/>
              </w:rPr>
              <w:t xml:space="preserve"> </w:t>
            </w:r>
            <w:proofErr w:type="spellStart"/>
            <w:r w:rsidR="009F2D2B" w:rsidRPr="00320E74">
              <w:rPr>
                <w:color w:val="000000" w:themeColor="text1"/>
              </w:rPr>
              <w:t>only</w:t>
            </w:r>
            <w:proofErr w:type="spellEnd"/>
            <w:r w:rsidR="009F2D2B" w:rsidRPr="00320E74">
              <w:rPr>
                <w:color w:val="000000" w:themeColor="text1"/>
              </w:rPr>
              <w:t xml:space="preserve"> </w:t>
            </w:r>
            <w:proofErr w:type="spellStart"/>
            <w:r w:rsidR="009F2D2B" w:rsidRPr="00320E74">
              <w:rPr>
                <w:color w:val="000000" w:themeColor="text1"/>
              </w:rPr>
              <w:t>for</w:t>
            </w:r>
            <w:proofErr w:type="spellEnd"/>
            <w:r w:rsidR="009F2D2B" w:rsidRPr="00320E74">
              <w:rPr>
                <w:color w:val="000000" w:themeColor="text1"/>
              </w:rPr>
              <w:t xml:space="preserve"> </w:t>
            </w:r>
            <w:proofErr w:type="spellStart"/>
            <w:r w:rsidR="0079770C" w:rsidRPr="00320E74">
              <w:rPr>
                <w:color w:val="000000" w:themeColor="text1"/>
              </w:rPr>
              <w:t>that</w:t>
            </w:r>
            <w:proofErr w:type="spellEnd"/>
            <w:r w:rsidR="0079770C" w:rsidRPr="00320E74">
              <w:rPr>
                <w:color w:val="000000" w:themeColor="text1"/>
              </w:rPr>
              <w:t xml:space="preserve"> </w:t>
            </w:r>
            <w:proofErr w:type="spellStart"/>
            <w:r w:rsidR="006773B3" w:rsidRPr="00320E74">
              <w:rPr>
                <w:color w:val="000000" w:themeColor="text1"/>
              </w:rPr>
              <w:t>Tenderer</w:t>
            </w:r>
            <w:proofErr w:type="spellEnd"/>
            <w:r w:rsidR="009F2D2B" w:rsidRPr="00320E74">
              <w:rPr>
                <w:color w:val="000000" w:themeColor="text1"/>
              </w:rPr>
              <w:t xml:space="preserve"> </w:t>
            </w:r>
            <w:proofErr w:type="spellStart"/>
            <w:r w:rsidR="009F2D2B" w:rsidRPr="00320E74">
              <w:rPr>
                <w:color w:val="000000" w:themeColor="text1"/>
              </w:rPr>
              <w:t>who</w:t>
            </w:r>
            <w:proofErr w:type="spellEnd"/>
            <w:r w:rsidR="0079770C" w:rsidRPr="00320E74">
              <w:rPr>
                <w:color w:val="000000" w:themeColor="text1"/>
              </w:rPr>
              <w:t xml:space="preserve"> </w:t>
            </w:r>
            <w:proofErr w:type="spellStart"/>
            <w:r w:rsidR="007301B7" w:rsidRPr="00320E74">
              <w:rPr>
                <w:color w:val="000000" w:themeColor="text1"/>
              </w:rPr>
              <w:t>in</w:t>
            </w:r>
            <w:proofErr w:type="spellEnd"/>
            <w:r w:rsidR="007301B7" w:rsidRPr="00320E74">
              <w:rPr>
                <w:color w:val="000000" w:themeColor="text1"/>
              </w:rPr>
              <w:t xml:space="preserve"> </w:t>
            </w:r>
            <w:proofErr w:type="spellStart"/>
            <w:r w:rsidR="007301B7" w:rsidRPr="00320E74">
              <w:rPr>
                <w:color w:val="000000" w:themeColor="text1"/>
              </w:rPr>
              <w:t>accordance</w:t>
            </w:r>
            <w:proofErr w:type="spellEnd"/>
            <w:r w:rsidR="007301B7" w:rsidRPr="00320E74">
              <w:rPr>
                <w:color w:val="000000" w:themeColor="text1"/>
              </w:rPr>
              <w:t xml:space="preserve"> </w:t>
            </w:r>
            <w:proofErr w:type="spellStart"/>
            <w:r w:rsidR="007301B7" w:rsidRPr="00320E74">
              <w:rPr>
                <w:color w:val="000000" w:themeColor="text1"/>
              </w:rPr>
              <w:t>with</w:t>
            </w:r>
            <w:proofErr w:type="spellEnd"/>
            <w:r w:rsidR="007301B7" w:rsidRPr="00320E74">
              <w:rPr>
                <w:color w:val="000000" w:themeColor="text1"/>
              </w:rPr>
              <w:t xml:space="preserve"> </w:t>
            </w:r>
            <w:proofErr w:type="spellStart"/>
            <w:r w:rsidR="007301B7" w:rsidRPr="00320E74">
              <w:rPr>
                <w:color w:val="000000" w:themeColor="text1"/>
              </w:rPr>
              <w:t>the</w:t>
            </w:r>
            <w:proofErr w:type="spellEnd"/>
            <w:r w:rsidR="007301B7" w:rsidRPr="00320E74">
              <w:rPr>
                <w:color w:val="000000" w:themeColor="text1"/>
              </w:rPr>
              <w:t xml:space="preserve"> </w:t>
            </w:r>
            <w:proofErr w:type="spellStart"/>
            <w:r w:rsidR="007301B7" w:rsidRPr="00320E74">
              <w:rPr>
                <w:color w:val="000000" w:themeColor="text1"/>
              </w:rPr>
              <w:t>requirements</w:t>
            </w:r>
            <w:proofErr w:type="spellEnd"/>
            <w:r w:rsidR="007301B7" w:rsidRPr="00320E74">
              <w:rPr>
                <w:color w:val="000000" w:themeColor="text1"/>
              </w:rPr>
              <w:t xml:space="preserve"> </w:t>
            </w:r>
            <w:proofErr w:type="spellStart"/>
            <w:r w:rsidR="007301B7" w:rsidRPr="00320E74">
              <w:rPr>
                <w:color w:val="000000" w:themeColor="text1"/>
              </w:rPr>
              <w:t>specified</w:t>
            </w:r>
            <w:proofErr w:type="spellEnd"/>
            <w:r w:rsidR="007301B7" w:rsidRPr="00320E74">
              <w:rPr>
                <w:color w:val="000000" w:themeColor="text1"/>
              </w:rPr>
              <w:t xml:space="preserve"> </w:t>
            </w:r>
            <w:proofErr w:type="spellStart"/>
            <w:r w:rsidR="007301B7" w:rsidRPr="00320E74">
              <w:rPr>
                <w:color w:val="000000" w:themeColor="text1"/>
              </w:rPr>
              <w:t>in</w:t>
            </w:r>
            <w:proofErr w:type="spellEnd"/>
            <w:r w:rsidR="007301B7" w:rsidRPr="00320E74">
              <w:rPr>
                <w:color w:val="000000" w:themeColor="text1"/>
              </w:rPr>
              <w:t xml:space="preserve"> </w:t>
            </w:r>
            <w:proofErr w:type="spellStart"/>
            <w:r w:rsidR="007301B7" w:rsidRPr="00320E74">
              <w:rPr>
                <w:color w:val="000000" w:themeColor="text1"/>
              </w:rPr>
              <w:t>the</w:t>
            </w:r>
            <w:proofErr w:type="spellEnd"/>
            <w:r w:rsidR="007301B7" w:rsidRPr="00320E74">
              <w:rPr>
                <w:color w:val="000000" w:themeColor="text1"/>
              </w:rPr>
              <w:t xml:space="preserve"> </w:t>
            </w:r>
            <w:proofErr w:type="spellStart"/>
            <w:r w:rsidR="007301B7" w:rsidRPr="00320E74">
              <w:rPr>
                <w:color w:val="000000" w:themeColor="text1"/>
              </w:rPr>
              <w:t>procurement</w:t>
            </w:r>
            <w:proofErr w:type="spellEnd"/>
            <w:r w:rsidR="007301B7" w:rsidRPr="00320E74">
              <w:rPr>
                <w:color w:val="000000" w:themeColor="text1"/>
              </w:rPr>
              <w:t xml:space="preserve"> </w:t>
            </w:r>
            <w:proofErr w:type="spellStart"/>
            <w:r w:rsidR="007301B7" w:rsidRPr="00320E74">
              <w:rPr>
                <w:color w:val="000000" w:themeColor="text1"/>
              </w:rPr>
              <w:t>procedure</w:t>
            </w:r>
            <w:proofErr w:type="spellEnd"/>
            <w:r w:rsidR="007301B7" w:rsidRPr="00320E74">
              <w:rPr>
                <w:color w:val="000000" w:themeColor="text1"/>
              </w:rPr>
              <w:t xml:space="preserve"> </w:t>
            </w:r>
            <w:proofErr w:type="spellStart"/>
            <w:r w:rsidR="007301B7" w:rsidRPr="00320E74">
              <w:rPr>
                <w:color w:val="000000" w:themeColor="text1"/>
              </w:rPr>
              <w:t>documents</w:t>
            </w:r>
            <w:proofErr w:type="spellEnd"/>
            <w:r w:rsidR="007301B7" w:rsidRPr="00320E74">
              <w:rPr>
                <w:color w:val="000000" w:themeColor="text1"/>
              </w:rPr>
              <w:t xml:space="preserve"> </w:t>
            </w:r>
            <w:proofErr w:type="spellStart"/>
            <w:r w:rsidR="007301B7" w:rsidRPr="00320E74">
              <w:rPr>
                <w:color w:val="000000" w:themeColor="text1"/>
              </w:rPr>
              <w:t>and</w:t>
            </w:r>
            <w:proofErr w:type="spellEnd"/>
            <w:r w:rsidR="007301B7" w:rsidRPr="00320E74">
              <w:rPr>
                <w:color w:val="000000" w:themeColor="text1"/>
              </w:rPr>
              <w:t xml:space="preserve"> </w:t>
            </w:r>
            <w:proofErr w:type="spellStart"/>
            <w:r w:rsidR="007301B7" w:rsidRPr="00320E74">
              <w:rPr>
                <w:color w:val="000000" w:themeColor="text1"/>
              </w:rPr>
              <w:t>the</w:t>
            </w:r>
            <w:proofErr w:type="spellEnd"/>
            <w:r w:rsidR="007301B7" w:rsidRPr="00320E74">
              <w:rPr>
                <w:color w:val="000000" w:themeColor="text1"/>
              </w:rPr>
              <w:t xml:space="preserve"> </w:t>
            </w:r>
            <w:proofErr w:type="spellStart"/>
            <w:r w:rsidR="007301B7" w:rsidRPr="00320E74">
              <w:rPr>
                <w:color w:val="000000" w:themeColor="text1"/>
              </w:rPr>
              <w:t>selected</w:t>
            </w:r>
            <w:proofErr w:type="spellEnd"/>
            <w:r w:rsidR="007301B7" w:rsidRPr="00320E74">
              <w:rPr>
                <w:color w:val="000000" w:themeColor="text1"/>
              </w:rPr>
              <w:t xml:space="preserve"> </w:t>
            </w:r>
            <w:proofErr w:type="spellStart"/>
            <w:r w:rsidR="007301B7" w:rsidRPr="00320E74">
              <w:rPr>
                <w:color w:val="000000" w:themeColor="text1"/>
              </w:rPr>
              <w:t>tender</w:t>
            </w:r>
            <w:proofErr w:type="spellEnd"/>
            <w:r w:rsidR="007301B7" w:rsidRPr="00320E74">
              <w:rPr>
                <w:color w:val="000000" w:themeColor="text1"/>
              </w:rPr>
              <w:t xml:space="preserve"> </w:t>
            </w:r>
            <w:proofErr w:type="spellStart"/>
            <w:r w:rsidR="007301B7" w:rsidRPr="00320E74">
              <w:rPr>
                <w:color w:val="000000" w:themeColor="text1"/>
              </w:rPr>
              <w:t>evaluation</w:t>
            </w:r>
            <w:proofErr w:type="spellEnd"/>
            <w:r w:rsidR="007301B7" w:rsidRPr="00320E74">
              <w:rPr>
                <w:color w:val="000000" w:themeColor="text1"/>
              </w:rPr>
              <w:t xml:space="preserve"> </w:t>
            </w:r>
            <w:proofErr w:type="spellStart"/>
            <w:r w:rsidR="007301B7" w:rsidRPr="00320E74">
              <w:rPr>
                <w:color w:val="000000" w:themeColor="text1"/>
              </w:rPr>
              <w:t>criteria</w:t>
            </w:r>
            <w:proofErr w:type="spellEnd"/>
            <w:r w:rsidR="007301B7" w:rsidRPr="00320E74">
              <w:rPr>
                <w:color w:val="000000" w:themeColor="text1"/>
              </w:rPr>
              <w:t xml:space="preserve">, </w:t>
            </w:r>
            <w:proofErr w:type="spellStart"/>
            <w:r w:rsidR="007301B7" w:rsidRPr="00320E74">
              <w:rPr>
                <w:color w:val="000000" w:themeColor="text1"/>
              </w:rPr>
              <w:t>would</w:t>
            </w:r>
            <w:proofErr w:type="spellEnd"/>
            <w:r w:rsidR="007301B7" w:rsidRPr="00320E74">
              <w:rPr>
                <w:color w:val="000000" w:themeColor="text1"/>
              </w:rPr>
              <w:t xml:space="preserve"> </w:t>
            </w:r>
            <w:proofErr w:type="spellStart"/>
            <w:r w:rsidR="007301B7" w:rsidRPr="00320E74">
              <w:rPr>
                <w:color w:val="000000" w:themeColor="text1"/>
              </w:rPr>
              <w:t>be</w:t>
            </w:r>
            <w:proofErr w:type="spellEnd"/>
            <w:r w:rsidR="007301B7" w:rsidRPr="00320E74">
              <w:rPr>
                <w:color w:val="000000" w:themeColor="text1"/>
              </w:rPr>
              <w:t xml:space="preserve"> </w:t>
            </w:r>
            <w:proofErr w:type="spellStart"/>
            <w:r w:rsidR="007301B7" w:rsidRPr="00320E74">
              <w:rPr>
                <w:color w:val="000000" w:themeColor="text1"/>
              </w:rPr>
              <w:t>awarded</w:t>
            </w:r>
            <w:proofErr w:type="spellEnd"/>
            <w:r w:rsidR="007301B7" w:rsidRPr="00320E74">
              <w:rPr>
                <w:color w:val="000000" w:themeColor="text1"/>
              </w:rPr>
              <w:t xml:space="preserve"> </w:t>
            </w:r>
            <w:proofErr w:type="spellStart"/>
            <w:r w:rsidR="007301B7" w:rsidRPr="00320E74">
              <w:rPr>
                <w:color w:val="000000" w:themeColor="text1"/>
              </w:rPr>
              <w:t>the</w:t>
            </w:r>
            <w:proofErr w:type="spellEnd"/>
            <w:r w:rsidR="007301B7" w:rsidRPr="00320E74">
              <w:rPr>
                <w:color w:val="000000" w:themeColor="text1"/>
              </w:rPr>
              <w:t xml:space="preserve"> </w:t>
            </w:r>
            <w:proofErr w:type="spellStart"/>
            <w:r w:rsidR="00F947B1" w:rsidRPr="00320E74">
              <w:rPr>
                <w:color w:val="000000" w:themeColor="text1"/>
              </w:rPr>
              <w:t>agreement</w:t>
            </w:r>
            <w:proofErr w:type="spellEnd"/>
            <w:r w:rsidR="007301B7" w:rsidRPr="00320E74">
              <w:rPr>
                <w:color w:val="000000" w:themeColor="text1"/>
              </w:rPr>
              <w:t>.</w:t>
            </w:r>
            <w:r w:rsidR="003F19D3" w:rsidRPr="00320E74">
              <w:rPr>
                <w:color w:val="000000" w:themeColor="text1"/>
              </w:rPr>
              <w:t xml:space="preserve"> </w:t>
            </w:r>
            <w:proofErr w:type="spellStart"/>
            <w:r w:rsidR="0079770C" w:rsidRPr="00320E74">
              <w:rPr>
                <w:color w:val="000000" w:themeColor="text1"/>
              </w:rPr>
              <w:t>Tenders</w:t>
            </w:r>
            <w:proofErr w:type="spellEnd"/>
            <w:r w:rsidR="0079770C" w:rsidRPr="00320E74">
              <w:rPr>
                <w:color w:val="000000" w:themeColor="text1"/>
              </w:rPr>
              <w:t xml:space="preserve"> </w:t>
            </w:r>
            <w:proofErr w:type="spellStart"/>
            <w:r w:rsidR="0079770C" w:rsidRPr="00320E74">
              <w:rPr>
                <w:color w:val="000000" w:themeColor="text1"/>
              </w:rPr>
              <w:t>will</w:t>
            </w:r>
            <w:proofErr w:type="spellEnd"/>
            <w:r w:rsidR="0079770C" w:rsidRPr="00320E74">
              <w:rPr>
                <w:color w:val="000000" w:themeColor="text1"/>
              </w:rPr>
              <w:t xml:space="preserve"> </w:t>
            </w:r>
            <w:proofErr w:type="spellStart"/>
            <w:r w:rsidR="0079770C" w:rsidRPr="00320E74">
              <w:rPr>
                <w:color w:val="000000" w:themeColor="text1"/>
              </w:rPr>
              <w:t>be</w:t>
            </w:r>
            <w:proofErr w:type="spellEnd"/>
            <w:r w:rsidR="0079770C" w:rsidRPr="00320E74">
              <w:rPr>
                <w:color w:val="000000" w:themeColor="text1"/>
              </w:rPr>
              <w:t xml:space="preserve"> </w:t>
            </w:r>
            <w:proofErr w:type="spellStart"/>
            <w:r w:rsidR="0079770C" w:rsidRPr="00320E74">
              <w:rPr>
                <w:color w:val="000000" w:themeColor="text1"/>
              </w:rPr>
              <w:t>checked</w:t>
            </w:r>
            <w:proofErr w:type="spellEnd"/>
            <w:r w:rsidR="0079770C" w:rsidRPr="00320E74">
              <w:rPr>
                <w:color w:val="000000" w:themeColor="text1"/>
              </w:rPr>
              <w:t xml:space="preserve"> </w:t>
            </w:r>
            <w:proofErr w:type="spellStart"/>
            <w:r w:rsidR="0079770C" w:rsidRPr="00320E74">
              <w:rPr>
                <w:color w:val="000000" w:themeColor="text1"/>
              </w:rPr>
              <w:t>for</w:t>
            </w:r>
            <w:proofErr w:type="spellEnd"/>
            <w:r w:rsidR="0079770C" w:rsidRPr="00320E74">
              <w:rPr>
                <w:color w:val="000000" w:themeColor="text1"/>
              </w:rPr>
              <w:t xml:space="preserve"> </w:t>
            </w:r>
            <w:proofErr w:type="spellStart"/>
            <w:r w:rsidR="0079770C" w:rsidRPr="00320E74">
              <w:rPr>
                <w:color w:val="000000" w:themeColor="text1"/>
              </w:rPr>
              <w:t>arithmetical</w:t>
            </w:r>
            <w:proofErr w:type="spellEnd"/>
            <w:r w:rsidR="0079770C" w:rsidRPr="00320E74">
              <w:rPr>
                <w:color w:val="000000" w:themeColor="text1"/>
              </w:rPr>
              <w:t xml:space="preserve"> </w:t>
            </w:r>
            <w:proofErr w:type="spellStart"/>
            <w:r w:rsidR="0079770C" w:rsidRPr="00320E74">
              <w:rPr>
                <w:color w:val="000000" w:themeColor="text1"/>
              </w:rPr>
              <w:t>errors</w:t>
            </w:r>
            <w:proofErr w:type="spellEnd"/>
            <w:r w:rsidR="0079770C" w:rsidRPr="00320E74">
              <w:rPr>
                <w:color w:val="000000" w:themeColor="text1"/>
              </w:rPr>
              <w:t xml:space="preserve">. </w:t>
            </w:r>
            <w:proofErr w:type="spellStart"/>
            <w:r w:rsidR="0079770C" w:rsidRPr="00320E74">
              <w:rPr>
                <w:color w:val="000000" w:themeColor="text1"/>
              </w:rPr>
              <w:t>Errors</w:t>
            </w:r>
            <w:proofErr w:type="spellEnd"/>
            <w:r w:rsidR="0079770C" w:rsidRPr="00320E74">
              <w:rPr>
                <w:color w:val="000000" w:themeColor="text1"/>
              </w:rPr>
              <w:t xml:space="preserve"> </w:t>
            </w:r>
            <w:proofErr w:type="spellStart"/>
            <w:r w:rsidR="0079770C" w:rsidRPr="00320E74">
              <w:rPr>
                <w:color w:val="000000" w:themeColor="text1"/>
              </w:rPr>
              <w:t>will</w:t>
            </w:r>
            <w:proofErr w:type="spellEnd"/>
            <w:r w:rsidR="0079770C" w:rsidRPr="00320E74">
              <w:rPr>
                <w:color w:val="000000" w:themeColor="text1"/>
              </w:rPr>
              <w:t xml:space="preserve"> </w:t>
            </w:r>
            <w:proofErr w:type="spellStart"/>
            <w:r w:rsidR="0079770C" w:rsidRPr="00320E74">
              <w:rPr>
                <w:color w:val="000000" w:themeColor="text1"/>
              </w:rPr>
              <w:t>be</w:t>
            </w:r>
            <w:proofErr w:type="spellEnd"/>
            <w:r w:rsidR="0079770C" w:rsidRPr="00320E74">
              <w:rPr>
                <w:color w:val="000000" w:themeColor="text1"/>
              </w:rPr>
              <w:t xml:space="preserve"> </w:t>
            </w:r>
            <w:proofErr w:type="spellStart"/>
            <w:r w:rsidR="0079770C" w:rsidRPr="00320E74">
              <w:rPr>
                <w:color w:val="000000" w:themeColor="text1"/>
              </w:rPr>
              <w:t>corrected</w:t>
            </w:r>
            <w:proofErr w:type="spellEnd"/>
            <w:r w:rsidR="0079770C" w:rsidRPr="00320E74">
              <w:rPr>
                <w:color w:val="000000" w:themeColor="text1"/>
              </w:rPr>
              <w:t xml:space="preserve"> </w:t>
            </w:r>
            <w:proofErr w:type="spellStart"/>
            <w:r w:rsidR="0079770C" w:rsidRPr="00320E74">
              <w:rPr>
                <w:color w:val="000000" w:themeColor="text1"/>
              </w:rPr>
              <w:t>according</w:t>
            </w:r>
            <w:proofErr w:type="spellEnd"/>
            <w:r w:rsidR="0079770C" w:rsidRPr="00320E74">
              <w:rPr>
                <w:color w:val="000000" w:themeColor="text1"/>
              </w:rPr>
              <w:t xml:space="preserve"> to </w:t>
            </w:r>
            <w:proofErr w:type="spellStart"/>
            <w:r w:rsidR="0079770C" w:rsidRPr="00320E74">
              <w:rPr>
                <w:color w:val="000000" w:themeColor="text1"/>
              </w:rPr>
              <w:t>the</w:t>
            </w:r>
            <w:proofErr w:type="spellEnd"/>
            <w:r w:rsidR="0079770C" w:rsidRPr="00320E74">
              <w:rPr>
                <w:color w:val="000000" w:themeColor="text1"/>
              </w:rPr>
              <w:t xml:space="preserve"> </w:t>
            </w:r>
            <w:proofErr w:type="spellStart"/>
            <w:r w:rsidR="0079770C" w:rsidRPr="00320E74">
              <w:rPr>
                <w:color w:val="000000" w:themeColor="text1"/>
              </w:rPr>
              <w:t>rules</w:t>
            </w:r>
            <w:proofErr w:type="spellEnd"/>
            <w:r w:rsidR="0079770C" w:rsidRPr="00320E74">
              <w:rPr>
                <w:color w:val="000000" w:themeColor="text1"/>
              </w:rPr>
              <w:t xml:space="preserve"> </w:t>
            </w:r>
            <w:proofErr w:type="spellStart"/>
            <w:r w:rsidR="0079770C" w:rsidRPr="00320E74">
              <w:rPr>
                <w:color w:val="000000" w:themeColor="text1"/>
              </w:rPr>
              <w:t>of</w:t>
            </w:r>
            <w:proofErr w:type="spellEnd"/>
            <w:r w:rsidR="0079770C" w:rsidRPr="00320E74">
              <w:rPr>
                <w:color w:val="000000" w:themeColor="text1"/>
              </w:rPr>
              <w:t xml:space="preserve"> </w:t>
            </w:r>
            <w:proofErr w:type="spellStart"/>
            <w:r w:rsidR="0079770C" w:rsidRPr="00320E74">
              <w:rPr>
                <w:color w:val="000000" w:themeColor="text1"/>
              </w:rPr>
              <w:t>arithmetic</w:t>
            </w:r>
            <w:proofErr w:type="spellEnd"/>
            <w:r w:rsidR="0079770C" w:rsidRPr="00320E74">
              <w:rPr>
                <w:color w:val="000000" w:themeColor="text1"/>
              </w:rPr>
              <w:t>.</w:t>
            </w:r>
          </w:p>
        </w:tc>
      </w:tr>
      <w:tr w:rsidR="00276C8E" w:rsidRPr="00276C8E" w14:paraId="3DA3E0AD" w14:textId="77777777" w:rsidTr="00BB6389">
        <w:trPr>
          <w:gridAfter w:val="1"/>
          <w:wAfter w:w="263" w:type="dxa"/>
        </w:trPr>
        <w:tc>
          <w:tcPr>
            <w:tcW w:w="4678" w:type="dxa"/>
            <w:tcBorders>
              <w:right w:val="single" w:sz="4" w:space="0" w:color="auto"/>
            </w:tcBorders>
          </w:tcPr>
          <w:p w14:paraId="54030915" w14:textId="401E4FB9" w:rsidR="00E43820" w:rsidRPr="00320E74" w:rsidRDefault="00320E74" w:rsidP="00320E74">
            <w:pPr>
              <w:widowControl w:val="0"/>
              <w:ind w:left="480" w:hanging="448"/>
              <w:jc w:val="both"/>
              <w:rPr>
                <w:color w:val="000000" w:themeColor="text1"/>
              </w:rPr>
            </w:pPr>
            <w:r>
              <w:rPr>
                <w:color w:val="000000" w:themeColor="text1"/>
              </w:rPr>
              <w:t xml:space="preserve">14.3. </w:t>
            </w:r>
            <w:r w:rsidR="001B063A" w:rsidRPr="00320E74">
              <w:rPr>
                <w:color w:val="000000" w:themeColor="text1"/>
              </w:rPr>
              <w:t xml:space="preserve">Ja Sabiedrisko pakalpojumu sniedzējs konstatēs, ka piedāvājumā ietvertā vai Pretendenta iesniegtā informācija vai dokuments ir neskaidrs vai nepilnīgs, tiks pieprasīts, lai Pretendents vai kompetenta institūcija izskaidro vai papildina minēto informāciju vai dokumentu, nodrošinot vienlīdzīgu attieksmi pret visiem Pretendentiem. Skaidrojumi un papildinājumi tiks pieprasīti tikai par jau </w:t>
            </w:r>
            <w:r w:rsidR="001B063A" w:rsidRPr="00320E74">
              <w:rPr>
                <w:color w:val="000000" w:themeColor="text1"/>
              </w:rPr>
              <w:lastRenderedPageBreak/>
              <w:t xml:space="preserve">sākotnēji </w:t>
            </w:r>
            <w:r w:rsidR="0034608F" w:rsidRPr="00320E74">
              <w:rPr>
                <w:color w:val="000000" w:themeColor="text1"/>
              </w:rPr>
              <w:t>iesniegtu informāciju</w:t>
            </w:r>
            <w:r w:rsidR="001B063A" w:rsidRPr="00320E74">
              <w:rPr>
                <w:color w:val="000000" w:themeColor="text1"/>
              </w:rPr>
              <w:t>, taču netiks pieņemt</w:t>
            </w:r>
            <w:r w:rsidR="0034608F" w:rsidRPr="00320E74">
              <w:rPr>
                <w:color w:val="000000" w:themeColor="text1"/>
              </w:rPr>
              <w:t>a</w:t>
            </w:r>
            <w:r w:rsidR="001B063A" w:rsidRPr="00320E74">
              <w:rPr>
                <w:color w:val="000000" w:themeColor="text1"/>
              </w:rPr>
              <w:t xml:space="preserve"> un vērtēt</w:t>
            </w:r>
            <w:r w:rsidR="0034608F" w:rsidRPr="00320E74">
              <w:rPr>
                <w:color w:val="000000" w:themeColor="text1"/>
              </w:rPr>
              <w:t>a</w:t>
            </w:r>
            <w:r w:rsidR="001B063A" w:rsidRPr="00320E74">
              <w:rPr>
                <w:color w:val="000000" w:themeColor="text1"/>
              </w:rPr>
              <w:t xml:space="preserve"> pēc būtības jaun</w:t>
            </w:r>
            <w:r w:rsidR="0034608F" w:rsidRPr="00320E74">
              <w:rPr>
                <w:color w:val="000000" w:themeColor="text1"/>
              </w:rPr>
              <w:t>a</w:t>
            </w:r>
            <w:r w:rsidR="001B063A" w:rsidRPr="00320E74">
              <w:rPr>
                <w:color w:val="000000" w:themeColor="text1"/>
              </w:rPr>
              <w:t>, sākotnēji pie</w:t>
            </w:r>
            <w:r w:rsidR="00353836" w:rsidRPr="00320E74">
              <w:rPr>
                <w:color w:val="000000" w:themeColor="text1"/>
              </w:rPr>
              <w:t>dāvājumā</w:t>
            </w:r>
            <w:r w:rsidR="001B063A" w:rsidRPr="00320E74">
              <w:rPr>
                <w:color w:val="000000" w:themeColor="text1"/>
              </w:rPr>
              <w:t xml:space="preserve"> neiekļaut</w:t>
            </w:r>
            <w:r w:rsidR="0034608F" w:rsidRPr="00320E74">
              <w:rPr>
                <w:color w:val="000000" w:themeColor="text1"/>
              </w:rPr>
              <w:t>a</w:t>
            </w:r>
            <w:r w:rsidR="001B063A" w:rsidRPr="00320E74">
              <w:rPr>
                <w:color w:val="000000" w:themeColor="text1"/>
              </w:rPr>
              <w:t xml:space="preserve"> </w:t>
            </w:r>
            <w:r w:rsidR="0034608F" w:rsidRPr="00320E74">
              <w:rPr>
                <w:color w:val="000000" w:themeColor="text1"/>
              </w:rPr>
              <w:t>informācija</w:t>
            </w:r>
            <w:r w:rsidR="001B063A" w:rsidRPr="00320E74">
              <w:rPr>
                <w:color w:val="000000" w:themeColor="text1"/>
              </w:rPr>
              <w:t>. Pretendentiem piedāvājumā jāiekļauj dokumenti saskaņā ar izvirzītajām prasībām. Ja Sabiedrisko pakalpojumu sniedzējs ir pieprasījis izskaidrot vai papildināt iesniegtos dokumentus, bet Pretendents to nav izdarījis atbilstoši Sabiedrisko pakalpojumu sniedzēja noteiktajām prasībām, Sabiedrisko pakalpojumu sniedzējam nav pienākums atkārtoti pieprasīt, lai tiek izskaidrota vai papildināta šajos dokumentos ietvertā informācija</w:t>
            </w:r>
            <w:r w:rsidR="0034608F" w:rsidRPr="00320E74">
              <w:rPr>
                <w:color w:val="000000" w:themeColor="text1"/>
              </w:rPr>
              <w:t>, un šādā gadījumā</w:t>
            </w:r>
            <w:r w:rsidR="00DC4145" w:rsidRPr="00320E74">
              <w:rPr>
                <w:color w:val="000000" w:themeColor="text1"/>
              </w:rPr>
              <w:t xml:space="preserve"> Sabiedrisko pakalpojumu sniedzējs piedāvājumu vērtēs pēc </w:t>
            </w:r>
            <w:r w:rsidR="00BB6A5F" w:rsidRPr="00320E74">
              <w:rPr>
                <w:color w:val="000000" w:themeColor="text1"/>
              </w:rPr>
              <w:t xml:space="preserve">tā </w:t>
            </w:r>
            <w:r w:rsidR="00DC4145" w:rsidRPr="00320E74">
              <w:rPr>
                <w:color w:val="000000" w:themeColor="text1"/>
              </w:rPr>
              <w:t>rīcībā esošās informācijas.</w:t>
            </w:r>
          </w:p>
        </w:tc>
        <w:tc>
          <w:tcPr>
            <w:tcW w:w="4678" w:type="dxa"/>
            <w:gridSpan w:val="2"/>
            <w:tcBorders>
              <w:left w:val="single" w:sz="4" w:space="0" w:color="auto"/>
            </w:tcBorders>
          </w:tcPr>
          <w:p w14:paraId="1380575A" w14:textId="71635BA5" w:rsidR="00BB6A5F" w:rsidRPr="00320E74" w:rsidRDefault="00320E74" w:rsidP="00320E74">
            <w:pPr>
              <w:widowControl w:val="0"/>
              <w:ind w:left="480" w:hanging="450"/>
              <w:jc w:val="both"/>
              <w:rPr>
                <w:color w:val="000000" w:themeColor="text1"/>
              </w:rPr>
            </w:pPr>
            <w:r>
              <w:rPr>
                <w:color w:val="000000" w:themeColor="text1"/>
                <w:lang w:val="en-US"/>
              </w:rPr>
              <w:lastRenderedPageBreak/>
              <w:t xml:space="preserve">14.3. </w:t>
            </w:r>
            <w:r w:rsidR="001B063A" w:rsidRPr="00320E74">
              <w:rPr>
                <w:color w:val="000000" w:themeColor="text1"/>
                <w:lang w:val="en-US"/>
              </w:rPr>
              <w:t xml:space="preserve">In case the Public Service Provider will conclude that document included in tender or information provided by the Tenderer is unclear or incomplete, it shall be required, that the Tenderer or competent institution clarifies, or supplements information or document mentioned, ensuring equal treatment towards all Tenderers. </w:t>
            </w:r>
            <w:r w:rsidR="0034608F" w:rsidRPr="00320E74">
              <w:rPr>
                <w:color w:val="000000" w:themeColor="text1"/>
                <w:lang w:val="en-US"/>
              </w:rPr>
              <w:t xml:space="preserve">Clarifications and additions will only be requested for </w:t>
            </w:r>
            <w:r w:rsidR="0034608F" w:rsidRPr="00320E74">
              <w:rPr>
                <w:color w:val="000000" w:themeColor="text1"/>
                <w:lang w:val="en-US"/>
              </w:rPr>
              <w:lastRenderedPageBreak/>
              <w:t>information that has already been submitted, but no substantially new information not originally included in the tender will be accepted and evaluated</w:t>
            </w:r>
            <w:r w:rsidR="001B063A" w:rsidRPr="00320E74">
              <w:rPr>
                <w:color w:val="000000" w:themeColor="text1"/>
                <w:lang w:val="en-US"/>
              </w:rPr>
              <w:t>. Tenderers should include in the tender documents required in accordance with required provisions. In case the Public Service Provider has requested to</w:t>
            </w:r>
            <w:r w:rsidR="00BB6A5F" w:rsidRPr="00320E74">
              <w:rPr>
                <w:color w:val="000000" w:themeColor="text1"/>
                <w:lang w:val="en-US"/>
              </w:rPr>
              <w:t xml:space="preserve"> </w:t>
            </w:r>
            <w:r w:rsidR="001B063A" w:rsidRPr="00320E74">
              <w:rPr>
                <w:color w:val="000000" w:themeColor="text1"/>
                <w:lang w:val="en-US"/>
              </w:rPr>
              <w:t>clarify</w:t>
            </w:r>
            <w:r w:rsidR="00534D33" w:rsidRPr="00320E74">
              <w:rPr>
                <w:color w:val="000000" w:themeColor="text1"/>
                <w:lang w:val="en-US"/>
              </w:rPr>
              <w:t xml:space="preserve">, </w:t>
            </w:r>
            <w:r w:rsidR="001B063A" w:rsidRPr="00320E74">
              <w:rPr>
                <w:color w:val="000000" w:themeColor="text1"/>
                <w:lang w:val="en-US"/>
              </w:rPr>
              <w:t>or supplement submitted documentation, but the Tenderer has not done it in accordance with requirements stated by the Public Service Provider, the Public Service Provider has no obligation to require repeated explaining or supplementing information included in these documents</w:t>
            </w:r>
            <w:r w:rsidR="00BB6A5F" w:rsidRPr="00320E74">
              <w:rPr>
                <w:color w:val="000000" w:themeColor="text1"/>
                <w:lang w:val="en-US"/>
              </w:rPr>
              <w:t>, in which case the Public Service Provider will evaluate the tender on the basis of the information at its disposal.</w:t>
            </w:r>
          </w:p>
        </w:tc>
      </w:tr>
      <w:tr w:rsidR="00276C8E" w:rsidRPr="00276C8E" w14:paraId="38EC7DA7" w14:textId="77777777" w:rsidTr="00BB6389">
        <w:trPr>
          <w:gridAfter w:val="1"/>
          <w:wAfter w:w="263" w:type="dxa"/>
        </w:trPr>
        <w:tc>
          <w:tcPr>
            <w:tcW w:w="4678" w:type="dxa"/>
            <w:tcBorders>
              <w:right w:val="single" w:sz="4" w:space="0" w:color="auto"/>
            </w:tcBorders>
          </w:tcPr>
          <w:p w14:paraId="52EF238A" w14:textId="413466EA" w:rsidR="008B518A" w:rsidRPr="00320E74" w:rsidRDefault="00320E74" w:rsidP="00320E74">
            <w:pPr>
              <w:widowControl w:val="0"/>
              <w:ind w:left="480" w:hanging="480"/>
              <w:jc w:val="both"/>
              <w:rPr>
                <w:color w:val="000000" w:themeColor="text1"/>
              </w:rPr>
            </w:pPr>
            <w:r>
              <w:rPr>
                <w:color w:val="000000" w:themeColor="text1"/>
              </w:rPr>
              <w:lastRenderedPageBreak/>
              <w:t xml:space="preserve">14.4. </w:t>
            </w:r>
            <w:r w:rsidR="00927EC5" w:rsidRPr="00320E74">
              <w:rPr>
                <w:color w:val="000000" w:themeColor="text1"/>
              </w:rPr>
              <w:t>Sabiedrisko pakalpojumu sniedzējs</w:t>
            </w:r>
            <w:r w:rsidR="008B518A" w:rsidRPr="00320E74">
              <w:rPr>
                <w:color w:val="000000" w:themeColor="text1"/>
              </w:rPr>
              <w:t xml:space="preserve"> ir tiesīgs pārbaudīt </w:t>
            </w:r>
            <w:r w:rsidR="000C2771" w:rsidRPr="00320E74">
              <w:rPr>
                <w:color w:val="000000" w:themeColor="text1"/>
              </w:rPr>
              <w:t>Pretendenta</w:t>
            </w:r>
            <w:r w:rsidR="008B518A" w:rsidRPr="00320E74">
              <w:rPr>
                <w:color w:val="000000" w:themeColor="text1"/>
              </w:rPr>
              <w:t xml:space="preserve"> iesniegto informāciju un tehnisko specifikāciju datus kompetentā institūcijā, publiski pieejamās datubāzēs, pie piedāvāto </w:t>
            </w:r>
            <w:r w:rsidR="000D3B02" w:rsidRPr="00320E74">
              <w:rPr>
                <w:color w:val="000000" w:themeColor="text1"/>
              </w:rPr>
              <w:t>Preču</w:t>
            </w:r>
            <w:r w:rsidR="008B518A" w:rsidRPr="00320E74">
              <w:rPr>
                <w:color w:val="000000" w:themeColor="text1"/>
              </w:rPr>
              <w:t xml:space="preserve"> ražotājiem, to autorizētajiem pārstāvjiem un citiem ekspertiem un citos publiski pieejamos avotos, t.sk. pie iepriekšējiem pasūtītājiem. Gadījumos, kad </w:t>
            </w:r>
            <w:r w:rsidR="00927EC5" w:rsidRPr="00320E74">
              <w:rPr>
                <w:color w:val="000000" w:themeColor="text1"/>
              </w:rPr>
              <w:t>Sabiedrisko pakalpojumu sniedzējs</w:t>
            </w:r>
            <w:r w:rsidR="008B518A" w:rsidRPr="00320E74">
              <w:rPr>
                <w:color w:val="000000" w:themeColor="text1"/>
              </w:rPr>
              <w:t xml:space="preserve"> ir ieguvis informāciju šādā veidā, attiecīgais </w:t>
            </w:r>
            <w:r w:rsidR="001C063B" w:rsidRPr="00320E74">
              <w:rPr>
                <w:color w:val="000000" w:themeColor="text1"/>
              </w:rPr>
              <w:t>Pretendents</w:t>
            </w:r>
            <w:r w:rsidR="008B518A" w:rsidRPr="00320E74">
              <w:rPr>
                <w:color w:val="000000" w:themeColor="text1"/>
              </w:rPr>
              <w:t xml:space="preserve"> ir tiesīgs iesniegt izziņu vai citu dokumentu par attiecīgo faktu, ja </w:t>
            </w:r>
            <w:r w:rsidR="00927EC5" w:rsidRPr="00320E74">
              <w:rPr>
                <w:color w:val="000000" w:themeColor="text1"/>
              </w:rPr>
              <w:t>Sabiedrisko pakalpojumu sniedzēja</w:t>
            </w:r>
            <w:r w:rsidR="008B518A" w:rsidRPr="00320E74">
              <w:rPr>
                <w:color w:val="000000" w:themeColor="text1"/>
              </w:rPr>
              <w:t xml:space="preserve"> iegūtā informācija neatbilst faktiskajai situācijai.</w:t>
            </w:r>
          </w:p>
        </w:tc>
        <w:tc>
          <w:tcPr>
            <w:tcW w:w="4678" w:type="dxa"/>
            <w:gridSpan w:val="2"/>
            <w:tcBorders>
              <w:left w:val="single" w:sz="4" w:space="0" w:color="auto"/>
            </w:tcBorders>
          </w:tcPr>
          <w:p w14:paraId="3B33450B" w14:textId="6D71B7DF" w:rsidR="008B518A" w:rsidRPr="00320E74" w:rsidRDefault="00320E74" w:rsidP="00320E74">
            <w:pPr>
              <w:widowControl w:val="0"/>
              <w:ind w:left="480" w:hanging="480"/>
              <w:jc w:val="both"/>
              <w:rPr>
                <w:color w:val="000000" w:themeColor="text1"/>
              </w:rPr>
            </w:pPr>
            <w:r>
              <w:rPr>
                <w:color w:val="000000" w:themeColor="text1"/>
              </w:rPr>
              <w:t xml:space="preserve">14.4. </w:t>
            </w:r>
            <w:proofErr w:type="spellStart"/>
            <w:r w:rsidR="008B518A" w:rsidRPr="00320E74">
              <w:rPr>
                <w:color w:val="000000" w:themeColor="text1"/>
              </w:rPr>
              <w:t>The</w:t>
            </w:r>
            <w:proofErr w:type="spellEnd"/>
            <w:r w:rsidR="008B518A" w:rsidRPr="00320E74">
              <w:rPr>
                <w:color w:val="000000" w:themeColor="text1"/>
              </w:rPr>
              <w:t xml:space="preserve"> </w:t>
            </w:r>
            <w:proofErr w:type="spellStart"/>
            <w:r w:rsidR="002342DB" w:rsidRPr="00320E74">
              <w:rPr>
                <w:color w:val="000000" w:themeColor="text1"/>
              </w:rPr>
              <w:t>Public</w:t>
            </w:r>
            <w:proofErr w:type="spellEnd"/>
            <w:r w:rsidR="002342DB" w:rsidRPr="00320E74">
              <w:rPr>
                <w:color w:val="000000" w:themeColor="text1"/>
              </w:rPr>
              <w:t xml:space="preserve"> </w:t>
            </w:r>
            <w:proofErr w:type="spellStart"/>
            <w:r w:rsidR="002342DB" w:rsidRPr="00320E74">
              <w:rPr>
                <w:color w:val="000000" w:themeColor="text1"/>
              </w:rPr>
              <w:t>Service</w:t>
            </w:r>
            <w:proofErr w:type="spellEnd"/>
            <w:r w:rsidR="002342DB" w:rsidRPr="00320E74">
              <w:rPr>
                <w:color w:val="000000" w:themeColor="text1"/>
              </w:rPr>
              <w:t xml:space="preserve"> </w:t>
            </w:r>
            <w:proofErr w:type="spellStart"/>
            <w:r w:rsidR="002342DB" w:rsidRPr="00320E74">
              <w:rPr>
                <w:color w:val="000000" w:themeColor="text1"/>
              </w:rPr>
              <w:t>Provider</w:t>
            </w:r>
            <w:proofErr w:type="spellEnd"/>
            <w:r w:rsidR="002342DB" w:rsidRPr="00320E74">
              <w:rPr>
                <w:color w:val="000000" w:themeColor="text1"/>
              </w:rPr>
              <w:t xml:space="preserve">  </w:t>
            </w:r>
            <w:proofErr w:type="spellStart"/>
            <w:r w:rsidR="008B518A" w:rsidRPr="00320E74">
              <w:rPr>
                <w:color w:val="000000" w:themeColor="text1"/>
              </w:rPr>
              <w:t>has</w:t>
            </w:r>
            <w:proofErr w:type="spellEnd"/>
            <w:r w:rsidR="008B518A" w:rsidRPr="00320E74">
              <w:rPr>
                <w:color w:val="000000" w:themeColor="text1"/>
              </w:rPr>
              <w:t xml:space="preserve"> </w:t>
            </w:r>
            <w:proofErr w:type="spellStart"/>
            <w:r w:rsidR="008B518A" w:rsidRPr="00320E74">
              <w:rPr>
                <w:color w:val="000000" w:themeColor="text1"/>
              </w:rPr>
              <w:t>the</w:t>
            </w:r>
            <w:proofErr w:type="spellEnd"/>
            <w:r w:rsidR="008B518A" w:rsidRPr="00320E74">
              <w:rPr>
                <w:color w:val="000000" w:themeColor="text1"/>
              </w:rPr>
              <w:t xml:space="preserve"> </w:t>
            </w:r>
            <w:proofErr w:type="spellStart"/>
            <w:r w:rsidR="008B518A" w:rsidRPr="00320E74">
              <w:rPr>
                <w:color w:val="000000" w:themeColor="text1"/>
              </w:rPr>
              <w:t>right</w:t>
            </w:r>
            <w:proofErr w:type="spellEnd"/>
            <w:r w:rsidR="008B518A" w:rsidRPr="00320E74">
              <w:rPr>
                <w:color w:val="000000" w:themeColor="text1"/>
              </w:rPr>
              <w:t xml:space="preserve"> to </w:t>
            </w:r>
            <w:proofErr w:type="spellStart"/>
            <w:r w:rsidR="008B518A" w:rsidRPr="00320E74">
              <w:rPr>
                <w:color w:val="000000" w:themeColor="text1"/>
              </w:rPr>
              <w:t>verify</w:t>
            </w:r>
            <w:proofErr w:type="spellEnd"/>
            <w:r w:rsidR="008B518A" w:rsidRPr="00320E74">
              <w:rPr>
                <w:color w:val="000000" w:themeColor="text1"/>
              </w:rPr>
              <w:t xml:space="preserve"> </w:t>
            </w:r>
            <w:proofErr w:type="spellStart"/>
            <w:r w:rsidR="008B518A" w:rsidRPr="00320E74">
              <w:rPr>
                <w:color w:val="000000" w:themeColor="text1"/>
              </w:rPr>
              <w:t>information</w:t>
            </w:r>
            <w:proofErr w:type="spellEnd"/>
            <w:r w:rsidR="008B518A" w:rsidRPr="00320E74">
              <w:rPr>
                <w:color w:val="000000" w:themeColor="text1"/>
              </w:rPr>
              <w:t xml:space="preserve"> </w:t>
            </w:r>
            <w:proofErr w:type="spellStart"/>
            <w:r w:rsidR="008B518A" w:rsidRPr="00320E74">
              <w:rPr>
                <w:color w:val="000000" w:themeColor="text1"/>
              </w:rPr>
              <w:t>and</w:t>
            </w:r>
            <w:proofErr w:type="spellEnd"/>
            <w:r w:rsidR="008B518A" w:rsidRPr="00320E74">
              <w:rPr>
                <w:color w:val="000000" w:themeColor="text1"/>
              </w:rPr>
              <w:t xml:space="preserve"> </w:t>
            </w:r>
            <w:proofErr w:type="spellStart"/>
            <w:r w:rsidR="008B518A" w:rsidRPr="00320E74">
              <w:rPr>
                <w:color w:val="000000" w:themeColor="text1"/>
              </w:rPr>
              <w:t>data</w:t>
            </w:r>
            <w:proofErr w:type="spellEnd"/>
            <w:r w:rsidR="008B518A" w:rsidRPr="00320E74">
              <w:rPr>
                <w:color w:val="000000" w:themeColor="text1"/>
              </w:rPr>
              <w:t xml:space="preserve"> </w:t>
            </w:r>
            <w:proofErr w:type="spellStart"/>
            <w:r w:rsidR="008B518A" w:rsidRPr="00320E74">
              <w:rPr>
                <w:color w:val="000000" w:themeColor="text1"/>
              </w:rPr>
              <w:t>of</w:t>
            </w:r>
            <w:proofErr w:type="spellEnd"/>
            <w:r w:rsidR="008B518A" w:rsidRPr="00320E74">
              <w:rPr>
                <w:color w:val="000000" w:themeColor="text1"/>
              </w:rPr>
              <w:t xml:space="preserve"> </w:t>
            </w:r>
            <w:proofErr w:type="spellStart"/>
            <w:r w:rsidR="008B518A" w:rsidRPr="00320E74">
              <w:rPr>
                <w:color w:val="000000" w:themeColor="text1"/>
              </w:rPr>
              <w:t>technical</w:t>
            </w:r>
            <w:proofErr w:type="spellEnd"/>
            <w:r w:rsidR="008B518A" w:rsidRPr="00320E74">
              <w:rPr>
                <w:color w:val="000000" w:themeColor="text1"/>
              </w:rPr>
              <w:t xml:space="preserve"> </w:t>
            </w:r>
            <w:proofErr w:type="spellStart"/>
            <w:r w:rsidR="008B518A" w:rsidRPr="00320E74">
              <w:rPr>
                <w:color w:val="000000" w:themeColor="text1"/>
              </w:rPr>
              <w:t>specifications</w:t>
            </w:r>
            <w:proofErr w:type="spellEnd"/>
            <w:r w:rsidR="008B518A" w:rsidRPr="00320E74">
              <w:rPr>
                <w:color w:val="000000" w:themeColor="text1"/>
              </w:rPr>
              <w:t xml:space="preserve"> </w:t>
            </w:r>
            <w:proofErr w:type="spellStart"/>
            <w:r w:rsidR="008B518A" w:rsidRPr="00320E74">
              <w:rPr>
                <w:color w:val="000000" w:themeColor="text1"/>
              </w:rPr>
              <w:t>submitted</w:t>
            </w:r>
            <w:proofErr w:type="spellEnd"/>
            <w:r w:rsidR="008B518A" w:rsidRPr="00320E74">
              <w:rPr>
                <w:color w:val="000000" w:themeColor="text1"/>
              </w:rPr>
              <w:t xml:space="preserve"> </w:t>
            </w:r>
            <w:proofErr w:type="spellStart"/>
            <w:r w:rsidR="008B518A" w:rsidRPr="00320E74">
              <w:rPr>
                <w:color w:val="000000" w:themeColor="text1"/>
              </w:rPr>
              <w:t>by</w:t>
            </w:r>
            <w:proofErr w:type="spellEnd"/>
            <w:r w:rsidR="008B518A" w:rsidRPr="00320E74">
              <w:rPr>
                <w:color w:val="000000" w:themeColor="text1"/>
              </w:rPr>
              <w:t xml:space="preserve"> </w:t>
            </w:r>
            <w:proofErr w:type="spellStart"/>
            <w:r w:rsidR="008B518A" w:rsidRPr="00320E74">
              <w:rPr>
                <w:color w:val="000000" w:themeColor="text1"/>
              </w:rPr>
              <w:t>the</w:t>
            </w:r>
            <w:proofErr w:type="spellEnd"/>
            <w:r w:rsidR="008B518A" w:rsidRPr="00320E74">
              <w:rPr>
                <w:color w:val="000000" w:themeColor="text1"/>
              </w:rPr>
              <w:t xml:space="preserve"> </w:t>
            </w:r>
            <w:proofErr w:type="spellStart"/>
            <w:r w:rsidR="006773B3" w:rsidRPr="00320E74">
              <w:rPr>
                <w:color w:val="000000" w:themeColor="text1"/>
              </w:rPr>
              <w:t>Tenderer</w:t>
            </w:r>
            <w:proofErr w:type="spellEnd"/>
            <w:r w:rsidR="008B518A" w:rsidRPr="00320E74">
              <w:rPr>
                <w:color w:val="000000" w:themeColor="text1"/>
              </w:rPr>
              <w:t xml:space="preserve"> </w:t>
            </w:r>
            <w:proofErr w:type="spellStart"/>
            <w:r w:rsidR="008B518A" w:rsidRPr="00320E74">
              <w:rPr>
                <w:color w:val="000000" w:themeColor="text1"/>
              </w:rPr>
              <w:t>in</w:t>
            </w:r>
            <w:proofErr w:type="spellEnd"/>
            <w:r w:rsidR="008B518A" w:rsidRPr="00320E74">
              <w:rPr>
                <w:color w:val="000000" w:themeColor="text1"/>
              </w:rPr>
              <w:t xml:space="preserve"> </w:t>
            </w:r>
            <w:proofErr w:type="spellStart"/>
            <w:r w:rsidR="008B518A" w:rsidRPr="00320E74">
              <w:rPr>
                <w:color w:val="000000" w:themeColor="text1"/>
              </w:rPr>
              <w:t>competent</w:t>
            </w:r>
            <w:proofErr w:type="spellEnd"/>
            <w:r w:rsidR="008B518A" w:rsidRPr="00320E74">
              <w:rPr>
                <w:color w:val="000000" w:themeColor="text1"/>
              </w:rPr>
              <w:t xml:space="preserve"> </w:t>
            </w:r>
            <w:proofErr w:type="spellStart"/>
            <w:r w:rsidR="008B518A" w:rsidRPr="00320E74">
              <w:rPr>
                <w:color w:val="000000" w:themeColor="text1"/>
              </w:rPr>
              <w:t>institutions</w:t>
            </w:r>
            <w:proofErr w:type="spellEnd"/>
            <w:r w:rsidR="008B518A" w:rsidRPr="00320E74">
              <w:rPr>
                <w:color w:val="000000" w:themeColor="text1"/>
              </w:rPr>
              <w:t xml:space="preserve">, </w:t>
            </w:r>
            <w:proofErr w:type="spellStart"/>
            <w:r w:rsidR="008B518A" w:rsidRPr="00320E74">
              <w:rPr>
                <w:color w:val="000000" w:themeColor="text1"/>
              </w:rPr>
              <w:t>publicly</w:t>
            </w:r>
            <w:proofErr w:type="spellEnd"/>
            <w:r w:rsidR="008B518A" w:rsidRPr="00320E74">
              <w:rPr>
                <w:color w:val="000000" w:themeColor="text1"/>
              </w:rPr>
              <w:t xml:space="preserve"> </w:t>
            </w:r>
            <w:proofErr w:type="spellStart"/>
            <w:r w:rsidR="008B518A" w:rsidRPr="00320E74">
              <w:rPr>
                <w:color w:val="000000" w:themeColor="text1"/>
              </w:rPr>
              <w:t>available</w:t>
            </w:r>
            <w:proofErr w:type="spellEnd"/>
            <w:r w:rsidR="008B518A" w:rsidRPr="00320E74">
              <w:rPr>
                <w:color w:val="000000" w:themeColor="text1"/>
              </w:rPr>
              <w:t xml:space="preserve"> </w:t>
            </w:r>
            <w:proofErr w:type="spellStart"/>
            <w:r w:rsidR="008B518A" w:rsidRPr="00320E74">
              <w:rPr>
                <w:color w:val="000000" w:themeColor="text1"/>
              </w:rPr>
              <w:t>databases</w:t>
            </w:r>
            <w:proofErr w:type="spellEnd"/>
            <w:r w:rsidR="008B518A" w:rsidRPr="00320E74">
              <w:rPr>
                <w:color w:val="000000" w:themeColor="text1"/>
              </w:rPr>
              <w:t xml:space="preserve">, </w:t>
            </w:r>
            <w:proofErr w:type="spellStart"/>
            <w:r w:rsidR="008B518A" w:rsidRPr="00320E74">
              <w:rPr>
                <w:color w:val="000000" w:themeColor="text1"/>
              </w:rPr>
              <w:t>at</w:t>
            </w:r>
            <w:proofErr w:type="spellEnd"/>
            <w:r w:rsidR="008B518A" w:rsidRPr="00320E74">
              <w:rPr>
                <w:color w:val="000000" w:themeColor="text1"/>
              </w:rPr>
              <w:t xml:space="preserve"> </w:t>
            </w:r>
            <w:proofErr w:type="spellStart"/>
            <w:r w:rsidR="008B518A" w:rsidRPr="00320E74">
              <w:rPr>
                <w:color w:val="000000" w:themeColor="text1"/>
              </w:rPr>
              <w:t>manufacturers</w:t>
            </w:r>
            <w:proofErr w:type="spellEnd"/>
            <w:r w:rsidR="008B518A" w:rsidRPr="00320E74">
              <w:rPr>
                <w:color w:val="000000" w:themeColor="text1"/>
              </w:rPr>
              <w:t xml:space="preserve"> </w:t>
            </w:r>
            <w:proofErr w:type="spellStart"/>
            <w:r w:rsidR="008B518A" w:rsidRPr="00320E74">
              <w:rPr>
                <w:color w:val="000000" w:themeColor="text1"/>
              </w:rPr>
              <w:t>of</w:t>
            </w:r>
            <w:proofErr w:type="spellEnd"/>
            <w:r w:rsidR="008B518A" w:rsidRPr="00320E74">
              <w:rPr>
                <w:color w:val="000000" w:themeColor="text1"/>
              </w:rPr>
              <w:t xml:space="preserve"> </w:t>
            </w:r>
            <w:proofErr w:type="spellStart"/>
            <w:r w:rsidR="008B518A" w:rsidRPr="00320E74">
              <w:rPr>
                <w:color w:val="000000" w:themeColor="text1"/>
              </w:rPr>
              <w:t>offered</w:t>
            </w:r>
            <w:proofErr w:type="spellEnd"/>
            <w:r w:rsidR="008B518A" w:rsidRPr="00320E74">
              <w:rPr>
                <w:color w:val="000000" w:themeColor="text1"/>
              </w:rPr>
              <w:t xml:space="preserve"> </w:t>
            </w:r>
            <w:proofErr w:type="spellStart"/>
            <w:r w:rsidR="000D3B02" w:rsidRPr="00320E74">
              <w:rPr>
                <w:color w:val="000000" w:themeColor="text1"/>
              </w:rPr>
              <w:t>Good</w:t>
            </w:r>
            <w:r w:rsidR="00594544" w:rsidRPr="00320E74">
              <w:rPr>
                <w:color w:val="000000" w:themeColor="text1"/>
              </w:rPr>
              <w:t>'</w:t>
            </w:r>
            <w:r w:rsidR="000D3B02" w:rsidRPr="00320E74">
              <w:rPr>
                <w:color w:val="000000" w:themeColor="text1"/>
              </w:rPr>
              <w:t>s</w:t>
            </w:r>
            <w:proofErr w:type="spellEnd"/>
            <w:r w:rsidR="000D3B02" w:rsidRPr="00320E74">
              <w:rPr>
                <w:color w:val="000000" w:themeColor="text1"/>
              </w:rPr>
              <w:t>,</w:t>
            </w:r>
            <w:r w:rsidR="008B518A" w:rsidRPr="00320E74">
              <w:rPr>
                <w:color w:val="000000" w:themeColor="text1"/>
              </w:rPr>
              <w:t xml:space="preserve"> </w:t>
            </w:r>
            <w:proofErr w:type="spellStart"/>
            <w:r w:rsidR="008B518A" w:rsidRPr="00320E74">
              <w:rPr>
                <w:color w:val="000000" w:themeColor="text1"/>
              </w:rPr>
              <w:t>their</w:t>
            </w:r>
            <w:proofErr w:type="spellEnd"/>
            <w:r w:rsidR="008B518A" w:rsidRPr="00320E74">
              <w:rPr>
                <w:color w:val="000000" w:themeColor="text1"/>
              </w:rPr>
              <w:t xml:space="preserve"> </w:t>
            </w:r>
            <w:proofErr w:type="spellStart"/>
            <w:r w:rsidR="008B518A" w:rsidRPr="00320E74">
              <w:rPr>
                <w:color w:val="000000" w:themeColor="text1"/>
              </w:rPr>
              <w:t>authorized</w:t>
            </w:r>
            <w:proofErr w:type="spellEnd"/>
            <w:r w:rsidR="008B518A" w:rsidRPr="00320E74">
              <w:rPr>
                <w:color w:val="000000" w:themeColor="text1"/>
              </w:rPr>
              <w:t xml:space="preserve"> </w:t>
            </w:r>
            <w:proofErr w:type="spellStart"/>
            <w:r w:rsidR="008B518A" w:rsidRPr="00320E74">
              <w:rPr>
                <w:color w:val="000000" w:themeColor="text1"/>
              </w:rPr>
              <w:t>representatives</w:t>
            </w:r>
            <w:proofErr w:type="spellEnd"/>
            <w:r w:rsidR="008B518A" w:rsidRPr="00320E74">
              <w:rPr>
                <w:color w:val="000000" w:themeColor="text1"/>
              </w:rPr>
              <w:t xml:space="preserve"> </w:t>
            </w:r>
            <w:proofErr w:type="spellStart"/>
            <w:r w:rsidR="008B518A" w:rsidRPr="00320E74">
              <w:rPr>
                <w:color w:val="000000" w:themeColor="text1"/>
              </w:rPr>
              <w:t>and</w:t>
            </w:r>
            <w:proofErr w:type="spellEnd"/>
            <w:r w:rsidR="008B518A" w:rsidRPr="00320E74">
              <w:rPr>
                <w:color w:val="000000" w:themeColor="text1"/>
              </w:rPr>
              <w:t xml:space="preserve"> </w:t>
            </w:r>
            <w:proofErr w:type="spellStart"/>
            <w:r w:rsidR="008B518A" w:rsidRPr="00320E74">
              <w:rPr>
                <w:color w:val="000000" w:themeColor="text1"/>
              </w:rPr>
              <w:t>other</w:t>
            </w:r>
            <w:proofErr w:type="spellEnd"/>
            <w:r w:rsidR="008B518A" w:rsidRPr="00320E74">
              <w:rPr>
                <w:color w:val="000000" w:themeColor="text1"/>
              </w:rPr>
              <w:t xml:space="preserve"> </w:t>
            </w:r>
            <w:proofErr w:type="spellStart"/>
            <w:r w:rsidR="008B518A" w:rsidRPr="00320E74">
              <w:rPr>
                <w:color w:val="000000" w:themeColor="text1"/>
              </w:rPr>
              <w:t>experts</w:t>
            </w:r>
            <w:proofErr w:type="spellEnd"/>
            <w:r w:rsidR="008B518A" w:rsidRPr="00320E74">
              <w:rPr>
                <w:color w:val="000000" w:themeColor="text1"/>
              </w:rPr>
              <w:t xml:space="preserve"> </w:t>
            </w:r>
            <w:proofErr w:type="spellStart"/>
            <w:r w:rsidR="008B518A" w:rsidRPr="00320E74">
              <w:rPr>
                <w:color w:val="000000" w:themeColor="text1"/>
              </w:rPr>
              <w:t>and</w:t>
            </w:r>
            <w:proofErr w:type="spellEnd"/>
            <w:r w:rsidR="008B518A" w:rsidRPr="00320E74">
              <w:rPr>
                <w:color w:val="000000" w:themeColor="text1"/>
              </w:rPr>
              <w:t xml:space="preserve"> </w:t>
            </w:r>
            <w:proofErr w:type="spellStart"/>
            <w:r w:rsidR="008B518A" w:rsidRPr="00320E74">
              <w:rPr>
                <w:color w:val="000000" w:themeColor="text1"/>
              </w:rPr>
              <w:t>other</w:t>
            </w:r>
            <w:proofErr w:type="spellEnd"/>
            <w:r w:rsidR="008B518A" w:rsidRPr="00320E74">
              <w:rPr>
                <w:color w:val="000000" w:themeColor="text1"/>
              </w:rPr>
              <w:t xml:space="preserve"> </w:t>
            </w:r>
            <w:proofErr w:type="spellStart"/>
            <w:r w:rsidR="008B518A" w:rsidRPr="00320E74">
              <w:rPr>
                <w:color w:val="000000" w:themeColor="text1"/>
              </w:rPr>
              <w:t>publicly</w:t>
            </w:r>
            <w:proofErr w:type="spellEnd"/>
            <w:r w:rsidR="008B518A" w:rsidRPr="00320E74">
              <w:rPr>
                <w:color w:val="000000" w:themeColor="text1"/>
              </w:rPr>
              <w:t xml:space="preserve"> </w:t>
            </w:r>
            <w:proofErr w:type="spellStart"/>
            <w:r w:rsidR="008B518A" w:rsidRPr="00320E74">
              <w:rPr>
                <w:color w:val="000000" w:themeColor="text1"/>
              </w:rPr>
              <w:t>available</w:t>
            </w:r>
            <w:proofErr w:type="spellEnd"/>
            <w:r w:rsidR="008B518A" w:rsidRPr="00320E74">
              <w:rPr>
                <w:color w:val="000000" w:themeColor="text1"/>
              </w:rPr>
              <w:t xml:space="preserve"> </w:t>
            </w:r>
            <w:proofErr w:type="spellStart"/>
            <w:r w:rsidR="008B518A" w:rsidRPr="00320E74">
              <w:rPr>
                <w:color w:val="000000" w:themeColor="text1"/>
              </w:rPr>
              <w:t>sources</w:t>
            </w:r>
            <w:proofErr w:type="spellEnd"/>
            <w:r w:rsidR="008B518A" w:rsidRPr="00320E74">
              <w:rPr>
                <w:color w:val="000000" w:themeColor="text1"/>
              </w:rPr>
              <w:t xml:space="preserve">, </w:t>
            </w:r>
            <w:proofErr w:type="spellStart"/>
            <w:r w:rsidR="008B518A" w:rsidRPr="00320E74">
              <w:rPr>
                <w:color w:val="000000" w:themeColor="text1"/>
              </w:rPr>
              <w:t>including</w:t>
            </w:r>
            <w:proofErr w:type="spellEnd"/>
            <w:r w:rsidR="008B518A" w:rsidRPr="00320E74">
              <w:rPr>
                <w:color w:val="000000" w:themeColor="text1"/>
              </w:rPr>
              <w:t xml:space="preserve"> </w:t>
            </w:r>
            <w:proofErr w:type="spellStart"/>
            <w:r w:rsidR="008B518A" w:rsidRPr="00320E74">
              <w:rPr>
                <w:color w:val="000000" w:themeColor="text1"/>
              </w:rPr>
              <w:t>previous</w:t>
            </w:r>
            <w:proofErr w:type="spellEnd"/>
            <w:r w:rsidR="008B518A" w:rsidRPr="00320E74">
              <w:rPr>
                <w:color w:val="000000" w:themeColor="text1"/>
              </w:rPr>
              <w:t xml:space="preserve"> </w:t>
            </w:r>
            <w:proofErr w:type="spellStart"/>
            <w:r w:rsidR="008B518A" w:rsidRPr="00320E74">
              <w:rPr>
                <w:color w:val="000000" w:themeColor="text1"/>
              </w:rPr>
              <w:t>customers</w:t>
            </w:r>
            <w:proofErr w:type="spellEnd"/>
            <w:r w:rsidR="008B518A" w:rsidRPr="00320E74">
              <w:rPr>
                <w:color w:val="000000" w:themeColor="text1"/>
              </w:rPr>
              <w:t xml:space="preserve">. </w:t>
            </w:r>
            <w:proofErr w:type="spellStart"/>
            <w:r w:rsidR="008B518A" w:rsidRPr="00320E74">
              <w:rPr>
                <w:color w:val="000000" w:themeColor="text1"/>
              </w:rPr>
              <w:t>In</w:t>
            </w:r>
            <w:proofErr w:type="spellEnd"/>
            <w:r w:rsidR="008B518A" w:rsidRPr="00320E74">
              <w:rPr>
                <w:color w:val="000000" w:themeColor="text1"/>
              </w:rPr>
              <w:t xml:space="preserve"> </w:t>
            </w:r>
            <w:proofErr w:type="spellStart"/>
            <w:r w:rsidR="008B518A" w:rsidRPr="00320E74">
              <w:rPr>
                <w:color w:val="000000" w:themeColor="text1"/>
              </w:rPr>
              <w:t>cases</w:t>
            </w:r>
            <w:proofErr w:type="spellEnd"/>
            <w:r w:rsidR="008B518A" w:rsidRPr="00320E74">
              <w:rPr>
                <w:color w:val="000000" w:themeColor="text1"/>
              </w:rPr>
              <w:t xml:space="preserve"> </w:t>
            </w:r>
            <w:proofErr w:type="spellStart"/>
            <w:r w:rsidR="008B518A" w:rsidRPr="00320E74">
              <w:rPr>
                <w:color w:val="000000" w:themeColor="text1"/>
              </w:rPr>
              <w:t>when</w:t>
            </w:r>
            <w:proofErr w:type="spellEnd"/>
            <w:r w:rsidR="008B518A" w:rsidRPr="00320E74">
              <w:rPr>
                <w:color w:val="000000" w:themeColor="text1"/>
              </w:rPr>
              <w:t xml:space="preserve"> </w:t>
            </w:r>
            <w:proofErr w:type="spellStart"/>
            <w:r w:rsidR="008B518A" w:rsidRPr="00320E74">
              <w:rPr>
                <w:color w:val="000000" w:themeColor="text1"/>
              </w:rPr>
              <w:t>the</w:t>
            </w:r>
            <w:proofErr w:type="spellEnd"/>
            <w:r w:rsidR="008B518A" w:rsidRPr="00320E74">
              <w:rPr>
                <w:color w:val="000000" w:themeColor="text1"/>
              </w:rPr>
              <w:t xml:space="preserve"> </w:t>
            </w:r>
            <w:proofErr w:type="spellStart"/>
            <w:r w:rsidR="008B518A" w:rsidRPr="00320E74">
              <w:rPr>
                <w:color w:val="000000" w:themeColor="text1"/>
              </w:rPr>
              <w:t>information</w:t>
            </w:r>
            <w:proofErr w:type="spellEnd"/>
            <w:r w:rsidR="008B518A" w:rsidRPr="00320E74">
              <w:rPr>
                <w:color w:val="000000" w:themeColor="text1"/>
              </w:rPr>
              <w:t xml:space="preserve"> </w:t>
            </w:r>
            <w:proofErr w:type="spellStart"/>
            <w:r w:rsidR="008B518A" w:rsidRPr="00320E74">
              <w:rPr>
                <w:color w:val="000000" w:themeColor="text1"/>
              </w:rPr>
              <w:t>applicant</w:t>
            </w:r>
            <w:proofErr w:type="spellEnd"/>
            <w:r w:rsidR="008B518A" w:rsidRPr="00320E74">
              <w:rPr>
                <w:color w:val="000000" w:themeColor="text1"/>
              </w:rPr>
              <w:t xml:space="preserve"> </w:t>
            </w:r>
            <w:proofErr w:type="spellStart"/>
            <w:r w:rsidR="008B518A" w:rsidRPr="00320E74">
              <w:rPr>
                <w:color w:val="000000" w:themeColor="text1"/>
              </w:rPr>
              <w:t>by</w:t>
            </w:r>
            <w:proofErr w:type="spellEnd"/>
            <w:r w:rsidR="008B518A" w:rsidRPr="00320E74">
              <w:rPr>
                <w:color w:val="000000" w:themeColor="text1"/>
              </w:rPr>
              <w:t xml:space="preserve"> </w:t>
            </w:r>
            <w:proofErr w:type="spellStart"/>
            <w:r w:rsidR="008B518A" w:rsidRPr="00320E74">
              <w:rPr>
                <w:color w:val="000000" w:themeColor="text1"/>
              </w:rPr>
              <w:t>the</w:t>
            </w:r>
            <w:proofErr w:type="spellEnd"/>
            <w:r w:rsidR="008B518A" w:rsidRPr="00320E74">
              <w:rPr>
                <w:color w:val="000000" w:themeColor="text1"/>
              </w:rPr>
              <w:t xml:space="preserve"> </w:t>
            </w:r>
            <w:proofErr w:type="spellStart"/>
            <w:r w:rsidR="002342DB" w:rsidRPr="00320E74">
              <w:rPr>
                <w:color w:val="000000" w:themeColor="text1"/>
              </w:rPr>
              <w:t>Public</w:t>
            </w:r>
            <w:proofErr w:type="spellEnd"/>
            <w:r w:rsidR="002342DB" w:rsidRPr="00320E74">
              <w:rPr>
                <w:color w:val="000000" w:themeColor="text1"/>
              </w:rPr>
              <w:t xml:space="preserve"> </w:t>
            </w:r>
            <w:proofErr w:type="spellStart"/>
            <w:r w:rsidR="002342DB" w:rsidRPr="00320E74">
              <w:rPr>
                <w:color w:val="000000" w:themeColor="text1"/>
              </w:rPr>
              <w:t>Service</w:t>
            </w:r>
            <w:proofErr w:type="spellEnd"/>
            <w:r w:rsidR="002342DB" w:rsidRPr="00320E74">
              <w:rPr>
                <w:color w:val="000000" w:themeColor="text1"/>
              </w:rPr>
              <w:t xml:space="preserve"> </w:t>
            </w:r>
            <w:proofErr w:type="spellStart"/>
            <w:r w:rsidR="002342DB" w:rsidRPr="00320E74">
              <w:rPr>
                <w:color w:val="000000" w:themeColor="text1"/>
              </w:rPr>
              <w:t>Provider</w:t>
            </w:r>
            <w:proofErr w:type="spellEnd"/>
            <w:r w:rsidR="008B518A" w:rsidRPr="00320E74">
              <w:rPr>
                <w:color w:val="000000" w:themeColor="text1"/>
              </w:rPr>
              <w:t xml:space="preserve">  do no </w:t>
            </w:r>
            <w:proofErr w:type="spellStart"/>
            <w:r w:rsidR="008B518A" w:rsidRPr="00320E74">
              <w:rPr>
                <w:color w:val="000000" w:themeColor="text1"/>
              </w:rPr>
              <w:t>correspond</w:t>
            </w:r>
            <w:proofErr w:type="spellEnd"/>
            <w:r w:rsidR="008B518A" w:rsidRPr="00320E74">
              <w:rPr>
                <w:color w:val="000000" w:themeColor="text1"/>
              </w:rPr>
              <w:t xml:space="preserve"> to </w:t>
            </w:r>
            <w:proofErr w:type="spellStart"/>
            <w:r w:rsidR="008B518A" w:rsidRPr="00320E74">
              <w:rPr>
                <w:color w:val="000000" w:themeColor="text1"/>
              </w:rPr>
              <w:t>the</w:t>
            </w:r>
            <w:proofErr w:type="spellEnd"/>
            <w:r w:rsidR="008B518A" w:rsidRPr="00320E74">
              <w:rPr>
                <w:color w:val="000000" w:themeColor="text1"/>
              </w:rPr>
              <w:t xml:space="preserve"> </w:t>
            </w:r>
            <w:proofErr w:type="spellStart"/>
            <w:r w:rsidR="008B518A" w:rsidRPr="00320E74">
              <w:rPr>
                <w:color w:val="000000" w:themeColor="text1"/>
              </w:rPr>
              <w:t>real</w:t>
            </w:r>
            <w:proofErr w:type="spellEnd"/>
            <w:r w:rsidR="008B518A" w:rsidRPr="00320E74">
              <w:rPr>
                <w:color w:val="000000" w:themeColor="text1"/>
              </w:rPr>
              <w:t xml:space="preserve"> </w:t>
            </w:r>
            <w:proofErr w:type="spellStart"/>
            <w:r w:rsidR="008B518A" w:rsidRPr="00320E74">
              <w:rPr>
                <w:color w:val="000000" w:themeColor="text1"/>
              </w:rPr>
              <w:t>situation</w:t>
            </w:r>
            <w:proofErr w:type="spellEnd"/>
            <w:r w:rsidR="008B518A" w:rsidRPr="00320E74">
              <w:rPr>
                <w:color w:val="000000" w:themeColor="text1"/>
              </w:rPr>
              <w:t xml:space="preserve">, </w:t>
            </w:r>
            <w:proofErr w:type="spellStart"/>
            <w:r w:rsidR="008B518A" w:rsidRPr="00320E74">
              <w:rPr>
                <w:color w:val="000000" w:themeColor="text1"/>
              </w:rPr>
              <w:t>the</w:t>
            </w:r>
            <w:proofErr w:type="spellEnd"/>
            <w:r w:rsidR="008B518A" w:rsidRPr="00320E74">
              <w:rPr>
                <w:color w:val="000000" w:themeColor="text1"/>
              </w:rPr>
              <w:t xml:space="preserve"> </w:t>
            </w:r>
            <w:proofErr w:type="spellStart"/>
            <w:r w:rsidR="006773B3" w:rsidRPr="00320E74">
              <w:rPr>
                <w:color w:val="000000" w:themeColor="text1"/>
              </w:rPr>
              <w:t>Tenderer</w:t>
            </w:r>
            <w:proofErr w:type="spellEnd"/>
            <w:r w:rsidR="008B518A" w:rsidRPr="00320E74">
              <w:rPr>
                <w:color w:val="000000" w:themeColor="text1"/>
              </w:rPr>
              <w:t xml:space="preserve"> </w:t>
            </w:r>
            <w:proofErr w:type="spellStart"/>
            <w:r w:rsidR="008B518A" w:rsidRPr="00320E74">
              <w:rPr>
                <w:color w:val="000000" w:themeColor="text1"/>
              </w:rPr>
              <w:t>is</w:t>
            </w:r>
            <w:proofErr w:type="spellEnd"/>
            <w:r w:rsidR="008B518A" w:rsidRPr="00320E74">
              <w:rPr>
                <w:color w:val="000000" w:themeColor="text1"/>
              </w:rPr>
              <w:t xml:space="preserve"> </w:t>
            </w:r>
            <w:proofErr w:type="spellStart"/>
            <w:r w:rsidR="008B518A" w:rsidRPr="00320E74">
              <w:rPr>
                <w:color w:val="000000" w:themeColor="text1"/>
              </w:rPr>
              <w:t>entitled</w:t>
            </w:r>
            <w:proofErr w:type="spellEnd"/>
            <w:r w:rsidR="008B518A" w:rsidRPr="00320E74">
              <w:rPr>
                <w:color w:val="000000" w:themeColor="text1"/>
              </w:rPr>
              <w:t xml:space="preserve"> to </w:t>
            </w:r>
            <w:proofErr w:type="spellStart"/>
            <w:r w:rsidR="008B518A" w:rsidRPr="00320E74">
              <w:rPr>
                <w:color w:val="000000" w:themeColor="text1"/>
              </w:rPr>
              <w:t>submit</w:t>
            </w:r>
            <w:proofErr w:type="spellEnd"/>
            <w:r w:rsidR="008B518A" w:rsidRPr="00320E74">
              <w:rPr>
                <w:color w:val="000000" w:themeColor="text1"/>
              </w:rPr>
              <w:t xml:space="preserve"> a </w:t>
            </w:r>
            <w:proofErr w:type="spellStart"/>
            <w:r w:rsidR="008B518A" w:rsidRPr="00320E74">
              <w:rPr>
                <w:color w:val="000000" w:themeColor="text1"/>
              </w:rPr>
              <w:t>certificate</w:t>
            </w:r>
            <w:proofErr w:type="spellEnd"/>
            <w:r w:rsidR="008B518A" w:rsidRPr="00320E74">
              <w:rPr>
                <w:color w:val="000000" w:themeColor="text1"/>
              </w:rPr>
              <w:t xml:space="preserve"> </w:t>
            </w:r>
            <w:proofErr w:type="spellStart"/>
            <w:r w:rsidR="008B518A" w:rsidRPr="00320E74">
              <w:rPr>
                <w:color w:val="000000" w:themeColor="text1"/>
              </w:rPr>
              <w:t>or</w:t>
            </w:r>
            <w:proofErr w:type="spellEnd"/>
            <w:r w:rsidR="008B518A" w:rsidRPr="00320E74">
              <w:rPr>
                <w:color w:val="000000" w:themeColor="text1"/>
              </w:rPr>
              <w:t xml:space="preserve"> </w:t>
            </w:r>
            <w:proofErr w:type="spellStart"/>
            <w:r w:rsidR="008B518A" w:rsidRPr="00320E74">
              <w:rPr>
                <w:color w:val="000000" w:themeColor="text1"/>
              </w:rPr>
              <w:t>other</w:t>
            </w:r>
            <w:proofErr w:type="spellEnd"/>
            <w:r w:rsidR="008B518A" w:rsidRPr="00320E74">
              <w:rPr>
                <w:color w:val="000000" w:themeColor="text1"/>
              </w:rPr>
              <w:t xml:space="preserve"> </w:t>
            </w:r>
            <w:proofErr w:type="spellStart"/>
            <w:r w:rsidR="008B518A" w:rsidRPr="00320E74">
              <w:rPr>
                <w:color w:val="000000" w:themeColor="text1"/>
              </w:rPr>
              <w:t>document</w:t>
            </w:r>
            <w:proofErr w:type="spellEnd"/>
            <w:r w:rsidR="008B518A" w:rsidRPr="00320E74">
              <w:rPr>
                <w:color w:val="000000" w:themeColor="text1"/>
              </w:rPr>
              <w:t xml:space="preserve"> </w:t>
            </w:r>
            <w:proofErr w:type="spellStart"/>
            <w:r w:rsidR="008B518A" w:rsidRPr="00320E74">
              <w:rPr>
                <w:color w:val="000000" w:themeColor="text1"/>
              </w:rPr>
              <w:t>on</w:t>
            </w:r>
            <w:proofErr w:type="spellEnd"/>
            <w:r w:rsidR="008B518A" w:rsidRPr="00320E74">
              <w:rPr>
                <w:color w:val="000000" w:themeColor="text1"/>
              </w:rPr>
              <w:t xml:space="preserve"> </w:t>
            </w:r>
            <w:proofErr w:type="spellStart"/>
            <w:r w:rsidR="008B518A" w:rsidRPr="00320E74">
              <w:rPr>
                <w:color w:val="000000" w:themeColor="text1"/>
              </w:rPr>
              <w:t>the</w:t>
            </w:r>
            <w:proofErr w:type="spellEnd"/>
            <w:r w:rsidR="008B518A" w:rsidRPr="00320E74">
              <w:rPr>
                <w:color w:val="000000" w:themeColor="text1"/>
              </w:rPr>
              <w:t xml:space="preserve"> </w:t>
            </w:r>
            <w:proofErr w:type="spellStart"/>
            <w:r w:rsidR="008B518A" w:rsidRPr="00320E74">
              <w:rPr>
                <w:color w:val="000000" w:themeColor="text1"/>
              </w:rPr>
              <w:t>respective</w:t>
            </w:r>
            <w:proofErr w:type="spellEnd"/>
            <w:r w:rsidR="008B518A" w:rsidRPr="00320E74">
              <w:rPr>
                <w:color w:val="000000" w:themeColor="text1"/>
              </w:rPr>
              <w:t xml:space="preserve"> </w:t>
            </w:r>
            <w:proofErr w:type="spellStart"/>
            <w:r w:rsidR="008B518A" w:rsidRPr="00320E74">
              <w:rPr>
                <w:color w:val="000000" w:themeColor="text1"/>
              </w:rPr>
              <w:t>fact</w:t>
            </w:r>
            <w:proofErr w:type="spellEnd"/>
            <w:r w:rsidR="008B518A" w:rsidRPr="00320E74">
              <w:rPr>
                <w:color w:val="000000" w:themeColor="text1"/>
              </w:rPr>
              <w:t>.</w:t>
            </w:r>
          </w:p>
        </w:tc>
      </w:tr>
      <w:tr w:rsidR="00276C8E" w:rsidRPr="00276C8E" w14:paraId="60050BDF" w14:textId="77777777" w:rsidTr="00BB6389">
        <w:trPr>
          <w:gridAfter w:val="1"/>
          <w:wAfter w:w="263" w:type="dxa"/>
        </w:trPr>
        <w:tc>
          <w:tcPr>
            <w:tcW w:w="4678" w:type="dxa"/>
            <w:tcBorders>
              <w:right w:val="single" w:sz="4" w:space="0" w:color="auto"/>
            </w:tcBorders>
          </w:tcPr>
          <w:p w14:paraId="639D5485" w14:textId="1786A30A" w:rsidR="00E43820" w:rsidRPr="00320E74" w:rsidRDefault="00320E74" w:rsidP="00320E74">
            <w:pPr>
              <w:widowControl w:val="0"/>
              <w:ind w:left="480" w:hanging="480"/>
              <w:jc w:val="both"/>
              <w:rPr>
                <w:color w:val="000000" w:themeColor="text1"/>
              </w:rPr>
            </w:pPr>
            <w:r>
              <w:rPr>
                <w:color w:val="000000" w:themeColor="text1"/>
              </w:rPr>
              <w:t xml:space="preserve">14.5. </w:t>
            </w:r>
            <w:r w:rsidR="00534D33" w:rsidRPr="00320E74">
              <w:rPr>
                <w:color w:val="000000" w:themeColor="text1"/>
              </w:rPr>
              <w:t>Ja Sabiedrisko pakalpojumu sniedzējam rodas šaubas par kāda no dokumentiem iesniegtās kopijas (ja kāds dokuments ticis iesniegts kopijas veidā) autentiskumu, tas var pieprasīt, lai Pretendents uzrāda dokumenta oriģinālu.</w:t>
            </w:r>
          </w:p>
        </w:tc>
        <w:tc>
          <w:tcPr>
            <w:tcW w:w="4678" w:type="dxa"/>
            <w:gridSpan w:val="2"/>
            <w:tcBorders>
              <w:left w:val="single" w:sz="4" w:space="0" w:color="auto"/>
            </w:tcBorders>
          </w:tcPr>
          <w:p w14:paraId="25C05EE4" w14:textId="1D976E14" w:rsidR="00E43820" w:rsidRPr="00604F87" w:rsidRDefault="00604F87" w:rsidP="00604F87">
            <w:pPr>
              <w:widowControl w:val="0"/>
              <w:ind w:left="480" w:hanging="450"/>
              <w:jc w:val="both"/>
              <w:rPr>
                <w:color w:val="000000" w:themeColor="text1"/>
              </w:rPr>
            </w:pPr>
            <w:r>
              <w:rPr>
                <w:color w:val="000000" w:themeColor="text1"/>
              </w:rPr>
              <w:t xml:space="preserve">14.5. </w:t>
            </w:r>
            <w:proofErr w:type="spellStart"/>
            <w:r w:rsidR="00534D33" w:rsidRPr="00604F87">
              <w:rPr>
                <w:color w:val="000000" w:themeColor="text1"/>
              </w:rPr>
              <w:t>If</w:t>
            </w:r>
            <w:proofErr w:type="spellEnd"/>
            <w:r w:rsidR="00534D33" w:rsidRPr="00604F87">
              <w:rPr>
                <w:color w:val="000000" w:themeColor="text1"/>
              </w:rPr>
              <w:t xml:space="preserve"> </w:t>
            </w:r>
            <w:proofErr w:type="spellStart"/>
            <w:r w:rsidR="00534D33" w:rsidRPr="00604F87">
              <w:rPr>
                <w:color w:val="000000" w:themeColor="text1"/>
              </w:rPr>
              <w:t>the</w:t>
            </w:r>
            <w:proofErr w:type="spellEnd"/>
            <w:r w:rsidR="00534D33" w:rsidRPr="00604F87">
              <w:rPr>
                <w:color w:val="000000" w:themeColor="text1"/>
              </w:rPr>
              <w:t xml:space="preserve"> </w:t>
            </w:r>
            <w:proofErr w:type="spellStart"/>
            <w:r w:rsidR="00534D33" w:rsidRPr="00604F87">
              <w:rPr>
                <w:color w:val="000000" w:themeColor="text1"/>
              </w:rPr>
              <w:t>Public</w:t>
            </w:r>
            <w:proofErr w:type="spellEnd"/>
            <w:r w:rsidR="00534D33" w:rsidRPr="00604F87">
              <w:rPr>
                <w:color w:val="000000" w:themeColor="text1"/>
              </w:rPr>
              <w:t xml:space="preserve"> </w:t>
            </w:r>
            <w:proofErr w:type="spellStart"/>
            <w:r w:rsidR="00534D33" w:rsidRPr="00604F87">
              <w:rPr>
                <w:color w:val="000000" w:themeColor="text1"/>
              </w:rPr>
              <w:t>Service</w:t>
            </w:r>
            <w:proofErr w:type="spellEnd"/>
            <w:r w:rsidR="00534D33" w:rsidRPr="00604F87">
              <w:rPr>
                <w:color w:val="000000" w:themeColor="text1"/>
              </w:rPr>
              <w:t xml:space="preserve"> </w:t>
            </w:r>
            <w:proofErr w:type="spellStart"/>
            <w:r w:rsidR="00534D33" w:rsidRPr="00604F87">
              <w:rPr>
                <w:color w:val="000000" w:themeColor="text1"/>
              </w:rPr>
              <w:t>Provider</w:t>
            </w:r>
            <w:proofErr w:type="spellEnd"/>
            <w:r w:rsidR="00534D33" w:rsidRPr="00604F87">
              <w:rPr>
                <w:color w:val="000000" w:themeColor="text1"/>
              </w:rPr>
              <w:t xml:space="preserve"> </w:t>
            </w:r>
            <w:proofErr w:type="spellStart"/>
            <w:r w:rsidR="00534D33" w:rsidRPr="00604F87">
              <w:rPr>
                <w:color w:val="000000" w:themeColor="text1"/>
              </w:rPr>
              <w:t>has</w:t>
            </w:r>
            <w:proofErr w:type="spellEnd"/>
            <w:r w:rsidR="00534D33" w:rsidRPr="00604F87">
              <w:rPr>
                <w:color w:val="000000" w:themeColor="text1"/>
              </w:rPr>
              <w:t xml:space="preserve"> </w:t>
            </w:r>
            <w:proofErr w:type="spellStart"/>
            <w:r w:rsidR="00534D33" w:rsidRPr="00604F87">
              <w:rPr>
                <w:color w:val="000000" w:themeColor="text1"/>
              </w:rPr>
              <w:t>doubts</w:t>
            </w:r>
            <w:proofErr w:type="spellEnd"/>
            <w:r w:rsidR="00534D33" w:rsidRPr="00604F87">
              <w:rPr>
                <w:color w:val="000000" w:themeColor="text1"/>
              </w:rPr>
              <w:t xml:space="preserve"> </w:t>
            </w:r>
            <w:proofErr w:type="spellStart"/>
            <w:r w:rsidR="00534D33" w:rsidRPr="00604F87">
              <w:rPr>
                <w:color w:val="000000" w:themeColor="text1"/>
              </w:rPr>
              <w:t>about</w:t>
            </w:r>
            <w:proofErr w:type="spellEnd"/>
            <w:r w:rsidR="00534D33" w:rsidRPr="00604F87">
              <w:rPr>
                <w:color w:val="000000" w:themeColor="text1"/>
              </w:rPr>
              <w:t xml:space="preserve"> </w:t>
            </w:r>
            <w:proofErr w:type="spellStart"/>
            <w:r w:rsidR="00534D33" w:rsidRPr="00604F87">
              <w:rPr>
                <w:color w:val="000000" w:themeColor="text1"/>
              </w:rPr>
              <w:t>the</w:t>
            </w:r>
            <w:proofErr w:type="spellEnd"/>
            <w:r w:rsidR="00534D33" w:rsidRPr="00604F87">
              <w:rPr>
                <w:color w:val="000000" w:themeColor="text1"/>
              </w:rPr>
              <w:t xml:space="preserve"> </w:t>
            </w:r>
            <w:proofErr w:type="spellStart"/>
            <w:r w:rsidR="00534D33" w:rsidRPr="00604F87">
              <w:rPr>
                <w:color w:val="000000" w:themeColor="text1"/>
              </w:rPr>
              <w:t>authenticity</w:t>
            </w:r>
            <w:proofErr w:type="spellEnd"/>
            <w:r w:rsidR="00534D33" w:rsidRPr="00604F87">
              <w:rPr>
                <w:color w:val="000000" w:themeColor="text1"/>
              </w:rPr>
              <w:t xml:space="preserve"> </w:t>
            </w:r>
            <w:proofErr w:type="spellStart"/>
            <w:r w:rsidR="00534D33" w:rsidRPr="00604F87">
              <w:rPr>
                <w:color w:val="000000" w:themeColor="text1"/>
              </w:rPr>
              <w:t>of</w:t>
            </w:r>
            <w:proofErr w:type="spellEnd"/>
            <w:r w:rsidR="00534D33" w:rsidRPr="00604F87">
              <w:rPr>
                <w:color w:val="000000" w:themeColor="text1"/>
              </w:rPr>
              <w:t xml:space="preserve"> a </w:t>
            </w:r>
            <w:proofErr w:type="spellStart"/>
            <w:r w:rsidR="00534D33" w:rsidRPr="00604F87">
              <w:rPr>
                <w:color w:val="000000" w:themeColor="text1"/>
              </w:rPr>
              <w:t>copy</w:t>
            </w:r>
            <w:proofErr w:type="spellEnd"/>
            <w:r w:rsidR="00534D33" w:rsidRPr="00604F87">
              <w:rPr>
                <w:color w:val="000000" w:themeColor="text1"/>
              </w:rPr>
              <w:t xml:space="preserve"> </w:t>
            </w:r>
            <w:proofErr w:type="spellStart"/>
            <w:r w:rsidR="00534D33" w:rsidRPr="00604F87">
              <w:rPr>
                <w:color w:val="000000" w:themeColor="text1"/>
              </w:rPr>
              <w:t>of</w:t>
            </w:r>
            <w:proofErr w:type="spellEnd"/>
            <w:r w:rsidR="00534D33" w:rsidRPr="00604F87">
              <w:rPr>
                <w:color w:val="000000" w:themeColor="text1"/>
              </w:rPr>
              <w:t xml:space="preserve"> a </w:t>
            </w:r>
            <w:proofErr w:type="spellStart"/>
            <w:r w:rsidR="00534D33" w:rsidRPr="00604F87">
              <w:rPr>
                <w:color w:val="000000" w:themeColor="text1"/>
              </w:rPr>
              <w:t>document</w:t>
            </w:r>
            <w:proofErr w:type="spellEnd"/>
            <w:r w:rsidR="00534D33" w:rsidRPr="00604F87">
              <w:rPr>
                <w:color w:val="000000" w:themeColor="text1"/>
              </w:rPr>
              <w:t xml:space="preserve"> </w:t>
            </w:r>
            <w:proofErr w:type="spellStart"/>
            <w:r w:rsidR="00534D33" w:rsidRPr="00604F87">
              <w:rPr>
                <w:color w:val="000000" w:themeColor="text1"/>
              </w:rPr>
              <w:t>submitted</w:t>
            </w:r>
            <w:proofErr w:type="spellEnd"/>
            <w:r w:rsidR="00534D33" w:rsidRPr="00604F87">
              <w:rPr>
                <w:color w:val="000000" w:themeColor="text1"/>
              </w:rPr>
              <w:t xml:space="preserve"> (</w:t>
            </w:r>
            <w:proofErr w:type="spellStart"/>
            <w:r w:rsidR="00534D33" w:rsidRPr="00604F87">
              <w:rPr>
                <w:color w:val="000000" w:themeColor="text1"/>
              </w:rPr>
              <w:t>if</w:t>
            </w:r>
            <w:proofErr w:type="spellEnd"/>
            <w:r w:rsidR="00534D33" w:rsidRPr="00604F87">
              <w:rPr>
                <w:color w:val="000000" w:themeColor="text1"/>
              </w:rPr>
              <w:t xml:space="preserve"> a </w:t>
            </w:r>
            <w:proofErr w:type="spellStart"/>
            <w:r w:rsidR="00534D33" w:rsidRPr="00604F87">
              <w:rPr>
                <w:color w:val="000000" w:themeColor="text1"/>
              </w:rPr>
              <w:t>document</w:t>
            </w:r>
            <w:proofErr w:type="spellEnd"/>
            <w:r w:rsidR="00534D33" w:rsidRPr="00604F87">
              <w:rPr>
                <w:color w:val="000000" w:themeColor="text1"/>
              </w:rPr>
              <w:t xml:space="preserve"> </w:t>
            </w:r>
            <w:proofErr w:type="spellStart"/>
            <w:r w:rsidR="00534D33" w:rsidRPr="00604F87">
              <w:rPr>
                <w:color w:val="000000" w:themeColor="text1"/>
              </w:rPr>
              <w:t>has</w:t>
            </w:r>
            <w:proofErr w:type="spellEnd"/>
            <w:r w:rsidR="00534D33" w:rsidRPr="00604F87">
              <w:rPr>
                <w:color w:val="000000" w:themeColor="text1"/>
              </w:rPr>
              <w:t xml:space="preserve"> </w:t>
            </w:r>
            <w:proofErr w:type="spellStart"/>
            <w:r w:rsidR="00534D33" w:rsidRPr="00604F87">
              <w:rPr>
                <w:color w:val="000000" w:themeColor="text1"/>
              </w:rPr>
              <w:t>been</w:t>
            </w:r>
            <w:proofErr w:type="spellEnd"/>
            <w:r w:rsidR="00534D33" w:rsidRPr="00604F87">
              <w:rPr>
                <w:color w:val="000000" w:themeColor="text1"/>
              </w:rPr>
              <w:t xml:space="preserve"> </w:t>
            </w:r>
            <w:proofErr w:type="spellStart"/>
            <w:r w:rsidR="00534D33" w:rsidRPr="00604F87">
              <w:rPr>
                <w:color w:val="000000" w:themeColor="text1"/>
              </w:rPr>
              <w:t>submitted</w:t>
            </w:r>
            <w:proofErr w:type="spellEnd"/>
            <w:r w:rsidR="00534D33" w:rsidRPr="00604F87">
              <w:rPr>
                <w:color w:val="000000" w:themeColor="text1"/>
              </w:rPr>
              <w:t xml:space="preserve"> </w:t>
            </w:r>
            <w:proofErr w:type="spellStart"/>
            <w:r w:rsidR="00534D33" w:rsidRPr="00604F87">
              <w:rPr>
                <w:color w:val="000000" w:themeColor="text1"/>
              </w:rPr>
              <w:t>in</w:t>
            </w:r>
            <w:proofErr w:type="spellEnd"/>
            <w:r w:rsidR="00534D33" w:rsidRPr="00604F87">
              <w:rPr>
                <w:color w:val="000000" w:themeColor="text1"/>
              </w:rPr>
              <w:t xml:space="preserve"> </w:t>
            </w:r>
            <w:proofErr w:type="spellStart"/>
            <w:r w:rsidR="00534D33" w:rsidRPr="00604F87">
              <w:rPr>
                <w:color w:val="000000" w:themeColor="text1"/>
              </w:rPr>
              <w:t>the</w:t>
            </w:r>
            <w:proofErr w:type="spellEnd"/>
            <w:r w:rsidR="00534D33" w:rsidRPr="00604F87">
              <w:rPr>
                <w:color w:val="000000" w:themeColor="text1"/>
              </w:rPr>
              <w:t xml:space="preserve"> </w:t>
            </w:r>
            <w:proofErr w:type="spellStart"/>
            <w:r w:rsidR="00534D33" w:rsidRPr="00604F87">
              <w:rPr>
                <w:color w:val="000000" w:themeColor="text1"/>
              </w:rPr>
              <w:t>form</w:t>
            </w:r>
            <w:proofErr w:type="spellEnd"/>
            <w:r w:rsidR="00534D33" w:rsidRPr="00604F87">
              <w:rPr>
                <w:color w:val="000000" w:themeColor="text1"/>
              </w:rPr>
              <w:t xml:space="preserve"> </w:t>
            </w:r>
            <w:proofErr w:type="spellStart"/>
            <w:r w:rsidR="00534D33" w:rsidRPr="00604F87">
              <w:rPr>
                <w:color w:val="000000" w:themeColor="text1"/>
              </w:rPr>
              <w:t>of</w:t>
            </w:r>
            <w:proofErr w:type="spellEnd"/>
            <w:r w:rsidR="00534D33" w:rsidRPr="00604F87">
              <w:rPr>
                <w:color w:val="000000" w:themeColor="text1"/>
              </w:rPr>
              <w:t xml:space="preserve"> a </w:t>
            </w:r>
            <w:proofErr w:type="spellStart"/>
            <w:r w:rsidR="00534D33" w:rsidRPr="00604F87">
              <w:rPr>
                <w:color w:val="000000" w:themeColor="text1"/>
              </w:rPr>
              <w:t>copy</w:t>
            </w:r>
            <w:proofErr w:type="spellEnd"/>
            <w:r w:rsidR="00534D33" w:rsidRPr="00604F87">
              <w:rPr>
                <w:color w:val="000000" w:themeColor="text1"/>
              </w:rPr>
              <w:t xml:space="preserve">), it </w:t>
            </w:r>
            <w:proofErr w:type="spellStart"/>
            <w:r w:rsidR="00534D33" w:rsidRPr="00604F87">
              <w:rPr>
                <w:color w:val="000000" w:themeColor="text1"/>
              </w:rPr>
              <w:t>may</w:t>
            </w:r>
            <w:proofErr w:type="spellEnd"/>
            <w:r w:rsidR="00534D33" w:rsidRPr="00604F87">
              <w:rPr>
                <w:color w:val="000000" w:themeColor="text1"/>
              </w:rPr>
              <w:t xml:space="preserve"> </w:t>
            </w:r>
            <w:proofErr w:type="spellStart"/>
            <w:r w:rsidR="00534D33" w:rsidRPr="00604F87">
              <w:rPr>
                <w:color w:val="000000" w:themeColor="text1"/>
              </w:rPr>
              <w:t>require</w:t>
            </w:r>
            <w:proofErr w:type="spellEnd"/>
            <w:r w:rsidR="00534D33" w:rsidRPr="00604F87">
              <w:rPr>
                <w:color w:val="000000" w:themeColor="text1"/>
              </w:rPr>
              <w:t xml:space="preserve"> </w:t>
            </w:r>
            <w:proofErr w:type="spellStart"/>
            <w:r w:rsidR="00534D33" w:rsidRPr="00604F87">
              <w:rPr>
                <w:color w:val="000000" w:themeColor="text1"/>
              </w:rPr>
              <w:t>the</w:t>
            </w:r>
            <w:proofErr w:type="spellEnd"/>
            <w:r w:rsidR="00534D33" w:rsidRPr="00604F87">
              <w:rPr>
                <w:color w:val="000000" w:themeColor="text1"/>
              </w:rPr>
              <w:t xml:space="preserve"> </w:t>
            </w:r>
            <w:proofErr w:type="spellStart"/>
            <w:r w:rsidR="00534D33" w:rsidRPr="00604F87">
              <w:rPr>
                <w:color w:val="000000" w:themeColor="text1"/>
              </w:rPr>
              <w:t>Tenderer</w:t>
            </w:r>
            <w:proofErr w:type="spellEnd"/>
            <w:r w:rsidR="00534D33" w:rsidRPr="00604F87">
              <w:rPr>
                <w:color w:val="000000" w:themeColor="text1"/>
              </w:rPr>
              <w:t xml:space="preserve"> to </w:t>
            </w:r>
            <w:proofErr w:type="spellStart"/>
            <w:r w:rsidR="00534D33" w:rsidRPr="00604F87">
              <w:rPr>
                <w:color w:val="000000" w:themeColor="text1"/>
              </w:rPr>
              <w:t>present</w:t>
            </w:r>
            <w:proofErr w:type="spellEnd"/>
            <w:r w:rsidR="00534D33" w:rsidRPr="00604F87">
              <w:rPr>
                <w:color w:val="000000" w:themeColor="text1"/>
              </w:rPr>
              <w:t xml:space="preserve"> </w:t>
            </w:r>
            <w:proofErr w:type="spellStart"/>
            <w:r w:rsidR="00534D33" w:rsidRPr="00604F87">
              <w:rPr>
                <w:color w:val="000000" w:themeColor="text1"/>
              </w:rPr>
              <w:t>the</w:t>
            </w:r>
            <w:proofErr w:type="spellEnd"/>
            <w:r w:rsidR="00534D33" w:rsidRPr="00604F87">
              <w:rPr>
                <w:color w:val="000000" w:themeColor="text1"/>
              </w:rPr>
              <w:t xml:space="preserve"> </w:t>
            </w:r>
            <w:proofErr w:type="spellStart"/>
            <w:r w:rsidR="00534D33" w:rsidRPr="00604F87">
              <w:rPr>
                <w:color w:val="000000" w:themeColor="text1"/>
              </w:rPr>
              <w:t>original</w:t>
            </w:r>
            <w:proofErr w:type="spellEnd"/>
            <w:r w:rsidR="00534D33" w:rsidRPr="00604F87">
              <w:rPr>
                <w:color w:val="000000" w:themeColor="text1"/>
              </w:rPr>
              <w:t xml:space="preserve"> </w:t>
            </w:r>
            <w:proofErr w:type="spellStart"/>
            <w:r w:rsidR="00534D33" w:rsidRPr="00604F87">
              <w:rPr>
                <w:color w:val="000000" w:themeColor="text1"/>
              </w:rPr>
              <w:t>document</w:t>
            </w:r>
            <w:proofErr w:type="spellEnd"/>
            <w:r w:rsidR="00534D33" w:rsidRPr="00604F87">
              <w:rPr>
                <w:color w:val="000000" w:themeColor="text1"/>
              </w:rPr>
              <w:t>.</w:t>
            </w:r>
          </w:p>
        </w:tc>
      </w:tr>
      <w:tr w:rsidR="00276C8E" w:rsidRPr="00276C8E" w14:paraId="2308E59B" w14:textId="77777777" w:rsidTr="00BB6389">
        <w:trPr>
          <w:gridAfter w:val="1"/>
          <w:wAfter w:w="263" w:type="dxa"/>
          <w:cantSplit/>
        </w:trPr>
        <w:tc>
          <w:tcPr>
            <w:tcW w:w="4678" w:type="dxa"/>
            <w:tcBorders>
              <w:right w:val="single" w:sz="4" w:space="0" w:color="auto"/>
            </w:tcBorders>
          </w:tcPr>
          <w:p w14:paraId="3CA548F2" w14:textId="4DB3E015" w:rsidR="00A37BFB" w:rsidRPr="00604F87" w:rsidRDefault="00604F87" w:rsidP="00604F87">
            <w:pPr>
              <w:widowControl w:val="0"/>
              <w:ind w:left="480" w:hanging="448"/>
              <w:jc w:val="both"/>
              <w:rPr>
                <w:color w:val="000000" w:themeColor="text1"/>
              </w:rPr>
            </w:pPr>
            <w:r>
              <w:rPr>
                <w:color w:val="000000" w:themeColor="text1"/>
              </w:rPr>
              <w:t xml:space="preserve">14.6. </w:t>
            </w:r>
            <w:r w:rsidR="00A37BFB" w:rsidRPr="00604F87">
              <w:rPr>
                <w:color w:val="000000" w:themeColor="text1"/>
              </w:rPr>
              <w:t>Piedāvājums tiks atzīts par neatbilstošu</w:t>
            </w:r>
            <w:r w:rsidR="006F473C" w:rsidRPr="00604F87">
              <w:rPr>
                <w:color w:val="000000" w:themeColor="text1"/>
              </w:rPr>
              <w:t xml:space="preserve"> un tik</w:t>
            </w:r>
            <w:r w:rsidR="002C00E7" w:rsidRPr="00604F87">
              <w:rPr>
                <w:color w:val="000000" w:themeColor="text1"/>
              </w:rPr>
              <w:t>s</w:t>
            </w:r>
            <w:r w:rsidR="006F473C" w:rsidRPr="00604F87">
              <w:rPr>
                <w:color w:val="000000" w:themeColor="text1"/>
              </w:rPr>
              <w:t xml:space="preserve"> noraidīts</w:t>
            </w:r>
            <w:r w:rsidR="00A37BFB" w:rsidRPr="00604F87">
              <w:rPr>
                <w:color w:val="000000" w:themeColor="text1"/>
              </w:rPr>
              <w:t>, ja:</w:t>
            </w:r>
          </w:p>
        </w:tc>
        <w:tc>
          <w:tcPr>
            <w:tcW w:w="4678" w:type="dxa"/>
            <w:gridSpan w:val="2"/>
            <w:tcBorders>
              <w:left w:val="single" w:sz="4" w:space="0" w:color="auto"/>
            </w:tcBorders>
          </w:tcPr>
          <w:p w14:paraId="2BEC4B13" w14:textId="6B59B583" w:rsidR="00A37BFB" w:rsidRPr="00604F87" w:rsidRDefault="00604F87" w:rsidP="00604F87">
            <w:pPr>
              <w:widowControl w:val="0"/>
              <w:ind w:left="480" w:hanging="450"/>
              <w:jc w:val="both"/>
              <w:rPr>
                <w:color w:val="000000" w:themeColor="text1"/>
              </w:rPr>
            </w:pPr>
            <w:r>
              <w:rPr>
                <w:color w:val="000000" w:themeColor="text1"/>
              </w:rPr>
              <w:t xml:space="preserve">14.6. </w:t>
            </w:r>
            <w:proofErr w:type="spellStart"/>
            <w:r w:rsidR="002C00E7" w:rsidRPr="00604F87">
              <w:rPr>
                <w:color w:val="000000" w:themeColor="text1"/>
              </w:rPr>
              <w:t>The</w:t>
            </w:r>
            <w:proofErr w:type="spellEnd"/>
            <w:r w:rsidR="002C00E7" w:rsidRPr="00604F87">
              <w:rPr>
                <w:color w:val="000000" w:themeColor="text1"/>
              </w:rPr>
              <w:t xml:space="preserve"> </w:t>
            </w:r>
            <w:proofErr w:type="spellStart"/>
            <w:r w:rsidR="002C00E7" w:rsidRPr="00604F87">
              <w:rPr>
                <w:color w:val="000000" w:themeColor="text1"/>
              </w:rPr>
              <w:t>offer</w:t>
            </w:r>
            <w:proofErr w:type="spellEnd"/>
            <w:r w:rsidR="002C00E7" w:rsidRPr="00604F87">
              <w:rPr>
                <w:color w:val="000000" w:themeColor="text1"/>
              </w:rPr>
              <w:t xml:space="preserve"> </w:t>
            </w:r>
            <w:proofErr w:type="spellStart"/>
            <w:r w:rsidR="002C00E7" w:rsidRPr="00604F87">
              <w:rPr>
                <w:color w:val="000000" w:themeColor="text1"/>
              </w:rPr>
              <w:t>will</w:t>
            </w:r>
            <w:proofErr w:type="spellEnd"/>
            <w:r w:rsidR="002C00E7" w:rsidRPr="00604F87">
              <w:rPr>
                <w:color w:val="000000" w:themeColor="text1"/>
              </w:rPr>
              <w:t xml:space="preserve"> </w:t>
            </w:r>
            <w:proofErr w:type="spellStart"/>
            <w:r w:rsidR="002C00E7" w:rsidRPr="00604F87">
              <w:rPr>
                <w:color w:val="000000" w:themeColor="text1"/>
              </w:rPr>
              <w:t>be</w:t>
            </w:r>
            <w:proofErr w:type="spellEnd"/>
            <w:r w:rsidR="002C00E7" w:rsidRPr="00604F87">
              <w:rPr>
                <w:color w:val="000000" w:themeColor="text1"/>
              </w:rPr>
              <w:t xml:space="preserve"> </w:t>
            </w:r>
            <w:proofErr w:type="spellStart"/>
            <w:r w:rsidR="002C00E7" w:rsidRPr="00604F87">
              <w:rPr>
                <w:color w:val="000000" w:themeColor="text1"/>
              </w:rPr>
              <w:t>considered</w:t>
            </w:r>
            <w:proofErr w:type="spellEnd"/>
            <w:r w:rsidR="002C00E7" w:rsidRPr="00604F87">
              <w:rPr>
                <w:color w:val="000000" w:themeColor="text1"/>
              </w:rPr>
              <w:t xml:space="preserve"> </w:t>
            </w:r>
            <w:proofErr w:type="spellStart"/>
            <w:r w:rsidR="002C00E7" w:rsidRPr="00604F87">
              <w:rPr>
                <w:color w:val="000000" w:themeColor="text1"/>
              </w:rPr>
              <w:t>ineligible</w:t>
            </w:r>
            <w:proofErr w:type="spellEnd"/>
            <w:r w:rsidR="002C00E7" w:rsidRPr="00604F87">
              <w:rPr>
                <w:color w:val="000000" w:themeColor="text1"/>
              </w:rPr>
              <w:t xml:space="preserve"> </w:t>
            </w:r>
            <w:proofErr w:type="spellStart"/>
            <w:r w:rsidR="002C00E7" w:rsidRPr="00604F87">
              <w:rPr>
                <w:color w:val="000000" w:themeColor="text1"/>
              </w:rPr>
              <w:t>and</w:t>
            </w:r>
            <w:proofErr w:type="spellEnd"/>
            <w:r w:rsidR="002C00E7" w:rsidRPr="00604F87">
              <w:rPr>
                <w:color w:val="000000" w:themeColor="text1"/>
              </w:rPr>
              <w:t xml:space="preserve"> </w:t>
            </w:r>
            <w:proofErr w:type="spellStart"/>
            <w:r w:rsidR="002C00E7" w:rsidRPr="00604F87">
              <w:rPr>
                <w:color w:val="000000" w:themeColor="text1"/>
              </w:rPr>
              <w:t>will</w:t>
            </w:r>
            <w:proofErr w:type="spellEnd"/>
            <w:r w:rsidR="002C00E7" w:rsidRPr="00604F87">
              <w:rPr>
                <w:color w:val="000000" w:themeColor="text1"/>
              </w:rPr>
              <w:t xml:space="preserve"> </w:t>
            </w:r>
            <w:proofErr w:type="spellStart"/>
            <w:r w:rsidR="002C00E7" w:rsidRPr="00604F87">
              <w:rPr>
                <w:color w:val="000000" w:themeColor="text1"/>
              </w:rPr>
              <w:t>be</w:t>
            </w:r>
            <w:proofErr w:type="spellEnd"/>
            <w:r w:rsidR="002C00E7" w:rsidRPr="00604F87">
              <w:rPr>
                <w:color w:val="000000" w:themeColor="text1"/>
              </w:rPr>
              <w:t xml:space="preserve"> </w:t>
            </w:r>
            <w:proofErr w:type="spellStart"/>
            <w:r w:rsidR="002C00E7" w:rsidRPr="00604F87">
              <w:rPr>
                <w:color w:val="000000" w:themeColor="text1"/>
              </w:rPr>
              <w:t>rejected</w:t>
            </w:r>
            <w:proofErr w:type="spellEnd"/>
            <w:r w:rsidR="002C00E7" w:rsidRPr="00604F87">
              <w:rPr>
                <w:color w:val="000000" w:themeColor="text1"/>
              </w:rPr>
              <w:t xml:space="preserve"> </w:t>
            </w:r>
            <w:proofErr w:type="spellStart"/>
            <w:r w:rsidR="002C00E7" w:rsidRPr="00604F87">
              <w:rPr>
                <w:color w:val="000000" w:themeColor="text1"/>
              </w:rPr>
              <w:t>if</w:t>
            </w:r>
            <w:proofErr w:type="spellEnd"/>
            <w:r w:rsidR="002C00E7" w:rsidRPr="00604F87">
              <w:rPr>
                <w:color w:val="000000" w:themeColor="text1"/>
              </w:rPr>
              <w:t>:</w:t>
            </w:r>
          </w:p>
        </w:tc>
      </w:tr>
      <w:tr w:rsidR="00276C8E" w:rsidRPr="00276C8E" w14:paraId="1385A377" w14:textId="77777777" w:rsidTr="00BB6389">
        <w:trPr>
          <w:gridAfter w:val="1"/>
          <w:wAfter w:w="263" w:type="dxa"/>
          <w:cantSplit/>
        </w:trPr>
        <w:tc>
          <w:tcPr>
            <w:tcW w:w="4678" w:type="dxa"/>
            <w:tcBorders>
              <w:right w:val="single" w:sz="4" w:space="0" w:color="auto"/>
            </w:tcBorders>
          </w:tcPr>
          <w:p w14:paraId="275D2CA6" w14:textId="138144BB" w:rsidR="00D76B55" w:rsidRPr="00604F87" w:rsidRDefault="00604F87" w:rsidP="00604F87">
            <w:pPr>
              <w:widowControl w:val="0"/>
              <w:ind w:left="960"/>
              <w:jc w:val="both"/>
              <w:rPr>
                <w:color w:val="000000" w:themeColor="text1"/>
              </w:rPr>
            </w:pPr>
            <w:r>
              <w:rPr>
                <w:color w:val="000000" w:themeColor="text1"/>
              </w:rPr>
              <w:t xml:space="preserve">14.6.1. </w:t>
            </w:r>
            <w:r w:rsidR="00D76B55" w:rsidRPr="00604F87">
              <w:rPr>
                <w:color w:val="000000" w:themeColor="text1"/>
              </w:rPr>
              <w:t>p</w:t>
            </w:r>
            <w:r w:rsidR="00A37BFB" w:rsidRPr="00604F87">
              <w:rPr>
                <w:color w:val="000000" w:themeColor="text1"/>
              </w:rPr>
              <w:t>iedāvājums nav parakstīts atbilstoši Nolikuma nosacījumiem</w:t>
            </w:r>
            <w:r w:rsidR="007B4AA6" w:rsidRPr="00604F87">
              <w:rPr>
                <w:color w:val="000000" w:themeColor="text1"/>
              </w:rPr>
              <w:t>;</w:t>
            </w:r>
            <w:r w:rsidR="007875F0" w:rsidRPr="00604F87">
              <w:rPr>
                <w:color w:val="000000" w:themeColor="text1"/>
                <w:lang w:eastAsia="lv-LV"/>
              </w:rPr>
              <w:t xml:space="preserve"> </w:t>
            </w:r>
          </w:p>
        </w:tc>
        <w:tc>
          <w:tcPr>
            <w:tcW w:w="4678" w:type="dxa"/>
            <w:gridSpan w:val="2"/>
            <w:tcBorders>
              <w:left w:val="single" w:sz="4" w:space="0" w:color="auto"/>
            </w:tcBorders>
          </w:tcPr>
          <w:p w14:paraId="3C869EC4" w14:textId="406DEA62" w:rsidR="00B346A6" w:rsidRPr="00604F87" w:rsidRDefault="00604F87" w:rsidP="00604F87">
            <w:pPr>
              <w:widowControl w:val="0"/>
              <w:ind w:left="960"/>
              <w:jc w:val="both"/>
              <w:rPr>
                <w:color w:val="000000" w:themeColor="text1"/>
              </w:rPr>
            </w:pPr>
            <w:r>
              <w:rPr>
                <w:color w:val="000000" w:themeColor="text1"/>
                <w:lang w:val="en-GB"/>
              </w:rPr>
              <w:t xml:space="preserve">14.6.1. </w:t>
            </w:r>
            <w:r w:rsidR="00F42A88" w:rsidRPr="00604F87">
              <w:rPr>
                <w:color w:val="000000" w:themeColor="text1"/>
                <w:lang w:val="en-GB"/>
              </w:rPr>
              <w:t>t</w:t>
            </w:r>
            <w:r w:rsidR="004C7CC4" w:rsidRPr="00604F87">
              <w:rPr>
                <w:color w:val="000000" w:themeColor="text1"/>
                <w:lang w:val="en-GB"/>
              </w:rPr>
              <w:t xml:space="preserve">he tender s not signed </w:t>
            </w:r>
            <w:proofErr w:type="spellStart"/>
            <w:r w:rsidR="004C7CC4" w:rsidRPr="00604F87">
              <w:rPr>
                <w:color w:val="000000" w:themeColor="text1"/>
              </w:rPr>
              <w:t>in</w:t>
            </w:r>
            <w:proofErr w:type="spellEnd"/>
            <w:r w:rsidR="004C7CC4" w:rsidRPr="00604F87">
              <w:rPr>
                <w:color w:val="000000" w:themeColor="text1"/>
              </w:rPr>
              <w:t xml:space="preserve"> </w:t>
            </w:r>
            <w:proofErr w:type="spellStart"/>
            <w:r w:rsidR="004C7CC4" w:rsidRPr="00604F87">
              <w:rPr>
                <w:color w:val="000000" w:themeColor="text1"/>
              </w:rPr>
              <w:t>accordance</w:t>
            </w:r>
            <w:proofErr w:type="spellEnd"/>
            <w:r w:rsidR="004C7CC4" w:rsidRPr="00604F87">
              <w:rPr>
                <w:color w:val="000000" w:themeColor="text1"/>
              </w:rPr>
              <w:t xml:space="preserve"> </w:t>
            </w:r>
            <w:proofErr w:type="spellStart"/>
            <w:r w:rsidR="004C7CC4" w:rsidRPr="00604F87">
              <w:rPr>
                <w:color w:val="000000" w:themeColor="text1"/>
              </w:rPr>
              <w:t>with</w:t>
            </w:r>
            <w:proofErr w:type="spellEnd"/>
            <w:r w:rsidR="004C7CC4" w:rsidRPr="00604F87">
              <w:rPr>
                <w:color w:val="000000" w:themeColor="text1"/>
              </w:rPr>
              <w:t xml:space="preserve"> </w:t>
            </w:r>
            <w:r w:rsidR="004C7CC4" w:rsidRPr="00604F87">
              <w:rPr>
                <w:color w:val="000000" w:themeColor="text1"/>
                <w:lang w:val="en-GB"/>
              </w:rPr>
              <w:t>requirements</w:t>
            </w:r>
            <w:r w:rsidR="004C7CC4" w:rsidRPr="00604F87">
              <w:rPr>
                <w:color w:val="000000" w:themeColor="text1"/>
              </w:rPr>
              <w:t xml:space="preserve"> </w:t>
            </w:r>
            <w:proofErr w:type="spellStart"/>
            <w:r w:rsidR="004C7CC4" w:rsidRPr="00604F87">
              <w:rPr>
                <w:color w:val="000000" w:themeColor="text1"/>
              </w:rPr>
              <w:t>of</w:t>
            </w:r>
            <w:proofErr w:type="spellEnd"/>
            <w:r w:rsidR="004C7CC4" w:rsidRPr="00604F87">
              <w:rPr>
                <w:color w:val="000000" w:themeColor="text1"/>
              </w:rPr>
              <w:t xml:space="preserve"> </w:t>
            </w:r>
            <w:proofErr w:type="spellStart"/>
            <w:r w:rsidR="004C7CC4" w:rsidRPr="00604F87">
              <w:rPr>
                <w:color w:val="000000" w:themeColor="text1"/>
              </w:rPr>
              <w:t>the</w:t>
            </w:r>
            <w:proofErr w:type="spellEnd"/>
            <w:r w:rsidR="004C7CC4" w:rsidRPr="00604F87">
              <w:rPr>
                <w:color w:val="000000" w:themeColor="text1"/>
              </w:rPr>
              <w:t xml:space="preserve"> </w:t>
            </w:r>
            <w:proofErr w:type="spellStart"/>
            <w:r w:rsidR="004C7CC4" w:rsidRPr="00604F87">
              <w:rPr>
                <w:color w:val="000000" w:themeColor="text1"/>
              </w:rPr>
              <w:t>Regulations</w:t>
            </w:r>
            <w:proofErr w:type="spellEnd"/>
            <w:r w:rsidR="00B346A6" w:rsidRPr="00604F87">
              <w:rPr>
                <w:color w:val="000000" w:themeColor="text1"/>
              </w:rPr>
              <w:t>;</w:t>
            </w:r>
          </w:p>
        </w:tc>
      </w:tr>
      <w:tr w:rsidR="00276C8E" w:rsidRPr="00276C8E" w14:paraId="6C8B49B6" w14:textId="77777777" w:rsidTr="00BB6389">
        <w:trPr>
          <w:gridAfter w:val="1"/>
          <w:wAfter w:w="263" w:type="dxa"/>
          <w:cantSplit/>
        </w:trPr>
        <w:tc>
          <w:tcPr>
            <w:tcW w:w="4678" w:type="dxa"/>
            <w:tcBorders>
              <w:right w:val="single" w:sz="4" w:space="0" w:color="auto"/>
            </w:tcBorders>
          </w:tcPr>
          <w:p w14:paraId="4FAF5533" w14:textId="5E67A94A" w:rsidR="00F42A88" w:rsidRPr="00604F87" w:rsidRDefault="00604F87" w:rsidP="00604F87">
            <w:pPr>
              <w:widowControl w:val="0"/>
              <w:ind w:left="960"/>
              <w:jc w:val="both"/>
              <w:rPr>
                <w:color w:val="000000" w:themeColor="text1"/>
              </w:rPr>
            </w:pPr>
            <w:r>
              <w:rPr>
                <w:color w:val="000000" w:themeColor="text1"/>
              </w:rPr>
              <w:lastRenderedPageBreak/>
              <w:t xml:space="preserve">14.6.2. </w:t>
            </w:r>
            <w:r w:rsidR="00F42A88" w:rsidRPr="00604F87">
              <w:rPr>
                <w:color w:val="000000" w:themeColor="text1"/>
              </w:rPr>
              <w:t>Pretendents nav sniedzis Nolikumā prasīto informāciju tā kvalifikācijas novērtēšanai vai sniegtā informācija nav patiesa, vai nav atbilstoša kvalifikācijas prasībām;</w:t>
            </w:r>
          </w:p>
        </w:tc>
        <w:tc>
          <w:tcPr>
            <w:tcW w:w="4678" w:type="dxa"/>
            <w:gridSpan w:val="2"/>
            <w:tcBorders>
              <w:left w:val="single" w:sz="4" w:space="0" w:color="auto"/>
            </w:tcBorders>
          </w:tcPr>
          <w:p w14:paraId="1464728D" w14:textId="0D77932A" w:rsidR="00F42A88" w:rsidRPr="00604F87" w:rsidRDefault="00604F87" w:rsidP="00604F87">
            <w:pPr>
              <w:widowControl w:val="0"/>
              <w:ind w:left="960"/>
              <w:jc w:val="both"/>
              <w:rPr>
                <w:color w:val="000000" w:themeColor="text1"/>
                <w:lang w:val="en-GB"/>
              </w:rPr>
            </w:pPr>
            <w:r>
              <w:rPr>
                <w:color w:val="000000" w:themeColor="text1"/>
                <w:lang w:val="en-GB"/>
              </w:rPr>
              <w:t xml:space="preserve">14.6.2. </w:t>
            </w:r>
            <w:r w:rsidR="00F42A88" w:rsidRPr="00604F87">
              <w:rPr>
                <w:color w:val="000000" w:themeColor="text1"/>
                <w:lang w:val="en-GB"/>
              </w:rPr>
              <w:t>the Tenderer has not provided information required in the Regulations of its qualification or submitted information is not true shall or information does not meet the qualification requirements;</w:t>
            </w:r>
          </w:p>
        </w:tc>
      </w:tr>
      <w:tr w:rsidR="00276C8E" w:rsidRPr="00276C8E" w14:paraId="7B9C6CA5" w14:textId="43738312" w:rsidTr="00BB6389">
        <w:trPr>
          <w:gridAfter w:val="1"/>
          <w:wAfter w:w="263" w:type="dxa"/>
        </w:trPr>
        <w:tc>
          <w:tcPr>
            <w:tcW w:w="4678" w:type="dxa"/>
            <w:tcBorders>
              <w:right w:val="single" w:sz="4" w:space="0" w:color="auto"/>
            </w:tcBorders>
          </w:tcPr>
          <w:p w14:paraId="4DA69091" w14:textId="694A508A" w:rsidR="000E52FF" w:rsidRPr="00604F87" w:rsidRDefault="00604F87" w:rsidP="00604F87">
            <w:pPr>
              <w:widowControl w:val="0"/>
              <w:ind w:left="960"/>
              <w:jc w:val="both"/>
              <w:rPr>
                <w:color w:val="000000" w:themeColor="text1"/>
              </w:rPr>
            </w:pPr>
            <w:r>
              <w:rPr>
                <w:color w:val="000000" w:themeColor="text1"/>
              </w:rPr>
              <w:t xml:space="preserve">14.6.3. </w:t>
            </w:r>
            <w:r w:rsidR="006F473C" w:rsidRPr="00604F87">
              <w:rPr>
                <w:color w:val="000000" w:themeColor="text1"/>
              </w:rPr>
              <w:t xml:space="preserve">Pretendents ir izslēgts saskaņā ar </w:t>
            </w:r>
            <w:r w:rsidR="000E52FF" w:rsidRPr="00604F87">
              <w:rPr>
                <w:color w:val="000000" w:themeColor="text1"/>
              </w:rPr>
              <w:t xml:space="preserve">Nolikuma </w:t>
            </w:r>
            <w:r w:rsidR="00B436D3" w:rsidRPr="00604F87">
              <w:rPr>
                <w:color w:val="000000" w:themeColor="text1"/>
              </w:rPr>
              <w:t>9</w:t>
            </w:r>
            <w:r w:rsidR="000E52FF" w:rsidRPr="00604F87">
              <w:rPr>
                <w:color w:val="000000" w:themeColor="text1"/>
              </w:rPr>
              <w:t xml:space="preserve">.1.punktā </w:t>
            </w:r>
            <w:r w:rsidR="006F473C" w:rsidRPr="00604F87">
              <w:rPr>
                <w:color w:val="000000" w:themeColor="text1"/>
              </w:rPr>
              <w:t xml:space="preserve">norādītajiem </w:t>
            </w:r>
            <w:r w:rsidR="000E52FF" w:rsidRPr="00604F87">
              <w:rPr>
                <w:color w:val="000000" w:themeColor="text1"/>
              </w:rPr>
              <w:t xml:space="preserve">obligātās izslēgšanas </w:t>
            </w:r>
            <w:r w:rsidR="006F473C" w:rsidRPr="00604F87">
              <w:rPr>
                <w:color w:val="000000" w:themeColor="text1"/>
              </w:rPr>
              <w:t>nosacījumiem</w:t>
            </w:r>
            <w:r w:rsidR="000E52FF" w:rsidRPr="00604F87">
              <w:rPr>
                <w:color w:val="000000" w:themeColor="text1"/>
              </w:rPr>
              <w:t>;</w:t>
            </w:r>
          </w:p>
        </w:tc>
        <w:tc>
          <w:tcPr>
            <w:tcW w:w="4678" w:type="dxa"/>
            <w:gridSpan w:val="2"/>
            <w:tcBorders>
              <w:left w:val="single" w:sz="4" w:space="0" w:color="auto"/>
            </w:tcBorders>
          </w:tcPr>
          <w:p w14:paraId="0A04F7A0" w14:textId="588BA6D7" w:rsidR="000E52FF" w:rsidRPr="00604F87" w:rsidRDefault="00604F87" w:rsidP="00604F87">
            <w:pPr>
              <w:widowControl w:val="0"/>
              <w:ind w:left="960"/>
              <w:jc w:val="both"/>
              <w:rPr>
                <w:color w:val="000000" w:themeColor="text1"/>
                <w:lang w:val="en-GB"/>
              </w:rPr>
            </w:pPr>
            <w:r>
              <w:rPr>
                <w:color w:val="000000" w:themeColor="text1"/>
                <w:lang w:val="en-GB"/>
              </w:rPr>
              <w:t xml:space="preserve">14.6.3. </w:t>
            </w:r>
            <w:r w:rsidR="005F1D06" w:rsidRPr="00604F87">
              <w:rPr>
                <w:color w:val="000000" w:themeColor="text1"/>
                <w:lang w:val="en-GB"/>
              </w:rPr>
              <w:t xml:space="preserve">The Tenderer has been excluded in accordance with the mandatory exclusion conditions specified in Clause </w:t>
            </w:r>
            <w:r w:rsidR="00B436D3" w:rsidRPr="00604F87">
              <w:rPr>
                <w:color w:val="000000" w:themeColor="text1"/>
                <w:lang w:val="en-GB"/>
              </w:rPr>
              <w:t>9</w:t>
            </w:r>
            <w:r w:rsidR="005F1D06" w:rsidRPr="00604F87">
              <w:rPr>
                <w:color w:val="000000" w:themeColor="text1"/>
                <w:lang w:val="en-GB"/>
              </w:rPr>
              <w:t>.1 of the Regulations;</w:t>
            </w:r>
          </w:p>
        </w:tc>
      </w:tr>
      <w:tr w:rsidR="00276C8E" w:rsidRPr="00276C8E" w14:paraId="2BFF9753" w14:textId="77777777" w:rsidTr="00BB6389">
        <w:trPr>
          <w:gridAfter w:val="1"/>
          <w:wAfter w:w="263" w:type="dxa"/>
        </w:trPr>
        <w:tc>
          <w:tcPr>
            <w:tcW w:w="4678" w:type="dxa"/>
            <w:tcBorders>
              <w:right w:val="single" w:sz="4" w:space="0" w:color="auto"/>
            </w:tcBorders>
          </w:tcPr>
          <w:p w14:paraId="707DF5BB" w14:textId="6931D753" w:rsidR="000E52FF" w:rsidRPr="00604F87" w:rsidRDefault="00604F87" w:rsidP="00604F87">
            <w:pPr>
              <w:widowControl w:val="0"/>
              <w:ind w:left="960"/>
              <w:jc w:val="both"/>
              <w:rPr>
                <w:color w:val="000000" w:themeColor="text1"/>
              </w:rPr>
            </w:pPr>
            <w:r>
              <w:rPr>
                <w:color w:val="000000" w:themeColor="text1"/>
              </w:rPr>
              <w:t xml:space="preserve">14.6.4. </w:t>
            </w:r>
            <w:r w:rsidR="000E52FF" w:rsidRPr="00604F87">
              <w:rPr>
                <w:color w:val="000000" w:themeColor="text1"/>
              </w:rPr>
              <w:t>Pretendents nav sniedzis Nolikumā prasīto informāciju tā piedāvājuma tehniskās atbilstības novērtēšanai</w:t>
            </w:r>
            <w:r w:rsidR="00895750" w:rsidRPr="00604F87">
              <w:rPr>
                <w:color w:val="000000" w:themeColor="text1"/>
                <w:lang w:eastAsia="lv-LV"/>
              </w:rPr>
              <w:t>,</w:t>
            </w:r>
            <w:r w:rsidR="000E52FF" w:rsidRPr="00604F87">
              <w:rPr>
                <w:color w:val="000000" w:themeColor="text1"/>
              </w:rPr>
              <w:t xml:space="preserve">  sniegtā informācija nav patiesa vai nav atbilstoša visām  Nolikumā norādītajām prasībām;</w:t>
            </w:r>
          </w:p>
        </w:tc>
        <w:tc>
          <w:tcPr>
            <w:tcW w:w="4678" w:type="dxa"/>
            <w:gridSpan w:val="2"/>
            <w:tcBorders>
              <w:left w:val="single" w:sz="4" w:space="0" w:color="auto"/>
            </w:tcBorders>
          </w:tcPr>
          <w:p w14:paraId="2B490989" w14:textId="696876DF" w:rsidR="000E52FF" w:rsidRPr="00604F87" w:rsidRDefault="00604F87" w:rsidP="00604F87">
            <w:pPr>
              <w:widowControl w:val="0"/>
              <w:ind w:left="960"/>
              <w:jc w:val="both"/>
              <w:rPr>
                <w:color w:val="000000" w:themeColor="text1"/>
                <w:lang w:val="en-GB"/>
              </w:rPr>
            </w:pPr>
            <w:r>
              <w:rPr>
                <w:color w:val="000000" w:themeColor="text1"/>
                <w:lang w:val="en-GB"/>
              </w:rPr>
              <w:t xml:space="preserve">14.6.4. </w:t>
            </w:r>
            <w:r w:rsidR="00895750" w:rsidRPr="00604F87">
              <w:rPr>
                <w:color w:val="000000" w:themeColor="text1"/>
                <w:lang w:val="en-GB"/>
              </w:rPr>
              <w:t>the Tenderer has not provided information required in in the Regulations for assessment of its technical compliance</w:t>
            </w:r>
            <w:r w:rsidR="00062115" w:rsidRPr="00604F87">
              <w:rPr>
                <w:color w:val="000000" w:themeColor="text1"/>
                <w:lang w:val="en-GB"/>
              </w:rPr>
              <w:t>, submitted information is not true shall or submitted information fail to comply with the requirements</w:t>
            </w:r>
            <w:r w:rsidR="00062115" w:rsidRPr="00604F87">
              <w:rPr>
                <w:color w:val="000000" w:themeColor="text1"/>
              </w:rPr>
              <w:t xml:space="preserve"> </w:t>
            </w:r>
            <w:proofErr w:type="spellStart"/>
            <w:r w:rsidR="00062115" w:rsidRPr="00604F87">
              <w:rPr>
                <w:color w:val="000000" w:themeColor="text1"/>
              </w:rPr>
              <w:t>of</w:t>
            </w:r>
            <w:proofErr w:type="spellEnd"/>
            <w:r w:rsidR="00062115" w:rsidRPr="00604F87">
              <w:rPr>
                <w:color w:val="000000" w:themeColor="text1"/>
              </w:rPr>
              <w:t xml:space="preserve"> </w:t>
            </w:r>
            <w:proofErr w:type="spellStart"/>
            <w:r w:rsidR="00062115" w:rsidRPr="00604F87">
              <w:rPr>
                <w:color w:val="000000" w:themeColor="text1"/>
              </w:rPr>
              <w:t>the</w:t>
            </w:r>
            <w:proofErr w:type="spellEnd"/>
            <w:r w:rsidR="00062115" w:rsidRPr="00604F87">
              <w:rPr>
                <w:color w:val="000000" w:themeColor="text1"/>
              </w:rPr>
              <w:t xml:space="preserve"> </w:t>
            </w:r>
            <w:proofErr w:type="spellStart"/>
            <w:r w:rsidR="00062115" w:rsidRPr="00604F87">
              <w:rPr>
                <w:color w:val="000000" w:themeColor="text1"/>
              </w:rPr>
              <w:t>Regulations</w:t>
            </w:r>
            <w:proofErr w:type="spellEnd"/>
            <w:r w:rsidR="00062115" w:rsidRPr="00604F87">
              <w:rPr>
                <w:color w:val="000000" w:themeColor="text1"/>
                <w:lang w:val="en-GB"/>
              </w:rPr>
              <w:t>;</w:t>
            </w:r>
          </w:p>
        </w:tc>
      </w:tr>
      <w:tr w:rsidR="00276C8E" w:rsidRPr="00276C8E" w14:paraId="7A11D3ED" w14:textId="77777777" w:rsidTr="00BB6389">
        <w:trPr>
          <w:gridAfter w:val="1"/>
          <w:wAfter w:w="263" w:type="dxa"/>
          <w:cantSplit/>
        </w:trPr>
        <w:tc>
          <w:tcPr>
            <w:tcW w:w="4678" w:type="dxa"/>
            <w:tcBorders>
              <w:right w:val="single" w:sz="4" w:space="0" w:color="auto"/>
            </w:tcBorders>
          </w:tcPr>
          <w:p w14:paraId="31D540ED" w14:textId="46A91868" w:rsidR="00062115" w:rsidRPr="00604F87" w:rsidRDefault="00604F87" w:rsidP="00604F87">
            <w:pPr>
              <w:widowControl w:val="0"/>
              <w:ind w:left="960"/>
              <w:jc w:val="both"/>
              <w:rPr>
                <w:color w:val="000000" w:themeColor="text1"/>
              </w:rPr>
            </w:pPr>
            <w:r>
              <w:rPr>
                <w:color w:val="000000" w:themeColor="text1"/>
              </w:rPr>
              <w:t xml:space="preserve">14.6.5. </w:t>
            </w:r>
            <w:r w:rsidR="00CC44A7" w:rsidRPr="00604F87">
              <w:rPr>
                <w:color w:val="000000" w:themeColor="text1"/>
              </w:rPr>
              <w:t>netiek piedāvāt</w:t>
            </w:r>
            <w:r w:rsidR="001F42C6" w:rsidRPr="00604F87">
              <w:rPr>
                <w:color w:val="000000" w:themeColor="text1"/>
              </w:rPr>
              <w:t>s</w:t>
            </w:r>
            <w:r w:rsidR="00CC44A7" w:rsidRPr="00604F87">
              <w:rPr>
                <w:color w:val="000000" w:themeColor="text1"/>
              </w:rPr>
              <w:t xml:space="preserve"> piln</w:t>
            </w:r>
            <w:r w:rsidR="00804190" w:rsidRPr="00604F87">
              <w:rPr>
                <w:color w:val="000000" w:themeColor="text1"/>
              </w:rPr>
              <w:t>s</w:t>
            </w:r>
            <w:r w:rsidR="00CC44A7" w:rsidRPr="00604F87">
              <w:rPr>
                <w:color w:val="000000" w:themeColor="text1"/>
              </w:rPr>
              <w:t xml:space="preserve"> iepirkuma priekšmeta </w:t>
            </w:r>
            <w:r w:rsidR="00706202" w:rsidRPr="00604F87">
              <w:rPr>
                <w:color w:val="000000" w:themeColor="text1"/>
              </w:rPr>
              <w:t xml:space="preserve">daļas </w:t>
            </w:r>
            <w:r w:rsidR="00804190" w:rsidRPr="00604F87">
              <w:rPr>
                <w:color w:val="000000" w:themeColor="text1"/>
              </w:rPr>
              <w:t>apjoms</w:t>
            </w:r>
            <w:r w:rsidR="00706202" w:rsidRPr="00604F87">
              <w:rPr>
                <w:color w:val="000000" w:themeColor="text1"/>
              </w:rPr>
              <w:t>.</w:t>
            </w:r>
          </w:p>
        </w:tc>
        <w:tc>
          <w:tcPr>
            <w:tcW w:w="4678" w:type="dxa"/>
            <w:gridSpan w:val="2"/>
            <w:tcBorders>
              <w:left w:val="single" w:sz="4" w:space="0" w:color="auto"/>
            </w:tcBorders>
          </w:tcPr>
          <w:p w14:paraId="5D289CBD" w14:textId="3BCDAA54" w:rsidR="00062115" w:rsidRPr="00604F87" w:rsidRDefault="00604F87" w:rsidP="00604F87">
            <w:pPr>
              <w:widowControl w:val="0"/>
              <w:ind w:left="960"/>
              <w:jc w:val="both"/>
              <w:rPr>
                <w:color w:val="000000" w:themeColor="text1"/>
                <w:lang w:val="en-GB"/>
              </w:rPr>
            </w:pPr>
            <w:r>
              <w:rPr>
                <w:color w:val="000000" w:themeColor="text1"/>
              </w:rPr>
              <w:t xml:space="preserve">14.6.5. </w:t>
            </w:r>
            <w:proofErr w:type="spellStart"/>
            <w:r w:rsidR="00706202" w:rsidRPr="00604F87">
              <w:rPr>
                <w:color w:val="000000" w:themeColor="text1"/>
              </w:rPr>
              <w:t>the</w:t>
            </w:r>
            <w:proofErr w:type="spellEnd"/>
            <w:r w:rsidR="00706202" w:rsidRPr="00604F87">
              <w:rPr>
                <w:color w:val="000000" w:themeColor="text1"/>
              </w:rPr>
              <w:t xml:space="preserve"> </w:t>
            </w:r>
            <w:proofErr w:type="spellStart"/>
            <w:r w:rsidR="00706202" w:rsidRPr="00604F87">
              <w:rPr>
                <w:color w:val="000000" w:themeColor="text1"/>
              </w:rPr>
              <w:t>entire</w:t>
            </w:r>
            <w:proofErr w:type="spellEnd"/>
            <w:r w:rsidR="00706202" w:rsidRPr="00604F87">
              <w:rPr>
                <w:color w:val="000000" w:themeColor="text1"/>
              </w:rPr>
              <w:t xml:space="preserve"> </w:t>
            </w:r>
            <w:proofErr w:type="spellStart"/>
            <w:r w:rsidR="00706202" w:rsidRPr="00604F87">
              <w:rPr>
                <w:color w:val="000000" w:themeColor="text1"/>
              </w:rPr>
              <w:t>scope</w:t>
            </w:r>
            <w:proofErr w:type="spellEnd"/>
            <w:r w:rsidR="00706202" w:rsidRPr="00604F87">
              <w:rPr>
                <w:color w:val="000000" w:themeColor="text1"/>
              </w:rPr>
              <w:t xml:space="preserve"> </w:t>
            </w:r>
            <w:proofErr w:type="spellStart"/>
            <w:r w:rsidR="00706202" w:rsidRPr="00604F87">
              <w:rPr>
                <w:color w:val="000000" w:themeColor="text1"/>
              </w:rPr>
              <w:t>of</w:t>
            </w:r>
            <w:proofErr w:type="spellEnd"/>
            <w:r w:rsidR="00706202" w:rsidRPr="00604F87">
              <w:rPr>
                <w:color w:val="000000" w:themeColor="text1"/>
              </w:rPr>
              <w:t xml:space="preserve"> </w:t>
            </w:r>
            <w:proofErr w:type="spellStart"/>
            <w:r w:rsidR="00706202" w:rsidRPr="00604F87">
              <w:rPr>
                <w:color w:val="000000" w:themeColor="text1"/>
              </w:rPr>
              <w:t>the</w:t>
            </w:r>
            <w:proofErr w:type="spellEnd"/>
            <w:r w:rsidR="00706202" w:rsidRPr="00604F87">
              <w:rPr>
                <w:color w:val="000000" w:themeColor="text1"/>
              </w:rPr>
              <w:t xml:space="preserve"> </w:t>
            </w:r>
            <w:proofErr w:type="spellStart"/>
            <w:r w:rsidR="00706202" w:rsidRPr="00604F87">
              <w:rPr>
                <w:color w:val="000000" w:themeColor="text1"/>
              </w:rPr>
              <w:t>part</w:t>
            </w:r>
            <w:proofErr w:type="spellEnd"/>
            <w:r w:rsidR="00706202" w:rsidRPr="00604F87">
              <w:rPr>
                <w:color w:val="000000" w:themeColor="text1"/>
              </w:rPr>
              <w:t xml:space="preserve"> </w:t>
            </w:r>
            <w:proofErr w:type="spellStart"/>
            <w:r w:rsidR="00706202" w:rsidRPr="00604F87">
              <w:rPr>
                <w:color w:val="000000" w:themeColor="text1"/>
              </w:rPr>
              <w:t>of</w:t>
            </w:r>
            <w:proofErr w:type="spellEnd"/>
            <w:r w:rsidR="00706202" w:rsidRPr="00604F87">
              <w:rPr>
                <w:color w:val="000000" w:themeColor="text1"/>
              </w:rPr>
              <w:t xml:space="preserve"> </w:t>
            </w:r>
            <w:proofErr w:type="spellStart"/>
            <w:r w:rsidR="00706202" w:rsidRPr="00604F87">
              <w:rPr>
                <w:color w:val="000000" w:themeColor="text1"/>
              </w:rPr>
              <w:t>the</w:t>
            </w:r>
            <w:proofErr w:type="spellEnd"/>
            <w:r w:rsidR="00706202" w:rsidRPr="00604F87">
              <w:rPr>
                <w:color w:val="000000" w:themeColor="text1"/>
              </w:rPr>
              <w:t xml:space="preserve"> </w:t>
            </w:r>
            <w:proofErr w:type="spellStart"/>
            <w:r w:rsidR="00706202" w:rsidRPr="00604F87">
              <w:rPr>
                <w:color w:val="000000" w:themeColor="text1"/>
              </w:rPr>
              <w:t>procurement</w:t>
            </w:r>
            <w:proofErr w:type="spellEnd"/>
            <w:r w:rsidR="00706202" w:rsidRPr="00604F87">
              <w:rPr>
                <w:color w:val="000000" w:themeColor="text1"/>
              </w:rPr>
              <w:t xml:space="preserve"> </w:t>
            </w:r>
            <w:proofErr w:type="spellStart"/>
            <w:r w:rsidR="00706202" w:rsidRPr="00604F87">
              <w:rPr>
                <w:color w:val="000000" w:themeColor="text1"/>
              </w:rPr>
              <w:t>item</w:t>
            </w:r>
            <w:proofErr w:type="spellEnd"/>
            <w:r w:rsidR="00706202" w:rsidRPr="00604F87">
              <w:rPr>
                <w:color w:val="000000" w:themeColor="text1"/>
              </w:rPr>
              <w:t xml:space="preserve"> </w:t>
            </w:r>
            <w:proofErr w:type="spellStart"/>
            <w:r w:rsidR="00706202" w:rsidRPr="00604F87">
              <w:rPr>
                <w:color w:val="000000" w:themeColor="text1"/>
              </w:rPr>
              <w:t>is</w:t>
            </w:r>
            <w:proofErr w:type="spellEnd"/>
            <w:r w:rsidR="00706202" w:rsidRPr="00604F87">
              <w:rPr>
                <w:color w:val="000000" w:themeColor="text1"/>
              </w:rPr>
              <w:t xml:space="preserve"> </w:t>
            </w:r>
            <w:proofErr w:type="spellStart"/>
            <w:r w:rsidR="00706202" w:rsidRPr="00604F87">
              <w:rPr>
                <w:color w:val="000000" w:themeColor="text1"/>
              </w:rPr>
              <w:t>not</w:t>
            </w:r>
            <w:proofErr w:type="spellEnd"/>
            <w:r w:rsidR="00706202" w:rsidRPr="00604F87">
              <w:rPr>
                <w:color w:val="000000" w:themeColor="text1"/>
              </w:rPr>
              <w:t xml:space="preserve"> </w:t>
            </w:r>
            <w:proofErr w:type="spellStart"/>
            <w:r w:rsidR="00706202" w:rsidRPr="00604F87">
              <w:rPr>
                <w:color w:val="000000" w:themeColor="text1"/>
              </w:rPr>
              <w:t>offered</w:t>
            </w:r>
            <w:proofErr w:type="spellEnd"/>
            <w:r w:rsidR="00706202" w:rsidRPr="00604F87">
              <w:rPr>
                <w:color w:val="000000" w:themeColor="text1"/>
              </w:rPr>
              <w:t>.</w:t>
            </w:r>
          </w:p>
        </w:tc>
      </w:tr>
      <w:tr w:rsidR="00276C8E" w:rsidRPr="00276C8E" w14:paraId="38A8F147" w14:textId="77777777" w:rsidTr="00BB6389">
        <w:trPr>
          <w:gridAfter w:val="1"/>
          <w:wAfter w:w="263" w:type="dxa"/>
          <w:cantSplit/>
        </w:trPr>
        <w:tc>
          <w:tcPr>
            <w:tcW w:w="4678" w:type="dxa"/>
            <w:tcBorders>
              <w:right w:val="single" w:sz="4" w:space="0" w:color="auto"/>
            </w:tcBorders>
          </w:tcPr>
          <w:p w14:paraId="21BDC725" w14:textId="3E20D4AA" w:rsidR="00CC44A7" w:rsidRPr="00706202" w:rsidRDefault="00CC44A7" w:rsidP="00706202">
            <w:pPr>
              <w:widowControl w:val="0"/>
              <w:jc w:val="both"/>
              <w:rPr>
                <w:color w:val="000000" w:themeColor="text1"/>
              </w:rPr>
            </w:pPr>
          </w:p>
        </w:tc>
        <w:tc>
          <w:tcPr>
            <w:tcW w:w="4678" w:type="dxa"/>
            <w:gridSpan w:val="2"/>
            <w:tcBorders>
              <w:left w:val="single" w:sz="4" w:space="0" w:color="auto"/>
            </w:tcBorders>
          </w:tcPr>
          <w:p w14:paraId="088D880C" w14:textId="587BA0EE" w:rsidR="00CC44A7" w:rsidRPr="00276C8E" w:rsidRDefault="00CC44A7" w:rsidP="00706202">
            <w:pPr>
              <w:pStyle w:val="ListParagraph"/>
              <w:widowControl w:val="0"/>
              <w:ind w:left="1579"/>
              <w:jc w:val="both"/>
              <w:rPr>
                <w:color w:val="000000" w:themeColor="text1"/>
              </w:rPr>
            </w:pPr>
          </w:p>
        </w:tc>
      </w:tr>
      <w:tr w:rsidR="00276C8E" w:rsidRPr="00276C8E" w14:paraId="735583D7" w14:textId="77777777" w:rsidTr="00BB6389">
        <w:trPr>
          <w:gridAfter w:val="1"/>
          <w:wAfter w:w="263" w:type="dxa"/>
          <w:cantSplit/>
        </w:trPr>
        <w:tc>
          <w:tcPr>
            <w:tcW w:w="4678" w:type="dxa"/>
            <w:tcBorders>
              <w:right w:val="single" w:sz="4" w:space="0" w:color="auto"/>
            </w:tcBorders>
          </w:tcPr>
          <w:p w14:paraId="3FED74CB" w14:textId="0010AFA5" w:rsidR="00EC575E" w:rsidRPr="00276C8E" w:rsidRDefault="00F162E7" w:rsidP="00C4314B">
            <w:pPr>
              <w:pStyle w:val="Heading2"/>
              <w:keepNext w:val="0"/>
              <w:widowControl w:val="0"/>
              <w:numPr>
                <w:ilvl w:val="0"/>
                <w:numId w:val="0"/>
              </w:numPr>
              <w:spacing w:before="120"/>
              <w:ind w:left="-109"/>
              <w:jc w:val="both"/>
              <w:rPr>
                <w:rFonts w:cs="Times New Roman"/>
                <w:b/>
                <w:bCs/>
                <w:iCs w:val="0"/>
                <w:color w:val="000000" w:themeColor="text1"/>
                <w:sz w:val="24"/>
                <w:szCs w:val="24"/>
                <w:lang w:val="lv-LV"/>
              </w:rPr>
            </w:pPr>
            <w:bookmarkStart w:id="101" w:name="_Toc273957614"/>
            <w:bookmarkStart w:id="102" w:name="_Toc135224589"/>
            <w:r w:rsidRPr="00276C8E">
              <w:rPr>
                <w:rFonts w:cs="Times New Roman"/>
                <w:b/>
                <w:bCs/>
                <w:iCs w:val="0"/>
                <w:color w:val="000000" w:themeColor="text1"/>
                <w:sz w:val="24"/>
                <w:szCs w:val="24"/>
                <w:lang w:val="lv-LV"/>
              </w:rPr>
              <w:t>1</w:t>
            </w:r>
            <w:r w:rsidR="00604F87">
              <w:rPr>
                <w:rFonts w:cs="Times New Roman"/>
                <w:b/>
                <w:bCs/>
                <w:iCs w:val="0"/>
                <w:color w:val="000000" w:themeColor="text1"/>
                <w:sz w:val="24"/>
                <w:szCs w:val="24"/>
                <w:lang w:val="lv-LV"/>
              </w:rPr>
              <w:t>5</w:t>
            </w:r>
            <w:r w:rsidR="00EC575E" w:rsidRPr="00276C8E">
              <w:rPr>
                <w:rFonts w:cs="Times New Roman"/>
                <w:b/>
                <w:bCs/>
                <w:iCs w:val="0"/>
                <w:color w:val="000000" w:themeColor="text1"/>
                <w:sz w:val="24"/>
                <w:szCs w:val="24"/>
                <w:lang w:val="lv-LV"/>
              </w:rPr>
              <w:t>. Piedāvājumu izvērtēšana</w:t>
            </w:r>
            <w:bookmarkEnd w:id="101"/>
            <w:bookmarkEnd w:id="102"/>
            <w:r w:rsidR="00EC575E" w:rsidRPr="00276C8E">
              <w:rPr>
                <w:rFonts w:cs="Times New Roman"/>
                <w:b/>
                <w:bCs/>
                <w:iCs w:val="0"/>
                <w:color w:val="000000" w:themeColor="text1"/>
                <w:sz w:val="24"/>
                <w:szCs w:val="24"/>
                <w:lang w:val="lv-LV"/>
              </w:rPr>
              <w:t xml:space="preserve"> </w:t>
            </w:r>
          </w:p>
        </w:tc>
        <w:tc>
          <w:tcPr>
            <w:tcW w:w="4678" w:type="dxa"/>
            <w:gridSpan w:val="2"/>
            <w:tcBorders>
              <w:left w:val="single" w:sz="4" w:space="0" w:color="auto"/>
            </w:tcBorders>
          </w:tcPr>
          <w:p w14:paraId="13A6714E" w14:textId="3BDD2B6E" w:rsidR="00EC575E" w:rsidRPr="00276C8E" w:rsidRDefault="00F162E7" w:rsidP="00C4314B">
            <w:pPr>
              <w:pStyle w:val="Heading2"/>
              <w:keepNext w:val="0"/>
              <w:widowControl w:val="0"/>
              <w:numPr>
                <w:ilvl w:val="0"/>
                <w:numId w:val="0"/>
              </w:numPr>
              <w:spacing w:before="120"/>
              <w:jc w:val="both"/>
              <w:rPr>
                <w:rFonts w:cs="Times New Roman"/>
                <w:b/>
                <w:bCs/>
                <w:iCs w:val="0"/>
                <w:color w:val="000000" w:themeColor="text1"/>
                <w:sz w:val="24"/>
                <w:szCs w:val="24"/>
                <w:lang w:val="en-GB"/>
              </w:rPr>
            </w:pPr>
            <w:bookmarkStart w:id="103" w:name="_Toc135224590"/>
            <w:bookmarkStart w:id="104" w:name="_Toc273957615"/>
            <w:r w:rsidRPr="00276C8E">
              <w:rPr>
                <w:rFonts w:cs="Times New Roman"/>
                <w:b/>
                <w:bCs/>
                <w:iCs w:val="0"/>
                <w:color w:val="000000" w:themeColor="text1"/>
                <w:sz w:val="24"/>
                <w:szCs w:val="24"/>
                <w:lang w:val="en-GB"/>
              </w:rPr>
              <w:t>1</w:t>
            </w:r>
            <w:r w:rsidR="00604F87">
              <w:rPr>
                <w:rFonts w:cs="Times New Roman"/>
                <w:b/>
                <w:bCs/>
                <w:iCs w:val="0"/>
                <w:color w:val="000000" w:themeColor="text1"/>
                <w:sz w:val="24"/>
                <w:szCs w:val="24"/>
                <w:lang w:val="en-GB"/>
              </w:rPr>
              <w:t>5</w:t>
            </w:r>
            <w:r w:rsidR="00EC575E" w:rsidRPr="00276C8E">
              <w:rPr>
                <w:rFonts w:cs="Times New Roman"/>
                <w:b/>
                <w:bCs/>
                <w:iCs w:val="0"/>
                <w:color w:val="000000" w:themeColor="text1"/>
                <w:sz w:val="24"/>
                <w:szCs w:val="24"/>
                <w:lang w:val="en-GB"/>
              </w:rPr>
              <w:t>. Evaluation of the tenders</w:t>
            </w:r>
            <w:bookmarkEnd w:id="103"/>
            <w:r w:rsidR="00EC575E" w:rsidRPr="00276C8E">
              <w:rPr>
                <w:rFonts w:cs="Times New Roman"/>
                <w:b/>
                <w:bCs/>
                <w:iCs w:val="0"/>
                <w:color w:val="000000" w:themeColor="text1"/>
                <w:sz w:val="24"/>
                <w:szCs w:val="24"/>
                <w:lang w:val="en-GB"/>
              </w:rPr>
              <w:t xml:space="preserve"> </w:t>
            </w:r>
            <w:bookmarkEnd w:id="104"/>
          </w:p>
        </w:tc>
      </w:tr>
      <w:tr w:rsidR="00276C8E" w:rsidRPr="00276C8E" w14:paraId="5822832A" w14:textId="77777777" w:rsidTr="00BB6389">
        <w:trPr>
          <w:gridAfter w:val="1"/>
          <w:wAfter w:w="263" w:type="dxa"/>
          <w:cantSplit/>
        </w:trPr>
        <w:tc>
          <w:tcPr>
            <w:tcW w:w="4678" w:type="dxa"/>
            <w:tcBorders>
              <w:right w:val="single" w:sz="4" w:space="0" w:color="auto"/>
            </w:tcBorders>
          </w:tcPr>
          <w:p w14:paraId="32AFCC63" w14:textId="70E57B43" w:rsidR="00EC575E" w:rsidRPr="00604F87" w:rsidRDefault="00604F87" w:rsidP="00604F87">
            <w:pPr>
              <w:widowControl w:val="0"/>
              <w:ind w:left="600" w:hanging="710"/>
              <w:jc w:val="both"/>
              <w:rPr>
                <w:color w:val="000000" w:themeColor="text1"/>
              </w:rPr>
            </w:pPr>
            <w:r>
              <w:rPr>
                <w:color w:val="000000" w:themeColor="text1"/>
              </w:rPr>
              <w:t xml:space="preserve">15.1. </w:t>
            </w:r>
            <w:r w:rsidR="00EC575E" w:rsidRPr="00604F87">
              <w:rPr>
                <w:color w:val="000000" w:themeColor="text1"/>
              </w:rPr>
              <w:t>Piedāvājumu izvērtēšana pēc Nolikum</w:t>
            </w:r>
            <w:r w:rsidR="00802AFA" w:rsidRPr="00604F87">
              <w:rPr>
                <w:color w:val="000000" w:themeColor="text1"/>
              </w:rPr>
              <w:t xml:space="preserve">ā noteiktā piedāvājumu izvēles kritērija tiks veikta tikai tiem piedāvājumiem, kuri ir atzīti par atbilstošiem Nolikuma </w:t>
            </w:r>
            <w:r w:rsidR="00D04517" w:rsidRPr="00604F87">
              <w:rPr>
                <w:color w:val="000000" w:themeColor="text1"/>
              </w:rPr>
              <w:t>1</w:t>
            </w:r>
            <w:r>
              <w:rPr>
                <w:color w:val="000000" w:themeColor="text1"/>
              </w:rPr>
              <w:t>4</w:t>
            </w:r>
            <w:r w:rsidR="004A684E" w:rsidRPr="00604F87">
              <w:rPr>
                <w:color w:val="000000" w:themeColor="text1"/>
              </w:rPr>
              <w:t>.</w:t>
            </w:r>
            <w:r w:rsidR="007563B7" w:rsidRPr="00604F87">
              <w:rPr>
                <w:color w:val="000000" w:themeColor="text1"/>
              </w:rPr>
              <w:t xml:space="preserve"> </w:t>
            </w:r>
            <w:r w:rsidR="00802AFA" w:rsidRPr="00604F87">
              <w:rPr>
                <w:color w:val="000000" w:themeColor="text1"/>
              </w:rPr>
              <w:t>punktā noteiktajā kārtībā</w:t>
            </w:r>
            <w:r w:rsidR="007563B7" w:rsidRPr="00604F87">
              <w:rPr>
                <w:color w:val="000000" w:themeColor="text1"/>
              </w:rPr>
              <w:t>, ņemot vērā Nolikuma 1</w:t>
            </w:r>
            <w:r>
              <w:rPr>
                <w:color w:val="000000" w:themeColor="text1"/>
              </w:rPr>
              <w:t>4</w:t>
            </w:r>
            <w:r w:rsidR="007563B7" w:rsidRPr="00604F87">
              <w:rPr>
                <w:color w:val="000000" w:themeColor="text1"/>
              </w:rPr>
              <w:t>.2. punktā noteiktās Sabiedrisko pakalpojuma sniedzēja tiesības.</w:t>
            </w:r>
          </w:p>
        </w:tc>
        <w:tc>
          <w:tcPr>
            <w:tcW w:w="4678" w:type="dxa"/>
            <w:gridSpan w:val="2"/>
            <w:tcBorders>
              <w:left w:val="single" w:sz="4" w:space="0" w:color="auto"/>
            </w:tcBorders>
          </w:tcPr>
          <w:p w14:paraId="1D40C06B" w14:textId="3A14B2AC" w:rsidR="007563B7" w:rsidRPr="00604F87" w:rsidRDefault="00604F87" w:rsidP="00604F87">
            <w:pPr>
              <w:widowControl w:val="0"/>
              <w:ind w:left="720" w:hanging="720"/>
              <w:jc w:val="both"/>
              <w:rPr>
                <w:color w:val="000000" w:themeColor="text1"/>
              </w:rPr>
            </w:pPr>
            <w:r>
              <w:rPr>
                <w:color w:val="000000" w:themeColor="text1"/>
              </w:rPr>
              <w:t xml:space="preserve">15.1. </w:t>
            </w:r>
            <w:proofErr w:type="spellStart"/>
            <w:r w:rsidR="00277971" w:rsidRPr="00604F87">
              <w:rPr>
                <w:color w:val="000000" w:themeColor="text1"/>
              </w:rPr>
              <w:t>Evaluation</w:t>
            </w:r>
            <w:proofErr w:type="spellEnd"/>
            <w:r w:rsidR="00277971" w:rsidRPr="00604F87">
              <w:rPr>
                <w:color w:val="000000" w:themeColor="text1"/>
              </w:rPr>
              <w:t xml:space="preserve"> </w:t>
            </w:r>
            <w:proofErr w:type="spellStart"/>
            <w:r w:rsidR="00277971" w:rsidRPr="00604F87">
              <w:rPr>
                <w:color w:val="000000" w:themeColor="text1"/>
              </w:rPr>
              <w:t>of</w:t>
            </w:r>
            <w:proofErr w:type="spellEnd"/>
            <w:r w:rsidR="00277971" w:rsidRPr="00604F87">
              <w:rPr>
                <w:color w:val="000000" w:themeColor="text1"/>
              </w:rPr>
              <w:t xml:space="preserve"> </w:t>
            </w:r>
            <w:proofErr w:type="spellStart"/>
            <w:r w:rsidR="000450EC" w:rsidRPr="00604F87">
              <w:rPr>
                <w:color w:val="000000" w:themeColor="text1"/>
              </w:rPr>
              <w:t>tenders</w:t>
            </w:r>
            <w:proofErr w:type="spellEnd"/>
            <w:r w:rsidR="000450EC" w:rsidRPr="00604F87">
              <w:rPr>
                <w:color w:val="000000" w:themeColor="text1"/>
              </w:rPr>
              <w:t xml:space="preserve"> </w:t>
            </w:r>
            <w:proofErr w:type="spellStart"/>
            <w:r w:rsidR="00277971" w:rsidRPr="00604F87">
              <w:rPr>
                <w:color w:val="000000" w:themeColor="text1"/>
              </w:rPr>
              <w:t>according</w:t>
            </w:r>
            <w:proofErr w:type="spellEnd"/>
            <w:r w:rsidR="004337D5" w:rsidRPr="00604F87">
              <w:rPr>
                <w:color w:val="000000" w:themeColor="text1"/>
              </w:rPr>
              <w:t xml:space="preserve"> </w:t>
            </w:r>
            <w:proofErr w:type="spellStart"/>
            <w:r w:rsidR="004337D5" w:rsidRPr="00604F87">
              <w:rPr>
                <w:color w:val="000000" w:themeColor="text1"/>
              </w:rPr>
              <w:t>the</w:t>
            </w:r>
            <w:proofErr w:type="spellEnd"/>
            <w:r w:rsidR="004337D5" w:rsidRPr="00604F87">
              <w:rPr>
                <w:color w:val="000000" w:themeColor="text1"/>
              </w:rPr>
              <w:t xml:space="preserve"> </w:t>
            </w:r>
            <w:proofErr w:type="spellStart"/>
            <w:r w:rsidR="004337D5" w:rsidRPr="00604F87">
              <w:rPr>
                <w:color w:val="000000" w:themeColor="text1"/>
              </w:rPr>
              <w:t>Regulations</w:t>
            </w:r>
            <w:proofErr w:type="spellEnd"/>
            <w:r w:rsidR="004337D5" w:rsidRPr="00604F87">
              <w:rPr>
                <w:color w:val="000000" w:themeColor="text1"/>
              </w:rPr>
              <w:t xml:space="preserve"> </w:t>
            </w:r>
            <w:proofErr w:type="spellStart"/>
            <w:r w:rsidR="004337D5" w:rsidRPr="00604F87">
              <w:rPr>
                <w:color w:val="000000" w:themeColor="text1"/>
              </w:rPr>
              <w:t>of</w:t>
            </w:r>
            <w:proofErr w:type="spellEnd"/>
            <w:r w:rsidR="004337D5" w:rsidRPr="00604F87">
              <w:rPr>
                <w:color w:val="000000" w:themeColor="text1"/>
              </w:rPr>
              <w:t xml:space="preserve"> </w:t>
            </w:r>
            <w:proofErr w:type="spellStart"/>
            <w:r w:rsidR="004337D5" w:rsidRPr="00604F87">
              <w:rPr>
                <w:color w:val="000000" w:themeColor="text1"/>
              </w:rPr>
              <w:t>tender</w:t>
            </w:r>
            <w:proofErr w:type="spellEnd"/>
            <w:r w:rsidR="00277971" w:rsidRPr="00604F87">
              <w:rPr>
                <w:color w:val="000000" w:themeColor="text1"/>
              </w:rPr>
              <w:t xml:space="preserve"> </w:t>
            </w:r>
            <w:proofErr w:type="spellStart"/>
            <w:r w:rsidR="00277971" w:rsidRPr="00604F87">
              <w:rPr>
                <w:color w:val="000000" w:themeColor="text1"/>
              </w:rPr>
              <w:t>selection</w:t>
            </w:r>
            <w:proofErr w:type="spellEnd"/>
            <w:r w:rsidR="00277971" w:rsidRPr="00604F87">
              <w:rPr>
                <w:color w:val="000000" w:themeColor="text1"/>
              </w:rPr>
              <w:t xml:space="preserve"> </w:t>
            </w:r>
            <w:proofErr w:type="spellStart"/>
            <w:r w:rsidR="00277971" w:rsidRPr="00604F87">
              <w:rPr>
                <w:color w:val="000000" w:themeColor="text1"/>
              </w:rPr>
              <w:t>criterion</w:t>
            </w:r>
            <w:proofErr w:type="spellEnd"/>
            <w:r w:rsidR="00277971" w:rsidRPr="00604F87">
              <w:rPr>
                <w:color w:val="000000" w:themeColor="text1"/>
              </w:rPr>
              <w:t xml:space="preserve"> </w:t>
            </w:r>
            <w:proofErr w:type="spellStart"/>
            <w:r w:rsidR="00277971" w:rsidRPr="00604F87">
              <w:rPr>
                <w:color w:val="000000" w:themeColor="text1"/>
              </w:rPr>
              <w:t>will</w:t>
            </w:r>
            <w:proofErr w:type="spellEnd"/>
            <w:r w:rsidR="00277971" w:rsidRPr="00604F87">
              <w:rPr>
                <w:color w:val="000000" w:themeColor="text1"/>
              </w:rPr>
              <w:t xml:space="preserve"> </w:t>
            </w:r>
            <w:proofErr w:type="spellStart"/>
            <w:r w:rsidR="00277971" w:rsidRPr="00604F87">
              <w:rPr>
                <w:color w:val="000000" w:themeColor="text1"/>
              </w:rPr>
              <w:t>be</w:t>
            </w:r>
            <w:proofErr w:type="spellEnd"/>
            <w:r w:rsidR="00277971" w:rsidRPr="00604F87">
              <w:rPr>
                <w:color w:val="000000" w:themeColor="text1"/>
              </w:rPr>
              <w:t xml:space="preserve"> </w:t>
            </w:r>
            <w:proofErr w:type="spellStart"/>
            <w:r w:rsidR="00277971" w:rsidRPr="00604F87">
              <w:rPr>
                <w:color w:val="000000" w:themeColor="text1"/>
              </w:rPr>
              <w:t>carried</w:t>
            </w:r>
            <w:proofErr w:type="spellEnd"/>
            <w:r w:rsidR="00277971" w:rsidRPr="00604F87">
              <w:rPr>
                <w:color w:val="000000" w:themeColor="text1"/>
              </w:rPr>
              <w:t xml:space="preserve"> </w:t>
            </w:r>
            <w:proofErr w:type="spellStart"/>
            <w:r w:rsidR="00277971" w:rsidRPr="00604F87">
              <w:rPr>
                <w:color w:val="000000" w:themeColor="text1"/>
              </w:rPr>
              <w:t>out</w:t>
            </w:r>
            <w:proofErr w:type="spellEnd"/>
            <w:r w:rsidR="00277971" w:rsidRPr="00604F87">
              <w:rPr>
                <w:color w:val="000000" w:themeColor="text1"/>
              </w:rPr>
              <w:t xml:space="preserve"> </w:t>
            </w:r>
            <w:proofErr w:type="spellStart"/>
            <w:r w:rsidR="00277971" w:rsidRPr="00604F87">
              <w:rPr>
                <w:color w:val="000000" w:themeColor="text1"/>
              </w:rPr>
              <w:t>only</w:t>
            </w:r>
            <w:proofErr w:type="spellEnd"/>
            <w:r w:rsidR="00277971" w:rsidRPr="00604F87">
              <w:rPr>
                <w:color w:val="000000" w:themeColor="text1"/>
              </w:rPr>
              <w:t xml:space="preserve"> </w:t>
            </w:r>
            <w:proofErr w:type="spellStart"/>
            <w:r w:rsidR="004337D5" w:rsidRPr="00604F87">
              <w:rPr>
                <w:color w:val="000000" w:themeColor="text1"/>
              </w:rPr>
              <w:t>for</w:t>
            </w:r>
            <w:proofErr w:type="spellEnd"/>
            <w:r w:rsidR="004337D5" w:rsidRPr="00604F87">
              <w:rPr>
                <w:color w:val="000000" w:themeColor="text1"/>
              </w:rPr>
              <w:t xml:space="preserve"> </w:t>
            </w:r>
            <w:proofErr w:type="spellStart"/>
            <w:r w:rsidR="00277971" w:rsidRPr="00604F87">
              <w:rPr>
                <w:color w:val="000000" w:themeColor="text1"/>
              </w:rPr>
              <w:t>those</w:t>
            </w:r>
            <w:proofErr w:type="spellEnd"/>
            <w:r w:rsidR="00277971" w:rsidRPr="00604F87">
              <w:rPr>
                <w:color w:val="000000" w:themeColor="text1"/>
              </w:rPr>
              <w:t xml:space="preserve"> </w:t>
            </w:r>
            <w:proofErr w:type="spellStart"/>
            <w:r w:rsidR="007563B7" w:rsidRPr="00604F87">
              <w:rPr>
                <w:color w:val="000000" w:themeColor="text1"/>
              </w:rPr>
              <w:t>tenders</w:t>
            </w:r>
            <w:proofErr w:type="spellEnd"/>
            <w:r w:rsidR="00277971" w:rsidRPr="00604F87">
              <w:rPr>
                <w:color w:val="000000" w:themeColor="text1"/>
              </w:rPr>
              <w:t xml:space="preserve"> </w:t>
            </w:r>
            <w:proofErr w:type="spellStart"/>
            <w:r w:rsidR="00277971" w:rsidRPr="00604F87">
              <w:rPr>
                <w:color w:val="000000" w:themeColor="text1"/>
              </w:rPr>
              <w:t>that</w:t>
            </w:r>
            <w:proofErr w:type="spellEnd"/>
            <w:r w:rsidR="00277971" w:rsidRPr="00604F87">
              <w:rPr>
                <w:color w:val="000000" w:themeColor="text1"/>
              </w:rPr>
              <w:t xml:space="preserve"> </w:t>
            </w:r>
            <w:proofErr w:type="spellStart"/>
            <w:r w:rsidR="00277971" w:rsidRPr="00604F87">
              <w:rPr>
                <w:color w:val="000000" w:themeColor="text1"/>
              </w:rPr>
              <w:t>have</w:t>
            </w:r>
            <w:proofErr w:type="spellEnd"/>
            <w:r w:rsidR="00277971" w:rsidRPr="00604F87">
              <w:rPr>
                <w:color w:val="000000" w:themeColor="text1"/>
              </w:rPr>
              <w:t xml:space="preserve"> </w:t>
            </w:r>
            <w:proofErr w:type="spellStart"/>
            <w:r w:rsidR="00277971" w:rsidRPr="00604F87">
              <w:rPr>
                <w:color w:val="000000" w:themeColor="text1"/>
              </w:rPr>
              <w:t>been</w:t>
            </w:r>
            <w:proofErr w:type="spellEnd"/>
            <w:r w:rsidR="00277971" w:rsidRPr="00604F87">
              <w:rPr>
                <w:color w:val="000000" w:themeColor="text1"/>
              </w:rPr>
              <w:t xml:space="preserve"> </w:t>
            </w:r>
            <w:proofErr w:type="spellStart"/>
            <w:r w:rsidR="00277971" w:rsidRPr="00604F87">
              <w:rPr>
                <w:color w:val="000000" w:themeColor="text1"/>
              </w:rPr>
              <w:t>approved</w:t>
            </w:r>
            <w:proofErr w:type="spellEnd"/>
            <w:r w:rsidR="00277971" w:rsidRPr="00604F87">
              <w:rPr>
                <w:color w:val="000000" w:themeColor="text1"/>
              </w:rPr>
              <w:t xml:space="preserve"> </w:t>
            </w:r>
            <w:proofErr w:type="spellStart"/>
            <w:r w:rsidR="00277971" w:rsidRPr="00604F87">
              <w:rPr>
                <w:color w:val="000000" w:themeColor="text1"/>
              </w:rPr>
              <w:t>as</w:t>
            </w:r>
            <w:proofErr w:type="spellEnd"/>
            <w:r w:rsidR="00277971" w:rsidRPr="00604F87">
              <w:rPr>
                <w:color w:val="000000" w:themeColor="text1"/>
              </w:rPr>
              <w:t xml:space="preserve"> </w:t>
            </w:r>
            <w:proofErr w:type="spellStart"/>
            <w:r w:rsidR="00277971" w:rsidRPr="00604F87">
              <w:rPr>
                <w:color w:val="000000" w:themeColor="text1"/>
              </w:rPr>
              <w:t>complying</w:t>
            </w:r>
            <w:proofErr w:type="spellEnd"/>
            <w:r w:rsidR="00277971" w:rsidRPr="00604F87">
              <w:rPr>
                <w:color w:val="000000" w:themeColor="text1"/>
              </w:rPr>
              <w:t xml:space="preserve"> </w:t>
            </w:r>
            <w:proofErr w:type="spellStart"/>
            <w:r w:rsidR="004337D5" w:rsidRPr="00604F87">
              <w:rPr>
                <w:color w:val="000000" w:themeColor="text1"/>
              </w:rPr>
              <w:t>according</w:t>
            </w:r>
            <w:proofErr w:type="spellEnd"/>
            <w:r w:rsidR="00277971" w:rsidRPr="00604F87">
              <w:rPr>
                <w:color w:val="000000" w:themeColor="text1"/>
              </w:rPr>
              <w:t xml:space="preserve"> </w:t>
            </w:r>
            <w:proofErr w:type="spellStart"/>
            <w:r w:rsidR="00277971" w:rsidRPr="00604F87">
              <w:rPr>
                <w:color w:val="000000" w:themeColor="text1"/>
              </w:rPr>
              <w:t>the</w:t>
            </w:r>
            <w:proofErr w:type="spellEnd"/>
            <w:r w:rsidR="00277971" w:rsidRPr="00604F87">
              <w:rPr>
                <w:color w:val="000000" w:themeColor="text1"/>
              </w:rPr>
              <w:t xml:space="preserve"> </w:t>
            </w:r>
            <w:r w:rsidR="00D04517" w:rsidRPr="00604F87">
              <w:rPr>
                <w:color w:val="000000" w:themeColor="text1"/>
              </w:rPr>
              <w:t>1</w:t>
            </w:r>
            <w:r>
              <w:rPr>
                <w:color w:val="000000" w:themeColor="text1"/>
              </w:rPr>
              <w:t>4</w:t>
            </w:r>
            <w:r w:rsidR="00CB1975" w:rsidRPr="00604F87">
              <w:rPr>
                <w:color w:val="000000" w:themeColor="text1"/>
                <w:vertAlign w:val="superscript"/>
              </w:rPr>
              <w:t>th</w:t>
            </w:r>
            <w:r w:rsidR="00277971" w:rsidRPr="00604F87">
              <w:rPr>
                <w:color w:val="000000" w:themeColor="text1"/>
              </w:rPr>
              <w:t xml:space="preserve"> </w:t>
            </w:r>
            <w:proofErr w:type="spellStart"/>
            <w:r w:rsidR="007563B7" w:rsidRPr="00604F87">
              <w:rPr>
                <w:color w:val="000000" w:themeColor="text1"/>
              </w:rPr>
              <w:t>Clause</w:t>
            </w:r>
            <w:proofErr w:type="spellEnd"/>
            <w:r w:rsidR="004337D5" w:rsidRPr="00604F87">
              <w:rPr>
                <w:color w:val="000000" w:themeColor="text1"/>
              </w:rPr>
              <w:t xml:space="preserve"> </w:t>
            </w:r>
            <w:proofErr w:type="spellStart"/>
            <w:r w:rsidR="004337D5" w:rsidRPr="00604F87">
              <w:rPr>
                <w:color w:val="000000" w:themeColor="text1"/>
              </w:rPr>
              <w:t>of</w:t>
            </w:r>
            <w:proofErr w:type="spellEnd"/>
            <w:r w:rsidR="004337D5" w:rsidRPr="00604F87">
              <w:rPr>
                <w:color w:val="000000" w:themeColor="text1"/>
              </w:rPr>
              <w:t xml:space="preserve"> </w:t>
            </w:r>
            <w:proofErr w:type="spellStart"/>
            <w:r w:rsidR="004337D5" w:rsidRPr="00604F87">
              <w:rPr>
                <w:color w:val="000000" w:themeColor="text1"/>
              </w:rPr>
              <w:t>Regulations</w:t>
            </w:r>
            <w:proofErr w:type="spellEnd"/>
            <w:r w:rsidR="007563B7" w:rsidRPr="00604F87">
              <w:rPr>
                <w:color w:val="000000" w:themeColor="text1"/>
              </w:rPr>
              <w:t xml:space="preserve">, </w:t>
            </w:r>
            <w:proofErr w:type="spellStart"/>
            <w:r w:rsidR="007563B7" w:rsidRPr="00604F87">
              <w:rPr>
                <w:color w:val="000000" w:themeColor="text1"/>
              </w:rPr>
              <w:t>taking</w:t>
            </w:r>
            <w:proofErr w:type="spellEnd"/>
            <w:r w:rsidR="007563B7" w:rsidRPr="00604F87">
              <w:rPr>
                <w:color w:val="000000" w:themeColor="text1"/>
              </w:rPr>
              <w:t xml:space="preserve"> </w:t>
            </w:r>
            <w:proofErr w:type="spellStart"/>
            <w:r w:rsidR="007563B7" w:rsidRPr="00604F87">
              <w:rPr>
                <w:color w:val="000000" w:themeColor="text1"/>
              </w:rPr>
              <w:t>into</w:t>
            </w:r>
            <w:proofErr w:type="spellEnd"/>
            <w:r w:rsidR="007563B7" w:rsidRPr="00604F87">
              <w:rPr>
                <w:color w:val="000000" w:themeColor="text1"/>
              </w:rPr>
              <w:t xml:space="preserve"> </w:t>
            </w:r>
            <w:proofErr w:type="spellStart"/>
            <w:r w:rsidR="007563B7" w:rsidRPr="00604F87">
              <w:rPr>
                <w:color w:val="000000" w:themeColor="text1"/>
              </w:rPr>
              <w:t>account</w:t>
            </w:r>
            <w:proofErr w:type="spellEnd"/>
            <w:r w:rsidR="007563B7" w:rsidRPr="00604F87">
              <w:rPr>
                <w:color w:val="000000" w:themeColor="text1"/>
              </w:rPr>
              <w:t xml:space="preserve"> </w:t>
            </w:r>
            <w:proofErr w:type="spellStart"/>
            <w:r w:rsidR="007563B7" w:rsidRPr="00604F87">
              <w:rPr>
                <w:color w:val="000000" w:themeColor="text1"/>
              </w:rPr>
              <w:t>the</w:t>
            </w:r>
            <w:proofErr w:type="spellEnd"/>
            <w:r w:rsidR="007563B7" w:rsidRPr="00604F87">
              <w:rPr>
                <w:color w:val="000000" w:themeColor="text1"/>
              </w:rPr>
              <w:t xml:space="preserve"> </w:t>
            </w:r>
            <w:proofErr w:type="spellStart"/>
            <w:r w:rsidR="007563B7" w:rsidRPr="00604F87">
              <w:rPr>
                <w:color w:val="000000" w:themeColor="text1"/>
              </w:rPr>
              <w:t>rights</w:t>
            </w:r>
            <w:proofErr w:type="spellEnd"/>
            <w:r w:rsidR="007563B7" w:rsidRPr="00604F87">
              <w:rPr>
                <w:color w:val="000000" w:themeColor="text1"/>
              </w:rPr>
              <w:t xml:space="preserve"> </w:t>
            </w:r>
            <w:proofErr w:type="spellStart"/>
            <w:r w:rsidR="007563B7" w:rsidRPr="00604F87">
              <w:rPr>
                <w:color w:val="000000" w:themeColor="text1"/>
              </w:rPr>
              <w:t>of</w:t>
            </w:r>
            <w:proofErr w:type="spellEnd"/>
            <w:r w:rsidR="007563B7" w:rsidRPr="00604F87">
              <w:rPr>
                <w:color w:val="000000" w:themeColor="text1"/>
              </w:rPr>
              <w:t xml:space="preserve"> </w:t>
            </w:r>
            <w:proofErr w:type="spellStart"/>
            <w:r w:rsidR="007563B7" w:rsidRPr="00604F87">
              <w:rPr>
                <w:color w:val="000000" w:themeColor="text1"/>
              </w:rPr>
              <w:t>the</w:t>
            </w:r>
            <w:proofErr w:type="spellEnd"/>
            <w:r w:rsidR="007563B7" w:rsidRPr="00604F87">
              <w:rPr>
                <w:color w:val="000000" w:themeColor="text1"/>
              </w:rPr>
              <w:t xml:space="preserve"> </w:t>
            </w:r>
            <w:proofErr w:type="spellStart"/>
            <w:r w:rsidR="007563B7" w:rsidRPr="00604F87">
              <w:rPr>
                <w:color w:val="000000" w:themeColor="text1"/>
              </w:rPr>
              <w:t>Public</w:t>
            </w:r>
            <w:proofErr w:type="spellEnd"/>
            <w:r w:rsidR="007563B7" w:rsidRPr="00604F87">
              <w:rPr>
                <w:color w:val="000000" w:themeColor="text1"/>
              </w:rPr>
              <w:t xml:space="preserve"> </w:t>
            </w:r>
            <w:proofErr w:type="spellStart"/>
            <w:r w:rsidR="007563B7" w:rsidRPr="00604F87">
              <w:rPr>
                <w:color w:val="000000" w:themeColor="text1"/>
              </w:rPr>
              <w:t>Service</w:t>
            </w:r>
            <w:proofErr w:type="spellEnd"/>
            <w:r w:rsidR="007563B7" w:rsidRPr="00604F87">
              <w:rPr>
                <w:color w:val="000000" w:themeColor="text1"/>
              </w:rPr>
              <w:t xml:space="preserve"> </w:t>
            </w:r>
            <w:proofErr w:type="spellStart"/>
            <w:r w:rsidR="007563B7" w:rsidRPr="00604F87">
              <w:rPr>
                <w:color w:val="000000" w:themeColor="text1"/>
              </w:rPr>
              <w:t>Provider</w:t>
            </w:r>
            <w:proofErr w:type="spellEnd"/>
            <w:r w:rsidR="007563B7" w:rsidRPr="00604F87">
              <w:rPr>
                <w:color w:val="000000" w:themeColor="text1"/>
              </w:rPr>
              <w:t xml:space="preserve"> </w:t>
            </w:r>
            <w:proofErr w:type="spellStart"/>
            <w:r w:rsidR="007563B7" w:rsidRPr="00604F87">
              <w:rPr>
                <w:color w:val="000000" w:themeColor="text1"/>
              </w:rPr>
              <w:t>specified</w:t>
            </w:r>
            <w:proofErr w:type="spellEnd"/>
            <w:r w:rsidR="007563B7" w:rsidRPr="00604F87">
              <w:rPr>
                <w:color w:val="000000" w:themeColor="text1"/>
              </w:rPr>
              <w:t xml:space="preserve"> </w:t>
            </w:r>
            <w:proofErr w:type="spellStart"/>
            <w:r w:rsidR="007563B7" w:rsidRPr="00604F87">
              <w:rPr>
                <w:color w:val="000000" w:themeColor="text1"/>
              </w:rPr>
              <w:t>in</w:t>
            </w:r>
            <w:proofErr w:type="spellEnd"/>
            <w:r w:rsidR="007563B7" w:rsidRPr="00604F87">
              <w:rPr>
                <w:color w:val="000000" w:themeColor="text1"/>
              </w:rPr>
              <w:t xml:space="preserve"> </w:t>
            </w:r>
            <w:proofErr w:type="spellStart"/>
            <w:r w:rsidR="007563B7" w:rsidRPr="00604F87">
              <w:rPr>
                <w:color w:val="000000" w:themeColor="text1"/>
              </w:rPr>
              <w:t>Clause</w:t>
            </w:r>
            <w:proofErr w:type="spellEnd"/>
            <w:r w:rsidR="007563B7" w:rsidRPr="00604F87">
              <w:rPr>
                <w:color w:val="000000" w:themeColor="text1"/>
              </w:rPr>
              <w:t xml:space="preserve"> 1</w:t>
            </w:r>
            <w:r>
              <w:rPr>
                <w:color w:val="000000" w:themeColor="text1"/>
              </w:rPr>
              <w:t>4</w:t>
            </w:r>
            <w:r w:rsidR="007563B7" w:rsidRPr="00604F87">
              <w:rPr>
                <w:color w:val="000000" w:themeColor="text1"/>
              </w:rPr>
              <w:t>.2</w:t>
            </w:r>
            <w:r w:rsidR="00A600C3" w:rsidRPr="00604F87">
              <w:rPr>
                <w:color w:val="000000" w:themeColor="text1"/>
              </w:rPr>
              <w:t>.</w:t>
            </w:r>
          </w:p>
        </w:tc>
      </w:tr>
      <w:tr w:rsidR="00276C8E" w:rsidRPr="00276C8E" w14:paraId="12D6CAFF" w14:textId="77777777" w:rsidTr="00BB6389">
        <w:trPr>
          <w:gridAfter w:val="1"/>
          <w:wAfter w:w="263" w:type="dxa"/>
        </w:trPr>
        <w:tc>
          <w:tcPr>
            <w:tcW w:w="4678" w:type="dxa"/>
            <w:tcBorders>
              <w:right w:val="single" w:sz="4" w:space="0" w:color="auto"/>
            </w:tcBorders>
          </w:tcPr>
          <w:p w14:paraId="5F5030EF" w14:textId="19DAF013" w:rsidR="004A684E" w:rsidRPr="00604F87" w:rsidRDefault="00604F87" w:rsidP="00604F87">
            <w:pPr>
              <w:widowControl w:val="0"/>
              <w:ind w:left="600" w:hanging="710"/>
              <w:jc w:val="both"/>
              <w:rPr>
                <w:color w:val="000000" w:themeColor="text1"/>
              </w:rPr>
            </w:pPr>
            <w:bookmarkStart w:id="105" w:name="_Toc231979688"/>
            <w:bookmarkStart w:id="106" w:name="_Toc237831395"/>
            <w:bookmarkStart w:id="107" w:name="_Toc250364156"/>
            <w:bookmarkStart w:id="108" w:name="_Toc272820937"/>
            <w:r>
              <w:rPr>
                <w:color w:val="000000" w:themeColor="text1"/>
              </w:rPr>
              <w:t xml:space="preserve">15.2. </w:t>
            </w:r>
            <w:r w:rsidR="00050718" w:rsidRPr="00604F87">
              <w:rPr>
                <w:color w:val="000000" w:themeColor="text1"/>
              </w:rPr>
              <w:t>Ja piedāvājums šķiet nepamatoti lēts, sabiedrisko pakalpojumu sniedzējs pretendentam pieprasa skaidrojumu par piedāvāto cenu vai izmaksām, saskaņā ar Sabiedrisko pakalpojumu sniedzēju iepirkumu  likuma 59.pantu.</w:t>
            </w:r>
          </w:p>
        </w:tc>
        <w:tc>
          <w:tcPr>
            <w:tcW w:w="4678" w:type="dxa"/>
            <w:gridSpan w:val="2"/>
            <w:tcBorders>
              <w:left w:val="single" w:sz="4" w:space="0" w:color="auto"/>
            </w:tcBorders>
          </w:tcPr>
          <w:p w14:paraId="227237E3" w14:textId="696B2C70" w:rsidR="004A684E" w:rsidRPr="00604F87" w:rsidRDefault="00604F87" w:rsidP="00604F87">
            <w:pPr>
              <w:widowControl w:val="0"/>
              <w:ind w:left="720" w:hanging="690"/>
              <w:jc w:val="both"/>
              <w:rPr>
                <w:color w:val="000000" w:themeColor="text1"/>
              </w:rPr>
            </w:pPr>
            <w:r>
              <w:rPr>
                <w:color w:val="000000" w:themeColor="text1"/>
              </w:rPr>
              <w:t xml:space="preserve">15.2. </w:t>
            </w:r>
            <w:proofErr w:type="spellStart"/>
            <w:r w:rsidR="00050718" w:rsidRPr="00604F87">
              <w:rPr>
                <w:color w:val="000000" w:themeColor="text1"/>
              </w:rPr>
              <w:t>If</w:t>
            </w:r>
            <w:proofErr w:type="spellEnd"/>
            <w:r w:rsidR="00050718" w:rsidRPr="00604F87">
              <w:rPr>
                <w:color w:val="000000" w:themeColor="text1"/>
              </w:rPr>
              <w:t xml:space="preserve"> a </w:t>
            </w:r>
            <w:proofErr w:type="spellStart"/>
            <w:r w:rsidR="00050718" w:rsidRPr="00604F87">
              <w:rPr>
                <w:color w:val="000000" w:themeColor="text1"/>
              </w:rPr>
              <w:t>tender</w:t>
            </w:r>
            <w:proofErr w:type="spellEnd"/>
            <w:r w:rsidR="00050718" w:rsidRPr="00604F87">
              <w:rPr>
                <w:color w:val="000000" w:themeColor="text1"/>
              </w:rPr>
              <w:t xml:space="preserve"> </w:t>
            </w:r>
            <w:proofErr w:type="spellStart"/>
            <w:r w:rsidR="00050718" w:rsidRPr="00604F87">
              <w:rPr>
                <w:color w:val="000000" w:themeColor="text1"/>
              </w:rPr>
              <w:t>seems</w:t>
            </w:r>
            <w:proofErr w:type="spellEnd"/>
            <w:r w:rsidR="00050718" w:rsidRPr="00604F87">
              <w:rPr>
                <w:color w:val="000000" w:themeColor="text1"/>
              </w:rPr>
              <w:t xml:space="preserve"> </w:t>
            </w:r>
            <w:proofErr w:type="spellStart"/>
            <w:r w:rsidR="00050718" w:rsidRPr="00604F87">
              <w:rPr>
                <w:color w:val="000000" w:themeColor="text1"/>
              </w:rPr>
              <w:t>abnormally</w:t>
            </w:r>
            <w:proofErr w:type="spellEnd"/>
            <w:r w:rsidR="00050718" w:rsidRPr="00604F87">
              <w:rPr>
                <w:color w:val="000000" w:themeColor="text1"/>
              </w:rPr>
              <w:t xml:space="preserve"> </w:t>
            </w:r>
            <w:proofErr w:type="spellStart"/>
            <w:r w:rsidR="00050718" w:rsidRPr="00604F87">
              <w:rPr>
                <w:color w:val="000000" w:themeColor="text1"/>
              </w:rPr>
              <w:t>low</w:t>
            </w:r>
            <w:proofErr w:type="spellEnd"/>
            <w:r w:rsidR="00050718" w:rsidRPr="00604F87">
              <w:rPr>
                <w:color w:val="000000" w:themeColor="text1"/>
              </w:rPr>
              <w:t xml:space="preserve">, a </w:t>
            </w:r>
            <w:proofErr w:type="spellStart"/>
            <w:r w:rsidR="00050718" w:rsidRPr="00604F87">
              <w:rPr>
                <w:color w:val="000000" w:themeColor="text1"/>
              </w:rPr>
              <w:t>public</w:t>
            </w:r>
            <w:proofErr w:type="spellEnd"/>
            <w:r w:rsidR="00050718" w:rsidRPr="00604F87">
              <w:rPr>
                <w:color w:val="000000" w:themeColor="text1"/>
              </w:rPr>
              <w:t xml:space="preserve"> </w:t>
            </w:r>
            <w:proofErr w:type="spellStart"/>
            <w:r w:rsidR="00050718" w:rsidRPr="00604F87">
              <w:rPr>
                <w:color w:val="000000" w:themeColor="text1"/>
              </w:rPr>
              <w:t>service</w:t>
            </w:r>
            <w:proofErr w:type="spellEnd"/>
            <w:r w:rsidR="00050718" w:rsidRPr="00604F87">
              <w:rPr>
                <w:color w:val="000000" w:themeColor="text1"/>
              </w:rPr>
              <w:t xml:space="preserve"> </w:t>
            </w:r>
            <w:proofErr w:type="spellStart"/>
            <w:r w:rsidR="00050718" w:rsidRPr="00604F87">
              <w:rPr>
                <w:color w:val="000000" w:themeColor="text1"/>
              </w:rPr>
              <w:t>provider</w:t>
            </w:r>
            <w:proofErr w:type="spellEnd"/>
            <w:r w:rsidR="00050718" w:rsidRPr="00604F87">
              <w:rPr>
                <w:color w:val="000000" w:themeColor="text1"/>
              </w:rPr>
              <w:t xml:space="preserve"> </w:t>
            </w:r>
            <w:proofErr w:type="spellStart"/>
            <w:r w:rsidR="00050718" w:rsidRPr="00604F87">
              <w:rPr>
                <w:color w:val="000000" w:themeColor="text1"/>
              </w:rPr>
              <w:t>shall</w:t>
            </w:r>
            <w:proofErr w:type="spellEnd"/>
            <w:r w:rsidR="00050718" w:rsidRPr="00604F87">
              <w:rPr>
                <w:color w:val="000000" w:themeColor="text1"/>
              </w:rPr>
              <w:t xml:space="preserve"> </w:t>
            </w:r>
            <w:proofErr w:type="spellStart"/>
            <w:r w:rsidR="00050718" w:rsidRPr="00604F87">
              <w:rPr>
                <w:color w:val="000000" w:themeColor="text1"/>
              </w:rPr>
              <w:t>request</w:t>
            </w:r>
            <w:proofErr w:type="spellEnd"/>
            <w:r w:rsidR="00050718" w:rsidRPr="00604F87">
              <w:rPr>
                <w:color w:val="000000" w:themeColor="text1"/>
              </w:rPr>
              <w:t xml:space="preserve"> </w:t>
            </w:r>
            <w:proofErr w:type="spellStart"/>
            <w:r w:rsidR="00050718" w:rsidRPr="00604F87">
              <w:rPr>
                <w:color w:val="000000" w:themeColor="text1"/>
              </w:rPr>
              <w:t>an</w:t>
            </w:r>
            <w:proofErr w:type="spellEnd"/>
            <w:r w:rsidR="00050718" w:rsidRPr="00604F87">
              <w:rPr>
                <w:color w:val="000000" w:themeColor="text1"/>
              </w:rPr>
              <w:t xml:space="preserve"> </w:t>
            </w:r>
            <w:proofErr w:type="spellStart"/>
            <w:r w:rsidR="00050718" w:rsidRPr="00604F87">
              <w:rPr>
                <w:color w:val="000000" w:themeColor="text1"/>
              </w:rPr>
              <w:t>explanation</w:t>
            </w:r>
            <w:proofErr w:type="spellEnd"/>
            <w:r w:rsidR="00050718" w:rsidRPr="00604F87">
              <w:rPr>
                <w:color w:val="000000" w:themeColor="text1"/>
              </w:rPr>
              <w:t xml:space="preserve"> </w:t>
            </w:r>
            <w:proofErr w:type="spellStart"/>
            <w:r w:rsidR="00050718" w:rsidRPr="00604F87">
              <w:rPr>
                <w:color w:val="000000" w:themeColor="text1"/>
              </w:rPr>
              <w:t>from</w:t>
            </w:r>
            <w:proofErr w:type="spellEnd"/>
            <w:r w:rsidR="00050718" w:rsidRPr="00604F87">
              <w:rPr>
                <w:color w:val="000000" w:themeColor="text1"/>
              </w:rPr>
              <w:t xml:space="preserve"> </w:t>
            </w:r>
            <w:proofErr w:type="spellStart"/>
            <w:r w:rsidR="00050718" w:rsidRPr="00604F87">
              <w:rPr>
                <w:color w:val="000000" w:themeColor="text1"/>
              </w:rPr>
              <w:t>the</w:t>
            </w:r>
            <w:proofErr w:type="spellEnd"/>
            <w:r w:rsidR="00050718" w:rsidRPr="00604F87">
              <w:rPr>
                <w:color w:val="000000" w:themeColor="text1"/>
              </w:rPr>
              <w:t xml:space="preserve"> </w:t>
            </w:r>
            <w:proofErr w:type="spellStart"/>
            <w:r w:rsidR="00050718" w:rsidRPr="00604F87">
              <w:rPr>
                <w:color w:val="000000" w:themeColor="text1"/>
              </w:rPr>
              <w:t>tenderer</w:t>
            </w:r>
            <w:proofErr w:type="spellEnd"/>
            <w:r w:rsidR="00050718" w:rsidRPr="00604F87">
              <w:rPr>
                <w:color w:val="000000" w:themeColor="text1"/>
              </w:rPr>
              <w:t xml:space="preserve"> </w:t>
            </w:r>
            <w:proofErr w:type="spellStart"/>
            <w:r w:rsidR="00050718" w:rsidRPr="00604F87">
              <w:rPr>
                <w:color w:val="000000" w:themeColor="text1"/>
              </w:rPr>
              <w:t>on</w:t>
            </w:r>
            <w:proofErr w:type="spellEnd"/>
            <w:r w:rsidR="00050718" w:rsidRPr="00604F87">
              <w:rPr>
                <w:color w:val="000000" w:themeColor="text1"/>
              </w:rPr>
              <w:t xml:space="preserve"> </w:t>
            </w:r>
            <w:proofErr w:type="spellStart"/>
            <w:r w:rsidR="00050718" w:rsidRPr="00604F87">
              <w:rPr>
                <w:color w:val="000000" w:themeColor="text1"/>
              </w:rPr>
              <w:t>the</w:t>
            </w:r>
            <w:proofErr w:type="spellEnd"/>
            <w:r w:rsidR="00050718" w:rsidRPr="00604F87">
              <w:rPr>
                <w:color w:val="000000" w:themeColor="text1"/>
              </w:rPr>
              <w:t xml:space="preserve"> </w:t>
            </w:r>
            <w:proofErr w:type="spellStart"/>
            <w:r w:rsidR="00050718" w:rsidRPr="00604F87">
              <w:rPr>
                <w:color w:val="000000" w:themeColor="text1"/>
              </w:rPr>
              <w:t>price</w:t>
            </w:r>
            <w:proofErr w:type="spellEnd"/>
            <w:r w:rsidR="00050718" w:rsidRPr="00604F87">
              <w:rPr>
                <w:color w:val="000000" w:themeColor="text1"/>
              </w:rPr>
              <w:t xml:space="preserve"> </w:t>
            </w:r>
            <w:proofErr w:type="spellStart"/>
            <w:r w:rsidR="00050718" w:rsidRPr="00604F87">
              <w:rPr>
                <w:color w:val="000000" w:themeColor="text1"/>
              </w:rPr>
              <w:t>or</w:t>
            </w:r>
            <w:proofErr w:type="spellEnd"/>
            <w:r w:rsidR="00050718" w:rsidRPr="00604F87">
              <w:rPr>
                <w:color w:val="000000" w:themeColor="text1"/>
              </w:rPr>
              <w:t xml:space="preserve"> </w:t>
            </w:r>
            <w:proofErr w:type="spellStart"/>
            <w:r w:rsidR="00050718" w:rsidRPr="00604F87">
              <w:rPr>
                <w:color w:val="000000" w:themeColor="text1"/>
              </w:rPr>
              <w:t>costs</w:t>
            </w:r>
            <w:proofErr w:type="spellEnd"/>
            <w:r w:rsidR="00050718" w:rsidRPr="00604F87">
              <w:rPr>
                <w:color w:val="000000" w:themeColor="text1"/>
              </w:rPr>
              <w:t xml:space="preserve"> </w:t>
            </w:r>
            <w:proofErr w:type="spellStart"/>
            <w:r w:rsidR="00050718" w:rsidRPr="00604F87">
              <w:rPr>
                <w:color w:val="000000" w:themeColor="text1"/>
              </w:rPr>
              <w:t>proposed</w:t>
            </w:r>
            <w:proofErr w:type="spellEnd"/>
            <w:r w:rsidR="00050718" w:rsidRPr="00604F87">
              <w:rPr>
                <w:color w:val="000000" w:themeColor="text1"/>
              </w:rPr>
              <w:t xml:space="preserve">, </w:t>
            </w:r>
            <w:proofErr w:type="spellStart"/>
            <w:r w:rsidR="00050718" w:rsidRPr="00604F87">
              <w:rPr>
                <w:color w:val="000000" w:themeColor="text1"/>
              </w:rPr>
              <w:t>in</w:t>
            </w:r>
            <w:proofErr w:type="spellEnd"/>
            <w:r w:rsidR="00050718" w:rsidRPr="00604F87">
              <w:rPr>
                <w:color w:val="000000" w:themeColor="text1"/>
              </w:rPr>
              <w:t xml:space="preserve"> </w:t>
            </w:r>
            <w:proofErr w:type="spellStart"/>
            <w:r w:rsidR="00050718" w:rsidRPr="00604F87">
              <w:rPr>
                <w:color w:val="000000" w:themeColor="text1"/>
              </w:rPr>
              <w:t>accordance</w:t>
            </w:r>
            <w:proofErr w:type="spellEnd"/>
            <w:r w:rsidR="00050718" w:rsidRPr="00604F87">
              <w:rPr>
                <w:color w:val="000000" w:themeColor="text1"/>
              </w:rPr>
              <w:t xml:space="preserve"> </w:t>
            </w:r>
            <w:proofErr w:type="spellStart"/>
            <w:r w:rsidR="00050718" w:rsidRPr="00604F87">
              <w:rPr>
                <w:color w:val="000000" w:themeColor="text1"/>
              </w:rPr>
              <w:t>with</w:t>
            </w:r>
            <w:proofErr w:type="spellEnd"/>
            <w:r w:rsidR="00050718" w:rsidRPr="00604F87">
              <w:rPr>
                <w:color w:val="000000" w:themeColor="text1"/>
              </w:rPr>
              <w:t xml:space="preserve"> </w:t>
            </w:r>
            <w:proofErr w:type="spellStart"/>
            <w:r w:rsidR="00050718" w:rsidRPr="00604F87">
              <w:rPr>
                <w:color w:val="000000" w:themeColor="text1"/>
              </w:rPr>
              <w:t>Article</w:t>
            </w:r>
            <w:proofErr w:type="spellEnd"/>
            <w:r w:rsidR="00050718" w:rsidRPr="00604F87">
              <w:rPr>
                <w:color w:val="000000" w:themeColor="text1"/>
              </w:rPr>
              <w:t xml:space="preserve"> 59 </w:t>
            </w:r>
            <w:proofErr w:type="spellStart"/>
            <w:r w:rsidR="00050718" w:rsidRPr="00604F87">
              <w:rPr>
                <w:color w:val="000000" w:themeColor="text1"/>
              </w:rPr>
              <w:t>of</w:t>
            </w:r>
            <w:proofErr w:type="spellEnd"/>
            <w:r w:rsidR="00050718" w:rsidRPr="00604F87">
              <w:rPr>
                <w:color w:val="000000" w:themeColor="text1"/>
              </w:rPr>
              <w:t xml:space="preserve"> </w:t>
            </w:r>
            <w:proofErr w:type="spellStart"/>
            <w:r w:rsidR="00050718" w:rsidRPr="00604F87">
              <w:rPr>
                <w:color w:val="000000" w:themeColor="text1"/>
              </w:rPr>
              <w:t>the</w:t>
            </w:r>
            <w:proofErr w:type="spellEnd"/>
            <w:r w:rsidR="00050718" w:rsidRPr="00604F87">
              <w:rPr>
                <w:color w:val="000000" w:themeColor="text1"/>
              </w:rPr>
              <w:t xml:space="preserve"> </w:t>
            </w:r>
            <w:proofErr w:type="spellStart"/>
            <w:r w:rsidR="00050718" w:rsidRPr="00604F87">
              <w:rPr>
                <w:color w:val="000000" w:themeColor="text1"/>
              </w:rPr>
              <w:t>Public</w:t>
            </w:r>
            <w:proofErr w:type="spellEnd"/>
            <w:r w:rsidR="00050718" w:rsidRPr="00604F87">
              <w:rPr>
                <w:color w:val="000000" w:themeColor="text1"/>
              </w:rPr>
              <w:t xml:space="preserve"> </w:t>
            </w:r>
            <w:proofErr w:type="spellStart"/>
            <w:r w:rsidR="00050718" w:rsidRPr="00604F87">
              <w:rPr>
                <w:color w:val="000000" w:themeColor="text1"/>
              </w:rPr>
              <w:t>Service</w:t>
            </w:r>
            <w:proofErr w:type="spellEnd"/>
            <w:r w:rsidR="00050718" w:rsidRPr="00604F87">
              <w:rPr>
                <w:color w:val="000000" w:themeColor="text1"/>
              </w:rPr>
              <w:t xml:space="preserve"> </w:t>
            </w:r>
            <w:proofErr w:type="spellStart"/>
            <w:r w:rsidR="00050718" w:rsidRPr="00604F87">
              <w:rPr>
                <w:color w:val="000000" w:themeColor="text1"/>
              </w:rPr>
              <w:t>Providers</w:t>
            </w:r>
            <w:proofErr w:type="spellEnd"/>
            <w:r w:rsidR="00050718" w:rsidRPr="00604F87">
              <w:rPr>
                <w:color w:val="000000" w:themeColor="text1"/>
              </w:rPr>
              <w:t xml:space="preserve"> </w:t>
            </w:r>
            <w:proofErr w:type="spellStart"/>
            <w:r w:rsidR="00050718" w:rsidRPr="00604F87">
              <w:rPr>
                <w:color w:val="000000" w:themeColor="text1"/>
              </w:rPr>
              <w:t>Procurement</w:t>
            </w:r>
            <w:proofErr w:type="spellEnd"/>
            <w:r w:rsidR="00050718" w:rsidRPr="00604F87">
              <w:rPr>
                <w:color w:val="000000" w:themeColor="text1"/>
              </w:rPr>
              <w:t xml:space="preserve"> </w:t>
            </w:r>
            <w:proofErr w:type="spellStart"/>
            <w:r w:rsidR="00050718" w:rsidRPr="00604F87">
              <w:rPr>
                <w:color w:val="000000" w:themeColor="text1"/>
              </w:rPr>
              <w:t>Law</w:t>
            </w:r>
            <w:proofErr w:type="spellEnd"/>
            <w:r w:rsidR="00050718" w:rsidRPr="00604F87">
              <w:rPr>
                <w:color w:val="000000" w:themeColor="text1"/>
              </w:rPr>
              <w:t>.</w:t>
            </w:r>
          </w:p>
        </w:tc>
      </w:tr>
      <w:tr w:rsidR="00276C8E" w:rsidRPr="00276C8E" w14:paraId="5B7E9365" w14:textId="77777777" w:rsidTr="00BB6389">
        <w:trPr>
          <w:gridAfter w:val="1"/>
          <w:wAfter w:w="263" w:type="dxa"/>
        </w:trPr>
        <w:tc>
          <w:tcPr>
            <w:tcW w:w="4678" w:type="dxa"/>
            <w:tcBorders>
              <w:right w:val="single" w:sz="4" w:space="0" w:color="auto"/>
            </w:tcBorders>
          </w:tcPr>
          <w:p w14:paraId="55364FB5" w14:textId="17D4CB71" w:rsidR="00802AFA" w:rsidRPr="00604F87" w:rsidRDefault="00604F87" w:rsidP="00604F87">
            <w:pPr>
              <w:widowControl w:val="0"/>
              <w:ind w:left="600" w:hanging="710"/>
              <w:jc w:val="both"/>
              <w:rPr>
                <w:color w:val="000000" w:themeColor="text1"/>
              </w:rPr>
            </w:pPr>
            <w:r>
              <w:rPr>
                <w:color w:val="000000" w:themeColor="text1"/>
              </w:rPr>
              <w:t xml:space="preserve">15.3. </w:t>
            </w:r>
            <w:r w:rsidR="00050718" w:rsidRPr="00604F87">
              <w:rPr>
                <w:color w:val="000000" w:themeColor="text1"/>
              </w:rPr>
              <w:t>Sabiedrisko pakalpojumu sniedzējs noraida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tc>
        <w:tc>
          <w:tcPr>
            <w:tcW w:w="4678" w:type="dxa"/>
            <w:gridSpan w:val="2"/>
            <w:tcBorders>
              <w:left w:val="single" w:sz="4" w:space="0" w:color="auto"/>
            </w:tcBorders>
          </w:tcPr>
          <w:p w14:paraId="1F9CC000" w14:textId="61378E83" w:rsidR="00802AFA" w:rsidRPr="00604F87" w:rsidRDefault="00604F87" w:rsidP="00604F87">
            <w:pPr>
              <w:widowControl w:val="0"/>
              <w:ind w:left="720" w:hanging="690"/>
              <w:jc w:val="both"/>
              <w:rPr>
                <w:color w:val="000000" w:themeColor="text1"/>
              </w:rPr>
            </w:pPr>
            <w:r>
              <w:rPr>
                <w:color w:val="000000" w:themeColor="text1"/>
              </w:rPr>
              <w:t xml:space="preserve">15.3. </w:t>
            </w:r>
            <w:proofErr w:type="spellStart"/>
            <w:r w:rsidR="00050718" w:rsidRPr="00604F87">
              <w:rPr>
                <w:color w:val="000000" w:themeColor="text1"/>
              </w:rPr>
              <w:t>The</w:t>
            </w:r>
            <w:proofErr w:type="spellEnd"/>
            <w:r w:rsidR="00050718" w:rsidRPr="00604F87">
              <w:rPr>
                <w:color w:val="000000" w:themeColor="text1"/>
              </w:rPr>
              <w:t xml:space="preserve"> </w:t>
            </w:r>
            <w:proofErr w:type="spellStart"/>
            <w:r w:rsidR="00050718" w:rsidRPr="00604F87">
              <w:rPr>
                <w:color w:val="000000" w:themeColor="text1"/>
              </w:rPr>
              <w:t>public</w:t>
            </w:r>
            <w:proofErr w:type="spellEnd"/>
            <w:r w:rsidR="00050718" w:rsidRPr="00604F87">
              <w:rPr>
                <w:color w:val="000000" w:themeColor="text1"/>
              </w:rPr>
              <w:t xml:space="preserve"> </w:t>
            </w:r>
            <w:proofErr w:type="spellStart"/>
            <w:r w:rsidR="00050718" w:rsidRPr="00604F87">
              <w:rPr>
                <w:color w:val="000000" w:themeColor="text1"/>
              </w:rPr>
              <w:t>service</w:t>
            </w:r>
            <w:proofErr w:type="spellEnd"/>
            <w:r w:rsidR="00050718" w:rsidRPr="00604F87">
              <w:rPr>
                <w:color w:val="000000" w:themeColor="text1"/>
              </w:rPr>
              <w:t xml:space="preserve"> </w:t>
            </w:r>
            <w:proofErr w:type="spellStart"/>
            <w:r w:rsidR="00050718" w:rsidRPr="00604F87">
              <w:rPr>
                <w:color w:val="000000" w:themeColor="text1"/>
              </w:rPr>
              <w:t>provider</w:t>
            </w:r>
            <w:proofErr w:type="spellEnd"/>
            <w:r w:rsidR="00050718" w:rsidRPr="00604F87">
              <w:rPr>
                <w:color w:val="000000" w:themeColor="text1"/>
              </w:rPr>
              <w:t xml:space="preserve"> </w:t>
            </w:r>
            <w:proofErr w:type="spellStart"/>
            <w:r w:rsidR="00050718" w:rsidRPr="00604F87">
              <w:rPr>
                <w:color w:val="000000" w:themeColor="text1"/>
              </w:rPr>
              <w:t>shall</w:t>
            </w:r>
            <w:proofErr w:type="spellEnd"/>
            <w:r w:rsidR="00050718" w:rsidRPr="00604F87">
              <w:rPr>
                <w:color w:val="000000" w:themeColor="text1"/>
              </w:rPr>
              <w:t xml:space="preserve"> </w:t>
            </w:r>
            <w:proofErr w:type="spellStart"/>
            <w:r w:rsidR="00050718" w:rsidRPr="00604F87">
              <w:rPr>
                <w:color w:val="000000" w:themeColor="text1"/>
              </w:rPr>
              <w:t>reject</w:t>
            </w:r>
            <w:proofErr w:type="spellEnd"/>
            <w:r w:rsidR="00050718" w:rsidRPr="00604F87">
              <w:rPr>
                <w:color w:val="000000" w:themeColor="text1"/>
              </w:rPr>
              <w:t xml:space="preserve"> </w:t>
            </w:r>
            <w:proofErr w:type="spellStart"/>
            <w:r w:rsidR="00050718" w:rsidRPr="00604F87">
              <w:rPr>
                <w:color w:val="000000" w:themeColor="text1"/>
              </w:rPr>
              <w:t>the</w:t>
            </w:r>
            <w:proofErr w:type="spellEnd"/>
            <w:r w:rsidR="00050718" w:rsidRPr="00604F87">
              <w:rPr>
                <w:color w:val="000000" w:themeColor="text1"/>
              </w:rPr>
              <w:t xml:space="preserve"> </w:t>
            </w:r>
            <w:proofErr w:type="spellStart"/>
            <w:r w:rsidR="00050718" w:rsidRPr="00604F87">
              <w:rPr>
                <w:color w:val="000000" w:themeColor="text1"/>
              </w:rPr>
              <w:t>tender</w:t>
            </w:r>
            <w:proofErr w:type="spellEnd"/>
            <w:r w:rsidR="00050718" w:rsidRPr="00604F87">
              <w:rPr>
                <w:color w:val="000000" w:themeColor="text1"/>
              </w:rPr>
              <w:t xml:space="preserve"> </w:t>
            </w:r>
            <w:proofErr w:type="spellStart"/>
            <w:r w:rsidR="00050718" w:rsidRPr="00604F87">
              <w:rPr>
                <w:color w:val="000000" w:themeColor="text1"/>
              </w:rPr>
              <w:t>as</w:t>
            </w:r>
            <w:proofErr w:type="spellEnd"/>
            <w:r w:rsidR="00050718" w:rsidRPr="00604F87">
              <w:rPr>
                <w:color w:val="000000" w:themeColor="text1"/>
              </w:rPr>
              <w:t xml:space="preserve"> </w:t>
            </w:r>
            <w:proofErr w:type="spellStart"/>
            <w:r w:rsidR="00050718" w:rsidRPr="00604F87">
              <w:rPr>
                <w:color w:val="000000" w:themeColor="text1"/>
              </w:rPr>
              <w:t>abnormally</w:t>
            </w:r>
            <w:proofErr w:type="spellEnd"/>
            <w:r w:rsidR="00050718" w:rsidRPr="00604F87">
              <w:rPr>
                <w:color w:val="000000" w:themeColor="text1"/>
              </w:rPr>
              <w:t xml:space="preserve"> </w:t>
            </w:r>
            <w:proofErr w:type="spellStart"/>
            <w:r w:rsidR="00050718" w:rsidRPr="00604F87">
              <w:rPr>
                <w:color w:val="000000" w:themeColor="text1"/>
              </w:rPr>
              <w:t>low</w:t>
            </w:r>
            <w:proofErr w:type="spellEnd"/>
            <w:r w:rsidR="00050718" w:rsidRPr="00604F87">
              <w:rPr>
                <w:color w:val="000000" w:themeColor="text1"/>
              </w:rPr>
              <w:t xml:space="preserve"> </w:t>
            </w:r>
            <w:proofErr w:type="spellStart"/>
            <w:r w:rsidR="00050718" w:rsidRPr="00604F87">
              <w:rPr>
                <w:color w:val="000000" w:themeColor="text1"/>
              </w:rPr>
              <w:t>if</w:t>
            </w:r>
            <w:proofErr w:type="spellEnd"/>
            <w:r w:rsidR="00050718" w:rsidRPr="00604F87">
              <w:rPr>
                <w:color w:val="000000" w:themeColor="text1"/>
              </w:rPr>
              <w:t xml:space="preserve"> </w:t>
            </w:r>
            <w:proofErr w:type="spellStart"/>
            <w:r w:rsidR="00050718" w:rsidRPr="00604F87">
              <w:rPr>
                <w:color w:val="000000" w:themeColor="text1"/>
              </w:rPr>
              <w:t>the</w:t>
            </w:r>
            <w:proofErr w:type="spellEnd"/>
            <w:r w:rsidR="00050718" w:rsidRPr="00604F87">
              <w:rPr>
                <w:color w:val="000000" w:themeColor="text1"/>
              </w:rPr>
              <w:t xml:space="preserve"> </w:t>
            </w:r>
            <w:proofErr w:type="spellStart"/>
            <w:r w:rsidR="00050718" w:rsidRPr="00604F87">
              <w:rPr>
                <w:color w:val="000000" w:themeColor="text1"/>
              </w:rPr>
              <w:t>provided</w:t>
            </w:r>
            <w:proofErr w:type="spellEnd"/>
            <w:r w:rsidR="00050718" w:rsidRPr="00604F87">
              <w:rPr>
                <w:color w:val="000000" w:themeColor="text1"/>
              </w:rPr>
              <w:t xml:space="preserve"> </w:t>
            </w:r>
            <w:proofErr w:type="spellStart"/>
            <w:r w:rsidR="00050718" w:rsidRPr="00604F87">
              <w:rPr>
                <w:color w:val="000000" w:themeColor="text1"/>
              </w:rPr>
              <w:t>explanations</w:t>
            </w:r>
            <w:proofErr w:type="spellEnd"/>
            <w:r w:rsidR="00050718" w:rsidRPr="00604F87">
              <w:rPr>
                <w:color w:val="000000" w:themeColor="text1"/>
              </w:rPr>
              <w:t xml:space="preserve"> do </w:t>
            </w:r>
            <w:proofErr w:type="spellStart"/>
            <w:r w:rsidR="00050718" w:rsidRPr="00604F87">
              <w:rPr>
                <w:color w:val="000000" w:themeColor="text1"/>
              </w:rPr>
              <w:t>not</w:t>
            </w:r>
            <w:proofErr w:type="spellEnd"/>
            <w:r w:rsidR="00050718" w:rsidRPr="00604F87">
              <w:rPr>
                <w:color w:val="000000" w:themeColor="text1"/>
              </w:rPr>
              <w:t xml:space="preserve"> </w:t>
            </w:r>
            <w:proofErr w:type="spellStart"/>
            <w:r w:rsidR="00050718" w:rsidRPr="00604F87">
              <w:rPr>
                <w:color w:val="000000" w:themeColor="text1"/>
              </w:rPr>
              <w:t>satisfactorily</w:t>
            </w:r>
            <w:proofErr w:type="spellEnd"/>
            <w:r w:rsidR="00050718" w:rsidRPr="00604F87">
              <w:rPr>
                <w:color w:val="000000" w:themeColor="text1"/>
              </w:rPr>
              <w:t xml:space="preserve"> </w:t>
            </w:r>
            <w:proofErr w:type="spellStart"/>
            <w:r w:rsidR="00050718" w:rsidRPr="00604F87">
              <w:rPr>
                <w:color w:val="000000" w:themeColor="text1"/>
              </w:rPr>
              <w:t>account</w:t>
            </w:r>
            <w:proofErr w:type="spellEnd"/>
            <w:r w:rsidR="00050718" w:rsidRPr="00604F87">
              <w:rPr>
                <w:color w:val="000000" w:themeColor="text1"/>
              </w:rPr>
              <w:t xml:space="preserve"> </w:t>
            </w:r>
            <w:proofErr w:type="spellStart"/>
            <w:r w:rsidR="00050718" w:rsidRPr="00604F87">
              <w:rPr>
                <w:color w:val="000000" w:themeColor="text1"/>
              </w:rPr>
              <w:t>for</w:t>
            </w:r>
            <w:proofErr w:type="spellEnd"/>
            <w:r w:rsidR="00050718" w:rsidRPr="00604F87">
              <w:rPr>
                <w:color w:val="000000" w:themeColor="text1"/>
              </w:rPr>
              <w:t xml:space="preserve"> </w:t>
            </w:r>
            <w:proofErr w:type="spellStart"/>
            <w:r w:rsidR="00050718" w:rsidRPr="00604F87">
              <w:rPr>
                <w:color w:val="000000" w:themeColor="text1"/>
              </w:rPr>
              <w:t>the</w:t>
            </w:r>
            <w:proofErr w:type="spellEnd"/>
            <w:r w:rsidR="00050718" w:rsidRPr="00604F87">
              <w:rPr>
                <w:color w:val="000000" w:themeColor="text1"/>
              </w:rPr>
              <w:t xml:space="preserve"> </w:t>
            </w:r>
            <w:proofErr w:type="spellStart"/>
            <w:r w:rsidR="00050718" w:rsidRPr="00604F87">
              <w:rPr>
                <w:color w:val="000000" w:themeColor="text1"/>
              </w:rPr>
              <w:t>low</w:t>
            </w:r>
            <w:proofErr w:type="spellEnd"/>
            <w:r w:rsidR="00050718" w:rsidRPr="00604F87">
              <w:rPr>
                <w:color w:val="000000" w:themeColor="text1"/>
              </w:rPr>
              <w:t xml:space="preserve"> </w:t>
            </w:r>
            <w:proofErr w:type="spellStart"/>
            <w:r w:rsidR="00050718" w:rsidRPr="00604F87">
              <w:rPr>
                <w:color w:val="000000" w:themeColor="text1"/>
              </w:rPr>
              <w:t>level</w:t>
            </w:r>
            <w:proofErr w:type="spellEnd"/>
            <w:r w:rsidR="00050718" w:rsidRPr="00604F87">
              <w:rPr>
                <w:color w:val="000000" w:themeColor="text1"/>
              </w:rPr>
              <w:t xml:space="preserve"> </w:t>
            </w:r>
            <w:proofErr w:type="spellStart"/>
            <w:r w:rsidR="00050718" w:rsidRPr="00604F87">
              <w:rPr>
                <w:color w:val="000000" w:themeColor="text1"/>
              </w:rPr>
              <w:t>of</w:t>
            </w:r>
            <w:proofErr w:type="spellEnd"/>
            <w:r w:rsidR="00050718" w:rsidRPr="00604F87">
              <w:rPr>
                <w:color w:val="000000" w:themeColor="text1"/>
              </w:rPr>
              <w:t xml:space="preserve"> </w:t>
            </w:r>
            <w:proofErr w:type="spellStart"/>
            <w:r w:rsidR="00050718" w:rsidRPr="00604F87">
              <w:rPr>
                <w:color w:val="000000" w:themeColor="text1"/>
              </w:rPr>
              <w:t>price</w:t>
            </w:r>
            <w:proofErr w:type="spellEnd"/>
            <w:r w:rsidR="00050718" w:rsidRPr="00604F87">
              <w:rPr>
                <w:color w:val="000000" w:themeColor="text1"/>
              </w:rPr>
              <w:t xml:space="preserve"> </w:t>
            </w:r>
            <w:proofErr w:type="spellStart"/>
            <w:r w:rsidR="00050718" w:rsidRPr="00604F87">
              <w:rPr>
                <w:color w:val="000000" w:themeColor="text1"/>
              </w:rPr>
              <w:t>or</w:t>
            </w:r>
            <w:proofErr w:type="spellEnd"/>
            <w:r w:rsidR="00050718" w:rsidRPr="00604F87">
              <w:rPr>
                <w:color w:val="000000" w:themeColor="text1"/>
              </w:rPr>
              <w:t xml:space="preserve"> </w:t>
            </w:r>
            <w:proofErr w:type="spellStart"/>
            <w:r w:rsidR="00050718" w:rsidRPr="00604F87">
              <w:rPr>
                <w:color w:val="000000" w:themeColor="text1"/>
              </w:rPr>
              <w:t>costs</w:t>
            </w:r>
            <w:proofErr w:type="spellEnd"/>
            <w:r w:rsidR="00050718" w:rsidRPr="00604F87">
              <w:rPr>
                <w:color w:val="000000" w:themeColor="text1"/>
              </w:rPr>
              <w:t xml:space="preserve"> </w:t>
            </w:r>
            <w:proofErr w:type="spellStart"/>
            <w:r w:rsidR="00050718" w:rsidRPr="00604F87">
              <w:rPr>
                <w:color w:val="000000" w:themeColor="text1"/>
              </w:rPr>
              <w:t>proposed</w:t>
            </w:r>
            <w:proofErr w:type="spellEnd"/>
            <w:r w:rsidR="00050718" w:rsidRPr="00604F87">
              <w:rPr>
                <w:color w:val="000000" w:themeColor="text1"/>
              </w:rPr>
              <w:t xml:space="preserve"> </w:t>
            </w:r>
            <w:proofErr w:type="spellStart"/>
            <w:r w:rsidR="00050718" w:rsidRPr="00604F87">
              <w:rPr>
                <w:color w:val="000000" w:themeColor="text1"/>
              </w:rPr>
              <w:t>by</w:t>
            </w:r>
            <w:proofErr w:type="spellEnd"/>
            <w:r w:rsidR="00050718" w:rsidRPr="00604F87">
              <w:rPr>
                <w:color w:val="000000" w:themeColor="text1"/>
              </w:rPr>
              <w:t xml:space="preserve"> </w:t>
            </w:r>
            <w:proofErr w:type="spellStart"/>
            <w:r w:rsidR="00050718" w:rsidRPr="00604F87">
              <w:rPr>
                <w:color w:val="000000" w:themeColor="text1"/>
              </w:rPr>
              <w:t>the</w:t>
            </w:r>
            <w:proofErr w:type="spellEnd"/>
            <w:r w:rsidR="00050718" w:rsidRPr="00604F87">
              <w:rPr>
                <w:color w:val="000000" w:themeColor="text1"/>
              </w:rPr>
              <w:t xml:space="preserve"> </w:t>
            </w:r>
            <w:proofErr w:type="spellStart"/>
            <w:r w:rsidR="00050718" w:rsidRPr="00604F87">
              <w:rPr>
                <w:color w:val="000000" w:themeColor="text1"/>
              </w:rPr>
              <w:t>tenderer</w:t>
            </w:r>
            <w:proofErr w:type="spellEnd"/>
            <w:r w:rsidR="00050718" w:rsidRPr="00604F87">
              <w:rPr>
                <w:color w:val="000000" w:themeColor="text1"/>
              </w:rPr>
              <w:t xml:space="preserve">, </w:t>
            </w:r>
            <w:proofErr w:type="spellStart"/>
            <w:r w:rsidR="00050718" w:rsidRPr="00604F87">
              <w:rPr>
                <w:color w:val="000000" w:themeColor="text1"/>
              </w:rPr>
              <w:t>or</w:t>
            </w:r>
            <w:proofErr w:type="spellEnd"/>
            <w:r w:rsidR="00050718" w:rsidRPr="00604F87">
              <w:rPr>
                <w:color w:val="000000" w:themeColor="text1"/>
              </w:rPr>
              <w:t xml:space="preserve"> </w:t>
            </w:r>
            <w:proofErr w:type="spellStart"/>
            <w:r w:rsidR="00050718" w:rsidRPr="00604F87">
              <w:rPr>
                <w:color w:val="000000" w:themeColor="text1"/>
              </w:rPr>
              <w:t>if</w:t>
            </w:r>
            <w:proofErr w:type="spellEnd"/>
            <w:r w:rsidR="00050718" w:rsidRPr="00604F87">
              <w:rPr>
                <w:color w:val="000000" w:themeColor="text1"/>
              </w:rPr>
              <w:t xml:space="preserve"> </w:t>
            </w:r>
            <w:proofErr w:type="spellStart"/>
            <w:r w:rsidR="00050718" w:rsidRPr="00604F87">
              <w:rPr>
                <w:color w:val="000000" w:themeColor="text1"/>
              </w:rPr>
              <w:t>the</w:t>
            </w:r>
            <w:proofErr w:type="spellEnd"/>
            <w:r w:rsidR="00050718" w:rsidRPr="00604F87">
              <w:rPr>
                <w:color w:val="000000" w:themeColor="text1"/>
              </w:rPr>
              <w:t xml:space="preserve"> </w:t>
            </w:r>
            <w:proofErr w:type="spellStart"/>
            <w:r w:rsidR="00050718" w:rsidRPr="00604F87">
              <w:rPr>
                <w:color w:val="000000" w:themeColor="text1"/>
              </w:rPr>
              <w:t>price</w:t>
            </w:r>
            <w:proofErr w:type="spellEnd"/>
            <w:r w:rsidR="00050718" w:rsidRPr="00604F87">
              <w:rPr>
                <w:color w:val="000000" w:themeColor="text1"/>
              </w:rPr>
              <w:t xml:space="preserve"> </w:t>
            </w:r>
            <w:proofErr w:type="spellStart"/>
            <w:r w:rsidR="00050718" w:rsidRPr="00604F87">
              <w:rPr>
                <w:color w:val="000000" w:themeColor="text1"/>
              </w:rPr>
              <w:t>or</w:t>
            </w:r>
            <w:proofErr w:type="spellEnd"/>
            <w:r w:rsidR="00050718" w:rsidRPr="00604F87">
              <w:rPr>
                <w:color w:val="000000" w:themeColor="text1"/>
              </w:rPr>
              <w:t xml:space="preserve"> </w:t>
            </w:r>
            <w:proofErr w:type="spellStart"/>
            <w:r w:rsidR="00050718" w:rsidRPr="00604F87">
              <w:rPr>
                <w:color w:val="000000" w:themeColor="text1"/>
              </w:rPr>
              <w:t>costs</w:t>
            </w:r>
            <w:proofErr w:type="spellEnd"/>
            <w:r w:rsidR="00050718" w:rsidRPr="00604F87">
              <w:rPr>
                <w:color w:val="000000" w:themeColor="text1"/>
              </w:rPr>
              <w:t xml:space="preserve"> do </w:t>
            </w:r>
            <w:proofErr w:type="spellStart"/>
            <w:r w:rsidR="00050718" w:rsidRPr="00604F87">
              <w:rPr>
                <w:color w:val="000000" w:themeColor="text1"/>
              </w:rPr>
              <w:t>not</w:t>
            </w:r>
            <w:proofErr w:type="spellEnd"/>
            <w:r w:rsidR="00050718" w:rsidRPr="00604F87">
              <w:rPr>
                <w:color w:val="000000" w:themeColor="text1"/>
              </w:rPr>
              <w:t xml:space="preserve"> </w:t>
            </w:r>
            <w:proofErr w:type="spellStart"/>
            <w:r w:rsidR="00050718" w:rsidRPr="00604F87">
              <w:rPr>
                <w:color w:val="000000" w:themeColor="text1"/>
              </w:rPr>
              <w:t>cover</w:t>
            </w:r>
            <w:proofErr w:type="spellEnd"/>
            <w:r w:rsidR="00050718" w:rsidRPr="00604F87">
              <w:rPr>
                <w:color w:val="000000" w:themeColor="text1"/>
              </w:rPr>
              <w:t xml:space="preserve"> </w:t>
            </w:r>
            <w:proofErr w:type="spellStart"/>
            <w:r w:rsidR="00050718" w:rsidRPr="00604F87">
              <w:rPr>
                <w:color w:val="000000" w:themeColor="text1"/>
              </w:rPr>
              <w:t>the</w:t>
            </w:r>
            <w:proofErr w:type="spellEnd"/>
            <w:r w:rsidR="00050718" w:rsidRPr="00604F87">
              <w:rPr>
                <w:color w:val="000000" w:themeColor="text1"/>
              </w:rPr>
              <w:t xml:space="preserve"> </w:t>
            </w:r>
            <w:proofErr w:type="spellStart"/>
            <w:r w:rsidR="00050718" w:rsidRPr="00604F87">
              <w:rPr>
                <w:color w:val="000000" w:themeColor="text1"/>
              </w:rPr>
              <w:t>costs</w:t>
            </w:r>
            <w:proofErr w:type="spellEnd"/>
            <w:r w:rsidR="00050718" w:rsidRPr="00604F87">
              <w:rPr>
                <w:color w:val="000000" w:themeColor="text1"/>
              </w:rPr>
              <w:t xml:space="preserve"> </w:t>
            </w:r>
            <w:proofErr w:type="spellStart"/>
            <w:r w:rsidR="00050718" w:rsidRPr="00604F87">
              <w:rPr>
                <w:color w:val="000000" w:themeColor="text1"/>
              </w:rPr>
              <w:t>related</w:t>
            </w:r>
            <w:proofErr w:type="spellEnd"/>
            <w:r w:rsidR="00050718" w:rsidRPr="00604F87">
              <w:rPr>
                <w:color w:val="000000" w:themeColor="text1"/>
              </w:rPr>
              <w:t xml:space="preserve"> to </w:t>
            </w:r>
            <w:proofErr w:type="spellStart"/>
            <w:r w:rsidR="00050718" w:rsidRPr="00604F87">
              <w:rPr>
                <w:color w:val="000000" w:themeColor="text1"/>
              </w:rPr>
              <w:t>conformity</w:t>
            </w:r>
            <w:proofErr w:type="spellEnd"/>
            <w:r w:rsidR="00050718" w:rsidRPr="00604F87">
              <w:rPr>
                <w:color w:val="000000" w:themeColor="text1"/>
              </w:rPr>
              <w:t xml:space="preserve"> </w:t>
            </w:r>
            <w:proofErr w:type="spellStart"/>
            <w:r w:rsidR="00050718" w:rsidRPr="00604F87">
              <w:rPr>
                <w:color w:val="000000" w:themeColor="text1"/>
              </w:rPr>
              <w:t>with</w:t>
            </w:r>
            <w:proofErr w:type="spellEnd"/>
            <w:r w:rsidR="00050718" w:rsidRPr="00604F87">
              <w:rPr>
                <w:color w:val="000000" w:themeColor="text1"/>
              </w:rPr>
              <w:t xml:space="preserve"> </w:t>
            </w:r>
            <w:proofErr w:type="spellStart"/>
            <w:r w:rsidR="00050718" w:rsidRPr="00604F87">
              <w:rPr>
                <w:color w:val="000000" w:themeColor="text1"/>
              </w:rPr>
              <w:t>the</w:t>
            </w:r>
            <w:proofErr w:type="spellEnd"/>
            <w:r w:rsidR="00050718" w:rsidRPr="00604F87">
              <w:rPr>
                <w:color w:val="000000" w:themeColor="text1"/>
              </w:rPr>
              <w:t xml:space="preserve"> </w:t>
            </w:r>
            <w:proofErr w:type="spellStart"/>
            <w:r w:rsidR="00050718" w:rsidRPr="00604F87">
              <w:rPr>
                <w:color w:val="000000" w:themeColor="text1"/>
              </w:rPr>
              <w:t>obligations</w:t>
            </w:r>
            <w:proofErr w:type="spellEnd"/>
            <w:r w:rsidR="00050718" w:rsidRPr="00604F87">
              <w:rPr>
                <w:color w:val="000000" w:themeColor="text1"/>
              </w:rPr>
              <w:t xml:space="preserve"> </w:t>
            </w:r>
            <w:proofErr w:type="spellStart"/>
            <w:r w:rsidR="00050718" w:rsidRPr="00604F87">
              <w:rPr>
                <w:color w:val="000000" w:themeColor="text1"/>
              </w:rPr>
              <w:t>specified</w:t>
            </w:r>
            <w:proofErr w:type="spellEnd"/>
            <w:r w:rsidR="00050718" w:rsidRPr="00604F87">
              <w:rPr>
                <w:color w:val="000000" w:themeColor="text1"/>
              </w:rPr>
              <w:t xml:space="preserve"> </w:t>
            </w:r>
            <w:proofErr w:type="spellStart"/>
            <w:r w:rsidR="00050718" w:rsidRPr="00604F87">
              <w:rPr>
                <w:color w:val="000000" w:themeColor="text1"/>
              </w:rPr>
              <w:t>in</w:t>
            </w:r>
            <w:proofErr w:type="spellEnd"/>
            <w:r w:rsidR="00050718" w:rsidRPr="00604F87">
              <w:rPr>
                <w:color w:val="000000" w:themeColor="text1"/>
              </w:rPr>
              <w:t xml:space="preserve"> </w:t>
            </w:r>
            <w:proofErr w:type="spellStart"/>
            <w:r w:rsidR="00050718" w:rsidRPr="00604F87">
              <w:rPr>
                <w:color w:val="000000" w:themeColor="text1"/>
              </w:rPr>
              <w:t>the</w:t>
            </w:r>
            <w:proofErr w:type="spellEnd"/>
            <w:r w:rsidR="00050718" w:rsidRPr="00604F87">
              <w:rPr>
                <w:color w:val="000000" w:themeColor="text1"/>
              </w:rPr>
              <w:t xml:space="preserve"> </w:t>
            </w:r>
            <w:proofErr w:type="spellStart"/>
            <w:r w:rsidR="00050718" w:rsidRPr="00604F87">
              <w:rPr>
                <w:color w:val="000000" w:themeColor="text1"/>
              </w:rPr>
              <w:t>laws</w:t>
            </w:r>
            <w:proofErr w:type="spellEnd"/>
            <w:r w:rsidR="00050718" w:rsidRPr="00604F87">
              <w:rPr>
                <w:color w:val="000000" w:themeColor="text1"/>
              </w:rPr>
              <w:t xml:space="preserve"> </w:t>
            </w:r>
            <w:proofErr w:type="spellStart"/>
            <w:r w:rsidR="00050718" w:rsidRPr="00604F87">
              <w:rPr>
                <w:color w:val="000000" w:themeColor="text1"/>
              </w:rPr>
              <w:t>and</w:t>
            </w:r>
            <w:proofErr w:type="spellEnd"/>
            <w:r w:rsidR="00050718" w:rsidRPr="00604F87">
              <w:rPr>
                <w:color w:val="000000" w:themeColor="text1"/>
              </w:rPr>
              <w:t xml:space="preserve"> </w:t>
            </w:r>
            <w:proofErr w:type="spellStart"/>
            <w:r w:rsidR="00050718" w:rsidRPr="00604F87">
              <w:rPr>
                <w:color w:val="000000" w:themeColor="text1"/>
              </w:rPr>
              <w:t>regulations</w:t>
            </w:r>
            <w:proofErr w:type="spellEnd"/>
            <w:r w:rsidR="00050718" w:rsidRPr="00604F87">
              <w:rPr>
                <w:color w:val="000000" w:themeColor="text1"/>
              </w:rPr>
              <w:t xml:space="preserve"> </w:t>
            </w:r>
            <w:proofErr w:type="spellStart"/>
            <w:r w:rsidR="00050718" w:rsidRPr="00604F87">
              <w:rPr>
                <w:color w:val="000000" w:themeColor="text1"/>
              </w:rPr>
              <w:t>governing</w:t>
            </w:r>
            <w:proofErr w:type="spellEnd"/>
            <w:r w:rsidR="00050718" w:rsidRPr="00604F87">
              <w:rPr>
                <w:color w:val="000000" w:themeColor="text1"/>
              </w:rPr>
              <w:t xml:space="preserve"> </w:t>
            </w:r>
            <w:proofErr w:type="spellStart"/>
            <w:r w:rsidR="00050718" w:rsidRPr="00604F87">
              <w:rPr>
                <w:color w:val="000000" w:themeColor="text1"/>
              </w:rPr>
              <w:t>the</w:t>
            </w:r>
            <w:proofErr w:type="spellEnd"/>
            <w:r w:rsidR="00050718" w:rsidRPr="00604F87">
              <w:rPr>
                <w:color w:val="000000" w:themeColor="text1"/>
              </w:rPr>
              <w:t xml:space="preserve"> </w:t>
            </w:r>
            <w:proofErr w:type="spellStart"/>
            <w:r w:rsidR="00050718" w:rsidRPr="00604F87">
              <w:rPr>
                <w:color w:val="000000" w:themeColor="text1"/>
              </w:rPr>
              <w:t>fields</w:t>
            </w:r>
            <w:proofErr w:type="spellEnd"/>
            <w:r w:rsidR="00050718" w:rsidRPr="00604F87">
              <w:rPr>
                <w:color w:val="000000" w:themeColor="text1"/>
              </w:rPr>
              <w:t xml:space="preserve"> </w:t>
            </w:r>
            <w:proofErr w:type="spellStart"/>
            <w:r w:rsidR="00050718" w:rsidRPr="00604F87">
              <w:rPr>
                <w:color w:val="000000" w:themeColor="text1"/>
              </w:rPr>
              <w:t>of</w:t>
            </w:r>
            <w:proofErr w:type="spellEnd"/>
            <w:r w:rsidR="00050718" w:rsidRPr="00604F87">
              <w:rPr>
                <w:color w:val="000000" w:themeColor="text1"/>
              </w:rPr>
              <w:t xml:space="preserve"> </w:t>
            </w:r>
            <w:proofErr w:type="spellStart"/>
            <w:r w:rsidR="00050718" w:rsidRPr="00604F87">
              <w:rPr>
                <w:color w:val="000000" w:themeColor="text1"/>
              </w:rPr>
              <w:t>environmental</w:t>
            </w:r>
            <w:proofErr w:type="spellEnd"/>
            <w:r w:rsidR="00050718" w:rsidRPr="00604F87">
              <w:rPr>
                <w:color w:val="000000" w:themeColor="text1"/>
              </w:rPr>
              <w:t xml:space="preserve">, </w:t>
            </w:r>
            <w:proofErr w:type="spellStart"/>
            <w:r w:rsidR="00050718" w:rsidRPr="00604F87">
              <w:rPr>
                <w:color w:val="000000" w:themeColor="text1"/>
              </w:rPr>
              <w:t>social</w:t>
            </w:r>
            <w:proofErr w:type="spellEnd"/>
            <w:r w:rsidR="00050718" w:rsidRPr="00604F87">
              <w:rPr>
                <w:color w:val="000000" w:themeColor="text1"/>
              </w:rPr>
              <w:t xml:space="preserve">, </w:t>
            </w:r>
            <w:proofErr w:type="spellStart"/>
            <w:r w:rsidR="00050718" w:rsidRPr="00604F87">
              <w:rPr>
                <w:color w:val="000000" w:themeColor="text1"/>
              </w:rPr>
              <w:t>and</w:t>
            </w:r>
            <w:proofErr w:type="spellEnd"/>
            <w:r w:rsidR="00050718" w:rsidRPr="00604F87">
              <w:rPr>
                <w:color w:val="000000" w:themeColor="text1"/>
              </w:rPr>
              <w:t xml:space="preserve"> </w:t>
            </w:r>
            <w:proofErr w:type="spellStart"/>
            <w:r w:rsidR="00050718" w:rsidRPr="00604F87">
              <w:rPr>
                <w:color w:val="000000" w:themeColor="text1"/>
              </w:rPr>
              <w:t>labour</w:t>
            </w:r>
            <w:proofErr w:type="spellEnd"/>
            <w:r w:rsidR="00050718" w:rsidRPr="00604F87">
              <w:rPr>
                <w:color w:val="000000" w:themeColor="text1"/>
              </w:rPr>
              <w:t xml:space="preserve"> </w:t>
            </w:r>
            <w:proofErr w:type="spellStart"/>
            <w:r w:rsidR="00050718" w:rsidRPr="00604F87">
              <w:rPr>
                <w:color w:val="000000" w:themeColor="text1"/>
              </w:rPr>
              <w:t>law</w:t>
            </w:r>
            <w:proofErr w:type="spellEnd"/>
            <w:r w:rsidR="00050718" w:rsidRPr="00604F87">
              <w:rPr>
                <w:color w:val="000000" w:themeColor="text1"/>
              </w:rPr>
              <w:t xml:space="preserve"> </w:t>
            </w:r>
            <w:proofErr w:type="spellStart"/>
            <w:r w:rsidR="00050718" w:rsidRPr="00604F87">
              <w:rPr>
                <w:color w:val="000000" w:themeColor="text1"/>
              </w:rPr>
              <w:t>and</w:t>
            </w:r>
            <w:proofErr w:type="spellEnd"/>
            <w:r w:rsidR="00050718" w:rsidRPr="00604F87">
              <w:rPr>
                <w:color w:val="000000" w:themeColor="text1"/>
              </w:rPr>
              <w:t xml:space="preserve"> </w:t>
            </w:r>
            <w:proofErr w:type="spellStart"/>
            <w:r w:rsidR="00050718" w:rsidRPr="00604F87">
              <w:rPr>
                <w:color w:val="000000" w:themeColor="text1"/>
              </w:rPr>
              <w:t>labour</w:t>
            </w:r>
            <w:proofErr w:type="spellEnd"/>
            <w:r w:rsidR="00050718" w:rsidRPr="00604F87">
              <w:rPr>
                <w:color w:val="000000" w:themeColor="text1"/>
              </w:rPr>
              <w:t xml:space="preserve"> </w:t>
            </w:r>
            <w:proofErr w:type="spellStart"/>
            <w:r w:rsidR="00050718" w:rsidRPr="00604F87">
              <w:rPr>
                <w:color w:val="000000" w:themeColor="text1"/>
              </w:rPr>
              <w:t>protection</w:t>
            </w:r>
            <w:proofErr w:type="spellEnd"/>
            <w:r w:rsidR="00050718" w:rsidRPr="00604F87">
              <w:rPr>
                <w:color w:val="000000" w:themeColor="text1"/>
              </w:rPr>
              <w:t xml:space="preserve">, </w:t>
            </w:r>
            <w:proofErr w:type="spellStart"/>
            <w:r w:rsidR="00050718" w:rsidRPr="00604F87">
              <w:rPr>
                <w:color w:val="000000" w:themeColor="text1"/>
              </w:rPr>
              <w:t>and</w:t>
            </w:r>
            <w:proofErr w:type="spellEnd"/>
            <w:r w:rsidR="00050718" w:rsidRPr="00604F87">
              <w:rPr>
                <w:color w:val="000000" w:themeColor="text1"/>
              </w:rPr>
              <w:t xml:space="preserve"> </w:t>
            </w:r>
            <w:proofErr w:type="spellStart"/>
            <w:r w:rsidR="00050718" w:rsidRPr="00604F87">
              <w:rPr>
                <w:color w:val="000000" w:themeColor="text1"/>
              </w:rPr>
              <w:t>in</w:t>
            </w:r>
            <w:proofErr w:type="spellEnd"/>
            <w:r w:rsidR="00050718" w:rsidRPr="00604F87">
              <w:rPr>
                <w:color w:val="000000" w:themeColor="text1"/>
              </w:rPr>
              <w:t xml:space="preserve"> </w:t>
            </w:r>
            <w:proofErr w:type="spellStart"/>
            <w:r w:rsidR="00050718" w:rsidRPr="00604F87">
              <w:rPr>
                <w:color w:val="000000" w:themeColor="text1"/>
              </w:rPr>
              <w:t>the</w:t>
            </w:r>
            <w:proofErr w:type="spellEnd"/>
            <w:r w:rsidR="00050718" w:rsidRPr="00604F87">
              <w:rPr>
                <w:color w:val="000000" w:themeColor="text1"/>
              </w:rPr>
              <w:t xml:space="preserve"> </w:t>
            </w:r>
            <w:proofErr w:type="spellStart"/>
            <w:r w:rsidR="00050718" w:rsidRPr="00604F87">
              <w:rPr>
                <w:color w:val="000000" w:themeColor="text1"/>
              </w:rPr>
              <w:t>collective</w:t>
            </w:r>
            <w:proofErr w:type="spellEnd"/>
            <w:r w:rsidR="00050718" w:rsidRPr="00604F87">
              <w:rPr>
                <w:color w:val="000000" w:themeColor="text1"/>
              </w:rPr>
              <w:t xml:space="preserve"> </w:t>
            </w:r>
            <w:proofErr w:type="spellStart"/>
            <w:r w:rsidR="00050718" w:rsidRPr="00604F87">
              <w:rPr>
                <w:color w:val="000000" w:themeColor="text1"/>
              </w:rPr>
              <w:t>agreements</w:t>
            </w:r>
            <w:proofErr w:type="spellEnd"/>
            <w:r w:rsidR="00050718" w:rsidRPr="00604F87">
              <w:rPr>
                <w:color w:val="000000" w:themeColor="text1"/>
              </w:rPr>
              <w:t>.</w:t>
            </w:r>
          </w:p>
        </w:tc>
      </w:tr>
      <w:tr w:rsidR="00276C8E" w:rsidRPr="00276C8E" w14:paraId="591B3ABC" w14:textId="77777777" w:rsidTr="00BB6389">
        <w:trPr>
          <w:gridAfter w:val="1"/>
          <w:wAfter w:w="263" w:type="dxa"/>
        </w:trPr>
        <w:tc>
          <w:tcPr>
            <w:tcW w:w="4678" w:type="dxa"/>
            <w:tcBorders>
              <w:right w:val="single" w:sz="4" w:space="0" w:color="auto"/>
            </w:tcBorders>
          </w:tcPr>
          <w:p w14:paraId="5C783095" w14:textId="4EA58CCB" w:rsidR="009B0E6F" w:rsidRPr="00276C8E" w:rsidRDefault="00F162E7" w:rsidP="00C4314B">
            <w:pPr>
              <w:pStyle w:val="Heading2"/>
              <w:keepNext w:val="0"/>
              <w:widowControl w:val="0"/>
              <w:numPr>
                <w:ilvl w:val="0"/>
                <w:numId w:val="0"/>
              </w:numPr>
              <w:spacing w:before="120"/>
              <w:ind w:left="-109"/>
              <w:jc w:val="both"/>
              <w:rPr>
                <w:rFonts w:cs="Times New Roman"/>
                <w:b/>
                <w:bCs/>
                <w:iCs w:val="0"/>
                <w:color w:val="000000" w:themeColor="text1"/>
                <w:sz w:val="24"/>
                <w:szCs w:val="24"/>
                <w:lang w:val="lv-LV"/>
              </w:rPr>
            </w:pPr>
            <w:bookmarkStart w:id="109" w:name="_Toc135224591"/>
            <w:bookmarkStart w:id="110" w:name="_Toc231979697"/>
            <w:bookmarkStart w:id="111" w:name="_Toc237831407"/>
            <w:bookmarkStart w:id="112" w:name="_Toc250364168"/>
            <w:bookmarkStart w:id="113" w:name="_Toc272820947"/>
            <w:bookmarkEnd w:id="105"/>
            <w:bookmarkEnd w:id="106"/>
            <w:bookmarkEnd w:id="107"/>
            <w:bookmarkEnd w:id="108"/>
            <w:r w:rsidRPr="00276C8E">
              <w:rPr>
                <w:rFonts w:cs="Times New Roman"/>
                <w:b/>
                <w:bCs/>
                <w:iCs w:val="0"/>
                <w:color w:val="000000" w:themeColor="text1"/>
                <w:sz w:val="24"/>
                <w:szCs w:val="24"/>
                <w:lang w:val="lv-LV"/>
              </w:rPr>
              <w:t>1</w:t>
            </w:r>
            <w:r w:rsidR="00604F87">
              <w:rPr>
                <w:rFonts w:cs="Times New Roman"/>
                <w:b/>
                <w:bCs/>
                <w:iCs w:val="0"/>
                <w:color w:val="000000" w:themeColor="text1"/>
                <w:sz w:val="24"/>
                <w:szCs w:val="24"/>
                <w:lang w:val="lv-LV"/>
              </w:rPr>
              <w:t>6</w:t>
            </w:r>
            <w:r w:rsidR="009B0E6F" w:rsidRPr="00276C8E">
              <w:rPr>
                <w:rFonts w:cs="Times New Roman"/>
                <w:b/>
                <w:bCs/>
                <w:iCs w:val="0"/>
                <w:color w:val="000000" w:themeColor="text1"/>
                <w:sz w:val="24"/>
                <w:szCs w:val="24"/>
                <w:lang w:val="lv-LV"/>
              </w:rPr>
              <w:t xml:space="preserve">. Piedāvājumu </w:t>
            </w:r>
            <w:r w:rsidR="00190724" w:rsidRPr="00276C8E">
              <w:rPr>
                <w:rFonts w:cs="Times New Roman"/>
                <w:b/>
                <w:bCs/>
                <w:iCs w:val="0"/>
                <w:color w:val="000000" w:themeColor="text1"/>
                <w:sz w:val="24"/>
                <w:szCs w:val="24"/>
                <w:lang w:val="lv-LV"/>
              </w:rPr>
              <w:t>izvēles kritērijs</w:t>
            </w:r>
            <w:bookmarkEnd w:id="109"/>
            <w:r w:rsidR="00190724" w:rsidRPr="00276C8E">
              <w:rPr>
                <w:rFonts w:cs="Times New Roman"/>
                <w:b/>
                <w:bCs/>
                <w:iCs w:val="0"/>
                <w:color w:val="000000" w:themeColor="text1"/>
                <w:sz w:val="24"/>
                <w:szCs w:val="24"/>
                <w:lang w:val="lv-LV"/>
              </w:rPr>
              <w:t xml:space="preserve"> </w:t>
            </w:r>
            <w:bookmarkEnd w:id="110"/>
            <w:bookmarkEnd w:id="111"/>
            <w:bookmarkEnd w:id="112"/>
            <w:bookmarkEnd w:id="113"/>
          </w:p>
        </w:tc>
        <w:tc>
          <w:tcPr>
            <w:tcW w:w="4678" w:type="dxa"/>
            <w:gridSpan w:val="2"/>
            <w:tcBorders>
              <w:left w:val="single" w:sz="4" w:space="0" w:color="auto"/>
            </w:tcBorders>
          </w:tcPr>
          <w:p w14:paraId="09ECB653" w14:textId="561C1423" w:rsidR="009B0E6F" w:rsidRPr="00276C8E" w:rsidRDefault="00F162E7" w:rsidP="00C4314B">
            <w:pPr>
              <w:pStyle w:val="Heading2"/>
              <w:keepNext w:val="0"/>
              <w:widowControl w:val="0"/>
              <w:numPr>
                <w:ilvl w:val="0"/>
                <w:numId w:val="0"/>
              </w:numPr>
              <w:spacing w:before="120"/>
              <w:jc w:val="both"/>
              <w:rPr>
                <w:rFonts w:cs="Times New Roman"/>
                <w:b/>
                <w:bCs/>
                <w:iCs w:val="0"/>
                <w:color w:val="000000" w:themeColor="text1"/>
                <w:sz w:val="24"/>
                <w:szCs w:val="24"/>
                <w:lang w:val="lv-LV"/>
              </w:rPr>
            </w:pPr>
            <w:bookmarkStart w:id="114" w:name="_Toc135224592"/>
            <w:bookmarkStart w:id="115" w:name="_Toc237831408"/>
            <w:bookmarkStart w:id="116" w:name="_Toc250364169"/>
            <w:bookmarkStart w:id="117" w:name="_Toc272820948"/>
            <w:r w:rsidRPr="00276C8E">
              <w:rPr>
                <w:rFonts w:cs="Times New Roman"/>
                <w:b/>
                <w:bCs/>
                <w:iCs w:val="0"/>
                <w:color w:val="000000" w:themeColor="text1"/>
                <w:sz w:val="24"/>
                <w:szCs w:val="24"/>
                <w:lang w:val="lv-LV"/>
              </w:rPr>
              <w:t>1</w:t>
            </w:r>
            <w:r w:rsidR="00604F87">
              <w:rPr>
                <w:rFonts w:cs="Times New Roman"/>
                <w:b/>
                <w:bCs/>
                <w:iCs w:val="0"/>
                <w:color w:val="000000" w:themeColor="text1"/>
                <w:sz w:val="24"/>
                <w:szCs w:val="24"/>
                <w:lang w:val="lv-LV"/>
              </w:rPr>
              <w:t>6</w:t>
            </w:r>
            <w:r w:rsidR="009B0E6F" w:rsidRPr="00276C8E">
              <w:rPr>
                <w:rFonts w:cs="Times New Roman"/>
                <w:b/>
                <w:bCs/>
                <w:iCs w:val="0"/>
                <w:color w:val="000000" w:themeColor="text1"/>
                <w:sz w:val="24"/>
                <w:szCs w:val="24"/>
                <w:lang w:val="lv-LV"/>
              </w:rPr>
              <w:t xml:space="preserve">. </w:t>
            </w:r>
            <w:proofErr w:type="spellStart"/>
            <w:r w:rsidR="009F683C" w:rsidRPr="00276C8E">
              <w:rPr>
                <w:rFonts w:cs="Times New Roman"/>
                <w:b/>
                <w:bCs/>
                <w:iCs w:val="0"/>
                <w:color w:val="000000" w:themeColor="text1"/>
                <w:sz w:val="24"/>
                <w:szCs w:val="24"/>
                <w:lang w:val="lv-LV"/>
              </w:rPr>
              <w:t>Tender</w:t>
            </w:r>
            <w:proofErr w:type="spellEnd"/>
            <w:r w:rsidR="009F683C" w:rsidRPr="00276C8E">
              <w:rPr>
                <w:rFonts w:cs="Times New Roman"/>
                <w:b/>
                <w:bCs/>
                <w:iCs w:val="0"/>
                <w:color w:val="000000" w:themeColor="text1"/>
                <w:sz w:val="24"/>
                <w:szCs w:val="24"/>
                <w:lang w:val="lv-LV"/>
              </w:rPr>
              <w:t xml:space="preserve"> </w:t>
            </w:r>
            <w:proofErr w:type="spellStart"/>
            <w:r w:rsidR="009F683C" w:rsidRPr="00276C8E">
              <w:rPr>
                <w:rFonts w:cs="Times New Roman"/>
                <w:b/>
                <w:bCs/>
                <w:iCs w:val="0"/>
                <w:color w:val="000000" w:themeColor="text1"/>
                <w:sz w:val="24"/>
                <w:szCs w:val="24"/>
                <w:lang w:val="lv-LV"/>
              </w:rPr>
              <w:t>selection</w:t>
            </w:r>
            <w:proofErr w:type="spellEnd"/>
            <w:r w:rsidR="009F683C" w:rsidRPr="00276C8E">
              <w:rPr>
                <w:rFonts w:cs="Times New Roman"/>
                <w:b/>
                <w:bCs/>
                <w:iCs w:val="0"/>
                <w:color w:val="000000" w:themeColor="text1"/>
                <w:sz w:val="24"/>
                <w:szCs w:val="24"/>
                <w:lang w:val="lv-LV"/>
              </w:rPr>
              <w:t xml:space="preserve"> </w:t>
            </w:r>
            <w:proofErr w:type="spellStart"/>
            <w:r w:rsidR="009F683C" w:rsidRPr="00276C8E">
              <w:rPr>
                <w:rFonts w:cs="Times New Roman"/>
                <w:b/>
                <w:bCs/>
                <w:iCs w:val="0"/>
                <w:color w:val="000000" w:themeColor="text1"/>
                <w:sz w:val="24"/>
                <w:szCs w:val="24"/>
                <w:lang w:val="lv-LV"/>
              </w:rPr>
              <w:t>criteria</w:t>
            </w:r>
            <w:bookmarkEnd w:id="114"/>
            <w:proofErr w:type="spellEnd"/>
            <w:r w:rsidR="009F683C" w:rsidRPr="00276C8E">
              <w:rPr>
                <w:rFonts w:cs="Times New Roman"/>
                <w:b/>
                <w:bCs/>
                <w:iCs w:val="0"/>
                <w:color w:val="000000" w:themeColor="text1"/>
                <w:sz w:val="24"/>
                <w:szCs w:val="24"/>
                <w:lang w:val="lv-LV"/>
              </w:rPr>
              <w:t xml:space="preserve"> </w:t>
            </w:r>
            <w:bookmarkEnd w:id="115"/>
            <w:bookmarkEnd w:id="116"/>
            <w:bookmarkEnd w:id="117"/>
          </w:p>
        </w:tc>
      </w:tr>
      <w:tr w:rsidR="00276C8E" w:rsidRPr="003A1732" w14:paraId="53417917" w14:textId="77777777" w:rsidTr="00BB6389">
        <w:trPr>
          <w:gridAfter w:val="2"/>
          <w:wAfter w:w="572" w:type="dxa"/>
        </w:trPr>
        <w:tc>
          <w:tcPr>
            <w:tcW w:w="4678" w:type="dxa"/>
            <w:tcBorders>
              <w:right w:val="single" w:sz="4" w:space="0" w:color="auto"/>
            </w:tcBorders>
          </w:tcPr>
          <w:p w14:paraId="04A91B10" w14:textId="328B81E8" w:rsidR="00C8236D" w:rsidRPr="00604F87" w:rsidRDefault="00604F87" w:rsidP="00604F87">
            <w:pPr>
              <w:widowControl w:val="0"/>
              <w:spacing w:after="120"/>
              <w:ind w:left="480" w:hanging="590"/>
              <w:jc w:val="both"/>
              <w:rPr>
                <w:color w:val="000000" w:themeColor="text1"/>
              </w:rPr>
            </w:pPr>
            <w:r>
              <w:rPr>
                <w:color w:val="000000" w:themeColor="text1"/>
              </w:rPr>
              <w:lastRenderedPageBreak/>
              <w:t xml:space="preserve">16.1. </w:t>
            </w:r>
            <w:r w:rsidR="00BB6389" w:rsidRPr="00604F87">
              <w:rPr>
                <w:color w:val="000000" w:themeColor="text1"/>
              </w:rPr>
              <w:t xml:space="preserve">Saimnieciski visizdevīgāko piedāvājumu nosaka pēc cenas. (atbilstošs piedāvājums ar viszemāko piedāvājuma cenu) </w:t>
            </w:r>
            <w:r w:rsidR="004B7057" w:rsidRPr="00604F87">
              <w:rPr>
                <w:noProof/>
                <w:color w:val="000000" w:themeColor="text1"/>
              </w:rPr>
              <w:t>.</w:t>
            </w:r>
          </w:p>
        </w:tc>
        <w:tc>
          <w:tcPr>
            <w:tcW w:w="4369" w:type="dxa"/>
            <w:tcBorders>
              <w:left w:val="single" w:sz="4" w:space="0" w:color="auto"/>
            </w:tcBorders>
          </w:tcPr>
          <w:p w14:paraId="667FE357" w14:textId="60091FDA" w:rsidR="00894BB7" w:rsidRPr="00604F87" w:rsidRDefault="00604F87" w:rsidP="00604F87">
            <w:pPr>
              <w:widowControl w:val="0"/>
              <w:ind w:left="480" w:right="-108" w:hanging="480"/>
              <w:jc w:val="both"/>
              <w:rPr>
                <w:color w:val="000000" w:themeColor="text1"/>
                <w:lang w:val="en-GB"/>
              </w:rPr>
            </w:pPr>
            <w:r>
              <w:rPr>
                <w:color w:val="000000" w:themeColor="text1"/>
              </w:rPr>
              <w:t xml:space="preserve">16.1. </w:t>
            </w:r>
            <w:proofErr w:type="spellStart"/>
            <w:r w:rsidR="00BB6389" w:rsidRPr="00604F87">
              <w:rPr>
                <w:color w:val="000000" w:themeColor="text1"/>
              </w:rPr>
              <w:t>The</w:t>
            </w:r>
            <w:proofErr w:type="spellEnd"/>
            <w:r w:rsidR="00BB6389" w:rsidRPr="00604F87">
              <w:rPr>
                <w:color w:val="000000" w:themeColor="text1"/>
              </w:rPr>
              <w:t xml:space="preserve"> </w:t>
            </w:r>
            <w:proofErr w:type="spellStart"/>
            <w:r w:rsidR="00BB6389" w:rsidRPr="00604F87">
              <w:rPr>
                <w:color w:val="000000" w:themeColor="text1"/>
              </w:rPr>
              <w:t>most</w:t>
            </w:r>
            <w:proofErr w:type="spellEnd"/>
            <w:r w:rsidR="00BB6389" w:rsidRPr="00604F87">
              <w:rPr>
                <w:color w:val="000000" w:themeColor="text1"/>
              </w:rPr>
              <w:t xml:space="preserve"> </w:t>
            </w:r>
            <w:proofErr w:type="spellStart"/>
            <w:r w:rsidR="00BB6389" w:rsidRPr="00604F87">
              <w:rPr>
                <w:color w:val="000000" w:themeColor="text1"/>
              </w:rPr>
              <w:t>economically</w:t>
            </w:r>
            <w:proofErr w:type="spellEnd"/>
            <w:r w:rsidR="00BB6389" w:rsidRPr="00604F87">
              <w:rPr>
                <w:color w:val="000000" w:themeColor="text1"/>
              </w:rPr>
              <w:t xml:space="preserve"> </w:t>
            </w:r>
            <w:proofErr w:type="spellStart"/>
            <w:r w:rsidR="00BB6389" w:rsidRPr="00604F87">
              <w:rPr>
                <w:color w:val="000000" w:themeColor="text1"/>
              </w:rPr>
              <w:t>advantageous</w:t>
            </w:r>
            <w:proofErr w:type="spellEnd"/>
            <w:r w:rsidR="00BB6389" w:rsidRPr="00604F87">
              <w:rPr>
                <w:color w:val="000000" w:themeColor="text1"/>
              </w:rPr>
              <w:t xml:space="preserve"> </w:t>
            </w:r>
            <w:proofErr w:type="spellStart"/>
            <w:r w:rsidR="00BB6389" w:rsidRPr="00604F87">
              <w:rPr>
                <w:color w:val="000000" w:themeColor="text1"/>
              </w:rPr>
              <w:t>tender</w:t>
            </w:r>
            <w:proofErr w:type="spellEnd"/>
            <w:r w:rsidR="00BB6389" w:rsidRPr="00604F87">
              <w:rPr>
                <w:color w:val="000000" w:themeColor="text1"/>
              </w:rPr>
              <w:t xml:space="preserve"> </w:t>
            </w:r>
            <w:proofErr w:type="spellStart"/>
            <w:r w:rsidR="00BB6389" w:rsidRPr="00604F87">
              <w:rPr>
                <w:color w:val="000000" w:themeColor="text1"/>
              </w:rPr>
              <w:t>shall</w:t>
            </w:r>
            <w:proofErr w:type="spellEnd"/>
            <w:r w:rsidR="00BB6389" w:rsidRPr="00604F87">
              <w:rPr>
                <w:color w:val="000000" w:themeColor="text1"/>
              </w:rPr>
              <w:t xml:space="preserve"> </w:t>
            </w:r>
            <w:proofErr w:type="spellStart"/>
            <w:r w:rsidR="00BB6389" w:rsidRPr="00604F87">
              <w:rPr>
                <w:color w:val="000000" w:themeColor="text1"/>
              </w:rPr>
              <w:t>be</w:t>
            </w:r>
            <w:proofErr w:type="spellEnd"/>
            <w:r w:rsidR="00BB6389" w:rsidRPr="00604F87">
              <w:rPr>
                <w:color w:val="000000" w:themeColor="text1"/>
              </w:rPr>
              <w:t xml:space="preserve"> </w:t>
            </w:r>
            <w:proofErr w:type="spellStart"/>
            <w:r w:rsidR="00BB6389" w:rsidRPr="00604F87">
              <w:rPr>
                <w:color w:val="000000" w:themeColor="text1"/>
              </w:rPr>
              <w:t>determined</w:t>
            </w:r>
            <w:proofErr w:type="spellEnd"/>
            <w:r w:rsidR="00BB6389" w:rsidRPr="00604F87">
              <w:rPr>
                <w:color w:val="000000" w:themeColor="text1"/>
              </w:rPr>
              <w:t xml:space="preserve"> </w:t>
            </w:r>
            <w:proofErr w:type="spellStart"/>
            <w:r w:rsidR="00BB6389" w:rsidRPr="00604F87">
              <w:rPr>
                <w:color w:val="000000" w:themeColor="text1"/>
              </w:rPr>
              <w:t>by</w:t>
            </w:r>
            <w:proofErr w:type="spellEnd"/>
            <w:r w:rsidR="00BB6389" w:rsidRPr="00604F87">
              <w:rPr>
                <w:color w:val="000000" w:themeColor="text1"/>
              </w:rPr>
              <w:t xml:space="preserve"> </w:t>
            </w:r>
            <w:proofErr w:type="spellStart"/>
            <w:r w:rsidR="00BB6389" w:rsidRPr="00604F87">
              <w:rPr>
                <w:color w:val="000000" w:themeColor="text1"/>
              </w:rPr>
              <w:t>the</w:t>
            </w:r>
            <w:proofErr w:type="spellEnd"/>
            <w:r w:rsidR="00BB6389" w:rsidRPr="00604F87">
              <w:rPr>
                <w:color w:val="000000" w:themeColor="text1"/>
              </w:rPr>
              <w:t xml:space="preserve"> </w:t>
            </w:r>
            <w:proofErr w:type="spellStart"/>
            <w:r w:rsidR="00BB6389" w:rsidRPr="00604F87">
              <w:rPr>
                <w:color w:val="000000" w:themeColor="text1"/>
              </w:rPr>
              <w:t>price</w:t>
            </w:r>
            <w:proofErr w:type="spellEnd"/>
            <w:r w:rsidR="00BB6389" w:rsidRPr="00604F87">
              <w:rPr>
                <w:color w:val="000000" w:themeColor="text1"/>
              </w:rPr>
              <w:t xml:space="preserve"> (</w:t>
            </w:r>
            <w:proofErr w:type="spellStart"/>
            <w:r w:rsidR="00BB6389" w:rsidRPr="00604F87">
              <w:rPr>
                <w:color w:val="000000" w:themeColor="text1"/>
              </w:rPr>
              <w:t>compliance</w:t>
            </w:r>
            <w:proofErr w:type="spellEnd"/>
            <w:r w:rsidR="00BB6389" w:rsidRPr="00604F87">
              <w:rPr>
                <w:color w:val="000000" w:themeColor="text1"/>
              </w:rPr>
              <w:t xml:space="preserve"> </w:t>
            </w:r>
            <w:proofErr w:type="spellStart"/>
            <w:r w:rsidR="00BB6389" w:rsidRPr="00604F87">
              <w:rPr>
                <w:color w:val="000000" w:themeColor="text1"/>
              </w:rPr>
              <w:t>offer</w:t>
            </w:r>
            <w:proofErr w:type="spellEnd"/>
            <w:r w:rsidR="00BB6389" w:rsidRPr="00604F87">
              <w:rPr>
                <w:color w:val="000000" w:themeColor="text1"/>
              </w:rPr>
              <w:t xml:space="preserve"> </w:t>
            </w:r>
            <w:proofErr w:type="spellStart"/>
            <w:r w:rsidR="00BB6389" w:rsidRPr="00604F87">
              <w:rPr>
                <w:color w:val="000000" w:themeColor="text1"/>
              </w:rPr>
              <w:t>with</w:t>
            </w:r>
            <w:proofErr w:type="spellEnd"/>
            <w:r w:rsidR="00BB6389" w:rsidRPr="00604F87">
              <w:rPr>
                <w:color w:val="000000" w:themeColor="text1"/>
              </w:rPr>
              <w:t xml:space="preserve"> </w:t>
            </w:r>
            <w:proofErr w:type="spellStart"/>
            <w:r w:rsidR="00BB6389" w:rsidRPr="00604F87">
              <w:rPr>
                <w:color w:val="000000" w:themeColor="text1"/>
              </w:rPr>
              <w:t>the</w:t>
            </w:r>
            <w:proofErr w:type="spellEnd"/>
            <w:r w:rsidR="00BB6389" w:rsidRPr="00604F87">
              <w:rPr>
                <w:color w:val="000000" w:themeColor="text1"/>
              </w:rPr>
              <w:t xml:space="preserve"> </w:t>
            </w:r>
            <w:proofErr w:type="spellStart"/>
            <w:r w:rsidR="00BB6389" w:rsidRPr="00604F87">
              <w:rPr>
                <w:color w:val="000000" w:themeColor="text1"/>
              </w:rPr>
              <w:t>lowest</w:t>
            </w:r>
            <w:proofErr w:type="spellEnd"/>
            <w:r w:rsidR="00BB6389" w:rsidRPr="00604F87">
              <w:rPr>
                <w:color w:val="000000" w:themeColor="text1"/>
              </w:rPr>
              <w:t xml:space="preserve"> </w:t>
            </w:r>
            <w:proofErr w:type="spellStart"/>
            <w:r w:rsidR="00BB6389" w:rsidRPr="00604F87">
              <w:rPr>
                <w:color w:val="000000" w:themeColor="text1"/>
              </w:rPr>
              <w:t>offer</w:t>
            </w:r>
            <w:proofErr w:type="spellEnd"/>
            <w:r w:rsidR="00BB6389" w:rsidRPr="00604F87">
              <w:rPr>
                <w:color w:val="000000" w:themeColor="text1"/>
              </w:rPr>
              <w:t xml:space="preserve"> </w:t>
            </w:r>
            <w:proofErr w:type="spellStart"/>
            <w:r w:rsidR="00BB6389" w:rsidRPr="00604F87">
              <w:rPr>
                <w:color w:val="000000" w:themeColor="text1"/>
              </w:rPr>
              <w:t>price</w:t>
            </w:r>
            <w:proofErr w:type="spellEnd"/>
            <w:r w:rsidR="00BB6389" w:rsidRPr="00604F87">
              <w:rPr>
                <w:color w:val="000000" w:themeColor="text1"/>
              </w:rPr>
              <w:t>)</w:t>
            </w:r>
            <w:r w:rsidR="004B7057" w:rsidRPr="00604F87">
              <w:rPr>
                <w:color w:val="000000" w:themeColor="text1"/>
              </w:rPr>
              <w:t>.</w:t>
            </w:r>
          </w:p>
        </w:tc>
      </w:tr>
      <w:tr w:rsidR="00276C8E" w:rsidRPr="00276C8E" w14:paraId="4E79001B" w14:textId="77777777" w:rsidTr="00BB6389">
        <w:trPr>
          <w:gridAfter w:val="2"/>
          <w:wAfter w:w="513" w:type="dxa"/>
        </w:trPr>
        <w:tc>
          <w:tcPr>
            <w:tcW w:w="4678" w:type="dxa"/>
            <w:tcBorders>
              <w:right w:val="single" w:sz="4" w:space="0" w:color="auto"/>
            </w:tcBorders>
          </w:tcPr>
          <w:p w14:paraId="19B98852" w14:textId="17427CDB" w:rsidR="00E56267" w:rsidRPr="00604F87" w:rsidRDefault="00604F87" w:rsidP="00604F87">
            <w:pPr>
              <w:widowControl w:val="0"/>
              <w:spacing w:after="120"/>
              <w:ind w:left="457" w:hanging="567"/>
              <w:jc w:val="both"/>
              <w:rPr>
                <w:color w:val="000000" w:themeColor="text1"/>
              </w:rPr>
            </w:pPr>
            <w:r>
              <w:rPr>
                <w:color w:val="000000" w:themeColor="text1"/>
              </w:rPr>
              <w:t xml:space="preserve">16.2. </w:t>
            </w:r>
            <w:r w:rsidR="00D503E7" w:rsidRPr="00604F87">
              <w:rPr>
                <w:color w:val="000000" w:themeColor="text1"/>
              </w:rPr>
              <w:t xml:space="preserve">Sabiedrisko pakalpojumu sniedzējs attiecībā uz Pretendentu, kuram būtu piešķiramas līguma slēgšanas tiesības, pārbaudīs, vai attiecībā uz šo Pretendentu, tā valdes vai padomes locekli, patieso labuma guvēju, </w:t>
            </w:r>
            <w:proofErr w:type="spellStart"/>
            <w:r w:rsidR="00D503E7" w:rsidRPr="00604F87">
              <w:rPr>
                <w:color w:val="000000" w:themeColor="text1"/>
              </w:rPr>
              <w:t>pārstāvēttiesīgo</w:t>
            </w:r>
            <w:proofErr w:type="spellEnd"/>
            <w:r w:rsidR="00D503E7" w:rsidRPr="00604F87">
              <w:rPr>
                <w:color w:val="000000" w:themeColor="text1"/>
              </w:rPr>
              <w:t xml:space="preserve"> personu vai prokūristu vai personu, kura ir pilnvarota pārstāvēt Pretendentu darbībās, kas saistītas ar filiāli, vai personālsabiedrības biedru, ja Pretendents ir personālsabiedrība, nav noteiktas starptautiskās vai nacionālās sankcijas vai būtiskas finanšu un kapitāla tirgus intereses ietekmējošas </w:t>
            </w:r>
            <w:r w:rsidR="004A1A83" w:rsidRPr="00604F87">
              <w:rPr>
                <w:color w:val="000000" w:themeColor="text1"/>
              </w:rPr>
              <w:t>Eiropas Savienības vai Ziemeļatlantijas līguma organizācijas dalībvalsts noteiktās sankcijas</w:t>
            </w:r>
            <w:r w:rsidR="00F04351" w:rsidRPr="00604F87">
              <w:rPr>
                <w:color w:val="000000" w:themeColor="text1"/>
              </w:rPr>
              <w:t xml:space="preserve"> (tai skaitā sankcijas attiecībā uz </w:t>
            </w:r>
            <w:proofErr w:type="spellStart"/>
            <w:r w:rsidR="00F04351" w:rsidRPr="00604F87">
              <w:rPr>
                <w:color w:val="000000" w:themeColor="text1"/>
              </w:rPr>
              <w:t>proliferācijas</w:t>
            </w:r>
            <w:proofErr w:type="spellEnd"/>
            <w:r w:rsidR="00F04351" w:rsidRPr="00604F87">
              <w:rPr>
                <w:color w:val="000000" w:themeColor="text1"/>
              </w:rPr>
              <w:t xml:space="preserve"> finansēšanu)</w:t>
            </w:r>
            <w:r w:rsidR="004A1A83" w:rsidRPr="00604F87">
              <w:rPr>
                <w:color w:val="000000" w:themeColor="text1"/>
              </w:rPr>
              <w:t>, kuras ietekmē līguma izpildi. Ja attiecībā uz minēto Pretendentu ir noteiktas starptautiskās vai nacionālās sankcijas vai būtiskas finanšu un kapitāla tirgus intereses ietekmējošas Eiropas Savienības vai Ziemeļatlantijas līguma organizācijas dalībvalsts noteiktās sankcijas, kuras kavē līguma izpildi, tas tiks izslēgts no dalības līguma slēgšanas tiesību piešķiršanas procedūrā.</w:t>
            </w:r>
          </w:p>
        </w:tc>
        <w:tc>
          <w:tcPr>
            <w:tcW w:w="4428" w:type="dxa"/>
            <w:tcBorders>
              <w:left w:val="single" w:sz="4" w:space="0" w:color="auto"/>
            </w:tcBorders>
          </w:tcPr>
          <w:p w14:paraId="7DAF706D" w14:textId="2C298BB7" w:rsidR="00E56267" w:rsidRPr="00604F87" w:rsidRDefault="00604F87" w:rsidP="00604F87">
            <w:pPr>
              <w:widowControl w:val="0"/>
              <w:ind w:left="455" w:right="-108" w:hanging="425"/>
              <w:jc w:val="both"/>
              <w:rPr>
                <w:color w:val="000000" w:themeColor="text1"/>
              </w:rPr>
            </w:pPr>
            <w:r>
              <w:rPr>
                <w:color w:val="000000" w:themeColor="text1"/>
              </w:rPr>
              <w:t>16.2.</w:t>
            </w:r>
            <w:r w:rsidR="00706202" w:rsidRPr="00604F87">
              <w:rPr>
                <w:color w:val="000000" w:themeColor="text1"/>
              </w:rPr>
              <w:t xml:space="preserve"> </w:t>
            </w:r>
            <w:r w:rsidR="004A1A83" w:rsidRPr="00604F87">
              <w:rPr>
                <w:color w:val="000000" w:themeColor="text1"/>
                <w:lang w:val="en-GB"/>
              </w:rPr>
              <w:t>In regard to the Tenderer who is to be awarded contracting rights, the Public Service Provider shall check whether any international or national sanctions or major sanctions by a member state of the European Union or NATO affecting the interests of the financial and capital market</w:t>
            </w:r>
            <w:r w:rsidR="00F04351" w:rsidRPr="00604F87">
              <w:rPr>
                <w:color w:val="000000" w:themeColor="text1"/>
                <w:lang w:val="en-GB"/>
              </w:rPr>
              <w:t xml:space="preserve"> (including sanctions for proliferation financing)</w:t>
            </w:r>
            <w:r w:rsidR="004A1A83" w:rsidRPr="00604F87">
              <w:rPr>
                <w:color w:val="000000" w:themeColor="text1"/>
                <w:lang w:val="en-GB"/>
              </w:rPr>
              <w:t xml:space="preserve"> that have an impact on the performance of the </w:t>
            </w:r>
            <w:proofErr w:type="spellStart"/>
            <w:r w:rsidR="00F947B1" w:rsidRPr="00604F87">
              <w:rPr>
                <w:color w:val="000000" w:themeColor="text1"/>
              </w:rPr>
              <w:t>agreement</w:t>
            </w:r>
            <w:proofErr w:type="spellEnd"/>
            <w:r w:rsidR="004A1A83" w:rsidRPr="00604F87">
              <w:rPr>
                <w:color w:val="000000" w:themeColor="text1"/>
                <w:lang w:val="en-GB"/>
              </w:rPr>
              <w:t xml:space="preserve"> have been imposed against the Tenderer, the Tenderer's Members of the Management Board or Supervisory Board, </w:t>
            </w:r>
            <w:proofErr w:type="spellStart"/>
            <w:r w:rsidR="004A1A83" w:rsidRPr="00604F87">
              <w:rPr>
                <w:color w:val="000000" w:themeColor="text1"/>
              </w:rPr>
              <w:t>beneficial</w:t>
            </w:r>
            <w:proofErr w:type="spellEnd"/>
            <w:r w:rsidR="004A1A83" w:rsidRPr="00604F87">
              <w:rPr>
                <w:color w:val="000000" w:themeColor="text1"/>
              </w:rPr>
              <w:t xml:space="preserve"> </w:t>
            </w:r>
            <w:proofErr w:type="spellStart"/>
            <w:r w:rsidR="004A1A83" w:rsidRPr="00604F87">
              <w:rPr>
                <w:color w:val="000000" w:themeColor="text1"/>
              </w:rPr>
              <w:t>owner</w:t>
            </w:r>
            <w:proofErr w:type="spellEnd"/>
            <w:r w:rsidR="004A1A83" w:rsidRPr="00604F87">
              <w:rPr>
                <w:color w:val="000000" w:themeColor="text1"/>
              </w:rPr>
              <w:t>,</w:t>
            </w:r>
            <w:r w:rsidR="004A1A83" w:rsidRPr="00604F87">
              <w:rPr>
                <w:color w:val="000000" w:themeColor="text1"/>
                <w:lang w:val="en-GB"/>
              </w:rPr>
              <w:t xml:space="preserve"> persons holding the authority of representation or a commercial Power of Attorney, or persons who are authorised to represent the Tenderer in activities related to a branch office, or a member of a partnership if the Tenderer is a partnership. If international or national sanctions or major sanctions by a member state of the European Union or NATO affecting the interests of the financial and capital market that hinder the performance of the contract have been imposed against the relevant Tenderer, such Tenderer shall be excluded from participation in the contract award procedure.</w:t>
            </w:r>
          </w:p>
        </w:tc>
      </w:tr>
      <w:tr w:rsidR="00276C8E" w:rsidRPr="00276C8E" w14:paraId="42A81B16" w14:textId="6478C159" w:rsidTr="00BB6389">
        <w:trPr>
          <w:gridAfter w:val="2"/>
          <w:wAfter w:w="513" w:type="dxa"/>
        </w:trPr>
        <w:tc>
          <w:tcPr>
            <w:tcW w:w="4678" w:type="dxa"/>
            <w:tcBorders>
              <w:right w:val="single" w:sz="4" w:space="0" w:color="auto"/>
            </w:tcBorders>
          </w:tcPr>
          <w:p w14:paraId="1305E50D" w14:textId="4F2A817B" w:rsidR="00877D36" w:rsidRPr="004F066F" w:rsidRDefault="004F066F" w:rsidP="004F066F">
            <w:pPr>
              <w:widowControl w:val="0"/>
              <w:spacing w:after="120"/>
              <w:ind w:left="316" w:hanging="316"/>
              <w:jc w:val="both"/>
              <w:rPr>
                <w:color w:val="000000" w:themeColor="text1"/>
              </w:rPr>
            </w:pPr>
            <w:r>
              <w:rPr>
                <w:color w:val="000000" w:themeColor="text1"/>
              </w:rPr>
              <w:t xml:space="preserve">16.3. </w:t>
            </w:r>
            <w:r w:rsidR="00E56267" w:rsidRPr="004F066F">
              <w:rPr>
                <w:color w:val="000000" w:themeColor="text1"/>
              </w:rPr>
              <w:t>Nolikuma 1</w:t>
            </w:r>
            <w:r>
              <w:rPr>
                <w:color w:val="000000" w:themeColor="text1"/>
              </w:rPr>
              <w:t>6</w:t>
            </w:r>
            <w:r w:rsidR="00E56267" w:rsidRPr="004F066F">
              <w:rPr>
                <w:color w:val="000000" w:themeColor="text1"/>
              </w:rPr>
              <w:t>.</w:t>
            </w:r>
            <w:r w:rsidR="00706202" w:rsidRPr="004F066F">
              <w:rPr>
                <w:color w:val="000000" w:themeColor="text1"/>
              </w:rPr>
              <w:t>2</w:t>
            </w:r>
            <w:r w:rsidR="00E56267" w:rsidRPr="004F066F">
              <w:rPr>
                <w:color w:val="000000" w:themeColor="text1"/>
              </w:rPr>
              <w:t>.punktā minētā pārbaude tiks veikta arī attiecībā uz Pretendenta norādīto apakšuzņēmēju, kura veicamo būvdarbu vai sniedzamo pakalpojumu vērtība ir vismaz 10 procenti no kopējās līguma vērtības, vai personu, uz kuras iespējām Pretendents balstās, lai apliecinātu, ka tā kvalifikācija atbilst nolikumā noteiktajām prasībām. Ja attiecībā uz minēto personu vai apakšuzņēmēju ir noteiktas starptautiskās vai nacionālās sankcijas vai būtiskas finanšu un kapitāla tirgus intereses ietekmējošas Eiropas Savienības vai Ziemeļatlantijas līguma organizācijas dalībvalsts noteiktās sankcijas</w:t>
            </w:r>
            <w:r w:rsidR="00052A21" w:rsidRPr="004F066F">
              <w:rPr>
                <w:color w:val="000000" w:themeColor="text1"/>
              </w:rPr>
              <w:t xml:space="preserve"> (tai skaitā </w:t>
            </w:r>
            <w:r w:rsidR="00052A21" w:rsidRPr="004F066F">
              <w:rPr>
                <w:color w:val="000000" w:themeColor="text1"/>
              </w:rPr>
              <w:lastRenderedPageBreak/>
              <w:t xml:space="preserve">sankcijas attiecībā uz </w:t>
            </w:r>
            <w:proofErr w:type="spellStart"/>
            <w:r w:rsidR="00052A21" w:rsidRPr="004F066F">
              <w:rPr>
                <w:color w:val="000000" w:themeColor="text1"/>
              </w:rPr>
              <w:t>proliferācijas</w:t>
            </w:r>
            <w:proofErr w:type="spellEnd"/>
            <w:r w:rsidR="00052A21" w:rsidRPr="004F066F">
              <w:rPr>
                <w:color w:val="000000" w:themeColor="text1"/>
              </w:rPr>
              <w:t xml:space="preserve"> finansēšanu)</w:t>
            </w:r>
            <w:r w:rsidR="00E56267" w:rsidRPr="004F066F">
              <w:rPr>
                <w:color w:val="000000" w:themeColor="text1"/>
              </w:rPr>
              <w:t xml:space="preserve">, kuras kavē līguma izpildi, attiecīgais Pretendents tiks izslēgts no dalības līguma slēgšanas tiesību piešķiršanas procedūrā, ja šis Pretendents 10 darbdienu laikā pēc </w:t>
            </w:r>
            <w:r w:rsidR="004D762C" w:rsidRPr="004F066F">
              <w:rPr>
                <w:color w:val="000000" w:themeColor="text1"/>
                <w:szCs w:val="22"/>
              </w:rPr>
              <w:t>Sabiedrisko pakalpojumu sniedzēja</w:t>
            </w:r>
            <w:r w:rsidR="00E56267" w:rsidRPr="004F066F">
              <w:rPr>
                <w:color w:val="000000" w:themeColor="text1"/>
              </w:rPr>
              <w:t xml:space="preserve"> pieprasījuma izsniegšanas vai nosūtīšanas dienas neveiks šādas personas vai apakšuzņēmēja nomaiņu.</w:t>
            </w:r>
          </w:p>
        </w:tc>
        <w:tc>
          <w:tcPr>
            <w:tcW w:w="4428" w:type="dxa"/>
            <w:tcBorders>
              <w:left w:val="single" w:sz="4" w:space="0" w:color="auto"/>
            </w:tcBorders>
          </w:tcPr>
          <w:p w14:paraId="6430E402" w14:textId="541BC09C" w:rsidR="00877D36" w:rsidRPr="004F066F" w:rsidRDefault="004F066F" w:rsidP="004F066F">
            <w:pPr>
              <w:widowControl w:val="0"/>
              <w:ind w:left="455" w:right="-108" w:hanging="455"/>
              <w:jc w:val="both"/>
              <w:rPr>
                <w:color w:val="000000" w:themeColor="text1"/>
              </w:rPr>
            </w:pPr>
            <w:r>
              <w:rPr>
                <w:color w:val="000000" w:themeColor="text1"/>
              </w:rPr>
              <w:lastRenderedPageBreak/>
              <w:t xml:space="preserve">16.3. </w:t>
            </w:r>
            <w:proofErr w:type="spellStart"/>
            <w:r w:rsidR="00E56267" w:rsidRPr="004F066F">
              <w:rPr>
                <w:color w:val="000000" w:themeColor="text1"/>
              </w:rPr>
              <w:t>The</w:t>
            </w:r>
            <w:proofErr w:type="spellEnd"/>
            <w:r w:rsidR="00E56267" w:rsidRPr="004F066F">
              <w:rPr>
                <w:color w:val="000000" w:themeColor="text1"/>
              </w:rPr>
              <w:t xml:space="preserve"> </w:t>
            </w:r>
            <w:proofErr w:type="spellStart"/>
            <w:r w:rsidR="00E56267" w:rsidRPr="004F066F">
              <w:rPr>
                <w:color w:val="000000" w:themeColor="text1"/>
              </w:rPr>
              <w:t>check</w:t>
            </w:r>
            <w:proofErr w:type="spellEnd"/>
            <w:r w:rsidR="00E56267" w:rsidRPr="004F066F">
              <w:rPr>
                <w:color w:val="000000" w:themeColor="text1"/>
              </w:rPr>
              <w:t xml:space="preserve"> </w:t>
            </w:r>
            <w:proofErr w:type="spellStart"/>
            <w:r w:rsidR="00E56267" w:rsidRPr="004F066F">
              <w:rPr>
                <w:color w:val="000000" w:themeColor="text1"/>
              </w:rPr>
              <w:t>referred</w:t>
            </w:r>
            <w:proofErr w:type="spellEnd"/>
            <w:r w:rsidR="00E56267" w:rsidRPr="004F066F">
              <w:rPr>
                <w:color w:val="000000" w:themeColor="text1"/>
              </w:rPr>
              <w:t xml:space="preserve"> to </w:t>
            </w:r>
            <w:proofErr w:type="spellStart"/>
            <w:r w:rsidR="00E56267" w:rsidRPr="004F066F">
              <w:rPr>
                <w:color w:val="000000" w:themeColor="text1"/>
              </w:rPr>
              <w:t>in</w:t>
            </w:r>
            <w:proofErr w:type="spellEnd"/>
            <w:r w:rsidR="00E56267" w:rsidRPr="004F066F">
              <w:rPr>
                <w:color w:val="000000" w:themeColor="text1"/>
              </w:rPr>
              <w:t xml:space="preserve"> </w:t>
            </w:r>
            <w:proofErr w:type="spellStart"/>
            <w:r w:rsidR="00E56267" w:rsidRPr="004F066F">
              <w:rPr>
                <w:color w:val="000000" w:themeColor="text1"/>
              </w:rPr>
              <w:t>Paragraph</w:t>
            </w:r>
            <w:proofErr w:type="spellEnd"/>
            <w:r w:rsidR="00E56267" w:rsidRPr="004F066F">
              <w:rPr>
                <w:color w:val="000000" w:themeColor="text1"/>
              </w:rPr>
              <w:t xml:space="preserve"> 1</w:t>
            </w:r>
            <w:r>
              <w:rPr>
                <w:color w:val="000000" w:themeColor="text1"/>
              </w:rPr>
              <w:t>6</w:t>
            </w:r>
            <w:r w:rsidR="00E56267" w:rsidRPr="004F066F">
              <w:rPr>
                <w:color w:val="000000" w:themeColor="text1"/>
              </w:rPr>
              <w:t>.</w:t>
            </w:r>
            <w:r w:rsidR="00706202" w:rsidRPr="004F066F">
              <w:rPr>
                <w:color w:val="000000" w:themeColor="text1"/>
              </w:rPr>
              <w:t>2</w:t>
            </w:r>
            <w:r w:rsidR="00E56267" w:rsidRPr="004F066F">
              <w:rPr>
                <w:color w:val="000000" w:themeColor="text1"/>
              </w:rPr>
              <w:t xml:space="preserve"> </w:t>
            </w:r>
            <w:proofErr w:type="spellStart"/>
            <w:r w:rsidR="00E56267" w:rsidRPr="004F066F">
              <w:rPr>
                <w:color w:val="000000" w:themeColor="text1"/>
              </w:rPr>
              <w:t>of</w:t>
            </w:r>
            <w:proofErr w:type="spellEnd"/>
            <w:r w:rsidR="00E56267" w:rsidRPr="004F066F">
              <w:rPr>
                <w:color w:val="000000" w:themeColor="text1"/>
              </w:rPr>
              <w:t xml:space="preserve"> </w:t>
            </w:r>
            <w:proofErr w:type="spellStart"/>
            <w:r w:rsidR="00E56267" w:rsidRPr="004F066F">
              <w:rPr>
                <w:color w:val="000000" w:themeColor="text1"/>
              </w:rPr>
              <w:t>the</w:t>
            </w:r>
            <w:proofErr w:type="spellEnd"/>
            <w:r w:rsidR="00E56267" w:rsidRPr="004F066F">
              <w:rPr>
                <w:color w:val="000000" w:themeColor="text1"/>
              </w:rPr>
              <w:t xml:space="preserve"> </w:t>
            </w:r>
            <w:proofErr w:type="spellStart"/>
            <w:r w:rsidR="00E56267" w:rsidRPr="004F066F">
              <w:rPr>
                <w:color w:val="000000" w:themeColor="text1"/>
              </w:rPr>
              <w:t>Regulation</w:t>
            </w:r>
            <w:proofErr w:type="spellEnd"/>
            <w:r w:rsidR="00E56267" w:rsidRPr="004F066F">
              <w:rPr>
                <w:color w:val="000000" w:themeColor="text1"/>
              </w:rPr>
              <w:t xml:space="preserve"> </w:t>
            </w:r>
            <w:proofErr w:type="spellStart"/>
            <w:r w:rsidR="00E56267" w:rsidRPr="004F066F">
              <w:rPr>
                <w:color w:val="000000" w:themeColor="text1"/>
              </w:rPr>
              <w:t>shall</w:t>
            </w:r>
            <w:proofErr w:type="spellEnd"/>
            <w:r w:rsidR="00E56267" w:rsidRPr="004F066F">
              <w:rPr>
                <w:color w:val="000000" w:themeColor="text1"/>
              </w:rPr>
              <w:t xml:space="preserve"> </w:t>
            </w:r>
            <w:proofErr w:type="spellStart"/>
            <w:r w:rsidR="00E56267" w:rsidRPr="004F066F">
              <w:rPr>
                <w:color w:val="000000" w:themeColor="text1"/>
              </w:rPr>
              <w:t>also</w:t>
            </w:r>
            <w:proofErr w:type="spellEnd"/>
            <w:r w:rsidR="00E56267" w:rsidRPr="004F066F">
              <w:rPr>
                <w:color w:val="000000" w:themeColor="text1"/>
              </w:rPr>
              <w:t xml:space="preserve"> </w:t>
            </w:r>
            <w:proofErr w:type="spellStart"/>
            <w:r w:rsidR="00E56267" w:rsidRPr="004F066F">
              <w:rPr>
                <w:color w:val="000000" w:themeColor="text1"/>
              </w:rPr>
              <w:t>be</w:t>
            </w:r>
            <w:proofErr w:type="spellEnd"/>
            <w:r w:rsidR="00E56267" w:rsidRPr="004F066F">
              <w:rPr>
                <w:color w:val="000000" w:themeColor="text1"/>
              </w:rPr>
              <w:t xml:space="preserve"> </w:t>
            </w:r>
            <w:proofErr w:type="spellStart"/>
            <w:r w:rsidR="00E56267" w:rsidRPr="004F066F">
              <w:rPr>
                <w:color w:val="000000" w:themeColor="text1"/>
              </w:rPr>
              <w:t>carried</w:t>
            </w:r>
            <w:proofErr w:type="spellEnd"/>
            <w:r w:rsidR="00E56267" w:rsidRPr="004F066F">
              <w:rPr>
                <w:color w:val="000000" w:themeColor="text1"/>
              </w:rPr>
              <w:t xml:space="preserve"> </w:t>
            </w:r>
            <w:proofErr w:type="spellStart"/>
            <w:r w:rsidR="00E56267" w:rsidRPr="004F066F">
              <w:rPr>
                <w:color w:val="000000" w:themeColor="text1"/>
              </w:rPr>
              <w:t>out</w:t>
            </w:r>
            <w:proofErr w:type="spellEnd"/>
            <w:r w:rsidR="00E56267" w:rsidRPr="004F066F">
              <w:rPr>
                <w:color w:val="000000" w:themeColor="text1"/>
              </w:rPr>
              <w:t xml:space="preserve"> </w:t>
            </w:r>
            <w:proofErr w:type="spellStart"/>
            <w:r w:rsidR="00E56267" w:rsidRPr="004F066F">
              <w:rPr>
                <w:color w:val="000000" w:themeColor="text1"/>
              </w:rPr>
              <w:t>in</w:t>
            </w:r>
            <w:proofErr w:type="spellEnd"/>
            <w:r w:rsidR="00E56267" w:rsidRPr="004F066F">
              <w:rPr>
                <w:color w:val="000000" w:themeColor="text1"/>
              </w:rPr>
              <w:t xml:space="preserve"> </w:t>
            </w:r>
            <w:proofErr w:type="spellStart"/>
            <w:r w:rsidR="00E56267" w:rsidRPr="004F066F">
              <w:rPr>
                <w:color w:val="000000" w:themeColor="text1"/>
              </w:rPr>
              <w:t>regard</w:t>
            </w:r>
            <w:proofErr w:type="spellEnd"/>
            <w:r w:rsidR="00E56267" w:rsidRPr="004F066F">
              <w:rPr>
                <w:color w:val="000000" w:themeColor="text1"/>
              </w:rPr>
              <w:t xml:space="preserve"> to </w:t>
            </w:r>
            <w:proofErr w:type="spellStart"/>
            <w:r w:rsidR="00E56267" w:rsidRPr="004F066F">
              <w:rPr>
                <w:color w:val="000000" w:themeColor="text1"/>
              </w:rPr>
              <w:t>the</w:t>
            </w:r>
            <w:proofErr w:type="spellEnd"/>
            <w:r w:rsidR="00E56267" w:rsidRPr="004F066F">
              <w:rPr>
                <w:color w:val="000000" w:themeColor="text1"/>
              </w:rPr>
              <w:t xml:space="preserve"> </w:t>
            </w:r>
            <w:proofErr w:type="spellStart"/>
            <w:r w:rsidR="00E56267" w:rsidRPr="004F066F">
              <w:rPr>
                <w:color w:val="000000" w:themeColor="text1"/>
              </w:rPr>
              <w:t>subcontractor</w:t>
            </w:r>
            <w:proofErr w:type="spellEnd"/>
            <w:r w:rsidR="00E56267" w:rsidRPr="004F066F">
              <w:rPr>
                <w:color w:val="000000" w:themeColor="text1"/>
              </w:rPr>
              <w:t xml:space="preserve"> </w:t>
            </w:r>
            <w:proofErr w:type="spellStart"/>
            <w:r w:rsidR="00E56267" w:rsidRPr="004F066F">
              <w:rPr>
                <w:color w:val="000000" w:themeColor="text1"/>
              </w:rPr>
              <w:t>specified</w:t>
            </w:r>
            <w:proofErr w:type="spellEnd"/>
            <w:r w:rsidR="00E56267" w:rsidRPr="004F066F">
              <w:rPr>
                <w:color w:val="000000" w:themeColor="text1"/>
              </w:rPr>
              <w:t xml:space="preserve"> </w:t>
            </w:r>
            <w:proofErr w:type="spellStart"/>
            <w:r w:rsidR="00E56267" w:rsidRPr="004F066F">
              <w:rPr>
                <w:color w:val="000000" w:themeColor="text1"/>
              </w:rPr>
              <w:t>by</w:t>
            </w:r>
            <w:proofErr w:type="spellEnd"/>
            <w:r w:rsidR="00E56267" w:rsidRPr="004F066F">
              <w:rPr>
                <w:color w:val="000000" w:themeColor="text1"/>
              </w:rPr>
              <w:t xml:space="preserve"> </w:t>
            </w:r>
            <w:proofErr w:type="spellStart"/>
            <w:r w:rsidR="00E56267" w:rsidRPr="004F066F">
              <w:rPr>
                <w:color w:val="000000" w:themeColor="text1"/>
              </w:rPr>
              <w:t>the</w:t>
            </w:r>
            <w:proofErr w:type="spellEnd"/>
            <w:r w:rsidR="00E56267" w:rsidRPr="004F066F">
              <w:rPr>
                <w:color w:val="000000" w:themeColor="text1"/>
              </w:rPr>
              <w:t xml:space="preserve"> </w:t>
            </w:r>
            <w:proofErr w:type="spellStart"/>
            <w:r w:rsidR="00E56267" w:rsidRPr="004F066F">
              <w:rPr>
                <w:color w:val="000000" w:themeColor="text1"/>
              </w:rPr>
              <w:t>Tenderer</w:t>
            </w:r>
            <w:proofErr w:type="spellEnd"/>
            <w:r w:rsidR="00E56267" w:rsidRPr="004F066F">
              <w:rPr>
                <w:color w:val="000000" w:themeColor="text1"/>
              </w:rPr>
              <w:t xml:space="preserve">, </w:t>
            </w:r>
            <w:proofErr w:type="spellStart"/>
            <w:r w:rsidR="00E56267" w:rsidRPr="004F066F">
              <w:rPr>
                <w:color w:val="000000" w:themeColor="text1"/>
              </w:rPr>
              <w:t>whose</w:t>
            </w:r>
            <w:proofErr w:type="spellEnd"/>
            <w:r w:rsidR="00E56267" w:rsidRPr="004F066F">
              <w:rPr>
                <w:color w:val="000000" w:themeColor="text1"/>
              </w:rPr>
              <w:t xml:space="preserve"> </w:t>
            </w:r>
            <w:proofErr w:type="spellStart"/>
            <w:r w:rsidR="00E56267" w:rsidRPr="004F066F">
              <w:rPr>
                <w:color w:val="000000" w:themeColor="text1"/>
              </w:rPr>
              <w:t>value</w:t>
            </w:r>
            <w:proofErr w:type="spellEnd"/>
            <w:r w:rsidR="00E56267" w:rsidRPr="004F066F">
              <w:rPr>
                <w:color w:val="000000" w:themeColor="text1"/>
              </w:rPr>
              <w:t xml:space="preserve"> </w:t>
            </w:r>
            <w:proofErr w:type="spellStart"/>
            <w:r w:rsidR="00E56267" w:rsidRPr="004F066F">
              <w:rPr>
                <w:color w:val="000000" w:themeColor="text1"/>
              </w:rPr>
              <w:t>of</w:t>
            </w:r>
            <w:proofErr w:type="spellEnd"/>
            <w:r w:rsidR="00E56267" w:rsidRPr="004F066F">
              <w:rPr>
                <w:color w:val="000000" w:themeColor="text1"/>
              </w:rPr>
              <w:t xml:space="preserve"> </w:t>
            </w:r>
            <w:proofErr w:type="spellStart"/>
            <w:r w:rsidR="00E56267" w:rsidRPr="004F066F">
              <w:rPr>
                <w:color w:val="000000" w:themeColor="text1"/>
              </w:rPr>
              <w:t>the</w:t>
            </w:r>
            <w:proofErr w:type="spellEnd"/>
            <w:r w:rsidR="00E56267" w:rsidRPr="004F066F">
              <w:rPr>
                <w:color w:val="000000" w:themeColor="text1"/>
              </w:rPr>
              <w:t xml:space="preserve"> </w:t>
            </w:r>
            <w:proofErr w:type="spellStart"/>
            <w:r w:rsidR="00E56267" w:rsidRPr="004F066F">
              <w:rPr>
                <w:color w:val="000000" w:themeColor="text1"/>
              </w:rPr>
              <w:t>construction</w:t>
            </w:r>
            <w:proofErr w:type="spellEnd"/>
            <w:r w:rsidR="00E56267" w:rsidRPr="004F066F">
              <w:rPr>
                <w:color w:val="000000" w:themeColor="text1"/>
              </w:rPr>
              <w:t xml:space="preserve"> </w:t>
            </w:r>
            <w:proofErr w:type="spellStart"/>
            <w:r w:rsidR="00E56267" w:rsidRPr="004F066F">
              <w:rPr>
                <w:color w:val="000000" w:themeColor="text1"/>
              </w:rPr>
              <w:t>works</w:t>
            </w:r>
            <w:proofErr w:type="spellEnd"/>
            <w:r w:rsidR="00E56267" w:rsidRPr="004F066F">
              <w:rPr>
                <w:color w:val="000000" w:themeColor="text1"/>
              </w:rPr>
              <w:t xml:space="preserve"> to </w:t>
            </w:r>
            <w:proofErr w:type="spellStart"/>
            <w:r w:rsidR="00E56267" w:rsidRPr="004F066F">
              <w:rPr>
                <w:color w:val="000000" w:themeColor="text1"/>
              </w:rPr>
              <w:t>be</w:t>
            </w:r>
            <w:proofErr w:type="spellEnd"/>
            <w:r w:rsidR="00E56267" w:rsidRPr="004F066F">
              <w:rPr>
                <w:color w:val="000000" w:themeColor="text1"/>
              </w:rPr>
              <w:t xml:space="preserve"> </w:t>
            </w:r>
            <w:proofErr w:type="spellStart"/>
            <w:r w:rsidR="00E56267" w:rsidRPr="004F066F">
              <w:rPr>
                <w:color w:val="000000" w:themeColor="text1"/>
              </w:rPr>
              <w:t>performed</w:t>
            </w:r>
            <w:proofErr w:type="spellEnd"/>
            <w:r w:rsidR="00E56267" w:rsidRPr="004F066F">
              <w:rPr>
                <w:color w:val="000000" w:themeColor="text1"/>
              </w:rPr>
              <w:t xml:space="preserve"> </w:t>
            </w:r>
            <w:proofErr w:type="spellStart"/>
            <w:r w:rsidR="00E56267" w:rsidRPr="004F066F">
              <w:rPr>
                <w:color w:val="000000" w:themeColor="text1"/>
              </w:rPr>
              <w:t>or</w:t>
            </w:r>
            <w:proofErr w:type="spellEnd"/>
            <w:r w:rsidR="00E56267" w:rsidRPr="004F066F">
              <w:rPr>
                <w:color w:val="000000" w:themeColor="text1"/>
              </w:rPr>
              <w:t xml:space="preserve"> </w:t>
            </w:r>
            <w:proofErr w:type="spellStart"/>
            <w:r w:rsidR="00E56267" w:rsidRPr="004F066F">
              <w:rPr>
                <w:color w:val="000000" w:themeColor="text1"/>
              </w:rPr>
              <w:t>services</w:t>
            </w:r>
            <w:proofErr w:type="spellEnd"/>
            <w:r w:rsidR="00E56267" w:rsidRPr="004F066F">
              <w:rPr>
                <w:color w:val="000000" w:themeColor="text1"/>
              </w:rPr>
              <w:t xml:space="preserve"> to </w:t>
            </w:r>
            <w:proofErr w:type="spellStart"/>
            <w:r w:rsidR="00E56267" w:rsidRPr="004F066F">
              <w:rPr>
                <w:color w:val="000000" w:themeColor="text1"/>
              </w:rPr>
              <w:t>be</w:t>
            </w:r>
            <w:proofErr w:type="spellEnd"/>
            <w:r w:rsidR="00E56267" w:rsidRPr="004F066F">
              <w:rPr>
                <w:color w:val="000000" w:themeColor="text1"/>
              </w:rPr>
              <w:t xml:space="preserve"> </w:t>
            </w:r>
            <w:proofErr w:type="spellStart"/>
            <w:r w:rsidR="00E56267" w:rsidRPr="004F066F">
              <w:rPr>
                <w:color w:val="000000" w:themeColor="text1"/>
              </w:rPr>
              <w:t>provided</w:t>
            </w:r>
            <w:proofErr w:type="spellEnd"/>
            <w:r w:rsidR="00E56267" w:rsidRPr="004F066F">
              <w:rPr>
                <w:color w:val="000000" w:themeColor="text1"/>
              </w:rPr>
              <w:t xml:space="preserve"> </w:t>
            </w:r>
            <w:proofErr w:type="spellStart"/>
            <w:r w:rsidR="00E56267" w:rsidRPr="004F066F">
              <w:rPr>
                <w:color w:val="000000" w:themeColor="text1"/>
              </w:rPr>
              <w:t>is</w:t>
            </w:r>
            <w:proofErr w:type="spellEnd"/>
            <w:r w:rsidR="00E56267" w:rsidRPr="004F066F">
              <w:rPr>
                <w:color w:val="000000" w:themeColor="text1"/>
              </w:rPr>
              <w:t xml:space="preserve"> </w:t>
            </w:r>
            <w:proofErr w:type="spellStart"/>
            <w:r w:rsidR="00E56267" w:rsidRPr="004F066F">
              <w:rPr>
                <w:color w:val="000000" w:themeColor="text1"/>
              </w:rPr>
              <w:t>at</w:t>
            </w:r>
            <w:proofErr w:type="spellEnd"/>
            <w:r w:rsidR="00E56267" w:rsidRPr="004F066F">
              <w:rPr>
                <w:color w:val="000000" w:themeColor="text1"/>
              </w:rPr>
              <w:t xml:space="preserve"> </w:t>
            </w:r>
            <w:proofErr w:type="spellStart"/>
            <w:r w:rsidR="00E56267" w:rsidRPr="004F066F">
              <w:rPr>
                <w:color w:val="000000" w:themeColor="text1"/>
              </w:rPr>
              <w:t>least</w:t>
            </w:r>
            <w:proofErr w:type="spellEnd"/>
            <w:r w:rsidR="00E56267" w:rsidRPr="004F066F">
              <w:rPr>
                <w:color w:val="000000" w:themeColor="text1"/>
              </w:rPr>
              <w:t xml:space="preserve"> 10 </w:t>
            </w:r>
            <w:proofErr w:type="spellStart"/>
            <w:r w:rsidR="00E56267" w:rsidRPr="004F066F">
              <w:rPr>
                <w:color w:val="000000" w:themeColor="text1"/>
              </w:rPr>
              <w:t>percent</w:t>
            </w:r>
            <w:proofErr w:type="spellEnd"/>
            <w:r w:rsidR="00E56267" w:rsidRPr="004F066F">
              <w:rPr>
                <w:color w:val="000000" w:themeColor="text1"/>
              </w:rPr>
              <w:t xml:space="preserve"> </w:t>
            </w:r>
            <w:proofErr w:type="spellStart"/>
            <w:r w:rsidR="00E56267" w:rsidRPr="004F066F">
              <w:rPr>
                <w:color w:val="000000" w:themeColor="text1"/>
              </w:rPr>
              <w:t>of</w:t>
            </w:r>
            <w:proofErr w:type="spellEnd"/>
            <w:r w:rsidR="00E56267" w:rsidRPr="004F066F">
              <w:rPr>
                <w:color w:val="000000" w:themeColor="text1"/>
              </w:rPr>
              <w:t xml:space="preserve"> </w:t>
            </w:r>
            <w:proofErr w:type="spellStart"/>
            <w:r w:rsidR="00E56267" w:rsidRPr="004F066F">
              <w:rPr>
                <w:color w:val="000000" w:themeColor="text1"/>
              </w:rPr>
              <w:t>the</w:t>
            </w:r>
            <w:proofErr w:type="spellEnd"/>
            <w:r w:rsidR="00E56267" w:rsidRPr="004F066F">
              <w:rPr>
                <w:color w:val="000000" w:themeColor="text1"/>
              </w:rPr>
              <w:t xml:space="preserve"> </w:t>
            </w:r>
            <w:proofErr w:type="spellStart"/>
            <w:r w:rsidR="00E56267" w:rsidRPr="004F066F">
              <w:rPr>
                <w:color w:val="000000" w:themeColor="text1"/>
              </w:rPr>
              <w:t>total</w:t>
            </w:r>
            <w:proofErr w:type="spellEnd"/>
            <w:r w:rsidR="00E56267" w:rsidRPr="004F066F">
              <w:rPr>
                <w:color w:val="000000" w:themeColor="text1"/>
              </w:rPr>
              <w:t xml:space="preserve"> </w:t>
            </w:r>
            <w:proofErr w:type="spellStart"/>
            <w:r w:rsidR="00E56267" w:rsidRPr="004F066F">
              <w:rPr>
                <w:color w:val="000000" w:themeColor="text1"/>
              </w:rPr>
              <w:t>value</w:t>
            </w:r>
            <w:proofErr w:type="spellEnd"/>
            <w:r w:rsidR="00E56267" w:rsidRPr="004F066F">
              <w:rPr>
                <w:color w:val="000000" w:themeColor="text1"/>
              </w:rPr>
              <w:t xml:space="preserve"> </w:t>
            </w:r>
            <w:proofErr w:type="spellStart"/>
            <w:r w:rsidR="00E56267" w:rsidRPr="004F066F">
              <w:rPr>
                <w:color w:val="000000" w:themeColor="text1"/>
              </w:rPr>
              <w:t>of</w:t>
            </w:r>
            <w:proofErr w:type="spellEnd"/>
            <w:r w:rsidR="00E56267" w:rsidRPr="004F066F">
              <w:rPr>
                <w:color w:val="000000" w:themeColor="text1"/>
              </w:rPr>
              <w:t xml:space="preserve"> </w:t>
            </w:r>
            <w:proofErr w:type="spellStart"/>
            <w:r w:rsidR="00E56267" w:rsidRPr="004F066F">
              <w:rPr>
                <w:color w:val="000000" w:themeColor="text1"/>
              </w:rPr>
              <w:t>the</w:t>
            </w:r>
            <w:proofErr w:type="spellEnd"/>
            <w:r w:rsidR="00E56267" w:rsidRPr="004F066F">
              <w:rPr>
                <w:color w:val="000000" w:themeColor="text1"/>
              </w:rPr>
              <w:t xml:space="preserve"> </w:t>
            </w:r>
            <w:proofErr w:type="spellStart"/>
            <w:r w:rsidR="00E56267" w:rsidRPr="004F066F">
              <w:rPr>
                <w:color w:val="000000" w:themeColor="text1"/>
              </w:rPr>
              <w:t>contract</w:t>
            </w:r>
            <w:proofErr w:type="spellEnd"/>
            <w:r w:rsidR="00E56267" w:rsidRPr="004F066F">
              <w:rPr>
                <w:color w:val="000000" w:themeColor="text1"/>
              </w:rPr>
              <w:t xml:space="preserve">, </w:t>
            </w:r>
            <w:proofErr w:type="spellStart"/>
            <w:r w:rsidR="00E56267" w:rsidRPr="004F066F">
              <w:rPr>
                <w:color w:val="000000" w:themeColor="text1"/>
              </w:rPr>
              <w:t>or</w:t>
            </w:r>
            <w:proofErr w:type="spellEnd"/>
            <w:r w:rsidR="00E56267" w:rsidRPr="004F066F">
              <w:rPr>
                <w:color w:val="000000" w:themeColor="text1"/>
              </w:rPr>
              <w:t xml:space="preserve"> </w:t>
            </w:r>
            <w:proofErr w:type="spellStart"/>
            <w:r w:rsidR="00E56267" w:rsidRPr="004F066F">
              <w:rPr>
                <w:color w:val="000000" w:themeColor="text1"/>
              </w:rPr>
              <w:t>in</w:t>
            </w:r>
            <w:proofErr w:type="spellEnd"/>
            <w:r w:rsidR="00E56267" w:rsidRPr="004F066F">
              <w:rPr>
                <w:color w:val="000000" w:themeColor="text1"/>
              </w:rPr>
              <w:t xml:space="preserve"> </w:t>
            </w:r>
            <w:proofErr w:type="spellStart"/>
            <w:r w:rsidR="00E56267" w:rsidRPr="004F066F">
              <w:rPr>
                <w:color w:val="000000" w:themeColor="text1"/>
              </w:rPr>
              <w:t>regard</w:t>
            </w:r>
            <w:proofErr w:type="spellEnd"/>
            <w:r w:rsidR="00E56267" w:rsidRPr="004F066F">
              <w:rPr>
                <w:color w:val="000000" w:themeColor="text1"/>
              </w:rPr>
              <w:t xml:space="preserve"> to </w:t>
            </w:r>
            <w:proofErr w:type="spellStart"/>
            <w:r w:rsidR="00E56267" w:rsidRPr="004F066F">
              <w:rPr>
                <w:color w:val="000000" w:themeColor="text1"/>
              </w:rPr>
              <w:t>the</w:t>
            </w:r>
            <w:proofErr w:type="spellEnd"/>
            <w:r w:rsidR="00E56267" w:rsidRPr="004F066F">
              <w:rPr>
                <w:color w:val="000000" w:themeColor="text1"/>
              </w:rPr>
              <w:t xml:space="preserve"> </w:t>
            </w:r>
            <w:proofErr w:type="spellStart"/>
            <w:r w:rsidR="00E56267" w:rsidRPr="004F066F">
              <w:rPr>
                <w:color w:val="000000" w:themeColor="text1"/>
              </w:rPr>
              <w:t>person</w:t>
            </w:r>
            <w:proofErr w:type="spellEnd"/>
            <w:r w:rsidR="00E56267" w:rsidRPr="004F066F">
              <w:rPr>
                <w:color w:val="000000" w:themeColor="text1"/>
              </w:rPr>
              <w:t xml:space="preserve"> </w:t>
            </w:r>
            <w:proofErr w:type="spellStart"/>
            <w:r w:rsidR="00E56267" w:rsidRPr="004F066F">
              <w:rPr>
                <w:color w:val="000000" w:themeColor="text1"/>
              </w:rPr>
              <w:t>on</w:t>
            </w:r>
            <w:proofErr w:type="spellEnd"/>
            <w:r w:rsidR="00E56267" w:rsidRPr="004F066F">
              <w:rPr>
                <w:color w:val="000000" w:themeColor="text1"/>
              </w:rPr>
              <w:t xml:space="preserve"> </w:t>
            </w:r>
            <w:proofErr w:type="spellStart"/>
            <w:r w:rsidR="00E56267" w:rsidRPr="004F066F">
              <w:rPr>
                <w:color w:val="000000" w:themeColor="text1"/>
              </w:rPr>
              <w:t>whose</w:t>
            </w:r>
            <w:proofErr w:type="spellEnd"/>
            <w:r w:rsidR="00E56267" w:rsidRPr="004F066F">
              <w:rPr>
                <w:color w:val="000000" w:themeColor="text1"/>
              </w:rPr>
              <w:t xml:space="preserve"> </w:t>
            </w:r>
            <w:proofErr w:type="spellStart"/>
            <w:r w:rsidR="00E56267" w:rsidRPr="004F066F">
              <w:rPr>
                <w:color w:val="000000" w:themeColor="text1"/>
              </w:rPr>
              <w:t>opportunities</w:t>
            </w:r>
            <w:proofErr w:type="spellEnd"/>
            <w:r w:rsidR="00E56267" w:rsidRPr="004F066F">
              <w:rPr>
                <w:color w:val="000000" w:themeColor="text1"/>
              </w:rPr>
              <w:t xml:space="preserve"> </w:t>
            </w:r>
            <w:proofErr w:type="spellStart"/>
            <w:r w:rsidR="00E56267" w:rsidRPr="004F066F">
              <w:rPr>
                <w:color w:val="000000" w:themeColor="text1"/>
              </w:rPr>
              <w:t>the</w:t>
            </w:r>
            <w:proofErr w:type="spellEnd"/>
            <w:r w:rsidR="00E56267" w:rsidRPr="004F066F">
              <w:rPr>
                <w:color w:val="000000" w:themeColor="text1"/>
              </w:rPr>
              <w:t xml:space="preserve"> </w:t>
            </w:r>
            <w:proofErr w:type="spellStart"/>
            <w:r w:rsidR="00E56267" w:rsidRPr="004F066F">
              <w:rPr>
                <w:color w:val="000000" w:themeColor="text1"/>
              </w:rPr>
              <w:t>Tenderer</w:t>
            </w:r>
            <w:proofErr w:type="spellEnd"/>
            <w:r w:rsidR="00E56267" w:rsidRPr="004F066F">
              <w:rPr>
                <w:color w:val="000000" w:themeColor="text1"/>
              </w:rPr>
              <w:t xml:space="preserve"> </w:t>
            </w:r>
            <w:proofErr w:type="spellStart"/>
            <w:r w:rsidR="00E56267" w:rsidRPr="004F066F">
              <w:rPr>
                <w:color w:val="000000" w:themeColor="text1"/>
              </w:rPr>
              <w:t>relies</w:t>
            </w:r>
            <w:proofErr w:type="spellEnd"/>
            <w:r w:rsidR="00E56267" w:rsidRPr="004F066F">
              <w:rPr>
                <w:color w:val="000000" w:themeColor="text1"/>
              </w:rPr>
              <w:t xml:space="preserve"> to </w:t>
            </w:r>
            <w:proofErr w:type="spellStart"/>
            <w:r w:rsidR="00E56267" w:rsidRPr="004F066F">
              <w:rPr>
                <w:color w:val="000000" w:themeColor="text1"/>
              </w:rPr>
              <w:t>confirm</w:t>
            </w:r>
            <w:proofErr w:type="spellEnd"/>
            <w:r w:rsidR="00E56267" w:rsidRPr="004F066F">
              <w:rPr>
                <w:color w:val="000000" w:themeColor="text1"/>
              </w:rPr>
              <w:t xml:space="preserve"> </w:t>
            </w:r>
            <w:proofErr w:type="spellStart"/>
            <w:r w:rsidR="00E56267" w:rsidRPr="004F066F">
              <w:rPr>
                <w:color w:val="000000" w:themeColor="text1"/>
              </w:rPr>
              <w:t>that</w:t>
            </w:r>
            <w:proofErr w:type="spellEnd"/>
            <w:r w:rsidR="00E56267" w:rsidRPr="004F066F">
              <w:rPr>
                <w:color w:val="000000" w:themeColor="text1"/>
              </w:rPr>
              <w:t xml:space="preserve"> </w:t>
            </w:r>
            <w:proofErr w:type="spellStart"/>
            <w:r w:rsidR="00E56267" w:rsidRPr="004F066F">
              <w:rPr>
                <w:color w:val="000000" w:themeColor="text1"/>
              </w:rPr>
              <w:t>its</w:t>
            </w:r>
            <w:proofErr w:type="spellEnd"/>
            <w:r w:rsidR="00E56267" w:rsidRPr="004F066F">
              <w:rPr>
                <w:color w:val="000000" w:themeColor="text1"/>
              </w:rPr>
              <w:t xml:space="preserve"> </w:t>
            </w:r>
            <w:proofErr w:type="spellStart"/>
            <w:r w:rsidR="00E56267" w:rsidRPr="004F066F">
              <w:rPr>
                <w:color w:val="000000" w:themeColor="text1"/>
              </w:rPr>
              <w:t>qualification</w:t>
            </w:r>
            <w:proofErr w:type="spellEnd"/>
            <w:r w:rsidR="00E56267" w:rsidRPr="004F066F">
              <w:rPr>
                <w:color w:val="000000" w:themeColor="text1"/>
              </w:rPr>
              <w:t xml:space="preserve"> </w:t>
            </w:r>
            <w:proofErr w:type="spellStart"/>
            <w:r w:rsidR="00E56267" w:rsidRPr="004F066F">
              <w:rPr>
                <w:color w:val="000000" w:themeColor="text1"/>
              </w:rPr>
              <w:t>meets</w:t>
            </w:r>
            <w:proofErr w:type="spellEnd"/>
            <w:r w:rsidR="00E56267" w:rsidRPr="004F066F">
              <w:rPr>
                <w:color w:val="000000" w:themeColor="text1"/>
              </w:rPr>
              <w:t xml:space="preserve"> </w:t>
            </w:r>
            <w:proofErr w:type="spellStart"/>
            <w:r w:rsidR="00E56267" w:rsidRPr="004F066F">
              <w:rPr>
                <w:color w:val="000000" w:themeColor="text1"/>
              </w:rPr>
              <w:t>the</w:t>
            </w:r>
            <w:proofErr w:type="spellEnd"/>
            <w:r w:rsidR="00E56267" w:rsidRPr="004F066F">
              <w:rPr>
                <w:color w:val="000000" w:themeColor="text1"/>
              </w:rPr>
              <w:t xml:space="preserve"> </w:t>
            </w:r>
            <w:proofErr w:type="spellStart"/>
            <w:r w:rsidR="00E56267" w:rsidRPr="004F066F">
              <w:rPr>
                <w:color w:val="000000" w:themeColor="text1"/>
              </w:rPr>
              <w:t>requirements</w:t>
            </w:r>
            <w:proofErr w:type="spellEnd"/>
            <w:r w:rsidR="00E56267" w:rsidRPr="004F066F">
              <w:rPr>
                <w:color w:val="000000" w:themeColor="text1"/>
              </w:rPr>
              <w:t xml:space="preserve"> laid </w:t>
            </w:r>
            <w:proofErr w:type="spellStart"/>
            <w:r w:rsidR="00E56267" w:rsidRPr="004F066F">
              <w:rPr>
                <w:color w:val="000000" w:themeColor="text1"/>
              </w:rPr>
              <w:t>down</w:t>
            </w:r>
            <w:proofErr w:type="spellEnd"/>
            <w:r w:rsidR="00E56267" w:rsidRPr="004F066F">
              <w:rPr>
                <w:color w:val="000000" w:themeColor="text1"/>
              </w:rPr>
              <w:t xml:space="preserve"> </w:t>
            </w:r>
            <w:proofErr w:type="spellStart"/>
            <w:r w:rsidR="00E56267" w:rsidRPr="004F066F">
              <w:rPr>
                <w:color w:val="000000" w:themeColor="text1"/>
              </w:rPr>
              <w:t>in</w:t>
            </w:r>
            <w:proofErr w:type="spellEnd"/>
            <w:r w:rsidR="00E56267" w:rsidRPr="004F066F">
              <w:rPr>
                <w:color w:val="000000" w:themeColor="text1"/>
              </w:rPr>
              <w:t xml:space="preserve"> </w:t>
            </w:r>
            <w:proofErr w:type="spellStart"/>
            <w:r w:rsidR="00E56267" w:rsidRPr="004F066F">
              <w:rPr>
                <w:color w:val="000000" w:themeColor="text1"/>
              </w:rPr>
              <w:t>the</w:t>
            </w:r>
            <w:proofErr w:type="spellEnd"/>
            <w:r w:rsidR="00E56267" w:rsidRPr="004F066F">
              <w:rPr>
                <w:color w:val="000000" w:themeColor="text1"/>
              </w:rPr>
              <w:t xml:space="preserve"> </w:t>
            </w:r>
            <w:proofErr w:type="spellStart"/>
            <w:r w:rsidR="00E56267" w:rsidRPr="004F066F">
              <w:rPr>
                <w:color w:val="000000" w:themeColor="text1"/>
              </w:rPr>
              <w:t>Regulation</w:t>
            </w:r>
            <w:proofErr w:type="spellEnd"/>
            <w:r w:rsidR="00E56267" w:rsidRPr="004F066F">
              <w:rPr>
                <w:color w:val="000000" w:themeColor="text1"/>
              </w:rPr>
              <w:t xml:space="preserve">. </w:t>
            </w:r>
            <w:proofErr w:type="spellStart"/>
            <w:r w:rsidR="00E56267" w:rsidRPr="004F066F">
              <w:rPr>
                <w:color w:val="000000" w:themeColor="text1"/>
              </w:rPr>
              <w:t>If</w:t>
            </w:r>
            <w:proofErr w:type="spellEnd"/>
            <w:r w:rsidR="00E56267" w:rsidRPr="004F066F">
              <w:rPr>
                <w:color w:val="000000" w:themeColor="text1"/>
              </w:rPr>
              <w:t xml:space="preserve"> </w:t>
            </w:r>
            <w:proofErr w:type="spellStart"/>
            <w:r w:rsidR="00E56267" w:rsidRPr="004F066F">
              <w:rPr>
                <w:color w:val="000000" w:themeColor="text1"/>
              </w:rPr>
              <w:t>international</w:t>
            </w:r>
            <w:proofErr w:type="spellEnd"/>
            <w:r w:rsidR="00E56267" w:rsidRPr="004F066F">
              <w:rPr>
                <w:color w:val="000000" w:themeColor="text1"/>
              </w:rPr>
              <w:t xml:space="preserve"> </w:t>
            </w:r>
            <w:proofErr w:type="spellStart"/>
            <w:r w:rsidR="00E56267" w:rsidRPr="004F066F">
              <w:rPr>
                <w:color w:val="000000" w:themeColor="text1"/>
              </w:rPr>
              <w:t>or</w:t>
            </w:r>
            <w:proofErr w:type="spellEnd"/>
            <w:r w:rsidR="00E56267" w:rsidRPr="004F066F">
              <w:rPr>
                <w:color w:val="000000" w:themeColor="text1"/>
              </w:rPr>
              <w:t xml:space="preserve"> </w:t>
            </w:r>
            <w:proofErr w:type="spellStart"/>
            <w:r w:rsidR="00E56267" w:rsidRPr="004F066F">
              <w:rPr>
                <w:color w:val="000000" w:themeColor="text1"/>
              </w:rPr>
              <w:t>national</w:t>
            </w:r>
            <w:proofErr w:type="spellEnd"/>
            <w:r w:rsidR="00E56267" w:rsidRPr="004F066F">
              <w:rPr>
                <w:color w:val="000000" w:themeColor="text1"/>
              </w:rPr>
              <w:t xml:space="preserve"> </w:t>
            </w:r>
            <w:proofErr w:type="spellStart"/>
            <w:r w:rsidR="00E56267" w:rsidRPr="004F066F">
              <w:rPr>
                <w:color w:val="000000" w:themeColor="text1"/>
              </w:rPr>
              <w:t>sanctions</w:t>
            </w:r>
            <w:proofErr w:type="spellEnd"/>
            <w:r w:rsidR="00E56267" w:rsidRPr="004F066F">
              <w:rPr>
                <w:color w:val="000000" w:themeColor="text1"/>
              </w:rPr>
              <w:t xml:space="preserve"> </w:t>
            </w:r>
            <w:proofErr w:type="spellStart"/>
            <w:r w:rsidR="00E56267" w:rsidRPr="004F066F">
              <w:rPr>
                <w:color w:val="000000" w:themeColor="text1"/>
              </w:rPr>
              <w:t>or</w:t>
            </w:r>
            <w:proofErr w:type="spellEnd"/>
            <w:r w:rsidR="00E56267" w:rsidRPr="004F066F">
              <w:rPr>
                <w:color w:val="000000" w:themeColor="text1"/>
              </w:rPr>
              <w:t xml:space="preserve"> major </w:t>
            </w:r>
            <w:proofErr w:type="spellStart"/>
            <w:r w:rsidR="00E56267" w:rsidRPr="004F066F">
              <w:rPr>
                <w:color w:val="000000" w:themeColor="text1"/>
              </w:rPr>
              <w:t>sanctions</w:t>
            </w:r>
            <w:proofErr w:type="spellEnd"/>
            <w:r w:rsidR="00E56267" w:rsidRPr="004F066F">
              <w:rPr>
                <w:color w:val="000000" w:themeColor="text1"/>
              </w:rPr>
              <w:t xml:space="preserve"> </w:t>
            </w:r>
            <w:proofErr w:type="spellStart"/>
            <w:r w:rsidR="00E56267" w:rsidRPr="004F066F">
              <w:rPr>
                <w:color w:val="000000" w:themeColor="text1"/>
              </w:rPr>
              <w:t>by</w:t>
            </w:r>
            <w:proofErr w:type="spellEnd"/>
            <w:r w:rsidR="00E56267" w:rsidRPr="004F066F">
              <w:rPr>
                <w:color w:val="000000" w:themeColor="text1"/>
              </w:rPr>
              <w:t xml:space="preserve"> a </w:t>
            </w:r>
            <w:proofErr w:type="spellStart"/>
            <w:r w:rsidR="00E56267" w:rsidRPr="004F066F">
              <w:rPr>
                <w:color w:val="000000" w:themeColor="text1"/>
              </w:rPr>
              <w:t>member</w:t>
            </w:r>
            <w:proofErr w:type="spellEnd"/>
            <w:r w:rsidR="00E56267" w:rsidRPr="004F066F">
              <w:rPr>
                <w:color w:val="000000" w:themeColor="text1"/>
              </w:rPr>
              <w:t xml:space="preserve"> </w:t>
            </w:r>
            <w:proofErr w:type="spellStart"/>
            <w:r w:rsidR="00E56267" w:rsidRPr="004F066F">
              <w:rPr>
                <w:color w:val="000000" w:themeColor="text1"/>
              </w:rPr>
              <w:t>state</w:t>
            </w:r>
            <w:proofErr w:type="spellEnd"/>
            <w:r w:rsidR="00E56267" w:rsidRPr="004F066F">
              <w:rPr>
                <w:color w:val="000000" w:themeColor="text1"/>
              </w:rPr>
              <w:t xml:space="preserve"> </w:t>
            </w:r>
            <w:proofErr w:type="spellStart"/>
            <w:r w:rsidR="00E56267" w:rsidRPr="004F066F">
              <w:rPr>
                <w:color w:val="000000" w:themeColor="text1"/>
              </w:rPr>
              <w:t>of</w:t>
            </w:r>
            <w:proofErr w:type="spellEnd"/>
            <w:r w:rsidR="00E56267" w:rsidRPr="004F066F">
              <w:rPr>
                <w:color w:val="000000" w:themeColor="text1"/>
              </w:rPr>
              <w:t xml:space="preserve"> </w:t>
            </w:r>
            <w:proofErr w:type="spellStart"/>
            <w:r w:rsidR="00E56267" w:rsidRPr="004F066F">
              <w:rPr>
                <w:color w:val="000000" w:themeColor="text1"/>
              </w:rPr>
              <w:t>the</w:t>
            </w:r>
            <w:proofErr w:type="spellEnd"/>
            <w:r w:rsidR="00E56267" w:rsidRPr="004F066F">
              <w:rPr>
                <w:color w:val="000000" w:themeColor="text1"/>
              </w:rPr>
              <w:t xml:space="preserve"> </w:t>
            </w:r>
            <w:proofErr w:type="spellStart"/>
            <w:r w:rsidR="00E56267" w:rsidRPr="004F066F">
              <w:rPr>
                <w:color w:val="000000" w:themeColor="text1"/>
              </w:rPr>
              <w:t>European</w:t>
            </w:r>
            <w:proofErr w:type="spellEnd"/>
            <w:r w:rsidR="00E56267" w:rsidRPr="004F066F">
              <w:rPr>
                <w:color w:val="000000" w:themeColor="text1"/>
              </w:rPr>
              <w:t xml:space="preserve"> </w:t>
            </w:r>
            <w:proofErr w:type="spellStart"/>
            <w:r w:rsidR="00E56267" w:rsidRPr="004F066F">
              <w:rPr>
                <w:color w:val="000000" w:themeColor="text1"/>
              </w:rPr>
              <w:t>Union</w:t>
            </w:r>
            <w:proofErr w:type="spellEnd"/>
            <w:r w:rsidR="00E56267" w:rsidRPr="004F066F">
              <w:rPr>
                <w:color w:val="000000" w:themeColor="text1"/>
              </w:rPr>
              <w:t xml:space="preserve"> </w:t>
            </w:r>
            <w:proofErr w:type="spellStart"/>
            <w:r w:rsidR="00E56267" w:rsidRPr="004F066F">
              <w:rPr>
                <w:color w:val="000000" w:themeColor="text1"/>
              </w:rPr>
              <w:t>or</w:t>
            </w:r>
            <w:proofErr w:type="spellEnd"/>
            <w:r w:rsidR="00E56267" w:rsidRPr="004F066F">
              <w:rPr>
                <w:color w:val="000000" w:themeColor="text1"/>
              </w:rPr>
              <w:t xml:space="preserve"> NATO </w:t>
            </w:r>
            <w:proofErr w:type="spellStart"/>
            <w:r w:rsidR="00E56267" w:rsidRPr="004F066F">
              <w:rPr>
                <w:color w:val="000000" w:themeColor="text1"/>
              </w:rPr>
              <w:t>affecting</w:t>
            </w:r>
            <w:proofErr w:type="spellEnd"/>
            <w:r w:rsidR="00E56267" w:rsidRPr="004F066F">
              <w:rPr>
                <w:color w:val="000000" w:themeColor="text1"/>
              </w:rPr>
              <w:t xml:space="preserve"> </w:t>
            </w:r>
            <w:proofErr w:type="spellStart"/>
            <w:r w:rsidR="00E56267" w:rsidRPr="004F066F">
              <w:rPr>
                <w:color w:val="000000" w:themeColor="text1"/>
              </w:rPr>
              <w:t>the</w:t>
            </w:r>
            <w:proofErr w:type="spellEnd"/>
            <w:r w:rsidR="00E56267" w:rsidRPr="004F066F">
              <w:rPr>
                <w:color w:val="000000" w:themeColor="text1"/>
              </w:rPr>
              <w:t xml:space="preserve"> </w:t>
            </w:r>
            <w:proofErr w:type="spellStart"/>
            <w:r w:rsidR="00E56267" w:rsidRPr="004F066F">
              <w:rPr>
                <w:color w:val="000000" w:themeColor="text1"/>
              </w:rPr>
              <w:t>interests</w:t>
            </w:r>
            <w:proofErr w:type="spellEnd"/>
            <w:r w:rsidR="00E56267" w:rsidRPr="004F066F">
              <w:rPr>
                <w:color w:val="000000" w:themeColor="text1"/>
              </w:rPr>
              <w:t xml:space="preserve"> </w:t>
            </w:r>
            <w:proofErr w:type="spellStart"/>
            <w:r w:rsidR="00E56267" w:rsidRPr="004F066F">
              <w:rPr>
                <w:color w:val="000000" w:themeColor="text1"/>
              </w:rPr>
              <w:t>of</w:t>
            </w:r>
            <w:proofErr w:type="spellEnd"/>
            <w:r w:rsidR="00E56267" w:rsidRPr="004F066F">
              <w:rPr>
                <w:color w:val="000000" w:themeColor="text1"/>
              </w:rPr>
              <w:t xml:space="preserve"> </w:t>
            </w:r>
            <w:proofErr w:type="spellStart"/>
            <w:r w:rsidR="00E56267" w:rsidRPr="004F066F">
              <w:rPr>
                <w:color w:val="000000" w:themeColor="text1"/>
              </w:rPr>
              <w:t>the</w:t>
            </w:r>
            <w:proofErr w:type="spellEnd"/>
            <w:r w:rsidR="00E56267" w:rsidRPr="004F066F">
              <w:rPr>
                <w:color w:val="000000" w:themeColor="text1"/>
              </w:rPr>
              <w:t xml:space="preserve"> </w:t>
            </w:r>
            <w:proofErr w:type="spellStart"/>
            <w:r w:rsidR="00E56267" w:rsidRPr="004F066F">
              <w:rPr>
                <w:color w:val="000000" w:themeColor="text1"/>
              </w:rPr>
              <w:t>financial</w:t>
            </w:r>
            <w:proofErr w:type="spellEnd"/>
            <w:r w:rsidR="00E56267" w:rsidRPr="004F066F">
              <w:rPr>
                <w:color w:val="000000" w:themeColor="text1"/>
              </w:rPr>
              <w:t xml:space="preserve"> </w:t>
            </w:r>
            <w:proofErr w:type="spellStart"/>
            <w:r w:rsidR="00E56267" w:rsidRPr="004F066F">
              <w:rPr>
                <w:color w:val="000000" w:themeColor="text1"/>
              </w:rPr>
              <w:t>and</w:t>
            </w:r>
            <w:proofErr w:type="spellEnd"/>
            <w:r w:rsidR="00E56267" w:rsidRPr="004F066F">
              <w:rPr>
                <w:color w:val="000000" w:themeColor="text1"/>
              </w:rPr>
              <w:t xml:space="preserve"> </w:t>
            </w:r>
            <w:proofErr w:type="spellStart"/>
            <w:r w:rsidR="00E56267" w:rsidRPr="004F066F">
              <w:rPr>
                <w:color w:val="000000" w:themeColor="text1"/>
              </w:rPr>
              <w:t>capital</w:t>
            </w:r>
            <w:proofErr w:type="spellEnd"/>
            <w:r w:rsidR="00E56267" w:rsidRPr="004F066F">
              <w:rPr>
                <w:color w:val="000000" w:themeColor="text1"/>
              </w:rPr>
              <w:t xml:space="preserve"> </w:t>
            </w:r>
            <w:proofErr w:type="spellStart"/>
            <w:r w:rsidR="00E56267" w:rsidRPr="004F066F">
              <w:rPr>
                <w:color w:val="000000" w:themeColor="text1"/>
              </w:rPr>
              <w:t>market</w:t>
            </w:r>
            <w:proofErr w:type="spellEnd"/>
            <w:r w:rsidR="00F04351" w:rsidRPr="004F066F">
              <w:rPr>
                <w:color w:val="000000" w:themeColor="text1"/>
              </w:rPr>
              <w:t xml:space="preserve"> (</w:t>
            </w:r>
            <w:proofErr w:type="spellStart"/>
            <w:r w:rsidR="00F04351" w:rsidRPr="004F066F">
              <w:rPr>
                <w:color w:val="000000" w:themeColor="text1"/>
              </w:rPr>
              <w:t>including</w:t>
            </w:r>
            <w:proofErr w:type="spellEnd"/>
            <w:r w:rsidR="00F04351" w:rsidRPr="004F066F">
              <w:rPr>
                <w:color w:val="000000" w:themeColor="text1"/>
              </w:rPr>
              <w:t xml:space="preserve"> </w:t>
            </w:r>
            <w:proofErr w:type="spellStart"/>
            <w:r w:rsidR="00F04351" w:rsidRPr="004F066F">
              <w:rPr>
                <w:color w:val="000000" w:themeColor="text1"/>
              </w:rPr>
              <w:lastRenderedPageBreak/>
              <w:t>sanctions</w:t>
            </w:r>
            <w:proofErr w:type="spellEnd"/>
            <w:r w:rsidR="00F04351" w:rsidRPr="004F066F">
              <w:rPr>
                <w:color w:val="000000" w:themeColor="text1"/>
              </w:rPr>
              <w:t xml:space="preserve"> </w:t>
            </w:r>
            <w:proofErr w:type="spellStart"/>
            <w:r w:rsidR="00F04351" w:rsidRPr="004F066F">
              <w:rPr>
                <w:color w:val="000000" w:themeColor="text1"/>
              </w:rPr>
              <w:t>for</w:t>
            </w:r>
            <w:proofErr w:type="spellEnd"/>
            <w:r w:rsidR="00F04351" w:rsidRPr="004F066F">
              <w:rPr>
                <w:color w:val="000000" w:themeColor="text1"/>
              </w:rPr>
              <w:t xml:space="preserve"> </w:t>
            </w:r>
            <w:proofErr w:type="spellStart"/>
            <w:r w:rsidR="00F04351" w:rsidRPr="004F066F">
              <w:rPr>
                <w:color w:val="000000" w:themeColor="text1"/>
              </w:rPr>
              <w:t>proliferation</w:t>
            </w:r>
            <w:proofErr w:type="spellEnd"/>
            <w:r w:rsidR="00F04351" w:rsidRPr="004F066F">
              <w:rPr>
                <w:color w:val="000000" w:themeColor="text1"/>
              </w:rPr>
              <w:t xml:space="preserve"> </w:t>
            </w:r>
            <w:proofErr w:type="spellStart"/>
            <w:r w:rsidR="00F04351" w:rsidRPr="004F066F">
              <w:rPr>
                <w:color w:val="000000" w:themeColor="text1"/>
              </w:rPr>
              <w:t>financing</w:t>
            </w:r>
            <w:proofErr w:type="spellEnd"/>
            <w:r w:rsidR="00F04351" w:rsidRPr="004F066F">
              <w:rPr>
                <w:color w:val="000000" w:themeColor="text1"/>
              </w:rPr>
              <w:t>)</w:t>
            </w:r>
            <w:r w:rsidR="00E56267" w:rsidRPr="004F066F">
              <w:rPr>
                <w:color w:val="000000" w:themeColor="text1"/>
              </w:rPr>
              <w:t xml:space="preserve"> </w:t>
            </w:r>
            <w:proofErr w:type="spellStart"/>
            <w:r w:rsidR="00E56267" w:rsidRPr="004F066F">
              <w:rPr>
                <w:color w:val="000000" w:themeColor="text1"/>
              </w:rPr>
              <w:t>that</w:t>
            </w:r>
            <w:proofErr w:type="spellEnd"/>
            <w:r w:rsidR="00E56267" w:rsidRPr="004F066F">
              <w:rPr>
                <w:color w:val="000000" w:themeColor="text1"/>
              </w:rPr>
              <w:t xml:space="preserve"> </w:t>
            </w:r>
            <w:proofErr w:type="spellStart"/>
            <w:r w:rsidR="00E56267" w:rsidRPr="004F066F">
              <w:rPr>
                <w:color w:val="000000" w:themeColor="text1"/>
              </w:rPr>
              <w:t>hinder</w:t>
            </w:r>
            <w:proofErr w:type="spellEnd"/>
            <w:r w:rsidR="00E56267" w:rsidRPr="004F066F">
              <w:rPr>
                <w:color w:val="000000" w:themeColor="text1"/>
              </w:rPr>
              <w:t xml:space="preserve"> </w:t>
            </w:r>
            <w:proofErr w:type="spellStart"/>
            <w:r w:rsidR="00E56267" w:rsidRPr="004F066F">
              <w:rPr>
                <w:color w:val="000000" w:themeColor="text1"/>
              </w:rPr>
              <w:t>the</w:t>
            </w:r>
            <w:proofErr w:type="spellEnd"/>
            <w:r w:rsidR="00E56267" w:rsidRPr="004F066F">
              <w:rPr>
                <w:color w:val="000000" w:themeColor="text1"/>
              </w:rPr>
              <w:t xml:space="preserve"> performance </w:t>
            </w:r>
            <w:proofErr w:type="spellStart"/>
            <w:r w:rsidR="00E56267" w:rsidRPr="004F066F">
              <w:rPr>
                <w:color w:val="000000" w:themeColor="text1"/>
              </w:rPr>
              <w:t>of</w:t>
            </w:r>
            <w:proofErr w:type="spellEnd"/>
            <w:r w:rsidR="00E56267" w:rsidRPr="004F066F">
              <w:rPr>
                <w:color w:val="000000" w:themeColor="text1"/>
              </w:rPr>
              <w:t xml:space="preserve"> </w:t>
            </w:r>
            <w:proofErr w:type="spellStart"/>
            <w:r w:rsidR="00E56267" w:rsidRPr="004F066F">
              <w:rPr>
                <w:color w:val="000000" w:themeColor="text1"/>
              </w:rPr>
              <w:t>the</w:t>
            </w:r>
            <w:proofErr w:type="spellEnd"/>
            <w:r w:rsidR="00E56267" w:rsidRPr="004F066F">
              <w:rPr>
                <w:color w:val="000000" w:themeColor="text1"/>
              </w:rPr>
              <w:t xml:space="preserve"> </w:t>
            </w:r>
            <w:proofErr w:type="spellStart"/>
            <w:r w:rsidR="00E56267" w:rsidRPr="004F066F">
              <w:rPr>
                <w:color w:val="000000" w:themeColor="text1"/>
              </w:rPr>
              <w:t>contract</w:t>
            </w:r>
            <w:proofErr w:type="spellEnd"/>
            <w:r w:rsidR="00E56267" w:rsidRPr="004F066F">
              <w:rPr>
                <w:color w:val="000000" w:themeColor="text1"/>
              </w:rPr>
              <w:t xml:space="preserve"> </w:t>
            </w:r>
            <w:proofErr w:type="spellStart"/>
            <w:r w:rsidR="00E56267" w:rsidRPr="004F066F">
              <w:rPr>
                <w:color w:val="000000" w:themeColor="text1"/>
              </w:rPr>
              <w:t>have</w:t>
            </w:r>
            <w:proofErr w:type="spellEnd"/>
            <w:r w:rsidR="00E56267" w:rsidRPr="004F066F">
              <w:rPr>
                <w:color w:val="000000" w:themeColor="text1"/>
              </w:rPr>
              <w:t xml:space="preserve"> </w:t>
            </w:r>
            <w:proofErr w:type="spellStart"/>
            <w:r w:rsidR="00E56267" w:rsidRPr="004F066F">
              <w:rPr>
                <w:color w:val="000000" w:themeColor="text1"/>
              </w:rPr>
              <w:t>been</w:t>
            </w:r>
            <w:proofErr w:type="spellEnd"/>
            <w:r w:rsidR="00E56267" w:rsidRPr="004F066F">
              <w:rPr>
                <w:color w:val="000000" w:themeColor="text1"/>
              </w:rPr>
              <w:t xml:space="preserve"> </w:t>
            </w:r>
            <w:proofErr w:type="spellStart"/>
            <w:r w:rsidR="00E56267" w:rsidRPr="004F066F">
              <w:rPr>
                <w:color w:val="000000" w:themeColor="text1"/>
              </w:rPr>
              <w:t>imposed</w:t>
            </w:r>
            <w:proofErr w:type="spellEnd"/>
            <w:r w:rsidR="00E56267" w:rsidRPr="004F066F">
              <w:rPr>
                <w:color w:val="000000" w:themeColor="text1"/>
              </w:rPr>
              <w:t xml:space="preserve"> </w:t>
            </w:r>
            <w:proofErr w:type="spellStart"/>
            <w:r w:rsidR="00E56267" w:rsidRPr="004F066F">
              <w:rPr>
                <w:color w:val="000000" w:themeColor="text1"/>
              </w:rPr>
              <w:t>against</w:t>
            </w:r>
            <w:proofErr w:type="spellEnd"/>
            <w:r w:rsidR="00E56267" w:rsidRPr="004F066F">
              <w:rPr>
                <w:color w:val="000000" w:themeColor="text1"/>
              </w:rPr>
              <w:t xml:space="preserve"> </w:t>
            </w:r>
            <w:proofErr w:type="spellStart"/>
            <w:r w:rsidR="00E56267" w:rsidRPr="004F066F">
              <w:rPr>
                <w:color w:val="000000" w:themeColor="text1"/>
              </w:rPr>
              <w:t>the</w:t>
            </w:r>
            <w:proofErr w:type="spellEnd"/>
            <w:r w:rsidR="00E56267" w:rsidRPr="004F066F">
              <w:rPr>
                <w:color w:val="000000" w:themeColor="text1"/>
              </w:rPr>
              <w:t xml:space="preserve"> </w:t>
            </w:r>
            <w:proofErr w:type="spellStart"/>
            <w:r w:rsidR="00E56267" w:rsidRPr="004F066F">
              <w:rPr>
                <w:color w:val="000000" w:themeColor="text1"/>
              </w:rPr>
              <w:t>mentioned</w:t>
            </w:r>
            <w:proofErr w:type="spellEnd"/>
            <w:r w:rsidR="00E56267" w:rsidRPr="004F066F">
              <w:rPr>
                <w:color w:val="000000" w:themeColor="text1"/>
              </w:rPr>
              <w:t xml:space="preserve"> </w:t>
            </w:r>
            <w:proofErr w:type="spellStart"/>
            <w:r w:rsidR="00E56267" w:rsidRPr="004F066F">
              <w:rPr>
                <w:color w:val="000000" w:themeColor="text1"/>
              </w:rPr>
              <w:t>person</w:t>
            </w:r>
            <w:proofErr w:type="spellEnd"/>
            <w:r w:rsidR="00E56267" w:rsidRPr="004F066F">
              <w:rPr>
                <w:color w:val="000000" w:themeColor="text1"/>
              </w:rPr>
              <w:t xml:space="preserve"> </w:t>
            </w:r>
            <w:proofErr w:type="spellStart"/>
            <w:r w:rsidR="00E56267" w:rsidRPr="004F066F">
              <w:rPr>
                <w:color w:val="000000" w:themeColor="text1"/>
              </w:rPr>
              <w:t>or</w:t>
            </w:r>
            <w:proofErr w:type="spellEnd"/>
            <w:r w:rsidR="00E56267" w:rsidRPr="004F066F">
              <w:rPr>
                <w:color w:val="000000" w:themeColor="text1"/>
              </w:rPr>
              <w:t xml:space="preserve"> </w:t>
            </w:r>
            <w:proofErr w:type="spellStart"/>
            <w:r w:rsidR="00E56267" w:rsidRPr="004F066F">
              <w:rPr>
                <w:color w:val="000000" w:themeColor="text1"/>
              </w:rPr>
              <w:t>the</w:t>
            </w:r>
            <w:proofErr w:type="spellEnd"/>
            <w:r w:rsidR="00E56267" w:rsidRPr="004F066F">
              <w:rPr>
                <w:color w:val="000000" w:themeColor="text1"/>
              </w:rPr>
              <w:t xml:space="preserve"> </w:t>
            </w:r>
            <w:proofErr w:type="spellStart"/>
            <w:r w:rsidR="00E56267" w:rsidRPr="004F066F">
              <w:rPr>
                <w:color w:val="000000" w:themeColor="text1"/>
              </w:rPr>
              <w:t>subcontractor</w:t>
            </w:r>
            <w:proofErr w:type="spellEnd"/>
            <w:r w:rsidR="00E56267" w:rsidRPr="004F066F">
              <w:rPr>
                <w:color w:val="000000" w:themeColor="text1"/>
              </w:rPr>
              <w:t xml:space="preserve">, </w:t>
            </w:r>
            <w:proofErr w:type="spellStart"/>
            <w:r w:rsidR="00E56267" w:rsidRPr="004F066F">
              <w:rPr>
                <w:color w:val="000000" w:themeColor="text1"/>
              </w:rPr>
              <w:t>the</w:t>
            </w:r>
            <w:proofErr w:type="spellEnd"/>
            <w:r w:rsidR="00E56267" w:rsidRPr="004F066F">
              <w:rPr>
                <w:color w:val="000000" w:themeColor="text1"/>
              </w:rPr>
              <w:t xml:space="preserve"> relevant </w:t>
            </w:r>
            <w:proofErr w:type="spellStart"/>
            <w:r w:rsidR="00E56267" w:rsidRPr="004F066F">
              <w:rPr>
                <w:color w:val="000000" w:themeColor="text1"/>
              </w:rPr>
              <w:t>Tenderer</w:t>
            </w:r>
            <w:proofErr w:type="spellEnd"/>
            <w:r w:rsidR="00E56267" w:rsidRPr="004F066F">
              <w:rPr>
                <w:color w:val="000000" w:themeColor="text1"/>
              </w:rPr>
              <w:t xml:space="preserve"> </w:t>
            </w:r>
            <w:proofErr w:type="spellStart"/>
            <w:r w:rsidR="00E56267" w:rsidRPr="004F066F">
              <w:rPr>
                <w:color w:val="000000" w:themeColor="text1"/>
              </w:rPr>
              <w:t>shall</w:t>
            </w:r>
            <w:proofErr w:type="spellEnd"/>
            <w:r w:rsidR="00E56267" w:rsidRPr="004F066F">
              <w:rPr>
                <w:color w:val="000000" w:themeColor="text1"/>
              </w:rPr>
              <w:t xml:space="preserve"> </w:t>
            </w:r>
            <w:proofErr w:type="spellStart"/>
            <w:r w:rsidR="00E56267" w:rsidRPr="004F066F">
              <w:rPr>
                <w:color w:val="000000" w:themeColor="text1"/>
              </w:rPr>
              <w:t>be</w:t>
            </w:r>
            <w:proofErr w:type="spellEnd"/>
            <w:r w:rsidR="00E56267" w:rsidRPr="004F066F">
              <w:rPr>
                <w:color w:val="000000" w:themeColor="text1"/>
              </w:rPr>
              <w:t xml:space="preserve"> </w:t>
            </w:r>
            <w:proofErr w:type="spellStart"/>
            <w:r w:rsidR="00E56267" w:rsidRPr="004F066F">
              <w:rPr>
                <w:color w:val="000000" w:themeColor="text1"/>
              </w:rPr>
              <w:t>excluded</w:t>
            </w:r>
            <w:proofErr w:type="spellEnd"/>
            <w:r w:rsidR="00E56267" w:rsidRPr="004F066F">
              <w:rPr>
                <w:color w:val="000000" w:themeColor="text1"/>
              </w:rPr>
              <w:t xml:space="preserve"> </w:t>
            </w:r>
            <w:proofErr w:type="spellStart"/>
            <w:r w:rsidR="00E56267" w:rsidRPr="004F066F">
              <w:rPr>
                <w:color w:val="000000" w:themeColor="text1"/>
              </w:rPr>
              <w:t>from</w:t>
            </w:r>
            <w:proofErr w:type="spellEnd"/>
            <w:r w:rsidR="00E56267" w:rsidRPr="004F066F">
              <w:rPr>
                <w:color w:val="000000" w:themeColor="text1"/>
              </w:rPr>
              <w:t xml:space="preserve"> </w:t>
            </w:r>
            <w:proofErr w:type="spellStart"/>
            <w:r w:rsidR="00E56267" w:rsidRPr="004F066F">
              <w:rPr>
                <w:color w:val="000000" w:themeColor="text1"/>
              </w:rPr>
              <w:t>participation</w:t>
            </w:r>
            <w:proofErr w:type="spellEnd"/>
            <w:r w:rsidR="00E56267" w:rsidRPr="004F066F">
              <w:rPr>
                <w:color w:val="000000" w:themeColor="text1"/>
              </w:rPr>
              <w:t xml:space="preserve"> </w:t>
            </w:r>
            <w:proofErr w:type="spellStart"/>
            <w:r w:rsidR="00E56267" w:rsidRPr="004F066F">
              <w:rPr>
                <w:color w:val="000000" w:themeColor="text1"/>
              </w:rPr>
              <w:t>in</w:t>
            </w:r>
            <w:proofErr w:type="spellEnd"/>
            <w:r w:rsidR="00E56267" w:rsidRPr="004F066F">
              <w:rPr>
                <w:color w:val="000000" w:themeColor="text1"/>
              </w:rPr>
              <w:t xml:space="preserve"> </w:t>
            </w:r>
            <w:proofErr w:type="spellStart"/>
            <w:r w:rsidR="00E56267" w:rsidRPr="004F066F">
              <w:rPr>
                <w:color w:val="000000" w:themeColor="text1"/>
              </w:rPr>
              <w:t>the</w:t>
            </w:r>
            <w:proofErr w:type="spellEnd"/>
            <w:r w:rsidR="00E56267" w:rsidRPr="004F066F">
              <w:rPr>
                <w:color w:val="000000" w:themeColor="text1"/>
              </w:rPr>
              <w:t xml:space="preserve"> </w:t>
            </w:r>
            <w:proofErr w:type="spellStart"/>
            <w:r w:rsidR="00E56267" w:rsidRPr="004F066F">
              <w:rPr>
                <w:color w:val="000000" w:themeColor="text1"/>
              </w:rPr>
              <w:t>contract</w:t>
            </w:r>
            <w:proofErr w:type="spellEnd"/>
            <w:r w:rsidR="00E56267" w:rsidRPr="004F066F">
              <w:rPr>
                <w:color w:val="000000" w:themeColor="text1"/>
              </w:rPr>
              <w:t xml:space="preserve"> </w:t>
            </w:r>
            <w:proofErr w:type="spellStart"/>
            <w:r w:rsidR="00E56267" w:rsidRPr="004F066F">
              <w:rPr>
                <w:color w:val="000000" w:themeColor="text1"/>
              </w:rPr>
              <w:t>award</w:t>
            </w:r>
            <w:proofErr w:type="spellEnd"/>
            <w:r w:rsidR="00E56267" w:rsidRPr="004F066F">
              <w:rPr>
                <w:color w:val="000000" w:themeColor="text1"/>
              </w:rPr>
              <w:t xml:space="preserve"> </w:t>
            </w:r>
            <w:proofErr w:type="spellStart"/>
            <w:r w:rsidR="00E56267" w:rsidRPr="004F066F">
              <w:rPr>
                <w:color w:val="000000" w:themeColor="text1"/>
              </w:rPr>
              <w:t>procedure</w:t>
            </w:r>
            <w:proofErr w:type="spellEnd"/>
            <w:r w:rsidR="00E56267" w:rsidRPr="004F066F">
              <w:rPr>
                <w:color w:val="000000" w:themeColor="text1"/>
              </w:rPr>
              <w:t xml:space="preserve">, </w:t>
            </w:r>
            <w:proofErr w:type="spellStart"/>
            <w:r w:rsidR="00E56267" w:rsidRPr="004F066F">
              <w:rPr>
                <w:color w:val="000000" w:themeColor="text1"/>
              </w:rPr>
              <w:t>unless</w:t>
            </w:r>
            <w:proofErr w:type="spellEnd"/>
            <w:r w:rsidR="00E56267" w:rsidRPr="004F066F">
              <w:rPr>
                <w:color w:val="000000" w:themeColor="text1"/>
              </w:rPr>
              <w:t xml:space="preserve"> </w:t>
            </w:r>
            <w:proofErr w:type="spellStart"/>
            <w:r w:rsidR="00E56267" w:rsidRPr="004F066F">
              <w:rPr>
                <w:color w:val="000000" w:themeColor="text1"/>
              </w:rPr>
              <w:t>this</w:t>
            </w:r>
            <w:proofErr w:type="spellEnd"/>
            <w:r w:rsidR="00E56267" w:rsidRPr="004F066F">
              <w:rPr>
                <w:color w:val="000000" w:themeColor="text1"/>
              </w:rPr>
              <w:t xml:space="preserve"> </w:t>
            </w:r>
            <w:proofErr w:type="spellStart"/>
            <w:r w:rsidR="00E56267" w:rsidRPr="004F066F">
              <w:rPr>
                <w:color w:val="000000" w:themeColor="text1"/>
              </w:rPr>
              <w:t>Tenderer</w:t>
            </w:r>
            <w:proofErr w:type="spellEnd"/>
            <w:r w:rsidR="00E56267" w:rsidRPr="004F066F">
              <w:rPr>
                <w:color w:val="000000" w:themeColor="text1"/>
              </w:rPr>
              <w:t xml:space="preserve"> </w:t>
            </w:r>
            <w:proofErr w:type="spellStart"/>
            <w:r w:rsidR="00E56267" w:rsidRPr="004F066F">
              <w:rPr>
                <w:color w:val="000000" w:themeColor="text1"/>
              </w:rPr>
              <w:t>replaces</w:t>
            </w:r>
            <w:proofErr w:type="spellEnd"/>
            <w:r w:rsidR="00E56267" w:rsidRPr="004F066F">
              <w:rPr>
                <w:color w:val="000000" w:themeColor="text1"/>
              </w:rPr>
              <w:t xml:space="preserve"> </w:t>
            </w:r>
            <w:proofErr w:type="spellStart"/>
            <w:r w:rsidR="00E56267" w:rsidRPr="004F066F">
              <w:rPr>
                <w:color w:val="000000" w:themeColor="text1"/>
              </w:rPr>
              <w:t>the</w:t>
            </w:r>
            <w:proofErr w:type="spellEnd"/>
            <w:r w:rsidR="00E56267" w:rsidRPr="004F066F">
              <w:rPr>
                <w:color w:val="000000" w:themeColor="text1"/>
              </w:rPr>
              <w:t xml:space="preserve"> </w:t>
            </w:r>
            <w:proofErr w:type="spellStart"/>
            <w:r w:rsidR="00E56267" w:rsidRPr="004F066F">
              <w:rPr>
                <w:color w:val="000000" w:themeColor="text1"/>
              </w:rPr>
              <w:t>mentioned</w:t>
            </w:r>
            <w:proofErr w:type="spellEnd"/>
            <w:r w:rsidR="00E56267" w:rsidRPr="004F066F">
              <w:rPr>
                <w:color w:val="000000" w:themeColor="text1"/>
              </w:rPr>
              <w:t xml:space="preserve"> </w:t>
            </w:r>
            <w:proofErr w:type="spellStart"/>
            <w:r w:rsidR="00E56267" w:rsidRPr="004F066F">
              <w:rPr>
                <w:color w:val="000000" w:themeColor="text1"/>
              </w:rPr>
              <w:t>person</w:t>
            </w:r>
            <w:proofErr w:type="spellEnd"/>
            <w:r w:rsidR="00E56267" w:rsidRPr="004F066F">
              <w:rPr>
                <w:color w:val="000000" w:themeColor="text1"/>
              </w:rPr>
              <w:t xml:space="preserve"> </w:t>
            </w:r>
            <w:proofErr w:type="spellStart"/>
            <w:r w:rsidR="00E56267" w:rsidRPr="004F066F">
              <w:rPr>
                <w:color w:val="000000" w:themeColor="text1"/>
              </w:rPr>
              <w:t>or</w:t>
            </w:r>
            <w:proofErr w:type="spellEnd"/>
            <w:r w:rsidR="00E56267" w:rsidRPr="004F066F">
              <w:rPr>
                <w:color w:val="000000" w:themeColor="text1"/>
              </w:rPr>
              <w:t xml:space="preserve"> </w:t>
            </w:r>
            <w:proofErr w:type="spellStart"/>
            <w:r w:rsidR="00E56267" w:rsidRPr="004F066F">
              <w:rPr>
                <w:color w:val="000000" w:themeColor="text1"/>
              </w:rPr>
              <w:t>the</w:t>
            </w:r>
            <w:proofErr w:type="spellEnd"/>
            <w:r w:rsidR="00E56267" w:rsidRPr="004F066F">
              <w:rPr>
                <w:color w:val="000000" w:themeColor="text1"/>
              </w:rPr>
              <w:t xml:space="preserve"> </w:t>
            </w:r>
            <w:proofErr w:type="spellStart"/>
            <w:r w:rsidR="00E56267" w:rsidRPr="004F066F">
              <w:rPr>
                <w:color w:val="000000" w:themeColor="text1"/>
              </w:rPr>
              <w:t>subcontractor</w:t>
            </w:r>
            <w:proofErr w:type="spellEnd"/>
            <w:r w:rsidR="00E56267" w:rsidRPr="004F066F">
              <w:rPr>
                <w:color w:val="000000" w:themeColor="text1"/>
              </w:rPr>
              <w:t xml:space="preserve"> </w:t>
            </w:r>
            <w:proofErr w:type="spellStart"/>
            <w:r w:rsidR="00E56267" w:rsidRPr="004F066F">
              <w:rPr>
                <w:color w:val="000000" w:themeColor="text1"/>
              </w:rPr>
              <w:t>within</w:t>
            </w:r>
            <w:proofErr w:type="spellEnd"/>
            <w:r w:rsidR="00E56267" w:rsidRPr="004F066F">
              <w:rPr>
                <w:color w:val="000000" w:themeColor="text1"/>
              </w:rPr>
              <w:t xml:space="preserve"> 10 </w:t>
            </w:r>
            <w:proofErr w:type="spellStart"/>
            <w:r w:rsidR="00E56267" w:rsidRPr="004F066F">
              <w:rPr>
                <w:color w:val="000000" w:themeColor="text1"/>
              </w:rPr>
              <w:t>working</w:t>
            </w:r>
            <w:proofErr w:type="spellEnd"/>
            <w:r w:rsidR="00E56267" w:rsidRPr="004F066F">
              <w:rPr>
                <w:color w:val="000000" w:themeColor="text1"/>
              </w:rPr>
              <w:t xml:space="preserve"> </w:t>
            </w:r>
            <w:proofErr w:type="spellStart"/>
            <w:r w:rsidR="00E56267" w:rsidRPr="004F066F">
              <w:rPr>
                <w:color w:val="000000" w:themeColor="text1"/>
              </w:rPr>
              <w:t>days</w:t>
            </w:r>
            <w:proofErr w:type="spellEnd"/>
            <w:r w:rsidR="00E56267" w:rsidRPr="004F066F">
              <w:rPr>
                <w:color w:val="000000" w:themeColor="text1"/>
              </w:rPr>
              <w:t xml:space="preserve"> </w:t>
            </w:r>
            <w:proofErr w:type="spellStart"/>
            <w:r w:rsidR="00E56267" w:rsidRPr="004F066F">
              <w:rPr>
                <w:color w:val="000000" w:themeColor="text1"/>
              </w:rPr>
              <w:t>after</w:t>
            </w:r>
            <w:proofErr w:type="spellEnd"/>
            <w:r w:rsidR="00E56267" w:rsidRPr="004F066F">
              <w:rPr>
                <w:color w:val="000000" w:themeColor="text1"/>
              </w:rPr>
              <w:t xml:space="preserve"> </w:t>
            </w:r>
            <w:proofErr w:type="spellStart"/>
            <w:r w:rsidR="00E56267" w:rsidRPr="004F066F">
              <w:rPr>
                <w:color w:val="000000" w:themeColor="text1"/>
              </w:rPr>
              <w:t>the</w:t>
            </w:r>
            <w:proofErr w:type="spellEnd"/>
            <w:r w:rsidR="00E56267" w:rsidRPr="004F066F">
              <w:rPr>
                <w:color w:val="000000" w:themeColor="text1"/>
              </w:rPr>
              <w:t xml:space="preserve"> </w:t>
            </w:r>
            <w:proofErr w:type="spellStart"/>
            <w:r w:rsidR="00E56267" w:rsidRPr="004F066F">
              <w:rPr>
                <w:color w:val="000000" w:themeColor="text1"/>
              </w:rPr>
              <w:t>Customer</w:t>
            </w:r>
            <w:proofErr w:type="spellEnd"/>
            <w:r w:rsidR="00E56267" w:rsidRPr="004F066F">
              <w:rPr>
                <w:color w:val="000000" w:themeColor="text1"/>
              </w:rPr>
              <w:t xml:space="preserve"> </w:t>
            </w:r>
            <w:proofErr w:type="spellStart"/>
            <w:r w:rsidR="00E56267" w:rsidRPr="004F066F">
              <w:rPr>
                <w:color w:val="000000" w:themeColor="text1"/>
              </w:rPr>
              <w:t>issues</w:t>
            </w:r>
            <w:proofErr w:type="spellEnd"/>
            <w:r w:rsidR="00E56267" w:rsidRPr="004F066F">
              <w:rPr>
                <w:color w:val="000000" w:themeColor="text1"/>
              </w:rPr>
              <w:t xml:space="preserve"> </w:t>
            </w:r>
            <w:proofErr w:type="spellStart"/>
            <w:r w:rsidR="00E56267" w:rsidRPr="004F066F">
              <w:rPr>
                <w:color w:val="000000" w:themeColor="text1"/>
              </w:rPr>
              <w:t>or</w:t>
            </w:r>
            <w:proofErr w:type="spellEnd"/>
            <w:r w:rsidR="00E56267" w:rsidRPr="004F066F">
              <w:rPr>
                <w:color w:val="000000" w:themeColor="text1"/>
              </w:rPr>
              <w:t xml:space="preserve"> </w:t>
            </w:r>
            <w:proofErr w:type="spellStart"/>
            <w:r w:rsidR="00E56267" w:rsidRPr="004F066F">
              <w:rPr>
                <w:color w:val="000000" w:themeColor="text1"/>
              </w:rPr>
              <w:t>sends</w:t>
            </w:r>
            <w:proofErr w:type="spellEnd"/>
            <w:r w:rsidR="00E56267" w:rsidRPr="004F066F">
              <w:rPr>
                <w:color w:val="000000" w:themeColor="text1"/>
              </w:rPr>
              <w:t xml:space="preserve"> </w:t>
            </w:r>
            <w:proofErr w:type="spellStart"/>
            <w:r w:rsidR="00E56267" w:rsidRPr="004F066F">
              <w:rPr>
                <w:color w:val="000000" w:themeColor="text1"/>
              </w:rPr>
              <w:t>such</w:t>
            </w:r>
            <w:proofErr w:type="spellEnd"/>
            <w:r w:rsidR="00E56267" w:rsidRPr="004F066F">
              <w:rPr>
                <w:color w:val="000000" w:themeColor="text1"/>
              </w:rPr>
              <w:t xml:space="preserve"> a </w:t>
            </w:r>
            <w:proofErr w:type="spellStart"/>
            <w:r w:rsidR="00E56267" w:rsidRPr="004F066F">
              <w:rPr>
                <w:color w:val="000000" w:themeColor="text1"/>
              </w:rPr>
              <w:t>request</w:t>
            </w:r>
            <w:proofErr w:type="spellEnd"/>
            <w:r w:rsidR="00E56267" w:rsidRPr="004F066F">
              <w:rPr>
                <w:color w:val="000000" w:themeColor="text1"/>
              </w:rPr>
              <w:t>.</w:t>
            </w:r>
          </w:p>
        </w:tc>
      </w:tr>
      <w:tr w:rsidR="00276C8E" w:rsidRPr="00276C8E" w14:paraId="4819606F" w14:textId="77777777" w:rsidTr="00BB6389">
        <w:trPr>
          <w:gridAfter w:val="2"/>
          <w:wAfter w:w="513" w:type="dxa"/>
        </w:trPr>
        <w:tc>
          <w:tcPr>
            <w:tcW w:w="4678" w:type="dxa"/>
            <w:tcBorders>
              <w:right w:val="single" w:sz="4" w:space="0" w:color="auto"/>
            </w:tcBorders>
          </w:tcPr>
          <w:p w14:paraId="4623E638" w14:textId="442F2DD0" w:rsidR="00E56267" w:rsidRPr="00276C8E" w:rsidRDefault="001A6E14" w:rsidP="00C4314B">
            <w:pPr>
              <w:pStyle w:val="Heading2"/>
              <w:keepNext w:val="0"/>
              <w:widowControl w:val="0"/>
              <w:numPr>
                <w:ilvl w:val="0"/>
                <w:numId w:val="0"/>
              </w:numPr>
              <w:spacing w:before="120"/>
              <w:ind w:left="-109"/>
              <w:jc w:val="both"/>
              <w:rPr>
                <w:color w:val="000000" w:themeColor="text1"/>
              </w:rPr>
            </w:pPr>
            <w:bookmarkStart w:id="118" w:name="_Toc135224593"/>
            <w:r w:rsidRPr="00276C8E">
              <w:rPr>
                <w:rFonts w:cs="Times New Roman"/>
                <w:b/>
                <w:bCs/>
                <w:iCs w:val="0"/>
                <w:color w:val="000000" w:themeColor="text1"/>
                <w:sz w:val="24"/>
                <w:szCs w:val="24"/>
                <w:lang w:val="lv-LV"/>
              </w:rPr>
              <w:lastRenderedPageBreak/>
              <w:t>1</w:t>
            </w:r>
            <w:r w:rsidR="004F066F">
              <w:rPr>
                <w:rFonts w:cs="Times New Roman"/>
                <w:b/>
                <w:bCs/>
                <w:iCs w:val="0"/>
                <w:color w:val="000000" w:themeColor="text1"/>
                <w:sz w:val="24"/>
                <w:szCs w:val="24"/>
                <w:lang w:val="lv-LV"/>
              </w:rPr>
              <w:t>7</w:t>
            </w:r>
            <w:r w:rsidR="00E56267" w:rsidRPr="00276C8E">
              <w:rPr>
                <w:rFonts w:cs="Times New Roman"/>
                <w:b/>
                <w:bCs/>
                <w:iCs w:val="0"/>
                <w:color w:val="000000" w:themeColor="text1"/>
                <w:sz w:val="24"/>
                <w:szCs w:val="24"/>
                <w:lang w:val="lv-LV"/>
              </w:rPr>
              <w:t>. Lēmuma pieņemšana</w:t>
            </w:r>
            <w:bookmarkEnd w:id="118"/>
          </w:p>
        </w:tc>
        <w:tc>
          <w:tcPr>
            <w:tcW w:w="4428" w:type="dxa"/>
            <w:tcBorders>
              <w:left w:val="single" w:sz="4" w:space="0" w:color="auto"/>
            </w:tcBorders>
          </w:tcPr>
          <w:p w14:paraId="6A43DA44" w14:textId="7CC4D496" w:rsidR="00E56267" w:rsidRPr="00276C8E" w:rsidRDefault="001A6E14" w:rsidP="00C4314B">
            <w:pPr>
              <w:pStyle w:val="Heading2"/>
              <w:keepNext w:val="0"/>
              <w:widowControl w:val="0"/>
              <w:numPr>
                <w:ilvl w:val="0"/>
                <w:numId w:val="0"/>
              </w:numPr>
              <w:spacing w:before="120"/>
              <w:jc w:val="both"/>
              <w:rPr>
                <w:rFonts w:cs="Times New Roman"/>
                <w:b/>
                <w:bCs/>
                <w:iCs w:val="0"/>
                <w:color w:val="000000" w:themeColor="text1"/>
                <w:sz w:val="24"/>
                <w:szCs w:val="24"/>
                <w:lang w:val="en-GB"/>
              </w:rPr>
            </w:pPr>
            <w:bookmarkStart w:id="119" w:name="_Toc135224594"/>
            <w:r w:rsidRPr="00276C8E">
              <w:rPr>
                <w:rFonts w:cs="Times New Roman"/>
                <w:b/>
                <w:bCs/>
                <w:iCs w:val="0"/>
                <w:color w:val="000000" w:themeColor="text1"/>
                <w:sz w:val="24"/>
                <w:szCs w:val="24"/>
                <w:lang w:val="en-GB"/>
              </w:rPr>
              <w:t>1</w:t>
            </w:r>
            <w:r w:rsidR="004F066F">
              <w:rPr>
                <w:rFonts w:cs="Times New Roman"/>
                <w:b/>
                <w:bCs/>
                <w:iCs w:val="0"/>
                <w:color w:val="000000" w:themeColor="text1"/>
                <w:sz w:val="24"/>
                <w:szCs w:val="24"/>
                <w:lang w:val="en-GB"/>
              </w:rPr>
              <w:t>7</w:t>
            </w:r>
            <w:r w:rsidR="00E56267" w:rsidRPr="00276C8E">
              <w:rPr>
                <w:rFonts w:cs="Times New Roman"/>
                <w:b/>
                <w:bCs/>
                <w:iCs w:val="0"/>
                <w:color w:val="000000" w:themeColor="text1"/>
                <w:sz w:val="24"/>
                <w:szCs w:val="24"/>
                <w:lang w:val="en-GB"/>
              </w:rPr>
              <w:t>. Decision making</w:t>
            </w:r>
            <w:bookmarkEnd w:id="119"/>
            <w:r w:rsidR="00E56267" w:rsidRPr="00276C8E">
              <w:rPr>
                <w:rFonts w:cs="Times New Roman"/>
                <w:b/>
                <w:bCs/>
                <w:iCs w:val="0"/>
                <w:color w:val="000000" w:themeColor="text1"/>
                <w:sz w:val="24"/>
                <w:szCs w:val="24"/>
                <w:lang w:val="en-GB"/>
              </w:rPr>
              <w:t xml:space="preserve"> </w:t>
            </w:r>
          </w:p>
        </w:tc>
      </w:tr>
      <w:tr w:rsidR="00276C8E" w:rsidRPr="00276C8E" w14:paraId="0C531372" w14:textId="77777777" w:rsidTr="00BB6389">
        <w:trPr>
          <w:gridAfter w:val="2"/>
          <w:wAfter w:w="513" w:type="dxa"/>
        </w:trPr>
        <w:tc>
          <w:tcPr>
            <w:tcW w:w="4678" w:type="dxa"/>
            <w:tcBorders>
              <w:right w:val="single" w:sz="4" w:space="0" w:color="auto"/>
            </w:tcBorders>
          </w:tcPr>
          <w:p w14:paraId="10955439" w14:textId="5CCAA499" w:rsidR="00E56267" w:rsidRPr="004F066F" w:rsidRDefault="004F066F" w:rsidP="004F066F">
            <w:pPr>
              <w:widowControl w:val="0"/>
              <w:ind w:left="480" w:hanging="590"/>
              <w:jc w:val="both"/>
              <w:rPr>
                <w:color w:val="000000" w:themeColor="text1"/>
                <w:szCs w:val="22"/>
              </w:rPr>
            </w:pPr>
            <w:r>
              <w:rPr>
                <w:color w:val="000000" w:themeColor="text1"/>
                <w:szCs w:val="22"/>
              </w:rPr>
              <w:t xml:space="preserve">17.1. </w:t>
            </w:r>
            <w:r w:rsidR="00E56267" w:rsidRPr="004F066F">
              <w:rPr>
                <w:color w:val="000000" w:themeColor="text1"/>
                <w:szCs w:val="22"/>
              </w:rPr>
              <w:t>Sabiedrisko pakalpojumu sniedzējs ir tiesīgs izbeigt iepirkuma procedūru, neradot nekādas saistības attiecībā pret Pretendentiem, kuru intereses šādi tikušas skartas, ja nav iesniegti piedāvājumi vai ja iesniegtie piedāvājumi neatbilst Nolikumā noteiktajām prasībām.</w:t>
            </w:r>
          </w:p>
        </w:tc>
        <w:tc>
          <w:tcPr>
            <w:tcW w:w="4428" w:type="dxa"/>
            <w:tcBorders>
              <w:left w:val="single" w:sz="4" w:space="0" w:color="auto"/>
            </w:tcBorders>
          </w:tcPr>
          <w:p w14:paraId="4BCCD6A3" w14:textId="2E61EEB8" w:rsidR="00E56267" w:rsidRPr="004F066F" w:rsidRDefault="004F066F" w:rsidP="004F066F">
            <w:pPr>
              <w:widowControl w:val="0"/>
              <w:ind w:left="480" w:hanging="450"/>
              <w:jc w:val="both"/>
              <w:rPr>
                <w:color w:val="000000" w:themeColor="text1"/>
                <w:szCs w:val="22"/>
              </w:rPr>
            </w:pPr>
            <w:r>
              <w:rPr>
                <w:color w:val="000000" w:themeColor="text1"/>
                <w:szCs w:val="22"/>
              </w:rPr>
              <w:t xml:space="preserve">17.1. </w:t>
            </w:r>
            <w:proofErr w:type="spellStart"/>
            <w:r w:rsidR="00E56267" w:rsidRPr="004F066F">
              <w:rPr>
                <w:color w:val="000000" w:themeColor="text1"/>
                <w:szCs w:val="22"/>
              </w:rPr>
              <w:t>The</w:t>
            </w:r>
            <w:proofErr w:type="spellEnd"/>
            <w:r w:rsidR="00E56267" w:rsidRPr="004F066F">
              <w:rPr>
                <w:color w:val="000000" w:themeColor="text1"/>
                <w:szCs w:val="22"/>
              </w:rPr>
              <w:t xml:space="preserve"> </w:t>
            </w:r>
            <w:proofErr w:type="spellStart"/>
            <w:r w:rsidR="00E56267" w:rsidRPr="004F066F">
              <w:rPr>
                <w:color w:val="000000" w:themeColor="text1"/>
                <w:szCs w:val="22"/>
              </w:rPr>
              <w:t>Public</w:t>
            </w:r>
            <w:proofErr w:type="spellEnd"/>
            <w:r w:rsidR="00E56267" w:rsidRPr="004F066F">
              <w:rPr>
                <w:color w:val="000000" w:themeColor="text1"/>
                <w:szCs w:val="22"/>
              </w:rPr>
              <w:t xml:space="preserve"> </w:t>
            </w:r>
            <w:proofErr w:type="spellStart"/>
            <w:r w:rsidR="00E56267" w:rsidRPr="004F066F">
              <w:rPr>
                <w:color w:val="000000" w:themeColor="text1"/>
                <w:szCs w:val="22"/>
              </w:rPr>
              <w:t>Service</w:t>
            </w:r>
            <w:proofErr w:type="spellEnd"/>
            <w:r w:rsidR="00E56267" w:rsidRPr="004F066F">
              <w:rPr>
                <w:color w:val="000000" w:themeColor="text1"/>
                <w:szCs w:val="22"/>
              </w:rPr>
              <w:t xml:space="preserve"> </w:t>
            </w:r>
            <w:proofErr w:type="spellStart"/>
            <w:r w:rsidR="00E56267" w:rsidRPr="004F066F">
              <w:rPr>
                <w:color w:val="000000" w:themeColor="text1"/>
                <w:szCs w:val="22"/>
              </w:rPr>
              <w:t>Provider</w:t>
            </w:r>
            <w:proofErr w:type="spellEnd"/>
            <w:r w:rsidR="00E56267" w:rsidRPr="004F066F">
              <w:rPr>
                <w:color w:val="000000" w:themeColor="text1"/>
                <w:szCs w:val="22"/>
              </w:rPr>
              <w:t xml:space="preserve"> </w:t>
            </w:r>
            <w:proofErr w:type="spellStart"/>
            <w:r w:rsidR="00E56267" w:rsidRPr="004F066F">
              <w:rPr>
                <w:color w:val="000000" w:themeColor="text1"/>
                <w:szCs w:val="22"/>
              </w:rPr>
              <w:t>is</w:t>
            </w:r>
            <w:proofErr w:type="spellEnd"/>
            <w:r w:rsidR="00E56267" w:rsidRPr="004F066F">
              <w:rPr>
                <w:color w:val="000000" w:themeColor="text1"/>
                <w:szCs w:val="22"/>
              </w:rPr>
              <w:t xml:space="preserve"> </w:t>
            </w:r>
            <w:proofErr w:type="spellStart"/>
            <w:r w:rsidR="00E56267" w:rsidRPr="004F066F">
              <w:rPr>
                <w:color w:val="000000" w:themeColor="text1"/>
                <w:szCs w:val="22"/>
              </w:rPr>
              <w:t>entitled</w:t>
            </w:r>
            <w:proofErr w:type="spellEnd"/>
            <w:r w:rsidR="00E56267" w:rsidRPr="004F066F">
              <w:rPr>
                <w:color w:val="000000" w:themeColor="text1"/>
                <w:szCs w:val="22"/>
              </w:rPr>
              <w:t xml:space="preserve"> to </w:t>
            </w:r>
            <w:proofErr w:type="spellStart"/>
            <w:r w:rsidR="00E56267" w:rsidRPr="004F066F">
              <w:rPr>
                <w:color w:val="000000" w:themeColor="text1"/>
                <w:szCs w:val="22"/>
              </w:rPr>
              <w:t>terminate</w:t>
            </w:r>
            <w:proofErr w:type="spellEnd"/>
            <w:r w:rsidR="00E56267" w:rsidRPr="004F066F">
              <w:rPr>
                <w:color w:val="000000" w:themeColor="text1"/>
                <w:szCs w:val="22"/>
              </w:rPr>
              <w:t xml:space="preserve"> </w:t>
            </w:r>
            <w:proofErr w:type="spellStart"/>
            <w:r w:rsidR="00E56267" w:rsidRPr="004F066F">
              <w:rPr>
                <w:color w:val="000000" w:themeColor="text1"/>
                <w:szCs w:val="22"/>
              </w:rPr>
              <w:t>the</w:t>
            </w:r>
            <w:proofErr w:type="spellEnd"/>
            <w:r w:rsidR="00E56267" w:rsidRPr="004F066F">
              <w:rPr>
                <w:color w:val="000000" w:themeColor="text1"/>
                <w:szCs w:val="22"/>
              </w:rPr>
              <w:t xml:space="preserve"> </w:t>
            </w:r>
            <w:proofErr w:type="spellStart"/>
            <w:r w:rsidR="00E56267" w:rsidRPr="004F066F">
              <w:rPr>
                <w:color w:val="000000" w:themeColor="text1"/>
                <w:szCs w:val="22"/>
              </w:rPr>
              <w:t>procurement</w:t>
            </w:r>
            <w:proofErr w:type="spellEnd"/>
            <w:r w:rsidR="00E56267" w:rsidRPr="004F066F">
              <w:rPr>
                <w:color w:val="000000" w:themeColor="text1"/>
                <w:szCs w:val="22"/>
              </w:rPr>
              <w:t xml:space="preserve"> </w:t>
            </w:r>
            <w:proofErr w:type="spellStart"/>
            <w:r w:rsidR="00E56267" w:rsidRPr="004F066F">
              <w:rPr>
                <w:color w:val="000000" w:themeColor="text1"/>
                <w:szCs w:val="22"/>
              </w:rPr>
              <w:t>procedure</w:t>
            </w:r>
            <w:proofErr w:type="spellEnd"/>
            <w:r w:rsidR="00E56267" w:rsidRPr="004F066F">
              <w:rPr>
                <w:color w:val="000000" w:themeColor="text1"/>
                <w:szCs w:val="22"/>
              </w:rPr>
              <w:t xml:space="preserve"> </w:t>
            </w:r>
            <w:proofErr w:type="spellStart"/>
            <w:r w:rsidR="00E56267" w:rsidRPr="004F066F">
              <w:rPr>
                <w:color w:val="000000" w:themeColor="text1"/>
                <w:szCs w:val="22"/>
              </w:rPr>
              <w:t>thereof</w:t>
            </w:r>
            <w:proofErr w:type="spellEnd"/>
            <w:r w:rsidR="00E56267" w:rsidRPr="004F066F">
              <w:rPr>
                <w:color w:val="000000" w:themeColor="text1"/>
                <w:szCs w:val="22"/>
              </w:rPr>
              <w:t xml:space="preserve"> </w:t>
            </w:r>
            <w:proofErr w:type="spellStart"/>
            <w:r w:rsidR="00E56267" w:rsidRPr="004F066F">
              <w:rPr>
                <w:color w:val="000000" w:themeColor="text1"/>
                <w:szCs w:val="22"/>
              </w:rPr>
              <w:t>without</w:t>
            </w:r>
            <w:proofErr w:type="spellEnd"/>
            <w:r w:rsidR="00E56267" w:rsidRPr="004F066F">
              <w:rPr>
                <w:color w:val="000000" w:themeColor="text1"/>
                <w:szCs w:val="22"/>
              </w:rPr>
              <w:t xml:space="preserve"> </w:t>
            </w:r>
            <w:proofErr w:type="spellStart"/>
            <w:r w:rsidR="00E56267" w:rsidRPr="004F066F">
              <w:rPr>
                <w:color w:val="000000" w:themeColor="text1"/>
                <w:szCs w:val="22"/>
              </w:rPr>
              <w:t>incurring</w:t>
            </w:r>
            <w:proofErr w:type="spellEnd"/>
            <w:r w:rsidR="00E56267" w:rsidRPr="004F066F">
              <w:rPr>
                <w:color w:val="000000" w:themeColor="text1"/>
                <w:szCs w:val="22"/>
              </w:rPr>
              <w:t xml:space="preserve"> </w:t>
            </w:r>
            <w:proofErr w:type="spellStart"/>
            <w:r w:rsidR="00E56267" w:rsidRPr="004F066F">
              <w:rPr>
                <w:color w:val="000000" w:themeColor="text1"/>
                <w:szCs w:val="22"/>
              </w:rPr>
              <w:t>any</w:t>
            </w:r>
            <w:proofErr w:type="spellEnd"/>
            <w:r w:rsidR="00E56267" w:rsidRPr="004F066F">
              <w:rPr>
                <w:color w:val="000000" w:themeColor="text1"/>
                <w:szCs w:val="22"/>
              </w:rPr>
              <w:t xml:space="preserve"> </w:t>
            </w:r>
            <w:proofErr w:type="spellStart"/>
            <w:r w:rsidR="00E56267" w:rsidRPr="004F066F">
              <w:rPr>
                <w:color w:val="000000" w:themeColor="text1"/>
                <w:szCs w:val="22"/>
              </w:rPr>
              <w:t>liabilities</w:t>
            </w:r>
            <w:proofErr w:type="spellEnd"/>
            <w:r w:rsidR="00E56267" w:rsidRPr="004F066F">
              <w:rPr>
                <w:color w:val="000000" w:themeColor="text1"/>
                <w:szCs w:val="22"/>
              </w:rPr>
              <w:t xml:space="preserve"> </w:t>
            </w:r>
            <w:proofErr w:type="spellStart"/>
            <w:r w:rsidR="00E56267" w:rsidRPr="004F066F">
              <w:rPr>
                <w:color w:val="000000" w:themeColor="text1"/>
                <w:szCs w:val="22"/>
              </w:rPr>
              <w:t>towards</w:t>
            </w:r>
            <w:proofErr w:type="spellEnd"/>
            <w:r w:rsidR="00E56267" w:rsidRPr="004F066F">
              <w:rPr>
                <w:color w:val="000000" w:themeColor="text1"/>
                <w:szCs w:val="22"/>
              </w:rPr>
              <w:t xml:space="preserve"> </w:t>
            </w:r>
            <w:proofErr w:type="spellStart"/>
            <w:r w:rsidR="00E56267" w:rsidRPr="004F066F">
              <w:rPr>
                <w:color w:val="000000" w:themeColor="text1"/>
                <w:szCs w:val="22"/>
              </w:rPr>
              <w:t>the</w:t>
            </w:r>
            <w:proofErr w:type="spellEnd"/>
            <w:r w:rsidR="00E56267" w:rsidRPr="004F066F">
              <w:rPr>
                <w:color w:val="000000" w:themeColor="text1"/>
                <w:szCs w:val="22"/>
              </w:rPr>
              <w:t xml:space="preserve"> </w:t>
            </w:r>
            <w:proofErr w:type="spellStart"/>
            <w:r w:rsidR="00E56267" w:rsidRPr="004F066F">
              <w:rPr>
                <w:color w:val="000000" w:themeColor="text1"/>
                <w:szCs w:val="22"/>
              </w:rPr>
              <w:t>Tenderers</w:t>
            </w:r>
            <w:proofErr w:type="spellEnd"/>
            <w:r w:rsidR="00E56267" w:rsidRPr="004F066F">
              <w:rPr>
                <w:color w:val="000000" w:themeColor="text1"/>
                <w:szCs w:val="22"/>
              </w:rPr>
              <w:t xml:space="preserve"> </w:t>
            </w:r>
            <w:proofErr w:type="spellStart"/>
            <w:r w:rsidR="00E56267" w:rsidRPr="004F066F">
              <w:rPr>
                <w:color w:val="000000" w:themeColor="text1"/>
                <w:szCs w:val="22"/>
              </w:rPr>
              <w:t>if</w:t>
            </w:r>
            <w:proofErr w:type="spellEnd"/>
            <w:r w:rsidR="00E56267" w:rsidRPr="004F066F">
              <w:rPr>
                <w:color w:val="000000" w:themeColor="text1"/>
                <w:szCs w:val="22"/>
              </w:rPr>
              <w:t xml:space="preserve"> no </w:t>
            </w:r>
            <w:proofErr w:type="spellStart"/>
            <w:r w:rsidR="00E56267" w:rsidRPr="004F066F">
              <w:rPr>
                <w:color w:val="000000" w:themeColor="text1"/>
                <w:szCs w:val="22"/>
              </w:rPr>
              <w:t>tenders</w:t>
            </w:r>
            <w:proofErr w:type="spellEnd"/>
            <w:r w:rsidR="00E56267" w:rsidRPr="004F066F">
              <w:rPr>
                <w:color w:val="000000" w:themeColor="text1"/>
                <w:szCs w:val="22"/>
              </w:rPr>
              <w:t xml:space="preserve"> </w:t>
            </w:r>
            <w:proofErr w:type="spellStart"/>
            <w:r w:rsidR="00E56267" w:rsidRPr="004F066F">
              <w:rPr>
                <w:color w:val="000000" w:themeColor="text1"/>
                <w:szCs w:val="22"/>
              </w:rPr>
              <w:t>have</w:t>
            </w:r>
            <w:proofErr w:type="spellEnd"/>
            <w:r w:rsidR="00E56267" w:rsidRPr="004F066F">
              <w:rPr>
                <w:color w:val="000000" w:themeColor="text1"/>
                <w:szCs w:val="22"/>
              </w:rPr>
              <w:t xml:space="preserve"> </w:t>
            </w:r>
            <w:proofErr w:type="spellStart"/>
            <w:r w:rsidR="00E56267" w:rsidRPr="004F066F">
              <w:rPr>
                <w:color w:val="000000" w:themeColor="text1"/>
                <w:szCs w:val="22"/>
              </w:rPr>
              <w:t>been</w:t>
            </w:r>
            <w:proofErr w:type="spellEnd"/>
            <w:r w:rsidR="00E56267" w:rsidRPr="004F066F">
              <w:rPr>
                <w:color w:val="000000" w:themeColor="text1"/>
                <w:szCs w:val="22"/>
              </w:rPr>
              <w:t xml:space="preserve"> </w:t>
            </w:r>
            <w:proofErr w:type="spellStart"/>
            <w:r w:rsidR="00E56267" w:rsidRPr="004F066F">
              <w:rPr>
                <w:color w:val="000000" w:themeColor="text1"/>
                <w:szCs w:val="22"/>
              </w:rPr>
              <w:t>submitted</w:t>
            </w:r>
            <w:proofErr w:type="spellEnd"/>
            <w:r w:rsidR="00E56267" w:rsidRPr="004F066F">
              <w:rPr>
                <w:color w:val="000000" w:themeColor="text1"/>
                <w:szCs w:val="22"/>
              </w:rPr>
              <w:t xml:space="preserve"> </w:t>
            </w:r>
            <w:proofErr w:type="spellStart"/>
            <w:r w:rsidR="00E56267" w:rsidRPr="004F066F">
              <w:rPr>
                <w:color w:val="000000" w:themeColor="text1"/>
                <w:szCs w:val="22"/>
              </w:rPr>
              <w:t>or</w:t>
            </w:r>
            <w:proofErr w:type="spellEnd"/>
            <w:r w:rsidR="00E56267" w:rsidRPr="004F066F">
              <w:rPr>
                <w:color w:val="000000" w:themeColor="text1"/>
                <w:szCs w:val="22"/>
              </w:rPr>
              <w:t xml:space="preserve"> </w:t>
            </w:r>
            <w:proofErr w:type="spellStart"/>
            <w:r w:rsidR="00E56267" w:rsidRPr="004F066F">
              <w:rPr>
                <w:color w:val="000000" w:themeColor="text1"/>
                <w:szCs w:val="22"/>
              </w:rPr>
              <w:t>the</w:t>
            </w:r>
            <w:proofErr w:type="spellEnd"/>
            <w:r w:rsidR="00E56267" w:rsidRPr="004F066F">
              <w:rPr>
                <w:color w:val="000000" w:themeColor="text1"/>
                <w:szCs w:val="22"/>
              </w:rPr>
              <w:t xml:space="preserve"> </w:t>
            </w:r>
            <w:proofErr w:type="spellStart"/>
            <w:r w:rsidR="00E56267" w:rsidRPr="004F066F">
              <w:rPr>
                <w:color w:val="000000" w:themeColor="text1"/>
                <w:szCs w:val="22"/>
              </w:rPr>
              <w:t>submitted</w:t>
            </w:r>
            <w:proofErr w:type="spellEnd"/>
            <w:r w:rsidR="00E56267" w:rsidRPr="004F066F">
              <w:rPr>
                <w:color w:val="000000" w:themeColor="text1"/>
                <w:szCs w:val="22"/>
              </w:rPr>
              <w:t xml:space="preserve"> </w:t>
            </w:r>
            <w:proofErr w:type="spellStart"/>
            <w:r w:rsidR="00E56267" w:rsidRPr="004F066F">
              <w:rPr>
                <w:color w:val="000000" w:themeColor="text1"/>
                <w:szCs w:val="22"/>
              </w:rPr>
              <w:t>tenders</w:t>
            </w:r>
            <w:proofErr w:type="spellEnd"/>
            <w:r w:rsidR="00E56267" w:rsidRPr="004F066F">
              <w:rPr>
                <w:color w:val="000000" w:themeColor="text1"/>
                <w:szCs w:val="22"/>
              </w:rPr>
              <w:t xml:space="preserve"> do </w:t>
            </w:r>
            <w:proofErr w:type="spellStart"/>
            <w:r w:rsidR="00E56267" w:rsidRPr="004F066F">
              <w:rPr>
                <w:color w:val="000000" w:themeColor="text1"/>
                <w:szCs w:val="22"/>
              </w:rPr>
              <w:t>not</w:t>
            </w:r>
            <w:proofErr w:type="spellEnd"/>
            <w:r w:rsidR="00E56267" w:rsidRPr="004F066F">
              <w:rPr>
                <w:color w:val="000000" w:themeColor="text1"/>
                <w:szCs w:val="22"/>
              </w:rPr>
              <w:t xml:space="preserve"> </w:t>
            </w:r>
            <w:proofErr w:type="spellStart"/>
            <w:r w:rsidR="00E56267" w:rsidRPr="004F066F">
              <w:rPr>
                <w:color w:val="000000" w:themeColor="text1"/>
                <w:szCs w:val="22"/>
              </w:rPr>
              <w:t>comply</w:t>
            </w:r>
            <w:proofErr w:type="spellEnd"/>
            <w:r w:rsidR="00E56267" w:rsidRPr="004F066F">
              <w:rPr>
                <w:color w:val="000000" w:themeColor="text1"/>
                <w:szCs w:val="22"/>
              </w:rPr>
              <w:t xml:space="preserve"> </w:t>
            </w:r>
            <w:proofErr w:type="spellStart"/>
            <w:r w:rsidR="00E56267" w:rsidRPr="004F066F">
              <w:rPr>
                <w:color w:val="000000" w:themeColor="text1"/>
                <w:szCs w:val="22"/>
              </w:rPr>
              <w:t>with</w:t>
            </w:r>
            <w:proofErr w:type="spellEnd"/>
            <w:r w:rsidR="00E56267" w:rsidRPr="004F066F">
              <w:rPr>
                <w:color w:val="000000" w:themeColor="text1"/>
                <w:szCs w:val="22"/>
              </w:rPr>
              <w:t xml:space="preserve"> </w:t>
            </w:r>
            <w:proofErr w:type="spellStart"/>
            <w:r w:rsidR="00E56267" w:rsidRPr="004F066F">
              <w:rPr>
                <w:color w:val="000000" w:themeColor="text1"/>
                <w:szCs w:val="22"/>
              </w:rPr>
              <w:t>the</w:t>
            </w:r>
            <w:proofErr w:type="spellEnd"/>
            <w:r w:rsidR="00E56267" w:rsidRPr="004F066F">
              <w:rPr>
                <w:color w:val="000000" w:themeColor="text1"/>
                <w:szCs w:val="22"/>
              </w:rPr>
              <w:t xml:space="preserve"> </w:t>
            </w:r>
            <w:proofErr w:type="spellStart"/>
            <w:r w:rsidR="00E56267" w:rsidRPr="004F066F">
              <w:rPr>
                <w:color w:val="000000" w:themeColor="text1"/>
                <w:szCs w:val="22"/>
              </w:rPr>
              <w:t>requirements</w:t>
            </w:r>
            <w:proofErr w:type="spellEnd"/>
            <w:r w:rsidR="00E56267" w:rsidRPr="004F066F">
              <w:rPr>
                <w:color w:val="000000" w:themeColor="text1"/>
                <w:szCs w:val="22"/>
              </w:rPr>
              <w:t xml:space="preserve"> </w:t>
            </w:r>
            <w:proofErr w:type="spellStart"/>
            <w:r w:rsidR="00E56267" w:rsidRPr="004F066F">
              <w:rPr>
                <w:color w:val="000000" w:themeColor="text1"/>
                <w:szCs w:val="22"/>
              </w:rPr>
              <w:t>specified</w:t>
            </w:r>
            <w:proofErr w:type="spellEnd"/>
            <w:r w:rsidR="00E56267" w:rsidRPr="004F066F">
              <w:rPr>
                <w:color w:val="000000" w:themeColor="text1"/>
                <w:szCs w:val="22"/>
              </w:rPr>
              <w:t xml:space="preserve"> </w:t>
            </w:r>
            <w:proofErr w:type="spellStart"/>
            <w:r w:rsidR="00E56267" w:rsidRPr="004F066F">
              <w:rPr>
                <w:color w:val="000000" w:themeColor="text1"/>
                <w:szCs w:val="22"/>
              </w:rPr>
              <w:t>in</w:t>
            </w:r>
            <w:proofErr w:type="spellEnd"/>
            <w:r w:rsidR="00E56267" w:rsidRPr="004F066F">
              <w:rPr>
                <w:color w:val="000000" w:themeColor="text1"/>
                <w:szCs w:val="22"/>
              </w:rPr>
              <w:t xml:space="preserve"> </w:t>
            </w:r>
            <w:proofErr w:type="spellStart"/>
            <w:r w:rsidR="00E56267" w:rsidRPr="004F066F">
              <w:rPr>
                <w:color w:val="000000" w:themeColor="text1"/>
                <w:szCs w:val="22"/>
              </w:rPr>
              <w:t>the</w:t>
            </w:r>
            <w:proofErr w:type="spellEnd"/>
            <w:r w:rsidR="00E56267" w:rsidRPr="004F066F">
              <w:rPr>
                <w:color w:val="000000" w:themeColor="text1"/>
                <w:szCs w:val="22"/>
              </w:rPr>
              <w:t xml:space="preserve"> </w:t>
            </w:r>
            <w:proofErr w:type="spellStart"/>
            <w:r w:rsidR="00E56267" w:rsidRPr="004F066F">
              <w:rPr>
                <w:color w:val="000000" w:themeColor="text1"/>
                <w:szCs w:val="22"/>
              </w:rPr>
              <w:t>Regulations</w:t>
            </w:r>
            <w:proofErr w:type="spellEnd"/>
            <w:r w:rsidR="00E56267" w:rsidRPr="004F066F">
              <w:rPr>
                <w:color w:val="000000" w:themeColor="text1"/>
                <w:szCs w:val="22"/>
              </w:rPr>
              <w:t>.</w:t>
            </w:r>
          </w:p>
        </w:tc>
      </w:tr>
      <w:tr w:rsidR="00276C8E" w:rsidRPr="00276C8E" w14:paraId="3B856BCE" w14:textId="77777777" w:rsidTr="00BB6389">
        <w:trPr>
          <w:gridAfter w:val="2"/>
          <w:wAfter w:w="513" w:type="dxa"/>
        </w:trPr>
        <w:tc>
          <w:tcPr>
            <w:tcW w:w="4678" w:type="dxa"/>
            <w:tcBorders>
              <w:right w:val="single" w:sz="4" w:space="0" w:color="auto"/>
            </w:tcBorders>
          </w:tcPr>
          <w:p w14:paraId="6A1DA2ED" w14:textId="7E93FDE0" w:rsidR="00E56267" w:rsidRPr="004F066F" w:rsidRDefault="004F066F" w:rsidP="004F066F">
            <w:pPr>
              <w:widowControl w:val="0"/>
              <w:ind w:left="480" w:hanging="590"/>
              <w:jc w:val="both"/>
              <w:rPr>
                <w:color w:val="000000" w:themeColor="text1"/>
                <w:szCs w:val="22"/>
              </w:rPr>
            </w:pPr>
            <w:r>
              <w:rPr>
                <w:color w:val="000000" w:themeColor="text1"/>
                <w:szCs w:val="22"/>
              </w:rPr>
              <w:t xml:space="preserve">17.2. </w:t>
            </w:r>
            <w:r w:rsidR="00E56267" w:rsidRPr="004F066F">
              <w:rPr>
                <w:color w:val="000000" w:themeColor="text1"/>
                <w:szCs w:val="22"/>
              </w:rPr>
              <w:t>Sabiedrisko pakalpojumu sniedzējs ir tiesīgs jebkurā brīdī pārtraukt iepirkuma procedūru, ja tam ir objektīvs pamatojums, neradot nekādas saistības attiecībā pret Pretendentiem, kuru intereses šādi tikušas skartas.</w:t>
            </w:r>
          </w:p>
        </w:tc>
        <w:tc>
          <w:tcPr>
            <w:tcW w:w="4428" w:type="dxa"/>
            <w:tcBorders>
              <w:left w:val="single" w:sz="4" w:space="0" w:color="auto"/>
            </w:tcBorders>
          </w:tcPr>
          <w:p w14:paraId="0E0045E0" w14:textId="1D7D4E44" w:rsidR="00E56267" w:rsidRPr="004F066F" w:rsidRDefault="004F066F" w:rsidP="004F066F">
            <w:pPr>
              <w:widowControl w:val="0"/>
              <w:ind w:left="480" w:hanging="450"/>
              <w:jc w:val="both"/>
              <w:rPr>
                <w:color w:val="000000" w:themeColor="text1"/>
                <w:szCs w:val="22"/>
              </w:rPr>
            </w:pPr>
            <w:r>
              <w:rPr>
                <w:color w:val="000000" w:themeColor="text1"/>
                <w:szCs w:val="22"/>
              </w:rPr>
              <w:t xml:space="preserve">17.2. </w:t>
            </w:r>
            <w:proofErr w:type="spellStart"/>
            <w:r w:rsidR="00E56267" w:rsidRPr="004F066F">
              <w:rPr>
                <w:color w:val="000000" w:themeColor="text1"/>
                <w:szCs w:val="22"/>
              </w:rPr>
              <w:t>The</w:t>
            </w:r>
            <w:proofErr w:type="spellEnd"/>
            <w:r w:rsidR="00E56267" w:rsidRPr="004F066F">
              <w:rPr>
                <w:color w:val="000000" w:themeColor="text1"/>
                <w:szCs w:val="22"/>
              </w:rPr>
              <w:t xml:space="preserve"> </w:t>
            </w:r>
            <w:proofErr w:type="spellStart"/>
            <w:r w:rsidR="00E56267" w:rsidRPr="004F066F">
              <w:rPr>
                <w:color w:val="000000" w:themeColor="text1"/>
                <w:szCs w:val="22"/>
              </w:rPr>
              <w:t>Public</w:t>
            </w:r>
            <w:proofErr w:type="spellEnd"/>
            <w:r w:rsidR="00E56267" w:rsidRPr="004F066F">
              <w:rPr>
                <w:color w:val="000000" w:themeColor="text1"/>
                <w:szCs w:val="22"/>
              </w:rPr>
              <w:t xml:space="preserve"> </w:t>
            </w:r>
            <w:proofErr w:type="spellStart"/>
            <w:r w:rsidR="00E56267" w:rsidRPr="004F066F">
              <w:rPr>
                <w:color w:val="000000" w:themeColor="text1"/>
                <w:szCs w:val="22"/>
              </w:rPr>
              <w:t>Service</w:t>
            </w:r>
            <w:proofErr w:type="spellEnd"/>
            <w:r w:rsidR="00E56267" w:rsidRPr="004F066F">
              <w:rPr>
                <w:color w:val="000000" w:themeColor="text1"/>
                <w:szCs w:val="22"/>
              </w:rPr>
              <w:t xml:space="preserve"> </w:t>
            </w:r>
            <w:proofErr w:type="spellStart"/>
            <w:r w:rsidR="00E56267" w:rsidRPr="004F066F">
              <w:rPr>
                <w:color w:val="000000" w:themeColor="text1"/>
                <w:szCs w:val="22"/>
              </w:rPr>
              <w:t>Provider</w:t>
            </w:r>
            <w:proofErr w:type="spellEnd"/>
            <w:r w:rsidR="00E56267" w:rsidRPr="004F066F">
              <w:rPr>
                <w:color w:val="000000" w:themeColor="text1"/>
                <w:szCs w:val="22"/>
              </w:rPr>
              <w:t xml:space="preserve"> </w:t>
            </w:r>
            <w:proofErr w:type="spellStart"/>
            <w:r w:rsidR="00E56267" w:rsidRPr="004F066F">
              <w:rPr>
                <w:color w:val="000000" w:themeColor="text1"/>
                <w:szCs w:val="22"/>
              </w:rPr>
              <w:t>is</w:t>
            </w:r>
            <w:proofErr w:type="spellEnd"/>
            <w:r w:rsidR="00E56267" w:rsidRPr="004F066F">
              <w:rPr>
                <w:color w:val="000000" w:themeColor="text1"/>
                <w:szCs w:val="22"/>
              </w:rPr>
              <w:t xml:space="preserve"> </w:t>
            </w:r>
            <w:proofErr w:type="spellStart"/>
            <w:r w:rsidR="00E56267" w:rsidRPr="004F066F">
              <w:rPr>
                <w:color w:val="000000" w:themeColor="text1"/>
                <w:szCs w:val="22"/>
              </w:rPr>
              <w:t>entitled</w:t>
            </w:r>
            <w:proofErr w:type="spellEnd"/>
            <w:r w:rsidR="00E56267" w:rsidRPr="004F066F">
              <w:rPr>
                <w:color w:val="000000" w:themeColor="text1"/>
                <w:szCs w:val="22"/>
              </w:rPr>
              <w:t xml:space="preserve"> to </w:t>
            </w:r>
            <w:proofErr w:type="spellStart"/>
            <w:r w:rsidR="00E56267" w:rsidRPr="004F066F">
              <w:rPr>
                <w:color w:val="000000" w:themeColor="text1"/>
                <w:szCs w:val="22"/>
              </w:rPr>
              <w:t>terminate</w:t>
            </w:r>
            <w:proofErr w:type="spellEnd"/>
            <w:r w:rsidR="00E56267" w:rsidRPr="004F066F">
              <w:rPr>
                <w:color w:val="000000" w:themeColor="text1"/>
                <w:szCs w:val="22"/>
              </w:rPr>
              <w:t xml:space="preserve"> </w:t>
            </w:r>
            <w:proofErr w:type="spellStart"/>
            <w:r w:rsidR="00E56267" w:rsidRPr="004F066F">
              <w:rPr>
                <w:color w:val="000000" w:themeColor="text1"/>
                <w:szCs w:val="22"/>
              </w:rPr>
              <w:t>the</w:t>
            </w:r>
            <w:proofErr w:type="spellEnd"/>
            <w:r w:rsidR="00E56267" w:rsidRPr="004F066F">
              <w:rPr>
                <w:color w:val="000000" w:themeColor="text1"/>
                <w:szCs w:val="22"/>
              </w:rPr>
              <w:t xml:space="preserve"> </w:t>
            </w:r>
            <w:proofErr w:type="spellStart"/>
            <w:r w:rsidR="00E56267" w:rsidRPr="004F066F">
              <w:rPr>
                <w:color w:val="000000" w:themeColor="text1"/>
                <w:szCs w:val="22"/>
              </w:rPr>
              <w:t>procurement</w:t>
            </w:r>
            <w:proofErr w:type="spellEnd"/>
            <w:r w:rsidR="00E56267" w:rsidRPr="004F066F">
              <w:rPr>
                <w:color w:val="000000" w:themeColor="text1"/>
                <w:szCs w:val="22"/>
              </w:rPr>
              <w:t xml:space="preserve"> </w:t>
            </w:r>
            <w:proofErr w:type="spellStart"/>
            <w:r w:rsidR="00E56267" w:rsidRPr="004F066F">
              <w:rPr>
                <w:color w:val="000000" w:themeColor="text1"/>
                <w:szCs w:val="22"/>
              </w:rPr>
              <w:t>procedure</w:t>
            </w:r>
            <w:proofErr w:type="spellEnd"/>
            <w:r w:rsidR="00E56267" w:rsidRPr="004F066F">
              <w:rPr>
                <w:color w:val="000000" w:themeColor="text1"/>
                <w:szCs w:val="22"/>
              </w:rPr>
              <w:t xml:space="preserve"> </w:t>
            </w:r>
            <w:proofErr w:type="spellStart"/>
            <w:r w:rsidR="00E56267" w:rsidRPr="004F066F">
              <w:rPr>
                <w:color w:val="000000" w:themeColor="text1"/>
                <w:szCs w:val="22"/>
              </w:rPr>
              <w:t>at</w:t>
            </w:r>
            <w:proofErr w:type="spellEnd"/>
            <w:r w:rsidR="00E56267" w:rsidRPr="004F066F">
              <w:rPr>
                <w:color w:val="000000" w:themeColor="text1"/>
                <w:szCs w:val="22"/>
              </w:rPr>
              <w:t xml:space="preserve"> </w:t>
            </w:r>
            <w:proofErr w:type="spellStart"/>
            <w:r w:rsidR="00E56267" w:rsidRPr="004F066F">
              <w:rPr>
                <w:color w:val="000000" w:themeColor="text1"/>
                <w:szCs w:val="22"/>
              </w:rPr>
              <w:t>any</w:t>
            </w:r>
            <w:proofErr w:type="spellEnd"/>
            <w:r w:rsidR="00E56267" w:rsidRPr="004F066F">
              <w:rPr>
                <w:color w:val="000000" w:themeColor="text1"/>
                <w:szCs w:val="22"/>
              </w:rPr>
              <w:t xml:space="preserve"> </w:t>
            </w:r>
            <w:proofErr w:type="spellStart"/>
            <w:r w:rsidR="00E56267" w:rsidRPr="004F066F">
              <w:rPr>
                <w:color w:val="000000" w:themeColor="text1"/>
                <w:szCs w:val="22"/>
              </w:rPr>
              <w:t>time</w:t>
            </w:r>
            <w:proofErr w:type="spellEnd"/>
            <w:r w:rsidR="00E56267" w:rsidRPr="004F066F">
              <w:rPr>
                <w:color w:val="000000" w:themeColor="text1"/>
                <w:szCs w:val="22"/>
              </w:rPr>
              <w:t xml:space="preserve"> </w:t>
            </w:r>
            <w:proofErr w:type="spellStart"/>
            <w:r w:rsidR="00E56267" w:rsidRPr="004F066F">
              <w:rPr>
                <w:color w:val="000000" w:themeColor="text1"/>
                <w:szCs w:val="22"/>
              </w:rPr>
              <w:t>if</w:t>
            </w:r>
            <w:proofErr w:type="spellEnd"/>
            <w:r w:rsidR="00E56267" w:rsidRPr="004F066F">
              <w:rPr>
                <w:color w:val="000000" w:themeColor="text1"/>
                <w:szCs w:val="22"/>
              </w:rPr>
              <w:t xml:space="preserve"> </w:t>
            </w:r>
            <w:proofErr w:type="spellStart"/>
            <w:r w:rsidR="00E56267" w:rsidRPr="004F066F">
              <w:rPr>
                <w:color w:val="000000" w:themeColor="text1"/>
                <w:szCs w:val="22"/>
              </w:rPr>
              <w:t>there</w:t>
            </w:r>
            <w:proofErr w:type="spellEnd"/>
            <w:r w:rsidR="00E56267" w:rsidRPr="004F066F">
              <w:rPr>
                <w:color w:val="000000" w:themeColor="text1"/>
                <w:szCs w:val="22"/>
              </w:rPr>
              <w:t xml:space="preserve"> </w:t>
            </w:r>
            <w:proofErr w:type="spellStart"/>
            <w:r w:rsidR="00E56267" w:rsidRPr="004F066F">
              <w:rPr>
                <w:color w:val="000000" w:themeColor="text1"/>
                <w:szCs w:val="22"/>
              </w:rPr>
              <w:t>are</w:t>
            </w:r>
            <w:proofErr w:type="spellEnd"/>
            <w:r w:rsidR="00E56267" w:rsidRPr="004F066F">
              <w:rPr>
                <w:color w:val="000000" w:themeColor="text1"/>
                <w:szCs w:val="22"/>
              </w:rPr>
              <w:t xml:space="preserve"> </w:t>
            </w:r>
            <w:proofErr w:type="spellStart"/>
            <w:r w:rsidR="00E56267" w:rsidRPr="004F066F">
              <w:rPr>
                <w:color w:val="000000" w:themeColor="text1"/>
                <w:szCs w:val="22"/>
              </w:rPr>
              <w:t>objective</w:t>
            </w:r>
            <w:proofErr w:type="spellEnd"/>
            <w:r w:rsidR="00E56267" w:rsidRPr="004F066F">
              <w:rPr>
                <w:color w:val="000000" w:themeColor="text1"/>
                <w:szCs w:val="22"/>
              </w:rPr>
              <w:t xml:space="preserve"> </w:t>
            </w:r>
            <w:proofErr w:type="spellStart"/>
            <w:r w:rsidR="00E56267" w:rsidRPr="004F066F">
              <w:rPr>
                <w:color w:val="000000" w:themeColor="text1"/>
                <w:szCs w:val="22"/>
              </w:rPr>
              <w:t>grounds</w:t>
            </w:r>
            <w:proofErr w:type="spellEnd"/>
            <w:r w:rsidR="00E56267" w:rsidRPr="004F066F">
              <w:rPr>
                <w:color w:val="000000" w:themeColor="text1"/>
                <w:szCs w:val="22"/>
              </w:rPr>
              <w:t xml:space="preserve"> </w:t>
            </w:r>
            <w:proofErr w:type="spellStart"/>
            <w:r w:rsidR="00E56267" w:rsidRPr="004F066F">
              <w:rPr>
                <w:color w:val="000000" w:themeColor="text1"/>
                <w:szCs w:val="22"/>
              </w:rPr>
              <w:t>for</w:t>
            </w:r>
            <w:proofErr w:type="spellEnd"/>
            <w:r w:rsidR="00E56267" w:rsidRPr="004F066F">
              <w:rPr>
                <w:color w:val="000000" w:themeColor="text1"/>
                <w:szCs w:val="22"/>
              </w:rPr>
              <w:t xml:space="preserve"> it </w:t>
            </w:r>
            <w:proofErr w:type="spellStart"/>
            <w:r w:rsidR="00E56267" w:rsidRPr="004F066F">
              <w:rPr>
                <w:color w:val="000000" w:themeColor="text1"/>
                <w:szCs w:val="22"/>
              </w:rPr>
              <w:t>without</w:t>
            </w:r>
            <w:proofErr w:type="spellEnd"/>
            <w:r w:rsidR="00E56267" w:rsidRPr="004F066F">
              <w:rPr>
                <w:color w:val="000000" w:themeColor="text1"/>
                <w:szCs w:val="22"/>
              </w:rPr>
              <w:t xml:space="preserve"> </w:t>
            </w:r>
            <w:proofErr w:type="spellStart"/>
            <w:r w:rsidR="00E56267" w:rsidRPr="004F066F">
              <w:rPr>
                <w:color w:val="000000" w:themeColor="text1"/>
                <w:szCs w:val="22"/>
              </w:rPr>
              <w:t>incurring</w:t>
            </w:r>
            <w:proofErr w:type="spellEnd"/>
            <w:r w:rsidR="00E56267" w:rsidRPr="004F066F">
              <w:rPr>
                <w:color w:val="000000" w:themeColor="text1"/>
                <w:szCs w:val="22"/>
              </w:rPr>
              <w:t xml:space="preserve"> </w:t>
            </w:r>
            <w:proofErr w:type="spellStart"/>
            <w:r w:rsidR="00E56267" w:rsidRPr="004F066F">
              <w:rPr>
                <w:color w:val="000000" w:themeColor="text1"/>
                <w:szCs w:val="22"/>
              </w:rPr>
              <w:t>any</w:t>
            </w:r>
            <w:proofErr w:type="spellEnd"/>
            <w:r w:rsidR="00E56267" w:rsidRPr="004F066F">
              <w:rPr>
                <w:color w:val="000000" w:themeColor="text1"/>
                <w:szCs w:val="22"/>
              </w:rPr>
              <w:t xml:space="preserve"> </w:t>
            </w:r>
            <w:proofErr w:type="spellStart"/>
            <w:r w:rsidR="00E56267" w:rsidRPr="004F066F">
              <w:rPr>
                <w:color w:val="000000" w:themeColor="text1"/>
                <w:szCs w:val="22"/>
              </w:rPr>
              <w:t>liabilities</w:t>
            </w:r>
            <w:proofErr w:type="spellEnd"/>
            <w:r w:rsidR="00E56267" w:rsidRPr="004F066F">
              <w:rPr>
                <w:color w:val="000000" w:themeColor="text1"/>
                <w:szCs w:val="22"/>
              </w:rPr>
              <w:t xml:space="preserve"> </w:t>
            </w:r>
            <w:proofErr w:type="spellStart"/>
            <w:r w:rsidR="00E56267" w:rsidRPr="004F066F">
              <w:rPr>
                <w:color w:val="000000" w:themeColor="text1"/>
                <w:szCs w:val="22"/>
              </w:rPr>
              <w:t>towards</w:t>
            </w:r>
            <w:proofErr w:type="spellEnd"/>
            <w:r w:rsidR="00E56267" w:rsidRPr="004F066F">
              <w:rPr>
                <w:color w:val="000000" w:themeColor="text1"/>
                <w:szCs w:val="22"/>
              </w:rPr>
              <w:t xml:space="preserve"> </w:t>
            </w:r>
            <w:proofErr w:type="spellStart"/>
            <w:r w:rsidR="00E56267" w:rsidRPr="004F066F">
              <w:rPr>
                <w:color w:val="000000" w:themeColor="text1"/>
                <w:szCs w:val="22"/>
              </w:rPr>
              <w:t>the</w:t>
            </w:r>
            <w:proofErr w:type="spellEnd"/>
            <w:r w:rsidR="00E56267" w:rsidRPr="004F066F">
              <w:rPr>
                <w:color w:val="000000" w:themeColor="text1"/>
                <w:szCs w:val="22"/>
              </w:rPr>
              <w:t xml:space="preserve"> </w:t>
            </w:r>
            <w:proofErr w:type="spellStart"/>
            <w:r w:rsidR="00E56267" w:rsidRPr="004F066F">
              <w:rPr>
                <w:color w:val="000000" w:themeColor="text1"/>
                <w:szCs w:val="22"/>
              </w:rPr>
              <w:t>Tenderers</w:t>
            </w:r>
            <w:proofErr w:type="spellEnd"/>
            <w:r w:rsidR="00E56267" w:rsidRPr="004F066F">
              <w:rPr>
                <w:color w:val="000000" w:themeColor="text1"/>
                <w:szCs w:val="22"/>
              </w:rPr>
              <w:t xml:space="preserve"> </w:t>
            </w:r>
            <w:proofErr w:type="spellStart"/>
            <w:r w:rsidR="00E56267" w:rsidRPr="004F066F">
              <w:rPr>
                <w:color w:val="000000" w:themeColor="text1"/>
                <w:szCs w:val="22"/>
              </w:rPr>
              <w:t>whose</w:t>
            </w:r>
            <w:proofErr w:type="spellEnd"/>
            <w:r w:rsidR="00E56267" w:rsidRPr="004F066F">
              <w:rPr>
                <w:color w:val="000000" w:themeColor="text1"/>
                <w:szCs w:val="22"/>
              </w:rPr>
              <w:t xml:space="preserve"> </w:t>
            </w:r>
            <w:proofErr w:type="spellStart"/>
            <w:r w:rsidR="00E56267" w:rsidRPr="004F066F">
              <w:rPr>
                <w:color w:val="000000" w:themeColor="text1"/>
                <w:szCs w:val="22"/>
              </w:rPr>
              <w:t>interests</w:t>
            </w:r>
            <w:proofErr w:type="spellEnd"/>
            <w:r w:rsidR="00E56267" w:rsidRPr="004F066F">
              <w:rPr>
                <w:color w:val="000000" w:themeColor="text1"/>
                <w:szCs w:val="22"/>
              </w:rPr>
              <w:t xml:space="preserve"> </w:t>
            </w:r>
            <w:proofErr w:type="spellStart"/>
            <w:r w:rsidR="00E56267" w:rsidRPr="004F066F">
              <w:rPr>
                <w:color w:val="000000" w:themeColor="text1"/>
                <w:szCs w:val="22"/>
              </w:rPr>
              <w:t>have</w:t>
            </w:r>
            <w:proofErr w:type="spellEnd"/>
            <w:r w:rsidR="00E56267" w:rsidRPr="004F066F">
              <w:rPr>
                <w:color w:val="000000" w:themeColor="text1"/>
                <w:szCs w:val="22"/>
              </w:rPr>
              <w:t xml:space="preserve"> </w:t>
            </w:r>
            <w:proofErr w:type="spellStart"/>
            <w:r w:rsidR="00E56267" w:rsidRPr="004F066F">
              <w:rPr>
                <w:color w:val="000000" w:themeColor="text1"/>
                <w:szCs w:val="22"/>
              </w:rPr>
              <w:t>been</w:t>
            </w:r>
            <w:proofErr w:type="spellEnd"/>
            <w:r w:rsidR="00E56267" w:rsidRPr="004F066F">
              <w:rPr>
                <w:color w:val="000000" w:themeColor="text1"/>
                <w:szCs w:val="22"/>
              </w:rPr>
              <w:t xml:space="preserve"> </w:t>
            </w:r>
            <w:proofErr w:type="spellStart"/>
            <w:r w:rsidR="00E56267" w:rsidRPr="004F066F">
              <w:rPr>
                <w:color w:val="000000" w:themeColor="text1"/>
                <w:szCs w:val="22"/>
              </w:rPr>
              <w:t>affected</w:t>
            </w:r>
            <w:proofErr w:type="spellEnd"/>
            <w:r w:rsidR="00E56267" w:rsidRPr="004F066F">
              <w:rPr>
                <w:color w:val="000000" w:themeColor="text1"/>
                <w:szCs w:val="22"/>
              </w:rPr>
              <w:t xml:space="preserve"> </w:t>
            </w:r>
            <w:proofErr w:type="spellStart"/>
            <w:r w:rsidR="00E56267" w:rsidRPr="004F066F">
              <w:rPr>
                <w:color w:val="000000" w:themeColor="text1"/>
                <w:szCs w:val="22"/>
              </w:rPr>
              <w:t>by</w:t>
            </w:r>
            <w:proofErr w:type="spellEnd"/>
            <w:r w:rsidR="00E56267" w:rsidRPr="004F066F">
              <w:rPr>
                <w:color w:val="000000" w:themeColor="text1"/>
                <w:szCs w:val="22"/>
              </w:rPr>
              <w:t xml:space="preserve"> </w:t>
            </w:r>
            <w:proofErr w:type="spellStart"/>
            <w:r w:rsidR="00E56267" w:rsidRPr="004F066F">
              <w:rPr>
                <w:color w:val="000000" w:themeColor="text1"/>
                <w:szCs w:val="22"/>
              </w:rPr>
              <w:t>this</w:t>
            </w:r>
            <w:proofErr w:type="spellEnd"/>
            <w:r w:rsidR="00E56267" w:rsidRPr="004F066F">
              <w:rPr>
                <w:color w:val="000000" w:themeColor="text1"/>
                <w:szCs w:val="22"/>
              </w:rPr>
              <w:t>.</w:t>
            </w:r>
          </w:p>
        </w:tc>
      </w:tr>
      <w:tr w:rsidR="00276C8E" w:rsidRPr="00276C8E" w14:paraId="6BE00444" w14:textId="77777777" w:rsidTr="00BB6389">
        <w:trPr>
          <w:gridAfter w:val="2"/>
          <w:wAfter w:w="513" w:type="dxa"/>
        </w:trPr>
        <w:tc>
          <w:tcPr>
            <w:tcW w:w="4678" w:type="dxa"/>
            <w:tcBorders>
              <w:right w:val="single" w:sz="4" w:space="0" w:color="auto"/>
            </w:tcBorders>
          </w:tcPr>
          <w:p w14:paraId="088597FA" w14:textId="77777777" w:rsidR="00E56267" w:rsidRPr="00276C8E" w:rsidRDefault="00E56267" w:rsidP="00C4314B">
            <w:pPr>
              <w:widowControl w:val="0"/>
              <w:ind w:left="567" w:hanging="567"/>
              <w:jc w:val="both"/>
              <w:rPr>
                <w:color w:val="000000" w:themeColor="text1"/>
                <w:szCs w:val="22"/>
              </w:rPr>
            </w:pPr>
          </w:p>
        </w:tc>
        <w:tc>
          <w:tcPr>
            <w:tcW w:w="4428" w:type="dxa"/>
            <w:tcBorders>
              <w:left w:val="single" w:sz="4" w:space="0" w:color="auto"/>
            </w:tcBorders>
          </w:tcPr>
          <w:p w14:paraId="08241902" w14:textId="77777777" w:rsidR="00E56267" w:rsidRPr="00276C8E" w:rsidRDefault="00E56267" w:rsidP="00C4314B">
            <w:pPr>
              <w:widowControl w:val="0"/>
              <w:ind w:left="567" w:hanging="567"/>
              <w:jc w:val="both"/>
              <w:rPr>
                <w:color w:val="000000" w:themeColor="text1"/>
                <w:szCs w:val="22"/>
              </w:rPr>
            </w:pPr>
          </w:p>
        </w:tc>
      </w:tr>
      <w:tr w:rsidR="00276C8E" w:rsidRPr="00276C8E" w14:paraId="029B77CB" w14:textId="77777777" w:rsidTr="00BB6389">
        <w:trPr>
          <w:gridAfter w:val="2"/>
          <w:wAfter w:w="513" w:type="dxa"/>
        </w:trPr>
        <w:tc>
          <w:tcPr>
            <w:tcW w:w="4678" w:type="dxa"/>
            <w:tcBorders>
              <w:right w:val="single" w:sz="4" w:space="0" w:color="auto"/>
            </w:tcBorders>
          </w:tcPr>
          <w:p w14:paraId="0C109ACB" w14:textId="058B7F8E" w:rsidR="00E56267" w:rsidRPr="00276C8E" w:rsidRDefault="00183475" w:rsidP="00C4314B">
            <w:pPr>
              <w:pStyle w:val="Heading2"/>
              <w:keepNext w:val="0"/>
              <w:widowControl w:val="0"/>
              <w:numPr>
                <w:ilvl w:val="0"/>
                <w:numId w:val="0"/>
              </w:numPr>
              <w:spacing w:before="120"/>
              <w:ind w:left="-109"/>
              <w:jc w:val="both"/>
              <w:rPr>
                <w:rFonts w:cs="Times New Roman"/>
                <w:b/>
                <w:bCs/>
                <w:iCs w:val="0"/>
                <w:color w:val="000000" w:themeColor="text1"/>
                <w:sz w:val="24"/>
                <w:szCs w:val="24"/>
                <w:lang w:val="lv-LV"/>
              </w:rPr>
            </w:pPr>
            <w:bookmarkStart w:id="120" w:name="_Toc231979699"/>
            <w:bookmarkStart w:id="121" w:name="_Toc237938572"/>
            <w:bookmarkStart w:id="122" w:name="_Toc309716217"/>
            <w:bookmarkStart w:id="123" w:name="_Toc135224595"/>
            <w:r w:rsidRPr="00276C8E">
              <w:rPr>
                <w:rFonts w:cs="Times New Roman"/>
                <w:b/>
                <w:bCs/>
                <w:iCs w:val="0"/>
                <w:color w:val="000000" w:themeColor="text1"/>
                <w:sz w:val="24"/>
                <w:szCs w:val="24"/>
                <w:lang w:val="lv-LV"/>
              </w:rPr>
              <w:t>1</w:t>
            </w:r>
            <w:r w:rsidR="004F066F">
              <w:rPr>
                <w:rFonts w:cs="Times New Roman"/>
                <w:b/>
                <w:bCs/>
                <w:iCs w:val="0"/>
                <w:color w:val="000000" w:themeColor="text1"/>
                <w:sz w:val="24"/>
                <w:szCs w:val="24"/>
                <w:lang w:val="lv-LV"/>
              </w:rPr>
              <w:t>8</w:t>
            </w:r>
            <w:r w:rsidR="00E56267" w:rsidRPr="00276C8E">
              <w:rPr>
                <w:rFonts w:cs="Times New Roman"/>
                <w:b/>
                <w:bCs/>
                <w:iCs w:val="0"/>
                <w:color w:val="000000" w:themeColor="text1"/>
                <w:sz w:val="24"/>
                <w:szCs w:val="24"/>
                <w:lang w:val="lv-LV"/>
              </w:rPr>
              <w:t>. Paziņojums par Piedāvājuma izvēli</w:t>
            </w:r>
            <w:bookmarkEnd w:id="120"/>
            <w:bookmarkEnd w:id="121"/>
            <w:bookmarkEnd w:id="122"/>
            <w:bookmarkEnd w:id="123"/>
          </w:p>
        </w:tc>
        <w:tc>
          <w:tcPr>
            <w:tcW w:w="4428" w:type="dxa"/>
            <w:tcBorders>
              <w:left w:val="single" w:sz="4" w:space="0" w:color="auto"/>
            </w:tcBorders>
          </w:tcPr>
          <w:p w14:paraId="740F1B69" w14:textId="435592CD" w:rsidR="00E56267" w:rsidRPr="00276C8E" w:rsidRDefault="00183475" w:rsidP="00C4314B">
            <w:pPr>
              <w:pStyle w:val="Heading2"/>
              <w:keepNext w:val="0"/>
              <w:widowControl w:val="0"/>
              <w:numPr>
                <w:ilvl w:val="0"/>
                <w:numId w:val="0"/>
              </w:numPr>
              <w:spacing w:before="120"/>
              <w:jc w:val="both"/>
              <w:rPr>
                <w:rFonts w:cs="Times New Roman"/>
                <w:b/>
                <w:bCs/>
                <w:iCs w:val="0"/>
                <w:color w:val="000000" w:themeColor="text1"/>
                <w:sz w:val="24"/>
                <w:szCs w:val="24"/>
                <w:lang w:val="en-GB"/>
              </w:rPr>
            </w:pPr>
            <w:bookmarkStart w:id="124" w:name="_Toc237938573"/>
            <w:bookmarkStart w:id="125" w:name="_Toc309716218"/>
            <w:bookmarkStart w:id="126" w:name="_Toc135224596"/>
            <w:r w:rsidRPr="00276C8E">
              <w:rPr>
                <w:rFonts w:cs="Times New Roman"/>
                <w:b/>
                <w:bCs/>
                <w:iCs w:val="0"/>
                <w:color w:val="000000" w:themeColor="text1"/>
                <w:sz w:val="24"/>
                <w:szCs w:val="24"/>
                <w:lang w:val="en-GB"/>
              </w:rPr>
              <w:t>1</w:t>
            </w:r>
            <w:r w:rsidR="004F066F">
              <w:rPr>
                <w:rFonts w:cs="Times New Roman"/>
                <w:b/>
                <w:bCs/>
                <w:iCs w:val="0"/>
                <w:color w:val="000000" w:themeColor="text1"/>
                <w:sz w:val="24"/>
                <w:szCs w:val="24"/>
                <w:lang w:val="en-GB"/>
              </w:rPr>
              <w:t>8</w:t>
            </w:r>
            <w:r w:rsidR="00E56267" w:rsidRPr="00276C8E">
              <w:rPr>
                <w:rFonts w:cs="Times New Roman"/>
                <w:b/>
                <w:bCs/>
                <w:iCs w:val="0"/>
                <w:color w:val="000000" w:themeColor="text1"/>
                <w:sz w:val="24"/>
                <w:szCs w:val="24"/>
                <w:lang w:val="en-GB"/>
              </w:rPr>
              <w:t>. Notification about selection of the Tender</w:t>
            </w:r>
            <w:bookmarkEnd w:id="124"/>
            <w:bookmarkEnd w:id="125"/>
            <w:bookmarkEnd w:id="126"/>
          </w:p>
        </w:tc>
      </w:tr>
      <w:tr w:rsidR="00276C8E" w:rsidRPr="00276C8E" w14:paraId="6E2EA233" w14:textId="77777777" w:rsidTr="00BB6389">
        <w:trPr>
          <w:gridAfter w:val="2"/>
          <w:wAfter w:w="513" w:type="dxa"/>
        </w:trPr>
        <w:tc>
          <w:tcPr>
            <w:tcW w:w="4678" w:type="dxa"/>
            <w:tcBorders>
              <w:right w:val="single" w:sz="4" w:space="0" w:color="auto"/>
            </w:tcBorders>
          </w:tcPr>
          <w:p w14:paraId="214F68E9" w14:textId="7995F572" w:rsidR="00E56267" w:rsidRPr="00276C8E" w:rsidRDefault="004F066F" w:rsidP="004F066F">
            <w:pPr>
              <w:pStyle w:val="BodyText"/>
              <w:widowControl w:val="0"/>
              <w:tabs>
                <w:tab w:val="left" w:pos="-1440"/>
              </w:tabs>
              <w:spacing w:after="60"/>
              <w:ind w:left="600" w:hanging="600"/>
              <w:rPr>
                <w:bCs/>
                <w:iCs/>
                <w:color w:val="000000" w:themeColor="text1"/>
              </w:rPr>
            </w:pPr>
            <w:r>
              <w:rPr>
                <w:color w:val="000000" w:themeColor="text1"/>
              </w:rPr>
              <w:t xml:space="preserve">18.1. </w:t>
            </w:r>
            <w:r w:rsidR="00E56267" w:rsidRPr="00276C8E">
              <w:rPr>
                <w:color w:val="000000" w:themeColor="text1"/>
              </w:rPr>
              <w:t>Ne vēlāk kā 5 (piecu) darbdienu laikā pēc lēmuma pieņemšanas par iepirkuma procedūras rezultātiem Sabiedrisko pakalpojumu sniedzējs vienlaikus informēs visus pretendentus par pieņemto lēmumu attiecībā uz līguma slēgšanu.</w:t>
            </w:r>
          </w:p>
        </w:tc>
        <w:tc>
          <w:tcPr>
            <w:tcW w:w="4428" w:type="dxa"/>
            <w:tcBorders>
              <w:left w:val="single" w:sz="4" w:space="0" w:color="auto"/>
            </w:tcBorders>
          </w:tcPr>
          <w:p w14:paraId="7E787508" w14:textId="446285B6" w:rsidR="00E56267" w:rsidRPr="004F066F" w:rsidRDefault="004F066F" w:rsidP="004F066F">
            <w:pPr>
              <w:widowControl w:val="0"/>
              <w:ind w:left="600" w:hanging="570"/>
              <w:jc w:val="both"/>
              <w:rPr>
                <w:color w:val="000000" w:themeColor="text1"/>
                <w:lang w:val="en-GB"/>
              </w:rPr>
            </w:pPr>
            <w:r>
              <w:rPr>
                <w:color w:val="000000" w:themeColor="text1"/>
                <w:lang w:val="en-GB"/>
              </w:rPr>
              <w:t xml:space="preserve">18.1. </w:t>
            </w:r>
            <w:r w:rsidR="00E56267" w:rsidRPr="004F066F">
              <w:rPr>
                <w:color w:val="000000" w:themeColor="text1"/>
                <w:lang w:val="en-GB"/>
              </w:rPr>
              <w:t xml:space="preserve">No later than 5 (five) working days after decision on the procurement procedure results the </w:t>
            </w:r>
            <w:proofErr w:type="spellStart"/>
            <w:r w:rsidR="00E56267" w:rsidRPr="004F066F">
              <w:rPr>
                <w:color w:val="000000" w:themeColor="text1"/>
              </w:rPr>
              <w:t>Public</w:t>
            </w:r>
            <w:proofErr w:type="spellEnd"/>
            <w:r w:rsidR="00E56267" w:rsidRPr="004F066F">
              <w:rPr>
                <w:color w:val="000000" w:themeColor="text1"/>
              </w:rPr>
              <w:t xml:space="preserve"> </w:t>
            </w:r>
            <w:proofErr w:type="spellStart"/>
            <w:r w:rsidR="00E56267" w:rsidRPr="004F066F">
              <w:rPr>
                <w:color w:val="000000" w:themeColor="text1"/>
              </w:rPr>
              <w:t>Service</w:t>
            </w:r>
            <w:proofErr w:type="spellEnd"/>
            <w:r w:rsidR="00E56267" w:rsidRPr="004F066F">
              <w:rPr>
                <w:color w:val="000000" w:themeColor="text1"/>
              </w:rPr>
              <w:t xml:space="preserve"> </w:t>
            </w:r>
            <w:proofErr w:type="spellStart"/>
            <w:r w:rsidR="00E56267" w:rsidRPr="004F066F">
              <w:rPr>
                <w:color w:val="000000" w:themeColor="text1"/>
              </w:rPr>
              <w:t>Provider</w:t>
            </w:r>
            <w:proofErr w:type="spellEnd"/>
            <w:r w:rsidR="00E56267" w:rsidRPr="004F066F">
              <w:rPr>
                <w:color w:val="000000" w:themeColor="text1"/>
                <w:lang w:val="en-GB"/>
              </w:rPr>
              <w:t xml:space="preserve"> simultaneously shall inform all the Tenderers about the decision taken regard</w:t>
            </w:r>
            <w:r w:rsidR="009D3831" w:rsidRPr="004F066F">
              <w:rPr>
                <w:color w:val="000000" w:themeColor="text1"/>
                <w:lang w:val="en-GB"/>
              </w:rPr>
              <w:t xml:space="preserve"> </w:t>
            </w:r>
            <w:r w:rsidR="00E56267" w:rsidRPr="004F066F">
              <w:rPr>
                <w:color w:val="000000" w:themeColor="text1"/>
                <w:lang w:val="en-GB"/>
              </w:rPr>
              <w:t>to the conclusion of the agreement.</w:t>
            </w:r>
          </w:p>
        </w:tc>
      </w:tr>
      <w:tr w:rsidR="00276C8E" w:rsidRPr="00276C8E" w14:paraId="28A49F8F" w14:textId="77777777" w:rsidTr="00BB6389">
        <w:trPr>
          <w:gridAfter w:val="2"/>
          <w:wAfter w:w="513" w:type="dxa"/>
          <w:trHeight w:val="1776"/>
        </w:trPr>
        <w:tc>
          <w:tcPr>
            <w:tcW w:w="4678" w:type="dxa"/>
            <w:tcBorders>
              <w:right w:val="single" w:sz="4" w:space="0" w:color="auto"/>
            </w:tcBorders>
          </w:tcPr>
          <w:p w14:paraId="0E1166C2" w14:textId="150B7780" w:rsidR="00E56267" w:rsidRPr="00276C8E" w:rsidRDefault="004F066F" w:rsidP="004F066F">
            <w:pPr>
              <w:pStyle w:val="BodyText"/>
              <w:widowControl w:val="0"/>
              <w:tabs>
                <w:tab w:val="left" w:pos="-1440"/>
              </w:tabs>
              <w:spacing w:after="60"/>
              <w:ind w:left="600" w:hanging="568"/>
              <w:rPr>
                <w:color w:val="000000" w:themeColor="text1"/>
              </w:rPr>
            </w:pPr>
            <w:r>
              <w:rPr>
                <w:color w:val="000000" w:themeColor="text1"/>
              </w:rPr>
              <w:t xml:space="preserve">18.2. </w:t>
            </w:r>
            <w:r w:rsidR="00E56267" w:rsidRPr="00276C8E">
              <w:rPr>
                <w:color w:val="000000" w:themeColor="text1"/>
              </w:rPr>
              <w:t>Ja iepirkuma procedūra tiek izbeigta vai pārtraukta, ne vēlāk kā 5 (piecu) darba dienu laikā pēc lēmuma pieņemšanas Sabiedrisko pakalpojumu sniedzējs par to vienlaikus informēs visus Pretendentus.</w:t>
            </w:r>
          </w:p>
        </w:tc>
        <w:tc>
          <w:tcPr>
            <w:tcW w:w="4428" w:type="dxa"/>
            <w:tcBorders>
              <w:left w:val="single" w:sz="4" w:space="0" w:color="auto"/>
            </w:tcBorders>
          </w:tcPr>
          <w:p w14:paraId="4C9FC710" w14:textId="22D5B488" w:rsidR="00E56267" w:rsidRPr="004F066F" w:rsidRDefault="004F066F" w:rsidP="004F066F">
            <w:pPr>
              <w:widowControl w:val="0"/>
              <w:ind w:left="600" w:hanging="570"/>
              <w:jc w:val="both"/>
              <w:rPr>
                <w:color w:val="000000" w:themeColor="text1"/>
                <w:lang w:val="en-GB"/>
              </w:rPr>
            </w:pPr>
            <w:r>
              <w:rPr>
                <w:color w:val="000000" w:themeColor="text1"/>
                <w:lang w:val="en-GB"/>
              </w:rPr>
              <w:t xml:space="preserve">18.2. </w:t>
            </w:r>
            <w:r w:rsidR="00E56267" w:rsidRPr="004F066F">
              <w:rPr>
                <w:color w:val="000000" w:themeColor="text1"/>
                <w:lang w:val="en-GB"/>
              </w:rPr>
              <w:t>If the procurement procedure is terminated or suspended, the Public Service Provider shall inform all the Tenderers simultaneously thereof no later than 5 (five) working days following the adoption of the relevant decision.</w:t>
            </w:r>
          </w:p>
        </w:tc>
      </w:tr>
      <w:tr w:rsidR="00276C8E" w:rsidRPr="00276C8E" w14:paraId="6186D16F" w14:textId="77777777" w:rsidTr="00BB6389">
        <w:trPr>
          <w:gridAfter w:val="2"/>
          <w:wAfter w:w="513" w:type="dxa"/>
        </w:trPr>
        <w:tc>
          <w:tcPr>
            <w:tcW w:w="4678" w:type="dxa"/>
            <w:tcBorders>
              <w:right w:val="single" w:sz="4" w:space="0" w:color="auto"/>
            </w:tcBorders>
          </w:tcPr>
          <w:p w14:paraId="4E89F642" w14:textId="12CA59F4" w:rsidR="00E56267" w:rsidRPr="00276C8E" w:rsidRDefault="004F066F" w:rsidP="00C4314B">
            <w:pPr>
              <w:pStyle w:val="Heading2"/>
              <w:keepNext w:val="0"/>
              <w:widowControl w:val="0"/>
              <w:numPr>
                <w:ilvl w:val="0"/>
                <w:numId w:val="0"/>
              </w:numPr>
              <w:spacing w:before="120"/>
              <w:ind w:left="-109"/>
              <w:jc w:val="both"/>
              <w:rPr>
                <w:rFonts w:cs="Times New Roman"/>
                <w:b/>
                <w:bCs/>
                <w:iCs w:val="0"/>
                <w:color w:val="000000" w:themeColor="text1"/>
                <w:sz w:val="24"/>
                <w:szCs w:val="24"/>
                <w:lang w:val="lv-LV"/>
              </w:rPr>
            </w:pPr>
            <w:bookmarkStart w:id="127" w:name="_Toc135224597"/>
            <w:r>
              <w:rPr>
                <w:rFonts w:cs="Times New Roman"/>
                <w:b/>
                <w:bCs/>
                <w:iCs w:val="0"/>
                <w:color w:val="000000" w:themeColor="text1"/>
                <w:sz w:val="24"/>
                <w:szCs w:val="24"/>
                <w:lang w:val="lv-LV"/>
              </w:rPr>
              <w:t>19</w:t>
            </w:r>
            <w:r w:rsidR="00E56267" w:rsidRPr="00276C8E">
              <w:rPr>
                <w:rFonts w:cs="Times New Roman"/>
                <w:b/>
                <w:bCs/>
                <w:iCs w:val="0"/>
                <w:color w:val="000000" w:themeColor="text1"/>
                <w:sz w:val="24"/>
                <w:szCs w:val="24"/>
                <w:lang w:val="lv-LV"/>
              </w:rPr>
              <w:t>. Līguma parakstīšana</w:t>
            </w:r>
            <w:bookmarkEnd w:id="127"/>
          </w:p>
        </w:tc>
        <w:tc>
          <w:tcPr>
            <w:tcW w:w="4428" w:type="dxa"/>
            <w:tcBorders>
              <w:left w:val="single" w:sz="4" w:space="0" w:color="auto"/>
            </w:tcBorders>
          </w:tcPr>
          <w:p w14:paraId="1DB91C7E" w14:textId="4F485403" w:rsidR="00E56267" w:rsidRPr="00276C8E" w:rsidRDefault="004F066F" w:rsidP="00C4314B">
            <w:pPr>
              <w:pStyle w:val="Heading2"/>
              <w:keepNext w:val="0"/>
              <w:widowControl w:val="0"/>
              <w:numPr>
                <w:ilvl w:val="0"/>
                <w:numId w:val="0"/>
              </w:numPr>
              <w:spacing w:before="120"/>
              <w:jc w:val="both"/>
              <w:rPr>
                <w:rFonts w:cs="Times New Roman"/>
                <w:b/>
                <w:bCs/>
                <w:iCs w:val="0"/>
                <w:color w:val="000000" w:themeColor="text1"/>
                <w:sz w:val="24"/>
                <w:szCs w:val="24"/>
                <w:lang w:val="en-GB"/>
              </w:rPr>
            </w:pPr>
            <w:bookmarkStart w:id="128" w:name="_Toc135224598"/>
            <w:r>
              <w:rPr>
                <w:rFonts w:cs="Times New Roman"/>
                <w:b/>
                <w:bCs/>
                <w:iCs w:val="0"/>
                <w:color w:val="000000" w:themeColor="text1"/>
                <w:sz w:val="24"/>
                <w:szCs w:val="24"/>
                <w:lang w:val="en-GB"/>
              </w:rPr>
              <w:t>19</w:t>
            </w:r>
            <w:r w:rsidR="00E56267" w:rsidRPr="00276C8E">
              <w:rPr>
                <w:rFonts w:cs="Times New Roman"/>
                <w:b/>
                <w:bCs/>
                <w:iCs w:val="0"/>
                <w:color w:val="000000" w:themeColor="text1"/>
                <w:sz w:val="24"/>
                <w:szCs w:val="24"/>
                <w:lang w:val="en-GB"/>
              </w:rPr>
              <w:t xml:space="preserve">. Signing of </w:t>
            </w:r>
            <w:r w:rsidR="00F947B1" w:rsidRPr="00276C8E">
              <w:rPr>
                <w:rFonts w:cs="Times New Roman"/>
                <w:b/>
                <w:bCs/>
                <w:iCs w:val="0"/>
                <w:color w:val="000000" w:themeColor="text1"/>
                <w:sz w:val="24"/>
                <w:szCs w:val="24"/>
                <w:lang w:val="en-GB"/>
              </w:rPr>
              <w:t>agreement</w:t>
            </w:r>
            <w:bookmarkEnd w:id="128"/>
          </w:p>
        </w:tc>
      </w:tr>
      <w:tr w:rsidR="00276C8E" w:rsidRPr="00276C8E" w14:paraId="6EC208DB" w14:textId="77777777" w:rsidTr="00BB6389">
        <w:trPr>
          <w:gridAfter w:val="2"/>
          <w:wAfter w:w="513" w:type="dxa"/>
        </w:trPr>
        <w:tc>
          <w:tcPr>
            <w:tcW w:w="4678" w:type="dxa"/>
            <w:tcBorders>
              <w:right w:val="single" w:sz="4" w:space="0" w:color="auto"/>
            </w:tcBorders>
          </w:tcPr>
          <w:p w14:paraId="56CE8BA6" w14:textId="2AA450F5" w:rsidR="00E56267" w:rsidRPr="00276C8E" w:rsidRDefault="004F066F" w:rsidP="004F066F">
            <w:pPr>
              <w:pStyle w:val="BodyText"/>
              <w:widowControl w:val="0"/>
              <w:tabs>
                <w:tab w:val="left" w:pos="-1440"/>
              </w:tabs>
              <w:spacing w:after="60"/>
              <w:ind w:left="660" w:hanging="660"/>
              <w:rPr>
                <w:color w:val="000000" w:themeColor="text1"/>
              </w:rPr>
            </w:pPr>
            <w:r>
              <w:rPr>
                <w:color w:val="000000" w:themeColor="text1"/>
              </w:rPr>
              <w:t xml:space="preserve">19.1. </w:t>
            </w:r>
            <w:r w:rsidR="00E56267" w:rsidRPr="00276C8E">
              <w:rPr>
                <w:color w:val="000000" w:themeColor="text1"/>
              </w:rPr>
              <w:t xml:space="preserve">Sabiedrisko pakalpojumu sniedzējs un Pretendents, kuram iepirkuma procedūras rezultātā ir piešķirtas līguma slēgšanas tiesības, slēgs līgumu </w:t>
            </w:r>
            <w:r w:rsidR="00E56267" w:rsidRPr="00276C8E">
              <w:rPr>
                <w:color w:val="000000" w:themeColor="text1"/>
              </w:rPr>
              <w:lastRenderedPageBreak/>
              <w:t>atbilstoši līguma projektam (Nolikuma pielikums Nr.</w:t>
            </w:r>
            <w:r w:rsidR="004A1382">
              <w:rPr>
                <w:color w:val="000000" w:themeColor="text1"/>
              </w:rPr>
              <w:t>3</w:t>
            </w:r>
            <w:r w:rsidR="00E56267" w:rsidRPr="00276C8E">
              <w:rPr>
                <w:color w:val="000000" w:themeColor="text1"/>
              </w:rPr>
              <w:t>). Atkāpšanās no līguma projekta (līgumā neiekļaujot projektā paredzētos noteikumus vai iekļaujot atšķirīgus noteikumus) netiks akceptēta no Sabiedrisko pakalpojumu sniedzēja puses.</w:t>
            </w:r>
            <w:r w:rsidR="003959C1" w:rsidRPr="00276C8E">
              <w:rPr>
                <w:color w:val="000000" w:themeColor="text1"/>
              </w:rPr>
              <w:t xml:space="preserve"> Pretendentam līgums ir jāparaksta 10 (desmit) darba dienu laikā no dienas, kad Sabiedrisko pakalpojumu sniedzējs to ir nosūtījis Pretendentam</w:t>
            </w:r>
            <w:r w:rsidR="009C5D8D" w:rsidRPr="00276C8E">
              <w:rPr>
                <w:color w:val="000000" w:themeColor="text1"/>
              </w:rPr>
              <w:t xml:space="preserve"> parakstīšanai</w:t>
            </w:r>
            <w:r w:rsidR="003959C1" w:rsidRPr="00276C8E">
              <w:rPr>
                <w:color w:val="000000" w:themeColor="text1"/>
              </w:rPr>
              <w:t>. Gadījumā, ja norādītajā termiņā šis nosacījums netiek izpildīts, Sabiedrisko pakalpojumu sniedzējam ir tiesības uzaicināt uz līguma sarunām Pretendentu, kura piedāvājums atzīts par nākamo saimnieciski visizdevīgāko piedāvājumu.</w:t>
            </w:r>
          </w:p>
        </w:tc>
        <w:tc>
          <w:tcPr>
            <w:tcW w:w="4428" w:type="dxa"/>
            <w:tcBorders>
              <w:left w:val="single" w:sz="4" w:space="0" w:color="auto"/>
            </w:tcBorders>
          </w:tcPr>
          <w:p w14:paraId="4CD0510C" w14:textId="4DB61D46" w:rsidR="00E56267" w:rsidRPr="00276C8E" w:rsidRDefault="004F066F" w:rsidP="004F066F">
            <w:pPr>
              <w:pStyle w:val="BodyText"/>
              <w:widowControl w:val="0"/>
              <w:tabs>
                <w:tab w:val="left" w:pos="-1440"/>
              </w:tabs>
              <w:ind w:left="480" w:hanging="480"/>
              <w:rPr>
                <w:color w:val="000000" w:themeColor="text1"/>
              </w:rPr>
            </w:pPr>
            <w:r>
              <w:rPr>
                <w:color w:val="000000" w:themeColor="text1"/>
              </w:rPr>
              <w:lastRenderedPageBreak/>
              <w:t xml:space="preserve">19.1. </w:t>
            </w:r>
            <w:proofErr w:type="spellStart"/>
            <w:r w:rsidR="00E56267" w:rsidRPr="00276C8E">
              <w:rPr>
                <w:color w:val="000000" w:themeColor="text1"/>
              </w:rPr>
              <w:t>The</w:t>
            </w:r>
            <w:proofErr w:type="spellEnd"/>
            <w:r w:rsidR="00E56267" w:rsidRPr="00276C8E">
              <w:rPr>
                <w:color w:val="000000" w:themeColor="text1"/>
              </w:rPr>
              <w:t xml:space="preserve"> </w:t>
            </w:r>
            <w:proofErr w:type="spellStart"/>
            <w:r w:rsidR="00E56267" w:rsidRPr="00276C8E">
              <w:rPr>
                <w:color w:val="000000" w:themeColor="text1"/>
              </w:rPr>
              <w:t>Public</w:t>
            </w:r>
            <w:proofErr w:type="spellEnd"/>
            <w:r w:rsidR="00E56267" w:rsidRPr="00276C8E">
              <w:rPr>
                <w:color w:val="000000" w:themeColor="text1"/>
              </w:rPr>
              <w:t xml:space="preserve"> </w:t>
            </w:r>
            <w:proofErr w:type="spellStart"/>
            <w:r w:rsidR="00E56267" w:rsidRPr="00276C8E">
              <w:rPr>
                <w:color w:val="000000" w:themeColor="text1"/>
              </w:rPr>
              <w:t>Service</w:t>
            </w:r>
            <w:proofErr w:type="spellEnd"/>
            <w:r w:rsidR="00E56267" w:rsidRPr="00276C8E">
              <w:rPr>
                <w:color w:val="000000" w:themeColor="text1"/>
              </w:rPr>
              <w:t xml:space="preserve"> </w:t>
            </w:r>
            <w:proofErr w:type="spellStart"/>
            <w:r w:rsidR="00E56267" w:rsidRPr="00276C8E">
              <w:rPr>
                <w:color w:val="000000" w:themeColor="text1"/>
              </w:rPr>
              <w:t>Provider</w:t>
            </w:r>
            <w:proofErr w:type="spellEnd"/>
            <w:r w:rsidR="00E56267" w:rsidRPr="00276C8E">
              <w:rPr>
                <w:color w:val="000000" w:themeColor="text1"/>
              </w:rPr>
              <w:t xml:space="preserve"> </w:t>
            </w:r>
            <w:proofErr w:type="spellStart"/>
            <w:r w:rsidR="00E56267" w:rsidRPr="00276C8E">
              <w:rPr>
                <w:color w:val="000000" w:themeColor="text1"/>
              </w:rPr>
              <w:t>and</w:t>
            </w:r>
            <w:proofErr w:type="spellEnd"/>
            <w:r w:rsidR="00E56267" w:rsidRPr="00276C8E">
              <w:rPr>
                <w:color w:val="000000" w:themeColor="text1"/>
              </w:rPr>
              <w:t xml:space="preserve"> </w:t>
            </w:r>
            <w:proofErr w:type="spellStart"/>
            <w:r w:rsidR="00E56267" w:rsidRPr="00276C8E">
              <w:rPr>
                <w:color w:val="000000" w:themeColor="text1"/>
              </w:rPr>
              <w:t>the</w:t>
            </w:r>
            <w:proofErr w:type="spellEnd"/>
            <w:r w:rsidR="00E56267" w:rsidRPr="00276C8E">
              <w:rPr>
                <w:color w:val="000000" w:themeColor="text1"/>
              </w:rPr>
              <w:t xml:space="preserve"> </w:t>
            </w:r>
            <w:proofErr w:type="spellStart"/>
            <w:r w:rsidR="00E56267" w:rsidRPr="00276C8E">
              <w:rPr>
                <w:color w:val="000000" w:themeColor="text1"/>
              </w:rPr>
              <w:t>Tenderer</w:t>
            </w:r>
            <w:proofErr w:type="spellEnd"/>
            <w:r w:rsidR="00E56267" w:rsidRPr="00276C8E">
              <w:rPr>
                <w:color w:val="000000" w:themeColor="text1"/>
              </w:rPr>
              <w:t xml:space="preserve"> </w:t>
            </w:r>
            <w:proofErr w:type="spellStart"/>
            <w:r w:rsidR="00E56267" w:rsidRPr="00276C8E">
              <w:rPr>
                <w:color w:val="000000" w:themeColor="text1"/>
              </w:rPr>
              <w:t>who</w:t>
            </w:r>
            <w:proofErr w:type="spellEnd"/>
            <w:r w:rsidR="00E56267" w:rsidRPr="00276C8E">
              <w:rPr>
                <w:color w:val="000000" w:themeColor="text1"/>
              </w:rPr>
              <w:t xml:space="preserve"> </w:t>
            </w:r>
            <w:proofErr w:type="spellStart"/>
            <w:r w:rsidR="00E56267" w:rsidRPr="00276C8E">
              <w:rPr>
                <w:color w:val="000000" w:themeColor="text1"/>
              </w:rPr>
              <w:t>has</w:t>
            </w:r>
            <w:proofErr w:type="spellEnd"/>
            <w:r w:rsidR="00E56267" w:rsidRPr="00276C8E">
              <w:rPr>
                <w:color w:val="000000" w:themeColor="text1"/>
              </w:rPr>
              <w:t xml:space="preserve"> </w:t>
            </w:r>
            <w:proofErr w:type="spellStart"/>
            <w:r w:rsidR="00E56267" w:rsidRPr="00276C8E">
              <w:rPr>
                <w:color w:val="000000" w:themeColor="text1"/>
              </w:rPr>
              <w:t>been</w:t>
            </w:r>
            <w:proofErr w:type="spellEnd"/>
            <w:r w:rsidR="00E56267" w:rsidRPr="00276C8E">
              <w:rPr>
                <w:color w:val="000000" w:themeColor="text1"/>
              </w:rPr>
              <w:t xml:space="preserve"> </w:t>
            </w:r>
            <w:proofErr w:type="spellStart"/>
            <w:r w:rsidR="00E56267" w:rsidRPr="00276C8E">
              <w:rPr>
                <w:color w:val="000000" w:themeColor="text1"/>
              </w:rPr>
              <w:t>granted</w:t>
            </w:r>
            <w:proofErr w:type="spellEnd"/>
            <w:r w:rsidR="00E56267" w:rsidRPr="00276C8E">
              <w:rPr>
                <w:color w:val="000000" w:themeColor="text1"/>
              </w:rPr>
              <w:t xml:space="preserve"> </w:t>
            </w:r>
            <w:proofErr w:type="spellStart"/>
            <w:r w:rsidR="00E56267" w:rsidRPr="00276C8E">
              <w:rPr>
                <w:color w:val="000000" w:themeColor="text1"/>
              </w:rPr>
              <w:t>contracting</w:t>
            </w:r>
            <w:proofErr w:type="spellEnd"/>
            <w:r w:rsidR="00E56267" w:rsidRPr="00276C8E">
              <w:rPr>
                <w:color w:val="000000" w:themeColor="text1"/>
              </w:rPr>
              <w:t xml:space="preserve"> </w:t>
            </w:r>
            <w:proofErr w:type="spellStart"/>
            <w:r w:rsidR="00E56267" w:rsidRPr="00276C8E">
              <w:rPr>
                <w:color w:val="000000" w:themeColor="text1"/>
              </w:rPr>
              <w:t>rights</w:t>
            </w:r>
            <w:proofErr w:type="spellEnd"/>
            <w:r w:rsidR="00E56267" w:rsidRPr="00276C8E">
              <w:rPr>
                <w:color w:val="000000" w:themeColor="text1"/>
              </w:rPr>
              <w:t xml:space="preserve"> </w:t>
            </w:r>
            <w:proofErr w:type="spellStart"/>
            <w:r w:rsidR="00E56267" w:rsidRPr="00276C8E">
              <w:rPr>
                <w:color w:val="000000" w:themeColor="text1"/>
              </w:rPr>
              <w:t>as</w:t>
            </w:r>
            <w:proofErr w:type="spellEnd"/>
            <w:r w:rsidR="00E56267" w:rsidRPr="00276C8E">
              <w:rPr>
                <w:color w:val="000000" w:themeColor="text1"/>
              </w:rPr>
              <w:t xml:space="preserve"> a </w:t>
            </w:r>
            <w:proofErr w:type="spellStart"/>
            <w:r w:rsidR="00E56267" w:rsidRPr="00276C8E">
              <w:rPr>
                <w:color w:val="000000" w:themeColor="text1"/>
              </w:rPr>
              <w:t>result</w:t>
            </w:r>
            <w:proofErr w:type="spellEnd"/>
            <w:r w:rsidR="00E56267" w:rsidRPr="00276C8E">
              <w:rPr>
                <w:color w:val="000000" w:themeColor="text1"/>
              </w:rPr>
              <w:t xml:space="preserve"> </w:t>
            </w:r>
            <w:proofErr w:type="spellStart"/>
            <w:r w:rsidR="00E56267" w:rsidRPr="00276C8E">
              <w:rPr>
                <w:color w:val="000000" w:themeColor="text1"/>
              </w:rPr>
              <w:t>of</w:t>
            </w:r>
            <w:proofErr w:type="spellEnd"/>
            <w:r w:rsidR="00E56267" w:rsidRPr="00276C8E">
              <w:rPr>
                <w:color w:val="000000" w:themeColor="text1"/>
              </w:rPr>
              <w:t xml:space="preserve"> </w:t>
            </w:r>
            <w:proofErr w:type="spellStart"/>
            <w:r w:rsidR="00E56267" w:rsidRPr="00276C8E">
              <w:rPr>
                <w:color w:val="000000" w:themeColor="text1"/>
              </w:rPr>
              <w:t>the</w:t>
            </w:r>
            <w:proofErr w:type="spellEnd"/>
            <w:r w:rsidR="00E56267" w:rsidRPr="00276C8E">
              <w:rPr>
                <w:color w:val="000000" w:themeColor="text1"/>
              </w:rPr>
              <w:t xml:space="preserve"> </w:t>
            </w:r>
            <w:proofErr w:type="spellStart"/>
            <w:r w:rsidR="00E56267" w:rsidRPr="00276C8E">
              <w:rPr>
                <w:color w:val="000000" w:themeColor="text1"/>
              </w:rPr>
              <w:t>procurement</w:t>
            </w:r>
            <w:proofErr w:type="spellEnd"/>
            <w:r w:rsidR="00E56267" w:rsidRPr="00276C8E">
              <w:rPr>
                <w:color w:val="000000" w:themeColor="text1"/>
              </w:rPr>
              <w:t xml:space="preserve"> </w:t>
            </w:r>
            <w:proofErr w:type="spellStart"/>
            <w:r w:rsidR="00E56267" w:rsidRPr="00276C8E">
              <w:rPr>
                <w:color w:val="000000" w:themeColor="text1"/>
              </w:rPr>
              <w:t>procedure</w:t>
            </w:r>
            <w:proofErr w:type="spellEnd"/>
            <w:r w:rsidR="00E56267" w:rsidRPr="00276C8E">
              <w:rPr>
                <w:color w:val="000000" w:themeColor="text1"/>
              </w:rPr>
              <w:t xml:space="preserve"> </w:t>
            </w:r>
            <w:proofErr w:type="spellStart"/>
            <w:r w:rsidR="00E56267" w:rsidRPr="00276C8E">
              <w:rPr>
                <w:color w:val="000000" w:themeColor="text1"/>
              </w:rPr>
              <w:t>will</w:t>
            </w:r>
            <w:proofErr w:type="spellEnd"/>
            <w:r w:rsidR="00E56267" w:rsidRPr="00276C8E">
              <w:rPr>
                <w:color w:val="000000" w:themeColor="text1"/>
              </w:rPr>
              <w:t xml:space="preserve"> </w:t>
            </w:r>
            <w:proofErr w:type="spellStart"/>
            <w:r w:rsidR="00E56267" w:rsidRPr="00276C8E">
              <w:rPr>
                <w:color w:val="000000" w:themeColor="text1"/>
              </w:rPr>
              <w:t>enter</w:t>
            </w:r>
            <w:proofErr w:type="spellEnd"/>
            <w:r w:rsidR="00E56267" w:rsidRPr="00276C8E">
              <w:rPr>
                <w:color w:val="000000" w:themeColor="text1"/>
              </w:rPr>
              <w:t xml:space="preserve"> </w:t>
            </w:r>
            <w:proofErr w:type="spellStart"/>
            <w:r w:rsidR="00E56267" w:rsidRPr="00276C8E">
              <w:rPr>
                <w:color w:val="000000" w:themeColor="text1"/>
              </w:rPr>
              <w:t>into</w:t>
            </w:r>
            <w:proofErr w:type="spellEnd"/>
            <w:r w:rsidR="00E56267" w:rsidRPr="00276C8E">
              <w:rPr>
                <w:color w:val="000000" w:themeColor="text1"/>
              </w:rPr>
              <w:t xml:space="preserve"> </w:t>
            </w:r>
            <w:r w:rsidR="00E56267" w:rsidRPr="00276C8E">
              <w:rPr>
                <w:color w:val="000000" w:themeColor="text1"/>
              </w:rPr>
              <w:lastRenderedPageBreak/>
              <w:t xml:space="preserve">a </w:t>
            </w:r>
            <w:proofErr w:type="spellStart"/>
            <w:r w:rsidR="00F947B1" w:rsidRPr="00276C8E">
              <w:rPr>
                <w:color w:val="000000" w:themeColor="text1"/>
              </w:rPr>
              <w:t>agreement</w:t>
            </w:r>
            <w:proofErr w:type="spellEnd"/>
            <w:r w:rsidR="00E56267" w:rsidRPr="00276C8E">
              <w:rPr>
                <w:color w:val="000000" w:themeColor="text1"/>
              </w:rPr>
              <w:t xml:space="preserve"> </w:t>
            </w:r>
            <w:proofErr w:type="spellStart"/>
            <w:r w:rsidR="00E56267" w:rsidRPr="00276C8E">
              <w:rPr>
                <w:color w:val="000000" w:themeColor="text1"/>
              </w:rPr>
              <w:t>in</w:t>
            </w:r>
            <w:proofErr w:type="spellEnd"/>
            <w:r w:rsidR="00E56267" w:rsidRPr="00276C8E">
              <w:rPr>
                <w:color w:val="000000" w:themeColor="text1"/>
              </w:rPr>
              <w:t xml:space="preserve"> </w:t>
            </w:r>
            <w:proofErr w:type="spellStart"/>
            <w:r w:rsidR="00E56267" w:rsidRPr="00276C8E">
              <w:rPr>
                <w:color w:val="000000" w:themeColor="text1"/>
              </w:rPr>
              <w:t>accordance</w:t>
            </w:r>
            <w:proofErr w:type="spellEnd"/>
            <w:r w:rsidR="00E56267" w:rsidRPr="00276C8E">
              <w:rPr>
                <w:color w:val="000000" w:themeColor="text1"/>
              </w:rPr>
              <w:t xml:space="preserve"> </w:t>
            </w:r>
            <w:proofErr w:type="spellStart"/>
            <w:r w:rsidR="00E56267" w:rsidRPr="00276C8E">
              <w:rPr>
                <w:color w:val="000000" w:themeColor="text1"/>
              </w:rPr>
              <w:t>with</w:t>
            </w:r>
            <w:proofErr w:type="spellEnd"/>
            <w:r w:rsidR="00E56267" w:rsidRPr="00276C8E">
              <w:rPr>
                <w:color w:val="000000" w:themeColor="text1"/>
              </w:rPr>
              <w:t xml:space="preserve"> </w:t>
            </w:r>
            <w:proofErr w:type="spellStart"/>
            <w:r w:rsidR="00E56267" w:rsidRPr="00276C8E">
              <w:rPr>
                <w:color w:val="000000" w:themeColor="text1"/>
              </w:rPr>
              <w:t>the</w:t>
            </w:r>
            <w:proofErr w:type="spellEnd"/>
            <w:r w:rsidR="00E56267" w:rsidRPr="00276C8E">
              <w:rPr>
                <w:color w:val="000000" w:themeColor="text1"/>
              </w:rPr>
              <w:t xml:space="preserve"> </w:t>
            </w:r>
            <w:proofErr w:type="spellStart"/>
            <w:r w:rsidR="00E56267" w:rsidRPr="00276C8E">
              <w:rPr>
                <w:color w:val="000000" w:themeColor="text1"/>
              </w:rPr>
              <w:t>draft</w:t>
            </w:r>
            <w:proofErr w:type="spellEnd"/>
            <w:r w:rsidR="00E56267" w:rsidRPr="00276C8E">
              <w:rPr>
                <w:color w:val="000000" w:themeColor="text1"/>
              </w:rPr>
              <w:t xml:space="preserve"> </w:t>
            </w:r>
            <w:proofErr w:type="spellStart"/>
            <w:r w:rsidR="00F947B1" w:rsidRPr="00276C8E">
              <w:rPr>
                <w:color w:val="000000" w:themeColor="text1"/>
              </w:rPr>
              <w:t>agreement</w:t>
            </w:r>
            <w:proofErr w:type="spellEnd"/>
            <w:r w:rsidR="00E56267" w:rsidRPr="00276C8E">
              <w:rPr>
                <w:color w:val="000000" w:themeColor="text1"/>
              </w:rPr>
              <w:t xml:space="preserve"> (</w:t>
            </w:r>
            <w:proofErr w:type="spellStart"/>
            <w:r w:rsidR="00E56267" w:rsidRPr="00276C8E">
              <w:rPr>
                <w:color w:val="000000" w:themeColor="text1"/>
              </w:rPr>
              <w:t>Annex</w:t>
            </w:r>
            <w:proofErr w:type="spellEnd"/>
            <w:r w:rsidR="00E56267" w:rsidRPr="00276C8E">
              <w:rPr>
                <w:color w:val="000000" w:themeColor="text1"/>
              </w:rPr>
              <w:t xml:space="preserve"> </w:t>
            </w:r>
            <w:r w:rsidR="004A1382">
              <w:rPr>
                <w:color w:val="000000" w:themeColor="text1"/>
              </w:rPr>
              <w:t>3</w:t>
            </w:r>
            <w:r w:rsidR="004A1382" w:rsidRPr="00276C8E">
              <w:rPr>
                <w:color w:val="000000" w:themeColor="text1"/>
              </w:rPr>
              <w:t xml:space="preserve"> </w:t>
            </w:r>
            <w:r w:rsidR="00E56267" w:rsidRPr="00276C8E">
              <w:rPr>
                <w:color w:val="000000" w:themeColor="text1"/>
              </w:rPr>
              <w:t xml:space="preserve">to </w:t>
            </w:r>
            <w:proofErr w:type="spellStart"/>
            <w:r w:rsidR="00E56267" w:rsidRPr="00276C8E">
              <w:rPr>
                <w:color w:val="000000" w:themeColor="text1"/>
              </w:rPr>
              <w:t>the</w:t>
            </w:r>
            <w:proofErr w:type="spellEnd"/>
            <w:r w:rsidR="00E56267" w:rsidRPr="00276C8E">
              <w:rPr>
                <w:color w:val="000000" w:themeColor="text1"/>
              </w:rPr>
              <w:t xml:space="preserve"> </w:t>
            </w:r>
            <w:proofErr w:type="spellStart"/>
            <w:r w:rsidR="00E56267" w:rsidRPr="00276C8E">
              <w:rPr>
                <w:color w:val="000000" w:themeColor="text1"/>
              </w:rPr>
              <w:t>Regulations</w:t>
            </w:r>
            <w:proofErr w:type="spellEnd"/>
            <w:r w:rsidR="00E56267" w:rsidRPr="00276C8E">
              <w:rPr>
                <w:color w:val="000000" w:themeColor="text1"/>
              </w:rPr>
              <w:t xml:space="preserve">). </w:t>
            </w:r>
            <w:proofErr w:type="spellStart"/>
            <w:r w:rsidR="00E56267" w:rsidRPr="00276C8E">
              <w:rPr>
                <w:color w:val="000000" w:themeColor="text1"/>
              </w:rPr>
              <w:t>The</w:t>
            </w:r>
            <w:proofErr w:type="spellEnd"/>
            <w:r w:rsidR="00E56267" w:rsidRPr="00276C8E">
              <w:rPr>
                <w:color w:val="000000" w:themeColor="text1"/>
              </w:rPr>
              <w:t xml:space="preserve"> </w:t>
            </w:r>
            <w:proofErr w:type="spellStart"/>
            <w:r w:rsidR="00E56267" w:rsidRPr="00276C8E">
              <w:rPr>
                <w:color w:val="000000" w:themeColor="text1"/>
              </w:rPr>
              <w:t>Public</w:t>
            </w:r>
            <w:proofErr w:type="spellEnd"/>
            <w:r w:rsidR="00E56267" w:rsidRPr="00276C8E">
              <w:rPr>
                <w:color w:val="000000" w:themeColor="text1"/>
              </w:rPr>
              <w:t xml:space="preserve"> </w:t>
            </w:r>
            <w:proofErr w:type="spellStart"/>
            <w:r w:rsidR="00E56267" w:rsidRPr="00276C8E">
              <w:rPr>
                <w:color w:val="000000" w:themeColor="text1"/>
              </w:rPr>
              <w:t>Service</w:t>
            </w:r>
            <w:proofErr w:type="spellEnd"/>
            <w:r w:rsidR="00E56267" w:rsidRPr="00276C8E">
              <w:rPr>
                <w:color w:val="000000" w:themeColor="text1"/>
              </w:rPr>
              <w:t xml:space="preserve"> </w:t>
            </w:r>
            <w:proofErr w:type="spellStart"/>
            <w:r w:rsidR="00E56267" w:rsidRPr="00276C8E">
              <w:rPr>
                <w:color w:val="000000" w:themeColor="text1"/>
              </w:rPr>
              <w:t>Provider</w:t>
            </w:r>
            <w:proofErr w:type="spellEnd"/>
            <w:r w:rsidR="00E56267" w:rsidRPr="00276C8E">
              <w:rPr>
                <w:color w:val="000000" w:themeColor="text1"/>
              </w:rPr>
              <w:t xml:space="preserve"> </w:t>
            </w:r>
            <w:proofErr w:type="spellStart"/>
            <w:r w:rsidR="00E56267" w:rsidRPr="00276C8E">
              <w:rPr>
                <w:color w:val="000000" w:themeColor="text1"/>
              </w:rPr>
              <w:t>will</w:t>
            </w:r>
            <w:proofErr w:type="spellEnd"/>
            <w:r w:rsidR="00E56267" w:rsidRPr="00276C8E">
              <w:rPr>
                <w:color w:val="000000" w:themeColor="text1"/>
              </w:rPr>
              <w:t xml:space="preserve"> </w:t>
            </w:r>
            <w:proofErr w:type="spellStart"/>
            <w:r w:rsidR="00E56267" w:rsidRPr="00276C8E">
              <w:rPr>
                <w:color w:val="000000" w:themeColor="text1"/>
              </w:rPr>
              <w:t>not</w:t>
            </w:r>
            <w:proofErr w:type="spellEnd"/>
            <w:r w:rsidR="00E56267" w:rsidRPr="00276C8E">
              <w:rPr>
                <w:color w:val="000000" w:themeColor="text1"/>
              </w:rPr>
              <w:t xml:space="preserve"> </w:t>
            </w:r>
            <w:proofErr w:type="spellStart"/>
            <w:r w:rsidR="00E56267" w:rsidRPr="00276C8E">
              <w:rPr>
                <w:color w:val="000000" w:themeColor="text1"/>
              </w:rPr>
              <w:t>accept</w:t>
            </w:r>
            <w:proofErr w:type="spellEnd"/>
            <w:r w:rsidR="00E56267" w:rsidRPr="00276C8E">
              <w:rPr>
                <w:color w:val="000000" w:themeColor="text1"/>
              </w:rPr>
              <w:t xml:space="preserve"> </w:t>
            </w:r>
            <w:proofErr w:type="spellStart"/>
            <w:r w:rsidR="00E56267" w:rsidRPr="00276C8E">
              <w:rPr>
                <w:color w:val="000000" w:themeColor="text1"/>
              </w:rPr>
              <w:t>deviations</w:t>
            </w:r>
            <w:proofErr w:type="spellEnd"/>
            <w:r w:rsidR="00E56267" w:rsidRPr="00276C8E">
              <w:rPr>
                <w:color w:val="000000" w:themeColor="text1"/>
              </w:rPr>
              <w:t xml:space="preserve"> </w:t>
            </w:r>
            <w:proofErr w:type="spellStart"/>
            <w:r w:rsidR="00E56267" w:rsidRPr="00276C8E">
              <w:rPr>
                <w:color w:val="000000" w:themeColor="text1"/>
              </w:rPr>
              <w:t>from</w:t>
            </w:r>
            <w:proofErr w:type="spellEnd"/>
            <w:r w:rsidR="00E56267" w:rsidRPr="00276C8E">
              <w:rPr>
                <w:color w:val="000000" w:themeColor="text1"/>
              </w:rPr>
              <w:t xml:space="preserve"> </w:t>
            </w:r>
            <w:proofErr w:type="spellStart"/>
            <w:r w:rsidR="00E56267" w:rsidRPr="00276C8E">
              <w:rPr>
                <w:color w:val="000000" w:themeColor="text1"/>
              </w:rPr>
              <w:t>the</w:t>
            </w:r>
            <w:proofErr w:type="spellEnd"/>
            <w:r w:rsidR="00E56267" w:rsidRPr="00276C8E">
              <w:rPr>
                <w:color w:val="000000" w:themeColor="text1"/>
              </w:rPr>
              <w:t xml:space="preserve"> </w:t>
            </w:r>
            <w:proofErr w:type="spellStart"/>
            <w:r w:rsidR="00E56267" w:rsidRPr="00276C8E">
              <w:rPr>
                <w:color w:val="000000" w:themeColor="text1"/>
              </w:rPr>
              <w:t>draft</w:t>
            </w:r>
            <w:proofErr w:type="spellEnd"/>
            <w:r w:rsidR="00E56267" w:rsidRPr="00276C8E">
              <w:rPr>
                <w:color w:val="000000" w:themeColor="text1"/>
              </w:rPr>
              <w:t xml:space="preserve"> </w:t>
            </w:r>
            <w:proofErr w:type="spellStart"/>
            <w:r w:rsidR="00F947B1" w:rsidRPr="00276C8E">
              <w:rPr>
                <w:color w:val="000000" w:themeColor="text1"/>
              </w:rPr>
              <w:t>agreement</w:t>
            </w:r>
            <w:proofErr w:type="spellEnd"/>
            <w:r w:rsidR="00E56267" w:rsidRPr="00276C8E">
              <w:rPr>
                <w:color w:val="000000" w:themeColor="text1"/>
              </w:rPr>
              <w:t xml:space="preserve"> (</w:t>
            </w:r>
            <w:proofErr w:type="spellStart"/>
            <w:r w:rsidR="00E56267" w:rsidRPr="00276C8E">
              <w:rPr>
                <w:color w:val="000000" w:themeColor="text1"/>
              </w:rPr>
              <w:t>leaving</w:t>
            </w:r>
            <w:proofErr w:type="spellEnd"/>
            <w:r w:rsidR="00E56267" w:rsidRPr="00276C8E">
              <w:rPr>
                <w:color w:val="000000" w:themeColor="text1"/>
              </w:rPr>
              <w:t xml:space="preserve"> </w:t>
            </w:r>
            <w:proofErr w:type="spellStart"/>
            <w:r w:rsidR="00E56267" w:rsidRPr="00276C8E">
              <w:rPr>
                <w:color w:val="000000" w:themeColor="text1"/>
              </w:rPr>
              <w:t>out</w:t>
            </w:r>
            <w:proofErr w:type="spellEnd"/>
            <w:r w:rsidR="00E56267" w:rsidRPr="00276C8E">
              <w:rPr>
                <w:color w:val="000000" w:themeColor="text1"/>
              </w:rPr>
              <w:t xml:space="preserve"> terms </w:t>
            </w:r>
            <w:proofErr w:type="spellStart"/>
            <w:r w:rsidR="00E56267" w:rsidRPr="00276C8E">
              <w:rPr>
                <w:color w:val="000000" w:themeColor="text1"/>
              </w:rPr>
              <w:t>that</w:t>
            </w:r>
            <w:proofErr w:type="spellEnd"/>
            <w:r w:rsidR="00E56267" w:rsidRPr="00276C8E">
              <w:rPr>
                <w:color w:val="000000" w:themeColor="text1"/>
              </w:rPr>
              <w:t xml:space="preserve"> </w:t>
            </w:r>
            <w:proofErr w:type="spellStart"/>
            <w:r w:rsidR="00E56267" w:rsidRPr="00276C8E">
              <w:rPr>
                <w:color w:val="000000" w:themeColor="text1"/>
              </w:rPr>
              <w:t>are</w:t>
            </w:r>
            <w:proofErr w:type="spellEnd"/>
            <w:r w:rsidR="00E56267" w:rsidRPr="00276C8E">
              <w:rPr>
                <w:color w:val="000000" w:themeColor="text1"/>
              </w:rPr>
              <w:t xml:space="preserve"> </w:t>
            </w:r>
            <w:proofErr w:type="spellStart"/>
            <w:r w:rsidR="00E56267" w:rsidRPr="00276C8E">
              <w:rPr>
                <w:color w:val="000000" w:themeColor="text1"/>
              </w:rPr>
              <w:t>provided</w:t>
            </w:r>
            <w:proofErr w:type="spellEnd"/>
            <w:r w:rsidR="00E56267" w:rsidRPr="00276C8E">
              <w:rPr>
                <w:color w:val="000000" w:themeColor="text1"/>
              </w:rPr>
              <w:t xml:space="preserve"> </w:t>
            </w:r>
            <w:proofErr w:type="spellStart"/>
            <w:r w:rsidR="00E56267" w:rsidRPr="00276C8E">
              <w:rPr>
                <w:color w:val="000000" w:themeColor="text1"/>
              </w:rPr>
              <w:t>in</w:t>
            </w:r>
            <w:proofErr w:type="spellEnd"/>
            <w:r w:rsidR="00E56267" w:rsidRPr="00276C8E">
              <w:rPr>
                <w:color w:val="000000" w:themeColor="text1"/>
              </w:rPr>
              <w:t xml:space="preserve"> </w:t>
            </w:r>
            <w:proofErr w:type="spellStart"/>
            <w:r w:rsidR="00E56267" w:rsidRPr="00276C8E">
              <w:rPr>
                <w:color w:val="000000" w:themeColor="text1"/>
              </w:rPr>
              <w:t>the</w:t>
            </w:r>
            <w:proofErr w:type="spellEnd"/>
            <w:r w:rsidR="00E56267" w:rsidRPr="00276C8E">
              <w:rPr>
                <w:color w:val="000000" w:themeColor="text1"/>
              </w:rPr>
              <w:t xml:space="preserve"> </w:t>
            </w:r>
            <w:proofErr w:type="spellStart"/>
            <w:r w:rsidR="00E56267" w:rsidRPr="00276C8E">
              <w:rPr>
                <w:color w:val="000000" w:themeColor="text1"/>
              </w:rPr>
              <w:t>draft</w:t>
            </w:r>
            <w:proofErr w:type="spellEnd"/>
            <w:r w:rsidR="00E56267" w:rsidRPr="00276C8E">
              <w:rPr>
                <w:color w:val="000000" w:themeColor="text1"/>
              </w:rPr>
              <w:t xml:space="preserve"> </w:t>
            </w:r>
            <w:proofErr w:type="spellStart"/>
            <w:r w:rsidR="00E56267" w:rsidRPr="00276C8E">
              <w:rPr>
                <w:color w:val="000000" w:themeColor="text1"/>
              </w:rPr>
              <w:t>from</w:t>
            </w:r>
            <w:proofErr w:type="spellEnd"/>
            <w:r w:rsidR="00E56267" w:rsidRPr="00276C8E">
              <w:rPr>
                <w:color w:val="000000" w:themeColor="text1"/>
              </w:rPr>
              <w:t xml:space="preserve"> </w:t>
            </w:r>
            <w:proofErr w:type="spellStart"/>
            <w:r w:rsidR="00E56267" w:rsidRPr="00276C8E">
              <w:rPr>
                <w:color w:val="000000" w:themeColor="text1"/>
              </w:rPr>
              <w:t>the</w:t>
            </w:r>
            <w:proofErr w:type="spellEnd"/>
            <w:r w:rsidR="00E56267" w:rsidRPr="00276C8E">
              <w:rPr>
                <w:color w:val="000000" w:themeColor="text1"/>
              </w:rPr>
              <w:t xml:space="preserve"> </w:t>
            </w:r>
            <w:proofErr w:type="spellStart"/>
            <w:r w:rsidR="00F947B1" w:rsidRPr="00276C8E">
              <w:rPr>
                <w:color w:val="000000" w:themeColor="text1"/>
              </w:rPr>
              <w:t>agreement</w:t>
            </w:r>
            <w:proofErr w:type="spellEnd"/>
            <w:r w:rsidR="00E56267" w:rsidRPr="00276C8E">
              <w:rPr>
                <w:color w:val="000000" w:themeColor="text1"/>
              </w:rPr>
              <w:t xml:space="preserve"> </w:t>
            </w:r>
            <w:proofErr w:type="spellStart"/>
            <w:r w:rsidR="00E56267" w:rsidRPr="00276C8E">
              <w:rPr>
                <w:color w:val="000000" w:themeColor="text1"/>
              </w:rPr>
              <w:t>or</w:t>
            </w:r>
            <w:proofErr w:type="spellEnd"/>
            <w:r w:rsidR="00E56267" w:rsidRPr="00276C8E">
              <w:rPr>
                <w:color w:val="000000" w:themeColor="text1"/>
              </w:rPr>
              <w:t xml:space="preserve"> </w:t>
            </w:r>
            <w:proofErr w:type="spellStart"/>
            <w:r w:rsidR="00E56267" w:rsidRPr="00276C8E">
              <w:rPr>
                <w:color w:val="000000" w:themeColor="text1"/>
              </w:rPr>
              <w:t>including</w:t>
            </w:r>
            <w:proofErr w:type="spellEnd"/>
            <w:r w:rsidR="00E56267" w:rsidRPr="00276C8E">
              <w:rPr>
                <w:color w:val="000000" w:themeColor="text1"/>
              </w:rPr>
              <w:t xml:space="preserve"> </w:t>
            </w:r>
            <w:proofErr w:type="spellStart"/>
            <w:r w:rsidR="00E56267" w:rsidRPr="00276C8E">
              <w:rPr>
                <w:color w:val="000000" w:themeColor="text1"/>
              </w:rPr>
              <w:t>different</w:t>
            </w:r>
            <w:proofErr w:type="spellEnd"/>
            <w:r w:rsidR="00E56267" w:rsidRPr="00276C8E">
              <w:rPr>
                <w:color w:val="000000" w:themeColor="text1"/>
              </w:rPr>
              <w:t xml:space="preserve"> terms).</w:t>
            </w:r>
            <w:r w:rsidR="00625A8F" w:rsidRPr="00276C8E">
              <w:rPr>
                <w:color w:val="000000" w:themeColor="text1"/>
              </w:rPr>
              <w:t xml:space="preserve"> </w:t>
            </w:r>
            <w:proofErr w:type="spellStart"/>
            <w:r w:rsidR="00625A8F" w:rsidRPr="00276C8E">
              <w:rPr>
                <w:color w:val="000000" w:themeColor="text1"/>
              </w:rPr>
              <w:t>The</w:t>
            </w:r>
            <w:proofErr w:type="spellEnd"/>
            <w:r w:rsidR="00625A8F" w:rsidRPr="00276C8E">
              <w:rPr>
                <w:color w:val="000000" w:themeColor="text1"/>
              </w:rPr>
              <w:t xml:space="preserve"> </w:t>
            </w:r>
            <w:proofErr w:type="spellStart"/>
            <w:r w:rsidR="00625A8F" w:rsidRPr="00276C8E">
              <w:rPr>
                <w:color w:val="000000" w:themeColor="text1"/>
              </w:rPr>
              <w:t>Tenderer</w:t>
            </w:r>
            <w:proofErr w:type="spellEnd"/>
            <w:r w:rsidR="00625A8F" w:rsidRPr="00276C8E">
              <w:rPr>
                <w:color w:val="000000" w:themeColor="text1"/>
              </w:rPr>
              <w:t xml:space="preserve"> </w:t>
            </w:r>
            <w:proofErr w:type="spellStart"/>
            <w:r w:rsidR="00625A8F" w:rsidRPr="00276C8E">
              <w:rPr>
                <w:color w:val="000000" w:themeColor="text1"/>
              </w:rPr>
              <w:t>must</w:t>
            </w:r>
            <w:proofErr w:type="spellEnd"/>
            <w:r w:rsidR="00625A8F" w:rsidRPr="00276C8E">
              <w:rPr>
                <w:color w:val="000000" w:themeColor="text1"/>
              </w:rPr>
              <w:t xml:space="preserve"> </w:t>
            </w:r>
            <w:proofErr w:type="spellStart"/>
            <w:r w:rsidR="00625A8F" w:rsidRPr="00276C8E">
              <w:rPr>
                <w:color w:val="000000" w:themeColor="text1"/>
              </w:rPr>
              <w:t>sign</w:t>
            </w:r>
            <w:proofErr w:type="spellEnd"/>
            <w:r w:rsidR="00625A8F" w:rsidRPr="00276C8E">
              <w:rPr>
                <w:color w:val="000000" w:themeColor="text1"/>
              </w:rPr>
              <w:t xml:space="preserve"> </w:t>
            </w:r>
            <w:proofErr w:type="spellStart"/>
            <w:r w:rsidR="00625A8F" w:rsidRPr="00276C8E">
              <w:rPr>
                <w:color w:val="000000" w:themeColor="text1"/>
              </w:rPr>
              <w:t>the</w:t>
            </w:r>
            <w:proofErr w:type="spellEnd"/>
            <w:r w:rsidR="00625A8F" w:rsidRPr="00276C8E">
              <w:rPr>
                <w:color w:val="000000" w:themeColor="text1"/>
              </w:rPr>
              <w:t xml:space="preserve"> </w:t>
            </w:r>
            <w:proofErr w:type="spellStart"/>
            <w:r w:rsidR="00F947B1" w:rsidRPr="00276C8E">
              <w:rPr>
                <w:color w:val="000000" w:themeColor="text1"/>
              </w:rPr>
              <w:t>agreement</w:t>
            </w:r>
            <w:proofErr w:type="spellEnd"/>
            <w:r w:rsidR="00F947B1" w:rsidRPr="00276C8E">
              <w:rPr>
                <w:color w:val="000000" w:themeColor="text1"/>
              </w:rPr>
              <w:t xml:space="preserve"> </w:t>
            </w:r>
            <w:proofErr w:type="spellStart"/>
            <w:r w:rsidR="00625A8F" w:rsidRPr="00276C8E">
              <w:rPr>
                <w:color w:val="000000" w:themeColor="text1"/>
              </w:rPr>
              <w:t>within</w:t>
            </w:r>
            <w:proofErr w:type="spellEnd"/>
            <w:r w:rsidR="00625A8F" w:rsidRPr="00276C8E">
              <w:rPr>
                <w:color w:val="000000" w:themeColor="text1"/>
              </w:rPr>
              <w:t xml:space="preserve"> 10 (</w:t>
            </w:r>
            <w:proofErr w:type="spellStart"/>
            <w:r w:rsidR="00625A8F" w:rsidRPr="00276C8E">
              <w:rPr>
                <w:color w:val="000000" w:themeColor="text1"/>
              </w:rPr>
              <w:t>ten</w:t>
            </w:r>
            <w:proofErr w:type="spellEnd"/>
            <w:r w:rsidR="00625A8F" w:rsidRPr="00276C8E">
              <w:rPr>
                <w:color w:val="000000" w:themeColor="text1"/>
              </w:rPr>
              <w:t xml:space="preserve">) </w:t>
            </w:r>
            <w:proofErr w:type="spellStart"/>
            <w:r w:rsidR="00625A8F" w:rsidRPr="00276C8E">
              <w:rPr>
                <w:color w:val="000000" w:themeColor="text1"/>
              </w:rPr>
              <w:t>working</w:t>
            </w:r>
            <w:proofErr w:type="spellEnd"/>
            <w:r w:rsidR="00625A8F" w:rsidRPr="00276C8E">
              <w:rPr>
                <w:color w:val="000000" w:themeColor="text1"/>
              </w:rPr>
              <w:t xml:space="preserve"> </w:t>
            </w:r>
            <w:proofErr w:type="spellStart"/>
            <w:r w:rsidR="00625A8F" w:rsidRPr="00276C8E">
              <w:rPr>
                <w:color w:val="000000" w:themeColor="text1"/>
              </w:rPr>
              <w:t>days</w:t>
            </w:r>
            <w:proofErr w:type="spellEnd"/>
            <w:r w:rsidR="00625A8F" w:rsidRPr="00276C8E">
              <w:rPr>
                <w:color w:val="000000" w:themeColor="text1"/>
              </w:rPr>
              <w:t xml:space="preserve"> </w:t>
            </w:r>
            <w:proofErr w:type="spellStart"/>
            <w:r w:rsidR="00625A8F" w:rsidRPr="00276C8E">
              <w:rPr>
                <w:color w:val="000000" w:themeColor="text1"/>
              </w:rPr>
              <w:t>from</w:t>
            </w:r>
            <w:proofErr w:type="spellEnd"/>
            <w:r w:rsidR="00625A8F" w:rsidRPr="00276C8E">
              <w:rPr>
                <w:color w:val="000000" w:themeColor="text1"/>
              </w:rPr>
              <w:t xml:space="preserve"> </w:t>
            </w:r>
            <w:proofErr w:type="spellStart"/>
            <w:r w:rsidR="00625A8F" w:rsidRPr="00276C8E">
              <w:rPr>
                <w:color w:val="000000" w:themeColor="text1"/>
              </w:rPr>
              <w:t>the</w:t>
            </w:r>
            <w:proofErr w:type="spellEnd"/>
            <w:r w:rsidR="00625A8F" w:rsidRPr="00276C8E">
              <w:rPr>
                <w:color w:val="000000" w:themeColor="text1"/>
              </w:rPr>
              <w:t xml:space="preserve"> </w:t>
            </w:r>
            <w:proofErr w:type="spellStart"/>
            <w:r w:rsidR="00625A8F" w:rsidRPr="00276C8E">
              <w:rPr>
                <w:color w:val="000000" w:themeColor="text1"/>
              </w:rPr>
              <w:t>day</w:t>
            </w:r>
            <w:proofErr w:type="spellEnd"/>
            <w:r w:rsidR="00625A8F" w:rsidRPr="00276C8E">
              <w:rPr>
                <w:color w:val="000000" w:themeColor="text1"/>
              </w:rPr>
              <w:t xml:space="preserve"> </w:t>
            </w:r>
            <w:proofErr w:type="spellStart"/>
            <w:r w:rsidR="00625A8F" w:rsidRPr="00276C8E">
              <w:rPr>
                <w:color w:val="000000" w:themeColor="text1"/>
              </w:rPr>
              <w:t>when</w:t>
            </w:r>
            <w:proofErr w:type="spellEnd"/>
            <w:r w:rsidR="00625A8F" w:rsidRPr="00276C8E">
              <w:rPr>
                <w:color w:val="000000" w:themeColor="text1"/>
              </w:rPr>
              <w:t xml:space="preserve"> </w:t>
            </w:r>
            <w:proofErr w:type="spellStart"/>
            <w:r w:rsidR="00625A8F" w:rsidRPr="00276C8E">
              <w:rPr>
                <w:color w:val="000000" w:themeColor="text1"/>
              </w:rPr>
              <w:t>the</w:t>
            </w:r>
            <w:proofErr w:type="spellEnd"/>
            <w:r w:rsidR="00625A8F" w:rsidRPr="00276C8E">
              <w:rPr>
                <w:color w:val="000000" w:themeColor="text1"/>
              </w:rPr>
              <w:t xml:space="preserve"> </w:t>
            </w:r>
            <w:proofErr w:type="spellStart"/>
            <w:r w:rsidR="00625A8F" w:rsidRPr="00276C8E">
              <w:rPr>
                <w:color w:val="000000" w:themeColor="text1"/>
              </w:rPr>
              <w:t>Public</w:t>
            </w:r>
            <w:proofErr w:type="spellEnd"/>
            <w:r w:rsidR="00625A8F" w:rsidRPr="00276C8E">
              <w:rPr>
                <w:color w:val="000000" w:themeColor="text1"/>
              </w:rPr>
              <w:t xml:space="preserve"> </w:t>
            </w:r>
            <w:proofErr w:type="spellStart"/>
            <w:r w:rsidR="00625A8F" w:rsidRPr="00276C8E">
              <w:rPr>
                <w:color w:val="000000" w:themeColor="text1"/>
              </w:rPr>
              <w:t>Service</w:t>
            </w:r>
            <w:proofErr w:type="spellEnd"/>
            <w:r w:rsidR="00625A8F" w:rsidRPr="00276C8E">
              <w:rPr>
                <w:color w:val="000000" w:themeColor="text1"/>
              </w:rPr>
              <w:t xml:space="preserve"> </w:t>
            </w:r>
            <w:proofErr w:type="spellStart"/>
            <w:r w:rsidR="00625A8F" w:rsidRPr="00276C8E">
              <w:rPr>
                <w:color w:val="000000" w:themeColor="text1"/>
              </w:rPr>
              <w:t>Provider</w:t>
            </w:r>
            <w:proofErr w:type="spellEnd"/>
            <w:r w:rsidR="00625A8F" w:rsidRPr="00276C8E">
              <w:rPr>
                <w:color w:val="000000" w:themeColor="text1"/>
              </w:rPr>
              <w:t xml:space="preserve"> </w:t>
            </w:r>
            <w:proofErr w:type="spellStart"/>
            <w:r w:rsidR="00625A8F" w:rsidRPr="00276C8E">
              <w:rPr>
                <w:color w:val="000000" w:themeColor="text1"/>
              </w:rPr>
              <w:t>has</w:t>
            </w:r>
            <w:proofErr w:type="spellEnd"/>
            <w:r w:rsidR="00625A8F" w:rsidRPr="00276C8E">
              <w:rPr>
                <w:color w:val="000000" w:themeColor="text1"/>
              </w:rPr>
              <w:t xml:space="preserve"> </w:t>
            </w:r>
            <w:proofErr w:type="spellStart"/>
            <w:r w:rsidR="00625A8F" w:rsidRPr="00276C8E">
              <w:rPr>
                <w:color w:val="000000" w:themeColor="text1"/>
              </w:rPr>
              <w:t>sent</w:t>
            </w:r>
            <w:proofErr w:type="spellEnd"/>
            <w:r w:rsidR="00625A8F" w:rsidRPr="00276C8E">
              <w:rPr>
                <w:color w:val="000000" w:themeColor="text1"/>
              </w:rPr>
              <w:t xml:space="preserve"> it to </w:t>
            </w:r>
            <w:proofErr w:type="spellStart"/>
            <w:r w:rsidR="00625A8F" w:rsidRPr="00276C8E">
              <w:rPr>
                <w:color w:val="000000" w:themeColor="text1"/>
              </w:rPr>
              <w:t>the</w:t>
            </w:r>
            <w:proofErr w:type="spellEnd"/>
            <w:r w:rsidR="00625A8F" w:rsidRPr="00276C8E">
              <w:rPr>
                <w:color w:val="000000" w:themeColor="text1"/>
              </w:rPr>
              <w:t xml:space="preserve"> </w:t>
            </w:r>
            <w:proofErr w:type="spellStart"/>
            <w:r w:rsidR="00625A8F" w:rsidRPr="00276C8E">
              <w:rPr>
                <w:color w:val="000000" w:themeColor="text1"/>
              </w:rPr>
              <w:t>Tenderer</w:t>
            </w:r>
            <w:proofErr w:type="spellEnd"/>
            <w:r w:rsidR="00625A8F" w:rsidRPr="00276C8E">
              <w:rPr>
                <w:color w:val="000000" w:themeColor="text1"/>
              </w:rPr>
              <w:t xml:space="preserve"> </w:t>
            </w:r>
            <w:proofErr w:type="spellStart"/>
            <w:r w:rsidR="00625A8F" w:rsidRPr="00276C8E">
              <w:rPr>
                <w:color w:val="000000" w:themeColor="text1"/>
              </w:rPr>
              <w:t>for</w:t>
            </w:r>
            <w:proofErr w:type="spellEnd"/>
            <w:r w:rsidR="00625A8F" w:rsidRPr="00276C8E">
              <w:rPr>
                <w:color w:val="000000" w:themeColor="text1"/>
              </w:rPr>
              <w:t xml:space="preserve"> </w:t>
            </w:r>
            <w:proofErr w:type="spellStart"/>
            <w:r w:rsidR="00625A8F" w:rsidRPr="00276C8E">
              <w:rPr>
                <w:color w:val="000000" w:themeColor="text1"/>
              </w:rPr>
              <w:t>signing</w:t>
            </w:r>
            <w:proofErr w:type="spellEnd"/>
            <w:r w:rsidR="00625A8F" w:rsidRPr="00276C8E">
              <w:rPr>
                <w:color w:val="000000" w:themeColor="text1"/>
              </w:rPr>
              <w:t xml:space="preserve">. </w:t>
            </w:r>
            <w:proofErr w:type="spellStart"/>
            <w:r w:rsidR="00625A8F" w:rsidRPr="00276C8E">
              <w:rPr>
                <w:color w:val="000000" w:themeColor="text1"/>
              </w:rPr>
              <w:t>If</w:t>
            </w:r>
            <w:proofErr w:type="spellEnd"/>
            <w:r w:rsidR="00625A8F" w:rsidRPr="00276C8E">
              <w:rPr>
                <w:color w:val="000000" w:themeColor="text1"/>
              </w:rPr>
              <w:t xml:space="preserve"> </w:t>
            </w:r>
            <w:proofErr w:type="spellStart"/>
            <w:r w:rsidR="00625A8F" w:rsidRPr="00276C8E">
              <w:rPr>
                <w:color w:val="000000" w:themeColor="text1"/>
              </w:rPr>
              <w:t>this</w:t>
            </w:r>
            <w:proofErr w:type="spellEnd"/>
            <w:r w:rsidR="00625A8F" w:rsidRPr="00276C8E">
              <w:rPr>
                <w:color w:val="000000" w:themeColor="text1"/>
              </w:rPr>
              <w:t xml:space="preserve"> </w:t>
            </w:r>
            <w:proofErr w:type="spellStart"/>
            <w:r w:rsidR="00625A8F" w:rsidRPr="00276C8E">
              <w:rPr>
                <w:color w:val="000000" w:themeColor="text1"/>
              </w:rPr>
              <w:t>condition</w:t>
            </w:r>
            <w:proofErr w:type="spellEnd"/>
            <w:r w:rsidR="00625A8F" w:rsidRPr="00276C8E">
              <w:rPr>
                <w:color w:val="000000" w:themeColor="text1"/>
              </w:rPr>
              <w:t xml:space="preserve"> </w:t>
            </w:r>
            <w:proofErr w:type="spellStart"/>
            <w:r w:rsidR="00625A8F" w:rsidRPr="00276C8E">
              <w:rPr>
                <w:color w:val="000000" w:themeColor="text1"/>
              </w:rPr>
              <w:t>is</w:t>
            </w:r>
            <w:proofErr w:type="spellEnd"/>
            <w:r w:rsidR="00625A8F" w:rsidRPr="00276C8E">
              <w:rPr>
                <w:color w:val="000000" w:themeColor="text1"/>
              </w:rPr>
              <w:t xml:space="preserve"> </w:t>
            </w:r>
            <w:proofErr w:type="spellStart"/>
            <w:r w:rsidR="00625A8F" w:rsidRPr="00276C8E">
              <w:rPr>
                <w:color w:val="000000" w:themeColor="text1"/>
              </w:rPr>
              <w:t>not</w:t>
            </w:r>
            <w:proofErr w:type="spellEnd"/>
            <w:r w:rsidR="00625A8F" w:rsidRPr="00276C8E">
              <w:rPr>
                <w:color w:val="000000" w:themeColor="text1"/>
              </w:rPr>
              <w:t xml:space="preserve"> met </w:t>
            </w:r>
            <w:proofErr w:type="spellStart"/>
            <w:r w:rsidR="00625A8F" w:rsidRPr="00276C8E">
              <w:rPr>
                <w:color w:val="000000" w:themeColor="text1"/>
              </w:rPr>
              <w:t>within</w:t>
            </w:r>
            <w:proofErr w:type="spellEnd"/>
            <w:r w:rsidR="00625A8F" w:rsidRPr="00276C8E">
              <w:rPr>
                <w:color w:val="000000" w:themeColor="text1"/>
              </w:rPr>
              <w:t xml:space="preserve"> </w:t>
            </w:r>
            <w:proofErr w:type="spellStart"/>
            <w:r w:rsidR="00625A8F" w:rsidRPr="00276C8E">
              <w:rPr>
                <w:color w:val="000000" w:themeColor="text1"/>
              </w:rPr>
              <w:t>the</w:t>
            </w:r>
            <w:proofErr w:type="spellEnd"/>
            <w:r w:rsidR="00625A8F" w:rsidRPr="00276C8E">
              <w:rPr>
                <w:color w:val="000000" w:themeColor="text1"/>
              </w:rPr>
              <w:t xml:space="preserve"> </w:t>
            </w:r>
            <w:proofErr w:type="spellStart"/>
            <w:r w:rsidR="00625A8F" w:rsidRPr="00276C8E">
              <w:rPr>
                <w:color w:val="000000" w:themeColor="text1"/>
              </w:rPr>
              <w:t>specified</w:t>
            </w:r>
            <w:proofErr w:type="spellEnd"/>
            <w:r w:rsidR="00625A8F" w:rsidRPr="00276C8E">
              <w:rPr>
                <w:color w:val="000000" w:themeColor="text1"/>
              </w:rPr>
              <w:t xml:space="preserve"> term, </w:t>
            </w:r>
            <w:proofErr w:type="spellStart"/>
            <w:r w:rsidR="00625A8F" w:rsidRPr="00276C8E">
              <w:rPr>
                <w:color w:val="000000" w:themeColor="text1"/>
              </w:rPr>
              <w:t>the</w:t>
            </w:r>
            <w:proofErr w:type="spellEnd"/>
            <w:r w:rsidR="00625A8F" w:rsidRPr="00276C8E">
              <w:rPr>
                <w:color w:val="000000" w:themeColor="text1"/>
              </w:rPr>
              <w:t xml:space="preserve"> </w:t>
            </w:r>
            <w:proofErr w:type="spellStart"/>
            <w:r w:rsidR="00625A8F" w:rsidRPr="00276C8E">
              <w:rPr>
                <w:color w:val="000000" w:themeColor="text1"/>
              </w:rPr>
              <w:t>Public</w:t>
            </w:r>
            <w:proofErr w:type="spellEnd"/>
            <w:r w:rsidR="00625A8F" w:rsidRPr="00276C8E">
              <w:rPr>
                <w:color w:val="000000" w:themeColor="text1"/>
              </w:rPr>
              <w:t xml:space="preserve"> </w:t>
            </w:r>
            <w:proofErr w:type="spellStart"/>
            <w:r w:rsidR="00625A8F" w:rsidRPr="00276C8E">
              <w:rPr>
                <w:color w:val="000000" w:themeColor="text1"/>
              </w:rPr>
              <w:t>Service</w:t>
            </w:r>
            <w:proofErr w:type="spellEnd"/>
            <w:r w:rsidR="00625A8F" w:rsidRPr="00276C8E">
              <w:rPr>
                <w:color w:val="000000" w:themeColor="text1"/>
              </w:rPr>
              <w:t xml:space="preserve"> </w:t>
            </w:r>
            <w:proofErr w:type="spellStart"/>
            <w:r w:rsidR="00625A8F" w:rsidRPr="00276C8E">
              <w:rPr>
                <w:color w:val="000000" w:themeColor="text1"/>
              </w:rPr>
              <w:t>Provider</w:t>
            </w:r>
            <w:proofErr w:type="spellEnd"/>
            <w:r w:rsidR="00625A8F" w:rsidRPr="00276C8E">
              <w:rPr>
                <w:color w:val="000000" w:themeColor="text1"/>
              </w:rPr>
              <w:t xml:space="preserve"> </w:t>
            </w:r>
            <w:proofErr w:type="spellStart"/>
            <w:r w:rsidR="00625A8F" w:rsidRPr="00276C8E">
              <w:rPr>
                <w:color w:val="000000" w:themeColor="text1"/>
              </w:rPr>
              <w:t>has</w:t>
            </w:r>
            <w:proofErr w:type="spellEnd"/>
            <w:r w:rsidR="00625A8F" w:rsidRPr="00276C8E">
              <w:rPr>
                <w:color w:val="000000" w:themeColor="text1"/>
              </w:rPr>
              <w:t xml:space="preserve"> </w:t>
            </w:r>
            <w:proofErr w:type="spellStart"/>
            <w:r w:rsidR="00625A8F" w:rsidRPr="00276C8E">
              <w:rPr>
                <w:color w:val="000000" w:themeColor="text1"/>
              </w:rPr>
              <w:t>the</w:t>
            </w:r>
            <w:proofErr w:type="spellEnd"/>
            <w:r w:rsidR="00625A8F" w:rsidRPr="00276C8E">
              <w:rPr>
                <w:color w:val="000000" w:themeColor="text1"/>
              </w:rPr>
              <w:t xml:space="preserve"> </w:t>
            </w:r>
            <w:proofErr w:type="spellStart"/>
            <w:r w:rsidR="00625A8F" w:rsidRPr="00276C8E">
              <w:rPr>
                <w:color w:val="000000" w:themeColor="text1"/>
              </w:rPr>
              <w:t>right</w:t>
            </w:r>
            <w:proofErr w:type="spellEnd"/>
            <w:r w:rsidR="00625A8F" w:rsidRPr="00276C8E">
              <w:rPr>
                <w:color w:val="000000" w:themeColor="text1"/>
              </w:rPr>
              <w:t xml:space="preserve"> to </w:t>
            </w:r>
            <w:proofErr w:type="spellStart"/>
            <w:r w:rsidR="00625A8F" w:rsidRPr="00276C8E">
              <w:rPr>
                <w:color w:val="000000" w:themeColor="text1"/>
              </w:rPr>
              <w:t>invite</w:t>
            </w:r>
            <w:proofErr w:type="spellEnd"/>
            <w:r w:rsidR="00625A8F" w:rsidRPr="00276C8E">
              <w:rPr>
                <w:color w:val="000000" w:themeColor="text1"/>
              </w:rPr>
              <w:t xml:space="preserve"> to </w:t>
            </w:r>
            <w:proofErr w:type="spellStart"/>
            <w:r w:rsidR="00625A8F" w:rsidRPr="00276C8E">
              <w:rPr>
                <w:color w:val="000000" w:themeColor="text1"/>
              </w:rPr>
              <w:t>the</w:t>
            </w:r>
            <w:proofErr w:type="spellEnd"/>
            <w:r w:rsidR="00625A8F" w:rsidRPr="00276C8E">
              <w:rPr>
                <w:color w:val="000000" w:themeColor="text1"/>
              </w:rPr>
              <w:t xml:space="preserve"> </w:t>
            </w:r>
            <w:proofErr w:type="spellStart"/>
            <w:r w:rsidR="00625A8F" w:rsidRPr="00276C8E">
              <w:rPr>
                <w:color w:val="000000" w:themeColor="text1"/>
              </w:rPr>
              <w:t>contract</w:t>
            </w:r>
            <w:proofErr w:type="spellEnd"/>
            <w:r w:rsidR="00625A8F" w:rsidRPr="00276C8E">
              <w:rPr>
                <w:color w:val="000000" w:themeColor="text1"/>
              </w:rPr>
              <w:t xml:space="preserve"> </w:t>
            </w:r>
            <w:proofErr w:type="spellStart"/>
            <w:r w:rsidR="00625A8F" w:rsidRPr="00276C8E">
              <w:rPr>
                <w:color w:val="000000" w:themeColor="text1"/>
              </w:rPr>
              <w:t>negotiations</w:t>
            </w:r>
            <w:proofErr w:type="spellEnd"/>
            <w:r w:rsidR="00625A8F" w:rsidRPr="00276C8E">
              <w:rPr>
                <w:color w:val="000000" w:themeColor="text1"/>
              </w:rPr>
              <w:t xml:space="preserve"> </w:t>
            </w:r>
            <w:proofErr w:type="spellStart"/>
            <w:r w:rsidR="00625A8F" w:rsidRPr="00276C8E">
              <w:rPr>
                <w:color w:val="000000" w:themeColor="text1"/>
              </w:rPr>
              <w:t>the</w:t>
            </w:r>
            <w:proofErr w:type="spellEnd"/>
            <w:r w:rsidR="00625A8F" w:rsidRPr="00276C8E">
              <w:rPr>
                <w:color w:val="000000" w:themeColor="text1"/>
              </w:rPr>
              <w:t xml:space="preserve"> </w:t>
            </w:r>
            <w:proofErr w:type="spellStart"/>
            <w:r w:rsidR="00625A8F" w:rsidRPr="00276C8E">
              <w:rPr>
                <w:color w:val="000000" w:themeColor="text1"/>
              </w:rPr>
              <w:t>Tenderer</w:t>
            </w:r>
            <w:proofErr w:type="spellEnd"/>
            <w:r w:rsidR="00625A8F" w:rsidRPr="00276C8E">
              <w:rPr>
                <w:color w:val="000000" w:themeColor="text1"/>
              </w:rPr>
              <w:t xml:space="preserve"> </w:t>
            </w:r>
            <w:proofErr w:type="spellStart"/>
            <w:r w:rsidR="00625A8F" w:rsidRPr="00276C8E">
              <w:rPr>
                <w:color w:val="000000" w:themeColor="text1"/>
              </w:rPr>
              <w:t>whose</w:t>
            </w:r>
            <w:proofErr w:type="spellEnd"/>
            <w:r w:rsidR="00625A8F" w:rsidRPr="00276C8E">
              <w:rPr>
                <w:color w:val="000000" w:themeColor="text1"/>
              </w:rPr>
              <w:t xml:space="preserve"> </w:t>
            </w:r>
            <w:proofErr w:type="spellStart"/>
            <w:r w:rsidR="00625A8F" w:rsidRPr="00276C8E">
              <w:rPr>
                <w:color w:val="000000" w:themeColor="text1"/>
              </w:rPr>
              <w:t>tender</w:t>
            </w:r>
            <w:proofErr w:type="spellEnd"/>
            <w:r w:rsidR="00625A8F" w:rsidRPr="00276C8E">
              <w:rPr>
                <w:color w:val="000000" w:themeColor="text1"/>
              </w:rPr>
              <w:t xml:space="preserve"> </w:t>
            </w:r>
            <w:proofErr w:type="spellStart"/>
            <w:r w:rsidR="00625A8F" w:rsidRPr="00276C8E">
              <w:rPr>
                <w:color w:val="000000" w:themeColor="text1"/>
              </w:rPr>
              <w:t>has</w:t>
            </w:r>
            <w:proofErr w:type="spellEnd"/>
            <w:r w:rsidR="00625A8F" w:rsidRPr="00276C8E">
              <w:rPr>
                <w:color w:val="000000" w:themeColor="text1"/>
              </w:rPr>
              <w:t xml:space="preserve"> </w:t>
            </w:r>
            <w:proofErr w:type="spellStart"/>
            <w:r w:rsidR="00625A8F" w:rsidRPr="00276C8E">
              <w:rPr>
                <w:color w:val="000000" w:themeColor="text1"/>
              </w:rPr>
              <w:t>been</w:t>
            </w:r>
            <w:proofErr w:type="spellEnd"/>
            <w:r w:rsidR="00625A8F" w:rsidRPr="00276C8E">
              <w:rPr>
                <w:color w:val="000000" w:themeColor="text1"/>
              </w:rPr>
              <w:t xml:space="preserve"> </w:t>
            </w:r>
            <w:proofErr w:type="spellStart"/>
            <w:r w:rsidR="00625A8F" w:rsidRPr="00276C8E">
              <w:rPr>
                <w:color w:val="000000" w:themeColor="text1"/>
              </w:rPr>
              <w:t>recognized</w:t>
            </w:r>
            <w:proofErr w:type="spellEnd"/>
            <w:r w:rsidR="00625A8F" w:rsidRPr="00276C8E">
              <w:rPr>
                <w:color w:val="000000" w:themeColor="text1"/>
              </w:rPr>
              <w:t xml:space="preserve"> </w:t>
            </w:r>
            <w:proofErr w:type="spellStart"/>
            <w:r w:rsidR="00625A8F" w:rsidRPr="00276C8E">
              <w:rPr>
                <w:color w:val="000000" w:themeColor="text1"/>
              </w:rPr>
              <w:t>as</w:t>
            </w:r>
            <w:proofErr w:type="spellEnd"/>
            <w:r w:rsidR="00625A8F" w:rsidRPr="00276C8E">
              <w:rPr>
                <w:color w:val="000000" w:themeColor="text1"/>
              </w:rPr>
              <w:t xml:space="preserve"> </w:t>
            </w:r>
            <w:proofErr w:type="spellStart"/>
            <w:r w:rsidR="00625A8F" w:rsidRPr="00276C8E">
              <w:rPr>
                <w:color w:val="000000" w:themeColor="text1"/>
              </w:rPr>
              <w:t>the</w:t>
            </w:r>
            <w:proofErr w:type="spellEnd"/>
            <w:r w:rsidR="00625A8F" w:rsidRPr="00276C8E">
              <w:rPr>
                <w:color w:val="000000" w:themeColor="text1"/>
              </w:rPr>
              <w:t xml:space="preserve"> </w:t>
            </w:r>
            <w:proofErr w:type="spellStart"/>
            <w:r w:rsidR="00625A8F" w:rsidRPr="00276C8E">
              <w:rPr>
                <w:color w:val="000000" w:themeColor="text1"/>
              </w:rPr>
              <w:t>next</w:t>
            </w:r>
            <w:proofErr w:type="spellEnd"/>
            <w:r w:rsidR="00625A8F" w:rsidRPr="00276C8E">
              <w:rPr>
                <w:color w:val="000000" w:themeColor="text1"/>
              </w:rPr>
              <w:t xml:space="preserve"> </w:t>
            </w:r>
            <w:proofErr w:type="spellStart"/>
            <w:r w:rsidR="00625A8F" w:rsidRPr="00276C8E">
              <w:rPr>
                <w:color w:val="000000" w:themeColor="text1"/>
              </w:rPr>
              <w:t>most</w:t>
            </w:r>
            <w:proofErr w:type="spellEnd"/>
            <w:r w:rsidR="00625A8F" w:rsidRPr="00276C8E">
              <w:rPr>
                <w:color w:val="000000" w:themeColor="text1"/>
              </w:rPr>
              <w:t xml:space="preserve"> </w:t>
            </w:r>
            <w:proofErr w:type="spellStart"/>
            <w:r w:rsidR="00625A8F" w:rsidRPr="00276C8E">
              <w:rPr>
                <w:color w:val="000000" w:themeColor="text1"/>
              </w:rPr>
              <w:t>economically</w:t>
            </w:r>
            <w:proofErr w:type="spellEnd"/>
            <w:r w:rsidR="00625A8F" w:rsidRPr="00276C8E">
              <w:rPr>
                <w:color w:val="000000" w:themeColor="text1"/>
              </w:rPr>
              <w:t xml:space="preserve"> </w:t>
            </w:r>
            <w:proofErr w:type="spellStart"/>
            <w:r w:rsidR="00625A8F" w:rsidRPr="00276C8E">
              <w:rPr>
                <w:color w:val="000000" w:themeColor="text1"/>
              </w:rPr>
              <w:t>advantageous</w:t>
            </w:r>
            <w:proofErr w:type="spellEnd"/>
            <w:r w:rsidR="00625A8F" w:rsidRPr="00276C8E">
              <w:rPr>
                <w:color w:val="000000" w:themeColor="text1"/>
              </w:rPr>
              <w:t xml:space="preserve"> </w:t>
            </w:r>
            <w:proofErr w:type="spellStart"/>
            <w:r w:rsidR="00625A8F" w:rsidRPr="00276C8E">
              <w:rPr>
                <w:color w:val="000000" w:themeColor="text1"/>
              </w:rPr>
              <w:t>tender</w:t>
            </w:r>
            <w:proofErr w:type="spellEnd"/>
            <w:r w:rsidR="00625A8F" w:rsidRPr="00276C8E">
              <w:rPr>
                <w:color w:val="000000" w:themeColor="text1"/>
              </w:rPr>
              <w:t>.</w:t>
            </w:r>
          </w:p>
        </w:tc>
      </w:tr>
      <w:tr w:rsidR="008631A2" w:rsidRPr="00276C8E" w14:paraId="58B3D01C" w14:textId="77777777" w:rsidTr="00BB6389">
        <w:trPr>
          <w:gridAfter w:val="2"/>
          <w:wAfter w:w="513" w:type="dxa"/>
        </w:trPr>
        <w:tc>
          <w:tcPr>
            <w:tcW w:w="4678" w:type="dxa"/>
            <w:tcBorders>
              <w:right w:val="single" w:sz="4" w:space="0" w:color="auto"/>
            </w:tcBorders>
          </w:tcPr>
          <w:p w14:paraId="200BAAC4" w14:textId="616299AB" w:rsidR="008631A2" w:rsidRPr="00276C8E" w:rsidRDefault="004F066F" w:rsidP="004F066F">
            <w:pPr>
              <w:pStyle w:val="BodyText"/>
              <w:widowControl w:val="0"/>
              <w:tabs>
                <w:tab w:val="left" w:pos="-1440"/>
              </w:tabs>
              <w:spacing w:after="60"/>
              <w:ind w:left="660" w:hanging="628"/>
              <w:rPr>
                <w:color w:val="000000" w:themeColor="text1"/>
              </w:rPr>
            </w:pPr>
            <w:r>
              <w:rPr>
                <w:color w:val="000000" w:themeColor="text1"/>
              </w:rPr>
              <w:lastRenderedPageBreak/>
              <w:t xml:space="preserve">19.2. </w:t>
            </w:r>
            <w:r w:rsidR="008631A2" w:rsidRPr="008631A2">
              <w:rPr>
                <w:color w:val="000000" w:themeColor="text1"/>
              </w:rPr>
              <w:t>Ja Pretendents, kuram piešķirtas iepirkuma līguma slēgšanas tiesības, atsakās slēgt līgumu ar Pasūtītāju, Pasūtītājs ir tiesīgs pieņemt lēmumu iepirkuma līguma slēgšanas tiesības piešķirt nākamajam Pretendentam, kurš piedāvājis saimnieciski visizdevīgāko piedāvājumu, vai pārtraukt iepirkuma procedūru, neizvēloties nevienu piedāvājumu.</w:t>
            </w:r>
          </w:p>
        </w:tc>
        <w:tc>
          <w:tcPr>
            <w:tcW w:w="4428" w:type="dxa"/>
            <w:tcBorders>
              <w:left w:val="single" w:sz="4" w:space="0" w:color="auto"/>
            </w:tcBorders>
          </w:tcPr>
          <w:p w14:paraId="7AA2F592" w14:textId="1D238A85" w:rsidR="008631A2" w:rsidRPr="00276C8E" w:rsidRDefault="004F066F" w:rsidP="004F066F">
            <w:pPr>
              <w:pStyle w:val="BodyText"/>
              <w:widowControl w:val="0"/>
              <w:tabs>
                <w:tab w:val="left" w:pos="-1440"/>
              </w:tabs>
              <w:ind w:left="480" w:hanging="450"/>
              <w:rPr>
                <w:color w:val="000000" w:themeColor="text1"/>
              </w:rPr>
            </w:pPr>
            <w:r>
              <w:rPr>
                <w:color w:val="000000" w:themeColor="text1"/>
              </w:rPr>
              <w:t xml:space="preserve">19.2. </w:t>
            </w:r>
            <w:proofErr w:type="spellStart"/>
            <w:r w:rsidR="008631A2" w:rsidRPr="008631A2">
              <w:rPr>
                <w:color w:val="000000" w:themeColor="text1"/>
              </w:rPr>
              <w:t>If</w:t>
            </w:r>
            <w:proofErr w:type="spellEnd"/>
            <w:r w:rsidR="008631A2" w:rsidRPr="008631A2">
              <w:rPr>
                <w:color w:val="000000" w:themeColor="text1"/>
              </w:rPr>
              <w:t xml:space="preserve"> </w:t>
            </w:r>
            <w:proofErr w:type="spellStart"/>
            <w:r w:rsidR="008631A2" w:rsidRPr="008631A2">
              <w:rPr>
                <w:color w:val="000000" w:themeColor="text1"/>
              </w:rPr>
              <w:t>the</w:t>
            </w:r>
            <w:proofErr w:type="spellEnd"/>
            <w:r w:rsidR="008631A2" w:rsidRPr="008631A2">
              <w:rPr>
                <w:color w:val="000000" w:themeColor="text1"/>
              </w:rPr>
              <w:t xml:space="preserve">  </w:t>
            </w:r>
            <w:proofErr w:type="spellStart"/>
            <w:r w:rsidR="008631A2" w:rsidRPr="008631A2">
              <w:rPr>
                <w:color w:val="000000" w:themeColor="text1"/>
              </w:rPr>
              <w:t>Tenderer</w:t>
            </w:r>
            <w:proofErr w:type="spellEnd"/>
            <w:r w:rsidR="008631A2" w:rsidRPr="008631A2">
              <w:rPr>
                <w:color w:val="000000" w:themeColor="text1"/>
              </w:rPr>
              <w:t xml:space="preserve"> to </w:t>
            </w:r>
            <w:proofErr w:type="spellStart"/>
            <w:r w:rsidR="008631A2" w:rsidRPr="008631A2">
              <w:rPr>
                <w:color w:val="000000" w:themeColor="text1"/>
              </w:rPr>
              <w:t>whom</w:t>
            </w:r>
            <w:proofErr w:type="spellEnd"/>
            <w:r w:rsidR="008631A2" w:rsidRPr="008631A2">
              <w:rPr>
                <w:color w:val="000000" w:themeColor="text1"/>
              </w:rPr>
              <w:t xml:space="preserve"> </w:t>
            </w:r>
            <w:proofErr w:type="spellStart"/>
            <w:r w:rsidR="008631A2" w:rsidRPr="008631A2">
              <w:rPr>
                <w:color w:val="000000" w:themeColor="text1"/>
              </w:rPr>
              <w:t>the</w:t>
            </w:r>
            <w:proofErr w:type="spellEnd"/>
            <w:r w:rsidR="008631A2" w:rsidRPr="008631A2">
              <w:rPr>
                <w:color w:val="000000" w:themeColor="text1"/>
              </w:rPr>
              <w:t xml:space="preserve"> </w:t>
            </w:r>
            <w:proofErr w:type="spellStart"/>
            <w:r w:rsidR="008631A2" w:rsidRPr="008631A2">
              <w:rPr>
                <w:color w:val="000000" w:themeColor="text1"/>
              </w:rPr>
              <w:t>right</w:t>
            </w:r>
            <w:proofErr w:type="spellEnd"/>
            <w:r w:rsidR="008631A2" w:rsidRPr="008631A2">
              <w:rPr>
                <w:color w:val="000000" w:themeColor="text1"/>
              </w:rPr>
              <w:t xml:space="preserve"> to </w:t>
            </w:r>
            <w:proofErr w:type="spellStart"/>
            <w:r w:rsidR="008631A2" w:rsidRPr="008631A2">
              <w:rPr>
                <w:color w:val="000000" w:themeColor="text1"/>
              </w:rPr>
              <w:t>sign</w:t>
            </w:r>
            <w:proofErr w:type="spellEnd"/>
            <w:r w:rsidR="008631A2" w:rsidRPr="008631A2">
              <w:rPr>
                <w:color w:val="000000" w:themeColor="text1"/>
              </w:rPr>
              <w:t xml:space="preserve"> </w:t>
            </w:r>
            <w:proofErr w:type="spellStart"/>
            <w:r w:rsidR="008631A2" w:rsidRPr="008631A2">
              <w:rPr>
                <w:color w:val="000000" w:themeColor="text1"/>
              </w:rPr>
              <w:t>the</w:t>
            </w:r>
            <w:proofErr w:type="spellEnd"/>
            <w:r w:rsidR="008631A2" w:rsidRPr="008631A2">
              <w:rPr>
                <w:color w:val="000000" w:themeColor="text1"/>
              </w:rPr>
              <w:t xml:space="preserve"> </w:t>
            </w:r>
            <w:proofErr w:type="spellStart"/>
            <w:r w:rsidR="008631A2" w:rsidRPr="008631A2">
              <w:rPr>
                <w:color w:val="000000" w:themeColor="text1"/>
              </w:rPr>
              <w:t>Contract</w:t>
            </w:r>
            <w:proofErr w:type="spellEnd"/>
            <w:r w:rsidR="008631A2" w:rsidRPr="008631A2">
              <w:rPr>
                <w:color w:val="000000" w:themeColor="text1"/>
              </w:rPr>
              <w:t xml:space="preserve"> </w:t>
            </w:r>
            <w:proofErr w:type="spellStart"/>
            <w:r w:rsidR="008631A2" w:rsidRPr="008631A2">
              <w:rPr>
                <w:color w:val="000000" w:themeColor="text1"/>
              </w:rPr>
              <w:t>has</w:t>
            </w:r>
            <w:proofErr w:type="spellEnd"/>
            <w:r w:rsidR="008631A2" w:rsidRPr="008631A2">
              <w:rPr>
                <w:color w:val="000000" w:themeColor="text1"/>
              </w:rPr>
              <w:t xml:space="preserve"> </w:t>
            </w:r>
            <w:proofErr w:type="spellStart"/>
            <w:r w:rsidR="008631A2" w:rsidRPr="008631A2">
              <w:rPr>
                <w:color w:val="000000" w:themeColor="text1"/>
              </w:rPr>
              <w:t>been</w:t>
            </w:r>
            <w:proofErr w:type="spellEnd"/>
            <w:r w:rsidR="008631A2" w:rsidRPr="008631A2">
              <w:rPr>
                <w:color w:val="000000" w:themeColor="text1"/>
              </w:rPr>
              <w:t xml:space="preserve"> </w:t>
            </w:r>
            <w:proofErr w:type="spellStart"/>
            <w:r w:rsidR="008631A2" w:rsidRPr="008631A2">
              <w:rPr>
                <w:color w:val="000000" w:themeColor="text1"/>
              </w:rPr>
              <w:t>granted</w:t>
            </w:r>
            <w:proofErr w:type="spellEnd"/>
            <w:r w:rsidR="008631A2" w:rsidRPr="008631A2">
              <w:rPr>
                <w:color w:val="000000" w:themeColor="text1"/>
              </w:rPr>
              <w:t xml:space="preserve"> </w:t>
            </w:r>
            <w:proofErr w:type="spellStart"/>
            <w:r w:rsidR="008631A2" w:rsidRPr="008631A2">
              <w:rPr>
                <w:color w:val="000000" w:themeColor="text1"/>
              </w:rPr>
              <w:t>refuses</w:t>
            </w:r>
            <w:proofErr w:type="spellEnd"/>
            <w:r w:rsidR="008631A2" w:rsidRPr="008631A2">
              <w:rPr>
                <w:color w:val="000000" w:themeColor="text1"/>
              </w:rPr>
              <w:t xml:space="preserve"> to </w:t>
            </w:r>
            <w:proofErr w:type="spellStart"/>
            <w:r w:rsidR="008631A2" w:rsidRPr="008631A2">
              <w:rPr>
                <w:color w:val="000000" w:themeColor="text1"/>
              </w:rPr>
              <w:t>sign</w:t>
            </w:r>
            <w:proofErr w:type="spellEnd"/>
            <w:r w:rsidR="008631A2" w:rsidRPr="008631A2">
              <w:rPr>
                <w:color w:val="000000" w:themeColor="text1"/>
              </w:rPr>
              <w:t xml:space="preserve"> </w:t>
            </w:r>
            <w:proofErr w:type="spellStart"/>
            <w:r w:rsidR="008631A2" w:rsidRPr="008631A2">
              <w:rPr>
                <w:color w:val="000000" w:themeColor="text1"/>
              </w:rPr>
              <w:t>the</w:t>
            </w:r>
            <w:proofErr w:type="spellEnd"/>
            <w:r w:rsidR="008631A2" w:rsidRPr="008631A2">
              <w:rPr>
                <w:color w:val="000000" w:themeColor="text1"/>
              </w:rPr>
              <w:t xml:space="preserve"> </w:t>
            </w:r>
            <w:proofErr w:type="spellStart"/>
            <w:r w:rsidR="008631A2" w:rsidRPr="008631A2">
              <w:rPr>
                <w:color w:val="000000" w:themeColor="text1"/>
              </w:rPr>
              <w:t>contract</w:t>
            </w:r>
            <w:proofErr w:type="spellEnd"/>
            <w:r w:rsidR="008631A2" w:rsidRPr="008631A2">
              <w:rPr>
                <w:color w:val="000000" w:themeColor="text1"/>
              </w:rPr>
              <w:t xml:space="preserve"> </w:t>
            </w:r>
            <w:proofErr w:type="spellStart"/>
            <w:r w:rsidR="008631A2" w:rsidRPr="008631A2">
              <w:rPr>
                <w:color w:val="000000" w:themeColor="text1"/>
              </w:rPr>
              <w:t>with</w:t>
            </w:r>
            <w:proofErr w:type="spellEnd"/>
            <w:r w:rsidR="008631A2" w:rsidRPr="008631A2">
              <w:rPr>
                <w:color w:val="000000" w:themeColor="text1"/>
              </w:rPr>
              <w:t xml:space="preserve"> </w:t>
            </w:r>
            <w:proofErr w:type="spellStart"/>
            <w:r w:rsidR="008631A2" w:rsidRPr="008631A2">
              <w:rPr>
                <w:color w:val="000000" w:themeColor="text1"/>
              </w:rPr>
              <w:t>the</w:t>
            </w:r>
            <w:proofErr w:type="spellEnd"/>
            <w:r w:rsidR="008631A2" w:rsidRPr="008631A2">
              <w:rPr>
                <w:color w:val="000000" w:themeColor="text1"/>
              </w:rPr>
              <w:t xml:space="preserve"> </w:t>
            </w:r>
            <w:proofErr w:type="spellStart"/>
            <w:r w:rsidR="008631A2" w:rsidRPr="008631A2">
              <w:rPr>
                <w:color w:val="000000" w:themeColor="text1"/>
              </w:rPr>
              <w:t>Contracting</w:t>
            </w:r>
            <w:proofErr w:type="spellEnd"/>
            <w:r w:rsidR="008631A2" w:rsidRPr="008631A2">
              <w:rPr>
                <w:color w:val="000000" w:themeColor="text1"/>
              </w:rPr>
              <w:t xml:space="preserve"> </w:t>
            </w:r>
            <w:proofErr w:type="spellStart"/>
            <w:r w:rsidR="008631A2" w:rsidRPr="008631A2">
              <w:rPr>
                <w:color w:val="000000" w:themeColor="text1"/>
              </w:rPr>
              <w:t>authority</w:t>
            </w:r>
            <w:proofErr w:type="spellEnd"/>
            <w:r w:rsidR="008631A2" w:rsidRPr="008631A2">
              <w:rPr>
                <w:color w:val="000000" w:themeColor="text1"/>
              </w:rPr>
              <w:t xml:space="preserve">, </w:t>
            </w:r>
            <w:proofErr w:type="spellStart"/>
            <w:r w:rsidR="008631A2" w:rsidRPr="008631A2">
              <w:rPr>
                <w:color w:val="000000" w:themeColor="text1"/>
              </w:rPr>
              <w:t>the</w:t>
            </w:r>
            <w:proofErr w:type="spellEnd"/>
            <w:r w:rsidR="008631A2" w:rsidRPr="008631A2">
              <w:rPr>
                <w:color w:val="000000" w:themeColor="text1"/>
              </w:rPr>
              <w:t xml:space="preserve"> </w:t>
            </w:r>
            <w:proofErr w:type="spellStart"/>
            <w:r w:rsidR="008631A2" w:rsidRPr="008631A2">
              <w:rPr>
                <w:color w:val="000000" w:themeColor="text1"/>
              </w:rPr>
              <w:t>Contracting</w:t>
            </w:r>
            <w:proofErr w:type="spellEnd"/>
            <w:r w:rsidR="008631A2" w:rsidRPr="008631A2">
              <w:rPr>
                <w:color w:val="000000" w:themeColor="text1"/>
              </w:rPr>
              <w:t xml:space="preserve"> </w:t>
            </w:r>
            <w:proofErr w:type="spellStart"/>
            <w:r w:rsidR="008631A2" w:rsidRPr="008631A2">
              <w:rPr>
                <w:color w:val="000000" w:themeColor="text1"/>
              </w:rPr>
              <w:t>authority</w:t>
            </w:r>
            <w:proofErr w:type="spellEnd"/>
            <w:r w:rsidR="008631A2" w:rsidRPr="008631A2">
              <w:rPr>
                <w:color w:val="000000" w:themeColor="text1"/>
              </w:rPr>
              <w:t xml:space="preserve"> </w:t>
            </w:r>
            <w:proofErr w:type="spellStart"/>
            <w:r w:rsidR="008631A2" w:rsidRPr="008631A2">
              <w:rPr>
                <w:color w:val="000000" w:themeColor="text1"/>
              </w:rPr>
              <w:t>is</w:t>
            </w:r>
            <w:proofErr w:type="spellEnd"/>
            <w:r w:rsidR="008631A2" w:rsidRPr="008631A2">
              <w:rPr>
                <w:color w:val="000000" w:themeColor="text1"/>
              </w:rPr>
              <w:t xml:space="preserve"> </w:t>
            </w:r>
            <w:proofErr w:type="spellStart"/>
            <w:r w:rsidR="008631A2" w:rsidRPr="008631A2">
              <w:rPr>
                <w:color w:val="000000" w:themeColor="text1"/>
              </w:rPr>
              <w:t>entitled</w:t>
            </w:r>
            <w:proofErr w:type="spellEnd"/>
            <w:r w:rsidR="008631A2" w:rsidRPr="008631A2">
              <w:rPr>
                <w:color w:val="000000" w:themeColor="text1"/>
              </w:rPr>
              <w:t xml:space="preserve"> to </w:t>
            </w:r>
            <w:proofErr w:type="spellStart"/>
            <w:r w:rsidR="008631A2" w:rsidRPr="008631A2">
              <w:rPr>
                <w:color w:val="000000" w:themeColor="text1"/>
              </w:rPr>
              <w:t>decide</w:t>
            </w:r>
            <w:proofErr w:type="spellEnd"/>
            <w:r w:rsidR="008631A2" w:rsidRPr="008631A2">
              <w:rPr>
                <w:color w:val="000000" w:themeColor="text1"/>
              </w:rPr>
              <w:t xml:space="preserve"> to </w:t>
            </w:r>
            <w:proofErr w:type="spellStart"/>
            <w:r w:rsidR="008631A2" w:rsidRPr="008631A2">
              <w:rPr>
                <w:color w:val="000000" w:themeColor="text1"/>
              </w:rPr>
              <w:t>grant</w:t>
            </w:r>
            <w:proofErr w:type="spellEnd"/>
            <w:r w:rsidR="008631A2" w:rsidRPr="008631A2">
              <w:rPr>
                <w:color w:val="000000" w:themeColor="text1"/>
              </w:rPr>
              <w:t xml:space="preserve"> </w:t>
            </w:r>
            <w:proofErr w:type="spellStart"/>
            <w:r w:rsidR="008631A2" w:rsidRPr="008631A2">
              <w:rPr>
                <w:color w:val="000000" w:themeColor="text1"/>
              </w:rPr>
              <w:t>the</w:t>
            </w:r>
            <w:proofErr w:type="spellEnd"/>
            <w:r w:rsidR="008631A2" w:rsidRPr="008631A2">
              <w:rPr>
                <w:color w:val="000000" w:themeColor="text1"/>
              </w:rPr>
              <w:t xml:space="preserve"> </w:t>
            </w:r>
            <w:proofErr w:type="spellStart"/>
            <w:r w:rsidR="008631A2" w:rsidRPr="008631A2">
              <w:rPr>
                <w:color w:val="000000" w:themeColor="text1"/>
              </w:rPr>
              <w:t>right</w:t>
            </w:r>
            <w:proofErr w:type="spellEnd"/>
            <w:r w:rsidR="008631A2" w:rsidRPr="008631A2">
              <w:rPr>
                <w:color w:val="000000" w:themeColor="text1"/>
              </w:rPr>
              <w:t xml:space="preserve"> to </w:t>
            </w:r>
            <w:proofErr w:type="spellStart"/>
            <w:r w:rsidR="008631A2" w:rsidRPr="008631A2">
              <w:rPr>
                <w:color w:val="000000" w:themeColor="text1"/>
              </w:rPr>
              <w:t>sign</w:t>
            </w:r>
            <w:proofErr w:type="spellEnd"/>
            <w:r w:rsidR="008631A2" w:rsidRPr="008631A2">
              <w:rPr>
                <w:color w:val="000000" w:themeColor="text1"/>
              </w:rPr>
              <w:t xml:space="preserve"> </w:t>
            </w:r>
            <w:proofErr w:type="spellStart"/>
            <w:r w:rsidR="008631A2" w:rsidRPr="008631A2">
              <w:rPr>
                <w:color w:val="000000" w:themeColor="text1"/>
              </w:rPr>
              <w:t>the</w:t>
            </w:r>
            <w:proofErr w:type="spellEnd"/>
            <w:r w:rsidR="008631A2" w:rsidRPr="008631A2">
              <w:rPr>
                <w:color w:val="000000" w:themeColor="text1"/>
              </w:rPr>
              <w:t xml:space="preserve"> </w:t>
            </w:r>
            <w:proofErr w:type="spellStart"/>
            <w:r w:rsidR="008631A2" w:rsidRPr="008631A2">
              <w:rPr>
                <w:color w:val="000000" w:themeColor="text1"/>
              </w:rPr>
              <w:t>contract</w:t>
            </w:r>
            <w:proofErr w:type="spellEnd"/>
            <w:r w:rsidR="008631A2" w:rsidRPr="008631A2">
              <w:rPr>
                <w:color w:val="000000" w:themeColor="text1"/>
              </w:rPr>
              <w:t xml:space="preserve"> to </w:t>
            </w:r>
            <w:proofErr w:type="spellStart"/>
            <w:r w:rsidR="008631A2" w:rsidRPr="008631A2">
              <w:rPr>
                <w:color w:val="000000" w:themeColor="text1"/>
              </w:rPr>
              <w:t>the</w:t>
            </w:r>
            <w:proofErr w:type="spellEnd"/>
            <w:r w:rsidR="008631A2" w:rsidRPr="008631A2">
              <w:rPr>
                <w:color w:val="000000" w:themeColor="text1"/>
              </w:rPr>
              <w:t xml:space="preserve"> </w:t>
            </w:r>
            <w:proofErr w:type="spellStart"/>
            <w:r w:rsidR="008631A2" w:rsidRPr="008631A2">
              <w:rPr>
                <w:color w:val="000000" w:themeColor="text1"/>
              </w:rPr>
              <w:t>next</w:t>
            </w:r>
            <w:proofErr w:type="spellEnd"/>
            <w:r w:rsidR="008631A2" w:rsidRPr="008631A2">
              <w:rPr>
                <w:color w:val="000000" w:themeColor="text1"/>
              </w:rPr>
              <w:t xml:space="preserve"> </w:t>
            </w:r>
            <w:proofErr w:type="spellStart"/>
            <w:r w:rsidR="008631A2" w:rsidRPr="008631A2">
              <w:rPr>
                <w:color w:val="000000" w:themeColor="text1"/>
              </w:rPr>
              <w:t>Tenderer</w:t>
            </w:r>
            <w:proofErr w:type="spellEnd"/>
            <w:r w:rsidR="008631A2" w:rsidRPr="008631A2">
              <w:rPr>
                <w:color w:val="000000" w:themeColor="text1"/>
              </w:rPr>
              <w:t xml:space="preserve"> </w:t>
            </w:r>
            <w:proofErr w:type="spellStart"/>
            <w:r w:rsidR="008631A2" w:rsidRPr="008631A2">
              <w:rPr>
                <w:color w:val="000000" w:themeColor="text1"/>
              </w:rPr>
              <w:t>who</w:t>
            </w:r>
            <w:proofErr w:type="spellEnd"/>
            <w:r w:rsidR="008631A2" w:rsidRPr="008631A2">
              <w:rPr>
                <w:color w:val="000000" w:themeColor="text1"/>
              </w:rPr>
              <w:t xml:space="preserve"> </w:t>
            </w:r>
            <w:proofErr w:type="spellStart"/>
            <w:r w:rsidR="008631A2" w:rsidRPr="008631A2">
              <w:rPr>
                <w:color w:val="000000" w:themeColor="text1"/>
              </w:rPr>
              <w:t>has</w:t>
            </w:r>
            <w:proofErr w:type="spellEnd"/>
            <w:r w:rsidR="008631A2" w:rsidRPr="008631A2">
              <w:rPr>
                <w:color w:val="000000" w:themeColor="text1"/>
              </w:rPr>
              <w:t xml:space="preserve"> </w:t>
            </w:r>
            <w:proofErr w:type="spellStart"/>
            <w:r w:rsidR="008631A2" w:rsidRPr="008631A2">
              <w:rPr>
                <w:color w:val="000000" w:themeColor="text1"/>
              </w:rPr>
              <w:t>submitted</w:t>
            </w:r>
            <w:proofErr w:type="spellEnd"/>
            <w:r w:rsidR="008631A2" w:rsidRPr="008631A2">
              <w:rPr>
                <w:color w:val="000000" w:themeColor="text1"/>
              </w:rPr>
              <w:t xml:space="preserve"> </w:t>
            </w:r>
            <w:proofErr w:type="spellStart"/>
            <w:r w:rsidR="008631A2" w:rsidRPr="008631A2">
              <w:rPr>
                <w:color w:val="000000" w:themeColor="text1"/>
              </w:rPr>
              <w:t>the</w:t>
            </w:r>
            <w:proofErr w:type="spellEnd"/>
            <w:r w:rsidR="008631A2" w:rsidRPr="008631A2">
              <w:rPr>
                <w:color w:val="000000" w:themeColor="text1"/>
              </w:rPr>
              <w:t xml:space="preserve"> </w:t>
            </w:r>
            <w:proofErr w:type="spellStart"/>
            <w:r w:rsidR="008631A2" w:rsidRPr="008631A2">
              <w:rPr>
                <w:color w:val="000000" w:themeColor="text1"/>
              </w:rPr>
              <w:t>economically</w:t>
            </w:r>
            <w:proofErr w:type="spellEnd"/>
            <w:r w:rsidR="008631A2" w:rsidRPr="008631A2">
              <w:rPr>
                <w:color w:val="000000" w:themeColor="text1"/>
              </w:rPr>
              <w:t xml:space="preserve"> </w:t>
            </w:r>
            <w:proofErr w:type="spellStart"/>
            <w:r w:rsidR="008631A2" w:rsidRPr="008631A2">
              <w:rPr>
                <w:color w:val="000000" w:themeColor="text1"/>
              </w:rPr>
              <w:t>most</w:t>
            </w:r>
            <w:proofErr w:type="spellEnd"/>
            <w:r w:rsidR="008631A2" w:rsidRPr="008631A2">
              <w:rPr>
                <w:color w:val="000000" w:themeColor="text1"/>
              </w:rPr>
              <w:t xml:space="preserve"> </w:t>
            </w:r>
            <w:proofErr w:type="spellStart"/>
            <w:r w:rsidR="008631A2" w:rsidRPr="008631A2">
              <w:rPr>
                <w:color w:val="000000" w:themeColor="text1"/>
              </w:rPr>
              <w:t>advantageous</w:t>
            </w:r>
            <w:proofErr w:type="spellEnd"/>
            <w:r w:rsidR="008631A2" w:rsidRPr="008631A2">
              <w:rPr>
                <w:color w:val="000000" w:themeColor="text1"/>
              </w:rPr>
              <w:t xml:space="preserve"> </w:t>
            </w:r>
            <w:proofErr w:type="spellStart"/>
            <w:r w:rsidR="008631A2" w:rsidRPr="008631A2">
              <w:rPr>
                <w:color w:val="000000" w:themeColor="text1"/>
              </w:rPr>
              <w:t>Tender</w:t>
            </w:r>
            <w:proofErr w:type="spellEnd"/>
            <w:r w:rsidR="008631A2" w:rsidRPr="008631A2">
              <w:rPr>
                <w:color w:val="000000" w:themeColor="text1"/>
              </w:rPr>
              <w:t xml:space="preserve"> </w:t>
            </w:r>
            <w:proofErr w:type="spellStart"/>
            <w:r w:rsidR="008631A2" w:rsidRPr="008631A2">
              <w:rPr>
                <w:color w:val="000000" w:themeColor="text1"/>
              </w:rPr>
              <w:t>or</w:t>
            </w:r>
            <w:proofErr w:type="spellEnd"/>
            <w:r w:rsidR="008631A2" w:rsidRPr="008631A2">
              <w:rPr>
                <w:color w:val="000000" w:themeColor="text1"/>
              </w:rPr>
              <w:t xml:space="preserve"> to </w:t>
            </w:r>
            <w:proofErr w:type="spellStart"/>
            <w:r w:rsidR="008631A2" w:rsidRPr="008631A2">
              <w:rPr>
                <w:color w:val="000000" w:themeColor="text1"/>
              </w:rPr>
              <w:t>terminate</w:t>
            </w:r>
            <w:proofErr w:type="spellEnd"/>
            <w:r w:rsidR="008631A2" w:rsidRPr="008631A2">
              <w:rPr>
                <w:color w:val="000000" w:themeColor="text1"/>
              </w:rPr>
              <w:t xml:space="preserve"> </w:t>
            </w:r>
            <w:proofErr w:type="spellStart"/>
            <w:r w:rsidR="008631A2" w:rsidRPr="008631A2">
              <w:rPr>
                <w:color w:val="000000" w:themeColor="text1"/>
              </w:rPr>
              <w:t>the</w:t>
            </w:r>
            <w:proofErr w:type="spellEnd"/>
            <w:r w:rsidR="008631A2" w:rsidRPr="008631A2">
              <w:rPr>
                <w:color w:val="000000" w:themeColor="text1"/>
              </w:rPr>
              <w:t xml:space="preserve"> </w:t>
            </w:r>
            <w:proofErr w:type="spellStart"/>
            <w:r w:rsidR="008631A2" w:rsidRPr="008631A2">
              <w:rPr>
                <w:color w:val="000000" w:themeColor="text1"/>
              </w:rPr>
              <w:t>procurement</w:t>
            </w:r>
            <w:proofErr w:type="spellEnd"/>
            <w:r w:rsidR="008631A2" w:rsidRPr="008631A2">
              <w:rPr>
                <w:color w:val="000000" w:themeColor="text1"/>
              </w:rPr>
              <w:t xml:space="preserve"> </w:t>
            </w:r>
            <w:proofErr w:type="spellStart"/>
            <w:r w:rsidR="008631A2" w:rsidRPr="008631A2">
              <w:rPr>
                <w:color w:val="000000" w:themeColor="text1"/>
              </w:rPr>
              <w:t>procedure</w:t>
            </w:r>
            <w:proofErr w:type="spellEnd"/>
            <w:r w:rsidR="008631A2" w:rsidRPr="008631A2">
              <w:rPr>
                <w:color w:val="000000" w:themeColor="text1"/>
              </w:rPr>
              <w:t xml:space="preserve"> </w:t>
            </w:r>
            <w:proofErr w:type="spellStart"/>
            <w:r w:rsidR="008631A2" w:rsidRPr="008631A2">
              <w:rPr>
                <w:color w:val="000000" w:themeColor="text1"/>
              </w:rPr>
              <w:t>without</w:t>
            </w:r>
            <w:proofErr w:type="spellEnd"/>
            <w:r w:rsidR="008631A2" w:rsidRPr="008631A2">
              <w:rPr>
                <w:color w:val="000000" w:themeColor="text1"/>
              </w:rPr>
              <w:t xml:space="preserve"> </w:t>
            </w:r>
            <w:proofErr w:type="spellStart"/>
            <w:r w:rsidR="008631A2" w:rsidRPr="008631A2">
              <w:rPr>
                <w:color w:val="000000" w:themeColor="text1"/>
              </w:rPr>
              <w:t>selecting</w:t>
            </w:r>
            <w:proofErr w:type="spellEnd"/>
            <w:r w:rsidR="008631A2" w:rsidRPr="008631A2">
              <w:rPr>
                <w:color w:val="000000" w:themeColor="text1"/>
              </w:rPr>
              <w:t xml:space="preserve"> </w:t>
            </w:r>
            <w:proofErr w:type="spellStart"/>
            <w:r w:rsidR="008631A2" w:rsidRPr="008631A2">
              <w:rPr>
                <w:color w:val="000000" w:themeColor="text1"/>
              </w:rPr>
              <w:t>any</w:t>
            </w:r>
            <w:proofErr w:type="spellEnd"/>
            <w:r w:rsidR="008631A2" w:rsidRPr="008631A2">
              <w:rPr>
                <w:color w:val="000000" w:themeColor="text1"/>
              </w:rPr>
              <w:t xml:space="preserve"> </w:t>
            </w:r>
            <w:proofErr w:type="spellStart"/>
            <w:r w:rsidR="008631A2" w:rsidRPr="008631A2">
              <w:rPr>
                <w:color w:val="000000" w:themeColor="text1"/>
              </w:rPr>
              <w:t>Tender</w:t>
            </w:r>
            <w:proofErr w:type="spellEnd"/>
            <w:r w:rsidR="008631A2" w:rsidRPr="008631A2">
              <w:rPr>
                <w:color w:val="000000" w:themeColor="text1"/>
              </w:rPr>
              <w:t>.</w:t>
            </w:r>
          </w:p>
        </w:tc>
      </w:tr>
      <w:tr w:rsidR="008631A2" w:rsidRPr="00276C8E" w14:paraId="5D7ACF2B" w14:textId="77777777" w:rsidTr="00BB6389">
        <w:trPr>
          <w:gridAfter w:val="2"/>
          <w:wAfter w:w="513" w:type="dxa"/>
        </w:trPr>
        <w:tc>
          <w:tcPr>
            <w:tcW w:w="4678" w:type="dxa"/>
            <w:tcBorders>
              <w:right w:val="single" w:sz="4" w:space="0" w:color="auto"/>
            </w:tcBorders>
          </w:tcPr>
          <w:p w14:paraId="3EB27A00" w14:textId="42A21DB8" w:rsidR="008631A2" w:rsidRPr="008631A2" w:rsidRDefault="004F066F" w:rsidP="004F066F">
            <w:pPr>
              <w:pStyle w:val="BodyText"/>
              <w:widowControl w:val="0"/>
              <w:tabs>
                <w:tab w:val="left" w:pos="-1440"/>
              </w:tabs>
              <w:spacing w:after="60"/>
              <w:ind w:left="660" w:hanging="628"/>
              <w:rPr>
                <w:color w:val="000000" w:themeColor="text1"/>
              </w:rPr>
            </w:pPr>
            <w:r>
              <w:rPr>
                <w:color w:val="000000" w:themeColor="text1"/>
              </w:rPr>
              <w:t xml:space="preserve">19.3. </w:t>
            </w:r>
            <w:r w:rsidR="008631A2" w:rsidRPr="008631A2">
              <w:rPr>
                <w:color w:val="000000" w:themeColor="text1"/>
              </w:rPr>
              <w:t>Ja pieņemts lēmums iepirkuma līguma slēgšanas tiesības piešķirt nākamajam Pretendentam, kurš piedāvājis saimnieciski visizdevīgāko piedāvājumu, bet tas atsakās slēgt iepirkuma līgumu, Pasūtītājs pieņems lēmumu pārtraukt iepirkuma procedūru, neizvēloties nevienu piedāvājumu.</w:t>
            </w:r>
          </w:p>
        </w:tc>
        <w:tc>
          <w:tcPr>
            <w:tcW w:w="4428" w:type="dxa"/>
            <w:tcBorders>
              <w:left w:val="single" w:sz="4" w:space="0" w:color="auto"/>
            </w:tcBorders>
          </w:tcPr>
          <w:p w14:paraId="5FFF3AAC" w14:textId="5238430F" w:rsidR="008631A2" w:rsidRPr="008631A2" w:rsidRDefault="004F066F" w:rsidP="004F066F">
            <w:pPr>
              <w:pStyle w:val="BodyText"/>
              <w:widowControl w:val="0"/>
              <w:tabs>
                <w:tab w:val="left" w:pos="-1440"/>
              </w:tabs>
              <w:ind w:left="480" w:hanging="480"/>
              <w:rPr>
                <w:color w:val="000000" w:themeColor="text1"/>
              </w:rPr>
            </w:pPr>
            <w:r>
              <w:rPr>
                <w:color w:val="000000" w:themeColor="text1"/>
              </w:rPr>
              <w:t xml:space="preserve">19.3. </w:t>
            </w:r>
            <w:proofErr w:type="spellStart"/>
            <w:r w:rsidR="008631A2" w:rsidRPr="008631A2">
              <w:rPr>
                <w:color w:val="000000" w:themeColor="text1"/>
              </w:rPr>
              <w:t>If</w:t>
            </w:r>
            <w:proofErr w:type="spellEnd"/>
            <w:r w:rsidR="008631A2" w:rsidRPr="008631A2">
              <w:rPr>
                <w:color w:val="000000" w:themeColor="text1"/>
              </w:rPr>
              <w:t xml:space="preserve"> </w:t>
            </w:r>
            <w:proofErr w:type="spellStart"/>
            <w:r w:rsidR="008631A2" w:rsidRPr="008631A2">
              <w:rPr>
                <w:color w:val="000000" w:themeColor="text1"/>
              </w:rPr>
              <w:t>the</w:t>
            </w:r>
            <w:proofErr w:type="spellEnd"/>
            <w:r w:rsidR="008631A2" w:rsidRPr="008631A2">
              <w:rPr>
                <w:color w:val="000000" w:themeColor="text1"/>
              </w:rPr>
              <w:t xml:space="preserve"> </w:t>
            </w:r>
            <w:proofErr w:type="spellStart"/>
            <w:r w:rsidR="008631A2" w:rsidRPr="008631A2">
              <w:rPr>
                <w:color w:val="000000" w:themeColor="text1"/>
              </w:rPr>
              <w:t>decision</w:t>
            </w:r>
            <w:proofErr w:type="spellEnd"/>
            <w:r w:rsidR="008631A2" w:rsidRPr="008631A2">
              <w:rPr>
                <w:color w:val="000000" w:themeColor="text1"/>
              </w:rPr>
              <w:t xml:space="preserve"> </w:t>
            </w:r>
            <w:proofErr w:type="spellStart"/>
            <w:r w:rsidR="008631A2" w:rsidRPr="008631A2">
              <w:rPr>
                <w:color w:val="000000" w:themeColor="text1"/>
              </w:rPr>
              <w:t>has</w:t>
            </w:r>
            <w:proofErr w:type="spellEnd"/>
            <w:r w:rsidR="008631A2" w:rsidRPr="008631A2">
              <w:rPr>
                <w:color w:val="000000" w:themeColor="text1"/>
              </w:rPr>
              <w:t xml:space="preserve"> </w:t>
            </w:r>
            <w:proofErr w:type="spellStart"/>
            <w:r w:rsidR="008631A2" w:rsidRPr="008631A2">
              <w:rPr>
                <w:color w:val="000000" w:themeColor="text1"/>
              </w:rPr>
              <w:t>been</w:t>
            </w:r>
            <w:proofErr w:type="spellEnd"/>
            <w:r w:rsidR="008631A2" w:rsidRPr="008631A2">
              <w:rPr>
                <w:color w:val="000000" w:themeColor="text1"/>
              </w:rPr>
              <w:t xml:space="preserve"> </w:t>
            </w:r>
            <w:proofErr w:type="spellStart"/>
            <w:r w:rsidR="008631A2" w:rsidRPr="008631A2">
              <w:rPr>
                <w:color w:val="000000" w:themeColor="text1"/>
              </w:rPr>
              <w:t>adopted</w:t>
            </w:r>
            <w:proofErr w:type="spellEnd"/>
            <w:r w:rsidR="008631A2" w:rsidRPr="008631A2">
              <w:rPr>
                <w:color w:val="000000" w:themeColor="text1"/>
              </w:rPr>
              <w:t xml:space="preserve"> to  </w:t>
            </w:r>
            <w:proofErr w:type="spellStart"/>
            <w:r w:rsidR="008631A2" w:rsidRPr="008631A2">
              <w:rPr>
                <w:color w:val="000000" w:themeColor="text1"/>
              </w:rPr>
              <w:t>grant</w:t>
            </w:r>
            <w:proofErr w:type="spellEnd"/>
            <w:r w:rsidR="008631A2" w:rsidRPr="008631A2">
              <w:rPr>
                <w:color w:val="000000" w:themeColor="text1"/>
              </w:rPr>
              <w:t xml:space="preserve"> </w:t>
            </w:r>
            <w:proofErr w:type="spellStart"/>
            <w:r w:rsidR="008631A2" w:rsidRPr="008631A2">
              <w:rPr>
                <w:color w:val="000000" w:themeColor="text1"/>
              </w:rPr>
              <w:t>the</w:t>
            </w:r>
            <w:proofErr w:type="spellEnd"/>
            <w:r w:rsidR="008631A2" w:rsidRPr="008631A2">
              <w:rPr>
                <w:color w:val="000000" w:themeColor="text1"/>
              </w:rPr>
              <w:t xml:space="preserve"> </w:t>
            </w:r>
            <w:proofErr w:type="spellStart"/>
            <w:r w:rsidR="008631A2" w:rsidRPr="008631A2">
              <w:rPr>
                <w:color w:val="000000" w:themeColor="text1"/>
              </w:rPr>
              <w:t>right</w:t>
            </w:r>
            <w:proofErr w:type="spellEnd"/>
            <w:r w:rsidR="008631A2" w:rsidRPr="008631A2">
              <w:rPr>
                <w:color w:val="000000" w:themeColor="text1"/>
              </w:rPr>
              <w:t xml:space="preserve"> to </w:t>
            </w:r>
            <w:proofErr w:type="spellStart"/>
            <w:r w:rsidR="008631A2" w:rsidRPr="008631A2">
              <w:rPr>
                <w:color w:val="000000" w:themeColor="text1"/>
              </w:rPr>
              <w:t>sign</w:t>
            </w:r>
            <w:proofErr w:type="spellEnd"/>
            <w:r w:rsidR="008631A2" w:rsidRPr="008631A2">
              <w:rPr>
                <w:color w:val="000000" w:themeColor="text1"/>
              </w:rPr>
              <w:t xml:space="preserve"> </w:t>
            </w:r>
            <w:proofErr w:type="spellStart"/>
            <w:r w:rsidR="008631A2" w:rsidRPr="008631A2">
              <w:rPr>
                <w:color w:val="000000" w:themeColor="text1"/>
              </w:rPr>
              <w:t>the</w:t>
            </w:r>
            <w:proofErr w:type="spellEnd"/>
            <w:r w:rsidR="008631A2" w:rsidRPr="008631A2">
              <w:rPr>
                <w:color w:val="000000" w:themeColor="text1"/>
              </w:rPr>
              <w:t xml:space="preserve"> </w:t>
            </w:r>
            <w:proofErr w:type="spellStart"/>
            <w:r w:rsidR="008631A2" w:rsidRPr="008631A2">
              <w:rPr>
                <w:color w:val="000000" w:themeColor="text1"/>
              </w:rPr>
              <w:t>procurement</w:t>
            </w:r>
            <w:proofErr w:type="spellEnd"/>
            <w:r w:rsidR="008631A2" w:rsidRPr="008631A2">
              <w:rPr>
                <w:color w:val="000000" w:themeColor="text1"/>
              </w:rPr>
              <w:t xml:space="preserve"> </w:t>
            </w:r>
            <w:proofErr w:type="spellStart"/>
            <w:r w:rsidR="008631A2" w:rsidRPr="008631A2">
              <w:rPr>
                <w:color w:val="000000" w:themeColor="text1"/>
              </w:rPr>
              <w:t>contract</w:t>
            </w:r>
            <w:proofErr w:type="spellEnd"/>
            <w:r w:rsidR="008631A2" w:rsidRPr="008631A2">
              <w:rPr>
                <w:color w:val="000000" w:themeColor="text1"/>
              </w:rPr>
              <w:t xml:space="preserve"> to </w:t>
            </w:r>
            <w:proofErr w:type="spellStart"/>
            <w:r w:rsidR="008631A2" w:rsidRPr="008631A2">
              <w:rPr>
                <w:color w:val="000000" w:themeColor="text1"/>
              </w:rPr>
              <w:t>the</w:t>
            </w:r>
            <w:proofErr w:type="spellEnd"/>
            <w:r w:rsidR="008631A2" w:rsidRPr="008631A2">
              <w:rPr>
                <w:color w:val="000000" w:themeColor="text1"/>
              </w:rPr>
              <w:t xml:space="preserve"> </w:t>
            </w:r>
            <w:proofErr w:type="spellStart"/>
            <w:r w:rsidR="008631A2" w:rsidRPr="008631A2">
              <w:rPr>
                <w:color w:val="000000" w:themeColor="text1"/>
              </w:rPr>
              <w:t>next</w:t>
            </w:r>
            <w:proofErr w:type="spellEnd"/>
            <w:r w:rsidR="008631A2" w:rsidRPr="008631A2">
              <w:rPr>
                <w:color w:val="000000" w:themeColor="text1"/>
              </w:rPr>
              <w:t xml:space="preserve"> </w:t>
            </w:r>
            <w:proofErr w:type="spellStart"/>
            <w:r w:rsidR="008631A2" w:rsidRPr="008631A2">
              <w:rPr>
                <w:color w:val="000000" w:themeColor="text1"/>
              </w:rPr>
              <w:t>Tenderer</w:t>
            </w:r>
            <w:proofErr w:type="spellEnd"/>
            <w:r w:rsidR="008631A2" w:rsidRPr="008631A2">
              <w:rPr>
                <w:color w:val="000000" w:themeColor="text1"/>
              </w:rPr>
              <w:t xml:space="preserve"> </w:t>
            </w:r>
            <w:proofErr w:type="spellStart"/>
            <w:r w:rsidR="008631A2" w:rsidRPr="008631A2">
              <w:rPr>
                <w:color w:val="000000" w:themeColor="text1"/>
              </w:rPr>
              <w:t>who</w:t>
            </w:r>
            <w:proofErr w:type="spellEnd"/>
            <w:r w:rsidR="008631A2" w:rsidRPr="008631A2">
              <w:rPr>
                <w:color w:val="000000" w:themeColor="text1"/>
              </w:rPr>
              <w:t xml:space="preserve"> </w:t>
            </w:r>
            <w:proofErr w:type="spellStart"/>
            <w:r w:rsidR="008631A2" w:rsidRPr="008631A2">
              <w:rPr>
                <w:color w:val="000000" w:themeColor="text1"/>
              </w:rPr>
              <w:t>has</w:t>
            </w:r>
            <w:proofErr w:type="spellEnd"/>
            <w:r w:rsidR="008631A2" w:rsidRPr="008631A2">
              <w:rPr>
                <w:color w:val="000000" w:themeColor="text1"/>
              </w:rPr>
              <w:t xml:space="preserve"> </w:t>
            </w:r>
            <w:proofErr w:type="spellStart"/>
            <w:r w:rsidR="008631A2" w:rsidRPr="008631A2">
              <w:rPr>
                <w:color w:val="000000" w:themeColor="text1"/>
              </w:rPr>
              <w:t>submitted</w:t>
            </w:r>
            <w:proofErr w:type="spellEnd"/>
            <w:r w:rsidR="008631A2" w:rsidRPr="008631A2">
              <w:rPr>
                <w:color w:val="000000" w:themeColor="text1"/>
              </w:rPr>
              <w:t xml:space="preserve"> </w:t>
            </w:r>
            <w:proofErr w:type="spellStart"/>
            <w:r w:rsidR="008631A2" w:rsidRPr="008631A2">
              <w:rPr>
                <w:color w:val="000000" w:themeColor="text1"/>
              </w:rPr>
              <w:t>the</w:t>
            </w:r>
            <w:proofErr w:type="spellEnd"/>
            <w:r w:rsidR="008631A2" w:rsidRPr="008631A2">
              <w:rPr>
                <w:color w:val="000000" w:themeColor="text1"/>
              </w:rPr>
              <w:t xml:space="preserve"> </w:t>
            </w:r>
            <w:proofErr w:type="spellStart"/>
            <w:r w:rsidR="008631A2" w:rsidRPr="008631A2">
              <w:rPr>
                <w:color w:val="000000" w:themeColor="text1"/>
              </w:rPr>
              <w:t>economically</w:t>
            </w:r>
            <w:proofErr w:type="spellEnd"/>
            <w:r w:rsidR="008631A2" w:rsidRPr="008631A2">
              <w:rPr>
                <w:color w:val="000000" w:themeColor="text1"/>
              </w:rPr>
              <w:t xml:space="preserve"> </w:t>
            </w:r>
            <w:proofErr w:type="spellStart"/>
            <w:r w:rsidR="008631A2" w:rsidRPr="008631A2">
              <w:rPr>
                <w:color w:val="000000" w:themeColor="text1"/>
              </w:rPr>
              <w:t>most</w:t>
            </w:r>
            <w:proofErr w:type="spellEnd"/>
            <w:r w:rsidR="008631A2" w:rsidRPr="008631A2">
              <w:rPr>
                <w:color w:val="000000" w:themeColor="text1"/>
              </w:rPr>
              <w:t xml:space="preserve"> </w:t>
            </w:r>
            <w:proofErr w:type="spellStart"/>
            <w:r w:rsidR="008631A2" w:rsidRPr="008631A2">
              <w:rPr>
                <w:color w:val="000000" w:themeColor="text1"/>
              </w:rPr>
              <w:t>advantageous</w:t>
            </w:r>
            <w:proofErr w:type="spellEnd"/>
            <w:r w:rsidR="008631A2" w:rsidRPr="008631A2">
              <w:rPr>
                <w:color w:val="000000" w:themeColor="text1"/>
              </w:rPr>
              <w:t xml:space="preserve"> </w:t>
            </w:r>
            <w:proofErr w:type="spellStart"/>
            <w:r w:rsidR="008631A2" w:rsidRPr="008631A2">
              <w:rPr>
                <w:color w:val="000000" w:themeColor="text1"/>
              </w:rPr>
              <w:t>Tender</w:t>
            </w:r>
            <w:proofErr w:type="spellEnd"/>
            <w:r w:rsidR="008631A2" w:rsidRPr="008631A2">
              <w:rPr>
                <w:color w:val="000000" w:themeColor="text1"/>
              </w:rPr>
              <w:t xml:space="preserve"> </w:t>
            </w:r>
            <w:proofErr w:type="spellStart"/>
            <w:r w:rsidR="008631A2" w:rsidRPr="008631A2">
              <w:rPr>
                <w:color w:val="000000" w:themeColor="text1"/>
              </w:rPr>
              <w:t>and</w:t>
            </w:r>
            <w:proofErr w:type="spellEnd"/>
            <w:r w:rsidR="008631A2" w:rsidRPr="008631A2">
              <w:rPr>
                <w:color w:val="000000" w:themeColor="text1"/>
              </w:rPr>
              <w:t xml:space="preserve"> it </w:t>
            </w:r>
            <w:proofErr w:type="spellStart"/>
            <w:r w:rsidR="008631A2" w:rsidRPr="008631A2">
              <w:rPr>
                <w:color w:val="000000" w:themeColor="text1"/>
              </w:rPr>
              <w:t>refuses</w:t>
            </w:r>
            <w:proofErr w:type="spellEnd"/>
            <w:r w:rsidR="008631A2" w:rsidRPr="008631A2">
              <w:rPr>
                <w:color w:val="000000" w:themeColor="text1"/>
              </w:rPr>
              <w:t xml:space="preserve"> to </w:t>
            </w:r>
            <w:proofErr w:type="spellStart"/>
            <w:r w:rsidR="008631A2" w:rsidRPr="008631A2">
              <w:rPr>
                <w:color w:val="000000" w:themeColor="text1"/>
              </w:rPr>
              <w:t>sign</w:t>
            </w:r>
            <w:proofErr w:type="spellEnd"/>
            <w:r w:rsidR="008631A2" w:rsidRPr="008631A2">
              <w:rPr>
                <w:color w:val="000000" w:themeColor="text1"/>
              </w:rPr>
              <w:t xml:space="preserve"> </w:t>
            </w:r>
            <w:proofErr w:type="spellStart"/>
            <w:r w:rsidR="008631A2" w:rsidRPr="008631A2">
              <w:rPr>
                <w:color w:val="000000" w:themeColor="text1"/>
              </w:rPr>
              <w:t>the</w:t>
            </w:r>
            <w:proofErr w:type="spellEnd"/>
            <w:r w:rsidR="008631A2" w:rsidRPr="008631A2">
              <w:rPr>
                <w:color w:val="000000" w:themeColor="text1"/>
              </w:rPr>
              <w:t xml:space="preserve"> </w:t>
            </w:r>
            <w:proofErr w:type="spellStart"/>
            <w:r w:rsidR="008631A2" w:rsidRPr="008631A2">
              <w:rPr>
                <w:color w:val="000000" w:themeColor="text1"/>
              </w:rPr>
              <w:t>procurement</w:t>
            </w:r>
            <w:proofErr w:type="spellEnd"/>
            <w:r w:rsidR="008631A2" w:rsidRPr="008631A2">
              <w:rPr>
                <w:color w:val="000000" w:themeColor="text1"/>
              </w:rPr>
              <w:t xml:space="preserve"> </w:t>
            </w:r>
            <w:proofErr w:type="spellStart"/>
            <w:r w:rsidR="008631A2" w:rsidRPr="008631A2">
              <w:rPr>
                <w:color w:val="000000" w:themeColor="text1"/>
              </w:rPr>
              <w:t>contract</w:t>
            </w:r>
            <w:proofErr w:type="spellEnd"/>
            <w:r w:rsidR="008631A2" w:rsidRPr="008631A2">
              <w:rPr>
                <w:color w:val="000000" w:themeColor="text1"/>
              </w:rPr>
              <w:t xml:space="preserve">, </w:t>
            </w:r>
            <w:proofErr w:type="spellStart"/>
            <w:r w:rsidR="008631A2" w:rsidRPr="008631A2">
              <w:rPr>
                <w:color w:val="000000" w:themeColor="text1"/>
              </w:rPr>
              <w:t>the</w:t>
            </w:r>
            <w:proofErr w:type="spellEnd"/>
            <w:r w:rsidR="008631A2" w:rsidRPr="008631A2">
              <w:rPr>
                <w:color w:val="000000" w:themeColor="text1"/>
              </w:rPr>
              <w:t xml:space="preserve"> </w:t>
            </w:r>
            <w:proofErr w:type="spellStart"/>
            <w:r w:rsidR="008631A2" w:rsidRPr="008631A2">
              <w:rPr>
                <w:color w:val="000000" w:themeColor="text1"/>
              </w:rPr>
              <w:t>Contracting</w:t>
            </w:r>
            <w:proofErr w:type="spellEnd"/>
            <w:r w:rsidR="008631A2" w:rsidRPr="008631A2">
              <w:rPr>
                <w:color w:val="000000" w:themeColor="text1"/>
              </w:rPr>
              <w:t xml:space="preserve"> </w:t>
            </w:r>
            <w:proofErr w:type="spellStart"/>
            <w:r w:rsidR="008631A2" w:rsidRPr="008631A2">
              <w:rPr>
                <w:color w:val="000000" w:themeColor="text1"/>
              </w:rPr>
              <w:t>authority</w:t>
            </w:r>
            <w:proofErr w:type="spellEnd"/>
            <w:r w:rsidR="008631A2" w:rsidRPr="008631A2">
              <w:rPr>
                <w:color w:val="000000" w:themeColor="text1"/>
              </w:rPr>
              <w:t xml:space="preserve"> </w:t>
            </w:r>
            <w:proofErr w:type="spellStart"/>
            <w:r w:rsidR="008631A2" w:rsidRPr="008631A2">
              <w:rPr>
                <w:color w:val="000000" w:themeColor="text1"/>
              </w:rPr>
              <w:t>will</w:t>
            </w:r>
            <w:proofErr w:type="spellEnd"/>
            <w:r w:rsidR="008631A2" w:rsidRPr="008631A2">
              <w:rPr>
                <w:color w:val="000000" w:themeColor="text1"/>
              </w:rPr>
              <w:t xml:space="preserve"> </w:t>
            </w:r>
            <w:proofErr w:type="spellStart"/>
            <w:r w:rsidR="008631A2" w:rsidRPr="008631A2">
              <w:rPr>
                <w:color w:val="000000" w:themeColor="text1"/>
              </w:rPr>
              <w:t>adopt</w:t>
            </w:r>
            <w:proofErr w:type="spellEnd"/>
            <w:r w:rsidR="008631A2" w:rsidRPr="008631A2">
              <w:rPr>
                <w:color w:val="000000" w:themeColor="text1"/>
              </w:rPr>
              <w:t xml:space="preserve"> </w:t>
            </w:r>
            <w:proofErr w:type="spellStart"/>
            <w:r w:rsidR="008631A2" w:rsidRPr="008631A2">
              <w:rPr>
                <w:color w:val="000000" w:themeColor="text1"/>
              </w:rPr>
              <w:t>the</w:t>
            </w:r>
            <w:proofErr w:type="spellEnd"/>
            <w:r w:rsidR="008631A2" w:rsidRPr="008631A2">
              <w:rPr>
                <w:color w:val="000000" w:themeColor="text1"/>
              </w:rPr>
              <w:t xml:space="preserve"> </w:t>
            </w:r>
            <w:proofErr w:type="spellStart"/>
            <w:r w:rsidR="008631A2" w:rsidRPr="008631A2">
              <w:rPr>
                <w:color w:val="000000" w:themeColor="text1"/>
              </w:rPr>
              <w:t>decision</w:t>
            </w:r>
            <w:proofErr w:type="spellEnd"/>
            <w:r w:rsidR="008631A2" w:rsidRPr="008631A2">
              <w:rPr>
                <w:color w:val="000000" w:themeColor="text1"/>
              </w:rPr>
              <w:t xml:space="preserve"> to </w:t>
            </w:r>
            <w:proofErr w:type="spellStart"/>
            <w:r w:rsidR="008631A2" w:rsidRPr="008631A2">
              <w:rPr>
                <w:color w:val="000000" w:themeColor="text1"/>
              </w:rPr>
              <w:t>terminate</w:t>
            </w:r>
            <w:proofErr w:type="spellEnd"/>
            <w:r w:rsidR="008631A2" w:rsidRPr="008631A2">
              <w:rPr>
                <w:color w:val="000000" w:themeColor="text1"/>
              </w:rPr>
              <w:t xml:space="preserve"> </w:t>
            </w:r>
            <w:proofErr w:type="spellStart"/>
            <w:r w:rsidR="008631A2" w:rsidRPr="008631A2">
              <w:rPr>
                <w:color w:val="000000" w:themeColor="text1"/>
              </w:rPr>
              <w:t>the</w:t>
            </w:r>
            <w:proofErr w:type="spellEnd"/>
            <w:r w:rsidR="008631A2" w:rsidRPr="008631A2">
              <w:rPr>
                <w:color w:val="000000" w:themeColor="text1"/>
              </w:rPr>
              <w:t xml:space="preserve"> </w:t>
            </w:r>
            <w:proofErr w:type="spellStart"/>
            <w:r w:rsidR="008631A2" w:rsidRPr="008631A2">
              <w:rPr>
                <w:color w:val="000000" w:themeColor="text1"/>
              </w:rPr>
              <w:t>procurement</w:t>
            </w:r>
            <w:proofErr w:type="spellEnd"/>
            <w:r w:rsidR="008631A2" w:rsidRPr="008631A2">
              <w:rPr>
                <w:color w:val="000000" w:themeColor="text1"/>
              </w:rPr>
              <w:t xml:space="preserve"> </w:t>
            </w:r>
            <w:proofErr w:type="spellStart"/>
            <w:r w:rsidR="008631A2" w:rsidRPr="008631A2">
              <w:rPr>
                <w:color w:val="000000" w:themeColor="text1"/>
              </w:rPr>
              <w:t>procedure</w:t>
            </w:r>
            <w:proofErr w:type="spellEnd"/>
            <w:r w:rsidR="008631A2" w:rsidRPr="008631A2">
              <w:rPr>
                <w:color w:val="000000" w:themeColor="text1"/>
              </w:rPr>
              <w:t xml:space="preserve"> </w:t>
            </w:r>
            <w:proofErr w:type="spellStart"/>
            <w:r w:rsidR="008631A2" w:rsidRPr="008631A2">
              <w:rPr>
                <w:color w:val="000000" w:themeColor="text1"/>
              </w:rPr>
              <w:t>without</w:t>
            </w:r>
            <w:proofErr w:type="spellEnd"/>
            <w:r w:rsidR="008631A2" w:rsidRPr="008631A2">
              <w:rPr>
                <w:color w:val="000000" w:themeColor="text1"/>
              </w:rPr>
              <w:t xml:space="preserve"> </w:t>
            </w:r>
            <w:proofErr w:type="spellStart"/>
            <w:r w:rsidR="008631A2" w:rsidRPr="008631A2">
              <w:rPr>
                <w:color w:val="000000" w:themeColor="text1"/>
              </w:rPr>
              <w:t>selecting</w:t>
            </w:r>
            <w:proofErr w:type="spellEnd"/>
            <w:r w:rsidR="008631A2" w:rsidRPr="008631A2">
              <w:rPr>
                <w:color w:val="000000" w:themeColor="text1"/>
              </w:rPr>
              <w:t xml:space="preserve"> </w:t>
            </w:r>
            <w:proofErr w:type="spellStart"/>
            <w:r w:rsidR="008631A2" w:rsidRPr="008631A2">
              <w:rPr>
                <w:color w:val="000000" w:themeColor="text1"/>
              </w:rPr>
              <w:t>any</w:t>
            </w:r>
            <w:proofErr w:type="spellEnd"/>
            <w:r w:rsidR="008631A2" w:rsidRPr="008631A2">
              <w:rPr>
                <w:color w:val="000000" w:themeColor="text1"/>
              </w:rPr>
              <w:t xml:space="preserve"> </w:t>
            </w:r>
            <w:proofErr w:type="spellStart"/>
            <w:r w:rsidR="008631A2" w:rsidRPr="008631A2">
              <w:rPr>
                <w:color w:val="000000" w:themeColor="text1"/>
              </w:rPr>
              <w:t>Tender</w:t>
            </w:r>
            <w:proofErr w:type="spellEnd"/>
            <w:r w:rsidR="008631A2" w:rsidRPr="008631A2">
              <w:rPr>
                <w:color w:val="000000" w:themeColor="text1"/>
              </w:rPr>
              <w:t>.</w:t>
            </w:r>
          </w:p>
        </w:tc>
      </w:tr>
      <w:tr w:rsidR="00276C8E" w:rsidRPr="00276C8E" w14:paraId="4D3C96B1" w14:textId="77777777" w:rsidTr="00BB6389">
        <w:trPr>
          <w:gridAfter w:val="2"/>
          <w:wAfter w:w="513" w:type="dxa"/>
        </w:trPr>
        <w:tc>
          <w:tcPr>
            <w:tcW w:w="4678" w:type="dxa"/>
            <w:tcBorders>
              <w:right w:val="single" w:sz="4" w:space="0" w:color="auto"/>
            </w:tcBorders>
          </w:tcPr>
          <w:p w14:paraId="57AB6790" w14:textId="25B27703" w:rsidR="00E56267" w:rsidRPr="00276C8E" w:rsidRDefault="004F066F" w:rsidP="004F066F">
            <w:pPr>
              <w:pStyle w:val="BodyText"/>
              <w:widowControl w:val="0"/>
              <w:tabs>
                <w:tab w:val="left" w:pos="-1440"/>
              </w:tabs>
              <w:spacing w:after="60"/>
              <w:ind w:left="660" w:hanging="628"/>
              <w:rPr>
                <w:color w:val="000000" w:themeColor="text1"/>
              </w:rPr>
            </w:pPr>
            <w:r>
              <w:rPr>
                <w:color w:val="000000" w:themeColor="text1"/>
              </w:rPr>
              <w:t xml:space="preserve">19.4. </w:t>
            </w:r>
            <w:r w:rsidR="00E56267" w:rsidRPr="00276C8E">
              <w:rPr>
                <w:color w:val="000000" w:themeColor="text1"/>
              </w:rPr>
              <w:t>10 (desmit) darba dienu laikā pēc dienas, kad līgums stājies spēkā, Sabiedrisko pakalpojumu sniedzējs noslēgtā līguma tekstu publicēs savā pircēja profilā, ievērojot komercnoslēpuma aizsardzības prasības. Līguma teksts būs publiski pieejams visā līguma darbības laikā, bet ne mazāk kā 36 (trīsdesmit seši) mēnešus pēc līguma spēkā stāšanās dienas.</w:t>
            </w:r>
          </w:p>
        </w:tc>
        <w:tc>
          <w:tcPr>
            <w:tcW w:w="4428" w:type="dxa"/>
            <w:tcBorders>
              <w:left w:val="single" w:sz="4" w:space="0" w:color="auto"/>
            </w:tcBorders>
          </w:tcPr>
          <w:p w14:paraId="65B0DDDF" w14:textId="256B2BA5" w:rsidR="00E56267" w:rsidRPr="00276C8E" w:rsidRDefault="004F066F" w:rsidP="004F066F">
            <w:pPr>
              <w:pStyle w:val="BodyText"/>
              <w:widowControl w:val="0"/>
              <w:tabs>
                <w:tab w:val="left" w:pos="-1440"/>
              </w:tabs>
              <w:ind w:left="480" w:hanging="450"/>
              <w:rPr>
                <w:color w:val="000000" w:themeColor="text1"/>
              </w:rPr>
            </w:pPr>
            <w:r>
              <w:rPr>
                <w:color w:val="000000" w:themeColor="text1"/>
              </w:rPr>
              <w:t xml:space="preserve">19.4. </w:t>
            </w:r>
            <w:proofErr w:type="spellStart"/>
            <w:r w:rsidR="00E56267" w:rsidRPr="00276C8E">
              <w:rPr>
                <w:color w:val="000000" w:themeColor="text1"/>
              </w:rPr>
              <w:t>Within</w:t>
            </w:r>
            <w:proofErr w:type="spellEnd"/>
            <w:r w:rsidR="00E56267" w:rsidRPr="00276C8E">
              <w:rPr>
                <w:color w:val="000000" w:themeColor="text1"/>
              </w:rPr>
              <w:t xml:space="preserve"> </w:t>
            </w:r>
            <w:proofErr w:type="spellStart"/>
            <w:r w:rsidR="00E56267" w:rsidRPr="00276C8E">
              <w:rPr>
                <w:color w:val="000000" w:themeColor="text1"/>
              </w:rPr>
              <w:t>ten</w:t>
            </w:r>
            <w:proofErr w:type="spellEnd"/>
            <w:r w:rsidR="00E56267" w:rsidRPr="00276C8E">
              <w:rPr>
                <w:color w:val="000000" w:themeColor="text1"/>
              </w:rPr>
              <w:t xml:space="preserve"> (10) </w:t>
            </w:r>
            <w:proofErr w:type="spellStart"/>
            <w:r w:rsidR="00E56267" w:rsidRPr="00276C8E">
              <w:rPr>
                <w:color w:val="000000" w:themeColor="text1"/>
              </w:rPr>
              <w:t>working</w:t>
            </w:r>
            <w:proofErr w:type="spellEnd"/>
            <w:r w:rsidR="00E56267" w:rsidRPr="00276C8E">
              <w:rPr>
                <w:color w:val="000000" w:themeColor="text1"/>
              </w:rPr>
              <w:t xml:space="preserve"> </w:t>
            </w:r>
            <w:proofErr w:type="spellStart"/>
            <w:r w:rsidR="00E56267" w:rsidRPr="00276C8E">
              <w:rPr>
                <w:color w:val="000000" w:themeColor="text1"/>
              </w:rPr>
              <w:t>days</w:t>
            </w:r>
            <w:proofErr w:type="spellEnd"/>
            <w:r w:rsidR="00E56267" w:rsidRPr="00276C8E">
              <w:rPr>
                <w:color w:val="000000" w:themeColor="text1"/>
              </w:rPr>
              <w:t xml:space="preserve"> </w:t>
            </w:r>
            <w:proofErr w:type="spellStart"/>
            <w:r w:rsidR="00E56267" w:rsidRPr="00276C8E">
              <w:rPr>
                <w:color w:val="000000" w:themeColor="text1"/>
              </w:rPr>
              <w:t>after</w:t>
            </w:r>
            <w:proofErr w:type="spellEnd"/>
            <w:r w:rsidR="00E56267" w:rsidRPr="00276C8E">
              <w:rPr>
                <w:color w:val="000000" w:themeColor="text1"/>
              </w:rPr>
              <w:t xml:space="preserve"> </w:t>
            </w:r>
            <w:proofErr w:type="spellStart"/>
            <w:r w:rsidR="00E56267" w:rsidRPr="00276C8E">
              <w:rPr>
                <w:color w:val="000000" w:themeColor="text1"/>
              </w:rPr>
              <w:t>conclusion</w:t>
            </w:r>
            <w:proofErr w:type="spellEnd"/>
            <w:r w:rsidR="00E56267" w:rsidRPr="00276C8E">
              <w:rPr>
                <w:color w:val="000000" w:themeColor="text1"/>
              </w:rPr>
              <w:t xml:space="preserve"> </w:t>
            </w:r>
            <w:proofErr w:type="spellStart"/>
            <w:r w:rsidR="00E56267" w:rsidRPr="00276C8E">
              <w:rPr>
                <w:color w:val="000000" w:themeColor="text1"/>
              </w:rPr>
              <w:t>of</w:t>
            </w:r>
            <w:proofErr w:type="spellEnd"/>
            <w:r w:rsidR="00E56267" w:rsidRPr="00276C8E">
              <w:rPr>
                <w:color w:val="000000" w:themeColor="text1"/>
              </w:rPr>
              <w:t xml:space="preserve"> </w:t>
            </w:r>
            <w:proofErr w:type="spellStart"/>
            <w:r w:rsidR="00E56267" w:rsidRPr="00276C8E">
              <w:rPr>
                <w:color w:val="000000" w:themeColor="text1"/>
              </w:rPr>
              <w:t>an</w:t>
            </w:r>
            <w:proofErr w:type="spellEnd"/>
            <w:r w:rsidR="00E56267" w:rsidRPr="00276C8E">
              <w:rPr>
                <w:color w:val="000000" w:themeColor="text1"/>
              </w:rPr>
              <w:t xml:space="preserve"> </w:t>
            </w:r>
            <w:proofErr w:type="spellStart"/>
            <w:r w:rsidR="00E56267" w:rsidRPr="00276C8E">
              <w:rPr>
                <w:color w:val="000000" w:themeColor="text1"/>
              </w:rPr>
              <w:t>Agreement</w:t>
            </w:r>
            <w:proofErr w:type="spellEnd"/>
            <w:r w:rsidR="00E56267" w:rsidRPr="00276C8E">
              <w:rPr>
                <w:color w:val="000000" w:themeColor="text1"/>
              </w:rPr>
              <w:t xml:space="preserve"> </w:t>
            </w:r>
            <w:proofErr w:type="spellStart"/>
            <w:r w:rsidR="00E56267" w:rsidRPr="00276C8E">
              <w:rPr>
                <w:color w:val="000000" w:themeColor="text1"/>
              </w:rPr>
              <w:t>the</w:t>
            </w:r>
            <w:proofErr w:type="spellEnd"/>
            <w:r w:rsidR="00E56267" w:rsidRPr="00276C8E">
              <w:rPr>
                <w:color w:val="000000" w:themeColor="text1"/>
              </w:rPr>
              <w:t xml:space="preserve"> </w:t>
            </w:r>
            <w:proofErr w:type="spellStart"/>
            <w:r w:rsidR="00E56267" w:rsidRPr="00276C8E">
              <w:rPr>
                <w:color w:val="000000" w:themeColor="text1"/>
              </w:rPr>
              <w:t>text</w:t>
            </w:r>
            <w:proofErr w:type="spellEnd"/>
            <w:r w:rsidR="00E56267" w:rsidRPr="00276C8E">
              <w:rPr>
                <w:color w:val="000000" w:themeColor="text1"/>
              </w:rPr>
              <w:t xml:space="preserve"> </w:t>
            </w:r>
            <w:proofErr w:type="spellStart"/>
            <w:r w:rsidR="00E56267" w:rsidRPr="00276C8E">
              <w:rPr>
                <w:color w:val="000000" w:themeColor="text1"/>
              </w:rPr>
              <w:t>of</w:t>
            </w:r>
            <w:proofErr w:type="spellEnd"/>
            <w:r w:rsidR="00E56267" w:rsidRPr="00276C8E">
              <w:rPr>
                <w:color w:val="000000" w:themeColor="text1"/>
              </w:rPr>
              <w:t xml:space="preserve"> </w:t>
            </w:r>
            <w:proofErr w:type="spellStart"/>
            <w:r w:rsidR="00E56267" w:rsidRPr="00276C8E">
              <w:rPr>
                <w:color w:val="000000" w:themeColor="text1"/>
              </w:rPr>
              <w:t>the</w:t>
            </w:r>
            <w:proofErr w:type="spellEnd"/>
            <w:r w:rsidR="00E56267" w:rsidRPr="00276C8E">
              <w:rPr>
                <w:color w:val="000000" w:themeColor="text1"/>
              </w:rPr>
              <w:t xml:space="preserve"> </w:t>
            </w:r>
            <w:proofErr w:type="spellStart"/>
            <w:r w:rsidR="00CA1C7C" w:rsidRPr="00276C8E">
              <w:rPr>
                <w:color w:val="000000" w:themeColor="text1"/>
              </w:rPr>
              <w:t>A</w:t>
            </w:r>
            <w:r w:rsidR="00E56267" w:rsidRPr="00276C8E">
              <w:rPr>
                <w:color w:val="000000" w:themeColor="text1"/>
              </w:rPr>
              <w:t>greement</w:t>
            </w:r>
            <w:proofErr w:type="spellEnd"/>
            <w:r w:rsidR="00E56267" w:rsidRPr="00276C8E">
              <w:rPr>
                <w:color w:val="000000" w:themeColor="text1"/>
              </w:rPr>
              <w:t xml:space="preserve"> </w:t>
            </w:r>
            <w:proofErr w:type="spellStart"/>
            <w:r w:rsidR="00E56267" w:rsidRPr="00276C8E">
              <w:rPr>
                <w:color w:val="000000" w:themeColor="text1"/>
              </w:rPr>
              <w:t>will</w:t>
            </w:r>
            <w:proofErr w:type="spellEnd"/>
            <w:r w:rsidR="00E56267" w:rsidRPr="00276C8E">
              <w:rPr>
                <w:color w:val="000000" w:themeColor="text1"/>
              </w:rPr>
              <w:t xml:space="preserve"> </w:t>
            </w:r>
            <w:proofErr w:type="spellStart"/>
            <w:r w:rsidR="00E56267" w:rsidRPr="00276C8E">
              <w:rPr>
                <w:color w:val="000000" w:themeColor="text1"/>
              </w:rPr>
              <w:t>be</w:t>
            </w:r>
            <w:proofErr w:type="spellEnd"/>
            <w:r w:rsidR="00E56267" w:rsidRPr="00276C8E">
              <w:rPr>
                <w:color w:val="000000" w:themeColor="text1"/>
              </w:rPr>
              <w:t xml:space="preserve"> </w:t>
            </w:r>
            <w:proofErr w:type="spellStart"/>
            <w:r w:rsidR="00E56267" w:rsidRPr="00276C8E">
              <w:rPr>
                <w:color w:val="000000" w:themeColor="text1"/>
              </w:rPr>
              <w:t>published</w:t>
            </w:r>
            <w:proofErr w:type="spellEnd"/>
            <w:r w:rsidR="00E56267" w:rsidRPr="00276C8E">
              <w:rPr>
                <w:color w:val="000000" w:themeColor="text1"/>
              </w:rPr>
              <w:t xml:space="preserve"> </w:t>
            </w:r>
            <w:proofErr w:type="spellStart"/>
            <w:r w:rsidR="00E56267" w:rsidRPr="00276C8E">
              <w:rPr>
                <w:color w:val="000000" w:themeColor="text1"/>
              </w:rPr>
              <w:t>on</w:t>
            </w:r>
            <w:proofErr w:type="spellEnd"/>
            <w:r w:rsidR="00E56267" w:rsidRPr="00276C8E">
              <w:rPr>
                <w:color w:val="000000" w:themeColor="text1"/>
              </w:rPr>
              <w:t xml:space="preserve"> </w:t>
            </w:r>
            <w:proofErr w:type="spellStart"/>
            <w:r w:rsidR="00E56267" w:rsidRPr="00276C8E">
              <w:rPr>
                <w:color w:val="000000" w:themeColor="text1"/>
              </w:rPr>
              <w:t>the</w:t>
            </w:r>
            <w:proofErr w:type="spellEnd"/>
            <w:r w:rsidR="00E56267" w:rsidRPr="00276C8E">
              <w:rPr>
                <w:color w:val="000000" w:themeColor="text1"/>
              </w:rPr>
              <w:t xml:space="preserve"> </w:t>
            </w:r>
            <w:proofErr w:type="spellStart"/>
            <w:r w:rsidR="00E56267" w:rsidRPr="00276C8E">
              <w:rPr>
                <w:color w:val="000000" w:themeColor="text1"/>
              </w:rPr>
              <w:t>website</w:t>
            </w:r>
            <w:proofErr w:type="spellEnd"/>
            <w:r w:rsidR="00E56267" w:rsidRPr="00276C8E">
              <w:rPr>
                <w:color w:val="000000" w:themeColor="text1"/>
              </w:rPr>
              <w:t xml:space="preserve"> </w:t>
            </w:r>
            <w:proofErr w:type="spellStart"/>
            <w:r w:rsidR="00E56267" w:rsidRPr="00276C8E">
              <w:rPr>
                <w:color w:val="000000" w:themeColor="text1"/>
              </w:rPr>
              <w:t>of</w:t>
            </w:r>
            <w:proofErr w:type="spellEnd"/>
            <w:r w:rsidR="00E56267" w:rsidRPr="00276C8E">
              <w:rPr>
                <w:color w:val="000000" w:themeColor="text1"/>
              </w:rPr>
              <w:t xml:space="preserve"> </w:t>
            </w:r>
            <w:proofErr w:type="spellStart"/>
            <w:r w:rsidR="00E56267" w:rsidRPr="00276C8E">
              <w:rPr>
                <w:color w:val="000000" w:themeColor="text1"/>
              </w:rPr>
              <w:t>the</w:t>
            </w:r>
            <w:proofErr w:type="spellEnd"/>
            <w:r w:rsidR="00E56267" w:rsidRPr="00276C8E">
              <w:rPr>
                <w:color w:val="000000" w:themeColor="text1"/>
              </w:rPr>
              <w:t xml:space="preserve"> </w:t>
            </w:r>
            <w:proofErr w:type="spellStart"/>
            <w:r w:rsidR="00E56267" w:rsidRPr="00276C8E">
              <w:rPr>
                <w:color w:val="000000" w:themeColor="text1"/>
              </w:rPr>
              <w:t>Public</w:t>
            </w:r>
            <w:proofErr w:type="spellEnd"/>
            <w:r w:rsidR="00E56267" w:rsidRPr="00276C8E">
              <w:rPr>
                <w:color w:val="000000" w:themeColor="text1"/>
              </w:rPr>
              <w:t xml:space="preserve"> </w:t>
            </w:r>
            <w:proofErr w:type="spellStart"/>
            <w:r w:rsidR="00E56267" w:rsidRPr="00276C8E">
              <w:rPr>
                <w:color w:val="000000" w:themeColor="text1"/>
              </w:rPr>
              <w:t>Service</w:t>
            </w:r>
            <w:proofErr w:type="spellEnd"/>
            <w:r w:rsidR="00E56267" w:rsidRPr="00276C8E">
              <w:rPr>
                <w:color w:val="000000" w:themeColor="text1"/>
              </w:rPr>
              <w:t xml:space="preserve"> </w:t>
            </w:r>
            <w:proofErr w:type="spellStart"/>
            <w:r w:rsidR="00E56267" w:rsidRPr="00276C8E">
              <w:rPr>
                <w:color w:val="000000" w:themeColor="text1"/>
              </w:rPr>
              <w:t>Provider</w:t>
            </w:r>
            <w:proofErr w:type="spellEnd"/>
            <w:r w:rsidR="00E56267" w:rsidRPr="00276C8E">
              <w:rPr>
                <w:color w:val="000000" w:themeColor="text1"/>
              </w:rPr>
              <w:t xml:space="preserve"> </w:t>
            </w:r>
            <w:proofErr w:type="spellStart"/>
            <w:r w:rsidR="00E56267" w:rsidRPr="00276C8E">
              <w:rPr>
                <w:color w:val="000000" w:themeColor="text1"/>
              </w:rPr>
              <w:t>observing</w:t>
            </w:r>
            <w:proofErr w:type="spellEnd"/>
            <w:r w:rsidR="00E56267" w:rsidRPr="00276C8E">
              <w:rPr>
                <w:color w:val="000000" w:themeColor="text1"/>
              </w:rPr>
              <w:t xml:space="preserve"> </w:t>
            </w:r>
            <w:proofErr w:type="spellStart"/>
            <w:r w:rsidR="00E56267" w:rsidRPr="00276C8E">
              <w:rPr>
                <w:color w:val="000000" w:themeColor="text1"/>
              </w:rPr>
              <w:t>the</w:t>
            </w:r>
            <w:proofErr w:type="spellEnd"/>
            <w:r w:rsidR="00E56267" w:rsidRPr="00276C8E">
              <w:rPr>
                <w:color w:val="000000" w:themeColor="text1"/>
              </w:rPr>
              <w:t xml:space="preserve"> </w:t>
            </w:r>
            <w:proofErr w:type="spellStart"/>
            <w:r w:rsidR="00E56267" w:rsidRPr="00276C8E">
              <w:rPr>
                <w:color w:val="000000" w:themeColor="text1"/>
              </w:rPr>
              <w:t>requirements</w:t>
            </w:r>
            <w:proofErr w:type="spellEnd"/>
            <w:r w:rsidR="00E56267" w:rsidRPr="00276C8E">
              <w:rPr>
                <w:color w:val="000000" w:themeColor="text1"/>
              </w:rPr>
              <w:t xml:space="preserve"> </w:t>
            </w:r>
            <w:proofErr w:type="spellStart"/>
            <w:r w:rsidR="00E56267" w:rsidRPr="00276C8E">
              <w:rPr>
                <w:color w:val="000000" w:themeColor="text1"/>
              </w:rPr>
              <w:t>of</w:t>
            </w:r>
            <w:proofErr w:type="spellEnd"/>
            <w:r w:rsidR="00E56267" w:rsidRPr="00276C8E">
              <w:rPr>
                <w:color w:val="000000" w:themeColor="text1"/>
              </w:rPr>
              <w:t xml:space="preserve"> </w:t>
            </w:r>
            <w:proofErr w:type="spellStart"/>
            <w:r w:rsidR="00E56267" w:rsidRPr="00276C8E">
              <w:rPr>
                <w:color w:val="000000" w:themeColor="text1"/>
              </w:rPr>
              <w:t>commercial</w:t>
            </w:r>
            <w:proofErr w:type="spellEnd"/>
            <w:r w:rsidR="00E56267" w:rsidRPr="00276C8E">
              <w:rPr>
                <w:color w:val="000000" w:themeColor="text1"/>
              </w:rPr>
              <w:t xml:space="preserve"> </w:t>
            </w:r>
            <w:proofErr w:type="spellStart"/>
            <w:r w:rsidR="00E56267" w:rsidRPr="00276C8E">
              <w:rPr>
                <w:color w:val="000000" w:themeColor="text1"/>
              </w:rPr>
              <w:t>secrecy</w:t>
            </w:r>
            <w:proofErr w:type="spellEnd"/>
            <w:r w:rsidR="00E56267" w:rsidRPr="00276C8E">
              <w:rPr>
                <w:color w:val="000000" w:themeColor="text1"/>
              </w:rPr>
              <w:t xml:space="preserve">. </w:t>
            </w:r>
            <w:proofErr w:type="spellStart"/>
            <w:r w:rsidR="00E56267" w:rsidRPr="00276C8E">
              <w:rPr>
                <w:color w:val="000000" w:themeColor="text1"/>
              </w:rPr>
              <w:t>The</w:t>
            </w:r>
            <w:proofErr w:type="spellEnd"/>
            <w:r w:rsidR="00E56267" w:rsidRPr="00276C8E">
              <w:rPr>
                <w:color w:val="000000" w:themeColor="text1"/>
              </w:rPr>
              <w:t xml:space="preserve"> </w:t>
            </w:r>
            <w:proofErr w:type="spellStart"/>
            <w:r w:rsidR="00E56267" w:rsidRPr="00276C8E">
              <w:rPr>
                <w:color w:val="000000" w:themeColor="text1"/>
              </w:rPr>
              <w:t>text</w:t>
            </w:r>
            <w:proofErr w:type="spellEnd"/>
            <w:r w:rsidR="00E56267" w:rsidRPr="00276C8E">
              <w:rPr>
                <w:color w:val="000000" w:themeColor="text1"/>
              </w:rPr>
              <w:t xml:space="preserve"> </w:t>
            </w:r>
            <w:proofErr w:type="spellStart"/>
            <w:r w:rsidR="00E56267" w:rsidRPr="00276C8E">
              <w:rPr>
                <w:color w:val="000000" w:themeColor="text1"/>
              </w:rPr>
              <w:t>of</w:t>
            </w:r>
            <w:proofErr w:type="spellEnd"/>
            <w:r w:rsidR="00E56267" w:rsidRPr="00276C8E">
              <w:rPr>
                <w:color w:val="000000" w:themeColor="text1"/>
              </w:rPr>
              <w:t xml:space="preserve"> </w:t>
            </w:r>
            <w:proofErr w:type="spellStart"/>
            <w:r w:rsidR="00E56267" w:rsidRPr="00276C8E">
              <w:rPr>
                <w:color w:val="000000" w:themeColor="text1"/>
              </w:rPr>
              <w:t>the</w:t>
            </w:r>
            <w:proofErr w:type="spellEnd"/>
            <w:r w:rsidR="00E56267" w:rsidRPr="00276C8E">
              <w:rPr>
                <w:color w:val="000000" w:themeColor="text1"/>
              </w:rPr>
              <w:t xml:space="preserve"> </w:t>
            </w:r>
            <w:proofErr w:type="spellStart"/>
            <w:r w:rsidR="00CA1C7C" w:rsidRPr="00276C8E">
              <w:rPr>
                <w:color w:val="000000" w:themeColor="text1"/>
              </w:rPr>
              <w:t>A</w:t>
            </w:r>
            <w:r w:rsidR="00E56267" w:rsidRPr="00276C8E">
              <w:rPr>
                <w:color w:val="000000" w:themeColor="text1"/>
              </w:rPr>
              <w:t>greement</w:t>
            </w:r>
            <w:proofErr w:type="spellEnd"/>
            <w:r w:rsidR="00E56267" w:rsidRPr="00276C8E">
              <w:rPr>
                <w:color w:val="000000" w:themeColor="text1"/>
              </w:rPr>
              <w:t xml:space="preserve"> </w:t>
            </w:r>
            <w:proofErr w:type="spellStart"/>
            <w:r w:rsidR="00E56267" w:rsidRPr="00276C8E">
              <w:rPr>
                <w:color w:val="000000" w:themeColor="text1"/>
              </w:rPr>
              <w:t>will</w:t>
            </w:r>
            <w:proofErr w:type="spellEnd"/>
            <w:r w:rsidR="00E56267" w:rsidRPr="00276C8E">
              <w:rPr>
                <w:color w:val="000000" w:themeColor="text1"/>
              </w:rPr>
              <w:t xml:space="preserve"> </w:t>
            </w:r>
            <w:proofErr w:type="spellStart"/>
            <w:r w:rsidR="00E56267" w:rsidRPr="00276C8E">
              <w:rPr>
                <w:color w:val="000000" w:themeColor="text1"/>
              </w:rPr>
              <w:t>be</w:t>
            </w:r>
            <w:proofErr w:type="spellEnd"/>
            <w:r w:rsidR="00E56267" w:rsidRPr="00276C8E">
              <w:rPr>
                <w:color w:val="000000" w:themeColor="text1"/>
              </w:rPr>
              <w:t xml:space="preserve"> </w:t>
            </w:r>
            <w:proofErr w:type="spellStart"/>
            <w:r w:rsidR="00E56267" w:rsidRPr="00276C8E">
              <w:rPr>
                <w:color w:val="000000" w:themeColor="text1"/>
              </w:rPr>
              <w:t>publicly</w:t>
            </w:r>
            <w:proofErr w:type="spellEnd"/>
            <w:r w:rsidR="00E56267" w:rsidRPr="00276C8E">
              <w:rPr>
                <w:color w:val="000000" w:themeColor="text1"/>
              </w:rPr>
              <w:t xml:space="preserve"> </w:t>
            </w:r>
            <w:proofErr w:type="spellStart"/>
            <w:r w:rsidR="00E56267" w:rsidRPr="00276C8E">
              <w:rPr>
                <w:color w:val="000000" w:themeColor="text1"/>
              </w:rPr>
              <w:t>available</w:t>
            </w:r>
            <w:proofErr w:type="spellEnd"/>
            <w:r w:rsidR="00E56267" w:rsidRPr="00276C8E">
              <w:rPr>
                <w:color w:val="000000" w:themeColor="text1"/>
              </w:rPr>
              <w:t xml:space="preserve"> </w:t>
            </w:r>
            <w:proofErr w:type="spellStart"/>
            <w:r w:rsidR="00E56267" w:rsidRPr="00276C8E">
              <w:rPr>
                <w:color w:val="000000" w:themeColor="text1"/>
              </w:rPr>
              <w:t>on</w:t>
            </w:r>
            <w:proofErr w:type="spellEnd"/>
            <w:r w:rsidR="00E56267" w:rsidRPr="00276C8E">
              <w:rPr>
                <w:color w:val="000000" w:themeColor="text1"/>
              </w:rPr>
              <w:t xml:space="preserve"> </w:t>
            </w:r>
            <w:proofErr w:type="spellStart"/>
            <w:r w:rsidR="00E56267" w:rsidRPr="00276C8E">
              <w:rPr>
                <w:color w:val="000000" w:themeColor="text1"/>
              </w:rPr>
              <w:t>the</w:t>
            </w:r>
            <w:proofErr w:type="spellEnd"/>
            <w:r w:rsidR="00E56267" w:rsidRPr="00276C8E">
              <w:rPr>
                <w:color w:val="000000" w:themeColor="text1"/>
              </w:rPr>
              <w:t xml:space="preserve"> </w:t>
            </w:r>
            <w:proofErr w:type="spellStart"/>
            <w:r w:rsidR="00E56267" w:rsidRPr="00276C8E">
              <w:rPr>
                <w:color w:val="000000" w:themeColor="text1"/>
              </w:rPr>
              <w:t>website</w:t>
            </w:r>
            <w:proofErr w:type="spellEnd"/>
            <w:r w:rsidR="00E56267" w:rsidRPr="00276C8E">
              <w:rPr>
                <w:color w:val="000000" w:themeColor="text1"/>
              </w:rPr>
              <w:t xml:space="preserve"> </w:t>
            </w:r>
            <w:proofErr w:type="spellStart"/>
            <w:r w:rsidR="00E56267" w:rsidRPr="00276C8E">
              <w:rPr>
                <w:color w:val="000000" w:themeColor="text1"/>
              </w:rPr>
              <w:t>during</w:t>
            </w:r>
            <w:proofErr w:type="spellEnd"/>
            <w:r w:rsidR="00E56267" w:rsidRPr="00276C8E">
              <w:rPr>
                <w:color w:val="000000" w:themeColor="text1"/>
              </w:rPr>
              <w:t xml:space="preserve"> </w:t>
            </w:r>
            <w:proofErr w:type="spellStart"/>
            <w:r w:rsidR="00E56267" w:rsidRPr="00276C8E">
              <w:rPr>
                <w:color w:val="000000" w:themeColor="text1"/>
              </w:rPr>
              <w:t>the</w:t>
            </w:r>
            <w:proofErr w:type="spellEnd"/>
            <w:r w:rsidR="00E56267" w:rsidRPr="00276C8E">
              <w:rPr>
                <w:color w:val="000000" w:themeColor="text1"/>
              </w:rPr>
              <w:t xml:space="preserve"> </w:t>
            </w:r>
            <w:proofErr w:type="spellStart"/>
            <w:r w:rsidR="00E56267" w:rsidRPr="00276C8E">
              <w:rPr>
                <w:color w:val="000000" w:themeColor="text1"/>
              </w:rPr>
              <w:t>entire</w:t>
            </w:r>
            <w:proofErr w:type="spellEnd"/>
            <w:r w:rsidR="00E56267" w:rsidRPr="00276C8E">
              <w:rPr>
                <w:color w:val="000000" w:themeColor="text1"/>
              </w:rPr>
              <w:t xml:space="preserve"> </w:t>
            </w:r>
            <w:proofErr w:type="spellStart"/>
            <w:r w:rsidR="00E56267" w:rsidRPr="00276C8E">
              <w:rPr>
                <w:color w:val="000000" w:themeColor="text1"/>
              </w:rPr>
              <w:t>validity</w:t>
            </w:r>
            <w:proofErr w:type="spellEnd"/>
            <w:r w:rsidR="00E56267" w:rsidRPr="00276C8E">
              <w:rPr>
                <w:color w:val="000000" w:themeColor="text1"/>
              </w:rPr>
              <w:t xml:space="preserve"> period </w:t>
            </w:r>
            <w:proofErr w:type="spellStart"/>
            <w:r w:rsidR="00E56267" w:rsidRPr="00276C8E">
              <w:rPr>
                <w:color w:val="000000" w:themeColor="text1"/>
              </w:rPr>
              <w:t>of</w:t>
            </w:r>
            <w:proofErr w:type="spellEnd"/>
            <w:r w:rsidR="00E56267" w:rsidRPr="00276C8E">
              <w:rPr>
                <w:color w:val="000000" w:themeColor="text1"/>
              </w:rPr>
              <w:t xml:space="preserve"> </w:t>
            </w:r>
            <w:proofErr w:type="spellStart"/>
            <w:r w:rsidR="00E56267" w:rsidRPr="00276C8E">
              <w:rPr>
                <w:color w:val="000000" w:themeColor="text1"/>
              </w:rPr>
              <w:t>the</w:t>
            </w:r>
            <w:proofErr w:type="spellEnd"/>
            <w:r w:rsidR="00E56267" w:rsidRPr="00276C8E">
              <w:rPr>
                <w:color w:val="000000" w:themeColor="text1"/>
              </w:rPr>
              <w:t xml:space="preserve"> </w:t>
            </w:r>
            <w:proofErr w:type="spellStart"/>
            <w:r w:rsidR="00E56267" w:rsidRPr="00276C8E">
              <w:rPr>
                <w:color w:val="000000" w:themeColor="text1"/>
              </w:rPr>
              <w:t>Agreement</w:t>
            </w:r>
            <w:proofErr w:type="spellEnd"/>
            <w:r w:rsidR="00E56267" w:rsidRPr="00276C8E">
              <w:rPr>
                <w:color w:val="000000" w:themeColor="text1"/>
              </w:rPr>
              <w:t xml:space="preserve"> </w:t>
            </w:r>
            <w:proofErr w:type="spellStart"/>
            <w:r w:rsidR="00E56267" w:rsidRPr="00276C8E">
              <w:rPr>
                <w:color w:val="000000" w:themeColor="text1"/>
              </w:rPr>
              <w:t>but</w:t>
            </w:r>
            <w:proofErr w:type="spellEnd"/>
            <w:r w:rsidR="00E56267" w:rsidRPr="00276C8E">
              <w:rPr>
                <w:color w:val="000000" w:themeColor="text1"/>
              </w:rPr>
              <w:t xml:space="preserve"> </w:t>
            </w:r>
            <w:proofErr w:type="spellStart"/>
            <w:r w:rsidR="00E56267" w:rsidRPr="00276C8E">
              <w:rPr>
                <w:color w:val="000000" w:themeColor="text1"/>
              </w:rPr>
              <w:t>not</w:t>
            </w:r>
            <w:proofErr w:type="spellEnd"/>
            <w:r w:rsidR="00E56267" w:rsidRPr="00276C8E">
              <w:rPr>
                <w:color w:val="000000" w:themeColor="text1"/>
              </w:rPr>
              <w:t xml:space="preserve"> less </w:t>
            </w:r>
            <w:proofErr w:type="spellStart"/>
            <w:r w:rsidR="00E56267" w:rsidRPr="00276C8E">
              <w:rPr>
                <w:color w:val="000000" w:themeColor="text1"/>
              </w:rPr>
              <w:t>than</w:t>
            </w:r>
            <w:proofErr w:type="spellEnd"/>
            <w:r w:rsidR="00E56267" w:rsidRPr="00276C8E">
              <w:rPr>
                <w:color w:val="000000" w:themeColor="text1"/>
              </w:rPr>
              <w:t xml:space="preserve"> </w:t>
            </w:r>
            <w:proofErr w:type="spellStart"/>
            <w:r w:rsidR="00E56267" w:rsidRPr="00276C8E">
              <w:rPr>
                <w:color w:val="000000" w:themeColor="text1"/>
              </w:rPr>
              <w:t>thirty-six</w:t>
            </w:r>
            <w:proofErr w:type="spellEnd"/>
            <w:r w:rsidR="00E56267" w:rsidRPr="00276C8E">
              <w:rPr>
                <w:color w:val="000000" w:themeColor="text1"/>
              </w:rPr>
              <w:t xml:space="preserve"> (36) </w:t>
            </w:r>
            <w:proofErr w:type="spellStart"/>
            <w:r w:rsidR="00E56267" w:rsidRPr="00276C8E">
              <w:rPr>
                <w:color w:val="000000" w:themeColor="text1"/>
              </w:rPr>
              <w:t>months</w:t>
            </w:r>
            <w:proofErr w:type="spellEnd"/>
            <w:r w:rsidR="00E56267" w:rsidRPr="00276C8E">
              <w:rPr>
                <w:color w:val="000000" w:themeColor="text1"/>
              </w:rPr>
              <w:t xml:space="preserve"> </w:t>
            </w:r>
            <w:proofErr w:type="spellStart"/>
            <w:r w:rsidR="00E56267" w:rsidRPr="00276C8E">
              <w:rPr>
                <w:color w:val="000000" w:themeColor="text1"/>
              </w:rPr>
              <w:t>from</w:t>
            </w:r>
            <w:proofErr w:type="spellEnd"/>
            <w:r w:rsidR="00E56267" w:rsidRPr="00276C8E">
              <w:rPr>
                <w:color w:val="000000" w:themeColor="text1"/>
              </w:rPr>
              <w:t xml:space="preserve"> </w:t>
            </w:r>
            <w:proofErr w:type="spellStart"/>
            <w:r w:rsidR="00E56267" w:rsidRPr="00276C8E">
              <w:rPr>
                <w:color w:val="000000" w:themeColor="text1"/>
              </w:rPr>
              <w:t>conclusion</w:t>
            </w:r>
            <w:proofErr w:type="spellEnd"/>
            <w:r w:rsidR="00E56267" w:rsidRPr="00276C8E">
              <w:rPr>
                <w:color w:val="000000" w:themeColor="text1"/>
              </w:rPr>
              <w:t xml:space="preserve"> </w:t>
            </w:r>
            <w:proofErr w:type="spellStart"/>
            <w:r w:rsidR="00E56267" w:rsidRPr="00276C8E">
              <w:rPr>
                <w:color w:val="000000" w:themeColor="text1"/>
              </w:rPr>
              <w:t>of</w:t>
            </w:r>
            <w:proofErr w:type="spellEnd"/>
            <w:r w:rsidR="00E56267" w:rsidRPr="00276C8E">
              <w:rPr>
                <w:color w:val="000000" w:themeColor="text1"/>
              </w:rPr>
              <w:t xml:space="preserve"> </w:t>
            </w:r>
            <w:proofErr w:type="spellStart"/>
            <w:r w:rsidR="00E56267" w:rsidRPr="00276C8E">
              <w:rPr>
                <w:color w:val="000000" w:themeColor="text1"/>
              </w:rPr>
              <w:t>Agreement</w:t>
            </w:r>
            <w:proofErr w:type="spellEnd"/>
            <w:r w:rsidR="00E56267" w:rsidRPr="00276C8E">
              <w:rPr>
                <w:color w:val="000000" w:themeColor="text1"/>
              </w:rPr>
              <w:t>.</w:t>
            </w:r>
          </w:p>
        </w:tc>
      </w:tr>
      <w:tr w:rsidR="00276C8E" w:rsidRPr="00276C8E" w14:paraId="0FD094C4" w14:textId="77777777" w:rsidTr="00BB6389">
        <w:trPr>
          <w:gridAfter w:val="2"/>
          <w:wAfter w:w="513" w:type="dxa"/>
        </w:trPr>
        <w:tc>
          <w:tcPr>
            <w:tcW w:w="4678" w:type="dxa"/>
            <w:tcBorders>
              <w:right w:val="single" w:sz="4" w:space="0" w:color="auto"/>
            </w:tcBorders>
          </w:tcPr>
          <w:p w14:paraId="323A1938" w14:textId="7B2DCE10" w:rsidR="00E56267" w:rsidRPr="00276C8E" w:rsidRDefault="00E56267" w:rsidP="00C4314B">
            <w:pPr>
              <w:pStyle w:val="Heading2"/>
              <w:keepNext w:val="0"/>
              <w:widowControl w:val="0"/>
              <w:numPr>
                <w:ilvl w:val="0"/>
                <w:numId w:val="0"/>
              </w:numPr>
              <w:spacing w:before="120"/>
              <w:ind w:left="-109"/>
              <w:jc w:val="both"/>
              <w:rPr>
                <w:rFonts w:cs="Times New Roman"/>
                <w:b/>
                <w:bCs/>
                <w:iCs w:val="0"/>
                <w:color w:val="000000" w:themeColor="text1"/>
                <w:sz w:val="24"/>
                <w:szCs w:val="24"/>
                <w:lang w:val="lv-LV"/>
              </w:rPr>
            </w:pPr>
            <w:bookmarkStart w:id="129" w:name="_Toc135224599"/>
            <w:r w:rsidRPr="00276C8E">
              <w:rPr>
                <w:rFonts w:cs="Times New Roman"/>
                <w:b/>
                <w:bCs/>
                <w:iCs w:val="0"/>
                <w:color w:val="000000" w:themeColor="text1"/>
                <w:sz w:val="24"/>
                <w:szCs w:val="24"/>
                <w:lang w:val="lv-LV"/>
              </w:rPr>
              <w:lastRenderedPageBreak/>
              <w:t>2</w:t>
            </w:r>
            <w:r w:rsidR="004F066F">
              <w:rPr>
                <w:rFonts w:cs="Times New Roman"/>
                <w:b/>
                <w:bCs/>
                <w:iCs w:val="0"/>
                <w:color w:val="000000" w:themeColor="text1"/>
                <w:sz w:val="24"/>
                <w:szCs w:val="24"/>
                <w:lang w:val="lv-LV"/>
              </w:rPr>
              <w:t>0</w:t>
            </w:r>
            <w:r w:rsidRPr="00276C8E">
              <w:rPr>
                <w:rFonts w:cs="Times New Roman"/>
                <w:b/>
                <w:bCs/>
                <w:iCs w:val="0"/>
                <w:color w:val="000000" w:themeColor="text1"/>
                <w:sz w:val="24"/>
                <w:szCs w:val="24"/>
                <w:lang w:val="lv-LV"/>
              </w:rPr>
              <w:t>. Fizisko personu datu apstrāde</w:t>
            </w:r>
            <w:bookmarkEnd w:id="129"/>
          </w:p>
        </w:tc>
        <w:tc>
          <w:tcPr>
            <w:tcW w:w="4428" w:type="dxa"/>
            <w:tcBorders>
              <w:left w:val="single" w:sz="4" w:space="0" w:color="auto"/>
            </w:tcBorders>
          </w:tcPr>
          <w:p w14:paraId="79E636C8" w14:textId="4CBE41AE" w:rsidR="00E56267" w:rsidRPr="00276C8E" w:rsidRDefault="00E56267" w:rsidP="0027056A">
            <w:pPr>
              <w:pStyle w:val="Heading2"/>
              <w:keepNext w:val="0"/>
              <w:widowControl w:val="0"/>
              <w:numPr>
                <w:ilvl w:val="0"/>
                <w:numId w:val="0"/>
              </w:numPr>
              <w:spacing w:before="120"/>
              <w:ind w:left="461" w:hanging="425"/>
              <w:jc w:val="both"/>
              <w:rPr>
                <w:rFonts w:cs="Times New Roman"/>
                <w:b/>
                <w:bCs/>
                <w:iCs w:val="0"/>
                <w:color w:val="000000" w:themeColor="text1"/>
                <w:sz w:val="24"/>
                <w:szCs w:val="24"/>
                <w:lang w:val="lv-LV"/>
              </w:rPr>
            </w:pPr>
            <w:bookmarkStart w:id="130" w:name="_Toc135224600"/>
            <w:r w:rsidRPr="00276C8E">
              <w:rPr>
                <w:rFonts w:cs="Times New Roman"/>
                <w:b/>
                <w:bCs/>
                <w:iCs w:val="0"/>
                <w:color w:val="000000" w:themeColor="text1"/>
                <w:sz w:val="24"/>
                <w:szCs w:val="24"/>
                <w:lang w:val="lv-LV"/>
              </w:rPr>
              <w:t>2</w:t>
            </w:r>
            <w:r w:rsidR="004F066F">
              <w:rPr>
                <w:rFonts w:cs="Times New Roman"/>
                <w:b/>
                <w:bCs/>
                <w:iCs w:val="0"/>
                <w:color w:val="000000" w:themeColor="text1"/>
                <w:sz w:val="24"/>
                <w:szCs w:val="24"/>
                <w:lang w:val="lv-LV"/>
              </w:rPr>
              <w:t>0</w:t>
            </w:r>
            <w:r w:rsidRPr="00276C8E">
              <w:rPr>
                <w:rFonts w:cs="Times New Roman"/>
                <w:b/>
                <w:bCs/>
                <w:iCs w:val="0"/>
                <w:color w:val="000000" w:themeColor="text1"/>
                <w:sz w:val="24"/>
                <w:szCs w:val="24"/>
                <w:lang w:val="lv-LV"/>
              </w:rPr>
              <w:t xml:space="preserve">. </w:t>
            </w:r>
            <w:proofErr w:type="spellStart"/>
            <w:r w:rsidRPr="00276C8E">
              <w:rPr>
                <w:rFonts w:cs="Times New Roman"/>
                <w:b/>
                <w:bCs/>
                <w:iCs w:val="0"/>
                <w:color w:val="000000" w:themeColor="text1"/>
                <w:sz w:val="24"/>
                <w:szCs w:val="24"/>
                <w:lang w:val="lv-LV"/>
              </w:rPr>
              <w:t>The</w:t>
            </w:r>
            <w:proofErr w:type="spellEnd"/>
            <w:r w:rsidRPr="00276C8E">
              <w:rPr>
                <w:rFonts w:cs="Times New Roman"/>
                <w:b/>
                <w:bCs/>
                <w:iCs w:val="0"/>
                <w:color w:val="000000" w:themeColor="text1"/>
                <w:sz w:val="24"/>
                <w:szCs w:val="24"/>
                <w:lang w:val="lv-LV"/>
              </w:rPr>
              <w:t xml:space="preserve"> </w:t>
            </w:r>
            <w:proofErr w:type="spellStart"/>
            <w:r w:rsidRPr="00276C8E">
              <w:rPr>
                <w:rFonts w:cs="Times New Roman"/>
                <w:b/>
                <w:bCs/>
                <w:iCs w:val="0"/>
                <w:color w:val="000000" w:themeColor="text1"/>
                <w:sz w:val="24"/>
                <w:szCs w:val="24"/>
                <w:lang w:val="lv-LV"/>
              </w:rPr>
              <w:t>processing</w:t>
            </w:r>
            <w:proofErr w:type="spellEnd"/>
            <w:r w:rsidRPr="00276C8E">
              <w:rPr>
                <w:rFonts w:cs="Times New Roman"/>
                <w:b/>
                <w:bCs/>
                <w:iCs w:val="0"/>
                <w:color w:val="000000" w:themeColor="text1"/>
                <w:sz w:val="24"/>
                <w:szCs w:val="24"/>
                <w:lang w:val="lv-LV"/>
              </w:rPr>
              <w:t xml:space="preserve"> </w:t>
            </w:r>
            <w:proofErr w:type="spellStart"/>
            <w:r w:rsidRPr="00276C8E">
              <w:rPr>
                <w:rFonts w:cs="Times New Roman"/>
                <w:b/>
                <w:bCs/>
                <w:iCs w:val="0"/>
                <w:color w:val="000000" w:themeColor="text1"/>
                <w:sz w:val="24"/>
                <w:szCs w:val="24"/>
                <w:lang w:val="lv-LV"/>
              </w:rPr>
              <w:t>of</w:t>
            </w:r>
            <w:proofErr w:type="spellEnd"/>
            <w:r w:rsidRPr="00276C8E">
              <w:rPr>
                <w:rFonts w:cs="Times New Roman"/>
                <w:b/>
                <w:bCs/>
                <w:iCs w:val="0"/>
                <w:color w:val="000000" w:themeColor="text1"/>
                <w:sz w:val="24"/>
                <w:szCs w:val="24"/>
                <w:lang w:val="lv-LV"/>
              </w:rPr>
              <w:t xml:space="preserve"> </w:t>
            </w:r>
            <w:proofErr w:type="spellStart"/>
            <w:r w:rsidRPr="00276C8E">
              <w:rPr>
                <w:rFonts w:cs="Times New Roman"/>
                <w:b/>
                <w:bCs/>
                <w:iCs w:val="0"/>
                <w:color w:val="000000" w:themeColor="text1"/>
                <w:sz w:val="24"/>
                <w:szCs w:val="24"/>
                <w:lang w:val="lv-LV"/>
              </w:rPr>
              <w:t>data</w:t>
            </w:r>
            <w:proofErr w:type="spellEnd"/>
            <w:r w:rsidRPr="00276C8E">
              <w:rPr>
                <w:rFonts w:cs="Times New Roman"/>
                <w:b/>
                <w:bCs/>
                <w:iCs w:val="0"/>
                <w:color w:val="000000" w:themeColor="text1"/>
                <w:sz w:val="24"/>
                <w:szCs w:val="24"/>
                <w:lang w:val="lv-LV"/>
              </w:rPr>
              <w:t xml:space="preserve"> </w:t>
            </w:r>
            <w:proofErr w:type="spellStart"/>
            <w:r w:rsidRPr="00276C8E">
              <w:rPr>
                <w:rFonts w:cs="Times New Roman"/>
                <w:b/>
                <w:bCs/>
                <w:iCs w:val="0"/>
                <w:color w:val="000000" w:themeColor="text1"/>
                <w:sz w:val="24"/>
                <w:szCs w:val="24"/>
                <w:lang w:val="lv-LV"/>
              </w:rPr>
              <w:t>of</w:t>
            </w:r>
            <w:proofErr w:type="spellEnd"/>
            <w:r w:rsidRPr="00276C8E">
              <w:rPr>
                <w:rFonts w:cs="Times New Roman"/>
                <w:b/>
                <w:bCs/>
                <w:iCs w:val="0"/>
                <w:color w:val="000000" w:themeColor="text1"/>
                <w:sz w:val="24"/>
                <w:szCs w:val="24"/>
                <w:lang w:val="lv-LV"/>
              </w:rPr>
              <w:t xml:space="preserve"> </w:t>
            </w:r>
            <w:proofErr w:type="spellStart"/>
            <w:r w:rsidRPr="00276C8E">
              <w:rPr>
                <w:rFonts w:cs="Times New Roman"/>
                <w:b/>
                <w:bCs/>
                <w:iCs w:val="0"/>
                <w:color w:val="000000" w:themeColor="text1"/>
                <w:sz w:val="24"/>
                <w:szCs w:val="24"/>
                <w:lang w:val="lv-LV"/>
              </w:rPr>
              <w:t>natural</w:t>
            </w:r>
            <w:proofErr w:type="spellEnd"/>
            <w:r w:rsidRPr="00276C8E">
              <w:rPr>
                <w:rFonts w:cs="Times New Roman"/>
                <w:b/>
                <w:bCs/>
                <w:iCs w:val="0"/>
                <w:color w:val="000000" w:themeColor="text1"/>
                <w:sz w:val="24"/>
                <w:szCs w:val="24"/>
                <w:lang w:val="lv-LV"/>
              </w:rPr>
              <w:t xml:space="preserve"> </w:t>
            </w:r>
            <w:proofErr w:type="spellStart"/>
            <w:r w:rsidRPr="00276C8E">
              <w:rPr>
                <w:rFonts w:cs="Times New Roman"/>
                <w:b/>
                <w:bCs/>
                <w:iCs w:val="0"/>
                <w:color w:val="000000" w:themeColor="text1"/>
                <w:sz w:val="24"/>
                <w:szCs w:val="24"/>
                <w:lang w:val="lv-LV"/>
              </w:rPr>
              <w:t>persons</w:t>
            </w:r>
            <w:bookmarkEnd w:id="130"/>
            <w:proofErr w:type="spellEnd"/>
          </w:p>
        </w:tc>
      </w:tr>
      <w:tr w:rsidR="00276C8E" w:rsidRPr="00276C8E" w14:paraId="545DB21C" w14:textId="77777777" w:rsidTr="00BB6389">
        <w:trPr>
          <w:gridAfter w:val="2"/>
          <w:wAfter w:w="513" w:type="dxa"/>
        </w:trPr>
        <w:tc>
          <w:tcPr>
            <w:tcW w:w="4678" w:type="dxa"/>
            <w:tcBorders>
              <w:right w:val="single" w:sz="4" w:space="0" w:color="auto"/>
            </w:tcBorders>
          </w:tcPr>
          <w:p w14:paraId="4FE7CB4A" w14:textId="7A9D01A1" w:rsidR="00E56267" w:rsidRPr="004F066F" w:rsidRDefault="004F066F" w:rsidP="004F066F">
            <w:pPr>
              <w:widowControl w:val="0"/>
              <w:tabs>
                <w:tab w:val="left" w:pos="567"/>
              </w:tabs>
              <w:ind w:left="480" w:hanging="480"/>
              <w:jc w:val="both"/>
              <w:rPr>
                <w:color w:val="000000" w:themeColor="text1"/>
              </w:rPr>
            </w:pPr>
            <w:r>
              <w:rPr>
                <w:color w:val="000000" w:themeColor="text1"/>
              </w:rPr>
              <w:t>20.1.</w:t>
            </w:r>
            <w:r w:rsidR="0063455C" w:rsidRPr="004F066F">
              <w:rPr>
                <w:color w:val="000000" w:themeColor="text1"/>
              </w:rPr>
              <w:t xml:space="preserve"> Pretendents attiecībā uz tā iesniegtajiem fizisko personu, t.sk. apakšuzņēmēju un iepriekšējo pasūtītāju kontaktpersonu, datiem ir personas datu pārzinis, kas ir atbildīgs par personas datu apstrādes, t.sk. nodošanas, tiesiskā pamata nodrošināšanu.</w:t>
            </w:r>
          </w:p>
        </w:tc>
        <w:tc>
          <w:tcPr>
            <w:tcW w:w="4428" w:type="dxa"/>
            <w:tcBorders>
              <w:left w:val="single" w:sz="4" w:space="0" w:color="auto"/>
            </w:tcBorders>
          </w:tcPr>
          <w:p w14:paraId="0A6EB68B" w14:textId="6E36C728" w:rsidR="00E56267" w:rsidRPr="004F066F" w:rsidRDefault="004F066F" w:rsidP="004F066F">
            <w:pPr>
              <w:widowControl w:val="0"/>
              <w:ind w:left="480" w:hanging="450"/>
              <w:jc w:val="both"/>
              <w:rPr>
                <w:color w:val="000000" w:themeColor="text1"/>
              </w:rPr>
            </w:pPr>
            <w:r>
              <w:rPr>
                <w:color w:val="000000" w:themeColor="text1"/>
              </w:rPr>
              <w:t xml:space="preserve">20.1. </w:t>
            </w:r>
            <w:proofErr w:type="spellStart"/>
            <w:r w:rsidR="002A3DB5" w:rsidRPr="004F066F">
              <w:rPr>
                <w:color w:val="000000" w:themeColor="text1"/>
              </w:rPr>
              <w:t>In</w:t>
            </w:r>
            <w:proofErr w:type="spellEnd"/>
            <w:r w:rsidR="002A3DB5" w:rsidRPr="004F066F">
              <w:rPr>
                <w:color w:val="000000" w:themeColor="text1"/>
              </w:rPr>
              <w:t xml:space="preserve"> </w:t>
            </w:r>
            <w:proofErr w:type="spellStart"/>
            <w:r w:rsidR="002A3DB5" w:rsidRPr="004F066F">
              <w:rPr>
                <w:color w:val="000000" w:themeColor="text1"/>
              </w:rPr>
              <w:t>relation</w:t>
            </w:r>
            <w:proofErr w:type="spellEnd"/>
            <w:r w:rsidR="002A3DB5" w:rsidRPr="004F066F">
              <w:rPr>
                <w:color w:val="000000" w:themeColor="text1"/>
              </w:rPr>
              <w:t xml:space="preserve"> to </w:t>
            </w:r>
            <w:proofErr w:type="spellStart"/>
            <w:r w:rsidR="002A3DB5" w:rsidRPr="004F066F">
              <w:rPr>
                <w:color w:val="000000" w:themeColor="text1"/>
              </w:rPr>
              <w:t>the</w:t>
            </w:r>
            <w:proofErr w:type="spellEnd"/>
            <w:r w:rsidR="002A3DB5" w:rsidRPr="004F066F">
              <w:rPr>
                <w:color w:val="000000" w:themeColor="text1"/>
              </w:rPr>
              <w:t xml:space="preserve"> </w:t>
            </w:r>
            <w:proofErr w:type="spellStart"/>
            <w:r w:rsidR="002A3DB5" w:rsidRPr="004F066F">
              <w:rPr>
                <w:color w:val="000000" w:themeColor="text1"/>
              </w:rPr>
              <w:t>data</w:t>
            </w:r>
            <w:proofErr w:type="spellEnd"/>
            <w:r w:rsidR="002A3DB5" w:rsidRPr="004F066F">
              <w:rPr>
                <w:color w:val="000000" w:themeColor="text1"/>
              </w:rPr>
              <w:t xml:space="preserve"> </w:t>
            </w:r>
            <w:proofErr w:type="spellStart"/>
            <w:r w:rsidR="002A3DB5" w:rsidRPr="004F066F">
              <w:rPr>
                <w:color w:val="000000" w:themeColor="text1"/>
              </w:rPr>
              <w:t>of</w:t>
            </w:r>
            <w:proofErr w:type="spellEnd"/>
            <w:r w:rsidR="002A3DB5" w:rsidRPr="004F066F">
              <w:rPr>
                <w:color w:val="000000" w:themeColor="text1"/>
              </w:rPr>
              <w:t xml:space="preserve"> </w:t>
            </w:r>
            <w:proofErr w:type="spellStart"/>
            <w:r w:rsidR="002A3DB5" w:rsidRPr="004F066F">
              <w:rPr>
                <w:color w:val="000000" w:themeColor="text1"/>
              </w:rPr>
              <w:t>natural</w:t>
            </w:r>
            <w:proofErr w:type="spellEnd"/>
            <w:r w:rsidR="002A3DB5" w:rsidRPr="004F066F">
              <w:rPr>
                <w:color w:val="000000" w:themeColor="text1"/>
              </w:rPr>
              <w:t xml:space="preserve"> </w:t>
            </w:r>
            <w:proofErr w:type="spellStart"/>
            <w:r w:rsidR="002A3DB5" w:rsidRPr="004F066F">
              <w:rPr>
                <w:color w:val="000000" w:themeColor="text1"/>
              </w:rPr>
              <w:t>persons</w:t>
            </w:r>
            <w:proofErr w:type="spellEnd"/>
            <w:r w:rsidR="002A3DB5" w:rsidRPr="004F066F">
              <w:rPr>
                <w:color w:val="000000" w:themeColor="text1"/>
              </w:rPr>
              <w:t xml:space="preserve">, </w:t>
            </w:r>
            <w:proofErr w:type="spellStart"/>
            <w:r w:rsidR="002A3DB5" w:rsidRPr="004F066F">
              <w:rPr>
                <w:color w:val="000000" w:themeColor="text1"/>
              </w:rPr>
              <w:t>including</w:t>
            </w:r>
            <w:proofErr w:type="spellEnd"/>
            <w:r w:rsidR="002A3DB5" w:rsidRPr="004F066F">
              <w:rPr>
                <w:color w:val="000000" w:themeColor="text1"/>
              </w:rPr>
              <w:t xml:space="preserve"> </w:t>
            </w:r>
            <w:proofErr w:type="spellStart"/>
            <w:r w:rsidR="002A3DB5" w:rsidRPr="004F066F">
              <w:rPr>
                <w:color w:val="000000" w:themeColor="text1"/>
              </w:rPr>
              <w:t>the</w:t>
            </w:r>
            <w:proofErr w:type="spellEnd"/>
            <w:r w:rsidR="002A3DB5" w:rsidRPr="004F066F">
              <w:rPr>
                <w:color w:val="000000" w:themeColor="text1"/>
              </w:rPr>
              <w:t xml:space="preserve"> </w:t>
            </w:r>
            <w:proofErr w:type="spellStart"/>
            <w:r w:rsidR="002A3DB5" w:rsidRPr="004F066F">
              <w:rPr>
                <w:color w:val="000000" w:themeColor="text1"/>
              </w:rPr>
              <w:t>subcontractors</w:t>
            </w:r>
            <w:proofErr w:type="spellEnd"/>
            <w:r w:rsidR="002A3DB5" w:rsidRPr="004F066F">
              <w:rPr>
                <w:color w:val="000000" w:themeColor="text1"/>
              </w:rPr>
              <w:t xml:space="preserve"> </w:t>
            </w:r>
            <w:proofErr w:type="spellStart"/>
            <w:r w:rsidR="002A3DB5" w:rsidRPr="004F066F">
              <w:rPr>
                <w:color w:val="000000" w:themeColor="text1"/>
              </w:rPr>
              <w:t>and</w:t>
            </w:r>
            <w:proofErr w:type="spellEnd"/>
            <w:r w:rsidR="002A3DB5" w:rsidRPr="004F066F">
              <w:rPr>
                <w:color w:val="000000" w:themeColor="text1"/>
              </w:rPr>
              <w:t xml:space="preserve"> </w:t>
            </w:r>
            <w:proofErr w:type="spellStart"/>
            <w:r w:rsidR="002A3DB5" w:rsidRPr="004F066F">
              <w:rPr>
                <w:color w:val="000000" w:themeColor="text1"/>
              </w:rPr>
              <w:t>previous</w:t>
            </w:r>
            <w:proofErr w:type="spellEnd"/>
            <w:r w:rsidR="002A3DB5" w:rsidRPr="004F066F">
              <w:rPr>
                <w:color w:val="000000" w:themeColor="text1"/>
              </w:rPr>
              <w:t xml:space="preserve"> </w:t>
            </w:r>
            <w:proofErr w:type="spellStart"/>
            <w:r w:rsidR="002A3DB5" w:rsidRPr="004F066F">
              <w:rPr>
                <w:color w:val="000000" w:themeColor="text1"/>
              </w:rPr>
              <w:t>customers</w:t>
            </w:r>
            <w:proofErr w:type="spellEnd"/>
            <w:r w:rsidR="002A3DB5" w:rsidRPr="004F066F">
              <w:rPr>
                <w:color w:val="000000" w:themeColor="text1"/>
              </w:rPr>
              <w:t xml:space="preserve">' </w:t>
            </w:r>
            <w:proofErr w:type="spellStart"/>
            <w:r w:rsidR="002A3DB5" w:rsidRPr="004F066F">
              <w:rPr>
                <w:color w:val="000000" w:themeColor="text1"/>
              </w:rPr>
              <w:t>contact</w:t>
            </w:r>
            <w:proofErr w:type="spellEnd"/>
            <w:r w:rsidR="002A3DB5" w:rsidRPr="004F066F">
              <w:rPr>
                <w:color w:val="000000" w:themeColor="text1"/>
              </w:rPr>
              <w:t xml:space="preserve"> </w:t>
            </w:r>
            <w:proofErr w:type="spellStart"/>
            <w:r w:rsidR="002A3DB5" w:rsidRPr="004F066F">
              <w:rPr>
                <w:color w:val="000000" w:themeColor="text1"/>
              </w:rPr>
              <w:t>persons</w:t>
            </w:r>
            <w:proofErr w:type="spellEnd"/>
            <w:r w:rsidR="002A3DB5" w:rsidRPr="004F066F">
              <w:rPr>
                <w:color w:val="000000" w:themeColor="text1"/>
              </w:rPr>
              <w:t xml:space="preserve"> </w:t>
            </w:r>
            <w:proofErr w:type="spellStart"/>
            <w:r w:rsidR="002A3DB5" w:rsidRPr="004F066F">
              <w:rPr>
                <w:color w:val="000000" w:themeColor="text1"/>
              </w:rPr>
              <w:t>submitted</w:t>
            </w:r>
            <w:proofErr w:type="spellEnd"/>
            <w:r w:rsidR="002A3DB5" w:rsidRPr="004F066F">
              <w:rPr>
                <w:color w:val="000000" w:themeColor="text1"/>
              </w:rPr>
              <w:t xml:space="preserve"> </w:t>
            </w:r>
            <w:proofErr w:type="spellStart"/>
            <w:r w:rsidR="002A3DB5" w:rsidRPr="004F066F">
              <w:rPr>
                <w:color w:val="000000" w:themeColor="text1"/>
              </w:rPr>
              <w:t>by</w:t>
            </w:r>
            <w:proofErr w:type="spellEnd"/>
            <w:r w:rsidR="002A3DB5" w:rsidRPr="004F066F">
              <w:rPr>
                <w:color w:val="000000" w:themeColor="text1"/>
              </w:rPr>
              <w:t xml:space="preserve"> </w:t>
            </w:r>
            <w:proofErr w:type="spellStart"/>
            <w:r w:rsidR="002A3DB5" w:rsidRPr="004F066F">
              <w:rPr>
                <w:color w:val="000000" w:themeColor="text1"/>
              </w:rPr>
              <w:t>the</w:t>
            </w:r>
            <w:proofErr w:type="spellEnd"/>
            <w:r w:rsidR="002A3DB5" w:rsidRPr="004F066F">
              <w:rPr>
                <w:color w:val="000000" w:themeColor="text1"/>
              </w:rPr>
              <w:t xml:space="preserve"> </w:t>
            </w:r>
            <w:proofErr w:type="spellStart"/>
            <w:r w:rsidR="002A3DB5" w:rsidRPr="004F066F">
              <w:rPr>
                <w:color w:val="000000" w:themeColor="text1"/>
              </w:rPr>
              <w:t>Tenderer</w:t>
            </w:r>
            <w:proofErr w:type="spellEnd"/>
            <w:r w:rsidR="002A3DB5" w:rsidRPr="004F066F">
              <w:rPr>
                <w:color w:val="000000" w:themeColor="text1"/>
              </w:rPr>
              <w:t xml:space="preserve">, </w:t>
            </w:r>
            <w:proofErr w:type="spellStart"/>
            <w:r w:rsidR="002A3DB5" w:rsidRPr="004F066F">
              <w:rPr>
                <w:color w:val="000000" w:themeColor="text1"/>
              </w:rPr>
              <w:t>the</w:t>
            </w:r>
            <w:proofErr w:type="spellEnd"/>
            <w:r w:rsidR="002A3DB5" w:rsidRPr="004F066F">
              <w:rPr>
                <w:color w:val="000000" w:themeColor="text1"/>
              </w:rPr>
              <w:t xml:space="preserve"> </w:t>
            </w:r>
            <w:proofErr w:type="spellStart"/>
            <w:r w:rsidR="002A3DB5" w:rsidRPr="004F066F">
              <w:rPr>
                <w:color w:val="000000" w:themeColor="text1"/>
              </w:rPr>
              <w:t>Tenderer</w:t>
            </w:r>
            <w:proofErr w:type="spellEnd"/>
            <w:r w:rsidR="002A3DB5" w:rsidRPr="004F066F">
              <w:rPr>
                <w:color w:val="000000" w:themeColor="text1"/>
              </w:rPr>
              <w:t xml:space="preserve"> </w:t>
            </w:r>
            <w:proofErr w:type="spellStart"/>
            <w:r w:rsidR="002A3DB5" w:rsidRPr="004F066F">
              <w:rPr>
                <w:color w:val="000000" w:themeColor="text1"/>
              </w:rPr>
              <w:t>is</w:t>
            </w:r>
            <w:proofErr w:type="spellEnd"/>
            <w:r w:rsidR="002A3DB5" w:rsidRPr="004F066F">
              <w:rPr>
                <w:color w:val="000000" w:themeColor="text1"/>
              </w:rPr>
              <w:t xml:space="preserve"> </w:t>
            </w:r>
            <w:proofErr w:type="spellStart"/>
            <w:r w:rsidR="002A3DB5" w:rsidRPr="004F066F">
              <w:rPr>
                <w:color w:val="000000" w:themeColor="text1"/>
              </w:rPr>
              <w:t>the</w:t>
            </w:r>
            <w:proofErr w:type="spellEnd"/>
            <w:r w:rsidR="002A3DB5" w:rsidRPr="004F066F">
              <w:rPr>
                <w:color w:val="000000" w:themeColor="text1"/>
              </w:rPr>
              <w:t xml:space="preserve"> </w:t>
            </w:r>
            <w:proofErr w:type="spellStart"/>
            <w:r w:rsidR="002A3DB5" w:rsidRPr="004F066F">
              <w:rPr>
                <w:color w:val="000000" w:themeColor="text1"/>
              </w:rPr>
              <w:t>personal</w:t>
            </w:r>
            <w:proofErr w:type="spellEnd"/>
            <w:r w:rsidR="002A3DB5" w:rsidRPr="004F066F">
              <w:rPr>
                <w:color w:val="000000" w:themeColor="text1"/>
              </w:rPr>
              <w:t xml:space="preserve"> </w:t>
            </w:r>
            <w:proofErr w:type="spellStart"/>
            <w:r w:rsidR="002A3DB5" w:rsidRPr="004F066F">
              <w:rPr>
                <w:color w:val="000000" w:themeColor="text1"/>
              </w:rPr>
              <w:t>data</w:t>
            </w:r>
            <w:proofErr w:type="spellEnd"/>
            <w:r w:rsidR="002A3DB5" w:rsidRPr="004F066F">
              <w:rPr>
                <w:color w:val="000000" w:themeColor="text1"/>
              </w:rPr>
              <w:t xml:space="preserve"> </w:t>
            </w:r>
            <w:proofErr w:type="spellStart"/>
            <w:r w:rsidR="002A3DB5" w:rsidRPr="004F066F">
              <w:rPr>
                <w:color w:val="000000" w:themeColor="text1"/>
              </w:rPr>
              <w:t>controller</w:t>
            </w:r>
            <w:proofErr w:type="spellEnd"/>
            <w:r w:rsidR="002A3DB5" w:rsidRPr="004F066F">
              <w:rPr>
                <w:color w:val="000000" w:themeColor="text1"/>
              </w:rPr>
              <w:t xml:space="preserve"> </w:t>
            </w:r>
            <w:proofErr w:type="spellStart"/>
            <w:r w:rsidR="002A3DB5" w:rsidRPr="004F066F">
              <w:rPr>
                <w:color w:val="000000" w:themeColor="text1"/>
              </w:rPr>
              <w:t>who</w:t>
            </w:r>
            <w:proofErr w:type="spellEnd"/>
            <w:r w:rsidR="002A3DB5" w:rsidRPr="004F066F">
              <w:rPr>
                <w:color w:val="000000" w:themeColor="text1"/>
              </w:rPr>
              <w:t xml:space="preserve"> </w:t>
            </w:r>
            <w:proofErr w:type="spellStart"/>
            <w:r w:rsidR="002A3DB5" w:rsidRPr="004F066F">
              <w:rPr>
                <w:color w:val="000000" w:themeColor="text1"/>
              </w:rPr>
              <w:t>is</w:t>
            </w:r>
            <w:proofErr w:type="spellEnd"/>
            <w:r w:rsidR="002A3DB5" w:rsidRPr="004F066F">
              <w:rPr>
                <w:color w:val="000000" w:themeColor="text1"/>
              </w:rPr>
              <w:t xml:space="preserve"> </w:t>
            </w:r>
            <w:proofErr w:type="spellStart"/>
            <w:r w:rsidR="002A3DB5" w:rsidRPr="004F066F">
              <w:rPr>
                <w:color w:val="000000" w:themeColor="text1"/>
              </w:rPr>
              <w:t>responsible</w:t>
            </w:r>
            <w:proofErr w:type="spellEnd"/>
            <w:r w:rsidR="002A3DB5" w:rsidRPr="004F066F">
              <w:rPr>
                <w:color w:val="000000" w:themeColor="text1"/>
              </w:rPr>
              <w:t xml:space="preserve"> </w:t>
            </w:r>
            <w:proofErr w:type="spellStart"/>
            <w:r w:rsidR="002A3DB5" w:rsidRPr="004F066F">
              <w:rPr>
                <w:color w:val="000000" w:themeColor="text1"/>
              </w:rPr>
              <w:t>for</w:t>
            </w:r>
            <w:proofErr w:type="spellEnd"/>
            <w:r w:rsidR="002A3DB5" w:rsidRPr="004F066F">
              <w:rPr>
                <w:color w:val="000000" w:themeColor="text1"/>
              </w:rPr>
              <w:t xml:space="preserve"> </w:t>
            </w:r>
            <w:proofErr w:type="spellStart"/>
            <w:r w:rsidR="002A3DB5" w:rsidRPr="004F066F">
              <w:rPr>
                <w:color w:val="000000" w:themeColor="text1"/>
              </w:rPr>
              <w:t>providing</w:t>
            </w:r>
            <w:proofErr w:type="spellEnd"/>
            <w:r w:rsidR="002A3DB5" w:rsidRPr="004F066F">
              <w:rPr>
                <w:color w:val="000000" w:themeColor="text1"/>
              </w:rPr>
              <w:t xml:space="preserve"> </w:t>
            </w:r>
            <w:proofErr w:type="spellStart"/>
            <w:r w:rsidR="002A3DB5" w:rsidRPr="004F066F">
              <w:rPr>
                <w:color w:val="000000" w:themeColor="text1"/>
              </w:rPr>
              <w:t>the</w:t>
            </w:r>
            <w:proofErr w:type="spellEnd"/>
            <w:r w:rsidR="002A3DB5" w:rsidRPr="004F066F">
              <w:rPr>
                <w:color w:val="000000" w:themeColor="text1"/>
              </w:rPr>
              <w:t xml:space="preserve"> </w:t>
            </w:r>
            <w:proofErr w:type="spellStart"/>
            <w:r w:rsidR="002A3DB5" w:rsidRPr="004F066F">
              <w:rPr>
                <w:color w:val="000000" w:themeColor="text1"/>
              </w:rPr>
              <w:t>legal</w:t>
            </w:r>
            <w:proofErr w:type="spellEnd"/>
            <w:r w:rsidR="002A3DB5" w:rsidRPr="004F066F">
              <w:rPr>
                <w:color w:val="000000" w:themeColor="text1"/>
              </w:rPr>
              <w:t xml:space="preserve"> </w:t>
            </w:r>
            <w:proofErr w:type="spellStart"/>
            <w:r w:rsidR="002A3DB5" w:rsidRPr="004F066F">
              <w:rPr>
                <w:color w:val="000000" w:themeColor="text1"/>
              </w:rPr>
              <w:t>basis</w:t>
            </w:r>
            <w:proofErr w:type="spellEnd"/>
            <w:r w:rsidR="002A3DB5" w:rsidRPr="004F066F">
              <w:rPr>
                <w:color w:val="000000" w:themeColor="text1"/>
              </w:rPr>
              <w:t xml:space="preserve"> </w:t>
            </w:r>
            <w:proofErr w:type="spellStart"/>
            <w:r w:rsidR="002A3DB5" w:rsidRPr="004F066F">
              <w:rPr>
                <w:color w:val="000000" w:themeColor="text1"/>
              </w:rPr>
              <w:t>for</w:t>
            </w:r>
            <w:proofErr w:type="spellEnd"/>
            <w:r w:rsidR="002A3DB5" w:rsidRPr="004F066F">
              <w:rPr>
                <w:color w:val="000000" w:themeColor="text1"/>
              </w:rPr>
              <w:t xml:space="preserve"> </w:t>
            </w:r>
            <w:proofErr w:type="spellStart"/>
            <w:r w:rsidR="002A3DB5" w:rsidRPr="004F066F">
              <w:rPr>
                <w:color w:val="000000" w:themeColor="text1"/>
              </w:rPr>
              <w:t>the</w:t>
            </w:r>
            <w:proofErr w:type="spellEnd"/>
            <w:r w:rsidR="002A3DB5" w:rsidRPr="004F066F">
              <w:rPr>
                <w:color w:val="000000" w:themeColor="text1"/>
              </w:rPr>
              <w:t xml:space="preserve"> </w:t>
            </w:r>
            <w:proofErr w:type="spellStart"/>
            <w:r w:rsidR="002A3DB5" w:rsidRPr="004F066F">
              <w:rPr>
                <w:color w:val="000000" w:themeColor="text1"/>
              </w:rPr>
              <w:t>processing</w:t>
            </w:r>
            <w:proofErr w:type="spellEnd"/>
            <w:r w:rsidR="002A3DB5" w:rsidRPr="004F066F">
              <w:rPr>
                <w:color w:val="000000" w:themeColor="text1"/>
              </w:rPr>
              <w:t xml:space="preserve"> </w:t>
            </w:r>
            <w:proofErr w:type="spellStart"/>
            <w:r w:rsidR="002A3DB5" w:rsidRPr="004F066F">
              <w:rPr>
                <w:color w:val="000000" w:themeColor="text1"/>
              </w:rPr>
              <w:t>of</w:t>
            </w:r>
            <w:proofErr w:type="spellEnd"/>
            <w:r w:rsidR="002A3DB5" w:rsidRPr="004F066F">
              <w:rPr>
                <w:color w:val="000000" w:themeColor="text1"/>
              </w:rPr>
              <w:t xml:space="preserve"> </w:t>
            </w:r>
            <w:proofErr w:type="spellStart"/>
            <w:r w:rsidR="002A3DB5" w:rsidRPr="004F066F">
              <w:rPr>
                <w:color w:val="000000" w:themeColor="text1"/>
              </w:rPr>
              <w:t>personal</w:t>
            </w:r>
            <w:proofErr w:type="spellEnd"/>
            <w:r w:rsidR="002A3DB5" w:rsidRPr="004F066F">
              <w:rPr>
                <w:color w:val="000000" w:themeColor="text1"/>
              </w:rPr>
              <w:t xml:space="preserve"> </w:t>
            </w:r>
            <w:proofErr w:type="spellStart"/>
            <w:r w:rsidR="002A3DB5" w:rsidRPr="004F066F">
              <w:rPr>
                <w:color w:val="000000" w:themeColor="text1"/>
              </w:rPr>
              <w:t>data</w:t>
            </w:r>
            <w:proofErr w:type="spellEnd"/>
            <w:r w:rsidR="002A3DB5" w:rsidRPr="004F066F">
              <w:rPr>
                <w:color w:val="000000" w:themeColor="text1"/>
              </w:rPr>
              <w:t xml:space="preserve">, </w:t>
            </w:r>
            <w:proofErr w:type="spellStart"/>
            <w:r w:rsidR="002A3DB5" w:rsidRPr="004F066F">
              <w:rPr>
                <w:color w:val="000000" w:themeColor="text1"/>
              </w:rPr>
              <w:t>including</w:t>
            </w:r>
            <w:proofErr w:type="spellEnd"/>
            <w:r w:rsidR="002A3DB5" w:rsidRPr="004F066F">
              <w:rPr>
                <w:color w:val="000000" w:themeColor="text1"/>
              </w:rPr>
              <w:t xml:space="preserve"> </w:t>
            </w:r>
            <w:proofErr w:type="spellStart"/>
            <w:r w:rsidR="002A3DB5" w:rsidRPr="004F066F">
              <w:rPr>
                <w:color w:val="000000" w:themeColor="text1"/>
              </w:rPr>
              <w:t>the</w:t>
            </w:r>
            <w:proofErr w:type="spellEnd"/>
            <w:r w:rsidR="002A3DB5" w:rsidRPr="004F066F">
              <w:rPr>
                <w:color w:val="000000" w:themeColor="text1"/>
              </w:rPr>
              <w:t xml:space="preserve"> </w:t>
            </w:r>
            <w:proofErr w:type="spellStart"/>
            <w:r w:rsidR="002A3DB5" w:rsidRPr="004F066F">
              <w:rPr>
                <w:color w:val="000000" w:themeColor="text1"/>
              </w:rPr>
              <w:t>transfer</w:t>
            </w:r>
            <w:proofErr w:type="spellEnd"/>
            <w:r w:rsidR="002A3DB5" w:rsidRPr="004F066F">
              <w:rPr>
                <w:color w:val="000000" w:themeColor="text1"/>
              </w:rPr>
              <w:t xml:space="preserve"> </w:t>
            </w:r>
            <w:proofErr w:type="spellStart"/>
            <w:r w:rsidR="002A3DB5" w:rsidRPr="004F066F">
              <w:rPr>
                <w:color w:val="000000" w:themeColor="text1"/>
              </w:rPr>
              <w:t>of</w:t>
            </w:r>
            <w:proofErr w:type="spellEnd"/>
            <w:r w:rsidR="002A3DB5" w:rsidRPr="004F066F">
              <w:rPr>
                <w:color w:val="000000" w:themeColor="text1"/>
              </w:rPr>
              <w:t xml:space="preserve"> </w:t>
            </w:r>
            <w:proofErr w:type="spellStart"/>
            <w:r w:rsidR="002A3DB5" w:rsidRPr="004F066F">
              <w:rPr>
                <w:color w:val="000000" w:themeColor="text1"/>
              </w:rPr>
              <w:t>personal</w:t>
            </w:r>
            <w:proofErr w:type="spellEnd"/>
            <w:r w:rsidR="002A3DB5" w:rsidRPr="004F066F">
              <w:rPr>
                <w:color w:val="000000" w:themeColor="text1"/>
              </w:rPr>
              <w:t xml:space="preserve"> </w:t>
            </w:r>
            <w:proofErr w:type="spellStart"/>
            <w:r w:rsidR="002A3DB5" w:rsidRPr="004F066F">
              <w:rPr>
                <w:color w:val="000000" w:themeColor="text1"/>
              </w:rPr>
              <w:t>data</w:t>
            </w:r>
            <w:proofErr w:type="spellEnd"/>
            <w:r w:rsidR="002A3DB5" w:rsidRPr="004F066F">
              <w:rPr>
                <w:color w:val="000000" w:themeColor="text1"/>
              </w:rPr>
              <w:t>.</w:t>
            </w:r>
          </w:p>
        </w:tc>
      </w:tr>
      <w:tr w:rsidR="00276C8E" w:rsidRPr="00276C8E" w14:paraId="3431C250" w14:textId="77777777" w:rsidTr="00BB6389">
        <w:trPr>
          <w:gridAfter w:val="2"/>
          <w:wAfter w:w="513" w:type="dxa"/>
        </w:trPr>
        <w:tc>
          <w:tcPr>
            <w:tcW w:w="4678" w:type="dxa"/>
            <w:tcBorders>
              <w:right w:val="single" w:sz="4" w:space="0" w:color="auto"/>
            </w:tcBorders>
          </w:tcPr>
          <w:p w14:paraId="2986BE2E" w14:textId="1A40B8B5" w:rsidR="00E56267" w:rsidRPr="004F066F" w:rsidRDefault="004F066F" w:rsidP="004F066F">
            <w:pPr>
              <w:widowControl w:val="0"/>
              <w:tabs>
                <w:tab w:val="left" w:pos="567"/>
              </w:tabs>
              <w:ind w:left="480" w:hanging="480"/>
              <w:jc w:val="both"/>
              <w:rPr>
                <w:rFonts w:cs="Arial"/>
                <w:bCs/>
                <w:color w:val="000000" w:themeColor="text1"/>
                <w:szCs w:val="26"/>
              </w:rPr>
            </w:pPr>
            <w:r>
              <w:rPr>
                <w:color w:val="000000" w:themeColor="text1"/>
              </w:rPr>
              <w:t>20.2.</w:t>
            </w:r>
            <w:r w:rsidR="0063455C" w:rsidRPr="004F066F">
              <w:rPr>
                <w:color w:val="000000" w:themeColor="text1"/>
              </w:rPr>
              <w:t xml:space="preserve"> Pasūtītājs Iepirkuma procedūras ietvaros ir pretendenta iesniegto personas datu pārzinis (turpmāk – Pārzinis), kas personas datus apstrādā, lai izpildītu uz Pārzini attiecināmus juridiskus pienākumus un ievērotu Pārziņa un/vai trešo personu (pretendenta) leģitīmās intereses.</w:t>
            </w:r>
          </w:p>
        </w:tc>
        <w:tc>
          <w:tcPr>
            <w:tcW w:w="4428" w:type="dxa"/>
            <w:tcBorders>
              <w:left w:val="single" w:sz="4" w:space="0" w:color="auto"/>
            </w:tcBorders>
          </w:tcPr>
          <w:p w14:paraId="313AB4AB" w14:textId="00EC0B5D" w:rsidR="00E56267" w:rsidRPr="004F066F" w:rsidRDefault="004F066F" w:rsidP="004F066F">
            <w:pPr>
              <w:widowControl w:val="0"/>
              <w:ind w:left="480" w:hanging="450"/>
              <w:jc w:val="both"/>
              <w:rPr>
                <w:color w:val="000000" w:themeColor="text1"/>
              </w:rPr>
            </w:pPr>
            <w:r>
              <w:rPr>
                <w:color w:val="000000" w:themeColor="text1"/>
              </w:rPr>
              <w:t xml:space="preserve">20.2. </w:t>
            </w:r>
            <w:proofErr w:type="spellStart"/>
            <w:r w:rsidR="002A3DB5" w:rsidRPr="004F066F">
              <w:rPr>
                <w:color w:val="000000" w:themeColor="text1"/>
              </w:rPr>
              <w:t>The</w:t>
            </w:r>
            <w:proofErr w:type="spellEnd"/>
            <w:r w:rsidR="002A3DB5" w:rsidRPr="004F066F">
              <w:rPr>
                <w:color w:val="000000" w:themeColor="text1"/>
              </w:rPr>
              <w:t xml:space="preserve"> </w:t>
            </w:r>
            <w:proofErr w:type="spellStart"/>
            <w:r w:rsidR="002A3DB5" w:rsidRPr="004F066F">
              <w:rPr>
                <w:color w:val="000000" w:themeColor="text1"/>
              </w:rPr>
              <w:t>Employer</w:t>
            </w:r>
            <w:proofErr w:type="spellEnd"/>
            <w:r w:rsidR="002A3DB5" w:rsidRPr="004F066F">
              <w:rPr>
                <w:color w:val="000000" w:themeColor="text1"/>
              </w:rPr>
              <w:t xml:space="preserve">, </w:t>
            </w:r>
            <w:proofErr w:type="spellStart"/>
            <w:r w:rsidR="002A3DB5" w:rsidRPr="004F066F">
              <w:rPr>
                <w:color w:val="000000" w:themeColor="text1"/>
              </w:rPr>
              <w:t>within</w:t>
            </w:r>
            <w:proofErr w:type="spellEnd"/>
            <w:r w:rsidR="002A3DB5" w:rsidRPr="004F066F">
              <w:rPr>
                <w:color w:val="000000" w:themeColor="text1"/>
              </w:rPr>
              <w:t xml:space="preserve"> </w:t>
            </w:r>
            <w:proofErr w:type="spellStart"/>
            <w:r w:rsidR="002A3DB5" w:rsidRPr="004F066F">
              <w:rPr>
                <w:color w:val="000000" w:themeColor="text1"/>
              </w:rPr>
              <w:t>the</w:t>
            </w:r>
            <w:proofErr w:type="spellEnd"/>
            <w:r w:rsidR="002A3DB5" w:rsidRPr="004F066F">
              <w:rPr>
                <w:color w:val="000000" w:themeColor="text1"/>
              </w:rPr>
              <w:t xml:space="preserve"> </w:t>
            </w:r>
            <w:proofErr w:type="spellStart"/>
            <w:r w:rsidR="002A3DB5" w:rsidRPr="004F066F">
              <w:rPr>
                <w:color w:val="000000" w:themeColor="text1"/>
              </w:rPr>
              <w:t>framework</w:t>
            </w:r>
            <w:proofErr w:type="spellEnd"/>
            <w:r w:rsidR="002A3DB5" w:rsidRPr="004F066F">
              <w:rPr>
                <w:color w:val="000000" w:themeColor="text1"/>
              </w:rPr>
              <w:t xml:space="preserve"> </w:t>
            </w:r>
            <w:proofErr w:type="spellStart"/>
            <w:r w:rsidR="002A3DB5" w:rsidRPr="004F066F">
              <w:rPr>
                <w:color w:val="000000" w:themeColor="text1"/>
              </w:rPr>
              <w:t>of</w:t>
            </w:r>
            <w:proofErr w:type="spellEnd"/>
            <w:r w:rsidR="002A3DB5" w:rsidRPr="004F066F">
              <w:rPr>
                <w:color w:val="000000" w:themeColor="text1"/>
              </w:rPr>
              <w:t xml:space="preserve"> </w:t>
            </w:r>
            <w:proofErr w:type="spellStart"/>
            <w:r w:rsidR="002A3DB5" w:rsidRPr="004F066F">
              <w:rPr>
                <w:color w:val="000000" w:themeColor="text1"/>
              </w:rPr>
              <w:t>the</w:t>
            </w:r>
            <w:proofErr w:type="spellEnd"/>
            <w:r w:rsidR="002A3DB5" w:rsidRPr="004F066F">
              <w:rPr>
                <w:color w:val="000000" w:themeColor="text1"/>
              </w:rPr>
              <w:t xml:space="preserve"> </w:t>
            </w:r>
            <w:proofErr w:type="spellStart"/>
            <w:r w:rsidR="002A3DB5" w:rsidRPr="004F066F">
              <w:rPr>
                <w:color w:val="000000" w:themeColor="text1"/>
              </w:rPr>
              <w:t>Procurement</w:t>
            </w:r>
            <w:proofErr w:type="spellEnd"/>
            <w:r w:rsidR="002A3DB5" w:rsidRPr="004F066F">
              <w:rPr>
                <w:color w:val="000000" w:themeColor="text1"/>
              </w:rPr>
              <w:t xml:space="preserve"> </w:t>
            </w:r>
            <w:proofErr w:type="spellStart"/>
            <w:r w:rsidR="002A3DB5" w:rsidRPr="004F066F">
              <w:rPr>
                <w:color w:val="000000" w:themeColor="text1"/>
              </w:rPr>
              <w:t>Procedure</w:t>
            </w:r>
            <w:proofErr w:type="spellEnd"/>
            <w:r w:rsidR="002A3DB5" w:rsidRPr="004F066F">
              <w:rPr>
                <w:color w:val="000000" w:themeColor="text1"/>
              </w:rPr>
              <w:t xml:space="preserve">, </w:t>
            </w:r>
            <w:proofErr w:type="spellStart"/>
            <w:r w:rsidR="002A3DB5" w:rsidRPr="004F066F">
              <w:rPr>
                <w:color w:val="000000" w:themeColor="text1"/>
              </w:rPr>
              <w:t>is</w:t>
            </w:r>
            <w:proofErr w:type="spellEnd"/>
            <w:r w:rsidR="002A3DB5" w:rsidRPr="004F066F">
              <w:rPr>
                <w:color w:val="000000" w:themeColor="text1"/>
              </w:rPr>
              <w:t xml:space="preserve"> </w:t>
            </w:r>
            <w:proofErr w:type="spellStart"/>
            <w:r w:rsidR="002A3DB5" w:rsidRPr="004F066F">
              <w:rPr>
                <w:color w:val="000000" w:themeColor="text1"/>
              </w:rPr>
              <w:t>the</w:t>
            </w:r>
            <w:proofErr w:type="spellEnd"/>
            <w:r w:rsidR="002A3DB5" w:rsidRPr="004F066F">
              <w:rPr>
                <w:color w:val="000000" w:themeColor="text1"/>
              </w:rPr>
              <w:t xml:space="preserve"> </w:t>
            </w:r>
            <w:proofErr w:type="spellStart"/>
            <w:r w:rsidR="002A3DB5" w:rsidRPr="004F066F">
              <w:rPr>
                <w:color w:val="000000" w:themeColor="text1"/>
              </w:rPr>
              <w:t>controller</w:t>
            </w:r>
            <w:proofErr w:type="spellEnd"/>
            <w:r w:rsidR="002A3DB5" w:rsidRPr="004F066F">
              <w:rPr>
                <w:color w:val="000000" w:themeColor="text1"/>
              </w:rPr>
              <w:t xml:space="preserve"> </w:t>
            </w:r>
            <w:proofErr w:type="spellStart"/>
            <w:r w:rsidR="002A3DB5" w:rsidRPr="004F066F">
              <w:rPr>
                <w:color w:val="000000" w:themeColor="text1"/>
              </w:rPr>
              <w:t>of</w:t>
            </w:r>
            <w:proofErr w:type="spellEnd"/>
            <w:r w:rsidR="002A3DB5" w:rsidRPr="004F066F">
              <w:rPr>
                <w:color w:val="000000" w:themeColor="text1"/>
              </w:rPr>
              <w:t xml:space="preserve"> </w:t>
            </w:r>
            <w:proofErr w:type="spellStart"/>
            <w:r w:rsidR="002A3DB5" w:rsidRPr="004F066F">
              <w:rPr>
                <w:color w:val="000000" w:themeColor="text1"/>
              </w:rPr>
              <w:t>the</w:t>
            </w:r>
            <w:proofErr w:type="spellEnd"/>
            <w:r w:rsidR="002A3DB5" w:rsidRPr="004F066F">
              <w:rPr>
                <w:color w:val="000000" w:themeColor="text1"/>
              </w:rPr>
              <w:t xml:space="preserve"> </w:t>
            </w:r>
            <w:proofErr w:type="spellStart"/>
            <w:r w:rsidR="002A3DB5" w:rsidRPr="004F066F">
              <w:rPr>
                <w:color w:val="000000" w:themeColor="text1"/>
              </w:rPr>
              <w:t>personal</w:t>
            </w:r>
            <w:proofErr w:type="spellEnd"/>
            <w:r w:rsidR="002A3DB5" w:rsidRPr="004F066F">
              <w:rPr>
                <w:color w:val="000000" w:themeColor="text1"/>
              </w:rPr>
              <w:t xml:space="preserve"> </w:t>
            </w:r>
            <w:proofErr w:type="spellStart"/>
            <w:r w:rsidR="002A3DB5" w:rsidRPr="004F066F">
              <w:rPr>
                <w:color w:val="000000" w:themeColor="text1"/>
              </w:rPr>
              <w:t>data</w:t>
            </w:r>
            <w:proofErr w:type="spellEnd"/>
            <w:r w:rsidR="002A3DB5" w:rsidRPr="004F066F">
              <w:rPr>
                <w:color w:val="000000" w:themeColor="text1"/>
              </w:rPr>
              <w:t xml:space="preserve"> </w:t>
            </w:r>
            <w:proofErr w:type="spellStart"/>
            <w:r w:rsidR="002A3DB5" w:rsidRPr="004F066F">
              <w:rPr>
                <w:color w:val="000000" w:themeColor="text1"/>
              </w:rPr>
              <w:t>submitted</w:t>
            </w:r>
            <w:proofErr w:type="spellEnd"/>
            <w:r w:rsidR="002A3DB5" w:rsidRPr="004F066F">
              <w:rPr>
                <w:color w:val="000000" w:themeColor="text1"/>
              </w:rPr>
              <w:t xml:space="preserve"> </w:t>
            </w:r>
            <w:proofErr w:type="spellStart"/>
            <w:r w:rsidR="002A3DB5" w:rsidRPr="004F066F">
              <w:rPr>
                <w:color w:val="000000" w:themeColor="text1"/>
              </w:rPr>
              <w:t>by</w:t>
            </w:r>
            <w:proofErr w:type="spellEnd"/>
            <w:r w:rsidR="002A3DB5" w:rsidRPr="004F066F">
              <w:rPr>
                <w:color w:val="000000" w:themeColor="text1"/>
              </w:rPr>
              <w:t xml:space="preserve"> </w:t>
            </w:r>
            <w:proofErr w:type="spellStart"/>
            <w:r w:rsidR="002A3DB5" w:rsidRPr="004F066F">
              <w:rPr>
                <w:color w:val="000000" w:themeColor="text1"/>
              </w:rPr>
              <w:t>the</w:t>
            </w:r>
            <w:proofErr w:type="spellEnd"/>
            <w:r w:rsidR="002A3DB5" w:rsidRPr="004F066F">
              <w:rPr>
                <w:color w:val="000000" w:themeColor="text1"/>
              </w:rPr>
              <w:t xml:space="preserve"> </w:t>
            </w:r>
            <w:proofErr w:type="spellStart"/>
            <w:r w:rsidR="002A3DB5" w:rsidRPr="004F066F">
              <w:rPr>
                <w:color w:val="000000" w:themeColor="text1"/>
              </w:rPr>
              <w:t>Tenderer</w:t>
            </w:r>
            <w:proofErr w:type="spellEnd"/>
            <w:r w:rsidR="002A3DB5" w:rsidRPr="004F066F">
              <w:rPr>
                <w:color w:val="000000" w:themeColor="text1"/>
              </w:rPr>
              <w:t xml:space="preserve"> (</w:t>
            </w:r>
            <w:proofErr w:type="spellStart"/>
            <w:r w:rsidR="002A3DB5" w:rsidRPr="004F066F">
              <w:rPr>
                <w:color w:val="000000" w:themeColor="text1"/>
              </w:rPr>
              <w:t>hereinafter</w:t>
            </w:r>
            <w:proofErr w:type="spellEnd"/>
            <w:r w:rsidR="002A3DB5" w:rsidRPr="004F066F">
              <w:rPr>
                <w:color w:val="000000" w:themeColor="text1"/>
              </w:rPr>
              <w:t xml:space="preserve"> – </w:t>
            </w:r>
            <w:proofErr w:type="spellStart"/>
            <w:r w:rsidR="002A3DB5" w:rsidRPr="004F066F">
              <w:rPr>
                <w:color w:val="000000" w:themeColor="text1"/>
              </w:rPr>
              <w:t>the</w:t>
            </w:r>
            <w:proofErr w:type="spellEnd"/>
            <w:r w:rsidR="002A3DB5" w:rsidRPr="004F066F">
              <w:rPr>
                <w:color w:val="000000" w:themeColor="text1"/>
              </w:rPr>
              <w:t xml:space="preserve"> </w:t>
            </w:r>
            <w:proofErr w:type="spellStart"/>
            <w:r w:rsidR="002A3DB5" w:rsidRPr="004F066F">
              <w:rPr>
                <w:color w:val="000000" w:themeColor="text1"/>
              </w:rPr>
              <w:t>Controller</w:t>
            </w:r>
            <w:proofErr w:type="spellEnd"/>
            <w:r w:rsidR="002A3DB5" w:rsidRPr="004F066F">
              <w:rPr>
                <w:color w:val="000000" w:themeColor="text1"/>
              </w:rPr>
              <w:t xml:space="preserve">), </w:t>
            </w:r>
            <w:proofErr w:type="spellStart"/>
            <w:r w:rsidR="002A3DB5" w:rsidRPr="004F066F">
              <w:rPr>
                <w:color w:val="000000" w:themeColor="text1"/>
              </w:rPr>
              <w:t>who</w:t>
            </w:r>
            <w:proofErr w:type="spellEnd"/>
            <w:r w:rsidR="002A3DB5" w:rsidRPr="004F066F">
              <w:rPr>
                <w:color w:val="000000" w:themeColor="text1"/>
              </w:rPr>
              <w:t xml:space="preserve"> </w:t>
            </w:r>
            <w:proofErr w:type="spellStart"/>
            <w:r w:rsidR="002A3DB5" w:rsidRPr="004F066F">
              <w:rPr>
                <w:color w:val="000000" w:themeColor="text1"/>
              </w:rPr>
              <w:t>processes</w:t>
            </w:r>
            <w:proofErr w:type="spellEnd"/>
            <w:r w:rsidR="002A3DB5" w:rsidRPr="004F066F">
              <w:rPr>
                <w:color w:val="000000" w:themeColor="text1"/>
              </w:rPr>
              <w:t xml:space="preserve"> </w:t>
            </w:r>
            <w:proofErr w:type="spellStart"/>
            <w:r w:rsidR="002A3DB5" w:rsidRPr="004F066F">
              <w:rPr>
                <w:color w:val="000000" w:themeColor="text1"/>
              </w:rPr>
              <w:t>the</w:t>
            </w:r>
            <w:proofErr w:type="spellEnd"/>
            <w:r w:rsidR="002A3DB5" w:rsidRPr="004F066F">
              <w:rPr>
                <w:color w:val="000000" w:themeColor="text1"/>
              </w:rPr>
              <w:t xml:space="preserve"> </w:t>
            </w:r>
            <w:proofErr w:type="spellStart"/>
            <w:r w:rsidR="002A3DB5" w:rsidRPr="004F066F">
              <w:rPr>
                <w:color w:val="000000" w:themeColor="text1"/>
              </w:rPr>
              <w:t>personal</w:t>
            </w:r>
            <w:proofErr w:type="spellEnd"/>
            <w:r w:rsidR="002A3DB5" w:rsidRPr="004F066F">
              <w:rPr>
                <w:color w:val="000000" w:themeColor="text1"/>
              </w:rPr>
              <w:t xml:space="preserve"> </w:t>
            </w:r>
            <w:proofErr w:type="spellStart"/>
            <w:r w:rsidR="002A3DB5" w:rsidRPr="004F066F">
              <w:rPr>
                <w:color w:val="000000" w:themeColor="text1"/>
              </w:rPr>
              <w:t>data</w:t>
            </w:r>
            <w:proofErr w:type="spellEnd"/>
            <w:r w:rsidR="002A3DB5" w:rsidRPr="004F066F">
              <w:rPr>
                <w:color w:val="000000" w:themeColor="text1"/>
              </w:rPr>
              <w:t xml:space="preserve"> to </w:t>
            </w:r>
            <w:proofErr w:type="spellStart"/>
            <w:r w:rsidR="002A3DB5" w:rsidRPr="004F066F">
              <w:rPr>
                <w:color w:val="000000" w:themeColor="text1"/>
              </w:rPr>
              <w:t>fulfil</w:t>
            </w:r>
            <w:proofErr w:type="spellEnd"/>
            <w:r w:rsidR="002A3DB5" w:rsidRPr="004F066F">
              <w:rPr>
                <w:color w:val="000000" w:themeColor="text1"/>
              </w:rPr>
              <w:t xml:space="preserve"> </w:t>
            </w:r>
            <w:proofErr w:type="spellStart"/>
            <w:r w:rsidR="002A3DB5" w:rsidRPr="004F066F">
              <w:rPr>
                <w:color w:val="000000" w:themeColor="text1"/>
              </w:rPr>
              <w:t>the</w:t>
            </w:r>
            <w:proofErr w:type="spellEnd"/>
            <w:r w:rsidR="002A3DB5" w:rsidRPr="004F066F">
              <w:rPr>
                <w:color w:val="000000" w:themeColor="text1"/>
              </w:rPr>
              <w:t xml:space="preserve"> </w:t>
            </w:r>
            <w:proofErr w:type="spellStart"/>
            <w:r w:rsidR="002A3DB5" w:rsidRPr="004F066F">
              <w:rPr>
                <w:color w:val="000000" w:themeColor="text1"/>
              </w:rPr>
              <w:t>legal</w:t>
            </w:r>
            <w:proofErr w:type="spellEnd"/>
            <w:r w:rsidR="002A3DB5" w:rsidRPr="004F066F">
              <w:rPr>
                <w:color w:val="000000" w:themeColor="text1"/>
              </w:rPr>
              <w:t xml:space="preserve"> </w:t>
            </w:r>
            <w:proofErr w:type="spellStart"/>
            <w:r w:rsidR="002A3DB5" w:rsidRPr="004F066F">
              <w:rPr>
                <w:color w:val="000000" w:themeColor="text1"/>
              </w:rPr>
              <w:t>obligations</w:t>
            </w:r>
            <w:proofErr w:type="spellEnd"/>
            <w:r w:rsidR="002A3DB5" w:rsidRPr="004F066F">
              <w:rPr>
                <w:color w:val="000000" w:themeColor="text1"/>
              </w:rPr>
              <w:t xml:space="preserve"> </w:t>
            </w:r>
            <w:proofErr w:type="spellStart"/>
            <w:r w:rsidR="002A3DB5" w:rsidRPr="004F066F">
              <w:rPr>
                <w:color w:val="000000" w:themeColor="text1"/>
              </w:rPr>
              <w:t>applicable</w:t>
            </w:r>
            <w:proofErr w:type="spellEnd"/>
            <w:r w:rsidR="002A3DB5" w:rsidRPr="004F066F">
              <w:rPr>
                <w:color w:val="000000" w:themeColor="text1"/>
              </w:rPr>
              <w:t xml:space="preserve"> to </w:t>
            </w:r>
            <w:proofErr w:type="spellStart"/>
            <w:r w:rsidR="002A3DB5" w:rsidRPr="004F066F">
              <w:rPr>
                <w:color w:val="000000" w:themeColor="text1"/>
              </w:rPr>
              <w:t>the</w:t>
            </w:r>
            <w:proofErr w:type="spellEnd"/>
            <w:r w:rsidR="002A3DB5" w:rsidRPr="004F066F">
              <w:rPr>
                <w:color w:val="000000" w:themeColor="text1"/>
              </w:rPr>
              <w:t xml:space="preserve"> </w:t>
            </w:r>
            <w:proofErr w:type="spellStart"/>
            <w:r w:rsidR="002A3DB5" w:rsidRPr="004F066F">
              <w:rPr>
                <w:color w:val="000000" w:themeColor="text1"/>
              </w:rPr>
              <w:t>Controller</w:t>
            </w:r>
            <w:proofErr w:type="spellEnd"/>
            <w:r w:rsidR="002A3DB5" w:rsidRPr="004F066F">
              <w:rPr>
                <w:color w:val="000000" w:themeColor="text1"/>
              </w:rPr>
              <w:t xml:space="preserve"> </w:t>
            </w:r>
            <w:proofErr w:type="spellStart"/>
            <w:r w:rsidR="002A3DB5" w:rsidRPr="004F066F">
              <w:rPr>
                <w:color w:val="000000" w:themeColor="text1"/>
              </w:rPr>
              <w:t>and</w:t>
            </w:r>
            <w:proofErr w:type="spellEnd"/>
            <w:r w:rsidR="002A3DB5" w:rsidRPr="004F066F">
              <w:rPr>
                <w:color w:val="000000" w:themeColor="text1"/>
              </w:rPr>
              <w:t xml:space="preserve"> to </w:t>
            </w:r>
            <w:proofErr w:type="spellStart"/>
            <w:r w:rsidR="002A3DB5" w:rsidRPr="004F066F">
              <w:rPr>
                <w:color w:val="000000" w:themeColor="text1"/>
              </w:rPr>
              <w:t>respect</w:t>
            </w:r>
            <w:proofErr w:type="spellEnd"/>
            <w:r w:rsidR="002A3DB5" w:rsidRPr="004F066F">
              <w:rPr>
                <w:color w:val="000000" w:themeColor="text1"/>
              </w:rPr>
              <w:t xml:space="preserve"> </w:t>
            </w:r>
            <w:proofErr w:type="spellStart"/>
            <w:r w:rsidR="002A3DB5" w:rsidRPr="004F066F">
              <w:rPr>
                <w:color w:val="000000" w:themeColor="text1"/>
              </w:rPr>
              <w:t>the</w:t>
            </w:r>
            <w:proofErr w:type="spellEnd"/>
            <w:r w:rsidR="002A3DB5" w:rsidRPr="004F066F">
              <w:rPr>
                <w:color w:val="000000" w:themeColor="text1"/>
              </w:rPr>
              <w:t xml:space="preserve"> </w:t>
            </w:r>
            <w:proofErr w:type="spellStart"/>
            <w:r w:rsidR="002A3DB5" w:rsidRPr="004F066F">
              <w:rPr>
                <w:color w:val="000000" w:themeColor="text1"/>
              </w:rPr>
              <w:t>legitimate</w:t>
            </w:r>
            <w:proofErr w:type="spellEnd"/>
            <w:r w:rsidR="002A3DB5" w:rsidRPr="004F066F">
              <w:rPr>
                <w:color w:val="000000" w:themeColor="text1"/>
              </w:rPr>
              <w:t xml:space="preserve"> </w:t>
            </w:r>
            <w:proofErr w:type="spellStart"/>
            <w:r w:rsidR="002A3DB5" w:rsidRPr="004F066F">
              <w:rPr>
                <w:color w:val="000000" w:themeColor="text1"/>
              </w:rPr>
              <w:t>interests</w:t>
            </w:r>
            <w:proofErr w:type="spellEnd"/>
            <w:r w:rsidR="002A3DB5" w:rsidRPr="004F066F">
              <w:rPr>
                <w:color w:val="000000" w:themeColor="text1"/>
              </w:rPr>
              <w:t xml:space="preserve"> </w:t>
            </w:r>
            <w:proofErr w:type="spellStart"/>
            <w:r w:rsidR="002A3DB5" w:rsidRPr="004F066F">
              <w:rPr>
                <w:color w:val="000000" w:themeColor="text1"/>
              </w:rPr>
              <w:t>of</w:t>
            </w:r>
            <w:proofErr w:type="spellEnd"/>
            <w:r w:rsidR="002A3DB5" w:rsidRPr="004F066F">
              <w:rPr>
                <w:color w:val="000000" w:themeColor="text1"/>
              </w:rPr>
              <w:t xml:space="preserve"> </w:t>
            </w:r>
            <w:proofErr w:type="spellStart"/>
            <w:r w:rsidR="002A3DB5" w:rsidRPr="004F066F">
              <w:rPr>
                <w:color w:val="000000" w:themeColor="text1"/>
              </w:rPr>
              <w:t>the</w:t>
            </w:r>
            <w:proofErr w:type="spellEnd"/>
            <w:r w:rsidR="002A3DB5" w:rsidRPr="004F066F">
              <w:rPr>
                <w:color w:val="000000" w:themeColor="text1"/>
              </w:rPr>
              <w:t xml:space="preserve"> </w:t>
            </w:r>
            <w:proofErr w:type="spellStart"/>
            <w:r w:rsidR="002A3DB5" w:rsidRPr="004F066F">
              <w:rPr>
                <w:color w:val="000000" w:themeColor="text1"/>
              </w:rPr>
              <w:t>Controller</w:t>
            </w:r>
            <w:proofErr w:type="spellEnd"/>
            <w:r w:rsidR="002A3DB5" w:rsidRPr="004F066F">
              <w:rPr>
                <w:color w:val="000000" w:themeColor="text1"/>
              </w:rPr>
              <w:t xml:space="preserve"> </w:t>
            </w:r>
            <w:proofErr w:type="spellStart"/>
            <w:r w:rsidR="002A3DB5" w:rsidRPr="004F066F">
              <w:rPr>
                <w:color w:val="000000" w:themeColor="text1"/>
              </w:rPr>
              <w:t>and</w:t>
            </w:r>
            <w:proofErr w:type="spellEnd"/>
            <w:r w:rsidR="002A3DB5" w:rsidRPr="004F066F">
              <w:rPr>
                <w:color w:val="000000" w:themeColor="text1"/>
              </w:rPr>
              <w:t>/</w:t>
            </w:r>
            <w:proofErr w:type="spellStart"/>
            <w:r w:rsidR="002A3DB5" w:rsidRPr="004F066F">
              <w:rPr>
                <w:color w:val="000000" w:themeColor="text1"/>
              </w:rPr>
              <w:t>or</w:t>
            </w:r>
            <w:proofErr w:type="spellEnd"/>
            <w:r w:rsidR="002A3DB5" w:rsidRPr="004F066F">
              <w:rPr>
                <w:color w:val="000000" w:themeColor="text1"/>
              </w:rPr>
              <w:t xml:space="preserve"> </w:t>
            </w:r>
            <w:proofErr w:type="spellStart"/>
            <w:r w:rsidR="002A3DB5" w:rsidRPr="004F066F">
              <w:rPr>
                <w:color w:val="000000" w:themeColor="text1"/>
              </w:rPr>
              <w:t>third</w:t>
            </w:r>
            <w:proofErr w:type="spellEnd"/>
            <w:r w:rsidR="002A3DB5" w:rsidRPr="004F066F">
              <w:rPr>
                <w:color w:val="000000" w:themeColor="text1"/>
              </w:rPr>
              <w:t xml:space="preserve"> </w:t>
            </w:r>
            <w:proofErr w:type="spellStart"/>
            <w:r w:rsidR="002A3DB5" w:rsidRPr="004F066F">
              <w:rPr>
                <w:color w:val="000000" w:themeColor="text1"/>
              </w:rPr>
              <w:t>parties</w:t>
            </w:r>
            <w:proofErr w:type="spellEnd"/>
            <w:r w:rsidR="002A3DB5" w:rsidRPr="004F066F">
              <w:rPr>
                <w:color w:val="000000" w:themeColor="text1"/>
              </w:rPr>
              <w:t xml:space="preserve"> (</w:t>
            </w:r>
            <w:proofErr w:type="spellStart"/>
            <w:r w:rsidR="002A3DB5" w:rsidRPr="004F066F">
              <w:rPr>
                <w:color w:val="000000" w:themeColor="text1"/>
              </w:rPr>
              <w:t>the</w:t>
            </w:r>
            <w:proofErr w:type="spellEnd"/>
            <w:r w:rsidR="002A3DB5" w:rsidRPr="004F066F">
              <w:rPr>
                <w:color w:val="000000" w:themeColor="text1"/>
              </w:rPr>
              <w:t xml:space="preserve"> </w:t>
            </w:r>
            <w:proofErr w:type="spellStart"/>
            <w:r w:rsidR="002A3DB5" w:rsidRPr="004F066F">
              <w:rPr>
                <w:color w:val="000000" w:themeColor="text1"/>
              </w:rPr>
              <w:t>Tenderer</w:t>
            </w:r>
            <w:proofErr w:type="spellEnd"/>
            <w:r w:rsidR="002A3DB5" w:rsidRPr="004F066F">
              <w:rPr>
                <w:color w:val="000000" w:themeColor="text1"/>
              </w:rPr>
              <w:t>).</w:t>
            </w:r>
          </w:p>
        </w:tc>
      </w:tr>
      <w:tr w:rsidR="00276C8E" w:rsidRPr="00276C8E" w14:paraId="3BF5A865" w14:textId="77777777" w:rsidTr="00BB6389">
        <w:trPr>
          <w:gridAfter w:val="2"/>
          <w:wAfter w:w="513" w:type="dxa"/>
        </w:trPr>
        <w:tc>
          <w:tcPr>
            <w:tcW w:w="4678" w:type="dxa"/>
            <w:tcBorders>
              <w:right w:val="single" w:sz="4" w:space="0" w:color="auto"/>
            </w:tcBorders>
          </w:tcPr>
          <w:p w14:paraId="4A9428A1" w14:textId="2850EABD" w:rsidR="00F33CD4" w:rsidRPr="00276C8E" w:rsidRDefault="003C19C9" w:rsidP="00F115D5">
            <w:pPr>
              <w:widowControl w:val="0"/>
              <w:tabs>
                <w:tab w:val="left" w:pos="567"/>
              </w:tabs>
              <w:ind w:left="598" w:hanging="709"/>
              <w:jc w:val="both"/>
              <w:rPr>
                <w:color w:val="000000" w:themeColor="text1"/>
              </w:rPr>
            </w:pPr>
            <w:r w:rsidRPr="00276C8E">
              <w:rPr>
                <w:color w:val="000000" w:themeColor="text1"/>
              </w:rPr>
              <w:t>2</w:t>
            </w:r>
            <w:r w:rsidR="004F066F">
              <w:rPr>
                <w:color w:val="000000" w:themeColor="text1"/>
              </w:rPr>
              <w:t>0</w:t>
            </w:r>
            <w:r w:rsidRPr="00276C8E">
              <w:rPr>
                <w:color w:val="000000" w:themeColor="text1"/>
              </w:rPr>
              <w:t xml:space="preserve">.3. </w:t>
            </w:r>
            <w:r w:rsidR="0063455C" w:rsidRPr="00276C8E">
              <w:rPr>
                <w:color w:val="000000" w:themeColor="text1"/>
              </w:rPr>
              <w:t>Pasūtītājs kā Pārzinis Iepirkuma procedūras ietvaros:</w:t>
            </w:r>
          </w:p>
        </w:tc>
        <w:tc>
          <w:tcPr>
            <w:tcW w:w="4428" w:type="dxa"/>
            <w:tcBorders>
              <w:left w:val="single" w:sz="4" w:space="0" w:color="auto"/>
            </w:tcBorders>
          </w:tcPr>
          <w:p w14:paraId="30E77EBB" w14:textId="0DAFF271" w:rsidR="00F33CD4" w:rsidRPr="004F066F" w:rsidRDefault="004F066F" w:rsidP="004F066F">
            <w:pPr>
              <w:widowControl w:val="0"/>
              <w:ind w:left="480" w:hanging="450"/>
              <w:jc w:val="both"/>
              <w:rPr>
                <w:color w:val="000000" w:themeColor="text1"/>
              </w:rPr>
            </w:pPr>
            <w:r>
              <w:rPr>
                <w:color w:val="000000" w:themeColor="text1"/>
              </w:rPr>
              <w:t xml:space="preserve">20.3. </w:t>
            </w:r>
            <w:proofErr w:type="spellStart"/>
            <w:r w:rsidR="002A3DB5" w:rsidRPr="004F066F">
              <w:rPr>
                <w:color w:val="000000" w:themeColor="text1"/>
              </w:rPr>
              <w:t>The</w:t>
            </w:r>
            <w:proofErr w:type="spellEnd"/>
            <w:r w:rsidR="002A3DB5" w:rsidRPr="004F066F">
              <w:rPr>
                <w:color w:val="000000" w:themeColor="text1"/>
              </w:rPr>
              <w:t xml:space="preserve"> </w:t>
            </w:r>
            <w:proofErr w:type="spellStart"/>
            <w:r w:rsidR="002A3DB5" w:rsidRPr="004F066F">
              <w:rPr>
                <w:color w:val="000000" w:themeColor="text1"/>
              </w:rPr>
              <w:t>Employer</w:t>
            </w:r>
            <w:proofErr w:type="spellEnd"/>
            <w:r w:rsidR="002A3DB5" w:rsidRPr="004F066F">
              <w:rPr>
                <w:color w:val="000000" w:themeColor="text1"/>
              </w:rPr>
              <w:t xml:space="preserve"> </w:t>
            </w:r>
            <w:proofErr w:type="spellStart"/>
            <w:r w:rsidR="002A3DB5" w:rsidRPr="004F066F">
              <w:rPr>
                <w:color w:val="000000" w:themeColor="text1"/>
              </w:rPr>
              <w:t>as</w:t>
            </w:r>
            <w:proofErr w:type="spellEnd"/>
            <w:r w:rsidR="002A3DB5" w:rsidRPr="004F066F">
              <w:rPr>
                <w:color w:val="000000" w:themeColor="text1"/>
              </w:rPr>
              <w:t xml:space="preserve"> </w:t>
            </w:r>
            <w:proofErr w:type="spellStart"/>
            <w:r w:rsidR="002A3DB5" w:rsidRPr="004F066F">
              <w:rPr>
                <w:color w:val="000000" w:themeColor="text1"/>
              </w:rPr>
              <w:t>the</w:t>
            </w:r>
            <w:proofErr w:type="spellEnd"/>
            <w:r w:rsidR="002A3DB5" w:rsidRPr="004F066F">
              <w:rPr>
                <w:color w:val="000000" w:themeColor="text1"/>
              </w:rPr>
              <w:t xml:space="preserve"> </w:t>
            </w:r>
            <w:proofErr w:type="spellStart"/>
            <w:r w:rsidR="002A3DB5" w:rsidRPr="004F066F">
              <w:rPr>
                <w:color w:val="000000" w:themeColor="text1"/>
              </w:rPr>
              <w:t>Controller</w:t>
            </w:r>
            <w:proofErr w:type="spellEnd"/>
            <w:r w:rsidR="002A3DB5" w:rsidRPr="004F066F">
              <w:rPr>
                <w:color w:val="000000" w:themeColor="text1"/>
              </w:rPr>
              <w:t xml:space="preserve"> </w:t>
            </w:r>
            <w:proofErr w:type="spellStart"/>
            <w:r w:rsidR="002A3DB5" w:rsidRPr="004F066F">
              <w:rPr>
                <w:color w:val="000000" w:themeColor="text1"/>
              </w:rPr>
              <w:t>within</w:t>
            </w:r>
            <w:proofErr w:type="spellEnd"/>
            <w:r w:rsidR="002A3DB5" w:rsidRPr="004F066F">
              <w:rPr>
                <w:color w:val="000000" w:themeColor="text1"/>
              </w:rPr>
              <w:t xml:space="preserve"> </w:t>
            </w:r>
            <w:proofErr w:type="spellStart"/>
            <w:r w:rsidR="002A3DB5" w:rsidRPr="004F066F">
              <w:rPr>
                <w:color w:val="000000" w:themeColor="text1"/>
              </w:rPr>
              <w:t>the</w:t>
            </w:r>
            <w:proofErr w:type="spellEnd"/>
            <w:r w:rsidR="002A3DB5" w:rsidRPr="004F066F">
              <w:rPr>
                <w:color w:val="000000" w:themeColor="text1"/>
              </w:rPr>
              <w:t xml:space="preserve"> </w:t>
            </w:r>
            <w:proofErr w:type="spellStart"/>
            <w:r w:rsidR="002A3DB5" w:rsidRPr="004F066F">
              <w:rPr>
                <w:color w:val="000000" w:themeColor="text1"/>
              </w:rPr>
              <w:t>Procurement</w:t>
            </w:r>
            <w:proofErr w:type="spellEnd"/>
            <w:r w:rsidR="002A3DB5" w:rsidRPr="004F066F">
              <w:rPr>
                <w:color w:val="000000" w:themeColor="text1"/>
              </w:rPr>
              <w:t xml:space="preserve"> </w:t>
            </w:r>
            <w:proofErr w:type="spellStart"/>
            <w:r w:rsidR="002A3DB5" w:rsidRPr="004F066F">
              <w:rPr>
                <w:color w:val="000000" w:themeColor="text1"/>
              </w:rPr>
              <w:t>Procedure</w:t>
            </w:r>
            <w:proofErr w:type="spellEnd"/>
            <w:r w:rsidR="002A3DB5" w:rsidRPr="004F066F">
              <w:rPr>
                <w:color w:val="000000" w:themeColor="text1"/>
              </w:rPr>
              <w:t xml:space="preserve"> </w:t>
            </w:r>
            <w:proofErr w:type="spellStart"/>
            <w:r w:rsidR="002A3DB5" w:rsidRPr="004F066F">
              <w:rPr>
                <w:color w:val="000000" w:themeColor="text1"/>
              </w:rPr>
              <w:t>shall</w:t>
            </w:r>
            <w:proofErr w:type="spellEnd"/>
            <w:r w:rsidR="002A3DB5" w:rsidRPr="004F066F">
              <w:rPr>
                <w:color w:val="000000" w:themeColor="text1"/>
              </w:rPr>
              <w:t>:</w:t>
            </w:r>
          </w:p>
        </w:tc>
      </w:tr>
      <w:tr w:rsidR="00276C8E" w:rsidRPr="00276C8E" w14:paraId="5E820A5D" w14:textId="77777777" w:rsidTr="00BB6389">
        <w:trPr>
          <w:gridAfter w:val="2"/>
          <w:wAfter w:w="513" w:type="dxa"/>
        </w:trPr>
        <w:tc>
          <w:tcPr>
            <w:tcW w:w="4678" w:type="dxa"/>
            <w:tcBorders>
              <w:right w:val="single" w:sz="4" w:space="0" w:color="auto"/>
            </w:tcBorders>
          </w:tcPr>
          <w:p w14:paraId="34EE0BF6" w14:textId="60AB25BD" w:rsidR="00E56267" w:rsidRPr="004F066F" w:rsidRDefault="004F066F" w:rsidP="004F066F">
            <w:pPr>
              <w:widowControl w:val="0"/>
              <w:tabs>
                <w:tab w:val="left" w:pos="1134"/>
              </w:tabs>
              <w:ind w:left="960"/>
              <w:jc w:val="both"/>
              <w:rPr>
                <w:color w:val="000000" w:themeColor="text1"/>
              </w:rPr>
            </w:pPr>
            <w:r>
              <w:rPr>
                <w:color w:val="000000" w:themeColor="text1"/>
              </w:rPr>
              <w:t xml:space="preserve">20.3.1. </w:t>
            </w:r>
            <w:r w:rsidR="0063455C" w:rsidRPr="004F066F">
              <w:rPr>
                <w:color w:val="000000" w:themeColor="text1"/>
              </w:rPr>
              <w:t xml:space="preserve">pārbauda pretendenta piedāvājumā norādīto pretendenta pilnvaroto personu pārstāvības tiesības, lai izvērtētu pretendenta iesniegtā piedāvājuma tiesiskumu; </w:t>
            </w:r>
          </w:p>
        </w:tc>
        <w:tc>
          <w:tcPr>
            <w:tcW w:w="4428" w:type="dxa"/>
            <w:tcBorders>
              <w:left w:val="single" w:sz="4" w:space="0" w:color="auto"/>
            </w:tcBorders>
          </w:tcPr>
          <w:p w14:paraId="2B4DB0BD" w14:textId="7CCA4327" w:rsidR="00E56267" w:rsidRPr="004F066F" w:rsidRDefault="004F066F" w:rsidP="004F066F">
            <w:pPr>
              <w:widowControl w:val="0"/>
              <w:tabs>
                <w:tab w:val="left" w:pos="978"/>
              </w:tabs>
              <w:ind w:left="960"/>
              <w:jc w:val="both"/>
              <w:rPr>
                <w:color w:val="000000" w:themeColor="text1"/>
              </w:rPr>
            </w:pPr>
            <w:r>
              <w:rPr>
                <w:color w:val="000000" w:themeColor="text1"/>
                <w:lang w:eastAsia="lv-LV"/>
              </w:rPr>
              <w:t xml:space="preserve">20.3.1. </w:t>
            </w:r>
            <w:proofErr w:type="spellStart"/>
            <w:r w:rsidR="000554F3" w:rsidRPr="004F066F">
              <w:rPr>
                <w:color w:val="000000" w:themeColor="text1"/>
                <w:lang w:eastAsia="lv-LV"/>
              </w:rPr>
              <w:t>verify</w:t>
            </w:r>
            <w:proofErr w:type="spellEnd"/>
            <w:r w:rsidR="000554F3" w:rsidRPr="004F066F">
              <w:rPr>
                <w:color w:val="000000" w:themeColor="text1"/>
                <w:lang w:eastAsia="lv-LV"/>
              </w:rPr>
              <w:t xml:space="preserve"> </w:t>
            </w:r>
            <w:proofErr w:type="spellStart"/>
            <w:r w:rsidR="000554F3" w:rsidRPr="004F066F">
              <w:rPr>
                <w:color w:val="000000" w:themeColor="text1"/>
                <w:lang w:eastAsia="lv-LV"/>
              </w:rPr>
              <w:t>the</w:t>
            </w:r>
            <w:proofErr w:type="spellEnd"/>
            <w:r w:rsidR="000554F3" w:rsidRPr="004F066F">
              <w:rPr>
                <w:color w:val="000000" w:themeColor="text1"/>
                <w:lang w:eastAsia="lv-LV"/>
              </w:rPr>
              <w:t xml:space="preserve"> </w:t>
            </w:r>
            <w:proofErr w:type="spellStart"/>
            <w:r w:rsidR="000554F3" w:rsidRPr="004F066F">
              <w:rPr>
                <w:color w:val="000000" w:themeColor="text1"/>
                <w:lang w:eastAsia="lv-LV"/>
              </w:rPr>
              <w:t>right</w:t>
            </w:r>
            <w:proofErr w:type="spellEnd"/>
            <w:r w:rsidR="000554F3" w:rsidRPr="004F066F">
              <w:rPr>
                <w:color w:val="000000" w:themeColor="text1"/>
                <w:lang w:eastAsia="lv-LV"/>
              </w:rPr>
              <w:t xml:space="preserve"> </w:t>
            </w:r>
            <w:proofErr w:type="spellStart"/>
            <w:r w:rsidR="000554F3" w:rsidRPr="004F066F">
              <w:rPr>
                <w:color w:val="000000" w:themeColor="text1"/>
                <w:lang w:eastAsia="lv-LV"/>
              </w:rPr>
              <w:t>of</w:t>
            </w:r>
            <w:proofErr w:type="spellEnd"/>
            <w:r w:rsidR="000554F3" w:rsidRPr="004F066F">
              <w:rPr>
                <w:color w:val="000000" w:themeColor="text1"/>
                <w:lang w:eastAsia="lv-LV"/>
              </w:rPr>
              <w:t xml:space="preserve"> </w:t>
            </w:r>
            <w:proofErr w:type="spellStart"/>
            <w:r w:rsidR="000554F3" w:rsidRPr="004F066F">
              <w:rPr>
                <w:color w:val="000000" w:themeColor="text1"/>
                <w:lang w:eastAsia="lv-LV"/>
              </w:rPr>
              <w:t>representation</w:t>
            </w:r>
            <w:proofErr w:type="spellEnd"/>
            <w:r w:rsidR="000554F3" w:rsidRPr="004F066F">
              <w:rPr>
                <w:color w:val="000000" w:themeColor="text1"/>
                <w:lang w:eastAsia="lv-LV"/>
              </w:rPr>
              <w:t xml:space="preserve"> </w:t>
            </w:r>
            <w:proofErr w:type="spellStart"/>
            <w:r w:rsidR="000554F3" w:rsidRPr="004F066F">
              <w:rPr>
                <w:color w:val="000000" w:themeColor="text1"/>
                <w:lang w:eastAsia="lv-LV"/>
              </w:rPr>
              <w:t>of</w:t>
            </w:r>
            <w:proofErr w:type="spellEnd"/>
            <w:r w:rsidR="000554F3" w:rsidRPr="004F066F">
              <w:rPr>
                <w:color w:val="000000" w:themeColor="text1"/>
                <w:lang w:eastAsia="lv-LV"/>
              </w:rPr>
              <w:t xml:space="preserve"> </w:t>
            </w:r>
            <w:proofErr w:type="spellStart"/>
            <w:r w:rsidR="000554F3" w:rsidRPr="004F066F">
              <w:rPr>
                <w:color w:val="000000" w:themeColor="text1"/>
                <w:lang w:eastAsia="lv-LV"/>
              </w:rPr>
              <w:t>the</w:t>
            </w:r>
            <w:proofErr w:type="spellEnd"/>
            <w:r w:rsidR="000554F3" w:rsidRPr="004F066F">
              <w:rPr>
                <w:color w:val="000000" w:themeColor="text1"/>
                <w:lang w:eastAsia="lv-LV"/>
              </w:rPr>
              <w:t xml:space="preserve"> </w:t>
            </w:r>
            <w:proofErr w:type="spellStart"/>
            <w:r w:rsidR="000554F3" w:rsidRPr="004F066F">
              <w:rPr>
                <w:color w:val="000000" w:themeColor="text1"/>
                <w:lang w:eastAsia="lv-LV"/>
              </w:rPr>
              <w:t>persons</w:t>
            </w:r>
            <w:proofErr w:type="spellEnd"/>
            <w:r w:rsidR="000554F3" w:rsidRPr="004F066F">
              <w:rPr>
                <w:color w:val="000000" w:themeColor="text1"/>
                <w:lang w:eastAsia="lv-LV"/>
              </w:rPr>
              <w:t xml:space="preserve"> </w:t>
            </w:r>
            <w:proofErr w:type="spellStart"/>
            <w:r w:rsidR="000554F3" w:rsidRPr="004F066F">
              <w:rPr>
                <w:color w:val="000000" w:themeColor="text1"/>
                <w:lang w:eastAsia="lv-LV"/>
              </w:rPr>
              <w:t>authorised</w:t>
            </w:r>
            <w:proofErr w:type="spellEnd"/>
            <w:r w:rsidR="000554F3" w:rsidRPr="004F066F">
              <w:rPr>
                <w:color w:val="000000" w:themeColor="text1"/>
                <w:lang w:eastAsia="lv-LV"/>
              </w:rPr>
              <w:t xml:space="preserve"> </w:t>
            </w:r>
            <w:proofErr w:type="spellStart"/>
            <w:r w:rsidR="000554F3" w:rsidRPr="004F066F">
              <w:rPr>
                <w:color w:val="000000" w:themeColor="text1"/>
                <w:lang w:eastAsia="lv-LV"/>
              </w:rPr>
              <w:t>by</w:t>
            </w:r>
            <w:proofErr w:type="spellEnd"/>
            <w:r w:rsidR="000554F3" w:rsidRPr="004F066F">
              <w:rPr>
                <w:color w:val="000000" w:themeColor="text1"/>
                <w:lang w:eastAsia="lv-LV"/>
              </w:rPr>
              <w:t xml:space="preserve"> </w:t>
            </w:r>
            <w:proofErr w:type="spellStart"/>
            <w:r w:rsidR="000554F3" w:rsidRPr="004F066F">
              <w:rPr>
                <w:color w:val="000000" w:themeColor="text1"/>
                <w:lang w:eastAsia="lv-LV"/>
              </w:rPr>
              <w:t>the</w:t>
            </w:r>
            <w:proofErr w:type="spellEnd"/>
            <w:r w:rsidR="000554F3" w:rsidRPr="004F066F">
              <w:rPr>
                <w:color w:val="000000" w:themeColor="text1"/>
                <w:lang w:eastAsia="lv-LV"/>
              </w:rPr>
              <w:t xml:space="preserve"> </w:t>
            </w:r>
            <w:proofErr w:type="spellStart"/>
            <w:r w:rsidR="000554F3" w:rsidRPr="004F066F">
              <w:rPr>
                <w:color w:val="000000" w:themeColor="text1"/>
                <w:lang w:eastAsia="lv-LV"/>
              </w:rPr>
              <w:t>Tenderer</w:t>
            </w:r>
            <w:proofErr w:type="spellEnd"/>
            <w:r w:rsidR="000554F3" w:rsidRPr="004F066F">
              <w:rPr>
                <w:color w:val="000000" w:themeColor="text1"/>
                <w:lang w:eastAsia="lv-LV"/>
              </w:rPr>
              <w:t xml:space="preserve"> </w:t>
            </w:r>
            <w:proofErr w:type="spellStart"/>
            <w:r w:rsidR="000554F3" w:rsidRPr="004F066F">
              <w:rPr>
                <w:color w:val="000000" w:themeColor="text1"/>
                <w:lang w:eastAsia="lv-LV"/>
              </w:rPr>
              <w:t>specified</w:t>
            </w:r>
            <w:proofErr w:type="spellEnd"/>
            <w:r w:rsidR="000554F3" w:rsidRPr="004F066F">
              <w:rPr>
                <w:color w:val="000000" w:themeColor="text1"/>
                <w:lang w:eastAsia="lv-LV"/>
              </w:rPr>
              <w:t xml:space="preserve"> </w:t>
            </w:r>
            <w:proofErr w:type="spellStart"/>
            <w:r w:rsidR="000554F3" w:rsidRPr="004F066F">
              <w:rPr>
                <w:color w:val="000000" w:themeColor="text1"/>
                <w:lang w:eastAsia="lv-LV"/>
              </w:rPr>
              <w:t>in</w:t>
            </w:r>
            <w:proofErr w:type="spellEnd"/>
            <w:r w:rsidR="000554F3" w:rsidRPr="004F066F">
              <w:rPr>
                <w:color w:val="000000" w:themeColor="text1"/>
                <w:lang w:eastAsia="lv-LV"/>
              </w:rPr>
              <w:t xml:space="preserve"> </w:t>
            </w:r>
            <w:proofErr w:type="spellStart"/>
            <w:r w:rsidR="000554F3" w:rsidRPr="004F066F">
              <w:rPr>
                <w:color w:val="000000" w:themeColor="text1"/>
                <w:lang w:eastAsia="lv-LV"/>
              </w:rPr>
              <w:t>the</w:t>
            </w:r>
            <w:proofErr w:type="spellEnd"/>
            <w:r w:rsidR="000554F3" w:rsidRPr="004F066F">
              <w:rPr>
                <w:color w:val="000000" w:themeColor="text1"/>
                <w:lang w:eastAsia="lv-LV"/>
              </w:rPr>
              <w:t xml:space="preserve"> </w:t>
            </w:r>
            <w:proofErr w:type="spellStart"/>
            <w:r w:rsidR="000554F3" w:rsidRPr="004F066F">
              <w:rPr>
                <w:color w:val="000000" w:themeColor="text1"/>
                <w:lang w:eastAsia="lv-LV"/>
              </w:rPr>
              <w:t>submitted</w:t>
            </w:r>
            <w:proofErr w:type="spellEnd"/>
            <w:r w:rsidR="000554F3" w:rsidRPr="004F066F">
              <w:rPr>
                <w:color w:val="000000" w:themeColor="text1"/>
                <w:lang w:eastAsia="lv-LV"/>
              </w:rPr>
              <w:t xml:space="preserve"> </w:t>
            </w:r>
            <w:proofErr w:type="spellStart"/>
            <w:r w:rsidR="000554F3" w:rsidRPr="004F066F">
              <w:rPr>
                <w:color w:val="000000" w:themeColor="text1"/>
                <w:lang w:eastAsia="lv-LV"/>
              </w:rPr>
              <w:t>tender</w:t>
            </w:r>
            <w:proofErr w:type="spellEnd"/>
            <w:r w:rsidR="000554F3" w:rsidRPr="004F066F">
              <w:rPr>
                <w:color w:val="000000" w:themeColor="text1"/>
                <w:lang w:eastAsia="lv-LV"/>
              </w:rPr>
              <w:t xml:space="preserve"> to </w:t>
            </w:r>
            <w:proofErr w:type="spellStart"/>
            <w:r w:rsidR="000554F3" w:rsidRPr="004F066F">
              <w:rPr>
                <w:color w:val="000000" w:themeColor="text1"/>
                <w:lang w:eastAsia="lv-LV"/>
              </w:rPr>
              <w:t>evaluate</w:t>
            </w:r>
            <w:proofErr w:type="spellEnd"/>
            <w:r w:rsidR="000554F3" w:rsidRPr="004F066F">
              <w:rPr>
                <w:color w:val="000000" w:themeColor="text1"/>
                <w:lang w:eastAsia="lv-LV"/>
              </w:rPr>
              <w:t xml:space="preserve"> </w:t>
            </w:r>
            <w:proofErr w:type="spellStart"/>
            <w:r w:rsidR="000554F3" w:rsidRPr="004F066F">
              <w:rPr>
                <w:color w:val="000000" w:themeColor="text1"/>
                <w:lang w:eastAsia="lv-LV"/>
              </w:rPr>
              <w:t>the</w:t>
            </w:r>
            <w:proofErr w:type="spellEnd"/>
            <w:r w:rsidR="000554F3" w:rsidRPr="004F066F">
              <w:rPr>
                <w:color w:val="000000" w:themeColor="text1"/>
                <w:lang w:eastAsia="lv-LV"/>
              </w:rPr>
              <w:t xml:space="preserve"> </w:t>
            </w:r>
            <w:proofErr w:type="spellStart"/>
            <w:r w:rsidR="000554F3" w:rsidRPr="004F066F">
              <w:rPr>
                <w:color w:val="000000" w:themeColor="text1"/>
                <w:lang w:eastAsia="lv-LV"/>
              </w:rPr>
              <w:t>legitimacy</w:t>
            </w:r>
            <w:proofErr w:type="spellEnd"/>
            <w:r w:rsidR="000554F3" w:rsidRPr="004F066F">
              <w:rPr>
                <w:color w:val="000000" w:themeColor="text1"/>
                <w:lang w:eastAsia="lv-LV"/>
              </w:rPr>
              <w:t xml:space="preserve"> </w:t>
            </w:r>
            <w:proofErr w:type="spellStart"/>
            <w:r w:rsidR="000554F3" w:rsidRPr="004F066F">
              <w:rPr>
                <w:color w:val="000000" w:themeColor="text1"/>
                <w:lang w:eastAsia="lv-LV"/>
              </w:rPr>
              <w:t>of</w:t>
            </w:r>
            <w:proofErr w:type="spellEnd"/>
            <w:r w:rsidR="000554F3" w:rsidRPr="004F066F">
              <w:rPr>
                <w:color w:val="000000" w:themeColor="text1"/>
                <w:lang w:eastAsia="lv-LV"/>
              </w:rPr>
              <w:t xml:space="preserve"> </w:t>
            </w:r>
            <w:proofErr w:type="spellStart"/>
            <w:r w:rsidR="000554F3" w:rsidRPr="004F066F">
              <w:rPr>
                <w:color w:val="000000" w:themeColor="text1"/>
                <w:lang w:eastAsia="lv-LV"/>
              </w:rPr>
              <w:t>the</w:t>
            </w:r>
            <w:proofErr w:type="spellEnd"/>
            <w:r w:rsidR="000554F3" w:rsidRPr="004F066F">
              <w:rPr>
                <w:color w:val="000000" w:themeColor="text1"/>
                <w:lang w:eastAsia="lv-LV"/>
              </w:rPr>
              <w:t xml:space="preserve"> </w:t>
            </w:r>
            <w:proofErr w:type="spellStart"/>
            <w:r w:rsidR="000554F3" w:rsidRPr="004F066F">
              <w:rPr>
                <w:color w:val="000000" w:themeColor="text1"/>
                <w:lang w:eastAsia="lv-LV"/>
              </w:rPr>
              <w:t>submitted</w:t>
            </w:r>
            <w:proofErr w:type="spellEnd"/>
            <w:r w:rsidR="000554F3" w:rsidRPr="004F066F">
              <w:rPr>
                <w:color w:val="000000" w:themeColor="text1"/>
                <w:lang w:eastAsia="lv-LV"/>
              </w:rPr>
              <w:t xml:space="preserve"> </w:t>
            </w:r>
            <w:proofErr w:type="spellStart"/>
            <w:r w:rsidR="000554F3" w:rsidRPr="004F066F">
              <w:rPr>
                <w:color w:val="000000" w:themeColor="text1"/>
                <w:lang w:eastAsia="lv-LV"/>
              </w:rPr>
              <w:t>tender</w:t>
            </w:r>
            <w:proofErr w:type="spellEnd"/>
            <w:r w:rsidR="00F115D5" w:rsidRPr="004F066F">
              <w:rPr>
                <w:color w:val="000000" w:themeColor="text1"/>
                <w:lang w:eastAsia="lv-LV"/>
              </w:rPr>
              <w:t>;</w:t>
            </w:r>
            <w:r w:rsidR="000554F3" w:rsidRPr="004F066F" w:rsidDel="00164179">
              <w:rPr>
                <w:color w:val="000000" w:themeColor="text1"/>
              </w:rPr>
              <w:t xml:space="preserve"> </w:t>
            </w:r>
          </w:p>
        </w:tc>
      </w:tr>
      <w:tr w:rsidR="00276C8E" w:rsidRPr="00276C8E" w14:paraId="3457F908" w14:textId="77777777" w:rsidTr="00BB6389">
        <w:trPr>
          <w:gridAfter w:val="2"/>
          <w:wAfter w:w="513" w:type="dxa"/>
        </w:trPr>
        <w:tc>
          <w:tcPr>
            <w:tcW w:w="4678" w:type="dxa"/>
            <w:tcBorders>
              <w:right w:val="single" w:sz="4" w:space="0" w:color="auto"/>
            </w:tcBorders>
          </w:tcPr>
          <w:p w14:paraId="01765A46" w14:textId="7E29E85D" w:rsidR="0063455C" w:rsidRPr="004F066F" w:rsidRDefault="004F066F" w:rsidP="004F066F">
            <w:pPr>
              <w:widowControl w:val="0"/>
              <w:tabs>
                <w:tab w:val="left" w:pos="1134"/>
              </w:tabs>
              <w:ind w:left="960"/>
              <w:jc w:val="both"/>
              <w:rPr>
                <w:color w:val="000000" w:themeColor="text1"/>
              </w:rPr>
            </w:pPr>
            <w:r>
              <w:rPr>
                <w:color w:val="000000" w:themeColor="text1"/>
              </w:rPr>
              <w:t xml:space="preserve">20.3.2. </w:t>
            </w:r>
            <w:r w:rsidR="0063455C" w:rsidRPr="004F066F">
              <w:rPr>
                <w:color w:val="000000" w:themeColor="text1"/>
              </w:rPr>
              <w:t>apstrādā pretendenta Iepirkuma procedūras ietvaros un piedāvājumā iesniegto kontaktpersonu datus, lai nodrošinātu informācijas apriti Iepirkuma procedūras ietvaros;</w:t>
            </w:r>
          </w:p>
          <w:p w14:paraId="52DB05B3" w14:textId="77777777" w:rsidR="00030B5C" w:rsidRPr="004F066F" w:rsidRDefault="00030B5C" w:rsidP="004F066F">
            <w:pPr>
              <w:widowControl w:val="0"/>
              <w:tabs>
                <w:tab w:val="left" w:pos="1134"/>
              </w:tabs>
              <w:jc w:val="both"/>
              <w:rPr>
                <w:color w:val="000000" w:themeColor="text1"/>
              </w:rPr>
            </w:pPr>
          </w:p>
          <w:p w14:paraId="3918A6A6" w14:textId="77777777" w:rsidR="00F115D5" w:rsidRPr="00276C8E" w:rsidRDefault="00F115D5" w:rsidP="005C0E50">
            <w:pPr>
              <w:pStyle w:val="ListParagraph"/>
              <w:widowControl w:val="0"/>
              <w:tabs>
                <w:tab w:val="left" w:pos="1134"/>
              </w:tabs>
              <w:ind w:left="1451"/>
              <w:jc w:val="both"/>
              <w:rPr>
                <w:color w:val="000000" w:themeColor="text1"/>
              </w:rPr>
            </w:pPr>
          </w:p>
          <w:p w14:paraId="773CACD2" w14:textId="77EE4E46" w:rsidR="009F7556" w:rsidRPr="004F066F" w:rsidRDefault="004F066F" w:rsidP="004F066F">
            <w:pPr>
              <w:widowControl w:val="0"/>
              <w:tabs>
                <w:tab w:val="left" w:pos="1134"/>
              </w:tabs>
              <w:ind w:left="960"/>
              <w:jc w:val="both"/>
              <w:rPr>
                <w:color w:val="000000" w:themeColor="text1"/>
              </w:rPr>
            </w:pPr>
            <w:r>
              <w:rPr>
                <w:color w:val="000000" w:themeColor="text1"/>
              </w:rPr>
              <w:t xml:space="preserve">20.3.3. </w:t>
            </w:r>
            <w:r w:rsidR="0063455C" w:rsidRPr="004F066F">
              <w:rPr>
                <w:color w:val="000000" w:themeColor="text1"/>
              </w:rPr>
              <w:t>apstrādā pretendenta piedāvājumā iesniegto apakšuzņēmēju un iepriekšējo pretendenta pasūtītāju kontaktpersonu datus, lai pārliecinātos par pretendenta atbilstību Iepirkuma nolikuma prasībām;</w:t>
            </w:r>
          </w:p>
          <w:p w14:paraId="3DD48B78" w14:textId="27DD266A" w:rsidR="00E56267" w:rsidRPr="004F066F" w:rsidRDefault="004F066F" w:rsidP="004F066F">
            <w:pPr>
              <w:widowControl w:val="0"/>
              <w:tabs>
                <w:tab w:val="left" w:pos="1134"/>
              </w:tabs>
              <w:ind w:left="960"/>
              <w:jc w:val="both"/>
              <w:rPr>
                <w:color w:val="000000" w:themeColor="text1"/>
              </w:rPr>
            </w:pPr>
            <w:r>
              <w:rPr>
                <w:color w:val="000000" w:themeColor="text1"/>
              </w:rPr>
              <w:t xml:space="preserve">20.3.4. </w:t>
            </w:r>
            <w:r w:rsidR="0063455C" w:rsidRPr="004F066F">
              <w:rPr>
                <w:color w:val="000000" w:themeColor="text1"/>
              </w:rPr>
              <w:t xml:space="preserve">apstrādā uzvarējušā pretendenta piedāvājumā iesniegtos un iepirkuma līgumā iekļautos fizisko personu datus, lai </w:t>
            </w:r>
            <w:r w:rsidR="0063455C" w:rsidRPr="004F066F">
              <w:rPr>
                <w:color w:val="000000" w:themeColor="text1"/>
              </w:rPr>
              <w:lastRenderedPageBreak/>
              <w:t>nodrošinātu Iepirkuma procedūras rezultātā noslēgtā līguma un Iepirkuma nolikuma noteikumu izpildi</w:t>
            </w:r>
            <w:r w:rsidR="00565823" w:rsidRPr="004F066F">
              <w:rPr>
                <w:color w:val="000000" w:themeColor="text1"/>
              </w:rPr>
              <w:t>.</w:t>
            </w:r>
          </w:p>
        </w:tc>
        <w:tc>
          <w:tcPr>
            <w:tcW w:w="4428" w:type="dxa"/>
            <w:tcBorders>
              <w:left w:val="single" w:sz="4" w:space="0" w:color="auto"/>
            </w:tcBorders>
          </w:tcPr>
          <w:p w14:paraId="543D47D1" w14:textId="01A05A6B" w:rsidR="000554F3" w:rsidRPr="004F066F" w:rsidRDefault="004F066F" w:rsidP="004F066F">
            <w:pPr>
              <w:widowControl w:val="0"/>
              <w:tabs>
                <w:tab w:val="left" w:pos="978"/>
              </w:tabs>
              <w:ind w:left="960"/>
              <w:jc w:val="both"/>
              <w:rPr>
                <w:color w:val="000000" w:themeColor="text1"/>
              </w:rPr>
            </w:pPr>
            <w:r>
              <w:rPr>
                <w:color w:val="000000" w:themeColor="text1"/>
              </w:rPr>
              <w:lastRenderedPageBreak/>
              <w:t xml:space="preserve">20.3.2. </w:t>
            </w:r>
            <w:r w:rsidR="000554F3" w:rsidRPr="004F066F">
              <w:rPr>
                <w:color w:val="000000" w:themeColor="text1"/>
              </w:rPr>
              <w:t xml:space="preserve">Process </w:t>
            </w:r>
            <w:proofErr w:type="spellStart"/>
            <w:r w:rsidR="000554F3" w:rsidRPr="004F066F">
              <w:rPr>
                <w:color w:val="000000" w:themeColor="text1"/>
              </w:rPr>
              <w:t>the</w:t>
            </w:r>
            <w:proofErr w:type="spellEnd"/>
            <w:r w:rsidR="000554F3" w:rsidRPr="004F066F">
              <w:rPr>
                <w:color w:val="000000" w:themeColor="text1"/>
              </w:rPr>
              <w:t xml:space="preserve"> </w:t>
            </w:r>
            <w:proofErr w:type="spellStart"/>
            <w:r w:rsidR="000554F3" w:rsidRPr="004F066F">
              <w:rPr>
                <w:color w:val="000000" w:themeColor="text1"/>
              </w:rPr>
              <w:t>data</w:t>
            </w:r>
            <w:proofErr w:type="spellEnd"/>
            <w:r w:rsidR="000554F3" w:rsidRPr="004F066F">
              <w:rPr>
                <w:color w:val="000000" w:themeColor="text1"/>
              </w:rPr>
              <w:t xml:space="preserve"> </w:t>
            </w:r>
            <w:proofErr w:type="spellStart"/>
            <w:r w:rsidR="000554F3" w:rsidRPr="004F066F">
              <w:rPr>
                <w:color w:val="000000" w:themeColor="text1"/>
              </w:rPr>
              <w:t>of</w:t>
            </w:r>
            <w:proofErr w:type="spellEnd"/>
            <w:r w:rsidR="000554F3" w:rsidRPr="004F066F">
              <w:rPr>
                <w:color w:val="000000" w:themeColor="text1"/>
              </w:rPr>
              <w:t xml:space="preserve"> </w:t>
            </w:r>
            <w:proofErr w:type="spellStart"/>
            <w:r w:rsidR="000554F3" w:rsidRPr="004F066F">
              <w:rPr>
                <w:color w:val="000000" w:themeColor="text1"/>
              </w:rPr>
              <w:t>the</w:t>
            </w:r>
            <w:proofErr w:type="spellEnd"/>
            <w:r w:rsidR="000554F3" w:rsidRPr="004F066F">
              <w:rPr>
                <w:color w:val="000000" w:themeColor="text1"/>
              </w:rPr>
              <w:t xml:space="preserve"> </w:t>
            </w:r>
            <w:proofErr w:type="spellStart"/>
            <w:r w:rsidR="000554F3" w:rsidRPr="004F066F">
              <w:rPr>
                <w:color w:val="000000" w:themeColor="text1"/>
              </w:rPr>
              <w:t>Tenderer's</w:t>
            </w:r>
            <w:proofErr w:type="spellEnd"/>
            <w:r w:rsidR="000554F3" w:rsidRPr="004F066F">
              <w:rPr>
                <w:color w:val="000000" w:themeColor="text1"/>
              </w:rPr>
              <w:t xml:space="preserve"> </w:t>
            </w:r>
            <w:proofErr w:type="spellStart"/>
            <w:r w:rsidR="000554F3" w:rsidRPr="004F066F">
              <w:rPr>
                <w:color w:val="000000" w:themeColor="text1"/>
              </w:rPr>
              <w:t>contact</w:t>
            </w:r>
            <w:proofErr w:type="spellEnd"/>
            <w:r w:rsidR="000554F3" w:rsidRPr="004F066F">
              <w:rPr>
                <w:color w:val="000000" w:themeColor="text1"/>
              </w:rPr>
              <w:t xml:space="preserve"> </w:t>
            </w:r>
            <w:proofErr w:type="spellStart"/>
            <w:r w:rsidR="000554F3" w:rsidRPr="004F066F">
              <w:rPr>
                <w:color w:val="000000" w:themeColor="text1"/>
              </w:rPr>
              <w:t>persons</w:t>
            </w:r>
            <w:proofErr w:type="spellEnd"/>
            <w:r w:rsidR="000554F3" w:rsidRPr="004F066F">
              <w:rPr>
                <w:color w:val="000000" w:themeColor="text1"/>
              </w:rPr>
              <w:t xml:space="preserve"> </w:t>
            </w:r>
            <w:proofErr w:type="spellStart"/>
            <w:r w:rsidR="000554F3" w:rsidRPr="004F066F">
              <w:rPr>
                <w:color w:val="000000" w:themeColor="text1"/>
              </w:rPr>
              <w:t>and</w:t>
            </w:r>
            <w:proofErr w:type="spellEnd"/>
            <w:r w:rsidR="000554F3" w:rsidRPr="004F066F">
              <w:rPr>
                <w:color w:val="000000" w:themeColor="text1"/>
              </w:rPr>
              <w:t xml:space="preserve"> </w:t>
            </w:r>
            <w:proofErr w:type="spellStart"/>
            <w:r w:rsidR="000554F3" w:rsidRPr="004F066F">
              <w:rPr>
                <w:color w:val="000000" w:themeColor="text1"/>
              </w:rPr>
              <w:t>the</w:t>
            </w:r>
            <w:proofErr w:type="spellEnd"/>
            <w:r w:rsidR="000554F3" w:rsidRPr="004F066F">
              <w:rPr>
                <w:color w:val="000000" w:themeColor="text1"/>
              </w:rPr>
              <w:t xml:space="preserve"> </w:t>
            </w:r>
            <w:proofErr w:type="spellStart"/>
            <w:r w:rsidR="000554F3" w:rsidRPr="004F066F">
              <w:rPr>
                <w:color w:val="000000" w:themeColor="text1"/>
              </w:rPr>
              <w:t>contact</w:t>
            </w:r>
            <w:proofErr w:type="spellEnd"/>
            <w:r w:rsidR="000554F3" w:rsidRPr="004F066F">
              <w:rPr>
                <w:color w:val="000000" w:themeColor="text1"/>
              </w:rPr>
              <w:t xml:space="preserve"> </w:t>
            </w:r>
            <w:proofErr w:type="spellStart"/>
            <w:r w:rsidR="000554F3" w:rsidRPr="004F066F">
              <w:rPr>
                <w:color w:val="000000" w:themeColor="text1"/>
              </w:rPr>
              <w:t>details</w:t>
            </w:r>
            <w:proofErr w:type="spellEnd"/>
            <w:r w:rsidR="000554F3" w:rsidRPr="004F066F">
              <w:rPr>
                <w:color w:val="000000" w:themeColor="text1"/>
              </w:rPr>
              <w:t xml:space="preserve"> </w:t>
            </w:r>
            <w:proofErr w:type="spellStart"/>
            <w:r w:rsidR="000554F3" w:rsidRPr="004F066F">
              <w:rPr>
                <w:color w:val="000000" w:themeColor="text1"/>
              </w:rPr>
              <w:t>submitted</w:t>
            </w:r>
            <w:proofErr w:type="spellEnd"/>
            <w:r w:rsidR="000554F3" w:rsidRPr="004F066F">
              <w:rPr>
                <w:color w:val="000000" w:themeColor="text1"/>
              </w:rPr>
              <w:t xml:space="preserve"> </w:t>
            </w:r>
            <w:proofErr w:type="spellStart"/>
            <w:r w:rsidR="000554F3" w:rsidRPr="004F066F">
              <w:rPr>
                <w:color w:val="000000" w:themeColor="text1"/>
              </w:rPr>
              <w:t>in</w:t>
            </w:r>
            <w:proofErr w:type="spellEnd"/>
            <w:r w:rsidR="000554F3" w:rsidRPr="004F066F">
              <w:rPr>
                <w:color w:val="000000" w:themeColor="text1"/>
              </w:rPr>
              <w:t xml:space="preserve"> </w:t>
            </w:r>
            <w:proofErr w:type="spellStart"/>
            <w:r w:rsidR="000554F3" w:rsidRPr="004F066F">
              <w:rPr>
                <w:color w:val="000000" w:themeColor="text1"/>
              </w:rPr>
              <w:t>the</w:t>
            </w:r>
            <w:proofErr w:type="spellEnd"/>
            <w:r w:rsidR="000554F3" w:rsidRPr="004F066F">
              <w:rPr>
                <w:color w:val="000000" w:themeColor="text1"/>
              </w:rPr>
              <w:t xml:space="preserve"> </w:t>
            </w:r>
            <w:proofErr w:type="spellStart"/>
            <w:r w:rsidR="000554F3" w:rsidRPr="004F066F">
              <w:rPr>
                <w:color w:val="000000" w:themeColor="text1"/>
              </w:rPr>
              <w:t>tender</w:t>
            </w:r>
            <w:proofErr w:type="spellEnd"/>
            <w:r w:rsidR="000554F3" w:rsidRPr="004F066F">
              <w:rPr>
                <w:color w:val="000000" w:themeColor="text1"/>
              </w:rPr>
              <w:t xml:space="preserve"> </w:t>
            </w:r>
            <w:proofErr w:type="spellStart"/>
            <w:r w:rsidR="000554F3" w:rsidRPr="004F066F">
              <w:rPr>
                <w:color w:val="000000" w:themeColor="text1"/>
              </w:rPr>
              <w:t>and</w:t>
            </w:r>
            <w:proofErr w:type="spellEnd"/>
            <w:r w:rsidR="000554F3" w:rsidRPr="004F066F">
              <w:rPr>
                <w:color w:val="000000" w:themeColor="text1"/>
              </w:rPr>
              <w:t xml:space="preserve"> </w:t>
            </w:r>
            <w:proofErr w:type="spellStart"/>
            <w:r w:rsidR="000554F3" w:rsidRPr="004F066F">
              <w:rPr>
                <w:color w:val="000000" w:themeColor="text1"/>
              </w:rPr>
              <w:t>in</w:t>
            </w:r>
            <w:proofErr w:type="spellEnd"/>
            <w:r w:rsidR="000554F3" w:rsidRPr="004F066F">
              <w:rPr>
                <w:color w:val="000000" w:themeColor="text1"/>
              </w:rPr>
              <w:t xml:space="preserve"> </w:t>
            </w:r>
            <w:proofErr w:type="spellStart"/>
            <w:r w:rsidR="000554F3" w:rsidRPr="004F066F">
              <w:rPr>
                <w:color w:val="000000" w:themeColor="text1"/>
              </w:rPr>
              <w:t>the</w:t>
            </w:r>
            <w:proofErr w:type="spellEnd"/>
            <w:r w:rsidR="000554F3" w:rsidRPr="004F066F">
              <w:rPr>
                <w:color w:val="000000" w:themeColor="text1"/>
              </w:rPr>
              <w:t xml:space="preserve"> </w:t>
            </w:r>
            <w:proofErr w:type="spellStart"/>
            <w:r w:rsidR="000554F3" w:rsidRPr="004F066F">
              <w:rPr>
                <w:color w:val="000000" w:themeColor="text1"/>
              </w:rPr>
              <w:t>Procurement</w:t>
            </w:r>
            <w:proofErr w:type="spellEnd"/>
            <w:r w:rsidR="000554F3" w:rsidRPr="004F066F">
              <w:rPr>
                <w:color w:val="000000" w:themeColor="text1"/>
              </w:rPr>
              <w:t xml:space="preserve"> </w:t>
            </w:r>
            <w:proofErr w:type="spellStart"/>
            <w:r w:rsidR="000554F3" w:rsidRPr="004F066F">
              <w:rPr>
                <w:color w:val="000000" w:themeColor="text1"/>
              </w:rPr>
              <w:t>Procedure</w:t>
            </w:r>
            <w:proofErr w:type="spellEnd"/>
            <w:r w:rsidR="000554F3" w:rsidRPr="004F066F">
              <w:rPr>
                <w:color w:val="000000" w:themeColor="text1"/>
              </w:rPr>
              <w:t xml:space="preserve"> to </w:t>
            </w:r>
            <w:proofErr w:type="spellStart"/>
            <w:r w:rsidR="000554F3" w:rsidRPr="004F066F">
              <w:rPr>
                <w:color w:val="000000" w:themeColor="text1"/>
              </w:rPr>
              <w:t>ensure</w:t>
            </w:r>
            <w:proofErr w:type="spellEnd"/>
            <w:r w:rsidR="000554F3" w:rsidRPr="004F066F">
              <w:rPr>
                <w:color w:val="000000" w:themeColor="text1"/>
              </w:rPr>
              <w:t xml:space="preserve"> </w:t>
            </w:r>
            <w:proofErr w:type="spellStart"/>
            <w:r w:rsidR="000554F3" w:rsidRPr="004F066F">
              <w:rPr>
                <w:color w:val="000000" w:themeColor="text1"/>
              </w:rPr>
              <w:t>the</w:t>
            </w:r>
            <w:proofErr w:type="spellEnd"/>
            <w:r w:rsidR="000554F3" w:rsidRPr="004F066F">
              <w:rPr>
                <w:color w:val="000000" w:themeColor="text1"/>
              </w:rPr>
              <w:t xml:space="preserve"> </w:t>
            </w:r>
            <w:proofErr w:type="spellStart"/>
            <w:r w:rsidR="000554F3" w:rsidRPr="004F066F">
              <w:rPr>
                <w:color w:val="000000" w:themeColor="text1"/>
              </w:rPr>
              <w:t>circulation</w:t>
            </w:r>
            <w:proofErr w:type="spellEnd"/>
            <w:r w:rsidR="000554F3" w:rsidRPr="004F066F">
              <w:rPr>
                <w:color w:val="000000" w:themeColor="text1"/>
              </w:rPr>
              <w:t xml:space="preserve"> </w:t>
            </w:r>
            <w:proofErr w:type="spellStart"/>
            <w:r w:rsidR="000554F3" w:rsidRPr="004F066F">
              <w:rPr>
                <w:color w:val="000000" w:themeColor="text1"/>
              </w:rPr>
              <w:t>of</w:t>
            </w:r>
            <w:proofErr w:type="spellEnd"/>
            <w:r w:rsidR="000554F3" w:rsidRPr="004F066F">
              <w:rPr>
                <w:color w:val="000000" w:themeColor="text1"/>
              </w:rPr>
              <w:t xml:space="preserve"> </w:t>
            </w:r>
            <w:proofErr w:type="spellStart"/>
            <w:r w:rsidR="000554F3" w:rsidRPr="004F066F">
              <w:rPr>
                <w:color w:val="000000" w:themeColor="text1"/>
              </w:rPr>
              <w:t>information</w:t>
            </w:r>
            <w:proofErr w:type="spellEnd"/>
            <w:r w:rsidR="000554F3" w:rsidRPr="004F066F">
              <w:rPr>
                <w:color w:val="000000" w:themeColor="text1"/>
              </w:rPr>
              <w:t xml:space="preserve"> </w:t>
            </w:r>
            <w:proofErr w:type="spellStart"/>
            <w:r w:rsidR="000554F3" w:rsidRPr="004F066F">
              <w:rPr>
                <w:color w:val="000000" w:themeColor="text1"/>
              </w:rPr>
              <w:t>within</w:t>
            </w:r>
            <w:proofErr w:type="spellEnd"/>
            <w:r w:rsidR="000554F3" w:rsidRPr="004F066F">
              <w:rPr>
                <w:color w:val="000000" w:themeColor="text1"/>
              </w:rPr>
              <w:t xml:space="preserve"> </w:t>
            </w:r>
            <w:proofErr w:type="spellStart"/>
            <w:r w:rsidR="000554F3" w:rsidRPr="004F066F">
              <w:rPr>
                <w:color w:val="000000" w:themeColor="text1"/>
              </w:rPr>
              <w:t>the</w:t>
            </w:r>
            <w:proofErr w:type="spellEnd"/>
            <w:r w:rsidR="000554F3" w:rsidRPr="004F066F">
              <w:rPr>
                <w:color w:val="000000" w:themeColor="text1"/>
              </w:rPr>
              <w:t xml:space="preserve"> </w:t>
            </w:r>
            <w:proofErr w:type="spellStart"/>
            <w:r w:rsidR="000554F3" w:rsidRPr="004F066F">
              <w:rPr>
                <w:color w:val="000000" w:themeColor="text1"/>
              </w:rPr>
              <w:t>Procurement</w:t>
            </w:r>
            <w:proofErr w:type="spellEnd"/>
            <w:r w:rsidR="000554F3" w:rsidRPr="004F066F">
              <w:rPr>
                <w:color w:val="000000" w:themeColor="text1"/>
              </w:rPr>
              <w:t xml:space="preserve"> </w:t>
            </w:r>
            <w:proofErr w:type="spellStart"/>
            <w:r w:rsidR="000554F3" w:rsidRPr="004F066F">
              <w:rPr>
                <w:color w:val="000000" w:themeColor="text1"/>
              </w:rPr>
              <w:t>Procedure</w:t>
            </w:r>
            <w:proofErr w:type="spellEnd"/>
            <w:r w:rsidR="00F115D5" w:rsidRPr="004F066F">
              <w:rPr>
                <w:color w:val="000000" w:themeColor="text1"/>
              </w:rPr>
              <w:t>;</w:t>
            </w:r>
          </w:p>
          <w:p w14:paraId="04515F51" w14:textId="06DEE0CF" w:rsidR="000554F3" w:rsidRPr="004F066F" w:rsidRDefault="004F066F" w:rsidP="004F066F">
            <w:pPr>
              <w:spacing w:before="100" w:beforeAutospacing="1" w:after="100" w:afterAutospacing="1"/>
              <w:ind w:left="960"/>
              <w:jc w:val="both"/>
              <w:rPr>
                <w:color w:val="000000" w:themeColor="text1"/>
                <w:lang w:eastAsia="lv-LV"/>
              </w:rPr>
            </w:pPr>
            <w:r>
              <w:rPr>
                <w:color w:val="000000" w:themeColor="text1"/>
                <w:lang w:eastAsia="lv-LV"/>
              </w:rPr>
              <w:t xml:space="preserve">20.3.3. </w:t>
            </w:r>
            <w:r w:rsidR="000554F3" w:rsidRPr="004F066F">
              <w:rPr>
                <w:color w:val="000000" w:themeColor="text1"/>
                <w:lang w:eastAsia="lv-LV"/>
              </w:rPr>
              <w:t xml:space="preserve">Process </w:t>
            </w:r>
            <w:proofErr w:type="spellStart"/>
            <w:r w:rsidR="000554F3" w:rsidRPr="004F066F">
              <w:rPr>
                <w:color w:val="000000" w:themeColor="text1"/>
                <w:lang w:eastAsia="lv-LV"/>
              </w:rPr>
              <w:t>the</w:t>
            </w:r>
            <w:proofErr w:type="spellEnd"/>
            <w:r w:rsidR="000554F3" w:rsidRPr="004F066F">
              <w:rPr>
                <w:color w:val="000000" w:themeColor="text1"/>
                <w:lang w:eastAsia="lv-LV"/>
              </w:rPr>
              <w:t xml:space="preserve"> </w:t>
            </w:r>
            <w:proofErr w:type="spellStart"/>
            <w:r w:rsidR="000554F3" w:rsidRPr="004F066F">
              <w:rPr>
                <w:color w:val="000000" w:themeColor="text1"/>
                <w:lang w:eastAsia="lv-LV"/>
              </w:rPr>
              <w:t>contact</w:t>
            </w:r>
            <w:proofErr w:type="spellEnd"/>
            <w:r w:rsidR="000554F3" w:rsidRPr="004F066F">
              <w:rPr>
                <w:color w:val="000000" w:themeColor="text1"/>
                <w:lang w:eastAsia="lv-LV"/>
              </w:rPr>
              <w:t xml:space="preserve"> </w:t>
            </w:r>
            <w:proofErr w:type="spellStart"/>
            <w:r w:rsidR="000554F3" w:rsidRPr="004F066F">
              <w:rPr>
                <w:color w:val="000000" w:themeColor="text1"/>
                <w:lang w:eastAsia="lv-LV"/>
              </w:rPr>
              <w:t>data</w:t>
            </w:r>
            <w:proofErr w:type="spellEnd"/>
            <w:r w:rsidR="000554F3" w:rsidRPr="004F066F">
              <w:rPr>
                <w:color w:val="000000" w:themeColor="text1"/>
                <w:lang w:eastAsia="lv-LV"/>
              </w:rPr>
              <w:t xml:space="preserve"> </w:t>
            </w:r>
            <w:proofErr w:type="spellStart"/>
            <w:r w:rsidR="000554F3" w:rsidRPr="004F066F">
              <w:rPr>
                <w:color w:val="000000" w:themeColor="text1"/>
                <w:lang w:eastAsia="lv-LV"/>
              </w:rPr>
              <w:t>of</w:t>
            </w:r>
            <w:proofErr w:type="spellEnd"/>
            <w:r w:rsidR="000554F3" w:rsidRPr="004F066F">
              <w:rPr>
                <w:color w:val="000000" w:themeColor="text1"/>
                <w:lang w:eastAsia="lv-LV"/>
              </w:rPr>
              <w:t xml:space="preserve"> </w:t>
            </w:r>
            <w:proofErr w:type="spellStart"/>
            <w:r w:rsidR="000554F3" w:rsidRPr="004F066F">
              <w:rPr>
                <w:color w:val="000000" w:themeColor="text1"/>
                <w:lang w:eastAsia="lv-LV"/>
              </w:rPr>
              <w:t>subcontractors</w:t>
            </w:r>
            <w:proofErr w:type="spellEnd"/>
            <w:r w:rsidR="000554F3" w:rsidRPr="004F066F">
              <w:rPr>
                <w:color w:val="000000" w:themeColor="text1"/>
                <w:lang w:eastAsia="lv-LV"/>
              </w:rPr>
              <w:t xml:space="preserve"> </w:t>
            </w:r>
            <w:proofErr w:type="spellStart"/>
            <w:r w:rsidR="000554F3" w:rsidRPr="004F066F">
              <w:rPr>
                <w:color w:val="000000" w:themeColor="text1"/>
                <w:lang w:eastAsia="lv-LV"/>
              </w:rPr>
              <w:t>and</w:t>
            </w:r>
            <w:proofErr w:type="spellEnd"/>
            <w:r w:rsidR="000554F3" w:rsidRPr="004F066F">
              <w:rPr>
                <w:color w:val="000000" w:themeColor="text1"/>
                <w:lang w:eastAsia="lv-LV"/>
              </w:rPr>
              <w:t xml:space="preserve"> </w:t>
            </w:r>
            <w:proofErr w:type="spellStart"/>
            <w:r w:rsidR="000554F3" w:rsidRPr="004F066F">
              <w:rPr>
                <w:color w:val="000000" w:themeColor="text1"/>
                <w:lang w:eastAsia="lv-LV"/>
              </w:rPr>
              <w:t>previous</w:t>
            </w:r>
            <w:proofErr w:type="spellEnd"/>
            <w:r w:rsidR="000554F3" w:rsidRPr="004F066F">
              <w:rPr>
                <w:color w:val="000000" w:themeColor="text1"/>
                <w:lang w:eastAsia="lv-LV"/>
              </w:rPr>
              <w:t xml:space="preserve"> </w:t>
            </w:r>
            <w:proofErr w:type="spellStart"/>
            <w:r w:rsidR="000554F3" w:rsidRPr="004F066F">
              <w:rPr>
                <w:color w:val="000000" w:themeColor="text1"/>
                <w:lang w:eastAsia="lv-LV"/>
              </w:rPr>
              <w:t>customers</w:t>
            </w:r>
            <w:proofErr w:type="spellEnd"/>
            <w:r w:rsidR="000554F3" w:rsidRPr="004F066F">
              <w:rPr>
                <w:color w:val="000000" w:themeColor="text1"/>
                <w:lang w:eastAsia="lv-LV"/>
              </w:rPr>
              <w:t xml:space="preserve"> </w:t>
            </w:r>
            <w:proofErr w:type="spellStart"/>
            <w:r w:rsidR="000554F3" w:rsidRPr="004F066F">
              <w:rPr>
                <w:color w:val="000000" w:themeColor="text1"/>
                <w:lang w:eastAsia="lv-LV"/>
              </w:rPr>
              <w:t>of</w:t>
            </w:r>
            <w:proofErr w:type="spellEnd"/>
            <w:r w:rsidR="000554F3" w:rsidRPr="004F066F">
              <w:rPr>
                <w:color w:val="000000" w:themeColor="text1"/>
                <w:lang w:eastAsia="lv-LV"/>
              </w:rPr>
              <w:t xml:space="preserve"> </w:t>
            </w:r>
            <w:proofErr w:type="spellStart"/>
            <w:r w:rsidR="000554F3" w:rsidRPr="004F066F">
              <w:rPr>
                <w:color w:val="000000" w:themeColor="text1"/>
                <w:lang w:eastAsia="lv-LV"/>
              </w:rPr>
              <w:t>the</w:t>
            </w:r>
            <w:proofErr w:type="spellEnd"/>
            <w:r w:rsidR="000554F3" w:rsidRPr="004F066F">
              <w:rPr>
                <w:color w:val="000000" w:themeColor="text1"/>
                <w:lang w:eastAsia="lv-LV"/>
              </w:rPr>
              <w:t xml:space="preserve"> </w:t>
            </w:r>
            <w:proofErr w:type="spellStart"/>
            <w:r w:rsidR="000554F3" w:rsidRPr="004F066F">
              <w:rPr>
                <w:color w:val="000000" w:themeColor="text1"/>
                <w:lang w:eastAsia="lv-LV"/>
              </w:rPr>
              <w:t>Tenderer</w:t>
            </w:r>
            <w:proofErr w:type="spellEnd"/>
            <w:r w:rsidR="000554F3" w:rsidRPr="004F066F">
              <w:rPr>
                <w:color w:val="000000" w:themeColor="text1"/>
                <w:lang w:eastAsia="lv-LV"/>
              </w:rPr>
              <w:t xml:space="preserve"> </w:t>
            </w:r>
            <w:proofErr w:type="spellStart"/>
            <w:r w:rsidR="000554F3" w:rsidRPr="004F066F">
              <w:rPr>
                <w:color w:val="000000" w:themeColor="text1"/>
                <w:lang w:eastAsia="lv-LV"/>
              </w:rPr>
              <w:t>submitted</w:t>
            </w:r>
            <w:proofErr w:type="spellEnd"/>
            <w:r w:rsidR="000554F3" w:rsidRPr="004F066F">
              <w:rPr>
                <w:color w:val="000000" w:themeColor="text1"/>
                <w:lang w:eastAsia="lv-LV"/>
              </w:rPr>
              <w:t xml:space="preserve"> </w:t>
            </w:r>
            <w:proofErr w:type="spellStart"/>
            <w:r w:rsidR="000554F3" w:rsidRPr="004F066F">
              <w:rPr>
                <w:color w:val="000000" w:themeColor="text1"/>
                <w:lang w:eastAsia="lv-LV"/>
              </w:rPr>
              <w:t>in</w:t>
            </w:r>
            <w:proofErr w:type="spellEnd"/>
            <w:r w:rsidR="000554F3" w:rsidRPr="004F066F">
              <w:rPr>
                <w:color w:val="000000" w:themeColor="text1"/>
                <w:lang w:eastAsia="lv-LV"/>
              </w:rPr>
              <w:t xml:space="preserve"> </w:t>
            </w:r>
            <w:proofErr w:type="spellStart"/>
            <w:r w:rsidR="000554F3" w:rsidRPr="004F066F">
              <w:rPr>
                <w:color w:val="000000" w:themeColor="text1"/>
                <w:lang w:eastAsia="lv-LV"/>
              </w:rPr>
              <w:t>the</w:t>
            </w:r>
            <w:proofErr w:type="spellEnd"/>
            <w:r w:rsidR="000554F3" w:rsidRPr="004F066F">
              <w:rPr>
                <w:color w:val="000000" w:themeColor="text1"/>
                <w:lang w:eastAsia="lv-LV"/>
              </w:rPr>
              <w:t xml:space="preserve"> </w:t>
            </w:r>
            <w:proofErr w:type="spellStart"/>
            <w:r w:rsidR="000554F3" w:rsidRPr="004F066F">
              <w:rPr>
                <w:color w:val="000000" w:themeColor="text1"/>
                <w:lang w:eastAsia="lv-LV"/>
              </w:rPr>
              <w:t>tender</w:t>
            </w:r>
            <w:proofErr w:type="spellEnd"/>
            <w:r w:rsidR="000554F3" w:rsidRPr="004F066F">
              <w:rPr>
                <w:color w:val="000000" w:themeColor="text1"/>
                <w:lang w:eastAsia="lv-LV"/>
              </w:rPr>
              <w:t xml:space="preserve"> to </w:t>
            </w:r>
            <w:proofErr w:type="spellStart"/>
            <w:r w:rsidR="000554F3" w:rsidRPr="004F066F">
              <w:rPr>
                <w:color w:val="000000" w:themeColor="text1"/>
                <w:lang w:eastAsia="lv-LV"/>
              </w:rPr>
              <w:t>verify</w:t>
            </w:r>
            <w:proofErr w:type="spellEnd"/>
            <w:r w:rsidR="000554F3" w:rsidRPr="004F066F">
              <w:rPr>
                <w:color w:val="000000" w:themeColor="text1"/>
                <w:lang w:eastAsia="lv-LV"/>
              </w:rPr>
              <w:t xml:space="preserve"> </w:t>
            </w:r>
            <w:proofErr w:type="spellStart"/>
            <w:r w:rsidR="000554F3" w:rsidRPr="004F066F">
              <w:rPr>
                <w:color w:val="000000" w:themeColor="text1"/>
                <w:lang w:eastAsia="lv-LV"/>
              </w:rPr>
              <w:t>the</w:t>
            </w:r>
            <w:proofErr w:type="spellEnd"/>
            <w:r w:rsidR="000554F3" w:rsidRPr="004F066F">
              <w:rPr>
                <w:color w:val="000000" w:themeColor="text1"/>
                <w:lang w:eastAsia="lv-LV"/>
              </w:rPr>
              <w:t xml:space="preserve"> </w:t>
            </w:r>
            <w:proofErr w:type="spellStart"/>
            <w:r w:rsidR="000554F3" w:rsidRPr="004F066F">
              <w:rPr>
                <w:color w:val="000000" w:themeColor="text1"/>
                <w:lang w:eastAsia="lv-LV"/>
              </w:rPr>
              <w:t>Tenderer's</w:t>
            </w:r>
            <w:proofErr w:type="spellEnd"/>
            <w:r w:rsidR="000554F3" w:rsidRPr="004F066F">
              <w:rPr>
                <w:color w:val="000000" w:themeColor="text1"/>
                <w:lang w:eastAsia="lv-LV"/>
              </w:rPr>
              <w:t xml:space="preserve"> </w:t>
            </w:r>
            <w:proofErr w:type="spellStart"/>
            <w:r w:rsidR="000554F3" w:rsidRPr="004F066F">
              <w:rPr>
                <w:color w:val="000000" w:themeColor="text1"/>
                <w:lang w:eastAsia="lv-LV"/>
              </w:rPr>
              <w:t>compliance</w:t>
            </w:r>
            <w:proofErr w:type="spellEnd"/>
            <w:r w:rsidR="000554F3" w:rsidRPr="004F066F">
              <w:rPr>
                <w:color w:val="000000" w:themeColor="text1"/>
                <w:lang w:eastAsia="lv-LV"/>
              </w:rPr>
              <w:t xml:space="preserve"> </w:t>
            </w:r>
            <w:proofErr w:type="spellStart"/>
            <w:r w:rsidR="000554F3" w:rsidRPr="004F066F">
              <w:rPr>
                <w:color w:val="000000" w:themeColor="text1"/>
                <w:lang w:eastAsia="lv-LV"/>
              </w:rPr>
              <w:t>with</w:t>
            </w:r>
            <w:proofErr w:type="spellEnd"/>
            <w:r w:rsidR="000554F3" w:rsidRPr="004F066F">
              <w:rPr>
                <w:color w:val="000000" w:themeColor="text1"/>
                <w:lang w:eastAsia="lv-LV"/>
              </w:rPr>
              <w:t xml:space="preserve"> </w:t>
            </w:r>
            <w:proofErr w:type="spellStart"/>
            <w:r w:rsidR="000554F3" w:rsidRPr="004F066F">
              <w:rPr>
                <w:color w:val="000000" w:themeColor="text1"/>
                <w:lang w:eastAsia="lv-LV"/>
              </w:rPr>
              <w:t>the</w:t>
            </w:r>
            <w:proofErr w:type="spellEnd"/>
            <w:r w:rsidR="000554F3" w:rsidRPr="004F066F">
              <w:rPr>
                <w:color w:val="000000" w:themeColor="text1"/>
                <w:lang w:eastAsia="lv-LV"/>
              </w:rPr>
              <w:t xml:space="preserve"> </w:t>
            </w:r>
            <w:proofErr w:type="spellStart"/>
            <w:r w:rsidR="000554F3" w:rsidRPr="004F066F">
              <w:rPr>
                <w:color w:val="000000" w:themeColor="text1"/>
                <w:lang w:eastAsia="lv-LV"/>
              </w:rPr>
              <w:t>requirements</w:t>
            </w:r>
            <w:proofErr w:type="spellEnd"/>
            <w:r w:rsidR="000554F3" w:rsidRPr="004F066F">
              <w:rPr>
                <w:color w:val="000000" w:themeColor="text1"/>
                <w:lang w:eastAsia="lv-LV"/>
              </w:rPr>
              <w:t xml:space="preserve"> </w:t>
            </w:r>
            <w:proofErr w:type="spellStart"/>
            <w:r w:rsidR="000554F3" w:rsidRPr="004F066F">
              <w:rPr>
                <w:color w:val="000000" w:themeColor="text1"/>
                <w:lang w:eastAsia="lv-LV"/>
              </w:rPr>
              <w:t>of</w:t>
            </w:r>
            <w:proofErr w:type="spellEnd"/>
            <w:r w:rsidR="000554F3" w:rsidRPr="004F066F">
              <w:rPr>
                <w:color w:val="000000" w:themeColor="text1"/>
                <w:lang w:eastAsia="lv-LV"/>
              </w:rPr>
              <w:t xml:space="preserve"> </w:t>
            </w:r>
            <w:proofErr w:type="spellStart"/>
            <w:r w:rsidR="000554F3" w:rsidRPr="004F066F">
              <w:rPr>
                <w:color w:val="000000" w:themeColor="text1"/>
                <w:lang w:eastAsia="lv-LV"/>
              </w:rPr>
              <w:t>the</w:t>
            </w:r>
            <w:proofErr w:type="spellEnd"/>
            <w:r w:rsidR="000554F3" w:rsidRPr="004F066F">
              <w:rPr>
                <w:color w:val="000000" w:themeColor="text1"/>
                <w:lang w:eastAsia="lv-LV"/>
              </w:rPr>
              <w:t xml:space="preserve"> </w:t>
            </w:r>
            <w:proofErr w:type="spellStart"/>
            <w:r w:rsidR="000554F3" w:rsidRPr="004F066F">
              <w:rPr>
                <w:color w:val="000000" w:themeColor="text1"/>
                <w:lang w:eastAsia="lv-LV"/>
              </w:rPr>
              <w:t>Regulations</w:t>
            </w:r>
            <w:proofErr w:type="spellEnd"/>
            <w:r w:rsidR="00F115D5" w:rsidRPr="004F066F">
              <w:rPr>
                <w:color w:val="000000" w:themeColor="text1"/>
                <w:lang w:eastAsia="lv-LV"/>
              </w:rPr>
              <w:t>;</w:t>
            </w:r>
          </w:p>
          <w:p w14:paraId="1DF753D6" w14:textId="27F6F71D" w:rsidR="00E56267" w:rsidRPr="004F066F" w:rsidRDefault="004F066F" w:rsidP="004F066F">
            <w:pPr>
              <w:ind w:left="960"/>
              <w:jc w:val="both"/>
              <w:rPr>
                <w:color w:val="000000" w:themeColor="text1"/>
              </w:rPr>
            </w:pPr>
            <w:r>
              <w:rPr>
                <w:color w:val="000000" w:themeColor="text1"/>
              </w:rPr>
              <w:t xml:space="preserve">20.3.4. </w:t>
            </w:r>
            <w:r w:rsidR="000554F3" w:rsidRPr="004F066F">
              <w:rPr>
                <w:color w:val="000000" w:themeColor="text1"/>
              </w:rPr>
              <w:t xml:space="preserve">Process </w:t>
            </w:r>
            <w:proofErr w:type="spellStart"/>
            <w:r w:rsidR="000554F3" w:rsidRPr="004F066F">
              <w:rPr>
                <w:color w:val="000000" w:themeColor="text1"/>
              </w:rPr>
              <w:t>the</w:t>
            </w:r>
            <w:proofErr w:type="spellEnd"/>
            <w:r w:rsidR="000554F3" w:rsidRPr="004F066F">
              <w:rPr>
                <w:color w:val="000000" w:themeColor="text1"/>
              </w:rPr>
              <w:t xml:space="preserve"> </w:t>
            </w:r>
            <w:proofErr w:type="spellStart"/>
            <w:r w:rsidR="000554F3" w:rsidRPr="004F066F">
              <w:rPr>
                <w:color w:val="000000" w:themeColor="text1"/>
              </w:rPr>
              <w:t>data</w:t>
            </w:r>
            <w:proofErr w:type="spellEnd"/>
            <w:r w:rsidR="000554F3" w:rsidRPr="004F066F">
              <w:rPr>
                <w:color w:val="000000" w:themeColor="text1"/>
              </w:rPr>
              <w:t xml:space="preserve"> </w:t>
            </w:r>
            <w:proofErr w:type="spellStart"/>
            <w:r w:rsidR="000554F3" w:rsidRPr="004F066F">
              <w:rPr>
                <w:color w:val="000000" w:themeColor="text1"/>
              </w:rPr>
              <w:t>of</w:t>
            </w:r>
            <w:proofErr w:type="spellEnd"/>
            <w:r w:rsidR="000554F3" w:rsidRPr="004F066F">
              <w:rPr>
                <w:color w:val="000000" w:themeColor="text1"/>
              </w:rPr>
              <w:t xml:space="preserve"> </w:t>
            </w:r>
            <w:proofErr w:type="spellStart"/>
            <w:r w:rsidR="000554F3" w:rsidRPr="004F066F">
              <w:rPr>
                <w:color w:val="000000" w:themeColor="text1"/>
              </w:rPr>
              <w:t>natural</w:t>
            </w:r>
            <w:proofErr w:type="spellEnd"/>
            <w:r w:rsidR="000554F3" w:rsidRPr="004F066F">
              <w:rPr>
                <w:color w:val="000000" w:themeColor="text1"/>
              </w:rPr>
              <w:t xml:space="preserve"> </w:t>
            </w:r>
            <w:proofErr w:type="spellStart"/>
            <w:r w:rsidR="000554F3" w:rsidRPr="004F066F">
              <w:rPr>
                <w:color w:val="000000" w:themeColor="text1"/>
              </w:rPr>
              <w:t>persons</w:t>
            </w:r>
            <w:proofErr w:type="spellEnd"/>
            <w:r w:rsidR="000554F3" w:rsidRPr="004F066F">
              <w:rPr>
                <w:color w:val="000000" w:themeColor="text1"/>
              </w:rPr>
              <w:t xml:space="preserve"> </w:t>
            </w:r>
            <w:proofErr w:type="spellStart"/>
            <w:r w:rsidR="000554F3" w:rsidRPr="004F066F">
              <w:rPr>
                <w:color w:val="000000" w:themeColor="text1"/>
              </w:rPr>
              <w:t>submitted</w:t>
            </w:r>
            <w:proofErr w:type="spellEnd"/>
            <w:r w:rsidR="000554F3" w:rsidRPr="004F066F">
              <w:rPr>
                <w:color w:val="000000" w:themeColor="text1"/>
              </w:rPr>
              <w:t xml:space="preserve"> </w:t>
            </w:r>
            <w:proofErr w:type="spellStart"/>
            <w:r w:rsidR="000554F3" w:rsidRPr="004F066F">
              <w:rPr>
                <w:color w:val="000000" w:themeColor="text1"/>
              </w:rPr>
              <w:t>in</w:t>
            </w:r>
            <w:proofErr w:type="spellEnd"/>
            <w:r w:rsidR="000554F3" w:rsidRPr="004F066F">
              <w:rPr>
                <w:color w:val="000000" w:themeColor="text1"/>
              </w:rPr>
              <w:t xml:space="preserve"> </w:t>
            </w:r>
            <w:proofErr w:type="spellStart"/>
            <w:r w:rsidR="000554F3" w:rsidRPr="004F066F">
              <w:rPr>
                <w:color w:val="000000" w:themeColor="text1"/>
              </w:rPr>
              <w:t>the</w:t>
            </w:r>
            <w:proofErr w:type="spellEnd"/>
            <w:r w:rsidR="000554F3" w:rsidRPr="004F066F">
              <w:rPr>
                <w:color w:val="000000" w:themeColor="text1"/>
              </w:rPr>
              <w:t xml:space="preserve"> </w:t>
            </w:r>
            <w:proofErr w:type="spellStart"/>
            <w:r w:rsidR="000554F3" w:rsidRPr="004F066F">
              <w:rPr>
                <w:color w:val="000000" w:themeColor="text1"/>
              </w:rPr>
              <w:t>tender</w:t>
            </w:r>
            <w:proofErr w:type="spellEnd"/>
            <w:r w:rsidR="000554F3" w:rsidRPr="004F066F">
              <w:rPr>
                <w:color w:val="000000" w:themeColor="text1"/>
              </w:rPr>
              <w:t xml:space="preserve"> </w:t>
            </w:r>
            <w:proofErr w:type="spellStart"/>
            <w:r w:rsidR="000554F3" w:rsidRPr="004F066F">
              <w:rPr>
                <w:color w:val="000000" w:themeColor="text1"/>
              </w:rPr>
              <w:t>of</w:t>
            </w:r>
            <w:proofErr w:type="spellEnd"/>
            <w:r w:rsidR="000554F3" w:rsidRPr="004F066F">
              <w:rPr>
                <w:color w:val="000000" w:themeColor="text1"/>
              </w:rPr>
              <w:t xml:space="preserve"> </w:t>
            </w:r>
            <w:proofErr w:type="spellStart"/>
            <w:r w:rsidR="000554F3" w:rsidRPr="004F066F">
              <w:rPr>
                <w:color w:val="000000" w:themeColor="text1"/>
              </w:rPr>
              <w:t>the</w:t>
            </w:r>
            <w:proofErr w:type="spellEnd"/>
            <w:r w:rsidR="000554F3" w:rsidRPr="004F066F">
              <w:rPr>
                <w:color w:val="000000" w:themeColor="text1"/>
              </w:rPr>
              <w:t xml:space="preserve"> </w:t>
            </w:r>
            <w:proofErr w:type="spellStart"/>
            <w:r w:rsidR="000554F3" w:rsidRPr="004F066F">
              <w:rPr>
                <w:color w:val="000000" w:themeColor="text1"/>
              </w:rPr>
              <w:t>winning</w:t>
            </w:r>
            <w:proofErr w:type="spellEnd"/>
            <w:r w:rsidR="000554F3" w:rsidRPr="004F066F">
              <w:rPr>
                <w:color w:val="000000" w:themeColor="text1"/>
              </w:rPr>
              <w:t xml:space="preserve"> </w:t>
            </w:r>
            <w:proofErr w:type="spellStart"/>
            <w:r w:rsidR="000554F3" w:rsidRPr="004F066F">
              <w:rPr>
                <w:color w:val="000000" w:themeColor="text1"/>
              </w:rPr>
              <w:t>Tenderer</w:t>
            </w:r>
            <w:proofErr w:type="spellEnd"/>
            <w:r w:rsidR="000554F3" w:rsidRPr="004F066F">
              <w:rPr>
                <w:color w:val="000000" w:themeColor="text1"/>
              </w:rPr>
              <w:t xml:space="preserve"> </w:t>
            </w:r>
            <w:proofErr w:type="spellStart"/>
            <w:r w:rsidR="000554F3" w:rsidRPr="004F066F">
              <w:rPr>
                <w:color w:val="000000" w:themeColor="text1"/>
              </w:rPr>
              <w:t>and</w:t>
            </w:r>
            <w:proofErr w:type="spellEnd"/>
            <w:r w:rsidR="000554F3" w:rsidRPr="004F066F">
              <w:rPr>
                <w:color w:val="000000" w:themeColor="text1"/>
              </w:rPr>
              <w:t xml:space="preserve"> </w:t>
            </w:r>
            <w:proofErr w:type="spellStart"/>
            <w:r w:rsidR="000554F3" w:rsidRPr="004F066F">
              <w:rPr>
                <w:color w:val="000000" w:themeColor="text1"/>
              </w:rPr>
              <w:t>included</w:t>
            </w:r>
            <w:proofErr w:type="spellEnd"/>
            <w:r w:rsidR="000554F3" w:rsidRPr="004F066F">
              <w:rPr>
                <w:color w:val="000000" w:themeColor="text1"/>
              </w:rPr>
              <w:t xml:space="preserve"> </w:t>
            </w:r>
            <w:proofErr w:type="spellStart"/>
            <w:r w:rsidR="000554F3" w:rsidRPr="004F066F">
              <w:rPr>
                <w:color w:val="000000" w:themeColor="text1"/>
              </w:rPr>
              <w:t>in</w:t>
            </w:r>
            <w:proofErr w:type="spellEnd"/>
            <w:r w:rsidR="000554F3" w:rsidRPr="004F066F">
              <w:rPr>
                <w:color w:val="000000" w:themeColor="text1"/>
              </w:rPr>
              <w:t xml:space="preserve"> </w:t>
            </w:r>
            <w:proofErr w:type="spellStart"/>
            <w:r w:rsidR="000554F3" w:rsidRPr="004F066F">
              <w:rPr>
                <w:color w:val="000000" w:themeColor="text1"/>
              </w:rPr>
              <w:t>the</w:t>
            </w:r>
            <w:proofErr w:type="spellEnd"/>
            <w:r w:rsidR="000554F3" w:rsidRPr="004F066F">
              <w:rPr>
                <w:color w:val="000000" w:themeColor="text1"/>
              </w:rPr>
              <w:t xml:space="preserve"> </w:t>
            </w:r>
            <w:proofErr w:type="spellStart"/>
            <w:r w:rsidR="000554F3" w:rsidRPr="004F066F">
              <w:rPr>
                <w:color w:val="000000" w:themeColor="text1"/>
              </w:rPr>
              <w:t>procurement</w:t>
            </w:r>
            <w:proofErr w:type="spellEnd"/>
            <w:r w:rsidR="000554F3" w:rsidRPr="004F066F">
              <w:rPr>
                <w:color w:val="000000" w:themeColor="text1"/>
              </w:rPr>
              <w:t xml:space="preserve"> </w:t>
            </w:r>
            <w:proofErr w:type="spellStart"/>
            <w:r w:rsidR="000554F3" w:rsidRPr="004F066F">
              <w:rPr>
                <w:color w:val="000000" w:themeColor="text1"/>
              </w:rPr>
              <w:lastRenderedPageBreak/>
              <w:t>Contract</w:t>
            </w:r>
            <w:proofErr w:type="spellEnd"/>
            <w:r w:rsidR="000554F3" w:rsidRPr="004F066F">
              <w:rPr>
                <w:color w:val="000000" w:themeColor="text1"/>
              </w:rPr>
              <w:t xml:space="preserve"> to </w:t>
            </w:r>
            <w:proofErr w:type="spellStart"/>
            <w:r w:rsidR="000554F3" w:rsidRPr="004F066F">
              <w:rPr>
                <w:color w:val="000000" w:themeColor="text1"/>
              </w:rPr>
              <w:t>ensure</w:t>
            </w:r>
            <w:proofErr w:type="spellEnd"/>
            <w:r w:rsidR="000554F3" w:rsidRPr="004F066F">
              <w:rPr>
                <w:color w:val="000000" w:themeColor="text1"/>
              </w:rPr>
              <w:t xml:space="preserve"> </w:t>
            </w:r>
            <w:proofErr w:type="spellStart"/>
            <w:r w:rsidR="000554F3" w:rsidRPr="004F066F">
              <w:rPr>
                <w:color w:val="000000" w:themeColor="text1"/>
              </w:rPr>
              <w:t>the</w:t>
            </w:r>
            <w:proofErr w:type="spellEnd"/>
            <w:r w:rsidR="000554F3" w:rsidRPr="004F066F">
              <w:rPr>
                <w:color w:val="000000" w:themeColor="text1"/>
              </w:rPr>
              <w:t xml:space="preserve"> </w:t>
            </w:r>
            <w:proofErr w:type="spellStart"/>
            <w:r w:rsidR="000554F3" w:rsidRPr="004F066F">
              <w:rPr>
                <w:color w:val="000000" w:themeColor="text1"/>
              </w:rPr>
              <w:t>fulfilment</w:t>
            </w:r>
            <w:proofErr w:type="spellEnd"/>
            <w:r w:rsidR="000554F3" w:rsidRPr="004F066F">
              <w:rPr>
                <w:color w:val="000000" w:themeColor="text1"/>
              </w:rPr>
              <w:t xml:space="preserve"> </w:t>
            </w:r>
            <w:proofErr w:type="spellStart"/>
            <w:r w:rsidR="000554F3" w:rsidRPr="004F066F">
              <w:rPr>
                <w:color w:val="000000" w:themeColor="text1"/>
              </w:rPr>
              <w:t>of</w:t>
            </w:r>
            <w:proofErr w:type="spellEnd"/>
            <w:r w:rsidR="000554F3" w:rsidRPr="004F066F">
              <w:rPr>
                <w:color w:val="000000" w:themeColor="text1"/>
              </w:rPr>
              <w:t xml:space="preserve"> </w:t>
            </w:r>
            <w:proofErr w:type="spellStart"/>
            <w:r w:rsidR="000554F3" w:rsidRPr="004F066F">
              <w:rPr>
                <w:color w:val="000000" w:themeColor="text1"/>
              </w:rPr>
              <w:t>the</w:t>
            </w:r>
            <w:proofErr w:type="spellEnd"/>
            <w:r w:rsidR="000554F3" w:rsidRPr="004F066F">
              <w:rPr>
                <w:color w:val="000000" w:themeColor="text1"/>
              </w:rPr>
              <w:t xml:space="preserve"> </w:t>
            </w:r>
            <w:proofErr w:type="spellStart"/>
            <w:r w:rsidR="000554F3" w:rsidRPr="004F066F">
              <w:rPr>
                <w:color w:val="000000" w:themeColor="text1"/>
              </w:rPr>
              <w:t>Contract</w:t>
            </w:r>
            <w:proofErr w:type="spellEnd"/>
            <w:r w:rsidR="000554F3" w:rsidRPr="004F066F">
              <w:rPr>
                <w:color w:val="000000" w:themeColor="text1"/>
              </w:rPr>
              <w:t xml:space="preserve"> </w:t>
            </w:r>
            <w:proofErr w:type="spellStart"/>
            <w:r w:rsidR="000554F3" w:rsidRPr="004F066F">
              <w:rPr>
                <w:color w:val="000000" w:themeColor="text1"/>
              </w:rPr>
              <w:t>concluded</w:t>
            </w:r>
            <w:proofErr w:type="spellEnd"/>
            <w:r w:rsidR="000554F3" w:rsidRPr="004F066F">
              <w:rPr>
                <w:color w:val="000000" w:themeColor="text1"/>
              </w:rPr>
              <w:t xml:space="preserve"> </w:t>
            </w:r>
            <w:proofErr w:type="spellStart"/>
            <w:r w:rsidR="000554F3" w:rsidRPr="004F066F">
              <w:rPr>
                <w:color w:val="000000" w:themeColor="text1"/>
              </w:rPr>
              <w:t>as</w:t>
            </w:r>
            <w:proofErr w:type="spellEnd"/>
            <w:r w:rsidR="000554F3" w:rsidRPr="004F066F">
              <w:rPr>
                <w:color w:val="000000" w:themeColor="text1"/>
              </w:rPr>
              <w:t xml:space="preserve"> a </w:t>
            </w:r>
            <w:proofErr w:type="spellStart"/>
            <w:r w:rsidR="000554F3" w:rsidRPr="004F066F">
              <w:rPr>
                <w:color w:val="000000" w:themeColor="text1"/>
              </w:rPr>
              <w:t>result</w:t>
            </w:r>
            <w:proofErr w:type="spellEnd"/>
            <w:r w:rsidR="000554F3" w:rsidRPr="004F066F">
              <w:rPr>
                <w:color w:val="000000" w:themeColor="text1"/>
              </w:rPr>
              <w:t xml:space="preserve"> </w:t>
            </w:r>
            <w:proofErr w:type="spellStart"/>
            <w:r w:rsidR="000554F3" w:rsidRPr="004F066F">
              <w:rPr>
                <w:color w:val="000000" w:themeColor="text1"/>
              </w:rPr>
              <w:t>of</w:t>
            </w:r>
            <w:proofErr w:type="spellEnd"/>
            <w:r w:rsidR="000554F3" w:rsidRPr="004F066F">
              <w:rPr>
                <w:color w:val="000000" w:themeColor="text1"/>
              </w:rPr>
              <w:t xml:space="preserve"> </w:t>
            </w:r>
            <w:proofErr w:type="spellStart"/>
            <w:r w:rsidR="000554F3" w:rsidRPr="004F066F">
              <w:rPr>
                <w:color w:val="000000" w:themeColor="text1"/>
              </w:rPr>
              <w:t>the</w:t>
            </w:r>
            <w:proofErr w:type="spellEnd"/>
            <w:r w:rsidR="000554F3" w:rsidRPr="004F066F">
              <w:rPr>
                <w:color w:val="000000" w:themeColor="text1"/>
              </w:rPr>
              <w:t xml:space="preserve"> </w:t>
            </w:r>
            <w:proofErr w:type="spellStart"/>
            <w:r w:rsidR="000554F3" w:rsidRPr="004F066F">
              <w:rPr>
                <w:color w:val="000000" w:themeColor="text1"/>
              </w:rPr>
              <w:t>Procurement</w:t>
            </w:r>
            <w:proofErr w:type="spellEnd"/>
            <w:r w:rsidR="000554F3" w:rsidRPr="004F066F">
              <w:rPr>
                <w:color w:val="000000" w:themeColor="text1"/>
              </w:rPr>
              <w:t xml:space="preserve"> </w:t>
            </w:r>
            <w:proofErr w:type="spellStart"/>
            <w:r w:rsidR="000554F3" w:rsidRPr="004F066F">
              <w:rPr>
                <w:color w:val="000000" w:themeColor="text1"/>
              </w:rPr>
              <w:t>Procedure</w:t>
            </w:r>
            <w:proofErr w:type="spellEnd"/>
            <w:r w:rsidR="000554F3" w:rsidRPr="004F066F">
              <w:rPr>
                <w:color w:val="000000" w:themeColor="text1"/>
              </w:rPr>
              <w:t xml:space="preserve"> </w:t>
            </w:r>
            <w:proofErr w:type="spellStart"/>
            <w:r w:rsidR="000554F3" w:rsidRPr="004F066F">
              <w:rPr>
                <w:color w:val="000000" w:themeColor="text1"/>
              </w:rPr>
              <w:t>and</w:t>
            </w:r>
            <w:proofErr w:type="spellEnd"/>
            <w:r w:rsidR="000554F3" w:rsidRPr="004F066F">
              <w:rPr>
                <w:color w:val="000000" w:themeColor="text1"/>
              </w:rPr>
              <w:t xml:space="preserve"> </w:t>
            </w:r>
            <w:proofErr w:type="spellStart"/>
            <w:r w:rsidR="000554F3" w:rsidRPr="004F066F">
              <w:rPr>
                <w:color w:val="000000" w:themeColor="text1"/>
              </w:rPr>
              <w:t>the</w:t>
            </w:r>
            <w:proofErr w:type="spellEnd"/>
            <w:r w:rsidR="000554F3" w:rsidRPr="004F066F">
              <w:rPr>
                <w:color w:val="000000" w:themeColor="text1"/>
              </w:rPr>
              <w:t xml:space="preserve"> </w:t>
            </w:r>
            <w:proofErr w:type="spellStart"/>
            <w:r w:rsidR="000554F3" w:rsidRPr="004F066F">
              <w:rPr>
                <w:color w:val="000000" w:themeColor="text1"/>
              </w:rPr>
              <w:t>provisions</w:t>
            </w:r>
            <w:proofErr w:type="spellEnd"/>
            <w:r w:rsidR="000554F3" w:rsidRPr="004F066F">
              <w:rPr>
                <w:color w:val="000000" w:themeColor="text1"/>
              </w:rPr>
              <w:t xml:space="preserve"> </w:t>
            </w:r>
            <w:proofErr w:type="spellStart"/>
            <w:r w:rsidR="000554F3" w:rsidRPr="004F066F">
              <w:rPr>
                <w:color w:val="000000" w:themeColor="text1"/>
              </w:rPr>
              <w:t>of</w:t>
            </w:r>
            <w:proofErr w:type="spellEnd"/>
            <w:r w:rsidR="000554F3" w:rsidRPr="004F066F">
              <w:rPr>
                <w:color w:val="000000" w:themeColor="text1"/>
              </w:rPr>
              <w:t xml:space="preserve"> </w:t>
            </w:r>
            <w:proofErr w:type="spellStart"/>
            <w:r w:rsidR="000554F3" w:rsidRPr="004F066F">
              <w:rPr>
                <w:color w:val="000000" w:themeColor="text1"/>
              </w:rPr>
              <w:t>the</w:t>
            </w:r>
            <w:proofErr w:type="spellEnd"/>
            <w:r w:rsidR="000554F3" w:rsidRPr="004F066F">
              <w:rPr>
                <w:color w:val="000000" w:themeColor="text1"/>
              </w:rPr>
              <w:t xml:space="preserve"> </w:t>
            </w:r>
            <w:proofErr w:type="spellStart"/>
            <w:r w:rsidR="000554F3" w:rsidRPr="004F066F">
              <w:rPr>
                <w:color w:val="000000" w:themeColor="text1"/>
              </w:rPr>
              <w:t>Regulations</w:t>
            </w:r>
            <w:proofErr w:type="spellEnd"/>
            <w:r w:rsidR="00565823" w:rsidRPr="004F066F">
              <w:rPr>
                <w:color w:val="000000" w:themeColor="text1"/>
              </w:rPr>
              <w:t>.</w:t>
            </w:r>
          </w:p>
        </w:tc>
      </w:tr>
      <w:tr w:rsidR="00276C8E" w:rsidRPr="00276C8E" w14:paraId="484AF420" w14:textId="77777777" w:rsidTr="00BB6389">
        <w:trPr>
          <w:gridAfter w:val="2"/>
          <w:wAfter w:w="513" w:type="dxa"/>
        </w:trPr>
        <w:tc>
          <w:tcPr>
            <w:tcW w:w="4678" w:type="dxa"/>
            <w:tcBorders>
              <w:right w:val="single" w:sz="4" w:space="0" w:color="auto"/>
            </w:tcBorders>
          </w:tcPr>
          <w:p w14:paraId="47B46815" w14:textId="12DC3B88" w:rsidR="009F7556" w:rsidRPr="004175FF" w:rsidRDefault="004175FF" w:rsidP="004175FF">
            <w:pPr>
              <w:widowControl w:val="0"/>
              <w:tabs>
                <w:tab w:val="left" w:pos="567"/>
              </w:tabs>
              <w:ind w:left="480" w:hanging="448"/>
              <w:jc w:val="both"/>
              <w:rPr>
                <w:rFonts w:cs="Arial"/>
                <w:bCs/>
                <w:color w:val="000000" w:themeColor="text1"/>
                <w:szCs w:val="26"/>
              </w:rPr>
            </w:pPr>
            <w:r>
              <w:rPr>
                <w:color w:val="000000" w:themeColor="text1"/>
              </w:rPr>
              <w:lastRenderedPageBreak/>
              <w:t xml:space="preserve">20.4. </w:t>
            </w:r>
            <w:r w:rsidR="0063455C" w:rsidRPr="004175FF">
              <w:rPr>
                <w:color w:val="000000" w:themeColor="text1"/>
              </w:rPr>
              <w:t>Pārzinis glabā pretendenta piedāvājumā, pretendenta klātienes apmeklējuma pieteikumā un/vai apliecinājumā norādītos fizisko personu datus 3 (trīs) gadus no Iepirkuma procedūras rezultātu lēmuma pieņemšanas dienas.</w:t>
            </w:r>
          </w:p>
          <w:p w14:paraId="65A63338" w14:textId="4D4BAC27" w:rsidR="009F7556" w:rsidRPr="00276C8E" w:rsidRDefault="009F7556" w:rsidP="009F7556">
            <w:pPr>
              <w:pStyle w:val="ListParagraph"/>
              <w:widowControl w:val="0"/>
              <w:tabs>
                <w:tab w:val="left" w:pos="567"/>
              </w:tabs>
              <w:ind w:left="600"/>
              <w:jc w:val="both"/>
              <w:rPr>
                <w:color w:val="000000" w:themeColor="text1"/>
              </w:rPr>
            </w:pPr>
          </w:p>
          <w:p w14:paraId="6B182EAE" w14:textId="77777777" w:rsidR="009F7556" w:rsidRPr="001B5B66" w:rsidRDefault="009F7556" w:rsidP="009F7556">
            <w:pPr>
              <w:pStyle w:val="ListParagraph"/>
              <w:widowControl w:val="0"/>
              <w:tabs>
                <w:tab w:val="left" w:pos="567"/>
              </w:tabs>
              <w:ind w:left="600"/>
              <w:jc w:val="both"/>
              <w:rPr>
                <w:rFonts w:cs="Arial"/>
                <w:bCs/>
                <w:color w:val="000000" w:themeColor="text1"/>
                <w:szCs w:val="26"/>
              </w:rPr>
            </w:pPr>
          </w:p>
          <w:p w14:paraId="0C968C85" w14:textId="6F90BBBC" w:rsidR="00E56267" w:rsidRPr="004175FF" w:rsidRDefault="004175FF" w:rsidP="004175FF">
            <w:pPr>
              <w:widowControl w:val="0"/>
              <w:tabs>
                <w:tab w:val="left" w:pos="567"/>
              </w:tabs>
              <w:ind w:left="480"/>
              <w:jc w:val="both"/>
              <w:rPr>
                <w:rFonts w:cs="Arial"/>
                <w:bCs/>
                <w:color w:val="000000" w:themeColor="text1"/>
                <w:szCs w:val="26"/>
              </w:rPr>
            </w:pPr>
            <w:r>
              <w:rPr>
                <w:color w:val="000000" w:themeColor="text1"/>
              </w:rPr>
              <w:t xml:space="preserve">20.5. </w:t>
            </w:r>
            <w:r w:rsidR="0063455C" w:rsidRPr="004175FF">
              <w:rPr>
                <w:color w:val="000000" w:themeColor="text1"/>
              </w:rPr>
              <w:t>Uzvarējušā pretendenta piedāvājums, t.sk. fizisko personu dati, kas norādīti uzvarējušā pretendenta piedāvājumā un iesniegti Iepirkuma procedūras laikā, kļūst par noslēgtā iepirkumu līguma neatņemamu sastāvdaļu un tiek glabāti visā iepirkumu līguma darbības laikā, ieskaitot iepirkuma līgumā noteikto garantijas termiņu, kā arī iepirkumu līguma uzglabāšanas laikā, kas nepārsniedz Arhīvu likumā noteikto uz laiku glabājamo dokumentu maksimālo glabāšanas termiņu.</w:t>
            </w:r>
          </w:p>
        </w:tc>
        <w:tc>
          <w:tcPr>
            <w:tcW w:w="4428" w:type="dxa"/>
            <w:tcBorders>
              <w:left w:val="single" w:sz="4" w:space="0" w:color="auto"/>
            </w:tcBorders>
          </w:tcPr>
          <w:p w14:paraId="4F35B5B3" w14:textId="01BC9B40" w:rsidR="001F09F4" w:rsidRPr="004175FF" w:rsidRDefault="004175FF" w:rsidP="004175FF">
            <w:pPr>
              <w:spacing w:before="100" w:beforeAutospacing="1" w:after="100" w:afterAutospacing="1"/>
              <w:ind w:left="480" w:hanging="450"/>
              <w:jc w:val="both"/>
              <w:rPr>
                <w:color w:val="000000" w:themeColor="text1"/>
                <w:lang w:eastAsia="lv-LV"/>
              </w:rPr>
            </w:pPr>
            <w:r>
              <w:rPr>
                <w:color w:val="000000" w:themeColor="text1"/>
                <w:lang w:eastAsia="lv-LV"/>
              </w:rPr>
              <w:t xml:space="preserve">20.4. </w:t>
            </w:r>
            <w:proofErr w:type="spellStart"/>
            <w:r w:rsidR="001F09F4" w:rsidRPr="004175FF">
              <w:rPr>
                <w:color w:val="000000" w:themeColor="text1"/>
                <w:lang w:eastAsia="lv-LV"/>
              </w:rPr>
              <w:t>The</w:t>
            </w:r>
            <w:proofErr w:type="spellEnd"/>
            <w:r w:rsidR="001F09F4" w:rsidRPr="004175FF">
              <w:rPr>
                <w:color w:val="000000" w:themeColor="text1"/>
                <w:lang w:eastAsia="lv-LV"/>
              </w:rPr>
              <w:t xml:space="preserve"> </w:t>
            </w:r>
            <w:proofErr w:type="spellStart"/>
            <w:r w:rsidR="001F09F4" w:rsidRPr="004175FF">
              <w:rPr>
                <w:color w:val="000000" w:themeColor="text1"/>
                <w:lang w:eastAsia="lv-LV"/>
              </w:rPr>
              <w:t>Controller</w:t>
            </w:r>
            <w:proofErr w:type="spellEnd"/>
            <w:r w:rsidR="001F09F4" w:rsidRPr="004175FF">
              <w:rPr>
                <w:color w:val="000000" w:themeColor="text1"/>
                <w:lang w:eastAsia="lv-LV"/>
              </w:rPr>
              <w:t xml:space="preserve"> </w:t>
            </w:r>
            <w:proofErr w:type="spellStart"/>
            <w:r w:rsidR="001F09F4" w:rsidRPr="004175FF">
              <w:rPr>
                <w:color w:val="000000" w:themeColor="text1"/>
                <w:lang w:eastAsia="lv-LV"/>
              </w:rPr>
              <w:t>shall</w:t>
            </w:r>
            <w:proofErr w:type="spellEnd"/>
            <w:r w:rsidR="001F09F4" w:rsidRPr="004175FF">
              <w:rPr>
                <w:color w:val="000000" w:themeColor="text1"/>
                <w:lang w:eastAsia="lv-LV"/>
              </w:rPr>
              <w:t xml:space="preserve"> store </w:t>
            </w:r>
            <w:proofErr w:type="spellStart"/>
            <w:r w:rsidR="001F09F4" w:rsidRPr="004175FF">
              <w:rPr>
                <w:color w:val="000000" w:themeColor="text1"/>
                <w:lang w:eastAsia="lv-LV"/>
              </w:rPr>
              <w:t>the</w:t>
            </w:r>
            <w:proofErr w:type="spellEnd"/>
            <w:r w:rsidR="001F09F4" w:rsidRPr="004175FF">
              <w:rPr>
                <w:color w:val="000000" w:themeColor="text1"/>
                <w:lang w:eastAsia="lv-LV"/>
              </w:rPr>
              <w:t xml:space="preserve"> </w:t>
            </w:r>
            <w:proofErr w:type="spellStart"/>
            <w:r w:rsidR="001F09F4" w:rsidRPr="004175FF">
              <w:rPr>
                <w:color w:val="000000" w:themeColor="text1"/>
                <w:lang w:eastAsia="lv-LV"/>
              </w:rPr>
              <w:t>data</w:t>
            </w:r>
            <w:proofErr w:type="spellEnd"/>
            <w:r w:rsidR="001F09F4" w:rsidRPr="004175FF">
              <w:rPr>
                <w:color w:val="000000" w:themeColor="text1"/>
                <w:lang w:eastAsia="lv-LV"/>
              </w:rPr>
              <w:t xml:space="preserve"> </w:t>
            </w:r>
            <w:proofErr w:type="spellStart"/>
            <w:r w:rsidR="001F09F4" w:rsidRPr="004175FF">
              <w:rPr>
                <w:color w:val="000000" w:themeColor="text1"/>
                <w:lang w:eastAsia="lv-LV"/>
              </w:rPr>
              <w:t>of</w:t>
            </w:r>
            <w:proofErr w:type="spellEnd"/>
            <w:r w:rsidR="001F09F4" w:rsidRPr="004175FF">
              <w:rPr>
                <w:color w:val="000000" w:themeColor="text1"/>
                <w:lang w:eastAsia="lv-LV"/>
              </w:rPr>
              <w:t xml:space="preserve"> </w:t>
            </w:r>
            <w:proofErr w:type="spellStart"/>
            <w:r w:rsidR="001F09F4" w:rsidRPr="004175FF">
              <w:rPr>
                <w:color w:val="000000" w:themeColor="text1"/>
                <w:lang w:eastAsia="lv-LV"/>
              </w:rPr>
              <w:t>the</w:t>
            </w:r>
            <w:proofErr w:type="spellEnd"/>
            <w:r w:rsidR="001F09F4" w:rsidRPr="004175FF">
              <w:rPr>
                <w:color w:val="000000" w:themeColor="text1"/>
                <w:lang w:eastAsia="lv-LV"/>
              </w:rPr>
              <w:t xml:space="preserve"> </w:t>
            </w:r>
            <w:proofErr w:type="spellStart"/>
            <w:r w:rsidR="001F09F4" w:rsidRPr="004175FF">
              <w:rPr>
                <w:color w:val="000000" w:themeColor="text1"/>
                <w:lang w:eastAsia="lv-LV"/>
              </w:rPr>
              <w:t>natural</w:t>
            </w:r>
            <w:proofErr w:type="spellEnd"/>
            <w:r w:rsidR="001F09F4" w:rsidRPr="004175FF">
              <w:rPr>
                <w:color w:val="000000" w:themeColor="text1"/>
                <w:lang w:eastAsia="lv-LV"/>
              </w:rPr>
              <w:t xml:space="preserve"> </w:t>
            </w:r>
            <w:proofErr w:type="spellStart"/>
            <w:r w:rsidR="001F09F4" w:rsidRPr="004175FF">
              <w:rPr>
                <w:color w:val="000000" w:themeColor="text1"/>
                <w:lang w:eastAsia="lv-LV"/>
              </w:rPr>
              <w:t>persons</w:t>
            </w:r>
            <w:proofErr w:type="spellEnd"/>
            <w:r w:rsidR="001F09F4" w:rsidRPr="004175FF">
              <w:rPr>
                <w:color w:val="000000" w:themeColor="text1"/>
                <w:lang w:eastAsia="lv-LV"/>
              </w:rPr>
              <w:t xml:space="preserve"> </w:t>
            </w:r>
            <w:proofErr w:type="spellStart"/>
            <w:r w:rsidR="001F09F4" w:rsidRPr="004175FF">
              <w:rPr>
                <w:color w:val="000000" w:themeColor="text1"/>
                <w:lang w:eastAsia="lv-LV"/>
              </w:rPr>
              <w:t>specified</w:t>
            </w:r>
            <w:proofErr w:type="spellEnd"/>
            <w:r w:rsidR="001F09F4" w:rsidRPr="004175FF">
              <w:rPr>
                <w:color w:val="000000" w:themeColor="text1"/>
                <w:lang w:eastAsia="lv-LV"/>
              </w:rPr>
              <w:t xml:space="preserve"> </w:t>
            </w:r>
            <w:proofErr w:type="spellStart"/>
            <w:r w:rsidR="001F09F4" w:rsidRPr="004175FF">
              <w:rPr>
                <w:color w:val="000000" w:themeColor="text1"/>
                <w:lang w:eastAsia="lv-LV"/>
              </w:rPr>
              <w:t>in</w:t>
            </w:r>
            <w:proofErr w:type="spellEnd"/>
            <w:r w:rsidR="001F09F4" w:rsidRPr="004175FF">
              <w:rPr>
                <w:color w:val="000000" w:themeColor="text1"/>
                <w:lang w:eastAsia="lv-LV"/>
              </w:rPr>
              <w:t xml:space="preserve"> </w:t>
            </w:r>
            <w:proofErr w:type="spellStart"/>
            <w:r w:rsidR="001F09F4" w:rsidRPr="004175FF">
              <w:rPr>
                <w:color w:val="000000" w:themeColor="text1"/>
                <w:lang w:eastAsia="lv-LV"/>
              </w:rPr>
              <w:t>the</w:t>
            </w:r>
            <w:proofErr w:type="spellEnd"/>
            <w:r w:rsidR="001F09F4" w:rsidRPr="004175FF">
              <w:rPr>
                <w:color w:val="000000" w:themeColor="text1"/>
                <w:lang w:eastAsia="lv-LV"/>
              </w:rPr>
              <w:t xml:space="preserve"> </w:t>
            </w:r>
            <w:proofErr w:type="spellStart"/>
            <w:r w:rsidR="001F09F4" w:rsidRPr="004175FF">
              <w:rPr>
                <w:color w:val="000000" w:themeColor="text1"/>
                <w:lang w:eastAsia="lv-LV"/>
              </w:rPr>
              <w:t>tender</w:t>
            </w:r>
            <w:proofErr w:type="spellEnd"/>
            <w:r w:rsidR="001F09F4" w:rsidRPr="004175FF">
              <w:rPr>
                <w:color w:val="000000" w:themeColor="text1"/>
                <w:lang w:eastAsia="lv-LV"/>
              </w:rPr>
              <w:t xml:space="preserve">, </w:t>
            </w:r>
            <w:proofErr w:type="spellStart"/>
            <w:r w:rsidR="001F09F4" w:rsidRPr="004175FF">
              <w:rPr>
                <w:color w:val="000000" w:themeColor="text1"/>
                <w:lang w:eastAsia="lv-LV"/>
              </w:rPr>
              <w:t>the</w:t>
            </w:r>
            <w:proofErr w:type="spellEnd"/>
            <w:r w:rsidR="001F09F4" w:rsidRPr="004175FF">
              <w:rPr>
                <w:color w:val="000000" w:themeColor="text1"/>
                <w:lang w:eastAsia="lv-LV"/>
              </w:rPr>
              <w:t xml:space="preserve"> </w:t>
            </w:r>
            <w:proofErr w:type="spellStart"/>
            <w:r w:rsidR="001F09F4" w:rsidRPr="004175FF">
              <w:rPr>
                <w:color w:val="000000" w:themeColor="text1"/>
                <w:lang w:eastAsia="lv-LV"/>
              </w:rPr>
              <w:t>Tenderer's</w:t>
            </w:r>
            <w:proofErr w:type="spellEnd"/>
            <w:r w:rsidR="001F09F4" w:rsidRPr="004175FF">
              <w:rPr>
                <w:color w:val="000000" w:themeColor="text1"/>
                <w:lang w:eastAsia="lv-LV"/>
              </w:rPr>
              <w:t xml:space="preserve"> </w:t>
            </w:r>
            <w:proofErr w:type="spellStart"/>
            <w:r w:rsidR="001F09F4" w:rsidRPr="004175FF">
              <w:rPr>
                <w:color w:val="000000" w:themeColor="text1"/>
                <w:lang w:eastAsia="lv-LV"/>
              </w:rPr>
              <w:t>application</w:t>
            </w:r>
            <w:proofErr w:type="spellEnd"/>
            <w:r w:rsidR="001F09F4" w:rsidRPr="004175FF">
              <w:rPr>
                <w:color w:val="000000" w:themeColor="text1"/>
                <w:lang w:eastAsia="lv-LV"/>
              </w:rPr>
              <w:t xml:space="preserve"> </w:t>
            </w:r>
            <w:proofErr w:type="spellStart"/>
            <w:r w:rsidR="001F09F4" w:rsidRPr="004175FF">
              <w:rPr>
                <w:color w:val="000000" w:themeColor="text1"/>
                <w:lang w:eastAsia="lv-LV"/>
              </w:rPr>
              <w:t>for</w:t>
            </w:r>
            <w:proofErr w:type="spellEnd"/>
            <w:r w:rsidR="001F09F4" w:rsidRPr="004175FF">
              <w:rPr>
                <w:color w:val="000000" w:themeColor="text1"/>
                <w:lang w:eastAsia="lv-LV"/>
              </w:rPr>
              <w:t xml:space="preserve"> </w:t>
            </w:r>
            <w:proofErr w:type="spellStart"/>
            <w:r w:rsidR="001F09F4" w:rsidRPr="004175FF">
              <w:rPr>
                <w:color w:val="000000" w:themeColor="text1"/>
                <w:lang w:eastAsia="lv-LV"/>
              </w:rPr>
              <w:t>the</w:t>
            </w:r>
            <w:proofErr w:type="spellEnd"/>
            <w:r w:rsidR="001F09F4" w:rsidRPr="004175FF">
              <w:rPr>
                <w:color w:val="000000" w:themeColor="text1"/>
                <w:lang w:eastAsia="lv-LV"/>
              </w:rPr>
              <w:t xml:space="preserve"> </w:t>
            </w:r>
            <w:proofErr w:type="spellStart"/>
            <w:r w:rsidR="001F09F4" w:rsidRPr="004175FF">
              <w:rPr>
                <w:color w:val="000000" w:themeColor="text1"/>
                <w:lang w:eastAsia="lv-LV"/>
              </w:rPr>
              <w:t>site</w:t>
            </w:r>
            <w:proofErr w:type="spellEnd"/>
            <w:r w:rsidR="001F09F4" w:rsidRPr="004175FF">
              <w:rPr>
                <w:color w:val="000000" w:themeColor="text1"/>
                <w:lang w:eastAsia="lv-LV"/>
              </w:rPr>
              <w:t xml:space="preserve"> </w:t>
            </w:r>
            <w:proofErr w:type="spellStart"/>
            <w:r w:rsidR="001F09F4" w:rsidRPr="004175FF">
              <w:rPr>
                <w:color w:val="000000" w:themeColor="text1"/>
                <w:lang w:eastAsia="lv-LV"/>
              </w:rPr>
              <w:t>inspection</w:t>
            </w:r>
            <w:proofErr w:type="spellEnd"/>
            <w:r w:rsidR="001F09F4" w:rsidRPr="004175FF">
              <w:rPr>
                <w:color w:val="000000" w:themeColor="text1"/>
                <w:lang w:eastAsia="lv-LV"/>
              </w:rPr>
              <w:t xml:space="preserve"> </w:t>
            </w:r>
            <w:proofErr w:type="spellStart"/>
            <w:r w:rsidR="001F09F4" w:rsidRPr="004175FF">
              <w:rPr>
                <w:color w:val="000000" w:themeColor="text1"/>
                <w:lang w:eastAsia="lv-LV"/>
              </w:rPr>
              <w:t>and</w:t>
            </w:r>
            <w:proofErr w:type="spellEnd"/>
            <w:r w:rsidR="001F09F4" w:rsidRPr="004175FF">
              <w:rPr>
                <w:color w:val="000000" w:themeColor="text1"/>
                <w:lang w:eastAsia="lv-LV"/>
              </w:rPr>
              <w:t>/</w:t>
            </w:r>
            <w:proofErr w:type="spellStart"/>
            <w:r w:rsidR="001F09F4" w:rsidRPr="004175FF">
              <w:rPr>
                <w:color w:val="000000" w:themeColor="text1"/>
                <w:lang w:eastAsia="lv-LV"/>
              </w:rPr>
              <w:t>or</w:t>
            </w:r>
            <w:proofErr w:type="spellEnd"/>
            <w:r w:rsidR="001F09F4" w:rsidRPr="004175FF">
              <w:rPr>
                <w:color w:val="000000" w:themeColor="text1"/>
                <w:lang w:eastAsia="lv-LV"/>
              </w:rPr>
              <w:t xml:space="preserve"> </w:t>
            </w:r>
            <w:proofErr w:type="spellStart"/>
            <w:r w:rsidR="001F09F4" w:rsidRPr="004175FF">
              <w:rPr>
                <w:color w:val="000000" w:themeColor="text1"/>
                <w:lang w:eastAsia="lv-LV"/>
              </w:rPr>
              <w:t>attestation</w:t>
            </w:r>
            <w:proofErr w:type="spellEnd"/>
            <w:r w:rsidR="001F09F4" w:rsidRPr="004175FF">
              <w:rPr>
                <w:color w:val="000000" w:themeColor="text1"/>
                <w:lang w:eastAsia="lv-LV"/>
              </w:rPr>
              <w:t xml:space="preserve"> </w:t>
            </w:r>
            <w:proofErr w:type="spellStart"/>
            <w:r w:rsidR="001F09F4" w:rsidRPr="004175FF">
              <w:rPr>
                <w:color w:val="000000" w:themeColor="text1"/>
                <w:lang w:eastAsia="lv-LV"/>
              </w:rPr>
              <w:t>for</w:t>
            </w:r>
            <w:proofErr w:type="spellEnd"/>
            <w:r w:rsidR="001F09F4" w:rsidRPr="004175FF">
              <w:rPr>
                <w:color w:val="000000" w:themeColor="text1"/>
                <w:lang w:eastAsia="lv-LV"/>
              </w:rPr>
              <w:t xml:space="preserve"> 3 (</w:t>
            </w:r>
            <w:proofErr w:type="spellStart"/>
            <w:r w:rsidR="001F09F4" w:rsidRPr="004175FF">
              <w:rPr>
                <w:color w:val="000000" w:themeColor="text1"/>
                <w:lang w:eastAsia="lv-LV"/>
              </w:rPr>
              <w:t>three</w:t>
            </w:r>
            <w:proofErr w:type="spellEnd"/>
            <w:r w:rsidR="001F09F4" w:rsidRPr="004175FF">
              <w:rPr>
                <w:color w:val="000000" w:themeColor="text1"/>
                <w:lang w:eastAsia="lv-LV"/>
              </w:rPr>
              <w:t xml:space="preserve">) </w:t>
            </w:r>
            <w:proofErr w:type="spellStart"/>
            <w:r w:rsidR="001F09F4" w:rsidRPr="004175FF">
              <w:rPr>
                <w:color w:val="000000" w:themeColor="text1"/>
                <w:lang w:eastAsia="lv-LV"/>
              </w:rPr>
              <w:t>years</w:t>
            </w:r>
            <w:proofErr w:type="spellEnd"/>
            <w:r w:rsidR="001F09F4" w:rsidRPr="004175FF">
              <w:rPr>
                <w:color w:val="000000" w:themeColor="text1"/>
                <w:lang w:eastAsia="lv-LV"/>
              </w:rPr>
              <w:t xml:space="preserve"> </w:t>
            </w:r>
            <w:proofErr w:type="spellStart"/>
            <w:r w:rsidR="001F09F4" w:rsidRPr="004175FF">
              <w:rPr>
                <w:color w:val="000000" w:themeColor="text1"/>
                <w:lang w:eastAsia="lv-LV"/>
              </w:rPr>
              <w:t>from</w:t>
            </w:r>
            <w:proofErr w:type="spellEnd"/>
            <w:r w:rsidR="001F09F4" w:rsidRPr="004175FF">
              <w:rPr>
                <w:color w:val="000000" w:themeColor="text1"/>
                <w:lang w:eastAsia="lv-LV"/>
              </w:rPr>
              <w:t xml:space="preserve"> </w:t>
            </w:r>
            <w:proofErr w:type="spellStart"/>
            <w:r w:rsidR="001F09F4" w:rsidRPr="004175FF">
              <w:rPr>
                <w:color w:val="000000" w:themeColor="text1"/>
                <w:lang w:eastAsia="lv-LV"/>
              </w:rPr>
              <w:t>the</w:t>
            </w:r>
            <w:proofErr w:type="spellEnd"/>
            <w:r w:rsidR="001F09F4" w:rsidRPr="004175FF">
              <w:rPr>
                <w:color w:val="000000" w:themeColor="text1"/>
                <w:lang w:eastAsia="lv-LV"/>
              </w:rPr>
              <w:t xml:space="preserve"> </w:t>
            </w:r>
            <w:proofErr w:type="spellStart"/>
            <w:r w:rsidR="001F09F4" w:rsidRPr="004175FF">
              <w:rPr>
                <w:color w:val="000000" w:themeColor="text1"/>
                <w:lang w:eastAsia="lv-LV"/>
              </w:rPr>
              <w:t>date</w:t>
            </w:r>
            <w:proofErr w:type="spellEnd"/>
            <w:r w:rsidR="001F09F4" w:rsidRPr="004175FF">
              <w:rPr>
                <w:color w:val="000000" w:themeColor="text1"/>
                <w:lang w:eastAsia="lv-LV"/>
              </w:rPr>
              <w:t xml:space="preserve"> </w:t>
            </w:r>
            <w:proofErr w:type="spellStart"/>
            <w:r w:rsidR="001F09F4" w:rsidRPr="004175FF">
              <w:rPr>
                <w:color w:val="000000" w:themeColor="text1"/>
                <w:lang w:eastAsia="lv-LV"/>
              </w:rPr>
              <w:t>of</w:t>
            </w:r>
            <w:proofErr w:type="spellEnd"/>
            <w:r w:rsidR="001F09F4" w:rsidRPr="004175FF">
              <w:rPr>
                <w:color w:val="000000" w:themeColor="text1"/>
                <w:lang w:eastAsia="lv-LV"/>
              </w:rPr>
              <w:t xml:space="preserve"> </w:t>
            </w:r>
            <w:proofErr w:type="spellStart"/>
            <w:r w:rsidR="001F09F4" w:rsidRPr="004175FF">
              <w:rPr>
                <w:color w:val="000000" w:themeColor="text1"/>
                <w:lang w:eastAsia="lv-LV"/>
              </w:rPr>
              <w:t>adoption</w:t>
            </w:r>
            <w:proofErr w:type="spellEnd"/>
            <w:r w:rsidR="001F09F4" w:rsidRPr="004175FF">
              <w:rPr>
                <w:color w:val="000000" w:themeColor="text1"/>
                <w:lang w:eastAsia="lv-LV"/>
              </w:rPr>
              <w:t xml:space="preserve"> </w:t>
            </w:r>
            <w:proofErr w:type="spellStart"/>
            <w:r w:rsidR="001F09F4" w:rsidRPr="004175FF">
              <w:rPr>
                <w:color w:val="000000" w:themeColor="text1"/>
                <w:lang w:eastAsia="lv-LV"/>
              </w:rPr>
              <w:t>of</w:t>
            </w:r>
            <w:proofErr w:type="spellEnd"/>
            <w:r w:rsidR="001F09F4" w:rsidRPr="004175FF">
              <w:rPr>
                <w:color w:val="000000" w:themeColor="text1"/>
                <w:lang w:eastAsia="lv-LV"/>
              </w:rPr>
              <w:t xml:space="preserve"> </w:t>
            </w:r>
            <w:proofErr w:type="spellStart"/>
            <w:r w:rsidR="001F09F4" w:rsidRPr="004175FF">
              <w:rPr>
                <w:color w:val="000000" w:themeColor="text1"/>
                <w:lang w:eastAsia="lv-LV"/>
              </w:rPr>
              <w:t>the</w:t>
            </w:r>
            <w:proofErr w:type="spellEnd"/>
            <w:r w:rsidR="001F09F4" w:rsidRPr="004175FF">
              <w:rPr>
                <w:color w:val="000000" w:themeColor="text1"/>
                <w:lang w:eastAsia="lv-LV"/>
              </w:rPr>
              <w:t xml:space="preserve"> </w:t>
            </w:r>
            <w:proofErr w:type="spellStart"/>
            <w:r w:rsidR="001F09F4" w:rsidRPr="004175FF">
              <w:rPr>
                <w:color w:val="000000" w:themeColor="text1"/>
                <w:lang w:eastAsia="lv-LV"/>
              </w:rPr>
              <w:t>resolution</w:t>
            </w:r>
            <w:proofErr w:type="spellEnd"/>
            <w:r w:rsidR="001F09F4" w:rsidRPr="004175FF">
              <w:rPr>
                <w:color w:val="000000" w:themeColor="text1"/>
                <w:lang w:eastAsia="lv-LV"/>
              </w:rPr>
              <w:t xml:space="preserve"> </w:t>
            </w:r>
            <w:proofErr w:type="spellStart"/>
            <w:r w:rsidR="001F09F4" w:rsidRPr="004175FF">
              <w:rPr>
                <w:color w:val="000000" w:themeColor="text1"/>
                <w:lang w:eastAsia="lv-LV"/>
              </w:rPr>
              <w:t>on</w:t>
            </w:r>
            <w:proofErr w:type="spellEnd"/>
            <w:r w:rsidR="001F09F4" w:rsidRPr="004175FF">
              <w:rPr>
                <w:color w:val="000000" w:themeColor="text1"/>
                <w:lang w:eastAsia="lv-LV"/>
              </w:rPr>
              <w:t xml:space="preserve"> </w:t>
            </w:r>
            <w:proofErr w:type="spellStart"/>
            <w:r w:rsidR="001F09F4" w:rsidRPr="004175FF">
              <w:rPr>
                <w:color w:val="000000" w:themeColor="text1"/>
                <w:lang w:eastAsia="lv-LV"/>
              </w:rPr>
              <w:t>the</w:t>
            </w:r>
            <w:proofErr w:type="spellEnd"/>
            <w:r w:rsidR="001F09F4" w:rsidRPr="004175FF">
              <w:rPr>
                <w:color w:val="000000" w:themeColor="text1"/>
                <w:lang w:eastAsia="lv-LV"/>
              </w:rPr>
              <w:t xml:space="preserve"> </w:t>
            </w:r>
            <w:proofErr w:type="spellStart"/>
            <w:r w:rsidR="001F09F4" w:rsidRPr="004175FF">
              <w:rPr>
                <w:color w:val="000000" w:themeColor="text1"/>
                <w:lang w:eastAsia="lv-LV"/>
              </w:rPr>
              <w:t>results</w:t>
            </w:r>
            <w:proofErr w:type="spellEnd"/>
            <w:r w:rsidR="001F09F4" w:rsidRPr="004175FF">
              <w:rPr>
                <w:color w:val="000000" w:themeColor="text1"/>
                <w:lang w:eastAsia="lv-LV"/>
              </w:rPr>
              <w:t xml:space="preserve"> </w:t>
            </w:r>
            <w:proofErr w:type="spellStart"/>
            <w:r w:rsidR="001F09F4" w:rsidRPr="004175FF">
              <w:rPr>
                <w:color w:val="000000" w:themeColor="text1"/>
                <w:lang w:eastAsia="lv-LV"/>
              </w:rPr>
              <w:t>of</w:t>
            </w:r>
            <w:proofErr w:type="spellEnd"/>
            <w:r w:rsidR="001F09F4" w:rsidRPr="004175FF">
              <w:rPr>
                <w:color w:val="000000" w:themeColor="text1"/>
                <w:lang w:eastAsia="lv-LV"/>
              </w:rPr>
              <w:t xml:space="preserve"> </w:t>
            </w:r>
            <w:proofErr w:type="spellStart"/>
            <w:r w:rsidR="001F09F4" w:rsidRPr="004175FF">
              <w:rPr>
                <w:color w:val="000000" w:themeColor="text1"/>
                <w:lang w:eastAsia="lv-LV"/>
              </w:rPr>
              <w:t>the</w:t>
            </w:r>
            <w:proofErr w:type="spellEnd"/>
            <w:r w:rsidR="001F09F4" w:rsidRPr="004175FF">
              <w:rPr>
                <w:color w:val="000000" w:themeColor="text1"/>
                <w:lang w:eastAsia="lv-LV"/>
              </w:rPr>
              <w:t xml:space="preserve"> </w:t>
            </w:r>
            <w:proofErr w:type="spellStart"/>
            <w:r w:rsidR="001F09F4" w:rsidRPr="004175FF">
              <w:rPr>
                <w:color w:val="000000" w:themeColor="text1"/>
                <w:lang w:eastAsia="lv-LV"/>
              </w:rPr>
              <w:t>Procurement</w:t>
            </w:r>
            <w:proofErr w:type="spellEnd"/>
            <w:r w:rsidR="001F09F4" w:rsidRPr="004175FF">
              <w:rPr>
                <w:color w:val="000000" w:themeColor="text1"/>
                <w:lang w:eastAsia="lv-LV"/>
              </w:rPr>
              <w:t xml:space="preserve"> </w:t>
            </w:r>
            <w:proofErr w:type="spellStart"/>
            <w:r w:rsidR="001F09F4" w:rsidRPr="004175FF">
              <w:rPr>
                <w:color w:val="000000" w:themeColor="text1"/>
                <w:lang w:eastAsia="lv-LV"/>
              </w:rPr>
              <w:t>Procedure</w:t>
            </w:r>
            <w:proofErr w:type="spellEnd"/>
            <w:r w:rsidR="001F09F4" w:rsidRPr="004175FF">
              <w:rPr>
                <w:color w:val="000000" w:themeColor="text1"/>
                <w:lang w:eastAsia="lv-LV"/>
              </w:rPr>
              <w:t>.</w:t>
            </w:r>
          </w:p>
          <w:p w14:paraId="069975DB" w14:textId="044697F9" w:rsidR="00E56267" w:rsidRPr="004175FF" w:rsidRDefault="004175FF" w:rsidP="004175FF">
            <w:pPr>
              <w:ind w:left="480"/>
              <w:jc w:val="both"/>
              <w:rPr>
                <w:color w:val="000000" w:themeColor="text1"/>
                <w:lang w:eastAsia="lv-LV"/>
              </w:rPr>
            </w:pPr>
            <w:r>
              <w:rPr>
                <w:color w:val="000000" w:themeColor="text1"/>
                <w:lang w:eastAsia="lv-LV"/>
              </w:rPr>
              <w:t xml:space="preserve">20.5. </w:t>
            </w:r>
            <w:proofErr w:type="spellStart"/>
            <w:r w:rsidR="00991183" w:rsidRPr="004175FF">
              <w:rPr>
                <w:color w:val="000000" w:themeColor="text1"/>
                <w:lang w:eastAsia="lv-LV"/>
              </w:rPr>
              <w:t>The</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winning</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Tenderer's</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tender</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including</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the</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data</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of</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natural</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persons</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specified</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in</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the</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tender</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of</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the</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winning</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Tenderer</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and</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submitted</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during</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the</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Procurement</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Procedure</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shall</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become</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an</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integral</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part</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of</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the</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concluded</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procurement</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Contract</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and</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shall</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be</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kept</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for</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the</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entire</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validity</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of</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the</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procurement</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Contract</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including</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the</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warranty</w:t>
            </w:r>
            <w:proofErr w:type="spellEnd"/>
            <w:r w:rsidR="00991183" w:rsidRPr="004175FF">
              <w:rPr>
                <w:color w:val="000000" w:themeColor="text1"/>
                <w:lang w:eastAsia="lv-LV"/>
              </w:rPr>
              <w:t xml:space="preserve"> period </w:t>
            </w:r>
            <w:proofErr w:type="spellStart"/>
            <w:r w:rsidR="00991183" w:rsidRPr="004175FF">
              <w:rPr>
                <w:color w:val="000000" w:themeColor="text1"/>
                <w:lang w:eastAsia="lv-LV"/>
              </w:rPr>
              <w:t>specified</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in</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the</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procurement</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Contract</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as</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well</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as</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during</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the</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retention</w:t>
            </w:r>
            <w:proofErr w:type="spellEnd"/>
            <w:r w:rsidR="00991183" w:rsidRPr="004175FF">
              <w:rPr>
                <w:color w:val="000000" w:themeColor="text1"/>
                <w:lang w:eastAsia="lv-LV"/>
              </w:rPr>
              <w:t xml:space="preserve"> period </w:t>
            </w:r>
            <w:proofErr w:type="spellStart"/>
            <w:r w:rsidR="00991183" w:rsidRPr="004175FF">
              <w:rPr>
                <w:color w:val="000000" w:themeColor="text1"/>
                <w:lang w:eastAsia="lv-LV"/>
              </w:rPr>
              <w:t>of</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the</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procurement</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Contract</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which</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shall</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not</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exceed</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the</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maximum</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temporary</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retention</w:t>
            </w:r>
            <w:proofErr w:type="spellEnd"/>
            <w:r w:rsidR="00991183" w:rsidRPr="004175FF">
              <w:rPr>
                <w:color w:val="000000" w:themeColor="text1"/>
                <w:lang w:eastAsia="lv-LV"/>
              </w:rPr>
              <w:t xml:space="preserve"> period </w:t>
            </w:r>
            <w:proofErr w:type="spellStart"/>
            <w:r w:rsidR="00991183" w:rsidRPr="004175FF">
              <w:rPr>
                <w:color w:val="000000" w:themeColor="text1"/>
                <w:lang w:eastAsia="lv-LV"/>
              </w:rPr>
              <w:t>of</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documents</w:t>
            </w:r>
            <w:proofErr w:type="spellEnd"/>
            <w:r w:rsidR="00991183" w:rsidRPr="004175FF">
              <w:rPr>
                <w:color w:val="000000" w:themeColor="text1"/>
                <w:lang w:eastAsia="lv-LV"/>
              </w:rPr>
              <w:t xml:space="preserve"> set </w:t>
            </w:r>
            <w:proofErr w:type="spellStart"/>
            <w:r w:rsidR="00991183" w:rsidRPr="004175FF">
              <w:rPr>
                <w:color w:val="000000" w:themeColor="text1"/>
                <w:lang w:eastAsia="lv-LV"/>
              </w:rPr>
              <w:t>forth</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in</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the</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Archives</w:t>
            </w:r>
            <w:proofErr w:type="spellEnd"/>
            <w:r w:rsidR="00991183" w:rsidRPr="004175FF">
              <w:rPr>
                <w:color w:val="000000" w:themeColor="text1"/>
                <w:lang w:eastAsia="lv-LV"/>
              </w:rPr>
              <w:t xml:space="preserve"> </w:t>
            </w:r>
            <w:proofErr w:type="spellStart"/>
            <w:r w:rsidR="00991183" w:rsidRPr="004175FF">
              <w:rPr>
                <w:color w:val="000000" w:themeColor="text1"/>
                <w:lang w:eastAsia="lv-LV"/>
              </w:rPr>
              <w:t>Law</w:t>
            </w:r>
            <w:proofErr w:type="spellEnd"/>
            <w:r w:rsidR="00991183" w:rsidRPr="004175FF">
              <w:rPr>
                <w:color w:val="000000" w:themeColor="text1"/>
                <w:lang w:eastAsia="lv-LV"/>
              </w:rPr>
              <w:t>.</w:t>
            </w:r>
          </w:p>
        </w:tc>
      </w:tr>
    </w:tbl>
    <w:p w14:paraId="5E13B142" w14:textId="77777777" w:rsidR="008E73F2" w:rsidRPr="00276C8E" w:rsidRDefault="008E73F2" w:rsidP="00C4314B">
      <w:pPr>
        <w:pStyle w:val="Heading1"/>
        <w:keepNext w:val="0"/>
        <w:widowControl w:val="0"/>
        <w:numPr>
          <w:ilvl w:val="0"/>
          <w:numId w:val="0"/>
        </w:numPr>
        <w:ind w:left="-72"/>
        <w:jc w:val="both"/>
        <w:rPr>
          <w:rFonts w:cs="Times New Roman"/>
          <w:bCs w:val="0"/>
          <w:color w:val="000000" w:themeColor="text1"/>
          <w:sz w:val="24"/>
          <w:szCs w:val="24"/>
          <w:lang w:val="lv-LV"/>
        </w:rPr>
      </w:pPr>
      <w:r w:rsidRPr="00276C8E">
        <w:rPr>
          <w:rFonts w:cs="Times New Roman"/>
          <w:color w:val="000000" w:themeColor="text1"/>
          <w:sz w:val="24"/>
          <w:szCs w:val="24"/>
          <w:highlight w:val="yellow"/>
          <w:lang w:val="lv-LV"/>
        </w:rPr>
        <w:br w:type="page"/>
      </w:r>
      <w:bookmarkStart w:id="131" w:name="_Toc237831415"/>
      <w:bookmarkStart w:id="132" w:name="_Toc250364176"/>
      <w:bookmarkStart w:id="133" w:name="_Toc269108123"/>
      <w:bookmarkStart w:id="134" w:name="_Toc135224601"/>
      <w:bookmarkStart w:id="135" w:name="_Toc486217922"/>
      <w:bookmarkStart w:id="136" w:name="_Toc189618127"/>
      <w:bookmarkStart w:id="137" w:name="_Toc212882193"/>
      <w:r w:rsidR="00034DFC" w:rsidRPr="00276C8E">
        <w:rPr>
          <w:rFonts w:cs="Times New Roman"/>
          <w:color w:val="000000" w:themeColor="text1"/>
          <w:sz w:val="24"/>
          <w:szCs w:val="24"/>
          <w:lang w:val="lv-LV"/>
        </w:rPr>
        <w:lastRenderedPageBreak/>
        <w:t xml:space="preserve">D. </w:t>
      </w:r>
      <w:r w:rsidRPr="00276C8E">
        <w:rPr>
          <w:rFonts w:cs="Times New Roman"/>
          <w:bCs w:val="0"/>
          <w:color w:val="000000" w:themeColor="text1"/>
          <w:sz w:val="24"/>
          <w:szCs w:val="24"/>
          <w:lang w:val="lv-LV"/>
        </w:rPr>
        <w:t>PIELIKUMI</w:t>
      </w:r>
      <w:bookmarkEnd w:id="131"/>
      <w:bookmarkEnd w:id="132"/>
      <w:bookmarkEnd w:id="133"/>
      <w:bookmarkEnd w:id="134"/>
    </w:p>
    <w:p w14:paraId="34842438" w14:textId="77777777" w:rsidR="00034DFC" w:rsidRPr="00276C8E" w:rsidRDefault="00034DFC" w:rsidP="00C4314B">
      <w:pPr>
        <w:pStyle w:val="Heading1"/>
        <w:keepNext w:val="0"/>
        <w:widowControl w:val="0"/>
        <w:numPr>
          <w:ilvl w:val="0"/>
          <w:numId w:val="0"/>
        </w:numPr>
        <w:spacing w:before="120"/>
        <w:ind w:left="-74"/>
        <w:jc w:val="both"/>
        <w:rPr>
          <w:rFonts w:cs="Times New Roman"/>
          <w:bCs w:val="0"/>
          <w:color w:val="000000" w:themeColor="text1"/>
          <w:sz w:val="24"/>
          <w:szCs w:val="24"/>
          <w:lang w:val="lv-LV"/>
        </w:rPr>
      </w:pPr>
      <w:bookmarkStart w:id="138" w:name="_Toc237831416"/>
      <w:bookmarkStart w:id="139" w:name="_Toc250364177"/>
      <w:bookmarkStart w:id="140" w:name="_Toc135224602"/>
      <w:r w:rsidRPr="00276C8E">
        <w:rPr>
          <w:rFonts w:cs="Times New Roman"/>
          <w:bCs w:val="0"/>
          <w:color w:val="000000" w:themeColor="text1"/>
          <w:sz w:val="24"/>
          <w:szCs w:val="24"/>
          <w:lang w:val="lv-LV"/>
        </w:rPr>
        <w:t>D. ANNEXES</w:t>
      </w:r>
      <w:bookmarkEnd w:id="138"/>
      <w:bookmarkEnd w:id="139"/>
      <w:bookmarkEnd w:id="140"/>
    </w:p>
    <w:p w14:paraId="4C6E39C1" w14:textId="77777777" w:rsidR="009F683C" w:rsidRPr="00276C8E" w:rsidRDefault="00202BD2" w:rsidP="00C4314B">
      <w:pPr>
        <w:pStyle w:val="Heading2"/>
        <w:keepNext w:val="0"/>
        <w:widowControl w:val="0"/>
        <w:numPr>
          <w:ilvl w:val="0"/>
          <w:numId w:val="0"/>
        </w:numPr>
        <w:jc w:val="right"/>
        <w:rPr>
          <w:rFonts w:cs="Times New Roman"/>
          <w:b/>
          <w:bCs/>
          <w:iCs w:val="0"/>
          <w:color w:val="000000" w:themeColor="text1"/>
          <w:sz w:val="24"/>
          <w:szCs w:val="24"/>
          <w:lang w:val="lv-LV"/>
        </w:rPr>
      </w:pPr>
      <w:bookmarkStart w:id="141" w:name="_Toc135224603"/>
      <w:bookmarkStart w:id="142" w:name="_Toc273957650"/>
      <w:r w:rsidRPr="00276C8E">
        <w:rPr>
          <w:rFonts w:cs="Times New Roman"/>
          <w:b/>
          <w:bCs/>
          <w:iCs w:val="0"/>
          <w:color w:val="000000" w:themeColor="text1"/>
          <w:sz w:val="24"/>
          <w:szCs w:val="24"/>
          <w:lang w:val="lv-LV"/>
        </w:rPr>
        <w:t>P</w:t>
      </w:r>
      <w:r w:rsidR="009F683C" w:rsidRPr="00276C8E">
        <w:rPr>
          <w:rFonts w:cs="Times New Roman"/>
          <w:b/>
          <w:bCs/>
          <w:iCs w:val="0"/>
          <w:color w:val="000000" w:themeColor="text1"/>
          <w:sz w:val="24"/>
          <w:szCs w:val="24"/>
          <w:lang w:val="lv-LV"/>
        </w:rPr>
        <w:t>ielikums</w:t>
      </w:r>
      <w:r w:rsidRPr="00276C8E">
        <w:rPr>
          <w:rFonts w:cs="Times New Roman"/>
          <w:b/>
          <w:bCs/>
          <w:iCs w:val="0"/>
          <w:color w:val="000000" w:themeColor="text1"/>
          <w:sz w:val="24"/>
          <w:szCs w:val="24"/>
          <w:lang w:val="lv-LV"/>
        </w:rPr>
        <w:t xml:space="preserve"> Nr.1.</w:t>
      </w:r>
      <w:r w:rsidR="009F683C" w:rsidRPr="00276C8E">
        <w:rPr>
          <w:rFonts w:cs="Times New Roman"/>
          <w:b/>
          <w:bCs/>
          <w:iCs w:val="0"/>
          <w:color w:val="000000" w:themeColor="text1"/>
          <w:sz w:val="24"/>
          <w:szCs w:val="24"/>
          <w:lang w:val="lv-LV"/>
        </w:rPr>
        <w:t>: Piedāvājuma vēstule</w:t>
      </w:r>
      <w:bookmarkEnd w:id="141"/>
      <w:r w:rsidR="009F683C" w:rsidRPr="00276C8E">
        <w:rPr>
          <w:rFonts w:cs="Times New Roman"/>
          <w:b/>
          <w:bCs/>
          <w:iCs w:val="0"/>
          <w:color w:val="000000" w:themeColor="text1"/>
          <w:sz w:val="24"/>
          <w:szCs w:val="24"/>
          <w:lang w:val="lv-LV"/>
        </w:rPr>
        <w:t xml:space="preserve"> </w:t>
      </w:r>
      <w:bookmarkEnd w:id="142"/>
    </w:p>
    <w:p w14:paraId="3BAA90E8" w14:textId="77777777" w:rsidR="009F683C" w:rsidRPr="00276C8E" w:rsidRDefault="009F683C" w:rsidP="00C4314B">
      <w:pPr>
        <w:widowControl w:val="0"/>
        <w:rPr>
          <w:color w:val="000000" w:themeColor="text1"/>
        </w:rPr>
      </w:pPr>
    </w:p>
    <w:p w14:paraId="1985EE6C" w14:textId="0C2828C9" w:rsidR="002D4C39" w:rsidRPr="00276C8E" w:rsidRDefault="002D4C39" w:rsidP="00C4314B">
      <w:pPr>
        <w:pStyle w:val="NormalIndent"/>
        <w:widowControl w:val="0"/>
        <w:ind w:left="5670"/>
        <w:rPr>
          <w:color w:val="000000" w:themeColor="text1"/>
        </w:rPr>
      </w:pPr>
      <w:r w:rsidRPr="00276C8E">
        <w:rPr>
          <w:color w:val="000000" w:themeColor="text1"/>
        </w:rPr>
        <w:t xml:space="preserve">Akciju sabiedrībai </w:t>
      </w:r>
      <w:r w:rsidR="00594544" w:rsidRPr="00276C8E">
        <w:rPr>
          <w:color w:val="000000" w:themeColor="text1"/>
        </w:rPr>
        <w:t>"</w:t>
      </w:r>
      <w:r w:rsidR="00565823">
        <w:rPr>
          <w:color w:val="000000" w:themeColor="text1"/>
        </w:rPr>
        <w:t>Latvenergo</w:t>
      </w:r>
      <w:r w:rsidR="00594544" w:rsidRPr="00276C8E">
        <w:rPr>
          <w:color w:val="000000" w:themeColor="text1"/>
        </w:rPr>
        <w:t>"</w:t>
      </w:r>
      <w:r w:rsidRPr="00276C8E">
        <w:rPr>
          <w:color w:val="000000" w:themeColor="text1"/>
        </w:rPr>
        <w:t xml:space="preserve"> </w:t>
      </w:r>
    </w:p>
    <w:p w14:paraId="42186C6B" w14:textId="750341F2" w:rsidR="002D4C39" w:rsidRPr="00276C8E" w:rsidRDefault="00415F97" w:rsidP="00C4314B">
      <w:pPr>
        <w:widowControl w:val="0"/>
        <w:ind w:left="5670"/>
        <w:rPr>
          <w:color w:val="000000" w:themeColor="text1"/>
        </w:rPr>
      </w:pPr>
      <w:r>
        <w:rPr>
          <w:color w:val="000000" w:themeColor="text1"/>
        </w:rPr>
        <w:t>Pulkveža Brieža ielā 12</w:t>
      </w:r>
      <w:r w:rsidR="002D4C39" w:rsidRPr="00276C8E">
        <w:rPr>
          <w:color w:val="000000" w:themeColor="text1"/>
        </w:rPr>
        <w:t xml:space="preserve">, </w:t>
      </w:r>
    </w:p>
    <w:p w14:paraId="3E040DC7" w14:textId="7F72F487" w:rsidR="002D4C39" w:rsidRPr="00276C8E" w:rsidRDefault="002D4C39" w:rsidP="00C4314B">
      <w:pPr>
        <w:widowControl w:val="0"/>
        <w:ind w:left="5670"/>
        <w:rPr>
          <w:color w:val="000000" w:themeColor="text1"/>
        </w:rPr>
      </w:pPr>
      <w:r w:rsidRPr="00276C8E">
        <w:rPr>
          <w:color w:val="000000" w:themeColor="text1"/>
        </w:rPr>
        <w:t>Rīga LV -</w:t>
      </w:r>
      <w:r w:rsidR="00415F97">
        <w:rPr>
          <w:color w:val="000000" w:themeColor="text1"/>
        </w:rPr>
        <w:t>1230</w:t>
      </w:r>
      <w:r w:rsidRPr="00276C8E">
        <w:rPr>
          <w:color w:val="000000" w:themeColor="text1"/>
        </w:rPr>
        <w:t>, Latvija</w:t>
      </w:r>
    </w:p>
    <w:p w14:paraId="3C915B04" w14:textId="6227B06C" w:rsidR="002D4C39" w:rsidRPr="00276C8E" w:rsidRDefault="00FD5E48" w:rsidP="00C4314B">
      <w:pPr>
        <w:pStyle w:val="BodyTextIndent"/>
        <w:widowControl w:val="0"/>
        <w:ind w:left="5670"/>
        <w:rPr>
          <w:color w:val="000000" w:themeColor="text1"/>
        </w:rPr>
      </w:pPr>
      <w:r w:rsidRPr="00276C8E">
        <w:rPr>
          <w:color w:val="000000" w:themeColor="text1"/>
        </w:rPr>
        <w:t>202</w:t>
      </w:r>
      <w:r w:rsidR="00415F97">
        <w:rPr>
          <w:color w:val="000000" w:themeColor="text1"/>
        </w:rPr>
        <w:t>3</w:t>
      </w:r>
      <w:r w:rsidR="002D4C39" w:rsidRPr="00276C8E">
        <w:rPr>
          <w:color w:val="000000" w:themeColor="text1"/>
        </w:rPr>
        <w:t xml:space="preserve">.gada </w:t>
      </w:r>
      <w:r w:rsidR="00594544" w:rsidRPr="00276C8E">
        <w:rPr>
          <w:color w:val="000000" w:themeColor="text1"/>
        </w:rPr>
        <w:t>"</w:t>
      </w:r>
      <w:r w:rsidR="002D4C39" w:rsidRPr="00276C8E">
        <w:rPr>
          <w:color w:val="000000" w:themeColor="text1"/>
        </w:rPr>
        <w:t>__</w:t>
      </w:r>
      <w:r w:rsidR="00594544" w:rsidRPr="00276C8E">
        <w:rPr>
          <w:color w:val="000000" w:themeColor="text1"/>
        </w:rPr>
        <w:t>"</w:t>
      </w:r>
      <w:r w:rsidR="002D4C39" w:rsidRPr="00276C8E">
        <w:rPr>
          <w:color w:val="000000" w:themeColor="text1"/>
        </w:rPr>
        <w:t>. ___________</w:t>
      </w:r>
    </w:p>
    <w:p w14:paraId="2F5D8C7C" w14:textId="77777777" w:rsidR="002D4C39" w:rsidRPr="00276C8E" w:rsidRDefault="002D4C39" w:rsidP="00C4314B">
      <w:pPr>
        <w:widowControl w:val="0"/>
        <w:jc w:val="center"/>
        <w:rPr>
          <w:b/>
          <w:color w:val="000000" w:themeColor="text1"/>
          <w:highlight w:val="yellow"/>
        </w:rPr>
      </w:pPr>
    </w:p>
    <w:p w14:paraId="32E33755" w14:textId="77777777" w:rsidR="00A3592F" w:rsidRPr="00276C8E" w:rsidRDefault="002D4C39" w:rsidP="00C4314B">
      <w:pPr>
        <w:widowControl w:val="0"/>
        <w:jc w:val="center"/>
        <w:rPr>
          <w:b/>
          <w:color w:val="000000" w:themeColor="text1"/>
        </w:rPr>
      </w:pPr>
      <w:r w:rsidRPr="00276C8E">
        <w:rPr>
          <w:b/>
          <w:color w:val="000000" w:themeColor="text1"/>
        </w:rPr>
        <w:t xml:space="preserve">Piedāvājuma vēstule </w:t>
      </w:r>
      <w:r w:rsidR="00347C56" w:rsidRPr="00276C8E">
        <w:rPr>
          <w:b/>
          <w:color w:val="000000" w:themeColor="text1"/>
        </w:rPr>
        <w:t>a</w:t>
      </w:r>
      <w:r w:rsidRPr="00276C8E">
        <w:rPr>
          <w:b/>
          <w:color w:val="000000" w:themeColor="text1"/>
        </w:rPr>
        <w:t xml:space="preserve">tklātam konkursam </w:t>
      </w:r>
    </w:p>
    <w:p w14:paraId="51CE79E4" w14:textId="5B8EA02F" w:rsidR="001854C4" w:rsidRPr="00276C8E" w:rsidRDefault="009836A7" w:rsidP="00C4314B">
      <w:pPr>
        <w:widowControl w:val="0"/>
        <w:jc w:val="center"/>
        <w:rPr>
          <w:b/>
          <w:bCs/>
          <w:color w:val="000000" w:themeColor="text1"/>
        </w:rPr>
      </w:pPr>
      <w:r w:rsidRPr="00276C8E">
        <w:rPr>
          <w:b/>
          <w:bCs/>
          <w:color w:val="000000" w:themeColor="text1"/>
          <w:lang w:eastAsia="lv-LV"/>
        </w:rPr>
        <w:t>"</w:t>
      </w:r>
      <w:r w:rsidR="003373A3" w:rsidRPr="003373A3">
        <w:rPr>
          <w:b/>
          <w:bCs/>
          <w:color w:val="000000" w:themeColor="text1"/>
          <w:lang w:eastAsia="lv-LV"/>
        </w:rPr>
        <w:t>KVIKSTEPS/TIP un BURA DC licenču iegāde</w:t>
      </w:r>
      <w:r w:rsidRPr="00276C8E">
        <w:rPr>
          <w:b/>
          <w:bCs/>
          <w:color w:val="000000" w:themeColor="text1"/>
          <w:lang w:eastAsia="lv-LV"/>
        </w:rPr>
        <w:t>"</w:t>
      </w:r>
    </w:p>
    <w:p w14:paraId="7926FAA3" w14:textId="465C96D4" w:rsidR="001854C4" w:rsidRPr="00276C8E" w:rsidRDefault="001854C4" w:rsidP="00C4314B">
      <w:pPr>
        <w:widowControl w:val="0"/>
        <w:jc w:val="center"/>
        <w:rPr>
          <w:b/>
          <w:color w:val="000000" w:themeColor="text1"/>
        </w:rPr>
      </w:pPr>
      <w:r w:rsidRPr="00276C8E">
        <w:rPr>
          <w:b/>
          <w:color w:val="000000" w:themeColor="text1"/>
        </w:rPr>
        <w:t xml:space="preserve">(ID Nr. </w:t>
      </w:r>
      <w:r w:rsidR="00415F97">
        <w:rPr>
          <w:b/>
          <w:color w:val="000000" w:themeColor="text1"/>
        </w:rPr>
        <w:t>AS "Latvenergo</w:t>
      </w:r>
      <w:r w:rsidR="00415F97" w:rsidRPr="008D0A03">
        <w:rPr>
          <w:b/>
          <w:color w:val="000000" w:themeColor="text1"/>
        </w:rPr>
        <w:t>" 2023</w:t>
      </w:r>
      <w:r w:rsidR="00541843" w:rsidRPr="008D0A03">
        <w:rPr>
          <w:b/>
          <w:color w:val="000000" w:themeColor="text1"/>
        </w:rPr>
        <w:t>/36)</w:t>
      </w:r>
      <w:r w:rsidR="00541843" w:rsidRPr="00276C8E">
        <w:rPr>
          <w:b/>
          <w:color w:val="000000" w:themeColor="text1"/>
        </w:rPr>
        <w:t xml:space="preserve"> </w:t>
      </w:r>
    </w:p>
    <w:p w14:paraId="676A451C" w14:textId="77777777" w:rsidR="002D4C39" w:rsidRPr="00276C8E" w:rsidRDefault="002D4C39" w:rsidP="00C4314B">
      <w:pPr>
        <w:widowControl w:val="0"/>
        <w:tabs>
          <w:tab w:val="left" w:pos="1134"/>
        </w:tabs>
        <w:spacing w:after="60"/>
        <w:jc w:val="both"/>
        <w:rPr>
          <w:color w:val="000000" w:themeColor="text1"/>
        </w:rPr>
      </w:pPr>
    </w:p>
    <w:p w14:paraId="72EA33C9" w14:textId="2DE80BC3" w:rsidR="00F155A1" w:rsidRDefault="009F683C" w:rsidP="00C4314B">
      <w:pPr>
        <w:pStyle w:val="Header"/>
        <w:widowControl w:val="0"/>
        <w:spacing w:after="40"/>
        <w:ind w:right="-58"/>
        <w:jc w:val="both"/>
        <w:rPr>
          <w:color w:val="000000" w:themeColor="text1"/>
        </w:rPr>
      </w:pPr>
      <w:r w:rsidRPr="00276C8E">
        <w:rPr>
          <w:color w:val="000000" w:themeColor="text1"/>
        </w:rPr>
        <w:t xml:space="preserve">Iepazinušies ar </w:t>
      </w:r>
      <w:r w:rsidR="002D4C39" w:rsidRPr="00276C8E">
        <w:rPr>
          <w:color w:val="000000" w:themeColor="text1"/>
        </w:rPr>
        <w:t xml:space="preserve">atklāta konkursa </w:t>
      </w:r>
      <w:r w:rsidR="00594544" w:rsidRPr="00276C8E">
        <w:rPr>
          <w:b/>
          <w:color w:val="000000" w:themeColor="text1"/>
        </w:rPr>
        <w:t>"</w:t>
      </w:r>
      <w:r w:rsidR="003373A3" w:rsidRPr="003373A3">
        <w:rPr>
          <w:color w:val="000000" w:themeColor="text1"/>
          <w:lang w:eastAsia="lv-LV"/>
        </w:rPr>
        <w:t>KVIKSTEPS/TIP un BURA DC licenču iegāde</w:t>
      </w:r>
      <w:r w:rsidR="009836A7" w:rsidRPr="00276C8E">
        <w:rPr>
          <w:color w:val="000000" w:themeColor="text1"/>
          <w:lang w:eastAsia="lv-LV"/>
        </w:rPr>
        <w:t>"</w:t>
      </w:r>
      <w:r w:rsidR="009836A7" w:rsidRPr="00276C8E">
        <w:rPr>
          <w:color w:val="000000" w:themeColor="text1"/>
        </w:rPr>
        <w:t xml:space="preserve"> </w:t>
      </w:r>
      <w:r w:rsidRPr="00276C8E">
        <w:rPr>
          <w:color w:val="000000" w:themeColor="text1"/>
        </w:rPr>
        <w:t>dokumentiem un tā grozījumiem, papildinājumiem un pielikumiem, kuru saņemšana ar šo ir apliecināta, mēs, apakšā parakstījušies un būdami attiecīgi pilnvaroti</w:t>
      </w:r>
      <w:r w:rsidR="005E3348" w:rsidRPr="00276C8E">
        <w:rPr>
          <w:color w:val="000000" w:themeColor="text1"/>
        </w:rPr>
        <w:t xml:space="preserve"> </w:t>
      </w:r>
      <w:r w:rsidR="00982FE8" w:rsidRPr="00276C8E">
        <w:rPr>
          <w:color w:val="000000" w:themeColor="text1"/>
        </w:rPr>
        <w:t>P</w:t>
      </w:r>
      <w:r w:rsidR="005E3348" w:rsidRPr="00276C8E">
        <w:rPr>
          <w:color w:val="000000" w:themeColor="text1"/>
        </w:rPr>
        <w:t>retendenta</w:t>
      </w:r>
      <w:r w:rsidRPr="00276C8E">
        <w:rPr>
          <w:color w:val="000000" w:themeColor="text1"/>
        </w:rPr>
        <w:t xml:space="preserve"> ___________</w:t>
      </w:r>
      <w:r w:rsidR="0015517C" w:rsidRPr="00276C8E">
        <w:rPr>
          <w:color w:val="000000" w:themeColor="text1"/>
        </w:rPr>
        <w:t>__________________</w:t>
      </w:r>
      <w:r w:rsidR="000D011F" w:rsidRPr="00276C8E">
        <w:rPr>
          <w:color w:val="000000" w:themeColor="text1"/>
        </w:rPr>
        <w:t>______</w:t>
      </w:r>
      <w:r w:rsidRPr="00276C8E">
        <w:rPr>
          <w:color w:val="000000" w:themeColor="text1"/>
        </w:rPr>
        <w:t xml:space="preserve"> vārdā, piedāvājam veikt </w:t>
      </w:r>
      <w:r w:rsidR="00985898" w:rsidRPr="00276C8E">
        <w:rPr>
          <w:color w:val="000000" w:themeColor="text1"/>
        </w:rPr>
        <w:t>Preču</w:t>
      </w:r>
      <w:r w:rsidRPr="00276C8E">
        <w:rPr>
          <w:color w:val="000000" w:themeColor="text1"/>
        </w:rPr>
        <w:t xml:space="preserve"> piegādi pēc </w:t>
      </w:r>
      <w:r w:rsidR="008F5451" w:rsidRPr="00276C8E">
        <w:rPr>
          <w:color w:val="000000" w:themeColor="text1"/>
        </w:rPr>
        <w:t>Sabiedrisko pakalpojumu sniedzēja</w:t>
      </w:r>
      <w:r w:rsidRPr="00276C8E">
        <w:rPr>
          <w:color w:val="000000" w:themeColor="text1"/>
        </w:rPr>
        <w:t xml:space="preserve"> noteikumiem, kā to paredz </w:t>
      </w:r>
      <w:r w:rsidR="005E3348" w:rsidRPr="00276C8E">
        <w:rPr>
          <w:color w:val="000000" w:themeColor="text1"/>
        </w:rPr>
        <w:t>līguma</w:t>
      </w:r>
      <w:r w:rsidRPr="00276C8E">
        <w:rPr>
          <w:color w:val="000000" w:themeColor="text1"/>
        </w:rPr>
        <w:t xml:space="preserve"> noteikumi un </w:t>
      </w:r>
      <w:r w:rsidR="005E3348" w:rsidRPr="00276C8E">
        <w:rPr>
          <w:color w:val="000000" w:themeColor="text1"/>
        </w:rPr>
        <w:t>atklāta konkursa</w:t>
      </w:r>
      <w:r w:rsidRPr="00276C8E">
        <w:rPr>
          <w:color w:val="000000" w:themeColor="text1"/>
        </w:rPr>
        <w:t xml:space="preserve"> prasības, par cenām,</w:t>
      </w:r>
      <w:r w:rsidR="00C5620D" w:rsidRPr="00276C8E">
        <w:rPr>
          <w:color w:val="000000" w:themeColor="text1"/>
        </w:rPr>
        <w:t xml:space="preserve"> kas norādītas mūsu piedāvājumā:</w:t>
      </w:r>
    </w:p>
    <w:p w14:paraId="533AB35F" w14:textId="0E001A82" w:rsidR="002463CB" w:rsidRDefault="002463CB" w:rsidP="00C4314B">
      <w:pPr>
        <w:pStyle w:val="Header"/>
        <w:widowControl w:val="0"/>
        <w:spacing w:after="40"/>
        <w:ind w:right="-58"/>
        <w:jc w:val="both"/>
        <w:rPr>
          <w:color w:val="000000" w:themeColor="text1"/>
        </w:rPr>
      </w:pPr>
    </w:p>
    <w:p w14:paraId="35059C48" w14:textId="0569668A" w:rsidR="002463CB" w:rsidRDefault="002463CB" w:rsidP="00C4314B">
      <w:pPr>
        <w:pStyle w:val="Header"/>
        <w:widowControl w:val="0"/>
        <w:spacing w:after="40"/>
        <w:ind w:right="-58"/>
        <w:jc w:val="both"/>
        <w:rPr>
          <w:i/>
          <w:iCs/>
          <w:color w:val="000000" w:themeColor="text1"/>
        </w:rPr>
      </w:pPr>
      <w:r>
        <w:rPr>
          <w:color w:val="000000" w:themeColor="text1"/>
        </w:rPr>
        <w:t xml:space="preserve">_________________ </w:t>
      </w:r>
      <w:r w:rsidRPr="002463CB">
        <w:rPr>
          <w:i/>
          <w:iCs/>
          <w:color w:val="000000" w:themeColor="text1"/>
        </w:rPr>
        <w:t>(kopējā piedāvājuma cena, EUR bez PVN)</w:t>
      </w:r>
    </w:p>
    <w:p w14:paraId="2BD12881" w14:textId="24E40970" w:rsidR="004175FF" w:rsidRPr="002463CB" w:rsidRDefault="004175FF" w:rsidP="00C4314B">
      <w:pPr>
        <w:pStyle w:val="Header"/>
        <w:widowControl w:val="0"/>
        <w:spacing w:after="40"/>
        <w:ind w:right="-58"/>
        <w:jc w:val="both"/>
        <w:rPr>
          <w:i/>
          <w:iCs/>
          <w:color w:val="000000" w:themeColor="text1"/>
        </w:rPr>
      </w:pPr>
      <w:r w:rsidRPr="004175FF">
        <w:rPr>
          <w:i/>
          <w:iCs/>
          <w:color w:val="000000" w:themeColor="text1"/>
        </w:rPr>
        <w:t xml:space="preserve">_________________ (kopējā piedāvājuma cena, </w:t>
      </w:r>
      <w:r>
        <w:rPr>
          <w:i/>
          <w:iCs/>
          <w:color w:val="000000" w:themeColor="text1"/>
        </w:rPr>
        <w:t>USD</w:t>
      </w:r>
      <w:r w:rsidRPr="004175FF">
        <w:rPr>
          <w:i/>
          <w:iCs/>
          <w:color w:val="000000" w:themeColor="text1"/>
        </w:rPr>
        <w:t xml:space="preserve"> bez PVN)</w:t>
      </w:r>
    </w:p>
    <w:p w14:paraId="1DD1A673" w14:textId="77777777" w:rsidR="001854C4" w:rsidRPr="00276C8E" w:rsidRDefault="001854C4" w:rsidP="00C4314B">
      <w:pPr>
        <w:widowControl w:val="0"/>
        <w:rPr>
          <w:b/>
          <w:color w:val="000000" w:themeColor="text1"/>
          <w:lang w:eastAsia="lv-LV"/>
        </w:rPr>
      </w:pPr>
    </w:p>
    <w:p w14:paraId="41A6F757" w14:textId="3B1B715D" w:rsidR="009F683C" w:rsidRPr="00276C8E" w:rsidRDefault="009F683C" w:rsidP="00C4314B">
      <w:pPr>
        <w:widowControl w:val="0"/>
        <w:ind w:right="-57"/>
        <w:jc w:val="both"/>
        <w:rPr>
          <w:color w:val="000000" w:themeColor="text1"/>
        </w:rPr>
      </w:pPr>
      <w:r w:rsidRPr="00276C8E">
        <w:rPr>
          <w:color w:val="000000" w:themeColor="text1"/>
        </w:rPr>
        <w:t>Apliecinām:</w:t>
      </w:r>
    </w:p>
    <w:p w14:paraId="639EF91D" w14:textId="75F37954" w:rsidR="00C23A9F" w:rsidRPr="00276C8E" w:rsidRDefault="00C23A9F" w:rsidP="00C4314B">
      <w:pPr>
        <w:widowControl w:val="0"/>
        <w:numPr>
          <w:ilvl w:val="1"/>
          <w:numId w:val="2"/>
        </w:numPr>
        <w:tabs>
          <w:tab w:val="clear" w:pos="1800"/>
          <w:tab w:val="num" w:pos="0"/>
          <w:tab w:val="num" w:pos="426"/>
        </w:tabs>
        <w:ind w:left="284" w:hanging="284"/>
        <w:jc w:val="both"/>
        <w:rPr>
          <w:color w:val="000000" w:themeColor="text1"/>
        </w:rPr>
      </w:pPr>
      <w:r w:rsidRPr="00276C8E">
        <w:rPr>
          <w:color w:val="000000" w:themeColor="text1"/>
        </w:rPr>
        <w:t>mums ir nepieciešamās profesionālās, tehniskās un organizatoriskās spējas, personāls, finanšu resursi, iekārtas un cita fiziska infrastruktūra un resursi, kas nepieciešama potenciālā</w:t>
      </w:r>
      <w:r w:rsidR="002D0244" w:rsidRPr="00276C8E">
        <w:rPr>
          <w:color w:val="000000" w:themeColor="text1"/>
        </w:rPr>
        <w:t>/-o</w:t>
      </w:r>
      <w:r w:rsidRPr="00276C8E">
        <w:rPr>
          <w:color w:val="000000" w:themeColor="text1"/>
        </w:rPr>
        <w:t xml:space="preserve"> līgum</w:t>
      </w:r>
      <w:r w:rsidR="002D0244" w:rsidRPr="00276C8E">
        <w:rPr>
          <w:color w:val="000000" w:themeColor="text1"/>
        </w:rPr>
        <w:t>a/-</w:t>
      </w:r>
      <w:r w:rsidRPr="00276C8E">
        <w:rPr>
          <w:color w:val="000000" w:themeColor="text1"/>
        </w:rPr>
        <w:t>u saistību izpildei;</w:t>
      </w:r>
    </w:p>
    <w:p w14:paraId="64C7A68C" w14:textId="77777777" w:rsidR="00C23A9F" w:rsidRPr="00276C8E" w:rsidRDefault="00C23A9F" w:rsidP="00C4314B">
      <w:pPr>
        <w:widowControl w:val="0"/>
        <w:numPr>
          <w:ilvl w:val="1"/>
          <w:numId w:val="2"/>
        </w:numPr>
        <w:tabs>
          <w:tab w:val="clear" w:pos="1800"/>
          <w:tab w:val="num" w:pos="0"/>
          <w:tab w:val="num" w:pos="426"/>
        </w:tabs>
        <w:ind w:left="284" w:hanging="284"/>
        <w:jc w:val="both"/>
        <w:rPr>
          <w:color w:val="000000" w:themeColor="text1"/>
        </w:rPr>
      </w:pPr>
      <w:r w:rsidRPr="00276C8E">
        <w:rPr>
          <w:color w:val="000000" w:themeColor="text1"/>
        </w:rPr>
        <w:t>mūsu piedāvājumā iekļautā informācija un dokumenti ir pilnīgi un patiesi;</w:t>
      </w:r>
    </w:p>
    <w:p w14:paraId="5A4D40F8" w14:textId="77777777" w:rsidR="00C23A9F" w:rsidRPr="00276C8E" w:rsidRDefault="00C23A9F" w:rsidP="00C4314B">
      <w:pPr>
        <w:widowControl w:val="0"/>
        <w:numPr>
          <w:ilvl w:val="1"/>
          <w:numId w:val="2"/>
        </w:numPr>
        <w:tabs>
          <w:tab w:val="clear" w:pos="1800"/>
          <w:tab w:val="num" w:pos="0"/>
          <w:tab w:val="num" w:pos="426"/>
        </w:tabs>
        <w:ind w:left="284" w:hanging="284"/>
        <w:jc w:val="both"/>
        <w:rPr>
          <w:color w:val="000000" w:themeColor="text1"/>
        </w:rPr>
      </w:pPr>
      <w:r w:rsidRPr="00276C8E">
        <w:rPr>
          <w:color w:val="000000" w:themeColor="text1"/>
        </w:rPr>
        <w:t>esam iepazinušies ar visiem nolikuma dokumentiem. Mums ir pilnībā saprotami nolikuma nosacījumi un prasības un esam gatavi slēgt līgumu, ievērojot nolikuma noteikumus;</w:t>
      </w:r>
    </w:p>
    <w:p w14:paraId="5408C76F" w14:textId="3E5C726B" w:rsidR="00C23A9F" w:rsidRPr="00276C8E" w:rsidRDefault="00C23A9F" w:rsidP="00C4314B">
      <w:pPr>
        <w:widowControl w:val="0"/>
        <w:numPr>
          <w:ilvl w:val="1"/>
          <w:numId w:val="2"/>
        </w:numPr>
        <w:tabs>
          <w:tab w:val="num" w:pos="0"/>
          <w:tab w:val="left" w:pos="426"/>
        </w:tabs>
        <w:ind w:left="284" w:hanging="284"/>
        <w:jc w:val="both"/>
        <w:rPr>
          <w:color w:val="000000" w:themeColor="text1"/>
        </w:rPr>
      </w:pPr>
      <w:r w:rsidRPr="00276C8E">
        <w:rPr>
          <w:color w:val="000000" w:themeColor="text1"/>
        </w:rPr>
        <w:t xml:space="preserve">mūsu piedāvājuma cenā ir iekļautas visas izmaksas, kas nepieciešamas un saistītas ar pasūtījuma izpildi un mēs saprotam, ka </w:t>
      </w:r>
      <w:r w:rsidR="0075252F" w:rsidRPr="00276C8E">
        <w:rPr>
          <w:color w:val="000000" w:themeColor="text1"/>
        </w:rPr>
        <w:t>Sabiedrisko pakalpojumu sniedzēj</w:t>
      </w:r>
      <w:r w:rsidRPr="00276C8E">
        <w:rPr>
          <w:color w:val="000000" w:themeColor="text1"/>
        </w:rPr>
        <w:t>s neakceptēs nekādas papildus izmaksas;</w:t>
      </w:r>
    </w:p>
    <w:p w14:paraId="38AFA442" w14:textId="77777777" w:rsidR="00823F6F" w:rsidRPr="00276C8E" w:rsidRDefault="00C23A9F" w:rsidP="00823F6F">
      <w:pPr>
        <w:widowControl w:val="0"/>
        <w:numPr>
          <w:ilvl w:val="1"/>
          <w:numId w:val="2"/>
        </w:numPr>
        <w:tabs>
          <w:tab w:val="clear" w:pos="1800"/>
          <w:tab w:val="num" w:pos="0"/>
          <w:tab w:val="num" w:pos="284"/>
          <w:tab w:val="left" w:pos="426"/>
        </w:tabs>
        <w:ind w:left="284" w:hanging="284"/>
        <w:jc w:val="both"/>
        <w:rPr>
          <w:snapToGrid w:val="0"/>
          <w:color w:val="000000" w:themeColor="text1"/>
        </w:rPr>
      </w:pPr>
      <w:r w:rsidRPr="00276C8E">
        <w:rPr>
          <w:color w:val="000000" w:themeColor="text1"/>
        </w:rPr>
        <w:t>apņemamies</w:t>
      </w:r>
      <w:r w:rsidRPr="00276C8E">
        <w:rPr>
          <w:snapToGrid w:val="0"/>
          <w:color w:val="000000" w:themeColor="text1"/>
        </w:rPr>
        <w:t xml:space="preserve"> </w:t>
      </w:r>
      <w:r w:rsidRPr="00276C8E">
        <w:rPr>
          <w:snapToGrid w:val="0"/>
          <w:color w:val="000000" w:themeColor="text1"/>
          <w:u w:val="single"/>
        </w:rPr>
        <w:t xml:space="preserve">neveikt krāpnieciskas un </w:t>
      </w:r>
      <w:proofErr w:type="spellStart"/>
      <w:r w:rsidRPr="00276C8E">
        <w:rPr>
          <w:snapToGrid w:val="0"/>
          <w:color w:val="000000" w:themeColor="text1"/>
          <w:u w:val="single"/>
        </w:rPr>
        <w:t>koruptīvas</w:t>
      </w:r>
      <w:proofErr w:type="spellEnd"/>
      <w:r w:rsidRPr="00276C8E">
        <w:rPr>
          <w:snapToGrid w:val="0"/>
          <w:color w:val="000000" w:themeColor="text1"/>
          <w:u w:val="single"/>
        </w:rPr>
        <w:t xml:space="preserve"> darbības iepirkumu procesā, ievērot konkurenci regulējošo normatīvo aktu prasības, neiesaistīties konkurenci ierobežojošos darījumos un nepieļaut interešu konflikta situācijas savstarpējā sadarbībā</w:t>
      </w:r>
      <w:r w:rsidRPr="00276C8E">
        <w:rPr>
          <w:snapToGrid w:val="0"/>
          <w:color w:val="000000" w:themeColor="text1"/>
        </w:rPr>
        <w:t>;</w:t>
      </w:r>
    </w:p>
    <w:p w14:paraId="63673DA8" w14:textId="77777777" w:rsidR="00AE07D5" w:rsidRDefault="00C23A9F" w:rsidP="00AE07D5">
      <w:pPr>
        <w:widowControl w:val="0"/>
        <w:numPr>
          <w:ilvl w:val="1"/>
          <w:numId w:val="2"/>
        </w:numPr>
        <w:tabs>
          <w:tab w:val="clear" w:pos="1800"/>
          <w:tab w:val="num" w:pos="0"/>
          <w:tab w:val="num" w:pos="284"/>
          <w:tab w:val="left" w:pos="426"/>
        </w:tabs>
        <w:ind w:left="284" w:hanging="284"/>
        <w:jc w:val="both"/>
        <w:rPr>
          <w:snapToGrid w:val="0"/>
          <w:color w:val="000000" w:themeColor="text1"/>
        </w:rPr>
      </w:pPr>
      <w:r w:rsidRPr="00276C8E">
        <w:rPr>
          <w:snapToGrid w:val="0"/>
          <w:color w:val="000000" w:themeColor="text1"/>
        </w:rPr>
        <w:t>mums nav konkurenci ierobežojošas priekšrocības iepirkuma procedūrā, neesam iesaistīti un ar mums saistīta juridiskā persona nav bijusi iesaistīta iepirkuma procedūras sagatavošanā.</w:t>
      </w:r>
    </w:p>
    <w:p w14:paraId="4EC2146B" w14:textId="3BE087A7" w:rsidR="00AE07D5" w:rsidRPr="00AE07D5" w:rsidRDefault="00AE07D5" w:rsidP="00AE07D5">
      <w:pPr>
        <w:widowControl w:val="0"/>
        <w:numPr>
          <w:ilvl w:val="1"/>
          <w:numId w:val="2"/>
        </w:numPr>
        <w:tabs>
          <w:tab w:val="clear" w:pos="1800"/>
          <w:tab w:val="num" w:pos="0"/>
          <w:tab w:val="num" w:pos="284"/>
          <w:tab w:val="left" w:pos="426"/>
        </w:tabs>
        <w:ind w:left="284" w:hanging="284"/>
        <w:jc w:val="both"/>
        <w:rPr>
          <w:snapToGrid w:val="0"/>
          <w:color w:val="000000" w:themeColor="text1"/>
        </w:rPr>
      </w:pPr>
      <w:r w:rsidRPr="00AE07D5">
        <w:rPr>
          <w:snapToGrid w:val="0"/>
          <w:color w:val="000000" w:themeColor="text1"/>
        </w:rPr>
        <w:t xml:space="preserve">ka mēs, kā Pretendents, katrs personālsabiedrības biedrs (ja pretendents ir personālsabiedrība), personas, uz kuras iespējām kandidāts/pretendents balstās kvalifikācijas apliecināšanai neesam pārkāpuši starptautiskās konvencijas darba tiesību jomā (uzskatītas iepirkuma noteikumu </w:t>
      </w:r>
      <w:r>
        <w:rPr>
          <w:snapToGrid w:val="0"/>
          <w:color w:val="000000" w:themeColor="text1"/>
        </w:rPr>
        <w:t>9.1.1</w:t>
      </w:r>
      <w:r w:rsidRPr="00AE07D5">
        <w:rPr>
          <w:snapToGrid w:val="0"/>
          <w:color w:val="000000" w:themeColor="text1"/>
        </w:rPr>
        <w:t>.punktā).</w:t>
      </w:r>
    </w:p>
    <w:p w14:paraId="19336A3F" w14:textId="77777777" w:rsidR="0048708E" w:rsidRPr="00276C8E" w:rsidRDefault="0048708E" w:rsidP="00C4314B">
      <w:pPr>
        <w:pStyle w:val="Header"/>
        <w:widowControl w:val="0"/>
        <w:tabs>
          <w:tab w:val="num" w:pos="0"/>
        </w:tabs>
        <w:rPr>
          <w:color w:val="000000" w:themeColor="text1"/>
        </w:rPr>
      </w:pPr>
    </w:p>
    <w:p w14:paraId="647FB4BF" w14:textId="77777777" w:rsidR="006A1296" w:rsidRPr="00276C8E" w:rsidRDefault="006A1296" w:rsidP="00C4314B">
      <w:pPr>
        <w:pStyle w:val="Header"/>
        <w:widowControl w:val="0"/>
        <w:tabs>
          <w:tab w:val="num" w:pos="0"/>
        </w:tabs>
        <w:rPr>
          <w:color w:val="000000" w:themeColor="text1"/>
        </w:rPr>
      </w:pPr>
      <w:r w:rsidRPr="00276C8E">
        <w:rPr>
          <w:color w:val="000000" w:themeColor="text1"/>
          <w:sz w:val="23"/>
          <w:szCs w:val="23"/>
        </w:rPr>
        <w:t>Pretendents ir mazais / vidējais uzņēmums (MVU*): ________ (Jā/ Nē)</w:t>
      </w:r>
    </w:p>
    <w:p w14:paraId="1245F6A1" w14:textId="77777777" w:rsidR="006A1296" w:rsidRPr="00276C8E" w:rsidRDefault="006A1296" w:rsidP="00C4314B">
      <w:pPr>
        <w:widowControl w:val="0"/>
        <w:autoSpaceDE w:val="0"/>
        <w:autoSpaceDN w:val="0"/>
        <w:adjustRightInd w:val="0"/>
        <w:rPr>
          <w:color w:val="000000" w:themeColor="text1"/>
          <w:sz w:val="18"/>
          <w:szCs w:val="18"/>
          <w:lang w:eastAsia="lv-LV"/>
        </w:rPr>
      </w:pPr>
    </w:p>
    <w:p w14:paraId="229D7337" w14:textId="6BAA9DDF" w:rsidR="006A1296" w:rsidRPr="00276C8E" w:rsidRDefault="006A1296" w:rsidP="00AE07D5">
      <w:pPr>
        <w:widowControl w:val="0"/>
        <w:autoSpaceDE w:val="0"/>
        <w:autoSpaceDN w:val="0"/>
        <w:adjustRightInd w:val="0"/>
        <w:rPr>
          <w:color w:val="000000" w:themeColor="text1"/>
          <w:sz w:val="18"/>
          <w:szCs w:val="18"/>
          <w:lang w:eastAsia="lv-LV"/>
        </w:rPr>
      </w:pPr>
      <w:r w:rsidRPr="00276C8E">
        <w:rPr>
          <w:color w:val="000000" w:themeColor="text1"/>
          <w:sz w:val="18"/>
          <w:szCs w:val="18"/>
          <w:lang w:eastAsia="lv-LV"/>
        </w:rPr>
        <w:t xml:space="preserve">MVU* - </w:t>
      </w:r>
      <w:r w:rsidR="00AE07D5" w:rsidRPr="00AE07D5">
        <w:rPr>
          <w:color w:val="000000" w:themeColor="text1"/>
          <w:sz w:val="18"/>
          <w:szCs w:val="18"/>
          <w:lang w:eastAsia="lv-LV"/>
        </w:rPr>
        <w:t>Atbilstoši EK regulā 651/2014 noteiktajai MVU definīcijai, MVU kategorijā ietilpst uzņēmumi, kam ir mazāk nekā 250 darbinieku un kuru gada apgrozījums nepārsniedz EUR 50 miljonus un/vai gada bilances kopsumma nepārsniedz EUR 43 miljonus</w:t>
      </w:r>
      <w:r w:rsidRPr="00276C8E">
        <w:rPr>
          <w:color w:val="000000" w:themeColor="text1"/>
          <w:sz w:val="18"/>
          <w:szCs w:val="18"/>
          <w:lang w:eastAsia="lv-LV"/>
        </w:rPr>
        <w:t xml:space="preserve">. </w:t>
      </w:r>
    </w:p>
    <w:p w14:paraId="4A47A129" w14:textId="77777777" w:rsidR="006A1296" w:rsidRPr="00276C8E" w:rsidRDefault="006A1296" w:rsidP="00C4314B">
      <w:pPr>
        <w:pStyle w:val="Header"/>
        <w:widowControl w:val="0"/>
        <w:tabs>
          <w:tab w:val="num" w:pos="0"/>
        </w:tabs>
        <w:rPr>
          <w:color w:val="000000" w:themeColor="text1"/>
        </w:rPr>
      </w:pPr>
    </w:p>
    <w:p w14:paraId="38FE864D" w14:textId="77777777" w:rsidR="00C23A9F" w:rsidRPr="00276C8E" w:rsidRDefault="00C23A9F" w:rsidP="00C4314B">
      <w:pPr>
        <w:widowControl w:val="0"/>
        <w:tabs>
          <w:tab w:val="num" w:pos="0"/>
          <w:tab w:val="center" w:pos="4320"/>
          <w:tab w:val="right" w:pos="8640"/>
        </w:tabs>
        <w:rPr>
          <w:color w:val="000000" w:themeColor="text1"/>
          <w:szCs w:val="22"/>
        </w:rPr>
      </w:pPr>
      <w:bookmarkStart w:id="143" w:name="_Annex_1:_Application"/>
      <w:bookmarkEnd w:id="135"/>
      <w:bookmarkEnd w:id="136"/>
      <w:bookmarkEnd w:id="137"/>
      <w:bookmarkEnd w:id="143"/>
      <w:r w:rsidRPr="00276C8E">
        <w:rPr>
          <w:color w:val="000000" w:themeColor="text1"/>
          <w:szCs w:val="22"/>
        </w:rPr>
        <w:lastRenderedPageBreak/>
        <w:t>Pilnvarotās personas vārds, uzvārds, amats: _</w:t>
      </w:r>
      <w:r w:rsidRPr="00D75C4C">
        <w:rPr>
          <w:color w:val="000000" w:themeColor="text1"/>
          <w:szCs w:val="22"/>
        </w:rPr>
        <w:t>___________________________</w:t>
      </w:r>
      <w:r w:rsidRPr="00276C8E">
        <w:rPr>
          <w:color w:val="000000" w:themeColor="text1"/>
          <w:szCs w:val="22"/>
        </w:rPr>
        <w:t>________</w:t>
      </w:r>
    </w:p>
    <w:p w14:paraId="1772FABD" w14:textId="77777777" w:rsidR="00C23A9F" w:rsidRPr="00276C8E" w:rsidRDefault="00C23A9F" w:rsidP="00C4314B">
      <w:pPr>
        <w:widowControl w:val="0"/>
        <w:tabs>
          <w:tab w:val="num" w:pos="0"/>
          <w:tab w:val="center" w:pos="4320"/>
          <w:tab w:val="right" w:pos="8640"/>
        </w:tabs>
        <w:rPr>
          <w:color w:val="000000" w:themeColor="text1"/>
          <w:szCs w:val="22"/>
        </w:rPr>
      </w:pPr>
    </w:p>
    <w:p w14:paraId="3109D211" w14:textId="77777777" w:rsidR="00C23A9F" w:rsidRPr="00276C8E" w:rsidRDefault="00C23A9F" w:rsidP="00C4314B">
      <w:pPr>
        <w:widowControl w:val="0"/>
        <w:tabs>
          <w:tab w:val="num" w:pos="0"/>
          <w:tab w:val="center" w:pos="4320"/>
          <w:tab w:val="right" w:pos="8640"/>
        </w:tabs>
        <w:rPr>
          <w:color w:val="000000" w:themeColor="text1"/>
          <w:szCs w:val="22"/>
        </w:rPr>
      </w:pPr>
      <w:r w:rsidRPr="00276C8E">
        <w:rPr>
          <w:color w:val="000000" w:themeColor="text1"/>
          <w:szCs w:val="22"/>
        </w:rPr>
        <w:t xml:space="preserve">Pilnvarotās personas paraksts:  _______________________________________________ </w:t>
      </w:r>
    </w:p>
    <w:p w14:paraId="60CCB2DC" w14:textId="77777777" w:rsidR="00C23A9F" w:rsidRPr="00276C8E" w:rsidRDefault="00C23A9F" w:rsidP="00C4314B">
      <w:pPr>
        <w:widowControl w:val="0"/>
        <w:tabs>
          <w:tab w:val="num" w:pos="0"/>
          <w:tab w:val="center" w:pos="4320"/>
          <w:tab w:val="right" w:pos="8640"/>
        </w:tabs>
        <w:rPr>
          <w:color w:val="000000" w:themeColor="text1"/>
          <w:szCs w:val="22"/>
        </w:rPr>
      </w:pPr>
    </w:p>
    <w:p w14:paraId="6E576FE2" w14:textId="4BC67799" w:rsidR="006032B7" w:rsidRPr="00276C8E" w:rsidRDefault="006032B7" w:rsidP="006032B7">
      <w:pPr>
        <w:widowControl w:val="0"/>
        <w:tabs>
          <w:tab w:val="center" w:pos="4320"/>
          <w:tab w:val="right" w:pos="8640"/>
        </w:tabs>
        <w:rPr>
          <w:b/>
          <w:color w:val="000000" w:themeColor="text1"/>
          <w:szCs w:val="22"/>
        </w:rPr>
      </w:pPr>
      <w:r w:rsidRPr="00276C8E">
        <w:rPr>
          <w:b/>
          <w:color w:val="000000" w:themeColor="text1"/>
          <w:szCs w:val="22"/>
        </w:rPr>
        <w:t xml:space="preserve">Informācija par </w:t>
      </w:r>
      <w:r w:rsidR="00823F6F" w:rsidRPr="00276C8E">
        <w:rPr>
          <w:b/>
          <w:color w:val="000000" w:themeColor="text1"/>
          <w:szCs w:val="22"/>
        </w:rPr>
        <w:t>Pretendentu:</w:t>
      </w:r>
    </w:p>
    <w:p w14:paraId="35AE6FC0" w14:textId="77777777" w:rsidR="006032B7" w:rsidRPr="00276C8E" w:rsidRDefault="006032B7" w:rsidP="00C4314B">
      <w:pPr>
        <w:widowControl w:val="0"/>
        <w:tabs>
          <w:tab w:val="center" w:pos="4320"/>
          <w:tab w:val="right" w:pos="8640"/>
        </w:tabs>
        <w:rPr>
          <w:b/>
          <w:color w:val="000000" w:themeColor="text1"/>
          <w:szCs w:val="22"/>
        </w:rPr>
      </w:pPr>
    </w:p>
    <w:tbl>
      <w:tblPr>
        <w:tblStyle w:val="TableGrid"/>
        <w:tblW w:w="0" w:type="auto"/>
        <w:tblLook w:val="04A0" w:firstRow="1" w:lastRow="0" w:firstColumn="1" w:lastColumn="0" w:noHBand="0" w:noVBand="1"/>
      </w:tblPr>
      <w:tblGrid>
        <w:gridCol w:w="4481"/>
        <w:gridCol w:w="4482"/>
      </w:tblGrid>
      <w:tr w:rsidR="00276C8E" w:rsidRPr="00276C8E" w14:paraId="26E8DF8D" w14:textId="77777777" w:rsidTr="006032B7">
        <w:tc>
          <w:tcPr>
            <w:tcW w:w="4481" w:type="dxa"/>
          </w:tcPr>
          <w:p w14:paraId="14B99C1C" w14:textId="437681A8" w:rsidR="006032B7" w:rsidRPr="00276C8E" w:rsidRDefault="006032B7" w:rsidP="00C4314B">
            <w:pPr>
              <w:widowControl w:val="0"/>
              <w:tabs>
                <w:tab w:val="center" w:pos="4320"/>
                <w:tab w:val="right" w:pos="8640"/>
              </w:tabs>
              <w:rPr>
                <w:color w:val="000000" w:themeColor="text1"/>
                <w:szCs w:val="22"/>
              </w:rPr>
            </w:pPr>
            <w:r w:rsidRPr="00276C8E">
              <w:rPr>
                <w:color w:val="000000" w:themeColor="text1"/>
                <w:szCs w:val="22"/>
              </w:rPr>
              <w:t>Nosaukums:</w:t>
            </w:r>
          </w:p>
        </w:tc>
        <w:tc>
          <w:tcPr>
            <w:tcW w:w="4482" w:type="dxa"/>
          </w:tcPr>
          <w:p w14:paraId="2FA6A3DB" w14:textId="77777777" w:rsidR="006032B7" w:rsidRPr="00276C8E" w:rsidRDefault="006032B7" w:rsidP="00C4314B">
            <w:pPr>
              <w:widowControl w:val="0"/>
              <w:tabs>
                <w:tab w:val="center" w:pos="4320"/>
                <w:tab w:val="right" w:pos="8640"/>
              </w:tabs>
              <w:rPr>
                <w:b/>
                <w:color w:val="000000" w:themeColor="text1"/>
                <w:szCs w:val="22"/>
              </w:rPr>
            </w:pPr>
          </w:p>
        </w:tc>
      </w:tr>
      <w:tr w:rsidR="00276C8E" w:rsidRPr="00276C8E" w14:paraId="302FB79F" w14:textId="77777777" w:rsidTr="006032B7">
        <w:tc>
          <w:tcPr>
            <w:tcW w:w="4481" w:type="dxa"/>
          </w:tcPr>
          <w:p w14:paraId="6F102CEF" w14:textId="5A1A7139" w:rsidR="006032B7" w:rsidRPr="00276C8E" w:rsidRDefault="006032B7" w:rsidP="00C4314B">
            <w:pPr>
              <w:widowControl w:val="0"/>
              <w:tabs>
                <w:tab w:val="center" w:pos="4320"/>
                <w:tab w:val="right" w:pos="8640"/>
              </w:tabs>
              <w:rPr>
                <w:color w:val="000000" w:themeColor="text1"/>
                <w:szCs w:val="22"/>
              </w:rPr>
            </w:pPr>
            <w:r w:rsidRPr="00276C8E">
              <w:rPr>
                <w:color w:val="000000" w:themeColor="text1"/>
                <w:szCs w:val="22"/>
              </w:rPr>
              <w:t>Reģistrācijas Nr.:</w:t>
            </w:r>
          </w:p>
        </w:tc>
        <w:tc>
          <w:tcPr>
            <w:tcW w:w="4482" w:type="dxa"/>
          </w:tcPr>
          <w:p w14:paraId="5A98BA4B" w14:textId="77777777" w:rsidR="006032B7" w:rsidRPr="00276C8E" w:rsidRDefault="006032B7" w:rsidP="00C4314B">
            <w:pPr>
              <w:widowControl w:val="0"/>
              <w:tabs>
                <w:tab w:val="center" w:pos="4320"/>
                <w:tab w:val="right" w:pos="8640"/>
              </w:tabs>
              <w:rPr>
                <w:b/>
                <w:color w:val="000000" w:themeColor="text1"/>
                <w:szCs w:val="22"/>
              </w:rPr>
            </w:pPr>
          </w:p>
        </w:tc>
      </w:tr>
      <w:tr w:rsidR="00276C8E" w:rsidRPr="00276C8E" w14:paraId="5DAB2309" w14:textId="77777777" w:rsidTr="006032B7">
        <w:tc>
          <w:tcPr>
            <w:tcW w:w="4481" w:type="dxa"/>
          </w:tcPr>
          <w:p w14:paraId="1AE7EC32" w14:textId="4E4C53E4" w:rsidR="006032B7" w:rsidRPr="00276C8E" w:rsidRDefault="00731E9B" w:rsidP="00C4314B">
            <w:pPr>
              <w:widowControl w:val="0"/>
              <w:tabs>
                <w:tab w:val="center" w:pos="4320"/>
                <w:tab w:val="right" w:pos="8640"/>
              </w:tabs>
              <w:rPr>
                <w:color w:val="000000" w:themeColor="text1"/>
                <w:szCs w:val="22"/>
              </w:rPr>
            </w:pPr>
            <w:r w:rsidRPr="00276C8E">
              <w:rPr>
                <w:color w:val="000000" w:themeColor="text1"/>
                <w:szCs w:val="22"/>
              </w:rPr>
              <w:t>Juridiskā adrese:</w:t>
            </w:r>
          </w:p>
        </w:tc>
        <w:tc>
          <w:tcPr>
            <w:tcW w:w="4482" w:type="dxa"/>
          </w:tcPr>
          <w:p w14:paraId="4E5CEADE" w14:textId="77777777" w:rsidR="006032B7" w:rsidRPr="00276C8E" w:rsidRDefault="006032B7" w:rsidP="00C4314B">
            <w:pPr>
              <w:widowControl w:val="0"/>
              <w:tabs>
                <w:tab w:val="center" w:pos="4320"/>
                <w:tab w:val="right" w:pos="8640"/>
              </w:tabs>
              <w:rPr>
                <w:b/>
                <w:color w:val="000000" w:themeColor="text1"/>
                <w:szCs w:val="22"/>
              </w:rPr>
            </w:pPr>
          </w:p>
        </w:tc>
      </w:tr>
      <w:tr w:rsidR="00276C8E" w:rsidRPr="00276C8E" w14:paraId="5A7F6A75" w14:textId="77777777" w:rsidTr="006032B7">
        <w:tc>
          <w:tcPr>
            <w:tcW w:w="4481" w:type="dxa"/>
          </w:tcPr>
          <w:p w14:paraId="52705E35" w14:textId="1ADDE950" w:rsidR="006032B7" w:rsidRPr="00276C8E" w:rsidRDefault="00731E9B" w:rsidP="00C4314B">
            <w:pPr>
              <w:widowControl w:val="0"/>
              <w:tabs>
                <w:tab w:val="center" w:pos="4320"/>
                <w:tab w:val="right" w:pos="8640"/>
              </w:tabs>
              <w:rPr>
                <w:color w:val="000000" w:themeColor="text1"/>
                <w:szCs w:val="22"/>
              </w:rPr>
            </w:pPr>
            <w:r w:rsidRPr="00276C8E">
              <w:rPr>
                <w:color w:val="000000" w:themeColor="text1"/>
                <w:szCs w:val="22"/>
              </w:rPr>
              <w:t>E-pasts:</w:t>
            </w:r>
          </w:p>
        </w:tc>
        <w:tc>
          <w:tcPr>
            <w:tcW w:w="4482" w:type="dxa"/>
          </w:tcPr>
          <w:p w14:paraId="3BDAF896" w14:textId="77777777" w:rsidR="006032B7" w:rsidRPr="00276C8E" w:rsidRDefault="006032B7" w:rsidP="00C4314B">
            <w:pPr>
              <w:widowControl w:val="0"/>
              <w:tabs>
                <w:tab w:val="center" w:pos="4320"/>
                <w:tab w:val="right" w:pos="8640"/>
              </w:tabs>
              <w:rPr>
                <w:b/>
                <w:color w:val="000000" w:themeColor="text1"/>
                <w:szCs w:val="22"/>
              </w:rPr>
            </w:pPr>
          </w:p>
        </w:tc>
      </w:tr>
      <w:tr w:rsidR="00276C8E" w:rsidRPr="00276C8E" w14:paraId="5DDABDD2" w14:textId="77777777" w:rsidTr="006032B7">
        <w:tc>
          <w:tcPr>
            <w:tcW w:w="4481" w:type="dxa"/>
          </w:tcPr>
          <w:p w14:paraId="30ADD2D6" w14:textId="6F3740A9" w:rsidR="00731E9B" w:rsidRPr="00276C8E" w:rsidRDefault="00731E9B" w:rsidP="00C4314B">
            <w:pPr>
              <w:widowControl w:val="0"/>
              <w:tabs>
                <w:tab w:val="center" w:pos="4320"/>
                <w:tab w:val="right" w:pos="8640"/>
              </w:tabs>
              <w:rPr>
                <w:color w:val="000000" w:themeColor="text1"/>
                <w:szCs w:val="22"/>
              </w:rPr>
            </w:pPr>
            <w:r w:rsidRPr="00276C8E">
              <w:rPr>
                <w:color w:val="000000" w:themeColor="text1"/>
                <w:szCs w:val="22"/>
              </w:rPr>
              <w:t>Tālruņa Nr.:</w:t>
            </w:r>
          </w:p>
        </w:tc>
        <w:tc>
          <w:tcPr>
            <w:tcW w:w="4482" w:type="dxa"/>
          </w:tcPr>
          <w:p w14:paraId="177E283F" w14:textId="77777777" w:rsidR="00731E9B" w:rsidRPr="00276C8E" w:rsidRDefault="00731E9B" w:rsidP="00C4314B">
            <w:pPr>
              <w:widowControl w:val="0"/>
              <w:tabs>
                <w:tab w:val="center" w:pos="4320"/>
                <w:tab w:val="right" w:pos="8640"/>
              </w:tabs>
              <w:rPr>
                <w:b/>
                <w:color w:val="000000" w:themeColor="text1"/>
                <w:szCs w:val="22"/>
              </w:rPr>
            </w:pPr>
          </w:p>
        </w:tc>
      </w:tr>
      <w:tr w:rsidR="00276C8E" w:rsidRPr="00276C8E" w14:paraId="51E1D54F" w14:textId="77777777" w:rsidTr="006032B7">
        <w:tc>
          <w:tcPr>
            <w:tcW w:w="4481" w:type="dxa"/>
          </w:tcPr>
          <w:p w14:paraId="306D5151" w14:textId="7B9138CE" w:rsidR="00731E9B" w:rsidRPr="00276C8E" w:rsidRDefault="00731E9B" w:rsidP="00C4314B">
            <w:pPr>
              <w:widowControl w:val="0"/>
              <w:tabs>
                <w:tab w:val="center" w:pos="4320"/>
                <w:tab w:val="right" w:pos="8640"/>
              </w:tabs>
              <w:rPr>
                <w:color w:val="000000" w:themeColor="text1"/>
                <w:szCs w:val="22"/>
              </w:rPr>
            </w:pPr>
            <w:r w:rsidRPr="00276C8E">
              <w:rPr>
                <w:color w:val="000000" w:themeColor="text1"/>
                <w:szCs w:val="22"/>
              </w:rPr>
              <w:t>Kredītiestāde:</w:t>
            </w:r>
          </w:p>
        </w:tc>
        <w:tc>
          <w:tcPr>
            <w:tcW w:w="4482" w:type="dxa"/>
          </w:tcPr>
          <w:p w14:paraId="6CD5671E" w14:textId="77777777" w:rsidR="00731E9B" w:rsidRPr="00276C8E" w:rsidRDefault="00731E9B" w:rsidP="00C4314B">
            <w:pPr>
              <w:widowControl w:val="0"/>
              <w:tabs>
                <w:tab w:val="center" w:pos="4320"/>
                <w:tab w:val="right" w:pos="8640"/>
              </w:tabs>
              <w:rPr>
                <w:b/>
                <w:color w:val="000000" w:themeColor="text1"/>
                <w:szCs w:val="22"/>
              </w:rPr>
            </w:pPr>
          </w:p>
        </w:tc>
      </w:tr>
      <w:tr w:rsidR="00276C8E" w:rsidRPr="00276C8E" w14:paraId="1E3AFC3C" w14:textId="77777777" w:rsidTr="006032B7">
        <w:tc>
          <w:tcPr>
            <w:tcW w:w="4481" w:type="dxa"/>
          </w:tcPr>
          <w:p w14:paraId="35FA3132" w14:textId="18868461" w:rsidR="00731E9B" w:rsidRPr="00276C8E" w:rsidRDefault="00731E9B" w:rsidP="00C4314B">
            <w:pPr>
              <w:widowControl w:val="0"/>
              <w:tabs>
                <w:tab w:val="center" w:pos="4320"/>
                <w:tab w:val="right" w:pos="8640"/>
              </w:tabs>
              <w:rPr>
                <w:color w:val="000000" w:themeColor="text1"/>
                <w:szCs w:val="22"/>
              </w:rPr>
            </w:pPr>
            <w:r w:rsidRPr="00276C8E">
              <w:rPr>
                <w:color w:val="000000" w:themeColor="text1"/>
                <w:szCs w:val="22"/>
              </w:rPr>
              <w:t>Kredītiestādes kods:</w:t>
            </w:r>
          </w:p>
        </w:tc>
        <w:tc>
          <w:tcPr>
            <w:tcW w:w="4482" w:type="dxa"/>
          </w:tcPr>
          <w:p w14:paraId="5A3E2C6B" w14:textId="77777777" w:rsidR="00731E9B" w:rsidRPr="00276C8E" w:rsidRDefault="00731E9B" w:rsidP="00C4314B">
            <w:pPr>
              <w:widowControl w:val="0"/>
              <w:tabs>
                <w:tab w:val="center" w:pos="4320"/>
                <w:tab w:val="right" w:pos="8640"/>
              </w:tabs>
              <w:rPr>
                <w:b/>
                <w:color w:val="000000" w:themeColor="text1"/>
                <w:szCs w:val="22"/>
              </w:rPr>
            </w:pPr>
          </w:p>
        </w:tc>
      </w:tr>
      <w:tr w:rsidR="00276C8E" w:rsidRPr="00276C8E" w14:paraId="4CB7E889" w14:textId="77777777" w:rsidTr="006032B7">
        <w:tc>
          <w:tcPr>
            <w:tcW w:w="4481" w:type="dxa"/>
          </w:tcPr>
          <w:p w14:paraId="1083AC58" w14:textId="4D1EBCD0" w:rsidR="00731E9B" w:rsidRPr="00276C8E" w:rsidRDefault="00731E9B" w:rsidP="00C4314B">
            <w:pPr>
              <w:widowControl w:val="0"/>
              <w:tabs>
                <w:tab w:val="center" w:pos="4320"/>
                <w:tab w:val="right" w:pos="8640"/>
              </w:tabs>
              <w:rPr>
                <w:color w:val="000000" w:themeColor="text1"/>
                <w:szCs w:val="22"/>
              </w:rPr>
            </w:pPr>
            <w:r w:rsidRPr="00276C8E">
              <w:rPr>
                <w:color w:val="000000" w:themeColor="text1"/>
                <w:szCs w:val="22"/>
              </w:rPr>
              <w:t>Konta Nr.:</w:t>
            </w:r>
          </w:p>
        </w:tc>
        <w:tc>
          <w:tcPr>
            <w:tcW w:w="4482" w:type="dxa"/>
          </w:tcPr>
          <w:p w14:paraId="26776058" w14:textId="77777777" w:rsidR="00731E9B" w:rsidRPr="00276C8E" w:rsidRDefault="00731E9B" w:rsidP="00C4314B">
            <w:pPr>
              <w:widowControl w:val="0"/>
              <w:tabs>
                <w:tab w:val="center" w:pos="4320"/>
                <w:tab w:val="right" w:pos="8640"/>
              </w:tabs>
              <w:rPr>
                <w:b/>
                <w:color w:val="000000" w:themeColor="text1"/>
                <w:szCs w:val="22"/>
              </w:rPr>
            </w:pPr>
          </w:p>
        </w:tc>
      </w:tr>
      <w:tr w:rsidR="00276C8E" w:rsidRPr="00276C8E" w14:paraId="538FAC39" w14:textId="77777777" w:rsidTr="006032B7">
        <w:tc>
          <w:tcPr>
            <w:tcW w:w="4481" w:type="dxa"/>
          </w:tcPr>
          <w:p w14:paraId="7DD362C8" w14:textId="513D3340" w:rsidR="00731E9B" w:rsidRPr="00276C8E" w:rsidRDefault="00731E9B" w:rsidP="00731E9B">
            <w:pPr>
              <w:widowControl w:val="0"/>
              <w:tabs>
                <w:tab w:val="num" w:pos="0"/>
                <w:tab w:val="center" w:pos="4320"/>
                <w:tab w:val="right" w:pos="8640"/>
              </w:tabs>
              <w:rPr>
                <w:b/>
                <w:color w:val="000000" w:themeColor="text1"/>
                <w:szCs w:val="22"/>
              </w:rPr>
            </w:pPr>
            <w:r w:rsidRPr="00276C8E">
              <w:rPr>
                <w:b/>
                <w:color w:val="000000" w:themeColor="text1"/>
                <w:szCs w:val="22"/>
              </w:rPr>
              <w:t>Kontaktpersona iepirkuma priekšmeta jautājumā</w:t>
            </w:r>
          </w:p>
        </w:tc>
        <w:tc>
          <w:tcPr>
            <w:tcW w:w="4482" w:type="dxa"/>
          </w:tcPr>
          <w:p w14:paraId="31819721" w14:textId="77777777" w:rsidR="00731E9B" w:rsidRPr="00276C8E" w:rsidRDefault="00731E9B" w:rsidP="00C4314B">
            <w:pPr>
              <w:widowControl w:val="0"/>
              <w:tabs>
                <w:tab w:val="center" w:pos="4320"/>
                <w:tab w:val="right" w:pos="8640"/>
              </w:tabs>
              <w:rPr>
                <w:b/>
                <w:color w:val="000000" w:themeColor="text1"/>
                <w:szCs w:val="22"/>
              </w:rPr>
            </w:pPr>
          </w:p>
        </w:tc>
      </w:tr>
      <w:tr w:rsidR="00276C8E" w:rsidRPr="00276C8E" w14:paraId="6408BD8F" w14:textId="77777777" w:rsidTr="006032B7">
        <w:tc>
          <w:tcPr>
            <w:tcW w:w="4481" w:type="dxa"/>
          </w:tcPr>
          <w:p w14:paraId="0CD65968" w14:textId="1AFAD55E" w:rsidR="00731E9B" w:rsidRPr="00276C8E" w:rsidRDefault="00731E9B" w:rsidP="00731E9B">
            <w:pPr>
              <w:widowControl w:val="0"/>
              <w:tabs>
                <w:tab w:val="num" w:pos="0"/>
                <w:tab w:val="center" w:pos="4320"/>
                <w:tab w:val="right" w:pos="8640"/>
              </w:tabs>
              <w:rPr>
                <w:color w:val="000000" w:themeColor="text1"/>
                <w:szCs w:val="22"/>
              </w:rPr>
            </w:pPr>
            <w:r w:rsidRPr="00276C8E">
              <w:rPr>
                <w:color w:val="000000" w:themeColor="text1"/>
                <w:szCs w:val="22"/>
              </w:rPr>
              <w:t>Vārds, uzvārds:</w:t>
            </w:r>
          </w:p>
        </w:tc>
        <w:tc>
          <w:tcPr>
            <w:tcW w:w="4482" w:type="dxa"/>
          </w:tcPr>
          <w:p w14:paraId="1630AA7A" w14:textId="77777777" w:rsidR="00731E9B" w:rsidRPr="00276C8E" w:rsidRDefault="00731E9B" w:rsidP="00C4314B">
            <w:pPr>
              <w:widowControl w:val="0"/>
              <w:tabs>
                <w:tab w:val="center" w:pos="4320"/>
                <w:tab w:val="right" w:pos="8640"/>
              </w:tabs>
              <w:rPr>
                <w:b/>
                <w:color w:val="000000" w:themeColor="text1"/>
                <w:szCs w:val="22"/>
              </w:rPr>
            </w:pPr>
          </w:p>
        </w:tc>
      </w:tr>
      <w:tr w:rsidR="00276C8E" w:rsidRPr="00276C8E" w14:paraId="26C9E794" w14:textId="77777777" w:rsidTr="006032B7">
        <w:tc>
          <w:tcPr>
            <w:tcW w:w="4481" w:type="dxa"/>
          </w:tcPr>
          <w:p w14:paraId="639743DC" w14:textId="014D0891" w:rsidR="00731E9B" w:rsidRPr="00276C8E" w:rsidRDefault="00731E9B" w:rsidP="00731E9B">
            <w:pPr>
              <w:widowControl w:val="0"/>
              <w:tabs>
                <w:tab w:val="num" w:pos="0"/>
                <w:tab w:val="center" w:pos="4320"/>
                <w:tab w:val="right" w:pos="8640"/>
              </w:tabs>
              <w:rPr>
                <w:color w:val="000000" w:themeColor="text1"/>
                <w:szCs w:val="22"/>
              </w:rPr>
            </w:pPr>
            <w:r w:rsidRPr="00276C8E">
              <w:rPr>
                <w:color w:val="000000" w:themeColor="text1"/>
                <w:szCs w:val="22"/>
              </w:rPr>
              <w:t>Amats:</w:t>
            </w:r>
          </w:p>
        </w:tc>
        <w:tc>
          <w:tcPr>
            <w:tcW w:w="4482" w:type="dxa"/>
          </w:tcPr>
          <w:p w14:paraId="3D1341A3" w14:textId="77777777" w:rsidR="00731E9B" w:rsidRPr="00276C8E" w:rsidRDefault="00731E9B" w:rsidP="00C4314B">
            <w:pPr>
              <w:widowControl w:val="0"/>
              <w:tabs>
                <w:tab w:val="center" w:pos="4320"/>
                <w:tab w:val="right" w:pos="8640"/>
              </w:tabs>
              <w:rPr>
                <w:b/>
                <w:color w:val="000000" w:themeColor="text1"/>
                <w:szCs w:val="22"/>
              </w:rPr>
            </w:pPr>
          </w:p>
        </w:tc>
      </w:tr>
      <w:tr w:rsidR="00276C8E" w:rsidRPr="00276C8E" w14:paraId="08AFF0BB" w14:textId="77777777" w:rsidTr="006032B7">
        <w:tc>
          <w:tcPr>
            <w:tcW w:w="4481" w:type="dxa"/>
          </w:tcPr>
          <w:p w14:paraId="2E380D52" w14:textId="12EA5F44" w:rsidR="00731E9B" w:rsidRPr="00276C8E" w:rsidRDefault="00731E9B" w:rsidP="00731E9B">
            <w:pPr>
              <w:widowControl w:val="0"/>
              <w:tabs>
                <w:tab w:val="num" w:pos="0"/>
                <w:tab w:val="center" w:pos="4320"/>
                <w:tab w:val="right" w:pos="8640"/>
              </w:tabs>
              <w:rPr>
                <w:color w:val="000000" w:themeColor="text1"/>
                <w:szCs w:val="22"/>
              </w:rPr>
            </w:pPr>
            <w:r w:rsidRPr="00276C8E">
              <w:rPr>
                <w:color w:val="000000" w:themeColor="text1"/>
                <w:szCs w:val="22"/>
              </w:rPr>
              <w:t>E-pasts:</w:t>
            </w:r>
          </w:p>
        </w:tc>
        <w:tc>
          <w:tcPr>
            <w:tcW w:w="4482" w:type="dxa"/>
          </w:tcPr>
          <w:p w14:paraId="3763BF55" w14:textId="77777777" w:rsidR="00731E9B" w:rsidRPr="00276C8E" w:rsidRDefault="00731E9B" w:rsidP="00C4314B">
            <w:pPr>
              <w:widowControl w:val="0"/>
              <w:tabs>
                <w:tab w:val="center" w:pos="4320"/>
                <w:tab w:val="right" w:pos="8640"/>
              </w:tabs>
              <w:rPr>
                <w:b/>
                <w:color w:val="000000" w:themeColor="text1"/>
                <w:szCs w:val="22"/>
              </w:rPr>
            </w:pPr>
          </w:p>
        </w:tc>
      </w:tr>
      <w:tr w:rsidR="00731E9B" w:rsidRPr="00276C8E" w14:paraId="735B4597" w14:textId="77777777" w:rsidTr="006032B7">
        <w:tc>
          <w:tcPr>
            <w:tcW w:w="4481" w:type="dxa"/>
          </w:tcPr>
          <w:p w14:paraId="1CDF9D4D" w14:textId="383C04B0" w:rsidR="00731E9B" w:rsidRPr="00276C8E" w:rsidRDefault="00731E9B" w:rsidP="00731E9B">
            <w:pPr>
              <w:widowControl w:val="0"/>
              <w:tabs>
                <w:tab w:val="num" w:pos="0"/>
                <w:tab w:val="center" w:pos="4320"/>
                <w:tab w:val="right" w:pos="8640"/>
              </w:tabs>
              <w:rPr>
                <w:color w:val="000000" w:themeColor="text1"/>
                <w:szCs w:val="22"/>
              </w:rPr>
            </w:pPr>
            <w:r w:rsidRPr="00276C8E">
              <w:rPr>
                <w:color w:val="000000" w:themeColor="text1"/>
                <w:szCs w:val="22"/>
              </w:rPr>
              <w:t>Tālruņa Nr.:</w:t>
            </w:r>
          </w:p>
        </w:tc>
        <w:tc>
          <w:tcPr>
            <w:tcW w:w="4482" w:type="dxa"/>
          </w:tcPr>
          <w:p w14:paraId="49A2531C" w14:textId="77777777" w:rsidR="00731E9B" w:rsidRPr="00276C8E" w:rsidRDefault="00731E9B" w:rsidP="00C4314B">
            <w:pPr>
              <w:widowControl w:val="0"/>
              <w:tabs>
                <w:tab w:val="center" w:pos="4320"/>
                <w:tab w:val="right" w:pos="8640"/>
              </w:tabs>
              <w:rPr>
                <w:b/>
                <w:color w:val="000000" w:themeColor="text1"/>
                <w:szCs w:val="22"/>
              </w:rPr>
            </w:pPr>
          </w:p>
        </w:tc>
      </w:tr>
    </w:tbl>
    <w:p w14:paraId="3F0A6638" w14:textId="77777777" w:rsidR="003373A3" w:rsidRDefault="003373A3">
      <w:pPr>
        <w:rPr>
          <w:b/>
          <w:bCs/>
          <w:color w:val="000000" w:themeColor="text1"/>
          <w:lang w:eastAsia="lv-LV"/>
        </w:rPr>
      </w:pPr>
    </w:p>
    <w:p w14:paraId="0D0049F1" w14:textId="77777777" w:rsidR="003373A3" w:rsidRPr="002463CB" w:rsidRDefault="003373A3" w:rsidP="003373A3">
      <w:pPr>
        <w:widowControl w:val="0"/>
        <w:jc w:val="center"/>
        <w:rPr>
          <w:b/>
          <w:iCs/>
          <w:color w:val="000000" w:themeColor="text1"/>
        </w:rPr>
      </w:pPr>
      <w:r w:rsidRPr="002463CB">
        <w:rPr>
          <w:b/>
          <w:iCs/>
          <w:color w:val="000000" w:themeColor="text1"/>
        </w:rPr>
        <w:t>Personas, uz kuru iespējām Pretendents balstās</w:t>
      </w:r>
      <w:r w:rsidRPr="002463CB">
        <w:rPr>
          <w:b/>
          <w:i/>
          <w:color w:val="000000" w:themeColor="text1"/>
        </w:rPr>
        <w:t xml:space="preserve"> </w:t>
      </w:r>
      <w:r w:rsidRPr="002463CB">
        <w:rPr>
          <w:b/>
          <w:iCs/>
          <w:color w:val="000000" w:themeColor="text1"/>
        </w:rPr>
        <w:t>(ja nepieciešams)</w:t>
      </w:r>
    </w:p>
    <w:p w14:paraId="5F2153A1" w14:textId="77777777" w:rsidR="003373A3" w:rsidRPr="002463CB" w:rsidRDefault="003373A3" w:rsidP="003373A3">
      <w:pPr>
        <w:widowControl w:val="0"/>
        <w:tabs>
          <w:tab w:val="num" w:pos="720"/>
        </w:tabs>
        <w:ind w:left="720" w:hanging="720"/>
        <w:rPr>
          <w:bCs/>
          <w:i/>
          <w:color w:val="000000" w:themeColor="text1"/>
        </w:rPr>
      </w:pPr>
    </w:p>
    <w:tbl>
      <w:tblPr>
        <w:tblW w:w="924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09"/>
        <w:gridCol w:w="1879"/>
        <w:gridCol w:w="2457"/>
        <w:gridCol w:w="2898"/>
      </w:tblGrid>
      <w:tr w:rsidR="003373A3" w:rsidRPr="00276C8E" w14:paraId="1D5F607B" w14:textId="77777777" w:rsidTr="007A0245">
        <w:tc>
          <w:tcPr>
            <w:tcW w:w="2009" w:type="dxa"/>
            <w:shd w:val="clear" w:color="auto" w:fill="D9D9D9" w:themeFill="background1" w:themeFillShade="D9"/>
          </w:tcPr>
          <w:p w14:paraId="1C92205B" w14:textId="77777777" w:rsidR="003373A3" w:rsidRPr="00276C8E" w:rsidRDefault="003373A3" w:rsidP="007A0245">
            <w:pPr>
              <w:widowControl w:val="0"/>
              <w:jc w:val="center"/>
              <w:rPr>
                <w:bCs/>
                <w:color w:val="000000" w:themeColor="text1"/>
                <w:lang w:val="en-GB"/>
              </w:rPr>
            </w:pPr>
            <w:proofErr w:type="spellStart"/>
            <w:r w:rsidRPr="00276C8E">
              <w:rPr>
                <w:bCs/>
                <w:color w:val="000000" w:themeColor="text1"/>
                <w:lang w:val="en-GB"/>
              </w:rPr>
              <w:t>Uzņēmuma</w:t>
            </w:r>
            <w:proofErr w:type="spellEnd"/>
            <w:r w:rsidRPr="00276C8E">
              <w:rPr>
                <w:bCs/>
                <w:color w:val="000000" w:themeColor="text1"/>
                <w:lang w:val="en-GB"/>
              </w:rPr>
              <w:t xml:space="preserve"> </w:t>
            </w:r>
            <w:proofErr w:type="spellStart"/>
            <w:r w:rsidRPr="00276C8E">
              <w:rPr>
                <w:bCs/>
                <w:color w:val="000000" w:themeColor="text1"/>
                <w:lang w:val="en-GB"/>
              </w:rPr>
              <w:t>nosaukums</w:t>
            </w:r>
            <w:proofErr w:type="spellEnd"/>
          </w:p>
        </w:tc>
        <w:tc>
          <w:tcPr>
            <w:tcW w:w="1879" w:type="dxa"/>
            <w:shd w:val="clear" w:color="auto" w:fill="D9D9D9" w:themeFill="background1" w:themeFillShade="D9"/>
          </w:tcPr>
          <w:p w14:paraId="2CF006DF" w14:textId="77777777" w:rsidR="003373A3" w:rsidRPr="00276C8E" w:rsidRDefault="003373A3" w:rsidP="007A0245">
            <w:pPr>
              <w:widowControl w:val="0"/>
              <w:jc w:val="center"/>
              <w:rPr>
                <w:bCs/>
                <w:color w:val="000000" w:themeColor="text1"/>
                <w:lang w:val="en-GB"/>
              </w:rPr>
            </w:pPr>
            <w:proofErr w:type="spellStart"/>
            <w:r w:rsidRPr="00276C8E">
              <w:rPr>
                <w:bCs/>
                <w:color w:val="000000" w:themeColor="text1"/>
                <w:lang w:val="en-GB"/>
              </w:rPr>
              <w:t>Reģ</w:t>
            </w:r>
            <w:proofErr w:type="spellEnd"/>
            <w:r w:rsidRPr="00276C8E">
              <w:rPr>
                <w:bCs/>
                <w:color w:val="000000" w:themeColor="text1"/>
                <w:lang w:val="en-GB"/>
              </w:rPr>
              <w:t>. Nr.</w:t>
            </w:r>
          </w:p>
        </w:tc>
        <w:tc>
          <w:tcPr>
            <w:tcW w:w="2457" w:type="dxa"/>
            <w:shd w:val="clear" w:color="auto" w:fill="D9D9D9" w:themeFill="background1" w:themeFillShade="D9"/>
          </w:tcPr>
          <w:p w14:paraId="0F445B40" w14:textId="77777777" w:rsidR="003373A3" w:rsidRPr="007C2A69" w:rsidRDefault="003373A3" w:rsidP="007A0245">
            <w:pPr>
              <w:widowControl w:val="0"/>
              <w:jc w:val="center"/>
              <w:rPr>
                <w:bCs/>
                <w:color w:val="000000" w:themeColor="text1"/>
                <w:lang w:val="it-IT"/>
              </w:rPr>
            </w:pPr>
            <w:r w:rsidRPr="007C2A69">
              <w:rPr>
                <w:bCs/>
                <w:color w:val="000000" w:themeColor="text1"/>
                <w:lang w:val="it-IT"/>
              </w:rPr>
              <w:t xml:space="preserve">Adrese, telefona Nr., e-pasts </w:t>
            </w:r>
          </w:p>
        </w:tc>
        <w:tc>
          <w:tcPr>
            <w:tcW w:w="2898" w:type="dxa"/>
            <w:shd w:val="clear" w:color="auto" w:fill="D9D9D9" w:themeFill="background1" w:themeFillShade="D9"/>
          </w:tcPr>
          <w:p w14:paraId="4C6D6F9B" w14:textId="77777777" w:rsidR="003373A3" w:rsidRPr="007C2A69" w:rsidRDefault="003373A3" w:rsidP="007A0245">
            <w:pPr>
              <w:widowControl w:val="0"/>
              <w:jc w:val="center"/>
              <w:rPr>
                <w:bCs/>
                <w:color w:val="000000" w:themeColor="text1"/>
                <w:lang w:val="it-IT"/>
              </w:rPr>
            </w:pPr>
            <w:r w:rsidRPr="007C2A69">
              <w:rPr>
                <w:bCs/>
                <w:color w:val="000000" w:themeColor="text1"/>
                <w:lang w:val="it-IT"/>
              </w:rPr>
              <w:t>Kuru prasību izpildei tiek izmantotas šīs iespējas</w:t>
            </w:r>
          </w:p>
        </w:tc>
      </w:tr>
      <w:tr w:rsidR="003373A3" w:rsidRPr="00276C8E" w14:paraId="34B51883" w14:textId="77777777" w:rsidTr="007A0245">
        <w:tc>
          <w:tcPr>
            <w:tcW w:w="2009" w:type="dxa"/>
          </w:tcPr>
          <w:p w14:paraId="6F0519FC" w14:textId="77777777" w:rsidR="003373A3" w:rsidRPr="007C2A69" w:rsidRDefault="003373A3" w:rsidP="007A0245">
            <w:pPr>
              <w:widowControl w:val="0"/>
              <w:jc w:val="center"/>
              <w:rPr>
                <w:b/>
                <w:color w:val="000000" w:themeColor="text1"/>
                <w:lang w:val="it-IT"/>
              </w:rPr>
            </w:pPr>
          </w:p>
        </w:tc>
        <w:tc>
          <w:tcPr>
            <w:tcW w:w="1879" w:type="dxa"/>
          </w:tcPr>
          <w:p w14:paraId="31C2C771" w14:textId="77777777" w:rsidR="003373A3" w:rsidRPr="007C2A69" w:rsidRDefault="003373A3" w:rsidP="007A0245">
            <w:pPr>
              <w:widowControl w:val="0"/>
              <w:jc w:val="center"/>
              <w:rPr>
                <w:b/>
                <w:color w:val="000000" w:themeColor="text1"/>
                <w:lang w:val="it-IT"/>
              </w:rPr>
            </w:pPr>
          </w:p>
        </w:tc>
        <w:tc>
          <w:tcPr>
            <w:tcW w:w="2457" w:type="dxa"/>
          </w:tcPr>
          <w:p w14:paraId="186A0D4D" w14:textId="77777777" w:rsidR="003373A3" w:rsidRPr="007C2A69" w:rsidRDefault="003373A3" w:rsidP="007A0245">
            <w:pPr>
              <w:widowControl w:val="0"/>
              <w:jc w:val="center"/>
              <w:rPr>
                <w:b/>
                <w:color w:val="000000" w:themeColor="text1"/>
                <w:lang w:val="it-IT"/>
              </w:rPr>
            </w:pPr>
          </w:p>
        </w:tc>
        <w:tc>
          <w:tcPr>
            <w:tcW w:w="2898" w:type="dxa"/>
          </w:tcPr>
          <w:p w14:paraId="378CEEE2" w14:textId="77777777" w:rsidR="003373A3" w:rsidRPr="007C2A69" w:rsidRDefault="003373A3" w:rsidP="007A0245">
            <w:pPr>
              <w:widowControl w:val="0"/>
              <w:jc w:val="center"/>
              <w:rPr>
                <w:b/>
                <w:color w:val="000000" w:themeColor="text1"/>
                <w:lang w:val="it-IT"/>
              </w:rPr>
            </w:pPr>
          </w:p>
        </w:tc>
      </w:tr>
      <w:tr w:rsidR="003373A3" w:rsidRPr="00276C8E" w14:paraId="3F63B9E0" w14:textId="77777777" w:rsidTr="007A0245">
        <w:tc>
          <w:tcPr>
            <w:tcW w:w="2009" w:type="dxa"/>
          </w:tcPr>
          <w:p w14:paraId="227A2D36" w14:textId="77777777" w:rsidR="003373A3" w:rsidRPr="007C2A69" w:rsidRDefault="003373A3" w:rsidP="007A0245">
            <w:pPr>
              <w:widowControl w:val="0"/>
              <w:jc w:val="center"/>
              <w:rPr>
                <w:b/>
                <w:color w:val="000000" w:themeColor="text1"/>
                <w:lang w:val="it-IT"/>
              </w:rPr>
            </w:pPr>
          </w:p>
        </w:tc>
        <w:tc>
          <w:tcPr>
            <w:tcW w:w="1879" w:type="dxa"/>
          </w:tcPr>
          <w:p w14:paraId="44253F5E" w14:textId="77777777" w:rsidR="003373A3" w:rsidRPr="007C2A69" w:rsidRDefault="003373A3" w:rsidP="007A0245">
            <w:pPr>
              <w:widowControl w:val="0"/>
              <w:jc w:val="center"/>
              <w:rPr>
                <w:b/>
                <w:color w:val="000000" w:themeColor="text1"/>
                <w:lang w:val="it-IT"/>
              </w:rPr>
            </w:pPr>
          </w:p>
        </w:tc>
        <w:tc>
          <w:tcPr>
            <w:tcW w:w="2457" w:type="dxa"/>
          </w:tcPr>
          <w:p w14:paraId="63FCCF50" w14:textId="77777777" w:rsidR="003373A3" w:rsidRPr="007C2A69" w:rsidRDefault="003373A3" w:rsidP="007A0245">
            <w:pPr>
              <w:widowControl w:val="0"/>
              <w:jc w:val="center"/>
              <w:rPr>
                <w:b/>
                <w:color w:val="000000" w:themeColor="text1"/>
                <w:lang w:val="it-IT"/>
              </w:rPr>
            </w:pPr>
          </w:p>
        </w:tc>
        <w:tc>
          <w:tcPr>
            <w:tcW w:w="2898" w:type="dxa"/>
          </w:tcPr>
          <w:p w14:paraId="74AA2BEB" w14:textId="77777777" w:rsidR="003373A3" w:rsidRPr="007C2A69" w:rsidRDefault="003373A3" w:rsidP="007A0245">
            <w:pPr>
              <w:widowControl w:val="0"/>
              <w:jc w:val="center"/>
              <w:rPr>
                <w:b/>
                <w:color w:val="000000" w:themeColor="text1"/>
                <w:lang w:val="it-IT"/>
              </w:rPr>
            </w:pPr>
          </w:p>
        </w:tc>
      </w:tr>
    </w:tbl>
    <w:p w14:paraId="6FDEA89A" w14:textId="77777777" w:rsidR="003373A3" w:rsidRPr="007C2A69" w:rsidRDefault="003373A3" w:rsidP="003373A3">
      <w:pPr>
        <w:widowControl w:val="0"/>
        <w:rPr>
          <w:b/>
          <w:iCs/>
          <w:color w:val="000000" w:themeColor="text1"/>
          <w:lang w:val="it-IT"/>
        </w:rPr>
      </w:pPr>
    </w:p>
    <w:p w14:paraId="4BF7212B" w14:textId="77777777" w:rsidR="003373A3" w:rsidRPr="007C2A69" w:rsidRDefault="003373A3" w:rsidP="003373A3">
      <w:pPr>
        <w:widowControl w:val="0"/>
        <w:jc w:val="center"/>
        <w:rPr>
          <w:b/>
          <w:iCs/>
          <w:color w:val="000000" w:themeColor="text1"/>
          <w:lang w:val="it-IT"/>
        </w:rPr>
      </w:pPr>
      <w:r w:rsidRPr="007C2A69">
        <w:rPr>
          <w:b/>
          <w:iCs/>
          <w:color w:val="000000" w:themeColor="text1"/>
          <w:lang w:val="it-IT"/>
        </w:rPr>
        <w:t>Pretendenta apakšuzņēmēju saraksts (ja nepieciešams)</w:t>
      </w:r>
    </w:p>
    <w:p w14:paraId="62C046F6" w14:textId="77777777" w:rsidR="003373A3" w:rsidRPr="00030B5C" w:rsidRDefault="003373A3" w:rsidP="003373A3">
      <w:pPr>
        <w:widowControl w:val="0"/>
        <w:jc w:val="center"/>
        <w:rPr>
          <w:b/>
          <w:i/>
          <w:color w:val="000000" w:themeColor="text1"/>
          <w:lang w:val="it-IT"/>
        </w:rPr>
      </w:pPr>
    </w:p>
    <w:tbl>
      <w:tblPr>
        <w:tblW w:w="921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09"/>
        <w:gridCol w:w="1879"/>
        <w:gridCol w:w="2457"/>
        <w:gridCol w:w="2869"/>
      </w:tblGrid>
      <w:tr w:rsidR="003373A3" w:rsidRPr="00276C8E" w14:paraId="0CCC7832" w14:textId="77777777" w:rsidTr="007A0245">
        <w:tc>
          <w:tcPr>
            <w:tcW w:w="2009" w:type="dxa"/>
            <w:shd w:val="clear" w:color="auto" w:fill="D9D9D9" w:themeFill="background1" w:themeFillShade="D9"/>
          </w:tcPr>
          <w:p w14:paraId="056F2B21" w14:textId="77777777" w:rsidR="003373A3" w:rsidRPr="00276C8E" w:rsidRDefault="003373A3" w:rsidP="007A0245">
            <w:pPr>
              <w:widowControl w:val="0"/>
              <w:jc w:val="center"/>
              <w:rPr>
                <w:bCs/>
                <w:color w:val="000000" w:themeColor="text1"/>
                <w:lang w:val="en-GB"/>
              </w:rPr>
            </w:pPr>
            <w:proofErr w:type="spellStart"/>
            <w:r w:rsidRPr="00276C8E">
              <w:rPr>
                <w:bCs/>
                <w:color w:val="000000" w:themeColor="text1"/>
                <w:lang w:val="en-GB"/>
              </w:rPr>
              <w:t>Apakšuzņēmēja</w:t>
            </w:r>
            <w:proofErr w:type="spellEnd"/>
            <w:r w:rsidRPr="00276C8E">
              <w:rPr>
                <w:bCs/>
                <w:color w:val="000000" w:themeColor="text1"/>
                <w:lang w:val="en-GB"/>
              </w:rPr>
              <w:t xml:space="preserve"> </w:t>
            </w:r>
            <w:proofErr w:type="spellStart"/>
            <w:r w:rsidRPr="00276C8E">
              <w:rPr>
                <w:bCs/>
                <w:color w:val="000000" w:themeColor="text1"/>
                <w:lang w:val="en-GB"/>
              </w:rPr>
              <w:t>nosaukums</w:t>
            </w:r>
            <w:proofErr w:type="spellEnd"/>
          </w:p>
        </w:tc>
        <w:tc>
          <w:tcPr>
            <w:tcW w:w="1879" w:type="dxa"/>
            <w:shd w:val="clear" w:color="auto" w:fill="D9D9D9" w:themeFill="background1" w:themeFillShade="D9"/>
          </w:tcPr>
          <w:p w14:paraId="14D649B6" w14:textId="77777777" w:rsidR="003373A3" w:rsidRPr="007C2A69" w:rsidRDefault="003373A3" w:rsidP="007A0245">
            <w:pPr>
              <w:widowControl w:val="0"/>
              <w:jc w:val="center"/>
              <w:rPr>
                <w:bCs/>
                <w:color w:val="000000" w:themeColor="text1"/>
                <w:lang w:val="it-IT"/>
              </w:rPr>
            </w:pPr>
            <w:r w:rsidRPr="007C2A69">
              <w:rPr>
                <w:bCs/>
                <w:color w:val="000000" w:themeColor="text1"/>
                <w:lang w:val="it-IT"/>
              </w:rPr>
              <w:t>Adrese, telefona Nr., e-pasts, kontaktpersona</w:t>
            </w:r>
          </w:p>
        </w:tc>
        <w:tc>
          <w:tcPr>
            <w:tcW w:w="2457" w:type="dxa"/>
            <w:shd w:val="clear" w:color="auto" w:fill="D9D9D9" w:themeFill="background1" w:themeFillShade="D9"/>
          </w:tcPr>
          <w:p w14:paraId="7BD691D9" w14:textId="77777777" w:rsidR="003373A3" w:rsidRPr="00276C8E" w:rsidRDefault="003373A3" w:rsidP="007A0245">
            <w:pPr>
              <w:widowControl w:val="0"/>
              <w:jc w:val="center"/>
              <w:rPr>
                <w:bCs/>
                <w:color w:val="000000" w:themeColor="text1"/>
                <w:lang w:val="en-GB"/>
              </w:rPr>
            </w:pPr>
            <w:proofErr w:type="spellStart"/>
            <w:r w:rsidRPr="00276C8E">
              <w:rPr>
                <w:bCs/>
                <w:color w:val="000000" w:themeColor="text1"/>
                <w:lang w:val="en-GB"/>
              </w:rPr>
              <w:t>Apakšuzņēmēja</w:t>
            </w:r>
            <w:proofErr w:type="spellEnd"/>
            <w:r w:rsidRPr="00276C8E">
              <w:rPr>
                <w:bCs/>
                <w:color w:val="000000" w:themeColor="text1"/>
                <w:lang w:val="en-GB"/>
              </w:rPr>
              <w:t xml:space="preserve"> </w:t>
            </w:r>
            <w:proofErr w:type="spellStart"/>
            <w:r w:rsidRPr="00276C8E">
              <w:rPr>
                <w:bCs/>
                <w:color w:val="000000" w:themeColor="text1"/>
                <w:lang w:val="en-GB"/>
              </w:rPr>
              <w:t>darbu</w:t>
            </w:r>
            <w:proofErr w:type="spellEnd"/>
            <w:r w:rsidRPr="00276C8E">
              <w:rPr>
                <w:bCs/>
                <w:color w:val="000000" w:themeColor="text1"/>
                <w:lang w:val="en-GB"/>
              </w:rPr>
              <w:t xml:space="preserve"> </w:t>
            </w:r>
            <w:proofErr w:type="spellStart"/>
            <w:r w:rsidRPr="00276C8E">
              <w:rPr>
                <w:bCs/>
                <w:color w:val="000000" w:themeColor="text1"/>
                <w:lang w:val="en-GB"/>
              </w:rPr>
              <w:t>saraksts</w:t>
            </w:r>
            <w:proofErr w:type="spellEnd"/>
          </w:p>
        </w:tc>
        <w:tc>
          <w:tcPr>
            <w:tcW w:w="2869" w:type="dxa"/>
            <w:shd w:val="clear" w:color="auto" w:fill="D9D9D9" w:themeFill="background1" w:themeFillShade="D9"/>
          </w:tcPr>
          <w:p w14:paraId="71A61DA7" w14:textId="77777777" w:rsidR="003373A3" w:rsidRPr="00276C8E" w:rsidRDefault="003373A3" w:rsidP="007A0245">
            <w:pPr>
              <w:widowControl w:val="0"/>
              <w:jc w:val="center"/>
              <w:rPr>
                <w:bCs/>
                <w:color w:val="000000" w:themeColor="text1"/>
                <w:lang w:val="en-GB"/>
              </w:rPr>
            </w:pPr>
            <w:proofErr w:type="spellStart"/>
            <w:r w:rsidRPr="00276C8E">
              <w:rPr>
                <w:bCs/>
                <w:color w:val="000000" w:themeColor="text1"/>
                <w:lang w:val="en-GB"/>
              </w:rPr>
              <w:t>Apakšuzņēmēja</w:t>
            </w:r>
            <w:proofErr w:type="spellEnd"/>
            <w:r w:rsidRPr="00276C8E">
              <w:rPr>
                <w:bCs/>
                <w:color w:val="000000" w:themeColor="text1"/>
                <w:lang w:val="en-GB"/>
              </w:rPr>
              <w:t xml:space="preserve"> </w:t>
            </w:r>
            <w:proofErr w:type="spellStart"/>
            <w:r w:rsidRPr="00276C8E">
              <w:rPr>
                <w:bCs/>
                <w:color w:val="000000" w:themeColor="text1"/>
                <w:lang w:val="en-GB"/>
              </w:rPr>
              <w:t>darbu</w:t>
            </w:r>
            <w:proofErr w:type="spellEnd"/>
            <w:r w:rsidRPr="00276C8E">
              <w:rPr>
                <w:bCs/>
                <w:color w:val="000000" w:themeColor="text1"/>
                <w:lang w:val="en-GB"/>
              </w:rPr>
              <w:t xml:space="preserve"> </w:t>
            </w:r>
            <w:proofErr w:type="spellStart"/>
            <w:r w:rsidRPr="00276C8E">
              <w:rPr>
                <w:bCs/>
                <w:color w:val="000000" w:themeColor="text1"/>
                <w:lang w:val="en-GB"/>
              </w:rPr>
              <w:t>apjoms</w:t>
            </w:r>
            <w:proofErr w:type="spellEnd"/>
            <w:r w:rsidRPr="00276C8E">
              <w:rPr>
                <w:bCs/>
                <w:color w:val="000000" w:themeColor="text1"/>
                <w:lang w:val="en-GB"/>
              </w:rPr>
              <w:t xml:space="preserve"> % no </w:t>
            </w:r>
            <w:proofErr w:type="spellStart"/>
            <w:r w:rsidRPr="00276C8E">
              <w:rPr>
                <w:bCs/>
                <w:color w:val="000000" w:themeColor="text1"/>
                <w:lang w:val="en-GB"/>
              </w:rPr>
              <w:t>kopējā</w:t>
            </w:r>
            <w:proofErr w:type="spellEnd"/>
            <w:r w:rsidRPr="00276C8E">
              <w:rPr>
                <w:bCs/>
                <w:color w:val="000000" w:themeColor="text1"/>
                <w:lang w:val="en-GB"/>
              </w:rPr>
              <w:t xml:space="preserve"> apjoma</w:t>
            </w:r>
          </w:p>
        </w:tc>
      </w:tr>
      <w:tr w:rsidR="003373A3" w:rsidRPr="00276C8E" w14:paraId="01600B43" w14:textId="77777777" w:rsidTr="007A0245">
        <w:tc>
          <w:tcPr>
            <w:tcW w:w="2009" w:type="dxa"/>
          </w:tcPr>
          <w:p w14:paraId="1B2BD8A1" w14:textId="77777777" w:rsidR="003373A3" w:rsidRPr="00276C8E" w:rsidRDefault="003373A3" w:rsidP="007A0245">
            <w:pPr>
              <w:widowControl w:val="0"/>
              <w:jc w:val="center"/>
              <w:rPr>
                <w:b/>
                <w:color w:val="000000" w:themeColor="text1"/>
                <w:lang w:val="en-GB"/>
              </w:rPr>
            </w:pPr>
          </w:p>
        </w:tc>
        <w:tc>
          <w:tcPr>
            <w:tcW w:w="1879" w:type="dxa"/>
          </w:tcPr>
          <w:p w14:paraId="7C225062" w14:textId="77777777" w:rsidR="003373A3" w:rsidRPr="00276C8E" w:rsidRDefault="003373A3" w:rsidP="007A0245">
            <w:pPr>
              <w:widowControl w:val="0"/>
              <w:jc w:val="center"/>
              <w:rPr>
                <w:b/>
                <w:color w:val="000000" w:themeColor="text1"/>
                <w:lang w:val="en-GB"/>
              </w:rPr>
            </w:pPr>
          </w:p>
        </w:tc>
        <w:tc>
          <w:tcPr>
            <w:tcW w:w="2457" w:type="dxa"/>
          </w:tcPr>
          <w:p w14:paraId="4B72ACC6" w14:textId="77777777" w:rsidR="003373A3" w:rsidRPr="00276C8E" w:rsidRDefault="003373A3" w:rsidP="007A0245">
            <w:pPr>
              <w:widowControl w:val="0"/>
              <w:jc w:val="center"/>
              <w:rPr>
                <w:b/>
                <w:color w:val="000000" w:themeColor="text1"/>
                <w:lang w:val="en-GB"/>
              </w:rPr>
            </w:pPr>
          </w:p>
        </w:tc>
        <w:tc>
          <w:tcPr>
            <w:tcW w:w="2869" w:type="dxa"/>
          </w:tcPr>
          <w:p w14:paraId="095AF46F" w14:textId="77777777" w:rsidR="003373A3" w:rsidRPr="00276C8E" w:rsidRDefault="003373A3" w:rsidP="007A0245">
            <w:pPr>
              <w:widowControl w:val="0"/>
              <w:jc w:val="center"/>
              <w:rPr>
                <w:b/>
                <w:color w:val="000000" w:themeColor="text1"/>
                <w:lang w:val="en-GB"/>
              </w:rPr>
            </w:pPr>
          </w:p>
        </w:tc>
      </w:tr>
      <w:tr w:rsidR="003373A3" w:rsidRPr="00276C8E" w14:paraId="4226F243" w14:textId="77777777" w:rsidTr="007A0245">
        <w:tc>
          <w:tcPr>
            <w:tcW w:w="2009" w:type="dxa"/>
          </w:tcPr>
          <w:p w14:paraId="5C9CC103" w14:textId="77777777" w:rsidR="003373A3" w:rsidRPr="00276C8E" w:rsidRDefault="003373A3" w:rsidP="007A0245">
            <w:pPr>
              <w:widowControl w:val="0"/>
              <w:jc w:val="center"/>
              <w:rPr>
                <w:b/>
                <w:color w:val="000000" w:themeColor="text1"/>
                <w:lang w:val="en-GB"/>
              </w:rPr>
            </w:pPr>
          </w:p>
        </w:tc>
        <w:tc>
          <w:tcPr>
            <w:tcW w:w="1879" w:type="dxa"/>
          </w:tcPr>
          <w:p w14:paraId="04A5685C" w14:textId="77777777" w:rsidR="003373A3" w:rsidRPr="00276C8E" w:rsidRDefault="003373A3" w:rsidP="007A0245">
            <w:pPr>
              <w:widowControl w:val="0"/>
              <w:jc w:val="center"/>
              <w:rPr>
                <w:b/>
                <w:color w:val="000000" w:themeColor="text1"/>
                <w:lang w:val="en-GB"/>
              </w:rPr>
            </w:pPr>
          </w:p>
        </w:tc>
        <w:tc>
          <w:tcPr>
            <w:tcW w:w="2457" w:type="dxa"/>
          </w:tcPr>
          <w:p w14:paraId="58A14F50" w14:textId="77777777" w:rsidR="003373A3" w:rsidRPr="00276C8E" w:rsidRDefault="003373A3" w:rsidP="007A0245">
            <w:pPr>
              <w:widowControl w:val="0"/>
              <w:jc w:val="center"/>
              <w:rPr>
                <w:b/>
                <w:color w:val="000000" w:themeColor="text1"/>
                <w:lang w:val="en-GB"/>
              </w:rPr>
            </w:pPr>
          </w:p>
        </w:tc>
        <w:tc>
          <w:tcPr>
            <w:tcW w:w="2869" w:type="dxa"/>
          </w:tcPr>
          <w:p w14:paraId="3F6C8B40" w14:textId="77777777" w:rsidR="003373A3" w:rsidRPr="00276C8E" w:rsidRDefault="003373A3" w:rsidP="007A0245">
            <w:pPr>
              <w:widowControl w:val="0"/>
              <w:jc w:val="center"/>
              <w:rPr>
                <w:b/>
                <w:color w:val="000000" w:themeColor="text1"/>
                <w:lang w:val="en-GB"/>
              </w:rPr>
            </w:pPr>
          </w:p>
        </w:tc>
      </w:tr>
    </w:tbl>
    <w:p w14:paraId="6B28D046" w14:textId="77777777" w:rsidR="003373A3" w:rsidRDefault="003373A3" w:rsidP="003373A3">
      <w:pPr>
        <w:widowControl w:val="0"/>
        <w:jc w:val="both"/>
        <w:rPr>
          <w:color w:val="000000" w:themeColor="text1"/>
        </w:rPr>
      </w:pPr>
    </w:p>
    <w:p w14:paraId="17CB08C4" w14:textId="77777777" w:rsidR="003373A3" w:rsidRPr="00211A13" w:rsidRDefault="003373A3" w:rsidP="003373A3">
      <w:pPr>
        <w:widowControl w:val="0"/>
        <w:jc w:val="both"/>
        <w:rPr>
          <w:color w:val="000000" w:themeColor="text1"/>
        </w:rPr>
      </w:pPr>
      <w:r>
        <w:rPr>
          <w:color w:val="000000" w:themeColor="text1"/>
        </w:rPr>
        <w:t>Apakšuzņēmējs</w:t>
      </w:r>
      <w:r w:rsidRPr="00211A13">
        <w:rPr>
          <w:color w:val="000000" w:themeColor="text1"/>
        </w:rPr>
        <w:t xml:space="preserve"> ir mazais / vidējais uzņēmums (MVU*): ________ (Jā/ Nē)</w:t>
      </w:r>
    </w:p>
    <w:p w14:paraId="631BFA14" w14:textId="77777777" w:rsidR="003373A3" w:rsidRPr="00211A13" w:rsidRDefault="003373A3" w:rsidP="003373A3">
      <w:pPr>
        <w:widowControl w:val="0"/>
        <w:jc w:val="both"/>
        <w:rPr>
          <w:color w:val="000000" w:themeColor="text1"/>
        </w:rPr>
      </w:pPr>
    </w:p>
    <w:p w14:paraId="66CA402B" w14:textId="4C988F60" w:rsidR="00367055" w:rsidRPr="003373A3" w:rsidRDefault="003373A3" w:rsidP="003373A3">
      <w:pPr>
        <w:widowControl w:val="0"/>
        <w:jc w:val="both"/>
        <w:rPr>
          <w:color w:val="000000" w:themeColor="text1"/>
          <w:sz w:val="20"/>
          <w:szCs w:val="20"/>
        </w:rPr>
      </w:pPr>
      <w:r w:rsidRPr="00211A13">
        <w:rPr>
          <w:color w:val="000000" w:themeColor="text1"/>
          <w:sz w:val="20"/>
          <w:szCs w:val="20"/>
        </w:rPr>
        <w:t>MVU* - Atbilstoši EK regulā 651/2014 noteiktajai MVU definīcijai, MVU kategorijā ietilpst uzņēmumi, kam ir mazāk nekā 250 darbinieku un kuru gada apgrozījums nepārsniedz EUR 50 miljonus un/vai gada bilances kopsumma nepārsniedz EUR 43 miljonus.</w:t>
      </w:r>
      <w:r w:rsidR="00367055">
        <w:rPr>
          <w:b/>
          <w:bCs/>
          <w:color w:val="000000" w:themeColor="text1"/>
          <w:lang w:eastAsia="lv-LV"/>
        </w:rPr>
        <w:br w:type="page"/>
      </w:r>
    </w:p>
    <w:p w14:paraId="29EA2528" w14:textId="101D4D7A" w:rsidR="00F62874" w:rsidRPr="00276C8E" w:rsidRDefault="00F62874" w:rsidP="0087322B">
      <w:pPr>
        <w:widowControl w:val="0"/>
        <w:jc w:val="right"/>
        <w:rPr>
          <w:b/>
          <w:bCs/>
          <w:color w:val="000000" w:themeColor="text1"/>
          <w:lang w:eastAsia="lv-LV"/>
        </w:rPr>
      </w:pPr>
      <w:r w:rsidRPr="00276C8E">
        <w:rPr>
          <w:b/>
          <w:bCs/>
          <w:color w:val="000000" w:themeColor="text1"/>
          <w:lang w:eastAsia="lv-LV"/>
        </w:rPr>
        <w:lastRenderedPageBreak/>
        <w:t>Pielikums Nr.1A</w:t>
      </w:r>
    </w:p>
    <w:p w14:paraId="3A237811" w14:textId="77777777" w:rsidR="004E7478" w:rsidRPr="00276C8E" w:rsidRDefault="004E7478" w:rsidP="00F62874">
      <w:pPr>
        <w:widowControl w:val="0"/>
        <w:rPr>
          <w:i/>
          <w:iCs/>
          <w:color w:val="000000" w:themeColor="text1"/>
          <w:lang w:eastAsia="lv-LV"/>
        </w:rPr>
      </w:pPr>
    </w:p>
    <w:p w14:paraId="16A027CE" w14:textId="22FDA1B3" w:rsidR="00F62874" w:rsidRPr="00276C8E" w:rsidRDefault="00F62874" w:rsidP="00F62874">
      <w:pPr>
        <w:widowControl w:val="0"/>
        <w:rPr>
          <w:i/>
          <w:iCs/>
          <w:color w:val="000000" w:themeColor="text1"/>
          <w:u w:val="single"/>
          <w:lang w:eastAsia="lv-LV"/>
        </w:rPr>
      </w:pPr>
      <w:r w:rsidRPr="00276C8E">
        <w:rPr>
          <w:i/>
          <w:iCs/>
          <w:color w:val="000000" w:themeColor="text1"/>
          <w:u w:val="single"/>
          <w:lang w:eastAsia="lv-LV"/>
        </w:rPr>
        <w:t xml:space="preserve">Jāaizpilda un jāiesniedz ārvalstīs reģistrētam </w:t>
      </w:r>
      <w:r w:rsidR="008D4B4B" w:rsidRPr="00276C8E">
        <w:rPr>
          <w:i/>
          <w:iCs/>
          <w:color w:val="000000" w:themeColor="text1"/>
          <w:u w:val="single"/>
          <w:lang w:eastAsia="lv-LV"/>
        </w:rPr>
        <w:t>Pretendentam</w:t>
      </w:r>
      <w:r w:rsidRPr="00276C8E">
        <w:rPr>
          <w:i/>
          <w:iCs/>
          <w:color w:val="000000" w:themeColor="text1"/>
          <w:u w:val="single"/>
          <w:lang w:eastAsia="lv-LV"/>
        </w:rPr>
        <w:t xml:space="preserve">. Informācija jāiesniedz arī par ārvalstīs reģistrētiem apakšuzņēmējiem, ja apakšuzņēmēja sniedzamo pakalpojumu vērtība ir 10% no kopējās iepirkuma līguma vērtības vai lielāka, un </w:t>
      </w:r>
      <w:r w:rsidR="004E7478" w:rsidRPr="00276C8E">
        <w:rPr>
          <w:i/>
          <w:iCs/>
          <w:color w:val="000000" w:themeColor="text1"/>
          <w:u w:val="single"/>
          <w:lang w:eastAsia="lv-LV"/>
        </w:rPr>
        <w:t xml:space="preserve">par </w:t>
      </w:r>
      <w:r w:rsidRPr="00276C8E">
        <w:rPr>
          <w:i/>
          <w:iCs/>
          <w:color w:val="000000" w:themeColor="text1"/>
          <w:u w:val="single"/>
          <w:lang w:eastAsia="lv-LV"/>
        </w:rPr>
        <w:t xml:space="preserve">personām, uz kuras iespējām </w:t>
      </w:r>
      <w:r w:rsidR="008D4B4B" w:rsidRPr="00276C8E">
        <w:rPr>
          <w:i/>
          <w:iCs/>
          <w:color w:val="000000" w:themeColor="text1"/>
          <w:u w:val="single"/>
          <w:lang w:eastAsia="lv-LV"/>
        </w:rPr>
        <w:t>Pretendents</w:t>
      </w:r>
      <w:r w:rsidRPr="00276C8E">
        <w:rPr>
          <w:i/>
          <w:iCs/>
          <w:color w:val="000000" w:themeColor="text1"/>
          <w:u w:val="single"/>
          <w:lang w:eastAsia="lv-LV"/>
        </w:rPr>
        <w:t xml:space="preserve"> balstās.</w:t>
      </w:r>
    </w:p>
    <w:p w14:paraId="179C4138" w14:textId="77777777" w:rsidR="004E7478" w:rsidRPr="00276C8E" w:rsidRDefault="004E7478" w:rsidP="00F62874">
      <w:pPr>
        <w:jc w:val="center"/>
        <w:rPr>
          <w:b/>
          <w:color w:val="000000" w:themeColor="text1"/>
        </w:rPr>
      </w:pPr>
    </w:p>
    <w:p w14:paraId="1923CD20" w14:textId="7DC2073A" w:rsidR="00F62874" w:rsidRPr="00276C8E" w:rsidRDefault="00F62874" w:rsidP="00F62874">
      <w:pPr>
        <w:jc w:val="center"/>
        <w:rPr>
          <w:b/>
          <w:color w:val="000000" w:themeColor="text1"/>
        </w:rPr>
      </w:pPr>
      <w:proofErr w:type="spellStart"/>
      <w:r w:rsidRPr="00276C8E">
        <w:rPr>
          <w:b/>
          <w:color w:val="000000" w:themeColor="text1"/>
        </w:rPr>
        <w:t>Counterparty</w:t>
      </w:r>
      <w:proofErr w:type="spellEnd"/>
      <w:r w:rsidRPr="00276C8E">
        <w:rPr>
          <w:b/>
          <w:color w:val="000000" w:themeColor="text1"/>
        </w:rPr>
        <w:t xml:space="preserve"> </w:t>
      </w:r>
      <w:proofErr w:type="spellStart"/>
      <w:r w:rsidRPr="00276C8E">
        <w:rPr>
          <w:b/>
          <w:color w:val="000000" w:themeColor="text1"/>
        </w:rPr>
        <w:t>Information</w:t>
      </w:r>
      <w:proofErr w:type="spellEnd"/>
      <w:r w:rsidRPr="00276C8E">
        <w:rPr>
          <w:b/>
          <w:color w:val="000000" w:themeColor="text1"/>
        </w:rPr>
        <w:t xml:space="preserve"> </w:t>
      </w:r>
      <w:proofErr w:type="spellStart"/>
      <w:r w:rsidRPr="00276C8E">
        <w:rPr>
          <w:b/>
          <w:color w:val="000000" w:themeColor="text1"/>
        </w:rPr>
        <w:t>Form</w:t>
      </w:r>
      <w:proofErr w:type="spellEnd"/>
    </w:p>
    <w:p w14:paraId="0D80FC73" w14:textId="77777777" w:rsidR="00F62874" w:rsidRPr="00276C8E" w:rsidRDefault="00F62874" w:rsidP="00F62874">
      <w:pPr>
        <w:jc w:val="center"/>
        <w:rPr>
          <w:color w:val="000000" w:themeColor="text1"/>
        </w:rPr>
      </w:pPr>
      <w:r w:rsidRPr="00276C8E">
        <w:rPr>
          <w:i/>
          <w:color w:val="000000" w:themeColor="text1"/>
        </w:rPr>
        <w:t>(</w:t>
      </w:r>
      <w:proofErr w:type="spellStart"/>
      <w:r w:rsidRPr="00276C8E">
        <w:rPr>
          <w:i/>
          <w:color w:val="000000" w:themeColor="text1"/>
        </w:rPr>
        <w:t>legal</w:t>
      </w:r>
      <w:proofErr w:type="spellEnd"/>
      <w:r w:rsidRPr="00276C8E">
        <w:rPr>
          <w:i/>
          <w:color w:val="000000" w:themeColor="text1"/>
        </w:rPr>
        <w:t xml:space="preserve"> </w:t>
      </w:r>
      <w:proofErr w:type="spellStart"/>
      <w:r w:rsidRPr="00276C8E">
        <w:rPr>
          <w:i/>
          <w:color w:val="000000" w:themeColor="text1"/>
        </w:rPr>
        <w:t>entity</w:t>
      </w:r>
      <w:proofErr w:type="spellEnd"/>
      <w:r w:rsidRPr="00276C8E">
        <w:rPr>
          <w:i/>
          <w:color w:val="000000" w:themeColor="text1"/>
        </w:rPr>
        <w:t>)</w:t>
      </w:r>
    </w:p>
    <w:p w14:paraId="2861879E" w14:textId="77777777" w:rsidR="00F62874" w:rsidRPr="00276C8E" w:rsidRDefault="00F62874" w:rsidP="007A7937">
      <w:pPr>
        <w:ind w:right="-115"/>
        <w:rPr>
          <w:b/>
          <w:bCs/>
          <w:color w:val="000000" w:themeColor="text1"/>
        </w:rPr>
      </w:pPr>
      <w:proofErr w:type="spellStart"/>
      <w:r w:rsidRPr="00276C8E">
        <w:rPr>
          <w:color w:val="000000" w:themeColor="text1"/>
        </w:rPr>
        <w:t>Please</w:t>
      </w:r>
      <w:proofErr w:type="spellEnd"/>
      <w:r w:rsidRPr="00276C8E">
        <w:rPr>
          <w:color w:val="000000" w:themeColor="text1"/>
        </w:rPr>
        <w:t xml:space="preserve"> </w:t>
      </w:r>
      <w:proofErr w:type="spellStart"/>
      <w:r w:rsidRPr="00276C8E">
        <w:rPr>
          <w:color w:val="000000" w:themeColor="text1"/>
        </w:rPr>
        <w:t>complete</w:t>
      </w:r>
      <w:proofErr w:type="spellEnd"/>
      <w:r w:rsidRPr="00276C8E">
        <w:rPr>
          <w:color w:val="000000" w:themeColor="text1"/>
        </w:rPr>
        <w:t xml:space="preserve"> </w:t>
      </w:r>
      <w:proofErr w:type="spellStart"/>
      <w:r w:rsidRPr="00276C8E">
        <w:rPr>
          <w:color w:val="000000" w:themeColor="text1"/>
        </w:rPr>
        <w:t>this</w:t>
      </w:r>
      <w:proofErr w:type="spellEnd"/>
      <w:r w:rsidRPr="00276C8E">
        <w:rPr>
          <w:color w:val="000000" w:themeColor="text1"/>
        </w:rPr>
        <w:t xml:space="preserve"> </w:t>
      </w:r>
      <w:proofErr w:type="spellStart"/>
      <w:r w:rsidRPr="00276C8E">
        <w:rPr>
          <w:color w:val="000000" w:themeColor="text1"/>
        </w:rPr>
        <w:t>form</w:t>
      </w:r>
      <w:proofErr w:type="spellEnd"/>
      <w:r w:rsidRPr="00276C8E">
        <w:rPr>
          <w:color w:val="000000" w:themeColor="text1"/>
        </w:rPr>
        <w:t xml:space="preserve"> </w:t>
      </w:r>
      <w:proofErr w:type="spellStart"/>
      <w:r w:rsidRPr="00276C8E">
        <w:rPr>
          <w:color w:val="000000" w:themeColor="text1"/>
        </w:rPr>
        <w:t>imposed</w:t>
      </w:r>
      <w:proofErr w:type="spellEnd"/>
      <w:r w:rsidRPr="00276C8E">
        <w:rPr>
          <w:color w:val="000000" w:themeColor="text1"/>
        </w:rPr>
        <w:t xml:space="preserve"> </w:t>
      </w:r>
      <w:proofErr w:type="spellStart"/>
      <w:r w:rsidRPr="00276C8E">
        <w:rPr>
          <w:color w:val="000000" w:themeColor="text1"/>
        </w:rPr>
        <w:t>by</w:t>
      </w:r>
      <w:proofErr w:type="spellEnd"/>
      <w:r w:rsidRPr="00276C8E">
        <w:rPr>
          <w:color w:val="000000" w:themeColor="text1"/>
        </w:rPr>
        <w:t xml:space="preserve"> </w:t>
      </w:r>
      <w:proofErr w:type="spellStart"/>
      <w:r w:rsidRPr="00276C8E">
        <w:rPr>
          <w:color w:val="000000" w:themeColor="text1"/>
        </w:rPr>
        <w:t>the</w:t>
      </w:r>
      <w:proofErr w:type="spellEnd"/>
      <w:r w:rsidRPr="00276C8E">
        <w:rPr>
          <w:color w:val="000000" w:themeColor="text1"/>
        </w:rPr>
        <w:t xml:space="preserve"> </w:t>
      </w:r>
      <w:proofErr w:type="spellStart"/>
      <w:r w:rsidRPr="00276C8E">
        <w:rPr>
          <w:color w:val="000000" w:themeColor="text1"/>
        </w:rPr>
        <w:t>sanction</w:t>
      </w:r>
      <w:proofErr w:type="spellEnd"/>
      <w:r w:rsidRPr="00276C8E">
        <w:rPr>
          <w:color w:val="000000" w:themeColor="text1"/>
        </w:rPr>
        <w:t xml:space="preserve"> </w:t>
      </w:r>
      <w:proofErr w:type="spellStart"/>
      <w:r w:rsidRPr="00276C8E">
        <w:rPr>
          <w:color w:val="000000" w:themeColor="text1"/>
        </w:rPr>
        <w:t>screening</w:t>
      </w:r>
      <w:proofErr w:type="spellEnd"/>
      <w:r w:rsidRPr="00276C8E">
        <w:rPr>
          <w:color w:val="000000" w:themeColor="text1"/>
        </w:rPr>
        <w:t xml:space="preserve"> </w:t>
      </w:r>
      <w:proofErr w:type="spellStart"/>
      <w:r w:rsidRPr="00276C8E">
        <w:rPr>
          <w:color w:val="000000" w:themeColor="text1"/>
        </w:rPr>
        <w:t>requirement</w:t>
      </w:r>
      <w:proofErr w:type="spellEnd"/>
      <w:r w:rsidRPr="00276C8E">
        <w:rPr>
          <w:color w:val="000000" w:themeColor="text1"/>
        </w:rPr>
        <w:t xml:space="preserve"> “</w:t>
      </w:r>
      <w:proofErr w:type="spellStart"/>
      <w:r w:rsidRPr="00276C8E">
        <w:rPr>
          <w:i/>
          <w:color w:val="000000" w:themeColor="text1"/>
        </w:rPr>
        <w:t>Know</w:t>
      </w:r>
      <w:proofErr w:type="spellEnd"/>
      <w:r w:rsidRPr="00276C8E">
        <w:rPr>
          <w:i/>
          <w:color w:val="000000" w:themeColor="text1"/>
        </w:rPr>
        <w:t xml:space="preserve"> </w:t>
      </w:r>
      <w:proofErr w:type="spellStart"/>
      <w:r w:rsidRPr="00276C8E">
        <w:rPr>
          <w:i/>
          <w:color w:val="000000" w:themeColor="text1"/>
        </w:rPr>
        <w:t>Your</w:t>
      </w:r>
      <w:proofErr w:type="spellEnd"/>
      <w:r w:rsidRPr="00276C8E">
        <w:rPr>
          <w:i/>
          <w:color w:val="000000" w:themeColor="text1"/>
        </w:rPr>
        <w:t xml:space="preserve"> </w:t>
      </w:r>
      <w:proofErr w:type="spellStart"/>
      <w:r w:rsidRPr="00276C8E">
        <w:rPr>
          <w:i/>
          <w:color w:val="000000" w:themeColor="text1"/>
        </w:rPr>
        <w:t>Customer</w:t>
      </w:r>
      <w:proofErr w:type="spellEnd"/>
      <w:r w:rsidRPr="00276C8E">
        <w:rPr>
          <w:color w:val="000000" w:themeColor="text1"/>
        </w:rPr>
        <w:t xml:space="preserve">”. </w:t>
      </w:r>
      <w:proofErr w:type="spellStart"/>
      <w:r w:rsidRPr="00276C8E">
        <w:rPr>
          <w:color w:val="000000" w:themeColor="text1"/>
        </w:rPr>
        <w:t>The</w:t>
      </w:r>
      <w:proofErr w:type="spellEnd"/>
      <w:r w:rsidRPr="00276C8E">
        <w:rPr>
          <w:color w:val="000000" w:themeColor="text1"/>
        </w:rPr>
        <w:t xml:space="preserve"> </w:t>
      </w:r>
      <w:proofErr w:type="spellStart"/>
      <w:r w:rsidRPr="00276C8E">
        <w:rPr>
          <w:color w:val="000000" w:themeColor="text1"/>
        </w:rPr>
        <w:t>purpose</w:t>
      </w:r>
      <w:proofErr w:type="spellEnd"/>
      <w:r w:rsidRPr="00276C8E">
        <w:rPr>
          <w:color w:val="000000" w:themeColor="text1"/>
        </w:rPr>
        <w:t xml:space="preserve"> </w:t>
      </w:r>
      <w:proofErr w:type="spellStart"/>
      <w:r w:rsidRPr="00276C8E">
        <w:rPr>
          <w:color w:val="000000" w:themeColor="text1"/>
        </w:rPr>
        <w:t>of</w:t>
      </w:r>
      <w:proofErr w:type="spellEnd"/>
      <w:r w:rsidRPr="00276C8E">
        <w:rPr>
          <w:color w:val="000000" w:themeColor="text1"/>
        </w:rPr>
        <w:t xml:space="preserve"> </w:t>
      </w:r>
      <w:proofErr w:type="spellStart"/>
      <w:r w:rsidRPr="00276C8E">
        <w:rPr>
          <w:color w:val="000000" w:themeColor="text1"/>
        </w:rPr>
        <w:t>this</w:t>
      </w:r>
      <w:proofErr w:type="spellEnd"/>
      <w:r w:rsidRPr="00276C8E">
        <w:rPr>
          <w:color w:val="000000" w:themeColor="text1"/>
        </w:rPr>
        <w:t xml:space="preserve"> </w:t>
      </w:r>
      <w:proofErr w:type="spellStart"/>
      <w:r w:rsidRPr="00276C8E">
        <w:rPr>
          <w:color w:val="000000" w:themeColor="text1"/>
        </w:rPr>
        <w:t>questionnaire</w:t>
      </w:r>
      <w:proofErr w:type="spellEnd"/>
      <w:r w:rsidRPr="00276C8E">
        <w:rPr>
          <w:color w:val="000000" w:themeColor="text1"/>
        </w:rPr>
        <w:t xml:space="preserve"> </w:t>
      </w:r>
      <w:proofErr w:type="spellStart"/>
      <w:r w:rsidRPr="00276C8E">
        <w:rPr>
          <w:color w:val="000000" w:themeColor="text1"/>
        </w:rPr>
        <w:t>is</w:t>
      </w:r>
      <w:proofErr w:type="spellEnd"/>
      <w:r w:rsidRPr="00276C8E">
        <w:rPr>
          <w:color w:val="000000" w:themeColor="text1"/>
        </w:rPr>
        <w:t xml:space="preserve"> to </w:t>
      </w:r>
      <w:proofErr w:type="spellStart"/>
      <w:r w:rsidRPr="00276C8E">
        <w:rPr>
          <w:color w:val="000000" w:themeColor="text1"/>
        </w:rPr>
        <w:t>ensure</w:t>
      </w:r>
      <w:proofErr w:type="spellEnd"/>
      <w:r w:rsidRPr="00276C8E">
        <w:rPr>
          <w:color w:val="000000" w:themeColor="text1"/>
        </w:rPr>
        <w:t xml:space="preserve"> </w:t>
      </w:r>
      <w:proofErr w:type="spellStart"/>
      <w:r w:rsidRPr="00276C8E">
        <w:rPr>
          <w:color w:val="000000" w:themeColor="text1"/>
        </w:rPr>
        <w:t>that</w:t>
      </w:r>
      <w:proofErr w:type="spellEnd"/>
      <w:r w:rsidRPr="00276C8E">
        <w:rPr>
          <w:color w:val="000000" w:themeColor="text1"/>
        </w:rPr>
        <w:t xml:space="preserve"> </w:t>
      </w:r>
      <w:proofErr w:type="spellStart"/>
      <w:r w:rsidRPr="00276C8E">
        <w:rPr>
          <w:color w:val="000000" w:themeColor="text1"/>
        </w:rPr>
        <w:t>the</w:t>
      </w:r>
      <w:proofErr w:type="spellEnd"/>
      <w:r w:rsidRPr="00276C8E">
        <w:rPr>
          <w:color w:val="000000" w:themeColor="text1"/>
        </w:rPr>
        <w:t xml:space="preserve"> </w:t>
      </w:r>
      <w:proofErr w:type="spellStart"/>
      <w:r w:rsidRPr="00276C8E">
        <w:rPr>
          <w:color w:val="000000" w:themeColor="text1"/>
        </w:rPr>
        <w:t>entrepreneur</w:t>
      </w:r>
      <w:proofErr w:type="spellEnd"/>
      <w:r w:rsidRPr="00276C8E">
        <w:rPr>
          <w:color w:val="000000" w:themeColor="text1"/>
        </w:rPr>
        <w:t xml:space="preserve"> </w:t>
      </w:r>
      <w:proofErr w:type="spellStart"/>
      <w:r w:rsidRPr="00276C8E">
        <w:rPr>
          <w:color w:val="000000" w:themeColor="text1"/>
        </w:rPr>
        <w:t>has</w:t>
      </w:r>
      <w:proofErr w:type="spellEnd"/>
      <w:r w:rsidRPr="00276C8E">
        <w:rPr>
          <w:color w:val="000000" w:themeColor="text1"/>
        </w:rPr>
        <w:t xml:space="preserve"> </w:t>
      </w:r>
      <w:proofErr w:type="spellStart"/>
      <w:r w:rsidRPr="00276C8E">
        <w:rPr>
          <w:color w:val="000000" w:themeColor="text1"/>
        </w:rPr>
        <w:t>the</w:t>
      </w:r>
      <w:proofErr w:type="spellEnd"/>
      <w:r w:rsidRPr="00276C8E">
        <w:rPr>
          <w:color w:val="000000" w:themeColor="text1"/>
        </w:rPr>
        <w:t xml:space="preserve"> </w:t>
      </w:r>
      <w:proofErr w:type="spellStart"/>
      <w:r w:rsidRPr="00276C8E">
        <w:rPr>
          <w:color w:val="000000" w:themeColor="text1"/>
        </w:rPr>
        <w:t>necessary</w:t>
      </w:r>
      <w:proofErr w:type="spellEnd"/>
      <w:r w:rsidRPr="00276C8E">
        <w:rPr>
          <w:color w:val="000000" w:themeColor="text1"/>
        </w:rPr>
        <w:t xml:space="preserve"> (</w:t>
      </w:r>
      <w:proofErr w:type="spellStart"/>
      <w:r w:rsidRPr="00276C8E">
        <w:rPr>
          <w:color w:val="000000" w:themeColor="text1"/>
        </w:rPr>
        <w:t>provided</w:t>
      </w:r>
      <w:proofErr w:type="spellEnd"/>
      <w:r w:rsidRPr="00276C8E">
        <w:rPr>
          <w:color w:val="000000" w:themeColor="text1"/>
        </w:rPr>
        <w:t xml:space="preserve"> </w:t>
      </w:r>
      <w:proofErr w:type="spellStart"/>
      <w:r w:rsidRPr="00276C8E">
        <w:rPr>
          <w:color w:val="000000" w:themeColor="text1"/>
        </w:rPr>
        <w:t>by</w:t>
      </w:r>
      <w:proofErr w:type="spellEnd"/>
      <w:r w:rsidRPr="00276C8E">
        <w:rPr>
          <w:color w:val="000000" w:themeColor="text1"/>
        </w:rPr>
        <w:t xml:space="preserve"> </w:t>
      </w:r>
      <w:proofErr w:type="spellStart"/>
      <w:r w:rsidRPr="00276C8E">
        <w:rPr>
          <w:color w:val="000000" w:themeColor="text1"/>
        </w:rPr>
        <w:t>law</w:t>
      </w:r>
      <w:proofErr w:type="spellEnd"/>
      <w:r w:rsidRPr="00276C8E">
        <w:rPr>
          <w:color w:val="000000" w:themeColor="text1"/>
        </w:rPr>
        <w:t xml:space="preserve">) </w:t>
      </w:r>
      <w:proofErr w:type="spellStart"/>
      <w:r w:rsidRPr="00276C8E">
        <w:rPr>
          <w:color w:val="000000" w:themeColor="text1"/>
        </w:rPr>
        <w:t>scope</w:t>
      </w:r>
      <w:proofErr w:type="spellEnd"/>
      <w:r w:rsidRPr="00276C8E">
        <w:rPr>
          <w:color w:val="000000" w:themeColor="text1"/>
        </w:rPr>
        <w:t xml:space="preserve"> </w:t>
      </w:r>
      <w:proofErr w:type="spellStart"/>
      <w:r w:rsidRPr="00276C8E">
        <w:rPr>
          <w:color w:val="000000" w:themeColor="text1"/>
        </w:rPr>
        <w:t>of</w:t>
      </w:r>
      <w:proofErr w:type="spellEnd"/>
      <w:r w:rsidRPr="00276C8E">
        <w:rPr>
          <w:color w:val="000000" w:themeColor="text1"/>
        </w:rPr>
        <w:t xml:space="preserve"> </w:t>
      </w:r>
      <w:proofErr w:type="spellStart"/>
      <w:r w:rsidRPr="00276C8E">
        <w:rPr>
          <w:color w:val="000000" w:themeColor="text1"/>
        </w:rPr>
        <w:t>information</w:t>
      </w:r>
      <w:proofErr w:type="spellEnd"/>
      <w:r w:rsidRPr="00276C8E">
        <w:rPr>
          <w:color w:val="000000" w:themeColor="text1"/>
        </w:rPr>
        <w:t xml:space="preserve"> </w:t>
      </w:r>
      <w:proofErr w:type="spellStart"/>
      <w:r w:rsidRPr="00276C8E">
        <w:rPr>
          <w:color w:val="000000" w:themeColor="text1"/>
        </w:rPr>
        <w:t>for</w:t>
      </w:r>
      <w:proofErr w:type="spellEnd"/>
      <w:r w:rsidRPr="00276C8E">
        <w:rPr>
          <w:color w:val="000000" w:themeColor="text1"/>
        </w:rPr>
        <w:t xml:space="preserve"> </w:t>
      </w:r>
      <w:proofErr w:type="spellStart"/>
      <w:r w:rsidRPr="00276C8E">
        <w:rPr>
          <w:color w:val="000000" w:themeColor="text1"/>
        </w:rPr>
        <w:t>starting</w:t>
      </w:r>
      <w:proofErr w:type="spellEnd"/>
      <w:r w:rsidRPr="00276C8E">
        <w:rPr>
          <w:color w:val="000000" w:themeColor="text1"/>
        </w:rPr>
        <w:t xml:space="preserve"> </w:t>
      </w:r>
      <w:proofErr w:type="spellStart"/>
      <w:r w:rsidRPr="00276C8E">
        <w:rPr>
          <w:color w:val="000000" w:themeColor="text1"/>
        </w:rPr>
        <w:t>and</w:t>
      </w:r>
      <w:proofErr w:type="spellEnd"/>
      <w:r w:rsidRPr="00276C8E">
        <w:rPr>
          <w:color w:val="000000" w:themeColor="text1"/>
        </w:rPr>
        <w:t xml:space="preserve"> </w:t>
      </w:r>
      <w:proofErr w:type="spellStart"/>
      <w:r w:rsidRPr="00276C8E">
        <w:rPr>
          <w:color w:val="000000" w:themeColor="text1"/>
        </w:rPr>
        <w:t>continuing</w:t>
      </w:r>
      <w:proofErr w:type="spellEnd"/>
      <w:r w:rsidRPr="00276C8E">
        <w:rPr>
          <w:color w:val="000000" w:themeColor="text1"/>
        </w:rPr>
        <w:t xml:space="preserve"> </w:t>
      </w:r>
      <w:proofErr w:type="spellStart"/>
      <w:r w:rsidRPr="00276C8E">
        <w:rPr>
          <w:color w:val="000000" w:themeColor="text1"/>
        </w:rPr>
        <w:t>successful</w:t>
      </w:r>
      <w:proofErr w:type="spellEnd"/>
      <w:r w:rsidRPr="00276C8E">
        <w:rPr>
          <w:color w:val="000000" w:themeColor="text1"/>
        </w:rPr>
        <w:t xml:space="preserve"> </w:t>
      </w:r>
      <w:proofErr w:type="spellStart"/>
      <w:r w:rsidRPr="00276C8E">
        <w:rPr>
          <w:color w:val="000000" w:themeColor="text1"/>
        </w:rPr>
        <w:t>cooperation</w:t>
      </w:r>
      <w:proofErr w:type="spellEnd"/>
      <w:r w:rsidRPr="00276C8E">
        <w:rPr>
          <w:color w:val="000000" w:themeColor="text1"/>
        </w:rPr>
        <w:t xml:space="preserve"> </w:t>
      </w:r>
      <w:proofErr w:type="spellStart"/>
      <w:r w:rsidRPr="00276C8E">
        <w:rPr>
          <w:color w:val="000000" w:themeColor="text1"/>
        </w:rPr>
        <w:t>with</w:t>
      </w:r>
      <w:proofErr w:type="spellEnd"/>
      <w:r w:rsidRPr="00276C8E">
        <w:rPr>
          <w:color w:val="000000" w:themeColor="text1"/>
        </w:rPr>
        <w:t xml:space="preserve"> </w:t>
      </w:r>
      <w:proofErr w:type="spellStart"/>
      <w:r w:rsidRPr="00276C8E">
        <w:rPr>
          <w:color w:val="000000" w:themeColor="text1"/>
        </w:rPr>
        <w:t>you</w:t>
      </w:r>
      <w:proofErr w:type="spellEnd"/>
      <w:r w:rsidRPr="00276C8E">
        <w:rPr>
          <w:color w:val="000000" w:themeColor="text1"/>
        </w:rPr>
        <w:t>.</w:t>
      </w:r>
    </w:p>
    <w:p w14:paraId="409C88F2" w14:textId="77777777" w:rsidR="00F62874" w:rsidRPr="00276C8E" w:rsidRDefault="00F62874" w:rsidP="007A7937">
      <w:pPr>
        <w:ind w:right="-115"/>
        <w:rPr>
          <w:color w:val="000000" w:themeColor="text1"/>
        </w:rPr>
      </w:pPr>
      <w:proofErr w:type="spellStart"/>
      <w:r w:rsidRPr="00276C8E">
        <w:rPr>
          <w:color w:val="000000" w:themeColor="text1"/>
        </w:rPr>
        <w:t>Please</w:t>
      </w:r>
      <w:proofErr w:type="spellEnd"/>
      <w:r w:rsidRPr="00276C8E">
        <w:rPr>
          <w:color w:val="000000" w:themeColor="text1"/>
        </w:rPr>
        <w:t xml:space="preserve"> </w:t>
      </w:r>
      <w:proofErr w:type="spellStart"/>
      <w:r w:rsidRPr="00276C8E">
        <w:rPr>
          <w:color w:val="000000" w:themeColor="text1"/>
        </w:rPr>
        <w:t>fill</w:t>
      </w:r>
      <w:proofErr w:type="spellEnd"/>
      <w:r w:rsidRPr="00276C8E">
        <w:rPr>
          <w:color w:val="000000" w:themeColor="text1"/>
        </w:rPr>
        <w:t xml:space="preserve"> </w:t>
      </w:r>
      <w:proofErr w:type="spellStart"/>
      <w:r w:rsidRPr="00276C8E">
        <w:rPr>
          <w:color w:val="000000" w:themeColor="text1"/>
        </w:rPr>
        <w:t>in</w:t>
      </w:r>
      <w:proofErr w:type="spellEnd"/>
      <w:r w:rsidRPr="00276C8E">
        <w:rPr>
          <w:color w:val="000000" w:themeColor="text1"/>
        </w:rPr>
        <w:t xml:space="preserve"> </w:t>
      </w:r>
      <w:proofErr w:type="spellStart"/>
      <w:r w:rsidRPr="00276C8E">
        <w:rPr>
          <w:color w:val="000000" w:themeColor="text1"/>
        </w:rPr>
        <w:t>all</w:t>
      </w:r>
      <w:proofErr w:type="spellEnd"/>
      <w:r w:rsidRPr="00276C8E">
        <w:rPr>
          <w:color w:val="000000" w:themeColor="text1"/>
        </w:rPr>
        <w:t xml:space="preserve"> </w:t>
      </w:r>
      <w:proofErr w:type="spellStart"/>
      <w:r w:rsidRPr="00276C8E">
        <w:rPr>
          <w:color w:val="000000" w:themeColor="text1"/>
        </w:rPr>
        <w:t>the</w:t>
      </w:r>
      <w:proofErr w:type="spellEnd"/>
      <w:r w:rsidRPr="00276C8E">
        <w:rPr>
          <w:color w:val="000000" w:themeColor="text1"/>
        </w:rPr>
        <w:t xml:space="preserve"> </w:t>
      </w:r>
      <w:proofErr w:type="spellStart"/>
      <w:r w:rsidRPr="00276C8E">
        <w:rPr>
          <w:color w:val="000000" w:themeColor="text1"/>
        </w:rPr>
        <w:t>required</w:t>
      </w:r>
      <w:proofErr w:type="spellEnd"/>
      <w:r w:rsidRPr="00276C8E">
        <w:rPr>
          <w:color w:val="000000" w:themeColor="text1"/>
        </w:rPr>
        <w:t xml:space="preserve"> </w:t>
      </w:r>
      <w:proofErr w:type="spellStart"/>
      <w:r w:rsidRPr="00276C8E">
        <w:rPr>
          <w:color w:val="000000" w:themeColor="text1"/>
        </w:rPr>
        <w:t>information</w:t>
      </w:r>
      <w:proofErr w:type="spellEnd"/>
      <w:r w:rsidRPr="00276C8E">
        <w:rPr>
          <w:color w:val="000000" w:themeColor="text1"/>
        </w:rPr>
        <w:t xml:space="preserve"> </w:t>
      </w:r>
      <w:proofErr w:type="spellStart"/>
      <w:r w:rsidRPr="00276C8E">
        <w:rPr>
          <w:color w:val="000000" w:themeColor="text1"/>
        </w:rPr>
        <w:t>in</w:t>
      </w:r>
      <w:proofErr w:type="spellEnd"/>
      <w:r w:rsidRPr="00276C8E">
        <w:rPr>
          <w:color w:val="000000" w:themeColor="text1"/>
        </w:rPr>
        <w:t xml:space="preserve"> </w:t>
      </w:r>
      <w:proofErr w:type="spellStart"/>
      <w:r w:rsidRPr="00276C8E">
        <w:rPr>
          <w:color w:val="000000" w:themeColor="text1"/>
        </w:rPr>
        <w:t>good</w:t>
      </w:r>
      <w:proofErr w:type="spellEnd"/>
      <w:r w:rsidRPr="00276C8E">
        <w:rPr>
          <w:color w:val="000000" w:themeColor="text1"/>
        </w:rPr>
        <w:t xml:space="preserve"> </w:t>
      </w:r>
      <w:proofErr w:type="spellStart"/>
      <w:r w:rsidRPr="00276C8E">
        <w:rPr>
          <w:color w:val="000000" w:themeColor="text1"/>
        </w:rPr>
        <w:t>faith</w:t>
      </w:r>
      <w:proofErr w:type="spellEnd"/>
      <w:r w:rsidRPr="00276C8E">
        <w:rPr>
          <w:color w:val="000000" w:themeColor="text1"/>
        </w:rPr>
        <w:t xml:space="preserve">. </w:t>
      </w:r>
    </w:p>
    <w:p w14:paraId="503E8FDE" w14:textId="77777777" w:rsidR="00F62874" w:rsidRPr="00276C8E" w:rsidRDefault="00F62874" w:rsidP="00F62874">
      <w:pPr>
        <w:rPr>
          <w:color w:val="000000" w:themeColor="text1"/>
        </w:rPr>
      </w:pPr>
    </w:p>
    <w:tbl>
      <w:tblPr>
        <w:tblStyle w:val="TableGrid"/>
        <w:tblW w:w="9284" w:type="dxa"/>
        <w:tblLook w:val="04A0" w:firstRow="1" w:lastRow="0" w:firstColumn="1" w:lastColumn="0" w:noHBand="0" w:noVBand="1"/>
      </w:tblPr>
      <w:tblGrid>
        <w:gridCol w:w="5949"/>
        <w:gridCol w:w="3335"/>
      </w:tblGrid>
      <w:tr w:rsidR="00276C8E" w:rsidRPr="00276C8E" w14:paraId="36CBE5A6" w14:textId="77777777" w:rsidTr="004E7478">
        <w:tc>
          <w:tcPr>
            <w:tcW w:w="9284" w:type="dxa"/>
            <w:gridSpan w:val="2"/>
            <w:shd w:val="clear" w:color="auto" w:fill="00B0F0"/>
            <w:vAlign w:val="center"/>
          </w:tcPr>
          <w:p w14:paraId="0B221D54" w14:textId="77777777" w:rsidR="00F62874" w:rsidRPr="00276C8E" w:rsidRDefault="00F62874" w:rsidP="00724704">
            <w:pPr>
              <w:rPr>
                <w:color w:val="000000" w:themeColor="text1"/>
              </w:rPr>
            </w:pPr>
            <w:r w:rsidRPr="00276C8E">
              <w:rPr>
                <w:b/>
                <w:bCs/>
                <w:color w:val="000000" w:themeColor="text1"/>
              </w:rPr>
              <w:t xml:space="preserve">GENERAL INFORMATION </w:t>
            </w:r>
          </w:p>
        </w:tc>
      </w:tr>
      <w:tr w:rsidR="00276C8E" w:rsidRPr="00276C8E" w14:paraId="2992CD0D" w14:textId="77777777" w:rsidTr="004E7478">
        <w:tc>
          <w:tcPr>
            <w:tcW w:w="5949" w:type="dxa"/>
            <w:vAlign w:val="center"/>
          </w:tcPr>
          <w:p w14:paraId="4735EBBE" w14:textId="77777777" w:rsidR="00F62874" w:rsidRPr="00276C8E" w:rsidRDefault="00F62874" w:rsidP="00724704">
            <w:pPr>
              <w:rPr>
                <w:bCs/>
                <w:color w:val="000000" w:themeColor="text1"/>
              </w:rPr>
            </w:pPr>
            <w:proofErr w:type="spellStart"/>
            <w:r w:rsidRPr="00276C8E">
              <w:rPr>
                <w:bCs/>
                <w:color w:val="000000" w:themeColor="text1"/>
              </w:rPr>
              <w:t>Full</w:t>
            </w:r>
            <w:proofErr w:type="spellEnd"/>
            <w:r w:rsidRPr="00276C8E">
              <w:rPr>
                <w:bCs/>
                <w:color w:val="000000" w:themeColor="text1"/>
              </w:rPr>
              <w:t xml:space="preserve"> </w:t>
            </w:r>
            <w:proofErr w:type="spellStart"/>
            <w:r w:rsidRPr="00276C8E">
              <w:rPr>
                <w:bCs/>
                <w:color w:val="000000" w:themeColor="text1"/>
              </w:rPr>
              <w:t>name</w:t>
            </w:r>
            <w:proofErr w:type="spellEnd"/>
            <w:r w:rsidRPr="00276C8E">
              <w:rPr>
                <w:bCs/>
                <w:color w:val="000000" w:themeColor="text1"/>
              </w:rPr>
              <w:t xml:space="preserve"> </w:t>
            </w:r>
            <w:proofErr w:type="spellStart"/>
            <w:r w:rsidRPr="00276C8E">
              <w:rPr>
                <w:bCs/>
                <w:color w:val="000000" w:themeColor="text1"/>
              </w:rPr>
              <w:t>of</w:t>
            </w:r>
            <w:proofErr w:type="spellEnd"/>
            <w:r w:rsidRPr="00276C8E">
              <w:rPr>
                <w:bCs/>
                <w:color w:val="000000" w:themeColor="text1"/>
              </w:rPr>
              <w:t xml:space="preserve"> </w:t>
            </w:r>
            <w:proofErr w:type="spellStart"/>
            <w:r w:rsidRPr="00276C8E">
              <w:rPr>
                <w:bCs/>
                <w:color w:val="000000" w:themeColor="text1"/>
              </w:rPr>
              <w:t>legal</w:t>
            </w:r>
            <w:proofErr w:type="spellEnd"/>
            <w:r w:rsidRPr="00276C8E">
              <w:rPr>
                <w:bCs/>
                <w:color w:val="000000" w:themeColor="text1"/>
              </w:rPr>
              <w:t xml:space="preserve"> </w:t>
            </w:r>
            <w:proofErr w:type="spellStart"/>
            <w:r w:rsidRPr="00276C8E">
              <w:rPr>
                <w:bCs/>
                <w:color w:val="000000" w:themeColor="text1"/>
              </w:rPr>
              <w:t>entity</w:t>
            </w:r>
            <w:proofErr w:type="spellEnd"/>
            <w:r w:rsidRPr="00276C8E">
              <w:rPr>
                <w:bCs/>
                <w:color w:val="000000" w:themeColor="text1"/>
              </w:rPr>
              <w:t xml:space="preserve"> </w:t>
            </w:r>
          </w:p>
        </w:tc>
        <w:tc>
          <w:tcPr>
            <w:tcW w:w="3327" w:type="dxa"/>
          </w:tcPr>
          <w:p w14:paraId="7AA1BB13" w14:textId="77777777" w:rsidR="00F62874" w:rsidRPr="00276C8E" w:rsidRDefault="00F62874" w:rsidP="00724704">
            <w:pPr>
              <w:rPr>
                <w:color w:val="000000" w:themeColor="text1"/>
              </w:rPr>
            </w:pPr>
          </w:p>
        </w:tc>
      </w:tr>
      <w:tr w:rsidR="00276C8E" w:rsidRPr="00276C8E" w14:paraId="7150604B" w14:textId="77777777" w:rsidTr="004E7478">
        <w:tc>
          <w:tcPr>
            <w:tcW w:w="5949" w:type="dxa"/>
            <w:vAlign w:val="center"/>
          </w:tcPr>
          <w:p w14:paraId="7FD13D04" w14:textId="77777777" w:rsidR="00F62874" w:rsidRPr="00276C8E" w:rsidRDefault="00F62874" w:rsidP="00724704">
            <w:pPr>
              <w:rPr>
                <w:bCs/>
                <w:i/>
                <w:color w:val="000000" w:themeColor="text1"/>
              </w:rPr>
            </w:pPr>
            <w:proofErr w:type="spellStart"/>
            <w:r w:rsidRPr="00276C8E">
              <w:rPr>
                <w:bCs/>
                <w:color w:val="000000" w:themeColor="text1"/>
              </w:rPr>
              <w:t>Country</w:t>
            </w:r>
            <w:proofErr w:type="spellEnd"/>
            <w:r w:rsidRPr="00276C8E">
              <w:rPr>
                <w:bCs/>
                <w:color w:val="000000" w:themeColor="text1"/>
              </w:rPr>
              <w:t xml:space="preserve"> </w:t>
            </w:r>
            <w:proofErr w:type="spellStart"/>
            <w:r w:rsidRPr="00276C8E">
              <w:rPr>
                <w:bCs/>
                <w:color w:val="000000" w:themeColor="text1"/>
              </w:rPr>
              <w:t>of</w:t>
            </w:r>
            <w:proofErr w:type="spellEnd"/>
            <w:r w:rsidRPr="00276C8E">
              <w:rPr>
                <w:bCs/>
                <w:color w:val="000000" w:themeColor="text1"/>
              </w:rPr>
              <w:t xml:space="preserve"> </w:t>
            </w:r>
            <w:proofErr w:type="spellStart"/>
            <w:r w:rsidRPr="00276C8E">
              <w:rPr>
                <w:bCs/>
                <w:color w:val="000000" w:themeColor="text1"/>
              </w:rPr>
              <w:t>establishment</w:t>
            </w:r>
            <w:proofErr w:type="spellEnd"/>
            <w:r w:rsidRPr="00276C8E">
              <w:rPr>
                <w:bCs/>
                <w:color w:val="000000" w:themeColor="text1"/>
              </w:rPr>
              <w:t xml:space="preserve"> (</w:t>
            </w:r>
            <w:proofErr w:type="spellStart"/>
            <w:r w:rsidRPr="00276C8E">
              <w:rPr>
                <w:bCs/>
                <w:color w:val="000000" w:themeColor="text1"/>
              </w:rPr>
              <w:t>registration</w:t>
            </w:r>
            <w:proofErr w:type="spellEnd"/>
            <w:r w:rsidRPr="00276C8E">
              <w:rPr>
                <w:bCs/>
                <w:color w:val="000000" w:themeColor="text1"/>
              </w:rPr>
              <w:t>)</w:t>
            </w:r>
            <w:r w:rsidRPr="00276C8E" w:rsidDel="000743D5">
              <w:rPr>
                <w:bCs/>
                <w:color w:val="000000" w:themeColor="text1"/>
              </w:rPr>
              <w:t xml:space="preserve"> </w:t>
            </w:r>
          </w:p>
          <w:p w14:paraId="191EC5BB" w14:textId="77777777" w:rsidR="00F62874" w:rsidRPr="00276C8E" w:rsidRDefault="00F62874" w:rsidP="00724704">
            <w:pPr>
              <w:rPr>
                <w:bCs/>
                <w:color w:val="000000" w:themeColor="text1"/>
              </w:rPr>
            </w:pPr>
            <w:r w:rsidRPr="00276C8E">
              <w:rPr>
                <w:bCs/>
                <w:i/>
                <w:color w:val="000000" w:themeColor="text1"/>
              </w:rPr>
              <w:t>(</w:t>
            </w:r>
            <w:proofErr w:type="spellStart"/>
            <w:r w:rsidRPr="00276C8E">
              <w:rPr>
                <w:bCs/>
                <w:i/>
                <w:color w:val="000000" w:themeColor="text1"/>
              </w:rPr>
              <w:t>incl</w:t>
            </w:r>
            <w:proofErr w:type="spellEnd"/>
            <w:r w:rsidRPr="00276C8E">
              <w:rPr>
                <w:bCs/>
                <w:i/>
                <w:color w:val="000000" w:themeColor="text1"/>
              </w:rPr>
              <w:t xml:space="preserve">. </w:t>
            </w:r>
            <w:proofErr w:type="spellStart"/>
            <w:r w:rsidRPr="00276C8E">
              <w:rPr>
                <w:bCs/>
                <w:i/>
                <w:color w:val="000000" w:themeColor="text1"/>
              </w:rPr>
              <w:t>city</w:t>
            </w:r>
            <w:proofErr w:type="spellEnd"/>
            <w:r w:rsidRPr="00276C8E">
              <w:rPr>
                <w:bCs/>
                <w:i/>
                <w:color w:val="000000" w:themeColor="text1"/>
              </w:rPr>
              <w:t xml:space="preserve">, </w:t>
            </w:r>
            <w:proofErr w:type="spellStart"/>
            <w:r w:rsidRPr="00276C8E">
              <w:rPr>
                <w:bCs/>
                <w:i/>
                <w:color w:val="000000" w:themeColor="text1"/>
              </w:rPr>
              <w:t>postal</w:t>
            </w:r>
            <w:proofErr w:type="spellEnd"/>
            <w:r w:rsidRPr="00276C8E">
              <w:rPr>
                <w:bCs/>
                <w:i/>
                <w:color w:val="000000" w:themeColor="text1"/>
              </w:rPr>
              <w:t xml:space="preserve"> </w:t>
            </w:r>
            <w:proofErr w:type="spellStart"/>
            <w:r w:rsidRPr="00276C8E">
              <w:rPr>
                <w:bCs/>
                <w:i/>
                <w:color w:val="000000" w:themeColor="text1"/>
              </w:rPr>
              <w:t>code</w:t>
            </w:r>
            <w:proofErr w:type="spellEnd"/>
            <w:r w:rsidRPr="00276C8E">
              <w:rPr>
                <w:bCs/>
                <w:i/>
                <w:color w:val="000000" w:themeColor="text1"/>
              </w:rPr>
              <w:t xml:space="preserve">, </w:t>
            </w:r>
            <w:proofErr w:type="spellStart"/>
            <w:r w:rsidRPr="00276C8E">
              <w:rPr>
                <w:bCs/>
                <w:i/>
                <w:color w:val="000000" w:themeColor="text1"/>
              </w:rPr>
              <w:t>country</w:t>
            </w:r>
            <w:proofErr w:type="spellEnd"/>
            <w:r w:rsidRPr="00276C8E">
              <w:rPr>
                <w:bCs/>
                <w:i/>
                <w:color w:val="000000" w:themeColor="text1"/>
              </w:rPr>
              <w:t>)</w:t>
            </w:r>
          </w:p>
        </w:tc>
        <w:tc>
          <w:tcPr>
            <w:tcW w:w="3327" w:type="dxa"/>
          </w:tcPr>
          <w:p w14:paraId="4C945366" w14:textId="77777777" w:rsidR="00F62874" w:rsidRPr="00276C8E" w:rsidRDefault="00F62874" w:rsidP="00724704">
            <w:pPr>
              <w:rPr>
                <w:color w:val="000000" w:themeColor="text1"/>
              </w:rPr>
            </w:pPr>
          </w:p>
        </w:tc>
      </w:tr>
      <w:tr w:rsidR="00276C8E" w:rsidRPr="00276C8E" w14:paraId="445D2192" w14:textId="77777777" w:rsidTr="004E7478">
        <w:tc>
          <w:tcPr>
            <w:tcW w:w="5949" w:type="dxa"/>
            <w:vAlign w:val="center"/>
          </w:tcPr>
          <w:p w14:paraId="338B2132" w14:textId="77777777" w:rsidR="00F62874" w:rsidRPr="00276C8E" w:rsidRDefault="00F62874" w:rsidP="00724704">
            <w:pPr>
              <w:rPr>
                <w:bCs/>
                <w:color w:val="000000" w:themeColor="text1"/>
              </w:rPr>
            </w:pPr>
            <w:r w:rsidRPr="00276C8E">
              <w:rPr>
                <w:bCs/>
                <w:color w:val="000000" w:themeColor="text1"/>
              </w:rPr>
              <w:t>E-</w:t>
            </w:r>
            <w:proofErr w:type="spellStart"/>
            <w:r w:rsidRPr="00276C8E">
              <w:rPr>
                <w:bCs/>
                <w:color w:val="000000" w:themeColor="text1"/>
              </w:rPr>
              <w:t>mail</w:t>
            </w:r>
            <w:proofErr w:type="spellEnd"/>
            <w:r w:rsidRPr="00276C8E">
              <w:rPr>
                <w:bCs/>
                <w:color w:val="000000" w:themeColor="text1"/>
              </w:rPr>
              <w:t xml:space="preserve"> </w:t>
            </w:r>
            <w:proofErr w:type="spellStart"/>
            <w:r w:rsidRPr="00276C8E">
              <w:rPr>
                <w:bCs/>
                <w:color w:val="000000" w:themeColor="text1"/>
              </w:rPr>
              <w:t>address</w:t>
            </w:r>
            <w:proofErr w:type="spellEnd"/>
          </w:p>
        </w:tc>
        <w:tc>
          <w:tcPr>
            <w:tcW w:w="3327" w:type="dxa"/>
          </w:tcPr>
          <w:p w14:paraId="7B85500E" w14:textId="77777777" w:rsidR="00F62874" w:rsidRPr="00276C8E" w:rsidRDefault="00F62874" w:rsidP="00724704">
            <w:pPr>
              <w:rPr>
                <w:color w:val="000000" w:themeColor="text1"/>
              </w:rPr>
            </w:pPr>
          </w:p>
        </w:tc>
      </w:tr>
      <w:tr w:rsidR="00276C8E" w:rsidRPr="00276C8E" w14:paraId="208A952A" w14:textId="77777777" w:rsidTr="004E7478">
        <w:tc>
          <w:tcPr>
            <w:tcW w:w="5949" w:type="dxa"/>
            <w:vAlign w:val="center"/>
          </w:tcPr>
          <w:p w14:paraId="43DDBAE0" w14:textId="77777777" w:rsidR="00F62874" w:rsidRPr="00276C8E" w:rsidRDefault="00F62874" w:rsidP="00724704">
            <w:pPr>
              <w:rPr>
                <w:bCs/>
                <w:color w:val="000000" w:themeColor="text1"/>
              </w:rPr>
            </w:pPr>
            <w:proofErr w:type="spellStart"/>
            <w:r w:rsidRPr="00276C8E">
              <w:rPr>
                <w:bCs/>
                <w:color w:val="000000" w:themeColor="text1"/>
              </w:rPr>
              <w:t>Company</w:t>
            </w:r>
            <w:proofErr w:type="spellEnd"/>
            <w:r w:rsidRPr="00276C8E">
              <w:rPr>
                <w:bCs/>
                <w:color w:val="000000" w:themeColor="text1"/>
              </w:rPr>
              <w:t xml:space="preserve"> </w:t>
            </w:r>
            <w:proofErr w:type="spellStart"/>
            <w:r w:rsidRPr="00276C8E">
              <w:rPr>
                <w:bCs/>
                <w:color w:val="000000" w:themeColor="text1"/>
              </w:rPr>
              <w:t>website</w:t>
            </w:r>
            <w:proofErr w:type="spellEnd"/>
          </w:p>
        </w:tc>
        <w:tc>
          <w:tcPr>
            <w:tcW w:w="3327" w:type="dxa"/>
          </w:tcPr>
          <w:p w14:paraId="2C56FF3D" w14:textId="77777777" w:rsidR="00F62874" w:rsidRPr="00276C8E" w:rsidRDefault="00F62874" w:rsidP="00724704">
            <w:pPr>
              <w:rPr>
                <w:color w:val="000000" w:themeColor="text1"/>
              </w:rPr>
            </w:pPr>
          </w:p>
        </w:tc>
      </w:tr>
      <w:tr w:rsidR="00276C8E" w:rsidRPr="00276C8E" w14:paraId="7090E0A3" w14:textId="77777777" w:rsidTr="004E7478">
        <w:tc>
          <w:tcPr>
            <w:tcW w:w="5949" w:type="dxa"/>
            <w:shd w:val="clear" w:color="auto" w:fill="00B0F0"/>
          </w:tcPr>
          <w:p w14:paraId="7F89231A" w14:textId="77777777" w:rsidR="00F62874" w:rsidRPr="00276C8E" w:rsidRDefault="00F62874" w:rsidP="00724704">
            <w:pPr>
              <w:rPr>
                <w:color w:val="000000" w:themeColor="text1"/>
              </w:rPr>
            </w:pPr>
            <w:r w:rsidRPr="00276C8E">
              <w:rPr>
                <w:b/>
                <w:bCs/>
                <w:color w:val="000000" w:themeColor="text1"/>
              </w:rPr>
              <w:t>COMPANY INFORMATION</w:t>
            </w:r>
          </w:p>
        </w:tc>
        <w:tc>
          <w:tcPr>
            <w:tcW w:w="3327" w:type="dxa"/>
            <w:shd w:val="clear" w:color="auto" w:fill="00B0F0"/>
          </w:tcPr>
          <w:p w14:paraId="4B149B26" w14:textId="77777777" w:rsidR="00F62874" w:rsidRPr="00276C8E" w:rsidRDefault="00F62874" w:rsidP="00724704">
            <w:pPr>
              <w:rPr>
                <w:color w:val="000000" w:themeColor="text1"/>
              </w:rPr>
            </w:pPr>
          </w:p>
        </w:tc>
      </w:tr>
      <w:tr w:rsidR="00276C8E" w:rsidRPr="00276C8E" w14:paraId="2DB038CA" w14:textId="77777777" w:rsidTr="004E7478">
        <w:tc>
          <w:tcPr>
            <w:tcW w:w="5949" w:type="dxa"/>
            <w:vAlign w:val="center"/>
          </w:tcPr>
          <w:p w14:paraId="0106B345" w14:textId="77777777" w:rsidR="00F62874" w:rsidRPr="00276C8E" w:rsidRDefault="00F62874" w:rsidP="00724704">
            <w:pPr>
              <w:rPr>
                <w:bCs/>
                <w:color w:val="000000" w:themeColor="text1"/>
              </w:rPr>
            </w:pPr>
            <w:r w:rsidRPr="00276C8E">
              <w:rPr>
                <w:bCs/>
                <w:color w:val="000000" w:themeColor="text1"/>
              </w:rPr>
              <w:t xml:space="preserve">Commercial </w:t>
            </w:r>
            <w:proofErr w:type="spellStart"/>
            <w:r w:rsidRPr="00276C8E">
              <w:rPr>
                <w:bCs/>
                <w:color w:val="000000" w:themeColor="text1"/>
              </w:rPr>
              <w:t>register</w:t>
            </w:r>
            <w:proofErr w:type="spellEnd"/>
            <w:r w:rsidRPr="00276C8E">
              <w:rPr>
                <w:bCs/>
                <w:color w:val="000000" w:themeColor="text1"/>
              </w:rPr>
              <w:t xml:space="preserve"> </w:t>
            </w:r>
            <w:proofErr w:type="spellStart"/>
            <w:r w:rsidRPr="00276C8E">
              <w:rPr>
                <w:bCs/>
                <w:color w:val="000000" w:themeColor="text1"/>
              </w:rPr>
              <w:t>number</w:t>
            </w:r>
            <w:proofErr w:type="spellEnd"/>
          </w:p>
        </w:tc>
        <w:tc>
          <w:tcPr>
            <w:tcW w:w="3327" w:type="dxa"/>
          </w:tcPr>
          <w:p w14:paraId="791820D3" w14:textId="77777777" w:rsidR="00F62874" w:rsidRPr="00276C8E" w:rsidRDefault="00F62874" w:rsidP="00724704">
            <w:pPr>
              <w:rPr>
                <w:color w:val="000000" w:themeColor="text1"/>
              </w:rPr>
            </w:pPr>
          </w:p>
        </w:tc>
      </w:tr>
      <w:tr w:rsidR="00276C8E" w:rsidRPr="00276C8E" w14:paraId="4970E09E" w14:textId="77777777" w:rsidTr="004E7478">
        <w:tc>
          <w:tcPr>
            <w:tcW w:w="5949" w:type="dxa"/>
            <w:vAlign w:val="center"/>
          </w:tcPr>
          <w:p w14:paraId="5C7F5F3E" w14:textId="77777777" w:rsidR="00F62874" w:rsidRPr="00276C8E" w:rsidRDefault="00F62874" w:rsidP="00724704">
            <w:pPr>
              <w:rPr>
                <w:bCs/>
                <w:color w:val="000000" w:themeColor="text1"/>
              </w:rPr>
            </w:pPr>
            <w:proofErr w:type="spellStart"/>
            <w:r w:rsidRPr="00276C8E">
              <w:rPr>
                <w:bCs/>
                <w:color w:val="000000" w:themeColor="text1"/>
              </w:rPr>
              <w:t>Incorporation</w:t>
            </w:r>
            <w:proofErr w:type="spellEnd"/>
            <w:r w:rsidRPr="00276C8E">
              <w:rPr>
                <w:bCs/>
                <w:color w:val="000000" w:themeColor="text1"/>
              </w:rPr>
              <w:t xml:space="preserve"> </w:t>
            </w:r>
            <w:proofErr w:type="spellStart"/>
            <w:r w:rsidRPr="00276C8E">
              <w:rPr>
                <w:bCs/>
                <w:color w:val="000000" w:themeColor="text1"/>
              </w:rPr>
              <w:t>date</w:t>
            </w:r>
            <w:proofErr w:type="spellEnd"/>
          </w:p>
        </w:tc>
        <w:tc>
          <w:tcPr>
            <w:tcW w:w="3327" w:type="dxa"/>
          </w:tcPr>
          <w:p w14:paraId="1D75C0C4" w14:textId="77777777" w:rsidR="00F62874" w:rsidRPr="00276C8E" w:rsidRDefault="00F62874" w:rsidP="00724704">
            <w:pPr>
              <w:rPr>
                <w:color w:val="000000" w:themeColor="text1"/>
              </w:rPr>
            </w:pPr>
          </w:p>
        </w:tc>
      </w:tr>
      <w:tr w:rsidR="00276C8E" w:rsidRPr="00276C8E" w14:paraId="301D246E" w14:textId="77777777" w:rsidTr="004E7478">
        <w:tc>
          <w:tcPr>
            <w:tcW w:w="5949" w:type="dxa"/>
          </w:tcPr>
          <w:p w14:paraId="0A65D6D5" w14:textId="77777777" w:rsidR="00F62874" w:rsidRPr="00276C8E" w:rsidRDefault="00F62874" w:rsidP="00724704">
            <w:pPr>
              <w:rPr>
                <w:bCs/>
                <w:color w:val="000000" w:themeColor="text1"/>
              </w:rPr>
            </w:pPr>
            <w:proofErr w:type="spellStart"/>
            <w:r w:rsidRPr="00276C8E">
              <w:rPr>
                <w:bCs/>
                <w:color w:val="000000" w:themeColor="text1"/>
              </w:rPr>
              <w:t>Management</w:t>
            </w:r>
            <w:proofErr w:type="spellEnd"/>
            <w:r w:rsidRPr="00276C8E">
              <w:rPr>
                <w:bCs/>
                <w:color w:val="000000" w:themeColor="text1"/>
              </w:rPr>
              <w:t xml:space="preserve"> </w:t>
            </w:r>
            <w:proofErr w:type="spellStart"/>
            <w:r w:rsidRPr="00276C8E">
              <w:rPr>
                <w:bCs/>
                <w:color w:val="000000" w:themeColor="text1"/>
              </w:rPr>
              <w:t>board</w:t>
            </w:r>
            <w:proofErr w:type="spellEnd"/>
            <w:r w:rsidRPr="00276C8E">
              <w:rPr>
                <w:bCs/>
                <w:color w:val="000000" w:themeColor="text1"/>
              </w:rPr>
              <w:t xml:space="preserve"> </w:t>
            </w:r>
            <w:proofErr w:type="spellStart"/>
            <w:r w:rsidRPr="00276C8E">
              <w:rPr>
                <w:bCs/>
                <w:color w:val="000000" w:themeColor="text1"/>
              </w:rPr>
              <w:t>members</w:t>
            </w:r>
            <w:proofErr w:type="spellEnd"/>
            <w:r w:rsidRPr="00276C8E">
              <w:rPr>
                <w:bCs/>
                <w:color w:val="000000" w:themeColor="text1"/>
              </w:rPr>
              <w:t xml:space="preserve"> </w:t>
            </w:r>
          </w:p>
          <w:p w14:paraId="7FEF5D27" w14:textId="77777777" w:rsidR="00F62874" w:rsidRPr="00276C8E" w:rsidRDefault="00F62874" w:rsidP="00724704">
            <w:pPr>
              <w:rPr>
                <w:bCs/>
                <w:color w:val="000000" w:themeColor="text1"/>
              </w:rPr>
            </w:pPr>
            <w:r w:rsidRPr="00276C8E">
              <w:rPr>
                <w:bCs/>
                <w:color w:val="000000" w:themeColor="text1"/>
              </w:rPr>
              <w:t>(</w:t>
            </w:r>
            <w:proofErr w:type="spellStart"/>
            <w:r w:rsidRPr="00276C8E">
              <w:rPr>
                <w:bCs/>
                <w:color w:val="000000" w:themeColor="text1"/>
              </w:rPr>
              <w:t>include</w:t>
            </w:r>
            <w:proofErr w:type="spellEnd"/>
            <w:r w:rsidRPr="00276C8E">
              <w:rPr>
                <w:bCs/>
                <w:color w:val="000000" w:themeColor="text1"/>
              </w:rPr>
              <w:t xml:space="preserve"> </w:t>
            </w:r>
            <w:proofErr w:type="spellStart"/>
            <w:r w:rsidRPr="00276C8E">
              <w:rPr>
                <w:bCs/>
                <w:color w:val="000000" w:themeColor="text1"/>
              </w:rPr>
              <w:t>on</w:t>
            </w:r>
            <w:proofErr w:type="spellEnd"/>
            <w:r w:rsidRPr="00276C8E">
              <w:rPr>
                <w:bCs/>
                <w:color w:val="000000" w:themeColor="text1"/>
              </w:rPr>
              <w:t xml:space="preserve"> a </w:t>
            </w:r>
            <w:proofErr w:type="spellStart"/>
            <w:r w:rsidRPr="00276C8E">
              <w:rPr>
                <w:bCs/>
                <w:color w:val="000000" w:themeColor="text1"/>
              </w:rPr>
              <w:t>separate</w:t>
            </w:r>
            <w:proofErr w:type="spellEnd"/>
            <w:r w:rsidRPr="00276C8E">
              <w:rPr>
                <w:bCs/>
                <w:color w:val="000000" w:themeColor="text1"/>
              </w:rPr>
              <w:t xml:space="preserve"> </w:t>
            </w:r>
            <w:proofErr w:type="spellStart"/>
            <w:r w:rsidRPr="00276C8E">
              <w:rPr>
                <w:bCs/>
                <w:color w:val="000000" w:themeColor="text1"/>
              </w:rPr>
              <w:t>sheet</w:t>
            </w:r>
            <w:proofErr w:type="spellEnd"/>
            <w:r w:rsidRPr="00276C8E">
              <w:rPr>
                <w:bCs/>
                <w:color w:val="000000" w:themeColor="text1"/>
              </w:rPr>
              <w:t xml:space="preserve"> </w:t>
            </w:r>
            <w:proofErr w:type="spellStart"/>
            <w:r w:rsidRPr="00276C8E">
              <w:rPr>
                <w:bCs/>
                <w:color w:val="000000" w:themeColor="text1"/>
              </w:rPr>
              <w:t>if</w:t>
            </w:r>
            <w:proofErr w:type="spellEnd"/>
            <w:r w:rsidRPr="00276C8E">
              <w:rPr>
                <w:bCs/>
                <w:color w:val="000000" w:themeColor="text1"/>
              </w:rPr>
              <w:t xml:space="preserve"> </w:t>
            </w:r>
            <w:proofErr w:type="spellStart"/>
            <w:r w:rsidRPr="00276C8E">
              <w:rPr>
                <w:bCs/>
                <w:color w:val="000000" w:themeColor="text1"/>
              </w:rPr>
              <w:t>required</w:t>
            </w:r>
            <w:proofErr w:type="spellEnd"/>
            <w:r w:rsidRPr="00276C8E">
              <w:rPr>
                <w:bCs/>
                <w:color w:val="000000" w:themeColor="text1"/>
              </w:rPr>
              <w:t xml:space="preserve"> </w:t>
            </w:r>
            <w:proofErr w:type="spellStart"/>
            <w:r w:rsidRPr="00276C8E">
              <w:rPr>
                <w:bCs/>
                <w:color w:val="000000" w:themeColor="text1"/>
              </w:rPr>
              <w:t>or</w:t>
            </w:r>
            <w:proofErr w:type="spellEnd"/>
            <w:r w:rsidRPr="00276C8E">
              <w:rPr>
                <w:bCs/>
                <w:color w:val="000000" w:themeColor="text1"/>
              </w:rPr>
              <w:t xml:space="preserve"> insert </w:t>
            </w:r>
            <w:proofErr w:type="spellStart"/>
            <w:r w:rsidRPr="00276C8E">
              <w:rPr>
                <w:bCs/>
                <w:color w:val="000000" w:themeColor="text1"/>
              </w:rPr>
              <w:t>more</w:t>
            </w:r>
            <w:proofErr w:type="spellEnd"/>
            <w:r w:rsidRPr="00276C8E">
              <w:rPr>
                <w:bCs/>
                <w:color w:val="000000" w:themeColor="text1"/>
              </w:rPr>
              <w:t xml:space="preserve"> </w:t>
            </w:r>
            <w:proofErr w:type="spellStart"/>
            <w:r w:rsidRPr="00276C8E">
              <w:rPr>
                <w:bCs/>
                <w:color w:val="000000" w:themeColor="text1"/>
              </w:rPr>
              <w:t>lines</w:t>
            </w:r>
            <w:proofErr w:type="spellEnd"/>
            <w:r w:rsidRPr="00276C8E">
              <w:rPr>
                <w:bCs/>
                <w:color w:val="000000" w:themeColor="text1"/>
              </w:rPr>
              <w:t>)</w:t>
            </w:r>
          </w:p>
        </w:tc>
        <w:tc>
          <w:tcPr>
            <w:tcW w:w="3327" w:type="dxa"/>
          </w:tcPr>
          <w:p w14:paraId="1CD58EB7" w14:textId="77777777" w:rsidR="00F62874" w:rsidRPr="00276C8E" w:rsidRDefault="00F62874" w:rsidP="00F62874">
            <w:pPr>
              <w:rPr>
                <w:b/>
                <w:bCs/>
                <w:color w:val="000000" w:themeColor="text1"/>
              </w:rPr>
            </w:pPr>
            <w:proofErr w:type="spellStart"/>
            <w:r w:rsidRPr="00276C8E">
              <w:rPr>
                <w:color w:val="000000" w:themeColor="text1"/>
              </w:rPr>
              <w:t>Name</w:t>
            </w:r>
            <w:proofErr w:type="spellEnd"/>
            <w:r w:rsidRPr="00276C8E">
              <w:rPr>
                <w:color w:val="000000" w:themeColor="text1"/>
              </w:rPr>
              <w:t xml:space="preserve">, </w:t>
            </w:r>
            <w:proofErr w:type="spellStart"/>
            <w:r w:rsidRPr="00276C8E">
              <w:rPr>
                <w:color w:val="000000" w:themeColor="text1"/>
              </w:rPr>
              <w:t>surname</w:t>
            </w:r>
            <w:proofErr w:type="spellEnd"/>
            <w:r w:rsidRPr="00276C8E">
              <w:rPr>
                <w:color w:val="000000" w:themeColor="text1"/>
              </w:rPr>
              <w:t>:</w:t>
            </w:r>
          </w:p>
          <w:p w14:paraId="47D0CB89" w14:textId="77777777" w:rsidR="00F62874" w:rsidRPr="00276C8E" w:rsidRDefault="00F62874" w:rsidP="00724704">
            <w:pPr>
              <w:rPr>
                <w:color w:val="000000" w:themeColor="text1"/>
              </w:rPr>
            </w:pPr>
            <w:proofErr w:type="spellStart"/>
            <w:r w:rsidRPr="00276C8E">
              <w:rPr>
                <w:color w:val="000000" w:themeColor="text1"/>
              </w:rPr>
              <w:t>Position</w:t>
            </w:r>
            <w:proofErr w:type="spellEnd"/>
            <w:r w:rsidRPr="00276C8E">
              <w:rPr>
                <w:color w:val="000000" w:themeColor="text1"/>
              </w:rPr>
              <w:t>:</w:t>
            </w:r>
          </w:p>
        </w:tc>
      </w:tr>
      <w:tr w:rsidR="00276C8E" w:rsidRPr="00276C8E" w14:paraId="7EAFE986" w14:textId="77777777" w:rsidTr="004E7478">
        <w:tc>
          <w:tcPr>
            <w:tcW w:w="5949" w:type="dxa"/>
            <w:vAlign w:val="center"/>
          </w:tcPr>
          <w:p w14:paraId="690B6BBF" w14:textId="77777777" w:rsidR="00F62874" w:rsidRPr="00276C8E" w:rsidRDefault="00F62874" w:rsidP="00724704">
            <w:pPr>
              <w:rPr>
                <w:bCs/>
                <w:i/>
                <w:color w:val="000000" w:themeColor="text1"/>
              </w:rPr>
            </w:pPr>
            <w:proofErr w:type="spellStart"/>
            <w:r w:rsidRPr="00276C8E">
              <w:rPr>
                <w:bCs/>
                <w:color w:val="000000" w:themeColor="text1"/>
              </w:rPr>
              <w:t>Supervisory</w:t>
            </w:r>
            <w:proofErr w:type="spellEnd"/>
            <w:r w:rsidRPr="00276C8E">
              <w:rPr>
                <w:bCs/>
                <w:color w:val="000000" w:themeColor="text1"/>
              </w:rPr>
              <w:t xml:space="preserve"> </w:t>
            </w:r>
            <w:proofErr w:type="spellStart"/>
            <w:r w:rsidRPr="00276C8E">
              <w:rPr>
                <w:bCs/>
                <w:color w:val="000000" w:themeColor="text1"/>
              </w:rPr>
              <w:t>board</w:t>
            </w:r>
            <w:proofErr w:type="spellEnd"/>
            <w:r w:rsidRPr="00276C8E">
              <w:rPr>
                <w:bCs/>
                <w:color w:val="000000" w:themeColor="text1"/>
              </w:rPr>
              <w:t xml:space="preserve"> </w:t>
            </w:r>
            <w:proofErr w:type="spellStart"/>
            <w:r w:rsidRPr="00276C8E">
              <w:rPr>
                <w:bCs/>
                <w:color w:val="000000" w:themeColor="text1"/>
              </w:rPr>
              <w:t>members</w:t>
            </w:r>
            <w:proofErr w:type="spellEnd"/>
            <w:r w:rsidRPr="00276C8E">
              <w:rPr>
                <w:bCs/>
                <w:color w:val="000000" w:themeColor="text1"/>
              </w:rPr>
              <w:t xml:space="preserve"> (</w:t>
            </w:r>
            <w:proofErr w:type="spellStart"/>
            <w:r w:rsidRPr="00276C8E">
              <w:rPr>
                <w:bCs/>
                <w:color w:val="000000" w:themeColor="text1"/>
              </w:rPr>
              <w:t>if</w:t>
            </w:r>
            <w:proofErr w:type="spellEnd"/>
            <w:r w:rsidRPr="00276C8E">
              <w:rPr>
                <w:bCs/>
                <w:color w:val="000000" w:themeColor="text1"/>
              </w:rPr>
              <w:t xml:space="preserve"> </w:t>
            </w:r>
            <w:proofErr w:type="spellStart"/>
            <w:r w:rsidRPr="00276C8E">
              <w:rPr>
                <w:bCs/>
                <w:color w:val="000000" w:themeColor="text1"/>
              </w:rPr>
              <w:t>existing</w:t>
            </w:r>
            <w:proofErr w:type="spellEnd"/>
            <w:r w:rsidRPr="00276C8E">
              <w:rPr>
                <w:bCs/>
                <w:color w:val="000000" w:themeColor="text1"/>
              </w:rPr>
              <w:t xml:space="preserve">) </w:t>
            </w:r>
          </w:p>
          <w:p w14:paraId="76316BC7" w14:textId="77777777" w:rsidR="00F62874" w:rsidRPr="00276C8E" w:rsidRDefault="00F62874" w:rsidP="00724704">
            <w:pPr>
              <w:rPr>
                <w:bCs/>
                <w:color w:val="000000" w:themeColor="text1"/>
              </w:rPr>
            </w:pPr>
            <w:r w:rsidRPr="00276C8E">
              <w:rPr>
                <w:bCs/>
                <w:color w:val="000000" w:themeColor="text1"/>
              </w:rPr>
              <w:t>(</w:t>
            </w:r>
            <w:proofErr w:type="spellStart"/>
            <w:r w:rsidRPr="00276C8E">
              <w:rPr>
                <w:bCs/>
                <w:color w:val="000000" w:themeColor="text1"/>
              </w:rPr>
              <w:t>include</w:t>
            </w:r>
            <w:proofErr w:type="spellEnd"/>
            <w:r w:rsidRPr="00276C8E">
              <w:rPr>
                <w:bCs/>
                <w:color w:val="000000" w:themeColor="text1"/>
              </w:rPr>
              <w:t xml:space="preserve"> </w:t>
            </w:r>
            <w:proofErr w:type="spellStart"/>
            <w:r w:rsidRPr="00276C8E">
              <w:rPr>
                <w:bCs/>
                <w:color w:val="000000" w:themeColor="text1"/>
              </w:rPr>
              <w:t>on</w:t>
            </w:r>
            <w:proofErr w:type="spellEnd"/>
            <w:r w:rsidRPr="00276C8E">
              <w:rPr>
                <w:bCs/>
                <w:color w:val="000000" w:themeColor="text1"/>
              </w:rPr>
              <w:t xml:space="preserve"> a </w:t>
            </w:r>
            <w:proofErr w:type="spellStart"/>
            <w:r w:rsidRPr="00276C8E">
              <w:rPr>
                <w:bCs/>
                <w:color w:val="000000" w:themeColor="text1"/>
              </w:rPr>
              <w:t>separate</w:t>
            </w:r>
            <w:proofErr w:type="spellEnd"/>
            <w:r w:rsidRPr="00276C8E">
              <w:rPr>
                <w:bCs/>
                <w:color w:val="000000" w:themeColor="text1"/>
              </w:rPr>
              <w:t xml:space="preserve"> </w:t>
            </w:r>
            <w:proofErr w:type="spellStart"/>
            <w:r w:rsidRPr="00276C8E">
              <w:rPr>
                <w:bCs/>
                <w:color w:val="000000" w:themeColor="text1"/>
              </w:rPr>
              <w:t>sheet</w:t>
            </w:r>
            <w:proofErr w:type="spellEnd"/>
            <w:r w:rsidRPr="00276C8E">
              <w:rPr>
                <w:bCs/>
                <w:color w:val="000000" w:themeColor="text1"/>
              </w:rPr>
              <w:t xml:space="preserve"> </w:t>
            </w:r>
            <w:proofErr w:type="spellStart"/>
            <w:r w:rsidRPr="00276C8E">
              <w:rPr>
                <w:bCs/>
                <w:color w:val="000000" w:themeColor="text1"/>
              </w:rPr>
              <w:t>if</w:t>
            </w:r>
            <w:proofErr w:type="spellEnd"/>
            <w:r w:rsidRPr="00276C8E">
              <w:rPr>
                <w:bCs/>
                <w:color w:val="000000" w:themeColor="text1"/>
              </w:rPr>
              <w:t xml:space="preserve"> </w:t>
            </w:r>
            <w:proofErr w:type="spellStart"/>
            <w:r w:rsidRPr="00276C8E">
              <w:rPr>
                <w:bCs/>
                <w:color w:val="000000" w:themeColor="text1"/>
              </w:rPr>
              <w:t>required</w:t>
            </w:r>
            <w:proofErr w:type="spellEnd"/>
            <w:r w:rsidRPr="00276C8E">
              <w:rPr>
                <w:bCs/>
                <w:color w:val="000000" w:themeColor="text1"/>
              </w:rPr>
              <w:t xml:space="preserve"> </w:t>
            </w:r>
            <w:proofErr w:type="spellStart"/>
            <w:r w:rsidRPr="00276C8E">
              <w:rPr>
                <w:bCs/>
                <w:color w:val="000000" w:themeColor="text1"/>
              </w:rPr>
              <w:t>or</w:t>
            </w:r>
            <w:proofErr w:type="spellEnd"/>
            <w:r w:rsidRPr="00276C8E">
              <w:rPr>
                <w:bCs/>
                <w:color w:val="000000" w:themeColor="text1"/>
              </w:rPr>
              <w:t xml:space="preserve"> insert </w:t>
            </w:r>
            <w:proofErr w:type="spellStart"/>
            <w:r w:rsidRPr="00276C8E">
              <w:rPr>
                <w:bCs/>
                <w:color w:val="000000" w:themeColor="text1"/>
              </w:rPr>
              <w:t>more</w:t>
            </w:r>
            <w:proofErr w:type="spellEnd"/>
            <w:r w:rsidRPr="00276C8E">
              <w:rPr>
                <w:bCs/>
                <w:color w:val="000000" w:themeColor="text1"/>
              </w:rPr>
              <w:t xml:space="preserve"> </w:t>
            </w:r>
            <w:proofErr w:type="spellStart"/>
            <w:r w:rsidRPr="00276C8E">
              <w:rPr>
                <w:bCs/>
                <w:color w:val="000000" w:themeColor="text1"/>
              </w:rPr>
              <w:t>lines</w:t>
            </w:r>
            <w:proofErr w:type="spellEnd"/>
            <w:r w:rsidRPr="00276C8E">
              <w:rPr>
                <w:bCs/>
                <w:color w:val="000000" w:themeColor="text1"/>
              </w:rPr>
              <w:t>)</w:t>
            </w:r>
          </w:p>
        </w:tc>
        <w:tc>
          <w:tcPr>
            <w:tcW w:w="3327" w:type="dxa"/>
          </w:tcPr>
          <w:p w14:paraId="6100B8FD" w14:textId="77777777" w:rsidR="00F62874" w:rsidRPr="00276C8E" w:rsidRDefault="00F62874" w:rsidP="00F62874">
            <w:pPr>
              <w:rPr>
                <w:b/>
                <w:bCs/>
                <w:color w:val="000000" w:themeColor="text1"/>
              </w:rPr>
            </w:pPr>
            <w:proofErr w:type="spellStart"/>
            <w:r w:rsidRPr="00276C8E">
              <w:rPr>
                <w:color w:val="000000" w:themeColor="text1"/>
              </w:rPr>
              <w:t>Name</w:t>
            </w:r>
            <w:proofErr w:type="spellEnd"/>
            <w:r w:rsidRPr="00276C8E">
              <w:rPr>
                <w:color w:val="000000" w:themeColor="text1"/>
              </w:rPr>
              <w:t xml:space="preserve">, </w:t>
            </w:r>
            <w:proofErr w:type="spellStart"/>
            <w:r w:rsidRPr="00276C8E">
              <w:rPr>
                <w:color w:val="000000" w:themeColor="text1"/>
              </w:rPr>
              <w:t>surname</w:t>
            </w:r>
            <w:proofErr w:type="spellEnd"/>
            <w:r w:rsidRPr="00276C8E">
              <w:rPr>
                <w:color w:val="000000" w:themeColor="text1"/>
              </w:rPr>
              <w:t>:</w:t>
            </w:r>
          </w:p>
          <w:p w14:paraId="73C599F3" w14:textId="77777777" w:rsidR="00F62874" w:rsidRPr="00276C8E" w:rsidRDefault="00F62874" w:rsidP="00724704">
            <w:pPr>
              <w:rPr>
                <w:color w:val="000000" w:themeColor="text1"/>
              </w:rPr>
            </w:pPr>
            <w:proofErr w:type="spellStart"/>
            <w:r w:rsidRPr="00276C8E">
              <w:rPr>
                <w:color w:val="000000" w:themeColor="text1"/>
              </w:rPr>
              <w:t>Position</w:t>
            </w:r>
            <w:proofErr w:type="spellEnd"/>
            <w:r w:rsidRPr="00276C8E">
              <w:rPr>
                <w:color w:val="000000" w:themeColor="text1"/>
              </w:rPr>
              <w:t>:</w:t>
            </w:r>
          </w:p>
        </w:tc>
      </w:tr>
      <w:tr w:rsidR="00276C8E" w:rsidRPr="00276C8E" w14:paraId="0AD5814E" w14:textId="77777777" w:rsidTr="004E7478">
        <w:tc>
          <w:tcPr>
            <w:tcW w:w="9284" w:type="dxa"/>
            <w:gridSpan w:val="2"/>
            <w:shd w:val="clear" w:color="auto" w:fill="00B0F0"/>
            <w:vAlign w:val="center"/>
          </w:tcPr>
          <w:p w14:paraId="3D9EA966" w14:textId="77777777" w:rsidR="00F62874" w:rsidRPr="00276C8E" w:rsidRDefault="00F62874" w:rsidP="00724704">
            <w:pPr>
              <w:pStyle w:val="ListParagraph"/>
              <w:shd w:val="clear" w:color="auto" w:fill="00B0F0"/>
              <w:ind w:left="0"/>
              <w:rPr>
                <w:color w:val="000000" w:themeColor="text1"/>
              </w:rPr>
            </w:pPr>
            <w:r w:rsidRPr="00276C8E">
              <w:rPr>
                <w:b/>
                <w:color w:val="000000" w:themeColor="text1"/>
              </w:rPr>
              <w:t>INFORMATION ABOUT COUNTERPARTY'S OWNERS</w:t>
            </w:r>
          </w:p>
        </w:tc>
      </w:tr>
      <w:tr w:rsidR="00276C8E" w:rsidRPr="00276C8E" w14:paraId="022B5B30" w14:textId="77777777" w:rsidTr="004E7478">
        <w:trPr>
          <w:trHeight w:val="375"/>
        </w:trPr>
        <w:tc>
          <w:tcPr>
            <w:tcW w:w="5949" w:type="dxa"/>
          </w:tcPr>
          <w:p w14:paraId="3BCE393F" w14:textId="48A1ED33" w:rsidR="00F62874" w:rsidRPr="00276C8E" w:rsidRDefault="00F62874" w:rsidP="00724704">
            <w:pPr>
              <w:rPr>
                <w:bCs/>
                <w:color w:val="000000" w:themeColor="text1"/>
              </w:rPr>
            </w:pPr>
            <w:proofErr w:type="spellStart"/>
            <w:r w:rsidRPr="00276C8E">
              <w:rPr>
                <w:bCs/>
                <w:color w:val="000000" w:themeColor="text1"/>
              </w:rPr>
              <w:t>Name</w:t>
            </w:r>
            <w:proofErr w:type="spellEnd"/>
            <w:r w:rsidRPr="00276C8E">
              <w:rPr>
                <w:bCs/>
                <w:color w:val="000000" w:themeColor="text1"/>
              </w:rPr>
              <w:t xml:space="preserve"> </w:t>
            </w:r>
            <w:proofErr w:type="spellStart"/>
            <w:r w:rsidRPr="00276C8E">
              <w:rPr>
                <w:bCs/>
                <w:color w:val="000000" w:themeColor="text1"/>
              </w:rPr>
              <w:t>of</w:t>
            </w:r>
            <w:proofErr w:type="spellEnd"/>
            <w:r w:rsidRPr="00276C8E">
              <w:rPr>
                <w:bCs/>
                <w:color w:val="000000" w:themeColor="text1"/>
              </w:rPr>
              <w:t xml:space="preserve"> </w:t>
            </w:r>
            <w:proofErr w:type="spellStart"/>
            <w:r w:rsidRPr="00276C8E">
              <w:rPr>
                <w:bCs/>
                <w:color w:val="000000" w:themeColor="text1"/>
              </w:rPr>
              <w:t>legal</w:t>
            </w:r>
            <w:proofErr w:type="spellEnd"/>
            <w:r w:rsidRPr="00276C8E">
              <w:rPr>
                <w:bCs/>
                <w:color w:val="000000" w:themeColor="text1"/>
              </w:rPr>
              <w:t xml:space="preserve"> </w:t>
            </w:r>
            <w:proofErr w:type="spellStart"/>
            <w:r w:rsidRPr="00276C8E">
              <w:rPr>
                <w:bCs/>
                <w:color w:val="000000" w:themeColor="text1"/>
              </w:rPr>
              <w:t>entity</w:t>
            </w:r>
            <w:proofErr w:type="spellEnd"/>
            <w:r w:rsidRPr="00276C8E">
              <w:rPr>
                <w:bCs/>
                <w:color w:val="000000" w:themeColor="text1"/>
              </w:rPr>
              <w:t xml:space="preserve"> / </w:t>
            </w:r>
            <w:proofErr w:type="spellStart"/>
            <w:r w:rsidRPr="00276C8E">
              <w:rPr>
                <w:bCs/>
                <w:color w:val="000000" w:themeColor="text1"/>
              </w:rPr>
              <w:t>Individual</w:t>
            </w:r>
            <w:r w:rsidR="007454E8" w:rsidRPr="00276C8E">
              <w:rPr>
                <w:bCs/>
                <w:color w:val="000000" w:themeColor="text1"/>
              </w:rPr>
              <w:t>'</w:t>
            </w:r>
            <w:r w:rsidRPr="00276C8E">
              <w:rPr>
                <w:bCs/>
                <w:color w:val="000000" w:themeColor="text1"/>
              </w:rPr>
              <w:t>s</w:t>
            </w:r>
            <w:proofErr w:type="spellEnd"/>
            <w:r w:rsidRPr="00276C8E">
              <w:rPr>
                <w:bCs/>
                <w:color w:val="000000" w:themeColor="text1"/>
              </w:rPr>
              <w:t xml:space="preserve"> </w:t>
            </w:r>
            <w:proofErr w:type="spellStart"/>
            <w:r w:rsidRPr="00276C8E">
              <w:rPr>
                <w:bCs/>
                <w:color w:val="000000" w:themeColor="text1"/>
              </w:rPr>
              <w:t>name</w:t>
            </w:r>
            <w:proofErr w:type="spellEnd"/>
            <w:r w:rsidRPr="00276C8E">
              <w:rPr>
                <w:bCs/>
                <w:color w:val="000000" w:themeColor="text1"/>
              </w:rPr>
              <w:t xml:space="preserve">, </w:t>
            </w:r>
            <w:proofErr w:type="spellStart"/>
            <w:r w:rsidRPr="00276C8E">
              <w:rPr>
                <w:bCs/>
                <w:color w:val="000000" w:themeColor="text1"/>
              </w:rPr>
              <w:t>surname</w:t>
            </w:r>
            <w:proofErr w:type="spellEnd"/>
          </w:p>
          <w:p w14:paraId="7176EA4B" w14:textId="77777777" w:rsidR="00F62874" w:rsidRPr="00276C8E" w:rsidRDefault="00F62874" w:rsidP="00724704">
            <w:pPr>
              <w:rPr>
                <w:i/>
                <w:color w:val="000000" w:themeColor="text1"/>
              </w:rPr>
            </w:pPr>
            <w:r w:rsidRPr="00276C8E">
              <w:rPr>
                <w:bCs/>
                <w:color w:val="000000" w:themeColor="text1"/>
              </w:rPr>
              <w:t>(</w:t>
            </w:r>
            <w:proofErr w:type="spellStart"/>
            <w:r w:rsidRPr="00276C8E">
              <w:rPr>
                <w:bCs/>
                <w:color w:val="000000" w:themeColor="text1"/>
              </w:rPr>
              <w:t>include</w:t>
            </w:r>
            <w:proofErr w:type="spellEnd"/>
            <w:r w:rsidRPr="00276C8E">
              <w:rPr>
                <w:bCs/>
                <w:color w:val="000000" w:themeColor="text1"/>
              </w:rPr>
              <w:t xml:space="preserve"> </w:t>
            </w:r>
            <w:proofErr w:type="spellStart"/>
            <w:r w:rsidRPr="00276C8E">
              <w:rPr>
                <w:bCs/>
                <w:color w:val="000000" w:themeColor="text1"/>
              </w:rPr>
              <w:t>on</w:t>
            </w:r>
            <w:proofErr w:type="spellEnd"/>
            <w:r w:rsidRPr="00276C8E">
              <w:rPr>
                <w:bCs/>
                <w:color w:val="000000" w:themeColor="text1"/>
              </w:rPr>
              <w:t xml:space="preserve"> a </w:t>
            </w:r>
            <w:proofErr w:type="spellStart"/>
            <w:r w:rsidRPr="00276C8E">
              <w:rPr>
                <w:bCs/>
                <w:color w:val="000000" w:themeColor="text1"/>
              </w:rPr>
              <w:t>separate</w:t>
            </w:r>
            <w:proofErr w:type="spellEnd"/>
            <w:r w:rsidRPr="00276C8E">
              <w:rPr>
                <w:bCs/>
                <w:color w:val="000000" w:themeColor="text1"/>
              </w:rPr>
              <w:t xml:space="preserve"> </w:t>
            </w:r>
            <w:proofErr w:type="spellStart"/>
            <w:r w:rsidRPr="00276C8E">
              <w:rPr>
                <w:bCs/>
                <w:color w:val="000000" w:themeColor="text1"/>
              </w:rPr>
              <w:t>sheet</w:t>
            </w:r>
            <w:proofErr w:type="spellEnd"/>
            <w:r w:rsidRPr="00276C8E">
              <w:rPr>
                <w:bCs/>
                <w:color w:val="000000" w:themeColor="text1"/>
              </w:rPr>
              <w:t xml:space="preserve"> </w:t>
            </w:r>
            <w:proofErr w:type="spellStart"/>
            <w:r w:rsidRPr="00276C8E">
              <w:rPr>
                <w:bCs/>
                <w:color w:val="000000" w:themeColor="text1"/>
              </w:rPr>
              <w:t>if</w:t>
            </w:r>
            <w:proofErr w:type="spellEnd"/>
            <w:r w:rsidRPr="00276C8E">
              <w:rPr>
                <w:bCs/>
                <w:color w:val="000000" w:themeColor="text1"/>
              </w:rPr>
              <w:t xml:space="preserve"> </w:t>
            </w:r>
            <w:proofErr w:type="spellStart"/>
            <w:r w:rsidRPr="00276C8E">
              <w:rPr>
                <w:bCs/>
                <w:color w:val="000000" w:themeColor="text1"/>
              </w:rPr>
              <w:t>required</w:t>
            </w:r>
            <w:proofErr w:type="spellEnd"/>
            <w:r w:rsidRPr="00276C8E">
              <w:rPr>
                <w:bCs/>
                <w:color w:val="000000" w:themeColor="text1"/>
              </w:rPr>
              <w:t xml:space="preserve"> </w:t>
            </w:r>
            <w:proofErr w:type="spellStart"/>
            <w:r w:rsidRPr="00276C8E">
              <w:rPr>
                <w:bCs/>
                <w:color w:val="000000" w:themeColor="text1"/>
              </w:rPr>
              <w:t>or</w:t>
            </w:r>
            <w:proofErr w:type="spellEnd"/>
            <w:r w:rsidRPr="00276C8E">
              <w:rPr>
                <w:bCs/>
                <w:color w:val="000000" w:themeColor="text1"/>
              </w:rPr>
              <w:t xml:space="preserve"> insert </w:t>
            </w:r>
            <w:proofErr w:type="spellStart"/>
            <w:r w:rsidRPr="00276C8E">
              <w:rPr>
                <w:bCs/>
                <w:color w:val="000000" w:themeColor="text1"/>
              </w:rPr>
              <w:t>more</w:t>
            </w:r>
            <w:proofErr w:type="spellEnd"/>
            <w:r w:rsidRPr="00276C8E">
              <w:rPr>
                <w:bCs/>
                <w:color w:val="000000" w:themeColor="text1"/>
              </w:rPr>
              <w:t xml:space="preserve"> </w:t>
            </w:r>
            <w:proofErr w:type="spellStart"/>
            <w:r w:rsidRPr="00276C8E">
              <w:rPr>
                <w:bCs/>
                <w:color w:val="000000" w:themeColor="text1"/>
              </w:rPr>
              <w:t>lines</w:t>
            </w:r>
            <w:proofErr w:type="spellEnd"/>
            <w:r w:rsidRPr="00276C8E">
              <w:rPr>
                <w:bCs/>
                <w:color w:val="000000" w:themeColor="text1"/>
              </w:rPr>
              <w:t>)</w:t>
            </w:r>
          </w:p>
        </w:tc>
        <w:tc>
          <w:tcPr>
            <w:tcW w:w="3327" w:type="dxa"/>
          </w:tcPr>
          <w:p w14:paraId="7A07393A" w14:textId="77777777" w:rsidR="00F62874" w:rsidRPr="00276C8E" w:rsidRDefault="00F62874" w:rsidP="00724704">
            <w:pPr>
              <w:rPr>
                <w:b/>
                <w:color w:val="000000" w:themeColor="text1"/>
              </w:rPr>
            </w:pPr>
          </w:p>
        </w:tc>
      </w:tr>
      <w:tr w:rsidR="00276C8E" w:rsidRPr="00276C8E" w14:paraId="62C70DDA" w14:textId="77777777" w:rsidTr="004E7478">
        <w:trPr>
          <w:trHeight w:val="110"/>
        </w:trPr>
        <w:tc>
          <w:tcPr>
            <w:tcW w:w="5949" w:type="dxa"/>
          </w:tcPr>
          <w:p w14:paraId="5455F051" w14:textId="77777777" w:rsidR="00F62874" w:rsidRPr="00276C8E" w:rsidRDefault="00F62874" w:rsidP="00724704">
            <w:pPr>
              <w:rPr>
                <w:i/>
                <w:color w:val="000000" w:themeColor="text1"/>
              </w:rPr>
            </w:pPr>
            <w:proofErr w:type="spellStart"/>
            <w:r w:rsidRPr="00276C8E">
              <w:rPr>
                <w:bCs/>
                <w:color w:val="000000" w:themeColor="text1"/>
              </w:rPr>
              <w:t>Registration</w:t>
            </w:r>
            <w:proofErr w:type="spellEnd"/>
            <w:r w:rsidRPr="00276C8E">
              <w:rPr>
                <w:bCs/>
                <w:color w:val="000000" w:themeColor="text1"/>
              </w:rPr>
              <w:t xml:space="preserve"> N</w:t>
            </w:r>
            <w:r w:rsidRPr="00276C8E">
              <w:rPr>
                <w:bCs/>
                <w:color w:val="000000" w:themeColor="text1"/>
                <w:vertAlign w:val="superscript"/>
              </w:rPr>
              <w:t>o</w:t>
            </w:r>
            <w:r w:rsidRPr="00276C8E">
              <w:rPr>
                <w:bCs/>
                <w:color w:val="000000" w:themeColor="text1"/>
              </w:rPr>
              <w:t xml:space="preserve"> </w:t>
            </w:r>
            <w:proofErr w:type="spellStart"/>
            <w:r w:rsidRPr="00276C8E">
              <w:rPr>
                <w:bCs/>
                <w:color w:val="000000" w:themeColor="text1"/>
              </w:rPr>
              <w:t>of</w:t>
            </w:r>
            <w:proofErr w:type="spellEnd"/>
            <w:r w:rsidRPr="00276C8E">
              <w:rPr>
                <w:bCs/>
                <w:color w:val="000000" w:themeColor="text1"/>
              </w:rPr>
              <w:t xml:space="preserve"> </w:t>
            </w:r>
            <w:proofErr w:type="spellStart"/>
            <w:r w:rsidRPr="00276C8E">
              <w:rPr>
                <w:bCs/>
                <w:color w:val="000000" w:themeColor="text1"/>
              </w:rPr>
              <w:t>legal</w:t>
            </w:r>
            <w:proofErr w:type="spellEnd"/>
            <w:r w:rsidRPr="00276C8E">
              <w:rPr>
                <w:bCs/>
                <w:color w:val="000000" w:themeColor="text1"/>
              </w:rPr>
              <w:t xml:space="preserve"> </w:t>
            </w:r>
            <w:proofErr w:type="spellStart"/>
            <w:r w:rsidRPr="00276C8E">
              <w:rPr>
                <w:bCs/>
                <w:color w:val="000000" w:themeColor="text1"/>
              </w:rPr>
              <w:t>entity</w:t>
            </w:r>
            <w:proofErr w:type="spellEnd"/>
            <w:r w:rsidRPr="00276C8E">
              <w:rPr>
                <w:bCs/>
                <w:color w:val="000000" w:themeColor="text1"/>
              </w:rPr>
              <w:t xml:space="preserve"> / </w:t>
            </w:r>
            <w:proofErr w:type="spellStart"/>
            <w:r w:rsidRPr="00276C8E">
              <w:rPr>
                <w:bCs/>
                <w:color w:val="000000" w:themeColor="text1"/>
              </w:rPr>
              <w:t>Date</w:t>
            </w:r>
            <w:proofErr w:type="spellEnd"/>
            <w:r w:rsidRPr="00276C8E">
              <w:rPr>
                <w:bCs/>
                <w:color w:val="000000" w:themeColor="text1"/>
              </w:rPr>
              <w:t xml:space="preserve"> </w:t>
            </w:r>
            <w:proofErr w:type="spellStart"/>
            <w:r w:rsidRPr="00276C8E">
              <w:rPr>
                <w:bCs/>
                <w:color w:val="000000" w:themeColor="text1"/>
              </w:rPr>
              <w:t>of</w:t>
            </w:r>
            <w:proofErr w:type="spellEnd"/>
            <w:r w:rsidRPr="00276C8E">
              <w:rPr>
                <w:bCs/>
                <w:color w:val="000000" w:themeColor="text1"/>
              </w:rPr>
              <w:t xml:space="preserve"> </w:t>
            </w:r>
            <w:proofErr w:type="spellStart"/>
            <w:r w:rsidRPr="00276C8E">
              <w:rPr>
                <w:bCs/>
                <w:color w:val="000000" w:themeColor="text1"/>
              </w:rPr>
              <w:t>birth</w:t>
            </w:r>
            <w:proofErr w:type="spellEnd"/>
            <w:r w:rsidRPr="00276C8E">
              <w:rPr>
                <w:bCs/>
                <w:color w:val="000000" w:themeColor="text1"/>
              </w:rPr>
              <w:t xml:space="preserve"> </w:t>
            </w:r>
            <w:proofErr w:type="spellStart"/>
            <w:r w:rsidRPr="00276C8E">
              <w:rPr>
                <w:bCs/>
                <w:color w:val="000000" w:themeColor="text1"/>
              </w:rPr>
              <w:t>of</w:t>
            </w:r>
            <w:proofErr w:type="spellEnd"/>
            <w:r w:rsidRPr="00276C8E">
              <w:rPr>
                <w:bCs/>
                <w:color w:val="000000" w:themeColor="text1"/>
              </w:rPr>
              <w:t xml:space="preserve"> </w:t>
            </w:r>
            <w:proofErr w:type="spellStart"/>
            <w:r w:rsidRPr="00276C8E">
              <w:rPr>
                <w:bCs/>
                <w:color w:val="000000" w:themeColor="text1"/>
              </w:rPr>
              <w:t>individual</w:t>
            </w:r>
            <w:proofErr w:type="spellEnd"/>
            <w:r w:rsidRPr="00276C8E">
              <w:rPr>
                <w:bCs/>
                <w:color w:val="000000" w:themeColor="text1"/>
              </w:rPr>
              <w:t xml:space="preserve"> </w:t>
            </w:r>
          </w:p>
        </w:tc>
        <w:tc>
          <w:tcPr>
            <w:tcW w:w="3327" w:type="dxa"/>
          </w:tcPr>
          <w:p w14:paraId="7FF12FE3" w14:textId="77777777" w:rsidR="00F62874" w:rsidRPr="00276C8E" w:rsidRDefault="00F62874" w:rsidP="00724704">
            <w:pPr>
              <w:rPr>
                <w:b/>
                <w:color w:val="000000" w:themeColor="text1"/>
              </w:rPr>
            </w:pPr>
          </w:p>
        </w:tc>
      </w:tr>
      <w:tr w:rsidR="00276C8E" w:rsidRPr="00276C8E" w14:paraId="24723F61" w14:textId="77777777" w:rsidTr="004E7478">
        <w:trPr>
          <w:trHeight w:val="379"/>
        </w:trPr>
        <w:tc>
          <w:tcPr>
            <w:tcW w:w="5949" w:type="dxa"/>
          </w:tcPr>
          <w:p w14:paraId="096B3DBD" w14:textId="77777777" w:rsidR="00F62874" w:rsidRPr="00276C8E" w:rsidRDefault="00F62874" w:rsidP="00724704">
            <w:pPr>
              <w:rPr>
                <w:i/>
                <w:color w:val="000000" w:themeColor="text1"/>
              </w:rPr>
            </w:pPr>
            <w:proofErr w:type="spellStart"/>
            <w:r w:rsidRPr="00276C8E">
              <w:rPr>
                <w:bCs/>
                <w:color w:val="000000" w:themeColor="text1"/>
              </w:rPr>
              <w:t>Country</w:t>
            </w:r>
            <w:proofErr w:type="spellEnd"/>
            <w:r w:rsidRPr="00276C8E">
              <w:rPr>
                <w:bCs/>
                <w:color w:val="000000" w:themeColor="text1"/>
              </w:rPr>
              <w:t xml:space="preserve"> </w:t>
            </w:r>
            <w:proofErr w:type="spellStart"/>
            <w:r w:rsidRPr="00276C8E">
              <w:rPr>
                <w:bCs/>
                <w:color w:val="000000" w:themeColor="text1"/>
              </w:rPr>
              <w:t>of</w:t>
            </w:r>
            <w:proofErr w:type="spellEnd"/>
            <w:r w:rsidRPr="00276C8E">
              <w:rPr>
                <w:bCs/>
                <w:color w:val="000000" w:themeColor="text1"/>
              </w:rPr>
              <w:t xml:space="preserve"> </w:t>
            </w:r>
            <w:proofErr w:type="spellStart"/>
            <w:r w:rsidRPr="00276C8E">
              <w:rPr>
                <w:bCs/>
                <w:color w:val="000000" w:themeColor="text1"/>
              </w:rPr>
              <w:t>establishment</w:t>
            </w:r>
            <w:proofErr w:type="spellEnd"/>
            <w:r w:rsidRPr="00276C8E">
              <w:rPr>
                <w:bCs/>
                <w:color w:val="000000" w:themeColor="text1"/>
              </w:rPr>
              <w:t xml:space="preserve"> </w:t>
            </w:r>
            <w:proofErr w:type="spellStart"/>
            <w:r w:rsidRPr="00276C8E">
              <w:rPr>
                <w:bCs/>
                <w:color w:val="000000" w:themeColor="text1"/>
              </w:rPr>
              <w:t>of</w:t>
            </w:r>
            <w:proofErr w:type="spellEnd"/>
            <w:r w:rsidRPr="00276C8E">
              <w:rPr>
                <w:bCs/>
                <w:color w:val="000000" w:themeColor="text1"/>
              </w:rPr>
              <w:t xml:space="preserve"> </w:t>
            </w:r>
            <w:proofErr w:type="spellStart"/>
            <w:r w:rsidRPr="00276C8E">
              <w:rPr>
                <w:bCs/>
                <w:color w:val="000000" w:themeColor="text1"/>
              </w:rPr>
              <w:t>legal</w:t>
            </w:r>
            <w:proofErr w:type="spellEnd"/>
            <w:r w:rsidRPr="00276C8E">
              <w:rPr>
                <w:bCs/>
                <w:color w:val="000000" w:themeColor="text1"/>
              </w:rPr>
              <w:t xml:space="preserve"> </w:t>
            </w:r>
            <w:proofErr w:type="spellStart"/>
            <w:r w:rsidRPr="00276C8E">
              <w:rPr>
                <w:bCs/>
                <w:color w:val="000000" w:themeColor="text1"/>
              </w:rPr>
              <w:t>entity</w:t>
            </w:r>
            <w:proofErr w:type="spellEnd"/>
            <w:r w:rsidRPr="00276C8E">
              <w:rPr>
                <w:bCs/>
                <w:color w:val="000000" w:themeColor="text1"/>
              </w:rPr>
              <w:t>/</w:t>
            </w:r>
            <w:proofErr w:type="spellStart"/>
            <w:r w:rsidRPr="00276C8E">
              <w:rPr>
                <w:bCs/>
                <w:color w:val="000000" w:themeColor="text1"/>
              </w:rPr>
              <w:t>nationality</w:t>
            </w:r>
            <w:proofErr w:type="spellEnd"/>
            <w:r w:rsidRPr="00276C8E">
              <w:rPr>
                <w:bCs/>
                <w:color w:val="000000" w:themeColor="text1"/>
              </w:rPr>
              <w:t xml:space="preserve"> </w:t>
            </w:r>
            <w:proofErr w:type="spellStart"/>
            <w:r w:rsidRPr="00276C8E">
              <w:rPr>
                <w:bCs/>
                <w:color w:val="000000" w:themeColor="text1"/>
              </w:rPr>
              <w:t>of</w:t>
            </w:r>
            <w:proofErr w:type="spellEnd"/>
            <w:r w:rsidRPr="00276C8E">
              <w:rPr>
                <w:bCs/>
                <w:color w:val="000000" w:themeColor="text1"/>
              </w:rPr>
              <w:t xml:space="preserve"> </w:t>
            </w:r>
            <w:proofErr w:type="spellStart"/>
            <w:r w:rsidRPr="00276C8E">
              <w:rPr>
                <w:bCs/>
                <w:color w:val="000000" w:themeColor="text1"/>
              </w:rPr>
              <w:t>individual</w:t>
            </w:r>
            <w:proofErr w:type="spellEnd"/>
          </w:p>
        </w:tc>
        <w:tc>
          <w:tcPr>
            <w:tcW w:w="3327" w:type="dxa"/>
          </w:tcPr>
          <w:p w14:paraId="722C3175" w14:textId="77777777" w:rsidR="00F62874" w:rsidRPr="00276C8E" w:rsidRDefault="00F62874" w:rsidP="00724704">
            <w:pPr>
              <w:rPr>
                <w:b/>
                <w:color w:val="000000" w:themeColor="text1"/>
              </w:rPr>
            </w:pPr>
          </w:p>
        </w:tc>
      </w:tr>
      <w:tr w:rsidR="00276C8E" w:rsidRPr="00276C8E" w14:paraId="16FE5D9B" w14:textId="77777777" w:rsidTr="00E16631">
        <w:tc>
          <w:tcPr>
            <w:tcW w:w="5949" w:type="dxa"/>
          </w:tcPr>
          <w:p w14:paraId="4DF6390A" w14:textId="77777777" w:rsidR="00F62874" w:rsidRPr="00276C8E" w:rsidRDefault="00F62874" w:rsidP="00724704">
            <w:pPr>
              <w:rPr>
                <w:b/>
                <w:bCs/>
                <w:color w:val="000000" w:themeColor="text1"/>
              </w:rPr>
            </w:pPr>
            <w:r w:rsidRPr="00276C8E">
              <w:rPr>
                <w:bCs/>
                <w:color w:val="000000" w:themeColor="text1"/>
              </w:rPr>
              <w:t xml:space="preserve">% </w:t>
            </w:r>
            <w:proofErr w:type="spellStart"/>
            <w:r w:rsidRPr="00276C8E">
              <w:rPr>
                <w:bCs/>
                <w:color w:val="000000" w:themeColor="text1"/>
              </w:rPr>
              <w:t>of</w:t>
            </w:r>
            <w:proofErr w:type="spellEnd"/>
            <w:r w:rsidRPr="00276C8E">
              <w:rPr>
                <w:bCs/>
                <w:color w:val="000000" w:themeColor="text1"/>
              </w:rPr>
              <w:t xml:space="preserve"> </w:t>
            </w:r>
            <w:proofErr w:type="spellStart"/>
            <w:r w:rsidRPr="00276C8E">
              <w:rPr>
                <w:bCs/>
                <w:color w:val="000000" w:themeColor="text1"/>
              </w:rPr>
              <w:t>owned</w:t>
            </w:r>
            <w:proofErr w:type="spellEnd"/>
            <w:r w:rsidRPr="00276C8E">
              <w:rPr>
                <w:bCs/>
                <w:color w:val="000000" w:themeColor="text1"/>
              </w:rPr>
              <w:t xml:space="preserve"> </w:t>
            </w:r>
            <w:proofErr w:type="spellStart"/>
            <w:r w:rsidRPr="00276C8E">
              <w:rPr>
                <w:bCs/>
                <w:color w:val="000000" w:themeColor="text1"/>
              </w:rPr>
              <w:t>shares</w:t>
            </w:r>
            <w:proofErr w:type="spellEnd"/>
          </w:p>
        </w:tc>
        <w:tc>
          <w:tcPr>
            <w:tcW w:w="3327" w:type="dxa"/>
          </w:tcPr>
          <w:p w14:paraId="79F71570" w14:textId="77777777" w:rsidR="00F62874" w:rsidRPr="00276C8E" w:rsidRDefault="00F62874" w:rsidP="00724704">
            <w:pPr>
              <w:rPr>
                <w:b/>
                <w:color w:val="000000" w:themeColor="text1"/>
              </w:rPr>
            </w:pPr>
          </w:p>
        </w:tc>
      </w:tr>
      <w:tr w:rsidR="00276C8E" w:rsidRPr="00276C8E" w14:paraId="07C60EB2" w14:textId="77777777" w:rsidTr="00E16631">
        <w:tc>
          <w:tcPr>
            <w:tcW w:w="9284" w:type="dxa"/>
            <w:gridSpan w:val="2"/>
            <w:shd w:val="clear" w:color="auto" w:fill="00B0F0"/>
          </w:tcPr>
          <w:p w14:paraId="3759B6C9" w14:textId="77777777" w:rsidR="00F62874" w:rsidRPr="00276C8E" w:rsidRDefault="00F62874" w:rsidP="004E7478">
            <w:pPr>
              <w:rPr>
                <w:b/>
                <w:bCs/>
                <w:color w:val="000000" w:themeColor="text1"/>
              </w:rPr>
            </w:pPr>
            <w:r w:rsidRPr="00276C8E">
              <w:rPr>
                <w:b/>
                <w:bCs/>
                <w:color w:val="000000" w:themeColor="text1"/>
              </w:rPr>
              <w:t xml:space="preserve">ULTIMATE BENEFICIAL OWNERSHIP STRUCTURE </w:t>
            </w:r>
          </w:p>
        </w:tc>
      </w:tr>
      <w:tr w:rsidR="00276C8E" w:rsidRPr="00276C8E" w14:paraId="4B251F37" w14:textId="77777777" w:rsidTr="00E16631">
        <w:tc>
          <w:tcPr>
            <w:tcW w:w="5949" w:type="dxa"/>
            <w:vMerge w:val="restart"/>
            <w:vAlign w:val="center"/>
          </w:tcPr>
          <w:p w14:paraId="542E75B0" w14:textId="77777777" w:rsidR="00F62874" w:rsidRPr="00276C8E" w:rsidRDefault="00F62874" w:rsidP="00724704">
            <w:pPr>
              <w:rPr>
                <w:b/>
                <w:bCs/>
                <w:color w:val="000000" w:themeColor="text1"/>
              </w:rPr>
            </w:pPr>
            <w:proofErr w:type="spellStart"/>
            <w:r w:rsidRPr="00276C8E">
              <w:rPr>
                <w:b/>
                <w:bCs/>
                <w:color w:val="000000" w:themeColor="text1"/>
              </w:rPr>
              <w:t>Please</w:t>
            </w:r>
            <w:proofErr w:type="spellEnd"/>
            <w:r w:rsidRPr="00276C8E">
              <w:rPr>
                <w:b/>
                <w:bCs/>
                <w:color w:val="000000" w:themeColor="text1"/>
              </w:rPr>
              <w:t xml:space="preserve"> </w:t>
            </w:r>
            <w:proofErr w:type="spellStart"/>
            <w:r w:rsidRPr="00276C8E">
              <w:rPr>
                <w:b/>
                <w:bCs/>
                <w:color w:val="000000" w:themeColor="text1"/>
              </w:rPr>
              <w:t>include</w:t>
            </w:r>
            <w:proofErr w:type="spellEnd"/>
            <w:r w:rsidRPr="00276C8E">
              <w:rPr>
                <w:b/>
                <w:bCs/>
                <w:color w:val="000000" w:themeColor="text1"/>
              </w:rPr>
              <w:t xml:space="preserve"> </w:t>
            </w:r>
            <w:proofErr w:type="spellStart"/>
            <w:r w:rsidRPr="00276C8E">
              <w:rPr>
                <w:b/>
                <w:bCs/>
                <w:color w:val="000000" w:themeColor="text1"/>
              </w:rPr>
              <w:t>the</w:t>
            </w:r>
            <w:proofErr w:type="spellEnd"/>
            <w:r w:rsidRPr="00276C8E">
              <w:rPr>
                <w:b/>
                <w:bCs/>
                <w:color w:val="000000" w:themeColor="text1"/>
              </w:rPr>
              <w:t xml:space="preserve"> </w:t>
            </w:r>
            <w:proofErr w:type="spellStart"/>
            <w:r w:rsidRPr="00276C8E">
              <w:rPr>
                <w:b/>
                <w:bCs/>
                <w:color w:val="000000" w:themeColor="text1"/>
              </w:rPr>
              <w:t>following</w:t>
            </w:r>
            <w:proofErr w:type="spellEnd"/>
            <w:r w:rsidRPr="00276C8E">
              <w:rPr>
                <w:b/>
                <w:bCs/>
                <w:color w:val="000000" w:themeColor="text1"/>
              </w:rPr>
              <w:t xml:space="preserve"> </w:t>
            </w:r>
            <w:proofErr w:type="spellStart"/>
            <w:r w:rsidRPr="00276C8E">
              <w:rPr>
                <w:b/>
                <w:bCs/>
                <w:color w:val="000000" w:themeColor="text1"/>
              </w:rPr>
              <w:t>information</w:t>
            </w:r>
            <w:proofErr w:type="spellEnd"/>
            <w:r w:rsidRPr="00276C8E">
              <w:rPr>
                <w:b/>
                <w:bCs/>
                <w:color w:val="000000" w:themeColor="text1"/>
              </w:rPr>
              <w:t xml:space="preserve">: </w:t>
            </w:r>
          </w:p>
          <w:p w14:paraId="1565D587" w14:textId="77777777" w:rsidR="00F62874" w:rsidRPr="00276C8E" w:rsidRDefault="00F62874" w:rsidP="00724704">
            <w:pPr>
              <w:rPr>
                <w:bCs/>
                <w:i/>
                <w:color w:val="000000" w:themeColor="text1"/>
              </w:rPr>
            </w:pPr>
            <w:r w:rsidRPr="00276C8E">
              <w:rPr>
                <w:bCs/>
                <w:i/>
                <w:color w:val="000000" w:themeColor="text1"/>
              </w:rPr>
              <w:t xml:space="preserve">1. </w:t>
            </w:r>
            <w:bookmarkStart w:id="144" w:name="_Hlk100307873"/>
            <w:proofErr w:type="spellStart"/>
            <w:r w:rsidRPr="00276C8E">
              <w:rPr>
                <w:bCs/>
                <w:i/>
                <w:color w:val="000000" w:themeColor="text1"/>
              </w:rPr>
              <w:t>Show</w:t>
            </w:r>
            <w:proofErr w:type="spellEnd"/>
            <w:r w:rsidRPr="00276C8E">
              <w:rPr>
                <w:bCs/>
                <w:i/>
                <w:color w:val="000000" w:themeColor="text1"/>
              </w:rPr>
              <w:t xml:space="preserve"> </w:t>
            </w:r>
            <w:proofErr w:type="spellStart"/>
            <w:r w:rsidRPr="00276C8E">
              <w:rPr>
                <w:bCs/>
                <w:i/>
                <w:color w:val="000000" w:themeColor="text1"/>
              </w:rPr>
              <w:t>all</w:t>
            </w:r>
            <w:proofErr w:type="spellEnd"/>
            <w:r w:rsidRPr="00276C8E">
              <w:rPr>
                <w:bCs/>
                <w:i/>
                <w:color w:val="000000" w:themeColor="text1"/>
              </w:rPr>
              <w:t xml:space="preserve"> </w:t>
            </w:r>
            <w:proofErr w:type="spellStart"/>
            <w:r w:rsidRPr="00276C8E">
              <w:rPr>
                <w:bCs/>
                <w:i/>
                <w:color w:val="000000" w:themeColor="text1"/>
              </w:rPr>
              <w:t>legal</w:t>
            </w:r>
            <w:proofErr w:type="spellEnd"/>
            <w:r w:rsidRPr="00276C8E">
              <w:rPr>
                <w:bCs/>
                <w:i/>
                <w:color w:val="000000" w:themeColor="text1"/>
              </w:rPr>
              <w:t xml:space="preserve"> </w:t>
            </w:r>
            <w:proofErr w:type="spellStart"/>
            <w:r w:rsidRPr="00276C8E">
              <w:rPr>
                <w:bCs/>
                <w:i/>
                <w:color w:val="000000" w:themeColor="text1"/>
              </w:rPr>
              <w:t>entities</w:t>
            </w:r>
            <w:proofErr w:type="spellEnd"/>
            <w:r w:rsidRPr="00276C8E">
              <w:rPr>
                <w:bCs/>
                <w:i/>
                <w:color w:val="000000" w:themeColor="text1"/>
              </w:rPr>
              <w:t xml:space="preserve"> </w:t>
            </w:r>
            <w:proofErr w:type="spellStart"/>
            <w:r w:rsidRPr="00276C8E">
              <w:rPr>
                <w:bCs/>
                <w:i/>
                <w:color w:val="000000" w:themeColor="text1"/>
              </w:rPr>
              <w:t>which</w:t>
            </w:r>
            <w:proofErr w:type="spellEnd"/>
            <w:r w:rsidRPr="00276C8E">
              <w:rPr>
                <w:bCs/>
                <w:i/>
                <w:color w:val="000000" w:themeColor="text1"/>
              </w:rPr>
              <w:t xml:space="preserve"> </w:t>
            </w:r>
            <w:proofErr w:type="spellStart"/>
            <w:r w:rsidRPr="00276C8E">
              <w:rPr>
                <w:bCs/>
                <w:i/>
                <w:color w:val="000000" w:themeColor="text1"/>
              </w:rPr>
              <w:t>directly</w:t>
            </w:r>
            <w:proofErr w:type="spellEnd"/>
            <w:r w:rsidRPr="00276C8E">
              <w:rPr>
                <w:bCs/>
                <w:i/>
                <w:color w:val="000000" w:themeColor="text1"/>
              </w:rPr>
              <w:t xml:space="preserve"> </w:t>
            </w:r>
            <w:proofErr w:type="spellStart"/>
            <w:r w:rsidRPr="00276C8E">
              <w:rPr>
                <w:bCs/>
                <w:i/>
                <w:color w:val="000000" w:themeColor="text1"/>
              </w:rPr>
              <w:t>or</w:t>
            </w:r>
            <w:proofErr w:type="spellEnd"/>
            <w:r w:rsidRPr="00276C8E">
              <w:rPr>
                <w:bCs/>
                <w:i/>
                <w:color w:val="000000" w:themeColor="text1"/>
              </w:rPr>
              <w:t xml:space="preserve"> </w:t>
            </w:r>
            <w:proofErr w:type="spellStart"/>
            <w:r w:rsidRPr="00276C8E">
              <w:rPr>
                <w:bCs/>
                <w:i/>
                <w:color w:val="000000" w:themeColor="text1"/>
              </w:rPr>
              <w:t>indirectly</w:t>
            </w:r>
            <w:proofErr w:type="spellEnd"/>
            <w:r w:rsidRPr="00276C8E">
              <w:rPr>
                <w:bCs/>
                <w:i/>
                <w:color w:val="000000" w:themeColor="text1"/>
              </w:rPr>
              <w:t xml:space="preserve"> </w:t>
            </w:r>
            <w:proofErr w:type="spellStart"/>
            <w:r w:rsidRPr="00276C8E">
              <w:rPr>
                <w:bCs/>
                <w:i/>
                <w:color w:val="000000" w:themeColor="text1"/>
              </w:rPr>
              <w:t>own</w:t>
            </w:r>
            <w:proofErr w:type="spellEnd"/>
            <w:r w:rsidRPr="00276C8E">
              <w:rPr>
                <w:bCs/>
                <w:i/>
                <w:color w:val="000000" w:themeColor="text1"/>
              </w:rPr>
              <w:t xml:space="preserve">, </w:t>
            </w:r>
            <w:proofErr w:type="spellStart"/>
            <w:r w:rsidRPr="00276C8E">
              <w:rPr>
                <w:bCs/>
                <w:i/>
                <w:color w:val="000000" w:themeColor="text1"/>
              </w:rPr>
              <w:t>control</w:t>
            </w:r>
            <w:proofErr w:type="spellEnd"/>
            <w:r w:rsidRPr="00276C8E">
              <w:rPr>
                <w:bCs/>
                <w:i/>
                <w:color w:val="000000" w:themeColor="text1"/>
              </w:rPr>
              <w:t xml:space="preserve"> </w:t>
            </w:r>
            <w:proofErr w:type="spellStart"/>
            <w:r w:rsidRPr="00276C8E">
              <w:rPr>
                <w:bCs/>
                <w:i/>
                <w:color w:val="000000" w:themeColor="text1"/>
              </w:rPr>
              <w:t>or</w:t>
            </w:r>
            <w:proofErr w:type="spellEnd"/>
            <w:r w:rsidRPr="00276C8E">
              <w:rPr>
                <w:bCs/>
                <w:i/>
                <w:color w:val="000000" w:themeColor="text1"/>
              </w:rPr>
              <w:t xml:space="preserve"> </w:t>
            </w:r>
            <w:proofErr w:type="spellStart"/>
            <w:r w:rsidRPr="00276C8E">
              <w:rPr>
                <w:bCs/>
                <w:i/>
                <w:color w:val="000000" w:themeColor="text1"/>
              </w:rPr>
              <w:t>have</w:t>
            </w:r>
            <w:proofErr w:type="spellEnd"/>
            <w:r w:rsidRPr="00276C8E">
              <w:rPr>
                <w:bCs/>
                <w:i/>
                <w:color w:val="000000" w:themeColor="text1"/>
              </w:rPr>
              <w:t xml:space="preserve"> </w:t>
            </w:r>
            <w:proofErr w:type="spellStart"/>
            <w:r w:rsidRPr="00276C8E">
              <w:rPr>
                <w:bCs/>
                <w:i/>
                <w:color w:val="000000" w:themeColor="text1"/>
              </w:rPr>
              <w:t>voting</w:t>
            </w:r>
            <w:proofErr w:type="spellEnd"/>
            <w:r w:rsidRPr="00276C8E">
              <w:rPr>
                <w:bCs/>
                <w:i/>
                <w:color w:val="000000" w:themeColor="text1"/>
              </w:rPr>
              <w:t xml:space="preserve"> </w:t>
            </w:r>
            <w:proofErr w:type="spellStart"/>
            <w:r w:rsidRPr="00276C8E">
              <w:rPr>
                <w:bCs/>
                <w:i/>
                <w:color w:val="000000" w:themeColor="text1"/>
              </w:rPr>
              <w:t>power</w:t>
            </w:r>
            <w:proofErr w:type="spellEnd"/>
            <w:r w:rsidRPr="00276C8E">
              <w:rPr>
                <w:bCs/>
                <w:i/>
                <w:color w:val="000000" w:themeColor="text1"/>
              </w:rPr>
              <w:t xml:space="preserve"> </w:t>
            </w:r>
            <w:proofErr w:type="spellStart"/>
            <w:r w:rsidRPr="00276C8E">
              <w:rPr>
                <w:bCs/>
                <w:i/>
                <w:color w:val="000000" w:themeColor="text1"/>
              </w:rPr>
              <w:t>with</w:t>
            </w:r>
            <w:proofErr w:type="spellEnd"/>
            <w:r w:rsidRPr="00276C8E">
              <w:rPr>
                <w:bCs/>
                <w:i/>
                <w:color w:val="000000" w:themeColor="text1"/>
              </w:rPr>
              <w:t xml:space="preserve"> a 10% </w:t>
            </w:r>
            <w:proofErr w:type="spellStart"/>
            <w:r w:rsidRPr="00276C8E">
              <w:rPr>
                <w:bCs/>
                <w:i/>
                <w:color w:val="000000" w:themeColor="text1"/>
              </w:rPr>
              <w:t>or</w:t>
            </w:r>
            <w:proofErr w:type="spellEnd"/>
            <w:r w:rsidRPr="00276C8E">
              <w:rPr>
                <w:bCs/>
                <w:i/>
                <w:color w:val="000000" w:themeColor="text1"/>
              </w:rPr>
              <w:t xml:space="preserve"> </w:t>
            </w:r>
            <w:proofErr w:type="spellStart"/>
            <w:r w:rsidRPr="00276C8E">
              <w:rPr>
                <w:bCs/>
                <w:i/>
                <w:color w:val="000000" w:themeColor="text1"/>
              </w:rPr>
              <w:t>greater</w:t>
            </w:r>
            <w:proofErr w:type="spellEnd"/>
            <w:r w:rsidRPr="00276C8E">
              <w:rPr>
                <w:bCs/>
                <w:i/>
                <w:color w:val="000000" w:themeColor="text1"/>
              </w:rPr>
              <w:t xml:space="preserve"> </w:t>
            </w:r>
            <w:proofErr w:type="spellStart"/>
            <w:r w:rsidRPr="00276C8E">
              <w:rPr>
                <w:bCs/>
                <w:i/>
                <w:color w:val="000000" w:themeColor="text1"/>
              </w:rPr>
              <w:t>shareholding</w:t>
            </w:r>
            <w:proofErr w:type="spellEnd"/>
            <w:r w:rsidRPr="00276C8E">
              <w:rPr>
                <w:bCs/>
                <w:i/>
                <w:color w:val="000000" w:themeColor="text1"/>
              </w:rPr>
              <w:t xml:space="preserve"> </w:t>
            </w:r>
            <w:proofErr w:type="spellStart"/>
            <w:r w:rsidRPr="00276C8E">
              <w:rPr>
                <w:bCs/>
                <w:i/>
                <w:color w:val="000000" w:themeColor="text1"/>
              </w:rPr>
              <w:t>within</w:t>
            </w:r>
            <w:proofErr w:type="spellEnd"/>
            <w:r w:rsidRPr="00276C8E">
              <w:rPr>
                <w:bCs/>
                <w:i/>
                <w:color w:val="000000" w:themeColor="text1"/>
              </w:rPr>
              <w:t xml:space="preserve"> </w:t>
            </w:r>
            <w:proofErr w:type="spellStart"/>
            <w:r w:rsidRPr="00276C8E">
              <w:rPr>
                <w:bCs/>
                <w:i/>
                <w:color w:val="000000" w:themeColor="text1"/>
              </w:rPr>
              <w:t>the</w:t>
            </w:r>
            <w:proofErr w:type="spellEnd"/>
            <w:r w:rsidRPr="00276C8E">
              <w:rPr>
                <w:bCs/>
                <w:i/>
                <w:color w:val="000000" w:themeColor="text1"/>
              </w:rPr>
              <w:t xml:space="preserve"> </w:t>
            </w:r>
            <w:proofErr w:type="spellStart"/>
            <w:r w:rsidRPr="00276C8E">
              <w:rPr>
                <w:bCs/>
                <w:i/>
                <w:color w:val="000000" w:themeColor="text1"/>
              </w:rPr>
              <w:t>ownership</w:t>
            </w:r>
            <w:proofErr w:type="spellEnd"/>
            <w:r w:rsidRPr="00276C8E">
              <w:rPr>
                <w:bCs/>
                <w:i/>
                <w:color w:val="000000" w:themeColor="text1"/>
              </w:rPr>
              <w:t xml:space="preserve"> </w:t>
            </w:r>
            <w:proofErr w:type="spellStart"/>
            <w:r w:rsidRPr="00276C8E">
              <w:rPr>
                <w:bCs/>
                <w:i/>
                <w:color w:val="000000" w:themeColor="text1"/>
              </w:rPr>
              <w:t>chain</w:t>
            </w:r>
            <w:proofErr w:type="spellEnd"/>
            <w:r w:rsidRPr="00276C8E">
              <w:rPr>
                <w:bCs/>
                <w:i/>
                <w:color w:val="000000" w:themeColor="text1"/>
              </w:rPr>
              <w:t xml:space="preserve">. </w:t>
            </w:r>
            <w:proofErr w:type="spellStart"/>
            <w:r w:rsidRPr="00276C8E">
              <w:rPr>
                <w:bCs/>
                <w:i/>
                <w:color w:val="000000" w:themeColor="text1"/>
              </w:rPr>
              <w:t>Provide</w:t>
            </w:r>
            <w:proofErr w:type="spellEnd"/>
            <w:r w:rsidRPr="00276C8E">
              <w:rPr>
                <w:bCs/>
                <w:i/>
                <w:color w:val="000000" w:themeColor="text1"/>
              </w:rPr>
              <w:t xml:space="preserve"> </w:t>
            </w:r>
            <w:proofErr w:type="spellStart"/>
            <w:r w:rsidRPr="00276C8E">
              <w:rPr>
                <w:bCs/>
                <w:i/>
                <w:color w:val="000000" w:themeColor="text1"/>
              </w:rPr>
              <w:t>the</w:t>
            </w:r>
            <w:proofErr w:type="spellEnd"/>
            <w:r w:rsidRPr="00276C8E">
              <w:rPr>
                <w:bCs/>
                <w:i/>
                <w:color w:val="000000" w:themeColor="text1"/>
              </w:rPr>
              <w:t xml:space="preserve"> </w:t>
            </w:r>
            <w:proofErr w:type="spellStart"/>
            <w:r w:rsidRPr="00276C8E">
              <w:rPr>
                <w:bCs/>
                <w:i/>
                <w:color w:val="000000" w:themeColor="text1"/>
              </w:rPr>
              <w:t>percentage</w:t>
            </w:r>
            <w:proofErr w:type="spellEnd"/>
            <w:r w:rsidRPr="00276C8E">
              <w:rPr>
                <w:bCs/>
                <w:i/>
                <w:color w:val="000000" w:themeColor="text1"/>
              </w:rPr>
              <w:t xml:space="preserve"> </w:t>
            </w:r>
            <w:proofErr w:type="spellStart"/>
            <w:r w:rsidRPr="00276C8E">
              <w:rPr>
                <w:bCs/>
                <w:i/>
                <w:color w:val="000000" w:themeColor="text1"/>
              </w:rPr>
              <w:t>of</w:t>
            </w:r>
            <w:proofErr w:type="spellEnd"/>
            <w:r w:rsidRPr="00276C8E">
              <w:rPr>
                <w:bCs/>
                <w:i/>
                <w:color w:val="000000" w:themeColor="text1"/>
              </w:rPr>
              <w:t xml:space="preserve"> </w:t>
            </w:r>
            <w:proofErr w:type="spellStart"/>
            <w:r w:rsidRPr="00276C8E">
              <w:rPr>
                <w:bCs/>
                <w:i/>
                <w:color w:val="000000" w:themeColor="text1"/>
              </w:rPr>
              <w:t>their</w:t>
            </w:r>
            <w:proofErr w:type="spellEnd"/>
            <w:r w:rsidRPr="00276C8E">
              <w:rPr>
                <w:bCs/>
                <w:i/>
                <w:color w:val="000000" w:themeColor="text1"/>
              </w:rPr>
              <w:t xml:space="preserve"> </w:t>
            </w:r>
            <w:proofErr w:type="spellStart"/>
            <w:r w:rsidRPr="00276C8E">
              <w:rPr>
                <w:bCs/>
                <w:i/>
                <w:color w:val="000000" w:themeColor="text1"/>
              </w:rPr>
              <w:t>shareholding</w:t>
            </w:r>
            <w:proofErr w:type="spellEnd"/>
            <w:r w:rsidRPr="00276C8E">
              <w:rPr>
                <w:bCs/>
                <w:i/>
                <w:color w:val="000000" w:themeColor="text1"/>
              </w:rPr>
              <w:t>.</w:t>
            </w:r>
            <w:bookmarkEnd w:id="144"/>
          </w:p>
          <w:p w14:paraId="7EBD67CB" w14:textId="77777777" w:rsidR="00F62874" w:rsidRPr="00276C8E" w:rsidRDefault="00F62874" w:rsidP="00724704">
            <w:pPr>
              <w:rPr>
                <w:i/>
                <w:color w:val="000000" w:themeColor="text1"/>
              </w:rPr>
            </w:pPr>
            <w:r w:rsidRPr="00276C8E">
              <w:rPr>
                <w:i/>
                <w:color w:val="000000" w:themeColor="text1"/>
              </w:rPr>
              <w:t xml:space="preserve">2. </w:t>
            </w:r>
            <w:proofErr w:type="spellStart"/>
            <w:r w:rsidRPr="00276C8E">
              <w:rPr>
                <w:i/>
                <w:color w:val="000000" w:themeColor="text1"/>
              </w:rPr>
              <w:t>Does</w:t>
            </w:r>
            <w:proofErr w:type="spellEnd"/>
            <w:r w:rsidRPr="00276C8E">
              <w:rPr>
                <w:i/>
                <w:color w:val="000000" w:themeColor="text1"/>
              </w:rPr>
              <w:t xml:space="preserve"> </w:t>
            </w:r>
            <w:proofErr w:type="spellStart"/>
            <w:r w:rsidRPr="00276C8E">
              <w:rPr>
                <w:i/>
                <w:color w:val="000000" w:themeColor="text1"/>
              </w:rPr>
              <w:t>the</w:t>
            </w:r>
            <w:proofErr w:type="spellEnd"/>
            <w:r w:rsidRPr="00276C8E">
              <w:rPr>
                <w:i/>
                <w:color w:val="000000" w:themeColor="text1"/>
              </w:rPr>
              <w:t xml:space="preserve"> </w:t>
            </w:r>
            <w:proofErr w:type="spellStart"/>
            <w:r w:rsidRPr="00276C8E">
              <w:rPr>
                <w:i/>
                <w:color w:val="000000" w:themeColor="text1"/>
              </w:rPr>
              <w:t>organisation</w:t>
            </w:r>
            <w:proofErr w:type="spellEnd"/>
            <w:r w:rsidRPr="00276C8E">
              <w:rPr>
                <w:i/>
                <w:color w:val="000000" w:themeColor="text1"/>
              </w:rPr>
              <w:t xml:space="preserve"> </w:t>
            </w:r>
            <w:proofErr w:type="spellStart"/>
            <w:r w:rsidRPr="00276C8E">
              <w:rPr>
                <w:i/>
                <w:color w:val="000000" w:themeColor="text1"/>
              </w:rPr>
              <w:t>have</w:t>
            </w:r>
            <w:proofErr w:type="spellEnd"/>
            <w:r w:rsidRPr="00276C8E">
              <w:rPr>
                <w:i/>
                <w:color w:val="000000" w:themeColor="text1"/>
              </w:rPr>
              <w:t xml:space="preserve"> </w:t>
            </w:r>
            <w:proofErr w:type="spellStart"/>
            <w:r w:rsidRPr="00276C8E">
              <w:rPr>
                <w:i/>
                <w:color w:val="000000" w:themeColor="text1"/>
              </w:rPr>
              <w:t>one</w:t>
            </w:r>
            <w:proofErr w:type="spellEnd"/>
            <w:r w:rsidRPr="00276C8E">
              <w:rPr>
                <w:i/>
                <w:color w:val="000000" w:themeColor="text1"/>
              </w:rPr>
              <w:t xml:space="preserve"> </w:t>
            </w:r>
            <w:proofErr w:type="spellStart"/>
            <w:r w:rsidRPr="00276C8E">
              <w:rPr>
                <w:i/>
                <w:color w:val="000000" w:themeColor="text1"/>
              </w:rPr>
              <w:t>or</w:t>
            </w:r>
            <w:proofErr w:type="spellEnd"/>
            <w:r w:rsidRPr="00276C8E">
              <w:rPr>
                <w:i/>
                <w:color w:val="000000" w:themeColor="text1"/>
              </w:rPr>
              <w:t xml:space="preserve"> </w:t>
            </w:r>
            <w:proofErr w:type="spellStart"/>
            <w:r w:rsidRPr="00276C8E">
              <w:rPr>
                <w:i/>
                <w:color w:val="000000" w:themeColor="text1"/>
              </w:rPr>
              <w:t>more</w:t>
            </w:r>
            <w:proofErr w:type="spellEnd"/>
            <w:r w:rsidRPr="00276C8E">
              <w:rPr>
                <w:i/>
                <w:color w:val="000000" w:themeColor="text1"/>
              </w:rPr>
              <w:t xml:space="preserve"> </w:t>
            </w:r>
            <w:proofErr w:type="spellStart"/>
            <w:r w:rsidRPr="00276C8E">
              <w:rPr>
                <w:i/>
                <w:color w:val="000000" w:themeColor="text1"/>
              </w:rPr>
              <w:t>Ultimate</w:t>
            </w:r>
            <w:proofErr w:type="spellEnd"/>
            <w:r w:rsidRPr="00276C8E">
              <w:rPr>
                <w:i/>
                <w:color w:val="000000" w:themeColor="text1"/>
              </w:rPr>
              <w:t xml:space="preserve"> </w:t>
            </w:r>
            <w:proofErr w:type="spellStart"/>
            <w:r w:rsidRPr="00276C8E">
              <w:rPr>
                <w:i/>
                <w:color w:val="000000" w:themeColor="text1"/>
              </w:rPr>
              <w:t>Beneficial</w:t>
            </w:r>
            <w:proofErr w:type="spellEnd"/>
            <w:r w:rsidRPr="00276C8E">
              <w:rPr>
                <w:i/>
                <w:color w:val="000000" w:themeColor="text1"/>
              </w:rPr>
              <w:t xml:space="preserve"> </w:t>
            </w:r>
            <w:proofErr w:type="spellStart"/>
            <w:r w:rsidRPr="00276C8E">
              <w:rPr>
                <w:i/>
                <w:color w:val="000000" w:themeColor="text1"/>
              </w:rPr>
              <w:t>Owner</w:t>
            </w:r>
            <w:proofErr w:type="spellEnd"/>
            <w:r w:rsidRPr="00276C8E">
              <w:rPr>
                <w:i/>
                <w:color w:val="000000" w:themeColor="text1"/>
              </w:rPr>
              <w:t xml:space="preserve">(s) </w:t>
            </w:r>
            <w:proofErr w:type="spellStart"/>
            <w:r w:rsidRPr="00276C8E">
              <w:rPr>
                <w:i/>
                <w:color w:val="000000" w:themeColor="text1"/>
              </w:rPr>
              <w:t>with</w:t>
            </w:r>
            <w:proofErr w:type="spellEnd"/>
            <w:r w:rsidRPr="00276C8E">
              <w:rPr>
                <w:i/>
                <w:color w:val="000000" w:themeColor="text1"/>
              </w:rPr>
              <w:t xml:space="preserve"> </w:t>
            </w:r>
            <w:proofErr w:type="spellStart"/>
            <w:r w:rsidRPr="00276C8E">
              <w:rPr>
                <w:i/>
                <w:color w:val="000000" w:themeColor="text1"/>
              </w:rPr>
              <w:t>an</w:t>
            </w:r>
            <w:proofErr w:type="spellEnd"/>
            <w:r w:rsidRPr="00276C8E">
              <w:rPr>
                <w:i/>
                <w:color w:val="000000" w:themeColor="text1"/>
              </w:rPr>
              <w:t xml:space="preserve"> </w:t>
            </w:r>
            <w:proofErr w:type="spellStart"/>
            <w:r w:rsidRPr="00276C8E">
              <w:rPr>
                <w:i/>
                <w:color w:val="000000" w:themeColor="text1"/>
              </w:rPr>
              <w:t>interest</w:t>
            </w:r>
            <w:proofErr w:type="spellEnd"/>
            <w:r w:rsidRPr="00276C8E">
              <w:rPr>
                <w:i/>
                <w:color w:val="000000" w:themeColor="text1"/>
              </w:rPr>
              <w:t xml:space="preserve"> </w:t>
            </w:r>
            <w:proofErr w:type="spellStart"/>
            <w:r w:rsidRPr="00276C8E">
              <w:rPr>
                <w:i/>
                <w:color w:val="000000" w:themeColor="text1"/>
              </w:rPr>
              <w:t>of</w:t>
            </w:r>
            <w:proofErr w:type="spellEnd"/>
            <w:r w:rsidRPr="00276C8E">
              <w:rPr>
                <w:i/>
                <w:color w:val="000000" w:themeColor="text1"/>
              </w:rPr>
              <w:t xml:space="preserve"> 10% </w:t>
            </w:r>
            <w:proofErr w:type="spellStart"/>
            <w:r w:rsidRPr="00276C8E">
              <w:rPr>
                <w:i/>
                <w:color w:val="000000" w:themeColor="text1"/>
              </w:rPr>
              <w:t>or</w:t>
            </w:r>
            <w:proofErr w:type="spellEnd"/>
            <w:r w:rsidRPr="00276C8E">
              <w:rPr>
                <w:i/>
                <w:color w:val="000000" w:themeColor="text1"/>
              </w:rPr>
              <w:t xml:space="preserve"> </w:t>
            </w:r>
            <w:proofErr w:type="spellStart"/>
            <w:r w:rsidRPr="00276C8E">
              <w:rPr>
                <w:i/>
                <w:color w:val="000000" w:themeColor="text1"/>
              </w:rPr>
              <w:t>more</w:t>
            </w:r>
            <w:proofErr w:type="spellEnd"/>
            <w:r w:rsidRPr="00276C8E">
              <w:rPr>
                <w:i/>
                <w:color w:val="000000" w:themeColor="text1"/>
              </w:rPr>
              <w:t>?</w:t>
            </w:r>
          </w:p>
          <w:p w14:paraId="4343C916" w14:textId="77777777" w:rsidR="00F62874" w:rsidRPr="00276C8E" w:rsidRDefault="00F62874" w:rsidP="00724704">
            <w:pPr>
              <w:rPr>
                <w:i/>
                <w:color w:val="000000" w:themeColor="text1"/>
              </w:rPr>
            </w:pPr>
            <w:r w:rsidRPr="00276C8E">
              <w:rPr>
                <w:i/>
                <w:color w:val="000000" w:themeColor="text1"/>
              </w:rPr>
              <w:t xml:space="preserve">3. </w:t>
            </w:r>
            <w:proofErr w:type="spellStart"/>
            <w:r w:rsidRPr="00276C8E">
              <w:rPr>
                <w:i/>
                <w:color w:val="000000" w:themeColor="text1"/>
              </w:rPr>
              <w:t>Provide</w:t>
            </w:r>
            <w:proofErr w:type="spellEnd"/>
            <w:r w:rsidRPr="00276C8E">
              <w:rPr>
                <w:i/>
                <w:color w:val="000000" w:themeColor="text1"/>
              </w:rPr>
              <w:t xml:space="preserve"> </w:t>
            </w:r>
            <w:proofErr w:type="spellStart"/>
            <w:r w:rsidRPr="00276C8E">
              <w:rPr>
                <w:i/>
                <w:color w:val="000000" w:themeColor="text1"/>
              </w:rPr>
              <w:t>the</w:t>
            </w:r>
            <w:proofErr w:type="spellEnd"/>
            <w:r w:rsidRPr="00276C8E">
              <w:rPr>
                <w:i/>
                <w:color w:val="000000" w:themeColor="text1"/>
              </w:rPr>
              <w:t xml:space="preserve"> </w:t>
            </w:r>
            <w:proofErr w:type="spellStart"/>
            <w:r w:rsidRPr="00276C8E">
              <w:rPr>
                <w:i/>
                <w:color w:val="000000" w:themeColor="text1"/>
              </w:rPr>
              <w:t>names</w:t>
            </w:r>
            <w:proofErr w:type="spellEnd"/>
            <w:r w:rsidRPr="00276C8E">
              <w:rPr>
                <w:i/>
                <w:color w:val="000000" w:themeColor="text1"/>
              </w:rPr>
              <w:t xml:space="preserve"> </w:t>
            </w:r>
            <w:proofErr w:type="spellStart"/>
            <w:r w:rsidRPr="00276C8E">
              <w:rPr>
                <w:i/>
                <w:color w:val="000000" w:themeColor="text1"/>
              </w:rPr>
              <w:t>of</w:t>
            </w:r>
            <w:proofErr w:type="spellEnd"/>
            <w:r w:rsidRPr="00276C8E">
              <w:rPr>
                <w:i/>
                <w:color w:val="000000" w:themeColor="text1"/>
              </w:rPr>
              <w:t xml:space="preserve"> </w:t>
            </w:r>
            <w:proofErr w:type="spellStart"/>
            <w:r w:rsidRPr="00276C8E">
              <w:rPr>
                <w:i/>
                <w:color w:val="000000" w:themeColor="text1"/>
              </w:rPr>
              <w:t>the</w:t>
            </w:r>
            <w:proofErr w:type="spellEnd"/>
            <w:r w:rsidRPr="00276C8E">
              <w:rPr>
                <w:i/>
                <w:color w:val="000000" w:themeColor="text1"/>
              </w:rPr>
              <w:t xml:space="preserve"> </w:t>
            </w:r>
            <w:proofErr w:type="spellStart"/>
            <w:r w:rsidRPr="00276C8E">
              <w:rPr>
                <w:i/>
                <w:color w:val="000000" w:themeColor="text1"/>
              </w:rPr>
              <w:t>Ultimate</w:t>
            </w:r>
            <w:proofErr w:type="spellEnd"/>
            <w:r w:rsidRPr="00276C8E">
              <w:rPr>
                <w:i/>
                <w:color w:val="000000" w:themeColor="text1"/>
              </w:rPr>
              <w:t xml:space="preserve"> </w:t>
            </w:r>
            <w:proofErr w:type="spellStart"/>
            <w:r w:rsidRPr="00276C8E">
              <w:rPr>
                <w:i/>
                <w:color w:val="000000" w:themeColor="text1"/>
              </w:rPr>
              <w:t>Beneficial</w:t>
            </w:r>
            <w:proofErr w:type="spellEnd"/>
            <w:r w:rsidRPr="00276C8E">
              <w:rPr>
                <w:i/>
                <w:color w:val="000000" w:themeColor="text1"/>
              </w:rPr>
              <w:t xml:space="preserve"> </w:t>
            </w:r>
            <w:proofErr w:type="spellStart"/>
            <w:r w:rsidRPr="00276C8E">
              <w:rPr>
                <w:i/>
                <w:color w:val="000000" w:themeColor="text1"/>
              </w:rPr>
              <w:t>Owner</w:t>
            </w:r>
            <w:proofErr w:type="spellEnd"/>
            <w:r w:rsidRPr="00276C8E">
              <w:rPr>
                <w:i/>
                <w:color w:val="000000" w:themeColor="text1"/>
              </w:rPr>
              <w:t xml:space="preserve">(s) </w:t>
            </w:r>
            <w:proofErr w:type="spellStart"/>
            <w:r w:rsidRPr="00276C8E">
              <w:rPr>
                <w:i/>
                <w:color w:val="000000" w:themeColor="text1"/>
              </w:rPr>
              <w:t>of</w:t>
            </w:r>
            <w:proofErr w:type="spellEnd"/>
            <w:r w:rsidRPr="00276C8E">
              <w:rPr>
                <w:i/>
                <w:color w:val="000000" w:themeColor="text1"/>
              </w:rPr>
              <w:t xml:space="preserve"> </w:t>
            </w:r>
            <w:proofErr w:type="spellStart"/>
            <w:r w:rsidRPr="00276C8E">
              <w:rPr>
                <w:i/>
                <w:color w:val="000000" w:themeColor="text1"/>
              </w:rPr>
              <w:t>the</w:t>
            </w:r>
            <w:proofErr w:type="spellEnd"/>
            <w:r w:rsidRPr="00276C8E">
              <w:rPr>
                <w:i/>
                <w:color w:val="000000" w:themeColor="text1"/>
              </w:rPr>
              <w:t xml:space="preserve"> </w:t>
            </w:r>
            <w:proofErr w:type="spellStart"/>
            <w:r w:rsidRPr="00276C8E">
              <w:rPr>
                <w:i/>
                <w:color w:val="000000" w:themeColor="text1"/>
              </w:rPr>
              <w:t>legal</w:t>
            </w:r>
            <w:proofErr w:type="spellEnd"/>
            <w:r w:rsidRPr="00276C8E">
              <w:rPr>
                <w:i/>
                <w:color w:val="000000" w:themeColor="text1"/>
              </w:rPr>
              <w:t xml:space="preserve"> </w:t>
            </w:r>
            <w:proofErr w:type="spellStart"/>
            <w:r w:rsidRPr="00276C8E">
              <w:rPr>
                <w:i/>
                <w:color w:val="000000" w:themeColor="text1"/>
              </w:rPr>
              <w:t>entity</w:t>
            </w:r>
            <w:proofErr w:type="spellEnd"/>
            <w:r w:rsidRPr="00276C8E">
              <w:rPr>
                <w:i/>
                <w:color w:val="000000" w:themeColor="text1"/>
              </w:rPr>
              <w:t>.</w:t>
            </w:r>
          </w:p>
          <w:p w14:paraId="1A863207" w14:textId="77777777" w:rsidR="00F62874" w:rsidRPr="00276C8E" w:rsidRDefault="00F62874" w:rsidP="00724704">
            <w:pPr>
              <w:rPr>
                <w:i/>
                <w:color w:val="000000" w:themeColor="text1"/>
              </w:rPr>
            </w:pPr>
            <w:r w:rsidRPr="00276C8E">
              <w:rPr>
                <w:i/>
                <w:color w:val="000000" w:themeColor="text1"/>
              </w:rPr>
              <w:t xml:space="preserve">4. </w:t>
            </w:r>
            <w:proofErr w:type="spellStart"/>
            <w:r w:rsidRPr="00276C8E">
              <w:rPr>
                <w:i/>
                <w:color w:val="000000" w:themeColor="text1"/>
              </w:rPr>
              <w:t>Provide</w:t>
            </w:r>
            <w:proofErr w:type="spellEnd"/>
            <w:r w:rsidRPr="00276C8E">
              <w:rPr>
                <w:i/>
                <w:color w:val="000000" w:themeColor="text1"/>
              </w:rPr>
              <w:t xml:space="preserve"> </w:t>
            </w:r>
            <w:proofErr w:type="spellStart"/>
            <w:r w:rsidRPr="00276C8E">
              <w:rPr>
                <w:i/>
                <w:color w:val="000000" w:themeColor="text1"/>
              </w:rPr>
              <w:t>organisational</w:t>
            </w:r>
            <w:proofErr w:type="spellEnd"/>
            <w:r w:rsidRPr="00276C8E">
              <w:rPr>
                <w:i/>
                <w:color w:val="000000" w:themeColor="text1"/>
              </w:rPr>
              <w:t xml:space="preserve"> </w:t>
            </w:r>
            <w:proofErr w:type="spellStart"/>
            <w:r w:rsidRPr="00276C8E">
              <w:rPr>
                <w:i/>
                <w:color w:val="000000" w:themeColor="text1"/>
              </w:rPr>
              <w:t>chart</w:t>
            </w:r>
            <w:proofErr w:type="spellEnd"/>
            <w:r w:rsidRPr="00276C8E">
              <w:rPr>
                <w:i/>
                <w:color w:val="000000" w:themeColor="text1"/>
              </w:rPr>
              <w:t xml:space="preserve"> (</w:t>
            </w:r>
            <w:proofErr w:type="spellStart"/>
            <w:r w:rsidRPr="00276C8E">
              <w:rPr>
                <w:i/>
                <w:color w:val="000000" w:themeColor="text1"/>
              </w:rPr>
              <w:t>if</w:t>
            </w:r>
            <w:proofErr w:type="spellEnd"/>
            <w:r w:rsidRPr="00276C8E">
              <w:rPr>
                <w:i/>
                <w:color w:val="000000" w:themeColor="text1"/>
              </w:rPr>
              <w:t xml:space="preserve"> </w:t>
            </w:r>
            <w:proofErr w:type="spellStart"/>
            <w:r w:rsidRPr="00276C8E">
              <w:rPr>
                <w:i/>
                <w:color w:val="000000" w:themeColor="text1"/>
              </w:rPr>
              <w:t>available</w:t>
            </w:r>
            <w:proofErr w:type="spellEnd"/>
            <w:r w:rsidRPr="00276C8E">
              <w:rPr>
                <w:i/>
                <w:color w:val="000000" w:themeColor="text1"/>
              </w:rPr>
              <w:t>)</w:t>
            </w:r>
          </w:p>
          <w:p w14:paraId="2939F2A3" w14:textId="77777777" w:rsidR="00F62874" w:rsidRPr="00276C8E" w:rsidRDefault="00F62874" w:rsidP="00724704">
            <w:pPr>
              <w:rPr>
                <w:b/>
                <w:bCs/>
                <w:color w:val="000000" w:themeColor="text1"/>
              </w:rPr>
            </w:pPr>
            <w:r w:rsidRPr="00276C8E">
              <w:rPr>
                <w:color w:val="000000" w:themeColor="text1"/>
              </w:rPr>
              <w:t>(</w:t>
            </w:r>
            <w:proofErr w:type="spellStart"/>
            <w:r w:rsidRPr="00276C8E">
              <w:rPr>
                <w:color w:val="000000" w:themeColor="text1"/>
              </w:rPr>
              <w:t>include</w:t>
            </w:r>
            <w:proofErr w:type="spellEnd"/>
            <w:r w:rsidRPr="00276C8E">
              <w:rPr>
                <w:color w:val="000000" w:themeColor="text1"/>
              </w:rPr>
              <w:t xml:space="preserve"> </w:t>
            </w:r>
            <w:proofErr w:type="spellStart"/>
            <w:r w:rsidRPr="00276C8E">
              <w:rPr>
                <w:color w:val="000000" w:themeColor="text1"/>
              </w:rPr>
              <w:t>on</w:t>
            </w:r>
            <w:proofErr w:type="spellEnd"/>
            <w:r w:rsidRPr="00276C8E">
              <w:rPr>
                <w:color w:val="000000" w:themeColor="text1"/>
              </w:rPr>
              <w:t xml:space="preserve"> a </w:t>
            </w:r>
            <w:proofErr w:type="spellStart"/>
            <w:r w:rsidRPr="00276C8E">
              <w:rPr>
                <w:color w:val="000000" w:themeColor="text1"/>
              </w:rPr>
              <w:t>separate</w:t>
            </w:r>
            <w:proofErr w:type="spellEnd"/>
            <w:r w:rsidRPr="00276C8E">
              <w:rPr>
                <w:color w:val="000000" w:themeColor="text1"/>
              </w:rPr>
              <w:t xml:space="preserve"> </w:t>
            </w:r>
            <w:proofErr w:type="spellStart"/>
            <w:r w:rsidRPr="00276C8E">
              <w:rPr>
                <w:color w:val="000000" w:themeColor="text1"/>
              </w:rPr>
              <w:t>sheet</w:t>
            </w:r>
            <w:proofErr w:type="spellEnd"/>
            <w:r w:rsidRPr="00276C8E">
              <w:rPr>
                <w:color w:val="000000" w:themeColor="text1"/>
              </w:rPr>
              <w:t xml:space="preserve"> </w:t>
            </w:r>
            <w:proofErr w:type="spellStart"/>
            <w:r w:rsidRPr="00276C8E">
              <w:rPr>
                <w:color w:val="000000" w:themeColor="text1"/>
              </w:rPr>
              <w:t>if</w:t>
            </w:r>
            <w:proofErr w:type="spellEnd"/>
            <w:r w:rsidRPr="00276C8E">
              <w:rPr>
                <w:color w:val="000000" w:themeColor="text1"/>
              </w:rPr>
              <w:t xml:space="preserve"> </w:t>
            </w:r>
            <w:proofErr w:type="spellStart"/>
            <w:r w:rsidRPr="00276C8E">
              <w:rPr>
                <w:color w:val="000000" w:themeColor="text1"/>
              </w:rPr>
              <w:t>required</w:t>
            </w:r>
            <w:proofErr w:type="spellEnd"/>
            <w:r w:rsidRPr="00276C8E">
              <w:rPr>
                <w:color w:val="000000" w:themeColor="text1"/>
              </w:rPr>
              <w:t xml:space="preserve"> </w:t>
            </w:r>
            <w:proofErr w:type="spellStart"/>
            <w:r w:rsidRPr="00276C8E">
              <w:rPr>
                <w:color w:val="000000" w:themeColor="text1"/>
              </w:rPr>
              <w:t>or</w:t>
            </w:r>
            <w:proofErr w:type="spellEnd"/>
            <w:r w:rsidRPr="00276C8E">
              <w:rPr>
                <w:color w:val="000000" w:themeColor="text1"/>
              </w:rPr>
              <w:t xml:space="preserve"> insert </w:t>
            </w:r>
            <w:proofErr w:type="spellStart"/>
            <w:r w:rsidRPr="00276C8E">
              <w:rPr>
                <w:color w:val="000000" w:themeColor="text1"/>
              </w:rPr>
              <w:t>more</w:t>
            </w:r>
            <w:proofErr w:type="spellEnd"/>
            <w:r w:rsidRPr="00276C8E">
              <w:rPr>
                <w:color w:val="000000" w:themeColor="text1"/>
              </w:rPr>
              <w:t xml:space="preserve"> </w:t>
            </w:r>
            <w:proofErr w:type="spellStart"/>
            <w:r w:rsidRPr="00276C8E">
              <w:rPr>
                <w:color w:val="000000" w:themeColor="text1"/>
              </w:rPr>
              <w:t>lines</w:t>
            </w:r>
            <w:proofErr w:type="spellEnd"/>
            <w:r w:rsidRPr="00276C8E">
              <w:rPr>
                <w:color w:val="000000" w:themeColor="text1"/>
              </w:rPr>
              <w:t>)</w:t>
            </w:r>
          </w:p>
        </w:tc>
        <w:tc>
          <w:tcPr>
            <w:tcW w:w="3327" w:type="dxa"/>
          </w:tcPr>
          <w:p w14:paraId="2F1E249E" w14:textId="77777777" w:rsidR="00F62874" w:rsidRPr="00276C8E" w:rsidRDefault="00F62874" w:rsidP="00724704">
            <w:pPr>
              <w:rPr>
                <w:b/>
                <w:color w:val="000000" w:themeColor="text1"/>
              </w:rPr>
            </w:pPr>
            <w:proofErr w:type="spellStart"/>
            <w:r w:rsidRPr="00276C8E">
              <w:rPr>
                <w:b/>
                <w:color w:val="000000" w:themeColor="text1"/>
              </w:rPr>
              <w:t>Does</w:t>
            </w:r>
            <w:proofErr w:type="spellEnd"/>
            <w:r w:rsidRPr="00276C8E">
              <w:rPr>
                <w:b/>
                <w:color w:val="000000" w:themeColor="text1"/>
              </w:rPr>
              <w:t xml:space="preserve"> </w:t>
            </w:r>
            <w:proofErr w:type="spellStart"/>
            <w:r w:rsidRPr="00276C8E">
              <w:rPr>
                <w:b/>
                <w:color w:val="000000" w:themeColor="text1"/>
              </w:rPr>
              <w:t>the</w:t>
            </w:r>
            <w:proofErr w:type="spellEnd"/>
            <w:r w:rsidRPr="00276C8E">
              <w:rPr>
                <w:b/>
                <w:color w:val="000000" w:themeColor="text1"/>
              </w:rPr>
              <w:t xml:space="preserve"> </w:t>
            </w:r>
            <w:proofErr w:type="spellStart"/>
            <w:r w:rsidRPr="00276C8E">
              <w:rPr>
                <w:b/>
                <w:color w:val="000000" w:themeColor="text1"/>
              </w:rPr>
              <w:t>organisation</w:t>
            </w:r>
            <w:proofErr w:type="spellEnd"/>
            <w:r w:rsidRPr="00276C8E">
              <w:rPr>
                <w:b/>
                <w:color w:val="000000" w:themeColor="text1"/>
              </w:rPr>
              <w:t xml:space="preserve"> </w:t>
            </w:r>
            <w:proofErr w:type="spellStart"/>
            <w:r w:rsidRPr="00276C8E">
              <w:rPr>
                <w:b/>
                <w:color w:val="000000" w:themeColor="text1"/>
              </w:rPr>
              <w:t>have</w:t>
            </w:r>
            <w:proofErr w:type="spellEnd"/>
            <w:r w:rsidRPr="00276C8E">
              <w:rPr>
                <w:b/>
                <w:color w:val="000000" w:themeColor="text1"/>
              </w:rPr>
              <w:t xml:space="preserve"> </w:t>
            </w:r>
            <w:proofErr w:type="spellStart"/>
            <w:r w:rsidRPr="00276C8E">
              <w:rPr>
                <w:b/>
                <w:color w:val="000000" w:themeColor="text1"/>
              </w:rPr>
              <w:t>one</w:t>
            </w:r>
            <w:proofErr w:type="spellEnd"/>
            <w:r w:rsidRPr="00276C8E">
              <w:rPr>
                <w:b/>
                <w:color w:val="000000" w:themeColor="text1"/>
              </w:rPr>
              <w:t xml:space="preserve"> </w:t>
            </w:r>
            <w:proofErr w:type="spellStart"/>
            <w:r w:rsidRPr="00276C8E">
              <w:rPr>
                <w:b/>
                <w:color w:val="000000" w:themeColor="text1"/>
              </w:rPr>
              <w:t>or</w:t>
            </w:r>
            <w:proofErr w:type="spellEnd"/>
            <w:r w:rsidRPr="00276C8E">
              <w:rPr>
                <w:b/>
                <w:color w:val="000000" w:themeColor="text1"/>
              </w:rPr>
              <w:t xml:space="preserve"> </w:t>
            </w:r>
            <w:proofErr w:type="spellStart"/>
            <w:r w:rsidRPr="00276C8E">
              <w:rPr>
                <w:b/>
                <w:color w:val="000000" w:themeColor="text1"/>
              </w:rPr>
              <w:t>more</w:t>
            </w:r>
            <w:proofErr w:type="spellEnd"/>
            <w:r w:rsidRPr="00276C8E">
              <w:rPr>
                <w:b/>
                <w:color w:val="000000" w:themeColor="text1"/>
              </w:rPr>
              <w:t xml:space="preserve"> </w:t>
            </w:r>
            <w:proofErr w:type="spellStart"/>
            <w:r w:rsidRPr="00276C8E">
              <w:rPr>
                <w:b/>
                <w:color w:val="000000" w:themeColor="text1"/>
              </w:rPr>
              <w:t>Ultimate</w:t>
            </w:r>
            <w:proofErr w:type="spellEnd"/>
            <w:r w:rsidRPr="00276C8E">
              <w:rPr>
                <w:b/>
                <w:color w:val="000000" w:themeColor="text1"/>
              </w:rPr>
              <w:t xml:space="preserve"> </w:t>
            </w:r>
            <w:proofErr w:type="spellStart"/>
            <w:r w:rsidRPr="00276C8E">
              <w:rPr>
                <w:b/>
                <w:color w:val="000000" w:themeColor="text1"/>
              </w:rPr>
              <w:t>Beneficial</w:t>
            </w:r>
            <w:proofErr w:type="spellEnd"/>
            <w:r w:rsidRPr="00276C8E">
              <w:rPr>
                <w:b/>
                <w:color w:val="000000" w:themeColor="text1"/>
              </w:rPr>
              <w:t xml:space="preserve"> </w:t>
            </w:r>
            <w:proofErr w:type="spellStart"/>
            <w:r w:rsidRPr="00276C8E">
              <w:rPr>
                <w:b/>
                <w:color w:val="000000" w:themeColor="text1"/>
              </w:rPr>
              <w:t>Owner</w:t>
            </w:r>
            <w:proofErr w:type="spellEnd"/>
            <w:r w:rsidRPr="00276C8E">
              <w:rPr>
                <w:b/>
                <w:color w:val="000000" w:themeColor="text1"/>
              </w:rPr>
              <w:t>(s)</w:t>
            </w:r>
            <w:r w:rsidRPr="00276C8E">
              <w:rPr>
                <w:rStyle w:val="FootnoteReference"/>
                <w:b/>
                <w:color w:val="000000" w:themeColor="text1"/>
              </w:rPr>
              <w:footnoteReference w:id="3"/>
            </w:r>
            <w:r w:rsidRPr="00276C8E">
              <w:rPr>
                <w:b/>
                <w:color w:val="000000" w:themeColor="text1"/>
              </w:rPr>
              <w:t xml:space="preserve"> </w:t>
            </w:r>
            <w:proofErr w:type="spellStart"/>
            <w:r w:rsidRPr="00276C8E">
              <w:rPr>
                <w:b/>
                <w:color w:val="000000" w:themeColor="text1"/>
              </w:rPr>
              <w:t>with</w:t>
            </w:r>
            <w:proofErr w:type="spellEnd"/>
            <w:r w:rsidRPr="00276C8E">
              <w:rPr>
                <w:b/>
                <w:color w:val="000000" w:themeColor="text1"/>
              </w:rPr>
              <w:t xml:space="preserve"> </w:t>
            </w:r>
            <w:proofErr w:type="spellStart"/>
            <w:r w:rsidRPr="00276C8E">
              <w:rPr>
                <w:b/>
                <w:color w:val="000000" w:themeColor="text1"/>
              </w:rPr>
              <w:t>an</w:t>
            </w:r>
            <w:proofErr w:type="spellEnd"/>
            <w:r w:rsidRPr="00276C8E">
              <w:rPr>
                <w:b/>
                <w:color w:val="000000" w:themeColor="text1"/>
              </w:rPr>
              <w:t xml:space="preserve"> </w:t>
            </w:r>
            <w:proofErr w:type="spellStart"/>
            <w:r w:rsidRPr="00276C8E">
              <w:rPr>
                <w:b/>
                <w:color w:val="000000" w:themeColor="text1"/>
              </w:rPr>
              <w:t>interest</w:t>
            </w:r>
            <w:proofErr w:type="spellEnd"/>
            <w:r w:rsidRPr="00276C8E">
              <w:rPr>
                <w:b/>
                <w:color w:val="000000" w:themeColor="text1"/>
              </w:rPr>
              <w:t xml:space="preserve"> </w:t>
            </w:r>
            <w:proofErr w:type="spellStart"/>
            <w:r w:rsidRPr="00276C8E">
              <w:rPr>
                <w:b/>
                <w:color w:val="000000" w:themeColor="text1"/>
              </w:rPr>
              <w:t>of</w:t>
            </w:r>
            <w:proofErr w:type="spellEnd"/>
            <w:r w:rsidRPr="00276C8E">
              <w:rPr>
                <w:b/>
                <w:color w:val="000000" w:themeColor="text1"/>
              </w:rPr>
              <w:t xml:space="preserve"> 10% </w:t>
            </w:r>
            <w:proofErr w:type="spellStart"/>
            <w:r w:rsidRPr="00276C8E">
              <w:rPr>
                <w:b/>
                <w:color w:val="000000" w:themeColor="text1"/>
              </w:rPr>
              <w:t>or</w:t>
            </w:r>
            <w:proofErr w:type="spellEnd"/>
            <w:r w:rsidRPr="00276C8E">
              <w:rPr>
                <w:b/>
                <w:color w:val="000000" w:themeColor="text1"/>
              </w:rPr>
              <w:t xml:space="preserve"> </w:t>
            </w:r>
            <w:proofErr w:type="spellStart"/>
            <w:r w:rsidRPr="00276C8E">
              <w:rPr>
                <w:b/>
                <w:color w:val="000000" w:themeColor="text1"/>
              </w:rPr>
              <w:t>more</w:t>
            </w:r>
            <w:proofErr w:type="spellEnd"/>
            <w:r w:rsidRPr="00276C8E">
              <w:rPr>
                <w:b/>
                <w:color w:val="000000" w:themeColor="text1"/>
              </w:rPr>
              <w:t>?</w:t>
            </w:r>
          </w:p>
          <w:p w14:paraId="326F8D3A" w14:textId="77777777" w:rsidR="00F62874" w:rsidRPr="00276C8E" w:rsidRDefault="00F62874" w:rsidP="00724704">
            <w:pPr>
              <w:rPr>
                <w:color w:val="000000" w:themeColor="text1"/>
              </w:rPr>
            </w:pPr>
            <w:r w:rsidRPr="00276C8E">
              <w:rPr>
                <w:color w:val="000000" w:themeColor="text1"/>
              </w:rPr>
              <w:t xml:space="preserve">(  ) </w:t>
            </w:r>
            <w:proofErr w:type="spellStart"/>
            <w:r w:rsidRPr="00276C8E">
              <w:rPr>
                <w:color w:val="000000" w:themeColor="text1"/>
              </w:rPr>
              <w:t>Yes</w:t>
            </w:r>
            <w:proofErr w:type="spellEnd"/>
            <w:r w:rsidRPr="00276C8E">
              <w:rPr>
                <w:color w:val="000000" w:themeColor="text1"/>
              </w:rPr>
              <w:t xml:space="preserve">, </w:t>
            </w:r>
            <w:proofErr w:type="spellStart"/>
            <w:r w:rsidRPr="00276C8E">
              <w:rPr>
                <w:color w:val="000000" w:themeColor="text1"/>
              </w:rPr>
              <w:t>please</w:t>
            </w:r>
            <w:proofErr w:type="spellEnd"/>
            <w:r w:rsidRPr="00276C8E">
              <w:rPr>
                <w:color w:val="000000" w:themeColor="text1"/>
              </w:rPr>
              <w:t xml:space="preserve"> </w:t>
            </w:r>
            <w:proofErr w:type="spellStart"/>
            <w:r w:rsidRPr="00276C8E">
              <w:rPr>
                <w:color w:val="000000" w:themeColor="text1"/>
              </w:rPr>
              <w:t>enter</w:t>
            </w:r>
            <w:proofErr w:type="spellEnd"/>
            <w:r w:rsidRPr="00276C8E">
              <w:rPr>
                <w:color w:val="000000" w:themeColor="text1"/>
              </w:rPr>
              <w:t xml:space="preserve"> </w:t>
            </w:r>
            <w:proofErr w:type="spellStart"/>
            <w:r w:rsidRPr="00276C8E">
              <w:rPr>
                <w:color w:val="000000" w:themeColor="text1"/>
              </w:rPr>
              <w:t>below</w:t>
            </w:r>
            <w:proofErr w:type="spellEnd"/>
            <w:r w:rsidRPr="00276C8E">
              <w:rPr>
                <w:color w:val="000000" w:themeColor="text1"/>
              </w:rPr>
              <w:t xml:space="preserve"> </w:t>
            </w:r>
            <w:proofErr w:type="spellStart"/>
            <w:r w:rsidRPr="00276C8E">
              <w:rPr>
                <w:color w:val="000000" w:themeColor="text1"/>
              </w:rPr>
              <w:t>the</w:t>
            </w:r>
            <w:proofErr w:type="spellEnd"/>
            <w:r w:rsidRPr="00276C8E">
              <w:rPr>
                <w:color w:val="000000" w:themeColor="text1"/>
              </w:rPr>
              <w:t xml:space="preserve"> </w:t>
            </w:r>
            <w:proofErr w:type="spellStart"/>
            <w:r w:rsidRPr="00276C8E">
              <w:rPr>
                <w:color w:val="000000" w:themeColor="text1"/>
              </w:rPr>
              <w:t>details</w:t>
            </w:r>
            <w:proofErr w:type="spellEnd"/>
            <w:r w:rsidRPr="00276C8E">
              <w:rPr>
                <w:color w:val="000000" w:themeColor="text1"/>
              </w:rPr>
              <w:t xml:space="preserve"> </w:t>
            </w:r>
            <w:proofErr w:type="spellStart"/>
            <w:r w:rsidRPr="00276C8E">
              <w:rPr>
                <w:color w:val="000000" w:themeColor="text1"/>
              </w:rPr>
              <w:t>of</w:t>
            </w:r>
            <w:proofErr w:type="spellEnd"/>
            <w:r w:rsidRPr="00276C8E">
              <w:rPr>
                <w:color w:val="000000" w:themeColor="text1"/>
              </w:rPr>
              <w:t xml:space="preserve"> </w:t>
            </w:r>
            <w:proofErr w:type="spellStart"/>
            <w:r w:rsidRPr="00276C8E">
              <w:rPr>
                <w:color w:val="000000" w:themeColor="text1"/>
              </w:rPr>
              <w:t>the</w:t>
            </w:r>
            <w:proofErr w:type="spellEnd"/>
            <w:r w:rsidRPr="00276C8E">
              <w:rPr>
                <w:color w:val="000000" w:themeColor="text1"/>
              </w:rPr>
              <w:t xml:space="preserve"> </w:t>
            </w:r>
            <w:proofErr w:type="spellStart"/>
            <w:r w:rsidRPr="00276C8E">
              <w:rPr>
                <w:color w:val="000000" w:themeColor="text1"/>
              </w:rPr>
              <w:t>beneficial</w:t>
            </w:r>
            <w:proofErr w:type="spellEnd"/>
            <w:r w:rsidRPr="00276C8E">
              <w:rPr>
                <w:color w:val="000000" w:themeColor="text1"/>
              </w:rPr>
              <w:t xml:space="preserve"> </w:t>
            </w:r>
            <w:proofErr w:type="spellStart"/>
            <w:r w:rsidRPr="00276C8E">
              <w:rPr>
                <w:color w:val="000000" w:themeColor="text1"/>
              </w:rPr>
              <w:t>owners</w:t>
            </w:r>
            <w:proofErr w:type="spellEnd"/>
            <w:r w:rsidRPr="00276C8E">
              <w:rPr>
                <w:color w:val="000000" w:themeColor="text1"/>
              </w:rPr>
              <w:t>.</w:t>
            </w:r>
          </w:p>
          <w:p w14:paraId="7C89BD03" w14:textId="77777777" w:rsidR="00F62874" w:rsidRPr="00276C8E" w:rsidRDefault="00F62874" w:rsidP="00724704">
            <w:pPr>
              <w:rPr>
                <w:color w:val="000000" w:themeColor="text1"/>
              </w:rPr>
            </w:pPr>
            <w:r w:rsidRPr="00276C8E">
              <w:rPr>
                <w:rFonts w:eastAsia="MS Gothic"/>
                <w:color w:val="000000" w:themeColor="text1"/>
              </w:rPr>
              <w:t xml:space="preserve">(   ) </w:t>
            </w:r>
            <w:r w:rsidRPr="00276C8E">
              <w:rPr>
                <w:color w:val="000000" w:themeColor="text1"/>
              </w:rPr>
              <w:t>No</w:t>
            </w:r>
          </w:p>
        </w:tc>
      </w:tr>
      <w:tr w:rsidR="00276C8E" w:rsidRPr="00276C8E" w14:paraId="0A4E1A88" w14:textId="77777777" w:rsidTr="00E16631">
        <w:tc>
          <w:tcPr>
            <w:tcW w:w="5949" w:type="dxa"/>
            <w:vMerge/>
            <w:vAlign w:val="center"/>
          </w:tcPr>
          <w:p w14:paraId="6A2B5606" w14:textId="77777777" w:rsidR="00F62874" w:rsidRPr="00276C8E" w:rsidRDefault="00F62874" w:rsidP="00724704">
            <w:pPr>
              <w:rPr>
                <w:b/>
                <w:bCs/>
                <w:color w:val="000000" w:themeColor="text1"/>
              </w:rPr>
            </w:pPr>
          </w:p>
        </w:tc>
        <w:tc>
          <w:tcPr>
            <w:tcW w:w="3327" w:type="dxa"/>
          </w:tcPr>
          <w:p w14:paraId="1B90043E" w14:textId="77777777" w:rsidR="00F62874" w:rsidRPr="00276C8E" w:rsidRDefault="00F62874" w:rsidP="00724704">
            <w:pPr>
              <w:rPr>
                <w:color w:val="000000" w:themeColor="text1"/>
              </w:rPr>
            </w:pPr>
            <w:proofErr w:type="spellStart"/>
            <w:r w:rsidRPr="00276C8E">
              <w:rPr>
                <w:color w:val="000000" w:themeColor="text1"/>
              </w:rPr>
              <w:t>Name</w:t>
            </w:r>
            <w:proofErr w:type="spellEnd"/>
            <w:r w:rsidRPr="00276C8E">
              <w:rPr>
                <w:color w:val="000000" w:themeColor="text1"/>
              </w:rPr>
              <w:t xml:space="preserve"> </w:t>
            </w:r>
            <w:proofErr w:type="spellStart"/>
            <w:r w:rsidRPr="00276C8E">
              <w:rPr>
                <w:color w:val="000000" w:themeColor="text1"/>
              </w:rPr>
              <w:t>of</w:t>
            </w:r>
            <w:proofErr w:type="spellEnd"/>
            <w:r w:rsidRPr="00276C8E">
              <w:rPr>
                <w:color w:val="000000" w:themeColor="text1"/>
              </w:rPr>
              <w:t xml:space="preserve"> </w:t>
            </w:r>
            <w:proofErr w:type="spellStart"/>
            <w:r w:rsidRPr="00276C8E">
              <w:rPr>
                <w:color w:val="000000" w:themeColor="text1"/>
              </w:rPr>
              <w:t>the</w:t>
            </w:r>
            <w:proofErr w:type="spellEnd"/>
            <w:r w:rsidRPr="00276C8E">
              <w:rPr>
                <w:color w:val="000000" w:themeColor="text1"/>
              </w:rPr>
              <w:t xml:space="preserve"> </w:t>
            </w:r>
            <w:proofErr w:type="spellStart"/>
            <w:r w:rsidRPr="00276C8E">
              <w:rPr>
                <w:color w:val="000000" w:themeColor="text1"/>
              </w:rPr>
              <w:t>beneficial</w:t>
            </w:r>
            <w:proofErr w:type="spellEnd"/>
            <w:r w:rsidRPr="00276C8E">
              <w:rPr>
                <w:color w:val="000000" w:themeColor="text1"/>
              </w:rPr>
              <w:t xml:space="preserve"> </w:t>
            </w:r>
            <w:proofErr w:type="spellStart"/>
            <w:r w:rsidRPr="00276C8E">
              <w:rPr>
                <w:color w:val="000000" w:themeColor="text1"/>
              </w:rPr>
              <w:t>owner</w:t>
            </w:r>
            <w:proofErr w:type="spellEnd"/>
            <w:r w:rsidRPr="00276C8E">
              <w:rPr>
                <w:color w:val="000000" w:themeColor="text1"/>
              </w:rPr>
              <w:t>:</w:t>
            </w:r>
          </w:p>
          <w:p w14:paraId="27FC04BA" w14:textId="16A2A937" w:rsidR="00F62874" w:rsidRPr="00276C8E" w:rsidRDefault="00F62874" w:rsidP="00724704">
            <w:pPr>
              <w:rPr>
                <w:color w:val="000000" w:themeColor="text1"/>
              </w:rPr>
            </w:pPr>
            <w:r w:rsidRPr="00276C8E">
              <w:rPr>
                <w:color w:val="000000" w:themeColor="text1"/>
              </w:rPr>
              <w:t xml:space="preserve">% </w:t>
            </w:r>
            <w:proofErr w:type="spellStart"/>
            <w:r w:rsidRPr="00276C8E">
              <w:rPr>
                <w:color w:val="000000" w:themeColor="text1"/>
              </w:rPr>
              <w:t>of</w:t>
            </w:r>
            <w:proofErr w:type="spellEnd"/>
            <w:r w:rsidRPr="00276C8E">
              <w:rPr>
                <w:color w:val="000000" w:themeColor="text1"/>
              </w:rPr>
              <w:t xml:space="preserve"> </w:t>
            </w:r>
            <w:proofErr w:type="spellStart"/>
            <w:r w:rsidRPr="00276C8E">
              <w:rPr>
                <w:color w:val="000000" w:themeColor="text1"/>
              </w:rPr>
              <w:t>interest</w:t>
            </w:r>
            <w:proofErr w:type="spellEnd"/>
            <w:r w:rsidRPr="00276C8E">
              <w:rPr>
                <w:color w:val="000000" w:themeColor="text1"/>
              </w:rPr>
              <w:t>:</w:t>
            </w:r>
          </w:p>
        </w:tc>
      </w:tr>
      <w:tr w:rsidR="00276C8E" w:rsidRPr="00276C8E" w14:paraId="31BB7F4E" w14:textId="77777777" w:rsidTr="004E7478">
        <w:tc>
          <w:tcPr>
            <w:tcW w:w="5949" w:type="dxa"/>
            <w:vAlign w:val="center"/>
          </w:tcPr>
          <w:p w14:paraId="715C8767" w14:textId="77777777" w:rsidR="00F62874" w:rsidRPr="00276C8E" w:rsidRDefault="00F62874" w:rsidP="00724704">
            <w:pPr>
              <w:rPr>
                <w:b/>
                <w:bCs/>
                <w:color w:val="000000" w:themeColor="text1"/>
              </w:rPr>
            </w:pPr>
            <w:proofErr w:type="spellStart"/>
            <w:r w:rsidRPr="00276C8E">
              <w:rPr>
                <w:b/>
                <w:bCs/>
                <w:color w:val="000000" w:themeColor="text1"/>
              </w:rPr>
              <w:t>Stock</w:t>
            </w:r>
            <w:proofErr w:type="spellEnd"/>
            <w:r w:rsidRPr="00276C8E">
              <w:rPr>
                <w:b/>
                <w:bCs/>
                <w:color w:val="000000" w:themeColor="text1"/>
              </w:rPr>
              <w:t xml:space="preserve"> Exchange </w:t>
            </w:r>
            <w:proofErr w:type="spellStart"/>
            <w:r w:rsidRPr="00276C8E">
              <w:rPr>
                <w:b/>
                <w:bCs/>
                <w:color w:val="000000" w:themeColor="text1"/>
              </w:rPr>
              <w:t>Listing</w:t>
            </w:r>
            <w:proofErr w:type="spellEnd"/>
          </w:p>
          <w:p w14:paraId="05C37CDF" w14:textId="77777777" w:rsidR="00F62874" w:rsidRPr="00276C8E" w:rsidRDefault="00F62874" w:rsidP="00724704">
            <w:pPr>
              <w:rPr>
                <w:b/>
                <w:bCs/>
                <w:color w:val="000000" w:themeColor="text1"/>
              </w:rPr>
            </w:pPr>
            <w:r w:rsidRPr="00276C8E">
              <w:rPr>
                <w:bCs/>
                <w:i/>
                <w:color w:val="000000" w:themeColor="text1"/>
              </w:rPr>
              <w:lastRenderedPageBreak/>
              <w:t>(</w:t>
            </w:r>
            <w:proofErr w:type="spellStart"/>
            <w:r w:rsidRPr="00276C8E">
              <w:rPr>
                <w:bCs/>
                <w:i/>
                <w:color w:val="000000" w:themeColor="text1"/>
              </w:rPr>
              <w:t>please</w:t>
            </w:r>
            <w:proofErr w:type="spellEnd"/>
            <w:r w:rsidRPr="00276C8E">
              <w:rPr>
                <w:bCs/>
                <w:i/>
                <w:color w:val="000000" w:themeColor="text1"/>
              </w:rPr>
              <w:t xml:space="preserve"> </w:t>
            </w:r>
            <w:proofErr w:type="spellStart"/>
            <w:r w:rsidRPr="00276C8E">
              <w:rPr>
                <w:bCs/>
                <w:i/>
                <w:color w:val="000000" w:themeColor="text1"/>
              </w:rPr>
              <w:t>indicate</w:t>
            </w:r>
            <w:proofErr w:type="spellEnd"/>
            <w:r w:rsidRPr="00276C8E">
              <w:rPr>
                <w:bCs/>
                <w:i/>
                <w:color w:val="000000" w:themeColor="text1"/>
              </w:rPr>
              <w:t xml:space="preserve"> </w:t>
            </w:r>
            <w:proofErr w:type="spellStart"/>
            <w:r w:rsidRPr="00276C8E">
              <w:rPr>
                <w:bCs/>
                <w:i/>
                <w:color w:val="000000" w:themeColor="text1"/>
              </w:rPr>
              <w:t>if</w:t>
            </w:r>
            <w:proofErr w:type="spellEnd"/>
            <w:r w:rsidRPr="00276C8E">
              <w:rPr>
                <w:bCs/>
                <w:i/>
                <w:color w:val="000000" w:themeColor="text1"/>
              </w:rPr>
              <w:t xml:space="preserve"> </w:t>
            </w:r>
            <w:proofErr w:type="spellStart"/>
            <w:r w:rsidRPr="00276C8E">
              <w:rPr>
                <w:bCs/>
                <w:i/>
                <w:color w:val="000000" w:themeColor="text1"/>
              </w:rPr>
              <w:t>this</w:t>
            </w:r>
            <w:proofErr w:type="spellEnd"/>
            <w:r w:rsidRPr="00276C8E">
              <w:rPr>
                <w:bCs/>
                <w:i/>
                <w:color w:val="000000" w:themeColor="text1"/>
              </w:rPr>
              <w:t xml:space="preserve"> </w:t>
            </w:r>
            <w:proofErr w:type="spellStart"/>
            <w:r w:rsidRPr="00276C8E">
              <w:rPr>
                <w:bCs/>
                <w:i/>
                <w:color w:val="000000" w:themeColor="text1"/>
              </w:rPr>
              <w:t>counterparty</w:t>
            </w:r>
            <w:proofErr w:type="spellEnd"/>
            <w:r w:rsidRPr="00276C8E">
              <w:rPr>
                <w:bCs/>
                <w:i/>
                <w:color w:val="000000" w:themeColor="text1"/>
              </w:rPr>
              <w:t xml:space="preserve"> </w:t>
            </w:r>
            <w:proofErr w:type="spellStart"/>
            <w:r w:rsidRPr="00276C8E">
              <w:rPr>
                <w:bCs/>
                <w:i/>
                <w:color w:val="000000" w:themeColor="text1"/>
              </w:rPr>
              <w:t>or</w:t>
            </w:r>
            <w:proofErr w:type="spellEnd"/>
            <w:r w:rsidRPr="00276C8E">
              <w:rPr>
                <w:bCs/>
                <w:i/>
                <w:color w:val="000000" w:themeColor="text1"/>
              </w:rPr>
              <w:t xml:space="preserve"> </w:t>
            </w:r>
            <w:proofErr w:type="spellStart"/>
            <w:r w:rsidRPr="00276C8E">
              <w:rPr>
                <w:bCs/>
                <w:i/>
                <w:color w:val="000000" w:themeColor="text1"/>
              </w:rPr>
              <w:t>any</w:t>
            </w:r>
            <w:proofErr w:type="spellEnd"/>
            <w:r w:rsidRPr="00276C8E">
              <w:rPr>
                <w:bCs/>
                <w:i/>
                <w:color w:val="000000" w:themeColor="text1"/>
              </w:rPr>
              <w:t xml:space="preserve"> </w:t>
            </w:r>
            <w:proofErr w:type="spellStart"/>
            <w:r w:rsidRPr="00276C8E">
              <w:rPr>
                <w:bCs/>
                <w:i/>
                <w:color w:val="000000" w:themeColor="text1"/>
              </w:rPr>
              <w:t>shareholding</w:t>
            </w:r>
            <w:proofErr w:type="spellEnd"/>
            <w:r w:rsidRPr="00276C8E">
              <w:rPr>
                <w:bCs/>
                <w:i/>
                <w:color w:val="000000" w:themeColor="text1"/>
              </w:rPr>
              <w:t xml:space="preserve"> </w:t>
            </w:r>
            <w:proofErr w:type="spellStart"/>
            <w:r w:rsidRPr="00276C8E">
              <w:rPr>
                <w:bCs/>
                <w:i/>
                <w:color w:val="000000" w:themeColor="text1"/>
              </w:rPr>
              <w:t>entities</w:t>
            </w:r>
            <w:proofErr w:type="spellEnd"/>
            <w:r w:rsidRPr="00276C8E">
              <w:rPr>
                <w:bCs/>
                <w:i/>
                <w:color w:val="000000" w:themeColor="text1"/>
              </w:rPr>
              <w:t xml:space="preserve"> </w:t>
            </w:r>
            <w:proofErr w:type="spellStart"/>
            <w:r w:rsidRPr="00276C8E">
              <w:rPr>
                <w:bCs/>
                <w:i/>
                <w:color w:val="000000" w:themeColor="text1"/>
              </w:rPr>
              <w:t>are</w:t>
            </w:r>
            <w:proofErr w:type="spellEnd"/>
            <w:r w:rsidRPr="00276C8E">
              <w:rPr>
                <w:bCs/>
                <w:i/>
                <w:color w:val="000000" w:themeColor="text1"/>
              </w:rPr>
              <w:t xml:space="preserve"> </w:t>
            </w:r>
            <w:proofErr w:type="spellStart"/>
            <w:r w:rsidRPr="00276C8E">
              <w:rPr>
                <w:bCs/>
                <w:i/>
                <w:color w:val="000000" w:themeColor="text1"/>
              </w:rPr>
              <w:t>listed</w:t>
            </w:r>
            <w:proofErr w:type="spellEnd"/>
            <w:r w:rsidRPr="00276C8E">
              <w:rPr>
                <w:bCs/>
                <w:i/>
                <w:color w:val="000000" w:themeColor="text1"/>
              </w:rPr>
              <w:t xml:space="preserve"> </w:t>
            </w:r>
            <w:proofErr w:type="spellStart"/>
            <w:r w:rsidRPr="00276C8E">
              <w:rPr>
                <w:bCs/>
                <w:i/>
                <w:color w:val="000000" w:themeColor="text1"/>
              </w:rPr>
              <w:t>on</w:t>
            </w:r>
            <w:proofErr w:type="spellEnd"/>
            <w:r w:rsidRPr="00276C8E">
              <w:rPr>
                <w:bCs/>
                <w:i/>
                <w:color w:val="000000" w:themeColor="text1"/>
              </w:rPr>
              <w:t xml:space="preserve"> a </w:t>
            </w:r>
            <w:proofErr w:type="spellStart"/>
            <w:r w:rsidRPr="00276C8E">
              <w:rPr>
                <w:bCs/>
                <w:i/>
                <w:color w:val="000000" w:themeColor="text1"/>
              </w:rPr>
              <w:t>regulated</w:t>
            </w:r>
            <w:proofErr w:type="spellEnd"/>
            <w:r w:rsidRPr="00276C8E">
              <w:rPr>
                <w:bCs/>
                <w:i/>
                <w:color w:val="000000" w:themeColor="text1"/>
              </w:rPr>
              <w:t xml:space="preserve"> </w:t>
            </w:r>
            <w:proofErr w:type="spellStart"/>
            <w:r w:rsidRPr="00276C8E">
              <w:rPr>
                <w:bCs/>
                <w:i/>
                <w:color w:val="000000" w:themeColor="text1"/>
              </w:rPr>
              <w:t>stock</w:t>
            </w:r>
            <w:proofErr w:type="spellEnd"/>
            <w:r w:rsidRPr="00276C8E">
              <w:rPr>
                <w:bCs/>
                <w:i/>
                <w:color w:val="000000" w:themeColor="text1"/>
              </w:rPr>
              <w:t xml:space="preserve"> </w:t>
            </w:r>
            <w:proofErr w:type="spellStart"/>
            <w:r w:rsidRPr="00276C8E">
              <w:rPr>
                <w:bCs/>
                <w:i/>
                <w:color w:val="000000" w:themeColor="text1"/>
              </w:rPr>
              <w:t>exchange</w:t>
            </w:r>
            <w:proofErr w:type="spellEnd"/>
            <w:r w:rsidRPr="00276C8E">
              <w:rPr>
                <w:bCs/>
                <w:i/>
                <w:color w:val="000000" w:themeColor="text1"/>
              </w:rPr>
              <w:t xml:space="preserve"> </w:t>
            </w:r>
            <w:proofErr w:type="spellStart"/>
            <w:r w:rsidRPr="00276C8E">
              <w:rPr>
                <w:bCs/>
                <w:i/>
                <w:color w:val="000000" w:themeColor="text1"/>
              </w:rPr>
              <w:t>incl</w:t>
            </w:r>
            <w:proofErr w:type="spellEnd"/>
            <w:r w:rsidRPr="00276C8E">
              <w:rPr>
                <w:bCs/>
                <w:i/>
                <w:color w:val="000000" w:themeColor="text1"/>
              </w:rPr>
              <w:t xml:space="preserve">. </w:t>
            </w:r>
            <w:proofErr w:type="spellStart"/>
            <w:r w:rsidRPr="00276C8E">
              <w:rPr>
                <w:bCs/>
                <w:i/>
                <w:color w:val="000000" w:themeColor="text1"/>
              </w:rPr>
              <w:t>name</w:t>
            </w:r>
            <w:proofErr w:type="spellEnd"/>
            <w:r w:rsidRPr="00276C8E">
              <w:rPr>
                <w:bCs/>
                <w:i/>
                <w:color w:val="000000" w:themeColor="text1"/>
              </w:rPr>
              <w:t xml:space="preserve"> </w:t>
            </w:r>
            <w:proofErr w:type="spellStart"/>
            <w:r w:rsidRPr="00276C8E">
              <w:rPr>
                <w:bCs/>
                <w:i/>
                <w:color w:val="000000" w:themeColor="text1"/>
              </w:rPr>
              <w:t>of</w:t>
            </w:r>
            <w:proofErr w:type="spellEnd"/>
            <w:r w:rsidRPr="00276C8E">
              <w:rPr>
                <w:bCs/>
                <w:i/>
                <w:color w:val="000000" w:themeColor="text1"/>
              </w:rPr>
              <w:t xml:space="preserve"> </w:t>
            </w:r>
            <w:proofErr w:type="spellStart"/>
            <w:r w:rsidRPr="00276C8E">
              <w:rPr>
                <w:bCs/>
                <w:i/>
                <w:color w:val="000000" w:themeColor="text1"/>
              </w:rPr>
              <w:t>listed</w:t>
            </w:r>
            <w:proofErr w:type="spellEnd"/>
            <w:r w:rsidRPr="00276C8E">
              <w:rPr>
                <w:bCs/>
                <w:i/>
                <w:color w:val="000000" w:themeColor="text1"/>
              </w:rPr>
              <w:t xml:space="preserve"> </w:t>
            </w:r>
            <w:proofErr w:type="spellStart"/>
            <w:r w:rsidRPr="00276C8E">
              <w:rPr>
                <w:bCs/>
                <w:i/>
                <w:color w:val="000000" w:themeColor="text1"/>
              </w:rPr>
              <w:t>company</w:t>
            </w:r>
            <w:proofErr w:type="spellEnd"/>
            <w:r w:rsidRPr="00276C8E">
              <w:rPr>
                <w:bCs/>
                <w:i/>
                <w:color w:val="000000" w:themeColor="text1"/>
              </w:rPr>
              <w:t xml:space="preserve"> </w:t>
            </w:r>
            <w:proofErr w:type="spellStart"/>
            <w:r w:rsidRPr="00276C8E">
              <w:rPr>
                <w:bCs/>
                <w:i/>
                <w:color w:val="000000" w:themeColor="text1"/>
              </w:rPr>
              <w:t>and</w:t>
            </w:r>
            <w:proofErr w:type="spellEnd"/>
            <w:r w:rsidRPr="00276C8E">
              <w:rPr>
                <w:bCs/>
                <w:i/>
                <w:color w:val="000000" w:themeColor="text1"/>
              </w:rPr>
              <w:t xml:space="preserve"> </w:t>
            </w:r>
            <w:proofErr w:type="spellStart"/>
            <w:r w:rsidRPr="00276C8E">
              <w:rPr>
                <w:bCs/>
                <w:i/>
                <w:color w:val="000000" w:themeColor="text1"/>
              </w:rPr>
              <w:t>name</w:t>
            </w:r>
            <w:proofErr w:type="spellEnd"/>
            <w:r w:rsidRPr="00276C8E">
              <w:rPr>
                <w:bCs/>
                <w:i/>
                <w:color w:val="000000" w:themeColor="text1"/>
              </w:rPr>
              <w:t xml:space="preserve"> </w:t>
            </w:r>
            <w:proofErr w:type="spellStart"/>
            <w:r w:rsidRPr="00276C8E">
              <w:rPr>
                <w:bCs/>
                <w:i/>
                <w:color w:val="000000" w:themeColor="text1"/>
              </w:rPr>
              <w:t>of</w:t>
            </w:r>
            <w:proofErr w:type="spellEnd"/>
            <w:r w:rsidRPr="00276C8E">
              <w:rPr>
                <w:bCs/>
                <w:i/>
                <w:color w:val="000000" w:themeColor="text1"/>
              </w:rPr>
              <w:t xml:space="preserve"> </w:t>
            </w:r>
            <w:proofErr w:type="spellStart"/>
            <w:r w:rsidRPr="00276C8E">
              <w:rPr>
                <w:bCs/>
                <w:i/>
                <w:color w:val="000000" w:themeColor="text1"/>
              </w:rPr>
              <w:t>stock</w:t>
            </w:r>
            <w:proofErr w:type="spellEnd"/>
            <w:r w:rsidRPr="00276C8E">
              <w:rPr>
                <w:bCs/>
                <w:i/>
                <w:color w:val="000000" w:themeColor="text1"/>
              </w:rPr>
              <w:t xml:space="preserve"> </w:t>
            </w:r>
            <w:proofErr w:type="spellStart"/>
            <w:r w:rsidRPr="00276C8E">
              <w:rPr>
                <w:bCs/>
                <w:i/>
                <w:color w:val="000000" w:themeColor="text1"/>
              </w:rPr>
              <w:t>exchange</w:t>
            </w:r>
            <w:proofErr w:type="spellEnd"/>
            <w:r w:rsidRPr="00276C8E">
              <w:rPr>
                <w:bCs/>
                <w:i/>
                <w:color w:val="000000" w:themeColor="text1"/>
              </w:rPr>
              <w:t>)</w:t>
            </w:r>
          </w:p>
        </w:tc>
        <w:tc>
          <w:tcPr>
            <w:tcW w:w="3327" w:type="dxa"/>
          </w:tcPr>
          <w:p w14:paraId="379A33A1" w14:textId="77777777" w:rsidR="00F62874" w:rsidRPr="00276C8E" w:rsidRDefault="00F62874" w:rsidP="00724704">
            <w:pPr>
              <w:rPr>
                <w:color w:val="000000" w:themeColor="text1"/>
              </w:rPr>
            </w:pPr>
          </w:p>
        </w:tc>
      </w:tr>
      <w:tr w:rsidR="00F62874" w:rsidRPr="00276C8E" w14:paraId="6DC2CE6B" w14:textId="77777777" w:rsidTr="004E7478">
        <w:tc>
          <w:tcPr>
            <w:tcW w:w="5949" w:type="dxa"/>
            <w:vAlign w:val="center"/>
          </w:tcPr>
          <w:p w14:paraId="010FA8AF" w14:textId="77777777" w:rsidR="00F62874" w:rsidRPr="00276C8E" w:rsidRDefault="00F62874" w:rsidP="00724704">
            <w:pPr>
              <w:rPr>
                <w:color w:val="000000" w:themeColor="text1"/>
              </w:rPr>
            </w:pPr>
            <w:proofErr w:type="spellStart"/>
            <w:r w:rsidRPr="00276C8E">
              <w:rPr>
                <w:color w:val="000000" w:themeColor="text1"/>
              </w:rPr>
              <w:t>Third</w:t>
            </w:r>
            <w:proofErr w:type="spellEnd"/>
            <w:r w:rsidRPr="00276C8E">
              <w:rPr>
                <w:color w:val="000000" w:themeColor="text1"/>
              </w:rPr>
              <w:t xml:space="preserve"> </w:t>
            </w:r>
            <w:proofErr w:type="spellStart"/>
            <w:r w:rsidRPr="00276C8E">
              <w:rPr>
                <w:color w:val="000000" w:themeColor="text1"/>
              </w:rPr>
              <w:t>countries</w:t>
            </w:r>
            <w:proofErr w:type="spellEnd"/>
            <w:r w:rsidRPr="00276C8E">
              <w:rPr>
                <w:color w:val="000000" w:themeColor="text1"/>
              </w:rPr>
              <w:t xml:space="preserve"> </w:t>
            </w:r>
            <w:proofErr w:type="spellStart"/>
            <w:r w:rsidRPr="00276C8E">
              <w:rPr>
                <w:color w:val="000000" w:themeColor="text1"/>
              </w:rPr>
              <w:t>in</w:t>
            </w:r>
            <w:proofErr w:type="spellEnd"/>
            <w:r w:rsidRPr="00276C8E">
              <w:rPr>
                <w:color w:val="000000" w:themeColor="text1"/>
              </w:rPr>
              <w:t xml:space="preserve"> </w:t>
            </w:r>
            <w:proofErr w:type="spellStart"/>
            <w:r w:rsidRPr="00276C8E">
              <w:rPr>
                <w:color w:val="000000" w:themeColor="text1"/>
              </w:rPr>
              <w:t>which</w:t>
            </w:r>
            <w:proofErr w:type="spellEnd"/>
            <w:r w:rsidRPr="00276C8E">
              <w:rPr>
                <w:color w:val="000000" w:themeColor="text1"/>
              </w:rPr>
              <w:t xml:space="preserve"> </w:t>
            </w:r>
            <w:proofErr w:type="spellStart"/>
            <w:r w:rsidRPr="00276C8E">
              <w:rPr>
                <w:color w:val="000000" w:themeColor="text1"/>
              </w:rPr>
              <w:t>has</w:t>
            </w:r>
            <w:proofErr w:type="spellEnd"/>
            <w:r w:rsidRPr="00276C8E">
              <w:rPr>
                <w:color w:val="000000" w:themeColor="text1"/>
              </w:rPr>
              <w:t xml:space="preserve"> </w:t>
            </w:r>
            <w:proofErr w:type="spellStart"/>
            <w:r w:rsidRPr="00276C8E">
              <w:rPr>
                <w:color w:val="000000" w:themeColor="text1"/>
              </w:rPr>
              <w:t>other</w:t>
            </w:r>
            <w:proofErr w:type="spellEnd"/>
            <w:r w:rsidRPr="00276C8E">
              <w:rPr>
                <w:color w:val="000000" w:themeColor="text1"/>
              </w:rPr>
              <w:t xml:space="preserve"> </w:t>
            </w:r>
            <w:proofErr w:type="spellStart"/>
            <w:r w:rsidRPr="00276C8E">
              <w:rPr>
                <w:color w:val="000000" w:themeColor="text1"/>
              </w:rPr>
              <w:t>substantial</w:t>
            </w:r>
            <w:proofErr w:type="spellEnd"/>
            <w:r w:rsidRPr="00276C8E">
              <w:rPr>
                <w:color w:val="000000" w:themeColor="text1"/>
              </w:rPr>
              <w:t xml:space="preserve"> </w:t>
            </w:r>
            <w:proofErr w:type="spellStart"/>
            <w:r w:rsidRPr="00276C8E">
              <w:rPr>
                <w:color w:val="000000" w:themeColor="text1"/>
              </w:rPr>
              <w:t>economic</w:t>
            </w:r>
            <w:proofErr w:type="spellEnd"/>
            <w:r w:rsidRPr="00276C8E">
              <w:rPr>
                <w:color w:val="000000" w:themeColor="text1"/>
              </w:rPr>
              <w:t xml:space="preserve"> </w:t>
            </w:r>
            <w:proofErr w:type="spellStart"/>
            <w:r w:rsidRPr="00276C8E">
              <w:rPr>
                <w:color w:val="000000" w:themeColor="text1"/>
              </w:rPr>
              <w:t>relationship</w:t>
            </w:r>
            <w:proofErr w:type="spellEnd"/>
          </w:p>
        </w:tc>
        <w:tc>
          <w:tcPr>
            <w:tcW w:w="3327" w:type="dxa"/>
          </w:tcPr>
          <w:p w14:paraId="50C6F0C7" w14:textId="77777777" w:rsidR="00F62874" w:rsidRPr="00276C8E" w:rsidRDefault="00F62874" w:rsidP="00724704">
            <w:pPr>
              <w:rPr>
                <w:color w:val="000000" w:themeColor="text1"/>
              </w:rPr>
            </w:pPr>
            <w:r w:rsidRPr="00276C8E">
              <w:rPr>
                <w:color w:val="000000" w:themeColor="text1"/>
              </w:rPr>
              <w:t xml:space="preserve">□ </w:t>
            </w:r>
            <w:proofErr w:type="spellStart"/>
            <w:r w:rsidRPr="00276C8E">
              <w:rPr>
                <w:color w:val="000000" w:themeColor="text1"/>
              </w:rPr>
              <w:t>Russia</w:t>
            </w:r>
            <w:proofErr w:type="spellEnd"/>
          </w:p>
          <w:p w14:paraId="7B0FECC4" w14:textId="77777777" w:rsidR="00F62874" w:rsidRPr="00276C8E" w:rsidRDefault="00F62874" w:rsidP="00724704">
            <w:pPr>
              <w:rPr>
                <w:color w:val="000000" w:themeColor="text1"/>
              </w:rPr>
            </w:pPr>
            <w:r w:rsidRPr="00276C8E">
              <w:rPr>
                <w:color w:val="000000" w:themeColor="text1"/>
              </w:rPr>
              <w:t>□ Belarus</w:t>
            </w:r>
          </w:p>
          <w:p w14:paraId="2CFB04C7" w14:textId="77777777" w:rsidR="00F62874" w:rsidRPr="00276C8E" w:rsidRDefault="00F62874" w:rsidP="00724704">
            <w:pPr>
              <w:rPr>
                <w:color w:val="000000" w:themeColor="text1"/>
              </w:rPr>
            </w:pPr>
            <w:r w:rsidRPr="00276C8E">
              <w:rPr>
                <w:color w:val="000000" w:themeColor="text1"/>
              </w:rPr>
              <w:t xml:space="preserve">□ </w:t>
            </w:r>
            <w:proofErr w:type="spellStart"/>
            <w:r w:rsidRPr="00276C8E">
              <w:rPr>
                <w:color w:val="000000" w:themeColor="text1"/>
              </w:rPr>
              <w:t>other</w:t>
            </w:r>
            <w:proofErr w:type="spellEnd"/>
            <w:r w:rsidRPr="00276C8E">
              <w:rPr>
                <w:color w:val="000000" w:themeColor="text1"/>
              </w:rPr>
              <w:t xml:space="preserve"> </w:t>
            </w:r>
            <w:r w:rsidRPr="00276C8E">
              <w:rPr>
                <w:i/>
                <w:iCs/>
                <w:color w:val="000000" w:themeColor="text1"/>
              </w:rPr>
              <w:t>(</w:t>
            </w:r>
            <w:proofErr w:type="spellStart"/>
            <w:r w:rsidRPr="00276C8E">
              <w:rPr>
                <w:i/>
                <w:iCs/>
                <w:color w:val="000000" w:themeColor="text1"/>
              </w:rPr>
              <w:t>please</w:t>
            </w:r>
            <w:proofErr w:type="spellEnd"/>
            <w:r w:rsidRPr="00276C8E">
              <w:rPr>
                <w:i/>
                <w:iCs/>
                <w:color w:val="000000" w:themeColor="text1"/>
              </w:rPr>
              <w:t xml:space="preserve"> </w:t>
            </w:r>
            <w:proofErr w:type="spellStart"/>
            <w:r w:rsidRPr="00276C8E">
              <w:rPr>
                <w:i/>
                <w:iCs/>
                <w:color w:val="000000" w:themeColor="text1"/>
              </w:rPr>
              <w:t>indicate</w:t>
            </w:r>
            <w:proofErr w:type="spellEnd"/>
            <w:r w:rsidRPr="00276C8E">
              <w:rPr>
                <w:i/>
                <w:iCs/>
                <w:color w:val="000000" w:themeColor="text1"/>
              </w:rPr>
              <w:t xml:space="preserve"> </w:t>
            </w:r>
            <w:proofErr w:type="spellStart"/>
            <w:r w:rsidRPr="00276C8E">
              <w:rPr>
                <w:i/>
                <w:iCs/>
                <w:color w:val="000000" w:themeColor="text1"/>
              </w:rPr>
              <w:t>country</w:t>
            </w:r>
            <w:proofErr w:type="spellEnd"/>
            <w:r w:rsidRPr="00276C8E">
              <w:rPr>
                <w:i/>
                <w:iCs/>
                <w:color w:val="000000" w:themeColor="text1"/>
              </w:rPr>
              <w:t>:)</w:t>
            </w:r>
          </w:p>
          <w:p w14:paraId="34F31D96" w14:textId="77777777" w:rsidR="00F62874" w:rsidRPr="00276C8E" w:rsidRDefault="00F62874" w:rsidP="00724704">
            <w:pPr>
              <w:rPr>
                <w:color w:val="000000" w:themeColor="text1"/>
              </w:rPr>
            </w:pPr>
            <w:r w:rsidRPr="00276C8E">
              <w:rPr>
                <w:color w:val="000000" w:themeColor="text1"/>
              </w:rPr>
              <w:t xml:space="preserve">□ </w:t>
            </w:r>
            <w:proofErr w:type="spellStart"/>
            <w:r w:rsidRPr="00276C8E">
              <w:rPr>
                <w:color w:val="000000" w:themeColor="text1"/>
              </w:rPr>
              <w:t>has</w:t>
            </w:r>
            <w:proofErr w:type="spellEnd"/>
            <w:r w:rsidRPr="00276C8E">
              <w:rPr>
                <w:color w:val="000000" w:themeColor="text1"/>
              </w:rPr>
              <w:t xml:space="preserve"> </w:t>
            </w:r>
            <w:proofErr w:type="spellStart"/>
            <w:r w:rsidRPr="00276C8E">
              <w:rPr>
                <w:color w:val="000000" w:themeColor="text1"/>
              </w:rPr>
              <w:t>not</w:t>
            </w:r>
            <w:proofErr w:type="spellEnd"/>
            <w:r w:rsidRPr="00276C8E">
              <w:rPr>
                <w:color w:val="000000" w:themeColor="text1"/>
              </w:rPr>
              <w:t xml:space="preserve"> </w:t>
            </w:r>
            <w:proofErr w:type="spellStart"/>
            <w:r w:rsidRPr="00276C8E">
              <w:rPr>
                <w:color w:val="000000" w:themeColor="text1"/>
              </w:rPr>
              <w:t>any</w:t>
            </w:r>
            <w:proofErr w:type="spellEnd"/>
            <w:r w:rsidRPr="00276C8E">
              <w:rPr>
                <w:color w:val="000000" w:themeColor="text1"/>
              </w:rPr>
              <w:t xml:space="preserve"> </w:t>
            </w:r>
            <w:proofErr w:type="spellStart"/>
            <w:r w:rsidRPr="00276C8E">
              <w:rPr>
                <w:color w:val="000000" w:themeColor="text1"/>
              </w:rPr>
              <w:t>economic</w:t>
            </w:r>
            <w:proofErr w:type="spellEnd"/>
            <w:r w:rsidRPr="00276C8E">
              <w:rPr>
                <w:color w:val="000000" w:themeColor="text1"/>
              </w:rPr>
              <w:t xml:space="preserve"> </w:t>
            </w:r>
            <w:proofErr w:type="spellStart"/>
            <w:r w:rsidRPr="00276C8E">
              <w:rPr>
                <w:color w:val="000000" w:themeColor="text1"/>
              </w:rPr>
              <w:t>relationship</w:t>
            </w:r>
            <w:proofErr w:type="spellEnd"/>
            <w:r w:rsidRPr="00276C8E">
              <w:rPr>
                <w:color w:val="000000" w:themeColor="text1"/>
              </w:rPr>
              <w:t xml:space="preserve"> </w:t>
            </w:r>
            <w:proofErr w:type="spellStart"/>
            <w:r w:rsidRPr="00276C8E">
              <w:rPr>
                <w:color w:val="000000" w:themeColor="text1"/>
              </w:rPr>
              <w:t>in</w:t>
            </w:r>
            <w:proofErr w:type="spellEnd"/>
            <w:r w:rsidRPr="00276C8E">
              <w:rPr>
                <w:color w:val="000000" w:themeColor="text1"/>
              </w:rPr>
              <w:t xml:space="preserve"> </w:t>
            </w:r>
            <w:proofErr w:type="spellStart"/>
            <w:r w:rsidRPr="00276C8E">
              <w:rPr>
                <w:color w:val="000000" w:themeColor="text1"/>
              </w:rPr>
              <w:t>third</w:t>
            </w:r>
            <w:proofErr w:type="spellEnd"/>
            <w:r w:rsidRPr="00276C8E">
              <w:rPr>
                <w:color w:val="000000" w:themeColor="text1"/>
              </w:rPr>
              <w:t xml:space="preserve"> </w:t>
            </w:r>
            <w:proofErr w:type="spellStart"/>
            <w:r w:rsidRPr="00276C8E">
              <w:rPr>
                <w:color w:val="000000" w:themeColor="text1"/>
              </w:rPr>
              <w:t>countries</w:t>
            </w:r>
            <w:proofErr w:type="spellEnd"/>
          </w:p>
        </w:tc>
      </w:tr>
    </w:tbl>
    <w:p w14:paraId="6575D149" w14:textId="77777777" w:rsidR="00F62874" w:rsidRPr="00276C8E" w:rsidRDefault="00F62874" w:rsidP="00F62874">
      <w:pPr>
        <w:rPr>
          <w:color w:val="000000" w:themeColor="text1"/>
        </w:rPr>
      </w:pPr>
    </w:p>
    <w:p w14:paraId="73EAC571" w14:textId="77777777" w:rsidR="00F62874" w:rsidRPr="00276C8E" w:rsidRDefault="00F62874" w:rsidP="00F62874">
      <w:pPr>
        <w:pStyle w:val="ListParagraph"/>
        <w:ind w:left="0"/>
        <w:rPr>
          <w:b/>
          <w:color w:val="000000" w:themeColor="text1"/>
        </w:rPr>
      </w:pPr>
    </w:p>
    <w:p w14:paraId="10A57DC9" w14:textId="77777777" w:rsidR="00F62874" w:rsidRPr="00276C8E" w:rsidRDefault="00F62874" w:rsidP="00F62874">
      <w:pPr>
        <w:tabs>
          <w:tab w:val="left" w:leader="dot" w:pos="0"/>
          <w:tab w:val="left" w:pos="6946"/>
        </w:tabs>
        <w:ind w:right="-144"/>
        <w:rPr>
          <w:color w:val="000000" w:themeColor="text1"/>
        </w:rPr>
      </w:pPr>
      <w:bookmarkStart w:id="145" w:name="_Hlk100308631"/>
      <w:proofErr w:type="spellStart"/>
      <w:r w:rsidRPr="00276C8E">
        <w:rPr>
          <w:b/>
          <w:color w:val="000000" w:themeColor="text1"/>
        </w:rPr>
        <w:t>Thank</w:t>
      </w:r>
      <w:proofErr w:type="spellEnd"/>
      <w:r w:rsidRPr="00276C8E">
        <w:rPr>
          <w:b/>
          <w:color w:val="000000" w:themeColor="text1"/>
        </w:rPr>
        <w:t xml:space="preserve"> </w:t>
      </w:r>
      <w:proofErr w:type="spellStart"/>
      <w:r w:rsidRPr="00276C8E">
        <w:rPr>
          <w:b/>
          <w:color w:val="000000" w:themeColor="text1"/>
        </w:rPr>
        <w:t>you</w:t>
      </w:r>
      <w:proofErr w:type="spellEnd"/>
      <w:r w:rsidRPr="00276C8E">
        <w:rPr>
          <w:b/>
          <w:color w:val="000000" w:themeColor="text1"/>
        </w:rPr>
        <w:t xml:space="preserve"> </w:t>
      </w:r>
      <w:proofErr w:type="spellStart"/>
      <w:r w:rsidRPr="00276C8E">
        <w:rPr>
          <w:b/>
          <w:color w:val="000000" w:themeColor="text1"/>
        </w:rPr>
        <w:t>for</w:t>
      </w:r>
      <w:proofErr w:type="spellEnd"/>
      <w:r w:rsidRPr="00276C8E">
        <w:rPr>
          <w:b/>
          <w:color w:val="000000" w:themeColor="text1"/>
        </w:rPr>
        <w:t xml:space="preserve"> </w:t>
      </w:r>
      <w:proofErr w:type="spellStart"/>
      <w:r w:rsidRPr="00276C8E">
        <w:rPr>
          <w:b/>
          <w:color w:val="000000" w:themeColor="text1"/>
        </w:rPr>
        <w:t>your</w:t>
      </w:r>
      <w:proofErr w:type="spellEnd"/>
      <w:r w:rsidRPr="00276C8E">
        <w:rPr>
          <w:b/>
          <w:color w:val="000000" w:themeColor="text1"/>
        </w:rPr>
        <w:t xml:space="preserve"> </w:t>
      </w:r>
      <w:proofErr w:type="spellStart"/>
      <w:r w:rsidRPr="00276C8E">
        <w:rPr>
          <w:b/>
          <w:color w:val="000000" w:themeColor="text1"/>
        </w:rPr>
        <w:t>time</w:t>
      </w:r>
      <w:proofErr w:type="spellEnd"/>
      <w:r w:rsidRPr="00276C8E">
        <w:rPr>
          <w:b/>
          <w:color w:val="000000" w:themeColor="text1"/>
        </w:rPr>
        <w:t xml:space="preserve"> </w:t>
      </w:r>
      <w:proofErr w:type="spellStart"/>
      <w:r w:rsidRPr="00276C8E">
        <w:rPr>
          <w:b/>
          <w:color w:val="000000" w:themeColor="text1"/>
        </w:rPr>
        <w:t>and</w:t>
      </w:r>
      <w:proofErr w:type="spellEnd"/>
      <w:r w:rsidRPr="00276C8E">
        <w:rPr>
          <w:b/>
          <w:color w:val="000000" w:themeColor="text1"/>
        </w:rPr>
        <w:t xml:space="preserve"> </w:t>
      </w:r>
      <w:proofErr w:type="spellStart"/>
      <w:r w:rsidRPr="00276C8E">
        <w:rPr>
          <w:b/>
          <w:color w:val="000000" w:themeColor="text1"/>
        </w:rPr>
        <w:t>effort</w:t>
      </w:r>
      <w:proofErr w:type="spellEnd"/>
      <w:r w:rsidRPr="00276C8E">
        <w:rPr>
          <w:b/>
          <w:color w:val="000000" w:themeColor="text1"/>
        </w:rPr>
        <w:t xml:space="preserve"> </w:t>
      </w:r>
      <w:proofErr w:type="spellStart"/>
      <w:r w:rsidRPr="00276C8E">
        <w:rPr>
          <w:b/>
          <w:color w:val="000000" w:themeColor="text1"/>
        </w:rPr>
        <w:t>in</w:t>
      </w:r>
      <w:proofErr w:type="spellEnd"/>
      <w:r w:rsidRPr="00276C8E">
        <w:rPr>
          <w:b/>
          <w:color w:val="000000" w:themeColor="text1"/>
        </w:rPr>
        <w:t xml:space="preserve"> </w:t>
      </w:r>
      <w:proofErr w:type="spellStart"/>
      <w:r w:rsidRPr="00276C8E">
        <w:rPr>
          <w:b/>
          <w:color w:val="000000" w:themeColor="text1"/>
        </w:rPr>
        <w:t>completing</w:t>
      </w:r>
      <w:proofErr w:type="spellEnd"/>
      <w:r w:rsidRPr="00276C8E">
        <w:rPr>
          <w:b/>
          <w:color w:val="000000" w:themeColor="text1"/>
        </w:rPr>
        <w:t xml:space="preserve"> </w:t>
      </w:r>
      <w:proofErr w:type="spellStart"/>
      <w:r w:rsidRPr="00276C8E">
        <w:rPr>
          <w:b/>
          <w:color w:val="000000" w:themeColor="text1"/>
        </w:rPr>
        <w:t>this</w:t>
      </w:r>
      <w:proofErr w:type="spellEnd"/>
      <w:r w:rsidRPr="00276C8E">
        <w:rPr>
          <w:b/>
          <w:color w:val="000000" w:themeColor="text1"/>
        </w:rPr>
        <w:t xml:space="preserve"> </w:t>
      </w:r>
      <w:proofErr w:type="spellStart"/>
      <w:r w:rsidRPr="00276C8E">
        <w:rPr>
          <w:b/>
          <w:color w:val="000000" w:themeColor="text1"/>
        </w:rPr>
        <w:t>form</w:t>
      </w:r>
      <w:proofErr w:type="spellEnd"/>
      <w:r w:rsidRPr="00276C8E">
        <w:rPr>
          <w:b/>
          <w:color w:val="000000" w:themeColor="text1"/>
        </w:rPr>
        <w:t>!</w:t>
      </w:r>
    </w:p>
    <w:bookmarkEnd w:id="145"/>
    <w:p w14:paraId="37D733B4" w14:textId="77777777" w:rsidR="00F62874" w:rsidRPr="00276C8E" w:rsidRDefault="00F62874" w:rsidP="00F62874">
      <w:pPr>
        <w:tabs>
          <w:tab w:val="left" w:leader="dot" w:pos="0"/>
          <w:tab w:val="left" w:pos="6946"/>
        </w:tabs>
        <w:ind w:right="-144"/>
        <w:rPr>
          <w:color w:val="000000" w:themeColor="text1"/>
        </w:rPr>
      </w:pPr>
      <w:r w:rsidRPr="00276C8E">
        <w:rPr>
          <w:color w:val="000000" w:themeColor="text1"/>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94"/>
        <w:gridCol w:w="3041"/>
      </w:tblGrid>
      <w:tr w:rsidR="00F62874" w:rsidRPr="00276C8E" w14:paraId="7215FFD1" w14:textId="77777777" w:rsidTr="00724704">
        <w:tc>
          <w:tcPr>
            <w:tcW w:w="3936" w:type="dxa"/>
          </w:tcPr>
          <w:p w14:paraId="55E75642" w14:textId="3AE03582" w:rsidR="00F62874" w:rsidRPr="00276C8E" w:rsidRDefault="00F62874" w:rsidP="00724704">
            <w:pPr>
              <w:tabs>
                <w:tab w:val="left" w:leader="dot" w:pos="0"/>
                <w:tab w:val="left" w:pos="6946"/>
              </w:tabs>
              <w:ind w:right="-144"/>
              <w:jc w:val="center"/>
              <w:rPr>
                <w:color w:val="000000" w:themeColor="text1"/>
              </w:rPr>
            </w:pPr>
            <w:r w:rsidRPr="00276C8E">
              <w:rPr>
                <w:color w:val="000000" w:themeColor="text1"/>
              </w:rPr>
              <w:t>______________________</w:t>
            </w:r>
          </w:p>
          <w:p w14:paraId="26E501F6" w14:textId="63AA33D1" w:rsidR="00F62874" w:rsidRPr="00276C8E" w:rsidRDefault="00F62874" w:rsidP="00724704">
            <w:pPr>
              <w:tabs>
                <w:tab w:val="left" w:leader="dot" w:pos="0"/>
                <w:tab w:val="left" w:pos="6946"/>
              </w:tabs>
              <w:ind w:right="-144"/>
              <w:jc w:val="center"/>
              <w:rPr>
                <w:color w:val="000000" w:themeColor="text1"/>
              </w:rPr>
            </w:pPr>
            <w:proofErr w:type="spellStart"/>
            <w:r w:rsidRPr="00276C8E">
              <w:rPr>
                <w:color w:val="000000" w:themeColor="text1"/>
              </w:rPr>
              <w:t>name</w:t>
            </w:r>
            <w:proofErr w:type="spellEnd"/>
            <w:r w:rsidRPr="00276C8E">
              <w:rPr>
                <w:color w:val="000000" w:themeColor="text1"/>
              </w:rPr>
              <w:t xml:space="preserve">, </w:t>
            </w:r>
            <w:proofErr w:type="spellStart"/>
            <w:r w:rsidRPr="00276C8E">
              <w:rPr>
                <w:color w:val="000000" w:themeColor="text1"/>
              </w:rPr>
              <w:t>surname</w:t>
            </w:r>
            <w:proofErr w:type="spellEnd"/>
            <w:r w:rsidRPr="00276C8E">
              <w:rPr>
                <w:color w:val="000000" w:themeColor="text1"/>
              </w:rPr>
              <w:t xml:space="preserve"> </w:t>
            </w:r>
            <w:proofErr w:type="spellStart"/>
            <w:r w:rsidRPr="00276C8E">
              <w:rPr>
                <w:color w:val="000000" w:themeColor="text1"/>
              </w:rPr>
              <w:t>of</w:t>
            </w:r>
            <w:proofErr w:type="spellEnd"/>
            <w:r w:rsidRPr="00276C8E">
              <w:rPr>
                <w:color w:val="000000" w:themeColor="text1"/>
              </w:rPr>
              <w:t xml:space="preserve"> </w:t>
            </w:r>
            <w:proofErr w:type="spellStart"/>
            <w:r w:rsidRPr="00276C8E">
              <w:rPr>
                <w:color w:val="000000" w:themeColor="text1"/>
              </w:rPr>
              <w:t>the</w:t>
            </w:r>
            <w:proofErr w:type="spellEnd"/>
            <w:r w:rsidRPr="00276C8E">
              <w:rPr>
                <w:color w:val="000000" w:themeColor="text1"/>
              </w:rPr>
              <w:t xml:space="preserve"> </w:t>
            </w:r>
            <w:proofErr w:type="spellStart"/>
            <w:r w:rsidRPr="00276C8E">
              <w:rPr>
                <w:color w:val="000000" w:themeColor="text1"/>
              </w:rPr>
              <w:t>counterparty</w:t>
            </w:r>
            <w:r w:rsidR="007454E8" w:rsidRPr="00276C8E">
              <w:rPr>
                <w:color w:val="000000" w:themeColor="text1"/>
              </w:rPr>
              <w:t>'</w:t>
            </w:r>
            <w:r w:rsidRPr="00276C8E">
              <w:rPr>
                <w:color w:val="000000" w:themeColor="text1"/>
              </w:rPr>
              <w:t>s</w:t>
            </w:r>
            <w:proofErr w:type="spellEnd"/>
            <w:r w:rsidRPr="00276C8E">
              <w:rPr>
                <w:color w:val="000000" w:themeColor="text1"/>
              </w:rPr>
              <w:t xml:space="preserve"> </w:t>
            </w:r>
            <w:proofErr w:type="spellStart"/>
            <w:r w:rsidRPr="00276C8E">
              <w:rPr>
                <w:color w:val="000000" w:themeColor="text1"/>
              </w:rPr>
              <w:t>representative</w:t>
            </w:r>
            <w:proofErr w:type="spellEnd"/>
          </w:p>
        </w:tc>
        <w:tc>
          <w:tcPr>
            <w:tcW w:w="3260" w:type="dxa"/>
          </w:tcPr>
          <w:p w14:paraId="3A8907FE" w14:textId="467188E1" w:rsidR="00F62874" w:rsidRPr="00276C8E" w:rsidRDefault="00F62874" w:rsidP="00724704">
            <w:pPr>
              <w:tabs>
                <w:tab w:val="left" w:leader="dot" w:pos="0"/>
                <w:tab w:val="left" w:pos="6946"/>
              </w:tabs>
              <w:ind w:right="-144"/>
              <w:jc w:val="center"/>
              <w:rPr>
                <w:color w:val="000000" w:themeColor="text1"/>
              </w:rPr>
            </w:pPr>
            <w:r w:rsidRPr="00276C8E">
              <w:rPr>
                <w:color w:val="000000" w:themeColor="text1"/>
              </w:rPr>
              <w:t>___________________________</w:t>
            </w:r>
          </w:p>
          <w:p w14:paraId="36047C02" w14:textId="77777777" w:rsidR="00F62874" w:rsidRPr="00276C8E" w:rsidRDefault="00F62874" w:rsidP="00724704">
            <w:pPr>
              <w:tabs>
                <w:tab w:val="left" w:leader="dot" w:pos="0"/>
                <w:tab w:val="left" w:pos="6946"/>
              </w:tabs>
              <w:ind w:right="-144"/>
              <w:jc w:val="center"/>
              <w:rPr>
                <w:color w:val="000000" w:themeColor="text1"/>
              </w:rPr>
            </w:pPr>
            <w:proofErr w:type="spellStart"/>
            <w:r w:rsidRPr="00276C8E">
              <w:rPr>
                <w:color w:val="000000" w:themeColor="text1"/>
              </w:rPr>
              <w:t>signature</w:t>
            </w:r>
            <w:proofErr w:type="spellEnd"/>
          </w:p>
        </w:tc>
        <w:tc>
          <w:tcPr>
            <w:tcW w:w="2658" w:type="dxa"/>
          </w:tcPr>
          <w:p w14:paraId="65161F4F" w14:textId="77777777" w:rsidR="00F62874" w:rsidRPr="00276C8E" w:rsidRDefault="00F62874" w:rsidP="00724704">
            <w:pPr>
              <w:tabs>
                <w:tab w:val="left" w:leader="dot" w:pos="0"/>
                <w:tab w:val="left" w:pos="6946"/>
              </w:tabs>
              <w:ind w:right="-144"/>
              <w:jc w:val="center"/>
              <w:rPr>
                <w:color w:val="000000" w:themeColor="text1"/>
              </w:rPr>
            </w:pPr>
            <w:r w:rsidRPr="00276C8E">
              <w:rPr>
                <w:color w:val="000000" w:themeColor="text1"/>
              </w:rPr>
              <w:t>________________________</w:t>
            </w:r>
          </w:p>
          <w:p w14:paraId="1CBBF796" w14:textId="77777777" w:rsidR="00F62874" w:rsidRPr="00276C8E" w:rsidRDefault="00F62874" w:rsidP="00724704">
            <w:pPr>
              <w:tabs>
                <w:tab w:val="left" w:leader="dot" w:pos="0"/>
                <w:tab w:val="left" w:pos="6946"/>
              </w:tabs>
              <w:ind w:right="-144"/>
              <w:jc w:val="center"/>
              <w:rPr>
                <w:color w:val="000000" w:themeColor="text1"/>
              </w:rPr>
            </w:pPr>
            <w:proofErr w:type="spellStart"/>
            <w:r w:rsidRPr="00276C8E">
              <w:rPr>
                <w:color w:val="000000" w:themeColor="text1"/>
              </w:rPr>
              <w:t>date</w:t>
            </w:r>
            <w:proofErr w:type="spellEnd"/>
          </w:p>
        </w:tc>
      </w:tr>
    </w:tbl>
    <w:p w14:paraId="29FCC01C" w14:textId="77777777" w:rsidR="006A1296" w:rsidRPr="00276C8E" w:rsidRDefault="006A1296" w:rsidP="00C4314B">
      <w:pPr>
        <w:pStyle w:val="Heading2"/>
        <w:keepNext w:val="0"/>
        <w:widowControl w:val="0"/>
        <w:numPr>
          <w:ilvl w:val="0"/>
          <w:numId w:val="0"/>
        </w:numPr>
        <w:spacing w:before="120"/>
        <w:jc w:val="right"/>
        <w:rPr>
          <w:rFonts w:cs="Times New Roman"/>
          <w:color w:val="000000" w:themeColor="text1"/>
          <w:sz w:val="24"/>
          <w:szCs w:val="24"/>
          <w:highlight w:val="yellow"/>
          <w:lang w:val="lv-LV"/>
        </w:rPr>
      </w:pPr>
    </w:p>
    <w:p w14:paraId="6062BE13" w14:textId="77777777" w:rsidR="00AB2B5D" w:rsidRPr="00276C8E" w:rsidRDefault="001D4DA7" w:rsidP="00C4314B">
      <w:pPr>
        <w:pStyle w:val="Heading2"/>
        <w:keepNext w:val="0"/>
        <w:widowControl w:val="0"/>
        <w:numPr>
          <w:ilvl w:val="0"/>
          <w:numId w:val="0"/>
        </w:numPr>
        <w:spacing w:before="120"/>
        <w:jc w:val="right"/>
        <w:rPr>
          <w:rFonts w:cs="Times New Roman"/>
          <w:b/>
          <w:bCs/>
          <w:iCs w:val="0"/>
          <w:color w:val="000000" w:themeColor="text1"/>
          <w:sz w:val="24"/>
          <w:szCs w:val="24"/>
          <w:lang w:val="en-GB"/>
        </w:rPr>
      </w:pPr>
      <w:r w:rsidRPr="00276C8E">
        <w:rPr>
          <w:rFonts w:cs="Times New Roman"/>
          <w:color w:val="000000" w:themeColor="text1"/>
          <w:sz w:val="24"/>
          <w:szCs w:val="24"/>
          <w:highlight w:val="yellow"/>
          <w:lang w:val="lv-LV"/>
        </w:rPr>
        <w:br w:type="page"/>
      </w:r>
      <w:bookmarkStart w:id="146" w:name="_Toc309716236"/>
      <w:bookmarkStart w:id="147" w:name="_Toc135224604"/>
      <w:bookmarkStart w:id="148" w:name="_Toc237831418"/>
      <w:bookmarkStart w:id="149" w:name="_Toc250364179"/>
      <w:r w:rsidR="00AB2B5D" w:rsidRPr="00276C8E">
        <w:rPr>
          <w:rFonts w:cs="Times New Roman"/>
          <w:b/>
          <w:bCs/>
          <w:iCs w:val="0"/>
          <w:color w:val="000000" w:themeColor="text1"/>
          <w:sz w:val="24"/>
          <w:szCs w:val="24"/>
          <w:lang w:val="en-GB"/>
        </w:rPr>
        <w:lastRenderedPageBreak/>
        <w:t>Annex 1: Tender letter</w:t>
      </w:r>
      <w:bookmarkEnd w:id="146"/>
      <w:bookmarkEnd w:id="147"/>
      <w:r w:rsidR="00AB2B5D" w:rsidRPr="00276C8E">
        <w:rPr>
          <w:rFonts w:cs="Times New Roman"/>
          <w:b/>
          <w:bCs/>
          <w:iCs w:val="0"/>
          <w:color w:val="000000" w:themeColor="text1"/>
          <w:sz w:val="24"/>
          <w:szCs w:val="24"/>
          <w:lang w:val="en-GB"/>
        </w:rPr>
        <w:t xml:space="preserve"> </w:t>
      </w:r>
    </w:p>
    <w:p w14:paraId="4722B8D1" w14:textId="77777777" w:rsidR="00AB2B5D" w:rsidRPr="00276C8E" w:rsidRDefault="00AB2B5D" w:rsidP="00C4314B">
      <w:pPr>
        <w:widowControl w:val="0"/>
        <w:rPr>
          <w:color w:val="000000" w:themeColor="text1"/>
          <w:lang w:val="en-GB"/>
        </w:rPr>
      </w:pPr>
    </w:p>
    <w:p w14:paraId="1A190292" w14:textId="086E8EA1" w:rsidR="00AB2B5D" w:rsidRPr="00276C8E" w:rsidRDefault="00AB2B5D" w:rsidP="00C4314B">
      <w:pPr>
        <w:pStyle w:val="NormalIndent"/>
        <w:widowControl w:val="0"/>
        <w:ind w:left="5400"/>
        <w:rPr>
          <w:color w:val="000000" w:themeColor="text1"/>
        </w:rPr>
      </w:pPr>
      <w:proofErr w:type="spellStart"/>
      <w:r w:rsidRPr="00276C8E">
        <w:rPr>
          <w:color w:val="000000" w:themeColor="text1"/>
        </w:rPr>
        <w:t>Joint</w:t>
      </w:r>
      <w:proofErr w:type="spellEnd"/>
      <w:r w:rsidRPr="00276C8E">
        <w:rPr>
          <w:color w:val="000000" w:themeColor="text1"/>
        </w:rPr>
        <w:t xml:space="preserve"> </w:t>
      </w:r>
      <w:proofErr w:type="spellStart"/>
      <w:r w:rsidRPr="00276C8E">
        <w:rPr>
          <w:color w:val="000000" w:themeColor="text1"/>
        </w:rPr>
        <w:t>Stock</w:t>
      </w:r>
      <w:proofErr w:type="spellEnd"/>
      <w:r w:rsidRPr="00276C8E">
        <w:rPr>
          <w:color w:val="000000" w:themeColor="text1"/>
        </w:rPr>
        <w:t xml:space="preserve"> </w:t>
      </w:r>
      <w:proofErr w:type="spellStart"/>
      <w:r w:rsidRPr="00276C8E">
        <w:rPr>
          <w:color w:val="000000" w:themeColor="text1"/>
        </w:rPr>
        <w:t>Company</w:t>
      </w:r>
      <w:proofErr w:type="spellEnd"/>
      <w:r w:rsidRPr="00276C8E">
        <w:rPr>
          <w:color w:val="000000" w:themeColor="text1"/>
        </w:rPr>
        <w:t xml:space="preserve"> </w:t>
      </w:r>
      <w:r w:rsidR="00594544" w:rsidRPr="00276C8E">
        <w:rPr>
          <w:color w:val="000000" w:themeColor="text1"/>
        </w:rPr>
        <w:t>"</w:t>
      </w:r>
      <w:r w:rsidR="000175A3">
        <w:rPr>
          <w:color w:val="000000" w:themeColor="text1"/>
        </w:rPr>
        <w:t>Latvenergo</w:t>
      </w:r>
      <w:r w:rsidR="00594544" w:rsidRPr="00276C8E">
        <w:rPr>
          <w:color w:val="000000" w:themeColor="text1"/>
        </w:rPr>
        <w:t>"</w:t>
      </w:r>
      <w:r w:rsidRPr="00276C8E">
        <w:rPr>
          <w:color w:val="000000" w:themeColor="text1"/>
        </w:rPr>
        <w:t xml:space="preserve"> </w:t>
      </w:r>
    </w:p>
    <w:p w14:paraId="4C8449F2" w14:textId="452FF9F8" w:rsidR="00AB2B5D" w:rsidRPr="00276C8E" w:rsidRDefault="000175A3" w:rsidP="00C4314B">
      <w:pPr>
        <w:widowControl w:val="0"/>
        <w:ind w:left="5400"/>
        <w:rPr>
          <w:color w:val="000000" w:themeColor="text1"/>
        </w:rPr>
      </w:pPr>
      <w:proofErr w:type="spellStart"/>
      <w:r>
        <w:rPr>
          <w:color w:val="000000" w:themeColor="text1"/>
        </w:rPr>
        <w:t>Pulkveza</w:t>
      </w:r>
      <w:proofErr w:type="spellEnd"/>
      <w:r>
        <w:rPr>
          <w:color w:val="000000" w:themeColor="text1"/>
        </w:rPr>
        <w:t xml:space="preserve"> </w:t>
      </w:r>
      <w:proofErr w:type="spellStart"/>
      <w:r>
        <w:rPr>
          <w:color w:val="000000" w:themeColor="text1"/>
        </w:rPr>
        <w:t>Brieza</w:t>
      </w:r>
      <w:proofErr w:type="spellEnd"/>
      <w:r w:rsidR="00AB2B5D" w:rsidRPr="00276C8E">
        <w:rPr>
          <w:color w:val="000000" w:themeColor="text1"/>
        </w:rPr>
        <w:t xml:space="preserve"> </w:t>
      </w:r>
      <w:proofErr w:type="spellStart"/>
      <w:r w:rsidR="00AB2B5D" w:rsidRPr="00276C8E">
        <w:rPr>
          <w:color w:val="000000" w:themeColor="text1"/>
        </w:rPr>
        <w:t>street</w:t>
      </w:r>
      <w:proofErr w:type="spellEnd"/>
      <w:r w:rsidR="00AB2B5D" w:rsidRPr="00276C8E">
        <w:rPr>
          <w:color w:val="000000" w:themeColor="text1"/>
        </w:rPr>
        <w:t xml:space="preserve"> 1</w:t>
      </w:r>
      <w:r>
        <w:rPr>
          <w:color w:val="000000" w:themeColor="text1"/>
        </w:rPr>
        <w:t>2</w:t>
      </w:r>
      <w:r w:rsidR="00AB2B5D" w:rsidRPr="00276C8E">
        <w:rPr>
          <w:color w:val="000000" w:themeColor="text1"/>
        </w:rPr>
        <w:t xml:space="preserve">, </w:t>
      </w:r>
    </w:p>
    <w:p w14:paraId="0A159784" w14:textId="56857BE3" w:rsidR="00AB2B5D" w:rsidRPr="00276C8E" w:rsidRDefault="00AB2B5D" w:rsidP="00C4314B">
      <w:pPr>
        <w:widowControl w:val="0"/>
        <w:ind w:left="5400"/>
        <w:rPr>
          <w:color w:val="000000" w:themeColor="text1"/>
        </w:rPr>
      </w:pPr>
      <w:proofErr w:type="spellStart"/>
      <w:r w:rsidRPr="00276C8E">
        <w:rPr>
          <w:color w:val="000000" w:themeColor="text1"/>
        </w:rPr>
        <w:t>Riga</w:t>
      </w:r>
      <w:proofErr w:type="spellEnd"/>
      <w:r w:rsidRPr="00276C8E">
        <w:rPr>
          <w:color w:val="000000" w:themeColor="text1"/>
        </w:rPr>
        <w:t xml:space="preserve"> LV -</w:t>
      </w:r>
      <w:r w:rsidR="000175A3">
        <w:rPr>
          <w:color w:val="000000" w:themeColor="text1"/>
        </w:rPr>
        <w:t>1230</w:t>
      </w:r>
      <w:r w:rsidRPr="00276C8E">
        <w:rPr>
          <w:color w:val="000000" w:themeColor="text1"/>
        </w:rPr>
        <w:t>, Latvia</w:t>
      </w:r>
    </w:p>
    <w:p w14:paraId="79626B2E" w14:textId="2EBE45DF" w:rsidR="00AB2B5D" w:rsidRPr="00276C8E" w:rsidRDefault="00594544" w:rsidP="00C4314B">
      <w:pPr>
        <w:pStyle w:val="BodyTextIndent"/>
        <w:widowControl w:val="0"/>
        <w:spacing w:after="60"/>
        <w:ind w:left="5400"/>
        <w:rPr>
          <w:color w:val="000000" w:themeColor="text1"/>
          <w:lang w:val="en-US"/>
        </w:rPr>
      </w:pPr>
      <w:r w:rsidRPr="00276C8E">
        <w:rPr>
          <w:color w:val="000000" w:themeColor="text1"/>
          <w:lang w:val="en-US"/>
        </w:rPr>
        <w:t>"</w:t>
      </w:r>
      <w:r w:rsidR="00597F11" w:rsidRPr="00276C8E">
        <w:rPr>
          <w:color w:val="000000" w:themeColor="text1"/>
          <w:lang w:val="en-US"/>
        </w:rPr>
        <w:t>____</w:t>
      </w:r>
      <w:r w:rsidRPr="00276C8E">
        <w:rPr>
          <w:color w:val="000000" w:themeColor="text1"/>
          <w:lang w:val="en-US"/>
        </w:rPr>
        <w:t>"</w:t>
      </w:r>
      <w:r w:rsidR="00597F11" w:rsidRPr="00276C8E">
        <w:rPr>
          <w:color w:val="000000" w:themeColor="text1"/>
          <w:lang w:val="en-US"/>
        </w:rPr>
        <w:t xml:space="preserve"> _____________, </w:t>
      </w:r>
      <w:r w:rsidR="00FD5E48" w:rsidRPr="00276C8E">
        <w:rPr>
          <w:color w:val="000000" w:themeColor="text1"/>
          <w:lang w:val="en-US"/>
        </w:rPr>
        <w:t>202</w:t>
      </w:r>
      <w:r w:rsidR="000175A3">
        <w:rPr>
          <w:color w:val="000000" w:themeColor="text1"/>
          <w:lang w:val="en-US"/>
        </w:rPr>
        <w:t>3</w:t>
      </w:r>
    </w:p>
    <w:p w14:paraId="4FB6C7CF" w14:textId="77777777" w:rsidR="00AB2B5D" w:rsidRPr="00276C8E" w:rsidRDefault="00AB2B5D" w:rsidP="00C4314B">
      <w:pPr>
        <w:pStyle w:val="BodyTextIndent"/>
        <w:widowControl w:val="0"/>
        <w:spacing w:after="60"/>
        <w:ind w:left="5400"/>
        <w:rPr>
          <w:b/>
          <w:bCs/>
          <w:iCs/>
          <w:color w:val="000000" w:themeColor="text1"/>
        </w:rPr>
      </w:pPr>
    </w:p>
    <w:p w14:paraId="2DDD88CA" w14:textId="77777777" w:rsidR="004B482F" w:rsidRPr="00276C8E" w:rsidRDefault="004B482F" w:rsidP="00C4314B">
      <w:pPr>
        <w:pStyle w:val="BodyTextIndent"/>
        <w:widowControl w:val="0"/>
        <w:spacing w:after="60"/>
        <w:ind w:left="1980" w:hanging="1980"/>
        <w:jc w:val="center"/>
        <w:rPr>
          <w:b/>
          <w:bCs/>
          <w:iCs/>
          <w:color w:val="000000" w:themeColor="text1"/>
        </w:rPr>
      </w:pPr>
    </w:p>
    <w:p w14:paraId="321C3308" w14:textId="058080E5" w:rsidR="00AB2B5D" w:rsidRPr="00276C8E" w:rsidRDefault="00AB2B5D" w:rsidP="00C4314B">
      <w:pPr>
        <w:pStyle w:val="BodyTextIndent"/>
        <w:widowControl w:val="0"/>
        <w:spacing w:after="60"/>
        <w:ind w:left="1980" w:hanging="1980"/>
        <w:jc w:val="center"/>
        <w:rPr>
          <w:b/>
          <w:bCs/>
          <w:iCs/>
          <w:color w:val="000000" w:themeColor="text1"/>
        </w:rPr>
      </w:pPr>
      <w:proofErr w:type="spellStart"/>
      <w:r w:rsidRPr="00276C8E">
        <w:rPr>
          <w:b/>
          <w:bCs/>
          <w:iCs/>
          <w:color w:val="000000" w:themeColor="text1"/>
        </w:rPr>
        <w:t>Tender</w:t>
      </w:r>
      <w:proofErr w:type="spellEnd"/>
      <w:r w:rsidRPr="00276C8E">
        <w:rPr>
          <w:b/>
          <w:bCs/>
          <w:iCs/>
          <w:color w:val="000000" w:themeColor="text1"/>
        </w:rPr>
        <w:t xml:space="preserve"> </w:t>
      </w:r>
      <w:proofErr w:type="spellStart"/>
      <w:r w:rsidRPr="00276C8E">
        <w:rPr>
          <w:b/>
          <w:bCs/>
          <w:iCs/>
          <w:color w:val="000000" w:themeColor="text1"/>
        </w:rPr>
        <w:t>letter</w:t>
      </w:r>
      <w:proofErr w:type="spellEnd"/>
      <w:r w:rsidRPr="00276C8E">
        <w:rPr>
          <w:b/>
          <w:bCs/>
          <w:iCs/>
          <w:color w:val="000000" w:themeColor="text1"/>
        </w:rPr>
        <w:t xml:space="preserve"> </w:t>
      </w:r>
    </w:p>
    <w:p w14:paraId="7EDE83C8" w14:textId="622B9596" w:rsidR="00621C28" w:rsidRPr="00276C8E" w:rsidRDefault="00AB2B5D" w:rsidP="00C4314B">
      <w:pPr>
        <w:widowControl w:val="0"/>
        <w:jc w:val="center"/>
        <w:rPr>
          <w:b/>
          <w:bCs/>
          <w:color w:val="000000" w:themeColor="text1"/>
        </w:rPr>
      </w:pPr>
      <w:r w:rsidRPr="00276C8E">
        <w:rPr>
          <w:b/>
          <w:bCs/>
          <w:iCs/>
          <w:color w:val="000000" w:themeColor="text1"/>
        </w:rPr>
        <w:t xml:space="preserve">To </w:t>
      </w:r>
      <w:proofErr w:type="spellStart"/>
      <w:r w:rsidRPr="00276C8E">
        <w:rPr>
          <w:b/>
          <w:bCs/>
          <w:iCs/>
          <w:color w:val="000000" w:themeColor="text1"/>
        </w:rPr>
        <w:t>the</w:t>
      </w:r>
      <w:proofErr w:type="spellEnd"/>
      <w:r w:rsidRPr="00276C8E">
        <w:rPr>
          <w:b/>
          <w:bCs/>
          <w:iCs/>
          <w:color w:val="000000" w:themeColor="text1"/>
        </w:rPr>
        <w:t xml:space="preserve"> </w:t>
      </w:r>
      <w:proofErr w:type="spellStart"/>
      <w:r w:rsidRPr="00276C8E">
        <w:rPr>
          <w:b/>
          <w:bCs/>
          <w:iCs/>
          <w:color w:val="000000" w:themeColor="text1"/>
        </w:rPr>
        <w:t>open</w:t>
      </w:r>
      <w:proofErr w:type="spellEnd"/>
      <w:r w:rsidRPr="00276C8E">
        <w:rPr>
          <w:b/>
          <w:bCs/>
          <w:iCs/>
          <w:color w:val="000000" w:themeColor="text1"/>
        </w:rPr>
        <w:t xml:space="preserve"> </w:t>
      </w:r>
      <w:proofErr w:type="spellStart"/>
      <w:r w:rsidRPr="00276C8E">
        <w:rPr>
          <w:b/>
          <w:bCs/>
          <w:iCs/>
          <w:color w:val="000000" w:themeColor="text1"/>
        </w:rPr>
        <w:t>tender</w:t>
      </w:r>
      <w:proofErr w:type="spellEnd"/>
      <w:r w:rsidRPr="00276C8E">
        <w:rPr>
          <w:b/>
          <w:bCs/>
          <w:iCs/>
          <w:color w:val="000000" w:themeColor="text1"/>
        </w:rPr>
        <w:t xml:space="preserve"> </w:t>
      </w:r>
      <w:r w:rsidR="00287FD5" w:rsidRPr="00276C8E">
        <w:rPr>
          <w:b/>
          <w:bCs/>
          <w:color w:val="000000" w:themeColor="text1"/>
        </w:rPr>
        <w:t>"</w:t>
      </w:r>
      <w:proofErr w:type="spellStart"/>
      <w:r w:rsidR="003373A3" w:rsidRPr="003373A3">
        <w:rPr>
          <w:b/>
          <w:bCs/>
          <w:snapToGrid w:val="0"/>
          <w:color w:val="000000" w:themeColor="text1"/>
          <w:lang w:eastAsia="ru-RU"/>
        </w:rPr>
        <w:t>Purchase</w:t>
      </w:r>
      <w:proofErr w:type="spellEnd"/>
      <w:r w:rsidR="003373A3" w:rsidRPr="003373A3">
        <w:rPr>
          <w:b/>
          <w:bCs/>
          <w:snapToGrid w:val="0"/>
          <w:color w:val="000000" w:themeColor="text1"/>
          <w:lang w:eastAsia="ru-RU"/>
        </w:rPr>
        <w:t xml:space="preserve"> </w:t>
      </w:r>
      <w:proofErr w:type="spellStart"/>
      <w:r w:rsidR="003373A3" w:rsidRPr="003373A3">
        <w:rPr>
          <w:b/>
          <w:bCs/>
          <w:snapToGrid w:val="0"/>
          <w:color w:val="000000" w:themeColor="text1"/>
          <w:lang w:eastAsia="ru-RU"/>
        </w:rPr>
        <w:t>of</w:t>
      </w:r>
      <w:proofErr w:type="spellEnd"/>
      <w:r w:rsidR="003373A3" w:rsidRPr="003373A3">
        <w:rPr>
          <w:b/>
          <w:bCs/>
          <w:snapToGrid w:val="0"/>
          <w:color w:val="000000" w:themeColor="text1"/>
          <w:lang w:eastAsia="ru-RU"/>
        </w:rPr>
        <w:t xml:space="preserve"> KVIKSTEPS/TIP </w:t>
      </w:r>
      <w:proofErr w:type="spellStart"/>
      <w:r w:rsidR="003373A3" w:rsidRPr="003373A3">
        <w:rPr>
          <w:b/>
          <w:bCs/>
          <w:snapToGrid w:val="0"/>
          <w:color w:val="000000" w:themeColor="text1"/>
          <w:lang w:eastAsia="ru-RU"/>
        </w:rPr>
        <w:t>and</w:t>
      </w:r>
      <w:proofErr w:type="spellEnd"/>
      <w:r w:rsidR="003373A3" w:rsidRPr="003373A3">
        <w:rPr>
          <w:b/>
          <w:bCs/>
          <w:snapToGrid w:val="0"/>
          <w:color w:val="000000" w:themeColor="text1"/>
          <w:lang w:eastAsia="ru-RU"/>
        </w:rPr>
        <w:t xml:space="preserve"> BURA DC licences</w:t>
      </w:r>
      <w:r w:rsidR="00287FD5" w:rsidRPr="00276C8E">
        <w:rPr>
          <w:b/>
          <w:bCs/>
          <w:snapToGrid w:val="0"/>
          <w:color w:val="000000" w:themeColor="text1"/>
          <w:lang w:eastAsia="ru-RU"/>
        </w:rPr>
        <w:t>"</w:t>
      </w:r>
    </w:p>
    <w:p w14:paraId="3972939B" w14:textId="61118685" w:rsidR="00AB2B5D" w:rsidRPr="00276C8E" w:rsidRDefault="00621C28" w:rsidP="00C4314B">
      <w:pPr>
        <w:widowControl w:val="0"/>
        <w:jc w:val="center"/>
        <w:rPr>
          <w:b/>
          <w:color w:val="000000" w:themeColor="text1"/>
        </w:rPr>
      </w:pPr>
      <w:r w:rsidRPr="00276C8E">
        <w:rPr>
          <w:b/>
          <w:color w:val="000000" w:themeColor="text1"/>
        </w:rPr>
        <w:t>(</w:t>
      </w:r>
      <w:proofErr w:type="spellStart"/>
      <w:r w:rsidRPr="00276C8E">
        <w:rPr>
          <w:b/>
          <w:color w:val="000000" w:themeColor="text1"/>
        </w:rPr>
        <w:t>Reg</w:t>
      </w:r>
      <w:proofErr w:type="spellEnd"/>
      <w:r w:rsidRPr="00276C8E">
        <w:rPr>
          <w:b/>
          <w:color w:val="000000" w:themeColor="text1"/>
        </w:rPr>
        <w:t xml:space="preserve">. No. </w:t>
      </w:r>
      <w:r w:rsidR="000175A3">
        <w:rPr>
          <w:b/>
          <w:color w:val="000000" w:themeColor="text1"/>
        </w:rPr>
        <w:t xml:space="preserve">AS </w:t>
      </w:r>
      <w:r w:rsidR="000175A3" w:rsidRPr="008D0A03">
        <w:rPr>
          <w:b/>
          <w:color w:val="000000" w:themeColor="text1"/>
        </w:rPr>
        <w:t>"Latvenergo" 2023</w:t>
      </w:r>
      <w:r w:rsidR="00541843" w:rsidRPr="008D0A03">
        <w:rPr>
          <w:b/>
          <w:color w:val="000000" w:themeColor="text1"/>
        </w:rPr>
        <w:t>/36)</w:t>
      </w:r>
    </w:p>
    <w:p w14:paraId="7B957633" w14:textId="77777777" w:rsidR="00621C28" w:rsidRPr="00276C8E" w:rsidRDefault="00621C28" w:rsidP="00C4314B">
      <w:pPr>
        <w:widowControl w:val="0"/>
        <w:jc w:val="center"/>
        <w:rPr>
          <w:color w:val="000000" w:themeColor="text1"/>
          <w:lang w:val="en-US"/>
        </w:rPr>
      </w:pPr>
    </w:p>
    <w:p w14:paraId="2FE47B03" w14:textId="6FE21D65" w:rsidR="00AB2B5D" w:rsidRDefault="00AB2B5D" w:rsidP="00C4314B">
      <w:pPr>
        <w:widowControl w:val="0"/>
        <w:jc w:val="both"/>
        <w:rPr>
          <w:color w:val="000000" w:themeColor="text1"/>
          <w:lang w:val="en-US"/>
        </w:rPr>
      </w:pPr>
      <w:r w:rsidRPr="00276C8E">
        <w:rPr>
          <w:color w:val="000000" w:themeColor="text1"/>
          <w:lang w:val="en-US"/>
        </w:rPr>
        <w:t xml:space="preserve">Having been acquainted with the Regulations on </w:t>
      </w:r>
      <w:r w:rsidR="00805EDF" w:rsidRPr="00276C8E">
        <w:rPr>
          <w:color w:val="000000" w:themeColor="text1"/>
          <w:lang w:val="en-US"/>
        </w:rPr>
        <w:t xml:space="preserve">open tender </w:t>
      </w:r>
      <w:r w:rsidR="00287FD5" w:rsidRPr="00276C8E">
        <w:rPr>
          <w:color w:val="000000" w:themeColor="text1"/>
        </w:rPr>
        <w:t>"</w:t>
      </w:r>
      <w:proofErr w:type="spellStart"/>
      <w:r w:rsidR="003373A3" w:rsidRPr="003373A3">
        <w:rPr>
          <w:snapToGrid w:val="0"/>
          <w:color w:val="000000" w:themeColor="text1"/>
          <w:lang w:eastAsia="ru-RU"/>
        </w:rPr>
        <w:t>Purchase</w:t>
      </w:r>
      <w:proofErr w:type="spellEnd"/>
      <w:r w:rsidR="003373A3" w:rsidRPr="003373A3">
        <w:rPr>
          <w:snapToGrid w:val="0"/>
          <w:color w:val="000000" w:themeColor="text1"/>
          <w:lang w:eastAsia="ru-RU"/>
        </w:rPr>
        <w:t xml:space="preserve"> </w:t>
      </w:r>
      <w:proofErr w:type="spellStart"/>
      <w:r w:rsidR="003373A3" w:rsidRPr="003373A3">
        <w:rPr>
          <w:snapToGrid w:val="0"/>
          <w:color w:val="000000" w:themeColor="text1"/>
          <w:lang w:eastAsia="ru-RU"/>
        </w:rPr>
        <w:t>of</w:t>
      </w:r>
      <w:proofErr w:type="spellEnd"/>
      <w:r w:rsidR="003373A3" w:rsidRPr="003373A3">
        <w:rPr>
          <w:snapToGrid w:val="0"/>
          <w:color w:val="000000" w:themeColor="text1"/>
          <w:lang w:eastAsia="ru-RU"/>
        </w:rPr>
        <w:t xml:space="preserve"> KVIKSTEPS/TIP </w:t>
      </w:r>
      <w:proofErr w:type="spellStart"/>
      <w:r w:rsidR="003373A3" w:rsidRPr="003373A3">
        <w:rPr>
          <w:snapToGrid w:val="0"/>
          <w:color w:val="000000" w:themeColor="text1"/>
          <w:lang w:eastAsia="ru-RU"/>
        </w:rPr>
        <w:t>and</w:t>
      </w:r>
      <w:proofErr w:type="spellEnd"/>
      <w:r w:rsidR="003373A3" w:rsidRPr="003373A3">
        <w:rPr>
          <w:snapToGrid w:val="0"/>
          <w:color w:val="000000" w:themeColor="text1"/>
          <w:lang w:eastAsia="ru-RU"/>
        </w:rPr>
        <w:t xml:space="preserve"> BURA DC licences</w:t>
      </w:r>
      <w:r w:rsidR="00287FD5" w:rsidRPr="00276C8E">
        <w:rPr>
          <w:snapToGrid w:val="0"/>
          <w:color w:val="000000" w:themeColor="text1"/>
          <w:lang w:eastAsia="ru-RU"/>
        </w:rPr>
        <w:t>"</w:t>
      </w:r>
      <w:r w:rsidRPr="00276C8E">
        <w:rPr>
          <w:color w:val="000000" w:themeColor="text1"/>
          <w:lang w:val="en-US"/>
        </w:rPr>
        <w:t>, its supplements and clarifications which receipt is acknowledged thereof we, undersigned and being duly authorized on the behalf of __________________, undertake to s</w:t>
      </w:r>
      <w:proofErr w:type="spellStart"/>
      <w:r w:rsidRPr="00276C8E">
        <w:rPr>
          <w:bCs/>
          <w:color w:val="000000" w:themeColor="text1"/>
        </w:rPr>
        <w:t>upply</w:t>
      </w:r>
      <w:proofErr w:type="spellEnd"/>
      <w:r w:rsidRPr="00276C8E">
        <w:rPr>
          <w:bCs/>
          <w:color w:val="000000" w:themeColor="text1"/>
        </w:rPr>
        <w:t xml:space="preserve"> </w:t>
      </w:r>
      <w:proofErr w:type="spellStart"/>
      <w:r w:rsidR="00805EDF" w:rsidRPr="00276C8E">
        <w:rPr>
          <w:bCs/>
          <w:color w:val="000000" w:themeColor="text1"/>
        </w:rPr>
        <w:t>Goods</w:t>
      </w:r>
      <w:proofErr w:type="spellEnd"/>
      <w:r w:rsidRPr="00276C8E">
        <w:rPr>
          <w:b/>
          <w:bCs/>
          <w:color w:val="000000" w:themeColor="text1"/>
        </w:rPr>
        <w:t xml:space="preserve"> </w:t>
      </w:r>
      <w:r w:rsidRPr="00276C8E">
        <w:rPr>
          <w:color w:val="000000" w:themeColor="text1"/>
          <w:lang w:val="en-US"/>
        </w:rPr>
        <w:t>according to regula</w:t>
      </w:r>
      <w:r w:rsidR="008F06A2" w:rsidRPr="00276C8E">
        <w:rPr>
          <w:color w:val="000000" w:themeColor="text1"/>
          <w:lang w:val="en-US"/>
        </w:rPr>
        <w:t xml:space="preserve">tions of Public Service Provider </w:t>
      </w:r>
      <w:r w:rsidRPr="00276C8E">
        <w:rPr>
          <w:color w:val="000000" w:themeColor="text1"/>
          <w:lang w:val="en-US"/>
        </w:rPr>
        <w:t xml:space="preserve">as provide for by the terms of </w:t>
      </w:r>
      <w:proofErr w:type="spellStart"/>
      <w:r w:rsidR="00861964" w:rsidRPr="00276C8E">
        <w:rPr>
          <w:color w:val="000000" w:themeColor="text1"/>
        </w:rPr>
        <w:t>agreement</w:t>
      </w:r>
      <w:proofErr w:type="spellEnd"/>
      <w:r w:rsidR="00861964" w:rsidRPr="00276C8E">
        <w:rPr>
          <w:color w:val="000000" w:themeColor="text1"/>
          <w:lang w:val="en-US"/>
        </w:rPr>
        <w:t xml:space="preserve"> </w:t>
      </w:r>
      <w:r w:rsidRPr="00276C8E">
        <w:rPr>
          <w:color w:val="000000" w:themeColor="text1"/>
          <w:lang w:val="en-US"/>
        </w:rPr>
        <w:t xml:space="preserve">and </w:t>
      </w:r>
      <w:proofErr w:type="spellStart"/>
      <w:r w:rsidRPr="00276C8E">
        <w:rPr>
          <w:color w:val="000000" w:themeColor="text1"/>
          <w:lang w:val="en-US"/>
        </w:rPr>
        <w:t>requiements</w:t>
      </w:r>
      <w:proofErr w:type="spellEnd"/>
      <w:r w:rsidRPr="00276C8E">
        <w:rPr>
          <w:color w:val="000000" w:themeColor="text1"/>
          <w:lang w:val="en-US"/>
        </w:rPr>
        <w:t xml:space="preserve"> of </w:t>
      </w:r>
      <w:r w:rsidR="006773B3" w:rsidRPr="00276C8E">
        <w:rPr>
          <w:color w:val="000000" w:themeColor="text1"/>
          <w:lang w:val="en-US"/>
        </w:rPr>
        <w:t>procurement</w:t>
      </w:r>
      <w:r w:rsidRPr="00276C8E">
        <w:rPr>
          <w:color w:val="000000" w:themeColor="text1"/>
          <w:lang w:val="en-US"/>
        </w:rPr>
        <w:t xml:space="preserve"> procedure for t</w:t>
      </w:r>
      <w:r w:rsidR="00621C28" w:rsidRPr="00276C8E">
        <w:rPr>
          <w:color w:val="000000" w:themeColor="text1"/>
          <w:lang w:val="en-US"/>
        </w:rPr>
        <w:t>he prices offered in our tender:</w:t>
      </w:r>
    </w:p>
    <w:p w14:paraId="317E421D" w14:textId="53BB29E7" w:rsidR="002463CB" w:rsidRDefault="002463CB" w:rsidP="00C4314B">
      <w:pPr>
        <w:widowControl w:val="0"/>
        <w:jc w:val="both"/>
        <w:rPr>
          <w:color w:val="000000" w:themeColor="text1"/>
          <w:lang w:val="en-US"/>
        </w:rPr>
      </w:pPr>
    </w:p>
    <w:p w14:paraId="4E4354D0" w14:textId="0C604D9E" w:rsidR="002463CB" w:rsidRPr="002463CB" w:rsidRDefault="002463CB" w:rsidP="00C4314B">
      <w:pPr>
        <w:widowControl w:val="0"/>
        <w:jc w:val="both"/>
        <w:rPr>
          <w:i/>
          <w:iCs/>
          <w:color w:val="000000" w:themeColor="text1"/>
          <w:lang w:val="en-US"/>
        </w:rPr>
      </w:pPr>
      <w:bookmarkStart w:id="150" w:name="_Hlk149747044"/>
      <w:r w:rsidRPr="002463CB">
        <w:rPr>
          <w:i/>
          <w:iCs/>
          <w:color w:val="000000" w:themeColor="text1"/>
          <w:lang w:val="en-US"/>
        </w:rPr>
        <w:t>_________________________(total price, EUR without VAT)</w:t>
      </w:r>
    </w:p>
    <w:bookmarkEnd w:id="150"/>
    <w:p w14:paraId="6B4FFEEC" w14:textId="19F315B6" w:rsidR="00621C28" w:rsidRPr="004175FF" w:rsidRDefault="004175FF" w:rsidP="00C4314B">
      <w:pPr>
        <w:widowControl w:val="0"/>
        <w:jc w:val="both"/>
        <w:rPr>
          <w:i/>
          <w:iCs/>
          <w:color w:val="000000" w:themeColor="text1"/>
          <w:lang w:val="en-GB"/>
        </w:rPr>
      </w:pPr>
      <w:r w:rsidRPr="004175FF">
        <w:rPr>
          <w:i/>
          <w:iCs/>
          <w:color w:val="000000" w:themeColor="text1"/>
          <w:lang w:val="en-GB"/>
        </w:rPr>
        <w:t>_________________________(total price, USD without VAT)</w:t>
      </w:r>
    </w:p>
    <w:p w14:paraId="1AC8AA60" w14:textId="30980728" w:rsidR="00AB2B5D" w:rsidRPr="00276C8E" w:rsidRDefault="00AB2B5D" w:rsidP="00C4314B">
      <w:pPr>
        <w:widowControl w:val="0"/>
        <w:rPr>
          <w:color w:val="000000" w:themeColor="text1"/>
          <w:lang w:val="en-US"/>
        </w:rPr>
      </w:pPr>
      <w:r w:rsidRPr="00276C8E">
        <w:rPr>
          <w:color w:val="000000" w:themeColor="text1"/>
          <w:lang w:val="en-US"/>
        </w:rPr>
        <w:t>We confirm that:</w:t>
      </w:r>
    </w:p>
    <w:p w14:paraId="7E7B0CE3" w14:textId="0A03C4CD" w:rsidR="00C23A9F" w:rsidRPr="00276C8E" w:rsidRDefault="00C23A9F">
      <w:pPr>
        <w:pStyle w:val="ListParagraph"/>
        <w:widowControl w:val="0"/>
        <w:numPr>
          <w:ilvl w:val="1"/>
          <w:numId w:val="64"/>
        </w:numPr>
        <w:ind w:left="284" w:hanging="284"/>
        <w:jc w:val="both"/>
        <w:rPr>
          <w:color w:val="000000" w:themeColor="text1"/>
          <w:szCs w:val="22"/>
        </w:rPr>
      </w:pPr>
      <w:proofErr w:type="spellStart"/>
      <w:r w:rsidRPr="00276C8E">
        <w:rPr>
          <w:color w:val="000000" w:themeColor="text1"/>
          <w:szCs w:val="22"/>
        </w:rPr>
        <w:t>we</w:t>
      </w:r>
      <w:proofErr w:type="spellEnd"/>
      <w:r w:rsidRPr="00276C8E">
        <w:rPr>
          <w:color w:val="000000" w:themeColor="text1"/>
          <w:szCs w:val="22"/>
        </w:rPr>
        <w:t xml:space="preserve"> </w:t>
      </w:r>
      <w:proofErr w:type="spellStart"/>
      <w:r w:rsidRPr="00276C8E">
        <w:rPr>
          <w:color w:val="000000" w:themeColor="text1"/>
          <w:szCs w:val="22"/>
        </w:rPr>
        <w:t>have</w:t>
      </w:r>
      <w:proofErr w:type="spellEnd"/>
      <w:r w:rsidRPr="00276C8E">
        <w:rPr>
          <w:color w:val="000000" w:themeColor="text1"/>
          <w:szCs w:val="22"/>
        </w:rPr>
        <w:t xml:space="preserve"> </w:t>
      </w:r>
      <w:proofErr w:type="spellStart"/>
      <w:r w:rsidRPr="00276C8E">
        <w:rPr>
          <w:color w:val="000000" w:themeColor="text1"/>
          <w:szCs w:val="22"/>
        </w:rPr>
        <w:t>the</w:t>
      </w:r>
      <w:proofErr w:type="spellEnd"/>
      <w:r w:rsidRPr="00276C8E">
        <w:rPr>
          <w:color w:val="000000" w:themeColor="text1"/>
          <w:szCs w:val="22"/>
        </w:rPr>
        <w:t xml:space="preserve"> </w:t>
      </w:r>
      <w:proofErr w:type="spellStart"/>
      <w:r w:rsidRPr="00276C8E">
        <w:rPr>
          <w:color w:val="000000" w:themeColor="text1"/>
          <w:szCs w:val="22"/>
        </w:rPr>
        <w:t>necessary</w:t>
      </w:r>
      <w:proofErr w:type="spellEnd"/>
      <w:r w:rsidRPr="00276C8E">
        <w:rPr>
          <w:color w:val="000000" w:themeColor="text1"/>
          <w:szCs w:val="22"/>
        </w:rPr>
        <w:t xml:space="preserve"> </w:t>
      </w:r>
      <w:proofErr w:type="spellStart"/>
      <w:r w:rsidRPr="00276C8E">
        <w:rPr>
          <w:color w:val="000000" w:themeColor="text1"/>
          <w:szCs w:val="22"/>
        </w:rPr>
        <w:t>professional</w:t>
      </w:r>
      <w:proofErr w:type="spellEnd"/>
      <w:r w:rsidRPr="00276C8E">
        <w:rPr>
          <w:color w:val="000000" w:themeColor="text1"/>
          <w:szCs w:val="22"/>
        </w:rPr>
        <w:t xml:space="preserve">, </w:t>
      </w:r>
      <w:proofErr w:type="spellStart"/>
      <w:r w:rsidRPr="00276C8E">
        <w:rPr>
          <w:color w:val="000000" w:themeColor="text1"/>
          <w:szCs w:val="22"/>
        </w:rPr>
        <w:t>technical</w:t>
      </w:r>
      <w:proofErr w:type="spellEnd"/>
      <w:r w:rsidRPr="00276C8E">
        <w:rPr>
          <w:color w:val="000000" w:themeColor="text1"/>
          <w:szCs w:val="22"/>
        </w:rPr>
        <w:t xml:space="preserve"> </w:t>
      </w:r>
      <w:proofErr w:type="spellStart"/>
      <w:r w:rsidRPr="00276C8E">
        <w:rPr>
          <w:color w:val="000000" w:themeColor="text1"/>
          <w:szCs w:val="22"/>
        </w:rPr>
        <w:t>and</w:t>
      </w:r>
      <w:proofErr w:type="spellEnd"/>
      <w:r w:rsidRPr="00276C8E">
        <w:rPr>
          <w:color w:val="000000" w:themeColor="text1"/>
          <w:szCs w:val="22"/>
        </w:rPr>
        <w:t xml:space="preserve"> </w:t>
      </w:r>
      <w:proofErr w:type="spellStart"/>
      <w:r w:rsidRPr="00276C8E">
        <w:rPr>
          <w:color w:val="000000" w:themeColor="text1"/>
          <w:szCs w:val="22"/>
        </w:rPr>
        <w:t>organisational</w:t>
      </w:r>
      <w:proofErr w:type="spellEnd"/>
      <w:r w:rsidRPr="00276C8E">
        <w:rPr>
          <w:color w:val="000000" w:themeColor="text1"/>
          <w:szCs w:val="22"/>
        </w:rPr>
        <w:t xml:space="preserve"> </w:t>
      </w:r>
      <w:proofErr w:type="spellStart"/>
      <w:r w:rsidRPr="00276C8E">
        <w:rPr>
          <w:color w:val="000000" w:themeColor="text1"/>
          <w:szCs w:val="22"/>
        </w:rPr>
        <w:t>capabilities</w:t>
      </w:r>
      <w:proofErr w:type="spellEnd"/>
      <w:r w:rsidRPr="00276C8E">
        <w:rPr>
          <w:color w:val="000000" w:themeColor="text1"/>
          <w:szCs w:val="22"/>
        </w:rPr>
        <w:t xml:space="preserve">, </w:t>
      </w:r>
      <w:proofErr w:type="spellStart"/>
      <w:r w:rsidRPr="00276C8E">
        <w:rPr>
          <w:color w:val="000000" w:themeColor="text1"/>
          <w:szCs w:val="22"/>
        </w:rPr>
        <w:t>financial</w:t>
      </w:r>
      <w:proofErr w:type="spellEnd"/>
      <w:r w:rsidRPr="00276C8E">
        <w:rPr>
          <w:color w:val="000000" w:themeColor="text1"/>
          <w:szCs w:val="22"/>
        </w:rPr>
        <w:t xml:space="preserve"> </w:t>
      </w:r>
      <w:proofErr w:type="spellStart"/>
      <w:r w:rsidRPr="00276C8E">
        <w:rPr>
          <w:color w:val="000000" w:themeColor="text1"/>
          <w:szCs w:val="22"/>
        </w:rPr>
        <w:t>resources</w:t>
      </w:r>
      <w:proofErr w:type="spellEnd"/>
      <w:r w:rsidRPr="00276C8E">
        <w:rPr>
          <w:color w:val="000000" w:themeColor="text1"/>
          <w:szCs w:val="22"/>
        </w:rPr>
        <w:t xml:space="preserve">, </w:t>
      </w:r>
      <w:proofErr w:type="spellStart"/>
      <w:r w:rsidRPr="00276C8E">
        <w:rPr>
          <w:color w:val="000000" w:themeColor="text1"/>
          <w:szCs w:val="22"/>
        </w:rPr>
        <w:t>equipment</w:t>
      </w:r>
      <w:proofErr w:type="spellEnd"/>
      <w:r w:rsidRPr="00276C8E">
        <w:rPr>
          <w:color w:val="000000" w:themeColor="text1"/>
          <w:szCs w:val="22"/>
        </w:rPr>
        <w:t xml:space="preserve">, </w:t>
      </w:r>
      <w:proofErr w:type="spellStart"/>
      <w:r w:rsidRPr="00276C8E">
        <w:rPr>
          <w:color w:val="000000" w:themeColor="text1"/>
          <w:szCs w:val="22"/>
        </w:rPr>
        <w:t>properly</w:t>
      </w:r>
      <w:proofErr w:type="spellEnd"/>
      <w:r w:rsidRPr="00276C8E">
        <w:rPr>
          <w:color w:val="000000" w:themeColor="text1"/>
          <w:szCs w:val="22"/>
        </w:rPr>
        <w:t xml:space="preserve"> </w:t>
      </w:r>
      <w:proofErr w:type="spellStart"/>
      <w:r w:rsidRPr="00276C8E">
        <w:rPr>
          <w:color w:val="000000" w:themeColor="text1"/>
          <w:szCs w:val="22"/>
        </w:rPr>
        <w:t>prepared</w:t>
      </w:r>
      <w:proofErr w:type="spellEnd"/>
      <w:r w:rsidRPr="00276C8E">
        <w:rPr>
          <w:color w:val="000000" w:themeColor="text1"/>
          <w:szCs w:val="22"/>
        </w:rPr>
        <w:t xml:space="preserve"> </w:t>
      </w:r>
      <w:proofErr w:type="spellStart"/>
      <w:r w:rsidRPr="00276C8E">
        <w:rPr>
          <w:color w:val="000000" w:themeColor="text1"/>
          <w:szCs w:val="22"/>
        </w:rPr>
        <w:t>qualified</w:t>
      </w:r>
      <w:proofErr w:type="spellEnd"/>
      <w:r w:rsidRPr="00276C8E">
        <w:rPr>
          <w:color w:val="000000" w:themeColor="text1"/>
          <w:szCs w:val="22"/>
        </w:rPr>
        <w:t xml:space="preserve"> </w:t>
      </w:r>
      <w:proofErr w:type="spellStart"/>
      <w:r w:rsidRPr="00276C8E">
        <w:rPr>
          <w:color w:val="000000" w:themeColor="text1"/>
          <w:szCs w:val="22"/>
        </w:rPr>
        <w:t>personnel</w:t>
      </w:r>
      <w:proofErr w:type="spellEnd"/>
      <w:r w:rsidRPr="00276C8E">
        <w:rPr>
          <w:color w:val="000000" w:themeColor="text1"/>
          <w:szCs w:val="22"/>
        </w:rPr>
        <w:t xml:space="preserve"> </w:t>
      </w:r>
      <w:proofErr w:type="spellStart"/>
      <w:r w:rsidRPr="00276C8E">
        <w:rPr>
          <w:color w:val="000000" w:themeColor="text1"/>
          <w:szCs w:val="22"/>
        </w:rPr>
        <w:t>and</w:t>
      </w:r>
      <w:proofErr w:type="spellEnd"/>
      <w:r w:rsidRPr="00276C8E">
        <w:rPr>
          <w:color w:val="000000" w:themeColor="text1"/>
          <w:szCs w:val="22"/>
        </w:rPr>
        <w:t xml:space="preserve"> </w:t>
      </w:r>
      <w:proofErr w:type="spellStart"/>
      <w:r w:rsidRPr="00276C8E">
        <w:rPr>
          <w:color w:val="000000" w:themeColor="text1"/>
          <w:szCs w:val="22"/>
        </w:rPr>
        <w:t>other</w:t>
      </w:r>
      <w:proofErr w:type="spellEnd"/>
      <w:r w:rsidRPr="00276C8E">
        <w:rPr>
          <w:color w:val="000000" w:themeColor="text1"/>
          <w:szCs w:val="22"/>
        </w:rPr>
        <w:t xml:space="preserve"> </w:t>
      </w:r>
      <w:proofErr w:type="spellStart"/>
      <w:r w:rsidRPr="00276C8E">
        <w:rPr>
          <w:color w:val="000000" w:themeColor="text1"/>
          <w:szCs w:val="22"/>
        </w:rPr>
        <w:t>physical</w:t>
      </w:r>
      <w:proofErr w:type="spellEnd"/>
      <w:r w:rsidRPr="00276C8E">
        <w:rPr>
          <w:color w:val="000000" w:themeColor="text1"/>
          <w:szCs w:val="22"/>
        </w:rPr>
        <w:t xml:space="preserve"> </w:t>
      </w:r>
      <w:proofErr w:type="spellStart"/>
      <w:r w:rsidRPr="00276C8E">
        <w:rPr>
          <w:color w:val="000000" w:themeColor="text1"/>
          <w:szCs w:val="22"/>
        </w:rPr>
        <w:t>infrastructure</w:t>
      </w:r>
      <w:proofErr w:type="spellEnd"/>
      <w:r w:rsidRPr="00276C8E">
        <w:rPr>
          <w:color w:val="000000" w:themeColor="text1"/>
          <w:szCs w:val="22"/>
        </w:rPr>
        <w:t xml:space="preserve"> </w:t>
      </w:r>
      <w:proofErr w:type="spellStart"/>
      <w:r w:rsidRPr="00276C8E">
        <w:rPr>
          <w:color w:val="000000" w:themeColor="text1"/>
          <w:szCs w:val="22"/>
        </w:rPr>
        <w:t>necessary</w:t>
      </w:r>
      <w:proofErr w:type="spellEnd"/>
      <w:r w:rsidRPr="00276C8E">
        <w:rPr>
          <w:color w:val="000000" w:themeColor="text1"/>
          <w:szCs w:val="22"/>
        </w:rPr>
        <w:t xml:space="preserve"> </w:t>
      </w:r>
      <w:proofErr w:type="spellStart"/>
      <w:r w:rsidRPr="00276C8E">
        <w:rPr>
          <w:color w:val="000000" w:themeColor="text1"/>
          <w:szCs w:val="22"/>
        </w:rPr>
        <w:t>for</w:t>
      </w:r>
      <w:proofErr w:type="spellEnd"/>
      <w:r w:rsidRPr="00276C8E">
        <w:rPr>
          <w:color w:val="000000" w:themeColor="text1"/>
          <w:szCs w:val="22"/>
        </w:rPr>
        <w:t xml:space="preserve"> </w:t>
      </w:r>
      <w:proofErr w:type="spellStart"/>
      <w:r w:rsidRPr="00276C8E">
        <w:rPr>
          <w:color w:val="000000" w:themeColor="text1"/>
          <w:szCs w:val="22"/>
        </w:rPr>
        <w:t>execution</w:t>
      </w:r>
      <w:proofErr w:type="spellEnd"/>
      <w:r w:rsidRPr="00276C8E">
        <w:rPr>
          <w:color w:val="000000" w:themeColor="text1"/>
          <w:szCs w:val="22"/>
        </w:rPr>
        <w:t xml:space="preserve"> </w:t>
      </w:r>
      <w:proofErr w:type="spellStart"/>
      <w:r w:rsidRPr="00276C8E">
        <w:rPr>
          <w:color w:val="000000" w:themeColor="text1"/>
          <w:szCs w:val="22"/>
        </w:rPr>
        <w:t>of</w:t>
      </w:r>
      <w:proofErr w:type="spellEnd"/>
      <w:r w:rsidRPr="00276C8E">
        <w:rPr>
          <w:color w:val="000000" w:themeColor="text1"/>
          <w:szCs w:val="22"/>
        </w:rPr>
        <w:t xml:space="preserve"> </w:t>
      </w:r>
      <w:proofErr w:type="spellStart"/>
      <w:r w:rsidRPr="00276C8E">
        <w:rPr>
          <w:color w:val="000000" w:themeColor="text1"/>
          <w:szCs w:val="22"/>
        </w:rPr>
        <w:t>the</w:t>
      </w:r>
      <w:proofErr w:type="spellEnd"/>
      <w:r w:rsidRPr="00276C8E">
        <w:rPr>
          <w:color w:val="000000" w:themeColor="text1"/>
          <w:szCs w:val="22"/>
        </w:rPr>
        <w:t xml:space="preserve"> </w:t>
      </w:r>
      <w:proofErr w:type="spellStart"/>
      <w:r w:rsidR="00861964" w:rsidRPr="00276C8E">
        <w:rPr>
          <w:color w:val="000000" w:themeColor="text1"/>
        </w:rPr>
        <w:t>agreement</w:t>
      </w:r>
      <w:proofErr w:type="spellEnd"/>
      <w:r w:rsidRPr="00276C8E">
        <w:rPr>
          <w:color w:val="000000" w:themeColor="text1"/>
          <w:szCs w:val="22"/>
        </w:rPr>
        <w:t>;</w:t>
      </w:r>
    </w:p>
    <w:p w14:paraId="51AA59FF" w14:textId="70E674A8" w:rsidR="00C23A9F" w:rsidRPr="00276C8E" w:rsidRDefault="00C23A9F">
      <w:pPr>
        <w:pStyle w:val="ListParagraph"/>
        <w:widowControl w:val="0"/>
        <w:numPr>
          <w:ilvl w:val="1"/>
          <w:numId w:val="64"/>
        </w:numPr>
        <w:ind w:left="284" w:hanging="284"/>
        <w:jc w:val="both"/>
        <w:rPr>
          <w:color w:val="000000" w:themeColor="text1"/>
          <w:szCs w:val="22"/>
        </w:rPr>
      </w:pPr>
      <w:proofErr w:type="spellStart"/>
      <w:r w:rsidRPr="00276C8E">
        <w:rPr>
          <w:color w:val="000000" w:themeColor="text1"/>
          <w:szCs w:val="22"/>
        </w:rPr>
        <w:t>all</w:t>
      </w:r>
      <w:proofErr w:type="spellEnd"/>
      <w:r w:rsidRPr="00276C8E">
        <w:rPr>
          <w:color w:val="000000" w:themeColor="text1"/>
          <w:szCs w:val="22"/>
        </w:rPr>
        <w:t xml:space="preserve"> </w:t>
      </w:r>
      <w:proofErr w:type="spellStart"/>
      <w:r w:rsidRPr="00276C8E">
        <w:rPr>
          <w:color w:val="000000" w:themeColor="text1"/>
          <w:szCs w:val="22"/>
        </w:rPr>
        <w:t>information</w:t>
      </w:r>
      <w:proofErr w:type="spellEnd"/>
      <w:r w:rsidRPr="00276C8E">
        <w:rPr>
          <w:color w:val="000000" w:themeColor="text1"/>
          <w:szCs w:val="22"/>
        </w:rPr>
        <w:t xml:space="preserve"> </w:t>
      </w:r>
      <w:proofErr w:type="spellStart"/>
      <w:r w:rsidRPr="00276C8E">
        <w:rPr>
          <w:color w:val="000000" w:themeColor="text1"/>
          <w:szCs w:val="22"/>
        </w:rPr>
        <w:t>and</w:t>
      </w:r>
      <w:proofErr w:type="spellEnd"/>
      <w:r w:rsidRPr="00276C8E">
        <w:rPr>
          <w:color w:val="000000" w:themeColor="text1"/>
          <w:szCs w:val="22"/>
        </w:rPr>
        <w:t xml:space="preserve"> </w:t>
      </w:r>
      <w:proofErr w:type="spellStart"/>
      <w:r w:rsidRPr="00276C8E">
        <w:rPr>
          <w:color w:val="000000" w:themeColor="text1"/>
          <w:szCs w:val="22"/>
        </w:rPr>
        <w:t>documents</w:t>
      </w:r>
      <w:proofErr w:type="spellEnd"/>
      <w:r w:rsidRPr="00276C8E">
        <w:rPr>
          <w:color w:val="000000" w:themeColor="text1"/>
          <w:szCs w:val="22"/>
        </w:rPr>
        <w:t xml:space="preserve"> </w:t>
      </w:r>
      <w:proofErr w:type="spellStart"/>
      <w:r w:rsidRPr="00276C8E">
        <w:rPr>
          <w:color w:val="000000" w:themeColor="text1"/>
          <w:szCs w:val="22"/>
        </w:rPr>
        <w:t>of</w:t>
      </w:r>
      <w:proofErr w:type="spellEnd"/>
      <w:r w:rsidRPr="00276C8E">
        <w:rPr>
          <w:color w:val="000000" w:themeColor="text1"/>
          <w:szCs w:val="22"/>
        </w:rPr>
        <w:t xml:space="preserve"> </w:t>
      </w:r>
      <w:proofErr w:type="spellStart"/>
      <w:r w:rsidRPr="00276C8E">
        <w:rPr>
          <w:color w:val="000000" w:themeColor="text1"/>
          <w:szCs w:val="22"/>
        </w:rPr>
        <w:t>the</w:t>
      </w:r>
      <w:proofErr w:type="spellEnd"/>
      <w:r w:rsidRPr="00276C8E">
        <w:rPr>
          <w:color w:val="000000" w:themeColor="text1"/>
          <w:szCs w:val="22"/>
        </w:rPr>
        <w:t xml:space="preserve"> </w:t>
      </w:r>
      <w:proofErr w:type="spellStart"/>
      <w:r w:rsidRPr="00276C8E">
        <w:rPr>
          <w:color w:val="000000" w:themeColor="text1"/>
          <w:szCs w:val="22"/>
        </w:rPr>
        <w:t>tender</w:t>
      </w:r>
      <w:proofErr w:type="spellEnd"/>
      <w:r w:rsidRPr="00276C8E">
        <w:rPr>
          <w:color w:val="000000" w:themeColor="text1"/>
          <w:szCs w:val="22"/>
        </w:rPr>
        <w:t xml:space="preserve"> </w:t>
      </w:r>
      <w:proofErr w:type="spellStart"/>
      <w:r w:rsidRPr="00276C8E">
        <w:rPr>
          <w:color w:val="000000" w:themeColor="text1"/>
          <w:szCs w:val="22"/>
        </w:rPr>
        <w:t>submitted</w:t>
      </w:r>
      <w:proofErr w:type="spellEnd"/>
      <w:r w:rsidRPr="00276C8E">
        <w:rPr>
          <w:color w:val="000000" w:themeColor="text1"/>
          <w:szCs w:val="22"/>
        </w:rPr>
        <w:t xml:space="preserve"> </w:t>
      </w:r>
      <w:proofErr w:type="spellStart"/>
      <w:r w:rsidRPr="00276C8E">
        <w:rPr>
          <w:color w:val="000000" w:themeColor="text1"/>
          <w:szCs w:val="22"/>
        </w:rPr>
        <w:t>is</w:t>
      </w:r>
      <w:proofErr w:type="spellEnd"/>
      <w:r w:rsidRPr="00276C8E">
        <w:rPr>
          <w:color w:val="000000" w:themeColor="text1"/>
          <w:szCs w:val="22"/>
        </w:rPr>
        <w:t xml:space="preserve"> </w:t>
      </w:r>
      <w:proofErr w:type="spellStart"/>
      <w:r w:rsidRPr="00276C8E">
        <w:rPr>
          <w:color w:val="000000" w:themeColor="text1"/>
          <w:szCs w:val="22"/>
        </w:rPr>
        <w:t>fair</w:t>
      </w:r>
      <w:proofErr w:type="spellEnd"/>
      <w:r w:rsidRPr="00276C8E">
        <w:rPr>
          <w:color w:val="000000" w:themeColor="text1"/>
          <w:szCs w:val="22"/>
        </w:rPr>
        <w:t>;</w:t>
      </w:r>
    </w:p>
    <w:p w14:paraId="0F4B7D75" w14:textId="0E577F98" w:rsidR="00C23A9F" w:rsidRPr="00276C8E" w:rsidRDefault="00C23A9F">
      <w:pPr>
        <w:pStyle w:val="ListParagraph"/>
        <w:widowControl w:val="0"/>
        <w:numPr>
          <w:ilvl w:val="1"/>
          <w:numId w:val="64"/>
        </w:numPr>
        <w:ind w:left="284" w:hanging="284"/>
        <w:jc w:val="both"/>
        <w:rPr>
          <w:color w:val="000000" w:themeColor="text1"/>
          <w:szCs w:val="22"/>
        </w:rPr>
      </w:pPr>
      <w:proofErr w:type="spellStart"/>
      <w:r w:rsidRPr="00276C8E">
        <w:rPr>
          <w:color w:val="000000" w:themeColor="text1"/>
          <w:szCs w:val="22"/>
        </w:rPr>
        <w:t>we</w:t>
      </w:r>
      <w:proofErr w:type="spellEnd"/>
      <w:r w:rsidRPr="00276C8E">
        <w:rPr>
          <w:color w:val="000000" w:themeColor="text1"/>
          <w:szCs w:val="22"/>
        </w:rPr>
        <w:t xml:space="preserve"> </w:t>
      </w:r>
      <w:proofErr w:type="spellStart"/>
      <w:r w:rsidRPr="00276C8E">
        <w:rPr>
          <w:color w:val="000000" w:themeColor="text1"/>
          <w:szCs w:val="22"/>
        </w:rPr>
        <w:t>are</w:t>
      </w:r>
      <w:proofErr w:type="spellEnd"/>
      <w:r w:rsidRPr="00276C8E">
        <w:rPr>
          <w:color w:val="000000" w:themeColor="text1"/>
          <w:szCs w:val="22"/>
        </w:rPr>
        <w:t xml:space="preserve"> </w:t>
      </w:r>
      <w:proofErr w:type="spellStart"/>
      <w:r w:rsidRPr="00276C8E">
        <w:rPr>
          <w:color w:val="000000" w:themeColor="text1"/>
          <w:szCs w:val="22"/>
        </w:rPr>
        <w:t>acquainted</w:t>
      </w:r>
      <w:proofErr w:type="spellEnd"/>
      <w:r w:rsidRPr="00276C8E">
        <w:rPr>
          <w:color w:val="000000" w:themeColor="text1"/>
          <w:szCs w:val="22"/>
        </w:rPr>
        <w:t xml:space="preserve"> </w:t>
      </w:r>
      <w:proofErr w:type="spellStart"/>
      <w:r w:rsidRPr="00276C8E">
        <w:rPr>
          <w:color w:val="000000" w:themeColor="text1"/>
          <w:szCs w:val="22"/>
        </w:rPr>
        <w:t>with</w:t>
      </w:r>
      <w:proofErr w:type="spellEnd"/>
      <w:r w:rsidRPr="00276C8E">
        <w:rPr>
          <w:color w:val="000000" w:themeColor="text1"/>
          <w:szCs w:val="22"/>
        </w:rPr>
        <w:t xml:space="preserve"> </w:t>
      </w:r>
      <w:proofErr w:type="spellStart"/>
      <w:r w:rsidRPr="00276C8E">
        <w:rPr>
          <w:color w:val="000000" w:themeColor="text1"/>
          <w:szCs w:val="22"/>
        </w:rPr>
        <w:t>the</w:t>
      </w:r>
      <w:proofErr w:type="spellEnd"/>
      <w:r w:rsidRPr="00276C8E">
        <w:rPr>
          <w:color w:val="000000" w:themeColor="text1"/>
          <w:szCs w:val="22"/>
        </w:rPr>
        <w:t xml:space="preserve"> </w:t>
      </w:r>
      <w:proofErr w:type="spellStart"/>
      <w:r w:rsidRPr="00276C8E">
        <w:rPr>
          <w:color w:val="000000" w:themeColor="text1"/>
          <w:szCs w:val="22"/>
        </w:rPr>
        <w:t>Regulations</w:t>
      </w:r>
      <w:proofErr w:type="spellEnd"/>
      <w:r w:rsidRPr="00276C8E">
        <w:rPr>
          <w:color w:val="000000" w:themeColor="text1"/>
          <w:szCs w:val="22"/>
        </w:rPr>
        <w:t xml:space="preserve">. </w:t>
      </w:r>
      <w:proofErr w:type="spellStart"/>
      <w:r w:rsidRPr="00276C8E">
        <w:rPr>
          <w:color w:val="000000" w:themeColor="text1"/>
          <w:szCs w:val="22"/>
        </w:rPr>
        <w:t>We</w:t>
      </w:r>
      <w:proofErr w:type="spellEnd"/>
      <w:r w:rsidRPr="00276C8E">
        <w:rPr>
          <w:color w:val="000000" w:themeColor="text1"/>
          <w:szCs w:val="22"/>
        </w:rPr>
        <w:t xml:space="preserve"> </w:t>
      </w:r>
      <w:proofErr w:type="spellStart"/>
      <w:r w:rsidRPr="00276C8E">
        <w:rPr>
          <w:color w:val="000000" w:themeColor="text1"/>
          <w:szCs w:val="22"/>
        </w:rPr>
        <w:t>are</w:t>
      </w:r>
      <w:proofErr w:type="spellEnd"/>
      <w:r w:rsidRPr="00276C8E">
        <w:rPr>
          <w:color w:val="000000" w:themeColor="text1"/>
          <w:szCs w:val="22"/>
        </w:rPr>
        <w:t xml:space="preserve"> </w:t>
      </w:r>
      <w:proofErr w:type="spellStart"/>
      <w:r w:rsidRPr="00276C8E">
        <w:rPr>
          <w:color w:val="000000" w:themeColor="text1"/>
          <w:szCs w:val="22"/>
        </w:rPr>
        <w:t>aware</w:t>
      </w:r>
      <w:proofErr w:type="spellEnd"/>
      <w:r w:rsidRPr="00276C8E">
        <w:rPr>
          <w:color w:val="000000" w:themeColor="text1"/>
          <w:szCs w:val="22"/>
        </w:rPr>
        <w:t xml:space="preserve"> </w:t>
      </w:r>
      <w:proofErr w:type="spellStart"/>
      <w:r w:rsidRPr="00276C8E">
        <w:rPr>
          <w:color w:val="000000" w:themeColor="text1"/>
          <w:szCs w:val="22"/>
        </w:rPr>
        <w:t>of</w:t>
      </w:r>
      <w:proofErr w:type="spellEnd"/>
      <w:r w:rsidRPr="00276C8E">
        <w:rPr>
          <w:color w:val="000000" w:themeColor="text1"/>
          <w:szCs w:val="22"/>
        </w:rPr>
        <w:t xml:space="preserve"> </w:t>
      </w:r>
      <w:proofErr w:type="spellStart"/>
      <w:r w:rsidRPr="00276C8E">
        <w:rPr>
          <w:color w:val="000000" w:themeColor="text1"/>
          <w:szCs w:val="22"/>
        </w:rPr>
        <w:t>the</w:t>
      </w:r>
      <w:proofErr w:type="spellEnd"/>
      <w:r w:rsidRPr="00276C8E">
        <w:rPr>
          <w:color w:val="000000" w:themeColor="text1"/>
          <w:szCs w:val="22"/>
        </w:rPr>
        <w:t xml:space="preserve"> </w:t>
      </w:r>
      <w:proofErr w:type="spellStart"/>
      <w:r w:rsidRPr="00276C8E">
        <w:rPr>
          <w:color w:val="000000" w:themeColor="text1"/>
          <w:szCs w:val="22"/>
        </w:rPr>
        <w:t>conditions</w:t>
      </w:r>
      <w:proofErr w:type="spellEnd"/>
      <w:r w:rsidRPr="00276C8E">
        <w:rPr>
          <w:color w:val="000000" w:themeColor="text1"/>
          <w:szCs w:val="22"/>
        </w:rPr>
        <w:t xml:space="preserve"> </w:t>
      </w:r>
      <w:proofErr w:type="spellStart"/>
      <w:r w:rsidRPr="00276C8E">
        <w:rPr>
          <w:color w:val="000000" w:themeColor="text1"/>
          <w:szCs w:val="22"/>
        </w:rPr>
        <w:t>and</w:t>
      </w:r>
      <w:proofErr w:type="spellEnd"/>
      <w:r w:rsidRPr="00276C8E">
        <w:rPr>
          <w:color w:val="000000" w:themeColor="text1"/>
          <w:szCs w:val="22"/>
        </w:rPr>
        <w:t xml:space="preserve"> </w:t>
      </w:r>
      <w:proofErr w:type="spellStart"/>
      <w:r w:rsidRPr="00276C8E">
        <w:rPr>
          <w:color w:val="000000" w:themeColor="text1"/>
          <w:szCs w:val="22"/>
        </w:rPr>
        <w:t>requirements</w:t>
      </w:r>
      <w:proofErr w:type="spellEnd"/>
      <w:r w:rsidRPr="00276C8E">
        <w:rPr>
          <w:color w:val="000000" w:themeColor="text1"/>
          <w:szCs w:val="22"/>
        </w:rPr>
        <w:t xml:space="preserve"> </w:t>
      </w:r>
      <w:proofErr w:type="spellStart"/>
      <w:r w:rsidRPr="00276C8E">
        <w:rPr>
          <w:color w:val="000000" w:themeColor="text1"/>
          <w:szCs w:val="22"/>
        </w:rPr>
        <w:t>of</w:t>
      </w:r>
      <w:proofErr w:type="spellEnd"/>
      <w:r w:rsidRPr="00276C8E">
        <w:rPr>
          <w:color w:val="000000" w:themeColor="text1"/>
          <w:szCs w:val="22"/>
        </w:rPr>
        <w:t xml:space="preserve"> </w:t>
      </w:r>
      <w:proofErr w:type="spellStart"/>
      <w:r w:rsidRPr="00276C8E">
        <w:rPr>
          <w:color w:val="000000" w:themeColor="text1"/>
          <w:szCs w:val="22"/>
        </w:rPr>
        <w:t>Regulations</w:t>
      </w:r>
      <w:proofErr w:type="spellEnd"/>
      <w:r w:rsidRPr="00276C8E">
        <w:rPr>
          <w:color w:val="000000" w:themeColor="text1"/>
          <w:szCs w:val="22"/>
        </w:rPr>
        <w:t xml:space="preserve"> </w:t>
      </w:r>
      <w:proofErr w:type="spellStart"/>
      <w:r w:rsidRPr="00276C8E">
        <w:rPr>
          <w:color w:val="000000" w:themeColor="text1"/>
          <w:szCs w:val="22"/>
        </w:rPr>
        <w:t>and</w:t>
      </w:r>
      <w:proofErr w:type="spellEnd"/>
      <w:r w:rsidRPr="00276C8E">
        <w:rPr>
          <w:color w:val="000000" w:themeColor="text1"/>
          <w:szCs w:val="22"/>
        </w:rPr>
        <w:t xml:space="preserve"> </w:t>
      </w:r>
      <w:proofErr w:type="spellStart"/>
      <w:r w:rsidRPr="00276C8E">
        <w:rPr>
          <w:color w:val="000000" w:themeColor="text1"/>
          <w:szCs w:val="22"/>
        </w:rPr>
        <w:t>are</w:t>
      </w:r>
      <w:proofErr w:type="spellEnd"/>
      <w:r w:rsidRPr="00276C8E">
        <w:rPr>
          <w:color w:val="000000" w:themeColor="text1"/>
          <w:szCs w:val="22"/>
        </w:rPr>
        <w:t xml:space="preserve"> </w:t>
      </w:r>
      <w:proofErr w:type="spellStart"/>
      <w:r w:rsidRPr="00276C8E">
        <w:rPr>
          <w:color w:val="000000" w:themeColor="text1"/>
          <w:szCs w:val="22"/>
        </w:rPr>
        <w:t>willing</w:t>
      </w:r>
      <w:proofErr w:type="spellEnd"/>
      <w:r w:rsidRPr="00276C8E">
        <w:rPr>
          <w:color w:val="000000" w:themeColor="text1"/>
          <w:szCs w:val="22"/>
        </w:rPr>
        <w:t xml:space="preserve"> </w:t>
      </w:r>
      <w:proofErr w:type="spellStart"/>
      <w:r w:rsidRPr="00276C8E">
        <w:rPr>
          <w:color w:val="000000" w:themeColor="text1"/>
          <w:szCs w:val="22"/>
        </w:rPr>
        <w:t>conclude</w:t>
      </w:r>
      <w:proofErr w:type="spellEnd"/>
      <w:r w:rsidRPr="00276C8E">
        <w:rPr>
          <w:color w:val="000000" w:themeColor="text1"/>
          <w:szCs w:val="22"/>
        </w:rPr>
        <w:t xml:space="preserve"> (</w:t>
      </w:r>
      <w:proofErr w:type="spellStart"/>
      <w:r w:rsidRPr="00276C8E">
        <w:rPr>
          <w:color w:val="000000" w:themeColor="text1"/>
          <w:szCs w:val="22"/>
        </w:rPr>
        <w:t>sign</w:t>
      </w:r>
      <w:proofErr w:type="spellEnd"/>
      <w:r w:rsidRPr="00276C8E">
        <w:rPr>
          <w:color w:val="000000" w:themeColor="text1"/>
          <w:szCs w:val="22"/>
        </w:rPr>
        <w:t xml:space="preserve">) </w:t>
      </w:r>
      <w:proofErr w:type="spellStart"/>
      <w:r w:rsidR="00861964" w:rsidRPr="00276C8E">
        <w:rPr>
          <w:color w:val="000000" w:themeColor="text1"/>
        </w:rPr>
        <w:t>agreement</w:t>
      </w:r>
      <w:proofErr w:type="spellEnd"/>
      <w:r w:rsidRPr="00276C8E">
        <w:rPr>
          <w:color w:val="000000" w:themeColor="text1"/>
          <w:szCs w:val="22"/>
        </w:rPr>
        <w:t xml:space="preserve"> </w:t>
      </w:r>
      <w:proofErr w:type="spellStart"/>
      <w:r w:rsidRPr="00276C8E">
        <w:rPr>
          <w:color w:val="000000" w:themeColor="text1"/>
          <w:szCs w:val="22"/>
        </w:rPr>
        <w:t>considering</w:t>
      </w:r>
      <w:proofErr w:type="spellEnd"/>
      <w:r w:rsidRPr="00276C8E">
        <w:rPr>
          <w:color w:val="000000" w:themeColor="text1"/>
          <w:szCs w:val="22"/>
        </w:rPr>
        <w:t xml:space="preserve"> </w:t>
      </w:r>
      <w:proofErr w:type="spellStart"/>
      <w:r w:rsidRPr="00276C8E">
        <w:rPr>
          <w:color w:val="000000" w:themeColor="text1"/>
          <w:szCs w:val="22"/>
        </w:rPr>
        <w:t>the</w:t>
      </w:r>
      <w:proofErr w:type="spellEnd"/>
      <w:r w:rsidRPr="00276C8E">
        <w:rPr>
          <w:color w:val="000000" w:themeColor="text1"/>
          <w:szCs w:val="22"/>
        </w:rPr>
        <w:t xml:space="preserve"> </w:t>
      </w:r>
      <w:proofErr w:type="spellStart"/>
      <w:r w:rsidRPr="00276C8E">
        <w:rPr>
          <w:color w:val="000000" w:themeColor="text1"/>
          <w:szCs w:val="22"/>
        </w:rPr>
        <w:t>Regulations</w:t>
      </w:r>
      <w:proofErr w:type="spellEnd"/>
      <w:r w:rsidRPr="00276C8E">
        <w:rPr>
          <w:color w:val="000000" w:themeColor="text1"/>
          <w:szCs w:val="22"/>
        </w:rPr>
        <w:t>;</w:t>
      </w:r>
    </w:p>
    <w:p w14:paraId="0D28E198" w14:textId="776921B9" w:rsidR="00C23A9F" w:rsidRPr="00276C8E" w:rsidRDefault="00C23A9F">
      <w:pPr>
        <w:pStyle w:val="ListParagraph"/>
        <w:widowControl w:val="0"/>
        <w:numPr>
          <w:ilvl w:val="1"/>
          <w:numId w:val="64"/>
        </w:numPr>
        <w:ind w:left="284" w:hanging="284"/>
        <w:jc w:val="both"/>
        <w:rPr>
          <w:color w:val="000000" w:themeColor="text1"/>
          <w:szCs w:val="22"/>
        </w:rPr>
      </w:pPr>
      <w:proofErr w:type="spellStart"/>
      <w:r w:rsidRPr="00276C8E">
        <w:rPr>
          <w:color w:val="000000" w:themeColor="text1"/>
          <w:szCs w:val="22"/>
        </w:rPr>
        <w:t>our</w:t>
      </w:r>
      <w:proofErr w:type="spellEnd"/>
      <w:r w:rsidRPr="00276C8E">
        <w:rPr>
          <w:color w:val="000000" w:themeColor="text1"/>
          <w:szCs w:val="22"/>
        </w:rPr>
        <w:t xml:space="preserve"> </w:t>
      </w:r>
      <w:proofErr w:type="spellStart"/>
      <w:r w:rsidRPr="00276C8E">
        <w:rPr>
          <w:color w:val="000000" w:themeColor="text1"/>
          <w:szCs w:val="22"/>
        </w:rPr>
        <w:t>Tender</w:t>
      </w:r>
      <w:proofErr w:type="spellEnd"/>
      <w:r w:rsidRPr="00276C8E">
        <w:rPr>
          <w:color w:val="000000" w:themeColor="text1"/>
          <w:szCs w:val="22"/>
        </w:rPr>
        <w:t xml:space="preserve"> </w:t>
      </w:r>
      <w:proofErr w:type="spellStart"/>
      <w:r w:rsidRPr="00276C8E">
        <w:rPr>
          <w:color w:val="000000" w:themeColor="text1"/>
          <w:szCs w:val="22"/>
        </w:rPr>
        <w:t>prices</w:t>
      </w:r>
      <w:proofErr w:type="spellEnd"/>
      <w:r w:rsidRPr="00276C8E">
        <w:rPr>
          <w:color w:val="000000" w:themeColor="text1"/>
          <w:szCs w:val="22"/>
        </w:rPr>
        <w:t xml:space="preserve"> </w:t>
      </w:r>
      <w:proofErr w:type="spellStart"/>
      <w:r w:rsidRPr="00276C8E">
        <w:rPr>
          <w:color w:val="000000" w:themeColor="text1"/>
          <w:szCs w:val="22"/>
        </w:rPr>
        <w:t>and</w:t>
      </w:r>
      <w:proofErr w:type="spellEnd"/>
      <w:r w:rsidRPr="00276C8E">
        <w:rPr>
          <w:color w:val="000000" w:themeColor="text1"/>
          <w:szCs w:val="22"/>
        </w:rPr>
        <w:t xml:space="preserve"> </w:t>
      </w:r>
      <w:proofErr w:type="spellStart"/>
      <w:r w:rsidRPr="00276C8E">
        <w:rPr>
          <w:color w:val="000000" w:themeColor="text1"/>
          <w:szCs w:val="22"/>
        </w:rPr>
        <w:t>prices</w:t>
      </w:r>
      <w:proofErr w:type="spellEnd"/>
      <w:r w:rsidRPr="00276C8E">
        <w:rPr>
          <w:color w:val="000000" w:themeColor="text1"/>
          <w:szCs w:val="22"/>
        </w:rPr>
        <w:t xml:space="preserve"> </w:t>
      </w:r>
      <w:proofErr w:type="spellStart"/>
      <w:r w:rsidRPr="00276C8E">
        <w:rPr>
          <w:color w:val="000000" w:themeColor="text1"/>
          <w:szCs w:val="22"/>
        </w:rPr>
        <w:t>during</w:t>
      </w:r>
      <w:proofErr w:type="spellEnd"/>
      <w:r w:rsidRPr="00276C8E">
        <w:rPr>
          <w:color w:val="000000" w:themeColor="text1"/>
          <w:szCs w:val="22"/>
        </w:rPr>
        <w:t xml:space="preserve"> </w:t>
      </w:r>
      <w:proofErr w:type="spellStart"/>
      <w:r w:rsidRPr="00276C8E">
        <w:rPr>
          <w:color w:val="000000" w:themeColor="text1"/>
          <w:szCs w:val="22"/>
        </w:rPr>
        <w:t>the</w:t>
      </w:r>
      <w:proofErr w:type="spellEnd"/>
      <w:r w:rsidRPr="00276C8E">
        <w:rPr>
          <w:color w:val="000000" w:themeColor="text1"/>
          <w:szCs w:val="22"/>
        </w:rPr>
        <w:t xml:space="preserve"> performance </w:t>
      </w:r>
      <w:proofErr w:type="spellStart"/>
      <w:r w:rsidRPr="00276C8E">
        <w:rPr>
          <w:color w:val="000000" w:themeColor="text1"/>
          <w:szCs w:val="22"/>
        </w:rPr>
        <w:t>of</w:t>
      </w:r>
      <w:proofErr w:type="spellEnd"/>
      <w:r w:rsidRPr="00276C8E">
        <w:rPr>
          <w:color w:val="000000" w:themeColor="text1"/>
          <w:szCs w:val="22"/>
        </w:rPr>
        <w:t xml:space="preserve"> </w:t>
      </w:r>
      <w:proofErr w:type="spellStart"/>
      <w:r w:rsidRPr="00276C8E">
        <w:rPr>
          <w:color w:val="000000" w:themeColor="text1"/>
          <w:szCs w:val="22"/>
        </w:rPr>
        <w:t>the</w:t>
      </w:r>
      <w:proofErr w:type="spellEnd"/>
      <w:r w:rsidRPr="00276C8E">
        <w:rPr>
          <w:color w:val="000000" w:themeColor="text1"/>
          <w:szCs w:val="22"/>
        </w:rPr>
        <w:t xml:space="preserve"> </w:t>
      </w:r>
      <w:proofErr w:type="spellStart"/>
      <w:r w:rsidR="00861964" w:rsidRPr="00276C8E">
        <w:rPr>
          <w:color w:val="000000" w:themeColor="text1"/>
          <w:szCs w:val="22"/>
        </w:rPr>
        <w:t>agreement</w:t>
      </w:r>
      <w:proofErr w:type="spellEnd"/>
      <w:r w:rsidRPr="00276C8E">
        <w:rPr>
          <w:color w:val="000000" w:themeColor="text1"/>
          <w:szCs w:val="22"/>
        </w:rPr>
        <w:t xml:space="preserve"> </w:t>
      </w:r>
      <w:proofErr w:type="spellStart"/>
      <w:r w:rsidRPr="00276C8E">
        <w:rPr>
          <w:color w:val="000000" w:themeColor="text1"/>
          <w:szCs w:val="22"/>
        </w:rPr>
        <w:t>are</w:t>
      </w:r>
      <w:proofErr w:type="spellEnd"/>
      <w:r w:rsidRPr="00276C8E">
        <w:rPr>
          <w:color w:val="000000" w:themeColor="text1"/>
          <w:szCs w:val="22"/>
        </w:rPr>
        <w:t xml:space="preserve"> </w:t>
      </w:r>
      <w:proofErr w:type="spellStart"/>
      <w:r w:rsidRPr="00276C8E">
        <w:rPr>
          <w:color w:val="000000" w:themeColor="text1"/>
          <w:szCs w:val="22"/>
        </w:rPr>
        <w:t>and</w:t>
      </w:r>
      <w:proofErr w:type="spellEnd"/>
      <w:r w:rsidRPr="00276C8E">
        <w:rPr>
          <w:color w:val="000000" w:themeColor="text1"/>
          <w:szCs w:val="22"/>
        </w:rPr>
        <w:t xml:space="preserve"> </w:t>
      </w:r>
      <w:proofErr w:type="spellStart"/>
      <w:r w:rsidRPr="00276C8E">
        <w:rPr>
          <w:color w:val="000000" w:themeColor="text1"/>
          <w:szCs w:val="22"/>
        </w:rPr>
        <w:t>will</w:t>
      </w:r>
      <w:proofErr w:type="spellEnd"/>
      <w:r w:rsidRPr="00276C8E">
        <w:rPr>
          <w:color w:val="000000" w:themeColor="text1"/>
          <w:szCs w:val="22"/>
        </w:rPr>
        <w:t xml:space="preserve"> </w:t>
      </w:r>
      <w:proofErr w:type="spellStart"/>
      <w:r w:rsidRPr="00276C8E">
        <w:rPr>
          <w:color w:val="000000" w:themeColor="text1"/>
          <w:szCs w:val="22"/>
        </w:rPr>
        <w:t>be</w:t>
      </w:r>
      <w:proofErr w:type="spellEnd"/>
      <w:r w:rsidRPr="00276C8E">
        <w:rPr>
          <w:color w:val="000000" w:themeColor="text1"/>
          <w:szCs w:val="22"/>
        </w:rPr>
        <w:t xml:space="preserve"> </w:t>
      </w:r>
      <w:proofErr w:type="spellStart"/>
      <w:r w:rsidRPr="00276C8E">
        <w:rPr>
          <w:color w:val="000000" w:themeColor="text1"/>
          <w:szCs w:val="22"/>
        </w:rPr>
        <w:t>inclusive</w:t>
      </w:r>
      <w:proofErr w:type="spellEnd"/>
      <w:r w:rsidRPr="00276C8E">
        <w:rPr>
          <w:color w:val="000000" w:themeColor="text1"/>
          <w:szCs w:val="22"/>
        </w:rPr>
        <w:t xml:space="preserve"> </w:t>
      </w:r>
      <w:proofErr w:type="spellStart"/>
      <w:r w:rsidRPr="00276C8E">
        <w:rPr>
          <w:color w:val="000000" w:themeColor="text1"/>
          <w:szCs w:val="22"/>
        </w:rPr>
        <w:t>of</w:t>
      </w:r>
      <w:proofErr w:type="spellEnd"/>
      <w:r w:rsidRPr="00276C8E">
        <w:rPr>
          <w:color w:val="000000" w:themeColor="text1"/>
          <w:szCs w:val="22"/>
        </w:rPr>
        <w:t xml:space="preserve"> </w:t>
      </w:r>
      <w:proofErr w:type="spellStart"/>
      <w:r w:rsidRPr="00276C8E">
        <w:rPr>
          <w:color w:val="000000" w:themeColor="text1"/>
          <w:szCs w:val="22"/>
        </w:rPr>
        <w:t>all</w:t>
      </w:r>
      <w:proofErr w:type="spellEnd"/>
      <w:r w:rsidRPr="00276C8E">
        <w:rPr>
          <w:color w:val="000000" w:themeColor="text1"/>
          <w:szCs w:val="22"/>
        </w:rPr>
        <w:t xml:space="preserve"> </w:t>
      </w:r>
      <w:proofErr w:type="spellStart"/>
      <w:r w:rsidRPr="00276C8E">
        <w:rPr>
          <w:color w:val="000000" w:themeColor="text1"/>
          <w:szCs w:val="22"/>
        </w:rPr>
        <w:t>possible</w:t>
      </w:r>
      <w:proofErr w:type="spellEnd"/>
      <w:r w:rsidRPr="00276C8E">
        <w:rPr>
          <w:color w:val="000000" w:themeColor="text1"/>
          <w:szCs w:val="22"/>
        </w:rPr>
        <w:t xml:space="preserve"> </w:t>
      </w:r>
      <w:proofErr w:type="spellStart"/>
      <w:r w:rsidRPr="00276C8E">
        <w:rPr>
          <w:color w:val="000000" w:themeColor="text1"/>
          <w:szCs w:val="22"/>
        </w:rPr>
        <w:t>expenses</w:t>
      </w:r>
      <w:proofErr w:type="spellEnd"/>
      <w:r w:rsidRPr="00276C8E">
        <w:rPr>
          <w:color w:val="000000" w:themeColor="text1"/>
          <w:szCs w:val="22"/>
        </w:rPr>
        <w:t xml:space="preserve"> </w:t>
      </w:r>
      <w:proofErr w:type="spellStart"/>
      <w:r w:rsidRPr="00276C8E">
        <w:rPr>
          <w:color w:val="000000" w:themeColor="text1"/>
          <w:szCs w:val="22"/>
        </w:rPr>
        <w:t>related</w:t>
      </w:r>
      <w:proofErr w:type="spellEnd"/>
      <w:r w:rsidRPr="00276C8E">
        <w:rPr>
          <w:color w:val="000000" w:themeColor="text1"/>
          <w:szCs w:val="22"/>
        </w:rPr>
        <w:t xml:space="preserve"> to </w:t>
      </w:r>
      <w:proofErr w:type="spellStart"/>
      <w:r w:rsidRPr="00276C8E">
        <w:rPr>
          <w:color w:val="000000" w:themeColor="text1"/>
          <w:szCs w:val="22"/>
        </w:rPr>
        <w:t>the</w:t>
      </w:r>
      <w:proofErr w:type="spellEnd"/>
      <w:r w:rsidRPr="00276C8E">
        <w:rPr>
          <w:color w:val="000000" w:themeColor="text1"/>
          <w:szCs w:val="22"/>
        </w:rPr>
        <w:t xml:space="preserve"> performance </w:t>
      </w:r>
      <w:proofErr w:type="spellStart"/>
      <w:r w:rsidRPr="00276C8E">
        <w:rPr>
          <w:color w:val="000000" w:themeColor="text1"/>
          <w:szCs w:val="22"/>
        </w:rPr>
        <w:t>of</w:t>
      </w:r>
      <w:proofErr w:type="spellEnd"/>
      <w:r w:rsidRPr="00276C8E">
        <w:rPr>
          <w:color w:val="000000" w:themeColor="text1"/>
          <w:szCs w:val="22"/>
        </w:rPr>
        <w:t xml:space="preserve"> </w:t>
      </w:r>
      <w:proofErr w:type="spellStart"/>
      <w:r w:rsidRPr="00276C8E">
        <w:rPr>
          <w:color w:val="000000" w:themeColor="text1"/>
          <w:szCs w:val="22"/>
        </w:rPr>
        <w:t>the</w:t>
      </w:r>
      <w:proofErr w:type="spellEnd"/>
      <w:r w:rsidRPr="00276C8E">
        <w:rPr>
          <w:color w:val="000000" w:themeColor="text1"/>
          <w:szCs w:val="22"/>
        </w:rPr>
        <w:t xml:space="preserve"> </w:t>
      </w:r>
      <w:proofErr w:type="spellStart"/>
      <w:r w:rsidRPr="00276C8E">
        <w:rPr>
          <w:color w:val="000000" w:themeColor="text1"/>
          <w:szCs w:val="22"/>
        </w:rPr>
        <w:t>service</w:t>
      </w:r>
      <w:proofErr w:type="spellEnd"/>
      <w:r w:rsidRPr="00276C8E">
        <w:rPr>
          <w:color w:val="000000" w:themeColor="text1"/>
          <w:szCs w:val="22"/>
        </w:rPr>
        <w:t xml:space="preserve"> </w:t>
      </w:r>
      <w:proofErr w:type="spellStart"/>
      <w:r w:rsidRPr="00276C8E">
        <w:rPr>
          <w:color w:val="000000" w:themeColor="text1"/>
          <w:szCs w:val="22"/>
        </w:rPr>
        <w:t>and</w:t>
      </w:r>
      <w:proofErr w:type="spellEnd"/>
      <w:r w:rsidRPr="00276C8E">
        <w:rPr>
          <w:color w:val="000000" w:themeColor="text1"/>
          <w:szCs w:val="22"/>
        </w:rPr>
        <w:t xml:space="preserve"> </w:t>
      </w:r>
      <w:proofErr w:type="spellStart"/>
      <w:r w:rsidRPr="00276C8E">
        <w:rPr>
          <w:color w:val="000000" w:themeColor="text1"/>
          <w:szCs w:val="22"/>
        </w:rPr>
        <w:t>we</w:t>
      </w:r>
      <w:proofErr w:type="spellEnd"/>
      <w:r w:rsidRPr="00276C8E">
        <w:rPr>
          <w:color w:val="000000" w:themeColor="text1"/>
          <w:szCs w:val="22"/>
        </w:rPr>
        <w:t xml:space="preserve"> </w:t>
      </w:r>
      <w:proofErr w:type="spellStart"/>
      <w:r w:rsidRPr="00276C8E">
        <w:rPr>
          <w:color w:val="000000" w:themeColor="text1"/>
          <w:szCs w:val="22"/>
        </w:rPr>
        <w:t>understand</w:t>
      </w:r>
      <w:proofErr w:type="spellEnd"/>
      <w:r w:rsidRPr="00276C8E">
        <w:rPr>
          <w:color w:val="000000" w:themeColor="text1"/>
          <w:szCs w:val="22"/>
        </w:rPr>
        <w:t xml:space="preserve"> </w:t>
      </w:r>
      <w:proofErr w:type="spellStart"/>
      <w:r w:rsidRPr="00276C8E">
        <w:rPr>
          <w:color w:val="000000" w:themeColor="text1"/>
          <w:szCs w:val="22"/>
        </w:rPr>
        <w:t>that</w:t>
      </w:r>
      <w:proofErr w:type="spellEnd"/>
      <w:r w:rsidRPr="00276C8E">
        <w:rPr>
          <w:color w:val="000000" w:themeColor="text1"/>
          <w:szCs w:val="22"/>
        </w:rPr>
        <w:t xml:space="preserve"> </w:t>
      </w:r>
      <w:proofErr w:type="spellStart"/>
      <w:r w:rsidRPr="00276C8E">
        <w:rPr>
          <w:color w:val="000000" w:themeColor="text1"/>
          <w:szCs w:val="22"/>
        </w:rPr>
        <w:t>the</w:t>
      </w:r>
      <w:proofErr w:type="spellEnd"/>
      <w:r w:rsidRPr="00276C8E">
        <w:rPr>
          <w:color w:val="000000" w:themeColor="text1"/>
          <w:szCs w:val="22"/>
        </w:rPr>
        <w:t xml:space="preserve"> </w:t>
      </w:r>
      <w:proofErr w:type="spellStart"/>
      <w:r w:rsidRPr="00276C8E">
        <w:rPr>
          <w:color w:val="000000" w:themeColor="text1"/>
          <w:szCs w:val="22"/>
        </w:rPr>
        <w:t>Public</w:t>
      </w:r>
      <w:proofErr w:type="spellEnd"/>
      <w:r w:rsidRPr="00276C8E">
        <w:rPr>
          <w:color w:val="000000" w:themeColor="text1"/>
          <w:szCs w:val="22"/>
        </w:rPr>
        <w:t xml:space="preserve"> </w:t>
      </w:r>
      <w:proofErr w:type="spellStart"/>
      <w:r w:rsidRPr="00276C8E">
        <w:rPr>
          <w:color w:val="000000" w:themeColor="text1"/>
          <w:szCs w:val="22"/>
        </w:rPr>
        <w:t>Service</w:t>
      </w:r>
      <w:proofErr w:type="spellEnd"/>
      <w:r w:rsidRPr="00276C8E">
        <w:rPr>
          <w:color w:val="000000" w:themeColor="text1"/>
          <w:szCs w:val="22"/>
        </w:rPr>
        <w:t xml:space="preserve"> </w:t>
      </w:r>
      <w:proofErr w:type="spellStart"/>
      <w:r w:rsidRPr="00276C8E">
        <w:rPr>
          <w:color w:val="000000" w:themeColor="text1"/>
          <w:szCs w:val="22"/>
        </w:rPr>
        <w:t>Provider</w:t>
      </w:r>
      <w:proofErr w:type="spellEnd"/>
      <w:r w:rsidRPr="00276C8E">
        <w:rPr>
          <w:color w:val="000000" w:themeColor="text1"/>
          <w:szCs w:val="22"/>
        </w:rPr>
        <w:t xml:space="preserve"> </w:t>
      </w:r>
      <w:proofErr w:type="spellStart"/>
      <w:r w:rsidRPr="00276C8E">
        <w:rPr>
          <w:color w:val="000000" w:themeColor="text1"/>
          <w:szCs w:val="22"/>
        </w:rPr>
        <w:t>will</w:t>
      </w:r>
      <w:proofErr w:type="spellEnd"/>
      <w:r w:rsidRPr="00276C8E">
        <w:rPr>
          <w:color w:val="000000" w:themeColor="text1"/>
          <w:szCs w:val="22"/>
        </w:rPr>
        <w:t xml:space="preserve"> </w:t>
      </w:r>
      <w:proofErr w:type="spellStart"/>
      <w:r w:rsidRPr="00276C8E">
        <w:rPr>
          <w:color w:val="000000" w:themeColor="text1"/>
          <w:szCs w:val="22"/>
        </w:rPr>
        <w:t>not</w:t>
      </w:r>
      <w:proofErr w:type="spellEnd"/>
      <w:r w:rsidRPr="00276C8E">
        <w:rPr>
          <w:color w:val="000000" w:themeColor="text1"/>
          <w:szCs w:val="22"/>
        </w:rPr>
        <w:t xml:space="preserve"> </w:t>
      </w:r>
      <w:proofErr w:type="spellStart"/>
      <w:r w:rsidRPr="00276C8E">
        <w:rPr>
          <w:color w:val="000000" w:themeColor="text1"/>
          <w:szCs w:val="22"/>
        </w:rPr>
        <w:t>accept</w:t>
      </w:r>
      <w:proofErr w:type="spellEnd"/>
      <w:r w:rsidRPr="00276C8E">
        <w:rPr>
          <w:color w:val="000000" w:themeColor="text1"/>
          <w:szCs w:val="22"/>
        </w:rPr>
        <w:t xml:space="preserve"> </w:t>
      </w:r>
      <w:proofErr w:type="spellStart"/>
      <w:r w:rsidRPr="00276C8E">
        <w:rPr>
          <w:color w:val="000000" w:themeColor="text1"/>
          <w:szCs w:val="22"/>
        </w:rPr>
        <w:t>any</w:t>
      </w:r>
      <w:proofErr w:type="spellEnd"/>
      <w:r w:rsidRPr="00276C8E">
        <w:rPr>
          <w:color w:val="000000" w:themeColor="text1"/>
          <w:szCs w:val="22"/>
        </w:rPr>
        <w:t xml:space="preserve"> </w:t>
      </w:r>
      <w:proofErr w:type="spellStart"/>
      <w:r w:rsidRPr="00276C8E">
        <w:rPr>
          <w:color w:val="000000" w:themeColor="text1"/>
          <w:szCs w:val="22"/>
        </w:rPr>
        <w:t>additional</w:t>
      </w:r>
      <w:proofErr w:type="spellEnd"/>
      <w:r w:rsidRPr="00276C8E">
        <w:rPr>
          <w:color w:val="000000" w:themeColor="text1"/>
          <w:szCs w:val="22"/>
        </w:rPr>
        <w:t xml:space="preserve"> </w:t>
      </w:r>
      <w:proofErr w:type="spellStart"/>
      <w:r w:rsidRPr="00276C8E">
        <w:rPr>
          <w:color w:val="000000" w:themeColor="text1"/>
          <w:szCs w:val="22"/>
        </w:rPr>
        <w:t>costs</w:t>
      </w:r>
      <w:proofErr w:type="spellEnd"/>
      <w:r w:rsidRPr="00276C8E">
        <w:rPr>
          <w:color w:val="000000" w:themeColor="text1"/>
          <w:szCs w:val="22"/>
        </w:rPr>
        <w:t>;</w:t>
      </w:r>
    </w:p>
    <w:p w14:paraId="7463451B" w14:textId="00A4DEB9" w:rsidR="00C23A9F" w:rsidRPr="00276C8E" w:rsidRDefault="00C23A9F">
      <w:pPr>
        <w:pStyle w:val="ListParagraph"/>
        <w:widowControl w:val="0"/>
        <w:numPr>
          <w:ilvl w:val="1"/>
          <w:numId w:val="64"/>
        </w:numPr>
        <w:ind w:left="284" w:hanging="284"/>
        <w:jc w:val="both"/>
        <w:rPr>
          <w:color w:val="000000" w:themeColor="text1"/>
          <w:szCs w:val="22"/>
          <w:u w:val="single"/>
        </w:rPr>
      </w:pPr>
      <w:proofErr w:type="spellStart"/>
      <w:r w:rsidRPr="00276C8E">
        <w:rPr>
          <w:color w:val="000000" w:themeColor="text1"/>
          <w:szCs w:val="22"/>
          <w:u w:val="single"/>
        </w:rPr>
        <w:t>we</w:t>
      </w:r>
      <w:proofErr w:type="spellEnd"/>
      <w:r w:rsidRPr="00276C8E">
        <w:rPr>
          <w:color w:val="000000" w:themeColor="text1"/>
          <w:szCs w:val="22"/>
          <w:u w:val="single"/>
        </w:rPr>
        <w:t xml:space="preserve"> </w:t>
      </w:r>
      <w:proofErr w:type="spellStart"/>
      <w:r w:rsidRPr="00276C8E">
        <w:rPr>
          <w:color w:val="000000" w:themeColor="text1"/>
          <w:szCs w:val="22"/>
          <w:u w:val="single"/>
        </w:rPr>
        <w:t>shall</w:t>
      </w:r>
      <w:proofErr w:type="spellEnd"/>
      <w:r w:rsidRPr="00276C8E">
        <w:rPr>
          <w:color w:val="000000" w:themeColor="text1"/>
          <w:szCs w:val="22"/>
          <w:u w:val="single"/>
        </w:rPr>
        <w:t xml:space="preserve"> </w:t>
      </w:r>
      <w:proofErr w:type="spellStart"/>
      <w:r w:rsidRPr="00276C8E">
        <w:rPr>
          <w:color w:val="000000" w:themeColor="text1"/>
          <w:szCs w:val="22"/>
          <w:u w:val="single"/>
        </w:rPr>
        <w:t>not</w:t>
      </w:r>
      <w:proofErr w:type="spellEnd"/>
      <w:r w:rsidRPr="00276C8E">
        <w:rPr>
          <w:color w:val="000000" w:themeColor="text1"/>
          <w:szCs w:val="22"/>
          <w:u w:val="single"/>
        </w:rPr>
        <w:t xml:space="preserve"> </w:t>
      </w:r>
      <w:proofErr w:type="spellStart"/>
      <w:r w:rsidRPr="00276C8E">
        <w:rPr>
          <w:color w:val="000000" w:themeColor="text1"/>
          <w:szCs w:val="22"/>
          <w:u w:val="single"/>
        </w:rPr>
        <w:t>perform</w:t>
      </w:r>
      <w:proofErr w:type="spellEnd"/>
      <w:r w:rsidRPr="00276C8E">
        <w:rPr>
          <w:color w:val="000000" w:themeColor="text1"/>
          <w:szCs w:val="22"/>
          <w:u w:val="single"/>
        </w:rPr>
        <w:t xml:space="preserve"> </w:t>
      </w:r>
      <w:proofErr w:type="spellStart"/>
      <w:r w:rsidRPr="00276C8E">
        <w:rPr>
          <w:color w:val="000000" w:themeColor="text1"/>
          <w:szCs w:val="22"/>
          <w:u w:val="single"/>
        </w:rPr>
        <w:t>any</w:t>
      </w:r>
      <w:proofErr w:type="spellEnd"/>
      <w:r w:rsidRPr="00276C8E">
        <w:rPr>
          <w:color w:val="000000" w:themeColor="text1"/>
          <w:szCs w:val="22"/>
          <w:u w:val="single"/>
        </w:rPr>
        <w:t xml:space="preserve"> </w:t>
      </w:r>
      <w:proofErr w:type="spellStart"/>
      <w:r w:rsidRPr="00276C8E">
        <w:rPr>
          <w:color w:val="000000" w:themeColor="text1"/>
          <w:szCs w:val="22"/>
          <w:u w:val="single"/>
        </w:rPr>
        <w:t>fraudulent</w:t>
      </w:r>
      <w:proofErr w:type="spellEnd"/>
      <w:r w:rsidRPr="00276C8E">
        <w:rPr>
          <w:color w:val="000000" w:themeColor="text1"/>
          <w:szCs w:val="22"/>
          <w:u w:val="single"/>
        </w:rPr>
        <w:t xml:space="preserve"> </w:t>
      </w:r>
      <w:proofErr w:type="spellStart"/>
      <w:r w:rsidRPr="00276C8E">
        <w:rPr>
          <w:color w:val="000000" w:themeColor="text1"/>
          <w:szCs w:val="22"/>
          <w:u w:val="single"/>
        </w:rPr>
        <w:t>and</w:t>
      </w:r>
      <w:proofErr w:type="spellEnd"/>
      <w:r w:rsidRPr="00276C8E">
        <w:rPr>
          <w:color w:val="000000" w:themeColor="text1"/>
          <w:szCs w:val="22"/>
          <w:u w:val="single"/>
        </w:rPr>
        <w:t xml:space="preserve"> </w:t>
      </w:r>
      <w:proofErr w:type="spellStart"/>
      <w:r w:rsidRPr="00276C8E">
        <w:rPr>
          <w:color w:val="000000" w:themeColor="text1"/>
          <w:szCs w:val="22"/>
          <w:u w:val="single"/>
        </w:rPr>
        <w:t>corrupt</w:t>
      </w:r>
      <w:proofErr w:type="spellEnd"/>
      <w:r w:rsidRPr="00276C8E">
        <w:rPr>
          <w:color w:val="000000" w:themeColor="text1"/>
          <w:szCs w:val="22"/>
          <w:u w:val="single"/>
        </w:rPr>
        <w:t xml:space="preserve"> </w:t>
      </w:r>
      <w:proofErr w:type="spellStart"/>
      <w:r w:rsidRPr="00276C8E">
        <w:rPr>
          <w:color w:val="000000" w:themeColor="text1"/>
          <w:szCs w:val="22"/>
          <w:u w:val="single"/>
        </w:rPr>
        <w:t>activities</w:t>
      </w:r>
      <w:proofErr w:type="spellEnd"/>
      <w:r w:rsidRPr="00276C8E">
        <w:rPr>
          <w:color w:val="000000" w:themeColor="text1"/>
          <w:szCs w:val="22"/>
          <w:u w:val="single"/>
        </w:rPr>
        <w:t xml:space="preserve"> </w:t>
      </w:r>
      <w:proofErr w:type="spellStart"/>
      <w:r w:rsidRPr="00276C8E">
        <w:rPr>
          <w:color w:val="000000" w:themeColor="text1"/>
          <w:szCs w:val="22"/>
          <w:u w:val="single"/>
        </w:rPr>
        <w:t>in</w:t>
      </w:r>
      <w:proofErr w:type="spellEnd"/>
      <w:r w:rsidRPr="00276C8E">
        <w:rPr>
          <w:color w:val="000000" w:themeColor="text1"/>
          <w:szCs w:val="22"/>
          <w:u w:val="single"/>
        </w:rPr>
        <w:t xml:space="preserve"> </w:t>
      </w:r>
      <w:proofErr w:type="spellStart"/>
      <w:r w:rsidRPr="00276C8E">
        <w:rPr>
          <w:color w:val="000000" w:themeColor="text1"/>
          <w:szCs w:val="22"/>
          <w:u w:val="single"/>
        </w:rPr>
        <w:t>the</w:t>
      </w:r>
      <w:proofErr w:type="spellEnd"/>
      <w:r w:rsidRPr="00276C8E">
        <w:rPr>
          <w:color w:val="000000" w:themeColor="text1"/>
          <w:szCs w:val="22"/>
          <w:u w:val="single"/>
        </w:rPr>
        <w:t xml:space="preserve"> </w:t>
      </w:r>
      <w:proofErr w:type="spellStart"/>
      <w:r w:rsidRPr="00276C8E">
        <w:rPr>
          <w:color w:val="000000" w:themeColor="text1"/>
          <w:szCs w:val="22"/>
          <w:u w:val="single"/>
        </w:rPr>
        <w:t>procurement</w:t>
      </w:r>
      <w:proofErr w:type="spellEnd"/>
      <w:r w:rsidRPr="00276C8E">
        <w:rPr>
          <w:color w:val="000000" w:themeColor="text1"/>
          <w:szCs w:val="22"/>
          <w:u w:val="single"/>
        </w:rPr>
        <w:t xml:space="preserve"> process, </w:t>
      </w:r>
      <w:proofErr w:type="spellStart"/>
      <w:r w:rsidRPr="00276C8E">
        <w:rPr>
          <w:color w:val="000000" w:themeColor="text1"/>
          <w:szCs w:val="22"/>
          <w:u w:val="single"/>
        </w:rPr>
        <w:t>we</w:t>
      </w:r>
      <w:proofErr w:type="spellEnd"/>
      <w:r w:rsidRPr="00276C8E">
        <w:rPr>
          <w:color w:val="000000" w:themeColor="text1"/>
          <w:szCs w:val="22"/>
          <w:u w:val="single"/>
        </w:rPr>
        <w:t xml:space="preserve"> </w:t>
      </w:r>
      <w:proofErr w:type="spellStart"/>
      <w:r w:rsidRPr="00276C8E">
        <w:rPr>
          <w:color w:val="000000" w:themeColor="text1"/>
          <w:szCs w:val="22"/>
          <w:u w:val="single"/>
        </w:rPr>
        <w:t>shall</w:t>
      </w:r>
      <w:proofErr w:type="spellEnd"/>
      <w:r w:rsidRPr="00276C8E">
        <w:rPr>
          <w:color w:val="000000" w:themeColor="text1"/>
          <w:szCs w:val="22"/>
          <w:u w:val="single"/>
        </w:rPr>
        <w:t xml:space="preserve"> </w:t>
      </w:r>
      <w:proofErr w:type="spellStart"/>
      <w:r w:rsidRPr="00276C8E">
        <w:rPr>
          <w:color w:val="000000" w:themeColor="text1"/>
          <w:szCs w:val="22"/>
          <w:u w:val="single"/>
        </w:rPr>
        <w:t>observe</w:t>
      </w:r>
      <w:proofErr w:type="spellEnd"/>
      <w:r w:rsidRPr="00276C8E">
        <w:rPr>
          <w:color w:val="000000" w:themeColor="text1"/>
          <w:szCs w:val="22"/>
          <w:u w:val="single"/>
        </w:rPr>
        <w:t xml:space="preserve"> </w:t>
      </w:r>
      <w:proofErr w:type="spellStart"/>
      <w:r w:rsidRPr="00276C8E">
        <w:rPr>
          <w:color w:val="000000" w:themeColor="text1"/>
          <w:szCs w:val="22"/>
          <w:u w:val="single"/>
        </w:rPr>
        <w:t>the</w:t>
      </w:r>
      <w:proofErr w:type="spellEnd"/>
      <w:r w:rsidRPr="00276C8E">
        <w:rPr>
          <w:color w:val="000000" w:themeColor="text1"/>
          <w:szCs w:val="22"/>
          <w:u w:val="single"/>
        </w:rPr>
        <w:t xml:space="preserve"> </w:t>
      </w:r>
      <w:proofErr w:type="spellStart"/>
      <w:r w:rsidRPr="00276C8E">
        <w:rPr>
          <w:color w:val="000000" w:themeColor="text1"/>
          <w:szCs w:val="22"/>
          <w:u w:val="single"/>
        </w:rPr>
        <w:t>requirements</w:t>
      </w:r>
      <w:proofErr w:type="spellEnd"/>
      <w:r w:rsidRPr="00276C8E">
        <w:rPr>
          <w:color w:val="000000" w:themeColor="text1"/>
          <w:szCs w:val="22"/>
          <w:u w:val="single"/>
        </w:rPr>
        <w:t xml:space="preserve"> </w:t>
      </w:r>
      <w:proofErr w:type="spellStart"/>
      <w:r w:rsidRPr="00276C8E">
        <w:rPr>
          <w:color w:val="000000" w:themeColor="text1"/>
          <w:szCs w:val="22"/>
          <w:u w:val="single"/>
        </w:rPr>
        <w:t>of</w:t>
      </w:r>
      <w:proofErr w:type="spellEnd"/>
      <w:r w:rsidRPr="00276C8E">
        <w:rPr>
          <w:color w:val="000000" w:themeColor="text1"/>
          <w:szCs w:val="22"/>
          <w:u w:val="single"/>
        </w:rPr>
        <w:t xml:space="preserve"> </w:t>
      </w:r>
      <w:proofErr w:type="spellStart"/>
      <w:r w:rsidRPr="00276C8E">
        <w:rPr>
          <w:color w:val="000000" w:themeColor="text1"/>
          <w:szCs w:val="22"/>
          <w:u w:val="single"/>
        </w:rPr>
        <w:t>the</w:t>
      </w:r>
      <w:proofErr w:type="spellEnd"/>
      <w:r w:rsidRPr="00276C8E">
        <w:rPr>
          <w:color w:val="000000" w:themeColor="text1"/>
          <w:szCs w:val="22"/>
          <w:u w:val="single"/>
        </w:rPr>
        <w:t xml:space="preserve"> </w:t>
      </w:r>
      <w:proofErr w:type="spellStart"/>
      <w:r w:rsidRPr="00276C8E">
        <w:rPr>
          <w:color w:val="000000" w:themeColor="text1"/>
          <w:szCs w:val="22"/>
          <w:u w:val="single"/>
        </w:rPr>
        <w:t>laws</w:t>
      </w:r>
      <w:proofErr w:type="spellEnd"/>
      <w:r w:rsidRPr="00276C8E">
        <w:rPr>
          <w:color w:val="000000" w:themeColor="text1"/>
          <w:szCs w:val="22"/>
          <w:u w:val="single"/>
        </w:rPr>
        <w:t xml:space="preserve"> </w:t>
      </w:r>
      <w:proofErr w:type="spellStart"/>
      <w:r w:rsidRPr="00276C8E">
        <w:rPr>
          <w:color w:val="000000" w:themeColor="text1"/>
          <w:szCs w:val="22"/>
          <w:u w:val="single"/>
        </w:rPr>
        <w:t>and</w:t>
      </w:r>
      <w:proofErr w:type="spellEnd"/>
      <w:r w:rsidRPr="00276C8E">
        <w:rPr>
          <w:color w:val="000000" w:themeColor="text1"/>
          <w:szCs w:val="22"/>
          <w:u w:val="single"/>
        </w:rPr>
        <w:t xml:space="preserve"> </w:t>
      </w:r>
      <w:proofErr w:type="spellStart"/>
      <w:r w:rsidRPr="00276C8E">
        <w:rPr>
          <w:color w:val="000000" w:themeColor="text1"/>
          <w:szCs w:val="22"/>
          <w:u w:val="single"/>
        </w:rPr>
        <w:t>regulations</w:t>
      </w:r>
      <w:proofErr w:type="spellEnd"/>
      <w:r w:rsidRPr="00276C8E">
        <w:rPr>
          <w:color w:val="000000" w:themeColor="text1"/>
          <w:szCs w:val="22"/>
          <w:u w:val="single"/>
        </w:rPr>
        <w:t xml:space="preserve"> </w:t>
      </w:r>
      <w:proofErr w:type="spellStart"/>
      <w:r w:rsidRPr="00276C8E">
        <w:rPr>
          <w:color w:val="000000" w:themeColor="text1"/>
          <w:szCs w:val="22"/>
          <w:u w:val="single"/>
        </w:rPr>
        <w:t>governing</w:t>
      </w:r>
      <w:proofErr w:type="spellEnd"/>
      <w:r w:rsidRPr="00276C8E">
        <w:rPr>
          <w:color w:val="000000" w:themeColor="text1"/>
          <w:szCs w:val="22"/>
          <w:u w:val="single"/>
        </w:rPr>
        <w:t xml:space="preserve"> </w:t>
      </w:r>
      <w:proofErr w:type="spellStart"/>
      <w:r w:rsidRPr="00276C8E">
        <w:rPr>
          <w:color w:val="000000" w:themeColor="text1"/>
          <w:szCs w:val="22"/>
          <w:u w:val="single"/>
        </w:rPr>
        <w:t>competition</w:t>
      </w:r>
      <w:proofErr w:type="spellEnd"/>
      <w:r w:rsidRPr="00276C8E">
        <w:rPr>
          <w:color w:val="000000" w:themeColor="text1"/>
          <w:szCs w:val="22"/>
          <w:u w:val="single"/>
        </w:rPr>
        <w:t xml:space="preserve">, </w:t>
      </w:r>
      <w:proofErr w:type="spellStart"/>
      <w:r w:rsidRPr="00276C8E">
        <w:rPr>
          <w:color w:val="000000" w:themeColor="text1"/>
          <w:szCs w:val="22"/>
          <w:u w:val="single"/>
        </w:rPr>
        <w:t>we</w:t>
      </w:r>
      <w:proofErr w:type="spellEnd"/>
      <w:r w:rsidRPr="00276C8E">
        <w:rPr>
          <w:color w:val="000000" w:themeColor="text1"/>
          <w:szCs w:val="22"/>
          <w:u w:val="single"/>
        </w:rPr>
        <w:t xml:space="preserve"> </w:t>
      </w:r>
      <w:proofErr w:type="spellStart"/>
      <w:r w:rsidRPr="00276C8E">
        <w:rPr>
          <w:color w:val="000000" w:themeColor="text1"/>
          <w:szCs w:val="22"/>
          <w:u w:val="single"/>
        </w:rPr>
        <w:t>shall</w:t>
      </w:r>
      <w:proofErr w:type="spellEnd"/>
      <w:r w:rsidRPr="00276C8E">
        <w:rPr>
          <w:color w:val="000000" w:themeColor="text1"/>
          <w:szCs w:val="22"/>
          <w:u w:val="single"/>
        </w:rPr>
        <w:t xml:space="preserve"> </w:t>
      </w:r>
      <w:proofErr w:type="spellStart"/>
      <w:r w:rsidRPr="00276C8E">
        <w:rPr>
          <w:color w:val="000000" w:themeColor="text1"/>
          <w:szCs w:val="22"/>
          <w:u w:val="single"/>
        </w:rPr>
        <w:t>not</w:t>
      </w:r>
      <w:proofErr w:type="spellEnd"/>
      <w:r w:rsidRPr="00276C8E">
        <w:rPr>
          <w:color w:val="000000" w:themeColor="text1"/>
          <w:szCs w:val="22"/>
          <w:u w:val="single"/>
        </w:rPr>
        <w:t xml:space="preserve"> </w:t>
      </w:r>
      <w:proofErr w:type="spellStart"/>
      <w:r w:rsidRPr="00276C8E">
        <w:rPr>
          <w:color w:val="000000" w:themeColor="text1"/>
          <w:szCs w:val="22"/>
          <w:u w:val="single"/>
        </w:rPr>
        <w:t>participate</w:t>
      </w:r>
      <w:proofErr w:type="spellEnd"/>
      <w:r w:rsidRPr="00276C8E">
        <w:rPr>
          <w:color w:val="000000" w:themeColor="text1"/>
          <w:szCs w:val="22"/>
          <w:u w:val="single"/>
        </w:rPr>
        <w:t xml:space="preserve"> </w:t>
      </w:r>
      <w:proofErr w:type="spellStart"/>
      <w:r w:rsidRPr="00276C8E">
        <w:rPr>
          <w:color w:val="000000" w:themeColor="text1"/>
          <w:szCs w:val="22"/>
          <w:u w:val="single"/>
        </w:rPr>
        <w:t>in</w:t>
      </w:r>
      <w:proofErr w:type="spellEnd"/>
      <w:r w:rsidRPr="00276C8E">
        <w:rPr>
          <w:color w:val="000000" w:themeColor="text1"/>
          <w:szCs w:val="22"/>
          <w:u w:val="single"/>
        </w:rPr>
        <w:t xml:space="preserve"> </w:t>
      </w:r>
      <w:proofErr w:type="spellStart"/>
      <w:r w:rsidRPr="00276C8E">
        <w:rPr>
          <w:color w:val="000000" w:themeColor="text1"/>
          <w:szCs w:val="22"/>
          <w:u w:val="single"/>
        </w:rPr>
        <w:t>transactions</w:t>
      </w:r>
      <w:proofErr w:type="spellEnd"/>
      <w:r w:rsidRPr="00276C8E">
        <w:rPr>
          <w:color w:val="000000" w:themeColor="text1"/>
          <w:szCs w:val="22"/>
          <w:u w:val="single"/>
        </w:rPr>
        <w:t xml:space="preserve"> </w:t>
      </w:r>
      <w:proofErr w:type="spellStart"/>
      <w:r w:rsidRPr="00276C8E">
        <w:rPr>
          <w:color w:val="000000" w:themeColor="text1"/>
          <w:szCs w:val="22"/>
          <w:u w:val="single"/>
        </w:rPr>
        <w:t>restricting</w:t>
      </w:r>
      <w:proofErr w:type="spellEnd"/>
      <w:r w:rsidRPr="00276C8E">
        <w:rPr>
          <w:color w:val="000000" w:themeColor="text1"/>
          <w:szCs w:val="22"/>
          <w:u w:val="single"/>
        </w:rPr>
        <w:t xml:space="preserve"> </w:t>
      </w:r>
      <w:proofErr w:type="spellStart"/>
      <w:r w:rsidRPr="00276C8E">
        <w:rPr>
          <w:color w:val="000000" w:themeColor="text1"/>
          <w:szCs w:val="22"/>
          <w:u w:val="single"/>
        </w:rPr>
        <w:t>competition</w:t>
      </w:r>
      <w:proofErr w:type="spellEnd"/>
      <w:r w:rsidRPr="00276C8E">
        <w:rPr>
          <w:color w:val="000000" w:themeColor="text1"/>
          <w:szCs w:val="22"/>
          <w:u w:val="single"/>
        </w:rPr>
        <w:t xml:space="preserve">, </w:t>
      </w:r>
      <w:proofErr w:type="spellStart"/>
      <w:r w:rsidRPr="00276C8E">
        <w:rPr>
          <w:color w:val="000000" w:themeColor="text1"/>
          <w:szCs w:val="22"/>
          <w:u w:val="single"/>
        </w:rPr>
        <w:t>nor</w:t>
      </w:r>
      <w:proofErr w:type="spellEnd"/>
      <w:r w:rsidRPr="00276C8E">
        <w:rPr>
          <w:color w:val="000000" w:themeColor="text1"/>
          <w:szCs w:val="22"/>
          <w:u w:val="single"/>
        </w:rPr>
        <w:t xml:space="preserve"> </w:t>
      </w:r>
      <w:proofErr w:type="spellStart"/>
      <w:r w:rsidRPr="00276C8E">
        <w:rPr>
          <w:color w:val="000000" w:themeColor="text1"/>
          <w:szCs w:val="22"/>
          <w:u w:val="single"/>
        </w:rPr>
        <w:t>allow</w:t>
      </w:r>
      <w:proofErr w:type="spellEnd"/>
      <w:r w:rsidRPr="00276C8E">
        <w:rPr>
          <w:color w:val="000000" w:themeColor="text1"/>
          <w:szCs w:val="22"/>
          <w:u w:val="single"/>
        </w:rPr>
        <w:t xml:space="preserve"> </w:t>
      </w:r>
      <w:proofErr w:type="spellStart"/>
      <w:r w:rsidRPr="00276C8E">
        <w:rPr>
          <w:color w:val="000000" w:themeColor="text1"/>
          <w:szCs w:val="22"/>
          <w:u w:val="single"/>
        </w:rPr>
        <w:t>the</w:t>
      </w:r>
      <w:proofErr w:type="spellEnd"/>
      <w:r w:rsidRPr="00276C8E">
        <w:rPr>
          <w:color w:val="000000" w:themeColor="text1"/>
          <w:szCs w:val="22"/>
          <w:u w:val="single"/>
        </w:rPr>
        <w:t xml:space="preserve"> </w:t>
      </w:r>
      <w:proofErr w:type="spellStart"/>
      <w:r w:rsidRPr="00276C8E">
        <w:rPr>
          <w:color w:val="000000" w:themeColor="text1"/>
          <w:szCs w:val="22"/>
          <w:u w:val="single"/>
        </w:rPr>
        <w:t>situations</w:t>
      </w:r>
      <w:proofErr w:type="spellEnd"/>
      <w:r w:rsidRPr="00276C8E">
        <w:rPr>
          <w:color w:val="000000" w:themeColor="text1"/>
          <w:szCs w:val="22"/>
          <w:u w:val="single"/>
        </w:rPr>
        <w:t xml:space="preserve"> </w:t>
      </w:r>
      <w:proofErr w:type="spellStart"/>
      <w:r w:rsidRPr="00276C8E">
        <w:rPr>
          <w:color w:val="000000" w:themeColor="text1"/>
          <w:szCs w:val="22"/>
          <w:u w:val="single"/>
        </w:rPr>
        <w:t>of</w:t>
      </w:r>
      <w:proofErr w:type="spellEnd"/>
      <w:r w:rsidRPr="00276C8E">
        <w:rPr>
          <w:color w:val="000000" w:themeColor="text1"/>
          <w:szCs w:val="22"/>
          <w:u w:val="single"/>
        </w:rPr>
        <w:t xml:space="preserve"> </w:t>
      </w:r>
      <w:proofErr w:type="spellStart"/>
      <w:r w:rsidRPr="00276C8E">
        <w:rPr>
          <w:color w:val="000000" w:themeColor="text1"/>
          <w:szCs w:val="22"/>
          <w:u w:val="single"/>
        </w:rPr>
        <w:t>conflict</w:t>
      </w:r>
      <w:proofErr w:type="spellEnd"/>
      <w:r w:rsidRPr="00276C8E">
        <w:rPr>
          <w:color w:val="000000" w:themeColor="text1"/>
          <w:szCs w:val="22"/>
          <w:u w:val="single"/>
        </w:rPr>
        <w:t xml:space="preserve"> </w:t>
      </w:r>
      <w:proofErr w:type="spellStart"/>
      <w:r w:rsidRPr="00276C8E">
        <w:rPr>
          <w:color w:val="000000" w:themeColor="text1"/>
          <w:szCs w:val="22"/>
          <w:u w:val="single"/>
        </w:rPr>
        <w:t>of</w:t>
      </w:r>
      <w:proofErr w:type="spellEnd"/>
      <w:r w:rsidRPr="00276C8E">
        <w:rPr>
          <w:color w:val="000000" w:themeColor="text1"/>
          <w:szCs w:val="22"/>
          <w:u w:val="single"/>
        </w:rPr>
        <w:t xml:space="preserve"> </w:t>
      </w:r>
      <w:proofErr w:type="spellStart"/>
      <w:r w:rsidRPr="00276C8E">
        <w:rPr>
          <w:color w:val="000000" w:themeColor="text1"/>
          <w:szCs w:val="22"/>
          <w:u w:val="single"/>
        </w:rPr>
        <w:t>interest</w:t>
      </w:r>
      <w:proofErr w:type="spellEnd"/>
      <w:r w:rsidRPr="00276C8E">
        <w:rPr>
          <w:color w:val="000000" w:themeColor="text1"/>
          <w:szCs w:val="22"/>
          <w:u w:val="single"/>
        </w:rPr>
        <w:t xml:space="preserve"> </w:t>
      </w:r>
      <w:proofErr w:type="spellStart"/>
      <w:r w:rsidRPr="00276C8E">
        <w:rPr>
          <w:color w:val="000000" w:themeColor="text1"/>
          <w:szCs w:val="22"/>
          <w:u w:val="single"/>
        </w:rPr>
        <w:t>in</w:t>
      </w:r>
      <w:proofErr w:type="spellEnd"/>
      <w:r w:rsidRPr="00276C8E">
        <w:rPr>
          <w:color w:val="000000" w:themeColor="text1"/>
          <w:szCs w:val="22"/>
          <w:u w:val="single"/>
        </w:rPr>
        <w:t xml:space="preserve"> </w:t>
      </w:r>
      <w:proofErr w:type="spellStart"/>
      <w:r w:rsidRPr="00276C8E">
        <w:rPr>
          <w:color w:val="000000" w:themeColor="text1"/>
          <w:szCs w:val="22"/>
          <w:u w:val="single"/>
        </w:rPr>
        <w:t>mutual</w:t>
      </w:r>
      <w:proofErr w:type="spellEnd"/>
      <w:r w:rsidRPr="00276C8E">
        <w:rPr>
          <w:color w:val="000000" w:themeColor="text1"/>
          <w:szCs w:val="22"/>
          <w:u w:val="single"/>
        </w:rPr>
        <w:t xml:space="preserve"> </w:t>
      </w:r>
      <w:proofErr w:type="spellStart"/>
      <w:r w:rsidRPr="00276C8E">
        <w:rPr>
          <w:color w:val="000000" w:themeColor="text1"/>
          <w:szCs w:val="22"/>
          <w:u w:val="single"/>
        </w:rPr>
        <w:t>cooperation</w:t>
      </w:r>
      <w:proofErr w:type="spellEnd"/>
      <w:r w:rsidRPr="00276C8E">
        <w:rPr>
          <w:color w:val="000000" w:themeColor="text1"/>
          <w:szCs w:val="22"/>
          <w:u w:val="single"/>
        </w:rPr>
        <w:t>;</w:t>
      </w:r>
    </w:p>
    <w:p w14:paraId="4124CF75" w14:textId="77777777" w:rsidR="000175A3" w:rsidRDefault="00C23A9F">
      <w:pPr>
        <w:pStyle w:val="ListParagraph"/>
        <w:widowControl w:val="0"/>
        <w:numPr>
          <w:ilvl w:val="1"/>
          <w:numId w:val="64"/>
        </w:numPr>
        <w:ind w:left="284" w:hanging="284"/>
        <w:jc w:val="both"/>
        <w:rPr>
          <w:color w:val="000000" w:themeColor="text1"/>
          <w:szCs w:val="22"/>
        </w:rPr>
      </w:pPr>
      <w:proofErr w:type="spellStart"/>
      <w:r w:rsidRPr="00276C8E">
        <w:rPr>
          <w:color w:val="000000" w:themeColor="text1"/>
          <w:szCs w:val="22"/>
        </w:rPr>
        <w:t>we</w:t>
      </w:r>
      <w:proofErr w:type="spellEnd"/>
      <w:r w:rsidRPr="00276C8E">
        <w:rPr>
          <w:color w:val="000000" w:themeColor="text1"/>
          <w:szCs w:val="22"/>
        </w:rPr>
        <w:t xml:space="preserve"> </w:t>
      </w:r>
      <w:proofErr w:type="spellStart"/>
      <w:r w:rsidRPr="00276C8E">
        <w:rPr>
          <w:color w:val="000000" w:themeColor="text1"/>
          <w:szCs w:val="22"/>
        </w:rPr>
        <w:t>don't</w:t>
      </w:r>
      <w:proofErr w:type="spellEnd"/>
      <w:r w:rsidRPr="00276C8E">
        <w:rPr>
          <w:color w:val="000000" w:themeColor="text1"/>
          <w:szCs w:val="22"/>
        </w:rPr>
        <w:t xml:space="preserve"> </w:t>
      </w:r>
      <w:proofErr w:type="spellStart"/>
      <w:r w:rsidRPr="00276C8E">
        <w:rPr>
          <w:color w:val="000000" w:themeColor="text1"/>
          <w:szCs w:val="22"/>
        </w:rPr>
        <w:t>have</w:t>
      </w:r>
      <w:proofErr w:type="spellEnd"/>
      <w:r w:rsidRPr="00276C8E">
        <w:rPr>
          <w:color w:val="000000" w:themeColor="text1"/>
          <w:szCs w:val="22"/>
        </w:rPr>
        <w:t xml:space="preserve"> </w:t>
      </w:r>
      <w:proofErr w:type="spellStart"/>
      <w:r w:rsidRPr="00276C8E">
        <w:rPr>
          <w:color w:val="000000" w:themeColor="text1"/>
          <w:szCs w:val="22"/>
        </w:rPr>
        <w:t>any</w:t>
      </w:r>
      <w:proofErr w:type="spellEnd"/>
      <w:r w:rsidRPr="00276C8E">
        <w:rPr>
          <w:color w:val="000000" w:themeColor="text1"/>
          <w:szCs w:val="22"/>
        </w:rPr>
        <w:t xml:space="preserve"> </w:t>
      </w:r>
      <w:proofErr w:type="spellStart"/>
      <w:r w:rsidRPr="00276C8E">
        <w:rPr>
          <w:color w:val="000000" w:themeColor="text1"/>
          <w:szCs w:val="22"/>
        </w:rPr>
        <w:t>advantages</w:t>
      </w:r>
      <w:proofErr w:type="spellEnd"/>
      <w:r w:rsidRPr="00276C8E">
        <w:rPr>
          <w:color w:val="000000" w:themeColor="text1"/>
          <w:szCs w:val="22"/>
        </w:rPr>
        <w:t xml:space="preserve"> </w:t>
      </w:r>
      <w:proofErr w:type="spellStart"/>
      <w:r w:rsidRPr="00276C8E">
        <w:rPr>
          <w:color w:val="000000" w:themeColor="text1"/>
          <w:szCs w:val="22"/>
        </w:rPr>
        <w:t>restricting</w:t>
      </w:r>
      <w:proofErr w:type="spellEnd"/>
      <w:r w:rsidRPr="00276C8E">
        <w:rPr>
          <w:color w:val="000000" w:themeColor="text1"/>
          <w:szCs w:val="22"/>
        </w:rPr>
        <w:t xml:space="preserve"> </w:t>
      </w:r>
      <w:proofErr w:type="spellStart"/>
      <w:r w:rsidRPr="00276C8E">
        <w:rPr>
          <w:color w:val="000000" w:themeColor="text1"/>
          <w:szCs w:val="22"/>
        </w:rPr>
        <w:t>competition</w:t>
      </w:r>
      <w:proofErr w:type="spellEnd"/>
      <w:r w:rsidRPr="00276C8E">
        <w:rPr>
          <w:color w:val="000000" w:themeColor="text1"/>
          <w:szCs w:val="22"/>
        </w:rPr>
        <w:t xml:space="preserve"> </w:t>
      </w:r>
      <w:proofErr w:type="spellStart"/>
      <w:r w:rsidRPr="00276C8E">
        <w:rPr>
          <w:color w:val="000000" w:themeColor="text1"/>
          <w:szCs w:val="22"/>
        </w:rPr>
        <w:t>in</w:t>
      </w:r>
      <w:proofErr w:type="spellEnd"/>
      <w:r w:rsidRPr="00276C8E">
        <w:rPr>
          <w:color w:val="000000" w:themeColor="text1"/>
          <w:szCs w:val="22"/>
        </w:rPr>
        <w:t xml:space="preserve"> </w:t>
      </w:r>
      <w:proofErr w:type="spellStart"/>
      <w:r w:rsidRPr="00276C8E">
        <w:rPr>
          <w:color w:val="000000" w:themeColor="text1"/>
          <w:szCs w:val="22"/>
        </w:rPr>
        <w:t>the</w:t>
      </w:r>
      <w:proofErr w:type="spellEnd"/>
      <w:r w:rsidRPr="00276C8E">
        <w:rPr>
          <w:color w:val="000000" w:themeColor="text1"/>
          <w:szCs w:val="22"/>
        </w:rPr>
        <w:t xml:space="preserve"> </w:t>
      </w:r>
      <w:proofErr w:type="spellStart"/>
      <w:r w:rsidRPr="00276C8E">
        <w:rPr>
          <w:color w:val="000000" w:themeColor="text1"/>
          <w:szCs w:val="22"/>
        </w:rPr>
        <w:t>procurement</w:t>
      </w:r>
      <w:proofErr w:type="spellEnd"/>
      <w:r w:rsidRPr="00276C8E">
        <w:rPr>
          <w:color w:val="000000" w:themeColor="text1"/>
          <w:szCs w:val="22"/>
        </w:rPr>
        <w:t xml:space="preserve"> </w:t>
      </w:r>
      <w:proofErr w:type="spellStart"/>
      <w:r w:rsidRPr="00276C8E">
        <w:rPr>
          <w:color w:val="000000" w:themeColor="text1"/>
          <w:szCs w:val="22"/>
        </w:rPr>
        <w:t>procedure</w:t>
      </w:r>
      <w:proofErr w:type="spellEnd"/>
      <w:r w:rsidRPr="00276C8E">
        <w:rPr>
          <w:color w:val="000000" w:themeColor="text1"/>
          <w:szCs w:val="22"/>
        </w:rPr>
        <w:t xml:space="preserve"> </w:t>
      </w:r>
      <w:proofErr w:type="spellStart"/>
      <w:r w:rsidRPr="00276C8E">
        <w:rPr>
          <w:color w:val="000000" w:themeColor="text1"/>
          <w:szCs w:val="22"/>
        </w:rPr>
        <w:t>and</w:t>
      </w:r>
      <w:proofErr w:type="spellEnd"/>
      <w:r w:rsidRPr="00276C8E">
        <w:rPr>
          <w:color w:val="000000" w:themeColor="text1"/>
          <w:szCs w:val="22"/>
        </w:rPr>
        <w:t xml:space="preserve"> </w:t>
      </w:r>
      <w:proofErr w:type="spellStart"/>
      <w:r w:rsidRPr="00276C8E">
        <w:rPr>
          <w:color w:val="000000" w:themeColor="text1"/>
          <w:szCs w:val="22"/>
        </w:rPr>
        <w:t>we</w:t>
      </w:r>
      <w:proofErr w:type="spellEnd"/>
      <w:r w:rsidRPr="00276C8E">
        <w:rPr>
          <w:color w:val="000000" w:themeColor="text1"/>
          <w:szCs w:val="22"/>
        </w:rPr>
        <w:t xml:space="preserve"> </w:t>
      </w:r>
      <w:proofErr w:type="spellStart"/>
      <w:r w:rsidRPr="00276C8E">
        <w:rPr>
          <w:color w:val="000000" w:themeColor="text1"/>
          <w:szCs w:val="22"/>
        </w:rPr>
        <w:t>or</w:t>
      </w:r>
      <w:proofErr w:type="spellEnd"/>
      <w:r w:rsidRPr="00276C8E">
        <w:rPr>
          <w:color w:val="000000" w:themeColor="text1"/>
          <w:szCs w:val="22"/>
        </w:rPr>
        <w:t xml:space="preserve"> a </w:t>
      </w:r>
      <w:proofErr w:type="spellStart"/>
      <w:r w:rsidRPr="00276C8E">
        <w:rPr>
          <w:color w:val="000000" w:themeColor="text1"/>
          <w:szCs w:val="22"/>
        </w:rPr>
        <w:t>legal</w:t>
      </w:r>
      <w:proofErr w:type="spellEnd"/>
      <w:r w:rsidRPr="00276C8E">
        <w:rPr>
          <w:color w:val="000000" w:themeColor="text1"/>
          <w:szCs w:val="22"/>
        </w:rPr>
        <w:t xml:space="preserve"> </w:t>
      </w:r>
      <w:proofErr w:type="spellStart"/>
      <w:r w:rsidRPr="00276C8E">
        <w:rPr>
          <w:color w:val="000000" w:themeColor="text1"/>
          <w:szCs w:val="22"/>
        </w:rPr>
        <w:t>person</w:t>
      </w:r>
      <w:proofErr w:type="spellEnd"/>
      <w:r w:rsidRPr="00276C8E">
        <w:rPr>
          <w:color w:val="000000" w:themeColor="text1"/>
          <w:szCs w:val="22"/>
        </w:rPr>
        <w:t xml:space="preserve"> </w:t>
      </w:r>
      <w:proofErr w:type="spellStart"/>
      <w:r w:rsidRPr="00276C8E">
        <w:rPr>
          <w:color w:val="000000" w:themeColor="text1"/>
          <w:szCs w:val="22"/>
        </w:rPr>
        <w:t>related</w:t>
      </w:r>
      <w:proofErr w:type="spellEnd"/>
      <w:r w:rsidRPr="00276C8E">
        <w:rPr>
          <w:color w:val="000000" w:themeColor="text1"/>
          <w:szCs w:val="22"/>
        </w:rPr>
        <w:t xml:space="preserve"> to </w:t>
      </w:r>
      <w:proofErr w:type="spellStart"/>
      <w:r w:rsidRPr="00276C8E">
        <w:rPr>
          <w:color w:val="000000" w:themeColor="text1"/>
          <w:szCs w:val="22"/>
        </w:rPr>
        <w:t>us</w:t>
      </w:r>
      <w:proofErr w:type="spellEnd"/>
      <w:r w:rsidRPr="00276C8E">
        <w:rPr>
          <w:color w:val="000000" w:themeColor="text1"/>
          <w:szCs w:val="22"/>
        </w:rPr>
        <w:t xml:space="preserve"> </w:t>
      </w:r>
      <w:proofErr w:type="spellStart"/>
      <w:r w:rsidRPr="00276C8E">
        <w:rPr>
          <w:color w:val="000000" w:themeColor="text1"/>
          <w:szCs w:val="22"/>
        </w:rPr>
        <w:t>has</w:t>
      </w:r>
      <w:proofErr w:type="spellEnd"/>
      <w:r w:rsidRPr="00276C8E">
        <w:rPr>
          <w:color w:val="000000" w:themeColor="text1"/>
          <w:szCs w:val="22"/>
        </w:rPr>
        <w:t xml:space="preserve"> </w:t>
      </w:r>
      <w:proofErr w:type="spellStart"/>
      <w:r w:rsidRPr="00276C8E">
        <w:rPr>
          <w:color w:val="000000" w:themeColor="text1"/>
          <w:szCs w:val="22"/>
        </w:rPr>
        <w:t>not</w:t>
      </w:r>
      <w:proofErr w:type="spellEnd"/>
      <w:r w:rsidRPr="00276C8E">
        <w:rPr>
          <w:color w:val="000000" w:themeColor="text1"/>
          <w:szCs w:val="22"/>
        </w:rPr>
        <w:t xml:space="preserve"> </w:t>
      </w:r>
      <w:proofErr w:type="spellStart"/>
      <w:r w:rsidRPr="00276C8E">
        <w:rPr>
          <w:color w:val="000000" w:themeColor="text1"/>
          <w:szCs w:val="22"/>
        </w:rPr>
        <w:t>been</w:t>
      </w:r>
      <w:proofErr w:type="spellEnd"/>
      <w:r w:rsidRPr="00276C8E">
        <w:rPr>
          <w:color w:val="000000" w:themeColor="text1"/>
          <w:szCs w:val="22"/>
        </w:rPr>
        <w:t xml:space="preserve"> </w:t>
      </w:r>
      <w:proofErr w:type="spellStart"/>
      <w:r w:rsidRPr="00276C8E">
        <w:rPr>
          <w:color w:val="000000" w:themeColor="text1"/>
          <w:szCs w:val="22"/>
        </w:rPr>
        <w:t>involved</w:t>
      </w:r>
      <w:proofErr w:type="spellEnd"/>
      <w:r w:rsidRPr="00276C8E">
        <w:rPr>
          <w:color w:val="000000" w:themeColor="text1"/>
          <w:szCs w:val="22"/>
        </w:rPr>
        <w:t xml:space="preserve"> </w:t>
      </w:r>
      <w:proofErr w:type="spellStart"/>
      <w:r w:rsidRPr="00276C8E">
        <w:rPr>
          <w:color w:val="000000" w:themeColor="text1"/>
          <w:szCs w:val="22"/>
        </w:rPr>
        <w:t>in</w:t>
      </w:r>
      <w:proofErr w:type="spellEnd"/>
      <w:r w:rsidRPr="00276C8E">
        <w:rPr>
          <w:color w:val="000000" w:themeColor="text1"/>
          <w:szCs w:val="22"/>
        </w:rPr>
        <w:t xml:space="preserve"> </w:t>
      </w:r>
      <w:proofErr w:type="spellStart"/>
      <w:r w:rsidRPr="00276C8E">
        <w:rPr>
          <w:color w:val="000000" w:themeColor="text1"/>
          <w:szCs w:val="22"/>
        </w:rPr>
        <w:t>preparation</w:t>
      </w:r>
      <w:proofErr w:type="spellEnd"/>
      <w:r w:rsidRPr="00276C8E">
        <w:rPr>
          <w:color w:val="000000" w:themeColor="text1"/>
          <w:szCs w:val="22"/>
        </w:rPr>
        <w:t xml:space="preserve"> </w:t>
      </w:r>
      <w:proofErr w:type="spellStart"/>
      <w:r w:rsidRPr="00276C8E">
        <w:rPr>
          <w:color w:val="000000" w:themeColor="text1"/>
          <w:szCs w:val="22"/>
        </w:rPr>
        <w:t>of</w:t>
      </w:r>
      <w:proofErr w:type="spellEnd"/>
      <w:r w:rsidRPr="00276C8E">
        <w:rPr>
          <w:color w:val="000000" w:themeColor="text1"/>
          <w:szCs w:val="22"/>
        </w:rPr>
        <w:t xml:space="preserve"> </w:t>
      </w:r>
      <w:proofErr w:type="spellStart"/>
      <w:r w:rsidRPr="00276C8E">
        <w:rPr>
          <w:color w:val="000000" w:themeColor="text1"/>
          <w:szCs w:val="22"/>
        </w:rPr>
        <w:t>the</w:t>
      </w:r>
      <w:proofErr w:type="spellEnd"/>
      <w:r w:rsidRPr="00276C8E">
        <w:rPr>
          <w:color w:val="000000" w:themeColor="text1"/>
          <w:szCs w:val="22"/>
        </w:rPr>
        <w:t xml:space="preserve"> </w:t>
      </w:r>
      <w:proofErr w:type="spellStart"/>
      <w:r w:rsidRPr="00276C8E">
        <w:rPr>
          <w:color w:val="000000" w:themeColor="text1"/>
          <w:szCs w:val="22"/>
        </w:rPr>
        <w:t>procurement</w:t>
      </w:r>
      <w:proofErr w:type="spellEnd"/>
      <w:r w:rsidRPr="00276C8E">
        <w:rPr>
          <w:color w:val="000000" w:themeColor="text1"/>
          <w:szCs w:val="22"/>
        </w:rPr>
        <w:t xml:space="preserve"> </w:t>
      </w:r>
      <w:proofErr w:type="spellStart"/>
      <w:r w:rsidRPr="00276C8E">
        <w:rPr>
          <w:color w:val="000000" w:themeColor="text1"/>
          <w:szCs w:val="22"/>
        </w:rPr>
        <w:t>procedure</w:t>
      </w:r>
      <w:proofErr w:type="spellEnd"/>
      <w:r w:rsidRPr="00276C8E">
        <w:rPr>
          <w:color w:val="000000" w:themeColor="text1"/>
          <w:szCs w:val="22"/>
        </w:rPr>
        <w:t>.</w:t>
      </w:r>
    </w:p>
    <w:p w14:paraId="6202281E" w14:textId="516F5678" w:rsidR="000175A3" w:rsidRPr="000175A3" w:rsidRDefault="000175A3">
      <w:pPr>
        <w:pStyle w:val="ListParagraph"/>
        <w:widowControl w:val="0"/>
        <w:numPr>
          <w:ilvl w:val="1"/>
          <w:numId w:val="64"/>
        </w:numPr>
        <w:ind w:left="284" w:hanging="284"/>
        <w:jc w:val="both"/>
        <w:rPr>
          <w:color w:val="000000" w:themeColor="text1"/>
          <w:szCs w:val="22"/>
        </w:rPr>
      </w:pPr>
      <w:proofErr w:type="spellStart"/>
      <w:r w:rsidRPr="000175A3">
        <w:rPr>
          <w:color w:val="000000" w:themeColor="text1"/>
          <w:szCs w:val="22"/>
        </w:rPr>
        <w:t>we</w:t>
      </w:r>
      <w:proofErr w:type="spellEnd"/>
      <w:r w:rsidRPr="000175A3">
        <w:rPr>
          <w:color w:val="000000" w:themeColor="text1"/>
          <w:szCs w:val="22"/>
        </w:rPr>
        <w:t xml:space="preserve"> </w:t>
      </w:r>
      <w:proofErr w:type="spellStart"/>
      <w:r w:rsidRPr="000175A3">
        <w:rPr>
          <w:color w:val="000000" w:themeColor="text1"/>
          <w:szCs w:val="22"/>
        </w:rPr>
        <w:t>as</w:t>
      </w:r>
      <w:proofErr w:type="spellEnd"/>
      <w:r w:rsidRPr="000175A3">
        <w:rPr>
          <w:color w:val="000000" w:themeColor="text1"/>
          <w:szCs w:val="22"/>
        </w:rPr>
        <w:t xml:space="preserve"> </w:t>
      </w:r>
      <w:proofErr w:type="spellStart"/>
      <w:r w:rsidRPr="000175A3">
        <w:rPr>
          <w:color w:val="000000" w:themeColor="text1"/>
          <w:szCs w:val="22"/>
        </w:rPr>
        <w:t>the</w:t>
      </w:r>
      <w:proofErr w:type="spellEnd"/>
      <w:r w:rsidRPr="000175A3">
        <w:rPr>
          <w:color w:val="000000" w:themeColor="text1"/>
          <w:szCs w:val="22"/>
        </w:rPr>
        <w:t xml:space="preserve"> </w:t>
      </w:r>
      <w:proofErr w:type="spellStart"/>
      <w:r w:rsidRPr="000175A3">
        <w:rPr>
          <w:color w:val="000000" w:themeColor="text1"/>
          <w:szCs w:val="22"/>
        </w:rPr>
        <w:t>Tenderer</w:t>
      </w:r>
      <w:proofErr w:type="spellEnd"/>
      <w:r w:rsidRPr="000175A3">
        <w:rPr>
          <w:color w:val="000000" w:themeColor="text1"/>
          <w:szCs w:val="22"/>
        </w:rPr>
        <w:t xml:space="preserve">, </w:t>
      </w:r>
      <w:proofErr w:type="spellStart"/>
      <w:r w:rsidRPr="000175A3">
        <w:rPr>
          <w:color w:val="000000" w:themeColor="text1"/>
          <w:szCs w:val="22"/>
        </w:rPr>
        <w:t>each</w:t>
      </w:r>
      <w:proofErr w:type="spellEnd"/>
      <w:r w:rsidRPr="000175A3">
        <w:rPr>
          <w:color w:val="000000" w:themeColor="text1"/>
          <w:szCs w:val="22"/>
        </w:rPr>
        <w:t xml:space="preserve"> </w:t>
      </w:r>
      <w:proofErr w:type="spellStart"/>
      <w:r w:rsidRPr="000175A3">
        <w:rPr>
          <w:color w:val="000000" w:themeColor="text1"/>
          <w:szCs w:val="22"/>
        </w:rPr>
        <w:t>member</w:t>
      </w:r>
      <w:proofErr w:type="spellEnd"/>
      <w:r w:rsidRPr="000175A3">
        <w:rPr>
          <w:color w:val="000000" w:themeColor="text1"/>
          <w:szCs w:val="22"/>
        </w:rPr>
        <w:t xml:space="preserve"> </w:t>
      </w:r>
      <w:proofErr w:type="spellStart"/>
      <w:r w:rsidRPr="000175A3">
        <w:rPr>
          <w:color w:val="000000" w:themeColor="text1"/>
          <w:szCs w:val="22"/>
        </w:rPr>
        <w:t>of</w:t>
      </w:r>
      <w:proofErr w:type="spellEnd"/>
      <w:r w:rsidRPr="000175A3">
        <w:rPr>
          <w:color w:val="000000" w:themeColor="text1"/>
          <w:szCs w:val="22"/>
        </w:rPr>
        <w:t xml:space="preserve"> </w:t>
      </w:r>
      <w:proofErr w:type="spellStart"/>
      <w:r w:rsidRPr="000175A3">
        <w:rPr>
          <w:color w:val="000000" w:themeColor="text1"/>
          <w:szCs w:val="22"/>
        </w:rPr>
        <w:t>the</w:t>
      </w:r>
      <w:proofErr w:type="spellEnd"/>
      <w:r w:rsidRPr="000175A3">
        <w:rPr>
          <w:color w:val="000000" w:themeColor="text1"/>
          <w:szCs w:val="22"/>
        </w:rPr>
        <w:t xml:space="preserve"> </w:t>
      </w:r>
      <w:proofErr w:type="spellStart"/>
      <w:r w:rsidRPr="000175A3">
        <w:rPr>
          <w:color w:val="000000" w:themeColor="text1"/>
          <w:szCs w:val="22"/>
        </w:rPr>
        <w:t>partnership</w:t>
      </w:r>
      <w:proofErr w:type="spellEnd"/>
      <w:r w:rsidRPr="000175A3">
        <w:rPr>
          <w:color w:val="000000" w:themeColor="text1"/>
          <w:szCs w:val="22"/>
        </w:rPr>
        <w:t xml:space="preserve"> (</w:t>
      </w:r>
      <w:proofErr w:type="spellStart"/>
      <w:r w:rsidRPr="000175A3">
        <w:rPr>
          <w:color w:val="000000" w:themeColor="text1"/>
          <w:szCs w:val="22"/>
        </w:rPr>
        <w:t>if</w:t>
      </w:r>
      <w:proofErr w:type="spellEnd"/>
      <w:r w:rsidRPr="000175A3">
        <w:rPr>
          <w:color w:val="000000" w:themeColor="text1"/>
          <w:szCs w:val="22"/>
        </w:rPr>
        <w:t xml:space="preserve"> </w:t>
      </w:r>
      <w:proofErr w:type="spellStart"/>
      <w:r w:rsidRPr="000175A3">
        <w:rPr>
          <w:color w:val="000000" w:themeColor="text1"/>
          <w:szCs w:val="22"/>
        </w:rPr>
        <w:t>the</w:t>
      </w:r>
      <w:proofErr w:type="spellEnd"/>
      <w:r w:rsidRPr="000175A3">
        <w:rPr>
          <w:color w:val="000000" w:themeColor="text1"/>
          <w:szCs w:val="22"/>
        </w:rPr>
        <w:t xml:space="preserve"> </w:t>
      </w:r>
      <w:proofErr w:type="spellStart"/>
      <w:r w:rsidRPr="000175A3">
        <w:rPr>
          <w:color w:val="000000" w:themeColor="text1"/>
          <w:szCs w:val="22"/>
        </w:rPr>
        <w:t>tenderer</w:t>
      </w:r>
      <w:proofErr w:type="spellEnd"/>
      <w:r w:rsidRPr="000175A3">
        <w:rPr>
          <w:color w:val="000000" w:themeColor="text1"/>
          <w:szCs w:val="22"/>
        </w:rPr>
        <w:t xml:space="preserve"> </w:t>
      </w:r>
      <w:proofErr w:type="spellStart"/>
      <w:r w:rsidRPr="000175A3">
        <w:rPr>
          <w:color w:val="000000" w:themeColor="text1"/>
          <w:szCs w:val="22"/>
        </w:rPr>
        <w:t>is</w:t>
      </w:r>
      <w:proofErr w:type="spellEnd"/>
      <w:r w:rsidRPr="000175A3">
        <w:rPr>
          <w:color w:val="000000" w:themeColor="text1"/>
          <w:szCs w:val="22"/>
        </w:rPr>
        <w:t xml:space="preserve"> a </w:t>
      </w:r>
      <w:proofErr w:type="spellStart"/>
      <w:r w:rsidRPr="000175A3">
        <w:rPr>
          <w:color w:val="000000" w:themeColor="text1"/>
          <w:szCs w:val="22"/>
        </w:rPr>
        <w:t>partnership</w:t>
      </w:r>
      <w:proofErr w:type="spellEnd"/>
      <w:r w:rsidRPr="000175A3">
        <w:rPr>
          <w:color w:val="000000" w:themeColor="text1"/>
          <w:szCs w:val="22"/>
        </w:rPr>
        <w:t xml:space="preserve">), </w:t>
      </w:r>
      <w:proofErr w:type="spellStart"/>
      <w:r w:rsidRPr="000175A3">
        <w:rPr>
          <w:color w:val="000000" w:themeColor="text1"/>
          <w:szCs w:val="22"/>
        </w:rPr>
        <w:t>the</w:t>
      </w:r>
      <w:proofErr w:type="spellEnd"/>
      <w:r w:rsidRPr="000175A3">
        <w:rPr>
          <w:color w:val="000000" w:themeColor="text1"/>
          <w:szCs w:val="22"/>
        </w:rPr>
        <w:t xml:space="preserve"> </w:t>
      </w:r>
      <w:proofErr w:type="spellStart"/>
      <w:r w:rsidRPr="000175A3">
        <w:rPr>
          <w:color w:val="000000" w:themeColor="text1"/>
          <w:szCs w:val="22"/>
        </w:rPr>
        <w:t>persons</w:t>
      </w:r>
      <w:proofErr w:type="spellEnd"/>
      <w:r w:rsidRPr="000175A3">
        <w:rPr>
          <w:color w:val="000000" w:themeColor="text1"/>
          <w:szCs w:val="22"/>
        </w:rPr>
        <w:t xml:space="preserve"> </w:t>
      </w:r>
      <w:proofErr w:type="spellStart"/>
      <w:r w:rsidRPr="000175A3">
        <w:rPr>
          <w:color w:val="000000" w:themeColor="text1"/>
          <w:szCs w:val="22"/>
        </w:rPr>
        <w:t>on</w:t>
      </w:r>
      <w:proofErr w:type="spellEnd"/>
      <w:r w:rsidRPr="000175A3">
        <w:rPr>
          <w:color w:val="000000" w:themeColor="text1"/>
          <w:szCs w:val="22"/>
        </w:rPr>
        <w:t xml:space="preserve"> </w:t>
      </w:r>
      <w:proofErr w:type="spellStart"/>
      <w:r w:rsidRPr="000175A3">
        <w:rPr>
          <w:color w:val="000000" w:themeColor="text1"/>
          <w:szCs w:val="22"/>
        </w:rPr>
        <w:t>whose</w:t>
      </w:r>
      <w:proofErr w:type="spellEnd"/>
      <w:r w:rsidRPr="000175A3">
        <w:rPr>
          <w:color w:val="000000" w:themeColor="text1"/>
          <w:szCs w:val="22"/>
        </w:rPr>
        <w:t xml:space="preserve"> </w:t>
      </w:r>
      <w:proofErr w:type="spellStart"/>
      <w:r w:rsidRPr="000175A3">
        <w:rPr>
          <w:color w:val="000000" w:themeColor="text1"/>
          <w:szCs w:val="22"/>
        </w:rPr>
        <w:t>capabilities</w:t>
      </w:r>
      <w:proofErr w:type="spellEnd"/>
      <w:r w:rsidRPr="000175A3">
        <w:rPr>
          <w:color w:val="000000" w:themeColor="text1"/>
          <w:szCs w:val="22"/>
        </w:rPr>
        <w:t xml:space="preserve"> </w:t>
      </w:r>
      <w:proofErr w:type="spellStart"/>
      <w:r w:rsidRPr="000175A3">
        <w:rPr>
          <w:color w:val="000000" w:themeColor="text1"/>
          <w:szCs w:val="22"/>
        </w:rPr>
        <w:t>the</w:t>
      </w:r>
      <w:proofErr w:type="spellEnd"/>
      <w:r w:rsidRPr="000175A3">
        <w:rPr>
          <w:color w:val="000000" w:themeColor="text1"/>
          <w:szCs w:val="22"/>
        </w:rPr>
        <w:t xml:space="preserve"> </w:t>
      </w:r>
      <w:proofErr w:type="spellStart"/>
      <w:r w:rsidRPr="000175A3">
        <w:rPr>
          <w:color w:val="000000" w:themeColor="text1"/>
          <w:szCs w:val="22"/>
        </w:rPr>
        <w:t>candidate</w:t>
      </w:r>
      <w:proofErr w:type="spellEnd"/>
      <w:r w:rsidRPr="000175A3">
        <w:rPr>
          <w:color w:val="000000" w:themeColor="text1"/>
          <w:szCs w:val="22"/>
        </w:rPr>
        <w:t>/</w:t>
      </w:r>
      <w:proofErr w:type="spellStart"/>
      <w:r w:rsidRPr="000175A3">
        <w:rPr>
          <w:color w:val="000000" w:themeColor="text1"/>
          <w:szCs w:val="22"/>
        </w:rPr>
        <w:t>applicant</w:t>
      </w:r>
      <w:proofErr w:type="spellEnd"/>
      <w:r w:rsidRPr="000175A3">
        <w:rPr>
          <w:color w:val="000000" w:themeColor="text1"/>
          <w:szCs w:val="22"/>
        </w:rPr>
        <w:t xml:space="preserve"> </w:t>
      </w:r>
      <w:proofErr w:type="spellStart"/>
      <w:r w:rsidRPr="000175A3">
        <w:rPr>
          <w:color w:val="000000" w:themeColor="text1"/>
          <w:szCs w:val="22"/>
        </w:rPr>
        <w:t>relies</w:t>
      </w:r>
      <w:proofErr w:type="spellEnd"/>
      <w:r w:rsidRPr="000175A3">
        <w:rPr>
          <w:color w:val="000000" w:themeColor="text1"/>
          <w:szCs w:val="22"/>
        </w:rPr>
        <w:t xml:space="preserve"> to prove </w:t>
      </w:r>
      <w:proofErr w:type="spellStart"/>
      <w:r w:rsidRPr="000175A3">
        <w:rPr>
          <w:color w:val="000000" w:themeColor="text1"/>
          <w:szCs w:val="22"/>
        </w:rPr>
        <w:t>their</w:t>
      </w:r>
      <w:proofErr w:type="spellEnd"/>
      <w:r w:rsidRPr="000175A3">
        <w:rPr>
          <w:color w:val="000000" w:themeColor="text1"/>
          <w:szCs w:val="22"/>
        </w:rPr>
        <w:t xml:space="preserve"> </w:t>
      </w:r>
      <w:proofErr w:type="spellStart"/>
      <w:r w:rsidRPr="000175A3">
        <w:rPr>
          <w:color w:val="000000" w:themeColor="text1"/>
          <w:szCs w:val="22"/>
        </w:rPr>
        <w:t>qualifications</w:t>
      </w:r>
      <w:proofErr w:type="spellEnd"/>
      <w:r w:rsidRPr="000175A3">
        <w:rPr>
          <w:color w:val="000000" w:themeColor="text1"/>
          <w:szCs w:val="22"/>
        </w:rPr>
        <w:t xml:space="preserve"> </w:t>
      </w:r>
      <w:proofErr w:type="spellStart"/>
      <w:r w:rsidRPr="000175A3">
        <w:rPr>
          <w:color w:val="000000" w:themeColor="text1"/>
          <w:szCs w:val="22"/>
        </w:rPr>
        <w:t>have</w:t>
      </w:r>
      <w:proofErr w:type="spellEnd"/>
      <w:r w:rsidRPr="000175A3">
        <w:rPr>
          <w:color w:val="000000" w:themeColor="text1"/>
          <w:szCs w:val="22"/>
        </w:rPr>
        <w:t xml:space="preserve"> </w:t>
      </w:r>
      <w:proofErr w:type="spellStart"/>
      <w:r w:rsidRPr="000175A3">
        <w:rPr>
          <w:color w:val="000000" w:themeColor="text1"/>
          <w:szCs w:val="22"/>
        </w:rPr>
        <w:t>not</w:t>
      </w:r>
      <w:proofErr w:type="spellEnd"/>
      <w:r w:rsidRPr="000175A3">
        <w:rPr>
          <w:color w:val="000000" w:themeColor="text1"/>
          <w:szCs w:val="22"/>
        </w:rPr>
        <w:t xml:space="preserve"> </w:t>
      </w:r>
      <w:proofErr w:type="spellStart"/>
      <w:r w:rsidRPr="000175A3">
        <w:rPr>
          <w:color w:val="000000" w:themeColor="text1"/>
          <w:szCs w:val="22"/>
        </w:rPr>
        <w:t>violated</w:t>
      </w:r>
      <w:proofErr w:type="spellEnd"/>
      <w:r w:rsidRPr="000175A3">
        <w:rPr>
          <w:color w:val="000000" w:themeColor="text1"/>
          <w:szCs w:val="22"/>
        </w:rPr>
        <w:t xml:space="preserve"> </w:t>
      </w:r>
      <w:proofErr w:type="spellStart"/>
      <w:r w:rsidRPr="000175A3">
        <w:rPr>
          <w:color w:val="000000" w:themeColor="text1"/>
          <w:szCs w:val="22"/>
        </w:rPr>
        <w:t>the</w:t>
      </w:r>
      <w:proofErr w:type="spellEnd"/>
      <w:r w:rsidRPr="000175A3">
        <w:rPr>
          <w:color w:val="000000" w:themeColor="text1"/>
          <w:szCs w:val="22"/>
        </w:rPr>
        <w:t xml:space="preserve"> </w:t>
      </w:r>
      <w:proofErr w:type="spellStart"/>
      <w:r w:rsidRPr="000175A3">
        <w:rPr>
          <w:color w:val="000000" w:themeColor="text1"/>
          <w:szCs w:val="22"/>
        </w:rPr>
        <w:t>international</w:t>
      </w:r>
      <w:proofErr w:type="spellEnd"/>
      <w:r w:rsidRPr="000175A3">
        <w:rPr>
          <w:color w:val="000000" w:themeColor="text1"/>
          <w:szCs w:val="22"/>
        </w:rPr>
        <w:t xml:space="preserve"> </w:t>
      </w:r>
      <w:proofErr w:type="spellStart"/>
      <w:r w:rsidRPr="000175A3">
        <w:rPr>
          <w:color w:val="000000" w:themeColor="text1"/>
          <w:szCs w:val="22"/>
        </w:rPr>
        <w:t>conventions</w:t>
      </w:r>
      <w:proofErr w:type="spellEnd"/>
      <w:r w:rsidRPr="000175A3">
        <w:rPr>
          <w:color w:val="000000" w:themeColor="text1"/>
          <w:szCs w:val="22"/>
        </w:rPr>
        <w:t xml:space="preserve"> </w:t>
      </w:r>
      <w:proofErr w:type="spellStart"/>
      <w:r w:rsidRPr="000175A3">
        <w:rPr>
          <w:color w:val="000000" w:themeColor="text1"/>
          <w:szCs w:val="22"/>
        </w:rPr>
        <w:t>of</w:t>
      </w:r>
      <w:proofErr w:type="spellEnd"/>
      <w:r w:rsidRPr="000175A3">
        <w:rPr>
          <w:color w:val="000000" w:themeColor="text1"/>
          <w:szCs w:val="22"/>
        </w:rPr>
        <w:t xml:space="preserve"> </w:t>
      </w:r>
      <w:proofErr w:type="spellStart"/>
      <w:r w:rsidRPr="000175A3">
        <w:rPr>
          <w:color w:val="000000" w:themeColor="text1"/>
          <w:szCs w:val="22"/>
        </w:rPr>
        <w:t>labour</w:t>
      </w:r>
      <w:proofErr w:type="spellEnd"/>
      <w:r w:rsidRPr="000175A3">
        <w:rPr>
          <w:color w:val="000000" w:themeColor="text1"/>
          <w:szCs w:val="22"/>
        </w:rPr>
        <w:t xml:space="preserve"> </w:t>
      </w:r>
      <w:proofErr w:type="spellStart"/>
      <w:r w:rsidRPr="000175A3">
        <w:rPr>
          <w:color w:val="000000" w:themeColor="text1"/>
          <w:szCs w:val="22"/>
        </w:rPr>
        <w:t>law</w:t>
      </w:r>
      <w:proofErr w:type="spellEnd"/>
      <w:r w:rsidRPr="000175A3">
        <w:rPr>
          <w:color w:val="000000" w:themeColor="text1"/>
          <w:szCs w:val="22"/>
        </w:rPr>
        <w:t xml:space="preserve"> (</w:t>
      </w:r>
      <w:proofErr w:type="spellStart"/>
      <w:r w:rsidRPr="000175A3">
        <w:rPr>
          <w:color w:val="000000" w:themeColor="text1"/>
          <w:szCs w:val="22"/>
        </w:rPr>
        <w:t>considered</w:t>
      </w:r>
      <w:proofErr w:type="spellEnd"/>
      <w:r w:rsidRPr="000175A3">
        <w:rPr>
          <w:color w:val="000000" w:themeColor="text1"/>
          <w:szCs w:val="22"/>
        </w:rPr>
        <w:t xml:space="preserve"> </w:t>
      </w:r>
      <w:proofErr w:type="spellStart"/>
      <w:r w:rsidRPr="000175A3">
        <w:rPr>
          <w:color w:val="000000" w:themeColor="text1"/>
          <w:szCs w:val="22"/>
        </w:rPr>
        <w:t>in</w:t>
      </w:r>
      <w:proofErr w:type="spellEnd"/>
      <w:r w:rsidRPr="000175A3">
        <w:rPr>
          <w:color w:val="000000" w:themeColor="text1"/>
          <w:szCs w:val="22"/>
        </w:rPr>
        <w:t xml:space="preserve"> </w:t>
      </w:r>
      <w:proofErr w:type="spellStart"/>
      <w:r w:rsidRPr="000175A3">
        <w:rPr>
          <w:color w:val="000000" w:themeColor="text1"/>
          <w:szCs w:val="22"/>
        </w:rPr>
        <w:t>Clause</w:t>
      </w:r>
      <w:proofErr w:type="spellEnd"/>
      <w:r w:rsidRPr="000175A3">
        <w:rPr>
          <w:color w:val="000000" w:themeColor="text1"/>
          <w:szCs w:val="22"/>
        </w:rPr>
        <w:t xml:space="preserve"> </w:t>
      </w:r>
      <w:r>
        <w:rPr>
          <w:color w:val="000000" w:themeColor="text1"/>
          <w:szCs w:val="22"/>
        </w:rPr>
        <w:t>9.1.1</w:t>
      </w:r>
      <w:r w:rsidRPr="000175A3">
        <w:rPr>
          <w:color w:val="000000" w:themeColor="text1"/>
          <w:szCs w:val="22"/>
        </w:rPr>
        <w:t xml:space="preserve"> </w:t>
      </w:r>
      <w:proofErr w:type="spellStart"/>
      <w:r w:rsidRPr="000175A3">
        <w:rPr>
          <w:color w:val="000000" w:themeColor="text1"/>
          <w:szCs w:val="22"/>
        </w:rPr>
        <w:t>of</w:t>
      </w:r>
      <w:proofErr w:type="spellEnd"/>
      <w:r w:rsidRPr="000175A3">
        <w:rPr>
          <w:color w:val="000000" w:themeColor="text1"/>
          <w:szCs w:val="22"/>
        </w:rPr>
        <w:t xml:space="preserve"> </w:t>
      </w:r>
      <w:proofErr w:type="spellStart"/>
      <w:r w:rsidRPr="000175A3">
        <w:rPr>
          <w:color w:val="000000" w:themeColor="text1"/>
          <w:szCs w:val="22"/>
        </w:rPr>
        <w:t>the</w:t>
      </w:r>
      <w:proofErr w:type="spellEnd"/>
      <w:r w:rsidRPr="000175A3">
        <w:rPr>
          <w:color w:val="000000" w:themeColor="text1"/>
          <w:szCs w:val="22"/>
        </w:rPr>
        <w:t xml:space="preserve"> </w:t>
      </w:r>
      <w:proofErr w:type="spellStart"/>
      <w:r w:rsidRPr="000175A3">
        <w:rPr>
          <w:color w:val="000000" w:themeColor="text1"/>
          <w:szCs w:val="22"/>
        </w:rPr>
        <w:t>procurement</w:t>
      </w:r>
      <w:proofErr w:type="spellEnd"/>
      <w:r w:rsidRPr="000175A3">
        <w:rPr>
          <w:color w:val="000000" w:themeColor="text1"/>
          <w:szCs w:val="22"/>
        </w:rPr>
        <w:t xml:space="preserve"> </w:t>
      </w:r>
      <w:proofErr w:type="spellStart"/>
      <w:r>
        <w:rPr>
          <w:color w:val="000000" w:themeColor="text1"/>
          <w:szCs w:val="22"/>
        </w:rPr>
        <w:t>Ragulations</w:t>
      </w:r>
      <w:proofErr w:type="spellEnd"/>
      <w:r w:rsidRPr="000175A3">
        <w:rPr>
          <w:color w:val="000000" w:themeColor="text1"/>
          <w:szCs w:val="22"/>
        </w:rPr>
        <w:t>)</w:t>
      </w:r>
      <w:r>
        <w:rPr>
          <w:color w:val="000000" w:themeColor="text1"/>
          <w:szCs w:val="22"/>
        </w:rPr>
        <w:t>.</w:t>
      </w:r>
    </w:p>
    <w:p w14:paraId="2DB5563E" w14:textId="77777777" w:rsidR="00122B12" w:rsidRPr="00276C8E" w:rsidRDefault="00122B12" w:rsidP="00C4314B">
      <w:pPr>
        <w:pStyle w:val="Header"/>
        <w:widowControl w:val="0"/>
        <w:rPr>
          <w:color w:val="000000" w:themeColor="text1"/>
          <w:lang w:val="af-ZA"/>
        </w:rPr>
      </w:pPr>
    </w:p>
    <w:p w14:paraId="57402C1B" w14:textId="77777777" w:rsidR="006A1296" w:rsidRPr="00276C8E" w:rsidRDefault="006A1296" w:rsidP="00C4314B">
      <w:pPr>
        <w:pStyle w:val="Header"/>
        <w:widowControl w:val="0"/>
        <w:tabs>
          <w:tab w:val="num" w:pos="0"/>
        </w:tabs>
        <w:rPr>
          <w:color w:val="000000" w:themeColor="text1"/>
          <w:lang w:val="af-ZA"/>
        </w:rPr>
      </w:pPr>
      <w:proofErr w:type="spellStart"/>
      <w:r w:rsidRPr="00276C8E">
        <w:rPr>
          <w:color w:val="000000" w:themeColor="text1"/>
          <w:sz w:val="23"/>
          <w:szCs w:val="23"/>
        </w:rPr>
        <w:t>The</w:t>
      </w:r>
      <w:proofErr w:type="spellEnd"/>
      <w:r w:rsidRPr="00276C8E">
        <w:rPr>
          <w:color w:val="000000" w:themeColor="text1"/>
          <w:sz w:val="23"/>
          <w:szCs w:val="23"/>
        </w:rPr>
        <w:t xml:space="preserve"> </w:t>
      </w:r>
      <w:proofErr w:type="spellStart"/>
      <w:r w:rsidRPr="00276C8E">
        <w:rPr>
          <w:color w:val="000000" w:themeColor="text1"/>
          <w:sz w:val="23"/>
          <w:szCs w:val="23"/>
        </w:rPr>
        <w:t>Tenderer</w:t>
      </w:r>
      <w:proofErr w:type="spellEnd"/>
      <w:r w:rsidRPr="00276C8E">
        <w:rPr>
          <w:color w:val="000000" w:themeColor="text1"/>
          <w:sz w:val="23"/>
          <w:szCs w:val="23"/>
        </w:rPr>
        <w:t xml:space="preserve"> </w:t>
      </w:r>
      <w:proofErr w:type="spellStart"/>
      <w:r w:rsidRPr="00276C8E">
        <w:rPr>
          <w:color w:val="000000" w:themeColor="text1"/>
          <w:sz w:val="23"/>
          <w:szCs w:val="23"/>
        </w:rPr>
        <w:t>is</w:t>
      </w:r>
      <w:proofErr w:type="spellEnd"/>
      <w:r w:rsidRPr="00276C8E">
        <w:rPr>
          <w:color w:val="000000" w:themeColor="text1"/>
          <w:sz w:val="23"/>
          <w:szCs w:val="23"/>
        </w:rPr>
        <w:t xml:space="preserve"> a </w:t>
      </w:r>
      <w:proofErr w:type="spellStart"/>
      <w:r w:rsidRPr="00276C8E">
        <w:rPr>
          <w:color w:val="000000" w:themeColor="text1"/>
          <w:sz w:val="23"/>
          <w:szCs w:val="23"/>
        </w:rPr>
        <w:t>small</w:t>
      </w:r>
      <w:proofErr w:type="spellEnd"/>
      <w:r w:rsidRPr="00276C8E">
        <w:rPr>
          <w:color w:val="000000" w:themeColor="text1"/>
          <w:sz w:val="23"/>
          <w:szCs w:val="23"/>
        </w:rPr>
        <w:t xml:space="preserve">/ </w:t>
      </w:r>
      <w:proofErr w:type="spellStart"/>
      <w:r w:rsidRPr="00276C8E">
        <w:rPr>
          <w:color w:val="000000" w:themeColor="text1"/>
          <w:sz w:val="23"/>
          <w:szCs w:val="23"/>
        </w:rPr>
        <w:t>medium</w:t>
      </w:r>
      <w:proofErr w:type="spellEnd"/>
      <w:r w:rsidRPr="00276C8E">
        <w:rPr>
          <w:color w:val="000000" w:themeColor="text1"/>
          <w:sz w:val="23"/>
          <w:szCs w:val="23"/>
        </w:rPr>
        <w:t xml:space="preserve"> </w:t>
      </w:r>
      <w:proofErr w:type="spellStart"/>
      <w:r w:rsidRPr="00276C8E">
        <w:rPr>
          <w:color w:val="000000" w:themeColor="text1"/>
          <w:sz w:val="23"/>
          <w:szCs w:val="23"/>
        </w:rPr>
        <w:t>enterprise</w:t>
      </w:r>
      <w:proofErr w:type="spellEnd"/>
      <w:r w:rsidRPr="00276C8E">
        <w:rPr>
          <w:color w:val="000000" w:themeColor="text1"/>
          <w:sz w:val="23"/>
          <w:szCs w:val="23"/>
        </w:rPr>
        <w:t xml:space="preserve"> (SME*): ________ (</w:t>
      </w:r>
      <w:proofErr w:type="spellStart"/>
      <w:r w:rsidRPr="00276C8E">
        <w:rPr>
          <w:color w:val="000000" w:themeColor="text1"/>
          <w:sz w:val="23"/>
          <w:szCs w:val="23"/>
        </w:rPr>
        <w:t>Yes</w:t>
      </w:r>
      <w:proofErr w:type="spellEnd"/>
      <w:r w:rsidRPr="00276C8E">
        <w:rPr>
          <w:color w:val="000000" w:themeColor="text1"/>
          <w:sz w:val="23"/>
          <w:szCs w:val="23"/>
        </w:rPr>
        <w:t>/ No)</w:t>
      </w:r>
    </w:p>
    <w:p w14:paraId="5717FAFF" w14:textId="557AD26D" w:rsidR="000175A3" w:rsidRDefault="000175A3" w:rsidP="00C4314B">
      <w:pPr>
        <w:widowControl w:val="0"/>
        <w:autoSpaceDE w:val="0"/>
        <w:autoSpaceDN w:val="0"/>
        <w:adjustRightInd w:val="0"/>
        <w:rPr>
          <w:color w:val="000000" w:themeColor="text1"/>
          <w:sz w:val="18"/>
          <w:szCs w:val="18"/>
          <w:lang w:eastAsia="lv-LV"/>
        </w:rPr>
      </w:pPr>
      <w:r w:rsidRPr="00276C8E">
        <w:rPr>
          <w:color w:val="000000" w:themeColor="text1"/>
          <w:sz w:val="18"/>
          <w:szCs w:val="18"/>
          <w:lang w:eastAsia="lv-LV"/>
        </w:rPr>
        <w:t xml:space="preserve">*SME </w:t>
      </w:r>
      <w:r>
        <w:rPr>
          <w:color w:val="000000" w:themeColor="text1"/>
          <w:sz w:val="18"/>
          <w:szCs w:val="18"/>
          <w:lang w:eastAsia="lv-LV"/>
        </w:rPr>
        <w:t xml:space="preserve">- </w:t>
      </w:r>
      <w:proofErr w:type="spellStart"/>
      <w:r>
        <w:rPr>
          <w:color w:val="000000" w:themeColor="text1"/>
          <w:sz w:val="18"/>
          <w:szCs w:val="18"/>
          <w:lang w:eastAsia="lv-LV"/>
        </w:rPr>
        <w:t>i</w:t>
      </w:r>
      <w:r w:rsidRPr="000175A3">
        <w:rPr>
          <w:color w:val="000000" w:themeColor="text1"/>
          <w:sz w:val="18"/>
          <w:szCs w:val="18"/>
          <w:lang w:eastAsia="lv-LV"/>
        </w:rPr>
        <w:t>n</w:t>
      </w:r>
      <w:proofErr w:type="spellEnd"/>
      <w:r w:rsidRPr="000175A3">
        <w:rPr>
          <w:color w:val="000000" w:themeColor="text1"/>
          <w:sz w:val="18"/>
          <w:szCs w:val="18"/>
          <w:lang w:eastAsia="lv-LV"/>
        </w:rPr>
        <w:t xml:space="preserve"> </w:t>
      </w:r>
      <w:proofErr w:type="spellStart"/>
      <w:r w:rsidRPr="000175A3">
        <w:rPr>
          <w:color w:val="000000" w:themeColor="text1"/>
          <w:sz w:val="18"/>
          <w:szCs w:val="18"/>
          <w:lang w:eastAsia="lv-LV"/>
        </w:rPr>
        <w:t>accordance</w:t>
      </w:r>
      <w:proofErr w:type="spellEnd"/>
      <w:r w:rsidRPr="000175A3">
        <w:rPr>
          <w:color w:val="000000" w:themeColor="text1"/>
          <w:sz w:val="18"/>
          <w:szCs w:val="18"/>
          <w:lang w:eastAsia="lv-LV"/>
        </w:rPr>
        <w:t xml:space="preserve"> </w:t>
      </w:r>
      <w:proofErr w:type="spellStart"/>
      <w:r w:rsidRPr="000175A3">
        <w:rPr>
          <w:color w:val="000000" w:themeColor="text1"/>
          <w:sz w:val="18"/>
          <w:szCs w:val="18"/>
          <w:lang w:eastAsia="lv-LV"/>
        </w:rPr>
        <w:t>with</w:t>
      </w:r>
      <w:proofErr w:type="spellEnd"/>
      <w:r w:rsidRPr="000175A3">
        <w:rPr>
          <w:color w:val="000000" w:themeColor="text1"/>
          <w:sz w:val="18"/>
          <w:szCs w:val="18"/>
          <w:lang w:eastAsia="lv-LV"/>
        </w:rPr>
        <w:t xml:space="preserve"> </w:t>
      </w:r>
      <w:proofErr w:type="spellStart"/>
      <w:r w:rsidRPr="000175A3">
        <w:rPr>
          <w:color w:val="000000" w:themeColor="text1"/>
          <w:sz w:val="18"/>
          <w:szCs w:val="18"/>
          <w:lang w:eastAsia="lv-LV"/>
        </w:rPr>
        <w:t>the</w:t>
      </w:r>
      <w:proofErr w:type="spellEnd"/>
      <w:r w:rsidRPr="000175A3">
        <w:rPr>
          <w:color w:val="000000" w:themeColor="text1"/>
          <w:sz w:val="18"/>
          <w:szCs w:val="18"/>
          <w:lang w:eastAsia="lv-LV"/>
        </w:rPr>
        <w:t xml:space="preserve"> </w:t>
      </w:r>
      <w:proofErr w:type="spellStart"/>
      <w:r w:rsidRPr="000175A3">
        <w:rPr>
          <w:color w:val="000000" w:themeColor="text1"/>
          <w:sz w:val="18"/>
          <w:szCs w:val="18"/>
          <w:lang w:eastAsia="lv-LV"/>
        </w:rPr>
        <w:t>definition</w:t>
      </w:r>
      <w:proofErr w:type="spellEnd"/>
      <w:r w:rsidRPr="000175A3">
        <w:rPr>
          <w:color w:val="000000" w:themeColor="text1"/>
          <w:sz w:val="18"/>
          <w:szCs w:val="18"/>
          <w:lang w:eastAsia="lv-LV"/>
        </w:rPr>
        <w:t xml:space="preserve"> </w:t>
      </w:r>
      <w:proofErr w:type="spellStart"/>
      <w:r w:rsidRPr="000175A3">
        <w:rPr>
          <w:color w:val="000000" w:themeColor="text1"/>
          <w:sz w:val="18"/>
          <w:szCs w:val="18"/>
          <w:lang w:eastAsia="lv-LV"/>
        </w:rPr>
        <w:t>of</w:t>
      </w:r>
      <w:proofErr w:type="spellEnd"/>
      <w:r w:rsidRPr="000175A3">
        <w:rPr>
          <w:color w:val="000000" w:themeColor="text1"/>
          <w:sz w:val="18"/>
          <w:szCs w:val="18"/>
          <w:lang w:eastAsia="lv-LV"/>
        </w:rPr>
        <w:t xml:space="preserve"> </w:t>
      </w:r>
      <w:proofErr w:type="spellStart"/>
      <w:r w:rsidRPr="000175A3">
        <w:rPr>
          <w:color w:val="000000" w:themeColor="text1"/>
          <w:sz w:val="18"/>
          <w:szCs w:val="18"/>
          <w:lang w:eastAsia="lv-LV"/>
        </w:rPr>
        <w:t>SMEs</w:t>
      </w:r>
      <w:proofErr w:type="spellEnd"/>
      <w:r w:rsidRPr="000175A3">
        <w:rPr>
          <w:color w:val="000000" w:themeColor="text1"/>
          <w:sz w:val="18"/>
          <w:szCs w:val="18"/>
          <w:lang w:eastAsia="lv-LV"/>
        </w:rPr>
        <w:t xml:space="preserve"> set </w:t>
      </w:r>
      <w:proofErr w:type="spellStart"/>
      <w:r w:rsidRPr="000175A3">
        <w:rPr>
          <w:color w:val="000000" w:themeColor="text1"/>
          <w:sz w:val="18"/>
          <w:szCs w:val="18"/>
          <w:lang w:eastAsia="lv-LV"/>
        </w:rPr>
        <w:t>out</w:t>
      </w:r>
      <w:proofErr w:type="spellEnd"/>
      <w:r w:rsidRPr="000175A3">
        <w:rPr>
          <w:color w:val="000000" w:themeColor="text1"/>
          <w:sz w:val="18"/>
          <w:szCs w:val="18"/>
          <w:lang w:eastAsia="lv-LV"/>
        </w:rPr>
        <w:t xml:space="preserve"> </w:t>
      </w:r>
      <w:proofErr w:type="spellStart"/>
      <w:r w:rsidRPr="000175A3">
        <w:rPr>
          <w:color w:val="000000" w:themeColor="text1"/>
          <w:sz w:val="18"/>
          <w:szCs w:val="18"/>
          <w:lang w:eastAsia="lv-LV"/>
        </w:rPr>
        <w:t>in</w:t>
      </w:r>
      <w:proofErr w:type="spellEnd"/>
      <w:r w:rsidRPr="000175A3">
        <w:rPr>
          <w:color w:val="000000" w:themeColor="text1"/>
          <w:sz w:val="18"/>
          <w:szCs w:val="18"/>
          <w:lang w:eastAsia="lv-LV"/>
        </w:rPr>
        <w:t xml:space="preserve"> EC </w:t>
      </w:r>
      <w:proofErr w:type="spellStart"/>
      <w:r w:rsidRPr="000175A3">
        <w:rPr>
          <w:color w:val="000000" w:themeColor="text1"/>
          <w:sz w:val="18"/>
          <w:szCs w:val="18"/>
          <w:lang w:eastAsia="lv-LV"/>
        </w:rPr>
        <w:t>Regulation</w:t>
      </w:r>
      <w:proofErr w:type="spellEnd"/>
      <w:r w:rsidRPr="000175A3">
        <w:rPr>
          <w:color w:val="000000" w:themeColor="text1"/>
          <w:sz w:val="18"/>
          <w:szCs w:val="18"/>
          <w:lang w:eastAsia="lv-LV"/>
        </w:rPr>
        <w:t xml:space="preserve"> 651/2014, </w:t>
      </w:r>
      <w:proofErr w:type="spellStart"/>
      <w:r w:rsidRPr="000175A3">
        <w:rPr>
          <w:color w:val="000000" w:themeColor="text1"/>
          <w:sz w:val="18"/>
          <w:szCs w:val="18"/>
          <w:lang w:eastAsia="lv-LV"/>
        </w:rPr>
        <w:t>the</w:t>
      </w:r>
      <w:proofErr w:type="spellEnd"/>
      <w:r w:rsidRPr="000175A3">
        <w:rPr>
          <w:color w:val="000000" w:themeColor="text1"/>
          <w:sz w:val="18"/>
          <w:szCs w:val="18"/>
          <w:lang w:eastAsia="lv-LV"/>
        </w:rPr>
        <w:t xml:space="preserve"> SME </w:t>
      </w:r>
      <w:proofErr w:type="spellStart"/>
      <w:r w:rsidRPr="000175A3">
        <w:rPr>
          <w:color w:val="000000" w:themeColor="text1"/>
          <w:sz w:val="18"/>
          <w:szCs w:val="18"/>
          <w:lang w:eastAsia="lv-LV"/>
        </w:rPr>
        <w:t>category</w:t>
      </w:r>
      <w:proofErr w:type="spellEnd"/>
      <w:r w:rsidRPr="000175A3">
        <w:rPr>
          <w:color w:val="000000" w:themeColor="text1"/>
          <w:sz w:val="18"/>
          <w:szCs w:val="18"/>
          <w:lang w:eastAsia="lv-LV"/>
        </w:rPr>
        <w:t xml:space="preserve"> </w:t>
      </w:r>
      <w:proofErr w:type="spellStart"/>
      <w:r w:rsidRPr="000175A3">
        <w:rPr>
          <w:color w:val="000000" w:themeColor="text1"/>
          <w:sz w:val="18"/>
          <w:szCs w:val="18"/>
          <w:lang w:eastAsia="lv-LV"/>
        </w:rPr>
        <w:t>includes</w:t>
      </w:r>
      <w:proofErr w:type="spellEnd"/>
      <w:r w:rsidRPr="000175A3">
        <w:rPr>
          <w:color w:val="000000" w:themeColor="text1"/>
          <w:sz w:val="18"/>
          <w:szCs w:val="18"/>
          <w:lang w:eastAsia="lv-LV"/>
        </w:rPr>
        <w:t xml:space="preserve"> </w:t>
      </w:r>
      <w:proofErr w:type="spellStart"/>
      <w:r w:rsidRPr="000175A3">
        <w:rPr>
          <w:color w:val="000000" w:themeColor="text1"/>
          <w:sz w:val="18"/>
          <w:szCs w:val="18"/>
          <w:lang w:eastAsia="lv-LV"/>
        </w:rPr>
        <w:t>companies</w:t>
      </w:r>
      <w:proofErr w:type="spellEnd"/>
      <w:r w:rsidRPr="000175A3">
        <w:rPr>
          <w:color w:val="000000" w:themeColor="text1"/>
          <w:sz w:val="18"/>
          <w:szCs w:val="18"/>
          <w:lang w:eastAsia="lv-LV"/>
        </w:rPr>
        <w:t xml:space="preserve"> </w:t>
      </w:r>
      <w:proofErr w:type="spellStart"/>
      <w:r w:rsidRPr="000175A3">
        <w:rPr>
          <w:color w:val="000000" w:themeColor="text1"/>
          <w:sz w:val="18"/>
          <w:szCs w:val="18"/>
          <w:lang w:eastAsia="lv-LV"/>
        </w:rPr>
        <w:t>with</w:t>
      </w:r>
      <w:proofErr w:type="spellEnd"/>
      <w:r w:rsidRPr="000175A3">
        <w:rPr>
          <w:color w:val="000000" w:themeColor="text1"/>
          <w:sz w:val="18"/>
          <w:szCs w:val="18"/>
          <w:lang w:eastAsia="lv-LV"/>
        </w:rPr>
        <w:t xml:space="preserve"> less </w:t>
      </w:r>
      <w:proofErr w:type="spellStart"/>
      <w:r w:rsidRPr="000175A3">
        <w:rPr>
          <w:color w:val="000000" w:themeColor="text1"/>
          <w:sz w:val="18"/>
          <w:szCs w:val="18"/>
          <w:lang w:eastAsia="lv-LV"/>
        </w:rPr>
        <w:t>than</w:t>
      </w:r>
      <w:proofErr w:type="spellEnd"/>
      <w:r w:rsidRPr="000175A3">
        <w:rPr>
          <w:color w:val="000000" w:themeColor="text1"/>
          <w:sz w:val="18"/>
          <w:szCs w:val="18"/>
          <w:lang w:eastAsia="lv-LV"/>
        </w:rPr>
        <w:t xml:space="preserve"> 250 </w:t>
      </w:r>
      <w:proofErr w:type="spellStart"/>
      <w:r w:rsidRPr="000175A3">
        <w:rPr>
          <w:color w:val="000000" w:themeColor="text1"/>
          <w:sz w:val="18"/>
          <w:szCs w:val="18"/>
          <w:lang w:eastAsia="lv-LV"/>
        </w:rPr>
        <w:t>employees</w:t>
      </w:r>
      <w:proofErr w:type="spellEnd"/>
      <w:r w:rsidRPr="000175A3">
        <w:rPr>
          <w:color w:val="000000" w:themeColor="text1"/>
          <w:sz w:val="18"/>
          <w:szCs w:val="18"/>
          <w:lang w:eastAsia="lv-LV"/>
        </w:rPr>
        <w:t xml:space="preserve"> </w:t>
      </w:r>
      <w:proofErr w:type="spellStart"/>
      <w:r w:rsidRPr="000175A3">
        <w:rPr>
          <w:color w:val="000000" w:themeColor="text1"/>
          <w:sz w:val="18"/>
          <w:szCs w:val="18"/>
          <w:lang w:eastAsia="lv-LV"/>
        </w:rPr>
        <w:t>and</w:t>
      </w:r>
      <w:proofErr w:type="spellEnd"/>
      <w:r w:rsidRPr="000175A3">
        <w:rPr>
          <w:color w:val="000000" w:themeColor="text1"/>
          <w:sz w:val="18"/>
          <w:szCs w:val="18"/>
          <w:lang w:eastAsia="lv-LV"/>
        </w:rPr>
        <w:t xml:space="preserve"> </w:t>
      </w:r>
      <w:proofErr w:type="spellStart"/>
      <w:r w:rsidRPr="000175A3">
        <w:rPr>
          <w:color w:val="000000" w:themeColor="text1"/>
          <w:sz w:val="18"/>
          <w:szCs w:val="18"/>
          <w:lang w:eastAsia="lv-LV"/>
        </w:rPr>
        <w:t>whose</w:t>
      </w:r>
      <w:proofErr w:type="spellEnd"/>
      <w:r w:rsidRPr="000175A3">
        <w:rPr>
          <w:color w:val="000000" w:themeColor="text1"/>
          <w:sz w:val="18"/>
          <w:szCs w:val="18"/>
          <w:lang w:eastAsia="lv-LV"/>
        </w:rPr>
        <w:t xml:space="preserve"> </w:t>
      </w:r>
      <w:proofErr w:type="spellStart"/>
      <w:r w:rsidRPr="000175A3">
        <w:rPr>
          <w:color w:val="000000" w:themeColor="text1"/>
          <w:sz w:val="18"/>
          <w:szCs w:val="18"/>
          <w:lang w:eastAsia="lv-LV"/>
        </w:rPr>
        <w:t>annual</w:t>
      </w:r>
      <w:proofErr w:type="spellEnd"/>
      <w:r w:rsidRPr="000175A3">
        <w:rPr>
          <w:color w:val="000000" w:themeColor="text1"/>
          <w:sz w:val="18"/>
          <w:szCs w:val="18"/>
          <w:lang w:eastAsia="lv-LV"/>
        </w:rPr>
        <w:t xml:space="preserve"> </w:t>
      </w:r>
      <w:proofErr w:type="spellStart"/>
      <w:r w:rsidRPr="000175A3">
        <w:rPr>
          <w:color w:val="000000" w:themeColor="text1"/>
          <w:sz w:val="18"/>
          <w:szCs w:val="18"/>
          <w:lang w:eastAsia="lv-LV"/>
        </w:rPr>
        <w:t>turnover</w:t>
      </w:r>
      <w:proofErr w:type="spellEnd"/>
      <w:r w:rsidRPr="000175A3">
        <w:rPr>
          <w:color w:val="000000" w:themeColor="text1"/>
          <w:sz w:val="18"/>
          <w:szCs w:val="18"/>
          <w:lang w:eastAsia="lv-LV"/>
        </w:rPr>
        <w:t xml:space="preserve"> </w:t>
      </w:r>
      <w:proofErr w:type="spellStart"/>
      <w:r w:rsidRPr="000175A3">
        <w:rPr>
          <w:color w:val="000000" w:themeColor="text1"/>
          <w:sz w:val="18"/>
          <w:szCs w:val="18"/>
          <w:lang w:eastAsia="lv-LV"/>
        </w:rPr>
        <w:t>does</w:t>
      </w:r>
      <w:proofErr w:type="spellEnd"/>
      <w:r w:rsidRPr="000175A3">
        <w:rPr>
          <w:color w:val="000000" w:themeColor="text1"/>
          <w:sz w:val="18"/>
          <w:szCs w:val="18"/>
          <w:lang w:eastAsia="lv-LV"/>
        </w:rPr>
        <w:t xml:space="preserve"> </w:t>
      </w:r>
      <w:proofErr w:type="spellStart"/>
      <w:r w:rsidRPr="000175A3">
        <w:rPr>
          <w:color w:val="000000" w:themeColor="text1"/>
          <w:sz w:val="18"/>
          <w:szCs w:val="18"/>
          <w:lang w:eastAsia="lv-LV"/>
        </w:rPr>
        <w:t>not</w:t>
      </w:r>
      <w:proofErr w:type="spellEnd"/>
      <w:r w:rsidRPr="000175A3">
        <w:rPr>
          <w:color w:val="000000" w:themeColor="text1"/>
          <w:sz w:val="18"/>
          <w:szCs w:val="18"/>
          <w:lang w:eastAsia="lv-LV"/>
        </w:rPr>
        <w:t xml:space="preserve"> </w:t>
      </w:r>
      <w:proofErr w:type="spellStart"/>
      <w:r w:rsidRPr="000175A3">
        <w:rPr>
          <w:color w:val="000000" w:themeColor="text1"/>
          <w:sz w:val="18"/>
          <w:szCs w:val="18"/>
          <w:lang w:eastAsia="lv-LV"/>
        </w:rPr>
        <w:t>exceed</w:t>
      </w:r>
      <w:proofErr w:type="spellEnd"/>
      <w:r w:rsidRPr="000175A3">
        <w:rPr>
          <w:color w:val="000000" w:themeColor="text1"/>
          <w:sz w:val="18"/>
          <w:szCs w:val="18"/>
          <w:lang w:eastAsia="lv-LV"/>
        </w:rPr>
        <w:t xml:space="preserve"> EUR 50 </w:t>
      </w:r>
      <w:proofErr w:type="spellStart"/>
      <w:r w:rsidRPr="000175A3">
        <w:rPr>
          <w:color w:val="000000" w:themeColor="text1"/>
          <w:sz w:val="18"/>
          <w:szCs w:val="18"/>
          <w:lang w:eastAsia="lv-LV"/>
        </w:rPr>
        <w:t>million</w:t>
      </w:r>
      <w:proofErr w:type="spellEnd"/>
      <w:r w:rsidRPr="000175A3">
        <w:rPr>
          <w:color w:val="000000" w:themeColor="text1"/>
          <w:sz w:val="18"/>
          <w:szCs w:val="18"/>
          <w:lang w:eastAsia="lv-LV"/>
        </w:rPr>
        <w:t xml:space="preserve"> </w:t>
      </w:r>
      <w:proofErr w:type="spellStart"/>
      <w:r w:rsidRPr="000175A3">
        <w:rPr>
          <w:color w:val="000000" w:themeColor="text1"/>
          <w:sz w:val="18"/>
          <w:szCs w:val="18"/>
          <w:lang w:eastAsia="lv-LV"/>
        </w:rPr>
        <w:t>and</w:t>
      </w:r>
      <w:proofErr w:type="spellEnd"/>
      <w:r w:rsidRPr="000175A3">
        <w:rPr>
          <w:color w:val="000000" w:themeColor="text1"/>
          <w:sz w:val="18"/>
          <w:szCs w:val="18"/>
          <w:lang w:eastAsia="lv-LV"/>
        </w:rPr>
        <w:t>/</w:t>
      </w:r>
      <w:proofErr w:type="spellStart"/>
      <w:r w:rsidRPr="000175A3">
        <w:rPr>
          <w:color w:val="000000" w:themeColor="text1"/>
          <w:sz w:val="18"/>
          <w:szCs w:val="18"/>
          <w:lang w:eastAsia="lv-LV"/>
        </w:rPr>
        <w:t>or</w:t>
      </w:r>
      <w:proofErr w:type="spellEnd"/>
      <w:r w:rsidRPr="000175A3">
        <w:rPr>
          <w:color w:val="000000" w:themeColor="text1"/>
          <w:sz w:val="18"/>
          <w:szCs w:val="18"/>
          <w:lang w:eastAsia="lv-LV"/>
        </w:rPr>
        <w:t xml:space="preserve"> </w:t>
      </w:r>
      <w:proofErr w:type="spellStart"/>
      <w:r w:rsidRPr="000175A3">
        <w:rPr>
          <w:color w:val="000000" w:themeColor="text1"/>
          <w:sz w:val="18"/>
          <w:szCs w:val="18"/>
          <w:lang w:eastAsia="lv-LV"/>
        </w:rPr>
        <w:t>the</w:t>
      </w:r>
      <w:proofErr w:type="spellEnd"/>
      <w:r w:rsidRPr="000175A3">
        <w:rPr>
          <w:color w:val="000000" w:themeColor="text1"/>
          <w:sz w:val="18"/>
          <w:szCs w:val="18"/>
          <w:lang w:eastAsia="lv-LV"/>
        </w:rPr>
        <w:t xml:space="preserve"> </w:t>
      </w:r>
      <w:proofErr w:type="spellStart"/>
      <w:r w:rsidRPr="000175A3">
        <w:rPr>
          <w:color w:val="000000" w:themeColor="text1"/>
          <w:sz w:val="18"/>
          <w:szCs w:val="18"/>
          <w:lang w:eastAsia="lv-LV"/>
        </w:rPr>
        <w:t>annual</w:t>
      </w:r>
      <w:proofErr w:type="spellEnd"/>
      <w:r w:rsidRPr="000175A3">
        <w:rPr>
          <w:color w:val="000000" w:themeColor="text1"/>
          <w:sz w:val="18"/>
          <w:szCs w:val="18"/>
          <w:lang w:eastAsia="lv-LV"/>
        </w:rPr>
        <w:t xml:space="preserve"> </w:t>
      </w:r>
      <w:proofErr w:type="spellStart"/>
      <w:r w:rsidRPr="000175A3">
        <w:rPr>
          <w:color w:val="000000" w:themeColor="text1"/>
          <w:sz w:val="18"/>
          <w:szCs w:val="18"/>
          <w:lang w:eastAsia="lv-LV"/>
        </w:rPr>
        <w:t>balance</w:t>
      </w:r>
      <w:proofErr w:type="spellEnd"/>
      <w:r w:rsidRPr="000175A3">
        <w:rPr>
          <w:color w:val="000000" w:themeColor="text1"/>
          <w:sz w:val="18"/>
          <w:szCs w:val="18"/>
          <w:lang w:eastAsia="lv-LV"/>
        </w:rPr>
        <w:t xml:space="preserve"> </w:t>
      </w:r>
      <w:proofErr w:type="spellStart"/>
      <w:r w:rsidRPr="000175A3">
        <w:rPr>
          <w:color w:val="000000" w:themeColor="text1"/>
          <w:sz w:val="18"/>
          <w:szCs w:val="18"/>
          <w:lang w:eastAsia="lv-LV"/>
        </w:rPr>
        <w:t>sheet</w:t>
      </w:r>
      <w:proofErr w:type="spellEnd"/>
      <w:r w:rsidRPr="000175A3">
        <w:rPr>
          <w:color w:val="000000" w:themeColor="text1"/>
          <w:sz w:val="18"/>
          <w:szCs w:val="18"/>
          <w:lang w:eastAsia="lv-LV"/>
        </w:rPr>
        <w:t xml:space="preserve"> </w:t>
      </w:r>
      <w:proofErr w:type="spellStart"/>
      <w:r w:rsidRPr="000175A3">
        <w:rPr>
          <w:color w:val="000000" w:themeColor="text1"/>
          <w:sz w:val="18"/>
          <w:szCs w:val="18"/>
          <w:lang w:eastAsia="lv-LV"/>
        </w:rPr>
        <w:t>total</w:t>
      </w:r>
      <w:proofErr w:type="spellEnd"/>
      <w:r w:rsidRPr="000175A3">
        <w:rPr>
          <w:color w:val="000000" w:themeColor="text1"/>
          <w:sz w:val="18"/>
          <w:szCs w:val="18"/>
          <w:lang w:eastAsia="lv-LV"/>
        </w:rPr>
        <w:t xml:space="preserve"> </w:t>
      </w:r>
      <w:proofErr w:type="spellStart"/>
      <w:r w:rsidRPr="000175A3">
        <w:rPr>
          <w:color w:val="000000" w:themeColor="text1"/>
          <w:sz w:val="18"/>
          <w:szCs w:val="18"/>
          <w:lang w:eastAsia="lv-LV"/>
        </w:rPr>
        <w:t>does</w:t>
      </w:r>
      <w:proofErr w:type="spellEnd"/>
      <w:r w:rsidRPr="000175A3">
        <w:rPr>
          <w:color w:val="000000" w:themeColor="text1"/>
          <w:sz w:val="18"/>
          <w:szCs w:val="18"/>
          <w:lang w:eastAsia="lv-LV"/>
        </w:rPr>
        <w:t xml:space="preserve"> </w:t>
      </w:r>
      <w:proofErr w:type="spellStart"/>
      <w:r w:rsidRPr="000175A3">
        <w:rPr>
          <w:color w:val="000000" w:themeColor="text1"/>
          <w:sz w:val="18"/>
          <w:szCs w:val="18"/>
          <w:lang w:eastAsia="lv-LV"/>
        </w:rPr>
        <w:t>not</w:t>
      </w:r>
      <w:proofErr w:type="spellEnd"/>
      <w:r w:rsidRPr="000175A3">
        <w:rPr>
          <w:color w:val="000000" w:themeColor="text1"/>
          <w:sz w:val="18"/>
          <w:szCs w:val="18"/>
          <w:lang w:eastAsia="lv-LV"/>
        </w:rPr>
        <w:t xml:space="preserve"> </w:t>
      </w:r>
      <w:proofErr w:type="spellStart"/>
      <w:r w:rsidRPr="000175A3">
        <w:rPr>
          <w:color w:val="000000" w:themeColor="text1"/>
          <w:sz w:val="18"/>
          <w:szCs w:val="18"/>
          <w:lang w:eastAsia="lv-LV"/>
        </w:rPr>
        <w:t>exceed</w:t>
      </w:r>
      <w:proofErr w:type="spellEnd"/>
      <w:r w:rsidRPr="000175A3">
        <w:rPr>
          <w:color w:val="000000" w:themeColor="text1"/>
          <w:sz w:val="18"/>
          <w:szCs w:val="18"/>
          <w:lang w:eastAsia="lv-LV"/>
        </w:rPr>
        <w:t xml:space="preserve"> EUR 43 </w:t>
      </w:r>
      <w:proofErr w:type="spellStart"/>
      <w:r w:rsidRPr="000175A3">
        <w:rPr>
          <w:color w:val="000000" w:themeColor="text1"/>
          <w:sz w:val="18"/>
          <w:szCs w:val="18"/>
          <w:lang w:eastAsia="lv-LV"/>
        </w:rPr>
        <w:t>million</w:t>
      </w:r>
      <w:proofErr w:type="spellEnd"/>
      <w:r>
        <w:rPr>
          <w:color w:val="000000" w:themeColor="text1"/>
          <w:sz w:val="18"/>
          <w:szCs w:val="18"/>
          <w:lang w:eastAsia="lv-LV"/>
        </w:rPr>
        <w:t>.</w:t>
      </w:r>
    </w:p>
    <w:p w14:paraId="36175A63" w14:textId="77777777" w:rsidR="006A1296" w:rsidRPr="00276C8E" w:rsidRDefault="006A1296" w:rsidP="00C4314B">
      <w:pPr>
        <w:pStyle w:val="Header"/>
        <w:widowControl w:val="0"/>
        <w:tabs>
          <w:tab w:val="num" w:pos="0"/>
        </w:tabs>
        <w:rPr>
          <w:color w:val="000000" w:themeColor="text1"/>
          <w:lang w:val="af-ZA"/>
        </w:rPr>
      </w:pPr>
    </w:p>
    <w:p w14:paraId="38F360AE" w14:textId="1CAC6D50" w:rsidR="00227DA0" w:rsidRPr="00276C8E" w:rsidRDefault="00227DA0" w:rsidP="00C4314B">
      <w:pPr>
        <w:widowControl w:val="0"/>
        <w:spacing w:after="240"/>
        <w:rPr>
          <w:color w:val="000000" w:themeColor="text1"/>
          <w:szCs w:val="22"/>
          <w:lang w:val="en-US"/>
        </w:rPr>
      </w:pPr>
      <w:bookmarkStart w:id="151" w:name="_2._Pielikums:_Tehniskās"/>
      <w:bookmarkEnd w:id="148"/>
      <w:bookmarkEnd w:id="149"/>
      <w:bookmarkEnd w:id="151"/>
      <w:r w:rsidRPr="00276C8E">
        <w:rPr>
          <w:color w:val="000000" w:themeColor="text1"/>
          <w:szCs w:val="22"/>
          <w:lang w:val="en-US"/>
        </w:rPr>
        <w:t>Name, surname of the authorized person</w:t>
      </w:r>
      <w:r w:rsidRPr="00276C8E">
        <w:rPr>
          <w:color w:val="000000" w:themeColor="text1"/>
          <w:szCs w:val="22"/>
        </w:rPr>
        <w:t>: __________________________________________</w:t>
      </w:r>
    </w:p>
    <w:p w14:paraId="6BD0CF72" w14:textId="0AA56A53" w:rsidR="00227DA0" w:rsidRPr="00276C8E" w:rsidRDefault="00227DA0" w:rsidP="00C4314B">
      <w:pPr>
        <w:widowControl w:val="0"/>
        <w:rPr>
          <w:color w:val="000000" w:themeColor="text1"/>
          <w:szCs w:val="22"/>
        </w:rPr>
      </w:pPr>
      <w:proofErr w:type="spellStart"/>
      <w:r w:rsidRPr="00276C8E">
        <w:rPr>
          <w:color w:val="000000" w:themeColor="text1"/>
          <w:szCs w:val="22"/>
        </w:rPr>
        <w:t>Signature</w:t>
      </w:r>
      <w:proofErr w:type="spellEnd"/>
      <w:r w:rsidRPr="00276C8E">
        <w:rPr>
          <w:color w:val="000000" w:themeColor="text1"/>
          <w:szCs w:val="22"/>
        </w:rPr>
        <w:t xml:space="preserve"> </w:t>
      </w:r>
      <w:proofErr w:type="spellStart"/>
      <w:r w:rsidRPr="00276C8E">
        <w:rPr>
          <w:color w:val="000000" w:themeColor="text1"/>
          <w:szCs w:val="22"/>
        </w:rPr>
        <w:t>of</w:t>
      </w:r>
      <w:proofErr w:type="spellEnd"/>
      <w:r w:rsidRPr="00276C8E">
        <w:rPr>
          <w:color w:val="000000" w:themeColor="text1"/>
          <w:szCs w:val="22"/>
        </w:rPr>
        <w:t xml:space="preserve"> </w:t>
      </w:r>
      <w:proofErr w:type="spellStart"/>
      <w:r w:rsidRPr="00276C8E">
        <w:rPr>
          <w:color w:val="000000" w:themeColor="text1"/>
          <w:szCs w:val="22"/>
        </w:rPr>
        <w:t>the</w:t>
      </w:r>
      <w:proofErr w:type="spellEnd"/>
      <w:r w:rsidRPr="00276C8E">
        <w:rPr>
          <w:color w:val="000000" w:themeColor="text1"/>
          <w:szCs w:val="22"/>
        </w:rPr>
        <w:t xml:space="preserve"> </w:t>
      </w:r>
      <w:proofErr w:type="spellStart"/>
      <w:r w:rsidRPr="00276C8E">
        <w:rPr>
          <w:color w:val="000000" w:themeColor="text1"/>
          <w:szCs w:val="22"/>
        </w:rPr>
        <w:t>authorized</w:t>
      </w:r>
      <w:proofErr w:type="spellEnd"/>
      <w:r w:rsidRPr="00276C8E">
        <w:rPr>
          <w:color w:val="000000" w:themeColor="text1"/>
          <w:szCs w:val="22"/>
        </w:rPr>
        <w:t xml:space="preserve"> </w:t>
      </w:r>
      <w:proofErr w:type="spellStart"/>
      <w:r w:rsidRPr="00276C8E">
        <w:rPr>
          <w:color w:val="000000" w:themeColor="text1"/>
          <w:szCs w:val="22"/>
        </w:rPr>
        <w:t>person</w:t>
      </w:r>
      <w:proofErr w:type="spellEnd"/>
      <w:r w:rsidRPr="00276C8E">
        <w:rPr>
          <w:color w:val="000000" w:themeColor="text1"/>
          <w:szCs w:val="22"/>
        </w:rPr>
        <w:t xml:space="preserve"> </w:t>
      </w:r>
      <w:proofErr w:type="spellStart"/>
      <w:r w:rsidRPr="00276C8E">
        <w:rPr>
          <w:color w:val="000000" w:themeColor="text1"/>
          <w:szCs w:val="22"/>
        </w:rPr>
        <w:t>of</w:t>
      </w:r>
      <w:proofErr w:type="spellEnd"/>
      <w:r w:rsidRPr="00276C8E">
        <w:rPr>
          <w:color w:val="000000" w:themeColor="text1"/>
          <w:szCs w:val="22"/>
        </w:rPr>
        <w:t xml:space="preserve"> </w:t>
      </w:r>
      <w:proofErr w:type="spellStart"/>
      <w:r w:rsidRPr="00276C8E">
        <w:rPr>
          <w:color w:val="000000" w:themeColor="text1"/>
          <w:szCs w:val="22"/>
        </w:rPr>
        <w:t>the</w:t>
      </w:r>
      <w:proofErr w:type="spellEnd"/>
      <w:r w:rsidRPr="00276C8E">
        <w:rPr>
          <w:color w:val="000000" w:themeColor="text1"/>
          <w:szCs w:val="22"/>
        </w:rPr>
        <w:t xml:space="preserve"> </w:t>
      </w:r>
      <w:proofErr w:type="spellStart"/>
      <w:r w:rsidRPr="00276C8E">
        <w:rPr>
          <w:color w:val="000000" w:themeColor="text1"/>
          <w:szCs w:val="22"/>
        </w:rPr>
        <w:t>Entity</w:t>
      </w:r>
      <w:proofErr w:type="spellEnd"/>
      <w:r w:rsidRPr="00276C8E">
        <w:rPr>
          <w:color w:val="000000" w:themeColor="text1"/>
          <w:szCs w:val="22"/>
        </w:rPr>
        <w:t>/</w:t>
      </w:r>
      <w:proofErr w:type="spellStart"/>
      <w:r w:rsidRPr="00276C8E">
        <w:rPr>
          <w:color w:val="000000" w:themeColor="text1"/>
          <w:szCs w:val="22"/>
        </w:rPr>
        <w:t>enterprise</w:t>
      </w:r>
      <w:proofErr w:type="spellEnd"/>
      <w:r w:rsidRPr="00276C8E">
        <w:rPr>
          <w:color w:val="000000" w:themeColor="text1"/>
          <w:szCs w:val="22"/>
        </w:rPr>
        <w:t>: _____________________________</w:t>
      </w:r>
    </w:p>
    <w:p w14:paraId="44B33942" w14:textId="77777777" w:rsidR="00227DA0" w:rsidRPr="00276C8E" w:rsidRDefault="00227DA0" w:rsidP="00C4314B">
      <w:pPr>
        <w:widowControl w:val="0"/>
        <w:tabs>
          <w:tab w:val="num" w:pos="0"/>
          <w:tab w:val="center" w:pos="4320"/>
          <w:tab w:val="right" w:pos="8640"/>
        </w:tabs>
        <w:rPr>
          <w:color w:val="000000" w:themeColor="text1"/>
          <w:szCs w:val="22"/>
        </w:rPr>
      </w:pPr>
    </w:p>
    <w:p w14:paraId="4B63CD6B" w14:textId="4CA04B79" w:rsidR="00224322" w:rsidRPr="00276C8E" w:rsidRDefault="00224322" w:rsidP="00224322">
      <w:pPr>
        <w:widowControl w:val="0"/>
        <w:tabs>
          <w:tab w:val="center" w:pos="4320"/>
          <w:tab w:val="right" w:pos="8640"/>
        </w:tabs>
        <w:rPr>
          <w:b/>
          <w:color w:val="000000" w:themeColor="text1"/>
          <w:szCs w:val="22"/>
        </w:rPr>
      </w:pPr>
      <w:proofErr w:type="spellStart"/>
      <w:r w:rsidRPr="00276C8E">
        <w:rPr>
          <w:b/>
          <w:color w:val="000000" w:themeColor="text1"/>
          <w:szCs w:val="22"/>
        </w:rPr>
        <w:t>Information</w:t>
      </w:r>
      <w:proofErr w:type="spellEnd"/>
      <w:r w:rsidRPr="00276C8E">
        <w:rPr>
          <w:b/>
          <w:color w:val="000000" w:themeColor="text1"/>
          <w:szCs w:val="22"/>
        </w:rPr>
        <w:t xml:space="preserve"> </w:t>
      </w:r>
      <w:proofErr w:type="spellStart"/>
      <w:r w:rsidRPr="00276C8E">
        <w:rPr>
          <w:b/>
          <w:color w:val="000000" w:themeColor="text1"/>
          <w:szCs w:val="22"/>
        </w:rPr>
        <w:t>about</w:t>
      </w:r>
      <w:proofErr w:type="spellEnd"/>
      <w:r w:rsidRPr="00276C8E">
        <w:rPr>
          <w:b/>
          <w:color w:val="000000" w:themeColor="text1"/>
          <w:szCs w:val="22"/>
        </w:rPr>
        <w:t xml:space="preserve"> </w:t>
      </w:r>
      <w:proofErr w:type="spellStart"/>
      <w:r w:rsidR="003561CF" w:rsidRPr="00276C8E">
        <w:rPr>
          <w:b/>
          <w:color w:val="000000" w:themeColor="text1"/>
          <w:szCs w:val="22"/>
        </w:rPr>
        <w:t>Tenderer</w:t>
      </w:r>
      <w:proofErr w:type="spellEnd"/>
    </w:p>
    <w:p w14:paraId="19FF17CD" w14:textId="77777777" w:rsidR="00224322" w:rsidRPr="00276C8E" w:rsidRDefault="00224322" w:rsidP="00224322">
      <w:pPr>
        <w:widowControl w:val="0"/>
        <w:tabs>
          <w:tab w:val="center" w:pos="4320"/>
          <w:tab w:val="right" w:pos="8640"/>
        </w:tabs>
        <w:rPr>
          <w:b/>
          <w:color w:val="000000" w:themeColor="text1"/>
          <w:szCs w:val="22"/>
        </w:rPr>
      </w:pPr>
    </w:p>
    <w:tbl>
      <w:tblPr>
        <w:tblStyle w:val="TableGrid"/>
        <w:tblW w:w="0" w:type="auto"/>
        <w:tblLook w:val="04A0" w:firstRow="1" w:lastRow="0" w:firstColumn="1" w:lastColumn="0" w:noHBand="0" w:noVBand="1"/>
      </w:tblPr>
      <w:tblGrid>
        <w:gridCol w:w="4481"/>
        <w:gridCol w:w="4482"/>
      </w:tblGrid>
      <w:tr w:rsidR="00276C8E" w:rsidRPr="00276C8E" w14:paraId="4B7AB8EC" w14:textId="77777777" w:rsidTr="00724704">
        <w:tc>
          <w:tcPr>
            <w:tcW w:w="4481" w:type="dxa"/>
          </w:tcPr>
          <w:p w14:paraId="6A40D1BC" w14:textId="596E7A4F" w:rsidR="00224322" w:rsidRPr="00276C8E" w:rsidRDefault="00224322" w:rsidP="00724704">
            <w:pPr>
              <w:widowControl w:val="0"/>
              <w:tabs>
                <w:tab w:val="center" w:pos="4320"/>
                <w:tab w:val="right" w:pos="8640"/>
              </w:tabs>
              <w:rPr>
                <w:color w:val="000000" w:themeColor="text1"/>
                <w:szCs w:val="22"/>
              </w:rPr>
            </w:pPr>
            <w:proofErr w:type="spellStart"/>
            <w:r w:rsidRPr="00276C8E">
              <w:rPr>
                <w:color w:val="000000" w:themeColor="text1"/>
                <w:szCs w:val="22"/>
              </w:rPr>
              <w:t>Name</w:t>
            </w:r>
            <w:proofErr w:type="spellEnd"/>
            <w:r w:rsidRPr="00276C8E">
              <w:rPr>
                <w:color w:val="000000" w:themeColor="text1"/>
                <w:szCs w:val="22"/>
              </w:rPr>
              <w:t>:</w:t>
            </w:r>
          </w:p>
        </w:tc>
        <w:tc>
          <w:tcPr>
            <w:tcW w:w="4482" w:type="dxa"/>
          </w:tcPr>
          <w:p w14:paraId="53BB1753" w14:textId="77777777" w:rsidR="00224322" w:rsidRPr="00276C8E" w:rsidRDefault="00224322" w:rsidP="00724704">
            <w:pPr>
              <w:widowControl w:val="0"/>
              <w:tabs>
                <w:tab w:val="center" w:pos="4320"/>
                <w:tab w:val="right" w:pos="8640"/>
              </w:tabs>
              <w:rPr>
                <w:b/>
                <w:color w:val="000000" w:themeColor="text1"/>
                <w:szCs w:val="22"/>
              </w:rPr>
            </w:pPr>
          </w:p>
        </w:tc>
      </w:tr>
      <w:tr w:rsidR="00276C8E" w:rsidRPr="00276C8E" w14:paraId="731E3A7F" w14:textId="77777777" w:rsidTr="00724704">
        <w:tc>
          <w:tcPr>
            <w:tcW w:w="4481" w:type="dxa"/>
          </w:tcPr>
          <w:p w14:paraId="3E15138C" w14:textId="59FCFC78" w:rsidR="00224322" w:rsidRPr="00276C8E" w:rsidRDefault="00224322" w:rsidP="00724704">
            <w:pPr>
              <w:widowControl w:val="0"/>
              <w:tabs>
                <w:tab w:val="center" w:pos="4320"/>
                <w:tab w:val="right" w:pos="8640"/>
              </w:tabs>
              <w:rPr>
                <w:color w:val="000000" w:themeColor="text1"/>
                <w:szCs w:val="22"/>
              </w:rPr>
            </w:pPr>
            <w:proofErr w:type="spellStart"/>
            <w:r w:rsidRPr="00276C8E">
              <w:rPr>
                <w:color w:val="000000" w:themeColor="text1"/>
                <w:szCs w:val="22"/>
              </w:rPr>
              <w:t>Registration</w:t>
            </w:r>
            <w:proofErr w:type="spellEnd"/>
            <w:r w:rsidRPr="00276C8E">
              <w:rPr>
                <w:color w:val="000000" w:themeColor="text1"/>
                <w:szCs w:val="22"/>
              </w:rPr>
              <w:t xml:space="preserve"> </w:t>
            </w:r>
            <w:proofErr w:type="spellStart"/>
            <w:r w:rsidRPr="00276C8E">
              <w:rPr>
                <w:color w:val="000000" w:themeColor="text1"/>
                <w:szCs w:val="22"/>
              </w:rPr>
              <w:t>number</w:t>
            </w:r>
            <w:proofErr w:type="spellEnd"/>
            <w:r w:rsidRPr="00276C8E">
              <w:rPr>
                <w:color w:val="000000" w:themeColor="text1"/>
                <w:szCs w:val="22"/>
              </w:rPr>
              <w:t>:</w:t>
            </w:r>
          </w:p>
        </w:tc>
        <w:tc>
          <w:tcPr>
            <w:tcW w:w="4482" w:type="dxa"/>
          </w:tcPr>
          <w:p w14:paraId="499BA538" w14:textId="77777777" w:rsidR="00224322" w:rsidRPr="00276C8E" w:rsidRDefault="00224322" w:rsidP="00724704">
            <w:pPr>
              <w:widowControl w:val="0"/>
              <w:tabs>
                <w:tab w:val="center" w:pos="4320"/>
                <w:tab w:val="right" w:pos="8640"/>
              </w:tabs>
              <w:rPr>
                <w:b/>
                <w:color w:val="000000" w:themeColor="text1"/>
                <w:szCs w:val="22"/>
              </w:rPr>
            </w:pPr>
          </w:p>
        </w:tc>
      </w:tr>
      <w:tr w:rsidR="00276C8E" w:rsidRPr="00276C8E" w14:paraId="34640E02" w14:textId="77777777" w:rsidTr="00724704">
        <w:tc>
          <w:tcPr>
            <w:tcW w:w="4481" w:type="dxa"/>
          </w:tcPr>
          <w:p w14:paraId="69B6FC37" w14:textId="3F772CC3" w:rsidR="00224322" w:rsidRPr="00276C8E" w:rsidRDefault="00224322" w:rsidP="00724704">
            <w:pPr>
              <w:widowControl w:val="0"/>
              <w:tabs>
                <w:tab w:val="center" w:pos="4320"/>
                <w:tab w:val="right" w:pos="8640"/>
              </w:tabs>
              <w:rPr>
                <w:color w:val="000000" w:themeColor="text1"/>
                <w:szCs w:val="22"/>
              </w:rPr>
            </w:pPr>
            <w:r w:rsidRPr="00276C8E">
              <w:rPr>
                <w:color w:val="000000" w:themeColor="text1"/>
                <w:szCs w:val="22"/>
              </w:rPr>
              <w:t xml:space="preserve">Legal </w:t>
            </w:r>
            <w:proofErr w:type="spellStart"/>
            <w:r w:rsidRPr="00276C8E">
              <w:rPr>
                <w:color w:val="000000" w:themeColor="text1"/>
                <w:szCs w:val="22"/>
              </w:rPr>
              <w:t>address</w:t>
            </w:r>
            <w:proofErr w:type="spellEnd"/>
            <w:r w:rsidRPr="00276C8E">
              <w:rPr>
                <w:color w:val="000000" w:themeColor="text1"/>
                <w:szCs w:val="22"/>
              </w:rPr>
              <w:t>:</w:t>
            </w:r>
          </w:p>
        </w:tc>
        <w:tc>
          <w:tcPr>
            <w:tcW w:w="4482" w:type="dxa"/>
          </w:tcPr>
          <w:p w14:paraId="2BF6C158" w14:textId="77777777" w:rsidR="00224322" w:rsidRPr="00276C8E" w:rsidRDefault="00224322" w:rsidP="00724704">
            <w:pPr>
              <w:widowControl w:val="0"/>
              <w:tabs>
                <w:tab w:val="center" w:pos="4320"/>
                <w:tab w:val="right" w:pos="8640"/>
              </w:tabs>
              <w:rPr>
                <w:b/>
                <w:color w:val="000000" w:themeColor="text1"/>
                <w:szCs w:val="22"/>
              </w:rPr>
            </w:pPr>
          </w:p>
        </w:tc>
      </w:tr>
      <w:tr w:rsidR="00276C8E" w:rsidRPr="00276C8E" w14:paraId="076502AE" w14:textId="77777777" w:rsidTr="00724704">
        <w:tc>
          <w:tcPr>
            <w:tcW w:w="4481" w:type="dxa"/>
          </w:tcPr>
          <w:p w14:paraId="7D7A2FAD" w14:textId="20CEFAC5" w:rsidR="00224322" w:rsidRPr="00276C8E" w:rsidRDefault="00224322" w:rsidP="00724704">
            <w:pPr>
              <w:widowControl w:val="0"/>
              <w:tabs>
                <w:tab w:val="center" w:pos="4320"/>
                <w:tab w:val="right" w:pos="8640"/>
              </w:tabs>
              <w:rPr>
                <w:color w:val="000000" w:themeColor="text1"/>
                <w:szCs w:val="22"/>
              </w:rPr>
            </w:pPr>
            <w:r w:rsidRPr="00276C8E">
              <w:rPr>
                <w:color w:val="000000" w:themeColor="text1"/>
                <w:szCs w:val="22"/>
              </w:rPr>
              <w:t>E-</w:t>
            </w:r>
            <w:proofErr w:type="spellStart"/>
            <w:r w:rsidRPr="00276C8E">
              <w:rPr>
                <w:color w:val="000000" w:themeColor="text1"/>
                <w:szCs w:val="22"/>
              </w:rPr>
              <w:t>mail</w:t>
            </w:r>
            <w:proofErr w:type="spellEnd"/>
            <w:r w:rsidRPr="00276C8E">
              <w:rPr>
                <w:color w:val="000000" w:themeColor="text1"/>
                <w:szCs w:val="22"/>
              </w:rPr>
              <w:t>:</w:t>
            </w:r>
          </w:p>
        </w:tc>
        <w:tc>
          <w:tcPr>
            <w:tcW w:w="4482" w:type="dxa"/>
          </w:tcPr>
          <w:p w14:paraId="5383EE97" w14:textId="77777777" w:rsidR="00224322" w:rsidRPr="00276C8E" w:rsidRDefault="00224322" w:rsidP="00724704">
            <w:pPr>
              <w:widowControl w:val="0"/>
              <w:tabs>
                <w:tab w:val="center" w:pos="4320"/>
                <w:tab w:val="right" w:pos="8640"/>
              </w:tabs>
              <w:rPr>
                <w:b/>
                <w:color w:val="000000" w:themeColor="text1"/>
                <w:szCs w:val="22"/>
              </w:rPr>
            </w:pPr>
          </w:p>
        </w:tc>
      </w:tr>
      <w:tr w:rsidR="00276C8E" w:rsidRPr="00276C8E" w14:paraId="29722FBE" w14:textId="77777777" w:rsidTr="00724704">
        <w:tc>
          <w:tcPr>
            <w:tcW w:w="4481" w:type="dxa"/>
          </w:tcPr>
          <w:p w14:paraId="49248F4C" w14:textId="291835A6" w:rsidR="00224322" w:rsidRPr="00276C8E" w:rsidRDefault="00224322" w:rsidP="00724704">
            <w:pPr>
              <w:widowControl w:val="0"/>
              <w:tabs>
                <w:tab w:val="center" w:pos="4320"/>
                <w:tab w:val="right" w:pos="8640"/>
              </w:tabs>
              <w:rPr>
                <w:b/>
                <w:color w:val="000000" w:themeColor="text1"/>
                <w:szCs w:val="22"/>
              </w:rPr>
            </w:pPr>
            <w:proofErr w:type="spellStart"/>
            <w:r w:rsidRPr="00276C8E">
              <w:rPr>
                <w:color w:val="000000" w:themeColor="text1"/>
                <w:szCs w:val="22"/>
              </w:rPr>
              <w:t>Phone</w:t>
            </w:r>
            <w:proofErr w:type="spellEnd"/>
            <w:r w:rsidRPr="00276C8E">
              <w:rPr>
                <w:color w:val="000000" w:themeColor="text1"/>
                <w:szCs w:val="22"/>
              </w:rPr>
              <w:t xml:space="preserve"> </w:t>
            </w:r>
            <w:proofErr w:type="spellStart"/>
            <w:r w:rsidRPr="00276C8E">
              <w:rPr>
                <w:color w:val="000000" w:themeColor="text1"/>
                <w:szCs w:val="22"/>
              </w:rPr>
              <w:t>number</w:t>
            </w:r>
            <w:proofErr w:type="spellEnd"/>
            <w:r w:rsidRPr="00276C8E">
              <w:rPr>
                <w:color w:val="000000" w:themeColor="text1"/>
                <w:szCs w:val="22"/>
              </w:rPr>
              <w:t>:</w:t>
            </w:r>
          </w:p>
        </w:tc>
        <w:tc>
          <w:tcPr>
            <w:tcW w:w="4482" w:type="dxa"/>
          </w:tcPr>
          <w:p w14:paraId="1A9A3865" w14:textId="77777777" w:rsidR="00224322" w:rsidRPr="00276C8E" w:rsidRDefault="00224322" w:rsidP="00724704">
            <w:pPr>
              <w:widowControl w:val="0"/>
              <w:tabs>
                <w:tab w:val="center" w:pos="4320"/>
                <w:tab w:val="right" w:pos="8640"/>
              </w:tabs>
              <w:rPr>
                <w:b/>
                <w:color w:val="000000" w:themeColor="text1"/>
                <w:szCs w:val="22"/>
              </w:rPr>
            </w:pPr>
          </w:p>
        </w:tc>
      </w:tr>
      <w:tr w:rsidR="00276C8E" w:rsidRPr="00276C8E" w14:paraId="302D4EB3" w14:textId="77777777" w:rsidTr="00724704">
        <w:tc>
          <w:tcPr>
            <w:tcW w:w="4481" w:type="dxa"/>
          </w:tcPr>
          <w:p w14:paraId="1C9E5694" w14:textId="3484DE9B" w:rsidR="00224322" w:rsidRPr="00276C8E" w:rsidRDefault="00CC5B15" w:rsidP="00724704">
            <w:pPr>
              <w:widowControl w:val="0"/>
              <w:tabs>
                <w:tab w:val="center" w:pos="4320"/>
                <w:tab w:val="right" w:pos="8640"/>
              </w:tabs>
              <w:rPr>
                <w:color w:val="000000" w:themeColor="text1"/>
                <w:szCs w:val="22"/>
              </w:rPr>
            </w:pPr>
            <w:r w:rsidRPr="00276C8E">
              <w:rPr>
                <w:color w:val="000000" w:themeColor="text1"/>
                <w:szCs w:val="22"/>
              </w:rPr>
              <w:t xml:space="preserve">Credit </w:t>
            </w:r>
            <w:proofErr w:type="spellStart"/>
            <w:r w:rsidRPr="00276C8E">
              <w:rPr>
                <w:color w:val="000000" w:themeColor="text1"/>
                <w:szCs w:val="22"/>
              </w:rPr>
              <w:t>Institution</w:t>
            </w:r>
            <w:proofErr w:type="spellEnd"/>
            <w:r w:rsidR="00224322" w:rsidRPr="00276C8E">
              <w:rPr>
                <w:color w:val="000000" w:themeColor="text1"/>
                <w:szCs w:val="22"/>
              </w:rPr>
              <w:t>:</w:t>
            </w:r>
          </w:p>
        </w:tc>
        <w:tc>
          <w:tcPr>
            <w:tcW w:w="4482" w:type="dxa"/>
          </w:tcPr>
          <w:p w14:paraId="016C3B58" w14:textId="77777777" w:rsidR="00224322" w:rsidRPr="00276C8E" w:rsidRDefault="00224322" w:rsidP="00724704">
            <w:pPr>
              <w:widowControl w:val="0"/>
              <w:tabs>
                <w:tab w:val="center" w:pos="4320"/>
                <w:tab w:val="right" w:pos="8640"/>
              </w:tabs>
              <w:rPr>
                <w:b/>
                <w:color w:val="000000" w:themeColor="text1"/>
                <w:szCs w:val="22"/>
              </w:rPr>
            </w:pPr>
          </w:p>
        </w:tc>
      </w:tr>
      <w:tr w:rsidR="00276C8E" w:rsidRPr="00276C8E" w14:paraId="584079E0" w14:textId="77777777" w:rsidTr="00724704">
        <w:tc>
          <w:tcPr>
            <w:tcW w:w="4481" w:type="dxa"/>
          </w:tcPr>
          <w:p w14:paraId="5530F78D" w14:textId="5C6A9EA4" w:rsidR="00224322" w:rsidRPr="00276C8E" w:rsidRDefault="00CD071E" w:rsidP="00724704">
            <w:pPr>
              <w:widowControl w:val="0"/>
              <w:tabs>
                <w:tab w:val="center" w:pos="4320"/>
                <w:tab w:val="right" w:pos="8640"/>
              </w:tabs>
              <w:rPr>
                <w:color w:val="000000" w:themeColor="text1"/>
                <w:szCs w:val="22"/>
              </w:rPr>
            </w:pPr>
            <w:r w:rsidRPr="00276C8E">
              <w:rPr>
                <w:color w:val="000000" w:themeColor="text1"/>
                <w:szCs w:val="22"/>
              </w:rPr>
              <w:t xml:space="preserve">Credit </w:t>
            </w:r>
            <w:proofErr w:type="spellStart"/>
            <w:r w:rsidRPr="00276C8E">
              <w:rPr>
                <w:color w:val="000000" w:themeColor="text1"/>
                <w:szCs w:val="22"/>
              </w:rPr>
              <w:t>Institution</w:t>
            </w:r>
            <w:proofErr w:type="spellEnd"/>
            <w:r w:rsidR="00224322" w:rsidRPr="00276C8E">
              <w:rPr>
                <w:color w:val="000000" w:themeColor="text1"/>
                <w:szCs w:val="22"/>
              </w:rPr>
              <w:t xml:space="preserve"> </w:t>
            </w:r>
            <w:proofErr w:type="spellStart"/>
            <w:r w:rsidR="00224322" w:rsidRPr="00276C8E">
              <w:rPr>
                <w:color w:val="000000" w:themeColor="text1"/>
                <w:szCs w:val="22"/>
              </w:rPr>
              <w:t>code</w:t>
            </w:r>
            <w:proofErr w:type="spellEnd"/>
            <w:r w:rsidR="00224322" w:rsidRPr="00276C8E">
              <w:rPr>
                <w:color w:val="000000" w:themeColor="text1"/>
                <w:szCs w:val="22"/>
              </w:rPr>
              <w:t>:</w:t>
            </w:r>
          </w:p>
        </w:tc>
        <w:tc>
          <w:tcPr>
            <w:tcW w:w="4482" w:type="dxa"/>
          </w:tcPr>
          <w:p w14:paraId="5295CF59" w14:textId="77777777" w:rsidR="00224322" w:rsidRPr="00276C8E" w:rsidRDefault="00224322" w:rsidP="00724704">
            <w:pPr>
              <w:widowControl w:val="0"/>
              <w:tabs>
                <w:tab w:val="center" w:pos="4320"/>
                <w:tab w:val="right" w:pos="8640"/>
              </w:tabs>
              <w:rPr>
                <w:b/>
                <w:color w:val="000000" w:themeColor="text1"/>
                <w:szCs w:val="22"/>
              </w:rPr>
            </w:pPr>
          </w:p>
        </w:tc>
      </w:tr>
      <w:tr w:rsidR="00276C8E" w:rsidRPr="00276C8E" w14:paraId="118078E7" w14:textId="77777777" w:rsidTr="00724704">
        <w:tc>
          <w:tcPr>
            <w:tcW w:w="4481" w:type="dxa"/>
          </w:tcPr>
          <w:p w14:paraId="3C905979" w14:textId="18567264" w:rsidR="00224322" w:rsidRPr="00276C8E" w:rsidRDefault="00224322" w:rsidP="00724704">
            <w:pPr>
              <w:widowControl w:val="0"/>
              <w:tabs>
                <w:tab w:val="center" w:pos="4320"/>
                <w:tab w:val="right" w:pos="8640"/>
              </w:tabs>
              <w:rPr>
                <w:color w:val="000000" w:themeColor="text1"/>
                <w:szCs w:val="22"/>
              </w:rPr>
            </w:pPr>
            <w:proofErr w:type="spellStart"/>
            <w:r w:rsidRPr="00276C8E">
              <w:rPr>
                <w:color w:val="000000" w:themeColor="text1"/>
                <w:szCs w:val="22"/>
              </w:rPr>
              <w:t>Account</w:t>
            </w:r>
            <w:proofErr w:type="spellEnd"/>
            <w:r w:rsidRPr="00276C8E">
              <w:rPr>
                <w:color w:val="000000" w:themeColor="text1"/>
                <w:szCs w:val="22"/>
              </w:rPr>
              <w:t xml:space="preserve"> No.:</w:t>
            </w:r>
          </w:p>
        </w:tc>
        <w:tc>
          <w:tcPr>
            <w:tcW w:w="4482" w:type="dxa"/>
          </w:tcPr>
          <w:p w14:paraId="08C53B4C" w14:textId="77777777" w:rsidR="00224322" w:rsidRPr="00276C8E" w:rsidRDefault="00224322" w:rsidP="00724704">
            <w:pPr>
              <w:widowControl w:val="0"/>
              <w:tabs>
                <w:tab w:val="center" w:pos="4320"/>
                <w:tab w:val="right" w:pos="8640"/>
              </w:tabs>
              <w:rPr>
                <w:b/>
                <w:color w:val="000000" w:themeColor="text1"/>
                <w:szCs w:val="22"/>
              </w:rPr>
            </w:pPr>
          </w:p>
        </w:tc>
      </w:tr>
      <w:tr w:rsidR="00276C8E" w:rsidRPr="00276C8E" w14:paraId="5E1BE657" w14:textId="77777777" w:rsidTr="00724704">
        <w:tc>
          <w:tcPr>
            <w:tcW w:w="4481" w:type="dxa"/>
          </w:tcPr>
          <w:p w14:paraId="08AAE26E" w14:textId="685ADBA0" w:rsidR="00224322" w:rsidRPr="00276C8E" w:rsidRDefault="00224322" w:rsidP="00224322">
            <w:pPr>
              <w:widowControl w:val="0"/>
              <w:tabs>
                <w:tab w:val="center" w:pos="4320"/>
                <w:tab w:val="right" w:pos="8640"/>
              </w:tabs>
              <w:rPr>
                <w:b/>
                <w:color w:val="000000" w:themeColor="text1"/>
                <w:szCs w:val="22"/>
              </w:rPr>
            </w:pPr>
            <w:proofErr w:type="spellStart"/>
            <w:r w:rsidRPr="00276C8E">
              <w:rPr>
                <w:b/>
                <w:color w:val="000000" w:themeColor="text1"/>
                <w:szCs w:val="22"/>
              </w:rPr>
              <w:t>Contact</w:t>
            </w:r>
            <w:proofErr w:type="spellEnd"/>
            <w:r w:rsidRPr="00276C8E">
              <w:rPr>
                <w:b/>
                <w:color w:val="000000" w:themeColor="text1"/>
                <w:szCs w:val="22"/>
              </w:rPr>
              <w:t xml:space="preserve"> </w:t>
            </w:r>
            <w:proofErr w:type="spellStart"/>
            <w:r w:rsidRPr="00276C8E">
              <w:rPr>
                <w:b/>
                <w:color w:val="000000" w:themeColor="text1"/>
                <w:szCs w:val="22"/>
              </w:rPr>
              <w:t>person</w:t>
            </w:r>
            <w:proofErr w:type="spellEnd"/>
            <w:r w:rsidRPr="00276C8E">
              <w:rPr>
                <w:b/>
                <w:color w:val="000000" w:themeColor="text1"/>
                <w:szCs w:val="22"/>
              </w:rPr>
              <w:t xml:space="preserve"> </w:t>
            </w:r>
            <w:proofErr w:type="spellStart"/>
            <w:r w:rsidRPr="00276C8E">
              <w:rPr>
                <w:b/>
                <w:color w:val="000000" w:themeColor="text1"/>
                <w:szCs w:val="22"/>
              </w:rPr>
              <w:t>on</w:t>
            </w:r>
            <w:proofErr w:type="spellEnd"/>
            <w:r w:rsidRPr="00276C8E">
              <w:rPr>
                <w:b/>
                <w:color w:val="000000" w:themeColor="text1"/>
                <w:szCs w:val="22"/>
              </w:rPr>
              <w:t xml:space="preserve"> </w:t>
            </w:r>
            <w:proofErr w:type="spellStart"/>
            <w:r w:rsidRPr="00276C8E">
              <w:rPr>
                <w:b/>
                <w:color w:val="000000" w:themeColor="text1"/>
                <w:szCs w:val="22"/>
              </w:rPr>
              <w:t>the</w:t>
            </w:r>
            <w:proofErr w:type="spellEnd"/>
            <w:r w:rsidRPr="00276C8E">
              <w:rPr>
                <w:b/>
                <w:color w:val="000000" w:themeColor="text1"/>
                <w:szCs w:val="22"/>
              </w:rPr>
              <w:t xml:space="preserve"> </w:t>
            </w:r>
            <w:proofErr w:type="spellStart"/>
            <w:r w:rsidRPr="00276C8E">
              <w:rPr>
                <w:b/>
                <w:color w:val="000000" w:themeColor="text1"/>
                <w:szCs w:val="22"/>
              </w:rPr>
              <w:t>subject</w:t>
            </w:r>
            <w:proofErr w:type="spellEnd"/>
            <w:r w:rsidRPr="00276C8E">
              <w:rPr>
                <w:b/>
                <w:color w:val="000000" w:themeColor="text1"/>
                <w:szCs w:val="22"/>
              </w:rPr>
              <w:t xml:space="preserve"> </w:t>
            </w:r>
            <w:proofErr w:type="spellStart"/>
            <w:r w:rsidRPr="00276C8E">
              <w:rPr>
                <w:b/>
                <w:color w:val="000000" w:themeColor="text1"/>
                <w:szCs w:val="22"/>
              </w:rPr>
              <w:t>of</w:t>
            </w:r>
            <w:proofErr w:type="spellEnd"/>
            <w:r w:rsidRPr="00276C8E">
              <w:rPr>
                <w:b/>
                <w:color w:val="000000" w:themeColor="text1"/>
                <w:szCs w:val="22"/>
              </w:rPr>
              <w:t xml:space="preserve"> </w:t>
            </w:r>
            <w:proofErr w:type="spellStart"/>
            <w:r w:rsidRPr="00276C8E">
              <w:rPr>
                <w:b/>
                <w:color w:val="000000" w:themeColor="text1"/>
                <w:szCs w:val="22"/>
              </w:rPr>
              <w:t>the</w:t>
            </w:r>
            <w:proofErr w:type="spellEnd"/>
            <w:r w:rsidRPr="00276C8E">
              <w:rPr>
                <w:b/>
                <w:color w:val="000000" w:themeColor="text1"/>
                <w:szCs w:val="22"/>
              </w:rPr>
              <w:t xml:space="preserve"> </w:t>
            </w:r>
            <w:proofErr w:type="spellStart"/>
            <w:r w:rsidRPr="00276C8E">
              <w:rPr>
                <w:b/>
                <w:color w:val="000000" w:themeColor="text1"/>
                <w:szCs w:val="22"/>
              </w:rPr>
              <w:t>procurement</w:t>
            </w:r>
            <w:proofErr w:type="spellEnd"/>
          </w:p>
        </w:tc>
        <w:tc>
          <w:tcPr>
            <w:tcW w:w="4482" w:type="dxa"/>
          </w:tcPr>
          <w:p w14:paraId="1EBD4565" w14:textId="77777777" w:rsidR="00224322" w:rsidRPr="00276C8E" w:rsidRDefault="00224322" w:rsidP="00724704">
            <w:pPr>
              <w:widowControl w:val="0"/>
              <w:tabs>
                <w:tab w:val="center" w:pos="4320"/>
                <w:tab w:val="right" w:pos="8640"/>
              </w:tabs>
              <w:rPr>
                <w:b/>
                <w:color w:val="000000" w:themeColor="text1"/>
                <w:szCs w:val="22"/>
              </w:rPr>
            </w:pPr>
          </w:p>
        </w:tc>
      </w:tr>
      <w:tr w:rsidR="00276C8E" w:rsidRPr="00276C8E" w14:paraId="617BE55C" w14:textId="77777777" w:rsidTr="00724704">
        <w:tc>
          <w:tcPr>
            <w:tcW w:w="4481" w:type="dxa"/>
          </w:tcPr>
          <w:p w14:paraId="6F608FB7" w14:textId="168BE515" w:rsidR="00224322" w:rsidRPr="00276C8E" w:rsidRDefault="00224322" w:rsidP="00224322">
            <w:pPr>
              <w:widowControl w:val="0"/>
              <w:tabs>
                <w:tab w:val="center" w:pos="4320"/>
                <w:tab w:val="right" w:pos="8640"/>
              </w:tabs>
              <w:rPr>
                <w:color w:val="000000" w:themeColor="text1"/>
                <w:szCs w:val="22"/>
              </w:rPr>
            </w:pPr>
            <w:proofErr w:type="spellStart"/>
            <w:r w:rsidRPr="00276C8E">
              <w:rPr>
                <w:color w:val="000000" w:themeColor="text1"/>
                <w:szCs w:val="22"/>
              </w:rPr>
              <w:t>Name</w:t>
            </w:r>
            <w:proofErr w:type="spellEnd"/>
            <w:r w:rsidRPr="00276C8E">
              <w:rPr>
                <w:color w:val="000000" w:themeColor="text1"/>
                <w:szCs w:val="22"/>
              </w:rPr>
              <w:t xml:space="preserve"> </w:t>
            </w:r>
            <w:proofErr w:type="spellStart"/>
            <w:r w:rsidRPr="00276C8E">
              <w:rPr>
                <w:color w:val="000000" w:themeColor="text1"/>
                <w:szCs w:val="22"/>
              </w:rPr>
              <w:t>and</w:t>
            </w:r>
            <w:proofErr w:type="spellEnd"/>
            <w:r w:rsidRPr="00276C8E">
              <w:rPr>
                <w:color w:val="000000" w:themeColor="text1"/>
                <w:szCs w:val="22"/>
              </w:rPr>
              <w:t xml:space="preserve"> </w:t>
            </w:r>
            <w:proofErr w:type="spellStart"/>
            <w:r w:rsidRPr="00276C8E">
              <w:rPr>
                <w:color w:val="000000" w:themeColor="text1"/>
                <w:szCs w:val="22"/>
              </w:rPr>
              <w:t>surname</w:t>
            </w:r>
            <w:proofErr w:type="spellEnd"/>
            <w:r w:rsidRPr="00276C8E">
              <w:rPr>
                <w:color w:val="000000" w:themeColor="text1"/>
                <w:szCs w:val="22"/>
              </w:rPr>
              <w:t>:</w:t>
            </w:r>
          </w:p>
        </w:tc>
        <w:tc>
          <w:tcPr>
            <w:tcW w:w="4482" w:type="dxa"/>
          </w:tcPr>
          <w:p w14:paraId="66763FD6" w14:textId="77777777" w:rsidR="00224322" w:rsidRPr="00276C8E" w:rsidRDefault="00224322" w:rsidP="00724704">
            <w:pPr>
              <w:widowControl w:val="0"/>
              <w:tabs>
                <w:tab w:val="center" w:pos="4320"/>
                <w:tab w:val="right" w:pos="8640"/>
              </w:tabs>
              <w:rPr>
                <w:b/>
                <w:color w:val="000000" w:themeColor="text1"/>
                <w:szCs w:val="22"/>
              </w:rPr>
            </w:pPr>
          </w:p>
        </w:tc>
      </w:tr>
      <w:tr w:rsidR="00276C8E" w:rsidRPr="00276C8E" w14:paraId="226AEA27" w14:textId="77777777" w:rsidTr="00724704">
        <w:tc>
          <w:tcPr>
            <w:tcW w:w="4481" w:type="dxa"/>
          </w:tcPr>
          <w:p w14:paraId="691AD47C" w14:textId="733FB10E" w:rsidR="00224322" w:rsidRPr="00276C8E" w:rsidRDefault="00224322" w:rsidP="00224322">
            <w:pPr>
              <w:widowControl w:val="0"/>
              <w:tabs>
                <w:tab w:val="center" w:pos="4320"/>
                <w:tab w:val="right" w:pos="8640"/>
              </w:tabs>
              <w:rPr>
                <w:color w:val="000000" w:themeColor="text1"/>
                <w:szCs w:val="22"/>
              </w:rPr>
            </w:pPr>
            <w:proofErr w:type="spellStart"/>
            <w:r w:rsidRPr="00276C8E">
              <w:rPr>
                <w:color w:val="000000" w:themeColor="text1"/>
                <w:szCs w:val="22"/>
              </w:rPr>
              <w:t>Position</w:t>
            </w:r>
            <w:proofErr w:type="spellEnd"/>
            <w:r w:rsidRPr="00276C8E">
              <w:rPr>
                <w:color w:val="000000" w:themeColor="text1"/>
                <w:szCs w:val="22"/>
              </w:rPr>
              <w:t>:</w:t>
            </w:r>
          </w:p>
        </w:tc>
        <w:tc>
          <w:tcPr>
            <w:tcW w:w="4482" w:type="dxa"/>
          </w:tcPr>
          <w:p w14:paraId="45567FA0" w14:textId="77777777" w:rsidR="00224322" w:rsidRPr="00276C8E" w:rsidRDefault="00224322" w:rsidP="00724704">
            <w:pPr>
              <w:widowControl w:val="0"/>
              <w:tabs>
                <w:tab w:val="center" w:pos="4320"/>
                <w:tab w:val="right" w:pos="8640"/>
              </w:tabs>
              <w:rPr>
                <w:b/>
                <w:color w:val="000000" w:themeColor="text1"/>
                <w:szCs w:val="22"/>
              </w:rPr>
            </w:pPr>
          </w:p>
        </w:tc>
      </w:tr>
      <w:tr w:rsidR="00276C8E" w:rsidRPr="00276C8E" w14:paraId="00D073E8" w14:textId="77777777" w:rsidTr="00724704">
        <w:tc>
          <w:tcPr>
            <w:tcW w:w="4481" w:type="dxa"/>
          </w:tcPr>
          <w:p w14:paraId="7AA5A984" w14:textId="2CC60694" w:rsidR="00224322" w:rsidRPr="00276C8E" w:rsidRDefault="00224322" w:rsidP="00224322">
            <w:pPr>
              <w:widowControl w:val="0"/>
              <w:tabs>
                <w:tab w:val="center" w:pos="4320"/>
                <w:tab w:val="right" w:pos="8640"/>
              </w:tabs>
              <w:rPr>
                <w:color w:val="000000" w:themeColor="text1"/>
                <w:szCs w:val="22"/>
              </w:rPr>
            </w:pPr>
            <w:r w:rsidRPr="00276C8E">
              <w:rPr>
                <w:color w:val="000000" w:themeColor="text1"/>
                <w:szCs w:val="22"/>
              </w:rPr>
              <w:t>E-</w:t>
            </w:r>
            <w:proofErr w:type="spellStart"/>
            <w:r w:rsidRPr="00276C8E">
              <w:rPr>
                <w:color w:val="000000" w:themeColor="text1"/>
                <w:szCs w:val="22"/>
              </w:rPr>
              <w:t>mail</w:t>
            </w:r>
            <w:proofErr w:type="spellEnd"/>
            <w:r w:rsidRPr="00276C8E">
              <w:rPr>
                <w:color w:val="000000" w:themeColor="text1"/>
                <w:szCs w:val="22"/>
              </w:rPr>
              <w:t>:</w:t>
            </w:r>
          </w:p>
        </w:tc>
        <w:tc>
          <w:tcPr>
            <w:tcW w:w="4482" w:type="dxa"/>
          </w:tcPr>
          <w:p w14:paraId="40651481" w14:textId="77777777" w:rsidR="00224322" w:rsidRPr="00276C8E" w:rsidRDefault="00224322" w:rsidP="00724704">
            <w:pPr>
              <w:widowControl w:val="0"/>
              <w:tabs>
                <w:tab w:val="center" w:pos="4320"/>
                <w:tab w:val="right" w:pos="8640"/>
              </w:tabs>
              <w:rPr>
                <w:b/>
                <w:color w:val="000000" w:themeColor="text1"/>
                <w:szCs w:val="22"/>
              </w:rPr>
            </w:pPr>
          </w:p>
        </w:tc>
      </w:tr>
      <w:tr w:rsidR="00224322" w:rsidRPr="00276C8E" w14:paraId="62FD27D2" w14:textId="77777777" w:rsidTr="00724704">
        <w:tc>
          <w:tcPr>
            <w:tcW w:w="4481" w:type="dxa"/>
          </w:tcPr>
          <w:p w14:paraId="57FB32FE" w14:textId="14365273" w:rsidR="00224322" w:rsidRPr="00276C8E" w:rsidRDefault="00224322" w:rsidP="00224322">
            <w:pPr>
              <w:widowControl w:val="0"/>
              <w:tabs>
                <w:tab w:val="center" w:pos="4320"/>
                <w:tab w:val="right" w:pos="8640"/>
              </w:tabs>
              <w:rPr>
                <w:color w:val="000000" w:themeColor="text1"/>
                <w:sz w:val="22"/>
                <w:szCs w:val="22"/>
              </w:rPr>
            </w:pPr>
            <w:proofErr w:type="spellStart"/>
            <w:r w:rsidRPr="00276C8E">
              <w:rPr>
                <w:color w:val="000000" w:themeColor="text1"/>
                <w:sz w:val="22"/>
                <w:szCs w:val="22"/>
              </w:rPr>
              <w:t>Phone</w:t>
            </w:r>
            <w:proofErr w:type="spellEnd"/>
            <w:r w:rsidRPr="00276C8E">
              <w:rPr>
                <w:color w:val="000000" w:themeColor="text1"/>
                <w:sz w:val="22"/>
                <w:szCs w:val="22"/>
              </w:rPr>
              <w:t xml:space="preserve"> </w:t>
            </w:r>
            <w:proofErr w:type="spellStart"/>
            <w:r w:rsidRPr="00276C8E">
              <w:rPr>
                <w:color w:val="000000" w:themeColor="text1"/>
                <w:sz w:val="22"/>
                <w:szCs w:val="22"/>
              </w:rPr>
              <w:t>number</w:t>
            </w:r>
            <w:proofErr w:type="spellEnd"/>
            <w:r w:rsidRPr="00276C8E">
              <w:rPr>
                <w:color w:val="000000" w:themeColor="text1"/>
                <w:sz w:val="22"/>
                <w:szCs w:val="22"/>
              </w:rPr>
              <w:t>:</w:t>
            </w:r>
          </w:p>
        </w:tc>
        <w:tc>
          <w:tcPr>
            <w:tcW w:w="4482" w:type="dxa"/>
          </w:tcPr>
          <w:p w14:paraId="5AE01E74" w14:textId="77777777" w:rsidR="00224322" w:rsidRPr="00276C8E" w:rsidRDefault="00224322" w:rsidP="00724704">
            <w:pPr>
              <w:widowControl w:val="0"/>
              <w:tabs>
                <w:tab w:val="center" w:pos="4320"/>
                <w:tab w:val="right" w:pos="8640"/>
              </w:tabs>
              <w:rPr>
                <w:b/>
                <w:color w:val="000000" w:themeColor="text1"/>
                <w:szCs w:val="22"/>
              </w:rPr>
            </w:pPr>
          </w:p>
        </w:tc>
      </w:tr>
    </w:tbl>
    <w:p w14:paraId="4BA457B8" w14:textId="77777777" w:rsidR="00224322" w:rsidRPr="00276C8E" w:rsidRDefault="00224322" w:rsidP="00C4314B">
      <w:pPr>
        <w:widowControl w:val="0"/>
        <w:tabs>
          <w:tab w:val="center" w:pos="4320"/>
          <w:tab w:val="right" w:pos="8640"/>
        </w:tabs>
        <w:rPr>
          <w:b/>
          <w:color w:val="000000" w:themeColor="text1"/>
          <w:szCs w:val="22"/>
        </w:rPr>
      </w:pPr>
    </w:p>
    <w:p w14:paraId="4ADD5A71" w14:textId="77777777" w:rsidR="003373A3" w:rsidRDefault="003373A3">
      <w:pPr>
        <w:rPr>
          <w:b/>
          <w:bCs/>
          <w:color w:val="000000" w:themeColor="text1"/>
          <w:lang w:eastAsia="lv-LV"/>
        </w:rPr>
      </w:pPr>
    </w:p>
    <w:p w14:paraId="28E37400" w14:textId="77777777" w:rsidR="003373A3" w:rsidRPr="00276C8E" w:rsidRDefault="003373A3" w:rsidP="003373A3">
      <w:pPr>
        <w:widowControl w:val="0"/>
        <w:tabs>
          <w:tab w:val="num" w:pos="720"/>
        </w:tabs>
        <w:ind w:left="720" w:hanging="720"/>
        <w:jc w:val="center"/>
        <w:rPr>
          <w:b/>
          <w:iCs/>
          <w:color w:val="000000" w:themeColor="text1"/>
          <w:lang w:val="en-GB"/>
        </w:rPr>
      </w:pPr>
      <w:r w:rsidRPr="00276C8E">
        <w:rPr>
          <w:b/>
          <w:iCs/>
          <w:color w:val="000000" w:themeColor="text1"/>
          <w:lang w:val="en-GB"/>
        </w:rPr>
        <w:t>Persons on whose capabilities the Tenderer relies (if necessary)</w:t>
      </w:r>
    </w:p>
    <w:p w14:paraId="38E5DA66" w14:textId="77777777" w:rsidR="003373A3" w:rsidRPr="00276C8E" w:rsidRDefault="003373A3" w:rsidP="003373A3">
      <w:pPr>
        <w:widowControl w:val="0"/>
        <w:tabs>
          <w:tab w:val="num" w:pos="720"/>
        </w:tabs>
        <w:ind w:left="720" w:hanging="720"/>
        <w:rPr>
          <w:bCs/>
          <w:i/>
          <w:color w:val="000000" w:themeColor="text1"/>
          <w:lang w:val="en-GB"/>
        </w:rPr>
      </w:pPr>
    </w:p>
    <w:tbl>
      <w:tblPr>
        <w:tblW w:w="896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09"/>
        <w:gridCol w:w="1879"/>
        <w:gridCol w:w="2457"/>
        <w:gridCol w:w="2615"/>
      </w:tblGrid>
      <w:tr w:rsidR="003373A3" w:rsidRPr="00276C8E" w14:paraId="4AE23A4D" w14:textId="77777777" w:rsidTr="007A0245">
        <w:tc>
          <w:tcPr>
            <w:tcW w:w="2009" w:type="dxa"/>
            <w:shd w:val="clear" w:color="auto" w:fill="D9D9D9" w:themeFill="background1" w:themeFillShade="D9"/>
          </w:tcPr>
          <w:p w14:paraId="64F84FF2" w14:textId="77777777" w:rsidR="003373A3" w:rsidRPr="00276C8E" w:rsidRDefault="003373A3" w:rsidP="007A0245">
            <w:pPr>
              <w:widowControl w:val="0"/>
              <w:jc w:val="center"/>
              <w:rPr>
                <w:bCs/>
                <w:color w:val="000000" w:themeColor="text1"/>
                <w:lang w:val="en-GB"/>
              </w:rPr>
            </w:pPr>
            <w:r w:rsidRPr="00276C8E">
              <w:rPr>
                <w:bCs/>
                <w:color w:val="000000" w:themeColor="text1"/>
                <w:lang w:val="en-GB"/>
              </w:rPr>
              <w:t>Company Name</w:t>
            </w:r>
          </w:p>
        </w:tc>
        <w:tc>
          <w:tcPr>
            <w:tcW w:w="1879" w:type="dxa"/>
            <w:shd w:val="clear" w:color="auto" w:fill="D9D9D9" w:themeFill="background1" w:themeFillShade="D9"/>
          </w:tcPr>
          <w:p w14:paraId="251FEF67" w14:textId="77777777" w:rsidR="003373A3" w:rsidRPr="00276C8E" w:rsidRDefault="003373A3" w:rsidP="007A0245">
            <w:pPr>
              <w:widowControl w:val="0"/>
              <w:jc w:val="center"/>
              <w:rPr>
                <w:bCs/>
                <w:color w:val="000000" w:themeColor="text1"/>
                <w:lang w:val="en-GB"/>
              </w:rPr>
            </w:pPr>
            <w:r w:rsidRPr="00276C8E">
              <w:rPr>
                <w:bCs/>
                <w:color w:val="000000" w:themeColor="text1"/>
                <w:lang w:val="en-GB"/>
              </w:rPr>
              <w:t>Registration number</w:t>
            </w:r>
          </w:p>
        </w:tc>
        <w:tc>
          <w:tcPr>
            <w:tcW w:w="2457" w:type="dxa"/>
            <w:shd w:val="clear" w:color="auto" w:fill="D9D9D9" w:themeFill="background1" w:themeFillShade="D9"/>
          </w:tcPr>
          <w:p w14:paraId="552FF8E4" w14:textId="77777777" w:rsidR="003373A3" w:rsidRPr="00276C8E" w:rsidRDefault="003373A3" w:rsidP="007A0245">
            <w:pPr>
              <w:widowControl w:val="0"/>
              <w:jc w:val="center"/>
              <w:rPr>
                <w:bCs/>
                <w:color w:val="000000" w:themeColor="text1"/>
                <w:lang w:val="en-GB"/>
              </w:rPr>
            </w:pPr>
            <w:r w:rsidRPr="00276C8E">
              <w:rPr>
                <w:bCs/>
                <w:color w:val="000000" w:themeColor="text1"/>
                <w:lang w:val="en-GB"/>
              </w:rPr>
              <w:t>Address, telephone number, e-mail</w:t>
            </w:r>
          </w:p>
        </w:tc>
        <w:tc>
          <w:tcPr>
            <w:tcW w:w="2615" w:type="dxa"/>
            <w:shd w:val="clear" w:color="auto" w:fill="D9D9D9" w:themeFill="background1" w:themeFillShade="D9"/>
          </w:tcPr>
          <w:p w14:paraId="2C6C1EB1" w14:textId="77777777" w:rsidR="003373A3" w:rsidRPr="00276C8E" w:rsidRDefault="003373A3" w:rsidP="007A0245">
            <w:pPr>
              <w:widowControl w:val="0"/>
              <w:jc w:val="center"/>
              <w:rPr>
                <w:bCs/>
                <w:color w:val="000000" w:themeColor="text1"/>
                <w:lang w:val="en-GB"/>
              </w:rPr>
            </w:pPr>
            <w:r w:rsidRPr="00276C8E">
              <w:rPr>
                <w:bCs/>
                <w:color w:val="000000" w:themeColor="text1"/>
                <w:lang w:val="en-GB"/>
              </w:rPr>
              <w:t>Which requirements are used to meet these opportunities</w:t>
            </w:r>
          </w:p>
        </w:tc>
      </w:tr>
      <w:tr w:rsidR="003373A3" w:rsidRPr="00276C8E" w14:paraId="7DB4091D" w14:textId="77777777" w:rsidTr="007A0245">
        <w:tc>
          <w:tcPr>
            <w:tcW w:w="2009" w:type="dxa"/>
          </w:tcPr>
          <w:p w14:paraId="63E3792E" w14:textId="77777777" w:rsidR="003373A3" w:rsidRPr="00276C8E" w:rsidRDefault="003373A3" w:rsidP="007A0245">
            <w:pPr>
              <w:widowControl w:val="0"/>
              <w:jc w:val="center"/>
              <w:rPr>
                <w:b/>
                <w:color w:val="000000" w:themeColor="text1"/>
                <w:lang w:val="en-GB"/>
              </w:rPr>
            </w:pPr>
          </w:p>
        </w:tc>
        <w:tc>
          <w:tcPr>
            <w:tcW w:w="1879" w:type="dxa"/>
          </w:tcPr>
          <w:p w14:paraId="28ACD86B" w14:textId="77777777" w:rsidR="003373A3" w:rsidRPr="00276C8E" w:rsidRDefault="003373A3" w:rsidP="007A0245">
            <w:pPr>
              <w:widowControl w:val="0"/>
              <w:jc w:val="center"/>
              <w:rPr>
                <w:b/>
                <w:color w:val="000000" w:themeColor="text1"/>
                <w:lang w:val="en-GB"/>
              </w:rPr>
            </w:pPr>
          </w:p>
        </w:tc>
        <w:tc>
          <w:tcPr>
            <w:tcW w:w="2457" w:type="dxa"/>
          </w:tcPr>
          <w:p w14:paraId="09F73A45" w14:textId="77777777" w:rsidR="003373A3" w:rsidRPr="00276C8E" w:rsidRDefault="003373A3" w:rsidP="007A0245">
            <w:pPr>
              <w:widowControl w:val="0"/>
              <w:jc w:val="center"/>
              <w:rPr>
                <w:b/>
                <w:color w:val="000000" w:themeColor="text1"/>
                <w:lang w:val="en-GB"/>
              </w:rPr>
            </w:pPr>
          </w:p>
        </w:tc>
        <w:tc>
          <w:tcPr>
            <w:tcW w:w="2615" w:type="dxa"/>
          </w:tcPr>
          <w:p w14:paraId="6C8321C9" w14:textId="77777777" w:rsidR="003373A3" w:rsidRPr="00276C8E" w:rsidRDefault="003373A3" w:rsidP="007A0245">
            <w:pPr>
              <w:widowControl w:val="0"/>
              <w:jc w:val="center"/>
              <w:rPr>
                <w:b/>
                <w:color w:val="000000" w:themeColor="text1"/>
                <w:lang w:val="en-GB"/>
              </w:rPr>
            </w:pPr>
          </w:p>
        </w:tc>
      </w:tr>
    </w:tbl>
    <w:p w14:paraId="7ECE895A" w14:textId="77777777" w:rsidR="003373A3" w:rsidRPr="00276C8E" w:rsidRDefault="003373A3" w:rsidP="003373A3">
      <w:pPr>
        <w:widowControl w:val="0"/>
        <w:jc w:val="center"/>
        <w:rPr>
          <w:b/>
          <w:iCs/>
          <w:color w:val="000000" w:themeColor="text1"/>
          <w:lang w:val="en-GB"/>
        </w:rPr>
      </w:pPr>
    </w:p>
    <w:p w14:paraId="54785095" w14:textId="77777777" w:rsidR="003373A3" w:rsidRPr="00276C8E" w:rsidRDefault="003373A3" w:rsidP="003373A3">
      <w:pPr>
        <w:widowControl w:val="0"/>
        <w:jc w:val="center"/>
        <w:rPr>
          <w:b/>
          <w:iCs/>
          <w:color w:val="000000" w:themeColor="text1"/>
          <w:lang w:val="en-GB"/>
        </w:rPr>
      </w:pPr>
    </w:p>
    <w:p w14:paraId="26B84CF5" w14:textId="77777777" w:rsidR="003373A3" w:rsidRPr="00276C8E" w:rsidRDefault="003373A3" w:rsidP="003373A3">
      <w:pPr>
        <w:widowControl w:val="0"/>
        <w:jc w:val="center"/>
        <w:rPr>
          <w:b/>
          <w:iCs/>
          <w:color w:val="000000" w:themeColor="text1"/>
          <w:lang w:val="en-GB"/>
        </w:rPr>
      </w:pPr>
      <w:r w:rsidRPr="00276C8E">
        <w:rPr>
          <w:b/>
          <w:iCs/>
          <w:color w:val="000000" w:themeColor="text1"/>
          <w:lang w:val="en-GB"/>
        </w:rPr>
        <w:t>List of Tenderer's subcontractors (if applicable)</w:t>
      </w:r>
    </w:p>
    <w:p w14:paraId="076D0AE7" w14:textId="77777777" w:rsidR="003373A3" w:rsidRPr="00276C8E" w:rsidRDefault="003373A3" w:rsidP="003373A3">
      <w:pPr>
        <w:widowControl w:val="0"/>
        <w:jc w:val="center"/>
        <w:rPr>
          <w:b/>
          <w:i/>
          <w:color w:val="000000" w:themeColor="text1"/>
          <w:lang w:val="en-GB"/>
        </w:rPr>
      </w:pPr>
    </w:p>
    <w:tbl>
      <w:tblPr>
        <w:tblW w:w="896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09"/>
        <w:gridCol w:w="1879"/>
        <w:gridCol w:w="2457"/>
        <w:gridCol w:w="2615"/>
      </w:tblGrid>
      <w:tr w:rsidR="003373A3" w:rsidRPr="00276C8E" w14:paraId="57FE84F5" w14:textId="77777777" w:rsidTr="007A0245">
        <w:tc>
          <w:tcPr>
            <w:tcW w:w="2009" w:type="dxa"/>
            <w:shd w:val="clear" w:color="auto" w:fill="D9D9D9" w:themeFill="background1" w:themeFillShade="D9"/>
            <w:vAlign w:val="center"/>
          </w:tcPr>
          <w:p w14:paraId="7D4806B9" w14:textId="77777777" w:rsidR="003373A3" w:rsidRPr="00276C8E" w:rsidRDefault="003373A3" w:rsidP="007A0245">
            <w:pPr>
              <w:widowControl w:val="0"/>
              <w:jc w:val="center"/>
              <w:rPr>
                <w:bCs/>
                <w:color w:val="000000" w:themeColor="text1"/>
                <w:lang w:val="en-GB"/>
              </w:rPr>
            </w:pPr>
            <w:r w:rsidRPr="00276C8E">
              <w:rPr>
                <w:bCs/>
                <w:color w:val="000000" w:themeColor="text1"/>
                <w:lang w:val="en-GB"/>
              </w:rPr>
              <w:t>Subcontractor's name</w:t>
            </w:r>
          </w:p>
        </w:tc>
        <w:tc>
          <w:tcPr>
            <w:tcW w:w="1879" w:type="dxa"/>
            <w:shd w:val="clear" w:color="auto" w:fill="D9D9D9" w:themeFill="background1" w:themeFillShade="D9"/>
            <w:vAlign w:val="center"/>
          </w:tcPr>
          <w:p w14:paraId="4F36D9FF" w14:textId="77777777" w:rsidR="003373A3" w:rsidRPr="00276C8E" w:rsidRDefault="003373A3" w:rsidP="007A0245">
            <w:pPr>
              <w:widowControl w:val="0"/>
              <w:jc w:val="center"/>
              <w:rPr>
                <w:bCs/>
                <w:color w:val="000000" w:themeColor="text1"/>
                <w:lang w:val="en-GB"/>
              </w:rPr>
            </w:pPr>
            <w:r w:rsidRPr="00276C8E">
              <w:rPr>
                <w:bCs/>
                <w:color w:val="000000" w:themeColor="text1"/>
                <w:lang w:val="en-GB"/>
              </w:rPr>
              <w:t>Address, telephone number, e-mail, liaison person</w:t>
            </w:r>
          </w:p>
        </w:tc>
        <w:tc>
          <w:tcPr>
            <w:tcW w:w="2457" w:type="dxa"/>
            <w:shd w:val="clear" w:color="auto" w:fill="D9D9D9" w:themeFill="background1" w:themeFillShade="D9"/>
            <w:vAlign w:val="center"/>
          </w:tcPr>
          <w:p w14:paraId="0655EFF8" w14:textId="77777777" w:rsidR="003373A3" w:rsidRPr="00276C8E" w:rsidRDefault="003373A3" w:rsidP="007A0245">
            <w:pPr>
              <w:widowControl w:val="0"/>
              <w:jc w:val="center"/>
              <w:rPr>
                <w:bCs/>
                <w:color w:val="000000" w:themeColor="text1"/>
                <w:lang w:val="en-GB"/>
              </w:rPr>
            </w:pPr>
            <w:r w:rsidRPr="00276C8E">
              <w:rPr>
                <w:bCs/>
                <w:color w:val="000000" w:themeColor="text1"/>
                <w:lang w:val="en-GB"/>
              </w:rPr>
              <w:t>List of subcontractor's works</w:t>
            </w:r>
          </w:p>
          <w:p w14:paraId="29E3B8E3" w14:textId="77777777" w:rsidR="003373A3" w:rsidRPr="00276C8E" w:rsidRDefault="003373A3" w:rsidP="007A0245">
            <w:pPr>
              <w:widowControl w:val="0"/>
              <w:jc w:val="center"/>
              <w:rPr>
                <w:bCs/>
                <w:color w:val="000000" w:themeColor="text1"/>
                <w:lang w:val="en-GB"/>
              </w:rPr>
            </w:pPr>
          </w:p>
        </w:tc>
        <w:tc>
          <w:tcPr>
            <w:tcW w:w="2615" w:type="dxa"/>
            <w:shd w:val="clear" w:color="auto" w:fill="D9D9D9" w:themeFill="background1" w:themeFillShade="D9"/>
            <w:vAlign w:val="center"/>
          </w:tcPr>
          <w:p w14:paraId="2038B45C" w14:textId="77777777" w:rsidR="003373A3" w:rsidRPr="00276C8E" w:rsidRDefault="003373A3" w:rsidP="007A0245">
            <w:pPr>
              <w:widowControl w:val="0"/>
              <w:jc w:val="center"/>
              <w:rPr>
                <w:bCs/>
                <w:color w:val="000000" w:themeColor="text1"/>
                <w:lang w:val="en-GB"/>
              </w:rPr>
            </w:pPr>
            <w:r w:rsidRPr="00276C8E">
              <w:rPr>
                <w:bCs/>
                <w:color w:val="000000" w:themeColor="text1"/>
                <w:lang w:val="en-GB"/>
              </w:rPr>
              <w:t>Share of subcontractor's works</w:t>
            </w:r>
          </w:p>
          <w:p w14:paraId="3A6BE35F" w14:textId="77777777" w:rsidR="003373A3" w:rsidRPr="00276C8E" w:rsidRDefault="003373A3" w:rsidP="007A0245">
            <w:pPr>
              <w:widowControl w:val="0"/>
              <w:jc w:val="center"/>
              <w:rPr>
                <w:bCs/>
                <w:color w:val="000000" w:themeColor="text1"/>
                <w:lang w:val="en-GB"/>
              </w:rPr>
            </w:pPr>
            <w:r w:rsidRPr="00276C8E">
              <w:rPr>
                <w:bCs/>
                <w:color w:val="000000" w:themeColor="text1"/>
                <w:lang w:val="en-GB"/>
              </w:rPr>
              <w:t>(% of the total scope)</w:t>
            </w:r>
          </w:p>
        </w:tc>
      </w:tr>
      <w:tr w:rsidR="003373A3" w:rsidRPr="00276C8E" w14:paraId="0441A3CF" w14:textId="77777777" w:rsidTr="007A0245">
        <w:tc>
          <w:tcPr>
            <w:tcW w:w="2009" w:type="dxa"/>
          </w:tcPr>
          <w:p w14:paraId="5A3F95DA" w14:textId="77777777" w:rsidR="003373A3" w:rsidRPr="00276C8E" w:rsidRDefault="003373A3" w:rsidP="007A0245">
            <w:pPr>
              <w:widowControl w:val="0"/>
              <w:jc w:val="center"/>
              <w:rPr>
                <w:b/>
                <w:color w:val="000000" w:themeColor="text1"/>
                <w:lang w:val="en-GB"/>
              </w:rPr>
            </w:pPr>
          </w:p>
        </w:tc>
        <w:tc>
          <w:tcPr>
            <w:tcW w:w="1879" w:type="dxa"/>
          </w:tcPr>
          <w:p w14:paraId="5464A6C8" w14:textId="77777777" w:rsidR="003373A3" w:rsidRPr="00276C8E" w:rsidRDefault="003373A3" w:rsidP="007A0245">
            <w:pPr>
              <w:widowControl w:val="0"/>
              <w:jc w:val="center"/>
              <w:rPr>
                <w:b/>
                <w:color w:val="000000" w:themeColor="text1"/>
                <w:lang w:val="en-GB"/>
              </w:rPr>
            </w:pPr>
          </w:p>
        </w:tc>
        <w:tc>
          <w:tcPr>
            <w:tcW w:w="2457" w:type="dxa"/>
          </w:tcPr>
          <w:p w14:paraId="345F37A6" w14:textId="77777777" w:rsidR="003373A3" w:rsidRPr="00276C8E" w:rsidRDefault="003373A3" w:rsidP="007A0245">
            <w:pPr>
              <w:widowControl w:val="0"/>
              <w:jc w:val="center"/>
              <w:rPr>
                <w:b/>
                <w:color w:val="000000" w:themeColor="text1"/>
                <w:lang w:val="en-GB"/>
              </w:rPr>
            </w:pPr>
          </w:p>
        </w:tc>
        <w:tc>
          <w:tcPr>
            <w:tcW w:w="2615" w:type="dxa"/>
          </w:tcPr>
          <w:p w14:paraId="43E6B1D9" w14:textId="77777777" w:rsidR="003373A3" w:rsidRPr="00276C8E" w:rsidRDefault="003373A3" w:rsidP="007A0245">
            <w:pPr>
              <w:widowControl w:val="0"/>
              <w:jc w:val="center"/>
              <w:rPr>
                <w:b/>
                <w:color w:val="000000" w:themeColor="text1"/>
                <w:lang w:val="en-GB"/>
              </w:rPr>
            </w:pPr>
          </w:p>
        </w:tc>
      </w:tr>
    </w:tbl>
    <w:p w14:paraId="6535E4BC" w14:textId="77777777" w:rsidR="003373A3" w:rsidRDefault="003373A3" w:rsidP="003373A3">
      <w:pPr>
        <w:widowControl w:val="0"/>
        <w:rPr>
          <w:color w:val="000000" w:themeColor="text1"/>
          <w:lang w:val="en-GB"/>
        </w:rPr>
      </w:pPr>
    </w:p>
    <w:p w14:paraId="5F94E466" w14:textId="77777777" w:rsidR="003373A3" w:rsidRPr="00276C8E" w:rsidRDefault="003373A3" w:rsidP="003373A3">
      <w:pPr>
        <w:widowControl w:val="0"/>
        <w:rPr>
          <w:b/>
          <w:i/>
          <w:color w:val="000000" w:themeColor="text1"/>
          <w:lang w:eastAsia="lv-LV"/>
        </w:rPr>
      </w:pPr>
      <w:r w:rsidRPr="00276C8E">
        <w:rPr>
          <w:color w:val="000000" w:themeColor="text1"/>
          <w:lang w:val="en-GB"/>
        </w:rPr>
        <w:t>The Subcontractor is a small/ medium enterprise (SME*): ________ (Yes/ No)</w:t>
      </w:r>
    </w:p>
    <w:p w14:paraId="6FD0F6B2" w14:textId="6E0B10AB" w:rsidR="00DA5A19" w:rsidRPr="00276C8E" w:rsidRDefault="003373A3" w:rsidP="003373A3">
      <w:pPr>
        <w:rPr>
          <w:b/>
          <w:bCs/>
          <w:color w:val="000000" w:themeColor="text1"/>
          <w:lang w:eastAsia="lv-LV"/>
        </w:rPr>
      </w:pPr>
      <w:r w:rsidRPr="00211A13">
        <w:rPr>
          <w:color w:val="000000" w:themeColor="text1"/>
          <w:sz w:val="20"/>
          <w:szCs w:val="20"/>
          <w:lang w:val="en-GB"/>
        </w:rPr>
        <w:t>*SME - in accordance with the definition of SMEs set out in EC Regulation 651/2014, the SME category includes companies with less than 250 employees and whose annual turnover does not exceed EUR 50 million and/or the annual balance sheet total does not exceed EUR 43 million.</w:t>
      </w:r>
      <w:r w:rsidR="00DA5A19" w:rsidRPr="00276C8E">
        <w:rPr>
          <w:b/>
          <w:bCs/>
          <w:color w:val="000000" w:themeColor="text1"/>
          <w:lang w:eastAsia="lv-LV"/>
        </w:rPr>
        <w:br w:type="page"/>
      </w:r>
    </w:p>
    <w:p w14:paraId="683E4BC2" w14:textId="5A865DFF" w:rsidR="00F62874" w:rsidRPr="00276C8E" w:rsidRDefault="00F62874" w:rsidP="00F62874">
      <w:pPr>
        <w:widowControl w:val="0"/>
        <w:jc w:val="right"/>
        <w:rPr>
          <w:b/>
          <w:bCs/>
          <w:color w:val="000000" w:themeColor="text1"/>
          <w:lang w:eastAsia="lv-LV"/>
        </w:rPr>
      </w:pPr>
      <w:proofErr w:type="spellStart"/>
      <w:r w:rsidRPr="00276C8E">
        <w:rPr>
          <w:b/>
          <w:bCs/>
          <w:color w:val="000000" w:themeColor="text1"/>
          <w:lang w:eastAsia="lv-LV"/>
        </w:rPr>
        <w:lastRenderedPageBreak/>
        <w:t>Annex</w:t>
      </w:r>
      <w:proofErr w:type="spellEnd"/>
      <w:r w:rsidRPr="00276C8E">
        <w:rPr>
          <w:b/>
          <w:bCs/>
          <w:color w:val="000000" w:themeColor="text1"/>
          <w:lang w:eastAsia="lv-LV"/>
        </w:rPr>
        <w:t xml:space="preserve"> Nr.1A</w:t>
      </w:r>
    </w:p>
    <w:p w14:paraId="4299AC75" w14:textId="77777777" w:rsidR="00BF7ECC" w:rsidRPr="00276C8E" w:rsidRDefault="00BF7ECC" w:rsidP="00F62874">
      <w:pPr>
        <w:widowControl w:val="0"/>
        <w:rPr>
          <w:color w:val="000000" w:themeColor="text1"/>
          <w:u w:val="single"/>
          <w:lang w:eastAsia="lv-LV"/>
        </w:rPr>
      </w:pPr>
    </w:p>
    <w:p w14:paraId="153F35BC" w14:textId="2614448B" w:rsidR="00BF7ECC" w:rsidRPr="00276C8E" w:rsidRDefault="00BF7ECC" w:rsidP="00F62874">
      <w:pPr>
        <w:widowControl w:val="0"/>
        <w:rPr>
          <w:i/>
          <w:iCs/>
          <w:color w:val="000000" w:themeColor="text1"/>
          <w:u w:val="single"/>
          <w:lang w:eastAsia="lv-LV"/>
        </w:rPr>
      </w:pPr>
      <w:r w:rsidRPr="00276C8E">
        <w:rPr>
          <w:i/>
          <w:iCs/>
          <w:color w:val="000000" w:themeColor="text1"/>
          <w:u w:val="single"/>
          <w:lang w:eastAsia="lv-LV"/>
        </w:rPr>
        <w:t xml:space="preserve">To </w:t>
      </w:r>
      <w:proofErr w:type="spellStart"/>
      <w:r w:rsidRPr="00276C8E">
        <w:rPr>
          <w:i/>
          <w:iCs/>
          <w:color w:val="000000" w:themeColor="text1"/>
          <w:u w:val="single"/>
          <w:lang w:eastAsia="lv-LV"/>
        </w:rPr>
        <w:t>be</w:t>
      </w:r>
      <w:proofErr w:type="spellEnd"/>
      <w:r w:rsidRPr="00276C8E">
        <w:rPr>
          <w:i/>
          <w:iCs/>
          <w:color w:val="000000" w:themeColor="text1"/>
          <w:u w:val="single"/>
          <w:lang w:eastAsia="lv-LV"/>
        </w:rPr>
        <w:t xml:space="preserve"> </w:t>
      </w:r>
      <w:proofErr w:type="spellStart"/>
      <w:r w:rsidRPr="00276C8E">
        <w:rPr>
          <w:i/>
          <w:iCs/>
          <w:color w:val="000000" w:themeColor="text1"/>
          <w:u w:val="single"/>
          <w:lang w:eastAsia="lv-LV"/>
        </w:rPr>
        <w:t>completed</w:t>
      </w:r>
      <w:proofErr w:type="spellEnd"/>
      <w:r w:rsidRPr="00276C8E">
        <w:rPr>
          <w:i/>
          <w:iCs/>
          <w:color w:val="000000" w:themeColor="text1"/>
          <w:u w:val="single"/>
          <w:lang w:eastAsia="lv-LV"/>
        </w:rPr>
        <w:t xml:space="preserve"> </w:t>
      </w:r>
      <w:proofErr w:type="spellStart"/>
      <w:r w:rsidRPr="00276C8E">
        <w:rPr>
          <w:i/>
          <w:iCs/>
          <w:color w:val="000000" w:themeColor="text1"/>
          <w:u w:val="single"/>
          <w:lang w:eastAsia="lv-LV"/>
        </w:rPr>
        <w:t>and</w:t>
      </w:r>
      <w:proofErr w:type="spellEnd"/>
      <w:r w:rsidRPr="00276C8E">
        <w:rPr>
          <w:i/>
          <w:iCs/>
          <w:color w:val="000000" w:themeColor="text1"/>
          <w:u w:val="single"/>
          <w:lang w:eastAsia="lv-LV"/>
        </w:rPr>
        <w:t xml:space="preserve"> </w:t>
      </w:r>
      <w:proofErr w:type="spellStart"/>
      <w:r w:rsidRPr="00276C8E">
        <w:rPr>
          <w:i/>
          <w:iCs/>
          <w:color w:val="000000" w:themeColor="text1"/>
          <w:u w:val="single"/>
          <w:lang w:eastAsia="lv-LV"/>
        </w:rPr>
        <w:t>submitted</w:t>
      </w:r>
      <w:proofErr w:type="spellEnd"/>
      <w:r w:rsidRPr="00276C8E">
        <w:rPr>
          <w:i/>
          <w:iCs/>
          <w:color w:val="000000" w:themeColor="text1"/>
          <w:u w:val="single"/>
          <w:lang w:eastAsia="lv-LV"/>
        </w:rPr>
        <w:t xml:space="preserve"> to a </w:t>
      </w:r>
      <w:proofErr w:type="spellStart"/>
      <w:r w:rsidR="008D4B4B" w:rsidRPr="00276C8E">
        <w:rPr>
          <w:i/>
          <w:iCs/>
          <w:color w:val="000000" w:themeColor="text1"/>
          <w:u w:val="single"/>
          <w:lang w:eastAsia="lv-LV"/>
        </w:rPr>
        <w:t>Tenderer</w:t>
      </w:r>
      <w:proofErr w:type="spellEnd"/>
      <w:r w:rsidRPr="00276C8E">
        <w:rPr>
          <w:i/>
          <w:iCs/>
          <w:color w:val="000000" w:themeColor="text1"/>
          <w:u w:val="single"/>
          <w:lang w:eastAsia="lv-LV"/>
        </w:rPr>
        <w:t xml:space="preserve"> </w:t>
      </w:r>
      <w:proofErr w:type="spellStart"/>
      <w:r w:rsidRPr="00276C8E">
        <w:rPr>
          <w:i/>
          <w:iCs/>
          <w:color w:val="000000" w:themeColor="text1"/>
          <w:u w:val="single"/>
          <w:lang w:eastAsia="lv-LV"/>
        </w:rPr>
        <w:t>registered</w:t>
      </w:r>
      <w:proofErr w:type="spellEnd"/>
      <w:r w:rsidRPr="00276C8E">
        <w:rPr>
          <w:i/>
          <w:iCs/>
          <w:color w:val="000000" w:themeColor="text1"/>
          <w:u w:val="single"/>
          <w:lang w:eastAsia="lv-LV"/>
        </w:rPr>
        <w:t xml:space="preserve"> </w:t>
      </w:r>
      <w:proofErr w:type="spellStart"/>
      <w:r w:rsidRPr="00276C8E">
        <w:rPr>
          <w:i/>
          <w:iCs/>
          <w:color w:val="000000" w:themeColor="text1"/>
          <w:u w:val="single"/>
          <w:lang w:eastAsia="lv-LV"/>
        </w:rPr>
        <w:t>abroad</w:t>
      </w:r>
      <w:proofErr w:type="spellEnd"/>
      <w:r w:rsidRPr="00276C8E">
        <w:rPr>
          <w:i/>
          <w:iCs/>
          <w:color w:val="000000" w:themeColor="text1"/>
          <w:u w:val="single"/>
          <w:lang w:eastAsia="lv-LV"/>
        </w:rPr>
        <w:t>.</w:t>
      </w:r>
    </w:p>
    <w:p w14:paraId="75BFAB1A" w14:textId="511F888D" w:rsidR="004E7478" w:rsidRPr="00276C8E" w:rsidRDefault="004E7478" w:rsidP="00F62874">
      <w:pPr>
        <w:widowControl w:val="0"/>
        <w:rPr>
          <w:i/>
          <w:iCs/>
          <w:color w:val="000000" w:themeColor="text1"/>
          <w:highlight w:val="cyan"/>
          <w:u w:val="single"/>
          <w:lang w:eastAsia="lv-LV"/>
        </w:rPr>
      </w:pPr>
      <w:proofErr w:type="spellStart"/>
      <w:r w:rsidRPr="00276C8E">
        <w:rPr>
          <w:i/>
          <w:iCs/>
          <w:color w:val="000000" w:themeColor="text1"/>
          <w:u w:val="single"/>
          <w:lang w:eastAsia="lv-LV"/>
        </w:rPr>
        <w:t>Information</w:t>
      </w:r>
      <w:proofErr w:type="spellEnd"/>
      <w:r w:rsidRPr="00276C8E">
        <w:rPr>
          <w:i/>
          <w:iCs/>
          <w:color w:val="000000" w:themeColor="text1"/>
          <w:u w:val="single"/>
          <w:lang w:eastAsia="lv-LV"/>
        </w:rPr>
        <w:t xml:space="preserve"> </w:t>
      </w:r>
      <w:proofErr w:type="spellStart"/>
      <w:r w:rsidRPr="00276C8E">
        <w:rPr>
          <w:i/>
          <w:iCs/>
          <w:color w:val="000000" w:themeColor="text1"/>
          <w:u w:val="single"/>
          <w:lang w:eastAsia="lv-LV"/>
        </w:rPr>
        <w:t>must</w:t>
      </w:r>
      <w:proofErr w:type="spellEnd"/>
      <w:r w:rsidRPr="00276C8E">
        <w:rPr>
          <w:i/>
          <w:iCs/>
          <w:color w:val="000000" w:themeColor="text1"/>
          <w:u w:val="single"/>
          <w:lang w:eastAsia="lv-LV"/>
        </w:rPr>
        <w:t xml:space="preserve"> </w:t>
      </w:r>
      <w:proofErr w:type="spellStart"/>
      <w:r w:rsidRPr="00276C8E">
        <w:rPr>
          <w:i/>
          <w:iCs/>
          <w:color w:val="000000" w:themeColor="text1"/>
          <w:u w:val="single"/>
          <w:lang w:eastAsia="lv-LV"/>
        </w:rPr>
        <w:t>also</w:t>
      </w:r>
      <w:proofErr w:type="spellEnd"/>
      <w:r w:rsidRPr="00276C8E">
        <w:rPr>
          <w:i/>
          <w:iCs/>
          <w:color w:val="000000" w:themeColor="text1"/>
          <w:u w:val="single"/>
          <w:lang w:eastAsia="lv-LV"/>
        </w:rPr>
        <w:t xml:space="preserve"> </w:t>
      </w:r>
      <w:proofErr w:type="spellStart"/>
      <w:r w:rsidRPr="00276C8E">
        <w:rPr>
          <w:i/>
          <w:iCs/>
          <w:color w:val="000000" w:themeColor="text1"/>
          <w:u w:val="single"/>
          <w:lang w:eastAsia="lv-LV"/>
        </w:rPr>
        <w:t>be</w:t>
      </w:r>
      <w:proofErr w:type="spellEnd"/>
      <w:r w:rsidRPr="00276C8E">
        <w:rPr>
          <w:i/>
          <w:iCs/>
          <w:color w:val="000000" w:themeColor="text1"/>
          <w:u w:val="single"/>
          <w:lang w:eastAsia="lv-LV"/>
        </w:rPr>
        <w:t xml:space="preserve"> </w:t>
      </w:r>
      <w:proofErr w:type="spellStart"/>
      <w:r w:rsidRPr="00276C8E">
        <w:rPr>
          <w:i/>
          <w:iCs/>
          <w:color w:val="000000" w:themeColor="text1"/>
          <w:u w:val="single"/>
          <w:lang w:eastAsia="lv-LV"/>
        </w:rPr>
        <w:t>provided</w:t>
      </w:r>
      <w:proofErr w:type="spellEnd"/>
      <w:r w:rsidRPr="00276C8E">
        <w:rPr>
          <w:i/>
          <w:iCs/>
          <w:color w:val="000000" w:themeColor="text1"/>
          <w:u w:val="single"/>
          <w:lang w:eastAsia="lv-LV"/>
        </w:rPr>
        <w:t xml:space="preserve"> </w:t>
      </w:r>
      <w:proofErr w:type="spellStart"/>
      <w:r w:rsidRPr="00276C8E">
        <w:rPr>
          <w:i/>
          <w:iCs/>
          <w:color w:val="000000" w:themeColor="text1"/>
          <w:u w:val="single"/>
          <w:lang w:eastAsia="lv-LV"/>
        </w:rPr>
        <w:t>for</w:t>
      </w:r>
      <w:proofErr w:type="spellEnd"/>
      <w:r w:rsidRPr="00276C8E">
        <w:rPr>
          <w:i/>
          <w:iCs/>
          <w:color w:val="000000" w:themeColor="text1"/>
          <w:u w:val="single"/>
          <w:lang w:eastAsia="lv-LV"/>
        </w:rPr>
        <w:t xml:space="preserve"> </w:t>
      </w:r>
      <w:proofErr w:type="spellStart"/>
      <w:r w:rsidRPr="00276C8E">
        <w:rPr>
          <w:i/>
          <w:iCs/>
          <w:color w:val="000000" w:themeColor="text1"/>
          <w:u w:val="single"/>
          <w:lang w:eastAsia="lv-LV"/>
        </w:rPr>
        <w:t>subcontractors</w:t>
      </w:r>
      <w:proofErr w:type="spellEnd"/>
      <w:r w:rsidRPr="00276C8E">
        <w:rPr>
          <w:i/>
          <w:iCs/>
          <w:color w:val="000000" w:themeColor="text1"/>
          <w:u w:val="single"/>
          <w:lang w:eastAsia="lv-LV"/>
        </w:rPr>
        <w:t xml:space="preserve"> </w:t>
      </w:r>
      <w:proofErr w:type="spellStart"/>
      <w:r w:rsidRPr="00276C8E">
        <w:rPr>
          <w:i/>
          <w:iCs/>
          <w:color w:val="000000" w:themeColor="text1"/>
          <w:u w:val="single"/>
          <w:lang w:eastAsia="lv-LV"/>
        </w:rPr>
        <w:t>established</w:t>
      </w:r>
      <w:proofErr w:type="spellEnd"/>
      <w:r w:rsidRPr="00276C8E">
        <w:rPr>
          <w:i/>
          <w:iCs/>
          <w:color w:val="000000" w:themeColor="text1"/>
          <w:u w:val="single"/>
          <w:lang w:eastAsia="lv-LV"/>
        </w:rPr>
        <w:t xml:space="preserve"> </w:t>
      </w:r>
      <w:proofErr w:type="spellStart"/>
      <w:r w:rsidRPr="00276C8E">
        <w:rPr>
          <w:i/>
          <w:iCs/>
          <w:color w:val="000000" w:themeColor="text1"/>
          <w:u w:val="single"/>
          <w:lang w:eastAsia="lv-LV"/>
        </w:rPr>
        <w:t>abroad</w:t>
      </w:r>
      <w:proofErr w:type="spellEnd"/>
      <w:r w:rsidRPr="00276C8E">
        <w:rPr>
          <w:i/>
          <w:iCs/>
          <w:color w:val="000000" w:themeColor="text1"/>
          <w:u w:val="single"/>
          <w:lang w:eastAsia="lv-LV"/>
        </w:rPr>
        <w:t xml:space="preserve"> </w:t>
      </w:r>
      <w:proofErr w:type="spellStart"/>
      <w:r w:rsidRPr="00276C8E">
        <w:rPr>
          <w:i/>
          <w:iCs/>
          <w:color w:val="000000" w:themeColor="text1"/>
          <w:u w:val="single"/>
          <w:lang w:eastAsia="lv-LV"/>
        </w:rPr>
        <w:t>if</w:t>
      </w:r>
      <w:proofErr w:type="spellEnd"/>
      <w:r w:rsidRPr="00276C8E">
        <w:rPr>
          <w:i/>
          <w:iCs/>
          <w:color w:val="000000" w:themeColor="text1"/>
          <w:u w:val="single"/>
          <w:lang w:eastAsia="lv-LV"/>
        </w:rPr>
        <w:t xml:space="preserve"> </w:t>
      </w:r>
      <w:proofErr w:type="spellStart"/>
      <w:r w:rsidRPr="00276C8E">
        <w:rPr>
          <w:i/>
          <w:iCs/>
          <w:color w:val="000000" w:themeColor="text1"/>
          <w:u w:val="single"/>
          <w:lang w:eastAsia="lv-LV"/>
        </w:rPr>
        <w:t>the</w:t>
      </w:r>
      <w:proofErr w:type="spellEnd"/>
      <w:r w:rsidRPr="00276C8E">
        <w:rPr>
          <w:i/>
          <w:iCs/>
          <w:color w:val="000000" w:themeColor="text1"/>
          <w:u w:val="single"/>
          <w:lang w:eastAsia="lv-LV"/>
        </w:rPr>
        <w:t xml:space="preserve"> </w:t>
      </w:r>
      <w:proofErr w:type="spellStart"/>
      <w:r w:rsidRPr="00276C8E">
        <w:rPr>
          <w:i/>
          <w:iCs/>
          <w:color w:val="000000" w:themeColor="text1"/>
          <w:u w:val="single"/>
          <w:lang w:eastAsia="lv-LV"/>
        </w:rPr>
        <w:t>value</w:t>
      </w:r>
      <w:proofErr w:type="spellEnd"/>
      <w:r w:rsidRPr="00276C8E">
        <w:rPr>
          <w:i/>
          <w:iCs/>
          <w:color w:val="000000" w:themeColor="text1"/>
          <w:u w:val="single"/>
          <w:lang w:eastAsia="lv-LV"/>
        </w:rPr>
        <w:t xml:space="preserve"> </w:t>
      </w:r>
      <w:proofErr w:type="spellStart"/>
      <w:r w:rsidRPr="00276C8E">
        <w:rPr>
          <w:i/>
          <w:iCs/>
          <w:color w:val="000000" w:themeColor="text1"/>
          <w:u w:val="single"/>
          <w:lang w:eastAsia="lv-LV"/>
        </w:rPr>
        <w:t>of</w:t>
      </w:r>
      <w:proofErr w:type="spellEnd"/>
      <w:r w:rsidRPr="00276C8E">
        <w:rPr>
          <w:i/>
          <w:iCs/>
          <w:color w:val="000000" w:themeColor="text1"/>
          <w:u w:val="single"/>
          <w:lang w:eastAsia="lv-LV"/>
        </w:rPr>
        <w:t xml:space="preserve"> </w:t>
      </w:r>
      <w:proofErr w:type="spellStart"/>
      <w:r w:rsidRPr="00276C8E">
        <w:rPr>
          <w:i/>
          <w:iCs/>
          <w:color w:val="000000" w:themeColor="text1"/>
          <w:u w:val="single"/>
          <w:lang w:eastAsia="lv-LV"/>
        </w:rPr>
        <w:t>the</w:t>
      </w:r>
      <w:proofErr w:type="spellEnd"/>
      <w:r w:rsidRPr="00276C8E">
        <w:rPr>
          <w:i/>
          <w:iCs/>
          <w:color w:val="000000" w:themeColor="text1"/>
          <w:u w:val="single"/>
          <w:lang w:eastAsia="lv-LV"/>
        </w:rPr>
        <w:t xml:space="preserve"> </w:t>
      </w:r>
      <w:proofErr w:type="spellStart"/>
      <w:r w:rsidRPr="00276C8E">
        <w:rPr>
          <w:i/>
          <w:iCs/>
          <w:color w:val="000000" w:themeColor="text1"/>
          <w:u w:val="single"/>
          <w:lang w:eastAsia="lv-LV"/>
        </w:rPr>
        <w:t>services</w:t>
      </w:r>
      <w:proofErr w:type="spellEnd"/>
      <w:r w:rsidRPr="00276C8E">
        <w:rPr>
          <w:i/>
          <w:iCs/>
          <w:color w:val="000000" w:themeColor="text1"/>
          <w:u w:val="single"/>
          <w:lang w:eastAsia="lv-LV"/>
        </w:rPr>
        <w:t xml:space="preserve"> </w:t>
      </w:r>
      <w:proofErr w:type="spellStart"/>
      <w:r w:rsidRPr="00276C8E">
        <w:rPr>
          <w:i/>
          <w:iCs/>
          <w:color w:val="000000" w:themeColor="text1"/>
          <w:u w:val="single"/>
          <w:lang w:eastAsia="lv-LV"/>
        </w:rPr>
        <w:t>provided</w:t>
      </w:r>
      <w:proofErr w:type="spellEnd"/>
      <w:r w:rsidRPr="00276C8E">
        <w:rPr>
          <w:i/>
          <w:iCs/>
          <w:color w:val="000000" w:themeColor="text1"/>
          <w:u w:val="single"/>
          <w:lang w:eastAsia="lv-LV"/>
        </w:rPr>
        <w:t xml:space="preserve"> </w:t>
      </w:r>
      <w:proofErr w:type="spellStart"/>
      <w:r w:rsidRPr="00276C8E">
        <w:rPr>
          <w:i/>
          <w:iCs/>
          <w:color w:val="000000" w:themeColor="text1"/>
          <w:u w:val="single"/>
          <w:lang w:eastAsia="lv-LV"/>
        </w:rPr>
        <w:t>by</w:t>
      </w:r>
      <w:proofErr w:type="spellEnd"/>
      <w:r w:rsidRPr="00276C8E">
        <w:rPr>
          <w:i/>
          <w:iCs/>
          <w:color w:val="000000" w:themeColor="text1"/>
          <w:u w:val="single"/>
          <w:lang w:eastAsia="lv-LV"/>
        </w:rPr>
        <w:t xml:space="preserve"> </w:t>
      </w:r>
      <w:proofErr w:type="spellStart"/>
      <w:r w:rsidRPr="00276C8E">
        <w:rPr>
          <w:i/>
          <w:iCs/>
          <w:color w:val="000000" w:themeColor="text1"/>
          <w:u w:val="single"/>
          <w:lang w:eastAsia="lv-LV"/>
        </w:rPr>
        <w:t>the</w:t>
      </w:r>
      <w:proofErr w:type="spellEnd"/>
      <w:r w:rsidRPr="00276C8E">
        <w:rPr>
          <w:i/>
          <w:iCs/>
          <w:color w:val="000000" w:themeColor="text1"/>
          <w:u w:val="single"/>
          <w:lang w:eastAsia="lv-LV"/>
        </w:rPr>
        <w:t xml:space="preserve"> </w:t>
      </w:r>
      <w:proofErr w:type="spellStart"/>
      <w:r w:rsidRPr="00276C8E">
        <w:rPr>
          <w:i/>
          <w:iCs/>
          <w:color w:val="000000" w:themeColor="text1"/>
          <w:u w:val="single"/>
          <w:lang w:eastAsia="lv-LV"/>
        </w:rPr>
        <w:t>subcontractor</w:t>
      </w:r>
      <w:proofErr w:type="spellEnd"/>
      <w:r w:rsidRPr="00276C8E">
        <w:rPr>
          <w:i/>
          <w:iCs/>
          <w:color w:val="000000" w:themeColor="text1"/>
          <w:u w:val="single"/>
          <w:lang w:eastAsia="lv-LV"/>
        </w:rPr>
        <w:t xml:space="preserve"> </w:t>
      </w:r>
      <w:proofErr w:type="spellStart"/>
      <w:r w:rsidRPr="00276C8E">
        <w:rPr>
          <w:i/>
          <w:iCs/>
          <w:color w:val="000000" w:themeColor="text1"/>
          <w:u w:val="single"/>
          <w:lang w:eastAsia="lv-LV"/>
        </w:rPr>
        <w:t>is</w:t>
      </w:r>
      <w:proofErr w:type="spellEnd"/>
      <w:r w:rsidRPr="00276C8E">
        <w:rPr>
          <w:i/>
          <w:iCs/>
          <w:color w:val="000000" w:themeColor="text1"/>
          <w:u w:val="single"/>
          <w:lang w:eastAsia="lv-LV"/>
        </w:rPr>
        <w:t xml:space="preserve"> 10% </w:t>
      </w:r>
      <w:proofErr w:type="spellStart"/>
      <w:r w:rsidRPr="00276C8E">
        <w:rPr>
          <w:i/>
          <w:iCs/>
          <w:color w:val="000000" w:themeColor="text1"/>
          <w:u w:val="single"/>
          <w:lang w:eastAsia="lv-LV"/>
        </w:rPr>
        <w:t>or</w:t>
      </w:r>
      <w:proofErr w:type="spellEnd"/>
      <w:r w:rsidRPr="00276C8E">
        <w:rPr>
          <w:i/>
          <w:iCs/>
          <w:color w:val="000000" w:themeColor="text1"/>
          <w:u w:val="single"/>
          <w:lang w:eastAsia="lv-LV"/>
        </w:rPr>
        <w:t xml:space="preserve"> </w:t>
      </w:r>
      <w:proofErr w:type="spellStart"/>
      <w:r w:rsidRPr="00276C8E">
        <w:rPr>
          <w:i/>
          <w:iCs/>
          <w:color w:val="000000" w:themeColor="text1"/>
          <w:u w:val="single"/>
          <w:lang w:eastAsia="lv-LV"/>
        </w:rPr>
        <w:t>more</w:t>
      </w:r>
      <w:proofErr w:type="spellEnd"/>
      <w:r w:rsidRPr="00276C8E">
        <w:rPr>
          <w:i/>
          <w:iCs/>
          <w:color w:val="000000" w:themeColor="text1"/>
          <w:u w:val="single"/>
          <w:lang w:eastAsia="lv-LV"/>
        </w:rPr>
        <w:t xml:space="preserve"> </w:t>
      </w:r>
      <w:proofErr w:type="spellStart"/>
      <w:r w:rsidRPr="00276C8E">
        <w:rPr>
          <w:i/>
          <w:iCs/>
          <w:color w:val="000000" w:themeColor="text1"/>
          <w:u w:val="single"/>
          <w:lang w:eastAsia="lv-LV"/>
        </w:rPr>
        <w:t>of</w:t>
      </w:r>
      <w:proofErr w:type="spellEnd"/>
      <w:r w:rsidRPr="00276C8E">
        <w:rPr>
          <w:i/>
          <w:iCs/>
          <w:color w:val="000000" w:themeColor="text1"/>
          <w:u w:val="single"/>
          <w:lang w:eastAsia="lv-LV"/>
        </w:rPr>
        <w:t xml:space="preserve"> </w:t>
      </w:r>
      <w:proofErr w:type="spellStart"/>
      <w:r w:rsidRPr="00276C8E">
        <w:rPr>
          <w:i/>
          <w:iCs/>
          <w:color w:val="000000" w:themeColor="text1"/>
          <w:u w:val="single"/>
          <w:lang w:eastAsia="lv-LV"/>
        </w:rPr>
        <w:t>the</w:t>
      </w:r>
      <w:proofErr w:type="spellEnd"/>
      <w:r w:rsidRPr="00276C8E">
        <w:rPr>
          <w:i/>
          <w:iCs/>
          <w:color w:val="000000" w:themeColor="text1"/>
          <w:u w:val="single"/>
          <w:lang w:eastAsia="lv-LV"/>
        </w:rPr>
        <w:t xml:space="preserve"> </w:t>
      </w:r>
      <w:proofErr w:type="spellStart"/>
      <w:r w:rsidRPr="00276C8E">
        <w:rPr>
          <w:i/>
          <w:iCs/>
          <w:color w:val="000000" w:themeColor="text1"/>
          <w:u w:val="single"/>
          <w:lang w:eastAsia="lv-LV"/>
        </w:rPr>
        <w:t>total</w:t>
      </w:r>
      <w:proofErr w:type="spellEnd"/>
      <w:r w:rsidRPr="00276C8E">
        <w:rPr>
          <w:i/>
          <w:iCs/>
          <w:color w:val="000000" w:themeColor="text1"/>
          <w:u w:val="single"/>
          <w:lang w:eastAsia="lv-LV"/>
        </w:rPr>
        <w:t xml:space="preserve"> </w:t>
      </w:r>
      <w:proofErr w:type="spellStart"/>
      <w:r w:rsidRPr="00276C8E">
        <w:rPr>
          <w:i/>
          <w:iCs/>
          <w:color w:val="000000" w:themeColor="text1"/>
          <w:u w:val="single"/>
          <w:lang w:eastAsia="lv-LV"/>
        </w:rPr>
        <w:t>value</w:t>
      </w:r>
      <w:proofErr w:type="spellEnd"/>
      <w:r w:rsidRPr="00276C8E">
        <w:rPr>
          <w:i/>
          <w:iCs/>
          <w:color w:val="000000" w:themeColor="text1"/>
          <w:u w:val="single"/>
          <w:lang w:eastAsia="lv-LV"/>
        </w:rPr>
        <w:t xml:space="preserve"> </w:t>
      </w:r>
      <w:proofErr w:type="spellStart"/>
      <w:r w:rsidRPr="00276C8E">
        <w:rPr>
          <w:i/>
          <w:iCs/>
          <w:color w:val="000000" w:themeColor="text1"/>
          <w:u w:val="single"/>
          <w:lang w:eastAsia="lv-LV"/>
        </w:rPr>
        <w:t>of</w:t>
      </w:r>
      <w:proofErr w:type="spellEnd"/>
      <w:r w:rsidRPr="00276C8E">
        <w:rPr>
          <w:i/>
          <w:iCs/>
          <w:color w:val="000000" w:themeColor="text1"/>
          <w:u w:val="single"/>
          <w:lang w:eastAsia="lv-LV"/>
        </w:rPr>
        <w:t xml:space="preserve"> </w:t>
      </w:r>
      <w:proofErr w:type="spellStart"/>
      <w:r w:rsidRPr="00276C8E">
        <w:rPr>
          <w:i/>
          <w:iCs/>
          <w:color w:val="000000" w:themeColor="text1"/>
          <w:u w:val="single"/>
          <w:lang w:eastAsia="lv-LV"/>
        </w:rPr>
        <w:t>the</w:t>
      </w:r>
      <w:proofErr w:type="spellEnd"/>
      <w:r w:rsidRPr="00276C8E">
        <w:rPr>
          <w:i/>
          <w:iCs/>
          <w:color w:val="000000" w:themeColor="text1"/>
          <w:u w:val="single"/>
          <w:lang w:eastAsia="lv-LV"/>
        </w:rPr>
        <w:t xml:space="preserve"> </w:t>
      </w:r>
      <w:proofErr w:type="spellStart"/>
      <w:r w:rsidRPr="00276C8E">
        <w:rPr>
          <w:i/>
          <w:iCs/>
          <w:color w:val="000000" w:themeColor="text1"/>
          <w:u w:val="single"/>
          <w:lang w:eastAsia="lv-LV"/>
        </w:rPr>
        <w:t>procurement</w:t>
      </w:r>
      <w:proofErr w:type="spellEnd"/>
      <w:r w:rsidRPr="00276C8E">
        <w:rPr>
          <w:i/>
          <w:iCs/>
          <w:color w:val="000000" w:themeColor="text1"/>
          <w:u w:val="single"/>
          <w:lang w:eastAsia="lv-LV"/>
        </w:rPr>
        <w:t xml:space="preserve"> </w:t>
      </w:r>
      <w:proofErr w:type="spellStart"/>
      <w:r w:rsidRPr="00276C8E">
        <w:rPr>
          <w:i/>
          <w:iCs/>
          <w:color w:val="000000" w:themeColor="text1"/>
          <w:u w:val="single"/>
          <w:lang w:eastAsia="lv-LV"/>
        </w:rPr>
        <w:t>agreement</w:t>
      </w:r>
      <w:proofErr w:type="spellEnd"/>
      <w:r w:rsidRPr="00276C8E">
        <w:rPr>
          <w:i/>
          <w:iCs/>
          <w:color w:val="000000" w:themeColor="text1"/>
          <w:u w:val="single"/>
          <w:lang w:eastAsia="lv-LV"/>
        </w:rPr>
        <w:t xml:space="preserve">, </w:t>
      </w:r>
      <w:proofErr w:type="spellStart"/>
      <w:r w:rsidRPr="00276C8E">
        <w:rPr>
          <w:i/>
          <w:iCs/>
          <w:color w:val="000000" w:themeColor="text1"/>
          <w:u w:val="single"/>
          <w:lang w:eastAsia="lv-LV"/>
        </w:rPr>
        <w:t>and</w:t>
      </w:r>
      <w:proofErr w:type="spellEnd"/>
      <w:r w:rsidRPr="00276C8E">
        <w:rPr>
          <w:i/>
          <w:iCs/>
          <w:color w:val="000000" w:themeColor="text1"/>
          <w:u w:val="single"/>
          <w:lang w:eastAsia="lv-LV"/>
        </w:rPr>
        <w:t xml:space="preserve"> </w:t>
      </w:r>
      <w:proofErr w:type="spellStart"/>
      <w:r w:rsidRPr="00276C8E">
        <w:rPr>
          <w:i/>
          <w:iCs/>
          <w:color w:val="000000" w:themeColor="text1"/>
          <w:u w:val="single"/>
          <w:lang w:eastAsia="lv-LV"/>
        </w:rPr>
        <w:t>the</w:t>
      </w:r>
      <w:proofErr w:type="spellEnd"/>
      <w:r w:rsidRPr="00276C8E">
        <w:rPr>
          <w:i/>
          <w:iCs/>
          <w:color w:val="000000" w:themeColor="text1"/>
          <w:u w:val="single"/>
          <w:lang w:eastAsia="lv-LV"/>
        </w:rPr>
        <w:t xml:space="preserve"> </w:t>
      </w:r>
      <w:proofErr w:type="spellStart"/>
      <w:r w:rsidRPr="00276C8E">
        <w:rPr>
          <w:i/>
          <w:iCs/>
          <w:color w:val="000000" w:themeColor="text1"/>
          <w:u w:val="single"/>
          <w:lang w:eastAsia="lv-LV"/>
        </w:rPr>
        <w:t>persons</w:t>
      </w:r>
      <w:proofErr w:type="spellEnd"/>
      <w:r w:rsidRPr="00276C8E">
        <w:rPr>
          <w:i/>
          <w:iCs/>
          <w:color w:val="000000" w:themeColor="text1"/>
          <w:u w:val="single"/>
          <w:lang w:eastAsia="lv-LV"/>
        </w:rPr>
        <w:t xml:space="preserve"> </w:t>
      </w:r>
      <w:proofErr w:type="spellStart"/>
      <w:r w:rsidRPr="00276C8E">
        <w:rPr>
          <w:i/>
          <w:iCs/>
          <w:color w:val="000000" w:themeColor="text1"/>
          <w:u w:val="single"/>
          <w:lang w:eastAsia="lv-LV"/>
        </w:rPr>
        <w:t>on</w:t>
      </w:r>
      <w:proofErr w:type="spellEnd"/>
      <w:r w:rsidRPr="00276C8E">
        <w:rPr>
          <w:i/>
          <w:iCs/>
          <w:color w:val="000000" w:themeColor="text1"/>
          <w:u w:val="single"/>
          <w:lang w:eastAsia="lv-LV"/>
        </w:rPr>
        <w:t xml:space="preserve"> </w:t>
      </w:r>
      <w:proofErr w:type="spellStart"/>
      <w:r w:rsidRPr="00276C8E">
        <w:rPr>
          <w:i/>
          <w:iCs/>
          <w:color w:val="000000" w:themeColor="text1"/>
          <w:u w:val="single"/>
          <w:lang w:eastAsia="lv-LV"/>
        </w:rPr>
        <w:t>whose</w:t>
      </w:r>
      <w:proofErr w:type="spellEnd"/>
      <w:r w:rsidRPr="00276C8E">
        <w:rPr>
          <w:i/>
          <w:iCs/>
          <w:color w:val="000000" w:themeColor="text1"/>
          <w:u w:val="single"/>
          <w:lang w:eastAsia="lv-LV"/>
        </w:rPr>
        <w:t xml:space="preserve"> </w:t>
      </w:r>
      <w:proofErr w:type="spellStart"/>
      <w:r w:rsidRPr="00276C8E">
        <w:rPr>
          <w:i/>
          <w:iCs/>
          <w:color w:val="000000" w:themeColor="text1"/>
          <w:u w:val="single"/>
          <w:lang w:eastAsia="lv-LV"/>
        </w:rPr>
        <w:t>capabilities</w:t>
      </w:r>
      <w:proofErr w:type="spellEnd"/>
      <w:r w:rsidRPr="00276C8E">
        <w:rPr>
          <w:i/>
          <w:iCs/>
          <w:color w:val="000000" w:themeColor="text1"/>
          <w:u w:val="single"/>
          <w:lang w:eastAsia="lv-LV"/>
        </w:rPr>
        <w:t xml:space="preserve"> </w:t>
      </w:r>
      <w:proofErr w:type="spellStart"/>
      <w:r w:rsidRPr="00276C8E">
        <w:rPr>
          <w:i/>
          <w:iCs/>
          <w:color w:val="000000" w:themeColor="text1"/>
          <w:u w:val="single"/>
          <w:lang w:eastAsia="lv-LV"/>
        </w:rPr>
        <w:t>the</w:t>
      </w:r>
      <w:proofErr w:type="spellEnd"/>
      <w:r w:rsidRPr="00276C8E">
        <w:rPr>
          <w:i/>
          <w:iCs/>
          <w:color w:val="000000" w:themeColor="text1"/>
          <w:u w:val="single"/>
          <w:lang w:eastAsia="lv-LV"/>
        </w:rPr>
        <w:t xml:space="preserve"> </w:t>
      </w:r>
      <w:proofErr w:type="spellStart"/>
      <w:r w:rsidR="008D4B4B" w:rsidRPr="00276C8E">
        <w:rPr>
          <w:i/>
          <w:iCs/>
          <w:color w:val="000000" w:themeColor="text1"/>
          <w:u w:val="single"/>
          <w:lang w:eastAsia="lv-LV"/>
        </w:rPr>
        <w:t>Tenderer</w:t>
      </w:r>
      <w:proofErr w:type="spellEnd"/>
      <w:r w:rsidRPr="00276C8E">
        <w:rPr>
          <w:i/>
          <w:iCs/>
          <w:color w:val="000000" w:themeColor="text1"/>
          <w:u w:val="single"/>
          <w:lang w:eastAsia="lv-LV"/>
        </w:rPr>
        <w:t xml:space="preserve"> </w:t>
      </w:r>
      <w:proofErr w:type="spellStart"/>
      <w:r w:rsidRPr="00276C8E">
        <w:rPr>
          <w:i/>
          <w:iCs/>
          <w:color w:val="000000" w:themeColor="text1"/>
          <w:u w:val="single"/>
          <w:lang w:eastAsia="lv-LV"/>
        </w:rPr>
        <w:t>relies</w:t>
      </w:r>
      <w:proofErr w:type="spellEnd"/>
      <w:r w:rsidRPr="00276C8E">
        <w:rPr>
          <w:i/>
          <w:iCs/>
          <w:color w:val="000000" w:themeColor="text1"/>
          <w:u w:val="single"/>
          <w:lang w:eastAsia="lv-LV"/>
        </w:rPr>
        <w:t>.</w:t>
      </w:r>
    </w:p>
    <w:p w14:paraId="6809FA15" w14:textId="77777777" w:rsidR="004E7478" w:rsidRPr="00276C8E" w:rsidRDefault="004E7478" w:rsidP="00F62874">
      <w:pPr>
        <w:jc w:val="center"/>
        <w:rPr>
          <w:b/>
          <w:color w:val="000000" w:themeColor="text1"/>
        </w:rPr>
      </w:pPr>
    </w:p>
    <w:p w14:paraId="016C4885" w14:textId="74BF4012" w:rsidR="00F62874" w:rsidRPr="00276C8E" w:rsidRDefault="00F62874" w:rsidP="00F62874">
      <w:pPr>
        <w:jc w:val="center"/>
        <w:rPr>
          <w:b/>
          <w:color w:val="000000" w:themeColor="text1"/>
        </w:rPr>
      </w:pPr>
      <w:proofErr w:type="spellStart"/>
      <w:r w:rsidRPr="00276C8E">
        <w:rPr>
          <w:b/>
          <w:color w:val="000000" w:themeColor="text1"/>
        </w:rPr>
        <w:t>Counterparty</w:t>
      </w:r>
      <w:proofErr w:type="spellEnd"/>
      <w:r w:rsidRPr="00276C8E">
        <w:rPr>
          <w:b/>
          <w:color w:val="000000" w:themeColor="text1"/>
        </w:rPr>
        <w:t xml:space="preserve"> </w:t>
      </w:r>
      <w:proofErr w:type="spellStart"/>
      <w:r w:rsidRPr="00276C8E">
        <w:rPr>
          <w:b/>
          <w:color w:val="000000" w:themeColor="text1"/>
        </w:rPr>
        <w:t>Information</w:t>
      </w:r>
      <w:proofErr w:type="spellEnd"/>
      <w:r w:rsidRPr="00276C8E">
        <w:rPr>
          <w:b/>
          <w:color w:val="000000" w:themeColor="text1"/>
        </w:rPr>
        <w:t xml:space="preserve"> </w:t>
      </w:r>
      <w:proofErr w:type="spellStart"/>
      <w:r w:rsidRPr="00276C8E">
        <w:rPr>
          <w:b/>
          <w:color w:val="000000" w:themeColor="text1"/>
        </w:rPr>
        <w:t>Form</w:t>
      </w:r>
      <w:proofErr w:type="spellEnd"/>
    </w:p>
    <w:p w14:paraId="3226C1A0" w14:textId="77777777" w:rsidR="00F62874" w:rsidRPr="00276C8E" w:rsidRDefault="00F62874" w:rsidP="00F62874">
      <w:pPr>
        <w:jc w:val="center"/>
        <w:rPr>
          <w:color w:val="000000" w:themeColor="text1"/>
        </w:rPr>
      </w:pPr>
      <w:r w:rsidRPr="00276C8E">
        <w:rPr>
          <w:i/>
          <w:color w:val="000000" w:themeColor="text1"/>
        </w:rPr>
        <w:t>(</w:t>
      </w:r>
      <w:proofErr w:type="spellStart"/>
      <w:r w:rsidRPr="00276C8E">
        <w:rPr>
          <w:i/>
          <w:color w:val="000000" w:themeColor="text1"/>
        </w:rPr>
        <w:t>legal</w:t>
      </w:r>
      <w:proofErr w:type="spellEnd"/>
      <w:r w:rsidRPr="00276C8E">
        <w:rPr>
          <w:i/>
          <w:color w:val="000000" w:themeColor="text1"/>
        </w:rPr>
        <w:t xml:space="preserve"> </w:t>
      </w:r>
      <w:proofErr w:type="spellStart"/>
      <w:r w:rsidRPr="00276C8E">
        <w:rPr>
          <w:i/>
          <w:color w:val="000000" w:themeColor="text1"/>
        </w:rPr>
        <w:t>entity</w:t>
      </w:r>
      <w:proofErr w:type="spellEnd"/>
      <w:r w:rsidRPr="00276C8E">
        <w:rPr>
          <w:i/>
          <w:color w:val="000000" w:themeColor="text1"/>
        </w:rPr>
        <w:t>)</w:t>
      </w:r>
    </w:p>
    <w:p w14:paraId="13DEF085" w14:textId="55BC702D" w:rsidR="00F62874" w:rsidRPr="00276C8E" w:rsidRDefault="00F62874" w:rsidP="007454E8">
      <w:pPr>
        <w:ind w:right="-115"/>
        <w:rPr>
          <w:b/>
          <w:bCs/>
          <w:color w:val="000000" w:themeColor="text1"/>
        </w:rPr>
      </w:pPr>
      <w:proofErr w:type="spellStart"/>
      <w:r w:rsidRPr="00276C8E">
        <w:rPr>
          <w:color w:val="000000" w:themeColor="text1"/>
        </w:rPr>
        <w:t>Please</w:t>
      </w:r>
      <w:proofErr w:type="spellEnd"/>
      <w:r w:rsidRPr="00276C8E">
        <w:rPr>
          <w:color w:val="000000" w:themeColor="text1"/>
        </w:rPr>
        <w:t xml:space="preserve"> </w:t>
      </w:r>
      <w:proofErr w:type="spellStart"/>
      <w:r w:rsidRPr="00276C8E">
        <w:rPr>
          <w:color w:val="000000" w:themeColor="text1"/>
        </w:rPr>
        <w:t>complete</w:t>
      </w:r>
      <w:proofErr w:type="spellEnd"/>
      <w:r w:rsidRPr="00276C8E">
        <w:rPr>
          <w:color w:val="000000" w:themeColor="text1"/>
        </w:rPr>
        <w:t xml:space="preserve"> </w:t>
      </w:r>
      <w:proofErr w:type="spellStart"/>
      <w:r w:rsidRPr="00276C8E">
        <w:rPr>
          <w:color w:val="000000" w:themeColor="text1"/>
        </w:rPr>
        <w:t>this</w:t>
      </w:r>
      <w:proofErr w:type="spellEnd"/>
      <w:r w:rsidRPr="00276C8E">
        <w:rPr>
          <w:color w:val="000000" w:themeColor="text1"/>
        </w:rPr>
        <w:t xml:space="preserve"> </w:t>
      </w:r>
      <w:proofErr w:type="spellStart"/>
      <w:r w:rsidRPr="00276C8E">
        <w:rPr>
          <w:color w:val="000000" w:themeColor="text1"/>
        </w:rPr>
        <w:t>form</w:t>
      </w:r>
      <w:proofErr w:type="spellEnd"/>
      <w:r w:rsidRPr="00276C8E">
        <w:rPr>
          <w:color w:val="000000" w:themeColor="text1"/>
        </w:rPr>
        <w:t xml:space="preserve"> </w:t>
      </w:r>
      <w:proofErr w:type="spellStart"/>
      <w:r w:rsidRPr="00276C8E">
        <w:rPr>
          <w:color w:val="000000" w:themeColor="text1"/>
        </w:rPr>
        <w:t>imposed</w:t>
      </w:r>
      <w:proofErr w:type="spellEnd"/>
      <w:r w:rsidRPr="00276C8E">
        <w:rPr>
          <w:color w:val="000000" w:themeColor="text1"/>
        </w:rPr>
        <w:t xml:space="preserve"> </w:t>
      </w:r>
      <w:proofErr w:type="spellStart"/>
      <w:r w:rsidRPr="00276C8E">
        <w:rPr>
          <w:color w:val="000000" w:themeColor="text1"/>
        </w:rPr>
        <w:t>by</w:t>
      </w:r>
      <w:proofErr w:type="spellEnd"/>
      <w:r w:rsidRPr="00276C8E">
        <w:rPr>
          <w:color w:val="000000" w:themeColor="text1"/>
        </w:rPr>
        <w:t xml:space="preserve"> </w:t>
      </w:r>
      <w:proofErr w:type="spellStart"/>
      <w:r w:rsidRPr="00276C8E">
        <w:rPr>
          <w:color w:val="000000" w:themeColor="text1"/>
        </w:rPr>
        <w:t>the</w:t>
      </w:r>
      <w:proofErr w:type="spellEnd"/>
      <w:r w:rsidRPr="00276C8E">
        <w:rPr>
          <w:color w:val="000000" w:themeColor="text1"/>
        </w:rPr>
        <w:t xml:space="preserve"> </w:t>
      </w:r>
      <w:proofErr w:type="spellStart"/>
      <w:r w:rsidRPr="00276C8E">
        <w:rPr>
          <w:color w:val="000000" w:themeColor="text1"/>
        </w:rPr>
        <w:t>sanction</w:t>
      </w:r>
      <w:proofErr w:type="spellEnd"/>
      <w:r w:rsidRPr="00276C8E">
        <w:rPr>
          <w:color w:val="000000" w:themeColor="text1"/>
        </w:rPr>
        <w:t xml:space="preserve"> </w:t>
      </w:r>
      <w:proofErr w:type="spellStart"/>
      <w:r w:rsidRPr="00276C8E">
        <w:rPr>
          <w:color w:val="000000" w:themeColor="text1"/>
        </w:rPr>
        <w:t>screening</w:t>
      </w:r>
      <w:proofErr w:type="spellEnd"/>
      <w:r w:rsidRPr="00276C8E">
        <w:rPr>
          <w:color w:val="000000" w:themeColor="text1"/>
        </w:rPr>
        <w:t xml:space="preserve"> </w:t>
      </w:r>
      <w:proofErr w:type="spellStart"/>
      <w:r w:rsidRPr="00276C8E">
        <w:rPr>
          <w:color w:val="000000" w:themeColor="text1"/>
        </w:rPr>
        <w:t>requirement</w:t>
      </w:r>
      <w:proofErr w:type="spellEnd"/>
      <w:r w:rsidRPr="00276C8E">
        <w:rPr>
          <w:color w:val="000000" w:themeColor="text1"/>
        </w:rPr>
        <w:t xml:space="preserve"> </w:t>
      </w:r>
      <w:r w:rsidR="007454E8" w:rsidRPr="00276C8E">
        <w:rPr>
          <w:color w:val="000000" w:themeColor="text1"/>
        </w:rPr>
        <w:t>"</w:t>
      </w:r>
      <w:proofErr w:type="spellStart"/>
      <w:r w:rsidRPr="00276C8E">
        <w:rPr>
          <w:i/>
          <w:color w:val="000000" w:themeColor="text1"/>
        </w:rPr>
        <w:t>Know</w:t>
      </w:r>
      <w:proofErr w:type="spellEnd"/>
      <w:r w:rsidRPr="00276C8E">
        <w:rPr>
          <w:i/>
          <w:color w:val="000000" w:themeColor="text1"/>
        </w:rPr>
        <w:t xml:space="preserve"> </w:t>
      </w:r>
      <w:proofErr w:type="spellStart"/>
      <w:r w:rsidRPr="00276C8E">
        <w:rPr>
          <w:i/>
          <w:color w:val="000000" w:themeColor="text1"/>
        </w:rPr>
        <w:t>Your</w:t>
      </w:r>
      <w:proofErr w:type="spellEnd"/>
      <w:r w:rsidRPr="00276C8E">
        <w:rPr>
          <w:i/>
          <w:color w:val="000000" w:themeColor="text1"/>
        </w:rPr>
        <w:t xml:space="preserve"> </w:t>
      </w:r>
      <w:proofErr w:type="spellStart"/>
      <w:r w:rsidRPr="00276C8E">
        <w:rPr>
          <w:i/>
          <w:color w:val="000000" w:themeColor="text1"/>
        </w:rPr>
        <w:t>Customer</w:t>
      </w:r>
      <w:proofErr w:type="spellEnd"/>
      <w:r w:rsidR="007454E8" w:rsidRPr="00276C8E">
        <w:rPr>
          <w:color w:val="000000" w:themeColor="text1"/>
        </w:rPr>
        <w:t>"</w:t>
      </w:r>
      <w:r w:rsidRPr="00276C8E">
        <w:rPr>
          <w:color w:val="000000" w:themeColor="text1"/>
        </w:rPr>
        <w:t xml:space="preserve">. </w:t>
      </w:r>
      <w:proofErr w:type="spellStart"/>
      <w:r w:rsidRPr="00276C8E">
        <w:rPr>
          <w:color w:val="000000" w:themeColor="text1"/>
        </w:rPr>
        <w:t>The</w:t>
      </w:r>
      <w:proofErr w:type="spellEnd"/>
      <w:r w:rsidRPr="00276C8E">
        <w:rPr>
          <w:color w:val="000000" w:themeColor="text1"/>
        </w:rPr>
        <w:t xml:space="preserve"> </w:t>
      </w:r>
      <w:proofErr w:type="spellStart"/>
      <w:r w:rsidRPr="00276C8E">
        <w:rPr>
          <w:color w:val="000000" w:themeColor="text1"/>
        </w:rPr>
        <w:t>purpose</w:t>
      </w:r>
      <w:proofErr w:type="spellEnd"/>
      <w:r w:rsidRPr="00276C8E">
        <w:rPr>
          <w:color w:val="000000" w:themeColor="text1"/>
        </w:rPr>
        <w:t xml:space="preserve"> </w:t>
      </w:r>
      <w:proofErr w:type="spellStart"/>
      <w:r w:rsidRPr="00276C8E">
        <w:rPr>
          <w:color w:val="000000" w:themeColor="text1"/>
        </w:rPr>
        <w:t>of</w:t>
      </w:r>
      <w:proofErr w:type="spellEnd"/>
      <w:r w:rsidRPr="00276C8E">
        <w:rPr>
          <w:color w:val="000000" w:themeColor="text1"/>
        </w:rPr>
        <w:t xml:space="preserve"> </w:t>
      </w:r>
      <w:proofErr w:type="spellStart"/>
      <w:r w:rsidRPr="00276C8E">
        <w:rPr>
          <w:color w:val="000000" w:themeColor="text1"/>
        </w:rPr>
        <w:t>this</w:t>
      </w:r>
      <w:proofErr w:type="spellEnd"/>
      <w:r w:rsidRPr="00276C8E">
        <w:rPr>
          <w:color w:val="000000" w:themeColor="text1"/>
        </w:rPr>
        <w:t xml:space="preserve"> </w:t>
      </w:r>
      <w:proofErr w:type="spellStart"/>
      <w:r w:rsidRPr="00276C8E">
        <w:rPr>
          <w:color w:val="000000" w:themeColor="text1"/>
        </w:rPr>
        <w:t>questionnaire</w:t>
      </w:r>
      <w:proofErr w:type="spellEnd"/>
      <w:r w:rsidRPr="00276C8E">
        <w:rPr>
          <w:color w:val="000000" w:themeColor="text1"/>
        </w:rPr>
        <w:t xml:space="preserve"> </w:t>
      </w:r>
      <w:proofErr w:type="spellStart"/>
      <w:r w:rsidRPr="00276C8E">
        <w:rPr>
          <w:color w:val="000000" w:themeColor="text1"/>
        </w:rPr>
        <w:t>is</w:t>
      </w:r>
      <w:proofErr w:type="spellEnd"/>
      <w:r w:rsidRPr="00276C8E">
        <w:rPr>
          <w:color w:val="000000" w:themeColor="text1"/>
        </w:rPr>
        <w:t xml:space="preserve"> to </w:t>
      </w:r>
      <w:proofErr w:type="spellStart"/>
      <w:r w:rsidRPr="00276C8E">
        <w:rPr>
          <w:color w:val="000000" w:themeColor="text1"/>
        </w:rPr>
        <w:t>ensure</w:t>
      </w:r>
      <w:proofErr w:type="spellEnd"/>
      <w:r w:rsidRPr="00276C8E">
        <w:rPr>
          <w:color w:val="000000" w:themeColor="text1"/>
        </w:rPr>
        <w:t xml:space="preserve"> </w:t>
      </w:r>
      <w:proofErr w:type="spellStart"/>
      <w:r w:rsidRPr="00276C8E">
        <w:rPr>
          <w:color w:val="000000" w:themeColor="text1"/>
        </w:rPr>
        <w:t>that</w:t>
      </w:r>
      <w:proofErr w:type="spellEnd"/>
      <w:r w:rsidRPr="00276C8E">
        <w:rPr>
          <w:color w:val="000000" w:themeColor="text1"/>
        </w:rPr>
        <w:t xml:space="preserve"> </w:t>
      </w:r>
      <w:proofErr w:type="spellStart"/>
      <w:r w:rsidRPr="00276C8E">
        <w:rPr>
          <w:color w:val="000000" w:themeColor="text1"/>
        </w:rPr>
        <w:t>the</w:t>
      </w:r>
      <w:proofErr w:type="spellEnd"/>
      <w:r w:rsidRPr="00276C8E">
        <w:rPr>
          <w:color w:val="000000" w:themeColor="text1"/>
        </w:rPr>
        <w:t xml:space="preserve"> </w:t>
      </w:r>
      <w:proofErr w:type="spellStart"/>
      <w:r w:rsidRPr="00276C8E">
        <w:rPr>
          <w:color w:val="000000" w:themeColor="text1"/>
        </w:rPr>
        <w:t>entrepreneur</w:t>
      </w:r>
      <w:proofErr w:type="spellEnd"/>
      <w:r w:rsidRPr="00276C8E">
        <w:rPr>
          <w:color w:val="000000" w:themeColor="text1"/>
        </w:rPr>
        <w:t xml:space="preserve"> </w:t>
      </w:r>
      <w:proofErr w:type="spellStart"/>
      <w:r w:rsidRPr="00276C8E">
        <w:rPr>
          <w:color w:val="000000" w:themeColor="text1"/>
        </w:rPr>
        <w:t>has</w:t>
      </w:r>
      <w:proofErr w:type="spellEnd"/>
      <w:r w:rsidRPr="00276C8E">
        <w:rPr>
          <w:color w:val="000000" w:themeColor="text1"/>
        </w:rPr>
        <w:t xml:space="preserve"> </w:t>
      </w:r>
      <w:proofErr w:type="spellStart"/>
      <w:r w:rsidRPr="00276C8E">
        <w:rPr>
          <w:color w:val="000000" w:themeColor="text1"/>
        </w:rPr>
        <w:t>the</w:t>
      </w:r>
      <w:proofErr w:type="spellEnd"/>
      <w:r w:rsidRPr="00276C8E">
        <w:rPr>
          <w:color w:val="000000" w:themeColor="text1"/>
        </w:rPr>
        <w:t xml:space="preserve"> </w:t>
      </w:r>
      <w:proofErr w:type="spellStart"/>
      <w:r w:rsidRPr="00276C8E">
        <w:rPr>
          <w:color w:val="000000" w:themeColor="text1"/>
        </w:rPr>
        <w:t>necessary</w:t>
      </w:r>
      <w:proofErr w:type="spellEnd"/>
      <w:r w:rsidRPr="00276C8E">
        <w:rPr>
          <w:color w:val="000000" w:themeColor="text1"/>
        </w:rPr>
        <w:t xml:space="preserve"> (</w:t>
      </w:r>
      <w:proofErr w:type="spellStart"/>
      <w:r w:rsidRPr="00276C8E">
        <w:rPr>
          <w:color w:val="000000" w:themeColor="text1"/>
        </w:rPr>
        <w:t>provided</w:t>
      </w:r>
      <w:proofErr w:type="spellEnd"/>
      <w:r w:rsidRPr="00276C8E">
        <w:rPr>
          <w:color w:val="000000" w:themeColor="text1"/>
        </w:rPr>
        <w:t xml:space="preserve"> </w:t>
      </w:r>
      <w:proofErr w:type="spellStart"/>
      <w:r w:rsidRPr="00276C8E">
        <w:rPr>
          <w:color w:val="000000" w:themeColor="text1"/>
        </w:rPr>
        <w:t>by</w:t>
      </w:r>
      <w:proofErr w:type="spellEnd"/>
      <w:r w:rsidRPr="00276C8E">
        <w:rPr>
          <w:color w:val="000000" w:themeColor="text1"/>
        </w:rPr>
        <w:t xml:space="preserve"> </w:t>
      </w:r>
      <w:proofErr w:type="spellStart"/>
      <w:r w:rsidRPr="00276C8E">
        <w:rPr>
          <w:color w:val="000000" w:themeColor="text1"/>
        </w:rPr>
        <w:t>law</w:t>
      </w:r>
      <w:proofErr w:type="spellEnd"/>
      <w:r w:rsidRPr="00276C8E">
        <w:rPr>
          <w:color w:val="000000" w:themeColor="text1"/>
        </w:rPr>
        <w:t xml:space="preserve">) </w:t>
      </w:r>
      <w:proofErr w:type="spellStart"/>
      <w:r w:rsidRPr="00276C8E">
        <w:rPr>
          <w:color w:val="000000" w:themeColor="text1"/>
        </w:rPr>
        <w:t>scope</w:t>
      </w:r>
      <w:proofErr w:type="spellEnd"/>
      <w:r w:rsidRPr="00276C8E">
        <w:rPr>
          <w:color w:val="000000" w:themeColor="text1"/>
        </w:rPr>
        <w:t xml:space="preserve"> </w:t>
      </w:r>
      <w:proofErr w:type="spellStart"/>
      <w:r w:rsidRPr="00276C8E">
        <w:rPr>
          <w:color w:val="000000" w:themeColor="text1"/>
        </w:rPr>
        <w:t>of</w:t>
      </w:r>
      <w:proofErr w:type="spellEnd"/>
      <w:r w:rsidRPr="00276C8E">
        <w:rPr>
          <w:color w:val="000000" w:themeColor="text1"/>
        </w:rPr>
        <w:t xml:space="preserve"> </w:t>
      </w:r>
      <w:proofErr w:type="spellStart"/>
      <w:r w:rsidRPr="00276C8E">
        <w:rPr>
          <w:color w:val="000000" w:themeColor="text1"/>
        </w:rPr>
        <w:t>information</w:t>
      </w:r>
      <w:proofErr w:type="spellEnd"/>
      <w:r w:rsidRPr="00276C8E">
        <w:rPr>
          <w:color w:val="000000" w:themeColor="text1"/>
        </w:rPr>
        <w:t xml:space="preserve"> </w:t>
      </w:r>
      <w:proofErr w:type="spellStart"/>
      <w:r w:rsidRPr="00276C8E">
        <w:rPr>
          <w:color w:val="000000" w:themeColor="text1"/>
        </w:rPr>
        <w:t>for</w:t>
      </w:r>
      <w:proofErr w:type="spellEnd"/>
      <w:r w:rsidRPr="00276C8E">
        <w:rPr>
          <w:color w:val="000000" w:themeColor="text1"/>
        </w:rPr>
        <w:t xml:space="preserve"> </w:t>
      </w:r>
      <w:proofErr w:type="spellStart"/>
      <w:r w:rsidRPr="00276C8E">
        <w:rPr>
          <w:color w:val="000000" w:themeColor="text1"/>
        </w:rPr>
        <w:t>starting</w:t>
      </w:r>
      <w:proofErr w:type="spellEnd"/>
      <w:r w:rsidRPr="00276C8E">
        <w:rPr>
          <w:color w:val="000000" w:themeColor="text1"/>
        </w:rPr>
        <w:t xml:space="preserve"> </w:t>
      </w:r>
      <w:proofErr w:type="spellStart"/>
      <w:r w:rsidRPr="00276C8E">
        <w:rPr>
          <w:color w:val="000000" w:themeColor="text1"/>
        </w:rPr>
        <w:t>and</w:t>
      </w:r>
      <w:proofErr w:type="spellEnd"/>
      <w:r w:rsidRPr="00276C8E">
        <w:rPr>
          <w:color w:val="000000" w:themeColor="text1"/>
        </w:rPr>
        <w:t xml:space="preserve"> </w:t>
      </w:r>
      <w:proofErr w:type="spellStart"/>
      <w:r w:rsidRPr="00276C8E">
        <w:rPr>
          <w:color w:val="000000" w:themeColor="text1"/>
        </w:rPr>
        <w:t>continuing</w:t>
      </w:r>
      <w:proofErr w:type="spellEnd"/>
      <w:r w:rsidRPr="00276C8E">
        <w:rPr>
          <w:color w:val="000000" w:themeColor="text1"/>
        </w:rPr>
        <w:t xml:space="preserve"> </w:t>
      </w:r>
      <w:proofErr w:type="spellStart"/>
      <w:r w:rsidRPr="00276C8E">
        <w:rPr>
          <w:color w:val="000000" w:themeColor="text1"/>
        </w:rPr>
        <w:t>successful</w:t>
      </w:r>
      <w:proofErr w:type="spellEnd"/>
      <w:r w:rsidRPr="00276C8E">
        <w:rPr>
          <w:color w:val="000000" w:themeColor="text1"/>
        </w:rPr>
        <w:t xml:space="preserve"> </w:t>
      </w:r>
      <w:proofErr w:type="spellStart"/>
      <w:r w:rsidRPr="00276C8E">
        <w:rPr>
          <w:color w:val="000000" w:themeColor="text1"/>
        </w:rPr>
        <w:t>cooperation</w:t>
      </w:r>
      <w:proofErr w:type="spellEnd"/>
      <w:r w:rsidRPr="00276C8E">
        <w:rPr>
          <w:color w:val="000000" w:themeColor="text1"/>
        </w:rPr>
        <w:t xml:space="preserve"> </w:t>
      </w:r>
      <w:proofErr w:type="spellStart"/>
      <w:r w:rsidRPr="00276C8E">
        <w:rPr>
          <w:color w:val="000000" w:themeColor="text1"/>
        </w:rPr>
        <w:t>with</w:t>
      </w:r>
      <w:proofErr w:type="spellEnd"/>
      <w:r w:rsidRPr="00276C8E">
        <w:rPr>
          <w:color w:val="000000" w:themeColor="text1"/>
        </w:rPr>
        <w:t xml:space="preserve"> </w:t>
      </w:r>
      <w:proofErr w:type="spellStart"/>
      <w:r w:rsidRPr="00276C8E">
        <w:rPr>
          <w:color w:val="000000" w:themeColor="text1"/>
        </w:rPr>
        <w:t>you</w:t>
      </w:r>
      <w:proofErr w:type="spellEnd"/>
      <w:r w:rsidRPr="00276C8E">
        <w:rPr>
          <w:color w:val="000000" w:themeColor="text1"/>
        </w:rPr>
        <w:t>.</w:t>
      </w:r>
    </w:p>
    <w:p w14:paraId="6ABDD1AD" w14:textId="77777777" w:rsidR="00F62874" w:rsidRPr="00276C8E" w:rsidRDefault="00F62874" w:rsidP="007454E8">
      <w:pPr>
        <w:ind w:right="-115"/>
        <w:rPr>
          <w:color w:val="000000" w:themeColor="text1"/>
        </w:rPr>
      </w:pPr>
      <w:proofErr w:type="spellStart"/>
      <w:r w:rsidRPr="00276C8E">
        <w:rPr>
          <w:color w:val="000000" w:themeColor="text1"/>
        </w:rPr>
        <w:t>Please</w:t>
      </w:r>
      <w:proofErr w:type="spellEnd"/>
      <w:r w:rsidRPr="00276C8E">
        <w:rPr>
          <w:color w:val="000000" w:themeColor="text1"/>
        </w:rPr>
        <w:t xml:space="preserve"> </w:t>
      </w:r>
      <w:proofErr w:type="spellStart"/>
      <w:r w:rsidRPr="00276C8E">
        <w:rPr>
          <w:color w:val="000000" w:themeColor="text1"/>
        </w:rPr>
        <w:t>fill</w:t>
      </w:r>
      <w:proofErr w:type="spellEnd"/>
      <w:r w:rsidRPr="00276C8E">
        <w:rPr>
          <w:color w:val="000000" w:themeColor="text1"/>
        </w:rPr>
        <w:t xml:space="preserve"> </w:t>
      </w:r>
      <w:proofErr w:type="spellStart"/>
      <w:r w:rsidRPr="00276C8E">
        <w:rPr>
          <w:color w:val="000000" w:themeColor="text1"/>
        </w:rPr>
        <w:t>in</w:t>
      </w:r>
      <w:proofErr w:type="spellEnd"/>
      <w:r w:rsidRPr="00276C8E">
        <w:rPr>
          <w:color w:val="000000" w:themeColor="text1"/>
        </w:rPr>
        <w:t xml:space="preserve"> </w:t>
      </w:r>
      <w:proofErr w:type="spellStart"/>
      <w:r w:rsidRPr="00276C8E">
        <w:rPr>
          <w:color w:val="000000" w:themeColor="text1"/>
        </w:rPr>
        <w:t>all</w:t>
      </w:r>
      <w:proofErr w:type="spellEnd"/>
      <w:r w:rsidRPr="00276C8E">
        <w:rPr>
          <w:color w:val="000000" w:themeColor="text1"/>
        </w:rPr>
        <w:t xml:space="preserve"> </w:t>
      </w:r>
      <w:proofErr w:type="spellStart"/>
      <w:r w:rsidRPr="00276C8E">
        <w:rPr>
          <w:color w:val="000000" w:themeColor="text1"/>
        </w:rPr>
        <w:t>the</w:t>
      </w:r>
      <w:proofErr w:type="spellEnd"/>
      <w:r w:rsidRPr="00276C8E">
        <w:rPr>
          <w:color w:val="000000" w:themeColor="text1"/>
        </w:rPr>
        <w:t xml:space="preserve"> </w:t>
      </w:r>
      <w:proofErr w:type="spellStart"/>
      <w:r w:rsidRPr="00276C8E">
        <w:rPr>
          <w:color w:val="000000" w:themeColor="text1"/>
        </w:rPr>
        <w:t>required</w:t>
      </w:r>
      <w:proofErr w:type="spellEnd"/>
      <w:r w:rsidRPr="00276C8E">
        <w:rPr>
          <w:color w:val="000000" w:themeColor="text1"/>
        </w:rPr>
        <w:t xml:space="preserve"> </w:t>
      </w:r>
      <w:proofErr w:type="spellStart"/>
      <w:r w:rsidRPr="00276C8E">
        <w:rPr>
          <w:color w:val="000000" w:themeColor="text1"/>
        </w:rPr>
        <w:t>information</w:t>
      </w:r>
      <w:proofErr w:type="spellEnd"/>
      <w:r w:rsidRPr="00276C8E">
        <w:rPr>
          <w:color w:val="000000" w:themeColor="text1"/>
        </w:rPr>
        <w:t xml:space="preserve"> </w:t>
      </w:r>
      <w:proofErr w:type="spellStart"/>
      <w:r w:rsidRPr="00276C8E">
        <w:rPr>
          <w:color w:val="000000" w:themeColor="text1"/>
        </w:rPr>
        <w:t>in</w:t>
      </w:r>
      <w:proofErr w:type="spellEnd"/>
      <w:r w:rsidRPr="00276C8E">
        <w:rPr>
          <w:color w:val="000000" w:themeColor="text1"/>
        </w:rPr>
        <w:t xml:space="preserve"> </w:t>
      </w:r>
      <w:proofErr w:type="spellStart"/>
      <w:r w:rsidRPr="00276C8E">
        <w:rPr>
          <w:color w:val="000000" w:themeColor="text1"/>
        </w:rPr>
        <w:t>good</w:t>
      </w:r>
      <w:proofErr w:type="spellEnd"/>
      <w:r w:rsidRPr="00276C8E">
        <w:rPr>
          <w:color w:val="000000" w:themeColor="text1"/>
        </w:rPr>
        <w:t xml:space="preserve"> </w:t>
      </w:r>
      <w:proofErr w:type="spellStart"/>
      <w:r w:rsidRPr="00276C8E">
        <w:rPr>
          <w:color w:val="000000" w:themeColor="text1"/>
        </w:rPr>
        <w:t>faith</w:t>
      </w:r>
      <w:proofErr w:type="spellEnd"/>
      <w:r w:rsidRPr="00276C8E">
        <w:rPr>
          <w:color w:val="000000" w:themeColor="text1"/>
        </w:rPr>
        <w:t xml:space="preserve">. </w:t>
      </w:r>
    </w:p>
    <w:p w14:paraId="0F21DA9D" w14:textId="77777777" w:rsidR="00F62874" w:rsidRPr="00276C8E" w:rsidRDefault="00F62874" w:rsidP="00F62874">
      <w:pPr>
        <w:rPr>
          <w:color w:val="000000" w:themeColor="text1"/>
        </w:rPr>
      </w:pPr>
    </w:p>
    <w:tbl>
      <w:tblPr>
        <w:tblStyle w:val="TableGrid"/>
        <w:tblW w:w="9567" w:type="dxa"/>
        <w:tblLook w:val="04A0" w:firstRow="1" w:lastRow="0" w:firstColumn="1" w:lastColumn="0" w:noHBand="0" w:noVBand="1"/>
      </w:tblPr>
      <w:tblGrid>
        <w:gridCol w:w="5949"/>
        <w:gridCol w:w="3618"/>
      </w:tblGrid>
      <w:tr w:rsidR="00276C8E" w:rsidRPr="00276C8E" w14:paraId="6128E432" w14:textId="77777777" w:rsidTr="00B11E34">
        <w:tc>
          <w:tcPr>
            <w:tcW w:w="9567" w:type="dxa"/>
            <w:gridSpan w:val="2"/>
            <w:shd w:val="clear" w:color="auto" w:fill="00B0F0"/>
            <w:vAlign w:val="center"/>
          </w:tcPr>
          <w:p w14:paraId="20CC8577" w14:textId="77777777" w:rsidR="00F62874" w:rsidRPr="00276C8E" w:rsidRDefault="00F62874" w:rsidP="00724704">
            <w:pPr>
              <w:rPr>
                <w:color w:val="000000" w:themeColor="text1"/>
              </w:rPr>
            </w:pPr>
            <w:r w:rsidRPr="00276C8E">
              <w:rPr>
                <w:b/>
                <w:bCs/>
                <w:color w:val="000000" w:themeColor="text1"/>
              </w:rPr>
              <w:t xml:space="preserve">GENERAL INFORMATION </w:t>
            </w:r>
          </w:p>
        </w:tc>
      </w:tr>
      <w:tr w:rsidR="00276C8E" w:rsidRPr="00276C8E" w14:paraId="5FF9C099" w14:textId="77777777" w:rsidTr="00B11E34">
        <w:tc>
          <w:tcPr>
            <w:tcW w:w="5949" w:type="dxa"/>
            <w:vAlign w:val="center"/>
          </w:tcPr>
          <w:p w14:paraId="78C73451" w14:textId="77777777" w:rsidR="00F62874" w:rsidRPr="00276C8E" w:rsidRDefault="00F62874" w:rsidP="00724704">
            <w:pPr>
              <w:rPr>
                <w:bCs/>
                <w:color w:val="000000" w:themeColor="text1"/>
              </w:rPr>
            </w:pPr>
            <w:proofErr w:type="spellStart"/>
            <w:r w:rsidRPr="00276C8E">
              <w:rPr>
                <w:bCs/>
                <w:color w:val="000000" w:themeColor="text1"/>
              </w:rPr>
              <w:t>Full</w:t>
            </w:r>
            <w:proofErr w:type="spellEnd"/>
            <w:r w:rsidRPr="00276C8E">
              <w:rPr>
                <w:bCs/>
                <w:color w:val="000000" w:themeColor="text1"/>
              </w:rPr>
              <w:t xml:space="preserve"> </w:t>
            </w:r>
            <w:proofErr w:type="spellStart"/>
            <w:r w:rsidRPr="00276C8E">
              <w:rPr>
                <w:bCs/>
                <w:color w:val="000000" w:themeColor="text1"/>
              </w:rPr>
              <w:t>name</w:t>
            </w:r>
            <w:proofErr w:type="spellEnd"/>
            <w:r w:rsidRPr="00276C8E">
              <w:rPr>
                <w:bCs/>
                <w:color w:val="000000" w:themeColor="text1"/>
              </w:rPr>
              <w:t xml:space="preserve"> </w:t>
            </w:r>
            <w:proofErr w:type="spellStart"/>
            <w:r w:rsidRPr="00276C8E">
              <w:rPr>
                <w:bCs/>
                <w:color w:val="000000" w:themeColor="text1"/>
              </w:rPr>
              <w:t>of</w:t>
            </w:r>
            <w:proofErr w:type="spellEnd"/>
            <w:r w:rsidRPr="00276C8E">
              <w:rPr>
                <w:bCs/>
                <w:color w:val="000000" w:themeColor="text1"/>
              </w:rPr>
              <w:t xml:space="preserve"> </w:t>
            </w:r>
            <w:proofErr w:type="spellStart"/>
            <w:r w:rsidRPr="00276C8E">
              <w:rPr>
                <w:bCs/>
                <w:color w:val="000000" w:themeColor="text1"/>
              </w:rPr>
              <w:t>legal</w:t>
            </w:r>
            <w:proofErr w:type="spellEnd"/>
            <w:r w:rsidRPr="00276C8E">
              <w:rPr>
                <w:bCs/>
                <w:color w:val="000000" w:themeColor="text1"/>
              </w:rPr>
              <w:t xml:space="preserve"> </w:t>
            </w:r>
            <w:proofErr w:type="spellStart"/>
            <w:r w:rsidRPr="00276C8E">
              <w:rPr>
                <w:bCs/>
                <w:color w:val="000000" w:themeColor="text1"/>
              </w:rPr>
              <w:t>entity</w:t>
            </w:r>
            <w:proofErr w:type="spellEnd"/>
            <w:r w:rsidRPr="00276C8E">
              <w:rPr>
                <w:bCs/>
                <w:color w:val="000000" w:themeColor="text1"/>
              </w:rPr>
              <w:t xml:space="preserve"> </w:t>
            </w:r>
          </w:p>
        </w:tc>
        <w:tc>
          <w:tcPr>
            <w:tcW w:w="3610" w:type="dxa"/>
          </w:tcPr>
          <w:p w14:paraId="0D2F05AF" w14:textId="77777777" w:rsidR="00F62874" w:rsidRPr="00276C8E" w:rsidRDefault="00F62874" w:rsidP="00724704">
            <w:pPr>
              <w:rPr>
                <w:color w:val="000000" w:themeColor="text1"/>
              </w:rPr>
            </w:pPr>
          </w:p>
        </w:tc>
      </w:tr>
      <w:tr w:rsidR="00276C8E" w:rsidRPr="00276C8E" w14:paraId="582C4CDB" w14:textId="77777777" w:rsidTr="00B11E34">
        <w:tc>
          <w:tcPr>
            <w:tcW w:w="5949" w:type="dxa"/>
            <w:vAlign w:val="center"/>
          </w:tcPr>
          <w:p w14:paraId="0B5E8600" w14:textId="77777777" w:rsidR="00F62874" w:rsidRPr="00276C8E" w:rsidRDefault="00F62874" w:rsidP="00724704">
            <w:pPr>
              <w:rPr>
                <w:bCs/>
                <w:i/>
                <w:color w:val="000000" w:themeColor="text1"/>
              </w:rPr>
            </w:pPr>
            <w:proofErr w:type="spellStart"/>
            <w:r w:rsidRPr="00276C8E">
              <w:rPr>
                <w:bCs/>
                <w:color w:val="000000" w:themeColor="text1"/>
              </w:rPr>
              <w:t>Country</w:t>
            </w:r>
            <w:proofErr w:type="spellEnd"/>
            <w:r w:rsidRPr="00276C8E">
              <w:rPr>
                <w:bCs/>
                <w:color w:val="000000" w:themeColor="text1"/>
              </w:rPr>
              <w:t xml:space="preserve"> </w:t>
            </w:r>
            <w:proofErr w:type="spellStart"/>
            <w:r w:rsidRPr="00276C8E">
              <w:rPr>
                <w:bCs/>
                <w:color w:val="000000" w:themeColor="text1"/>
              </w:rPr>
              <w:t>of</w:t>
            </w:r>
            <w:proofErr w:type="spellEnd"/>
            <w:r w:rsidRPr="00276C8E">
              <w:rPr>
                <w:bCs/>
                <w:color w:val="000000" w:themeColor="text1"/>
              </w:rPr>
              <w:t xml:space="preserve"> </w:t>
            </w:r>
            <w:proofErr w:type="spellStart"/>
            <w:r w:rsidRPr="00276C8E">
              <w:rPr>
                <w:bCs/>
                <w:color w:val="000000" w:themeColor="text1"/>
              </w:rPr>
              <w:t>establishment</w:t>
            </w:r>
            <w:proofErr w:type="spellEnd"/>
            <w:r w:rsidRPr="00276C8E">
              <w:rPr>
                <w:bCs/>
                <w:color w:val="000000" w:themeColor="text1"/>
              </w:rPr>
              <w:t xml:space="preserve"> (</w:t>
            </w:r>
            <w:proofErr w:type="spellStart"/>
            <w:r w:rsidRPr="00276C8E">
              <w:rPr>
                <w:bCs/>
                <w:color w:val="000000" w:themeColor="text1"/>
              </w:rPr>
              <w:t>registration</w:t>
            </w:r>
            <w:proofErr w:type="spellEnd"/>
            <w:r w:rsidRPr="00276C8E">
              <w:rPr>
                <w:bCs/>
                <w:color w:val="000000" w:themeColor="text1"/>
              </w:rPr>
              <w:t>)</w:t>
            </w:r>
            <w:r w:rsidRPr="00276C8E" w:rsidDel="000743D5">
              <w:rPr>
                <w:bCs/>
                <w:color w:val="000000" w:themeColor="text1"/>
              </w:rPr>
              <w:t xml:space="preserve"> </w:t>
            </w:r>
          </w:p>
          <w:p w14:paraId="44476E5D" w14:textId="77777777" w:rsidR="00F62874" w:rsidRPr="00276C8E" w:rsidRDefault="00F62874" w:rsidP="00724704">
            <w:pPr>
              <w:rPr>
                <w:bCs/>
                <w:color w:val="000000" w:themeColor="text1"/>
              </w:rPr>
            </w:pPr>
            <w:r w:rsidRPr="00276C8E">
              <w:rPr>
                <w:bCs/>
                <w:i/>
                <w:color w:val="000000" w:themeColor="text1"/>
              </w:rPr>
              <w:t>(</w:t>
            </w:r>
            <w:proofErr w:type="spellStart"/>
            <w:r w:rsidRPr="00276C8E">
              <w:rPr>
                <w:bCs/>
                <w:i/>
                <w:color w:val="000000" w:themeColor="text1"/>
              </w:rPr>
              <w:t>incl</w:t>
            </w:r>
            <w:proofErr w:type="spellEnd"/>
            <w:r w:rsidRPr="00276C8E">
              <w:rPr>
                <w:bCs/>
                <w:i/>
                <w:color w:val="000000" w:themeColor="text1"/>
              </w:rPr>
              <w:t xml:space="preserve">. </w:t>
            </w:r>
            <w:proofErr w:type="spellStart"/>
            <w:r w:rsidRPr="00276C8E">
              <w:rPr>
                <w:bCs/>
                <w:i/>
                <w:color w:val="000000" w:themeColor="text1"/>
              </w:rPr>
              <w:t>city</w:t>
            </w:r>
            <w:proofErr w:type="spellEnd"/>
            <w:r w:rsidRPr="00276C8E">
              <w:rPr>
                <w:bCs/>
                <w:i/>
                <w:color w:val="000000" w:themeColor="text1"/>
              </w:rPr>
              <w:t xml:space="preserve">, </w:t>
            </w:r>
            <w:proofErr w:type="spellStart"/>
            <w:r w:rsidRPr="00276C8E">
              <w:rPr>
                <w:bCs/>
                <w:i/>
                <w:color w:val="000000" w:themeColor="text1"/>
              </w:rPr>
              <w:t>postal</w:t>
            </w:r>
            <w:proofErr w:type="spellEnd"/>
            <w:r w:rsidRPr="00276C8E">
              <w:rPr>
                <w:bCs/>
                <w:i/>
                <w:color w:val="000000" w:themeColor="text1"/>
              </w:rPr>
              <w:t xml:space="preserve"> </w:t>
            </w:r>
            <w:proofErr w:type="spellStart"/>
            <w:r w:rsidRPr="00276C8E">
              <w:rPr>
                <w:bCs/>
                <w:i/>
                <w:color w:val="000000" w:themeColor="text1"/>
              </w:rPr>
              <w:t>code</w:t>
            </w:r>
            <w:proofErr w:type="spellEnd"/>
            <w:r w:rsidRPr="00276C8E">
              <w:rPr>
                <w:bCs/>
                <w:i/>
                <w:color w:val="000000" w:themeColor="text1"/>
              </w:rPr>
              <w:t xml:space="preserve">, </w:t>
            </w:r>
            <w:proofErr w:type="spellStart"/>
            <w:r w:rsidRPr="00276C8E">
              <w:rPr>
                <w:bCs/>
                <w:i/>
                <w:color w:val="000000" w:themeColor="text1"/>
              </w:rPr>
              <w:t>country</w:t>
            </w:r>
            <w:proofErr w:type="spellEnd"/>
            <w:r w:rsidRPr="00276C8E">
              <w:rPr>
                <w:bCs/>
                <w:i/>
                <w:color w:val="000000" w:themeColor="text1"/>
              </w:rPr>
              <w:t>)</w:t>
            </w:r>
          </w:p>
        </w:tc>
        <w:tc>
          <w:tcPr>
            <w:tcW w:w="3610" w:type="dxa"/>
          </w:tcPr>
          <w:p w14:paraId="0361C0C1" w14:textId="77777777" w:rsidR="00F62874" w:rsidRPr="00276C8E" w:rsidRDefault="00F62874" w:rsidP="00724704">
            <w:pPr>
              <w:rPr>
                <w:color w:val="000000" w:themeColor="text1"/>
              </w:rPr>
            </w:pPr>
          </w:p>
        </w:tc>
      </w:tr>
      <w:tr w:rsidR="00276C8E" w:rsidRPr="00276C8E" w14:paraId="5EA7BEDB" w14:textId="77777777" w:rsidTr="00B11E34">
        <w:tc>
          <w:tcPr>
            <w:tcW w:w="5949" w:type="dxa"/>
            <w:vAlign w:val="center"/>
          </w:tcPr>
          <w:p w14:paraId="368D55DC" w14:textId="77777777" w:rsidR="00F62874" w:rsidRPr="00276C8E" w:rsidRDefault="00F62874" w:rsidP="00724704">
            <w:pPr>
              <w:rPr>
                <w:bCs/>
                <w:color w:val="000000" w:themeColor="text1"/>
              </w:rPr>
            </w:pPr>
            <w:r w:rsidRPr="00276C8E">
              <w:rPr>
                <w:bCs/>
                <w:color w:val="000000" w:themeColor="text1"/>
              </w:rPr>
              <w:t>E-</w:t>
            </w:r>
            <w:proofErr w:type="spellStart"/>
            <w:r w:rsidRPr="00276C8E">
              <w:rPr>
                <w:bCs/>
                <w:color w:val="000000" w:themeColor="text1"/>
              </w:rPr>
              <w:t>mail</w:t>
            </w:r>
            <w:proofErr w:type="spellEnd"/>
            <w:r w:rsidRPr="00276C8E">
              <w:rPr>
                <w:bCs/>
                <w:color w:val="000000" w:themeColor="text1"/>
              </w:rPr>
              <w:t xml:space="preserve"> </w:t>
            </w:r>
            <w:proofErr w:type="spellStart"/>
            <w:r w:rsidRPr="00276C8E">
              <w:rPr>
                <w:bCs/>
                <w:color w:val="000000" w:themeColor="text1"/>
              </w:rPr>
              <w:t>address</w:t>
            </w:r>
            <w:proofErr w:type="spellEnd"/>
          </w:p>
        </w:tc>
        <w:tc>
          <w:tcPr>
            <w:tcW w:w="3610" w:type="dxa"/>
          </w:tcPr>
          <w:p w14:paraId="6723ACC4" w14:textId="77777777" w:rsidR="00F62874" w:rsidRPr="00276C8E" w:rsidRDefault="00F62874" w:rsidP="00724704">
            <w:pPr>
              <w:rPr>
                <w:color w:val="000000" w:themeColor="text1"/>
              </w:rPr>
            </w:pPr>
          </w:p>
        </w:tc>
      </w:tr>
      <w:tr w:rsidR="00276C8E" w:rsidRPr="00276C8E" w14:paraId="21026761" w14:textId="77777777" w:rsidTr="00B11E34">
        <w:tc>
          <w:tcPr>
            <w:tcW w:w="5949" w:type="dxa"/>
            <w:vAlign w:val="center"/>
          </w:tcPr>
          <w:p w14:paraId="6451C7B9" w14:textId="77777777" w:rsidR="00F62874" w:rsidRPr="00276C8E" w:rsidRDefault="00F62874" w:rsidP="00724704">
            <w:pPr>
              <w:rPr>
                <w:bCs/>
                <w:color w:val="000000" w:themeColor="text1"/>
              </w:rPr>
            </w:pPr>
            <w:proofErr w:type="spellStart"/>
            <w:r w:rsidRPr="00276C8E">
              <w:rPr>
                <w:bCs/>
                <w:color w:val="000000" w:themeColor="text1"/>
              </w:rPr>
              <w:t>Company</w:t>
            </w:r>
            <w:proofErr w:type="spellEnd"/>
            <w:r w:rsidRPr="00276C8E">
              <w:rPr>
                <w:bCs/>
                <w:color w:val="000000" w:themeColor="text1"/>
              </w:rPr>
              <w:t xml:space="preserve"> </w:t>
            </w:r>
            <w:proofErr w:type="spellStart"/>
            <w:r w:rsidRPr="00276C8E">
              <w:rPr>
                <w:bCs/>
                <w:color w:val="000000" w:themeColor="text1"/>
              </w:rPr>
              <w:t>website</w:t>
            </w:r>
            <w:proofErr w:type="spellEnd"/>
          </w:p>
        </w:tc>
        <w:tc>
          <w:tcPr>
            <w:tcW w:w="3610" w:type="dxa"/>
          </w:tcPr>
          <w:p w14:paraId="30680130" w14:textId="77777777" w:rsidR="00F62874" w:rsidRPr="00276C8E" w:rsidRDefault="00F62874" w:rsidP="00724704">
            <w:pPr>
              <w:rPr>
                <w:color w:val="000000" w:themeColor="text1"/>
              </w:rPr>
            </w:pPr>
          </w:p>
        </w:tc>
      </w:tr>
      <w:tr w:rsidR="00276C8E" w:rsidRPr="00276C8E" w14:paraId="7BA1FAA0" w14:textId="77777777" w:rsidTr="00B11E34">
        <w:tc>
          <w:tcPr>
            <w:tcW w:w="5949" w:type="dxa"/>
            <w:shd w:val="clear" w:color="auto" w:fill="00B0F0"/>
          </w:tcPr>
          <w:p w14:paraId="7444BF04" w14:textId="77777777" w:rsidR="00F62874" w:rsidRPr="00276C8E" w:rsidRDefault="00F62874" w:rsidP="00724704">
            <w:pPr>
              <w:rPr>
                <w:color w:val="000000" w:themeColor="text1"/>
              </w:rPr>
            </w:pPr>
            <w:r w:rsidRPr="00276C8E">
              <w:rPr>
                <w:b/>
                <w:bCs/>
                <w:color w:val="000000" w:themeColor="text1"/>
              </w:rPr>
              <w:t>COMPANY INFORMATION</w:t>
            </w:r>
          </w:p>
        </w:tc>
        <w:tc>
          <w:tcPr>
            <w:tcW w:w="3610" w:type="dxa"/>
            <w:shd w:val="clear" w:color="auto" w:fill="00B0F0"/>
          </w:tcPr>
          <w:p w14:paraId="0C60E0EF" w14:textId="77777777" w:rsidR="00F62874" w:rsidRPr="00276C8E" w:rsidRDefault="00F62874" w:rsidP="00724704">
            <w:pPr>
              <w:rPr>
                <w:color w:val="000000" w:themeColor="text1"/>
              </w:rPr>
            </w:pPr>
          </w:p>
        </w:tc>
      </w:tr>
      <w:tr w:rsidR="00276C8E" w:rsidRPr="00276C8E" w14:paraId="58FF3587" w14:textId="77777777" w:rsidTr="00B11E34">
        <w:tc>
          <w:tcPr>
            <w:tcW w:w="5949" w:type="dxa"/>
            <w:vAlign w:val="center"/>
          </w:tcPr>
          <w:p w14:paraId="1018C91C" w14:textId="77777777" w:rsidR="00F62874" w:rsidRPr="00276C8E" w:rsidRDefault="00F62874" w:rsidP="00724704">
            <w:pPr>
              <w:rPr>
                <w:bCs/>
                <w:color w:val="000000" w:themeColor="text1"/>
              </w:rPr>
            </w:pPr>
            <w:r w:rsidRPr="00276C8E">
              <w:rPr>
                <w:bCs/>
                <w:color w:val="000000" w:themeColor="text1"/>
              </w:rPr>
              <w:t xml:space="preserve">Commercial </w:t>
            </w:r>
            <w:proofErr w:type="spellStart"/>
            <w:r w:rsidRPr="00276C8E">
              <w:rPr>
                <w:bCs/>
                <w:color w:val="000000" w:themeColor="text1"/>
              </w:rPr>
              <w:t>register</w:t>
            </w:r>
            <w:proofErr w:type="spellEnd"/>
            <w:r w:rsidRPr="00276C8E">
              <w:rPr>
                <w:bCs/>
                <w:color w:val="000000" w:themeColor="text1"/>
              </w:rPr>
              <w:t xml:space="preserve"> </w:t>
            </w:r>
            <w:proofErr w:type="spellStart"/>
            <w:r w:rsidRPr="00276C8E">
              <w:rPr>
                <w:bCs/>
                <w:color w:val="000000" w:themeColor="text1"/>
              </w:rPr>
              <w:t>number</w:t>
            </w:r>
            <w:proofErr w:type="spellEnd"/>
          </w:p>
        </w:tc>
        <w:tc>
          <w:tcPr>
            <w:tcW w:w="3610" w:type="dxa"/>
          </w:tcPr>
          <w:p w14:paraId="21E7E9C0" w14:textId="77777777" w:rsidR="00F62874" w:rsidRPr="00276C8E" w:rsidRDefault="00F62874" w:rsidP="00724704">
            <w:pPr>
              <w:rPr>
                <w:color w:val="000000" w:themeColor="text1"/>
              </w:rPr>
            </w:pPr>
          </w:p>
        </w:tc>
      </w:tr>
      <w:tr w:rsidR="00276C8E" w:rsidRPr="00276C8E" w14:paraId="064991CC" w14:textId="77777777" w:rsidTr="00B11E34">
        <w:tc>
          <w:tcPr>
            <w:tcW w:w="5949" w:type="dxa"/>
            <w:vAlign w:val="center"/>
          </w:tcPr>
          <w:p w14:paraId="51B56085" w14:textId="77777777" w:rsidR="00F62874" w:rsidRPr="00276C8E" w:rsidRDefault="00F62874" w:rsidP="00724704">
            <w:pPr>
              <w:rPr>
                <w:bCs/>
                <w:color w:val="000000" w:themeColor="text1"/>
              </w:rPr>
            </w:pPr>
            <w:proofErr w:type="spellStart"/>
            <w:r w:rsidRPr="00276C8E">
              <w:rPr>
                <w:bCs/>
                <w:color w:val="000000" w:themeColor="text1"/>
              </w:rPr>
              <w:t>Incorporation</w:t>
            </w:r>
            <w:proofErr w:type="spellEnd"/>
            <w:r w:rsidRPr="00276C8E">
              <w:rPr>
                <w:bCs/>
                <w:color w:val="000000" w:themeColor="text1"/>
              </w:rPr>
              <w:t xml:space="preserve"> </w:t>
            </w:r>
            <w:proofErr w:type="spellStart"/>
            <w:r w:rsidRPr="00276C8E">
              <w:rPr>
                <w:bCs/>
                <w:color w:val="000000" w:themeColor="text1"/>
              </w:rPr>
              <w:t>date</w:t>
            </w:r>
            <w:proofErr w:type="spellEnd"/>
          </w:p>
        </w:tc>
        <w:tc>
          <w:tcPr>
            <w:tcW w:w="3610" w:type="dxa"/>
          </w:tcPr>
          <w:p w14:paraId="3644BE69" w14:textId="77777777" w:rsidR="00F62874" w:rsidRPr="00276C8E" w:rsidRDefault="00F62874" w:rsidP="00724704">
            <w:pPr>
              <w:rPr>
                <w:color w:val="000000" w:themeColor="text1"/>
              </w:rPr>
            </w:pPr>
          </w:p>
        </w:tc>
      </w:tr>
      <w:tr w:rsidR="00276C8E" w:rsidRPr="00276C8E" w14:paraId="4902E206" w14:textId="77777777" w:rsidTr="00B11E34">
        <w:tc>
          <w:tcPr>
            <w:tcW w:w="5949" w:type="dxa"/>
          </w:tcPr>
          <w:p w14:paraId="4F6AF5CE" w14:textId="77777777" w:rsidR="00F62874" w:rsidRPr="00276C8E" w:rsidRDefault="00F62874" w:rsidP="00724704">
            <w:pPr>
              <w:rPr>
                <w:bCs/>
                <w:color w:val="000000" w:themeColor="text1"/>
              </w:rPr>
            </w:pPr>
            <w:proofErr w:type="spellStart"/>
            <w:r w:rsidRPr="00276C8E">
              <w:rPr>
                <w:bCs/>
                <w:color w:val="000000" w:themeColor="text1"/>
              </w:rPr>
              <w:t>Management</w:t>
            </w:r>
            <w:proofErr w:type="spellEnd"/>
            <w:r w:rsidRPr="00276C8E">
              <w:rPr>
                <w:bCs/>
                <w:color w:val="000000" w:themeColor="text1"/>
              </w:rPr>
              <w:t xml:space="preserve"> </w:t>
            </w:r>
            <w:proofErr w:type="spellStart"/>
            <w:r w:rsidRPr="00276C8E">
              <w:rPr>
                <w:bCs/>
                <w:color w:val="000000" w:themeColor="text1"/>
              </w:rPr>
              <w:t>board</w:t>
            </w:r>
            <w:proofErr w:type="spellEnd"/>
            <w:r w:rsidRPr="00276C8E">
              <w:rPr>
                <w:bCs/>
                <w:color w:val="000000" w:themeColor="text1"/>
              </w:rPr>
              <w:t xml:space="preserve"> </w:t>
            </w:r>
            <w:proofErr w:type="spellStart"/>
            <w:r w:rsidRPr="00276C8E">
              <w:rPr>
                <w:bCs/>
                <w:color w:val="000000" w:themeColor="text1"/>
              </w:rPr>
              <w:t>members</w:t>
            </w:r>
            <w:proofErr w:type="spellEnd"/>
            <w:r w:rsidRPr="00276C8E">
              <w:rPr>
                <w:bCs/>
                <w:color w:val="000000" w:themeColor="text1"/>
              </w:rPr>
              <w:t xml:space="preserve"> </w:t>
            </w:r>
          </w:p>
          <w:p w14:paraId="5564D09A" w14:textId="77777777" w:rsidR="00F62874" w:rsidRPr="00276C8E" w:rsidRDefault="00F62874" w:rsidP="00724704">
            <w:pPr>
              <w:rPr>
                <w:bCs/>
                <w:color w:val="000000" w:themeColor="text1"/>
              </w:rPr>
            </w:pPr>
            <w:r w:rsidRPr="00276C8E">
              <w:rPr>
                <w:bCs/>
                <w:color w:val="000000" w:themeColor="text1"/>
              </w:rPr>
              <w:t>(</w:t>
            </w:r>
            <w:proofErr w:type="spellStart"/>
            <w:r w:rsidRPr="00276C8E">
              <w:rPr>
                <w:bCs/>
                <w:color w:val="000000" w:themeColor="text1"/>
              </w:rPr>
              <w:t>include</w:t>
            </w:r>
            <w:proofErr w:type="spellEnd"/>
            <w:r w:rsidRPr="00276C8E">
              <w:rPr>
                <w:bCs/>
                <w:color w:val="000000" w:themeColor="text1"/>
              </w:rPr>
              <w:t xml:space="preserve"> </w:t>
            </w:r>
            <w:proofErr w:type="spellStart"/>
            <w:r w:rsidRPr="00276C8E">
              <w:rPr>
                <w:bCs/>
                <w:color w:val="000000" w:themeColor="text1"/>
              </w:rPr>
              <w:t>on</w:t>
            </w:r>
            <w:proofErr w:type="spellEnd"/>
            <w:r w:rsidRPr="00276C8E">
              <w:rPr>
                <w:bCs/>
                <w:color w:val="000000" w:themeColor="text1"/>
              </w:rPr>
              <w:t xml:space="preserve"> a </w:t>
            </w:r>
            <w:proofErr w:type="spellStart"/>
            <w:r w:rsidRPr="00276C8E">
              <w:rPr>
                <w:bCs/>
                <w:color w:val="000000" w:themeColor="text1"/>
              </w:rPr>
              <w:t>separate</w:t>
            </w:r>
            <w:proofErr w:type="spellEnd"/>
            <w:r w:rsidRPr="00276C8E">
              <w:rPr>
                <w:bCs/>
                <w:color w:val="000000" w:themeColor="text1"/>
              </w:rPr>
              <w:t xml:space="preserve"> </w:t>
            </w:r>
            <w:proofErr w:type="spellStart"/>
            <w:r w:rsidRPr="00276C8E">
              <w:rPr>
                <w:bCs/>
                <w:color w:val="000000" w:themeColor="text1"/>
              </w:rPr>
              <w:t>sheet</w:t>
            </w:r>
            <w:proofErr w:type="spellEnd"/>
            <w:r w:rsidRPr="00276C8E">
              <w:rPr>
                <w:bCs/>
                <w:color w:val="000000" w:themeColor="text1"/>
              </w:rPr>
              <w:t xml:space="preserve"> </w:t>
            </w:r>
            <w:proofErr w:type="spellStart"/>
            <w:r w:rsidRPr="00276C8E">
              <w:rPr>
                <w:bCs/>
                <w:color w:val="000000" w:themeColor="text1"/>
              </w:rPr>
              <w:t>if</w:t>
            </w:r>
            <w:proofErr w:type="spellEnd"/>
            <w:r w:rsidRPr="00276C8E">
              <w:rPr>
                <w:bCs/>
                <w:color w:val="000000" w:themeColor="text1"/>
              </w:rPr>
              <w:t xml:space="preserve"> </w:t>
            </w:r>
            <w:proofErr w:type="spellStart"/>
            <w:r w:rsidRPr="00276C8E">
              <w:rPr>
                <w:bCs/>
                <w:color w:val="000000" w:themeColor="text1"/>
              </w:rPr>
              <w:t>required</w:t>
            </w:r>
            <w:proofErr w:type="spellEnd"/>
            <w:r w:rsidRPr="00276C8E">
              <w:rPr>
                <w:bCs/>
                <w:color w:val="000000" w:themeColor="text1"/>
              </w:rPr>
              <w:t xml:space="preserve"> </w:t>
            </w:r>
            <w:proofErr w:type="spellStart"/>
            <w:r w:rsidRPr="00276C8E">
              <w:rPr>
                <w:bCs/>
                <w:color w:val="000000" w:themeColor="text1"/>
              </w:rPr>
              <w:t>or</w:t>
            </w:r>
            <w:proofErr w:type="spellEnd"/>
            <w:r w:rsidRPr="00276C8E">
              <w:rPr>
                <w:bCs/>
                <w:color w:val="000000" w:themeColor="text1"/>
              </w:rPr>
              <w:t xml:space="preserve"> insert </w:t>
            </w:r>
            <w:proofErr w:type="spellStart"/>
            <w:r w:rsidRPr="00276C8E">
              <w:rPr>
                <w:bCs/>
                <w:color w:val="000000" w:themeColor="text1"/>
              </w:rPr>
              <w:t>more</w:t>
            </w:r>
            <w:proofErr w:type="spellEnd"/>
            <w:r w:rsidRPr="00276C8E">
              <w:rPr>
                <w:bCs/>
                <w:color w:val="000000" w:themeColor="text1"/>
              </w:rPr>
              <w:t xml:space="preserve"> </w:t>
            </w:r>
            <w:proofErr w:type="spellStart"/>
            <w:r w:rsidRPr="00276C8E">
              <w:rPr>
                <w:bCs/>
                <w:color w:val="000000" w:themeColor="text1"/>
              </w:rPr>
              <w:t>lines</w:t>
            </w:r>
            <w:proofErr w:type="spellEnd"/>
            <w:r w:rsidRPr="00276C8E">
              <w:rPr>
                <w:bCs/>
                <w:color w:val="000000" w:themeColor="text1"/>
              </w:rPr>
              <w:t>)</w:t>
            </w:r>
          </w:p>
        </w:tc>
        <w:tc>
          <w:tcPr>
            <w:tcW w:w="3610" w:type="dxa"/>
          </w:tcPr>
          <w:p w14:paraId="17A38BF3" w14:textId="77777777" w:rsidR="00F62874" w:rsidRPr="00276C8E" w:rsidRDefault="00F62874" w:rsidP="00F62874">
            <w:pPr>
              <w:rPr>
                <w:b/>
                <w:bCs/>
                <w:color w:val="000000" w:themeColor="text1"/>
              </w:rPr>
            </w:pPr>
            <w:proofErr w:type="spellStart"/>
            <w:r w:rsidRPr="00276C8E">
              <w:rPr>
                <w:color w:val="000000" w:themeColor="text1"/>
              </w:rPr>
              <w:t>Name</w:t>
            </w:r>
            <w:proofErr w:type="spellEnd"/>
            <w:r w:rsidRPr="00276C8E">
              <w:rPr>
                <w:color w:val="000000" w:themeColor="text1"/>
              </w:rPr>
              <w:t xml:space="preserve">, </w:t>
            </w:r>
            <w:proofErr w:type="spellStart"/>
            <w:r w:rsidRPr="00276C8E">
              <w:rPr>
                <w:color w:val="000000" w:themeColor="text1"/>
              </w:rPr>
              <w:t>surname</w:t>
            </w:r>
            <w:proofErr w:type="spellEnd"/>
            <w:r w:rsidRPr="00276C8E">
              <w:rPr>
                <w:color w:val="000000" w:themeColor="text1"/>
              </w:rPr>
              <w:t>:</w:t>
            </w:r>
          </w:p>
          <w:p w14:paraId="783CA13F" w14:textId="77777777" w:rsidR="00F62874" w:rsidRPr="00276C8E" w:rsidRDefault="00F62874" w:rsidP="00724704">
            <w:pPr>
              <w:rPr>
                <w:color w:val="000000" w:themeColor="text1"/>
              </w:rPr>
            </w:pPr>
            <w:proofErr w:type="spellStart"/>
            <w:r w:rsidRPr="00276C8E">
              <w:rPr>
                <w:color w:val="000000" w:themeColor="text1"/>
              </w:rPr>
              <w:t>Position</w:t>
            </w:r>
            <w:proofErr w:type="spellEnd"/>
            <w:r w:rsidRPr="00276C8E">
              <w:rPr>
                <w:color w:val="000000" w:themeColor="text1"/>
              </w:rPr>
              <w:t>:</w:t>
            </w:r>
          </w:p>
        </w:tc>
      </w:tr>
      <w:tr w:rsidR="00276C8E" w:rsidRPr="00276C8E" w14:paraId="4B7EDF19" w14:textId="77777777" w:rsidTr="00B11E34">
        <w:tc>
          <w:tcPr>
            <w:tcW w:w="5949" w:type="dxa"/>
            <w:vAlign w:val="center"/>
          </w:tcPr>
          <w:p w14:paraId="0EA5EF01" w14:textId="77777777" w:rsidR="00F62874" w:rsidRPr="00276C8E" w:rsidRDefault="00F62874" w:rsidP="00724704">
            <w:pPr>
              <w:rPr>
                <w:bCs/>
                <w:i/>
                <w:color w:val="000000" w:themeColor="text1"/>
              </w:rPr>
            </w:pPr>
            <w:proofErr w:type="spellStart"/>
            <w:r w:rsidRPr="00276C8E">
              <w:rPr>
                <w:bCs/>
                <w:color w:val="000000" w:themeColor="text1"/>
              </w:rPr>
              <w:t>Supervisory</w:t>
            </w:r>
            <w:proofErr w:type="spellEnd"/>
            <w:r w:rsidRPr="00276C8E">
              <w:rPr>
                <w:bCs/>
                <w:color w:val="000000" w:themeColor="text1"/>
              </w:rPr>
              <w:t xml:space="preserve"> </w:t>
            </w:r>
            <w:proofErr w:type="spellStart"/>
            <w:r w:rsidRPr="00276C8E">
              <w:rPr>
                <w:bCs/>
                <w:color w:val="000000" w:themeColor="text1"/>
              </w:rPr>
              <w:t>board</w:t>
            </w:r>
            <w:proofErr w:type="spellEnd"/>
            <w:r w:rsidRPr="00276C8E">
              <w:rPr>
                <w:bCs/>
                <w:color w:val="000000" w:themeColor="text1"/>
              </w:rPr>
              <w:t xml:space="preserve"> </w:t>
            </w:r>
            <w:proofErr w:type="spellStart"/>
            <w:r w:rsidRPr="00276C8E">
              <w:rPr>
                <w:bCs/>
                <w:color w:val="000000" w:themeColor="text1"/>
              </w:rPr>
              <w:t>members</w:t>
            </w:r>
            <w:proofErr w:type="spellEnd"/>
            <w:r w:rsidRPr="00276C8E">
              <w:rPr>
                <w:bCs/>
                <w:color w:val="000000" w:themeColor="text1"/>
              </w:rPr>
              <w:t xml:space="preserve"> (</w:t>
            </w:r>
            <w:proofErr w:type="spellStart"/>
            <w:r w:rsidRPr="00276C8E">
              <w:rPr>
                <w:bCs/>
                <w:color w:val="000000" w:themeColor="text1"/>
              </w:rPr>
              <w:t>if</w:t>
            </w:r>
            <w:proofErr w:type="spellEnd"/>
            <w:r w:rsidRPr="00276C8E">
              <w:rPr>
                <w:bCs/>
                <w:color w:val="000000" w:themeColor="text1"/>
              </w:rPr>
              <w:t xml:space="preserve"> </w:t>
            </w:r>
            <w:proofErr w:type="spellStart"/>
            <w:r w:rsidRPr="00276C8E">
              <w:rPr>
                <w:bCs/>
                <w:color w:val="000000" w:themeColor="text1"/>
              </w:rPr>
              <w:t>existing</w:t>
            </w:r>
            <w:proofErr w:type="spellEnd"/>
            <w:r w:rsidRPr="00276C8E">
              <w:rPr>
                <w:bCs/>
                <w:color w:val="000000" w:themeColor="text1"/>
              </w:rPr>
              <w:t xml:space="preserve">) </w:t>
            </w:r>
          </w:p>
          <w:p w14:paraId="0ECE9F48" w14:textId="77777777" w:rsidR="00F62874" w:rsidRPr="00276C8E" w:rsidRDefault="00F62874" w:rsidP="00724704">
            <w:pPr>
              <w:rPr>
                <w:bCs/>
                <w:color w:val="000000" w:themeColor="text1"/>
              </w:rPr>
            </w:pPr>
            <w:r w:rsidRPr="00276C8E">
              <w:rPr>
                <w:bCs/>
                <w:color w:val="000000" w:themeColor="text1"/>
              </w:rPr>
              <w:t>(</w:t>
            </w:r>
            <w:proofErr w:type="spellStart"/>
            <w:r w:rsidRPr="00276C8E">
              <w:rPr>
                <w:bCs/>
                <w:color w:val="000000" w:themeColor="text1"/>
              </w:rPr>
              <w:t>include</w:t>
            </w:r>
            <w:proofErr w:type="spellEnd"/>
            <w:r w:rsidRPr="00276C8E">
              <w:rPr>
                <w:bCs/>
                <w:color w:val="000000" w:themeColor="text1"/>
              </w:rPr>
              <w:t xml:space="preserve"> </w:t>
            </w:r>
            <w:proofErr w:type="spellStart"/>
            <w:r w:rsidRPr="00276C8E">
              <w:rPr>
                <w:bCs/>
                <w:color w:val="000000" w:themeColor="text1"/>
              </w:rPr>
              <w:t>on</w:t>
            </w:r>
            <w:proofErr w:type="spellEnd"/>
            <w:r w:rsidRPr="00276C8E">
              <w:rPr>
                <w:bCs/>
                <w:color w:val="000000" w:themeColor="text1"/>
              </w:rPr>
              <w:t xml:space="preserve"> a </w:t>
            </w:r>
            <w:proofErr w:type="spellStart"/>
            <w:r w:rsidRPr="00276C8E">
              <w:rPr>
                <w:bCs/>
                <w:color w:val="000000" w:themeColor="text1"/>
              </w:rPr>
              <w:t>separate</w:t>
            </w:r>
            <w:proofErr w:type="spellEnd"/>
            <w:r w:rsidRPr="00276C8E">
              <w:rPr>
                <w:bCs/>
                <w:color w:val="000000" w:themeColor="text1"/>
              </w:rPr>
              <w:t xml:space="preserve"> </w:t>
            </w:r>
            <w:proofErr w:type="spellStart"/>
            <w:r w:rsidRPr="00276C8E">
              <w:rPr>
                <w:bCs/>
                <w:color w:val="000000" w:themeColor="text1"/>
              </w:rPr>
              <w:t>sheet</w:t>
            </w:r>
            <w:proofErr w:type="spellEnd"/>
            <w:r w:rsidRPr="00276C8E">
              <w:rPr>
                <w:bCs/>
                <w:color w:val="000000" w:themeColor="text1"/>
              </w:rPr>
              <w:t xml:space="preserve"> </w:t>
            </w:r>
            <w:proofErr w:type="spellStart"/>
            <w:r w:rsidRPr="00276C8E">
              <w:rPr>
                <w:bCs/>
                <w:color w:val="000000" w:themeColor="text1"/>
              </w:rPr>
              <w:t>if</w:t>
            </w:r>
            <w:proofErr w:type="spellEnd"/>
            <w:r w:rsidRPr="00276C8E">
              <w:rPr>
                <w:bCs/>
                <w:color w:val="000000" w:themeColor="text1"/>
              </w:rPr>
              <w:t xml:space="preserve"> </w:t>
            </w:r>
            <w:proofErr w:type="spellStart"/>
            <w:r w:rsidRPr="00276C8E">
              <w:rPr>
                <w:bCs/>
                <w:color w:val="000000" w:themeColor="text1"/>
              </w:rPr>
              <w:t>required</w:t>
            </w:r>
            <w:proofErr w:type="spellEnd"/>
            <w:r w:rsidRPr="00276C8E">
              <w:rPr>
                <w:bCs/>
                <w:color w:val="000000" w:themeColor="text1"/>
              </w:rPr>
              <w:t xml:space="preserve"> </w:t>
            </w:r>
            <w:proofErr w:type="spellStart"/>
            <w:r w:rsidRPr="00276C8E">
              <w:rPr>
                <w:bCs/>
                <w:color w:val="000000" w:themeColor="text1"/>
              </w:rPr>
              <w:t>or</w:t>
            </w:r>
            <w:proofErr w:type="spellEnd"/>
            <w:r w:rsidRPr="00276C8E">
              <w:rPr>
                <w:bCs/>
                <w:color w:val="000000" w:themeColor="text1"/>
              </w:rPr>
              <w:t xml:space="preserve"> insert </w:t>
            </w:r>
            <w:proofErr w:type="spellStart"/>
            <w:r w:rsidRPr="00276C8E">
              <w:rPr>
                <w:bCs/>
                <w:color w:val="000000" w:themeColor="text1"/>
              </w:rPr>
              <w:t>more</w:t>
            </w:r>
            <w:proofErr w:type="spellEnd"/>
            <w:r w:rsidRPr="00276C8E">
              <w:rPr>
                <w:bCs/>
                <w:color w:val="000000" w:themeColor="text1"/>
              </w:rPr>
              <w:t xml:space="preserve"> </w:t>
            </w:r>
            <w:proofErr w:type="spellStart"/>
            <w:r w:rsidRPr="00276C8E">
              <w:rPr>
                <w:bCs/>
                <w:color w:val="000000" w:themeColor="text1"/>
              </w:rPr>
              <w:t>lines</w:t>
            </w:r>
            <w:proofErr w:type="spellEnd"/>
            <w:r w:rsidRPr="00276C8E">
              <w:rPr>
                <w:bCs/>
                <w:color w:val="000000" w:themeColor="text1"/>
              </w:rPr>
              <w:t>)</w:t>
            </w:r>
          </w:p>
        </w:tc>
        <w:tc>
          <w:tcPr>
            <w:tcW w:w="3610" w:type="dxa"/>
          </w:tcPr>
          <w:p w14:paraId="27C13D30" w14:textId="77777777" w:rsidR="00F62874" w:rsidRPr="00276C8E" w:rsidRDefault="00F62874" w:rsidP="00F62874">
            <w:pPr>
              <w:rPr>
                <w:b/>
                <w:bCs/>
                <w:color w:val="000000" w:themeColor="text1"/>
              </w:rPr>
            </w:pPr>
            <w:proofErr w:type="spellStart"/>
            <w:r w:rsidRPr="00276C8E">
              <w:rPr>
                <w:color w:val="000000" w:themeColor="text1"/>
              </w:rPr>
              <w:t>Name</w:t>
            </w:r>
            <w:proofErr w:type="spellEnd"/>
            <w:r w:rsidRPr="00276C8E">
              <w:rPr>
                <w:color w:val="000000" w:themeColor="text1"/>
              </w:rPr>
              <w:t xml:space="preserve">, </w:t>
            </w:r>
            <w:proofErr w:type="spellStart"/>
            <w:r w:rsidRPr="00276C8E">
              <w:rPr>
                <w:color w:val="000000" w:themeColor="text1"/>
              </w:rPr>
              <w:t>surname</w:t>
            </w:r>
            <w:proofErr w:type="spellEnd"/>
            <w:r w:rsidRPr="00276C8E">
              <w:rPr>
                <w:color w:val="000000" w:themeColor="text1"/>
              </w:rPr>
              <w:t>:</w:t>
            </w:r>
          </w:p>
          <w:p w14:paraId="3B551E79" w14:textId="77777777" w:rsidR="00F62874" w:rsidRPr="00276C8E" w:rsidRDefault="00F62874" w:rsidP="00724704">
            <w:pPr>
              <w:rPr>
                <w:color w:val="000000" w:themeColor="text1"/>
              </w:rPr>
            </w:pPr>
            <w:proofErr w:type="spellStart"/>
            <w:r w:rsidRPr="00276C8E">
              <w:rPr>
                <w:color w:val="000000" w:themeColor="text1"/>
              </w:rPr>
              <w:t>Position</w:t>
            </w:r>
            <w:proofErr w:type="spellEnd"/>
            <w:r w:rsidRPr="00276C8E">
              <w:rPr>
                <w:color w:val="000000" w:themeColor="text1"/>
              </w:rPr>
              <w:t>:</w:t>
            </w:r>
          </w:p>
        </w:tc>
      </w:tr>
      <w:tr w:rsidR="00276C8E" w:rsidRPr="00276C8E" w14:paraId="3A748DFC" w14:textId="77777777" w:rsidTr="00B11E34">
        <w:tc>
          <w:tcPr>
            <w:tcW w:w="9567" w:type="dxa"/>
            <w:gridSpan w:val="2"/>
            <w:shd w:val="clear" w:color="auto" w:fill="00B0F0"/>
            <w:vAlign w:val="center"/>
          </w:tcPr>
          <w:p w14:paraId="5D41A56F" w14:textId="77777777" w:rsidR="00F62874" w:rsidRPr="00276C8E" w:rsidRDefault="00F62874" w:rsidP="00724704">
            <w:pPr>
              <w:pStyle w:val="ListParagraph"/>
              <w:shd w:val="clear" w:color="auto" w:fill="00B0F0"/>
              <w:ind w:left="0"/>
              <w:rPr>
                <w:color w:val="000000" w:themeColor="text1"/>
              </w:rPr>
            </w:pPr>
            <w:r w:rsidRPr="00276C8E">
              <w:rPr>
                <w:b/>
                <w:color w:val="000000" w:themeColor="text1"/>
              </w:rPr>
              <w:t>INFORMATION ABOUT COUNTERPARTY'S OWNERS</w:t>
            </w:r>
          </w:p>
        </w:tc>
      </w:tr>
      <w:tr w:rsidR="00276C8E" w:rsidRPr="00276C8E" w14:paraId="32BDCF9C" w14:textId="77777777" w:rsidTr="00B11E34">
        <w:trPr>
          <w:trHeight w:val="375"/>
        </w:trPr>
        <w:tc>
          <w:tcPr>
            <w:tcW w:w="5949" w:type="dxa"/>
          </w:tcPr>
          <w:p w14:paraId="2477BD49" w14:textId="724CAB10" w:rsidR="00F62874" w:rsidRPr="00276C8E" w:rsidRDefault="00F62874" w:rsidP="00724704">
            <w:pPr>
              <w:rPr>
                <w:bCs/>
                <w:color w:val="000000" w:themeColor="text1"/>
              </w:rPr>
            </w:pPr>
            <w:proofErr w:type="spellStart"/>
            <w:r w:rsidRPr="00276C8E">
              <w:rPr>
                <w:bCs/>
                <w:color w:val="000000" w:themeColor="text1"/>
              </w:rPr>
              <w:t>Name</w:t>
            </w:r>
            <w:proofErr w:type="spellEnd"/>
            <w:r w:rsidRPr="00276C8E">
              <w:rPr>
                <w:bCs/>
                <w:color w:val="000000" w:themeColor="text1"/>
              </w:rPr>
              <w:t xml:space="preserve"> </w:t>
            </w:r>
            <w:proofErr w:type="spellStart"/>
            <w:r w:rsidRPr="00276C8E">
              <w:rPr>
                <w:bCs/>
                <w:color w:val="000000" w:themeColor="text1"/>
              </w:rPr>
              <w:t>of</w:t>
            </w:r>
            <w:proofErr w:type="spellEnd"/>
            <w:r w:rsidRPr="00276C8E">
              <w:rPr>
                <w:bCs/>
                <w:color w:val="000000" w:themeColor="text1"/>
              </w:rPr>
              <w:t xml:space="preserve"> </w:t>
            </w:r>
            <w:proofErr w:type="spellStart"/>
            <w:r w:rsidRPr="00276C8E">
              <w:rPr>
                <w:bCs/>
                <w:color w:val="000000" w:themeColor="text1"/>
              </w:rPr>
              <w:t>legal</w:t>
            </w:r>
            <w:proofErr w:type="spellEnd"/>
            <w:r w:rsidRPr="00276C8E">
              <w:rPr>
                <w:bCs/>
                <w:color w:val="000000" w:themeColor="text1"/>
              </w:rPr>
              <w:t xml:space="preserve"> </w:t>
            </w:r>
            <w:proofErr w:type="spellStart"/>
            <w:r w:rsidRPr="00276C8E">
              <w:rPr>
                <w:bCs/>
                <w:color w:val="000000" w:themeColor="text1"/>
              </w:rPr>
              <w:t>entity</w:t>
            </w:r>
            <w:proofErr w:type="spellEnd"/>
            <w:r w:rsidRPr="00276C8E">
              <w:rPr>
                <w:bCs/>
                <w:color w:val="000000" w:themeColor="text1"/>
              </w:rPr>
              <w:t xml:space="preserve"> / </w:t>
            </w:r>
            <w:proofErr w:type="spellStart"/>
            <w:r w:rsidRPr="00276C8E">
              <w:rPr>
                <w:bCs/>
                <w:color w:val="000000" w:themeColor="text1"/>
              </w:rPr>
              <w:t>Individual</w:t>
            </w:r>
            <w:r w:rsidR="007454E8" w:rsidRPr="00276C8E">
              <w:rPr>
                <w:bCs/>
                <w:color w:val="000000" w:themeColor="text1"/>
              </w:rPr>
              <w:t>'</w:t>
            </w:r>
            <w:r w:rsidRPr="00276C8E">
              <w:rPr>
                <w:bCs/>
                <w:color w:val="000000" w:themeColor="text1"/>
              </w:rPr>
              <w:t>s</w:t>
            </w:r>
            <w:proofErr w:type="spellEnd"/>
            <w:r w:rsidRPr="00276C8E">
              <w:rPr>
                <w:bCs/>
                <w:color w:val="000000" w:themeColor="text1"/>
              </w:rPr>
              <w:t xml:space="preserve"> </w:t>
            </w:r>
            <w:proofErr w:type="spellStart"/>
            <w:r w:rsidRPr="00276C8E">
              <w:rPr>
                <w:bCs/>
                <w:color w:val="000000" w:themeColor="text1"/>
              </w:rPr>
              <w:t>name</w:t>
            </w:r>
            <w:proofErr w:type="spellEnd"/>
            <w:r w:rsidRPr="00276C8E">
              <w:rPr>
                <w:bCs/>
                <w:color w:val="000000" w:themeColor="text1"/>
              </w:rPr>
              <w:t xml:space="preserve">, </w:t>
            </w:r>
            <w:proofErr w:type="spellStart"/>
            <w:r w:rsidRPr="00276C8E">
              <w:rPr>
                <w:bCs/>
                <w:color w:val="000000" w:themeColor="text1"/>
              </w:rPr>
              <w:t>surname</w:t>
            </w:r>
            <w:proofErr w:type="spellEnd"/>
          </w:p>
          <w:p w14:paraId="20A570F7" w14:textId="77777777" w:rsidR="00F62874" w:rsidRPr="00276C8E" w:rsidRDefault="00F62874" w:rsidP="00724704">
            <w:pPr>
              <w:rPr>
                <w:i/>
                <w:color w:val="000000" w:themeColor="text1"/>
              </w:rPr>
            </w:pPr>
            <w:r w:rsidRPr="00276C8E">
              <w:rPr>
                <w:bCs/>
                <w:color w:val="000000" w:themeColor="text1"/>
              </w:rPr>
              <w:t>(</w:t>
            </w:r>
            <w:proofErr w:type="spellStart"/>
            <w:r w:rsidRPr="00276C8E">
              <w:rPr>
                <w:bCs/>
                <w:color w:val="000000" w:themeColor="text1"/>
              </w:rPr>
              <w:t>include</w:t>
            </w:r>
            <w:proofErr w:type="spellEnd"/>
            <w:r w:rsidRPr="00276C8E">
              <w:rPr>
                <w:bCs/>
                <w:color w:val="000000" w:themeColor="text1"/>
              </w:rPr>
              <w:t xml:space="preserve"> </w:t>
            </w:r>
            <w:proofErr w:type="spellStart"/>
            <w:r w:rsidRPr="00276C8E">
              <w:rPr>
                <w:bCs/>
                <w:color w:val="000000" w:themeColor="text1"/>
              </w:rPr>
              <w:t>on</w:t>
            </w:r>
            <w:proofErr w:type="spellEnd"/>
            <w:r w:rsidRPr="00276C8E">
              <w:rPr>
                <w:bCs/>
                <w:color w:val="000000" w:themeColor="text1"/>
              </w:rPr>
              <w:t xml:space="preserve"> a </w:t>
            </w:r>
            <w:proofErr w:type="spellStart"/>
            <w:r w:rsidRPr="00276C8E">
              <w:rPr>
                <w:bCs/>
                <w:color w:val="000000" w:themeColor="text1"/>
              </w:rPr>
              <w:t>separate</w:t>
            </w:r>
            <w:proofErr w:type="spellEnd"/>
            <w:r w:rsidRPr="00276C8E">
              <w:rPr>
                <w:bCs/>
                <w:color w:val="000000" w:themeColor="text1"/>
              </w:rPr>
              <w:t xml:space="preserve"> </w:t>
            </w:r>
            <w:proofErr w:type="spellStart"/>
            <w:r w:rsidRPr="00276C8E">
              <w:rPr>
                <w:bCs/>
                <w:color w:val="000000" w:themeColor="text1"/>
              </w:rPr>
              <w:t>sheet</w:t>
            </w:r>
            <w:proofErr w:type="spellEnd"/>
            <w:r w:rsidRPr="00276C8E">
              <w:rPr>
                <w:bCs/>
                <w:color w:val="000000" w:themeColor="text1"/>
              </w:rPr>
              <w:t xml:space="preserve"> </w:t>
            </w:r>
            <w:proofErr w:type="spellStart"/>
            <w:r w:rsidRPr="00276C8E">
              <w:rPr>
                <w:bCs/>
                <w:color w:val="000000" w:themeColor="text1"/>
              </w:rPr>
              <w:t>if</w:t>
            </w:r>
            <w:proofErr w:type="spellEnd"/>
            <w:r w:rsidRPr="00276C8E">
              <w:rPr>
                <w:bCs/>
                <w:color w:val="000000" w:themeColor="text1"/>
              </w:rPr>
              <w:t xml:space="preserve"> </w:t>
            </w:r>
            <w:proofErr w:type="spellStart"/>
            <w:r w:rsidRPr="00276C8E">
              <w:rPr>
                <w:bCs/>
                <w:color w:val="000000" w:themeColor="text1"/>
              </w:rPr>
              <w:t>required</w:t>
            </w:r>
            <w:proofErr w:type="spellEnd"/>
            <w:r w:rsidRPr="00276C8E">
              <w:rPr>
                <w:bCs/>
                <w:color w:val="000000" w:themeColor="text1"/>
              </w:rPr>
              <w:t xml:space="preserve"> </w:t>
            </w:r>
            <w:proofErr w:type="spellStart"/>
            <w:r w:rsidRPr="00276C8E">
              <w:rPr>
                <w:bCs/>
                <w:color w:val="000000" w:themeColor="text1"/>
              </w:rPr>
              <w:t>or</w:t>
            </w:r>
            <w:proofErr w:type="spellEnd"/>
            <w:r w:rsidRPr="00276C8E">
              <w:rPr>
                <w:bCs/>
                <w:color w:val="000000" w:themeColor="text1"/>
              </w:rPr>
              <w:t xml:space="preserve"> insert </w:t>
            </w:r>
            <w:proofErr w:type="spellStart"/>
            <w:r w:rsidRPr="00276C8E">
              <w:rPr>
                <w:bCs/>
                <w:color w:val="000000" w:themeColor="text1"/>
              </w:rPr>
              <w:t>more</w:t>
            </w:r>
            <w:proofErr w:type="spellEnd"/>
            <w:r w:rsidRPr="00276C8E">
              <w:rPr>
                <w:bCs/>
                <w:color w:val="000000" w:themeColor="text1"/>
              </w:rPr>
              <w:t xml:space="preserve"> </w:t>
            </w:r>
            <w:proofErr w:type="spellStart"/>
            <w:r w:rsidRPr="00276C8E">
              <w:rPr>
                <w:bCs/>
                <w:color w:val="000000" w:themeColor="text1"/>
              </w:rPr>
              <w:t>lines</w:t>
            </w:r>
            <w:proofErr w:type="spellEnd"/>
            <w:r w:rsidRPr="00276C8E">
              <w:rPr>
                <w:bCs/>
                <w:color w:val="000000" w:themeColor="text1"/>
              </w:rPr>
              <w:t>)</w:t>
            </w:r>
          </w:p>
        </w:tc>
        <w:tc>
          <w:tcPr>
            <w:tcW w:w="3610" w:type="dxa"/>
          </w:tcPr>
          <w:p w14:paraId="05EB663C" w14:textId="77777777" w:rsidR="00F62874" w:rsidRPr="00276C8E" w:rsidRDefault="00F62874" w:rsidP="00724704">
            <w:pPr>
              <w:rPr>
                <w:b/>
                <w:color w:val="000000" w:themeColor="text1"/>
              </w:rPr>
            </w:pPr>
          </w:p>
        </w:tc>
      </w:tr>
      <w:tr w:rsidR="00276C8E" w:rsidRPr="00276C8E" w14:paraId="4EFEF42B" w14:textId="77777777" w:rsidTr="00B11E34">
        <w:trPr>
          <w:trHeight w:val="110"/>
        </w:trPr>
        <w:tc>
          <w:tcPr>
            <w:tcW w:w="5949" w:type="dxa"/>
          </w:tcPr>
          <w:p w14:paraId="36D255E9" w14:textId="77777777" w:rsidR="00F62874" w:rsidRPr="00276C8E" w:rsidRDefault="00F62874" w:rsidP="00724704">
            <w:pPr>
              <w:rPr>
                <w:i/>
                <w:color w:val="000000" w:themeColor="text1"/>
              </w:rPr>
            </w:pPr>
            <w:proofErr w:type="spellStart"/>
            <w:r w:rsidRPr="00276C8E">
              <w:rPr>
                <w:bCs/>
                <w:color w:val="000000" w:themeColor="text1"/>
              </w:rPr>
              <w:t>Registration</w:t>
            </w:r>
            <w:proofErr w:type="spellEnd"/>
            <w:r w:rsidRPr="00276C8E">
              <w:rPr>
                <w:bCs/>
                <w:color w:val="000000" w:themeColor="text1"/>
              </w:rPr>
              <w:t xml:space="preserve"> N</w:t>
            </w:r>
            <w:r w:rsidRPr="00276C8E">
              <w:rPr>
                <w:bCs/>
                <w:color w:val="000000" w:themeColor="text1"/>
                <w:vertAlign w:val="superscript"/>
              </w:rPr>
              <w:t>o</w:t>
            </w:r>
            <w:r w:rsidRPr="00276C8E">
              <w:rPr>
                <w:bCs/>
                <w:color w:val="000000" w:themeColor="text1"/>
              </w:rPr>
              <w:t xml:space="preserve"> </w:t>
            </w:r>
            <w:proofErr w:type="spellStart"/>
            <w:r w:rsidRPr="00276C8E">
              <w:rPr>
                <w:bCs/>
                <w:color w:val="000000" w:themeColor="text1"/>
              </w:rPr>
              <w:t>of</w:t>
            </w:r>
            <w:proofErr w:type="spellEnd"/>
            <w:r w:rsidRPr="00276C8E">
              <w:rPr>
                <w:bCs/>
                <w:color w:val="000000" w:themeColor="text1"/>
              </w:rPr>
              <w:t xml:space="preserve"> </w:t>
            </w:r>
            <w:proofErr w:type="spellStart"/>
            <w:r w:rsidRPr="00276C8E">
              <w:rPr>
                <w:bCs/>
                <w:color w:val="000000" w:themeColor="text1"/>
              </w:rPr>
              <w:t>legal</w:t>
            </w:r>
            <w:proofErr w:type="spellEnd"/>
            <w:r w:rsidRPr="00276C8E">
              <w:rPr>
                <w:bCs/>
                <w:color w:val="000000" w:themeColor="text1"/>
              </w:rPr>
              <w:t xml:space="preserve"> </w:t>
            </w:r>
            <w:proofErr w:type="spellStart"/>
            <w:r w:rsidRPr="00276C8E">
              <w:rPr>
                <w:bCs/>
                <w:color w:val="000000" w:themeColor="text1"/>
              </w:rPr>
              <w:t>entity</w:t>
            </w:r>
            <w:proofErr w:type="spellEnd"/>
            <w:r w:rsidRPr="00276C8E">
              <w:rPr>
                <w:bCs/>
                <w:color w:val="000000" w:themeColor="text1"/>
              </w:rPr>
              <w:t xml:space="preserve"> / </w:t>
            </w:r>
            <w:proofErr w:type="spellStart"/>
            <w:r w:rsidRPr="00276C8E">
              <w:rPr>
                <w:bCs/>
                <w:color w:val="000000" w:themeColor="text1"/>
              </w:rPr>
              <w:t>Date</w:t>
            </w:r>
            <w:proofErr w:type="spellEnd"/>
            <w:r w:rsidRPr="00276C8E">
              <w:rPr>
                <w:bCs/>
                <w:color w:val="000000" w:themeColor="text1"/>
              </w:rPr>
              <w:t xml:space="preserve"> </w:t>
            </w:r>
            <w:proofErr w:type="spellStart"/>
            <w:r w:rsidRPr="00276C8E">
              <w:rPr>
                <w:bCs/>
                <w:color w:val="000000" w:themeColor="text1"/>
              </w:rPr>
              <w:t>of</w:t>
            </w:r>
            <w:proofErr w:type="spellEnd"/>
            <w:r w:rsidRPr="00276C8E">
              <w:rPr>
                <w:bCs/>
                <w:color w:val="000000" w:themeColor="text1"/>
              </w:rPr>
              <w:t xml:space="preserve"> </w:t>
            </w:r>
            <w:proofErr w:type="spellStart"/>
            <w:r w:rsidRPr="00276C8E">
              <w:rPr>
                <w:bCs/>
                <w:color w:val="000000" w:themeColor="text1"/>
              </w:rPr>
              <w:t>birth</w:t>
            </w:r>
            <w:proofErr w:type="spellEnd"/>
            <w:r w:rsidRPr="00276C8E">
              <w:rPr>
                <w:bCs/>
                <w:color w:val="000000" w:themeColor="text1"/>
              </w:rPr>
              <w:t xml:space="preserve"> </w:t>
            </w:r>
            <w:proofErr w:type="spellStart"/>
            <w:r w:rsidRPr="00276C8E">
              <w:rPr>
                <w:bCs/>
                <w:color w:val="000000" w:themeColor="text1"/>
              </w:rPr>
              <w:t>of</w:t>
            </w:r>
            <w:proofErr w:type="spellEnd"/>
            <w:r w:rsidRPr="00276C8E">
              <w:rPr>
                <w:bCs/>
                <w:color w:val="000000" w:themeColor="text1"/>
              </w:rPr>
              <w:t xml:space="preserve"> </w:t>
            </w:r>
            <w:proofErr w:type="spellStart"/>
            <w:r w:rsidRPr="00276C8E">
              <w:rPr>
                <w:bCs/>
                <w:color w:val="000000" w:themeColor="text1"/>
              </w:rPr>
              <w:t>individual</w:t>
            </w:r>
            <w:proofErr w:type="spellEnd"/>
            <w:r w:rsidRPr="00276C8E">
              <w:rPr>
                <w:bCs/>
                <w:color w:val="000000" w:themeColor="text1"/>
              </w:rPr>
              <w:t xml:space="preserve"> </w:t>
            </w:r>
          </w:p>
        </w:tc>
        <w:tc>
          <w:tcPr>
            <w:tcW w:w="3610" w:type="dxa"/>
          </w:tcPr>
          <w:p w14:paraId="3E369500" w14:textId="77777777" w:rsidR="00F62874" w:rsidRPr="00276C8E" w:rsidRDefault="00F62874" w:rsidP="00724704">
            <w:pPr>
              <w:rPr>
                <w:b/>
                <w:color w:val="000000" w:themeColor="text1"/>
              </w:rPr>
            </w:pPr>
          </w:p>
        </w:tc>
      </w:tr>
      <w:tr w:rsidR="00276C8E" w:rsidRPr="00276C8E" w14:paraId="42CD37C1" w14:textId="77777777" w:rsidTr="00B11E34">
        <w:trPr>
          <w:trHeight w:val="379"/>
        </w:trPr>
        <w:tc>
          <w:tcPr>
            <w:tcW w:w="5949" w:type="dxa"/>
          </w:tcPr>
          <w:p w14:paraId="25EA074A" w14:textId="77777777" w:rsidR="00F62874" w:rsidRPr="00276C8E" w:rsidRDefault="00F62874" w:rsidP="00724704">
            <w:pPr>
              <w:rPr>
                <w:i/>
                <w:color w:val="000000" w:themeColor="text1"/>
              </w:rPr>
            </w:pPr>
            <w:proofErr w:type="spellStart"/>
            <w:r w:rsidRPr="00276C8E">
              <w:rPr>
                <w:bCs/>
                <w:color w:val="000000" w:themeColor="text1"/>
              </w:rPr>
              <w:t>Country</w:t>
            </w:r>
            <w:proofErr w:type="spellEnd"/>
            <w:r w:rsidRPr="00276C8E">
              <w:rPr>
                <w:bCs/>
                <w:color w:val="000000" w:themeColor="text1"/>
              </w:rPr>
              <w:t xml:space="preserve"> </w:t>
            </w:r>
            <w:proofErr w:type="spellStart"/>
            <w:r w:rsidRPr="00276C8E">
              <w:rPr>
                <w:bCs/>
                <w:color w:val="000000" w:themeColor="text1"/>
              </w:rPr>
              <w:t>of</w:t>
            </w:r>
            <w:proofErr w:type="spellEnd"/>
            <w:r w:rsidRPr="00276C8E">
              <w:rPr>
                <w:bCs/>
                <w:color w:val="000000" w:themeColor="text1"/>
              </w:rPr>
              <w:t xml:space="preserve"> </w:t>
            </w:r>
            <w:proofErr w:type="spellStart"/>
            <w:r w:rsidRPr="00276C8E">
              <w:rPr>
                <w:bCs/>
                <w:color w:val="000000" w:themeColor="text1"/>
              </w:rPr>
              <w:t>establishment</w:t>
            </w:r>
            <w:proofErr w:type="spellEnd"/>
            <w:r w:rsidRPr="00276C8E">
              <w:rPr>
                <w:bCs/>
                <w:color w:val="000000" w:themeColor="text1"/>
              </w:rPr>
              <w:t xml:space="preserve"> </w:t>
            </w:r>
            <w:proofErr w:type="spellStart"/>
            <w:r w:rsidRPr="00276C8E">
              <w:rPr>
                <w:bCs/>
                <w:color w:val="000000" w:themeColor="text1"/>
              </w:rPr>
              <w:t>of</w:t>
            </w:r>
            <w:proofErr w:type="spellEnd"/>
            <w:r w:rsidRPr="00276C8E">
              <w:rPr>
                <w:bCs/>
                <w:color w:val="000000" w:themeColor="text1"/>
              </w:rPr>
              <w:t xml:space="preserve"> </w:t>
            </w:r>
            <w:proofErr w:type="spellStart"/>
            <w:r w:rsidRPr="00276C8E">
              <w:rPr>
                <w:bCs/>
                <w:color w:val="000000" w:themeColor="text1"/>
              </w:rPr>
              <w:t>legal</w:t>
            </w:r>
            <w:proofErr w:type="spellEnd"/>
            <w:r w:rsidRPr="00276C8E">
              <w:rPr>
                <w:bCs/>
                <w:color w:val="000000" w:themeColor="text1"/>
              </w:rPr>
              <w:t xml:space="preserve"> </w:t>
            </w:r>
            <w:proofErr w:type="spellStart"/>
            <w:r w:rsidRPr="00276C8E">
              <w:rPr>
                <w:bCs/>
                <w:color w:val="000000" w:themeColor="text1"/>
              </w:rPr>
              <w:t>entity</w:t>
            </w:r>
            <w:proofErr w:type="spellEnd"/>
            <w:r w:rsidRPr="00276C8E">
              <w:rPr>
                <w:bCs/>
                <w:color w:val="000000" w:themeColor="text1"/>
              </w:rPr>
              <w:t>/</w:t>
            </w:r>
            <w:proofErr w:type="spellStart"/>
            <w:r w:rsidRPr="00276C8E">
              <w:rPr>
                <w:bCs/>
                <w:color w:val="000000" w:themeColor="text1"/>
              </w:rPr>
              <w:t>nationality</w:t>
            </w:r>
            <w:proofErr w:type="spellEnd"/>
            <w:r w:rsidRPr="00276C8E">
              <w:rPr>
                <w:bCs/>
                <w:color w:val="000000" w:themeColor="text1"/>
              </w:rPr>
              <w:t xml:space="preserve"> </w:t>
            </w:r>
            <w:proofErr w:type="spellStart"/>
            <w:r w:rsidRPr="00276C8E">
              <w:rPr>
                <w:bCs/>
                <w:color w:val="000000" w:themeColor="text1"/>
              </w:rPr>
              <w:t>of</w:t>
            </w:r>
            <w:proofErr w:type="spellEnd"/>
            <w:r w:rsidRPr="00276C8E">
              <w:rPr>
                <w:bCs/>
                <w:color w:val="000000" w:themeColor="text1"/>
              </w:rPr>
              <w:t xml:space="preserve"> </w:t>
            </w:r>
            <w:proofErr w:type="spellStart"/>
            <w:r w:rsidRPr="00276C8E">
              <w:rPr>
                <w:bCs/>
                <w:color w:val="000000" w:themeColor="text1"/>
              </w:rPr>
              <w:t>individual</w:t>
            </w:r>
            <w:proofErr w:type="spellEnd"/>
          </w:p>
        </w:tc>
        <w:tc>
          <w:tcPr>
            <w:tcW w:w="3610" w:type="dxa"/>
          </w:tcPr>
          <w:p w14:paraId="1E266A6A" w14:textId="77777777" w:rsidR="00F62874" w:rsidRPr="00276C8E" w:rsidRDefault="00F62874" w:rsidP="00724704">
            <w:pPr>
              <w:rPr>
                <w:b/>
                <w:color w:val="000000" w:themeColor="text1"/>
              </w:rPr>
            </w:pPr>
          </w:p>
        </w:tc>
      </w:tr>
      <w:tr w:rsidR="00276C8E" w:rsidRPr="00276C8E" w14:paraId="6A04697E" w14:textId="77777777" w:rsidTr="00B11E34">
        <w:trPr>
          <w:trHeight w:val="523"/>
        </w:trPr>
        <w:tc>
          <w:tcPr>
            <w:tcW w:w="5949" w:type="dxa"/>
          </w:tcPr>
          <w:p w14:paraId="55E0B962" w14:textId="77777777" w:rsidR="00F62874" w:rsidRPr="00276C8E" w:rsidRDefault="00F62874" w:rsidP="00724704">
            <w:pPr>
              <w:rPr>
                <w:b/>
                <w:bCs/>
                <w:color w:val="000000" w:themeColor="text1"/>
              </w:rPr>
            </w:pPr>
            <w:r w:rsidRPr="00276C8E">
              <w:rPr>
                <w:bCs/>
                <w:color w:val="000000" w:themeColor="text1"/>
              </w:rPr>
              <w:t xml:space="preserve">% </w:t>
            </w:r>
            <w:proofErr w:type="spellStart"/>
            <w:r w:rsidRPr="00276C8E">
              <w:rPr>
                <w:bCs/>
                <w:color w:val="000000" w:themeColor="text1"/>
              </w:rPr>
              <w:t>of</w:t>
            </w:r>
            <w:proofErr w:type="spellEnd"/>
            <w:r w:rsidRPr="00276C8E">
              <w:rPr>
                <w:bCs/>
                <w:color w:val="000000" w:themeColor="text1"/>
              </w:rPr>
              <w:t xml:space="preserve"> </w:t>
            </w:r>
            <w:proofErr w:type="spellStart"/>
            <w:r w:rsidRPr="00276C8E">
              <w:rPr>
                <w:bCs/>
                <w:color w:val="000000" w:themeColor="text1"/>
              </w:rPr>
              <w:t>owned</w:t>
            </w:r>
            <w:proofErr w:type="spellEnd"/>
            <w:r w:rsidRPr="00276C8E">
              <w:rPr>
                <w:bCs/>
                <w:color w:val="000000" w:themeColor="text1"/>
              </w:rPr>
              <w:t xml:space="preserve"> </w:t>
            </w:r>
            <w:proofErr w:type="spellStart"/>
            <w:r w:rsidRPr="00276C8E">
              <w:rPr>
                <w:bCs/>
                <w:color w:val="000000" w:themeColor="text1"/>
              </w:rPr>
              <w:t>shares</w:t>
            </w:r>
            <w:proofErr w:type="spellEnd"/>
          </w:p>
        </w:tc>
        <w:tc>
          <w:tcPr>
            <w:tcW w:w="3610" w:type="dxa"/>
          </w:tcPr>
          <w:p w14:paraId="2934CF60" w14:textId="77777777" w:rsidR="00F62874" w:rsidRPr="00276C8E" w:rsidRDefault="00F62874" w:rsidP="00724704">
            <w:pPr>
              <w:rPr>
                <w:b/>
                <w:color w:val="000000" w:themeColor="text1"/>
              </w:rPr>
            </w:pPr>
          </w:p>
        </w:tc>
      </w:tr>
      <w:tr w:rsidR="00276C8E" w:rsidRPr="00276C8E" w14:paraId="057F09A3" w14:textId="77777777" w:rsidTr="00B11E34">
        <w:tc>
          <w:tcPr>
            <w:tcW w:w="9567" w:type="dxa"/>
            <w:gridSpan w:val="2"/>
            <w:shd w:val="clear" w:color="auto" w:fill="00B0F0"/>
          </w:tcPr>
          <w:p w14:paraId="464FFBE3" w14:textId="77777777" w:rsidR="00F62874" w:rsidRPr="00276C8E" w:rsidRDefault="00F62874" w:rsidP="00724704">
            <w:pPr>
              <w:rPr>
                <w:b/>
                <w:color w:val="000000" w:themeColor="text1"/>
              </w:rPr>
            </w:pPr>
            <w:r w:rsidRPr="00276C8E">
              <w:rPr>
                <w:b/>
                <w:bCs/>
                <w:color w:val="000000" w:themeColor="text1"/>
              </w:rPr>
              <w:t xml:space="preserve">ULTIMATE BENEFICIAL OWNERSHIP STRUCTURE </w:t>
            </w:r>
          </w:p>
        </w:tc>
      </w:tr>
      <w:tr w:rsidR="00276C8E" w:rsidRPr="00276C8E" w14:paraId="4D232A91" w14:textId="77777777" w:rsidTr="00B11E34">
        <w:tc>
          <w:tcPr>
            <w:tcW w:w="5949" w:type="dxa"/>
            <w:vMerge w:val="restart"/>
            <w:vAlign w:val="center"/>
          </w:tcPr>
          <w:p w14:paraId="75A16157" w14:textId="77777777" w:rsidR="00F62874" w:rsidRPr="00276C8E" w:rsidRDefault="00F62874" w:rsidP="00724704">
            <w:pPr>
              <w:rPr>
                <w:b/>
                <w:bCs/>
                <w:color w:val="000000" w:themeColor="text1"/>
              </w:rPr>
            </w:pPr>
            <w:proofErr w:type="spellStart"/>
            <w:r w:rsidRPr="00276C8E">
              <w:rPr>
                <w:b/>
                <w:bCs/>
                <w:color w:val="000000" w:themeColor="text1"/>
              </w:rPr>
              <w:t>Please</w:t>
            </w:r>
            <w:proofErr w:type="spellEnd"/>
            <w:r w:rsidRPr="00276C8E">
              <w:rPr>
                <w:b/>
                <w:bCs/>
                <w:color w:val="000000" w:themeColor="text1"/>
              </w:rPr>
              <w:t xml:space="preserve"> </w:t>
            </w:r>
            <w:proofErr w:type="spellStart"/>
            <w:r w:rsidRPr="00276C8E">
              <w:rPr>
                <w:b/>
                <w:bCs/>
                <w:color w:val="000000" w:themeColor="text1"/>
              </w:rPr>
              <w:t>include</w:t>
            </w:r>
            <w:proofErr w:type="spellEnd"/>
            <w:r w:rsidRPr="00276C8E">
              <w:rPr>
                <w:b/>
                <w:bCs/>
                <w:color w:val="000000" w:themeColor="text1"/>
              </w:rPr>
              <w:t xml:space="preserve"> </w:t>
            </w:r>
            <w:proofErr w:type="spellStart"/>
            <w:r w:rsidRPr="00276C8E">
              <w:rPr>
                <w:b/>
                <w:bCs/>
                <w:color w:val="000000" w:themeColor="text1"/>
              </w:rPr>
              <w:t>the</w:t>
            </w:r>
            <w:proofErr w:type="spellEnd"/>
            <w:r w:rsidRPr="00276C8E">
              <w:rPr>
                <w:b/>
                <w:bCs/>
                <w:color w:val="000000" w:themeColor="text1"/>
              </w:rPr>
              <w:t xml:space="preserve"> </w:t>
            </w:r>
            <w:proofErr w:type="spellStart"/>
            <w:r w:rsidRPr="00276C8E">
              <w:rPr>
                <w:b/>
                <w:bCs/>
                <w:color w:val="000000" w:themeColor="text1"/>
              </w:rPr>
              <w:t>following</w:t>
            </w:r>
            <w:proofErr w:type="spellEnd"/>
            <w:r w:rsidRPr="00276C8E">
              <w:rPr>
                <w:b/>
                <w:bCs/>
                <w:color w:val="000000" w:themeColor="text1"/>
              </w:rPr>
              <w:t xml:space="preserve"> </w:t>
            </w:r>
            <w:proofErr w:type="spellStart"/>
            <w:r w:rsidRPr="00276C8E">
              <w:rPr>
                <w:b/>
                <w:bCs/>
                <w:color w:val="000000" w:themeColor="text1"/>
              </w:rPr>
              <w:t>information</w:t>
            </w:r>
            <w:proofErr w:type="spellEnd"/>
            <w:r w:rsidRPr="00276C8E">
              <w:rPr>
                <w:b/>
                <w:bCs/>
                <w:color w:val="000000" w:themeColor="text1"/>
              </w:rPr>
              <w:t xml:space="preserve">: </w:t>
            </w:r>
          </w:p>
          <w:p w14:paraId="4B205079" w14:textId="77777777" w:rsidR="00F62874" w:rsidRPr="00276C8E" w:rsidRDefault="00F62874" w:rsidP="00724704">
            <w:pPr>
              <w:rPr>
                <w:bCs/>
                <w:i/>
                <w:color w:val="000000" w:themeColor="text1"/>
              </w:rPr>
            </w:pPr>
            <w:r w:rsidRPr="00276C8E">
              <w:rPr>
                <w:bCs/>
                <w:i/>
                <w:color w:val="000000" w:themeColor="text1"/>
              </w:rPr>
              <w:t xml:space="preserve">1. </w:t>
            </w:r>
            <w:proofErr w:type="spellStart"/>
            <w:r w:rsidRPr="00276C8E">
              <w:rPr>
                <w:bCs/>
                <w:i/>
                <w:color w:val="000000" w:themeColor="text1"/>
              </w:rPr>
              <w:t>Show</w:t>
            </w:r>
            <w:proofErr w:type="spellEnd"/>
            <w:r w:rsidRPr="00276C8E">
              <w:rPr>
                <w:bCs/>
                <w:i/>
                <w:color w:val="000000" w:themeColor="text1"/>
              </w:rPr>
              <w:t xml:space="preserve"> </w:t>
            </w:r>
            <w:proofErr w:type="spellStart"/>
            <w:r w:rsidRPr="00276C8E">
              <w:rPr>
                <w:bCs/>
                <w:i/>
                <w:color w:val="000000" w:themeColor="text1"/>
              </w:rPr>
              <w:t>all</w:t>
            </w:r>
            <w:proofErr w:type="spellEnd"/>
            <w:r w:rsidRPr="00276C8E">
              <w:rPr>
                <w:bCs/>
                <w:i/>
                <w:color w:val="000000" w:themeColor="text1"/>
              </w:rPr>
              <w:t xml:space="preserve"> </w:t>
            </w:r>
            <w:proofErr w:type="spellStart"/>
            <w:r w:rsidRPr="00276C8E">
              <w:rPr>
                <w:bCs/>
                <w:i/>
                <w:color w:val="000000" w:themeColor="text1"/>
              </w:rPr>
              <w:t>legal</w:t>
            </w:r>
            <w:proofErr w:type="spellEnd"/>
            <w:r w:rsidRPr="00276C8E">
              <w:rPr>
                <w:bCs/>
                <w:i/>
                <w:color w:val="000000" w:themeColor="text1"/>
              </w:rPr>
              <w:t xml:space="preserve"> </w:t>
            </w:r>
            <w:proofErr w:type="spellStart"/>
            <w:r w:rsidRPr="00276C8E">
              <w:rPr>
                <w:bCs/>
                <w:i/>
                <w:color w:val="000000" w:themeColor="text1"/>
              </w:rPr>
              <w:t>entities</w:t>
            </w:r>
            <w:proofErr w:type="spellEnd"/>
            <w:r w:rsidRPr="00276C8E">
              <w:rPr>
                <w:bCs/>
                <w:i/>
                <w:color w:val="000000" w:themeColor="text1"/>
              </w:rPr>
              <w:t xml:space="preserve"> </w:t>
            </w:r>
            <w:proofErr w:type="spellStart"/>
            <w:r w:rsidRPr="00276C8E">
              <w:rPr>
                <w:bCs/>
                <w:i/>
                <w:color w:val="000000" w:themeColor="text1"/>
              </w:rPr>
              <w:t>which</w:t>
            </w:r>
            <w:proofErr w:type="spellEnd"/>
            <w:r w:rsidRPr="00276C8E">
              <w:rPr>
                <w:bCs/>
                <w:i/>
                <w:color w:val="000000" w:themeColor="text1"/>
              </w:rPr>
              <w:t xml:space="preserve"> </w:t>
            </w:r>
            <w:proofErr w:type="spellStart"/>
            <w:r w:rsidRPr="00276C8E">
              <w:rPr>
                <w:bCs/>
                <w:i/>
                <w:color w:val="000000" w:themeColor="text1"/>
              </w:rPr>
              <w:t>directly</w:t>
            </w:r>
            <w:proofErr w:type="spellEnd"/>
            <w:r w:rsidRPr="00276C8E">
              <w:rPr>
                <w:bCs/>
                <w:i/>
                <w:color w:val="000000" w:themeColor="text1"/>
              </w:rPr>
              <w:t xml:space="preserve"> </w:t>
            </w:r>
            <w:proofErr w:type="spellStart"/>
            <w:r w:rsidRPr="00276C8E">
              <w:rPr>
                <w:bCs/>
                <w:i/>
                <w:color w:val="000000" w:themeColor="text1"/>
              </w:rPr>
              <w:t>or</w:t>
            </w:r>
            <w:proofErr w:type="spellEnd"/>
            <w:r w:rsidRPr="00276C8E">
              <w:rPr>
                <w:bCs/>
                <w:i/>
                <w:color w:val="000000" w:themeColor="text1"/>
              </w:rPr>
              <w:t xml:space="preserve"> </w:t>
            </w:r>
            <w:proofErr w:type="spellStart"/>
            <w:r w:rsidRPr="00276C8E">
              <w:rPr>
                <w:bCs/>
                <w:i/>
                <w:color w:val="000000" w:themeColor="text1"/>
              </w:rPr>
              <w:t>indirectly</w:t>
            </w:r>
            <w:proofErr w:type="spellEnd"/>
            <w:r w:rsidRPr="00276C8E">
              <w:rPr>
                <w:bCs/>
                <w:i/>
                <w:color w:val="000000" w:themeColor="text1"/>
              </w:rPr>
              <w:t xml:space="preserve"> </w:t>
            </w:r>
            <w:proofErr w:type="spellStart"/>
            <w:r w:rsidRPr="00276C8E">
              <w:rPr>
                <w:bCs/>
                <w:i/>
                <w:color w:val="000000" w:themeColor="text1"/>
              </w:rPr>
              <w:t>own</w:t>
            </w:r>
            <w:proofErr w:type="spellEnd"/>
            <w:r w:rsidRPr="00276C8E">
              <w:rPr>
                <w:bCs/>
                <w:i/>
                <w:color w:val="000000" w:themeColor="text1"/>
              </w:rPr>
              <w:t xml:space="preserve">, </w:t>
            </w:r>
            <w:proofErr w:type="spellStart"/>
            <w:r w:rsidRPr="00276C8E">
              <w:rPr>
                <w:bCs/>
                <w:i/>
                <w:color w:val="000000" w:themeColor="text1"/>
              </w:rPr>
              <w:t>control</w:t>
            </w:r>
            <w:proofErr w:type="spellEnd"/>
            <w:r w:rsidRPr="00276C8E">
              <w:rPr>
                <w:bCs/>
                <w:i/>
                <w:color w:val="000000" w:themeColor="text1"/>
              </w:rPr>
              <w:t xml:space="preserve"> </w:t>
            </w:r>
            <w:proofErr w:type="spellStart"/>
            <w:r w:rsidRPr="00276C8E">
              <w:rPr>
                <w:bCs/>
                <w:i/>
                <w:color w:val="000000" w:themeColor="text1"/>
              </w:rPr>
              <w:t>or</w:t>
            </w:r>
            <w:proofErr w:type="spellEnd"/>
            <w:r w:rsidRPr="00276C8E">
              <w:rPr>
                <w:bCs/>
                <w:i/>
                <w:color w:val="000000" w:themeColor="text1"/>
              </w:rPr>
              <w:t xml:space="preserve"> </w:t>
            </w:r>
            <w:proofErr w:type="spellStart"/>
            <w:r w:rsidRPr="00276C8E">
              <w:rPr>
                <w:bCs/>
                <w:i/>
                <w:color w:val="000000" w:themeColor="text1"/>
              </w:rPr>
              <w:t>have</w:t>
            </w:r>
            <w:proofErr w:type="spellEnd"/>
            <w:r w:rsidRPr="00276C8E">
              <w:rPr>
                <w:bCs/>
                <w:i/>
                <w:color w:val="000000" w:themeColor="text1"/>
              </w:rPr>
              <w:t xml:space="preserve"> </w:t>
            </w:r>
            <w:proofErr w:type="spellStart"/>
            <w:r w:rsidRPr="00276C8E">
              <w:rPr>
                <w:bCs/>
                <w:i/>
                <w:color w:val="000000" w:themeColor="text1"/>
              </w:rPr>
              <w:t>voting</w:t>
            </w:r>
            <w:proofErr w:type="spellEnd"/>
            <w:r w:rsidRPr="00276C8E">
              <w:rPr>
                <w:bCs/>
                <w:i/>
                <w:color w:val="000000" w:themeColor="text1"/>
              </w:rPr>
              <w:t xml:space="preserve"> </w:t>
            </w:r>
            <w:proofErr w:type="spellStart"/>
            <w:r w:rsidRPr="00276C8E">
              <w:rPr>
                <w:bCs/>
                <w:i/>
                <w:color w:val="000000" w:themeColor="text1"/>
              </w:rPr>
              <w:t>power</w:t>
            </w:r>
            <w:proofErr w:type="spellEnd"/>
            <w:r w:rsidRPr="00276C8E">
              <w:rPr>
                <w:bCs/>
                <w:i/>
                <w:color w:val="000000" w:themeColor="text1"/>
              </w:rPr>
              <w:t xml:space="preserve"> </w:t>
            </w:r>
            <w:proofErr w:type="spellStart"/>
            <w:r w:rsidRPr="00276C8E">
              <w:rPr>
                <w:bCs/>
                <w:i/>
                <w:color w:val="000000" w:themeColor="text1"/>
              </w:rPr>
              <w:t>with</w:t>
            </w:r>
            <w:proofErr w:type="spellEnd"/>
            <w:r w:rsidRPr="00276C8E">
              <w:rPr>
                <w:bCs/>
                <w:i/>
                <w:color w:val="000000" w:themeColor="text1"/>
              </w:rPr>
              <w:t xml:space="preserve"> a 10% </w:t>
            </w:r>
            <w:proofErr w:type="spellStart"/>
            <w:r w:rsidRPr="00276C8E">
              <w:rPr>
                <w:bCs/>
                <w:i/>
                <w:color w:val="000000" w:themeColor="text1"/>
              </w:rPr>
              <w:t>or</w:t>
            </w:r>
            <w:proofErr w:type="spellEnd"/>
            <w:r w:rsidRPr="00276C8E">
              <w:rPr>
                <w:bCs/>
                <w:i/>
                <w:color w:val="000000" w:themeColor="text1"/>
              </w:rPr>
              <w:t xml:space="preserve"> </w:t>
            </w:r>
            <w:proofErr w:type="spellStart"/>
            <w:r w:rsidRPr="00276C8E">
              <w:rPr>
                <w:bCs/>
                <w:i/>
                <w:color w:val="000000" w:themeColor="text1"/>
              </w:rPr>
              <w:t>greater</w:t>
            </w:r>
            <w:proofErr w:type="spellEnd"/>
            <w:r w:rsidRPr="00276C8E">
              <w:rPr>
                <w:bCs/>
                <w:i/>
                <w:color w:val="000000" w:themeColor="text1"/>
              </w:rPr>
              <w:t xml:space="preserve"> </w:t>
            </w:r>
            <w:proofErr w:type="spellStart"/>
            <w:r w:rsidRPr="00276C8E">
              <w:rPr>
                <w:bCs/>
                <w:i/>
                <w:color w:val="000000" w:themeColor="text1"/>
              </w:rPr>
              <w:t>shareholding</w:t>
            </w:r>
            <w:proofErr w:type="spellEnd"/>
            <w:r w:rsidRPr="00276C8E">
              <w:rPr>
                <w:bCs/>
                <w:i/>
                <w:color w:val="000000" w:themeColor="text1"/>
              </w:rPr>
              <w:t xml:space="preserve"> </w:t>
            </w:r>
            <w:proofErr w:type="spellStart"/>
            <w:r w:rsidRPr="00276C8E">
              <w:rPr>
                <w:bCs/>
                <w:i/>
                <w:color w:val="000000" w:themeColor="text1"/>
              </w:rPr>
              <w:t>within</w:t>
            </w:r>
            <w:proofErr w:type="spellEnd"/>
            <w:r w:rsidRPr="00276C8E">
              <w:rPr>
                <w:bCs/>
                <w:i/>
                <w:color w:val="000000" w:themeColor="text1"/>
              </w:rPr>
              <w:t xml:space="preserve"> </w:t>
            </w:r>
            <w:proofErr w:type="spellStart"/>
            <w:r w:rsidRPr="00276C8E">
              <w:rPr>
                <w:bCs/>
                <w:i/>
                <w:color w:val="000000" w:themeColor="text1"/>
              </w:rPr>
              <w:t>the</w:t>
            </w:r>
            <w:proofErr w:type="spellEnd"/>
            <w:r w:rsidRPr="00276C8E">
              <w:rPr>
                <w:bCs/>
                <w:i/>
                <w:color w:val="000000" w:themeColor="text1"/>
              </w:rPr>
              <w:t xml:space="preserve"> </w:t>
            </w:r>
            <w:proofErr w:type="spellStart"/>
            <w:r w:rsidRPr="00276C8E">
              <w:rPr>
                <w:bCs/>
                <w:i/>
                <w:color w:val="000000" w:themeColor="text1"/>
              </w:rPr>
              <w:t>ownership</w:t>
            </w:r>
            <w:proofErr w:type="spellEnd"/>
            <w:r w:rsidRPr="00276C8E">
              <w:rPr>
                <w:bCs/>
                <w:i/>
                <w:color w:val="000000" w:themeColor="text1"/>
              </w:rPr>
              <w:t xml:space="preserve"> </w:t>
            </w:r>
            <w:proofErr w:type="spellStart"/>
            <w:r w:rsidRPr="00276C8E">
              <w:rPr>
                <w:bCs/>
                <w:i/>
                <w:color w:val="000000" w:themeColor="text1"/>
              </w:rPr>
              <w:t>chain</w:t>
            </w:r>
            <w:proofErr w:type="spellEnd"/>
            <w:r w:rsidRPr="00276C8E">
              <w:rPr>
                <w:bCs/>
                <w:i/>
                <w:color w:val="000000" w:themeColor="text1"/>
              </w:rPr>
              <w:t xml:space="preserve">. </w:t>
            </w:r>
            <w:proofErr w:type="spellStart"/>
            <w:r w:rsidRPr="00276C8E">
              <w:rPr>
                <w:bCs/>
                <w:i/>
                <w:color w:val="000000" w:themeColor="text1"/>
              </w:rPr>
              <w:t>Provide</w:t>
            </w:r>
            <w:proofErr w:type="spellEnd"/>
            <w:r w:rsidRPr="00276C8E">
              <w:rPr>
                <w:bCs/>
                <w:i/>
                <w:color w:val="000000" w:themeColor="text1"/>
              </w:rPr>
              <w:t xml:space="preserve"> </w:t>
            </w:r>
            <w:proofErr w:type="spellStart"/>
            <w:r w:rsidRPr="00276C8E">
              <w:rPr>
                <w:bCs/>
                <w:i/>
                <w:color w:val="000000" w:themeColor="text1"/>
              </w:rPr>
              <w:t>the</w:t>
            </w:r>
            <w:proofErr w:type="spellEnd"/>
            <w:r w:rsidRPr="00276C8E">
              <w:rPr>
                <w:bCs/>
                <w:i/>
                <w:color w:val="000000" w:themeColor="text1"/>
              </w:rPr>
              <w:t xml:space="preserve"> </w:t>
            </w:r>
            <w:proofErr w:type="spellStart"/>
            <w:r w:rsidRPr="00276C8E">
              <w:rPr>
                <w:bCs/>
                <w:i/>
                <w:color w:val="000000" w:themeColor="text1"/>
              </w:rPr>
              <w:t>percentage</w:t>
            </w:r>
            <w:proofErr w:type="spellEnd"/>
            <w:r w:rsidRPr="00276C8E">
              <w:rPr>
                <w:bCs/>
                <w:i/>
                <w:color w:val="000000" w:themeColor="text1"/>
              </w:rPr>
              <w:t xml:space="preserve"> </w:t>
            </w:r>
            <w:proofErr w:type="spellStart"/>
            <w:r w:rsidRPr="00276C8E">
              <w:rPr>
                <w:bCs/>
                <w:i/>
                <w:color w:val="000000" w:themeColor="text1"/>
              </w:rPr>
              <w:t>of</w:t>
            </w:r>
            <w:proofErr w:type="spellEnd"/>
            <w:r w:rsidRPr="00276C8E">
              <w:rPr>
                <w:bCs/>
                <w:i/>
                <w:color w:val="000000" w:themeColor="text1"/>
              </w:rPr>
              <w:t xml:space="preserve"> </w:t>
            </w:r>
            <w:proofErr w:type="spellStart"/>
            <w:r w:rsidRPr="00276C8E">
              <w:rPr>
                <w:bCs/>
                <w:i/>
                <w:color w:val="000000" w:themeColor="text1"/>
              </w:rPr>
              <w:t>their</w:t>
            </w:r>
            <w:proofErr w:type="spellEnd"/>
            <w:r w:rsidRPr="00276C8E">
              <w:rPr>
                <w:bCs/>
                <w:i/>
                <w:color w:val="000000" w:themeColor="text1"/>
              </w:rPr>
              <w:t xml:space="preserve"> </w:t>
            </w:r>
            <w:proofErr w:type="spellStart"/>
            <w:r w:rsidRPr="00276C8E">
              <w:rPr>
                <w:bCs/>
                <w:i/>
                <w:color w:val="000000" w:themeColor="text1"/>
              </w:rPr>
              <w:t>shareholding</w:t>
            </w:r>
            <w:proofErr w:type="spellEnd"/>
            <w:r w:rsidRPr="00276C8E">
              <w:rPr>
                <w:bCs/>
                <w:i/>
                <w:color w:val="000000" w:themeColor="text1"/>
              </w:rPr>
              <w:t>.</w:t>
            </w:r>
          </w:p>
          <w:p w14:paraId="31BC1430" w14:textId="77777777" w:rsidR="00F62874" w:rsidRPr="00276C8E" w:rsidRDefault="00F62874" w:rsidP="00724704">
            <w:pPr>
              <w:rPr>
                <w:i/>
                <w:color w:val="000000" w:themeColor="text1"/>
              </w:rPr>
            </w:pPr>
            <w:r w:rsidRPr="00276C8E">
              <w:rPr>
                <w:i/>
                <w:color w:val="000000" w:themeColor="text1"/>
              </w:rPr>
              <w:t xml:space="preserve">2. </w:t>
            </w:r>
            <w:proofErr w:type="spellStart"/>
            <w:r w:rsidRPr="00276C8E">
              <w:rPr>
                <w:i/>
                <w:color w:val="000000" w:themeColor="text1"/>
              </w:rPr>
              <w:t>Does</w:t>
            </w:r>
            <w:proofErr w:type="spellEnd"/>
            <w:r w:rsidRPr="00276C8E">
              <w:rPr>
                <w:i/>
                <w:color w:val="000000" w:themeColor="text1"/>
              </w:rPr>
              <w:t xml:space="preserve"> </w:t>
            </w:r>
            <w:proofErr w:type="spellStart"/>
            <w:r w:rsidRPr="00276C8E">
              <w:rPr>
                <w:i/>
                <w:color w:val="000000" w:themeColor="text1"/>
              </w:rPr>
              <w:t>the</w:t>
            </w:r>
            <w:proofErr w:type="spellEnd"/>
            <w:r w:rsidRPr="00276C8E">
              <w:rPr>
                <w:i/>
                <w:color w:val="000000" w:themeColor="text1"/>
              </w:rPr>
              <w:t xml:space="preserve"> </w:t>
            </w:r>
            <w:proofErr w:type="spellStart"/>
            <w:r w:rsidRPr="00276C8E">
              <w:rPr>
                <w:i/>
                <w:color w:val="000000" w:themeColor="text1"/>
              </w:rPr>
              <w:t>organisation</w:t>
            </w:r>
            <w:proofErr w:type="spellEnd"/>
            <w:r w:rsidRPr="00276C8E">
              <w:rPr>
                <w:i/>
                <w:color w:val="000000" w:themeColor="text1"/>
              </w:rPr>
              <w:t xml:space="preserve"> </w:t>
            </w:r>
            <w:proofErr w:type="spellStart"/>
            <w:r w:rsidRPr="00276C8E">
              <w:rPr>
                <w:i/>
                <w:color w:val="000000" w:themeColor="text1"/>
              </w:rPr>
              <w:t>have</w:t>
            </w:r>
            <w:proofErr w:type="spellEnd"/>
            <w:r w:rsidRPr="00276C8E">
              <w:rPr>
                <w:i/>
                <w:color w:val="000000" w:themeColor="text1"/>
              </w:rPr>
              <w:t xml:space="preserve"> </w:t>
            </w:r>
            <w:proofErr w:type="spellStart"/>
            <w:r w:rsidRPr="00276C8E">
              <w:rPr>
                <w:i/>
                <w:color w:val="000000" w:themeColor="text1"/>
              </w:rPr>
              <w:t>one</w:t>
            </w:r>
            <w:proofErr w:type="spellEnd"/>
            <w:r w:rsidRPr="00276C8E">
              <w:rPr>
                <w:i/>
                <w:color w:val="000000" w:themeColor="text1"/>
              </w:rPr>
              <w:t xml:space="preserve"> </w:t>
            </w:r>
            <w:proofErr w:type="spellStart"/>
            <w:r w:rsidRPr="00276C8E">
              <w:rPr>
                <w:i/>
                <w:color w:val="000000" w:themeColor="text1"/>
              </w:rPr>
              <w:t>or</w:t>
            </w:r>
            <w:proofErr w:type="spellEnd"/>
            <w:r w:rsidRPr="00276C8E">
              <w:rPr>
                <w:i/>
                <w:color w:val="000000" w:themeColor="text1"/>
              </w:rPr>
              <w:t xml:space="preserve"> </w:t>
            </w:r>
            <w:proofErr w:type="spellStart"/>
            <w:r w:rsidRPr="00276C8E">
              <w:rPr>
                <w:i/>
                <w:color w:val="000000" w:themeColor="text1"/>
              </w:rPr>
              <w:t>more</w:t>
            </w:r>
            <w:proofErr w:type="spellEnd"/>
            <w:r w:rsidRPr="00276C8E">
              <w:rPr>
                <w:i/>
                <w:color w:val="000000" w:themeColor="text1"/>
              </w:rPr>
              <w:t xml:space="preserve"> </w:t>
            </w:r>
            <w:proofErr w:type="spellStart"/>
            <w:r w:rsidRPr="00276C8E">
              <w:rPr>
                <w:i/>
                <w:color w:val="000000" w:themeColor="text1"/>
              </w:rPr>
              <w:t>Ultimate</w:t>
            </w:r>
            <w:proofErr w:type="spellEnd"/>
            <w:r w:rsidRPr="00276C8E">
              <w:rPr>
                <w:i/>
                <w:color w:val="000000" w:themeColor="text1"/>
              </w:rPr>
              <w:t xml:space="preserve"> </w:t>
            </w:r>
            <w:proofErr w:type="spellStart"/>
            <w:r w:rsidRPr="00276C8E">
              <w:rPr>
                <w:i/>
                <w:color w:val="000000" w:themeColor="text1"/>
              </w:rPr>
              <w:t>Beneficial</w:t>
            </w:r>
            <w:proofErr w:type="spellEnd"/>
            <w:r w:rsidRPr="00276C8E">
              <w:rPr>
                <w:i/>
                <w:color w:val="000000" w:themeColor="text1"/>
              </w:rPr>
              <w:t xml:space="preserve"> </w:t>
            </w:r>
            <w:proofErr w:type="spellStart"/>
            <w:r w:rsidRPr="00276C8E">
              <w:rPr>
                <w:i/>
                <w:color w:val="000000" w:themeColor="text1"/>
              </w:rPr>
              <w:t>Owner</w:t>
            </w:r>
            <w:proofErr w:type="spellEnd"/>
            <w:r w:rsidRPr="00276C8E">
              <w:rPr>
                <w:i/>
                <w:color w:val="000000" w:themeColor="text1"/>
              </w:rPr>
              <w:t xml:space="preserve">(s) </w:t>
            </w:r>
            <w:proofErr w:type="spellStart"/>
            <w:r w:rsidRPr="00276C8E">
              <w:rPr>
                <w:i/>
                <w:color w:val="000000" w:themeColor="text1"/>
              </w:rPr>
              <w:t>with</w:t>
            </w:r>
            <w:proofErr w:type="spellEnd"/>
            <w:r w:rsidRPr="00276C8E">
              <w:rPr>
                <w:i/>
                <w:color w:val="000000" w:themeColor="text1"/>
              </w:rPr>
              <w:t xml:space="preserve"> </w:t>
            </w:r>
            <w:proofErr w:type="spellStart"/>
            <w:r w:rsidRPr="00276C8E">
              <w:rPr>
                <w:i/>
                <w:color w:val="000000" w:themeColor="text1"/>
              </w:rPr>
              <w:t>an</w:t>
            </w:r>
            <w:proofErr w:type="spellEnd"/>
            <w:r w:rsidRPr="00276C8E">
              <w:rPr>
                <w:i/>
                <w:color w:val="000000" w:themeColor="text1"/>
              </w:rPr>
              <w:t xml:space="preserve"> </w:t>
            </w:r>
            <w:proofErr w:type="spellStart"/>
            <w:r w:rsidRPr="00276C8E">
              <w:rPr>
                <w:i/>
                <w:color w:val="000000" w:themeColor="text1"/>
              </w:rPr>
              <w:t>interest</w:t>
            </w:r>
            <w:proofErr w:type="spellEnd"/>
            <w:r w:rsidRPr="00276C8E">
              <w:rPr>
                <w:i/>
                <w:color w:val="000000" w:themeColor="text1"/>
              </w:rPr>
              <w:t xml:space="preserve"> </w:t>
            </w:r>
            <w:proofErr w:type="spellStart"/>
            <w:r w:rsidRPr="00276C8E">
              <w:rPr>
                <w:i/>
                <w:color w:val="000000" w:themeColor="text1"/>
              </w:rPr>
              <w:t>of</w:t>
            </w:r>
            <w:proofErr w:type="spellEnd"/>
            <w:r w:rsidRPr="00276C8E">
              <w:rPr>
                <w:i/>
                <w:color w:val="000000" w:themeColor="text1"/>
              </w:rPr>
              <w:t xml:space="preserve"> 10% </w:t>
            </w:r>
            <w:proofErr w:type="spellStart"/>
            <w:r w:rsidRPr="00276C8E">
              <w:rPr>
                <w:i/>
                <w:color w:val="000000" w:themeColor="text1"/>
              </w:rPr>
              <w:t>or</w:t>
            </w:r>
            <w:proofErr w:type="spellEnd"/>
            <w:r w:rsidRPr="00276C8E">
              <w:rPr>
                <w:i/>
                <w:color w:val="000000" w:themeColor="text1"/>
              </w:rPr>
              <w:t xml:space="preserve"> </w:t>
            </w:r>
            <w:proofErr w:type="spellStart"/>
            <w:r w:rsidRPr="00276C8E">
              <w:rPr>
                <w:i/>
                <w:color w:val="000000" w:themeColor="text1"/>
              </w:rPr>
              <w:t>more</w:t>
            </w:r>
            <w:proofErr w:type="spellEnd"/>
            <w:r w:rsidRPr="00276C8E">
              <w:rPr>
                <w:i/>
                <w:color w:val="000000" w:themeColor="text1"/>
              </w:rPr>
              <w:t>?</w:t>
            </w:r>
          </w:p>
          <w:p w14:paraId="175F544D" w14:textId="77777777" w:rsidR="00F62874" w:rsidRPr="00276C8E" w:rsidRDefault="00F62874" w:rsidP="00724704">
            <w:pPr>
              <w:rPr>
                <w:i/>
                <w:color w:val="000000" w:themeColor="text1"/>
              </w:rPr>
            </w:pPr>
            <w:r w:rsidRPr="00276C8E">
              <w:rPr>
                <w:i/>
                <w:color w:val="000000" w:themeColor="text1"/>
              </w:rPr>
              <w:t xml:space="preserve">3. </w:t>
            </w:r>
            <w:proofErr w:type="spellStart"/>
            <w:r w:rsidRPr="00276C8E">
              <w:rPr>
                <w:i/>
                <w:color w:val="000000" w:themeColor="text1"/>
              </w:rPr>
              <w:t>Provide</w:t>
            </w:r>
            <w:proofErr w:type="spellEnd"/>
            <w:r w:rsidRPr="00276C8E">
              <w:rPr>
                <w:i/>
                <w:color w:val="000000" w:themeColor="text1"/>
              </w:rPr>
              <w:t xml:space="preserve"> </w:t>
            </w:r>
            <w:proofErr w:type="spellStart"/>
            <w:r w:rsidRPr="00276C8E">
              <w:rPr>
                <w:i/>
                <w:color w:val="000000" w:themeColor="text1"/>
              </w:rPr>
              <w:t>the</w:t>
            </w:r>
            <w:proofErr w:type="spellEnd"/>
            <w:r w:rsidRPr="00276C8E">
              <w:rPr>
                <w:i/>
                <w:color w:val="000000" w:themeColor="text1"/>
              </w:rPr>
              <w:t xml:space="preserve"> </w:t>
            </w:r>
            <w:proofErr w:type="spellStart"/>
            <w:r w:rsidRPr="00276C8E">
              <w:rPr>
                <w:i/>
                <w:color w:val="000000" w:themeColor="text1"/>
              </w:rPr>
              <w:t>names</w:t>
            </w:r>
            <w:proofErr w:type="spellEnd"/>
            <w:r w:rsidRPr="00276C8E">
              <w:rPr>
                <w:i/>
                <w:color w:val="000000" w:themeColor="text1"/>
              </w:rPr>
              <w:t xml:space="preserve"> </w:t>
            </w:r>
            <w:proofErr w:type="spellStart"/>
            <w:r w:rsidRPr="00276C8E">
              <w:rPr>
                <w:i/>
                <w:color w:val="000000" w:themeColor="text1"/>
              </w:rPr>
              <w:t>of</w:t>
            </w:r>
            <w:proofErr w:type="spellEnd"/>
            <w:r w:rsidRPr="00276C8E">
              <w:rPr>
                <w:i/>
                <w:color w:val="000000" w:themeColor="text1"/>
              </w:rPr>
              <w:t xml:space="preserve"> </w:t>
            </w:r>
            <w:proofErr w:type="spellStart"/>
            <w:r w:rsidRPr="00276C8E">
              <w:rPr>
                <w:i/>
                <w:color w:val="000000" w:themeColor="text1"/>
              </w:rPr>
              <w:t>the</w:t>
            </w:r>
            <w:proofErr w:type="spellEnd"/>
            <w:r w:rsidRPr="00276C8E">
              <w:rPr>
                <w:i/>
                <w:color w:val="000000" w:themeColor="text1"/>
              </w:rPr>
              <w:t xml:space="preserve"> </w:t>
            </w:r>
            <w:proofErr w:type="spellStart"/>
            <w:r w:rsidRPr="00276C8E">
              <w:rPr>
                <w:i/>
                <w:color w:val="000000" w:themeColor="text1"/>
              </w:rPr>
              <w:t>Ultimate</w:t>
            </w:r>
            <w:proofErr w:type="spellEnd"/>
            <w:r w:rsidRPr="00276C8E">
              <w:rPr>
                <w:i/>
                <w:color w:val="000000" w:themeColor="text1"/>
              </w:rPr>
              <w:t xml:space="preserve"> </w:t>
            </w:r>
            <w:proofErr w:type="spellStart"/>
            <w:r w:rsidRPr="00276C8E">
              <w:rPr>
                <w:i/>
                <w:color w:val="000000" w:themeColor="text1"/>
              </w:rPr>
              <w:t>Beneficial</w:t>
            </w:r>
            <w:proofErr w:type="spellEnd"/>
            <w:r w:rsidRPr="00276C8E">
              <w:rPr>
                <w:i/>
                <w:color w:val="000000" w:themeColor="text1"/>
              </w:rPr>
              <w:t xml:space="preserve"> </w:t>
            </w:r>
            <w:proofErr w:type="spellStart"/>
            <w:r w:rsidRPr="00276C8E">
              <w:rPr>
                <w:i/>
                <w:color w:val="000000" w:themeColor="text1"/>
              </w:rPr>
              <w:t>Owner</w:t>
            </w:r>
            <w:proofErr w:type="spellEnd"/>
            <w:r w:rsidRPr="00276C8E">
              <w:rPr>
                <w:i/>
                <w:color w:val="000000" w:themeColor="text1"/>
              </w:rPr>
              <w:t xml:space="preserve">(s) </w:t>
            </w:r>
            <w:proofErr w:type="spellStart"/>
            <w:r w:rsidRPr="00276C8E">
              <w:rPr>
                <w:i/>
                <w:color w:val="000000" w:themeColor="text1"/>
              </w:rPr>
              <w:t>of</w:t>
            </w:r>
            <w:proofErr w:type="spellEnd"/>
            <w:r w:rsidRPr="00276C8E">
              <w:rPr>
                <w:i/>
                <w:color w:val="000000" w:themeColor="text1"/>
              </w:rPr>
              <w:t xml:space="preserve"> </w:t>
            </w:r>
            <w:proofErr w:type="spellStart"/>
            <w:r w:rsidRPr="00276C8E">
              <w:rPr>
                <w:i/>
                <w:color w:val="000000" w:themeColor="text1"/>
              </w:rPr>
              <w:t>the</w:t>
            </w:r>
            <w:proofErr w:type="spellEnd"/>
            <w:r w:rsidRPr="00276C8E">
              <w:rPr>
                <w:i/>
                <w:color w:val="000000" w:themeColor="text1"/>
              </w:rPr>
              <w:t xml:space="preserve"> </w:t>
            </w:r>
            <w:proofErr w:type="spellStart"/>
            <w:r w:rsidRPr="00276C8E">
              <w:rPr>
                <w:i/>
                <w:color w:val="000000" w:themeColor="text1"/>
              </w:rPr>
              <w:t>legal</w:t>
            </w:r>
            <w:proofErr w:type="spellEnd"/>
            <w:r w:rsidRPr="00276C8E">
              <w:rPr>
                <w:i/>
                <w:color w:val="000000" w:themeColor="text1"/>
              </w:rPr>
              <w:t xml:space="preserve"> </w:t>
            </w:r>
            <w:proofErr w:type="spellStart"/>
            <w:r w:rsidRPr="00276C8E">
              <w:rPr>
                <w:i/>
                <w:color w:val="000000" w:themeColor="text1"/>
              </w:rPr>
              <w:t>entity</w:t>
            </w:r>
            <w:proofErr w:type="spellEnd"/>
            <w:r w:rsidRPr="00276C8E">
              <w:rPr>
                <w:i/>
                <w:color w:val="000000" w:themeColor="text1"/>
              </w:rPr>
              <w:t>.</w:t>
            </w:r>
          </w:p>
          <w:p w14:paraId="3F31BFCD" w14:textId="77777777" w:rsidR="00F62874" w:rsidRPr="00276C8E" w:rsidRDefault="00F62874" w:rsidP="00724704">
            <w:pPr>
              <w:rPr>
                <w:i/>
                <w:color w:val="000000" w:themeColor="text1"/>
              </w:rPr>
            </w:pPr>
            <w:r w:rsidRPr="00276C8E">
              <w:rPr>
                <w:i/>
                <w:color w:val="000000" w:themeColor="text1"/>
              </w:rPr>
              <w:t xml:space="preserve">4. </w:t>
            </w:r>
            <w:proofErr w:type="spellStart"/>
            <w:r w:rsidRPr="00276C8E">
              <w:rPr>
                <w:i/>
                <w:color w:val="000000" w:themeColor="text1"/>
              </w:rPr>
              <w:t>Provide</w:t>
            </w:r>
            <w:proofErr w:type="spellEnd"/>
            <w:r w:rsidRPr="00276C8E">
              <w:rPr>
                <w:i/>
                <w:color w:val="000000" w:themeColor="text1"/>
              </w:rPr>
              <w:t xml:space="preserve"> </w:t>
            </w:r>
            <w:proofErr w:type="spellStart"/>
            <w:r w:rsidRPr="00276C8E">
              <w:rPr>
                <w:i/>
                <w:color w:val="000000" w:themeColor="text1"/>
              </w:rPr>
              <w:t>organisational</w:t>
            </w:r>
            <w:proofErr w:type="spellEnd"/>
            <w:r w:rsidRPr="00276C8E">
              <w:rPr>
                <w:i/>
                <w:color w:val="000000" w:themeColor="text1"/>
              </w:rPr>
              <w:t xml:space="preserve"> </w:t>
            </w:r>
            <w:proofErr w:type="spellStart"/>
            <w:r w:rsidRPr="00276C8E">
              <w:rPr>
                <w:i/>
                <w:color w:val="000000" w:themeColor="text1"/>
              </w:rPr>
              <w:t>chart</w:t>
            </w:r>
            <w:proofErr w:type="spellEnd"/>
            <w:r w:rsidRPr="00276C8E">
              <w:rPr>
                <w:i/>
                <w:color w:val="000000" w:themeColor="text1"/>
              </w:rPr>
              <w:t xml:space="preserve"> (</w:t>
            </w:r>
            <w:proofErr w:type="spellStart"/>
            <w:r w:rsidRPr="00276C8E">
              <w:rPr>
                <w:i/>
                <w:color w:val="000000" w:themeColor="text1"/>
              </w:rPr>
              <w:t>if</w:t>
            </w:r>
            <w:proofErr w:type="spellEnd"/>
            <w:r w:rsidRPr="00276C8E">
              <w:rPr>
                <w:i/>
                <w:color w:val="000000" w:themeColor="text1"/>
              </w:rPr>
              <w:t xml:space="preserve"> </w:t>
            </w:r>
            <w:proofErr w:type="spellStart"/>
            <w:r w:rsidRPr="00276C8E">
              <w:rPr>
                <w:i/>
                <w:color w:val="000000" w:themeColor="text1"/>
              </w:rPr>
              <w:t>available</w:t>
            </w:r>
            <w:proofErr w:type="spellEnd"/>
            <w:r w:rsidRPr="00276C8E">
              <w:rPr>
                <w:i/>
                <w:color w:val="000000" w:themeColor="text1"/>
              </w:rPr>
              <w:t>)</w:t>
            </w:r>
          </w:p>
          <w:p w14:paraId="7297ED4B" w14:textId="77777777" w:rsidR="00F62874" w:rsidRPr="00276C8E" w:rsidRDefault="00F62874" w:rsidP="00724704">
            <w:pPr>
              <w:rPr>
                <w:b/>
                <w:bCs/>
                <w:color w:val="000000" w:themeColor="text1"/>
              </w:rPr>
            </w:pPr>
            <w:r w:rsidRPr="00276C8E">
              <w:rPr>
                <w:color w:val="000000" w:themeColor="text1"/>
              </w:rPr>
              <w:t>(</w:t>
            </w:r>
            <w:proofErr w:type="spellStart"/>
            <w:r w:rsidRPr="00276C8E">
              <w:rPr>
                <w:color w:val="000000" w:themeColor="text1"/>
              </w:rPr>
              <w:t>include</w:t>
            </w:r>
            <w:proofErr w:type="spellEnd"/>
            <w:r w:rsidRPr="00276C8E">
              <w:rPr>
                <w:color w:val="000000" w:themeColor="text1"/>
              </w:rPr>
              <w:t xml:space="preserve"> </w:t>
            </w:r>
            <w:proofErr w:type="spellStart"/>
            <w:r w:rsidRPr="00276C8E">
              <w:rPr>
                <w:color w:val="000000" w:themeColor="text1"/>
              </w:rPr>
              <w:t>on</w:t>
            </w:r>
            <w:proofErr w:type="spellEnd"/>
            <w:r w:rsidRPr="00276C8E">
              <w:rPr>
                <w:color w:val="000000" w:themeColor="text1"/>
              </w:rPr>
              <w:t xml:space="preserve"> a </w:t>
            </w:r>
            <w:proofErr w:type="spellStart"/>
            <w:r w:rsidRPr="00276C8E">
              <w:rPr>
                <w:color w:val="000000" w:themeColor="text1"/>
              </w:rPr>
              <w:t>separate</w:t>
            </w:r>
            <w:proofErr w:type="spellEnd"/>
            <w:r w:rsidRPr="00276C8E">
              <w:rPr>
                <w:color w:val="000000" w:themeColor="text1"/>
              </w:rPr>
              <w:t xml:space="preserve"> </w:t>
            </w:r>
            <w:proofErr w:type="spellStart"/>
            <w:r w:rsidRPr="00276C8E">
              <w:rPr>
                <w:color w:val="000000" w:themeColor="text1"/>
              </w:rPr>
              <w:t>sheet</w:t>
            </w:r>
            <w:proofErr w:type="spellEnd"/>
            <w:r w:rsidRPr="00276C8E">
              <w:rPr>
                <w:color w:val="000000" w:themeColor="text1"/>
              </w:rPr>
              <w:t xml:space="preserve"> </w:t>
            </w:r>
            <w:proofErr w:type="spellStart"/>
            <w:r w:rsidRPr="00276C8E">
              <w:rPr>
                <w:color w:val="000000" w:themeColor="text1"/>
              </w:rPr>
              <w:t>if</w:t>
            </w:r>
            <w:proofErr w:type="spellEnd"/>
            <w:r w:rsidRPr="00276C8E">
              <w:rPr>
                <w:color w:val="000000" w:themeColor="text1"/>
              </w:rPr>
              <w:t xml:space="preserve"> </w:t>
            </w:r>
            <w:proofErr w:type="spellStart"/>
            <w:r w:rsidRPr="00276C8E">
              <w:rPr>
                <w:color w:val="000000" w:themeColor="text1"/>
              </w:rPr>
              <w:t>required</w:t>
            </w:r>
            <w:proofErr w:type="spellEnd"/>
            <w:r w:rsidRPr="00276C8E">
              <w:rPr>
                <w:color w:val="000000" w:themeColor="text1"/>
              </w:rPr>
              <w:t xml:space="preserve"> </w:t>
            </w:r>
            <w:proofErr w:type="spellStart"/>
            <w:r w:rsidRPr="00276C8E">
              <w:rPr>
                <w:color w:val="000000" w:themeColor="text1"/>
              </w:rPr>
              <w:t>or</w:t>
            </w:r>
            <w:proofErr w:type="spellEnd"/>
            <w:r w:rsidRPr="00276C8E">
              <w:rPr>
                <w:color w:val="000000" w:themeColor="text1"/>
              </w:rPr>
              <w:t xml:space="preserve"> insert </w:t>
            </w:r>
            <w:proofErr w:type="spellStart"/>
            <w:r w:rsidRPr="00276C8E">
              <w:rPr>
                <w:color w:val="000000" w:themeColor="text1"/>
              </w:rPr>
              <w:t>more</w:t>
            </w:r>
            <w:proofErr w:type="spellEnd"/>
            <w:r w:rsidRPr="00276C8E">
              <w:rPr>
                <w:color w:val="000000" w:themeColor="text1"/>
              </w:rPr>
              <w:t xml:space="preserve"> </w:t>
            </w:r>
            <w:proofErr w:type="spellStart"/>
            <w:r w:rsidRPr="00276C8E">
              <w:rPr>
                <w:color w:val="000000" w:themeColor="text1"/>
              </w:rPr>
              <w:t>lines</w:t>
            </w:r>
            <w:proofErr w:type="spellEnd"/>
            <w:r w:rsidRPr="00276C8E">
              <w:rPr>
                <w:color w:val="000000" w:themeColor="text1"/>
              </w:rPr>
              <w:t>)</w:t>
            </w:r>
          </w:p>
        </w:tc>
        <w:tc>
          <w:tcPr>
            <w:tcW w:w="3610" w:type="dxa"/>
          </w:tcPr>
          <w:p w14:paraId="49773D92" w14:textId="77777777" w:rsidR="00F62874" w:rsidRPr="00276C8E" w:rsidRDefault="00F62874" w:rsidP="00724704">
            <w:pPr>
              <w:rPr>
                <w:b/>
                <w:color w:val="000000" w:themeColor="text1"/>
              </w:rPr>
            </w:pPr>
            <w:proofErr w:type="spellStart"/>
            <w:r w:rsidRPr="00276C8E">
              <w:rPr>
                <w:b/>
                <w:color w:val="000000" w:themeColor="text1"/>
              </w:rPr>
              <w:t>Does</w:t>
            </w:r>
            <w:proofErr w:type="spellEnd"/>
            <w:r w:rsidRPr="00276C8E">
              <w:rPr>
                <w:b/>
                <w:color w:val="000000" w:themeColor="text1"/>
              </w:rPr>
              <w:t xml:space="preserve"> </w:t>
            </w:r>
            <w:proofErr w:type="spellStart"/>
            <w:r w:rsidRPr="00276C8E">
              <w:rPr>
                <w:b/>
                <w:color w:val="000000" w:themeColor="text1"/>
              </w:rPr>
              <w:t>the</w:t>
            </w:r>
            <w:proofErr w:type="spellEnd"/>
            <w:r w:rsidRPr="00276C8E">
              <w:rPr>
                <w:b/>
                <w:color w:val="000000" w:themeColor="text1"/>
              </w:rPr>
              <w:t xml:space="preserve"> </w:t>
            </w:r>
            <w:proofErr w:type="spellStart"/>
            <w:r w:rsidRPr="00276C8E">
              <w:rPr>
                <w:b/>
                <w:color w:val="000000" w:themeColor="text1"/>
              </w:rPr>
              <w:t>organisation</w:t>
            </w:r>
            <w:proofErr w:type="spellEnd"/>
            <w:r w:rsidRPr="00276C8E">
              <w:rPr>
                <w:b/>
                <w:color w:val="000000" w:themeColor="text1"/>
              </w:rPr>
              <w:t xml:space="preserve"> </w:t>
            </w:r>
            <w:proofErr w:type="spellStart"/>
            <w:r w:rsidRPr="00276C8E">
              <w:rPr>
                <w:b/>
                <w:color w:val="000000" w:themeColor="text1"/>
              </w:rPr>
              <w:t>have</w:t>
            </w:r>
            <w:proofErr w:type="spellEnd"/>
            <w:r w:rsidRPr="00276C8E">
              <w:rPr>
                <w:b/>
                <w:color w:val="000000" w:themeColor="text1"/>
              </w:rPr>
              <w:t xml:space="preserve"> </w:t>
            </w:r>
            <w:proofErr w:type="spellStart"/>
            <w:r w:rsidRPr="00276C8E">
              <w:rPr>
                <w:b/>
                <w:color w:val="000000" w:themeColor="text1"/>
              </w:rPr>
              <w:t>one</w:t>
            </w:r>
            <w:proofErr w:type="spellEnd"/>
            <w:r w:rsidRPr="00276C8E">
              <w:rPr>
                <w:b/>
                <w:color w:val="000000" w:themeColor="text1"/>
              </w:rPr>
              <w:t xml:space="preserve"> </w:t>
            </w:r>
            <w:proofErr w:type="spellStart"/>
            <w:r w:rsidRPr="00276C8E">
              <w:rPr>
                <w:b/>
                <w:color w:val="000000" w:themeColor="text1"/>
              </w:rPr>
              <w:t>or</w:t>
            </w:r>
            <w:proofErr w:type="spellEnd"/>
            <w:r w:rsidRPr="00276C8E">
              <w:rPr>
                <w:b/>
                <w:color w:val="000000" w:themeColor="text1"/>
              </w:rPr>
              <w:t xml:space="preserve"> </w:t>
            </w:r>
            <w:proofErr w:type="spellStart"/>
            <w:r w:rsidRPr="00276C8E">
              <w:rPr>
                <w:b/>
                <w:color w:val="000000" w:themeColor="text1"/>
              </w:rPr>
              <w:t>more</w:t>
            </w:r>
            <w:proofErr w:type="spellEnd"/>
            <w:r w:rsidRPr="00276C8E">
              <w:rPr>
                <w:b/>
                <w:color w:val="000000" w:themeColor="text1"/>
              </w:rPr>
              <w:t xml:space="preserve"> </w:t>
            </w:r>
            <w:proofErr w:type="spellStart"/>
            <w:r w:rsidRPr="00276C8E">
              <w:rPr>
                <w:b/>
                <w:color w:val="000000" w:themeColor="text1"/>
              </w:rPr>
              <w:t>Ultimate</w:t>
            </w:r>
            <w:proofErr w:type="spellEnd"/>
            <w:r w:rsidRPr="00276C8E">
              <w:rPr>
                <w:b/>
                <w:color w:val="000000" w:themeColor="text1"/>
              </w:rPr>
              <w:t xml:space="preserve"> </w:t>
            </w:r>
            <w:proofErr w:type="spellStart"/>
            <w:r w:rsidRPr="00276C8E">
              <w:rPr>
                <w:b/>
                <w:color w:val="000000" w:themeColor="text1"/>
              </w:rPr>
              <w:t>Beneficial</w:t>
            </w:r>
            <w:proofErr w:type="spellEnd"/>
            <w:r w:rsidRPr="00276C8E">
              <w:rPr>
                <w:b/>
                <w:color w:val="000000" w:themeColor="text1"/>
              </w:rPr>
              <w:t xml:space="preserve"> </w:t>
            </w:r>
            <w:proofErr w:type="spellStart"/>
            <w:r w:rsidRPr="00276C8E">
              <w:rPr>
                <w:b/>
                <w:color w:val="000000" w:themeColor="text1"/>
              </w:rPr>
              <w:t>Owner</w:t>
            </w:r>
            <w:proofErr w:type="spellEnd"/>
            <w:r w:rsidRPr="00276C8E">
              <w:rPr>
                <w:b/>
                <w:color w:val="000000" w:themeColor="text1"/>
              </w:rPr>
              <w:t>(s)</w:t>
            </w:r>
            <w:r w:rsidRPr="00276C8E">
              <w:rPr>
                <w:rStyle w:val="FootnoteReference"/>
                <w:b/>
                <w:color w:val="000000" w:themeColor="text1"/>
              </w:rPr>
              <w:footnoteReference w:id="4"/>
            </w:r>
            <w:r w:rsidRPr="00276C8E">
              <w:rPr>
                <w:b/>
                <w:color w:val="000000" w:themeColor="text1"/>
              </w:rPr>
              <w:t xml:space="preserve"> </w:t>
            </w:r>
            <w:proofErr w:type="spellStart"/>
            <w:r w:rsidRPr="00276C8E">
              <w:rPr>
                <w:b/>
                <w:color w:val="000000" w:themeColor="text1"/>
              </w:rPr>
              <w:t>with</w:t>
            </w:r>
            <w:proofErr w:type="spellEnd"/>
            <w:r w:rsidRPr="00276C8E">
              <w:rPr>
                <w:b/>
                <w:color w:val="000000" w:themeColor="text1"/>
              </w:rPr>
              <w:t xml:space="preserve"> </w:t>
            </w:r>
            <w:proofErr w:type="spellStart"/>
            <w:r w:rsidRPr="00276C8E">
              <w:rPr>
                <w:b/>
                <w:color w:val="000000" w:themeColor="text1"/>
              </w:rPr>
              <w:t>an</w:t>
            </w:r>
            <w:proofErr w:type="spellEnd"/>
            <w:r w:rsidRPr="00276C8E">
              <w:rPr>
                <w:b/>
                <w:color w:val="000000" w:themeColor="text1"/>
              </w:rPr>
              <w:t xml:space="preserve"> </w:t>
            </w:r>
            <w:proofErr w:type="spellStart"/>
            <w:r w:rsidRPr="00276C8E">
              <w:rPr>
                <w:b/>
                <w:color w:val="000000" w:themeColor="text1"/>
              </w:rPr>
              <w:t>interest</w:t>
            </w:r>
            <w:proofErr w:type="spellEnd"/>
            <w:r w:rsidRPr="00276C8E">
              <w:rPr>
                <w:b/>
                <w:color w:val="000000" w:themeColor="text1"/>
              </w:rPr>
              <w:t xml:space="preserve"> </w:t>
            </w:r>
            <w:proofErr w:type="spellStart"/>
            <w:r w:rsidRPr="00276C8E">
              <w:rPr>
                <w:b/>
                <w:color w:val="000000" w:themeColor="text1"/>
              </w:rPr>
              <w:t>of</w:t>
            </w:r>
            <w:proofErr w:type="spellEnd"/>
            <w:r w:rsidRPr="00276C8E">
              <w:rPr>
                <w:b/>
                <w:color w:val="000000" w:themeColor="text1"/>
              </w:rPr>
              <w:t xml:space="preserve"> 10% </w:t>
            </w:r>
            <w:proofErr w:type="spellStart"/>
            <w:r w:rsidRPr="00276C8E">
              <w:rPr>
                <w:b/>
                <w:color w:val="000000" w:themeColor="text1"/>
              </w:rPr>
              <w:t>or</w:t>
            </w:r>
            <w:proofErr w:type="spellEnd"/>
            <w:r w:rsidRPr="00276C8E">
              <w:rPr>
                <w:b/>
                <w:color w:val="000000" w:themeColor="text1"/>
              </w:rPr>
              <w:t xml:space="preserve"> </w:t>
            </w:r>
            <w:proofErr w:type="spellStart"/>
            <w:r w:rsidRPr="00276C8E">
              <w:rPr>
                <w:b/>
                <w:color w:val="000000" w:themeColor="text1"/>
              </w:rPr>
              <w:t>more</w:t>
            </w:r>
            <w:proofErr w:type="spellEnd"/>
            <w:r w:rsidRPr="00276C8E">
              <w:rPr>
                <w:b/>
                <w:color w:val="000000" w:themeColor="text1"/>
              </w:rPr>
              <w:t>?</w:t>
            </w:r>
          </w:p>
          <w:p w14:paraId="7E81F675" w14:textId="77777777" w:rsidR="00F62874" w:rsidRPr="00276C8E" w:rsidRDefault="00F62874" w:rsidP="00724704">
            <w:pPr>
              <w:rPr>
                <w:color w:val="000000" w:themeColor="text1"/>
              </w:rPr>
            </w:pPr>
            <w:r w:rsidRPr="00276C8E">
              <w:rPr>
                <w:color w:val="000000" w:themeColor="text1"/>
              </w:rPr>
              <w:t xml:space="preserve">(  ) </w:t>
            </w:r>
            <w:proofErr w:type="spellStart"/>
            <w:r w:rsidRPr="00276C8E">
              <w:rPr>
                <w:color w:val="000000" w:themeColor="text1"/>
              </w:rPr>
              <w:t>Yes</w:t>
            </w:r>
            <w:proofErr w:type="spellEnd"/>
            <w:r w:rsidRPr="00276C8E">
              <w:rPr>
                <w:color w:val="000000" w:themeColor="text1"/>
              </w:rPr>
              <w:t xml:space="preserve">, </w:t>
            </w:r>
            <w:proofErr w:type="spellStart"/>
            <w:r w:rsidRPr="00276C8E">
              <w:rPr>
                <w:color w:val="000000" w:themeColor="text1"/>
              </w:rPr>
              <w:t>please</w:t>
            </w:r>
            <w:proofErr w:type="spellEnd"/>
            <w:r w:rsidRPr="00276C8E">
              <w:rPr>
                <w:color w:val="000000" w:themeColor="text1"/>
              </w:rPr>
              <w:t xml:space="preserve"> </w:t>
            </w:r>
            <w:proofErr w:type="spellStart"/>
            <w:r w:rsidRPr="00276C8E">
              <w:rPr>
                <w:color w:val="000000" w:themeColor="text1"/>
              </w:rPr>
              <w:t>enter</w:t>
            </w:r>
            <w:proofErr w:type="spellEnd"/>
            <w:r w:rsidRPr="00276C8E">
              <w:rPr>
                <w:color w:val="000000" w:themeColor="text1"/>
              </w:rPr>
              <w:t xml:space="preserve"> </w:t>
            </w:r>
            <w:proofErr w:type="spellStart"/>
            <w:r w:rsidRPr="00276C8E">
              <w:rPr>
                <w:color w:val="000000" w:themeColor="text1"/>
              </w:rPr>
              <w:t>below</w:t>
            </w:r>
            <w:proofErr w:type="spellEnd"/>
            <w:r w:rsidRPr="00276C8E">
              <w:rPr>
                <w:color w:val="000000" w:themeColor="text1"/>
              </w:rPr>
              <w:t xml:space="preserve"> </w:t>
            </w:r>
            <w:proofErr w:type="spellStart"/>
            <w:r w:rsidRPr="00276C8E">
              <w:rPr>
                <w:color w:val="000000" w:themeColor="text1"/>
              </w:rPr>
              <w:t>the</w:t>
            </w:r>
            <w:proofErr w:type="spellEnd"/>
            <w:r w:rsidRPr="00276C8E">
              <w:rPr>
                <w:color w:val="000000" w:themeColor="text1"/>
              </w:rPr>
              <w:t xml:space="preserve"> </w:t>
            </w:r>
            <w:proofErr w:type="spellStart"/>
            <w:r w:rsidRPr="00276C8E">
              <w:rPr>
                <w:color w:val="000000" w:themeColor="text1"/>
              </w:rPr>
              <w:t>details</w:t>
            </w:r>
            <w:proofErr w:type="spellEnd"/>
            <w:r w:rsidRPr="00276C8E">
              <w:rPr>
                <w:color w:val="000000" w:themeColor="text1"/>
              </w:rPr>
              <w:t xml:space="preserve"> </w:t>
            </w:r>
            <w:proofErr w:type="spellStart"/>
            <w:r w:rsidRPr="00276C8E">
              <w:rPr>
                <w:color w:val="000000" w:themeColor="text1"/>
              </w:rPr>
              <w:t>of</w:t>
            </w:r>
            <w:proofErr w:type="spellEnd"/>
            <w:r w:rsidRPr="00276C8E">
              <w:rPr>
                <w:color w:val="000000" w:themeColor="text1"/>
              </w:rPr>
              <w:t xml:space="preserve"> </w:t>
            </w:r>
            <w:proofErr w:type="spellStart"/>
            <w:r w:rsidRPr="00276C8E">
              <w:rPr>
                <w:color w:val="000000" w:themeColor="text1"/>
              </w:rPr>
              <w:t>the</w:t>
            </w:r>
            <w:proofErr w:type="spellEnd"/>
            <w:r w:rsidRPr="00276C8E">
              <w:rPr>
                <w:color w:val="000000" w:themeColor="text1"/>
              </w:rPr>
              <w:t xml:space="preserve"> </w:t>
            </w:r>
            <w:proofErr w:type="spellStart"/>
            <w:r w:rsidRPr="00276C8E">
              <w:rPr>
                <w:color w:val="000000" w:themeColor="text1"/>
              </w:rPr>
              <w:t>beneficial</w:t>
            </w:r>
            <w:proofErr w:type="spellEnd"/>
            <w:r w:rsidRPr="00276C8E">
              <w:rPr>
                <w:color w:val="000000" w:themeColor="text1"/>
              </w:rPr>
              <w:t xml:space="preserve"> </w:t>
            </w:r>
            <w:proofErr w:type="spellStart"/>
            <w:r w:rsidRPr="00276C8E">
              <w:rPr>
                <w:color w:val="000000" w:themeColor="text1"/>
              </w:rPr>
              <w:t>owners</w:t>
            </w:r>
            <w:proofErr w:type="spellEnd"/>
            <w:r w:rsidRPr="00276C8E">
              <w:rPr>
                <w:color w:val="000000" w:themeColor="text1"/>
              </w:rPr>
              <w:t>.</w:t>
            </w:r>
          </w:p>
          <w:p w14:paraId="5AD8E056" w14:textId="77777777" w:rsidR="00F62874" w:rsidRPr="00276C8E" w:rsidRDefault="00F62874" w:rsidP="00724704">
            <w:pPr>
              <w:rPr>
                <w:color w:val="000000" w:themeColor="text1"/>
              </w:rPr>
            </w:pPr>
            <w:r w:rsidRPr="00276C8E">
              <w:rPr>
                <w:rFonts w:eastAsia="MS Gothic"/>
                <w:color w:val="000000" w:themeColor="text1"/>
              </w:rPr>
              <w:t xml:space="preserve">(   ) </w:t>
            </w:r>
            <w:r w:rsidRPr="00276C8E">
              <w:rPr>
                <w:color w:val="000000" w:themeColor="text1"/>
              </w:rPr>
              <w:t>No</w:t>
            </w:r>
          </w:p>
        </w:tc>
      </w:tr>
      <w:tr w:rsidR="00276C8E" w:rsidRPr="00276C8E" w14:paraId="1166589C" w14:textId="77777777" w:rsidTr="00B11E34">
        <w:tc>
          <w:tcPr>
            <w:tcW w:w="5949" w:type="dxa"/>
            <w:vMerge/>
            <w:vAlign w:val="center"/>
          </w:tcPr>
          <w:p w14:paraId="5924E905" w14:textId="77777777" w:rsidR="00F62874" w:rsidRPr="00276C8E" w:rsidRDefault="00F62874" w:rsidP="00724704">
            <w:pPr>
              <w:rPr>
                <w:b/>
                <w:bCs/>
                <w:color w:val="000000" w:themeColor="text1"/>
              </w:rPr>
            </w:pPr>
          </w:p>
        </w:tc>
        <w:tc>
          <w:tcPr>
            <w:tcW w:w="3610" w:type="dxa"/>
          </w:tcPr>
          <w:p w14:paraId="780C57AE" w14:textId="77777777" w:rsidR="00F62874" w:rsidRPr="00276C8E" w:rsidRDefault="00F62874" w:rsidP="00724704">
            <w:pPr>
              <w:rPr>
                <w:color w:val="000000" w:themeColor="text1"/>
              </w:rPr>
            </w:pPr>
            <w:proofErr w:type="spellStart"/>
            <w:r w:rsidRPr="00276C8E">
              <w:rPr>
                <w:color w:val="000000" w:themeColor="text1"/>
              </w:rPr>
              <w:t>Name</w:t>
            </w:r>
            <w:proofErr w:type="spellEnd"/>
            <w:r w:rsidRPr="00276C8E">
              <w:rPr>
                <w:color w:val="000000" w:themeColor="text1"/>
              </w:rPr>
              <w:t xml:space="preserve"> </w:t>
            </w:r>
            <w:proofErr w:type="spellStart"/>
            <w:r w:rsidRPr="00276C8E">
              <w:rPr>
                <w:color w:val="000000" w:themeColor="text1"/>
              </w:rPr>
              <w:t>of</w:t>
            </w:r>
            <w:proofErr w:type="spellEnd"/>
            <w:r w:rsidRPr="00276C8E">
              <w:rPr>
                <w:color w:val="000000" w:themeColor="text1"/>
              </w:rPr>
              <w:t xml:space="preserve"> </w:t>
            </w:r>
            <w:proofErr w:type="spellStart"/>
            <w:r w:rsidRPr="00276C8E">
              <w:rPr>
                <w:color w:val="000000" w:themeColor="text1"/>
              </w:rPr>
              <w:t>the</w:t>
            </w:r>
            <w:proofErr w:type="spellEnd"/>
            <w:r w:rsidRPr="00276C8E">
              <w:rPr>
                <w:color w:val="000000" w:themeColor="text1"/>
              </w:rPr>
              <w:t xml:space="preserve"> </w:t>
            </w:r>
            <w:proofErr w:type="spellStart"/>
            <w:r w:rsidRPr="00276C8E">
              <w:rPr>
                <w:color w:val="000000" w:themeColor="text1"/>
              </w:rPr>
              <w:t>beneficial</w:t>
            </w:r>
            <w:proofErr w:type="spellEnd"/>
            <w:r w:rsidRPr="00276C8E">
              <w:rPr>
                <w:color w:val="000000" w:themeColor="text1"/>
              </w:rPr>
              <w:t xml:space="preserve"> </w:t>
            </w:r>
            <w:proofErr w:type="spellStart"/>
            <w:r w:rsidRPr="00276C8E">
              <w:rPr>
                <w:color w:val="000000" w:themeColor="text1"/>
              </w:rPr>
              <w:t>owner</w:t>
            </w:r>
            <w:proofErr w:type="spellEnd"/>
            <w:r w:rsidRPr="00276C8E">
              <w:rPr>
                <w:color w:val="000000" w:themeColor="text1"/>
              </w:rPr>
              <w:t>:</w:t>
            </w:r>
          </w:p>
          <w:p w14:paraId="0C8C9983" w14:textId="77777777" w:rsidR="00F62874" w:rsidRPr="00276C8E" w:rsidRDefault="00F62874" w:rsidP="00724704">
            <w:pPr>
              <w:rPr>
                <w:color w:val="000000" w:themeColor="text1"/>
              </w:rPr>
            </w:pPr>
            <w:r w:rsidRPr="00276C8E">
              <w:rPr>
                <w:color w:val="000000" w:themeColor="text1"/>
              </w:rPr>
              <w:t xml:space="preserve">% </w:t>
            </w:r>
            <w:proofErr w:type="spellStart"/>
            <w:r w:rsidRPr="00276C8E">
              <w:rPr>
                <w:color w:val="000000" w:themeColor="text1"/>
              </w:rPr>
              <w:t>of</w:t>
            </w:r>
            <w:proofErr w:type="spellEnd"/>
            <w:r w:rsidRPr="00276C8E">
              <w:rPr>
                <w:color w:val="000000" w:themeColor="text1"/>
              </w:rPr>
              <w:t xml:space="preserve"> </w:t>
            </w:r>
            <w:proofErr w:type="spellStart"/>
            <w:r w:rsidRPr="00276C8E">
              <w:rPr>
                <w:color w:val="000000" w:themeColor="text1"/>
              </w:rPr>
              <w:t>interest</w:t>
            </w:r>
            <w:proofErr w:type="spellEnd"/>
            <w:r w:rsidRPr="00276C8E">
              <w:rPr>
                <w:color w:val="000000" w:themeColor="text1"/>
              </w:rPr>
              <w:t>:</w:t>
            </w:r>
          </w:p>
          <w:p w14:paraId="08E9EE44" w14:textId="77777777" w:rsidR="00F62874" w:rsidRPr="00276C8E" w:rsidRDefault="00F62874" w:rsidP="00724704">
            <w:pPr>
              <w:rPr>
                <w:b/>
                <w:color w:val="000000" w:themeColor="text1"/>
              </w:rPr>
            </w:pPr>
          </w:p>
        </w:tc>
      </w:tr>
      <w:tr w:rsidR="00276C8E" w:rsidRPr="00276C8E" w14:paraId="24BAC581" w14:textId="77777777" w:rsidTr="00B11E34">
        <w:tc>
          <w:tcPr>
            <w:tcW w:w="5949" w:type="dxa"/>
            <w:vAlign w:val="center"/>
          </w:tcPr>
          <w:p w14:paraId="1E620B1A" w14:textId="77777777" w:rsidR="00F62874" w:rsidRPr="00276C8E" w:rsidRDefault="00F62874" w:rsidP="00724704">
            <w:pPr>
              <w:rPr>
                <w:b/>
                <w:bCs/>
                <w:color w:val="000000" w:themeColor="text1"/>
              </w:rPr>
            </w:pPr>
            <w:proofErr w:type="spellStart"/>
            <w:r w:rsidRPr="00276C8E">
              <w:rPr>
                <w:b/>
                <w:bCs/>
                <w:color w:val="000000" w:themeColor="text1"/>
              </w:rPr>
              <w:lastRenderedPageBreak/>
              <w:t>Stock</w:t>
            </w:r>
            <w:proofErr w:type="spellEnd"/>
            <w:r w:rsidRPr="00276C8E">
              <w:rPr>
                <w:b/>
                <w:bCs/>
                <w:color w:val="000000" w:themeColor="text1"/>
              </w:rPr>
              <w:t xml:space="preserve"> Exchange </w:t>
            </w:r>
            <w:proofErr w:type="spellStart"/>
            <w:r w:rsidRPr="00276C8E">
              <w:rPr>
                <w:b/>
                <w:bCs/>
                <w:color w:val="000000" w:themeColor="text1"/>
              </w:rPr>
              <w:t>Listing</w:t>
            </w:r>
            <w:proofErr w:type="spellEnd"/>
          </w:p>
          <w:p w14:paraId="3250A14A" w14:textId="77777777" w:rsidR="00F62874" w:rsidRPr="00276C8E" w:rsidRDefault="00F62874" w:rsidP="00724704">
            <w:pPr>
              <w:rPr>
                <w:b/>
                <w:bCs/>
                <w:color w:val="000000" w:themeColor="text1"/>
              </w:rPr>
            </w:pPr>
            <w:r w:rsidRPr="00276C8E">
              <w:rPr>
                <w:bCs/>
                <w:i/>
                <w:color w:val="000000" w:themeColor="text1"/>
              </w:rPr>
              <w:t>(</w:t>
            </w:r>
            <w:proofErr w:type="spellStart"/>
            <w:r w:rsidRPr="00276C8E">
              <w:rPr>
                <w:bCs/>
                <w:i/>
                <w:color w:val="000000" w:themeColor="text1"/>
              </w:rPr>
              <w:t>please</w:t>
            </w:r>
            <w:proofErr w:type="spellEnd"/>
            <w:r w:rsidRPr="00276C8E">
              <w:rPr>
                <w:bCs/>
                <w:i/>
                <w:color w:val="000000" w:themeColor="text1"/>
              </w:rPr>
              <w:t xml:space="preserve"> </w:t>
            </w:r>
            <w:proofErr w:type="spellStart"/>
            <w:r w:rsidRPr="00276C8E">
              <w:rPr>
                <w:bCs/>
                <w:i/>
                <w:color w:val="000000" w:themeColor="text1"/>
              </w:rPr>
              <w:t>indicate</w:t>
            </w:r>
            <w:proofErr w:type="spellEnd"/>
            <w:r w:rsidRPr="00276C8E">
              <w:rPr>
                <w:bCs/>
                <w:i/>
                <w:color w:val="000000" w:themeColor="text1"/>
              </w:rPr>
              <w:t xml:space="preserve"> </w:t>
            </w:r>
            <w:proofErr w:type="spellStart"/>
            <w:r w:rsidRPr="00276C8E">
              <w:rPr>
                <w:bCs/>
                <w:i/>
                <w:color w:val="000000" w:themeColor="text1"/>
              </w:rPr>
              <w:t>if</w:t>
            </w:r>
            <w:proofErr w:type="spellEnd"/>
            <w:r w:rsidRPr="00276C8E">
              <w:rPr>
                <w:bCs/>
                <w:i/>
                <w:color w:val="000000" w:themeColor="text1"/>
              </w:rPr>
              <w:t xml:space="preserve"> </w:t>
            </w:r>
            <w:proofErr w:type="spellStart"/>
            <w:r w:rsidRPr="00276C8E">
              <w:rPr>
                <w:bCs/>
                <w:i/>
                <w:color w:val="000000" w:themeColor="text1"/>
              </w:rPr>
              <w:t>this</w:t>
            </w:r>
            <w:proofErr w:type="spellEnd"/>
            <w:r w:rsidRPr="00276C8E">
              <w:rPr>
                <w:bCs/>
                <w:i/>
                <w:color w:val="000000" w:themeColor="text1"/>
              </w:rPr>
              <w:t xml:space="preserve"> </w:t>
            </w:r>
            <w:proofErr w:type="spellStart"/>
            <w:r w:rsidRPr="00276C8E">
              <w:rPr>
                <w:bCs/>
                <w:i/>
                <w:color w:val="000000" w:themeColor="text1"/>
              </w:rPr>
              <w:t>counterparty</w:t>
            </w:r>
            <w:proofErr w:type="spellEnd"/>
            <w:r w:rsidRPr="00276C8E">
              <w:rPr>
                <w:bCs/>
                <w:i/>
                <w:color w:val="000000" w:themeColor="text1"/>
              </w:rPr>
              <w:t xml:space="preserve"> </w:t>
            </w:r>
            <w:proofErr w:type="spellStart"/>
            <w:r w:rsidRPr="00276C8E">
              <w:rPr>
                <w:bCs/>
                <w:i/>
                <w:color w:val="000000" w:themeColor="text1"/>
              </w:rPr>
              <w:t>or</w:t>
            </w:r>
            <w:proofErr w:type="spellEnd"/>
            <w:r w:rsidRPr="00276C8E">
              <w:rPr>
                <w:bCs/>
                <w:i/>
                <w:color w:val="000000" w:themeColor="text1"/>
              </w:rPr>
              <w:t xml:space="preserve"> </w:t>
            </w:r>
            <w:proofErr w:type="spellStart"/>
            <w:r w:rsidRPr="00276C8E">
              <w:rPr>
                <w:bCs/>
                <w:i/>
                <w:color w:val="000000" w:themeColor="text1"/>
              </w:rPr>
              <w:t>any</w:t>
            </w:r>
            <w:proofErr w:type="spellEnd"/>
            <w:r w:rsidRPr="00276C8E">
              <w:rPr>
                <w:bCs/>
                <w:i/>
                <w:color w:val="000000" w:themeColor="text1"/>
              </w:rPr>
              <w:t xml:space="preserve"> </w:t>
            </w:r>
            <w:proofErr w:type="spellStart"/>
            <w:r w:rsidRPr="00276C8E">
              <w:rPr>
                <w:bCs/>
                <w:i/>
                <w:color w:val="000000" w:themeColor="text1"/>
              </w:rPr>
              <w:t>shareholding</w:t>
            </w:r>
            <w:proofErr w:type="spellEnd"/>
            <w:r w:rsidRPr="00276C8E">
              <w:rPr>
                <w:bCs/>
                <w:i/>
                <w:color w:val="000000" w:themeColor="text1"/>
              </w:rPr>
              <w:t xml:space="preserve"> </w:t>
            </w:r>
            <w:proofErr w:type="spellStart"/>
            <w:r w:rsidRPr="00276C8E">
              <w:rPr>
                <w:bCs/>
                <w:i/>
                <w:color w:val="000000" w:themeColor="text1"/>
              </w:rPr>
              <w:t>entities</w:t>
            </w:r>
            <w:proofErr w:type="spellEnd"/>
            <w:r w:rsidRPr="00276C8E">
              <w:rPr>
                <w:bCs/>
                <w:i/>
                <w:color w:val="000000" w:themeColor="text1"/>
              </w:rPr>
              <w:t xml:space="preserve"> </w:t>
            </w:r>
            <w:proofErr w:type="spellStart"/>
            <w:r w:rsidRPr="00276C8E">
              <w:rPr>
                <w:bCs/>
                <w:i/>
                <w:color w:val="000000" w:themeColor="text1"/>
              </w:rPr>
              <w:t>are</w:t>
            </w:r>
            <w:proofErr w:type="spellEnd"/>
            <w:r w:rsidRPr="00276C8E">
              <w:rPr>
                <w:bCs/>
                <w:i/>
                <w:color w:val="000000" w:themeColor="text1"/>
              </w:rPr>
              <w:t xml:space="preserve"> </w:t>
            </w:r>
            <w:proofErr w:type="spellStart"/>
            <w:r w:rsidRPr="00276C8E">
              <w:rPr>
                <w:bCs/>
                <w:i/>
                <w:color w:val="000000" w:themeColor="text1"/>
              </w:rPr>
              <w:t>listed</w:t>
            </w:r>
            <w:proofErr w:type="spellEnd"/>
            <w:r w:rsidRPr="00276C8E">
              <w:rPr>
                <w:bCs/>
                <w:i/>
                <w:color w:val="000000" w:themeColor="text1"/>
              </w:rPr>
              <w:t xml:space="preserve"> </w:t>
            </w:r>
            <w:proofErr w:type="spellStart"/>
            <w:r w:rsidRPr="00276C8E">
              <w:rPr>
                <w:bCs/>
                <w:i/>
                <w:color w:val="000000" w:themeColor="text1"/>
              </w:rPr>
              <w:t>on</w:t>
            </w:r>
            <w:proofErr w:type="spellEnd"/>
            <w:r w:rsidRPr="00276C8E">
              <w:rPr>
                <w:bCs/>
                <w:i/>
                <w:color w:val="000000" w:themeColor="text1"/>
              </w:rPr>
              <w:t xml:space="preserve"> a </w:t>
            </w:r>
            <w:proofErr w:type="spellStart"/>
            <w:r w:rsidRPr="00276C8E">
              <w:rPr>
                <w:bCs/>
                <w:i/>
                <w:color w:val="000000" w:themeColor="text1"/>
              </w:rPr>
              <w:t>regulated</w:t>
            </w:r>
            <w:proofErr w:type="spellEnd"/>
            <w:r w:rsidRPr="00276C8E">
              <w:rPr>
                <w:bCs/>
                <w:i/>
                <w:color w:val="000000" w:themeColor="text1"/>
              </w:rPr>
              <w:t xml:space="preserve"> </w:t>
            </w:r>
            <w:proofErr w:type="spellStart"/>
            <w:r w:rsidRPr="00276C8E">
              <w:rPr>
                <w:bCs/>
                <w:i/>
                <w:color w:val="000000" w:themeColor="text1"/>
              </w:rPr>
              <w:t>stock</w:t>
            </w:r>
            <w:proofErr w:type="spellEnd"/>
            <w:r w:rsidRPr="00276C8E">
              <w:rPr>
                <w:bCs/>
                <w:i/>
                <w:color w:val="000000" w:themeColor="text1"/>
              </w:rPr>
              <w:t xml:space="preserve"> </w:t>
            </w:r>
            <w:proofErr w:type="spellStart"/>
            <w:r w:rsidRPr="00276C8E">
              <w:rPr>
                <w:bCs/>
                <w:i/>
                <w:color w:val="000000" w:themeColor="text1"/>
              </w:rPr>
              <w:t>exchange</w:t>
            </w:r>
            <w:proofErr w:type="spellEnd"/>
            <w:r w:rsidRPr="00276C8E">
              <w:rPr>
                <w:bCs/>
                <w:i/>
                <w:color w:val="000000" w:themeColor="text1"/>
              </w:rPr>
              <w:t xml:space="preserve"> </w:t>
            </w:r>
            <w:proofErr w:type="spellStart"/>
            <w:r w:rsidRPr="00276C8E">
              <w:rPr>
                <w:bCs/>
                <w:i/>
                <w:color w:val="000000" w:themeColor="text1"/>
              </w:rPr>
              <w:t>incl</w:t>
            </w:r>
            <w:proofErr w:type="spellEnd"/>
            <w:r w:rsidRPr="00276C8E">
              <w:rPr>
                <w:bCs/>
                <w:i/>
                <w:color w:val="000000" w:themeColor="text1"/>
              </w:rPr>
              <w:t xml:space="preserve">. </w:t>
            </w:r>
            <w:proofErr w:type="spellStart"/>
            <w:r w:rsidRPr="00276C8E">
              <w:rPr>
                <w:bCs/>
                <w:i/>
                <w:color w:val="000000" w:themeColor="text1"/>
              </w:rPr>
              <w:t>name</w:t>
            </w:r>
            <w:proofErr w:type="spellEnd"/>
            <w:r w:rsidRPr="00276C8E">
              <w:rPr>
                <w:bCs/>
                <w:i/>
                <w:color w:val="000000" w:themeColor="text1"/>
              </w:rPr>
              <w:t xml:space="preserve"> </w:t>
            </w:r>
            <w:proofErr w:type="spellStart"/>
            <w:r w:rsidRPr="00276C8E">
              <w:rPr>
                <w:bCs/>
                <w:i/>
                <w:color w:val="000000" w:themeColor="text1"/>
              </w:rPr>
              <w:t>of</w:t>
            </w:r>
            <w:proofErr w:type="spellEnd"/>
            <w:r w:rsidRPr="00276C8E">
              <w:rPr>
                <w:bCs/>
                <w:i/>
                <w:color w:val="000000" w:themeColor="text1"/>
              </w:rPr>
              <w:t xml:space="preserve"> </w:t>
            </w:r>
            <w:proofErr w:type="spellStart"/>
            <w:r w:rsidRPr="00276C8E">
              <w:rPr>
                <w:bCs/>
                <w:i/>
                <w:color w:val="000000" w:themeColor="text1"/>
              </w:rPr>
              <w:t>listed</w:t>
            </w:r>
            <w:proofErr w:type="spellEnd"/>
            <w:r w:rsidRPr="00276C8E">
              <w:rPr>
                <w:bCs/>
                <w:i/>
                <w:color w:val="000000" w:themeColor="text1"/>
              </w:rPr>
              <w:t xml:space="preserve"> </w:t>
            </w:r>
            <w:proofErr w:type="spellStart"/>
            <w:r w:rsidRPr="00276C8E">
              <w:rPr>
                <w:bCs/>
                <w:i/>
                <w:color w:val="000000" w:themeColor="text1"/>
              </w:rPr>
              <w:t>company</w:t>
            </w:r>
            <w:proofErr w:type="spellEnd"/>
            <w:r w:rsidRPr="00276C8E">
              <w:rPr>
                <w:bCs/>
                <w:i/>
                <w:color w:val="000000" w:themeColor="text1"/>
              </w:rPr>
              <w:t xml:space="preserve"> </w:t>
            </w:r>
            <w:proofErr w:type="spellStart"/>
            <w:r w:rsidRPr="00276C8E">
              <w:rPr>
                <w:bCs/>
                <w:i/>
                <w:color w:val="000000" w:themeColor="text1"/>
              </w:rPr>
              <w:t>and</w:t>
            </w:r>
            <w:proofErr w:type="spellEnd"/>
            <w:r w:rsidRPr="00276C8E">
              <w:rPr>
                <w:bCs/>
                <w:i/>
                <w:color w:val="000000" w:themeColor="text1"/>
              </w:rPr>
              <w:t xml:space="preserve"> </w:t>
            </w:r>
            <w:proofErr w:type="spellStart"/>
            <w:r w:rsidRPr="00276C8E">
              <w:rPr>
                <w:bCs/>
                <w:i/>
                <w:color w:val="000000" w:themeColor="text1"/>
              </w:rPr>
              <w:t>name</w:t>
            </w:r>
            <w:proofErr w:type="spellEnd"/>
            <w:r w:rsidRPr="00276C8E">
              <w:rPr>
                <w:bCs/>
                <w:i/>
                <w:color w:val="000000" w:themeColor="text1"/>
              </w:rPr>
              <w:t xml:space="preserve"> </w:t>
            </w:r>
            <w:proofErr w:type="spellStart"/>
            <w:r w:rsidRPr="00276C8E">
              <w:rPr>
                <w:bCs/>
                <w:i/>
                <w:color w:val="000000" w:themeColor="text1"/>
              </w:rPr>
              <w:t>of</w:t>
            </w:r>
            <w:proofErr w:type="spellEnd"/>
            <w:r w:rsidRPr="00276C8E">
              <w:rPr>
                <w:bCs/>
                <w:i/>
                <w:color w:val="000000" w:themeColor="text1"/>
              </w:rPr>
              <w:t xml:space="preserve"> </w:t>
            </w:r>
            <w:proofErr w:type="spellStart"/>
            <w:r w:rsidRPr="00276C8E">
              <w:rPr>
                <w:bCs/>
                <w:i/>
                <w:color w:val="000000" w:themeColor="text1"/>
              </w:rPr>
              <w:t>stock</w:t>
            </w:r>
            <w:proofErr w:type="spellEnd"/>
            <w:r w:rsidRPr="00276C8E">
              <w:rPr>
                <w:bCs/>
                <w:i/>
                <w:color w:val="000000" w:themeColor="text1"/>
              </w:rPr>
              <w:t xml:space="preserve"> </w:t>
            </w:r>
            <w:proofErr w:type="spellStart"/>
            <w:r w:rsidRPr="00276C8E">
              <w:rPr>
                <w:bCs/>
                <w:i/>
                <w:color w:val="000000" w:themeColor="text1"/>
              </w:rPr>
              <w:t>exchange</w:t>
            </w:r>
            <w:proofErr w:type="spellEnd"/>
            <w:r w:rsidRPr="00276C8E">
              <w:rPr>
                <w:bCs/>
                <w:i/>
                <w:color w:val="000000" w:themeColor="text1"/>
              </w:rPr>
              <w:t>)</w:t>
            </w:r>
          </w:p>
        </w:tc>
        <w:tc>
          <w:tcPr>
            <w:tcW w:w="3610" w:type="dxa"/>
          </w:tcPr>
          <w:p w14:paraId="5A485A3D" w14:textId="77777777" w:rsidR="00F62874" w:rsidRPr="00276C8E" w:rsidRDefault="00F62874" w:rsidP="00724704">
            <w:pPr>
              <w:rPr>
                <w:color w:val="000000" w:themeColor="text1"/>
              </w:rPr>
            </w:pPr>
          </w:p>
        </w:tc>
      </w:tr>
      <w:tr w:rsidR="00F62874" w:rsidRPr="00276C8E" w14:paraId="4B980E77" w14:textId="77777777" w:rsidTr="00B11E34">
        <w:tc>
          <w:tcPr>
            <w:tcW w:w="5949" w:type="dxa"/>
            <w:vAlign w:val="center"/>
          </w:tcPr>
          <w:p w14:paraId="2C37BC8F" w14:textId="77777777" w:rsidR="00F62874" w:rsidRPr="00276C8E" w:rsidRDefault="00F62874" w:rsidP="00724704">
            <w:pPr>
              <w:rPr>
                <w:color w:val="000000" w:themeColor="text1"/>
              </w:rPr>
            </w:pPr>
            <w:proofErr w:type="spellStart"/>
            <w:r w:rsidRPr="00276C8E">
              <w:rPr>
                <w:color w:val="000000" w:themeColor="text1"/>
              </w:rPr>
              <w:t>Third</w:t>
            </w:r>
            <w:proofErr w:type="spellEnd"/>
            <w:r w:rsidRPr="00276C8E">
              <w:rPr>
                <w:color w:val="000000" w:themeColor="text1"/>
              </w:rPr>
              <w:t xml:space="preserve"> </w:t>
            </w:r>
            <w:proofErr w:type="spellStart"/>
            <w:r w:rsidRPr="00276C8E">
              <w:rPr>
                <w:color w:val="000000" w:themeColor="text1"/>
              </w:rPr>
              <w:t>countries</w:t>
            </w:r>
            <w:proofErr w:type="spellEnd"/>
            <w:r w:rsidRPr="00276C8E">
              <w:rPr>
                <w:color w:val="000000" w:themeColor="text1"/>
              </w:rPr>
              <w:t xml:space="preserve"> </w:t>
            </w:r>
            <w:proofErr w:type="spellStart"/>
            <w:r w:rsidRPr="00276C8E">
              <w:rPr>
                <w:color w:val="000000" w:themeColor="text1"/>
              </w:rPr>
              <w:t>in</w:t>
            </w:r>
            <w:proofErr w:type="spellEnd"/>
            <w:r w:rsidRPr="00276C8E">
              <w:rPr>
                <w:color w:val="000000" w:themeColor="text1"/>
              </w:rPr>
              <w:t xml:space="preserve"> </w:t>
            </w:r>
            <w:proofErr w:type="spellStart"/>
            <w:r w:rsidRPr="00276C8E">
              <w:rPr>
                <w:color w:val="000000" w:themeColor="text1"/>
              </w:rPr>
              <w:t>which</w:t>
            </w:r>
            <w:proofErr w:type="spellEnd"/>
            <w:r w:rsidRPr="00276C8E">
              <w:rPr>
                <w:color w:val="000000" w:themeColor="text1"/>
              </w:rPr>
              <w:t xml:space="preserve"> </w:t>
            </w:r>
            <w:proofErr w:type="spellStart"/>
            <w:r w:rsidRPr="00276C8E">
              <w:rPr>
                <w:color w:val="000000" w:themeColor="text1"/>
              </w:rPr>
              <w:t>has</w:t>
            </w:r>
            <w:proofErr w:type="spellEnd"/>
            <w:r w:rsidRPr="00276C8E">
              <w:rPr>
                <w:color w:val="000000" w:themeColor="text1"/>
              </w:rPr>
              <w:t xml:space="preserve"> </w:t>
            </w:r>
            <w:proofErr w:type="spellStart"/>
            <w:r w:rsidRPr="00276C8E">
              <w:rPr>
                <w:color w:val="000000" w:themeColor="text1"/>
              </w:rPr>
              <w:t>other</w:t>
            </w:r>
            <w:proofErr w:type="spellEnd"/>
            <w:r w:rsidRPr="00276C8E">
              <w:rPr>
                <w:color w:val="000000" w:themeColor="text1"/>
              </w:rPr>
              <w:t xml:space="preserve"> </w:t>
            </w:r>
            <w:proofErr w:type="spellStart"/>
            <w:r w:rsidRPr="00276C8E">
              <w:rPr>
                <w:color w:val="000000" w:themeColor="text1"/>
              </w:rPr>
              <w:t>substantial</w:t>
            </w:r>
            <w:proofErr w:type="spellEnd"/>
            <w:r w:rsidRPr="00276C8E">
              <w:rPr>
                <w:color w:val="000000" w:themeColor="text1"/>
              </w:rPr>
              <w:t xml:space="preserve"> </w:t>
            </w:r>
            <w:proofErr w:type="spellStart"/>
            <w:r w:rsidRPr="00276C8E">
              <w:rPr>
                <w:color w:val="000000" w:themeColor="text1"/>
              </w:rPr>
              <w:t>economic</w:t>
            </w:r>
            <w:proofErr w:type="spellEnd"/>
            <w:r w:rsidRPr="00276C8E">
              <w:rPr>
                <w:color w:val="000000" w:themeColor="text1"/>
              </w:rPr>
              <w:t xml:space="preserve"> </w:t>
            </w:r>
            <w:proofErr w:type="spellStart"/>
            <w:r w:rsidRPr="00276C8E">
              <w:rPr>
                <w:color w:val="000000" w:themeColor="text1"/>
              </w:rPr>
              <w:t>relationship</w:t>
            </w:r>
            <w:proofErr w:type="spellEnd"/>
          </w:p>
        </w:tc>
        <w:tc>
          <w:tcPr>
            <w:tcW w:w="3610" w:type="dxa"/>
          </w:tcPr>
          <w:p w14:paraId="7149737E" w14:textId="77777777" w:rsidR="00F62874" w:rsidRPr="00276C8E" w:rsidRDefault="00F62874" w:rsidP="00724704">
            <w:pPr>
              <w:rPr>
                <w:color w:val="000000" w:themeColor="text1"/>
              </w:rPr>
            </w:pPr>
            <w:r w:rsidRPr="00276C8E">
              <w:rPr>
                <w:color w:val="000000" w:themeColor="text1"/>
              </w:rPr>
              <w:t xml:space="preserve">□ </w:t>
            </w:r>
            <w:proofErr w:type="spellStart"/>
            <w:r w:rsidRPr="00276C8E">
              <w:rPr>
                <w:color w:val="000000" w:themeColor="text1"/>
              </w:rPr>
              <w:t>Russia</w:t>
            </w:r>
            <w:proofErr w:type="spellEnd"/>
          </w:p>
          <w:p w14:paraId="29E095CC" w14:textId="77777777" w:rsidR="00F62874" w:rsidRPr="00276C8E" w:rsidRDefault="00F62874" w:rsidP="00724704">
            <w:pPr>
              <w:rPr>
                <w:color w:val="000000" w:themeColor="text1"/>
              </w:rPr>
            </w:pPr>
            <w:r w:rsidRPr="00276C8E">
              <w:rPr>
                <w:color w:val="000000" w:themeColor="text1"/>
              </w:rPr>
              <w:t>□ Belarus</w:t>
            </w:r>
          </w:p>
          <w:p w14:paraId="27DF71AD" w14:textId="77777777" w:rsidR="00F62874" w:rsidRPr="00276C8E" w:rsidRDefault="00F62874" w:rsidP="00724704">
            <w:pPr>
              <w:rPr>
                <w:color w:val="000000" w:themeColor="text1"/>
              </w:rPr>
            </w:pPr>
            <w:r w:rsidRPr="00276C8E">
              <w:rPr>
                <w:color w:val="000000" w:themeColor="text1"/>
              </w:rPr>
              <w:t xml:space="preserve">□ </w:t>
            </w:r>
            <w:proofErr w:type="spellStart"/>
            <w:r w:rsidRPr="00276C8E">
              <w:rPr>
                <w:color w:val="000000" w:themeColor="text1"/>
              </w:rPr>
              <w:t>other</w:t>
            </w:r>
            <w:proofErr w:type="spellEnd"/>
            <w:r w:rsidRPr="00276C8E">
              <w:rPr>
                <w:color w:val="000000" w:themeColor="text1"/>
              </w:rPr>
              <w:t xml:space="preserve"> </w:t>
            </w:r>
            <w:r w:rsidRPr="00276C8E">
              <w:rPr>
                <w:i/>
                <w:iCs/>
                <w:color w:val="000000" w:themeColor="text1"/>
              </w:rPr>
              <w:t>(</w:t>
            </w:r>
            <w:proofErr w:type="spellStart"/>
            <w:r w:rsidRPr="00276C8E">
              <w:rPr>
                <w:i/>
                <w:iCs/>
                <w:color w:val="000000" w:themeColor="text1"/>
              </w:rPr>
              <w:t>please</w:t>
            </w:r>
            <w:proofErr w:type="spellEnd"/>
            <w:r w:rsidRPr="00276C8E">
              <w:rPr>
                <w:i/>
                <w:iCs/>
                <w:color w:val="000000" w:themeColor="text1"/>
              </w:rPr>
              <w:t xml:space="preserve"> </w:t>
            </w:r>
            <w:proofErr w:type="spellStart"/>
            <w:r w:rsidRPr="00276C8E">
              <w:rPr>
                <w:i/>
                <w:iCs/>
                <w:color w:val="000000" w:themeColor="text1"/>
              </w:rPr>
              <w:t>indicate</w:t>
            </w:r>
            <w:proofErr w:type="spellEnd"/>
            <w:r w:rsidRPr="00276C8E">
              <w:rPr>
                <w:i/>
                <w:iCs/>
                <w:color w:val="000000" w:themeColor="text1"/>
              </w:rPr>
              <w:t xml:space="preserve"> </w:t>
            </w:r>
            <w:proofErr w:type="spellStart"/>
            <w:r w:rsidRPr="00276C8E">
              <w:rPr>
                <w:i/>
                <w:iCs/>
                <w:color w:val="000000" w:themeColor="text1"/>
              </w:rPr>
              <w:t>country</w:t>
            </w:r>
            <w:proofErr w:type="spellEnd"/>
            <w:r w:rsidRPr="00276C8E">
              <w:rPr>
                <w:i/>
                <w:iCs/>
                <w:color w:val="000000" w:themeColor="text1"/>
              </w:rPr>
              <w:t>:)</w:t>
            </w:r>
          </w:p>
          <w:p w14:paraId="4218C706" w14:textId="77777777" w:rsidR="00F62874" w:rsidRPr="00276C8E" w:rsidRDefault="00F62874" w:rsidP="00724704">
            <w:pPr>
              <w:rPr>
                <w:color w:val="000000" w:themeColor="text1"/>
              </w:rPr>
            </w:pPr>
            <w:r w:rsidRPr="00276C8E">
              <w:rPr>
                <w:color w:val="000000" w:themeColor="text1"/>
              </w:rPr>
              <w:t xml:space="preserve">□ </w:t>
            </w:r>
            <w:proofErr w:type="spellStart"/>
            <w:r w:rsidRPr="00276C8E">
              <w:rPr>
                <w:color w:val="000000" w:themeColor="text1"/>
              </w:rPr>
              <w:t>has</w:t>
            </w:r>
            <w:proofErr w:type="spellEnd"/>
            <w:r w:rsidRPr="00276C8E">
              <w:rPr>
                <w:color w:val="000000" w:themeColor="text1"/>
              </w:rPr>
              <w:t xml:space="preserve"> </w:t>
            </w:r>
            <w:proofErr w:type="spellStart"/>
            <w:r w:rsidRPr="00276C8E">
              <w:rPr>
                <w:color w:val="000000" w:themeColor="text1"/>
              </w:rPr>
              <w:t>not</w:t>
            </w:r>
            <w:proofErr w:type="spellEnd"/>
            <w:r w:rsidRPr="00276C8E">
              <w:rPr>
                <w:color w:val="000000" w:themeColor="text1"/>
              </w:rPr>
              <w:t xml:space="preserve"> </w:t>
            </w:r>
            <w:proofErr w:type="spellStart"/>
            <w:r w:rsidRPr="00276C8E">
              <w:rPr>
                <w:color w:val="000000" w:themeColor="text1"/>
              </w:rPr>
              <w:t>any</w:t>
            </w:r>
            <w:proofErr w:type="spellEnd"/>
            <w:r w:rsidRPr="00276C8E">
              <w:rPr>
                <w:color w:val="000000" w:themeColor="text1"/>
              </w:rPr>
              <w:t xml:space="preserve"> </w:t>
            </w:r>
            <w:proofErr w:type="spellStart"/>
            <w:r w:rsidRPr="00276C8E">
              <w:rPr>
                <w:color w:val="000000" w:themeColor="text1"/>
              </w:rPr>
              <w:t>economic</w:t>
            </w:r>
            <w:proofErr w:type="spellEnd"/>
            <w:r w:rsidRPr="00276C8E">
              <w:rPr>
                <w:color w:val="000000" w:themeColor="text1"/>
              </w:rPr>
              <w:t xml:space="preserve"> </w:t>
            </w:r>
            <w:proofErr w:type="spellStart"/>
            <w:r w:rsidRPr="00276C8E">
              <w:rPr>
                <w:color w:val="000000" w:themeColor="text1"/>
              </w:rPr>
              <w:t>relationship</w:t>
            </w:r>
            <w:proofErr w:type="spellEnd"/>
            <w:r w:rsidRPr="00276C8E">
              <w:rPr>
                <w:color w:val="000000" w:themeColor="text1"/>
              </w:rPr>
              <w:t xml:space="preserve"> </w:t>
            </w:r>
            <w:proofErr w:type="spellStart"/>
            <w:r w:rsidRPr="00276C8E">
              <w:rPr>
                <w:color w:val="000000" w:themeColor="text1"/>
              </w:rPr>
              <w:t>in</w:t>
            </w:r>
            <w:proofErr w:type="spellEnd"/>
            <w:r w:rsidRPr="00276C8E">
              <w:rPr>
                <w:color w:val="000000" w:themeColor="text1"/>
              </w:rPr>
              <w:t xml:space="preserve"> </w:t>
            </w:r>
            <w:proofErr w:type="spellStart"/>
            <w:r w:rsidRPr="00276C8E">
              <w:rPr>
                <w:color w:val="000000" w:themeColor="text1"/>
              </w:rPr>
              <w:t>third</w:t>
            </w:r>
            <w:proofErr w:type="spellEnd"/>
            <w:r w:rsidRPr="00276C8E">
              <w:rPr>
                <w:color w:val="000000" w:themeColor="text1"/>
              </w:rPr>
              <w:t xml:space="preserve"> </w:t>
            </w:r>
            <w:proofErr w:type="spellStart"/>
            <w:r w:rsidRPr="00276C8E">
              <w:rPr>
                <w:color w:val="000000" w:themeColor="text1"/>
              </w:rPr>
              <w:t>countries</w:t>
            </w:r>
            <w:proofErr w:type="spellEnd"/>
          </w:p>
        </w:tc>
      </w:tr>
    </w:tbl>
    <w:p w14:paraId="236FCA8B" w14:textId="77777777" w:rsidR="00F62874" w:rsidRPr="00276C8E" w:rsidRDefault="00F62874" w:rsidP="00F62874">
      <w:pPr>
        <w:rPr>
          <w:color w:val="000000" w:themeColor="text1"/>
        </w:rPr>
      </w:pPr>
    </w:p>
    <w:p w14:paraId="12B9EBC6" w14:textId="77777777" w:rsidR="00F62874" w:rsidRPr="00276C8E" w:rsidRDefault="00F62874" w:rsidP="00F62874">
      <w:pPr>
        <w:pStyle w:val="ListParagraph"/>
        <w:ind w:left="0"/>
        <w:rPr>
          <w:b/>
          <w:color w:val="000000" w:themeColor="text1"/>
        </w:rPr>
      </w:pPr>
    </w:p>
    <w:p w14:paraId="0196C407" w14:textId="77777777" w:rsidR="00F62874" w:rsidRPr="00276C8E" w:rsidRDefault="00F62874" w:rsidP="00F62874">
      <w:pPr>
        <w:tabs>
          <w:tab w:val="left" w:leader="dot" w:pos="0"/>
          <w:tab w:val="left" w:pos="6946"/>
        </w:tabs>
        <w:ind w:right="-144"/>
        <w:rPr>
          <w:color w:val="000000" w:themeColor="text1"/>
        </w:rPr>
      </w:pPr>
      <w:proofErr w:type="spellStart"/>
      <w:r w:rsidRPr="00276C8E">
        <w:rPr>
          <w:b/>
          <w:color w:val="000000" w:themeColor="text1"/>
        </w:rPr>
        <w:t>Thank</w:t>
      </w:r>
      <w:proofErr w:type="spellEnd"/>
      <w:r w:rsidRPr="00276C8E">
        <w:rPr>
          <w:b/>
          <w:color w:val="000000" w:themeColor="text1"/>
        </w:rPr>
        <w:t xml:space="preserve"> </w:t>
      </w:r>
      <w:proofErr w:type="spellStart"/>
      <w:r w:rsidRPr="00276C8E">
        <w:rPr>
          <w:b/>
          <w:color w:val="000000" w:themeColor="text1"/>
        </w:rPr>
        <w:t>you</w:t>
      </w:r>
      <w:proofErr w:type="spellEnd"/>
      <w:r w:rsidRPr="00276C8E">
        <w:rPr>
          <w:b/>
          <w:color w:val="000000" w:themeColor="text1"/>
        </w:rPr>
        <w:t xml:space="preserve"> </w:t>
      </w:r>
      <w:proofErr w:type="spellStart"/>
      <w:r w:rsidRPr="00276C8E">
        <w:rPr>
          <w:b/>
          <w:color w:val="000000" w:themeColor="text1"/>
        </w:rPr>
        <w:t>for</w:t>
      </w:r>
      <w:proofErr w:type="spellEnd"/>
      <w:r w:rsidRPr="00276C8E">
        <w:rPr>
          <w:b/>
          <w:color w:val="000000" w:themeColor="text1"/>
        </w:rPr>
        <w:t xml:space="preserve"> </w:t>
      </w:r>
      <w:proofErr w:type="spellStart"/>
      <w:r w:rsidRPr="00276C8E">
        <w:rPr>
          <w:b/>
          <w:color w:val="000000" w:themeColor="text1"/>
        </w:rPr>
        <w:t>your</w:t>
      </w:r>
      <w:proofErr w:type="spellEnd"/>
      <w:r w:rsidRPr="00276C8E">
        <w:rPr>
          <w:b/>
          <w:color w:val="000000" w:themeColor="text1"/>
        </w:rPr>
        <w:t xml:space="preserve"> </w:t>
      </w:r>
      <w:proofErr w:type="spellStart"/>
      <w:r w:rsidRPr="00276C8E">
        <w:rPr>
          <w:b/>
          <w:color w:val="000000" w:themeColor="text1"/>
        </w:rPr>
        <w:t>time</w:t>
      </w:r>
      <w:proofErr w:type="spellEnd"/>
      <w:r w:rsidRPr="00276C8E">
        <w:rPr>
          <w:b/>
          <w:color w:val="000000" w:themeColor="text1"/>
        </w:rPr>
        <w:t xml:space="preserve"> </w:t>
      </w:r>
      <w:proofErr w:type="spellStart"/>
      <w:r w:rsidRPr="00276C8E">
        <w:rPr>
          <w:b/>
          <w:color w:val="000000" w:themeColor="text1"/>
        </w:rPr>
        <w:t>and</w:t>
      </w:r>
      <w:proofErr w:type="spellEnd"/>
      <w:r w:rsidRPr="00276C8E">
        <w:rPr>
          <w:b/>
          <w:color w:val="000000" w:themeColor="text1"/>
        </w:rPr>
        <w:t xml:space="preserve"> </w:t>
      </w:r>
      <w:proofErr w:type="spellStart"/>
      <w:r w:rsidRPr="00276C8E">
        <w:rPr>
          <w:b/>
          <w:color w:val="000000" w:themeColor="text1"/>
        </w:rPr>
        <w:t>effort</w:t>
      </w:r>
      <w:proofErr w:type="spellEnd"/>
      <w:r w:rsidRPr="00276C8E">
        <w:rPr>
          <w:b/>
          <w:color w:val="000000" w:themeColor="text1"/>
        </w:rPr>
        <w:t xml:space="preserve"> </w:t>
      </w:r>
      <w:proofErr w:type="spellStart"/>
      <w:r w:rsidRPr="00276C8E">
        <w:rPr>
          <w:b/>
          <w:color w:val="000000" w:themeColor="text1"/>
        </w:rPr>
        <w:t>in</w:t>
      </w:r>
      <w:proofErr w:type="spellEnd"/>
      <w:r w:rsidRPr="00276C8E">
        <w:rPr>
          <w:b/>
          <w:color w:val="000000" w:themeColor="text1"/>
        </w:rPr>
        <w:t xml:space="preserve"> </w:t>
      </w:r>
      <w:proofErr w:type="spellStart"/>
      <w:r w:rsidRPr="00276C8E">
        <w:rPr>
          <w:b/>
          <w:color w:val="000000" w:themeColor="text1"/>
        </w:rPr>
        <w:t>completing</w:t>
      </w:r>
      <w:proofErr w:type="spellEnd"/>
      <w:r w:rsidRPr="00276C8E">
        <w:rPr>
          <w:b/>
          <w:color w:val="000000" w:themeColor="text1"/>
        </w:rPr>
        <w:t xml:space="preserve"> </w:t>
      </w:r>
      <w:proofErr w:type="spellStart"/>
      <w:r w:rsidRPr="00276C8E">
        <w:rPr>
          <w:b/>
          <w:color w:val="000000" w:themeColor="text1"/>
        </w:rPr>
        <w:t>this</w:t>
      </w:r>
      <w:proofErr w:type="spellEnd"/>
      <w:r w:rsidRPr="00276C8E">
        <w:rPr>
          <w:b/>
          <w:color w:val="000000" w:themeColor="text1"/>
        </w:rPr>
        <w:t xml:space="preserve"> </w:t>
      </w:r>
      <w:proofErr w:type="spellStart"/>
      <w:r w:rsidRPr="00276C8E">
        <w:rPr>
          <w:b/>
          <w:color w:val="000000" w:themeColor="text1"/>
        </w:rPr>
        <w:t>form</w:t>
      </w:r>
      <w:proofErr w:type="spellEnd"/>
      <w:r w:rsidRPr="00276C8E">
        <w:rPr>
          <w:b/>
          <w:color w:val="000000" w:themeColor="text1"/>
        </w:rPr>
        <w:t>!</w:t>
      </w:r>
    </w:p>
    <w:p w14:paraId="0FEB03C2" w14:textId="77777777" w:rsidR="00F62874" w:rsidRPr="00276C8E" w:rsidRDefault="00F62874" w:rsidP="00F62874">
      <w:pPr>
        <w:tabs>
          <w:tab w:val="left" w:leader="dot" w:pos="0"/>
          <w:tab w:val="left" w:pos="6946"/>
        </w:tabs>
        <w:ind w:right="-144"/>
        <w:rPr>
          <w:color w:val="000000" w:themeColor="text1"/>
        </w:rPr>
      </w:pPr>
      <w:r w:rsidRPr="00276C8E">
        <w:rPr>
          <w:color w:val="000000" w:themeColor="text1"/>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94"/>
        <w:gridCol w:w="3041"/>
      </w:tblGrid>
      <w:tr w:rsidR="00276C8E" w:rsidRPr="00276C8E" w14:paraId="7881207D" w14:textId="77777777" w:rsidTr="00724704">
        <w:tc>
          <w:tcPr>
            <w:tcW w:w="3936" w:type="dxa"/>
          </w:tcPr>
          <w:p w14:paraId="45FBDA55" w14:textId="677B01ED" w:rsidR="00F62874" w:rsidRPr="00276C8E" w:rsidRDefault="00F62874" w:rsidP="00724704">
            <w:pPr>
              <w:tabs>
                <w:tab w:val="left" w:leader="dot" w:pos="0"/>
                <w:tab w:val="left" w:pos="6946"/>
              </w:tabs>
              <w:ind w:right="-144"/>
              <w:jc w:val="center"/>
              <w:rPr>
                <w:color w:val="000000" w:themeColor="text1"/>
              </w:rPr>
            </w:pPr>
            <w:r w:rsidRPr="00276C8E">
              <w:rPr>
                <w:color w:val="000000" w:themeColor="text1"/>
              </w:rPr>
              <w:t>______________________</w:t>
            </w:r>
          </w:p>
          <w:p w14:paraId="69F3BE57" w14:textId="228906D3" w:rsidR="00F62874" w:rsidRPr="00276C8E" w:rsidRDefault="00F62874" w:rsidP="00724704">
            <w:pPr>
              <w:tabs>
                <w:tab w:val="left" w:leader="dot" w:pos="0"/>
                <w:tab w:val="left" w:pos="6946"/>
              </w:tabs>
              <w:ind w:right="-144"/>
              <w:jc w:val="center"/>
              <w:rPr>
                <w:color w:val="000000" w:themeColor="text1"/>
              </w:rPr>
            </w:pPr>
            <w:proofErr w:type="spellStart"/>
            <w:r w:rsidRPr="00276C8E">
              <w:rPr>
                <w:color w:val="000000" w:themeColor="text1"/>
              </w:rPr>
              <w:t>name</w:t>
            </w:r>
            <w:proofErr w:type="spellEnd"/>
            <w:r w:rsidRPr="00276C8E">
              <w:rPr>
                <w:color w:val="000000" w:themeColor="text1"/>
              </w:rPr>
              <w:t xml:space="preserve">, </w:t>
            </w:r>
            <w:proofErr w:type="spellStart"/>
            <w:r w:rsidRPr="00276C8E">
              <w:rPr>
                <w:color w:val="000000" w:themeColor="text1"/>
              </w:rPr>
              <w:t>surname</w:t>
            </w:r>
            <w:proofErr w:type="spellEnd"/>
            <w:r w:rsidRPr="00276C8E">
              <w:rPr>
                <w:color w:val="000000" w:themeColor="text1"/>
              </w:rPr>
              <w:t xml:space="preserve"> </w:t>
            </w:r>
            <w:proofErr w:type="spellStart"/>
            <w:r w:rsidRPr="00276C8E">
              <w:rPr>
                <w:color w:val="000000" w:themeColor="text1"/>
              </w:rPr>
              <w:t>of</w:t>
            </w:r>
            <w:proofErr w:type="spellEnd"/>
            <w:r w:rsidRPr="00276C8E">
              <w:rPr>
                <w:color w:val="000000" w:themeColor="text1"/>
              </w:rPr>
              <w:t xml:space="preserve"> </w:t>
            </w:r>
            <w:proofErr w:type="spellStart"/>
            <w:r w:rsidRPr="00276C8E">
              <w:rPr>
                <w:color w:val="000000" w:themeColor="text1"/>
              </w:rPr>
              <w:t>the</w:t>
            </w:r>
            <w:proofErr w:type="spellEnd"/>
            <w:r w:rsidRPr="00276C8E">
              <w:rPr>
                <w:color w:val="000000" w:themeColor="text1"/>
              </w:rPr>
              <w:t xml:space="preserve"> </w:t>
            </w:r>
            <w:proofErr w:type="spellStart"/>
            <w:r w:rsidRPr="00276C8E">
              <w:rPr>
                <w:color w:val="000000" w:themeColor="text1"/>
              </w:rPr>
              <w:t>counterparty</w:t>
            </w:r>
            <w:r w:rsidR="007454E8" w:rsidRPr="00276C8E">
              <w:rPr>
                <w:color w:val="000000" w:themeColor="text1"/>
              </w:rPr>
              <w:t>'</w:t>
            </w:r>
            <w:r w:rsidRPr="00276C8E">
              <w:rPr>
                <w:color w:val="000000" w:themeColor="text1"/>
              </w:rPr>
              <w:t>s</w:t>
            </w:r>
            <w:proofErr w:type="spellEnd"/>
            <w:r w:rsidRPr="00276C8E">
              <w:rPr>
                <w:color w:val="000000" w:themeColor="text1"/>
              </w:rPr>
              <w:t xml:space="preserve"> </w:t>
            </w:r>
            <w:proofErr w:type="spellStart"/>
            <w:r w:rsidRPr="00276C8E">
              <w:rPr>
                <w:color w:val="000000" w:themeColor="text1"/>
              </w:rPr>
              <w:t>representative</w:t>
            </w:r>
            <w:proofErr w:type="spellEnd"/>
          </w:p>
        </w:tc>
        <w:tc>
          <w:tcPr>
            <w:tcW w:w="3260" w:type="dxa"/>
          </w:tcPr>
          <w:p w14:paraId="46D9EE77" w14:textId="7505D8FB" w:rsidR="00F62874" w:rsidRPr="00276C8E" w:rsidRDefault="00F62874" w:rsidP="00724704">
            <w:pPr>
              <w:tabs>
                <w:tab w:val="left" w:leader="dot" w:pos="0"/>
                <w:tab w:val="left" w:pos="6946"/>
              </w:tabs>
              <w:ind w:right="-144"/>
              <w:jc w:val="center"/>
              <w:rPr>
                <w:color w:val="000000" w:themeColor="text1"/>
              </w:rPr>
            </w:pPr>
            <w:r w:rsidRPr="00276C8E">
              <w:rPr>
                <w:color w:val="000000" w:themeColor="text1"/>
              </w:rPr>
              <w:t>___________________________</w:t>
            </w:r>
          </w:p>
          <w:p w14:paraId="319E236C" w14:textId="77777777" w:rsidR="00F62874" w:rsidRPr="00276C8E" w:rsidRDefault="00F62874" w:rsidP="00724704">
            <w:pPr>
              <w:tabs>
                <w:tab w:val="left" w:leader="dot" w:pos="0"/>
                <w:tab w:val="left" w:pos="6946"/>
              </w:tabs>
              <w:ind w:right="-144"/>
              <w:jc w:val="center"/>
              <w:rPr>
                <w:color w:val="000000" w:themeColor="text1"/>
              </w:rPr>
            </w:pPr>
            <w:proofErr w:type="spellStart"/>
            <w:r w:rsidRPr="00276C8E">
              <w:rPr>
                <w:color w:val="000000" w:themeColor="text1"/>
              </w:rPr>
              <w:t>signature</w:t>
            </w:r>
            <w:proofErr w:type="spellEnd"/>
          </w:p>
        </w:tc>
        <w:tc>
          <w:tcPr>
            <w:tcW w:w="2658" w:type="dxa"/>
          </w:tcPr>
          <w:p w14:paraId="1AC1B80F" w14:textId="77777777" w:rsidR="00F62874" w:rsidRPr="00276C8E" w:rsidRDefault="00F62874" w:rsidP="00724704">
            <w:pPr>
              <w:tabs>
                <w:tab w:val="left" w:leader="dot" w:pos="0"/>
                <w:tab w:val="left" w:pos="6946"/>
              </w:tabs>
              <w:ind w:right="-144"/>
              <w:jc w:val="center"/>
              <w:rPr>
                <w:color w:val="000000" w:themeColor="text1"/>
              </w:rPr>
            </w:pPr>
            <w:r w:rsidRPr="00276C8E">
              <w:rPr>
                <w:color w:val="000000" w:themeColor="text1"/>
              </w:rPr>
              <w:t>________________________</w:t>
            </w:r>
          </w:p>
          <w:p w14:paraId="14BED86A" w14:textId="77777777" w:rsidR="00F62874" w:rsidRPr="00276C8E" w:rsidRDefault="00F62874" w:rsidP="00724704">
            <w:pPr>
              <w:tabs>
                <w:tab w:val="left" w:leader="dot" w:pos="0"/>
                <w:tab w:val="left" w:pos="6946"/>
              </w:tabs>
              <w:ind w:right="-144"/>
              <w:jc w:val="center"/>
              <w:rPr>
                <w:color w:val="000000" w:themeColor="text1"/>
              </w:rPr>
            </w:pPr>
            <w:proofErr w:type="spellStart"/>
            <w:r w:rsidRPr="00276C8E">
              <w:rPr>
                <w:color w:val="000000" w:themeColor="text1"/>
              </w:rPr>
              <w:t>date</w:t>
            </w:r>
            <w:proofErr w:type="spellEnd"/>
          </w:p>
        </w:tc>
      </w:tr>
    </w:tbl>
    <w:p w14:paraId="5B7B6F37" w14:textId="203B700F" w:rsidR="00E77EBB" w:rsidRPr="00276C8E" w:rsidRDefault="00850E6A" w:rsidP="00C4314B">
      <w:pPr>
        <w:widowControl w:val="0"/>
        <w:tabs>
          <w:tab w:val="center" w:pos="4320"/>
          <w:tab w:val="right" w:pos="8640"/>
        </w:tabs>
        <w:rPr>
          <w:b/>
          <w:bCs/>
          <w:iCs/>
          <w:color w:val="000000" w:themeColor="text1"/>
        </w:rPr>
      </w:pPr>
      <w:r w:rsidRPr="00276C8E">
        <w:rPr>
          <w:b/>
          <w:bCs/>
          <w:iCs/>
          <w:color w:val="000000" w:themeColor="text1"/>
          <w:highlight w:val="yellow"/>
        </w:rPr>
        <w:br w:type="page"/>
      </w:r>
    </w:p>
    <w:p w14:paraId="29667769" w14:textId="77777777" w:rsidR="005607C3" w:rsidRPr="00276C8E" w:rsidRDefault="005607C3" w:rsidP="00C4314B">
      <w:pPr>
        <w:pStyle w:val="Heading2"/>
        <w:keepNext w:val="0"/>
        <w:widowControl w:val="0"/>
        <w:numPr>
          <w:ilvl w:val="0"/>
          <w:numId w:val="0"/>
        </w:numPr>
        <w:jc w:val="right"/>
        <w:rPr>
          <w:rFonts w:cs="Times New Roman"/>
          <w:b/>
          <w:bCs/>
          <w:iCs w:val="0"/>
          <w:color w:val="000000" w:themeColor="text1"/>
          <w:sz w:val="24"/>
          <w:szCs w:val="24"/>
          <w:lang w:val="lv-LV"/>
        </w:rPr>
        <w:sectPr w:rsidR="005607C3" w:rsidRPr="00276C8E" w:rsidSect="003F2E38">
          <w:footerReference w:type="default" r:id="rId20"/>
          <w:pgSz w:w="11906" w:h="16838"/>
          <w:pgMar w:top="1418" w:right="964" w:bottom="1247" w:left="1701" w:header="708" w:footer="708" w:gutter="0"/>
          <w:cols w:space="708"/>
          <w:titlePg/>
          <w:docGrid w:linePitch="360"/>
        </w:sectPr>
      </w:pPr>
    </w:p>
    <w:p w14:paraId="2B985A46" w14:textId="5AE02818" w:rsidR="00162D24" w:rsidRPr="007C2A69" w:rsidRDefault="006F666E" w:rsidP="00C4314B">
      <w:pPr>
        <w:pStyle w:val="Heading2"/>
        <w:keepNext w:val="0"/>
        <w:widowControl w:val="0"/>
        <w:numPr>
          <w:ilvl w:val="0"/>
          <w:numId w:val="0"/>
        </w:numPr>
        <w:jc w:val="right"/>
        <w:rPr>
          <w:b/>
          <w:color w:val="000000" w:themeColor="text1"/>
          <w:sz w:val="24"/>
          <w:szCs w:val="24"/>
          <w:lang w:val="it-IT"/>
        </w:rPr>
      </w:pPr>
      <w:bookmarkStart w:id="152" w:name="_Toc135224607"/>
      <w:bookmarkStart w:id="153" w:name="_Toc346871668"/>
      <w:r w:rsidRPr="007C2A69">
        <w:rPr>
          <w:b/>
          <w:color w:val="000000" w:themeColor="text1"/>
          <w:sz w:val="24"/>
          <w:szCs w:val="24"/>
          <w:lang w:val="it-IT"/>
        </w:rPr>
        <w:lastRenderedPageBreak/>
        <w:t>Pielikums Nr</w:t>
      </w:r>
      <w:r w:rsidR="008249CD" w:rsidRPr="007C2A69">
        <w:rPr>
          <w:b/>
          <w:color w:val="000000" w:themeColor="text1"/>
          <w:sz w:val="24"/>
          <w:szCs w:val="24"/>
          <w:lang w:val="it-IT"/>
        </w:rPr>
        <w:t>.</w:t>
      </w:r>
      <w:r w:rsidR="00A67D4C">
        <w:rPr>
          <w:b/>
          <w:color w:val="000000" w:themeColor="text1"/>
          <w:sz w:val="24"/>
          <w:szCs w:val="24"/>
          <w:lang w:val="it-IT"/>
        </w:rPr>
        <w:t>2</w:t>
      </w:r>
      <w:r w:rsidRPr="007C2A69">
        <w:rPr>
          <w:b/>
          <w:color w:val="000000" w:themeColor="text1"/>
          <w:sz w:val="24"/>
          <w:szCs w:val="24"/>
          <w:lang w:val="it-IT"/>
        </w:rPr>
        <w:t xml:space="preserve">: </w:t>
      </w:r>
      <w:bookmarkStart w:id="154" w:name="_Hlk149748418"/>
      <w:bookmarkEnd w:id="152"/>
      <w:r w:rsidR="003373A3">
        <w:rPr>
          <w:b/>
          <w:color w:val="000000" w:themeColor="text1"/>
          <w:sz w:val="24"/>
          <w:szCs w:val="24"/>
          <w:lang w:val="it-IT"/>
        </w:rPr>
        <w:t>Finanšu piedāvājums</w:t>
      </w:r>
      <w:bookmarkEnd w:id="154"/>
    </w:p>
    <w:p w14:paraId="34677C18" w14:textId="646F0D96" w:rsidR="00061D7C" w:rsidRDefault="003373A3" w:rsidP="003373A3">
      <w:pPr>
        <w:widowControl w:val="0"/>
        <w:jc w:val="right"/>
        <w:rPr>
          <w:b/>
          <w:color w:val="000000" w:themeColor="text1"/>
          <w:lang w:val="it-IT"/>
        </w:rPr>
      </w:pPr>
      <w:r w:rsidRPr="003373A3">
        <w:rPr>
          <w:b/>
          <w:color w:val="000000" w:themeColor="text1"/>
          <w:lang w:val="it-IT"/>
        </w:rPr>
        <w:t xml:space="preserve">Annex </w:t>
      </w:r>
      <w:r w:rsidR="00A67D4C">
        <w:rPr>
          <w:b/>
          <w:color w:val="000000" w:themeColor="text1"/>
          <w:lang w:val="it-IT"/>
        </w:rPr>
        <w:t>2</w:t>
      </w:r>
      <w:r w:rsidRPr="003373A3">
        <w:rPr>
          <w:b/>
          <w:color w:val="000000" w:themeColor="text1"/>
          <w:lang w:val="it-IT"/>
        </w:rPr>
        <w:t xml:space="preserve">: </w:t>
      </w:r>
      <w:bookmarkStart w:id="155" w:name="_Hlk149748454"/>
      <w:r w:rsidRPr="003373A3">
        <w:rPr>
          <w:b/>
          <w:color w:val="000000" w:themeColor="text1"/>
          <w:lang w:val="it-IT"/>
        </w:rPr>
        <w:t xml:space="preserve">Financial offer </w:t>
      </w:r>
      <w:bookmarkEnd w:id="155"/>
    </w:p>
    <w:p w14:paraId="709A8834" w14:textId="77777777" w:rsidR="00061D7C" w:rsidRDefault="00061D7C" w:rsidP="003373A3">
      <w:pPr>
        <w:widowControl w:val="0"/>
        <w:jc w:val="right"/>
        <w:rPr>
          <w:b/>
          <w:color w:val="000000" w:themeColor="text1"/>
          <w:lang w:val="it-IT"/>
        </w:rPr>
      </w:pPr>
    </w:p>
    <w:tbl>
      <w:tblPr>
        <w:tblW w:w="15181" w:type="dxa"/>
        <w:tblInd w:w="118" w:type="dxa"/>
        <w:tblLook w:val="04A0" w:firstRow="1" w:lastRow="0" w:firstColumn="1" w:lastColumn="0" w:noHBand="0" w:noVBand="1"/>
      </w:tblPr>
      <w:tblGrid>
        <w:gridCol w:w="440"/>
        <w:gridCol w:w="1488"/>
        <w:gridCol w:w="4016"/>
        <w:gridCol w:w="1005"/>
        <w:gridCol w:w="861"/>
        <w:gridCol w:w="1402"/>
        <w:gridCol w:w="1205"/>
        <w:gridCol w:w="1130"/>
        <w:gridCol w:w="1920"/>
        <w:gridCol w:w="1714"/>
      </w:tblGrid>
      <w:tr w:rsidR="004175FF" w:rsidRPr="00061D7C" w14:paraId="2ABCD0C6" w14:textId="378BEE4C" w:rsidTr="008E77FF">
        <w:trPr>
          <w:trHeight w:val="360"/>
        </w:trPr>
        <w:tc>
          <w:tcPr>
            <w:tcW w:w="5944" w:type="dxa"/>
            <w:gridSpan w:val="3"/>
            <w:tcBorders>
              <w:top w:val="single" w:sz="8" w:space="0" w:color="auto"/>
              <w:left w:val="single" w:sz="8" w:space="0" w:color="auto"/>
              <w:bottom w:val="nil"/>
              <w:right w:val="nil"/>
            </w:tcBorders>
            <w:shd w:val="clear" w:color="000000" w:fill="D9D9D9"/>
            <w:vAlign w:val="bottom"/>
            <w:hideMark/>
          </w:tcPr>
          <w:p w14:paraId="37299B5B" w14:textId="77777777" w:rsidR="004175FF" w:rsidRDefault="004175FF" w:rsidP="00061D7C">
            <w:pPr>
              <w:rPr>
                <w:b/>
                <w:bCs/>
                <w:lang w:val="en-GB" w:eastAsia="en-GB" w:bidi="en-GB"/>
              </w:rPr>
            </w:pPr>
            <w:proofErr w:type="spellStart"/>
            <w:r w:rsidRPr="00061D7C">
              <w:rPr>
                <w:b/>
                <w:bCs/>
                <w:lang w:val="en-GB" w:eastAsia="en-GB" w:bidi="en-GB"/>
              </w:rPr>
              <w:t>Daļa</w:t>
            </w:r>
            <w:proofErr w:type="spellEnd"/>
            <w:r w:rsidRPr="00061D7C">
              <w:rPr>
                <w:b/>
                <w:bCs/>
                <w:lang w:val="en-GB" w:eastAsia="en-GB" w:bidi="en-GB"/>
              </w:rPr>
              <w:t xml:space="preserve"> nr.1: "KVIKSTEPS/TIP </w:t>
            </w:r>
            <w:proofErr w:type="spellStart"/>
            <w:r w:rsidRPr="00061D7C">
              <w:rPr>
                <w:b/>
                <w:bCs/>
                <w:lang w:val="en-GB" w:eastAsia="en-GB" w:bidi="en-GB"/>
              </w:rPr>
              <w:t>licenču</w:t>
            </w:r>
            <w:proofErr w:type="spellEnd"/>
            <w:r w:rsidRPr="00061D7C">
              <w:rPr>
                <w:b/>
                <w:bCs/>
                <w:lang w:val="en-GB" w:eastAsia="en-GB" w:bidi="en-GB"/>
              </w:rPr>
              <w:t xml:space="preserve"> </w:t>
            </w:r>
            <w:proofErr w:type="spellStart"/>
            <w:r w:rsidRPr="00061D7C">
              <w:rPr>
                <w:b/>
                <w:bCs/>
                <w:lang w:val="en-GB" w:eastAsia="en-GB" w:bidi="en-GB"/>
              </w:rPr>
              <w:t>iegāde</w:t>
            </w:r>
            <w:proofErr w:type="spellEnd"/>
            <w:r w:rsidRPr="00061D7C">
              <w:rPr>
                <w:b/>
                <w:bCs/>
                <w:lang w:val="en-GB" w:eastAsia="en-GB" w:bidi="en-GB"/>
              </w:rPr>
              <w:t>"</w:t>
            </w:r>
          </w:p>
          <w:p w14:paraId="73683856" w14:textId="12F85262" w:rsidR="004175FF" w:rsidRPr="00061D7C" w:rsidRDefault="004175FF" w:rsidP="004A1382">
            <w:pPr>
              <w:rPr>
                <w:b/>
                <w:bCs/>
                <w:sz w:val="22"/>
                <w:szCs w:val="22"/>
                <w:lang w:eastAsia="lv-LV"/>
              </w:rPr>
            </w:pPr>
            <w:proofErr w:type="spellStart"/>
            <w:r w:rsidRPr="004A1382">
              <w:rPr>
                <w:b/>
                <w:bCs/>
                <w:sz w:val="22"/>
                <w:szCs w:val="22"/>
                <w:lang w:eastAsia="lv-LV"/>
              </w:rPr>
              <w:t>Part</w:t>
            </w:r>
            <w:proofErr w:type="spellEnd"/>
            <w:r w:rsidRPr="004A1382">
              <w:rPr>
                <w:b/>
                <w:bCs/>
                <w:sz w:val="22"/>
                <w:szCs w:val="22"/>
                <w:lang w:eastAsia="lv-LV"/>
              </w:rPr>
              <w:t xml:space="preserve"> No. 1 "</w:t>
            </w:r>
            <w:proofErr w:type="spellStart"/>
            <w:r w:rsidRPr="004A1382">
              <w:rPr>
                <w:b/>
                <w:bCs/>
                <w:sz w:val="22"/>
                <w:szCs w:val="22"/>
                <w:lang w:eastAsia="lv-LV"/>
              </w:rPr>
              <w:t>Purchase</w:t>
            </w:r>
            <w:proofErr w:type="spellEnd"/>
            <w:r w:rsidRPr="004A1382">
              <w:rPr>
                <w:b/>
                <w:bCs/>
                <w:sz w:val="22"/>
                <w:szCs w:val="22"/>
                <w:lang w:eastAsia="lv-LV"/>
              </w:rPr>
              <w:t xml:space="preserve"> of KVIKSTEPS/TIP licences"</w:t>
            </w:r>
          </w:p>
        </w:tc>
        <w:tc>
          <w:tcPr>
            <w:tcW w:w="1005" w:type="dxa"/>
            <w:tcBorders>
              <w:top w:val="single" w:sz="8" w:space="0" w:color="auto"/>
              <w:left w:val="nil"/>
              <w:bottom w:val="nil"/>
              <w:right w:val="nil"/>
            </w:tcBorders>
            <w:shd w:val="clear" w:color="000000" w:fill="D9D9D9"/>
            <w:noWrap/>
            <w:vAlign w:val="bottom"/>
            <w:hideMark/>
          </w:tcPr>
          <w:p w14:paraId="004633F5" w14:textId="77777777" w:rsidR="004175FF" w:rsidRPr="00061D7C" w:rsidRDefault="004175FF" w:rsidP="00061D7C">
            <w:pPr>
              <w:rPr>
                <w:color w:val="000000"/>
                <w:sz w:val="22"/>
                <w:szCs w:val="22"/>
                <w:lang w:eastAsia="lv-LV"/>
              </w:rPr>
            </w:pPr>
            <w:r w:rsidRPr="00061D7C">
              <w:rPr>
                <w:color w:val="000000"/>
                <w:sz w:val="22"/>
                <w:szCs w:val="22"/>
                <w:lang w:eastAsia="lv-LV"/>
              </w:rPr>
              <w:t> </w:t>
            </w:r>
          </w:p>
        </w:tc>
        <w:tc>
          <w:tcPr>
            <w:tcW w:w="861" w:type="dxa"/>
            <w:tcBorders>
              <w:top w:val="single" w:sz="8" w:space="0" w:color="auto"/>
              <w:left w:val="nil"/>
              <w:bottom w:val="nil"/>
              <w:right w:val="nil"/>
            </w:tcBorders>
            <w:shd w:val="clear" w:color="000000" w:fill="D9D9D9"/>
            <w:noWrap/>
            <w:vAlign w:val="bottom"/>
            <w:hideMark/>
          </w:tcPr>
          <w:p w14:paraId="2043E318" w14:textId="77777777" w:rsidR="004175FF" w:rsidRPr="00061D7C" w:rsidRDefault="004175FF" w:rsidP="00061D7C">
            <w:pPr>
              <w:rPr>
                <w:color w:val="000000"/>
                <w:sz w:val="22"/>
                <w:szCs w:val="22"/>
                <w:lang w:eastAsia="lv-LV"/>
              </w:rPr>
            </w:pPr>
            <w:r w:rsidRPr="00061D7C">
              <w:rPr>
                <w:color w:val="000000"/>
                <w:sz w:val="22"/>
                <w:szCs w:val="22"/>
                <w:lang w:eastAsia="lv-LV"/>
              </w:rPr>
              <w:t> </w:t>
            </w:r>
          </w:p>
        </w:tc>
        <w:tc>
          <w:tcPr>
            <w:tcW w:w="1402" w:type="dxa"/>
            <w:tcBorders>
              <w:top w:val="single" w:sz="8" w:space="0" w:color="auto"/>
              <w:left w:val="nil"/>
              <w:bottom w:val="nil"/>
              <w:right w:val="nil"/>
            </w:tcBorders>
            <w:shd w:val="clear" w:color="000000" w:fill="D9D9D9"/>
            <w:noWrap/>
            <w:vAlign w:val="bottom"/>
            <w:hideMark/>
          </w:tcPr>
          <w:p w14:paraId="676BE62F" w14:textId="77777777" w:rsidR="004175FF" w:rsidRPr="00061D7C" w:rsidRDefault="004175FF" w:rsidP="00061D7C">
            <w:pPr>
              <w:rPr>
                <w:color w:val="000000"/>
                <w:sz w:val="22"/>
                <w:szCs w:val="22"/>
                <w:lang w:eastAsia="lv-LV"/>
              </w:rPr>
            </w:pPr>
            <w:r w:rsidRPr="00061D7C">
              <w:rPr>
                <w:color w:val="000000"/>
                <w:sz w:val="22"/>
                <w:szCs w:val="22"/>
                <w:lang w:eastAsia="lv-LV"/>
              </w:rPr>
              <w:t> </w:t>
            </w:r>
          </w:p>
        </w:tc>
        <w:tc>
          <w:tcPr>
            <w:tcW w:w="1205" w:type="dxa"/>
            <w:tcBorders>
              <w:top w:val="single" w:sz="8" w:space="0" w:color="auto"/>
              <w:left w:val="nil"/>
              <w:bottom w:val="nil"/>
              <w:right w:val="nil"/>
            </w:tcBorders>
            <w:shd w:val="clear" w:color="000000" w:fill="D9D9D9"/>
            <w:noWrap/>
            <w:vAlign w:val="bottom"/>
            <w:hideMark/>
          </w:tcPr>
          <w:p w14:paraId="316A98D4" w14:textId="77777777" w:rsidR="004175FF" w:rsidRPr="00061D7C" w:rsidRDefault="004175FF" w:rsidP="00061D7C">
            <w:pPr>
              <w:rPr>
                <w:color w:val="000000"/>
                <w:sz w:val="22"/>
                <w:szCs w:val="22"/>
                <w:lang w:eastAsia="lv-LV"/>
              </w:rPr>
            </w:pPr>
            <w:r w:rsidRPr="00061D7C">
              <w:rPr>
                <w:color w:val="000000"/>
                <w:sz w:val="22"/>
                <w:szCs w:val="22"/>
                <w:lang w:eastAsia="lv-LV"/>
              </w:rPr>
              <w:t> </w:t>
            </w:r>
          </w:p>
        </w:tc>
        <w:tc>
          <w:tcPr>
            <w:tcW w:w="1130" w:type="dxa"/>
            <w:tcBorders>
              <w:top w:val="single" w:sz="8" w:space="0" w:color="auto"/>
              <w:left w:val="nil"/>
              <w:bottom w:val="nil"/>
              <w:right w:val="nil"/>
            </w:tcBorders>
            <w:shd w:val="clear" w:color="000000" w:fill="D9D9D9"/>
            <w:noWrap/>
            <w:vAlign w:val="bottom"/>
            <w:hideMark/>
          </w:tcPr>
          <w:p w14:paraId="6175CB3D" w14:textId="77777777" w:rsidR="004175FF" w:rsidRPr="00061D7C" w:rsidRDefault="004175FF" w:rsidP="00061D7C">
            <w:pPr>
              <w:rPr>
                <w:color w:val="000000"/>
                <w:sz w:val="22"/>
                <w:szCs w:val="22"/>
                <w:lang w:eastAsia="lv-LV"/>
              </w:rPr>
            </w:pPr>
            <w:r w:rsidRPr="00061D7C">
              <w:rPr>
                <w:color w:val="000000"/>
                <w:sz w:val="22"/>
                <w:szCs w:val="22"/>
                <w:lang w:eastAsia="lv-LV"/>
              </w:rPr>
              <w:t> </w:t>
            </w:r>
          </w:p>
        </w:tc>
        <w:tc>
          <w:tcPr>
            <w:tcW w:w="3634" w:type="dxa"/>
            <w:gridSpan w:val="2"/>
            <w:tcBorders>
              <w:top w:val="single" w:sz="8" w:space="0" w:color="auto"/>
              <w:left w:val="nil"/>
              <w:bottom w:val="nil"/>
              <w:right w:val="single" w:sz="8" w:space="0" w:color="auto"/>
            </w:tcBorders>
            <w:shd w:val="clear" w:color="000000" w:fill="D9D9D9"/>
            <w:noWrap/>
            <w:vAlign w:val="bottom"/>
            <w:hideMark/>
          </w:tcPr>
          <w:p w14:paraId="0E41A657" w14:textId="41CEEA8A" w:rsidR="004175FF" w:rsidRPr="00061D7C" w:rsidRDefault="004175FF" w:rsidP="00061D7C">
            <w:pPr>
              <w:rPr>
                <w:color w:val="000000"/>
                <w:sz w:val="22"/>
                <w:szCs w:val="22"/>
                <w:lang w:eastAsia="lv-LV"/>
              </w:rPr>
            </w:pPr>
            <w:r w:rsidRPr="00061D7C">
              <w:rPr>
                <w:color w:val="000000"/>
                <w:sz w:val="22"/>
                <w:szCs w:val="22"/>
                <w:lang w:eastAsia="lv-LV"/>
              </w:rPr>
              <w:t> </w:t>
            </w:r>
          </w:p>
        </w:tc>
      </w:tr>
      <w:tr w:rsidR="004175FF" w:rsidRPr="00061D7C" w14:paraId="1D3AA819" w14:textId="07970B16" w:rsidTr="004175FF">
        <w:trPr>
          <w:trHeight w:val="780"/>
        </w:trPr>
        <w:tc>
          <w:tcPr>
            <w:tcW w:w="440" w:type="dxa"/>
            <w:tcBorders>
              <w:top w:val="single" w:sz="8" w:space="0" w:color="auto"/>
              <w:left w:val="single" w:sz="8" w:space="0" w:color="auto"/>
              <w:bottom w:val="single" w:sz="4" w:space="0" w:color="auto"/>
              <w:right w:val="single" w:sz="4" w:space="0" w:color="auto"/>
            </w:tcBorders>
            <w:shd w:val="clear" w:color="000000" w:fill="FFFFFF"/>
            <w:noWrap/>
            <w:vAlign w:val="bottom"/>
            <w:hideMark/>
          </w:tcPr>
          <w:p w14:paraId="28A1F69A" w14:textId="77777777" w:rsidR="004175FF" w:rsidRPr="00061D7C" w:rsidRDefault="004175FF" w:rsidP="00061D7C">
            <w:pPr>
              <w:rPr>
                <w:color w:val="000000"/>
                <w:sz w:val="20"/>
                <w:szCs w:val="20"/>
                <w:lang w:eastAsia="lv-LV"/>
              </w:rPr>
            </w:pPr>
            <w:r w:rsidRPr="00061D7C">
              <w:rPr>
                <w:color w:val="000000"/>
                <w:sz w:val="20"/>
                <w:szCs w:val="20"/>
                <w:lang w:eastAsia="lv-LV"/>
              </w:rPr>
              <w:t> </w:t>
            </w:r>
          </w:p>
        </w:tc>
        <w:tc>
          <w:tcPr>
            <w:tcW w:w="1488" w:type="dxa"/>
            <w:tcBorders>
              <w:top w:val="single" w:sz="8" w:space="0" w:color="auto"/>
              <w:left w:val="nil"/>
              <w:bottom w:val="single" w:sz="4" w:space="0" w:color="auto"/>
              <w:right w:val="single" w:sz="4" w:space="0" w:color="auto"/>
            </w:tcBorders>
            <w:shd w:val="clear" w:color="000000" w:fill="FFFFFF"/>
            <w:noWrap/>
            <w:hideMark/>
          </w:tcPr>
          <w:p w14:paraId="687E2E09" w14:textId="77777777" w:rsidR="004175FF" w:rsidRPr="00061D7C" w:rsidRDefault="004175FF" w:rsidP="00061D7C">
            <w:pPr>
              <w:rPr>
                <w:b/>
                <w:bCs/>
                <w:color w:val="000000"/>
                <w:sz w:val="20"/>
                <w:szCs w:val="20"/>
                <w:lang w:eastAsia="lv-LV"/>
              </w:rPr>
            </w:pPr>
            <w:r w:rsidRPr="00061D7C">
              <w:rPr>
                <w:b/>
                <w:bCs/>
                <w:color w:val="000000"/>
                <w:sz w:val="20"/>
                <w:szCs w:val="20"/>
                <w:lang w:eastAsia="lv-LV"/>
              </w:rPr>
              <w:t>SEN</w:t>
            </w:r>
          </w:p>
        </w:tc>
        <w:tc>
          <w:tcPr>
            <w:tcW w:w="4016" w:type="dxa"/>
            <w:tcBorders>
              <w:top w:val="single" w:sz="8" w:space="0" w:color="auto"/>
              <w:left w:val="nil"/>
              <w:bottom w:val="single" w:sz="4" w:space="0" w:color="auto"/>
              <w:right w:val="single" w:sz="4" w:space="0" w:color="auto"/>
            </w:tcBorders>
            <w:shd w:val="clear" w:color="000000" w:fill="FFFFFF"/>
            <w:noWrap/>
            <w:hideMark/>
          </w:tcPr>
          <w:p w14:paraId="4BB90309" w14:textId="77777777" w:rsidR="004175FF" w:rsidRPr="00061D7C" w:rsidRDefault="004175FF" w:rsidP="00061D7C">
            <w:pPr>
              <w:rPr>
                <w:b/>
                <w:bCs/>
                <w:color w:val="000000"/>
                <w:sz w:val="20"/>
                <w:szCs w:val="20"/>
                <w:lang w:eastAsia="lv-LV"/>
              </w:rPr>
            </w:pPr>
            <w:r w:rsidRPr="00061D7C">
              <w:rPr>
                <w:b/>
                <w:bCs/>
                <w:color w:val="000000"/>
                <w:sz w:val="20"/>
                <w:szCs w:val="20"/>
                <w:lang w:eastAsia="lv-LV"/>
              </w:rPr>
              <w:t>Produkta nosaukums</w:t>
            </w:r>
          </w:p>
        </w:tc>
        <w:tc>
          <w:tcPr>
            <w:tcW w:w="1005" w:type="dxa"/>
            <w:tcBorders>
              <w:top w:val="single" w:sz="8" w:space="0" w:color="auto"/>
              <w:left w:val="nil"/>
              <w:bottom w:val="single" w:sz="4" w:space="0" w:color="auto"/>
              <w:right w:val="single" w:sz="4" w:space="0" w:color="auto"/>
            </w:tcBorders>
            <w:shd w:val="clear" w:color="000000" w:fill="FFFFFF"/>
            <w:noWrap/>
            <w:hideMark/>
          </w:tcPr>
          <w:p w14:paraId="13B63C1A" w14:textId="77777777" w:rsidR="004175FF" w:rsidRPr="00061D7C" w:rsidRDefault="004175FF" w:rsidP="00061D7C">
            <w:pPr>
              <w:rPr>
                <w:b/>
                <w:bCs/>
                <w:color w:val="000000"/>
                <w:sz w:val="20"/>
                <w:szCs w:val="20"/>
                <w:lang w:eastAsia="lv-LV"/>
              </w:rPr>
            </w:pPr>
            <w:r w:rsidRPr="00061D7C">
              <w:rPr>
                <w:b/>
                <w:bCs/>
                <w:color w:val="000000"/>
                <w:sz w:val="20"/>
                <w:szCs w:val="20"/>
                <w:lang w:eastAsia="lv-LV"/>
              </w:rPr>
              <w:t>Lietotāju skaits</w:t>
            </w:r>
          </w:p>
        </w:tc>
        <w:tc>
          <w:tcPr>
            <w:tcW w:w="861" w:type="dxa"/>
            <w:tcBorders>
              <w:top w:val="single" w:sz="8" w:space="0" w:color="auto"/>
              <w:left w:val="nil"/>
              <w:bottom w:val="single" w:sz="4" w:space="0" w:color="auto"/>
              <w:right w:val="single" w:sz="4" w:space="0" w:color="auto"/>
            </w:tcBorders>
            <w:shd w:val="clear" w:color="000000" w:fill="FFFFFF"/>
            <w:noWrap/>
            <w:hideMark/>
          </w:tcPr>
          <w:p w14:paraId="512C5E07" w14:textId="77777777" w:rsidR="004175FF" w:rsidRPr="00061D7C" w:rsidRDefault="004175FF" w:rsidP="00061D7C">
            <w:pPr>
              <w:rPr>
                <w:b/>
                <w:bCs/>
                <w:color w:val="000000"/>
                <w:sz w:val="20"/>
                <w:szCs w:val="20"/>
                <w:lang w:eastAsia="lv-LV"/>
              </w:rPr>
            </w:pPr>
            <w:r w:rsidRPr="00061D7C">
              <w:rPr>
                <w:b/>
                <w:bCs/>
                <w:color w:val="000000"/>
                <w:sz w:val="20"/>
                <w:szCs w:val="20"/>
                <w:lang w:eastAsia="lv-LV"/>
              </w:rPr>
              <w:t>JIRA versija</w:t>
            </w:r>
          </w:p>
        </w:tc>
        <w:tc>
          <w:tcPr>
            <w:tcW w:w="1402" w:type="dxa"/>
            <w:tcBorders>
              <w:top w:val="single" w:sz="8" w:space="0" w:color="auto"/>
              <w:left w:val="nil"/>
              <w:bottom w:val="single" w:sz="4" w:space="0" w:color="auto"/>
              <w:right w:val="single" w:sz="4" w:space="0" w:color="auto"/>
            </w:tcBorders>
            <w:shd w:val="clear" w:color="000000" w:fill="FFFFFF"/>
            <w:noWrap/>
            <w:hideMark/>
          </w:tcPr>
          <w:p w14:paraId="2E200F4E" w14:textId="77777777" w:rsidR="004175FF" w:rsidRPr="00061D7C" w:rsidRDefault="004175FF" w:rsidP="00061D7C">
            <w:pPr>
              <w:rPr>
                <w:b/>
                <w:bCs/>
                <w:color w:val="000000"/>
                <w:sz w:val="20"/>
                <w:szCs w:val="20"/>
                <w:lang w:eastAsia="lv-LV"/>
              </w:rPr>
            </w:pPr>
            <w:r w:rsidRPr="00061D7C">
              <w:rPr>
                <w:b/>
                <w:bCs/>
                <w:color w:val="000000"/>
                <w:sz w:val="20"/>
                <w:szCs w:val="20"/>
                <w:lang w:eastAsia="lv-LV"/>
              </w:rPr>
              <w:t>IT sistēma</w:t>
            </w:r>
          </w:p>
        </w:tc>
        <w:tc>
          <w:tcPr>
            <w:tcW w:w="1205" w:type="dxa"/>
            <w:tcBorders>
              <w:top w:val="single" w:sz="8" w:space="0" w:color="auto"/>
              <w:left w:val="nil"/>
              <w:bottom w:val="single" w:sz="4" w:space="0" w:color="auto"/>
              <w:right w:val="single" w:sz="4" w:space="0" w:color="auto"/>
            </w:tcBorders>
            <w:shd w:val="clear" w:color="000000" w:fill="FFFFFF"/>
            <w:noWrap/>
            <w:hideMark/>
          </w:tcPr>
          <w:p w14:paraId="1EF7F83B" w14:textId="77777777" w:rsidR="004175FF" w:rsidRPr="00061D7C" w:rsidRDefault="004175FF" w:rsidP="00061D7C">
            <w:pPr>
              <w:rPr>
                <w:b/>
                <w:bCs/>
                <w:color w:val="000000"/>
                <w:sz w:val="20"/>
                <w:szCs w:val="20"/>
                <w:lang w:eastAsia="lv-LV"/>
              </w:rPr>
            </w:pPr>
            <w:r w:rsidRPr="00061D7C">
              <w:rPr>
                <w:b/>
                <w:bCs/>
                <w:color w:val="000000"/>
                <w:sz w:val="20"/>
                <w:szCs w:val="20"/>
                <w:lang w:eastAsia="lv-LV"/>
              </w:rPr>
              <w:t>Mērvienība</w:t>
            </w:r>
          </w:p>
        </w:tc>
        <w:tc>
          <w:tcPr>
            <w:tcW w:w="1130" w:type="dxa"/>
            <w:tcBorders>
              <w:top w:val="single" w:sz="8" w:space="0" w:color="auto"/>
              <w:left w:val="nil"/>
              <w:bottom w:val="single" w:sz="4" w:space="0" w:color="auto"/>
              <w:right w:val="single" w:sz="4" w:space="0" w:color="auto"/>
            </w:tcBorders>
            <w:shd w:val="clear" w:color="000000" w:fill="FFFFFF"/>
            <w:noWrap/>
            <w:hideMark/>
          </w:tcPr>
          <w:p w14:paraId="29FAC18F" w14:textId="77777777" w:rsidR="004175FF" w:rsidRPr="00061D7C" w:rsidRDefault="004175FF" w:rsidP="00061D7C">
            <w:pPr>
              <w:rPr>
                <w:b/>
                <w:bCs/>
                <w:color w:val="000000"/>
                <w:sz w:val="20"/>
                <w:szCs w:val="20"/>
                <w:lang w:eastAsia="lv-LV"/>
              </w:rPr>
            </w:pPr>
            <w:r w:rsidRPr="00061D7C">
              <w:rPr>
                <w:b/>
                <w:bCs/>
                <w:color w:val="000000"/>
                <w:sz w:val="20"/>
                <w:szCs w:val="20"/>
                <w:lang w:eastAsia="lv-LV"/>
              </w:rPr>
              <w:t>Daudzums</w:t>
            </w:r>
          </w:p>
        </w:tc>
        <w:tc>
          <w:tcPr>
            <w:tcW w:w="1920" w:type="dxa"/>
            <w:tcBorders>
              <w:top w:val="single" w:sz="8" w:space="0" w:color="auto"/>
              <w:left w:val="nil"/>
              <w:bottom w:val="single" w:sz="4" w:space="0" w:color="auto"/>
              <w:right w:val="single" w:sz="4" w:space="0" w:color="auto"/>
            </w:tcBorders>
            <w:shd w:val="clear" w:color="000000" w:fill="FFFFFF"/>
            <w:hideMark/>
          </w:tcPr>
          <w:p w14:paraId="13E0416D" w14:textId="136930C6" w:rsidR="004175FF" w:rsidRPr="00061D7C" w:rsidRDefault="004175FF" w:rsidP="00061D7C">
            <w:pPr>
              <w:rPr>
                <w:b/>
                <w:bCs/>
                <w:color w:val="000000"/>
                <w:sz w:val="20"/>
                <w:szCs w:val="20"/>
                <w:lang w:eastAsia="lv-LV"/>
              </w:rPr>
            </w:pPr>
            <w:r w:rsidRPr="00061D7C">
              <w:rPr>
                <w:b/>
                <w:bCs/>
                <w:color w:val="000000"/>
                <w:sz w:val="20"/>
                <w:szCs w:val="20"/>
                <w:lang w:eastAsia="lv-LV"/>
              </w:rPr>
              <w:t>1(vienas) vienības cena EUR bez PVN periodam</w:t>
            </w:r>
            <w:r w:rsidRPr="008D0A03">
              <w:rPr>
                <w:b/>
                <w:bCs/>
                <w:sz w:val="20"/>
                <w:szCs w:val="20"/>
                <w:lang w:eastAsia="lv-LV"/>
              </w:rPr>
              <w:t xml:space="preserve"> 2 gadi</w:t>
            </w:r>
          </w:p>
        </w:tc>
        <w:tc>
          <w:tcPr>
            <w:tcW w:w="1714" w:type="dxa"/>
            <w:tcBorders>
              <w:top w:val="single" w:sz="8" w:space="0" w:color="auto"/>
              <w:left w:val="nil"/>
              <w:bottom w:val="single" w:sz="4" w:space="0" w:color="auto"/>
              <w:right w:val="single" w:sz="4" w:space="0" w:color="auto"/>
            </w:tcBorders>
            <w:shd w:val="clear" w:color="000000" w:fill="FFFFFF"/>
          </w:tcPr>
          <w:p w14:paraId="4890F64D" w14:textId="40DA7CAC" w:rsidR="004175FF" w:rsidRPr="00061D7C" w:rsidRDefault="004175FF" w:rsidP="00061D7C">
            <w:pPr>
              <w:rPr>
                <w:b/>
                <w:bCs/>
                <w:color w:val="000000"/>
                <w:sz w:val="20"/>
                <w:szCs w:val="20"/>
                <w:lang w:eastAsia="lv-LV"/>
              </w:rPr>
            </w:pPr>
            <w:r w:rsidRPr="004175FF">
              <w:rPr>
                <w:b/>
                <w:bCs/>
                <w:color w:val="000000"/>
                <w:sz w:val="20"/>
                <w:szCs w:val="20"/>
                <w:lang w:eastAsia="lv-LV"/>
              </w:rPr>
              <w:t xml:space="preserve">1(vienas) vienības cena </w:t>
            </w:r>
            <w:r>
              <w:rPr>
                <w:b/>
                <w:bCs/>
                <w:color w:val="000000"/>
                <w:sz w:val="20"/>
                <w:szCs w:val="20"/>
                <w:lang w:eastAsia="lv-LV"/>
              </w:rPr>
              <w:t xml:space="preserve">USD </w:t>
            </w:r>
            <w:r w:rsidRPr="004175FF">
              <w:rPr>
                <w:b/>
                <w:bCs/>
                <w:color w:val="000000"/>
                <w:sz w:val="20"/>
                <w:szCs w:val="20"/>
                <w:lang w:eastAsia="lv-LV"/>
              </w:rPr>
              <w:t xml:space="preserve">bez PVN periodam </w:t>
            </w:r>
            <w:r>
              <w:rPr>
                <w:b/>
                <w:bCs/>
                <w:color w:val="000000"/>
                <w:sz w:val="20"/>
                <w:szCs w:val="20"/>
                <w:lang w:eastAsia="lv-LV"/>
              </w:rPr>
              <w:t>2</w:t>
            </w:r>
            <w:r w:rsidRPr="004175FF">
              <w:rPr>
                <w:b/>
                <w:bCs/>
                <w:color w:val="000000"/>
                <w:sz w:val="20"/>
                <w:szCs w:val="20"/>
                <w:lang w:eastAsia="lv-LV"/>
              </w:rPr>
              <w:t xml:space="preserve"> gadi</w:t>
            </w:r>
          </w:p>
        </w:tc>
      </w:tr>
      <w:tr w:rsidR="004175FF" w:rsidRPr="00061D7C" w14:paraId="568F0D52" w14:textId="7C45C15C" w:rsidTr="004175FF">
        <w:trPr>
          <w:trHeight w:val="290"/>
        </w:trPr>
        <w:tc>
          <w:tcPr>
            <w:tcW w:w="440" w:type="dxa"/>
            <w:tcBorders>
              <w:top w:val="nil"/>
              <w:left w:val="single" w:sz="8" w:space="0" w:color="auto"/>
              <w:bottom w:val="single" w:sz="4" w:space="0" w:color="auto"/>
              <w:right w:val="single" w:sz="4" w:space="0" w:color="auto"/>
            </w:tcBorders>
            <w:shd w:val="clear" w:color="000000" w:fill="FFFFFF"/>
            <w:noWrap/>
            <w:vAlign w:val="bottom"/>
            <w:hideMark/>
          </w:tcPr>
          <w:p w14:paraId="6E4F9514" w14:textId="77777777" w:rsidR="004175FF" w:rsidRPr="00061D7C" w:rsidRDefault="004175FF" w:rsidP="00061D7C">
            <w:pPr>
              <w:jc w:val="right"/>
              <w:rPr>
                <w:color w:val="000000"/>
                <w:sz w:val="22"/>
                <w:szCs w:val="22"/>
                <w:lang w:eastAsia="lv-LV"/>
              </w:rPr>
            </w:pPr>
            <w:r w:rsidRPr="00061D7C">
              <w:rPr>
                <w:color w:val="000000"/>
                <w:sz w:val="22"/>
                <w:szCs w:val="22"/>
                <w:lang w:eastAsia="lv-LV"/>
              </w:rPr>
              <w:t>1</w:t>
            </w:r>
          </w:p>
        </w:tc>
        <w:tc>
          <w:tcPr>
            <w:tcW w:w="1488" w:type="dxa"/>
            <w:tcBorders>
              <w:top w:val="nil"/>
              <w:left w:val="nil"/>
              <w:bottom w:val="single" w:sz="4" w:space="0" w:color="auto"/>
              <w:right w:val="single" w:sz="4" w:space="0" w:color="auto"/>
            </w:tcBorders>
            <w:shd w:val="clear" w:color="000000" w:fill="FFFFFF"/>
            <w:noWrap/>
            <w:vAlign w:val="bottom"/>
            <w:hideMark/>
          </w:tcPr>
          <w:p w14:paraId="7E1723D6" w14:textId="77777777" w:rsidR="004175FF" w:rsidRPr="00061D7C" w:rsidRDefault="004175FF" w:rsidP="00061D7C">
            <w:pPr>
              <w:rPr>
                <w:color w:val="333333"/>
                <w:sz w:val="22"/>
                <w:szCs w:val="22"/>
                <w:lang w:eastAsia="lv-LV"/>
              </w:rPr>
            </w:pPr>
            <w:r w:rsidRPr="00061D7C">
              <w:rPr>
                <w:color w:val="333333"/>
                <w:sz w:val="22"/>
                <w:szCs w:val="22"/>
                <w:lang w:eastAsia="lv-LV"/>
              </w:rPr>
              <w:t>SEN-8169220</w:t>
            </w:r>
          </w:p>
        </w:tc>
        <w:tc>
          <w:tcPr>
            <w:tcW w:w="4016" w:type="dxa"/>
            <w:tcBorders>
              <w:top w:val="nil"/>
              <w:left w:val="nil"/>
              <w:bottom w:val="single" w:sz="4" w:space="0" w:color="auto"/>
              <w:right w:val="single" w:sz="4" w:space="0" w:color="auto"/>
            </w:tcBorders>
            <w:shd w:val="clear" w:color="000000" w:fill="FFFFFF"/>
            <w:noWrap/>
            <w:hideMark/>
          </w:tcPr>
          <w:p w14:paraId="58C6C772" w14:textId="77777777" w:rsidR="004175FF" w:rsidRPr="00061D7C" w:rsidRDefault="004175FF" w:rsidP="00061D7C">
            <w:pPr>
              <w:rPr>
                <w:color w:val="000000"/>
                <w:sz w:val="22"/>
                <w:szCs w:val="22"/>
                <w:lang w:eastAsia="lv-LV"/>
              </w:rPr>
            </w:pPr>
            <w:r w:rsidRPr="00061D7C">
              <w:rPr>
                <w:color w:val="000000"/>
                <w:sz w:val="22"/>
                <w:szCs w:val="22"/>
                <w:lang w:eastAsia="lv-LV"/>
              </w:rPr>
              <w:t xml:space="preserve">JIRA </w:t>
            </w:r>
            <w:proofErr w:type="spellStart"/>
            <w:r w:rsidRPr="00061D7C">
              <w:rPr>
                <w:color w:val="000000"/>
                <w:sz w:val="22"/>
                <w:szCs w:val="22"/>
                <w:lang w:eastAsia="lv-LV"/>
              </w:rPr>
              <w:t>Software</w:t>
            </w:r>
            <w:proofErr w:type="spellEnd"/>
            <w:r w:rsidRPr="00061D7C">
              <w:rPr>
                <w:color w:val="000000"/>
                <w:sz w:val="22"/>
                <w:szCs w:val="22"/>
                <w:lang w:eastAsia="lv-LV"/>
              </w:rPr>
              <w:t xml:space="preserve"> (DATA CENTER): Commercial </w:t>
            </w:r>
            <w:proofErr w:type="spellStart"/>
            <w:r w:rsidRPr="00061D7C">
              <w:rPr>
                <w:color w:val="000000"/>
                <w:sz w:val="22"/>
                <w:szCs w:val="22"/>
                <w:lang w:eastAsia="lv-LV"/>
              </w:rPr>
              <w:t>License</w:t>
            </w:r>
            <w:proofErr w:type="spellEnd"/>
          </w:p>
        </w:tc>
        <w:tc>
          <w:tcPr>
            <w:tcW w:w="1005" w:type="dxa"/>
            <w:tcBorders>
              <w:top w:val="nil"/>
              <w:left w:val="nil"/>
              <w:bottom w:val="single" w:sz="4" w:space="0" w:color="auto"/>
              <w:right w:val="single" w:sz="4" w:space="0" w:color="auto"/>
            </w:tcBorders>
            <w:shd w:val="clear" w:color="000000" w:fill="FFFFFF"/>
            <w:noWrap/>
            <w:vAlign w:val="bottom"/>
            <w:hideMark/>
          </w:tcPr>
          <w:p w14:paraId="5CDE403F" w14:textId="77777777" w:rsidR="004175FF" w:rsidRPr="00061D7C" w:rsidRDefault="004175FF" w:rsidP="00061D7C">
            <w:pPr>
              <w:jc w:val="right"/>
              <w:rPr>
                <w:b/>
                <w:bCs/>
                <w:sz w:val="22"/>
                <w:szCs w:val="22"/>
                <w:lang w:eastAsia="lv-LV"/>
              </w:rPr>
            </w:pPr>
            <w:r w:rsidRPr="00061D7C">
              <w:rPr>
                <w:b/>
                <w:bCs/>
                <w:sz w:val="22"/>
                <w:szCs w:val="22"/>
                <w:lang w:eastAsia="lv-LV"/>
              </w:rPr>
              <w:t>3000</w:t>
            </w:r>
          </w:p>
        </w:tc>
        <w:tc>
          <w:tcPr>
            <w:tcW w:w="861" w:type="dxa"/>
            <w:tcBorders>
              <w:top w:val="nil"/>
              <w:left w:val="nil"/>
              <w:bottom w:val="single" w:sz="4" w:space="0" w:color="auto"/>
              <w:right w:val="single" w:sz="4" w:space="0" w:color="auto"/>
            </w:tcBorders>
            <w:shd w:val="clear" w:color="000000" w:fill="FFFFFF"/>
            <w:noWrap/>
            <w:hideMark/>
          </w:tcPr>
          <w:p w14:paraId="555396F0" w14:textId="77777777" w:rsidR="004175FF" w:rsidRPr="00061D7C" w:rsidRDefault="004175FF" w:rsidP="00061D7C">
            <w:pPr>
              <w:rPr>
                <w:color w:val="000000"/>
                <w:sz w:val="22"/>
                <w:szCs w:val="22"/>
                <w:lang w:eastAsia="lv-LV"/>
              </w:rPr>
            </w:pPr>
            <w:r w:rsidRPr="00061D7C">
              <w:rPr>
                <w:color w:val="000000"/>
                <w:sz w:val="22"/>
                <w:szCs w:val="22"/>
                <w:lang w:eastAsia="lv-LV"/>
              </w:rPr>
              <w:t>9.6.0.</w:t>
            </w:r>
          </w:p>
        </w:tc>
        <w:tc>
          <w:tcPr>
            <w:tcW w:w="1402" w:type="dxa"/>
            <w:tcBorders>
              <w:top w:val="nil"/>
              <w:left w:val="nil"/>
              <w:bottom w:val="single" w:sz="4" w:space="0" w:color="auto"/>
              <w:right w:val="single" w:sz="4" w:space="0" w:color="auto"/>
            </w:tcBorders>
            <w:shd w:val="clear" w:color="000000" w:fill="FFFFFF"/>
            <w:noWrap/>
            <w:hideMark/>
          </w:tcPr>
          <w:p w14:paraId="02D25E2B" w14:textId="77777777" w:rsidR="004175FF" w:rsidRPr="00061D7C" w:rsidRDefault="004175FF" w:rsidP="00061D7C">
            <w:pPr>
              <w:rPr>
                <w:color w:val="000000"/>
                <w:sz w:val="22"/>
                <w:szCs w:val="22"/>
                <w:lang w:eastAsia="lv-LV"/>
              </w:rPr>
            </w:pPr>
            <w:r w:rsidRPr="00061D7C">
              <w:rPr>
                <w:color w:val="000000"/>
                <w:sz w:val="22"/>
                <w:szCs w:val="22"/>
                <w:lang w:eastAsia="lv-LV"/>
              </w:rPr>
              <w:t>KVIKSTEPS</w:t>
            </w:r>
          </w:p>
        </w:tc>
        <w:tc>
          <w:tcPr>
            <w:tcW w:w="1205" w:type="dxa"/>
            <w:tcBorders>
              <w:top w:val="nil"/>
              <w:left w:val="nil"/>
              <w:bottom w:val="single" w:sz="4" w:space="0" w:color="auto"/>
              <w:right w:val="single" w:sz="4" w:space="0" w:color="auto"/>
            </w:tcBorders>
            <w:shd w:val="clear" w:color="000000" w:fill="FFFFFF"/>
            <w:noWrap/>
            <w:hideMark/>
          </w:tcPr>
          <w:p w14:paraId="5B733717" w14:textId="77777777" w:rsidR="004175FF" w:rsidRPr="00061D7C" w:rsidRDefault="004175FF" w:rsidP="00061D7C">
            <w:pPr>
              <w:rPr>
                <w:color w:val="000000"/>
                <w:sz w:val="22"/>
                <w:szCs w:val="22"/>
                <w:lang w:eastAsia="lv-LV"/>
              </w:rPr>
            </w:pPr>
            <w:r w:rsidRPr="00061D7C">
              <w:rPr>
                <w:color w:val="000000"/>
                <w:sz w:val="22"/>
                <w:szCs w:val="22"/>
                <w:lang w:eastAsia="lv-LV"/>
              </w:rPr>
              <w:t>Gab.</w:t>
            </w:r>
          </w:p>
        </w:tc>
        <w:tc>
          <w:tcPr>
            <w:tcW w:w="1130" w:type="dxa"/>
            <w:tcBorders>
              <w:top w:val="nil"/>
              <w:left w:val="nil"/>
              <w:bottom w:val="single" w:sz="4" w:space="0" w:color="auto"/>
              <w:right w:val="single" w:sz="4" w:space="0" w:color="auto"/>
            </w:tcBorders>
            <w:shd w:val="clear" w:color="000000" w:fill="FFFFFF"/>
            <w:noWrap/>
            <w:hideMark/>
          </w:tcPr>
          <w:p w14:paraId="6E155249" w14:textId="77777777" w:rsidR="004175FF" w:rsidRPr="00061D7C" w:rsidRDefault="004175FF" w:rsidP="00061D7C">
            <w:pPr>
              <w:jc w:val="right"/>
              <w:rPr>
                <w:color w:val="000000"/>
                <w:sz w:val="22"/>
                <w:szCs w:val="22"/>
                <w:lang w:eastAsia="lv-LV"/>
              </w:rPr>
            </w:pPr>
            <w:r w:rsidRPr="00061D7C">
              <w:rPr>
                <w:color w:val="000000"/>
                <w:sz w:val="22"/>
                <w:szCs w:val="22"/>
                <w:lang w:eastAsia="lv-LV"/>
              </w:rPr>
              <w:t>1</w:t>
            </w:r>
          </w:p>
        </w:tc>
        <w:tc>
          <w:tcPr>
            <w:tcW w:w="1920" w:type="dxa"/>
            <w:tcBorders>
              <w:top w:val="nil"/>
              <w:left w:val="nil"/>
              <w:bottom w:val="single" w:sz="4" w:space="0" w:color="auto"/>
              <w:right w:val="single" w:sz="4" w:space="0" w:color="auto"/>
            </w:tcBorders>
            <w:shd w:val="clear" w:color="000000" w:fill="FFFFFF"/>
            <w:noWrap/>
            <w:hideMark/>
          </w:tcPr>
          <w:p w14:paraId="43029EB3" w14:textId="77777777" w:rsidR="004175FF" w:rsidRPr="00061D7C" w:rsidRDefault="004175FF" w:rsidP="00061D7C">
            <w:pPr>
              <w:rPr>
                <w:color w:val="000000"/>
                <w:sz w:val="22"/>
                <w:szCs w:val="22"/>
                <w:lang w:eastAsia="lv-LV"/>
              </w:rPr>
            </w:pPr>
            <w:r w:rsidRPr="00061D7C">
              <w:rPr>
                <w:color w:val="000000"/>
                <w:sz w:val="22"/>
                <w:szCs w:val="22"/>
                <w:lang w:eastAsia="lv-LV"/>
              </w:rPr>
              <w:t> </w:t>
            </w:r>
          </w:p>
        </w:tc>
        <w:tc>
          <w:tcPr>
            <w:tcW w:w="1714" w:type="dxa"/>
            <w:tcBorders>
              <w:top w:val="nil"/>
              <w:left w:val="nil"/>
              <w:bottom w:val="single" w:sz="4" w:space="0" w:color="auto"/>
              <w:right w:val="single" w:sz="4" w:space="0" w:color="auto"/>
            </w:tcBorders>
            <w:shd w:val="clear" w:color="000000" w:fill="FFFFFF"/>
          </w:tcPr>
          <w:p w14:paraId="1B17DB03" w14:textId="77777777" w:rsidR="004175FF" w:rsidRPr="00061D7C" w:rsidRDefault="004175FF" w:rsidP="00061D7C">
            <w:pPr>
              <w:rPr>
                <w:color w:val="000000"/>
                <w:sz w:val="22"/>
                <w:szCs w:val="22"/>
                <w:lang w:eastAsia="lv-LV"/>
              </w:rPr>
            </w:pPr>
          </w:p>
        </w:tc>
      </w:tr>
      <w:tr w:rsidR="004175FF" w:rsidRPr="00061D7C" w14:paraId="335F679E" w14:textId="7D39CDD7" w:rsidTr="004175FF">
        <w:trPr>
          <w:trHeight w:val="290"/>
        </w:trPr>
        <w:tc>
          <w:tcPr>
            <w:tcW w:w="440" w:type="dxa"/>
            <w:tcBorders>
              <w:top w:val="nil"/>
              <w:left w:val="single" w:sz="8" w:space="0" w:color="auto"/>
              <w:bottom w:val="single" w:sz="4" w:space="0" w:color="auto"/>
              <w:right w:val="single" w:sz="4" w:space="0" w:color="auto"/>
            </w:tcBorders>
            <w:shd w:val="clear" w:color="000000" w:fill="FFFFFF"/>
            <w:noWrap/>
            <w:vAlign w:val="bottom"/>
            <w:hideMark/>
          </w:tcPr>
          <w:p w14:paraId="48FEE9E4" w14:textId="77777777" w:rsidR="004175FF" w:rsidRPr="00061D7C" w:rsidRDefault="004175FF" w:rsidP="00061D7C">
            <w:pPr>
              <w:jc w:val="right"/>
              <w:rPr>
                <w:color w:val="000000"/>
                <w:sz w:val="22"/>
                <w:szCs w:val="22"/>
                <w:lang w:eastAsia="lv-LV"/>
              </w:rPr>
            </w:pPr>
            <w:r w:rsidRPr="00061D7C">
              <w:rPr>
                <w:color w:val="000000"/>
                <w:sz w:val="22"/>
                <w:szCs w:val="22"/>
                <w:lang w:eastAsia="lv-LV"/>
              </w:rPr>
              <w:t>2</w:t>
            </w:r>
          </w:p>
        </w:tc>
        <w:tc>
          <w:tcPr>
            <w:tcW w:w="1488" w:type="dxa"/>
            <w:tcBorders>
              <w:top w:val="nil"/>
              <w:left w:val="nil"/>
              <w:bottom w:val="single" w:sz="4" w:space="0" w:color="auto"/>
              <w:right w:val="single" w:sz="4" w:space="0" w:color="auto"/>
            </w:tcBorders>
            <w:shd w:val="clear" w:color="000000" w:fill="FFFFFF"/>
            <w:noWrap/>
            <w:vAlign w:val="bottom"/>
            <w:hideMark/>
          </w:tcPr>
          <w:p w14:paraId="765FA744" w14:textId="77777777" w:rsidR="004175FF" w:rsidRPr="00061D7C" w:rsidRDefault="004175FF" w:rsidP="00061D7C">
            <w:pPr>
              <w:rPr>
                <w:color w:val="222222"/>
                <w:sz w:val="22"/>
                <w:szCs w:val="22"/>
                <w:lang w:eastAsia="lv-LV"/>
              </w:rPr>
            </w:pPr>
            <w:r w:rsidRPr="00061D7C">
              <w:rPr>
                <w:color w:val="222222"/>
                <w:sz w:val="22"/>
                <w:szCs w:val="22"/>
                <w:lang w:eastAsia="lv-LV"/>
              </w:rPr>
              <w:t>SEN-3795257</w:t>
            </w:r>
          </w:p>
        </w:tc>
        <w:tc>
          <w:tcPr>
            <w:tcW w:w="4016" w:type="dxa"/>
            <w:tcBorders>
              <w:top w:val="nil"/>
              <w:left w:val="nil"/>
              <w:bottom w:val="single" w:sz="4" w:space="0" w:color="auto"/>
              <w:right w:val="single" w:sz="4" w:space="0" w:color="auto"/>
            </w:tcBorders>
            <w:shd w:val="clear" w:color="000000" w:fill="FFFFFF"/>
            <w:noWrap/>
            <w:hideMark/>
          </w:tcPr>
          <w:p w14:paraId="4EA0DAEE" w14:textId="77777777" w:rsidR="004175FF" w:rsidRPr="00061D7C" w:rsidRDefault="004175FF" w:rsidP="00061D7C">
            <w:pPr>
              <w:rPr>
                <w:color w:val="000000"/>
                <w:sz w:val="22"/>
                <w:szCs w:val="22"/>
                <w:lang w:eastAsia="lv-LV"/>
              </w:rPr>
            </w:pPr>
            <w:r w:rsidRPr="00061D7C">
              <w:rPr>
                <w:color w:val="000000"/>
                <w:sz w:val="22"/>
                <w:szCs w:val="22"/>
                <w:lang w:eastAsia="lv-LV"/>
              </w:rPr>
              <w:t xml:space="preserve">Elements </w:t>
            </w:r>
            <w:proofErr w:type="spellStart"/>
            <w:r w:rsidRPr="00061D7C">
              <w:rPr>
                <w:color w:val="000000"/>
                <w:sz w:val="22"/>
                <w:szCs w:val="22"/>
                <w:lang w:eastAsia="lv-LV"/>
              </w:rPr>
              <w:t>Copy</w:t>
            </w:r>
            <w:proofErr w:type="spellEnd"/>
            <w:r w:rsidRPr="00061D7C">
              <w:rPr>
                <w:color w:val="000000"/>
                <w:sz w:val="22"/>
                <w:szCs w:val="22"/>
                <w:lang w:eastAsia="lv-LV"/>
              </w:rPr>
              <w:t xml:space="preserve"> &amp; </w:t>
            </w:r>
            <w:proofErr w:type="spellStart"/>
            <w:r w:rsidRPr="00061D7C">
              <w:rPr>
                <w:color w:val="000000"/>
                <w:sz w:val="22"/>
                <w:szCs w:val="22"/>
                <w:lang w:eastAsia="lv-LV"/>
              </w:rPr>
              <w:t>Sync</w:t>
            </w:r>
            <w:proofErr w:type="spellEnd"/>
            <w:r w:rsidRPr="00061D7C">
              <w:rPr>
                <w:color w:val="000000"/>
                <w:sz w:val="22"/>
                <w:szCs w:val="22"/>
                <w:lang w:eastAsia="lv-LV"/>
              </w:rPr>
              <w:t xml:space="preserve"> (</w:t>
            </w:r>
            <w:proofErr w:type="spellStart"/>
            <w:r w:rsidRPr="00061D7C">
              <w:rPr>
                <w:color w:val="000000"/>
                <w:sz w:val="22"/>
                <w:szCs w:val="22"/>
                <w:lang w:eastAsia="lv-LV"/>
              </w:rPr>
              <w:t>formerly</w:t>
            </w:r>
            <w:proofErr w:type="spellEnd"/>
            <w:r w:rsidRPr="00061D7C">
              <w:rPr>
                <w:color w:val="000000"/>
                <w:sz w:val="22"/>
                <w:szCs w:val="22"/>
                <w:lang w:eastAsia="lv-LV"/>
              </w:rPr>
              <w:t xml:space="preserve"> </w:t>
            </w:r>
            <w:proofErr w:type="spellStart"/>
            <w:r w:rsidRPr="00061D7C">
              <w:rPr>
                <w:color w:val="000000"/>
                <w:sz w:val="22"/>
                <w:szCs w:val="22"/>
                <w:lang w:eastAsia="lv-LV"/>
              </w:rPr>
              <w:t>Exocet</w:t>
            </w:r>
            <w:proofErr w:type="spellEnd"/>
            <w:r w:rsidRPr="00061D7C">
              <w:rPr>
                <w:color w:val="000000"/>
                <w:sz w:val="22"/>
                <w:szCs w:val="22"/>
                <w:lang w:eastAsia="lv-LV"/>
              </w:rPr>
              <w:t xml:space="preserve">) </w:t>
            </w:r>
            <w:proofErr w:type="spellStart"/>
            <w:r w:rsidRPr="00061D7C">
              <w:rPr>
                <w:color w:val="000000"/>
                <w:sz w:val="22"/>
                <w:szCs w:val="22"/>
                <w:lang w:eastAsia="lv-LV"/>
              </w:rPr>
              <w:t>for</w:t>
            </w:r>
            <w:proofErr w:type="spellEnd"/>
            <w:r w:rsidRPr="00061D7C">
              <w:rPr>
                <w:color w:val="000000"/>
                <w:sz w:val="22"/>
                <w:szCs w:val="22"/>
                <w:lang w:eastAsia="lv-LV"/>
              </w:rPr>
              <w:t xml:space="preserve"> JIRA (DATA CENTER) : Commercial </w:t>
            </w:r>
            <w:proofErr w:type="spellStart"/>
            <w:r w:rsidRPr="00061D7C">
              <w:rPr>
                <w:color w:val="000000"/>
                <w:sz w:val="22"/>
                <w:szCs w:val="22"/>
                <w:lang w:eastAsia="lv-LV"/>
              </w:rPr>
              <w:t>License</w:t>
            </w:r>
            <w:proofErr w:type="spellEnd"/>
            <w:r w:rsidRPr="00061D7C">
              <w:rPr>
                <w:color w:val="000000"/>
                <w:sz w:val="22"/>
                <w:szCs w:val="22"/>
                <w:lang w:eastAsia="lv-LV"/>
              </w:rPr>
              <w:t xml:space="preserve"> </w:t>
            </w:r>
          </w:p>
        </w:tc>
        <w:tc>
          <w:tcPr>
            <w:tcW w:w="1005" w:type="dxa"/>
            <w:tcBorders>
              <w:top w:val="nil"/>
              <w:left w:val="nil"/>
              <w:bottom w:val="single" w:sz="4" w:space="0" w:color="auto"/>
              <w:right w:val="single" w:sz="4" w:space="0" w:color="auto"/>
            </w:tcBorders>
            <w:shd w:val="clear" w:color="000000" w:fill="FFFFFF"/>
            <w:noWrap/>
            <w:vAlign w:val="bottom"/>
            <w:hideMark/>
          </w:tcPr>
          <w:p w14:paraId="0BFBC6CA" w14:textId="77777777" w:rsidR="004175FF" w:rsidRPr="00061D7C" w:rsidRDefault="004175FF" w:rsidP="00061D7C">
            <w:pPr>
              <w:jc w:val="right"/>
              <w:rPr>
                <w:b/>
                <w:bCs/>
                <w:sz w:val="22"/>
                <w:szCs w:val="22"/>
                <w:lang w:eastAsia="lv-LV"/>
              </w:rPr>
            </w:pPr>
            <w:r w:rsidRPr="00061D7C">
              <w:rPr>
                <w:b/>
                <w:bCs/>
                <w:sz w:val="22"/>
                <w:szCs w:val="22"/>
                <w:lang w:eastAsia="lv-LV"/>
              </w:rPr>
              <w:t>3000</w:t>
            </w:r>
          </w:p>
        </w:tc>
        <w:tc>
          <w:tcPr>
            <w:tcW w:w="861" w:type="dxa"/>
            <w:tcBorders>
              <w:top w:val="nil"/>
              <w:left w:val="nil"/>
              <w:bottom w:val="single" w:sz="4" w:space="0" w:color="auto"/>
              <w:right w:val="single" w:sz="4" w:space="0" w:color="auto"/>
            </w:tcBorders>
            <w:shd w:val="clear" w:color="000000" w:fill="FFFFFF"/>
            <w:noWrap/>
            <w:hideMark/>
          </w:tcPr>
          <w:p w14:paraId="5505DD31" w14:textId="77777777" w:rsidR="004175FF" w:rsidRPr="00061D7C" w:rsidRDefault="004175FF" w:rsidP="00061D7C">
            <w:pPr>
              <w:rPr>
                <w:color w:val="000000"/>
                <w:sz w:val="22"/>
                <w:szCs w:val="22"/>
                <w:lang w:eastAsia="lv-LV"/>
              </w:rPr>
            </w:pPr>
            <w:r w:rsidRPr="00061D7C">
              <w:rPr>
                <w:color w:val="000000"/>
                <w:sz w:val="22"/>
                <w:szCs w:val="22"/>
                <w:lang w:eastAsia="lv-LV"/>
              </w:rPr>
              <w:t>9.6.0.</w:t>
            </w:r>
          </w:p>
        </w:tc>
        <w:tc>
          <w:tcPr>
            <w:tcW w:w="1402" w:type="dxa"/>
            <w:tcBorders>
              <w:top w:val="nil"/>
              <w:left w:val="nil"/>
              <w:bottom w:val="single" w:sz="4" w:space="0" w:color="auto"/>
              <w:right w:val="single" w:sz="4" w:space="0" w:color="auto"/>
            </w:tcBorders>
            <w:shd w:val="clear" w:color="000000" w:fill="FFFFFF"/>
            <w:noWrap/>
            <w:hideMark/>
          </w:tcPr>
          <w:p w14:paraId="5D038846" w14:textId="77777777" w:rsidR="004175FF" w:rsidRPr="00061D7C" w:rsidRDefault="004175FF" w:rsidP="00061D7C">
            <w:pPr>
              <w:rPr>
                <w:color w:val="000000"/>
                <w:sz w:val="22"/>
                <w:szCs w:val="22"/>
                <w:lang w:eastAsia="lv-LV"/>
              </w:rPr>
            </w:pPr>
            <w:r w:rsidRPr="00061D7C">
              <w:rPr>
                <w:color w:val="000000"/>
                <w:sz w:val="22"/>
                <w:szCs w:val="22"/>
                <w:lang w:eastAsia="lv-LV"/>
              </w:rPr>
              <w:t>KVIKSTEPS</w:t>
            </w:r>
          </w:p>
        </w:tc>
        <w:tc>
          <w:tcPr>
            <w:tcW w:w="1205" w:type="dxa"/>
            <w:tcBorders>
              <w:top w:val="nil"/>
              <w:left w:val="nil"/>
              <w:bottom w:val="single" w:sz="4" w:space="0" w:color="auto"/>
              <w:right w:val="single" w:sz="4" w:space="0" w:color="auto"/>
            </w:tcBorders>
            <w:shd w:val="clear" w:color="000000" w:fill="FFFFFF"/>
            <w:noWrap/>
            <w:hideMark/>
          </w:tcPr>
          <w:p w14:paraId="6B8FDFB6" w14:textId="77777777" w:rsidR="004175FF" w:rsidRPr="00061D7C" w:rsidRDefault="004175FF" w:rsidP="00061D7C">
            <w:pPr>
              <w:rPr>
                <w:color w:val="000000"/>
                <w:sz w:val="22"/>
                <w:szCs w:val="22"/>
                <w:lang w:eastAsia="lv-LV"/>
              </w:rPr>
            </w:pPr>
            <w:r w:rsidRPr="00061D7C">
              <w:rPr>
                <w:color w:val="000000"/>
                <w:sz w:val="22"/>
                <w:szCs w:val="22"/>
                <w:lang w:eastAsia="lv-LV"/>
              </w:rPr>
              <w:t>Gab.</w:t>
            </w:r>
          </w:p>
        </w:tc>
        <w:tc>
          <w:tcPr>
            <w:tcW w:w="1130" w:type="dxa"/>
            <w:tcBorders>
              <w:top w:val="nil"/>
              <w:left w:val="nil"/>
              <w:bottom w:val="single" w:sz="4" w:space="0" w:color="auto"/>
              <w:right w:val="single" w:sz="4" w:space="0" w:color="auto"/>
            </w:tcBorders>
            <w:shd w:val="clear" w:color="000000" w:fill="FFFFFF"/>
            <w:noWrap/>
            <w:hideMark/>
          </w:tcPr>
          <w:p w14:paraId="098633BE" w14:textId="77777777" w:rsidR="004175FF" w:rsidRPr="00061D7C" w:rsidRDefault="004175FF" w:rsidP="00061D7C">
            <w:pPr>
              <w:jc w:val="right"/>
              <w:rPr>
                <w:color w:val="000000"/>
                <w:sz w:val="22"/>
                <w:szCs w:val="22"/>
                <w:lang w:eastAsia="lv-LV"/>
              </w:rPr>
            </w:pPr>
            <w:r w:rsidRPr="00061D7C">
              <w:rPr>
                <w:color w:val="000000"/>
                <w:sz w:val="22"/>
                <w:szCs w:val="22"/>
                <w:lang w:eastAsia="lv-LV"/>
              </w:rPr>
              <w:t>1</w:t>
            </w:r>
          </w:p>
        </w:tc>
        <w:tc>
          <w:tcPr>
            <w:tcW w:w="1920" w:type="dxa"/>
            <w:tcBorders>
              <w:top w:val="nil"/>
              <w:left w:val="nil"/>
              <w:bottom w:val="single" w:sz="4" w:space="0" w:color="auto"/>
              <w:right w:val="single" w:sz="4" w:space="0" w:color="auto"/>
            </w:tcBorders>
            <w:shd w:val="clear" w:color="000000" w:fill="FFFFFF"/>
            <w:noWrap/>
            <w:hideMark/>
          </w:tcPr>
          <w:p w14:paraId="7C7BC5C7" w14:textId="77777777" w:rsidR="004175FF" w:rsidRPr="00061D7C" w:rsidRDefault="004175FF" w:rsidP="00061D7C">
            <w:pPr>
              <w:rPr>
                <w:color w:val="000000"/>
                <w:sz w:val="22"/>
                <w:szCs w:val="22"/>
                <w:lang w:eastAsia="lv-LV"/>
              </w:rPr>
            </w:pPr>
            <w:r w:rsidRPr="00061D7C">
              <w:rPr>
                <w:color w:val="000000"/>
                <w:sz w:val="22"/>
                <w:szCs w:val="22"/>
                <w:lang w:eastAsia="lv-LV"/>
              </w:rPr>
              <w:t> </w:t>
            </w:r>
          </w:p>
        </w:tc>
        <w:tc>
          <w:tcPr>
            <w:tcW w:w="1714" w:type="dxa"/>
            <w:tcBorders>
              <w:top w:val="nil"/>
              <w:left w:val="nil"/>
              <w:bottom w:val="single" w:sz="4" w:space="0" w:color="auto"/>
              <w:right w:val="single" w:sz="4" w:space="0" w:color="auto"/>
            </w:tcBorders>
            <w:shd w:val="clear" w:color="000000" w:fill="FFFFFF"/>
          </w:tcPr>
          <w:p w14:paraId="2D9AA373" w14:textId="77777777" w:rsidR="004175FF" w:rsidRPr="00061D7C" w:rsidRDefault="004175FF" w:rsidP="00061D7C">
            <w:pPr>
              <w:rPr>
                <w:color w:val="000000"/>
                <w:sz w:val="22"/>
                <w:szCs w:val="22"/>
                <w:lang w:eastAsia="lv-LV"/>
              </w:rPr>
            </w:pPr>
          </w:p>
        </w:tc>
      </w:tr>
      <w:tr w:rsidR="004175FF" w:rsidRPr="00061D7C" w14:paraId="1FD02168" w14:textId="207D2D73" w:rsidTr="004175FF">
        <w:trPr>
          <w:trHeight w:val="290"/>
        </w:trPr>
        <w:tc>
          <w:tcPr>
            <w:tcW w:w="440" w:type="dxa"/>
            <w:tcBorders>
              <w:top w:val="nil"/>
              <w:left w:val="single" w:sz="8" w:space="0" w:color="auto"/>
              <w:bottom w:val="single" w:sz="4" w:space="0" w:color="auto"/>
              <w:right w:val="single" w:sz="4" w:space="0" w:color="auto"/>
            </w:tcBorders>
            <w:shd w:val="clear" w:color="000000" w:fill="FFFFFF"/>
            <w:noWrap/>
            <w:vAlign w:val="bottom"/>
            <w:hideMark/>
          </w:tcPr>
          <w:p w14:paraId="6E16E9D8" w14:textId="77777777" w:rsidR="004175FF" w:rsidRPr="00061D7C" w:rsidRDefault="004175FF" w:rsidP="00061D7C">
            <w:pPr>
              <w:jc w:val="right"/>
              <w:rPr>
                <w:color w:val="000000"/>
                <w:sz w:val="22"/>
                <w:szCs w:val="22"/>
                <w:lang w:eastAsia="lv-LV"/>
              </w:rPr>
            </w:pPr>
            <w:r w:rsidRPr="00061D7C">
              <w:rPr>
                <w:color w:val="000000"/>
                <w:sz w:val="22"/>
                <w:szCs w:val="22"/>
                <w:lang w:eastAsia="lv-LV"/>
              </w:rPr>
              <w:t>3</w:t>
            </w:r>
          </w:p>
        </w:tc>
        <w:tc>
          <w:tcPr>
            <w:tcW w:w="1488" w:type="dxa"/>
            <w:tcBorders>
              <w:top w:val="nil"/>
              <w:left w:val="nil"/>
              <w:bottom w:val="single" w:sz="4" w:space="0" w:color="auto"/>
              <w:right w:val="single" w:sz="4" w:space="0" w:color="auto"/>
            </w:tcBorders>
            <w:shd w:val="clear" w:color="000000" w:fill="FFFFFF"/>
            <w:noWrap/>
            <w:vAlign w:val="bottom"/>
            <w:hideMark/>
          </w:tcPr>
          <w:p w14:paraId="0015EE52" w14:textId="77777777" w:rsidR="004175FF" w:rsidRPr="00061D7C" w:rsidRDefault="004175FF" w:rsidP="00061D7C">
            <w:pPr>
              <w:rPr>
                <w:color w:val="222222"/>
                <w:sz w:val="22"/>
                <w:szCs w:val="22"/>
                <w:lang w:eastAsia="lv-LV"/>
              </w:rPr>
            </w:pPr>
            <w:r w:rsidRPr="00061D7C">
              <w:rPr>
                <w:color w:val="222222"/>
                <w:sz w:val="22"/>
                <w:szCs w:val="22"/>
                <w:lang w:eastAsia="lv-LV"/>
              </w:rPr>
              <w:t>SEN-3795256</w:t>
            </w:r>
          </w:p>
        </w:tc>
        <w:tc>
          <w:tcPr>
            <w:tcW w:w="4016" w:type="dxa"/>
            <w:tcBorders>
              <w:top w:val="nil"/>
              <w:left w:val="nil"/>
              <w:bottom w:val="single" w:sz="4" w:space="0" w:color="auto"/>
              <w:right w:val="single" w:sz="4" w:space="0" w:color="auto"/>
            </w:tcBorders>
            <w:shd w:val="clear" w:color="000000" w:fill="FFFFFF"/>
            <w:noWrap/>
            <w:hideMark/>
          </w:tcPr>
          <w:p w14:paraId="64647429" w14:textId="77777777" w:rsidR="004175FF" w:rsidRPr="00061D7C" w:rsidRDefault="004175FF" w:rsidP="00061D7C">
            <w:pPr>
              <w:rPr>
                <w:color w:val="000000"/>
                <w:sz w:val="22"/>
                <w:szCs w:val="22"/>
                <w:lang w:eastAsia="lv-LV"/>
              </w:rPr>
            </w:pPr>
            <w:proofErr w:type="spellStart"/>
            <w:r w:rsidRPr="00061D7C">
              <w:rPr>
                <w:color w:val="000000"/>
                <w:sz w:val="22"/>
                <w:szCs w:val="22"/>
                <w:lang w:eastAsia="lv-LV"/>
              </w:rPr>
              <w:t>Jira</w:t>
            </w:r>
            <w:proofErr w:type="spellEnd"/>
            <w:r w:rsidRPr="00061D7C">
              <w:rPr>
                <w:color w:val="000000"/>
                <w:sz w:val="22"/>
                <w:szCs w:val="22"/>
                <w:lang w:eastAsia="lv-LV"/>
              </w:rPr>
              <w:t xml:space="preserve"> </w:t>
            </w:r>
            <w:proofErr w:type="spellStart"/>
            <w:r w:rsidRPr="00061D7C">
              <w:rPr>
                <w:color w:val="000000"/>
                <w:sz w:val="22"/>
                <w:szCs w:val="22"/>
                <w:lang w:eastAsia="lv-LV"/>
              </w:rPr>
              <w:t>Misc</w:t>
            </w:r>
            <w:proofErr w:type="spellEnd"/>
            <w:r w:rsidRPr="00061D7C">
              <w:rPr>
                <w:color w:val="000000"/>
                <w:sz w:val="22"/>
                <w:szCs w:val="22"/>
                <w:lang w:eastAsia="lv-LV"/>
              </w:rPr>
              <w:t xml:space="preserve"> </w:t>
            </w:r>
            <w:proofErr w:type="spellStart"/>
            <w:r w:rsidRPr="00061D7C">
              <w:rPr>
                <w:color w:val="000000"/>
                <w:sz w:val="22"/>
                <w:szCs w:val="22"/>
                <w:lang w:eastAsia="lv-LV"/>
              </w:rPr>
              <w:t>Workflow</w:t>
            </w:r>
            <w:proofErr w:type="spellEnd"/>
            <w:r w:rsidRPr="00061D7C">
              <w:rPr>
                <w:color w:val="000000"/>
                <w:sz w:val="22"/>
                <w:szCs w:val="22"/>
                <w:lang w:eastAsia="lv-LV"/>
              </w:rPr>
              <w:t xml:space="preserve"> </w:t>
            </w:r>
            <w:proofErr w:type="spellStart"/>
            <w:r w:rsidRPr="00061D7C">
              <w:rPr>
                <w:color w:val="000000"/>
                <w:sz w:val="22"/>
                <w:szCs w:val="22"/>
                <w:lang w:eastAsia="lv-LV"/>
              </w:rPr>
              <w:t>Extensions</w:t>
            </w:r>
            <w:proofErr w:type="spellEnd"/>
            <w:r w:rsidRPr="00061D7C">
              <w:rPr>
                <w:color w:val="000000"/>
                <w:sz w:val="22"/>
                <w:szCs w:val="22"/>
                <w:lang w:eastAsia="lv-LV"/>
              </w:rPr>
              <w:t xml:space="preserve"> </w:t>
            </w:r>
            <w:proofErr w:type="spellStart"/>
            <w:r w:rsidRPr="00061D7C">
              <w:rPr>
                <w:color w:val="000000"/>
                <w:sz w:val="22"/>
                <w:szCs w:val="22"/>
                <w:lang w:eastAsia="lv-LV"/>
              </w:rPr>
              <w:t>for</w:t>
            </w:r>
            <w:proofErr w:type="spellEnd"/>
            <w:r w:rsidRPr="00061D7C">
              <w:rPr>
                <w:color w:val="000000"/>
                <w:sz w:val="22"/>
                <w:szCs w:val="22"/>
                <w:lang w:eastAsia="lv-LV"/>
              </w:rPr>
              <w:t xml:space="preserve"> JIRA (DATA CENTER): Commercial </w:t>
            </w:r>
            <w:proofErr w:type="spellStart"/>
            <w:r w:rsidRPr="00061D7C">
              <w:rPr>
                <w:color w:val="000000"/>
                <w:sz w:val="22"/>
                <w:szCs w:val="22"/>
                <w:lang w:eastAsia="lv-LV"/>
              </w:rPr>
              <w:t>License</w:t>
            </w:r>
            <w:proofErr w:type="spellEnd"/>
            <w:r w:rsidRPr="00061D7C">
              <w:rPr>
                <w:color w:val="000000"/>
                <w:sz w:val="22"/>
                <w:szCs w:val="22"/>
                <w:lang w:eastAsia="lv-LV"/>
              </w:rPr>
              <w:t xml:space="preserve"> </w:t>
            </w:r>
          </w:p>
        </w:tc>
        <w:tc>
          <w:tcPr>
            <w:tcW w:w="1005" w:type="dxa"/>
            <w:tcBorders>
              <w:top w:val="nil"/>
              <w:left w:val="nil"/>
              <w:bottom w:val="single" w:sz="4" w:space="0" w:color="auto"/>
              <w:right w:val="single" w:sz="4" w:space="0" w:color="auto"/>
            </w:tcBorders>
            <w:shd w:val="clear" w:color="000000" w:fill="FFFFFF"/>
            <w:noWrap/>
            <w:vAlign w:val="bottom"/>
            <w:hideMark/>
          </w:tcPr>
          <w:p w14:paraId="7CC947D2" w14:textId="77777777" w:rsidR="004175FF" w:rsidRPr="00061D7C" w:rsidRDefault="004175FF" w:rsidP="00061D7C">
            <w:pPr>
              <w:jc w:val="right"/>
              <w:rPr>
                <w:b/>
                <w:bCs/>
                <w:sz w:val="22"/>
                <w:szCs w:val="22"/>
                <w:lang w:eastAsia="lv-LV"/>
              </w:rPr>
            </w:pPr>
            <w:r w:rsidRPr="00061D7C">
              <w:rPr>
                <w:b/>
                <w:bCs/>
                <w:sz w:val="22"/>
                <w:szCs w:val="22"/>
                <w:lang w:eastAsia="lv-LV"/>
              </w:rPr>
              <w:t>3000</w:t>
            </w:r>
          </w:p>
        </w:tc>
        <w:tc>
          <w:tcPr>
            <w:tcW w:w="861" w:type="dxa"/>
            <w:tcBorders>
              <w:top w:val="nil"/>
              <w:left w:val="nil"/>
              <w:bottom w:val="single" w:sz="4" w:space="0" w:color="auto"/>
              <w:right w:val="single" w:sz="4" w:space="0" w:color="auto"/>
            </w:tcBorders>
            <w:shd w:val="clear" w:color="000000" w:fill="FFFFFF"/>
            <w:noWrap/>
            <w:hideMark/>
          </w:tcPr>
          <w:p w14:paraId="50D54597" w14:textId="77777777" w:rsidR="004175FF" w:rsidRPr="00061D7C" w:rsidRDefault="004175FF" w:rsidP="00061D7C">
            <w:pPr>
              <w:rPr>
                <w:color w:val="000000"/>
                <w:sz w:val="22"/>
                <w:szCs w:val="22"/>
                <w:lang w:eastAsia="lv-LV"/>
              </w:rPr>
            </w:pPr>
            <w:r w:rsidRPr="00061D7C">
              <w:rPr>
                <w:color w:val="000000"/>
                <w:sz w:val="22"/>
                <w:szCs w:val="22"/>
                <w:lang w:eastAsia="lv-LV"/>
              </w:rPr>
              <w:t>9.6.0.</w:t>
            </w:r>
          </w:p>
        </w:tc>
        <w:tc>
          <w:tcPr>
            <w:tcW w:w="1402" w:type="dxa"/>
            <w:tcBorders>
              <w:top w:val="nil"/>
              <w:left w:val="nil"/>
              <w:bottom w:val="single" w:sz="4" w:space="0" w:color="auto"/>
              <w:right w:val="single" w:sz="4" w:space="0" w:color="auto"/>
            </w:tcBorders>
            <w:shd w:val="clear" w:color="000000" w:fill="FFFFFF"/>
            <w:noWrap/>
            <w:hideMark/>
          </w:tcPr>
          <w:p w14:paraId="20DB86E7" w14:textId="77777777" w:rsidR="004175FF" w:rsidRPr="00061D7C" w:rsidRDefault="004175FF" w:rsidP="00061D7C">
            <w:pPr>
              <w:rPr>
                <w:color w:val="000000"/>
                <w:sz w:val="22"/>
                <w:szCs w:val="22"/>
                <w:lang w:eastAsia="lv-LV"/>
              </w:rPr>
            </w:pPr>
            <w:r w:rsidRPr="00061D7C">
              <w:rPr>
                <w:color w:val="000000"/>
                <w:sz w:val="22"/>
                <w:szCs w:val="22"/>
                <w:lang w:eastAsia="lv-LV"/>
              </w:rPr>
              <w:t>KVIKSTEPS</w:t>
            </w:r>
          </w:p>
        </w:tc>
        <w:tc>
          <w:tcPr>
            <w:tcW w:w="1205" w:type="dxa"/>
            <w:tcBorders>
              <w:top w:val="nil"/>
              <w:left w:val="nil"/>
              <w:bottom w:val="single" w:sz="4" w:space="0" w:color="auto"/>
              <w:right w:val="single" w:sz="4" w:space="0" w:color="auto"/>
            </w:tcBorders>
            <w:shd w:val="clear" w:color="000000" w:fill="FFFFFF"/>
            <w:noWrap/>
            <w:hideMark/>
          </w:tcPr>
          <w:p w14:paraId="20D3059D" w14:textId="77777777" w:rsidR="004175FF" w:rsidRPr="00061D7C" w:rsidRDefault="004175FF" w:rsidP="00061D7C">
            <w:pPr>
              <w:rPr>
                <w:color w:val="000000"/>
                <w:sz w:val="22"/>
                <w:szCs w:val="22"/>
                <w:lang w:eastAsia="lv-LV"/>
              </w:rPr>
            </w:pPr>
            <w:r w:rsidRPr="00061D7C">
              <w:rPr>
                <w:color w:val="000000"/>
                <w:sz w:val="22"/>
                <w:szCs w:val="22"/>
                <w:lang w:eastAsia="lv-LV"/>
              </w:rPr>
              <w:t>Gab.</w:t>
            </w:r>
          </w:p>
        </w:tc>
        <w:tc>
          <w:tcPr>
            <w:tcW w:w="1130" w:type="dxa"/>
            <w:tcBorders>
              <w:top w:val="nil"/>
              <w:left w:val="nil"/>
              <w:bottom w:val="single" w:sz="4" w:space="0" w:color="auto"/>
              <w:right w:val="single" w:sz="4" w:space="0" w:color="auto"/>
            </w:tcBorders>
            <w:shd w:val="clear" w:color="000000" w:fill="FFFFFF"/>
            <w:noWrap/>
            <w:hideMark/>
          </w:tcPr>
          <w:p w14:paraId="5A8B2CA1" w14:textId="77777777" w:rsidR="004175FF" w:rsidRPr="00061D7C" w:rsidRDefault="004175FF" w:rsidP="00061D7C">
            <w:pPr>
              <w:jc w:val="right"/>
              <w:rPr>
                <w:color w:val="000000"/>
                <w:sz w:val="22"/>
                <w:szCs w:val="22"/>
                <w:lang w:eastAsia="lv-LV"/>
              </w:rPr>
            </w:pPr>
            <w:r w:rsidRPr="00061D7C">
              <w:rPr>
                <w:color w:val="000000"/>
                <w:sz w:val="22"/>
                <w:szCs w:val="22"/>
                <w:lang w:eastAsia="lv-LV"/>
              </w:rPr>
              <w:t>1</w:t>
            </w:r>
          </w:p>
        </w:tc>
        <w:tc>
          <w:tcPr>
            <w:tcW w:w="1920" w:type="dxa"/>
            <w:tcBorders>
              <w:top w:val="nil"/>
              <w:left w:val="nil"/>
              <w:bottom w:val="single" w:sz="4" w:space="0" w:color="auto"/>
              <w:right w:val="single" w:sz="4" w:space="0" w:color="auto"/>
            </w:tcBorders>
            <w:shd w:val="clear" w:color="000000" w:fill="FFFFFF"/>
            <w:noWrap/>
            <w:hideMark/>
          </w:tcPr>
          <w:p w14:paraId="283BF91A" w14:textId="77777777" w:rsidR="004175FF" w:rsidRPr="00061D7C" w:rsidRDefault="004175FF" w:rsidP="00061D7C">
            <w:pPr>
              <w:rPr>
                <w:color w:val="000000"/>
                <w:sz w:val="22"/>
                <w:szCs w:val="22"/>
                <w:lang w:eastAsia="lv-LV"/>
              </w:rPr>
            </w:pPr>
            <w:r w:rsidRPr="00061D7C">
              <w:rPr>
                <w:color w:val="000000"/>
                <w:sz w:val="22"/>
                <w:szCs w:val="22"/>
                <w:lang w:eastAsia="lv-LV"/>
              </w:rPr>
              <w:t> </w:t>
            </w:r>
          </w:p>
        </w:tc>
        <w:tc>
          <w:tcPr>
            <w:tcW w:w="1714" w:type="dxa"/>
            <w:tcBorders>
              <w:top w:val="nil"/>
              <w:left w:val="nil"/>
              <w:bottom w:val="single" w:sz="4" w:space="0" w:color="auto"/>
              <w:right w:val="single" w:sz="4" w:space="0" w:color="auto"/>
            </w:tcBorders>
            <w:shd w:val="clear" w:color="000000" w:fill="FFFFFF"/>
          </w:tcPr>
          <w:p w14:paraId="7D4550DE" w14:textId="77777777" w:rsidR="004175FF" w:rsidRPr="00061D7C" w:rsidRDefault="004175FF" w:rsidP="00061D7C">
            <w:pPr>
              <w:rPr>
                <w:color w:val="000000"/>
                <w:sz w:val="22"/>
                <w:szCs w:val="22"/>
                <w:lang w:eastAsia="lv-LV"/>
              </w:rPr>
            </w:pPr>
          </w:p>
        </w:tc>
      </w:tr>
      <w:tr w:rsidR="004175FF" w:rsidRPr="00061D7C" w14:paraId="2E766A3B" w14:textId="673C4869" w:rsidTr="004175FF">
        <w:trPr>
          <w:trHeight w:val="290"/>
        </w:trPr>
        <w:tc>
          <w:tcPr>
            <w:tcW w:w="440" w:type="dxa"/>
            <w:tcBorders>
              <w:top w:val="nil"/>
              <w:left w:val="single" w:sz="8" w:space="0" w:color="auto"/>
              <w:bottom w:val="single" w:sz="4" w:space="0" w:color="auto"/>
              <w:right w:val="single" w:sz="4" w:space="0" w:color="auto"/>
            </w:tcBorders>
            <w:shd w:val="clear" w:color="000000" w:fill="FFFFFF"/>
            <w:noWrap/>
            <w:vAlign w:val="bottom"/>
            <w:hideMark/>
          </w:tcPr>
          <w:p w14:paraId="0E9E46C9" w14:textId="77777777" w:rsidR="004175FF" w:rsidRPr="00061D7C" w:rsidRDefault="004175FF" w:rsidP="00061D7C">
            <w:pPr>
              <w:jc w:val="right"/>
              <w:rPr>
                <w:color w:val="000000"/>
                <w:sz w:val="22"/>
                <w:szCs w:val="22"/>
                <w:lang w:eastAsia="lv-LV"/>
              </w:rPr>
            </w:pPr>
            <w:r w:rsidRPr="00061D7C">
              <w:rPr>
                <w:color w:val="000000"/>
                <w:sz w:val="22"/>
                <w:szCs w:val="22"/>
                <w:lang w:eastAsia="lv-LV"/>
              </w:rPr>
              <w:t>4</w:t>
            </w:r>
          </w:p>
        </w:tc>
        <w:tc>
          <w:tcPr>
            <w:tcW w:w="1488" w:type="dxa"/>
            <w:tcBorders>
              <w:top w:val="nil"/>
              <w:left w:val="nil"/>
              <w:bottom w:val="single" w:sz="4" w:space="0" w:color="auto"/>
              <w:right w:val="single" w:sz="4" w:space="0" w:color="auto"/>
            </w:tcBorders>
            <w:shd w:val="clear" w:color="000000" w:fill="FFFFFF"/>
            <w:noWrap/>
            <w:vAlign w:val="bottom"/>
            <w:hideMark/>
          </w:tcPr>
          <w:p w14:paraId="690E42BE" w14:textId="77777777" w:rsidR="004175FF" w:rsidRPr="00061D7C" w:rsidRDefault="004175FF" w:rsidP="00061D7C">
            <w:pPr>
              <w:rPr>
                <w:color w:val="222222"/>
                <w:sz w:val="22"/>
                <w:szCs w:val="22"/>
                <w:lang w:eastAsia="lv-LV"/>
              </w:rPr>
            </w:pPr>
            <w:r w:rsidRPr="00061D7C">
              <w:rPr>
                <w:color w:val="222222"/>
                <w:sz w:val="22"/>
                <w:szCs w:val="22"/>
                <w:lang w:eastAsia="lv-LV"/>
              </w:rPr>
              <w:t>SEN-4600426</w:t>
            </w:r>
          </w:p>
        </w:tc>
        <w:tc>
          <w:tcPr>
            <w:tcW w:w="4016" w:type="dxa"/>
            <w:tcBorders>
              <w:top w:val="nil"/>
              <w:left w:val="nil"/>
              <w:bottom w:val="single" w:sz="4" w:space="0" w:color="auto"/>
              <w:right w:val="single" w:sz="4" w:space="0" w:color="auto"/>
            </w:tcBorders>
            <w:shd w:val="clear" w:color="000000" w:fill="FFFFFF"/>
            <w:noWrap/>
            <w:hideMark/>
          </w:tcPr>
          <w:p w14:paraId="632355ED" w14:textId="77777777" w:rsidR="004175FF" w:rsidRPr="00061D7C" w:rsidRDefault="004175FF" w:rsidP="00061D7C">
            <w:pPr>
              <w:rPr>
                <w:color w:val="000000"/>
                <w:sz w:val="22"/>
                <w:szCs w:val="22"/>
                <w:lang w:eastAsia="lv-LV"/>
              </w:rPr>
            </w:pPr>
            <w:r w:rsidRPr="00061D7C">
              <w:rPr>
                <w:color w:val="000000"/>
                <w:sz w:val="22"/>
                <w:szCs w:val="22"/>
                <w:lang w:eastAsia="lv-LV"/>
              </w:rPr>
              <w:t xml:space="preserve">Elements </w:t>
            </w:r>
            <w:proofErr w:type="spellStart"/>
            <w:r w:rsidRPr="00061D7C">
              <w:rPr>
                <w:color w:val="000000"/>
                <w:sz w:val="22"/>
                <w:szCs w:val="22"/>
                <w:lang w:eastAsia="lv-LV"/>
              </w:rPr>
              <w:t>Connect</w:t>
            </w:r>
            <w:proofErr w:type="spellEnd"/>
            <w:r w:rsidRPr="00061D7C">
              <w:rPr>
                <w:color w:val="000000"/>
                <w:sz w:val="22"/>
                <w:szCs w:val="22"/>
                <w:lang w:eastAsia="lv-LV"/>
              </w:rPr>
              <w:t xml:space="preserve"> (</w:t>
            </w:r>
            <w:proofErr w:type="spellStart"/>
            <w:r w:rsidRPr="00061D7C">
              <w:rPr>
                <w:color w:val="000000"/>
                <w:sz w:val="22"/>
                <w:szCs w:val="22"/>
                <w:lang w:eastAsia="lv-LV"/>
              </w:rPr>
              <w:t>formerly</w:t>
            </w:r>
            <w:proofErr w:type="spellEnd"/>
            <w:r w:rsidRPr="00061D7C">
              <w:rPr>
                <w:color w:val="000000"/>
                <w:sz w:val="22"/>
                <w:szCs w:val="22"/>
                <w:lang w:eastAsia="lv-LV"/>
              </w:rPr>
              <w:t xml:space="preserve"> </w:t>
            </w:r>
            <w:proofErr w:type="spellStart"/>
            <w:r w:rsidRPr="00061D7C">
              <w:rPr>
                <w:color w:val="000000"/>
                <w:sz w:val="22"/>
                <w:szCs w:val="22"/>
                <w:lang w:eastAsia="lv-LV"/>
              </w:rPr>
              <w:t>nFeed</w:t>
            </w:r>
            <w:proofErr w:type="spellEnd"/>
            <w:r w:rsidRPr="00061D7C">
              <w:rPr>
                <w:color w:val="000000"/>
                <w:sz w:val="22"/>
                <w:szCs w:val="22"/>
                <w:lang w:eastAsia="lv-LV"/>
              </w:rPr>
              <w:t xml:space="preserve">) </w:t>
            </w:r>
            <w:proofErr w:type="spellStart"/>
            <w:r w:rsidRPr="00061D7C">
              <w:rPr>
                <w:color w:val="000000"/>
                <w:sz w:val="22"/>
                <w:szCs w:val="22"/>
                <w:lang w:eastAsia="lv-LV"/>
              </w:rPr>
              <w:t>for</w:t>
            </w:r>
            <w:proofErr w:type="spellEnd"/>
            <w:r w:rsidRPr="00061D7C">
              <w:rPr>
                <w:color w:val="000000"/>
                <w:sz w:val="22"/>
                <w:szCs w:val="22"/>
                <w:lang w:eastAsia="lv-LV"/>
              </w:rPr>
              <w:t xml:space="preserve"> JIRA (DATA CENTER): Commercial </w:t>
            </w:r>
            <w:proofErr w:type="spellStart"/>
            <w:r w:rsidRPr="00061D7C">
              <w:rPr>
                <w:color w:val="000000"/>
                <w:sz w:val="22"/>
                <w:szCs w:val="22"/>
                <w:lang w:eastAsia="lv-LV"/>
              </w:rPr>
              <w:t>License</w:t>
            </w:r>
            <w:proofErr w:type="spellEnd"/>
            <w:r w:rsidRPr="00061D7C">
              <w:rPr>
                <w:color w:val="000000"/>
                <w:sz w:val="22"/>
                <w:szCs w:val="22"/>
                <w:lang w:eastAsia="lv-LV"/>
              </w:rPr>
              <w:t xml:space="preserve"> </w:t>
            </w:r>
          </w:p>
        </w:tc>
        <w:tc>
          <w:tcPr>
            <w:tcW w:w="1005" w:type="dxa"/>
            <w:tcBorders>
              <w:top w:val="nil"/>
              <w:left w:val="nil"/>
              <w:bottom w:val="single" w:sz="4" w:space="0" w:color="auto"/>
              <w:right w:val="single" w:sz="4" w:space="0" w:color="auto"/>
            </w:tcBorders>
            <w:shd w:val="clear" w:color="000000" w:fill="FFFFFF"/>
            <w:noWrap/>
            <w:vAlign w:val="bottom"/>
            <w:hideMark/>
          </w:tcPr>
          <w:p w14:paraId="5DA45C4F" w14:textId="77777777" w:rsidR="004175FF" w:rsidRPr="00061D7C" w:rsidRDefault="004175FF" w:rsidP="00061D7C">
            <w:pPr>
              <w:jc w:val="right"/>
              <w:rPr>
                <w:b/>
                <w:bCs/>
                <w:sz w:val="22"/>
                <w:szCs w:val="22"/>
                <w:lang w:eastAsia="lv-LV"/>
              </w:rPr>
            </w:pPr>
            <w:r w:rsidRPr="00061D7C">
              <w:rPr>
                <w:b/>
                <w:bCs/>
                <w:sz w:val="22"/>
                <w:szCs w:val="22"/>
                <w:lang w:eastAsia="lv-LV"/>
              </w:rPr>
              <w:t>3000</w:t>
            </w:r>
          </w:p>
        </w:tc>
        <w:tc>
          <w:tcPr>
            <w:tcW w:w="861" w:type="dxa"/>
            <w:tcBorders>
              <w:top w:val="nil"/>
              <w:left w:val="nil"/>
              <w:bottom w:val="single" w:sz="4" w:space="0" w:color="auto"/>
              <w:right w:val="single" w:sz="4" w:space="0" w:color="auto"/>
            </w:tcBorders>
            <w:shd w:val="clear" w:color="000000" w:fill="FFFFFF"/>
            <w:noWrap/>
            <w:hideMark/>
          </w:tcPr>
          <w:p w14:paraId="05761C2B" w14:textId="77777777" w:rsidR="004175FF" w:rsidRPr="00061D7C" w:rsidRDefault="004175FF" w:rsidP="00061D7C">
            <w:pPr>
              <w:rPr>
                <w:color w:val="000000"/>
                <w:sz w:val="22"/>
                <w:szCs w:val="22"/>
                <w:lang w:eastAsia="lv-LV"/>
              </w:rPr>
            </w:pPr>
            <w:r w:rsidRPr="00061D7C">
              <w:rPr>
                <w:color w:val="000000"/>
                <w:sz w:val="22"/>
                <w:szCs w:val="22"/>
                <w:lang w:eastAsia="lv-LV"/>
              </w:rPr>
              <w:t>9.6.0.</w:t>
            </w:r>
          </w:p>
        </w:tc>
        <w:tc>
          <w:tcPr>
            <w:tcW w:w="1402" w:type="dxa"/>
            <w:tcBorders>
              <w:top w:val="nil"/>
              <w:left w:val="nil"/>
              <w:bottom w:val="single" w:sz="4" w:space="0" w:color="auto"/>
              <w:right w:val="single" w:sz="4" w:space="0" w:color="auto"/>
            </w:tcBorders>
            <w:shd w:val="clear" w:color="000000" w:fill="FFFFFF"/>
            <w:noWrap/>
            <w:hideMark/>
          </w:tcPr>
          <w:p w14:paraId="1F234C74" w14:textId="77777777" w:rsidR="004175FF" w:rsidRPr="00061D7C" w:rsidRDefault="004175FF" w:rsidP="00061D7C">
            <w:pPr>
              <w:rPr>
                <w:color w:val="000000"/>
                <w:sz w:val="22"/>
                <w:szCs w:val="22"/>
                <w:lang w:eastAsia="lv-LV"/>
              </w:rPr>
            </w:pPr>
            <w:r w:rsidRPr="00061D7C">
              <w:rPr>
                <w:color w:val="000000"/>
                <w:sz w:val="22"/>
                <w:szCs w:val="22"/>
                <w:lang w:eastAsia="lv-LV"/>
              </w:rPr>
              <w:t>KVIKSTEPS</w:t>
            </w:r>
          </w:p>
        </w:tc>
        <w:tc>
          <w:tcPr>
            <w:tcW w:w="1205" w:type="dxa"/>
            <w:tcBorders>
              <w:top w:val="nil"/>
              <w:left w:val="nil"/>
              <w:bottom w:val="single" w:sz="4" w:space="0" w:color="auto"/>
              <w:right w:val="single" w:sz="4" w:space="0" w:color="auto"/>
            </w:tcBorders>
            <w:shd w:val="clear" w:color="000000" w:fill="FFFFFF"/>
            <w:noWrap/>
            <w:hideMark/>
          </w:tcPr>
          <w:p w14:paraId="2838C5C6" w14:textId="77777777" w:rsidR="004175FF" w:rsidRPr="00061D7C" w:rsidRDefault="004175FF" w:rsidP="00061D7C">
            <w:pPr>
              <w:rPr>
                <w:color w:val="000000"/>
                <w:sz w:val="22"/>
                <w:szCs w:val="22"/>
                <w:lang w:eastAsia="lv-LV"/>
              </w:rPr>
            </w:pPr>
            <w:r w:rsidRPr="00061D7C">
              <w:rPr>
                <w:color w:val="000000"/>
                <w:sz w:val="22"/>
                <w:szCs w:val="22"/>
                <w:lang w:eastAsia="lv-LV"/>
              </w:rPr>
              <w:t>Gab.</w:t>
            </w:r>
          </w:p>
        </w:tc>
        <w:tc>
          <w:tcPr>
            <w:tcW w:w="1130" w:type="dxa"/>
            <w:tcBorders>
              <w:top w:val="nil"/>
              <w:left w:val="nil"/>
              <w:bottom w:val="single" w:sz="4" w:space="0" w:color="auto"/>
              <w:right w:val="single" w:sz="4" w:space="0" w:color="auto"/>
            </w:tcBorders>
            <w:shd w:val="clear" w:color="000000" w:fill="FFFFFF"/>
            <w:noWrap/>
            <w:hideMark/>
          </w:tcPr>
          <w:p w14:paraId="25080949" w14:textId="77777777" w:rsidR="004175FF" w:rsidRPr="00061D7C" w:rsidRDefault="004175FF" w:rsidP="00061D7C">
            <w:pPr>
              <w:jc w:val="right"/>
              <w:rPr>
                <w:color w:val="000000"/>
                <w:sz w:val="22"/>
                <w:szCs w:val="22"/>
                <w:lang w:eastAsia="lv-LV"/>
              </w:rPr>
            </w:pPr>
            <w:r w:rsidRPr="00061D7C">
              <w:rPr>
                <w:color w:val="000000"/>
                <w:sz w:val="22"/>
                <w:szCs w:val="22"/>
                <w:lang w:eastAsia="lv-LV"/>
              </w:rPr>
              <w:t>1</w:t>
            </w:r>
          </w:p>
        </w:tc>
        <w:tc>
          <w:tcPr>
            <w:tcW w:w="1920" w:type="dxa"/>
            <w:tcBorders>
              <w:top w:val="nil"/>
              <w:left w:val="nil"/>
              <w:bottom w:val="single" w:sz="4" w:space="0" w:color="auto"/>
              <w:right w:val="single" w:sz="4" w:space="0" w:color="auto"/>
            </w:tcBorders>
            <w:shd w:val="clear" w:color="000000" w:fill="FFFFFF"/>
            <w:noWrap/>
            <w:hideMark/>
          </w:tcPr>
          <w:p w14:paraId="4058EC84" w14:textId="77777777" w:rsidR="004175FF" w:rsidRPr="00061D7C" w:rsidRDefault="004175FF" w:rsidP="00061D7C">
            <w:pPr>
              <w:rPr>
                <w:color w:val="000000"/>
                <w:sz w:val="22"/>
                <w:szCs w:val="22"/>
                <w:lang w:eastAsia="lv-LV"/>
              </w:rPr>
            </w:pPr>
            <w:r w:rsidRPr="00061D7C">
              <w:rPr>
                <w:color w:val="000000"/>
                <w:sz w:val="22"/>
                <w:szCs w:val="22"/>
                <w:lang w:eastAsia="lv-LV"/>
              </w:rPr>
              <w:t> </w:t>
            </w:r>
          </w:p>
        </w:tc>
        <w:tc>
          <w:tcPr>
            <w:tcW w:w="1714" w:type="dxa"/>
            <w:tcBorders>
              <w:top w:val="nil"/>
              <w:left w:val="nil"/>
              <w:bottom w:val="single" w:sz="4" w:space="0" w:color="auto"/>
              <w:right w:val="single" w:sz="4" w:space="0" w:color="auto"/>
            </w:tcBorders>
            <w:shd w:val="clear" w:color="000000" w:fill="FFFFFF"/>
          </w:tcPr>
          <w:p w14:paraId="0EB2D66A" w14:textId="77777777" w:rsidR="004175FF" w:rsidRPr="00061D7C" w:rsidRDefault="004175FF" w:rsidP="00061D7C">
            <w:pPr>
              <w:rPr>
                <w:color w:val="000000"/>
                <w:sz w:val="22"/>
                <w:szCs w:val="22"/>
                <w:lang w:eastAsia="lv-LV"/>
              </w:rPr>
            </w:pPr>
          </w:p>
        </w:tc>
      </w:tr>
      <w:tr w:rsidR="004175FF" w:rsidRPr="00061D7C" w14:paraId="7F0B2B1E" w14:textId="7DD8540E" w:rsidTr="004175FF">
        <w:trPr>
          <w:trHeight w:val="290"/>
        </w:trPr>
        <w:tc>
          <w:tcPr>
            <w:tcW w:w="440" w:type="dxa"/>
            <w:tcBorders>
              <w:top w:val="nil"/>
              <w:left w:val="single" w:sz="8" w:space="0" w:color="auto"/>
              <w:bottom w:val="single" w:sz="4" w:space="0" w:color="auto"/>
              <w:right w:val="single" w:sz="4" w:space="0" w:color="auto"/>
            </w:tcBorders>
            <w:shd w:val="clear" w:color="000000" w:fill="FFFFFF"/>
            <w:noWrap/>
            <w:vAlign w:val="bottom"/>
            <w:hideMark/>
          </w:tcPr>
          <w:p w14:paraId="0FD630F4" w14:textId="77777777" w:rsidR="004175FF" w:rsidRPr="00061D7C" w:rsidRDefault="004175FF" w:rsidP="00061D7C">
            <w:pPr>
              <w:jc w:val="right"/>
              <w:rPr>
                <w:color w:val="000000"/>
                <w:sz w:val="22"/>
                <w:szCs w:val="22"/>
                <w:lang w:eastAsia="lv-LV"/>
              </w:rPr>
            </w:pPr>
            <w:r w:rsidRPr="00061D7C">
              <w:rPr>
                <w:color w:val="000000"/>
                <w:sz w:val="22"/>
                <w:szCs w:val="22"/>
                <w:lang w:eastAsia="lv-LV"/>
              </w:rPr>
              <w:t>5</w:t>
            </w:r>
          </w:p>
        </w:tc>
        <w:tc>
          <w:tcPr>
            <w:tcW w:w="1488" w:type="dxa"/>
            <w:tcBorders>
              <w:top w:val="nil"/>
              <w:left w:val="nil"/>
              <w:bottom w:val="single" w:sz="4" w:space="0" w:color="auto"/>
              <w:right w:val="single" w:sz="4" w:space="0" w:color="auto"/>
            </w:tcBorders>
            <w:shd w:val="clear" w:color="000000" w:fill="FFFFFF"/>
            <w:noWrap/>
            <w:vAlign w:val="bottom"/>
            <w:hideMark/>
          </w:tcPr>
          <w:p w14:paraId="2720BA1D" w14:textId="77777777" w:rsidR="004175FF" w:rsidRPr="00061D7C" w:rsidRDefault="004175FF" w:rsidP="00061D7C">
            <w:pPr>
              <w:rPr>
                <w:color w:val="222222"/>
                <w:sz w:val="22"/>
                <w:szCs w:val="22"/>
                <w:lang w:eastAsia="lv-LV"/>
              </w:rPr>
            </w:pPr>
            <w:r w:rsidRPr="00061D7C">
              <w:rPr>
                <w:color w:val="222222"/>
                <w:sz w:val="22"/>
                <w:szCs w:val="22"/>
                <w:lang w:eastAsia="lv-LV"/>
              </w:rPr>
              <w:t>SEN-8431246</w:t>
            </w:r>
          </w:p>
        </w:tc>
        <w:tc>
          <w:tcPr>
            <w:tcW w:w="4016" w:type="dxa"/>
            <w:tcBorders>
              <w:top w:val="nil"/>
              <w:left w:val="nil"/>
              <w:bottom w:val="single" w:sz="4" w:space="0" w:color="auto"/>
              <w:right w:val="single" w:sz="4" w:space="0" w:color="auto"/>
            </w:tcBorders>
            <w:shd w:val="clear" w:color="000000" w:fill="FFFFFF"/>
            <w:noWrap/>
            <w:hideMark/>
          </w:tcPr>
          <w:p w14:paraId="2D90AA3A" w14:textId="77777777" w:rsidR="004175FF" w:rsidRPr="00061D7C" w:rsidRDefault="004175FF" w:rsidP="00061D7C">
            <w:pPr>
              <w:rPr>
                <w:color w:val="000000"/>
                <w:sz w:val="22"/>
                <w:szCs w:val="22"/>
                <w:lang w:eastAsia="lv-LV"/>
              </w:rPr>
            </w:pPr>
            <w:proofErr w:type="spellStart"/>
            <w:r w:rsidRPr="00061D7C">
              <w:rPr>
                <w:color w:val="000000"/>
                <w:sz w:val="22"/>
                <w:szCs w:val="22"/>
                <w:lang w:eastAsia="lv-LV"/>
              </w:rPr>
              <w:t>Jira</w:t>
            </w:r>
            <w:proofErr w:type="spellEnd"/>
            <w:r w:rsidRPr="00061D7C">
              <w:rPr>
                <w:color w:val="000000"/>
                <w:sz w:val="22"/>
                <w:szCs w:val="22"/>
                <w:lang w:eastAsia="lv-LV"/>
              </w:rPr>
              <w:t xml:space="preserve"> </w:t>
            </w:r>
            <w:proofErr w:type="spellStart"/>
            <w:r w:rsidRPr="00061D7C">
              <w:rPr>
                <w:color w:val="000000"/>
                <w:sz w:val="22"/>
                <w:szCs w:val="22"/>
                <w:lang w:eastAsia="lv-LV"/>
              </w:rPr>
              <w:t>Workflow</w:t>
            </w:r>
            <w:proofErr w:type="spellEnd"/>
            <w:r w:rsidRPr="00061D7C">
              <w:rPr>
                <w:color w:val="000000"/>
                <w:sz w:val="22"/>
                <w:szCs w:val="22"/>
                <w:lang w:eastAsia="lv-LV"/>
              </w:rPr>
              <w:t xml:space="preserve"> </w:t>
            </w:r>
            <w:proofErr w:type="spellStart"/>
            <w:r w:rsidRPr="00061D7C">
              <w:rPr>
                <w:color w:val="000000"/>
                <w:sz w:val="22"/>
                <w:szCs w:val="22"/>
                <w:lang w:eastAsia="lv-LV"/>
              </w:rPr>
              <w:t>Toolbox</w:t>
            </w:r>
            <w:proofErr w:type="spellEnd"/>
            <w:r w:rsidRPr="00061D7C">
              <w:rPr>
                <w:color w:val="000000"/>
                <w:sz w:val="22"/>
                <w:szCs w:val="22"/>
                <w:lang w:eastAsia="lv-LV"/>
              </w:rPr>
              <w:t xml:space="preserve"> </w:t>
            </w:r>
            <w:proofErr w:type="spellStart"/>
            <w:r w:rsidRPr="00061D7C">
              <w:rPr>
                <w:color w:val="000000"/>
                <w:sz w:val="22"/>
                <w:szCs w:val="22"/>
                <w:lang w:eastAsia="lv-LV"/>
              </w:rPr>
              <w:t>for</w:t>
            </w:r>
            <w:proofErr w:type="spellEnd"/>
            <w:r w:rsidRPr="00061D7C">
              <w:rPr>
                <w:color w:val="000000"/>
                <w:sz w:val="22"/>
                <w:szCs w:val="22"/>
                <w:lang w:eastAsia="lv-LV"/>
              </w:rPr>
              <w:t xml:space="preserve"> JIRA (DATA CENTER) </w:t>
            </w:r>
            <w:proofErr w:type="spellStart"/>
            <w:r w:rsidRPr="00061D7C">
              <w:rPr>
                <w:color w:val="000000"/>
                <w:sz w:val="22"/>
                <w:szCs w:val="22"/>
                <w:lang w:eastAsia="lv-LV"/>
              </w:rPr>
              <w:t>Unlimited</w:t>
            </w:r>
            <w:proofErr w:type="spellEnd"/>
            <w:r w:rsidRPr="00061D7C">
              <w:rPr>
                <w:color w:val="000000"/>
                <w:sz w:val="22"/>
                <w:szCs w:val="22"/>
                <w:lang w:eastAsia="lv-LV"/>
              </w:rPr>
              <w:t xml:space="preserve"> </w:t>
            </w:r>
            <w:proofErr w:type="spellStart"/>
            <w:r w:rsidRPr="00061D7C">
              <w:rPr>
                <w:color w:val="000000"/>
                <w:sz w:val="22"/>
                <w:szCs w:val="22"/>
                <w:lang w:eastAsia="lv-LV"/>
              </w:rPr>
              <w:t>Users</w:t>
            </w:r>
            <w:proofErr w:type="spellEnd"/>
            <w:r w:rsidRPr="00061D7C">
              <w:rPr>
                <w:color w:val="000000"/>
                <w:sz w:val="22"/>
                <w:szCs w:val="22"/>
                <w:lang w:eastAsia="lv-LV"/>
              </w:rPr>
              <w:t xml:space="preserve">: Commercial </w:t>
            </w:r>
            <w:proofErr w:type="spellStart"/>
            <w:r w:rsidRPr="00061D7C">
              <w:rPr>
                <w:color w:val="000000"/>
                <w:sz w:val="22"/>
                <w:szCs w:val="22"/>
                <w:lang w:eastAsia="lv-LV"/>
              </w:rPr>
              <w:t>License</w:t>
            </w:r>
            <w:proofErr w:type="spellEnd"/>
            <w:r w:rsidRPr="00061D7C">
              <w:rPr>
                <w:color w:val="000000"/>
                <w:sz w:val="22"/>
                <w:szCs w:val="22"/>
                <w:lang w:eastAsia="lv-LV"/>
              </w:rPr>
              <w:t xml:space="preserve"> </w:t>
            </w:r>
          </w:p>
        </w:tc>
        <w:tc>
          <w:tcPr>
            <w:tcW w:w="1005" w:type="dxa"/>
            <w:tcBorders>
              <w:top w:val="nil"/>
              <w:left w:val="nil"/>
              <w:bottom w:val="single" w:sz="4" w:space="0" w:color="auto"/>
              <w:right w:val="single" w:sz="4" w:space="0" w:color="auto"/>
            </w:tcBorders>
            <w:shd w:val="clear" w:color="000000" w:fill="FFFFFF"/>
            <w:noWrap/>
            <w:vAlign w:val="bottom"/>
            <w:hideMark/>
          </w:tcPr>
          <w:p w14:paraId="21DF35AF" w14:textId="77777777" w:rsidR="004175FF" w:rsidRPr="00061D7C" w:rsidRDefault="004175FF" w:rsidP="00061D7C">
            <w:pPr>
              <w:jc w:val="right"/>
              <w:rPr>
                <w:b/>
                <w:bCs/>
                <w:sz w:val="22"/>
                <w:szCs w:val="22"/>
                <w:lang w:eastAsia="lv-LV"/>
              </w:rPr>
            </w:pPr>
            <w:r w:rsidRPr="00061D7C">
              <w:rPr>
                <w:b/>
                <w:bCs/>
                <w:sz w:val="22"/>
                <w:szCs w:val="22"/>
                <w:lang w:eastAsia="lv-LV"/>
              </w:rPr>
              <w:t>3000</w:t>
            </w:r>
          </w:p>
        </w:tc>
        <w:tc>
          <w:tcPr>
            <w:tcW w:w="861" w:type="dxa"/>
            <w:tcBorders>
              <w:top w:val="nil"/>
              <w:left w:val="nil"/>
              <w:bottom w:val="single" w:sz="4" w:space="0" w:color="auto"/>
              <w:right w:val="single" w:sz="4" w:space="0" w:color="auto"/>
            </w:tcBorders>
            <w:shd w:val="clear" w:color="000000" w:fill="FFFFFF"/>
            <w:noWrap/>
            <w:hideMark/>
          </w:tcPr>
          <w:p w14:paraId="0B1B4069" w14:textId="77777777" w:rsidR="004175FF" w:rsidRPr="00061D7C" w:rsidRDefault="004175FF" w:rsidP="00061D7C">
            <w:pPr>
              <w:rPr>
                <w:color w:val="000000"/>
                <w:sz w:val="22"/>
                <w:szCs w:val="22"/>
                <w:lang w:eastAsia="lv-LV"/>
              </w:rPr>
            </w:pPr>
            <w:r w:rsidRPr="00061D7C">
              <w:rPr>
                <w:color w:val="000000"/>
                <w:sz w:val="22"/>
                <w:szCs w:val="22"/>
                <w:lang w:eastAsia="lv-LV"/>
              </w:rPr>
              <w:t>9.6.0.</w:t>
            </w:r>
          </w:p>
        </w:tc>
        <w:tc>
          <w:tcPr>
            <w:tcW w:w="1402" w:type="dxa"/>
            <w:tcBorders>
              <w:top w:val="nil"/>
              <w:left w:val="nil"/>
              <w:bottom w:val="single" w:sz="4" w:space="0" w:color="auto"/>
              <w:right w:val="single" w:sz="4" w:space="0" w:color="auto"/>
            </w:tcBorders>
            <w:shd w:val="clear" w:color="000000" w:fill="FFFFFF"/>
            <w:noWrap/>
            <w:hideMark/>
          </w:tcPr>
          <w:p w14:paraId="2F82BAB6" w14:textId="77777777" w:rsidR="004175FF" w:rsidRPr="00061D7C" w:rsidRDefault="004175FF" w:rsidP="00061D7C">
            <w:pPr>
              <w:rPr>
                <w:color w:val="000000"/>
                <w:sz w:val="22"/>
                <w:szCs w:val="22"/>
                <w:lang w:eastAsia="lv-LV"/>
              </w:rPr>
            </w:pPr>
            <w:r w:rsidRPr="00061D7C">
              <w:rPr>
                <w:color w:val="000000"/>
                <w:sz w:val="22"/>
                <w:szCs w:val="22"/>
                <w:lang w:eastAsia="lv-LV"/>
              </w:rPr>
              <w:t>KVIKSTEPS</w:t>
            </w:r>
          </w:p>
        </w:tc>
        <w:tc>
          <w:tcPr>
            <w:tcW w:w="1205" w:type="dxa"/>
            <w:tcBorders>
              <w:top w:val="nil"/>
              <w:left w:val="nil"/>
              <w:bottom w:val="single" w:sz="4" w:space="0" w:color="auto"/>
              <w:right w:val="single" w:sz="4" w:space="0" w:color="auto"/>
            </w:tcBorders>
            <w:shd w:val="clear" w:color="000000" w:fill="FFFFFF"/>
            <w:noWrap/>
            <w:hideMark/>
          </w:tcPr>
          <w:p w14:paraId="4541A54B" w14:textId="77777777" w:rsidR="004175FF" w:rsidRPr="00061D7C" w:rsidRDefault="004175FF" w:rsidP="00061D7C">
            <w:pPr>
              <w:rPr>
                <w:color w:val="000000"/>
                <w:sz w:val="22"/>
                <w:szCs w:val="22"/>
                <w:lang w:eastAsia="lv-LV"/>
              </w:rPr>
            </w:pPr>
            <w:r w:rsidRPr="00061D7C">
              <w:rPr>
                <w:color w:val="000000"/>
                <w:sz w:val="22"/>
                <w:szCs w:val="22"/>
                <w:lang w:eastAsia="lv-LV"/>
              </w:rPr>
              <w:t>Gab.</w:t>
            </w:r>
          </w:p>
        </w:tc>
        <w:tc>
          <w:tcPr>
            <w:tcW w:w="1130" w:type="dxa"/>
            <w:tcBorders>
              <w:top w:val="nil"/>
              <w:left w:val="nil"/>
              <w:bottom w:val="single" w:sz="4" w:space="0" w:color="auto"/>
              <w:right w:val="single" w:sz="4" w:space="0" w:color="auto"/>
            </w:tcBorders>
            <w:shd w:val="clear" w:color="000000" w:fill="FFFFFF"/>
            <w:noWrap/>
            <w:hideMark/>
          </w:tcPr>
          <w:p w14:paraId="026F0B89" w14:textId="77777777" w:rsidR="004175FF" w:rsidRPr="00061D7C" w:rsidRDefault="004175FF" w:rsidP="00061D7C">
            <w:pPr>
              <w:jc w:val="right"/>
              <w:rPr>
                <w:color w:val="000000"/>
                <w:sz w:val="22"/>
                <w:szCs w:val="22"/>
                <w:lang w:eastAsia="lv-LV"/>
              </w:rPr>
            </w:pPr>
            <w:r w:rsidRPr="00061D7C">
              <w:rPr>
                <w:color w:val="000000"/>
                <w:sz w:val="22"/>
                <w:szCs w:val="22"/>
                <w:lang w:eastAsia="lv-LV"/>
              </w:rPr>
              <w:t>1</w:t>
            </w:r>
          </w:p>
        </w:tc>
        <w:tc>
          <w:tcPr>
            <w:tcW w:w="1920" w:type="dxa"/>
            <w:tcBorders>
              <w:top w:val="nil"/>
              <w:left w:val="nil"/>
              <w:bottom w:val="single" w:sz="4" w:space="0" w:color="auto"/>
              <w:right w:val="single" w:sz="4" w:space="0" w:color="auto"/>
            </w:tcBorders>
            <w:shd w:val="clear" w:color="000000" w:fill="FFFFFF"/>
            <w:noWrap/>
            <w:hideMark/>
          </w:tcPr>
          <w:p w14:paraId="791A3FB6" w14:textId="77777777" w:rsidR="004175FF" w:rsidRPr="00061D7C" w:rsidRDefault="004175FF" w:rsidP="00061D7C">
            <w:pPr>
              <w:rPr>
                <w:color w:val="000000"/>
                <w:sz w:val="22"/>
                <w:szCs w:val="22"/>
                <w:lang w:eastAsia="lv-LV"/>
              </w:rPr>
            </w:pPr>
            <w:r w:rsidRPr="00061D7C">
              <w:rPr>
                <w:color w:val="000000"/>
                <w:sz w:val="22"/>
                <w:szCs w:val="22"/>
                <w:lang w:eastAsia="lv-LV"/>
              </w:rPr>
              <w:t> </w:t>
            </w:r>
          </w:p>
        </w:tc>
        <w:tc>
          <w:tcPr>
            <w:tcW w:w="1714" w:type="dxa"/>
            <w:tcBorders>
              <w:top w:val="nil"/>
              <w:left w:val="nil"/>
              <w:bottom w:val="single" w:sz="4" w:space="0" w:color="auto"/>
              <w:right w:val="single" w:sz="4" w:space="0" w:color="auto"/>
            </w:tcBorders>
            <w:shd w:val="clear" w:color="000000" w:fill="FFFFFF"/>
          </w:tcPr>
          <w:p w14:paraId="6F1D9C16" w14:textId="77777777" w:rsidR="004175FF" w:rsidRPr="00061D7C" w:rsidRDefault="004175FF" w:rsidP="00061D7C">
            <w:pPr>
              <w:rPr>
                <w:color w:val="000000"/>
                <w:sz w:val="22"/>
                <w:szCs w:val="22"/>
                <w:lang w:eastAsia="lv-LV"/>
              </w:rPr>
            </w:pPr>
          </w:p>
        </w:tc>
      </w:tr>
      <w:tr w:rsidR="004175FF" w:rsidRPr="00061D7C" w14:paraId="4549CA46" w14:textId="5DF9F3B3" w:rsidTr="004175FF">
        <w:trPr>
          <w:trHeight w:val="290"/>
        </w:trPr>
        <w:tc>
          <w:tcPr>
            <w:tcW w:w="440" w:type="dxa"/>
            <w:tcBorders>
              <w:top w:val="nil"/>
              <w:left w:val="single" w:sz="8" w:space="0" w:color="auto"/>
              <w:bottom w:val="single" w:sz="4" w:space="0" w:color="auto"/>
              <w:right w:val="single" w:sz="4" w:space="0" w:color="auto"/>
            </w:tcBorders>
            <w:shd w:val="clear" w:color="000000" w:fill="FFFFFF"/>
            <w:noWrap/>
            <w:vAlign w:val="bottom"/>
            <w:hideMark/>
          </w:tcPr>
          <w:p w14:paraId="6A82145C" w14:textId="77777777" w:rsidR="004175FF" w:rsidRPr="00061D7C" w:rsidRDefault="004175FF" w:rsidP="00061D7C">
            <w:pPr>
              <w:jc w:val="right"/>
              <w:rPr>
                <w:color w:val="000000"/>
                <w:sz w:val="22"/>
                <w:szCs w:val="22"/>
                <w:lang w:eastAsia="lv-LV"/>
              </w:rPr>
            </w:pPr>
            <w:r w:rsidRPr="00061D7C">
              <w:rPr>
                <w:color w:val="000000"/>
                <w:sz w:val="22"/>
                <w:szCs w:val="22"/>
                <w:lang w:eastAsia="lv-LV"/>
              </w:rPr>
              <w:t>6</w:t>
            </w:r>
          </w:p>
        </w:tc>
        <w:tc>
          <w:tcPr>
            <w:tcW w:w="1488" w:type="dxa"/>
            <w:tcBorders>
              <w:top w:val="nil"/>
              <w:left w:val="nil"/>
              <w:bottom w:val="single" w:sz="4" w:space="0" w:color="auto"/>
              <w:right w:val="single" w:sz="4" w:space="0" w:color="auto"/>
            </w:tcBorders>
            <w:shd w:val="clear" w:color="000000" w:fill="FFFFFF"/>
            <w:noWrap/>
            <w:vAlign w:val="bottom"/>
            <w:hideMark/>
          </w:tcPr>
          <w:p w14:paraId="1B53EE02" w14:textId="77777777" w:rsidR="004175FF" w:rsidRPr="00061D7C" w:rsidRDefault="004175FF" w:rsidP="00061D7C">
            <w:pPr>
              <w:rPr>
                <w:color w:val="222222"/>
                <w:sz w:val="22"/>
                <w:szCs w:val="22"/>
                <w:lang w:eastAsia="lv-LV"/>
              </w:rPr>
            </w:pPr>
            <w:r w:rsidRPr="00061D7C">
              <w:rPr>
                <w:color w:val="222222"/>
                <w:sz w:val="22"/>
                <w:szCs w:val="22"/>
                <w:lang w:eastAsia="lv-LV"/>
              </w:rPr>
              <w:t>SEN-10504807</w:t>
            </w:r>
          </w:p>
        </w:tc>
        <w:tc>
          <w:tcPr>
            <w:tcW w:w="4016" w:type="dxa"/>
            <w:tcBorders>
              <w:top w:val="nil"/>
              <w:left w:val="nil"/>
              <w:bottom w:val="single" w:sz="4" w:space="0" w:color="auto"/>
              <w:right w:val="single" w:sz="4" w:space="0" w:color="auto"/>
            </w:tcBorders>
            <w:shd w:val="clear" w:color="000000" w:fill="FFFFFF"/>
            <w:noWrap/>
            <w:hideMark/>
          </w:tcPr>
          <w:p w14:paraId="7DDE7B5E" w14:textId="77777777" w:rsidR="004175FF" w:rsidRPr="00061D7C" w:rsidRDefault="004175FF" w:rsidP="00061D7C">
            <w:pPr>
              <w:rPr>
                <w:color w:val="000000"/>
                <w:sz w:val="22"/>
                <w:szCs w:val="22"/>
                <w:lang w:eastAsia="lv-LV"/>
              </w:rPr>
            </w:pPr>
            <w:proofErr w:type="spellStart"/>
            <w:r w:rsidRPr="00061D7C">
              <w:rPr>
                <w:color w:val="000000"/>
                <w:sz w:val="22"/>
                <w:szCs w:val="22"/>
                <w:lang w:eastAsia="lv-LV"/>
              </w:rPr>
              <w:t>Smart</w:t>
            </w:r>
            <w:proofErr w:type="spellEnd"/>
            <w:r w:rsidRPr="00061D7C">
              <w:rPr>
                <w:color w:val="000000"/>
                <w:sz w:val="22"/>
                <w:szCs w:val="22"/>
                <w:lang w:eastAsia="lv-LV"/>
              </w:rPr>
              <w:t xml:space="preserve"> </w:t>
            </w:r>
            <w:proofErr w:type="spellStart"/>
            <w:r w:rsidRPr="00061D7C">
              <w:rPr>
                <w:color w:val="000000"/>
                <w:sz w:val="22"/>
                <w:szCs w:val="22"/>
                <w:lang w:eastAsia="lv-LV"/>
              </w:rPr>
              <w:t>Attachments</w:t>
            </w:r>
            <w:proofErr w:type="spellEnd"/>
            <w:r w:rsidRPr="00061D7C">
              <w:rPr>
                <w:color w:val="000000"/>
                <w:sz w:val="22"/>
                <w:szCs w:val="22"/>
                <w:lang w:eastAsia="lv-LV"/>
              </w:rPr>
              <w:t xml:space="preserve"> </w:t>
            </w:r>
            <w:proofErr w:type="spellStart"/>
            <w:r w:rsidRPr="00061D7C">
              <w:rPr>
                <w:color w:val="000000"/>
                <w:sz w:val="22"/>
                <w:szCs w:val="22"/>
                <w:lang w:eastAsia="lv-LV"/>
              </w:rPr>
              <w:t>for</w:t>
            </w:r>
            <w:proofErr w:type="spellEnd"/>
            <w:r w:rsidRPr="00061D7C">
              <w:rPr>
                <w:color w:val="000000"/>
                <w:sz w:val="22"/>
                <w:szCs w:val="22"/>
                <w:lang w:eastAsia="lv-LV"/>
              </w:rPr>
              <w:t xml:space="preserve"> JIRA (DATA CENTER): Commercial </w:t>
            </w:r>
            <w:proofErr w:type="spellStart"/>
            <w:r w:rsidRPr="00061D7C">
              <w:rPr>
                <w:color w:val="000000"/>
                <w:sz w:val="22"/>
                <w:szCs w:val="22"/>
                <w:lang w:eastAsia="lv-LV"/>
              </w:rPr>
              <w:t>License</w:t>
            </w:r>
            <w:proofErr w:type="spellEnd"/>
            <w:r w:rsidRPr="00061D7C">
              <w:rPr>
                <w:color w:val="000000"/>
                <w:sz w:val="22"/>
                <w:szCs w:val="22"/>
                <w:lang w:eastAsia="lv-LV"/>
              </w:rPr>
              <w:t xml:space="preserve"> </w:t>
            </w:r>
          </w:p>
        </w:tc>
        <w:tc>
          <w:tcPr>
            <w:tcW w:w="1005" w:type="dxa"/>
            <w:tcBorders>
              <w:top w:val="nil"/>
              <w:left w:val="nil"/>
              <w:bottom w:val="single" w:sz="4" w:space="0" w:color="auto"/>
              <w:right w:val="single" w:sz="4" w:space="0" w:color="auto"/>
            </w:tcBorders>
            <w:shd w:val="clear" w:color="000000" w:fill="FFFFFF"/>
            <w:noWrap/>
            <w:vAlign w:val="bottom"/>
            <w:hideMark/>
          </w:tcPr>
          <w:p w14:paraId="5B2FD1A3" w14:textId="77777777" w:rsidR="004175FF" w:rsidRPr="00061D7C" w:rsidRDefault="004175FF" w:rsidP="00061D7C">
            <w:pPr>
              <w:jc w:val="right"/>
              <w:rPr>
                <w:b/>
                <w:bCs/>
                <w:sz w:val="22"/>
                <w:szCs w:val="22"/>
                <w:lang w:eastAsia="lv-LV"/>
              </w:rPr>
            </w:pPr>
            <w:r w:rsidRPr="00061D7C">
              <w:rPr>
                <w:b/>
                <w:bCs/>
                <w:sz w:val="22"/>
                <w:szCs w:val="22"/>
                <w:lang w:eastAsia="lv-LV"/>
              </w:rPr>
              <w:t>3000</w:t>
            </w:r>
          </w:p>
        </w:tc>
        <w:tc>
          <w:tcPr>
            <w:tcW w:w="861" w:type="dxa"/>
            <w:tcBorders>
              <w:top w:val="nil"/>
              <w:left w:val="nil"/>
              <w:bottom w:val="single" w:sz="4" w:space="0" w:color="auto"/>
              <w:right w:val="single" w:sz="4" w:space="0" w:color="auto"/>
            </w:tcBorders>
            <w:shd w:val="clear" w:color="000000" w:fill="FFFFFF"/>
            <w:noWrap/>
            <w:hideMark/>
          </w:tcPr>
          <w:p w14:paraId="548A4A3B" w14:textId="77777777" w:rsidR="004175FF" w:rsidRPr="00061D7C" w:rsidRDefault="004175FF" w:rsidP="00061D7C">
            <w:pPr>
              <w:rPr>
                <w:color w:val="000000"/>
                <w:sz w:val="22"/>
                <w:szCs w:val="22"/>
                <w:lang w:eastAsia="lv-LV"/>
              </w:rPr>
            </w:pPr>
            <w:r w:rsidRPr="00061D7C">
              <w:rPr>
                <w:color w:val="000000"/>
                <w:sz w:val="22"/>
                <w:szCs w:val="22"/>
                <w:lang w:eastAsia="lv-LV"/>
              </w:rPr>
              <w:t>9.6.0.</w:t>
            </w:r>
          </w:p>
        </w:tc>
        <w:tc>
          <w:tcPr>
            <w:tcW w:w="1402" w:type="dxa"/>
            <w:tcBorders>
              <w:top w:val="nil"/>
              <w:left w:val="nil"/>
              <w:bottom w:val="single" w:sz="4" w:space="0" w:color="auto"/>
              <w:right w:val="single" w:sz="4" w:space="0" w:color="auto"/>
            </w:tcBorders>
            <w:shd w:val="clear" w:color="000000" w:fill="FFFFFF"/>
            <w:noWrap/>
            <w:hideMark/>
          </w:tcPr>
          <w:p w14:paraId="584EA87A" w14:textId="77777777" w:rsidR="004175FF" w:rsidRPr="00061D7C" w:rsidRDefault="004175FF" w:rsidP="00061D7C">
            <w:pPr>
              <w:rPr>
                <w:color w:val="000000"/>
                <w:sz w:val="22"/>
                <w:szCs w:val="22"/>
                <w:lang w:eastAsia="lv-LV"/>
              </w:rPr>
            </w:pPr>
            <w:r w:rsidRPr="00061D7C">
              <w:rPr>
                <w:color w:val="000000"/>
                <w:sz w:val="22"/>
                <w:szCs w:val="22"/>
                <w:lang w:eastAsia="lv-LV"/>
              </w:rPr>
              <w:t>KVIKSTEPS</w:t>
            </w:r>
          </w:p>
        </w:tc>
        <w:tc>
          <w:tcPr>
            <w:tcW w:w="1205" w:type="dxa"/>
            <w:tcBorders>
              <w:top w:val="nil"/>
              <w:left w:val="nil"/>
              <w:bottom w:val="single" w:sz="4" w:space="0" w:color="auto"/>
              <w:right w:val="single" w:sz="4" w:space="0" w:color="auto"/>
            </w:tcBorders>
            <w:shd w:val="clear" w:color="000000" w:fill="FFFFFF"/>
            <w:noWrap/>
            <w:hideMark/>
          </w:tcPr>
          <w:p w14:paraId="5CA23180" w14:textId="77777777" w:rsidR="004175FF" w:rsidRPr="00061D7C" w:rsidRDefault="004175FF" w:rsidP="00061D7C">
            <w:pPr>
              <w:rPr>
                <w:color w:val="000000"/>
                <w:sz w:val="22"/>
                <w:szCs w:val="22"/>
                <w:lang w:eastAsia="lv-LV"/>
              </w:rPr>
            </w:pPr>
            <w:r w:rsidRPr="00061D7C">
              <w:rPr>
                <w:color w:val="000000"/>
                <w:sz w:val="22"/>
                <w:szCs w:val="22"/>
                <w:lang w:eastAsia="lv-LV"/>
              </w:rPr>
              <w:t>Gab.</w:t>
            </w:r>
          </w:p>
        </w:tc>
        <w:tc>
          <w:tcPr>
            <w:tcW w:w="1130" w:type="dxa"/>
            <w:tcBorders>
              <w:top w:val="nil"/>
              <w:left w:val="nil"/>
              <w:bottom w:val="single" w:sz="4" w:space="0" w:color="auto"/>
              <w:right w:val="single" w:sz="4" w:space="0" w:color="auto"/>
            </w:tcBorders>
            <w:shd w:val="clear" w:color="000000" w:fill="FFFFFF"/>
            <w:noWrap/>
            <w:hideMark/>
          </w:tcPr>
          <w:p w14:paraId="5551EBE4" w14:textId="77777777" w:rsidR="004175FF" w:rsidRPr="00061D7C" w:rsidRDefault="004175FF" w:rsidP="00061D7C">
            <w:pPr>
              <w:jc w:val="right"/>
              <w:rPr>
                <w:color w:val="000000"/>
                <w:sz w:val="22"/>
                <w:szCs w:val="22"/>
                <w:lang w:eastAsia="lv-LV"/>
              </w:rPr>
            </w:pPr>
            <w:r w:rsidRPr="00061D7C">
              <w:rPr>
                <w:color w:val="000000"/>
                <w:sz w:val="22"/>
                <w:szCs w:val="22"/>
                <w:lang w:eastAsia="lv-LV"/>
              </w:rPr>
              <w:t>1</w:t>
            </w:r>
          </w:p>
        </w:tc>
        <w:tc>
          <w:tcPr>
            <w:tcW w:w="1920" w:type="dxa"/>
            <w:tcBorders>
              <w:top w:val="nil"/>
              <w:left w:val="nil"/>
              <w:bottom w:val="single" w:sz="4" w:space="0" w:color="auto"/>
              <w:right w:val="single" w:sz="4" w:space="0" w:color="auto"/>
            </w:tcBorders>
            <w:shd w:val="clear" w:color="000000" w:fill="FFFFFF"/>
            <w:noWrap/>
            <w:hideMark/>
          </w:tcPr>
          <w:p w14:paraId="42D3755A" w14:textId="77777777" w:rsidR="004175FF" w:rsidRPr="00061D7C" w:rsidRDefault="004175FF" w:rsidP="00061D7C">
            <w:pPr>
              <w:rPr>
                <w:color w:val="000000"/>
                <w:sz w:val="22"/>
                <w:szCs w:val="22"/>
                <w:lang w:eastAsia="lv-LV"/>
              </w:rPr>
            </w:pPr>
            <w:r w:rsidRPr="00061D7C">
              <w:rPr>
                <w:color w:val="000000"/>
                <w:sz w:val="22"/>
                <w:szCs w:val="22"/>
                <w:lang w:eastAsia="lv-LV"/>
              </w:rPr>
              <w:t> </w:t>
            </w:r>
          </w:p>
        </w:tc>
        <w:tc>
          <w:tcPr>
            <w:tcW w:w="1714" w:type="dxa"/>
            <w:tcBorders>
              <w:top w:val="nil"/>
              <w:left w:val="nil"/>
              <w:bottom w:val="single" w:sz="4" w:space="0" w:color="auto"/>
              <w:right w:val="single" w:sz="4" w:space="0" w:color="auto"/>
            </w:tcBorders>
            <w:shd w:val="clear" w:color="000000" w:fill="FFFFFF"/>
          </w:tcPr>
          <w:p w14:paraId="5906EFAB" w14:textId="77777777" w:rsidR="004175FF" w:rsidRPr="00061D7C" w:rsidRDefault="004175FF" w:rsidP="00061D7C">
            <w:pPr>
              <w:rPr>
                <w:color w:val="000000"/>
                <w:sz w:val="22"/>
                <w:szCs w:val="22"/>
                <w:lang w:eastAsia="lv-LV"/>
              </w:rPr>
            </w:pPr>
          </w:p>
        </w:tc>
      </w:tr>
      <w:tr w:rsidR="004175FF" w:rsidRPr="00061D7C" w14:paraId="2BBC434D" w14:textId="7A25648F" w:rsidTr="004175FF">
        <w:trPr>
          <w:trHeight w:val="290"/>
        </w:trPr>
        <w:tc>
          <w:tcPr>
            <w:tcW w:w="440" w:type="dxa"/>
            <w:tcBorders>
              <w:top w:val="nil"/>
              <w:left w:val="single" w:sz="8" w:space="0" w:color="auto"/>
              <w:bottom w:val="single" w:sz="4" w:space="0" w:color="auto"/>
              <w:right w:val="single" w:sz="4" w:space="0" w:color="auto"/>
            </w:tcBorders>
            <w:shd w:val="clear" w:color="000000" w:fill="FFFFFF"/>
            <w:noWrap/>
            <w:vAlign w:val="bottom"/>
            <w:hideMark/>
          </w:tcPr>
          <w:p w14:paraId="3AE1AB55" w14:textId="77777777" w:rsidR="004175FF" w:rsidRPr="00061D7C" w:rsidRDefault="004175FF" w:rsidP="00061D7C">
            <w:pPr>
              <w:jc w:val="right"/>
              <w:rPr>
                <w:color w:val="000000"/>
                <w:sz w:val="22"/>
                <w:szCs w:val="22"/>
                <w:lang w:eastAsia="lv-LV"/>
              </w:rPr>
            </w:pPr>
            <w:r w:rsidRPr="00061D7C">
              <w:rPr>
                <w:color w:val="000000"/>
                <w:sz w:val="22"/>
                <w:szCs w:val="22"/>
                <w:lang w:eastAsia="lv-LV"/>
              </w:rPr>
              <w:t>7</w:t>
            </w:r>
          </w:p>
        </w:tc>
        <w:tc>
          <w:tcPr>
            <w:tcW w:w="1488" w:type="dxa"/>
            <w:tcBorders>
              <w:top w:val="nil"/>
              <w:left w:val="nil"/>
              <w:bottom w:val="single" w:sz="4" w:space="0" w:color="auto"/>
              <w:right w:val="single" w:sz="4" w:space="0" w:color="auto"/>
            </w:tcBorders>
            <w:shd w:val="clear" w:color="000000" w:fill="FFFFFF"/>
            <w:noWrap/>
            <w:vAlign w:val="bottom"/>
            <w:hideMark/>
          </w:tcPr>
          <w:p w14:paraId="7E76B5CA" w14:textId="77777777" w:rsidR="004175FF" w:rsidRPr="00061D7C" w:rsidRDefault="004175FF" w:rsidP="00061D7C">
            <w:pPr>
              <w:rPr>
                <w:color w:val="222222"/>
                <w:sz w:val="22"/>
                <w:szCs w:val="22"/>
                <w:lang w:eastAsia="lv-LV"/>
              </w:rPr>
            </w:pPr>
            <w:r w:rsidRPr="00061D7C">
              <w:rPr>
                <w:color w:val="222222"/>
                <w:sz w:val="22"/>
                <w:szCs w:val="22"/>
                <w:lang w:eastAsia="lv-LV"/>
              </w:rPr>
              <w:t>SEN-12089131</w:t>
            </w:r>
          </w:p>
        </w:tc>
        <w:tc>
          <w:tcPr>
            <w:tcW w:w="4016" w:type="dxa"/>
            <w:tcBorders>
              <w:top w:val="nil"/>
              <w:left w:val="nil"/>
              <w:bottom w:val="single" w:sz="4" w:space="0" w:color="auto"/>
              <w:right w:val="single" w:sz="4" w:space="0" w:color="auto"/>
            </w:tcBorders>
            <w:shd w:val="clear" w:color="000000" w:fill="FFFFFF"/>
            <w:noWrap/>
            <w:hideMark/>
          </w:tcPr>
          <w:p w14:paraId="2B290563" w14:textId="77777777" w:rsidR="004175FF" w:rsidRPr="00061D7C" w:rsidRDefault="004175FF" w:rsidP="00061D7C">
            <w:pPr>
              <w:rPr>
                <w:color w:val="000000"/>
                <w:sz w:val="22"/>
                <w:szCs w:val="22"/>
                <w:lang w:eastAsia="lv-LV"/>
              </w:rPr>
            </w:pPr>
            <w:proofErr w:type="spellStart"/>
            <w:r w:rsidRPr="00061D7C">
              <w:rPr>
                <w:color w:val="000000"/>
                <w:sz w:val="22"/>
                <w:szCs w:val="22"/>
                <w:lang w:eastAsia="lv-LV"/>
              </w:rPr>
              <w:t>Time</w:t>
            </w:r>
            <w:proofErr w:type="spellEnd"/>
            <w:r w:rsidRPr="00061D7C">
              <w:rPr>
                <w:color w:val="000000"/>
                <w:sz w:val="22"/>
                <w:szCs w:val="22"/>
                <w:lang w:eastAsia="lv-LV"/>
              </w:rPr>
              <w:t xml:space="preserve"> </w:t>
            </w:r>
            <w:proofErr w:type="spellStart"/>
            <w:r w:rsidRPr="00061D7C">
              <w:rPr>
                <w:color w:val="000000"/>
                <w:sz w:val="22"/>
                <w:szCs w:val="22"/>
                <w:lang w:eastAsia="lv-LV"/>
              </w:rPr>
              <w:t>Tracking</w:t>
            </w:r>
            <w:proofErr w:type="spellEnd"/>
            <w:r w:rsidRPr="00061D7C">
              <w:rPr>
                <w:color w:val="000000"/>
                <w:sz w:val="22"/>
                <w:szCs w:val="22"/>
                <w:lang w:eastAsia="lv-LV"/>
              </w:rPr>
              <w:t xml:space="preserve"> </w:t>
            </w:r>
            <w:proofErr w:type="spellStart"/>
            <w:r w:rsidRPr="00061D7C">
              <w:rPr>
                <w:color w:val="000000"/>
                <w:sz w:val="22"/>
                <w:szCs w:val="22"/>
                <w:lang w:eastAsia="lv-LV"/>
              </w:rPr>
              <w:t>And</w:t>
            </w:r>
            <w:proofErr w:type="spellEnd"/>
            <w:r w:rsidRPr="00061D7C">
              <w:rPr>
                <w:color w:val="000000"/>
                <w:sz w:val="22"/>
                <w:szCs w:val="22"/>
                <w:lang w:eastAsia="lv-LV"/>
              </w:rPr>
              <w:t xml:space="preserve"> </w:t>
            </w:r>
            <w:proofErr w:type="spellStart"/>
            <w:r w:rsidRPr="00061D7C">
              <w:rPr>
                <w:color w:val="000000"/>
                <w:sz w:val="22"/>
                <w:szCs w:val="22"/>
                <w:lang w:eastAsia="lv-LV"/>
              </w:rPr>
              <w:t>Billing</w:t>
            </w:r>
            <w:proofErr w:type="spellEnd"/>
            <w:r w:rsidRPr="00061D7C">
              <w:rPr>
                <w:color w:val="000000"/>
                <w:sz w:val="22"/>
                <w:szCs w:val="22"/>
                <w:lang w:eastAsia="lv-LV"/>
              </w:rPr>
              <w:t xml:space="preserve"> </w:t>
            </w:r>
            <w:proofErr w:type="spellStart"/>
            <w:r w:rsidRPr="00061D7C">
              <w:rPr>
                <w:color w:val="000000"/>
                <w:sz w:val="22"/>
                <w:szCs w:val="22"/>
                <w:lang w:eastAsia="lv-LV"/>
              </w:rPr>
              <w:t>Reporting</w:t>
            </w:r>
            <w:proofErr w:type="spellEnd"/>
            <w:r w:rsidRPr="00061D7C">
              <w:rPr>
                <w:color w:val="000000"/>
                <w:sz w:val="22"/>
                <w:szCs w:val="22"/>
                <w:lang w:eastAsia="lv-LV"/>
              </w:rPr>
              <w:t xml:space="preserve"> </w:t>
            </w:r>
            <w:proofErr w:type="spellStart"/>
            <w:r w:rsidRPr="00061D7C">
              <w:rPr>
                <w:color w:val="000000"/>
                <w:sz w:val="22"/>
                <w:szCs w:val="22"/>
                <w:lang w:eastAsia="lv-LV"/>
              </w:rPr>
              <w:t>for</w:t>
            </w:r>
            <w:proofErr w:type="spellEnd"/>
            <w:r w:rsidRPr="00061D7C">
              <w:rPr>
                <w:color w:val="000000"/>
                <w:sz w:val="22"/>
                <w:szCs w:val="22"/>
                <w:lang w:eastAsia="lv-LV"/>
              </w:rPr>
              <w:t xml:space="preserve"> JIRA (DATA CENTER) : Commercial </w:t>
            </w:r>
            <w:proofErr w:type="spellStart"/>
            <w:r w:rsidRPr="00061D7C">
              <w:rPr>
                <w:color w:val="000000"/>
                <w:sz w:val="22"/>
                <w:szCs w:val="22"/>
                <w:lang w:eastAsia="lv-LV"/>
              </w:rPr>
              <w:t>License</w:t>
            </w:r>
            <w:proofErr w:type="spellEnd"/>
            <w:r w:rsidRPr="00061D7C">
              <w:rPr>
                <w:color w:val="000000"/>
                <w:sz w:val="22"/>
                <w:szCs w:val="22"/>
                <w:lang w:eastAsia="lv-LV"/>
              </w:rPr>
              <w:t xml:space="preserve"> </w:t>
            </w:r>
          </w:p>
        </w:tc>
        <w:tc>
          <w:tcPr>
            <w:tcW w:w="1005" w:type="dxa"/>
            <w:tcBorders>
              <w:top w:val="nil"/>
              <w:left w:val="nil"/>
              <w:bottom w:val="single" w:sz="4" w:space="0" w:color="auto"/>
              <w:right w:val="single" w:sz="4" w:space="0" w:color="auto"/>
            </w:tcBorders>
            <w:shd w:val="clear" w:color="000000" w:fill="FFFFFF"/>
            <w:noWrap/>
            <w:vAlign w:val="bottom"/>
            <w:hideMark/>
          </w:tcPr>
          <w:p w14:paraId="5FC07C4E" w14:textId="77777777" w:rsidR="004175FF" w:rsidRPr="00061D7C" w:rsidRDefault="004175FF" w:rsidP="00061D7C">
            <w:pPr>
              <w:jc w:val="right"/>
              <w:rPr>
                <w:b/>
                <w:bCs/>
                <w:sz w:val="22"/>
                <w:szCs w:val="22"/>
                <w:lang w:eastAsia="lv-LV"/>
              </w:rPr>
            </w:pPr>
            <w:r w:rsidRPr="00061D7C">
              <w:rPr>
                <w:b/>
                <w:bCs/>
                <w:sz w:val="22"/>
                <w:szCs w:val="22"/>
                <w:lang w:eastAsia="lv-LV"/>
              </w:rPr>
              <w:t>3000</w:t>
            </w:r>
          </w:p>
        </w:tc>
        <w:tc>
          <w:tcPr>
            <w:tcW w:w="861" w:type="dxa"/>
            <w:tcBorders>
              <w:top w:val="nil"/>
              <w:left w:val="nil"/>
              <w:bottom w:val="single" w:sz="4" w:space="0" w:color="auto"/>
              <w:right w:val="single" w:sz="4" w:space="0" w:color="auto"/>
            </w:tcBorders>
            <w:shd w:val="clear" w:color="000000" w:fill="FFFFFF"/>
            <w:noWrap/>
            <w:hideMark/>
          </w:tcPr>
          <w:p w14:paraId="766DB844" w14:textId="77777777" w:rsidR="004175FF" w:rsidRPr="00061D7C" w:rsidRDefault="004175FF" w:rsidP="00061D7C">
            <w:pPr>
              <w:rPr>
                <w:color w:val="000000"/>
                <w:sz w:val="22"/>
                <w:szCs w:val="22"/>
                <w:lang w:eastAsia="lv-LV"/>
              </w:rPr>
            </w:pPr>
            <w:r w:rsidRPr="00061D7C">
              <w:rPr>
                <w:color w:val="000000"/>
                <w:sz w:val="22"/>
                <w:szCs w:val="22"/>
                <w:lang w:eastAsia="lv-LV"/>
              </w:rPr>
              <w:t>9.6.0.</w:t>
            </w:r>
          </w:p>
        </w:tc>
        <w:tc>
          <w:tcPr>
            <w:tcW w:w="1402" w:type="dxa"/>
            <w:tcBorders>
              <w:top w:val="nil"/>
              <w:left w:val="nil"/>
              <w:bottom w:val="single" w:sz="4" w:space="0" w:color="auto"/>
              <w:right w:val="single" w:sz="4" w:space="0" w:color="auto"/>
            </w:tcBorders>
            <w:shd w:val="clear" w:color="000000" w:fill="FFFFFF"/>
            <w:noWrap/>
            <w:hideMark/>
          </w:tcPr>
          <w:p w14:paraId="6A42F32D" w14:textId="77777777" w:rsidR="004175FF" w:rsidRPr="00061D7C" w:rsidRDefault="004175FF" w:rsidP="00061D7C">
            <w:pPr>
              <w:rPr>
                <w:color w:val="000000"/>
                <w:sz w:val="22"/>
                <w:szCs w:val="22"/>
                <w:lang w:eastAsia="lv-LV"/>
              </w:rPr>
            </w:pPr>
            <w:r w:rsidRPr="00061D7C">
              <w:rPr>
                <w:color w:val="000000"/>
                <w:sz w:val="22"/>
                <w:szCs w:val="22"/>
                <w:lang w:eastAsia="lv-LV"/>
              </w:rPr>
              <w:t>KVIKSTEPS</w:t>
            </w:r>
          </w:p>
        </w:tc>
        <w:tc>
          <w:tcPr>
            <w:tcW w:w="1205" w:type="dxa"/>
            <w:tcBorders>
              <w:top w:val="nil"/>
              <w:left w:val="nil"/>
              <w:bottom w:val="single" w:sz="4" w:space="0" w:color="auto"/>
              <w:right w:val="single" w:sz="4" w:space="0" w:color="auto"/>
            </w:tcBorders>
            <w:shd w:val="clear" w:color="000000" w:fill="FFFFFF"/>
            <w:noWrap/>
            <w:hideMark/>
          </w:tcPr>
          <w:p w14:paraId="2577E389" w14:textId="77777777" w:rsidR="004175FF" w:rsidRPr="00061D7C" w:rsidRDefault="004175FF" w:rsidP="00061D7C">
            <w:pPr>
              <w:rPr>
                <w:color w:val="000000"/>
                <w:sz w:val="22"/>
                <w:szCs w:val="22"/>
                <w:lang w:eastAsia="lv-LV"/>
              </w:rPr>
            </w:pPr>
            <w:r w:rsidRPr="00061D7C">
              <w:rPr>
                <w:color w:val="000000"/>
                <w:sz w:val="22"/>
                <w:szCs w:val="22"/>
                <w:lang w:eastAsia="lv-LV"/>
              </w:rPr>
              <w:t>Gab.</w:t>
            </w:r>
          </w:p>
        </w:tc>
        <w:tc>
          <w:tcPr>
            <w:tcW w:w="1130" w:type="dxa"/>
            <w:tcBorders>
              <w:top w:val="nil"/>
              <w:left w:val="nil"/>
              <w:bottom w:val="single" w:sz="4" w:space="0" w:color="auto"/>
              <w:right w:val="single" w:sz="4" w:space="0" w:color="auto"/>
            </w:tcBorders>
            <w:shd w:val="clear" w:color="000000" w:fill="FFFFFF"/>
            <w:noWrap/>
            <w:hideMark/>
          </w:tcPr>
          <w:p w14:paraId="0360BE9D" w14:textId="77777777" w:rsidR="004175FF" w:rsidRPr="00061D7C" w:rsidRDefault="004175FF" w:rsidP="00061D7C">
            <w:pPr>
              <w:jc w:val="right"/>
              <w:rPr>
                <w:color w:val="000000"/>
                <w:sz w:val="22"/>
                <w:szCs w:val="22"/>
                <w:lang w:eastAsia="lv-LV"/>
              </w:rPr>
            </w:pPr>
            <w:r w:rsidRPr="00061D7C">
              <w:rPr>
                <w:color w:val="000000"/>
                <w:sz w:val="22"/>
                <w:szCs w:val="22"/>
                <w:lang w:eastAsia="lv-LV"/>
              </w:rPr>
              <w:t>1</w:t>
            </w:r>
          </w:p>
        </w:tc>
        <w:tc>
          <w:tcPr>
            <w:tcW w:w="1920" w:type="dxa"/>
            <w:tcBorders>
              <w:top w:val="nil"/>
              <w:left w:val="nil"/>
              <w:bottom w:val="single" w:sz="4" w:space="0" w:color="auto"/>
              <w:right w:val="single" w:sz="4" w:space="0" w:color="auto"/>
            </w:tcBorders>
            <w:shd w:val="clear" w:color="000000" w:fill="FFFFFF"/>
            <w:noWrap/>
            <w:hideMark/>
          </w:tcPr>
          <w:p w14:paraId="317D3739" w14:textId="77777777" w:rsidR="004175FF" w:rsidRPr="00061D7C" w:rsidRDefault="004175FF" w:rsidP="00061D7C">
            <w:pPr>
              <w:rPr>
                <w:color w:val="000000"/>
                <w:sz w:val="22"/>
                <w:szCs w:val="22"/>
                <w:lang w:eastAsia="lv-LV"/>
              </w:rPr>
            </w:pPr>
            <w:r w:rsidRPr="00061D7C">
              <w:rPr>
                <w:color w:val="000000"/>
                <w:sz w:val="22"/>
                <w:szCs w:val="22"/>
                <w:lang w:eastAsia="lv-LV"/>
              </w:rPr>
              <w:t> </w:t>
            </w:r>
          </w:p>
        </w:tc>
        <w:tc>
          <w:tcPr>
            <w:tcW w:w="1714" w:type="dxa"/>
            <w:tcBorders>
              <w:top w:val="nil"/>
              <w:left w:val="nil"/>
              <w:bottom w:val="single" w:sz="4" w:space="0" w:color="auto"/>
              <w:right w:val="single" w:sz="4" w:space="0" w:color="auto"/>
            </w:tcBorders>
            <w:shd w:val="clear" w:color="000000" w:fill="FFFFFF"/>
          </w:tcPr>
          <w:p w14:paraId="078FC24E" w14:textId="77777777" w:rsidR="004175FF" w:rsidRPr="00061D7C" w:rsidRDefault="004175FF" w:rsidP="00061D7C">
            <w:pPr>
              <w:rPr>
                <w:color w:val="000000"/>
                <w:sz w:val="22"/>
                <w:szCs w:val="22"/>
                <w:lang w:eastAsia="lv-LV"/>
              </w:rPr>
            </w:pPr>
          </w:p>
        </w:tc>
      </w:tr>
      <w:tr w:rsidR="004175FF" w:rsidRPr="00061D7C" w14:paraId="1E60B5D6" w14:textId="311DE3A8" w:rsidTr="004175FF">
        <w:trPr>
          <w:trHeight w:val="290"/>
        </w:trPr>
        <w:tc>
          <w:tcPr>
            <w:tcW w:w="440" w:type="dxa"/>
            <w:tcBorders>
              <w:top w:val="nil"/>
              <w:left w:val="single" w:sz="8" w:space="0" w:color="auto"/>
              <w:bottom w:val="single" w:sz="4" w:space="0" w:color="auto"/>
              <w:right w:val="single" w:sz="4" w:space="0" w:color="auto"/>
            </w:tcBorders>
            <w:shd w:val="clear" w:color="000000" w:fill="FFFFFF"/>
            <w:noWrap/>
            <w:vAlign w:val="bottom"/>
            <w:hideMark/>
          </w:tcPr>
          <w:p w14:paraId="706EA049" w14:textId="77777777" w:rsidR="004175FF" w:rsidRPr="00061D7C" w:rsidRDefault="004175FF" w:rsidP="00061D7C">
            <w:pPr>
              <w:jc w:val="right"/>
              <w:rPr>
                <w:color w:val="000000"/>
                <w:sz w:val="22"/>
                <w:szCs w:val="22"/>
                <w:lang w:eastAsia="lv-LV"/>
              </w:rPr>
            </w:pPr>
            <w:r w:rsidRPr="00061D7C">
              <w:rPr>
                <w:color w:val="000000"/>
                <w:sz w:val="22"/>
                <w:szCs w:val="22"/>
                <w:lang w:eastAsia="lv-LV"/>
              </w:rPr>
              <w:t>8</w:t>
            </w:r>
          </w:p>
        </w:tc>
        <w:tc>
          <w:tcPr>
            <w:tcW w:w="1488" w:type="dxa"/>
            <w:tcBorders>
              <w:top w:val="nil"/>
              <w:left w:val="nil"/>
              <w:bottom w:val="single" w:sz="4" w:space="0" w:color="auto"/>
              <w:right w:val="single" w:sz="4" w:space="0" w:color="auto"/>
            </w:tcBorders>
            <w:shd w:val="clear" w:color="000000" w:fill="FFFFFF"/>
            <w:noWrap/>
            <w:vAlign w:val="bottom"/>
            <w:hideMark/>
          </w:tcPr>
          <w:p w14:paraId="5F07FD04" w14:textId="77777777" w:rsidR="004175FF" w:rsidRPr="00061D7C" w:rsidRDefault="004175FF" w:rsidP="00061D7C">
            <w:pPr>
              <w:rPr>
                <w:color w:val="222222"/>
                <w:sz w:val="22"/>
                <w:szCs w:val="22"/>
                <w:lang w:eastAsia="lv-LV"/>
              </w:rPr>
            </w:pPr>
            <w:r w:rsidRPr="00061D7C">
              <w:rPr>
                <w:color w:val="222222"/>
                <w:sz w:val="22"/>
                <w:szCs w:val="22"/>
                <w:lang w:eastAsia="lv-LV"/>
              </w:rPr>
              <w:t>SEN-12089129</w:t>
            </w:r>
          </w:p>
        </w:tc>
        <w:tc>
          <w:tcPr>
            <w:tcW w:w="4016" w:type="dxa"/>
            <w:tcBorders>
              <w:top w:val="nil"/>
              <w:left w:val="nil"/>
              <w:bottom w:val="single" w:sz="4" w:space="0" w:color="auto"/>
              <w:right w:val="single" w:sz="4" w:space="0" w:color="auto"/>
            </w:tcBorders>
            <w:shd w:val="clear" w:color="000000" w:fill="FFFFFF"/>
            <w:noWrap/>
            <w:hideMark/>
          </w:tcPr>
          <w:p w14:paraId="50825CE4" w14:textId="77777777" w:rsidR="004175FF" w:rsidRPr="00061D7C" w:rsidRDefault="004175FF" w:rsidP="00061D7C">
            <w:pPr>
              <w:rPr>
                <w:color w:val="000000"/>
                <w:sz w:val="22"/>
                <w:szCs w:val="22"/>
                <w:lang w:eastAsia="lv-LV"/>
              </w:rPr>
            </w:pPr>
            <w:proofErr w:type="spellStart"/>
            <w:r w:rsidRPr="00061D7C">
              <w:rPr>
                <w:color w:val="000000"/>
                <w:sz w:val="22"/>
                <w:szCs w:val="22"/>
                <w:lang w:eastAsia="lv-LV"/>
              </w:rPr>
              <w:t>Xporter</w:t>
            </w:r>
            <w:proofErr w:type="spellEnd"/>
            <w:r w:rsidRPr="00061D7C">
              <w:rPr>
                <w:color w:val="000000"/>
                <w:sz w:val="22"/>
                <w:szCs w:val="22"/>
                <w:lang w:eastAsia="lv-LV"/>
              </w:rPr>
              <w:t xml:space="preserve"> - </w:t>
            </w:r>
            <w:proofErr w:type="spellStart"/>
            <w:r w:rsidRPr="00061D7C">
              <w:rPr>
                <w:color w:val="000000"/>
                <w:sz w:val="22"/>
                <w:szCs w:val="22"/>
                <w:lang w:eastAsia="lv-LV"/>
              </w:rPr>
              <w:t>Export</w:t>
            </w:r>
            <w:proofErr w:type="spellEnd"/>
            <w:r w:rsidRPr="00061D7C">
              <w:rPr>
                <w:color w:val="000000"/>
                <w:sz w:val="22"/>
                <w:szCs w:val="22"/>
                <w:lang w:eastAsia="lv-LV"/>
              </w:rPr>
              <w:t xml:space="preserve"> </w:t>
            </w:r>
            <w:proofErr w:type="spellStart"/>
            <w:r w:rsidRPr="00061D7C">
              <w:rPr>
                <w:color w:val="000000"/>
                <w:sz w:val="22"/>
                <w:szCs w:val="22"/>
                <w:lang w:eastAsia="lv-LV"/>
              </w:rPr>
              <w:t>issues</w:t>
            </w:r>
            <w:proofErr w:type="spellEnd"/>
            <w:r w:rsidRPr="00061D7C">
              <w:rPr>
                <w:color w:val="000000"/>
                <w:sz w:val="22"/>
                <w:szCs w:val="22"/>
                <w:lang w:eastAsia="lv-LV"/>
              </w:rPr>
              <w:t xml:space="preserve"> </w:t>
            </w:r>
            <w:proofErr w:type="spellStart"/>
            <w:r w:rsidRPr="00061D7C">
              <w:rPr>
                <w:color w:val="000000"/>
                <w:sz w:val="22"/>
                <w:szCs w:val="22"/>
                <w:lang w:eastAsia="lv-LV"/>
              </w:rPr>
              <w:t>from</w:t>
            </w:r>
            <w:proofErr w:type="spellEnd"/>
            <w:r w:rsidRPr="00061D7C">
              <w:rPr>
                <w:color w:val="000000"/>
                <w:sz w:val="22"/>
                <w:szCs w:val="22"/>
                <w:lang w:eastAsia="lv-LV"/>
              </w:rPr>
              <w:t xml:space="preserve"> </w:t>
            </w:r>
            <w:proofErr w:type="spellStart"/>
            <w:r w:rsidRPr="00061D7C">
              <w:rPr>
                <w:color w:val="000000"/>
                <w:sz w:val="22"/>
                <w:szCs w:val="22"/>
                <w:lang w:eastAsia="lv-LV"/>
              </w:rPr>
              <w:t>Jira</w:t>
            </w:r>
            <w:proofErr w:type="spellEnd"/>
            <w:r w:rsidRPr="00061D7C">
              <w:rPr>
                <w:color w:val="000000"/>
                <w:sz w:val="22"/>
                <w:szCs w:val="22"/>
                <w:lang w:eastAsia="lv-LV"/>
              </w:rPr>
              <w:t xml:space="preserve"> </w:t>
            </w:r>
            <w:proofErr w:type="spellStart"/>
            <w:r w:rsidRPr="00061D7C">
              <w:rPr>
                <w:color w:val="000000"/>
                <w:sz w:val="22"/>
                <w:szCs w:val="22"/>
                <w:lang w:eastAsia="lv-LV"/>
              </w:rPr>
              <w:t>for</w:t>
            </w:r>
            <w:proofErr w:type="spellEnd"/>
            <w:r w:rsidRPr="00061D7C">
              <w:rPr>
                <w:color w:val="000000"/>
                <w:sz w:val="22"/>
                <w:szCs w:val="22"/>
                <w:lang w:eastAsia="lv-LV"/>
              </w:rPr>
              <w:t xml:space="preserve"> JIRA (DATA CENTER) : Commercial </w:t>
            </w:r>
            <w:proofErr w:type="spellStart"/>
            <w:r w:rsidRPr="00061D7C">
              <w:rPr>
                <w:color w:val="000000"/>
                <w:sz w:val="22"/>
                <w:szCs w:val="22"/>
                <w:lang w:eastAsia="lv-LV"/>
              </w:rPr>
              <w:t>License</w:t>
            </w:r>
            <w:proofErr w:type="spellEnd"/>
            <w:r w:rsidRPr="00061D7C">
              <w:rPr>
                <w:color w:val="000000"/>
                <w:sz w:val="22"/>
                <w:szCs w:val="22"/>
                <w:lang w:eastAsia="lv-LV"/>
              </w:rPr>
              <w:t xml:space="preserve"> </w:t>
            </w:r>
          </w:p>
        </w:tc>
        <w:tc>
          <w:tcPr>
            <w:tcW w:w="1005" w:type="dxa"/>
            <w:tcBorders>
              <w:top w:val="nil"/>
              <w:left w:val="nil"/>
              <w:bottom w:val="single" w:sz="4" w:space="0" w:color="auto"/>
              <w:right w:val="single" w:sz="4" w:space="0" w:color="auto"/>
            </w:tcBorders>
            <w:shd w:val="clear" w:color="000000" w:fill="FFFFFF"/>
            <w:noWrap/>
            <w:vAlign w:val="bottom"/>
            <w:hideMark/>
          </w:tcPr>
          <w:p w14:paraId="343279E2" w14:textId="77777777" w:rsidR="004175FF" w:rsidRPr="00061D7C" w:rsidRDefault="004175FF" w:rsidP="00061D7C">
            <w:pPr>
              <w:jc w:val="right"/>
              <w:rPr>
                <w:b/>
                <w:bCs/>
                <w:sz w:val="22"/>
                <w:szCs w:val="22"/>
                <w:lang w:eastAsia="lv-LV"/>
              </w:rPr>
            </w:pPr>
            <w:r w:rsidRPr="00061D7C">
              <w:rPr>
                <w:b/>
                <w:bCs/>
                <w:sz w:val="22"/>
                <w:szCs w:val="22"/>
                <w:lang w:eastAsia="lv-LV"/>
              </w:rPr>
              <w:t>3000</w:t>
            </w:r>
          </w:p>
        </w:tc>
        <w:tc>
          <w:tcPr>
            <w:tcW w:w="861" w:type="dxa"/>
            <w:tcBorders>
              <w:top w:val="nil"/>
              <w:left w:val="nil"/>
              <w:bottom w:val="single" w:sz="4" w:space="0" w:color="auto"/>
              <w:right w:val="single" w:sz="4" w:space="0" w:color="auto"/>
            </w:tcBorders>
            <w:shd w:val="clear" w:color="000000" w:fill="FFFFFF"/>
            <w:noWrap/>
            <w:hideMark/>
          </w:tcPr>
          <w:p w14:paraId="0F7AB1E4" w14:textId="77777777" w:rsidR="004175FF" w:rsidRPr="00061D7C" w:rsidRDefault="004175FF" w:rsidP="00061D7C">
            <w:pPr>
              <w:rPr>
                <w:color w:val="000000"/>
                <w:sz w:val="22"/>
                <w:szCs w:val="22"/>
                <w:lang w:eastAsia="lv-LV"/>
              </w:rPr>
            </w:pPr>
            <w:r w:rsidRPr="00061D7C">
              <w:rPr>
                <w:color w:val="000000"/>
                <w:sz w:val="22"/>
                <w:szCs w:val="22"/>
                <w:lang w:eastAsia="lv-LV"/>
              </w:rPr>
              <w:t>9.6.0.</w:t>
            </w:r>
          </w:p>
        </w:tc>
        <w:tc>
          <w:tcPr>
            <w:tcW w:w="1402" w:type="dxa"/>
            <w:tcBorders>
              <w:top w:val="nil"/>
              <w:left w:val="nil"/>
              <w:bottom w:val="single" w:sz="4" w:space="0" w:color="auto"/>
              <w:right w:val="single" w:sz="4" w:space="0" w:color="auto"/>
            </w:tcBorders>
            <w:shd w:val="clear" w:color="000000" w:fill="FFFFFF"/>
            <w:noWrap/>
            <w:hideMark/>
          </w:tcPr>
          <w:p w14:paraId="710722AF" w14:textId="77777777" w:rsidR="004175FF" w:rsidRPr="00061D7C" w:rsidRDefault="004175FF" w:rsidP="00061D7C">
            <w:pPr>
              <w:rPr>
                <w:color w:val="000000"/>
                <w:sz w:val="22"/>
                <w:szCs w:val="22"/>
                <w:lang w:eastAsia="lv-LV"/>
              </w:rPr>
            </w:pPr>
            <w:r w:rsidRPr="00061D7C">
              <w:rPr>
                <w:color w:val="000000"/>
                <w:sz w:val="22"/>
                <w:szCs w:val="22"/>
                <w:lang w:eastAsia="lv-LV"/>
              </w:rPr>
              <w:t>KVIKSTEPS</w:t>
            </w:r>
          </w:p>
        </w:tc>
        <w:tc>
          <w:tcPr>
            <w:tcW w:w="1205" w:type="dxa"/>
            <w:tcBorders>
              <w:top w:val="nil"/>
              <w:left w:val="nil"/>
              <w:bottom w:val="single" w:sz="4" w:space="0" w:color="auto"/>
              <w:right w:val="single" w:sz="4" w:space="0" w:color="auto"/>
            </w:tcBorders>
            <w:shd w:val="clear" w:color="000000" w:fill="FFFFFF"/>
            <w:noWrap/>
            <w:hideMark/>
          </w:tcPr>
          <w:p w14:paraId="39CA8FE2" w14:textId="77777777" w:rsidR="004175FF" w:rsidRPr="00061D7C" w:rsidRDefault="004175FF" w:rsidP="00061D7C">
            <w:pPr>
              <w:rPr>
                <w:color w:val="000000"/>
                <w:sz w:val="22"/>
                <w:szCs w:val="22"/>
                <w:lang w:eastAsia="lv-LV"/>
              </w:rPr>
            </w:pPr>
            <w:r w:rsidRPr="00061D7C">
              <w:rPr>
                <w:color w:val="000000"/>
                <w:sz w:val="22"/>
                <w:szCs w:val="22"/>
                <w:lang w:eastAsia="lv-LV"/>
              </w:rPr>
              <w:t>Gab.</w:t>
            </w:r>
          </w:p>
        </w:tc>
        <w:tc>
          <w:tcPr>
            <w:tcW w:w="1130" w:type="dxa"/>
            <w:tcBorders>
              <w:top w:val="nil"/>
              <w:left w:val="nil"/>
              <w:bottom w:val="single" w:sz="4" w:space="0" w:color="auto"/>
              <w:right w:val="single" w:sz="4" w:space="0" w:color="auto"/>
            </w:tcBorders>
            <w:shd w:val="clear" w:color="000000" w:fill="FFFFFF"/>
            <w:noWrap/>
            <w:hideMark/>
          </w:tcPr>
          <w:p w14:paraId="2AFE91C4" w14:textId="77777777" w:rsidR="004175FF" w:rsidRPr="00061D7C" w:rsidRDefault="004175FF" w:rsidP="00061D7C">
            <w:pPr>
              <w:jc w:val="right"/>
              <w:rPr>
                <w:color w:val="000000"/>
                <w:sz w:val="22"/>
                <w:szCs w:val="22"/>
                <w:lang w:eastAsia="lv-LV"/>
              </w:rPr>
            </w:pPr>
            <w:r w:rsidRPr="00061D7C">
              <w:rPr>
                <w:color w:val="000000"/>
                <w:sz w:val="22"/>
                <w:szCs w:val="22"/>
                <w:lang w:eastAsia="lv-LV"/>
              </w:rPr>
              <w:t>1</w:t>
            </w:r>
          </w:p>
        </w:tc>
        <w:tc>
          <w:tcPr>
            <w:tcW w:w="1920" w:type="dxa"/>
            <w:tcBorders>
              <w:top w:val="nil"/>
              <w:left w:val="nil"/>
              <w:bottom w:val="single" w:sz="4" w:space="0" w:color="auto"/>
              <w:right w:val="single" w:sz="4" w:space="0" w:color="auto"/>
            </w:tcBorders>
            <w:shd w:val="clear" w:color="000000" w:fill="FFFFFF"/>
            <w:noWrap/>
            <w:hideMark/>
          </w:tcPr>
          <w:p w14:paraId="032ADCAE" w14:textId="77777777" w:rsidR="004175FF" w:rsidRPr="00061D7C" w:rsidRDefault="004175FF" w:rsidP="00061D7C">
            <w:pPr>
              <w:rPr>
                <w:color w:val="000000"/>
                <w:sz w:val="22"/>
                <w:szCs w:val="22"/>
                <w:lang w:eastAsia="lv-LV"/>
              </w:rPr>
            </w:pPr>
            <w:r w:rsidRPr="00061D7C">
              <w:rPr>
                <w:color w:val="000000"/>
                <w:sz w:val="22"/>
                <w:szCs w:val="22"/>
                <w:lang w:eastAsia="lv-LV"/>
              </w:rPr>
              <w:t> </w:t>
            </w:r>
          </w:p>
        </w:tc>
        <w:tc>
          <w:tcPr>
            <w:tcW w:w="1714" w:type="dxa"/>
            <w:tcBorders>
              <w:top w:val="nil"/>
              <w:left w:val="nil"/>
              <w:bottom w:val="single" w:sz="4" w:space="0" w:color="auto"/>
              <w:right w:val="single" w:sz="4" w:space="0" w:color="auto"/>
            </w:tcBorders>
            <w:shd w:val="clear" w:color="000000" w:fill="FFFFFF"/>
          </w:tcPr>
          <w:p w14:paraId="62B37C25" w14:textId="77777777" w:rsidR="004175FF" w:rsidRPr="00061D7C" w:rsidRDefault="004175FF" w:rsidP="00061D7C">
            <w:pPr>
              <w:rPr>
                <w:color w:val="000000"/>
                <w:sz w:val="22"/>
                <w:szCs w:val="22"/>
                <w:lang w:eastAsia="lv-LV"/>
              </w:rPr>
            </w:pPr>
          </w:p>
        </w:tc>
      </w:tr>
      <w:tr w:rsidR="004175FF" w:rsidRPr="00061D7C" w14:paraId="3B74CD16" w14:textId="1AAE88A9" w:rsidTr="004175FF">
        <w:trPr>
          <w:trHeight w:val="290"/>
        </w:trPr>
        <w:tc>
          <w:tcPr>
            <w:tcW w:w="440" w:type="dxa"/>
            <w:tcBorders>
              <w:top w:val="nil"/>
              <w:left w:val="single" w:sz="8" w:space="0" w:color="auto"/>
              <w:bottom w:val="single" w:sz="4" w:space="0" w:color="auto"/>
              <w:right w:val="single" w:sz="4" w:space="0" w:color="auto"/>
            </w:tcBorders>
            <w:shd w:val="clear" w:color="000000" w:fill="FFFFFF"/>
            <w:noWrap/>
            <w:vAlign w:val="bottom"/>
            <w:hideMark/>
          </w:tcPr>
          <w:p w14:paraId="7F2C962D" w14:textId="77777777" w:rsidR="004175FF" w:rsidRPr="00061D7C" w:rsidRDefault="004175FF" w:rsidP="00061D7C">
            <w:pPr>
              <w:jc w:val="right"/>
              <w:rPr>
                <w:color w:val="000000"/>
                <w:sz w:val="22"/>
                <w:szCs w:val="22"/>
                <w:lang w:eastAsia="lv-LV"/>
              </w:rPr>
            </w:pPr>
            <w:r w:rsidRPr="00061D7C">
              <w:rPr>
                <w:color w:val="000000"/>
                <w:sz w:val="22"/>
                <w:szCs w:val="22"/>
                <w:lang w:eastAsia="lv-LV"/>
              </w:rPr>
              <w:t>9</w:t>
            </w:r>
          </w:p>
        </w:tc>
        <w:tc>
          <w:tcPr>
            <w:tcW w:w="1488" w:type="dxa"/>
            <w:tcBorders>
              <w:top w:val="nil"/>
              <w:left w:val="nil"/>
              <w:bottom w:val="single" w:sz="4" w:space="0" w:color="auto"/>
              <w:right w:val="single" w:sz="4" w:space="0" w:color="auto"/>
            </w:tcBorders>
            <w:shd w:val="clear" w:color="000000" w:fill="FFFFFF"/>
            <w:noWrap/>
            <w:vAlign w:val="bottom"/>
            <w:hideMark/>
          </w:tcPr>
          <w:p w14:paraId="6C8A3F78" w14:textId="77777777" w:rsidR="004175FF" w:rsidRPr="00061D7C" w:rsidRDefault="004175FF" w:rsidP="00061D7C">
            <w:pPr>
              <w:rPr>
                <w:color w:val="404040"/>
                <w:sz w:val="22"/>
                <w:szCs w:val="22"/>
                <w:lang w:eastAsia="lv-LV"/>
              </w:rPr>
            </w:pPr>
            <w:r w:rsidRPr="00061D7C">
              <w:rPr>
                <w:color w:val="404040"/>
                <w:sz w:val="22"/>
                <w:szCs w:val="22"/>
                <w:lang w:eastAsia="lv-LV"/>
              </w:rPr>
              <w:t>SEN-13679935</w:t>
            </w:r>
          </w:p>
        </w:tc>
        <w:tc>
          <w:tcPr>
            <w:tcW w:w="4016" w:type="dxa"/>
            <w:tcBorders>
              <w:top w:val="nil"/>
              <w:left w:val="nil"/>
              <w:bottom w:val="single" w:sz="4" w:space="0" w:color="auto"/>
              <w:right w:val="single" w:sz="4" w:space="0" w:color="auto"/>
            </w:tcBorders>
            <w:shd w:val="clear" w:color="000000" w:fill="FFFFFF"/>
            <w:noWrap/>
            <w:hideMark/>
          </w:tcPr>
          <w:p w14:paraId="0EB1DA01" w14:textId="77777777" w:rsidR="004175FF" w:rsidRPr="00061D7C" w:rsidRDefault="004175FF" w:rsidP="00061D7C">
            <w:pPr>
              <w:rPr>
                <w:color w:val="000000"/>
                <w:sz w:val="22"/>
                <w:szCs w:val="22"/>
                <w:lang w:eastAsia="lv-LV"/>
              </w:rPr>
            </w:pPr>
            <w:proofErr w:type="spellStart"/>
            <w:r w:rsidRPr="00061D7C">
              <w:rPr>
                <w:color w:val="000000"/>
                <w:sz w:val="22"/>
                <w:szCs w:val="22"/>
                <w:lang w:eastAsia="lv-LV"/>
              </w:rPr>
              <w:t>Refined</w:t>
            </w:r>
            <w:proofErr w:type="spellEnd"/>
            <w:r w:rsidRPr="00061D7C">
              <w:rPr>
                <w:color w:val="000000"/>
                <w:sz w:val="22"/>
                <w:szCs w:val="22"/>
                <w:lang w:eastAsia="lv-LV"/>
              </w:rPr>
              <w:t xml:space="preserve"> - </w:t>
            </w:r>
            <w:proofErr w:type="spellStart"/>
            <w:r w:rsidRPr="00061D7C">
              <w:rPr>
                <w:color w:val="000000"/>
                <w:sz w:val="22"/>
                <w:szCs w:val="22"/>
                <w:lang w:eastAsia="lv-LV"/>
              </w:rPr>
              <w:t>Structure</w:t>
            </w:r>
            <w:proofErr w:type="spellEnd"/>
            <w:r w:rsidRPr="00061D7C">
              <w:rPr>
                <w:color w:val="000000"/>
                <w:sz w:val="22"/>
                <w:szCs w:val="22"/>
                <w:lang w:eastAsia="lv-LV"/>
              </w:rPr>
              <w:t xml:space="preserve"> </w:t>
            </w:r>
            <w:proofErr w:type="spellStart"/>
            <w:r w:rsidRPr="00061D7C">
              <w:rPr>
                <w:color w:val="000000"/>
                <w:sz w:val="22"/>
                <w:szCs w:val="22"/>
                <w:lang w:eastAsia="lv-LV"/>
              </w:rPr>
              <w:t>and</w:t>
            </w:r>
            <w:proofErr w:type="spellEnd"/>
            <w:r w:rsidRPr="00061D7C">
              <w:rPr>
                <w:color w:val="000000"/>
                <w:sz w:val="22"/>
                <w:szCs w:val="22"/>
                <w:lang w:eastAsia="lv-LV"/>
              </w:rPr>
              <w:t xml:space="preserve"> </w:t>
            </w:r>
            <w:proofErr w:type="spellStart"/>
            <w:r w:rsidRPr="00061D7C">
              <w:rPr>
                <w:color w:val="000000"/>
                <w:sz w:val="22"/>
                <w:szCs w:val="22"/>
                <w:lang w:eastAsia="lv-LV"/>
              </w:rPr>
              <w:t>Theme</w:t>
            </w:r>
            <w:proofErr w:type="spellEnd"/>
            <w:r w:rsidRPr="00061D7C">
              <w:rPr>
                <w:color w:val="000000"/>
                <w:sz w:val="22"/>
                <w:szCs w:val="22"/>
                <w:lang w:eastAsia="lv-LV"/>
              </w:rPr>
              <w:t xml:space="preserve"> JSD </w:t>
            </w:r>
            <w:proofErr w:type="spellStart"/>
            <w:r w:rsidRPr="00061D7C">
              <w:rPr>
                <w:color w:val="000000"/>
                <w:sz w:val="22"/>
                <w:szCs w:val="22"/>
                <w:lang w:eastAsia="lv-LV"/>
              </w:rPr>
              <w:t>for</w:t>
            </w:r>
            <w:proofErr w:type="spellEnd"/>
            <w:r w:rsidRPr="00061D7C">
              <w:rPr>
                <w:color w:val="000000"/>
                <w:sz w:val="22"/>
                <w:szCs w:val="22"/>
                <w:lang w:eastAsia="lv-LV"/>
              </w:rPr>
              <w:t xml:space="preserve"> </w:t>
            </w:r>
            <w:proofErr w:type="spellStart"/>
            <w:r w:rsidRPr="00061D7C">
              <w:rPr>
                <w:color w:val="000000"/>
                <w:sz w:val="22"/>
                <w:szCs w:val="22"/>
                <w:lang w:eastAsia="lv-LV"/>
              </w:rPr>
              <w:t>Jira</w:t>
            </w:r>
            <w:proofErr w:type="spellEnd"/>
            <w:r w:rsidRPr="00061D7C">
              <w:rPr>
                <w:color w:val="000000"/>
                <w:sz w:val="22"/>
                <w:szCs w:val="22"/>
                <w:lang w:eastAsia="lv-LV"/>
              </w:rPr>
              <w:t xml:space="preserve"> </w:t>
            </w:r>
            <w:proofErr w:type="spellStart"/>
            <w:r w:rsidRPr="00061D7C">
              <w:rPr>
                <w:color w:val="000000"/>
                <w:sz w:val="22"/>
                <w:szCs w:val="22"/>
                <w:lang w:eastAsia="lv-LV"/>
              </w:rPr>
              <w:t>Core</w:t>
            </w:r>
            <w:proofErr w:type="spellEnd"/>
            <w:r w:rsidRPr="00061D7C">
              <w:rPr>
                <w:color w:val="000000"/>
                <w:sz w:val="22"/>
                <w:szCs w:val="22"/>
                <w:lang w:eastAsia="lv-LV"/>
              </w:rPr>
              <w:t xml:space="preserve"> (DATA CENTER): Commercial </w:t>
            </w:r>
            <w:proofErr w:type="spellStart"/>
            <w:r w:rsidRPr="00061D7C">
              <w:rPr>
                <w:color w:val="000000"/>
                <w:sz w:val="22"/>
                <w:szCs w:val="22"/>
                <w:lang w:eastAsia="lv-LV"/>
              </w:rPr>
              <w:t>License</w:t>
            </w:r>
            <w:proofErr w:type="spellEnd"/>
            <w:r w:rsidRPr="00061D7C">
              <w:rPr>
                <w:color w:val="000000"/>
                <w:sz w:val="22"/>
                <w:szCs w:val="22"/>
                <w:lang w:eastAsia="lv-LV"/>
              </w:rPr>
              <w:t xml:space="preserve"> </w:t>
            </w:r>
          </w:p>
        </w:tc>
        <w:tc>
          <w:tcPr>
            <w:tcW w:w="1005" w:type="dxa"/>
            <w:tcBorders>
              <w:top w:val="nil"/>
              <w:left w:val="nil"/>
              <w:bottom w:val="single" w:sz="4" w:space="0" w:color="auto"/>
              <w:right w:val="single" w:sz="4" w:space="0" w:color="auto"/>
            </w:tcBorders>
            <w:shd w:val="clear" w:color="000000" w:fill="FFFFFF"/>
            <w:noWrap/>
            <w:hideMark/>
          </w:tcPr>
          <w:p w14:paraId="58051222" w14:textId="77777777" w:rsidR="004175FF" w:rsidRPr="00061D7C" w:rsidRDefault="004175FF" w:rsidP="00061D7C">
            <w:pPr>
              <w:jc w:val="right"/>
              <w:rPr>
                <w:b/>
                <w:bCs/>
                <w:sz w:val="22"/>
                <w:szCs w:val="22"/>
                <w:lang w:eastAsia="lv-LV"/>
              </w:rPr>
            </w:pPr>
            <w:r w:rsidRPr="00061D7C">
              <w:rPr>
                <w:b/>
                <w:bCs/>
                <w:sz w:val="22"/>
                <w:szCs w:val="22"/>
                <w:lang w:eastAsia="lv-LV"/>
              </w:rPr>
              <w:t>50</w:t>
            </w:r>
          </w:p>
        </w:tc>
        <w:tc>
          <w:tcPr>
            <w:tcW w:w="861" w:type="dxa"/>
            <w:tcBorders>
              <w:top w:val="nil"/>
              <w:left w:val="nil"/>
              <w:bottom w:val="single" w:sz="4" w:space="0" w:color="auto"/>
              <w:right w:val="single" w:sz="4" w:space="0" w:color="auto"/>
            </w:tcBorders>
            <w:shd w:val="clear" w:color="000000" w:fill="FFFFFF"/>
            <w:noWrap/>
            <w:hideMark/>
          </w:tcPr>
          <w:p w14:paraId="55957DEA" w14:textId="77777777" w:rsidR="004175FF" w:rsidRPr="00061D7C" w:rsidRDefault="004175FF" w:rsidP="00061D7C">
            <w:pPr>
              <w:rPr>
                <w:color w:val="000000"/>
                <w:sz w:val="22"/>
                <w:szCs w:val="22"/>
                <w:lang w:eastAsia="lv-LV"/>
              </w:rPr>
            </w:pPr>
            <w:r w:rsidRPr="00061D7C">
              <w:rPr>
                <w:color w:val="000000"/>
                <w:sz w:val="22"/>
                <w:szCs w:val="22"/>
                <w:lang w:eastAsia="lv-LV"/>
              </w:rPr>
              <w:t>9.6.0.</w:t>
            </w:r>
          </w:p>
        </w:tc>
        <w:tc>
          <w:tcPr>
            <w:tcW w:w="1402" w:type="dxa"/>
            <w:tcBorders>
              <w:top w:val="nil"/>
              <w:left w:val="nil"/>
              <w:bottom w:val="single" w:sz="4" w:space="0" w:color="auto"/>
              <w:right w:val="single" w:sz="4" w:space="0" w:color="auto"/>
            </w:tcBorders>
            <w:shd w:val="clear" w:color="000000" w:fill="FFFFFF"/>
            <w:noWrap/>
            <w:hideMark/>
          </w:tcPr>
          <w:p w14:paraId="630C527F" w14:textId="77777777" w:rsidR="004175FF" w:rsidRPr="00061D7C" w:rsidRDefault="004175FF" w:rsidP="00061D7C">
            <w:pPr>
              <w:rPr>
                <w:color w:val="000000"/>
                <w:sz w:val="22"/>
                <w:szCs w:val="22"/>
                <w:lang w:eastAsia="lv-LV"/>
              </w:rPr>
            </w:pPr>
            <w:r w:rsidRPr="00061D7C">
              <w:rPr>
                <w:color w:val="000000"/>
                <w:sz w:val="22"/>
                <w:szCs w:val="22"/>
                <w:lang w:eastAsia="lv-LV"/>
              </w:rPr>
              <w:t>TIP</w:t>
            </w:r>
          </w:p>
        </w:tc>
        <w:tc>
          <w:tcPr>
            <w:tcW w:w="1205" w:type="dxa"/>
            <w:tcBorders>
              <w:top w:val="nil"/>
              <w:left w:val="nil"/>
              <w:bottom w:val="single" w:sz="4" w:space="0" w:color="auto"/>
              <w:right w:val="single" w:sz="4" w:space="0" w:color="auto"/>
            </w:tcBorders>
            <w:shd w:val="clear" w:color="000000" w:fill="FFFFFF"/>
            <w:noWrap/>
            <w:hideMark/>
          </w:tcPr>
          <w:p w14:paraId="6AC5BFD4" w14:textId="77777777" w:rsidR="004175FF" w:rsidRPr="00061D7C" w:rsidRDefault="004175FF" w:rsidP="00061D7C">
            <w:pPr>
              <w:rPr>
                <w:color w:val="000000"/>
                <w:sz w:val="22"/>
                <w:szCs w:val="22"/>
                <w:lang w:eastAsia="lv-LV"/>
              </w:rPr>
            </w:pPr>
            <w:r w:rsidRPr="00061D7C">
              <w:rPr>
                <w:color w:val="000000"/>
                <w:sz w:val="22"/>
                <w:szCs w:val="22"/>
                <w:lang w:eastAsia="lv-LV"/>
              </w:rPr>
              <w:t>Gab.</w:t>
            </w:r>
          </w:p>
        </w:tc>
        <w:tc>
          <w:tcPr>
            <w:tcW w:w="1130" w:type="dxa"/>
            <w:tcBorders>
              <w:top w:val="nil"/>
              <w:left w:val="nil"/>
              <w:bottom w:val="single" w:sz="4" w:space="0" w:color="auto"/>
              <w:right w:val="single" w:sz="4" w:space="0" w:color="auto"/>
            </w:tcBorders>
            <w:shd w:val="clear" w:color="000000" w:fill="FFFFFF"/>
            <w:noWrap/>
            <w:hideMark/>
          </w:tcPr>
          <w:p w14:paraId="3F5D2539" w14:textId="77777777" w:rsidR="004175FF" w:rsidRPr="00061D7C" w:rsidRDefault="004175FF" w:rsidP="00061D7C">
            <w:pPr>
              <w:jc w:val="right"/>
              <w:rPr>
                <w:color w:val="000000"/>
                <w:sz w:val="22"/>
                <w:szCs w:val="22"/>
                <w:lang w:eastAsia="lv-LV"/>
              </w:rPr>
            </w:pPr>
            <w:r w:rsidRPr="00061D7C">
              <w:rPr>
                <w:color w:val="000000"/>
                <w:sz w:val="22"/>
                <w:szCs w:val="22"/>
                <w:lang w:eastAsia="lv-LV"/>
              </w:rPr>
              <w:t>1</w:t>
            </w:r>
          </w:p>
        </w:tc>
        <w:tc>
          <w:tcPr>
            <w:tcW w:w="1920" w:type="dxa"/>
            <w:tcBorders>
              <w:top w:val="nil"/>
              <w:left w:val="nil"/>
              <w:bottom w:val="single" w:sz="4" w:space="0" w:color="auto"/>
              <w:right w:val="single" w:sz="4" w:space="0" w:color="auto"/>
            </w:tcBorders>
            <w:shd w:val="clear" w:color="000000" w:fill="FFFFFF"/>
            <w:noWrap/>
            <w:hideMark/>
          </w:tcPr>
          <w:p w14:paraId="7369C343" w14:textId="77777777" w:rsidR="004175FF" w:rsidRPr="00061D7C" w:rsidRDefault="004175FF" w:rsidP="00061D7C">
            <w:pPr>
              <w:rPr>
                <w:color w:val="000000"/>
                <w:sz w:val="22"/>
                <w:szCs w:val="22"/>
                <w:lang w:eastAsia="lv-LV"/>
              </w:rPr>
            </w:pPr>
            <w:r w:rsidRPr="00061D7C">
              <w:rPr>
                <w:color w:val="000000"/>
                <w:sz w:val="22"/>
                <w:szCs w:val="22"/>
                <w:lang w:eastAsia="lv-LV"/>
              </w:rPr>
              <w:t> </w:t>
            </w:r>
          </w:p>
        </w:tc>
        <w:tc>
          <w:tcPr>
            <w:tcW w:w="1714" w:type="dxa"/>
            <w:tcBorders>
              <w:top w:val="nil"/>
              <w:left w:val="nil"/>
              <w:bottom w:val="single" w:sz="4" w:space="0" w:color="auto"/>
              <w:right w:val="single" w:sz="4" w:space="0" w:color="auto"/>
            </w:tcBorders>
            <w:shd w:val="clear" w:color="000000" w:fill="FFFFFF"/>
          </w:tcPr>
          <w:p w14:paraId="34BD807B" w14:textId="77777777" w:rsidR="004175FF" w:rsidRPr="00061D7C" w:rsidRDefault="004175FF" w:rsidP="00061D7C">
            <w:pPr>
              <w:rPr>
                <w:color w:val="000000"/>
                <w:sz w:val="22"/>
                <w:szCs w:val="22"/>
                <w:lang w:eastAsia="lv-LV"/>
              </w:rPr>
            </w:pPr>
          </w:p>
        </w:tc>
      </w:tr>
      <w:tr w:rsidR="004175FF" w:rsidRPr="00061D7C" w14:paraId="73286C1F" w14:textId="64F6B44A" w:rsidTr="004175FF">
        <w:trPr>
          <w:trHeight w:val="290"/>
        </w:trPr>
        <w:tc>
          <w:tcPr>
            <w:tcW w:w="440" w:type="dxa"/>
            <w:tcBorders>
              <w:top w:val="nil"/>
              <w:left w:val="single" w:sz="8" w:space="0" w:color="auto"/>
              <w:bottom w:val="single" w:sz="4" w:space="0" w:color="auto"/>
              <w:right w:val="single" w:sz="4" w:space="0" w:color="auto"/>
            </w:tcBorders>
            <w:shd w:val="clear" w:color="000000" w:fill="FFFFFF"/>
            <w:noWrap/>
            <w:vAlign w:val="bottom"/>
            <w:hideMark/>
          </w:tcPr>
          <w:p w14:paraId="0AECA6A1" w14:textId="77777777" w:rsidR="004175FF" w:rsidRPr="00061D7C" w:rsidRDefault="004175FF" w:rsidP="00061D7C">
            <w:pPr>
              <w:jc w:val="right"/>
              <w:rPr>
                <w:color w:val="000000"/>
                <w:sz w:val="22"/>
                <w:szCs w:val="22"/>
                <w:lang w:eastAsia="lv-LV"/>
              </w:rPr>
            </w:pPr>
            <w:r w:rsidRPr="00061D7C">
              <w:rPr>
                <w:color w:val="000000"/>
                <w:sz w:val="22"/>
                <w:szCs w:val="22"/>
                <w:lang w:eastAsia="lv-LV"/>
              </w:rPr>
              <w:lastRenderedPageBreak/>
              <w:t>10</w:t>
            </w:r>
          </w:p>
        </w:tc>
        <w:tc>
          <w:tcPr>
            <w:tcW w:w="1488" w:type="dxa"/>
            <w:tcBorders>
              <w:top w:val="nil"/>
              <w:left w:val="nil"/>
              <w:bottom w:val="single" w:sz="4" w:space="0" w:color="auto"/>
              <w:right w:val="single" w:sz="4" w:space="0" w:color="auto"/>
            </w:tcBorders>
            <w:shd w:val="clear" w:color="000000" w:fill="FFFFFF"/>
            <w:noWrap/>
            <w:vAlign w:val="bottom"/>
            <w:hideMark/>
          </w:tcPr>
          <w:p w14:paraId="33C1159A" w14:textId="77777777" w:rsidR="004175FF" w:rsidRPr="00061D7C" w:rsidRDefault="004175FF" w:rsidP="00061D7C">
            <w:pPr>
              <w:rPr>
                <w:color w:val="404040"/>
                <w:sz w:val="22"/>
                <w:szCs w:val="22"/>
                <w:lang w:eastAsia="lv-LV"/>
              </w:rPr>
            </w:pPr>
            <w:r w:rsidRPr="00061D7C">
              <w:rPr>
                <w:color w:val="404040"/>
                <w:sz w:val="22"/>
                <w:szCs w:val="22"/>
                <w:lang w:eastAsia="lv-LV"/>
              </w:rPr>
              <w:t>SEN-13679936</w:t>
            </w:r>
          </w:p>
        </w:tc>
        <w:tc>
          <w:tcPr>
            <w:tcW w:w="4016" w:type="dxa"/>
            <w:tcBorders>
              <w:top w:val="nil"/>
              <w:left w:val="nil"/>
              <w:bottom w:val="single" w:sz="4" w:space="0" w:color="auto"/>
              <w:right w:val="single" w:sz="4" w:space="0" w:color="auto"/>
            </w:tcBorders>
            <w:shd w:val="clear" w:color="000000" w:fill="FFFFFF"/>
            <w:noWrap/>
            <w:hideMark/>
          </w:tcPr>
          <w:p w14:paraId="116687BF" w14:textId="77777777" w:rsidR="004175FF" w:rsidRPr="00061D7C" w:rsidRDefault="004175FF" w:rsidP="00061D7C">
            <w:pPr>
              <w:rPr>
                <w:color w:val="000000"/>
                <w:sz w:val="22"/>
                <w:szCs w:val="22"/>
                <w:lang w:eastAsia="lv-LV"/>
              </w:rPr>
            </w:pPr>
            <w:r w:rsidRPr="00061D7C">
              <w:rPr>
                <w:color w:val="000000"/>
                <w:sz w:val="22"/>
                <w:szCs w:val="22"/>
                <w:lang w:eastAsia="lv-LV"/>
              </w:rPr>
              <w:t xml:space="preserve">Elements </w:t>
            </w:r>
            <w:proofErr w:type="spellStart"/>
            <w:r w:rsidRPr="00061D7C">
              <w:rPr>
                <w:color w:val="000000"/>
                <w:sz w:val="22"/>
                <w:szCs w:val="22"/>
                <w:lang w:eastAsia="lv-LV"/>
              </w:rPr>
              <w:t>Connect</w:t>
            </w:r>
            <w:proofErr w:type="spellEnd"/>
            <w:r w:rsidRPr="00061D7C">
              <w:rPr>
                <w:color w:val="000000"/>
                <w:sz w:val="22"/>
                <w:szCs w:val="22"/>
                <w:lang w:eastAsia="lv-LV"/>
              </w:rPr>
              <w:t xml:space="preserve"> (</w:t>
            </w:r>
            <w:proofErr w:type="spellStart"/>
            <w:r w:rsidRPr="00061D7C">
              <w:rPr>
                <w:color w:val="000000"/>
                <w:sz w:val="22"/>
                <w:szCs w:val="22"/>
                <w:lang w:eastAsia="lv-LV"/>
              </w:rPr>
              <w:t>formerly</w:t>
            </w:r>
            <w:proofErr w:type="spellEnd"/>
            <w:r w:rsidRPr="00061D7C">
              <w:rPr>
                <w:color w:val="000000"/>
                <w:sz w:val="22"/>
                <w:szCs w:val="22"/>
                <w:lang w:eastAsia="lv-LV"/>
              </w:rPr>
              <w:t xml:space="preserve"> </w:t>
            </w:r>
            <w:proofErr w:type="spellStart"/>
            <w:r w:rsidRPr="00061D7C">
              <w:rPr>
                <w:color w:val="000000"/>
                <w:sz w:val="22"/>
                <w:szCs w:val="22"/>
                <w:lang w:eastAsia="lv-LV"/>
              </w:rPr>
              <w:t>nFeed</w:t>
            </w:r>
            <w:proofErr w:type="spellEnd"/>
            <w:r w:rsidRPr="00061D7C">
              <w:rPr>
                <w:color w:val="000000"/>
                <w:sz w:val="22"/>
                <w:szCs w:val="22"/>
                <w:lang w:eastAsia="lv-LV"/>
              </w:rPr>
              <w:t xml:space="preserve">) </w:t>
            </w:r>
            <w:proofErr w:type="spellStart"/>
            <w:r w:rsidRPr="00061D7C">
              <w:rPr>
                <w:color w:val="000000"/>
                <w:sz w:val="22"/>
                <w:szCs w:val="22"/>
                <w:lang w:eastAsia="lv-LV"/>
              </w:rPr>
              <w:t>for</w:t>
            </w:r>
            <w:proofErr w:type="spellEnd"/>
            <w:r w:rsidRPr="00061D7C">
              <w:rPr>
                <w:color w:val="000000"/>
                <w:sz w:val="22"/>
                <w:szCs w:val="22"/>
                <w:lang w:eastAsia="lv-LV"/>
              </w:rPr>
              <w:t xml:space="preserve"> JIRA (DATA CENTER) : Commercial </w:t>
            </w:r>
            <w:proofErr w:type="spellStart"/>
            <w:r w:rsidRPr="00061D7C">
              <w:rPr>
                <w:color w:val="000000"/>
                <w:sz w:val="22"/>
                <w:szCs w:val="22"/>
                <w:lang w:eastAsia="lv-LV"/>
              </w:rPr>
              <w:t>License</w:t>
            </w:r>
            <w:proofErr w:type="spellEnd"/>
            <w:r w:rsidRPr="00061D7C">
              <w:rPr>
                <w:color w:val="000000"/>
                <w:sz w:val="22"/>
                <w:szCs w:val="22"/>
                <w:lang w:eastAsia="lv-LV"/>
              </w:rPr>
              <w:t xml:space="preserve"> </w:t>
            </w:r>
          </w:p>
        </w:tc>
        <w:tc>
          <w:tcPr>
            <w:tcW w:w="1005" w:type="dxa"/>
            <w:tcBorders>
              <w:top w:val="nil"/>
              <w:left w:val="nil"/>
              <w:bottom w:val="single" w:sz="4" w:space="0" w:color="auto"/>
              <w:right w:val="single" w:sz="4" w:space="0" w:color="auto"/>
            </w:tcBorders>
            <w:shd w:val="clear" w:color="000000" w:fill="FFFFFF"/>
            <w:noWrap/>
            <w:hideMark/>
          </w:tcPr>
          <w:p w14:paraId="257252DA" w14:textId="77777777" w:rsidR="004175FF" w:rsidRPr="00061D7C" w:rsidRDefault="004175FF" w:rsidP="00061D7C">
            <w:pPr>
              <w:jc w:val="right"/>
              <w:rPr>
                <w:b/>
                <w:bCs/>
                <w:sz w:val="22"/>
                <w:szCs w:val="22"/>
                <w:lang w:eastAsia="lv-LV"/>
              </w:rPr>
            </w:pPr>
            <w:r w:rsidRPr="00061D7C">
              <w:rPr>
                <w:b/>
                <w:bCs/>
                <w:sz w:val="22"/>
                <w:szCs w:val="22"/>
                <w:lang w:eastAsia="lv-LV"/>
              </w:rPr>
              <w:t>50</w:t>
            </w:r>
          </w:p>
        </w:tc>
        <w:tc>
          <w:tcPr>
            <w:tcW w:w="861" w:type="dxa"/>
            <w:tcBorders>
              <w:top w:val="nil"/>
              <w:left w:val="nil"/>
              <w:bottom w:val="single" w:sz="4" w:space="0" w:color="auto"/>
              <w:right w:val="single" w:sz="4" w:space="0" w:color="auto"/>
            </w:tcBorders>
            <w:shd w:val="clear" w:color="000000" w:fill="FFFFFF"/>
            <w:noWrap/>
            <w:hideMark/>
          </w:tcPr>
          <w:p w14:paraId="2DE12BF8" w14:textId="77777777" w:rsidR="004175FF" w:rsidRPr="00061D7C" w:rsidRDefault="004175FF" w:rsidP="00061D7C">
            <w:pPr>
              <w:rPr>
                <w:color w:val="000000"/>
                <w:sz w:val="22"/>
                <w:szCs w:val="22"/>
                <w:lang w:eastAsia="lv-LV"/>
              </w:rPr>
            </w:pPr>
            <w:r w:rsidRPr="00061D7C">
              <w:rPr>
                <w:color w:val="000000"/>
                <w:sz w:val="22"/>
                <w:szCs w:val="22"/>
                <w:lang w:eastAsia="lv-LV"/>
              </w:rPr>
              <w:t>9.6.0.</w:t>
            </w:r>
          </w:p>
        </w:tc>
        <w:tc>
          <w:tcPr>
            <w:tcW w:w="1402" w:type="dxa"/>
            <w:tcBorders>
              <w:top w:val="nil"/>
              <w:left w:val="nil"/>
              <w:bottom w:val="single" w:sz="4" w:space="0" w:color="auto"/>
              <w:right w:val="single" w:sz="4" w:space="0" w:color="auto"/>
            </w:tcBorders>
            <w:shd w:val="clear" w:color="000000" w:fill="FFFFFF"/>
            <w:noWrap/>
            <w:hideMark/>
          </w:tcPr>
          <w:p w14:paraId="32609A78" w14:textId="77777777" w:rsidR="004175FF" w:rsidRPr="00061D7C" w:rsidRDefault="004175FF" w:rsidP="00061D7C">
            <w:pPr>
              <w:rPr>
                <w:color w:val="000000"/>
                <w:sz w:val="22"/>
                <w:szCs w:val="22"/>
                <w:lang w:eastAsia="lv-LV"/>
              </w:rPr>
            </w:pPr>
            <w:r w:rsidRPr="00061D7C">
              <w:rPr>
                <w:color w:val="000000"/>
                <w:sz w:val="22"/>
                <w:szCs w:val="22"/>
                <w:lang w:eastAsia="lv-LV"/>
              </w:rPr>
              <w:t>TIP</w:t>
            </w:r>
          </w:p>
        </w:tc>
        <w:tc>
          <w:tcPr>
            <w:tcW w:w="1205" w:type="dxa"/>
            <w:tcBorders>
              <w:top w:val="nil"/>
              <w:left w:val="nil"/>
              <w:bottom w:val="single" w:sz="4" w:space="0" w:color="auto"/>
              <w:right w:val="single" w:sz="4" w:space="0" w:color="auto"/>
            </w:tcBorders>
            <w:shd w:val="clear" w:color="000000" w:fill="FFFFFF"/>
            <w:noWrap/>
            <w:hideMark/>
          </w:tcPr>
          <w:p w14:paraId="3F12AB1C" w14:textId="77777777" w:rsidR="004175FF" w:rsidRPr="00061D7C" w:rsidRDefault="004175FF" w:rsidP="00061D7C">
            <w:pPr>
              <w:rPr>
                <w:color w:val="000000"/>
                <w:sz w:val="22"/>
                <w:szCs w:val="22"/>
                <w:lang w:eastAsia="lv-LV"/>
              </w:rPr>
            </w:pPr>
            <w:r w:rsidRPr="00061D7C">
              <w:rPr>
                <w:color w:val="000000"/>
                <w:sz w:val="22"/>
                <w:szCs w:val="22"/>
                <w:lang w:eastAsia="lv-LV"/>
              </w:rPr>
              <w:t>Gab.</w:t>
            </w:r>
          </w:p>
        </w:tc>
        <w:tc>
          <w:tcPr>
            <w:tcW w:w="1130" w:type="dxa"/>
            <w:tcBorders>
              <w:top w:val="nil"/>
              <w:left w:val="nil"/>
              <w:bottom w:val="single" w:sz="4" w:space="0" w:color="auto"/>
              <w:right w:val="single" w:sz="4" w:space="0" w:color="auto"/>
            </w:tcBorders>
            <w:shd w:val="clear" w:color="000000" w:fill="FFFFFF"/>
            <w:noWrap/>
            <w:hideMark/>
          </w:tcPr>
          <w:p w14:paraId="4A3B2FE2" w14:textId="77777777" w:rsidR="004175FF" w:rsidRPr="00061D7C" w:rsidRDefault="004175FF" w:rsidP="00061D7C">
            <w:pPr>
              <w:jc w:val="right"/>
              <w:rPr>
                <w:color w:val="000000"/>
                <w:sz w:val="22"/>
                <w:szCs w:val="22"/>
                <w:lang w:eastAsia="lv-LV"/>
              </w:rPr>
            </w:pPr>
            <w:r w:rsidRPr="00061D7C">
              <w:rPr>
                <w:color w:val="000000"/>
                <w:sz w:val="22"/>
                <w:szCs w:val="22"/>
                <w:lang w:eastAsia="lv-LV"/>
              </w:rPr>
              <w:t>1</w:t>
            </w:r>
          </w:p>
        </w:tc>
        <w:tc>
          <w:tcPr>
            <w:tcW w:w="1920" w:type="dxa"/>
            <w:tcBorders>
              <w:top w:val="nil"/>
              <w:left w:val="nil"/>
              <w:bottom w:val="single" w:sz="4" w:space="0" w:color="auto"/>
              <w:right w:val="single" w:sz="4" w:space="0" w:color="auto"/>
            </w:tcBorders>
            <w:shd w:val="clear" w:color="000000" w:fill="FFFFFF"/>
            <w:noWrap/>
            <w:hideMark/>
          </w:tcPr>
          <w:p w14:paraId="5BA8BB5B" w14:textId="77777777" w:rsidR="004175FF" w:rsidRPr="00061D7C" w:rsidRDefault="004175FF" w:rsidP="00061D7C">
            <w:pPr>
              <w:rPr>
                <w:color w:val="000000"/>
                <w:sz w:val="22"/>
                <w:szCs w:val="22"/>
                <w:lang w:eastAsia="lv-LV"/>
              </w:rPr>
            </w:pPr>
            <w:r w:rsidRPr="00061D7C">
              <w:rPr>
                <w:color w:val="000000"/>
                <w:sz w:val="22"/>
                <w:szCs w:val="22"/>
                <w:lang w:eastAsia="lv-LV"/>
              </w:rPr>
              <w:t> </w:t>
            </w:r>
          </w:p>
        </w:tc>
        <w:tc>
          <w:tcPr>
            <w:tcW w:w="1714" w:type="dxa"/>
            <w:tcBorders>
              <w:top w:val="nil"/>
              <w:left w:val="nil"/>
              <w:bottom w:val="single" w:sz="4" w:space="0" w:color="auto"/>
              <w:right w:val="single" w:sz="4" w:space="0" w:color="auto"/>
            </w:tcBorders>
            <w:shd w:val="clear" w:color="000000" w:fill="FFFFFF"/>
          </w:tcPr>
          <w:p w14:paraId="676F7144" w14:textId="77777777" w:rsidR="004175FF" w:rsidRPr="00061D7C" w:rsidRDefault="004175FF" w:rsidP="00061D7C">
            <w:pPr>
              <w:rPr>
                <w:color w:val="000000"/>
                <w:sz w:val="22"/>
                <w:szCs w:val="22"/>
                <w:lang w:eastAsia="lv-LV"/>
              </w:rPr>
            </w:pPr>
          </w:p>
        </w:tc>
      </w:tr>
      <w:tr w:rsidR="004175FF" w:rsidRPr="00061D7C" w14:paraId="4A397BE9" w14:textId="39593D9B" w:rsidTr="004175FF">
        <w:trPr>
          <w:trHeight w:val="270"/>
        </w:trPr>
        <w:tc>
          <w:tcPr>
            <w:tcW w:w="440" w:type="dxa"/>
            <w:tcBorders>
              <w:top w:val="nil"/>
              <w:left w:val="single" w:sz="8" w:space="0" w:color="auto"/>
              <w:bottom w:val="single" w:sz="4" w:space="0" w:color="auto"/>
              <w:right w:val="single" w:sz="4" w:space="0" w:color="auto"/>
            </w:tcBorders>
            <w:shd w:val="clear" w:color="000000" w:fill="FFFFFF"/>
            <w:noWrap/>
            <w:vAlign w:val="bottom"/>
            <w:hideMark/>
          </w:tcPr>
          <w:p w14:paraId="70C8C7D6" w14:textId="77777777" w:rsidR="004175FF" w:rsidRPr="00061D7C" w:rsidRDefault="004175FF" w:rsidP="00061D7C">
            <w:pPr>
              <w:jc w:val="right"/>
              <w:rPr>
                <w:color w:val="000000"/>
                <w:sz w:val="22"/>
                <w:szCs w:val="22"/>
                <w:lang w:eastAsia="lv-LV"/>
              </w:rPr>
            </w:pPr>
            <w:r w:rsidRPr="00061D7C">
              <w:rPr>
                <w:color w:val="000000"/>
                <w:sz w:val="22"/>
                <w:szCs w:val="22"/>
                <w:lang w:eastAsia="lv-LV"/>
              </w:rPr>
              <w:t>11</w:t>
            </w:r>
          </w:p>
        </w:tc>
        <w:tc>
          <w:tcPr>
            <w:tcW w:w="1488" w:type="dxa"/>
            <w:tcBorders>
              <w:top w:val="nil"/>
              <w:left w:val="nil"/>
              <w:bottom w:val="single" w:sz="4" w:space="0" w:color="auto"/>
              <w:right w:val="single" w:sz="4" w:space="0" w:color="auto"/>
            </w:tcBorders>
            <w:shd w:val="clear" w:color="000000" w:fill="FFFFFF"/>
            <w:noWrap/>
            <w:vAlign w:val="bottom"/>
            <w:hideMark/>
          </w:tcPr>
          <w:p w14:paraId="61A75034" w14:textId="77777777" w:rsidR="004175FF" w:rsidRPr="00061D7C" w:rsidRDefault="004175FF" w:rsidP="00061D7C">
            <w:pPr>
              <w:rPr>
                <w:color w:val="404040"/>
                <w:sz w:val="22"/>
                <w:szCs w:val="22"/>
                <w:lang w:eastAsia="lv-LV"/>
              </w:rPr>
            </w:pPr>
            <w:r w:rsidRPr="00061D7C">
              <w:rPr>
                <w:color w:val="404040"/>
                <w:sz w:val="22"/>
                <w:szCs w:val="22"/>
                <w:lang w:eastAsia="lv-LV"/>
              </w:rPr>
              <w:t>SEN-13679937</w:t>
            </w:r>
          </w:p>
        </w:tc>
        <w:tc>
          <w:tcPr>
            <w:tcW w:w="4016" w:type="dxa"/>
            <w:tcBorders>
              <w:top w:val="nil"/>
              <w:left w:val="nil"/>
              <w:bottom w:val="single" w:sz="4" w:space="0" w:color="auto"/>
              <w:right w:val="single" w:sz="4" w:space="0" w:color="auto"/>
            </w:tcBorders>
            <w:shd w:val="clear" w:color="000000" w:fill="FFFFFF"/>
            <w:noWrap/>
            <w:hideMark/>
          </w:tcPr>
          <w:p w14:paraId="6ABCD7A5" w14:textId="77777777" w:rsidR="004175FF" w:rsidRPr="00061D7C" w:rsidRDefault="004175FF" w:rsidP="00061D7C">
            <w:pPr>
              <w:rPr>
                <w:color w:val="000000"/>
                <w:sz w:val="22"/>
                <w:szCs w:val="22"/>
                <w:lang w:eastAsia="lv-LV"/>
              </w:rPr>
            </w:pPr>
            <w:proofErr w:type="spellStart"/>
            <w:r w:rsidRPr="00061D7C">
              <w:rPr>
                <w:color w:val="000000"/>
                <w:sz w:val="22"/>
                <w:szCs w:val="22"/>
                <w:lang w:eastAsia="lv-LV"/>
              </w:rPr>
              <w:t>Exalate</w:t>
            </w:r>
            <w:proofErr w:type="spellEnd"/>
            <w:r w:rsidRPr="00061D7C">
              <w:rPr>
                <w:color w:val="000000"/>
                <w:sz w:val="22"/>
                <w:szCs w:val="22"/>
                <w:lang w:eastAsia="lv-LV"/>
              </w:rPr>
              <w:t xml:space="preserve"> </w:t>
            </w:r>
            <w:proofErr w:type="spellStart"/>
            <w:r w:rsidRPr="00061D7C">
              <w:rPr>
                <w:color w:val="000000"/>
                <w:sz w:val="22"/>
                <w:szCs w:val="22"/>
                <w:lang w:eastAsia="lv-LV"/>
              </w:rPr>
              <w:t>Jira</w:t>
            </w:r>
            <w:proofErr w:type="spellEnd"/>
            <w:r w:rsidRPr="00061D7C">
              <w:rPr>
                <w:color w:val="000000"/>
                <w:sz w:val="22"/>
                <w:szCs w:val="22"/>
                <w:lang w:eastAsia="lv-LV"/>
              </w:rPr>
              <w:t xml:space="preserve"> </w:t>
            </w:r>
            <w:proofErr w:type="spellStart"/>
            <w:r w:rsidRPr="00061D7C">
              <w:rPr>
                <w:color w:val="000000"/>
                <w:sz w:val="22"/>
                <w:szCs w:val="22"/>
                <w:lang w:eastAsia="lv-LV"/>
              </w:rPr>
              <w:t>Issue</w:t>
            </w:r>
            <w:proofErr w:type="spellEnd"/>
            <w:r w:rsidRPr="00061D7C">
              <w:rPr>
                <w:color w:val="000000"/>
                <w:sz w:val="22"/>
                <w:szCs w:val="22"/>
                <w:lang w:eastAsia="lv-LV"/>
              </w:rPr>
              <w:t xml:space="preserve"> </w:t>
            </w:r>
            <w:proofErr w:type="spellStart"/>
            <w:r w:rsidRPr="00061D7C">
              <w:rPr>
                <w:color w:val="000000"/>
                <w:sz w:val="22"/>
                <w:szCs w:val="22"/>
                <w:lang w:eastAsia="lv-LV"/>
              </w:rPr>
              <w:t>Sync</w:t>
            </w:r>
            <w:proofErr w:type="spellEnd"/>
            <w:r w:rsidRPr="00061D7C">
              <w:rPr>
                <w:color w:val="000000"/>
                <w:sz w:val="22"/>
                <w:szCs w:val="22"/>
                <w:lang w:eastAsia="lv-LV"/>
              </w:rPr>
              <w:t xml:space="preserve"> &amp; </w:t>
            </w:r>
            <w:proofErr w:type="spellStart"/>
            <w:r w:rsidRPr="00061D7C">
              <w:rPr>
                <w:color w:val="000000"/>
                <w:sz w:val="22"/>
                <w:szCs w:val="22"/>
                <w:lang w:eastAsia="lv-LV"/>
              </w:rPr>
              <w:t>more</w:t>
            </w:r>
            <w:proofErr w:type="spellEnd"/>
            <w:r w:rsidRPr="00061D7C">
              <w:rPr>
                <w:color w:val="000000"/>
                <w:sz w:val="22"/>
                <w:szCs w:val="22"/>
                <w:lang w:eastAsia="lv-LV"/>
              </w:rPr>
              <w:t xml:space="preserve"> </w:t>
            </w:r>
            <w:proofErr w:type="spellStart"/>
            <w:r w:rsidRPr="00061D7C">
              <w:rPr>
                <w:color w:val="000000"/>
                <w:sz w:val="22"/>
                <w:szCs w:val="22"/>
                <w:lang w:eastAsia="lv-LV"/>
              </w:rPr>
              <w:t>for</w:t>
            </w:r>
            <w:proofErr w:type="spellEnd"/>
            <w:r w:rsidRPr="00061D7C">
              <w:rPr>
                <w:color w:val="000000"/>
                <w:sz w:val="22"/>
                <w:szCs w:val="22"/>
                <w:lang w:eastAsia="lv-LV"/>
              </w:rPr>
              <w:t xml:space="preserve"> </w:t>
            </w:r>
            <w:proofErr w:type="spellStart"/>
            <w:r w:rsidRPr="00061D7C">
              <w:rPr>
                <w:color w:val="000000"/>
                <w:sz w:val="22"/>
                <w:szCs w:val="22"/>
                <w:lang w:eastAsia="lv-LV"/>
              </w:rPr>
              <w:t>Jira</w:t>
            </w:r>
            <w:proofErr w:type="spellEnd"/>
            <w:r w:rsidRPr="00061D7C">
              <w:rPr>
                <w:color w:val="000000"/>
                <w:sz w:val="22"/>
                <w:szCs w:val="22"/>
                <w:lang w:eastAsia="lv-LV"/>
              </w:rPr>
              <w:t xml:space="preserve"> </w:t>
            </w:r>
            <w:proofErr w:type="spellStart"/>
            <w:r w:rsidRPr="00061D7C">
              <w:rPr>
                <w:color w:val="000000"/>
                <w:sz w:val="22"/>
                <w:szCs w:val="22"/>
                <w:lang w:eastAsia="lv-LV"/>
              </w:rPr>
              <w:t>Core</w:t>
            </w:r>
            <w:proofErr w:type="spellEnd"/>
            <w:r w:rsidRPr="00061D7C">
              <w:rPr>
                <w:color w:val="000000"/>
                <w:sz w:val="22"/>
                <w:szCs w:val="22"/>
                <w:lang w:eastAsia="lv-LV"/>
              </w:rPr>
              <w:t xml:space="preserve"> (DATA CENTER) : Commercial </w:t>
            </w:r>
            <w:proofErr w:type="spellStart"/>
            <w:r w:rsidRPr="00061D7C">
              <w:rPr>
                <w:color w:val="000000"/>
                <w:sz w:val="22"/>
                <w:szCs w:val="22"/>
                <w:lang w:eastAsia="lv-LV"/>
              </w:rPr>
              <w:t>License</w:t>
            </w:r>
            <w:proofErr w:type="spellEnd"/>
            <w:r w:rsidRPr="00061D7C">
              <w:rPr>
                <w:color w:val="000000"/>
                <w:sz w:val="22"/>
                <w:szCs w:val="22"/>
                <w:lang w:eastAsia="lv-LV"/>
              </w:rPr>
              <w:t xml:space="preserve"> </w:t>
            </w:r>
          </w:p>
        </w:tc>
        <w:tc>
          <w:tcPr>
            <w:tcW w:w="1005" w:type="dxa"/>
            <w:tcBorders>
              <w:top w:val="nil"/>
              <w:left w:val="nil"/>
              <w:bottom w:val="single" w:sz="4" w:space="0" w:color="auto"/>
              <w:right w:val="single" w:sz="4" w:space="0" w:color="auto"/>
            </w:tcBorders>
            <w:shd w:val="clear" w:color="000000" w:fill="FFFFFF"/>
            <w:noWrap/>
            <w:hideMark/>
          </w:tcPr>
          <w:p w14:paraId="69A9BF56" w14:textId="77777777" w:rsidR="004175FF" w:rsidRPr="00061D7C" w:rsidRDefault="004175FF" w:rsidP="00061D7C">
            <w:pPr>
              <w:jc w:val="right"/>
              <w:rPr>
                <w:b/>
                <w:bCs/>
                <w:sz w:val="22"/>
                <w:szCs w:val="22"/>
                <w:lang w:eastAsia="lv-LV"/>
              </w:rPr>
            </w:pPr>
            <w:r w:rsidRPr="00061D7C">
              <w:rPr>
                <w:b/>
                <w:bCs/>
                <w:sz w:val="22"/>
                <w:szCs w:val="22"/>
                <w:lang w:eastAsia="lv-LV"/>
              </w:rPr>
              <w:t>50</w:t>
            </w:r>
          </w:p>
        </w:tc>
        <w:tc>
          <w:tcPr>
            <w:tcW w:w="861" w:type="dxa"/>
            <w:tcBorders>
              <w:top w:val="nil"/>
              <w:left w:val="nil"/>
              <w:bottom w:val="single" w:sz="4" w:space="0" w:color="auto"/>
              <w:right w:val="single" w:sz="4" w:space="0" w:color="auto"/>
            </w:tcBorders>
            <w:shd w:val="clear" w:color="000000" w:fill="FFFFFF"/>
            <w:noWrap/>
            <w:hideMark/>
          </w:tcPr>
          <w:p w14:paraId="301E43C0" w14:textId="77777777" w:rsidR="004175FF" w:rsidRPr="00061D7C" w:rsidRDefault="004175FF" w:rsidP="00061D7C">
            <w:pPr>
              <w:rPr>
                <w:color w:val="000000"/>
                <w:sz w:val="22"/>
                <w:szCs w:val="22"/>
                <w:lang w:eastAsia="lv-LV"/>
              </w:rPr>
            </w:pPr>
            <w:r w:rsidRPr="00061D7C">
              <w:rPr>
                <w:color w:val="000000"/>
                <w:sz w:val="22"/>
                <w:szCs w:val="22"/>
                <w:lang w:eastAsia="lv-LV"/>
              </w:rPr>
              <w:t>9.6.0.</w:t>
            </w:r>
          </w:p>
        </w:tc>
        <w:tc>
          <w:tcPr>
            <w:tcW w:w="1402" w:type="dxa"/>
            <w:tcBorders>
              <w:top w:val="nil"/>
              <w:left w:val="nil"/>
              <w:bottom w:val="single" w:sz="4" w:space="0" w:color="auto"/>
              <w:right w:val="single" w:sz="4" w:space="0" w:color="auto"/>
            </w:tcBorders>
            <w:shd w:val="clear" w:color="000000" w:fill="FFFFFF"/>
            <w:noWrap/>
            <w:hideMark/>
          </w:tcPr>
          <w:p w14:paraId="1419D9BF" w14:textId="77777777" w:rsidR="004175FF" w:rsidRPr="00061D7C" w:rsidRDefault="004175FF" w:rsidP="00061D7C">
            <w:pPr>
              <w:rPr>
                <w:color w:val="000000"/>
                <w:sz w:val="22"/>
                <w:szCs w:val="22"/>
                <w:lang w:eastAsia="lv-LV"/>
              </w:rPr>
            </w:pPr>
            <w:r w:rsidRPr="00061D7C">
              <w:rPr>
                <w:color w:val="000000"/>
                <w:sz w:val="22"/>
                <w:szCs w:val="22"/>
                <w:lang w:eastAsia="lv-LV"/>
              </w:rPr>
              <w:t>TIP</w:t>
            </w:r>
          </w:p>
        </w:tc>
        <w:tc>
          <w:tcPr>
            <w:tcW w:w="1205" w:type="dxa"/>
            <w:tcBorders>
              <w:top w:val="nil"/>
              <w:left w:val="nil"/>
              <w:bottom w:val="single" w:sz="4" w:space="0" w:color="auto"/>
              <w:right w:val="single" w:sz="4" w:space="0" w:color="auto"/>
            </w:tcBorders>
            <w:shd w:val="clear" w:color="000000" w:fill="FFFFFF"/>
            <w:noWrap/>
            <w:hideMark/>
          </w:tcPr>
          <w:p w14:paraId="3EC32251" w14:textId="77777777" w:rsidR="004175FF" w:rsidRPr="00061D7C" w:rsidRDefault="004175FF" w:rsidP="00061D7C">
            <w:pPr>
              <w:rPr>
                <w:color w:val="000000"/>
                <w:sz w:val="22"/>
                <w:szCs w:val="22"/>
                <w:lang w:eastAsia="lv-LV"/>
              </w:rPr>
            </w:pPr>
            <w:r w:rsidRPr="00061D7C">
              <w:rPr>
                <w:color w:val="000000"/>
                <w:sz w:val="22"/>
                <w:szCs w:val="22"/>
                <w:lang w:eastAsia="lv-LV"/>
              </w:rPr>
              <w:t>Gab.</w:t>
            </w:r>
          </w:p>
        </w:tc>
        <w:tc>
          <w:tcPr>
            <w:tcW w:w="1130" w:type="dxa"/>
            <w:tcBorders>
              <w:top w:val="nil"/>
              <w:left w:val="nil"/>
              <w:bottom w:val="single" w:sz="4" w:space="0" w:color="auto"/>
              <w:right w:val="single" w:sz="4" w:space="0" w:color="auto"/>
            </w:tcBorders>
            <w:shd w:val="clear" w:color="000000" w:fill="FFFFFF"/>
            <w:noWrap/>
            <w:hideMark/>
          </w:tcPr>
          <w:p w14:paraId="5F086487" w14:textId="77777777" w:rsidR="004175FF" w:rsidRPr="00061D7C" w:rsidRDefault="004175FF" w:rsidP="00061D7C">
            <w:pPr>
              <w:jc w:val="right"/>
              <w:rPr>
                <w:color w:val="000000"/>
                <w:sz w:val="22"/>
                <w:szCs w:val="22"/>
                <w:lang w:eastAsia="lv-LV"/>
              </w:rPr>
            </w:pPr>
            <w:r w:rsidRPr="00061D7C">
              <w:rPr>
                <w:color w:val="000000"/>
                <w:sz w:val="22"/>
                <w:szCs w:val="22"/>
                <w:lang w:eastAsia="lv-LV"/>
              </w:rPr>
              <w:t>1</w:t>
            </w:r>
          </w:p>
        </w:tc>
        <w:tc>
          <w:tcPr>
            <w:tcW w:w="1920" w:type="dxa"/>
            <w:tcBorders>
              <w:top w:val="nil"/>
              <w:left w:val="nil"/>
              <w:bottom w:val="single" w:sz="4" w:space="0" w:color="auto"/>
              <w:right w:val="single" w:sz="4" w:space="0" w:color="auto"/>
            </w:tcBorders>
            <w:shd w:val="clear" w:color="000000" w:fill="FFFFFF"/>
            <w:noWrap/>
            <w:hideMark/>
          </w:tcPr>
          <w:p w14:paraId="6005667C" w14:textId="77777777" w:rsidR="004175FF" w:rsidRPr="00061D7C" w:rsidRDefault="004175FF" w:rsidP="00061D7C">
            <w:pPr>
              <w:rPr>
                <w:color w:val="000000"/>
                <w:sz w:val="22"/>
                <w:szCs w:val="22"/>
                <w:lang w:eastAsia="lv-LV"/>
              </w:rPr>
            </w:pPr>
            <w:r w:rsidRPr="00061D7C">
              <w:rPr>
                <w:color w:val="000000"/>
                <w:sz w:val="22"/>
                <w:szCs w:val="22"/>
                <w:lang w:eastAsia="lv-LV"/>
              </w:rPr>
              <w:t> </w:t>
            </w:r>
          </w:p>
        </w:tc>
        <w:tc>
          <w:tcPr>
            <w:tcW w:w="1714" w:type="dxa"/>
            <w:tcBorders>
              <w:top w:val="nil"/>
              <w:left w:val="nil"/>
              <w:bottom w:val="single" w:sz="4" w:space="0" w:color="auto"/>
              <w:right w:val="single" w:sz="4" w:space="0" w:color="auto"/>
            </w:tcBorders>
            <w:shd w:val="clear" w:color="000000" w:fill="FFFFFF"/>
          </w:tcPr>
          <w:p w14:paraId="2F9D3F79" w14:textId="77777777" w:rsidR="004175FF" w:rsidRPr="00061D7C" w:rsidRDefault="004175FF" w:rsidP="00061D7C">
            <w:pPr>
              <w:rPr>
                <w:color w:val="000000"/>
                <w:sz w:val="22"/>
                <w:szCs w:val="22"/>
                <w:lang w:eastAsia="lv-LV"/>
              </w:rPr>
            </w:pPr>
          </w:p>
        </w:tc>
      </w:tr>
      <w:tr w:rsidR="004175FF" w:rsidRPr="00061D7C" w14:paraId="4DEF77DD" w14:textId="3E98C878" w:rsidTr="004175FF">
        <w:trPr>
          <w:trHeight w:val="290"/>
        </w:trPr>
        <w:tc>
          <w:tcPr>
            <w:tcW w:w="440" w:type="dxa"/>
            <w:tcBorders>
              <w:top w:val="nil"/>
              <w:left w:val="single" w:sz="8" w:space="0" w:color="auto"/>
              <w:bottom w:val="single" w:sz="4" w:space="0" w:color="auto"/>
              <w:right w:val="single" w:sz="4" w:space="0" w:color="auto"/>
            </w:tcBorders>
            <w:shd w:val="clear" w:color="000000" w:fill="FFFFFF"/>
            <w:noWrap/>
            <w:vAlign w:val="bottom"/>
            <w:hideMark/>
          </w:tcPr>
          <w:p w14:paraId="1A5383D2" w14:textId="77777777" w:rsidR="004175FF" w:rsidRPr="00061D7C" w:rsidRDefault="004175FF" w:rsidP="00061D7C">
            <w:pPr>
              <w:jc w:val="right"/>
              <w:rPr>
                <w:color w:val="000000"/>
                <w:sz w:val="22"/>
                <w:szCs w:val="22"/>
                <w:lang w:eastAsia="lv-LV"/>
              </w:rPr>
            </w:pPr>
            <w:r w:rsidRPr="00061D7C">
              <w:rPr>
                <w:color w:val="000000"/>
                <w:sz w:val="22"/>
                <w:szCs w:val="22"/>
                <w:lang w:eastAsia="lv-LV"/>
              </w:rPr>
              <w:t>12</w:t>
            </w:r>
          </w:p>
        </w:tc>
        <w:tc>
          <w:tcPr>
            <w:tcW w:w="1488" w:type="dxa"/>
            <w:tcBorders>
              <w:top w:val="nil"/>
              <w:left w:val="nil"/>
              <w:bottom w:val="single" w:sz="4" w:space="0" w:color="auto"/>
              <w:right w:val="single" w:sz="4" w:space="0" w:color="auto"/>
            </w:tcBorders>
            <w:shd w:val="clear" w:color="000000" w:fill="FFFFFF"/>
            <w:noWrap/>
            <w:vAlign w:val="bottom"/>
            <w:hideMark/>
          </w:tcPr>
          <w:p w14:paraId="10F4D187" w14:textId="77777777" w:rsidR="004175FF" w:rsidRPr="00061D7C" w:rsidRDefault="004175FF" w:rsidP="00061D7C">
            <w:pPr>
              <w:rPr>
                <w:color w:val="222222"/>
                <w:sz w:val="22"/>
                <w:szCs w:val="22"/>
                <w:lang w:eastAsia="lv-LV"/>
              </w:rPr>
            </w:pPr>
            <w:r w:rsidRPr="00061D7C">
              <w:rPr>
                <w:color w:val="222222"/>
                <w:sz w:val="22"/>
                <w:szCs w:val="22"/>
                <w:lang w:eastAsia="lv-LV"/>
              </w:rPr>
              <w:t>SEN-13679938</w:t>
            </w:r>
          </w:p>
        </w:tc>
        <w:tc>
          <w:tcPr>
            <w:tcW w:w="4016" w:type="dxa"/>
            <w:tcBorders>
              <w:top w:val="nil"/>
              <w:left w:val="nil"/>
              <w:bottom w:val="single" w:sz="4" w:space="0" w:color="auto"/>
              <w:right w:val="single" w:sz="4" w:space="0" w:color="auto"/>
            </w:tcBorders>
            <w:shd w:val="clear" w:color="000000" w:fill="FFFFFF"/>
            <w:noWrap/>
            <w:hideMark/>
          </w:tcPr>
          <w:p w14:paraId="1B16F166" w14:textId="77777777" w:rsidR="004175FF" w:rsidRPr="00061D7C" w:rsidRDefault="004175FF" w:rsidP="00061D7C">
            <w:pPr>
              <w:rPr>
                <w:color w:val="000000"/>
                <w:sz w:val="22"/>
                <w:szCs w:val="22"/>
                <w:lang w:eastAsia="lv-LV"/>
              </w:rPr>
            </w:pPr>
            <w:proofErr w:type="spellStart"/>
            <w:r w:rsidRPr="00061D7C">
              <w:rPr>
                <w:color w:val="000000"/>
                <w:sz w:val="22"/>
                <w:szCs w:val="22"/>
                <w:lang w:eastAsia="lv-LV"/>
              </w:rPr>
              <w:t>Exalate</w:t>
            </w:r>
            <w:proofErr w:type="spellEnd"/>
            <w:r w:rsidRPr="00061D7C">
              <w:rPr>
                <w:color w:val="000000"/>
                <w:sz w:val="22"/>
                <w:szCs w:val="22"/>
                <w:lang w:eastAsia="lv-LV"/>
              </w:rPr>
              <w:t xml:space="preserve"> </w:t>
            </w:r>
            <w:proofErr w:type="spellStart"/>
            <w:r w:rsidRPr="00061D7C">
              <w:rPr>
                <w:color w:val="000000"/>
                <w:sz w:val="22"/>
                <w:szCs w:val="22"/>
                <w:lang w:eastAsia="lv-LV"/>
              </w:rPr>
              <w:t>Jira</w:t>
            </w:r>
            <w:proofErr w:type="spellEnd"/>
            <w:r w:rsidRPr="00061D7C">
              <w:rPr>
                <w:color w:val="000000"/>
                <w:sz w:val="22"/>
                <w:szCs w:val="22"/>
                <w:lang w:eastAsia="lv-LV"/>
              </w:rPr>
              <w:t xml:space="preserve"> </w:t>
            </w:r>
            <w:proofErr w:type="spellStart"/>
            <w:r w:rsidRPr="00061D7C">
              <w:rPr>
                <w:color w:val="000000"/>
                <w:sz w:val="22"/>
                <w:szCs w:val="22"/>
                <w:lang w:eastAsia="lv-LV"/>
              </w:rPr>
              <w:t>Issue</w:t>
            </w:r>
            <w:proofErr w:type="spellEnd"/>
            <w:r w:rsidRPr="00061D7C">
              <w:rPr>
                <w:color w:val="000000"/>
                <w:sz w:val="22"/>
                <w:szCs w:val="22"/>
                <w:lang w:eastAsia="lv-LV"/>
              </w:rPr>
              <w:t xml:space="preserve"> </w:t>
            </w:r>
            <w:proofErr w:type="spellStart"/>
            <w:r w:rsidRPr="00061D7C">
              <w:rPr>
                <w:color w:val="000000"/>
                <w:sz w:val="22"/>
                <w:szCs w:val="22"/>
                <w:lang w:eastAsia="lv-LV"/>
              </w:rPr>
              <w:t>Sync</w:t>
            </w:r>
            <w:proofErr w:type="spellEnd"/>
            <w:r w:rsidRPr="00061D7C">
              <w:rPr>
                <w:color w:val="000000"/>
                <w:sz w:val="22"/>
                <w:szCs w:val="22"/>
                <w:lang w:eastAsia="lv-LV"/>
              </w:rPr>
              <w:t xml:space="preserve"> &amp; </w:t>
            </w:r>
            <w:proofErr w:type="spellStart"/>
            <w:r w:rsidRPr="00061D7C">
              <w:rPr>
                <w:color w:val="000000"/>
                <w:sz w:val="22"/>
                <w:szCs w:val="22"/>
                <w:lang w:eastAsia="lv-LV"/>
              </w:rPr>
              <w:t>more</w:t>
            </w:r>
            <w:proofErr w:type="spellEnd"/>
            <w:r w:rsidRPr="00061D7C">
              <w:rPr>
                <w:color w:val="000000"/>
                <w:sz w:val="22"/>
                <w:szCs w:val="22"/>
                <w:lang w:eastAsia="lv-LV"/>
              </w:rPr>
              <w:t xml:space="preserve"> </w:t>
            </w:r>
            <w:proofErr w:type="spellStart"/>
            <w:r w:rsidRPr="00061D7C">
              <w:rPr>
                <w:color w:val="000000"/>
                <w:sz w:val="22"/>
                <w:szCs w:val="22"/>
                <w:lang w:eastAsia="lv-LV"/>
              </w:rPr>
              <w:t>for</w:t>
            </w:r>
            <w:proofErr w:type="spellEnd"/>
            <w:r w:rsidRPr="00061D7C">
              <w:rPr>
                <w:color w:val="000000"/>
                <w:sz w:val="22"/>
                <w:szCs w:val="22"/>
                <w:lang w:eastAsia="lv-LV"/>
              </w:rPr>
              <w:t xml:space="preserve"> JIRA (DATA CENTER) : Commercial </w:t>
            </w:r>
            <w:proofErr w:type="spellStart"/>
            <w:r w:rsidRPr="00061D7C">
              <w:rPr>
                <w:color w:val="000000"/>
                <w:sz w:val="22"/>
                <w:szCs w:val="22"/>
                <w:lang w:eastAsia="lv-LV"/>
              </w:rPr>
              <w:t>License</w:t>
            </w:r>
            <w:proofErr w:type="spellEnd"/>
            <w:r w:rsidRPr="00061D7C">
              <w:rPr>
                <w:color w:val="000000"/>
                <w:sz w:val="22"/>
                <w:szCs w:val="22"/>
                <w:lang w:eastAsia="lv-LV"/>
              </w:rPr>
              <w:t xml:space="preserve"> </w:t>
            </w:r>
          </w:p>
        </w:tc>
        <w:tc>
          <w:tcPr>
            <w:tcW w:w="1005" w:type="dxa"/>
            <w:tcBorders>
              <w:top w:val="nil"/>
              <w:left w:val="nil"/>
              <w:bottom w:val="single" w:sz="4" w:space="0" w:color="auto"/>
              <w:right w:val="single" w:sz="4" w:space="0" w:color="auto"/>
            </w:tcBorders>
            <w:shd w:val="clear" w:color="000000" w:fill="FFFFFF"/>
            <w:noWrap/>
            <w:vAlign w:val="bottom"/>
            <w:hideMark/>
          </w:tcPr>
          <w:p w14:paraId="5A37A939" w14:textId="77777777" w:rsidR="004175FF" w:rsidRPr="00061D7C" w:rsidRDefault="004175FF" w:rsidP="00061D7C">
            <w:pPr>
              <w:jc w:val="right"/>
              <w:rPr>
                <w:b/>
                <w:bCs/>
                <w:sz w:val="22"/>
                <w:szCs w:val="22"/>
                <w:lang w:eastAsia="lv-LV"/>
              </w:rPr>
            </w:pPr>
            <w:r w:rsidRPr="00061D7C">
              <w:rPr>
                <w:b/>
                <w:bCs/>
                <w:sz w:val="22"/>
                <w:szCs w:val="22"/>
                <w:lang w:eastAsia="lv-LV"/>
              </w:rPr>
              <w:t>3000</w:t>
            </w:r>
          </w:p>
        </w:tc>
        <w:tc>
          <w:tcPr>
            <w:tcW w:w="861" w:type="dxa"/>
            <w:tcBorders>
              <w:top w:val="nil"/>
              <w:left w:val="nil"/>
              <w:bottom w:val="single" w:sz="4" w:space="0" w:color="auto"/>
              <w:right w:val="single" w:sz="4" w:space="0" w:color="auto"/>
            </w:tcBorders>
            <w:shd w:val="clear" w:color="000000" w:fill="FFFFFF"/>
            <w:noWrap/>
            <w:hideMark/>
          </w:tcPr>
          <w:p w14:paraId="2463E160" w14:textId="77777777" w:rsidR="004175FF" w:rsidRPr="00061D7C" w:rsidRDefault="004175FF" w:rsidP="00061D7C">
            <w:pPr>
              <w:rPr>
                <w:color w:val="000000"/>
                <w:sz w:val="22"/>
                <w:szCs w:val="22"/>
                <w:lang w:eastAsia="lv-LV"/>
              </w:rPr>
            </w:pPr>
            <w:r w:rsidRPr="00061D7C">
              <w:rPr>
                <w:color w:val="000000"/>
                <w:sz w:val="22"/>
                <w:szCs w:val="22"/>
                <w:lang w:eastAsia="lv-LV"/>
              </w:rPr>
              <w:t>9.6.0.</w:t>
            </w:r>
          </w:p>
        </w:tc>
        <w:tc>
          <w:tcPr>
            <w:tcW w:w="1402" w:type="dxa"/>
            <w:tcBorders>
              <w:top w:val="nil"/>
              <w:left w:val="nil"/>
              <w:bottom w:val="single" w:sz="4" w:space="0" w:color="auto"/>
              <w:right w:val="single" w:sz="4" w:space="0" w:color="auto"/>
            </w:tcBorders>
            <w:shd w:val="clear" w:color="000000" w:fill="FFFFFF"/>
            <w:noWrap/>
            <w:hideMark/>
          </w:tcPr>
          <w:p w14:paraId="26C9E868" w14:textId="77777777" w:rsidR="004175FF" w:rsidRPr="00061D7C" w:rsidRDefault="004175FF" w:rsidP="00061D7C">
            <w:pPr>
              <w:rPr>
                <w:color w:val="000000"/>
                <w:sz w:val="22"/>
                <w:szCs w:val="22"/>
                <w:lang w:eastAsia="lv-LV"/>
              </w:rPr>
            </w:pPr>
            <w:r w:rsidRPr="00061D7C">
              <w:rPr>
                <w:color w:val="000000"/>
                <w:sz w:val="22"/>
                <w:szCs w:val="22"/>
                <w:lang w:eastAsia="lv-LV"/>
              </w:rPr>
              <w:t>KVIKSTEPS</w:t>
            </w:r>
          </w:p>
        </w:tc>
        <w:tc>
          <w:tcPr>
            <w:tcW w:w="1205" w:type="dxa"/>
            <w:tcBorders>
              <w:top w:val="nil"/>
              <w:left w:val="nil"/>
              <w:bottom w:val="single" w:sz="4" w:space="0" w:color="auto"/>
              <w:right w:val="single" w:sz="4" w:space="0" w:color="auto"/>
            </w:tcBorders>
            <w:shd w:val="clear" w:color="000000" w:fill="FFFFFF"/>
            <w:noWrap/>
            <w:hideMark/>
          </w:tcPr>
          <w:p w14:paraId="2AE5B107" w14:textId="77777777" w:rsidR="004175FF" w:rsidRPr="00061D7C" w:rsidRDefault="004175FF" w:rsidP="00061D7C">
            <w:pPr>
              <w:rPr>
                <w:color w:val="000000"/>
                <w:sz w:val="22"/>
                <w:szCs w:val="22"/>
                <w:lang w:eastAsia="lv-LV"/>
              </w:rPr>
            </w:pPr>
            <w:r w:rsidRPr="00061D7C">
              <w:rPr>
                <w:color w:val="000000"/>
                <w:sz w:val="22"/>
                <w:szCs w:val="22"/>
                <w:lang w:eastAsia="lv-LV"/>
              </w:rPr>
              <w:t>Gab.</w:t>
            </w:r>
          </w:p>
        </w:tc>
        <w:tc>
          <w:tcPr>
            <w:tcW w:w="1130" w:type="dxa"/>
            <w:tcBorders>
              <w:top w:val="nil"/>
              <w:left w:val="nil"/>
              <w:bottom w:val="single" w:sz="4" w:space="0" w:color="auto"/>
              <w:right w:val="single" w:sz="4" w:space="0" w:color="auto"/>
            </w:tcBorders>
            <w:shd w:val="clear" w:color="000000" w:fill="FFFFFF"/>
            <w:noWrap/>
            <w:hideMark/>
          </w:tcPr>
          <w:p w14:paraId="48C52BD0" w14:textId="77777777" w:rsidR="004175FF" w:rsidRPr="00061D7C" w:rsidRDefault="004175FF" w:rsidP="00061D7C">
            <w:pPr>
              <w:jc w:val="right"/>
              <w:rPr>
                <w:color w:val="000000"/>
                <w:sz w:val="22"/>
                <w:szCs w:val="22"/>
                <w:lang w:eastAsia="lv-LV"/>
              </w:rPr>
            </w:pPr>
            <w:r w:rsidRPr="00061D7C">
              <w:rPr>
                <w:color w:val="000000"/>
                <w:sz w:val="22"/>
                <w:szCs w:val="22"/>
                <w:lang w:eastAsia="lv-LV"/>
              </w:rPr>
              <w:t>1</w:t>
            </w:r>
          </w:p>
        </w:tc>
        <w:tc>
          <w:tcPr>
            <w:tcW w:w="1920" w:type="dxa"/>
            <w:tcBorders>
              <w:top w:val="nil"/>
              <w:left w:val="nil"/>
              <w:bottom w:val="single" w:sz="4" w:space="0" w:color="auto"/>
              <w:right w:val="single" w:sz="4" w:space="0" w:color="auto"/>
            </w:tcBorders>
            <w:shd w:val="clear" w:color="000000" w:fill="FFFFFF"/>
            <w:noWrap/>
            <w:vAlign w:val="bottom"/>
            <w:hideMark/>
          </w:tcPr>
          <w:p w14:paraId="4F2EB556" w14:textId="77777777" w:rsidR="004175FF" w:rsidRPr="00061D7C" w:rsidRDefault="004175FF" w:rsidP="00061D7C">
            <w:pPr>
              <w:rPr>
                <w:color w:val="000000"/>
                <w:sz w:val="22"/>
                <w:szCs w:val="22"/>
                <w:lang w:eastAsia="lv-LV"/>
              </w:rPr>
            </w:pPr>
            <w:r w:rsidRPr="00061D7C">
              <w:rPr>
                <w:color w:val="000000"/>
                <w:sz w:val="22"/>
                <w:szCs w:val="22"/>
                <w:lang w:eastAsia="lv-LV"/>
              </w:rPr>
              <w:t> </w:t>
            </w:r>
          </w:p>
        </w:tc>
        <w:tc>
          <w:tcPr>
            <w:tcW w:w="1714" w:type="dxa"/>
            <w:tcBorders>
              <w:top w:val="nil"/>
              <w:left w:val="nil"/>
              <w:bottom w:val="single" w:sz="4" w:space="0" w:color="auto"/>
              <w:right w:val="single" w:sz="4" w:space="0" w:color="auto"/>
            </w:tcBorders>
            <w:shd w:val="clear" w:color="000000" w:fill="FFFFFF"/>
          </w:tcPr>
          <w:p w14:paraId="064F7053" w14:textId="77777777" w:rsidR="004175FF" w:rsidRPr="00061D7C" w:rsidRDefault="004175FF" w:rsidP="00061D7C">
            <w:pPr>
              <w:rPr>
                <w:color w:val="000000"/>
                <w:sz w:val="22"/>
                <w:szCs w:val="22"/>
                <w:lang w:eastAsia="lv-LV"/>
              </w:rPr>
            </w:pPr>
          </w:p>
        </w:tc>
      </w:tr>
      <w:tr w:rsidR="004175FF" w:rsidRPr="00061D7C" w14:paraId="687D6EC9" w14:textId="3094D3A1" w:rsidTr="004175FF">
        <w:trPr>
          <w:trHeight w:val="290"/>
        </w:trPr>
        <w:tc>
          <w:tcPr>
            <w:tcW w:w="440" w:type="dxa"/>
            <w:tcBorders>
              <w:top w:val="nil"/>
              <w:left w:val="single" w:sz="8" w:space="0" w:color="auto"/>
              <w:bottom w:val="single" w:sz="4" w:space="0" w:color="auto"/>
              <w:right w:val="single" w:sz="4" w:space="0" w:color="auto"/>
            </w:tcBorders>
            <w:shd w:val="clear" w:color="000000" w:fill="FFFFFF"/>
            <w:noWrap/>
            <w:vAlign w:val="bottom"/>
            <w:hideMark/>
          </w:tcPr>
          <w:p w14:paraId="76D62808" w14:textId="77777777" w:rsidR="004175FF" w:rsidRPr="00061D7C" w:rsidRDefault="004175FF" w:rsidP="00061D7C">
            <w:pPr>
              <w:jc w:val="right"/>
              <w:rPr>
                <w:color w:val="000000"/>
                <w:sz w:val="22"/>
                <w:szCs w:val="22"/>
                <w:lang w:eastAsia="lv-LV"/>
              </w:rPr>
            </w:pPr>
            <w:r w:rsidRPr="00061D7C">
              <w:rPr>
                <w:color w:val="000000"/>
                <w:sz w:val="22"/>
                <w:szCs w:val="22"/>
                <w:lang w:eastAsia="lv-LV"/>
              </w:rPr>
              <w:t>13</w:t>
            </w:r>
          </w:p>
        </w:tc>
        <w:tc>
          <w:tcPr>
            <w:tcW w:w="1488" w:type="dxa"/>
            <w:tcBorders>
              <w:top w:val="nil"/>
              <w:left w:val="nil"/>
              <w:bottom w:val="single" w:sz="4" w:space="0" w:color="auto"/>
              <w:right w:val="single" w:sz="4" w:space="0" w:color="auto"/>
            </w:tcBorders>
            <w:shd w:val="clear" w:color="000000" w:fill="FFFFFF"/>
            <w:noWrap/>
            <w:vAlign w:val="bottom"/>
            <w:hideMark/>
          </w:tcPr>
          <w:p w14:paraId="10CAB771" w14:textId="77777777" w:rsidR="004175FF" w:rsidRPr="00061D7C" w:rsidRDefault="004175FF" w:rsidP="00061D7C">
            <w:pPr>
              <w:rPr>
                <w:color w:val="404040"/>
                <w:sz w:val="22"/>
                <w:szCs w:val="22"/>
                <w:lang w:eastAsia="lv-LV"/>
              </w:rPr>
            </w:pPr>
            <w:r w:rsidRPr="00061D7C">
              <w:rPr>
                <w:color w:val="404040"/>
                <w:sz w:val="22"/>
                <w:szCs w:val="22"/>
                <w:lang w:eastAsia="lv-LV"/>
              </w:rPr>
              <w:t>SEN-13679934</w:t>
            </w:r>
          </w:p>
        </w:tc>
        <w:tc>
          <w:tcPr>
            <w:tcW w:w="4016" w:type="dxa"/>
            <w:tcBorders>
              <w:top w:val="nil"/>
              <w:left w:val="nil"/>
              <w:bottom w:val="single" w:sz="4" w:space="0" w:color="auto"/>
              <w:right w:val="single" w:sz="4" w:space="0" w:color="auto"/>
            </w:tcBorders>
            <w:shd w:val="clear" w:color="000000" w:fill="FFFFFF"/>
            <w:noWrap/>
            <w:hideMark/>
          </w:tcPr>
          <w:p w14:paraId="4BEC1955" w14:textId="77777777" w:rsidR="004175FF" w:rsidRPr="00061D7C" w:rsidRDefault="004175FF" w:rsidP="00061D7C">
            <w:pPr>
              <w:rPr>
                <w:color w:val="000000"/>
                <w:sz w:val="22"/>
                <w:szCs w:val="22"/>
                <w:lang w:eastAsia="lv-LV"/>
              </w:rPr>
            </w:pPr>
            <w:proofErr w:type="spellStart"/>
            <w:r w:rsidRPr="00061D7C">
              <w:rPr>
                <w:color w:val="000000"/>
                <w:sz w:val="22"/>
                <w:szCs w:val="22"/>
                <w:lang w:eastAsia="lv-LV"/>
              </w:rPr>
              <w:t>Jira</w:t>
            </w:r>
            <w:proofErr w:type="spellEnd"/>
            <w:r w:rsidRPr="00061D7C">
              <w:rPr>
                <w:color w:val="000000"/>
                <w:sz w:val="22"/>
                <w:szCs w:val="22"/>
                <w:lang w:eastAsia="lv-LV"/>
              </w:rPr>
              <w:t xml:space="preserve"> </w:t>
            </w:r>
            <w:proofErr w:type="spellStart"/>
            <w:r w:rsidRPr="00061D7C">
              <w:rPr>
                <w:color w:val="000000"/>
                <w:sz w:val="22"/>
                <w:szCs w:val="22"/>
                <w:lang w:eastAsia="lv-LV"/>
              </w:rPr>
              <w:t>Service</w:t>
            </w:r>
            <w:proofErr w:type="spellEnd"/>
            <w:r w:rsidRPr="00061D7C">
              <w:rPr>
                <w:color w:val="000000"/>
                <w:sz w:val="22"/>
                <w:szCs w:val="22"/>
                <w:lang w:eastAsia="lv-LV"/>
              </w:rPr>
              <w:t xml:space="preserve"> </w:t>
            </w:r>
            <w:proofErr w:type="spellStart"/>
            <w:r w:rsidRPr="00061D7C">
              <w:rPr>
                <w:color w:val="000000"/>
                <w:sz w:val="22"/>
                <w:szCs w:val="22"/>
                <w:lang w:eastAsia="lv-LV"/>
              </w:rPr>
              <w:t>Management</w:t>
            </w:r>
            <w:proofErr w:type="spellEnd"/>
            <w:r w:rsidRPr="00061D7C">
              <w:rPr>
                <w:color w:val="000000"/>
                <w:sz w:val="22"/>
                <w:szCs w:val="22"/>
                <w:lang w:eastAsia="lv-LV"/>
              </w:rPr>
              <w:t xml:space="preserve"> (DATA CENTER): Commercial </w:t>
            </w:r>
            <w:proofErr w:type="spellStart"/>
            <w:r w:rsidRPr="00061D7C">
              <w:rPr>
                <w:color w:val="000000"/>
                <w:sz w:val="22"/>
                <w:szCs w:val="22"/>
                <w:lang w:eastAsia="lv-LV"/>
              </w:rPr>
              <w:t>License</w:t>
            </w:r>
            <w:proofErr w:type="spellEnd"/>
            <w:r w:rsidRPr="00061D7C">
              <w:rPr>
                <w:color w:val="000000"/>
                <w:sz w:val="22"/>
                <w:szCs w:val="22"/>
                <w:lang w:eastAsia="lv-LV"/>
              </w:rPr>
              <w:t xml:space="preserve"> </w:t>
            </w:r>
          </w:p>
        </w:tc>
        <w:tc>
          <w:tcPr>
            <w:tcW w:w="1005" w:type="dxa"/>
            <w:tcBorders>
              <w:top w:val="nil"/>
              <w:left w:val="nil"/>
              <w:bottom w:val="single" w:sz="4" w:space="0" w:color="auto"/>
              <w:right w:val="single" w:sz="4" w:space="0" w:color="auto"/>
            </w:tcBorders>
            <w:shd w:val="clear" w:color="000000" w:fill="FFFFFF"/>
            <w:noWrap/>
            <w:hideMark/>
          </w:tcPr>
          <w:p w14:paraId="3B949CF5" w14:textId="77777777" w:rsidR="004175FF" w:rsidRPr="00061D7C" w:rsidRDefault="004175FF" w:rsidP="00061D7C">
            <w:pPr>
              <w:jc w:val="right"/>
              <w:rPr>
                <w:b/>
                <w:bCs/>
                <w:sz w:val="22"/>
                <w:szCs w:val="22"/>
                <w:lang w:eastAsia="lv-LV"/>
              </w:rPr>
            </w:pPr>
            <w:r w:rsidRPr="00061D7C">
              <w:rPr>
                <w:b/>
                <w:bCs/>
                <w:sz w:val="22"/>
                <w:szCs w:val="22"/>
                <w:lang w:eastAsia="lv-LV"/>
              </w:rPr>
              <w:t>50</w:t>
            </w:r>
          </w:p>
        </w:tc>
        <w:tc>
          <w:tcPr>
            <w:tcW w:w="861" w:type="dxa"/>
            <w:tcBorders>
              <w:top w:val="nil"/>
              <w:left w:val="nil"/>
              <w:bottom w:val="single" w:sz="4" w:space="0" w:color="auto"/>
              <w:right w:val="single" w:sz="4" w:space="0" w:color="auto"/>
            </w:tcBorders>
            <w:shd w:val="clear" w:color="000000" w:fill="FFFFFF"/>
            <w:noWrap/>
            <w:hideMark/>
          </w:tcPr>
          <w:p w14:paraId="4F563CFE" w14:textId="77777777" w:rsidR="004175FF" w:rsidRPr="00061D7C" w:rsidRDefault="004175FF" w:rsidP="00061D7C">
            <w:pPr>
              <w:rPr>
                <w:color w:val="000000"/>
                <w:sz w:val="22"/>
                <w:szCs w:val="22"/>
                <w:lang w:eastAsia="lv-LV"/>
              </w:rPr>
            </w:pPr>
            <w:r w:rsidRPr="00061D7C">
              <w:rPr>
                <w:color w:val="000000"/>
                <w:sz w:val="22"/>
                <w:szCs w:val="22"/>
                <w:lang w:eastAsia="lv-LV"/>
              </w:rPr>
              <w:t>9.6.0.</w:t>
            </w:r>
          </w:p>
        </w:tc>
        <w:tc>
          <w:tcPr>
            <w:tcW w:w="1402" w:type="dxa"/>
            <w:tcBorders>
              <w:top w:val="nil"/>
              <w:left w:val="nil"/>
              <w:bottom w:val="single" w:sz="4" w:space="0" w:color="auto"/>
              <w:right w:val="single" w:sz="4" w:space="0" w:color="auto"/>
            </w:tcBorders>
            <w:shd w:val="clear" w:color="000000" w:fill="FFFFFF"/>
            <w:noWrap/>
            <w:hideMark/>
          </w:tcPr>
          <w:p w14:paraId="3A6EBBE2" w14:textId="77777777" w:rsidR="004175FF" w:rsidRPr="00061D7C" w:rsidRDefault="004175FF" w:rsidP="00061D7C">
            <w:pPr>
              <w:rPr>
                <w:color w:val="000000"/>
                <w:sz w:val="22"/>
                <w:szCs w:val="22"/>
                <w:lang w:eastAsia="lv-LV"/>
              </w:rPr>
            </w:pPr>
            <w:r w:rsidRPr="00061D7C">
              <w:rPr>
                <w:color w:val="000000"/>
                <w:sz w:val="22"/>
                <w:szCs w:val="22"/>
                <w:lang w:eastAsia="lv-LV"/>
              </w:rPr>
              <w:t>TIP</w:t>
            </w:r>
          </w:p>
        </w:tc>
        <w:tc>
          <w:tcPr>
            <w:tcW w:w="1205" w:type="dxa"/>
            <w:tcBorders>
              <w:top w:val="nil"/>
              <w:left w:val="nil"/>
              <w:bottom w:val="single" w:sz="4" w:space="0" w:color="auto"/>
              <w:right w:val="single" w:sz="4" w:space="0" w:color="auto"/>
            </w:tcBorders>
            <w:shd w:val="clear" w:color="000000" w:fill="FFFFFF"/>
            <w:noWrap/>
            <w:hideMark/>
          </w:tcPr>
          <w:p w14:paraId="452A9E40" w14:textId="77777777" w:rsidR="004175FF" w:rsidRPr="00061D7C" w:rsidRDefault="004175FF" w:rsidP="00061D7C">
            <w:pPr>
              <w:rPr>
                <w:color w:val="000000"/>
                <w:sz w:val="22"/>
                <w:szCs w:val="22"/>
                <w:lang w:eastAsia="lv-LV"/>
              </w:rPr>
            </w:pPr>
            <w:r w:rsidRPr="00061D7C">
              <w:rPr>
                <w:color w:val="000000"/>
                <w:sz w:val="22"/>
                <w:szCs w:val="22"/>
                <w:lang w:eastAsia="lv-LV"/>
              </w:rPr>
              <w:t>Gab.</w:t>
            </w:r>
          </w:p>
        </w:tc>
        <w:tc>
          <w:tcPr>
            <w:tcW w:w="1130" w:type="dxa"/>
            <w:tcBorders>
              <w:top w:val="nil"/>
              <w:left w:val="nil"/>
              <w:bottom w:val="single" w:sz="4" w:space="0" w:color="auto"/>
              <w:right w:val="single" w:sz="4" w:space="0" w:color="auto"/>
            </w:tcBorders>
            <w:shd w:val="clear" w:color="000000" w:fill="FFFFFF"/>
            <w:noWrap/>
            <w:hideMark/>
          </w:tcPr>
          <w:p w14:paraId="0F05CC3A" w14:textId="77777777" w:rsidR="004175FF" w:rsidRPr="00061D7C" w:rsidRDefault="004175FF" w:rsidP="00061D7C">
            <w:pPr>
              <w:jc w:val="right"/>
              <w:rPr>
                <w:color w:val="000000"/>
                <w:sz w:val="22"/>
                <w:szCs w:val="22"/>
                <w:lang w:eastAsia="lv-LV"/>
              </w:rPr>
            </w:pPr>
            <w:r w:rsidRPr="00061D7C">
              <w:rPr>
                <w:color w:val="000000"/>
                <w:sz w:val="22"/>
                <w:szCs w:val="22"/>
                <w:lang w:eastAsia="lv-LV"/>
              </w:rPr>
              <w:t>1</w:t>
            </w:r>
          </w:p>
        </w:tc>
        <w:tc>
          <w:tcPr>
            <w:tcW w:w="1920" w:type="dxa"/>
            <w:tcBorders>
              <w:top w:val="nil"/>
              <w:left w:val="nil"/>
              <w:bottom w:val="single" w:sz="4" w:space="0" w:color="auto"/>
              <w:right w:val="single" w:sz="4" w:space="0" w:color="auto"/>
            </w:tcBorders>
            <w:shd w:val="clear" w:color="000000" w:fill="FFFFFF"/>
            <w:noWrap/>
            <w:vAlign w:val="bottom"/>
            <w:hideMark/>
          </w:tcPr>
          <w:p w14:paraId="6C7891C7" w14:textId="77777777" w:rsidR="004175FF" w:rsidRPr="00061D7C" w:rsidRDefault="004175FF" w:rsidP="00061D7C">
            <w:pPr>
              <w:rPr>
                <w:color w:val="292936"/>
                <w:sz w:val="14"/>
                <w:szCs w:val="14"/>
                <w:lang w:eastAsia="lv-LV"/>
              </w:rPr>
            </w:pPr>
            <w:r w:rsidRPr="00061D7C">
              <w:rPr>
                <w:color w:val="292936"/>
                <w:sz w:val="14"/>
                <w:szCs w:val="14"/>
                <w:lang w:eastAsia="lv-LV"/>
              </w:rPr>
              <w:t> </w:t>
            </w:r>
          </w:p>
        </w:tc>
        <w:tc>
          <w:tcPr>
            <w:tcW w:w="1714" w:type="dxa"/>
            <w:tcBorders>
              <w:top w:val="nil"/>
              <w:left w:val="nil"/>
              <w:bottom w:val="single" w:sz="4" w:space="0" w:color="auto"/>
              <w:right w:val="single" w:sz="4" w:space="0" w:color="auto"/>
            </w:tcBorders>
            <w:shd w:val="clear" w:color="000000" w:fill="FFFFFF"/>
          </w:tcPr>
          <w:p w14:paraId="58879929" w14:textId="77777777" w:rsidR="004175FF" w:rsidRPr="00061D7C" w:rsidRDefault="004175FF" w:rsidP="00061D7C">
            <w:pPr>
              <w:rPr>
                <w:color w:val="292936"/>
                <w:sz w:val="14"/>
                <w:szCs w:val="14"/>
                <w:lang w:eastAsia="lv-LV"/>
              </w:rPr>
            </w:pPr>
          </w:p>
        </w:tc>
      </w:tr>
      <w:tr w:rsidR="004175FF" w:rsidRPr="00061D7C" w14:paraId="2ECF9A8F" w14:textId="650B9348" w:rsidTr="004175FF">
        <w:trPr>
          <w:trHeight w:val="290"/>
        </w:trPr>
        <w:tc>
          <w:tcPr>
            <w:tcW w:w="440" w:type="dxa"/>
            <w:tcBorders>
              <w:top w:val="nil"/>
              <w:left w:val="single" w:sz="8" w:space="0" w:color="auto"/>
              <w:bottom w:val="single" w:sz="4" w:space="0" w:color="auto"/>
              <w:right w:val="single" w:sz="4" w:space="0" w:color="auto"/>
            </w:tcBorders>
            <w:shd w:val="clear" w:color="000000" w:fill="FFFFFF"/>
            <w:noWrap/>
            <w:vAlign w:val="bottom"/>
            <w:hideMark/>
          </w:tcPr>
          <w:p w14:paraId="2F0FF9A6" w14:textId="77777777" w:rsidR="004175FF" w:rsidRPr="00061D7C" w:rsidRDefault="004175FF" w:rsidP="00061D7C">
            <w:pPr>
              <w:jc w:val="right"/>
              <w:rPr>
                <w:color w:val="000000"/>
                <w:sz w:val="22"/>
                <w:szCs w:val="22"/>
                <w:lang w:eastAsia="lv-LV"/>
              </w:rPr>
            </w:pPr>
            <w:r w:rsidRPr="00061D7C">
              <w:rPr>
                <w:color w:val="000000"/>
                <w:sz w:val="22"/>
                <w:szCs w:val="22"/>
                <w:lang w:eastAsia="lv-LV"/>
              </w:rPr>
              <w:t>14</w:t>
            </w:r>
          </w:p>
        </w:tc>
        <w:tc>
          <w:tcPr>
            <w:tcW w:w="1488" w:type="dxa"/>
            <w:tcBorders>
              <w:top w:val="nil"/>
              <w:left w:val="nil"/>
              <w:bottom w:val="single" w:sz="4" w:space="0" w:color="auto"/>
              <w:right w:val="single" w:sz="4" w:space="0" w:color="auto"/>
            </w:tcBorders>
            <w:shd w:val="clear" w:color="000000" w:fill="FFFFFF"/>
            <w:noWrap/>
            <w:vAlign w:val="bottom"/>
            <w:hideMark/>
          </w:tcPr>
          <w:p w14:paraId="12E92CF9" w14:textId="77777777" w:rsidR="004175FF" w:rsidRPr="00061D7C" w:rsidRDefault="004175FF" w:rsidP="00061D7C">
            <w:pPr>
              <w:rPr>
                <w:color w:val="222222"/>
                <w:sz w:val="22"/>
                <w:szCs w:val="22"/>
                <w:lang w:eastAsia="lv-LV"/>
              </w:rPr>
            </w:pPr>
            <w:r w:rsidRPr="00061D7C">
              <w:rPr>
                <w:color w:val="222222"/>
                <w:sz w:val="22"/>
                <w:szCs w:val="22"/>
                <w:lang w:eastAsia="lv-LV"/>
              </w:rPr>
              <w:t>SEN-16505969</w:t>
            </w:r>
          </w:p>
        </w:tc>
        <w:tc>
          <w:tcPr>
            <w:tcW w:w="4016" w:type="dxa"/>
            <w:tcBorders>
              <w:top w:val="nil"/>
              <w:left w:val="nil"/>
              <w:bottom w:val="single" w:sz="4" w:space="0" w:color="auto"/>
              <w:right w:val="single" w:sz="4" w:space="0" w:color="auto"/>
            </w:tcBorders>
            <w:shd w:val="clear" w:color="000000" w:fill="FFFFFF"/>
            <w:noWrap/>
            <w:hideMark/>
          </w:tcPr>
          <w:p w14:paraId="166F13DE" w14:textId="77777777" w:rsidR="004175FF" w:rsidRPr="00061D7C" w:rsidRDefault="00000000" w:rsidP="00061D7C">
            <w:pPr>
              <w:rPr>
                <w:sz w:val="22"/>
                <w:szCs w:val="22"/>
                <w:lang w:eastAsia="lv-LV"/>
              </w:rPr>
            </w:pPr>
            <w:hyperlink r:id="rId21" w:history="1">
              <w:proofErr w:type="spellStart"/>
              <w:r w:rsidR="004175FF" w:rsidRPr="00061D7C">
                <w:rPr>
                  <w:sz w:val="22"/>
                  <w:szCs w:val="22"/>
                  <w:lang w:eastAsia="lv-LV"/>
                </w:rPr>
                <w:t>Jira</w:t>
              </w:r>
              <w:proofErr w:type="spellEnd"/>
              <w:r w:rsidR="004175FF" w:rsidRPr="00061D7C">
                <w:rPr>
                  <w:sz w:val="22"/>
                  <w:szCs w:val="22"/>
                  <w:lang w:eastAsia="lv-LV"/>
                </w:rPr>
                <w:t xml:space="preserve"> </w:t>
              </w:r>
              <w:proofErr w:type="spellStart"/>
              <w:r w:rsidR="004175FF" w:rsidRPr="00061D7C">
                <w:rPr>
                  <w:sz w:val="22"/>
                  <w:szCs w:val="22"/>
                  <w:lang w:eastAsia="lv-LV"/>
                </w:rPr>
                <w:t>Workflow</w:t>
              </w:r>
              <w:proofErr w:type="spellEnd"/>
              <w:r w:rsidR="004175FF" w:rsidRPr="00061D7C">
                <w:rPr>
                  <w:sz w:val="22"/>
                  <w:szCs w:val="22"/>
                  <w:lang w:eastAsia="lv-LV"/>
                </w:rPr>
                <w:t xml:space="preserve"> </w:t>
              </w:r>
              <w:proofErr w:type="spellStart"/>
              <w:r w:rsidR="004175FF" w:rsidRPr="00061D7C">
                <w:rPr>
                  <w:sz w:val="22"/>
                  <w:szCs w:val="22"/>
                  <w:lang w:eastAsia="lv-LV"/>
                </w:rPr>
                <w:t>Toolbox</w:t>
              </w:r>
              <w:proofErr w:type="spellEnd"/>
              <w:r w:rsidR="004175FF" w:rsidRPr="00061D7C">
                <w:rPr>
                  <w:sz w:val="22"/>
                  <w:szCs w:val="22"/>
                  <w:lang w:eastAsia="lv-LV"/>
                </w:rPr>
                <w:t xml:space="preserve"> </w:t>
              </w:r>
              <w:proofErr w:type="spellStart"/>
              <w:r w:rsidR="004175FF" w:rsidRPr="00061D7C">
                <w:rPr>
                  <w:sz w:val="22"/>
                  <w:szCs w:val="22"/>
                  <w:lang w:eastAsia="lv-LV"/>
                </w:rPr>
                <w:t>for</w:t>
              </w:r>
              <w:proofErr w:type="spellEnd"/>
              <w:r w:rsidR="004175FF" w:rsidRPr="00061D7C">
                <w:rPr>
                  <w:sz w:val="22"/>
                  <w:szCs w:val="22"/>
                  <w:lang w:eastAsia="lv-LV"/>
                </w:rPr>
                <w:t xml:space="preserve"> JIRA (DATA CENTER): Commercial </w:t>
              </w:r>
              <w:proofErr w:type="spellStart"/>
              <w:r w:rsidR="004175FF" w:rsidRPr="00061D7C">
                <w:rPr>
                  <w:sz w:val="22"/>
                  <w:szCs w:val="22"/>
                  <w:lang w:eastAsia="lv-LV"/>
                </w:rPr>
                <w:t>License</w:t>
              </w:r>
              <w:proofErr w:type="spellEnd"/>
              <w:r w:rsidR="004175FF" w:rsidRPr="00061D7C">
                <w:rPr>
                  <w:sz w:val="22"/>
                  <w:szCs w:val="22"/>
                  <w:lang w:eastAsia="lv-LV"/>
                </w:rPr>
                <w:t xml:space="preserve"> </w:t>
              </w:r>
            </w:hyperlink>
          </w:p>
        </w:tc>
        <w:tc>
          <w:tcPr>
            <w:tcW w:w="1005" w:type="dxa"/>
            <w:tcBorders>
              <w:top w:val="nil"/>
              <w:left w:val="nil"/>
              <w:bottom w:val="single" w:sz="4" w:space="0" w:color="auto"/>
              <w:right w:val="single" w:sz="4" w:space="0" w:color="auto"/>
            </w:tcBorders>
            <w:shd w:val="clear" w:color="000000" w:fill="FFFFFF"/>
            <w:noWrap/>
            <w:vAlign w:val="bottom"/>
            <w:hideMark/>
          </w:tcPr>
          <w:p w14:paraId="3E59E319" w14:textId="77777777" w:rsidR="004175FF" w:rsidRPr="00061D7C" w:rsidRDefault="004175FF" w:rsidP="00061D7C">
            <w:pPr>
              <w:jc w:val="right"/>
              <w:rPr>
                <w:b/>
                <w:bCs/>
                <w:sz w:val="22"/>
                <w:szCs w:val="22"/>
                <w:lang w:eastAsia="lv-LV"/>
              </w:rPr>
            </w:pPr>
            <w:r w:rsidRPr="00061D7C">
              <w:rPr>
                <w:b/>
                <w:bCs/>
                <w:sz w:val="22"/>
                <w:szCs w:val="22"/>
                <w:lang w:eastAsia="lv-LV"/>
              </w:rPr>
              <w:t>50</w:t>
            </w:r>
          </w:p>
        </w:tc>
        <w:tc>
          <w:tcPr>
            <w:tcW w:w="861" w:type="dxa"/>
            <w:tcBorders>
              <w:top w:val="nil"/>
              <w:left w:val="nil"/>
              <w:bottom w:val="single" w:sz="4" w:space="0" w:color="auto"/>
              <w:right w:val="single" w:sz="4" w:space="0" w:color="auto"/>
            </w:tcBorders>
            <w:shd w:val="clear" w:color="000000" w:fill="FFFFFF"/>
            <w:noWrap/>
            <w:hideMark/>
          </w:tcPr>
          <w:p w14:paraId="1969F972" w14:textId="77777777" w:rsidR="004175FF" w:rsidRPr="00061D7C" w:rsidRDefault="004175FF" w:rsidP="00061D7C">
            <w:pPr>
              <w:rPr>
                <w:color w:val="000000"/>
                <w:sz w:val="22"/>
                <w:szCs w:val="22"/>
                <w:lang w:eastAsia="lv-LV"/>
              </w:rPr>
            </w:pPr>
            <w:r w:rsidRPr="00061D7C">
              <w:rPr>
                <w:color w:val="000000"/>
                <w:sz w:val="22"/>
                <w:szCs w:val="22"/>
                <w:lang w:eastAsia="lv-LV"/>
              </w:rPr>
              <w:t>9.6.0.</w:t>
            </w:r>
          </w:p>
        </w:tc>
        <w:tc>
          <w:tcPr>
            <w:tcW w:w="1402" w:type="dxa"/>
            <w:tcBorders>
              <w:top w:val="nil"/>
              <w:left w:val="nil"/>
              <w:bottom w:val="single" w:sz="4" w:space="0" w:color="auto"/>
              <w:right w:val="single" w:sz="4" w:space="0" w:color="auto"/>
            </w:tcBorders>
            <w:shd w:val="clear" w:color="000000" w:fill="FFFFFF"/>
            <w:noWrap/>
            <w:vAlign w:val="bottom"/>
            <w:hideMark/>
          </w:tcPr>
          <w:p w14:paraId="11934935" w14:textId="77777777" w:rsidR="004175FF" w:rsidRPr="00061D7C" w:rsidRDefault="004175FF" w:rsidP="00061D7C">
            <w:pPr>
              <w:rPr>
                <w:color w:val="000000"/>
                <w:sz w:val="22"/>
                <w:szCs w:val="22"/>
                <w:lang w:eastAsia="lv-LV"/>
              </w:rPr>
            </w:pPr>
            <w:r w:rsidRPr="00061D7C">
              <w:rPr>
                <w:color w:val="000000"/>
                <w:sz w:val="22"/>
                <w:szCs w:val="22"/>
                <w:lang w:eastAsia="lv-LV"/>
              </w:rPr>
              <w:t>TIP</w:t>
            </w:r>
          </w:p>
        </w:tc>
        <w:tc>
          <w:tcPr>
            <w:tcW w:w="1205" w:type="dxa"/>
            <w:tcBorders>
              <w:top w:val="nil"/>
              <w:left w:val="nil"/>
              <w:bottom w:val="single" w:sz="4" w:space="0" w:color="auto"/>
              <w:right w:val="single" w:sz="4" w:space="0" w:color="auto"/>
            </w:tcBorders>
            <w:shd w:val="clear" w:color="000000" w:fill="FFFFFF"/>
            <w:noWrap/>
            <w:hideMark/>
          </w:tcPr>
          <w:p w14:paraId="5A6C31F8" w14:textId="77777777" w:rsidR="004175FF" w:rsidRPr="00061D7C" w:rsidRDefault="004175FF" w:rsidP="00061D7C">
            <w:pPr>
              <w:rPr>
                <w:color w:val="000000"/>
                <w:sz w:val="22"/>
                <w:szCs w:val="22"/>
                <w:lang w:eastAsia="lv-LV"/>
              </w:rPr>
            </w:pPr>
            <w:r w:rsidRPr="00061D7C">
              <w:rPr>
                <w:color w:val="000000"/>
                <w:sz w:val="22"/>
                <w:szCs w:val="22"/>
                <w:lang w:eastAsia="lv-LV"/>
              </w:rPr>
              <w:t>Gab.</w:t>
            </w:r>
          </w:p>
        </w:tc>
        <w:tc>
          <w:tcPr>
            <w:tcW w:w="1130" w:type="dxa"/>
            <w:tcBorders>
              <w:top w:val="nil"/>
              <w:left w:val="nil"/>
              <w:bottom w:val="single" w:sz="4" w:space="0" w:color="auto"/>
              <w:right w:val="single" w:sz="4" w:space="0" w:color="auto"/>
            </w:tcBorders>
            <w:shd w:val="clear" w:color="000000" w:fill="FFFFFF"/>
            <w:noWrap/>
            <w:hideMark/>
          </w:tcPr>
          <w:p w14:paraId="03C5EE62" w14:textId="77777777" w:rsidR="004175FF" w:rsidRPr="00061D7C" w:rsidRDefault="004175FF" w:rsidP="00061D7C">
            <w:pPr>
              <w:jc w:val="right"/>
              <w:rPr>
                <w:color w:val="000000"/>
                <w:sz w:val="22"/>
                <w:szCs w:val="22"/>
                <w:lang w:eastAsia="lv-LV"/>
              </w:rPr>
            </w:pPr>
            <w:r w:rsidRPr="00061D7C">
              <w:rPr>
                <w:color w:val="000000"/>
                <w:sz w:val="22"/>
                <w:szCs w:val="22"/>
                <w:lang w:eastAsia="lv-LV"/>
              </w:rPr>
              <w:t>1</w:t>
            </w:r>
          </w:p>
        </w:tc>
        <w:tc>
          <w:tcPr>
            <w:tcW w:w="1920" w:type="dxa"/>
            <w:tcBorders>
              <w:top w:val="nil"/>
              <w:left w:val="nil"/>
              <w:bottom w:val="single" w:sz="4" w:space="0" w:color="auto"/>
              <w:right w:val="single" w:sz="4" w:space="0" w:color="auto"/>
            </w:tcBorders>
            <w:shd w:val="clear" w:color="000000" w:fill="FFFFFF"/>
            <w:noWrap/>
            <w:vAlign w:val="bottom"/>
            <w:hideMark/>
          </w:tcPr>
          <w:p w14:paraId="5B56DFAB" w14:textId="77777777" w:rsidR="004175FF" w:rsidRPr="00061D7C" w:rsidRDefault="004175FF" w:rsidP="00061D7C">
            <w:pPr>
              <w:rPr>
                <w:color w:val="000000"/>
                <w:sz w:val="22"/>
                <w:szCs w:val="22"/>
                <w:lang w:eastAsia="lv-LV"/>
              </w:rPr>
            </w:pPr>
            <w:r w:rsidRPr="00061D7C">
              <w:rPr>
                <w:color w:val="000000"/>
                <w:sz w:val="22"/>
                <w:szCs w:val="22"/>
                <w:lang w:eastAsia="lv-LV"/>
              </w:rPr>
              <w:t> </w:t>
            </w:r>
          </w:p>
        </w:tc>
        <w:tc>
          <w:tcPr>
            <w:tcW w:w="1714" w:type="dxa"/>
            <w:tcBorders>
              <w:top w:val="nil"/>
              <w:left w:val="nil"/>
              <w:bottom w:val="single" w:sz="4" w:space="0" w:color="auto"/>
              <w:right w:val="single" w:sz="4" w:space="0" w:color="auto"/>
            </w:tcBorders>
            <w:shd w:val="clear" w:color="000000" w:fill="FFFFFF"/>
          </w:tcPr>
          <w:p w14:paraId="081E25C0" w14:textId="77777777" w:rsidR="004175FF" w:rsidRPr="00061D7C" w:rsidRDefault="004175FF" w:rsidP="00061D7C">
            <w:pPr>
              <w:rPr>
                <w:color w:val="000000"/>
                <w:sz w:val="22"/>
                <w:szCs w:val="22"/>
                <w:lang w:eastAsia="lv-LV"/>
              </w:rPr>
            </w:pPr>
          </w:p>
        </w:tc>
      </w:tr>
      <w:tr w:rsidR="004175FF" w:rsidRPr="00061D7C" w14:paraId="4F206639" w14:textId="079ADC25" w:rsidTr="004175FF">
        <w:trPr>
          <w:trHeight w:val="290"/>
        </w:trPr>
        <w:tc>
          <w:tcPr>
            <w:tcW w:w="440" w:type="dxa"/>
            <w:tcBorders>
              <w:top w:val="nil"/>
              <w:left w:val="single" w:sz="8" w:space="0" w:color="auto"/>
              <w:bottom w:val="single" w:sz="4" w:space="0" w:color="auto"/>
              <w:right w:val="single" w:sz="4" w:space="0" w:color="auto"/>
            </w:tcBorders>
            <w:shd w:val="clear" w:color="000000" w:fill="FFFFFF"/>
            <w:noWrap/>
            <w:vAlign w:val="bottom"/>
            <w:hideMark/>
          </w:tcPr>
          <w:p w14:paraId="6D6927F4" w14:textId="77777777" w:rsidR="004175FF" w:rsidRPr="00061D7C" w:rsidRDefault="004175FF" w:rsidP="00061D7C">
            <w:pPr>
              <w:jc w:val="right"/>
              <w:rPr>
                <w:color w:val="000000"/>
                <w:sz w:val="22"/>
                <w:szCs w:val="22"/>
                <w:lang w:eastAsia="lv-LV"/>
              </w:rPr>
            </w:pPr>
            <w:r w:rsidRPr="00061D7C">
              <w:rPr>
                <w:color w:val="000000"/>
                <w:sz w:val="22"/>
                <w:szCs w:val="22"/>
                <w:lang w:eastAsia="lv-LV"/>
              </w:rPr>
              <w:t>15</w:t>
            </w:r>
          </w:p>
        </w:tc>
        <w:tc>
          <w:tcPr>
            <w:tcW w:w="1488" w:type="dxa"/>
            <w:tcBorders>
              <w:top w:val="nil"/>
              <w:left w:val="nil"/>
              <w:bottom w:val="single" w:sz="4" w:space="0" w:color="auto"/>
              <w:right w:val="single" w:sz="4" w:space="0" w:color="auto"/>
            </w:tcBorders>
            <w:shd w:val="clear" w:color="000000" w:fill="FFFFFF"/>
            <w:noWrap/>
            <w:vAlign w:val="bottom"/>
            <w:hideMark/>
          </w:tcPr>
          <w:p w14:paraId="762EAAD5" w14:textId="77777777" w:rsidR="004175FF" w:rsidRPr="00061D7C" w:rsidRDefault="004175FF" w:rsidP="00061D7C">
            <w:pPr>
              <w:rPr>
                <w:color w:val="222222"/>
                <w:sz w:val="22"/>
                <w:szCs w:val="22"/>
                <w:lang w:eastAsia="lv-LV"/>
              </w:rPr>
            </w:pPr>
            <w:r w:rsidRPr="00061D7C">
              <w:rPr>
                <w:color w:val="222222"/>
                <w:sz w:val="22"/>
                <w:szCs w:val="22"/>
                <w:lang w:eastAsia="lv-LV"/>
              </w:rPr>
              <w:t>SEN-37056290</w:t>
            </w:r>
          </w:p>
        </w:tc>
        <w:tc>
          <w:tcPr>
            <w:tcW w:w="4016" w:type="dxa"/>
            <w:tcBorders>
              <w:top w:val="nil"/>
              <w:left w:val="nil"/>
              <w:bottom w:val="single" w:sz="4" w:space="0" w:color="auto"/>
              <w:right w:val="single" w:sz="4" w:space="0" w:color="auto"/>
            </w:tcBorders>
            <w:shd w:val="clear" w:color="000000" w:fill="FFFFFF"/>
            <w:noWrap/>
            <w:hideMark/>
          </w:tcPr>
          <w:p w14:paraId="775C9C7F" w14:textId="77777777" w:rsidR="004175FF" w:rsidRPr="00061D7C" w:rsidRDefault="004175FF" w:rsidP="00061D7C">
            <w:pPr>
              <w:rPr>
                <w:sz w:val="22"/>
                <w:szCs w:val="22"/>
                <w:lang w:eastAsia="lv-LV"/>
              </w:rPr>
            </w:pPr>
            <w:proofErr w:type="spellStart"/>
            <w:r w:rsidRPr="00061D7C">
              <w:rPr>
                <w:sz w:val="22"/>
                <w:szCs w:val="22"/>
                <w:lang w:eastAsia="lv-LV"/>
              </w:rPr>
              <w:t>Show</w:t>
            </w:r>
            <w:proofErr w:type="spellEnd"/>
            <w:r w:rsidRPr="00061D7C">
              <w:rPr>
                <w:sz w:val="22"/>
                <w:szCs w:val="22"/>
                <w:lang w:eastAsia="lv-LV"/>
              </w:rPr>
              <w:t xml:space="preserve"> Saved </w:t>
            </w:r>
            <w:proofErr w:type="spellStart"/>
            <w:r w:rsidRPr="00061D7C">
              <w:rPr>
                <w:sz w:val="22"/>
                <w:szCs w:val="22"/>
                <w:lang w:eastAsia="lv-LV"/>
              </w:rPr>
              <w:t>Filter</w:t>
            </w:r>
            <w:proofErr w:type="spellEnd"/>
            <w:r w:rsidRPr="00061D7C">
              <w:rPr>
                <w:sz w:val="22"/>
                <w:szCs w:val="22"/>
                <w:lang w:eastAsia="lv-LV"/>
              </w:rPr>
              <w:t xml:space="preserve"> </w:t>
            </w:r>
            <w:proofErr w:type="spellStart"/>
            <w:r w:rsidRPr="00061D7C">
              <w:rPr>
                <w:sz w:val="22"/>
                <w:szCs w:val="22"/>
                <w:lang w:eastAsia="lv-LV"/>
              </w:rPr>
              <w:t>with</w:t>
            </w:r>
            <w:proofErr w:type="spellEnd"/>
            <w:r w:rsidRPr="00061D7C">
              <w:rPr>
                <w:sz w:val="22"/>
                <w:szCs w:val="22"/>
                <w:lang w:eastAsia="lv-LV"/>
              </w:rPr>
              <w:t xml:space="preserve"> </w:t>
            </w:r>
            <w:proofErr w:type="spellStart"/>
            <w:r w:rsidRPr="00061D7C">
              <w:rPr>
                <w:sz w:val="22"/>
                <w:szCs w:val="22"/>
                <w:lang w:eastAsia="lv-LV"/>
              </w:rPr>
              <w:t>Columns</w:t>
            </w:r>
            <w:proofErr w:type="spellEnd"/>
            <w:r w:rsidRPr="00061D7C">
              <w:rPr>
                <w:sz w:val="22"/>
                <w:szCs w:val="22"/>
                <w:lang w:eastAsia="lv-LV"/>
              </w:rPr>
              <w:t xml:space="preserve"> </w:t>
            </w:r>
            <w:proofErr w:type="spellStart"/>
            <w:r w:rsidRPr="00061D7C">
              <w:rPr>
                <w:sz w:val="22"/>
                <w:szCs w:val="22"/>
                <w:lang w:eastAsia="lv-LV"/>
              </w:rPr>
              <w:t>for</w:t>
            </w:r>
            <w:proofErr w:type="spellEnd"/>
            <w:r w:rsidRPr="00061D7C">
              <w:rPr>
                <w:sz w:val="22"/>
                <w:szCs w:val="22"/>
                <w:lang w:eastAsia="lv-LV"/>
              </w:rPr>
              <w:t xml:space="preserve"> </w:t>
            </w:r>
            <w:proofErr w:type="spellStart"/>
            <w:r w:rsidRPr="00061D7C">
              <w:rPr>
                <w:sz w:val="22"/>
                <w:szCs w:val="22"/>
                <w:lang w:eastAsia="lv-LV"/>
              </w:rPr>
              <w:t>Jira</w:t>
            </w:r>
            <w:proofErr w:type="spellEnd"/>
            <w:r w:rsidRPr="00061D7C">
              <w:rPr>
                <w:sz w:val="22"/>
                <w:szCs w:val="22"/>
                <w:lang w:eastAsia="lv-LV"/>
              </w:rPr>
              <w:t xml:space="preserve"> (DATA CENTER) : Commercial Licence </w:t>
            </w:r>
          </w:p>
        </w:tc>
        <w:tc>
          <w:tcPr>
            <w:tcW w:w="1005" w:type="dxa"/>
            <w:tcBorders>
              <w:top w:val="nil"/>
              <w:left w:val="nil"/>
              <w:bottom w:val="single" w:sz="4" w:space="0" w:color="auto"/>
              <w:right w:val="single" w:sz="4" w:space="0" w:color="auto"/>
            </w:tcBorders>
            <w:shd w:val="clear" w:color="000000" w:fill="FFFFFF"/>
            <w:noWrap/>
            <w:vAlign w:val="bottom"/>
            <w:hideMark/>
          </w:tcPr>
          <w:p w14:paraId="36EC9C5D" w14:textId="77777777" w:rsidR="004175FF" w:rsidRPr="00061D7C" w:rsidRDefault="004175FF" w:rsidP="00061D7C">
            <w:pPr>
              <w:jc w:val="right"/>
              <w:rPr>
                <w:b/>
                <w:bCs/>
                <w:sz w:val="22"/>
                <w:szCs w:val="22"/>
                <w:lang w:eastAsia="lv-LV"/>
              </w:rPr>
            </w:pPr>
            <w:r w:rsidRPr="00061D7C">
              <w:rPr>
                <w:b/>
                <w:bCs/>
                <w:sz w:val="22"/>
                <w:szCs w:val="22"/>
                <w:lang w:eastAsia="lv-LV"/>
              </w:rPr>
              <w:t>3000</w:t>
            </w:r>
          </w:p>
        </w:tc>
        <w:tc>
          <w:tcPr>
            <w:tcW w:w="861" w:type="dxa"/>
            <w:tcBorders>
              <w:top w:val="nil"/>
              <w:left w:val="nil"/>
              <w:bottom w:val="single" w:sz="4" w:space="0" w:color="auto"/>
              <w:right w:val="single" w:sz="4" w:space="0" w:color="auto"/>
            </w:tcBorders>
            <w:shd w:val="clear" w:color="000000" w:fill="FFFFFF"/>
            <w:noWrap/>
            <w:hideMark/>
          </w:tcPr>
          <w:p w14:paraId="2E3768BD" w14:textId="77777777" w:rsidR="004175FF" w:rsidRPr="00061D7C" w:rsidRDefault="004175FF" w:rsidP="00061D7C">
            <w:pPr>
              <w:rPr>
                <w:color w:val="000000"/>
                <w:sz w:val="22"/>
                <w:szCs w:val="22"/>
                <w:lang w:eastAsia="lv-LV"/>
              </w:rPr>
            </w:pPr>
            <w:r w:rsidRPr="00061D7C">
              <w:rPr>
                <w:color w:val="000000"/>
                <w:sz w:val="22"/>
                <w:szCs w:val="22"/>
                <w:lang w:eastAsia="lv-LV"/>
              </w:rPr>
              <w:t>9.6.0.</w:t>
            </w:r>
          </w:p>
        </w:tc>
        <w:tc>
          <w:tcPr>
            <w:tcW w:w="1402" w:type="dxa"/>
            <w:tcBorders>
              <w:top w:val="nil"/>
              <w:left w:val="nil"/>
              <w:bottom w:val="single" w:sz="4" w:space="0" w:color="auto"/>
              <w:right w:val="single" w:sz="4" w:space="0" w:color="auto"/>
            </w:tcBorders>
            <w:shd w:val="clear" w:color="000000" w:fill="FFFFFF"/>
            <w:noWrap/>
            <w:hideMark/>
          </w:tcPr>
          <w:p w14:paraId="1EB9E30B" w14:textId="77777777" w:rsidR="004175FF" w:rsidRPr="00061D7C" w:rsidRDefault="004175FF" w:rsidP="00061D7C">
            <w:pPr>
              <w:rPr>
                <w:color w:val="000000"/>
                <w:sz w:val="22"/>
                <w:szCs w:val="22"/>
                <w:lang w:eastAsia="lv-LV"/>
              </w:rPr>
            </w:pPr>
            <w:r w:rsidRPr="00061D7C">
              <w:rPr>
                <w:color w:val="000000"/>
                <w:sz w:val="22"/>
                <w:szCs w:val="22"/>
                <w:lang w:eastAsia="lv-LV"/>
              </w:rPr>
              <w:t>KVIKSTEPS</w:t>
            </w:r>
          </w:p>
        </w:tc>
        <w:tc>
          <w:tcPr>
            <w:tcW w:w="1205" w:type="dxa"/>
            <w:tcBorders>
              <w:top w:val="nil"/>
              <w:left w:val="nil"/>
              <w:bottom w:val="single" w:sz="4" w:space="0" w:color="auto"/>
              <w:right w:val="single" w:sz="4" w:space="0" w:color="auto"/>
            </w:tcBorders>
            <w:shd w:val="clear" w:color="000000" w:fill="FFFFFF"/>
            <w:noWrap/>
            <w:hideMark/>
          </w:tcPr>
          <w:p w14:paraId="5C47E24E" w14:textId="77777777" w:rsidR="004175FF" w:rsidRPr="00061D7C" w:rsidRDefault="004175FF" w:rsidP="00061D7C">
            <w:pPr>
              <w:rPr>
                <w:color w:val="000000"/>
                <w:sz w:val="22"/>
                <w:szCs w:val="22"/>
                <w:lang w:eastAsia="lv-LV"/>
              </w:rPr>
            </w:pPr>
            <w:r w:rsidRPr="00061D7C">
              <w:rPr>
                <w:color w:val="000000"/>
                <w:sz w:val="22"/>
                <w:szCs w:val="22"/>
                <w:lang w:eastAsia="lv-LV"/>
              </w:rPr>
              <w:t>Gab.</w:t>
            </w:r>
          </w:p>
        </w:tc>
        <w:tc>
          <w:tcPr>
            <w:tcW w:w="1130" w:type="dxa"/>
            <w:tcBorders>
              <w:top w:val="nil"/>
              <w:left w:val="nil"/>
              <w:bottom w:val="single" w:sz="4" w:space="0" w:color="auto"/>
              <w:right w:val="single" w:sz="4" w:space="0" w:color="auto"/>
            </w:tcBorders>
            <w:shd w:val="clear" w:color="000000" w:fill="FFFFFF"/>
            <w:noWrap/>
            <w:hideMark/>
          </w:tcPr>
          <w:p w14:paraId="4CC1A4D9" w14:textId="77777777" w:rsidR="004175FF" w:rsidRPr="00061D7C" w:rsidRDefault="004175FF" w:rsidP="00061D7C">
            <w:pPr>
              <w:jc w:val="right"/>
              <w:rPr>
                <w:color w:val="000000"/>
                <w:sz w:val="22"/>
                <w:szCs w:val="22"/>
                <w:lang w:eastAsia="lv-LV"/>
              </w:rPr>
            </w:pPr>
            <w:r w:rsidRPr="00061D7C">
              <w:rPr>
                <w:color w:val="000000"/>
                <w:sz w:val="22"/>
                <w:szCs w:val="22"/>
                <w:lang w:eastAsia="lv-LV"/>
              </w:rPr>
              <w:t>1</w:t>
            </w:r>
          </w:p>
        </w:tc>
        <w:tc>
          <w:tcPr>
            <w:tcW w:w="1920" w:type="dxa"/>
            <w:tcBorders>
              <w:top w:val="nil"/>
              <w:left w:val="nil"/>
              <w:bottom w:val="single" w:sz="4" w:space="0" w:color="auto"/>
              <w:right w:val="single" w:sz="4" w:space="0" w:color="auto"/>
            </w:tcBorders>
            <w:shd w:val="clear" w:color="000000" w:fill="FFFFFF"/>
            <w:noWrap/>
            <w:vAlign w:val="bottom"/>
            <w:hideMark/>
          </w:tcPr>
          <w:p w14:paraId="3BDE02DB" w14:textId="77777777" w:rsidR="004175FF" w:rsidRPr="00061D7C" w:rsidRDefault="004175FF" w:rsidP="00061D7C">
            <w:pPr>
              <w:rPr>
                <w:color w:val="000000"/>
                <w:sz w:val="22"/>
                <w:szCs w:val="22"/>
                <w:lang w:eastAsia="lv-LV"/>
              </w:rPr>
            </w:pPr>
            <w:r w:rsidRPr="00061D7C">
              <w:rPr>
                <w:color w:val="000000"/>
                <w:sz w:val="22"/>
                <w:szCs w:val="22"/>
                <w:lang w:eastAsia="lv-LV"/>
              </w:rPr>
              <w:t> </w:t>
            </w:r>
          </w:p>
        </w:tc>
        <w:tc>
          <w:tcPr>
            <w:tcW w:w="1714" w:type="dxa"/>
            <w:tcBorders>
              <w:top w:val="nil"/>
              <w:left w:val="nil"/>
              <w:bottom w:val="single" w:sz="4" w:space="0" w:color="auto"/>
              <w:right w:val="single" w:sz="4" w:space="0" w:color="auto"/>
            </w:tcBorders>
            <w:shd w:val="clear" w:color="000000" w:fill="FFFFFF"/>
          </w:tcPr>
          <w:p w14:paraId="5AFC1D0E" w14:textId="77777777" w:rsidR="004175FF" w:rsidRPr="00061D7C" w:rsidRDefault="004175FF" w:rsidP="00061D7C">
            <w:pPr>
              <w:rPr>
                <w:color w:val="000000"/>
                <w:sz w:val="22"/>
                <w:szCs w:val="22"/>
                <w:lang w:eastAsia="lv-LV"/>
              </w:rPr>
            </w:pPr>
          </w:p>
        </w:tc>
      </w:tr>
      <w:tr w:rsidR="004175FF" w:rsidRPr="00061D7C" w14:paraId="65925E1B" w14:textId="14F382F9" w:rsidTr="004175FF">
        <w:trPr>
          <w:trHeight w:val="300"/>
        </w:trPr>
        <w:tc>
          <w:tcPr>
            <w:tcW w:w="440" w:type="dxa"/>
            <w:tcBorders>
              <w:top w:val="nil"/>
              <w:left w:val="single" w:sz="8" w:space="0" w:color="auto"/>
              <w:bottom w:val="single" w:sz="4" w:space="0" w:color="auto"/>
              <w:right w:val="single" w:sz="4" w:space="0" w:color="auto"/>
            </w:tcBorders>
            <w:shd w:val="clear" w:color="000000" w:fill="FFFFFF"/>
            <w:noWrap/>
            <w:vAlign w:val="bottom"/>
            <w:hideMark/>
          </w:tcPr>
          <w:p w14:paraId="28FE6A4E" w14:textId="77777777" w:rsidR="004175FF" w:rsidRPr="00061D7C" w:rsidRDefault="004175FF" w:rsidP="00061D7C">
            <w:pPr>
              <w:jc w:val="right"/>
              <w:rPr>
                <w:color w:val="000000"/>
                <w:sz w:val="22"/>
                <w:szCs w:val="22"/>
                <w:lang w:eastAsia="lv-LV"/>
              </w:rPr>
            </w:pPr>
            <w:r w:rsidRPr="00061D7C">
              <w:rPr>
                <w:color w:val="000000"/>
                <w:sz w:val="22"/>
                <w:szCs w:val="22"/>
                <w:lang w:eastAsia="lv-LV"/>
              </w:rPr>
              <w:t>16</w:t>
            </w:r>
          </w:p>
        </w:tc>
        <w:tc>
          <w:tcPr>
            <w:tcW w:w="1488" w:type="dxa"/>
            <w:tcBorders>
              <w:top w:val="nil"/>
              <w:left w:val="nil"/>
              <w:bottom w:val="single" w:sz="4" w:space="0" w:color="auto"/>
              <w:right w:val="single" w:sz="4" w:space="0" w:color="auto"/>
            </w:tcBorders>
            <w:shd w:val="clear" w:color="000000" w:fill="FFFFFF"/>
            <w:noWrap/>
            <w:vAlign w:val="bottom"/>
            <w:hideMark/>
          </w:tcPr>
          <w:p w14:paraId="434104C2" w14:textId="77777777" w:rsidR="004175FF" w:rsidRPr="00061D7C" w:rsidRDefault="004175FF" w:rsidP="00061D7C">
            <w:pPr>
              <w:rPr>
                <w:color w:val="222222"/>
                <w:sz w:val="22"/>
                <w:szCs w:val="22"/>
                <w:lang w:eastAsia="lv-LV"/>
              </w:rPr>
            </w:pPr>
            <w:r w:rsidRPr="00061D7C">
              <w:rPr>
                <w:color w:val="222222"/>
                <w:sz w:val="22"/>
                <w:szCs w:val="22"/>
                <w:lang w:eastAsia="lv-LV"/>
              </w:rPr>
              <w:t>SEN-37056291</w:t>
            </w:r>
          </w:p>
        </w:tc>
        <w:tc>
          <w:tcPr>
            <w:tcW w:w="4016" w:type="dxa"/>
            <w:tcBorders>
              <w:top w:val="nil"/>
              <w:left w:val="nil"/>
              <w:bottom w:val="single" w:sz="4" w:space="0" w:color="auto"/>
              <w:right w:val="single" w:sz="4" w:space="0" w:color="auto"/>
            </w:tcBorders>
            <w:shd w:val="clear" w:color="000000" w:fill="FFFFFF"/>
            <w:noWrap/>
            <w:hideMark/>
          </w:tcPr>
          <w:p w14:paraId="306058D3" w14:textId="77777777" w:rsidR="004175FF" w:rsidRPr="00061D7C" w:rsidRDefault="004175FF" w:rsidP="00061D7C">
            <w:pPr>
              <w:rPr>
                <w:sz w:val="22"/>
                <w:szCs w:val="22"/>
                <w:lang w:eastAsia="lv-LV"/>
              </w:rPr>
            </w:pPr>
            <w:r w:rsidRPr="00061D7C">
              <w:rPr>
                <w:sz w:val="22"/>
                <w:szCs w:val="22"/>
                <w:lang w:eastAsia="lv-LV"/>
              </w:rPr>
              <w:t xml:space="preserve">JSU </w:t>
            </w:r>
            <w:proofErr w:type="spellStart"/>
            <w:r w:rsidRPr="00061D7C">
              <w:rPr>
                <w:sz w:val="22"/>
                <w:szCs w:val="22"/>
                <w:lang w:eastAsia="lv-LV"/>
              </w:rPr>
              <w:t>Automation</w:t>
            </w:r>
            <w:proofErr w:type="spellEnd"/>
            <w:r w:rsidRPr="00061D7C">
              <w:rPr>
                <w:sz w:val="22"/>
                <w:szCs w:val="22"/>
                <w:lang w:eastAsia="lv-LV"/>
              </w:rPr>
              <w:t xml:space="preserve"> </w:t>
            </w:r>
            <w:proofErr w:type="spellStart"/>
            <w:r w:rsidRPr="00061D7C">
              <w:rPr>
                <w:sz w:val="22"/>
                <w:szCs w:val="22"/>
                <w:lang w:eastAsia="lv-LV"/>
              </w:rPr>
              <w:t>Suite</w:t>
            </w:r>
            <w:proofErr w:type="spellEnd"/>
            <w:r w:rsidRPr="00061D7C">
              <w:rPr>
                <w:sz w:val="22"/>
                <w:szCs w:val="22"/>
                <w:lang w:eastAsia="lv-LV"/>
              </w:rPr>
              <w:t xml:space="preserve"> </w:t>
            </w:r>
            <w:proofErr w:type="spellStart"/>
            <w:r w:rsidRPr="00061D7C">
              <w:rPr>
                <w:sz w:val="22"/>
                <w:szCs w:val="22"/>
                <w:lang w:eastAsia="lv-LV"/>
              </w:rPr>
              <w:t>for</w:t>
            </w:r>
            <w:proofErr w:type="spellEnd"/>
            <w:r w:rsidRPr="00061D7C">
              <w:rPr>
                <w:sz w:val="22"/>
                <w:szCs w:val="22"/>
                <w:lang w:eastAsia="lv-LV"/>
              </w:rPr>
              <w:t xml:space="preserve"> </w:t>
            </w:r>
            <w:proofErr w:type="spellStart"/>
            <w:r w:rsidRPr="00061D7C">
              <w:rPr>
                <w:sz w:val="22"/>
                <w:szCs w:val="22"/>
                <w:lang w:eastAsia="lv-LV"/>
              </w:rPr>
              <w:t>Jira</w:t>
            </w:r>
            <w:proofErr w:type="spellEnd"/>
            <w:r w:rsidRPr="00061D7C">
              <w:rPr>
                <w:sz w:val="22"/>
                <w:szCs w:val="22"/>
                <w:lang w:eastAsia="lv-LV"/>
              </w:rPr>
              <w:t xml:space="preserve"> </w:t>
            </w:r>
            <w:proofErr w:type="spellStart"/>
            <w:r w:rsidRPr="00061D7C">
              <w:rPr>
                <w:sz w:val="22"/>
                <w:szCs w:val="22"/>
                <w:lang w:eastAsia="lv-LV"/>
              </w:rPr>
              <w:t>Workflows</w:t>
            </w:r>
            <w:proofErr w:type="spellEnd"/>
            <w:r w:rsidRPr="00061D7C">
              <w:rPr>
                <w:sz w:val="22"/>
                <w:szCs w:val="22"/>
                <w:lang w:eastAsia="lv-LV"/>
              </w:rPr>
              <w:t xml:space="preserve"> (DATA CENTER) : Commercial Licence </w:t>
            </w:r>
          </w:p>
        </w:tc>
        <w:tc>
          <w:tcPr>
            <w:tcW w:w="1005" w:type="dxa"/>
            <w:tcBorders>
              <w:top w:val="nil"/>
              <w:left w:val="nil"/>
              <w:bottom w:val="single" w:sz="4" w:space="0" w:color="auto"/>
              <w:right w:val="single" w:sz="4" w:space="0" w:color="auto"/>
            </w:tcBorders>
            <w:shd w:val="clear" w:color="000000" w:fill="FFFFFF"/>
            <w:noWrap/>
            <w:vAlign w:val="bottom"/>
            <w:hideMark/>
          </w:tcPr>
          <w:p w14:paraId="7B3C6207" w14:textId="77777777" w:rsidR="004175FF" w:rsidRPr="00061D7C" w:rsidRDefault="004175FF" w:rsidP="00061D7C">
            <w:pPr>
              <w:jc w:val="right"/>
              <w:rPr>
                <w:b/>
                <w:bCs/>
                <w:sz w:val="22"/>
                <w:szCs w:val="22"/>
                <w:lang w:eastAsia="lv-LV"/>
              </w:rPr>
            </w:pPr>
            <w:r w:rsidRPr="00061D7C">
              <w:rPr>
                <w:b/>
                <w:bCs/>
                <w:sz w:val="22"/>
                <w:szCs w:val="22"/>
                <w:lang w:eastAsia="lv-LV"/>
              </w:rPr>
              <w:t>3000</w:t>
            </w:r>
          </w:p>
        </w:tc>
        <w:tc>
          <w:tcPr>
            <w:tcW w:w="861" w:type="dxa"/>
            <w:tcBorders>
              <w:top w:val="nil"/>
              <w:left w:val="nil"/>
              <w:bottom w:val="single" w:sz="4" w:space="0" w:color="auto"/>
              <w:right w:val="single" w:sz="4" w:space="0" w:color="auto"/>
            </w:tcBorders>
            <w:shd w:val="clear" w:color="000000" w:fill="FFFFFF"/>
            <w:noWrap/>
            <w:hideMark/>
          </w:tcPr>
          <w:p w14:paraId="56899C67" w14:textId="77777777" w:rsidR="004175FF" w:rsidRPr="00061D7C" w:rsidRDefault="004175FF" w:rsidP="00061D7C">
            <w:pPr>
              <w:rPr>
                <w:color w:val="000000"/>
                <w:sz w:val="22"/>
                <w:szCs w:val="22"/>
                <w:lang w:eastAsia="lv-LV"/>
              </w:rPr>
            </w:pPr>
            <w:r w:rsidRPr="00061D7C">
              <w:rPr>
                <w:color w:val="000000"/>
                <w:sz w:val="22"/>
                <w:szCs w:val="22"/>
                <w:lang w:eastAsia="lv-LV"/>
              </w:rPr>
              <w:t>9.6.0.</w:t>
            </w:r>
          </w:p>
        </w:tc>
        <w:tc>
          <w:tcPr>
            <w:tcW w:w="1402" w:type="dxa"/>
            <w:tcBorders>
              <w:top w:val="nil"/>
              <w:left w:val="nil"/>
              <w:bottom w:val="single" w:sz="4" w:space="0" w:color="auto"/>
              <w:right w:val="single" w:sz="4" w:space="0" w:color="auto"/>
            </w:tcBorders>
            <w:shd w:val="clear" w:color="000000" w:fill="FFFFFF"/>
            <w:noWrap/>
            <w:hideMark/>
          </w:tcPr>
          <w:p w14:paraId="784210FA" w14:textId="77777777" w:rsidR="004175FF" w:rsidRPr="00061D7C" w:rsidRDefault="004175FF" w:rsidP="00061D7C">
            <w:pPr>
              <w:rPr>
                <w:color w:val="000000"/>
                <w:sz w:val="22"/>
                <w:szCs w:val="22"/>
                <w:lang w:eastAsia="lv-LV"/>
              </w:rPr>
            </w:pPr>
            <w:r w:rsidRPr="00061D7C">
              <w:rPr>
                <w:color w:val="000000"/>
                <w:sz w:val="22"/>
                <w:szCs w:val="22"/>
                <w:lang w:eastAsia="lv-LV"/>
              </w:rPr>
              <w:t>KVIKSTEPS</w:t>
            </w:r>
          </w:p>
        </w:tc>
        <w:tc>
          <w:tcPr>
            <w:tcW w:w="1205" w:type="dxa"/>
            <w:tcBorders>
              <w:top w:val="nil"/>
              <w:left w:val="nil"/>
              <w:bottom w:val="single" w:sz="4" w:space="0" w:color="auto"/>
              <w:right w:val="single" w:sz="4" w:space="0" w:color="auto"/>
            </w:tcBorders>
            <w:shd w:val="clear" w:color="000000" w:fill="FFFFFF"/>
            <w:noWrap/>
            <w:hideMark/>
          </w:tcPr>
          <w:p w14:paraId="199246CD" w14:textId="77777777" w:rsidR="004175FF" w:rsidRPr="00061D7C" w:rsidRDefault="004175FF" w:rsidP="00061D7C">
            <w:pPr>
              <w:rPr>
                <w:color w:val="000000"/>
                <w:sz w:val="22"/>
                <w:szCs w:val="22"/>
                <w:lang w:eastAsia="lv-LV"/>
              </w:rPr>
            </w:pPr>
            <w:r w:rsidRPr="00061D7C">
              <w:rPr>
                <w:color w:val="000000"/>
                <w:sz w:val="22"/>
                <w:szCs w:val="22"/>
                <w:lang w:eastAsia="lv-LV"/>
              </w:rPr>
              <w:t>Gab.</w:t>
            </w:r>
          </w:p>
        </w:tc>
        <w:tc>
          <w:tcPr>
            <w:tcW w:w="1130" w:type="dxa"/>
            <w:tcBorders>
              <w:top w:val="nil"/>
              <w:left w:val="nil"/>
              <w:bottom w:val="single" w:sz="4" w:space="0" w:color="auto"/>
              <w:right w:val="single" w:sz="4" w:space="0" w:color="auto"/>
            </w:tcBorders>
            <w:shd w:val="clear" w:color="000000" w:fill="FFFFFF"/>
            <w:noWrap/>
            <w:hideMark/>
          </w:tcPr>
          <w:p w14:paraId="1BB2E33E" w14:textId="77777777" w:rsidR="004175FF" w:rsidRPr="00061D7C" w:rsidRDefault="004175FF" w:rsidP="00061D7C">
            <w:pPr>
              <w:jc w:val="right"/>
              <w:rPr>
                <w:color w:val="000000"/>
                <w:sz w:val="22"/>
                <w:szCs w:val="22"/>
                <w:lang w:eastAsia="lv-LV"/>
              </w:rPr>
            </w:pPr>
            <w:r w:rsidRPr="00061D7C">
              <w:rPr>
                <w:color w:val="000000"/>
                <w:sz w:val="22"/>
                <w:szCs w:val="22"/>
                <w:lang w:eastAsia="lv-LV"/>
              </w:rPr>
              <w:t>1</w:t>
            </w:r>
          </w:p>
        </w:tc>
        <w:tc>
          <w:tcPr>
            <w:tcW w:w="1920" w:type="dxa"/>
            <w:tcBorders>
              <w:top w:val="nil"/>
              <w:left w:val="nil"/>
              <w:bottom w:val="single" w:sz="4" w:space="0" w:color="auto"/>
              <w:right w:val="single" w:sz="4" w:space="0" w:color="auto"/>
            </w:tcBorders>
            <w:shd w:val="clear" w:color="000000" w:fill="FFFFFF"/>
            <w:noWrap/>
            <w:vAlign w:val="bottom"/>
            <w:hideMark/>
          </w:tcPr>
          <w:p w14:paraId="38C480EA" w14:textId="77777777" w:rsidR="004175FF" w:rsidRPr="00061D7C" w:rsidRDefault="004175FF" w:rsidP="00061D7C">
            <w:pPr>
              <w:rPr>
                <w:color w:val="000000"/>
                <w:sz w:val="22"/>
                <w:szCs w:val="22"/>
                <w:lang w:eastAsia="lv-LV"/>
              </w:rPr>
            </w:pPr>
            <w:r w:rsidRPr="00061D7C">
              <w:rPr>
                <w:color w:val="000000"/>
                <w:sz w:val="22"/>
                <w:szCs w:val="22"/>
                <w:lang w:eastAsia="lv-LV"/>
              </w:rPr>
              <w:t> </w:t>
            </w:r>
          </w:p>
        </w:tc>
        <w:tc>
          <w:tcPr>
            <w:tcW w:w="1714" w:type="dxa"/>
            <w:tcBorders>
              <w:top w:val="nil"/>
              <w:left w:val="nil"/>
              <w:bottom w:val="single" w:sz="4" w:space="0" w:color="auto"/>
              <w:right w:val="single" w:sz="4" w:space="0" w:color="auto"/>
            </w:tcBorders>
            <w:shd w:val="clear" w:color="000000" w:fill="FFFFFF"/>
          </w:tcPr>
          <w:p w14:paraId="5CF4389D" w14:textId="77777777" w:rsidR="004175FF" w:rsidRPr="00061D7C" w:rsidRDefault="004175FF" w:rsidP="00061D7C">
            <w:pPr>
              <w:rPr>
                <w:color w:val="000000"/>
                <w:sz w:val="22"/>
                <w:szCs w:val="22"/>
                <w:lang w:eastAsia="lv-LV"/>
              </w:rPr>
            </w:pPr>
          </w:p>
        </w:tc>
      </w:tr>
      <w:tr w:rsidR="004175FF" w:rsidRPr="00061D7C" w14:paraId="41B0975E" w14:textId="202CB4AE" w:rsidTr="004175FF">
        <w:trPr>
          <w:trHeight w:val="300"/>
        </w:trPr>
        <w:tc>
          <w:tcPr>
            <w:tcW w:w="11547" w:type="dxa"/>
            <w:gridSpan w:val="8"/>
            <w:tcBorders>
              <w:top w:val="single" w:sz="4" w:space="0" w:color="auto"/>
              <w:left w:val="single" w:sz="4" w:space="0" w:color="auto"/>
              <w:bottom w:val="single" w:sz="4" w:space="0" w:color="auto"/>
              <w:right w:val="single" w:sz="4" w:space="0" w:color="auto"/>
            </w:tcBorders>
            <w:shd w:val="clear" w:color="000000" w:fill="FFFFFF"/>
            <w:noWrap/>
            <w:vAlign w:val="bottom"/>
          </w:tcPr>
          <w:p w14:paraId="3B312E7D" w14:textId="77777777" w:rsidR="004175FF" w:rsidRPr="00061D7C" w:rsidRDefault="004175FF" w:rsidP="00061D7C">
            <w:pPr>
              <w:jc w:val="right"/>
              <w:rPr>
                <w:b/>
                <w:bCs/>
                <w:color w:val="000000"/>
                <w:sz w:val="22"/>
                <w:szCs w:val="22"/>
                <w:lang w:eastAsia="lv-LV"/>
              </w:rPr>
            </w:pPr>
            <w:r w:rsidRPr="00061D7C">
              <w:rPr>
                <w:b/>
                <w:bCs/>
                <w:color w:val="000000"/>
                <w:sz w:val="22"/>
                <w:szCs w:val="22"/>
                <w:lang w:eastAsia="lv-LV"/>
              </w:rPr>
              <w:t>KOPĀ:</w:t>
            </w:r>
          </w:p>
        </w:tc>
        <w:tc>
          <w:tcPr>
            <w:tcW w:w="1920" w:type="dxa"/>
            <w:tcBorders>
              <w:top w:val="single" w:sz="4" w:space="0" w:color="auto"/>
              <w:left w:val="nil"/>
              <w:bottom w:val="single" w:sz="4" w:space="0" w:color="auto"/>
              <w:right w:val="single" w:sz="4" w:space="0" w:color="auto"/>
            </w:tcBorders>
            <w:shd w:val="clear" w:color="000000" w:fill="FFFFFF"/>
            <w:noWrap/>
            <w:vAlign w:val="center"/>
          </w:tcPr>
          <w:p w14:paraId="68D154D6" w14:textId="4416644A" w:rsidR="004175FF" w:rsidRPr="004175FF" w:rsidRDefault="004175FF" w:rsidP="004175FF">
            <w:pPr>
              <w:jc w:val="center"/>
              <w:rPr>
                <w:i/>
                <w:iCs/>
                <w:color w:val="000000"/>
                <w:sz w:val="22"/>
                <w:szCs w:val="22"/>
                <w:lang w:eastAsia="lv-LV"/>
              </w:rPr>
            </w:pPr>
            <w:r w:rsidRPr="004175FF">
              <w:rPr>
                <w:i/>
                <w:iCs/>
                <w:color w:val="000000"/>
                <w:sz w:val="22"/>
                <w:szCs w:val="22"/>
                <w:lang w:eastAsia="lv-LV"/>
              </w:rPr>
              <w:t>EUR</w:t>
            </w:r>
            <w:r w:rsidR="00BC7DAC">
              <w:rPr>
                <w:i/>
                <w:iCs/>
                <w:color w:val="000000"/>
                <w:sz w:val="22"/>
                <w:szCs w:val="22"/>
                <w:lang w:eastAsia="lv-LV"/>
              </w:rPr>
              <w:t>*</w:t>
            </w:r>
          </w:p>
        </w:tc>
        <w:tc>
          <w:tcPr>
            <w:tcW w:w="1714" w:type="dxa"/>
            <w:tcBorders>
              <w:top w:val="single" w:sz="4" w:space="0" w:color="auto"/>
              <w:left w:val="nil"/>
              <w:bottom w:val="single" w:sz="4" w:space="0" w:color="auto"/>
              <w:right w:val="single" w:sz="4" w:space="0" w:color="auto"/>
            </w:tcBorders>
            <w:shd w:val="clear" w:color="000000" w:fill="FFFFFF"/>
            <w:vAlign w:val="center"/>
          </w:tcPr>
          <w:p w14:paraId="6E1C4249" w14:textId="2A124DB7" w:rsidR="004175FF" w:rsidRPr="004175FF" w:rsidRDefault="004175FF" w:rsidP="004175FF">
            <w:pPr>
              <w:jc w:val="center"/>
              <w:rPr>
                <w:i/>
                <w:iCs/>
                <w:color w:val="000000"/>
                <w:sz w:val="22"/>
                <w:szCs w:val="22"/>
                <w:lang w:eastAsia="lv-LV"/>
              </w:rPr>
            </w:pPr>
            <w:r w:rsidRPr="004175FF">
              <w:rPr>
                <w:i/>
                <w:iCs/>
                <w:color w:val="000000"/>
                <w:sz w:val="22"/>
                <w:szCs w:val="22"/>
                <w:lang w:eastAsia="lv-LV"/>
              </w:rPr>
              <w:t>USD</w:t>
            </w:r>
            <w:r w:rsidR="00BC7DAC">
              <w:rPr>
                <w:i/>
                <w:iCs/>
                <w:color w:val="000000"/>
                <w:sz w:val="22"/>
                <w:szCs w:val="22"/>
                <w:lang w:eastAsia="lv-LV"/>
              </w:rPr>
              <w:t>*</w:t>
            </w:r>
          </w:p>
        </w:tc>
      </w:tr>
    </w:tbl>
    <w:p w14:paraId="1887E64F" w14:textId="77777777" w:rsidR="00061D7C" w:rsidRDefault="00061D7C" w:rsidP="003373A3">
      <w:pPr>
        <w:widowControl w:val="0"/>
        <w:jc w:val="right"/>
        <w:rPr>
          <w:color w:val="000000" w:themeColor="text1"/>
          <w:sz w:val="20"/>
          <w:szCs w:val="20"/>
        </w:rPr>
      </w:pPr>
    </w:p>
    <w:p w14:paraId="4C5C8118" w14:textId="302E1DDC" w:rsidR="00061D7C" w:rsidRPr="00BC7DAC" w:rsidRDefault="00BC7DAC" w:rsidP="00BC7DAC">
      <w:pPr>
        <w:widowControl w:val="0"/>
        <w:tabs>
          <w:tab w:val="left" w:pos="480"/>
        </w:tabs>
        <w:rPr>
          <w:b/>
          <w:bCs/>
          <w:color w:val="000000" w:themeColor="text1"/>
          <w:sz w:val="20"/>
          <w:szCs w:val="20"/>
        </w:rPr>
      </w:pPr>
      <w:r>
        <w:rPr>
          <w:color w:val="000000" w:themeColor="text1"/>
          <w:sz w:val="20"/>
          <w:szCs w:val="20"/>
        </w:rPr>
        <w:tab/>
      </w:r>
      <w:r w:rsidRPr="00BC7DAC">
        <w:rPr>
          <w:b/>
          <w:bCs/>
          <w:color w:val="000000" w:themeColor="text1"/>
          <w:sz w:val="20"/>
          <w:szCs w:val="20"/>
        </w:rPr>
        <w:t xml:space="preserve">*- </w:t>
      </w:r>
      <w:r w:rsidR="00DF1632" w:rsidRPr="00DF1632">
        <w:rPr>
          <w:b/>
          <w:bCs/>
          <w:color w:val="000000" w:themeColor="text1"/>
          <w:sz w:val="20"/>
          <w:szCs w:val="20"/>
        </w:rPr>
        <w:t>Sabiedrisko pakalpojumu sniedzējs, izvērtējot piedāvājumus, pieņems lēmumu par līguma valūtu</w:t>
      </w:r>
      <w:r w:rsidR="00DF1632">
        <w:rPr>
          <w:b/>
          <w:bCs/>
          <w:color w:val="000000" w:themeColor="text1"/>
          <w:sz w:val="20"/>
          <w:szCs w:val="20"/>
        </w:rPr>
        <w:t xml:space="preserve"> / </w:t>
      </w:r>
      <w:proofErr w:type="spellStart"/>
      <w:r w:rsidR="00DF1632" w:rsidRPr="00DF1632">
        <w:rPr>
          <w:b/>
          <w:bCs/>
          <w:color w:val="000000" w:themeColor="text1"/>
          <w:sz w:val="20"/>
          <w:szCs w:val="20"/>
        </w:rPr>
        <w:t>The</w:t>
      </w:r>
      <w:proofErr w:type="spellEnd"/>
      <w:r w:rsidR="00DF1632" w:rsidRPr="00DF1632">
        <w:rPr>
          <w:b/>
          <w:bCs/>
          <w:color w:val="000000" w:themeColor="text1"/>
          <w:sz w:val="20"/>
          <w:szCs w:val="20"/>
        </w:rPr>
        <w:t xml:space="preserve"> </w:t>
      </w:r>
      <w:proofErr w:type="spellStart"/>
      <w:r w:rsidR="00DF1632" w:rsidRPr="00DF1632">
        <w:rPr>
          <w:b/>
          <w:bCs/>
          <w:color w:val="000000" w:themeColor="text1"/>
          <w:sz w:val="20"/>
          <w:szCs w:val="20"/>
        </w:rPr>
        <w:t>Public</w:t>
      </w:r>
      <w:proofErr w:type="spellEnd"/>
      <w:r w:rsidR="00DF1632" w:rsidRPr="00DF1632">
        <w:rPr>
          <w:b/>
          <w:bCs/>
          <w:color w:val="000000" w:themeColor="text1"/>
          <w:sz w:val="20"/>
          <w:szCs w:val="20"/>
        </w:rPr>
        <w:t xml:space="preserve"> </w:t>
      </w:r>
      <w:proofErr w:type="spellStart"/>
      <w:r w:rsidR="00DF1632" w:rsidRPr="00DF1632">
        <w:rPr>
          <w:b/>
          <w:bCs/>
          <w:color w:val="000000" w:themeColor="text1"/>
          <w:sz w:val="20"/>
          <w:szCs w:val="20"/>
        </w:rPr>
        <w:t>Service</w:t>
      </w:r>
      <w:proofErr w:type="spellEnd"/>
      <w:r w:rsidR="00DF1632" w:rsidRPr="00DF1632">
        <w:rPr>
          <w:b/>
          <w:bCs/>
          <w:color w:val="000000" w:themeColor="text1"/>
          <w:sz w:val="20"/>
          <w:szCs w:val="20"/>
        </w:rPr>
        <w:t xml:space="preserve"> </w:t>
      </w:r>
      <w:proofErr w:type="spellStart"/>
      <w:r w:rsidR="00DF1632" w:rsidRPr="00DF1632">
        <w:rPr>
          <w:b/>
          <w:bCs/>
          <w:color w:val="000000" w:themeColor="text1"/>
          <w:sz w:val="20"/>
          <w:szCs w:val="20"/>
        </w:rPr>
        <w:t>Provider</w:t>
      </w:r>
      <w:proofErr w:type="spellEnd"/>
      <w:r w:rsidR="00DF1632" w:rsidRPr="00DF1632">
        <w:rPr>
          <w:b/>
          <w:bCs/>
          <w:color w:val="000000" w:themeColor="text1"/>
          <w:sz w:val="20"/>
          <w:szCs w:val="20"/>
        </w:rPr>
        <w:t xml:space="preserve"> </w:t>
      </w:r>
      <w:proofErr w:type="spellStart"/>
      <w:r w:rsidR="00DF1632" w:rsidRPr="00DF1632">
        <w:rPr>
          <w:b/>
          <w:bCs/>
          <w:color w:val="000000" w:themeColor="text1"/>
          <w:sz w:val="20"/>
          <w:szCs w:val="20"/>
        </w:rPr>
        <w:t>will</w:t>
      </w:r>
      <w:proofErr w:type="spellEnd"/>
      <w:r w:rsidR="00DF1632" w:rsidRPr="00DF1632">
        <w:rPr>
          <w:b/>
          <w:bCs/>
          <w:color w:val="000000" w:themeColor="text1"/>
          <w:sz w:val="20"/>
          <w:szCs w:val="20"/>
        </w:rPr>
        <w:t xml:space="preserve"> </w:t>
      </w:r>
      <w:proofErr w:type="spellStart"/>
      <w:r w:rsidR="00DF1632" w:rsidRPr="00DF1632">
        <w:rPr>
          <w:b/>
          <w:bCs/>
          <w:color w:val="000000" w:themeColor="text1"/>
          <w:sz w:val="20"/>
          <w:szCs w:val="20"/>
        </w:rPr>
        <w:t>decide</w:t>
      </w:r>
      <w:proofErr w:type="spellEnd"/>
      <w:r w:rsidR="00DF1632" w:rsidRPr="00DF1632">
        <w:rPr>
          <w:b/>
          <w:bCs/>
          <w:color w:val="000000" w:themeColor="text1"/>
          <w:sz w:val="20"/>
          <w:szCs w:val="20"/>
        </w:rPr>
        <w:t xml:space="preserve"> </w:t>
      </w:r>
      <w:proofErr w:type="spellStart"/>
      <w:r w:rsidR="00DF1632" w:rsidRPr="00DF1632">
        <w:rPr>
          <w:b/>
          <w:bCs/>
          <w:color w:val="000000" w:themeColor="text1"/>
          <w:sz w:val="20"/>
          <w:szCs w:val="20"/>
        </w:rPr>
        <w:t>on</w:t>
      </w:r>
      <w:proofErr w:type="spellEnd"/>
      <w:r w:rsidR="00DF1632" w:rsidRPr="00DF1632">
        <w:rPr>
          <w:b/>
          <w:bCs/>
          <w:color w:val="000000" w:themeColor="text1"/>
          <w:sz w:val="20"/>
          <w:szCs w:val="20"/>
        </w:rPr>
        <w:t xml:space="preserve"> </w:t>
      </w:r>
      <w:proofErr w:type="spellStart"/>
      <w:r w:rsidR="00DF1632" w:rsidRPr="00DF1632">
        <w:rPr>
          <w:b/>
          <w:bCs/>
          <w:color w:val="000000" w:themeColor="text1"/>
          <w:sz w:val="20"/>
          <w:szCs w:val="20"/>
        </w:rPr>
        <w:t>the</w:t>
      </w:r>
      <w:proofErr w:type="spellEnd"/>
      <w:r w:rsidR="00DF1632" w:rsidRPr="00DF1632">
        <w:rPr>
          <w:b/>
          <w:bCs/>
          <w:color w:val="000000" w:themeColor="text1"/>
          <w:sz w:val="20"/>
          <w:szCs w:val="20"/>
        </w:rPr>
        <w:t xml:space="preserve"> </w:t>
      </w:r>
      <w:proofErr w:type="spellStart"/>
      <w:r w:rsidR="00DF1632" w:rsidRPr="00DF1632">
        <w:rPr>
          <w:b/>
          <w:bCs/>
          <w:color w:val="000000" w:themeColor="text1"/>
          <w:sz w:val="20"/>
          <w:szCs w:val="20"/>
        </w:rPr>
        <w:t>currency</w:t>
      </w:r>
      <w:proofErr w:type="spellEnd"/>
      <w:r w:rsidR="00DF1632" w:rsidRPr="00DF1632">
        <w:rPr>
          <w:b/>
          <w:bCs/>
          <w:color w:val="000000" w:themeColor="text1"/>
          <w:sz w:val="20"/>
          <w:szCs w:val="20"/>
        </w:rPr>
        <w:t xml:space="preserve"> </w:t>
      </w:r>
      <w:proofErr w:type="spellStart"/>
      <w:r w:rsidR="00DF1632" w:rsidRPr="00DF1632">
        <w:rPr>
          <w:b/>
          <w:bCs/>
          <w:color w:val="000000" w:themeColor="text1"/>
          <w:sz w:val="20"/>
          <w:szCs w:val="20"/>
        </w:rPr>
        <w:t>of</w:t>
      </w:r>
      <w:proofErr w:type="spellEnd"/>
      <w:r w:rsidR="00DF1632" w:rsidRPr="00DF1632">
        <w:rPr>
          <w:b/>
          <w:bCs/>
          <w:color w:val="000000" w:themeColor="text1"/>
          <w:sz w:val="20"/>
          <w:szCs w:val="20"/>
        </w:rPr>
        <w:t xml:space="preserve"> </w:t>
      </w:r>
      <w:proofErr w:type="spellStart"/>
      <w:r w:rsidR="00DF1632" w:rsidRPr="00DF1632">
        <w:rPr>
          <w:b/>
          <w:bCs/>
          <w:color w:val="000000" w:themeColor="text1"/>
          <w:sz w:val="20"/>
          <w:szCs w:val="20"/>
        </w:rPr>
        <w:t>the</w:t>
      </w:r>
      <w:proofErr w:type="spellEnd"/>
      <w:r w:rsidR="00DF1632" w:rsidRPr="00DF1632">
        <w:rPr>
          <w:b/>
          <w:bCs/>
          <w:color w:val="000000" w:themeColor="text1"/>
          <w:sz w:val="20"/>
          <w:szCs w:val="20"/>
        </w:rPr>
        <w:t xml:space="preserve"> </w:t>
      </w:r>
      <w:proofErr w:type="spellStart"/>
      <w:r w:rsidR="00DF1632" w:rsidRPr="00DF1632">
        <w:rPr>
          <w:b/>
          <w:bCs/>
          <w:color w:val="000000" w:themeColor="text1"/>
          <w:sz w:val="20"/>
          <w:szCs w:val="20"/>
        </w:rPr>
        <w:t>contract</w:t>
      </w:r>
      <w:proofErr w:type="spellEnd"/>
      <w:r w:rsidR="00DF1632" w:rsidRPr="00DF1632">
        <w:rPr>
          <w:b/>
          <w:bCs/>
          <w:color w:val="000000" w:themeColor="text1"/>
          <w:sz w:val="20"/>
          <w:szCs w:val="20"/>
        </w:rPr>
        <w:t xml:space="preserve"> </w:t>
      </w:r>
      <w:proofErr w:type="spellStart"/>
      <w:r w:rsidR="00DF1632" w:rsidRPr="00DF1632">
        <w:rPr>
          <w:b/>
          <w:bCs/>
          <w:color w:val="000000" w:themeColor="text1"/>
          <w:sz w:val="20"/>
          <w:szCs w:val="20"/>
        </w:rPr>
        <w:t>after</w:t>
      </w:r>
      <w:proofErr w:type="spellEnd"/>
      <w:r w:rsidR="00DF1632" w:rsidRPr="00DF1632">
        <w:rPr>
          <w:b/>
          <w:bCs/>
          <w:color w:val="000000" w:themeColor="text1"/>
          <w:sz w:val="20"/>
          <w:szCs w:val="20"/>
        </w:rPr>
        <w:t xml:space="preserve"> </w:t>
      </w:r>
      <w:proofErr w:type="spellStart"/>
      <w:r w:rsidR="00DF1632" w:rsidRPr="00DF1632">
        <w:rPr>
          <w:b/>
          <w:bCs/>
          <w:color w:val="000000" w:themeColor="text1"/>
          <w:sz w:val="20"/>
          <w:szCs w:val="20"/>
        </w:rPr>
        <w:t>evaluation</w:t>
      </w:r>
      <w:proofErr w:type="spellEnd"/>
      <w:r w:rsidR="00DF1632" w:rsidRPr="00DF1632">
        <w:rPr>
          <w:b/>
          <w:bCs/>
          <w:color w:val="000000" w:themeColor="text1"/>
          <w:sz w:val="20"/>
          <w:szCs w:val="20"/>
        </w:rPr>
        <w:t xml:space="preserve"> </w:t>
      </w:r>
      <w:proofErr w:type="spellStart"/>
      <w:r w:rsidR="00DF1632" w:rsidRPr="00DF1632">
        <w:rPr>
          <w:b/>
          <w:bCs/>
          <w:color w:val="000000" w:themeColor="text1"/>
          <w:sz w:val="20"/>
          <w:szCs w:val="20"/>
        </w:rPr>
        <w:t>of</w:t>
      </w:r>
      <w:proofErr w:type="spellEnd"/>
      <w:r w:rsidR="00DF1632" w:rsidRPr="00DF1632">
        <w:rPr>
          <w:b/>
          <w:bCs/>
          <w:color w:val="000000" w:themeColor="text1"/>
          <w:sz w:val="20"/>
          <w:szCs w:val="20"/>
        </w:rPr>
        <w:t xml:space="preserve"> </w:t>
      </w:r>
      <w:proofErr w:type="spellStart"/>
      <w:r w:rsidR="00DF1632" w:rsidRPr="00DF1632">
        <w:rPr>
          <w:b/>
          <w:bCs/>
          <w:color w:val="000000" w:themeColor="text1"/>
          <w:sz w:val="20"/>
          <w:szCs w:val="20"/>
        </w:rPr>
        <w:t>the</w:t>
      </w:r>
      <w:proofErr w:type="spellEnd"/>
      <w:r w:rsidR="00DF1632" w:rsidRPr="00DF1632">
        <w:rPr>
          <w:b/>
          <w:bCs/>
          <w:color w:val="000000" w:themeColor="text1"/>
          <w:sz w:val="20"/>
          <w:szCs w:val="20"/>
        </w:rPr>
        <w:t xml:space="preserve"> </w:t>
      </w:r>
      <w:proofErr w:type="spellStart"/>
      <w:r w:rsidR="00DF1632" w:rsidRPr="00DF1632">
        <w:rPr>
          <w:b/>
          <w:bCs/>
          <w:color w:val="000000" w:themeColor="text1"/>
          <w:sz w:val="20"/>
          <w:szCs w:val="20"/>
        </w:rPr>
        <w:t>tenders</w:t>
      </w:r>
      <w:proofErr w:type="spellEnd"/>
      <w:r w:rsidR="00DF1632" w:rsidRPr="00DF1632">
        <w:rPr>
          <w:b/>
          <w:bCs/>
          <w:color w:val="000000" w:themeColor="text1"/>
          <w:sz w:val="20"/>
          <w:szCs w:val="20"/>
        </w:rPr>
        <w:t>.</w:t>
      </w:r>
    </w:p>
    <w:p w14:paraId="714920D8" w14:textId="77777777" w:rsidR="00BC7DAC" w:rsidRDefault="00BC7DAC" w:rsidP="00BC7DAC">
      <w:pPr>
        <w:widowControl w:val="0"/>
        <w:tabs>
          <w:tab w:val="left" w:pos="480"/>
        </w:tabs>
        <w:rPr>
          <w:color w:val="000000" w:themeColor="text1"/>
          <w:sz w:val="20"/>
          <w:szCs w:val="20"/>
        </w:rPr>
      </w:pPr>
    </w:p>
    <w:tbl>
      <w:tblPr>
        <w:tblW w:w="15181" w:type="dxa"/>
        <w:tblInd w:w="118" w:type="dxa"/>
        <w:tblLook w:val="04A0" w:firstRow="1" w:lastRow="0" w:firstColumn="1" w:lastColumn="0" w:noHBand="0" w:noVBand="1"/>
      </w:tblPr>
      <w:tblGrid>
        <w:gridCol w:w="440"/>
        <w:gridCol w:w="1354"/>
        <w:gridCol w:w="4077"/>
        <w:gridCol w:w="989"/>
        <w:gridCol w:w="950"/>
        <w:gridCol w:w="1143"/>
        <w:gridCol w:w="1225"/>
        <w:gridCol w:w="1148"/>
        <w:gridCol w:w="2022"/>
        <w:gridCol w:w="1842"/>
      </w:tblGrid>
      <w:tr w:rsidR="004175FF" w:rsidRPr="00061D7C" w14:paraId="5A5245BF" w14:textId="62377A41" w:rsidTr="00AD7EE9">
        <w:trPr>
          <w:trHeight w:val="360"/>
        </w:trPr>
        <w:tc>
          <w:tcPr>
            <w:tcW w:w="5871" w:type="dxa"/>
            <w:gridSpan w:val="3"/>
            <w:tcBorders>
              <w:top w:val="single" w:sz="8" w:space="0" w:color="auto"/>
              <w:left w:val="single" w:sz="8" w:space="0" w:color="auto"/>
              <w:bottom w:val="nil"/>
              <w:right w:val="nil"/>
            </w:tcBorders>
            <w:shd w:val="clear" w:color="000000" w:fill="D9D9D9"/>
            <w:vAlign w:val="bottom"/>
            <w:hideMark/>
          </w:tcPr>
          <w:p w14:paraId="341BACE9" w14:textId="77777777" w:rsidR="004175FF" w:rsidRDefault="004175FF" w:rsidP="00061D7C">
            <w:pPr>
              <w:ind w:left="599" w:hanging="599"/>
              <w:contextualSpacing/>
              <w:jc w:val="both"/>
              <w:rPr>
                <w:b/>
                <w:bCs/>
                <w:lang w:val="en-GB"/>
              </w:rPr>
            </w:pPr>
            <w:proofErr w:type="spellStart"/>
            <w:r w:rsidRPr="00061D7C">
              <w:rPr>
                <w:b/>
                <w:bCs/>
                <w:lang w:val="en-GB"/>
              </w:rPr>
              <w:t>Daļa</w:t>
            </w:r>
            <w:proofErr w:type="spellEnd"/>
            <w:r w:rsidRPr="00061D7C">
              <w:rPr>
                <w:b/>
                <w:bCs/>
                <w:lang w:val="en-GB"/>
              </w:rPr>
              <w:t xml:space="preserve"> nr.2: "BURA DC </w:t>
            </w:r>
            <w:proofErr w:type="spellStart"/>
            <w:r w:rsidRPr="00061D7C">
              <w:rPr>
                <w:b/>
                <w:bCs/>
                <w:lang w:val="en-GB"/>
              </w:rPr>
              <w:t>licenču</w:t>
            </w:r>
            <w:proofErr w:type="spellEnd"/>
            <w:r w:rsidRPr="00061D7C">
              <w:rPr>
                <w:b/>
                <w:bCs/>
                <w:lang w:val="en-GB"/>
              </w:rPr>
              <w:t xml:space="preserve"> </w:t>
            </w:r>
            <w:proofErr w:type="spellStart"/>
            <w:r w:rsidRPr="00061D7C">
              <w:rPr>
                <w:b/>
                <w:bCs/>
                <w:lang w:val="en-GB"/>
              </w:rPr>
              <w:t>iegāde</w:t>
            </w:r>
            <w:proofErr w:type="spellEnd"/>
            <w:r w:rsidRPr="00061D7C">
              <w:rPr>
                <w:b/>
                <w:bCs/>
                <w:lang w:val="en-GB"/>
              </w:rPr>
              <w:t>"</w:t>
            </w:r>
          </w:p>
          <w:p w14:paraId="13D1424C" w14:textId="11D7D9CD" w:rsidR="004175FF" w:rsidRPr="00061D7C" w:rsidRDefault="004175FF" w:rsidP="00061D7C">
            <w:pPr>
              <w:ind w:left="599" w:hanging="599"/>
              <w:contextualSpacing/>
              <w:jc w:val="both"/>
              <w:rPr>
                <w:b/>
                <w:bCs/>
                <w:lang w:val="en-GB"/>
              </w:rPr>
            </w:pPr>
            <w:r w:rsidRPr="004A1382">
              <w:rPr>
                <w:b/>
                <w:bCs/>
                <w:lang w:val="en-GB"/>
              </w:rPr>
              <w:t>Part No. 2 "Purchase of BURA DC licences".</w:t>
            </w:r>
          </w:p>
        </w:tc>
        <w:tc>
          <w:tcPr>
            <w:tcW w:w="989" w:type="dxa"/>
            <w:tcBorders>
              <w:top w:val="single" w:sz="8" w:space="0" w:color="auto"/>
              <w:left w:val="nil"/>
              <w:bottom w:val="nil"/>
              <w:right w:val="nil"/>
            </w:tcBorders>
            <w:shd w:val="clear" w:color="000000" w:fill="D9D9D9"/>
            <w:noWrap/>
            <w:vAlign w:val="bottom"/>
            <w:hideMark/>
          </w:tcPr>
          <w:p w14:paraId="5DE92983" w14:textId="77777777" w:rsidR="004175FF" w:rsidRPr="00061D7C" w:rsidRDefault="004175FF" w:rsidP="00061D7C">
            <w:pPr>
              <w:rPr>
                <w:rFonts w:ascii="Calibri" w:hAnsi="Calibri" w:cs="Calibri"/>
                <w:color w:val="000000"/>
                <w:sz w:val="22"/>
                <w:szCs w:val="22"/>
                <w:lang w:eastAsia="lv-LV"/>
              </w:rPr>
            </w:pPr>
            <w:r w:rsidRPr="00061D7C">
              <w:rPr>
                <w:rFonts w:ascii="Calibri" w:hAnsi="Calibri" w:cs="Calibri"/>
                <w:color w:val="000000"/>
                <w:sz w:val="22"/>
                <w:szCs w:val="22"/>
                <w:lang w:eastAsia="lv-LV"/>
              </w:rPr>
              <w:t> </w:t>
            </w:r>
          </w:p>
        </w:tc>
        <w:tc>
          <w:tcPr>
            <w:tcW w:w="950" w:type="dxa"/>
            <w:tcBorders>
              <w:top w:val="single" w:sz="8" w:space="0" w:color="auto"/>
              <w:left w:val="nil"/>
              <w:bottom w:val="nil"/>
              <w:right w:val="nil"/>
            </w:tcBorders>
            <w:shd w:val="clear" w:color="000000" w:fill="D9D9D9"/>
            <w:noWrap/>
            <w:vAlign w:val="bottom"/>
            <w:hideMark/>
          </w:tcPr>
          <w:p w14:paraId="54EA6081" w14:textId="77777777" w:rsidR="004175FF" w:rsidRPr="00061D7C" w:rsidRDefault="004175FF" w:rsidP="00061D7C">
            <w:pPr>
              <w:rPr>
                <w:rFonts w:ascii="Calibri" w:hAnsi="Calibri" w:cs="Calibri"/>
                <w:color w:val="000000"/>
                <w:sz w:val="22"/>
                <w:szCs w:val="22"/>
                <w:lang w:eastAsia="lv-LV"/>
              </w:rPr>
            </w:pPr>
            <w:r w:rsidRPr="00061D7C">
              <w:rPr>
                <w:rFonts w:ascii="Calibri" w:hAnsi="Calibri" w:cs="Calibri"/>
                <w:color w:val="000000"/>
                <w:sz w:val="22"/>
                <w:szCs w:val="22"/>
                <w:lang w:eastAsia="lv-LV"/>
              </w:rPr>
              <w:t> </w:t>
            </w:r>
          </w:p>
        </w:tc>
        <w:tc>
          <w:tcPr>
            <w:tcW w:w="1143" w:type="dxa"/>
            <w:tcBorders>
              <w:top w:val="single" w:sz="8" w:space="0" w:color="auto"/>
              <w:left w:val="nil"/>
              <w:bottom w:val="nil"/>
              <w:right w:val="nil"/>
            </w:tcBorders>
            <w:shd w:val="clear" w:color="000000" w:fill="D9D9D9"/>
            <w:noWrap/>
            <w:vAlign w:val="bottom"/>
            <w:hideMark/>
          </w:tcPr>
          <w:p w14:paraId="3E850D81" w14:textId="77777777" w:rsidR="004175FF" w:rsidRPr="00061D7C" w:rsidRDefault="004175FF" w:rsidP="00061D7C">
            <w:pPr>
              <w:rPr>
                <w:rFonts w:ascii="Calibri" w:hAnsi="Calibri" w:cs="Calibri"/>
                <w:color w:val="000000"/>
                <w:sz w:val="22"/>
                <w:szCs w:val="22"/>
                <w:lang w:eastAsia="lv-LV"/>
              </w:rPr>
            </w:pPr>
            <w:r w:rsidRPr="00061D7C">
              <w:rPr>
                <w:rFonts w:ascii="Calibri" w:hAnsi="Calibri" w:cs="Calibri"/>
                <w:color w:val="000000"/>
                <w:sz w:val="22"/>
                <w:szCs w:val="22"/>
                <w:lang w:eastAsia="lv-LV"/>
              </w:rPr>
              <w:t> </w:t>
            </w:r>
          </w:p>
        </w:tc>
        <w:tc>
          <w:tcPr>
            <w:tcW w:w="1225" w:type="dxa"/>
            <w:tcBorders>
              <w:top w:val="single" w:sz="8" w:space="0" w:color="auto"/>
              <w:left w:val="nil"/>
              <w:bottom w:val="nil"/>
              <w:right w:val="nil"/>
            </w:tcBorders>
            <w:shd w:val="clear" w:color="000000" w:fill="D9D9D9"/>
            <w:noWrap/>
            <w:vAlign w:val="bottom"/>
            <w:hideMark/>
          </w:tcPr>
          <w:p w14:paraId="1163E323" w14:textId="77777777" w:rsidR="004175FF" w:rsidRPr="00061D7C" w:rsidRDefault="004175FF" w:rsidP="00061D7C">
            <w:pPr>
              <w:rPr>
                <w:rFonts w:ascii="Calibri" w:hAnsi="Calibri" w:cs="Calibri"/>
                <w:color w:val="000000"/>
                <w:sz w:val="22"/>
                <w:szCs w:val="22"/>
                <w:lang w:eastAsia="lv-LV"/>
              </w:rPr>
            </w:pPr>
            <w:r w:rsidRPr="00061D7C">
              <w:rPr>
                <w:rFonts w:ascii="Calibri" w:hAnsi="Calibri" w:cs="Calibri"/>
                <w:color w:val="000000"/>
                <w:sz w:val="22"/>
                <w:szCs w:val="22"/>
                <w:lang w:eastAsia="lv-LV"/>
              </w:rPr>
              <w:t> </w:t>
            </w:r>
          </w:p>
        </w:tc>
        <w:tc>
          <w:tcPr>
            <w:tcW w:w="1139" w:type="dxa"/>
            <w:tcBorders>
              <w:top w:val="single" w:sz="8" w:space="0" w:color="auto"/>
              <w:left w:val="nil"/>
              <w:bottom w:val="nil"/>
              <w:right w:val="nil"/>
            </w:tcBorders>
            <w:shd w:val="clear" w:color="000000" w:fill="D9D9D9"/>
            <w:noWrap/>
            <w:vAlign w:val="bottom"/>
            <w:hideMark/>
          </w:tcPr>
          <w:p w14:paraId="400D5DF4" w14:textId="77777777" w:rsidR="004175FF" w:rsidRPr="00061D7C" w:rsidRDefault="004175FF" w:rsidP="00061D7C">
            <w:pPr>
              <w:rPr>
                <w:rFonts w:ascii="Calibri" w:hAnsi="Calibri" w:cs="Calibri"/>
                <w:color w:val="000000"/>
                <w:sz w:val="22"/>
                <w:szCs w:val="22"/>
                <w:lang w:eastAsia="lv-LV"/>
              </w:rPr>
            </w:pPr>
            <w:r w:rsidRPr="00061D7C">
              <w:rPr>
                <w:rFonts w:ascii="Calibri" w:hAnsi="Calibri" w:cs="Calibri"/>
                <w:color w:val="000000"/>
                <w:sz w:val="22"/>
                <w:szCs w:val="22"/>
                <w:lang w:eastAsia="lv-LV"/>
              </w:rPr>
              <w:t> </w:t>
            </w:r>
          </w:p>
        </w:tc>
        <w:tc>
          <w:tcPr>
            <w:tcW w:w="3864" w:type="dxa"/>
            <w:gridSpan w:val="2"/>
            <w:tcBorders>
              <w:top w:val="single" w:sz="8" w:space="0" w:color="auto"/>
              <w:left w:val="nil"/>
              <w:bottom w:val="nil"/>
              <w:right w:val="single" w:sz="8" w:space="0" w:color="auto"/>
            </w:tcBorders>
            <w:shd w:val="clear" w:color="000000" w:fill="D9D9D9"/>
            <w:noWrap/>
            <w:vAlign w:val="bottom"/>
            <w:hideMark/>
          </w:tcPr>
          <w:p w14:paraId="055A0A6D" w14:textId="08CA7A4F" w:rsidR="004175FF" w:rsidRPr="00061D7C" w:rsidRDefault="004175FF" w:rsidP="00061D7C">
            <w:pPr>
              <w:rPr>
                <w:rFonts w:ascii="Calibri" w:hAnsi="Calibri" w:cs="Calibri"/>
                <w:color w:val="000000"/>
                <w:sz w:val="22"/>
                <w:szCs w:val="22"/>
                <w:lang w:eastAsia="lv-LV"/>
              </w:rPr>
            </w:pPr>
            <w:r w:rsidRPr="00061D7C">
              <w:rPr>
                <w:rFonts w:ascii="Calibri" w:hAnsi="Calibri" w:cs="Calibri"/>
                <w:color w:val="000000"/>
                <w:sz w:val="22"/>
                <w:szCs w:val="22"/>
                <w:lang w:eastAsia="lv-LV"/>
              </w:rPr>
              <w:t> </w:t>
            </w:r>
          </w:p>
        </w:tc>
      </w:tr>
      <w:tr w:rsidR="004175FF" w:rsidRPr="00061D7C" w14:paraId="62C04F91" w14:textId="6A4E9FE8" w:rsidTr="004175FF">
        <w:trPr>
          <w:trHeight w:val="290"/>
        </w:trPr>
        <w:tc>
          <w:tcPr>
            <w:tcW w:w="440" w:type="dxa"/>
            <w:tcBorders>
              <w:top w:val="single" w:sz="8" w:space="0" w:color="auto"/>
              <w:left w:val="single" w:sz="8" w:space="0" w:color="auto"/>
              <w:bottom w:val="single" w:sz="4" w:space="0" w:color="auto"/>
              <w:right w:val="single" w:sz="4" w:space="0" w:color="auto"/>
            </w:tcBorders>
            <w:shd w:val="clear" w:color="000000" w:fill="FFFFFF"/>
            <w:noWrap/>
            <w:vAlign w:val="bottom"/>
          </w:tcPr>
          <w:p w14:paraId="214A9325" w14:textId="77777777" w:rsidR="004175FF" w:rsidRPr="00061D7C" w:rsidRDefault="004175FF" w:rsidP="00061D7C">
            <w:pPr>
              <w:jc w:val="right"/>
              <w:rPr>
                <w:rFonts w:ascii="Calibri" w:hAnsi="Calibri" w:cs="Calibri"/>
                <w:color w:val="000000"/>
                <w:sz w:val="22"/>
                <w:szCs w:val="22"/>
                <w:lang w:eastAsia="lv-LV"/>
              </w:rPr>
            </w:pPr>
            <w:r w:rsidRPr="00061D7C">
              <w:rPr>
                <w:rFonts w:ascii="Calibri" w:hAnsi="Calibri" w:cs="Calibri"/>
                <w:color w:val="000000"/>
                <w:sz w:val="20"/>
                <w:szCs w:val="20"/>
                <w:lang w:eastAsia="lv-LV"/>
              </w:rPr>
              <w:t> </w:t>
            </w:r>
          </w:p>
        </w:tc>
        <w:tc>
          <w:tcPr>
            <w:tcW w:w="1354" w:type="dxa"/>
            <w:tcBorders>
              <w:top w:val="single" w:sz="8" w:space="0" w:color="auto"/>
              <w:left w:val="nil"/>
              <w:bottom w:val="single" w:sz="4" w:space="0" w:color="auto"/>
              <w:right w:val="single" w:sz="4" w:space="0" w:color="auto"/>
            </w:tcBorders>
            <w:shd w:val="clear" w:color="000000" w:fill="FFFFFF"/>
            <w:noWrap/>
          </w:tcPr>
          <w:p w14:paraId="44FBB55A" w14:textId="77777777" w:rsidR="004175FF" w:rsidRPr="00061D7C" w:rsidRDefault="004175FF" w:rsidP="00061D7C">
            <w:pPr>
              <w:rPr>
                <w:rFonts w:ascii="Calibri" w:hAnsi="Calibri" w:cs="Calibri"/>
                <w:color w:val="000000"/>
                <w:sz w:val="22"/>
                <w:szCs w:val="22"/>
                <w:lang w:eastAsia="lv-LV"/>
              </w:rPr>
            </w:pPr>
            <w:r w:rsidRPr="00061D7C">
              <w:rPr>
                <w:rFonts w:ascii="Calibri" w:hAnsi="Calibri" w:cs="Calibri"/>
                <w:b/>
                <w:bCs/>
                <w:color w:val="000000"/>
                <w:sz w:val="20"/>
                <w:szCs w:val="20"/>
                <w:lang w:eastAsia="lv-LV"/>
              </w:rPr>
              <w:t>SEN</w:t>
            </w:r>
          </w:p>
        </w:tc>
        <w:tc>
          <w:tcPr>
            <w:tcW w:w="4077" w:type="dxa"/>
            <w:tcBorders>
              <w:top w:val="single" w:sz="8" w:space="0" w:color="auto"/>
              <w:left w:val="nil"/>
              <w:bottom w:val="single" w:sz="4" w:space="0" w:color="auto"/>
              <w:right w:val="single" w:sz="4" w:space="0" w:color="auto"/>
            </w:tcBorders>
            <w:shd w:val="clear" w:color="000000" w:fill="FFFFFF"/>
            <w:noWrap/>
          </w:tcPr>
          <w:p w14:paraId="07691F68" w14:textId="77777777" w:rsidR="004175FF" w:rsidRPr="00061D7C" w:rsidRDefault="004175FF" w:rsidP="00061D7C">
            <w:pPr>
              <w:rPr>
                <w:rFonts w:ascii="Calibri" w:hAnsi="Calibri" w:cs="Calibri"/>
                <w:sz w:val="22"/>
                <w:szCs w:val="22"/>
                <w:lang w:eastAsia="lv-LV"/>
              </w:rPr>
            </w:pPr>
            <w:r w:rsidRPr="00061D7C">
              <w:rPr>
                <w:rFonts w:ascii="Calibri" w:hAnsi="Calibri" w:cs="Calibri"/>
                <w:b/>
                <w:bCs/>
                <w:color w:val="000000"/>
                <w:sz w:val="20"/>
                <w:szCs w:val="20"/>
                <w:lang w:eastAsia="lv-LV"/>
              </w:rPr>
              <w:t>Produkta nosaukums</w:t>
            </w:r>
          </w:p>
        </w:tc>
        <w:tc>
          <w:tcPr>
            <w:tcW w:w="989" w:type="dxa"/>
            <w:tcBorders>
              <w:top w:val="single" w:sz="8" w:space="0" w:color="auto"/>
              <w:left w:val="nil"/>
              <w:bottom w:val="single" w:sz="4" w:space="0" w:color="auto"/>
              <w:right w:val="single" w:sz="4" w:space="0" w:color="auto"/>
            </w:tcBorders>
            <w:shd w:val="clear" w:color="000000" w:fill="FFFFFF"/>
            <w:noWrap/>
          </w:tcPr>
          <w:p w14:paraId="66E686DC" w14:textId="77777777" w:rsidR="004175FF" w:rsidRPr="00061D7C" w:rsidRDefault="004175FF" w:rsidP="00061D7C">
            <w:pPr>
              <w:jc w:val="right"/>
              <w:rPr>
                <w:rFonts w:ascii="Calibri" w:hAnsi="Calibri" w:cs="Calibri"/>
                <w:b/>
                <w:bCs/>
                <w:sz w:val="22"/>
                <w:szCs w:val="22"/>
                <w:lang w:eastAsia="lv-LV"/>
              </w:rPr>
            </w:pPr>
            <w:r w:rsidRPr="00061D7C">
              <w:rPr>
                <w:rFonts w:ascii="Calibri" w:hAnsi="Calibri" w:cs="Calibri"/>
                <w:b/>
                <w:bCs/>
                <w:color w:val="000000"/>
                <w:sz w:val="20"/>
                <w:szCs w:val="20"/>
                <w:lang w:eastAsia="lv-LV"/>
              </w:rPr>
              <w:t>Lietotāju skaits</w:t>
            </w:r>
          </w:p>
        </w:tc>
        <w:tc>
          <w:tcPr>
            <w:tcW w:w="950" w:type="dxa"/>
            <w:tcBorders>
              <w:top w:val="single" w:sz="8" w:space="0" w:color="auto"/>
              <w:left w:val="nil"/>
              <w:bottom w:val="single" w:sz="4" w:space="0" w:color="auto"/>
              <w:right w:val="single" w:sz="4" w:space="0" w:color="auto"/>
            </w:tcBorders>
            <w:shd w:val="clear" w:color="000000" w:fill="FFFFFF"/>
            <w:noWrap/>
          </w:tcPr>
          <w:p w14:paraId="34D09AF6" w14:textId="77777777" w:rsidR="004175FF" w:rsidRPr="00061D7C" w:rsidRDefault="004175FF" w:rsidP="00061D7C">
            <w:pPr>
              <w:rPr>
                <w:rFonts w:ascii="Calibri" w:hAnsi="Calibri" w:cs="Calibri"/>
                <w:color w:val="000000"/>
                <w:sz w:val="22"/>
                <w:szCs w:val="22"/>
                <w:lang w:eastAsia="lv-LV"/>
              </w:rPr>
            </w:pPr>
            <w:r w:rsidRPr="00061D7C">
              <w:rPr>
                <w:rFonts w:ascii="Calibri" w:hAnsi="Calibri" w:cs="Calibri"/>
                <w:b/>
                <w:bCs/>
                <w:color w:val="000000"/>
                <w:sz w:val="20"/>
                <w:szCs w:val="20"/>
                <w:lang w:eastAsia="lv-LV"/>
              </w:rPr>
              <w:t>JIRA versija</w:t>
            </w:r>
          </w:p>
        </w:tc>
        <w:tc>
          <w:tcPr>
            <w:tcW w:w="1143" w:type="dxa"/>
            <w:tcBorders>
              <w:top w:val="single" w:sz="8" w:space="0" w:color="auto"/>
              <w:left w:val="nil"/>
              <w:bottom w:val="single" w:sz="4" w:space="0" w:color="auto"/>
              <w:right w:val="single" w:sz="4" w:space="0" w:color="auto"/>
            </w:tcBorders>
            <w:shd w:val="clear" w:color="000000" w:fill="FFFFFF"/>
            <w:noWrap/>
          </w:tcPr>
          <w:p w14:paraId="41D59E91" w14:textId="77777777" w:rsidR="004175FF" w:rsidRPr="00061D7C" w:rsidRDefault="004175FF" w:rsidP="00061D7C">
            <w:pPr>
              <w:rPr>
                <w:rFonts w:ascii="Calibri" w:hAnsi="Calibri" w:cs="Calibri"/>
                <w:color w:val="000000"/>
                <w:sz w:val="22"/>
                <w:szCs w:val="22"/>
                <w:lang w:eastAsia="lv-LV"/>
              </w:rPr>
            </w:pPr>
            <w:r w:rsidRPr="00061D7C">
              <w:rPr>
                <w:rFonts w:ascii="Calibri" w:hAnsi="Calibri" w:cs="Calibri"/>
                <w:b/>
                <w:bCs/>
                <w:color w:val="000000"/>
                <w:sz w:val="20"/>
                <w:szCs w:val="20"/>
                <w:lang w:eastAsia="lv-LV"/>
              </w:rPr>
              <w:t>IT sistēma</w:t>
            </w:r>
          </w:p>
        </w:tc>
        <w:tc>
          <w:tcPr>
            <w:tcW w:w="1225" w:type="dxa"/>
            <w:tcBorders>
              <w:top w:val="single" w:sz="8" w:space="0" w:color="auto"/>
              <w:left w:val="nil"/>
              <w:bottom w:val="single" w:sz="4" w:space="0" w:color="auto"/>
              <w:right w:val="single" w:sz="4" w:space="0" w:color="auto"/>
            </w:tcBorders>
            <w:shd w:val="clear" w:color="000000" w:fill="FFFFFF"/>
            <w:noWrap/>
          </w:tcPr>
          <w:p w14:paraId="3B30FA4A" w14:textId="77777777" w:rsidR="004175FF" w:rsidRPr="00061D7C" w:rsidRDefault="004175FF" w:rsidP="00061D7C">
            <w:pPr>
              <w:rPr>
                <w:rFonts w:ascii="Calibri" w:hAnsi="Calibri" w:cs="Calibri"/>
                <w:color w:val="000000"/>
                <w:sz w:val="22"/>
                <w:szCs w:val="22"/>
                <w:lang w:eastAsia="lv-LV"/>
              </w:rPr>
            </w:pPr>
            <w:r w:rsidRPr="00061D7C">
              <w:rPr>
                <w:rFonts w:ascii="Calibri" w:hAnsi="Calibri" w:cs="Calibri"/>
                <w:b/>
                <w:bCs/>
                <w:color w:val="000000"/>
                <w:sz w:val="20"/>
                <w:szCs w:val="20"/>
                <w:lang w:eastAsia="lv-LV"/>
              </w:rPr>
              <w:t>Mērvienība</w:t>
            </w:r>
          </w:p>
        </w:tc>
        <w:tc>
          <w:tcPr>
            <w:tcW w:w="1139" w:type="dxa"/>
            <w:tcBorders>
              <w:top w:val="single" w:sz="8" w:space="0" w:color="auto"/>
              <w:left w:val="nil"/>
              <w:bottom w:val="single" w:sz="4" w:space="0" w:color="auto"/>
              <w:right w:val="single" w:sz="4" w:space="0" w:color="auto"/>
            </w:tcBorders>
            <w:shd w:val="clear" w:color="000000" w:fill="FFFFFF"/>
            <w:noWrap/>
          </w:tcPr>
          <w:p w14:paraId="60FECC03" w14:textId="77777777" w:rsidR="004175FF" w:rsidRPr="00061D7C" w:rsidRDefault="004175FF" w:rsidP="00061D7C">
            <w:pPr>
              <w:jc w:val="right"/>
              <w:rPr>
                <w:rFonts w:ascii="Calibri" w:hAnsi="Calibri" w:cs="Calibri"/>
                <w:color w:val="000000"/>
                <w:sz w:val="22"/>
                <w:szCs w:val="22"/>
                <w:lang w:eastAsia="lv-LV"/>
              </w:rPr>
            </w:pPr>
            <w:r w:rsidRPr="00061D7C">
              <w:rPr>
                <w:rFonts w:ascii="Calibri" w:hAnsi="Calibri" w:cs="Calibri"/>
                <w:b/>
                <w:bCs/>
                <w:color w:val="000000"/>
                <w:sz w:val="20"/>
                <w:szCs w:val="20"/>
                <w:lang w:eastAsia="lv-LV"/>
              </w:rPr>
              <w:t>Daudzums</w:t>
            </w:r>
          </w:p>
        </w:tc>
        <w:tc>
          <w:tcPr>
            <w:tcW w:w="2022" w:type="dxa"/>
            <w:tcBorders>
              <w:top w:val="single" w:sz="8" w:space="0" w:color="auto"/>
              <w:left w:val="nil"/>
              <w:bottom w:val="single" w:sz="4" w:space="0" w:color="auto"/>
              <w:right w:val="single" w:sz="4" w:space="0" w:color="auto"/>
            </w:tcBorders>
            <w:shd w:val="clear" w:color="000000" w:fill="FFFFFF"/>
            <w:noWrap/>
          </w:tcPr>
          <w:p w14:paraId="29E574D8" w14:textId="4580EA61" w:rsidR="004175FF" w:rsidRPr="00061D7C" w:rsidRDefault="004175FF" w:rsidP="00061D7C">
            <w:pPr>
              <w:rPr>
                <w:rFonts w:ascii="Calibri" w:hAnsi="Calibri" w:cs="Calibri"/>
                <w:color w:val="000000"/>
                <w:sz w:val="22"/>
                <w:szCs w:val="22"/>
                <w:lang w:eastAsia="lv-LV"/>
              </w:rPr>
            </w:pPr>
            <w:r w:rsidRPr="00061D7C">
              <w:rPr>
                <w:rFonts w:ascii="Calibri" w:hAnsi="Calibri" w:cs="Calibri"/>
                <w:b/>
                <w:bCs/>
                <w:color w:val="000000"/>
                <w:sz w:val="20"/>
                <w:szCs w:val="20"/>
                <w:lang w:eastAsia="lv-LV"/>
              </w:rPr>
              <w:t>1(vienas) vienības cena EUR bez PVN periodam</w:t>
            </w:r>
            <w:r w:rsidRPr="008D0A03">
              <w:rPr>
                <w:rFonts w:ascii="Calibri" w:hAnsi="Calibri" w:cs="Calibri"/>
                <w:b/>
                <w:bCs/>
                <w:sz w:val="20"/>
                <w:szCs w:val="20"/>
                <w:lang w:eastAsia="lv-LV"/>
              </w:rPr>
              <w:t xml:space="preserve"> 2 gadi</w:t>
            </w:r>
          </w:p>
        </w:tc>
        <w:tc>
          <w:tcPr>
            <w:tcW w:w="1842" w:type="dxa"/>
            <w:tcBorders>
              <w:top w:val="single" w:sz="8" w:space="0" w:color="auto"/>
              <w:left w:val="nil"/>
              <w:bottom w:val="single" w:sz="4" w:space="0" w:color="auto"/>
              <w:right w:val="single" w:sz="4" w:space="0" w:color="auto"/>
            </w:tcBorders>
            <w:shd w:val="clear" w:color="000000" w:fill="FFFFFF"/>
          </w:tcPr>
          <w:p w14:paraId="65597CD7" w14:textId="5A041E8A" w:rsidR="004175FF" w:rsidRPr="00061D7C" w:rsidRDefault="004175FF" w:rsidP="00061D7C">
            <w:pPr>
              <w:rPr>
                <w:rFonts w:ascii="Calibri" w:hAnsi="Calibri" w:cs="Calibri"/>
                <w:b/>
                <w:bCs/>
                <w:color w:val="000000"/>
                <w:sz w:val="20"/>
                <w:szCs w:val="20"/>
                <w:lang w:eastAsia="lv-LV"/>
              </w:rPr>
            </w:pPr>
            <w:r w:rsidRPr="004175FF">
              <w:rPr>
                <w:rFonts w:ascii="Calibri" w:hAnsi="Calibri" w:cs="Calibri"/>
                <w:b/>
                <w:bCs/>
                <w:color w:val="000000"/>
                <w:sz w:val="20"/>
                <w:szCs w:val="20"/>
                <w:lang w:eastAsia="lv-LV"/>
              </w:rPr>
              <w:t>1(vienas) vienības cena USD bez PVN periodam 2 gadi</w:t>
            </w:r>
          </w:p>
        </w:tc>
      </w:tr>
      <w:tr w:rsidR="004175FF" w:rsidRPr="00061D7C" w14:paraId="34F70932" w14:textId="35174415" w:rsidTr="004175FF">
        <w:trPr>
          <w:trHeight w:val="290"/>
        </w:trPr>
        <w:tc>
          <w:tcPr>
            <w:tcW w:w="440" w:type="dxa"/>
            <w:tcBorders>
              <w:top w:val="nil"/>
              <w:left w:val="single" w:sz="8" w:space="0" w:color="auto"/>
              <w:bottom w:val="single" w:sz="4" w:space="0" w:color="auto"/>
              <w:right w:val="single" w:sz="4" w:space="0" w:color="auto"/>
            </w:tcBorders>
            <w:shd w:val="clear" w:color="000000" w:fill="FFFFFF"/>
            <w:noWrap/>
            <w:vAlign w:val="bottom"/>
            <w:hideMark/>
          </w:tcPr>
          <w:p w14:paraId="06B96A5C" w14:textId="77777777" w:rsidR="004175FF" w:rsidRPr="00061D7C" w:rsidRDefault="004175FF" w:rsidP="00061D7C">
            <w:pPr>
              <w:jc w:val="right"/>
              <w:rPr>
                <w:rFonts w:ascii="Calibri" w:hAnsi="Calibri" w:cs="Calibri"/>
                <w:color w:val="000000"/>
                <w:sz w:val="22"/>
                <w:szCs w:val="22"/>
                <w:lang w:eastAsia="lv-LV"/>
              </w:rPr>
            </w:pPr>
            <w:r w:rsidRPr="00061D7C">
              <w:rPr>
                <w:rFonts w:ascii="Calibri" w:hAnsi="Calibri" w:cs="Calibri"/>
                <w:color w:val="000000"/>
                <w:sz w:val="22"/>
                <w:szCs w:val="22"/>
                <w:lang w:eastAsia="lv-LV"/>
              </w:rPr>
              <w:t>1</w:t>
            </w:r>
          </w:p>
        </w:tc>
        <w:tc>
          <w:tcPr>
            <w:tcW w:w="1354" w:type="dxa"/>
            <w:tcBorders>
              <w:top w:val="single" w:sz="4" w:space="0" w:color="auto"/>
              <w:left w:val="nil"/>
              <w:bottom w:val="single" w:sz="4" w:space="0" w:color="auto"/>
              <w:right w:val="single" w:sz="4" w:space="0" w:color="auto"/>
            </w:tcBorders>
            <w:shd w:val="clear" w:color="auto" w:fill="auto"/>
            <w:noWrap/>
            <w:hideMark/>
          </w:tcPr>
          <w:p w14:paraId="1232087E" w14:textId="77777777" w:rsidR="004175FF" w:rsidRPr="00061D7C" w:rsidRDefault="004175FF" w:rsidP="00061D7C">
            <w:pPr>
              <w:rPr>
                <w:rFonts w:ascii="Calibri" w:hAnsi="Calibri" w:cs="Calibri"/>
                <w:color w:val="000000"/>
                <w:sz w:val="22"/>
                <w:szCs w:val="22"/>
                <w:lang w:eastAsia="lv-LV"/>
              </w:rPr>
            </w:pPr>
            <w:r w:rsidRPr="00061D7C">
              <w:rPr>
                <w:rFonts w:ascii="Calibri" w:hAnsi="Calibri" w:cs="Calibri"/>
                <w:color w:val="000000"/>
                <w:sz w:val="22"/>
                <w:szCs w:val="22"/>
                <w:lang w:eastAsia="lv-LV"/>
              </w:rPr>
              <w:t>SEN-5895623</w:t>
            </w:r>
          </w:p>
        </w:tc>
        <w:tc>
          <w:tcPr>
            <w:tcW w:w="4077" w:type="dxa"/>
            <w:tcBorders>
              <w:top w:val="single" w:sz="4" w:space="0" w:color="auto"/>
              <w:left w:val="nil"/>
              <w:bottom w:val="single" w:sz="4" w:space="0" w:color="auto"/>
              <w:right w:val="single" w:sz="4" w:space="0" w:color="auto"/>
            </w:tcBorders>
            <w:shd w:val="clear" w:color="auto" w:fill="auto"/>
            <w:noWrap/>
            <w:hideMark/>
          </w:tcPr>
          <w:p w14:paraId="247C7EAD" w14:textId="77777777" w:rsidR="004175FF" w:rsidRPr="00061D7C" w:rsidRDefault="004175FF" w:rsidP="00061D7C">
            <w:pPr>
              <w:rPr>
                <w:rFonts w:ascii="Calibri" w:hAnsi="Calibri" w:cs="Calibri"/>
                <w:sz w:val="22"/>
                <w:szCs w:val="22"/>
                <w:lang w:eastAsia="lv-LV"/>
              </w:rPr>
            </w:pPr>
            <w:r w:rsidRPr="00061D7C">
              <w:rPr>
                <w:rFonts w:ascii="Calibri" w:hAnsi="Calibri" w:cs="Calibri"/>
                <w:sz w:val="22"/>
                <w:szCs w:val="22"/>
                <w:lang w:eastAsia="lv-LV"/>
              </w:rPr>
              <w:t xml:space="preserve">Elements </w:t>
            </w:r>
            <w:proofErr w:type="spellStart"/>
            <w:r w:rsidRPr="00061D7C">
              <w:rPr>
                <w:rFonts w:ascii="Calibri" w:hAnsi="Calibri" w:cs="Calibri"/>
                <w:sz w:val="22"/>
                <w:szCs w:val="22"/>
                <w:lang w:eastAsia="lv-LV"/>
              </w:rPr>
              <w:t>Copy</w:t>
            </w:r>
            <w:proofErr w:type="spellEnd"/>
            <w:r w:rsidRPr="00061D7C">
              <w:rPr>
                <w:rFonts w:ascii="Calibri" w:hAnsi="Calibri" w:cs="Calibri"/>
                <w:sz w:val="22"/>
                <w:szCs w:val="22"/>
                <w:lang w:eastAsia="lv-LV"/>
              </w:rPr>
              <w:t xml:space="preserve"> &amp; </w:t>
            </w:r>
            <w:proofErr w:type="spellStart"/>
            <w:r w:rsidRPr="00061D7C">
              <w:rPr>
                <w:rFonts w:ascii="Calibri" w:hAnsi="Calibri" w:cs="Calibri"/>
                <w:sz w:val="22"/>
                <w:szCs w:val="22"/>
                <w:lang w:eastAsia="lv-LV"/>
              </w:rPr>
              <w:t>Sync</w:t>
            </w:r>
            <w:proofErr w:type="spellEnd"/>
            <w:r w:rsidRPr="00061D7C">
              <w:rPr>
                <w:rFonts w:ascii="Calibri" w:hAnsi="Calibri" w:cs="Calibri"/>
                <w:sz w:val="22"/>
                <w:szCs w:val="22"/>
                <w:lang w:eastAsia="lv-LV"/>
              </w:rPr>
              <w:t xml:space="preserve"> (</w:t>
            </w:r>
            <w:proofErr w:type="spellStart"/>
            <w:r w:rsidRPr="00061D7C">
              <w:rPr>
                <w:rFonts w:ascii="Calibri" w:hAnsi="Calibri" w:cs="Calibri"/>
                <w:sz w:val="22"/>
                <w:szCs w:val="22"/>
                <w:lang w:eastAsia="lv-LV"/>
              </w:rPr>
              <w:t>formerly</w:t>
            </w:r>
            <w:proofErr w:type="spellEnd"/>
            <w:r w:rsidRPr="00061D7C">
              <w:rPr>
                <w:rFonts w:ascii="Calibri" w:hAnsi="Calibri" w:cs="Calibri"/>
                <w:sz w:val="22"/>
                <w:szCs w:val="22"/>
                <w:lang w:eastAsia="lv-LV"/>
              </w:rPr>
              <w:t xml:space="preserve"> </w:t>
            </w:r>
            <w:proofErr w:type="spellStart"/>
            <w:r w:rsidRPr="00061D7C">
              <w:rPr>
                <w:rFonts w:ascii="Calibri" w:hAnsi="Calibri" w:cs="Calibri"/>
                <w:sz w:val="22"/>
                <w:szCs w:val="22"/>
                <w:lang w:eastAsia="lv-LV"/>
              </w:rPr>
              <w:t>Exocet</w:t>
            </w:r>
            <w:proofErr w:type="spellEnd"/>
            <w:r w:rsidRPr="00061D7C">
              <w:rPr>
                <w:rFonts w:ascii="Calibri" w:hAnsi="Calibri" w:cs="Calibri"/>
                <w:sz w:val="22"/>
                <w:szCs w:val="22"/>
                <w:lang w:eastAsia="lv-LV"/>
              </w:rPr>
              <w:t xml:space="preserve">) </w:t>
            </w:r>
            <w:proofErr w:type="spellStart"/>
            <w:r w:rsidRPr="00061D7C">
              <w:rPr>
                <w:rFonts w:ascii="Calibri" w:hAnsi="Calibri" w:cs="Calibri"/>
                <w:sz w:val="22"/>
                <w:szCs w:val="22"/>
                <w:lang w:eastAsia="lv-LV"/>
              </w:rPr>
              <w:t>for</w:t>
            </w:r>
            <w:proofErr w:type="spellEnd"/>
            <w:r w:rsidRPr="00061D7C">
              <w:rPr>
                <w:rFonts w:ascii="Calibri" w:hAnsi="Calibri" w:cs="Calibri"/>
                <w:sz w:val="22"/>
                <w:szCs w:val="22"/>
                <w:lang w:eastAsia="lv-LV"/>
              </w:rPr>
              <w:t xml:space="preserve"> JIRA (</w:t>
            </w:r>
            <w:proofErr w:type="spellStart"/>
            <w:r w:rsidRPr="00061D7C">
              <w:rPr>
                <w:rFonts w:ascii="Calibri" w:hAnsi="Calibri" w:cs="Calibri"/>
                <w:sz w:val="22"/>
                <w:szCs w:val="22"/>
                <w:lang w:eastAsia="lv-LV"/>
              </w:rPr>
              <w:t>Data</w:t>
            </w:r>
            <w:proofErr w:type="spellEnd"/>
            <w:r w:rsidRPr="00061D7C">
              <w:rPr>
                <w:rFonts w:ascii="Calibri" w:hAnsi="Calibri" w:cs="Calibri"/>
                <w:sz w:val="22"/>
                <w:szCs w:val="22"/>
                <w:lang w:eastAsia="lv-LV"/>
              </w:rPr>
              <w:t xml:space="preserve"> </w:t>
            </w:r>
            <w:proofErr w:type="spellStart"/>
            <w:r w:rsidRPr="00061D7C">
              <w:rPr>
                <w:rFonts w:ascii="Calibri" w:hAnsi="Calibri" w:cs="Calibri"/>
                <w:sz w:val="22"/>
                <w:szCs w:val="22"/>
                <w:lang w:eastAsia="lv-LV"/>
              </w:rPr>
              <w:t>Center</w:t>
            </w:r>
            <w:proofErr w:type="spellEnd"/>
            <w:r w:rsidRPr="00061D7C">
              <w:rPr>
                <w:rFonts w:ascii="Calibri" w:hAnsi="Calibri" w:cs="Calibri"/>
                <w:sz w:val="22"/>
                <w:szCs w:val="22"/>
                <w:lang w:eastAsia="lv-LV"/>
              </w:rPr>
              <w:t xml:space="preserve">) 3000 </w:t>
            </w:r>
            <w:proofErr w:type="spellStart"/>
            <w:r w:rsidRPr="00061D7C">
              <w:rPr>
                <w:rFonts w:ascii="Calibri" w:hAnsi="Calibri" w:cs="Calibri"/>
                <w:sz w:val="22"/>
                <w:szCs w:val="22"/>
                <w:lang w:eastAsia="lv-LV"/>
              </w:rPr>
              <w:t>users</w:t>
            </w:r>
            <w:proofErr w:type="spellEnd"/>
            <w:r w:rsidRPr="00061D7C">
              <w:rPr>
                <w:rFonts w:ascii="Calibri" w:hAnsi="Calibri" w:cs="Calibri"/>
                <w:sz w:val="22"/>
                <w:szCs w:val="22"/>
                <w:lang w:eastAsia="lv-LV"/>
              </w:rPr>
              <w:t xml:space="preserve">: Commercial </w:t>
            </w:r>
            <w:proofErr w:type="spellStart"/>
            <w:r w:rsidRPr="00061D7C">
              <w:rPr>
                <w:rFonts w:ascii="Calibri" w:hAnsi="Calibri" w:cs="Calibri"/>
                <w:sz w:val="22"/>
                <w:szCs w:val="22"/>
                <w:lang w:eastAsia="lv-LV"/>
              </w:rPr>
              <w:t>License</w:t>
            </w:r>
            <w:proofErr w:type="spellEnd"/>
            <w:r w:rsidRPr="00061D7C">
              <w:rPr>
                <w:rFonts w:ascii="Calibri" w:hAnsi="Calibri" w:cs="Calibri"/>
                <w:sz w:val="22"/>
                <w:szCs w:val="22"/>
                <w:lang w:eastAsia="lv-LV"/>
              </w:rPr>
              <w:t xml:space="preserve"> </w:t>
            </w:r>
          </w:p>
        </w:tc>
        <w:tc>
          <w:tcPr>
            <w:tcW w:w="989" w:type="dxa"/>
            <w:tcBorders>
              <w:top w:val="single" w:sz="4" w:space="0" w:color="auto"/>
              <w:left w:val="nil"/>
              <w:bottom w:val="single" w:sz="4" w:space="0" w:color="auto"/>
              <w:right w:val="single" w:sz="4" w:space="0" w:color="auto"/>
            </w:tcBorders>
            <w:shd w:val="clear" w:color="auto" w:fill="auto"/>
            <w:noWrap/>
            <w:hideMark/>
          </w:tcPr>
          <w:p w14:paraId="57146F77" w14:textId="77777777" w:rsidR="004175FF" w:rsidRPr="00061D7C" w:rsidRDefault="004175FF" w:rsidP="00061D7C">
            <w:pPr>
              <w:jc w:val="right"/>
              <w:rPr>
                <w:rFonts w:ascii="Calibri" w:hAnsi="Calibri" w:cs="Calibri"/>
                <w:b/>
                <w:bCs/>
                <w:sz w:val="22"/>
                <w:szCs w:val="22"/>
                <w:lang w:eastAsia="lv-LV"/>
              </w:rPr>
            </w:pPr>
            <w:r w:rsidRPr="00061D7C">
              <w:rPr>
                <w:rFonts w:ascii="Calibri" w:hAnsi="Calibri" w:cs="Calibri"/>
                <w:b/>
                <w:bCs/>
                <w:sz w:val="22"/>
                <w:szCs w:val="22"/>
                <w:lang w:eastAsia="lv-LV"/>
              </w:rPr>
              <w:t>3000</w:t>
            </w:r>
          </w:p>
        </w:tc>
        <w:tc>
          <w:tcPr>
            <w:tcW w:w="950" w:type="dxa"/>
            <w:tcBorders>
              <w:top w:val="single" w:sz="4" w:space="0" w:color="auto"/>
              <w:left w:val="nil"/>
              <w:bottom w:val="single" w:sz="4" w:space="0" w:color="auto"/>
              <w:right w:val="single" w:sz="4" w:space="0" w:color="auto"/>
            </w:tcBorders>
            <w:shd w:val="clear" w:color="auto" w:fill="auto"/>
            <w:noWrap/>
            <w:hideMark/>
          </w:tcPr>
          <w:p w14:paraId="4605000C" w14:textId="77777777" w:rsidR="004175FF" w:rsidRPr="00061D7C" w:rsidRDefault="004175FF" w:rsidP="00061D7C">
            <w:pPr>
              <w:rPr>
                <w:rFonts w:ascii="Calibri" w:hAnsi="Calibri" w:cs="Calibri"/>
                <w:color w:val="000000"/>
                <w:sz w:val="22"/>
                <w:szCs w:val="22"/>
                <w:lang w:eastAsia="lv-LV"/>
              </w:rPr>
            </w:pPr>
            <w:r w:rsidRPr="00061D7C">
              <w:rPr>
                <w:rFonts w:ascii="Calibri" w:hAnsi="Calibri" w:cs="Calibri"/>
                <w:color w:val="000000"/>
                <w:sz w:val="22"/>
                <w:szCs w:val="22"/>
                <w:lang w:eastAsia="lv-LV"/>
              </w:rPr>
              <w:t>8.5.16.</w:t>
            </w:r>
          </w:p>
        </w:tc>
        <w:tc>
          <w:tcPr>
            <w:tcW w:w="1143" w:type="dxa"/>
            <w:tcBorders>
              <w:top w:val="single" w:sz="4" w:space="0" w:color="auto"/>
              <w:left w:val="nil"/>
              <w:bottom w:val="single" w:sz="4" w:space="0" w:color="auto"/>
              <w:right w:val="single" w:sz="4" w:space="0" w:color="auto"/>
            </w:tcBorders>
            <w:shd w:val="clear" w:color="000000" w:fill="FFFFFF"/>
            <w:noWrap/>
            <w:hideMark/>
          </w:tcPr>
          <w:p w14:paraId="48DFA1B4" w14:textId="77777777" w:rsidR="004175FF" w:rsidRPr="00061D7C" w:rsidRDefault="004175FF" w:rsidP="00061D7C">
            <w:pPr>
              <w:rPr>
                <w:rFonts w:ascii="Calibri" w:hAnsi="Calibri" w:cs="Calibri"/>
                <w:color w:val="000000"/>
                <w:sz w:val="22"/>
                <w:szCs w:val="22"/>
                <w:lang w:eastAsia="lv-LV"/>
              </w:rPr>
            </w:pPr>
            <w:r w:rsidRPr="00061D7C">
              <w:rPr>
                <w:rFonts w:ascii="Calibri" w:hAnsi="Calibri" w:cs="Calibri"/>
                <w:color w:val="000000"/>
                <w:sz w:val="22"/>
                <w:szCs w:val="22"/>
                <w:lang w:eastAsia="lv-LV"/>
              </w:rPr>
              <w:t>BURA</w:t>
            </w:r>
          </w:p>
        </w:tc>
        <w:tc>
          <w:tcPr>
            <w:tcW w:w="1225" w:type="dxa"/>
            <w:tcBorders>
              <w:top w:val="single" w:sz="4" w:space="0" w:color="auto"/>
              <w:left w:val="nil"/>
              <w:bottom w:val="single" w:sz="4" w:space="0" w:color="auto"/>
              <w:right w:val="single" w:sz="4" w:space="0" w:color="auto"/>
            </w:tcBorders>
            <w:shd w:val="clear" w:color="auto" w:fill="auto"/>
            <w:noWrap/>
            <w:hideMark/>
          </w:tcPr>
          <w:p w14:paraId="464B4BF5" w14:textId="77777777" w:rsidR="004175FF" w:rsidRPr="00061D7C" w:rsidRDefault="004175FF" w:rsidP="00061D7C">
            <w:pPr>
              <w:rPr>
                <w:rFonts w:ascii="Calibri" w:hAnsi="Calibri" w:cs="Calibri"/>
                <w:color w:val="000000"/>
                <w:sz w:val="22"/>
                <w:szCs w:val="22"/>
                <w:lang w:eastAsia="lv-LV"/>
              </w:rPr>
            </w:pPr>
            <w:r w:rsidRPr="00061D7C">
              <w:rPr>
                <w:rFonts w:ascii="Calibri" w:hAnsi="Calibri" w:cs="Calibri"/>
                <w:color w:val="000000"/>
                <w:sz w:val="22"/>
                <w:szCs w:val="22"/>
                <w:lang w:eastAsia="lv-LV"/>
              </w:rPr>
              <w:t>Gab.</w:t>
            </w:r>
          </w:p>
        </w:tc>
        <w:tc>
          <w:tcPr>
            <w:tcW w:w="1139" w:type="dxa"/>
            <w:tcBorders>
              <w:top w:val="single" w:sz="4" w:space="0" w:color="auto"/>
              <w:left w:val="nil"/>
              <w:bottom w:val="single" w:sz="4" w:space="0" w:color="auto"/>
              <w:right w:val="single" w:sz="4" w:space="0" w:color="auto"/>
            </w:tcBorders>
            <w:shd w:val="clear" w:color="auto" w:fill="auto"/>
            <w:noWrap/>
            <w:hideMark/>
          </w:tcPr>
          <w:p w14:paraId="51ADE07A" w14:textId="77777777" w:rsidR="004175FF" w:rsidRPr="00061D7C" w:rsidRDefault="004175FF" w:rsidP="00061D7C">
            <w:pPr>
              <w:jc w:val="right"/>
              <w:rPr>
                <w:rFonts w:ascii="Calibri" w:hAnsi="Calibri" w:cs="Calibri"/>
                <w:color w:val="000000"/>
                <w:sz w:val="22"/>
                <w:szCs w:val="22"/>
                <w:lang w:eastAsia="lv-LV"/>
              </w:rPr>
            </w:pPr>
            <w:r w:rsidRPr="00061D7C">
              <w:rPr>
                <w:rFonts w:ascii="Calibri" w:hAnsi="Calibri" w:cs="Calibri"/>
                <w:color w:val="000000"/>
                <w:sz w:val="22"/>
                <w:szCs w:val="22"/>
                <w:lang w:eastAsia="lv-LV"/>
              </w:rPr>
              <w:t>1</w:t>
            </w:r>
          </w:p>
        </w:tc>
        <w:tc>
          <w:tcPr>
            <w:tcW w:w="2022" w:type="dxa"/>
            <w:tcBorders>
              <w:top w:val="single" w:sz="4" w:space="0" w:color="auto"/>
              <w:left w:val="nil"/>
              <w:bottom w:val="single" w:sz="4" w:space="0" w:color="auto"/>
              <w:right w:val="single" w:sz="4" w:space="0" w:color="auto"/>
            </w:tcBorders>
            <w:shd w:val="clear" w:color="000000" w:fill="FFFFFF"/>
            <w:noWrap/>
            <w:hideMark/>
          </w:tcPr>
          <w:p w14:paraId="1689866F" w14:textId="77777777" w:rsidR="004175FF" w:rsidRPr="00061D7C" w:rsidRDefault="004175FF" w:rsidP="00061D7C">
            <w:pPr>
              <w:rPr>
                <w:rFonts w:ascii="Calibri" w:hAnsi="Calibri" w:cs="Calibri"/>
                <w:color w:val="000000"/>
                <w:sz w:val="22"/>
                <w:szCs w:val="22"/>
                <w:lang w:eastAsia="lv-LV"/>
              </w:rPr>
            </w:pPr>
            <w:r w:rsidRPr="00061D7C">
              <w:rPr>
                <w:rFonts w:ascii="Calibri" w:hAnsi="Calibri" w:cs="Calibri"/>
                <w:color w:val="000000"/>
                <w:sz w:val="22"/>
                <w:szCs w:val="22"/>
                <w:lang w:eastAsia="lv-LV"/>
              </w:rPr>
              <w:t> </w:t>
            </w:r>
          </w:p>
        </w:tc>
        <w:tc>
          <w:tcPr>
            <w:tcW w:w="1842" w:type="dxa"/>
            <w:tcBorders>
              <w:top w:val="single" w:sz="4" w:space="0" w:color="auto"/>
              <w:left w:val="nil"/>
              <w:bottom w:val="single" w:sz="4" w:space="0" w:color="auto"/>
              <w:right w:val="single" w:sz="4" w:space="0" w:color="auto"/>
            </w:tcBorders>
            <w:shd w:val="clear" w:color="000000" w:fill="FFFFFF"/>
          </w:tcPr>
          <w:p w14:paraId="589BBCC2" w14:textId="77777777" w:rsidR="004175FF" w:rsidRPr="00061D7C" w:rsidRDefault="004175FF" w:rsidP="00061D7C">
            <w:pPr>
              <w:rPr>
                <w:rFonts w:ascii="Calibri" w:hAnsi="Calibri" w:cs="Calibri"/>
                <w:color w:val="000000"/>
                <w:sz w:val="22"/>
                <w:szCs w:val="22"/>
                <w:lang w:eastAsia="lv-LV"/>
              </w:rPr>
            </w:pPr>
          </w:p>
        </w:tc>
      </w:tr>
      <w:tr w:rsidR="004175FF" w:rsidRPr="00061D7C" w14:paraId="61B8795C" w14:textId="69A5443A" w:rsidTr="004175FF">
        <w:trPr>
          <w:trHeight w:val="290"/>
        </w:trPr>
        <w:tc>
          <w:tcPr>
            <w:tcW w:w="440" w:type="dxa"/>
            <w:tcBorders>
              <w:top w:val="nil"/>
              <w:left w:val="single" w:sz="8" w:space="0" w:color="auto"/>
              <w:bottom w:val="single" w:sz="4" w:space="0" w:color="auto"/>
              <w:right w:val="single" w:sz="4" w:space="0" w:color="auto"/>
            </w:tcBorders>
            <w:shd w:val="clear" w:color="000000" w:fill="FFFFFF"/>
            <w:noWrap/>
            <w:vAlign w:val="bottom"/>
            <w:hideMark/>
          </w:tcPr>
          <w:p w14:paraId="042897D6" w14:textId="77777777" w:rsidR="004175FF" w:rsidRPr="00061D7C" w:rsidRDefault="004175FF" w:rsidP="00061D7C">
            <w:pPr>
              <w:jc w:val="right"/>
              <w:rPr>
                <w:rFonts w:ascii="Calibri" w:hAnsi="Calibri" w:cs="Calibri"/>
                <w:color w:val="000000"/>
                <w:sz w:val="22"/>
                <w:szCs w:val="22"/>
                <w:lang w:eastAsia="lv-LV"/>
              </w:rPr>
            </w:pPr>
            <w:r w:rsidRPr="00061D7C">
              <w:rPr>
                <w:rFonts w:ascii="Calibri" w:hAnsi="Calibri" w:cs="Calibri"/>
                <w:color w:val="000000"/>
                <w:sz w:val="22"/>
                <w:szCs w:val="22"/>
                <w:lang w:eastAsia="lv-LV"/>
              </w:rPr>
              <w:t>2</w:t>
            </w:r>
          </w:p>
        </w:tc>
        <w:tc>
          <w:tcPr>
            <w:tcW w:w="1354" w:type="dxa"/>
            <w:tcBorders>
              <w:top w:val="nil"/>
              <w:left w:val="nil"/>
              <w:bottom w:val="single" w:sz="4" w:space="0" w:color="auto"/>
              <w:right w:val="single" w:sz="4" w:space="0" w:color="auto"/>
            </w:tcBorders>
            <w:shd w:val="clear" w:color="auto" w:fill="auto"/>
            <w:noWrap/>
            <w:hideMark/>
          </w:tcPr>
          <w:p w14:paraId="2455A9F6" w14:textId="77777777" w:rsidR="004175FF" w:rsidRPr="00061D7C" w:rsidRDefault="004175FF" w:rsidP="00061D7C">
            <w:pPr>
              <w:rPr>
                <w:rFonts w:ascii="Calibri" w:hAnsi="Calibri" w:cs="Calibri"/>
                <w:color w:val="000000"/>
                <w:sz w:val="22"/>
                <w:szCs w:val="22"/>
                <w:lang w:eastAsia="lv-LV"/>
              </w:rPr>
            </w:pPr>
            <w:r w:rsidRPr="00061D7C">
              <w:rPr>
                <w:rFonts w:ascii="Calibri" w:hAnsi="Calibri" w:cs="Calibri"/>
                <w:color w:val="000000"/>
                <w:sz w:val="22"/>
                <w:szCs w:val="22"/>
                <w:lang w:eastAsia="lv-LV"/>
              </w:rPr>
              <w:t>SEN-5895622</w:t>
            </w:r>
          </w:p>
        </w:tc>
        <w:tc>
          <w:tcPr>
            <w:tcW w:w="4077" w:type="dxa"/>
            <w:tcBorders>
              <w:top w:val="nil"/>
              <w:left w:val="nil"/>
              <w:bottom w:val="single" w:sz="4" w:space="0" w:color="auto"/>
              <w:right w:val="single" w:sz="4" w:space="0" w:color="auto"/>
            </w:tcBorders>
            <w:shd w:val="clear" w:color="auto" w:fill="auto"/>
            <w:noWrap/>
            <w:hideMark/>
          </w:tcPr>
          <w:p w14:paraId="05660535" w14:textId="77777777" w:rsidR="004175FF" w:rsidRPr="00061D7C" w:rsidRDefault="004175FF" w:rsidP="00061D7C">
            <w:pPr>
              <w:rPr>
                <w:rFonts w:ascii="Calibri" w:hAnsi="Calibri" w:cs="Calibri"/>
                <w:sz w:val="22"/>
                <w:szCs w:val="22"/>
                <w:lang w:eastAsia="lv-LV"/>
              </w:rPr>
            </w:pPr>
            <w:proofErr w:type="spellStart"/>
            <w:r w:rsidRPr="00061D7C">
              <w:rPr>
                <w:rFonts w:ascii="Calibri" w:hAnsi="Calibri" w:cs="Calibri"/>
                <w:sz w:val="22"/>
                <w:szCs w:val="22"/>
                <w:lang w:eastAsia="lv-LV"/>
              </w:rPr>
              <w:t>Jira</w:t>
            </w:r>
            <w:proofErr w:type="spellEnd"/>
            <w:r w:rsidRPr="00061D7C">
              <w:rPr>
                <w:rFonts w:ascii="Calibri" w:hAnsi="Calibri" w:cs="Calibri"/>
                <w:sz w:val="22"/>
                <w:szCs w:val="22"/>
                <w:lang w:eastAsia="lv-LV"/>
              </w:rPr>
              <w:t xml:space="preserve"> </w:t>
            </w:r>
            <w:proofErr w:type="spellStart"/>
            <w:r w:rsidRPr="00061D7C">
              <w:rPr>
                <w:rFonts w:ascii="Calibri" w:hAnsi="Calibri" w:cs="Calibri"/>
                <w:sz w:val="22"/>
                <w:szCs w:val="22"/>
                <w:lang w:eastAsia="lv-LV"/>
              </w:rPr>
              <w:t>Misc</w:t>
            </w:r>
            <w:proofErr w:type="spellEnd"/>
            <w:r w:rsidRPr="00061D7C">
              <w:rPr>
                <w:rFonts w:ascii="Calibri" w:hAnsi="Calibri" w:cs="Calibri"/>
                <w:sz w:val="22"/>
                <w:szCs w:val="22"/>
                <w:lang w:eastAsia="lv-LV"/>
              </w:rPr>
              <w:t xml:space="preserve"> </w:t>
            </w:r>
            <w:proofErr w:type="spellStart"/>
            <w:r w:rsidRPr="00061D7C">
              <w:rPr>
                <w:rFonts w:ascii="Calibri" w:hAnsi="Calibri" w:cs="Calibri"/>
                <w:sz w:val="22"/>
                <w:szCs w:val="22"/>
                <w:lang w:eastAsia="lv-LV"/>
              </w:rPr>
              <w:t>Workflow</w:t>
            </w:r>
            <w:proofErr w:type="spellEnd"/>
            <w:r w:rsidRPr="00061D7C">
              <w:rPr>
                <w:rFonts w:ascii="Calibri" w:hAnsi="Calibri" w:cs="Calibri"/>
                <w:sz w:val="22"/>
                <w:szCs w:val="22"/>
                <w:lang w:eastAsia="lv-LV"/>
              </w:rPr>
              <w:t xml:space="preserve"> </w:t>
            </w:r>
            <w:proofErr w:type="spellStart"/>
            <w:r w:rsidRPr="00061D7C">
              <w:rPr>
                <w:rFonts w:ascii="Calibri" w:hAnsi="Calibri" w:cs="Calibri"/>
                <w:sz w:val="22"/>
                <w:szCs w:val="22"/>
                <w:lang w:eastAsia="lv-LV"/>
              </w:rPr>
              <w:t>Extensions</w:t>
            </w:r>
            <w:proofErr w:type="spellEnd"/>
            <w:r w:rsidRPr="00061D7C">
              <w:rPr>
                <w:rFonts w:ascii="Calibri" w:hAnsi="Calibri" w:cs="Calibri"/>
                <w:sz w:val="22"/>
                <w:szCs w:val="22"/>
                <w:lang w:eastAsia="lv-LV"/>
              </w:rPr>
              <w:t xml:space="preserve"> </w:t>
            </w:r>
            <w:proofErr w:type="spellStart"/>
            <w:r w:rsidRPr="00061D7C">
              <w:rPr>
                <w:rFonts w:ascii="Calibri" w:hAnsi="Calibri" w:cs="Calibri"/>
                <w:sz w:val="22"/>
                <w:szCs w:val="22"/>
                <w:lang w:eastAsia="lv-LV"/>
              </w:rPr>
              <w:t>for</w:t>
            </w:r>
            <w:proofErr w:type="spellEnd"/>
            <w:r w:rsidRPr="00061D7C">
              <w:rPr>
                <w:rFonts w:ascii="Calibri" w:hAnsi="Calibri" w:cs="Calibri"/>
                <w:sz w:val="22"/>
                <w:szCs w:val="22"/>
                <w:lang w:eastAsia="lv-LV"/>
              </w:rPr>
              <w:t xml:space="preserve"> JIRA (</w:t>
            </w:r>
            <w:proofErr w:type="spellStart"/>
            <w:r w:rsidRPr="00061D7C">
              <w:rPr>
                <w:rFonts w:ascii="Calibri" w:hAnsi="Calibri" w:cs="Calibri"/>
                <w:sz w:val="22"/>
                <w:szCs w:val="22"/>
                <w:lang w:eastAsia="lv-LV"/>
              </w:rPr>
              <w:t>Data</w:t>
            </w:r>
            <w:proofErr w:type="spellEnd"/>
            <w:r w:rsidRPr="00061D7C">
              <w:rPr>
                <w:rFonts w:ascii="Calibri" w:hAnsi="Calibri" w:cs="Calibri"/>
                <w:sz w:val="22"/>
                <w:szCs w:val="22"/>
                <w:lang w:eastAsia="lv-LV"/>
              </w:rPr>
              <w:t xml:space="preserve"> </w:t>
            </w:r>
            <w:proofErr w:type="spellStart"/>
            <w:r w:rsidRPr="00061D7C">
              <w:rPr>
                <w:rFonts w:ascii="Calibri" w:hAnsi="Calibri" w:cs="Calibri"/>
                <w:sz w:val="22"/>
                <w:szCs w:val="22"/>
                <w:lang w:eastAsia="lv-LV"/>
              </w:rPr>
              <w:t>Center</w:t>
            </w:r>
            <w:proofErr w:type="spellEnd"/>
            <w:r w:rsidRPr="00061D7C">
              <w:rPr>
                <w:rFonts w:ascii="Calibri" w:hAnsi="Calibri" w:cs="Calibri"/>
                <w:sz w:val="22"/>
                <w:szCs w:val="22"/>
                <w:lang w:eastAsia="lv-LV"/>
              </w:rPr>
              <w:t xml:space="preserve">) 3000 </w:t>
            </w:r>
            <w:proofErr w:type="spellStart"/>
            <w:r w:rsidRPr="00061D7C">
              <w:rPr>
                <w:rFonts w:ascii="Calibri" w:hAnsi="Calibri" w:cs="Calibri"/>
                <w:sz w:val="22"/>
                <w:szCs w:val="22"/>
                <w:lang w:eastAsia="lv-LV"/>
              </w:rPr>
              <w:t>users</w:t>
            </w:r>
            <w:proofErr w:type="spellEnd"/>
            <w:r w:rsidRPr="00061D7C">
              <w:rPr>
                <w:rFonts w:ascii="Calibri" w:hAnsi="Calibri" w:cs="Calibri"/>
                <w:sz w:val="22"/>
                <w:szCs w:val="22"/>
                <w:lang w:eastAsia="lv-LV"/>
              </w:rPr>
              <w:t xml:space="preserve">: Commercial </w:t>
            </w:r>
            <w:proofErr w:type="spellStart"/>
            <w:r w:rsidRPr="00061D7C">
              <w:rPr>
                <w:rFonts w:ascii="Calibri" w:hAnsi="Calibri" w:cs="Calibri"/>
                <w:sz w:val="22"/>
                <w:szCs w:val="22"/>
                <w:lang w:eastAsia="lv-LV"/>
              </w:rPr>
              <w:t>License</w:t>
            </w:r>
            <w:proofErr w:type="spellEnd"/>
            <w:r w:rsidRPr="00061D7C">
              <w:rPr>
                <w:rFonts w:ascii="Calibri" w:hAnsi="Calibri" w:cs="Calibri"/>
                <w:sz w:val="22"/>
                <w:szCs w:val="22"/>
                <w:lang w:eastAsia="lv-LV"/>
              </w:rPr>
              <w:t xml:space="preserve"> </w:t>
            </w:r>
          </w:p>
        </w:tc>
        <w:tc>
          <w:tcPr>
            <w:tcW w:w="989" w:type="dxa"/>
            <w:tcBorders>
              <w:top w:val="nil"/>
              <w:left w:val="nil"/>
              <w:bottom w:val="single" w:sz="4" w:space="0" w:color="auto"/>
              <w:right w:val="single" w:sz="4" w:space="0" w:color="auto"/>
            </w:tcBorders>
            <w:shd w:val="clear" w:color="auto" w:fill="auto"/>
            <w:noWrap/>
            <w:hideMark/>
          </w:tcPr>
          <w:p w14:paraId="35E276A1" w14:textId="77777777" w:rsidR="004175FF" w:rsidRPr="00061D7C" w:rsidRDefault="004175FF" w:rsidP="00061D7C">
            <w:pPr>
              <w:jc w:val="right"/>
              <w:rPr>
                <w:rFonts w:ascii="Calibri" w:hAnsi="Calibri" w:cs="Calibri"/>
                <w:b/>
                <w:bCs/>
                <w:sz w:val="22"/>
                <w:szCs w:val="22"/>
                <w:lang w:eastAsia="lv-LV"/>
              </w:rPr>
            </w:pPr>
            <w:r w:rsidRPr="00061D7C">
              <w:rPr>
                <w:rFonts w:ascii="Calibri" w:hAnsi="Calibri" w:cs="Calibri"/>
                <w:b/>
                <w:bCs/>
                <w:sz w:val="22"/>
                <w:szCs w:val="22"/>
                <w:lang w:eastAsia="lv-LV"/>
              </w:rPr>
              <w:t>3000</w:t>
            </w:r>
          </w:p>
        </w:tc>
        <w:tc>
          <w:tcPr>
            <w:tcW w:w="950" w:type="dxa"/>
            <w:tcBorders>
              <w:top w:val="nil"/>
              <w:left w:val="nil"/>
              <w:bottom w:val="single" w:sz="4" w:space="0" w:color="auto"/>
              <w:right w:val="single" w:sz="4" w:space="0" w:color="auto"/>
            </w:tcBorders>
            <w:shd w:val="clear" w:color="auto" w:fill="auto"/>
            <w:noWrap/>
            <w:hideMark/>
          </w:tcPr>
          <w:p w14:paraId="4BEDD70E" w14:textId="77777777" w:rsidR="004175FF" w:rsidRPr="00061D7C" w:rsidRDefault="004175FF" w:rsidP="00061D7C">
            <w:pPr>
              <w:rPr>
                <w:rFonts w:ascii="Calibri" w:hAnsi="Calibri" w:cs="Calibri"/>
                <w:color w:val="000000"/>
                <w:sz w:val="22"/>
                <w:szCs w:val="22"/>
                <w:lang w:eastAsia="lv-LV"/>
              </w:rPr>
            </w:pPr>
            <w:r w:rsidRPr="00061D7C">
              <w:rPr>
                <w:rFonts w:ascii="Calibri" w:hAnsi="Calibri" w:cs="Calibri"/>
                <w:color w:val="000000"/>
                <w:sz w:val="22"/>
                <w:szCs w:val="22"/>
                <w:lang w:eastAsia="lv-LV"/>
              </w:rPr>
              <w:t>8.5.16.</w:t>
            </w:r>
          </w:p>
        </w:tc>
        <w:tc>
          <w:tcPr>
            <w:tcW w:w="1143" w:type="dxa"/>
            <w:tcBorders>
              <w:top w:val="nil"/>
              <w:left w:val="nil"/>
              <w:bottom w:val="single" w:sz="4" w:space="0" w:color="auto"/>
              <w:right w:val="single" w:sz="4" w:space="0" w:color="auto"/>
            </w:tcBorders>
            <w:shd w:val="clear" w:color="000000" w:fill="FFFFFF"/>
            <w:noWrap/>
            <w:hideMark/>
          </w:tcPr>
          <w:p w14:paraId="7E600262" w14:textId="77777777" w:rsidR="004175FF" w:rsidRPr="00061D7C" w:rsidRDefault="004175FF" w:rsidP="00061D7C">
            <w:pPr>
              <w:rPr>
                <w:rFonts w:ascii="Calibri" w:hAnsi="Calibri" w:cs="Calibri"/>
                <w:color w:val="000000"/>
                <w:sz w:val="22"/>
                <w:szCs w:val="22"/>
                <w:lang w:eastAsia="lv-LV"/>
              </w:rPr>
            </w:pPr>
            <w:r w:rsidRPr="00061D7C">
              <w:rPr>
                <w:rFonts w:ascii="Calibri" w:hAnsi="Calibri" w:cs="Calibri"/>
                <w:color w:val="000000"/>
                <w:sz w:val="22"/>
                <w:szCs w:val="22"/>
                <w:lang w:eastAsia="lv-LV"/>
              </w:rPr>
              <w:t>BURA</w:t>
            </w:r>
          </w:p>
        </w:tc>
        <w:tc>
          <w:tcPr>
            <w:tcW w:w="1225" w:type="dxa"/>
            <w:tcBorders>
              <w:top w:val="nil"/>
              <w:left w:val="nil"/>
              <w:bottom w:val="single" w:sz="4" w:space="0" w:color="auto"/>
              <w:right w:val="single" w:sz="4" w:space="0" w:color="auto"/>
            </w:tcBorders>
            <w:shd w:val="clear" w:color="auto" w:fill="auto"/>
            <w:noWrap/>
            <w:hideMark/>
          </w:tcPr>
          <w:p w14:paraId="444862B0" w14:textId="77777777" w:rsidR="004175FF" w:rsidRPr="00061D7C" w:rsidRDefault="004175FF" w:rsidP="00061D7C">
            <w:pPr>
              <w:rPr>
                <w:rFonts w:ascii="Calibri" w:hAnsi="Calibri" w:cs="Calibri"/>
                <w:color w:val="000000"/>
                <w:sz w:val="22"/>
                <w:szCs w:val="22"/>
                <w:lang w:eastAsia="lv-LV"/>
              </w:rPr>
            </w:pPr>
            <w:r w:rsidRPr="00061D7C">
              <w:rPr>
                <w:rFonts w:ascii="Calibri" w:hAnsi="Calibri" w:cs="Calibri"/>
                <w:color w:val="000000"/>
                <w:sz w:val="22"/>
                <w:szCs w:val="22"/>
                <w:lang w:eastAsia="lv-LV"/>
              </w:rPr>
              <w:t>Gab.</w:t>
            </w:r>
          </w:p>
        </w:tc>
        <w:tc>
          <w:tcPr>
            <w:tcW w:w="1139" w:type="dxa"/>
            <w:tcBorders>
              <w:top w:val="nil"/>
              <w:left w:val="nil"/>
              <w:bottom w:val="single" w:sz="4" w:space="0" w:color="auto"/>
              <w:right w:val="single" w:sz="4" w:space="0" w:color="auto"/>
            </w:tcBorders>
            <w:shd w:val="clear" w:color="auto" w:fill="auto"/>
            <w:noWrap/>
            <w:hideMark/>
          </w:tcPr>
          <w:p w14:paraId="27FEC1CC" w14:textId="77777777" w:rsidR="004175FF" w:rsidRPr="00061D7C" w:rsidRDefault="004175FF" w:rsidP="00061D7C">
            <w:pPr>
              <w:jc w:val="right"/>
              <w:rPr>
                <w:rFonts w:ascii="Calibri" w:hAnsi="Calibri" w:cs="Calibri"/>
                <w:color w:val="000000"/>
                <w:sz w:val="22"/>
                <w:szCs w:val="22"/>
                <w:lang w:eastAsia="lv-LV"/>
              </w:rPr>
            </w:pPr>
            <w:r w:rsidRPr="00061D7C">
              <w:rPr>
                <w:rFonts w:ascii="Calibri" w:hAnsi="Calibri" w:cs="Calibri"/>
                <w:color w:val="000000"/>
                <w:sz w:val="22"/>
                <w:szCs w:val="22"/>
                <w:lang w:eastAsia="lv-LV"/>
              </w:rPr>
              <w:t>1</w:t>
            </w:r>
          </w:p>
        </w:tc>
        <w:tc>
          <w:tcPr>
            <w:tcW w:w="2022" w:type="dxa"/>
            <w:tcBorders>
              <w:top w:val="nil"/>
              <w:left w:val="nil"/>
              <w:bottom w:val="single" w:sz="4" w:space="0" w:color="auto"/>
              <w:right w:val="single" w:sz="4" w:space="0" w:color="auto"/>
            </w:tcBorders>
            <w:shd w:val="clear" w:color="000000" w:fill="FFFFFF"/>
            <w:noWrap/>
            <w:hideMark/>
          </w:tcPr>
          <w:p w14:paraId="735D6A00" w14:textId="77777777" w:rsidR="004175FF" w:rsidRPr="00061D7C" w:rsidRDefault="004175FF" w:rsidP="00061D7C">
            <w:pPr>
              <w:rPr>
                <w:rFonts w:ascii="Calibri" w:hAnsi="Calibri" w:cs="Calibri"/>
                <w:color w:val="000000"/>
                <w:sz w:val="22"/>
                <w:szCs w:val="22"/>
                <w:lang w:eastAsia="lv-LV"/>
              </w:rPr>
            </w:pPr>
            <w:r w:rsidRPr="00061D7C">
              <w:rPr>
                <w:rFonts w:ascii="Calibri" w:hAnsi="Calibri" w:cs="Calibri"/>
                <w:color w:val="000000"/>
                <w:sz w:val="22"/>
                <w:szCs w:val="22"/>
                <w:lang w:eastAsia="lv-LV"/>
              </w:rPr>
              <w:t> </w:t>
            </w:r>
          </w:p>
        </w:tc>
        <w:tc>
          <w:tcPr>
            <w:tcW w:w="1842" w:type="dxa"/>
            <w:tcBorders>
              <w:top w:val="nil"/>
              <w:left w:val="nil"/>
              <w:bottom w:val="single" w:sz="4" w:space="0" w:color="auto"/>
              <w:right w:val="single" w:sz="4" w:space="0" w:color="auto"/>
            </w:tcBorders>
            <w:shd w:val="clear" w:color="000000" w:fill="FFFFFF"/>
          </w:tcPr>
          <w:p w14:paraId="0437588A" w14:textId="77777777" w:rsidR="004175FF" w:rsidRPr="00061D7C" w:rsidRDefault="004175FF" w:rsidP="00061D7C">
            <w:pPr>
              <w:rPr>
                <w:rFonts w:ascii="Calibri" w:hAnsi="Calibri" w:cs="Calibri"/>
                <w:color w:val="000000"/>
                <w:sz w:val="22"/>
                <w:szCs w:val="22"/>
                <w:lang w:eastAsia="lv-LV"/>
              </w:rPr>
            </w:pPr>
          </w:p>
        </w:tc>
      </w:tr>
      <w:tr w:rsidR="004175FF" w:rsidRPr="00061D7C" w14:paraId="21F8D3EB" w14:textId="5A4C5616" w:rsidTr="004175FF">
        <w:trPr>
          <w:trHeight w:val="290"/>
        </w:trPr>
        <w:tc>
          <w:tcPr>
            <w:tcW w:w="440" w:type="dxa"/>
            <w:tcBorders>
              <w:top w:val="nil"/>
              <w:left w:val="single" w:sz="8" w:space="0" w:color="auto"/>
              <w:bottom w:val="single" w:sz="4" w:space="0" w:color="auto"/>
              <w:right w:val="single" w:sz="4" w:space="0" w:color="auto"/>
            </w:tcBorders>
            <w:shd w:val="clear" w:color="000000" w:fill="FFFFFF"/>
            <w:noWrap/>
            <w:vAlign w:val="bottom"/>
            <w:hideMark/>
          </w:tcPr>
          <w:p w14:paraId="7D14A5E5" w14:textId="77777777" w:rsidR="004175FF" w:rsidRPr="00061D7C" w:rsidRDefault="004175FF" w:rsidP="00061D7C">
            <w:pPr>
              <w:jc w:val="right"/>
              <w:rPr>
                <w:rFonts w:ascii="Calibri" w:hAnsi="Calibri" w:cs="Calibri"/>
                <w:color w:val="000000"/>
                <w:sz w:val="22"/>
                <w:szCs w:val="22"/>
                <w:lang w:eastAsia="lv-LV"/>
              </w:rPr>
            </w:pPr>
            <w:r w:rsidRPr="00061D7C">
              <w:rPr>
                <w:rFonts w:ascii="Calibri" w:hAnsi="Calibri" w:cs="Calibri"/>
                <w:color w:val="000000"/>
                <w:sz w:val="22"/>
                <w:szCs w:val="22"/>
                <w:lang w:eastAsia="lv-LV"/>
              </w:rPr>
              <w:lastRenderedPageBreak/>
              <w:t>3</w:t>
            </w:r>
          </w:p>
        </w:tc>
        <w:tc>
          <w:tcPr>
            <w:tcW w:w="1354" w:type="dxa"/>
            <w:tcBorders>
              <w:top w:val="nil"/>
              <w:left w:val="nil"/>
              <w:bottom w:val="single" w:sz="4" w:space="0" w:color="auto"/>
              <w:right w:val="single" w:sz="4" w:space="0" w:color="auto"/>
            </w:tcBorders>
            <w:shd w:val="clear" w:color="auto" w:fill="auto"/>
            <w:noWrap/>
            <w:hideMark/>
          </w:tcPr>
          <w:p w14:paraId="1C2D3C7A" w14:textId="77777777" w:rsidR="004175FF" w:rsidRPr="00061D7C" w:rsidRDefault="004175FF" w:rsidP="00061D7C">
            <w:pPr>
              <w:rPr>
                <w:rFonts w:ascii="Calibri" w:hAnsi="Calibri" w:cs="Calibri"/>
                <w:color w:val="000000"/>
                <w:sz w:val="22"/>
                <w:szCs w:val="22"/>
                <w:lang w:eastAsia="lv-LV"/>
              </w:rPr>
            </w:pPr>
            <w:r w:rsidRPr="00061D7C">
              <w:rPr>
                <w:rFonts w:ascii="Calibri" w:hAnsi="Calibri" w:cs="Calibri"/>
                <w:color w:val="000000"/>
                <w:sz w:val="22"/>
                <w:szCs w:val="22"/>
                <w:lang w:eastAsia="lv-LV"/>
              </w:rPr>
              <w:t>SEN-3729352</w:t>
            </w:r>
          </w:p>
        </w:tc>
        <w:tc>
          <w:tcPr>
            <w:tcW w:w="4077" w:type="dxa"/>
            <w:tcBorders>
              <w:top w:val="nil"/>
              <w:left w:val="nil"/>
              <w:bottom w:val="single" w:sz="4" w:space="0" w:color="auto"/>
              <w:right w:val="single" w:sz="4" w:space="0" w:color="auto"/>
            </w:tcBorders>
            <w:shd w:val="clear" w:color="000000" w:fill="FFFFFF"/>
            <w:noWrap/>
            <w:hideMark/>
          </w:tcPr>
          <w:p w14:paraId="0E75D895" w14:textId="77777777" w:rsidR="004175FF" w:rsidRPr="00061D7C" w:rsidRDefault="004175FF" w:rsidP="00061D7C">
            <w:pPr>
              <w:rPr>
                <w:rFonts w:ascii="Calibri" w:hAnsi="Calibri" w:cs="Calibri"/>
                <w:sz w:val="22"/>
                <w:szCs w:val="22"/>
                <w:lang w:eastAsia="lv-LV"/>
              </w:rPr>
            </w:pPr>
            <w:proofErr w:type="spellStart"/>
            <w:r w:rsidRPr="00061D7C">
              <w:rPr>
                <w:rFonts w:ascii="Calibri" w:hAnsi="Calibri" w:cs="Calibri"/>
                <w:sz w:val="22"/>
                <w:szCs w:val="22"/>
                <w:lang w:eastAsia="lv-LV"/>
              </w:rPr>
              <w:t>Time</w:t>
            </w:r>
            <w:proofErr w:type="spellEnd"/>
            <w:r w:rsidRPr="00061D7C">
              <w:rPr>
                <w:rFonts w:ascii="Calibri" w:hAnsi="Calibri" w:cs="Calibri"/>
                <w:sz w:val="22"/>
                <w:szCs w:val="22"/>
                <w:lang w:eastAsia="lv-LV"/>
              </w:rPr>
              <w:t xml:space="preserve"> </w:t>
            </w:r>
            <w:proofErr w:type="spellStart"/>
            <w:r w:rsidRPr="00061D7C">
              <w:rPr>
                <w:rFonts w:ascii="Calibri" w:hAnsi="Calibri" w:cs="Calibri"/>
                <w:sz w:val="22"/>
                <w:szCs w:val="22"/>
                <w:lang w:eastAsia="lv-LV"/>
              </w:rPr>
              <w:t>Tracking</w:t>
            </w:r>
            <w:proofErr w:type="spellEnd"/>
            <w:r w:rsidRPr="00061D7C">
              <w:rPr>
                <w:rFonts w:ascii="Calibri" w:hAnsi="Calibri" w:cs="Calibri"/>
                <w:sz w:val="22"/>
                <w:szCs w:val="22"/>
                <w:lang w:eastAsia="lv-LV"/>
              </w:rPr>
              <w:t xml:space="preserve"> </w:t>
            </w:r>
            <w:proofErr w:type="spellStart"/>
            <w:r w:rsidRPr="00061D7C">
              <w:rPr>
                <w:rFonts w:ascii="Calibri" w:hAnsi="Calibri" w:cs="Calibri"/>
                <w:sz w:val="22"/>
                <w:szCs w:val="22"/>
                <w:lang w:eastAsia="lv-LV"/>
              </w:rPr>
              <w:t>And</w:t>
            </w:r>
            <w:proofErr w:type="spellEnd"/>
            <w:r w:rsidRPr="00061D7C">
              <w:rPr>
                <w:rFonts w:ascii="Calibri" w:hAnsi="Calibri" w:cs="Calibri"/>
                <w:sz w:val="22"/>
                <w:szCs w:val="22"/>
                <w:lang w:eastAsia="lv-LV"/>
              </w:rPr>
              <w:t xml:space="preserve"> </w:t>
            </w:r>
            <w:proofErr w:type="spellStart"/>
            <w:r w:rsidRPr="00061D7C">
              <w:rPr>
                <w:rFonts w:ascii="Calibri" w:hAnsi="Calibri" w:cs="Calibri"/>
                <w:sz w:val="22"/>
                <w:szCs w:val="22"/>
                <w:lang w:eastAsia="lv-LV"/>
              </w:rPr>
              <w:t>Billing</w:t>
            </w:r>
            <w:proofErr w:type="spellEnd"/>
            <w:r w:rsidRPr="00061D7C">
              <w:rPr>
                <w:rFonts w:ascii="Calibri" w:hAnsi="Calibri" w:cs="Calibri"/>
                <w:sz w:val="22"/>
                <w:szCs w:val="22"/>
                <w:lang w:eastAsia="lv-LV"/>
              </w:rPr>
              <w:t xml:space="preserve"> </w:t>
            </w:r>
            <w:proofErr w:type="spellStart"/>
            <w:r w:rsidRPr="00061D7C">
              <w:rPr>
                <w:rFonts w:ascii="Calibri" w:hAnsi="Calibri" w:cs="Calibri"/>
                <w:sz w:val="22"/>
                <w:szCs w:val="22"/>
                <w:lang w:eastAsia="lv-LV"/>
              </w:rPr>
              <w:t>Reporting</w:t>
            </w:r>
            <w:proofErr w:type="spellEnd"/>
            <w:r w:rsidRPr="00061D7C">
              <w:rPr>
                <w:rFonts w:ascii="Calibri" w:hAnsi="Calibri" w:cs="Calibri"/>
                <w:sz w:val="22"/>
                <w:szCs w:val="22"/>
                <w:lang w:eastAsia="lv-LV"/>
              </w:rPr>
              <w:t xml:space="preserve"> </w:t>
            </w:r>
            <w:proofErr w:type="spellStart"/>
            <w:r w:rsidRPr="00061D7C">
              <w:rPr>
                <w:rFonts w:ascii="Calibri" w:hAnsi="Calibri" w:cs="Calibri"/>
                <w:sz w:val="22"/>
                <w:szCs w:val="22"/>
                <w:lang w:eastAsia="lv-LV"/>
              </w:rPr>
              <w:t>for</w:t>
            </w:r>
            <w:proofErr w:type="spellEnd"/>
            <w:r w:rsidRPr="00061D7C">
              <w:rPr>
                <w:rFonts w:ascii="Calibri" w:hAnsi="Calibri" w:cs="Calibri"/>
                <w:sz w:val="22"/>
                <w:szCs w:val="22"/>
                <w:lang w:eastAsia="lv-LV"/>
              </w:rPr>
              <w:t xml:space="preserve"> JIRA (</w:t>
            </w:r>
            <w:proofErr w:type="spellStart"/>
            <w:r w:rsidRPr="00061D7C">
              <w:rPr>
                <w:rFonts w:ascii="Calibri" w:hAnsi="Calibri" w:cs="Calibri"/>
                <w:sz w:val="22"/>
                <w:szCs w:val="22"/>
                <w:lang w:eastAsia="lv-LV"/>
              </w:rPr>
              <w:t>Data</w:t>
            </w:r>
            <w:proofErr w:type="spellEnd"/>
            <w:r w:rsidRPr="00061D7C">
              <w:rPr>
                <w:rFonts w:ascii="Calibri" w:hAnsi="Calibri" w:cs="Calibri"/>
                <w:sz w:val="22"/>
                <w:szCs w:val="22"/>
                <w:lang w:eastAsia="lv-LV"/>
              </w:rPr>
              <w:t xml:space="preserve"> </w:t>
            </w:r>
            <w:proofErr w:type="spellStart"/>
            <w:r w:rsidRPr="00061D7C">
              <w:rPr>
                <w:rFonts w:ascii="Calibri" w:hAnsi="Calibri" w:cs="Calibri"/>
                <w:sz w:val="22"/>
                <w:szCs w:val="22"/>
                <w:lang w:eastAsia="lv-LV"/>
              </w:rPr>
              <w:t>Center</w:t>
            </w:r>
            <w:proofErr w:type="spellEnd"/>
            <w:r w:rsidRPr="00061D7C">
              <w:rPr>
                <w:rFonts w:ascii="Calibri" w:hAnsi="Calibri" w:cs="Calibri"/>
                <w:sz w:val="22"/>
                <w:szCs w:val="22"/>
                <w:lang w:eastAsia="lv-LV"/>
              </w:rPr>
              <w:t xml:space="preserve">) 3000 </w:t>
            </w:r>
            <w:proofErr w:type="spellStart"/>
            <w:r w:rsidRPr="00061D7C">
              <w:rPr>
                <w:rFonts w:ascii="Calibri" w:hAnsi="Calibri" w:cs="Calibri"/>
                <w:sz w:val="22"/>
                <w:szCs w:val="22"/>
                <w:lang w:eastAsia="lv-LV"/>
              </w:rPr>
              <w:t>users</w:t>
            </w:r>
            <w:proofErr w:type="spellEnd"/>
            <w:r w:rsidRPr="00061D7C">
              <w:rPr>
                <w:rFonts w:ascii="Calibri" w:hAnsi="Calibri" w:cs="Calibri"/>
                <w:sz w:val="22"/>
                <w:szCs w:val="22"/>
                <w:lang w:eastAsia="lv-LV"/>
              </w:rPr>
              <w:t xml:space="preserve">: Commercial </w:t>
            </w:r>
            <w:proofErr w:type="spellStart"/>
            <w:r w:rsidRPr="00061D7C">
              <w:rPr>
                <w:rFonts w:ascii="Calibri" w:hAnsi="Calibri" w:cs="Calibri"/>
                <w:sz w:val="22"/>
                <w:szCs w:val="22"/>
                <w:lang w:eastAsia="lv-LV"/>
              </w:rPr>
              <w:t>License</w:t>
            </w:r>
            <w:proofErr w:type="spellEnd"/>
            <w:r w:rsidRPr="00061D7C">
              <w:rPr>
                <w:rFonts w:ascii="Calibri" w:hAnsi="Calibri" w:cs="Calibri"/>
                <w:sz w:val="22"/>
                <w:szCs w:val="22"/>
                <w:lang w:eastAsia="lv-LV"/>
              </w:rPr>
              <w:t xml:space="preserve"> </w:t>
            </w:r>
          </w:p>
        </w:tc>
        <w:tc>
          <w:tcPr>
            <w:tcW w:w="989" w:type="dxa"/>
            <w:tcBorders>
              <w:top w:val="nil"/>
              <w:left w:val="nil"/>
              <w:bottom w:val="single" w:sz="4" w:space="0" w:color="auto"/>
              <w:right w:val="single" w:sz="4" w:space="0" w:color="auto"/>
            </w:tcBorders>
            <w:shd w:val="clear" w:color="auto" w:fill="auto"/>
            <w:noWrap/>
            <w:hideMark/>
          </w:tcPr>
          <w:p w14:paraId="5A0291D0" w14:textId="77777777" w:rsidR="004175FF" w:rsidRPr="00061D7C" w:rsidRDefault="004175FF" w:rsidP="00061D7C">
            <w:pPr>
              <w:jc w:val="right"/>
              <w:rPr>
                <w:rFonts w:ascii="Calibri" w:hAnsi="Calibri" w:cs="Calibri"/>
                <w:b/>
                <w:bCs/>
                <w:sz w:val="22"/>
                <w:szCs w:val="22"/>
                <w:lang w:eastAsia="lv-LV"/>
              </w:rPr>
            </w:pPr>
            <w:r w:rsidRPr="00061D7C">
              <w:rPr>
                <w:rFonts w:ascii="Calibri" w:hAnsi="Calibri" w:cs="Calibri"/>
                <w:b/>
                <w:bCs/>
                <w:sz w:val="22"/>
                <w:szCs w:val="22"/>
                <w:lang w:eastAsia="lv-LV"/>
              </w:rPr>
              <w:t>3000</w:t>
            </w:r>
          </w:p>
        </w:tc>
        <w:tc>
          <w:tcPr>
            <w:tcW w:w="950" w:type="dxa"/>
            <w:tcBorders>
              <w:top w:val="nil"/>
              <w:left w:val="nil"/>
              <w:bottom w:val="single" w:sz="4" w:space="0" w:color="auto"/>
              <w:right w:val="single" w:sz="4" w:space="0" w:color="auto"/>
            </w:tcBorders>
            <w:shd w:val="clear" w:color="auto" w:fill="auto"/>
            <w:noWrap/>
            <w:hideMark/>
          </w:tcPr>
          <w:p w14:paraId="2FA0AF8E" w14:textId="77777777" w:rsidR="004175FF" w:rsidRPr="00061D7C" w:rsidRDefault="004175FF" w:rsidP="00061D7C">
            <w:pPr>
              <w:rPr>
                <w:rFonts w:ascii="Calibri" w:hAnsi="Calibri" w:cs="Calibri"/>
                <w:color w:val="000000"/>
                <w:sz w:val="22"/>
                <w:szCs w:val="22"/>
                <w:lang w:eastAsia="lv-LV"/>
              </w:rPr>
            </w:pPr>
            <w:r w:rsidRPr="00061D7C">
              <w:rPr>
                <w:rFonts w:ascii="Calibri" w:hAnsi="Calibri" w:cs="Calibri"/>
                <w:color w:val="000000"/>
                <w:sz w:val="22"/>
                <w:szCs w:val="22"/>
                <w:lang w:eastAsia="lv-LV"/>
              </w:rPr>
              <w:t>8.5.16.</w:t>
            </w:r>
          </w:p>
        </w:tc>
        <w:tc>
          <w:tcPr>
            <w:tcW w:w="1143" w:type="dxa"/>
            <w:tcBorders>
              <w:top w:val="nil"/>
              <w:left w:val="nil"/>
              <w:bottom w:val="single" w:sz="4" w:space="0" w:color="auto"/>
              <w:right w:val="single" w:sz="4" w:space="0" w:color="auto"/>
            </w:tcBorders>
            <w:shd w:val="clear" w:color="000000" w:fill="FFFFFF"/>
            <w:noWrap/>
            <w:hideMark/>
          </w:tcPr>
          <w:p w14:paraId="427BB001" w14:textId="77777777" w:rsidR="004175FF" w:rsidRPr="00061D7C" w:rsidRDefault="004175FF" w:rsidP="00061D7C">
            <w:pPr>
              <w:rPr>
                <w:rFonts w:ascii="Calibri" w:hAnsi="Calibri" w:cs="Calibri"/>
                <w:color w:val="000000"/>
                <w:sz w:val="22"/>
                <w:szCs w:val="22"/>
                <w:lang w:eastAsia="lv-LV"/>
              </w:rPr>
            </w:pPr>
            <w:r w:rsidRPr="00061D7C">
              <w:rPr>
                <w:rFonts w:ascii="Calibri" w:hAnsi="Calibri" w:cs="Calibri"/>
                <w:color w:val="000000"/>
                <w:sz w:val="22"/>
                <w:szCs w:val="22"/>
                <w:lang w:eastAsia="lv-LV"/>
              </w:rPr>
              <w:t>BURA</w:t>
            </w:r>
          </w:p>
        </w:tc>
        <w:tc>
          <w:tcPr>
            <w:tcW w:w="1225" w:type="dxa"/>
            <w:tcBorders>
              <w:top w:val="nil"/>
              <w:left w:val="nil"/>
              <w:bottom w:val="single" w:sz="4" w:space="0" w:color="auto"/>
              <w:right w:val="single" w:sz="4" w:space="0" w:color="auto"/>
            </w:tcBorders>
            <w:shd w:val="clear" w:color="auto" w:fill="auto"/>
            <w:noWrap/>
            <w:hideMark/>
          </w:tcPr>
          <w:p w14:paraId="1E1BF2E7" w14:textId="77777777" w:rsidR="004175FF" w:rsidRPr="00061D7C" w:rsidRDefault="004175FF" w:rsidP="00061D7C">
            <w:pPr>
              <w:rPr>
                <w:rFonts w:ascii="Calibri" w:hAnsi="Calibri" w:cs="Calibri"/>
                <w:color w:val="000000"/>
                <w:sz w:val="22"/>
                <w:szCs w:val="22"/>
                <w:lang w:eastAsia="lv-LV"/>
              </w:rPr>
            </w:pPr>
            <w:r w:rsidRPr="00061D7C">
              <w:rPr>
                <w:rFonts w:ascii="Calibri" w:hAnsi="Calibri" w:cs="Calibri"/>
                <w:color w:val="000000"/>
                <w:sz w:val="22"/>
                <w:szCs w:val="22"/>
                <w:lang w:eastAsia="lv-LV"/>
              </w:rPr>
              <w:t>Gab.</w:t>
            </w:r>
          </w:p>
        </w:tc>
        <w:tc>
          <w:tcPr>
            <w:tcW w:w="1139" w:type="dxa"/>
            <w:tcBorders>
              <w:top w:val="nil"/>
              <w:left w:val="nil"/>
              <w:bottom w:val="single" w:sz="4" w:space="0" w:color="auto"/>
              <w:right w:val="single" w:sz="4" w:space="0" w:color="auto"/>
            </w:tcBorders>
            <w:shd w:val="clear" w:color="auto" w:fill="auto"/>
            <w:noWrap/>
            <w:hideMark/>
          </w:tcPr>
          <w:p w14:paraId="314247E8" w14:textId="77777777" w:rsidR="004175FF" w:rsidRPr="00061D7C" w:rsidRDefault="004175FF" w:rsidP="00061D7C">
            <w:pPr>
              <w:jc w:val="right"/>
              <w:rPr>
                <w:rFonts w:ascii="Calibri" w:hAnsi="Calibri" w:cs="Calibri"/>
                <w:color w:val="000000"/>
                <w:sz w:val="22"/>
                <w:szCs w:val="22"/>
                <w:lang w:eastAsia="lv-LV"/>
              </w:rPr>
            </w:pPr>
            <w:r w:rsidRPr="00061D7C">
              <w:rPr>
                <w:rFonts w:ascii="Calibri" w:hAnsi="Calibri" w:cs="Calibri"/>
                <w:color w:val="000000"/>
                <w:sz w:val="22"/>
                <w:szCs w:val="22"/>
                <w:lang w:eastAsia="lv-LV"/>
              </w:rPr>
              <w:t>1</w:t>
            </w:r>
          </w:p>
        </w:tc>
        <w:tc>
          <w:tcPr>
            <w:tcW w:w="2022" w:type="dxa"/>
            <w:tcBorders>
              <w:top w:val="nil"/>
              <w:left w:val="nil"/>
              <w:bottom w:val="single" w:sz="4" w:space="0" w:color="auto"/>
              <w:right w:val="single" w:sz="4" w:space="0" w:color="auto"/>
            </w:tcBorders>
            <w:shd w:val="clear" w:color="000000" w:fill="FFFFFF"/>
            <w:noWrap/>
            <w:hideMark/>
          </w:tcPr>
          <w:p w14:paraId="56CD6DC4" w14:textId="77777777" w:rsidR="004175FF" w:rsidRPr="00061D7C" w:rsidRDefault="004175FF" w:rsidP="00061D7C">
            <w:pPr>
              <w:rPr>
                <w:rFonts w:ascii="Calibri" w:hAnsi="Calibri" w:cs="Calibri"/>
                <w:color w:val="000000"/>
                <w:sz w:val="22"/>
                <w:szCs w:val="22"/>
                <w:lang w:eastAsia="lv-LV"/>
              </w:rPr>
            </w:pPr>
            <w:r w:rsidRPr="00061D7C">
              <w:rPr>
                <w:rFonts w:ascii="Calibri" w:hAnsi="Calibri" w:cs="Calibri"/>
                <w:color w:val="000000"/>
                <w:sz w:val="22"/>
                <w:szCs w:val="22"/>
                <w:lang w:eastAsia="lv-LV"/>
              </w:rPr>
              <w:t> </w:t>
            </w:r>
          </w:p>
        </w:tc>
        <w:tc>
          <w:tcPr>
            <w:tcW w:w="1842" w:type="dxa"/>
            <w:tcBorders>
              <w:top w:val="nil"/>
              <w:left w:val="nil"/>
              <w:bottom w:val="single" w:sz="4" w:space="0" w:color="auto"/>
              <w:right w:val="single" w:sz="4" w:space="0" w:color="auto"/>
            </w:tcBorders>
            <w:shd w:val="clear" w:color="000000" w:fill="FFFFFF"/>
          </w:tcPr>
          <w:p w14:paraId="3D8F6D6C" w14:textId="77777777" w:rsidR="004175FF" w:rsidRPr="00061D7C" w:rsidRDefault="004175FF" w:rsidP="00061D7C">
            <w:pPr>
              <w:rPr>
                <w:rFonts w:ascii="Calibri" w:hAnsi="Calibri" w:cs="Calibri"/>
                <w:color w:val="000000"/>
                <w:sz w:val="22"/>
                <w:szCs w:val="22"/>
                <w:lang w:eastAsia="lv-LV"/>
              </w:rPr>
            </w:pPr>
          </w:p>
        </w:tc>
      </w:tr>
      <w:tr w:rsidR="004175FF" w:rsidRPr="00061D7C" w14:paraId="693E6ADE" w14:textId="4265A37F" w:rsidTr="004175FF">
        <w:trPr>
          <w:trHeight w:val="290"/>
        </w:trPr>
        <w:tc>
          <w:tcPr>
            <w:tcW w:w="440" w:type="dxa"/>
            <w:tcBorders>
              <w:top w:val="nil"/>
              <w:left w:val="single" w:sz="8" w:space="0" w:color="auto"/>
              <w:bottom w:val="single" w:sz="4" w:space="0" w:color="auto"/>
              <w:right w:val="single" w:sz="4" w:space="0" w:color="auto"/>
            </w:tcBorders>
            <w:shd w:val="clear" w:color="000000" w:fill="FFFFFF"/>
            <w:noWrap/>
            <w:vAlign w:val="bottom"/>
            <w:hideMark/>
          </w:tcPr>
          <w:p w14:paraId="61E69E6F" w14:textId="77777777" w:rsidR="004175FF" w:rsidRPr="00061D7C" w:rsidRDefault="004175FF" w:rsidP="00061D7C">
            <w:pPr>
              <w:jc w:val="right"/>
              <w:rPr>
                <w:rFonts w:ascii="Calibri" w:hAnsi="Calibri" w:cs="Calibri"/>
                <w:color w:val="000000"/>
                <w:sz w:val="22"/>
                <w:szCs w:val="22"/>
                <w:lang w:eastAsia="lv-LV"/>
              </w:rPr>
            </w:pPr>
            <w:r w:rsidRPr="00061D7C">
              <w:rPr>
                <w:rFonts w:ascii="Calibri" w:hAnsi="Calibri" w:cs="Calibri"/>
                <w:color w:val="000000"/>
                <w:sz w:val="22"/>
                <w:szCs w:val="22"/>
                <w:lang w:eastAsia="lv-LV"/>
              </w:rPr>
              <w:t>4</w:t>
            </w:r>
          </w:p>
        </w:tc>
        <w:tc>
          <w:tcPr>
            <w:tcW w:w="1354" w:type="dxa"/>
            <w:tcBorders>
              <w:top w:val="nil"/>
              <w:left w:val="nil"/>
              <w:bottom w:val="single" w:sz="4" w:space="0" w:color="auto"/>
              <w:right w:val="single" w:sz="4" w:space="0" w:color="auto"/>
            </w:tcBorders>
            <w:shd w:val="clear" w:color="auto" w:fill="auto"/>
            <w:noWrap/>
            <w:hideMark/>
          </w:tcPr>
          <w:p w14:paraId="6758EDC6" w14:textId="77777777" w:rsidR="004175FF" w:rsidRPr="00061D7C" w:rsidRDefault="004175FF" w:rsidP="00061D7C">
            <w:pPr>
              <w:rPr>
                <w:rFonts w:ascii="Calibri" w:hAnsi="Calibri" w:cs="Calibri"/>
                <w:color w:val="000000"/>
                <w:sz w:val="22"/>
                <w:szCs w:val="22"/>
                <w:lang w:eastAsia="lv-LV"/>
              </w:rPr>
            </w:pPr>
            <w:r w:rsidRPr="00061D7C">
              <w:rPr>
                <w:rFonts w:ascii="Calibri" w:hAnsi="Calibri" w:cs="Calibri"/>
                <w:color w:val="000000"/>
                <w:sz w:val="22"/>
                <w:szCs w:val="22"/>
                <w:lang w:eastAsia="lv-LV"/>
              </w:rPr>
              <w:t>SEN-8462027</w:t>
            </w:r>
          </w:p>
        </w:tc>
        <w:tc>
          <w:tcPr>
            <w:tcW w:w="4077" w:type="dxa"/>
            <w:tcBorders>
              <w:top w:val="nil"/>
              <w:left w:val="nil"/>
              <w:bottom w:val="single" w:sz="4" w:space="0" w:color="auto"/>
              <w:right w:val="single" w:sz="4" w:space="0" w:color="auto"/>
            </w:tcBorders>
            <w:shd w:val="clear" w:color="000000" w:fill="FFFFFF"/>
            <w:noWrap/>
            <w:hideMark/>
          </w:tcPr>
          <w:p w14:paraId="59A6C2E2" w14:textId="77777777" w:rsidR="004175FF" w:rsidRPr="00061D7C" w:rsidRDefault="004175FF" w:rsidP="00061D7C">
            <w:pPr>
              <w:rPr>
                <w:rFonts w:ascii="Calibri" w:hAnsi="Calibri" w:cs="Calibri"/>
                <w:sz w:val="22"/>
                <w:szCs w:val="22"/>
                <w:lang w:eastAsia="lv-LV"/>
              </w:rPr>
            </w:pPr>
            <w:r w:rsidRPr="00061D7C">
              <w:rPr>
                <w:rFonts w:ascii="Calibri" w:hAnsi="Calibri" w:cs="Calibri"/>
                <w:sz w:val="22"/>
                <w:szCs w:val="22"/>
                <w:lang w:eastAsia="lv-LV"/>
              </w:rPr>
              <w:t xml:space="preserve">Elements </w:t>
            </w:r>
            <w:proofErr w:type="spellStart"/>
            <w:r w:rsidRPr="00061D7C">
              <w:rPr>
                <w:rFonts w:ascii="Calibri" w:hAnsi="Calibri" w:cs="Calibri"/>
                <w:sz w:val="22"/>
                <w:szCs w:val="22"/>
                <w:lang w:eastAsia="lv-LV"/>
              </w:rPr>
              <w:t>Connect</w:t>
            </w:r>
            <w:proofErr w:type="spellEnd"/>
            <w:r w:rsidRPr="00061D7C">
              <w:rPr>
                <w:rFonts w:ascii="Calibri" w:hAnsi="Calibri" w:cs="Calibri"/>
                <w:sz w:val="22"/>
                <w:szCs w:val="22"/>
                <w:lang w:eastAsia="lv-LV"/>
              </w:rPr>
              <w:t xml:space="preserve"> (</w:t>
            </w:r>
            <w:proofErr w:type="spellStart"/>
            <w:r w:rsidRPr="00061D7C">
              <w:rPr>
                <w:rFonts w:ascii="Calibri" w:hAnsi="Calibri" w:cs="Calibri"/>
                <w:sz w:val="22"/>
                <w:szCs w:val="22"/>
                <w:lang w:eastAsia="lv-LV"/>
              </w:rPr>
              <w:t>formerly</w:t>
            </w:r>
            <w:proofErr w:type="spellEnd"/>
            <w:r w:rsidRPr="00061D7C">
              <w:rPr>
                <w:rFonts w:ascii="Calibri" w:hAnsi="Calibri" w:cs="Calibri"/>
                <w:sz w:val="22"/>
                <w:szCs w:val="22"/>
                <w:lang w:eastAsia="lv-LV"/>
              </w:rPr>
              <w:t xml:space="preserve"> </w:t>
            </w:r>
            <w:proofErr w:type="spellStart"/>
            <w:r w:rsidRPr="00061D7C">
              <w:rPr>
                <w:rFonts w:ascii="Calibri" w:hAnsi="Calibri" w:cs="Calibri"/>
                <w:sz w:val="22"/>
                <w:szCs w:val="22"/>
                <w:lang w:eastAsia="lv-LV"/>
              </w:rPr>
              <w:t>nFeed</w:t>
            </w:r>
            <w:proofErr w:type="spellEnd"/>
            <w:r w:rsidRPr="00061D7C">
              <w:rPr>
                <w:rFonts w:ascii="Calibri" w:hAnsi="Calibri" w:cs="Calibri"/>
                <w:sz w:val="22"/>
                <w:szCs w:val="22"/>
                <w:lang w:eastAsia="lv-LV"/>
              </w:rPr>
              <w:t xml:space="preserve">) </w:t>
            </w:r>
            <w:proofErr w:type="spellStart"/>
            <w:r w:rsidRPr="00061D7C">
              <w:rPr>
                <w:rFonts w:ascii="Calibri" w:hAnsi="Calibri" w:cs="Calibri"/>
                <w:sz w:val="22"/>
                <w:szCs w:val="22"/>
                <w:lang w:eastAsia="lv-LV"/>
              </w:rPr>
              <w:t>for</w:t>
            </w:r>
            <w:proofErr w:type="spellEnd"/>
            <w:r w:rsidRPr="00061D7C">
              <w:rPr>
                <w:rFonts w:ascii="Calibri" w:hAnsi="Calibri" w:cs="Calibri"/>
                <w:sz w:val="22"/>
                <w:szCs w:val="22"/>
                <w:lang w:eastAsia="lv-LV"/>
              </w:rPr>
              <w:t xml:space="preserve"> JIRA (</w:t>
            </w:r>
            <w:proofErr w:type="spellStart"/>
            <w:r w:rsidRPr="00061D7C">
              <w:rPr>
                <w:rFonts w:ascii="Calibri" w:hAnsi="Calibri" w:cs="Calibri"/>
                <w:sz w:val="22"/>
                <w:szCs w:val="22"/>
                <w:lang w:eastAsia="lv-LV"/>
              </w:rPr>
              <w:t>Data</w:t>
            </w:r>
            <w:proofErr w:type="spellEnd"/>
            <w:r w:rsidRPr="00061D7C">
              <w:rPr>
                <w:rFonts w:ascii="Calibri" w:hAnsi="Calibri" w:cs="Calibri"/>
                <w:sz w:val="22"/>
                <w:szCs w:val="22"/>
                <w:lang w:eastAsia="lv-LV"/>
              </w:rPr>
              <w:t xml:space="preserve"> </w:t>
            </w:r>
            <w:proofErr w:type="spellStart"/>
            <w:r w:rsidRPr="00061D7C">
              <w:rPr>
                <w:rFonts w:ascii="Calibri" w:hAnsi="Calibri" w:cs="Calibri"/>
                <w:sz w:val="22"/>
                <w:szCs w:val="22"/>
                <w:lang w:eastAsia="lv-LV"/>
              </w:rPr>
              <w:t>Center</w:t>
            </w:r>
            <w:proofErr w:type="spellEnd"/>
            <w:r w:rsidRPr="00061D7C">
              <w:rPr>
                <w:rFonts w:ascii="Calibri" w:hAnsi="Calibri" w:cs="Calibri"/>
                <w:sz w:val="22"/>
                <w:szCs w:val="22"/>
                <w:lang w:eastAsia="lv-LV"/>
              </w:rPr>
              <w:t xml:space="preserve">) 3000 </w:t>
            </w:r>
            <w:proofErr w:type="spellStart"/>
            <w:r w:rsidRPr="00061D7C">
              <w:rPr>
                <w:rFonts w:ascii="Calibri" w:hAnsi="Calibri" w:cs="Calibri"/>
                <w:sz w:val="22"/>
                <w:szCs w:val="22"/>
                <w:lang w:eastAsia="lv-LV"/>
              </w:rPr>
              <w:t>users</w:t>
            </w:r>
            <w:proofErr w:type="spellEnd"/>
            <w:r w:rsidRPr="00061D7C">
              <w:rPr>
                <w:rFonts w:ascii="Calibri" w:hAnsi="Calibri" w:cs="Calibri"/>
                <w:sz w:val="22"/>
                <w:szCs w:val="22"/>
                <w:lang w:eastAsia="lv-LV"/>
              </w:rPr>
              <w:t xml:space="preserve">: Commercial </w:t>
            </w:r>
            <w:proofErr w:type="spellStart"/>
            <w:r w:rsidRPr="00061D7C">
              <w:rPr>
                <w:rFonts w:ascii="Calibri" w:hAnsi="Calibri" w:cs="Calibri"/>
                <w:sz w:val="22"/>
                <w:szCs w:val="22"/>
                <w:lang w:eastAsia="lv-LV"/>
              </w:rPr>
              <w:t>License</w:t>
            </w:r>
            <w:proofErr w:type="spellEnd"/>
            <w:r w:rsidRPr="00061D7C">
              <w:rPr>
                <w:rFonts w:ascii="Calibri" w:hAnsi="Calibri" w:cs="Calibri"/>
                <w:sz w:val="22"/>
                <w:szCs w:val="22"/>
                <w:lang w:eastAsia="lv-LV"/>
              </w:rPr>
              <w:t xml:space="preserve"> </w:t>
            </w:r>
          </w:p>
        </w:tc>
        <w:tc>
          <w:tcPr>
            <w:tcW w:w="989" w:type="dxa"/>
            <w:tcBorders>
              <w:top w:val="nil"/>
              <w:left w:val="nil"/>
              <w:bottom w:val="single" w:sz="4" w:space="0" w:color="auto"/>
              <w:right w:val="single" w:sz="4" w:space="0" w:color="auto"/>
            </w:tcBorders>
            <w:shd w:val="clear" w:color="auto" w:fill="auto"/>
            <w:noWrap/>
            <w:hideMark/>
          </w:tcPr>
          <w:p w14:paraId="6D8F3EE7" w14:textId="77777777" w:rsidR="004175FF" w:rsidRPr="00061D7C" w:rsidRDefault="004175FF" w:rsidP="00061D7C">
            <w:pPr>
              <w:jc w:val="right"/>
              <w:rPr>
                <w:rFonts w:ascii="Calibri" w:hAnsi="Calibri" w:cs="Calibri"/>
                <w:b/>
                <w:bCs/>
                <w:sz w:val="22"/>
                <w:szCs w:val="22"/>
                <w:lang w:eastAsia="lv-LV"/>
              </w:rPr>
            </w:pPr>
            <w:r w:rsidRPr="00061D7C">
              <w:rPr>
                <w:rFonts w:ascii="Calibri" w:hAnsi="Calibri" w:cs="Calibri"/>
                <w:b/>
                <w:bCs/>
                <w:sz w:val="22"/>
                <w:szCs w:val="22"/>
                <w:lang w:eastAsia="lv-LV"/>
              </w:rPr>
              <w:t>3000</w:t>
            </w:r>
          </w:p>
        </w:tc>
        <w:tc>
          <w:tcPr>
            <w:tcW w:w="950" w:type="dxa"/>
            <w:tcBorders>
              <w:top w:val="nil"/>
              <w:left w:val="nil"/>
              <w:bottom w:val="single" w:sz="4" w:space="0" w:color="auto"/>
              <w:right w:val="single" w:sz="4" w:space="0" w:color="auto"/>
            </w:tcBorders>
            <w:shd w:val="clear" w:color="auto" w:fill="auto"/>
            <w:noWrap/>
            <w:hideMark/>
          </w:tcPr>
          <w:p w14:paraId="2B6D05DA" w14:textId="77777777" w:rsidR="004175FF" w:rsidRPr="00061D7C" w:rsidRDefault="004175FF" w:rsidP="00061D7C">
            <w:pPr>
              <w:rPr>
                <w:rFonts w:ascii="Calibri" w:hAnsi="Calibri" w:cs="Calibri"/>
                <w:color w:val="000000"/>
                <w:sz w:val="22"/>
                <w:szCs w:val="22"/>
                <w:lang w:eastAsia="lv-LV"/>
              </w:rPr>
            </w:pPr>
            <w:r w:rsidRPr="00061D7C">
              <w:rPr>
                <w:rFonts w:ascii="Calibri" w:hAnsi="Calibri" w:cs="Calibri"/>
                <w:color w:val="000000"/>
                <w:sz w:val="22"/>
                <w:szCs w:val="22"/>
                <w:lang w:eastAsia="lv-LV"/>
              </w:rPr>
              <w:t>8.5.16.</w:t>
            </w:r>
          </w:p>
        </w:tc>
        <w:tc>
          <w:tcPr>
            <w:tcW w:w="1143" w:type="dxa"/>
            <w:tcBorders>
              <w:top w:val="nil"/>
              <w:left w:val="nil"/>
              <w:bottom w:val="single" w:sz="4" w:space="0" w:color="auto"/>
              <w:right w:val="single" w:sz="4" w:space="0" w:color="auto"/>
            </w:tcBorders>
            <w:shd w:val="clear" w:color="000000" w:fill="FFFFFF"/>
            <w:noWrap/>
            <w:hideMark/>
          </w:tcPr>
          <w:p w14:paraId="10863F42" w14:textId="77777777" w:rsidR="004175FF" w:rsidRPr="00061D7C" w:rsidRDefault="004175FF" w:rsidP="00061D7C">
            <w:pPr>
              <w:rPr>
                <w:rFonts w:ascii="Calibri" w:hAnsi="Calibri" w:cs="Calibri"/>
                <w:color w:val="000000"/>
                <w:sz w:val="22"/>
                <w:szCs w:val="22"/>
                <w:lang w:eastAsia="lv-LV"/>
              </w:rPr>
            </w:pPr>
            <w:r w:rsidRPr="00061D7C">
              <w:rPr>
                <w:rFonts w:ascii="Calibri" w:hAnsi="Calibri" w:cs="Calibri"/>
                <w:color w:val="000000"/>
                <w:sz w:val="22"/>
                <w:szCs w:val="22"/>
                <w:lang w:eastAsia="lv-LV"/>
              </w:rPr>
              <w:t>BURA</w:t>
            </w:r>
          </w:p>
        </w:tc>
        <w:tc>
          <w:tcPr>
            <w:tcW w:w="1225" w:type="dxa"/>
            <w:tcBorders>
              <w:top w:val="nil"/>
              <w:left w:val="nil"/>
              <w:bottom w:val="single" w:sz="4" w:space="0" w:color="auto"/>
              <w:right w:val="single" w:sz="4" w:space="0" w:color="auto"/>
            </w:tcBorders>
            <w:shd w:val="clear" w:color="auto" w:fill="auto"/>
            <w:noWrap/>
            <w:hideMark/>
          </w:tcPr>
          <w:p w14:paraId="09359043" w14:textId="77777777" w:rsidR="004175FF" w:rsidRPr="00061D7C" w:rsidRDefault="004175FF" w:rsidP="00061D7C">
            <w:pPr>
              <w:rPr>
                <w:rFonts w:ascii="Calibri" w:hAnsi="Calibri" w:cs="Calibri"/>
                <w:color w:val="000000"/>
                <w:sz w:val="22"/>
                <w:szCs w:val="22"/>
                <w:lang w:eastAsia="lv-LV"/>
              </w:rPr>
            </w:pPr>
            <w:r w:rsidRPr="00061D7C">
              <w:rPr>
                <w:rFonts w:ascii="Calibri" w:hAnsi="Calibri" w:cs="Calibri"/>
                <w:color w:val="000000"/>
                <w:sz w:val="22"/>
                <w:szCs w:val="22"/>
                <w:lang w:eastAsia="lv-LV"/>
              </w:rPr>
              <w:t>Gab.</w:t>
            </w:r>
          </w:p>
        </w:tc>
        <w:tc>
          <w:tcPr>
            <w:tcW w:w="1139" w:type="dxa"/>
            <w:tcBorders>
              <w:top w:val="nil"/>
              <w:left w:val="nil"/>
              <w:bottom w:val="single" w:sz="4" w:space="0" w:color="auto"/>
              <w:right w:val="single" w:sz="4" w:space="0" w:color="auto"/>
            </w:tcBorders>
            <w:shd w:val="clear" w:color="auto" w:fill="auto"/>
            <w:noWrap/>
            <w:hideMark/>
          </w:tcPr>
          <w:p w14:paraId="66EC002D" w14:textId="77777777" w:rsidR="004175FF" w:rsidRPr="00061D7C" w:rsidRDefault="004175FF" w:rsidP="00061D7C">
            <w:pPr>
              <w:jc w:val="right"/>
              <w:rPr>
                <w:rFonts w:ascii="Calibri" w:hAnsi="Calibri" w:cs="Calibri"/>
                <w:color w:val="000000"/>
                <w:sz w:val="22"/>
                <w:szCs w:val="22"/>
                <w:lang w:eastAsia="lv-LV"/>
              </w:rPr>
            </w:pPr>
            <w:r w:rsidRPr="00061D7C">
              <w:rPr>
                <w:rFonts w:ascii="Calibri" w:hAnsi="Calibri" w:cs="Calibri"/>
                <w:color w:val="000000"/>
                <w:sz w:val="22"/>
                <w:szCs w:val="22"/>
                <w:lang w:eastAsia="lv-LV"/>
              </w:rPr>
              <w:t>1</w:t>
            </w:r>
          </w:p>
        </w:tc>
        <w:tc>
          <w:tcPr>
            <w:tcW w:w="2022" w:type="dxa"/>
            <w:tcBorders>
              <w:top w:val="nil"/>
              <w:left w:val="nil"/>
              <w:bottom w:val="single" w:sz="4" w:space="0" w:color="auto"/>
              <w:right w:val="single" w:sz="4" w:space="0" w:color="auto"/>
            </w:tcBorders>
            <w:shd w:val="clear" w:color="000000" w:fill="FFFFFF"/>
            <w:noWrap/>
            <w:hideMark/>
          </w:tcPr>
          <w:p w14:paraId="06CFB424" w14:textId="77777777" w:rsidR="004175FF" w:rsidRPr="00061D7C" w:rsidRDefault="004175FF" w:rsidP="00061D7C">
            <w:pPr>
              <w:rPr>
                <w:rFonts w:ascii="Calibri" w:hAnsi="Calibri" w:cs="Calibri"/>
                <w:color w:val="000000"/>
                <w:sz w:val="22"/>
                <w:szCs w:val="22"/>
                <w:lang w:eastAsia="lv-LV"/>
              </w:rPr>
            </w:pPr>
            <w:r w:rsidRPr="00061D7C">
              <w:rPr>
                <w:rFonts w:ascii="Calibri" w:hAnsi="Calibri" w:cs="Calibri"/>
                <w:color w:val="000000"/>
                <w:sz w:val="22"/>
                <w:szCs w:val="22"/>
                <w:lang w:eastAsia="lv-LV"/>
              </w:rPr>
              <w:t> </w:t>
            </w:r>
          </w:p>
        </w:tc>
        <w:tc>
          <w:tcPr>
            <w:tcW w:w="1842" w:type="dxa"/>
            <w:tcBorders>
              <w:top w:val="nil"/>
              <w:left w:val="nil"/>
              <w:bottom w:val="single" w:sz="4" w:space="0" w:color="auto"/>
              <w:right w:val="single" w:sz="4" w:space="0" w:color="auto"/>
            </w:tcBorders>
            <w:shd w:val="clear" w:color="000000" w:fill="FFFFFF"/>
          </w:tcPr>
          <w:p w14:paraId="503E221E" w14:textId="77777777" w:rsidR="004175FF" w:rsidRPr="00061D7C" w:rsidRDefault="004175FF" w:rsidP="00061D7C">
            <w:pPr>
              <w:rPr>
                <w:rFonts w:ascii="Calibri" w:hAnsi="Calibri" w:cs="Calibri"/>
                <w:color w:val="000000"/>
                <w:sz w:val="22"/>
                <w:szCs w:val="22"/>
                <w:lang w:eastAsia="lv-LV"/>
              </w:rPr>
            </w:pPr>
          </w:p>
        </w:tc>
      </w:tr>
      <w:tr w:rsidR="004175FF" w:rsidRPr="00061D7C" w14:paraId="72DF6088" w14:textId="7AAFB0B6" w:rsidTr="004175FF">
        <w:trPr>
          <w:trHeight w:val="290"/>
        </w:trPr>
        <w:tc>
          <w:tcPr>
            <w:tcW w:w="440" w:type="dxa"/>
            <w:tcBorders>
              <w:top w:val="nil"/>
              <w:left w:val="single" w:sz="8" w:space="0" w:color="auto"/>
              <w:bottom w:val="single" w:sz="4" w:space="0" w:color="auto"/>
              <w:right w:val="single" w:sz="4" w:space="0" w:color="auto"/>
            </w:tcBorders>
            <w:shd w:val="clear" w:color="000000" w:fill="FFFFFF"/>
            <w:noWrap/>
            <w:vAlign w:val="bottom"/>
            <w:hideMark/>
          </w:tcPr>
          <w:p w14:paraId="1A96C3C8" w14:textId="77777777" w:rsidR="004175FF" w:rsidRPr="00061D7C" w:rsidRDefault="004175FF" w:rsidP="00061D7C">
            <w:pPr>
              <w:jc w:val="right"/>
              <w:rPr>
                <w:rFonts w:ascii="Calibri" w:hAnsi="Calibri" w:cs="Calibri"/>
                <w:color w:val="000000"/>
                <w:sz w:val="22"/>
                <w:szCs w:val="22"/>
                <w:lang w:eastAsia="lv-LV"/>
              </w:rPr>
            </w:pPr>
            <w:r w:rsidRPr="00061D7C">
              <w:rPr>
                <w:rFonts w:ascii="Calibri" w:hAnsi="Calibri" w:cs="Calibri"/>
                <w:color w:val="000000"/>
                <w:sz w:val="22"/>
                <w:szCs w:val="22"/>
                <w:lang w:eastAsia="lv-LV"/>
              </w:rPr>
              <w:t>5</w:t>
            </w:r>
          </w:p>
        </w:tc>
        <w:tc>
          <w:tcPr>
            <w:tcW w:w="1354" w:type="dxa"/>
            <w:tcBorders>
              <w:top w:val="nil"/>
              <w:left w:val="nil"/>
              <w:bottom w:val="single" w:sz="4" w:space="0" w:color="auto"/>
              <w:right w:val="single" w:sz="4" w:space="0" w:color="auto"/>
            </w:tcBorders>
            <w:shd w:val="clear" w:color="auto" w:fill="auto"/>
            <w:noWrap/>
            <w:hideMark/>
          </w:tcPr>
          <w:p w14:paraId="24E1902C" w14:textId="77777777" w:rsidR="004175FF" w:rsidRPr="00061D7C" w:rsidRDefault="004175FF" w:rsidP="00061D7C">
            <w:pPr>
              <w:rPr>
                <w:rFonts w:ascii="Calibri" w:hAnsi="Calibri" w:cs="Calibri"/>
                <w:color w:val="000000"/>
                <w:sz w:val="22"/>
                <w:szCs w:val="22"/>
                <w:lang w:eastAsia="lv-LV"/>
              </w:rPr>
            </w:pPr>
            <w:r w:rsidRPr="00061D7C">
              <w:rPr>
                <w:rFonts w:ascii="Calibri" w:hAnsi="Calibri" w:cs="Calibri"/>
                <w:color w:val="000000"/>
                <w:sz w:val="22"/>
                <w:szCs w:val="22"/>
                <w:lang w:eastAsia="lv-LV"/>
              </w:rPr>
              <w:t>SEN-10504806</w:t>
            </w:r>
          </w:p>
        </w:tc>
        <w:tc>
          <w:tcPr>
            <w:tcW w:w="4077" w:type="dxa"/>
            <w:tcBorders>
              <w:top w:val="nil"/>
              <w:left w:val="nil"/>
              <w:bottom w:val="single" w:sz="4" w:space="0" w:color="auto"/>
              <w:right w:val="single" w:sz="4" w:space="0" w:color="auto"/>
            </w:tcBorders>
            <w:shd w:val="clear" w:color="000000" w:fill="FFFFFF"/>
            <w:noWrap/>
            <w:hideMark/>
          </w:tcPr>
          <w:p w14:paraId="7C64AA84" w14:textId="77777777" w:rsidR="004175FF" w:rsidRPr="00061D7C" w:rsidRDefault="004175FF" w:rsidP="00061D7C">
            <w:pPr>
              <w:rPr>
                <w:rFonts w:ascii="Calibri" w:hAnsi="Calibri" w:cs="Calibri"/>
                <w:sz w:val="22"/>
                <w:szCs w:val="22"/>
                <w:lang w:eastAsia="lv-LV"/>
              </w:rPr>
            </w:pPr>
            <w:proofErr w:type="spellStart"/>
            <w:r w:rsidRPr="00061D7C">
              <w:rPr>
                <w:rFonts w:ascii="Calibri" w:hAnsi="Calibri" w:cs="Calibri"/>
                <w:sz w:val="22"/>
                <w:szCs w:val="22"/>
                <w:lang w:eastAsia="lv-LV"/>
              </w:rPr>
              <w:t>Jira</w:t>
            </w:r>
            <w:proofErr w:type="spellEnd"/>
            <w:r w:rsidRPr="00061D7C">
              <w:rPr>
                <w:rFonts w:ascii="Calibri" w:hAnsi="Calibri" w:cs="Calibri"/>
                <w:sz w:val="22"/>
                <w:szCs w:val="22"/>
                <w:lang w:eastAsia="lv-LV"/>
              </w:rPr>
              <w:t xml:space="preserve"> </w:t>
            </w:r>
            <w:proofErr w:type="spellStart"/>
            <w:r w:rsidRPr="00061D7C">
              <w:rPr>
                <w:rFonts w:ascii="Calibri" w:hAnsi="Calibri" w:cs="Calibri"/>
                <w:sz w:val="22"/>
                <w:szCs w:val="22"/>
                <w:lang w:eastAsia="lv-LV"/>
              </w:rPr>
              <w:t>Workflow</w:t>
            </w:r>
            <w:proofErr w:type="spellEnd"/>
            <w:r w:rsidRPr="00061D7C">
              <w:rPr>
                <w:rFonts w:ascii="Calibri" w:hAnsi="Calibri" w:cs="Calibri"/>
                <w:sz w:val="22"/>
                <w:szCs w:val="22"/>
                <w:lang w:eastAsia="lv-LV"/>
              </w:rPr>
              <w:t xml:space="preserve"> </w:t>
            </w:r>
            <w:proofErr w:type="spellStart"/>
            <w:r w:rsidRPr="00061D7C">
              <w:rPr>
                <w:rFonts w:ascii="Calibri" w:hAnsi="Calibri" w:cs="Calibri"/>
                <w:sz w:val="22"/>
                <w:szCs w:val="22"/>
                <w:lang w:eastAsia="lv-LV"/>
              </w:rPr>
              <w:t>Toolbox</w:t>
            </w:r>
            <w:proofErr w:type="spellEnd"/>
            <w:r w:rsidRPr="00061D7C">
              <w:rPr>
                <w:rFonts w:ascii="Calibri" w:hAnsi="Calibri" w:cs="Calibri"/>
                <w:sz w:val="22"/>
                <w:szCs w:val="22"/>
                <w:lang w:eastAsia="lv-LV"/>
              </w:rPr>
              <w:t xml:space="preserve"> </w:t>
            </w:r>
            <w:proofErr w:type="spellStart"/>
            <w:r w:rsidRPr="00061D7C">
              <w:rPr>
                <w:rFonts w:ascii="Calibri" w:hAnsi="Calibri" w:cs="Calibri"/>
                <w:sz w:val="22"/>
                <w:szCs w:val="22"/>
                <w:lang w:eastAsia="lv-LV"/>
              </w:rPr>
              <w:t>for</w:t>
            </w:r>
            <w:proofErr w:type="spellEnd"/>
            <w:r w:rsidRPr="00061D7C">
              <w:rPr>
                <w:rFonts w:ascii="Calibri" w:hAnsi="Calibri" w:cs="Calibri"/>
                <w:sz w:val="22"/>
                <w:szCs w:val="22"/>
                <w:lang w:eastAsia="lv-LV"/>
              </w:rPr>
              <w:t xml:space="preserve"> JIRA (</w:t>
            </w:r>
            <w:proofErr w:type="spellStart"/>
            <w:r w:rsidRPr="00061D7C">
              <w:rPr>
                <w:rFonts w:ascii="Calibri" w:hAnsi="Calibri" w:cs="Calibri"/>
                <w:sz w:val="22"/>
                <w:szCs w:val="22"/>
                <w:lang w:eastAsia="lv-LV"/>
              </w:rPr>
              <w:t>Data</w:t>
            </w:r>
            <w:proofErr w:type="spellEnd"/>
            <w:r w:rsidRPr="00061D7C">
              <w:rPr>
                <w:rFonts w:ascii="Calibri" w:hAnsi="Calibri" w:cs="Calibri"/>
                <w:sz w:val="22"/>
                <w:szCs w:val="22"/>
                <w:lang w:eastAsia="lv-LV"/>
              </w:rPr>
              <w:t xml:space="preserve"> </w:t>
            </w:r>
            <w:proofErr w:type="spellStart"/>
            <w:r w:rsidRPr="00061D7C">
              <w:rPr>
                <w:rFonts w:ascii="Calibri" w:hAnsi="Calibri" w:cs="Calibri"/>
                <w:sz w:val="22"/>
                <w:szCs w:val="22"/>
                <w:lang w:eastAsia="lv-LV"/>
              </w:rPr>
              <w:t>Center</w:t>
            </w:r>
            <w:proofErr w:type="spellEnd"/>
            <w:r w:rsidRPr="00061D7C">
              <w:rPr>
                <w:rFonts w:ascii="Calibri" w:hAnsi="Calibri" w:cs="Calibri"/>
                <w:sz w:val="22"/>
                <w:szCs w:val="22"/>
                <w:lang w:eastAsia="lv-LV"/>
              </w:rPr>
              <w:t xml:space="preserve">) 3000 </w:t>
            </w:r>
            <w:proofErr w:type="spellStart"/>
            <w:r w:rsidRPr="00061D7C">
              <w:rPr>
                <w:rFonts w:ascii="Calibri" w:hAnsi="Calibri" w:cs="Calibri"/>
                <w:sz w:val="22"/>
                <w:szCs w:val="22"/>
                <w:lang w:eastAsia="lv-LV"/>
              </w:rPr>
              <w:t>users</w:t>
            </w:r>
            <w:proofErr w:type="spellEnd"/>
            <w:r w:rsidRPr="00061D7C">
              <w:rPr>
                <w:rFonts w:ascii="Calibri" w:hAnsi="Calibri" w:cs="Calibri"/>
                <w:sz w:val="22"/>
                <w:szCs w:val="22"/>
                <w:lang w:eastAsia="lv-LV"/>
              </w:rPr>
              <w:t xml:space="preserve">: Commercial </w:t>
            </w:r>
            <w:proofErr w:type="spellStart"/>
            <w:r w:rsidRPr="00061D7C">
              <w:rPr>
                <w:rFonts w:ascii="Calibri" w:hAnsi="Calibri" w:cs="Calibri"/>
                <w:sz w:val="22"/>
                <w:szCs w:val="22"/>
                <w:lang w:eastAsia="lv-LV"/>
              </w:rPr>
              <w:t>License</w:t>
            </w:r>
            <w:proofErr w:type="spellEnd"/>
            <w:r w:rsidRPr="00061D7C">
              <w:rPr>
                <w:rFonts w:ascii="Calibri" w:hAnsi="Calibri" w:cs="Calibri"/>
                <w:sz w:val="22"/>
                <w:szCs w:val="22"/>
                <w:lang w:eastAsia="lv-LV"/>
              </w:rPr>
              <w:t xml:space="preserve"> </w:t>
            </w:r>
          </w:p>
        </w:tc>
        <w:tc>
          <w:tcPr>
            <w:tcW w:w="989" w:type="dxa"/>
            <w:tcBorders>
              <w:top w:val="nil"/>
              <w:left w:val="nil"/>
              <w:bottom w:val="single" w:sz="4" w:space="0" w:color="auto"/>
              <w:right w:val="single" w:sz="4" w:space="0" w:color="auto"/>
            </w:tcBorders>
            <w:shd w:val="clear" w:color="auto" w:fill="auto"/>
            <w:noWrap/>
            <w:hideMark/>
          </w:tcPr>
          <w:p w14:paraId="3CEE958C" w14:textId="77777777" w:rsidR="004175FF" w:rsidRPr="00061D7C" w:rsidRDefault="004175FF" w:rsidP="00061D7C">
            <w:pPr>
              <w:jc w:val="right"/>
              <w:rPr>
                <w:rFonts w:ascii="Calibri" w:hAnsi="Calibri" w:cs="Calibri"/>
                <w:b/>
                <w:bCs/>
                <w:sz w:val="22"/>
                <w:szCs w:val="22"/>
                <w:lang w:eastAsia="lv-LV"/>
              </w:rPr>
            </w:pPr>
            <w:r w:rsidRPr="00061D7C">
              <w:rPr>
                <w:rFonts w:ascii="Calibri" w:hAnsi="Calibri" w:cs="Calibri"/>
                <w:b/>
                <w:bCs/>
                <w:sz w:val="22"/>
                <w:szCs w:val="22"/>
                <w:lang w:eastAsia="lv-LV"/>
              </w:rPr>
              <w:t>3000</w:t>
            </w:r>
          </w:p>
        </w:tc>
        <w:tc>
          <w:tcPr>
            <w:tcW w:w="950" w:type="dxa"/>
            <w:tcBorders>
              <w:top w:val="nil"/>
              <w:left w:val="nil"/>
              <w:bottom w:val="single" w:sz="4" w:space="0" w:color="auto"/>
              <w:right w:val="single" w:sz="4" w:space="0" w:color="auto"/>
            </w:tcBorders>
            <w:shd w:val="clear" w:color="auto" w:fill="auto"/>
            <w:noWrap/>
            <w:hideMark/>
          </w:tcPr>
          <w:p w14:paraId="27EBDE9F" w14:textId="77777777" w:rsidR="004175FF" w:rsidRPr="00061D7C" w:rsidRDefault="004175FF" w:rsidP="00061D7C">
            <w:pPr>
              <w:rPr>
                <w:rFonts w:ascii="Calibri" w:hAnsi="Calibri" w:cs="Calibri"/>
                <w:color w:val="000000"/>
                <w:sz w:val="22"/>
                <w:szCs w:val="22"/>
                <w:lang w:eastAsia="lv-LV"/>
              </w:rPr>
            </w:pPr>
            <w:r w:rsidRPr="00061D7C">
              <w:rPr>
                <w:rFonts w:ascii="Calibri" w:hAnsi="Calibri" w:cs="Calibri"/>
                <w:color w:val="000000"/>
                <w:sz w:val="22"/>
                <w:szCs w:val="22"/>
                <w:lang w:eastAsia="lv-LV"/>
              </w:rPr>
              <w:t>8.5.16.</w:t>
            </w:r>
          </w:p>
        </w:tc>
        <w:tc>
          <w:tcPr>
            <w:tcW w:w="1143" w:type="dxa"/>
            <w:tcBorders>
              <w:top w:val="nil"/>
              <w:left w:val="nil"/>
              <w:bottom w:val="single" w:sz="4" w:space="0" w:color="auto"/>
              <w:right w:val="single" w:sz="4" w:space="0" w:color="auto"/>
            </w:tcBorders>
            <w:shd w:val="clear" w:color="000000" w:fill="FFFFFF"/>
            <w:noWrap/>
            <w:hideMark/>
          </w:tcPr>
          <w:p w14:paraId="1EC84D89" w14:textId="77777777" w:rsidR="004175FF" w:rsidRPr="00061D7C" w:rsidRDefault="004175FF" w:rsidP="00061D7C">
            <w:pPr>
              <w:rPr>
                <w:rFonts w:ascii="Calibri" w:hAnsi="Calibri" w:cs="Calibri"/>
                <w:color w:val="000000"/>
                <w:sz w:val="22"/>
                <w:szCs w:val="22"/>
                <w:lang w:eastAsia="lv-LV"/>
              </w:rPr>
            </w:pPr>
            <w:r w:rsidRPr="00061D7C">
              <w:rPr>
                <w:rFonts w:ascii="Calibri" w:hAnsi="Calibri" w:cs="Calibri"/>
                <w:color w:val="000000"/>
                <w:sz w:val="22"/>
                <w:szCs w:val="22"/>
                <w:lang w:eastAsia="lv-LV"/>
              </w:rPr>
              <w:t>BURA</w:t>
            </w:r>
          </w:p>
        </w:tc>
        <w:tc>
          <w:tcPr>
            <w:tcW w:w="1225" w:type="dxa"/>
            <w:tcBorders>
              <w:top w:val="nil"/>
              <w:left w:val="nil"/>
              <w:bottom w:val="single" w:sz="4" w:space="0" w:color="auto"/>
              <w:right w:val="single" w:sz="4" w:space="0" w:color="auto"/>
            </w:tcBorders>
            <w:shd w:val="clear" w:color="auto" w:fill="auto"/>
            <w:noWrap/>
            <w:hideMark/>
          </w:tcPr>
          <w:p w14:paraId="05533719" w14:textId="77777777" w:rsidR="004175FF" w:rsidRPr="00061D7C" w:rsidRDefault="004175FF" w:rsidP="00061D7C">
            <w:pPr>
              <w:rPr>
                <w:rFonts w:ascii="Calibri" w:hAnsi="Calibri" w:cs="Calibri"/>
                <w:color w:val="000000"/>
                <w:sz w:val="22"/>
                <w:szCs w:val="22"/>
                <w:lang w:eastAsia="lv-LV"/>
              </w:rPr>
            </w:pPr>
            <w:r w:rsidRPr="00061D7C">
              <w:rPr>
                <w:rFonts w:ascii="Calibri" w:hAnsi="Calibri" w:cs="Calibri"/>
                <w:color w:val="000000"/>
                <w:sz w:val="22"/>
                <w:szCs w:val="22"/>
                <w:lang w:eastAsia="lv-LV"/>
              </w:rPr>
              <w:t>Gab.</w:t>
            </w:r>
          </w:p>
        </w:tc>
        <w:tc>
          <w:tcPr>
            <w:tcW w:w="1139" w:type="dxa"/>
            <w:tcBorders>
              <w:top w:val="nil"/>
              <w:left w:val="nil"/>
              <w:bottom w:val="single" w:sz="4" w:space="0" w:color="auto"/>
              <w:right w:val="single" w:sz="4" w:space="0" w:color="auto"/>
            </w:tcBorders>
            <w:shd w:val="clear" w:color="auto" w:fill="auto"/>
            <w:noWrap/>
            <w:hideMark/>
          </w:tcPr>
          <w:p w14:paraId="647561A4" w14:textId="77777777" w:rsidR="004175FF" w:rsidRPr="00061D7C" w:rsidRDefault="004175FF" w:rsidP="00061D7C">
            <w:pPr>
              <w:jc w:val="right"/>
              <w:rPr>
                <w:rFonts w:ascii="Calibri" w:hAnsi="Calibri" w:cs="Calibri"/>
                <w:color w:val="000000"/>
                <w:sz w:val="22"/>
                <w:szCs w:val="22"/>
                <w:lang w:eastAsia="lv-LV"/>
              </w:rPr>
            </w:pPr>
            <w:r w:rsidRPr="00061D7C">
              <w:rPr>
                <w:rFonts w:ascii="Calibri" w:hAnsi="Calibri" w:cs="Calibri"/>
                <w:color w:val="000000"/>
                <w:sz w:val="22"/>
                <w:szCs w:val="22"/>
                <w:lang w:eastAsia="lv-LV"/>
              </w:rPr>
              <w:t>1</w:t>
            </w:r>
          </w:p>
        </w:tc>
        <w:tc>
          <w:tcPr>
            <w:tcW w:w="2022" w:type="dxa"/>
            <w:tcBorders>
              <w:top w:val="nil"/>
              <w:left w:val="nil"/>
              <w:bottom w:val="single" w:sz="4" w:space="0" w:color="auto"/>
              <w:right w:val="single" w:sz="4" w:space="0" w:color="auto"/>
            </w:tcBorders>
            <w:shd w:val="clear" w:color="000000" w:fill="FFFFFF"/>
            <w:noWrap/>
            <w:hideMark/>
          </w:tcPr>
          <w:p w14:paraId="062FCD30" w14:textId="77777777" w:rsidR="004175FF" w:rsidRPr="00061D7C" w:rsidRDefault="004175FF" w:rsidP="00061D7C">
            <w:pPr>
              <w:rPr>
                <w:rFonts w:ascii="Calibri" w:hAnsi="Calibri" w:cs="Calibri"/>
                <w:color w:val="000000"/>
                <w:sz w:val="22"/>
                <w:szCs w:val="22"/>
                <w:lang w:eastAsia="lv-LV"/>
              </w:rPr>
            </w:pPr>
            <w:r w:rsidRPr="00061D7C">
              <w:rPr>
                <w:rFonts w:ascii="Calibri" w:hAnsi="Calibri" w:cs="Calibri"/>
                <w:color w:val="000000"/>
                <w:sz w:val="22"/>
                <w:szCs w:val="22"/>
                <w:lang w:eastAsia="lv-LV"/>
              </w:rPr>
              <w:t> </w:t>
            </w:r>
          </w:p>
        </w:tc>
        <w:tc>
          <w:tcPr>
            <w:tcW w:w="1842" w:type="dxa"/>
            <w:tcBorders>
              <w:top w:val="nil"/>
              <w:left w:val="nil"/>
              <w:bottom w:val="single" w:sz="4" w:space="0" w:color="auto"/>
              <w:right w:val="single" w:sz="4" w:space="0" w:color="auto"/>
            </w:tcBorders>
            <w:shd w:val="clear" w:color="000000" w:fill="FFFFFF"/>
          </w:tcPr>
          <w:p w14:paraId="411B31D3" w14:textId="77777777" w:rsidR="004175FF" w:rsidRPr="00061D7C" w:rsidRDefault="004175FF" w:rsidP="00061D7C">
            <w:pPr>
              <w:rPr>
                <w:rFonts w:ascii="Calibri" w:hAnsi="Calibri" w:cs="Calibri"/>
                <w:color w:val="000000"/>
                <w:sz w:val="22"/>
                <w:szCs w:val="22"/>
                <w:lang w:eastAsia="lv-LV"/>
              </w:rPr>
            </w:pPr>
          </w:p>
        </w:tc>
      </w:tr>
      <w:tr w:rsidR="004175FF" w:rsidRPr="00061D7C" w14:paraId="4AEF92EB" w14:textId="4B53414C" w:rsidTr="004175FF">
        <w:trPr>
          <w:trHeight w:val="290"/>
        </w:trPr>
        <w:tc>
          <w:tcPr>
            <w:tcW w:w="440" w:type="dxa"/>
            <w:tcBorders>
              <w:top w:val="nil"/>
              <w:left w:val="single" w:sz="8" w:space="0" w:color="auto"/>
              <w:bottom w:val="single" w:sz="4" w:space="0" w:color="auto"/>
              <w:right w:val="single" w:sz="4" w:space="0" w:color="auto"/>
            </w:tcBorders>
            <w:shd w:val="clear" w:color="000000" w:fill="FFFFFF"/>
            <w:noWrap/>
            <w:vAlign w:val="bottom"/>
            <w:hideMark/>
          </w:tcPr>
          <w:p w14:paraId="7E874726" w14:textId="77777777" w:rsidR="004175FF" w:rsidRPr="00061D7C" w:rsidRDefault="004175FF" w:rsidP="00061D7C">
            <w:pPr>
              <w:jc w:val="right"/>
              <w:rPr>
                <w:rFonts w:ascii="Calibri" w:hAnsi="Calibri" w:cs="Calibri"/>
                <w:color w:val="000000"/>
                <w:sz w:val="22"/>
                <w:szCs w:val="22"/>
                <w:lang w:eastAsia="lv-LV"/>
              </w:rPr>
            </w:pPr>
            <w:r w:rsidRPr="00061D7C">
              <w:rPr>
                <w:rFonts w:ascii="Calibri" w:hAnsi="Calibri" w:cs="Calibri"/>
                <w:color w:val="000000"/>
                <w:sz w:val="22"/>
                <w:szCs w:val="22"/>
                <w:lang w:eastAsia="lv-LV"/>
              </w:rPr>
              <w:t>6</w:t>
            </w:r>
          </w:p>
        </w:tc>
        <w:tc>
          <w:tcPr>
            <w:tcW w:w="1354" w:type="dxa"/>
            <w:tcBorders>
              <w:top w:val="nil"/>
              <w:left w:val="nil"/>
              <w:bottom w:val="single" w:sz="4" w:space="0" w:color="auto"/>
              <w:right w:val="single" w:sz="4" w:space="0" w:color="auto"/>
            </w:tcBorders>
            <w:shd w:val="clear" w:color="auto" w:fill="auto"/>
            <w:noWrap/>
            <w:hideMark/>
          </w:tcPr>
          <w:p w14:paraId="26C185DA" w14:textId="77777777" w:rsidR="004175FF" w:rsidRPr="00061D7C" w:rsidRDefault="004175FF" w:rsidP="00061D7C">
            <w:pPr>
              <w:rPr>
                <w:rFonts w:ascii="Calibri" w:hAnsi="Calibri" w:cs="Calibri"/>
                <w:color w:val="000000"/>
                <w:sz w:val="22"/>
                <w:szCs w:val="22"/>
                <w:lang w:eastAsia="lv-LV"/>
              </w:rPr>
            </w:pPr>
            <w:r w:rsidRPr="00061D7C">
              <w:rPr>
                <w:rFonts w:ascii="Calibri" w:hAnsi="Calibri" w:cs="Calibri"/>
                <w:color w:val="000000"/>
                <w:sz w:val="22"/>
                <w:szCs w:val="22"/>
                <w:lang w:eastAsia="lv-LV"/>
              </w:rPr>
              <w:t>SEN-12089130</w:t>
            </w:r>
          </w:p>
        </w:tc>
        <w:tc>
          <w:tcPr>
            <w:tcW w:w="4077" w:type="dxa"/>
            <w:tcBorders>
              <w:top w:val="nil"/>
              <w:left w:val="nil"/>
              <w:bottom w:val="single" w:sz="4" w:space="0" w:color="auto"/>
              <w:right w:val="single" w:sz="4" w:space="0" w:color="auto"/>
            </w:tcBorders>
            <w:shd w:val="clear" w:color="000000" w:fill="FFFFFF"/>
            <w:noWrap/>
            <w:hideMark/>
          </w:tcPr>
          <w:p w14:paraId="6938B836" w14:textId="77777777" w:rsidR="004175FF" w:rsidRPr="00061D7C" w:rsidRDefault="004175FF" w:rsidP="00061D7C">
            <w:pPr>
              <w:rPr>
                <w:rFonts w:ascii="Calibri" w:hAnsi="Calibri" w:cs="Calibri"/>
                <w:sz w:val="22"/>
                <w:szCs w:val="22"/>
                <w:lang w:eastAsia="lv-LV"/>
              </w:rPr>
            </w:pPr>
            <w:proofErr w:type="spellStart"/>
            <w:r w:rsidRPr="00061D7C">
              <w:rPr>
                <w:rFonts w:ascii="Calibri" w:hAnsi="Calibri" w:cs="Calibri"/>
                <w:sz w:val="22"/>
                <w:szCs w:val="22"/>
                <w:lang w:eastAsia="lv-LV"/>
              </w:rPr>
              <w:t>Zephyr</w:t>
            </w:r>
            <w:proofErr w:type="spellEnd"/>
            <w:r w:rsidRPr="00061D7C">
              <w:rPr>
                <w:rFonts w:ascii="Calibri" w:hAnsi="Calibri" w:cs="Calibri"/>
                <w:sz w:val="22"/>
                <w:szCs w:val="22"/>
                <w:lang w:eastAsia="lv-LV"/>
              </w:rPr>
              <w:t xml:space="preserve"> </w:t>
            </w:r>
            <w:proofErr w:type="spellStart"/>
            <w:r w:rsidRPr="00061D7C">
              <w:rPr>
                <w:rFonts w:ascii="Calibri" w:hAnsi="Calibri" w:cs="Calibri"/>
                <w:sz w:val="22"/>
                <w:szCs w:val="22"/>
                <w:lang w:eastAsia="lv-LV"/>
              </w:rPr>
              <w:t>Scale</w:t>
            </w:r>
            <w:proofErr w:type="spellEnd"/>
            <w:r w:rsidRPr="00061D7C">
              <w:rPr>
                <w:rFonts w:ascii="Calibri" w:hAnsi="Calibri" w:cs="Calibri"/>
                <w:sz w:val="22"/>
                <w:szCs w:val="22"/>
                <w:lang w:eastAsia="lv-LV"/>
              </w:rPr>
              <w:t xml:space="preserve"> - Test </w:t>
            </w:r>
            <w:proofErr w:type="spellStart"/>
            <w:r w:rsidRPr="00061D7C">
              <w:rPr>
                <w:rFonts w:ascii="Calibri" w:hAnsi="Calibri" w:cs="Calibri"/>
                <w:sz w:val="22"/>
                <w:szCs w:val="22"/>
                <w:lang w:eastAsia="lv-LV"/>
              </w:rPr>
              <w:t>Management</w:t>
            </w:r>
            <w:proofErr w:type="spellEnd"/>
            <w:r w:rsidRPr="00061D7C">
              <w:rPr>
                <w:rFonts w:ascii="Calibri" w:hAnsi="Calibri" w:cs="Calibri"/>
                <w:sz w:val="22"/>
                <w:szCs w:val="22"/>
                <w:lang w:eastAsia="lv-LV"/>
              </w:rPr>
              <w:t xml:space="preserve"> </w:t>
            </w:r>
            <w:proofErr w:type="spellStart"/>
            <w:r w:rsidRPr="00061D7C">
              <w:rPr>
                <w:rFonts w:ascii="Calibri" w:hAnsi="Calibri" w:cs="Calibri"/>
                <w:sz w:val="22"/>
                <w:szCs w:val="22"/>
                <w:lang w:eastAsia="lv-LV"/>
              </w:rPr>
              <w:t>for</w:t>
            </w:r>
            <w:proofErr w:type="spellEnd"/>
            <w:r w:rsidRPr="00061D7C">
              <w:rPr>
                <w:rFonts w:ascii="Calibri" w:hAnsi="Calibri" w:cs="Calibri"/>
                <w:sz w:val="22"/>
                <w:szCs w:val="22"/>
                <w:lang w:eastAsia="lv-LV"/>
              </w:rPr>
              <w:t xml:space="preserve"> JIRA (</w:t>
            </w:r>
            <w:proofErr w:type="spellStart"/>
            <w:r w:rsidRPr="00061D7C">
              <w:rPr>
                <w:rFonts w:ascii="Calibri" w:hAnsi="Calibri" w:cs="Calibri"/>
                <w:sz w:val="22"/>
                <w:szCs w:val="22"/>
                <w:lang w:eastAsia="lv-LV"/>
              </w:rPr>
              <w:t>Data</w:t>
            </w:r>
            <w:proofErr w:type="spellEnd"/>
            <w:r w:rsidRPr="00061D7C">
              <w:rPr>
                <w:rFonts w:ascii="Calibri" w:hAnsi="Calibri" w:cs="Calibri"/>
                <w:sz w:val="22"/>
                <w:szCs w:val="22"/>
                <w:lang w:eastAsia="lv-LV"/>
              </w:rPr>
              <w:t xml:space="preserve"> </w:t>
            </w:r>
            <w:proofErr w:type="spellStart"/>
            <w:r w:rsidRPr="00061D7C">
              <w:rPr>
                <w:rFonts w:ascii="Calibri" w:hAnsi="Calibri" w:cs="Calibri"/>
                <w:sz w:val="22"/>
                <w:szCs w:val="22"/>
                <w:lang w:eastAsia="lv-LV"/>
              </w:rPr>
              <w:t>Center</w:t>
            </w:r>
            <w:proofErr w:type="spellEnd"/>
            <w:r w:rsidRPr="00061D7C">
              <w:rPr>
                <w:rFonts w:ascii="Calibri" w:hAnsi="Calibri" w:cs="Calibri"/>
                <w:sz w:val="22"/>
                <w:szCs w:val="22"/>
                <w:lang w:eastAsia="lv-LV"/>
              </w:rPr>
              <w:t xml:space="preserve">) 3000 </w:t>
            </w:r>
            <w:proofErr w:type="spellStart"/>
            <w:r w:rsidRPr="00061D7C">
              <w:rPr>
                <w:rFonts w:ascii="Calibri" w:hAnsi="Calibri" w:cs="Calibri"/>
                <w:sz w:val="22"/>
                <w:szCs w:val="22"/>
                <w:lang w:eastAsia="lv-LV"/>
              </w:rPr>
              <w:t>users</w:t>
            </w:r>
            <w:proofErr w:type="spellEnd"/>
            <w:r w:rsidRPr="00061D7C">
              <w:rPr>
                <w:rFonts w:ascii="Calibri" w:hAnsi="Calibri" w:cs="Calibri"/>
                <w:sz w:val="22"/>
                <w:szCs w:val="22"/>
                <w:lang w:eastAsia="lv-LV"/>
              </w:rPr>
              <w:t xml:space="preserve">: Commercial </w:t>
            </w:r>
            <w:proofErr w:type="spellStart"/>
            <w:r w:rsidRPr="00061D7C">
              <w:rPr>
                <w:rFonts w:ascii="Calibri" w:hAnsi="Calibri" w:cs="Calibri"/>
                <w:sz w:val="22"/>
                <w:szCs w:val="22"/>
                <w:lang w:eastAsia="lv-LV"/>
              </w:rPr>
              <w:t>License</w:t>
            </w:r>
            <w:proofErr w:type="spellEnd"/>
            <w:r w:rsidRPr="00061D7C">
              <w:rPr>
                <w:rFonts w:ascii="Calibri" w:hAnsi="Calibri" w:cs="Calibri"/>
                <w:sz w:val="22"/>
                <w:szCs w:val="22"/>
                <w:lang w:eastAsia="lv-LV"/>
              </w:rPr>
              <w:t xml:space="preserve"> </w:t>
            </w:r>
          </w:p>
        </w:tc>
        <w:tc>
          <w:tcPr>
            <w:tcW w:w="989" w:type="dxa"/>
            <w:tcBorders>
              <w:top w:val="nil"/>
              <w:left w:val="nil"/>
              <w:bottom w:val="single" w:sz="4" w:space="0" w:color="auto"/>
              <w:right w:val="single" w:sz="4" w:space="0" w:color="auto"/>
            </w:tcBorders>
            <w:shd w:val="clear" w:color="auto" w:fill="auto"/>
            <w:noWrap/>
            <w:hideMark/>
          </w:tcPr>
          <w:p w14:paraId="3FFFDC6A" w14:textId="77777777" w:rsidR="004175FF" w:rsidRPr="00061D7C" w:rsidRDefault="004175FF" w:rsidP="00061D7C">
            <w:pPr>
              <w:jc w:val="right"/>
              <w:rPr>
                <w:rFonts w:ascii="Calibri" w:hAnsi="Calibri" w:cs="Calibri"/>
                <w:b/>
                <w:bCs/>
                <w:sz w:val="22"/>
                <w:szCs w:val="22"/>
                <w:lang w:eastAsia="lv-LV"/>
              </w:rPr>
            </w:pPr>
            <w:r w:rsidRPr="00061D7C">
              <w:rPr>
                <w:rFonts w:ascii="Calibri" w:hAnsi="Calibri" w:cs="Calibri"/>
                <w:b/>
                <w:bCs/>
                <w:sz w:val="22"/>
                <w:szCs w:val="22"/>
                <w:lang w:eastAsia="lv-LV"/>
              </w:rPr>
              <w:t>3000</w:t>
            </w:r>
          </w:p>
        </w:tc>
        <w:tc>
          <w:tcPr>
            <w:tcW w:w="950" w:type="dxa"/>
            <w:tcBorders>
              <w:top w:val="nil"/>
              <w:left w:val="nil"/>
              <w:bottom w:val="single" w:sz="4" w:space="0" w:color="auto"/>
              <w:right w:val="single" w:sz="4" w:space="0" w:color="auto"/>
            </w:tcBorders>
            <w:shd w:val="clear" w:color="auto" w:fill="auto"/>
            <w:noWrap/>
            <w:hideMark/>
          </w:tcPr>
          <w:p w14:paraId="55B79E75" w14:textId="77777777" w:rsidR="004175FF" w:rsidRPr="00061D7C" w:rsidRDefault="004175FF" w:rsidP="00061D7C">
            <w:pPr>
              <w:rPr>
                <w:rFonts w:ascii="Calibri" w:hAnsi="Calibri" w:cs="Calibri"/>
                <w:color w:val="000000"/>
                <w:sz w:val="22"/>
                <w:szCs w:val="22"/>
                <w:lang w:eastAsia="lv-LV"/>
              </w:rPr>
            </w:pPr>
            <w:r w:rsidRPr="00061D7C">
              <w:rPr>
                <w:rFonts w:ascii="Calibri" w:hAnsi="Calibri" w:cs="Calibri"/>
                <w:color w:val="000000"/>
                <w:sz w:val="22"/>
                <w:szCs w:val="22"/>
                <w:lang w:eastAsia="lv-LV"/>
              </w:rPr>
              <w:t>8.5.16.</w:t>
            </w:r>
          </w:p>
        </w:tc>
        <w:tc>
          <w:tcPr>
            <w:tcW w:w="1143" w:type="dxa"/>
            <w:tcBorders>
              <w:top w:val="nil"/>
              <w:left w:val="nil"/>
              <w:bottom w:val="single" w:sz="4" w:space="0" w:color="auto"/>
              <w:right w:val="single" w:sz="4" w:space="0" w:color="auto"/>
            </w:tcBorders>
            <w:shd w:val="clear" w:color="000000" w:fill="FFFFFF"/>
            <w:noWrap/>
            <w:hideMark/>
          </w:tcPr>
          <w:p w14:paraId="0046C114" w14:textId="77777777" w:rsidR="004175FF" w:rsidRPr="00061D7C" w:rsidRDefault="004175FF" w:rsidP="00061D7C">
            <w:pPr>
              <w:rPr>
                <w:rFonts w:ascii="Calibri" w:hAnsi="Calibri" w:cs="Calibri"/>
                <w:color w:val="000000"/>
                <w:sz w:val="22"/>
                <w:szCs w:val="22"/>
                <w:lang w:eastAsia="lv-LV"/>
              </w:rPr>
            </w:pPr>
            <w:r w:rsidRPr="00061D7C">
              <w:rPr>
                <w:rFonts w:ascii="Calibri" w:hAnsi="Calibri" w:cs="Calibri"/>
                <w:color w:val="000000"/>
                <w:sz w:val="22"/>
                <w:szCs w:val="22"/>
                <w:lang w:eastAsia="lv-LV"/>
              </w:rPr>
              <w:t>BURA</w:t>
            </w:r>
          </w:p>
        </w:tc>
        <w:tc>
          <w:tcPr>
            <w:tcW w:w="1225" w:type="dxa"/>
            <w:tcBorders>
              <w:top w:val="nil"/>
              <w:left w:val="nil"/>
              <w:bottom w:val="single" w:sz="4" w:space="0" w:color="auto"/>
              <w:right w:val="single" w:sz="4" w:space="0" w:color="auto"/>
            </w:tcBorders>
            <w:shd w:val="clear" w:color="auto" w:fill="auto"/>
            <w:noWrap/>
            <w:hideMark/>
          </w:tcPr>
          <w:p w14:paraId="3569D630" w14:textId="77777777" w:rsidR="004175FF" w:rsidRPr="00061D7C" w:rsidRDefault="004175FF" w:rsidP="00061D7C">
            <w:pPr>
              <w:rPr>
                <w:rFonts w:ascii="Calibri" w:hAnsi="Calibri" w:cs="Calibri"/>
                <w:color w:val="000000"/>
                <w:sz w:val="22"/>
                <w:szCs w:val="22"/>
                <w:lang w:eastAsia="lv-LV"/>
              </w:rPr>
            </w:pPr>
            <w:r w:rsidRPr="00061D7C">
              <w:rPr>
                <w:rFonts w:ascii="Calibri" w:hAnsi="Calibri" w:cs="Calibri"/>
                <w:color w:val="000000"/>
                <w:sz w:val="22"/>
                <w:szCs w:val="22"/>
                <w:lang w:eastAsia="lv-LV"/>
              </w:rPr>
              <w:t>Gab.</w:t>
            </w:r>
          </w:p>
        </w:tc>
        <w:tc>
          <w:tcPr>
            <w:tcW w:w="1139" w:type="dxa"/>
            <w:tcBorders>
              <w:top w:val="nil"/>
              <w:left w:val="nil"/>
              <w:bottom w:val="single" w:sz="4" w:space="0" w:color="auto"/>
              <w:right w:val="single" w:sz="4" w:space="0" w:color="auto"/>
            </w:tcBorders>
            <w:shd w:val="clear" w:color="auto" w:fill="auto"/>
            <w:noWrap/>
            <w:hideMark/>
          </w:tcPr>
          <w:p w14:paraId="384AB293" w14:textId="77777777" w:rsidR="004175FF" w:rsidRPr="00061D7C" w:rsidRDefault="004175FF" w:rsidP="00061D7C">
            <w:pPr>
              <w:jc w:val="right"/>
              <w:rPr>
                <w:rFonts w:ascii="Calibri" w:hAnsi="Calibri" w:cs="Calibri"/>
                <w:color w:val="000000"/>
                <w:sz w:val="22"/>
                <w:szCs w:val="22"/>
                <w:lang w:eastAsia="lv-LV"/>
              </w:rPr>
            </w:pPr>
            <w:r w:rsidRPr="00061D7C">
              <w:rPr>
                <w:rFonts w:ascii="Calibri" w:hAnsi="Calibri" w:cs="Calibri"/>
                <w:color w:val="000000"/>
                <w:sz w:val="22"/>
                <w:szCs w:val="22"/>
                <w:lang w:eastAsia="lv-LV"/>
              </w:rPr>
              <w:t>1</w:t>
            </w:r>
          </w:p>
        </w:tc>
        <w:tc>
          <w:tcPr>
            <w:tcW w:w="2022" w:type="dxa"/>
            <w:tcBorders>
              <w:top w:val="nil"/>
              <w:left w:val="nil"/>
              <w:bottom w:val="single" w:sz="4" w:space="0" w:color="auto"/>
              <w:right w:val="single" w:sz="4" w:space="0" w:color="auto"/>
            </w:tcBorders>
            <w:shd w:val="clear" w:color="000000" w:fill="FFFFFF"/>
            <w:noWrap/>
            <w:hideMark/>
          </w:tcPr>
          <w:p w14:paraId="24B1900A" w14:textId="77777777" w:rsidR="004175FF" w:rsidRPr="00061D7C" w:rsidRDefault="004175FF" w:rsidP="00061D7C">
            <w:pPr>
              <w:rPr>
                <w:rFonts w:ascii="Calibri" w:hAnsi="Calibri" w:cs="Calibri"/>
                <w:color w:val="000000"/>
                <w:sz w:val="22"/>
                <w:szCs w:val="22"/>
                <w:lang w:eastAsia="lv-LV"/>
              </w:rPr>
            </w:pPr>
            <w:r w:rsidRPr="00061D7C">
              <w:rPr>
                <w:rFonts w:ascii="Calibri" w:hAnsi="Calibri" w:cs="Calibri"/>
                <w:color w:val="000000"/>
                <w:sz w:val="22"/>
                <w:szCs w:val="22"/>
                <w:lang w:eastAsia="lv-LV"/>
              </w:rPr>
              <w:t> </w:t>
            </w:r>
          </w:p>
        </w:tc>
        <w:tc>
          <w:tcPr>
            <w:tcW w:w="1842" w:type="dxa"/>
            <w:tcBorders>
              <w:top w:val="nil"/>
              <w:left w:val="nil"/>
              <w:bottom w:val="single" w:sz="4" w:space="0" w:color="auto"/>
              <w:right w:val="single" w:sz="4" w:space="0" w:color="auto"/>
            </w:tcBorders>
            <w:shd w:val="clear" w:color="000000" w:fill="FFFFFF"/>
          </w:tcPr>
          <w:p w14:paraId="53FCCBB0" w14:textId="77777777" w:rsidR="004175FF" w:rsidRPr="00061D7C" w:rsidRDefault="004175FF" w:rsidP="00061D7C">
            <w:pPr>
              <w:rPr>
                <w:rFonts w:ascii="Calibri" w:hAnsi="Calibri" w:cs="Calibri"/>
                <w:color w:val="000000"/>
                <w:sz w:val="22"/>
                <w:szCs w:val="22"/>
                <w:lang w:eastAsia="lv-LV"/>
              </w:rPr>
            </w:pPr>
          </w:p>
        </w:tc>
      </w:tr>
      <w:tr w:rsidR="004175FF" w:rsidRPr="00061D7C" w14:paraId="6DB51BD4" w14:textId="241EF8EE" w:rsidTr="004175FF">
        <w:trPr>
          <w:trHeight w:val="290"/>
        </w:trPr>
        <w:tc>
          <w:tcPr>
            <w:tcW w:w="440" w:type="dxa"/>
            <w:tcBorders>
              <w:top w:val="nil"/>
              <w:left w:val="single" w:sz="8" w:space="0" w:color="auto"/>
              <w:bottom w:val="single" w:sz="4" w:space="0" w:color="auto"/>
              <w:right w:val="single" w:sz="4" w:space="0" w:color="auto"/>
            </w:tcBorders>
            <w:shd w:val="clear" w:color="000000" w:fill="FFFFFF"/>
            <w:noWrap/>
            <w:vAlign w:val="bottom"/>
            <w:hideMark/>
          </w:tcPr>
          <w:p w14:paraId="63E41F8E" w14:textId="77777777" w:rsidR="004175FF" w:rsidRPr="00061D7C" w:rsidRDefault="004175FF" w:rsidP="00061D7C">
            <w:pPr>
              <w:jc w:val="right"/>
              <w:rPr>
                <w:rFonts w:ascii="Calibri" w:hAnsi="Calibri" w:cs="Calibri"/>
                <w:color w:val="000000"/>
                <w:sz w:val="22"/>
                <w:szCs w:val="22"/>
                <w:lang w:eastAsia="lv-LV"/>
              </w:rPr>
            </w:pPr>
            <w:r w:rsidRPr="00061D7C">
              <w:rPr>
                <w:rFonts w:ascii="Calibri" w:hAnsi="Calibri" w:cs="Calibri"/>
                <w:color w:val="000000"/>
                <w:sz w:val="22"/>
                <w:szCs w:val="22"/>
                <w:lang w:eastAsia="lv-LV"/>
              </w:rPr>
              <w:t>7</w:t>
            </w:r>
          </w:p>
        </w:tc>
        <w:tc>
          <w:tcPr>
            <w:tcW w:w="1354" w:type="dxa"/>
            <w:tcBorders>
              <w:top w:val="nil"/>
              <w:left w:val="nil"/>
              <w:bottom w:val="single" w:sz="4" w:space="0" w:color="auto"/>
              <w:right w:val="single" w:sz="4" w:space="0" w:color="auto"/>
            </w:tcBorders>
            <w:shd w:val="clear" w:color="auto" w:fill="auto"/>
            <w:noWrap/>
            <w:vAlign w:val="bottom"/>
            <w:hideMark/>
          </w:tcPr>
          <w:p w14:paraId="419B70CA" w14:textId="77777777" w:rsidR="004175FF" w:rsidRPr="00061D7C" w:rsidRDefault="004175FF" w:rsidP="00061D7C">
            <w:pPr>
              <w:rPr>
                <w:rFonts w:ascii="Calibri" w:hAnsi="Calibri" w:cs="Calibri"/>
                <w:color w:val="404040"/>
                <w:sz w:val="22"/>
                <w:szCs w:val="22"/>
                <w:lang w:eastAsia="lv-LV"/>
              </w:rPr>
            </w:pPr>
            <w:r w:rsidRPr="00061D7C">
              <w:rPr>
                <w:rFonts w:ascii="Calibri" w:hAnsi="Calibri" w:cs="Calibri"/>
                <w:color w:val="404040"/>
                <w:sz w:val="22"/>
                <w:szCs w:val="22"/>
                <w:lang w:eastAsia="lv-LV"/>
              </w:rPr>
              <w:t>SEN-25223294</w:t>
            </w:r>
          </w:p>
        </w:tc>
        <w:tc>
          <w:tcPr>
            <w:tcW w:w="4077" w:type="dxa"/>
            <w:tcBorders>
              <w:top w:val="nil"/>
              <w:left w:val="nil"/>
              <w:bottom w:val="single" w:sz="4" w:space="0" w:color="auto"/>
              <w:right w:val="single" w:sz="4" w:space="0" w:color="auto"/>
            </w:tcBorders>
            <w:shd w:val="clear" w:color="auto" w:fill="auto"/>
            <w:noWrap/>
            <w:hideMark/>
          </w:tcPr>
          <w:p w14:paraId="0342C5EF" w14:textId="77777777" w:rsidR="004175FF" w:rsidRPr="00061D7C" w:rsidRDefault="004175FF" w:rsidP="00061D7C">
            <w:pPr>
              <w:rPr>
                <w:rFonts w:ascii="Calibri" w:hAnsi="Calibri" w:cs="Calibri"/>
                <w:sz w:val="22"/>
                <w:szCs w:val="22"/>
                <w:lang w:eastAsia="lv-LV"/>
              </w:rPr>
            </w:pPr>
            <w:proofErr w:type="spellStart"/>
            <w:r w:rsidRPr="00061D7C">
              <w:rPr>
                <w:rFonts w:ascii="Calibri" w:hAnsi="Calibri" w:cs="Calibri"/>
                <w:sz w:val="22"/>
                <w:szCs w:val="22"/>
                <w:lang w:eastAsia="lv-LV"/>
              </w:rPr>
              <w:t>Show</w:t>
            </w:r>
            <w:proofErr w:type="spellEnd"/>
            <w:r w:rsidRPr="00061D7C">
              <w:rPr>
                <w:rFonts w:ascii="Calibri" w:hAnsi="Calibri" w:cs="Calibri"/>
                <w:sz w:val="22"/>
                <w:szCs w:val="22"/>
                <w:lang w:eastAsia="lv-LV"/>
              </w:rPr>
              <w:t xml:space="preserve"> Saved </w:t>
            </w:r>
            <w:proofErr w:type="spellStart"/>
            <w:r w:rsidRPr="00061D7C">
              <w:rPr>
                <w:rFonts w:ascii="Calibri" w:hAnsi="Calibri" w:cs="Calibri"/>
                <w:sz w:val="22"/>
                <w:szCs w:val="22"/>
                <w:lang w:eastAsia="lv-LV"/>
              </w:rPr>
              <w:t>Filter</w:t>
            </w:r>
            <w:proofErr w:type="spellEnd"/>
            <w:r w:rsidRPr="00061D7C">
              <w:rPr>
                <w:rFonts w:ascii="Calibri" w:hAnsi="Calibri" w:cs="Calibri"/>
                <w:sz w:val="22"/>
                <w:szCs w:val="22"/>
                <w:lang w:eastAsia="lv-LV"/>
              </w:rPr>
              <w:t xml:space="preserve"> </w:t>
            </w:r>
            <w:proofErr w:type="spellStart"/>
            <w:r w:rsidRPr="00061D7C">
              <w:rPr>
                <w:rFonts w:ascii="Calibri" w:hAnsi="Calibri" w:cs="Calibri"/>
                <w:sz w:val="22"/>
                <w:szCs w:val="22"/>
                <w:lang w:eastAsia="lv-LV"/>
              </w:rPr>
              <w:t>with</w:t>
            </w:r>
            <w:proofErr w:type="spellEnd"/>
            <w:r w:rsidRPr="00061D7C">
              <w:rPr>
                <w:rFonts w:ascii="Calibri" w:hAnsi="Calibri" w:cs="Calibri"/>
                <w:sz w:val="22"/>
                <w:szCs w:val="22"/>
                <w:lang w:eastAsia="lv-LV"/>
              </w:rPr>
              <w:t xml:space="preserve"> </w:t>
            </w:r>
            <w:proofErr w:type="spellStart"/>
            <w:r w:rsidRPr="00061D7C">
              <w:rPr>
                <w:rFonts w:ascii="Calibri" w:hAnsi="Calibri" w:cs="Calibri"/>
                <w:sz w:val="22"/>
                <w:szCs w:val="22"/>
                <w:lang w:eastAsia="lv-LV"/>
              </w:rPr>
              <w:t>Columns</w:t>
            </w:r>
            <w:proofErr w:type="spellEnd"/>
            <w:r w:rsidRPr="00061D7C">
              <w:rPr>
                <w:rFonts w:ascii="Calibri" w:hAnsi="Calibri" w:cs="Calibri"/>
                <w:sz w:val="22"/>
                <w:szCs w:val="22"/>
                <w:lang w:eastAsia="lv-LV"/>
              </w:rPr>
              <w:t xml:space="preserve"> </w:t>
            </w:r>
            <w:proofErr w:type="spellStart"/>
            <w:r w:rsidRPr="00061D7C">
              <w:rPr>
                <w:rFonts w:ascii="Calibri" w:hAnsi="Calibri" w:cs="Calibri"/>
                <w:sz w:val="22"/>
                <w:szCs w:val="22"/>
                <w:lang w:eastAsia="lv-LV"/>
              </w:rPr>
              <w:t>for</w:t>
            </w:r>
            <w:proofErr w:type="spellEnd"/>
            <w:r w:rsidRPr="00061D7C">
              <w:rPr>
                <w:rFonts w:ascii="Calibri" w:hAnsi="Calibri" w:cs="Calibri"/>
                <w:sz w:val="22"/>
                <w:szCs w:val="22"/>
                <w:lang w:eastAsia="lv-LV"/>
              </w:rPr>
              <w:t xml:space="preserve"> </w:t>
            </w:r>
            <w:proofErr w:type="spellStart"/>
            <w:r w:rsidRPr="00061D7C">
              <w:rPr>
                <w:rFonts w:ascii="Calibri" w:hAnsi="Calibri" w:cs="Calibri"/>
                <w:sz w:val="22"/>
                <w:szCs w:val="22"/>
                <w:lang w:eastAsia="lv-LV"/>
              </w:rPr>
              <w:t>Jira</w:t>
            </w:r>
            <w:proofErr w:type="spellEnd"/>
            <w:r w:rsidRPr="00061D7C">
              <w:rPr>
                <w:rFonts w:ascii="Calibri" w:hAnsi="Calibri" w:cs="Calibri"/>
                <w:sz w:val="22"/>
                <w:szCs w:val="22"/>
                <w:lang w:eastAsia="lv-LV"/>
              </w:rPr>
              <w:t xml:space="preserve"> (</w:t>
            </w:r>
            <w:proofErr w:type="spellStart"/>
            <w:r w:rsidRPr="00061D7C">
              <w:rPr>
                <w:rFonts w:ascii="Calibri" w:hAnsi="Calibri" w:cs="Calibri"/>
                <w:sz w:val="22"/>
                <w:szCs w:val="22"/>
                <w:lang w:eastAsia="lv-LV"/>
              </w:rPr>
              <w:t>Data</w:t>
            </w:r>
            <w:proofErr w:type="spellEnd"/>
            <w:r w:rsidRPr="00061D7C">
              <w:rPr>
                <w:rFonts w:ascii="Calibri" w:hAnsi="Calibri" w:cs="Calibri"/>
                <w:sz w:val="22"/>
                <w:szCs w:val="22"/>
                <w:lang w:eastAsia="lv-LV"/>
              </w:rPr>
              <w:t xml:space="preserve"> </w:t>
            </w:r>
            <w:proofErr w:type="spellStart"/>
            <w:r w:rsidRPr="00061D7C">
              <w:rPr>
                <w:rFonts w:ascii="Calibri" w:hAnsi="Calibri" w:cs="Calibri"/>
                <w:sz w:val="22"/>
                <w:szCs w:val="22"/>
                <w:lang w:eastAsia="lv-LV"/>
              </w:rPr>
              <w:t>Center</w:t>
            </w:r>
            <w:proofErr w:type="spellEnd"/>
            <w:r w:rsidRPr="00061D7C">
              <w:rPr>
                <w:rFonts w:ascii="Calibri" w:hAnsi="Calibri" w:cs="Calibri"/>
                <w:sz w:val="22"/>
                <w:szCs w:val="22"/>
                <w:lang w:eastAsia="lv-LV"/>
              </w:rPr>
              <w:t xml:space="preserve">) 3000 </w:t>
            </w:r>
            <w:proofErr w:type="spellStart"/>
            <w:r w:rsidRPr="00061D7C">
              <w:rPr>
                <w:rFonts w:ascii="Calibri" w:hAnsi="Calibri" w:cs="Calibri"/>
                <w:sz w:val="22"/>
                <w:szCs w:val="22"/>
                <w:lang w:eastAsia="lv-LV"/>
              </w:rPr>
              <w:t>users</w:t>
            </w:r>
            <w:proofErr w:type="spellEnd"/>
            <w:r w:rsidRPr="00061D7C">
              <w:rPr>
                <w:rFonts w:ascii="Calibri" w:hAnsi="Calibri" w:cs="Calibri"/>
                <w:sz w:val="22"/>
                <w:szCs w:val="22"/>
                <w:lang w:eastAsia="lv-LV"/>
              </w:rPr>
              <w:t xml:space="preserve">: Commercial Licence </w:t>
            </w:r>
          </w:p>
        </w:tc>
        <w:tc>
          <w:tcPr>
            <w:tcW w:w="989" w:type="dxa"/>
            <w:tcBorders>
              <w:top w:val="nil"/>
              <w:left w:val="nil"/>
              <w:bottom w:val="single" w:sz="4" w:space="0" w:color="auto"/>
              <w:right w:val="single" w:sz="4" w:space="0" w:color="auto"/>
            </w:tcBorders>
            <w:shd w:val="clear" w:color="auto" w:fill="auto"/>
            <w:noWrap/>
            <w:hideMark/>
          </w:tcPr>
          <w:p w14:paraId="33B01F6B" w14:textId="77777777" w:rsidR="004175FF" w:rsidRPr="00061D7C" w:rsidRDefault="004175FF" w:rsidP="00061D7C">
            <w:pPr>
              <w:jc w:val="right"/>
              <w:rPr>
                <w:rFonts w:ascii="Calibri" w:hAnsi="Calibri" w:cs="Calibri"/>
                <w:b/>
                <w:bCs/>
                <w:sz w:val="22"/>
                <w:szCs w:val="22"/>
                <w:lang w:eastAsia="lv-LV"/>
              </w:rPr>
            </w:pPr>
            <w:r w:rsidRPr="00061D7C">
              <w:rPr>
                <w:rFonts w:ascii="Calibri" w:hAnsi="Calibri" w:cs="Calibri"/>
                <w:b/>
                <w:bCs/>
                <w:sz w:val="22"/>
                <w:szCs w:val="22"/>
                <w:lang w:eastAsia="lv-LV"/>
              </w:rPr>
              <w:t>3000</w:t>
            </w:r>
          </w:p>
        </w:tc>
        <w:tc>
          <w:tcPr>
            <w:tcW w:w="950" w:type="dxa"/>
            <w:tcBorders>
              <w:top w:val="nil"/>
              <w:left w:val="nil"/>
              <w:bottom w:val="single" w:sz="4" w:space="0" w:color="auto"/>
              <w:right w:val="single" w:sz="4" w:space="0" w:color="auto"/>
            </w:tcBorders>
            <w:shd w:val="clear" w:color="auto" w:fill="auto"/>
            <w:noWrap/>
            <w:hideMark/>
          </w:tcPr>
          <w:p w14:paraId="06B20B31" w14:textId="77777777" w:rsidR="004175FF" w:rsidRPr="00061D7C" w:rsidRDefault="004175FF" w:rsidP="00061D7C">
            <w:pPr>
              <w:rPr>
                <w:rFonts w:ascii="Calibri" w:hAnsi="Calibri" w:cs="Calibri"/>
                <w:color w:val="000000"/>
                <w:sz w:val="22"/>
                <w:szCs w:val="22"/>
                <w:lang w:eastAsia="lv-LV"/>
              </w:rPr>
            </w:pPr>
            <w:r w:rsidRPr="00061D7C">
              <w:rPr>
                <w:rFonts w:ascii="Calibri" w:hAnsi="Calibri" w:cs="Calibri"/>
                <w:color w:val="000000"/>
                <w:sz w:val="22"/>
                <w:szCs w:val="22"/>
                <w:lang w:eastAsia="lv-LV"/>
              </w:rPr>
              <w:t>8.5.16.</w:t>
            </w:r>
          </w:p>
        </w:tc>
        <w:tc>
          <w:tcPr>
            <w:tcW w:w="1143" w:type="dxa"/>
            <w:tcBorders>
              <w:top w:val="nil"/>
              <w:left w:val="nil"/>
              <w:bottom w:val="single" w:sz="4" w:space="0" w:color="auto"/>
              <w:right w:val="single" w:sz="4" w:space="0" w:color="auto"/>
            </w:tcBorders>
            <w:shd w:val="clear" w:color="000000" w:fill="FFFFFF"/>
            <w:noWrap/>
            <w:hideMark/>
          </w:tcPr>
          <w:p w14:paraId="77640D92" w14:textId="77777777" w:rsidR="004175FF" w:rsidRPr="00061D7C" w:rsidRDefault="004175FF" w:rsidP="00061D7C">
            <w:pPr>
              <w:rPr>
                <w:rFonts w:ascii="Calibri" w:hAnsi="Calibri" w:cs="Calibri"/>
                <w:color w:val="000000"/>
                <w:sz w:val="22"/>
                <w:szCs w:val="22"/>
                <w:lang w:eastAsia="lv-LV"/>
              </w:rPr>
            </w:pPr>
            <w:r w:rsidRPr="00061D7C">
              <w:rPr>
                <w:rFonts w:ascii="Calibri" w:hAnsi="Calibri" w:cs="Calibri"/>
                <w:color w:val="000000"/>
                <w:sz w:val="22"/>
                <w:szCs w:val="22"/>
                <w:lang w:eastAsia="lv-LV"/>
              </w:rPr>
              <w:t>BURA</w:t>
            </w:r>
          </w:p>
        </w:tc>
        <w:tc>
          <w:tcPr>
            <w:tcW w:w="1225" w:type="dxa"/>
            <w:tcBorders>
              <w:top w:val="nil"/>
              <w:left w:val="nil"/>
              <w:bottom w:val="single" w:sz="4" w:space="0" w:color="auto"/>
              <w:right w:val="single" w:sz="4" w:space="0" w:color="auto"/>
            </w:tcBorders>
            <w:shd w:val="clear" w:color="auto" w:fill="auto"/>
            <w:noWrap/>
            <w:hideMark/>
          </w:tcPr>
          <w:p w14:paraId="546991C6" w14:textId="77777777" w:rsidR="004175FF" w:rsidRPr="00061D7C" w:rsidRDefault="004175FF" w:rsidP="00061D7C">
            <w:pPr>
              <w:rPr>
                <w:rFonts w:ascii="Calibri" w:hAnsi="Calibri" w:cs="Calibri"/>
                <w:color w:val="000000"/>
                <w:sz w:val="22"/>
                <w:szCs w:val="22"/>
                <w:lang w:eastAsia="lv-LV"/>
              </w:rPr>
            </w:pPr>
            <w:r w:rsidRPr="00061D7C">
              <w:rPr>
                <w:rFonts w:ascii="Calibri" w:hAnsi="Calibri" w:cs="Calibri"/>
                <w:color w:val="000000"/>
                <w:sz w:val="22"/>
                <w:szCs w:val="22"/>
                <w:lang w:eastAsia="lv-LV"/>
              </w:rPr>
              <w:t>Gab.</w:t>
            </w:r>
          </w:p>
        </w:tc>
        <w:tc>
          <w:tcPr>
            <w:tcW w:w="1139" w:type="dxa"/>
            <w:tcBorders>
              <w:top w:val="nil"/>
              <w:left w:val="nil"/>
              <w:bottom w:val="single" w:sz="4" w:space="0" w:color="auto"/>
              <w:right w:val="single" w:sz="4" w:space="0" w:color="auto"/>
            </w:tcBorders>
            <w:shd w:val="clear" w:color="auto" w:fill="auto"/>
            <w:noWrap/>
            <w:hideMark/>
          </w:tcPr>
          <w:p w14:paraId="710A3CF5" w14:textId="77777777" w:rsidR="004175FF" w:rsidRPr="00061D7C" w:rsidRDefault="004175FF" w:rsidP="00061D7C">
            <w:pPr>
              <w:jc w:val="right"/>
              <w:rPr>
                <w:rFonts w:ascii="Calibri" w:hAnsi="Calibri" w:cs="Calibri"/>
                <w:color w:val="000000"/>
                <w:sz w:val="22"/>
                <w:szCs w:val="22"/>
                <w:lang w:eastAsia="lv-LV"/>
              </w:rPr>
            </w:pPr>
            <w:r w:rsidRPr="00061D7C">
              <w:rPr>
                <w:rFonts w:ascii="Calibri" w:hAnsi="Calibri" w:cs="Calibri"/>
                <w:color w:val="000000"/>
                <w:sz w:val="22"/>
                <w:szCs w:val="22"/>
                <w:lang w:eastAsia="lv-LV"/>
              </w:rPr>
              <w:t>1</w:t>
            </w:r>
          </w:p>
        </w:tc>
        <w:tc>
          <w:tcPr>
            <w:tcW w:w="2022" w:type="dxa"/>
            <w:tcBorders>
              <w:top w:val="nil"/>
              <w:left w:val="nil"/>
              <w:bottom w:val="single" w:sz="4" w:space="0" w:color="auto"/>
              <w:right w:val="single" w:sz="4" w:space="0" w:color="auto"/>
            </w:tcBorders>
            <w:shd w:val="clear" w:color="000000" w:fill="FFFFFF"/>
            <w:noWrap/>
            <w:hideMark/>
          </w:tcPr>
          <w:p w14:paraId="30D16FA7" w14:textId="77777777" w:rsidR="004175FF" w:rsidRPr="00061D7C" w:rsidRDefault="004175FF" w:rsidP="00061D7C">
            <w:pPr>
              <w:rPr>
                <w:rFonts w:ascii="Calibri" w:hAnsi="Calibri" w:cs="Calibri"/>
                <w:color w:val="000000"/>
                <w:sz w:val="22"/>
                <w:szCs w:val="22"/>
                <w:lang w:eastAsia="lv-LV"/>
              </w:rPr>
            </w:pPr>
            <w:r w:rsidRPr="00061D7C">
              <w:rPr>
                <w:rFonts w:ascii="Calibri" w:hAnsi="Calibri" w:cs="Calibri"/>
                <w:color w:val="000000"/>
                <w:sz w:val="22"/>
                <w:szCs w:val="22"/>
                <w:lang w:eastAsia="lv-LV"/>
              </w:rPr>
              <w:t> </w:t>
            </w:r>
          </w:p>
        </w:tc>
        <w:tc>
          <w:tcPr>
            <w:tcW w:w="1842" w:type="dxa"/>
            <w:tcBorders>
              <w:top w:val="nil"/>
              <w:left w:val="nil"/>
              <w:bottom w:val="single" w:sz="4" w:space="0" w:color="auto"/>
              <w:right w:val="single" w:sz="4" w:space="0" w:color="auto"/>
            </w:tcBorders>
            <w:shd w:val="clear" w:color="000000" w:fill="FFFFFF"/>
          </w:tcPr>
          <w:p w14:paraId="53407BB5" w14:textId="77777777" w:rsidR="004175FF" w:rsidRPr="00061D7C" w:rsidRDefault="004175FF" w:rsidP="00061D7C">
            <w:pPr>
              <w:rPr>
                <w:rFonts w:ascii="Calibri" w:hAnsi="Calibri" w:cs="Calibri"/>
                <w:color w:val="000000"/>
                <w:sz w:val="22"/>
                <w:szCs w:val="22"/>
                <w:lang w:eastAsia="lv-LV"/>
              </w:rPr>
            </w:pPr>
          </w:p>
        </w:tc>
      </w:tr>
      <w:tr w:rsidR="004175FF" w:rsidRPr="00061D7C" w14:paraId="2C61BED0" w14:textId="6BD69FE6" w:rsidTr="004175FF">
        <w:trPr>
          <w:trHeight w:val="290"/>
        </w:trPr>
        <w:tc>
          <w:tcPr>
            <w:tcW w:w="440" w:type="dxa"/>
            <w:tcBorders>
              <w:top w:val="nil"/>
              <w:left w:val="single" w:sz="8" w:space="0" w:color="auto"/>
              <w:bottom w:val="single" w:sz="4" w:space="0" w:color="auto"/>
              <w:right w:val="single" w:sz="4" w:space="0" w:color="auto"/>
            </w:tcBorders>
            <w:shd w:val="clear" w:color="000000" w:fill="FFFFFF"/>
            <w:noWrap/>
            <w:vAlign w:val="bottom"/>
            <w:hideMark/>
          </w:tcPr>
          <w:p w14:paraId="57F97CC4" w14:textId="77777777" w:rsidR="004175FF" w:rsidRPr="00061D7C" w:rsidRDefault="004175FF" w:rsidP="00061D7C">
            <w:pPr>
              <w:jc w:val="right"/>
              <w:rPr>
                <w:rFonts w:ascii="Calibri" w:hAnsi="Calibri" w:cs="Calibri"/>
                <w:color w:val="000000"/>
                <w:sz w:val="22"/>
                <w:szCs w:val="22"/>
                <w:lang w:eastAsia="lv-LV"/>
              </w:rPr>
            </w:pPr>
            <w:r w:rsidRPr="00061D7C">
              <w:rPr>
                <w:rFonts w:ascii="Calibri" w:hAnsi="Calibri" w:cs="Calibri"/>
                <w:color w:val="000000"/>
                <w:sz w:val="22"/>
                <w:szCs w:val="22"/>
                <w:lang w:eastAsia="lv-LV"/>
              </w:rPr>
              <w:t>8</w:t>
            </w:r>
          </w:p>
        </w:tc>
        <w:tc>
          <w:tcPr>
            <w:tcW w:w="1354" w:type="dxa"/>
            <w:tcBorders>
              <w:top w:val="nil"/>
              <w:left w:val="nil"/>
              <w:bottom w:val="single" w:sz="4" w:space="0" w:color="auto"/>
              <w:right w:val="single" w:sz="4" w:space="0" w:color="auto"/>
            </w:tcBorders>
            <w:shd w:val="clear" w:color="auto" w:fill="auto"/>
            <w:noWrap/>
            <w:vAlign w:val="bottom"/>
            <w:hideMark/>
          </w:tcPr>
          <w:p w14:paraId="193442A6" w14:textId="77777777" w:rsidR="004175FF" w:rsidRPr="00061D7C" w:rsidRDefault="004175FF" w:rsidP="00061D7C">
            <w:pPr>
              <w:rPr>
                <w:rFonts w:ascii="Calibri" w:hAnsi="Calibri" w:cs="Calibri"/>
                <w:color w:val="404040"/>
                <w:sz w:val="22"/>
                <w:szCs w:val="22"/>
                <w:lang w:eastAsia="lv-LV"/>
              </w:rPr>
            </w:pPr>
            <w:r w:rsidRPr="00061D7C">
              <w:rPr>
                <w:rFonts w:ascii="Calibri" w:hAnsi="Calibri" w:cs="Calibri"/>
                <w:color w:val="404040"/>
                <w:sz w:val="22"/>
                <w:szCs w:val="22"/>
                <w:lang w:eastAsia="lv-LV"/>
              </w:rPr>
              <w:t>SEN-25223295</w:t>
            </w:r>
          </w:p>
        </w:tc>
        <w:tc>
          <w:tcPr>
            <w:tcW w:w="4077" w:type="dxa"/>
            <w:tcBorders>
              <w:top w:val="nil"/>
              <w:left w:val="nil"/>
              <w:bottom w:val="single" w:sz="4" w:space="0" w:color="auto"/>
              <w:right w:val="single" w:sz="4" w:space="0" w:color="auto"/>
            </w:tcBorders>
            <w:shd w:val="clear" w:color="auto" w:fill="auto"/>
            <w:noWrap/>
            <w:hideMark/>
          </w:tcPr>
          <w:p w14:paraId="04ED8CCF" w14:textId="77777777" w:rsidR="004175FF" w:rsidRPr="00061D7C" w:rsidRDefault="004175FF" w:rsidP="00061D7C">
            <w:pPr>
              <w:rPr>
                <w:rFonts w:ascii="Calibri" w:hAnsi="Calibri" w:cs="Calibri"/>
                <w:sz w:val="22"/>
                <w:szCs w:val="22"/>
                <w:lang w:eastAsia="lv-LV"/>
              </w:rPr>
            </w:pPr>
            <w:r w:rsidRPr="00061D7C">
              <w:rPr>
                <w:rFonts w:ascii="Calibri" w:hAnsi="Calibri" w:cs="Calibri"/>
                <w:sz w:val="22"/>
                <w:szCs w:val="22"/>
                <w:lang w:eastAsia="lv-LV"/>
              </w:rPr>
              <w:t xml:space="preserve">JSU </w:t>
            </w:r>
            <w:proofErr w:type="spellStart"/>
            <w:r w:rsidRPr="00061D7C">
              <w:rPr>
                <w:rFonts w:ascii="Calibri" w:hAnsi="Calibri" w:cs="Calibri"/>
                <w:sz w:val="22"/>
                <w:szCs w:val="22"/>
                <w:lang w:eastAsia="lv-LV"/>
              </w:rPr>
              <w:t>Automation</w:t>
            </w:r>
            <w:proofErr w:type="spellEnd"/>
            <w:r w:rsidRPr="00061D7C">
              <w:rPr>
                <w:rFonts w:ascii="Calibri" w:hAnsi="Calibri" w:cs="Calibri"/>
                <w:sz w:val="22"/>
                <w:szCs w:val="22"/>
                <w:lang w:eastAsia="lv-LV"/>
              </w:rPr>
              <w:t xml:space="preserve"> </w:t>
            </w:r>
            <w:proofErr w:type="spellStart"/>
            <w:r w:rsidRPr="00061D7C">
              <w:rPr>
                <w:rFonts w:ascii="Calibri" w:hAnsi="Calibri" w:cs="Calibri"/>
                <w:sz w:val="22"/>
                <w:szCs w:val="22"/>
                <w:lang w:eastAsia="lv-LV"/>
              </w:rPr>
              <w:t>Suite</w:t>
            </w:r>
            <w:proofErr w:type="spellEnd"/>
            <w:r w:rsidRPr="00061D7C">
              <w:rPr>
                <w:rFonts w:ascii="Calibri" w:hAnsi="Calibri" w:cs="Calibri"/>
                <w:sz w:val="22"/>
                <w:szCs w:val="22"/>
                <w:lang w:eastAsia="lv-LV"/>
              </w:rPr>
              <w:t xml:space="preserve"> </w:t>
            </w:r>
            <w:proofErr w:type="spellStart"/>
            <w:r w:rsidRPr="00061D7C">
              <w:rPr>
                <w:rFonts w:ascii="Calibri" w:hAnsi="Calibri" w:cs="Calibri"/>
                <w:sz w:val="22"/>
                <w:szCs w:val="22"/>
                <w:lang w:eastAsia="lv-LV"/>
              </w:rPr>
              <w:t>for</w:t>
            </w:r>
            <w:proofErr w:type="spellEnd"/>
            <w:r w:rsidRPr="00061D7C">
              <w:rPr>
                <w:rFonts w:ascii="Calibri" w:hAnsi="Calibri" w:cs="Calibri"/>
                <w:sz w:val="22"/>
                <w:szCs w:val="22"/>
                <w:lang w:eastAsia="lv-LV"/>
              </w:rPr>
              <w:t xml:space="preserve"> </w:t>
            </w:r>
            <w:proofErr w:type="spellStart"/>
            <w:r w:rsidRPr="00061D7C">
              <w:rPr>
                <w:rFonts w:ascii="Calibri" w:hAnsi="Calibri" w:cs="Calibri"/>
                <w:sz w:val="22"/>
                <w:szCs w:val="22"/>
                <w:lang w:eastAsia="lv-LV"/>
              </w:rPr>
              <w:t>Jira</w:t>
            </w:r>
            <w:proofErr w:type="spellEnd"/>
            <w:r w:rsidRPr="00061D7C">
              <w:rPr>
                <w:rFonts w:ascii="Calibri" w:hAnsi="Calibri" w:cs="Calibri"/>
                <w:sz w:val="22"/>
                <w:szCs w:val="22"/>
                <w:lang w:eastAsia="lv-LV"/>
              </w:rPr>
              <w:t xml:space="preserve"> </w:t>
            </w:r>
            <w:proofErr w:type="spellStart"/>
            <w:r w:rsidRPr="00061D7C">
              <w:rPr>
                <w:rFonts w:ascii="Calibri" w:hAnsi="Calibri" w:cs="Calibri"/>
                <w:sz w:val="22"/>
                <w:szCs w:val="22"/>
                <w:lang w:eastAsia="lv-LV"/>
              </w:rPr>
              <w:t>Workflows</w:t>
            </w:r>
            <w:proofErr w:type="spellEnd"/>
            <w:r w:rsidRPr="00061D7C">
              <w:rPr>
                <w:rFonts w:ascii="Calibri" w:hAnsi="Calibri" w:cs="Calibri"/>
                <w:sz w:val="22"/>
                <w:szCs w:val="22"/>
                <w:lang w:eastAsia="lv-LV"/>
              </w:rPr>
              <w:t xml:space="preserve"> (</w:t>
            </w:r>
            <w:proofErr w:type="spellStart"/>
            <w:r w:rsidRPr="00061D7C">
              <w:rPr>
                <w:rFonts w:ascii="Calibri" w:hAnsi="Calibri" w:cs="Calibri"/>
                <w:sz w:val="22"/>
                <w:szCs w:val="22"/>
                <w:lang w:eastAsia="lv-LV"/>
              </w:rPr>
              <w:t>Data</w:t>
            </w:r>
            <w:proofErr w:type="spellEnd"/>
            <w:r w:rsidRPr="00061D7C">
              <w:rPr>
                <w:rFonts w:ascii="Calibri" w:hAnsi="Calibri" w:cs="Calibri"/>
                <w:sz w:val="22"/>
                <w:szCs w:val="22"/>
                <w:lang w:eastAsia="lv-LV"/>
              </w:rPr>
              <w:t xml:space="preserve"> </w:t>
            </w:r>
            <w:proofErr w:type="spellStart"/>
            <w:r w:rsidRPr="00061D7C">
              <w:rPr>
                <w:rFonts w:ascii="Calibri" w:hAnsi="Calibri" w:cs="Calibri"/>
                <w:sz w:val="22"/>
                <w:szCs w:val="22"/>
                <w:lang w:eastAsia="lv-LV"/>
              </w:rPr>
              <w:t>Center</w:t>
            </w:r>
            <w:proofErr w:type="spellEnd"/>
            <w:r w:rsidRPr="00061D7C">
              <w:rPr>
                <w:rFonts w:ascii="Calibri" w:hAnsi="Calibri" w:cs="Calibri"/>
                <w:sz w:val="22"/>
                <w:szCs w:val="22"/>
                <w:lang w:eastAsia="lv-LV"/>
              </w:rPr>
              <w:t xml:space="preserve">) 3000 </w:t>
            </w:r>
            <w:proofErr w:type="spellStart"/>
            <w:r w:rsidRPr="00061D7C">
              <w:rPr>
                <w:rFonts w:ascii="Calibri" w:hAnsi="Calibri" w:cs="Calibri"/>
                <w:sz w:val="22"/>
                <w:szCs w:val="22"/>
                <w:lang w:eastAsia="lv-LV"/>
              </w:rPr>
              <w:t>users</w:t>
            </w:r>
            <w:proofErr w:type="spellEnd"/>
            <w:r w:rsidRPr="00061D7C">
              <w:rPr>
                <w:rFonts w:ascii="Calibri" w:hAnsi="Calibri" w:cs="Calibri"/>
                <w:sz w:val="22"/>
                <w:szCs w:val="22"/>
                <w:lang w:eastAsia="lv-LV"/>
              </w:rPr>
              <w:t xml:space="preserve">: Commercial Licence </w:t>
            </w:r>
          </w:p>
        </w:tc>
        <w:tc>
          <w:tcPr>
            <w:tcW w:w="989" w:type="dxa"/>
            <w:tcBorders>
              <w:top w:val="nil"/>
              <w:left w:val="nil"/>
              <w:bottom w:val="single" w:sz="4" w:space="0" w:color="auto"/>
              <w:right w:val="single" w:sz="4" w:space="0" w:color="auto"/>
            </w:tcBorders>
            <w:shd w:val="clear" w:color="auto" w:fill="auto"/>
            <w:noWrap/>
            <w:hideMark/>
          </w:tcPr>
          <w:p w14:paraId="283FA503" w14:textId="77777777" w:rsidR="004175FF" w:rsidRPr="00061D7C" w:rsidRDefault="004175FF" w:rsidP="00061D7C">
            <w:pPr>
              <w:jc w:val="right"/>
              <w:rPr>
                <w:rFonts w:ascii="Calibri" w:hAnsi="Calibri" w:cs="Calibri"/>
                <w:b/>
                <w:bCs/>
                <w:sz w:val="22"/>
                <w:szCs w:val="22"/>
                <w:lang w:eastAsia="lv-LV"/>
              </w:rPr>
            </w:pPr>
            <w:r w:rsidRPr="00061D7C">
              <w:rPr>
                <w:rFonts w:ascii="Calibri" w:hAnsi="Calibri" w:cs="Calibri"/>
                <w:b/>
                <w:bCs/>
                <w:sz w:val="22"/>
                <w:szCs w:val="22"/>
                <w:lang w:eastAsia="lv-LV"/>
              </w:rPr>
              <w:t>3000</w:t>
            </w:r>
          </w:p>
        </w:tc>
        <w:tc>
          <w:tcPr>
            <w:tcW w:w="950" w:type="dxa"/>
            <w:tcBorders>
              <w:top w:val="nil"/>
              <w:left w:val="nil"/>
              <w:bottom w:val="single" w:sz="4" w:space="0" w:color="auto"/>
              <w:right w:val="single" w:sz="4" w:space="0" w:color="auto"/>
            </w:tcBorders>
            <w:shd w:val="clear" w:color="auto" w:fill="auto"/>
            <w:noWrap/>
            <w:hideMark/>
          </w:tcPr>
          <w:p w14:paraId="2CAA2654" w14:textId="77777777" w:rsidR="004175FF" w:rsidRPr="00061D7C" w:rsidRDefault="004175FF" w:rsidP="00061D7C">
            <w:pPr>
              <w:rPr>
                <w:rFonts w:ascii="Calibri" w:hAnsi="Calibri" w:cs="Calibri"/>
                <w:color w:val="000000"/>
                <w:sz w:val="22"/>
                <w:szCs w:val="22"/>
                <w:lang w:eastAsia="lv-LV"/>
              </w:rPr>
            </w:pPr>
            <w:r w:rsidRPr="00061D7C">
              <w:rPr>
                <w:rFonts w:ascii="Calibri" w:hAnsi="Calibri" w:cs="Calibri"/>
                <w:color w:val="000000"/>
                <w:sz w:val="22"/>
                <w:szCs w:val="22"/>
                <w:lang w:eastAsia="lv-LV"/>
              </w:rPr>
              <w:t>8.5.16.</w:t>
            </w:r>
          </w:p>
        </w:tc>
        <w:tc>
          <w:tcPr>
            <w:tcW w:w="1143" w:type="dxa"/>
            <w:tcBorders>
              <w:top w:val="nil"/>
              <w:left w:val="nil"/>
              <w:bottom w:val="single" w:sz="4" w:space="0" w:color="auto"/>
              <w:right w:val="single" w:sz="4" w:space="0" w:color="auto"/>
            </w:tcBorders>
            <w:shd w:val="clear" w:color="000000" w:fill="FFFFFF"/>
            <w:noWrap/>
            <w:hideMark/>
          </w:tcPr>
          <w:p w14:paraId="168D2DE0" w14:textId="77777777" w:rsidR="004175FF" w:rsidRPr="00061D7C" w:rsidRDefault="004175FF" w:rsidP="00061D7C">
            <w:pPr>
              <w:rPr>
                <w:rFonts w:ascii="Calibri" w:hAnsi="Calibri" w:cs="Calibri"/>
                <w:color w:val="000000"/>
                <w:sz w:val="22"/>
                <w:szCs w:val="22"/>
                <w:lang w:eastAsia="lv-LV"/>
              </w:rPr>
            </w:pPr>
            <w:r w:rsidRPr="00061D7C">
              <w:rPr>
                <w:rFonts w:ascii="Calibri" w:hAnsi="Calibri" w:cs="Calibri"/>
                <w:color w:val="000000"/>
                <w:sz w:val="22"/>
                <w:szCs w:val="22"/>
                <w:lang w:eastAsia="lv-LV"/>
              </w:rPr>
              <w:t>BURA</w:t>
            </w:r>
          </w:p>
        </w:tc>
        <w:tc>
          <w:tcPr>
            <w:tcW w:w="1225" w:type="dxa"/>
            <w:tcBorders>
              <w:top w:val="nil"/>
              <w:left w:val="nil"/>
              <w:bottom w:val="single" w:sz="4" w:space="0" w:color="auto"/>
              <w:right w:val="single" w:sz="4" w:space="0" w:color="auto"/>
            </w:tcBorders>
            <w:shd w:val="clear" w:color="auto" w:fill="auto"/>
            <w:noWrap/>
            <w:hideMark/>
          </w:tcPr>
          <w:p w14:paraId="4125972F" w14:textId="77777777" w:rsidR="004175FF" w:rsidRPr="00061D7C" w:rsidRDefault="004175FF" w:rsidP="00061D7C">
            <w:pPr>
              <w:rPr>
                <w:rFonts w:ascii="Calibri" w:hAnsi="Calibri" w:cs="Calibri"/>
                <w:color w:val="000000"/>
                <w:sz w:val="22"/>
                <w:szCs w:val="22"/>
                <w:lang w:eastAsia="lv-LV"/>
              </w:rPr>
            </w:pPr>
            <w:r w:rsidRPr="00061D7C">
              <w:rPr>
                <w:rFonts w:ascii="Calibri" w:hAnsi="Calibri" w:cs="Calibri"/>
                <w:color w:val="000000"/>
                <w:sz w:val="22"/>
                <w:szCs w:val="22"/>
                <w:lang w:eastAsia="lv-LV"/>
              </w:rPr>
              <w:t>Gab.</w:t>
            </w:r>
          </w:p>
        </w:tc>
        <w:tc>
          <w:tcPr>
            <w:tcW w:w="1139" w:type="dxa"/>
            <w:tcBorders>
              <w:top w:val="nil"/>
              <w:left w:val="nil"/>
              <w:bottom w:val="single" w:sz="4" w:space="0" w:color="auto"/>
              <w:right w:val="single" w:sz="4" w:space="0" w:color="auto"/>
            </w:tcBorders>
            <w:shd w:val="clear" w:color="auto" w:fill="auto"/>
            <w:noWrap/>
            <w:hideMark/>
          </w:tcPr>
          <w:p w14:paraId="5A25B160" w14:textId="77777777" w:rsidR="004175FF" w:rsidRPr="00061D7C" w:rsidRDefault="004175FF" w:rsidP="00061D7C">
            <w:pPr>
              <w:jc w:val="right"/>
              <w:rPr>
                <w:rFonts w:ascii="Calibri" w:hAnsi="Calibri" w:cs="Calibri"/>
                <w:color w:val="000000"/>
                <w:sz w:val="22"/>
                <w:szCs w:val="22"/>
                <w:lang w:eastAsia="lv-LV"/>
              </w:rPr>
            </w:pPr>
            <w:r w:rsidRPr="00061D7C">
              <w:rPr>
                <w:rFonts w:ascii="Calibri" w:hAnsi="Calibri" w:cs="Calibri"/>
                <w:color w:val="000000"/>
                <w:sz w:val="22"/>
                <w:szCs w:val="22"/>
                <w:lang w:eastAsia="lv-LV"/>
              </w:rPr>
              <w:t>1</w:t>
            </w:r>
          </w:p>
        </w:tc>
        <w:tc>
          <w:tcPr>
            <w:tcW w:w="2022" w:type="dxa"/>
            <w:tcBorders>
              <w:top w:val="nil"/>
              <w:left w:val="nil"/>
              <w:bottom w:val="single" w:sz="4" w:space="0" w:color="auto"/>
              <w:right w:val="single" w:sz="4" w:space="0" w:color="auto"/>
            </w:tcBorders>
            <w:shd w:val="clear" w:color="000000" w:fill="FFFFFF"/>
            <w:noWrap/>
            <w:hideMark/>
          </w:tcPr>
          <w:p w14:paraId="73129EC4" w14:textId="77777777" w:rsidR="004175FF" w:rsidRPr="00061D7C" w:rsidRDefault="004175FF" w:rsidP="00061D7C">
            <w:pPr>
              <w:rPr>
                <w:rFonts w:ascii="Calibri" w:hAnsi="Calibri" w:cs="Calibri"/>
                <w:color w:val="000000"/>
                <w:sz w:val="22"/>
                <w:szCs w:val="22"/>
                <w:lang w:eastAsia="lv-LV"/>
              </w:rPr>
            </w:pPr>
            <w:r w:rsidRPr="00061D7C">
              <w:rPr>
                <w:rFonts w:ascii="Calibri" w:hAnsi="Calibri" w:cs="Calibri"/>
                <w:color w:val="000000"/>
                <w:sz w:val="22"/>
                <w:szCs w:val="22"/>
                <w:lang w:eastAsia="lv-LV"/>
              </w:rPr>
              <w:t> </w:t>
            </w:r>
          </w:p>
        </w:tc>
        <w:tc>
          <w:tcPr>
            <w:tcW w:w="1842" w:type="dxa"/>
            <w:tcBorders>
              <w:top w:val="nil"/>
              <w:left w:val="nil"/>
              <w:bottom w:val="single" w:sz="4" w:space="0" w:color="auto"/>
              <w:right w:val="single" w:sz="4" w:space="0" w:color="auto"/>
            </w:tcBorders>
            <w:shd w:val="clear" w:color="000000" w:fill="FFFFFF"/>
          </w:tcPr>
          <w:p w14:paraId="23C12FE5" w14:textId="77777777" w:rsidR="004175FF" w:rsidRPr="00061D7C" w:rsidRDefault="004175FF" w:rsidP="00061D7C">
            <w:pPr>
              <w:rPr>
                <w:rFonts w:ascii="Calibri" w:hAnsi="Calibri" w:cs="Calibri"/>
                <w:color w:val="000000"/>
                <w:sz w:val="22"/>
                <w:szCs w:val="22"/>
                <w:lang w:eastAsia="lv-LV"/>
              </w:rPr>
            </w:pPr>
          </w:p>
        </w:tc>
      </w:tr>
      <w:tr w:rsidR="004175FF" w:rsidRPr="00061D7C" w14:paraId="1DACCEE9" w14:textId="4557290D" w:rsidTr="004175FF">
        <w:trPr>
          <w:trHeight w:val="290"/>
        </w:trPr>
        <w:tc>
          <w:tcPr>
            <w:tcW w:w="440" w:type="dxa"/>
            <w:tcBorders>
              <w:top w:val="nil"/>
              <w:left w:val="single" w:sz="8" w:space="0" w:color="auto"/>
              <w:bottom w:val="single" w:sz="4" w:space="0" w:color="auto"/>
              <w:right w:val="single" w:sz="4" w:space="0" w:color="auto"/>
            </w:tcBorders>
            <w:shd w:val="clear" w:color="000000" w:fill="FFFFFF"/>
            <w:noWrap/>
            <w:vAlign w:val="bottom"/>
            <w:hideMark/>
          </w:tcPr>
          <w:p w14:paraId="3CE203E9" w14:textId="77777777" w:rsidR="004175FF" w:rsidRPr="00061D7C" w:rsidRDefault="004175FF" w:rsidP="00061D7C">
            <w:pPr>
              <w:jc w:val="right"/>
              <w:rPr>
                <w:rFonts w:ascii="Calibri" w:hAnsi="Calibri" w:cs="Calibri"/>
                <w:color w:val="000000"/>
                <w:sz w:val="22"/>
                <w:szCs w:val="22"/>
                <w:lang w:eastAsia="lv-LV"/>
              </w:rPr>
            </w:pPr>
            <w:r w:rsidRPr="00061D7C">
              <w:rPr>
                <w:rFonts w:ascii="Calibri" w:hAnsi="Calibri" w:cs="Calibri"/>
                <w:color w:val="000000"/>
                <w:sz w:val="22"/>
                <w:szCs w:val="22"/>
                <w:lang w:eastAsia="lv-LV"/>
              </w:rPr>
              <w:t>9</w:t>
            </w:r>
          </w:p>
        </w:tc>
        <w:tc>
          <w:tcPr>
            <w:tcW w:w="1354" w:type="dxa"/>
            <w:tcBorders>
              <w:top w:val="nil"/>
              <w:left w:val="nil"/>
              <w:bottom w:val="single" w:sz="4" w:space="0" w:color="auto"/>
              <w:right w:val="single" w:sz="4" w:space="0" w:color="auto"/>
            </w:tcBorders>
            <w:shd w:val="clear" w:color="auto" w:fill="auto"/>
            <w:noWrap/>
            <w:vAlign w:val="bottom"/>
            <w:hideMark/>
          </w:tcPr>
          <w:p w14:paraId="45BCCD06" w14:textId="77777777" w:rsidR="004175FF" w:rsidRPr="00061D7C" w:rsidRDefault="004175FF" w:rsidP="00061D7C">
            <w:pPr>
              <w:rPr>
                <w:rFonts w:ascii="Calibri" w:hAnsi="Calibri" w:cs="Calibri"/>
                <w:color w:val="404040"/>
                <w:sz w:val="22"/>
                <w:szCs w:val="22"/>
                <w:lang w:eastAsia="lv-LV"/>
              </w:rPr>
            </w:pPr>
            <w:r w:rsidRPr="00061D7C">
              <w:rPr>
                <w:rFonts w:ascii="Calibri" w:hAnsi="Calibri" w:cs="Calibri"/>
                <w:color w:val="404040"/>
                <w:sz w:val="22"/>
                <w:szCs w:val="22"/>
                <w:lang w:eastAsia="lv-LV"/>
              </w:rPr>
              <w:t>SEN-25223296</w:t>
            </w:r>
          </w:p>
        </w:tc>
        <w:tc>
          <w:tcPr>
            <w:tcW w:w="4077" w:type="dxa"/>
            <w:tcBorders>
              <w:top w:val="nil"/>
              <w:left w:val="nil"/>
              <w:bottom w:val="single" w:sz="4" w:space="0" w:color="auto"/>
              <w:right w:val="single" w:sz="4" w:space="0" w:color="auto"/>
            </w:tcBorders>
            <w:shd w:val="clear" w:color="auto" w:fill="auto"/>
            <w:noWrap/>
            <w:hideMark/>
          </w:tcPr>
          <w:p w14:paraId="77122EAD" w14:textId="77777777" w:rsidR="004175FF" w:rsidRPr="00061D7C" w:rsidRDefault="004175FF" w:rsidP="00061D7C">
            <w:pPr>
              <w:rPr>
                <w:rFonts w:ascii="Calibri" w:hAnsi="Calibri" w:cs="Calibri"/>
                <w:sz w:val="22"/>
                <w:szCs w:val="22"/>
                <w:lang w:eastAsia="lv-LV"/>
              </w:rPr>
            </w:pPr>
            <w:r w:rsidRPr="00061D7C">
              <w:rPr>
                <w:rFonts w:ascii="Calibri" w:hAnsi="Calibri" w:cs="Calibri"/>
                <w:sz w:val="22"/>
                <w:szCs w:val="22"/>
                <w:lang w:eastAsia="lv-LV"/>
              </w:rPr>
              <w:t xml:space="preserve">JQL Search </w:t>
            </w:r>
            <w:proofErr w:type="spellStart"/>
            <w:r w:rsidRPr="00061D7C">
              <w:rPr>
                <w:rFonts w:ascii="Calibri" w:hAnsi="Calibri" w:cs="Calibri"/>
                <w:sz w:val="22"/>
                <w:szCs w:val="22"/>
                <w:lang w:eastAsia="lv-LV"/>
              </w:rPr>
              <w:t>Extensions</w:t>
            </w:r>
            <w:proofErr w:type="spellEnd"/>
            <w:r w:rsidRPr="00061D7C">
              <w:rPr>
                <w:rFonts w:ascii="Calibri" w:hAnsi="Calibri" w:cs="Calibri"/>
                <w:sz w:val="22"/>
                <w:szCs w:val="22"/>
                <w:lang w:eastAsia="lv-LV"/>
              </w:rPr>
              <w:t xml:space="preserve"> </w:t>
            </w:r>
            <w:proofErr w:type="spellStart"/>
            <w:r w:rsidRPr="00061D7C">
              <w:rPr>
                <w:rFonts w:ascii="Calibri" w:hAnsi="Calibri" w:cs="Calibri"/>
                <w:sz w:val="22"/>
                <w:szCs w:val="22"/>
                <w:lang w:eastAsia="lv-LV"/>
              </w:rPr>
              <w:t>for</w:t>
            </w:r>
            <w:proofErr w:type="spellEnd"/>
            <w:r w:rsidRPr="00061D7C">
              <w:rPr>
                <w:rFonts w:ascii="Calibri" w:hAnsi="Calibri" w:cs="Calibri"/>
                <w:sz w:val="22"/>
                <w:szCs w:val="22"/>
                <w:lang w:eastAsia="lv-LV"/>
              </w:rPr>
              <w:t xml:space="preserve"> </w:t>
            </w:r>
            <w:proofErr w:type="spellStart"/>
            <w:r w:rsidRPr="00061D7C">
              <w:rPr>
                <w:rFonts w:ascii="Calibri" w:hAnsi="Calibri" w:cs="Calibri"/>
                <w:sz w:val="22"/>
                <w:szCs w:val="22"/>
                <w:lang w:eastAsia="lv-LV"/>
              </w:rPr>
              <w:t>Jira</w:t>
            </w:r>
            <w:proofErr w:type="spellEnd"/>
            <w:r w:rsidRPr="00061D7C">
              <w:rPr>
                <w:rFonts w:ascii="Calibri" w:hAnsi="Calibri" w:cs="Calibri"/>
                <w:sz w:val="22"/>
                <w:szCs w:val="22"/>
                <w:lang w:eastAsia="lv-LV"/>
              </w:rPr>
              <w:t xml:space="preserve"> &amp; </w:t>
            </w:r>
            <w:proofErr w:type="spellStart"/>
            <w:r w:rsidRPr="00061D7C">
              <w:rPr>
                <w:rFonts w:ascii="Calibri" w:hAnsi="Calibri" w:cs="Calibri"/>
                <w:sz w:val="22"/>
                <w:szCs w:val="22"/>
                <w:lang w:eastAsia="lv-LV"/>
              </w:rPr>
              <w:t>reports</w:t>
            </w:r>
            <w:proofErr w:type="spellEnd"/>
            <w:r w:rsidRPr="00061D7C">
              <w:rPr>
                <w:rFonts w:ascii="Calibri" w:hAnsi="Calibri" w:cs="Calibri"/>
                <w:sz w:val="22"/>
                <w:szCs w:val="22"/>
                <w:lang w:eastAsia="lv-LV"/>
              </w:rPr>
              <w:t xml:space="preserve">  (</w:t>
            </w:r>
            <w:proofErr w:type="spellStart"/>
            <w:r w:rsidRPr="00061D7C">
              <w:rPr>
                <w:rFonts w:ascii="Calibri" w:hAnsi="Calibri" w:cs="Calibri"/>
                <w:sz w:val="22"/>
                <w:szCs w:val="22"/>
                <w:lang w:eastAsia="lv-LV"/>
              </w:rPr>
              <w:t>Data</w:t>
            </w:r>
            <w:proofErr w:type="spellEnd"/>
            <w:r w:rsidRPr="00061D7C">
              <w:rPr>
                <w:rFonts w:ascii="Calibri" w:hAnsi="Calibri" w:cs="Calibri"/>
                <w:sz w:val="22"/>
                <w:szCs w:val="22"/>
                <w:lang w:eastAsia="lv-LV"/>
              </w:rPr>
              <w:t xml:space="preserve"> </w:t>
            </w:r>
            <w:proofErr w:type="spellStart"/>
            <w:r w:rsidRPr="00061D7C">
              <w:rPr>
                <w:rFonts w:ascii="Calibri" w:hAnsi="Calibri" w:cs="Calibri"/>
                <w:sz w:val="22"/>
                <w:szCs w:val="22"/>
                <w:lang w:eastAsia="lv-LV"/>
              </w:rPr>
              <w:t>Center</w:t>
            </w:r>
            <w:proofErr w:type="spellEnd"/>
            <w:r w:rsidRPr="00061D7C">
              <w:rPr>
                <w:rFonts w:ascii="Calibri" w:hAnsi="Calibri" w:cs="Calibri"/>
                <w:sz w:val="22"/>
                <w:szCs w:val="22"/>
                <w:lang w:eastAsia="lv-LV"/>
              </w:rPr>
              <w:t xml:space="preserve">) 3000 </w:t>
            </w:r>
            <w:proofErr w:type="spellStart"/>
            <w:r w:rsidRPr="00061D7C">
              <w:rPr>
                <w:rFonts w:ascii="Calibri" w:hAnsi="Calibri" w:cs="Calibri"/>
                <w:sz w:val="22"/>
                <w:szCs w:val="22"/>
                <w:lang w:eastAsia="lv-LV"/>
              </w:rPr>
              <w:t>users</w:t>
            </w:r>
            <w:proofErr w:type="spellEnd"/>
            <w:r w:rsidRPr="00061D7C">
              <w:rPr>
                <w:rFonts w:ascii="Calibri" w:hAnsi="Calibri" w:cs="Calibri"/>
                <w:sz w:val="22"/>
                <w:szCs w:val="22"/>
                <w:lang w:eastAsia="lv-LV"/>
              </w:rPr>
              <w:t xml:space="preserve">: Commercial Licence </w:t>
            </w:r>
          </w:p>
        </w:tc>
        <w:tc>
          <w:tcPr>
            <w:tcW w:w="989" w:type="dxa"/>
            <w:tcBorders>
              <w:top w:val="nil"/>
              <w:left w:val="nil"/>
              <w:bottom w:val="single" w:sz="4" w:space="0" w:color="auto"/>
              <w:right w:val="single" w:sz="4" w:space="0" w:color="auto"/>
            </w:tcBorders>
            <w:shd w:val="clear" w:color="auto" w:fill="auto"/>
            <w:noWrap/>
            <w:hideMark/>
          </w:tcPr>
          <w:p w14:paraId="0F959857" w14:textId="77777777" w:rsidR="004175FF" w:rsidRPr="00061D7C" w:rsidRDefault="004175FF" w:rsidP="00061D7C">
            <w:pPr>
              <w:jc w:val="right"/>
              <w:rPr>
                <w:rFonts w:ascii="Calibri" w:hAnsi="Calibri" w:cs="Calibri"/>
                <w:b/>
                <w:bCs/>
                <w:sz w:val="22"/>
                <w:szCs w:val="22"/>
                <w:lang w:eastAsia="lv-LV"/>
              </w:rPr>
            </w:pPr>
            <w:r w:rsidRPr="00061D7C">
              <w:rPr>
                <w:rFonts w:ascii="Calibri" w:hAnsi="Calibri" w:cs="Calibri"/>
                <w:b/>
                <w:bCs/>
                <w:sz w:val="22"/>
                <w:szCs w:val="22"/>
                <w:lang w:eastAsia="lv-LV"/>
              </w:rPr>
              <w:t>3000</w:t>
            </w:r>
          </w:p>
        </w:tc>
        <w:tc>
          <w:tcPr>
            <w:tcW w:w="950" w:type="dxa"/>
            <w:tcBorders>
              <w:top w:val="nil"/>
              <w:left w:val="nil"/>
              <w:bottom w:val="single" w:sz="4" w:space="0" w:color="auto"/>
              <w:right w:val="single" w:sz="4" w:space="0" w:color="auto"/>
            </w:tcBorders>
            <w:shd w:val="clear" w:color="auto" w:fill="auto"/>
            <w:noWrap/>
            <w:hideMark/>
          </w:tcPr>
          <w:p w14:paraId="7901EDE3" w14:textId="77777777" w:rsidR="004175FF" w:rsidRPr="00061D7C" w:rsidRDefault="004175FF" w:rsidP="00061D7C">
            <w:pPr>
              <w:rPr>
                <w:rFonts w:ascii="Calibri" w:hAnsi="Calibri" w:cs="Calibri"/>
                <w:color w:val="000000"/>
                <w:sz w:val="22"/>
                <w:szCs w:val="22"/>
                <w:lang w:eastAsia="lv-LV"/>
              </w:rPr>
            </w:pPr>
            <w:r w:rsidRPr="00061D7C">
              <w:rPr>
                <w:rFonts w:ascii="Calibri" w:hAnsi="Calibri" w:cs="Calibri"/>
                <w:color w:val="000000"/>
                <w:sz w:val="22"/>
                <w:szCs w:val="22"/>
                <w:lang w:eastAsia="lv-LV"/>
              </w:rPr>
              <w:t>8.5.16.</w:t>
            </w:r>
          </w:p>
        </w:tc>
        <w:tc>
          <w:tcPr>
            <w:tcW w:w="1143" w:type="dxa"/>
            <w:tcBorders>
              <w:top w:val="nil"/>
              <w:left w:val="nil"/>
              <w:bottom w:val="single" w:sz="4" w:space="0" w:color="auto"/>
              <w:right w:val="single" w:sz="4" w:space="0" w:color="auto"/>
            </w:tcBorders>
            <w:shd w:val="clear" w:color="000000" w:fill="FFFFFF"/>
            <w:noWrap/>
            <w:hideMark/>
          </w:tcPr>
          <w:p w14:paraId="5A1004B7" w14:textId="77777777" w:rsidR="004175FF" w:rsidRPr="00061D7C" w:rsidRDefault="004175FF" w:rsidP="00061D7C">
            <w:pPr>
              <w:rPr>
                <w:rFonts w:ascii="Calibri" w:hAnsi="Calibri" w:cs="Calibri"/>
                <w:color w:val="000000"/>
                <w:sz w:val="22"/>
                <w:szCs w:val="22"/>
                <w:lang w:eastAsia="lv-LV"/>
              </w:rPr>
            </w:pPr>
            <w:r w:rsidRPr="00061D7C">
              <w:rPr>
                <w:rFonts w:ascii="Calibri" w:hAnsi="Calibri" w:cs="Calibri"/>
                <w:color w:val="000000"/>
                <w:sz w:val="22"/>
                <w:szCs w:val="22"/>
                <w:lang w:eastAsia="lv-LV"/>
              </w:rPr>
              <w:t>BURA</w:t>
            </w:r>
          </w:p>
        </w:tc>
        <w:tc>
          <w:tcPr>
            <w:tcW w:w="1225" w:type="dxa"/>
            <w:tcBorders>
              <w:top w:val="nil"/>
              <w:left w:val="nil"/>
              <w:bottom w:val="single" w:sz="4" w:space="0" w:color="auto"/>
              <w:right w:val="single" w:sz="4" w:space="0" w:color="auto"/>
            </w:tcBorders>
            <w:shd w:val="clear" w:color="auto" w:fill="auto"/>
            <w:noWrap/>
            <w:hideMark/>
          </w:tcPr>
          <w:p w14:paraId="3391C602" w14:textId="77777777" w:rsidR="004175FF" w:rsidRPr="00061D7C" w:rsidRDefault="004175FF" w:rsidP="00061D7C">
            <w:pPr>
              <w:rPr>
                <w:rFonts w:ascii="Calibri" w:hAnsi="Calibri" w:cs="Calibri"/>
                <w:color w:val="000000"/>
                <w:sz w:val="22"/>
                <w:szCs w:val="22"/>
                <w:lang w:eastAsia="lv-LV"/>
              </w:rPr>
            </w:pPr>
            <w:r w:rsidRPr="00061D7C">
              <w:rPr>
                <w:rFonts w:ascii="Calibri" w:hAnsi="Calibri" w:cs="Calibri"/>
                <w:color w:val="000000"/>
                <w:sz w:val="22"/>
                <w:szCs w:val="22"/>
                <w:lang w:eastAsia="lv-LV"/>
              </w:rPr>
              <w:t>Gab.</w:t>
            </w:r>
          </w:p>
        </w:tc>
        <w:tc>
          <w:tcPr>
            <w:tcW w:w="1139" w:type="dxa"/>
            <w:tcBorders>
              <w:top w:val="nil"/>
              <w:left w:val="nil"/>
              <w:bottom w:val="single" w:sz="4" w:space="0" w:color="auto"/>
              <w:right w:val="single" w:sz="4" w:space="0" w:color="auto"/>
            </w:tcBorders>
            <w:shd w:val="clear" w:color="auto" w:fill="auto"/>
            <w:noWrap/>
            <w:hideMark/>
          </w:tcPr>
          <w:p w14:paraId="7A661948" w14:textId="77777777" w:rsidR="004175FF" w:rsidRPr="00061D7C" w:rsidRDefault="004175FF" w:rsidP="00061D7C">
            <w:pPr>
              <w:jc w:val="right"/>
              <w:rPr>
                <w:rFonts w:ascii="Calibri" w:hAnsi="Calibri" w:cs="Calibri"/>
                <w:color w:val="000000"/>
                <w:sz w:val="22"/>
                <w:szCs w:val="22"/>
                <w:lang w:eastAsia="lv-LV"/>
              </w:rPr>
            </w:pPr>
            <w:r w:rsidRPr="00061D7C">
              <w:rPr>
                <w:rFonts w:ascii="Calibri" w:hAnsi="Calibri" w:cs="Calibri"/>
                <w:color w:val="000000"/>
                <w:sz w:val="22"/>
                <w:szCs w:val="22"/>
                <w:lang w:eastAsia="lv-LV"/>
              </w:rPr>
              <w:t>1</w:t>
            </w:r>
          </w:p>
        </w:tc>
        <w:tc>
          <w:tcPr>
            <w:tcW w:w="2022" w:type="dxa"/>
            <w:tcBorders>
              <w:top w:val="nil"/>
              <w:left w:val="nil"/>
              <w:bottom w:val="single" w:sz="4" w:space="0" w:color="auto"/>
              <w:right w:val="single" w:sz="4" w:space="0" w:color="auto"/>
            </w:tcBorders>
            <w:shd w:val="clear" w:color="000000" w:fill="FFFFFF"/>
            <w:noWrap/>
            <w:hideMark/>
          </w:tcPr>
          <w:p w14:paraId="39E4E833" w14:textId="77777777" w:rsidR="004175FF" w:rsidRPr="00061D7C" w:rsidRDefault="004175FF" w:rsidP="00061D7C">
            <w:pPr>
              <w:rPr>
                <w:rFonts w:ascii="Calibri" w:hAnsi="Calibri" w:cs="Calibri"/>
                <w:color w:val="000000"/>
                <w:sz w:val="22"/>
                <w:szCs w:val="22"/>
                <w:lang w:eastAsia="lv-LV"/>
              </w:rPr>
            </w:pPr>
            <w:r w:rsidRPr="00061D7C">
              <w:rPr>
                <w:rFonts w:ascii="Calibri" w:hAnsi="Calibri" w:cs="Calibri"/>
                <w:color w:val="000000"/>
                <w:sz w:val="22"/>
                <w:szCs w:val="22"/>
                <w:lang w:eastAsia="lv-LV"/>
              </w:rPr>
              <w:t> </w:t>
            </w:r>
          </w:p>
        </w:tc>
        <w:tc>
          <w:tcPr>
            <w:tcW w:w="1842" w:type="dxa"/>
            <w:tcBorders>
              <w:top w:val="nil"/>
              <w:left w:val="nil"/>
              <w:bottom w:val="single" w:sz="4" w:space="0" w:color="auto"/>
              <w:right w:val="single" w:sz="4" w:space="0" w:color="auto"/>
            </w:tcBorders>
            <w:shd w:val="clear" w:color="000000" w:fill="FFFFFF"/>
          </w:tcPr>
          <w:p w14:paraId="3BCEAECA" w14:textId="77777777" w:rsidR="004175FF" w:rsidRPr="00061D7C" w:rsidRDefault="004175FF" w:rsidP="00061D7C">
            <w:pPr>
              <w:rPr>
                <w:rFonts w:ascii="Calibri" w:hAnsi="Calibri" w:cs="Calibri"/>
                <w:color w:val="000000"/>
                <w:sz w:val="22"/>
                <w:szCs w:val="22"/>
                <w:lang w:eastAsia="lv-LV"/>
              </w:rPr>
            </w:pPr>
          </w:p>
        </w:tc>
      </w:tr>
      <w:tr w:rsidR="004175FF" w:rsidRPr="00061D7C" w14:paraId="77798417" w14:textId="031457C6" w:rsidTr="004175FF">
        <w:trPr>
          <w:trHeight w:val="290"/>
        </w:trPr>
        <w:tc>
          <w:tcPr>
            <w:tcW w:w="440" w:type="dxa"/>
            <w:tcBorders>
              <w:top w:val="nil"/>
              <w:left w:val="single" w:sz="8" w:space="0" w:color="auto"/>
              <w:bottom w:val="single" w:sz="4" w:space="0" w:color="auto"/>
              <w:right w:val="single" w:sz="4" w:space="0" w:color="auto"/>
            </w:tcBorders>
            <w:shd w:val="clear" w:color="000000" w:fill="FFFFFF"/>
            <w:noWrap/>
            <w:vAlign w:val="bottom"/>
            <w:hideMark/>
          </w:tcPr>
          <w:p w14:paraId="098A8715" w14:textId="77777777" w:rsidR="004175FF" w:rsidRPr="00061D7C" w:rsidRDefault="004175FF" w:rsidP="00061D7C">
            <w:pPr>
              <w:jc w:val="right"/>
              <w:rPr>
                <w:rFonts w:ascii="Calibri" w:hAnsi="Calibri" w:cs="Calibri"/>
                <w:color w:val="000000"/>
                <w:sz w:val="22"/>
                <w:szCs w:val="22"/>
                <w:lang w:eastAsia="lv-LV"/>
              </w:rPr>
            </w:pPr>
            <w:r w:rsidRPr="00061D7C">
              <w:rPr>
                <w:rFonts w:ascii="Calibri" w:hAnsi="Calibri" w:cs="Calibri"/>
                <w:color w:val="000000"/>
                <w:sz w:val="22"/>
                <w:szCs w:val="22"/>
                <w:lang w:eastAsia="lv-LV"/>
              </w:rPr>
              <w:t>10</w:t>
            </w:r>
          </w:p>
        </w:tc>
        <w:tc>
          <w:tcPr>
            <w:tcW w:w="1354" w:type="dxa"/>
            <w:tcBorders>
              <w:top w:val="nil"/>
              <w:left w:val="nil"/>
              <w:bottom w:val="single" w:sz="4" w:space="0" w:color="auto"/>
              <w:right w:val="single" w:sz="4" w:space="0" w:color="auto"/>
            </w:tcBorders>
            <w:shd w:val="clear" w:color="auto" w:fill="auto"/>
            <w:noWrap/>
            <w:vAlign w:val="bottom"/>
            <w:hideMark/>
          </w:tcPr>
          <w:p w14:paraId="226CDA37" w14:textId="77777777" w:rsidR="004175FF" w:rsidRPr="00061D7C" w:rsidRDefault="004175FF" w:rsidP="00061D7C">
            <w:pPr>
              <w:rPr>
                <w:rFonts w:ascii="Calibri" w:hAnsi="Calibri" w:cs="Calibri"/>
                <w:color w:val="333333"/>
                <w:sz w:val="22"/>
                <w:szCs w:val="22"/>
                <w:lang w:eastAsia="lv-LV"/>
              </w:rPr>
            </w:pPr>
            <w:r w:rsidRPr="00061D7C">
              <w:rPr>
                <w:rFonts w:ascii="Calibri" w:hAnsi="Calibri" w:cs="Calibri"/>
                <w:color w:val="333333"/>
                <w:sz w:val="22"/>
                <w:szCs w:val="22"/>
                <w:lang w:eastAsia="lv-LV"/>
              </w:rPr>
              <w:t>SEN-10504808</w:t>
            </w:r>
          </w:p>
        </w:tc>
        <w:tc>
          <w:tcPr>
            <w:tcW w:w="4077" w:type="dxa"/>
            <w:tcBorders>
              <w:top w:val="nil"/>
              <w:left w:val="nil"/>
              <w:bottom w:val="single" w:sz="4" w:space="0" w:color="auto"/>
              <w:right w:val="single" w:sz="4" w:space="0" w:color="auto"/>
            </w:tcBorders>
            <w:shd w:val="clear" w:color="auto" w:fill="auto"/>
            <w:noWrap/>
            <w:hideMark/>
          </w:tcPr>
          <w:p w14:paraId="44FC428D" w14:textId="77777777" w:rsidR="004175FF" w:rsidRPr="00061D7C" w:rsidRDefault="004175FF" w:rsidP="00061D7C">
            <w:pPr>
              <w:rPr>
                <w:rFonts w:ascii="Calibri" w:hAnsi="Calibri" w:cs="Calibri"/>
                <w:sz w:val="22"/>
                <w:szCs w:val="22"/>
                <w:lang w:eastAsia="lv-LV"/>
              </w:rPr>
            </w:pPr>
            <w:proofErr w:type="spellStart"/>
            <w:r w:rsidRPr="00061D7C">
              <w:rPr>
                <w:rFonts w:ascii="Calibri" w:hAnsi="Calibri" w:cs="Calibri"/>
                <w:sz w:val="22"/>
                <w:szCs w:val="22"/>
                <w:lang w:eastAsia="lv-LV"/>
              </w:rPr>
              <w:t>Jira</w:t>
            </w:r>
            <w:proofErr w:type="spellEnd"/>
            <w:r w:rsidRPr="00061D7C">
              <w:rPr>
                <w:rFonts w:ascii="Calibri" w:hAnsi="Calibri" w:cs="Calibri"/>
                <w:sz w:val="22"/>
                <w:szCs w:val="22"/>
                <w:lang w:eastAsia="lv-LV"/>
              </w:rPr>
              <w:t xml:space="preserve"> </w:t>
            </w:r>
            <w:proofErr w:type="spellStart"/>
            <w:r w:rsidRPr="00061D7C">
              <w:rPr>
                <w:rFonts w:ascii="Calibri" w:hAnsi="Calibri" w:cs="Calibri"/>
                <w:sz w:val="22"/>
                <w:szCs w:val="22"/>
                <w:lang w:eastAsia="lv-LV"/>
              </w:rPr>
              <w:t>Software</w:t>
            </w:r>
            <w:proofErr w:type="spellEnd"/>
            <w:r w:rsidRPr="00061D7C">
              <w:rPr>
                <w:rFonts w:ascii="Calibri" w:hAnsi="Calibri" w:cs="Calibri"/>
                <w:sz w:val="22"/>
                <w:szCs w:val="22"/>
                <w:lang w:eastAsia="lv-LV"/>
              </w:rPr>
              <w:t xml:space="preserve"> (</w:t>
            </w:r>
            <w:proofErr w:type="spellStart"/>
            <w:r w:rsidRPr="00061D7C">
              <w:rPr>
                <w:rFonts w:ascii="Calibri" w:hAnsi="Calibri" w:cs="Calibri"/>
                <w:sz w:val="22"/>
                <w:szCs w:val="22"/>
                <w:lang w:eastAsia="lv-LV"/>
              </w:rPr>
              <w:t>Data</w:t>
            </w:r>
            <w:proofErr w:type="spellEnd"/>
            <w:r w:rsidRPr="00061D7C">
              <w:rPr>
                <w:rFonts w:ascii="Calibri" w:hAnsi="Calibri" w:cs="Calibri"/>
                <w:sz w:val="22"/>
                <w:szCs w:val="22"/>
                <w:lang w:eastAsia="lv-LV"/>
              </w:rPr>
              <w:t xml:space="preserve"> </w:t>
            </w:r>
            <w:proofErr w:type="spellStart"/>
            <w:r w:rsidRPr="00061D7C">
              <w:rPr>
                <w:rFonts w:ascii="Calibri" w:hAnsi="Calibri" w:cs="Calibri"/>
                <w:sz w:val="22"/>
                <w:szCs w:val="22"/>
                <w:lang w:eastAsia="lv-LV"/>
              </w:rPr>
              <w:t>Center</w:t>
            </w:r>
            <w:proofErr w:type="spellEnd"/>
            <w:r w:rsidRPr="00061D7C">
              <w:rPr>
                <w:rFonts w:ascii="Calibri" w:hAnsi="Calibri" w:cs="Calibri"/>
                <w:sz w:val="22"/>
                <w:szCs w:val="22"/>
                <w:lang w:eastAsia="lv-LV"/>
              </w:rPr>
              <w:t xml:space="preserve">) 3000 </w:t>
            </w:r>
            <w:proofErr w:type="spellStart"/>
            <w:r w:rsidRPr="00061D7C">
              <w:rPr>
                <w:rFonts w:ascii="Calibri" w:hAnsi="Calibri" w:cs="Calibri"/>
                <w:sz w:val="22"/>
                <w:szCs w:val="22"/>
                <w:lang w:eastAsia="lv-LV"/>
              </w:rPr>
              <w:t>users</w:t>
            </w:r>
            <w:proofErr w:type="spellEnd"/>
            <w:r w:rsidRPr="00061D7C">
              <w:rPr>
                <w:rFonts w:ascii="Calibri" w:hAnsi="Calibri" w:cs="Calibri"/>
                <w:sz w:val="22"/>
                <w:szCs w:val="22"/>
                <w:lang w:eastAsia="lv-LV"/>
              </w:rPr>
              <w:t xml:space="preserve">: Commercial </w:t>
            </w:r>
            <w:proofErr w:type="spellStart"/>
            <w:r w:rsidRPr="00061D7C">
              <w:rPr>
                <w:rFonts w:ascii="Calibri" w:hAnsi="Calibri" w:cs="Calibri"/>
                <w:sz w:val="22"/>
                <w:szCs w:val="22"/>
                <w:lang w:eastAsia="lv-LV"/>
              </w:rPr>
              <w:t>License</w:t>
            </w:r>
            <w:proofErr w:type="spellEnd"/>
            <w:r w:rsidRPr="00061D7C">
              <w:rPr>
                <w:rFonts w:ascii="Calibri" w:hAnsi="Calibri" w:cs="Calibri"/>
                <w:sz w:val="22"/>
                <w:szCs w:val="22"/>
                <w:lang w:eastAsia="lv-LV"/>
              </w:rPr>
              <w:t xml:space="preserve"> </w:t>
            </w:r>
          </w:p>
        </w:tc>
        <w:tc>
          <w:tcPr>
            <w:tcW w:w="989" w:type="dxa"/>
            <w:tcBorders>
              <w:top w:val="nil"/>
              <w:left w:val="nil"/>
              <w:bottom w:val="single" w:sz="4" w:space="0" w:color="auto"/>
              <w:right w:val="single" w:sz="4" w:space="0" w:color="auto"/>
            </w:tcBorders>
            <w:shd w:val="clear" w:color="auto" w:fill="auto"/>
            <w:noWrap/>
            <w:hideMark/>
          </w:tcPr>
          <w:p w14:paraId="1C91FB82" w14:textId="77777777" w:rsidR="004175FF" w:rsidRPr="00061D7C" w:rsidRDefault="004175FF" w:rsidP="00061D7C">
            <w:pPr>
              <w:jc w:val="right"/>
              <w:rPr>
                <w:rFonts w:ascii="Calibri" w:hAnsi="Calibri" w:cs="Calibri"/>
                <w:b/>
                <w:bCs/>
                <w:sz w:val="22"/>
                <w:szCs w:val="22"/>
                <w:lang w:eastAsia="lv-LV"/>
              </w:rPr>
            </w:pPr>
            <w:r w:rsidRPr="00061D7C">
              <w:rPr>
                <w:rFonts w:ascii="Calibri" w:hAnsi="Calibri" w:cs="Calibri"/>
                <w:b/>
                <w:bCs/>
                <w:sz w:val="22"/>
                <w:szCs w:val="22"/>
                <w:lang w:eastAsia="lv-LV"/>
              </w:rPr>
              <w:t>3000</w:t>
            </w:r>
          </w:p>
        </w:tc>
        <w:tc>
          <w:tcPr>
            <w:tcW w:w="950" w:type="dxa"/>
            <w:tcBorders>
              <w:top w:val="nil"/>
              <w:left w:val="nil"/>
              <w:bottom w:val="single" w:sz="4" w:space="0" w:color="auto"/>
              <w:right w:val="single" w:sz="4" w:space="0" w:color="auto"/>
            </w:tcBorders>
            <w:shd w:val="clear" w:color="auto" w:fill="auto"/>
            <w:noWrap/>
            <w:hideMark/>
          </w:tcPr>
          <w:p w14:paraId="276A6D5D" w14:textId="77777777" w:rsidR="004175FF" w:rsidRPr="00061D7C" w:rsidRDefault="004175FF" w:rsidP="00061D7C">
            <w:pPr>
              <w:rPr>
                <w:rFonts w:ascii="Calibri" w:hAnsi="Calibri" w:cs="Calibri"/>
                <w:color w:val="000000"/>
                <w:sz w:val="22"/>
                <w:szCs w:val="22"/>
                <w:lang w:eastAsia="lv-LV"/>
              </w:rPr>
            </w:pPr>
            <w:r w:rsidRPr="00061D7C">
              <w:rPr>
                <w:rFonts w:ascii="Calibri" w:hAnsi="Calibri" w:cs="Calibri"/>
                <w:color w:val="000000"/>
                <w:sz w:val="22"/>
                <w:szCs w:val="22"/>
                <w:lang w:eastAsia="lv-LV"/>
              </w:rPr>
              <w:t>8.5.16.</w:t>
            </w:r>
          </w:p>
        </w:tc>
        <w:tc>
          <w:tcPr>
            <w:tcW w:w="1143" w:type="dxa"/>
            <w:tcBorders>
              <w:top w:val="nil"/>
              <w:left w:val="nil"/>
              <w:bottom w:val="single" w:sz="4" w:space="0" w:color="auto"/>
              <w:right w:val="single" w:sz="4" w:space="0" w:color="auto"/>
            </w:tcBorders>
            <w:shd w:val="clear" w:color="000000" w:fill="FFFFFF"/>
            <w:noWrap/>
            <w:hideMark/>
          </w:tcPr>
          <w:p w14:paraId="38F25909" w14:textId="77777777" w:rsidR="004175FF" w:rsidRPr="00061D7C" w:rsidRDefault="004175FF" w:rsidP="00061D7C">
            <w:pPr>
              <w:rPr>
                <w:rFonts w:ascii="Calibri" w:hAnsi="Calibri" w:cs="Calibri"/>
                <w:color w:val="000000"/>
                <w:sz w:val="22"/>
                <w:szCs w:val="22"/>
                <w:lang w:eastAsia="lv-LV"/>
              </w:rPr>
            </w:pPr>
            <w:r w:rsidRPr="00061D7C">
              <w:rPr>
                <w:rFonts w:ascii="Calibri" w:hAnsi="Calibri" w:cs="Calibri"/>
                <w:color w:val="000000"/>
                <w:sz w:val="22"/>
                <w:szCs w:val="22"/>
                <w:lang w:eastAsia="lv-LV"/>
              </w:rPr>
              <w:t>BURA</w:t>
            </w:r>
          </w:p>
        </w:tc>
        <w:tc>
          <w:tcPr>
            <w:tcW w:w="1225" w:type="dxa"/>
            <w:tcBorders>
              <w:top w:val="nil"/>
              <w:left w:val="nil"/>
              <w:bottom w:val="single" w:sz="4" w:space="0" w:color="auto"/>
              <w:right w:val="single" w:sz="4" w:space="0" w:color="auto"/>
            </w:tcBorders>
            <w:shd w:val="clear" w:color="auto" w:fill="auto"/>
            <w:noWrap/>
            <w:hideMark/>
          </w:tcPr>
          <w:p w14:paraId="444E765A" w14:textId="77777777" w:rsidR="004175FF" w:rsidRPr="00061D7C" w:rsidRDefault="004175FF" w:rsidP="00061D7C">
            <w:pPr>
              <w:rPr>
                <w:rFonts w:ascii="Calibri" w:hAnsi="Calibri" w:cs="Calibri"/>
                <w:color w:val="000000"/>
                <w:sz w:val="22"/>
                <w:szCs w:val="22"/>
                <w:lang w:eastAsia="lv-LV"/>
              </w:rPr>
            </w:pPr>
            <w:r w:rsidRPr="00061D7C">
              <w:rPr>
                <w:rFonts w:ascii="Calibri" w:hAnsi="Calibri" w:cs="Calibri"/>
                <w:color w:val="000000"/>
                <w:sz w:val="22"/>
                <w:szCs w:val="22"/>
                <w:lang w:eastAsia="lv-LV"/>
              </w:rPr>
              <w:t>Gab.</w:t>
            </w:r>
          </w:p>
        </w:tc>
        <w:tc>
          <w:tcPr>
            <w:tcW w:w="1139" w:type="dxa"/>
            <w:tcBorders>
              <w:top w:val="nil"/>
              <w:left w:val="nil"/>
              <w:bottom w:val="single" w:sz="4" w:space="0" w:color="auto"/>
              <w:right w:val="single" w:sz="4" w:space="0" w:color="auto"/>
            </w:tcBorders>
            <w:shd w:val="clear" w:color="auto" w:fill="auto"/>
            <w:noWrap/>
            <w:hideMark/>
          </w:tcPr>
          <w:p w14:paraId="111F2A7F" w14:textId="77777777" w:rsidR="004175FF" w:rsidRPr="00061D7C" w:rsidRDefault="004175FF" w:rsidP="00061D7C">
            <w:pPr>
              <w:jc w:val="right"/>
              <w:rPr>
                <w:rFonts w:ascii="Calibri" w:hAnsi="Calibri" w:cs="Calibri"/>
                <w:color w:val="000000"/>
                <w:sz w:val="22"/>
                <w:szCs w:val="22"/>
                <w:lang w:eastAsia="lv-LV"/>
              </w:rPr>
            </w:pPr>
            <w:r w:rsidRPr="00061D7C">
              <w:rPr>
                <w:rFonts w:ascii="Calibri" w:hAnsi="Calibri" w:cs="Calibri"/>
                <w:color w:val="000000"/>
                <w:sz w:val="22"/>
                <w:szCs w:val="22"/>
                <w:lang w:eastAsia="lv-LV"/>
              </w:rPr>
              <w:t>1</w:t>
            </w:r>
          </w:p>
        </w:tc>
        <w:tc>
          <w:tcPr>
            <w:tcW w:w="2022" w:type="dxa"/>
            <w:tcBorders>
              <w:top w:val="nil"/>
              <w:left w:val="nil"/>
              <w:bottom w:val="single" w:sz="4" w:space="0" w:color="auto"/>
              <w:right w:val="single" w:sz="4" w:space="0" w:color="auto"/>
            </w:tcBorders>
            <w:shd w:val="clear" w:color="000000" w:fill="FFFFFF"/>
            <w:noWrap/>
            <w:hideMark/>
          </w:tcPr>
          <w:p w14:paraId="73AE0EC5" w14:textId="77777777" w:rsidR="004175FF" w:rsidRPr="00061D7C" w:rsidRDefault="004175FF" w:rsidP="00061D7C">
            <w:pPr>
              <w:rPr>
                <w:rFonts w:ascii="Calibri" w:hAnsi="Calibri" w:cs="Calibri"/>
                <w:color w:val="000000"/>
                <w:sz w:val="22"/>
                <w:szCs w:val="22"/>
                <w:lang w:eastAsia="lv-LV"/>
              </w:rPr>
            </w:pPr>
            <w:r w:rsidRPr="00061D7C">
              <w:rPr>
                <w:rFonts w:ascii="Calibri" w:hAnsi="Calibri" w:cs="Calibri"/>
                <w:color w:val="000000"/>
                <w:sz w:val="22"/>
                <w:szCs w:val="22"/>
                <w:lang w:eastAsia="lv-LV"/>
              </w:rPr>
              <w:t> </w:t>
            </w:r>
          </w:p>
        </w:tc>
        <w:tc>
          <w:tcPr>
            <w:tcW w:w="1842" w:type="dxa"/>
            <w:tcBorders>
              <w:top w:val="nil"/>
              <w:left w:val="nil"/>
              <w:bottom w:val="single" w:sz="4" w:space="0" w:color="auto"/>
              <w:right w:val="single" w:sz="4" w:space="0" w:color="auto"/>
            </w:tcBorders>
            <w:shd w:val="clear" w:color="000000" w:fill="FFFFFF"/>
          </w:tcPr>
          <w:p w14:paraId="3E77F8FB" w14:textId="77777777" w:rsidR="004175FF" w:rsidRPr="00061D7C" w:rsidRDefault="004175FF" w:rsidP="00061D7C">
            <w:pPr>
              <w:rPr>
                <w:rFonts w:ascii="Calibri" w:hAnsi="Calibri" w:cs="Calibri"/>
                <w:color w:val="000000"/>
                <w:sz w:val="22"/>
                <w:szCs w:val="22"/>
                <w:lang w:eastAsia="lv-LV"/>
              </w:rPr>
            </w:pPr>
          </w:p>
        </w:tc>
      </w:tr>
      <w:tr w:rsidR="00BC7DAC" w:rsidRPr="00061D7C" w14:paraId="4B5A0519" w14:textId="1B979BEA" w:rsidTr="00A224C3">
        <w:trPr>
          <w:trHeight w:val="290"/>
        </w:trPr>
        <w:tc>
          <w:tcPr>
            <w:tcW w:w="11326" w:type="dxa"/>
            <w:gridSpan w:val="8"/>
            <w:tcBorders>
              <w:top w:val="nil"/>
              <w:left w:val="single" w:sz="8" w:space="0" w:color="auto"/>
              <w:bottom w:val="single" w:sz="4" w:space="0" w:color="auto"/>
              <w:right w:val="single" w:sz="4" w:space="0" w:color="auto"/>
            </w:tcBorders>
            <w:shd w:val="clear" w:color="000000" w:fill="FFFFFF"/>
            <w:noWrap/>
            <w:vAlign w:val="bottom"/>
          </w:tcPr>
          <w:p w14:paraId="2E897FCF" w14:textId="68FF1AD4" w:rsidR="00BC7DAC" w:rsidRPr="00061D7C" w:rsidRDefault="00BC7DAC" w:rsidP="00BC7DAC">
            <w:pPr>
              <w:jc w:val="right"/>
              <w:rPr>
                <w:rFonts w:ascii="Calibri" w:hAnsi="Calibri" w:cs="Calibri"/>
                <w:b/>
                <w:bCs/>
                <w:color w:val="000000"/>
                <w:sz w:val="22"/>
                <w:szCs w:val="22"/>
                <w:lang w:eastAsia="lv-LV"/>
              </w:rPr>
            </w:pPr>
            <w:r w:rsidRPr="00061D7C">
              <w:rPr>
                <w:rFonts w:ascii="Calibri" w:hAnsi="Calibri" w:cs="Calibri"/>
                <w:b/>
                <w:bCs/>
                <w:color w:val="000000"/>
                <w:sz w:val="22"/>
                <w:szCs w:val="22"/>
                <w:lang w:eastAsia="lv-LV"/>
              </w:rPr>
              <w:t>KOPĀ:</w:t>
            </w:r>
          </w:p>
        </w:tc>
        <w:tc>
          <w:tcPr>
            <w:tcW w:w="2013" w:type="dxa"/>
            <w:tcBorders>
              <w:top w:val="single" w:sz="4" w:space="0" w:color="auto"/>
              <w:left w:val="nil"/>
              <w:bottom w:val="single" w:sz="4" w:space="0" w:color="auto"/>
              <w:right w:val="single" w:sz="4" w:space="0" w:color="auto"/>
            </w:tcBorders>
            <w:shd w:val="clear" w:color="000000" w:fill="FFFFFF"/>
            <w:noWrap/>
            <w:vAlign w:val="center"/>
          </w:tcPr>
          <w:p w14:paraId="6BF905A2" w14:textId="72185C3D" w:rsidR="00BC7DAC" w:rsidRPr="004175FF" w:rsidRDefault="00BC7DAC" w:rsidP="00BC7DAC">
            <w:pPr>
              <w:jc w:val="center"/>
              <w:rPr>
                <w:rFonts w:ascii="Calibri" w:hAnsi="Calibri" w:cs="Calibri"/>
                <w:i/>
                <w:iCs/>
                <w:color w:val="000000"/>
                <w:sz w:val="22"/>
                <w:szCs w:val="22"/>
                <w:lang w:eastAsia="lv-LV"/>
              </w:rPr>
            </w:pPr>
            <w:r w:rsidRPr="004175FF">
              <w:rPr>
                <w:i/>
                <w:iCs/>
                <w:color w:val="000000"/>
                <w:sz w:val="22"/>
                <w:szCs w:val="22"/>
                <w:lang w:eastAsia="lv-LV"/>
              </w:rPr>
              <w:t>EUR</w:t>
            </w:r>
            <w:r>
              <w:rPr>
                <w:i/>
                <w:iCs/>
                <w:color w:val="000000"/>
                <w:sz w:val="22"/>
                <w:szCs w:val="22"/>
                <w:lang w:eastAsia="lv-LV"/>
              </w:rPr>
              <w:t>*</w:t>
            </w:r>
          </w:p>
        </w:tc>
        <w:tc>
          <w:tcPr>
            <w:tcW w:w="1842" w:type="dxa"/>
            <w:tcBorders>
              <w:top w:val="single" w:sz="4" w:space="0" w:color="auto"/>
              <w:left w:val="nil"/>
              <w:bottom w:val="single" w:sz="4" w:space="0" w:color="auto"/>
              <w:right w:val="single" w:sz="4" w:space="0" w:color="auto"/>
            </w:tcBorders>
            <w:shd w:val="clear" w:color="000000" w:fill="FFFFFF"/>
            <w:vAlign w:val="center"/>
          </w:tcPr>
          <w:p w14:paraId="22452B9D" w14:textId="6DFD8ED0" w:rsidR="00BC7DAC" w:rsidRPr="004175FF" w:rsidRDefault="00BC7DAC" w:rsidP="00BC7DAC">
            <w:pPr>
              <w:jc w:val="center"/>
              <w:rPr>
                <w:rFonts w:ascii="Calibri" w:hAnsi="Calibri" w:cs="Calibri"/>
                <w:i/>
                <w:iCs/>
                <w:color w:val="000000"/>
                <w:sz w:val="22"/>
                <w:szCs w:val="22"/>
                <w:lang w:eastAsia="lv-LV"/>
              </w:rPr>
            </w:pPr>
            <w:r w:rsidRPr="004175FF">
              <w:rPr>
                <w:i/>
                <w:iCs/>
                <w:color w:val="000000"/>
                <w:sz w:val="22"/>
                <w:szCs w:val="22"/>
                <w:lang w:eastAsia="lv-LV"/>
              </w:rPr>
              <w:t>USD</w:t>
            </w:r>
            <w:r>
              <w:rPr>
                <w:i/>
                <w:iCs/>
                <w:color w:val="000000"/>
                <w:sz w:val="22"/>
                <w:szCs w:val="22"/>
                <w:lang w:eastAsia="lv-LV"/>
              </w:rPr>
              <w:t>*</w:t>
            </w:r>
          </w:p>
        </w:tc>
      </w:tr>
      <w:tr w:rsidR="004175FF" w:rsidRPr="00061D7C" w14:paraId="51BBD5C0" w14:textId="52A6E413" w:rsidTr="004175FF">
        <w:trPr>
          <w:trHeight w:val="290"/>
        </w:trPr>
        <w:tc>
          <w:tcPr>
            <w:tcW w:w="440" w:type="dxa"/>
            <w:tcBorders>
              <w:top w:val="nil"/>
              <w:left w:val="nil"/>
              <w:bottom w:val="nil"/>
              <w:right w:val="nil"/>
            </w:tcBorders>
            <w:shd w:val="clear" w:color="auto" w:fill="auto"/>
            <w:noWrap/>
            <w:vAlign w:val="bottom"/>
            <w:hideMark/>
          </w:tcPr>
          <w:p w14:paraId="0BCD4F2F" w14:textId="77777777" w:rsidR="004175FF" w:rsidRPr="00061D7C" w:rsidRDefault="004175FF" w:rsidP="00061D7C">
            <w:pPr>
              <w:rPr>
                <w:rFonts w:ascii="Calibri" w:hAnsi="Calibri" w:cs="Calibri"/>
                <w:color w:val="000000"/>
                <w:sz w:val="22"/>
                <w:szCs w:val="22"/>
                <w:lang w:eastAsia="lv-LV"/>
              </w:rPr>
            </w:pPr>
          </w:p>
        </w:tc>
        <w:tc>
          <w:tcPr>
            <w:tcW w:w="1354" w:type="dxa"/>
            <w:tcBorders>
              <w:top w:val="nil"/>
              <w:left w:val="nil"/>
              <w:bottom w:val="nil"/>
              <w:right w:val="nil"/>
            </w:tcBorders>
            <w:shd w:val="clear" w:color="auto" w:fill="auto"/>
            <w:noWrap/>
            <w:vAlign w:val="bottom"/>
            <w:hideMark/>
          </w:tcPr>
          <w:p w14:paraId="5E63760B" w14:textId="77777777" w:rsidR="004175FF" w:rsidRPr="00061D7C" w:rsidRDefault="004175FF" w:rsidP="00061D7C">
            <w:pPr>
              <w:rPr>
                <w:sz w:val="20"/>
                <w:szCs w:val="20"/>
                <w:lang w:eastAsia="lv-LV"/>
              </w:rPr>
            </w:pPr>
          </w:p>
        </w:tc>
        <w:tc>
          <w:tcPr>
            <w:tcW w:w="4077" w:type="dxa"/>
            <w:tcBorders>
              <w:top w:val="nil"/>
              <w:left w:val="nil"/>
              <w:bottom w:val="nil"/>
              <w:right w:val="nil"/>
            </w:tcBorders>
            <w:shd w:val="clear" w:color="auto" w:fill="auto"/>
            <w:noWrap/>
            <w:vAlign w:val="bottom"/>
            <w:hideMark/>
          </w:tcPr>
          <w:p w14:paraId="28B47823" w14:textId="77777777" w:rsidR="004175FF" w:rsidRPr="00061D7C" w:rsidRDefault="004175FF" w:rsidP="00061D7C">
            <w:pPr>
              <w:rPr>
                <w:sz w:val="20"/>
                <w:szCs w:val="20"/>
                <w:lang w:eastAsia="lv-LV"/>
              </w:rPr>
            </w:pPr>
          </w:p>
        </w:tc>
        <w:tc>
          <w:tcPr>
            <w:tcW w:w="989" w:type="dxa"/>
            <w:tcBorders>
              <w:top w:val="nil"/>
              <w:left w:val="nil"/>
              <w:bottom w:val="nil"/>
              <w:right w:val="nil"/>
            </w:tcBorders>
            <w:shd w:val="clear" w:color="auto" w:fill="auto"/>
            <w:noWrap/>
            <w:vAlign w:val="bottom"/>
            <w:hideMark/>
          </w:tcPr>
          <w:p w14:paraId="2E719F06" w14:textId="77777777" w:rsidR="004175FF" w:rsidRPr="00061D7C" w:rsidRDefault="004175FF" w:rsidP="00061D7C">
            <w:pPr>
              <w:rPr>
                <w:sz w:val="20"/>
                <w:szCs w:val="20"/>
                <w:lang w:eastAsia="lv-LV"/>
              </w:rPr>
            </w:pPr>
          </w:p>
        </w:tc>
        <w:tc>
          <w:tcPr>
            <w:tcW w:w="950" w:type="dxa"/>
            <w:tcBorders>
              <w:top w:val="nil"/>
              <w:left w:val="nil"/>
              <w:bottom w:val="nil"/>
              <w:right w:val="nil"/>
            </w:tcBorders>
            <w:shd w:val="clear" w:color="auto" w:fill="auto"/>
            <w:noWrap/>
            <w:vAlign w:val="bottom"/>
            <w:hideMark/>
          </w:tcPr>
          <w:p w14:paraId="57EE6785" w14:textId="77777777" w:rsidR="004175FF" w:rsidRPr="00061D7C" w:rsidRDefault="004175FF" w:rsidP="00061D7C">
            <w:pPr>
              <w:rPr>
                <w:sz w:val="20"/>
                <w:szCs w:val="20"/>
                <w:lang w:eastAsia="lv-LV"/>
              </w:rPr>
            </w:pPr>
          </w:p>
        </w:tc>
        <w:tc>
          <w:tcPr>
            <w:tcW w:w="1143" w:type="dxa"/>
            <w:tcBorders>
              <w:top w:val="nil"/>
              <w:left w:val="nil"/>
              <w:bottom w:val="nil"/>
              <w:right w:val="nil"/>
            </w:tcBorders>
            <w:shd w:val="clear" w:color="auto" w:fill="auto"/>
            <w:noWrap/>
            <w:vAlign w:val="bottom"/>
            <w:hideMark/>
          </w:tcPr>
          <w:p w14:paraId="700637F3" w14:textId="77777777" w:rsidR="004175FF" w:rsidRPr="00061D7C" w:rsidRDefault="004175FF" w:rsidP="00061D7C">
            <w:pPr>
              <w:rPr>
                <w:sz w:val="20"/>
                <w:szCs w:val="20"/>
                <w:lang w:eastAsia="lv-LV"/>
              </w:rPr>
            </w:pPr>
          </w:p>
        </w:tc>
        <w:tc>
          <w:tcPr>
            <w:tcW w:w="1225" w:type="dxa"/>
            <w:tcBorders>
              <w:top w:val="nil"/>
              <w:left w:val="nil"/>
              <w:bottom w:val="nil"/>
              <w:right w:val="nil"/>
            </w:tcBorders>
            <w:shd w:val="clear" w:color="auto" w:fill="auto"/>
            <w:noWrap/>
            <w:vAlign w:val="bottom"/>
            <w:hideMark/>
          </w:tcPr>
          <w:p w14:paraId="399D4EED" w14:textId="77777777" w:rsidR="004175FF" w:rsidRPr="00061D7C" w:rsidRDefault="004175FF" w:rsidP="00061D7C">
            <w:pPr>
              <w:rPr>
                <w:sz w:val="20"/>
                <w:szCs w:val="20"/>
                <w:lang w:eastAsia="lv-LV"/>
              </w:rPr>
            </w:pPr>
          </w:p>
        </w:tc>
        <w:tc>
          <w:tcPr>
            <w:tcW w:w="1139" w:type="dxa"/>
            <w:tcBorders>
              <w:top w:val="nil"/>
              <w:left w:val="nil"/>
              <w:bottom w:val="nil"/>
              <w:right w:val="nil"/>
            </w:tcBorders>
            <w:shd w:val="clear" w:color="auto" w:fill="auto"/>
            <w:noWrap/>
            <w:vAlign w:val="bottom"/>
            <w:hideMark/>
          </w:tcPr>
          <w:p w14:paraId="62E9B86E" w14:textId="77777777" w:rsidR="004175FF" w:rsidRPr="00061D7C" w:rsidRDefault="004175FF" w:rsidP="00061D7C">
            <w:pPr>
              <w:rPr>
                <w:sz w:val="20"/>
                <w:szCs w:val="20"/>
                <w:lang w:eastAsia="lv-LV"/>
              </w:rPr>
            </w:pPr>
          </w:p>
        </w:tc>
        <w:tc>
          <w:tcPr>
            <w:tcW w:w="2022" w:type="dxa"/>
            <w:tcBorders>
              <w:top w:val="nil"/>
              <w:left w:val="nil"/>
              <w:bottom w:val="nil"/>
              <w:right w:val="nil"/>
            </w:tcBorders>
            <w:shd w:val="clear" w:color="auto" w:fill="auto"/>
            <w:noWrap/>
            <w:vAlign w:val="bottom"/>
            <w:hideMark/>
          </w:tcPr>
          <w:p w14:paraId="3B55481A" w14:textId="77777777" w:rsidR="004175FF" w:rsidRPr="00061D7C" w:rsidRDefault="004175FF" w:rsidP="00061D7C">
            <w:pPr>
              <w:rPr>
                <w:sz w:val="20"/>
                <w:szCs w:val="20"/>
                <w:lang w:eastAsia="lv-LV"/>
              </w:rPr>
            </w:pPr>
          </w:p>
        </w:tc>
        <w:tc>
          <w:tcPr>
            <w:tcW w:w="1842" w:type="dxa"/>
            <w:tcBorders>
              <w:top w:val="nil"/>
              <w:left w:val="nil"/>
              <w:bottom w:val="nil"/>
              <w:right w:val="nil"/>
            </w:tcBorders>
          </w:tcPr>
          <w:p w14:paraId="67889606" w14:textId="77777777" w:rsidR="004175FF" w:rsidRPr="00061D7C" w:rsidRDefault="004175FF" w:rsidP="00061D7C">
            <w:pPr>
              <w:rPr>
                <w:sz w:val="20"/>
                <w:szCs w:val="20"/>
                <w:lang w:eastAsia="lv-LV"/>
              </w:rPr>
            </w:pPr>
          </w:p>
        </w:tc>
      </w:tr>
    </w:tbl>
    <w:p w14:paraId="718B4F9A" w14:textId="62584E3F" w:rsidR="008249CD" w:rsidRPr="006C2C1B" w:rsidRDefault="00BC7DAC" w:rsidP="00BC7DAC">
      <w:pPr>
        <w:widowControl w:val="0"/>
        <w:tabs>
          <w:tab w:val="left" w:pos="490"/>
          <w:tab w:val="right" w:pos="14173"/>
        </w:tabs>
        <w:rPr>
          <w:color w:val="000000" w:themeColor="text1"/>
          <w:sz w:val="20"/>
          <w:szCs w:val="20"/>
          <w:lang w:val="en-GB"/>
        </w:rPr>
      </w:pPr>
      <w:r>
        <w:rPr>
          <w:color w:val="000000" w:themeColor="text1"/>
          <w:sz w:val="20"/>
          <w:szCs w:val="20"/>
        </w:rPr>
        <w:tab/>
      </w:r>
      <w:r w:rsidR="00DF1632" w:rsidRPr="00DF1632">
        <w:rPr>
          <w:b/>
          <w:bCs/>
          <w:color w:val="000000" w:themeColor="text1"/>
          <w:sz w:val="20"/>
          <w:szCs w:val="20"/>
        </w:rPr>
        <w:t xml:space="preserve">*- Sabiedrisko pakalpojumu sniedzējs, izvērtējot piedāvājumus, pieņems lēmumu par līguma valūtu / </w:t>
      </w:r>
      <w:proofErr w:type="spellStart"/>
      <w:r w:rsidR="00DF1632" w:rsidRPr="00DF1632">
        <w:rPr>
          <w:b/>
          <w:bCs/>
          <w:color w:val="000000" w:themeColor="text1"/>
          <w:sz w:val="20"/>
          <w:szCs w:val="20"/>
        </w:rPr>
        <w:t>The</w:t>
      </w:r>
      <w:proofErr w:type="spellEnd"/>
      <w:r w:rsidR="00DF1632" w:rsidRPr="00DF1632">
        <w:rPr>
          <w:b/>
          <w:bCs/>
          <w:color w:val="000000" w:themeColor="text1"/>
          <w:sz w:val="20"/>
          <w:szCs w:val="20"/>
        </w:rPr>
        <w:t xml:space="preserve"> </w:t>
      </w:r>
      <w:proofErr w:type="spellStart"/>
      <w:r w:rsidR="00DF1632" w:rsidRPr="00DF1632">
        <w:rPr>
          <w:b/>
          <w:bCs/>
          <w:color w:val="000000" w:themeColor="text1"/>
          <w:sz w:val="20"/>
          <w:szCs w:val="20"/>
        </w:rPr>
        <w:t>Public</w:t>
      </w:r>
      <w:proofErr w:type="spellEnd"/>
      <w:r w:rsidR="00DF1632" w:rsidRPr="00DF1632">
        <w:rPr>
          <w:b/>
          <w:bCs/>
          <w:color w:val="000000" w:themeColor="text1"/>
          <w:sz w:val="20"/>
          <w:szCs w:val="20"/>
        </w:rPr>
        <w:t xml:space="preserve"> </w:t>
      </w:r>
      <w:proofErr w:type="spellStart"/>
      <w:r w:rsidR="00DF1632" w:rsidRPr="00DF1632">
        <w:rPr>
          <w:b/>
          <w:bCs/>
          <w:color w:val="000000" w:themeColor="text1"/>
          <w:sz w:val="20"/>
          <w:szCs w:val="20"/>
        </w:rPr>
        <w:t>Service</w:t>
      </w:r>
      <w:proofErr w:type="spellEnd"/>
      <w:r w:rsidR="00DF1632" w:rsidRPr="00DF1632">
        <w:rPr>
          <w:b/>
          <w:bCs/>
          <w:color w:val="000000" w:themeColor="text1"/>
          <w:sz w:val="20"/>
          <w:szCs w:val="20"/>
        </w:rPr>
        <w:t xml:space="preserve"> </w:t>
      </w:r>
      <w:proofErr w:type="spellStart"/>
      <w:r w:rsidR="00DF1632" w:rsidRPr="00DF1632">
        <w:rPr>
          <w:b/>
          <w:bCs/>
          <w:color w:val="000000" w:themeColor="text1"/>
          <w:sz w:val="20"/>
          <w:szCs w:val="20"/>
        </w:rPr>
        <w:t>Provider</w:t>
      </w:r>
      <w:proofErr w:type="spellEnd"/>
      <w:r w:rsidR="00DF1632" w:rsidRPr="00DF1632">
        <w:rPr>
          <w:b/>
          <w:bCs/>
          <w:color w:val="000000" w:themeColor="text1"/>
          <w:sz w:val="20"/>
          <w:szCs w:val="20"/>
        </w:rPr>
        <w:t xml:space="preserve"> </w:t>
      </w:r>
      <w:proofErr w:type="spellStart"/>
      <w:r w:rsidR="00DF1632" w:rsidRPr="00DF1632">
        <w:rPr>
          <w:b/>
          <w:bCs/>
          <w:color w:val="000000" w:themeColor="text1"/>
          <w:sz w:val="20"/>
          <w:szCs w:val="20"/>
        </w:rPr>
        <w:t>will</w:t>
      </w:r>
      <w:proofErr w:type="spellEnd"/>
      <w:r w:rsidR="00DF1632" w:rsidRPr="00DF1632">
        <w:rPr>
          <w:b/>
          <w:bCs/>
          <w:color w:val="000000" w:themeColor="text1"/>
          <w:sz w:val="20"/>
          <w:szCs w:val="20"/>
        </w:rPr>
        <w:t xml:space="preserve"> </w:t>
      </w:r>
      <w:proofErr w:type="spellStart"/>
      <w:r w:rsidR="00DF1632" w:rsidRPr="00DF1632">
        <w:rPr>
          <w:b/>
          <w:bCs/>
          <w:color w:val="000000" w:themeColor="text1"/>
          <w:sz w:val="20"/>
          <w:szCs w:val="20"/>
        </w:rPr>
        <w:t>decide</w:t>
      </w:r>
      <w:proofErr w:type="spellEnd"/>
      <w:r w:rsidR="00DF1632" w:rsidRPr="00DF1632">
        <w:rPr>
          <w:b/>
          <w:bCs/>
          <w:color w:val="000000" w:themeColor="text1"/>
          <w:sz w:val="20"/>
          <w:szCs w:val="20"/>
        </w:rPr>
        <w:t xml:space="preserve"> </w:t>
      </w:r>
      <w:proofErr w:type="spellStart"/>
      <w:r w:rsidR="00DF1632" w:rsidRPr="00DF1632">
        <w:rPr>
          <w:b/>
          <w:bCs/>
          <w:color w:val="000000" w:themeColor="text1"/>
          <w:sz w:val="20"/>
          <w:szCs w:val="20"/>
        </w:rPr>
        <w:t>on</w:t>
      </w:r>
      <w:proofErr w:type="spellEnd"/>
      <w:r w:rsidR="00DF1632" w:rsidRPr="00DF1632">
        <w:rPr>
          <w:b/>
          <w:bCs/>
          <w:color w:val="000000" w:themeColor="text1"/>
          <w:sz w:val="20"/>
          <w:szCs w:val="20"/>
        </w:rPr>
        <w:t xml:space="preserve"> </w:t>
      </w:r>
      <w:proofErr w:type="spellStart"/>
      <w:r w:rsidR="00DF1632" w:rsidRPr="00DF1632">
        <w:rPr>
          <w:b/>
          <w:bCs/>
          <w:color w:val="000000" w:themeColor="text1"/>
          <w:sz w:val="20"/>
          <w:szCs w:val="20"/>
        </w:rPr>
        <w:t>the</w:t>
      </w:r>
      <w:proofErr w:type="spellEnd"/>
      <w:r w:rsidR="00DF1632" w:rsidRPr="00DF1632">
        <w:rPr>
          <w:b/>
          <w:bCs/>
          <w:color w:val="000000" w:themeColor="text1"/>
          <w:sz w:val="20"/>
          <w:szCs w:val="20"/>
        </w:rPr>
        <w:t xml:space="preserve"> </w:t>
      </w:r>
      <w:proofErr w:type="spellStart"/>
      <w:r w:rsidR="00DF1632" w:rsidRPr="00DF1632">
        <w:rPr>
          <w:b/>
          <w:bCs/>
          <w:color w:val="000000" w:themeColor="text1"/>
          <w:sz w:val="20"/>
          <w:szCs w:val="20"/>
        </w:rPr>
        <w:t>currency</w:t>
      </w:r>
      <w:proofErr w:type="spellEnd"/>
      <w:r w:rsidR="00DF1632" w:rsidRPr="00DF1632">
        <w:rPr>
          <w:b/>
          <w:bCs/>
          <w:color w:val="000000" w:themeColor="text1"/>
          <w:sz w:val="20"/>
          <w:szCs w:val="20"/>
        </w:rPr>
        <w:t xml:space="preserve"> </w:t>
      </w:r>
      <w:proofErr w:type="spellStart"/>
      <w:r w:rsidR="00DF1632" w:rsidRPr="00DF1632">
        <w:rPr>
          <w:b/>
          <w:bCs/>
          <w:color w:val="000000" w:themeColor="text1"/>
          <w:sz w:val="20"/>
          <w:szCs w:val="20"/>
        </w:rPr>
        <w:t>of</w:t>
      </w:r>
      <w:proofErr w:type="spellEnd"/>
      <w:r w:rsidR="00DF1632" w:rsidRPr="00DF1632">
        <w:rPr>
          <w:b/>
          <w:bCs/>
          <w:color w:val="000000" w:themeColor="text1"/>
          <w:sz w:val="20"/>
          <w:szCs w:val="20"/>
        </w:rPr>
        <w:t xml:space="preserve"> </w:t>
      </w:r>
      <w:proofErr w:type="spellStart"/>
      <w:r w:rsidR="00DF1632" w:rsidRPr="00DF1632">
        <w:rPr>
          <w:b/>
          <w:bCs/>
          <w:color w:val="000000" w:themeColor="text1"/>
          <w:sz w:val="20"/>
          <w:szCs w:val="20"/>
        </w:rPr>
        <w:t>the</w:t>
      </w:r>
      <w:proofErr w:type="spellEnd"/>
      <w:r w:rsidR="00DF1632" w:rsidRPr="00DF1632">
        <w:rPr>
          <w:b/>
          <w:bCs/>
          <w:color w:val="000000" w:themeColor="text1"/>
          <w:sz w:val="20"/>
          <w:szCs w:val="20"/>
        </w:rPr>
        <w:t xml:space="preserve"> </w:t>
      </w:r>
      <w:proofErr w:type="spellStart"/>
      <w:r w:rsidR="00DF1632" w:rsidRPr="00DF1632">
        <w:rPr>
          <w:b/>
          <w:bCs/>
          <w:color w:val="000000" w:themeColor="text1"/>
          <w:sz w:val="20"/>
          <w:szCs w:val="20"/>
        </w:rPr>
        <w:t>contract</w:t>
      </w:r>
      <w:proofErr w:type="spellEnd"/>
      <w:r w:rsidR="00DF1632" w:rsidRPr="00DF1632">
        <w:rPr>
          <w:b/>
          <w:bCs/>
          <w:color w:val="000000" w:themeColor="text1"/>
          <w:sz w:val="20"/>
          <w:szCs w:val="20"/>
        </w:rPr>
        <w:t xml:space="preserve"> </w:t>
      </w:r>
      <w:proofErr w:type="spellStart"/>
      <w:r w:rsidR="00DF1632" w:rsidRPr="00DF1632">
        <w:rPr>
          <w:b/>
          <w:bCs/>
          <w:color w:val="000000" w:themeColor="text1"/>
          <w:sz w:val="20"/>
          <w:szCs w:val="20"/>
        </w:rPr>
        <w:t>after</w:t>
      </w:r>
      <w:proofErr w:type="spellEnd"/>
      <w:r w:rsidR="00DF1632" w:rsidRPr="00DF1632">
        <w:rPr>
          <w:b/>
          <w:bCs/>
          <w:color w:val="000000" w:themeColor="text1"/>
          <w:sz w:val="20"/>
          <w:szCs w:val="20"/>
        </w:rPr>
        <w:t xml:space="preserve"> </w:t>
      </w:r>
      <w:proofErr w:type="spellStart"/>
      <w:r w:rsidR="00DF1632" w:rsidRPr="00DF1632">
        <w:rPr>
          <w:b/>
          <w:bCs/>
          <w:color w:val="000000" w:themeColor="text1"/>
          <w:sz w:val="20"/>
          <w:szCs w:val="20"/>
        </w:rPr>
        <w:t>evaluation</w:t>
      </w:r>
      <w:proofErr w:type="spellEnd"/>
      <w:r w:rsidR="00DF1632" w:rsidRPr="00DF1632">
        <w:rPr>
          <w:b/>
          <w:bCs/>
          <w:color w:val="000000" w:themeColor="text1"/>
          <w:sz w:val="20"/>
          <w:szCs w:val="20"/>
        </w:rPr>
        <w:t xml:space="preserve"> </w:t>
      </w:r>
      <w:proofErr w:type="spellStart"/>
      <w:r w:rsidR="00DF1632" w:rsidRPr="00DF1632">
        <w:rPr>
          <w:b/>
          <w:bCs/>
          <w:color w:val="000000" w:themeColor="text1"/>
          <w:sz w:val="20"/>
          <w:szCs w:val="20"/>
        </w:rPr>
        <w:t>of</w:t>
      </w:r>
      <w:proofErr w:type="spellEnd"/>
      <w:r w:rsidR="00DF1632" w:rsidRPr="00DF1632">
        <w:rPr>
          <w:b/>
          <w:bCs/>
          <w:color w:val="000000" w:themeColor="text1"/>
          <w:sz w:val="20"/>
          <w:szCs w:val="20"/>
        </w:rPr>
        <w:t xml:space="preserve"> </w:t>
      </w:r>
      <w:proofErr w:type="spellStart"/>
      <w:r w:rsidR="00DF1632" w:rsidRPr="00DF1632">
        <w:rPr>
          <w:b/>
          <w:bCs/>
          <w:color w:val="000000" w:themeColor="text1"/>
          <w:sz w:val="20"/>
          <w:szCs w:val="20"/>
        </w:rPr>
        <w:t>the</w:t>
      </w:r>
      <w:proofErr w:type="spellEnd"/>
      <w:r w:rsidR="00DF1632" w:rsidRPr="00DF1632">
        <w:rPr>
          <w:b/>
          <w:bCs/>
          <w:color w:val="000000" w:themeColor="text1"/>
          <w:sz w:val="20"/>
          <w:szCs w:val="20"/>
        </w:rPr>
        <w:t xml:space="preserve"> </w:t>
      </w:r>
      <w:proofErr w:type="spellStart"/>
      <w:r w:rsidR="00DF1632" w:rsidRPr="00DF1632">
        <w:rPr>
          <w:b/>
          <w:bCs/>
          <w:color w:val="000000" w:themeColor="text1"/>
          <w:sz w:val="20"/>
          <w:szCs w:val="20"/>
        </w:rPr>
        <w:t>tenders</w:t>
      </w:r>
      <w:proofErr w:type="spellEnd"/>
      <w:r w:rsidR="00DF1632" w:rsidRPr="00DF1632">
        <w:rPr>
          <w:b/>
          <w:bCs/>
          <w:color w:val="000000" w:themeColor="text1"/>
          <w:sz w:val="20"/>
          <w:szCs w:val="20"/>
        </w:rPr>
        <w:t>.</w:t>
      </w:r>
      <w:r>
        <w:rPr>
          <w:color w:val="000000" w:themeColor="text1"/>
          <w:sz w:val="20"/>
          <w:szCs w:val="20"/>
        </w:rPr>
        <w:tab/>
      </w:r>
      <w:r w:rsidR="005215A7">
        <w:rPr>
          <w:color w:val="000000" w:themeColor="text1"/>
          <w:sz w:val="20"/>
          <w:szCs w:val="20"/>
        </w:rPr>
        <w:br w:type="page"/>
      </w:r>
    </w:p>
    <w:p w14:paraId="74357229" w14:textId="77777777" w:rsidR="006C2C6D" w:rsidRDefault="006C2C6D" w:rsidP="00C4314B">
      <w:pPr>
        <w:pStyle w:val="Heading2"/>
        <w:keepNext w:val="0"/>
        <w:widowControl w:val="0"/>
        <w:numPr>
          <w:ilvl w:val="0"/>
          <w:numId w:val="0"/>
        </w:numPr>
        <w:spacing w:before="120" w:after="0"/>
        <w:jc w:val="right"/>
        <w:rPr>
          <w:rFonts w:cs="Times New Roman"/>
          <w:b/>
          <w:bCs/>
          <w:iCs w:val="0"/>
          <w:color w:val="000000" w:themeColor="text1"/>
          <w:sz w:val="24"/>
          <w:szCs w:val="24"/>
          <w:lang w:val="lv-LV"/>
        </w:rPr>
        <w:sectPr w:rsidR="006C2C6D" w:rsidSect="00061D7C">
          <w:footerReference w:type="default" r:id="rId22"/>
          <w:pgSz w:w="16838" w:h="11906" w:orient="landscape"/>
          <w:pgMar w:top="1701" w:right="1418" w:bottom="964" w:left="1247" w:header="709" w:footer="709" w:gutter="0"/>
          <w:cols w:space="708"/>
          <w:docGrid w:linePitch="360"/>
        </w:sectPr>
      </w:pPr>
      <w:bookmarkStart w:id="156" w:name="_Toc135224609"/>
    </w:p>
    <w:p w14:paraId="0879C414" w14:textId="7DAC6BE4" w:rsidR="00625168" w:rsidRPr="00276C8E" w:rsidRDefault="00625168" w:rsidP="00C4314B">
      <w:pPr>
        <w:pStyle w:val="Heading2"/>
        <w:keepNext w:val="0"/>
        <w:widowControl w:val="0"/>
        <w:numPr>
          <w:ilvl w:val="0"/>
          <w:numId w:val="0"/>
        </w:numPr>
        <w:spacing w:before="120" w:after="0"/>
        <w:jc w:val="right"/>
        <w:rPr>
          <w:rFonts w:cs="Times New Roman"/>
          <w:b/>
          <w:bCs/>
          <w:iCs w:val="0"/>
          <w:color w:val="000000" w:themeColor="text1"/>
          <w:sz w:val="24"/>
          <w:szCs w:val="24"/>
          <w:lang w:val="lv-LV"/>
        </w:rPr>
      </w:pPr>
      <w:r w:rsidRPr="00276C8E">
        <w:rPr>
          <w:rFonts w:cs="Times New Roman"/>
          <w:b/>
          <w:bCs/>
          <w:iCs w:val="0"/>
          <w:color w:val="000000" w:themeColor="text1"/>
          <w:sz w:val="24"/>
          <w:szCs w:val="24"/>
          <w:lang w:val="lv-LV"/>
        </w:rPr>
        <w:lastRenderedPageBreak/>
        <w:t>Pielikums Nr.</w:t>
      </w:r>
      <w:r w:rsidR="00A67D4C">
        <w:rPr>
          <w:rFonts w:cs="Times New Roman"/>
          <w:b/>
          <w:bCs/>
          <w:iCs w:val="0"/>
          <w:color w:val="000000" w:themeColor="text1"/>
          <w:sz w:val="24"/>
          <w:szCs w:val="24"/>
          <w:lang w:val="lv-LV"/>
        </w:rPr>
        <w:t>3</w:t>
      </w:r>
      <w:r w:rsidRPr="00276C8E">
        <w:rPr>
          <w:rFonts w:cs="Times New Roman"/>
          <w:b/>
          <w:bCs/>
          <w:iCs w:val="0"/>
          <w:color w:val="000000" w:themeColor="text1"/>
          <w:sz w:val="24"/>
          <w:szCs w:val="24"/>
          <w:lang w:val="lv-LV"/>
        </w:rPr>
        <w:t>: Līguma projekts</w:t>
      </w:r>
      <w:bookmarkEnd w:id="153"/>
      <w:bookmarkEnd w:id="156"/>
    </w:p>
    <w:p w14:paraId="4263F3EE" w14:textId="1761635C" w:rsidR="00625168" w:rsidRPr="00276C8E" w:rsidRDefault="00625168" w:rsidP="00C4314B">
      <w:pPr>
        <w:pStyle w:val="Heading2"/>
        <w:keepNext w:val="0"/>
        <w:widowControl w:val="0"/>
        <w:numPr>
          <w:ilvl w:val="0"/>
          <w:numId w:val="0"/>
        </w:numPr>
        <w:spacing w:before="0"/>
        <w:jc w:val="right"/>
        <w:rPr>
          <w:rFonts w:cs="Times New Roman"/>
          <w:b/>
          <w:bCs/>
          <w:iCs w:val="0"/>
          <w:color w:val="000000" w:themeColor="text1"/>
          <w:sz w:val="24"/>
          <w:szCs w:val="24"/>
          <w:lang w:val="lv-LV"/>
        </w:rPr>
      </w:pPr>
      <w:bookmarkStart w:id="157" w:name="_Toc135224610"/>
      <w:bookmarkStart w:id="158" w:name="_Toc346871669"/>
      <w:proofErr w:type="spellStart"/>
      <w:r w:rsidRPr="00276C8E">
        <w:rPr>
          <w:rFonts w:cs="Times New Roman"/>
          <w:b/>
          <w:bCs/>
          <w:iCs w:val="0"/>
          <w:color w:val="000000" w:themeColor="text1"/>
          <w:sz w:val="24"/>
          <w:szCs w:val="24"/>
          <w:lang w:val="lv-LV"/>
        </w:rPr>
        <w:t>Annex</w:t>
      </w:r>
      <w:proofErr w:type="spellEnd"/>
      <w:r w:rsidRPr="00276C8E">
        <w:rPr>
          <w:rFonts w:cs="Times New Roman"/>
          <w:b/>
          <w:bCs/>
          <w:iCs w:val="0"/>
          <w:color w:val="000000" w:themeColor="text1"/>
          <w:sz w:val="24"/>
          <w:szCs w:val="24"/>
          <w:lang w:val="lv-LV"/>
        </w:rPr>
        <w:t xml:space="preserve"> </w:t>
      </w:r>
      <w:r w:rsidR="00A67D4C">
        <w:rPr>
          <w:rFonts w:cs="Times New Roman"/>
          <w:b/>
          <w:bCs/>
          <w:iCs w:val="0"/>
          <w:color w:val="000000" w:themeColor="text1"/>
          <w:sz w:val="24"/>
          <w:szCs w:val="24"/>
          <w:lang w:val="lv-LV"/>
        </w:rPr>
        <w:t>3</w:t>
      </w:r>
      <w:r w:rsidRPr="00276C8E">
        <w:rPr>
          <w:rFonts w:cs="Times New Roman"/>
          <w:b/>
          <w:bCs/>
          <w:iCs w:val="0"/>
          <w:color w:val="000000" w:themeColor="text1"/>
          <w:sz w:val="24"/>
          <w:szCs w:val="24"/>
          <w:lang w:val="lv-LV"/>
        </w:rPr>
        <w:t xml:space="preserve">: </w:t>
      </w:r>
      <w:proofErr w:type="spellStart"/>
      <w:r w:rsidRPr="00276C8E">
        <w:rPr>
          <w:rFonts w:cs="Times New Roman"/>
          <w:b/>
          <w:bCs/>
          <w:iCs w:val="0"/>
          <w:color w:val="000000" w:themeColor="text1"/>
          <w:sz w:val="24"/>
          <w:szCs w:val="24"/>
          <w:lang w:val="lv-LV"/>
        </w:rPr>
        <w:t>Draft</w:t>
      </w:r>
      <w:proofErr w:type="spellEnd"/>
      <w:r w:rsidRPr="00276C8E">
        <w:rPr>
          <w:rFonts w:cs="Times New Roman"/>
          <w:b/>
          <w:bCs/>
          <w:iCs w:val="0"/>
          <w:color w:val="000000" w:themeColor="text1"/>
          <w:sz w:val="24"/>
          <w:szCs w:val="24"/>
          <w:lang w:val="lv-LV"/>
        </w:rPr>
        <w:t xml:space="preserve"> </w:t>
      </w:r>
      <w:proofErr w:type="spellStart"/>
      <w:r w:rsidRPr="00276C8E">
        <w:rPr>
          <w:rFonts w:cs="Times New Roman"/>
          <w:b/>
          <w:bCs/>
          <w:iCs w:val="0"/>
          <w:color w:val="000000" w:themeColor="text1"/>
          <w:sz w:val="24"/>
          <w:szCs w:val="24"/>
          <w:lang w:val="lv-LV"/>
        </w:rPr>
        <w:t>of</w:t>
      </w:r>
      <w:proofErr w:type="spellEnd"/>
      <w:r w:rsidR="00861964" w:rsidRPr="00276C8E">
        <w:rPr>
          <w:rFonts w:cs="Times New Roman"/>
          <w:b/>
          <w:bCs/>
          <w:iCs w:val="0"/>
          <w:color w:val="000000" w:themeColor="text1"/>
          <w:sz w:val="24"/>
          <w:szCs w:val="24"/>
          <w:lang w:val="lv-LV"/>
        </w:rPr>
        <w:t xml:space="preserve"> </w:t>
      </w:r>
      <w:proofErr w:type="spellStart"/>
      <w:r w:rsidR="00861964" w:rsidRPr="00276C8E">
        <w:rPr>
          <w:rFonts w:cs="Times New Roman"/>
          <w:b/>
          <w:bCs/>
          <w:iCs w:val="0"/>
          <w:color w:val="000000" w:themeColor="text1"/>
          <w:sz w:val="24"/>
          <w:szCs w:val="24"/>
          <w:lang w:val="lv-LV"/>
        </w:rPr>
        <w:t>agreement</w:t>
      </w:r>
      <w:bookmarkEnd w:id="157"/>
      <w:proofErr w:type="spellEnd"/>
      <w:r w:rsidRPr="00276C8E">
        <w:rPr>
          <w:rFonts w:cs="Times New Roman"/>
          <w:b/>
          <w:bCs/>
          <w:iCs w:val="0"/>
          <w:color w:val="000000" w:themeColor="text1"/>
          <w:sz w:val="24"/>
          <w:szCs w:val="24"/>
          <w:lang w:val="lv-LV"/>
        </w:rPr>
        <w:t xml:space="preserve"> </w:t>
      </w:r>
      <w:bookmarkEnd w:id="158"/>
    </w:p>
    <w:p w14:paraId="15A9B07B" w14:textId="77777777" w:rsidR="00CC7755" w:rsidRPr="00276C8E" w:rsidRDefault="00CC7755" w:rsidP="00CC7755">
      <w:pPr>
        <w:jc w:val="center"/>
        <w:rPr>
          <w:iCs/>
          <w:color w:val="000000" w:themeColor="text1"/>
        </w:rPr>
      </w:pPr>
    </w:p>
    <w:p w14:paraId="56363DB2" w14:textId="395AC969" w:rsidR="004A1A83" w:rsidRPr="006C2C1B" w:rsidRDefault="00CC7755" w:rsidP="00CC7755">
      <w:pPr>
        <w:jc w:val="center"/>
        <w:rPr>
          <w:i/>
          <w:color w:val="000000" w:themeColor="text1"/>
        </w:rPr>
      </w:pPr>
      <w:r w:rsidRPr="006C2C1B">
        <w:rPr>
          <w:i/>
          <w:color w:val="000000" w:themeColor="text1"/>
        </w:rPr>
        <w:t xml:space="preserve">Pievienots atsevišķos </w:t>
      </w:r>
      <w:r w:rsidR="000D224F" w:rsidRPr="006C2C1B">
        <w:rPr>
          <w:i/>
          <w:color w:val="000000" w:themeColor="text1"/>
        </w:rPr>
        <w:t>4 (četros)</w:t>
      </w:r>
      <w:r w:rsidRPr="006C2C1B">
        <w:rPr>
          <w:i/>
          <w:color w:val="000000" w:themeColor="text1"/>
        </w:rPr>
        <w:t xml:space="preserve"> failos</w:t>
      </w:r>
    </w:p>
    <w:p w14:paraId="6A010AFA" w14:textId="058AD613" w:rsidR="00CC7755" w:rsidRDefault="00CC7755" w:rsidP="00CC7755">
      <w:pPr>
        <w:jc w:val="center"/>
        <w:rPr>
          <w:i/>
          <w:color w:val="000000" w:themeColor="text1"/>
        </w:rPr>
      </w:pPr>
      <w:proofErr w:type="spellStart"/>
      <w:r w:rsidRPr="006C2C1B">
        <w:rPr>
          <w:i/>
          <w:color w:val="000000" w:themeColor="text1"/>
        </w:rPr>
        <w:t>Added</w:t>
      </w:r>
      <w:proofErr w:type="spellEnd"/>
      <w:r w:rsidRPr="006C2C1B">
        <w:rPr>
          <w:i/>
          <w:color w:val="000000" w:themeColor="text1"/>
        </w:rPr>
        <w:t xml:space="preserve"> </w:t>
      </w:r>
      <w:proofErr w:type="spellStart"/>
      <w:r w:rsidRPr="006C2C1B">
        <w:rPr>
          <w:i/>
          <w:color w:val="000000" w:themeColor="text1"/>
        </w:rPr>
        <w:t>in</w:t>
      </w:r>
      <w:proofErr w:type="spellEnd"/>
      <w:r w:rsidRPr="006C2C1B">
        <w:rPr>
          <w:i/>
          <w:color w:val="000000" w:themeColor="text1"/>
        </w:rPr>
        <w:t xml:space="preserve"> </w:t>
      </w:r>
      <w:r w:rsidR="000D224F" w:rsidRPr="006C2C1B">
        <w:rPr>
          <w:i/>
          <w:color w:val="000000" w:themeColor="text1"/>
        </w:rPr>
        <w:t>4 (</w:t>
      </w:r>
      <w:proofErr w:type="spellStart"/>
      <w:r w:rsidR="000D224F" w:rsidRPr="006C2C1B">
        <w:rPr>
          <w:i/>
          <w:color w:val="000000" w:themeColor="text1"/>
        </w:rPr>
        <w:t>four</w:t>
      </w:r>
      <w:proofErr w:type="spellEnd"/>
      <w:r w:rsidR="000D224F" w:rsidRPr="006C2C1B">
        <w:rPr>
          <w:i/>
          <w:color w:val="000000" w:themeColor="text1"/>
        </w:rPr>
        <w:t>)</w:t>
      </w:r>
      <w:r w:rsidRPr="006C2C1B">
        <w:rPr>
          <w:i/>
          <w:color w:val="000000" w:themeColor="text1"/>
        </w:rPr>
        <w:t xml:space="preserve"> </w:t>
      </w:r>
      <w:proofErr w:type="spellStart"/>
      <w:r w:rsidRPr="006C2C1B">
        <w:rPr>
          <w:i/>
          <w:color w:val="000000" w:themeColor="text1"/>
        </w:rPr>
        <w:t>separate</w:t>
      </w:r>
      <w:proofErr w:type="spellEnd"/>
      <w:r w:rsidRPr="006C2C1B">
        <w:rPr>
          <w:i/>
          <w:color w:val="000000" w:themeColor="text1"/>
        </w:rPr>
        <w:t xml:space="preserve"> </w:t>
      </w:r>
      <w:proofErr w:type="spellStart"/>
      <w:r w:rsidRPr="006C2C1B">
        <w:rPr>
          <w:i/>
          <w:color w:val="000000" w:themeColor="text1"/>
        </w:rPr>
        <w:t>files</w:t>
      </w:r>
      <w:proofErr w:type="spellEnd"/>
    </w:p>
    <w:p w14:paraId="09CD701A" w14:textId="77777777" w:rsidR="006C2C1B" w:rsidRDefault="006C2C1B" w:rsidP="00CC7755">
      <w:pPr>
        <w:jc w:val="center"/>
        <w:rPr>
          <w:i/>
          <w:color w:val="000000" w:themeColor="text1"/>
        </w:rPr>
      </w:pPr>
    </w:p>
    <w:p w14:paraId="589409D2" w14:textId="05920993" w:rsidR="006C2C1B" w:rsidRPr="00276C8E" w:rsidRDefault="006C2C1B" w:rsidP="00CC7755">
      <w:pPr>
        <w:jc w:val="center"/>
        <w:rPr>
          <w:i/>
          <w:color w:val="000000" w:themeColor="text1"/>
        </w:rPr>
      </w:pPr>
    </w:p>
    <w:p w14:paraId="0DC09F68" w14:textId="4DBBF798" w:rsidR="00233844" w:rsidRPr="00276C8E" w:rsidRDefault="00233844">
      <w:pPr>
        <w:rPr>
          <w:b/>
          <w:bCs/>
          <w:iCs/>
          <w:color w:val="000000" w:themeColor="text1"/>
        </w:rPr>
      </w:pPr>
    </w:p>
    <w:sectPr w:rsidR="00233844" w:rsidRPr="00276C8E" w:rsidSect="006C2C6D">
      <w:pgSz w:w="11906" w:h="16838"/>
      <w:pgMar w:top="1418" w:right="964" w:bottom="124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12CEF8" w14:textId="77777777" w:rsidR="00D022FF" w:rsidRDefault="00D022FF">
      <w:r>
        <w:separator/>
      </w:r>
    </w:p>
  </w:endnote>
  <w:endnote w:type="continuationSeparator" w:id="0">
    <w:p w14:paraId="4F17BDF6" w14:textId="77777777" w:rsidR="00D022FF" w:rsidRDefault="00D02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Dutch TL">
    <w:altName w:val="Times New Roman"/>
    <w:charset w:val="BA"/>
    <w:family w:val="roman"/>
    <w:pitch w:val="variable"/>
    <w:sig w:usb0="800002AF" w:usb1="5000204A" w:usb2="00000000" w:usb3="00000000" w:csb0="0000009F" w:csb1="00000000"/>
  </w:font>
  <w:font w:name="RimHelvetica">
    <w:altName w:val="Arial"/>
    <w:charset w:val="00"/>
    <w:family w:val="auto"/>
    <w:pitch w:val="variable"/>
    <w:sig w:usb0="00000003" w:usb1="00000000" w:usb2="00000000" w:usb3="00000000" w:csb0="00000001" w:csb1="00000000"/>
  </w:font>
  <w:font w:name="BaltArial">
    <w:altName w:val="Arial"/>
    <w:panose1 w:val="00000000000000000000"/>
    <w:charset w:val="00"/>
    <w:family w:val="swiss"/>
    <w:notTrueType/>
    <w:pitch w:val="variable"/>
    <w:sig w:usb0="00000003" w:usb1="00000000" w:usb2="00000000" w:usb3="00000000" w:csb0="00000001" w:csb1="00000000"/>
  </w:font>
  <w:font w:name="Swiss TL">
    <w:altName w:val="Arial"/>
    <w:charset w:val="BA"/>
    <w:family w:val="swiss"/>
    <w:pitch w:val="variable"/>
    <w:sig w:usb0="00000001" w:usb1="5000204A"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RimTimes">
    <w:altName w:val="Times New Roman"/>
    <w:charset w:val="00"/>
    <w:family w:val="auto"/>
    <w:pitch w:val="variable"/>
    <w:sig w:usb0="00000003" w:usb1="00000000" w:usb2="00000000" w:usb3="00000000" w:csb0="00000001" w:csb1="00000000"/>
  </w:font>
  <w:font w:name="Palatino">
    <w:panose1 w:val="00000000000000000000"/>
    <w:charset w:val="00"/>
    <w:family w:val="roman"/>
    <w:notTrueType/>
    <w:pitch w:val="variable"/>
    <w:sig w:usb0="00000003" w:usb1="00000000" w:usb2="00000000" w:usb3="00000000" w:csb0="00000001" w:csb1="00000000"/>
  </w:font>
  <w:font w:name="Times New Roman Bold">
    <w:panose1 w:val="02020803070505020304"/>
    <w:charset w:val="00"/>
    <w:family w:val="roman"/>
    <w:notTrueType/>
    <w:pitch w:val="default"/>
  </w:font>
  <w:font w:name="FuturaA Bk BT">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CAA3C" w14:textId="77777777" w:rsidR="00724704" w:rsidRDefault="00724704">
    <w:pPr>
      <w:pStyle w:val="Footer"/>
      <w:jc w:val="center"/>
    </w:pPr>
    <w:r>
      <w:fldChar w:fldCharType="begin"/>
    </w:r>
    <w:r>
      <w:instrText>PAGE   \* MERGEFORMAT</w:instrText>
    </w:r>
    <w:r>
      <w:fldChar w:fldCharType="separate"/>
    </w:r>
    <w:r>
      <w:rPr>
        <w:noProof/>
      </w:rPr>
      <w:t>5</w:t>
    </w:r>
    <w:r>
      <w:fldChar w:fldCharType="end"/>
    </w:r>
  </w:p>
  <w:p w14:paraId="598BAB18" w14:textId="77777777" w:rsidR="00724704" w:rsidRDefault="007247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17804" w14:textId="77777777" w:rsidR="00724704" w:rsidRDefault="00724704">
    <w:pPr>
      <w:pStyle w:val="Footer"/>
      <w:jc w:val="center"/>
    </w:pPr>
    <w:r>
      <w:fldChar w:fldCharType="begin"/>
    </w:r>
    <w:r>
      <w:instrText>PAGE   \* MERGEFORMAT</w:instrText>
    </w:r>
    <w:r>
      <w:fldChar w:fldCharType="separate"/>
    </w:r>
    <w:r>
      <w:rPr>
        <w:noProof/>
      </w:rPr>
      <w:t>80</w:t>
    </w:r>
    <w:r>
      <w:fldChar w:fldCharType="end"/>
    </w:r>
  </w:p>
  <w:p w14:paraId="5BB5D292" w14:textId="77777777" w:rsidR="00724704" w:rsidRDefault="007247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D8A731" w14:textId="77777777" w:rsidR="00D022FF" w:rsidRDefault="00D022FF">
      <w:r>
        <w:separator/>
      </w:r>
    </w:p>
  </w:footnote>
  <w:footnote w:type="continuationSeparator" w:id="0">
    <w:p w14:paraId="3FA062D7" w14:textId="77777777" w:rsidR="00D022FF" w:rsidRDefault="00D022FF">
      <w:r>
        <w:continuationSeparator/>
      </w:r>
    </w:p>
  </w:footnote>
  <w:footnote w:id="1">
    <w:p w14:paraId="684ED218" w14:textId="4766958C" w:rsidR="00724704" w:rsidRDefault="00724704">
      <w:pPr>
        <w:pStyle w:val="FootnoteText"/>
      </w:pPr>
      <w:r>
        <w:rPr>
          <w:rStyle w:val="FootnoteReference"/>
        </w:rPr>
        <w:footnoteRef/>
      </w:r>
      <w:r>
        <w:t xml:space="preserve"> </w:t>
      </w:r>
      <w:r w:rsidRPr="00124958">
        <w:t>https://likumi.lv/ta/id/288730-sabiedrisko-pakalpojumu-sniedzeju-iepirkumu-likums</w:t>
      </w:r>
    </w:p>
  </w:footnote>
  <w:footnote w:id="2">
    <w:p w14:paraId="2F5EF986" w14:textId="63AE882D" w:rsidR="00724704" w:rsidRDefault="00724704">
      <w:pPr>
        <w:pStyle w:val="FootnoteText"/>
      </w:pPr>
      <w:r>
        <w:rPr>
          <w:rStyle w:val="FootnoteReference"/>
        </w:rPr>
        <w:footnoteRef/>
      </w:r>
      <w:r>
        <w:t xml:space="preserve"> </w:t>
      </w:r>
      <w:r w:rsidRPr="003A1732">
        <w:t>https://likumi.lv/ta/en/en/id/288730-law-on-the-procurements-of-public-service-providers</w:t>
      </w:r>
    </w:p>
  </w:footnote>
  <w:footnote w:id="3">
    <w:p w14:paraId="5103FC52" w14:textId="77777777" w:rsidR="00724704" w:rsidRPr="00556031" w:rsidRDefault="00724704" w:rsidP="00F62874">
      <w:pPr>
        <w:pStyle w:val="FootnoteText"/>
        <w:rPr>
          <w:lang w:val="en-US"/>
        </w:rPr>
      </w:pPr>
      <w:r w:rsidRPr="00556031">
        <w:rPr>
          <w:rStyle w:val="FootnoteReference"/>
        </w:rPr>
        <w:footnoteRef/>
      </w:r>
      <w:r w:rsidRPr="00556031">
        <w:rPr>
          <w:lang w:val="en-US"/>
        </w:rPr>
        <w:t xml:space="preserve"> </w:t>
      </w:r>
      <w:r w:rsidRPr="00556031">
        <w:rPr>
          <w:sz w:val="16"/>
          <w:szCs w:val="16"/>
          <w:lang w:val="en-US"/>
        </w:rPr>
        <w:t>A</w:t>
      </w:r>
      <w:r>
        <w:rPr>
          <w:sz w:val="16"/>
          <w:szCs w:val="16"/>
          <w:lang w:val="en-US"/>
        </w:rPr>
        <w:t>n</w:t>
      </w:r>
      <w:r w:rsidRPr="00556031">
        <w:rPr>
          <w:sz w:val="16"/>
          <w:szCs w:val="16"/>
          <w:lang w:val="en-US"/>
        </w:rPr>
        <w:t xml:space="preserve"> UBO is a natural person or persons who hold an interest of at least 10% in the legal entity’s capital</w:t>
      </w:r>
      <w:r>
        <w:rPr>
          <w:sz w:val="16"/>
          <w:szCs w:val="16"/>
          <w:lang w:val="en-US"/>
        </w:rPr>
        <w:t>,</w:t>
      </w:r>
      <w:r w:rsidRPr="00556031">
        <w:rPr>
          <w:sz w:val="16"/>
          <w:szCs w:val="16"/>
          <w:lang w:val="en-US"/>
        </w:rPr>
        <w:t xml:space="preserve"> or can exercise at least 10% of the voting rights at the general meeting of shareholders</w:t>
      </w:r>
      <w:r>
        <w:rPr>
          <w:sz w:val="16"/>
          <w:szCs w:val="16"/>
          <w:lang w:val="en-US"/>
        </w:rPr>
        <w:t>,</w:t>
      </w:r>
      <w:r w:rsidRPr="00556031">
        <w:rPr>
          <w:sz w:val="16"/>
          <w:szCs w:val="16"/>
          <w:lang w:val="en-US"/>
        </w:rPr>
        <w:t xml:space="preserve"> or </w:t>
      </w:r>
      <w:r>
        <w:rPr>
          <w:sz w:val="16"/>
          <w:szCs w:val="16"/>
          <w:lang w:val="en-US"/>
        </w:rPr>
        <w:t>are</w:t>
      </w:r>
      <w:r w:rsidRPr="00556031">
        <w:rPr>
          <w:sz w:val="16"/>
          <w:szCs w:val="16"/>
          <w:lang w:val="en-US"/>
        </w:rPr>
        <w:t xml:space="preserve"> the beneficiar</w:t>
      </w:r>
      <w:r>
        <w:rPr>
          <w:sz w:val="16"/>
          <w:szCs w:val="16"/>
          <w:lang w:val="en-US"/>
        </w:rPr>
        <w:t>ies</w:t>
      </w:r>
      <w:r w:rsidRPr="00556031">
        <w:rPr>
          <w:sz w:val="16"/>
          <w:szCs w:val="16"/>
          <w:lang w:val="en-US"/>
        </w:rPr>
        <w:t xml:space="preserve"> of at least 10% of the legal entity’s capital.</w:t>
      </w:r>
    </w:p>
  </w:footnote>
  <w:footnote w:id="4">
    <w:p w14:paraId="0CC84E47" w14:textId="77777777" w:rsidR="00724704" w:rsidRPr="00556031" w:rsidRDefault="00724704" w:rsidP="00F62874">
      <w:pPr>
        <w:pStyle w:val="FootnoteText"/>
        <w:rPr>
          <w:lang w:val="en-US"/>
        </w:rPr>
      </w:pPr>
      <w:r w:rsidRPr="00556031">
        <w:rPr>
          <w:rStyle w:val="FootnoteReference"/>
        </w:rPr>
        <w:footnoteRef/>
      </w:r>
      <w:r w:rsidRPr="00556031">
        <w:rPr>
          <w:lang w:val="en-US"/>
        </w:rPr>
        <w:t xml:space="preserve"> </w:t>
      </w:r>
      <w:r w:rsidRPr="00556031">
        <w:rPr>
          <w:sz w:val="16"/>
          <w:szCs w:val="16"/>
          <w:lang w:val="en-US"/>
        </w:rPr>
        <w:t>A</w:t>
      </w:r>
      <w:r>
        <w:rPr>
          <w:sz w:val="16"/>
          <w:szCs w:val="16"/>
          <w:lang w:val="en-US"/>
        </w:rPr>
        <w:t>n</w:t>
      </w:r>
      <w:r w:rsidRPr="00556031">
        <w:rPr>
          <w:sz w:val="16"/>
          <w:szCs w:val="16"/>
          <w:lang w:val="en-US"/>
        </w:rPr>
        <w:t xml:space="preserve"> UBO is a natural person or persons who hold an interest of at least 10% in the legal entity’s capital</w:t>
      </w:r>
      <w:r>
        <w:rPr>
          <w:sz w:val="16"/>
          <w:szCs w:val="16"/>
          <w:lang w:val="en-US"/>
        </w:rPr>
        <w:t>,</w:t>
      </w:r>
      <w:r w:rsidRPr="00556031">
        <w:rPr>
          <w:sz w:val="16"/>
          <w:szCs w:val="16"/>
          <w:lang w:val="en-US"/>
        </w:rPr>
        <w:t xml:space="preserve"> or can exercise at least 10% of the voting rights at the general meeting of shareholders</w:t>
      </w:r>
      <w:r>
        <w:rPr>
          <w:sz w:val="16"/>
          <w:szCs w:val="16"/>
          <w:lang w:val="en-US"/>
        </w:rPr>
        <w:t>,</w:t>
      </w:r>
      <w:r w:rsidRPr="00556031">
        <w:rPr>
          <w:sz w:val="16"/>
          <w:szCs w:val="16"/>
          <w:lang w:val="en-US"/>
        </w:rPr>
        <w:t xml:space="preserve"> or </w:t>
      </w:r>
      <w:r>
        <w:rPr>
          <w:sz w:val="16"/>
          <w:szCs w:val="16"/>
          <w:lang w:val="en-US"/>
        </w:rPr>
        <w:t>are</w:t>
      </w:r>
      <w:r w:rsidRPr="00556031">
        <w:rPr>
          <w:sz w:val="16"/>
          <w:szCs w:val="16"/>
          <w:lang w:val="en-US"/>
        </w:rPr>
        <w:t xml:space="preserve"> the beneficiar</w:t>
      </w:r>
      <w:r>
        <w:rPr>
          <w:sz w:val="16"/>
          <w:szCs w:val="16"/>
          <w:lang w:val="en-US"/>
        </w:rPr>
        <w:t>ies</w:t>
      </w:r>
      <w:r w:rsidRPr="00556031">
        <w:rPr>
          <w:sz w:val="16"/>
          <w:szCs w:val="16"/>
          <w:lang w:val="en-US"/>
        </w:rPr>
        <w:t xml:space="preserve"> of at least 10% of the legal entity’s capital.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274D528"/>
    <w:lvl w:ilvl="0">
      <w:start w:val="1"/>
      <w:numFmt w:val="decimal"/>
      <w:pStyle w:val="ListBullet2"/>
      <w:lvlText w:val="%1."/>
      <w:lvlJc w:val="left"/>
      <w:pPr>
        <w:tabs>
          <w:tab w:val="num" w:pos="1492"/>
        </w:tabs>
        <w:ind w:left="1492" w:hanging="360"/>
      </w:pPr>
    </w:lvl>
  </w:abstractNum>
  <w:abstractNum w:abstractNumId="1" w15:restartNumberingAfterBreak="0">
    <w:nsid w:val="FFFFFF7D"/>
    <w:multiLevelType w:val="singleLevel"/>
    <w:tmpl w:val="E6E47BF0"/>
    <w:lvl w:ilvl="0">
      <w:start w:val="1"/>
      <w:numFmt w:val="decimal"/>
      <w:pStyle w:val="ListBullet"/>
      <w:lvlText w:val="%1."/>
      <w:lvlJc w:val="left"/>
      <w:pPr>
        <w:tabs>
          <w:tab w:val="num" w:pos="1209"/>
        </w:tabs>
        <w:ind w:left="1209" w:hanging="360"/>
      </w:pPr>
    </w:lvl>
  </w:abstractNum>
  <w:abstractNum w:abstractNumId="2" w15:restartNumberingAfterBreak="0">
    <w:nsid w:val="FFFFFF7E"/>
    <w:multiLevelType w:val="singleLevel"/>
    <w:tmpl w:val="C5C837B2"/>
    <w:lvl w:ilvl="0">
      <w:start w:val="1"/>
      <w:numFmt w:val="decimal"/>
      <w:pStyle w:val="AODocTxtL8"/>
      <w:lvlText w:val="%1."/>
      <w:lvlJc w:val="left"/>
      <w:pPr>
        <w:tabs>
          <w:tab w:val="num" w:pos="926"/>
        </w:tabs>
        <w:ind w:left="926" w:hanging="360"/>
      </w:pPr>
    </w:lvl>
  </w:abstractNum>
  <w:abstractNum w:abstractNumId="3" w15:restartNumberingAfterBreak="0">
    <w:nsid w:val="FFFFFF7F"/>
    <w:multiLevelType w:val="singleLevel"/>
    <w:tmpl w:val="E892AEDA"/>
    <w:lvl w:ilvl="0">
      <w:start w:val="1"/>
      <w:numFmt w:val="decimal"/>
      <w:pStyle w:val="AODocTxtL7"/>
      <w:lvlText w:val="%1."/>
      <w:lvlJc w:val="left"/>
      <w:pPr>
        <w:tabs>
          <w:tab w:val="num" w:pos="4860"/>
        </w:tabs>
        <w:ind w:left="4860" w:hanging="360"/>
      </w:pPr>
    </w:lvl>
  </w:abstractNum>
  <w:abstractNum w:abstractNumId="4" w15:restartNumberingAfterBreak="0">
    <w:nsid w:val="FFFFFF80"/>
    <w:multiLevelType w:val="singleLevel"/>
    <w:tmpl w:val="01CE92FE"/>
    <w:lvl w:ilvl="0">
      <w:start w:val="1"/>
      <w:numFmt w:val="bullet"/>
      <w:pStyle w:val="AODocTxtL6"/>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BC0D2D0"/>
    <w:lvl w:ilvl="0">
      <w:start w:val="1"/>
      <w:numFmt w:val="bullet"/>
      <w:pStyle w:val="AODocTxtL5"/>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E48FA56"/>
    <w:lvl w:ilvl="0">
      <w:start w:val="1"/>
      <w:numFmt w:val="bullet"/>
      <w:pStyle w:val="AODocTxtL4"/>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1301DA0"/>
    <w:lvl w:ilvl="0">
      <w:start w:val="1"/>
      <w:numFmt w:val="bullet"/>
      <w:pStyle w:val="AODocTxtL3"/>
      <w:lvlText w:val=""/>
      <w:lvlJc w:val="left"/>
      <w:pPr>
        <w:tabs>
          <w:tab w:val="num" w:pos="643"/>
        </w:tabs>
        <w:ind w:left="643" w:hanging="360"/>
      </w:pPr>
      <w:rPr>
        <w:rFonts w:ascii="Symbol" w:hAnsi="Symbol" w:hint="default"/>
      </w:rPr>
    </w:lvl>
  </w:abstractNum>
  <w:abstractNum w:abstractNumId="8" w15:restartNumberingAfterBreak="0">
    <w:nsid w:val="00CA6446"/>
    <w:multiLevelType w:val="multilevel"/>
    <w:tmpl w:val="C8AE5252"/>
    <w:lvl w:ilvl="0">
      <w:start w:val="22"/>
      <w:numFmt w:val="decimal"/>
      <w:lvlText w:val="%1."/>
      <w:lvlJc w:val="left"/>
      <w:pPr>
        <w:ind w:left="480" w:hanging="480"/>
      </w:pPr>
      <w:rPr>
        <w:rFonts w:hint="default"/>
      </w:rPr>
    </w:lvl>
    <w:lvl w:ilvl="1">
      <w:start w:val="1"/>
      <w:numFmt w:val="decimal"/>
      <w:lvlText w:val="20.%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9" w15:restartNumberingAfterBreak="0">
    <w:nsid w:val="010E35BB"/>
    <w:multiLevelType w:val="multilevel"/>
    <w:tmpl w:val="719C036A"/>
    <w:lvl w:ilvl="0">
      <w:start w:val="11"/>
      <w:numFmt w:val="decimal"/>
      <w:lvlText w:val="%1."/>
      <w:lvlJc w:val="left"/>
      <w:pPr>
        <w:ind w:left="480" w:hanging="480"/>
      </w:pPr>
      <w:rPr>
        <w:rFonts w:hint="default"/>
      </w:rPr>
    </w:lvl>
    <w:lvl w:ilvl="1">
      <w:start w:val="1"/>
      <w:numFmt w:val="decimal"/>
      <w:lvlText w:val="9.%2."/>
      <w:lvlJc w:val="left"/>
      <w:pPr>
        <w:ind w:left="1064" w:hanging="480"/>
      </w:pPr>
      <w:rPr>
        <w:rFonts w:hint="default"/>
      </w:rPr>
    </w:lvl>
    <w:lvl w:ilvl="2">
      <w:start w:val="1"/>
      <w:numFmt w:val="decimal"/>
      <w:lvlText w:val="9.%2.%3."/>
      <w:lvlJc w:val="left"/>
      <w:pPr>
        <w:ind w:left="1888" w:hanging="720"/>
      </w:pPr>
      <w:rPr>
        <w:rFonts w:hint="default"/>
      </w:rPr>
    </w:lvl>
    <w:lvl w:ilvl="3">
      <w:start w:val="1"/>
      <w:numFmt w:val="decimal"/>
      <w:lvlText w:val="%1.%2.%3.%4."/>
      <w:lvlJc w:val="left"/>
      <w:pPr>
        <w:ind w:left="2472" w:hanging="720"/>
      </w:pPr>
      <w:rPr>
        <w:rFonts w:hint="default"/>
      </w:rPr>
    </w:lvl>
    <w:lvl w:ilvl="4">
      <w:start w:val="1"/>
      <w:numFmt w:val="decimal"/>
      <w:lvlText w:val="%1.%2.%3.%4.%5."/>
      <w:lvlJc w:val="left"/>
      <w:pPr>
        <w:ind w:left="3416" w:hanging="1080"/>
      </w:pPr>
      <w:rPr>
        <w:rFonts w:hint="default"/>
      </w:rPr>
    </w:lvl>
    <w:lvl w:ilvl="5">
      <w:start w:val="1"/>
      <w:numFmt w:val="decimal"/>
      <w:lvlText w:val="%1.%2.%3.%4.%5.%6."/>
      <w:lvlJc w:val="left"/>
      <w:pPr>
        <w:ind w:left="4000" w:hanging="1080"/>
      </w:pPr>
      <w:rPr>
        <w:rFonts w:hint="default"/>
      </w:rPr>
    </w:lvl>
    <w:lvl w:ilvl="6">
      <w:start w:val="1"/>
      <w:numFmt w:val="decimal"/>
      <w:lvlText w:val="%1.%2.%3.%4.%5.%6.%7."/>
      <w:lvlJc w:val="left"/>
      <w:pPr>
        <w:ind w:left="4944" w:hanging="1440"/>
      </w:pPr>
      <w:rPr>
        <w:rFonts w:hint="default"/>
      </w:rPr>
    </w:lvl>
    <w:lvl w:ilvl="7">
      <w:start w:val="1"/>
      <w:numFmt w:val="decimal"/>
      <w:lvlText w:val="%1.%2.%3.%4.%5.%6.%7.%8."/>
      <w:lvlJc w:val="left"/>
      <w:pPr>
        <w:ind w:left="5528" w:hanging="1440"/>
      </w:pPr>
      <w:rPr>
        <w:rFonts w:hint="default"/>
      </w:rPr>
    </w:lvl>
    <w:lvl w:ilvl="8">
      <w:start w:val="1"/>
      <w:numFmt w:val="decimal"/>
      <w:lvlText w:val="%1.%2.%3.%4.%5.%6.%7.%8.%9."/>
      <w:lvlJc w:val="left"/>
      <w:pPr>
        <w:ind w:left="6472" w:hanging="1800"/>
      </w:pPr>
      <w:rPr>
        <w:rFonts w:hint="default"/>
      </w:rPr>
    </w:lvl>
  </w:abstractNum>
  <w:abstractNum w:abstractNumId="10" w15:restartNumberingAfterBreak="0">
    <w:nsid w:val="024B2D20"/>
    <w:multiLevelType w:val="multilevel"/>
    <w:tmpl w:val="D60E957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04D57EF3"/>
    <w:multiLevelType w:val="multilevel"/>
    <w:tmpl w:val="EECA66C0"/>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07632258"/>
    <w:multiLevelType w:val="multilevel"/>
    <w:tmpl w:val="1A9C1B1E"/>
    <w:lvl w:ilvl="0">
      <w:start w:val="11"/>
      <w:numFmt w:val="decimal"/>
      <w:lvlText w:val="%1."/>
      <w:lvlJc w:val="left"/>
      <w:pPr>
        <w:ind w:left="660" w:hanging="660"/>
      </w:pPr>
      <w:rPr>
        <w:rFonts w:hint="default"/>
      </w:rPr>
    </w:lvl>
    <w:lvl w:ilvl="1">
      <w:start w:val="2"/>
      <w:numFmt w:val="decimal"/>
      <w:lvlText w:val="%1.%2."/>
      <w:lvlJc w:val="left"/>
      <w:pPr>
        <w:ind w:left="951" w:hanging="660"/>
      </w:pPr>
      <w:rPr>
        <w:rFonts w:hint="default"/>
      </w:rPr>
    </w:lvl>
    <w:lvl w:ilvl="2">
      <w:start w:val="1"/>
      <w:numFmt w:val="decimal"/>
      <w:lvlText w:val="9.%2.%3."/>
      <w:lvlJc w:val="left"/>
      <w:pPr>
        <w:ind w:left="1302" w:hanging="720"/>
      </w:pPr>
      <w:rPr>
        <w:rFonts w:hint="default"/>
      </w:rPr>
    </w:lvl>
    <w:lvl w:ilvl="3">
      <w:start w:val="1"/>
      <w:numFmt w:val="decimal"/>
      <w:lvlText w:val="%1.%2.%3.%4."/>
      <w:lvlJc w:val="left"/>
      <w:pPr>
        <w:ind w:left="1593" w:hanging="720"/>
      </w:pPr>
      <w:rPr>
        <w:rFonts w:hint="default"/>
      </w:rPr>
    </w:lvl>
    <w:lvl w:ilvl="4">
      <w:start w:val="1"/>
      <w:numFmt w:val="decimal"/>
      <w:lvlText w:val="%1.%2.%3.%4.%5."/>
      <w:lvlJc w:val="left"/>
      <w:pPr>
        <w:ind w:left="2244" w:hanging="1080"/>
      </w:pPr>
      <w:rPr>
        <w:rFonts w:hint="default"/>
      </w:rPr>
    </w:lvl>
    <w:lvl w:ilvl="5">
      <w:start w:val="1"/>
      <w:numFmt w:val="decimal"/>
      <w:lvlText w:val="%1.%2.%3.%4.%5.%6."/>
      <w:lvlJc w:val="left"/>
      <w:pPr>
        <w:ind w:left="2535" w:hanging="1080"/>
      </w:pPr>
      <w:rPr>
        <w:rFonts w:hint="default"/>
      </w:rPr>
    </w:lvl>
    <w:lvl w:ilvl="6">
      <w:start w:val="1"/>
      <w:numFmt w:val="decimal"/>
      <w:lvlText w:val="%1.%2.%3.%4.%5.%6.%7."/>
      <w:lvlJc w:val="left"/>
      <w:pPr>
        <w:ind w:left="3186" w:hanging="1440"/>
      </w:pPr>
      <w:rPr>
        <w:rFonts w:hint="default"/>
      </w:rPr>
    </w:lvl>
    <w:lvl w:ilvl="7">
      <w:start w:val="1"/>
      <w:numFmt w:val="decimal"/>
      <w:lvlText w:val="%1.%2.%3.%4.%5.%6.%7.%8."/>
      <w:lvlJc w:val="left"/>
      <w:pPr>
        <w:ind w:left="3477" w:hanging="1440"/>
      </w:pPr>
      <w:rPr>
        <w:rFonts w:hint="default"/>
      </w:rPr>
    </w:lvl>
    <w:lvl w:ilvl="8">
      <w:start w:val="1"/>
      <w:numFmt w:val="decimal"/>
      <w:lvlText w:val="%1.%2.%3.%4.%5.%6.%7.%8.%9."/>
      <w:lvlJc w:val="left"/>
      <w:pPr>
        <w:ind w:left="4128" w:hanging="1800"/>
      </w:pPr>
      <w:rPr>
        <w:rFonts w:hint="default"/>
      </w:rPr>
    </w:lvl>
  </w:abstractNum>
  <w:abstractNum w:abstractNumId="13" w15:restartNumberingAfterBreak="0">
    <w:nsid w:val="08084C00"/>
    <w:multiLevelType w:val="multilevel"/>
    <w:tmpl w:val="E130698C"/>
    <w:lvl w:ilvl="0">
      <w:start w:val="11"/>
      <w:numFmt w:val="decimal"/>
      <w:lvlText w:val="%1."/>
      <w:lvlJc w:val="left"/>
      <w:pPr>
        <w:ind w:left="480" w:hanging="480"/>
      </w:pPr>
      <w:rPr>
        <w:rFonts w:hint="default"/>
      </w:rPr>
    </w:lvl>
    <w:lvl w:ilvl="1">
      <w:start w:val="1"/>
      <w:numFmt w:val="decimal"/>
      <w:lvlText w:val="9.%2."/>
      <w:lvlJc w:val="left"/>
      <w:pPr>
        <w:ind w:left="1089" w:hanging="480"/>
      </w:pPr>
      <w:rPr>
        <w:rFonts w:hint="default"/>
      </w:rPr>
    </w:lvl>
    <w:lvl w:ilvl="2">
      <w:start w:val="1"/>
      <w:numFmt w:val="decimal"/>
      <w:lvlText w:val="9.%2.%3."/>
      <w:lvlJc w:val="left"/>
      <w:pPr>
        <w:ind w:left="1938" w:hanging="720"/>
      </w:pPr>
      <w:rPr>
        <w:rFonts w:hint="default"/>
      </w:rPr>
    </w:lvl>
    <w:lvl w:ilvl="3">
      <w:start w:val="1"/>
      <w:numFmt w:val="decimal"/>
      <w:lvlText w:val="%1.%2.%3.%4."/>
      <w:lvlJc w:val="left"/>
      <w:pPr>
        <w:ind w:left="2547" w:hanging="720"/>
      </w:pPr>
      <w:rPr>
        <w:rFonts w:hint="default"/>
      </w:rPr>
    </w:lvl>
    <w:lvl w:ilvl="4">
      <w:start w:val="1"/>
      <w:numFmt w:val="decimal"/>
      <w:lvlText w:val="%1.%2.%3.%4.%5."/>
      <w:lvlJc w:val="left"/>
      <w:pPr>
        <w:ind w:left="3516" w:hanging="1080"/>
      </w:pPr>
      <w:rPr>
        <w:rFonts w:hint="default"/>
      </w:rPr>
    </w:lvl>
    <w:lvl w:ilvl="5">
      <w:start w:val="1"/>
      <w:numFmt w:val="decimal"/>
      <w:lvlText w:val="%1.%2.%3.%4.%5.%6."/>
      <w:lvlJc w:val="left"/>
      <w:pPr>
        <w:ind w:left="4125" w:hanging="1080"/>
      </w:pPr>
      <w:rPr>
        <w:rFonts w:hint="default"/>
      </w:rPr>
    </w:lvl>
    <w:lvl w:ilvl="6">
      <w:start w:val="1"/>
      <w:numFmt w:val="decimal"/>
      <w:lvlText w:val="%1.%2.%3.%4.%5.%6.%7."/>
      <w:lvlJc w:val="left"/>
      <w:pPr>
        <w:ind w:left="5094" w:hanging="1440"/>
      </w:pPr>
      <w:rPr>
        <w:rFonts w:hint="default"/>
      </w:rPr>
    </w:lvl>
    <w:lvl w:ilvl="7">
      <w:start w:val="1"/>
      <w:numFmt w:val="decimal"/>
      <w:lvlText w:val="%1.%2.%3.%4.%5.%6.%7.%8."/>
      <w:lvlJc w:val="left"/>
      <w:pPr>
        <w:ind w:left="5703" w:hanging="1440"/>
      </w:pPr>
      <w:rPr>
        <w:rFonts w:hint="default"/>
      </w:rPr>
    </w:lvl>
    <w:lvl w:ilvl="8">
      <w:start w:val="1"/>
      <w:numFmt w:val="decimal"/>
      <w:lvlText w:val="%1.%2.%3.%4.%5.%6.%7.%8.%9."/>
      <w:lvlJc w:val="left"/>
      <w:pPr>
        <w:ind w:left="6672" w:hanging="1800"/>
      </w:pPr>
      <w:rPr>
        <w:rFonts w:hint="default"/>
      </w:rPr>
    </w:lvl>
  </w:abstractNum>
  <w:abstractNum w:abstractNumId="14" w15:restartNumberingAfterBreak="0">
    <w:nsid w:val="09BA5D1F"/>
    <w:multiLevelType w:val="multilevel"/>
    <w:tmpl w:val="BDEA7480"/>
    <w:lvl w:ilvl="0">
      <w:start w:val="14"/>
      <w:numFmt w:val="decimal"/>
      <w:lvlText w:val="%1."/>
      <w:lvlJc w:val="left"/>
      <w:pPr>
        <w:ind w:left="480" w:hanging="480"/>
      </w:pPr>
      <w:rPr>
        <w:rFonts w:hint="default"/>
      </w:rPr>
    </w:lvl>
    <w:lvl w:ilvl="1">
      <w:start w:val="1"/>
      <w:numFmt w:val="decimal"/>
      <w:lvlText w:val="12.%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5" w15:restartNumberingAfterBreak="0">
    <w:nsid w:val="11A16F35"/>
    <w:multiLevelType w:val="multilevel"/>
    <w:tmpl w:val="11F09AAC"/>
    <w:lvl w:ilvl="0">
      <w:start w:val="17"/>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2F149AC"/>
    <w:multiLevelType w:val="multilevel"/>
    <w:tmpl w:val="3B883C52"/>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194806DF"/>
    <w:multiLevelType w:val="multilevel"/>
    <w:tmpl w:val="B54A852A"/>
    <w:lvl w:ilvl="0">
      <w:start w:val="21"/>
      <w:numFmt w:val="decimal"/>
      <w:lvlText w:val="%1."/>
      <w:lvlJc w:val="left"/>
      <w:pPr>
        <w:ind w:left="480" w:hanging="480"/>
      </w:pPr>
      <w:rPr>
        <w:rFonts w:hint="default"/>
      </w:rPr>
    </w:lvl>
    <w:lvl w:ilvl="1">
      <w:start w:val="1"/>
      <w:numFmt w:val="decimal"/>
      <w:lvlText w:val="19.%2."/>
      <w:lvlJc w:val="left"/>
      <w:pPr>
        <w:ind w:left="1080" w:hanging="48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18" w15:restartNumberingAfterBreak="0">
    <w:nsid w:val="1CF929CF"/>
    <w:multiLevelType w:val="multilevel"/>
    <w:tmpl w:val="E130698C"/>
    <w:lvl w:ilvl="0">
      <w:start w:val="11"/>
      <w:numFmt w:val="decimal"/>
      <w:lvlText w:val="%1."/>
      <w:lvlJc w:val="left"/>
      <w:pPr>
        <w:ind w:left="480" w:hanging="480"/>
      </w:pPr>
      <w:rPr>
        <w:rFonts w:hint="default"/>
      </w:rPr>
    </w:lvl>
    <w:lvl w:ilvl="1">
      <w:start w:val="1"/>
      <w:numFmt w:val="decimal"/>
      <w:lvlText w:val="9.%2."/>
      <w:lvlJc w:val="left"/>
      <w:pPr>
        <w:ind w:left="1089" w:hanging="480"/>
      </w:pPr>
      <w:rPr>
        <w:rFonts w:hint="default"/>
      </w:rPr>
    </w:lvl>
    <w:lvl w:ilvl="2">
      <w:start w:val="1"/>
      <w:numFmt w:val="decimal"/>
      <w:lvlText w:val="9.%2.%3."/>
      <w:lvlJc w:val="left"/>
      <w:pPr>
        <w:ind w:left="1938" w:hanging="720"/>
      </w:pPr>
      <w:rPr>
        <w:rFonts w:hint="default"/>
      </w:rPr>
    </w:lvl>
    <w:lvl w:ilvl="3">
      <w:start w:val="1"/>
      <w:numFmt w:val="decimal"/>
      <w:lvlText w:val="%1.%2.%3.%4."/>
      <w:lvlJc w:val="left"/>
      <w:pPr>
        <w:ind w:left="2547" w:hanging="720"/>
      </w:pPr>
      <w:rPr>
        <w:rFonts w:hint="default"/>
      </w:rPr>
    </w:lvl>
    <w:lvl w:ilvl="4">
      <w:start w:val="1"/>
      <w:numFmt w:val="decimal"/>
      <w:lvlText w:val="%1.%2.%3.%4.%5."/>
      <w:lvlJc w:val="left"/>
      <w:pPr>
        <w:ind w:left="3516" w:hanging="1080"/>
      </w:pPr>
      <w:rPr>
        <w:rFonts w:hint="default"/>
      </w:rPr>
    </w:lvl>
    <w:lvl w:ilvl="5">
      <w:start w:val="1"/>
      <w:numFmt w:val="decimal"/>
      <w:lvlText w:val="%1.%2.%3.%4.%5.%6."/>
      <w:lvlJc w:val="left"/>
      <w:pPr>
        <w:ind w:left="4125" w:hanging="1080"/>
      </w:pPr>
      <w:rPr>
        <w:rFonts w:hint="default"/>
      </w:rPr>
    </w:lvl>
    <w:lvl w:ilvl="6">
      <w:start w:val="1"/>
      <w:numFmt w:val="decimal"/>
      <w:lvlText w:val="%1.%2.%3.%4.%5.%6.%7."/>
      <w:lvlJc w:val="left"/>
      <w:pPr>
        <w:ind w:left="5094" w:hanging="1440"/>
      </w:pPr>
      <w:rPr>
        <w:rFonts w:hint="default"/>
      </w:rPr>
    </w:lvl>
    <w:lvl w:ilvl="7">
      <w:start w:val="1"/>
      <w:numFmt w:val="decimal"/>
      <w:lvlText w:val="%1.%2.%3.%4.%5.%6.%7.%8."/>
      <w:lvlJc w:val="left"/>
      <w:pPr>
        <w:ind w:left="5703" w:hanging="1440"/>
      </w:pPr>
      <w:rPr>
        <w:rFonts w:hint="default"/>
      </w:rPr>
    </w:lvl>
    <w:lvl w:ilvl="8">
      <w:start w:val="1"/>
      <w:numFmt w:val="decimal"/>
      <w:lvlText w:val="%1.%2.%3.%4.%5.%6.%7.%8.%9."/>
      <w:lvlJc w:val="left"/>
      <w:pPr>
        <w:ind w:left="6672" w:hanging="1800"/>
      </w:pPr>
      <w:rPr>
        <w:rFonts w:hint="default"/>
      </w:rPr>
    </w:lvl>
  </w:abstractNum>
  <w:abstractNum w:abstractNumId="19" w15:restartNumberingAfterBreak="0">
    <w:nsid w:val="215031CC"/>
    <w:multiLevelType w:val="multilevel"/>
    <w:tmpl w:val="549C42CE"/>
    <w:lvl w:ilvl="0">
      <w:start w:val="21"/>
      <w:numFmt w:val="decimal"/>
      <w:lvlText w:val="%1."/>
      <w:lvlJc w:val="left"/>
      <w:pPr>
        <w:ind w:left="480" w:hanging="480"/>
      </w:pPr>
      <w:rPr>
        <w:rFonts w:hint="default"/>
      </w:rPr>
    </w:lvl>
    <w:lvl w:ilvl="1">
      <w:start w:val="1"/>
      <w:numFmt w:val="decimal"/>
      <w:lvlText w:val="19.%2."/>
      <w:lvlJc w:val="left"/>
      <w:pPr>
        <w:ind w:left="1080" w:hanging="48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20" w15:restartNumberingAfterBreak="0">
    <w:nsid w:val="21DE6D47"/>
    <w:multiLevelType w:val="multilevel"/>
    <w:tmpl w:val="38B61646"/>
    <w:lvl w:ilvl="0">
      <w:start w:val="14"/>
      <w:numFmt w:val="decimal"/>
      <w:lvlText w:val="%1."/>
      <w:lvlJc w:val="left"/>
      <w:pPr>
        <w:ind w:left="480" w:hanging="480"/>
      </w:pPr>
      <w:rPr>
        <w:rFonts w:hint="default"/>
      </w:rPr>
    </w:lvl>
    <w:lvl w:ilvl="1">
      <w:start w:val="4"/>
      <w:numFmt w:val="decimal"/>
      <w:lvlText w:val="12.%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23150C25"/>
    <w:multiLevelType w:val="multilevel"/>
    <w:tmpl w:val="5A76C120"/>
    <w:lvl w:ilvl="0">
      <w:start w:val="9"/>
      <w:numFmt w:val="decimal"/>
      <w:lvlText w:val="%1."/>
      <w:lvlJc w:val="left"/>
      <w:pPr>
        <w:ind w:left="360" w:hanging="360"/>
      </w:pPr>
      <w:rPr>
        <w:rFonts w:hint="default"/>
      </w:rPr>
    </w:lvl>
    <w:lvl w:ilvl="1">
      <w:start w:val="1"/>
      <w:numFmt w:val="decimal"/>
      <w:lvlText w:val="%1.%2."/>
      <w:lvlJc w:val="left"/>
      <w:pPr>
        <w:ind w:left="960" w:hanging="360"/>
      </w:pPr>
      <w:rPr>
        <w:rFonts w:hint="default"/>
      </w:rPr>
    </w:lvl>
    <w:lvl w:ilvl="2">
      <w:start w:val="1"/>
      <w:numFmt w:val="decimal"/>
      <w:lvlText w:val="8.%2.%3."/>
      <w:lvlJc w:val="left"/>
      <w:pPr>
        <w:ind w:left="1920" w:hanging="720"/>
      </w:pPr>
      <w:rPr>
        <w:rFonts w:hint="default"/>
        <w:sz w:val="24"/>
        <w:szCs w:val="24"/>
      </w:rPr>
    </w:lvl>
    <w:lvl w:ilvl="3">
      <w:start w:val="1"/>
      <w:numFmt w:val="decimal"/>
      <w:lvlText w:val="8.%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22" w15:restartNumberingAfterBreak="0">
    <w:nsid w:val="25C8104A"/>
    <w:multiLevelType w:val="multilevel"/>
    <w:tmpl w:val="427C0884"/>
    <w:lvl w:ilvl="0">
      <w:start w:val="17"/>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60B288D"/>
    <w:multiLevelType w:val="multilevel"/>
    <w:tmpl w:val="0D303C76"/>
    <w:lvl w:ilvl="0">
      <w:start w:val="23"/>
      <w:numFmt w:val="decimal"/>
      <w:lvlText w:val="%1."/>
      <w:lvlJc w:val="left"/>
      <w:pPr>
        <w:ind w:left="480" w:hanging="480"/>
      </w:pPr>
      <w:rPr>
        <w:rFonts w:hint="default"/>
      </w:rPr>
    </w:lvl>
    <w:lvl w:ilvl="1">
      <w:start w:val="4"/>
      <w:numFmt w:val="decimal"/>
      <w:lvlText w:val="21.%2."/>
      <w:lvlJc w:val="left"/>
      <w:pPr>
        <w:ind w:left="960" w:hanging="480"/>
      </w:pPr>
      <w:rPr>
        <w:rFonts w:hint="default"/>
      </w:rPr>
    </w:lvl>
    <w:lvl w:ilvl="2">
      <w:start w:val="1"/>
      <w:numFmt w:val="decimal"/>
      <w:lvlText w:val="21.3.%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4" w15:restartNumberingAfterBreak="0">
    <w:nsid w:val="299616E5"/>
    <w:multiLevelType w:val="multilevel"/>
    <w:tmpl w:val="0FAC82CA"/>
    <w:lvl w:ilvl="0">
      <w:start w:val="12"/>
      <w:numFmt w:val="decimal"/>
      <w:lvlText w:val="%1."/>
      <w:lvlJc w:val="left"/>
      <w:pPr>
        <w:ind w:left="480" w:hanging="480"/>
      </w:pPr>
      <w:rPr>
        <w:rFonts w:hint="default"/>
      </w:rPr>
    </w:lvl>
    <w:lvl w:ilvl="1">
      <w:start w:val="1"/>
      <w:numFmt w:val="decimal"/>
      <w:lvlText w:val="10.%2."/>
      <w:lvlJc w:val="left"/>
      <w:pPr>
        <w:ind w:left="1067" w:hanging="480"/>
      </w:pPr>
      <w:rPr>
        <w:rFonts w:hint="default"/>
      </w:rPr>
    </w:lvl>
    <w:lvl w:ilvl="2">
      <w:start w:val="1"/>
      <w:numFmt w:val="decimal"/>
      <w:lvlText w:val="10.%2.%3."/>
      <w:lvlJc w:val="left"/>
      <w:pPr>
        <w:ind w:left="1894" w:hanging="720"/>
      </w:pPr>
      <w:rPr>
        <w:rFonts w:hint="default"/>
      </w:rPr>
    </w:lvl>
    <w:lvl w:ilvl="3">
      <w:start w:val="1"/>
      <w:numFmt w:val="decimal"/>
      <w:lvlText w:val="%1.%2.%3.%4."/>
      <w:lvlJc w:val="left"/>
      <w:pPr>
        <w:ind w:left="2481" w:hanging="720"/>
      </w:pPr>
      <w:rPr>
        <w:rFonts w:hint="default"/>
      </w:rPr>
    </w:lvl>
    <w:lvl w:ilvl="4">
      <w:start w:val="1"/>
      <w:numFmt w:val="decimal"/>
      <w:lvlText w:val="%1.%2.%3.%4.%5."/>
      <w:lvlJc w:val="left"/>
      <w:pPr>
        <w:ind w:left="3428" w:hanging="1080"/>
      </w:pPr>
      <w:rPr>
        <w:rFonts w:hint="default"/>
      </w:rPr>
    </w:lvl>
    <w:lvl w:ilvl="5">
      <w:start w:val="1"/>
      <w:numFmt w:val="decimal"/>
      <w:lvlText w:val="%1.%2.%3.%4.%5.%6."/>
      <w:lvlJc w:val="left"/>
      <w:pPr>
        <w:ind w:left="4015" w:hanging="1080"/>
      </w:pPr>
      <w:rPr>
        <w:rFonts w:hint="default"/>
      </w:rPr>
    </w:lvl>
    <w:lvl w:ilvl="6">
      <w:start w:val="1"/>
      <w:numFmt w:val="decimal"/>
      <w:lvlText w:val="%1.%2.%3.%4.%5.%6.%7."/>
      <w:lvlJc w:val="left"/>
      <w:pPr>
        <w:ind w:left="4962" w:hanging="1440"/>
      </w:pPr>
      <w:rPr>
        <w:rFonts w:hint="default"/>
      </w:rPr>
    </w:lvl>
    <w:lvl w:ilvl="7">
      <w:start w:val="1"/>
      <w:numFmt w:val="decimal"/>
      <w:lvlText w:val="%1.%2.%3.%4.%5.%6.%7.%8."/>
      <w:lvlJc w:val="left"/>
      <w:pPr>
        <w:ind w:left="5549" w:hanging="1440"/>
      </w:pPr>
      <w:rPr>
        <w:rFonts w:hint="default"/>
      </w:rPr>
    </w:lvl>
    <w:lvl w:ilvl="8">
      <w:start w:val="1"/>
      <w:numFmt w:val="decimal"/>
      <w:lvlText w:val="%1.%2.%3.%4.%5.%6.%7.%8.%9."/>
      <w:lvlJc w:val="left"/>
      <w:pPr>
        <w:ind w:left="6496" w:hanging="1800"/>
      </w:pPr>
      <w:rPr>
        <w:rFonts w:hint="default"/>
      </w:rPr>
    </w:lvl>
  </w:abstractNum>
  <w:abstractNum w:abstractNumId="25" w15:restartNumberingAfterBreak="0">
    <w:nsid w:val="2A5D6389"/>
    <w:multiLevelType w:val="multilevel"/>
    <w:tmpl w:val="8A125A06"/>
    <w:lvl w:ilvl="0">
      <w:start w:val="4"/>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6" w15:restartNumberingAfterBreak="0">
    <w:nsid w:val="2A605D56"/>
    <w:multiLevelType w:val="multilevel"/>
    <w:tmpl w:val="0F80F9AA"/>
    <w:lvl w:ilvl="0">
      <w:start w:val="26"/>
      <w:numFmt w:val="decimal"/>
      <w:pStyle w:val="ListBullet4"/>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2B2F54A8"/>
    <w:multiLevelType w:val="multilevel"/>
    <w:tmpl w:val="0DF00644"/>
    <w:lvl w:ilvl="0">
      <w:start w:val="3"/>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2C131369"/>
    <w:multiLevelType w:val="multilevel"/>
    <w:tmpl w:val="6C4E4966"/>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30666BCD"/>
    <w:multiLevelType w:val="multilevel"/>
    <w:tmpl w:val="CCA8C21A"/>
    <w:lvl w:ilvl="0">
      <w:start w:val="1"/>
      <w:numFmt w:val="decimal"/>
      <w:pStyle w:val="atbildesvitraaratkapi"/>
      <w:lvlText w:val="%1."/>
      <w:lvlJc w:val="left"/>
      <w:pPr>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0" w15:restartNumberingAfterBreak="0">
    <w:nsid w:val="36F477F6"/>
    <w:multiLevelType w:val="multilevel"/>
    <w:tmpl w:val="5AA6F25C"/>
    <w:lvl w:ilvl="0">
      <w:start w:val="20"/>
      <w:numFmt w:val="decimal"/>
      <w:lvlText w:val="%1."/>
      <w:lvlJc w:val="left"/>
      <w:pPr>
        <w:ind w:left="480" w:hanging="480"/>
      </w:pPr>
      <w:rPr>
        <w:rFonts w:hint="default"/>
      </w:rPr>
    </w:lvl>
    <w:lvl w:ilvl="1">
      <w:start w:val="1"/>
      <w:numFmt w:val="decimal"/>
      <w:lvlText w:val="18.%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1" w15:restartNumberingAfterBreak="0">
    <w:nsid w:val="38EF6741"/>
    <w:multiLevelType w:val="hybridMultilevel"/>
    <w:tmpl w:val="BC9409A8"/>
    <w:lvl w:ilvl="0" w:tplc="FFFFFFFF">
      <w:numFmt w:val="bullet"/>
      <w:lvlText w:val="-"/>
      <w:lvlJc w:val="left"/>
      <w:pPr>
        <w:ind w:left="720" w:hanging="360"/>
      </w:pPr>
      <w:rPr>
        <w:rFonts w:ascii="Times New Roman" w:eastAsia="Times New Roman" w:hAnsi="Times New Roman" w:cs="Times New Roman" w:hint="default"/>
      </w:rPr>
    </w:lvl>
    <w:lvl w:ilvl="1" w:tplc="04260019">
      <w:numFmt w:val="bullet"/>
      <w:lvlText w:val="-"/>
      <w:lvlJc w:val="left"/>
      <w:pPr>
        <w:ind w:left="1800" w:hanging="360"/>
      </w:pPr>
      <w:rPr>
        <w:rFonts w:ascii="Times New Roman" w:eastAsia="Times New Roman"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3A441301"/>
    <w:multiLevelType w:val="multilevel"/>
    <w:tmpl w:val="57A6FA7E"/>
    <w:lvl w:ilvl="0">
      <w:start w:val="23"/>
      <w:numFmt w:val="decimal"/>
      <w:lvlText w:val="%1."/>
      <w:lvlJc w:val="left"/>
      <w:pPr>
        <w:ind w:left="480" w:hanging="480"/>
      </w:pPr>
      <w:rPr>
        <w:rFonts w:hint="default"/>
      </w:rPr>
    </w:lvl>
    <w:lvl w:ilvl="1">
      <w:start w:val="1"/>
      <w:numFmt w:val="decimal"/>
      <w:lvlText w:val="21.%2."/>
      <w:lvlJc w:val="left"/>
      <w:pPr>
        <w:ind w:left="960" w:hanging="480"/>
      </w:pPr>
      <w:rPr>
        <w:rFonts w:hint="default"/>
      </w:rPr>
    </w:lvl>
    <w:lvl w:ilvl="2">
      <w:start w:val="1"/>
      <w:numFmt w:val="decimal"/>
      <w:lvlText w:val="2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3" w15:restartNumberingAfterBreak="0">
    <w:nsid w:val="3EA46006"/>
    <w:multiLevelType w:val="multilevel"/>
    <w:tmpl w:val="7B5847AA"/>
    <w:lvl w:ilvl="0">
      <w:start w:val="9"/>
      <w:numFmt w:val="decimal"/>
      <w:lvlText w:val="%1."/>
      <w:lvlJc w:val="left"/>
      <w:pPr>
        <w:ind w:left="360" w:hanging="360"/>
      </w:pPr>
      <w:rPr>
        <w:rFonts w:hint="default"/>
      </w:rPr>
    </w:lvl>
    <w:lvl w:ilvl="1">
      <w:start w:val="1"/>
      <w:numFmt w:val="decimal"/>
      <w:lvlText w:val="8.%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3EF90DC6"/>
    <w:multiLevelType w:val="multilevel"/>
    <w:tmpl w:val="D7FC7C68"/>
    <w:lvl w:ilvl="0">
      <w:start w:val="9"/>
      <w:numFmt w:val="decimal"/>
      <w:lvlText w:val="%1."/>
      <w:lvlJc w:val="left"/>
      <w:pPr>
        <w:ind w:left="720" w:hanging="720"/>
      </w:pPr>
      <w:rPr>
        <w:rFonts w:hint="default"/>
      </w:rPr>
    </w:lvl>
    <w:lvl w:ilvl="1">
      <w:start w:val="1"/>
      <w:numFmt w:val="decimal"/>
      <w:lvlText w:val="%1.%2."/>
      <w:lvlJc w:val="left"/>
      <w:pPr>
        <w:ind w:left="1198" w:hanging="720"/>
      </w:pPr>
      <w:rPr>
        <w:rFonts w:hint="default"/>
      </w:rPr>
    </w:lvl>
    <w:lvl w:ilvl="2">
      <w:start w:val="4"/>
      <w:numFmt w:val="decimal"/>
      <w:lvlText w:val="8.%2.%3."/>
      <w:lvlJc w:val="left"/>
      <w:pPr>
        <w:ind w:left="1676" w:hanging="720"/>
      </w:pPr>
      <w:rPr>
        <w:rFonts w:hint="default"/>
      </w:rPr>
    </w:lvl>
    <w:lvl w:ilvl="3">
      <w:start w:val="1"/>
      <w:numFmt w:val="decimal"/>
      <w:lvlText w:val="8.%2.6.%4."/>
      <w:lvlJc w:val="left"/>
      <w:pPr>
        <w:ind w:left="2564" w:hanging="720"/>
      </w:pPr>
      <w:rPr>
        <w:rFonts w:hint="default"/>
      </w:rPr>
    </w:lvl>
    <w:lvl w:ilvl="4">
      <w:start w:val="1"/>
      <w:numFmt w:val="decimal"/>
      <w:lvlText w:val="%1.%2.%3.%4.%5."/>
      <w:lvlJc w:val="left"/>
      <w:pPr>
        <w:ind w:left="2992" w:hanging="1080"/>
      </w:pPr>
      <w:rPr>
        <w:rFonts w:hint="default"/>
      </w:rPr>
    </w:lvl>
    <w:lvl w:ilvl="5">
      <w:start w:val="1"/>
      <w:numFmt w:val="decimal"/>
      <w:lvlText w:val="%1.%2.%3.%4.%5.%6."/>
      <w:lvlJc w:val="left"/>
      <w:pPr>
        <w:ind w:left="3470" w:hanging="1080"/>
      </w:pPr>
      <w:rPr>
        <w:rFonts w:hint="default"/>
      </w:rPr>
    </w:lvl>
    <w:lvl w:ilvl="6">
      <w:start w:val="1"/>
      <w:numFmt w:val="decimal"/>
      <w:lvlText w:val="%1.%2.%3.%4.%5.%6.%7."/>
      <w:lvlJc w:val="left"/>
      <w:pPr>
        <w:ind w:left="4308" w:hanging="1440"/>
      </w:pPr>
      <w:rPr>
        <w:rFonts w:hint="default"/>
      </w:rPr>
    </w:lvl>
    <w:lvl w:ilvl="7">
      <w:start w:val="1"/>
      <w:numFmt w:val="decimal"/>
      <w:lvlText w:val="%1.%2.%3.%4.%5.%6.%7.%8."/>
      <w:lvlJc w:val="left"/>
      <w:pPr>
        <w:ind w:left="4786" w:hanging="1440"/>
      </w:pPr>
      <w:rPr>
        <w:rFonts w:hint="default"/>
      </w:rPr>
    </w:lvl>
    <w:lvl w:ilvl="8">
      <w:start w:val="1"/>
      <w:numFmt w:val="decimal"/>
      <w:lvlText w:val="%1.%2.%3.%4.%5.%6.%7.%8.%9."/>
      <w:lvlJc w:val="left"/>
      <w:pPr>
        <w:ind w:left="5624" w:hanging="1800"/>
      </w:pPr>
      <w:rPr>
        <w:rFonts w:hint="default"/>
      </w:rPr>
    </w:lvl>
  </w:abstractNum>
  <w:abstractNum w:abstractNumId="35" w15:restartNumberingAfterBreak="0">
    <w:nsid w:val="3FF9055A"/>
    <w:multiLevelType w:val="multilevel"/>
    <w:tmpl w:val="4258983E"/>
    <w:lvl w:ilvl="0">
      <w:start w:val="15"/>
      <w:numFmt w:val="decimal"/>
      <w:lvlText w:val="%1."/>
      <w:lvlJc w:val="left"/>
      <w:pPr>
        <w:ind w:left="480" w:hanging="480"/>
      </w:pPr>
      <w:rPr>
        <w:rFonts w:hint="default"/>
      </w:rPr>
    </w:lvl>
    <w:lvl w:ilvl="1">
      <w:start w:val="5"/>
      <w:numFmt w:val="decimal"/>
      <w:lvlText w:val="13.%2."/>
      <w:lvlJc w:val="left"/>
      <w:pPr>
        <w:ind w:left="960" w:hanging="480"/>
      </w:pPr>
      <w:rPr>
        <w:rFonts w:hint="default"/>
      </w:rPr>
    </w:lvl>
    <w:lvl w:ilvl="2">
      <w:start w:val="1"/>
      <w:numFmt w:val="decimal"/>
      <w:lvlText w:val="14.%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6" w15:restartNumberingAfterBreak="0">
    <w:nsid w:val="417A2C40"/>
    <w:multiLevelType w:val="multilevel"/>
    <w:tmpl w:val="EECA66C0"/>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7" w15:restartNumberingAfterBreak="0">
    <w:nsid w:val="43A012A6"/>
    <w:multiLevelType w:val="multilevel"/>
    <w:tmpl w:val="612EA480"/>
    <w:lvl w:ilvl="0">
      <w:start w:val="13"/>
      <w:numFmt w:val="decimal"/>
      <w:lvlText w:val="%1."/>
      <w:lvlJc w:val="left"/>
      <w:pPr>
        <w:ind w:left="480" w:hanging="480"/>
      </w:pPr>
      <w:rPr>
        <w:rFonts w:hint="default"/>
      </w:rPr>
    </w:lvl>
    <w:lvl w:ilvl="1">
      <w:start w:val="1"/>
      <w:numFmt w:val="decimal"/>
      <w:lvlText w:val="11.%2."/>
      <w:lvlJc w:val="left"/>
      <w:pPr>
        <w:ind w:left="1200" w:hanging="480"/>
      </w:pPr>
      <w:rPr>
        <w:rFonts w:hint="default"/>
      </w:rPr>
    </w:lvl>
    <w:lvl w:ilvl="2">
      <w:start w:val="1"/>
      <w:numFmt w:val="decimal"/>
      <w:lvlText w:val="1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8" w15:restartNumberingAfterBreak="0">
    <w:nsid w:val="4461722A"/>
    <w:multiLevelType w:val="multilevel"/>
    <w:tmpl w:val="1A2C673E"/>
    <w:lvl w:ilvl="0">
      <w:start w:val="27"/>
      <w:numFmt w:val="decimal"/>
      <w:pStyle w:val="ListBullet5"/>
      <w:lvlText w:val="%1."/>
      <w:lvlJc w:val="left"/>
      <w:pPr>
        <w:tabs>
          <w:tab w:val="num" w:pos="480"/>
        </w:tabs>
        <w:ind w:left="480" w:hanging="480"/>
      </w:pPr>
      <w:rPr>
        <w:rFonts w:hint="default"/>
        <w:color w:val="000000"/>
      </w:rPr>
    </w:lvl>
    <w:lvl w:ilvl="1">
      <w:start w:val="1"/>
      <w:numFmt w:val="decimal"/>
      <w:lvlText w:val="%1.%2."/>
      <w:lvlJc w:val="left"/>
      <w:pPr>
        <w:tabs>
          <w:tab w:val="num" w:pos="480"/>
        </w:tabs>
        <w:ind w:left="480" w:hanging="480"/>
      </w:pPr>
      <w:rPr>
        <w:rFonts w:hint="default"/>
        <w:color w:val="000000"/>
      </w:rPr>
    </w:lvl>
    <w:lvl w:ilvl="2">
      <w:start w:val="1"/>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color w:val="000000"/>
      </w:rPr>
    </w:lvl>
    <w:lvl w:ilvl="4">
      <w:start w:val="1"/>
      <w:numFmt w:val="decimal"/>
      <w:lvlText w:val="%1.%2.%3.%4.%5."/>
      <w:lvlJc w:val="left"/>
      <w:pPr>
        <w:tabs>
          <w:tab w:val="num" w:pos="1080"/>
        </w:tabs>
        <w:ind w:left="1080" w:hanging="1080"/>
      </w:pPr>
      <w:rPr>
        <w:rFonts w:hint="default"/>
        <w:color w:val="000000"/>
      </w:rPr>
    </w:lvl>
    <w:lvl w:ilvl="5">
      <w:start w:val="1"/>
      <w:numFmt w:val="decimal"/>
      <w:lvlText w:val="%1.%2.%3.%4.%5.%6."/>
      <w:lvlJc w:val="left"/>
      <w:pPr>
        <w:tabs>
          <w:tab w:val="num" w:pos="1080"/>
        </w:tabs>
        <w:ind w:left="1080" w:hanging="1080"/>
      </w:pPr>
      <w:rPr>
        <w:rFonts w:hint="default"/>
        <w:color w:val="000000"/>
      </w:rPr>
    </w:lvl>
    <w:lvl w:ilvl="6">
      <w:start w:val="1"/>
      <w:numFmt w:val="decimal"/>
      <w:lvlText w:val="%1.%2.%3.%4.%5.%6.%7."/>
      <w:lvlJc w:val="left"/>
      <w:pPr>
        <w:tabs>
          <w:tab w:val="num" w:pos="1440"/>
        </w:tabs>
        <w:ind w:left="1440" w:hanging="1440"/>
      </w:pPr>
      <w:rPr>
        <w:rFonts w:hint="default"/>
        <w:color w:val="000000"/>
      </w:rPr>
    </w:lvl>
    <w:lvl w:ilvl="7">
      <w:start w:val="1"/>
      <w:numFmt w:val="decimal"/>
      <w:lvlText w:val="%1.%2.%3.%4.%5.%6.%7.%8."/>
      <w:lvlJc w:val="left"/>
      <w:pPr>
        <w:tabs>
          <w:tab w:val="num" w:pos="1440"/>
        </w:tabs>
        <w:ind w:left="1440" w:hanging="1440"/>
      </w:pPr>
      <w:rPr>
        <w:rFonts w:hint="default"/>
        <w:color w:val="000000"/>
      </w:rPr>
    </w:lvl>
    <w:lvl w:ilvl="8">
      <w:start w:val="1"/>
      <w:numFmt w:val="decimal"/>
      <w:lvlText w:val="%1.%2.%3.%4.%5.%6.%7.%8.%9."/>
      <w:lvlJc w:val="left"/>
      <w:pPr>
        <w:tabs>
          <w:tab w:val="num" w:pos="1800"/>
        </w:tabs>
        <w:ind w:left="1800" w:hanging="1800"/>
      </w:pPr>
      <w:rPr>
        <w:rFonts w:hint="default"/>
        <w:color w:val="000000"/>
      </w:rPr>
    </w:lvl>
  </w:abstractNum>
  <w:abstractNum w:abstractNumId="39" w15:restartNumberingAfterBreak="0">
    <w:nsid w:val="4506492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453007B9"/>
    <w:multiLevelType w:val="multilevel"/>
    <w:tmpl w:val="0DF85130"/>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1" w15:restartNumberingAfterBreak="0">
    <w:nsid w:val="48DB3FE6"/>
    <w:multiLevelType w:val="multilevel"/>
    <w:tmpl w:val="116EE69A"/>
    <w:lvl w:ilvl="0">
      <w:start w:val="11"/>
      <w:numFmt w:val="decimal"/>
      <w:lvlText w:val="%1."/>
      <w:lvlJc w:val="left"/>
      <w:pPr>
        <w:ind w:left="480" w:hanging="480"/>
      </w:pPr>
      <w:rPr>
        <w:rFonts w:hint="default"/>
      </w:rPr>
    </w:lvl>
    <w:lvl w:ilvl="1">
      <w:start w:val="3"/>
      <w:numFmt w:val="decimal"/>
      <w:lvlText w:val="9.%2."/>
      <w:lvlJc w:val="left"/>
      <w:pPr>
        <w:ind w:left="840" w:hanging="480"/>
      </w:pPr>
      <w:rPr>
        <w:rFonts w:hint="default"/>
      </w:rPr>
    </w:lvl>
    <w:lvl w:ilvl="2">
      <w:start w:val="1"/>
      <w:numFmt w:val="decimal"/>
      <w:lvlText w:val="9.%2.%3."/>
      <w:lvlJc w:val="left"/>
      <w:pPr>
        <w:ind w:left="1440" w:hanging="720"/>
      </w:pPr>
      <w:rPr>
        <w:rFonts w:hint="default"/>
      </w:rPr>
    </w:lvl>
    <w:lvl w:ilvl="3">
      <w:start w:val="1"/>
      <w:numFmt w:val="decimal"/>
      <w:lvlText w:val="9.%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2" w15:restartNumberingAfterBreak="0">
    <w:nsid w:val="4A4873A1"/>
    <w:multiLevelType w:val="multilevel"/>
    <w:tmpl w:val="C794ECC4"/>
    <w:lvl w:ilvl="0">
      <w:start w:val="17"/>
      <w:numFmt w:val="decimal"/>
      <w:lvlText w:val="%1."/>
      <w:lvlJc w:val="left"/>
      <w:pPr>
        <w:ind w:left="480" w:hanging="480"/>
      </w:pPr>
      <w:rPr>
        <w:rFonts w:hint="default"/>
      </w:rPr>
    </w:lvl>
    <w:lvl w:ilvl="1">
      <w:start w:val="1"/>
      <w:numFmt w:val="decimal"/>
      <w:lvlText w:val="15.%2."/>
      <w:lvlJc w:val="left"/>
      <w:pPr>
        <w:ind w:left="960" w:hanging="480"/>
      </w:pPr>
      <w:rPr>
        <w:rFonts w:hint="default"/>
      </w:rPr>
    </w:lvl>
    <w:lvl w:ilvl="2">
      <w:start w:val="1"/>
      <w:numFmt w:val="decimal"/>
      <w:lvlText w:val="15.%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43" w15:restartNumberingAfterBreak="0">
    <w:nsid w:val="4C260D4A"/>
    <w:multiLevelType w:val="multilevel"/>
    <w:tmpl w:val="52B8B73A"/>
    <w:lvl w:ilvl="0">
      <w:start w:val="15"/>
      <w:numFmt w:val="decimal"/>
      <w:lvlText w:val="%1."/>
      <w:lvlJc w:val="left"/>
      <w:pPr>
        <w:ind w:left="480" w:hanging="480"/>
      </w:pPr>
      <w:rPr>
        <w:rFonts w:hint="default"/>
        <w:color w:val="auto"/>
      </w:rPr>
    </w:lvl>
    <w:lvl w:ilvl="1">
      <w:start w:val="1"/>
      <w:numFmt w:val="decimal"/>
      <w:lvlText w:val="13.%2."/>
      <w:lvlJc w:val="left"/>
      <w:pPr>
        <w:ind w:left="960" w:hanging="480"/>
      </w:pPr>
      <w:rPr>
        <w:rFonts w:hint="default"/>
        <w:color w:val="auto"/>
      </w:rPr>
    </w:lvl>
    <w:lvl w:ilvl="2">
      <w:start w:val="1"/>
      <w:numFmt w:val="decimal"/>
      <w:lvlText w:val="13.%2.%3."/>
      <w:lvlJc w:val="left"/>
      <w:pPr>
        <w:ind w:left="1680" w:hanging="720"/>
      </w:pPr>
      <w:rPr>
        <w:rFonts w:hint="default"/>
        <w:color w:val="auto"/>
      </w:rPr>
    </w:lvl>
    <w:lvl w:ilvl="3">
      <w:start w:val="1"/>
      <w:numFmt w:val="decimal"/>
      <w:lvlText w:val="%1.%2.%3.%4."/>
      <w:lvlJc w:val="left"/>
      <w:pPr>
        <w:ind w:left="2160" w:hanging="720"/>
      </w:pPr>
      <w:rPr>
        <w:rFonts w:hint="default"/>
        <w:color w:val="auto"/>
      </w:rPr>
    </w:lvl>
    <w:lvl w:ilvl="4">
      <w:start w:val="1"/>
      <w:numFmt w:val="decimal"/>
      <w:lvlText w:val="%1.%2.%3.%4.%5."/>
      <w:lvlJc w:val="left"/>
      <w:pPr>
        <w:ind w:left="3000" w:hanging="1080"/>
      </w:pPr>
      <w:rPr>
        <w:rFonts w:hint="default"/>
        <w:color w:val="auto"/>
      </w:rPr>
    </w:lvl>
    <w:lvl w:ilvl="5">
      <w:start w:val="1"/>
      <w:numFmt w:val="decimal"/>
      <w:lvlText w:val="%1.%2.%3.%4.%5.%6."/>
      <w:lvlJc w:val="left"/>
      <w:pPr>
        <w:ind w:left="3480" w:hanging="1080"/>
      </w:pPr>
      <w:rPr>
        <w:rFonts w:hint="default"/>
        <w:color w:val="auto"/>
      </w:rPr>
    </w:lvl>
    <w:lvl w:ilvl="6">
      <w:start w:val="1"/>
      <w:numFmt w:val="decimal"/>
      <w:lvlText w:val="%1.%2.%3.%4.%5.%6.%7."/>
      <w:lvlJc w:val="left"/>
      <w:pPr>
        <w:ind w:left="4320" w:hanging="1440"/>
      </w:pPr>
      <w:rPr>
        <w:rFonts w:hint="default"/>
        <w:color w:val="auto"/>
      </w:rPr>
    </w:lvl>
    <w:lvl w:ilvl="7">
      <w:start w:val="1"/>
      <w:numFmt w:val="decimal"/>
      <w:lvlText w:val="%1.%2.%3.%4.%5.%6.%7.%8."/>
      <w:lvlJc w:val="left"/>
      <w:pPr>
        <w:ind w:left="4800" w:hanging="1440"/>
      </w:pPr>
      <w:rPr>
        <w:rFonts w:hint="default"/>
        <w:color w:val="auto"/>
      </w:rPr>
    </w:lvl>
    <w:lvl w:ilvl="8">
      <w:start w:val="1"/>
      <w:numFmt w:val="decimal"/>
      <w:lvlText w:val="%1.%2.%3.%4.%5.%6.%7.%8.%9."/>
      <w:lvlJc w:val="left"/>
      <w:pPr>
        <w:ind w:left="5640" w:hanging="1800"/>
      </w:pPr>
      <w:rPr>
        <w:rFonts w:hint="default"/>
        <w:color w:val="auto"/>
      </w:rPr>
    </w:lvl>
  </w:abstractNum>
  <w:abstractNum w:abstractNumId="44" w15:restartNumberingAfterBreak="0">
    <w:nsid w:val="533C5DBB"/>
    <w:multiLevelType w:val="multilevel"/>
    <w:tmpl w:val="1A40589C"/>
    <w:lvl w:ilvl="0">
      <w:start w:val="22"/>
      <w:numFmt w:val="decimal"/>
      <w:lvlText w:val="%1."/>
      <w:lvlJc w:val="left"/>
      <w:pPr>
        <w:ind w:left="480" w:hanging="480"/>
      </w:pPr>
      <w:rPr>
        <w:rFonts w:hint="default"/>
      </w:rPr>
    </w:lvl>
    <w:lvl w:ilvl="1">
      <w:start w:val="1"/>
      <w:numFmt w:val="decimal"/>
      <w:lvlText w:val="20.%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45" w15:restartNumberingAfterBreak="0">
    <w:nsid w:val="54121117"/>
    <w:multiLevelType w:val="multilevel"/>
    <w:tmpl w:val="741A6E52"/>
    <w:lvl w:ilvl="0">
      <w:start w:val="13"/>
      <w:numFmt w:val="decimal"/>
      <w:lvlText w:val="%1."/>
      <w:lvlJc w:val="left"/>
      <w:pPr>
        <w:ind w:left="480" w:hanging="480"/>
      </w:pPr>
      <w:rPr>
        <w:rFonts w:hint="default"/>
      </w:rPr>
    </w:lvl>
    <w:lvl w:ilvl="1">
      <w:start w:val="1"/>
      <w:numFmt w:val="decimal"/>
      <w:lvlText w:val="11.%2."/>
      <w:lvlJc w:val="left"/>
      <w:pPr>
        <w:ind w:left="1200" w:hanging="480"/>
      </w:pPr>
      <w:rPr>
        <w:rFonts w:hint="default"/>
      </w:rPr>
    </w:lvl>
    <w:lvl w:ilvl="2">
      <w:start w:val="1"/>
      <w:numFmt w:val="decimal"/>
      <w:lvlText w:val="1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6" w15:restartNumberingAfterBreak="0">
    <w:nsid w:val="56067146"/>
    <w:multiLevelType w:val="hybridMultilevel"/>
    <w:tmpl w:val="4622EAB4"/>
    <w:lvl w:ilvl="0" w:tplc="04260019">
      <w:numFmt w:val="bullet"/>
      <w:lvlText w:val="-"/>
      <w:lvlJc w:val="left"/>
      <w:pPr>
        <w:ind w:left="1938" w:hanging="360"/>
      </w:pPr>
      <w:rPr>
        <w:rFonts w:ascii="Times New Roman" w:eastAsia="Times New Roman" w:hAnsi="Times New Roman" w:cs="Times New Roman" w:hint="default"/>
      </w:rPr>
    </w:lvl>
    <w:lvl w:ilvl="1" w:tplc="FFFFFFFF" w:tentative="1">
      <w:start w:val="1"/>
      <w:numFmt w:val="bullet"/>
      <w:lvlText w:val="o"/>
      <w:lvlJc w:val="left"/>
      <w:pPr>
        <w:ind w:left="2658" w:hanging="360"/>
      </w:pPr>
      <w:rPr>
        <w:rFonts w:ascii="Courier New" w:hAnsi="Courier New" w:cs="Courier New" w:hint="default"/>
      </w:rPr>
    </w:lvl>
    <w:lvl w:ilvl="2" w:tplc="FFFFFFFF" w:tentative="1">
      <w:start w:val="1"/>
      <w:numFmt w:val="bullet"/>
      <w:lvlText w:val=""/>
      <w:lvlJc w:val="left"/>
      <w:pPr>
        <w:ind w:left="3378" w:hanging="360"/>
      </w:pPr>
      <w:rPr>
        <w:rFonts w:ascii="Wingdings" w:hAnsi="Wingdings" w:hint="default"/>
      </w:rPr>
    </w:lvl>
    <w:lvl w:ilvl="3" w:tplc="FFFFFFFF" w:tentative="1">
      <w:start w:val="1"/>
      <w:numFmt w:val="bullet"/>
      <w:lvlText w:val=""/>
      <w:lvlJc w:val="left"/>
      <w:pPr>
        <w:ind w:left="4098" w:hanging="360"/>
      </w:pPr>
      <w:rPr>
        <w:rFonts w:ascii="Symbol" w:hAnsi="Symbol" w:hint="default"/>
      </w:rPr>
    </w:lvl>
    <w:lvl w:ilvl="4" w:tplc="FFFFFFFF" w:tentative="1">
      <w:start w:val="1"/>
      <w:numFmt w:val="bullet"/>
      <w:lvlText w:val="o"/>
      <w:lvlJc w:val="left"/>
      <w:pPr>
        <w:ind w:left="4818" w:hanging="360"/>
      </w:pPr>
      <w:rPr>
        <w:rFonts w:ascii="Courier New" w:hAnsi="Courier New" w:cs="Courier New" w:hint="default"/>
      </w:rPr>
    </w:lvl>
    <w:lvl w:ilvl="5" w:tplc="FFFFFFFF" w:tentative="1">
      <w:start w:val="1"/>
      <w:numFmt w:val="bullet"/>
      <w:lvlText w:val=""/>
      <w:lvlJc w:val="left"/>
      <w:pPr>
        <w:ind w:left="5538" w:hanging="360"/>
      </w:pPr>
      <w:rPr>
        <w:rFonts w:ascii="Wingdings" w:hAnsi="Wingdings" w:hint="default"/>
      </w:rPr>
    </w:lvl>
    <w:lvl w:ilvl="6" w:tplc="FFFFFFFF" w:tentative="1">
      <w:start w:val="1"/>
      <w:numFmt w:val="bullet"/>
      <w:lvlText w:val=""/>
      <w:lvlJc w:val="left"/>
      <w:pPr>
        <w:ind w:left="6258" w:hanging="360"/>
      </w:pPr>
      <w:rPr>
        <w:rFonts w:ascii="Symbol" w:hAnsi="Symbol" w:hint="default"/>
      </w:rPr>
    </w:lvl>
    <w:lvl w:ilvl="7" w:tplc="FFFFFFFF" w:tentative="1">
      <w:start w:val="1"/>
      <w:numFmt w:val="bullet"/>
      <w:lvlText w:val="o"/>
      <w:lvlJc w:val="left"/>
      <w:pPr>
        <w:ind w:left="6978" w:hanging="360"/>
      </w:pPr>
      <w:rPr>
        <w:rFonts w:ascii="Courier New" w:hAnsi="Courier New" w:cs="Courier New" w:hint="default"/>
      </w:rPr>
    </w:lvl>
    <w:lvl w:ilvl="8" w:tplc="FFFFFFFF" w:tentative="1">
      <w:start w:val="1"/>
      <w:numFmt w:val="bullet"/>
      <w:lvlText w:val=""/>
      <w:lvlJc w:val="left"/>
      <w:pPr>
        <w:ind w:left="7698" w:hanging="360"/>
      </w:pPr>
      <w:rPr>
        <w:rFonts w:ascii="Wingdings" w:hAnsi="Wingdings" w:hint="default"/>
      </w:rPr>
    </w:lvl>
  </w:abstractNum>
  <w:abstractNum w:abstractNumId="47" w15:restartNumberingAfterBreak="0">
    <w:nsid w:val="56E83A95"/>
    <w:multiLevelType w:val="multilevel"/>
    <w:tmpl w:val="2B969C00"/>
    <w:lvl w:ilvl="0">
      <w:start w:val="18"/>
      <w:numFmt w:val="decimal"/>
      <w:lvlText w:val="%1."/>
      <w:lvlJc w:val="left"/>
      <w:pPr>
        <w:ind w:left="480" w:hanging="480"/>
      </w:pPr>
      <w:rPr>
        <w:rFonts w:hint="default"/>
      </w:rPr>
    </w:lvl>
    <w:lvl w:ilvl="1">
      <w:start w:val="1"/>
      <w:numFmt w:val="decimal"/>
      <w:lvlText w:val="16.%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8" w15:restartNumberingAfterBreak="0">
    <w:nsid w:val="56F94705"/>
    <w:multiLevelType w:val="multilevel"/>
    <w:tmpl w:val="6038D8A6"/>
    <w:lvl w:ilvl="0">
      <w:start w:val="17"/>
      <w:numFmt w:val="decimal"/>
      <w:lvlText w:val="%1."/>
      <w:lvlJc w:val="left"/>
      <w:pPr>
        <w:ind w:left="480" w:hanging="480"/>
      </w:pPr>
      <w:rPr>
        <w:rFonts w:hint="default"/>
      </w:rPr>
    </w:lvl>
    <w:lvl w:ilvl="1">
      <w:start w:val="1"/>
      <w:numFmt w:val="decimal"/>
      <w:lvlText w:val="15.%2."/>
      <w:lvlJc w:val="left"/>
      <w:pPr>
        <w:ind w:left="960" w:hanging="480"/>
      </w:pPr>
      <w:rPr>
        <w:rFonts w:hint="default"/>
      </w:rPr>
    </w:lvl>
    <w:lvl w:ilvl="2">
      <w:start w:val="1"/>
      <w:numFmt w:val="decimal"/>
      <w:lvlText w:val="15.%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49" w15:restartNumberingAfterBreak="0">
    <w:nsid w:val="59B13460"/>
    <w:multiLevelType w:val="multilevel"/>
    <w:tmpl w:val="03A2D82C"/>
    <w:lvl w:ilvl="0">
      <w:start w:val="9"/>
      <w:numFmt w:val="decimal"/>
      <w:lvlText w:val="%1."/>
      <w:lvlJc w:val="left"/>
      <w:pPr>
        <w:ind w:left="720" w:hanging="720"/>
      </w:pPr>
      <w:rPr>
        <w:rFonts w:hint="default"/>
      </w:rPr>
    </w:lvl>
    <w:lvl w:ilvl="1">
      <w:start w:val="1"/>
      <w:numFmt w:val="decimal"/>
      <w:lvlText w:val="%1.%2."/>
      <w:lvlJc w:val="left"/>
      <w:pPr>
        <w:ind w:left="1198" w:hanging="720"/>
      </w:pPr>
      <w:rPr>
        <w:rFonts w:hint="default"/>
      </w:rPr>
    </w:lvl>
    <w:lvl w:ilvl="2">
      <w:start w:val="4"/>
      <w:numFmt w:val="decimal"/>
      <w:lvlText w:val="%1.%2.%3."/>
      <w:lvlJc w:val="left"/>
      <w:pPr>
        <w:ind w:left="1676" w:hanging="720"/>
      </w:pPr>
      <w:rPr>
        <w:rFonts w:hint="default"/>
      </w:rPr>
    </w:lvl>
    <w:lvl w:ilvl="3">
      <w:start w:val="1"/>
      <w:numFmt w:val="decimal"/>
      <w:lvlText w:val="8.%2.3.%4."/>
      <w:lvlJc w:val="left"/>
      <w:pPr>
        <w:ind w:left="2154" w:hanging="720"/>
      </w:pPr>
      <w:rPr>
        <w:rFonts w:hint="default"/>
      </w:rPr>
    </w:lvl>
    <w:lvl w:ilvl="4">
      <w:start w:val="1"/>
      <w:numFmt w:val="decimal"/>
      <w:lvlText w:val="%1.%2.%3.%4.%5."/>
      <w:lvlJc w:val="left"/>
      <w:pPr>
        <w:ind w:left="2992" w:hanging="1080"/>
      </w:pPr>
      <w:rPr>
        <w:rFonts w:hint="default"/>
      </w:rPr>
    </w:lvl>
    <w:lvl w:ilvl="5">
      <w:start w:val="1"/>
      <w:numFmt w:val="decimal"/>
      <w:lvlText w:val="%1.%2.%3.%4.%5.%6."/>
      <w:lvlJc w:val="left"/>
      <w:pPr>
        <w:ind w:left="3470" w:hanging="1080"/>
      </w:pPr>
      <w:rPr>
        <w:rFonts w:hint="default"/>
      </w:rPr>
    </w:lvl>
    <w:lvl w:ilvl="6">
      <w:start w:val="1"/>
      <w:numFmt w:val="decimal"/>
      <w:lvlText w:val="%1.%2.%3.%4.%5.%6.%7."/>
      <w:lvlJc w:val="left"/>
      <w:pPr>
        <w:ind w:left="4308" w:hanging="1440"/>
      </w:pPr>
      <w:rPr>
        <w:rFonts w:hint="default"/>
      </w:rPr>
    </w:lvl>
    <w:lvl w:ilvl="7">
      <w:start w:val="1"/>
      <w:numFmt w:val="decimal"/>
      <w:lvlText w:val="%1.%2.%3.%4.%5.%6.%7.%8."/>
      <w:lvlJc w:val="left"/>
      <w:pPr>
        <w:ind w:left="4786" w:hanging="1440"/>
      </w:pPr>
      <w:rPr>
        <w:rFonts w:hint="default"/>
      </w:rPr>
    </w:lvl>
    <w:lvl w:ilvl="8">
      <w:start w:val="1"/>
      <w:numFmt w:val="decimal"/>
      <w:lvlText w:val="%1.%2.%3.%4.%5.%6.%7.%8.%9."/>
      <w:lvlJc w:val="left"/>
      <w:pPr>
        <w:ind w:left="5624" w:hanging="1800"/>
      </w:pPr>
      <w:rPr>
        <w:rFonts w:hint="default"/>
      </w:rPr>
    </w:lvl>
  </w:abstractNum>
  <w:abstractNum w:abstractNumId="50" w15:restartNumberingAfterBreak="0">
    <w:nsid w:val="5AB808C5"/>
    <w:multiLevelType w:val="multilevel"/>
    <w:tmpl w:val="5386B4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C7B347E"/>
    <w:multiLevelType w:val="hybridMultilevel"/>
    <w:tmpl w:val="6F60234E"/>
    <w:lvl w:ilvl="0" w:tplc="0426000F">
      <w:start w:val="1"/>
      <w:numFmt w:val="decimal"/>
      <w:lvlText w:val="%1."/>
      <w:lvlJc w:val="left"/>
      <w:pPr>
        <w:tabs>
          <w:tab w:val="num" w:pos="1080"/>
        </w:tabs>
        <w:ind w:left="1080" w:hanging="360"/>
      </w:pPr>
      <w:rPr>
        <w:rFonts w:hint="default"/>
      </w:rPr>
    </w:lvl>
    <w:lvl w:ilvl="1" w:tplc="04260019">
      <w:numFmt w:val="bullet"/>
      <w:lvlText w:val="-"/>
      <w:lvlJc w:val="left"/>
      <w:pPr>
        <w:tabs>
          <w:tab w:val="num" w:pos="1800"/>
        </w:tabs>
        <w:ind w:left="1800" w:hanging="360"/>
      </w:pPr>
      <w:rPr>
        <w:rFonts w:ascii="Times New Roman" w:eastAsia="Times New Roman" w:hAnsi="Times New Roman" w:cs="Times New Roman" w:hint="default"/>
      </w:rPr>
    </w:lvl>
    <w:lvl w:ilvl="2" w:tplc="0426001B">
      <w:start w:val="1"/>
      <w:numFmt w:val="lowerRoman"/>
      <w:lvlText w:val="%3."/>
      <w:lvlJc w:val="right"/>
      <w:pPr>
        <w:tabs>
          <w:tab w:val="num" w:pos="2520"/>
        </w:tabs>
        <w:ind w:left="2520" w:hanging="180"/>
      </w:pPr>
    </w:lvl>
    <w:lvl w:ilvl="3" w:tplc="0426000F" w:tentative="1">
      <w:start w:val="1"/>
      <w:numFmt w:val="decimal"/>
      <w:lvlText w:val="%4."/>
      <w:lvlJc w:val="left"/>
      <w:pPr>
        <w:tabs>
          <w:tab w:val="num" w:pos="3240"/>
        </w:tabs>
        <w:ind w:left="3240" w:hanging="360"/>
      </w:pPr>
    </w:lvl>
    <w:lvl w:ilvl="4" w:tplc="04260019" w:tentative="1">
      <w:start w:val="1"/>
      <w:numFmt w:val="lowerLetter"/>
      <w:lvlText w:val="%5."/>
      <w:lvlJc w:val="left"/>
      <w:pPr>
        <w:tabs>
          <w:tab w:val="num" w:pos="3960"/>
        </w:tabs>
        <w:ind w:left="3960" w:hanging="360"/>
      </w:pPr>
    </w:lvl>
    <w:lvl w:ilvl="5" w:tplc="0426001B" w:tentative="1">
      <w:start w:val="1"/>
      <w:numFmt w:val="lowerRoman"/>
      <w:lvlText w:val="%6."/>
      <w:lvlJc w:val="right"/>
      <w:pPr>
        <w:tabs>
          <w:tab w:val="num" w:pos="4680"/>
        </w:tabs>
        <w:ind w:left="4680" w:hanging="180"/>
      </w:pPr>
    </w:lvl>
    <w:lvl w:ilvl="6" w:tplc="0426000F" w:tentative="1">
      <w:start w:val="1"/>
      <w:numFmt w:val="decimal"/>
      <w:lvlText w:val="%7."/>
      <w:lvlJc w:val="left"/>
      <w:pPr>
        <w:tabs>
          <w:tab w:val="num" w:pos="5400"/>
        </w:tabs>
        <w:ind w:left="5400" w:hanging="360"/>
      </w:pPr>
    </w:lvl>
    <w:lvl w:ilvl="7" w:tplc="04260019" w:tentative="1">
      <w:start w:val="1"/>
      <w:numFmt w:val="lowerLetter"/>
      <w:lvlText w:val="%8."/>
      <w:lvlJc w:val="left"/>
      <w:pPr>
        <w:tabs>
          <w:tab w:val="num" w:pos="6120"/>
        </w:tabs>
        <w:ind w:left="6120" w:hanging="360"/>
      </w:pPr>
    </w:lvl>
    <w:lvl w:ilvl="8" w:tplc="0426001B" w:tentative="1">
      <w:start w:val="1"/>
      <w:numFmt w:val="lowerRoman"/>
      <w:lvlText w:val="%9."/>
      <w:lvlJc w:val="right"/>
      <w:pPr>
        <w:tabs>
          <w:tab w:val="num" w:pos="6840"/>
        </w:tabs>
        <w:ind w:left="6840" w:hanging="180"/>
      </w:pPr>
    </w:lvl>
  </w:abstractNum>
  <w:abstractNum w:abstractNumId="52" w15:restartNumberingAfterBreak="0">
    <w:nsid w:val="5CB71803"/>
    <w:multiLevelType w:val="multilevel"/>
    <w:tmpl w:val="C79A04E8"/>
    <w:lvl w:ilvl="0">
      <w:start w:val="1"/>
      <w:numFmt w:val="decimal"/>
      <w:lvlText w:val="%1."/>
      <w:lvlJc w:val="left"/>
      <w:pPr>
        <w:ind w:left="360" w:hanging="360"/>
      </w:pPr>
      <w:rPr>
        <w:rFonts w:hint="default"/>
        <w:b w:val="0"/>
      </w:rPr>
    </w:lvl>
    <w:lvl w:ilvl="1">
      <w:start w:val="1"/>
      <w:numFmt w:val="decimal"/>
      <w:lvlText w:val="%1.%2."/>
      <w:lvlJc w:val="left"/>
      <w:pPr>
        <w:ind w:left="502"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3" w15:restartNumberingAfterBreak="0">
    <w:nsid w:val="5D4A21A3"/>
    <w:multiLevelType w:val="multilevel"/>
    <w:tmpl w:val="40BCF8A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Style1"/>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4" w15:restartNumberingAfterBreak="0">
    <w:nsid w:val="5DF4328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5E4C59A3"/>
    <w:multiLevelType w:val="multilevel"/>
    <w:tmpl w:val="C6D4409E"/>
    <w:lvl w:ilvl="0">
      <w:start w:val="1"/>
      <w:numFmt w:val="decimal"/>
      <w:pStyle w:val="ListNumber5"/>
      <w:lvlText w:val="%1."/>
      <w:lvlJc w:val="left"/>
      <w:pPr>
        <w:tabs>
          <w:tab w:val="num" w:pos="420"/>
        </w:tabs>
        <w:ind w:left="420" w:hanging="420"/>
      </w:pPr>
      <w:rPr>
        <w:rFonts w:cs="Times New Roman" w:hint="default"/>
      </w:rPr>
    </w:lvl>
    <w:lvl w:ilvl="1">
      <w:start w:val="1"/>
      <w:numFmt w:val="decimal"/>
      <w:lvlText w:val="%1.%2."/>
      <w:lvlJc w:val="left"/>
      <w:pPr>
        <w:tabs>
          <w:tab w:val="num" w:pos="420"/>
        </w:tabs>
        <w:ind w:left="420" w:hanging="420"/>
      </w:pPr>
      <w:rPr>
        <w:rFonts w:cs="Times New Roman" w:hint="default"/>
        <w:color w:val="000000"/>
        <w:sz w:val="24"/>
        <w:szCs w:val="24"/>
      </w:rPr>
    </w:lvl>
    <w:lvl w:ilvl="2">
      <w:start w:val="1"/>
      <w:numFmt w:val="decimal"/>
      <w:lvlText w:val="%1.%2.%3."/>
      <w:lvlJc w:val="left"/>
      <w:pPr>
        <w:tabs>
          <w:tab w:val="num" w:pos="720"/>
        </w:tabs>
        <w:ind w:left="720" w:hanging="720"/>
      </w:pPr>
      <w:rPr>
        <w:rFonts w:cs="Times New Roman" w:hint="default"/>
        <w:color w:val="000000"/>
        <w:sz w:val="24"/>
        <w:szCs w:val="24"/>
      </w:rPr>
    </w:lvl>
    <w:lvl w:ilvl="3">
      <w:start w:val="4"/>
      <w:numFmt w:val="decimal"/>
      <w:lvlText w:val="%1.%2.%3.%4."/>
      <w:lvlJc w:val="left"/>
      <w:pPr>
        <w:tabs>
          <w:tab w:val="num" w:pos="720"/>
        </w:tabs>
        <w:ind w:left="720" w:hanging="720"/>
      </w:pPr>
      <w:rPr>
        <w:rFonts w:cs="Times New Roman" w:hint="default"/>
        <w:color w:val="000000"/>
        <w:sz w:val="22"/>
      </w:rPr>
    </w:lvl>
    <w:lvl w:ilvl="4">
      <w:start w:val="1"/>
      <w:numFmt w:val="decimal"/>
      <w:lvlText w:val="%1.%2.%3.%4.%5."/>
      <w:lvlJc w:val="left"/>
      <w:pPr>
        <w:tabs>
          <w:tab w:val="num" w:pos="1080"/>
        </w:tabs>
        <w:ind w:left="1080" w:hanging="1080"/>
      </w:pPr>
      <w:rPr>
        <w:rFonts w:cs="Times New Roman" w:hint="default"/>
        <w:color w:val="000000"/>
        <w:sz w:val="22"/>
      </w:rPr>
    </w:lvl>
    <w:lvl w:ilvl="5">
      <w:start w:val="1"/>
      <w:numFmt w:val="decimal"/>
      <w:lvlText w:val="%1.%2.%3.%4.%5.%6."/>
      <w:lvlJc w:val="left"/>
      <w:pPr>
        <w:tabs>
          <w:tab w:val="num" w:pos="1080"/>
        </w:tabs>
        <w:ind w:left="1080" w:hanging="1080"/>
      </w:pPr>
      <w:rPr>
        <w:rFonts w:cs="Times New Roman" w:hint="default"/>
        <w:color w:val="000000"/>
        <w:sz w:val="22"/>
      </w:rPr>
    </w:lvl>
    <w:lvl w:ilvl="6">
      <w:start w:val="1"/>
      <w:numFmt w:val="decimal"/>
      <w:lvlText w:val="%1.%2.%3.%4.%5.%6.%7."/>
      <w:lvlJc w:val="left"/>
      <w:pPr>
        <w:tabs>
          <w:tab w:val="num" w:pos="1440"/>
        </w:tabs>
        <w:ind w:left="1440" w:hanging="1440"/>
      </w:pPr>
      <w:rPr>
        <w:rFonts w:cs="Times New Roman" w:hint="default"/>
        <w:color w:val="000000"/>
        <w:sz w:val="22"/>
      </w:rPr>
    </w:lvl>
    <w:lvl w:ilvl="7">
      <w:start w:val="1"/>
      <w:numFmt w:val="decimal"/>
      <w:lvlText w:val="%1.%2.%3.%4.%5.%6.%7.%8."/>
      <w:lvlJc w:val="left"/>
      <w:pPr>
        <w:tabs>
          <w:tab w:val="num" w:pos="1440"/>
        </w:tabs>
        <w:ind w:left="1440" w:hanging="1440"/>
      </w:pPr>
      <w:rPr>
        <w:rFonts w:cs="Times New Roman" w:hint="default"/>
        <w:color w:val="000000"/>
        <w:sz w:val="22"/>
      </w:rPr>
    </w:lvl>
    <w:lvl w:ilvl="8">
      <w:start w:val="1"/>
      <w:numFmt w:val="decimal"/>
      <w:lvlText w:val="%1.%2.%3.%4.%5.%6.%7.%8.%9."/>
      <w:lvlJc w:val="left"/>
      <w:pPr>
        <w:tabs>
          <w:tab w:val="num" w:pos="1800"/>
        </w:tabs>
        <w:ind w:left="1800" w:hanging="1800"/>
      </w:pPr>
      <w:rPr>
        <w:rFonts w:cs="Times New Roman" w:hint="default"/>
        <w:color w:val="000000"/>
        <w:sz w:val="22"/>
      </w:rPr>
    </w:lvl>
  </w:abstractNum>
  <w:abstractNum w:abstractNumId="56" w15:restartNumberingAfterBreak="0">
    <w:nsid w:val="636E3B4E"/>
    <w:multiLevelType w:val="multilevel"/>
    <w:tmpl w:val="A420EF20"/>
    <w:lvl w:ilvl="0">
      <w:start w:val="23"/>
      <w:numFmt w:val="decimal"/>
      <w:lvlText w:val="%1."/>
      <w:lvlJc w:val="left"/>
      <w:pPr>
        <w:ind w:left="480" w:hanging="480"/>
      </w:pPr>
      <w:rPr>
        <w:rFonts w:hint="default"/>
      </w:rPr>
    </w:lvl>
    <w:lvl w:ilvl="1">
      <w:start w:val="1"/>
      <w:numFmt w:val="decimal"/>
      <w:lvlText w:val="21.%2."/>
      <w:lvlJc w:val="left"/>
      <w:pPr>
        <w:ind w:left="960" w:hanging="480"/>
      </w:pPr>
      <w:rPr>
        <w:rFonts w:hint="default"/>
      </w:rPr>
    </w:lvl>
    <w:lvl w:ilvl="2">
      <w:start w:val="1"/>
      <w:numFmt w:val="decimal"/>
      <w:lvlText w:val="21.3.%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57" w15:restartNumberingAfterBreak="0">
    <w:nsid w:val="65257EDA"/>
    <w:multiLevelType w:val="multilevel"/>
    <w:tmpl w:val="3B4E82B4"/>
    <w:lvl w:ilvl="0">
      <w:start w:val="23"/>
      <w:numFmt w:val="decimal"/>
      <w:lvlText w:val="%1."/>
      <w:lvlJc w:val="left"/>
      <w:pPr>
        <w:ind w:left="480" w:hanging="480"/>
      </w:pPr>
      <w:rPr>
        <w:rFonts w:hint="default"/>
      </w:rPr>
    </w:lvl>
    <w:lvl w:ilvl="1">
      <w:start w:val="4"/>
      <w:numFmt w:val="decimal"/>
      <w:lvlText w:val="2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58" w15:restartNumberingAfterBreak="0">
    <w:nsid w:val="65792A12"/>
    <w:multiLevelType w:val="multilevel"/>
    <w:tmpl w:val="C374C5F2"/>
    <w:lvl w:ilvl="0">
      <w:start w:val="17"/>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668C45C2"/>
    <w:multiLevelType w:val="multilevel"/>
    <w:tmpl w:val="05AAB63C"/>
    <w:lvl w:ilvl="0">
      <w:start w:val="15"/>
      <w:numFmt w:val="decimal"/>
      <w:lvlText w:val="%1."/>
      <w:lvlJc w:val="left"/>
      <w:pPr>
        <w:ind w:left="480" w:hanging="480"/>
      </w:pPr>
      <w:rPr>
        <w:rFonts w:hint="default"/>
      </w:rPr>
    </w:lvl>
    <w:lvl w:ilvl="1">
      <w:start w:val="1"/>
      <w:numFmt w:val="decimal"/>
      <w:lvlText w:val="13.%2."/>
      <w:lvlJc w:val="left"/>
      <w:pPr>
        <w:ind w:left="960" w:hanging="480"/>
      </w:pPr>
      <w:rPr>
        <w:rFonts w:hint="default"/>
      </w:rPr>
    </w:lvl>
    <w:lvl w:ilvl="2">
      <w:start w:val="1"/>
      <w:numFmt w:val="decimal"/>
      <w:lvlText w:val="13.%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60" w15:restartNumberingAfterBreak="0">
    <w:nsid w:val="67451CE5"/>
    <w:multiLevelType w:val="multilevel"/>
    <w:tmpl w:val="E1424460"/>
    <w:lvl w:ilvl="0">
      <w:start w:val="17"/>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69F113B4"/>
    <w:multiLevelType w:val="multilevel"/>
    <w:tmpl w:val="D33E8746"/>
    <w:lvl w:ilvl="0">
      <w:start w:val="12"/>
      <w:numFmt w:val="decimal"/>
      <w:lvlText w:val="%1."/>
      <w:lvlJc w:val="left"/>
      <w:pPr>
        <w:ind w:left="480" w:hanging="480"/>
      </w:pPr>
      <w:rPr>
        <w:rFonts w:hint="default"/>
      </w:rPr>
    </w:lvl>
    <w:lvl w:ilvl="1">
      <w:start w:val="1"/>
      <w:numFmt w:val="decimal"/>
      <w:lvlText w:val="10.%2."/>
      <w:lvlJc w:val="left"/>
      <w:pPr>
        <w:ind w:left="1078" w:hanging="480"/>
      </w:pPr>
      <w:rPr>
        <w:rFonts w:hint="default"/>
      </w:rPr>
    </w:lvl>
    <w:lvl w:ilvl="2">
      <w:start w:val="1"/>
      <w:numFmt w:val="decimal"/>
      <w:lvlText w:val="10.%2.%3."/>
      <w:lvlJc w:val="left"/>
      <w:pPr>
        <w:ind w:left="1916" w:hanging="720"/>
      </w:pPr>
      <w:rPr>
        <w:rFonts w:hint="default"/>
      </w:rPr>
    </w:lvl>
    <w:lvl w:ilvl="3">
      <w:start w:val="1"/>
      <w:numFmt w:val="decimal"/>
      <w:lvlText w:val="%1.%2.%3.%4."/>
      <w:lvlJc w:val="left"/>
      <w:pPr>
        <w:ind w:left="2514" w:hanging="720"/>
      </w:pPr>
      <w:rPr>
        <w:rFonts w:hint="default"/>
      </w:rPr>
    </w:lvl>
    <w:lvl w:ilvl="4">
      <w:start w:val="1"/>
      <w:numFmt w:val="decimal"/>
      <w:lvlText w:val="%1.%2.%3.%4.%5."/>
      <w:lvlJc w:val="left"/>
      <w:pPr>
        <w:ind w:left="3472" w:hanging="1080"/>
      </w:pPr>
      <w:rPr>
        <w:rFonts w:hint="default"/>
      </w:rPr>
    </w:lvl>
    <w:lvl w:ilvl="5">
      <w:start w:val="1"/>
      <w:numFmt w:val="decimal"/>
      <w:lvlText w:val="%1.%2.%3.%4.%5.%6."/>
      <w:lvlJc w:val="left"/>
      <w:pPr>
        <w:ind w:left="4070" w:hanging="1080"/>
      </w:pPr>
      <w:rPr>
        <w:rFonts w:hint="default"/>
      </w:rPr>
    </w:lvl>
    <w:lvl w:ilvl="6">
      <w:start w:val="1"/>
      <w:numFmt w:val="decimal"/>
      <w:lvlText w:val="%1.%2.%3.%4.%5.%6.%7."/>
      <w:lvlJc w:val="left"/>
      <w:pPr>
        <w:ind w:left="5028" w:hanging="1440"/>
      </w:pPr>
      <w:rPr>
        <w:rFonts w:hint="default"/>
      </w:rPr>
    </w:lvl>
    <w:lvl w:ilvl="7">
      <w:start w:val="1"/>
      <w:numFmt w:val="decimal"/>
      <w:lvlText w:val="%1.%2.%3.%4.%5.%6.%7.%8."/>
      <w:lvlJc w:val="left"/>
      <w:pPr>
        <w:ind w:left="5626" w:hanging="1440"/>
      </w:pPr>
      <w:rPr>
        <w:rFonts w:hint="default"/>
      </w:rPr>
    </w:lvl>
    <w:lvl w:ilvl="8">
      <w:start w:val="1"/>
      <w:numFmt w:val="decimal"/>
      <w:lvlText w:val="%1.%2.%3.%4.%5.%6.%7.%8.%9."/>
      <w:lvlJc w:val="left"/>
      <w:pPr>
        <w:ind w:left="6584" w:hanging="1800"/>
      </w:pPr>
      <w:rPr>
        <w:rFonts w:hint="default"/>
      </w:rPr>
    </w:lvl>
  </w:abstractNum>
  <w:abstractNum w:abstractNumId="62" w15:restartNumberingAfterBreak="0">
    <w:nsid w:val="6B160820"/>
    <w:multiLevelType w:val="multilevel"/>
    <w:tmpl w:val="A538D406"/>
    <w:lvl w:ilvl="0">
      <w:start w:val="18"/>
      <w:numFmt w:val="decimal"/>
      <w:lvlText w:val="%1."/>
      <w:lvlJc w:val="left"/>
      <w:pPr>
        <w:ind w:left="480" w:hanging="480"/>
      </w:pPr>
      <w:rPr>
        <w:rFonts w:hint="default"/>
      </w:rPr>
    </w:lvl>
    <w:lvl w:ilvl="1">
      <w:start w:val="1"/>
      <w:numFmt w:val="decimal"/>
      <w:lvlText w:val="16.%2."/>
      <w:lvlJc w:val="left"/>
      <w:pPr>
        <w:ind w:left="1080" w:hanging="48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63" w15:restartNumberingAfterBreak="0">
    <w:nsid w:val="6C42689A"/>
    <w:multiLevelType w:val="multilevel"/>
    <w:tmpl w:val="E68C3F76"/>
    <w:lvl w:ilvl="0">
      <w:start w:val="19"/>
      <w:numFmt w:val="decimal"/>
      <w:lvlText w:val="%1."/>
      <w:lvlJc w:val="left"/>
      <w:pPr>
        <w:ind w:left="480" w:hanging="480"/>
      </w:pPr>
      <w:rPr>
        <w:rFonts w:hint="default"/>
      </w:rPr>
    </w:lvl>
    <w:lvl w:ilvl="1">
      <w:start w:val="1"/>
      <w:numFmt w:val="decimal"/>
      <w:lvlText w:val="17.%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64" w15:restartNumberingAfterBreak="0">
    <w:nsid w:val="6CA426E7"/>
    <w:multiLevelType w:val="multilevel"/>
    <w:tmpl w:val="6C4E4966"/>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5" w15:restartNumberingAfterBreak="0">
    <w:nsid w:val="6DD26DD4"/>
    <w:multiLevelType w:val="hybridMultilevel"/>
    <w:tmpl w:val="648A8CD4"/>
    <w:lvl w:ilvl="0" w:tplc="598A7E30">
      <w:start w:val="1"/>
      <w:numFmt w:val="decimal"/>
      <w:pStyle w:val="ListNumber3"/>
      <w:lvlText w:val="%1."/>
      <w:lvlJc w:val="left"/>
      <w:pPr>
        <w:tabs>
          <w:tab w:val="num" w:pos="720"/>
        </w:tabs>
        <w:ind w:left="720" w:hanging="360"/>
      </w:pPr>
      <w:rPr>
        <w:rFonts w:cs="Times New Roman" w:hint="default"/>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66" w15:restartNumberingAfterBreak="0">
    <w:nsid w:val="6EFC0C99"/>
    <w:multiLevelType w:val="multilevel"/>
    <w:tmpl w:val="698A4FB8"/>
    <w:styleLink w:val="ArticleSection"/>
    <w:lvl w:ilvl="0">
      <w:start w:val="1"/>
      <w:numFmt w:val="bullet"/>
      <w:lvlText w:val="o"/>
      <w:lvlJc w:val="left"/>
      <w:pPr>
        <w:tabs>
          <w:tab w:val="num" w:pos="360"/>
        </w:tabs>
        <w:ind w:left="360" w:hanging="360"/>
      </w:pPr>
      <w:rPr>
        <w:rFonts w:ascii="Courier New" w:hAnsi="Courier New"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7" w15:restartNumberingAfterBreak="0">
    <w:nsid w:val="740363AF"/>
    <w:multiLevelType w:val="singleLevel"/>
    <w:tmpl w:val="8CE49D18"/>
    <w:lvl w:ilvl="0">
      <w:start w:val="1"/>
      <w:numFmt w:val="bullet"/>
      <w:pStyle w:val="Subtitle"/>
      <w:lvlText w:val=""/>
      <w:lvlJc w:val="left"/>
      <w:pPr>
        <w:tabs>
          <w:tab w:val="num" w:pos="360"/>
        </w:tabs>
        <w:ind w:left="360" w:hanging="360"/>
      </w:pPr>
      <w:rPr>
        <w:rFonts w:ascii="Symbol" w:hAnsi="Symbol" w:hint="default"/>
      </w:rPr>
    </w:lvl>
  </w:abstractNum>
  <w:abstractNum w:abstractNumId="68" w15:restartNumberingAfterBreak="0">
    <w:nsid w:val="74774530"/>
    <w:multiLevelType w:val="multilevel"/>
    <w:tmpl w:val="45F06FEC"/>
    <w:lvl w:ilvl="0">
      <w:start w:val="20"/>
      <w:numFmt w:val="decimal"/>
      <w:lvlText w:val="%1."/>
      <w:lvlJc w:val="left"/>
      <w:pPr>
        <w:ind w:left="480" w:hanging="480"/>
      </w:pPr>
      <w:rPr>
        <w:rFonts w:hint="default"/>
      </w:rPr>
    </w:lvl>
    <w:lvl w:ilvl="1">
      <w:start w:val="1"/>
      <w:numFmt w:val="decimal"/>
      <w:lvlText w:val="18.%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69" w15:restartNumberingAfterBreak="0">
    <w:nsid w:val="755B66DD"/>
    <w:multiLevelType w:val="hybridMultilevel"/>
    <w:tmpl w:val="DF26359A"/>
    <w:lvl w:ilvl="0" w:tplc="0426000F">
      <w:start w:val="1"/>
      <w:numFmt w:val="bullet"/>
      <w:pStyle w:val="ListBullet3"/>
      <w:lvlText w:val=""/>
      <w:lvlJc w:val="left"/>
      <w:pPr>
        <w:tabs>
          <w:tab w:val="num" w:pos="720"/>
        </w:tabs>
        <w:ind w:left="720" w:hanging="360"/>
      </w:pPr>
      <w:rPr>
        <w:rFonts w:ascii="Symbol" w:hAnsi="Symbol" w:hint="default"/>
      </w:rPr>
    </w:lvl>
    <w:lvl w:ilvl="1" w:tplc="04260019" w:tentative="1">
      <w:start w:val="1"/>
      <w:numFmt w:val="bullet"/>
      <w:lvlText w:val="o"/>
      <w:lvlJc w:val="left"/>
      <w:pPr>
        <w:tabs>
          <w:tab w:val="num" w:pos="1440"/>
        </w:tabs>
        <w:ind w:left="1440" w:hanging="360"/>
      </w:pPr>
      <w:rPr>
        <w:rFonts w:ascii="Courier New" w:hAnsi="Courier New" w:hint="default"/>
      </w:rPr>
    </w:lvl>
    <w:lvl w:ilvl="2" w:tplc="0426001B" w:tentative="1">
      <w:start w:val="1"/>
      <w:numFmt w:val="bullet"/>
      <w:lvlText w:val=""/>
      <w:lvlJc w:val="left"/>
      <w:pPr>
        <w:tabs>
          <w:tab w:val="num" w:pos="2160"/>
        </w:tabs>
        <w:ind w:left="2160" w:hanging="360"/>
      </w:pPr>
      <w:rPr>
        <w:rFonts w:ascii="Wingdings" w:hAnsi="Wingdings" w:hint="default"/>
      </w:rPr>
    </w:lvl>
    <w:lvl w:ilvl="3" w:tplc="0426000F" w:tentative="1">
      <w:start w:val="1"/>
      <w:numFmt w:val="bullet"/>
      <w:lvlText w:val=""/>
      <w:lvlJc w:val="left"/>
      <w:pPr>
        <w:tabs>
          <w:tab w:val="num" w:pos="2880"/>
        </w:tabs>
        <w:ind w:left="2880" w:hanging="360"/>
      </w:pPr>
      <w:rPr>
        <w:rFonts w:ascii="Symbol" w:hAnsi="Symbol" w:hint="default"/>
      </w:rPr>
    </w:lvl>
    <w:lvl w:ilvl="4" w:tplc="04260019" w:tentative="1">
      <w:start w:val="1"/>
      <w:numFmt w:val="bullet"/>
      <w:lvlText w:val="o"/>
      <w:lvlJc w:val="left"/>
      <w:pPr>
        <w:tabs>
          <w:tab w:val="num" w:pos="3600"/>
        </w:tabs>
        <w:ind w:left="3600" w:hanging="360"/>
      </w:pPr>
      <w:rPr>
        <w:rFonts w:ascii="Courier New" w:hAnsi="Courier New" w:hint="default"/>
      </w:rPr>
    </w:lvl>
    <w:lvl w:ilvl="5" w:tplc="0426001B" w:tentative="1">
      <w:start w:val="1"/>
      <w:numFmt w:val="bullet"/>
      <w:lvlText w:val=""/>
      <w:lvlJc w:val="left"/>
      <w:pPr>
        <w:tabs>
          <w:tab w:val="num" w:pos="4320"/>
        </w:tabs>
        <w:ind w:left="4320" w:hanging="360"/>
      </w:pPr>
      <w:rPr>
        <w:rFonts w:ascii="Wingdings" w:hAnsi="Wingdings" w:hint="default"/>
      </w:rPr>
    </w:lvl>
    <w:lvl w:ilvl="6" w:tplc="0426000F" w:tentative="1">
      <w:start w:val="1"/>
      <w:numFmt w:val="bullet"/>
      <w:lvlText w:val=""/>
      <w:lvlJc w:val="left"/>
      <w:pPr>
        <w:tabs>
          <w:tab w:val="num" w:pos="5040"/>
        </w:tabs>
        <w:ind w:left="5040" w:hanging="360"/>
      </w:pPr>
      <w:rPr>
        <w:rFonts w:ascii="Symbol" w:hAnsi="Symbol" w:hint="default"/>
      </w:rPr>
    </w:lvl>
    <w:lvl w:ilvl="7" w:tplc="04260019" w:tentative="1">
      <w:start w:val="1"/>
      <w:numFmt w:val="bullet"/>
      <w:lvlText w:val="o"/>
      <w:lvlJc w:val="left"/>
      <w:pPr>
        <w:tabs>
          <w:tab w:val="num" w:pos="5760"/>
        </w:tabs>
        <w:ind w:left="5760" w:hanging="360"/>
      </w:pPr>
      <w:rPr>
        <w:rFonts w:ascii="Courier New" w:hAnsi="Courier New" w:hint="default"/>
      </w:rPr>
    </w:lvl>
    <w:lvl w:ilvl="8" w:tplc="0426001B" w:tentative="1">
      <w:start w:val="1"/>
      <w:numFmt w:val="bullet"/>
      <w:lvlText w:val=""/>
      <w:lvlJc w:val="left"/>
      <w:pPr>
        <w:tabs>
          <w:tab w:val="num" w:pos="6480"/>
        </w:tabs>
        <w:ind w:left="6480" w:hanging="360"/>
      </w:pPr>
      <w:rPr>
        <w:rFonts w:ascii="Wingdings" w:hAnsi="Wingdings" w:hint="default"/>
      </w:rPr>
    </w:lvl>
  </w:abstractNum>
  <w:abstractNum w:abstractNumId="70" w15:restartNumberingAfterBreak="0">
    <w:nsid w:val="77776A68"/>
    <w:multiLevelType w:val="hybridMultilevel"/>
    <w:tmpl w:val="B6985B44"/>
    <w:lvl w:ilvl="0" w:tplc="0426000F">
      <w:start w:val="1"/>
      <w:numFmt w:val="decimal"/>
      <w:pStyle w:val="ListNumber2"/>
      <w:lvlText w:val="%1."/>
      <w:lvlJc w:val="left"/>
      <w:pPr>
        <w:tabs>
          <w:tab w:val="num" w:pos="607"/>
        </w:tabs>
        <w:ind w:left="607"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71" w15:restartNumberingAfterBreak="0">
    <w:nsid w:val="7800642E"/>
    <w:multiLevelType w:val="multilevel"/>
    <w:tmpl w:val="6C4E4966"/>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2" w15:restartNumberingAfterBreak="0">
    <w:nsid w:val="795628EC"/>
    <w:multiLevelType w:val="multilevel"/>
    <w:tmpl w:val="1CCE8572"/>
    <w:lvl w:ilvl="0">
      <w:start w:val="11"/>
      <w:numFmt w:val="decimal"/>
      <w:lvlText w:val="%1."/>
      <w:lvlJc w:val="left"/>
      <w:pPr>
        <w:ind w:left="660" w:hanging="660"/>
      </w:pPr>
      <w:rPr>
        <w:rFonts w:hint="default"/>
      </w:rPr>
    </w:lvl>
    <w:lvl w:ilvl="1">
      <w:start w:val="2"/>
      <w:numFmt w:val="decimal"/>
      <w:lvlText w:val="%1.%2."/>
      <w:lvlJc w:val="left"/>
      <w:pPr>
        <w:ind w:left="951" w:hanging="660"/>
      </w:pPr>
      <w:rPr>
        <w:rFonts w:hint="default"/>
      </w:rPr>
    </w:lvl>
    <w:lvl w:ilvl="2">
      <w:start w:val="1"/>
      <w:numFmt w:val="decimal"/>
      <w:lvlText w:val="9.%2.%3."/>
      <w:lvlJc w:val="left"/>
      <w:pPr>
        <w:ind w:left="1302" w:hanging="720"/>
      </w:pPr>
      <w:rPr>
        <w:rFonts w:hint="default"/>
      </w:rPr>
    </w:lvl>
    <w:lvl w:ilvl="3">
      <w:start w:val="1"/>
      <w:numFmt w:val="decimal"/>
      <w:lvlText w:val="%1.%2.%3.%4."/>
      <w:lvlJc w:val="left"/>
      <w:pPr>
        <w:ind w:left="1593" w:hanging="720"/>
      </w:pPr>
      <w:rPr>
        <w:rFonts w:hint="default"/>
      </w:rPr>
    </w:lvl>
    <w:lvl w:ilvl="4">
      <w:start w:val="1"/>
      <w:numFmt w:val="decimal"/>
      <w:lvlText w:val="%1.%2.%3.%4.%5."/>
      <w:lvlJc w:val="left"/>
      <w:pPr>
        <w:ind w:left="2244" w:hanging="1080"/>
      </w:pPr>
      <w:rPr>
        <w:rFonts w:hint="default"/>
      </w:rPr>
    </w:lvl>
    <w:lvl w:ilvl="5">
      <w:start w:val="1"/>
      <w:numFmt w:val="decimal"/>
      <w:lvlText w:val="%1.%2.%3.%4.%5.%6."/>
      <w:lvlJc w:val="left"/>
      <w:pPr>
        <w:ind w:left="2535" w:hanging="1080"/>
      </w:pPr>
      <w:rPr>
        <w:rFonts w:hint="default"/>
      </w:rPr>
    </w:lvl>
    <w:lvl w:ilvl="6">
      <w:start w:val="1"/>
      <w:numFmt w:val="decimal"/>
      <w:lvlText w:val="%1.%2.%3.%4.%5.%6.%7."/>
      <w:lvlJc w:val="left"/>
      <w:pPr>
        <w:ind w:left="3186" w:hanging="1440"/>
      </w:pPr>
      <w:rPr>
        <w:rFonts w:hint="default"/>
      </w:rPr>
    </w:lvl>
    <w:lvl w:ilvl="7">
      <w:start w:val="1"/>
      <w:numFmt w:val="decimal"/>
      <w:lvlText w:val="%1.%2.%3.%4.%5.%6.%7.%8."/>
      <w:lvlJc w:val="left"/>
      <w:pPr>
        <w:ind w:left="3477" w:hanging="1440"/>
      </w:pPr>
      <w:rPr>
        <w:rFonts w:hint="default"/>
      </w:rPr>
    </w:lvl>
    <w:lvl w:ilvl="8">
      <w:start w:val="1"/>
      <w:numFmt w:val="decimal"/>
      <w:lvlText w:val="%1.%2.%3.%4.%5.%6.%7.%8.%9."/>
      <w:lvlJc w:val="left"/>
      <w:pPr>
        <w:ind w:left="4128" w:hanging="1800"/>
      </w:pPr>
      <w:rPr>
        <w:rFonts w:hint="default"/>
      </w:rPr>
    </w:lvl>
  </w:abstractNum>
  <w:abstractNum w:abstractNumId="73" w15:restartNumberingAfterBreak="0">
    <w:nsid w:val="7B140C4F"/>
    <w:multiLevelType w:val="multilevel"/>
    <w:tmpl w:val="B50E88F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4" w15:restartNumberingAfterBreak="0">
    <w:nsid w:val="7B6C3989"/>
    <w:multiLevelType w:val="multilevel"/>
    <w:tmpl w:val="CC22D1AA"/>
    <w:lvl w:ilvl="0">
      <w:start w:val="9"/>
      <w:numFmt w:val="decimal"/>
      <w:lvlText w:val="%1."/>
      <w:lvlJc w:val="left"/>
      <w:pPr>
        <w:ind w:left="360" w:hanging="360"/>
      </w:pPr>
      <w:rPr>
        <w:rFonts w:hint="default"/>
      </w:rPr>
    </w:lvl>
    <w:lvl w:ilvl="1">
      <w:start w:val="1"/>
      <w:numFmt w:val="decimal"/>
      <w:lvlText w:val="8.%2."/>
      <w:lvlJc w:val="left"/>
      <w:pPr>
        <w:ind w:left="960" w:hanging="360"/>
      </w:pPr>
      <w:rPr>
        <w:rFonts w:hint="default"/>
      </w:rPr>
    </w:lvl>
    <w:lvl w:ilvl="2">
      <w:start w:val="1"/>
      <w:numFmt w:val="decimal"/>
      <w:lvlText w:val="8.%2.%3."/>
      <w:lvlJc w:val="left"/>
      <w:pPr>
        <w:ind w:left="1920" w:hanging="720"/>
      </w:pPr>
      <w:rPr>
        <w:rFonts w:hint="default"/>
      </w:rPr>
    </w:lvl>
    <w:lvl w:ilvl="3">
      <w:start w:val="1"/>
      <w:numFmt w:val="decimal"/>
      <w:lvlText w:val="8.%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75" w15:restartNumberingAfterBreak="0">
    <w:nsid w:val="7C6A4DCC"/>
    <w:multiLevelType w:val="multilevel"/>
    <w:tmpl w:val="6C4E4966"/>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6" w15:restartNumberingAfterBreak="0">
    <w:nsid w:val="7CCA1287"/>
    <w:multiLevelType w:val="hybridMultilevel"/>
    <w:tmpl w:val="C38C5116"/>
    <w:lvl w:ilvl="0" w:tplc="F80C8614">
      <w:start w:val="1"/>
      <w:numFmt w:val="decimal"/>
      <w:pStyle w:val="ListNumber4"/>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7" w15:restartNumberingAfterBreak="0">
    <w:nsid w:val="7D031EA0"/>
    <w:multiLevelType w:val="multilevel"/>
    <w:tmpl w:val="C6148D9C"/>
    <w:lvl w:ilvl="0">
      <w:start w:val="1"/>
      <w:numFmt w:val="decimal"/>
      <w:pStyle w:val="Heading1"/>
      <w:lvlText w:val="%1."/>
      <w:lvlJc w:val="left"/>
      <w:pPr>
        <w:tabs>
          <w:tab w:val="num" w:pos="432"/>
        </w:tabs>
        <w:ind w:left="432" w:hanging="432"/>
      </w:pPr>
      <w:rPr>
        <w:rFonts w:ascii="Times New Roman" w:hAnsi="Times New Roman" w:hint="default"/>
      </w:rPr>
    </w:lvl>
    <w:lvl w:ilvl="1">
      <w:start w:val="1"/>
      <w:numFmt w:val="decimal"/>
      <w:pStyle w:val="Heading2"/>
      <w:lvlText w:val="%1.%2."/>
      <w:lvlJc w:val="left"/>
      <w:pPr>
        <w:tabs>
          <w:tab w:val="num" w:pos="576"/>
        </w:tabs>
        <w:ind w:left="576" w:hanging="576"/>
      </w:pPr>
      <w:rPr>
        <w:rFonts w:hint="default"/>
        <w:lang w:val="lv-LV"/>
      </w:rPr>
    </w:lvl>
    <w:lvl w:ilvl="2">
      <w:start w:val="1"/>
      <w:numFmt w:val="decimal"/>
      <w:pStyle w:val="Heading3"/>
      <w:lvlText w:val="%1.%2.%3."/>
      <w:lvlJc w:val="left"/>
      <w:pPr>
        <w:tabs>
          <w:tab w:val="num" w:pos="1440"/>
        </w:tabs>
        <w:ind w:left="1440" w:hanging="720"/>
      </w:pPr>
      <w:rPr>
        <w:rFonts w:hint="default"/>
        <w:b w:val="0"/>
        <w:sz w:val="28"/>
        <w:szCs w:val="28"/>
      </w:rPr>
    </w:lvl>
    <w:lvl w:ilvl="3">
      <w:start w:val="1"/>
      <w:numFmt w:val="decimal"/>
      <w:pStyle w:val="Heading4"/>
      <w:lvlText w:val="%1.%2.%3.%4."/>
      <w:lvlJc w:val="left"/>
      <w:pPr>
        <w:tabs>
          <w:tab w:val="num" w:pos="1620"/>
        </w:tabs>
        <w:ind w:left="1404" w:hanging="864"/>
      </w:pPr>
      <w:rPr>
        <w:rFonts w:hint="default"/>
        <w:b w:val="0"/>
        <w:i w:val="0"/>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78" w15:restartNumberingAfterBreak="0">
    <w:nsid w:val="7D1D1F6C"/>
    <w:multiLevelType w:val="multilevel"/>
    <w:tmpl w:val="EB0CF29A"/>
    <w:lvl w:ilvl="0">
      <w:start w:val="11"/>
      <w:numFmt w:val="decimal"/>
      <w:lvlText w:val="%1."/>
      <w:lvlJc w:val="left"/>
      <w:pPr>
        <w:ind w:left="480" w:hanging="480"/>
      </w:pPr>
      <w:rPr>
        <w:rFonts w:hint="default"/>
      </w:rPr>
    </w:lvl>
    <w:lvl w:ilvl="1">
      <w:start w:val="3"/>
      <w:numFmt w:val="decimal"/>
      <w:lvlText w:val="9.%2."/>
      <w:lvlJc w:val="left"/>
      <w:pPr>
        <w:ind w:left="840" w:hanging="480"/>
      </w:pPr>
      <w:rPr>
        <w:rFonts w:hint="default"/>
      </w:rPr>
    </w:lvl>
    <w:lvl w:ilvl="2">
      <w:start w:val="1"/>
      <w:numFmt w:val="decimal"/>
      <w:lvlText w:val="9.%2.%3."/>
      <w:lvlJc w:val="left"/>
      <w:pPr>
        <w:ind w:left="1440" w:hanging="720"/>
      </w:pPr>
      <w:rPr>
        <w:rFonts w:hint="default"/>
      </w:rPr>
    </w:lvl>
    <w:lvl w:ilvl="3">
      <w:start w:val="1"/>
      <w:numFmt w:val="decimal"/>
      <w:lvlText w:val="9.%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9" w15:restartNumberingAfterBreak="0">
    <w:nsid w:val="7EF01C5D"/>
    <w:multiLevelType w:val="multilevel"/>
    <w:tmpl w:val="7AEE94FC"/>
    <w:lvl w:ilvl="0">
      <w:start w:val="19"/>
      <w:numFmt w:val="decimal"/>
      <w:lvlText w:val="%1."/>
      <w:lvlJc w:val="left"/>
      <w:pPr>
        <w:ind w:left="480" w:hanging="480"/>
      </w:pPr>
      <w:rPr>
        <w:rFonts w:hint="default"/>
      </w:rPr>
    </w:lvl>
    <w:lvl w:ilvl="1">
      <w:start w:val="1"/>
      <w:numFmt w:val="decimal"/>
      <w:lvlText w:val="17.%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num w:numId="1" w16cid:durableId="1942881336">
    <w:abstractNumId w:val="77"/>
  </w:num>
  <w:num w:numId="2" w16cid:durableId="1236088175">
    <w:abstractNumId w:val="51"/>
  </w:num>
  <w:num w:numId="3" w16cid:durableId="1033074876">
    <w:abstractNumId w:val="69"/>
  </w:num>
  <w:num w:numId="4" w16cid:durableId="1038359821">
    <w:abstractNumId w:val="26"/>
  </w:num>
  <w:num w:numId="5" w16cid:durableId="453600099">
    <w:abstractNumId w:val="38"/>
  </w:num>
  <w:num w:numId="6" w16cid:durableId="392580699">
    <w:abstractNumId w:val="70"/>
  </w:num>
  <w:num w:numId="7" w16cid:durableId="1139034216">
    <w:abstractNumId w:val="65"/>
  </w:num>
  <w:num w:numId="8" w16cid:durableId="1248030965">
    <w:abstractNumId w:val="76"/>
  </w:num>
  <w:num w:numId="9" w16cid:durableId="246546858">
    <w:abstractNumId w:val="55"/>
  </w:num>
  <w:num w:numId="10" w16cid:durableId="1641643158">
    <w:abstractNumId w:val="29"/>
  </w:num>
  <w:num w:numId="11" w16cid:durableId="694968635">
    <w:abstractNumId w:val="53"/>
  </w:num>
  <w:num w:numId="12" w16cid:durableId="1844512937">
    <w:abstractNumId w:val="67"/>
  </w:num>
  <w:num w:numId="13" w16cid:durableId="309485767">
    <w:abstractNumId w:val="7"/>
  </w:num>
  <w:num w:numId="14" w16cid:durableId="653342424">
    <w:abstractNumId w:val="6"/>
  </w:num>
  <w:num w:numId="15" w16cid:durableId="849878178">
    <w:abstractNumId w:val="5"/>
  </w:num>
  <w:num w:numId="16" w16cid:durableId="54820699">
    <w:abstractNumId w:val="4"/>
  </w:num>
  <w:num w:numId="17" w16cid:durableId="1604537202">
    <w:abstractNumId w:val="3"/>
  </w:num>
  <w:num w:numId="18" w16cid:durableId="957642887">
    <w:abstractNumId w:val="2"/>
  </w:num>
  <w:num w:numId="19" w16cid:durableId="1096704534">
    <w:abstractNumId w:val="1"/>
  </w:num>
  <w:num w:numId="20" w16cid:durableId="2086417040">
    <w:abstractNumId w:val="0"/>
  </w:num>
  <w:num w:numId="21" w16cid:durableId="228077665">
    <w:abstractNumId w:val="66"/>
  </w:num>
  <w:num w:numId="22" w16cid:durableId="2084907507">
    <w:abstractNumId w:val="50"/>
  </w:num>
  <w:num w:numId="23" w16cid:durableId="1100563327">
    <w:abstractNumId w:val="52"/>
  </w:num>
  <w:num w:numId="24" w16cid:durableId="584804289">
    <w:abstractNumId w:val="10"/>
  </w:num>
  <w:num w:numId="25" w16cid:durableId="1644653004">
    <w:abstractNumId w:val="73"/>
  </w:num>
  <w:num w:numId="26" w16cid:durableId="1717654223">
    <w:abstractNumId w:val="11"/>
  </w:num>
  <w:num w:numId="27" w16cid:durableId="2068793440">
    <w:abstractNumId w:val="36"/>
  </w:num>
  <w:num w:numId="28" w16cid:durableId="1991863129">
    <w:abstractNumId w:val="64"/>
  </w:num>
  <w:num w:numId="29" w16cid:durableId="21833306">
    <w:abstractNumId w:val="71"/>
  </w:num>
  <w:num w:numId="30" w16cid:durableId="212354878">
    <w:abstractNumId w:val="75"/>
  </w:num>
  <w:num w:numId="31" w16cid:durableId="247422432">
    <w:abstractNumId w:val="28"/>
  </w:num>
  <w:num w:numId="32" w16cid:durableId="172307395">
    <w:abstractNumId w:val="33"/>
  </w:num>
  <w:num w:numId="33" w16cid:durableId="2129276080">
    <w:abstractNumId w:val="74"/>
  </w:num>
  <w:num w:numId="34" w16cid:durableId="585766320">
    <w:abstractNumId w:val="21"/>
  </w:num>
  <w:num w:numId="35" w16cid:durableId="1511529689">
    <w:abstractNumId w:val="41"/>
  </w:num>
  <w:num w:numId="36" w16cid:durableId="2000035425">
    <w:abstractNumId w:val="78"/>
  </w:num>
  <w:num w:numId="37" w16cid:durableId="1582910612">
    <w:abstractNumId w:val="24"/>
  </w:num>
  <w:num w:numId="38" w16cid:durableId="1120799153">
    <w:abstractNumId w:val="61"/>
  </w:num>
  <w:num w:numId="39" w16cid:durableId="281035723">
    <w:abstractNumId w:val="56"/>
  </w:num>
  <w:num w:numId="40" w16cid:durableId="1574119453">
    <w:abstractNumId w:val="32"/>
  </w:num>
  <w:num w:numId="41" w16cid:durableId="591082813">
    <w:abstractNumId w:val="44"/>
  </w:num>
  <w:num w:numId="42" w16cid:durableId="3679105">
    <w:abstractNumId w:val="8"/>
  </w:num>
  <w:num w:numId="43" w16cid:durableId="999192957">
    <w:abstractNumId w:val="19"/>
  </w:num>
  <w:num w:numId="44" w16cid:durableId="336082776">
    <w:abstractNumId w:val="17"/>
  </w:num>
  <w:num w:numId="45" w16cid:durableId="745880384">
    <w:abstractNumId w:val="30"/>
  </w:num>
  <w:num w:numId="46" w16cid:durableId="802965945">
    <w:abstractNumId w:val="68"/>
  </w:num>
  <w:num w:numId="47" w16cid:durableId="981226892">
    <w:abstractNumId w:val="63"/>
  </w:num>
  <w:num w:numId="48" w16cid:durableId="1852792486">
    <w:abstractNumId w:val="79"/>
  </w:num>
  <w:num w:numId="49" w16cid:durableId="37557132">
    <w:abstractNumId w:val="48"/>
  </w:num>
  <w:num w:numId="50" w16cid:durableId="906721967">
    <w:abstractNumId w:val="42"/>
  </w:num>
  <w:num w:numId="51" w16cid:durableId="437405887">
    <w:abstractNumId w:val="25"/>
  </w:num>
  <w:num w:numId="52" w16cid:durableId="765155131">
    <w:abstractNumId w:val="16"/>
  </w:num>
  <w:num w:numId="53" w16cid:durableId="102843791">
    <w:abstractNumId w:val="9"/>
  </w:num>
  <w:num w:numId="54" w16cid:durableId="1025791248">
    <w:abstractNumId w:val="13"/>
  </w:num>
  <w:num w:numId="55" w16cid:durableId="1843814141">
    <w:abstractNumId w:val="12"/>
  </w:num>
  <w:num w:numId="56" w16cid:durableId="1543515580">
    <w:abstractNumId w:val="20"/>
  </w:num>
  <w:num w:numId="57" w16cid:durableId="1736246882">
    <w:abstractNumId w:val="14"/>
  </w:num>
  <w:num w:numId="58" w16cid:durableId="304238915">
    <w:abstractNumId w:val="59"/>
  </w:num>
  <w:num w:numId="59" w16cid:durableId="1180201914">
    <w:abstractNumId w:val="43"/>
  </w:num>
  <w:num w:numId="60" w16cid:durableId="1764912814">
    <w:abstractNumId w:val="62"/>
  </w:num>
  <w:num w:numId="61" w16cid:durableId="236985995">
    <w:abstractNumId w:val="47"/>
  </w:num>
  <w:num w:numId="62" w16cid:durableId="2038969385">
    <w:abstractNumId w:val="45"/>
  </w:num>
  <w:num w:numId="63" w16cid:durableId="238565334">
    <w:abstractNumId w:val="37"/>
  </w:num>
  <w:num w:numId="64" w16cid:durableId="264849394">
    <w:abstractNumId w:val="31"/>
  </w:num>
  <w:num w:numId="65" w16cid:durableId="760612179">
    <w:abstractNumId w:val="49"/>
  </w:num>
  <w:num w:numId="66" w16cid:durableId="311758181">
    <w:abstractNumId w:val="34"/>
  </w:num>
  <w:num w:numId="67" w16cid:durableId="305935841">
    <w:abstractNumId w:val="57"/>
  </w:num>
  <w:num w:numId="68" w16cid:durableId="1320230116">
    <w:abstractNumId w:val="35"/>
  </w:num>
  <w:num w:numId="69" w16cid:durableId="1767844399">
    <w:abstractNumId w:val="46"/>
  </w:num>
  <w:num w:numId="70" w16cid:durableId="1925843167">
    <w:abstractNumId w:val="39"/>
  </w:num>
  <w:num w:numId="71" w16cid:durableId="307978274">
    <w:abstractNumId w:val="54"/>
  </w:num>
  <w:num w:numId="72" w16cid:durableId="524171772">
    <w:abstractNumId w:val="60"/>
  </w:num>
  <w:num w:numId="73" w16cid:durableId="1679579397">
    <w:abstractNumId w:val="15"/>
  </w:num>
  <w:num w:numId="74" w16cid:durableId="413089219">
    <w:abstractNumId w:val="22"/>
  </w:num>
  <w:num w:numId="75" w16cid:durableId="206065222">
    <w:abstractNumId w:val="58"/>
  </w:num>
  <w:num w:numId="76" w16cid:durableId="1401712800">
    <w:abstractNumId w:val="23"/>
  </w:num>
  <w:num w:numId="77" w16cid:durableId="342628076">
    <w:abstractNumId w:val="40"/>
  </w:num>
  <w:num w:numId="78" w16cid:durableId="788284255">
    <w:abstractNumId w:val="27"/>
  </w:num>
  <w:num w:numId="79" w16cid:durableId="1223640055">
    <w:abstractNumId w:val="18"/>
  </w:num>
  <w:num w:numId="80" w16cid:durableId="90514019">
    <w:abstractNumId w:val="72"/>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E57"/>
    <w:rsid w:val="00000E97"/>
    <w:rsid w:val="0000170B"/>
    <w:rsid w:val="00001926"/>
    <w:rsid w:val="00001A45"/>
    <w:rsid w:val="00002349"/>
    <w:rsid w:val="00002C87"/>
    <w:rsid w:val="00002F62"/>
    <w:rsid w:val="0000317E"/>
    <w:rsid w:val="0000346D"/>
    <w:rsid w:val="00003628"/>
    <w:rsid w:val="00003675"/>
    <w:rsid w:val="00004753"/>
    <w:rsid w:val="00004D3C"/>
    <w:rsid w:val="00007294"/>
    <w:rsid w:val="000074E8"/>
    <w:rsid w:val="00007BD1"/>
    <w:rsid w:val="000102A6"/>
    <w:rsid w:val="0001077F"/>
    <w:rsid w:val="000107C6"/>
    <w:rsid w:val="000109F3"/>
    <w:rsid w:val="00010BBE"/>
    <w:rsid w:val="00011042"/>
    <w:rsid w:val="00011DB9"/>
    <w:rsid w:val="00012B2F"/>
    <w:rsid w:val="00012C9B"/>
    <w:rsid w:val="00013542"/>
    <w:rsid w:val="00013789"/>
    <w:rsid w:val="00013B9C"/>
    <w:rsid w:val="00014C11"/>
    <w:rsid w:val="00014D4C"/>
    <w:rsid w:val="00014D60"/>
    <w:rsid w:val="000155A2"/>
    <w:rsid w:val="00015D92"/>
    <w:rsid w:val="00017271"/>
    <w:rsid w:val="000175A3"/>
    <w:rsid w:val="0001769D"/>
    <w:rsid w:val="0001785B"/>
    <w:rsid w:val="000201D2"/>
    <w:rsid w:val="000202D7"/>
    <w:rsid w:val="00020513"/>
    <w:rsid w:val="000224DD"/>
    <w:rsid w:val="00022A1A"/>
    <w:rsid w:val="00022D22"/>
    <w:rsid w:val="00023174"/>
    <w:rsid w:val="0002370C"/>
    <w:rsid w:val="00023AE2"/>
    <w:rsid w:val="00023F6A"/>
    <w:rsid w:val="0002465C"/>
    <w:rsid w:val="000250D1"/>
    <w:rsid w:val="00025A91"/>
    <w:rsid w:val="00025D83"/>
    <w:rsid w:val="000264F1"/>
    <w:rsid w:val="000266BC"/>
    <w:rsid w:val="00026D54"/>
    <w:rsid w:val="00026F68"/>
    <w:rsid w:val="000272E3"/>
    <w:rsid w:val="00030783"/>
    <w:rsid w:val="00030B5C"/>
    <w:rsid w:val="00030D5A"/>
    <w:rsid w:val="00031013"/>
    <w:rsid w:val="0003124D"/>
    <w:rsid w:val="000313CD"/>
    <w:rsid w:val="000318E5"/>
    <w:rsid w:val="0003190D"/>
    <w:rsid w:val="00031A17"/>
    <w:rsid w:val="00031E7F"/>
    <w:rsid w:val="00032412"/>
    <w:rsid w:val="00032799"/>
    <w:rsid w:val="000341F3"/>
    <w:rsid w:val="00034942"/>
    <w:rsid w:val="00034DFC"/>
    <w:rsid w:val="00035134"/>
    <w:rsid w:val="00035E06"/>
    <w:rsid w:val="000367E8"/>
    <w:rsid w:val="000370BF"/>
    <w:rsid w:val="000372DC"/>
    <w:rsid w:val="000376DE"/>
    <w:rsid w:val="000379F4"/>
    <w:rsid w:val="00037E1B"/>
    <w:rsid w:val="00040083"/>
    <w:rsid w:val="000404FF"/>
    <w:rsid w:val="00041BAE"/>
    <w:rsid w:val="000420E8"/>
    <w:rsid w:val="00042324"/>
    <w:rsid w:val="0004244A"/>
    <w:rsid w:val="000424CF"/>
    <w:rsid w:val="00042BA9"/>
    <w:rsid w:val="00042D13"/>
    <w:rsid w:val="00042D48"/>
    <w:rsid w:val="00043629"/>
    <w:rsid w:val="00043EDD"/>
    <w:rsid w:val="00044379"/>
    <w:rsid w:val="0004491F"/>
    <w:rsid w:val="000449C2"/>
    <w:rsid w:val="00044D02"/>
    <w:rsid w:val="000450EC"/>
    <w:rsid w:val="00050569"/>
    <w:rsid w:val="0005066C"/>
    <w:rsid w:val="00050718"/>
    <w:rsid w:val="00050B93"/>
    <w:rsid w:val="00050D82"/>
    <w:rsid w:val="00051817"/>
    <w:rsid w:val="000519FF"/>
    <w:rsid w:val="00052A21"/>
    <w:rsid w:val="0005335B"/>
    <w:rsid w:val="00053609"/>
    <w:rsid w:val="000539FE"/>
    <w:rsid w:val="00053EC4"/>
    <w:rsid w:val="0005426A"/>
    <w:rsid w:val="00054906"/>
    <w:rsid w:val="0005509D"/>
    <w:rsid w:val="000554F3"/>
    <w:rsid w:val="00055644"/>
    <w:rsid w:val="00055F74"/>
    <w:rsid w:val="0005628E"/>
    <w:rsid w:val="00056DE8"/>
    <w:rsid w:val="000571F5"/>
    <w:rsid w:val="000574BF"/>
    <w:rsid w:val="000579F6"/>
    <w:rsid w:val="00057C7B"/>
    <w:rsid w:val="00060D5E"/>
    <w:rsid w:val="00061776"/>
    <w:rsid w:val="00061D7C"/>
    <w:rsid w:val="0006200F"/>
    <w:rsid w:val="00062115"/>
    <w:rsid w:val="0006319F"/>
    <w:rsid w:val="0006353C"/>
    <w:rsid w:val="000638A2"/>
    <w:rsid w:val="00063CAD"/>
    <w:rsid w:val="00064270"/>
    <w:rsid w:val="000646D5"/>
    <w:rsid w:val="00064E9E"/>
    <w:rsid w:val="000651D7"/>
    <w:rsid w:val="00065B22"/>
    <w:rsid w:val="00065D23"/>
    <w:rsid w:val="0006693C"/>
    <w:rsid w:val="00067BDB"/>
    <w:rsid w:val="000700DA"/>
    <w:rsid w:val="000702FA"/>
    <w:rsid w:val="000703FA"/>
    <w:rsid w:val="00070469"/>
    <w:rsid w:val="000706FD"/>
    <w:rsid w:val="0007081F"/>
    <w:rsid w:val="000708EA"/>
    <w:rsid w:val="00070C41"/>
    <w:rsid w:val="0007120E"/>
    <w:rsid w:val="0007175E"/>
    <w:rsid w:val="00071C96"/>
    <w:rsid w:val="00072107"/>
    <w:rsid w:val="00072819"/>
    <w:rsid w:val="00072CCE"/>
    <w:rsid w:val="000734FA"/>
    <w:rsid w:val="000746E3"/>
    <w:rsid w:val="00074C3B"/>
    <w:rsid w:val="00075179"/>
    <w:rsid w:val="000752E8"/>
    <w:rsid w:val="000758EA"/>
    <w:rsid w:val="0007590E"/>
    <w:rsid w:val="000762BA"/>
    <w:rsid w:val="000764AC"/>
    <w:rsid w:val="00080362"/>
    <w:rsid w:val="000803E6"/>
    <w:rsid w:val="00080A2F"/>
    <w:rsid w:val="0008182F"/>
    <w:rsid w:val="00081BF5"/>
    <w:rsid w:val="00082FE1"/>
    <w:rsid w:val="00082FF0"/>
    <w:rsid w:val="000839D1"/>
    <w:rsid w:val="00083B60"/>
    <w:rsid w:val="00085894"/>
    <w:rsid w:val="0008589E"/>
    <w:rsid w:val="0008599D"/>
    <w:rsid w:val="000865B4"/>
    <w:rsid w:val="00087235"/>
    <w:rsid w:val="00087739"/>
    <w:rsid w:val="000878C3"/>
    <w:rsid w:val="00087A29"/>
    <w:rsid w:val="00087EC6"/>
    <w:rsid w:val="00090073"/>
    <w:rsid w:val="0009090D"/>
    <w:rsid w:val="00091D4C"/>
    <w:rsid w:val="00094164"/>
    <w:rsid w:val="00094281"/>
    <w:rsid w:val="000947B0"/>
    <w:rsid w:val="00094E1D"/>
    <w:rsid w:val="00095385"/>
    <w:rsid w:val="00096148"/>
    <w:rsid w:val="00096B6E"/>
    <w:rsid w:val="000973F0"/>
    <w:rsid w:val="000975FA"/>
    <w:rsid w:val="00097D7B"/>
    <w:rsid w:val="000A05FA"/>
    <w:rsid w:val="000A19F8"/>
    <w:rsid w:val="000A26BC"/>
    <w:rsid w:val="000A2729"/>
    <w:rsid w:val="000A2929"/>
    <w:rsid w:val="000A293B"/>
    <w:rsid w:val="000A3630"/>
    <w:rsid w:val="000A3CAB"/>
    <w:rsid w:val="000A4D1A"/>
    <w:rsid w:val="000A5B3D"/>
    <w:rsid w:val="000A5B95"/>
    <w:rsid w:val="000A5BCD"/>
    <w:rsid w:val="000A5CF2"/>
    <w:rsid w:val="000A7150"/>
    <w:rsid w:val="000A726F"/>
    <w:rsid w:val="000A7D83"/>
    <w:rsid w:val="000B0939"/>
    <w:rsid w:val="000B1C6B"/>
    <w:rsid w:val="000B1F73"/>
    <w:rsid w:val="000B2626"/>
    <w:rsid w:val="000B26CE"/>
    <w:rsid w:val="000B2780"/>
    <w:rsid w:val="000B3014"/>
    <w:rsid w:val="000B3027"/>
    <w:rsid w:val="000B374B"/>
    <w:rsid w:val="000B3BFA"/>
    <w:rsid w:val="000B3C19"/>
    <w:rsid w:val="000B3C85"/>
    <w:rsid w:val="000B3FD3"/>
    <w:rsid w:val="000B4086"/>
    <w:rsid w:val="000B4AA3"/>
    <w:rsid w:val="000B4EF6"/>
    <w:rsid w:val="000B4FB8"/>
    <w:rsid w:val="000B52D2"/>
    <w:rsid w:val="000B5D52"/>
    <w:rsid w:val="000B5EF6"/>
    <w:rsid w:val="000B6016"/>
    <w:rsid w:val="000B6D56"/>
    <w:rsid w:val="000B6E94"/>
    <w:rsid w:val="000B6FB3"/>
    <w:rsid w:val="000B7567"/>
    <w:rsid w:val="000B7D16"/>
    <w:rsid w:val="000C02B2"/>
    <w:rsid w:val="000C047B"/>
    <w:rsid w:val="000C058B"/>
    <w:rsid w:val="000C0A09"/>
    <w:rsid w:val="000C0E41"/>
    <w:rsid w:val="000C0E87"/>
    <w:rsid w:val="000C1693"/>
    <w:rsid w:val="000C19A2"/>
    <w:rsid w:val="000C2271"/>
    <w:rsid w:val="000C2634"/>
    <w:rsid w:val="000C2771"/>
    <w:rsid w:val="000C2E85"/>
    <w:rsid w:val="000C3240"/>
    <w:rsid w:val="000C3770"/>
    <w:rsid w:val="000C38FC"/>
    <w:rsid w:val="000C4050"/>
    <w:rsid w:val="000C5AC3"/>
    <w:rsid w:val="000C5D4A"/>
    <w:rsid w:val="000C6657"/>
    <w:rsid w:val="000C6E94"/>
    <w:rsid w:val="000C742C"/>
    <w:rsid w:val="000D004E"/>
    <w:rsid w:val="000D011F"/>
    <w:rsid w:val="000D1218"/>
    <w:rsid w:val="000D161A"/>
    <w:rsid w:val="000D224F"/>
    <w:rsid w:val="000D247A"/>
    <w:rsid w:val="000D24E3"/>
    <w:rsid w:val="000D2BDA"/>
    <w:rsid w:val="000D2BEE"/>
    <w:rsid w:val="000D3A2F"/>
    <w:rsid w:val="000D3B02"/>
    <w:rsid w:val="000D3B9D"/>
    <w:rsid w:val="000D3D4B"/>
    <w:rsid w:val="000D42B6"/>
    <w:rsid w:val="000D48E2"/>
    <w:rsid w:val="000D4AF7"/>
    <w:rsid w:val="000D5650"/>
    <w:rsid w:val="000D5F75"/>
    <w:rsid w:val="000D6AD7"/>
    <w:rsid w:val="000D6B2E"/>
    <w:rsid w:val="000D7242"/>
    <w:rsid w:val="000D7BCA"/>
    <w:rsid w:val="000E038C"/>
    <w:rsid w:val="000E0A72"/>
    <w:rsid w:val="000E139B"/>
    <w:rsid w:val="000E13DF"/>
    <w:rsid w:val="000E1401"/>
    <w:rsid w:val="000E1543"/>
    <w:rsid w:val="000E200B"/>
    <w:rsid w:val="000E202B"/>
    <w:rsid w:val="000E20BF"/>
    <w:rsid w:val="000E21AD"/>
    <w:rsid w:val="000E24A2"/>
    <w:rsid w:val="000E2892"/>
    <w:rsid w:val="000E4067"/>
    <w:rsid w:val="000E40FF"/>
    <w:rsid w:val="000E4735"/>
    <w:rsid w:val="000E52FF"/>
    <w:rsid w:val="000E6388"/>
    <w:rsid w:val="000E6448"/>
    <w:rsid w:val="000E66D9"/>
    <w:rsid w:val="000E6DCA"/>
    <w:rsid w:val="000E7841"/>
    <w:rsid w:val="000E7D3F"/>
    <w:rsid w:val="000F0052"/>
    <w:rsid w:val="000F0184"/>
    <w:rsid w:val="000F03D0"/>
    <w:rsid w:val="000F041A"/>
    <w:rsid w:val="000F0A35"/>
    <w:rsid w:val="000F1070"/>
    <w:rsid w:val="000F16AC"/>
    <w:rsid w:val="000F1906"/>
    <w:rsid w:val="000F193B"/>
    <w:rsid w:val="000F1A2E"/>
    <w:rsid w:val="000F1DA2"/>
    <w:rsid w:val="000F2277"/>
    <w:rsid w:val="000F2950"/>
    <w:rsid w:val="000F2A9C"/>
    <w:rsid w:val="000F368B"/>
    <w:rsid w:val="000F43E4"/>
    <w:rsid w:val="000F47A6"/>
    <w:rsid w:val="000F4D99"/>
    <w:rsid w:val="000F55C1"/>
    <w:rsid w:val="000F587A"/>
    <w:rsid w:val="000F5985"/>
    <w:rsid w:val="000F5BFF"/>
    <w:rsid w:val="000F5DA7"/>
    <w:rsid w:val="000F60AF"/>
    <w:rsid w:val="000F63FD"/>
    <w:rsid w:val="000F6532"/>
    <w:rsid w:val="000F6D8C"/>
    <w:rsid w:val="000F7795"/>
    <w:rsid w:val="000F7CEA"/>
    <w:rsid w:val="001016A6"/>
    <w:rsid w:val="00101897"/>
    <w:rsid w:val="00102798"/>
    <w:rsid w:val="001029E5"/>
    <w:rsid w:val="00102BEC"/>
    <w:rsid w:val="0010320F"/>
    <w:rsid w:val="001044EF"/>
    <w:rsid w:val="00105004"/>
    <w:rsid w:val="0010518D"/>
    <w:rsid w:val="001052D1"/>
    <w:rsid w:val="0010535D"/>
    <w:rsid w:val="001060A1"/>
    <w:rsid w:val="0010752B"/>
    <w:rsid w:val="00107D46"/>
    <w:rsid w:val="00110696"/>
    <w:rsid w:val="00110AC6"/>
    <w:rsid w:val="00110C74"/>
    <w:rsid w:val="001121AB"/>
    <w:rsid w:val="001121EF"/>
    <w:rsid w:val="00112B9D"/>
    <w:rsid w:val="00112C5B"/>
    <w:rsid w:val="00112E32"/>
    <w:rsid w:val="001130AB"/>
    <w:rsid w:val="00113402"/>
    <w:rsid w:val="001139BB"/>
    <w:rsid w:val="00113E7B"/>
    <w:rsid w:val="001145F1"/>
    <w:rsid w:val="0011529A"/>
    <w:rsid w:val="00115D28"/>
    <w:rsid w:val="00117642"/>
    <w:rsid w:val="00117C92"/>
    <w:rsid w:val="00117EA0"/>
    <w:rsid w:val="001204F9"/>
    <w:rsid w:val="001207DC"/>
    <w:rsid w:val="00121362"/>
    <w:rsid w:val="001214D6"/>
    <w:rsid w:val="001218B7"/>
    <w:rsid w:val="0012233B"/>
    <w:rsid w:val="0012246F"/>
    <w:rsid w:val="00122B12"/>
    <w:rsid w:val="00122E1C"/>
    <w:rsid w:val="00122EC2"/>
    <w:rsid w:val="001234D2"/>
    <w:rsid w:val="00123713"/>
    <w:rsid w:val="00123734"/>
    <w:rsid w:val="00123774"/>
    <w:rsid w:val="0012391F"/>
    <w:rsid w:val="001240E3"/>
    <w:rsid w:val="001247A2"/>
    <w:rsid w:val="00124958"/>
    <w:rsid w:val="00124E19"/>
    <w:rsid w:val="00124FA3"/>
    <w:rsid w:val="001254A0"/>
    <w:rsid w:val="00125B44"/>
    <w:rsid w:val="00126AC5"/>
    <w:rsid w:val="00126CF9"/>
    <w:rsid w:val="00126E50"/>
    <w:rsid w:val="0012756C"/>
    <w:rsid w:val="00127C13"/>
    <w:rsid w:val="00130B51"/>
    <w:rsid w:val="00130F63"/>
    <w:rsid w:val="00131DDB"/>
    <w:rsid w:val="00133268"/>
    <w:rsid w:val="0013337B"/>
    <w:rsid w:val="001345CA"/>
    <w:rsid w:val="00134877"/>
    <w:rsid w:val="00134A75"/>
    <w:rsid w:val="001350FE"/>
    <w:rsid w:val="00135758"/>
    <w:rsid w:val="00135F47"/>
    <w:rsid w:val="0013616C"/>
    <w:rsid w:val="00140E6E"/>
    <w:rsid w:val="0014102A"/>
    <w:rsid w:val="00141330"/>
    <w:rsid w:val="00141763"/>
    <w:rsid w:val="00141FF8"/>
    <w:rsid w:val="00142BE5"/>
    <w:rsid w:val="00143622"/>
    <w:rsid w:val="00144B42"/>
    <w:rsid w:val="00144E50"/>
    <w:rsid w:val="0014531C"/>
    <w:rsid w:val="0014567F"/>
    <w:rsid w:val="001456A6"/>
    <w:rsid w:val="00145AB1"/>
    <w:rsid w:val="00145AD7"/>
    <w:rsid w:val="001471FD"/>
    <w:rsid w:val="00147670"/>
    <w:rsid w:val="001477F5"/>
    <w:rsid w:val="001479F8"/>
    <w:rsid w:val="00147B88"/>
    <w:rsid w:val="00147C6D"/>
    <w:rsid w:val="00150158"/>
    <w:rsid w:val="00150280"/>
    <w:rsid w:val="0015075B"/>
    <w:rsid w:val="001509A5"/>
    <w:rsid w:val="00150C77"/>
    <w:rsid w:val="0015165E"/>
    <w:rsid w:val="0015208E"/>
    <w:rsid w:val="00152951"/>
    <w:rsid w:val="0015342F"/>
    <w:rsid w:val="00153440"/>
    <w:rsid w:val="001537D1"/>
    <w:rsid w:val="00153ACE"/>
    <w:rsid w:val="00153BF4"/>
    <w:rsid w:val="001540A1"/>
    <w:rsid w:val="0015517C"/>
    <w:rsid w:val="001554AA"/>
    <w:rsid w:val="00155908"/>
    <w:rsid w:val="0015658E"/>
    <w:rsid w:val="00157223"/>
    <w:rsid w:val="00157E9B"/>
    <w:rsid w:val="001602DB"/>
    <w:rsid w:val="001606F6"/>
    <w:rsid w:val="00161628"/>
    <w:rsid w:val="00161EB7"/>
    <w:rsid w:val="001629AC"/>
    <w:rsid w:val="00162B07"/>
    <w:rsid w:val="00162D24"/>
    <w:rsid w:val="00162D82"/>
    <w:rsid w:val="00162DC0"/>
    <w:rsid w:val="00162FE9"/>
    <w:rsid w:val="0016301F"/>
    <w:rsid w:val="00163022"/>
    <w:rsid w:val="001632CD"/>
    <w:rsid w:val="00163F45"/>
    <w:rsid w:val="00164179"/>
    <w:rsid w:val="001649A2"/>
    <w:rsid w:val="00164DDD"/>
    <w:rsid w:val="00165E77"/>
    <w:rsid w:val="00165F39"/>
    <w:rsid w:val="00166570"/>
    <w:rsid w:val="00166602"/>
    <w:rsid w:val="00166B34"/>
    <w:rsid w:val="00166D03"/>
    <w:rsid w:val="00166D87"/>
    <w:rsid w:val="001674D7"/>
    <w:rsid w:val="0016756C"/>
    <w:rsid w:val="0016770E"/>
    <w:rsid w:val="00167CAE"/>
    <w:rsid w:val="00170577"/>
    <w:rsid w:val="001705DC"/>
    <w:rsid w:val="00170C69"/>
    <w:rsid w:val="00171ED2"/>
    <w:rsid w:val="0017265F"/>
    <w:rsid w:val="001728B1"/>
    <w:rsid w:val="00172CCD"/>
    <w:rsid w:val="00173382"/>
    <w:rsid w:val="0017367F"/>
    <w:rsid w:val="001738ED"/>
    <w:rsid w:val="00173ACD"/>
    <w:rsid w:val="00173BF2"/>
    <w:rsid w:val="0017468E"/>
    <w:rsid w:val="00174BD2"/>
    <w:rsid w:val="00174DB1"/>
    <w:rsid w:val="00174EDE"/>
    <w:rsid w:val="00175643"/>
    <w:rsid w:val="00175D06"/>
    <w:rsid w:val="00175EE1"/>
    <w:rsid w:val="0017611E"/>
    <w:rsid w:val="00177D86"/>
    <w:rsid w:val="00180015"/>
    <w:rsid w:val="00180085"/>
    <w:rsid w:val="00180549"/>
    <w:rsid w:val="001814C0"/>
    <w:rsid w:val="001816A7"/>
    <w:rsid w:val="00181DBC"/>
    <w:rsid w:val="00182776"/>
    <w:rsid w:val="00182892"/>
    <w:rsid w:val="00182E65"/>
    <w:rsid w:val="00183475"/>
    <w:rsid w:val="001837B2"/>
    <w:rsid w:val="0018386C"/>
    <w:rsid w:val="00183FBC"/>
    <w:rsid w:val="0018419B"/>
    <w:rsid w:val="001841F3"/>
    <w:rsid w:val="001842E4"/>
    <w:rsid w:val="001845DA"/>
    <w:rsid w:val="00185051"/>
    <w:rsid w:val="00185184"/>
    <w:rsid w:val="0018533E"/>
    <w:rsid w:val="001854C4"/>
    <w:rsid w:val="00185634"/>
    <w:rsid w:val="00185F65"/>
    <w:rsid w:val="00186965"/>
    <w:rsid w:val="00186A06"/>
    <w:rsid w:val="00186BB7"/>
    <w:rsid w:val="00186BD7"/>
    <w:rsid w:val="00186C45"/>
    <w:rsid w:val="00187AC8"/>
    <w:rsid w:val="00190724"/>
    <w:rsid w:val="00190CD7"/>
    <w:rsid w:val="0019134F"/>
    <w:rsid w:val="0019204D"/>
    <w:rsid w:val="00192DE4"/>
    <w:rsid w:val="0019361F"/>
    <w:rsid w:val="00193B73"/>
    <w:rsid w:val="00194E4B"/>
    <w:rsid w:val="0019536F"/>
    <w:rsid w:val="00195BB0"/>
    <w:rsid w:val="0019683E"/>
    <w:rsid w:val="00196B3A"/>
    <w:rsid w:val="00196B44"/>
    <w:rsid w:val="00197377"/>
    <w:rsid w:val="00197748"/>
    <w:rsid w:val="00197BB5"/>
    <w:rsid w:val="00197F51"/>
    <w:rsid w:val="001A0F8A"/>
    <w:rsid w:val="001A1A0A"/>
    <w:rsid w:val="001A22A2"/>
    <w:rsid w:val="001A263F"/>
    <w:rsid w:val="001A2A6A"/>
    <w:rsid w:val="001A3A53"/>
    <w:rsid w:val="001A3C72"/>
    <w:rsid w:val="001A4179"/>
    <w:rsid w:val="001A46CE"/>
    <w:rsid w:val="001A53C0"/>
    <w:rsid w:val="001A5F59"/>
    <w:rsid w:val="001A618E"/>
    <w:rsid w:val="001A6D1E"/>
    <w:rsid w:val="001A6E14"/>
    <w:rsid w:val="001A7DB6"/>
    <w:rsid w:val="001B063A"/>
    <w:rsid w:val="001B0DC7"/>
    <w:rsid w:val="001B14D6"/>
    <w:rsid w:val="001B168C"/>
    <w:rsid w:val="001B1A60"/>
    <w:rsid w:val="001B1DF3"/>
    <w:rsid w:val="001B2A64"/>
    <w:rsid w:val="001B3B1A"/>
    <w:rsid w:val="001B44E4"/>
    <w:rsid w:val="001B4D44"/>
    <w:rsid w:val="001B50E5"/>
    <w:rsid w:val="001B5B66"/>
    <w:rsid w:val="001B5BB2"/>
    <w:rsid w:val="001B724A"/>
    <w:rsid w:val="001B72EE"/>
    <w:rsid w:val="001B7F73"/>
    <w:rsid w:val="001C063B"/>
    <w:rsid w:val="001C08E5"/>
    <w:rsid w:val="001C0BA4"/>
    <w:rsid w:val="001C0C46"/>
    <w:rsid w:val="001C0C67"/>
    <w:rsid w:val="001C1553"/>
    <w:rsid w:val="001C2101"/>
    <w:rsid w:val="001C23BB"/>
    <w:rsid w:val="001C23D2"/>
    <w:rsid w:val="001C33EE"/>
    <w:rsid w:val="001C4926"/>
    <w:rsid w:val="001C4A05"/>
    <w:rsid w:val="001C4CB5"/>
    <w:rsid w:val="001C52E2"/>
    <w:rsid w:val="001C54BE"/>
    <w:rsid w:val="001C57AA"/>
    <w:rsid w:val="001C6943"/>
    <w:rsid w:val="001C71B5"/>
    <w:rsid w:val="001D04B7"/>
    <w:rsid w:val="001D0573"/>
    <w:rsid w:val="001D06E7"/>
    <w:rsid w:val="001D10E6"/>
    <w:rsid w:val="001D1275"/>
    <w:rsid w:val="001D1AE1"/>
    <w:rsid w:val="001D328C"/>
    <w:rsid w:val="001D3A8C"/>
    <w:rsid w:val="001D45E2"/>
    <w:rsid w:val="001D46C4"/>
    <w:rsid w:val="001D4DA7"/>
    <w:rsid w:val="001D509A"/>
    <w:rsid w:val="001D5A52"/>
    <w:rsid w:val="001D6D7C"/>
    <w:rsid w:val="001D6DBB"/>
    <w:rsid w:val="001D6F73"/>
    <w:rsid w:val="001D79F4"/>
    <w:rsid w:val="001D7B5D"/>
    <w:rsid w:val="001E04AC"/>
    <w:rsid w:val="001E0BFE"/>
    <w:rsid w:val="001E0DEB"/>
    <w:rsid w:val="001E0E89"/>
    <w:rsid w:val="001E0F27"/>
    <w:rsid w:val="001E1133"/>
    <w:rsid w:val="001E1212"/>
    <w:rsid w:val="001E16E0"/>
    <w:rsid w:val="001E1C8F"/>
    <w:rsid w:val="001E2835"/>
    <w:rsid w:val="001E2CE4"/>
    <w:rsid w:val="001E3CD1"/>
    <w:rsid w:val="001E3EC9"/>
    <w:rsid w:val="001E4610"/>
    <w:rsid w:val="001E4C9B"/>
    <w:rsid w:val="001E533B"/>
    <w:rsid w:val="001E5686"/>
    <w:rsid w:val="001E63B9"/>
    <w:rsid w:val="001E78B4"/>
    <w:rsid w:val="001F0393"/>
    <w:rsid w:val="001F09F4"/>
    <w:rsid w:val="001F0D15"/>
    <w:rsid w:val="001F1D45"/>
    <w:rsid w:val="001F346E"/>
    <w:rsid w:val="001F3940"/>
    <w:rsid w:val="001F42C6"/>
    <w:rsid w:val="001F49A4"/>
    <w:rsid w:val="001F51FA"/>
    <w:rsid w:val="001F5259"/>
    <w:rsid w:val="001F5B4E"/>
    <w:rsid w:val="001F5D0A"/>
    <w:rsid w:val="001F6532"/>
    <w:rsid w:val="001F68AF"/>
    <w:rsid w:val="001F7030"/>
    <w:rsid w:val="001F7A6A"/>
    <w:rsid w:val="001F7A94"/>
    <w:rsid w:val="002006CF"/>
    <w:rsid w:val="002013CF"/>
    <w:rsid w:val="002020A8"/>
    <w:rsid w:val="0020274B"/>
    <w:rsid w:val="00202978"/>
    <w:rsid w:val="00202BD2"/>
    <w:rsid w:val="00203126"/>
    <w:rsid w:val="0020421C"/>
    <w:rsid w:val="00204526"/>
    <w:rsid w:val="00204904"/>
    <w:rsid w:val="00204EF5"/>
    <w:rsid w:val="0020523D"/>
    <w:rsid w:val="0020558A"/>
    <w:rsid w:val="002055C3"/>
    <w:rsid w:val="00205B29"/>
    <w:rsid w:val="00205D3B"/>
    <w:rsid w:val="002060D1"/>
    <w:rsid w:val="0020628E"/>
    <w:rsid w:val="00206A26"/>
    <w:rsid w:val="00207492"/>
    <w:rsid w:val="00207A9D"/>
    <w:rsid w:val="00207B1E"/>
    <w:rsid w:val="00210135"/>
    <w:rsid w:val="002111D3"/>
    <w:rsid w:val="002112EC"/>
    <w:rsid w:val="002118B8"/>
    <w:rsid w:val="00211A13"/>
    <w:rsid w:val="00211C46"/>
    <w:rsid w:val="00211FD0"/>
    <w:rsid w:val="0021268D"/>
    <w:rsid w:val="0021272E"/>
    <w:rsid w:val="002129D0"/>
    <w:rsid w:val="00212A85"/>
    <w:rsid w:val="002134FC"/>
    <w:rsid w:val="00213990"/>
    <w:rsid w:val="00214BF2"/>
    <w:rsid w:val="00214C6C"/>
    <w:rsid w:val="00215A7C"/>
    <w:rsid w:val="00215F4E"/>
    <w:rsid w:val="002166C3"/>
    <w:rsid w:val="0021746C"/>
    <w:rsid w:val="00217B25"/>
    <w:rsid w:val="002205AA"/>
    <w:rsid w:val="002207F9"/>
    <w:rsid w:val="00220918"/>
    <w:rsid w:val="002209CA"/>
    <w:rsid w:val="00220C78"/>
    <w:rsid w:val="00221333"/>
    <w:rsid w:val="002219DB"/>
    <w:rsid w:val="00221ACB"/>
    <w:rsid w:val="00221F8B"/>
    <w:rsid w:val="002226FC"/>
    <w:rsid w:val="00222855"/>
    <w:rsid w:val="002229E0"/>
    <w:rsid w:val="00222A1E"/>
    <w:rsid w:val="00222AA2"/>
    <w:rsid w:val="002234A1"/>
    <w:rsid w:val="00223B93"/>
    <w:rsid w:val="00224322"/>
    <w:rsid w:val="00224938"/>
    <w:rsid w:val="00224BAE"/>
    <w:rsid w:val="002251D3"/>
    <w:rsid w:val="002260F2"/>
    <w:rsid w:val="002272C3"/>
    <w:rsid w:val="002272DF"/>
    <w:rsid w:val="00227DA0"/>
    <w:rsid w:val="00230677"/>
    <w:rsid w:val="00230AF6"/>
    <w:rsid w:val="00230BCC"/>
    <w:rsid w:val="00230FFA"/>
    <w:rsid w:val="0023116B"/>
    <w:rsid w:val="002316F2"/>
    <w:rsid w:val="0023174B"/>
    <w:rsid w:val="00233097"/>
    <w:rsid w:val="002334E0"/>
    <w:rsid w:val="00233844"/>
    <w:rsid w:val="00233874"/>
    <w:rsid w:val="00233F68"/>
    <w:rsid w:val="002342DB"/>
    <w:rsid w:val="0023475C"/>
    <w:rsid w:val="0023495C"/>
    <w:rsid w:val="00234CC1"/>
    <w:rsid w:val="002351EE"/>
    <w:rsid w:val="002362F2"/>
    <w:rsid w:val="00236963"/>
    <w:rsid w:val="00236F02"/>
    <w:rsid w:val="002370B8"/>
    <w:rsid w:val="00237311"/>
    <w:rsid w:val="00237945"/>
    <w:rsid w:val="00237EE6"/>
    <w:rsid w:val="00237F58"/>
    <w:rsid w:val="00240072"/>
    <w:rsid w:val="00240103"/>
    <w:rsid w:val="0024063D"/>
    <w:rsid w:val="002406BF"/>
    <w:rsid w:val="002414EE"/>
    <w:rsid w:val="00242549"/>
    <w:rsid w:val="002425B7"/>
    <w:rsid w:val="0024272C"/>
    <w:rsid w:val="00243BB0"/>
    <w:rsid w:val="0024469C"/>
    <w:rsid w:val="00244A42"/>
    <w:rsid w:val="00245193"/>
    <w:rsid w:val="002459CA"/>
    <w:rsid w:val="002463CB"/>
    <w:rsid w:val="0024696F"/>
    <w:rsid w:val="00247320"/>
    <w:rsid w:val="00247E77"/>
    <w:rsid w:val="00247EB6"/>
    <w:rsid w:val="00250341"/>
    <w:rsid w:val="0025056D"/>
    <w:rsid w:val="00250A3B"/>
    <w:rsid w:val="00250A53"/>
    <w:rsid w:val="00250B8F"/>
    <w:rsid w:val="00250ECC"/>
    <w:rsid w:val="00251047"/>
    <w:rsid w:val="00251934"/>
    <w:rsid w:val="00251B0D"/>
    <w:rsid w:val="002521FA"/>
    <w:rsid w:val="0025252A"/>
    <w:rsid w:val="00252A0A"/>
    <w:rsid w:val="00252C16"/>
    <w:rsid w:val="002535C8"/>
    <w:rsid w:val="002548E7"/>
    <w:rsid w:val="00254C31"/>
    <w:rsid w:val="00255A76"/>
    <w:rsid w:val="00255D0B"/>
    <w:rsid w:val="00255D2C"/>
    <w:rsid w:val="0025706B"/>
    <w:rsid w:val="0026007D"/>
    <w:rsid w:val="002608F3"/>
    <w:rsid w:val="00260F19"/>
    <w:rsid w:val="00261A7E"/>
    <w:rsid w:val="00262365"/>
    <w:rsid w:val="00262CD7"/>
    <w:rsid w:val="00263041"/>
    <w:rsid w:val="0026315D"/>
    <w:rsid w:val="0026342A"/>
    <w:rsid w:val="002641F1"/>
    <w:rsid w:val="0026465F"/>
    <w:rsid w:val="00264D0F"/>
    <w:rsid w:val="00264E77"/>
    <w:rsid w:val="00266845"/>
    <w:rsid w:val="0026734E"/>
    <w:rsid w:val="002675DF"/>
    <w:rsid w:val="00267CF8"/>
    <w:rsid w:val="0027056A"/>
    <w:rsid w:val="00271BCD"/>
    <w:rsid w:val="00271F80"/>
    <w:rsid w:val="002723FE"/>
    <w:rsid w:val="00274474"/>
    <w:rsid w:val="00274BA0"/>
    <w:rsid w:val="00274D75"/>
    <w:rsid w:val="00274F31"/>
    <w:rsid w:val="002757D7"/>
    <w:rsid w:val="00276C8E"/>
    <w:rsid w:val="00276FA8"/>
    <w:rsid w:val="00276FCE"/>
    <w:rsid w:val="00277971"/>
    <w:rsid w:val="002804AB"/>
    <w:rsid w:val="002805E2"/>
    <w:rsid w:val="00280CCA"/>
    <w:rsid w:val="00280CE0"/>
    <w:rsid w:val="002810AF"/>
    <w:rsid w:val="002819AF"/>
    <w:rsid w:val="00282092"/>
    <w:rsid w:val="00282390"/>
    <w:rsid w:val="00283515"/>
    <w:rsid w:val="00283618"/>
    <w:rsid w:val="00283685"/>
    <w:rsid w:val="002857B8"/>
    <w:rsid w:val="00285CC2"/>
    <w:rsid w:val="00285DAE"/>
    <w:rsid w:val="00285E5E"/>
    <w:rsid w:val="00286593"/>
    <w:rsid w:val="002865BB"/>
    <w:rsid w:val="00286605"/>
    <w:rsid w:val="00287434"/>
    <w:rsid w:val="00287FD5"/>
    <w:rsid w:val="002904B7"/>
    <w:rsid w:val="00290DAA"/>
    <w:rsid w:val="002911B9"/>
    <w:rsid w:val="002916A7"/>
    <w:rsid w:val="00292127"/>
    <w:rsid w:val="002921E1"/>
    <w:rsid w:val="002921FD"/>
    <w:rsid w:val="00292CE7"/>
    <w:rsid w:val="00292E7A"/>
    <w:rsid w:val="00293503"/>
    <w:rsid w:val="00293ED0"/>
    <w:rsid w:val="002940CA"/>
    <w:rsid w:val="00294268"/>
    <w:rsid w:val="0029431F"/>
    <w:rsid w:val="002944D3"/>
    <w:rsid w:val="00295291"/>
    <w:rsid w:val="00296808"/>
    <w:rsid w:val="00296BF2"/>
    <w:rsid w:val="00296CA3"/>
    <w:rsid w:val="00296FAD"/>
    <w:rsid w:val="002976F8"/>
    <w:rsid w:val="00297DDD"/>
    <w:rsid w:val="002A062A"/>
    <w:rsid w:val="002A0A53"/>
    <w:rsid w:val="002A2F29"/>
    <w:rsid w:val="002A31F1"/>
    <w:rsid w:val="002A3A9F"/>
    <w:rsid w:val="002A3B1F"/>
    <w:rsid w:val="002A3DB5"/>
    <w:rsid w:val="002A4195"/>
    <w:rsid w:val="002A48D6"/>
    <w:rsid w:val="002A4971"/>
    <w:rsid w:val="002A4B08"/>
    <w:rsid w:val="002A4D7B"/>
    <w:rsid w:val="002A5C96"/>
    <w:rsid w:val="002A5D79"/>
    <w:rsid w:val="002A639F"/>
    <w:rsid w:val="002A65A2"/>
    <w:rsid w:val="002A6F4B"/>
    <w:rsid w:val="002A74CB"/>
    <w:rsid w:val="002A75FE"/>
    <w:rsid w:val="002A777B"/>
    <w:rsid w:val="002B089D"/>
    <w:rsid w:val="002B16A4"/>
    <w:rsid w:val="002B21CA"/>
    <w:rsid w:val="002B26DC"/>
    <w:rsid w:val="002B2990"/>
    <w:rsid w:val="002B37DE"/>
    <w:rsid w:val="002B3FF6"/>
    <w:rsid w:val="002B44D5"/>
    <w:rsid w:val="002B4971"/>
    <w:rsid w:val="002B4C15"/>
    <w:rsid w:val="002B4C78"/>
    <w:rsid w:val="002B4D5A"/>
    <w:rsid w:val="002B6B32"/>
    <w:rsid w:val="002B6F8A"/>
    <w:rsid w:val="002B785C"/>
    <w:rsid w:val="002C0083"/>
    <w:rsid w:val="002C00E7"/>
    <w:rsid w:val="002C0253"/>
    <w:rsid w:val="002C0958"/>
    <w:rsid w:val="002C09F2"/>
    <w:rsid w:val="002C1042"/>
    <w:rsid w:val="002C12DA"/>
    <w:rsid w:val="002C2220"/>
    <w:rsid w:val="002C2809"/>
    <w:rsid w:val="002C2956"/>
    <w:rsid w:val="002C2DC2"/>
    <w:rsid w:val="002C3DDC"/>
    <w:rsid w:val="002C5A5E"/>
    <w:rsid w:val="002C65E1"/>
    <w:rsid w:val="002C6F1B"/>
    <w:rsid w:val="002C7046"/>
    <w:rsid w:val="002C76A9"/>
    <w:rsid w:val="002C7DCF"/>
    <w:rsid w:val="002D0062"/>
    <w:rsid w:val="002D01CC"/>
    <w:rsid w:val="002D0244"/>
    <w:rsid w:val="002D0674"/>
    <w:rsid w:val="002D184D"/>
    <w:rsid w:val="002D19DD"/>
    <w:rsid w:val="002D1B12"/>
    <w:rsid w:val="002D1D5F"/>
    <w:rsid w:val="002D20E9"/>
    <w:rsid w:val="002D29B9"/>
    <w:rsid w:val="002D2A46"/>
    <w:rsid w:val="002D2DA6"/>
    <w:rsid w:val="002D35B4"/>
    <w:rsid w:val="002D3910"/>
    <w:rsid w:val="002D3B9E"/>
    <w:rsid w:val="002D3F56"/>
    <w:rsid w:val="002D44AE"/>
    <w:rsid w:val="002D4C39"/>
    <w:rsid w:val="002D53C4"/>
    <w:rsid w:val="002D5C5F"/>
    <w:rsid w:val="002D6035"/>
    <w:rsid w:val="002D6DD2"/>
    <w:rsid w:val="002E002D"/>
    <w:rsid w:val="002E08C2"/>
    <w:rsid w:val="002E18DC"/>
    <w:rsid w:val="002E1E97"/>
    <w:rsid w:val="002E2638"/>
    <w:rsid w:val="002E2772"/>
    <w:rsid w:val="002E3597"/>
    <w:rsid w:val="002E3CBC"/>
    <w:rsid w:val="002E4481"/>
    <w:rsid w:val="002E455C"/>
    <w:rsid w:val="002E456E"/>
    <w:rsid w:val="002E5059"/>
    <w:rsid w:val="002E5324"/>
    <w:rsid w:val="002E61E5"/>
    <w:rsid w:val="002E66C7"/>
    <w:rsid w:val="002E6BA1"/>
    <w:rsid w:val="002E6F88"/>
    <w:rsid w:val="002E732D"/>
    <w:rsid w:val="002E7400"/>
    <w:rsid w:val="002E76C8"/>
    <w:rsid w:val="002F0193"/>
    <w:rsid w:val="002F064B"/>
    <w:rsid w:val="002F169B"/>
    <w:rsid w:val="002F21E2"/>
    <w:rsid w:val="002F2374"/>
    <w:rsid w:val="002F2B79"/>
    <w:rsid w:val="002F3D30"/>
    <w:rsid w:val="002F3EBE"/>
    <w:rsid w:val="002F406C"/>
    <w:rsid w:val="002F4311"/>
    <w:rsid w:val="002F4589"/>
    <w:rsid w:val="002F59DB"/>
    <w:rsid w:val="002F5BA5"/>
    <w:rsid w:val="002F6206"/>
    <w:rsid w:val="002F6804"/>
    <w:rsid w:val="002F6E6C"/>
    <w:rsid w:val="002F6EB1"/>
    <w:rsid w:val="002F7798"/>
    <w:rsid w:val="002F798F"/>
    <w:rsid w:val="002F7C2C"/>
    <w:rsid w:val="00300C89"/>
    <w:rsid w:val="00302271"/>
    <w:rsid w:val="00302504"/>
    <w:rsid w:val="0030317B"/>
    <w:rsid w:val="003038AB"/>
    <w:rsid w:val="00303C99"/>
    <w:rsid w:val="00303EC2"/>
    <w:rsid w:val="00304B39"/>
    <w:rsid w:val="00304BAE"/>
    <w:rsid w:val="00304C18"/>
    <w:rsid w:val="00305261"/>
    <w:rsid w:val="003055EE"/>
    <w:rsid w:val="003065BA"/>
    <w:rsid w:val="00306738"/>
    <w:rsid w:val="00306D65"/>
    <w:rsid w:val="00307477"/>
    <w:rsid w:val="003078DD"/>
    <w:rsid w:val="003079EC"/>
    <w:rsid w:val="00307A40"/>
    <w:rsid w:val="00307D5A"/>
    <w:rsid w:val="00307DF5"/>
    <w:rsid w:val="00311ACB"/>
    <w:rsid w:val="00312558"/>
    <w:rsid w:val="00312DB2"/>
    <w:rsid w:val="00312F4D"/>
    <w:rsid w:val="003135DE"/>
    <w:rsid w:val="00313678"/>
    <w:rsid w:val="00313AE0"/>
    <w:rsid w:val="00313D1B"/>
    <w:rsid w:val="00314732"/>
    <w:rsid w:val="00314801"/>
    <w:rsid w:val="00314808"/>
    <w:rsid w:val="00314E00"/>
    <w:rsid w:val="003150E5"/>
    <w:rsid w:val="003159F2"/>
    <w:rsid w:val="00315DB6"/>
    <w:rsid w:val="00315F75"/>
    <w:rsid w:val="0031606F"/>
    <w:rsid w:val="00316181"/>
    <w:rsid w:val="00316B3E"/>
    <w:rsid w:val="00316E0B"/>
    <w:rsid w:val="00317173"/>
    <w:rsid w:val="00317234"/>
    <w:rsid w:val="003173CB"/>
    <w:rsid w:val="003176D3"/>
    <w:rsid w:val="00320320"/>
    <w:rsid w:val="00320602"/>
    <w:rsid w:val="00320E74"/>
    <w:rsid w:val="003213A6"/>
    <w:rsid w:val="00321FFC"/>
    <w:rsid w:val="003233BA"/>
    <w:rsid w:val="0032355C"/>
    <w:rsid w:val="00324061"/>
    <w:rsid w:val="00324AE8"/>
    <w:rsid w:val="00324D1B"/>
    <w:rsid w:val="00325203"/>
    <w:rsid w:val="00325A53"/>
    <w:rsid w:val="00325BA7"/>
    <w:rsid w:val="00325E78"/>
    <w:rsid w:val="00325EF8"/>
    <w:rsid w:val="003260F5"/>
    <w:rsid w:val="0032634F"/>
    <w:rsid w:val="00326F6A"/>
    <w:rsid w:val="003272DE"/>
    <w:rsid w:val="00327752"/>
    <w:rsid w:val="00330592"/>
    <w:rsid w:val="00330B37"/>
    <w:rsid w:val="00330F9E"/>
    <w:rsid w:val="003313D4"/>
    <w:rsid w:val="00331621"/>
    <w:rsid w:val="003321B6"/>
    <w:rsid w:val="0033246D"/>
    <w:rsid w:val="003337D0"/>
    <w:rsid w:val="00334064"/>
    <w:rsid w:val="00334BD5"/>
    <w:rsid w:val="00334DC6"/>
    <w:rsid w:val="0033502E"/>
    <w:rsid w:val="0033533B"/>
    <w:rsid w:val="00335AA5"/>
    <w:rsid w:val="003362A7"/>
    <w:rsid w:val="00336581"/>
    <w:rsid w:val="003373A3"/>
    <w:rsid w:val="00337708"/>
    <w:rsid w:val="0033778D"/>
    <w:rsid w:val="00337A54"/>
    <w:rsid w:val="00337BA9"/>
    <w:rsid w:val="00340055"/>
    <w:rsid w:val="003402E4"/>
    <w:rsid w:val="00340C09"/>
    <w:rsid w:val="0034156E"/>
    <w:rsid w:val="0034182F"/>
    <w:rsid w:val="00342CB2"/>
    <w:rsid w:val="00344005"/>
    <w:rsid w:val="003444CA"/>
    <w:rsid w:val="003444FA"/>
    <w:rsid w:val="003448A0"/>
    <w:rsid w:val="0034520D"/>
    <w:rsid w:val="00345404"/>
    <w:rsid w:val="00345648"/>
    <w:rsid w:val="0034583A"/>
    <w:rsid w:val="0034608F"/>
    <w:rsid w:val="003464D8"/>
    <w:rsid w:val="0034655A"/>
    <w:rsid w:val="00346922"/>
    <w:rsid w:val="00346972"/>
    <w:rsid w:val="00346ADF"/>
    <w:rsid w:val="00346CD5"/>
    <w:rsid w:val="003477D7"/>
    <w:rsid w:val="00347B73"/>
    <w:rsid w:val="00347C56"/>
    <w:rsid w:val="00350213"/>
    <w:rsid w:val="00351C9B"/>
    <w:rsid w:val="00351D7C"/>
    <w:rsid w:val="0035223F"/>
    <w:rsid w:val="003529E2"/>
    <w:rsid w:val="003532B8"/>
    <w:rsid w:val="00353836"/>
    <w:rsid w:val="00353C74"/>
    <w:rsid w:val="00353C8A"/>
    <w:rsid w:val="00353F7C"/>
    <w:rsid w:val="003540A4"/>
    <w:rsid w:val="00354519"/>
    <w:rsid w:val="00354BF4"/>
    <w:rsid w:val="00355980"/>
    <w:rsid w:val="00355D80"/>
    <w:rsid w:val="00355E54"/>
    <w:rsid w:val="003561CF"/>
    <w:rsid w:val="003562BB"/>
    <w:rsid w:val="00356A34"/>
    <w:rsid w:val="00356F26"/>
    <w:rsid w:val="00357276"/>
    <w:rsid w:val="003572E6"/>
    <w:rsid w:val="00357A7A"/>
    <w:rsid w:val="00360F14"/>
    <w:rsid w:val="00361007"/>
    <w:rsid w:val="003614F2"/>
    <w:rsid w:val="00361657"/>
    <w:rsid w:val="003617DA"/>
    <w:rsid w:val="00361B07"/>
    <w:rsid w:val="00361F82"/>
    <w:rsid w:val="00362A7F"/>
    <w:rsid w:val="00362B0A"/>
    <w:rsid w:val="00363007"/>
    <w:rsid w:val="00364351"/>
    <w:rsid w:val="00364790"/>
    <w:rsid w:val="00366751"/>
    <w:rsid w:val="00366DFD"/>
    <w:rsid w:val="00367055"/>
    <w:rsid w:val="00367615"/>
    <w:rsid w:val="00367E4A"/>
    <w:rsid w:val="00367F72"/>
    <w:rsid w:val="003706A5"/>
    <w:rsid w:val="00370C9F"/>
    <w:rsid w:val="00370FB9"/>
    <w:rsid w:val="00371FBC"/>
    <w:rsid w:val="003730F8"/>
    <w:rsid w:val="003733C3"/>
    <w:rsid w:val="003734DE"/>
    <w:rsid w:val="0037356F"/>
    <w:rsid w:val="00373673"/>
    <w:rsid w:val="00373A4B"/>
    <w:rsid w:val="00373C0B"/>
    <w:rsid w:val="00373F70"/>
    <w:rsid w:val="00374959"/>
    <w:rsid w:val="0037570D"/>
    <w:rsid w:val="00375C58"/>
    <w:rsid w:val="00375EA7"/>
    <w:rsid w:val="00376704"/>
    <w:rsid w:val="0037677E"/>
    <w:rsid w:val="00376804"/>
    <w:rsid w:val="003769E6"/>
    <w:rsid w:val="00376A42"/>
    <w:rsid w:val="00376AE2"/>
    <w:rsid w:val="00376C57"/>
    <w:rsid w:val="00377A9B"/>
    <w:rsid w:val="003805A7"/>
    <w:rsid w:val="00380615"/>
    <w:rsid w:val="00381008"/>
    <w:rsid w:val="00381494"/>
    <w:rsid w:val="003815B4"/>
    <w:rsid w:val="0038236D"/>
    <w:rsid w:val="00382B5B"/>
    <w:rsid w:val="00383660"/>
    <w:rsid w:val="003836F5"/>
    <w:rsid w:val="00383BA9"/>
    <w:rsid w:val="00383E96"/>
    <w:rsid w:val="003841AC"/>
    <w:rsid w:val="00384B8F"/>
    <w:rsid w:val="00384F95"/>
    <w:rsid w:val="0038581F"/>
    <w:rsid w:val="00385C99"/>
    <w:rsid w:val="003862BF"/>
    <w:rsid w:val="00386E34"/>
    <w:rsid w:val="00386E96"/>
    <w:rsid w:val="00386F7B"/>
    <w:rsid w:val="003879E2"/>
    <w:rsid w:val="003903C3"/>
    <w:rsid w:val="0039066F"/>
    <w:rsid w:val="003914EC"/>
    <w:rsid w:val="00391C6A"/>
    <w:rsid w:val="00392674"/>
    <w:rsid w:val="00392C4D"/>
    <w:rsid w:val="00393849"/>
    <w:rsid w:val="00393DF1"/>
    <w:rsid w:val="003947CE"/>
    <w:rsid w:val="003947DA"/>
    <w:rsid w:val="00394B54"/>
    <w:rsid w:val="00394DFC"/>
    <w:rsid w:val="00395366"/>
    <w:rsid w:val="0039576A"/>
    <w:rsid w:val="003959C1"/>
    <w:rsid w:val="00395EE0"/>
    <w:rsid w:val="0039609F"/>
    <w:rsid w:val="003966CE"/>
    <w:rsid w:val="00396A4C"/>
    <w:rsid w:val="00396AFB"/>
    <w:rsid w:val="003972C7"/>
    <w:rsid w:val="00397437"/>
    <w:rsid w:val="00397776"/>
    <w:rsid w:val="00397A6C"/>
    <w:rsid w:val="003A04F5"/>
    <w:rsid w:val="003A07AD"/>
    <w:rsid w:val="003A0C9C"/>
    <w:rsid w:val="003A14E6"/>
    <w:rsid w:val="003A1732"/>
    <w:rsid w:val="003A31FC"/>
    <w:rsid w:val="003A3226"/>
    <w:rsid w:val="003A3C1F"/>
    <w:rsid w:val="003A45B9"/>
    <w:rsid w:val="003A48E9"/>
    <w:rsid w:val="003A4BA6"/>
    <w:rsid w:val="003A4C05"/>
    <w:rsid w:val="003A5408"/>
    <w:rsid w:val="003A5606"/>
    <w:rsid w:val="003A5951"/>
    <w:rsid w:val="003A5C3F"/>
    <w:rsid w:val="003A5D11"/>
    <w:rsid w:val="003A5EC3"/>
    <w:rsid w:val="003A61A2"/>
    <w:rsid w:val="003A65DC"/>
    <w:rsid w:val="003A67C0"/>
    <w:rsid w:val="003A6859"/>
    <w:rsid w:val="003A6F47"/>
    <w:rsid w:val="003A6F77"/>
    <w:rsid w:val="003A75F3"/>
    <w:rsid w:val="003A7768"/>
    <w:rsid w:val="003B01B2"/>
    <w:rsid w:val="003B031D"/>
    <w:rsid w:val="003B0976"/>
    <w:rsid w:val="003B12AD"/>
    <w:rsid w:val="003B180E"/>
    <w:rsid w:val="003B18A3"/>
    <w:rsid w:val="003B2023"/>
    <w:rsid w:val="003B31C9"/>
    <w:rsid w:val="003B400D"/>
    <w:rsid w:val="003B40D5"/>
    <w:rsid w:val="003B4BFE"/>
    <w:rsid w:val="003B58FE"/>
    <w:rsid w:val="003B5E18"/>
    <w:rsid w:val="003B5FB7"/>
    <w:rsid w:val="003B602A"/>
    <w:rsid w:val="003B611A"/>
    <w:rsid w:val="003B6816"/>
    <w:rsid w:val="003B6821"/>
    <w:rsid w:val="003B6909"/>
    <w:rsid w:val="003B6ED0"/>
    <w:rsid w:val="003B70B3"/>
    <w:rsid w:val="003B766F"/>
    <w:rsid w:val="003C013D"/>
    <w:rsid w:val="003C112E"/>
    <w:rsid w:val="003C137E"/>
    <w:rsid w:val="003C19C9"/>
    <w:rsid w:val="003C1F13"/>
    <w:rsid w:val="003C22C1"/>
    <w:rsid w:val="003C22D7"/>
    <w:rsid w:val="003C25DB"/>
    <w:rsid w:val="003C3BBA"/>
    <w:rsid w:val="003C3EC5"/>
    <w:rsid w:val="003C41A1"/>
    <w:rsid w:val="003C4348"/>
    <w:rsid w:val="003C4935"/>
    <w:rsid w:val="003C4C59"/>
    <w:rsid w:val="003C4EF9"/>
    <w:rsid w:val="003C5602"/>
    <w:rsid w:val="003C638E"/>
    <w:rsid w:val="003C65AF"/>
    <w:rsid w:val="003C6EE6"/>
    <w:rsid w:val="003C7CD7"/>
    <w:rsid w:val="003D01FC"/>
    <w:rsid w:val="003D06DD"/>
    <w:rsid w:val="003D0702"/>
    <w:rsid w:val="003D1A3A"/>
    <w:rsid w:val="003D1AB9"/>
    <w:rsid w:val="003D3164"/>
    <w:rsid w:val="003D31DD"/>
    <w:rsid w:val="003D4469"/>
    <w:rsid w:val="003D4635"/>
    <w:rsid w:val="003D521B"/>
    <w:rsid w:val="003D5226"/>
    <w:rsid w:val="003D531D"/>
    <w:rsid w:val="003D5322"/>
    <w:rsid w:val="003D53D3"/>
    <w:rsid w:val="003D5946"/>
    <w:rsid w:val="003D5961"/>
    <w:rsid w:val="003D5997"/>
    <w:rsid w:val="003D5E0D"/>
    <w:rsid w:val="003D646B"/>
    <w:rsid w:val="003D68F0"/>
    <w:rsid w:val="003D6CCE"/>
    <w:rsid w:val="003D6D58"/>
    <w:rsid w:val="003D6EDB"/>
    <w:rsid w:val="003D79D2"/>
    <w:rsid w:val="003E008A"/>
    <w:rsid w:val="003E0285"/>
    <w:rsid w:val="003E1929"/>
    <w:rsid w:val="003E19D3"/>
    <w:rsid w:val="003E1F30"/>
    <w:rsid w:val="003E228D"/>
    <w:rsid w:val="003E291C"/>
    <w:rsid w:val="003E2E3C"/>
    <w:rsid w:val="003E3540"/>
    <w:rsid w:val="003E3FBD"/>
    <w:rsid w:val="003E41D0"/>
    <w:rsid w:val="003E5475"/>
    <w:rsid w:val="003E5F86"/>
    <w:rsid w:val="003E6660"/>
    <w:rsid w:val="003E6CCA"/>
    <w:rsid w:val="003E6D80"/>
    <w:rsid w:val="003E7578"/>
    <w:rsid w:val="003E7EF2"/>
    <w:rsid w:val="003F009E"/>
    <w:rsid w:val="003F19D3"/>
    <w:rsid w:val="003F1B3A"/>
    <w:rsid w:val="003F1F09"/>
    <w:rsid w:val="003F2357"/>
    <w:rsid w:val="003F25A0"/>
    <w:rsid w:val="003F2C54"/>
    <w:rsid w:val="003F2E38"/>
    <w:rsid w:val="003F3246"/>
    <w:rsid w:val="003F3914"/>
    <w:rsid w:val="003F456D"/>
    <w:rsid w:val="003F5068"/>
    <w:rsid w:val="003F5C49"/>
    <w:rsid w:val="003F5F1D"/>
    <w:rsid w:val="003F77E6"/>
    <w:rsid w:val="003F78AD"/>
    <w:rsid w:val="003F7AEB"/>
    <w:rsid w:val="0040025F"/>
    <w:rsid w:val="0040051E"/>
    <w:rsid w:val="004011ED"/>
    <w:rsid w:val="00401843"/>
    <w:rsid w:val="00402255"/>
    <w:rsid w:val="00402572"/>
    <w:rsid w:val="004038D0"/>
    <w:rsid w:val="00404DB1"/>
    <w:rsid w:val="00405283"/>
    <w:rsid w:val="004058E5"/>
    <w:rsid w:val="004058FC"/>
    <w:rsid w:val="004065AE"/>
    <w:rsid w:val="00406C10"/>
    <w:rsid w:val="004070BA"/>
    <w:rsid w:val="00407802"/>
    <w:rsid w:val="00407EB0"/>
    <w:rsid w:val="004104AB"/>
    <w:rsid w:val="004104EF"/>
    <w:rsid w:val="0041053E"/>
    <w:rsid w:val="00410788"/>
    <w:rsid w:val="00410B77"/>
    <w:rsid w:val="00410D22"/>
    <w:rsid w:val="00411028"/>
    <w:rsid w:val="0041211D"/>
    <w:rsid w:val="00413343"/>
    <w:rsid w:val="0041370A"/>
    <w:rsid w:val="00413A27"/>
    <w:rsid w:val="00413CE2"/>
    <w:rsid w:val="0041472A"/>
    <w:rsid w:val="00414959"/>
    <w:rsid w:val="004151CA"/>
    <w:rsid w:val="004158C7"/>
    <w:rsid w:val="00415F97"/>
    <w:rsid w:val="00415FCC"/>
    <w:rsid w:val="00416422"/>
    <w:rsid w:val="00416AED"/>
    <w:rsid w:val="00416C2F"/>
    <w:rsid w:val="0041753F"/>
    <w:rsid w:val="0041757C"/>
    <w:rsid w:val="004175FF"/>
    <w:rsid w:val="00417838"/>
    <w:rsid w:val="004205E9"/>
    <w:rsid w:val="004208D1"/>
    <w:rsid w:val="00420A66"/>
    <w:rsid w:val="00420C65"/>
    <w:rsid w:val="00420D21"/>
    <w:rsid w:val="00420F9F"/>
    <w:rsid w:val="00422CCC"/>
    <w:rsid w:val="00423217"/>
    <w:rsid w:val="00423A52"/>
    <w:rsid w:val="004241A7"/>
    <w:rsid w:val="00424466"/>
    <w:rsid w:val="00425426"/>
    <w:rsid w:val="00425646"/>
    <w:rsid w:val="004256C8"/>
    <w:rsid w:val="00425E6A"/>
    <w:rsid w:val="004273EB"/>
    <w:rsid w:val="00427A68"/>
    <w:rsid w:val="00430BAE"/>
    <w:rsid w:val="004313F9"/>
    <w:rsid w:val="004337D5"/>
    <w:rsid w:val="0043479A"/>
    <w:rsid w:val="00434DB3"/>
    <w:rsid w:val="0043561A"/>
    <w:rsid w:val="00435779"/>
    <w:rsid w:val="00435C71"/>
    <w:rsid w:val="00435DE6"/>
    <w:rsid w:val="0043618F"/>
    <w:rsid w:val="0043695A"/>
    <w:rsid w:val="004369DF"/>
    <w:rsid w:val="00437186"/>
    <w:rsid w:val="004374B8"/>
    <w:rsid w:val="00437F80"/>
    <w:rsid w:val="0044042F"/>
    <w:rsid w:val="00440430"/>
    <w:rsid w:val="00440A14"/>
    <w:rsid w:val="00440E79"/>
    <w:rsid w:val="00441F55"/>
    <w:rsid w:val="00441F89"/>
    <w:rsid w:val="0044216C"/>
    <w:rsid w:val="0044270E"/>
    <w:rsid w:val="00442C3C"/>
    <w:rsid w:val="00442C62"/>
    <w:rsid w:val="00444C3B"/>
    <w:rsid w:val="00444EF6"/>
    <w:rsid w:val="00444FCB"/>
    <w:rsid w:val="00445343"/>
    <w:rsid w:val="0044557E"/>
    <w:rsid w:val="00447352"/>
    <w:rsid w:val="00450072"/>
    <w:rsid w:val="00450929"/>
    <w:rsid w:val="00450B3D"/>
    <w:rsid w:val="00450F66"/>
    <w:rsid w:val="0045157A"/>
    <w:rsid w:val="00451B68"/>
    <w:rsid w:val="004522D5"/>
    <w:rsid w:val="00452CC2"/>
    <w:rsid w:val="00452E91"/>
    <w:rsid w:val="00453184"/>
    <w:rsid w:val="00453248"/>
    <w:rsid w:val="00453CFB"/>
    <w:rsid w:val="004543AD"/>
    <w:rsid w:val="00454430"/>
    <w:rsid w:val="004545BD"/>
    <w:rsid w:val="004546D6"/>
    <w:rsid w:val="00455339"/>
    <w:rsid w:val="00455433"/>
    <w:rsid w:val="00456887"/>
    <w:rsid w:val="00456C65"/>
    <w:rsid w:val="00456F7D"/>
    <w:rsid w:val="00456FC6"/>
    <w:rsid w:val="004573E5"/>
    <w:rsid w:val="0046057E"/>
    <w:rsid w:val="00460788"/>
    <w:rsid w:val="004609FE"/>
    <w:rsid w:val="004613AE"/>
    <w:rsid w:val="00461474"/>
    <w:rsid w:val="00461DC4"/>
    <w:rsid w:val="00462383"/>
    <w:rsid w:val="004624FC"/>
    <w:rsid w:val="0046270D"/>
    <w:rsid w:val="004629ED"/>
    <w:rsid w:val="00463E6F"/>
    <w:rsid w:val="0046449E"/>
    <w:rsid w:val="004647C7"/>
    <w:rsid w:val="0046499B"/>
    <w:rsid w:val="00464F54"/>
    <w:rsid w:val="0046502E"/>
    <w:rsid w:val="004667A7"/>
    <w:rsid w:val="00466B51"/>
    <w:rsid w:val="00467AD5"/>
    <w:rsid w:val="00471003"/>
    <w:rsid w:val="0047108E"/>
    <w:rsid w:val="0047193E"/>
    <w:rsid w:val="00471BE9"/>
    <w:rsid w:val="004721DF"/>
    <w:rsid w:val="004723DC"/>
    <w:rsid w:val="004726BB"/>
    <w:rsid w:val="00472978"/>
    <w:rsid w:val="00472B3B"/>
    <w:rsid w:val="004733CC"/>
    <w:rsid w:val="00473604"/>
    <w:rsid w:val="00474E2E"/>
    <w:rsid w:val="00475B01"/>
    <w:rsid w:val="00475DF0"/>
    <w:rsid w:val="00477B65"/>
    <w:rsid w:val="004801FB"/>
    <w:rsid w:val="004802E5"/>
    <w:rsid w:val="00480852"/>
    <w:rsid w:val="0048086B"/>
    <w:rsid w:val="00480C49"/>
    <w:rsid w:val="00481016"/>
    <w:rsid w:val="004826BF"/>
    <w:rsid w:val="004835CC"/>
    <w:rsid w:val="00483CC6"/>
    <w:rsid w:val="004845C6"/>
    <w:rsid w:val="00484693"/>
    <w:rsid w:val="0048469F"/>
    <w:rsid w:val="00484B10"/>
    <w:rsid w:val="00484FB7"/>
    <w:rsid w:val="00485727"/>
    <w:rsid w:val="00486165"/>
    <w:rsid w:val="00486270"/>
    <w:rsid w:val="00486622"/>
    <w:rsid w:val="00486DD3"/>
    <w:rsid w:val="00486F81"/>
    <w:rsid w:val="0048708E"/>
    <w:rsid w:val="00487776"/>
    <w:rsid w:val="00487F8D"/>
    <w:rsid w:val="00490232"/>
    <w:rsid w:val="004903C0"/>
    <w:rsid w:val="004906F6"/>
    <w:rsid w:val="004913A2"/>
    <w:rsid w:val="004916E9"/>
    <w:rsid w:val="00491AE3"/>
    <w:rsid w:val="00492F0E"/>
    <w:rsid w:val="00493044"/>
    <w:rsid w:val="004936F7"/>
    <w:rsid w:val="00493778"/>
    <w:rsid w:val="00493DD8"/>
    <w:rsid w:val="00493E14"/>
    <w:rsid w:val="00493F6F"/>
    <w:rsid w:val="00494322"/>
    <w:rsid w:val="004946A1"/>
    <w:rsid w:val="00494716"/>
    <w:rsid w:val="00495410"/>
    <w:rsid w:val="004956D1"/>
    <w:rsid w:val="00496153"/>
    <w:rsid w:val="00496527"/>
    <w:rsid w:val="00496C74"/>
    <w:rsid w:val="004971EB"/>
    <w:rsid w:val="00497862"/>
    <w:rsid w:val="004A0567"/>
    <w:rsid w:val="004A09EE"/>
    <w:rsid w:val="004A1382"/>
    <w:rsid w:val="004A1823"/>
    <w:rsid w:val="004A182D"/>
    <w:rsid w:val="004A1A83"/>
    <w:rsid w:val="004A1CCE"/>
    <w:rsid w:val="004A2023"/>
    <w:rsid w:val="004A23AD"/>
    <w:rsid w:val="004A3342"/>
    <w:rsid w:val="004A41E3"/>
    <w:rsid w:val="004A4BA8"/>
    <w:rsid w:val="004A4D9A"/>
    <w:rsid w:val="004A5015"/>
    <w:rsid w:val="004A5F7C"/>
    <w:rsid w:val="004A66A3"/>
    <w:rsid w:val="004A684E"/>
    <w:rsid w:val="004A74CB"/>
    <w:rsid w:val="004A7E03"/>
    <w:rsid w:val="004B091A"/>
    <w:rsid w:val="004B0B5E"/>
    <w:rsid w:val="004B11F0"/>
    <w:rsid w:val="004B1552"/>
    <w:rsid w:val="004B1649"/>
    <w:rsid w:val="004B1BAE"/>
    <w:rsid w:val="004B301A"/>
    <w:rsid w:val="004B321E"/>
    <w:rsid w:val="004B34FF"/>
    <w:rsid w:val="004B35C2"/>
    <w:rsid w:val="004B35EA"/>
    <w:rsid w:val="004B3924"/>
    <w:rsid w:val="004B3E4A"/>
    <w:rsid w:val="004B482F"/>
    <w:rsid w:val="004B4EC7"/>
    <w:rsid w:val="004B4F7A"/>
    <w:rsid w:val="004B53B2"/>
    <w:rsid w:val="004B5DA5"/>
    <w:rsid w:val="004B6378"/>
    <w:rsid w:val="004B6624"/>
    <w:rsid w:val="004B6C5F"/>
    <w:rsid w:val="004B6D16"/>
    <w:rsid w:val="004B7057"/>
    <w:rsid w:val="004B71E2"/>
    <w:rsid w:val="004B733C"/>
    <w:rsid w:val="004C0349"/>
    <w:rsid w:val="004C0613"/>
    <w:rsid w:val="004C1FD8"/>
    <w:rsid w:val="004C2080"/>
    <w:rsid w:val="004C20D9"/>
    <w:rsid w:val="004C242C"/>
    <w:rsid w:val="004C2B59"/>
    <w:rsid w:val="004C2D97"/>
    <w:rsid w:val="004C3C90"/>
    <w:rsid w:val="004C496D"/>
    <w:rsid w:val="004C4C03"/>
    <w:rsid w:val="004C536F"/>
    <w:rsid w:val="004C5598"/>
    <w:rsid w:val="004C5F10"/>
    <w:rsid w:val="004C6876"/>
    <w:rsid w:val="004C7CC4"/>
    <w:rsid w:val="004C7DE0"/>
    <w:rsid w:val="004D04BF"/>
    <w:rsid w:val="004D0FAF"/>
    <w:rsid w:val="004D1107"/>
    <w:rsid w:val="004D1205"/>
    <w:rsid w:val="004D1C17"/>
    <w:rsid w:val="004D22A9"/>
    <w:rsid w:val="004D2307"/>
    <w:rsid w:val="004D3E6E"/>
    <w:rsid w:val="004D44B7"/>
    <w:rsid w:val="004D4651"/>
    <w:rsid w:val="004D4B5C"/>
    <w:rsid w:val="004D4BA9"/>
    <w:rsid w:val="004D4FD6"/>
    <w:rsid w:val="004D56E4"/>
    <w:rsid w:val="004D5861"/>
    <w:rsid w:val="004D58A8"/>
    <w:rsid w:val="004D6CC6"/>
    <w:rsid w:val="004D6DFF"/>
    <w:rsid w:val="004D75CD"/>
    <w:rsid w:val="004D762C"/>
    <w:rsid w:val="004D7F05"/>
    <w:rsid w:val="004E08D3"/>
    <w:rsid w:val="004E0AE2"/>
    <w:rsid w:val="004E0B40"/>
    <w:rsid w:val="004E0C8A"/>
    <w:rsid w:val="004E1225"/>
    <w:rsid w:val="004E1A8B"/>
    <w:rsid w:val="004E1AF6"/>
    <w:rsid w:val="004E256E"/>
    <w:rsid w:val="004E2640"/>
    <w:rsid w:val="004E2A47"/>
    <w:rsid w:val="004E2DC5"/>
    <w:rsid w:val="004E3B94"/>
    <w:rsid w:val="004E3FA9"/>
    <w:rsid w:val="004E3FFA"/>
    <w:rsid w:val="004E4E10"/>
    <w:rsid w:val="004E50F6"/>
    <w:rsid w:val="004E513C"/>
    <w:rsid w:val="004E5343"/>
    <w:rsid w:val="004E5F17"/>
    <w:rsid w:val="004E65A1"/>
    <w:rsid w:val="004E6C33"/>
    <w:rsid w:val="004E7379"/>
    <w:rsid w:val="004E7478"/>
    <w:rsid w:val="004F02B5"/>
    <w:rsid w:val="004F040C"/>
    <w:rsid w:val="004F066F"/>
    <w:rsid w:val="004F0872"/>
    <w:rsid w:val="004F277E"/>
    <w:rsid w:val="004F31D5"/>
    <w:rsid w:val="004F3212"/>
    <w:rsid w:val="004F3FF9"/>
    <w:rsid w:val="004F4D0E"/>
    <w:rsid w:val="004F508F"/>
    <w:rsid w:val="004F5696"/>
    <w:rsid w:val="004F6740"/>
    <w:rsid w:val="004F674B"/>
    <w:rsid w:val="004F67F1"/>
    <w:rsid w:val="004F6965"/>
    <w:rsid w:val="004F6A16"/>
    <w:rsid w:val="004F6F28"/>
    <w:rsid w:val="004F7408"/>
    <w:rsid w:val="004F775A"/>
    <w:rsid w:val="004F7ADD"/>
    <w:rsid w:val="0050004C"/>
    <w:rsid w:val="005003D7"/>
    <w:rsid w:val="00502640"/>
    <w:rsid w:val="005029FB"/>
    <w:rsid w:val="00503571"/>
    <w:rsid w:val="00503FAC"/>
    <w:rsid w:val="00504104"/>
    <w:rsid w:val="00504782"/>
    <w:rsid w:val="00504F3F"/>
    <w:rsid w:val="00505559"/>
    <w:rsid w:val="0050581C"/>
    <w:rsid w:val="0050687D"/>
    <w:rsid w:val="00506D17"/>
    <w:rsid w:val="005105A7"/>
    <w:rsid w:val="00510963"/>
    <w:rsid w:val="00510DD5"/>
    <w:rsid w:val="0051118E"/>
    <w:rsid w:val="00511374"/>
    <w:rsid w:val="0051165C"/>
    <w:rsid w:val="00514504"/>
    <w:rsid w:val="00514BA6"/>
    <w:rsid w:val="00515546"/>
    <w:rsid w:val="00515783"/>
    <w:rsid w:val="0051578E"/>
    <w:rsid w:val="00515E74"/>
    <w:rsid w:val="005161ED"/>
    <w:rsid w:val="00516CDF"/>
    <w:rsid w:val="00517416"/>
    <w:rsid w:val="005209D2"/>
    <w:rsid w:val="00520D38"/>
    <w:rsid w:val="00520D71"/>
    <w:rsid w:val="00520EB5"/>
    <w:rsid w:val="00520F69"/>
    <w:rsid w:val="00521215"/>
    <w:rsid w:val="005215A7"/>
    <w:rsid w:val="00522494"/>
    <w:rsid w:val="00522BC9"/>
    <w:rsid w:val="00522F04"/>
    <w:rsid w:val="0052318C"/>
    <w:rsid w:val="005237E6"/>
    <w:rsid w:val="00523BD2"/>
    <w:rsid w:val="00523F57"/>
    <w:rsid w:val="005241DF"/>
    <w:rsid w:val="00524D4F"/>
    <w:rsid w:val="0052505A"/>
    <w:rsid w:val="0052555B"/>
    <w:rsid w:val="00525650"/>
    <w:rsid w:val="0052583E"/>
    <w:rsid w:val="00526105"/>
    <w:rsid w:val="00526B87"/>
    <w:rsid w:val="0052708A"/>
    <w:rsid w:val="005270F3"/>
    <w:rsid w:val="005301EA"/>
    <w:rsid w:val="0053290E"/>
    <w:rsid w:val="0053315B"/>
    <w:rsid w:val="00533DA5"/>
    <w:rsid w:val="00534D33"/>
    <w:rsid w:val="00535003"/>
    <w:rsid w:val="00535DC3"/>
    <w:rsid w:val="00535E80"/>
    <w:rsid w:val="005361C1"/>
    <w:rsid w:val="00536326"/>
    <w:rsid w:val="00536C7C"/>
    <w:rsid w:val="00536EA5"/>
    <w:rsid w:val="00537BCF"/>
    <w:rsid w:val="00540DA2"/>
    <w:rsid w:val="005412FD"/>
    <w:rsid w:val="00541843"/>
    <w:rsid w:val="00541AFE"/>
    <w:rsid w:val="005429CA"/>
    <w:rsid w:val="00542C5D"/>
    <w:rsid w:val="00542CA0"/>
    <w:rsid w:val="00542DDB"/>
    <w:rsid w:val="00542EF8"/>
    <w:rsid w:val="00542F71"/>
    <w:rsid w:val="0054332A"/>
    <w:rsid w:val="005436EB"/>
    <w:rsid w:val="0054380D"/>
    <w:rsid w:val="00543DD2"/>
    <w:rsid w:val="00544C1B"/>
    <w:rsid w:val="00544C5D"/>
    <w:rsid w:val="005452A8"/>
    <w:rsid w:val="00545339"/>
    <w:rsid w:val="0054569D"/>
    <w:rsid w:val="0054589A"/>
    <w:rsid w:val="00545FB5"/>
    <w:rsid w:val="005469F2"/>
    <w:rsid w:val="005469FA"/>
    <w:rsid w:val="005479F3"/>
    <w:rsid w:val="00547A4C"/>
    <w:rsid w:val="00547AB4"/>
    <w:rsid w:val="005500FF"/>
    <w:rsid w:val="0055082E"/>
    <w:rsid w:val="005512C8"/>
    <w:rsid w:val="00551684"/>
    <w:rsid w:val="00551C75"/>
    <w:rsid w:val="00551EBD"/>
    <w:rsid w:val="00551FDF"/>
    <w:rsid w:val="005527FA"/>
    <w:rsid w:val="00552F19"/>
    <w:rsid w:val="00553056"/>
    <w:rsid w:val="005532EA"/>
    <w:rsid w:val="0055366D"/>
    <w:rsid w:val="00553C38"/>
    <w:rsid w:val="0055468D"/>
    <w:rsid w:val="00554789"/>
    <w:rsid w:val="00554953"/>
    <w:rsid w:val="005554C0"/>
    <w:rsid w:val="00555AA1"/>
    <w:rsid w:val="00556E38"/>
    <w:rsid w:val="0055708E"/>
    <w:rsid w:val="0055734B"/>
    <w:rsid w:val="005574DF"/>
    <w:rsid w:val="00560299"/>
    <w:rsid w:val="005603B1"/>
    <w:rsid w:val="005604FF"/>
    <w:rsid w:val="005606BD"/>
    <w:rsid w:val="005607C3"/>
    <w:rsid w:val="00560C85"/>
    <w:rsid w:val="00561918"/>
    <w:rsid w:val="00562060"/>
    <w:rsid w:val="005623DB"/>
    <w:rsid w:val="0056300F"/>
    <w:rsid w:val="0056325F"/>
    <w:rsid w:val="00563BFE"/>
    <w:rsid w:val="00563CD9"/>
    <w:rsid w:val="005643CC"/>
    <w:rsid w:val="00565823"/>
    <w:rsid w:val="005661D6"/>
    <w:rsid w:val="00566E47"/>
    <w:rsid w:val="00567357"/>
    <w:rsid w:val="00567AE8"/>
    <w:rsid w:val="005703BD"/>
    <w:rsid w:val="005704E2"/>
    <w:rsid w:val="005707F1"/>
    <w:rsid w:val="00570ACB"/>
    <w:rsid w:val="00571024"/>
    <w:rsid w:val="00571B9B"/>
    <w:rsid w:val="00571C5E"/>
    <w:rsid w:val="00573035"/>
    <w:rsid w:val="005737D8"/>
    <w:rsid w:val="005738DC"/>
    <w:rsid w:val="0057501C"/>
    <w:rsid w:val="0057579B"/>
    <w:rsid w:val="00575975"/>
    <w:rsid w:val="00575DEA"/>
    <w:rsid w:val="0057651F"/>
    <w:rsid w:val="0057676F"/>
    <w:rsid w:val="00576F2F"/>
    <w:rsid w:val="0057710E"/>
    <w:rsid w:val="00577A41"/>
    <w:rsid w:val="005802F6"/>
    <w:rsid w:val="00581328"/>
    <w:rsid w:val="00581DDE"/>
    <w:rsid w:val="00583BBF"/>
    <w:rsid w:val="005843EA"/>
    <w:rsid w:val="005845F7"/>
    <w:rsid w:val="005849DF"/>
    <w:rsid w:val="00585743"/>
    <w:rsid w:val="00585F79"/>
    <w:rsid w:val="005863EB"/>
    <w:rsid w:val="00586514"/>
    <w:rsid w:val="00586551"/>
    <w:rsid w:val="00587DA1"/>
    <w:rsid w:val="005905B0"/>
    <w:rsid w:val="0059074A"/>
    <w:rsid w:val="00590CE6"/>
    <w:rsid w:val="00591A15"/>
    <w:rsid w:val="00591DD3"/>
    <w:rsid w:val="00591DD5"/>
    <w:rsid w:val="005922F4"/>
    <w:rsid w:val="00592F8F"/>
    <w:rsid w:val="00593F09"/>
    <w:rsid w:val="005943CE"/>
    <w:rsid w:val="005943F1"/>
    <w:rsid w:val="0059440D"/>
    <w:rsid w:val="00594544"/>
    <w:rsid w:val="005949F2"/>
    <w:rsid w:val="00595E88"/>
    <w:rsid w:val="005961D3"/>
    <w:rsid w:val="0059631B"/>
    <w:rsid w:val="00596E56"/>
    <w:rsid w:val="00596F14"/>
    <w:rsid w:val="00597F11"/>
    <w:rsid w:val="005A0574"/>
    <w:rsid w:val="005A0605"/>
    <w:rsid w:val="005A0A11"/>
    <w:rsid w:val="005A2BC1"/>
    <w:rsid w:val="005A31CE"/>
    <w:rsid w:val="005A3707"/>
    <w:rsid w:val="005A37A0"/>
    <w:rsid w:val="005A48BD"/>
    <w:rsid w:val="005A4BDA"/>
    <w:rsid w:val="005A5537"/>
    <w:rsid w:val="005A5892"/>
    <w:rsid w:val="005A7729"/>
    <w:rsid w:val="005B092E"/>
    <w:rsid w:val="005B14B8"/>
    <w:rsid w:val="005B159D"/>
    <w:rsid w:val="005B15EC"/>
    <w:rsid w:val="005B23D3"/>
    <w:rsid w:val="005B2606"/>
    <w:rsid w:val="005B2FD1"/>
    <w:rsid w:val="005B3697"/>
    <w:rsid w:val="005B3D11"/>
    <w:rsid w:val="005B4318"/>
    <w:rsid w:val="005B499C"/>
    <w:rsid w:val="005B4E79"/>
    <w:rsid w:val="005B5EE5"/>
    <w:rsid w:val="005B60D4"/>
    <w:rsid w:val="005B63A7"/>
    <w:rsid w:val="005B6CA2"/>
    <w:rsid w:val="005B6CBD"/>
    <w:rsid w:val="005B7B62"/>
    <w:rsid w:val="005C0242"/>
    <w:rsid w:val="005C08C4"/>
    <w:rsid w:val="005C0B86"/>
    <w:rsid w:val="005C0E50"/>
    <w:rsid w:val="005C10B3"/>
    <w:rsid w:val="005C2121"/>
    <w:rsid w:val="005C2762"/>
    <w:rsid w:val="005C34ED"/>
    <w:rsid w:val="005C40D9"/>
    <w:rsid w:val="005C4E6A"/>
    <w:rsid w:val="005C50D7"/>
    <w:rsid w:val="005C532D"/>
    <w:rsid w:val="005C5368"/>
    <w:rsid w:val="005C62FE"/>
    <w:rsid w:val="005C647E"/>
    <w:rsid w:val="005C69FE"/>
    <w:rsid w:val="005C6C80"/>
    <w:rsid w:val="005C71D6"/>
    <w:rsid w:val="005D026F"/>
    <w:rsid w:val="005D0406"/>
    <w:rsid w:val="005D09C4"/>
    <w:rsid w:val="005D124A"/>
    <w:rsid w:val="005D15B8"/>
    <w:rsid w:val="005D1DA6"/>
    <w:rsid w:val="005D1EE9"/>
    <w:rsid w:val="005D2324"/>
    <w:rsid w:val="005D2C15"/>
    <w:rsid w:val="005D3521"/>
    <w:rsid w:val="005D4647"/>
    <w:rsid w:val="005D4C0D"/>
    <w:rsid w:val="005D4DC2"/>
    <w:rsid w:val="005D61D1"/>
    <w:rsid w:val="005D625E"/>
    <w:rsid w:val="005D641C"/>
    <w:rsid w:val="005D69D9"/>
    <w:rsid w:val="005D6A9B"/>
    <w:rsid w:val="005D6D51"/>
    <w:rsid w:val="005D70C8"/>
    <w:rsid w:val="005D77F2"/>
    <w:rsid w:val="005D7F08"/>
    <w:rsid w:val="005E02D2"/>
    <w:rsid w:val="005E06CB"/>
    <w:rsid w:val="005E0B1D"/>
    <w:rsid w:val="005E0C06"/>
    <w:rsid w:val="005E200E"/>
    <w:rsid w:val="005E26C7"/>
    <w:rsid w:val="005E3071"/>
    <w:rsid w:val="005E3348"/>
    <w:rsid w:val="005E3B81"/>
    <w:rsid w:val="005E494C"/>
    <w:rsid w:val="005E499C"/>
    <w:rsid w:val="005E55A9"/>
    <w:rsid w:val="005E5D06"/>
    <w:rsid w:val="005E6DE3"/>
    <w:rsid w:val="005E72C0"/>
    <w:rsid w:val="005E7975"/>
    <w:rsid w:val="005F02CD"/>
    <w:rsid w:val="005F05A3"/>
    <w:rsid w:val="005F192F"/>
    <w:rsid w:val="005F1D06"/>
    <w:rsid w:val="005F1DCF"/>
    <w:rsid w:val="005F2962"/>
    <w:rsid w:val="005F2966"/>
    <w:rsid w:val="005F3562"/>
    <w:rsid w:val="005F3566"/>
    <w:rsid w:val="005F367D"/>
    <w:rsid w:val="005F37E2"/>
    <w:rsid w:val="005F4481"/>
    <w:rsid w:val="005F4D17"/>
    <w:rsid w:val="005F4FF1"/>
    <w:rsid w:val="005F5183"/>
    <w:rsid w:val="005F51B8"/>
    <w:rsid w:val="005F5358"/>
    <w:rsid w:val="005F57E3"/>
    <w:rsid w:val="005F5F77"/>
    <w:rsid w:val="005F63D1"/>
    <w:rsid w:val="005F673C"/>
    <w:rsid w:val="005F7260"/>
    <w:rsid w:val="005F7314"/>
    <w:rsid w:val="005F7AE5"/>
    <w:rsid w:val="005F7C06"/>
    <w:rsid w:val="005F7D70"/>
    <w:rsid w:val="00601615"/>
    <w:rsid w:val="006019A3"/>
    <w:rsid w:val="00601C22"/>
    <w:rsid w:val="00601C6C"/>
    <w:rsid w:val="0060220F"/>
    <w:rsid w:val="0060281A"/>
    <w:rsid w:val="00602D43"/>
    <w:rsid w:val="00602FF3"/>
    <w:rsid w:val="006032B7"/>
    <w:rsid w:val="00604D9D"/>
    <w:rsid w:val="00604F87"/>
    <w:rsid w:val="006051BD"/>
    <w:rsid w:val="00605752"/>
    <w:rsid w:val="00606B9B"/>
    <w:rsid w:val="00606C14"/>
    <w:rsid w:val="0060728C"/>
    <w:rsid w:val="00607334"/>
    <w:rsid w:val="00607E32"/>
    <w:rsid w:val="00610470"/>
    <w:rsid w:val="006105E1"/>
    <w:rsid w:val="00610A44"/>
    <w:rsid w:val="0061106A"/>
    <w:rsid w:val="00611163"/>
    <w:rsid w:val="00611503"/>
    <w:rsid w:val="00611D89"/>
    <w:rsid w:val="00611E2C"/>
    <w:rsid w:val="00612BA0"/>
    <w:rsid w:val="0061302B"/>
    <w:rsid w:val="006132C6"/>
    <w:rsid w:val="00613AF5"/>
    <w:rsid w:val="00613FC3"/>
    <w:rsid w:val="00613FF5"/>
    <w:rsid w:val="006142BE"/>
    <w:rsid w:val="006156C4"/>
    <w:rsid w:val="006158F2"/>
    <w:rsid w:val="0061623A"/>
    <w:rsid w:val="00616996"/>
    <w:rsid w:val="00617A58"/>
    <w:rsid w:val="00617C64"/>
    <w:rsid w:val="00617EAC"/>
    <w:rsid w:val="00620511"/>
    <w:rsid w:val="006208F9"/>
    <w:rsid w:val="00620F69"/>
    <w:rsid w:val="006210CB"/>
    <w:rsid w:val="006217CD"/>
    <w:rsid w:val="00621C28"/>
    <w:rsid w:val="006220F9"/>
    <w:rsid w:val="00622B09"/>
    <w:rsid w:val="0062316E"/>
    <w:rsid w:val="00623347"/>
    <w:rsid w:val="00623472"/>
    <w:rsid w:val="00623AA1"/>
    <w:rsid w:val="00623D83"/>
    <w:rsid w:val="006246E7"/>
    <w:rsid w:val="00624A13"/>
    <w:rsid w:val="00624CA6"/>
    <w:rsid w:val="00624D02"/>
    <w:rsid w:val="00625133"/>
    <w:rsid w:val="00625168"/>
    <w:rsid w:val="006251A2"/>
    <w:rsid w:val="00625491"/>
    <w:rsid w:val="00625A8F"/>
    <w:rsid w:val="00625B11"/>
    <w:rsid w:val="00625EEA"/>
    <w:rsid w:val="0062607C"/>
    <w:rsid w:val="00627936"/>
    <w:rsid w:val="00630E52"/>
    <w:rsid w:val="00630E7E"/>
    <w:rsid w:val="00631A52"/>
    <w:rsid w:val="00631CAE"/>
    <w:rsid w:val="00631EEB"/>
    <w:rsid w:val="006322ED"/>
    <w:rsid w:val="0063256D"/>
    <w:rsid w:val="00633DA8"/>
    <w:rsid w:val="00633F18"/>
    <w:rsid w:val="006343D0"/>
    <w:rsid w:val="0063455C"/>
    <w:rsid w:val="00634D2C"/>
    <w:rsid w:val="00635114"/>
    <w:rsid w:val="0063578A"/>
    <w:rsid w:val="00635E4D"/>
    <w:rsid w:val="006365EA"/>
    <w:rsid w:val="00637413"/>
    <w:rsid w:val="00637796"/>
    <w:rsid w:val="0063797D"/>
    <w:rsid w:val="00637A42"/>
    <w:rsid w:val="00637B07"/>
    <w:rsid w:val="00637B15"/>
    <w:rsid w:val="0064033A"/>
    <w:rsid w:val="00640363"/>
    <w:rsid w:val="0064036F"/>
    <w:rsid w:val="006406B2"/>
    <w:rsid w:val="00640C08"/>
    <w:rsid w:val="00642B0A"/>
    <w:rsid w:val="00642D48"/>
    <w:rsid w:val="006430EC"/>
    <w:rsid w:val="0064323F"/>
    <w:rsid w:val="006436AB"/>
    <w:rsid w:val="006449C1"/>
    <w:rsid w:val="00644D9E"/>
    <w:rsid w:val="00644E5E"/>
    <w:rsid w:val="0064593E"/>
    <w:rsid w:val="00647367"/>
    <w:rsid w:val="00647616"/>
    <w:rsid w:val="00647B65"/>
    <w:rsid w:val="00647B8E"/>
    <w:rsid w:val="00647F2B"/>
    <w:rsid w:val="006503CE"/>
    <w:rsid w:val="00650658"/>
    <w:rsid w:val="00651A5C"/>
    <w:rsid w:val="00652282"/>
    <w:rsid w:val="00652B0C"/>
    <w:rsid w:val="00653056"/>
    <w:rsid w:val="006531F6"/>
    <w:rsid w:val="00653221"/>
    <w:rsid w:val="006533CF"/>
    <w:rsid w:val="00653AD9"/>
    <w:rsid w:val="00653D4C"/>
    <w:rsid w:val="00653E4C"/>
    <w:rsid w:val="00653FEC"/>
    <w:rsid w:val="00654107"/>
    <w:rsid w:val="006544FF"/>
    <w:rsid w:val="006548FA"/>
    <w:rsid w:val="0065492C"/>
    <w:rsid w:val="0065570C"/>
    <w:rsid w:val="00656A1B"/>
    <w:rsid w:val="006572B8"/>
    <w:rsid w:val="00657D8D"/>
    <w:rsid w:val="0066097C"/>
    <w:rsid w:val="006609D7"/>
    <w:rsid w:val="006619DF"/>
    <w:rsid w:val="00662047"/>
    <w:rsid w:val="00662D38"/>
    <w:rsid w:val="00662E7C"/>
    <w:rsid w:val="006630EF"/>
    <w:rsid w:val="0066313B"/>
    <w:rsid w:val="006631CE"/>
    <w:rsid w:val="00663570"/>
    <w:rsid w:val="0066518E"/>
    <w:rsid w:val="0066586E"/>
    <w:rsid w:val="00665AF0"/>
    <w:rsid w:val="00666F5F"/>
    <w:rsid w:val="00667199"/>
    <w:rsid w:val="0067046C"/>
    <w:rsid w:val="00671292"/>
    <w:rsid w:val="00671899"/>
    <w:rsid w:val="00671D27"/>
    <w:rsid w:val="006720B8"/>
    <w:rsid w:val="00673439"/>
    <w:rsid w:val="006736FB"/>
    <w:rsid w:val="0067429B"/>
    <w:rsid w:val="00674CB5"/>
    <w:rsid w:val="00674DB7"/>
    <w:rsid w:val="006753E5"/>
    <w:rsid w:val="00675CA4"/>
    <w:rsid w:val="006760CA"/>
    <w:rsid w:val="00676B27"/>
    <w:rsid w:val="006773B3"/>
    <w:rsid w:val="0067745C"/>
    <w:rsid w:val="0067778B"/>
    <w:rsid w:val="00677827"/>
    <w:rsid w:val="00677E2E"/>
    <w:rsid w:val="00677EDA"/>
    <w:rsid w:val="0068050E"/>
    <w:rsid w:val="00680718"/>
    <w:rsid w:val="00681239"/>
    <w:rsid w:val="00681361"/>
    <w:rsid w:val="00681B23"/>
    <w:rsid w:val="00681C4F"/>
    <w:rsid w:val="0068219E"/>
    <w:rsid w:val="006825E0"/>
    <w:rsid w:val="00682E3A"/>
    <w:rsid w:val="00683052"/>
    <w:rsid w:val="00683211"/>
    <w:rsid w:val="00683967"/>
    <w:rsid w:val="00683F3B"/>
    <w:rsid w:val="00683F45"/>
    <w:rsid w:val="0068490E"/>
    <w:rsid w:val="00684A01"/>
    <w:rsid w:val="00684A1F"/>
    <w:rsid w:val="00685108"/>
    <w:rsid w:val="00685E1B"/>
    <w:rsid w:val="0068651D"/>
    <w:rsid w:val="00686A34"/>
    <w:rsid w:val="00686B29"/>
    <w:rsid w:val="006870BC"/>
    <w:rsid w:val="00690328"/>
    <w:rsid w:val="00690600"/>
    <w:rsid w:val="0069088F"/>
    <w:rsid w:val="006909AF"/>
    <w:rsid w:val="00691EAA"/>
    <w:rsid w:val="0069254B"/>
    <w:rsid w:val="006925C6"/>
    <w:rsid w:val="006927AC"/>
    <w:rsid w:val="00692EF5"/>
    <w:rsid w:val="0069359A"/>
    <w:rsid w:val="00695AA8"/>
    <w:rsid w:val="00696C31"/>
    <w:rsid w:val="00696FFB"/>
    <w:rsid w:val="006971D0"/>
    <w:rsid w:val="00697733"/>
    <w:rsid w:val="00697AD1"/>
    <w:rsid w:val="00697E44"/>
    <w:rsid w:val="00697E78"/>
    <w:rsid w:val="006A03F9"/>
    <w:rsid w:val="006A0619"/>
    <w:rsid w:val="006A09CF"/>
    <w:rsid w:val="006A1154"/>
    <w:rsid w:val="006A1296"/>
    <w:rsid w:val="006A2030"/>
    <w:rsid w:val="006A21FB"/>
    <w:rsid w:val="006A2666"/>
    <w:rsid w:val="006A306F"/>
    <w:rsid w:val="006A3136"/>
    <w:rsid w:val="006A332F"/>
    <w:rsid w:val="006A4379"/>
    <w:rsid w:val="006A4685"/>
    <w:rsid w:val="006A4B15"/>
    <w:rsid w:val="006A5896"/>
    <w:rsid w:val="006A5B0D"/>
    <w:rsid w:val="006A5B21"/>
    <w:rsid w:val="006A60B9"/>
    <w:rsid w:val="006A6AE6"/>
    <w:rsid w:val="006A6F39"/>
    <w:rsid w:val="006A6FC9"/>
    <w:rsid w:val="006A7145"/>
    <w:rsid w:val="006A7220"/>
    <w:rsid w:val="006A7433"/>
    <w:rsid w:val="006A7541"/>
    <w:rsid w:val="006A7D6B"/>
    <w:rsid w:val="006A7DC1"/>
    <w:rsid w:val="006B0DEE"/>
    <w:rsid w:val="006B1356"/>
    <w:rsid w:val="006B1A82"/>
    <w:rsid w:val="006B208B"/>
    <w:rsid w:val="006B2450"/>
    <w:rsid w:val="006B291C"/>
    <w:rsid w:val="006B2B9C"/>
    <w:rsid w:val="006B3A25"/>
    <w:rsid w:val="006B3F46"/>
    <w:rsid w:val="006B5D69"/>
    <w:rsid w:val="006B6006"/>
    <w:rsid w:val="006B6174"/>
    <w:rsid w:val="006B6299"/>
    <w:rsid w:val="006B66C0"/>
    <w:rsid w:val="006C04D0"/>
    <w:rsid w:val="006C059B"/>
    <w:rsid w:val="006C06A3"/>
    <w:rsid w:val="006C0CDA"/>
    <w:rsid w:val="006C16AD"/>
    <w:rsid w:val="006C2166"/>
    <w:rsid w:val="006C2A20"/>
    <w:rsid w:val="006C2A50"/>
    <w:rsid w:val="006C2C1B"/>
    <w:rsid w:val="006C2C6D"/>
    <w:rsid w:val="006C52E7"/>
    <w:rsid w:val="006C5CD0"/>
    <w:rsid w:val="006C5E67"/>
    <w:rsid w:val="006C5F70"/>
    <w:rsid w:val="006C68A9"/>
    <w:rsid w:val="006C74B1"/>
    <w:rsid w:val="006C7645"/>
    <w:rsid w:val="006C7B2F"/>
    <w:rsid w:val="006C7D7F"/>
    <w:rsid w:val="006D037C"/>
    <w:rsid w:val="006D0770"/>
    <w:rsid w:val="006D0983"/>
    <w:rsid w:val="006D0A25"/>
    <w:rsid w:val="006D0C59"/>
    <w:rsid w:val="006D2867"/>
    <w:rsid w:val="006D33B5"/>
    <w:rsid w:val="006D3743"/>
    <w:rsid w:val="006D5161"/>
    <w:rsid w:val="006D5DE0"/>
    <w:rsid w:val="006D5F65"/>
    <w:rsid w:val="006D6116"/>
    <w:rsid w:val="006D6DA3"/>
    <w:rsid w:val="006D734E"/>
    <w:rsid w:val="006D745B"/>
    <w:rsid w:val="006D7F27"/>
    <w:rsid w:val="006E00C6"/>
    <w:rsid w:val="006E04F1"/>
    <w:rsid w:val="006E091B"/>
    <w:rsid w:val="006E1CE4"/>
    <w:rsid w:val="006E201E"/>
    <w:rsid w:val="006E21BE"/>
    <w:rsid w:val="006E2942"/>
    <w:rsid w:val="006E2A3C"/>
    <w:rsid w:val="006E3265"/>
    <w:rsid w:val="006E32F6"/>
    <w:rsid w:val="006E3586"/>
    <w:rsid w:val="006E3BA7"/>
    <w:rsid w:val="006E3FE4"/>
    <w:rsid w:val="006E49E1"/>
    <w:rsid w:val="006E55E1"/>
    <w:rsid w:val="006E5E87"/>
    <w:rsid w:val="006E672F"/>
    <w:rsid w:val="006E6C58"/>
    <w:rsid w:val="006E7055"/>
    <w:rsid w:val="006E71B2"/>
    <w:rsid w:val="006E759A"/>
    <w:rsid w:val="006E7A99"/>
    <w:rsid w:val="006F040A"/>
    <w:rsid w:val="006F19DA"/>
    <w:rsid w:val="006F1A8B"/>
    <w:rsid w:val="006F2F6C"/>
    <w:rsid w:val="006F3119"/>
    <w:rsid w:val="006F352F"/>
    <w:rsid w:val="006F372E"/>
    <w:rsid w:val="006F372F"/>
    <w:rsid w:val="006F3A00"/>
    <w:rsid w:val="006F3B78"/>
    <w:rsid w:val="006F469E"/>
    <w:rsid w:val="006F473C"/>
    <w:rsid w:val="006F4F65"/>
    <w:rsid w:val="006F575D"/>
    <w:rsid w:val="006F655B"/>
    <w:rsid w:val="006F666E"/>
    <w:rsid w:val="006F67B0"/>
    <w:rsid w:val="006F72BC"/>
    <w:rsid w:val="006F7620"/>
    <w:rsid w:val="006F76FC"/>
    <w:rsid w:val="0070088E"/>
    <w:rsid w:val="00700948"/>
    <w:rsid w:val="00700E37"/>
    <w:rsid w:val="00700F41"/>
    <w:rsid w:val="00700F62"/>
    <w:rsid w:val="007020AF"/>
    <w:rsid w:val="00702666"/>
    <w:rsid w:val="00702E35"/>
    <w:rsid w:val="00702E83"/>
    <w:rsid w:val="007030BE"/>
    <w:rsid w:val="00703137"/>
    <w:rsid w:val="0070347A"/>
    <w:rsid w:val="007041A2"/>
    <w:rsid w:val="007049B2"/>
    <w:rsid w:val="00704D8B"/>
    <w:rsid w:val="007051C9"/>
    <w:rsid w:val="00705474"/>
    <w:rsid w:val="00706202"/>
    <w:rsid w:val="007067A9"/>
    <w:rsid w:val="00706C69"/>
    <w:rsid w:val="00707916"/>
    <w:rsid w:val="00707EB0"/>
    <w:rsid w:val="007100A5"/>
    <w:rsid w:val="0071024E"/>
    <w:rsid w:val="00710623"/>
    <w:rsid w:val="00710B54"/>
    <w:rsid w:val="00710DF6"/>
    <w:rsid w:val="0071105D"/>
    <w:rsid w:val="007110A7"/>
    <w:rsid w:val="00711258"/>
    <w:rsid w:val="00711706"/>
    <w:rsid w:val="007118C1"/>
    <w:rsid w:val="00711BDB"/>
    <w:rsid w:val="0071218A"/>
    <w:rsid w:val="00712439"/>
    <w:rsid w:val="0071361A"/>
    <w:rsid w:val="0071371B"/>
    <w:rsid w:val="00713758"/>
    <w:rsid w:val="0071392E"/>
    <w:rsid w:val="007143F1"/>
    <w:rsid w:val="00714813"/>
    <w:rsid w:val="00714951"/>
    <w:rsid w:val="00714BC9"/>
    <w:rsid w:val="00714C8B"/>
    <w:rsid w:val="00716718"/>
    <w:rsid w:val="00716C81"/>
    <w:rsid w:val="00717142"/>
    <w:rsid w:val="00717324"/>
    <w:rsid w:val="00717BB0"/>
    <w:rsid w:val="00717F59"/>
    <w:rsid w:val="00720ACA"/>
    <w:rsid w:val="00721760"/>
    <w:rsid w:val="00721941"/>
    <w:rsid w:val="00723281"/>
    <w:rsid w:val="007233D6"/>
    <w:rsid w:val="0072349B"/>
    <w:rsid w:val="00724704"/>
    <w:rsid w:val="0072499C"/>
    <w:rsid w:val="0072510A"/>
    <w:rsid w:val="007252DD"/>
    <w:rsid w:val="007252F7"/>
    <w:rsid w:val="007253BE"/>
    <w:rsid w:val="00725634"/>
    <w:rsid w:val="00725A0A"/>
    <w:rsid w:val="00726585"/>
    <w:rsid w:val="00726C10"/>
    <w:rsid w:val="00727101"/>
    <w:rsid w:val="007271B2"/>
    <w:rsid w:val="007276B3"/>
    <w:rsid w:val="007301B7"/>
    <w:rsid w:val="00730211"/>
    <w:rsid w:val="007307BF"/>
    <w:rsid w:val="00730F1B"/>
    <w:rsid w:val="007316C4"/>
    <w:rsid w:val="007319CA"/>
    <w:rsid w:val="00731E9B"/>
    <w:rsid w:val="00732B52"/>
    <w:rsid w:val="00732FB6"/>
    <w:rsid w:val="007333D2"/>
    <w:rsid w:val="00733720"/>
    <w:rsid w:val="00733D52"/>
    <w:rsid w:val="007343E4"/>
    <w:rsid w:val="007345FA"/>
    <w:rsid w:val="007351B9"/>
    <w:rsid w:val="007352C1"/>
    <w:rsid w:val="007357D9"/>
    <w:rsid w:val="00735AC4"/>
    <w:rsid w:val="00735BE6"/>
    <w:rsid w:val="007368F1"/>
    <w:rsid w:val="00736C32"/>
    <w:rsid w:val="00736D34"/>
    <w:rsid w:val="00737123"/>
    <w:rsid w:val="007376D4"/>
    <w:rsid w:val="00737A4A"/>
    <w:rsid w:val="00737CCE"/>
    <w:rsid w:val="00740034"/>
    <w:rsid w:val="00740840"/>
    <w:rsid w:val="00740AB4"/>
    <w:rsid w:val="00740C27"/>
    <w:rsid w:val="0074142F"/>
    <w:rsid w:val="00741760"/>
    <w:rsid w:val="007417DF"/>
    <w:rsid w:val="00741D36"/>
    <w:rsid w:val="00741D5E"/>
    <w:rsid w:val="007422EE"/>
    <w:rsid w:val="007424FE"/>
    <w:rsid w:val="007427B6"/>
    <w:rsid w:val="00742A2E"/>
    <w:rsid w:val="00743495"/>
    <w:rsid w:val="007436A2"/>
    <w:rsid w:val="00743700"/>
    <w:rsid w:val="0074374F"/>
    <w:rsid w:val="007438EF"/>
    <w:rsid w:val="00744132"/>
    <w:rsid w:val="00744CB2"/>
    <w:rsid w:val="00744FA5"/>
    <w:rsid w:val="00745196"/>
    <w:rsid w:val="007453B0"/>
    <w:rsid w:val="007454E8"/>
    <w:rsid w:val="00745C3B"/>
    <w:rsid w:val="00745F9B"/>
    <w:rsid w:val="007461DC"/>
    <w:rsid w:val="00746375"/>
    <w:rsid w:val="007477FA"/>
    <w:rsid w:val="00750704"/>
    <w:rsid w:val="00750A70"/>
    <w:rsid w:val="007513D7"/>
    <w:rsid w:val="00751464"/>
    <w:rsid w:val="00751607"/>
    <w:rsid w:val="00751CB1"/>
    <w:rsid w:val="00751D7B"/>
    <w:rsid w:val="00751E2A"/>
    <w:rsid w:val="00752032"/>
    <w:rsid w:val="0075252F"/>
    <w:rsid w:val="007525B4"/>
    <w:rsid w:val="0075309A"/>
    <w:rsid w:val="00753B6E"/>
    <w:rsid w:val="00753FB7"/>
    <w:rsid w:val="0075462A"/>
    <w:rsid w:val="0075603F"/>
    <w:rsid w:val="00756375"/>
    <w:rsid w:val="007563B7"/>
    <w:rsid w:val="00757557"/>
    <w:rsid w:val="007601BC"/>
    <w:rsid w:val="00760624"/>
    <w:rsid w:val="00760AE2"/>
    <w:rsid w:val="00760F94"/>
    <w:rsid w:val="00761C3B"/>
    <w:rsid w:val="00761F71"/>
    <w:rsid w:val="00762201"/>
    <w:rsid w:val="00762B3D"/>
    <w:rsid w:val="00763FDB"/>
    <w:rsid w:val="0076494C"/>
    <w:rsid w:val="00764A4C"/>
    <w:rsid w:val="00764DE2"/>
    <w:rsid w:val="00764ECB"/>
    <w:rsid w:val="00765043"/>
    <w:rsid w:val="0076550F"/>
    <w:rsid w:val="00765892"/>
    <w:rsid w:val="00765DF7"/>
    <w:rsid w:val="007661A1"/>
    <w:rsid w:val="00766A7B"/>
    <w:rsid w:val="00766C5E"/>
    <w:rsid w:val="00766DE4"/>
    <w:rsid w:val="0076784A"/>
    <w:rsid w:val="00770094"/>
    <w:rsid w:val="00770375"/>
    <w:rsid w:val="007705C0"/>
    <w:rsid w:val="00770C72"/>
    <w:rsid w:val="007718A1"/>
    <w:rsid w:val="007718FE"/>
    <w:rsid w:val="00771B6A"/>
    <w:rsid w:val="007724E1"/>
    <w:rsid w:val="00772EEF"/>
    <w:rsid w:val="00774113"/>
    <w:rsid w:val="0077442A"/>
    <w:rsid w:val="0077650D"/>
    <w:rsid w:val="00777153"/>
    <w:rsid w:val="00777ADB"/>
    <w:rsid w:val="0078198A"/>
    <w:rsid w:val="00781B24"/>
    <w:rsid w:val="00781CD4"/>
    <w:rsid w:val="00782BAD"/>
    <w:rsid w:val="00783192"/>
    <w:rsid w:val="00784176"/>
    <w:rsid w:val="00784243"/>
    <w:rsid w:val="0078435B"/>
    <w:rsid w:val="0078452C"/>
    <w:rsid w:val="00784921"/>
    <w:rsid w:val="007851A7"/>
    <w:rsid w:val="00785241"/>
    <w:rsid w:val="00785E60"/>
    <w:rsid w:val="00785ED9"/>
    <w:rsid w:val="00785FEA"/>
    <w:rsid w:val="00786207"/>
    <w:rsid w:val="0078624C"/>
    <w:rsid w:val="007873D0"/>
    <w:rsid w:val="007875F0"/>
    <w:rsid w:val="00787B40"/>
    <w:rsid w:val="007908DC"/>
    <w:rsid w:val="00790C3E"/>
    <w:rsid w:val="0079123F"/>
    <w:rsid w:val="007916C2"/>
    <w:rsid w:val="00791FDD"/>
    <w:rsid w:val="00792088"/>
    <w:rsid w:val="00792585"/>
    <w:rsid w:val="00792E64"/>
    <w:rsid w:val="007932B0"/>
    <w:rsid w:val="00793AA3"/>
    <w:rsid w:val="00793E9D"/>
    <w:rsid w:val="00793F7B"/>
    <w:rsid w:val="007948BC"/>
    <w:rsid w:val="00794A6B"/>
    <w:rsid w:val="00794DBE"/>
    <w:rsid w:val="007950FC"/>
    <w:rsid w:val="00795A6C"/>
    <w:rsid w:val="00795C69"/>
    <w:rsid w:val="00795D35"/>
    <w:rsid w:val="00795D3B"/>
    <w:rsid w:val="00795E76"/>
    <w:rsid w:val="00795F75"/>
    <w:rsid w:val="007960D7"/>
    <w:rsid w:val="007962E6"/>
    <w:rsid w:val="0079640D"/>
    <w:rsid w:val="007967C1"/>
    <w:rsid w:val="00796C00"/>
    <w:rsid w:val="00797586"/>
    <w:rsid w:val="0079770C"/>
    <w:rsid w:val="00797710"/>
    <w:rsid w:val="00797C09"/>
    <w:rsid w:val="007A055B"/>
    <w:rsid w:val="007A1181"/>
    <w:rsid w:val="007A12E3"/>
    <w:rsid w:val="007A13CD"/>
    <w:rsid w:val="007A19E4"/>
    <w:rsid w:val="007A1FBA"/>
    <w:rsid w:val="007A2099"/>
    <w:rsid w:val="007A22B2"/>
    <w:rsid w:val="007A22ED"/>
    <w:rsid w:val="007A25EA"/>
    <w:rsid w:val="007A2659"/>
    <w:rsid w:val="007A2DA4"/>
    <w:rsid w:val="007A3ACA"/>
    <w:rsid w:val="007A41E0"/>
    <w:rsid w:val="007A4F9C"/>
    <w:rsid w:val="007A6D5F"/>
    <w:rsid w:val="007A7288"/>
    <w:rsid w:val="007A7937"/>
    <w:rsid w:val="007A7E13"/>
    <w:rsid w:val="007A7E97"/>
    <w:rsid w:val="007B105E"/>
    <w:rsid w:val="007B1D3D"/>
    <w:rsid w:val="007B2051"/>
    <w:rsid w:val="007B21E6"/>
    <w:rsid w:val="007B25C7"/>
    <w:rsid w:val="007B271F"/>
    <w:rsid w:val="007B27CC"/>
    <w:rsid w:val="007B3966"/>
    <w:rsid w:val="007B3CAB"/>
    <w:rsid w:val="007B4AA6"/>
    <w:rsid w:val="007B5016"/>
    <w:rsid w:val="007B5A4B"/>
    <w:rsid w:val="007B63A7"/>
    <w:rsid w:val="007B63BD"/>
    <w:rsid w:val="007B674A"/>
    <w:rsid w:val="007B6DC3"/>
    <w:rsid w:val="007B7B67"/>
    <w:rsid w:val="007C00E8"/>
    <w:rsid w:val="007C014F"/>
    <w:rsid w:val="007C0CE4"/>
    <w:rsid w:val="007C14DC"/>
    <w:rsid w:val="007C150F"/>
    <w:rsid w:val="007C1EB6"/>
    <w:rsid w:val="007C248C"/>
    <w:rsid w:val="007C2A69"/>
    <w:rsid w:val="007C391F"/>
    <w:rsid w:val="007C3B6A"/>
    <w:rsid w:val="007C3DEA"/>
    <w:rsid w:val="007C41FC"/>
    <w:rsid w:val="007C44B5"/>
    <w:rsid w:val="007C4CF7"/>
    <w:rsid w:val="007C4D2A"/>
    <w:rsid w:val="007C502C"/>
    <w:rsid w:val="007C53C1"/>
    <w:rsid w:val="007C593C"/>
    <w:rsid w:val="007C5A11"/>
    <w:rsid w:val="007C5D70"/>
    <w:rsid w:val="007C5DD9"/>
    <w:rsid w:val="007C60E8"/>
    <w:rsid w:val="007C653D"/>
    <w:rsid w:val="007C6780"/>
    <w:rsid w:val="007C6849"/>
    <w:rsid w:val="007C6B60"/>
    <w:rsid w:val="007C6CD6"/>
    <w:rsid w:val="007C7539"/>
    <w:rsid w:val="007D0C27"/>
    <w:rsid w:val="007D0EA2"/>
    <w:rsid w:val="007D1651"/>
    <w:rsid w:val="007D17C6"/>
    <w:rsid w:val="007D1F4A"/>
    <w:rsid w:val="007D227B"/>
    <w:rsid w:val="007D235B"/>
    <w:rsid w:val="007D24A5"/>
    <w:rsid w:val="007D41ED"/>
    <w:rsid w:val="007D49E7"/>
    <w:rsid w:val="007D4B86"/>
    <w:rsid w:val="007D5262"/>
    <w:rsid w:val="007D5632"/>
    <w:rsid w:val="007D576E"/>
    <w:rsid w:val="007D59AD"/>
    <w:rsid w:val="007D5DE5"/>
    <w:rsid w:val="007D6127"/>
    <w:rsid w:val="007D6441"/>
    <w:rsid w:val="007D648D"/>
    <w:rsid w:val="007D6765"/>
    <w:rsid w:val="007D68D5"/>
    <w:rsid w:val="007D6EBF"/>
    <w:rsid w:val="007D74C7"/>
    <w:rsid w:val="007D7926"/>
    <w:rsid w:val="007E0028"/>
    <w:rsid w:val="007E075E"/>
    <w:rsid w:val="007E0C01"/>
    <w:rsid w:val="007E14F2"/>
    <w:rsid w:val="007E15F7"/>
    <w:rsid w:val="007E1942"/>
    <w:rsid w:val="007E1F05"/>
    <w:rsid w:val="007E2D13"/>
    <w:rsid w:val="007E2D49"/>
    <w:rsid w:val="007E2EC9"/>
    <w:rsid w:val="007E3549"/>
    <w:rsid w:val="007E39FF"/>
    <w:rsid w:val="007E3AF8"/>
    <w:rsid w:val="007E3B2D"/>
    <w:rsid w:val="007E46F3"/>
    <w:rsid w:val="007E48AE"/>
    <w:rsid w:val="007E4E20"/>
    <w:rsid w:val="007E55BB"/>
    <w:rsid w:val="007E55FA"/>
    <w:rsid w:val="007E6281"/>
    <w:rsid w:val="007E6499"/>
    <w:rsid w:val="007E68D0"/>
    <w:rsid w:val="007E6F70"/>
    <w:rsid w:val="007E784F"/>
    <w:rsid w:val="007E79DA"/>
    <w:rsid w:val="007E7BB2"/>
    <w:rsid w:val="007E7BE0"/>
    <w:rsid w:val="007E7CCC"/>
    <w:rsid w:val="007F01B4"/>
    <w:rsid w:val="007F02EF"/>
    <w:rsid w:val="007F0FF6"/>
    <w:rsid w:val="007F1CFE"/>
    <w:rsid w:val="007F2351"/>
    <w:rsid w:val="007F2A90"/>
    <w:rsid w:val="007F2F10"/>
    <w:rsid w:val="007F2F1F"/>
    <w:rsid w:val="007F31C2"/>
    <w:rsid w:val="007F3A3D"/>
    <w:rsid w:val="007F3E0E"/>
    <w:rsid w:val="007F3FFE"/>
    <w:rsid w:val="007F49BE"/>
    <w:rsid w:val="007F4A96"/>
    <w:rsid w:val="007F5350"/>
    <w:rsid w:val="007F54E1"/>
    <w:rsid w:val="007F5A9D"/>
    <w:rsid w:val="007F6470"/>
    <w:rsid w:val="007F64E9"/>
    <w:rsid w:val="007F74C8"/>
    <w:rsid w:val="008000B4"/>
    <w:rsid w:val="00800B65"/>
    <w:rsid w:val="008014AF"/>
    <w:rsid w:val="008021E4"/>
    <w:rsid w:val="00802AFA"/>
    <w:rsid w:val="008037C8"/>
    <w:rsid w:val="00803A8B"/>
    <w:rsid w:val="00803E52"/>
    <w:rsid w:val="00804190"/>
    <w:rsid w:val="00804717"/>
    <w:rsid w:val="00804932"/>
    <w:rsid w:val="00805260"/>
    <w:rsid w:val="00805391"/>
    <w:rsid w:val="00805728"/>
    <w:rsid w:val="0080585F"/>
    <w:rsid w:val="00805B55"/>
    <w:rsid w:val="00805B78"/>
    <w:rsid w:val="00805EDF"/>
    <w:rsid w:val="0080650D"/>
    <w:rsid w:val="008073CD"/>
    <w:rsid w:val="00810125"/>
    <w:rsid w:val="008104F4"/>
    <w:rsid w:val="00810E7F"/>
    <w:rsid w:val="008113C2"/>
    <w:rsid w:val="0081168C"/>
    <w:rsid w:val="00811CFB"/>
    <w:rsid w:val="00812364"/>
    <w:rsid w:val="0081309D"/>
    <w:rsid w:val="008135B6"/>
    <w:rsid w:val="00813F7E"/>
    <w:rsid w:val="0081429C"/>
    <w:rsid w:val="008149A8"/>
    <w:rsid w:val="00814C1C"/>
    <w:rsid w:val="008166DD"/>
    <w:rsid w:val="008166E9"/>
    <w:rsid w:val="00817B15"/>
    <w:rsid w:val="00817BDB"/>
    <w:rsid w:val="00820C2B"/>
    <w:rsid w:val="00821959"/>
    <w:rsid w:val="008219DC"/>
    <w:rsid w:val="0082324F"/>
    <w:rsid w:val="008237A2"/>
    <w:rsid w:val="00823F6F"/>
    <w:rsid w:val="008249CD"/>
    <w:rsid w:val="00824D17"/>
    <w:rsid w:val="00824E0F"/>
    <w:rsid w:val="00824FE1"/>
    <w:rsid w:val="0082514D"/>
    <w:rsid w:val="008264A8"/>
    <w:rsid w:val="008266B9"/>
    <w:rsid w:val="00827227"/>
    <w:rsid w:val="008276EC"/>
    <w:rsid w:val="00827738"/>
    <w:rsid w:val="00827DEC"/>
    <w:rsid w:val="00831692"/>
    <w:rsid w:val="0083180C"/>
    <w:rsid w:val="00831A06"/>
    <w:rsid w:val="00831B7D"/>
    <w:rsid w:val="00832EF0"/>
    <w:rsid w:val="00834D9F"/>
    <w:rsid w:val="0083518F"/>
    <w:rsid w:val="00835252"/>
    <w:rsid w:val="00835416"/>
    <w:rsid w:val="00835488"/>
    <w:rsid w:val="00835C38"/>
    <w:rsid w:val="00835FA8"/>
    <w:rsid w:val="0083626C"/>
    <w:rsid w:val="00836C22"/>
    <w:rsid w:val="008379C4"/>
    <w:rsid w:val="008404D9"/>
    <w:rsid w:val="00840A00"/>
    <w:rsid w:val="0084115C"/>
    <w:rsid w:val="008411BA"/>
    <w:rsid w:val="00841CB1"/>
    <w:rsid w:val="008422C5"/>
    <w:rsid w:val="00842869"/>
    <w:rsid w:val="00843132"/>
    <w:rsid w:val="00843427"/>
    <w:rsid w:val="008438B9"/>
    <w:rsid w:val="008439D3"/>
    <w:rsid w:val="008442AF"/>
    <w:rsid w:val="00844362"/>
    <w:rsid w:val="0084436D"/>
    <w:rsid w:val="00844A81"/>
    <w:rsid w:val="00846A26"/>
    <w:rsid w:val="00850E6A"/>
    <w:rsid w:val="00851554"/>
    <w:rsid w:val="00851D9B"/>
    <w:rsid w:val="00852284"/>
    <w:rsid w:val="00852E7D"/>
    <w:rsid w:val="00852F83"/>
    <w:rsid w:val="008531A4"/>
    <w:rsid w:val="0085372F"/>
    <w:rsid w:val="00853A51"/>
    <w:rsid w:val="00853AD0"/>
    <w:rsid w:val="00853F17"/>
    <w:rsid w:val="00854614"/>
    <w:rsid w:val="00854E5C"/>
    <w:rsid w:val="008555E5"/>
    <w:rsid w:val="00855680"/>
    <w:rsid w:val="00855D78"/>
    <w:rsid w:val="008560AA"/>
    <w:rsid w:val="008563F3"/>
    <w:rsid w:val="00856B5A"/>
    <w:rsid w:val="00856EF4"/>
    <w:rsid w:val="00857C37"/>
    <w:rsid w:val="00857D91"/>
    <w:rsid w:val="00857DEB"/>
    <w:rsid w:val="0086041C"/>
    <w:rsid w:val="0086065A"/>
    <w:rsid w:val="00860E7E"/>
    <w:rsid w:val="00860F42"/>
    <w:rsid w:val="00861964"/>
    <w:rsid w:val="00862557"/>
    <w:rsid w:val="0086256E"/>
    <w:rsid w:val="008629A7"/>
    <w:rsid w:val="00863089"/>
    <w:rsid w:val="008631A2"/>
    <w:rsid w:val="00864477"/>
    <w:rsid w:val="00865637"/>
    <w:rsid w:val="008659D4"/>
    <w:rsid w:val="00865A2C"/>
    <w:rsid w:val="00865A31"/>
    <w:rsid w:val="00865DFE"/>
    <w:rsid w:val="00865FC0"/>
    <w:rsid w:val="00865FFE"/>
    <w:rsid w:val="0086675F"/>
    <w:rsid w:val="00866A6D"/>
    <w:rsid w:val="0086744F"/>
    <w:rsid w:val="00867BC1"/>
    <w:rsid w:val="00867C5B"/>
    <w:rsid w:val="00871180"/>
    <w:rsid w:val="0087165D"/>
    <w:rsid w:val="00871678"/>
    <w:rsid w:val="00871BA5"/>
    <w:rsid w:val="00871DFE"/>
    <w:rsid w:val="0087322B"/>
    <w:rsid w:val="00873321"/>
    <w:rsid w:val="00873BAA"/>
    <w:rsid w:val="00873C6C"/>
    <w:rsid w:val="00873E96"/>
    <w:rsid w:val="008740A0"/>
    <w:rsid w:val="00875400"/>
    <w:rsid w:val="008755AA"/>
    <w:rsid w:val="008759A5"/>
    <w:rsid w:val="00875A29"/>
    <w:rsid w:val="00875AC0"/>
    <w:rsid w:val="00875E56"/>
    <w:rsid w:val="00876434"/>
    <w:rsid w:val="00876AC7"/>
    <w:rsid w:val="008777AD"/>
    <w:rsid w:val="00877D36"/>
    <w:rsid w:val="008802D7"/>
    <w:rsid w:val="00880550"/>
    <w:rsid w:val="00880C87"/>
    <w:rsid w:val="00880E57"/>
    <w:rsid w:val="00880E9F"/>
    <w:rsid w:val="00881996"/>
    <w:rsid w:val="00881A3A"/>
    <w:rsid w:val="0088299A"/>
    <w:rsid w:val="00882BD7"/>
    <w:rsid w:val="008833F8"/>
    <w:rsid w:val="00883663"/>
    <w:rsid w:val="00883BFE"/>
    <w:rsid w:val="00883D47"/>
    <w:rsid w:val="008853FB"/>
    <w:rsid w:val="00885CD3"/>
    <w:rsid w:val="00885D3A"/>
    <w:rsid w:val="008862B7"/>
    <w:rsid w:val="00890D62"/>
    <w:rsid w:val="00891112"/>
    <w:rsid w:val="00891BA0"/>
    <w:rsid w:val="00892209"/>
    <w:rsid w:val="00892CE2"/>
    <w:rsid w:val="00892E10"/>
    <w:rsid w:val="0089334E"/>
    <w:rsid w:val="00893E66"/>
    <w:rsid w:val="00894962"/>
    <w:rsid w:val="00894BB7"/>
    <w:rsid w:val="00894CB1"/>
    <w:rsid w:val="0089542B"/>
    <w:rsid w:val="00895750"/>
    <w:rsid w:val="00895C73"/>
    <w:rsid w:val="00895F4F"/>
    <w:rsid w:val="00896016"/>
    <w:rsid w:val="008961A2"/>
    <w:rsid w:val="008965D7"/>
    <w:rsid w:val="008972B8"/>
    <w:rsid w:val="00897584"/>
    <w:rsid w:val="00897C10"/>
    <w:rsid w:val="008A011D"/>
    <w:rsid w:val="008A0286"/>
    <w:rsid w:val="008A06EC"/>
    <w:rsid w:val="008A1476"/>
    <w:rsid w:val="008A1AF3"/>
    <w:rsid w:val="008A1B8F"/>
    <w:rsid w:val="008A2511"/>
    <w:rsid w:val="008A285B"/>
    <w:rsid w:val="008A2C13"/>
    <w:rsid w:val="008A38F9"/>
    <w:rsid w:val="008A400F"/>
    <w:rsid w:val="008A411F"/>
    <w:rsid w:val="008A4608"/>
    <w:rsid w:val="008A4732"/>
    <w:rsid w:val="008A479B"/>
    <w:rsid w:val="008A4D5D"/>
    <w:rsid w:val="008A5195"/>
    <w:rsid w:val="008A53F9"/>
    <w:rsid w:val="008A552F"/>
    <w:rsid w:val="008A607D"/>
    <w:rsid w:val="008A6087"/>
    <w:rsid w:val="008A61DF"/>
    <w:rsid w:val="008A6A69"/>
    <w:rsid w:val="008A6B54"/>
    <w:rsid w:val="008A7075"/>
    <w:rsid w:val="008A7355"/>
    <w:rsid w:val="008A7A57"/>
    <w:rsid w:val="008B0364"/>
    <w:rsid w:val="008B048C"/>
    <w:rsid w:val="008B1D39"/>
    <w:rsid w:val="008B1E0C"/>
    <w:rsid w:val="008B2822"/>
    <w:rsid w:val="008B2AEC"/>
    <w:rsid w:val="008B2DC5"/>
    <w:rsid w:val="008B32AD"/>
    <w:rsid w:val="008B3423"/>
    <w:rsid w:val="008B3B60"/>
    <w:rsid w:val="008B3CD8"/>
    <w:rsid w:val="008B3D0E"/>
    <w:rsid w:val="008B43C4"/>
    <w:rsid w:val="008B518A"/>
    <w:rsid w:val="008B59CE"/>
    <w:rsid w:val="008B5A5A"/>
    <w:rsid w:val="008B5C79"/>
    <w:rsid w:val="008B5D57"/>
    <w:rsid w:val="008B6245"/>
    <w:rsid w:val="008B711D"/>
    <w:rsid w:val="008B761E"/>
    <w:rsid w:val="008B7650"/>
    <w:rsid w:val="008B7BA0"/>
    <w:rsid w:val="008B7EB2"/>
    <w:rsid w:val="008B7EFA"/>
    <w:rsid w:val="008C0451"/>
    <w:rsid w:val="008C0668"/>
    <w:rsid w:val="008C0DE3"/>
    <w:rsid w:val="008C0E03"/>
    <w:rsid w:val="008C0E30"/>
    <w:rsid w:val="008C0EB6"/>
    <w:rsid w:val="008C1ECC"/>
    <w:rsid w:val="008C2FCD"/>
    <w:rsid w:val="008C34D9"/>
    <w:rsid w:val="008C356B"/>
    <w:rsid w:val="008C4661"/>
    <w:rsid w:val="008C52D3"/>
    <w:rsid w:val="008C5725"/>
    <w:rsid w:val="008C5965"/>
    <w:rsid w:val="008C5A16"/>
    <w:rsid w:val="008C5B05"/>
    <w:rsid w:val="008C5DDC"/>
    <w:rsid w:val="008C615C"/>
    <w:rsid w:val="008C686E"/>
    <w:rsid w:val="008C6D30"/>
    <w:rsid w:val="008C780A"/>
    <w:rsid w:val="008C79D8"/>
    <w:rsid w:val="008C7E4C"/>
    <w:rsid w:val="008D0658"/>
    <w:rsid w:val="008D0691"/>
    <w:rsid w:val="008D0728"/>
    <w:rsid w:val="008D0A03"/>
    <w:rsid w:val="008D0FEC"/>
    <w:rsid w:val="008D14C4"/>
    <w:rsid w:val="008D1D13"/>
    <w:rsid w:val="008D286E"/>
    <w:rsid w:val="008D2ED8"/>
    <w:rsid w:val="008D304B"/>
    <w:rsid w:val="008D30A5"/>
    <w:rsid w:val="008D323D"/>
    <w:rsid w:val="008D33D6"/>
    <w:rsid w:val="008D3AC6"/>
    <w:rsid w:val="008D3B9E"/>
    <w:rsid w:val="008D4B4B"/>
    <w:rsid w:val="008D50BE"/>
    <w:rsid w:val="008D533F"/>
    <w:rsid w:val="008D5434"/>
    <w:rsid w:val="008D5A36"/>
    <w:rsid w:val="008D5F2D"/>
    <w:rsid w:val="008D5F6B"/>
    <w:rsid w:val="008D6700"/>
    <w:rsid w:val="008D73CD"/>
    <w:rsid w:val="008D75EB"/>
    <w:rsid w:val="008D7AB5"/>
    <w:rsid w:val="008E0E13"/>
    <w:rsid w:val="008E0FE4"/>
    <w:rsid w:val="008E1FFA"/>
    <w:rsid w:val="008E2088"/>
    <w:rsid w:val="008E2372"/>
    <w:rsid w:val="008E2D25"/>
    <w:rsid w:val="008E2D8C"/>
    <w:rsid w:val="008E3E7A"/>
    <w:rsid w:val="008E4F1C"/>
    <w:rsid w:val="008E4FE3"/>
    <w:rsid w:val="008E561E"/>
    <w:rsid w:val="008E56D4"/>
    <w:rsid w:val="008E5DF6"/>
    <w:rsid w:val="008E692F"/>
    <w:rsid w:val="008E73F2"/>
    <w:rsid w:val="008E76C7"/>
    <w:rsid w:val="008E79CF"/>
    <w:rsid w:val="008F06A2"/>
    <w:rsid w:val="008F0903"/>
    <w:rsid w:val="008F0DB4"/>
    <w:rsid w:val="008F133F"/>
    <w:rsid w:val="008F1706"/>
    <w:rsid w:val="008F2307"/>
    <w:rsid w:val="008F2566"/>
    <w:rsid w:val="008F32AA"/>
    <w:rsid w:val="008F38EB"/>
    <w:rsid w:val="008F4A42"/>
    <w:rsid w:val="008F5451"/>
    <w:rsid w:val="008F6A50"/>
    <w:rsid w:val="008F6B07"/>
    <w:rsid w:val="008F6FC8"/>
    <w:rsid w:val="008F7085"/>
    <w:rsid w:val="008F70F5"/>
    <w:rsid w:val="008F7138"/>
    <w:rsid w:val="008F74D9"/>
    <w:rsid w:val="008F7637"/>
    <w:rsid w:val="00900D32"/>
    <w:rsid w:val="00900E52"/>
    <w:rsid w:val="009012D6"/>
    <w:rsid w:val="009021E3"/>
    <w:rsid w:val="00902314"/>
    <w:rsid w:val="00902438"/>
    <w:rsid w:val="009027C9"/>
    <w:rsid w:val="00902E95"/>
    <w:rsid w:val="00903B85"/>
    <w:rsid w:val="00904EB5"/>
    <w:rsid w:val="009050ED"/>
    <w:rsid w:val="009059C0"/>
    <w:rsid w:val="009063CB"/>
    <w:rsid w:val="00907051"/>
    <w:rsid w:val="00907388"/>
    <w:rsid w:val="009079FF"/>
    <w:rsid w:val="00907F4C"/>
    <w:rsid w:val="009105F6"/>
    <w:rsid w:val="0091069A"/>
    <w:rsid w:val="00910FE4"/>
    <w:rsid w:val="009111D8"/>
    <w:rsid w:val="009116C9"/>
    <w:rsid w:val="00911ED3"/>
    <w:rsid w:val="00912004"/>
    <w:rsid w:val="009123CB"/>
    <w:rsid w:val="00912ECE"/>
    <w:rsid w:val="00913602"/>
    <w:rsid w:val="00913DEA"/>
    <w:rsid w:val="009154C6"/>
    <w:rsid w:val="009155E2"/>
    <w:rsid w:val="00915714"/>
    <w:rsid w:val="009162D6"/>
    <w:rsid w:val="009168EB"/>
    <w:rsid w:val="009175ED"/>
    <w:rsid w:val="00920394"/>
    <w:rsid w:val="00920D8D"/>
    <w:rsid w:val="009210C9"/>
    <w:rsid w:val="009216FD"/>
    <w:rsid w:val="0092229D"/>
    <w:rsid w:val="0092267F"/>
    <w:rsid w:val="0092287A"/>
    <w:rsid w:val="00922CD9"/>
    <w:rsid w:val="00923023"/>
    <w:rsid w:val="00926048"/>
    <w:rsid w:val="009266AB"/>
    <w:rsid w:val="00927355"/>
    <w:rsid w:val="00927E8D"/>
    <w:rsid w:val="00927EC5"/>
    <w:rsid w:val="00930205"/>
    <w:rsid w:val="009305D8"/>
    <w:rsid w:val="0093237B"/>
    <w:rsid w:val="00932415"/>
    <w:rsid w:val="00932958"/>
    <w:rsid w:val="0093324C"/>
    <w:rsid w:val="00933A04"/>
    <w:rsid w:val="00933CCD"/>
    <w:rsid w:val="00934118"/>
    <w:rsid w:val="00934699"/>
    <w:rsid w:val="00935260"/>
    <w:rsid w:val="0093526E"/>
    <w:rsid w:val="0093621A"/>
    <w:rsid w:val="0093655D"/>
    <w:rsid w:val="00937CC4"/>
    <w:rsid w:val="009400CF"/>
    <w:rsid w:val="009408C7"/>
    <w:rsid w:val="009414A9"/>
    <w:rsid w:val="00941A58"/>
    <w:rsid w:val="009421D8"/>
    <w:rsid w:val="00942EA5"/>
    <w:rsid w:val="0094353C"/>
    <w:rsid w:val="0094379F"/>
    <w:rsid w:val="00943931"/>
    <w:rsid w:val="0094487C"/>
    <w:rsid w:val="009448B2"/>
    <w:rsid w:val="00944ACC"/>
    <w:rsid w:val="009462CC"/>
    <w:rsid w:val="00947F5C"/>
    <w:rsid w:val="009502F1"/>
    <w:rsid w:val="00950898"/>
    <w:rsid w:val="00950F08"/>
    <w:rsid w:val="0095114C"/>
    <w:rsid w:val="0095121A"/>
    <w:rsid w:val="00951368"/>
    <w:rsid w:val="009518B8"/>
    <w:rsid w:val="00951B24"/>
    <w:rsid w:val="0095246C"/>
    <w:rsid w:val="00952525"/>
    <w:rsid w:val="00952692"/>
    <w:rsid w:val="00953CBB"/>
    <w:rsid w:val="00954197"/>
    <w:rsid w:val="009541F6"/>
    <w:rsid w:val="009542FE"/>
    <w:rsid w:val="009550DA"/>
    <w:rsid w:val="009554AB"/>
    <w:rsid w:val="009559BF"/>
    <w:rsid w:val="00955CBE"/>
    <w:rsid w:val="00955F67"/>
    <w:rsid w:val="00956182"/>
    <w:rsid w:val="009564AE"/>
    <w:rsid w:val="00956E90"/>
    <w:rsid w:val="00957015"/>
    <w:rsid w:val="0095722E"/>
    <w:rsid w:val="00961051"/>
    <w:rsid w:val="00961094"/>
    <w:rsid w:val="009618E2"/>
    <w:rsid w:val="009623E2"/>
    <w:rsid w:val="00962D78"/>
    <w:rsid w:val="0096369F"/>
    <w:rsid w:val="00963756"/>
    <w:rsid w:val="00963C8F"/>
    <w:rsid w:val="00963CD8"/>
    <w:rsid w:val="00964166"/>
    <w:rsid w:val="00964304"/>
    <w:rsid w:val="0096456E"/>
    <w:rsid w:val="009645DA"/>
    <w:rsid w:val="00964745"/>
    <w:rsid w:val="00966185"/>
    <w:rsid w:val="0096655C"/>
    <w:rsid w:val="00966CE8"/>
    <w:rsid w:val="00966D11"/>
    <w:rsid w:val="0096724C"/>
    <w:rsid w:val="00967970"/>
    <w:rsid w:val="00970325"/>
    <w:rsid w:val="0097081E"/>
    <w:rsid w:val="00970832"/>
    <w:rsid w:val="009727EB"/>
    <w:rsid w:val="0097336B"/>
    <w:rsid w:val="00973607"/>
    <w:rsid w:val="0097393A"/>
    <w:rsid w:val="00973D93"/>
    <w:rsid w:val="00975E7F"/>
    <w:rsid w:val="0097667D"/>
    <w:rsid w:val="00977C75"/>
    <w:rsid w:val="00977D32"/>
    <w:rsid w:val="00977D40"/>
    <w:rsid w:val="009809EB"/>
    <w:rsid w:val="00980E63"/>
    <w:rsid w:val="0098137F"/>
    <w:rsid w:val="00981546"/>
    <w:rsid w:val="009829C4"/>
    <w:rsid w:val="00982B84"/>
    <w:rsid w:val="00982D27"/>
    <w:rsid w:val="00982EBE"/>
    <w:rsid w:val="00982FE8"/>
    <w:rsid w:val="009832E1"/>
    <w:rsid w:val="00983541"/>
    <w:rsid w:val="00983626"/>
    <w:rsid w:val="00983663"/>
    <w:rsid w:val="009836A7"/>
    <w:rsid w:val="00983D85"/>
    <w:rsid w:val="009845FA"/>
    <w:rsid w:val="00985898"/>
    <w:rsid w:val="009859E9"/>
    <w:rsid w:val="0098604C"/>
    <w:rsid w:val="00986DA8"/>
    <w:rsid w:val="009872AA"/>
    <w:rsid w:val="009877C5"/>
    <w:rsid w:val="00987E85"/>
    <w:rsid w:val="009903B3"/>
    <w:rsid w:val="009909E8"/>
    <w:rsid w:val="00990D55"/>
    <w:rsid w:val="00991183"/>
    <w:rsid w:val="0099171F"/>
    <w:rsid w:val="00992404"/>
    <w:rsid w:val="00992E9C"/>
    <w:rsid w:val="00993BAE"/>
    <w:rsid w:val="00993E4E"/>
    <w:rsid w:val="00993F09"/>
    <w:rsid w:val="0099423D"/>
    <w:rsid w:val="009947C7"/>
    <w:rsid w:val="00994E18"/>
    <w:rsid w:val="0099569E"/>
    <w:rsid w:val="0099581A"/>
    <w:rsid w:val="00995FA6"/>
    <w:rsid w:val="00996613"/>
    <w:rsid w:val="009967F9"/>
    <w:rsid w:val="009969F5"/>
    <w:rsid w:val="00996AF3"/>
    <w:rsid w:val="00996DBC"/>
    <w:rsid w:val="009A0E90"/>
    <w:rsid w:val="009A1987"/>
    <w:rsid w:val="009A2331"/>
    <w:rsid w:val="009A246D"/>
    <w:rsid w:val="009A27D6"/>
    <w:rsid w:val="009A3273"/>
    <w:rsid w:val="009A3305"/>
    <w:rsid w:val="009A3A55"/>
    <w:rsid w:val="009A3C9D"/>
    <w:rsid w:val="009A3CA3"/>
    <w:rsid w:val="009A4376"/>
    <w:rsid w:val="009A4692"/>
    <w:rsid w:val="009A5226"/>
    <w:rsid w:val="009A5418"/>
    <w:rsid w:val="009A593C"/>
    <w:rsid w:val="009A5972"/>
    <w:rsid w:val="009A5CB2"/>
    <w:rsid w:val="009A5D78"/>
    <w:rsid w:val="009A6BF1"/>
    <w:rsid w:val="009A6D91"/>
    <w:rsid w:val="009B0E6F"/>
    <w:rsid w:val="009B1F00"/>
    <w:rsid w:val="009B1F4A"/>
    <w:rsid w:val="009B2992"/>
    <w:rsid w:val="009B2B56"/>
    <w:rsid w:val="009B30AF"/>
    <w:rsid w:val="009B34A1"/>
    <w:rsid w:val="009B4417"/>
    <w:rsid w:val="009B4E0E"/>
    <w:rsid w:val="009B4FF7"/>
    <w:rsid w:val="009B5028"/>
    <w:rsid w:val="009B519D"/>
    <w:rsid w:val="009B546D"/>
    <w:rsid w:val="009B56A8"/>
    <w:rsid w:val="009B5761"/>
    <w:rsid w:val="009B5903"/>
    <w:rsid w:val="009B6F0C"/>
    <w:rsid w:val="009B7F07"/>
    <w:rsid w:val="009B7F22"/>
    <w:rsid w:val="009C07BF"/>
    <w:rsid w:val="009C217F"/>
    <w:rsid w:val="009C222D"/>
    <w:rsid w:val="009C2554"/>
    <w:rsid w:val="009C2743"/>
    <w:rsid w:val="009C36EB"/>
    <w:rsid w:val="009C4664"/>
    <w:rsid w:val="009C4B63"/>
    <w:rsid w:val="009C583C"/>
    <w:rsid w:val="009C5A3E"/>
    <w:rsid w:val="009C5A86"/>
    <w:rsid w:val="009C5D8D"/>
    <w:rsid w:val="009C6D65"/>
    <w:rsid w:val="009C6E33"/>
    <w:rsid w:val="009C7CE7"/>
    <w:rsid w:val="009C7F1F"/>
    <w:rsid w:val="009D05DC"/>
    <w:rsid w:val="009D113D"/>
    <w:rsid w:val="009D23B9"/>
    <w:rsid w:val="009D2AF6"/>
    <w:rsid w:val="009D3427"/>
    <w:rsid w:val="009D377E"/>
    <w:rsid w:val="009D3831"/>
    <w:rsid w:val="009D3AF3"/>
    <w:rsid w:val="009D41D5"/>
    <w:rsid w:val="009D44E4"/>
    <w:rsid w:val="009D4952"/>
    <w:rsid w:val="009D4F6C"/>
    <w:rsid w:val="009D52AD"/>
    <w:rsid w:val="009D5872"/>
    <w:rsid w:val="009D5878"/>
    <w:rsid w:val="009D617B"/>
    <w:rsid w:val="009D6185"/>
    <w:rsid w:val="009D6278"/>
    <w:rsid w:val="009D6AA2"/>
    <w:rsid w:val="009D6D7C"/>
    <w:rsid w:val="009D748F"/>
    <w:rsid w:val="009D7AA0"/>
    <w:rsid w:val="009D7BDB"/>
    <w:rsid w:val="009E0022"/>
    <w:rsid w:val="009E0855"/>
    <w:rsid w:val="009E09BE"/>
    <w:rsid w:val="009E15CA"/>
    <w:rsid w:val="009E162B"/>
    <w:rsid w:val="009E2B8B"/>
    <w:rsid w:val="009E2D08"/>
    <w:rsid w:val="009E3361"/>
    <w:rsid w:val="009E3405"/>
    <w:rsid w:val="009E3562"/>
    <w:rsid w:val="009E3FDA"/>
    <w:rsid w:val="009E40CA"/>
    <w:rsid w:val="009E4264"/>
    <w:rsid w:val="009E43C5"/>
    <w:rsid w:val="009E43C7"/>
    <w:rsid w:val="009E43E6"/>
    <w:rsid w:val="009E4B3D"/>
    <w:rsid w:val="009E4E48"/>
    <w:rsid w:val="009E4FF8"/>
    <w:rsid w:val="009E5387"/>
    <w:rsid w:val="009E5637"/>
    <w:rsid w:val="009E5642"/>
    <w:rsid w:val="009E5780"/>
    <w:rsid w:val="009E5CB9"/>
    <w:rsid w:val="009E5F8C"/>
    <w:rsid w:val="009E62AC"/>
    <w:rsid w:val="009E6695"/>
    <w:rsid w:val="009E700B"/>
    <w:rsid w:val="009E7C5D"/>
    <w:rsid w:val="009F0305"/>
    <w:rsid w:val="009F1947"/>
    <w:rsid w:val="009F228A"/>
    <w:rsid w:val="009F27BC"/>
    <w:rsid w:val="009F2D2B"/>
    <w:rsid w:val="009F354E"/>
    <w:rsid w:val="009F35BD"/>
    <w:rsid w:val="009F3AB1"/>
    <w:rsid w:val="009F4948"/>
    <w:rsid w:val="009F54C1"/>
    <w:rsid w:val="009F556E"/>
    <w:rsid w:val="009F5A0F"/>
    <w:rsid w:val="009F5BF6"/>
    <w:rsid w:val="009F6302"/>
    <w:rsid w:val="009F661B"/>
    <w:rsid w:val="009F683C"/>
    <w:rsid w:val="009F714E"/>
    <w:rsid w:val="009F7556"/>
    <w:rsid w:val="009F78BB"/>
    <w:rsid w:val="009F79B4"/>
    <w:rsid w:val="009F7A76"/>
    <w:rsid w:val="00A0004C"/>
    <w:rsid w:val="00A00828"/>
    <w:rsid w:val="00A00A88"/>
    <w:rsid w:val="00A012AD"/>
    <w:rsid w:val="00A01994"/>
    <w:rsid w:val="00A01D54"/>
    <w:rsid w:val="00A0262A"/>
    <w:rsid w:val="00A03274"/>
    <w:rsid w:val="00A03492"/>
    <w:rsid w:val="00A0462D"/>
    <w:rsid w:val="00A0477A"/>
    <w:rsid w:val="00A06663"/>
    <w:rsid w:val="00A066E3"/>
    <w:rsid w:val="00A105EA"/>
    <w:rsid w:val="00A1086D"/>
    <w:rsid w:val="00A10BC3"/>
    <w:rsid w:val="00A118C3"/>
    <w:rsid w:val="00A12488"/>
    <w:rsid w:val="00A130BD"/>
    <w:rsid w:val="00A139AF"/>
    <w:rsid w:val="00A13D00"/>
    <w:rsid w:val="00A13E86"/>
    <w:rsid w:val="00A141E9"/>
    <w:rsid w:val="00A16103"/>
    <w:rsid w:val="00A16C5A"/>
    <w:rsid w:val="00A17FEC"/>
    <w:rsid w:val="00A201AF"/>
    <w:rsid w:val="00A217F3"/>
    <w:rsid w:val="00A21963"/>
    <w:rsid w:val="00A22156"/>
    <w:rsid w:val="00A22E30"/>
    <w:rsid w:val="00A231F4"/>
    <w:rsid w:val="00A23A12"/>
    <w:rsid w:val="00A23CC0"/>
    <w:rsid w:val="00A23DF7"/>
    <w:rsid w:val="00A24004"/>
    <w:rsid w:val="00A24D08"/>
    <w:rsid w:val="00A2579B"/>
    <w:rsid w:val="00A258DE"/>
    <w:rsid w:val="00A25C4C"/>
    <w:rsid w:val="00A260BD"/>
    <w:rsid w:val="00A26C6A"/>
    <w:rsid w:val="00A26D73"/>
    <w:rsid w:val="00A277EA"/>
    <w:rsid w:val="00A30B3E"/>
    <w:rsid w:val="00A30FB7"/>
    <w:rsid w:val="00A311D3"/>
    <w:rsid w:val="00A3159A"/>
    <w:rsid w:val="00A317F4"/>
    <w:rsid w:val="00A32056"/>
    <w:rsid w:val="00A32AF2"/>
    <w:rsid w:val="00A32DB9"/>
    <w:rsid w:val="00A339F3"/>
    <w:rsid w:val="00A33EA6"/>
    <w:rsid w:val="00A34270"/>
    <w:rsid w:val="00A34550"/>
    <w:rsid w:val="00A34C68"/>
    <w:rsid w:val="00A34EFB"/>
    <w:rsid w:val="00A3592F"/>
    <w:rsid w:val="00A35CC8"/>
    <w:rsid w:val="00A3614E"/>
    <w:rsid w:val="00A3637E"/>
    <w:rsid w:val="00A36B2D"/>
    <w:rsid w:val="00A375FB"/>
    <w:rsid w:val="00A3768F"/>
    <w:rsid w:val="00A37BFB"/>
    <w:rsid w:val="00A4000B"/>
    <w:rsid w:val="00A40748"/>
    <w:rsid w:val="00A40DE2"/>
    <w:rsid w:val="00A4103D"/>
    <w:rsid w:val="00A41411"/>
    <w:rsid w:val="00A416F7"/>
    <w:rsid w:val="00A41C9A"/>
    <w:rsid w:val="00A42425"/>
    <w:rsid w:val="00A42C40"/>
    <w:rsid w:val="00A42E90"/>
    <w:rsid w:val="00A431AF"/>
    <w:rsid w:val="00A43CB7"/>
    <w:rsid w:val="00A43F7F"/>
    <w:rsid w:val="00A44974"/>
    <w:rsid w:val="00A44CD1"/>
    <w:rsid w:val="00A45554"/>
    <w:rsid w:val="00A460C5"/>
    <w:rsid w:val="00A46434"/>
    <w:rsid w:val="00A464F9"/>
    <w:rsid w:val="00A46602"/>
    <w:rsid w:val="00A46CAD"/>
    <w:rsid w:val="00A46FC3"/>
    <w:rsid w:val="00A475F8"/>
    <w:rsid w:val="00A50185"/>
    <w:rsid w:val="00A50259"/>
    <w:rsid w:val="00A508AC"/>
    <w:rsid w:val="00A50D50"/>
    <w:rsid w:val="00A50E92"/>
    <w:rsid w:val="00A50EC2"/>
    <w:rsid w:val="00A51111"/>
    <w:rsid w:val="00A51425"/>
    <w:rsid w:val="00A5148F"/>
    <w:rsid w:val="00A51633"/>
    <w:rsid w:val="00A51ACF"/>
    <w:rsid w:val="00A52017"/>
    <w:rsid w:val="00A521A8"/>
    <w:rsid w:val="00A5230C"/>
    <w:rsid w:val="00A52824"/>
    <w:rsid w:val="00A53730"/>
    <w:rsid w:val="00A53A94"/>
    <w:rsid w:val="00A53ED0"/>
    <w:rsid w:val="00A544D7"/>
    <w:rsid w:val="00A54838"/>
    <w:rsid w:val="00A55212"/>
    <w:rsid w:val="00A5599A"/>
    <w:rsid w:val="00A55F02"/>
    <w:rsid w:val="00A562CD"/>
    <w:rsid w:val="00A56471"/>
    <w:rsid w:val="00A56DBC"/>
    <w:rsid w:val="00A57085"/>
    <w:rsid w:val="00A57BDA"/>
    <w:rsid w:val="00A600C3"/>
    <w:rsid w:val="00A60360"/>
    <w:rsid w:val="00A60EFA"/>
    <w:rsid w:val="00A60F52"/>
    <w:rsid w:val="00A6122B"/>
    <w:rsid w:val="00A61263"/>
    <w:rsid w:val="00A62AE6"/>
    <w:rsid w:val="00A6396E"/>
    <w:rsid w:val="00A64265"/>
    <w:rsid w:val="00A65DEB"/>
    <w:rsid w:val="00A65F39"/>
    <w:rsid w:val="00A66162"/>
    <w:rsid w:val="00A66D51"/>
    <w:rsid w:val="00A66FED"/>
    <w:rsid w:val="00A67D4C"/>
    <w:rsid w:val="00A67F0D"/>
    <w:rsid w:val="00A67FDC"/>
    <w:rsid w:val="00A700F9"/>
    <w:rsid w:val="00A70895"/>
    <w:rsid w:val="00A71059"/>
    <w:rsid w:val="00A710F5"/>
    <w:rsid w:val="00A7136C"/>
    <w:rsid w:val="00A71BF0"/>
    <w:rsid w:val="00A720A2"/>
    <w:rsid w:val="00A728A2"/>
    <w:rsid w:val="00A73E09"/>
    <w:rsid w:val="00A746D6"/>
    <w:rsid w:val="00A74D13"/>
    <w:rsid w:val="00A752C0"/>
    <w:rsid w:val="00A75618"/>
    <w:rsid w:val="00A75D71"/>
    <w:rsid w:val="00A75FA4"/>
    <w:rsid w:val="00A7642B"/>
    <w:rsid w:val="00A764B4"/>
    <w:rsid w:val="00A76950"/>
    <w:rsid w:val="00A76D67"/>
    <w:rsid w:val="00A777F2"/>
    <w:rsid w:val="00A77987"/>
    <w:rsid w:val="00A77993"/>
    <w:rsid w:val="00A8018F"/>
    <w:rsid w:val="00A8088C"/>
    <w:rsid w:val="00A809CB"/>
    <w:rsid w:val="00A80AC2"/>
    <w:rsid w:val="00A81F9A"/>
    <w:rsid w:val="00A8252D"/>
    <w:rsid w:val="00A82994"/>
    <w:rsid w:val="00A82EFB"/>
    <w:rsid w:val="00A82FC0"/>
    <w:rsid w:val="00A83AE7"/>
    <w:rsid w:val="00A84381"/>
    <w:rsid w:val="00A849BA"/>
    <w:rsid w:val="00A84F92"/>
    <w:rsid w:val="00A8519B"/>
    <w:rsid w:val="00A852C2"/>
    <w:rsid w:val="00A85375"/>
    <w:rsid w:val="00A856DF"/>
    <w:rsid w:val="00A85C41"/>
    <w:rsid w:val="00A86587"/>
    <w:rsid w:val="00A866E4"/>
    <w:rsid w:val="00A86FFF"/>
    <w:rsid w:val="00A8764A"/>
    <w:rsid w:val="00A87B75"/>
    <w:rsid w:val="00A87BCE"/>
    <w:rsid w:val="00A87D3A"/>
    <w:rsid w:val="00A87DA3"/>
    <w:rsid w:val="00A87DB7"/>
    <w:rsid w:val="00A87F34"/>
    <w:rsid w:val="00A900AD"/>
    <w:rsid w:val="00A90600"/>
    <w:rsid w:val="00A906E8"/>
    <w:rsid w:val="00A909D0"/>
    <w:rsid w:val="00A90A7B"/>
    <w:rsid w:val="00A90E11"/>
    <w:rsid w:val="00A91168"/>
    <w:rsid w:val="00A91B3E"/>
    <w:rsid w:val="00A91D5E"/>
    <w:rsid w:val="00A92451"/>
    <w:rsid w:val="00A92885"/>
    <w:rsid w:val="00A93822"/>
    <w:rsid w:val="00A939D6"/>
    <w:rsid w:val="00A93BCF"/>
    <w:rsid w:val="00A94119"/>
    <w:rsid w:val="00A946CF"/>
    <w:rsid w:val="00A948EB"/>
    <w:rsid w:val="00A94E9F"/>
    <w:rsid w:val="00A95184"/>
    <w:rsid w:val="00A95420"/>
    <w:rsid w:val="00A9554F"/>
    <w:rsid w:val="00A9627F"/>
    <w:rsid w:val="00A96284"/>
    <w:rsid w:val="00A963DE"/>
    <w:rsid w:val="00A966EC"/>
    <w:rsid w:val="00A967D7"/>
    <w:rsid w:val="00A9719F"/>
    <w:rsid w:val="00A97773"/>
    <w:rsid w:val="00AA04DB"/>
    <w:rsid w:val="00AA122C"/>
    <w:rsid w:val="00AA140E"/>
    <w:rsid w:val="00AA17F4"/>
    <w:rsid w:val="00AA19D9"/>
    <w:rsid w:val="00AA1C6C"/>
    <w:rsid w:val="00AA1CA2"/>
    <w:rsid w:val="00AA1F62"/>
    <w:rsid w:val="00AA22F4"/>
    <w:rsid w:val="00AA2D4F"/>
    <w:rsid w:val="00AA2E3B"/>
    <w:rsid w:val="00AA2EE6"/>
    <w:rsid w:val="00AA3095"/>
    <w:rsid w:val="00AA38A4"/>
    <w:rsid w:val="00AA3AFC"/>
    <w:rsid w:val="00AA3E35"/>
    <w:rsid w:val="00AA45C5"/>
    <w:rsid w:val="00AA6055"/>
    <w:rsid w:val="00AA6111"/>
    <w:rsid w:val="00AA6D2F"/>
    <w:rsid w:val="00AB0081"/>
    <w:rsid w:val="00AB0349"/>
    <w:rsid w:val="00AB0497"/>
    <w:rsid w:val="00AB064F"/>
    <w:rsid w:val="00AB09A8"/>
    <w:rsid w:val="00AB0D14"/>
    <w:rsid w:val="00AB129C"/>
    <w:rsid w:val="00AB142F"/>
    <w:rsid w:val="00AB1C50"/>
    <w:rsid w:val="00AB1E14"/>
    <w:rsid w:val="00AB2168"/>
    <w:rsid w:val="00AB2984"/>
    <w:rsid w:val="00AB2AA2"/>
    <w:rsid w:val="00AB2B5D"/>
    <w:rsid w:val="00AB2BE5"/>
    <w:rsid w:val="00AB2C2C"/>
    <w:rsid w:val="00AB2E51"/>
    <w:rsid w:val="00AB3056"/>
    <w:rsid w:val="00AB32EB"/>
    <w:rsid w:val="00AB47C0"/>
    <w:rsid w:val="00AB4886"/>
    <w:rsid w:val="00AB4EE2"/>
    <w:rsid w:val="00AB50D3"/>
    <w:rsid w:val="00AB5A92"/>
    <w:rsid w:val="00AB610F"/>
    <w:rsid w:val="00AB6658"/>
    <w:rsid w:val="00AB678B"/>
    <w:rsid w:val="00AB6A1F"/>
    <w:rsid w:val="00AB7F1E"/>
    <w:rsid w:val="00AC0A12"/>
    <w:rsid w:val="00AC118C"/>
    <w:rsid w:val="00AC11AF"/>
    <w:rsid w:val="00AC1C3F"/>
    <w:rsid w:val="00AC1F31"/>
    <w:rsid w:val="00AC2196"/>
    <w:rsid w:val="00AC22C3"/>
    <w:rsid w:val="00AC271D"/>
    <w:rsid w:val="00AC2B00"/>
    <w:rsid w:val="00AC2D0B"/>
    <w:rsid w:val="00AC2E80"/>
    <w:rsid w:val="00AC3097"/>
    <w:rsid w:val="00AC31E9"/>
    <w:rsid w:val="00AC349B"/>
    <w:rsid w:val="00AC405F"/>
    <w:rsid w:val="00AC4092"/>
    <w:rsid w:val="00AC43A3"/>
    <w:rsid w:val="00AC44C6"/>
    <w:rsid w:val="00AC53AC"/>
    <w:rsid w:val="00AC55BA"/>
    <w:rsid w:val="00AC59C4"/>
    <w:rsid w:val="00AC5C72"/>
    <w:rsid w:val="00AC5DCF"/>
    <w:rsid w:val="00AC689F"/>
    <w:rsid w:val="00AC693E"/>
    <w:rsid w:val="00AC6A57"/>
    <w:rsid w:val="00AC7358"/>
    <w:rsid w:val="00AC79C4"/>
    <w:rsid w:val="00AC7A95"/>
    <w:rsid w:val="00AC7B7F"/>
    <w:rsid w:val="00AD02BB"/>
    <w:rsid w:val="00AD086F"/>
    <w:rsid w:val="00AD1A23"/>
    <w:rsid w:val="00AD23CE"/>
    <w:rsid w:val="00AD2D60"/>
    <w:rsid w:val="00AD2FD8"/>
    <w:rsid w:val="00AD344C"/>
    <w:rsid w:val="00AD4F75"/>
    <w:rsid w:val="00AD50E4"/>
    <w:rsid w:val="00AD5114"/>
    <w:rsid w:val="00AD51DF"/>
    <w:rsid w:val="00AD62EC"/>
    <w:rsid w:val="00AD671F"/>
    <w:rsid w:val="00AD6CDF"/>
    <w:rsid w:val="00AD7140"/>
    <w:rsid w:val="00AE07D5"/>
    <w:rsid w:val="00AE1455"/>
    <w:rsid w:val="00AE1838"/>
    <w:rsid w:val="00AE2100"/>
    <w:rsid w:val="00AE237E"/>
    <w:rsid w:val="00AE2481"/>
    <w:rsid w:val="00AE2903"/>
    <w:rsid w:val="00AE3412"/>
    <w:rsid w:val="00AE3927"/>
    <w:rsid w:val="00AE39F0"/>
    <w:rsid w:val="00AE3D0E"/>
    <w:rsid w:val="00AE424D"/>
    <w:rsid w:val="00AE4D1A"/>
    <w:rsid w:val="00AE6786"/>
    <w:rsid w:val="00AE6868"/>
    <w:rsid w:val="00AE76D2"/>
    <w:rsid w:val="00AE7884"/>
    <w:rsid w:val="00AE7EF8"/>
    <w:rsid w:val="00AF01B3"/>
    <w:rsid w:val="00AF0F24"/>
    <w:rsid w:val="00AF2288"/>
    <w:rsid w:val="00AF25CC"/>
    <w:rsid w:val="00AF2787"/>
    <w:rsid w:val="00AF2D81"/>
    <w:rsid w:val="00AF2FD7"/>
    <w:rsid w:val="00AF371A"/>
    <w:rsid w:val="00AF3A94"/>
    <w:rsid w:val="00AF4089"/>
    <w:rsid w:val="00AF45FC"/>
    <w:rsid w:val="00AF4BBA"/>
    <w:rsid w:val="00AF4BC2"/>
    <w:rsid w:val="00AF4DC7"/>
    <w:rsid w:val="00AF671C"/>
    <w:rsid w:val="00AF68FD"/>
    <w:rsid w:val="00AF6E9B"/>
    <w:rsid w:val="00AF702F"/>
    <w:rsid w:val="00B00453"/>
    <w:rsid w:val="00B0122C"/>
    <w:rsid w:val="00B02426"/>
    <w:rsid w:val="00B028B9"/>
    <w:rsid w:val="00B030EB"/>
    <w:rsid w:val="00B03539"/>
    <w:rsid w:val="00B038D8"/>
    <w:rsid w:val="00B03BE0"/>
    <w:rsid w:val="00B03D54"/>
    <w:rsid w:val="00B03D90"/>
    <w:rsid w:val="00B03F5A"/>
    <w:rsid w:val="00B05B54"/>
    <w:rsid w:val="00B05E64"/>
    <w:rsid w:val="00B05FF8"/>
    <w:rsid w:val="00B06A8C"/>
    <w:rsid w:val="00B07255"/>
    <w:rsid w:val="00B073A4"/>
    <w:rsid w:val="00B07653"/>
    <w:rsid w:val="00B1043B"/>
    <w:rsid w:val="00B10564"/>
    <w:rsid w:val="00B10934"/>
    <w:rsid w:val="00B10C0E"/>
    <w:rsid w:val="00B11E34"/>
    <w:rsid w:val="00B120F8"/>
    <w:rsid w:val="00B12353"/>
    <w:rsid w:val="00B124F9"/>
    <w:rsid w:val="00B12CC5"/>
    <w:rsid w:val="00B12E77"/>
    <w:rsid w:val="00B136D2"/>
    <w:rsid w:val="00B13BDE"/>
    <w:rsid w:val="00B14301"/>
    <w:rsid w:val="00B14A43"/>
    <w:rsid w:val="00B15C36"/>
    <w:rsid w:val="00B1658D"/>
    <w:rsid w:val="00B16853"/>
    <w:rsid w:val="00B16D37"/>
    <w:rsid w:val="00B17847"/>
    <w:rsid w:val="00B2291B"/>
    <w:rsid w:val="00B22B4E"/>
    <w:rsid w:val="00B23A96"/>
    <w:rsid w:val="00B2504B"/>
    <w:rsid w:val="00B25534"/>
    <w:rsid w:val="00B26185"/>
    <w:rsid w:val="00B2661A"/>
    <w:rsid w:val="00B266C8"/>
    <w:rsid w:val="00B268AD"/>
    <w:rsid w:val="00B26D66"/>
    <w:rsid w:val="00B27171"/>
    <w:rsid w:val="00B275DE"/>
    <w:rsid w:val="00B276FB"/>
    <w:rsid w:val="00B3079A"/>
    <w:rsid w:val="00B31C92"/>
    <w:rsid w:val="00B31D90"/>
    <w:rsid w:val="00B32214"/>
    <w:rsid w:val="00B338F5"/>
    <w:rsid w:val="00B33E4A"/>
    <w:rsid w:val="00B3416D"/>
    <w:rsid w:val="00B346A6"/>
    <w:rsid w:val="00B349B3"/>
    <w:rsid w:val="00B34F4A"/>
    <w:rsid w:val="00B36A3A"/>
    <w:rsid w:val="00B402CC"/>
    <w:rsid w:val="00B40CB3"/>
    <w:rsid w:val="00B4133B"/>
    <w:rsid w:val="00B41AAA"/>
    <w:rsid w:val="00B42863"/>
    <w:rsid w:val="00B43188"/>
    <w:rsid w:val="00B436D3"/>
    <w:rsid w:val="00B440A9"/>
    <w:rsid w:val="00B44477"/>
    <w:rsid w:val="00B44790"/>
    <w:rsid w:val="00B44C44"/>
    <w:rsid w:val="00B44EA9"/>
    <w:rsid w:val="00B4624F"/>
    <w:rsid w:val="00B4626C"/>
    <w:rsid w:val="00B4669C"/>
    <w:rsid w:val="00B4699F"/>
    <w:rsid w:val="00B47B9C"/>
    <w:rsid w:val="00B50AB8"/>
    <w:rsid w:val="00B512D2"/>
    <w:rsid w:val="00B51517"/>
    <w:rsid w:val="00B518C9"/>
    <w:rsid w:val="00B525A7"/>
    <w:rsid w:val="00B52CF8"/>
    <w:rsid w:val="00B52DB7"/>
    <w:rsid w:val="00B53270"/>
    <w:rsid w:val="00B5341A"/>
    <w:rsid w:val="00B53CDB"/>
    <w:rsid w:val="00B54505"/>
    <w:rsid w:val="00B54EA8"/>
    <w:rsid w:val="00B554B3"/>
    <w:rsid w:val="00B556E9"/>
    <w:rsid w:val="00B56386"/>
    <w:rsid w:val="00B577F5"/>
    <w:rsid w:val="00B600CE"/>
    <w:rsid w:val="00B60C6B"/>
    <w:rsid w:val="00B60FBD"/>
    <w:rsid w:val="00B61461"/>
    <w:rsid w:val="00B61777"/>
    <w:rsid w:val="00B61987"/>
    <w:rsid w:val="00B619F2"/>
    <w:rsid w:val="00B61EBA"/>
    <w:rsid w:val="00B62E79"/>
    <w:rsid w:val="00B63E60"/>
    <w:rsid w:val="00B63FC9"/>
    <w:rsid w:val="00B64B80"/>
    <w:rsid w:val="00B64D31"/>
    <w:rsid w:val="00B6529F"/>
    <w:rsid w:val="00B6542C"/>
    <w:rsid w:val="00B65BFD"/>
    <w:rsid w:val="00B660A4"/>
    <w:rsid w:val="00B664F9"/>
    <w:rsid w:val="00B66A86"/>
    <w:rsid w:val="00B67A35"/>
    <w:rsid w:val="00B67D53"/>
    <w:rsid w:val="00B70B75"/>
    <w:rsid w:val="00B70B91"/>
    <w:rsid w:val="00B7108E"/>
    <w:rsid w:val="00B71DC2"/>
    <w:rsid w:val="00B72333"/>
    <w:rsid w:val="00B728BA"/>
    <w:rsid w:val="00B72AC4"/>
    <w:rsid w:val="00B7367F"/>
    <w:rsid w:val="00B73802"/>
    <w:rsid w:val="00B740E2"/>
    <w:rsid w:val="00B7444F"/>
    <w:rsid w:val="00B75524"/>
    <w:rsid w:val="00B756FA"/>
    <w:rsid w:val="00B7622C"/>
    <w:rsid w:val="00B76A47"/>
    <w:rsid w:val="00B76E93"/>
    <w:rsid w:val="00B80A32"/>
    <w:rsid w:val="00B80AE8"/>
    <w:rsid w:val="00B80F18"/>
    <w:rsid w:val="00B81AE3"/>
    <w:rsid w:val="00B81BFA"/>
    <w:rsid w:val="00B83F4E"/>
    <w:rsid w:val="00B853C0"/>
    <w:rsid w:val="00B8591B"/>
    <w:rsid w:val="00B85C85"/>
    <w:rsid w:val="00B85E7D"/>
    <w:rsid w:val="00B8654D"/>
    <w:rsid w:val="00B86C57"/>
    <w:rsid w:val="00B87484"/>
    <w:rsid w:val="00B87B15"/>
    <w:rsid w:val="00B90176"/>
    <w:rsid w:val="00B902B3"/>
    <w:rsid w:val="00B90618"/>
    <w:rsid w:val="00B91AA9"/>
    <w:rsid w:val="00B91E8E"/>
    <w:rsid w:val="00B9204A"/>
    <w:rsid w:val="00B927C3"/>
    <w:rsid w:val="00B9289F"/>
    <w:rsid w:val="00B928A6"/>
    <w:rsid w:val="00B9301C"/>
    <w:rsid w:val="00B93D93"/>
    <w:rsid w:val="00B93EFE"/>
    <w:rsid w:val="00B94057"/>
    <w:rsid w:val="00B94533"/>
    <w:rsid w:val="00B94678"/>
    <w:rsid w:val="00B95A8A"/>
    <w:rsid w:val="00B95AFC"/>
    <w:rsid w:val="00B96DC6"/>
    <w:rsid w:val="00B96E9B"/>
    <w:rsid w:val="00B96F6F"/>
    <w:rsid w:val="00B96FCD"/>
    <w:rsid w:val="00B973B4"/>
    <w:rsid w:val="00B97DA6"/>
    <w:rsid w:val="00BA057E"/>
    <w:rsid w:val="00BA0ACE"/>
    <w:rsid w:val="00BA0D7B"/>
    <w:rsid w:val="00BA0DE0"/>
    <w:rsid w:val="00BA10DB"/>
    <w:rsid w:val="00BA1113"/>
    <w:rsid w:val="00BA11F3"/>
    <w:rsid w:val="00BA11FD"/>
    <w:rsid w:val="00BA1C9D"/>
    <w:rsid w:val="00BA28D0"/>
    <w:rsid w:val="00BA2AD2"/>
    <w:rsid w:val="00BA301C"/>
    <w:rsid w:val="00BA30DE"/>
    <w:rsid w:val="00BA330A"/>
    <w:rsid w:val="00BA36E1"/>
    <w:rsid w:val="00BA3844"/>
    <w:rsid w:val="00BA3F2E"/>
    <w:rsid w:val="00BA3F70"/>
    <w:rsid w:val="00BA455A"/>
    <w:rsid w:val="00BA5776"/>
    <w:rsid w:val="00BA58D8"/>
    <w:rsid w:val="00BA5CEB"/>
    <w:rsid w:val="00BA6DBD"/>
    <w:rsid w:val="00BA705B"/>
    <w:rsid w:val="00BA726E"/>
    <w:rsid w:val="00BB03F9"/>
    <w:rsid w:val="00BB06E2"/>
    <w:rsid w:val="00BB124E"/>
    <w:rsid w:val="00BB15B4"/>
    <w:rsid w:val="00BB1850"/>
    <w:rsid w:val="00BB1D34"/>
    <w:rsid w:val="00BB20E0"/>
    <w:rsid w:val="00BB228A"/>
    <w:rsid w:val="00BB22EF"/>
    <w:rsid w:val="00BB26B1"/>
    <w:rsid w:val="00BB328D"/>
    <w:rsid w:val="00BB33BE"/>
    <w:rsid w:val="00BB35FF"/>
    <w:rsid w:val="00BB3B9E"/>
    <w:rsid w:val="00BB3E86"/>
    <w:rsid w:val="00BB45AA"/>
    <w:rsid w:val="00BB47B6"/>
    <w:rsid w:val="00BB47CA"/>
    <w:rsid w:val="00BB49B7"/>
    <w:rsid w:val="00BB576B"/>
    <w:rsid w:val="00BB5C51"/>
    <w:rsid w:val="00BB5D1A"/>
    <w:rsid w:val="00BB6389"/>
    <w:rsid w:val="00BB65CC"/>
    <w:rsid w:val="00BB6A5F"/>
    <w:rsid w:val="00BB6C11"/>
    <w:rsid w:val="00BB6C22"/>
    <w:rsid w:val="00BB6CEB"/>
    <w:rsid w:val="00BB7C96"/>
    <w:rsid w:val="00BB7FD7"/>
    <w:rsid w:val="00BC0755"/>
    <w:rsid w:val="00BC0F13"/>
    <w:rsid w:val="00BC1DA1"/>
    <w:rsid w:val="00BC2069"/>
    <w:rsid w:val="00BC2E4B"/>
    <w:rsid w:val="00BC3583"/>
    <w:rsid w:val="00BC3B22"/>
    <w:rsid w:val="00BC5C2C"/>
    <w:rsid w:val="00BC5C52"/>
    <w:rsid w:val="00BC5CCC"/>
    <w:rsid w:val="00BC666A"/>
    <w:rsid w:val="00BC6BA2"/>
    <w:rsid w:val="00BC6F8C"/>
    <w:rsid w:val="00BC7284"/>
    <w:rsid w:val="00BC740E"/>
    <w:rsid w:val="00BC79A0"/>
    <w:rsid w:val="00BC7AAC"/>
    <w:rsid w:val="00BC7CFD"/>
    <w:rsid w:val="00BC7D79"/>
    <w:rsid w:val="00BC7DAC"/>
    <w:rsid w:val="00BD016D"/>
    <w:rsid w:val="00BD0A82"/>
    <w:rsid w:val="00BD107D"/>
    <w:rsid w:val="00BD2892"/>
    <w:rsid w:val="00BD2A91"/>
    <w:rsid w:val="00BD2AE4"/>
    <w:rsid w:val="00BD3C59"/>
    <w:rsid w:val="00BD47EE"/>
    <w:rsid w:val="00BD4ED8"/>
    <w:rsid w:val="00BD652C"/>
    <w:rsid w:val="00BD6ACA"/>
    <w:rsid w:val="00BD6D3E"/>
    <w:rsid w:val="00BD7536"/>
    <w:rsid w:val="00BD7605"/>
    <w:rsid w:val="00BD77B5"/>
    <w:rsid w:val="00BE0995"/>
    <w:rsid w:val="00BE0BB4"/>
    <w:rsid w:val="00BE0CE4"/>
    <w:rsid w:val="00BE2BF8"/>
    <w:rsid w:val="00BE381E"/>
    <w:rsid w:val="00BE3A30"/>
    <w:rsid w:val="00BE3A74"/>
    <w:rsid w:val="00BE4133"/>
    <w:rsid w:val="00BE4254"/>
    <w:rsid w:val="00BE454B"/>
    <w:rsid w:val="00BE4966"/>
    <w:rsid w:val="00BE4B1C"/>
    <w:rsid w:val="00BE4DB0"/>
    <w:rsid w:val="00BE5D53"/>
    <w:rsid w:val="00BE64A5"/>
    <w:rsid w:val="00BE6F70"/>
    <w:rsid w:val="00BF0114"/>
    <w:rsid w:val="00BF094A"/>
    <w:rsid w:val="00BF0950"/>
    <w:rsid w:val="00BF0CA9"/>
    <w:rsid w:val="00BF10B0"/>
    <w:rsid w:val="00BF1854"/>
    <w:rsid w:val="00BF308C"/>
    <w:rsid w:val="00BF39DF"/>
    <w:rsid w:val="00BF3E33"/>
    <w:rsid w:val="00BF454C"/>
    <w:rsid w:val="00BF4BB9"/>
    <w:rsid w:val="00BF5326"/>
    <w:rsid w:val="00BF559F"/>
    <w:rsid w:val="00BF5CBA"/>
    <w:rsid w:val="00BF60E0"/>
    <w:rsid w:val="00BF6162"/>
    <w:rsid w:val="00BF6411"/>
    <w:rsid w:val="00BF6497"/>
    <w:rsid w:val="00BF6E30"/>
    <w:rsid w:val="00BF75BE"/>
    <w:rsid w:val="00BF7A67"/>
    <w:rsid w:val="00BF7ECC"/>
    <w:rsid w:val="00C00AF9"/>
    <w:rsid w:val="00C00E4A"/>
    <w:rsid w:val="00C00F5E"/>
    <w:rsid w:val="00C0212A"/>
    <w:rsid w:val="00C023EB"/>
    <w:rsid w:val="00C0250A"/>
    <w:rsid w:val="00C027A0"/>
    <w:rsid w:val="00C02DF1"/>
    <w:rsid w:val="00C030AD"/>
    <w:rsid w:val="00C0386E"/>
    <w:rsid w:val="00C054F1"/>
    <w:rsid w:val="00C0597A"/>
    <w:rsid w:val="00C067AF"/>
    <w:rsid w:val="00C06A73"/>
    <w:rsid w:val="00C06D57"/>
    <w:rsid w:val="00C0709F"/>
    <w:rsid w:val="00C07571"/>
    <w:rsid w:val="00C10752"/>
    <w:rsid w:val="00C10FD8"/>
    <w:rsid w:val="00C11886"/>
    <w:rsid w:val="00C11AB7"/>
    <w:rsid w:val="00C11B78"/>
    <w:rsid w:val="00C11BFC"/>
    <w:rsid w:val="00C11C9A"/>
    <w:rsid w:val="00C12990"/>
    <w:rsid w:val="00C12D06"/>
    <w:rsid w:val="00C13115"/>
    <w:rsid w:val="00C1311E"/>
    <w:rsid w:val="00C132A3"/>
    <w:rsid w:val="00C13938"/>
    <w:rsid w:val="00C13C22"/>
    <w:rsid w:val="00C13D1E"/>
    <w:rsid w:val="00C15157"/>
    <w:rsid w:val="00C15336"/>
    <w:rsid w:val="00C153E0"/>
    <w:rsid w:val="00C154ED"/>
    <w:rsid w:val="00C15F7E"/>
    <w:rsid w:val="00C162BA"/>
    <w:rsid w:val="00C167AA"/>
    <w:rsid w:val="00C16A78"/>
    <w:rsid w:val="00C16BBF"/>
    <w:rsid w:val="00C17143"/>
    <w:rsid w:val="00C175DE"/>
    <w:rsid w:val="00C21751"/>
    <w:rsid w:val="00C21ADC"/>
    <w:rsid w:val="00C21B41"/>
    <w:rsid w:val="00C21F4F"/>
    <w:rsid w:val="00C221A1"/>
    <w:rsid w:val="00C23561"/>
    <w:rsid w:val="00C23632"/>
    <w:rsid w:val="00C238F5"/>
    <w:rsid w:val="00C23A6D"/>
    <w:rsid w:val="00C23A9F"/>
    <w:rsid w:val="00C23E3A"/>
    <w:rsid w:val="00C2467A"/>
    <w:rsid w:val="00C24807"/>
    <w:rsid w:val="00C248BB"/>
    <w:rsid w:val="00C258DE"/>
    <w:rsid w:val="00C25A1C"/>
    <w:rsid w:val="00C26749"/>
    <w:rsid w:val="00C2676F"/>
    <w:rsid w:val="00C27023"/>
    <w:rsid w:val="00C2704A"/>
    <w:rsid w:val="00C27737"/>
    <w:rsid w:val="00C2791C"/>
    <w:rsid w:val="00C27AB9"/>
    <w:rsid w:val="00C27FDF"/>
    <w:rsid w:val="00C3141D"/>
    <w:rsid w:val="00C314FE"/>
    <w:rsid w:val="00C317DF"/>
    <w:rsid w:val="00C31EA5"/>
    <w:rsid w:val="00C3252B"/>
    <w:rsid w:val="00C32D4D"/>
    <w:rsid w:val="00C3310B"/>
    <w:rsid w:val="00C337AF"/>
    <w:rsid w:val="00C3397C"/>
    <w:rsid w:val="00C34194"/>
    <w:rsid w:val="00C346F2"/>
    <w:rsid w:val="00C346FD"/>
    <w:rsid w:val="00C34ADC"/>
    <w:rsid w:val="00C35549"/>
    <w:rsid w:val="00C35AEE"/>
    <w:rsid w:val="00C36D06"/>
    <w:rsid w:val="00C36F0E"/>
    <w:rsid w:val="00C378DD"/>
    <w:rsid w:val="00C37BBB"/>
    <w:rsid w:val="00C37DB4"/>
    <w:rsid w:val="00C40208"/>
    <w:rsid w:val="00C4023F"/>
    <w:rsid w:val="00C4038D"/>
    <w:rsid w:val="00C4067E"/>
    <w:rsid w:val="00C40DFC"/>
    <w:rsid w:val="00C41588"/>
    <w:rsid w:val="00C4180D"/>
    <w:rsid w:val="00C41B96"/>
    <w:rsid w:val="00C41EDB"/>
    <w:rsid w:val="00C426FA"/>
    <w:rsid w:val="00C43039"/>
    <w:rsid w:val="00C4314B"/>
    <w:rsid w:val="00C4417B"/>
    <w:rsid w:val="00C450A8"/>
    <w:rsid w:val="00C455B5"/>
    <w:rsid w:val="00C45CD1"/>
    <w:rsid w:val="00C46718"/>
    <w:rsid w:val="00C47088"/>
    <w:rsid w:val="00C4718C"/>
    <w:rsid w:val="00C506B9"/>
    <w:rsid w:val="00C51648"/>
    <w:rsid w:val="00C51BB1"/>
    <w:rsid w:val="00C529AE"/>
    <w:rsid w:val="00C53255"/>
    <w:rsid w:val="00C53343"/>
    <w:rsid w:val="00C534DD"/>
    <w:rsid w:val="00C54071"/>
    <w:rsid w:val="00C542DF"/>
    <w:rsid w:val="00C55520"/>
    <w:rsid w:val="00C5620D"/>
    <w:rsid w:val="00C5697D"/>
    <w:rsid w:val="00C56B0A"/>
    <w:rsid w:val="00C56E15"/>
    <w:rsid w:val="00C57800"/>
    <w:rsid w:val="00C6078C"/>
    <w:rsid w:val="00C60BE3"/>
    <w:rsid w:val="00C60E64"/>
    <w:rsid w:val="00C61179"/>
    <w:rsid w:val="00C61D9A"/>
    <w:rsid w:val="00C62813"/>
    <w:rsid w:val="00C62AD0"/>
    <w:rsid w:val="00C63729"/>
    <w:rsid w:val="00C63F2F"/>
    <w:rsid w:val="00C64607"/>
    <w:rsid w:val="00C64EDC"/>
    <w:rsid w:val="00C65435"/>
    <w:rsid w:val="00C65F30"/>
    <w:rsid w:val="00C6613A"/>
    <w:rsid w:val="00C6648E"/>
    <w:rsid w:val="00C6697F"/>
    <w:rsid w:val="00C66A5C"/>
    <w:rsid w:val="00C67943"/>
    <w:rsid w:val="00C67A3E"/>
    <w:rsid w:val="00C67D85"/>
    <w:rsid w:val="00C70042"/>
    <w:rsid w:val="00C70ED0"/>
    <w:rsid w:val="00C7111F"/>
    <w:rsid w:val="00C71485"/>
    <w:rsid w:val="00C71AEE"/>
    <w:rsid w:val="00C724FE"/>
    <w:rsid w:val="00C7269B"/>
    <w:rsid w:val="00C72E36"/>
    <w:rsid w:val="00C737D7"/>
    <w:rsid w:val="00C73945"/>
    <w:rsid w:val="00C73E33"/>
    <w:rsid w:val="00C742B8"/>
    <w:rsid w:val="00C751F4"/>
    <w:rsid w:val="00C76A29"/>
    <w:rsid w:val="00C76C58"/>
    <w:rsid w:val="00C77076"/>
    <w:rsid w:val="00C7732C"/>
    <w:rsid w:val="00C7776B"/>
    <w:rsid w:val="00C77C75"/>
    <w:rsid w:val="00C80664"/>
    <w:rsid w:val="00C817A0"/>
    <w:rsid w:val="00C81850"/>
    <w:rsid w:val="00C81E7E"/>
    <w:rsid w:val="00C82157"/>
    <w:rsid w:val="00C8236D"/>
    <w:rsid w:val="00C8244E"/>
    <w:rsid w:val="00C8348F"/>
    <w:rsid w:val="00C83DA9"/>
    <w:rsid w:val="00C84B5A"/>
    <w:rsid w:val="00C84E23"/>
    <w:rsid w:val="00C85267"/>
    <w:rsid w:val="00C85C87"/>
    <w:rsid w:val="00C867DA"/>
    <w:rsid w:val="00C86BAF"/>
    <w:rsid w:val="00C86C58"/>
    <w:rsid w:val="00C87095"/>
    <w:rsid w:val="00C878B8"/>
    <w:rsid w:val="00C878CC"/>
    <w:rsid w:val="00C90A10"/>
    <w:rsid w:val="00C9199C"/>
    <w:rsid w:val="00C920F0"/>
    <w:rsid w:val="00C9329B"/>
    <w:rsid w:val="00C93712"/>
    <w:rsid w:val="00C93A39"/>
    <w:rsid w:val="00C93BCE"/>
    <w:rsid w:val="00C93DE5"/>
    <w:rsid w:val="00C94BA6"/>
    <w:rsid w:val="00C968D1"/>
    <w:rsid w:val="00C96D74"/>
    <w:rsid w:val="00C96F0C"/>
    <w:rsid w:val="00C97012"/>
    <w:rsid w:val="00C972D2"/>
    <w:rsid w:val="00C9788F"/>
    <w:rsid w:val="00CA0369"/>
    <w:rsid w:val="00CA0715"/>
    <w:rsid w:val="00CA077C"/>
    <w:rsid w:val="00CA0B22"/>
    <w:rsid w:val="00CA0CE3"/>
    <w:rsid w:val="00CA0CFC"/>
    <w:rsid w:val="00CA0FCB"/>
    <w:rsid w:val="00CA106A"/>
    <w:rsid w:val="00CA1493"/>
    <w:rsid w:val="00CA1763"/>
    <w:rsid w:val="00CA1BA3"/>
    <w:rsid w:val="00CA1C7C"/>
    <w:rsid w:val="00CA238D"/>
    <w:rsid w:val="00CA302A"/>
    <w:rsid w:val="00CA349C"/>
    <w:rsid w:val="00CA3798"/>
    <w:rsid w:val="00CA383B"/>
    <w:rsid w:val="00CA3B3F"/>
    <w:rsid w:val="00CA3F49"/>
    <w:rsid w:val="00CA451E"/>
    <w:rsid w:val="00CA53DF"/>
    <w:rsid w:val="00CA55FC"/>
    <w:rsid w:val="00CA61D9"/>
    <w:rsid w:val="00CA677B"/>
    <w:rsid w:val="00CA681F"/>
    <w:rsid w:val="00CA7750"/>
    <w:rsid w:val="00CB135F"/>
    <w:rsid w:val="00CB1975"/>
    <w:rsid w:val="00CB29E8"/>
    <w:rsid w:val="00CB2C87"/>
    <w:rsid w:val="00CB35D2"/>
    <w:rsid w:val="00CB3C8B"/>
    <w:rsid w:val="00CB406F"/>
    <w:rsid w:val="00CB407B"/>
    <w:rsid w:val="00CB412B"/>
    <w:rsid w:val="00CB41C3"/>
    <w:rsid w:val="00CB58D8"/>
    <w:rsid w:val="00CB5B53"/>
    <w:rsid w:val="00CB6335"/>
    <w:rsid w:val="00CB6C51"/>
    <w:rsid w:val="00CB6C90"/>
    <w:rsid w:val="00CB77C0"/>
    <w:rsid w:val="00CC014A"/>
    <w:rsid w:val="00CC031E"/>
    <w:rsid w:val="00CC0518"/>
    <w:rsid w:val="00CC054A"/>
    <w:rsid w:val="00CC092E"/>
    <w:rsid w:val="00CC0C4F"/>
    <w:rsid w:val="00CC11BC"/>
    <w:rsid w:val="00CC12DC"/>
    <w:rsid w:val="00CC17F2"/>
    <w:rsid w:val="00CC1E78"/>
    <w:rsid w:val="00CC2076"/>
    <w:rsid w:val="00CC248A"/>
    <w:rsid w:val="00CC30A7"/>
    <w:rsid w:val="00CC32A8"/>
    <w:rsid w:val="00CC3C26"/>
    <w:rsid w:val="00CC40CA"/>
    <w:rsid w:val="00CC44A7"/>
    <w:rsid w:val="00CC4D7A"/>
    <w:rsid w:val="00CC5134"/>
    <w:rsid w:val="00CC5548"/>
    <w:rsid w:val="00CC562F"/>
    <w:rsid w:val="00CC5809"/>
    <w:rsid w:val="00CC5B15"/>
    <w:rsid w:val="00CC6E85"/>
    <w:rsid w:val="00CC7203"/>
    <w:rsid w:val="00CC7755"/>
    <w:rsid w:val="00CD071E"/>
    <w:rsid w:val="00CD08F8"/>
    <w:rsid w:val="00CD126C"/>
    <w:rsid w:val="00CD18B8"/>
    <w:rsid w:val="00CD1E8B"/>
    <w:rsid w:val="00CD26FF"/>
    <w:rsid w:val="00CD2D5B"/>
    <w:rsid w:val="00CD3678"/>
    <w:rsid w:val="00CD39B1"/>
    <w:rsid w:val="00CD43A8"/>
    <w:rsid w:val="00CD4F01"/>
    <w:rsid w:val="00CD4FCC"/>
    <w:rsid w:val="00CD5033"/>
    <w:rsid w:val="00CD57D7"/>
    <w:rsid w:val="00CD5A66"/>
    <w:rsid w:val="00CD6CC5"/>
    <w:rsid w:val="00CD7CD5"/>
    <w:rsid w:val="00CD7EC4"/>
    <w:rsid w:val="00CE04D2"/>
    <w:rsid w:val="00CE0C76"/>
    <w:rsid w:val="00CE2141"/>
    <w:rsid w:val="00CE2FDA"/>
    <w:rsid w:val="00CE319A"/>
    <w:rsid w:val="00CE3C50"/>
    <w:rsid w:val="00CE3F36"/>
    <w:rsid w:val="00CE423E"/>
    <w:rsid w:val="00CE433F"/>
    <w:rsid w:val="00CE4379"/>
    <w:rsid w:val="00CE4955"/>
    <w:rsid w:val="00CE4FF6"/>
    <w:rsid w:val="00CE537F"/>
    <w:rsid w:val="00CE5963"/>
    <w:rsid w:val="00CE5F81"/>
    <w:rsid w:val="00CE6445"/>
    <w:rsid w:val="00CE662F"/>
    <w:rsid w:val="00CE690A"/>
    <w:rsid w:val="00CE693F"/>
    <w:rsid w:val="00CE7018"/>
    <w:rsid w:val="00CE7020"/>
    <w:rsid w:val="00CF0323"/>
    <w:rsid w:val="00CF05BC"/>
    <w:rsid w:val="00CF089B"/>
    <w:rsid w:val="00CF1214"/>
    <w:rsid w:val="00CF1A75"/>
    <w:rsid w:val="00CF29E5"/>
    <w:rsid w:val="00CF3D5F"/>
    <w:rsid w:val="00CF3F15"/>
    <w:rsid w:val="00CF4047"/>
    <w:rsid w:val="00CF454B"/>
    <w:rsid w:val="00CF5026"/>
    <w:rsid w:val="00CF5876"/>
    <w:rsid w:val="00CF60A1"/>
    <w:rsid w:val="00CF6AC1"/>
    <w:rsid w:val="00CF7988"/>
    <w:rsid w:val="00CF7A25"/>
    <w:rsid w:val="00CF7A76"/>
    <w:rsid w:val="00CF7AC1"/>
    <w:rsid w:val="00D008FE"/>
    <w:rsid w:val="00D00B46"/>
    <w:rsid w:val="00D0170A"/>
    <w:rsid w:val="00D017AA"/>
    <w:rsid w:val="00D022FF"/>
    <w:rsid w:val="00D027A7"/>
    <w:rsid w:val="00D03313"/>
    <w:rsid w:val="00D034FA"/>
    <w:rsid w:val="00D03591"/>
    <w:rsid w:val="00D04517"/>
    <w:rsid w:val="00D04E1E"/>
    <w:rsid w:val="00D05310"/>
    <w:rsid w:val="00D0569C"/>
    <w:rsid w:val="00D05E24"/>
    <w:rsid w:val="00D06798"/>
    <w:rsid w:val="00D06AED"/>
    <w:rsid w:val="00D06CB4"/>
    <w:rsid w:val="00D06E20"/>
    <w:rsid w:val="00D1165A"/>
    <w:rsid w:val="00D116B6"/>
    <w:rsid w:val="00D11A7E"/>
    <w:rsid w:val="00D12390"/>
    <w:rsid w:val="00D12887"/>
    <w:rsid w:val="00D149B4"/>
    <w:rsid w:val="00D151FA"/>
    <w:rsid w:val="00D152CB"/>
    <w:rsid w:val="00D153BE"/>
    <w:rsid w:val="00D15491"/>
    <w:rsid w:val="00D156BB"/>
    <w:rsid w:val="00D16158"/>
    <w:rsid w:val="00D16CF9"/>
    <w:rsid w:val="00D17476"/>
    <w:rsid w:val="00D17C82"/>
    <w:rsid w:val="00D17F09"/>
    <w:rsid w:val="00D20372"/>
    <w:rsid w:val="00D20B26"/>
    <w:rsid w:val="00D215D9"/>
    <w:rsid w:val="00D21E8B"/>
    <w:rsid w:val="00D2259F"/>
    <w:rsid w:val="00D225EB"/>
    <w:rsid w:val="00D22E33"/>
    <w:rsid w:val="00D23FB3"/>
    <w:rsid w:val="00D25767"/>
    <w:rsid w:val="00D25C1D"/>
    <w:rsid w:val="00D26434"/>
    <w:rsid w:val="00D26741"/>
    <w:rsid w:val="00D26DA3"/>
    <w:rsid w:val="00D277A5"/>
    <w:rsid w:val="00D278AA"/>
    <w:rsid w:val="00D27AA7"/>
    <w:rsid w:val="00D27AFB"/>
    <w:rsid w:val="00D27FCB"/>
    <w:rsid w:val="00D30282"/>
    <w:rsid w:val="00D31534"/>
    <w:rsid w:val="00D3162E"/>
    <w:rsid w:val="00D326E8"/>
    <w:rsid w:val="00D32F54"/>
    <w:rsid w:val="00D331E1"/>
    <w:rsid w:val="00D3369F"/>
    <w:rsid w:val="00D338A4"/>
    <w:rsid w:val="00D33EA3"/>
    <w:rsid w:val="00D34A06"/>
    <w:rsid w:val="00D34B63"/>
    <w:rsid w:val="00D34DAE"/>
    <w:rsid w:val="00D34E4E"/>
    <w:rsid w:val="00D350E1"/>
    <w:rsid w:val="00D359EF"/>
    <w:rsid w:val="00D35B1D"/>
    <w:rsid w:val="00D3677D"/>
    <w:rsid w:val="00D36800"/>
    <w:rsid w:val="00D3722D"/>
    <w:rsid w:val="00D37B86"/>
    <w:rsid w:val="00D37D38"/>
    <w:rsid w:val="00D406E3"/>
    <w:rsid w:val="00D4123C"/>
    <w:rsid w:val="00D412B2"/>
    <w:rsid w:val="00D41971"/>
    <w:rsid w:val="00D41C82"/>
    <w:rsid w:val="00D41E1D"/>
    <w:rsid w:val="00D42F0F"/>
    <w:rsid w:val="00D43188"/>
    <w:rsid w:val="00D4367D"/>
    <w:rsid w:val="00D441CD"/>
    <w:rsid w:val="00D442D8"/>
    <w:rsid w:val="00D447C6"/>
    <w:rsid w:val="00D44AAF"/>
    <w:rsid w:val="00D45210"/>
    <w:rsid w:val="00D45311"/>
    <w:rsid w:val="00D45C4B"/>
    <w:rsid w:val="00D45DC1"/>
    <w:rsid w:val="00D46333"/>
    <w:rsid w:val="00D466F0"/>
    <w:rsid w:val="00D472EC"/>
    <w:rsid w:val="00D474E7"/>
    <w:rsid w:val="00D475E3"/>
    <w:rsid w:val="00D47B69"/>
    <w:rsid w:val="00D47EB5"/>
    <w:rsid w:val="00D501C3"/>
    <w:rsid w:val="00D502DD"/>
    <w:rsid w:val="00D503E7"/>
    <w:rsid w:val="00D50991"/>
    <w:rsid w:val="00D5101A"/>
    <w:rsid w:val="00D51303"/>
    <w:rsid w:val="00D52062"/>
    <w:rsid w:val="00D5272D"/>
    <w:rsid w:val="00D528C9"/>
    <w:rsid w:val="00D52BE9"/>
    <w:rsid w:val="00D5304B"/>
    <w:rsid w:val="00D5361C"/>
    <w:rsid w:val="00D54013"/>
    <w:rsid w:val="00D5408E"/>
    <w:rsid w:val="00D548BC"/>
    <w:rsid w:val="00D556DD"/>
    <w:rsid w:val="00D557D7"/>
    <w:rsid w:val="00D558DC"/>
    <w:rsid w:val="00D57545"/>
    <w:rsid w:val="00D5780B"/>
    <w:rsid w:val="00D6007B"/>
    <w:rsid w:val="00D60113"/>
    <w:rsid w:val="00D6018B"/>
    <w:rsid w:val="00D6076C"/>
    <w:rsid w:val="00D60776"/>
    <w:rsid w:val="00D608D0"/>
    <w:rsid w:val="00D60D51"/>
    <w:rsid w:val="00D60F42"/>
    <w:rsid w:val="00D612F1"/>
    <w:rsid w:val="00D62279"/>
    <w:rsid w:val="00D6273B"/>
    <w:rsid w:val="00D62D96"/>
    <w:rsid w:val="00D653C8"/>
    <w:rsid w:val="00D657F4"/>
    <w:rsid w:val="00D65AC4"/>
    <w:rsid w:val="00D6659A"/>
    <w:rsid w:val="00D6687D"/>
    <w:rsid w:val="00D67A13"/>
    <w:rsid w:val="00D711E3"/>
    <w:rsid w:val="00D719AC"/>
    <w:rsid w:val="00D71F72"/>
    <w:rsid w:val="00D723E5"/>
    <w:rsid w:val="00D72FD4"/>
    <w:rsid w:val="00D73332"/>
    <w:rsid w:val="00D7338E"/>
    <w:rsid w:val="00D73F2A"/>
    <w:rsid w:val="00D75C4C"/>
    <w:rsid w:val="00D75DB0"/>
    <w:rsid w:val="00D7682C"/>
    <w:rsid w:val="00D76B55"/>
    <w:rsid w:val="00D76E2B"/>
    <w:rsid w:val="00D76EA8"/>
    <w:rsid w:val="00D76F88"/>
    <w:rsid w:val="00D7759E"/>
    <w:rsid w:val="00D779F7"/>
    <w:rsid w:val="00D77A07"/>
    <w:rsid w:val="00D77EED"/>
    <w:rsid w:val="00D82573"/>
    <w:rsid w:val="00D826DD"/>
    <w:rsid w:val="00D827FE"/>
    <w:rsid w:val="00D82E65"/>
    <w:rsid w:val="00D82F1F"/>
    <w:rsid w:val="00D83553"/>
    <w:rsid w:val="00D838D9"/>
    <w:rsid w:val="00D83F27"/>
    <w:rsid w:val="00D85613"/>
    <w:rsid w:val="00D85C17"/>
    <w:rsid w:val="00D85EFD"/>
    <w:rsid w:val="00D870F1"/>
    <w:rsid w:val="00D87AC9"/>
    <w:rsid w:val="00D901AE"/>
    <w:rsid w:val="00D9040E"/>
    <w:rsid w:val="00D912B3"/>
    <w:rsid w:val="00D9140A"/>
    <w:rsid w:val="00D917E0"/>
    <w:rsid w:val="00D9184A"/>
    <w:rsid w:val="00D91A12"/>
    <w:rsid w:val="00D91BF3"/>
    <w:rsid w:val="00D92578"/>
    <w:rsid w:val="00D92967"/>
    <w:rsid w:val="00D92A99"/>
    <w:rsid w:val="00D92BD1"/>
    <w:rsid w:val="00D931AF"/>
    <w:rsid w:val="00D942F8"/>
    <w:rsid w:val="00D949CB"/>
    <w:rsid w:val="00D949CD"/>
    <w:rsid w:val="00D94D36"/>
    <w:rsid w:val="00D9594E"/>
    <w:rsid w:val="00D95B3A"/>
    <w:rsid w:val="00D96AC8"/>
    <w:rsid w:val="00D96B1F"/>
    <w:rsid w:val="00D97332"/>
    <w:rsid w:val="00D9785B"/>
    <w:rsid w:val="00DA03A5"/>
    <w:rsid w:val="00DA03DD"/>
    <w:rsid w:val="00DA0947"/>
    <w:rsid w:val="00DA0AD1"/>
    <w:rsid w:val="00DA0D57"/>
    <w:rsid w:val="00DA1433"/>
    <w:rsid w:val="00DA15A0"/>
    <w:rsid w:val="00DA1EE1"/>
    <w:rsid w:val="00DA1EE9"/>
    <w:rsid w:val="00DA24BD"/>
    <w:rsid w:val="00DA28B1"/>
    <w:rsid w:val="00DA3395"/>
    <w:rsid w:val="00DA3863"/>
    <w:rsid w:val="00DA3F1E"/>
    <w:rsid w:val="00DA5A19"/>
    <w:rsid w:val="00DA6064"/>
    <w:rsid w:val="00DA6ACE"/>
    <w:rsid w:val="00DA73DE"/>
    <w:rsid w:val="00DA7A76"/>
    <w:rsid w:val="00DA7C09"/>
    <w:rsid w:val="00DB05CC"/>
    <w:rsid w:val="00DB0F00"/>
    <w:rsid w:val="00DB1987"/>
    <w:rsid w:val="00DB1DE4"/>
    <w:rsid w:val="00DB23EE"/>
    <w:rsid w:val="00DB2B6F"/>
    <w:rsid w:val="00DB2E51"/>
    <w:rsid w:val="00DB30AD"/>
    <w:rsid w:val="00DB34BE"/>
    <w:rsid w:val="00DB37F8"/>
    <w:rsid w:val="00DB3A23"/>
    <w:rsid w:val="00DB3BB5"/>
    <w:rsid w:val="00DB59CF"/>
    <w:rsid w:val="00DB5E14"/>
    <w:rsid w:val="00DB623C"/>
    <w:rsid w:val="00DB6788"/>
    <w:rsid w:val="00DB73CB"/>
    <w:rsid w:val="00DB75CC"/>
    <w:rsid w:val="00DB7739"/>
    <w:rsid w:val="00DB7E94"/>
    <w:rsid w:val="00DB7F74"/>
    <w:rsid w:val="00DC086A"/>
    <w:rsid w:val="00DC1433"/>
    <w:rsid w:val="00DC1B82"/>
    <w:rsid w:val="00DC3F58"/>
    <w:rsid w:val="00DC4145"/>
    <w:rsid w:val="00DC4DE1"/>
    <w:rsid w:val="00DC52CD"/>
    <w:rsid w:val="00DC559C"/>
    <w:rsid w:val="00DC55D7"/>
    <w:rsid w:val="00DC55EA"/>
    <w:rsid w:val="00DC606D"/>
    <w:rsid w:val="00DC62DA"/>
    <w:rsid w:val="00DC6B8F"/>
    <w:rsid w:val="00DC6EF3"/>
    <w:rsid w:val="00DC6F4F"/>
    <w:rsid w:val="00DC73BB"/>
    <w:rsid w:val="00DC7402"/>
    <w:rsid w:val="00DC74C3"/>
    <w:rsid w:val="00DC7B4E"/>
    <w:rsid w:val="00DD05E4"/>
    <w:rsid w:val="00DD0AE2"/>
    <w:rsid w:val="00DD0DA5"/>
    <w:rsid w:val="00DD11F5"/>
    <w:rsid w:val="00DD26BD"/>
    <w:rsid w:val="00DD293D"/>
    <w:rsid w:val="00DD32AB"/>
    <w:rsid w:val="00DD3937"/>
    <w:rsid w:val="00DD4507"/>
    <w:rsid w:val="00DD50C6"/>
    <w:rsid w:val="00DD5460"/>
    <w:rsid w:val="00DD5511"/>
    <w:rsid w:val="00DD5BB4"/>
    <w:rsid w:val="00DD5D91"/>
    <w:rsid w:val="00DD5DFD"/>
    <w:rsid w:val="00DD638E"/>
    <w:rsid w:val="00DD645E"/>
    <w:rsid w:val="00DD65A8"/>
    <w:rsid w:val="00DD6C45"/>
    <w:rsid w:val="00DD71FC"/>
    <w:rsid w:val="00DD73FB"/>
    <w:rsid w:val="00DD764A"/>
    <w:rsid w:val="00DD76F9"/>
    <w:rsid w:val="00DD7790"/>
    <w:rsid w:val="00DD7B33"/>
    <w:rsid w:val="00DE05A3"/>
    <w:rsid w:val="00DE0B35"/>
    <w:rsid w:val="00DE0CBD"/>
    <w:rsid w:val="00DE1435"/>
    <w:rsid w:val="00DE2C2A"/>
    <w:rsid w:val="00DE3E09"/>
    <w:rsid w:val="00DE3EC9"/>
    <w:rsid w:val="00DE4971"/>
    <w:rsid w:val="00DE4B80"/>
    <w:rsid w:val="00DE5BD9"/>
    <w:rsid w:val="00DE64B6"/>
    <w:rsid w:val="00DE70EB"/>
    <w:rsid w:val="00DF0221"/>
    <w:rsid w:val="00DF042E"/>
    <w:rsid w:val="00DF1085"/>
    <w:rsid w:val="00DF11F1"/>
    <w:rsid w:val="00DF1632"/>
    <w:rsid w:val="00DF1DE7"/>
    <w:rsid w:val="00DF1EE4"/>
    <w:rsid w:val="00DF20C2"/>
    <w:rsid w:val="00DF28A6"/>
    <w:rsid w:val="00DF2904"/>
    <w:rsid w:val="00DF309E"/>
    <w:rsid w:val="00DF33F8"/>
    <w:rsid w:val="00DF35F1"/>
    <w:rsid w:val="00DF3B37"/>
    <w:rsid w:val="00DF4AD5"/>
    <w:rsid w:val="00DF4B6D"/>
    <w:rsid w:val="00DF5A20"/>
    <w:rsid w:val="00DF62EC"/>
    <w:rsid w:val="00DF740B"/>
    <w:rsid w:val="00DF7AEF"/>
    <w:rsid w:val="00E0012A"/>
    <w:rsid w:val="00E00E72"/>
    <w:rsid w:val="00E0125D"/>
    <w:rsid w:val="00E01916"/>
    <w:rsid w:val="00E01975"/>
    <w:rsid w:val="00E01A62"/>
    <w:rsid w:val="00E021AC"/>
    <w:rsid w:val="00E02330"/>
    <w:rsid w:val="00E025F9"/>
    <w:rsid w:val="00E02A47"/>
    <w:rsid w:val="00E0310C"/>
    <w:rsid w:val="00E04320"/>
    <w:rsid w:val="00E04DF1"/>
    <w:rsid w:val="00E06520"/>
    <w:rsid w:val="00E06A64"/>
    <w:rsid w:val="00E0794F"/>
    <w:rsid w:val="00E07CDE"/>
    <w:rsid w:val="00E114C4"/>
    <w:rsid w:val="00E11BF8"/>
    <w:rsid w:val="00E11D2C"/>
    <w:rsid w:val="00E12E24"/>
    <w:rsid w:val="00E139FD"/>
    <w:rsid w:val="00E13B49"/>
    <w:rsid w:val="00E13B93"/>
    <w:rsid w:val="00E13EAE"/>
    <w:rsid w:val="00E14559"/>
    <w:rsid w:val="00E14D4A"/>
    <w:rsid w:val="00E1569B"/>
    <w:rsid w:val="00E161D1"/>
    <w:rsid w:val="00E16631"/>
    <w:rsid w:val="00E16F3F"/>
    <w:rsid w:val="00E1760E"/>
    <w:rsid w:val="00E17B6C"/>
    <w:rsid w:val="00E17BBF"/>
    <w:rsid w:val="00E17F08"/>
    <w:rsid w:val="00E20092"/>
    <w:rsid w:val="00E2086E"/>
    <w:rsid w:val="00E213BA"/>
    <w:rsid w:val="00E21CB5"/>
    <w:rsid w:val="00E225C2"/>
    <w:rsid w:val="00E22B44"/>
    <w:rsid w:val="00E231AA"/>
    <w:rsid w:val="00E237A1"/>
    <w:rsid w:val="00E23CB1"/>
    <w:rsid w:val="00E24AD0"/>
    <w:rsid w:val="00E25550"/>
    <w:rsid w:val="00E25571"/>
    <w:rsid w:val="00E256F7"/>
    <w:rsid w:val="00E25F73"/>
    <w:rsid w:val="00E26E30"/>
    <w:rsid w:val="00E27187"/>
    <w:rsid w:val="00E27F8B"/>
    <w:rsid w:val="00E31145"/>
    <w:rsid w:val="00E3131E"/>
    <w:rsid w:val="00E31DB3"/>
    <w:rsid w:val="00E31F5A"/>
    <w:rsid w:val="00E32652"/>
    <w:rsid w:val="00E32898"/>
    <w:rsid w:val="00E33A5E"/>
    <w:rsid w:val="00E3458B"/>
    <w:rsid w:val="00E35398"/>
    <w:rsid w:val="00E35C42"/>
    <w:rsid w:val="00E35D5D"/>
    <w:rsid w:val="00E3601B"/>
    <w:rsid w:val="00E365B9"/>
    <w:rsid w:val="00E36A69"/>
    <w:rsid w:val="00E36C61"/>
    <w:rsid w:val="00E40100"/>
    <w:rsid w:val="00E40EA7"/>
    <w:rsid w:val="00E413E8"/>
    <w:rsid w:val="00E41FD6"/>
    <w:rsid w:val="00E4332F"/>
    <w:rsid w:val="00E433A9"/>
    <w:rsid w:val="00E43820"/>
    <w:rsid w:val="00E44671"/>
    <w:rsid w:val="00E449B2"/>
    <w:rsid w:val="00E44A10"/>
    <w:rsid w:val="00E45272"/>
    <w:rsid w:val="00E459F3"/>
    <w:rsid w:val="00E46197"/>
    <w:rsid w:val="00E469AF"/>
    <w:rsid w:val="00E473FD"/>
    <w:rsid w:val="00E500A9"/>
    <w:rsid w:val="00E501A9"/>
    <w:rsid w:val="00E501E0"/>
    <w:rsid w:val="00E5094E"/>
    <w:rsid w:val="00E50A19"/>
    <w:rsid w:val="00E510C7"/>
    <w:rsid w:val="00E51253"/>
    <w:rsid w:val="00E5128D"/>
    <w:rsid w:val="00E51C67"/>
    <w:rsid w:val="00E52836"/>
    <w:rsid w:val="00E52908"/>
    <w:rsid w:val="00E52ED8"/>
    <w:rsid w:val="00E53115"/>
    <w:rsid w:val="00E5344A"/>
    <w:rsid w:val="00E53F9F"/>
    <w:rsid w:val="00E54078"/>
    <w:rsid w:val="00E5424B"/>
    <w:rsid w:val="00E54833"/>
    <w:rsid w:val="00E54FC6"/>
    <w:rsid w:val="00E550DF"/>
    <w:rsid w:val="00E55487"/>
    <w:rsid w:val="00E5590C"/>
    <w:rsid w:val="00E560D8"/>
    <w:rsid w:val="00E56128"/>
    <w:rsid w:val="00E56267"/>
    <w:rsid w:val="00E56EB2"/>
    <w:rsid w:val="00E572DC"/>
    <w:rsid w:val="00E57B5D"/>
    <w:rsid w:val="00E57DA1"/>
    <w:rsid w:val="00E57F1C"/>
    <w:rsid w:val="00E60B2F"/>
    <w:rsid w:val="00E60F79"/>
    <w:rsid w:val="00E6103A"/>
    <w:rsid w:val="00E6181A"/>
    <w:rsid w:val="00E61C7A"/>
    <w:rsid w:val="00E62A7B"/>
    <w:rsid w:val="00E63116"/>
    <w:rsid w:val="00E64910"/>
    <w:rsid w:val="00E64F74"/>
    <w:rsid w:val="00E654FC"/>
    <w:rsid w:val="00E655B9"/>
    <w:rsid w:val="00E65DDB"/>
    <w:rsid w:val="00E660A1"/>
    <w:rsid w:val="00E66958"/>
    <w:rsid w:val="00E66B32"/>
    <w:rsid w:val="00E707E7"/>
    <w:rsid w:val="00E70E53"/>
    <w:rsid w:val="00E71113"/>
    <w:rsid w:val="00E71578"/>
    <w:rsid w:val="00E716FC"/>
    <w:rsid w:val="00E717B2"/>
    <w:rsid w:val="00E73879"/>
    <w:rsid w:val="00E740A5"/>
    <w:rsid w:val="00E7422F"/>
    <w:rsid w:val="00E744B3"/>
    <w:rsid w:val="00E77A65"/>
    <w:rsid w:val="00E77EBB"/>
    <w:rsid w:val="00E77FAE"/>
    <w:rsid w:val="00E800F3"/>
    <w:rsid w:val="00E802DA"/>
    <w:rsid w:val="00E8086C"/>
    <w:rsid w:val="00E81058"/>
    <w:rsid w:val="00E8133B"/>
    <w:rsid w:val="00E81485"/>
    <w:rsid w:val="00E81FC5"/>
    <w:rsid w:val="00E8206C"/>
    <w:rsid w:val="00E823DF"/>
    <w:rsid w:val="00E82993"/>
    <w:rsid w:val="00E82D65"/>
    <w:rsid w:val="00E82E77"/>
    <w:rsid w:val="00E82EAC"/>
    <w:rsid w:val="00E831A2"/>
    <w:rsid w:val="00E833BD"/>
    <w:rsid w:val="00E833DC"/>
    <w:rsid w:val="00E848B1"/>
    <w:rsid w:val="00E84C35"/>
    <w:rsid w:val="00E8567A"/>
    <w:rsid w:val="00E856FB"/>
    <w:rsid w:val="00E859A3"/>
    <w:rsid w:val="00E85ACE"/>
    <w:rsid w:val="00E85DDD"/>
    <w:rsid w:val="00E86320"/>
    <w:rsid w:val="00E86888"/>
    <w:rsid w:val="00E86B4E"/>
    <w:rsid w:val="00E90130"/>
    <w:rsid w:val="00E90915"/>
    <w:rsid w:val="00E91494"/>
    <w:rsid w:val="00E915FC"/>
    <w:rsid w:val="00E9161D"/>
    <w:rsid w:val="00E91AA2"/>
    <w:rsid w:val="00E92305"/>
    <w:rsid w:val="00E92478"/>
    <w:rsid w:val="00E92572"/>
    <w:rsid w:val="00E926BE"/>
    <w:rsid w:val="00E928F7"/>
    <w:rsid w:val="00E9366A"/>
    <w:rsid w:val="00E93EEA"/>
    <w:rsid w:val="00E94179"/>
    <w:rsid w:val="00E941B3"/>
    <w:rsid w:val="00E951C0"/>
    <w:rsid w:val="00E95213"/>
    <w:rsid w:val="00E957ED"/>
    <w:rsid w:val="00E95D9C"/>
    <w:rsid w:val="00E9662E"/>
    <w:rsid w:val="00E96C5F"/>
    <w:rsid w:val="00E97637"/>
    <w:rsid w:val="00E977C5"/>
    <w:rsid w:val="00E97E45"/>
    <w:rsid w:val="00EA072D"/>
    <w:rsid w:val="00EA114B"/>
    <w:rsid w:val="00EA161D"/>
    <w:rsid w:val="00EA2080"/>
    <w:rsid w:val="00EA2C6D"/>
    <w:rsid w:val="00EA2ECB"/>
    <w:rsid w:val="00EA2FFD"/>
    <w:rsid w:val="00EA391E"/>
    <w:rsid w:val="00EA3C83"/>
    <w:rsid w:val="00EA4589"/>
    <w:rsid w:val="00EA54D3"/>
    <w:rsid w:val="00EA5AC5"/>
    <w:rsid w:val="00EA5BD4"/>
    <w:rsid w:val="00EA5C90"/>
    <w:rsid w:val="00EA6061"/>
    <w:rsid w:val="00EA6444"/>
    <w:rsid w:val="00EA684C"/>
    <w:rsid w:val="00EA6A4C"/>
    <w:rsid w:val="00EA780D"/>
    <w:rsid w:val="00EA792B"/>
    <w:rsid w:val="00EA7B73"/>
    <w:rsid w:val="00EB02AD"/>
    <w:rsid w:val="00EB091F"/>
    <w:rsid w:val="00EB0ACF"/>
    <w:rsid w:val="00EB0D5D"/>
    <w:rsid w:val="00EB0DAD"/>
    <w:rsid w:val="00EB271E"/>
    <w:rsid w:val="00EB2871"/>
    <w:rsid w:val="00EB3860"/>
    <w:rsid w:val="00EB3AB0"/>
    <w:rsid w:val="00EB3B48"/>
    <w:rsid w:val="00EB47F2"/>
    <w:rsid w:val="00EB4BC1"/>
    <w:rsid w:val="00EB5345"/>
    <w:rsid w:val="00EB5F94"/>
    <w:rsid w:val="00EB5FBF"/>
    <w:rsid w:val="00EB770D"/>
    <w:rsid w:val="00EB7ACA"/>
    <w:rsid w:val="00EB7D8E"/>
    <w:rsid w:val="00EB7E54"/>
    <w:rsid w:val="00EC00DC"/>
    <w:rsid w:val="00EC01DE"/>
    <w:rsid w:val="00EC020E"/>
    <w:rsid w:val="00EC078A"/>
    <w:rsid w:val="00EC2348"/>
    <w:rsid w:val="00EC2D03"/>
    <w:rsid w:val="00EC36B0"/>
    <w:rsid w:val="00EC4794"/>
    <w:rsid w:val="00EC4D00"/>
    <w:rsid w:val="00EC4E8A"/>
    <w:rsid w:val="00EC575E"/>
    <w:rsid w:val="00EC64C7"/>
    <w:rsid w:val="00EC683E"/>
    <w:rsid w:val="00EC74FD"/>
    <w:rsid w:val="00EC753B"/>
    <w:rsid w:val="00EC7A63"/>
    <w:rsid w:val="00EC7F53"/>
    <w:rsid w:val="00ED08C3"/>
    <w:rsid w:val="00ED0929"/>
    <w:rsid w:val="00ED0B45"/>
    <w:rsid w:val="00ED20DF"/>
    <w:rsid w:val="00ED25E0"/>
    <w:rsid w:val="00ED2C75"/>
    <w:rsid w:val="00ED2DC1"/>
    <w:rsid w:val="00ED3B5D"/>
    <w:rsid w:val="00ED3D3F"/>
    <w:rsid w:val="00ED452C"/>
    <w:rsid w:val="00ED4ED2"/>
    <w:rsid w:val="00ED5608"/>
    <w:rsid w:val="00ED5C16"/>
    <w:rsid w:val="00ED5DE8"/>
    <w:rsid w:val="00ED6C97"/>
    <w:rsid w:val="00ED6CAD"/>
    <w:rsid w:val="00ED76C3"/>
    <w:rsid w:val="00ED77B3"/>
    <w:rsid w:val="00ED7A22"/>
    <w:rsid w:val="00ED7BA2"/>
    <w:rsid w:val="00EE048A"/>
    <w:rsid w:val="00EE058F"/>
    <w:rsid w:val="00EE0AAC"/>
    <w:rsid w:val="00EE2A97"/>
    <w:rsid w:val="00EE36E9"/>
    <w:rsid w:val="00EE3C35"/>
    <w:rsid w:val="00EE5463"/>
    <w:rsid w:val="00EE5A88"/>
    <w:rsid w:val="00EE5DEB"/>
    <w:rsid w:val="00EE616C"/>
    <w:rsid w:val="00EE6F49"/>
    <w:rsid w:val="00EE7400"/>
    <w:rsid w:val="00EE747A"/>
    <w:rsid w:val="00EE7DD8"/>
    <w:rsid w:val="00EE7F29"/>
    <w:rsid w:val="00EF1126"/>
    <w:rsid w:val="00EF132D"/>
    <w:rsid w:val="00EF1337"/>
    <w:rsid w:val="00EF1689"/>
    <w:rsid w:val="00EF191E"/>
    <w:rsid w:val="00EF19AC"/>
    <w:rsid w:val="00EF295C"/>
    <w:rsid w:val="00EF2C5E"/>
    <w:rsid w:val="00EF3BE6"/>
    <w:rsid w:val="00EF4E30"/>
    <w:rsid w:val="00EF5110"/>
    <w:rsid w:val="00EF51EF"/>
    <w:rsid w:val="00EF553E"/>
    <w:rsid w:val="00EF5C03"/>
    <w:rsid w:val="00EF5D0B"/>
    <w:rsid w:val="00EF6016"/>
    <w:rsid w:val="00EF63AF"/>
    <w:rsid w:val="00EF64E2"/>
    <w:rsid w:val="00EF6839"/>
    <w:rsid w:val="00EF68D2"/>
    <w:rsid w:val="00EF73BC"/>
    <w:rsid w:val="00EF7BCE"/>
    <w:rsid w:val="00EF7C8D"/>
    <w:rsid w:val="00EF7FC7"/>
    <w:rsid w:val="00F00179"/>
    <w:rsid w:val="00F0049C"/>
    <w:rsid w:val="00F00CBA"/>
    <w:rsid w:val="00F00D78"/>
    <w:rsid w:val="00F00F46"/>
    <w:rsid w:val="00F020D9"/>
    <w:rsid w:val="00F030DD"/>
    <w:rsid w:val="00F033F1"/>
    <w:rsid w:val="00F04351"/>
    <w:rsid w:val="00F0501F"/>
    <w:rsid w:val="00F05868"/>
    <w:rsid w:val="00F059ED"/>
    <w:rsid w:val="00F06024"/>
    <w:rsid w:val="00F062EE"/>
    <w:rsid w:val="00F067D5"/>
    <w:rsid w:val="00F07C6B"/>
    <w:rsid w:val="00F07CA4"/>
    <w:rsid w:val="00F1103D"/>
    <w:rsid w:val="00F11322"/>
    <w:rsid w:val="00F11327"/>
    <w:rsid w:val="00F115D5"/>
    <w:rsid w:val="00F11D3D"/>
    <w:rsid w:val="00F127F3"/>
    <w:rsid w:val="00F12A83"/>
    <w:rsid w:val="00F138E8"/>
    <w:rsid w:val="00F13B1D"/>
    <w:rsid w:val="00F140F2"/>
    <w:rsid w:val="00F149FE"/>
    <w:rsid w:val="00F14D4B"/>
    <w:rsid w:val="00F155A1"/>
    <w:rsid w:val="00F156E5"/>
    <w:rsid w:val="00F15E30"/>
    <w:rsid w:val="00F15ED8"/>
    <w:rsid w:val="00F15F69"/>
    <w:rsid w:val="00F162E7"/>
    <w:rsid w:val="00F16536"/>
    <w:rsid w:val="00F165BE"/>
    <w:rsid w:val="00F1671B"/>
    <w:rsid w:val="00F176FB"/>
    <w:rsid w:val="00F20BBE"/>
    <w:rsid w:val="00F20FBD"/>
    <w:rsid w:val="00F20FCE"/>
    <w:rsid w:val="00F210B3"/>
    <w:rsid w:val="00F21BC6"/>
    <w:rsid w:val="00F21BFE"/>
    <w:rsid w:val="00F21C83"/>
    <w:rsid w:val="00F2225C"/>
    <w:rsid w:val="00F22B44"/>
    <w:rsid w:val="00F23562"/>
    <w:rsid w:val="00F23AEB"/>
    <w:rsid w:val="00F23C83"/>
    <w:rsid w:val="00F242E1"/>
    <w:rsid w:val="00F25171"/>
    <w:rsid w:val="00F2545C"/>
    <w:rsid w:val="00F2548E"/>
    <w:rsid w:val="00F2587A"/>
    <w:rsid w:val="00F25D51"/>
    <w:rsid w:val="00F26123"/>
    <w:rsid w:val="00F26802"/>
    <w:rsid w:val="00F26BC1"/>
    <w:rsid w:val="00F26F3E"/>
    <w:rsid w:val="00F271A5"/>
    <w:rsid w:val="00F27414"/>
    <w:rsid w:val="00F27701"/>
    <w:rsid w:val="00F278AA"/>
    <w:rsid w:val="00F27A5D"/>
    <w:rsid w:val="00F30184"/>
    <w:rsid w:val="00F30ED4"/>
    <w:rsid w:val="00F30F67"/>
    <w:rsid w:val="00F31BBA"/>
    <w:rsid w:val="00F3213E"/>
    <w:rsid w:val="00F32AE8"/>
    <w:rsid w:val="00F33145"/>
    <w:rsid w:val="00F33A9A"/>
    <w:rsid w:val="00F33CD4"/>
    <w:rsid w:val="00F3406A"/>
    <w:rsid w:val="00F34478"/>
    <w:rsid w:val="00F34DF4"/>
    <w:rsid w:val="00F34EC9"/>
    <w:rsid w:val="00F34EF1"/>
    <w:rsid w:val="00F3540B"/>
    <w:rsid w:val="00F35A64"/>
    <w:rsid w:val="00F35D0B"/>
    <w:rsid w:val="00F3698A"/>
    <w:rsid w:val="00F36DF4"/>
    <w:rsid w:val="00F37AD3"/>
    <w:rsid w:val="00F37F5C"/>
    <w:rsid w:val="00F401F7"/>
    <w:rsid w:val="00F4094B"/>
    <w:rsid w:val="00F41424"/>
    <w:rsid w:val="00F42008"/>
    <w:rsid w:val="00F4245C"/>
    <w:rsid w:val="00F42A88"/>
    <w:rsid w:val="00F43442"/>
    <w:rsid w:val="00F4364C"/>
    <w:rsid w:val="00F4384D"/>
    <w:rsid w:val="00F4471C"/>
    <w:rsid w:val="00F44AC5"/>
    <w:rsid w:val="00F44FBD"/>
    <w:rsid w:val="00F4527E"/>
    <w:rsid w:val="00F45350"/>
    <w:rsid w:val="00F45357"/>
    <w:rsid w:val="00F458FC"/>
    <w:rsid w:val="00F45B38"/>
    <w:rsid w:val="00F46763"/>
    <w:rsid w:val="00F4747B"/>
    <w:rsid w:val="00F4770C"/>
    <w:rsid w:val="00F4775D"/>
    <w:rsid w:val="00F47E46"/>
    <w:rsid w:val="00F47E7C"/>
    <w:rsid w:val="00F47FFA"/>
    <w:rsid w:val="00F5051E"/>
    <w:rsid w:val="00F52A62"/>
    <w:rsid w:val="00F53EA5"/>
    <w:rsid w:val="00F54C10"/>
    <w:rsid w:val="00F5510F"/>
    <w:rsid w:val="00F55C7E"/>
    <w:rsid w:val="00F56B39"/>
    <w:rsid w:val="00F571C1"/>
    <w:rsid w:val="00F5759E"/>
    <w:rsid w:val="00F57927"/>
    <w:rsid w:val="00F57BCB"/>
    <w:rsid w:val="00F602C8"/>
    <w:rsid w:val="00F61478"/>
    <w:rsid w:val="00F619B4"/>
    <w:rsid w:val="00F62152"/>
    <w:rsid w:val="00F62874"/>
    <w:rsid w:val="00F6289A"/>
    <w:rsid w:val="00F6301A"/>
    <w:rsid w:val="00F632F1"/>
    <w:rsid w:val="00F63961"/>
    <w:rsid w:val="00F639D5"/>
    <w:rsid w:val="00F6587A"/>
    <w:rsid w:val="00F65A7E"/>
    <w:rsid w:val="00F65EE9"/>
    <w:rsid w:val="00F67945"/>
    <w:rsid w:val="00F67A86"/>
    <w:rsid w:val="00F67B04"/>
    <w:rsid w:val="00F67F54"/>
    <w:rsid w:val="00F70400"/>
    <w:rsid w:val="00F70598"/>
    <w:rsid w:val="00F706C2"/>
    <w:rsid w:val="00F70C57"/>
    <w:rsid w:val="00F70CEF"/>
    <w:rsid w:val="00F70EBA"/>
    <w:rsid w:val="00F712B6"/>
    <w:rsid w:val="00F71692"/>
    <w:rsid w:val="00F719F6"/>
    <w:rsid w:val="00F72A31"/>
    <w:rsid w:val="00F73348"/>
    <w:rsid w:val="00F735F2"/>
    <w:rsid w:val="00F73AC4"/>
    <w:rsid w:val="00F73E2D"/>
    <w:rsid w:val="00F74283"/>
    <w:rsid w:val="00F74523"/>
    <w:rsid w:val="00F7464B"/>
    <w:rsid w:val="00F74F8C"/>
    <w:rsid w:val="00F7536F"/>
    <w:rsid w:val="00F75A2F"/>
    <w:rsid w:val="00F75C85"/>
    <w:rsid w:val="00F7617E"/>
    <w:rsid w:val="00F761C5"/>
    <w:rsid w:val="00F76790"/>
    <w:rsid w:val="00F769D5"/>
    <w:rsid w:val="00F76A5A"/>
    <w:rsid w:val="00F773C9"/>
    <w:rsid w:val="00F7778A"/>
    <w:rsid w:val="00F7784E"/>
    <w:rsid w:val="00F77CC2"/>
    <w:rsid w:val="00F77E48"/>
    <w:rsid w:val="00F80800"/>
    <w:rsid w:val="00F80A58"/>
    <w:rsid w:val="00F823EB"/>
    <w:rsid w:val="00F82676"/>
    <w:rsid w:val="00F826C7"/>
    <w:rsid w:val="00F82A8C"/>
    <w:rsid w:val="00F82E6F"/>
    <w:rsid w:val="00F83C14"/>
    <w:rsid w:val="00F85254"/>
    <w:rsid w:val="00F85884"/>
    <w:rsid w:val="00F85AE0"/>
    <w:rsid w:val="00F860C2"/>
    <w:rsid w:val="00F867A7"/>
    <w:rsid w:val="00F86F54"/>
    <w:rsid w:val="00F8754D"/>
    <w:rsid w:val="00F900B8"/>
    <w:rsid w:val="00F9133B"/>
    <w:rsid w:val="00F91375"/>
    <w:rsid w:val="00F91A0D"/>
    <w:rsid w:val="00F91B72"/>
    <w:rsid w:val="00F91EE1"/>
    <w:rsid w:val="00F922DD"/>
    <w:rsid w:val="00F9297F"/>
    <w:rsid w:val="00F92D60"/>
    <w:rsid w:val="00F92D67"/>
    <w:rsid w:val="00F93358"/>
    <w:rsid w:val="00F935D2"/>
    <w:rsid w:val="00F93C4B"/>
    <w:rsid w:val="00F94084"/>
    <w:rsid w:val="00F94430"/>
    <w:rsid w:val="00F947B1"/>
    <w:rsid w:val="00F9547E"/>
    <w:rsid w:val="00F95B78"/>
    <w:rsid w:val="00F95F46"/>
    <w:rsid w:val="00F96B53"/>
    <w:rsid w:val="00F97144"/>
    <w:rsid w:val="00F972B6"/>
    <w:rsid w:val="00F9767B"/>
    <w:rsid w:val="00F978B6"/>
    <w:rsid w:val="00F97DA4"/>
    <w:rsid w:val="00FA044B"/>
    <w:rsid w:val="00FA0BF4"/>
    <w:rsid w:val="00FA1669"/>
    <w:rsid w:val="00FA171C"/>
    <w:rsid w:val="00FA1777"/>
    <w:rsid w:val="00FA2B59"/>
    <w:rsid w:val="00FA382E"/>
    <w:rsid w:val="00FA416B"/>
    <w:rsid w:val="00FA4793"/>
    <w:rsid w:val="00FA48A0"/>
    <w:rsid w:val="00FA4B33"/>
    <w:rsid w:val="00FA5038"/>
    <w:rsid w:val="00FA5174"/>
    <w:rsid w:val="00FA6144"/>
    <w:rsid w:val="00FA63D8"/>
    <w:rsid w:val="00FA77B6"/>
    <w:rsid w:val="00FA7CC7"/>
    <w:rsid w:val="00FB087E"/>
    <w:rsid w:val="00FB0C17"/>
    <w:rsid w:val="00FB15DF"/>
    <w:rsid w:val="00FB174D"/>
    <w:rsid w:val="00FB1925"/>
    <w:rsid w:val="00FB2204"/>
    <w:rsid w:val="00FB27B5"/>
    <w:rsid w:val="00FB2A0D"/>
    <w:rsid w:val="00FB2AD7"/>
    <w:rsid w:val="00FB3C80"/>
    <w:rsid w:val="00FB3FE0"/>
    <w:rsid w:val="00FB4101"/>
    <w:rsid w:val="00FB5B16"/>
    <w:rsid w:val="00FB6101"/>
    <w:rsid w:val="00FB621E"/>
    <w:rsid w:val="00FB63A4"/>
    <w:rsid w:val="00FB6A64"/>
    <w:rsid w:val="00FB73E2"/>
    <w:rsid w:val="00FB74EB"/>
    <w:rsid w:val="00FB772D"/>
    <w:rsid w:val="00FB7B26"/>
    <w:rsid w:val="00FB7C2F"/>
    <w:rsid w:val="00FB7D88"/>
    <w:rsid w:val="00FC0634"/>
    <w:rsid w:val="00FC0AC4"/>
    <w:rsid w:val="00FC0C38"/>
    <w:rsid w:val="00FC1207"/>
    <w:rsid w:val="00FC1CCC"/>
    <w:rsid w:val="00FC1D78"/>
    <w:rsid w:val="00FC2468"/>
    <w:rsid w:val="00FC2708"/>
    <w:rsid w:val="00FC35E6"/>
    <w:rsid w:val="00FC3662"/>
    <w:rsid w:val="00FC3926"/>
    <w:rsid w:val="00FC3ADB"/>
    <w:rsid w:val="00FC3B7A"/>
    <w:rsid w:val="00FC3D0E"/>
    <w:rsid w:val="00FC43F1"/>
    <w:rsid w:val="00FC462B"/>
    <w:rsid w:val="00FC5523"/>
    <w:rsid w:val="00FC56C9"/>
    <w:rsid w:val="00FC5926"/>
    <w:rsid w:val="00FC5DDB"/>
    <w:rsid w:val="00FD0271"/>
    <w:rsid w:val="00FD082D"/>
    <w:rsid w:val="00FD218A"/>
    <w:rsid w:val="00FD23D6"/>
    <w:rsid w:val="00FD2645"/>
    <w:rsid w:val="00FD2766"/>
    <w:rsid w:val="00FD27C8"/>
    <w:rsid w:val="00FD2F79"/>
    <w:rsid w:val="00FD3292"/>
    <w:rsid w:val="00FD3856"/>
    <w:rsid w:val="00FD39CE"/>
    <w:rsid w:val="00FD3FB3"/>
    <w:rsid w:val="00FD40D4"/>
    <w:rsid w:val="00FD5553"/>
    <w:rsid w:val="00FD587F"/>
    <w:rsid w:val="00FD5E48"/>
    <w:rsid w:val="00FD5E62"/>
    <w:rsid w:val="00FD6A2F"/>
    <w:rsid w:val="00FD6C1B"/>
    <w:rsid w:val="00FD6C43"/>
    <w:rsid w:val="00FE02B8"/>
    <w:rsid w:val="00FE1428"/>
    <w:rsid w:val="00FE19D2"/>
    <w:rsid w:val="00FE1C13"/>
    <w:rsid w:val="00FE1FEC"/>
    <w:rsid w:val="00FE209C"/>
    <w:rsid w:val="00FE224B"/>
    <w:rsid w:val="00FE25E6"/>
    <w:rsid w:val="00FE2A1A"/>
    <w:rsid w:val="00FE2BFE"/>
    <w:rsid w:val="00FE2C14"/>
    <w:rsid w:val="00FE35E0"/>
    <w:rsid w:val="00FE3F1E"/>
    <w:rsid w:val="00FE4045"/>
    <w:rsid w:val="00FE488D"/>
    <w:rsid w:val="00FE52DA"/>
    <w:rsid w:val="00FE6372"/>
    <w:rsid w:val="00FE654D"/>
    <w:rsid w:val="00FE6A6D"/>
    <w:rsid w:val="00FE6ACC"/>
    <w:rsid w:val="00FE6B3B"/>
    <w:rsid w:val="00FE6DA3"/>
    <w:rsid w:val="00FE6F47"/>
    <w:rsid w:val="00FE6FA4"/>
    <w:rsid w:val="00FE7347"/>
    <w:rsid w:val="00FE7689"/>
    <w:rsid w:val="00FF026F"/>
    <w:rsid w:val="00FF04C6"/>
    <w:rsid w:val="00FF10D7"/>
    <w:rsid w:val="00FF190E"/>
    <w:rsid w:val="00FF1C01"/>
    <w:rsid w:val="00FF2446"/>
    <w:rsid w:val="00FF2DC2"/>
    <w:rsid w:val="00FF2E2F"/>
    <w:rsid w:val="00FF3A16"/>
    <w:rsid w:val="00FF3C32"/>
    <w:rsid w:val="00FF3D56"/>
    <w:rsid w:val="00FF40CB"/>
    <w:rsid w:val="00FF5108"/>
    <w:rsid w:val="00FF53FE"/>
    <w:rsid w:val="00FF57BB"/>
    <w:rsid w:val="00FF5CD5"/>
    <w:rsid w:val="00FF5F4A"/>
    <w:rsid w:val="00FF66DB"/>
    <w:rsid w:val="00FF6975"/>
    <w:rsid w:val="00FF6F78"/>
    <w:rsid w:val="00FF75F8"/>
    <w:rsid w:val="00FF7CE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C1D999"/>
  <w15:docId w15:val="{BB091C17-FEAC-4A60-82ED-B1B8E41CE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iPriority="5"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67055"/>
    <w:rPr>
      <w:sz w:val="24"/>
      <w:szCs w:val="24"/>
      <w:lang w:eastAsia="en-US"/>
    </w:rPr>
  </w:style>
  <w:style w:type="paragraph" w:styleId="Heading1">
    <w:name w:val="heading 1"/>
    <w:aliases w:val="H1,Section Heading,heading1,Antraste 1,h1,Virsraksts 1"/>
    <w:basedOn w:val="Normal"/>
    <w:next w:val="Normal"/>
    <w:link w:val="Heading1Char"/>
    <w:qFormat/>
    <w:pPr>
      <w:keepNext/>
      <w:numPr>
        <w:numId w:val="1"/>
      </w:numPr>
      <w:spacing w:before="240" w:after="60"/>
      <w:outlineLvl w:val="0"/>
    </w:pPr>
    <w:rPr>
      <w:rFonts w:cs="Arial"/>
      <w:b/>
      <w:bCs/>
      <w:kern w:val="32"/>
      <w:sz w:val="32"/>
      <w:szCs w:val="32"/>
      <w:lang w:val="en-GB"/>
    </w:rPr>
  </w:style>
  <w:style w:type="paragraph" w:styleId="Heading2">
    <w:name w:val="heading 2"/>
    <w:aliases w:val="HD2,Heading 2 Char Char,Virsraksts 30,HD2 + Not Bold,Right,Left:  0 cm,First line:  0 cm"/>
    <w:basedOn w:val="Normal"/>
    <w:next w:val="Normal"/>
    <w:link w:val="Heading2Char2"/>
    <w:qFormat/>
    <w:pPr>
      <w:keepNext/>
      <w:numPr>
        <w:ilvl w:val="1"/>
        <w:numId w:val="1"/>
      </w:numPr>
      <w:spacing w:before="240" w:after="60"/>
      <w:outlineLvl w:val="1"/>
    </w:pPr>
    <w:rPr>
      <w:rFonts w:cs="Arial"/>
      <w:iCs/>
      <w:sz w:val="22"/>
      <w:szCs w:val="28"/>
      <w:lang w:val="en-US"/>
    </w:rPr>
  </w:style>
  <w:style w:type="paragraph" w:styleId="Heading3">
    <w:name w:val="heading 3"/>
    <w:aliases w:val="Heading 3 Char,heading 3 + Indent: Left 0.25 in Char,heading 3 Char,3 Char,E3 Char,Heading 3. Char,H3 Char,h3 Char,l3+toc 3 Char,l3 Char,CT Char,Sub-section Title Char,Heading 3 Char2"/>
    <w:basedOn w:val="Normal"/>
    <w:next w:val="Normal"/>
    <w:link w:val="Heading3Char1"/>
    <w:uiPriority w:val="9"/>
    <w:qFormat/>
    <w:pPr>
      <w:keepNext/>
      <w:numPr>
        <w:ilvl w:val="2"/>
        <w:numId w:val="1"/>
      </w:numPr>
      <w:spacing w:before="240" w:after="60"/>
      <w:outlineLvl w:val="2"/>
    </w:pPr>
    <w:rPr>
      <w:rFonts w:cs="Arial"/>
      <w:b/>
      <w:bCs/>
      <w:sz w:val="26"/>
      <w:szCs w:val="26"/>
      <w:lang w:val="en-GB"/>
    </w:rPr>
  </w:style>
  <w:style w:type="paragraph" w:styleId="Heading4">
    <w:name w:val="heading 4"/>
    <w:basedOn w:val="Normal"/>
    <w:next w:val="Normal"/>
    <w:link w:val="Heading4Char1"/>
    <w:qFormat/>
    <w:pPr>
      <w:keepNext/>
      <w:numPr>
        <w:ilvl w:val="3"/>
        <w:numId w:val="1"/>
      </w:numPr>
      <w:spacing w:before="240" w:after="60"/>
      <w:outlineLvl w:val="3"/>
    </w:pPr>
    <w:rPr>
      <w:b/>
      <w:bCs/>
      <w:sz w:val="28"/>
      <w:szCs w:val="28"/>
      <w:lang w:val="en-GB"/>
    </w:rPr>
  </w:style>
  <w:style w:type="paragraph" w:styleId="Heading5">
    <w:name w:val="heading 5"/>
    <w:basedOn w:val="Normal"/>
    <w:next w:val="Normal"/>
    <w:link w:val="Heading5Char1"/>
    <w:qFormat/>
    <w:pPr>
      <w:numPr>
        <w:ilvl w:val="4"/>
        <w:numId w:val="1"/>
      </w:numPr>
      <w:spacing w:before="240" w:after="60"/>
      <w:outlineLvl w:val="4"/>
    </w:pPr>
    <w:rPr>
      <w:b/>
      <w:bCs/>
      <w:i/>
      <w:iCs/>
      <w:sz w:val="26"/>
      <w:szCs w:val="26"/>
      <w:lang w:val="en-GB"/>
    </w:rPr>
  </w:style>
  <w:style w:type="paragraph" w:styleId="Heading6">
    <w:name w:val="heading 6"/>
    <w:basedOn w:val="Normal"/>
    <w:next w:val="Normal"/>
    <w:link w:val="Heading6Char1"/>
    <w:qFormat/>
    <w:pPr>
      <w:numPr>
        <w:ilvl w:val="5"/>
        <w:numId w:val="1"/>
      </w:numPr>
      <w:spacing w:before="240" w:after="60"/>
      <w:outlineLvl w:val="5"/>
    </w:pPr>
    <w:rPr>
      <w:b/>
      <w:bCs/>
      <w:sz w:val="22"/>
      <w:szCs w:val="22"/>
      <w:lang w:val="en-GB"/>
    </w:rPr>
  </w:style>
  <w:style w:type="paragraph" w:styleId="Heading7">
    <w:name w:val="heading 7"/>
    <w:basedOn w:val="Normal"/>
    <w:next w:val="Normal"/>
    <w:link w:val="Heading7Char1"/>
    <w:qFormat/>
    <w:pPr>
      <w:numPr>
        <w:ilvl w:val="6"/>
        <w:numId w:val="1"/>
      </w:numPr>
      <w:spacing w:before="240" w:after="60"/>
      <w:outlineLvl w:val="6"/>
    </w:pPr>
    <w:rPr>
      <w:lang w:val="en-GB"/>
    </w:rPr>
  </w:style>
  <w:style w:type="paragraph" w:styleId="Heading8">
    <w:name w:val="heading 8"/>
    <w:basedOn w:val="Normal"/>
    <w:next w:val="Normal"/>
    <w:link w:val="Heading8Char1"/>
    <w:qFormat/>
    <w:pPr>
      <w:numPr>
        <w:ilvl w:val="7"/>
        <w:numId w:val="1"/>
      </w:numPr>
      <w:spacing w:before="240" w:after="60"/>
      <w:outlineLvl w:val="7"/>
    </w:pPr>
    <w:rPr>
      <w:i/>
      <w:iCs/>
      <w:lang w:val="en-GB"/>
    </w:rPr>
  </w:style>
  <w:style w:type="paragraph" w:styleId="Heading9">
    <w:name w:val="heading 9"/>
    <w:basedOn w:val="Normal"/>
    <w:next w:val="Normal"/>
    <w:link w:val="Heading9Char1"/>
    <w:qFormat/>
    <w:pPr>
      <w:numPr>
        <w:ilvl w:val="8"/>
        <w:numId w:val="1"/>
      </w:numPr>
      <w:spacing w:before="240" w:after="60"/>
      <w:outlineLvl w:val="8"/>
    </w:pPr>
    <w:rPr>
      <w:rFonts w:ascii="Arial" w:hAnsi="Arial" w:cs="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heading1 Char,Antraste 1 Char,h1 Char,Virsraksts 1 Char"/>
    <w:link w:val="Heading1"/>
    <w:locked/>
    <w:rsid w:val="000519FF"/>
    <w:rPr>
      <w:rFonts w:cs="Arial"/>
      <w:b/>
      <w:bCs/>
      <w:kern w:val="32"/>
      <w:sz w:val="32"/>
      <w:szCs w:val="32"/>
      <w:lang w:val="en-GB" w:eastAsia="en-US"/>
    </w:rPr>
  </w:style>
  <w:style w:type="character" w:customStyle="1" w:styleId="Heading2Char2">
    <w:name w:val="Heading 2 Char2"/>
    <w:aliases w:val="HD2 Char2,Heading 2 Char Char Char,Virsraksts 30 Char,HD2 + Not Bold Char,Right Char,Left:  0 cm Char,First line:  0 cm Char"/>
    <w:link w:val="Heading2"/>
    <w:rsid w:val="000B5D52"/>
    <w:rPr>
      <w:rFonts w:cs="Arial"/>
      <w:iCs/>
      <w:sz w:val="22"/>
      <w:szCs w:val="28"/>
      <w:lang w:val="en-US" w:eastAsia="en-US"/>
    </w:rPr>
  </w:style>
  <w:style w:type="character" w:customStyle="1" w:styleId="Heading3Char1">
    <w:name w:val="Heading 3 Char1"/>
    <w:aliases w:val="Heading 3 Char Char,heading 3 + Indent: Left 0.25 in Char Char,heading 3 Char Char,3 Char Char,E3 Char Char,Heading 3. Char Char,H3 Char Char,h3 Char Char,l3+toc 3 Char Char,l3 Char Char,CT Char Char,Sub-section Title Char Char"/>
    <w:link w:val="Heading3"/>
    <w:uiPriority w:val="9"/>
    <w:locked/>
    <w:rsid w:val="00F73E2D"/>
    <w:rPr>
      <w:rFonts w:cs="Arial"/>
      <w:b/>
      <w:bCs/>
      <w:sz w:val="26"/>
      <w:szCs w:val="26"/>
      <w:lang w:val="en-GB" w:eastAsia="en-US"/>
    </w:rPr>
  </w:style>
  <w:style w:type="character" w:customStyle="1" w:styleId="Heading4Char1">
    <w:name w:val="Heading 4 Char1"/>
    <w:link w:val="Heading4"/>
    <w:locked/>
    <w:rsid w:val="001D79F4"/>
    <w:rPr>
      <w:b/>
      <w:bCs/>
      <w:sz w:val="28"/>
      <w:szCs w:val="28"/>
      <w:lang w:val="en-GB" w:eastAsia="en-US"/>
    </w:rPr>
  </w:style>
  <w:style w:type="character" w:customStyle="1" w:styleId="Heading5Char1">
    <w:name w:val="Heading 5 Char1"/>
    <w:link w:val="Heading5"/>
    <w:locked/>
    <w:rsid w:val="001D79F4"/>
    <w:rPr>
      <w:b/>
      <w:bCs/>
      <w:i/>
      <w:iCs/>
      <w:sz w:val="26"/>
      <w:szCs w:val="26"/>
      <w:lang w:val="en-GB" w:eastAsia="en-US"/>
    </w:rPr>
  </w:style>
  <w:style w:type="character" w:customStyle="1" w:styleId="Heading6Char1">
    <w:name w:val="Heading 6 Char1"/>
    <w:link w:val="Heading6"/>
    <w:locked/>
    <w:rsid w:val="001D79F4"/>
    <w:rPr>
      <w:b/>
      <w:bCs/>
      <w:sz w:val="22"/>
      <w:szCs w:val="22"/>
      <w:lang w:val="en-GB" w:eastAsia="en-US"/>
    </w:rPr>
  </w:style>
  <w:style w:type="character" w:customStyle="1" w:styleId="Heading7Char1">
    <w:name w:val="Heading 7 Char1"/>
    <w:link w:val="Heading7"/>
    <w:locked/>
    <w:rsid w:val="001D79F4"/>
    <w:rPr>
      <w:sz w:val="24"/>
      <w:szCs w:val="24"/>
      <w:lang w:val="en-GB" w:eastAsia="en-US"/>
    </w:rPr>
  </w:style>
  <w:style w:type="character" w:customStyle="1" w:styleId="Heading8Char1">
    <w:name w:val="Heading 8 Char1"/>
    <w:link w:val="Heading8"/>
    <w:locked/>
    <w:rsid w:val="001D79F4"/>
    <w:rPr>
      <w:i/>
      <w:iCs/>
      <w:sz w:val="24"/>
      <w:szCs w:val="24"/>
      <w:lang w:val="en-GB" w:eastAsia="en-US"/>
    </w:rPr>
  </w:style>
  <w:style w:type="character" w:customStyle="1" w:styleId="Heading9Char1">
    <w:name w:val="Heading 9 Char1"/>
    <w:link w:val="Heading9"/>
    <w:locked/>
    <w:rsid w:val="001D79F4"/>
    <w:rPr>
      <w:rFonts w:ascii="Arial" w:hAnsi="Arial" w:cs="Arial"/>
      <w:sz w:val="22"/>
      <w:szCs w:val="22"/>
      <w:lang w:val="en-GB" w:eastAsia="en-US"/>
    </w:rPr>
  </w:style>
  <w:style w:type="paragraph" w:styleId="ListNumber">
    <w:name w:val="List Number"/>
    <w:basedOn w:val="Normal"/>
    <w:pPr>
      <w:tabs>
        <w:tab w:val="num" w:pos="540"/>
      </w:tabs>
      <w:ind w:left="540" w:hanging="360"/>
    </w:pPr>
  </w:style>
  <w:style w:type="paragraph" w:styleId="FootnoteText">
    <w:name w:val="footnote text"/>
    <w:basedOn w:val="Normal"/>
    <w:link w:val="FootnoteTextChar"/>
    <w:uiPriority w:val="99"/>
    <w:rPr>
      <w:sz w:val="20"/>
      <w:szCs w:val="20"/>
    </w:rPr>
  </w:style>
  <w:style w:type="character" w:customStyle="1" w:styleId="FootnoteTextChar">
    <w:name w:val="Footnote Text Char"/>
    <w:link w:val="FootnoteText"/>
    <w:uiPriority w:val="99"/>
    <w:locked/>
    <w:rsid w:val="001D79F4"/>
    <w:rPr>
      <w:lang w:val="lv-LV" w:eastAsia="en-US" w:bidi="ar-SA"/>
    </w:rPr>
  </w:style>
  <w:style w:type="character" w:styleId="FootnoteReference">
    <w:name w:val="footnote reference"/>
    <w:uiPriority w:val="99"/>
    <w:rPr>
      <w:vertAlign w:val="superscript"/>
    </w:rPr>
  </w:style>
  <w:style w:type="paragraph" w:styleId="BodyText">
    <w:name w:val="Body Text"/>
    <w:aliases w:val="Body Text1"/>
    <w:basedOn w:val="Normal"/>
    <w:link w:val="BodyTextChar"/>
    <w:qFormat/>
    <w:pPr>
      <w:jc w:val="both"/>
    </w:pPr>
  </w:style>
  <w:style w:type="character" w:customStyle="1" w:styleId="BodyTextChar">
    <w:name w:val="Body Text Char"/>
    <w:aliases w:val="Body Text1 Char"/>
    <w:link w:val="BodyText"/>
    <w:locked/>
    <w:rsid w:val="000519FF"/>
    <w:rPr>
      <w:sz w:val="24"/>
      <w:szCs w:val="24"/>
      <w:lang w:val="lv-LV" w:eastAsia="en-US" w:bidi="ar-SA"/>
    </w:rPr>
  </w:style>
  <w:style w:type="paragraph" w:customStyle="1" w:styleId="CharCharRakstzRakstzCharCharRakstzRakstzCharCharRakstzRakstz">
    <w:name w:val="Char Char Rakstz. Rakstz. Char Char Rakstz. Rakstz. Char Char Rakstz. Rakstz."/>
    <w:basedOn w:val="Normal"/>
    <w:pPr>
      <w:spacing w:before="120" w:after="160" w:line="240" w:lineRule="exact"/>
      <w:ind w:firstLine="720"/>
      <w:jc w:val="both"/>
    </w:pPr>
    <w:rPr>
      <w:rFonts w:ascii="Verdana" w:hAnsi="Verdana"/>
      <w:sz w:val="20"/>
      <w:szCs w:val="20"/>
      <w:lang w:val="en-US"/>
    </w:rPr>
  </w:style>
  <w:style w:type="paragraph" w:styleId="TOC1">
    <w:name w:val="toc 1"/>
    <w:basedOn w:val="Normal"/>
    <w:next w:val="Normal"/>
    <w:autoRedefine/>
    <w:uiPriority w:val="39"/>
    <w:rsid w:val="00F271A5"/>
    <w:pPr>
      <w:tabs>
        <w:tab w:val="right" w:leader="dot" w:pos="8931"/>
      </w:tabs>
      <w:spacing w:before="120" w:after="120"/>
    </w:pPr>
    <w:rPr>
      <w:b/>
      <w:bCs/>
      <w:caps/>
      <w:sz w:val="20"/>
      <w:szCs w:val="20"/>
    </w:rPr>
  </w:style>
  <w:style w:type="paragraph" w:styleId="Header">
    <w:name w:val="header"/>
    <w:basedOn w:val="Normal"/>
    <w:link w:val="HeaderChar"/>
    <w:uiPriority w:val="99"/>
    <w:pPr>
      <w:tabs>
        <w:tab w:val="center" w:pos="4153"/>
        <w:tab w:val="right" w:pos="8306"/>
      </w:tabs>
    </w:pPr>
  </w:style>
  <w:style w:type="character" w:customStyle="1" w:styleId="HeaderChar">
    <w:name w:val="Header Char"/>
    <w:link w:val="Header"/>
    <w:uiPriority w:val="99"/>
    <w:locked/>
    <w:rsid w:val="001D79F4"/>
    <w:rPr>
      <w:sz w:val="24"/>
      <w:szCs w:val="24"/>
      <w:lang w:val="lv-LV" w:eastAsia="en-US" w:bidi="ar-SA"/>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link w:val="Footer"/>
    <w:uiPriority w:val="99"/>
    <w:locked/>
    <w:rsid w:val="000F1906"/>
    <w:rPr>
      <w:sz w:val="24"/>
      <w:szCs w:val="24"/>
      <w:lang w:val="lv-LV" w:eastAsia="en-US" w:bidi="ar-SA"/>
    </w:rPr>
  </w:style>
  <w:style w:type="character" w:styleId="PageNumber">
    <w:name w:val="page number"/>
    <w:basedOn w:val="DefaultParagraphFont"/>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link w:val="BalloonText"/>
    <w:uiPriority w:val="99"/>
    <w:locked/>
    <w:rsid w:val="001D79F4"/>
    <w:rPr>
      <w:rFonts w:ascii="Tahoma" w:hAnsi="Tahoma" w:cs="Tahoma"/>
      <w:sz w:val="16"/>
      <w:szCs w:val="16"/>
      <w:lang w:val="lv-LV" w:eastAsia="en-US" w:bidi="ar-SA"/>
    </w:rPr>
  </w:style>
  <w:style w:type="paragraph" w:customStyle="1" w:styleId="RakstzRakstz1">
    <w:name w:val="Rakstz. Rakstz.1"/>
    <w:basedOn w:val="Normal"/>
    <w:pPr>
      <w:spacing w:before="120" w:after="160" w:line="240" w:lineRule="exact"/>
      <w:ind w:firstLine="720"/>
      <w:jc w:val="both"/>
    </w:pPr>
    <w:rPr>
      <w:rFonts w:ascii="Verdana" w:hAnsi="Verdana"/>
      <w:sz w:val="20"/>
      <w:szCs w:val="20"/>
      <w:lang w:val="en-US"/>
    </w:rPr>
  </w:style>
  <w:style w:type="character" w:styleId="CommentReference">
    <w:name w:val="annotation reference"/>
    <w:uiPriority w:val="99"/>
    <w:qFormat/>
    <w:rPr>
      <w:sz w:val="16"/>
      <w:szCs w:val="16"/>
    </w:rPr>
  </w:style>
  <w:style w:type="paragraph" w:styleId="CommentText">
    <w:name w:val="annotation text"/>
    <w:basedOn w:val="Normal"/>
    <w:link w:val="CommentTextChar"/>
    <w:uiPriority w:val="99"/>
    <w:rPr>
      <w:sz w:val="20"/>
      <w:szCs w:val="20"/>
    </w:rPr>
  </w:style>
  <w:style w:type="character" w:customStyle="1" w:styleId="CommentTextChar">
    <w:name w:val="Comment Text Char"/>
    <w:link w:val="CommentText"/>
    <w:uiPriority w:val="99"/>
    <w:locked/>
    <w:rsid w:val="001D79F4"/>
    <w:rPr>
      <w:lang w:val="lv-LV" w:eastAsia="en-US" w:bidi="ar-SA"/>
    </w:rPr>
  </w:style>
  <w:style w:type="paragraph" w:styleId="CommentSubject">
    <w:name w:val="annotation subject"/>
    <w:basedOn w:val="CommentText"/>
    <w:next w:val="CommentText"/>
    <w:link w:val="CommentSubjectChar"/>
    <w:uiPriority w:val="99"/>
    <w:rPr>
      <w:b/>
      <w:bCs/>
    </w:rPr>
  </w:style>
  <w:style w:type="character" w:customStyle="1" w:styleId="CommentSubjectChar">
    <w:name w:val="Comment Subject Char"/>
    <w:link w:val="CommentSubject"/>
    <w:uiPriority w:val="99"/>
    <w:locked/>
    <w:rsid w:val="001D79F4"/>
    <w:rPr>
      <w:b/>
      <w:bCs/>
      <w:lang w:val="lv-LV" w:eastAsia="en-US" w:bidi="ar-SA"/>
    </w:rPr>
  </w:style>
  <w:style w:type="paragraph" w:customStyle="1" w:styleId="CharCharCharCharCharCharCharCharCharCharCharCharCharCharCharCharCharCharCharCharCharCharChar1CharCharChar1CharRakstzRakstzCharRakstzRakstz">
    <w:name w:val="Char Char Char Char Char Char Char Char Char Char Char Char Char Char Char Char Char Char Char Char Char Char Char1 Char Char Char1 Char Rakstz. Rakstz. Char Rakstz. Rakstz."/>
    <w:basedOn w:val="Normal"/>
    <w:pPr>
      <w:spacing w:before="120" w:after="160" w:line="240" w:lineRule="exact"/>
      <w:ind w:firstLine="720"/>
      <w:jc w:val="both"/>
    </w:pPr>
    <w:rPr>
      <w:rFonts w:ascii="Verdana" w:hAnsi="Verdana"/>
      <w:sz w:val="20"/>
      <w:szCs w:val="20"/>
      <w:lang w:val="en-US"/>
    </w:rPr>
  </w:style>
  <w:style w:type="character" w:styleId="Hyperlink">
    <w:name w:val="Hyperlink"/>
    <w:uiPriority w:val="99"/>
    <w:rPr>
      <w:color w:val="0000FF"/>
      <w:u w:val="single"/>
    </w:rPr>
  </w:style>
  <w:style w:type="paragraph" w:styleId="BodyText3">
    <w:name w:val="Body Text 3"/>
    <w:basedOn w:val="Normal"/>
    <w:link w:val="BodyText3Char"/>
    <w:pPr>
      <w:spacing w:after="120"/>
    </w:pPr>
    <w:rPr>
      <w:sz w:val="16"/>
      <w:szCs w:val="16"/>
    </w:rPr>
  </w:style>
  <w:style w:type="character" w:customStyle="1" w:styleId="BodyText3Char">
    <w:name w:val="Body Text 3 Char"/>
    <w:link w:val="BodyText3"/>
    <w:locked/>
    <w:rsid w:val="00E01A62"/>
    <w:rPr>
      <w:sz w:val="16"/>
      <w:szCs w:val="16"/>
      <w:lang w:val="lv-LV" w:eastAsia="en-US" w:bidi="ar-SA"/>
    </w:rPr>
  </w:style>
  <w:style w:type="paragraph" w:customStyle="1" w:styleId="1stlevelheading">
    <w:name w:val="1st level (heading)"/>
    <w:basedOn w:val="Normal"/>
    <w:next w:val="2ndlevelprovision"/>
    <w:pPr>
      <w:keepNext/>
      <w:tabs>
        <w:tab w:val="num" w:pos="1080"/>
      </w:tabs>
      <w:overflowPunct w:val="0"/>
      <w:autoSpaceDE w:val="0"/>
      <w:autoSpaceDN w:val="0"/>
      <w:adjustRightInd w:val="0"/>
      <w:spacing w:before="360" w:after="240"/>
      <w:ind w:left="1080" w:hanging="1080"/>
      <w:jc w:val="both"/>
      <w:textAlignment w:val="baseline"/>
    </w:pPr>
    <w:rPr>
      <w:b/>
      <w:caps/>
      <w:spacing w:val="26"/>
      <w:lang w:val="fi-FI"/>
    </w:rPr>
  </w:style>
  <w:style w:type="paragraph" w:customStyle="1" w:styleId="2ndlevelprovision">
    <w:name w:val="2nd level (provision)"/>
    <w:basedOn w:val="1stlevelheading"/>
    <w:pPr>
      <w:keepNext w:val="0"/>
      <w:tabs>
        <w:tab w:val="left" w:pos="1080"/>
      </w:tabs>
      <w:spacing w:before="120" w:after="120"/>
    </w:pPr>
    <w:rPr>
      <w:rFonts w:eastAsia="MS Mincho"/>
      <w:b w:val="0"/>
      <w:caps w:val="0"/>
      <w:spacing w:val="0"/>
    </w:rPr>
  </w:style>
  <w:style w:type="paragraph" w:customStyle="1" w:styleId="3rdlevelsubprovision">
    <w:name w:val="3rd level (subprovision)"/>
    <w:basedOn w:val="2ndlevelprovision"/>
    <w:pPr>
      <w:tabs>
        <w:tab w:val="num" w:pos="1080"/>
      </w:tabs>
    </w:pPr>
  </w:style>
  <w:style w:type="paragraph" w:customStyle="1" w:styleId="4thlevellist">
    <w:name w:val="4th level (list)"/>
    <w:basedOn w:val="3rdlevelsubprovision"/>
    <w:pPr>
      <w:tabs>
        <w:tab w:val="clear" w:pos="1080"/>
        <w:tab w:val="num" w:pos="1620"/>
      </w:tabs>
      <w:ind w:left="1620" w:hanging="540"/>
    </w:pPr>
  </w:style>
  <w:style w:type="paragraph" w:customStyle="1" w:styleId="5thlevel">
    <w:name w:val="5th level"/>
    <w:basedOn w:val="4thlevellist"/>
    <w:pPr>
      <w:tabs>
        <w:tab w:val="clear" w:pos="1620"/>
        <w:tab w:val="num" w:pos="-739"/>
        <w:tab w:val="left" w:pos="2160"/>
      </w:tabs>
      <w:ind w:left="2160"/>
    </w:pPr>
  </w:style>
  <w:style w:type="paragraph" w:styleId="NormalWeb">
    <w:name w:val="Normal (Web)"/>
    <w:basedOn w:val="Normal"/>
    <w:uiPriority w:val="99"/>
    <w:pPr>
      <w:spacing w:before="100" w:beforeAutospacing="1" w:after="100" w:afterAutospacing="1"/>
    </w:pPr>
    <w:rPr>
      <w:lang w:val="en-US"/>
    </w:rPr>
  </w:style>
  <w:style w:type="paragraph" w:customStyle="1" w:styleId="Text">
    <w:name w:val="Text"/>
    <w:basedOn w:val="Normal"/>
    <w:pPr>
      <w:spacing w:before="240"/>
      <w:ind w:left="1134"/>
      <w:jc w:val="both"/>
    </w:pPr>
    <w:rPr>
      <w:rFonts w:ascii="Arial" w:hAnsi="Arial"/>
      <w:sz w:val="22"/>
      <w:szCs w:val="20"/>
      <w:lang w:val="de-CH" w:eastAsia="de-CH"/>
    </w:rPr>
  </w:style>
  <w:style w:type="paragraph" w:styleId="DocumentMap">
    <w:name w:val="Document Map"/>
    <w:basedOn w:val="Normal"/>
    <w:link w:val="DocumentMapChar"/>
    <w:semiHidden/>
    <w:pPr>
      <w:shd w:val="clear" w:color="auto" w:fill="000080"/>
    </w:pPr>
    <w:rPr>
      <w:rFonts w:ascii="Tahoma" w:hAnsi="Tahoma" w:cs="Tahoma"/>
      <w:sz w:val="20"/>
      <w:szCs w:val="20"/>
    </w:rPr>
  </w:style>
  <w:style w:type="character" w:customStyle="1" w:styleId="DocumentMapChar">
    <w:name w:val="Document Map Char"/>
    <w:link w:val="DocumentMap"/>
    <w:semiHidden/>
    <w:locked/>
    <w:rsid w:val="001D79F4"/>
    <w:rPr>
      <w:rFonts w:ascii="Tahoma" w:hAnsi="Tahoma" w:cs="Tahoma"/>
      <w:lang w:val="lv-LV" w:eastAsia="en-US" w:bidi="ar-SA"/>
    </w:rPr>
  </w:style>
  <w:style w:type="paragraph" w:styleId="BodyTextIndent">
    <w:name w:val="Body Text Indent"/>
    <w:basedOn w:val="Normal"/>
    <w:link w:val="BodyTextIndentChar"/>
    <w:pPr>
      <w:spacing w:after="120"/>
      <w:ind w:left="283"/>
    </w:pPr>
  </w:style>
  <w:style w:type="character" w:customStyle="1" w:styleId="BodyTextIndentChar">
    <w:name w:val="Body Text Indent Char"/>
    <w:link w:val="BodyTextIndent"/>
    <w:locked/>
    <w:rsid w:val="001D79F4"/>
    <w:rPr>
      <w:sz w:val="24"/>
      <w:szCs w:val="24"/>
      <w:lang w:val="lv-LV" w:eastAsia="en-US" w:bidi="ar-SA"/>
    </w:rPr>
  </w:style>
  <w:style w:type="paragraph" w:styleId="BodyTextIndent2">
    <w:name w:val="Body Text Indent 2"/>
    <w:basedOn w:val="Normal"/>
    <w:link w:val="BodyTextIndent2Char"/>
    <w:pPr>
      <w:spacing w:after="120" w:line="480" w:lineRule="auto"/>
      <w:ind w:left="283"/>
    </w:pPr>
  </w:style>
  <w:style w:type="character" w:customStyle="1" w:styleId="BodyTextIndent2Char">
    <w:name w:val="Body Text Indent 2 Char"/>
    <w:link w:val="BodyTextIndent2"/>
    <w:locked/>
    <w:rsid w:val="001D79F4"/>
    <w:rPr>
      <w:sz w:val="24"/>
      <w:szCs w:val="24"/>
      <w:lang w:val="lv-LV" w:eastAsia="en-US" w:bidi="ar-SA"/>
    </w:rPr>
  </w:style>
  <w:style w:type="paragraph" w:customStyle="1" w:styleId="Strich">
    <w:name w:val="Strich"/>
    <w:basedOn w:val="Normal"/>
    <w:pPr>
      <w:tabs>
        <w:tab w:val="left" w:pos="1559"/>
      </w:tabs>
      <w:spacing w:before="240"/>
      <w:ind w:left="1559" w:hanging="425"/>
      <w:jc w:val="both"/>
    </w:pPr>
    <w:rPr>
      <w:rFonts w:ascii="Arial" w:hAnsi="Arial"/>
      <w:sz w:val="22"/>
      <w:szCs w:val="20"/>
      <w:lang w:val="de-DE" w:eastAsia="de-CH"/>
    </w:rPr>
  </w:style>
  <w:style w:type="paragraph" w:styleId="BodyText2">
    <w:name w:val="Body Text 2"/>
    <w:basedOn w:val="Normal"/>
    <w:link w:val="BodyText2Char"/>
    <w:rPr>
      <w:color w:val="000000"/>
      <w:sz w:val="28"/>
      <w:szCs w:val="28"/>
    </w:rPr>
  </w:style>
  <w:style w:type="character" w:customStyle="1" w:styleId="BodyText2Char">
    <w:name w:val="Body Text 2 Char"/>
    <w:link w:val="BodyText2"/>
    <w:locked/>
    <w:rsid w:val="001D79F4"/>
    <w:rPr>
      <w:color w:val="000000"/>
      <w:sz w:val="28"/>
      <w:szCs w:val="28"/>
      <w:lang w:val="lv-LV" w:eastAsia="en-US" w:bidi="ar-SA"/>
    </w:rPr>
  </w:style>
  <w:style w:type="paragraph" w:customStyle="1" w:styleId="AA2ndlevelbullet">
    <w:name w:val="AA 2nd level bullet"/>
    <w:basedOn w:val="Normal"/>
    <w:pPr>
      <w:spacing w:line="280" w:lineRule="atLeast"/>
      <w:ind w:left="568" w:hanging="284"/>
      <w:jc w:val="both"/>
    </w:pPr>
    <w:rPr>
      <w:sz w:val="22"/>
      <w:szCs w:val="20"/>
    </w:rPr>
  </w:style>
  <w:style w:type="paragraph" w:customStyle="1" w:styleId="xl28">
    <w:name w:val="xl28"/>
    <w:basedOn w:val="Normal"/>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lang w:val="en-US"/>
    </w:rPr>
  </w:style>
  <w:style w:type="paragraph" w:styleId="BodyTextIndent3">
    <w:name w:val="Body Text Indent 3"/>
    <w:basedOn w:val="Normal"/>
    <w:link w:val="BodyTextIndent3Char"/>
    <w:pPr>
      <w:spacing w:after="120"/>
      <w:ind w:left="283"/>
    </w:pPr>
    <w:rPr>
      <w:sz w:val="16"/>
      <w:szCs w:val="16"/>
    </w:rPr>
  </w:style>
  <w:style w:type="character" w:customStyle="1" w:styleId="BodyTextIndent3Char">
    <w:name w:val="Body Text Indent 3 Char"/>
    <w:link w:val="BodyTextIndent3"/>
    <w:locked/>
    <w:rsid w:val="001D79F4"/>
    <w:rPr>
      <w:sz w:val="16"/>
      <w:szCs w:val="16"/>
      <w:lang w:val="lv-LV" w:eastAsia="en-US" w:bidi="ar-SA"/>
    </w:rPr>
  </w:style>
  <w:style w:type="paragraph" w:styleId="Index3">
    <w:name w:val="index 3"/>
    <w:basedOn w:val="Normal"/>
    <w:next w:val="Normal"/>
    <w:autoRedefine/>
    <w:rsid w:val="008F0903"/>
    <w:pPr>
      <w:widowControl w:val="0"/>
      <w:tabs>
        <w:tab w:val="left" w:pos="-900"/>
      </w:tabs>
      <w:autoSpaceDE w:val="0"/>
      <w:autoSpaceDN w:val="0"/>
      <w:adjustRightInd w:val="0"/>
      <w:ind w:right="-109"/>
      <w:jc w:val="center"/>
    </w:pPr>
    <w:rPr>
      <w:lang w:val="en-US"/>
    </w:rPr>
  </w:style>
  <w:style w:type="paragraph" w:customStyle="1" w:styleId="Virsraksts">
    <w:name w:val="Virsraksts"/>
    <w:basedOn w:val="Normal"/>
    <w:rsid w:val="004936F7"/>
    <w:pPr>
      <w:jc w:val="center"/>
    </w:pPr>
    <w:rPr>
      <w:rFonts w:ascii="Dutch TL" w:hAnsi="Dutch TL"/>
      <w:b/>
      <w:bCs/>
      <w:sz w:val="22"/>
      <w:szCs w:val="20"/>
    </w:rPr>
  </w:style>
  <w:style w:type="paragraph" w:styleId="List4">
    <w:name w:val="List 4"/>
    <w:basedOn w:val="Normal"/>
    <w:pPr>
      <w:ind w:left="1132" w:hanging="283"/>
    </w:pPr>
  </w:style>
  <w:style w:type="paragraph" w:styleId="List">
    <w:name w:val="List"/>
    <w:basedOn w:val="Normal"/>
    <w:pPr>
      <w:tabs>
        <w:tab w:val="num" w:pos="360"/>
      </w:tabs>
      <w:ind w:left="360" w:hanging="360"/>
    </w:pPr>
    <w:rPr>
      <w:szCs w:val="20"/>
    </w:rPr>
  </w:style>
  <w:style w:type="paragraph" w:styleId="Caption">
    <w:name w:val="caption"/>
    <w:basedOn w:val="Normal"/>
    <w:next w:val="Normal"/>
    <w:qFormat/>
    <w:pPr>
      <w:tabs>
        <w:tab w:val="num" w:pos="720"/>
      </w:tabs>
      <w:ind w:left="720" w:hanging="720"/>
      <w:jc w:val="center"/>
    </w:pPr>
    <w:rPr>
      <w:b/>
      <w:szCs w:val="20"/>
    </w:rPr>
  </w:style>
  <w:style w:type="paragraph" w:styleId="Title">
    <w:name w:val="Title"/>
    <w:basedOn w:val="Normal"/>
    <w:link w:val="TitleChar2"/>
    <w:qFormat/>
    <w:rsid w:val="009829C4"/>
    <w:pPr>
      <w:jc w:val="center"/>
    </w:pPr>
    <w:rPr>
      <w:rFonts w:ascii="Dutch TL" w:hAnsi="Dutch TL"/>
      <w:b/>
      <w:sz w:val="48"/>
      <w:szCs w:val="20"/>
      <w:lang w:val="en-GB"/>
    </w:rPr>
  </w:style>
  <w:style w:type="character" w:customStyle="1" w:styleId="TitleChar2">
    <w:name w:val="Title Char2"/>
    <w:link w:val="Title"/>
    <w:locked/>
    <w:rsid w:val="0096369F"/>
    <w:rPr>
      <w:rFonts w:ascii="Dutch TL" w:hAnsi="Dutch TL"/>
      <w:b/>
      <w:sz w:val="48"/>
      <w:lang w:val="en-GB" w:eastAsia="en-US" w:bidi="ar-SA"/>
    </w:rPr>
  </w:style>
  <w:style w:type="paragraph" w:customStyle="1" w:styleId="Enclosure">
    <w:name w:val="Enclosure"/>
    <w:basedOn w:val="Normal"/>
    <w:rsid w:val="009829C4"/>
    <w:rPr>
      <w:rFonts w:ascii="RimHelvetica" w:hAnsi="RimHelvetica"/>
      <w:sz w:val="20"/>
      <w:szCs w:val="20"/>
      <w:lang w:val="en-US"/>
    </w:rPr>
  </w:style>
  <w:style w:type="paragraph" w:styleId="Date">
    <w:name w:val="Date"/>
    <w:basedOn w:val="Normal"/>
    <w:next w:val="Normal"/>
    <w:link w:val="DateChar"/>
    <w:rsid w:val="00F75C85"/>
    <w:pPr>
      <w:widowControl w:val="0"/>
      <w:overflowPunct w:val="0"/>
      <w:autoSpaceDE w:val="0"/>
      <w:autoSpaceDN w:val="0"/>
      <w:adjustRightInd w:val="0"/>
    </w:pPr>
    <w:rPr>
      <w:rFonts w:ascii="RimHelvetica" w:hAnsi="RimHelvetica"/>
      <w:szCs w:val="20"/>
      <w:lang w:val="en-GB"/>
    </w:rPr>
  </w:style>
  <w:style w:type="character" w:customStyle="1" w:styleId="DateChar">
    <w:name w:val="Date Char"/>
    <w:link w:val="Date"/>
    <w:locked/>
    <w:rsid w:val="00F75C85"/>
    <w:rPr>
      <w:rFonts w:ascii="RimHelvetica" w:hAnsi="RimHelvetica"/>
      <w:sz w:val="24"/>
      <w:lang w:val="en-GB" w:eastAsia="en-US" w:bidi="ar-SA"/>
    </w:rPr>
  </w:style>
  <w:style w:type="paragraph" w:customStyle="1" w:styleId="TSPecenter">
    <w:name w:val="TSPe_center"/>
    <w:basedOn w:val="Normal"/>
    <w:rsid w:val="00F75C85"/>
    <w:pPr>
      <w:jc w:val="center"/>
    </w:pPr>
    <w:rPr>
      <w:sz w:val="20"/>
      <w:szCs w:val="20"/>
      <w:lang w:val="en-US"/>
    </w:rPr>
  </w:style>
  <w:style w:type="paragraph" w:customStyle="1" w:styleId="BodyText21">
    <w:name w:val="Body Text 21"/>
    <w:basedOn w:val="Normal"/>
    <w:rsid w:val="000F1906"/>
    <w:rPr>
      <w:rFonts w:ascii="Arial" w:hAnsi="Arial"/>
      <w:sz w:val="22"/>
      <w:szCs w:val="20"/>
      <w:lang w:val="en-GB"/>
    </w:rPr>
  </w:style>
  <w:style w:type="paragraph" w:customStyle="1" w:styleId="TSPenormal">
    <w:name w:val="TSPe_normal"/>
    <w:basedOn w:val="Normal"/>
    <w:rsid w:val="000F1906"/>
    <w:rPr>
      <w:sz w:val="20"/>
      <w:szCs w:val="20"/>
      <w:lang w:val="en-US"/>
    </w:rPr>
  </w:style>
  <w:style w:type="paragraph" w:customStyle="1" w:styleId="Normal05">
    <w:name w:val="Normal05"/>
    <w:basedOn w:val="Normal"/>
    <w:link w:val="Normal05Char"/>
    <w:rsid w:val="00AB50D3"/>
    <w:pPr>
      <w:spacing w:before="120"/>
      <w:ind w:left="284"/>
      <w:jc w:val="both"/>
    </w:pPr>
    <w:rPr>
      <w:rFonts w:ascii="Dutch TL" w:hAnsi="Dutch TL"/>
      <w:sz w:val="22"/>
      <w:szCs w:val="20"/>
    </w:rPr>
  </w:style>
  <w:style w:type="character" w:customStyle="1" w:styleId="Normal05Char">
    <w:name w:val="Normal05 Char"/>
    <w:link w:val="Normal05"/>
    <w:rsid w:val="001E63B9"/>
    <w:rPr>
      <w:rFonts w:ascii="Dutch TL" w:hAnsi="Dutch TL"/>
      <w:sz w:val="22"/>
      <w:lang w:val="lv-LV" w:eastAsia="en-US" w:bidi="ar-SA"/>
    </w:rPr>
  </w:style>
  <w:style w:type="paragraph" w:customStyle="1" w:styleId="unnumbered3">
    <w:name w:val="unnumbered_3"/>
    <w:basedOn w:val="Normal"/>
    <w:rsid w:val="00462383"/>
    <w:pPr>
      <w:tabs>
        <w:tab w:val="num" w:pos="720"/>
      </w:tabs>
      <w:spacing w:before="60" w:after="60"/>
      <w:ind w:left="720" w:hanging="720"/>
      <w:jc w:val="both"/>
    </w:pPr>
    <w:rPr>
      <w:sz w:val="22"/>
      <w:szCs w:val="20"/>
    </w:rPr>
  </w:style>
  <w:style w:type="paragraph" w:customStyle="1" w:styleId="a">
    <w:name w:val="Обычный"/>
    <w:basedOn w:val="Normal"/>
    <w:rsid w:val="00462383"/>
    <w:pPr>
      <w:tabs>
        <w:tab w:val="num" w:pos="360"/>
      </w:tabs>
      <w:spacing w:before="60" w:after="60"/>
      <w:ind w:left="360" w:hanging="360"/>
      <w:jc w:val="both"/>
    </w:pPr>
    <w:rPr>
      <w:sz w:val="22"/>
      <w:szCs w:val="20"/>
    </w:rPr>
  </w:style>
  <w:style w:type="paragraph" w:customStyle="1" w:styleId="appakspunkts">
    <w:name w:val="appakspunkts"/>
    <w:basedOn w:val="Normal"/>
    <w:rsid w:val="00462383"/>
    <w:pPr>
      <w:tabs>
        <w:tab w:val="num" w:pos="720"/>
      </w:tabs>
      <w:spacing w:after="60"/>
      <w:ind w:left="720" w:right="-86" w:hanging="720"/>
      <w:jc w:val="both"/>
    </w:pPr>
    <w:rPr>
      <w:rFonts w:ascii="Dutch TL" w:hAnsi="Dutch TL"/>
      <w:sz w:val="20"/>
      <w:szCs w:val="20"/>
    </w:rPr>
  </w:style>
  <w:style w:type="paragraph" w:styleId="TOC2">
    <w:name w:val="toc 2"/>
    <w:basedOn w:val="Normal"/>
    <w:next w:val="Normal"/>
    <w:autoRedefine/>
    <w:uiPriority w:val="39"/>
    <w:rsid w:val="00726C10"/>
    <w:pPr>
      <w:tabs>
        <w:tab w:val="left" w:pos="720"/>
        <w:tab w:val="right" w:leader="dot" w:pos="9180"/>
      </w:tabs>
    </w:pPr>
    <w:rPr>
      <w:b/>
      <w:bCs/>
      <w:smallCaps/>
      <w:noProof/>
      <w:sz w:val="20"/>
      <w:szCs w:val="20"/>
    </w:rPr>
  </w:style>
  <w:style w:type="paragraph" w:customStyle="1" w:styleId="Numlatv">
    <w:name w:val="Numlatv"/>
    <w:basedOn w:val="Normal"/>
    <w:rsid w:val="00462383"/>
    <w:pPr>
      <w:tabs>
        <w:tab w:val="num" w:pos="284"/>
      </w:tabs>
      <w:spacing w:after="120"/>
      <w:ind w:left="284" w:hanging="284"/>
      <w:jc w:val="both"/>
    </w:pPr>
    <w:rPr>
      <w:rFonts w:ascii="Dutch TL" w:hAnsi="Dutch TL"/>
      <w:sz w:val="22"/>
      <w:szCs w:val="20"/>
    </w:rPr>
  </w:style>
  <w:style w:type="paragraph" w:customStyle="1" w:styleId="Normal05v">
    <w:name w:val="Normal05v"/>
    <w:basedOn w:val="Normal05"/>
    <w:rsid w:val="00462383"/>
    <w:pPr>
      <w:keepNext/>
      <w:ind w:left="34"/>
    </w:pPr>
    <w:rPr>
      <w:b/>
    </w:rPr>
  </w:style>
  <w:style w:type="paragraph" w:customStyle="1" w:styleId="punkts">
    <w:name w:val="punkts"/>
    <w:basedOn w:val="Normal"/>
    <w:rsid w:val="00462383"/>
    <w:pPr>
      <w:ind w:left="1152" w:hanging="1152"/>
      <w:jc w:val="both"/>
    </w:pPr>
    <w:rPr>
      <w:rFonts w:ascii="BaltArial" w:hAnsi="BaltArial"/>
      <w:sz w:val="22"/>
      <w:szCs w:val="20"/>
      <w:lang w:val="en-GB"/>
    </w:rPr>
  </w:style>
  <w:style w:type="paragraph" w:customStyle="1" w:styleId="normal-1">
    <w:name w:val="normal-1"/>
    <w:basedOn w:val="punkts"/>
    <w:rsid w:val="00462383"/>
    <w:pPr>
      <w:ind w:left="1701" w:hanging="567"/>
    </w:pPr>
    <w:rPr>
      <w:sz w:val="24"/>
      <w:lang w:val="lv-LV"/>
    </w:rPr>
  </w:style>
  <w:style w:type="paragraph" w:customStyle="1" w:styleId="Normal07">
    <w:name w:val="Normal07"/>
    <w:basedOn w:val="Normal"/>
    <w:rsid w:val="00462383"/>
    <w:pPr>
      <w:ind w:left="397"/>
      <w:jc w:val="both"/>
    </w:pPr>
    <w:rPr>
      <w:rFonts w:ascii="Dutch TL" w:hAnsi="Dutch TL"/>
      <w:sz w:val="22"/>
      <w:szCs w:val="20"/>
      <w:lang w:val="en-GB"/>
    </w:rPr>
  </w:style>
  <w:style w:type="paragraph" w:customStyle="1" w:styleId="ppunkts">
    <w:name w:val="ppunkts"/>
    <w:basedOn w:val="Normal"/>
    <w:rsid w:val="00462383"/>
    <w:pPr>
      <w:ind w:left="1872" w:hanging="1152"/>
      <w:jc w:val="both"/>
    </w:pPr>
    <w:rPr>
      <w:rFonts w:ascii="Swiss TL" w:hAnsi="Swiss TL"/>
      <w:szCs w:val="20"/>
    </w:rPr>
  </w:style>
  <w:style w:type="paragraph" w:styleId="BlockText">
    <w:name w:val="Block Text"/>
    <w:basedOn w:val="Normal"/>
    <w:rsid w:val="00462383"/>
    <w:pPr>
      <w:ind w:left="266" w:right="286"/>
      <w:jc w:val="both"/>
    </w:pPr>
    <w:rPr>
      <w:rFonts w:cs="Arial"/>
      <w:sz w:val="22"/>
      <w:szCs w:val="20"/>
    </w:rPr>
  </w:style>
  <w:style w:type="table" w:styleId="TableGrid">
    <w:name w:val="Table Grid"/>
    <w:basedOn w:val="TableNormal"/>
    <w:uiPriority w:val="59"/>
    <w:rsid w:val="00A87B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Normal bullet 2,Bullet list,Syle 1,H&amp;P List Paragraph,2,Strip,Saraksta rindkopa1,List Paragraph1,List Paragraph11,Numbered Para 1,Dot pt,No Spacing1,List Paragraph Char Char Char,Indicator Text,Bullet 1,Bullet Points,MAIN CONTENT"/>
    <w:basedOn w:val="Normal"/>
    <w:link w:val="ListParagraphChar"/>
    <w:uiPriority w:val="34"/>
    <w:qFormat/>
    <w:rsid w:val="001D79F4"/>
    <w:pPr>
      <w:ind w:left="720"/>
      <w:contextualSpacing/>
    </w:pPr>
  </w:style>
  <w:style w:type="paragraph" w:styleId="TOC3">
    <w:name w:val="toc 3"/>
    <w:basedOn w:val="Normal"/>
    <w:next w:val="Normal"/>
    <w:autoRedefine/>
    <w:uiPriority w:val="39"/>
    <w:rsid w:val="00274F31"/>
    <w:pPr>
      <w:tabs>
        <w:tab w:val="right" w:leader="dot" w:pos="9231"/>
      </w:tabs>
    </w:pPr>
    <w:rPr>
      <w:i/>
      <w:iCs/>
      <w:sz w:val="20"/>
      <w:szCs w:val="20"/>
    </w:rPr>
  </w:style>
  <w:style w:type="paragraph" w:styleId="TOC4">
    <w:name w:val="toc 4"/>
    <w:basedOn w:val="Normal"/>
    <w:next w:val="Normal"/>
    <w:autoRedefine/>
    <w:uiPriority w:val="39"/>
    <w:rsid w:val="00685108"/>
    <w:pPr>
      <w:ind w:left="720"/>
    </w:pPr>
    <w:rPr>
      <w:sz w:val="18"/>
      <w:szCs w:val="18"/>
    </w:rPr>
  </w:style>
  <w:style w:type="paragraph" w:styleId="TOC5">
    <w:name w:val="toc 5"/>
    <w:basedOn w:val="Normal"/>
    <w:next w:val="Normal"/>
    <w:autoRedefine/>
    <w:uiPriority w:val="39"/>
    <w:rsid w:val="00685108"/>
    <w:pPr>
      <w:ind w:left="960"/>
    </w:pPr>
    <w:rPr>
      <w:sz w:val="18"/>
      <w:szCs w:val="18"/>
    </w:rPr>
  </w:style>
  <w:style w:type="paragraph" w:styleId="TOC6">
    <w:name w:val="toc 6"/>
    <w:basedOn w:val="Normal"/>
    <w:next w:val="Normal"/>
    <w:autoRedefine/>
    <w:uiPriority w:val="39"/>
    <w:rsid w:val="00685108"/>
    <w:pPr>
      <w:ind w:left="1200"/>
    </w:pPr>
    <w:rPr>
      <w:sz w:val="18"/>
      <w:szCs w:val="18"/>
    </w:rPr>
  </w:style>
  <w:style w:type="paragraph" w:styleId="TOC7">
    <w:name w:val="toc 7"/>
    <w:basedOn w:val="Normal"/>
    <w:next w:val="Normal"/>
    <w:autoRedefine/>
    <w:uiPriority w:val="39"/>
    <w:rsid w:val="00685108"/>
    <w:pPr>
      <w:ind w:left="1440"/>
    </w:pPr>
    <w:rPr>
      <w:sz w:val="18"/>
      <w:szCs w:val="18"/>
    </w:rPr>
  </w:style>
  <w:style w:type="paragraph" w:styleId="TOC8">
    <w:name w:val="toc 8"/>
    <w:basedOn w:val="Normal"/>
    <w:next w:val="Normal"/>
    <w:autoRedefine/>
    <w:uiPriority w:val="39"/>
    <w:rsid w:val="00685108"/>
    <w:pPr>
      <w:ind w:left="1680"/>
    </w:pPr>
    <w:rPr>
      <w:sz w:val="18"/>
      <w:szCs w:val="18"/>
    </w:rPr>
  </w:style>
  <w:style w:type="paragraph" w:styleId="TOC9">
    <w:name w:val="toc 9"/>
    <w:basedOn w:val="Normal"/>
    <w:next w:val="Normal"/>
    <w:autoRedefine/>
    <w:uiPriority w:val="39"/>
    <w:rsid w:val="00685108"/>
    <w:pPr>
      <w:ind w:left="1920"/>
    </w:pPr>
    <w:rPr>
      <w:sz w:val="18"/>
      <w:szCs w:val="18"/>
    </w:rPr>
  </w:style>
  <w:style w:type="character" w:styleId="FollowedHyperlink">
    <w:name w:val="FollowedHyperlink"/>
    <w:uiPriority w:val="99"/>
    <w:rsid w:val="001E63B9"/>
    <w:rPr>
      <w:color w:val="800080"/>
      <w:u w:val="single"/>
    </w:rPr>
  </w:style>
  <w:style w:type="paragraph" w:customStyle="1" w:styleId="AODocTxtCharChar">
    <w:name w:val="AODocTxt Char Char"/>
    <w:basedOn w:val="Normal"/>
    <w:rsid w:val="001E63B9"/>
    <w:pPr>
      <w:spacing w:before="240" w:line="260" w:lineRule="atLeast"/>
      <w:jc w:val="both"/>
    </w:pPr>
    <w:rPr>
      <w:rFonts w:eastAsia="SimSun"/>
      <w:sz w:val="22"/>
      <w:szCs w:val="22"/>
      <w:lang w:val="en-GB"/>
    </w:rPr>
  </w:style>
  <w:style w:type="paragraph" w:customStyle="1" w:styleId="AODocTxtL1">
    <w:name w:val="AODocTxtL1"/>
    <w:basedOn w:val="AODocTxtCharChar"/>
    <w:rsid w:val="001E63B9"/>
    <w:pPr>
      <w:ind w:left="720"/>
    </w:pPr>
  </w:style>
  <w:style w:type="paragraph" w:styleId="NormalIndent">
    <w:name w:val="Normal Indent"/>
    <w:basedOn w:val="Normal"/>
    <w:rsid w:val="001E63B9"/>
    <w:pPr>
      <w:ind w:left="720"/>
    </w:pPr>
  </w:style>
  <w:style w:type="paragraph" w:styleId="List2">
    <w:name w:val="List 2"/>
    <w:basedOn w:val="Normal"/>
    <w:rsid w:val="003D1AB9"/>
    <w:pPr>
      <w:ind w:left="566" w:hanging="283"/>
    </w:pPr>
  </w:style>
  <w:style w:type="character" w:customStyle="1" w:styleId="HD2CharChar1">
    <w:name w:val="HD2 Char Char1"/>
    <w:locked/>
    <w:rsid w:val="0037570D"/>
    <w:rPr>
      <w:rFonts w:cs="Arial"/>
      <w:iCs/>
      <w:sz w:val="22"/>
      <w:szCs w:val="28"/>
      <w:lang w:val="en-US" w:eastAsia="en-US" w:bidi="ar-SA"/>
    </w:rPr>
  </w:style>
  <w:style w:type="character" w:customStyle="1" w:styleId="BodyText1CharChar2">
    <w:name w:val="Body Text1 Char Char2"/>
    <w:semiHidden/>
    <w:locked/>
    <w:rsid w:val="000947B0"/>
    <w:rPr>
      <w:rFonts w:cs="Times New Roman"/>
      <w:sz w:val="24"/>
      <w:szCs w:val="24"/>
      <w:lang w:val="lv-LV" w:eastAsia="en-US" w:bidi="ar-SA"/>
    </w:rPr>
  </w:style>
  <w:style w:type="character" w:customStyle="1" w:styleId="shorttext">
    <w:name w:val="short_text"/>
    <w:basedOn w:val="DefaultParagraphFont"/>
    <w:rsid w:val="00D85C17"/>
  </w:style>
  <w:style w:type="character" w:customStyle="1" w:styleId="hps">
    <w:name w:val="hps"/>
    <w:basedOn w:val="DefaultParagraphFont"/>
    <w:rsid w:val="00D85C17"/>
  </w:style>
  <w:style w:type="character" w:customStyle="1" w:styleId="HeaderChar2">
    <w:name w:val="Header Char2"/>
    <w:semiHidden/>
    <w:locked/>
    <w:rsid w:val="00413A27"/>
    <w:rPr>
      <w:rFonts w:cs="Times New Roman"/>
      <w:sz w:val="24"/>
      <w:szCs w:val="24"/>
      <w:lang w:val="lv-LV" w:eastAsia="en-US" w:bidi="ar-SA"/>
    </w:rPr>
  </w:style>
  <w:style w:type="character" w:customStyle="1" w:styleId="Heading2Char1">
    <w:name w:val="Heading 2 Char1"/>
    <w:aliases w:val="HD2 Char1"/>
    <w:locked/>
    <w:rsid w:val="00520D71"/>
    <w:rPr>
      <w:rFonts w:cs="Arial"/>
      <w:iCs/>
      <w:sz w:val="22"/>
      <w:szCs w:val="28"/>
      <w:lang w:val="en-US" w:eastAsia="en-US" w:bidi="ar-SA"/>
    </w:rPr>
  </w:style>
  <w:style w:type="character" w:customStyle="1" w:styleId="Heading4Char">
    <w:name w:val="Heading 4 Char"/>
    <w:locked/>
    <w:rsid w:val="00520D71"/>
    <w:rPr>
      <w:b/>
      <w:bCs/>
      <w:sz w:val="28"/>
      <w:szCs w:val="28"/>
      <w:lang w:val="en-GB" w:eastAsia="en-US" w:bidi="ar-SA"/>
    </w:rPr>
  </w:style>
  <w:style w:type="character" w:customStyle="1" w:styleId="Heading5Char">
    <w:name w:val="Heading 5 Char"/>
    <w:locked/>
    <w:rsid w:val="00520D71"/>
    <w:rPr>
      <w:b/>
      <w:bCs/>
      <w:i/>
      <w:iCs/>
      <w:sz w:val="26"/>
      <w:szCs w:val="26"/>
      <w:lang w:val="en-GB" w:eastAsia="en-US" w:bidi="ar-SA"/>
    </w:rPr>
  </w:style>
  <w:style w:type="character" w:customStyle="1" w:styleId="Heading6Char">
    <w:name w:val="Heading 6 Char"/>
    <w:locked/>
    <w:rsid w:val="00520D71"/>
    <w:rPr>
      <w:b/>
      <w:bCs/>
      <w:sz w:val="22"/>
      <w:szCs w:val="22"/>
      <w:lang w:val="en-GB" w:eastAsia="en-US" w:bidi="ar-SA"/>
    </w:rPr>
  </w:style>
  <w:style w:type="character" w:customStyle="1" w:styleId="Heading7Char">
    <w:name w:val="Heading 7 Char"/>
    <w:locked/>
    <w:rsid w:val="00520D71"/>
    <w:rPr>
      <w:sz w:val="24"/>
      <w:szCs w:val="24"/>
      <w:lang w:val="en-GB" w:eastAsia="en-US" w:bidi="ar-SA"/>
    </w:rPr>
  </w:style>
  <w:style w:type="character" w:customStyle="1" w:styleId="Heading8Char">
    <w:name w:val="Heading 8 Char"/>
    <w:locked/>
    <w:rsid w:val="00520D71"/>
    <w:rPr>
      <w:i/>
      <w:iCs/>
      <w:sz w:val="24"/>
      <w:szCs w:val="24"/>
      <w:lang w:val="en-GB" w:eastAsia="en-US" w:bidi="ar-SA"/>
    </w:rPr>
  </w:style>
  <w:style w:type="character" w:customStyle="1" w:styleId="Heading9Char">
    <w:name w:val="Heading 9 Char"/>
    <w:locked/>
    <w:rsid w:val="00520D71"/>
    <w:rPr>
      <w:rFonts w:ascii="Arial" w:hAnsi="Arial" w:cs="Arial"/>
      <w:sz w:val="22"/>
      <w:szCs w:val="22"/>
      <w:lang w:val="en-GB" w:eastAsia="en-US" w:bidi="ar-SA"/>
    </w:rPr>
  </w:style>
  <w:style w:type="paragraph" w:customStyle="1" w:styleId="CharCharRakstzRakstzCharCharRakstzRakstzCharCharRakstzRakstz3">
    <w:name w:val="Char Char Rakstz. Rakstz. Char Char Rakstz. Rakstz. Char Char Rakstz. Rakstz.3"/>
    <w:basedOn w:val="Normal"/>
    <w:rsid w:val="00520D71"/>
    <w:pPr>
      <w:spacing w:before="120" w:after="160" w:line="240" w:lineRule="exact"/>
      <w:ind w:firstLine="720"/>
      <w:jc w:val="both"/>
    </w:pPr>
    <w:rPr>
      <w:rFonts w:ascii="Verdana" w:hAnsi="Verdana"/>
      <w:sz w:val="20"/>
      <w:szCs w:val="20"/>
      <w:lang w:val="en-US"/>
    </w:rPr>
  </w:style>
  <w:style w:type="paragraph" w:customStyle="1" w:styleId="RakstzRakstz13">
    <w:name w:val="Rakstz. Rakstz.13"/>
    <w:basedOn w:val="Normal"/>
    <w:rsid w:val="00520D71"/>
    <w:pPr>
      <w:spacing w:before="120" w:after="160" w:line="240" w:lineRule="exact"/>
      <w:ind w:firstLine="720"/>
      <w:jc w:val="both"/>
    </w:pPr>
    <w:rPr>
      <w:rFonts w:ascii="Verdana" w:hAnsi="Verdana"/>
      <w:sz w:val="20"/>
      <w:szCs w:val="20"/>
      <w:lang w:val="en-US"/>
    </w:rPr>
  </w:style>
  <w:style w:type="paragraph" w:customStyle="1" w:styleId="CharCharCharCharCharCharCharCharCharCharCharCharCharCharCharCharCharCharCharCharCharCharChar1CharCharChar1CharRakstzRakstzCharRakstzRakstz3">
    <w:name w:val="Char Char Char Char Char Char Char Char Char Char Char Char Char Char Char Char Char Char Char Char Char Char Char1 Char Char Char1 Char Rakstz. Rakstz. Char Rakstz. Rakstz.3"/>
    <w:basedOn w:val="Normal"/>
    <w:rsid w:val="00520D71"/>
    <w:pPr>
      <w:spacing w:before="120" w:after="160" w:line="240" w:lineRule="exact"/>
      <w:ind w:firstLine="720"/>
      <w:jc w:val="both"/>
    </w:pPr>
    <w:rPr>
      <w:rFonts w:ascii="Verdana" w:hAnsi="Verdana"/>
      <w:sz w:val="20"/>
      <w:szCs w:val="20"/>
      <w:lang w:val="en-US"/>
    </w:rPr>
  </w:style>
  <w:style w:type="character" w:customStyle="1" w:styleId="TitleChar1">
    <w:name w:val="Title Char1"/>
    <w:locked/>
    <w:rsid w:val="00520D71"/>
    <w:rPr>
      <w:rFonts w:ascii="Dutch TL" w:hAnsi="Dutch TL" w:cs="Times New Roman"/>
      <w:b/>
      <w:sz w:val="48"/>
      <w:lang w:val="en-GB" w:eastAsia="en-US" w:bidi="ar-SA"/>
    </w:rPr>
  </w:style>
  <w:style w:type="character" w:customStyle="1" w:styleId="Heading2Char">
    <w:name w:val="Heading 2 Char"/>
    <w:aliases w:val="HD2 Char,Heading 2 Char1 Char"/>
    <w:uiPriority w:val="9"/>
    <w:rsid w:val="00520D71"/>
    <w:rPr>
      <w:rFonts w:cs="Arial"/>
      <w:iCs/>
      <w:sz w:val="28"/>
      <w:szCs w:val="28"/>
      <w:lang w:val="en-US" w:eastAsia="en-US" w:bidi="ar-SA"/>
    </w:rPr>
  </w:style>
  <w:style w:type="character" w:customStyle="1" w:styleId="TitleChar">
    <w:name w:val="Title Char"/>
    <w:locked/>
    <w:rsid w:val="00520D71"/>
    <w:rPr>
      <w:rFonts w:ascii="Dutch TL" w:hAnsi="Dutch TL" w:cs="Times New Roman"/>
      <w:b/>
      <w:sz w:val="48"/>
      <w:lang w:val="en-GB" w:eastAsia="en-US" w:bidi="ar-SA"/>
    </w:rPr>
  </w:style>
  <w:style w:type="character" w:customStyle="1" w:styleId="highlightentry1">
    <w:name w:val="highlightentry1"/>
    <w:rsid w:val="00D36800"/>
    <w:rPr>
      <w:shd w:val="clear" w:color="auto" w:fill="F9DCAA"/>
    </w:rPr>
  </w:style>
  <w:style w:type="paragraph" w:styleId="NoSpacing">
    <w:name w:val="No Spacing"/>
    <w:uiPriority w:val="1"/>
    <w:qFormat/>
    <w:rsid w:val="00EA5BD4"/>
    <w:rPr>
      <w:sz w:val="24"/>
      <w:szCs w:val="24"/>
      <w:lang w:eastAsia="en-US"/>
    </w:rPr>
  </w:style>
  <w:style w:type="paragraph" w:customStyle="1" w:styleId="Style1">
    <w:name w:val="Style1"/>
    <w:basedOn w:val="Normal"/>
    <w:rsid w:val="0045157A"/>
    <w:pPr>
      <w:widowControl w:val="0"/>
      <w:numPr>
        <w:ilvl w:val="2"/>
        <w:numId w:val="11"/>
      </w:numPr>
      <w:tabs>
        <w:tab w:val="clear" w:pos="720"/>
      </w:tabs>
      <w:overflowPunct w:val="0"/>
      <w:autoSpaceDE w:val="0"/>
      <w:autoSpaceDN w:val="0"/>
      <w:adjustRightInd w:val="0"/>
      <w:ind w:left="0" w:firstLine="0"/>
      <w:textAlignment w:val="baseline"/>
    </w:pPr>
    <w:rPr>
      <w:szCs w:val="20"/>
    </w:rPr>
  </w:style>
  <w:style w:type="paragraph" w:styleId="Subtitle">
    <w:name w:val="Subtitle"/>
    <w:basedOn w:val="Normal"/>
    <w:link w:val="SubtitleChar"/>
    <w:qFormat/>
    <w:rsid w:val="0045157A"/>
    <w:pPr>
      <w:numPr>
        <w:numId w:val="12"/>
      </w:numPr>
      <w:jc w:val="both"/>
    </w:pPr>
    <w:rPr>
      <w:sz w:val="26"/>
      <w:szCs w:val="20"/>
    </w:rPr>
  </w:style>
  <w:style w:type="character" w:customStyle="1" w:styleId="SubtitleChar">
    <w:name w:val="Subtitle Char"/>
    <w:link w:val="Subtitle"/>
    <w:rsid w:val="0045157A"/>
    <w:rPr>
      <w:sz w:val="26"/>
      <w:lang w:eastAsia="en-US"/>
    </w:rPr>
  </w:style>
  <w:style w:type="paragraph" w:customStyle="1" w:styleId="AODocTxtL2">
    <w:name w:val="AODocTxtL2"/>
    <w:basedOn w:val="AODocTxtCharChar"/>
    <w:rsid w:val="0045157A"/>
    <w:pPr>
      <w:numPr>
        <w:ilvl w:val="3"/>
      </w:numPr>
      <w:ind w:left="1440"/>
    </w:pPr>
  </w:style>
  <w:style w:type="paragraph" w:customStyle="1" w:styleId="AODocTxtL3">
    <w:name w:val="AODocTxtL3"/>
    <w:basedOn w:val="AODocTxtCharChar"/>
    <w:rsid w:val="0045157A"/>
    <w:pPr>
      <w:numPr>
        <w:numId w:val="13"/>
      </w:numPr>
      <w:tabs>
        <w:tab w:val="clear" w:pos="643"/>
      </w:tabs>
      <w:ind w:left="2160" w:firstLine="0"/>
    </w:pPr>
  </w:style>
  <w:style w:type="paragraph" w:customStyle="1" w:styleId="AODocTxtL4">
    <w:name w:val="AODocTxtL4"/>
    <w:basedOn w:val="AODocTxtCharChar"/>
    <w:rsid w:val="0045157A"/>
    <w:pPr>
      <w:numPr>
        <w:numId w:val="14"/>
      </w:numPr>
      <w:tabs>
        <w:tab w:val="clear" w:pos="926"/>
      </w:tabs>
      <w:ind w:left="2880" w:firstLine="0"/>
    </w:pPr>
  </w:style>
  <w:style w:type="paragraph" w:customStyle="1" w:styleId="AODocTxtL5">
    <w:name w:val="AODocTxtL5"/>
    <w:basedOn w:val="AODocTxtCharChar"/>
    <w:rsid w:val="0045157A"/>
    <w:pPr>
      <w:numPr>
        <w:numId w:val="15"/>
      </w:numPr>
      <w:tabs>
        <w:tab w:val="clear" w:pos="1209"/>
      </w:tabs>
      <w:ind w:left="3600" w:firstLine="0"/>
    </w:pPr>
  </w:style>
  <w:style w:type="paragraph" w:customStyle="1" w:styleId="AODocTxtL6">
    <w:name w:val="AODocTxtL6"/>
    <w:basedOn w:val="AODocTxtCharChar"/>
    <w:rsid w:val="0045157A"/>
    <w:pPr>
      <w:numPr>
        <w:numId w:val="16"/>
      </w:numPr>
      <w:tabs>
        <w:tab w:val="clear" w:pos="1492"/>
      </w:tabs>
      <w:ind w:left="4320" w:firstLine="0"/>
    </w:pPr>
  </w:style>
  <w:style w:type="paragraph" w:customStyle="1" w:styleId="AODocTxtL7">
    <w:name w:val="AODocTxtL7"/>
    <w:basedOn w:val="AODocTxtCharChar"/>
    <w:rsid w:val="0045157A"/>
    <w:pPr>
      <w:numPr>
        <w:numId w:val="17"/>
      </w:numPr>
      <w:ind w:left="5040" w:firstLine="0"/>
    </w:pPr>
  </w:style>
  <w:style w:type="paragraph" w:customStyle="1" w:styleId="AODocTxtL8">
    <w:name w:val="AODocTxtL8"/>
    <w:basedOn w:val="AODocTxtCharChar"/>
    <w:rsid w:val="0045157A"/>
    <w:pPr>
      <w:numPr>
        <w:numId w:val="18"/>
      </w:numPr>
      <w:tabs>
        <w:tab w:val="clear" w:pos="926"/>
        <w:tab w:val="num" w:pos="643"/>
      </w:tabs>
      <w:ind w:left="643"/>
    </w:pPr>
  </w:style>
  <w:style w:type="paragraph" w:styleId="ListBullet">
    <w:name w:val="List Bullet"/>
    <w:basedOn w:val="Normal"/>
    <w:autoRedefine/>
    <w:rsid w:val="0045157A"/>
    <w:pPr>
      <w:numPr>
        <w:numId w:val="19"/>
      </w:numPr>
      <w:tabs>
        <w:tab w:val="clear" w:pos="1209"/>
        <w:tab w:val="num" w:pos="360"/>
      </w:tabs>
      <w:overflowPunct w:val="0"/>
      <w:autoSpaceDE w:val="0"/>
      <w:autoSpaceDN w:val="0"/>
      <w:adjustRightInd w:val="0"/>
      <w:ind w:left="360"/>
      <w:textAlignment w:val="baseline"/>
    </w:pPr>
    <w:rPr>
      <w:rFonts w:ascii="RimTimes" w:hAnsi="RimTimes"/>
      <w:noProof/>
      <w:szCs w:val="20"/>
    </w:rPr>
  </w:style>
  <w:style w:type="paragraph" w:styleId="ListBullet2">
    <w:name w:val="List Bullet 2"/>
    <w:basedOn w:val="Normal"/>
    <w:autoRedefine/>
    <w:rsid w:val="0045157A"/>
    <w:pPr>
      <w:numPr>
        <w:numId w:val="20"/>
      </w:numPr>
      <w:tabs>
        <w:tab w:val="clear" w:pos="1492"/>
        <w:tab w:val="num" w:pos="643"/>
      </w:tabs>
      <w:overflowPunct w:val="0"/>
      <w:autoSpaceDE w:val="0"/>
      <w:autoSpaceDN w:val="0"/>
      <w:adjustRightInd w:val="0"/>
      <w:ind w:left="643"/>
      <w:textAlignment w:val="baseline"/>
    </w:pPr>
    <w:rPr>
      <w:rFonts w:ascii="RimTimes" w:hAnsi="RimTimes"/>
      <w:noProof/>
      <w:szCs w:val="20"/>
    </w:rPr>
  </w:style>
  <w:style w:type="paragraph" w:styleId="ListBullet3">
    <w:name w:val="List Bullet 3"/>
    <w:basedOn w:val="Normal"/>
    <w:autoRedefine/>
    <w:rsid w:val="0045157A"/>
    <w:pPr>
      <w:numPr>
        <w:numId w:val="3"/>
      </w:numPr>
      <w:tabs>
        <w:tab w:val="num" w:pos="926"/>
      </w:tabs>
      <w:overflowPunct w:val="0"/>
      <w:autoSpaceDE w:val="0"/>
      <w:autoSpaceDN w:val="0"/>
      <w:adjustRightInd w:val="0"/>
      <w:ind w:left="926"/>
      <w:textAlignment w:val="baseline"/>
    </w:pPr>
    <w:rPr>
      <w:rFonts w:ascii="RimTimes" w:hAnsi="RimTimes"/>
      <w:noProof/>
      <w:szCs w:val="20"/>
    </w:rPr>
  </w:style>
  <w:style w:type="paragraph" w:styleId="ListBullet4">
    <w:name w:val="List Bullet 4"/>
    <w:basedOn w:val="Normal"/>
    <w:autoRedefine/>
    <w:rsid w:val="0045157A"/>
    <w:pPr>
      <w:numPr>
        <w:numId w:val="4"/>
      </w:numPr>
      <w:tabs>
        <w:tab w:val="num" w:pos="1209"/>
      </w:tabs>
      <w:overflowPunct w:val="0"/>
      <w:autoSpaceDE w:val="0"/>
      <w:autoSpaceDN w:val="0"/>
      <w:adjustRightInd w:val="0"/>
      <w:ind w:left="1209"/>
      <w:textAlignment w:val="baseline"/>
    </w:pPr>
    <w:rPr>
      <w:rFonts w:ascii="RimTimes" w:hAnsi="RimTimes"/>
      <w:noProof/>
      <w:szCs w:val="20"/>
    </w:rPr>
  </w:style>
  <w:style w:type="paragraph" w:styleId="ListBullet5">
    <w:name w:val="List Bullet 5"/>
    <w:basedOn w:val="Normal"/>
    <w:autoRedefine/>
    <w:uiPriority w:val="5"/>
    <w:rsid w:val="0045157A"/>
    <w:pPr>
      <w:numPr>
        <w:numId w:val="5"/>
      </w:numPr>
      <w:tabs>
        <w:tab w:val="num" w:pos="1492"/>
      </w:tabs>
      <w:overflowPunct w:val="0"/>
      <w:autoSpaceDE w:val="0"/>
      <w:autoSpaceDN w:val="0"/>
      <w:adjustRightInd w:val="0"/>
      <w:ind w:left="1492"/>
      <w:textAlignment w:val="baseline"/>
    </w:pPr>
    <w:rPr>
      <w:rFonts w:ascii="RimTimes" w:hAnsi="RimTimes"/>
      <w:noProof/>
      <w:szCs w:val="20"/>
    </w:rPr>
  </w:style>
  <w:style w:type="paragraph" w:styleId="ListNumber2">
    <w:name w:val="List Number 2"/>
    <w:basedOn w:val="Normal"/>
    <w:rsid w:val="0045157A"/>
    <w:pPr>
      <w:numPr>
        <w:numId w:val="6"/>
      </w:numPr>
      <w:tabs>
        <w:tab w:val="num" w:pos="643"/>
      </w:tabs>
      <w:overflowPunct w:val="0"/>
      <w:autoSpaceDE w:val="0"/>
      <w:autoSpaceDN w:val="0"/>
      <w:adjustRightInd w:val="0"/>
      <w:ind w:left="643"/>
      <w:textAlignment w:val="baseline"/>
    </w:pPr>
    <w:rPr>
      <w:rFonts w:ascii="RimTimes" w:hAnsi="RimTimes"/>
      <w:noProof/>
      <w:szCs w:val="20"/>
    </w:rPr>
  </w:style>
  <w:style w:type="paragraph" w:styleId="ListNumber3">
    <w:name w:val="List Number 3"/>
    <w:basedOn w:val="Normal"/>
    <w:rsid w:val="0045157A"/>
    <w:pPr>
      <w:numPr>
        <w:numId w:val="7"/>
      </w:numPr>
      <w:tabs>
        <w:tab w:val="num" w:pos="926"/>
      </w:tabs>
      <w:overflowPunct w:val="0"/>
      <w:autoSpaceDE w:val="0"/>
      <w:autoSpaceDN w:val="0"/>
      <w:adjustRightInd w:val="0"/>
      <w:ind w:left="926"/>
      <w:textAlignment w:val="baseline"/>
    </w:pPr>
    <w:rPr>
      <w:rFonts w:ascii="RimTimes" w:hAnsi="RimTimes"/>
      <w:noProof/>
      <w:szCs w:val="20"/>
    </w:rPr>
  </w:style>
  <w:style w:type="paragraph" w:styleId="ListNumber4">
    <w:name w:val="List Number 4"/>
    <w:basedOn w:val="Normal"/>
    <w:rsid w:val="0045157A"/>
    <w:pPr>
      <w:numPr>
        <w:numId w:val="8"/>
      </w:numPr>
      <w:tabs>
        <w:tab w:val="num" w:pos="1209"/>
      </w:tabs>
      <w:overflowPunct w:val="0"/>
      <w:autoSpaceDE w:val="0"/>
      <w:autoSpaceDN w:val="0"/>
      <w:adjustRightInd w:val="0"/>
      <w:ind w:left="1209"/>
      <w:textAlignment w:val="baseline"/>
    </w:pPr>
    <w:rPr>
      <w:rFonts w:ascii="RimTimes" w:hAnsi="RimTimes"/>
      <w:noProof/>
      <w:szCs w:val="20"/>
    </w:rPr>
  </w:style>
  <w:style w:type="paragraph" w:styleId="ListNumber5">
    <w:name w:val="List Number 5"/>
    <w:basedOn w:val="Normal"/>
    <w:rsid w:val="0045157A"/>
    <w:pPr>
      <w:numPr>
        <w:numId w:val="9"/>
      </w:numPr>
      <w:overflowPunct w:val="0"/>
      <w:autoSpaceDE w:val="0"/>
      <w:autoSpaceDN w:val="0"/>
      <w:adjustRightInd w:val="0"/>
      <w:textAlignment w:val="baseline"/>
    </w:pPr>
    <w:rPr>
      <w:rFonts w:ascii="RimTimes" w:hAnsi="RimTimes"/>
      <w:noProof/>
      <w:szCs w:val="20"/>
    </w:rPr>
  </w:style>
  <w:style w:type="paragraph" w:customStyle="1" w:styleId="TSPtabgalva">
    <w:name w:val="TSP_tabgalva"/>
    <w:basedOn w:val="TSPenormal"/>
    <w:rsid w:val="0045157A"/>
    <w:pPr>
      <w:numPr>
        <w:ilvl w:val="5"/>
      </w:numPr>
      <w:jc w:val="center"/>
    </w:pPr>
    <w:rPr>
      <w:b/>
      <w:bCs/>
      <w:sz w:val="22"/>
    </w:rPr>
  </w:style>
  <w:style w:type="paragraph" w:customStyle="1" w:styleId="Numlatvb">
    <w:name w:val="Numlatvb"/>
    <w:basedOn w:val="Numlatv"/>
    <w:rsid w:val="0045157A"/>
    <w:pPr>
      <w:tabs>
        <w:tab w:val="clear" w:pos="284"/>
        <w:tab w:val="num" w:pos="426"/>
      </w:tabs>
      <w:spacing w:before="120" w:after="0"/>
      <w:ind w:left="426" w:hanging="426"/>
    </w:pPr>
    <w:rPr>
      <w:rFonts w:ascii="Times New Roman" w:hAnsi="Times New Roman"/>
      <w:sz w:val="24"/>
    </w:rPr>
  </w:style>
  <w:style w:type="paragraph" w:customStyle="1" w:styleId="N">
    <w:name w:val="N"/>
    <w:basedOn w:val="Heading1"/>
    <w:rsid w:val="0045157A"/>
    <w:pPr>
      <w:numPr>
        <w:numId w:val="0"/>
      </w:numPr>
      <w:spacing w:before="120" w:after="0"/>
      <w:jc w:val="center"/>
    </w:pPr>
    <w:rPr>
      <w:rFonts w:cs="Times New Roman"/>
      <w:kern w:val="0"/>
      <w:sz w:val="22"/>
      <w:szCs w:val="20"/>
    </w:rPr>
  </w:style>
  <w:style w:type="paragraph" w:styleId="List3">
    <w:name w:val="List 3"/>
    <w:basedOn w:val="Normal"/>
    <w:rsid w:val="0045157A"/>
    <w:pPr>
      <w:tabs>
        <w:tab w:val="num" w:pos="2160"/>
      </w:tabs>
      <w:ind w:left="1440"/>
      <w:jc w:val="both"/>
    </w:pPr>
    <w:rPr>
      <w:snapToGrid w:val="0"/>
      <w:color w:val="000000"/>
    </w:rPr>
  </w:style>
  <w:style w:type="paragraph" w:customStyle="1" w:styleId="atbildesvitraaratkapi">
    <w:name w:val="atbilde_svitraar atkapi"/>
    <w:basedOn w:val="Normal"/>
    <w:rsid w:val="0045157A"/>
    <w:pPr>
      <w:numPr>
        <w:numId w:val="10"/>
      </w:numPr>
    </w:pPr>
    <w:rPr>
      <w:szCs w:val="20"/>
    </w:rPr>
  </w:style>
  <w:style w:type="paragraph" w:customStyle="1" w:styleId="TSPetext1">
    <w:name w:val="TSPe_text1"/>
    <w:basedOn w:val="Normal"/>
    <w:rsid w:val="0045157A"/>
    <w:pPr>
      <w:ind w:left="425" w:hanging="425"/>
    </w:pPr>
    <w:rPr>
      <w:sz w:val="20"/>
      <w:szCs w:val="20"/>
      <w:lang w:val="en-US"/>
    </w:rPr>
  </w:style>
  <w:style w:type="paragraph" w:customStyle="1" w:styleId="TSPetext1ind">
    <w:name w:val="TSPe_text1_ind"/>
    <w:basedOn w:val="TSPetext1"/>
    <w:rsid w:val="0045157A"/>
    <w:pPr>
      <w:ind w:left="1134" w:firstLine="0"/>
    </w:pPr>
  </w:style>
  <w:style w:type="paragraph" w:customStyle="1" w:styleId="TSPetext1ind2">
    <w:name w:val="TSPe_text1_ind2"/>
    <w:basedOn w:val="TSPetext1"/>
    <w:rsid w:val="0045157A"/>
    <w:pPr>
      <w:ind w:left="567" w:hanging="141"/>
    </w:pPr>
  </w:style>
  <w:style w:type="paragraph" w:styleId="Index1">
    <w:name w:val="index 1"/>
    <w:basedOn w:val="Normal"/>
    <w:next w:val="Normal"/>
    <w:autoRedefine/>
    <w:rsid w:val="0045157A"/>
    <w:pPr>
      <w:ind w:left="240" w:hanging="240"/>
    </w:pPr>
  </w:style>
  <w:style w:type="paragraph" w:styleId="IndexHeading">
    <w:name w:val="index heading"/>
    <w:basedOn w:val="Normal"/>
    <w:next w:val="Index1"/>
    <w:rsid w:val="0045157A"/>
    <w:rPr>
      <w:sz w:val="20"/>
      <w:szCs w:val="20"/>
    </w:rPr>
  </w:style>
  <w:style w:type="paragraph" w:customStyle="1" w:styleId="xl36">
    <w:name w:val="xl36"/>
    <w:basedOn w:val="Normal"/>
    <w:rsid w:val="0045157A"/>
    <w:pPr>
      <w:spacing w:before="100" w:beforeAutospacing="1" w:after="100" w:afterAutospacing="1"/>
      <w:jc w:val="center"/>
    </w:pPr>
    <w:rPr>
      <w:rFonts w:ascii="Dutch TL" w:eastAsia="Arial Unicode MS" w:hAnsi="Dutch TL" w:cs="Arial Unicode MS"/>
      <w:b/>
      <w:bCs/>
      <w:lang w:val="en-GB"/>
    </w:rPr>
  </w:style>
  <w:style w:type="paragraph" w:customStyle="1" w:styleId="xl24">
    <w:name w:val="xl24"/>
    <w:basedOn w:val="Normal"/>
    <w:rsid w:val="004515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olor w:val="000000"/>
      <w:sz w:val="22"/>
      <w:szCs w:val="22"/>
      <w:lang w:val="en-GB"/>
    </w:rPr>
  </w:style>
  <w:style w:type="paragraph" w:customStyle="1" w:styleId="xl25">
    <w:name w:val="xl25"/>
    <w:basedOn w:val="Normal"/>
    <w:rsid w:val="0045157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rFonts w:eastAsia="Arial Unicode MS"/>
      <w:b/>
      <w:bCs/>
      <w:sz w:val="22"/>
      <w:szCs w:val="22"/>
      <w:lang w:val="en-GB"/>
    </w:rPr>
  </w:style>
  <w:style w:type="paragraph" w:customStyle="1" w:styleId="xl26">
    <w:name w:val="xl26"/>
    <w:basedOn w:val="Normal"/>
    <w:rsid w:val="0045157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textAlignment w:val="center"/>
    </w:pPr>
    <w:rPr>
      <w:rFonts w:eastAsia="Arial Unicode MS"/>
      <w:b/>
      <w:bCs/>
      <w:color w:val="000000"/>
      <w:sz w:val="22"/>
      <w:szCs w:val="22"/>
      <w:lang w:val="en-GB"/>
    </w:rPr>
  </w:style>
  <w:style w:type="paragraph" w:customStyle="1" w:styleId="xl27">
    <w:name w:val="xl27"/>
    <w:basedOn w:val="Normal"/>
    <w:rsid w:val="0045157A"/>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rFonts w:eastAsia="Arial Unicode MS"/>
      <w:b/>
      <w:bCs/>
      <w:color w:val="000000"/>
      <w:sz w:val="22"/>
      <w:szCs w:val="22"/>
      <w:lang w:val="en-GB"/>
    </w:rPr>
  </w:style>
  <w:style w:type="paragraph" w:customStyle="1" w:styleId="xl29">
    <w:name w:val="xl29"/>
    <w:basedOn w:val="Normal"/>
    <w:rsid w:val="0045157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Arial Unicode MS"/>
      <w:color w:val="000000"/>
      <w:sz w:val="22"/>
      <w:szCs w:val="22"/>
      <w:lang w:val="en-GB"/>
    </w:rPr>
  </w:style>
  <w:style w:type="paragraph" w:customStyle="1" w:styleId="xl30">
    <w:name w:val="xl30"/>
    <w:basedOn w:val="Normal"/>
    <w:rsid w:val="0045157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rFonts w:eastAsia="Arial Unicode MS"/>
      <w:b/>
      <w:bCs/>
      <w:color w:val="000000"/>
      <w:sz w:val="22"/>
      <w:szCs w:val="22"/>
      <w:lang w:val="en-GB"/>
    </w:rPr>
  </w:style>
  <w:style w:type="paragraph" w:customStyle="1" w:styleId="xl31">
    <w:name w:val="xl31"/>
    <w:basedOn w:val="Normal"/>
    <w:rsid w:val="0045157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textAlignment w:val="center"/>
    </w:pPr>
    <w:rPr>
      <w:rFonts w:eastAsia="Arial Unicode MS"/>
      <w:sz w:val="22"/>
      <w:szCs w:val="22"/>
      <w:lang w:val="en-GB"/>
    </w:rPr>
  </w:style>
  <w:style w:type="character" w:styleId="Strong">
    <w:name w:val="Strong"/>
    <w:qFormat/>
    <w:rsid w:val="0045157A"/>
    <w:rPr>
      <w:b/>
      <w:bCs/>
    </w:rPr>
  </w:style>
  <w:style w:type="paragraph" w:customStyle="1" w:styleId="defu">
    <w:name w:val="defu"/>
    <w:basedOn w:val="Normal"/>
    <w:rsid w:val="0045157A"/>
    <w:pPr>
      <w:keepLines/>
      <w:spacing w:line="240" w:lineRule="atLeast"/>
      <w:ind w:left="567" w:firstLine="1135"/>
      <w:jc w:val="both"/>
    </w:pPr>
    <w:rPr>
      <w:rFonts w:ascii="Palatino" w:hAnsi="Palatino"/>
      <w:b/>
      <w:i/>
      <w:szCs w:val="20"/>
      <w:lang w:val="da-DK" w:eastAsia="nb-NO"/>
    </w:rPr>
  </w:style>
  <w:style w:type="character" w:styleId="Emphasis">
    <w:name w:val="Emphasis"/>
    <w:uiPriority w:val="20"/>
    <w:qFormat/>
    <w:rsid w:val="0045157A"/>
    <w:rPr>
      <w:i/>
      <w:iCs/>
    </w:rPr>
  </w:style>
  <w:style w:type="paragraph" w:customStyle="1" w:styleId="DefaultText">
    <w:name w:val="Default Text"/>
    <w:rsid w:val="0045157A"/>
    <w:rPr>
      <w:color w:val="000000"/>
      <w:sz w:val="24"/>
      <w:lang w:val="en-GB" w:eastAsia="en-US"/>
    </w:rPr>
  </w:style>
  <w:style w:type="character" w:customStyle="1" w:styleId="entryexplanation">
    <w:name w:val="entryexplanation"/>
    <w:rsid w:val="0045157A"/>
  </w:style>
  <w:style w:type="paragraph" w:customStyle="1" w:styleId="font6">
    <w:name w:val="font6"/>
    <w:basedOn w:val="Normal"/>
    <w:rsid w:val="0045157A"/>
    <w:pPr>
      <w:spacing w:before="100" w:beforeAutospacing="1" w:after="100" w:afterAutospacing="1"/>
    </w:pPr>
    <w:rPr>
      <w:rFonts w:eastAsia="Arial Unicode MS"/>
      <w:b/>
      <w:bCs/>
    </w:rPr>
  </w:style>
  <w:style w:type="paragraph" w:customStyle="1" w:styleId="ptc">
    <w:name w:val="ptc"/>
    <w:basedOn w:val="Normal"/>
    <w:rsid w:val="0045157A"/>
    <w:pPr>
      <w:shd w:val="clear" w:color="auto" w:fill="FFFFFF"/>
      <w:spacing w:after="100" w:afterAutospacing="1"/>
    </w:pPr>
    <w:rPr>
      <w:rFonts w:ascii="Verdana" w:eastAsia="Arial Unicode MS" w:hAnsi="Verdana" w:cs="Arial Unicode MS"/>
      <w:color w:val="000099"/>
      <w:sz w:val="17"/>
      <w:szCs w:val="17"/>
      <w:lang w:val="en-GB"/>
    </w:rPr>
  </w:style>
  <w:style w:type="paragraph" w:customStyle="1" w:styleId="storycontent">
    <w:name w:val="storycontent"/>
    <w:basedOn w:val="Normal"/>
    <w:rsid w:val="0045157A"/>
    <w:pPr>
      <w:shd w:val="clear" w:color="auto" w:fill="FFFFFF"/>
      <w:spacing w:after="100" w:afterAutospacing="1" w:line="360" w:lineRule="auto"/>
    </w:pPr>
    <w:rPr>
      <w:rFonts w:ascii="Verdana" w:eastAsia="Arial Unicode MS" w:hAnsi="Verdana" w:cs="Arial Unicode MS"/>
      <w:color w:val="000099"/>
      <w:sz w:val="17"/>
      <w:szCs w:val="17"/>
      <w:lang w:val="en-GB"/>
    </w:rPr>
  </w:style>
  <w:style w:type="character" w:customStyle="1" w:styleId="DateChar1">
    <w:name w:val="Date Char1"/>
    <w:locked/>
    <w:rsid w:val="00474E2E"/>
    <w:rPr>
      <w:rFonts w:ascii="RimHelvetica" w:hAnsi="RimHelvetica" w:cs="Times New Roman"/>
      <w:sz w:val="24"/>
      <w:lang w:val="en-GB" w:eastAsia="en-US" w:bidi="ar-SA"/>
    </w:rPr>
  </w:style>
  <w:style w:type="character" w:customStyle="1" w:styleId="HeaderChar1">
    <w:name w:val="Header Char1"/>
    <w:uiPriority w:val="99"/>
    <w:locked/>
    <w:rsid w:val="00F73E2D"/>
    <w:rPr>
      <w:sz w:val="24"/>
      <w:szCs w:val="24"/>
      <w:lang w:val="lv-LV" w:eastAsia="en-US" w:bidi="ar-SA"/>
    </w:rPr>
  </w:style>
  <w:style w:type="character" w:customStyle="1" w:styleId="BodyText1CharChar">
    <w:name w:val="Body Text1 Char Char"/>
    <w:semiHidden/>
    <w:locked/>
    <w:rsid w:val="00F73E2D"/>
    <w:rPr>
      <w:sz w:val="24"/>
      <w:szCs w:val="24"/>
      <w:lang w:val="lv-LV" w:eastAsia="en-US" w:bidi="ar-SA"/>
    </w:rPr>
  </w:style>
  <w:style w:type="character" w:customStyle="1" w:styleId="CharChar1">
    <w:name w:val="Char Char1"/>
    <w:locked/>
    <w:rsid w:val="00F73E2D"/>
    <w:rPr>
      <w:rFonts w:ascii="RimHelvetica" w:hAnsi="RimHelvetica" w:cs="Times New Roman"/>
      <w:sz w:val="24"/>
      <w:lang w:val="en-GB" w:eastAsia="en-US" w:bidi="ar-SA"/>
    </w:rPr>
  </w:style>
  <w:style w:type="character" w:customStyle="1" w:styleId="CommentTextChar1">
    <w:name w:val="Comment Text Char1"/>
    <w:semiHidden/>
    <w:locked/>
    <w:rsid w:val="00F73E2D"/>
    <w:rPr>
      <w:lang w:val="lv-LV" w:eastAsia="en-US" w:bidi="ar-SA"/>
    </w:rPr>
  </w:style>
  <w:style w:type="paragraph" w:customStyle="1" w:styleId="n0">
    <w:name w:val="n"/>
    <w:basedOn w:val="Heading2"/>
    <w:rsid w:val="00F73E2D"/>
    <w:pPr>
      <w:numPr>
        <w:ilvl w:val="0"/>
        <w:numId w:val="0"/>
      </w:numPr>
      <w:spacing w:before="0"/>
      <w:ind w:left="240" w:right="8"/>
    </w:pPr>
    <w:rPr>
      <w:rFonts w:ascii="Times New Roman Bold" w:hAnsi="Times New Roman Bold" w:cs="Times New Roman"/>
      <w:b/>
      <w:bCs/>
      <w:caps/>
      <w:sz w:val="24"/>
      <w:szCs w:val="20"/>
      <w:lang w:val="lv-LV"/>
    </w:rPr>
  </w:style>
  <w:style w:type="paragraph" w:customStyle="1" w:styleId="CharCharRakstzRakstzCharCharRakstzRakstzCharCharRakstzRakstz2">
    <w:name w:val="Char Char Rakstz. Rakstz. Char Char Rakstz. Rakstz. Char Char Rakstz. Rakstz.2"/>
    <w:basedOn w:val="Normal"/>
    <w:rsid w:val="00F73E2D"/>
    <w:pPr>
      <w:spacing w:before="120" w:after="160" w:line="240" w:lineRule="exact"/>
      <w:ind w:firstLine="720"/>
      <w:jc w:val="both"/>
    </w:pPr>
    <w:rPr>
      <w:rFonts w:ascii="Verdana" w:hAnsi="Verdana"/>
      <w:sz w:val="20"/>
      <w:szCs w:val="20"/>
      <w:lang w:val="en-US"/>
    </w:rPr>
  </w:style>
  <w:style w:type="paragraph" w:customStyle="1" w:styleId="RakstzRakstz12">
    <w:name w:val="Rakstz. Rakstz.12"/>
    <w:basedOn w:val="Normal"/>
    <w:rsid w:val="00F73E2D"/>
    <w:pPr>
      <w:spacing w:before="120" w:after="160" w:line="240" w:lineRule="exact"/>
      <w:ind w:firstLine="720"/>
      <w:jc w:val="both"/>
    </w:pPr>
    <w:rPr>
      <w:rFonts w:ascii="Verdana" w:hAnsi="Verdana"/>
      <w:sz w:val="20"/>
      <w:szCs w:val="20"/>
      <w:lang w:val="en-US"/>
    </w:rPr>
  </w:style>
  <w:style w:type="paragraph" w:customStyle="1" w:styleId="CharCharCharCharCharCharCharCharCharCharCharCharCharCharCharCharCharCharCharCharCharCharChar1CharCharChar1CharRakstzRakstzCharRakstzRakstz2">
    <w:name w:val="Char Char Char Char Char Char Char Char Char Char Char Char Char Char Char Char Char Char Char Char Char Char Char1 Char Char Char1 Char Rakstz. Rakstz. Char Rakstz. Rakstz.2"/>
    <w:basedOn w:val="Normal"/>
    <w:rsid w:val="00F73E2D"/>
    <w:pPr>
      <w:spacing w:before="120" w:after="160" w:line="240" w:lineRule="exact"/>
      <w:ind w:firstLine="720"/>
      <w:jc w:val="both"/>
    </w:pPr>
    <w:rPr>
      <w:rFonts w:ascii="Verdana" w:hAnsi="Verdana"/>
      <w:sz w:val="20"/>
      <w:szCs w:val="20"/>
      <w:lang w:val="en-US"/>
    </w:rPr>
  </w:style>
  <w:style w:type="paragraph" w:customStyle="1" w:styleId="CharCharRakstzRakstzCharCharRakstzRakstzCharCharRakstzRakstz1">
    <w:name w:val="Char Char Rakstz. Rakstz. Char Char Rakstz. Rakstz. Char Char Rakstz. Rakstz.1"/>
    <w:basedOn w:val="Normal"/>
    <w:rsid w:val="00F73E2D"/>
    <w:pPr>
      <w:spacing w:before="120" w:after="160" w:line="240" w:lineRule="exact"/>
      <w:ind w:firstLine="720"/>
      <w:jc w:val="both"/>
    </w:pPr>
    <w:rPr>
      <w:rFonts w:ascii="Verdana" w:hAnsi="Verdana"/>
      <w:sz w:val="20"/>
      <w:szCs w:val="20"/>
      <w:lang w:val="en-US"/>
    </w:rPr>
  </w:style>
  <w:style w:type="paragraph" w:customStyle="1" w:styleId="RakstzRakstz11">
    <w:name w:val="Rakstz. Rakstz.11"/>
    <w:basedOn w:val="Normal"/>
    <w:rsid w:val="00F73E2D"/>
    <w:pPr>
      <w:spacing w:before="120" w:after="160" w:line="240" w:lineRule="exact"/>
      <w:ind w:firstLine="720"/>
      <w:jc w:val="both"/>
    </w:pPr>
    <w:rPr>
      <w:rFonts w:ascii="Verdana" w:hAnsi="Verdana"/>
      <w:sz w:val="20"/>
      <w:szCs w:val="20"/>
      <w:lang w:val="en-US"/>
    </w:rPr>
  </w:style>
  <w:style w:type="paragraph" w:customStyle="1" w:styleId="CharCharCharCharCharCharCharCharCharCharCharCharCharCharCharCharCharCharCharCharCharCharChar1CharCharChar1CharRakstzRakstzCharRakstzRakstz1">
    <w:name w:val="Char Char Char Char Char Char Char Char Char Char Char Char Char Char Char Char Char Char Char Char Char Char Char1 Char Char Char1 Char Rakstz. Rakstz. Char Rakstz. Rakstz.1"/>
    <w:basedOn w:val="Normal"/>
    <w:rsid w:val="00F73E2D"/>
    <w:pPr>
      <w:spacing w:before="120" w:after="160" w:line="240" w:lineRule="exact"/>
      <w:ind w:firstLine="720"/>
      <w:jc w:val="both"/>
    </w:pPr>
    <w:rPr>
      <w:rFonts w:ascii="Verdana" w:hAnsi="Verdana"/>
      <w:sz w:val="20"/>
      <w:szCs w:val="20"/>
      <w:lang w:val="en-US"/>
    </w:rPr>
  </w:style>
  <w:style w:type="character" w:customStyle="1" w:styleId="HD2CharChar">
    <w:name w:val="HD2 Char Char"/>
    <w:rsid w:val="004E0C8A"/>
    <w:rPr>
      <w:rFonts w:cs="Arial"/>
      <w:iCs/>
      <w:sz w:val="22"/>
      <w:szCs w:val="28"/>
      <w:lang w:val="en-US" w:eastAsia="en-US" w:bidi="ar-SA"/>
    </w:rPr>
  </w:style>
  <w:style w:type="character" w:customStyle="1" w:styleId="CharChar3">
    <w:name w:val="Char Char3"/>
    <w:locked/>
    <w:rsid w:val="004E0C8A"/>
    <w:rPr>
      <w:rFonts w:ascii="Dutch TL" w:hAnsi="Dutch TL"/>
      <w:b/>
      <w:sz w:val="48"/>
      <w:lang w:val="en-GB" w:eastAsia="en-US" w:bidi="ar-SA"/>
    </w:rPr>
  </w:style>
  <w:style w:type="character" w:customStyle="1" w:styleId="CharChar2">
    <w:name w:val="Char Char2"/>
    <w:locked/>
    <w:rsid w:val="004E0C8A"/>
    <w:rPr>
      <w:sz w:val="26"/>
      <w:lang w:val="en-GB" w:eastAsia="en-US" w:bidi="ar-SA"/>
    </w:rPr>
  </w:style>
  <w:style w:type="character" w:customStyle="1" w:styleId="CharChar4">
    <w:name w:val="Char Char4"/>
    <w:locked/>
    <w:rsid w:val="004E0C8A"/>
    <w:rPr>
      <w:sz w:val="24"/>
      <w:szCs w:val="24"/>
      <w:lang w:val="en-GB" w:eastAsia="en-US" w:bidi="ar-SA"/>
    </w:rPr>
  </w:style>
  <w:style w:type="character" w:customStyle="1" w:styleId="CharChar7">
    <w:name w:val="Char Char7"/>
    <w:locked/>
    <w:rsid w:val="004E0C8A"/>
    <w:rPr>
      <w:i/>
      <w:iCs/>
      <w:sz w:val="24"/>
      <w:szCs w:val="24"/>
      <w:lang w:val="en-GB" w:eastAsia="en-US" w:bidi="ar-SA"/>
    </w:rPr>
  </w:style>
  <w:style w:type="character" w:customStyle="1" w:styleId="A4">
    <w:name w:val="A4"/>
    <w:rsid w:val="00732B52"/>
    <w:rPr>
      <w:rFonts w:cs="FuturaA Bk BT"/>
      <w:color w:val="000000"/>
      <w:sz w:val="20"/>
      <w:szCs w:val="20"/>
    </w:rPr>
  </w:style>
  <w:style w:type="paragraph" w:customStyle="1" w:styleId="saturs">
    <w:name w:val="saturs"/>
    <w:basedOn w:val="BodyText2"/>
    <w:rsid w:val="00812364"/>
    <w:pPr>
      <w:jc w:val="both"/>
    </w:pPr>
    <w:rPr>
      <w:color w:val="auto"/>
      <w:sz w:val="24"/>
      <w:szCs w:val="24"/>
    </w:rPr>
  </w:style>
  <w:style w:type="paragraph" w:customStyle="1" w:styleId="Style3">
    <w:name w:val="Style3"/>
    <w:basedOn w:val="Normal"/>
    <w:rsid w:val="00812364"/>
    <w:pPr>
      <w:jc w:val="both"/>
    </w:pPr>
  </w:style>
  <w:style w:type="character" w:customStyle="1" w:styleId="CharChar12">
    <w:name w:val="Char Char12"/>
    <w:semiHidden/>
    <w:locked/>
    <w:rsid w:val="00812364"/>
    <w:rPr>
      <w:rFonts w:cs="Times New Roman"/>
      <w:sz w:val="24"/>
      <w:szCs w:val="24"/>
      <w:lang w:val="lv-LV" w:eastAsia="en-US" w:bidi="ar-SA"/>
    </w:rPr>
  </w:style>
  <w:style w:type="character" w:customStyle="1" w:styleId="CharChar9">
    <w:name w:val="Char Char9"/>
    <w:semiHidden/>
    <w:locked/>
    <w:rsid w:val="00812364"/>
    <w:rPr>
      <w:rFonts w:cs="Times New Roman"/>
      <w:lang w:val="lv-LV" w:eastAsia="en-US" w:bidi="ar-SA"/>
    </w:rPr>
  </w:style>
  <w:style w:type="character" w:customStyle="1" w:styleId="BodyTextChar1">
    <w:name w:val="Body Text Char1"/>
    <w:aliases w:val="Body Text1 Char1"/>
    <w:locked/>
    <w:rsid w:val="00812364"/>
    <w:rPr>
      <w:rFonts w:cs="Times New Roman"/>
      <w:sz w:val="24"/>
      <w:lang w:val="lv-LV" w:eastAsia="en-US" w:bidi="ar-SA"/>
    </w:rPr>
  </w:style>
  <w:style w:type="numbering" w:styleId="ArticleSection">
    <w:name w:val="Outline List 3"/>
    <w:basedOn w:val="NoList"/>
    <w:rsid w:val="00812364"/>
    <w:pPr>
      <w:numPr>
        <w:numId w:val="21"/>
      </w:numPr>
    </w:pPr>
  </w:style>
  <w:style w:type="character" w:customStyle="1" w:styleId="c16">
    <w:name w:val="c16"/>
    <w:basedOn w:val="DefaultParagraphFont"/>
    <w:rsid w:val="000734FA"/>
  </w:style>
  <w:style w:type="paragraph" w:styleId="Revision">
    <w:name w:val="Revision"/>
    <w:hidden/>
    <w:uiPriority w:val="99"/>
    <w:semiHidden/>
    <w:rsid w:val="00022A1A"/>
    <w:rPr>
      <w:sz w:val="24"/>
      <w:szCs w:val="24"/>
      <w:lang w:val="en-US" w:eastAsia="en-US"/>
    </w:rPr>
  </w:style>
  <w:style w:type="paragraph" w:customStyle="1" w:styleId="Default">
    <w:name w:val="Default"/>
    <w:rsid w:val="001254A0"/>
    <w:pPr>
      <w:autoSpaceDE w:val="0"/>
      <w:autoSpaceDN w:val="0"/>
      <w:adjustRightInd w:val="0"/>
    </w:pPr>
    <w:rPr>
      <w:rFonts w:ascii="Arial" w:eastAsia="MS Mincho" w:hAnsi="Arial" w:cs="Arial"/>
      <w:color w:val="000000"/>
      <w:sz w:val="24"/>
      <w:szCs w:val="24"/>
      <w:lang w:eastAsia="ja-JP"/>
    </w:rPr>
  </w:style>
  <w:style w:type="character" w:customStyle="1" w:styleId="sentence">
    <w:name w:val="sentence"/>
    <w:basedOn w:val="DefaultParagraphFont"/>
    <w:rsid w:val="00B9204A"/>
  </w:style>
  <w:style w:type="character" w:customStyle="1" w:styleId="phrase">
    <w:name w:val="phrase"/>
    <w:basedOn w:val="DefaultParagraphFont"/>
    <w:rsid w:val="00B9204A"/>
  </w:style>
  <w:style w:type="character" w:customStyle="1" w:styleId="word">
    <w:name w:val="word"/>
    <w:basedOn w:val="DefaultParagraphFont"/>
    <w:rsid w:val="00B9204A"/>
  </w:style>
  <w:style w:type="character" w:customStyle="1" w:styleId="entryexpression">
    <w:name w:val="entryexpression"/>
    <w:basedOn w:val="DefaultParagraphFont"/>
    <w:rsid w:val="00D46333"/>
  </w:style>
  <w:style w:type="character" w:customStyle="1" w:styleId="FootnoteTextChar1">
    <w:name w:val="Footnote Text Char1"/>
    <w:semiHidden/>
    <w:locked/>
    <w:rsid w:val="00621C28"/>
    <w:rPr>
      <w:lang w:val="lv-LV" w:eastAsia="en-US" w:bidi="ar-SA"/>
    </w:rPr>
  </w:style>
  <w:style w:type="character" w:styleId="UnresolvedMention">
    <w:name w:val="Unresolved Mention"/>
    <w:basedOn w:val="DefaultParagraphFont"/>
    <w:uiPriority w:val="99"/>
    <w:semiHidden/>
    <w:unhideWhenUsed/>
    <w:rsid w:val="00E62A7B"/>
    <w:rPr>
      <w:color w:val="605E5C"/>
      <w:shd w:val="clear" w:color="auto" w:fill="E1DFDD"/>
    </w:rPr>
  </w:style>
  <w:style w:type="character" w:customStyle="1" w:styleId="BodyTextChar2">
    <w:name w:val="Body Text Char2"/>
    <w:aliases w:val="Body Text1 Char2"/>
    <w:basedOn w:val="DefaultParagraphFont"/>
    <w:locked/>
    <w:rsid w:val="00617EAC"/>
    <w:rPr>
      <w:rFonts w:cs="Times New Roman"/>
      <w:sz w:val="24"/>
      <w:szCs w:val="24"/>
      <w:lang w:val="lv-LV" w:eastAsia="en-US" w:bidi="ar-SA"/>
    </w:rPr>
  </w:style>
  <w:style w:type="character" w:customStyle="1" w:styleId="ListParagraphChar">
    <w:name w:val="List Paragraph Char"/>
    <w:aliases w:val="Normal bullet 2 Char,Bullet list Char,Syle 1 Char,H&amp;P List Paragraph Char,2 Char,Strip Char,Saraksta rindkopa1 Char,List Paragraph1 Char,List Paragraph11 Char,Numbered Para 1 Char,Dot pt Char,No Spacing1 Char,Indicator Text Char"/>
    <w:link w:val="ListParagraph"/>
    <w:uiPriority w:val="34"/>
    <w:qFormat/>
    <w:locked/>
    <w:rsid w:val="00617EAC"/>
    <w:rPr>
      <w:sz w:val="24"/>
      <w:szCs w:val="24"/>
      <w:lang w:eastAsia="en-US"/>
    </w:rPr>
  </w:style>
  <w:style w:type="paragraph" w:customStyle="1" w:styleId="Normaltabula">
    <w:name w:val="Normal tabula"/>
    <w:basedOn w:val="Normal"/>
    <w:link w:val="NormaltabulaChar"/>
    <w:qFormat/>
    <w:rsid w:val="00873C6C"/>
    <w:rPr>
      <w:rFonts w:eastAsiaTheme="minorHAnsi" w:cstheme="minorBidi"/>
      <w:sz w:val="20"/>
      <w:szCs w:val="22"/>
      <w:lang w:eastAsia="lv-LV"/>
    </w:rPr>
  </w:style>
  <w:style w:type="character" w:customStyle="1" w:styleId="NormaltabulaChar">
    <w:name w:val="Normal tabula Char"/>
    <w:basedOn w:val="DefaultParagraphFont"/>
    <w:link w:val="Normaltabula"/>
    <w:rsid w:val="00873C6C"/>
    <w:rPr>
      <w:rFonts w:eastAsiaTheme="minorHAnsi" w:cstheme="minorBidi"/>
      <w:szCs w:val="22"/>
    </w:rPr>
  </w:style>
  <w:style w:type="paragraph" w:styleId="EndnoteText">
    <w:name w:val="endnote text"/>
    <w:basedOn w:val="Normal"/>
    <w:link w:val="EndnoteTextChar"/>
    <w:uiPriority w:val="99"/>
    <w:semiHidden/>
    <w:unhideWhenUsed/>
    <w:rsid w:val="00873C6C"/>
    <w:rPr>
      <w:rFonts w:asciiTheme="minorHAnsi" w:eastAsiaTheme="minorHAnsi" w:hAnsiTheme="minorHAnsi" w:cstheme="minorBidi"/>
      <w:sz w:val="20"/>
      <w:szCs w:val="20"/>
    </w:rPr>
  </w:style>
  <w:style w:type="character" w:customStyle="1" w:styleId="EndnoteTextChar">
    <w:name w:val="Endnote Text Char"/>
    <w:basedOn w:val="DefaultParagraphFont"/>
    <w:link w:val="EndnoteText"/>
    <w:uiPriority w:val="99"/>
    <w:semiHidden/>
    <w:rsid w:val="00873C6C"/>
    <w:rPr>
      <w:rFonts w:asciiTheme="minorHAnsi" w:eastAsiaTheme="minorHAnsi" w:hAnsiTheme="minorHAnsi" w:cstheme="minorBidi"/>
      <w:lang w:eastAsia="en-US"/>
    </w:rPr>
  </w:style>
  <w:style w:type="character" w:styleId="EndnoteReference">
    <w:name w:val="endnote reference"/>
    <w:basedOn w:val="DefaultParagraphFont"/>
    <w:uiPriority w:val="99"/>
    <w:semiHidden/>
    <w:unhideWhenUsed/>
    <w:rsid w:val="00873C6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19850">
      <w:bodyDiv w:val="1"/>
      <w:marLeft w:val="0"/>
      <w:marRight w:val="0"/>
      <w:marTop w:val="0"/>
      <w:marBottom w:val="0"/>
      <w:divBdr>
        <w:top w:val="none" w:sz="0" w:space="0" w:color="auto"/>
        <w:left w:val="none" w:sz="0" w:space="0" w:color="auto"/>
        <w:bottom w:val="none" w:sz="0" w:space="0" w:color="auto"/>
        <w:right w:val="none" w:sz="0" w:space="0" w:color="auto"/>
      </w:divBdr>
    </w:div>
    <w:div w:id="76296385">
      <w:bodyDiv w:val="1"/>
      <w:marLeft w:val="0"/>
      <w:marRight w:val="0"/>
      <w:marTop w:val="0"/>
      <w:marBottom w:val="0"/>
      <w:divBdr>
        <w:top w:val="none" w:sz="0" w:space="0" w:color="auto"/>
        <w:left w:val="none" w:sz="0" w:space="0" w:color="auto"/>
        <w:bottom w:val="none" w:sz="0" w:space="0" w:color="auto"/>
        <w:right w:val="none" w:sz="0" w:space="0" w:color="auto"/>
      </w:divBdr>
    </w:div>
    <w:div w:id="421994577">
      <w:bodyDiv w:val="1"/>
      <w:marLeft w:val="0"/>
      <w:marRight w:val="0"/>
      <w:marTop w:val="0"/>
      <w:marBottom w:val="0"/>
      <w:divBdr>
        <w:top w:val="none" w:sz="0" w:space="0" w:color="auto"/>
        <w:left w:val="none" w:sz="0" w:space="0" w:color="auto"/>
        <w:bottom w:val="none" w:sz="0" w:space="0" w:color="auto"/>
        <w:right w:val="none" w:sz="0" w:space="0" w:color="auto"/>
      </w:divBdr>
    </w:div>
    <w:div w:id="444007654">
      <w:bodyDiv w:val="1"/>
      <w:marLeft w:val="0"/>
      <w:marRight w:val="0"/>
      <w:marTop w:val="0"/>
      <w:marBottom w:val="0"/>
      <w:divBdr>
        <w:top w:val="none" w:sz="0" w:space="0" w:color="auto"/>
        <w:left w:val="none" w:sz="0" w:space="0" w:color="auto"/>
        <w:bottom w:val="none" w:sz="0" w:space="0" w:color="auto"/>
        <w:right w:val="none" w:sz="0" w:space="0" w:color="auto"/>
      </w:divBdr>
      <w:divsChild>
        <w:div w:id="1991787559">
          <w:marLeft w:val="0"/>
          <w:marRight w:val="0"/>
          <w:marTop w:val="0"/>
          <w:marBottom w:val="0"/>
          <w:divBdr>
            <w:top w:val="none" w:sz="0" w:space="0" w:color="auto"/>
            <w:left w:val="none" w:sz="0" w:space="0" w:color="auto"/>
            <w:bottom w:val="none" w:sz="0" w:space="0" w:color="auto"/>
            <w:right w:val="none" w:sz="0" w:space="0" w:color="auto"/>
          </w:divBdr>
          <w:divsChild>
            <w:div w:id="1141654829">
              <w:marLeft w:val="0"/>
              <w:marRight w:val="0"/>
              <w:marTop w:val="0"/>
              <w:marBottom w:val="0"/>
              <w:divBdr>
                <w:top w:val="none" w:sz="0" w:space="0" w:color="auto"/>
                <w:left w:val="none" w:sz="0" w:space="0" w:color="auto"/>
                <w:bottom w:val="none" w:sz="0" w:space="0" w:color="auto"/>
                <w:right w:val="none" w:sz="0" w:space="0" w:color="auto"/>
              </w:divBdr>
              <w:divsChild>
                <w:div w:id="1430001661">
                  <w:marLeft w:val="0"/>
                  <w:marRight w:val="0"/>
                  <w:marTop w:val="0"/>
                  <w:marBottom w:val="0"/>
                  <w:divBdr>
                    <w:top w:val="none" w:sz="0" w:space="0" w:color="auto"/>
                    <w:left w:val="none" w:sz="0" w:space="0" w:color="auto"/>
                    <w:bottom w:val="none" w:sz="0" w:space="0" w:color="auto"/>
                    <w:right w:val="none" w:sz="0" w:space="0" w:color="auto"/>
                  </w:divBdr>
                  <w:divsChild>
                    <w:div w:id="1743677509">
                      <w:marLeft w:val="0"/>
                      <w:marRight w:val="0"/>
                      <w:marTop w:val="0"/>
                      <w:marBottom w:val="0"/>
                      <w:divBdr>
                        <w:top w:val="none" w:sz="0" w:space="0" w:color="auto"/>
                        <w:left w:val="none" w:sz="0" w:space="0" w:color="auto"/>
                        <w:bottom w:val="none" w:sz="0" w:space="0" w:color="auto"/>
                        <w:right w:val="none" w:sz="0" w:space="0" w:color="auto"/>
                      </w:divBdr>
                      <w:divsChild>
                        <w:div w:id="961770590">
                          <w:marLeft w:val="0"/>
                          <w:marRight w:val="0"/>
                          <w:marTop w:val="0"/>
                          <w:marBottom w:val="0"/>
                          <w:divBdr>
                            <w:top w:val="none" w:sz="0" w:space="0" w:color="auto"/>
                            <w:left w:val="none" w:sz="0" w:space="0" w:color="auto"/>
                            <w:bottom w:val="none" w:sz="0" w:space="0" w:color="auto"/>
                            <w:right w:val="none" w:sz="0" w:space="0" w:color="auto"/>
                          </w:divBdr>
                          <w:divsChild>
                            <w:div w:id="820002912">
                              <w:marLeft w:val="0"/>
                              <w:marRight w:val="0"/>
                              <w:marTop w:val="0"/>
                              <w:marBottom w:val="0"/>
                              <w:divBdr>
                                <w:top w:val="none" w:sz="0" w:space="0" w:color="auto"/>
                                <w:left w:val="none" w:sz="0" w:space="0" w:color="auto"/>
                                <w:bottom w:val="none" w:sz="0" w:space="0" w:color="auto"/>
                                <w:right w:val="none" w:sz="0" w:space="0" w:color="auto"/>
                              </w:divBdr>
                              <w:divsChild>
                                <w:div w:id="754664557">
                                  <w:marLeft w:val="0"/>
                                  <w:marRight w:val="0"/>
                                  <w:marTop w:val="0"/>
                                  <w:marBottom w:val="0"/>
                                  <w:divBdr>
                                    <w:top w:val="none" w:sz="0" w:space="0" w:color="auto"/>
                                    <w:left w:val="none" w:sz="0" w:space="0" w:color="auto"/>
                                    <w:bottom w:val="none" w:sz="0" w:space="0" w:color="auto"/>
                                    <w:right w:val="none" w:sz="0" w:space="0" w:color="auto"/>
                                  </w:divBdr>
                                  <w:divsChild>
                                    <w:div w:id="1411122841">
                                      <w:marLeft w:val="0"/>
                                      <w:marRight w:val="0"/>
                                      <w:marTop w:val="0"/>
                                      <w:marBottom w:val="0"/>
                                      <w:divBdr>
                                        <w:top w:val="single" w:sz="6" w:space="0" w:color="F5F5F5"/>
                                        <w:left w:val="single" w:sz="6" w:space="0" w:color="F5F5F5"/>
                                        <w:bottom w:val="single" w:sz="6" w:space="0" w:color="F5F5F5"/>
                                        <w:right w:val="single" w:sz="6" w:space="0" w:color="F5F5F5"/>
                                      </w:divBdr>
                                      <w:divsChild>
                                        <w:div w:id="614406712">
                                          <w:marLeft w:val="0"/>
                                          <w:marRight w:val="0"/>
                                          <w:marTop w:val="0"/>
                                          <w:marBottom w:val="0"/>
                                          <w:divBdr>
                                            <w:top w:val="none" w:sz="0" w:space="0" w:color="auto"/>
                                            <w:left w:val="none" w:sz="0" w:space="0" w:color="auto"/>
                                            <w:bottom w:val="none" w:sz="0" w:space="0" w:color="auto"/>
                                            <w:right w:val="none" w:sz="0" w:space="0" w:color="auto"/>
                                          </w:divBdr>
                                          <w:divsChild>
                                            <w:div w:id="2112234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83351404">
      <w:bodyDiv w:val="1"/>
      <w:marLeft w:val="0"/>
      <w:marRight w:val="0"/>
      <w:marTop w:val="0"/>
      <w:marBottom w:val="0"/>
      <w:divBdr>
        <w:top w:val="none" w:sz="0" w:space="0" w:color="auto"/>
        <w:left w:val="none" w:sz="0" w:space="0" w:color="auto"/>
        <w:bottom w:val="none" w:sz="0" w:space="0" w:color="auto"/>
        <w:right w:val="none" w:sz="0" w:space="0" w:color="auto"/>
      </w:divBdr>
      <w:divsChild>
        <w:div w:id="421027587">
          <w:marLeft w:val="0"/>
          <w:marRight w:val="0"/>
          <w:marTop w:val="0"/>
          <w:marBottom w:val="0"/>
          <w:divBdr>
            <w:top w:val="none" w:sz="0" w:space="0" w:color="auto"/>
            <w:left w:val="none" w:sz="0" w:space="0" w:color="auto"/>
            <w:bottom w:val="none" w:sz="0" w:space="0" w:color="auto"/>
            <w:right w:val="none" w:sz="0" w:space="0" w:color="auto"/>
          </w:divBdr>
          <w:divsChild>
            <w:div w:id="2146116798">
              <w:marLeft w:val="0"/>
              <w:marRight w:val="0"/>
              <w:marTop w:val="0"/>
              <w:marBottom w:val="0"/>
              <w:divBdr>
                <w:top w:val="none" w:sz="0" w:space="0" w:color="auto"/>
                <w:left w:val="none" w:sz="0" w:space="0" w:color="auto"/>
                <w:bottom w:val="none" w:sz="0" w:space="0" w:color="auto"/>
                <w:right w:val="none" w:sz="0" w:space="0" w:color="auto"/>
              </w:divBdr>
              <w:divsChild>
                <w:div w:id="1067534404">
                  <w:marLeft w:val="0"/>
                  <w:marRight w:val="0"/>
                  <w:marTop w:val="0"/>
                  <w:marBottom w:val="0"/>
                  <w:divBdr>
                    <w:top w:val="none" w:sz="0" w:space="0" w:color="auto"/>
                    <w:left w:val="none" w:sz="0" w:space="0" w:color="auto"/>
                    <w:bottom w:val="none" w:sz="0" w:space="0" w:color="auto"/>
                    <w:right w:val="none" w:sz="0" w:space="0" w:color="auto"/>
                  </w:divBdr>
                  <w:divsChild>
                    <w:div w:id="913469343">
                      <w:marLeft w:val="0"/>
                      <w:marRight w:val="0"/>
                      <w:marTop w:val="0"/>
                      <w:marBottom w:val="0"/>
                      <w:divBdr>
                        <w:top w:val="none" w:sz="0" w:space="0" w:color="auto"/>
                        <w:left w:val="none" w:sz="0" w:space="0" w:color="auto"/>
                        <w:bottom w:val="none" w:sz="0" w:space="0" w:color="auto"/>
                        <w:right w:val="none" w:sz="0" w:space="0" w:color="auto"/>
                      </w:divBdr>
                      <w:divsChild>
                        <w:div w:id="1864978122">
                          <w:marLeft w:val="0"/>
                          <w:marRight w:val="0"/>
                          <w:marTop w:val="0"/>
                          <w:marBottom w:val="0"/>
                          <w:divBdr>
                            <w:top w:val="none" w:sz="0" w:space="0" w:color="auto"/>
                            <w:left w:val="none" w:sz="0" w:space="0" w:color="auto"/>
                            <w:bottom w:val="none" w:sz="0" w:space="0" w:color="auto"/>
                            <w:right w:val="none" w:sz="0" w:space="0" w:color="auto"/>
                          </w:divBdr>
                          <w:divsChild>
                            <w:div w:id="1098908562">
                              <w:marLeft w:val="0"/>
                              <w:marRight w:val="0"/>
                              <w:marTop w:val="0"/>
                              <w:marBottom w:val="0"/>
                              <w:divBdr>
                                <w:top w:val="none" w:sz="0" w:space="0" w:color="auto"/>
                                <w:left w:val="none" w:sz="0" w:space="0" w:color="auto"/>
                                <w:bottom w:val="none" w:sz="0" w:space="0" w:color="auto"/>
                                <w:right w:val="none" w:sz="0" w:space="0" w:color="auto"/>
                              </w:divBdr>
                              <w:divsChild>
                                <w:div w:id="1056276187">
                                  <w:marLeft w:val="0"/>
                                  <w:marRight w:val="0"/>
                                  <w:marTop w:val="0"/>
                                  <w:marBottom w:val="0"/>
                                  <w:divBdr>
                                    <w:top w:val="single" w:sz="6" w:space="0" w:color="F5F5F5"/>
                                    <w:left w:val="single" w:sz="6" w:space="0" w:color="F5F5F5"/>
                                    <w:bottom w:val="single" w:sz="6" w:space="0" w:color="F5F5F5"/>
                                    <w:right w:val="single" w:sz="6" w:space="0" w:color="F5F5F5"/>
                                  </w:divBdr>
                                  <w:divsChild>
                                    <w:div w:id="1440100297">
                                      <w:marLeft w:val="0"/>
                                      <w:marRight w:val="0"/>
                                      <w:marTop w:val="0"/>
                                      <w:marBottom w:val="0"/>
                                      <w:divBdr>
                                        <w:top w:val="none" w:sz="0" w:space="0" w:color="auto"/>
                                        <w:left w:val="none" w:sz="0" w:space="0" w:color="auto"/>
                                        <w:bottom w:val="none" w:sz="0" w:space="0" w:color="auto"/>
                                        <w:right w:val="none" w:sz="0" w:space="0" w:color="auto"/>
                                      </w:divBdr>
                                      <w:divsChild>
                                        <w:div w:id="1893230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6857813">
      <w:bodyDiv w:val="1"/>
      <w:marLeft w:val="0"/>
      <w:marRight w:val="0"/>
      <w:marTop w:val="0"/>
      <w:marBottom w:val="0"/>
      <w:divBdr>
        <w:top w:val="none" w:sz="0" w:space="0" w:color="auto"/>
        <w:left w:val="none" w:sz="0" w:space="0" w:color="auto"/>
        <w:bottom w:val="none" w:sz="0" w:space="0" w:color="auto"/>
        <w:right w:val="none" w:sz="0" w:space="0" w:color="auto"/>
      </w:divBdr>
      <w:divsChild>
        <w:div w:id="859733369">
          <w:marLeft w:val="0"/>
          <w:marRight w:val="0"/>
          <w:marTop w:val="0"/>
          <w:marBottom w:val="0"/>
          <w:divBdr>
            <w:top w:val="none" w:sz="0" w:space="0" w:color="auto"/>
            <w:left w:val="none" w:sz="0" w:space="0" w:color="auto"/>
            <w:bottom w:val="none" w:sz="0" w:space="0" w:color="auto"/>
            <w:right w:val="none" w:sz="0" w:space="0" w:color="auto"/>
          </w:divBdr>
          <w:divsChild>
            <w:div w:id="336542118">
              <w:marLeft w:val="0"/>
              <w:marRight w:val="0"/>
              <w:marTop w:val="0"/>
              <w:marBottom w:val="0"/>
              <w:divBdr>
                <w:top w:val="none" w:sz="0" w:space="0" w:color="auto"/>
                <w:left w:val="none" w:sz="0" w:space="0" w:color="auto"/>
                <w:bottom w:val="none" w:sz="0" w:space="0" w:color="auto"/>
                <w:right w:val="none" w:sz="0" w:space="0" w:color="auto"/>
              </w:divBdr>
              <w:divsChild>
                <w:div w:id="1197621420">
                  <w:marLeft w:val="0"/>
                  <w:marRight w:val="0"/>
                  <w:marTop w:val="0"/>
                  <w:marBottom w:val="0"/>
                  <w:divBdr>
                    <w:top w:val="none" w:sz="0" w:space="0" w:color="auto"/>
                    <w:left w:val="none" w:sz="0" w:space="0" w:color="auto"/>
                    <w:bottom w:val="none" w:sz="0" w:space="0" w:color="auto"/>
                    <w:right w:val="none" w:sz="0" w:space="0" w:color="auto"/>
                  </w:divBdr>
                  <w:divsChild>
                    <w:div w:id="406727621">
                      <w:marLeft w:val="0"/>
                      <w:marRight w:val="0"/>
                      <w:marTop w:val="0"/>
                      <w:marBottom w:val="0"/>
                      <w:divBdr>
                        <w:top w:val="none" w:sz="0" w:space="0" w:color="auto"/>
                        <w:left w:val="none" w:sz="0" w:space="0" w:color="auto"/>
                        <w:bottom w:val="none" w:sz="0" w:space="0" w:color="auto"/>
                        <w:right w:val="none" w:sz="0" w:space="0" w:color="auto"/>
                      </w:divBdr>
                      <w:divsChild>
                        <w:div w:id="1512454942">
                          <w:marLeft w:val="0"/>
                          <w:marRight w:val="0"/>
                          <w:marTop w:val="0"/>
                          <w:marBottom w:val="0"/>
                          <w:divBdr>
                            <w:top w:val="none" w:sz="0" w:space="0" w:color="auto"/>
                            <w:left w:val="none" w:sz="0" w:space="0" w:color="auto"/>
                            <w:bottom w:val="none" w:sz="0" w:space="0" w:color="auto"/>
                            <w:right w:val="none" w:sz="0" w:space="0" w:color="auto"/>
                          </w:divBdr>
                          <w:divsChild>
                            <w:div w:id="1284263920">
                              <w:marLeft w:val="0"/>
                              <w:marRight w:val="0"/>
                              <w:marTop w:val="0"/>
                              <w:marBottom w:val="0"/>
                              <w:divBdr>
                                <w:top w:val="none" w:sz="0" w:space="0" w:color="auto"/>
                                <w:left w:val="none" w:sz="0" w:space="0" w:color="auto"/>
                                <w:bottom w:val="none" w:sz="0" w:space="0" w:color="auto"/>
                                <w:right w:val="none" w:sz="0" w:space="0" w:color="auto"/>
                              </w:divBdr>
                              <w:divsChild>
                                <w:div w:id="1832599675">
                                  <w:marLeft w:val="0"/>
                                  <w:marRight w:val="0"/>
                                  <w:marTop w:val="0"/>
                                  <w:marBottom w:val="0"/>
                                  <w:divBdr>
                                    <w:top w:val="none" w:sz="0" w:space="0" w:color="auto"/>
                                    <w:left w:val="none" w:sz="0" w:space="0" w:color="auto"/>
                                    <w:bottom w:val="none" w:sz="0" w:space="0" w:color="auto"/>
                                    <w:right w:val="none" w:sz="0" w:space="0" w:color="auto"/>
                                  </w:divBdr>
                                  <w:divsChild>
                                    <w:div w:id="974868985">
                                      <w:marLeft w:val="0"/>
                                      <w:marRight w:val="0"/>
                                      <w:marTop w:val="0"/>
                                      <w:marBottom w:val="0"/>
                                      <w:divBdr>
                                        <w:top w:val="single" w:sz="6" w:space="0" w:color="F5F5F5"/>
                                        <w:left w:val="single" w:sz="6" w:space="0" w:color="F5F5F5"/>
                                        <w:bottom w:val="single" w:sz="6" w:space="0" w:color="F5F5F5"/>
                                        <w:right w:val="single" w:sz="6" w:space="0" w:color="F5F5F5"/>
                                      </w:divBdr>
                                      <w:divsChild>
                                        <w:div w:id="542836845">
                                          <w:marLeft w:val="0"/>
                                          <w:marRight w:val="0"/>
                                          <w:marTop w:val="0"/>
                                          <w:marBottom w:val="0"/>
                                          <w:divBdr>
                                            <w:top w:val="none" w:sz="0" w:space="0" w:color="auto"/>
                                            <w:left w:val="none" w:sz="0" w:space="0" w:color="auto"/>
                                            <w:bottom w:val="none" w:sz="0" w:space="0" w:color="auto"/>
                                            <w:right w:val="none" w:sz="0" w:space="0" w:color="auto"/>
                                          </w:divBdr>
                                          <w:divsChild>
                                            <w:div w:id="1825507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4746605">
      <w:bodyDiv w:val="1"/>
      <w:marLeft w:val="0"/>
      <w:marRight w:val="0"/>
      <w:marTop w:val="0"/>
      <w:marBottom w:val="0"/>
      <w:divBdr>
        <w:top w:val="none" w:sz="0" w:space="0" w:color="auto"/>
        <w:left w:val="none" w:sz="0" w:space="0" w:color="auto"/>
        <w:bottom w:val="none" w:sz="0" w:space="0" w:color="auto"/>
        <w:right w:val="none" w:sz="0" w:space="0" w:color="auto"/>
      </w:divBdr>
    </w:div>
    <w:div w:id="798765204">
      <w:bodyDiv w:val="1"/>
      <w:marLeft w:val="0"/>
      <w:marRight w:val="0"/>
      <w:marTop w:val="0"/>
      <w:marBottom w:val="0"/>
      <w:divBdr>
        <w:top w:val="none" w:sz="0" w:space="0" w:color="auto"/>
        <w:left w:val="none" w:sz="0" w:space="0" w:color="auto"/>
        <w:bottom w:val="none" w:sz="0" w:space="0" w:color="auto"/>
        <w:right w:val="none" w:sz="0" w:space="0" w:color="auto"/>
      </w:divBdr>
    </w:div>
    <w:div w:id="839198608">
      <w:bodyDiv w:val="1"/>
      <w:marLeft w:val="0"/>
      <w:marRight w:val="0"/>
      <w:marTop w:val="0"/>
      <w:marBottom w:val="0"/>
      <w:divBdr>
        <w:top w:val="none" w:sz="0" w:space="0" w:color="auto"/>
        <w:left w:val="none" w:sz="0" w:space="0" w:color="auto"/>
        <w:bottom w:val="none" w:sz="0" w:space="0" w:color="auto"/>
        <w:right w:val="none" w:sz="0" w:space="0" w:color="auto"/>
      </w:divBdr>
      <w:divsChild>
        <w:div w:id="1967199315">
          <w:marLeft w:val="0"/>
          <w:marRight w:val="0"/>
          <w:marTop w:val="0"/>
          <w:marBottom w:val="0"/>
          <w:divBdr>
            <w:top w:val="none" w:sz="0" w:space="0" w:color="auto"/>
            <w:left w:val="none" w:sz="0" w:space="0" w:color="auto"/>
            <w:bottom w:val="none" w:sz="0" w:space="0" w:color="auto"/>
            <w:right w:val="none" w:sz="0" w:space="0" w:color="auto"/>
          </w:divBdr>
          <w:divsChild>
            <w:div w:id="777261093">
              <w:marLeft w:val="0"/>
              <w:marRight w:val="0"/>
              <w:marTop w:val="0"/>
              <w:marBottom w:val="0"/>
              <w:divBdr>
                <w:top w:val="none" w:sz="0" w:space="0" w:color="auto"/>
                <w:left w:val="none" w:sz="0" w:space="0" w:color="auto"/>
                <w:bottom w:val="none" w:sz="0" w:space="0" w:color="auto"/>
                <w:right w:val="none" w:sz="0" w:space="0" w:color="auto"/>
              </w:divBdr>
              <w:divsChild>
                <w:div w:id="162165479">
                  <w:marLeft w:val="0"/>
                  <w:marRight w:val="0"/>
                  <w:marTop w:val="0"/>
                  <w:marBottom w:val="0"/>
                  <w:divBdr>
                    <w:top w:val="none" w:sz="0" w:space="0" w:color="auto"/>
                    <w:left w:val="none" w:sz="0" w:space="0" w:color="auto"/>
                    <w:bottom w:val="none" w:sz="0" w:space="0" w:color="auto"/>
                    <w:right w:val="none" w:sz="0" w:space="0" w:color="auto"/>
                  </w:divBdr>
                  <w:divsChild>
                    <w:div w:id="527372516">
                      <w:marLeft w:val="0"/>
                      <w:marRight w:val="0"/>
                      <w:marTop w:val="0"/>
                      <w:marBottom w:val="0"/>
                      <w:divBdr>
                        <w:top w:val="none" w:sz="0" w:space="0" w:color="auto"/>
                        <w:left w:val="none" w:sz="0" w:space="0" w:color="auto"/>
                        <w:bottom w:val="none" w:sz="0" w:space="0" w:color="auto"/>
                        <w:right w:val="none" w:sz="0" w:space="0" w:color="auto"/>
                      </w:divBdr>
                      <w:divsChild>
                        <w:div w:id="318927387">
                          <w:marLeft w:val="0"/>
                          <w:marRight w:val="0"/>
                          <w:marTop w:val="0"/>
                          <w:marBottom w:val="0"/>
                          <w:divBdr>
                            <w:top w:val="none" w:sz="0" w:space="0" w:color="auto"/>
                            <w:left w:val="none" w:sz="0" w:space="0" w:color="auto"/>
                            <w:bottom w:val="none" w:sz="0" w:space="0" w:color="auto"/>
                            <w:right w:val="none" w:sz="0" w:space="0" w:color="auto"/>
                          </w:divBdr>
                          <w:divsChild>
                            <w:div w:id="697197662">
                              <w:marLeft w:val="0"/>
                              <w:marRight w:val="0"/>
                              <w:marTop w:val="0"/>
                              <w:marBottom w:val="0"/>
                              <w:divBdr>
                                <w:top w:val="none" w:sz="0" w:space="0" w:color="auto"/>
                                <w:left w:val="none" w:sz="0" w:space="0" w:color="auto"/>
                                <w:bottom w:val="none" w:sz="0" w:space="0" w:color="auto"/>
                                <w:right w:val="none" w:sz="0" w:space="0" w:color="auto"/>
                              </w:divBdr>
                              <w:divsChild>
                                <w:div w:id="1793591441">
                                  <w:marLeft w:val="0"/>
                                  <w:marRight w:val="0"/>
                                  <w:marTop w:val="0"/>
                                  <w:marBottom w:val="0"/>
                                  <w:divBdr>
                                    <w:top w:val="none" w:sz="0" w:space="0" w:color="auto"/>
                                    <w:left w:val="none" w:sz="0" w:space="0" w:color="auto"/>
                                    <w:bottom w:val="none" w:sz="0" w:space="0" w:color="auto"/>
                                    <w:right w:val="none" w:sz="0" w:space="0" w:color="auto"/>
                                  </w:divBdr>
                                  <w:divsChild>
                                    <w:div w:id="943153935">
                                      <w:marLeft w:val="0"/>
                                      <w:marRight w:val="0"/>
                                      <w:marTop w:val="0"/>
                                      <w:marBottom w:val="0"/>
                                      <w:divBdr>
                                        <w:top w:val="single" w:sz="6" w:space="0" w:color="F5F5F5"/>
                                        <w:left w:val="single" w:sz="6" w:space="0" w:color="F5F5F5"/>
                                        <w:bottom w:val="single" w:sz="6" w:space="0" w:color="F5F5F5"/>
                                        <w:right w:val="single" w:sz="6" w:space="0" w:color="F5F5F5"/>
                                      </w:divBdr>
                                      <w:divsChild>
                                        <w:div w:id="78062699">
                                          <w:marLeft w:val="0"/>
                                          <w:marRight w:val="0"/>
                                          <w:marTop w:val="0"/>
                                          <w:marBottom w:val="0"/>
                                          <w:divBdr>
                                            <w:top w:val="none" w:sz="0" w:space="0" w:color="auto"/>
                                            <w:left w:val="none" w:sz="0" w:space="0" w:color="auto"/>
                                            <w:bottom w:val="none" w:sz="0" w:space="0" w:color="auto"/>
                                            <w:right w:val="none" w:sz="0" w:space="0" w:color="auto"/>
                                          </w:divBdr>
                                          <w:divsChild>
                                            <w:div w:id="56125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31353552">
      <w:bodyDiv w:val="1"/>
      <w:marLeft w:val="0"/>
      <w:marRight w:val="0"/>
      <w:marTop w:val="0"/>
      <w:marBottom w:val="0"/>
      <w:divBdr>
        <w:top w:val="none" w:sz="0" w:space="0" w:color="auto"/>
        <w:left w:val="none" w:sz="0" w:space="0" w:color="auto"/>
        <w:bottom w:val="none" w:sz="0" w:space="0" w:color="auto"/>
        <w:right w:val="none" w:sz="0" w:space="0" w:color="auto"/>
      </w:divBdr>
      <w:divsChild>
        <w:div w:id="1023870097">
          <w:marLeft w:val="0"/>
          <w:marRight w:val="0"/>
          <w:marTop w:val="0"/>
          <w:marBottom w:val="0"/>
          <w:divBdr>
            <w:top w:val="none" w:sz="0" w:space="0" w:color="auto"/>
            <w:left w:val="none" w:sz="0" w:space="0" w:color="auto"/>
            <w:bottom w:val="none" w:sz="0" w:space="0" w:color="auto"/>
            <w:right w:val="none" w:sz="0" w:space="0" w:color="auto"/>
          </w:divBdr>
          <w:divsChild>
            <w:div w:id="1860239555">
              <w:marLeft w:val="0"/>
              <w:marRight w:val="0"/>
              <w:marTop w:val="0"/>
              <w:marBottom w:val="0"/>
              <w:divBdr>
                <w:top w:val="none" w:sz="0" w:space="0" w:color="auto"/>
                <w:left w:val="none" w:sz="0" w:space="0" w:color="auto"/>
                <w:bottom w:val="none" w:sz="0" w:space="0" w:color="auto"/>
                <w:right w:val="none" w:sz="0" w:space="0" w:color="auto"/>
              </w:divBdr>
              <w:divsChild>
                <w:div w:id="1180925180">
                  <w:marLeft w:val="0"/>
                  <w:marRight w:val="0"/>
                  <w:marTop w:val="0"/>
                  <w:marBottom w:val="0"/>
                  <w:divBdr>
                    <w:top w:val="none" w:sz="0" w:space="0" w:color="auto"/>
                    <w:left w:val="none" w:sz="0" w:space="0" w:color="auto"/>
                    <w:bottom w:val="none" w:sz="0" w:space="0" w:color="auto"/>
                    <w:right w:val="none" w:sz="0" w:space="0" w:color="auto"/>
                  </w:divBdr>
                  <w:divsChild>
                    <w:div w:id="777718106">
                      <w:marLeft w:val="0"/>
                      <w:marRight w:val="0"/>
                      <w:marTop w:val="0"/>
                      <w:marBottom w:val="0"/>
                      <w:divBdr>
                        <w:top w:val="none" w:sz="0" w:space="0" w:color="auto"/>
                        <w:left w:val="none" w:sz="0" w:space="0" w:color="auto"/>
                        <w:bottom w:val="none" w:sz="0" w:space="0" w:color="auto"/>
                        <w:right w:val="none" w:sz="0" w:space="0" w:color="auto"/>
                      </w:divBdr>
                      <w:divsChild>
                        <w:div w:id="904877123">
                          <w:marLeft w:val="0"/>
                          <w:marRight w:val="0"/>
                          <w:marTop w:val="0"/>
                          <w:marBottom w:val="0"/>
                          <w:divBdr>
                            <w:top w:val="none" w:sz="0" w:space="0" w:color="auto"/>
                            <w:left w:val="none" w:sz="0" w:space="0" w:color="auto"/>
                            <w:bottom w:val="none" w:sz="0" w:space="0" w:color="auto"/>
                            <w:right w:val="none" w:sz="0" w:space="0" w:color="auto"/>
                          </w:divBdr>
                          <w:divsChild>
                            <w:div w:id="43138941">
                              <w:marLeft w:val="0"/>
                              <w:marRight w:val="0"/>
                              <w:marTop w:val="0"/>
                              <w:marBottom w:val="0"/>
                              <w:divBdr>
                                <w:top w:val="none" w:sz="0" w:space="0" w:color="auto"/>
                                <w:left w:val="none" w:sz="0" w:space="0" w:color="auto"/>
                                <w:bottom w:val="none" w:sz="0" w:space="0" w:color="auto"/>
                                <w:right w:val="none" w:sz="0" w:space="0" w:color="auto"/>
                              </w:divBdr>
                              <w:divsChild>
                                <w:div w:id="1849130730">
                                  <w:marLeft w:val="0"/>
                                  <w:marRight w:val="0"/>
                                  <w:marTop w:val="0"/>
                                  <w:marBottom w:val="0"/>
                                  <w:divBdr>
                                    <w:top w:val="none" w:sz="0" w:space="0" w:color="auto"/>
                                    <w:left w:val="none" w:sz="0" w:space="0" w:color="auto"/>
                                    <w:bottom w:val="none" w:sz="0" w:space="0" w:color="auto"/>
                                    <w:right w:val="none" w:sz="0" w:space="0" w:color="auto"/>
                                  </w:divBdr>
                                  <w:divsChild>
                                    <w:div w:id="404183950">
                                      <w:marLeft w:val="0"/>
                                      <w:marRight w:val="0"/>
                                      <w:marTop w:val="0"/>
                                      <w:marBottom w:val="0"/>
                                      <w:divBdr>
                                        <w:top w:val="single" w:sz="6" w:space="0" w:color="F5F5F5"/>
                                        <w:left w:val="single" w:sz="6" w:space="0" w:color="F5F5F5"/>
                                        <w:bottom w:val="single" w:sz="6" w:space="0" w:color="F5F5F5"/>
                                        <w:right w:val="single" w:sz="6" w:space="0" w:color="F5F5F5"/>
                                      </w:divBdr>
                                      <w:divsChild>
                                        <w:div w:id="1405882790">
                                          <w:marLeft w:val="0"/>
                                          <w:marRight w:val="0"/>
                                          <w:marTop w:val="0"/>
                                          <w:marBottom w:val="0"/>
                                          <w:divBdr>
                                            <w:top w:val="none" w:sz="0" w:space="0" w:color="auto"/>
                                            <w:left w:val="none" w:sz="0" w:space="0" w:color="auto"/>
                                            <w:bottom w:val="none" w:sz="0" w:space="0" w:color="auto"/>
                                            <w:right w:val="none" w:sz="0" w:space="0" w:color="auto"/>
                                          </w:divBdr>
                                          <w:divsChild>
                                            <w:div w:id="1667900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8801496">
      <w:bodyDiv w:val="1"/>
      <w:marLeft w:val="0"/>
      <w:marRight w:val="0"/>
      <w:marTop w:val="0"/>
      <w:marBottom w:val="0"/>
      <w:divBdr>
        <w:top w:val="none" w:sz="0" w:space="0" w:color="auto"/>
        <w:left w:val="none" w:sz="0" w:space="0" w:color="auto"/>
        <w:bottom w:val="none" w:sz="0" w:space="0" w:color="auto"/>
        <w:right w:val="none" w:sz="0" w:space="0" w:color="auto"/>
      </w:divBdr>
    </w:div>
    <w:div w:id="1001155860">
      <w:bodyDiv w:val="1"/>
      <w:marLeft w:val="0"/>
      <w:marRight w:val="0"/>
      <w:marTop w:val="0"/>
      <w:marBottom w:val="0"/>
      <w:divBdr>
        <w:top w:val="none" w:sz="0" w:space="0" w:color="auto"/>
        <w:left w:val="none" w:sz="0" w:space="0" w:color="auto"/>
        <w:bottom w:val="none" w:sz="0" w:space="0" w:color="auto"/>
        <w:right w:val="none" w:sz="0" w:space="0" w:color="auto"/>
      </w:divBdr>
    </w:div>
    <w:div w:id="1031371359">
      <w:bodyDiv w:val="1"/>
      <w:marLeft w:val="0"/>
      <w:marRight w:val="0"/>
      <w:marTop w:val="0"/>
      <w:marBottom w:val="0"/>
      <w:divBdr>
        <w:top w:val="none" w:sz="0" w:space="0" w:color="auto"/>
        <w:left w:val="none" w:sz="0" w:space="0" w:color="auto"/>
        <w:bottom w:val="none" w:sz="0" w:space="0" w:color="auto"/>
        <w:right w:val="none" w:sz="0" w:space="0" w:color="auto"/>
      </w:divBdr>
      <w:divsChild>
        <w:div w:id="2123257330">
          <w:marLeft w:val="0"/>
          <w:marRight w:val="0"/>
          <w:marTop w:val="0"/>
          <w:marBottom w:val="0"/>
          <w:divBdr>
            <w:top w:val="none" w:sz="0" w:space="0" w:color="auto"/>
            <w:left w:val="none" w:sz="0" w:space="0" w:color="auto"/>
            <w:bottom w:val="none" w:sz="0" w:space="0" w:color="auto"/>
            <w:right w:val="none" w:sz="0" w:space="0" w:color="auto"/>
          </w:divBdr>
          <w:divsChild>
            <w:div w:id="2015496436">
              <w:marLeft w:val="0"/>
              <w:marRight w:val="0"/>
              <w:marTop w:val="0"/>
              <w:marBottom w:val="0"/>
              <w:divBdr>
                <w:top w:val="none" w:sz="0" w:space="0" w:color="auto"/>
                <w:left w:val="none" w:sz="0" w:space="0" w:color="auto"/>
                <w:bottom w:val="none" w:sz="0" w:space="0" w:color="auto"/>
                <w:right w:val="none" w:sz="0" w:space="0" w:color="auto"/>
              </w:divBdr>
              <w:divsChild>
                <w:div w:id="2109302347">
                  <w:marLeft w:val="0"/>
                  <w:marRight w:val="0"/>
                  <w:marTop w:val="0"/>
                  <w:marBottom w:val="0"/>
                  <w:divBdr>
                    <w:top w:val="none" w:sz="0" w:space="0" w:color="auto"/>
                    <w:left w:val="none" w:sz="0" w:space="0" w:color="auto"/>
                    <w:bottom w:val="none" w:sz="0" w:space="0" w:color="auto"/>
                    <w:right w:val="none" w:sz="0" w:space="0" w:color="auto"/>
                  </w:divBdr>
                  <w:divsChild>
                    <w:div w:id="1887833009">
                      <w:marLeft w:val="0"/>
                      <w:marRight w:val="0"/>
                      <w:marTop w:val="0"/>
                      <w:marBottom w:val="0"/>
                      <w:divBdr>
                        <w:top w:val="none" w:sz="0" w:space="0" w:color="auto"/>
                        <w:left w:val="none" w:sz="0" w:space="0" w:color="auto"/>
                        <w:bottom w:val="none" w:sz="0" w:space="0" w:color="auto"/>
                        <w:right w:val="none" w:sz="0" w:space="0" w:color="auto"/>
                      </w:divBdr>
                      <w:divsChild>
                        <w:div w:id="1603151230">
                          <w:marLeft w:val="0"/>
                          <w:marRight w:val="0"/>
                          <w:marTop w:val="0"/>
                          <w:marBottom w:val="0"/>
                          <w:divBdr>
                            <w:top w:val="none" w:sz="0" w:space="0" w:color="auto"/>
                            <w:left w:val="none" w:sz="0" w:space="0" w:color="auto"/>
                            <w:bottom w:val="none" w:sz="0" w:space="0" w:color="auto"/>
                            <w:right w:val="none" w:sz="0" w:space="0" w:color="auto"/>
                          </w:divBdr>
                          <w:divsChild>
                            <w:div w:id="1635285270">
                              <w:marLeft w:val="0"/>
                              <w:marRight w:val="0"/>
                              <w:marTop w:val="0"/>
                              <w:marBottom w:val="0"/>
                              <w:divBdr>
                                <w:top w:val="none" w:sz="0" w:space="0" w:color="auto"/>
                                <w:left w:val="none" w:sz="0" w:space="0" w:color="auto"/>
                                <w:bottom w:val="none" w:sz="0" w:space="0" w:color="auto"/>
                                <w:right w:val="none" w:sz="0" w:space="0" w:color="auto"/>
                              </w:divBdr>
                              <w:divsChild>
                                <w:div w:id="833375487">
                                  <w:marLeft w:val="0"/>
                                  <w:marRight w:val="0"/>
                                  <w:marTop w:val="0"/>
                                  <w:marBottom w:val="0"/>
                                  <w:divBdr>
                                    <w:top w:val="none" w:sz="0" w:space="0" w:color="auto"/>
                                    <w:left w:val="none" w:sz="0" w:space="0" w:color="auto"/>
                                    <w:bottom w:val="none" w:sz="0" w:space="0" w:color="auto"/>
                                    <w:right w:val="none" w:sz="0" w:space="0" w:color="auto"/>
                                  </w:divBdr>
                                  <w:divsChild>
                                    <w:div w:id="885335297">
                                      <w:marLeft w:val="0"/>
                                      <w:marRight w:val="0"/>
                                      <w:marTop w:val="0"/>
                                      <w:marBottom w:val="0"/>
                                      <w:divBdr>
                                        <w:top w:val="single" w:sz="6" w:space="0" w:color="F5F5F5"/>
                                        <w:left w:val="single" w:sz="6" w:space="0" w:color="F5F5F5"/>
                                        <w:bottom w:val="single" w:sz="6" w:space="0" w:color="F5F5F5"/>
                                        <w:right w:val="single" w:sz="6" w:space="0" w:color="F5F5F5"/>
                                      </w:divBdr>
                                      <w:divsChild>
                                        <w:div w:id="1068722018">
                                          <w:marLeft w:val="0"/>
                                          <w:marRight w:val="0"/>
                                          <w:marTop w:val="0"/>
                                          <w:marBottom w:val="0"/>
                                          <w:divBdr>
                                            <w:top w:val="none" w:sz="0" w:space="0" w:color="auto"/>
                                            <w:left w:val="none" w:sz="0" w:space="0" w:color="auto"/>
                                            <w:bottom w:val="none" w:sz="0" w:space="0" w:color="auto"/>
                                            <w:right w:val="none" w:sz="0" w:space="0" w:color="auto"/>
                                          </w:divBdr>
                                          <w:divsChild>
                                            <w:div w:id="1039281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46049751">
      <w:bodyDiv w:val="1"/>
      <w:marLeft w:val="0"/>
      <w:marRight w:val="0"/>
      <w:marTop w:val="0"/>
      <w:marBottom w:val="0"/>
      <w:divBdr>
        <w:top w:val="none" w:sz="0" w:space="0" w:color="auto"/>
        <w:left w:val="none" w:sz="0" w:space="0" w:color="auto"/>
        <w:bottom w:val="none" w:sz="0" w:space="0" w:color="auto"/>
        <w:right w:val="none" w:sz="0" w:space="0" w:color="auto"/>
      </w:divBdr>
    </w:div>
    <w:div w:id="1363481336">
      <w:bodyDiv w:val="1"/>
      <w:marLeft w:val="0"/>
      <w:marRight w:val="0"/>
      <w:marTop w:val="0"/>
      <w:marBottom w:val="0"/>
      <w:divBdr>
        <w:top w:val="none" w:sz="0" w:space="0" w:color="auto"/>
        <w:left w:val="none" w:sz="0" w:space="0" w:color="auto"/>
        <w:bottom w:val="none" w:sz="0" w:space="0" w:color="auto"/>
        <w:right w:val="none" w:sz="0" w:space="0" w:color="auto"/>
      </w:divBdr>
    </w:div>
    <w:div w:id="1435898003">
      <w:bodyDiv w:val="1"/>
      <w:marLeft w:val="0"/>
      <w:marRight w:val="0"/>
      <w:marTop w:val="0"/>
      <w:marBottom w:val="0"/>
      <w:divBdr>
        <w:top w:val="none" w:sz="0" w:space="0" w:color="auto"/>
        <w:left w:val="none" w:sz="0" w:space="0" w:color="auto"/>
        <w:bottom w:val="none" w:sz="0" w:space="0" w:color="auto"/>
        <w:right w:val="none" w:sz="0" w:space="0" w:color="auto"/>
      </w:divBdr>
    </w:div>
    <w:div w:id="1447432894">
      <w:bodyDiv w:val="1"/>
      <w:marLeft w:val="0"/>
      <w:marRight w:val="0"/>
      <w:marTop w:val="0"/>
      <w:marBottom w:val="0"/>
      <w:divBdr>
        <w:top w:val="none" w:sz="0" w:space="0" w:color="auto"/>
        <w:left w:val="none" w:sz="0" w:space="0" w:color="auto"/>
        <w:bottom w:val="none" w:sz="0" w:space="0" w:color="auto"/>
        <w:right w:val="none" w:sz="0" w:space="0" w:color="auto"/>
      </w:divBdr>
    </w:div>
    <w:div w:id="1535923172">
      <w:bodyDiv w:val="1"/>
      <w:marLeft w:val="0"/>
      <w:marRight w:val="0"/>
      <w:marTop w:val="0"/>
      <w:marBottom w:val="0"/>
      <w:divBdr>
        <w:top w:val="none" w:sz="0" w:space="0" w:color="auto"/>
        <w:left w:val="none" w:sz="0" w:space="0" w:color="auto"/>
        <w:bottom w:val="none" w:sz="0" w:space="0" w:color="auto"/>
        <w:right w:val="none" w:sz="0" w:space="0" w:color="auto"/>
      </w:divBdr>
      <w:divsChild>
        <w:div w:id="402678139">
          <w:marLeft w:val="0"/>
          <w:marRight w:val="0"/>
          <w:marTop w:val="0"/>
          <w:marBottom w:val="0"/>
          <w:divBdr>
            <w:top w:val="none" w:sz="0" w:space="0" w:color="auto"/>
            <w:left w:val="none" w:sz="0" w:space="0" w:color="auto"/>
            <w:bottom w:val="none" w:sz="0" w:space="0" w:color="auto"/>
            <w:right w:val="none" w:sz="0" w:space="0" w:color="auto"/>
          </w:divBdr>
          <w:divsChild>
            <w:div w:id="1809322800">
              <w:marLeft w:val="0"/>
              <w:marRight w:val="0"/>
              <w:marTop w:val="0"/>
              <w:marBottom w:val="0"/>
              <w:divBdr>
                <w:top w:val="none" w:sz="0" w:space="0" w:color="auto"/>
                <w:left w:val="none" w:sz="0" w:space="0" w:color="auto"/>
                <w:bottom w:val="none" w:sz="0" w:space="0" w:color="auto"/>
                <w:right w:val="none" w:sz="0" w:space="0" w:color="auto"/>
              </w:divBdr>
              <w:divsChild>
                <w:div w:id="1268660701">
                  <w:marLeft w:val="0"/>
                  <w:marRight w:val="0"/>
                  <w:marTop w:val="0"/>
                  <w:marBottom w:val="0"/>
                  <w:divBdr>
                    <w:top w:val="none" w:sz="0" w:space="0" w:color="auto"/>
                    <w:left w:val="none" w:sz="0" w:space="0" w:color="auto"/>
                    <w:bottom w:val="none" w:sz="0" w:space="0" w:color="auto"/>
                    <w:right w:val="none" w:sz="0" w:space="0" w:color="auto"/>
                  </w:divBdr>
                  <w:divsChild>
                    <w:div w:id="2097048345">
                      <w:marLeft w:val="0"/>
                      <w:marRight w:val="0"/>
                      <w:marTop w:val="0"/>
                      <w:marBottom w:val="0"/>
                      <w:divBdr>
                        <w:top w:val="none" w:sz="0" w:space="0" w:color="auto"/>
                        <w:left w:val="none" w:sz="0" w:space="0" w:color="auto"/>
                        <w:bottom w:val="none" w:sz="0" w:space="0" w:color="auto"/>
                        <w:right w:val="none" w:sz="0" w:space="0" w:color="auto"/>
                      </w:divBdr>
                      <w:divsChild>
                        <w:div w:id="1965695328">
                          <w:marLeft w:val="0"/>
                          <w:marRight w:val="0"/>
                          <w:marTop w:val="0"/>
                          <w:marBottom w:val="0"/>
                          <w:divBdr>
                            <w:top w:val="none" w:sz="0" w:space="0" w:color="auto"/>
                            <w:left w:val="none" w:sz="0" w:space="0" w:color="auto"/>
                            <w:bottom w:val="none" w:sz="0" w:space="0" w:color="auto"/>
                            <w:right w:val="none" w:sz="0" w:space="0" w:color="auto"/>
                          </w:divBdr>
                          <w:divsChild>
                            <w:div w:id="684284170">
                              <w:marLeft w:val="0"/>
                              <w:marRight w:val="0"/>
                              <w:marTop w:val="0"/>
                              <w:marBottom w:val="0"/>
                              <w:divBdr>
                                <w:top w:val="none" w:sz="0" w:space="0" w:color="auto"/>
                                <w:left w:val="none" w:sz="0" w:space="0" w:color="auto"/>
                                <w:bottom w:val="none" w:sz="0" w:space="0" w:color="auto"/>
                                <w:right w:val="none" w:sz="0" w:space="0" w:color="auto"/>
                              </w:divBdr>
                              <w:divsChild>
                                <w:div w:id="2045670746">
                                  <w:marLeft w:val="0"/>
                                  <w:marRight w:val="0"/>
                                  <w:marTop w:val="0"/>
                                  <w:marBottom w:val="0"/>
                                  <w:divBdr>
                                    <w:top w:val="none" w:sz="0" w:space="0" w:color="auto"/>
                                    <w:left w:val="none" w:sz="0" w:space="0" w:color="auto"/>
                                    <w:bottom w:val="none" w:sz="0" w:space="0" w:color="auto"/>
                                    <w:right w:val="none" w:sz="0" w:space="0" w:color="auto"/>
                                  </w:divBdr>
                                  <w:divsChild>
                                    <w:div w:id="1671323661">
                                      <w:marLeft w:val="0"/>
                                      <w:marRight w:val="0"/>
                                      <w:marTop w:val="0"/>
                                      <w:marBottom w:val="0"/>
                                      <w:divBdr>
                                        <w:top w:val="single" w:sz="6" w:space="0" w:color="F5F5F5"/>
                                        <w:left w:val="single" w:sz="6" w:space="0" w:color="F5F5F5"/>
                                        <w:bottom w:val="single" w:sz="6" w:space="0" w:color="F5F5F5"/>
                                        <w:right w:val="single" w:sz="6" w:space="0" w:color="F5F5F5"/>
                                      </w:divBdr>
                                      <w:divsChild>
                                        <w:div w:id="1809474196">
                                          <w:marLeft w:val="0"/>
                                          <w:marRight w:val="0"/>
                                          <w:marTop w:val="0"/>
                                          <w:marBottom w:val="0"/>
                                          <w:divBdr>
                                            <w:top w:val="none" w:sz="0" w:space="0" w:color="auto"/>
                                            <w:left w:val="none" w:sz="0" w:space="0" w:color="auto"/>
                                            <w:bottom w:val="none" w:sz="0" w:space="0" w:color="auto"/>
                                            <w:right w:val="none" w:sz="0" w:space="0" w:color="auto"/>
                                          </w:divBdr>
                                          <w:divsChild>
                                            <w:div w:id="598412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7840609">
      <w:bodyDiv w:val="1"/>
      <w:marLeft w:val="0"/>
      <w:marRight w:val="0"/>
      <w:marTop w:val="0"/>
      <w:marBottom w:val="0"/>
      <w:divBdr>
        <w:top w:val="none" w:sz="0" w:space="0" w:color="auto"/>
        <w:left w:val="none" w:sz="0" w:space="0" w:color="auto"/>
        <w:bottom w:val="none" w:sz="0" w:space="0" w:color="auto"/>
        <w:right w:val="none" w:sz="0" w:space="0" w:color="auto"/>
      </w:divBdr>
      <w:divsChild>
        <w:div w:id="871962648">
          <w:marLeft w:val="0"/>
          <w:marRight w:val="0"/>
          <w:marTop w:val="0"/>
          <w:marBottom w:val="0"/>
          <w:divBdr>
            <w:top w:val="none" w:sz="0" w:space="0" w:color="auto"/>
            <w:left w:val="none" w:sz="0" w:space="0" w:color="auto"/>
            <w:bottom w:val="none" w:sz="0" w:space="0" w:color="auto"/>
            <w:right w:val="none" w:sz="0" w:space="0" w:color="auto"/>
          </w:divBdr>
          <w:divsChild>
            <w:div w:id="292290728">
              <w:marLeft w:val="0"/>
              <w:marRight w:val="0"/>
              <w:marTop w:val="0"/>
              <w:marBottom w:val="0"/>
              <w:divBdr>
                <w:top w:val="none" w:sz="0" w:space="0" w:color="auto"/>
                <w:left w:val="none" w:sz="0" w:space="0" w:color="auto"/>
                <w:bottom w:val="none" w:sz="0" w:space="0" w:color="auto"/>
                <w:right w:val="none" w:sz="0" w:space="0" w:color="auto"/>
              </w:divBdr>
              <w:divsChild>
                <w:div w:id="955062147">
                  <w:marLeft w:val="0"/>
                  <w:marRight w:val="0"/>
                  <w:marTop w:val="0"/>
                  <w:marBottom w:val="0"/>
                  <w:divBdr>
                    <w:top w:val="none" w:sz="0" w:space="0" w:color="auto"/>
                    <w:left w:val="none" w:sz="0" w:space="0" w:color="auto"/>
                    <w:bottom w:val="none" w:sz="0" w:space="0" w:color="auto"/>
                    <w:right w:val="none" w:sz="0" w:space="0" w:color="auto"/>
                  </w:divBdr>
                  <w:divsChild>
                    <w:div w:id="22676245">
                      <w:marLeft w:val="0"/>
                      <w:marRight w:val="0"/>
                      <w:marTop w:val="0"/>
                      <w:marBottom w:val="0"/>
                      <w:divBdr>
                        <w:top w:val="none" w:sz="0" w:space="0" w:color="auto"/>
                        <w:left w:val="none" w:sz="0" w:space="0" w:color="auto"/>
                        <w:bottom w:val="none" w:sz="0" w:space="0" w:color="auto"/>
                        <w:right w:val="none" w:sz="0" w:space="0" w:color="auto"/>
                      </w:divBdr>
                      <w:divsChild>
                        <w:div w:id="1222864313">
                          <w:marLeft w:val="0"/>
                          <w:marRight w:val="0"/>
                          <w:marTop w:val="0"/>
                          <w:marBottom w:val="0"/>
                          <w:divBdr>
                            <w:top w:val="none" w:sz="0" w:space="0" w:color="auto"/>
                            <w:left w:val="none" w:sz="0" w:space="0" w:color="auto"/>
                            <w:bottom w:val="none" w:sz="0" w:space="0" w:color="auto"/>
                            <w:right w:val="none" w:sz="0" w:space="0" w:color="auto"/>
                          </w:divBdr>
                          <w:divsChild>
                            <w:div w:id="578171999">
                              <w:marLeft w:val="0"/>
                              <w:marRight w:val="0"/>
                              <w:marTop w:val="0"/>
                              <w:marBottom w:val="0"/>
                              <w:divBdr>
                                <w:top w:val="none" w:sz="0" w:space="0" w:color="auto"/>
                                <w:left w:val="none" w:sz="0" w:space="0" w:color="auto"/>
                                <w:bottom w:val="none" w:sz="0" w:space="0" w:color="auto"/>
                                <w:right w:val="none" w:sz="0" w:space="0" w:color="auto"/>
                              </w:divBdr>
                              <w:divsChild>
                                <w:div w:id="1342777758">
                                  <w:marLeft w:val="0"/>
                                  <w:marRight w:val="0"/>
                                  <w:marTop w:val="0"/>
                                  <w:marBottom w:val="0"/>
                                  <w:divBdr>
                                    <w:top w:val="none" w:sz="0" w:space="0" w:color="auto"/>
                                    <w:left w:val="none" w:sz="0" w:space="0" w:color="auto"/>
                                    <w:bottom w:val="none" w:sz="0" w:space="0" w:color="auto"/>
                                    <w:right w:val="none" w:sz="0" w:space="0" w:color="auto"/>
                                  </w:divBdr>
                                  <w:divsChild>
                                    <w:div w:id="842941020">
                                      <w:marLeft w:val="0"/>
                                      <w:marRight w:val="0"/>
                                      <w:marTop w:val="0"/>
                                      <w:marBottom w:val="0"/>
                                      <w:divBdr>
                                        <w:top w:val="single" w:sz="6" w:space="0" w:color="F5F5F5"/>
                                        <w:left w:val="single" w:sz="6" w:space="0" w:color="F5F5F5"/>
                                        <w:bottom w:val="single" w:sz="6" w:space="0" w:color="F5F5F5"/>
                                        <w:right w:val="single" w:sz="6" w:space="0" w:color="F5F5F5"/>
                                      </w:divBdr>
                                      <w:divsChild>
                                        <w:div w:id="1574779486">
                                          <w:marLeft w:val="0"/>
                                          <w:marRight w:val="0"/>
                                          <w:marTop w:val="0"/>
                                          <w:marBottom w:val="0"/>
                                          <w:divBdr>
                                            <w:top w:val="none" w:sz="0" w:space="0" w:color="auto"/>
                                            <w:left w:val="none" w:sz="0" w:space="0" w:color="auto"/>
                                            <w:bottom w:val="none" w:sz="0" w:space="0" w:color="auto"/>
                                            <w:right w:val="none" w:sz="0" w:space="0" w:color="auto"/>
                                          </w:divBdr>
                                          <w:divsChild>
                                            <w:div w:id="180650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66529599">
      <w:bodyDiv w:val="1"/>
      <w:marLeft w:val="0"/>
      <w:marRight w:val="0"/>
      <w:marTop w:val="0"/>
      <w:marBottom w:val="0"/>
      <w:divBdr>
        <w:top w:val="none" w:sz="0" w:space="0" w:color="auto"/>
        <w:left w:val="none" w:sz="0" w:space="0" w:color="auto"/>
        <w:bottom w:val="none" w:sz="0" w:space="0" w:color="auto"/>
        <w:right w:val="none" w:sz="0" w:space="0" w:color="auto"/>
      </w:divBdr>
    </w:div>
    <w:div w:id="1713073676">
      <w:bodyDiv w:val="1"/>
      <w:marLeft w:val="0"/>
      <w:marRight w:val="0"/>
      <w:marTop w:val="0"/>
      <w:marBottom w:val="0"/>
      <w:divBdr>
        <w:top w:val="none" w:sz="0" w:space="0" w:color="auto"/>
        <w:left w:val="none" w:sz="0" w:space="0" w:color="auto"/>
        <w:bottom w:val="none" w:sz="0" w:space="0" w:color="auto"/>
        <w:right w:val="none" w:sz="0" w:space="0" w:color="auto"/>
      </w:divBdr>
    </w:div>
    <w:div w:id="1766146775">
      <w:bodyDiv w:val="1"/>
      <w:marLeft w:val="0"/>
      <w:marRight w:val="0"/>
      <w:marTop w:val="0"/>
      <w:marBottom w:val="0"/>
      <w:divBdr>
        <w:top w:val="none" w:sz="0" w:space="0" w:color="auto"/>
        <w:left w:val="none" w:sz="0" w:space="0" w:color="auto"/>
        <w:bottom w:val="none" w:sz="0" w:space="0" w:color="auto"/>
        <w:right w:val="none" w:sz="0" w:space="0" w:color="auto"/>
      </w:divBdr>
    </w:div>
    <w:div w:id="1783107778">
      <w:bodyDiv w:val="1"/>
      <w:marLeft w:val="0"/>
      <w:marRight w:val="0"/>
      <w:marTop w:val="0"/>
      <w:marBottom w:val="0"/>
      <w:divBdr>
        <w:top w:val="none" w:sz="0" w:space="0" w:color="auto"/>
        <w:left w:val="none" w:sz="0" w:space="0" w:color="auto"/>
        <w:bottom w:val="none" w:sz="0" w:space="0" w:color="auto"/>
        <w:right w:val="none" w:sz="0" w:space="0" w:color="auto"/>
      </w:divBdr>
    </w:div>
    <w:div w:id="1918703540">
      <w:bodyDiv w:val="1"/>
      <w:marLeft w:val="0"/>
      <w:marRight w:val="0"/>
      <w:marTop w:val="0"/>
      <w:marBottom w:val="0"/>
      <w:divBdr>
        <w:top w:val="none" w:sz="0" w:space="0" w:color="auto"/>
        <w:left w:val="none" w:sz="0" w:space="0" w:color="auto"/>
        <w:bottom w:val="none" w:sz="0" w:space="0" w:color="auto"/>
        <w:right w:val="none" w:sz="0" w:space="0" w:color="auto"/>
      </w:divBdr>
      <w:divsChild>
        <w:div w:id="1317565261">
          <w:marLeft w:val="0"/>
          <w:marRight w:val="0"/>
          <w:marTop w:val="0"/>
          <w:marBottom w:val="0"/>
          <w:divBdr>
            <w:top w:val="none" w:sz="0" w:space="0" w:color="auto"/>
            <w:left w:val="none" w:sz="0" w:space="0" w:color="auto"/>
            <w:bottom w:val="none" w:sz="0" w:space="0" w:color="auto"/>
            <w:right w:val="none" w:sz="0" w:space="0" w:color="auto"/>
          </w:divBdr>
        </w:div>
      </w:divsChild>
    </w:div>
    <w:div w:id="1934588964">
      <w:bodyDiv w:val="1"/>
      <w:marLeft w:val="0"/>
      <w:marRight w:val="0"/>
      <w:marTop w:val="0"/>
      <w:marBottom w:val="0"/>
      <w:divBdr>
        <w:top w:val="none" w:sz="0" w:space="0" w:color="auto"/>
        <w:left w:val="none" w:sz="0" w:space="0" w:color="auto"/>
        <w:bottom w:val="none" w:sz="0" w:space="0" w:color="auto"/>
        <w:right w:val="none" w:sz="0" w:space="0" w:color="auto"/>
      </w:divBdr>
    </w:div>
    <w:div w:id="1995837665">
      <w:bodyDiv w:val="1"/>
      <w:marLeft w:val="0"/>
      <w:marRight w:val="0"/>
      <w:marTop w:val="0"/>
      <w:marBottom w:val="0"/>
      <w:divBdr>
        <w:top w:val="none" w:sz="0" w:space="0" w:color="auto"/>
        <w:left w:val="none" w:sz="0" w:space="0" w:color="auto"/>
        <w:bottom w:val="none" w:sz="0" w:space="0" w:color="auto"/>
        <w:right w:val="none" w:sz="0" w:space="0" w:color="auto"/>
      </w:divBdr>
      <w:divsChild>
        <w:div w:id="1696616657">
          <w:marLeft w:val="0"/>
          <w:marRight w:val="0"/>
          <w:marTop w:val="0"/>
          <w:marBottom w:val="0"/>
          <w:divBdr>
            <w:top w:val="none" w:sz="0" w:space="0" w:color="auto"/>
            <w:left w:val="none" w:sz="0" w:space="0" w:color="auto"/>
            <w:bottom w:val="none" w:sz="0" w:space="0" w:color="auto"/>
            <w:right w:val="none" w:sz="0" w:space="0" w:color="auto"/>
          </w:divBdr>
          <w:divsChild>
            <w:div w:id="753430702">
              <w:marLeft w:val="0"/>
              <w:marRight w:val="0"/>
              <w:marTop w:val="0"/>
              <w:marBottom w:val="0"/>
              <w:divBdr>
                <w:top w:val="none" w:sz="0" w:space="0" w:color="auto"/>
                <w:left w:val="none" w:sz="0" w:space="0" w:color="auto"/>
                <w:bottom w:val="none" w:sz="0" w:space="0" w:color="auto"/>
                <w:right w:val="none" w:sz="0" w:space="0" w:color="auto"/>
              </w:divBdr>
              <w:divsChild>
                <w:div w:id="1610237668">
                  <w:marLeft w:val="0"/>
                  <w:marRight w:val="0"/>
                  <w:marTop w:val="0"/>
                  <w:marBottom w:val="0"/>
                  <w:divBdr>
                    <w:top w:val="none" w:sz="0" w:space="0" w:color="auto"/>
                    <w:left w:val="none" w:sz="0" w:space="0" w:color="auto"/>
                    <w:bottom w:val="none" w:sz="0" w:space="0" w:color="auto"/>
                    <w:right w:val="none" w:sz="0" w:space="0" w:color="auto"/>
                  </w:divBdr>
                  <w:divsChild>
                    <w:div w:id="1494831636">
                      <w:marLeft w:val="0"/>
                      <w:marRight w:val="0"/>
                      <w:marTop w:val="0"/>
                      <w:marBottom w:val="0"/>
                      <w:divBdr>
                        <w:top w:val="none" w:sz="0" w:space="0" w:color="auto"/>
                        <w:left w:val="none" w:sz="0" w:space="0" w:color="auto"/>
                        <w:bottom w:val="none" w:sz="0" w:space="0" w:color="auto"/>
                        <w:right w:val="none" w:sz="0" w:space="0" w:color="auto"/>
                      </w:divBdr>
                      <w:divsChild>
                        <w:div w:id="1351448510">
                          <w:marLeft w:val="0"/>
                          <w:marRight w:val="0"/>
                          <w:marTop w:val="0"/>
                          <w:marBottom w:val="0"/>
                          <w:divBdr>
                            <w:top w:val="none" w:sz="0" w:space="0" w:color="auto"/>
                            <w:left w:val="none" w:sz="0" w:space="0" w:color="auto"/>
                            <w:bottom w:val="none" w:sz="0" w:space="0" w:color="auto"/>
                            <w:right w:val="none" w:sz="0" w:space="0" w:color="auto"/>
                          </w:divBdr>
                          <w:divsChild>
                            <w:div w:id="148834593">
                              <w:marLeft w:val="0"/>
                              <w:marRight w:val="0"/>
                              <w:marTop w:val="0"/>
                              <w:marBottom w:val="0"/>
                              <w:divBdr>
                                <w:top w:val="none" w:sz="0" w:space="0" w:color="auto"/>
                                <w:left w:val="none" w:sz="0" w:space="0" w:color="auto"/>
                                <w:bottom w:val="none" w:sz="0" w:space="0" w:color="auto"/>
                                <w:right w:val="none" w:sz="0" w:space="0" w:color="auto"/>
                              </w:divBdr>
                              <w:divsChild>
                                <w:div w:id="954094381">
                                  <w:marLeft w:val="0"/>
                                  <w:marRight w:val="0"/>
                                  <w:marTop w:val="0"/>
                                  <w:marBottom w:val="0"/>
                                  <w:divBdr>
                                    <w:top w:val="none" w:sz="0" w:space="0" w:color="auto"/>
                                    <w:left w:val="none" w:sz="0" w:space="0" w:color="auto"/>
                                    <w:bottom w:val="none" w:sz="0" w:space="0" w:color="auto"/>
                                    <w:right w:val="none" w:sz="0" w:space="0" w:color="auto"/>
                                  </w:divBdr>
                                  <w:divsChild>
                                    <w:div w:id="408237655">
                                      <w:marLeft w:val="0"/>
                                      <w:marRight w:val="0"/>
                                      <w:marTop w:val="0"/>
                                      <w:marBottom w:val="0"/>
                                      <w:divBdr>
                                        <w:top w:val="single" w:sz="6" w:space="0" w:color="F5F5F5"/>
                                        <w:left w:val="single" w:sz="6" w:space="0" w:color="F5F5F5"/>
                                        <w:bottom w:val="single" w:sz="6" w:space="0" w:color="F5F5F5"/>
                                        <w:right w:val="single" w:sz="6" w:space="0" w:color="F5F5F5"/>
                                      </w:divBdr>
                                      <w:divsChild>
                                        <w:div w:id="228930434">
                                          <w:marLeft w:val="0"/>
                                          <w:marRight w:val="0"/>
                                          <w:marTop w:val="0"/>
                                          <w:marBottom w:val="0"/>
                                          <w:divBdr>
                                            <w:top w:val="none" w:sz="0" w:space="0" w:color="auto"/>
                                            <w:left w:val="none" w:sz="0" w:space="0" w:color="auto"/>
                                            <w:bottom w:val="none" w:sz="0" w:space="0" w:color="auto"/>
                                            <w:right w:val="none" w:sz="0" w:space="0" w:color="auto"/>
                                          </w:divBdr>
                                          <w:divsChild>
                                            <w:div w:id="907420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9724222">
      <w:bodyDiv w:val="1"/>
      <w:marLeft w:val="0"/>
      <w:marRight w:val="0"/>
      <w:marTop w:val="0"/>
      <w:marBottom w:val="0"/>
      <w:divBdr>
        <w:top w:val="none" w:sz="0" w:space="0" w:color="auto"/>
        <w:left w:val="none" w:sz="0" w:space="0" w:color="auto"/>
        <w:bottom w:val="none" w:sz="0" w:space="0" w:color="auto"/>
        <w:right w:val="none" w:sz="0" w:space="0" w:color="auto"/>
      </w:divBdr>
    </w:div>
    <w:div w:id="2107578212">
      <w:bodyDiv w:val="1"/>
      <w:marLeft w:val="0"/>
      <w:marRight w:val="0"/>
      <w:marTop w:val="0"/>
      <w:marBottom w:val="0"/>
      <w:divBdr>
        <w:top w:val="none" w:sz="0" w:space="0" w:color="auto"/>
        <w:left w:val="none" w:sz="0" w:space="0" w:color="auto"/>
        <w:bottom w:val="none" w:sz="0" w:space="0" w:color="auto"/>
        <w:right w:val="none" w:sz="0" w:space="0" w:color="auto"/>
      </w:divBdr>
      <w:divsChild>
        <w:div w:id="1252011561">
          <w:marLeft w:val="0"/>
          <w:marRight w:val="0"/>
          <w:marTop w:val="0"/>
          <w:marBottom w:val="0"/>
          <w:divBdr>
            <w:top w:val="none" w:sz="0" w:space="0" w:color="auto"/>
            <w:left w:val="none" w:sz="0" w:space="0" w:color="auto"/>
            <w:bottom w:val="none" w:sz="0" w:space="0" w:color="auto"/>
            <w:right w:val="none" w:sz="0" w:space="0" w:color="auto"/>
          </w:divBdr>
          <w:divsChild>
            <w:div w:id="1615138218">
              <w:marLeft w:val="0"/>
              <w:marRight w:val="0"/>
              <w:marTop w:val="0"/>
              <w:marBottom w:val="0"/>
              <w:divBdr>
                <w:top w:val="none" w:sz="0" w:space="0" w:color="auto"/>
                <w:left w:val="none" w:sz="0" w:space="0" w:color="auto"/>
                <w:bottom w:val="none" w:sz="0" w:space="0" w:color="auto"/>
                <w:right w:val="none" w:sz="0" w:space="0" w:color="auto"/>
              </w:divBdr>
              <w:divsChild>
                <w:div w:id="950212028">
                  <w:marLeft w:val="0"/>
                  <w:marRight w:val="0"/>
                  <w:marTop w:val="0"/>
                  <w:marBottom w:val="0"/>
                  <w:divBdr>
                    <w:top w:val="none" w:sz="0" w:space="0" w:color="auto"/>
                    <w:left w:val="none" w:sz="0" w:space="0" w:color="auto"/>
                    <w:bottom w:val="none" w:sz="0" w:space="0" w:color="auto"/>
                    <w:right w:val="none" w:sz="0" w:space="0" w:color="auto"/>
                  </w:divBdr>
                  <w:divsChild>
                    <w:div w:id="1785420918">
                      <w:marLeft w:val="0"/>
                      <w:marRight w:val="0"/>
                      <w:marTop w:val="0"/>
                      <w:marBottom w:val="0"/>
                      <w:divBdr>
                        <w:top w:val="none" w:sz="0" w:space="0" w:color="auto"/>
                        <w:left w:val="none" w:sz="0" w:space="0" w:color="auto"/>
                        <w:bottom w:val="none" w:sz="0" w:space="0" w:color="auto"/>
                        <w:right w:val="none" w:sz="0" w:space="0" w:color="auto"/>
                      </w:divBdr>
                      <w:divsChild>
                        <w:div w:id="1723753482">
                          <w:marLeft w:val="0"/>
                          <w:marRight w:val="0"/>
                          <w:marTop w:val="0"/>
                          <w:marBottom w:val="0"/>
                          <w:divBdr>
                            <w:top w:val="none" w:sz="0" w:space="0" w:color="auto"/>
                            <w:left w:val="none" w:sz="0" w:space="0" w:color="auto"/>
                            <w:bottom w:val="none" w:sz="0" w:space="0" w:color="auto"/>
                            <w:right w:val="none" w:sz="0" w:space="0" w:color="auto"/>
                          </w:divBdr>
                          <w:divsChild>
                            <w:div w:id="118106334">
                              <w:marLeft w:val="0"/>
                              <w:marRight w:val="0"/>
                              <w:marTop w:val="0"/>
                              <w:marBottom w:val="0"/>
                              <w:divBdr>
                                <w:top w:val="none" w:sz="0" w:space="0" w:color="auto"/>
                                <w:left w:val="none" w:sz="0" w:space="0" w:color="auto"/>
                                <w:bottom w:val="none" w:sz="0" w:space="0" w:color="auto"/>
                                <w:right w:val="none" w:sz="0" w:space="0" w:color="auto"/>
                              </w:divBdr>
                              <w:divsChild>
                                <w:div w:id="1262840159">
                                  <w:marLeft w:val="0"/>
                                  <w:marRight w:val="0"/>
                                  <w:marTop w:val="0"/>
                                  <w:marBottom w:val="0"/>
                                  <w:divBdr>
                                    <w:top w:val="none" w:sz="0" w:space="0" w:color="auto"/>
                                    <w:left w:val="none" w:sz="0" w:space="0" w:color="auto"/>
                                    <w:bottom w:val="none" w:sz="0" w:space="0" w:color="auto"/>
                                    <w:right w:val="none" w:sz="0" w:space="0" w:color="auto"/>
                                  </w:divBdr>
                                  <w:divsChild>
                                    <w:div w:id="1249656902">
                                      <w:marLeft w:val="0"/>
                                      <w:marRight w:val="0"/>
                                      <w:marTop w:val="0"/>
                                      <w:marBottom w:val="0"/>
                                      <w:divBdr>
                                        <w:top w:val="single" w:sz="6" w:space="0" w:color="F5F5F5"/>
                                        <w:left w:val="single" w:sz="6" w:space="0" w:color="F5F5F5"/>
                                        <w:bottom w:val="single" w:sz="6" w:space="0" w:color="F5F5F5"/>
                                        <w:right w:val="single" w:sz="6" w:space="0" w:color="F5F5F5"/>
                                      </w:divBdr>
                                      <w:divsChild>
                                        <w:div w:id="1284384512">
                                          <w:marLeft w:val="0"/>
                                          <w:marRight w:val="0"/>
                                          <w:marTop w:val="0"/>
                                          <w:marBottom w:val="0"/>
                                          <w:divBdr>
                                            <w:top w:val="none" w:sz="0" w:space="0" w:color="auto"/>
                                            <w:left w:val="none" w:sz="0" w:space="0" w:color="auto"/>
                                            <w:bottom w:val="none" w:sz="0" w:space="0" w:color="auto"/>
                                            <w:right w:val="none" w:sz="0" w:space="0" w:color="auto"/>
                                          </w:divBdr>
                                          <w:divsChild>
                                            <w:div w:id="475878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is.gov.lv" TargetMode="External"/><Relationship Id="rId18" Type="http://schemas.openxmlformats.org/officeDocument/2006/relationships/hyperlink" Target="http://www.eis.gov.lv" TargetMode="External"/><Relationship Id="rId3" Type="http://schemas.openxmlformats.org/officeDocument/2006/relationships/styles" Target="styles.xml"/><Relationship Id="rId21" Type="http://schemas.openxmlformats.org/officeDocument/2006/relationships/hyperlink" Target="https://marketplace.atlassian.com/apps/29496/jira-workflow-toolbox" TargetMode="External"/><Relationship Id="rId7" Type="http://schemas.openxmlformats.org/officeDocument/2006/relationships/endnotes" Target="endnotes.xml"/><Relationship Id="rId12" Type="http://schemas.openxmlformats.org/officeDocument/2006/relationships/hyperlink" Target="mailto:martins.strods@latvenergo.lv" TargetMode="External"/><Relationship Id="rId17" Type="http://schemas.openxmlformats.org/officeDocument/2006/relationships/hyperlink" Target="http://espd.eis.gov.lv/" TargetMode="External"/><Relationship Id="rId2" Type="http://schemas.openxmlformats.org/officeDocument/2006/relationships/numbering" Target="numbering.xml"/><Relationship Id="rId16" Type="http://schemas.openxmlformats.org/officeDocument/2006/relationships/hyperlink" Target="http://espd.eis.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rtins.strods@latvenergo.lv"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artnerdirectory.atlassian.com" TargetMode="External"/><Relationship Id="rId23" Type="http://schemas.openxmlformats.org/officeDocument/2006/relationships/fontTable" Target="fontTable.xml"/><Relationship Id="rId10" Type="http://schemas.openxmlformats.org/officeDocument/2006/relationships/hyperlink" Target="http://www.eis.gov.lv" TargetMode="External"/><Relationship Id="rId19"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partnerdirectory.atlassian.com"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BB2F46-03E3-4656-B573-B6938D3E66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1</Pages>
  <Words>52715</Words>
  <Characters>30048</Characters>
  <Application>Microsoft Office Word</Application>
  <DocSecurity>0</DocSecurity>
  <Lines>250</Lines>
  <Paragraphs>165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Sarunu procedūras noteikumi</vt:lpstr>
    </vt:vector>
  </TitlesOfParts>
  <Company/>
  <LinksUpToDate>false</LinksUpToDate>
  <CharactersWithSpaces>82598</CharactersWithSpaces>
  <SharedDoc>false</SharedDoc>
  <HLinks>
    <vt:vector size="576" baseType="variant">
      <vt:variant>
        <vt:i4>786520</vt:i4>
      </vt:variant>
      <vt:variant>
        <vt:i4>501</vt:i4>
      </vt:variant>
      <vt:variant>
        <vt:i4>0</vt:i4>
      </vt:variant>
      <vt:variant>
        <vt:i4>5</vt:i4>
      </vt:variant>
      <vt:variant>
        <vt:lpwstr>http://www.latvenergo.lv/</vt:lpwstr>
      </vt:variant>
      <vt:variant>
        <vt:lpwstr/>
      </vt:variant>
      <vt:variant>
        <vt:i4>786520</vt:i4>
      </vt:variant>
      <vt:variant>
        <vt:i4>498</vt:i4>
      </vt:variant>
      <vt:variant>
        <vt:i4>0</vt:i4>
      </vt:variant>
      <vt:variant>
        <vt:i4>5</vt:i4>
      </vt:variant>
      <vt:variant>
        <vt:lpwstr>http://www.latvenergo.lv/</vt:lpwstr>
      </vt:variant>
      <vt:variant>
        <vt:lpwstr/>
      </vt:variant>
      <vt:variant>
        <vt:i4>5898288</vt:i4>
      </vt:variant>
      <vt:variant>
        <vt:i4>495</vt:i4>
      </vt:variant>
      <vt:variant>
        <vt:i4>0</vt:i4>
      </vt:variant>
      <vt:variant>
        <vt:i4>5</vt:i4>
      </vt:variant>
      <vt:variant>
        <vt:lpwstr>mailto:tatjana.vasiljeva@sadalestikls.lv</vt:lpwstr>
      </vt:variant>
      <vt:variant>
        <vt:lpwstr/>
      </vt:variant>
      <vt:variant>
        <vt:i4>5898288</vt:i4>
      </vt:variant>
      <vt:variant>
        <vt:i4>492</vt:i4>
      </vt:variant>
      <vt:variant>
        <vt:i4>0</vt:i4>
      </vt:variant>
      <vt:variant>
        <vt:i4>5</vt:i4>
      </vt:variant>
      <vt:variant>
        <vt:lpwstr>mailto:tatjana.vasiljeva@sadalestikls.lv</vt:lpwstr>
      </vt:variant>
      <vt:variant>
        <vt:lpwstr/>
      </vt:variant>
      <vt:variant>
        <vt:i4>5505060</vt:i4>
      </vt:variant>
      <vt:variant>
        <vt:i4>489</vt:i4>
      </vt:variant>
      <vt:variant>
        <vt:i4>0</vt:i4>
      </vt:variant>
      <vt:variant>
        <vt:i4>5</vt:i4>
      </vt:variant>
      <vt:variant>
        <vt:lpwstr>mailto:nadezda.spasska@latvenergo.lv</vt:lpwstr>
      </vt:variant>
      <vt:variant>
        <vt:lpwstr/>
      </vt:variant>
      <vt:variant>
        <vt:i4>262237</vt:i4>
      </vt:variant>
      <vt:variant>
        <vt:i4>486</vt:i4>
      </vt:variant>
      <vt:variant>
        <vt:i4>0</vt:i4>
      </vt:variant>
      <vt:variant>
        <vt:i4>5</vt:i4>
      </vt:variant>
      <vt:variant>
        <vt:lpwstr>http://www.elektrokoppar.se/Default.aspx?pageid=3279</vt:lpwstr>
      </vt:variant>
      <vt:variant>
        <vt:lpwstr/>
      </vt:variant>
      <vt:variant>
        <vt:i4>5439767</vt:i4>
      </vt:variant>
      <vt:variant>
        <vt:i4>483</vt:i4>
      </vt:variant>
      <vt:variant>
        <vt:i4>0</vt:i4>
      </vt:variant>
      <vt:variant>
        <vt:i4>5</vt:i4>
      </vt:variant>
      <vt:variant>
        <vt:lpwstr/>
      </vt:variant>
      <vt:variant>
        <vt:lpwstr>_6._Kandidātu_atlases</vt:lpwstr>
      </vt:variant>
      <vt:variant>
        <vt:i4>5439767</vt:i4>
      </vt:variant>
      <vt:variant>
        <vt:i4>480</vt:i4>
      </vt:variant>
      <vt:variant>
        <vt:i4>0</vt:i4>
      </vt:variant>
      <vt:variant>
        <vt:i4>5</vt:i4>
      </vt:variant>
      <vt:variant>
        <vt:lpwstr/>
      </vt:variant>
      <vt:variant>
        <vt:lpwstr>_6._Kandidātu_atlases</vt:lpwstr>
      </vt:variant>
      <vt:variant>
        <vt:i4>8323126</vt:i4>
      </vt:variant>
      <vt:variant>
        <vt:i4>477</vt:i4>
      </vt:variant>
      <vt:variant>
        <vt:i4>0</vt:i4>
      </vt:variant>
      <vt:variant>
        <vt:i4>5</vt:i4>
      </vt:variant>
      <vt:variant>
        <vt:lpwstr>http://www.bank.lv/</vt:lpwstr>
      </vt:variant>
      <vt:variant>
        <vt:lpwstr/>
      </vt:variant>
      <vt:variant>
        <vt:i4>8323126</vt:i4>
      </vt:variant>
      <vt:variant>
        <vt:i4>474</vt:i4>
      </vt:variant>
      <vt:variant>
        <vt:i4>0</vt:i4>
      </vt:variant>
      <vt:variant>
        <vt:i4>5</vt:i4>
      </vt:variant>
      <vt:variant>
        <vt:lpwstr>http://www.bank.lv/</vt:lpwstr>
      </vt:variant>
      <vt:variant>
        <vt:lpwstr/>
      </vt:variant>
      <vt:variant>
        <vt:i4>7143516</vt:i4>
      </vt:variant>
      <vt:variant>
        <vt:i4>471</vt:i4>
      </vt:variant>
      <vt:variant>
        <vt:i4>0</vt:i4>
      </vt:variant>
      <vt:variant>
        <vt:i4>5</vt:i4>
      </vt:variant>
      <vt:variant>
        <vt:lpwstr/>
      </vt:variant>
      <vt:variant>
        <vt:lpwstr>_Annex_7:_Points</vt:lpwstr>
      </vt:variant>
      <vt:variant>
        <vt:i4>3211563</vt:i4>
      </vt:variant>
      <vt:variant>
        <vt:i4>468</vt:i4>
      </vt:variant>
      <vt:variant>
        <vt:i4>0</vt:i4>
      </vt:variant>
      <vt:variant>
        <vt:i4>5</vt:i4>
      </vt:variant>
      <vt:variant>
        <vt:lpwstr/>
      </vt:variant>
      <vt:variant>
        <vt:lpwstr>_7._pielikums:_Preču</vt:lpwstr>
      </vt:variant>
      <vt:variant>
        <vt:i4>786472</vt:i4>
      </vt:variant>
      <vt:variant>
        <vt:i4>465</vt:i4>
      </vt:variant>
      <vt:variant>
        <vt:i4>0</vt:i4>
      </vt:variant>
      <vt:variant>
        <vt:i4>5</vt:i4>
      </vt:variant>
      <vt:variant>
        <vt:lpwstr/>
      </vt:variant>
      <vt:variant>
        <vt:lpwstr>_Annex_5:_Price</vt:lpwstr>
      </vt:variant>
      <vt:variant>
        <vt:i4>6160433</vt:i4>
      </vt:variant>
      <vt:variant>
        <vt:i4>462</vt:i4>
      </vt:variant>
      <vt:variant>
        <vt:i4>0</vt:i4>
      </vt:variant>
      <vt:variant>
        <vt:i4>5</vt:i4>
      </vt:variant>
      <vt:variant>
        <vt:lpwstr/>
      </vt:variant>
      <vt:variant>
        <vt:lpwstr>_5._pielikums:_Cenu</vt:lpwstr>
      </vt:variant>
      <vt:variant>
        <vt:i4>8126550</vt:i4>
      </vt:variant>
      <vt:variant>
        <vt:i4>459</vt:i4>
      </vt:variant>
      <vt:variant>
        <vt:i4>0</vt:i4>
      </vt:variant>
      <vt:variant>
        <vt:i4>5</vt:i4>
      </vt:variant>
      <vt:variant>
        <vt:lpwstr/>
      </vt:variant>
      <vt:variant>
        <vt:lpwstr>_Annex_No_2:</vt:lpwstr>
      </vt:variant>
      <vt:variant>
        <vt:i4>3735853</vt:i4>
      </vt:variant>
      <vt:variant>
        <vt:i4>456</vt:i4>
      </vt:variant>
      <vt:variant>
        <vt:i4>0</vt:i4>
      </vt:variant>
      <vt:variant>
        <vt:i4>5</vt:i4>
      </vt:variant>
      <vt:variant>
        <vt:lpwstr/>
      </vt:variant>
      <vt:variant>
        <vt:lpwstr>_2._Pielikums:_Tehniskās</vt:lpwstr>
      </vt:variant>
      <vt:variant>
        <vt:i4>5308456</vt:i4>
      </vt:variant>
      <vt:variant>
        <vt:i4>453</vt:i4>
      </vt:variant>
      <vt:variant>
        <vt:i4>0</vt:i4>
      </vt:variant>
      <vt:variant>
        <vt:i4>5</vt:i4>
      </vt:variant>
      <vt:variant>
        <vt:lpwstr/>
      </vt:variant>
      <vt:variant>
        <vt:lpwstr>_6._pielikums:_Piedāvājuma</vt:lpwstr>
      </vt:variant>
      <vt:variant>
        <vt:i4>8192065</vt:i4>
      </vt:variant>
      <vt:variant>
        <vt:i4>450</vt:i4>
      </vt:variant>
      <vt:variant>
        <vt:i4>0</vt:i4>
      </vt:variant>
      <vt:variant>
        <vt:i4>5</vt:i4>
      </vt:variant>
      <vt:variant>
        <vt:lpwstr/>
      </vt:variant>
      <vt:variant>
        <vt:lpwstr>_Annex_1:_Application</vt:lpwstr>
      </vt:variant>
      <vt:variant>
        <vt:i4>22741057</vt:i4>
      </vt:variant>
      <vt:variant>
        <vt:i4>447</vt:i4>
      </vt:variant>
      <vt:variant>
        <vt:i4>0</vt:i4>
      </vt:variant>
      <vt:variant>
        <vt:i4>5</vt:i4>
      </vt:variant>
      <vt:variant>
        <vt:lpwstr/>
      </vt:variant>
      <vt:variant>
        <vt:lpwstr>_1._pielikums:_Kandidāta</vt:lpwstr>
      </vt:variant>
      <vt:variant>
        <vt:i4>20774936</vt:i4>
      </vt:variant>
      <vt:variant>
        <vt:i4>444</vt:i4>
      </vt:variant>
      <vt:variant>
        <vt:i4>0</vt:i4>
      </vt:variant>
      <vt:variant>
        <vt:i4>5</vt:i4>
      </vt:variant>
      <vt:variant>
        <vt:lpwstr/>
      </vt:variant>
      <vt:variant>
        <vt:lpwstr>_1._Pasūtītājs</vt:lpwstr>
      </vt:variant>
      <vt:variant>
        <vt:i4>21233754</vt:i4>
      </vt:variant>
      <vt:variant>
        <vt:i4>441</vt:i4>
      </vt:variant>
      <vt:variant>
        <vt:i4>0</vt:i4>
      </vt:variant>
      <vt:variant>
        <vt:i4>5</vt:i4>
      </vt:variant>
      <vt:variant>
        <vt:lpwstr/>
      </vt:variant>
      <vt:variant>
        <vt:lpwstr>_2._Pasūtītāja_kontaktpersona</vt:lpwstr>
      </vt:variant>
      <vt:variant>
        <vt:i4>6881372</vt:i4>
      </vt:variant>
      <vt:variant>
        <vt:i4>438</vt:i4>
      </vt:variant>
      <vt:variant>
        <vt:i4>0</vt:i4>
      </vt:variant>
      <vt:variant>
        <vt:i4>5</vt:i4>
      </vt:variant>
      <vt:variant>
        <vt:lpwstr/>
      </vt:variant>
      <vt:variant>
        <vt:lpwstr>_Annex_3:_Points</vt:lpwstr>
      </vt:variant>
      <vt:variant>
        <vt:i4>4063531</vt:i4>
      </vt:variant>
      <vt:variant>
        <vt:i4>435</vt:i4>
      </vt:variant>
      <vt:variant>
        <vt:i4>0</vt:i4>
      </vt:variant>
      <vt:variant>
        <vt:i4>5</vt:i4>
      </vt:variant>
      <vt:variant>
        <vt:lpwstr/>
      </vt:variant>
      <vt:variant>
        <vt:lpwstr>_8._pielikums:_Preču</vt:lpwstr>
      </vt:variant>
      <vt:variant>
        <vt:i4>1179710</vt:i4>
      </vt:variant>
      <vt:variant>
        <vt:i4>432</vt:i4>
      </vt:variant>
      <vt:variant>
        <vt:i4>0</vt:i4>
      </vt:variant>
      <vt:variant>
        <vt:i4>5</vt:i4>
      </vt:variant>
      <vt:variant>
        <vt:lpwstr>mailto:%20linda.stipniece@latvenergo.lv</vt:lpwstr>
      </vt:variant>
      <vt:variant>
        <vt:lpwstr/>
      </vt:variant>
      <vt:variant>
        <vt:i4>5373999</vt:i4>
      </vt:variant>
      <vt:variant>
        <vt:i4>429</vt:i4>
      </vt:variant>
      <vt:variant>
        <vt:i4>0</vt:i4>
      </vt:variant>
      <vt:variant>
        <vt:i4>5</vt:i4>
      </vt:variant>
      <vt:variant>
        <vt:lpwstr>mailto:linda.stipniece@latvenergo.lv</vt:lpwstr>
      </vt:variant>
      <vt:variant>
        <vt:lpwstr/>
      </vt:variant>
      <vt:variant>
        <vt:i4>1507378</vt:i4>
      </vt:variant>
      <vt:variant>
        <vt:i4>422</vt:i4>
      </vt:variant>
      <vt:variant>
        <vt:i4>0</vt:i4>
      </vt:variant>
      <vt:variant>
        <vt:i4>5</vt:i4>
      </vt:variant>
      <vt:variant>
        <vt:lpwstr/>
      </vt:variant>
      <vt:variant>
        <vt:lpwstr>_Toc378016811</vt:lpwstr>
      </vt:variant>
      <vt:variant>
        <vt:i4>1507378</vt:i4>
      </vt:variant>
      <vt:variant>
        <vt:i4>416</vt:i4>
      </vt:variant>
      <vt:variant>
        <vt:i4>0</vt:i4>
      </vt:variant>
      <vt:variant>
        <vt:i4>5</vt:i4>
      </vt:variant>
      <vt:variant>
        <vt:lpwstr/>
      </vt:variant>
      <vt:variant>
        <vt:lpwstr>_Toc378016810</vt:lpwstr>
      </vt:variant>
      <vt:variant>
        <vt:i4>1441842</vt:i4>
      </vt:variant>
      <vt:variant>
        <vt:i4>410</vt:i4>
      </vt:variant>
      <vt:variant>
        <vt:i4>0</vt:i4>
      </vt:variant>
      <vt:variant>
        <vt:i4>5</vt:i4>
      </vt:variant>
      <vt:variant>
        <vt:lpwstr/>
      </vt:variant>
      <vt:variant>
        <vt:lpwstr>_Toc378016809</vt:lpwstr>
      </vt:variant>
      <vt:variant>
        <vt:i4>1441842</vt:i4>
      </vt:variant>
      <vt:variant>
        <vt:i4>404</vt:i4>
      </vt:variant>
      <vt:variant>
        <vt:i4>0</vt:i4>
      </vt:variant>
      <vt:variant>
        <vt:i4>5</vt:i4>
      </vt:variant>
      <vt:variant>
        <vt:lpwstr/>
      </vt:variant>
      <vt:variant>
        <vt:lpwstr>_Toc378016808</vt:lpwstr>
      </vt:variant>
      <vt:variant>
        <vt:i4>1441842</vt:i4>
      </vt:variant>
      <vt:variant>
        <vt:i4>398</vt:i4>
      </vt:variant>
      <vt:variant>
        <vt:i4>0</vt:i4>
      </vt:variant>
      <vt:variant>
        <vt:i4>5</vt:i4>
      </vt:variant>
      <vt:variant>
        <vt:lpwstr/>
      </vt:variant>
      <vt:variant>
        <vt:lpwstr>_Toc378016807</vt:lpwstr>
      </vt:variant>
      <vt:variant>
        <vt:i4>1441842</vt:i4>
      </vt:variant>
      <vt:variant>
        <vt:i4>392</vt:i4>
      </vt:variant>
      <vt:variant>
        <vt:i4>0</vt:i4>
      </vt:variant>
      <vt:variant>
        <vt:i4>5</vt:i4>
      </vt:variant>
      <vt:variant>
        <vt:lpwstr/>
      </vt:variant>
      <vt:variant>
        <vt:lpwstr>_Toc378016806</vt:lpwstr>
      </vt:variant>
      <vt:variant>
        <vt:i4>1441842</vt:i4>
      </vt:variant>
      <vt:variant>
        <vt:i4>386</vt:i4>
      </vt:variant>
      <vt:variant>
        <vt:i4>0</vt:i4>
      </vt:variant>
      <vt:variant>
        <vt:i4>5</vt:i4>
      </vt:variant>
      <vt:variant>
        <vt:lpwstr/>
      </vt:variant>
      <vt:variant>
        <vt:lpwstr>_Toc378016805</vt:lpwstr>
      </vt:variant>
      <vt:variant>
        <vt:i4>1441842</vt:i4>
      </vt:variant>
      <vt:variant>
        <vt:i4>380</vt:i4>
      </vt:variant>
      <vt:variant>
        <vt:i4>0</vt:i4>
      </vt:variant>
      <vt:variant>
        <vt:i4>5</vt:i4>
      </vt:variant>
      <vt:variant>
        <vt:lpwstr/>
      </vt:variant>
      <vt:variant>
        <vt:lpwstr>_Toc378016804</vt:lpwstr>
      </vt:variant>
      <vt:variant>
        <vt:i4>1441842</vt:i4>
      </vt:variant>
      <vt:variant>
        <vt:i4>374</vt:i4>
      </vt:variant>
      <vt:variant>
        <vt:i4>0</vt:i4>
      </vt:variant>
      <vt:variant>
        <vt:i4>5</vt:i4>
      </vt:variant>
      <vt:variant>
        <vt:lpwstr/>
      </vt:variant>
      <vt:variant>
        <vt:lpwstr>_Toc378016803</vt:lpwstr>
      </vt:variant>
      <vt:variant>
        <vt:i4>1441842</vt:i4>
      </vt:variant>
      <vt:variant>
        <vt:i4>368</vt:i4>
      </vt:variant>
      <vt:variant>
        <vt:i4>0</vt:i4>
      </vt:variant>
      <vt:variant>
        <vt:i4>5</vt:i4>
      </vt:variant>
      <vt:variant>
        <vt:lpwstr/>
      </vt:variant>
      <vt:variant>
        <vt:lpwstr>_Toc378016802</vt:lpwstr>
      </vt:variant>
      <vt:variant>
        <vt:i4>1441842</vt:i4>
      </vt:variant>
      <vt:variant>
        <vt:i4>362</vt:i4>
      </vt:variant>
      <vt:variant>
        <vt:i4>0</vt:i4>
      </vt:variant>
      <vt:variant>
        <vt:i4>5</vt:i4>
      </vt:variant>
      <vt:variant>
        <vt:lpwstr/>
      </vt:variant>
      <vt:variant>
        <vt:lpwstr>_Toc378016801</vt:lpwstr>
      </vt:variant>
      <vt:variant>
        <vt:i4>1441842</vt:i4>
      </vt:variant>
      <vt:variant>
        <vt:i4>356</vt:i4>
      </vt:variant>
      <vt:variant>
        <vt:i4>0</vt:i4>
      </vt:variant>
      <vt:variant>
        <vt:i4>5</vt:i4>
      </vt:variant>
      <vt:variant>
        <vt:lpwstr/>
      </vt:variant>
      <vt:variant>
        <vt:lpwstr>_Toc378016800</vt:lpwstr>
      </vt:variant>
      <vt:variant>
        <vt:i4>2031677</vt:i4>
      </vt:variant>
      <vt:variant>
        <vt:i4>350</vt:i4>
      </vt:variant>
      <vt:variant>
        <vt:i4>0</vt:i4>
      </vt:variant>
      <vt:variant>
        <vt:i4>5</vt:i4>
      </vt:variant>
      <vt:variant>
        <vt:lpwstr/>
      </vt:variant>
      <vt:variant>
        <vt:lpwstr>_Toc378016799</vt:lpwstr>
      </vt:variant>
      <vt:variant>
        <vt:i4>2031677</vt:i4>
      </vt:variant>
      <vt:variant>
        <vt:i4>344</vt:i4>
      </vt:variant>
      <vt:variant>
        <vt:i4>0</vt:i4>
      </vt:variant>
      <vt:variant>
        <vt:i4>5</vt:i4>
      </vt:variant>
      <vt:variant>
        <vt:lpwstr/>
      </vt:variant>
      <vt:variant>
        <vt:lpwstr>_Toc378016798</vt:lpwstr>
      </vt:variant>
      <vt:variant>
        <vt:i4>2031677</vt:i4>
      </vt:variant>
      <vt:variant>
        <vt:i4>338</vt:i4>
      </vt:variant>
      <vt:variant>
        <vt:i4>0</vt:i4>
      </vt:variant>
      <vt:variant>
        <vt:i4>5</vt:i4>
      </vt:variant>
      <vt:variant>
        <vt:lpwstr/>
      </vt:variant>
      <vt:variant>
        <vt:lpwstr>_Toc378016797</vt:lpwstr>
      </vt:variant>
      <vt:variant>
        <vt:i4>2031677</vt:i4>
      </vt:variant>
      <vt:variant>
        <vt:i4>332</vt:i4>
      </vt:variant>
      <vt:variant>
        <vt:i4>0</vt:i4>
      </vt:variant>
      <vt:variant>
        <vt:i4>5</vt:i4>
      </vt:variant>
      <vt:variant>
        <vt:lpwstr/>
      </vt:variant>
      <vt:variant>
        <vt:lpwstr>_Toc378016796</vt:lpwstr>
      </vt:variant>
      <vt:variant>
        <vt:i4>2031677</vt:i4>
      </vt:variant>
      <vt:variant>
        <vt:i4>326</vt:i4>
      </vt:variant>
      <vt:variant>
        <vt:i4>0</vt:i4>
      </vt:variant>
      <vt:variant>
        <vt:i4>5</vt:i4>
      </vt:variant>
      <vt:variant>
        <vt:lpwstr/>
      </vt:variant>
      <vt:variant>
        <vt:lpwstr>_Toc378016795</vt:lpwstr>
      </vt:variant>
      <vt:variant>
        <vt:i4>2031677</vt:i4>
      </vt:variant>
      <vt:variant>
        <vt:i4>320</vt:i4>
      </vt:variant>
      <vt:variant>
        <vt:i4>0</vt:i4>
      </vt:variant>
      <vt:variant>
        <vt:i4>5</vt:i4>
      </vt:variant>
      <vt:variant>
        <vt:lpwstr/>
      </vt:variant>
      <vt:variant>
        <vt:lpwstr>_Toc378016794</vt:lpwstr>
      </vt:variant>
      <vt:variant>
        <vt:i4>2031677</vt:i4>
      </vt:variant>
      <vt:variant>
        <vt:i4>314</vt:i4>
      </vt:variant>
      <vt:variant>
        <vt:i4>0</vt:i4>
      </vt:variant>
      <vt:variant>
        <vt:i4>5</vt:i4>
      </vt:variant>
      <vt:variant>
        <vt:lpwstr/>
      </vt:variant>
      <vt:variant>
        <vt:lpwstr>_Toc378016793</vt:lpwstr>
      </vt:variant>
      <vt:variant>
        <vt:i4>2031677</vt:i4>
      </vt:variant>
      <vt:variant>
        <vt:i4>308</vt:i4>
      </vt:variant>
      <vt:variant>
        <vt:i4>0</vt:i4>
      </vt:variant>
      <vt:variant>
        <vt:i4>5</vt:i4>
      </vt:variant>
      <vt:variant>
        <vt:lpwstr/>
      </vt:variant>
      <vt:variant>
        <vt:lpwstr>_Toc378016792</vt:lpwstr>
      </vt:variant>
      <vt:variant>
        <vt:i4>2031677</vt:i4>
      </vt:variant>
      <vt:variant>
        <vt:i4>302</vt:i4>
      </vt:variant>
      <vt:variant>
        <vt:i4>0</vt:i4>
      </vt:variant>
      <vt:variant>
        <vt:i4>5</vt:i4>
      </vt:variant>
      <vt:variant>
        <vt:lpwstr/>
      </vt:variant>
      <vt:variant>
        <vt:lpwstr>_Toc378016791</vt:lpwstr>
      </vt:variant>
      <vt:variant>
        <vt:i4>2031677</vt:i4>
      </vt:variant>
      <vt:variant>
        <vt:i4>296</vt:i4>
      </vt:variant>
      <vt:variant>
        <vt:i4>0</vt:i4>
      </vt:variant>
      <vt:variant>
        <vt:i4>5</vt:i4>
      </vt:variant>
      <vt:variant>
        <vt:lpwstr/>
      </vt:variant>
      <vt:variant>
        <vt:lpwstr>_Toc378016790</vt:lpwstr>
      </vt:variant>
      <vt:variant>
        <vt:i4>1966141</vt:i4>
      </vt:variant>
      <vt:variant>
        <vt:i4>290</vt:i4>
      </vt:variant>
      <vt:variant>
        <vt:i4>0</vt:i4>
      </vt:variant>
      <vt:variant>
        <vt:i4>5</vt:i4>
      </vt:variant>
      <vt:variant>
        <vt:lpwstr/>
      </vt:variant>
      <vt:variant>
        <vt:lpwstr>_Toc378016789</vt:lpwstr>
      </vt:variant>
      <vt:variant>
        <vt:i4>1966141</vt:i4>
      </vt:variant>
      <vt:variant>
        <vt:i4>284</vt:i4>
      </vt:variant>
      <vt:variant>
        <vt:i4>0</vt:i4>
      </vt:variant>
      <vt:variant>
        <vt:i4>5</vt:i4>
      </vt:variant>
      <vt:variant>
        <vt:lpwstr/>
      </vt:variant>
      <vt:variant>
        <vt:lpwstr>_Toc378016788</vt:lpwstr>
      </vt:variant>
      <vt:variant>
        <vt:i4>1966141</vt:i4>
      </vt:variant>
      <vt:variant>
        <vt:i4>278</vt:i4>
      </vt:variant>
      <vt:variant>
        <vt:i4>0</vt:i4>
      </vt:variant>
      <vt:variant>
        <vt:i4>5</vt:i4>
      </vt:variant>
      <vt:variant>
        <vt:lpwstr/>
      </vt:variant>
      <vt:variant>
        <vt:lpwstr>_Toc378016787</vt:lpwstr>
      </vt:variant>
      <vt:variant>
        <vt:i4>1966141</vt:i4>
      </vt:variant>
      <vt:variant>
        <vt:i4>272</vt:i4>
      </vt:variant>
      <vt:variant>
        <vt:i4>0</vt:i4>
      </vt:variant>
      <vt:variant>
        <vt:i4>5</vt:i4>
      </vt:variant>
      <vt:variant>
        <vt:lpwstr/>
      </vt:variant>
      <vt:variant>
        <vt:lpwstr>_Toc378016786</vt:lpwstr>
      </vt:variant>
      <vt:variant>
        <vt:i4>1966141</vt:i4>
      </vt:variant>
      <vt:variant>
        <vt:i4>266</vt:i4>
      </vt:variant>
      <vt:variant>
        <vt:i4>0</vt:i4>
      </vt:variant>
      <vt:variant>
        <vt:i4>5</vt:i4>
      </vt:variant>
      <vt:variant>
        <vt:lpwstr/>
      </vt:variant>
      <vt:variant>
        <vt:lpwstr>_Toc378016785</vt:lpwstr>
      </vt:variant>
      <vt:variant>
        <vt:i4>1966141</vt:i4>
      </vt:variant>
      <vt:variant>
        <vt:i4>260</vt:i4>
      </vt:variant>
      <vt:variant>
        <vt:i4>0</vt:i4>
      </vt:variant>
      <vt:variant>
        <vt:i4>5</vt:i4>
      </vt:variant>
      <vt:variant>
        <vt:lpwstr/>
      </vt:variant>
      <vt:variant>
        <vt:lpwstr>_Toc378016784</vt:lpwstr>
      </vt:variant>
      <vt:variant>
        <vt:i4>1966141</vt:i4>
      </vt:variant>
      <vt:variant>
        <vt:i4>254</vt:i4>
      </vt:variant>
      <vt:variant>
        <vt:i4>0</vt:i4>
      </vt:variant>
      <vt:variant>
        <vt:i4>5</vt:i4>
      </vt:variant>
      <vt:variant>
        <vt:lpwstr/>
      </vt:variant>
      <vt:variant>
        <vt:lpwstr>_Toc378016783</vt:lpwstr>
      </vt:variant>
      <vt:variant>
        <vt:i4>1966141</vt:i4>
      </vt:variant>
      <vt:variant>
        <vt:i4>248</vt:i4>
      </vt:variant>
      <vt:variant>
        <vt:i4>0</vt:i4>
      </vt:variant>
      <vt:variant>
        <vt:i4>5</vt:i4>
      </vt:variant>
      <vt:variant>
        <vt:lpwstr/>
      </vt:variant>
      <vt:variant>
        <vt:lpwstr>_Toc378016782</vt:lpwstr>
      </vt:variant>
      <vt:variant>
        <vt:i4>1966141</vt:i4>
      </vt:variant>
      <vt:variant>
        <vt:i4>242</vt:i4>
      </vt:variant>
      <vt:variant>
        <vt:i4>0</vt:i4>
      </vt:variant>
      <vt:variant>
        <vt:i4>5</vt:i4>
      </vt:variant>
      <vt:variant>
        <vt:lpwstr/>
      </vt:variant>
      <vt:variant>
        <vt:lpwstr>_Toc378016781</vt:lpwstr>
      </vt:variant>
      <vt:variant>
        <vt:i4>1966141</vt:i4>
      </vt:variant>
      <vt:variant>
        <vt:i4>236</vt:i4>
      </vt:variant>
      <vt:variant>
        <vt:i4>0</vt:i4>
      </vt:variant>
      <vt:variant>
        <vt:i4>5</vt:i4>
      </vt:variant>
      <vt:variant>
        <vt:lpwstr/>
      </vt:variant>
      <vt:variant>
        <vt:lpwstr>_Toc378016780</vt:lpwstr>
      </vt:variant>
      <vt:variant>
        <vt:i4>1114173</vt:i4>
      </vt:variant>
      <vt:variant>
        <vt:i4>230</vt:i4>
      </vt:variant>
      <vt:variant>
        <vt:i4>0</vt:i4>
      </vt:variant>
      <vt:variant>
        <vt:i4>5</vt:i4>
      </vt:variant>
      <vt:variant>
        <vt:lpwstr/>
      </vt:variant>
      <vt:variant>
        <vt:lpwstr>_Toc378016779</vt:lpwstr>
      </vt:variant>
      <vt:variant>
        <vt:i4>1114173</vt:i4>
      </vt:variant>
      <vt:variant>
        <vt:i4>224</vt:i4>
      </vt:variant>
      <vt:variant>
        <vt:i4>0</vt:i4>
      </vt:variant>
      <vt:variant>
        <vt:i4>5</vt:i4>
      </vt:variant>
      <vt:variant>
        <vt:lpwstr/>
      </vt:variant>
      <vt:variant>
        <vt:lpwstr>_Toc378016778</vt:lpwstr>
      </vt:variant>
      <vt:variant>
        <vt:i4>1114173</vt:i4>
      </vt:variant>
      <vt:variant>
        <vt:i4>218</vt:i4>
      </vt:variant>
      <vt:variant>
        <vt:i4>0</vt:i4>
      </vt:variant>
      <vt:variant>
        <vt:i4>5</vt:i4>
      </vt:variant>
      <vt:variant>
        <vt:lpwstr/>
      </vt:variant>
      <vt:variant>
        <vt:lpwstr>_Toc378016777</vt:lpwstr>
      </vt:variant>
      <vt:variant>
        <vt:i4>1114173</vt:i4>
      </vt:variant>
      <vt:variant>
        <vt:i4>212</vt:i4>
      </vt:variant>
      <vt:variant>
        <vt:i4>0</vt:i4>
      </vt:variant>
      <vt:variant>
        <vt:i4>5</vt:i4>
      </vt:variant>
      <vt:variant>
        <vt:lpwstr/>
      </vt:variant>
      <vt:variant>
        <vt:lpwstr>_Toc378016776</vt:lpwstr>
      </vt:variant>
      <vt:variant>
        <vt:i4>1114173</vt:i4>
      </vt:variant>
      <vt:variant>
        <vt:i4>206</vt:i4>
      </vt:variant>
      <vt:variant>
        <vt:i4>0</vt:i4>
      </vt:variant>
      <vt:variant>
        <vt:i4>5</vt:i4>
      </vt:variant>
      <vt:variant>
        <vt:lpwstr/>
      </vt:variant>
      <vt:variant>
        <vt:lpwstr>_Toc378016775</vt:lpwstr>
      </vt:variant>
      <vt:variant>
        <vt:i4>1114173</vt:i4>
      </vt:variant>
      <vt:variant>
        <vt:i4>200</vt:i4>
      </vt:variant>
      <vt:variant>
        <vt:i4>0</vt:i4>
      </vt:variant>
      <vt:variant>
        <vt:i4>5</vt:i4>
      </vt:variant>
      <vt:variant>
        <vt:lpwstr/>
      </vt:variant>
      <vt:variant>
        <vt:lpwstr>_Toc378016774</vt:lpwstr>
      </vt:variant>
      <vt:variant>
        <vt:i4>1114173</vt:i4>
      </vt:variant>
      <vt:variant>
        <vt:i4>194</vt:i4>
      </vt:variant>
      <vt:variant>
        <vt:i4>0</vt:i4>
      </vt:variant>
      <vt:variant>
        <vt:i4>5</vt:i4>
      </vt:variant>
      <vt:variant>
        <vt:lpwstr/>
      </vt:variant>
      <vt:variant>
        <vt:lpwstr>_Toc378016773</vt:lpwstr>
      </vt:variant>
      <vt:variant>
        <vt:i4>1114173</vt:i4>
      </vt:variant>
      <vt:variant>
        <vt:i4>188</vt:i4>
      </vt:variant>
      <vt:variant>
        <vt:i4>0</vt:i4>
      </vt:variant>
      <vt:variant>
        <vt:i4>5</vt:i4>
      </vt:variant>
      <vt:variant>
        <vt:lpwstr/>
      </vt:variant>
      <vt:variant>
        <vt:lpwstr>_Toc378016772</vt:lpwstr>
      </vt:variant>
      <vt:variant>
        <vt:i4>1114173</vt:i4>
      </vt:variant>
      <vt:variant>
        <vt:i4>182</vt:i4>
      </vt:variant>
      <vt:variant>
        <vt:i4>0</vt:i4>
      </vt:variant>
      <vt:variant>
        <vt:i4>5</vt:i4>
      </vt:variant>
      <vt:variant>
        <vt:lpwstr/>
      </vt:variant>
      <vt:variant>
        <vt:lpwstr>_Toc378016771</vt:lpwstr>
      </vt:variant>
      <vt:variant>
        <vt:i4>1114173</vt:i4>
      </vt:variant>
      <vt:variant>
        <vt:i4>176</vt:i4>
      </vt:variant>
      <vt:variant>
        <vt:i4>0</vt:i4>
      </vt:variant>
      <vt:variant>
        <vt:i4>5</vt:i4>
      </vt:variant>
      <vt:variant>
        <vt:lpwstr/>
      </vt:variant>
      <vt:variant>
        <vt:lpwstr>_Toc378016770</vt:lpwstr>
      </vt:variant>
      <vt:variant>
        <vt:i4>1048637</vt:i4>
      </vt:variant>
      <vt:variant>
        <vt:i4>170</vt:i4>
      </vt:variant>
      <vt:variant>
        <vt:i4>0</vt:i4>
      </vt:variant>
      <vt:variant>
        <vt:i4>5</vt:i4>
      </vt:variant>
      <vt:variant>
        <vt:lpwstr/>
      </vt:variant>
      <vt:variant>
        <vt:lpwstr>_Toc378016769</vt:lpwstr>
      </vt:variant>
      <vt:variant>
        <vt:i4>1048637</vt:i4>
      </vt:variant>
      <vt:variant>
        <vt:i4>164</vt:i4>
      </vt:variant>
      <vt:variant>
        <vt:i4>0</vt:i4>
      </vt:variant>
      <vt:variant>
        <vt:i4>5</vt:i4>
      </vt:variant>
      <vt:variant>
        <vt:lpwstr/>
      </vt:variant>
      <vt:variant>
        <vt:lpwstr>_Toc378016768</vt:lpwstr>
      </vt:variant>
      <vt:variant>
        <vt:i4>1048637</vt:i4>
      </vt:variant>
      <vt:variant>
        <vt:i4>158</vt:i4>
      </vt:variant>
      <vt:variant>
        <vt:i4>0</vt:i4>
      </vt:variant>
      <vt:variant>
        <vt:i4>5</vt:i4>
      </vt:variant>
      <vt:variant>
        <vt:lpwstr/>
      </vt:variant>
      <vt:variant>
        <vt:lpwstr>_Toc378016767</vt:lpwstr>
      </vt:variant>
      <vt:variant>
        <vt:i4>1048637</vt:i4>
      </vt:variant>
      <vt:variant>
        <vt:i4>152</vt:i4>
      </vt:variant>
      <vt:variant>
        <vt:i4>0</vt:i4>
      </vt:variant>
      <vt:variant>
        <vt:i4>5</vt:i4>
      </vt:variant>
      <vt:variant>
        <vt:lpwstr/>
      </vt:variant>
      <vt:variant>
        <vt:lpwstr>_Toc378016766</vt:lpwstr>
      </vt:variant>
      <vt:variant>
        <vt:i4>1048637</vt:i4>
      </vt:variant>
      <vt:variant>
        <vt:i4>146</vt:i4>
      </vt:variant>
      <vt:variant>
        <vt:i4>0</vt:i4>
      </vt:variant>
      <vt:variant>
        <vt:i4>5</vt:i4>
      </vt:variant>
      <vt:variant>
        <vt:lpwstr/>
      </vt:variant>
      <vt:variant>
        <vt:lpwstr>_Toc378016765</vt:lpwstr>
      </vt:variant>
      <vt:variant>
        <vt:i4>1048637</vt:i4>
      </vt:variant>
      <vt:variant>
        <vt:i4>140</vt:i4>
      </vt:variant>
      <vt:variant>
        <vt:i4>0</vt:i4>
      </vt:variant>
      <vt:variant>
        <vt:i4>5</vt:i4>
      </vt:variant>
      <vt:variant>
        <vt:lpwstr/>
      </vt:variant>
      <vt:variant>
        <vt:lpwstr>_Toc378016764</vt:lpwstr>
      </vt:variant>
      <vt:variant>
        <vt:i4>1048637</vt:i4>
      </vt:variant>
      <vt:variant>
        <vt:i4>134</vt:i4>
      </vt:variant>
      <vt:variant>
        <vt:i4>0</vt:i4>
      </vt:variant>
      <vt:variant>
        <vt:i4>5</vt:i4>
      </vt:variant>
      <vt:variant>
        <vt:lpwstr/>
      </vt:variant>
      <vt:variant>
        <vt:lpwstr>_Toc378016763</vt:lpwstr>
      </vt:variant>
      <vt:variant>
        <vt:i4>1048637</vt:i4>
      </vt:variant>
      <vt:variant>
        <vt:i4>128</vt:i4>
      </vt:variant>
      <vt:variant>
        <vt:i4>0</vt:i4>
      </vt:variant>
      <vt:variant>
        <vt:i4>5</vt:i4>
      </vt:variant>
      <vt:variant>
        <vt:lpwstr/>
      </vt:variant>
      <vt:variant>
        <vt:lpwstr>_Toc378016762</vt:lpwstr>
      </vt:variant>
      <vt:variant>
        <vt:i4>1048637</vt:i4>
      </vt:variant>
      <vt:variant>
        <vt:i4>122</vt:i4>
      </vt:variant>
      <vt:variant>
        <vt:i4>0</vt:i4>
      </vt:variant>
      <vt:variant>
        <vt:i4>5</vt:i4>
      </vt:variant>
      <vt:variant>
        <vt:lpwstr/>
      </vt:variant>
      <vt:variant>
        <vt:lpwstr>_Toc378016761</vt:lpwstr>
      </vt:variant>
      <vt:variant>
        <vt:i4>1048637</vt:i4>
      </vt:variant>
      <vt:variant>
        <vt:i4>116</vt:i4>
      </vt:variant>
      <vt:variant>
        <vt:i4>0</vt:i4>
      </vt:variant>
      <vt:variant>
        <vt:i4>5</vt:i4>
      </vt:variant>
      <vt:variant>
        <vt:lpwstr/>
      </vt:variant>
      <vt:variant>
        <vt:lpwstr>_Toc378016760</vt:lpwstr>
      </vt:variant>
      <vt:variant>
        <vt:i4>1245245</vt:i4>
      </vt:variant>
      <vt:variant>
        <vt:i4>110</vt:i4>
      </vt:variant>
      <vt:variant>
        <vt:i4>0</vt:i4>
      </vt:variant>
      <vt:variant>
        <vt:i4>5</vt:i4>
      </vt:variant>
      <vt:variant>
        <vt:lpwstr/>
      </vt:variant>
      <vt:variant>
        <vt:lpwstr>_Toc378016759</vt:lpwstr>
      </vt:variant>
      <vt:variant>
        <vt:i4>1245245</vt:i4>
      </vt:variant>
      <vt:variant>
        <vt:i4>104</vt:i4>
      </vt:variant>
      <vt:variant>
        <vt:i4>0</vt:i4>
      </vt:variant>
      <vt:variant>
        <vt:i4>5</vt:i4>
      </vt:variant>
      <vt:variant>
        <vt:lpwstr/>
      </vt:variant>
      <vt:variant>
        <vt:lpwstr>_Toc378016758</vt:lpwstr>
      </vt:variant>
      <vt:variant>
        <vt:i4>1245245</vt:i4>
      </vt:variant>
      <vt:variant>
        <vt:i4>98</vt:i4>
      </vt:variant>
      <vt:variant>
        <vt:i4>0</vt:i4>
      </vt:variant>
      <vt:variant>
        <vt:i4>5</vt:i4>
      </vt:variant>
      <vt:variant>
        <vt:lpwstr/>
      </vt:variant>
      <vt:variant>
        <vt:lpwstr>_Toc378016757</vt:lpwstr>
      </vt:variant>
      <vt:variant>
        <vt:i4>1245245</vt:i4>
      </vt:variant>
      <vt:variant>
        <vt:i4>92</vt:i4>
      </vt:variant>
      <vt:variant>
        <vt:i4>0</vt:i4>
      </vt:variant>
      <vt:variant>
        <vt:i4>5</vt:i4>
      </vt:variant>
      <vt:variant>
        <vt:lpwstr/>
      </vt:variant>
      <vt:variant>
        <vt:lpwstr>_Toc378016756</vt:lpwstr>
      </vt:variant>
      <vt:variant>
        <vt:i4>1245245</vt:i4>
      </vt:variant>
      <vt:variant>
        <vt:i4>86</vt:i4>
      </vt:variant>
      <vt:variant>
        <vt:i4>0</vt:i4>
      </vt:variant>
      <vt:variant>
        <vt:i4>5</vt:i4>
      </vt:variant>
      <vt:variant>
        <vt:lpwstr/>
      </vt:variant>
      <vt:variant>
        <vt:lpwstr>_Toc378016755</vt:lpwstr>
      </vt:variant>
      <vt:variant>
        <vt:i4>1245245</vt:i4>
      </vt:variant>
      <vt:variant>
        <vt:i4>80</vt:i4>
      </vt:variant>
      <vt:variant>
        <vt:i4>0</vt:i4>
      </vt:variant>
      <vt:variant>
        <vt:i4>5</vt:i4>
      </vt:variant>
      <vt:variant>
        <vt:lpwstr/>
      </vt:variant>
      <vt:variant>
        <vt:lpwstr>_Toc378016754</vt:lpwstr>
      </vt:variant>
      <vt:variant>
        <vt:i4>1245245</vt:i4>
      </vt:variant>
      <vt:variant>
        <vt:i4>74</vt:i4>
      </vt:variant>
      <vt:variant>
        <vt:i4>0</vt:i4>
      </vt:variant>
      <vt:variant>
        <vt:i4>5</vt:i4>
      </vt:variant>
      <vt:variant>
        <vt:lpwstr/>
      </vt:variant>
      <vt:variant>
        <vt:lpwstr>_Toc378016753</vt:lpwstr>
      </vt:variant>
      <vt:variant>
        <vt:i4>1245245</vt:i4>
      </vt:variant>
      <vt:variant>
        <vt:i4>68</vt:i4>
      </vt:variant>
      <vt:variant>
        <vt:i4>0</vt:i4>
      </vt:variant>
      <vt:variant>
        <vt:i4>5</vt:i4>
      </vt:variant>
      <vt:variant>
        <vt:lpwstr/>
      </vt:variant>
      <vt:variant>
        <vt:lpwstr>_Toc378016752</vt:lpwstr>
      </vt:variant>
      <vt:variant>
        <vt:i4>1245245</vt:i4>
      </vt:variant>
      <vt:variant>
        <vt:i4>62</vt:i4>
      </vt:variant>
      <vt:variant>
        <vt:i4>0</vt:i4>
      </vt:variant>
      <vt:variant>
        <vt:i4>5</vt:i4>
      </vt:variant>
      <vt:variant>
        <vt:lpwstr/>
      </vt:variant>
      <vt:variant>
        <vt:lpwstr>_Toc378016751</vt:lpwstr>
      </vt:variant>
      <vt:variant>
        <vt:i4>1245245</vt:i4>
      </vt:variant>
      <vt:variant>
        <vt:i4>56</vt:i4>
      </vt:variant>
      <vt:variant>
        <vt:i4>0</vt:i4>
      </vt:variant>
      <vt:variant>
        <vt:i4>5</vt:i4>
      </vt:variant>
      <vt:variant>
        <vt:lpwstr/>
      </vt:variant>
      <vt:variant>
        <vt:lpwstr>_Toc378016750</vt:lpwstr>
      </vt:variant>
      <vt:variant>
        <vt:i4>1179709</vt:i4>
      </vt:variant>
      <vt:variant>
        <vt:i4>50</vt:i4>
      </vt:variant>
      <vt:variant>
        <vt:i4>0</vt:i4>
      </vt:variant>
      <vt:variant>
        <vt:i4>5</vt:i4>
      </vt:variant>
      <vt:variant>
        <vt:lpwstr/>
      </vt:variant>
      <vt:variant>
        <vt:lpwstr>_Toc378016749</vt:lpwstr>
      </vt:variant>
      <vt:variant>
        <vt:i4>1179709</vt:i4>
      </vt:variant>
      <vt:variant>
        <vt:i4>44</vt:i4>
      </vt:variant>
      <vt:variant>
        <vt:i4>0</vt:i4>
      </vt:variant>
      <vt:variant>
        <vt:i4>5</vt:i4>
      </vt:variant>
      <vt:variant>
        <vt:lpwstr/>
      </vt:variant>
      <vt:variant>
        <vt:lpwstr>_Toc378016748</vt:lpwstr>
      </vt:variant>
      <vt:variant>
        <vt:i4>1179709</vt:i4>
      </vt:variant>
      <vt:variant>
        <vt:i4>38</vt:i4>
      </vt:variant>
      <vt:variant>
        <vt:i4>0</vt:i4>
      </vt:variant>
      <vt:variant>
        <vt:i4>5</vt:i4>
      </vt:variant>
      <vt:variant>
        <vt:lpwstr/>
      </vt:variant>
      <vt:variant>
        <vt:lpwstr>_Toc378016747</vt:lpwstr>
      </vt:variant>
      <vt:variant>
        <vt:i4>1179709</vt:i4>
      </vt:variant>
      <vt:variant>
        <vt:i4>32</vt:i4>
      </vt:variant>
      <vt:variant>
        <vt:i4>0</vt:i4>
      </vt:variant>
      <vt:variant>
        <vt:i4>5</vt:i4>
      </vt:variant>
      <vt:variant>
        <vt:lpwstr/>
      </vt:variant>
      <vt:variant>
        <vt:lpwstr>_Toc378016746</vt:lpwstr>
      </vt:variant>
      <vt:variant>
        <vt:i4>1179709</vt:i4>
      </vt:variant>
      <vt:variant>
        <vt:i4>26</vt:i4>
      </vt:variant>
      <vt:variant>
        <vt:i4>0</vt:i4>
      </vt:variant>
      <vt:variant>
        <vt:i4>5</vt:i4>
      </vt:variant>
      <vt:variant>
        <vt:lpwstr/>
      </vt:variant>
      <vt:variant>
        <vt:lpwstr>_Toc378016745</vt:lpwstr>
      </vt:variant>
      <vt:variant>
        <vt:i4>1179709</vt:i4>
      </vt:variant>
      <vt:variant>
        <vt:i4>20</vt:i4>
      </vt:variant>
      <vt:variant>
        <vt:i4>0</vt:i4>
      </vt:variant>
      <vt:variant>
        <vt:i4>5</vt:i4>
      </vt:variant>
      <vt:variant>
        <vt:lpwstr/>
      </vt:variant>
      <vt:variant>
        <vt:lpwstr>_Toc378016744</vt:lpwstr>
      </vt:variant>
      <vt:variant>
        <vt:i4>1179709</vt:i4>
      </vt:variant>
      <vt:variant>
        <vt:i4>14</vt:i4>
      </vt:variant>
      <vt:variant>
        <vt:i4>0</vt:i4>
      </vt:variant>
      <vt:variant>
        <vt:i4>5</vt:i4>
      </vt:variant>
      <vt:variant>
        <vt:lpwstr/>
      </vt:variant>
      <vt:variant>
        <vt:lpwstr>_Toc378016743</vt:lpwstr>
      </vt:variant>
      <vt:variant>
        <vt:i4>1179709</vt:i4>
      </vt:variant>
      <vt:variant>
        <vt:i4>8</vt:i4>
      </vt:variant>
      <vt:variant>
        <vt:i4>0</vt:i4>
      </vt:variant>
      <vt:variant>
        <vt:i4>5</vt:i4>
      </vt:variant>
      <vt:variant>
        <vt:lpwstr/>
      </vt:variant>
      <vt:variant>
        <vt:lpwstr>_Toc378016742</vt:lpwstr>
      </vt:variant>
      <vt:variant>
        <vt:i4>1179709</vt:i4>
      </vt:variant>
      <vt:variant>
        <vt:i4>2</vt:i4>
      </vt:variant>
      <vt:variant>
        <vt:i4>0</vt:i4>
      </vt:variant>
      <vt:variant>
        <vt:i4>5</vt:i4>
      </vt:variant>
      <vt:variant>
        <vt:lpwstr/>
      </vt:variant>
      <vt:variant>
        <vt:lpwstr>_Toc378016741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Tatjana Kromāne</dc:creator>
  <cp:lastModifiedBy>Mārtiņš Strods</cp:lastModifiedBy>
  <cp:revision>10</cp:revision>
  <cp:lastPrinted>2020-01-15T11:59:00Z</cp:lastPrinted>
  <dcterms:created xsi:type="dcterms:W3CDTF">2023-09-26T07:09:00Z</dcterms:created>
  <dcterms:modified xsi:type="dcterms:W3CDTF">2023-11-23T06:30:00Z</dcterms:modified>
</cp:coreProperties>
</file>