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FE0190" w14:textId="21695A9A" w:rsidR="00F210D0" w:rsidRPr="005261FF" w:rsidRDefault="009624C4" w:rsidP="00F90BF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261FF">
        <w:rPr>
          <w:rFonts w:ascii="Times New Roman" w:hAnsi="Times New Roman" w:cs="Times New Roman"/>
          <w:b/>
        </w:rPr>
        <w:t>Vienošanās Nr.</w:t>
      </w:r>
      <w:r w:rsidR="003F0EED" w:rsidRPr="005261FF">
        <w:rPr>
          <w:rFonts w:ascii="Times New Roman" w:hAnsi="Times New Roman" w:cs="Times New Roman"/>
          <w:b/>
        </w:rPr>
        <w:t>1</w:t>
      </w:r>
    </w:p>
    <w:p w14:paraId="6D8EB293" w14:textId="369795CD" w:rsidR="00F210D0" w:rsidRPr="005261FF" w:rsidRDefault="006E418F" w:rsidP="00F90BF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61FF">
        <w:rPr>
          <w:rFonts w:ascii="Times New Roman" w:hAnsi="Times New Roman" w:cs="Times New Roman"/>
        </w:rPr>
        <w:t>par grozījumiem</w:t>
      </w:r>
      <w:r w:rsidR="00F210D0" w:rsidRPr="005261FF">
        <w:rPr>
          <w:rFonts w:ascii="Times New Roman" w:hAnsi="Times New Roman" w:cs="Times New Roman"/>
        </w:rPr>
        <w:t xml:space="preserve"> 202</w:t>
      </w:r>
      <w:r w:rsidR="00796BCD">
        <w:rPr>
          <w:rFonts w:ascii="Times New Roman" w:hAnsi="Times New Roman" w:cs="Times New Roman"/>
        </w:rPr>
        <w:t>4</w:t>
      </w:r>
      <w:r w:rsidR="00F210D0" w:rsidRPr="005261FF">
        <w:rPr>
          <w:rFonts w:ascii="Times New Roman" w:hAnsi="Times New Roman" w:cs="Times New Roman"/>
        </w:rPr>
        <w:t xml:space="preserve">.gada </w:t>
      </w:r>
      <w:r w:rsidR="00796BCD">
        <w:rPr>
          <w:rFonts w:ascii="Times New Roman" w:hAnsi="Times New Roman" w:cs="Times New Roman"/>
        </w:rPr>
        <w:t>9</w:t>
      </w:r>
      <w:r w:rsidR="00683FFD">
        <w:rPr>
          <w:rFonts w:ascii="Times New Roman" w:hAnsi="Times New Roman" w:cs="Times New Roman"/>
        </w:rPr>
        <w:t>.</w:t>
      </w:r>
      <w:r w:rsidR="00796BCD">
        <w:rPr>
          <w:rFonts w:ascii="Times New Roman" w:hAnsi="Times New Roman" w:cs="Times New Roman"/>
        </w:rPr>
        <w:t>janvāra</w:t>
      </w:r>
      <w:r w:rsidR="00F210D0" w:rsidRPr="005261FF">
        <w:rPr>
          <w:rFonts w:ascii="Times New Roman" w:hAnsi="Times New Roman" w:cs="Times New Roman"/>
        </w:rPr>
        <w:t xml:space="preserve"> </w:t>
      </w:r>
      <w:r w:rsidR="00692693" w:rsidRPr="005261FF">
        <w:rPr>
          <w:rFonts w:ascii="Times New Roman" w:hAnsi="Times New Roman" w:cs="Times New Roman"/>
        </w:rPr>
        <w:t>iepirkuma</w:t>
      </w:r>
      <w:r w:rsidR="009810F7" w:rsidRPr="005261FF">
        <w:rPr>
          <w:rFonts w:ascii="Times New Roman" w:hAnsi="Times New Roman" w:cs="Times New Roman"/>
        </w:rPr>
        <w:t xml:space="preserve"> līgum</w:t>
      </w:r>
      <w:r w:rsidRPr="005261FF">
        <w:rPr>
          <w:rFonts w:ascii="Times New Roman" w:hAnsi="Times New Roman" w:cs="Times New Roman"/>
        </w:rPr>
        <w:t>ā</w:t>
      </w:r>
      <w:r w:rsidR="009810F7" w:rsidRPr="005261FF">
        <w:rPr>
          <w:rFonts w:ascii="Times New Roman" w:hAnsi="Times New Roman" w:cs="Times New Roman"/>
        </w:rPr>
        <w:t xml:space="preserve"> Nr.</w:t>
      </w:r>
      <w:r w:rsidR="00692693" w:rsidRPr="005261FF">
        <w:rPr>
          <w:rFonts w:ascii="Times New Roman" w:hAnsi="Times New Roman" w:cs="Times New Roman"/>
        </w:rPr>
        <w:t>7.3/2</w:t>
      </w:r>
      <w:r w:rsidR="00796BCD">
        <w:rPr>
          <w:rFonts w:ascii="Times New Roman" w:hAnsi="Times New Roman" w:cs="Times New Roman"/>
        </w:rPr>
        <w:t>4</w:t>
      </w:r>
      <w:r w:rsidR="00692693" w:rsidRPr="005261FF">
        <w:rPr>
          <w:rFonts w:ascii="Times New Roman" w:hAnsi="Times New Roman" w:cs="Times New Roman"/>
        </w:rPr>
        <w:t>/</w:t>
      </w:r>
      <w:r w:rsidR="00796BCD">
        <w:rPr>
          <w:rFonts w:ascii="Times New Roman" w:hAnsi="Times New Roman" w:cs="Times New Roman"/>
        </w:rPr>
        <w:t>3 (</w:t>
      </w:r>
      <w:r w:rsidR="00796BCD" w:rsidRPr="00796BCD">
        <w:rPr>
          <w:rFonts w:ascii="Times New Roman" w:hAnsi="Times New Roman" w:cs="Times New Roman"/>
        </w:rPr>
        <w:t>LV/07-11-2024-006</w:t>
      </w:r>
      <w:r w:rsidR="00796BCD">
        <w:rPr>
          <w:rFonts w:ascii="Times New Roman" w:hAnsi="Times New Roman" w:cs="Times New Roman"/>
        </w:rPr>
        <w:t>)</w:t>
      </w:r>
    </w:p>
    <w:p w14:paraId="58E62A34" w14:textId="65852903" w:rsidR="00683FFD" w:rsidRPr="00796BCD" w:rsidRDefault="006E418F" w:rsidP="00796BCD">
      <w:pPr>
        <w:spacing w:after="0" w:line="23" w:lineRule="atLeast"/>
        <w:jc w:val="center"/>
        <w:rPr>
          <w:rFonts w:ascii="Times New Roman" w:eastAsia="Calibri" w:hAnsi="Times New Roman" w:cs="Times New Roman"/>
          <w:i/>
          <w:sz w:val="20"/>
        </w:rPr>
      </w:pPr>
      <w:r w:rsidRPr="005261FF">
        <w:rPr>
          <w:rFonts w:ascii="Times New Roman" w:eastAsia="Times New Roman" w:hAnsi="Times New Roman" w:cs="Times New Roman"/>
          <w:i/>
          <w:iCs/>
          <w:lang w:eastAsia="lv-LV"/>
        </w:rPr>
        <w:t>"</w:t>
      </w:r>
      <w:r w:rsidR="00796BCD" w:rsidRPr="00796BCD">
        <w:rPr>
          <w:rFonts w:ascii="Times New Roman" w:eastAsia="Calibri" w:hAnsi="Times New Roman" w:cs="Times New Roman"/>
          <w:i/>
          <w:sz w:val="20"/>
        </w:rPr>
        <w:t>Rēzeknes valstspilsētas pašvaldības Izglītības pārvaldes struktūrvienību kustamās mantas  apdrošināšana</w:t>
      </w:r>
      <w:r w:rsidRPr="005261FF">
        <w:rPr>
          <w:rFonts w:ascii="Times New Roman" w:eastAsia="Times New Roman" w:hAnsi="Times New Roman" w:cs="Times New Roman"/>
          <w:i/>
          <w:iCs/>
          <w:lang w:eastAsia="lv-LV"/>
        </w:rPr>
        <w:t>"</w:t>
      </w:r>
      <w:r w:rsidRPr="005261FF">
        <w:rPr>
          <w:rFonts w:ascii="Times New Roman" w:eastAsia="Times New Roman" w:hAnsi="Times New Roman" w:cs="Times New Roman"/>
          <w:i/>
          <w:lang w:eastAsia="lv-LV"/>
        </w:rPr>
        <w:t xml:space="preserve"> </w:t>
      </w:r>
    </w:p>
    <w:p w14:paraId="2BD78FE3" w14:textId="6D71463D" w:rsidR="001009BD" w:rsidRPr="005261FF" w:rsidRDefault="009810F7" w:rsidP="00F90BF8">
      <w:pPr>
        <w:suppressAutoHyphens/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i/>
          <w:color w:val="000000"/>
          <w:lang w:eastAsia="ar-SA"/>
        </w:rPr>
      </w:pPr>
      <w:r w:rsidRPr="005261FF">
        <w:rPr>
          <w:rFonts w:ascii="Times New Roman" w:eastAsia="Times New Roman" w:hAnsi="Times New Roman" w:cs="Times New Roman"/>
          <w:i/>
          <w:lang w:eastAsia="lv-LV"/>
        </w:rPr>
        <w:t>(iepirkuma ar</w:t>
      </w:r>
      <w:r w:rsidR="001009BD" w:rsidRPr="005261FF">
        <w:rPr>
          <w:rFonts w:ascii="Times New Roman" w:eastAsia="Times New Roman" w:hAnsi="Times New Roman" w:cs="Times New Roman"/>
          <w:i/>
          <w:lang w:eastAsia="lv-LV"/>
        </w:rPr>
        <w:t xml:space="preserve"> id.Nr. RVP 202</w:t>
      </w:r>
      <w:r w:rsidR="00683FFD">
        <w:rPr>
          <w:rFonts w:ascii="Times New Roman" w:eastAsia="Times New Roman" w:hAnsi="Times New Roman" w:cs="Times New Roman"/>
          <w:i/>
          <w:lang w:eastAsia="lv-LV"/>
        </w:rPr>
        <w:t>3</w:t>
      </w:r>
      <w:r w:rsidR="001009BD" w:rsidRPr="005261FF">
        <w:rPr>
          <w:rFonts w:ascii="Times New Roman" w:eastAsia="Times New Roman" w:hAnsi="Times New Roman" w:cs="Times New Roman"/>
          <w:i/>
          <w:lang w:eastAsia="lv-LV"/>
        </w:rPr>
        <w:t>/</w:t>
      </w:r>
      <w:r w:rsidR="00796BCD">
        <w:rPr>
          <w:rFonts w:ascii="Times New Roman" w:eastAsia="Times New Roman" w:hAnsi="Times New Roman" w:cs="Times New Roman"/>
          <w:i/>
          <w:lang w:eastAsia="lv-LV"/>
        </w:rPr>
        <w:t>86</w:t>
      </w:r>
      <w:r w:rsidR="006E418F" w:rsidRPr="005261FF">
        <w:rPr>
          <w:rFonts w:ascii="Times New Roman" w:eastAsia="Times New Roman" w:hAnsi="Times New Roman" w:cs="Times New Roman"/>
          <w:i/>
          <w:lang w:eastAsia="lv-LV"/>
        </w:rPr>
        <w:t xml:space="preserve"> </w:t>
      </w:r>
      <w:r w:rsidR="00796BCD">
        <w:rPr>
          <w:rFonts w:ascii="Times New Roman" w:eastAsia="Times New Roman" w:hAnsi="Times New Roman" w:cs="Times New Roman"/>
          <w:i/>
          <w:lang w:eastAsia="lv-LV"/>
        </w:rPr>
        <w:t>1</w:t>
      </w:r>
      <w:r w:rsidR="001009BD" w:rsidRPr="005261FF">
        <w:rPr>
          <w:rFonts w:ascii="Times New Roman" w:eastAsia="Times New Roman" w:hAnsi="Times New Roman" w:cs="Times New Roman"/>
          <w:i/>
          <w:lang w:eastAsia="lv-LV"/>
        </w:rPr>
        <w:t>.daļa)</w:t>
      </w:r>
    </w:p>
    <w:p w14:paraId="1FF69B15" w14:textId="77777777" w:rsidR="009624C4" w:rsidRPr="005261FF" w:rsidRDefault="009624C4" w:rsidP="00F90BF8">
      <w:pPr>
        <w:spacing w:after="0" w:line="240" w:lineRule="auto"/>
        <w:rPr>
          <w:rFonts w:ascii="Times New Roman" w:hAnsi="Times New Roman" w:cs="Times New Roman"/>
        </w:rPr>
      </w:pPr>
    </w:p>
    <w:p w14:paraId="13F341AA" w14:textId="7852BC07" w:rsidR="0062726A" w:rsidRDefault="00796BCD" w:rsidP="00F90BF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Apdrošinājuma ņēmēja</w:t>
      </w:r>
      <w:r w:rsidR="009624C4" w:rsidRPr="005261FF">
        <w:rPr>
          <w:rFonts w:ascii="Times New Roman" w:hAnsi="Times New Roman" w:cs="Times New Roman"/>
          <w:i/>
        </w:rPr>
        <w:t xml:space="preserve"> Vienošanās reģistrācijas Nr.7.3/2</w:t>
      </w:r>
      <w:r w:rsidR="00F1141C" w:rsidRPr="005261FF">
        <w:rPr>
          <w:rFonts w:ascii="Times New Roman" w:hAnsi="Times New Roman" w:cs="Times New Roman"/>
          <w:i/>
        </w:rPr>
        <w:t>4</w:t>
      </w:r>
      <w:r>
        <w:rPr>
          <w:rFonts w:ascii="Times New Roman" w:hAnsi="Times New Roman" w:cs="Times New Roman"/>
          <w:i/>
        </w:rPr>
        <w:t>/42</w:t>
      </w:r>
    </w:p>
    <w:p w14:paraId="1904541A" w14:textId="77777777" w:rsidR="00796BCD" w:rsidRPr="005261FF" w:rsidRDefault="00796BCD" w:rsidP="00F90BF8">
      <w:pPr>
        <w:spacing w:after="0" w:line="240" w:lineRule="auto"/>
        <w:rPr>
          <w:rFonts w:ascii="Times New Roman" w:hAnsi="Times New Roman" w:cs="Times New Roman"/>
          <w:i/>
        </w:rPr>
      </w:pPr>
    </w:p>
    <w:p w14:paraId="52A8451A" w14:textId="77777777" w:rsidR="009624C4" w:rsidRPr="005261FF" w:rsidRDefault="009624C4" w:rsidP="00F90BF8">
      <w:pPr>
        <w:suppressAutoHyphens/>
        <w:spacing w:after="0" w:line="240" w:lineRule="auto"/>
        <w:ind w:left="142" w:hanging="142"/>
        <w:rPr>
          <w:rFonts w:ascii="Times New Roman" w:hAnsi="Times New Roman" w:cs="Times New Roman"/>
        </w:rPr>
      </w:pPr>
    </w:p>
    <w:tbl>
      <w:tblPr>
        <w:tblStyle w:val="Reatabula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9"/>
        <w:gridCol w:w="4577"/>
      </w:tblGrid>
      <w:tr w:rsidR="006E418F" w:rsidRPr="005261FF" w14:paraId="1141E9D9" w14:textId="77777777" w:rsidTr="006E418F">
        <w:tc>
          <w:tcPr>
            <w:tcW w:w="4644" w:type="dxa"/>
          </w:tcPr>
          <w:p w14:paraId="49BEE371" w14:textId="4CD6F214" w:rsidR="006E418F" w:rsidRPr="005261FF" w:rsidRDefault="006E418F" w:rsidP="00F90BF8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5261FF">
              <w:rPr>
                <w:rFonts w:ascii="Times New Roman" w:hAnsi="Times New Roman" w:cs="Times New Roman"/>
              </w:rPr>
              <w:t>Rēzeknē,</w:t>
            </w:r>
            <w:r w:rsidRPr="005261FF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4644" w:type="dxa"/>
          </w:tcPr>
          <w:p w14:paraId="3B2839E5" w14:textId="6D11DA2E" w:rsidR="006E418F" w:rsidRPr="005261FF" w:rsidRDefault="006E418F" w:rsidP="00C21417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lang w:eastAsia="ar-SA"/>
              </w:rPr>
            </w:pPr>
            <w:r w:rsidRPr="006E418F">
              <w:rPr>
                <w:rFonts w:ascii="Times New Roman" w:eastAsia="Times New Roman" w:hAnsi="Times New Roman" w:cs="Times New Roman"/>
                <w:iCs/>
                <w:color w:val="000000"/>
                <w:lang w:eastAsia="ar-SA"/>
              </w:rPr>
              <w:t>Dokumenta parakstīšanas datums ir pēdējā pievienotā drošā elektroniskā paraksta un tā laika zīmoga datums</w:t>
            </w:r>
          </w:p>
        </w:tc>
      </w:tr>
    </w:tbl>
    <w:p w14:paraId="66D39333" w14:textId="77777777" w:rsidR="00F210D0" w:rsidRPr="005261FF" w:rsidRDefault="00F210D0" w:rsidP="00F90BF8">
      <w:pPr>
        <w:spacing w:after="0" w:line="240" w:lineRule="auto"/>
        <w:rPr>
          <w:rFonts w:ascii="Times New Roman" w:hAnsi="Times New Roman" w:cs="Times New Roman"/>
        </w:rPr>
      </w:pPr>
    </w:p>
    <w:p w14:paraId="5DC30B21" w14:textId="57B2FA77" w:rsidR="00F210D0" w:rsidRPr="005261FF" w:rsidRDefault="00F210D0" w:rsidP="00F90BF8">
      <w:pPr>
        <w:widowControl w:val="0"/>
        <w:suppressAutoHyphens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ar-SA"/>
        </w:rPr>
      </w:pPr>
      <w:r w:rsidRPr="005261FF">
        <w:rPr>
          <w:rFonts w:ascii="Times New Roman" w:eastAsia="Times New Roman" w:hAnsi="Times New Roman" w:cs="Times New Roman"/>
          <w:b/>
          <w:lang w:eastAsia="ar-SA"/>
        </w:rPr>
        <w:tab/>
        <w:t xml:space="preserve">Rēzeknes valstspilsētas pašvaldības Izglītības pārvalde, </w:t>
      </w:r>
      <w:r w:rsidRPr="005261FF">
        <w:rPr>
          <w:rFonts w:ascii="Times New Roman" w:eastAsia="Times New Roman" w:hAnsi="Times New Roman" w:cs="Times New Roman"/>
          <w:lang w:eastAsia="ar-SA"/>
        </w:rPr>
        <w:t>reģ</w:t>
      </w:r>
      <w:r w:rsidR="00694C72" w:rsidRPr="005261FF">
        <w:rPr>
          <w:rFonts w:ascii="Times New Roman" w:eastAsia="Times New Roman" w:hAnsi="Times New Roman" w:cs="Times New Roman"/>
          <w:lang w:eastAsia="ar-SA"/>
        </w:rPr>
        <w:t>istrācijas</w:t>
      </w:r>
      <w:r w:rsidRPr="005261FF">
        <w:rPr>
          <w:rFonts w:ascii="Times New Roman" w:eastAsia="Times New Roman" w:hAnsi="Times New Roman" w:cs="Times New Roman"/>
          <w:lang w:eastAsia="ar-SA"/>
        </w:rPr>
        <w:t xml:space="preserve"> Nr.90000025446, juridiskā adrese: Atbrīvošanas aleja 91, Rēzekne</w:t>
      </w:r>
      <w:r w:rsidRPr="005261FF">
        <w:rPr>
          <w:rFonts w:ascii="Times New Roman" w:eastAsia="Times New Roman" w:hAnsi="Times New Roman" w:cs="Times New Roman"/>
          <w:b/>
          <w:lang w:eastAsia="ar-SA"/>
        </w:rPr>
        <w:t xml:space="preserve">, </w:t>
      </w:r>
      <w:r w:rsidRPr="005261FF">
        <w:rPr>
          <w:rFonts w:ascii="Times New Roman" w:eastAsia="Times New Roman" w:hAnsi="Times New Roman" w:cs="Times New Roman"/>
          <w:lang w:eastAsia="ar-SA"/>
        </w:rPr>
        <w:t>LV-4601</w:t>
      </w:r>
      <w:r w:rsidR="00C37E00" w:rsidRPr="005261FF">
        <w:rPr>
          <w:rFonts w:ascii="Times New Roman" w:eastAsia="Times New Roman" w:hAnsi="Times New Roman" w:cs="Times New Roman"/>
          <w:lang w:eastAsia="ar-SA"/>
        </w:rPr>
        <w:t>,</w:t>
      </w:r>
      <w:r w:rsidRPr="005261FF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5261FF">
        <w:rPr>
          <w:rFonts w:ascii="Times New Roman" w:eastAsia="Times New Roman" w:hAnsi="Times New Roman" w:cs="Times New Roman"/>
          <w:lang w:eastAsia="ar-SA"/>
        </w:rPr>
        <w:t>tās vadītāja</w:t>
      </w:r>
      <w:r w:rsidR="00081B8C" w:rsidRPr="005261FF">
        <w:rPr>
          <w:rFonts w:ascii="Times New Roman" w:eastAsia="Times New Roman" w:hAnsi="Times New Roman" w:cs="Times New Roman"/>
          <w:lang w:eastAsia="ar-SA"/>
        </w:rPr>
        <w:t xml:space="preserve"> </w:t>
      </w:r>
      <w:r w:rsidR="002D794C" w:rsidRPr="005261FF">
        <w:rPr>
          <w:rFonts w:ascii="Times New Roman" w:eastAsia="Times New Roman" w:hAnsi="Times New Roman" w:cs="Times New Roman"/>
          <w:lang w:eastAsia="ar-SA"/>
        </w:rPr>
        <w:t>Arnolda Drelinga</w:t>
      </w:r>
      <w:r w:rsidRPr="005261FF">
        <w:rPr>
          <w:rFonts w:ascii="Times New Roman" w:eastAsia="Times New Roman" w:hAnsi="Times New Roman" w:cs="Times New Roman"/>
          <w:lang w:eastAsia="ar-SA"/>
        </w:rPr>
        <w:t xml:space="preserve"> personā, kur</w:t>
      </w:r>
      <w:r w:rsidR="002D794C" w:rsidRPr="005261FF">
        <w:rPr>
          <w:rFonts w:ascii="Times New Roman" w:eastAsia="Times New Roman" w:hAnsi="Times New Roman" w:cs="Times New Roman"/>
          <w:lang w:eastAsia="ar-SA"/>
        </w:rPr>
        <w:t>š</w:t>
      </w:r>
      <w:r w:rsidRPr="005261FF">
        <w:rPr>
          <w:rFonts w:ascii="Times New Roman" w:eastAsia="Times New Roman" w:hAnsi="Times New Roman" w:cs="Times New Roman"/>
          <w:lang w:eastAsia="ar-SA"/>
        </w:rPr>
        <w:t xml:space="preserve"> rīkojas uz </w:t>
      </w:r>
      <w:r w:rsidR="00081B8C" w:rsidRPr="005261FF">
        <w:rPr>
          <w:rFonts w:ascii="Times New Roman" w:eastAsia="Times New Roman" w:hAnsi="Times New Roman" w:cs="Times New Roman"/>
          <w:lang w:eastAsia="ar-SA"/>
        </w:rPr>
        <w:t>N</w:t>
      </w:r>
      <w:r w:rsidRPr="005261FF">
        <w:rPr>
          <w:rFonts w:ascii="Times New Roman" w:eastAsia="Times New Roman" w:hAnsi="Times New Roman" w:cs="Times New Roman"/>
          <w:lang w:eastAsia="ar-SA"/>
        </w:rPr>
        <w:t xml:space="preserve">olikuma pamata, turpmāk – </w:t>
      </w:r>
      <w:r w:rsidR="008D5CE3">
        <w:rPr>
          <w:rFonts w:ascii="Times New Roman" w:eastAsia="Times New Roman" w:hAnsi="Times New Roman" w:cs="Times New Roman"/>
          <w:lang w:eastAsia="ar-SA"/>
        </w:rPr>
        <w:t>Apdrošinājuma ņēmējs</w:t>
      </w:r>
      <w:r w:rsidRPr="005261FF">
        <w:rPr>
          <w:rFonts w:ascii="Times New Roman" w:eastAsia="Times New Roman" w:hAnsi="Times New Roman" w:cs="Times New Roman"/>
          <w:lang w:eastAsia="ar-SA"/>
        </w:rPr>
        <w:t xml:space="preserve">, </w:t>
      </w:r>
      <w:r w:rsidRPr="005261FF">
        <w:rPr>
          <w:rFonts w:ascii="Times New Roman" w:eastAsia="Times New Roman" w:hAnsi="Times New Roman" w:cs="Times New Roman"/>
          <w:color w:val="000000"/>
          <w:lang w:eastAsia="ar-SA"/>
        </w:rPr>
        <w:t>no vienas puses, un</w:t>
      </w:r>
    </w:p>
    <w:p w14:paraId="1E8ED7A4" w14:textId="77777777" w:rsidR="00F210D0" w:rsidRPr="005261FF" w:rsidRDefault="00F210D0" w:rsidP="00F90BF8">
      <w:pPr>
        <w:widowControl w:val="0"/>
        <w:suppressAutoHyphens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3CDA1105" w14:textId="3D6C289B" w:rsidR="008D5CE3" w:rsidRPr="002D5840" w:rsidRDefault="00796BCD" w:rsidP="00F3611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2D5840">
        <w:rPr>
          <w:rFonts w:ascii="Times New Roman" w:eastAsia="Calibri" w:hAnsi="Times New Roman" w:cs="Times New Roman"/>
          <w:b/>
        </w:rPr>
        <w:t>Apdrošināšanas akciju sabiedrība „BTA Baltic Insurance Company”,</w:t>
      </w:r>
      <w:r w:rsidRPr="002D5840">
        <w:rPr>
          <w:rFonts w:ascii="Times New Roman" w:eastAsia="Calibri" w:hAnsi="Times New Roman" w:cs="Times New Roman"/>
        </w:rPr>
        <w:t xml:space="preserve"> reģistrācijas Nr.40103840140, juridiskā adrese: Sporta iela 11, Rīga, LV-1013, </w:t>
      </w:r>
      <w:r w:rsidR="00F3611D" w:rsidRPr="002D5840">
        <w:rPr>
          <w:rFonts w:ascii="Times New Roman" w:eastAsia="Calibri" w:hAnsi="Times New Roman" w:cs="Times New Roman"/>
        </w:rPr>
        <w:t xml:space="preserve">tās KDC Ogre vadītājas </w:t>
      </w:r>
      <w:r w:rsidRPr="002D5840">
        <w:rPr>
          <w:rFonts w:ascii="Times New Roman" w:eastAsia="Calibri" w:hAnsi="Times New Roman" w:cs="Times New Roman"/>
        </w:rPr>
        <w:t>Sandras Lasmanes personā, kura rīkojas pamatojoties uz 2021.gada 11.jūnija pilnvar</w:t>
      </w:r>
      <w:r w:rsidR="00AF11AA" w:rsidRPr="002D5840">
        <w:rPr>
          <w:rFonts w:ascii="Times New Roman" w:eastAsia="Calibri" w:hAnsi="Times New Roman" w:cs="Times New Roman"/>
        </w:rPr>
        <w:t>u</w:t>
      </w:r>
      <w:r w:rsidRPr="002D5840">
        <w:rPr>
          <w:rFonts w:ascii="Times New Roman" w:eastAsia="Calibri" w:hAnsi="Times New Roman" w:cs="Times New Roman"/>
        </w:rPr>
        <w:t xml:space="preserve"> Nr. LVB1_0002/02-02-2021-79, turpmāk – Apdrošinātājs,</w:t>
      </w:r>
      <w:r w:rsidR="00D208D0" w:rsidRPr="002D5840">
        <w:rPr>
          <w:rFonts w:ascii="Times New Roman" w:eastAsia="Times New Roman" w:hAnsi="Times New Roman" w:cs="Times New Roman"/>
          <w:b/>
          <w:bCs/>
          <w:lang w:eastAsia="lv-LV"/>
        </w:rPr>
        <w:t xml:space="preserve"> </w:t>
      </w:r>
      <w:r w:rsidR="00D208D0" w:rsidRPr="002D5840">
        <w:rPr>
          <w:rFonts w:ascii="Times New Roman" w:eastAsia="Times New Roman" w:hAnsi="Times New Roman" w:cs="Times New Roman"/>
          <w:lang w:eastAsia="lv-LV"/>
        </w:rPr>
        <w:t xml:space="preserve">no otras puses, </w:t>
      </w:r>
      <w:r w:rsidR="003F0EED" w:rsidRPr="002D5840">
        <w:rPr>
          <w:rFonts w:ascii="Times New Roman" w:eastAsia="Times New Roman" w:hAnsi="Times New Roman" w:cs="Times New Roman"/>
          <w:color w:val="000000"/>
          <w:lang w:eastAsia="ar-SA"/>
        </w:rPr>
        <w:t xml:space="preserve">katrs atsevišķi – Puse, abi kopā – Puses, </w:t>
      </w:r>
    </w:p>
    <w:p w14:paraId="662408A3" w14:textId="77777777" w:rsidR="008D5CE3" w:rsidRDefault="008D5CE3" w:rsidP="00F3611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</w:pPr>
    </w:p>
    <w:p w14:paraId="4ED66C86" w14:textId="1DCD6DBB" w:rsidR="003F0EED" w:rsidRPr="00F3611D" w:rsidRDefault="008D5CE3" w:rsidP="00F3611D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F11AA">
        <w:rPr>
          <w:rFonts w:ascii="Times New Roman" w:eastAsia="Times New Roman" w:hAnsi="Times New Roman" w:cs="Times New Roman"/>
          <w:color w:val="000000"/>
          <w:lang w:eastAsia="ar-SA"/>
        </w:rPr>
        <w:t xml:space="preserve">sakarā ar nepieciešamību </w:t>
      </w:r>
      <w:r w:rsidRPr="00AF11AA">
        <w:rPr>
          <w:rFonts w:ascii="Times New Roman" w:eastAsia="Calibri" w:hAnsi="Times New Roman" w:cs="Times New Roman"/>
          <w:lang w:eastAsia="lv-LV"/>
        </w:rPr>
        <w:t xml:space="preserve">apdrošināt projekta Nr.8.1.2.0/22/I/001 „Izglītības iestāžu digitalizācija 7.-9. klasēm” ietvaros </w:t>
      </w:r>
      <w:r w:rsidR="001A1CB8" w:rsidRPr="00AF11AA">
        <w:rPr>
          <w:rFonts w:ascii="Times New Roman" w:eastAsia="Calibri" w:hAnsi="Times New Roman" w:cs="Times New Roman"/>
          <w:lang w:eastAsia="lv-LV"/>
        </w:rPr>
        <w:t xml:space="preserve">papildus </w:t>
      </w:r>
      <w:r w:rsidR="00AF11AA" w:rsidRPr="00AF11AA">
        <w:rPr>
          <w:rFonts w:ascii="Times New Roman" w:eastAsia="Calibri" w:hAnsi="Times New Roman" w:cs="Times New Roman"/>
          <w:lang w:eastAsia="lv-LV"/>
        </w:rPr>
        <w:t xml:space="preserve">saņemtos </w:t>
      </w:r>
      <w:r w:rsidRPr="00AF11AA">
        <w:rPr>
          <w:rFonts w:ascii="Times New Roman" w:eastAsia="Calibri" w:hAnsi="Times New Roman" w:cs="Times New Roman"/>
          <w:lang w:eastAsia="lv-LV"/>
        </w:rPr>
        <w:t>portatīvos datorus</w:t>
      </w:r>
      <w:r w:rsidRPr="00AF11AA">
        <w:rPr>
          <w:rFonts w:ascii="Times New Roman" w:eastAsia="Times New Roman" w:hAnsi="Times New Roman" w:cs="Times New Roman"/>
          <w:color w:val="000000"/>
          <w:lang w:eastAsia="ar-SA"/>
        </w:rPr>
        <w:t xml:space="preserve"> un </w:t>
      </w:r>
      <w:r w:rsidR="005257B4" w:rsidRPr="00AF11AA">
        <w:rPr>
          <w:rFonts w:ascii="Times New Roman" w:eastAsia="Times New Roman" w:hAnsi="Times New Roman" w:cs="Times New Roman"/>
          <w:color w:val="000000"/>
          <w:lang w:eastAsia="ar-SA"/>
        </w:rPr>
        <w:t>saskaņā ar</w:t>
      </w:r>
      <w:r w:rsidR="00246077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</w:p>
    <w:p w14:paraId="65672FD8" w14:textId="77777777" w:rsidR="00683FFD" w:rsidRDefault="00683FFD" w:rsidP="00F90BF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2B9126EA" w14:textId="0CAC3756" w:rsidR="00246077" w:rsidRDefault="00246077" w:rsidP="005257B4">
      <w:pPr>
        <w:pStyle w:val="Sarakstarindkopa"/>
        <w:numPr>
          <w:ilvl w:val="0"/>
          <w:numId w:val="8"/>
        </w:numPr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i/>
          <w:lang w:eastAsia="lv-LV"/>
        </w:rPr>
      </w:pPr>
      <w:r w:rsidRPr="009F1F3A">
        <w:rPr>
          <w:rFonts w:ascii="Times New Roman" w:eastAsia="Times New Roman" w:hAnsi="Times New Roman" w:cs="Times New Roman"/>
          <w:i/>
          <w:lang w:eastAsia="lv-LV"/>
        </w:rPr>
        <w:t>202</w:t>
      </w:r>
      <w:r w:rsidR="005257B4">
        <w:rPr>
          <w:rFonts w:ascii="Times New Roman" w:eastAsia="Times New Roman" w:hAnsi="Times New Roman" w:cs="Times New Roman"/>
          <w:i/>
          <w:lang w:eastAsia="lv-LV"/>
        </w:rPr>
        <w:t>4</w:t>
      </w:r>
      <w:r w:rsidRPr="009F1F3A">
        <w:rPr>
          <w:rFonts w:ascii="Times New Roman" w:eastAsia="Times New Roman" w:hAnsi="Times New Roman" w:cs="Times New Roman"/>
          <w:i/>
          <w:lang w:eastAsia="lv-LV"/>
        </w:rPr>
        <w:t xml:space="preserve">.gada </w:t>
      </w:r>
      <w:r w:rsidR="005257B4">
        <w:rPr>
          <w:rFonts w:ascii="Times New Roman" w:eastAsia="Times New Roman" w:hAnsi="Times New Roman" w:cs="Times New Roman"/>
          <w:i/>
          <w:lang w:eastAsia="lv-LV"/>
        </w:rPr>
        <w:t>9.janvārī</w:t>
      </w:r>
      <w:r w:rsidRPr="009F1F3A">
        <w:rPr>
          <w:rFonts w:ascii="Times New Roman" w:eastAsia="Times New Roman" w:hAnsi="Times New Roman" w:cs="Times New Roman"/>
          <w:i/>
          <w:lang w:eastAsia="lv-LV"/>
        </w:rPr>
        <w:t xml:space="preserve"> noslēgt</w:t>
      </w:r>
      <w:r w:rsidR="009F1F3A" w:rsidRPr="009F1F3A">
        <w:rPr>
          <w:rFonts w:ascii="Times New Roman" w:eastAsia="Times New Roman" w:hAnsi="Times New Roman" w:cs="Times New Roman"/>
          <w:i/>
          <w:lang w:eastAsia="lv-LV"/>
        </w:rPr>
        <w:t>ā</w:t>
      </w:r>
      <w:r w:rsidRPr="009F1F3A">
        <w:rPr>
          <w:rFonts w:ascii="Times New Roman" w:eastAsia="Times New Roman" w:hAnsi="Times New Roman" w:cs="Times New Roman"/>
          <w:i/>
          <w:lang w:eastAsia="lv-LV"/>
        </w:rPr>
        <w:t xml:space="preserve"> iepirkuma līguma </w:t>
      </w:r>
      <w:r w:rsidR="009F1F3A" w:rsidRPr="009F1F3A">
        <w:rPr>
          <w:rFonts w:ascii="Times New Roman" w:eastAsia="Times New Roman" w:hAnsi="Times New Roman" w:cs="Times New Roman"/>
          <w:i/>
          <w:lang w:eastAsia="lv-LV"/>
        </w:rPr>
        <w:t>Nr.7.3/2</w:t>
      </w:r>
      <w:r w:rsidR="005257B4">
        <w:rPr>
          <w:rFonts w:ascii="Times New Roman" w:eastAsia="Times New Roman" w:hAnsi="Times New Roman" w:cs="Times New Roman"/>
          <w:i/>
          <w:lang w:eastAsia="lv-LV"/>
        </w:rPr>
        <w:t>4</w:t>
      </w:r>
      <w:r w:rsidR="009F1F3A" w:rsidRPr="009F1F3A">
        <w:rPr>
          <w:rFonts w:ascii="Times New Roman" w:eastAsia="Times New Roman" w:hAnsi="Times New Roman" w:cs="Times New Roman"/>
          <w:i/>
          <w:lang w:eastAsia="lv-LV"/>
        </w:rPr>
        <w:t>/</w:t>
      </w:r>
      <w:r w:rsidR="005257B4">
        <w:rPr>
          <w:rFonts w:ascii="Times New Roman" w:eastAsia="Times New Roman" w:hAnsi="Times New Roman" w:cs="Times New Roman"/>
          <w:i/>
          <w:lang w:eastAsia="lv-LV"/>
        </w:rPr>
        <w:t>3</w:t>
      </w:r>
      <w:r w:rsidR="009F1F3A" w:rsidRPr="009F1F3A">
        <w:rPr>
          <w:rFonts w:ascii="Times New Roman" w:eastAsia="Times New Roman" w:hAnsi="Times New Roman" w:cs="Times New Roman"/>
          <w:i/>
          <w:lang w:eastAsia="lv-LV"/>
        </w:rPr>
        <w:t xml:space="preserve"> </w:t>
      </w:r>
      <w:r w:rsidR="005257B4" w:rsidRPr="005257B4">
        <w:rPr>
          <w:rFonts w:ascii="Times New Roman" w:eastAsia="Times New Roman" w:hAnsi="Times New Roman" w:cs="Times New Roman"/>
          <w:i/>
          <w:lang w:eastAsia="lv-LV"/>
        </w:rPr>
        <w:t>(LV/07-11-2024-006)</w:t>
      </w:r>
      <w:r w:rsidR="005257B4">
        <w:rPr>
          <w:rFonts w:ascii="Times New Roman" w:eastAsia="Times New Roman" w:hAnsi="Times New Roman" w:cs="Times New Roman"/>
          <w:i/>
          <w:lang w:eastAsia="lv-LV"/>
        </w:rPr>
        <w:t xml:space="preserve"> </w:t>
      </w:r>
      <w:r w:rsidR="009F1F3A" w:rsidRPr="009F1F3A">
        <w:rPr>
          <w:rFonts w:ascii="Times New Roman" w:eastAsia="Times New Roman" w:hAnsi="Times New Roman" w:cs="Times New Roman"/>
          <w:i/>
          <w:lang w:eastAsia="lv-LV"/>
        </w:rPr>
        <w:t xml:space="preserve">par </w:t>
      </w:r>
      <w:r w:rsidR="005257B4" w:rsidRPr="005257B4">
        <w:rPr>
          <w:rFonts w:ascii="Times New Roman" w:eastAsia="Times New Roman" w:hAnsi="Times New Roman" w:cs="Times New Roman"/>
          <w:bCs/>
          <w:i/>
          <w:lang w:eastAsia="lv-LV"/>
        </w:rPr>
        <w:t>Rēzeknes valstspilsētas pašvaldības Izglītības pārvaldes kustam</w:t>
      </w:r>
      <w:r w:rsidR="005257B4">
        <w:rPr>
          <w:rFonts w:ascii="Times New Roman" w:eastAsia="Times New Roman" w:hAnsi="Times New Roman" w:cs="Times New Roman"/>
          <w:bCs/>
          <w:i/>
          <w:lang w:eastAsia="lv-LV"/>
        </w:rPr>
        <w:t>o</w:t>
      </w:r>
      <w:r w:rsidR="005257B4" w:rsidRPr="005257B4">
        <w:rPr>
          <w:rFonts w:ascii="Times New Roman" w:eastAsia="Times New Roman" w:hAnsi="Times New Roman" w:cs="Times New Roman"/>
          <w:bCs/>
          <w:i/>
          <w:lang w:eastAsia="lv-LV"/>
        </w:rPr>
        <w:t xml:space="preserve"> </w:t>
      </w:r>
      <w:r w:rsidR="005257B4">
        <w:rPr>
          <w:rFonts w:ascii="Times New Roman" w:eastAsia="Times New Roman" w:hAnsi="Times New Roman" w:cs="Times New Roman"/>
          <w:bCs/>
          <w:i/>
          <w:lang w:eastAsia="lv-LV"/>
        </w:rPr>
        <w:t>mantu</w:t>
      </w:r>
      <w:r w:rsidR="005257B4" w:rsidRPr="005257B4">
        <w:rPr>
          <w:rFonts w:ascii="Times New Roman" w:eastAsia="Times New Roman" w:hAnsi="Times New Roman" w:cs="Times New Roman"/>
          <w:bCs/>
          <w:i/>
          <w:lang w:eastAsia="lv-LV"/>
        </w:rPr>
        <w:t xml:space="preserve"> </w:t>
      </w:r>
      <w:r w:rsidR="005257B4">
        <w:rPr>
          <w:rFonts w:ascii="Times New Roman" w:eastAsia="Times New Roman" w:hAnsi="Times New Roman" w:cs="Times New Roman"/>
          <w:bCs/>
          <w:i/>
          <w:lang w:eastAsia="lv-LV"/>
        </w:rPr>
        <w:t xml:space="preserve">– portatīvo datoru – </w:t>
      </w:r>
      <w:r w:rsidR="005257B4" w:rsidRPr="005257B4">
        <w:rPr>
          <w:rFonts w:ascii="Times New Roman" w:eastAsia="Times New Roman" w:hAnsi="Times New Roman" w:cs="Times New Roman"/>
          <w:bCs/>
          <w:i/>
          <w:lang w:eastAsia="lv-LV"/>
        </w:rPr>
        <w:t>apdrošināšan</w:t>
      </w:r>
      <w:r w:rsidR="005257B4">
        <w:rPr>
          <w:rFonts w:ascii="Times New Roman" w:eastAsia="Times New Roman" w:hAnsi="Times New Roman" w:cs="Times New Roman"/>
          <w:bCs/>
          <w:i/>
          <w:lang w:eastAsia="lv-LV"/>
        </w:rPr>
        <w:t>u</w:t>
      </w:r>
      <w:r w:rsidR="00F04B70">
        <w:rPr>
          <w:rFonts w:ascii="Times New Roman" w:eastAsia="Times New Roman" w:hAnsi="Times New Roman" w:cs="Times New Roman"/>
          <w:i/>
          <w:lang w:eastAsia="lv-LV"/>
        </w:rPr>
        <w:t>, turpmāk – Līgums,</w:t>
      </w:r>
      <w:r w:rsidR="009F1F3A" w:rsidRPr="009F1F3A">
        <w:rPr>
          <w:rFonts w:ascii="Times New Roman" w:eastAsia="Times New Roman" w:hAnsi="Times New Roman" w:cs="Times New Roman"/>
          <w:i/>
          <w:lang w:eastAsia="lv-LV"/>
        </w:rPr>
        <w:t xml:space="preserve"> </w:t>
      </w:r>
      <w:r w:rsidR="005257B4">
        <w:rPr>
          <w:rFonts w:ascii="Times New Roman" w:eastAsia="Times New Roman" w:hAnsi="Times New Roman" w:cs="Times New Roman"/>
          <w:i/>
          <w:lang w:eastAsia="lv-LV"/>
        </w:rPr>
        <w:t>3</w:t>
      </w:r>
      <w:r w:rsidR="009F1F3A" w:rsidRPr="009F1F3A">
        <w:rPr>
          <w:rFonts w:ascii="Times New Roman" w:eastAsia="Times New Roman" w:hAnsi="Times New Roman" w:cs="Times New Roman"/>
          <w:i/>
          <w:lang w:eastAsia="lv-LV"/>
        </w:rPr>
        <w:t>.</w:t>
      </w:r>
      <w:r w:rsidR="005257B4">
        <w:rPr>
          <w:rFonts w:ascii="Times New Roman" w:eastAsia="Times New Roman" w:hAnsi="Times New Roman" w:cs="Times New Roman"/>
          <w:i/>
          <w:lang w:eastAsia="lv-LV"/>
        </w:rPr>
        <w:t>4</w:t>
      </w:r>
      <w:r w:rsidR="009F1F3A" w:rsidRPr="009F1F3A">
        <w:rPr>
          <w:rFonts w:ascii="Times New Roman" w:eastAsia="Times New Roman" w:hAnsi="Times New Roman" w:cs="Times New Roman"/>
          <w:i/>
          <w:lang w:eastAsia="lv-LV"/>
        </w:rPr>
        <w:t>.punkta nosacījumiem,</w:t>
      </w:r>
    </w:p>
    <w:p w14:paraId="54F7CB74" w14:textId="77777777" w:rsidR="007024CB" w:rsidRPr="005257B4" w:rsidRDefault="007024CB" w:rsidP="005257B4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5AFC51BB" w14:textId="7A7B6FFE" w:rsidR="0050041F" w:rsidRDefault="005257B4" w:rsidP="00E57A6D">
      <w:pPr>
        <w:pStyle w:val="Sarakstarindkopa"/>
        <w:numPr>
          <w:ilvl w:val="0"/>
          <w:numId w:val="8"/>
        </w:numPr>
        <w:suppressAutoHyphens/>
        <w:spacing w:after="0" w:line="240" w:lineRule="auto"/>
        <w:ind w:left="1134" w:hanging="567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Apdrošinātāja</w:t>
      </w:r>
      <w:r w:rsidR="00246077" w:rsidRPr="009F1F3A">
        <w:rPr>
          <w:rFonts w:ascii="Times New Roman" w:hAnsi="Times New Roman" w:cs="Times New Roman"/>
          <w:i/>
          <w:iCs/>
        </w:rPr>
        <w:t xml:space="preserve"> 2024.gada </w:t>
      </w:r>
      <w:r>
        <w:rPr>
          <w:rFonts w:ascii="Times New Roman" w:hAnsi="Times New Roman" w:cs="Times New Roman"/>
          <w:i/>
          <w:iCs/>
        </w:rPr>
        <w:t>2.aprīļa</w:t>
      </w:r>
      <w:r w:rsidR="00246077" w:rsidRPr="009F1F3A">
        <w:rPr>
          <w:rFonts w:ascii="Times New Roman" w:hAnsi="Times New Roman" w:cs="Times New Roman"/>
          <w:i/>
          <w:iCs/>
        </w:rPr>
        <w:t xml:space="preserve"> piedāvājumu</w:t>
      </w:r>
      <w:r w:rsidR="00F04B70">
        <w:rPr>
          <w:rFonts w:ascii="Times New Roman" w:hAnsi="Times New Roman" w:cs="Times New Roman"/>
          <w:i/>
          <w:iCs/>
        </w:rPr>
        <w:t xml:space="preserve"> par </w:t>
      </w:r>
      <w:r>
        <w:rPr>
          <w:rFonts w:ascii="Times New Roman" w:hAnsi="Times New Roman" w:cs="Times New Roman"/>
          <w:i/>
          <w:iCs/>
        </w:rPr>
        <w:t>papildu 11 (vienpadsmit) portatīvo datoru apdrošināšanu</w:t>
      </w:r>
      <w:r w:rsidR="00246077" w:rsidRPr="009F1F3A">
        <w:rPr>
          <w:rFonts w:ascii="Times New Roman" w:hAnsi="Times New Roman" w:cs="Times New Roman"/>
          <w:i/>
          <w:iCs/>
        </w:rPr>
        <w:t>,</w:t>
      </w:r>
    </w:p>
    <w:p w14:paraId="41450279" w14:textId="77777777" w:rsidR="007024CB" w:rsidRPr="009F1F3A" w:rsidRDefault="007024CB" w:rsidP="007024CB">
      <w:pPr>
        <w:pStyle w:val="Sarakstarindkopa"/>
        <w:suppressAutoHyphens/>
        <w:spacing w:after="0" w:line="240" w:lineRule="auto"/>
        <w:ind w:left="1134"/>
        <w:jc w:val="both"/>
        <w:rPr>
          <w:rFonts w:ascii="Times New Roman" w:hAnsi="Times New Roman" w:cs="Times New Roman"/>
          <w:i/>
          <w:iCs/>
        </w:rPr>
      </w:pPr>
    </w:p>
    <w:p w14:paraId="19C2A879" w14:textId="0BD325E7" w:rsidR="009F1F3A" w:rsidRPr="00EE50A7" w:rsidRDefault="00EE50A7" w:rsidP="00E57A6D">
      <w:pPr>
        <w:pStyle w:val="Sarakstarindkopa"/>
        <w:numPr>
          <w:ilvl w:val="0"/>
          <w:numId w:val="8"/>
        </w:numPr>
        <w:suppressAutoHyphens/>
        <w:spacing w:after="0" w:line="240" w:lineRule="auto"/>
        <w:ind w:left="1134" w:hanging="567"/>
        <w:jc w:val="both"/>
        <w:rPr>
          <w:rFonts w:ascii="Times New Roman" w:hAnsi="Times New Roman" w:cs="Times New Roman"/>
          <w:i/>
          <w:iCs/>
        </w:rPr>
      </w:pPr>
      <w:r w:rsidRPr="00EE50A7">
        <w:rPr>
          <w:rFonts w:ascii="Times New Roman" w:hAnsi="Times New Roman" w:cs="Times New Roman"/>
          <w:i/>
          <w:iCs/>
        </w:rPr>
        <w:t>Publisko iepirkumu likuma</w:t>
      </w:r>
      <w:r w:rsidR="00416EED" w:rsidRPr="00EE50A7">
        <w:rPr>
          <w:rFonts w:ascii="Times New Roman" w:hAnsi="Times New Roman" w:cs="Times New Roman"/>
          <w:i/>
          <w:iCs/>
        </w:rPr>
        <w:t xml:space="preserve"> </w:t>
      </w:r>
      <w:r w:rsidR="00C069CB" w:rsidRPr="00EE50A7">
        <w:rPr>
          <w:rFonts w:ascii="Times New Roman" w:hAnsi="Times New Roman" w:cs="Times New Roman"/>
          <w:i/>
          <w:iCs/>
        </w:rPr>
        <w:t xml:space="preserve">61.panta pirmās daļas </w:t>
      </w:r>
      <w:r w:rsidR="009E1D18">
        <w:rPr>
          <w:rFonts w:ascii="Times New Roman" w:hAnsi="Times New Roman" w:cs="Times New Roman"/>
          <w:i/>
          <w:iCs/>
        </w:rPr>
        <w:t xml:space="preserve">1. un </w:t>
      </w:r>
      <w:r w:rsidR="00C069CB" w:rsidRPr="00EE50A7">
        <w:rPr>
          <w:rFonts w:ascii="Times New Roman" w:hAnsi="Times New Roman" w:cs="Times New Roman"/>
          <w:i/>
          <w:iCs/>
        </w:rPr>
        <w:t xml:space="preserve">2.punktu un </w:t>
      </w:r>
      <w:r w:rsidR="009C2969" w:rsidRPr="00EE50A7">
        <w:rPr>
          <w:rFonts w:ascii="Times New Roman" w:hAnsi="Times New Roman" w:cs="Times New Roman"/>
          <w:i/>
          <w:iCs/>
        </w:rPr>
        <w:t xml:space="preserve">šī panta trešās daļas </w:t>
      </w:r>
      <w:r w:rsidR="001C1B90">
        <w:rPr>
          <w:rFonts w:ascii="Times New Roman" w:hAnsi="Times New Roman" w:cs="Times New Roman"/>
          <w:i/>
          <w:iCs/>
        </w:rPr>
        <w:t>1.punktu</w:t>
      </w:r>
      <w:r w:rsidR="009C2969" w:rsidRPr="00EE50A7">
        <w:rPr>
          <w:rFonts w:ascii="Times New Roman" w:hAnsi="Times New Roman" w:cs="Times New Roman"/>
          <w:i/>
          <w:iCs/>
        </w:rPr>
        <w:t>,</w:t>
      </w:r>
    </w:p>
    <w:p w14:paraId="7FFD94EC" w14:textId="77777777" w:rsidR="009F1F3A" w:rsidRDefault="009F1F3A" w:rsidP="00F90BF8">
      <w:pPr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iCs/>
        </w:rPr>
      </w:pPr>
    </w:p>
    <w:p w14:paraId="4E22646A" w14:textId="4A57162F" w:rsidR="00F210D0" w:rsidRPr="009F1F3A" w:rsidRDefault="009E1D18" w:rsidP="00F90BF8">
      <w:pPr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kā arī sakarā ar to, ka tika konstatēts, ka </w:t>
      </w:r>
      <w:r w:rsidR="00D94A2D">
        <w:rPr>
          <w:rFonts w:ascii="Times New Roman" w:hAnsi="Times New Roman" w:cs="Times New Roman"/>
          <w:iCs/>
        </w:rPr>
        <w:t>Līgumā</w:t>
      </w:r>
      <w:r>
        <w:rPr>
          <w:rFonts w:ascii="Times New Roman" w:hAnsi="Times New Roman" w:cs="Times New Roman"/>
          <w:iCs/>
        </w:rPr>
        <w:t xml:space="preserve"> nav ietverta atsauce uz Publisko iepirkumu likuma 61.pantu, </w:t>
      </w:r>
      <w:r w:rsidR="00416EED" w:rsidRPr="009F1F3A">
        <w:rPr>
          <w:rFonts w:ascii="Times New Roman" w:hAnsi="Times New Roman" w:cs="Times New Roman"/>
          <w:iCs/>
        </w:rPr>
        <w:t xml:space="preserve">Puses </w:t>
      </w:r>
      <w:r w:rsidR="00F210D0" w:rsidRPr="009F1F3A">
        <w:rPr>
          <w:rFonts w:ascii="Times New Roman" w:hAnsi="Times New Roman" w:cs="Times New Roman"/>
          <w:iCs/>
        </w:rPr>
        <w:t>noslē</w:t>
      </w:r>
      <w:r w:rsidR="00416EED" w:rsidRPr="009F1F3A">
        <w:rPr>
          <w:rFonts w:ascii="Times New Roman" w:hAnsi="Times New Roman" w:cs="Times New Roman"/>
          <w:iCs/>
        </w:rPr>
        <w:t>dz</w:t>
      </w:r>
      <w:r w:rsidR="00F210D0" w:rsidRPr="009F1F3A">
        <w:rPr>
          <w:rFonts w:ascii="Times New Roman" w:hAnsi="Times New Roman" w:cs="Times New Roman"/>
          <w:iCs/>
        </w:rPr>
        <w:t xml:space="preserve"> šādu vienošanos, turpmāk tekstā – Vienošanās</w:t>
      </w:r>
      <w:r w:rsidR="00416EED" w:rsidRPr="009F1F3A">
        <w:rPr>
          <w:rFonts w:ascii="Times New Roman" w:hAnsi="Times New Roman" w:cs="Times New Roman"/>
          <w:iCs/>
        </w:rPr>
        <w:t>:</w:t>
      </w:r>
    </w:p>
    <w:p w14:paraId="16BCB32F" w14:textId="77777777" w:rsidR="00F210D0" w:rsidRPr="005261FF" w:rsidRDefault="00F210D0" w:rsidP="00F90B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5261FF">
        <w:rPr>
          <w:rFonts w:ascii="Times New Roman" w:eastAsia="Times New Roman" w:hAnsi="Times New Roman" w:cs="Times New Roman"/>
          <w:lang w:eastAsia="ar-SA"/>
        </w:rPr>
        <w:tab/>
      </w:r>
    </w:p>
    <w:p w14:paraId="405A91C9" w14:textId="55DCF3A0" w:rsidR="00A154EB" w:rsidRDefault="009F1F3A" w:rsidP="00F90BF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Veikt grozījumus </w:t>
      </w:r>
      <w:r w:rsidR="00F04B70">
        <w:rPr>
          <w:rFonts w:ascii="Times New Roman" w:eastAsia="Times New Roman" w:hAnsi="Times New Roman" w:cs="Times New Roman"/>
          <w:lang w:eastAsia="ar-SA"/>
        </w:rPr>
        <w:t>Līguma 1.pielikuma „</w:t>
      </w:r>
      <w:r>
        <w:rPr>
          <w:rFonts w:ascii="Times New Roman" w:eastAsia="Times New Roman" w:hAnsi="Times New Roman" w:cs="Times New Roman"/>
          <w:lang w:eastAsia="ar-SA"/>
        </w:rPr>
        <w:t>T</w:t>
      </w:r>
      <w:r w:rsidR="008221F3">
        <w:rPr>
          <w:rFonts w:ascii="Times New Roman" w:eastAsia="Times New Roman" w:hAnsi="Times New Roman" w:cs="Times New Roman"/>
          <w:lang w:eastAsia="ar-SA"/>
        </w:rPr>
        <w:t>ehniskā</w:t>
      </w:r>
      <w:r>
        <w:rPr>
          <w:rFonts w:ascii="Times New Roman" w:eastAsia="Times New Roman" w:hAnsi="Times New Roman" w:cs="Times New Roman"/>
          <w:lang w:eastAsia="ar-SA"/>
        </w:rPr>
        <w:t xml:space="preserve"> specifikācij</w:t>
      </w:r>
      <w:r w:rsidR="008221F3">
        <w:rPr>
          <w:rFonts w:ascii="Times New Roman" w:eastAsia="Times New Roman" w:hAnsi="Times New Roman" w:cs="Times New Roman"/>
          <w:lang w:eastAsia="ar-SA"/>
        </w:rPr>
        <w:t>a</w:t>
      </w:r>
      <w:r w:rsidR="00F04B70">
        <w:rPr>
          <w:rFonts w:ascii="Times New Roman" w:eastAsia="Times New Roman" w:hAnsi="Times New Roman" w:cs="Times New Roman"/>
          <w:lang w:eastAsia="ar-SA"/>
        </w:rPr>
        <w:t>”</w:t>
      </w:r>
      <w:r w:rsidR="008221F3">
        <w:rPr>
          <w:rFonts w:ascii="Times New Roman" w:eastAsia="Times New Roman" w:hAnsi="Times New Roman" w:cs="Times New Roman"/>
          <w:lang w:eastAsia="ar-SA"/>
        </w:rPr>
        <w:t xml:space="preserve"> </w:t>
      </w:r>
      <w:r w:rsidR="00157861">
        <w:rPr>
          <w:rFonts w:ascii="Times New Roman" w:eastAsia="Times New Roman" w:hAnsi="Times New Roman" w:cs="Times New Roman"/>
          <w:lang w:eastAsia="ar-SA"/>
        </w:rPr>
        <w:t>sadaļā „Apdrošināšanas objekts”</w:t>
      </w:r>
      <w:r w:rsidR="00042F2C">
        <w:rPr>
          <w:rFonts w:ascii="Times New Roman" w:eastAsia="Times New Roman" w:hAnsi="Times New Roman" w:cs="Times New Roman"/>
          <w:lang w:eastAsia="ar-SA"/>
        </w:rPr>
        <w:t>,</w:t>
      </w:r>
      <w:r w:rsidR="008221F3">
        <w:rPr>
          <w:rFonts w:ascii="Times New Roman" w:eastAsia="Times New Roman" w:hAnsi="Times New Roman" w:cs="Times New Roman"/>
          <w:lang w:eastAsia="ar-SA"/>
        </w:rPr>
        <w:t xml:space="preserve"> papildinot </w:t>
      </w:r>
      <w:r w:rsidR="00157861">
        <w:rPr>
          <w:rFonts w:ascii="Times New Roman" w:eastAsia="Times New Roman" w:hAnsi="Times New Roman" w:cs="Times New Roman"/>
          <w:lang w:eastAsia="ar-SA"/>
        </w:rPr>
        <w:t xml:space="preserve">to ar informāciju par papildus apdrošināmo portatīvo datoru tehnisko specifikāciju, skaitu, iegādes datumu un cenu, kā arī </w:t>
      </w:r>
      <w:r w:rsidR="00712346">
        <w:rPr>
          <w:rFonts w:ascii="Times New Roman" w:eastAsia="Times New Roman" w:hAnsi="Times New Roman" w:cs="Times New Roman"/>
          <w:lang w:eastAsia="ar-SA"/>
        </w:rPr>
        <w:t xml:space="preserve">par </w:t>
      </w:r>
      <w:r w:rsidR="00157861">
        <w:rPr>
          <w:rFonts w:ascii="Times New Roman" w:eastAsia="Times New Roman" w:hAnsi="Times New Roman" w:cs="Times New Roman"/>
          <w:lang w:eastAsia="ar-SA"/>
        </w:rPr>
        <w:t xml:space="preserve">garantijas termiņu un faktisko atrašanās vietu </w:t>
      </w:r>
      <w:r w:rsidR="008221F3">
        <w:rPr>
          <w:rFonts w:ascii="Times New Roman" w:eastAsia="Times New Roman" w:hAnsi="Times New Roman" w:cs="Times New Roman"/>
          <w:lang w:eastAsia="ar-SA"/>
        </w:rPr>
        <w:t xml:space="preserve">(Vienošanās </w:t>
      </w:r>
      <w:r w:rsidR="0093068D">
        <w:rPr>
          <w:rFonts w:ascii="Times New Roman" w:eastAsia="Times New Roman" w:hAnsi="Times New Roman" w:cs="Times New Roman"/>
          <w:lang w:eastAsia="ar-SA"/>
        </w:rPr>
        <w:t>2</w:t>
      </w:r>
      <w:r w:rsidR="008221F3">
        <w:rPr>
          <w:rFonts w:ascii="Times New Roman" w:eastAsia="Times New Roman" w:hAnsi="Times New Roman" w:cs="Times New Roman"/>
          <w:lang w:eastAsia="ar-SA"/>
        </w:rPr>
        <w:t>.pielikums);</w:t>
      </w:r>
    </w:p>
    <w:p w14:paraId="09843956" w14:textId="77777777" w:rsidR="00F04B70" w:rsidRDefault="00F04B70" w:rsidP="00F90BF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ar-SA"/>
        </w:rPr>
      </w:pPr>
    </w:p>
    <w:p w14:paraId="7E73B0EF" w14:textId="77D39494" w:rsidR="00157861" w:rsidRPr="00157861" w:rsidRDefault="00157861" w:rsidP="00157861">
      <w:pPr>
        <w:pStyle w:val="Sarakstarindkop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157861">
        <w:rPr>
          <w:rFonts w:ascii="Times New Roman" w:eastAsia="Times New Roman" w:hAnsi="Times New Roman" w:cs="Times New Roman"/>
          <w:lang w:eastAsia="ar-SA"/>
        </w:rPr>
        <w:t>Veikt grozījumus Līguma 1.pielikuma „Tehniskā specifikācija” sadaļā „Apdrošinā</w:t>
      </w:r>
      <w:r>
        <w:rPr>
          <w:rFonts w:ascii="Times New Roman" w:eastAsia="Times New Roman" w:hAnsi="Times New Roman" w:cs="Times New Roman"/>
          <w:lang w:eastAsia="ar-SA"/>
        </w:rPr>
        <w:t>juma summa</w:t>
      </w:r>
      <w:r w:rsidRPr="00157861">
        <w:rPr>
          <w:rFonts w:ascii="Times New Roman" w:eastAsia="Times New Roman" w:hAnsi="Times New Roman" w:cs="Times New Roman"/>
          <w:lang w:eastAsia="ar-SA"/>
        </w:rPr>
        <w:t xml:space="preserve">”, </w:t>
      </w:r>
      <w:r>
        <w:rPr>
          <w:rFonts w:ascii="Times New Roman" w:eastAsia="Times New Roman" w:hAnsi="Times New Roman" w:cs="Times New Roman"/>
          <w:lang w:eastAsia="ar-SA"/>
        </w:rPr>
        <w:t xml:space="preserve">palielinot to par 11 (vienpadsmit) portatīvo datoru iegādes vērtību – EUR 4 678,41 </w:t>
      </w:r>
      <w:r w:rsidRPr="00157861">
        <w:rPr>
          <w:rFonts w:ascii="Times New Roman" w:eastAsia="Times New Roman" w:hAnsi="Times New Roman" w:cs="Times New Roman"/>
          <w:bCs/>
          <w:lang w:eastAsia="ar-SA"/>
        </w:rPr>
        <w:t>(četri tūkstoši seši simti septiņdesmit astoņi eiro un 41 cents)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Pr="00157861">
        <w:rPr>
          <w:rFonts w:ascii="Times New Roman" w:eastAsia="Times New Roman" w:hAnsi="Times New Roman" w:cs="Times New Roman"/>
          <w:lang w:eastAsia="ar-SA"/>
        </w:rPr>
        <w:t>(Vienošanās 2.pielikums);</w:t>
      </w:r>
    </w:p>
    <w:p w14:paraId="62D7BD40" w14:textId="3F73508A" w:rsidR="00F04B70" w:rsidRPr="00157861" w:rsidRDefault="00F04B70" w:rsidP="0015786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57861">
        <w:rPr>
          <w:rFonts w:ascii="Times New Roman" w:eastAsia="Times New Roman" w:hAnsi="Times New Roman" w:cs="Times New Roman"/>
          <w:lang w:eastAsia="ar-SA"/>
        </w:rPr>
        <w:t xml:space="preserve">Atbilstoši </w:t>
      </w:r>
      <w:r w:rsidR="00157861">
        <w:rPr>
          <w:rFonts w:ascii="Times New Roman" w:eastAsia="Times New Roman" w:hAnsi="Times New Roman" w:cs="Times New Roman"/>
          <w:lang w:eastAsia="ar-SA"/>
        </w:rPr>
        <w:t>Apdrošinātāja</w:t>
      </w:r>
      <w:r w:rsidRPr="00157861">
        <w:rPr>
          <w:rFonts w:ascii="Times New Roman" w:eastAsia="Times New Roman" w:hAnsi="Times New Roman" w:cs="Times New Roman"/>
          <w:lang w:eastAsia="ar-SA"/>
        </w:rPr>
        <w:t xml:space="preserve"> piedāvājumam</w:t>
      </w:r>
      <w:r w:rsidR="00F90BF8" w:rsidRPr="00157861">
        <w:rPr>
          <w:rFonts w:ascii="Times New Roman" w:eastAsia="Times New Roman" w:hAnsi="Times New Roman" w:cs="Times New Roman"/>
          <w:lang w:eastAsia="ar-SA"/>
        </w:rPr>
        <w:t xml:space="preserve"> </w:t>
      </w:r>
      <w:r w:rsidR="00F90BF8" w:rsidRPr="00157861">
        <w:rPr>
          <w:rFonts w:ascii="Times New Roman" w:hAnsi="Times New Roman" w:cs="Times New Roman"/>
          <w:iCs/>
        </w:rPr>
        <w:t>(Vienošanās 1.pielikums)</w:t>
      </w:r>
      <w:r w:rsidR="00042F2C" w:rsidRPr="00157861">
        <w:rPr>
          <w:rFonts w:ascii="Times New Roman" w:eastAsia="Times New Roman" w:hAnsi="Times New Roman" w:cs="Times New Roman"/>
          <w:lang w:eastAsia="ar-SA"/>
        </w:rPr>
        <w:t>,</w:t>
      </w:r>
      <w:r w:rsidRPr="00157861">
        <w:rPr>
          <w:rFonts w:ascii="Times New Roman" w:eastAsia="Times New Roman" w:hAnsi="Times New Roman" w:cs="Times New Roman"/>
          <w:lang w:eastAsia="ar-SA"/>
        </w:rPr>
        <w:t xml:space="preserve"> </w:t>
      </w:r>
      <w:r w:rsidR="00042F2C" w:rsidRPr="00157861">
        <w:rPr>
          <w:rFonts w:ascii="Times New Roman" w:eastAsia="Times New Roman" w:hAnsi="Times New Roman" w:cs="Times New Roman"/>
          <w:lang w:eastAsia="ar-SA"/>
        </w:rPr>
        <w:t>v</w:t>
      </w:r>
      <w:r w:rsidRPr="00157861">
        <w:rPr>
          <w:rFonts w:ascii="Times New Roman" w:eastAsia="Times New Roman" w:hAnsi="Times New Roman" w:cs="Times New Roman"/>
          <w:lang w:eastAsia="ar-SA"/>
        </w:rPr>
        <w:t>eikt grozījumus Līguma 2.pielikum</w:t>
      </w:r>
      <w:r w:rsidR="00042F2C" w:rsidRPr="00157861">
        <w:rPr>
          <w:rFonts w:ascii="Times New Roman" w:eastAsia="Times New Roman" w:hAnsi="Times New Roman" w:cs="Times New Roman"/>
          <w:lang w:eastAsia="ar-SA"/>
        </w:rPr>
        <w:t>ā „Finanšu piedāvājums” (Vienošanās 3.pielikums);</w:t>
      </w:r>
    </w:p>
    <w:p w14:paraId="72B44E8C" w14:textId="77777777" w:rsidR="00605EDF" w:rsidRPr="005261FF" w:rsidRDefault="00605EDF" w:rsidP="00F90BF8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</w:p>
    <w:p w14:paraId="0D0003A7" w14:textId="7F4BC066" w:rsidR="00F65FD3" w:rsidRPr="005261FF" w:rsidRDefault="00F65FD3" w:rsidP="00F90BF8">
      <w:pPr>
        <w:pStyle w:val="Sarakstarindkopa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5261FF">
        <w:rPr>
          <w:rFonts w:ascii="Times New Roman" w:eastAsia="Times New Roman" w:hAnsi="Times New Roman" w:cs="Times New Roman"/>
          <w:lang w:eastAsia="ar-SA"/>
        </w:rPr>
        <w:t>Palielināt Līguma summ</w:t>
      </w:r>
      <w:r w:rsidR="00A92586" w:rsidRPr="005261FF">
        <w:rPr>
          <w:rFonts w:ascii="Times New Roman" w:eastAsia="Times New Roman" w:hAnsi="Times New Roman" w:cs="Times New Roman"/>
          <w:lang w:eastAsia="ar-SA"/>
        </w:rPr>
        <w:t>u</w:t>
      </w:r>
      <w:r w:rsidRPr="005261FF">
        <w:rPr>
          <w:rFonts w:ascii="Times New Roman" w:eastAsia="Times New Roman" w:hAnsi="Times New Roman" w:cs="Times New Roman"/>
          <w:lang w:eastAsia="ar-SA"/>
        </w:rPr>
        <w:t xml:space="preserve"> par EUR </w:t>
      </w:r>
      <w:r w:rsidR="00F66138">
        <w:rPr>
          <w:rFonts w:ascii="Times New Roman" w:eastAsia="Times New Roman" w:hAnsi="Times New Roman" w:cs="Times New Roman"/>
          <w:lang w:eastAsia="ar-SA"/>
        </w:rPr>
        <w:t>11</w:t>
      </w:r>
      <w:r w:rsidR="0093068D">
        <w:rPr>
          <w:rFonts w:ascii="Times New Roman" w:eastAsia="Times New Roman" w:hAnsi="Times New Roman" w:cs="Times New Roman"/>
          <w:lang w:eastAsia="ar-SA"/>
        </w:rPr>
        <w:t>,</w:t>
      </w:r>
      <w:r w:rsidR="00F66138">
        <w:rPr>
          <w:rFonts w:ascii="Times New Roman" w:eastAsia="Times New Roman" w:hAnsi="Times New Roman" w:cs="Times New Roman"/>
          <w:lang w:eastAsia="ar-SA"/>
        </w:rPr>
        <w:t>5</w:t>
      </w:r>
      <w:r w:rsidR="0093068D">
        <w:rPr>
          <w:rFonts w:ascii="Times New Roman" w:eastAsia="Times New Roman" w:hAnsi="Times New Roman" w:cs="Times New Roman"/>
          <w:lang w:eastAsia="ar-SA"/>
        </w:rPr>
        <w:t>0</w:t>
      </w:r>
      <w:r w:rsidRPr="005261FF">
        <w:rPr>
          <w:rFonts w:ascii="Times New Roman" w:hAnsi="Times New Roman" w:cs="Times New Roman"/>
        </w:rPr>
        <w:t xml:space="preserve"> </w:t>
      </w:r>
      <w:r w:rsidR="00A92586" w:rsidRPr="005261FF">
        <w:rPr>
          <w:rFonts w:ascii="Times New Roman" w:hAnsi="Times New Roman" w:cs="Times New Roman"/>
        </w:rPr>
        <w:t>(</w:t>
      </w:r>
      <w:r w:rsidR="00F66138">
        <w:rPr>
          <w:rFonts w:ascii="Times New Roman" w:hAnsi="Times New Roman" w:cs="Times New Roman"/>
        </w:rPr>
        <w:t>vienpadsmit</w:t>
      </w:r>
      <w:r w:rsidR="00A92586" w:rsidRPr="005261FF">
        <w:rPr>
          <w:rFonts w:ascii="Times New Roman" w:hAnsi="Times New Roman" w:cs="Times New Roman"/>
        </w:rPr>
        <w:t xml:space="preserve"> eiro un </w:t>
      </w:r>
      <w:r w:rsidR="00F66138">
        <w:rPr>
          <w:rFonts w:ascii="Times New Roman" w:hAnsi="Times New Roman" w:cs="Times New Roman"/>
        </w:rPr>
        <w:t>5</w:t>
      </w:r>
      <w:r w:rsidR="00A92586" w:rsidRPr="005261FF">
        <w:rPr>
          <w:rFonts w:ascii="Times New Roman" w:hAnsi="Times New Roman" w:cs="Times New Roman"/>
        </w:rPr>
        <w:t xml:space="preserve">0 centi) </w:t>
      </w:r>
      <w:r w:rsidR="00A92586" w:rsidRPr="005261FF">
        <w:rPr>
          <w:rFonts w:ascii="Times New Roman" w:eastAsia="Times New Roman" w:hAnsi="Times New Roman" w:cs="Times New Roman"/>
          <w:lang w:eastAsia="ar-SA"/>
        </w:rPr>
        <w:t xml:space="preserve">un izteikt Līguma </w:t>
      </w:r>
      <w:r w:rsidR="00F66138">
        <w:rPr>
          <w:rFonts w:ascii="Times New Roman" w:eastAsia="Times New Roman" w:hAnsi="Times New Roman" w:cs="Times New Roman"/>
          <w:lang w:eastAsia="ar-SA"/>
        </w:rPr>
        <w:t>4</w:t>
      </w:r>
      <w:r w:rsidR="00F04B70">
        <w:rPr>
          <w:rFonts w:ascii="Times New Roman" w:eastAsia="Times New Roman" w:hAnsi="Times New Roman" w:cs="Times New Roman"/>
          <w:lang w:eastAsia="ar-SA"/>
        </w:rPr>
        <w:t>.1</w:t>
      </w:r>
      <w:r w:rsidRPr="005261FF">
        <w:rPr>
          <w:rFonts w:ascii="Times New Roman" w:eastAsia="Times New Roman" w:hAnsi="Times New Roman" w:cs="Times New Roman"/>
          <w:lang w:eastAsia="ar-SA"/>
        </w:rPr>
        <w:t>.punktu šādā redakcijā:</w:t>
      </w:r>
    </w:p>
    <w:p w14:paraId="4E986E5A" w14:textId="77777777" w:rsidR="00A92586" w:rsidRPr="005261FF" w:rsidRDefault="00A92586" w:rsidP="00F90BF8">
      <w:pPr>
        <w:pStyle w:val="Sarakstarindkopa"/>
        <w:spacing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708857AE" w14:textId="2E46FFE9" w:rsidR="00F65FD3" w:rsidRPr="00F66138" w:rsidRDefault="00A92586" w:rsidP="00F66138">
      <w:pPr>
        <w:pStyle w:val="Sarakstarindkopa"/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5261FF">
        <w:rPr>
          <w:rFonts w:ascii="Times New Roman" w:eastAsia="Times New Roman" w:hAnsi="Times New Roman" w:cs="Times New Roman"/>
          <w:i/>
          <w:lang w:eastAsia="ar-SA"/>
        </w:rPr>
        <w:t>„</w:t>
      </w:r>
      <w:r w:rsidR="00F66138">
        <w:rPr>
          <w:rFonts w:ascii="Times New Roman" w:eastAsia="Times New Roman" w:hAnsi="Times New Roman" w:cs="Times New Roman"/>
          <w:i/>
          <w:lang w:eastAsia="ar-SA"/>
        </w:rPr>
        <w:t>4</w:t>
      </w:r>
      <w:r w:rsidR="00F04B70" w:rsidRPr="00F04B70">
        <w:rPr>
          <w:rFonts w:ascii="Times New Roman" w:eastAsia="Times New Roman" w:hAnsi="Times New Roman" w:cs="Times New Roman"/>
          <w:i/>
          <w:lang w:eastAsia="ar-SA"/>
        </w:rPr>
        <w:t>.1.</w:t>
      </w:r>
      <w:r w:rsidR="00F04B70" w:rsidRPr="00F04B70">
        <w:rPr>
          <w:rFonts w:ascii="Times New Roman" w:eastAsia="Times New Roman" w:hAnsi="Times New Roman" w:cs="Times New Roman"/>
          <w:i/>
          <w:lang w:eastAsia="ar-SA"/>
        </w:rPr>
        <w:tab/>
      </w:r>
      <w:r w:rsidR="00F66138" w:rsidRPr="00F66138">
        <w:rPr>
          <w:rFonts w:ascii="Times New Roman" w:eastAsia="Times New Roman" w:hAnsi="Times New Roman" w:cs="Times New Roman"/>
          <w:i/>
          <w:lang w:eastAsia="ar-SA"/>
        </w:rPr>
        <w:t xml:space="preserve">Līguma kopējā apdrošināšanas prēmija nepārsniedz </w:t>
      </w:r>
      <w:r w:rsidR="00F66138" w:rsidRPr="00F66138">
        <w:rPr>
          <w:rFonts w:ascii="Times New Roman" w:eastAsia="Times New Roman" w:hAnsi="Times New Roman" w:cs="Times New Roman"/>
          <w:b/>
          <w:i/>
          <w:lang w:eastAsia="ar-SA"/>
        </w:rPr>
        <w:t>EUR 6</w:t>
      </w:r>
      <w:r w:rsidR="00F66138">
        <w:rPr>
          <w:rFonts w:ascii="Times New Roman" w:eastAsia="Times New Roman" w:hAnsi="Times New Roman" w:cs="Times New Roman"/>
          <w:b/>
          <w:i/>
          <w:lang w:eastAsia="ar-SA"/>
        </w:rPr>
        <w:t>11</w:t>
      </w:r>
      <w:r w:rsidR="00F66138" w:rsidRPr="00F66138">
        <w:rPr>
          <w:rFonts w:ascii="Times New Roman" w:eastAsia="Times New Roman" w:hAnsi="Times New Roman" w:cs="Times New Roman"/>
          <w:b/>
          <w:i/>
          <w:lang w:eastAsia="ar-SA"/>
        </w:rPr>
        <w:t>,</w:t>
      </w:r>
      <w:r w:rsidR="00F66138">
        <w:rPr>
          <w:rFonts w:ascii="Times New Roman" w:eastAsia="Times New Roman" w:hAnsi="Times New Roman" w:cs="Times New Roman"/>
          <w:b/>
          <w:i/>
          <w:lang w:eastAsia="ar-SA"/>
        </w:rPr>
        <w:t>5</w:t>
      </w:r>
      <w:r w:rsidR="00F66138" w:rsidRPr="00F66138">
        <w:rPr>
          <w:rFonts w:ascii="Times New Roman" w:eastAsia="Times New Roman" w:hAnsi="Times New Roman" w:cs="Times New Roman"/>
          <w:b/>
          <w:i/>
          <w:lang w:eastAsia="ar-SA"/>
        </w:rPr>
        <w:t xml:space="preserve">0 (seši simti </w:t>
      </w:r>
      <w:r w:rsidR="00F66138">
        <w:rPr>
          <w:rFonts w:ascii="Times New Roman" w:eastAsia="Times New Roman" w:hAnsi="Times New Roman" w:cs="Times New Roman"/>
          <w:b/>
          <w:i/>
          <w:lang w:eastAsia="ar-SA"/>
        </w:rPr>
        <w:t xml:space="preserve">vienpadsmit </w:t>
      </w:r>
      <w:r w:rsidR="00F66138" w:rsidRPr="00F66138">
        <w:rPr>
          <w:rFonts w:ascii="Times New Roman" w:eastAsia="Times New Roman" w:hAnsi="Times New Roman" w:cs="Times New Roman"/>
          <w:b/>
          <w:i/>
          <w:lang w:eastAsia="ar-SA"/>
        </w:rPr>
        <w:t>eiro un 00 centi)</w:t>
      </w:r>
      <w:r w:rsidR="00F66138" w:rsidRPr="00F66138">
        <w:rPr>
          <w:rFonts w:ascii="Times New Roman" w:eastAsia="Times New Roman" w:hAnsi="Times New Roman" w:cs="Times New Roman"/>
          <w:i/>
          <w:lang w:eastAsia="ar-SA"/>
        </w:rPr>
        <w:t>.</w:t>
      </w:r>
      <w:r w:rsidRPr="00F66138">
        <w:rPr>
          <w:rFonts w:ascii="Times New Roman" w:eastAsia="Times New Roman" w:hAnsi="Times New Roman" w:cs="Times New Roman"/>
          <w:i/>
          <w:lang w:eastAsia="ar-SA"/>
        </w:rPr>
        <w:t>”</w:t>
      </w:r>
    </w:p>
    <w:p w14:paraId="48CE43B1" w14:textId="77777777" w:rsidR="00A92586" w:rsidRPr="005261FF" w:rsidRDefault="00A92586" w:rsidP="00F90BF8">
      <w:pPr>
        <w:pStyle w:val="Sarakstarindkopa"/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lang w:eastAsia="ar-SA"/>
        </w:rPr>
      </w:pPr>
    </w:p>
    <w:p w14:paraId="1B97BEC7" w14:textId="15B29A2A" w:rsidR="009E1D18" w:rsidRDefault="009E1D18" w:rsidP="009E1D18">
      <w:pPr>
        <w:pStyle w:val="Sarakstarindkop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lastRenderedPageBreak/>
        <w:t>Papildināt Līgum</w:t>
      </w:r>
      <w:r w:rsidR="00347B0F">
        <w:rPr>
          <w:rFonts w:ascii="Times New Roman" w:eastAsia="Times New Roman" w:hAnsi="Times New Roman" w:cs="Times New Roman"/>
          <w:lang w:eastAsia="ar-SA"/>
        </w:rPr>
        <w:t xml:space="preserve">u </w:t>
      </w:r>
      <w:r>
        <w:rPr>
          <w:rFonts w:ascii="Times New Roman" w:eastAsia="Times New Roman" w:hAnsi="Times New Roman" w:cs="Times New Roman"/>
          <w:lang w:eastAsia="ar-SA"/>
        </w:rPr>
        <w:t>ar atsauci uz Publisko iepirkumu likuma 61.pantu un izteikt Līguma 9.4.punktu šādā redakcijā:</w:t>
      </w:r>
    </w:p>
    <w:p w14:paraId="22EE5792" w14:textId="77777777" w:rsidR="009E1D18" w:rsidRDefault="009E1D18" w:rsidP="0008109F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lang w:eastAsia="ar-SA"/>
        </w:rPr>
      </w:pPr>
    </w:p>
    <w:p w14:paraId="7F20ECF3" w14:textId="71BCDA27" w:rsidR="009E1D18" w:rsidRPr="0008109F" w:rsidRDefault="009E1D18" w:rsidP="0008109F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ar-SA"/>
        </w:rPr>
      </w:pPr>
      <w:r w:rsidRPr="0008109F">
        <w:rPr>
          <w:rFonts w:ascii="Times New Roman" w:eastAsia="Times New Roman" w:hAnsi="Times New Roman" w:cs="Times New Roman"/>
          <w:i/>
          <w:lang w:eastAsia="ar-SA"/>
        </w:rPr>
        <w:t>„9.4. Jebkādas izmaiņas un papildinājumi ir spēkā tikai tad, ja tās noformētas atbilstoši Līguma noteikumiem</w:t>
      </w:r>
      <w:r w:rsidR="00CC08CB">
        <w:rPr>
          <w:rFonts w:ascii="Times New Roman" w:eastAsia="Times New Roman" w:hAnsi="Times New Roman" w:cs="Times New Roman"/>
          <w:i/>
          <w:lang w:eastAsia="ar-SA"/>
        </w:rPr>
        <w:t>, tās kļūst par šī Līguma neatņemamām sastāvdaļām. Grozot Līgumu, Puses ņem vērā Publisko iepirkumu likuma 61.panta nosacījumus.”</w:t>
      </w:r>
    </w:p>
    <w:p w14:paraId="13A16917" w14:textId="77777777" w:rsidR="009E1D18" w:rsidRDefault="009E1D18" w:rsidP="0008109F">
      <w:pPr>
        <w:pStyle w:val="Sarakstarindkopa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32C9000E" w14:textId="77777777" w:rsidR="00F210D0" w:rsidRDefault="00F210D0" w:rsidP="00F90BF8">
      <w:pPr>
        <w:pStyle w:val="Sarakstarindkop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36A60">
        <w:rPr>
          <w:rFonts w:ascii="Times New Roman" w:eastAsia="Times New Roman" w:hAnsi="Times New Roman" w:cs="Times New Roman"/>
          <w:lang w:eastAsia="ar-SA"/>
        </w:rPr>
        <w:t>Noteikt, ka uz šo Vienošanos attiecas visi Līguma noteikumi, ciktāl tie nav pretrunā Vienošanās noteikumiem.</w:t>
      </w:r>
    </w:p>
    <w:p w14:paraId="10705433" w14:textId="77777777" w:rsidR="00042F2C" w:rsidRPr="00C36A60" w:rsidRDefault="00042F2C" w:rsidP="00F90BF8">
      <w:pPr>
        <w:pStyle w:val="Sarakstarindkopa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69E89BF6" w14:textId="77777777" w:rsidR="00F210D0" w:rsidRPr="00042F2C" w:rsidRDefault="00F210D0" w:rsidP="00F90BF8">
      <w:pPr>
        <w:numPr>
          <w:ilvl w:val="0"/>
          <w:numId w:val="2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5261FF">
        <w:rPr>
          <w:rFonts w:ascii="Times New Roman" w:eastAsia="Times New Roman" w:hAnsi="Times New Roman" w:cs="Times New Roman"/>
          <w:lang w:eastAsia="ar-SA"/>
        </w:rPr>
        <w:t>Citi Līguma nosacījumi netiek mainīti.</w:t>
      </w:r>
    </w:p>
    <w:p w14:paraId="405AEF69" w14:textId="77777777" w:rsidR="00042F2C" w:rsidRPr="005261FF" w:rsidRDefault="00042F2C" w:rsidP="00F90BF8">
      <w:pPr>
        <w:suppressAutoHyphens/>
        <w:spacing w:after="0" w:line="240" w:lineRule="auto"/>
        <w:ind w:left="714"/>
        <w:jc w:val="both"/>
        <w:rPr>
          <w:rFonts w:ascii="Times New Roman" w:hAnsi="Times New Roman" w:cs="Times New Roman"/>
        </w:rPr>
      </w:pPr>
    </w:p>
    <w:p w14:paraId="66B4D606" w14:textId="4FD1C7EC" w:rsidR="00F210D0" w:rsidRPr="00042F2C" w:rsidRDefault="00F210D0" w:rsidP="00F90BF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1FF">
        <w:rPr>
          <w:rFonts w:ascii="Times New Roman" w:hAnsi="Times New Roman" w:cs="Times New Roman"/>
          <w:iCs/>
        </w:rPr>
        <w:t xml:space="preserve">Vienošanās stājas spēkā </w:t>
      </w:r>
      <w:r w:rsidR="00A92586" w:rsidRPr="005261FF">
        <w:rPr>
          <w:rFonts w:ascii="Times New Roman" w:hAnsi="Times New Roman" w:cs="Times New Roman"/>
          <w:iCs/>
        </w:rPr>
        <w:t xml:space="preserve">ar tās abpusējas parakstīšanas brīdi </w:t>
      </w:r>
      <w:r w:rsidR="00644822" w:rsidRPr="005261FF">
        <w:rPr>
          <w:rFonts w:ascii="Times New Roman" w:hAnsi="Times New Roman" w:cs="Times New Roman"/>
          <w:iCs/>
        </w:rPr>
        <w:t>un</w:t>
      </w:r>
      <w:r w:rsidRPr="005261FF">
        <w:rPr>
          <w:rFonts w:ascii="Times New Roman" w:hAnsi="Times New Roman" w:cs="Times New Roman"/>
          <w:iCs/>
        </w:rPr>
        <w:t xml:space="preserve"> kļūst par Līguma neatņemamu sastāvdaļu.</w:t>
      </w:r>
    </w:p>
    <w:p w14:paraId="2C942858" w14:textId="77777777" w:rsidR="00042F2C" w:rsidRPr="005261FF" w:rsidRDefault="00042F2C" w:rsidP="00F90BF8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41DB8AC2" w14:textId="4B65757A" w:rsidR="00F210D0" w:rsidRPr="00042F2C" w:rsidRDefault="00F210D0" w:rsidP="00F90BF8">
      <w:pPr>
        <w:pStyle w:val="Sarakstarindkopa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5261FF">
        <w:rPr>
          <w:rFonts w:ascii="Times New Roman" w:hAnsi="Times New Roman" w:cs="Times New Roman"/>
          <w:iCs/>
        </w:rPr>
        <w:t xml:space="preserve">Vienošanās </w:t>
      </w:r>
      <w:r w:rsidR="00F90BF8">
        <w:rPr>
          <w:rFonts w:ascii="Times New Roman" w:hAnsi="Times New Roman" w:cs="Times New Roman"/>
          <w:iCs/>
        </w:rPr>
        <w:t xml:space="preserve">ar pielikumiem </w:t>
      </w:r>
      <w:r w:rsidR="005261FF">
        <w:rPr>
          <w:rFonts w:ascii="Times New Roman" w:hAnsi="Times New Roman" w:cs="Times New Roman"/>
          <w:iCs/>
        </w:rPr>
        <w:t xml:space="preserve">ir </w:t>
      </w:r>
      <w:r w:rsidR="00A92586" w:rsidRPr="005261FF">
        <w:rPr>
          <w:rFonts w:ascii="Times New Roman" w:eastAsia="Times New Roman" w:hAnsi="Times New Roman" w:cs="Times New Roman"/>
          <w:lang w:eastAsia="ar-SA"/>
        </w:rPr>
        <w:t xml:space="preserve">sastādīta latviešu valodā </w:t>
      </w:r>
      <w:r w:rsidR="00A92586" w:rsidRPr="00F3611D">
        <w:rPr>
          <w:rFonts w:ascii="Times New Roman" w:eastAsia="Times New Roman" w:hAnsi="Times New Roman" w:cs="Times New Roman"/>
          <w:lang w:eastAsia="ar-SA"/>
        </w:rPr>
        <w:t xml:space="preserve">uz </w:t>
      </w:r>
      <w:r w:rsidR="00F3611D" w:rsidRPr="00F3611D">
        <w:rPr>
          <w:rFonts w:ascii="Times New Roman" w:eastAsia="Times New Roman" w:hAnsi="Times New Roman" w:cs="Times New Roman"/>
          <w:lang w:eastAsia="ar-SA"/>
        </w:rPr>
        <w:t>9</w:t>
      </w:r>
      <w:r w:rsidR="00A92586" w:rsidRPr="00F3611D">
        <w:rPr>
          <w:rFonts w:ascii="Times New Roman" w:eastAsia="Times New Roman" w:hAnsi="Times New Roman" w:cs="Times New Roman"/>
          <w:lang w:eastAsia="ar-SA"/>
        </w:rPr>
        <w:t xml:space="preserve"> (</w:t>
      </w:r>
      <w:r w:rsidR="00F3611D" w:rsidRPr="00F3611D">
        <w:rPr>
          <w:rFonts w:ascii="Times New Roman" w:eastAsia="Times New Roman" w:hAnsi="Times New Roman" w:cs="Times New Roman"/>
          <w:lang w:eastAsia="ar-SA"/>
        </w:rPr>
        <w:t>deviņām</w:t>
      </w:r>
      <w:r w:rsidR="00A92586" w:rsidRPr="00F3611D">
        <w:rPr>
          <w:rFonts w:ascii="Times New Roman" w:eastAsia="Times New Roman" w:hAnsi="Times New Roman" w:cs="Times New Roman"/>
          <w:lang w:eastAsia="ar-SA"/>
        </w:rPr>
        <w:t>) lapām</w:t>
      </w:r>
      <w:r w:rsidR="00A92586" w:rsidRPr="005261FF">
        <w:rPr>
          <w:rFonts w:ascii="Times New Roman" w:eastAsia="Times New Roman" w:hAnsi="Times New Roman" w:cs="Times New Roman"/>
          <w:lang w:eastAsia="ar-SA"/>
        </w:rPr>
        <w:t xml:space="preserve"> elektroniskā dokumenta veidā un parakstīta elektroniski ar drošu elektronisko parakstu</w:t>
      </w:r>
      <w:r w:rsidR="001C1B90">
        <w:rPr>
          <w:rFonts w:ascii="Times New Roman" w:eastAsia="Times New Roman" w:hAnsi="Times New Roman" w:cs="Times New Roman"/>
          <w:lang w:eastAsia="ar-SA"/>
        </w:rPr>
        <w:t>,</w:t>
      </w:r>
      <w:r w:rsidR="00A92586" w:rsidRPr="005261FF">
        <w:rPr>
          <w:rFonts w:ascii="Times New Roman" w:eastAsia="Times New Roman" w:hAnsi="Times New Roman" w:cs="Times New Roman"/>
          <w:lang w:eastAsia="ar-SA"/>
        </w:rPr>
        <w:t xml:space="preserve"> kas satur laika zīmogu.</w:t>
      </w:r>
    </w:p>
    <w:p w14:paraId="7D77F2EC" w14:textId="77777777" w:rsidR="00042F2C" w:rsidRPr="00042F2C" w:rsidRDefault="00042F2C" w:rsidP="00F90BF8">
      <w:pPr>
        <w:pStyle w:val="Sarakstarindkopa"/>
        <w:spacing w:line="240" w:lineRule="auto"/>
        <w:rPr>
          <w:rFonts w:ascii="Times New Roman" w:hAnsi="Times New Roman" w:cs="Times New Roman"/>
        </w:rPr>
      </w:pPr>
    </w:p>
    <w:p w14:paraId="4407E20D" w14:textId="698EA082" w:rsidR="00042F2C" w:rsidRDefault="00042F2C" w:rsidP="00F90BF8">
      <w:pPr>
        <w:pStyle w:val="Sarakstarindkopa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Pielikumā:</w:t>
      </w:r>
    </w:p>
    <w:p w14:paraId="5E92B0D8" w14:textId="0E799CD8" w:rsidR="00042F2C" w:rsidRDefault="0008109F" w:rsidP="0008109F">
      <w:pPr>
        <w:pStyle w:val="Sarakstarindkopa"/>
        <w:spacing w:after="0" w:line="240" w:lineRule="auto"/>
        <w:ind w:left="1276" w:hanging="5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F3611D">
        <w:rPr>
          <w:rFonts w:ascii="Times New Roman" w:hAnsi="Times New Roman" w:cs="Times New Roman"/>
        </w:rPr>
        <w:t xml:space="preserve">.1. </w:t>
      </w:r>
      <w:r w:rsidR="00042F2C">
        <w:rPr>
          <w:rFonts w:ascii="Times New Roman" w:hAnsi="Times New Roman" w:cs="Times New Roman"/>
        </w:rPr>
        <w:t xml:space="preserve">1.pielikums – </w:t>
      </w:r>
      <w:r w:rsidR="00F66138" w:rsidRPr="00F3611D">
        <w:rPr>
          <w:rFonts w:ascii="Times New Roman" w:eastAsia="Calibri" w:hAnsi="Times New Roman" w:cs="Times New Roman"/>
        </w:rPr>
        <w:t>AAA „BTA Baltic Insurance Company”</w:t>
      </w:r>
      <w:r w:rsidR="00042F2C">
        <w:rPr>
          <w:rFonts w:ascii="Times New Roman" w:hAnsi="Times New Roman" w:cs="Times New Roman"/>
        </w:rPr>
        <w:t xml:space="preserve"> </w:t>
      </w:r>
      <w:r w:rsidR="00042F2C" w:rsidRPr="00042F2C">
        <w:rPr>
          <w:rFonts w:ascii="Times New Roman" w:hAnsi="Times New Roman" w:cs="Times New Roman"/>
        </w:rPr>
        <w:t xml:space="preserve">2024.gada </w:t>
      </w:r>
      <w:r w:rsidR="00F66138">
        <w:rPr>
          <w:rFonts w:ascii="Times New Roman" w:hAnsi="Times New Roman" w:cs="Times New Roman"/>
        </w:rPr>
        <w:t>2.aprīļa</w:t>
      </w:r>
      <w:r w:rsidR="00042F2C" w:rsidRPr="00042F2C">
        <w:rPr>
          <w:rFonts w:ascii="Times New Roman" w:hAnsi="Times New Roman" w:cs="Times New Roman"/>
        </w:rPr>
        <w:t xml:space="preserve"> piedāvājum</w:t>
      </w:r>
      <w:r w:rsidR="00042F2C">
        <w:rPr>
          <w:rFonts w:ascii="Times New Roman" w:hAnsi="Times New Roman" w:cs="Times New Roman"/>
        </w:rPr>
        <w:t>s</w:t>
      </w:r>
      <w:r w:rsidR="00042F2C" w:rsidRPr="00042F2C">
        <w:rPr>
          <w:rFonts w:ascii="Times New Roman" w:hAnsi="Times New Roman" w:cs="Times New Roman"/>
        </w:rPr>
        <w:t xml:space="preserve"> </w:t>
      </w:r>
      <w:r w:rsidR="00F3611D" w:rsidRPr="00F3611D">
        <w:rPr>
          <w:rFonts w:ascii="Times New Roman" w:hAnsi="Times New Roman" w:cs="Times New Roman"/>
        </w:rPr>
        <w:t>par papildus 11 (vienpadsmit) portatīvo datoru apdrošināšanu</w:t>
      </w:r>
      <w:r w:rsidR="00042F2C">
        <w:rPr>
          <w:rFonts w:ascii="Times New Roman" w:hAnsi="Times New Roman" w:cs="Times New Roman"/>
        </w:rPr>
        <w:t xml:space="preserve"> uz 1 (vienas) lapas;</w:t>
      </w:r>
    </w:p>
    <w:p w14:paraId="1E47233A" w14:textId="3863F48E" w:rsidR="00042F2C" w:rsidRDefault="0008109F" w:rsidP="0008109F">
      <w:pPr>
        <w:pStyle w:val="Sarakstarindkopa"/>
        <w:spacing w:after="0" w:line="240" w:lineRule="auto"/>
        <w:ind w:left="1276" w:hanging="5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F3611D">
        <w:rPr>
          <w:rFonts w:ascii="Times New Roman" w:hAnsi="Times New Roman" w:cs="Times New Roman"/>
        </w:rPr>
        <w:t xml:space="preserve">.2. </w:t>
      </w:r>
      <w:r w:rsidR="00042F2C">
        <w:rPr>
          <w:rFonts w:ascii="Times New Roman" w:hAnsi="Times New Roman" w:cs="Times New Roman"/>
        </w:rPr>
        <w:t xml:space="preserve">2.pielikums – Līguma 1.pielikums „Tehniskā specifikācija” ar korekcijām uz </w:t>
      </w:r>
      <w:r w:rsidR="002508DA">
        <w:rPr>
          <w:rFonts w:ascii="Times New Roman" w:hAnsi="Times New Roman" w:cs="Times New Roman"/>
        </w:rPr>
        <w:t>2</w:t>
      </w:r>
      <w:r w:rsidR="00F3611D">
        <w:rPr>
          <w:rFonts w:ascii="Times New Roman" w:hAnsi="Times New Roman" w:cs="Times New Roman"/>
        </w:rPr>
        <w:t xml:space="preserve"> </w:t>
      </w:r>
      <w:r w:rsidR="002508DA">
        <w:rPr>
          <w:rFonts w:ascii="Times New Roman" w:hAnsi="Times New Roman" w:cs="Times New Roman"/>
        </w:rPr>
        <w:t>(divām) lapām;</w:t>
      </w:r>
    </w:p>
    <w:p w14:paraId="46CE95EA" w14:textId="2577D33A" w:rsidR="002508DA" w:rsidRDefault="0008109F" w:rsidP="0008109F">
      <w:pPr>
        <w:pStyle w:val="Sarakstarindkopa"/>
        <w:spacing w:after="0" w:line="240" w:lineRule="auto"/>
        <w:ind w:left="1276" w:hanging="5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F3611D">
        <w:rPr>
          <w:rFonts w:ascii="Times New Roman" w:hAnsi="Times New Roman" w:cs="Times New Roman"/>
        </w:rPr>
        <w:t xml:space="preserve">.3. </w:t>
      </w:r>
      <w:r w:rsidR="002508DA">
        <w:rPr>
          <w:rFonts w:ascii="Times New Roman" w:hAnsi="Times New Roman" w:cs="Times New Roman"/>
        </w:rPr>
        <w:t xml:space="preserve">3.pielikums – Līguma 2.pielikums „Finanšu piedāvājums” ar korekcijām uz </w:t>
      </w:r>
      <w:r w:rsidR="00F3611D" w:rsidRPr="00F3611D">
        <w:rPr>
          <w:rFonts w:ascii="Times New Roman" w:hAnsi="Times New Roman" w:cs="Times New Roman"/>
        </w:rPr>
        <w:t>2 (divām)</w:t>
      </w:r>
      <w:r w:rsidR="00F3611D">
        <w:rPr>
          <w:rFonts w:ascii="Times New Roman" w:hAnsi="Times New Roman" w:cs="Times New Roman"/>
        </w:rPr>
        <w:t xml:space="preserve"> lapām;</w:t>
      </w:r>
    </w:p>
    <w:p w14:paraId="4D3DABB0" w14:textId="034490F9" w:rsidR="00F3611D" w:rsidRPr="00F3611D" w:rsidRDefault="0008109F" w:rsidP="0008109F">
      <w:pPr>
        <w:pStyle w:val="Sarakstarindkopa"/>
        <w:spacing w:after="0" w:line="240" w:lineRule="auto"/>
        <w:ind w:left="1276" w:hanging="5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F3611D">
        <w:rPr>
          <w:rFonts w:ascii="Times New Roman" w:hAnsi="Times New Roman" w:cs="Times New Roman"/>
        </w:rPr>
        <w:t xml:space="preserve">.4. </w:t>
      </w:r>
      <w:r w:rsidR="00F3611D" w:rsidRPr="00F3611D">
        <w:rPr>
          <w:rFonts w:ascii="Times New Roman" w:hAnsi="Times New Roman" w:cs="Times New Roman"/>
        </w:rPr>
        <w:t xml:space="preserve">4.pielikums – 2021.gada 11.jūnija </w:t>
      </w:r>
      <w:r w:rsidR="00F3611D">
        <w:rPr>
          <w:rFonts w:ascii="Times New Roman" w:hAnsi="Times New Roman" w:cs="Times New Roman"/>
        </w:rPr>
        <w:t>pilnvara Nr.</w:t>
      </w:r>
      <w:r w:rsidR="00F3611D" w:rsidRPr="00F3611D">
        <w:rPr>
          <w:rFonts w:ascii="Times New Roman" w:hAnsi="Times New Roman" w:cs="Times New Roman"/>
        </w:rPr>
        <w:t>LVB1_0002/02-02-2021-79</w:t>
      </w:r>
      <w:r w:rsidR="00F3611D">
        <w:rPr>
          <w:rFonts w:ascii="Times New Roman" w:hAnsi="Times New Roman" w:cs="Times New Roman"/>
        </w:rPr>
        <w:t xml:space="preserve"> </w:t>
      </w:r>
      <w:r w:rsidR="00F3611D" w:rsidRPr="00F3611D">
        <w:rPr>
          <w:rFonts w:ascii="Times New Roman" w:hAnsi="Times New Roman" w:cs="Times New Roman"/>
        </w:rPr>
        <w:t xml:space="preserve">uz 2 (divām) </w:t>
      </w:r>
      <w:r>
        <w:rPr>
          <w:rFonts w:ascii="Times New Roman" w:hAnsi="Times New Roman" w:cs="Times New Roman"/>
        </w:rPr>
        <w:t xml:space="preserve"> </w:t>
      </w:r>
      <w:r w:rsidR="00F3611D" w:rsidRPr="00F3611D">
        <w:rPr>
          <w:rFonts w:ascii="Times New Roman" w:hAnsi="Times New Roman" w:cs="Times New Roman"/>
        </w:rPr>
        <w:t>lapām.</w:t>
      </w:r>
    </w:p>
    <w:p w14:paraId="19EDB4B6" w14:textId="4F3A6B61" w:rsidR="00F3611D" w:rsidRPr="00042F2C" w:rsidRDefault="00F3611D" w:rsidP="00F90BF8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14:paraId="7451F770" w14:textId="77777777" w:rsidR="00F210D0" w:rsidRDefault="00F210D0" w:rsidP="00F90BF8">
      <w:pPr>
        <w:pStyle w:val="Sarakstarindkopa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iCs/>
        </w:rPr>
      </w:pPr>
      <w:r w:rsidRPr="005261FF">
        <w:rPr>
          <w:rFonts w:ascii="Times New Roman" w:hAnsi="Times New Roman" w:cs="Times New Roman"/>
          <w:b/>
          <w:bCs/>
          <w:iCs/>
        </w:rPr>
        <w:t>Pušu rekvizīti</w:t>
      </w:r>
    </w:p>
    <w:p w14:paraId="2E9319B8" w14:textId="77777777" w:rsidR="00F210D0" w:rsidRPr="00F3611D" w:rsidRDefault="00F210D0" w:rsidP="00F90BF8">
      <w:pPr>
        <w:spacing w:after="0" w:line="240" w:lineRule="auto"/>
        <w:rPr>
          <w:rFonts w:ascii="Times New Roman" w:hAnsi="Times New Roman" w:cs="Times New Roman"/>
          <w:color w:val="A6A6A6" w:themeColor="background1" w:themeShade="A6"/>
        </w:rPr>
      </w:pPr>
    </w:p>
    <w:p w14:paraId="3E609649" w14:textId="5C906052" w:rsidR="00F3611D" w:rsidRPr="00F3611D" w:rsidRDefault="00F3611D" w:rsidP="00F3611D">
      <w:pPr>
        <w:spacing w:after="160" w:line="259" w:lineRule="auto"/>
        <w:ind w:left="-9"/>
        <w:contextualSpacing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</w:t>
      </w:r>
      <w:r w:rsidRPr="00F3611D">
        <w:rPr>
          <w:rFonts w:ascii="Times New Roman" w:eastAsia="Calibri" w:hAnsi="Times New Roman" w:cs="Times New Roman"/>
          <w:b/>
        </w:rPr>
        <w:t>Apdrošinājuma ņēmējs:                        Apdrošinātājs:</w:t>
      </w:r>
    </w:p>
    <w:tbl>
      <w:tblPr>
        <w:tblStyle w:val="Reatabula5"/>
        <w:tblW w:w="9180" w:type="dxa"/>
        <w:tblLook w:val="04A0" w:firstRow="1" w:lastRow="0" w:firstColumn="1" w:lastColumn="0" w:noHBand="0" w:noVBand="1"/>
      </w:tblPr>
      <w:tblGrid>
        <w:gridCol w:w="1854"/>
        <w:gridCol w:w="3499"/>
        <w:gridCol w:w="3827"/>
      </w:tblGrid>
      <w:tr w:rsidR="00F3611D" w:rsidRPr="00F3611D" w14:paraId="30C531BF" w14:textId="77777777" w:rsidTr="002D5840">
        <w:trPr>
          <w:trHeight w:val="501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B2B47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before="120" w:after="0" w:line="240" w:lineRule="auto"/>
              <w:ind w:firstLine="60"/>
              <w:rPr>
                <w:rFonts w:eastAsia="Calibri"/>
                <w:color w:val="000000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Nosaukums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80AF4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Rēzeknes valstspilsētas pašvaldības</w:t>
            </w:r>
          </w:p>
          <w:p w14:paraId="78A8E30B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Izglītības pārvalde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B03E0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F3611D">
              <w:rPr>
                <w:rFonts w:eastAsia="Calibri"/>
                <w:color w:val="000000"/>
                <w:sz w:val="22"/>
                <w:szCs w:val="22"/>
              </w:rPr>
              <w:t xml:space="preserve">Apdrošināšanas akciju sabiedrība </w:t>
            </w:r>
          </w:p>
          <w:p w14:paraId="61706AFC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F3611D">
              <w:rPr>
                <w:rFonts w:eastAsia="Calibri"/>
                <w:color w:val="000000"/>
                <w:sz w:val="22"/>
                <w:szCs w:val="22"/>
              </w:rPr>
              <w:t>„BTA Baltic Insurance Company”</w:t>
            </w:r>
          </w:p>
        </w:tc>
      </w:tr>
      <w:tr w:rsidR="00F3611D" w:rsidRPr="00F3611D" w14:paraId="73360F2C" w14:textId="77777777" w:rsidTr="002D5840">
        <w:trPr>
          <w:trHeight w:val="232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241F5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ind w:firstLine="60"/>
              <w:rPr>
                <w:rFonts w:eastAsia="Calibri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Reģistrācijas Nr.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9181E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90000025446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EEA5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F3611D">
              <w:rPr>
                <w:rFonts w:eastAsia="Calibri"/>
                <w:color w:val="000000"/>
                <w:sz w:val="22"/>
                <w:szCs w:val="22"/>
              </w:rPr>
              <w:t>40103840140</w:t>
            </w:r>
          </w:p>
        </w:tc>
      </w:tr>
      <w:tr w:rsidR="00F3611D" w:rsidRPr="00F3611D" w14:paraId="775886D6" w14:textId="77777777" w:rsidTr="002D5840">
        <w:trPr>
          <w:trHeight w:val="513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10603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before="120" w:after="0" w:line="240" w:lineRule="auto"/>
              <w:ind w:firstLine="62"/>
              <w:rPr>
                <w:rFonts w:eastAsia="Calibri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Adrese: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0AB2E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 xml:space="preserve">Atbrīvošanas aleja 91, </w:t>
            </w:r>
          </w:p>
          <w:p w14:paraId="2B33FAEC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Rēzeknē, LV – 4601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E0934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F3611D">
              <w:rPr>
                <w:rFonts w:eastAsia="Calibri"/>
                <w:color w:val="000000"/>
                <w:sz w:val="22"/>
                <w:szCs w:val="22"/>
              </w:rPr>
              <w:t xml:space="preserve">Sporta iela 11, </w:t>
            </w:r>
          </w:p>
          <w:p w14:paraId="7523BEB8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F3611D">
              <w:rPr>
                <w:rFonts w:eastAsia="Calibri"/>
                <w:color w:val="000000"/>
                <w:sz w:val="22"/>
                <w:szCs w:val="22"/>
              </w:rPr>
              <w:t>Rīga, LV-1013</w:t>
            </w:r>
          </w:p>
        </w:tc>
      </w:tr>
      <w:tr w:rsidR="00F3611D" w:rsidRPr="00F3611D" w14:paraId="205710B9" w14:textId="77777777" w:rsidTr="002D5840">
        <w:trPr>
          <w:trHeight w:val="256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9B276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ind w:firstLine="60"/>
              <w:rPr>
                <w:rFonts w:eastAsia="Calibri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Banka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00FF1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AS SEB Banka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576E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Citadele banka</w:t>
            </w:r>
          </w:p>
        </w:tc>
      </w:tr>
      <w:tr w:rsidR="00F3611D" w:rsidRPr="00F3611D" w14:paraId="45441475" w14:textId="77777777" w:rsidTr="002D5840">
        <w:trPr>
          <w:trHeight w:val="256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94320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ind w:firstLine="60"/>
              <w:rPr>
                <w:rFonts w:eastAsia="Calibri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Konta Nr.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10C21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LV03UNLA0055001309739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AF7DF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LV47PARX0016356700001</w:t>
            </w:r>
          </w:p>
        </w:tc>
      </w:tr>
      <w:tr w:rsidR="00F3611D" w:rsidRPr="00F3611D" w14:paraId="7FD04025" w14:textId="77777777" w:rsidTr="002D5840">
        <w:trPr>
          <w:trHeight w:val="2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19C4D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ind w:firstLine="60"/>
              <w:rPr>
                <w:rFonts w:eastAsia="Calibri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Kods: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620F9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UNLALV2X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BB29E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PARXLV22</w:t>
            </w:r>
          </w:p>
        </w:tc>
      </w:tr>
      <w:tr w:rsidR="00F3611D" w:rsidRPr="00F3611D" w14:paraId="57256118" w14:textId="77777777" w:rsidTr="002D5840">
        <w:trPr>
          <w:trHeight w:val="256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9C93E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ind w:firstLine="60"/>
              <w:rPr>
                <w:rFonts w:eastAsia="Calibri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Tālrunis: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A4ED5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646 22203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EE5DE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 xml:space="preserve">+371 26 12 12 12 </w:t>
            </w:r>
          </w:p>
        </w:tc>
      </w:tr>
      <w:tr w:rsidR="00F3611D" w:rsidRPr="00F3611D" w14:paraId="448B3276" w14:textId="77777777" w:rsidTr="002D5840">
        <w:trPr>
          <w:trHeight w:val="268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AC1B1" w14:textId="77777777" w:rsidR="00F3611D" w:rsidRPr="00F3611D" w:rsidRDefault="00F3611D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ind w:firstLine="60"/>
              <w:rPr>
                <w:rFonts w:eastAsia="Calibri"/>
                <w:sz w:val="22"/>
                <w:szCs w:val="22"/>
              </w:rPr>
            </w:pPr>
            <w:r w:rsidRPr="00F3611D">
              <w:rPr>
                <w:sz w:val="22"/>
                <w:szCs w:val="22"/>
              </w:rPr>
              <w:t>e-pasts: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57353" w14:textId="77777777" w:rsidR="00F3611D" w:rsidRPr="00F3611D" w:rsidRDefault="00D173B3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hyperlink r:id="rId8" w:history="1">
              <w:r w:rsidR="00F3611D" w:rsidRPr="00F3611D">
                <w:rPr>
                  <w:color w:val="0563C1"/>
                  <w:sz w:val="22"/>
                  <w:szCs w:val="22"/>
                  <w:u w:val="single"/>
                </w:rPr>
                <w:t>izglitiba@rezekne.lv</w:t>
              </w:r>
            </w:hyperlink>
            <w:r w:rsidR="00F3611D" w:rsidRPr="00F3611D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610B2" w14:textId="2769215E" w:rsidR="00F3611D" w:rsidRPr="00F3611D" w:rsidRDefault="00D173B3" w:rsidP="00F3611D">
            <w:pPr>
              <w:tabs>
                <w:tab w:val="center" w:pos="4320"/>
                <w:tab w:val="right" w:pos="8640"/>
              </w:tabs>
              <w:spacing w:after="0" w:line="240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hyperlink r:id="rId9" w:history="1">
              <w:r w:rsidR="00F3611D" w:rsidRPr="00F3611D">
                <w:rPr>
                  <w:rStyle w:val="Hipersaite"/>
                  <w:rFonts w:eastAsia="Calibri"/>
                  <w:sz w:val="22"/>
                  <w:szCs w:val="22"/>
                </w:rPr>
                <w:t>bta@bta.lv</w:t>
              </w:r>
            </w:hyperlink>
            <w:r w:rsidR="00F3611D" w:rsidRPr="00F3611D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159547D4" w14:textId="77777777" w:rsidR="00995314" w:rsidRDefault="00995314" w:rsidP="00F90BF8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Reatabula"/>
        <w:tblW w:w="0" w:type="auto"/>
        <w:tblInd w:w="250" w:type="dxa"/>
        <w:tblLook w:val="04A0" w:firstRow="1" w:lastRow="0" w:firstColumn="1" w:lastColumn="0" w:noHBand="0" w:noVBand="1"/>
      </w:tblPr>
      <w:tblGrid>
        <w:gridCol w:w="5103"/>
        <w:gridCol w:w="3827"/>
      </w:tblGrid>
      <w:tr w:rsidR="00F3611D" w:rsidRPr="00F3611D" w14:paraId="56A44434" w14:textId="77777777" w:rsidTr="002D5840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30DBE8" w14:textId="77777777" w:rsidR="00F3611D" w:rsidRPr="00F3611D" w:rsidRDefault="00F3611D" w:rsidP="00F36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611D">
              <w:rPr>
                <w:rFonts w:ascii="Times New Roman" w:hAnsi="Times New Roman" w:cs="Times New Roman"/>
              </w:rPr>
              <w:t>Rēzeknes valstspilsētas pašvaldības</w:t>
            </w:r>
          </w:p>
          <w:p w14:paraId="0D71275B" w14:textId="77777777" w:rsidR="00F3611D" w:rsidRPr="00F3611D" w:rsidRDefault="00F3611D" w:rsidP="00F36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611D">
              <w:rPr>
                <w:rFonts w:ascii="Times New Roman" w:hAnsi="Times New Roman" w:cs="Times New Roman"/>
              </w:rPr>
              <w:t>Izglītības pārvaldes vadītājs</w:t>
            </w:r>
          </w:p>
          <w:p w14:paraId="48FF79E4" w14:textId="77777777" w:rsidR="00F3611D" w:rsidRPr="00F3611D" w:rsidRDefault="00F3611D" w:rsidP="00F361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BF403A3" w14:textId="77777777" w:rsidR="00F3611D" w:rsidRPr="00F3611D" w:rsidRDefault="00F3611D" w:rsidP="00F361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B3C3598" w14:textId="77777777" w:rsidR="00F3611D" w:rsidRPr="00F3611D" w:rsidRDefault="00F3611D" w:rsidP="00F36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611D">
              <w:rPr>
                <w:rFonts w:ascii="Times New Roman" w:hAnsi="Times New Roman" w:cs="Times New Roman"/>
              </w:rPr>
              <w:t xml:space="preserve">(paraksts)                            A.Drelings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E0D698" w14:textId="77777777" w:rsidR="00F3611D" w:rsidRPr="00F3611D" w:rsidRDefault="00F3611D" w:rsidP="00F36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611D">
              <w:rPr>
                <w:rFonts w:ascii="Times New Roman" w:hAnsi="Times New Roman" w:cs="Times New Roman"/>
              </w:rPr>
              <w:t>AAS „BTA Baltic Insurance Company”</w:t>
            </w:r>
          </w:p>
          <w:p w14:paraId="2F955EE9" w14:textId="77777777" w:rsidR="00F3611D" w:rsidRPr="00F3611D" w:rsidRDefault="00F3611D" w:rsidP="00F36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611D">
              <w:rPr>
                <w:rFonts w:ascii="Times New Roman" w:hAnsi="Times New Roman" w:cs="Times New Roman"/>
              </w:rPr>
              <w:t>KDC Ogre vadītāja</w:t>
            </w:r>
          </w:p>
          <w:p w14:paraId="1066D462" w14:textId="77777777" w:rsidR="00F3611D" w:rsidRPr="00F3611D" w:rsidRDefault="00F3611D" w:rsidP="00F361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3EE6EDE" w14:textId="77777777" w:rsidR="00F3611D" w:rsidRPr="00F3611D" w:rsidRDefault="00F3611D" w:rsidP="00F361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D202E7C" w14:textId="77777777" w:rsidR="00F3611D" w:rsidRPr="00F3611D" w:rsidRDefault="00F3611D" w:rsidP="00F36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611D">
              <w:rPr>
                <w:rFonts w:ascii="Times New Roman" w:hAnsi="Times New Roman" w:cs="Times New Roman"/>
              </w:rPr>
              <w:t>(paraksts)                            S. Lasmane</w:t>
            </w:r>
          </w:p>
        </w:tc>
      </w:tr>
    </w:tbl>
    <w:p w14:paraId="0EA54069" w14:textId="77777777" w:rsidR="00F3611D" w:rsidRPr="005261FF" w:rsidRDefault="00F3611D" w:rsidP="00F90BF8">
      <w:pPr>
        <w:spacing w:after="0" w:line="240" w:lineRule="auto"/>
        <w:rPr>
          <w:rFonts w:ascii="Times New Roman" w:hAnsi="Times New Roman" w:cs="Times New Roman"/>
        </w:rPr>
      </w:pPr>
    </w:p>
    <w:p w14:paraId="67C83FF6" w14:textId="77777777" w:rsidR="00104800" w:rsidRDefault="00104800" w:rsidP="00F90BF8">
      <w:pPr>
        <w:spacing w:after="0" w:line="240" w:lineRule="auto"/>
        <w:rPr>
          <w:rFonts w:ascii="Times New Roman" w:hAnsi="Times New Roman" w:cs="Times New Roman"/>
        </w:rPr>
      </w:pPr>
    </w:p>
    <w:p w14:paraId="10F50F74" w14:textId="77777777" w:rsidR="00F7729E" w:rsidRDefault="00F7729E" w:rsidP="00F90BF8">
      <w:pPr>
        <w:spacing w:after="0" w:line="240" w:lineRule="auto"/>
        <w:rPr>
          <w:rFonts w:ascii="Times New Roman" w:hAnsi="Times New Roman" w:cs="Times New Roman"/>
        </w:rPr>
      </w:pPr>
    </w:p>
    <w:p w14:paraId="245E8E03" w14:textId="77777777" w:rsidR="00F7729E" w:rsidRPr="005261FF" w:rsidRDefault="00F7729E" w:rsidP="00F90BF8">
      <w:pPr>
        <w:spacing w:after="0" w:line="240" w:lineRule="auto"/>
        <w:rPr>
          <w:rFonts w:ascii="Times New Roman" w:hAnsi="Times New Roman" w:cs="Times New Roman"/>
        </w:rPr>
      </w:pPr>
    </w:p>
    <w:p w14:paraId="3D842DD3" w14:textId="77777777" w:rsidR="005261FF" w:rsidRPr="005261FF" w:rsidRDefault="005261FF" w:rsidP="00F90BF8">
      <w:pPr>
        <w:tabs>
          <w:tab w:val="center" w:pos="4320"/>
          <w:tab w:val="right" w:pos="8640"/>
        </w:tabs>
        <w:spacing w:after="0" w:line="240" w:lineRule="auto"/>
        <w:jc w:val="center"/>
        <w:rPr>
          <w:rFonts w:ascii="Times New Roman" w:hAnsi="Times New Roman" w:cs="Times New Roman"/>
          <w:color w:val="808080"/>
        </w:rPr>
      </w:pPr>
      <w:r w:rsidRPr="005261FF">
        <w:rPr>
          <w:rFonts w:ascii="Times New Roman" w:hAnsi="Times New Roman" w:cs="Times New Roman"/>
          <w:color w:val="808080"/>
        </w:rPr>
        <w:t>ŠIS DOKUMENTS IR PARAKSTĪTS AR DROŠU ELEKTRONISKO PARAKSTU UN SATUR LAIKA ZĪMOGU</w:t>
      </w:r>
    </w:p>
    <w:p w14:paraId="27053D8B" w14:textId="41A94D83" w:rsidR="006A3EAB" w:rsidRPr="005261FF" w:rsidRDefault="006A3EAB" w:rsidP="00F90BF8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6A3EAB" w:rsidRPr="005261FF" w:rsidSect="006C65E6">
      <w:footerReference w:type="default" r:id="rId10"/>
      <w:pgSz w:w="11906" w:h="16838"/>
      <w:pgMar w:top="1135" w:right="1133" w:bottom="1276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98C60C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0071D2FA" w16cex:dateUtc="2024-03-08T07:47:00Z"/>
  <w16cex:commentExtensible w16cex:durableId="3C092CCC" w16cex:dateUtc="2024-03-08T07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AAB65DC" w16cid:durableId="0071D2FA"/>
  <w16cid:commentId w16cid:paraId="43915159" w16cid:durableId="3C092CC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86CFD1" w14:textId="77777777" w:rsidR="00D173B3" w:rsidRDefault="00D173B3" w:rsidP="008E5419">
      <w:pPr>
        <w:spacing w:after="0" w:line="240" w:lineRule="auto"/>
      </w:pPr>
      <w:r>
        <w:separator/>
      </w:r>
    </w:p>
  </w:endnote>
  <w:endnote w:type="continuationSeparator" w:id="0">
    <w:p w14:paraId="279D20E8" w14:textId="77777777" w:rsidR="00D173B3" w:rsidRDefault="00D173B3" w:rsidP="008E5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76449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1530861" w14:textId="36661210" w:rsidR="005261FF" w:rsidRPr="005261FF" w:rsidRDefault="005261FF">
        <w:pPr>
          <w:pStyle w:val="Kjene"/>
          <w:jc w:val="center"/>
          <w:rPr>
            <w:rFonts w:ascii="Times New Roman" w:hAnsi="Times New Roman" w:cs="Times New Roman"/>
          </w:rPr>
        </w:pPr>
        <w:r w:rsidRPr="005261FF">
          <w:rPr>
            <w:rFonts w:ascii="Times New Roman" w:hAnsi="Times New Roman" w:cs="Times New Roman"/>
          </w:rPr>
          <w:fldChar w:fldCharType="begin"/>
        </w:r>
        <w:r w:rsidRPr="005261FF">
          <w:rPr>
            <w:rFonts w:ascii="Times New Roman" w:hAnsi="Times New Roman" w:cs="Times New Roman"/>
          </w:rPr>
          <w:instrText>PAGE   \* MERGEFORMAT</w:instrText>
        </w:r>
        <w:r w:rsidRPr="005261FF">
          <w:rPr>
            <w:rFonts w:ascii="Times New Roman" w:hAnsi="Times New Roman" w:cs="Times New Roman"/>
          </w:rPr>
          <w:fldChar w:fldCharType="separate"/>
        </w:r>
        <w:r w:rsidR="00D173B3">
          <w:rPr>
            <w:rFonts w:ascii="Times New Roman" w:hAnsi="Times New Roman" w:cs="Times New Roman"/>
            <w:noProof/>
          </w:rPr>
          <w:t>1</w:t>
        </w:r>
        <w:r w:rsidRPr="005261FF">
          <w:rPr>
            <w:rFonts w:ascii="Times New Roman" w:hAnsi="Times New Roman" w:cs="Times New Roman"/>
          </w:rPr>
          <w:fldChar w:fldCharType="end"/>
        </w:r>
      </w:p>
    </w:sdtContent>
  </w:sdt>
  <w:p w14:paraId="305491F5" w14:textId="77777777" w:rsidR="005261FF" w:rsidRDefault="005261FF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6E5B9B" w14:textId="77777777" w:rsidR="00D173B3" w:rsidRDefault="00D173B3" w:rsidP="008E5419">
      <w:pPr>
        <w:spacing w:after="0" w:line="240" w:lineRule="auto"/>
      </w:pPr>
      <w:r>
        <w:separator/>
      </w:r>
    </w:p>
  </w:footnote>
  <w:footnote w:type="continuationSeparator" w:id="0">
    <w:p w14:paraId="6655DF64" w14:textId="77777777" w:rsidR="00D173B3" w:rsidRDefault="00D173B3" w:rsidP="008E54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003F1"/>
    <w:multiLevelType w:val="multilevel"/>
    <w:tmpl w:val="E04C7E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/>
        <w:strike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  <w:i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327016D"/>
    <w:multiLevelType w:val="multilevel"/>
    <w:tmpl w:val="B9D24FA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17AE243A"/>
    <w:multiLevelType w:val="hybridMultilevel"/>
    <w:tmpl w:val="0890C102"/>
    <w:lvl w:ilvl="0" w:tplc="0409000D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>
    <w:nsid w:val="1B0E3118"/>
    <w:multiLevelType w:val="hybridMultilevel"/>
    <w:tmpl w:val="9964354E"/>
    <w:lvl w:ilvl="0" w:tplc="FF040964">
      <w:start w:val="1"/>
      <w:numFmt w:val="lowerRoman"/>
      <w:lvlText w:val="%1)"/>
      <w:lvlJc w:val="left"/>
      <w:pPr>
        <w:ind w:left="1429" w:hanging="720"/>
      </w:pPr>
      <w:rPr>
        <w:rFonts w:hint="default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CDD4A38"/>
    <w:multiLevelType w:val="hybridMultilevel"/>
    <w:tmpl w:val="9BD010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C07241"/>
    <w:multiLevelType w:val="multilevel"/>
    <w:tmpl w:val="E04C7E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/>
        <w:strike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  <w:i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BF31EBC"/>
    <w:multiLevelType w:val="hybridMultilevel"/>
    <w:tmpl w:val="B2C0E8D0"/>
    <w:lvl w:ilvl="0" w:tplc="34224E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4865A4"/>
    <w:multiLevelType w:val="multilevel"/>
    <w:tmpl w:val="CC52F9DE"/>
    <w:lvl w:ilvl="0">
      <w:start w:val="1"/>
      <w:numFmt w:val="none"/>
      <w:lvlText w:val="3.1."/>
      <w:lvlJc w:val="left"/>
      <w:pPr>
        <w:tabs>
          <w:tab w:val="num" w:pos="432"/>
        </w:tabs>
        <w:ind w:left="432" w:hanging="432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>
    <w:nsid w:val="6BB439F3"/>
    <w:multiLevelType w:val="hybridMultilevel"/>
    <w:tmpl w:val="363E6BB6"/>
    <w:lvl w:ilvl="0" w:tplc="B7362F84">
      <w:start w:val="1"/>
      <w:numFmt w:val="decimal"/>
      <w:lvlText w:val="%1)"/>
      <w:lvlJc w:val="left"/>
      <w:pPr>
        <w:ind w:left="1800" w:hanging="360"/>
      </w:pPr>
    </w:lvl>
    <w:lvl w:ilvl="1" w:tplc="04260019">
      <w:start w:val="1"/>
      <w:numFmt w:val="lowerLetter"/>
      <w:lvlText w:val="%2."/>
      <w:lvlJc w:val="left"/>
      <w:pPr>
        <w:ind w:left="2520" w:hanging="360"/>
      </w:pPr>
    </w:lvl>
    <w:lvl w:ilvl="2" w:tplc="0426001B">
      <w:start w:val="1"/>
      <w:numFmt w:val="lowerRoman"/>
      <w:lvlText w:val="%3."/>
      <w:lvlJc w:val="right"/>
      <w:pPr>
        <w:ind w:left="3240" w:hanging="180"/>
      </w:pPr>
    </w:lvl>
    <w:lvl w:ilvl="3" w:tplc="0426000F">
      <w:start w:val="1"/>
      <w:numFmt w:val="decimal"/>
      <w:lvlText w:val="%4."/>
      <w:lvlJc w:val="left"/>
      <w:pPr>
        <w:ind w:left="3960" w:hanging="360"/>
      </w:pPr>
    </w:lvl>
    <w:lvl w:ilvl="4" w:tplc="04260019">
      <w:start w:val="1"/>
      <w:numFmt w:val="lowerLetter"/>
      <w:lvlText w:val="%5."/>
      <w:lvlJc w:val="left"/>
      <w:pPr>
        <w:ind w:left="4680" w:hanging="360"/>
      </w:pPr>
    </w:lvl>
    <w:lvl w:ilvl="5" w:tplc="0426001B">
      <w:start w:val="1"/>
      <w:numFmt w:val="lowerRoman"/>
      <w:lvlText w:val="%6."/>
      <w:lvlJc w:val="right"/>
      <w:pPr>
        <w:ind w:left="5400" w:hanging="180"/>
      </w:pPr>
    </w:lvl>
    <w:lvl w:ilvl="6" w:tplc="0426000F">
      <w:start w:val="1"/>
      <w:numFmt w:val="decimal"/>
      <w:lvlText w:val="%7."/>
      <w:lvlJc w:val="left"/>
      <w:pPr>
        <w:ind w:left="6120" w:hanging="360"/>
      </w:pPr>
    </w:lvl>
    <w:lvl w:ilvl="7" w:tplc="04260019">
      <w:start w:val="1"/>
      <w:numFmt w:val="lowerLetter"/>
      <w:lvlText w:val="%8."/>
      <w:lvlJc w:val="left"/>
      <w:pPr>
        <w:ind w:left="6840" w:hanging="360"/>
      </w:pPr>
    </w:lvl>
    <w:lvl w:ilvl="8" w:tplc="0426001B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6D802543"/>
    <w:multiLevelType w:val="multilevel"/>
    <w:tmpl w:val="33E4FC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2."/>
      <w:lvlJc w:val="left"/>
      <w:pPr>
        <w:ind w:left="928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0">
    <w:nsid w:val="77927D2E"/>
    <w:multiLevelType w:val="hybridMultilevel"/>
    <w:tmpl w:val="81D6947C"/>
    <w:lvl w:ilvl="0" w:tplc="69C29D56">
      <w:start w:val="1"/>
      <w:numFmt w:val="lowerRoman"/>
      <w:lvlText w:val="%1)"/>
      <w:lvlJc w:val="left"/>
      <w:pPr>
        <w:ind w:left="1440" w:hanging="72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  <w:num w:numId="10">
    <w:abstractNumId w:val="4"/>
  </w:num>
  <w:num w:numId="11">
    <w:abstractNumId w:val="0"/>
  </w:num>
  <w:num w:numId="12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arina Mašarska">
    <w15:presenceInfo w15:providerId="AD" w15:userId="S-1-5-21-1870906958-2276025478-888752730-510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0D0"/>
    <w:rsid w:val="000059A4"/>
    <w:rsid w:val="0000674F"/>
    <w:rsid w:val="00006F7D"/>
    <w:rsid w:val="00027BD5"/>
    <w:rsid w:val="00042F2C"/>
    <w:rsid w:val="0004342F"/>
    <w:rsid w:val="00043F8E"/>
    <w:rsid w:val="00044F8E"/>
    <w:rsid w:val="00064C60"/>
    <w:rsid w:val="00070ABD"/>
    <w:rsid w:val="00070F21"/>
    <w:rsid w:val="0008109F"/>
    <w:rsid w:val="00081B8C"/>
    <w:rsid w:val="000A029E"/>
    <w:rsid w:val="000A7FF4"/>
    <w:rsid w:val="000D0F25"/>
    <w:rsid w:val="000D1C72"/>
    <w:rsid w:val="000E0BAF"/>
    <w:rsid w:val="000F11C5"/>
    <w:rsid w:val="001009BD"/>
    <w:rsid w:val="00104800"/>
    <w:rsid w:val="001178A9"/>
    <w:rsid w:val="0013248B"/>
    <w:rsid w:val="00157861"/>
    <w:rsid w:val="0018026B"/>
    <w:rsid w:val="00181D56"/>
    <w:rsid w:val="001A1CB8"/>
    <w:rsid w:val="001C1B90"/>
    <w:rsid w:val="001C3BCA"/>
    <w:rsid w:val="001E09FC"/>
    <w:rsid w:val="001E5F2C"/>
    <w:rsid w:val="001F3740"/>
    <w:rsid w:val="001F52D3"/>
    <w:rsid w:val="002074E1"/>
    <w:rsid w:val="00246077"/>
    <w:rsid w:val="002508DA"/>
    <w:rsid w:val="00273001"/>
    <w:rsid w:val="00286CC7"/>
    <w:rsid w:val="002951B4"/>
    <w:rsid w:val="00297288"/>
    <w:rsid w:val="002A0A96"/>
    <w:rsid w:val="002A7096"/>
    <w:rsid w:val="002D2C49"/>
    <w:rsid w:val="002D5840"/>
    <w:rsid w:val="002D7157"/>
    <w:rsid w:val="002D794C"/>
    <w:rsid w:val="002F79A2"/>
    <w:rsid w:val="00300A22"/>
    <w:rsid w:val="00320A19"/>
    <w:rsid w:val="0032789B"/>
    <w:rsid w:val="00340B7A"/>
    <w:rsid w:val="0034763D"/>
    <w:rsid w:val="00347B0F"/>
    <w:rsid w:val="00356957"/>
    <w:rsid w:val="00364A06"/>
    <w:rsid w:val="003732E8"/>
    <w:rsid w:val="00373E07"/>
    <w:rsid w:val="003901D0"/>
    <w:rsid w:val="003C65EC"/>
    <w:rsid w:val="003D1FA1"/>
    <w:rsid w:val="003D6DFF"/>
    <w:rsid w:val="003E4EEB"/>
    <w:rsid w:val="003F0EED"/>
    <w:rsid w:val="003F3C21"/>
    <w:rsid w:val="00416EED"/>
    <w:rsid w:val="00422C7F"/>
    <w:rsid w:val="00454114"/>
    <w:rsid w:val="00471F36"/>
    <w:rsid w:val="00490623"/>
    <w:rsid w:val="0049193D"/>
    <w:rsid w:val="00496267"/>
    <w:rsid w:val="004A74BA"/>
    <w:rsid w:val="004B6817"/>
    <w:rsid w:val="004C0226"/>
    <w:rsid w:val="004C427F"/>
    <w:rsid w:val="004D2BF7"/>
    <w:rsid w:val="004E0138"/>
    <w:rsid w:val="004F2E85"/>
    <w:rsid w:val="0050041F"/>
    <w:rsid w:val="00500B07"/>
    <w:rsid w:val="005257B4"/>
    <w:rsid w:val="005261FF"/>
    <w:rsid w:val="005313B9"/>
    <w:rsid w:val="005636F3"/>
    <w:rsid w:val="00573D27"/>
    <w:rsid w:val="005A3299"/>
    <w:rsid w:val="005A4342"/>
    <w:rsid w:val="005B2153"/>
    <w:rsid w:val="005E4718"/>
    <w:rsid w:val="005E799C"/>
    <w:rsid w:val="00605EDF"/>
    <w:rsid w:val="00611953"/>
    <w:rsid w:val="0062361A"/>
    <w:rsid w:val="0062726A"/>
    <w:rsid w:val="0064220A"/>
    <w:rsid w:val="00644822"/>
    <w:rsid w:val="006460FE"/>
    <w:rsid w:val="00650DC6"/>
    <w:rsid w:val="00652895"/>
    <w:rsid w:val="00663CE0"/>
    <w:rsid w:val="006836F7"/>
    <w:rsid w:val="00683FFD"/>
    <w:rsid w:val="00692693"/>
    <w:rsid w:val="00694C72"/>
    <w:rsid w:val="006A06A8"/>
    <w:rsid w:val="006A3EAB"/>
    <w:rsid w:val="006B0BBE"/>
    <w:rsid w:val="006B7F90"/>
    <w:rsid w:val="006C65E6"/>
    <w:rsid w:val="006E418F"/>
    <w:rsid w:val="006F20EA"/>
    <w:rsid w:val="006F3418"/>
    <w:rsid w:val="006F4919"/>
    <w:rsid w:val="007024CB"/>
    <w:rsid w:val="007066AA"/>
    <w:rsid w:val="00712346"/>
    <w:rsid w:val="00714335"/>
    <w:rsid w:val="0071433E"/>
    <w:rsid w:val="00714B94"/>
    <w:rsid w:val="00727C6D"/>
    <w:rsid w:val="00743DF1"/>
    <w:rsid w:val="00780A89"/>
    <w:rsid w:val="00792D9B"/>
    <w:rsid w:val="00796BCD"/>
    <w:rsid w:val="007D2D9F"/>
    <w:rsid w:val="007E39B7"/>
    <w:rsid w:val="007F4A2F"/>
    <w:rsid w:val="00816CF1"/>
    <w:rsid w:val="008221F3"/>
    <w:rsid w:val="0082413D"/>
    <w:rsid w:val="00826960"/>
    <w:rsid w:val="00827734"/>
    <w:rsid w:val="00833975"/>
    <w:rsid w:val="008657F2"/>
    <w:rsid w:val="008728A4"/>
    <w:rsid w:val="00872A00"/>
    <w:rsid w:val="008A5E9F"/>
    <w:rsid w:val="008D5CE3"/>
    <w:rsid w:val="008E5419"/>
    <w:rsid w:val="008F1E59"/>
    <w:rsid w:val="0093068D"/>
    <w:rsid w:val="009325E4"/>
    <w:rsid w:val="00956DCF"/>
    <w:rsid w:val="00962364"/>
    <w:rsid w:val="009624C4"/>
    <w:rsid w:val="00980F5E"/>
    <w:rsid w:val="009810F7"/>
    <w:rsid w:val="00995314"/>
    <w:rsid w:val="009A4196"/>
    <w:rsid w:val="009C2969"/>
    <w:rsid w:val="009E1D18"/>
    <w:rsid w:val="009E5065"/>
    <w:rsid w:val="009F1F3A"/>
    <w:rsid w:val="00A154EB"/>
    <w:rsid w:val="00A15F34"/>
    <w:rsid w:val="00A2274C"/>
    <w:rsid w:val="00A24355"/>
    <w:rsid w:val="00A92586"/>
    <w:rsid w:val="00AF11AA"/>
    <w:rsid w:val="00B25846"/>
    <w:rsid w:val="00B5572F"/>
    <w:rsid w:val="00BA7408"/>
    <w:rsid w:val="00BB07ED"/>
    <w:rsid w:val="00BC1DD5"/>
    <w:rsid w:val="00BD7776"/>
    <w:rsid w:val="00BE64EF"/>
    <w:rsid w:val="00BF60F2"/>
    <w:rsid w:val="00C0693E"/>
    <w:rsid w:val="00C069CB"/>
    <w:rsid w:val="00C21417"/>
    <w:rsid w:val="00C236A6"/>
    <w:rsid w:val="00C36A60"/>
    <w:rsid w:val="00C37E00"/>
    <w:rsid w:val="00C73317"/>
    <w:rsid w:val="00C97FF6"/>
    <w:rsid w:val="00CA4510"/>
    <w:rsid w:val="00CB4CE2"/>
    <w:rsid w:val="00CB603B"/>
    <w:rsid w:val="00CC08CB"/>
    <w:rsid w:val="00CE0587"/>
    <w:rsid w:val="00CF0B4E"/>
    <w:rsid w:val="00D07234"/>
    <w:rsid w:val="00D173B3"/>
    <w:rsid w:val="00D208D0"/>
    <w:rsid w:val="00D253DD"/>
    <w:rsid w:val="00D703C7"/>
    <w:rsid w:val="00D746F0"/>
    <w:rsid w:val="00D769AA"/>
    <w:rsid w:val="00D86D50"/>
    <w:rsid w:val="00D94A2D"/>
    <w:rsid w:val="00D964DC"/>
    <w:rsid w:val="00DA1A4B"/>
    <w:rsid w:val="00DA4117"/>
    <w:rsid w:val="00DE4479"/>
    <w:rsid w:val="00DF0AC6"/>
    <w:rsid w:val="00E06A3E"/>
    <w:rsid w:val="00E147BE"/>
    <w:rsid w:val="00E24BBC"/>
    <w:rsid w:val="00E30A44"/>
    <w:rsid w:val="00E36004"/>
    <w:rsid w:val="00E57A6D"/>
    <w:rsid w:val="00E6366D"/>
    <w:rsid w:val="00E70BC8"/>
    <w:rsid w:val="00E75A6A"/>
    <w:rsid w:val="00E9376D"/>
    <w:rsid w:val="00EB50B3"/>
    <w:rsid w:val="00ED1E59"/>
    <w:rsid w:val="00EE50A7"/>
    <w:rsid w:val="00F01F8B"/>
    <w:rsid w:val="00F04B70"/>
    <w:rsid w:val="00F1141C"/>
    <w:rsid w:val="00F11974"/>
    <w:rsid w:val="00F210D0"/>
    <w:rsid w:val="00F2180B"/>
    <w:rsid w:val="00F31570"/>
    <w:rsid w:val="00F3611D"/>
    <w:rsid w:val="00F405B9"/>
    <w:rsid w:val="00F65FD3"/>
    <w:rsid w:val="00F66138"/>
    <w:rsid w:val="00F7729E"/>
    <w:rsid w:val="00F90BF8"/>
    <w:rsid w:val="00F91F5A"/>
    <w:rsid w:val="00F92EAD"/>
    <w:rsid w:val="00FB0E4E"/>
    <w:rsid w:val="00FB180F"/>
    <w:rsid w:val="00FC4A84"/>
    <w:rsid w:val="00FD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B20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F210D0"/>
    <w:pPr>
      <w:spacing w:after="200" w:line="276" w:lineRule="auto"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nhideWhenUsed/>
    <w:rsid w:val="00F210D0"/>
    <w:rPr>
      <w:color w:val="0000FF"/>
      <w:u w:val="single"/>
    </w:rPr>
  </w:style>
  <w:style w:type="character" w:customStyle="1" w:styleId="SarakstarindkopaRakstz">
    <w:name w:val="Saraksta rindkopa Rakstz."/>
    <w:aliases w:val="Saistīto dokumentu saraksts Rakstz.,2 Rakstz.,Bullet list Rakstz.,Colorful List - Accent 12 Rakstz.,H&amp;P List Paragraph Rakstz.,Normal bullet 2 Rakstz.,Strip Rakstz.,List Paragraph1 Rakstz."/>
    <w:link w:val="Sarakstarindkopa"/>
    <w:uiPriority w:val="34"/>
    <w:qFormat/>
    <w:locked/>
    <w:rsid w:val="00F210D0"/>
  </w:style>
  <w:style w:type="paragraph" w:styleId="Sarakstarindkopa">
    <w:name w:val="List Paragraph"/>
    <w:aliases w:val="Saistīto dokumentu saraksts,2,Bullet list,Colorful List - Accent 12,H&amp;P List Paragraph,Normal bullet 2,Strip,List Paragraph1"/>
    <w:basedOn w:val="Parasts"/>
    <w:link w:val="SarakstarindkopaRakstz"/>
    <w:uiPriority w:val="34"/>
    <w:qFormat/>
    <w:rsid w:val="00F210D0"/>
    <w:pPr>
      <w:ind w:left="720"/>
      <w:contextualSpacing/>
    </w:pPr>
  </w:style>
  <w:style w:type="table" w:styleId="Reatabula">
    <w:name w:val="Table Grid"/>
    <w:basedOn w:val="Parastatabula"/>
    <w:uiPriority w:val="39"/>
    <w:rsid w:val="00F21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743DF1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8E541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E5419"/>
  </w:style>
  <w:style w:type="paragraph" w:styleId="Kjene">
    <w:name w:val="footer"/>
    <w:basedOn w:val="Parasts"/>
    <w:link w:val="KjeneRakstz"/>
    <w:uiPriority w:val="99"/>
    <w:unhideWhenUsed/>
    <w:rsid w:val="008E541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E5419"/>
  </w:style>
  <w:style w:type="table" w:customStyle="1" w:styleId="Reatabula1">
    <w:name w:val="Režģa tabula1"/>
    <w:basedOn w:val="Parastatabula"/>
    <w:next w:val="Reatabula"/>
    <w:uiPriority w:val="59"/>
    <w:rsid w:val="008E5419"/>
    <w:pPr>
      <w:spacing w:after="0" w:line="240" w:lineRule="auto"/>
    </w:pPr>
    <w:rPr>
      <w:rFonts w:ascii="Times New Roman" w:hAnsi="Times New Roman" w:cs="Times New Roman"/>
      <w:sz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omentraatsauce">
    <w:name w:val="annotation reference"/>
    <w:basedOn w:val="Noklusjumarindkopasfonts"/>
    <w:uiPriority w:val="99"/>
    <w:semiHidden/>
    <w:unhideWhenUsed/>
    <w:rsid w:val="006F4919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6F4919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6F4919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F491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F4919"/>
    <w:rPr>
      <w:b/>
      <w:bCs/>
      <w:sz w:val="20"/>
      <w:szCs w:val="20"/>
    </w:rPr>
  </w:style>
  <w:style w:type="table" w:customStyle="1" w:styleId="Reatabula2">
    <w:name w:val="Režģa tabula2"/>
    <w:basedOn w:val="Parastatabula"/>
    <w:next w:val="Reatabula"/>
    <w:uiPriority w:val="59"/>
    <w:rsid w:val="00FB0E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atabula3">
    <w:name w:val="Režģa tabula3"/>
    <w:basedOn w:val="Parastatabula"/>
    <w:next w:val="Reatabula"/>
    <w:rsid w:val="00663C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atabula4">
    <w:name w:val="Režģa tabula4"/>
    <w:basedOn w:val="Parastatabula"/>
    <w:next w:val="Reatabula"/>
    <w:uiPriority w:val="59"/>
    <w:rsid w:val="00F77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070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70F21"/>
    <w:rPr>
      <w:rFonts w:ascii="Tahoma" w:hAnsi="Tahoma" w:cs="Tahoma"/>
      <w:sz w:val="16"/>
      <w:szCs w:val="16"/>
    </w:rPr>
  </w:style>
  <w:style w:type="table" w:customStyle="1" w:styleId="Reatabula5">
    <w:name w:val="Režģa tabula5"/>
    <w:basedOn w:val="Parastatabula"/>
    <w:next w:val="Reatabula"/>
    <w:uiPriority w:val="59"/>
    <w:rsid w:val="00F361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F210D0"/>
    <w:pPr>
      <w:spacing w:after="200" w:line="276" w:lineRule="auto"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nhideWhenUsed/>
    <w:rsid w:val="00F210D0"/>
    <w:rPr>
      <w:color w:val="0000FF"/>
      <w:u w:val="single"/>
    </w:rPr>
  </w:style>
  <w:style w:type="character" w:customStyle="1" w:styleId="SarakstarindkopaRakstz">
    <w:name w:val="Saraksta rindkopa Rakstz."/>
    <w:aliases w:val="Saistīto dokumentu saraksts Rakstz.,2 Rakstz.,Bullet list Rakstz.,Colorful List - Accent 12 Rakstz.,H&amp;P List Paragraph Rakstz.,Normal bullet 2 Rakstz.,Strip Rakstz.,List Paragraph1 Rakstz."/>
    <w:link w:val="Sarakstarindkopa"/>
    <w:uiPriority w:val="34"/>
    <w:qFormat/>
    <w:locked/>
    <w:rsid w:val="00F210D0"/>
  </w:style>
  <w:style w:type="paragraph" w:styleId="Sarakstarindkopa">
    <w:name w:val="List Paragraph"/>
    <w:aliases w:val="Saistīto dokumentu saraksts,2,Bullet list,Colorful List - Accent 12,H&amp;P List Paragraph,Normal bullet 2,Strip,List Paragraph1"/>
    <w:basedOn w:val="Parasts"/>
    <w:link w:val="SarakstarindkopaRakstz"/>
    <w:uiPriority w:val="34"/>
    <w:qFormat/>
    <w:rsid w:val="00F210D0"/>
    <w:pPr>
      <w:ind w:left="720"/>
      <w:contextualSpacing/>
    </w:pPr>
  </w:style>
  <w:style w:type="table" w:styleId="Reatabula">
    <w:name w:val="Table Grid"/>
    <w:basedOn w:val="Parastatabula"/>
    <w:uiPriority w:val="39"/>
    <w:rsid w:val="00F21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743DF1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8E541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E5419"/>
  </w:style>
  <w:style w:type="paragraph" w:styleId="Kjene">
    <w:name w:val="footer"/>
    <w:basedOn w:val="Parasts"/>
    <w:link w:val="KjeneRakstz"/>
    <w:uiPriority w:val="99"/>
    <w:unhideWhenUsed/>
    <w:rsid w:val="008E541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E5419"/>
  </w:style>
  <w:style w:type="table" w:customStyle="1" w:styleId="Reatabula1">
    <w:name w:val="Režģa tabula1"/>
    <w:basedOn w:val="Parastatabula"/>
    <w:next w:val="Reatabula"/>
    <w:uiPriority w:val="59"/>
    <w:rsid w:val="008E5419"/>
    <w:pPr>
      <w:spacing w:after="0" w:line="240" w:lineRule="auto"/>
    </w:pPr>
    <w:rPr>
      <w:rFonts w:ascii="Times New Roman" w:hAnsi="Times New Roman" w:cs="Times New Roman"/>
      <w:sz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omentraatsauce">
    <w:name w:val="annotation reference"/>
    <w:basedOn w:val="Noklusjumarindkopasfonts"/>
    <w:uiPriority w:val="99"/>
    <w:semiHidden/>
    <w:unhideWhenUsed/>
    <w:rsid w:val="006F4919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6F4919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6F4919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F491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F4919"/>
    <w:rPr>
      <w:b/>
      <w:bCs/>
      <w:sz w:val="20"/>
      <w:szCs w:val="20"/>
    </w:rPr>
  </w:style>
  <w:style w:type="table" w:customStyle="1" w:styleId="Reatabula2">
    <w:name w:val="Režģa tabula2"/>
    <w:basedOn w:val="Parastatabula"/>
    <w:next w:val="Reatabula"/>
    <w:uiPriority w:val="59"/>
    <w:rsid w:val="00FB0E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atabula3">
    <w:name w:val="Režģa tabula3"/>
    <w:basedOn w:val="Parastatabula"/>
    <w:next w:val="Reatabula"/>
    <w:rsid w:val="00663C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atabula4">
    <w:name w:val="Režģa tabula4"/>
    <w:basedOn w:val="Parastatabula"/>
    <w:next w:val="Reatabula"/>
    <w:uiPriority w:val="59"/>
    <w:rsid w:val="00F77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070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70F21"/>
    <w:rPr>
      <w:rFonts w:ascii="Tahoma" w:hAnsi="Tahoma" w:cs="Tahoma"/>
      <w:sz w:val="16"/>
      <w:szCs w:val="16"/>
    </w:rPr>
  </w:style>
  <w:style w:type="table" w:customStyle="1" w:styleId="Reatabula5">
    <w:name w:val="Režģa tabula5"/>
    <w:basedOn w:val="Parastatabula"/>
    <w:next w:val="Reatabula"/>
    <w:uiPriority w:val="59"/>
    <w:rsid w:val="00F361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7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zglitiba@rezekne.lv" TargetMode="External"/><Relationship Id="rId13" Type="http://schemas.microsoft.com/office/2011/relationships/commentsExtended" Target="commentsExtended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ta@bta.lv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3217</Words>
  <Characters>1834</Characters>
  <Application>Microsoft Office Word</Application>
  <DocSecurity>0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Petkeviča</dc:creator>
  <cp:lastModifiedBy>Tatjana Petkeviča</cp:lastModifiedBy>
  <cp:revision>17</cp:revision>
  <cp:lastPrinted>2024-04-04T10:49:00Z</cp:lastPrinted>
  <dcterms:created xsi:type="dcterms:W3CDTF">2024-04-03T07:54:00Z</dcterms:created>
  <dcterms:modified xsi:type="dcterms:W3CDTF">2024-04-11T12:33:00Z</dcterms:modified>
</cp:coreProperties>
</file>