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0B41A" w14:textId="138CD0DF" w:rsidR="0090539C" w:rsidRPr="00D27DA3" w:rsidRDefault="005F19EF" w:rsidP="0090539C">
      <w:pPr>
        <w:spacing w:after="0" w:line="240" w:lineRule="auto"/>
        <w:jc w:val="right"/>
        <w:rPr>
          <w:rFonts w:ascii="Arial" w:hAnsi="Arial" w:cs="Arial"/>
          <w:b/>
          <w:bCs/>
        </w:rPr>
      </w:pPr>
      <w:r>
        <w:rPr>
          <w:rFonts w:ascii="Arial" w:hAnsi="Arial" w:cs="Arial"/>
          <w:b/>
          <w:bCs/>
        </w:rPr>
        <w:t>5.</w:t>
      </w:r>
      <w:r w:rsidR="0090539C" w:rsidRPr="00D27DA3">
        <w:rPr>
          <w:rFonts w:ascii="Arial" w:hAnsi="Arial" w:cs="Arial"/>
          <w:b/>
          <w:bCs/>
        </w:rPr>
        <w:t xml:space="preserve"> pielikums </w:t>
      </w:r>
      <w:r w:rsidR="0090539C" w:rsidRPr="00D27DA3">
        <w:rPr>
          <w:rFonts w:ascii="Arial" w:hAnsi="Arial" w:cs="Arial"/>
          <w:bCs/>
        </w:rPr>
        <w:t>a</w:t>
      </w:r>
      <w:r w:rsidR="0090539C" w:rsidRPr="00D27DA3">
        <w:rPr>
          <w:rFonts w:ascii="Arial" w:hAnsi="Arial" w:cs="Arial"/>
        </w:rPr>
        <w:t xml:space="preserve">tklāta </w:t>
      </w:r>
      <w:r w:rsidR="006E5190" w:rsidRPr="00D27DA3">
        <w:rPr>
          <w:rFonts w:ascii="Arial" w:hAnsi="Arial" w:cs="Arial"/>
        </w:rPr>
        <w:t>iepirkuma</w:t>
      </w:r>
      <w:r w:rsidR="0090539C" w:rsidRPr="00D27DA3">
        <w:rPr>
          <w:rFonts w:ascii="Arial" w:hAnsi="Arial" w:cs="Arial"/>
        </w:rPr>
        <w:t xml:space="preserve"> nolikumam</w:t>
      </w:r>
    </w:p>
    <w:p w14:paraId="30EFE96D" w14:textId="44E802BC" w:rsidR="00E23EB6" w:rsidRPr="00D27DA3" w:rsidRDefault="0090539C" w:rsidP="00E23EB6">
      <w:pPr>
        <w:spacing w:after="0" w:line="240" w:lineRule="auto"/>
        <w:ind w:left="720"/>
        <w:jc w:val="right"/>
        <w:rPr>
          <w:rFonts w:ascii="Arial" w:hAnsi="Arial" w:cs="Arial"/>
          <w:i/>
        </w:rPr>
      </w:pPr>
      <w:r w:rsidRPr="00D27DA3">
        <w:rPr>
          <w:rFonts w:ascii="Arial" w:hAnsi="Arial" w:cs="Arial"/>
          <w:i/>
        </w:rPr>
        <w:t xml:space="preserve"> </w:t>
      </w:r>
      <w:r w:rsidR="00E23EB6" w:rsidRPr="00D27DA3">
        <w:rPr>
          <w:rFonts w:ascii="Arial" w:hAnsi="Arial" w:cs="Arial"/>
          <w:i/>
        </w:rPr>
        <w:t>„</w:t>
      </w:r>
      <w:r w:rsidR="001F1672" w:rsidRPr="00D27DA3">
        <w:rPr>
          <w:rFonts w:ascii="Arial" w:hAnsi="Arial" w:cs="Arial"/>
          <w:i/>
        </w:rPr>
        <w:t>Ceļa un pleca locītavu operāciju vienreizlietojamu instrumentu un implantu</w:t>
      </w:r>
      <w:r w:rsidR="001F1672" w:rsidRPr="00D27DA3">
        <w:rPr>
          <w:rFonts w:ascii="Arial" w:hAnsi="Arial" w:cs="Arial"/>
          <w:color w:val="FF0000"/>
        </w:rPr>
        <w:t xml:space="preserve"> </w:t>
      </w:r>
      <w:r w:rsidR="001F1672" w:rsidRPr="00D27DA3">
        <w:rPr>
          <w:rFonts w:ascii="Arial" w:hAnsi="Arial" w:cs="Arial"/>
          <w:i/>
          <w:iCs/>
        </w:rPr>
        <w:t>piegāde</w:t>
      </w:r>
      <w:r w:rsidR="00E23EB6" w:rsidRPr="00D27DA3">
        <w:rPr>
          <w:rFonts w:ascii="Arial" w:hAnsi="Arial" w:cs="Arial"/>
          <w:i/>
        </w:rPr>
        <w:t>”</w:t>
      </w:r>
    </w:p>
    <w:p w14:paraId="1BB4076B" w14:textId="0900C9A9" w:rsidR="0090539C" w:rsidRPr="00D27DA3" w:rsidRDefault="00E23EB6" w:rsidP="00E23EB6">
      <w:pPr>
        <w:pStyle w:val="Title"/>
        <w:jc w:val="right"/>
        <w:rPr>
          <w:rFonts w:cs="Arial"/>
          <w:b w:val="0"/>
          <w:i/>
          <w:sz w:val="22"/>
          <w:szCs w:val="22"/>
        </w:rPr>
      </w:pPr>
      <w:r w:rsidRPr="00D27DA3">
        <w:rPr>
          <w:rFonts w:cs="Arial"/>
          <w:b w:val="0"/>
          <w:sz w:val="22"/>
          <w:szCs w:val="22"/>
        </w:rPr>
        <w:t xml:space="preserve"> </w:t>
      </w:r>
      <w:r w:rsidR="00BB6069" w:rsidRPr="00D27DA3">
        <w:rPr>
          <w:rFonts w:cs="Arial"/>
          <w:b w:val="0"/>
          <w:i/>
          <w:sz w:val="22"/>
          <w:szCs w:val="22"/>
        </w:rPr>
        <w:t>(</w:t>
      </w:r>
      <w:r w:rsidR="00D27DA3">
        <w:rPr>
          <w:rFonts w:cs="Arial"/>
          <w:b w:val="0"/>
          <w:i/>
          <w:sz w:val="22"/>
          <w:szCs w:val="22"/>
        </w:rPr>
        <w:t>id</w:t>
      </w:r>
      <w:r w:rsidRPr="00D27DA3">
        <w:rPr>
          <w:rFonts w:cs="Arial"/>
          <w:b w:val="0"/>
          <w:i/>
          <w:sz w:val="22"/>
          <w:szCs w:val="22"/>
        </w:rPr>
        <w:t xml:space="preserve"> Nr. Rīgas 2. slimnīca </w:t>
      </w:r>
      <w:r w:rsidRPr="005F19EF">
        <w:rPr>
          <w:rFonts w:cs="Arial"/>
          <w:b w:val="0"/>
          <w:i/>
          <w:sz w:val="22"/>
          <w:szCs w:val="22"/>
        </w:rPr>
        <w:t>202</w:t>
      </w:r>
      <w:r w:rsidR="00D27DA3" w:rsidRPr="005F19EF">
        <w:rPr>
          <w:rFonts w:cs="Arial"/>
          <w:b w:val="0"/>
          <w:i/>
          <w:sz w:val="22"/>
          <w:szCs w:val="22"/>
        </w:rPr>
        <w:t>3</w:t>
      </w:r>
      <w:r w:rsidRPr="005F19EF">
        <w:rPr>
          <w:rFonts w:cs="Arial"/>
          <w:b w:val="0"/>
          <w:i/>
          <w:sz w:val="22"/>
          <w:szCs w:val="22"/>
        </w:rPr>
        <w:t>/</w:t>
      </w:r>
      <w:r w:rsidR="005F19EF" w:rsidRPr="005F19EF">
        <w:rPr>
          <w:rFonts w:cs="Arial"/>
          <w:b w:val="0"/>
          <w:i/>
          <w:sz w:val="22"/>
          <w:szCs w:val="22"/>
        </w:rPr>
        <w:t>2</w:t>
      </w:r>
      <w:r w:rsidR="00327DF3">
        <w:rPr>
          <w:rFonts w:cs="Arial"/>
          <w:b w:val="0"/>
          <w:i/>
          <w:sz w:val="22"/>
          <w:szCs w:val="22"/>
        </w:rPr>
        <w:t>8</w:t>
      </w:r>
      <w:r w:rsidRPr="005F19EF">
        <w:rPr>
          <w:rFonts w:cs="Arial"/>
          <w:b w:val="0"/>
          <w:i/>
          <w:sz w:val="22"/>
          <w:szCs w:val="22"/>
        </w:rPr>
        <w:t>)</w:t>
      </w:r>
    </w:p>
    <w:p w14:paraId="1C7821AD" w14:textId="77777777" w:rsidR="0090539C" w:rsidRPr="00D27DA3" w:rsidRDefault="0090539C">
      <w:pPr>
        <w:keepNext/>
        <w:widowControl w:val="0"/>
        <w:autoSpaceDE w:val="0"/>
        <w:autoSpaceDN w:val="0"/>
        <w:adjustRightInd w:val="0"/>
        <w:spacing w:after="0" w:line="240" w:lineRule="auto"/>
        <w:ind w:right="-508"/>
        <w:jc w:val="center"/>
        <w:rPr>
          <w:rFonts w:ascii="Arial" w:hAnsi="Arial" w:cs="Arial"/>
          <w:b/>
          <w:bCs/>
        </w:rPr>
      </w:pPr>
    </w:p>
    <w:p w14:paraId="2E073F86" w14:textId="3EB15028" w:rsidR="00647F44" w:rsidRPr="00D27DA3" w:rsidRDefault="006E5190">
      <w:pPr>
        <w:keepNext/>
        <w:widowControl w:val="0"/>
        <w:autoSpaceDE w:val="0"/>
        <w:autoSpaceDN w:val="0"/>
        <w:adjustRightInd w:val="0"/>
        <w:spacing w:after="0" w:line="240" w:lineRule="auto"/>
        <w:ind w:right="-508"/>
        <w:jc w:val="center"/>
        <w:rPr>
          <w:rFonts w:ascii="Arial" w:hAnsi="Arial" w:cs="Arial"/>
          <w:b/>
          <w:bCs/>
        </w:rPr>
      </w:pPr>
      <w:r w:rsidRPr="00D27DA3">
        <w:rPr>
          <w:rFonts w:ascii="Arial" w:hAnsi="Arial" w:cs="Arial"/>
          <w:b/>
          <w:bCs/>
        </w:rPr>
        <w:t>Piegādes līgums</w:t>
      </w:r>
      <w:r w:rsidR="00647F44" w:rsidRPr="00D27DA3">
        <w:rPr>
          <w:rFonts w:ascii="Arial" w:hAnsi="Arial" w:cs="Arial"/>
          <w:b/>
          <w:bCs/>
        </w:rPr>
        <w:t xml:space="preserve"> Nr.</w:t>
      </w:r>
      <w:r w:rsidR="001054D7" w:rsidRPr="00D27DA3">
        <w:rPr>
          <w:rFonts w:ascii="Arial" w:hAnsi="Arial" w:cs="Arial"/>
          <w:b/>
          <w:bCs/>
        </w:rPr>
        <w:t xml:space="preserve"> </w:t>
      </w:r>
      <w:r w:rsidR="0090539C" w:rsidRPr="00D27DA3">
        <w:rPr>
          <w:rFonts w:ascii="Arial" w:hAnsi="Arial" w:cs="Arial"/>
          <w:b/>
          <w:bCs/>
        </w:rPr>
        <w:t>___</w:t>
      </w:r>
      <w:r w:rsidR="001054D7" w:rsidRPr="00D27DA3">
        <w:rPr>
          <w:rFonts w:ascii="Arial" w:hAnsi="Arial" w:cs="Arial"/>
          <w:b/>
          <w:bCs/>
        </w:rPr>
        <w:t>/202</w:t>
      </w:r>
      <w:r w:rsidR="00D27DA3">
        <w:rPr>
          <w:rFonts w:ascii="Arial" w:hAnsi="Arial" w:cs="Arial"/>
          <w:b/>
          <w:bCs/>
        </w:rPr>
        <w:t>3</w:t>
      </w:r>
    </w:p>
    <w:p w14:paraId="272E3630" w14:textId="32E194AC" w:rsidR="0090539C" w:rsidRPr="00D27DA3" w:rsidRDefault="0090539C">
      <w:pPr>
        <w:keepNext/>
        <w:widowControl w:val="0"/>
        <w:autoSpaceDE w:val="0"/>
        <w:autoSpaceDN w:val="0"/>
        <w:adjustRightInd w:val="0"/>
        <w:spacing w:after="0" w:line="240" w:lineRule="auto"/>
        <w:ind w:right="-508"/>
        <w:jc w:val="center"/>
        <w:rPr>
          <w:rFonts w:ascii="Arial" w:hAnsi="Arial" w:cs="Arial"/>
          <w:b/>
          <w:bCs/>
        </w:rPr>
      </w:pPr>
      <w:r w:rsidRPr="00D27DA3">
        <w:rPr>
          <w:rFonts w:ascii="Arial" w:hAnsi="Arial" w:cs="Arial"/>
          <w:bCs/>
          <w:i/>
        </w:rPr>
        <w:t>(PROJEKTS)</w:t>
      </w:r>
    </w:p>
    <w:p w14:paraId="573BFE23" w14:textId="77777777" w:rsidR="001054D7" w:rsidRPr="00D27DA3" w:rsidRDefault="001054D7">
      <w:pPr>
        <w:widowControl w:val="0"/>
        <w:autoSpaceDE w:val="0"/>
        <w:autoSpaceDN w:val="0"/>
        <w:adjustRightInd w:val="0"/>
        <w:spacing w:after="0" w:line="240" w:lineRule="auto"/>
        <w:ind w:right="-508"/>
        <w:jc w:val="both"/>
        <w:rPr>
          <w:rFonts w:ascii="Arial" w:hAnsi="Arial" w:cs="Arial"/>
        </w:rPr>
      </w:pPr>
    </w:p>
    <w:p w14:paraId="56347D48" w14:textId="0E7C5D74" w:rsidR="00647F44" w:rsidRPr="00D27DA3" w:rsidRDefault="00647F44" w:rsidP="00CE5F31">
      <w:pPr>
        <w:tabs>
          <w:tab w:val="left" w:pos="6480"/>
        </w:tabs>
        <w:ind w:left="720" w:right="-99" w:hanging="720"/>
        <w:rPr>
          <w:rFonts w:ascii="Arial" w:hAnsi="Arial" w:cs="Arial"/>
        </w:rPr>
      </w:pPr>
      <w:r w:rsidRPr="00D27DA3">
        <w:rPr>
          <w:rFonts w:ascii="Arial" w:hAnsi="Arial" w:cs="Arial"/>
        </w:rPr>
        <w:t>Rīgā</w:t>
      </w:r>
      <w:r w:rsidR="00CE5F31" w:rsidRPr="00D27DA3">
        <w:rPr>
          <w:rFonts w:ascii="Arial" w:hAnsi="Arial" w:cs="Arial"/>
        </w:rPr>
        <w:t>, *</w:t>
      </w:r>
      <w:r w:rsidR="00CE5F31" w:rsidRPr="00D27DA3">
        <w:rPr>
          <w:rFonts w:ascii="Arial" w:hAnsi="Arial" w:cs="Arial"/>
          <w:i/>
          <w:iCs/>
        </w:rPr>
        <w:t>Dokumenta datums ir Puses pēdējā elektroniskā paraksta un tā laika zīmoga datums</w:t>
      </w:r>
    </w:p>
    <w:p w14:paraId="36B72114" w14:textId="77777777" w:rsidR="00647F44" w:rsidRPr="00D27DA3" w:rsidRDefault="00647F44">
      <w:pPr>
        <w:widowControl w:val="0"/>
        <w:tabs>
          <w:tab w:val="left" w:pos="720"/>
          <w:tab w:val="center" w:pos="4677"/>
          <w:tab w:val="right" w:pos="9355"/>
        </w:tabs>
        <w:autoSpaceDE w:val="0"/>
        <w:autoSpaceDN w:val="0"/>
        <w:adjustRightInd w:val="0"/>
        <w:spacing w:after="0" w:line="240" w:lineRule="auto"/>
        <w:ind w:right="-508"/>
        <w:jc w:val="both"/>
        <w:rPr>
          <w:rFonts w:ascii="Arial" w:hAnsi="Arial" w:cs="Arial"/>
        </w:rPr>
      </w:pPr>
    </w:p>
    <w:p w14:paraId="2A7CC1A7" w14:textId="18D09A0A" w:rsidR="00647F44" w:rsidRPr="00D27DA3" w:rsidRDefault="00647F44" w:rsidP="00EA3ED7">
      <w:pPr>
        <w:widowControl w:val="0"/>
        <w:autoSpaceDE w:val="0"/>
        <w:autoSpaceDN w:val="0"/>
        <w:adjustRightInd w:val="0"/>
        <w:spacing w:after="0" w:line="240" w:lineRule="auto"/>
        <w:ind w:right="38"/>
        <w:jc w:val="both"/>
        <w:rPr>
          <w:rFonts w:ascii="Arial" w:hAnsi="Arial" w:cs="Arial"/>
          <w:b/>
          <w:bCs/>
        </w:rPr>
      </w:pPr>
      <w:r w:rsidRPr="00D27DA3">
        <w:rPr>
          <w:rFonts w:ascii="Arial" w:hAnsi="Arial" w:cs="Arial"/>
          <w:b/>
          <w:bCs/>
        </w:rPr>
        <w:t xml:space="preserve">SIA „Rīgas 2.slimnīca”, </w:t>
      </w:r>
      <w:r w:rsidRPr="00D27DA3">
        <w:rPr>
          <w:rFonts w:ascii="Arial" w:hAnsi="Arial" w:cs="Arial"/>
        </w:rPr>
        <w:t xml:space="preserve">reģistrācijas Nr.40003184960, juridiskā adrese: Ģimnastikas ielā 1, Rīgā LV-1004, (turpmāk – </w:t>
      </w:r>
      <w:r w:rsidRPr="00D27DA3">
        <w:rPr>
          <w:rFonts w:ascii="Arial" w:hAnsi="Arial" w:cs="Arial"/>
          <w:b/>
          <w:bCs/>
          <w:i/>
          <w:iCs/>
        </w:rPr>
        <w:t>Pasūtītājs</w:t>
      </w:r>
      <w:r w:rsidRPr="00D27DA3">
        <w:rPr>
          <w:rFonts w:ascii="Arial" w:hAnsi="Arial" w:cs="Arial"/>
        </w:rPr>
        <w:t xml:space="preserve">), kuru saskaņā ar statūtiem pārstāv valdes priekšsēdētājs </w:t>
      </w:r>
      <w:r w:rsidR="00816AD4" w:rsidRPr="00D27DA3">
        <w:rPr>
          <w:rFonts w:ascii="Arial" w:hAnsi="Arial" w:cs="Arial"/>
          <w:b/>
          <w:bCs/>
        </w:rPr>
        <w:t>Sandris</w:t>
      </w:r>
      <w:r w:rsidRPr="00D27DA3">
        <w:rPr>
          <w:rFonts w:ascii="Arial" w:hAnsi="Arial" w:cs="Arial"/>
          <w:b/>
          <w:bCs/>
        </w:rPr>
        <w:t xml:space="preserve"> Petroni</w:t>
      </w:r>
      <w:r w:rsidR="00EA3ED7" w:rsidRPr="00D27DA3">
        <w:rPr>
          <w:rFonts w:ascii="Arial" w:hAnsi="Arial" w:cs="Arial"/>
          <w:b/>
          <w:bCs/>
        </w:rPr>
        <w:t>s</w:t>
      </w:r>
      <w:r w:rsidR="00D27DA3" w:rsidRPr="00D27DA3">
        <w:rPr>
          <w:rFonts w:ascii="Arial" w:hAnsi="Arial" w:cs="Arial"/>
        </w:rPr>
        <w:t xml:space="preserve"> </w:t>
      </w:r>
      <w:r w:rsidR="00D27DA3" w:rsidRPr="00CA3BC8">
        <w:rPr>
          <w:rFonts w:ascii="Arial" w:hAnsi="Arial" w:cs="Arial"/>
        </w:rPr>
        <w:t xml:space="preserve">un valdes loceklis </w:t>
      </w:r>
      <w:r w:rsidR="00D27DA3" w:rsidRPr="00CA3BC8">
        <w:rPr>
          <w:rFonts w:ascii="Arial" w:hAnsi="Arial" w:cs="Arial"/>
          <w:b/>
          <w:bCs/>
        </w:rPr>
        <w:t>Kristaps Ločs</w:t>
      </w:r>
      <w:r w:rsidR="00D27DA3" w:rsidRPr="00CA3BC8">
        <w:rPr>
          <w:rFonts w:ascii="Arial" w:hAnsi="Arial" w:cs="Arial"/>
        </w:rPr>
        <w:t>, no vienas puses</w:t>
      </w:r>
      <w:r w:rsidR="00D27DA3" w:rsidRPr="00CA3BC8">
        <w:rPr>
          <w:rFonts w:ascii="Arial" w:hAnsi="Arial" w:cs="Arial"/>
          <w:bCs/>
        </w:rPr>
        <w:t>,</w:t>
      </w:r>
    </w:p>
    <w:p w14:paraId="0F1DDECA" w14:textId="77777777" w:rsidR="00647F44" w:rsidRPr="00D27DA3" w:rsidRDefault="00647F44" w:rsidP="00EA3ED7">
      <w:pPr>
        <w:widowControl w:val="0"/>
        <w:autoSpaceDE w:val="0"/>
        <w:autoSpaceDN w:val="0"/>
        <w:adjustRightInd w:val="0"/>
        <w:spacing w:after="0" w:line="240" w:lineRule="auto"/>
        <w:ind w:right="38"/>
        <w:rPr>
          <w:rFonts w:ascii="Arial" w:hAnsi="Arial" w:cs="Arial"/>
        </w:rPr>
      </w:pPr>
      <w:r w:rsidRPr="00D27DA3">
        <w:rPr>
          <w:rFonts w:ascii="Arial" w:hAnsi="Arial" w:cs="Arial"/>
        </w:rPr>
        <w:t>un</w:t>
      </w:r>
    </w:p>
    <w:p w14:paraId="07F8AAED" w14:textId="1B5F00BC" w:rsidR="00647F44" w:rsidRPr="00D27DA3" w:rsidRDefault="0090539C">
      <w:pPr>
        <w:widowControl w:val="0"/>
        <w:autoSpaceDE w:val="0"/>
        <w:autoSpaceDN w:val="0"/>
        <w:adjustRightInd w:val="0"/>
        <w:spacing w:after="0" w:line="240" w:lineRule="auto"/>
        <w:ind w:right="38"/>
        <w:jc w:val="both"/>
        <w:rPr>
          <w:rFonts w:ascii="Arial" w:hAnsi="Arial" w:cs="Arial"/>
        </w:rPr>
      </w:pPr>
      <w:r w:rsidRPr="00D27DA3">
        <w:rPr>
          <w:rFonts w:ascii="Arial" w:hAnsi="Arial" w:cs="Arial"/>
        </w:rPr>
        <w:t xml:space="preserve">________________________ </w:t>
      </w:r>
      <w:r w:rsidRPr="00D27DA3">
        <w:rPr>
          <w:rFonts w:ascii="Arial" w:hAnsi="Arial" w:cs="Arial"/>
          <w:i/>
          <w:iCs/>
        </w:rPr>
        <w:t>(komersanta nosaukums)</w:t>
      </w:r>
      <w:r w:rsidRPr="00D27DA3">
        <w:rPr>
          <w:rFonts w:ascii="Arial" w:hAnsi="Arial" w:cs="Arial"/>
        </w:rPr>
        <w:t xml:space="preserve">, </w:t>
      </w:r>
      <w:r w:rsidRPr="00D27DA3">
        <w:rPr>
          <w:rFonts w:ascii="Arial" w:hAnsi="Arial" w:cs="Arial"/>
          <w:b/>
          <w:bCs/>
        </w:rPr>
        <w:t>r</w:t>
      </w:r>
      <w:r w:rsidRPr="00D27DA3">
        <w:rPr>
          <w:rFonts w:ascii="Arial" w:hAnsi="Arial" w:cs="Arial"/>
        </w:rPr>
        <w:t xml:space="preserve">eģistrācijas Nr._________, juridiskā adrese:______________, kuru saskaņā ar statūtiem/pilnvaru pārstāv ______________________  </w:t>
      </w:r>
      <w:r w:rsidRPr="00D27DA3">
        <w:rPr>
          <w:rFonts w:ascii="Arial" w:hAnsi="Arial" w:cs="Arial"/>
          <w:i/>
          <w:iCs/>
          <w:u w:val="single"/>
        </w:rPr>
        <w:t>(amata nosaukums, vārds, uzvārds</w:t>
      </w:r>
      <w:r w:rsidRPr="00D27DA3">
        <w:rPr>
          <w:rFonts w:ascii="Arial" w:hAnsi="Arial" w:cs="Arial"/>
        </w:rPr>
        <w:t>), (turpmāk –</w:t>
      </w:r>
      <w:r w:rsidRPr="00D27DA3">
        <w:rPr>
          <w:rFonts w:ascii="Arial" w:hAnsi="Arial" w:cs="Arial"/>
          <w:b/>
          <w:bCs/>
          <w:i/>
          <w:iCs/>
        </w:rPr>
        <w:t xml:space="preserve"> Piegādātājs</w:t>
      </w:r>
      <w:r w:rsidRPr="00D27DA3">
        <w:rPr>
          <w:rFonts w:ascii="Arial" w:hAnsi="Arial" w:cs="Arial"/>
        </w:rPr>
        <w:t xml:space="preserve">), abi kopā turpmāk saukti arī </w:t>
      </w:r>
      <w:r w:rsidRPr="00D27DA3">
        <w:rPr>
          <w:rFonts w:ascii="Arial" w:hAnsi="Arial" w:cs="Arial"/>
          <w:b/>
          <w:bCs/>
          <w:i/>
          <w:iCs/>
        </w:rPr>
        <w:t>Puses</w:t>
      </w:r>
      <w:r w:rsidRPr="00D27DA3">
        <w:rPr>
          <w:rFonts w:ascii="Arial" w:hAnsi="Arial" w:cs="Arial"/>
        </w:rPr>
        <w:t xml:space="preserve">, pamatojoties </w:t>
      </w:r>
      <w:r w:rsidR="006E5190" w:rsidRPr="00D27DA3">
        <w:rPr>
          <w:rFonts w:ascii="Arial" w:hAnsi="Arial" w:cs="Arial"/>
        </w:rPr>
        <w:t>uz iepirkuma Publisko iepirkumu likuma 9. panta kārtībā “</w:t>
      </w:r>
      <w:r w:rsidR="001F1672" w:rsidRPr="00D27DA3">
        <w:rPr>
          <w:rFonts w:ascii="Arial" w:hAnsi="Arial" w:cs="Arial"/>
          <w:i/>
        </w:rPr>
        <w:t>Ceļa un pleca locītavu operāciju vienreizlietojamu instrumentu un implantu</w:t>
      </w:r>
      <w:r w:rsidR="001F1672" w:rsidRPr="00D27DA3">
        <w:rPr>
          <w:rFonts w:ascii="Arial" w:hAnsi="Arial" w:cs="Arial"/>
          <w:color w:val="FF0000"/>
        </w:rPr>
        <w:t xml:space="preserve"> </w:t>
      </w:r>
      <w:r w:rsidR="001F1672" w:rsidRPr="00D27DA3">
        <w:rPr>
          <w:rFonts w:ascii="Arial" w:hAnsi="Arial" w:cs="Arial"/>
          <w:i/>
          <w:iCs/>
        </w:rPr>
        <w:t>piegāde</w:t>
      </w:r>
      <w:r w:rsidR="001F1672" w:rsidRPr="00D27DA3">
        <w:rPr>
          <w:rFonts w:ascii="Arial" w:hAnsi="Arial" w:cs="Arial"/>
        </w:rPr>
        <w:t>”</w:t>
      </w:r>
      <w:r w:rsidR="008D3E8F" w:rsidRPr="00D27DA3">
        <w:rPr>
          <w:rFonts w:ascii="Arial" w:hAnsi="Arial" w:cs="Arial"/>
        </w:rPr>
        <w:t xml:space="preserve"> </w:t>
      </w:r>
      <w:r w:rsidR="00BB6069" w:rsidRPr="00D27DA3">
        <w:rPr>
          <w:rFonts w:ascii="Arial" w:hAnsi="Arial" w:cs="Arial"/>
          <w:i/>
          <w:iCs/>
        </w:rPr>
        <w:t>(</w:t>
      </w:r>
      <w:r w:rsidR="00D27DA3">
        <w:rPr>
          <w:rFonts w:ascii="Arial" w:hAnsi="Arial" w:cs="Arial"/>
          <w:i/>
          <w:iCs/>
        </w:rPr>
        <w:t>id</w:t>
      </w:r>
      <w:r w:rsidR="006E5190" w:rsidRPr="00D27DA3">
        <w:rPr>
          <w:rFonts w:ascii="Arial" w:hAnsi="Arial" w:cs="Arial"/>
          <w:i/>
          <w:iCs/>
        </w:rPr>
        <w:t xml:space="preserve"> Nr. Rīgas 2.slimnīca </w:t>
      </w:r>
      <w:r w:rsidR="006E5190" w:rsidRPr="005F19EF">
        <w:rPr>
          <w:rFonts w:ascii="Arial" w:hAnsi="Arial" w:cs="Arial"/>
          <w:i/>
          <w:iCs/>
        </w:rPr>
        <w:t>202</w:t>
      </w:r>
      <w:r w:rsidR="00D27DA3" w:rsidRPr="005F19EF">
        <w:rPr>
          <w:rFonts w:ascii="Arial" w:hAnsi="Arial" w:cs="Arial"/>
          <w:i/>
          <w:iCs/>
        </w:rPr>
        <w:t>3/2</w:t>
      </w:r>
      <w:r w:rsidR="00327DF3">
        <w:rPr>
          <w:rFonts w:ascii="Arial" w:hAnsi="Arial" w:cs="Arial"/>
          <w:i/>
          <w:iCs/>
        </w:rPr>
        <w:t>8</w:t>
      </w:r>
      <w:r w:rsidR="006E5190" w:rsidRPr="00D27DA3">
        <w:rPr>
          <w:rFonts w:ascii="Arial" w:hAnsi="Arial" w:cs="Arial"/>
          <w:i/>
          <w:iCs/>
        </w:rPr>
        <w:t>)</w:t>
      </w:r>
      <w:r w:rsidRPr="00D27DA3">
        <w:rPr>
          <w:rFonts w:ascii="Arial" w:hAnsi="Arial" w:cs="Arial"/>
          <w:i/>
          <w:iCs/>
        </w:rPr>
        <w:t xml:space="preserve"> </w:t>
      </w:r>
      <w:r w:rsidRPr="00D27DA3">
        <w:rPr>
          <w:rFonts w:ascii="Arial" w:hAnsi="Arial" w:cs="Arial"/>
        </w:rPr>
        <w:t>(turpmāk - Konkurss)</w:t>
      </w:r>
      <w:r w:rsidRPr="00D27DA3">
        <w:rPr>
          <w:rFonts w:ascii="Arial" w:hAnsi="Arial" w:cs="Arial"/>
          <w:i/>
          <w:iCs/>
        </w:rPr>
        <w:t xml:space="preserve"> </w:t>
      </w:r>
      <w:r w:rsidRPr="00D27DA3">
        <w:rPr>
          <w:rFonts w:ascii="Arial" w:hAnsi="Arial" w:cs="Arial"/>
        </w:rPr>
        <w:t>rezultātiem, savstarpēji vienojoties, noslēdz šo piegādes līgumu (turpmāk Līgums).</w:t>
      </w:r>
    </w:p>
    <w:p w14:paraId="69C1FAC5" w14:textId="77777777" w:rsidR="00647F44" w:rsidRPr="00D27DA3" w:rsidRDefault="00647F44">
      <w:pPr>
        <w:widowControl w:val="0"/>
        <w:autoSpaceDE w:val="0"/>
        <w:autoSpaceDN w:val="0"/>
        <w:adjustRightInd w:val="0"/>
        <w:spacing w:after="0" w:line="240" w:lineRule="auto"/>
        <w:ind w:right="-508" w:firstLine="720"/>
        <w:jc w:val="both"/>
        <w:rPr>
          <w:rFonts w:ascii="Arial" w:hAnsi="Arial" w:cs="Arial"/>
        </w:rPr>
      </w:pPr>
    </w:p>
    <w:p w14:paraId="464B8F79" w14:textId="77777777" w:rsidR="00537360" w:rsidRPr="00D27DA3" w:rsidRDefault="00647F44" w:rsidP="00537360">
      <w:pPr>
        <w:pStyle w:val="ListParagraph"/>
        <w:widowControl w:val="0"/>
        <w:numPr>
          <w:ilvl w:val="0"/>
          <w:numId w:val="2"/>
        </w:numPr>
        <w:autoSpaceDE w:val="0"/>
        <w:autoSpaceDN w:val="0"/>
        <w:adjustRightInd w:val="0"/>
        <w:spacing w:after="0" w:line="240" w:lineRule="auto"/>
        <w:ind w:left="284" w:right="-508"/>
        <w:jc w:val="both"/>
        <w:rPr>
          <w:rFonts w:ascii="Arial" w:hAnsi="Arial" w:cs="Arial"/>
          <w:b/>
          <w:bCs/>
        </w:rPr>
      </w:pPr>
      <w:r w:rsidRPr="00D27DA3">
        <w:rPr>
          <w:rFonts w:ascii="Arial" w:hAnsi="Arial" w:cs="Arial"/>
          <w:b/>
          <w:bCs/>
        </w:rPr>
        <w:t>Līguma priekšmets</w:t>
      </w:r>
    </w:p>
    <w:p w14:paraId="1AA257CD" w14:textId="0A5AB3B9" w:rsidR="00537360" w:rsidRPr="00D27DA3" w:rsidRDefault="00647F44" w:rsidP="00BF2DBE">
      <w:pPr>
        <w:pStyle w:val="ListParagraph"/>
        <w:widowControl w:val="0"/>
        <w:numPr>
          <w:ilvl w:val="0"/>
          <w:numId w:val="4"/>
        </w:numPr>
        <w:autoSpaceDE w:val="0"/>
        <w:autoSpaceDN w:val="0"/>
        <w:adjustRightInd w:val="0"/>
        <w:spacing w:after="0" w:line="240" w:lineRule="auto"/>
        <w:ind w:right="49"/>
        <w:jc w:val="both"/>
        <w:rPr>
          <w:rFonts w:ascii="Arial" w:hAnsi="Arial" w:cs="Arial"/>
          <w:b/>
          <w:bCs/>
        </w:rPr>
      </w:pPr>
      <w:r w:rsidRPr="00D27DA3">
        <w:rPr>
          <w:rFonts w:ascii="Arial" w:hAnsi="Arial" w:cs="Arial"/>
        </w:rPr>
        <w:t>Pasūtītājs</w:t>
      </w:r>
      <w:r w:rsidRPr="00D27DA3">
        <w:rPr>
          <w:rFonts w:ascii="Arial" w:hAnsi="Arial" w:cs="Arial"/>
          <w:b/>
          <w:bCs/>
          <w:i/>
          <w:iCs/>
        </w:rPr>
        <w:t xml:space="preserve"> </w:t>
      </w:r>
      <w:r w:rsidRPr="00D27DA3">
        <w:rPr>
          <w:rFonts w:ascii="Arial" w:hAnsi="Arial" w:cs="Arial"/>
        </w:rPr>
        <w:t>pērk un Piegādātājs</w:t>
      </w:r>
      <w:r w:rsidRPr="00D27DA3">
        <w:rPr>
          <w:rFonts w:ascii="Arial" w:hAnsi="Arial" w:cs="Arial"/>
          <w:b/>
          <w:bCs/>
          <w:i/>
          <w:iCs/>
        </w:rPr>
        <w:t xml:space="preserve"> </w:t>
      </w:r>
      <w:r w:rsidRPr="00D27DA3">
        <w:rPr>
          <w:rFonts w:ascii="Arial" w:hAnsi="Arial" w:cs="Arial"/>
        </w:rPr>
        <w:t>saskaņā ar Konkursā iesniegto Tehnisko</w:t>
      </w:r>
      <w:r w:rsidR="005F19EF">
        <w:rPr>
          <w:rFonts w:ascii="Arial" w:hAnsi="Arial" w:cs="Arial"/>
        </w:rPr>
        <w:t xml:space="preserve"> specifikāciju</w:t>
      </w:r>
      <w:r w:rsidRPr="00D27DA3">
        <w:rPr>
          <w:rFonts w:ascii="Arial" w:hAnsi="Arial" w:cs="Arial"/>
        </w:rPr>
        <w:t xml:space="preserve"> – finanšu piedāvājumu pārdod un piegādā </w:t>
      </w:r>
      <w:r w:rsidR="001F1672" w:rsidRPr="00D27DA3">
        <w:rPr>
          <w:rFonts w:ascii="Arial" w:hAnsi="Arial" w:cs="Arial"/>
        </w:rPr>
        <w:t>ceļa un pleca locītavu operāciju vienreizlietojamu</w:t>
      </w:r>
      <w:r w:rsidR="005F19EF">
        <w:rPr>
          <w:rFonts w:ascii="Arial" w:hAnsi="Arial" w:cs="Arial"/>
        </w:rPr>
        <w:t>s</w:t>
      </w:r>
      <w:r w:rsidR="001F1672" w:rsidRPr="00D27DA3">
        <w:rPr>
          <w:rFonts w:ascii="Arial" w:hAnsi="Arial" w:cs="Arial"/>
        </w:rPr>
        <w:t xml:space="preserve"> instrumentus un implantus </w:t>
      </w:r>
      <w:r w:rsidRPr="00D27DA3">
        <w:rPr>
          <w:rFonts w:ascii="Arial" w:hAnsi="Arial" w:cs="Arial"/>
        </w:rPr>
        <w:t>(turpmāk – Preces).</w:t>
      </w:r>
    </w:p>
    <w:p w14:paraId="5D21D7BC" w14:textId="174A514B" w:rsidR="00537360" w:rsidRPr="00D27DA3" w:rsidRDefault="00647F44" w:rsidP="00BF2DBE">
      <w:pPr>
        <w:pStyle w:val="ListParagraph"/>
        <w:widowControl w:val="0"/>
        <w:numPr>
          <w:ilvl w:val="0"/>
          <w:numId w:val="4"/>
        </w:numPr>
        <w:autoSpaceDE w:val="0"/>
        <w:autoSpaceDN w:val="0"/>
        <w:adjustRightInd w:val="0"/>
        <w:spacing w:after="0" w:line="240" w:lineRule="auto"/>
        <w:ind w:right="49"/>
        <w:jc w:val="both"/>
        <w:rPr>
          <w:rFonts w:ascii="Arial" w:hAnsi="Arial" w:cs="Arial"/>
          <w:b/>
          <w:bCs/>
        </w:rPr>
      </w:pPr>
      <w:r w:rsidRPr="00D27DA3">
        <w:rPr>
          <w:rFonts w:ascii="Arial" w:hAnsi="Arial" w:cs="Arial"/>
        </w:rPr>
        <w:t xml:space="preserve">Preču </w:t>
      </w:r>
      <w:r w:rsidR="00E23EB6" w:rsidRPr="00D27DA3">
        <w:rPr>
          <w:rFonts w:ascii="Arial" w:hAnsi="Arial" w:cs="Arial"/>
        </w:rPr>
        <w:t>tehniskā specifikācija</w:t>
      </w:r>
      <w:r w:rsidR="008D3E8F" w:rsidRPr="00D27DA3">
        <w:rPr>
          <w:rFonts w:ascii="Arial" w:hAnsi="Arial" w:cs="Arial"/>
        </w:rPr>
        <w:t>, cenas un prognozējamais piegādes apjoms 12 (divpadsmit) mēnešu periodam</w:t>
      </w:r>
      <w:r w:rsidR="00E23EB6" w:rsidRPr="00D27DA3">
        <w:rPr>
          <w:rFonts w:ascii="Arial" w:hAnsi="Arial" w:cs="Arial"/>
        </w:rPr>
        <w:t xml:space="preserve"> </w:t>
      </w:r>
      <w:r w:rsidRPr="00D27DA3">
        <w:rPr>
          <w:rFonts w:ascii="Arial" w:hAnsi="Arial" w:cs="Arial"/>
        </w:rPr>
        <w:t>ir noteikt</w:t>
      </w:r>
      <w:r w:rsidR="008D3E8F" w:rsidRPr="00D27DA3">
        <w:rPr>
          <w:rFonts w:ascii="Arial" w:hAnsi="Arial" w:cs="Arial"/>
        </w:rPr>
        <w:t>s</w:t>
      </w:r>
      <w:r w:rsidRPr="00D27DA3">
        <w:rPr>
          <w:rFonts w:ascii="Arial" w:hAnsi="Arial" w:cs="Arial"/>
        </w:rPr>
        <w:t xml:space="preserve"> Līguma 1.pielikumā „</w:t>
      </w:r>
      <w:r w:rsidRPr="00D27DA3">
        <w:rPr>
          <w:rFonts w:ascii="Arial" w:hAnsi="Arial" w:cs="Arial"/>
          <w:i/>
          <w:iCs/>
        </w:rPr>
        <w:t>Tehniskā specifikācija</w:t>
      </w:r>
      <w:r w:rsidR="008D3E8F" w:rsidRPr="00D27DA3">
        <w:rPr>
          <w:rFonts w:ascii="Arial" w:hAnsi="Arial" w:cs="Arial"/>
          <w:i/>
          <w:iCs/>
        </w:rPr>
        <w:t xml:space="preserve"> – finanšu piedāvājums</w:t>
      </w:r>
      <w:r w:rsidRPr="00D27DA3">
        <w:rPr>
          <w:rFonts w:ascii="Arial" w:hAnsi="Arial" w:cs="Arial"/>
        </w:rPr>
        <w:t>”</w:t>
      </w:r>
      <w:r w:rsidRPr="00D27DA3">
        <w:rPr>
          <w:rFonts w:ascii="Arial" w:hAnsi="Arial" w:cs="Arial"/>
          <w:i/>
          <w:iCs/>
        </w:rPr>
        <w:t xml:space="preserve"> </w:t>
      </w:r>
      <w:r w:rsidRPr="00D27DA3">
        <w:rPr>
          <w:rFonts w:ascii="Arial" w:hAnsi="Arial" w:cs="Arial"/>
        </w:rPr>
        <w:t>(turpmāk - 1.pielikums), kas ir šī Līguma neatņemama sastāvdaļa.</w:t>
      </w:r>
      <w:r w:rsidR="008D3E8F" w:rsidRPr="00D27DA3">
        <w:rPr>
          <w:rFonts w:ascii="Arial" w:hAnsi="Arial" w:cs="Arial"/>
        </w:rPr>
        <w:t xml:space="preserve"> Piegādes apjoms ir atkarīgs no Pasūtītāja pacientu plūsmas un sniegtajiem pakalpojumiem, līdz ar to piegādājamo preču kopējais apjoms iespējams mazāks vai lielāks par 1. pielikumā noteikto, kas neuzliek Pasūtītājam par pienākumu pirkt visas 1. pielikumā norādītās pozīcijas.</w:t>
      </w:r>
    </w:p>
    <w:p w14:paraId="34862499" w14:textId="45FC9B05" w:rsidR="00DD434C" w:rsidRPr="003F6371" w:rsidRDefault="00647F44" w:rsidP="00BF2DBE">
      <w:pPr>
        <w:pStyle w:val="ListParagraph"/>
        <w:widowControl w:val="0"/>
        <w:numPr>
          <w:ilvl w:val="0"/>
          <w:numId w:val="4"/>
        </w:numPr>
        <w:autoSpaceDE w:val="0"/>
        <w:autoSpaceDN w:val="0"/>
        <w:adjustRightInd w:val="0"/>
        <w:spacing w:after="0" w:line="240" w:lineRule="auto"/>
        <w:ind w:right="49"/>
        <w:jc w:val="both"/>
        <w:rPr>
          <w:rFonts w:ascii="Arial" w:hAnsi="Arial" w:cs="Arial"/>
          <w:b/>
          <w:bCs/>
        </w:rPr>
      </w:pPr>
      <w:r w:rsidRPr="00D27DA3">
        <w:rPr>
          <w:rFonts w:ascii="Arial" w:hAnsi="Arial" w:cs="Arial"/>
        </w:rPr>
        <w:t>Par atbilstoši Līguma noteikumiem piegādātajām Precēm Pasūtītājs apņemas samaksāt Piegādātājam Līgumā noteiktajā kārtībā un apmērā.</w:t>
      </w:r>
    </w:p>
    <w:p w14:paraId="4297DFF8" w14:textId="6158149F" w:rsidR="003F6371" w:rsidRPr="00D27DA3" w:rsidRDefault="003F6371" w:rsidP="00BF2DBE">
      <w:pPr>
        <w:pStyle w:val="ListParagraph"/>
        <w:widowControl w:val="0"/>
        <w:numPr>
          <w:ilvl w:val="0"/>
          <w:numId w:val="4"/>
        </w:numPr>
        <w:autoSpaceDE w:val="0"/>
        <w:autoSpaceDN w:val="0"/>
        <w:adjustRightInd w:val="0"/>
        <w:spacing w:after="0" w:line="240" w:lineRule="auto"/>
        <w:ind w:right="49"/>
        <w:jc w:val="both"/>
        <w:rPr>
          <w:rFonts w:ascii="Arial" w:hAnsi="Arial" w:cs="Arial"/>
          <w:b/>
          <w:bCs/>
        </w:rPr>
      </w:pPr>
      <w:r>
        <w:rPr>
          <w:rFonts w:ascii="Arial" w:hAnsi="Arial" w:cs="Arial"/>
        </w:rPr>
        <w:t xml:space="preserve">Puses vienojas, ka Pasūtītājam nav pienākuma izpirkt visu </w:t>
      </w:r>
      <w:r w:rsidRPr="004B1FE2">
        <w:rPr>
          <w:rFonts w:ascii="Arial" w:hAnsi="Arial" w:cs="Arial"/>
        </w:rPr>
        <w:t>1. pielikumā noteikto</w:t>
      </w:r>
      <w:r>
        <w:rPr>
          <w:rFonts w:ascii="Arial" w:hAnsi="Arial" w:cs="Arial"/>
        </w:rPr>
        <w:t xml:space="preserve"> apjomu.</w:t>
      </w:r>
    </w:p>
    <w:p w14:paraId="06D3F566" w14:textId="0779D7B8" w:rsidR="008D3E8F" w:rsidRPr="00D27DA3" w:rsidRDefault="008D3E8F" w:rsidP="00BF2DBE">
      <w:pPr>
        <w:pStyle w:val="ListParagraph"/>
        <w:widowControl w:val="0"/>
        <w:numPr>
          <w:ilvl w:val="0"/>
          <w:numId w:val="4"/>
        </w:numPr>
        <w:autoSpaceDE w:val="0"/>
        <w:autoSpaceDN w:val="0"/>
        <w:adjustRightInd w:val="0"/>
        <w:spacing w:after="0" w:line="240" w:lineRule="auto"/>
        <w:ind w:right="49"/>
        <w:jc w:val="both"/>
        <w:rPr>
          <w:rFonts w:ascii="Arial" w:hAnsi="Arial" w:cs="Arial"/>
          <w:b/>
          <w:bCs/>
        </w:rPr>
      </w:pPr>
      <w:r w:rsidRPr="00D27DA3">
        <w:rPr>
          <w:rFonts w:ascii="Arial" w:hAnsi="Arial" w:cs="Arial"/>
        </w:rPr>
        <w:t>Saskaņā ar Līguma 1.pielikumu Piegādātājs Līguma darbības laikā nodrošina Pasūtītājam bezmaksas lietošanā specializētos instrumentu komplektus, kas paredzēti implantēšanai.</w:t>
      </w:r>
    </w:p>
    <w:p w14:paraId="1936DA13" w14:textId="77777777" w:rsidR="00647F44" w:rsidRPr="00D27DA3" w:rsidRDefault="00647F44">
      <w:pPr>
        <w:widowControl w:val="0"/>
        <w:autoSpaceDE w:val="0"/>
        <w:autoSpaceDN w:val="0"/>
        <w:adjustRightInd w:val="0"/>
        <w:spacing w:after="0" w:line="240" w:lineRule="auto"/>
        <w:ind w:left="600" w:right="-508"/>
        <w:jc w:val="both"/>
        <w:rPr>
          <w:rFonts w:ascii="Arial" w:hAnsi="Arial" w:cs="Arial"/>
        </w:rPr>
      </w:pPr>
    </w:p>
    <w:p w14:paraId="6858D23B" w14:textId="77777777" w:rsidR="00647F44" w:rsidRPr="00D27DA3" w:rsidRDefault="00647F44">
      <w:pPr>
        <w:widowControl w:val="0"/>
        <w:tabs>
          <w:tab w:val="left" w:pos="0"/>
          <w:tab w:val="center" w:pos="4153"/>
        </w:tabs>
        <w:autoSpaceDE w:val="0"/>
        <w:autoSpaceDN w:val="0"/>
        <w:adjustRightInd w:val="0"/>
        <w:spacing w:after="0" w:line="240" w:lineRule="auto"/>
        <w:ind w:right="-508"/>
        <w:rPr>
          <w:rFonts w:ascii="Arial" w:hAnsi="Arial" w:cs="Arial"/>
          <w:b/>
          <w:bCs/>
        </w:rPr>
      </w:pPr>
      <w:r w:rsidRPr="00D27DA3">
        <w:rPr>
          <w:rFonts w:ascii="Arial" w:hAnsi="Arial" w:cs="Arial"/>
          <w:b/>
          <w:bCs/>
        </w:rPr>
        <w:t>2. Līguma summa un Preču cenas</w:t>
      </w:r>
    </w:p>
    <w:p w14:paraId="5C0C8F4A" w14:textId="37D81EC0" w:rsidR="00537360" w:rsidRPr="00D27DA3" w:rsidRDefault="00A1636A" w:rsidP="00537360">
      <w:pPr>
        <w:pStyle w:val="ListParagraph"/>
        <w:widowControl w:val="0"/>
        <w:numPr>
          <w:ilvl w:val="0"/>
          <w:numId w:val="3"/>
        </w:numPr>
        <w:autoSpaceDE w:val="0"/>
        <w:autoSpaceDN w:val="0"/>
        <w:adjustRightInd w:val="0"/>
        <w:spacing w:after="0" w:line="240" w:lineRule="auto"/>
        <w:ind w:left="714" w:hanging="357"/>
        <w:jc w:val="both"/>
        <w:rPr>
          <w:rFonts w:ascii="Arial" w:hAnsi="Arial" w:cs="Arial"/>
        </w:rPr>
      </w:pPr>
      <w:r w:rsidRPr="00D27DA3">
        <w:rPr>
          <w:rFonts w:ascii="Arial" w:hAnsi="Arial" w:cs="Arial"/>
        </w:rPr>
        <w:t>Līguma summa par Precēm bez pievienotās vērtības nodokļa (turpmā</w:t>
      </w:r>
      <w:r w:rsidR="0090539C" w:rsidRPr="00D27DA3">
        <w:rPr>
          <w:rFonts w:ascii="Arial" w:hAnsi="Arial" w:cs="Arial"/>
        </w:rPr>
        <w:t xml:space="preserve">k - </w:t>
      </w:r>
      <w:r w:rsidRPr="00D27DA3">
        <w:rPr>
          <w:rFonts w:ascii="Arial" w:hAnsi="Arial" w:cs="Arial"/>
        </w:rPr>
        <w:t xml:space="preserve">PVN) tiek noteikta </w:t>
      </w:r>
      <w:r w:rsidRPr="00D27DA3">
        <w:rPr>
          <w:rFonts w:ascii="Arial" w:hAnsi="Arial" w:cs="Arial"/>
          <w:b/>
        </w:rPr>
        <w:t xml:space="preserve">EUR </w:t>
      </w:r>
      <w:r w:rsidR="0090539C" w:rsidRPr="00D27DA3">
        <w:rPr>
          <w:rFonts w:ascii="Arial" w:hAnsi="Arial" w:cs="Arial"/>
          <w:b/>
        </w:rPr>
        <w:t>_________</w:t>
      </w:r>
      <w:r w:rsidRPr="00D27DA3">
        <w:rPr>
          <w:rFonts w:ascii="Arial" w:hAnsi="Arial" w:cs="Arial"/>
          <w:b/>
        </w:rPr>
        <w:t xml:space="preserve"> (</w:t>
      </w:r>
      <w:r w:rsidR="0090539C" w:rsidRPr="00D27DA3">
        <w:rPr>
          <w:rFonts w:ascii="Arial" w:hAnsi="Arial" w:cs="Arial"/>
          <w:b/>
        </w:rPr>
        <w:t>_________</w:t>
      </w:r>
      <w:r w:rsidRPr="00D27DA3">
        <w:rPr>
          <w:rFonts w:ascii="Arial" w:hAnsi="Arial" w:cs="Arial"/>
          <w:b/>
          <w:i/>
        </w:rPr>
        <w:t xml:space="preserve"> euro</w:t>
      </w:r>
      <w:r w:rsidRPr="00D27DA3">
        <w:rPr>
          <w:rFonts w:ascii="Arial" w:hAnsi="Arial" w:cs="Arial"/>
          <w:b/>
        </w:rPr>
        <w:t xml:space="preserve"> </w:t>
      </w:r>
      <w:r w:rsidR="0090539C" w:rsidRPr="00D27DA3">
        <w:rPr>
          <w:rFonts w:ascii="Arial" w:hAnsi="Arial" w:cs="Arial"/>
          <w:b/>
        </w:rPr>
        <w:t>__</w:t>
      </w:r>
      <w:r w:rsidRPr="00D27DA3">
        <w:rPr>
          <w:rFonts w:ascii="Arial" w:hAnsi="Arial" w:cs="Arial"/>
          <w:b/>
          <w:i/>
        </w:rPr>
        <w:t xml:space="preserve"> euro </w:t>
      </w:r>
      <w:r w:rsidRPr="00D27DA3">
        <w:rPr>
          <w:rFonts w:ascii="Arial" w:hAnsi="Arial" w:cs="Arial"/>
          <w:b/>
          <w:iCs/>
        </w:rPr>
        <w:t>centi)</w:t>
      </w:r>
      <w:r w:rsidRPr="00D27DA3">
        <w:rPr>
          <w:rFonts w:ascii="Arial" w:hAnsi="Arial" w:cs="Arial"/>
        </w:rPr>
        <w:t xml:space="preserve">, PVN </w:t>
      </w:r>
      <w:r w:rsidR="0090539C" w:rsidRPr="00D27DA3">
        <w:rPr>
          <w:rFonts w:ascii="Arial" w:hAnsi="Arial" w:cs="Arial"/>
        </w:rPr>
        <w:t>__</w:t>
      </w:r>
      <w:r w:rsidRPr="00D27DA3">
        <w:rPr>
          <w:rFonts w:ascii="Arial" w:hAnsi="Arial" w:cs="Arial"/>
        </w:rPr>
        <w:t>%</w:t>
      </w:r>
      <w:r w:rsidRPr="00D27DA3">
        <w:rPr>
          <w:rFonts w:ascii="Arial" w:hAnsi="Arial" w:cs="Arial"/>
          <w:lang w:eastAsia="en-US"/>
        </w:rPr>
        <w:t xml:space="preserve"> </w:t>
      </w:r>
      <w:r w:rsidRPr="00D27DA3">
        <w:rPr>
          <w:rFonts w:ascii="Arial" w:hAnsi="Arial" w:cs="Arial"/>
          <w:b/>
          <w:lang w:eastAsia="en-US"/>
        </w:rPr>
        <w:t>ir EUR</w:t>
      </w:r>
      <w:r w:rsidRPr="00D27DA3">
        <w:rPr>
          <w:rFonts w:ascii="Arial" w:hAnsi="Arial" w:cs="Arial"/>
          <w:b/>
        </w:rPr>
        <w:t xml:space="preserve"> </w:t>
      </w:r>
      <w:r w:rsidR="0090539C" w:rsidRPr="00D27DA3">
        <w:rPr>
          <w:rFonts w:ascii="Arial" w:hAnsi="Arial" w:cs="Arial"/>
          <w:b/>
        </w:rPr>
        <w:t>______</w:t>
      </w:r>
      <w:r w:rsidRPr="00D27DA3">
        <w:rPr>
          <w:rFonts w:ascii="Arial" w:hAnsi="Arial" w:cs="Arial"/>
          <w:bCs/>
        </w:rPr>
        <w:t xml:space="preserve"> (</w:t>
      </w:r>
      <w:r w:rsidR="0090539C" w:rsidRPr="00D27DA3">
        <w:rPr>
          <w:rFonts w:ascii="Arial" w:hAnsi="Arial" w:cs="Arial"/>
          <w:bCs/>
        </w:rPr>
        <w:t>______________</w:t>
      </w:r>
      <w:r w:rsidRPr="00D27DA3">
        <w:rPr>
          <w:rFonts w:ascii="Arial" w:hAnsi="Arial" w:cs="Arial"/>
          <w:i/>
        </w:rPr>
        <w:t>euro</w:t>
      </w:r>
      <w:r w:rsidRPr="00D27DA3">
        <w:rPr>
          <w:rFonts w:ascii="Arial" w:hAnsi="Arial" w:cs="Arial"/>
          <w:bCs/>
        </w:rPr>
        <w:t xml:space="preserve"> </w:t>
      </w:r>
      <w:r w:rsidR="0090539C" w:rsidRPr="00D27DA3">
        <w:rPr>
          <w:rFonts w:ascii="Arial" w:hAnsi="Arial" w:cs="Arial"/>
          <w:bCs/>
        </w:rPr>
        <w:t>__</w:t>
      </w:r>
      <w:r w:rsidRPr="00D27DA3">
        <w:rPr>
          <w:rFonts w:ascii="Arial" w:hAnsi="Arial" w:cs="Arial"/>
          <w:i/>
        </w:rPr>
        <w:t xml:space="preserve"> euro </w:t>
      </w:r>
      <w:r w:rsidRPr="00D27DA3">
        <w:rPr>
          <w:rFonts w:ascii="Arial" w:hAnsi="Arial" w:cs="Arial"/>
          <w:iCs/>
        </w:rPr>
        <w:t>centi</w:t>
      </w:r>
      <w:r w:rsidRPr="00D27DA3">
        <w:rPr>
          <w:rFonts w:ascii="Arial" w:hAnsi="Arial" w:cs="Arial"/>
          <w:bCs/>
        </w:rPr>
        <w:t xml:space="preserve">), kopējā līguma summa, ieskaitot PVN, ir </w:t>
      </w:r>
      <w:r w:rsidRPr="00D27DA3">
        <w:rPr>
          <w:rFonts w:ascii="Arial" w:hAnsi="Arial" w:cs="Arial"/>
          <w:b/>
        </w:rPr>
        <w:t xml:space="preserve">EUR </w:t>
      </w:r>
      <w:r w:rsidR="0090539C" w:rsidRPr="00D27DA3">
        <w:rPr>
          <w:rFonts w:ascii="Arial" w:hAnsi="Arial" w:cs="Arial"/>
          <w:b/>
        </w:rPr>
        <w:t>________</w:t>
      </w:r>
      <w:r w:rsidRPr="00D27DA3">
        <w:rPr>
          <w:rFonts w:ascii="Arial" w:hAnsi="Arial" w:cs="Arial"/>
          <w:b/>
        </w:rPr>
        <w:t xml:space="preserve"> </w:t>
      </w:r>
      <w:r w:rsidR="0090539C" w:rsidRPr="00D27DA3">
        <w:rPr>
          <w:rFonts w:ascii="Arial" w:hAnsi="Arial" w:cs="Arial"/>
          <w:b/>
        </w:rPr>
        <w:t>(_________</w:t>
      </w:r>
      <w:r w:rsidR="0090539C" w:rsidRPr="00D27DA3">
        <w:rPr>
          <w:rFonts w:ascii="Arial" w:hAnsi="Arial" w:cs="Arial"/>
          <w:b/>
          <w:i/>
        </w:rPr>
        <w:t xml:space="preserve"> euro</w:t>
      </w:r>
      <w:r w:rsidR="0090539C" w:rsidRPr="00D27DA3">
        <w:rPr>
          <w:rFonts w:ascii="Arial" w:hAnsi="Arial" w:cs="Arial"/>
          <w:b/>
        </w:rPr>
        <w:t xml:space="preserve"> __</w:t>
      </w:r>
      <w:r w:rsidR="0090539C" w:rsidRPr="00D27DA3">
        <w:rPr>
          <w:rFonts w:ascii="Arial" w:hAnsi="Arial" w:cs="Arial"/>
          <w:b/>
          <w:i/>
        </w:rPr>
        <w:t xml:space="preserve"> euro </w:t>
      </w:r>
      <w:r w:rsidR="0090539C" w:rsidRPr="00D27DA3">
        <w:rPr>
          <w:rFonts w:ascii="Arial" w:hAnsi="Arial" w:cs="Arial"/>
          <w:b/>
          <w:iCs/>
        </w:rPr>
        <w:t>centi)</w:t>
      </w:r>
      <w:r w:rsidR="00647F44" w:rsidRPr="00D27DA3">
        <w:rPr>
          <w:rFonts w:ascii="Arial" w:hAnsi="Arial" w:cs="Arial"/>
        </w:rPr>
        <w:t>.</w:t>
      </w:r>
    </w:p>
    <w:p w14:paraId="0215CB74" w14:textId="34CCB6E5" w:rsidR="00537360" w:rsidRPr="00D27DA3" w:rsidRDefault="00647F44" w:rsidP="00537360">
      <w:pPr>
        <w:pStyle w:val="ListParagraph"/>
        <w:widowControl w:val="0"/>
        <w:numPr>
          <w:ilvl w:val="0"/>
          <w:numId w:val="3"/>
        </w:numPr>
        <w:autoSpaceDE w:val="0"/>
        <w:autoSpaceDN w:val="0"/>
        <w:adjustRightInd w:val="0"/>
        <w:spacing w:after="0" w:line="240" w:lineRule="auto"/>
        <w:jc w:val="both"/>
        <w:rPr>
          <w:rFonts w:ascii="Arial" w:hAnsi="Arial" w:cs="Arial"/>
        </w:rPr>
      </w:pPr>
      <w:r w:rsidRPr="00D27DA3">
        <w:rPr>
          <w:rFonts w:ascii="Arial" w:hAnsi="Arial" w:cs="Arial"/>
        </w:rPr>
        <w:t>Preču cenas tiek noteiktas atbilstoši Piegādātāja iesniegtajam finanšu piedāvājumam Konkursā un ir norādītas Līguma 1.</w:t>
      </w:r>
      <w:r w:rsidR="00537360" w:rsidRPr="00D27DA3">
        <w:rPr>
          <w:rFonts w:ascii="Arial" w:hAnsi="Arial" w:cs="Arial"/>
        </w:rPr>
        <w:t xml:space="preserve"> </w:t>
      </w:r>
      <w:r w:rsidRPr="00D27DA3">
        <w:rPr>
          <w:rFonts w:ascii="Arial" w:hAnsi="Arial" w:cs="Arial"/>
        </w:rPr>
        <w:t>pielikumā.</w:t>
      </w:r>
    </w:p>
    <w:p w14:paraId="4F7E33A3" w14:textId="77777777" w:rsidR="00537360" w:rsidRPr="00D27DA3" w:rsidRDefault="00647F44" w:rsidP="00537360">
      <w:pPr>
        <w:pStyle w:val="ListParagraph"/>
        <w:widowControl w:val="0"/>
        <w:numPr>
          <w:ilvl w:val="0"/>
          <w:numId w:val="3"/>
        </w:numPr>
        <w:autoSpaceDE w:val="0"/>
        <w:autoSpaceDN w:val="0"/>
        <w:adjustRightInd w:val="0"/>
        <w:spacing w:after="0" w:line="240" w:lineRule="auto"/>
        <w:jc w:val="both"/>
        <w:rPr>
          <w:rFonts w:ascii="Arial" w:hAnsi="Arial" w:cs="Arial"/>
        </w:rPr>
      </w:pPr>
      <w:r w:rsidRPr="00D27DA3">
        <w:rPr>
          <w:rFonts w:ascii="Arial" w:hAnsi="Arial" w:cs="Arial"/>
        </w:rPr>
        <w:t xml:space="preserve">Preces cenā ir iekļauta Preces vērtība, kā arī visi izdevumi (nodevas, nodokļi, apdrošināšanas, glabāšanas, transporta u.c. izmaksas), kas saistītas ar Preču piegādi. </w:t>
      </w:r>
    </w:p>
    <w:p w14:paraId="04274C40" w14:textId="77777777" w:rsidR="00537360" w:rsidRPr="00D27DA3" w:rsidRDefault="00647F44" w:rsidP="00537360">
      <w:pPr>
        <w:pStyle w:val="ListParagraph"/>
        <w:widowControl w:val="0"/>
        <w:numPr>
          <w:ilvl w:val="0"/>
          <w:numId w:val="3"/>
        </w:numPr>
        <w:autoSpaceDE w:val="0"/>
        <w:autoSpaceDN w:val="0"/>
        <w:adjustRightInd w:val="0"/>
        <w:spacing w:after="0" w:line="240" w:lineRule="auto"/>
        <w:jc w:val="both"/>
        <w:rPr>
          <w:rFonts w:ascii="Arial" w:hAnsi="Arial" w:cs="Arial"/>
        </w:rPr>
      </w:pPr>
      <w:r w:rsidRPr="00D27DA3">
        <w:rPr>
          <w:rFonts w:ascii="Arial" w:hAnsi="Arial" w:cs="Arial"/>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17387000" w14:textId="7A6F0E47" w:rsidR="00537360" w:rsidRPr="00D27DA3" w:rsidRDefault="00647F44" w:rsidP="00537360">
      <w:pPr>
        <w:pStyle w:val="ListParagraph"/>
        <w:widowControl w:val="0"/>
        <w:numPr>
          <w:ilvl w:val="0"/>
          <w:numId w:val="3"/>
        </w:numPr>
        <w:autoSpaceDE w:val="0"/>
        <w:autoSpaceDN w:val="0"/>
        <w:adjustRightInd w:val="0"/>
        <w:spacing w:after="0" w:line="240" w:lineRule="auto"/>
        <w:jc w:val="both"/>
        <w:rPr>
          <w:rFonts w:ascii="Arial" w:hAnsi="Arial" w:cs="Arial"/>
        </w:rPr>
      </w:pPr>
      <w:r w:rsidRPr="00D27DA3">
        <w:rPr>
          <w:rFonts w:ascii="Arial" w:hAnsi="Arial" w:cs="Arial"/>
        </w:rPr>
        <w:t>Ja Līguma darbības laikā Piegādātājs rīko akcijas, kuru laikā Preces tiek pārdotas par zemākām cenām nekā noteikts Līguma 1.</w:t>
      </w:r>
      <w:r w:rsidR="00537360" w:rsidRPr="00D27DA3">
        <w:rPr>
          <w:rFonts w:ascii="Arial" w:hAnsi="Arial" w:cs="Arial"/>
        </w:rPr>
        <w:t xml:space="preserve"> </w:t>
      </w:r>
      <w:r w:rsidRPr="00D27DA3">
        <w:rPr>
          <w:rFonts w:ascii="Arial" w:hAnsi="Arial" w:cs="Arial"/>
        </w:rPr>
        <w:t>pielikumā, tad Piegādātājam ir pienākums informēt Pasūtītāju un piegādāt šīs Preces par akcijas cenām.</w:t>
      </w:r>
    </w:p>
    <w:p w14:paraId="1183A1F2" w14:textId="6D8EE926" w:rsidR="008D3E8F" w:rsidRPr="00D27DA3" w:rsidRDefault="008D3E8F" w:rsidP="00537360">
      <w:pPr>
        <w:pStyle w:val="ListParagraph"/>
        <w:widowControl w:val="0"/>
        <w:numPr>
          <w:ilvl w:val="0"/>
          <w:numId w:val="3"/>
        </w:numPr>
        <w:autoSpaceDE w:val="0"/>
        <w:autoSpaceDN w:val="0"/>
        <w:adjustRightInd w:val="0"/>
        <w:spacing w:after="0" w:line="240" w:lineRule="auto"/>
        <w:jc w:val="both"/>
        <w:rPr>
          <w:rFonts w:ascii="Arial" w:hAnsi="Arial" w:cs="Arial"/>
        </w:rPr>
      </w:pPr>
      <w:r w:rsidRPr="00D27DA3">
        <w:rPr>
          <w:rFonts w:ascii="Arial" w:hAnsi="Arial" w:cs="Arial"/>
        </w:rPr>
        <w:t>Pasūtītājam ir tiesības pirkt mazāku vai lielāku Preču apjomu par Līguma 1. pielikumā norādīto, līdz ar to atbilstoši izmainot Līguma kopējo summu.</w:t>
      </w:r>
    </w:p>
    <w:p w14:paraId="0E7E57EB" w14:textId="1FFF8939" w:rsidR="00537360" w:rsidRDefault="00537360" w:rsidP="00537360">
      <w:pPr>
        <w:pStyle w:val="ListParagraph"/>
        <w:widowControl w:val="0"/>
        <w:autoSpaceDE w:val="0"/>
        <w:autoSpaceDN w:val="0"/>
        <w:adjustRightInd w:val="0"/>
        <w:spacing w:after="0" w:line="240" w:lineRule="auto"/>
        <w:jc w:val="both"/>
        <w:rPr>
          <w:rFonts w:ascii="Arial" w:hAnsi="Arial" w:cs="Arial"/>
          <w:shd w:val="clear" w:color="auto" w:fill="FFFFFF"/>
        </w:rPr>
      </w:pPr>
    </w:p>
    <w:p w14:paraId="5D7A43BE" w14:textId="77777777" w:rsidR="00C87A60" w:rsidRPr="00D27DA3" w:rsidRDefault="00C87A60" w:rsidP="00537360">
      <w:pPr>
        <w:pStyle w:val="ListParagraph"/>
        <w:widowControl w:val="0"/>
        <w:autoSpaceDE w:val="0"/>
        <w:autoSpaceDN w:val="0"/>
        <w:adjustRightInd w:val="0"/>
        <w:spacing w:after="0" w:line="240" w:lineRule="auto"/>
        <w:jc w:val="both"/>
        <w:rPr>
          <w:rFonts w:ascii="Arial" w:hAnsi="Arial" w:cs="Arial"/>
          <w:shd w:val="clear" w:color="auto" w:fill="FFFFFF"/>
        </w:rPr>
      </w:pPr>
    </w:p>
    <w:p w14:paraId="03A5A1BF" w14:textId="77777777" w:rsidR="00647F44" w:rsidRPr="00D27DA3" w:rsidRDefault="00647F44">
      <w:pPr>
        <w:widowControl w:val="0"/>
        <w:autoSpaceDE w:val="0"/>
        <w:autoSpaceDN w:val="0"/>
        <w:adjustRightInd w:val="0"/>
        <w:spacing w:after="0" w:line="240" w:lineRule="auto"/>
        <w:ind w:left="426" w:hanging="426"/>
        <w:jc w:val="both"/>
        <w:rPr>
          <w:rFonts w:ascii="Arial" w:hAnsi="Arial" w:cs="Arial"/>
          <w:b/>
          <w:bCs/>
        </w:rPr>
      </w:pPr>
      <w:r w:rsidRPr="00D27DA3">
        <w:rPr>
          <w:rFonts w:ascii="Arial" w:hAnsi="Arial" w:cs="Arial"/>
          <w:b/>
          <w:bCs/>
        </w:rPr>
        <w:lastRenderedPageBreak/>
        <w:t>3. Līguma darbības termiņš</w:t>
      </w:r>
    </w:p>
    <w:p w14:paraId="505579D2" w14:textId="27331AC3" w:rsidR="00537360" w:rsidRPr="00D27DA3" w:rsidRDefault="00D27DA3" w:rsidP="00537360">
      <w:pPr>
        <w:pStyle w:val="ListParagraph"/>
        <w:widowControl w:val="0"/>
        <w:numPr>
          <w:ilvl w:val="0"/>
          <w:numId w:val="5"/>
        </w:numPr>
        <w:suppressAutoHyphens/>
        <w:autoSpaceDE w:val="0"/>
        <w:autoSpaceDN w:val="0"/>
        <w:adjustRightInd w:val="0"/>
        <w:spacing w:after="0" w:line="240" w:lineRule="auto"/>
        <w:jc w:val="both"/>
        <w:rPr>
          <w:rFonts w:ascii="Arial" w:hAnsi="Arial" w:cs="Arial"/>
        </w:rPr>
      </w:pPr>
      <w:r w:rsidRPr="00CA3BC8">
        <w:rPr>
          <w:rFonts w:ascii="Arial" w:hAnsi="Arial" w:cs="Arial"/>
        </w:rPr>
        <w:t xml:space="preserve">Līgums stājas spēkā ar tā abpusējas parakstīšanas brīdi un </w:t>
      </w:r>
      <w:r w:rsidRPr="00CA3BC8">
        <w:rPr>
          <w:rFonts w:ascii="Arial" w:hAnsi="Arial" w:cs="Arial"/>
          <w:b/>
        </w:rPr>
        <w:t xml:space="preserve">ir spēkā 12 (divpadsmit) </w:t>
      </w:r>
      <w:r>
        <w:rPr>
          <w:rFonts w:ascii="Arial" w:hAnsi="Arial" w:cs="Arial"/>
          <w:b/>
        </w:rPr>
        <w:t xml:space="preserve">kalendāros </w:t>
      </w:r>
      <w:r w:rsidRPr="00CA3BC8">
        <w:rPr>
          <w:rFonts w:ascii="Arial" w:hAnsi="Arial" w:cs="Arial"/>
          <w:b/>
        </w:rPr>
        <w:t>mēnešus</w:t>
      </w:r>
      <w:r w:rsidRPr="00CA3BC8">
        <w:rPr>
          <w:rFonts w:ascii="Arial" w:hAnsi="Arial" w:cs="Arial"/>
        </w:rPr>
        <w:t xml:space="preserve"> no Līguma noslēgšanas brīža vai līdz Līguma summas sasniegšanai</w:t>
      </w:r>
      <w:r>
        <w:rPr>
          <w:rFonts w:ascii="Arial" w:hAnsi="Arial" w:cs="Arial"/>
        </w:rPr>
        <w:t>,</w:t>
      </w:r>
      <w:r w:rsidR="008D3E8F" w:rsidRPr="00D27DA3">
        <w:rPr>
          <w:rFonts w:ascii="Arial" w:hAnsi="Arial" w:cs="Arial"/>
        </w:rPr>
        <w:t xml:space="preserve"> </w:t>
      </w:r>
      <w:r w:rsidR="008D3E8F" w:rsidRPr="00D27DA3">
        <w:rPr>
          <w:rFonts w:ascii="Arial" w:hAnsi="Arial" w:cs="Arial"/>
          <w:lang w:eastAsia="en-US"/>
        </w:rPr>
        <w:t>vai līdz saistību pilnīgai izpildei, vai līdz jauna iepirkuma izsludināšanas brīdim, ievērojot Līguma noteikumus</w:t>
      </w:r>
      <w:r w:rsidR="00C04FEE" w:rsidRPr="00D27DA3">
        <w:rPr>
          <w:rFonts w:ascii="Arial" w:hAnsi="Arial" w:cs="Arial"/>
          <w:lang w:eastAsia="en-US"/>
        </w:rPr>
        <w:t>.</w:t>
      </w:r>
    </w:p>
    <w:p w14:paraId="3D39D46B" w14:textId="27B9BBC4" w:rsidR="008D3E8F" w:rsidRPr="00D27DA3" w:rsidRDefault="008D3E8F" w:rsidP="00537360">
      <w:pPr>
        <w:pStyle w:val="ListParagraph"/>
        <w:widowControl w:val="0"/>
        <w:numPr>
          <w:ilvl w:val="0"/>
          <w:numId w:val="5"/>
        </w:numPr>
        <w:suppressAutoHyphens/>
        <w:autoSpaceDE w:val="0"/>
        <w:autoSpaceDN w:val="0"/>
        <w:adjustRightInd w:val="0"/>
        <w:spacing w:after="0" w:line="240" w:lineRule="auto"/>
        <w:jc w:val="both"/>
        <w:rPr>
          <w:rFonts w:ascii="Arial" w:hAnsi="Arial" w:cs="Arial"/>
        </w:rPr>
      </w:pPr>
      <w:r w:rsidRPr="00D27DA3">
        <w:rPr>
          <w:rFonts w:ascii="Arial" w:hAnsi="Arial" w:cs="Arial"/>
        </w:rPr>
        <w:t xml:space="preserve">Puses var vienoties par Līguma darbības pagarinājumu līdz jaunas iepirkuma procedūras rezultātu izsludināšanai, ja </w:t>
      </w:r>
      <w:r w:rsidR="00820396" w:rsidRPr="00D27DA3">
        <w:rPr>
          <w:rFonts w:ascii="Arial" w:hAnsi="Arial" w:cs="Arial"/>
        </w:rPr>
        <w:t xml:space="preserve">kopējais Līguma 1. pielikuma apjoms vai summa nav iztērēts, kā arī, ja </w:t>
      </w:r>
      <w:r w:rsidRPr="00D27DA3">
        <w:rPr>
          <w:rFonts w:ascii="Arial" w:hAnsi="Arial" w:cs="Arial"/>
        </w:rPr>
        <w:t>par Līguma priekšmetu objektīvu iemeslu dēļ jaunas iepirkuma procedūras rezultātus nav iespējams izsludināt līdz Līguma darbības beigām.</w:t>
      </w:r>
    </w:p>
    <w:p w14:paraId="061B6862" w14:textId="68A0B001" w:rsidR="00537360" w:rsidRPr="00D27DA3" w:rsidRDefault="00E23EB6" w:rsidP="00820396">
      <w:pPr>
        <w:pStyle w:val="ListParagraph"/>
        <w:widowControl w:val="0"/>
        <w:numPr>
          <w:ilvl w:val="0"/>
          <w:numId w:val="5"/>
        </w:numPr>
        <w:suppressAutoHyphens/>
        <w:autoSpaceDE w:val="0"/>
        <w:autoSpaceDN w:val="0"/>
        <w:adjustRightInd w:val="0"/>
        <w:spacing w:after="0" w:line="240" w:lineRule="auto"/>
        <w:jc w:val="both"/>
        <w:rPr>
          <w:rFonts w:ascii="Arial" w:hAnsi="Arial" w:cs="Arial"/>
        </w:rPr>
      </w:pPr>
      <w:r w:rsidRPr="00D27DA3">
        <w:rPr>
          <w:rFonts w:ascii="Arial" w:hAnsi="Arial" w:cs="Arial"/>
          <w:bCs/>
        </w:rPr>
        <w:t xml:space="preserve">Preces piegādes termiņš ir </w:t>
      </w:r>
      <w:r w:rsidR="006E5190" w:rsidRPr="00D27DA3">
        <w:rPr>
          <w:rFonts w:ascii="Arial" w:hAnsi="Arial" w:cs="Arial"/>
          <w:bCs/>
        </w:rPr>
        <w:t>_________________</w:t>
      </w:r>
      <w:r w:rsidRPr="00D27DA3">
        <w:rPr>
          <w:rFonts w:ascii="Arial" w:hAnsi="Arial" w:cs="Arial"/>
          <w:bCs/>
        </w:rPr>
        <w:t xml:space="preserve"> laikā no Līguma noslēgšanas dienas.</w:t>
      </w:r>
    </w:p>
    <w:p w14:paraId="2A47EDC5" w14:textId="77777777" w:rsidR="00E23EB6" w:rsidRPr="00D27DA3" w:rsidRDefault="00E23EB6" w:rsidP="00537360">
      <w:pPr>
        <w:pStyle w:val="ListParagraph"/>
        <w:widowControl w:val="0"/>
        <w:suppressAutoHyphens/>
        <w:autoSpaceDE w:val="0"/>
        <w:autoSpaceDN w:val="0"/>
        <w:adjustRightInd w:val="0"/>
        <w:spacing w:after="0" w:line="240" w:lineRule="auto"/>
        <w:jc w:val="both"/>
        <w:rPr>
          <w:rFonts w:ascii="Arial" w:hAnsi="Arial" w:cs="Arial"/>
        </w:rPr>
      </w:pPr>
    </w:p>
    <w:p w14:paraId="0DBD2A5B" w14:textId="2B30A92A" w:rsidR="00647F44" w:rsidRPr="00D27DA3" w:rsidRDefault="00647F44">
      <w:pPr>
        <w:widowControl w:val="0"/>
        <w:autoSpaceDE w:val="0"/>
        <w:autoSpaceDN w:val="0"/>
        <w:adjustRightInd w:val="0"/>
        <w:spacing w:after="0" w:line="240" w:lineRule="auto"/>
        <w:ind w:left="426" w:hanging="426"/>
        <w:jc w:val="both"/>
        <w:rPr>
          <w:rFonts w:ascii="Arial" w:hAnsi="Arial" w:cs="Arial"/>
          <w:b/>
          <w:bCs/>
        </w:rPr>
      </w:pPr>
      <w:r w:rsidRPr="00D27DA3">
        <w:rPr>
          <w:rFonts w:ascii="Arial" w:hAnsi="Arial" w:cs="Arial"/>
          <w:b/>
          <w:bCs/>
        </w:rPr>
        <w:t xml:space="preserve">4. Preču piegādes un pieņemšanas kārtība </w:t>
      </w:r>
    </w:p>
    <w:p w14:paraId="7BDC3633" w14:textId="77777777" w:rsidR="00537360" w:rsidRPr="00D27DA3" w:rsidRDefault="00647F44" w:rsidP="00537360">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 xml:space="preserve">Piegādātājs piegādā Preces uz Pasūtītāja adresi: SIA „Rīgas 2.slimnīca”, Ģimnastikas ielā 1, Rīgā. Preču piegādi, izkraušanu un novietošanu Pasūtītāja telpās Piegādātājs nodrošina, izmantojot savu transportu un darbaspēku. </w:t>
      </w:r>
    </w:p>
    <w:p w14:paraId="3834819C" w14:textId="77777777" w:rsidR="00537360" w:rsidRPr="00D27DA3" w:rsidRDefault="00647F44" w:rsidP="00537360">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D27DA3">
        <w:rPr>
          <w:rFonts w:ascii="Arial" w:hAnsi="Arial" w:cs="Arial"/>
          <w:b/>
          <w:bCs/>
          <w:i/>
          <w:iCs/>
        </w:rPr>
        <w:t>.</w:t>
      </w:r>
    </w:p>
    <w:p w14:paraId="0793D02B" w14:textId="5C9E1911" w:rsidR="00647F44" w:rsidRPr="00D27DA3" w:rsidRDefault="00647F44" w:rsidP="00537360">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Pušu pilnvaroti pārstāvji šī Līguma saistību izpildei ir:</w:t>
      </w:r>
    </w:p>
    <w:p w14:paraId="23DC2D1B" w14:textId="535FCBA9" w:rsidR="00BF2DBE" w:rsidRPr="00D27DA3" w:rsidRDefault="00820396" w:rsidP="00BF2DBE">
      <w:pPr>
        <w:pStyle w:val="ListParagraph"/>
        <w:widowControl w:val="0"/>
        <w:numPr>
          <w:ilvl w:val="0"/>
          <w:numId w:val="7"/>
        </w:numPr>
        <w:autoSpaceDE w:val="0"/>
        <w:autoSpaceDN w:val="0"/>
        <w:adjustRightInd w:val="0"/>
        <w:spacing w:after="0" w:line="240" w:lineRule="auto"/>
        <w:ind w:right="38"/>
        <w:jc w:val="both"/>
        <w:rPr>
          <w:rFonts w:ascii="Arial" w:hAnsi="Arial" w:cs="Arial"/>
        </w:rPr>
      </w:pPr>
      <w:r w:rsidRPr="00D27DA3">
        <w:rPr>
          <w:rFonts w:ascii="Arial" w:hAnsi="Arial" w:cs="Arial"/>
        </w:rPr>
        <w:t xml:space="preserve">no Pasūtītāja puses: persona, kura pieteiks pasūtījumus un veiks Preču pieņemšanu, tajā skaitā pavadzīmju parakstīšanu: Aptiekas vadītāja </w:t>
      </w:r>
      <w:r w:rsidR="00D27DA3">
        <w:rPr>
          <w:rFonts w:ascii="Arial" w:hAnsi="Arial" w:cs="Arial"/>
        </w:rPr>
        <w:t>Marina Lebedinska</w:t>
      </w:r>
      <w:r w:rsidRPr="00D27DA3">
        <w:rPr>
          <w:rFonts w:ascii="Arial" w:hAnsi="Arial" w:cs="Arial"/>
        </w:rPr>
        <w:t xml:space="preserve">, tālr. 67607248, fakss 67622006, e-pasts: </w:t>
      </w:r>
      <w:hyperlink r:id="rId7" w:history="1">
        <w:r w:rsidR="00D27DA3" w:rsidRPr="00BC7F1D">
          <w:rPr>
            <w:rStyle w:val="Hyperlink"/>
            <w:rFonts w:ascii="Arial" w:hAnsi="Arial" w:cs="Arial"/>
          </w:rPr>
          <w:t>marina.lebedinska@slimnica.lv</w:t>
        </w:r>
      </w:hyperlink>
      <w:r w:rsidR="00C04FEE" w:rsidRPr="00D27DA3">
        <w:rPr>
          <w:rFonts w:ascii="Arial" w:hAnsi="Arial" w:cs="Arial"/>
        </w:rPr>
        <w:t>;</w:t>
      </w:r>
    </w:p>
    <w:p w14:paraId="0D82E1DA" w14:textId="2D1B19C8" w:rsidR="00647F44" w:rsidRPr="00D27DA3" w:rsidRDefault="0090539C" w:rsidP="00BF2DBE">
      <w:pPr>
        <w:pStyle w:val="ListParagraph"/>
        <w:widowControl w:val="0"/>
        <w:numPr>
          <w:ilvl w:val="0"/>
          <w:numId w:val="7"/>
        </w:numPr>
        <w:autoSpaceDE w:val="0"/>
        <w:autoSpaceDN w:val="0"/>
        <w:adjustRightInd w:val="0"/>
        <w:spacing w:after="0" w:line="240" w:lineRule="auto"/>
        <w:ind w:right="38"/>
        <w:jc w:val="both"/>
        <w:rPr>
          <w:rFonts w:ascii="Arial" w:hAnsi="Arial" w:cs="Arial"/>
        </w:rPr>
      </w:pPr>
      <w:r w:rsidRPr="00D27DA3">
        <w:rPr>
          <w:rFonts w:ascii="Arial" w:hAnsi="Arial" w:cs="Arial"/>
        </w:rPr>
        <w:t xml:space="preserve">no Piegādātāja puses: ______________________________ </w:t>
      </w:r>
      <w:r w:rsidRPr="00D27DA3">
        <w:rPr>
          <w:rFonts w:ascii="Arial" w:hAnsi="Arial" w:cs="Arial"/>
          <w:i/>
          <w:iCs/>
        </w:rPr>
        <w:t xml:space="preserve">(amata nosaukums, vārds, uzvārds), </w:t>
      </w:r>
      <w:r w:rsidRPr="00D27DA3">
        <w:rPr>
          <w:rFonts w:ascii="Arial" w:hAnsi="Arial" w:cs="Arial"/>
        </w:rPr>
        <w:t>tālr. __________, fakss _________, e-pasts _________</w:t>
      </w:r>
      <w:r w:rsidR="00647F44" w:rsidRPr="00D27DA3">
        <w:rPr>
          <w:rFonts w:ascii="Arial" w:hAnsi="Arial" w:cs="Arial"/>
        </w:rPr>
        <w:t>.</w:t>
      </w:r>
    </w:p>
    <w:p w14:paraId="1D27609A" w14:textId="29A807F4" w:rsidR="00BF2DBE" w:rsidRPr="00D27DA3" w:rsidRDefault="00820396" w:rsidP="00BF2DBE">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Pasūtītājs paziņo Piegādātājam par nepieciešamo preču daudzumu telefoniski pa tālr. ________, elektroniski uz e-pasta adresi:__________ vai rakstiski, nosūtot pieprasījumu pa faksu: _______</w:t>
      </w:r>
      <w:r w:rsidR="00647F44" w:rsidRPr="00D27DA3">
        <w:rPr>
          <w:rFonts w:ascii="Arial" w:hAnsi="Arial" w:cs="Arial"/>
        </w:rPr>
        <w:t>.</w:t>
      </w:r>
    </w:p>
    <w:p w14:paraId="09E5B424" w14:textId="033DB586" w:rsidR="00820396" w:rsidRPr="00D27DA3" w:rsidRDefault="00820396" w:rsidP="00C247AF">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Piegādātājs</w:t>
      </w:r>
      <w:r w:rsidRPr="00D27DA3">
        <w:rPr>
          <w:rFonts w:ascii="Arial" w:hAnsi="Arial" w:cs="Arial"/>
          <w:b/>
          <w:bCs/>
          <w:i/>
          <w:iCs/>
        </w:rPr>
        <w:t xml:space="preserve"> </w:t>
      </w:r>
      <w:r w:rsidRPr="00D27DA3">
        <w:rPr>
          <w:rFonts w:ascii="Arial" w:hAnsi="Arial" w:cs="Arial"/>
        </w:rPr>
        <w:t>pasūtītās Preces piegādā __ (______) darba dienu laikā no Līguma 4.4.punktā minētā pasūtījuma saņemšanas, piegādes laiku iepriekš saskaņojot ar Pasūtītāja pilnvaroto pārstāvi.</w:t>
      </w:r>
    </w:p>
    <w:p w14:paraId="0EA08092" w14:textId="5E374883" w:rsidR="00C247AF" w:rsidRPr="00D27DA3" w:rsidRDefault="00647F44" w:rsidP="00C247AF">
      <w:pPr>
        <w:pStyle w:val="ListParagraph"/>
        <w:widowControl w:val="0"/>
        <w:numPr>
          <w:ilvl w:val="0"/>
          <w:numId w:val="6"/>
        </w:numPr>
        <w:autoSpaceDE w:val="0"/>
        <w:autoSpaceDN w:val="0"/>
        <w:adjustRightInd w:val="0"/>
        <w:spacing w:after="0" w:line="240" w:lineRule="auto"/>
        <w:ind w:right="38"/>
        <w:jc w:val="both"/>
        <w:rPr>
          <w:rFonts w:ascii="Arial" w:hAnsi="Arial" w:cs="Arial"/>
        </w:rPr>
      </w:pPr>
      <w:r w:rsidRPr="00D27DA3">
        <w:rPr>
          <w:rFonts w:ascii="Arial" w:hAnsi="Arial" w:cs="Arial"/>
        </w:rPr>
        <w:t>Piegādātājs nodod Preces kopā ar preču pavadzīmi - rēķinu, kas noformēts atbilstoši spēkā esošajiem normatīvajiem aktiem un Līgumam. Parakstot preču pavadzīmi - rēķinu, Pasūtītājs apliecina piegādāto Preču pieņemšanu.</w:t>
      </w:r>
    </w:p>
    <w:p w14:paraId="3CE5FE83" w14:textId="41F27C8A" w:rsidR="00647F44" w:rsidRPr="00D27DA3" w:rsidRDefault="00647F44" w:rsidP="00C247AF">
      <w:pPr>
        <w:pStyle w:val="ListParagraph"/>
        <w:widowControl w:val="0"/>
        <w:numPr>
          <w:ilvl w:val="0"/>
          <w:numId w:val="6"/>
        </w:numPr>
        <w:autoSpaceDE w:val="0"/>
        <w:autoSpaceDN w:val="0"/>
        <w:adjustRightInd w:val="0"/>
        <w:spacing w:after="0" w:line="240" w:lineRule="auto"/>
        <w:ind w:left="714" w:right="40" w:hanging="357"/>
        <w:jc w:val="both"/>
        <w:rPr>
          <w:rFonts w:ascii="Arial" w:hAnsi="Arial" w:cs="Arial"/>
        </w:rPr>
      </w:pPr>
      <w:r w:rsidRPr="00D27DA3">
        <w:rPr>
          <w:rFonts w:ascii="Arial" w:hAnsi="Arial" w:cs="Arial"/>
        </w:rPr>
        <w:t xml:space="preserve">Pasūtītājam ir tiesības pārbaudīt piegādāto Preču atbilstību Līguma noteikumiem, kā arī nepieņemt Līguma noteikumiem neatbilstošas Preces. </w:t>
      </w:r>
    </w:p>
    <w:p w14:paraId="34527DED" w14:textId="77777777" w:rsidR="00C247AF" w:rsidRPr="00D27DA3" w:rsidRDefault="00647F44" w:rsidP="00C247AF">
      <w:pPr>
        <w:pStyle w:val="ListParagraph"/>
        <w:widowControl w:val="0"/>
        <w:numPr>
          <w:ilvl w:val="0"/>
          <w:numId w:val="9"/>
        </w:numPr>
        <w:autoSpaceDE w:val="0"/>
        <w:autoSpaceDN w:val="0"/>
        <w:adjustRightInd w:val="0"/>
        <w:spacing w:after="0" w:line="240" w:lineRule="auto"/>
        <w:jc w:val="both"/>
        <w:rPr>
          <w:rFonts w:ascii="Arial" w:hAnsi="Arial" w:cs="Arial"/>
        </w:rPr>
      </w:pPr>
      <w:r w:rsidRPr="00D27DA3">
        <w:rPr>
          <w:rFonts w:ascii="Arial" w:hAnsi="Arial" w:cs="Arial"/>
        </w:rPr>
        <w:t>Ja Pasūtītāja pilnvarots pārstāvis, pieņemot Preces, konstatē Preču neatbilstību Līguma noteikumiem (piemēram, neatbilstošs iepakojums, marķējums, Preces nosaukums vai ražotājs), tiek sagatavots un iesniegts Piegādātājam Preču defektu akts, kurā norādītas konstatētās neatbilstības. Šajā gadījumā Pasūtītājs ir tiesīgs nepieņemt un neapmaksāt Preču defektu aktā norādītās neatbilstošās Preces.</w:t>
      </w:r>
    </w:p>
    <w:p w14:paraId="67BF2533" w14:textId="2C322FFC" w:rsidR="00647F44" w:rsidRPr="00D27DA3" w:rsidRDefault="00647F44" w:rsidP="00C247AF">
      <w:pPr>
        <w:pStyle w:val="ListParagraph"/>
        <w:widowControl w:val="0"/>
        <w:numPr>
          <w:ilvl w:val="0"/>
          <w:numId w:val="9"/>
        </w:numPr>
        <w:autoSpaceDE w:val="0"/>
        <w:autoSpaceDN w:val="0"/>
        <w:adjustRightInd w:val="0"/>
        <w:spacing w:after="0" w:line="240" w:lineRule="auto"/>
        <w:jc w:val="both"/>
        <w:rPr>
          <w:rFonts w:ascii="Arial" w:hAnsi="Arial" w:cs="Arial"/>
        </w:rPr>
      </w:pPr>
      <w:r w:rsidRPr="00D27DA3">
        <w:rPr>
          <w:rFonts w:ascii="Arial" w:hAnsi="Arial" w:cs="Arial"/>
        </w:rPr>
        <w:t>Ja Preču neatbilstība Līguma noteikumiem (1.pielikumā norādītām tehniskajām specifikācijām) vai neatbilstoša kvalitāte tiek konstatēta pēc Preču pieņemšanas,</w:t>
      </w:r>
      <w:r w:rsidR="00816AD4" w:rsidRPr="00D27DA3">
        <w:rPr>
          <w:rFonts w:ascii="Arial" w:hAnsi="Arial" w:cs="Arial"/>
        </w:rPr>
        <w:t xml:space="preserve"> </w:t>
      </w:r>
      <w:r w:rsidRPr="00D27DA3">
        <w:rPr>
          <w:rFonts w:ascii="Arial" w:hAnsi="Arial" w:cs="Arial"/>
        </w:rPr>
        <w:t>Pasūtītājs iesniedz Piegādātājam rakstisku pretenziju un Preču defektu aktu, norādot Preces neatbilstības. Iesniedzot pretenziju, Pasūtītājs atsauc Preču pieņemšanu un ir tiesīgs neapmaksāt defektu aktā norādītās Preces.</w:t>
      </w:r>
    </w:p>
    <w:p w14:paraId="2B0301A7" w14:textId="61B927FC" w:rsidR="00647F44" w:rsidRPr="00D27DA3" w:rsidRDefault="00647F44" w:rsidP="00C247AF">
      <w:pPr>
        <w:pStyle w:val="ListParagraph"/>
        <w:widowControl w:val="0"/>
        <w:numPr>
          <w:ilvl w:val="0"/>
          <w:numId w:val="11"/>
        </w:numPr>
        <w:tabs>
          <w:tab w:val="left" w:pos="851"/>
        </w:tabs>
        <w:autoSpaceDE w:val="0"/>
        <w:autoSpaceDN w:val="0"/>
        <w:adjustRightInd w:val="0"/>
        <w:spacing w:line="252" w:lineRule="auto"/>
        <w:ind w:left="714" w:right="40" w:hanging="357"/>
        <w:jc w:val="both"/>
        <w:rPr>
          <w:rFonts w:ascii="Arial" w:hAnsi="Arial" w:cs="Arial"/>
        </w:rPr>
      </w:pPr>
      <w:r w:rsidRPr="00D27DA3">
        <w:rPr>
          <w:rFonts w:ascii="Arial" w:hAnsi="Arial" w:cs="Arial"/>
        </w:rPr>
        <w:t>Piegādātājam ir pienākums nekvalitatīvu, bojātu vai citādi Līgumam neatbilstošu Preci apmainīt pret atbilstošu Preci divu darba dienu laikā no Preču defektu akta vai pretenzijas saņemšanas. Izdevumus, kas saistīti ar Preču apmaiņu, sedz Piegādātājs.</w:t>
      </w:r>
    </w:p>
    <w:p w14:paraId="3224E1B2" w14:textId="07C18C81" w:rsidR="002031FE" w:rsidRDefault="006F5DA4" w:rsidP="00820396">
      <w:pPr>
        <w:pStyle w:val="ListParagraph"/>
        <w:widowControl w:val="0"/>
        <w:numPr>
          <w:ilvl w:val="0"/>
          <w:numId w:val="11"/>
        </w:numPr>
        <w:tabs>
          <w:tab w:val="left" w:pos="851"/>
        </w:tabs>
        <w:autoSpaceDE w:val="0"/>
        <w:autoSpaceDN w:val="0"/>
        <w:adjustRightInd w:val="0"/>
        <w:spacing w:line="252" w:lineRule="auto"/>
        <w:ind w:left="714" w:right="40" w:hanging="357"/>
        <w:jc w:val="both"/>
        <w:rPr>
          <w:rFonts w:ascii="Arial" w:hAnsi="Arial" w:cs="Arial"/>
        </w:rPr>
      </w:pPr>
      <w:r w:rsidRPr="00D27DA3">
        <w:rPr>
          <w:rFonts w:ascii="Arial" w:hAnsi="Arial" w:cs="Arial"/>
        </w:rPr>
        <w:t>Pasūtītājam ir tiesības pēc Preces nodošanas pārbaudīt tās darbību un kvalitāti, pieteikt Piegādātājam pretenzijas, ja konstatēta Preces neatbilstība Līguma noteikumiem. Iesniedzot pretenziju, Pasūtītājam ir tiesības atsaukt Preces pieņemšanu un šajā gadījumā samaksas termiņš</w:t>
      </w:r>
      <w:r w:rsidR="00CE027A" w:rsidRPr="00D27DA3">
        <w:rPr>
          <w:rFonts w:ascii="Arial" w:hAnsi="Arial" w:cs="Arial"/>
        </w:rPr>
        <w:t xml:space="preserve"> </w:t>
      </w:r>
      <w:r w:rsidRPr="00D27DA3">
        <w:rPr>
          <w:rFonts w:ascii="Arial" w:hAnsi="Arial" w:cs="Arial"/>
        </w:rPr>
        <w:t>tiek skaitīts no dienas, kad novērsta Preces neatbilstība un par to parakstīts pieņemšanas – nodošanas akts.</w:t>
      </w:r>
    </w:p>
    <w:p w14:paraId="1FFC1290" w14:textId="77777777" w:rsidR="005F19EF" w:rsidRPr="00D27DA3" w:rsidRDefault="005F19EF" w:rsidP="005F19EF">
      <w:pPr>
        <w:pStyle w:val="ListParagraph"/>
        <w:widowControl w:val="0"/>
        <w:tabs>
          <w:tab w:val="left" w:pos="851"/>
        </w:tabs>
        <w:autoSpaceDE w:val="0"/>
        <w:autoSpaceDN w:val="0"/>
        <w:adjustRightInd w:val="0"/>
        <w:spacing w:line="252" w:lineRule="auto"/>
        <w:ind w:left="714" w:right="40"/>
        <w:jc w:val="both"/>
        <w:rPr>
          <w:rFonts w:ascii="Arial" w:hAnsi="Arial" w:cs="Arial"/>
        </w:rPr>
      </w:pPr>
    </w:p>
    <w:p w14:paraId="2D631B44" w14:textId="77777777" w:rsidR="00647F44" w:rsidRPr="00D27DA3" w:rsidRDefault="00647F44">
      <w:pPr>
        <w:widowControl w:val="0"/>
        <w:autoSpaceDE w:val="0"/>
        <w:autoSpaceDN w:val="0"/>
        <w:adjustRightInd w:val="0"/>
        <w:spacing w:after="0" w:line="240" w:lineRule="auto"/>
        <w:ind w:right="-508"/>
        <w:jc w:val="both"/>
        <w:rPr>
          <w:rFonts w:ascii="Arial" w:hAnsi="Arial" w:cs="Arial"/>
          <w:b/>
          <w:bCs/>
        </w:rPr>
      </w:pPr>
      <w:r w:rsidRPr="00D27DA3">
        <w:rPr>
          <w:rFonts w:ascii="Arial" w:hAnsi="Arial" w:cs="Arial"/>
          <w:b/>
          <w:bCs/>
        </w:rPr>
        <w:lastRenderedPageBreak/>
        <w:t xml:space="preserve">5. Preču kvalitāte </w:t>
      </w:r>
    </w:p>
    <w:p w14:paraId="7A8ADF2F" w14:textId="77777777" w:rsidR="00C247AF" w:rsidRPr="00D27DA3" w:rsidRDefault="00647F44" w:rsidP="00C247AF">
      <w:pPr>
        <w:pStyle w:val="ListParagraph"/>
        <w:widowControl w:val="0"/>
        <w:numPr>
          <w:ilvl w:val="0"/>
          <w:numId w:val="12"/>
        </w:numPr>
        <w:autoSpaceDE w:val="0"/>
        <w:autoSpaceDN w:val="0"/>
        <w:adjustRightInd w:val="0"/>
        <w:spacing w:after="0" w:line="240" w:lineRule="auto"/>
        <w:ind w:right="38"/>
        <w:jc w:val="both"/>
        <w:rPr>
          <w:rFonts w:ascii="Arial" w:hAnsi="Arial" w:cs="Arial"/>
        </w:rPr>
      </w:pPr>
      <w:r w:rsidRPr="00D27DA3">
        <w:rPr>
          <w:rFonts w:ascii="Arial" w:hAnsi="Arial" w:cs="Arial"/>
        </w:rPr>
        <w:t>Piegādātājs</w:t>
      </w:r>
      <w:r w:rsidRPr="00D27DA3">
        <w:rPr>
          <w:rFonts w:ascii="Arial" w:hAnsi="Arial" w:cs="Arial"/>
          <w:b/>
          <w:bCs/>
          <w:i/>
          <w:iCs/>
        </w:rPr>
        <w:t xml:space="preserve"> </w:t>
      </w:r>
      <w:r w:rsidRPr="00D27DA3">
        <w:rPr>
          <w:rFonts w:ascii="Arial" w:hAnsi="Arial" w:cs="Arial"/>
        </w:rPr>
        <w:t>apņemas nodrošināt pienācīgu Preču kvalitāti, noteikto glabāšanas un transportēšanas režīmu, kā arī atbilstošu iepakojumu un marķējumu, kam jāatbilst Latvijas Republikā spēkā esošajiem normatīvajiem aktiem un ražotāja tehniskajiem noteikumiem. Precēm jābūt iepakotām tā, lai transportēšanas un glabāšanas laikā saglabātos nemainīga Preču kvalitāte.</w:t>
      </w:r>
    </w:p>
    <w:p w14:paraId="3512C8C9" w14:textId="701960AD" w:rsidR="00C247AF" w:rsidRPr="00D27DA3" w:rsidRDefault="00E70F1F" w:rsidP="00C247AF">
      <w:pPr>
        <w:pStyle w:val="ListParagraph"/>
        <w:widowControl w:val="0"/>
        <w:numPr>
          <w:ilvl w:val="0"/>
          <w:numId w:val="12"/>
        </w:numPr>
        <w:autoSpaceDE w:val="0"/>
        <w:autoSpaceDN w:val="0"/>
        <w:adjustRightInd w:val="0"/>
        <w:spacing w:after="0" w:line="240" w:lineRule="auto"/>
        <w:ind w:right="38"/>
        <w:jc w:val="both"/>
        <w:rPr>
          <w:rFonts w:ascii="Arial" w:hAnsi="Arial" w:cs="Arial"/>
        </w:rPr>
      </w:pPr>
      <w:r w:rsidRPr="00D27DA3">
        <w:rPr>
          <w:rFonts w:ascii="Arial" w:hAnsi="Arial" w:cs="Arial"/>
        </w:rPr>
        <w:t xml:space="preserve">Piegādātājs nodrošina pienācīgu Preces kvalitāti, atbilstoši visām prasībām, kas medicīniskajām ierīcēm noteiktas ES Padomes 1993. gada 14. jūnija Direktīvā 93/42 EEK „Par medicīnas ierīcēm” un </w:t>
      </w:r>
      <w:r w:rsidR="00D27DA3">
        <w:rPr>
          <w:rFonts w:ascii="Arial" w:hAnsi="Arial" w:cs="Arial"/>
        </w:rPr>
        <w:t xml:space="preserve">2023. gada 15. augusta </w:t>
      </w:r>
      <w:r w:rsidRPr="00D27DA3">
        <w:rPr>
          <w:rFonts w:ascii="Arial" w:hAnsi="Arial" w:cs="Arial"/>
        </w:rPr>
        <w:t>Ministru kabineta noteikumos Nr.</w:t>
      </w:r>
      <w:r w:rsidR="00D27DA3">
        <w:rPr>
          <w:rFonts w:ascii="Arial" w:hAnsi="Arial" w:cs="Arial"/>
        </w:rPr>
        <w:t>461</w:t>
      </w:r>
      <w:r w:rsidRPr="00D27DA3">
        <w:rPr>
          <w:rFonts w:ascii="Arial" w:hAnsi="Arial" w:cs="Arial"/>
        </w:rPr>
        <w:t xml:space="preserve"> „Medicīnisko ierīču </w:t>
      </w:r>
      <w:r w:rsidR="00D27DA3">
        <w:rPr>
          <w:rFonts w:ascii="Arial" w:hAnsi="Arial" w:cs="Arial"/>
        </w:rPr>
        <w:t>noteikumi</w:t>
      </w:r>
      <w:r w:rsidRPr="00D27DA3">
        <w:rPr>
          <w:rFonts w:ascii="Arial" w:hAnsi="Arial" w:cs="Arial"/>
        </w:rPr>
        <w:t>” un citos spēkā esošajos normatīvajos aktos</w:t>
      </w:r>
      <w:r w:rsidR="00647F44" w:rsidRPr="00D27DA3">
        <w:rPr>
          <w:rFonts w:ascii="Arial" w:hAnsi="Arial" w:cs="Arial"/>
        </w:rPr>
        <w:t>.</w:t>
      </w:r>
    </w:p>
    <w:p w14:paraId="055F5B2B" w14:textId="17AE6D05" w:rsidR="00C247AF" w:rsidRPr="00D27DA3" w:rsidRDefault="00647F44" w:rsidP="00C247AF">
      <w:pPr>
        <w:pStyle w:val="ListParagraph"/>
        <w:widowControl w:val="0"/>
        <w:numPr>
          <w:ilvl w:val="0"/>
          <w:numId w:val="12"/>
        </w:numPr>
        <w:autoSpaceDE w:val="0"/>
        <w:autoSpaceDN w:val="0"/>
        <w:adjustRightInd w:val="0"/>
        <w:spacing w:after="0" w:line="240" w:lineRule="auto"/>
        <w:ind w:right="38"/>
        <w:jc w:val="both"/>
        <w:rPr>
          <w:rFonts w:ascii="Arial" w:hAnsi="Arial" w:cs="Arial"/>
        </w:rPr>
      </w:pPr>
      <w:r w:rsidRPr="00D27DA3">
        <w:rPr>
          <w:rFonts w:ascii="Arial" w:hAnsi="Arial" w:cs="Arial"/>
        </w:rPr>
        <w:t>Precēm jābūt pievienotiem dokumentiem, kas apliecina Preces atbilstību normatīvo aktu prasībām (EK atbilstības deklarācija, EC sertifikāti, CE marķējums) un lietošanas instrukcijām latviešu valodā.</w:t>
      </w:r>
    </w:p>
    <w:p w14:paraId="19991C2E" w14:textId="19E84C51" w:rsidR="00E70F1F" w:rsidRPr="00D27DA3" w:rsidRDefault="00E70F1F" w:rsidP="00C247AF">
      <w:pPr>
        <w:pStyle w:val="ListParagraph"/>
        <w:widowControl w:val="0"/>
        <w:numPr>
          <w:ilvl w:val="0"/>
          <w:numId w:val="12"/>
        </w:numPr>
        <w:autoSpaceDE w:val="0"/>
        <w:autoSpaceDN w:val="0"/>
        <w:adjustRightInd w:val="0"/>
        <w:spacing w:after="0" w:line="240" w:lineRule="auto"/>
        <w:ind w:right="38"/>
        <w:jc w:val="both"/>
        <w:rPr>
          <w:rFonts w:ascii="Arial" w:hAnsi="Arial" w:cs="Arial"/>
        </w:rPr>
      </w:pPr>
      <w:r w:rsidRPr="00D27DA3">
        <w:rPr>
          <w:rFonts w:ascii="Arial" w:hAnsi="Arial" w:cs="Arial"/>
        </w:rPr>
        <w:t>Nekvalitatīvas vai līguma noteikumiem neatbilstošas Preces gadījumā, ja tas konstatēts Līguma 4.9.punktā noteiktā kārtībā, Piegādātāja pienākums ir uz sava rēķina novērst Preces defektus vai  5 (piecu) dienu laikā veikt Preces apmaiņu pret citu kvalitatīvu un līguma noteikumiem atbilstošu Preci.</w:t>
      </w:r>
    </w:p>
    <w:p w14:paraId="68385C33" w14:textId="7F2D3BE2" w:rsidR="00647F44" w:rsidRPr="00D27DA3" w:rsidRDefault="00647F44" w:rsidP="00C247AF">
      <w:pPr>
        <w:pStyle w:val="ListParagraph"/>
        <w:widowControl w:val="0"/>
        <w:numPr>
          <w:ilvl w:val="0"/>
          <w:numId w:val="12"/>
        </w:numPr>
        <w:autoSpaceDE w:val="0"/>
        <w:autoSpaceDN w:val="0"/>
        <w:adjustRightInd w:val="0"/>
        <w:spacing w:after="0" w:line="240" w:lineRule="auto"/>
        <w:ind w:right="38"/>
        <w:jc w:val="both"/>
        <w:rPr>
          <w:rFonts w:ascii="Arial" w:hAnsi="Arial" w:cs="Arial"/>
        </w:rPr>
      </w:pPr>
      <w:r w:rsidRPr="00D27DA3">
        <w:rPr>
          <w:rFonts w:ascii="Arial" w:hAnsi="Arial" w:cs="Arial"/>
        </w:rPr>
        <w:t>Piegādātājs atbild par piegādāto Preču kvalitāti un sedz Pasūtītājam visus pierādītos zaudējumus, kas saistīti ar Preces neatbilstību kvalitātes prasībām.</w:t>
      </w:r>
    </w:p>
    <w:p w14:paraId="12331A04" w14:textId="77777777" w:rsidR="00E70F1F" w:rsidRPr="00D27DA3" w:rsidRDefault="00E70F1F">
      <w:pPr>
        <w:widowControl w:val="0"/>
        <w:autoSpaceDE w:val="0"/>
        <w:autoSpaceDN w:val="0"/>
        <w:adjustRightInd w:val="0"/>
        <w:spacing w:after="0" w:line="240" w:lineRule="auto"/>
        <w:ind w:right="-508"/>
        <w:jc w:val="both"/>
        <w:rPr>
          <w:rFonts w:ascii="Arial" w:hAnsi="Arial" w:cs="Arial"/>
          <w:b/>
          <w:bCs/>
        </w:rPr>
      </w:pPr>
    </w:p>
    <w:p w14:paraId="10FCA35B" w14:textId="1060D0AF" w:rsidR="00647F44" w:rsidRPr="00D27DA3" w:rsidRDefault="00CE027A">
      <w:pPr>
        <w:widowControl w:val="0"/>
        <w:autoSpaceDE w:val="0"/>
        <w:autoSpaceDN w:val="0"/>
        <w:adjustRightInd w:val="0"/>
        <w:spacing w:after="0" w:line="240" w:lineRule="auto"/>
        <w:ind w:right="-508"/>
        <w:jc w:val="both"/>
        <w:rPr>
          <w:rFonts w:ascii="Arial" w:hAnsi="Arial" w:cs="Arial"/>
          <w:b/>
          <w:bCs/>
        </w:rPr>
      </w:pPr>
      <w:r w:rsidRPr="00D27DA3">
        <w:rPr>
          <w:rFonts w:ascii="Arial" w:hAnsi="Arial" w:cs="Arial"/>
          <w:b/>
          <w:bCs/>
        </w:rPr>
        <w:t>6</w:t>
      </w:r>
      <w:r w:rsidR="00647F44" w:rsidRPr="00D27DA3">
        <w:rPr>
          <w:rFonts w:ascii="Arial" w:hAnsi="Arial" w:cs="Arial"/>
          <w:b/>
          <w:bCs/>
        </w:rPr>
        <w:t>. Norēķinu kārtība</w:t>
      </w:r>
    </w:p>
    <w:p w14:paraId="4713A536" w14:textId="7E4627E7" w:rsidR="00647F44" w:rsidRPr="00D27DA3" w:rsidRDefault="00647F44" w:rsidP="00C247AF">
      <w:pPr>
        <w:pStyle w:val="ListParagraph"/>
        <w:widowControl w:val="0"/>
        <w:numPr>
          <w:ilvl w:val="0"/>
          <w:numId w:val="13"/>
        </w:numPr>
        <w:autoSpaceDE w:val="0"/>
        <w:autoSpaceDN w:val="0"/>
        <w:adjustRightInd w:val="0"/>
        <w:spacing w:after="0" w:line="240" w:lineRule="auto"/>
        <w:ind w:right="-508"/>
        <w:jc w:val="both"/>
        <w:rPr>
          <w:rFonts w:ascii="Arial" w:hAnsi="Arial" w:cs="Arial"/>
        </w:rPr>
      </w:pPr>
      <w:r w:rsidRPr="00D27DA3">
        <w:rPr>
          <w:rFonts w:ascii="Arial" w:hAnsi="Arial" w:cs="Arial"/>
        </w:rPr>
        <w:t>Kopā ar piegādāto Preču daļu Piegādātājs iesniedz Pasūtītājam pavadzīmi - rēķinu, kurā norāda:</w:t>
      </w:r>
    </w:p>
    <w:p w14:paraId="78467166" w14:textId="77777777" w:rsidR="00C247AF" w:rsidRPr="00D27DA3" w:rsidRDefault="00647F44" w:rsidP="00C247AF">
      <w:pPr>
        <w:pStyle w:val="ListParagraph"/>
        <w:widowControl w:val="0"/>
        <w:numPr>
          <w:ilvl w:val="0"/>
          <w:numId w:val="14"/>
        </w:numPr>
        <w:autoSpaceDE w:val="0"/>
        <w:autoSpaceDN w:val="0"/>
        <w:adjustRightInd w:val="0"/>
        <w:spacing w:after="0" w:line="240" w:lineRule="auto"/>
        <w:ind w:right="-508"/>
        <w:jc w:val="both"/>
        <w:rPr>
          <w:rFonts w:ascii="Arial" w:hAnsi="Arial" w:cs="Arial"/>
        </w:rPr>
      </w:pPr>
      <w:r w:rsidRPr="00D27DA3">
        <w:rPr>
          <w:rFonts w:ascii="Arial" w:hAnsi="Arial" w:cs="Arial"/>
        </w:rPr>
        <w:t>katras Preces vienas vienības cenu un kopējo cenu;</w:t>
      </w:r>
    </w:p>
    <w:p w14:paraId="2640075A" w14:textId="52C7C0EB" w:rsidR="00647F44" w:rsidRPr="00D27DA3" w:rsidRDefault="00647F44" w:rsidP="00C247AF">
      <w:pPr>
        <w:pStyle w:val="ListParagraph"/>
        <w:widowControl w:val="0"/>
        <w:numPr>
          <w:ilvl w:val="0"/>
          <w:numId w:val="14"/>
        </w:numPr>
        <w:autoSpaceDE w:val="0"/>
        <w:autoSpaceDN w:val="0"/>
        <w:adjustRightInd w:val="0"/>
        <w:spacing w:after="0" w:line="240" w:lineRule="auto"/>
        <w:ind w:right="-508"/>
        <w:jc w:val="both"/>
        <w:rPr>
          <w:rFonts w:ascii="Arial" w:hAnsi="Arial" w:cs="Arial"/>
        </w:rPr>
      </w:pPr>
      <w:r w:rsidRPr="00D27DA3">
        <w:rPr>
          <w:rFonts w:ascii="Arial" w:hAnsi="Arial" w:cs="Arial"/>
        </w:rPr>
        <w:t>šī Līguma numuru.</w:t>
      </w:r>
    </w:p>
    <w:p w14:paraId="3E7D82AE" w14:textId="77777777" w:rsidR="00C247AF" w:rsidRPr="00D27DA3" w:rsidRDefault="00647F44" w:rsidP="00C247AF">
      <w:pPr>
        <w:pStyle w:val="ListParagraph"/>
        <w:widowControl w:val="0"/>
        <w:numPr>
          <w:ilvl w:val="0"/>
          <w:numId w:val="13"/>
        </w:numPr>
        <w:autoSpaceDE w:val="0"/>
        <w:autoSpaceDN w:val="0"/>
        <w:adjustRightInd w:val="0"/>
        <w:spacing w:after="0" w:line="240" w:lineRule="auto"/>
        <w:ind w:right="38"/>
        <w:jc w:val="both"/>
        <w:rPr>
          <w:rFonts w:ascii="Arial" w:hAnsi="Arial" w:cs="Arial"/>
        </w:rPr>
      </w:pPr>
      <w:r w:rsidRPr="00D27DA3">
        <w:rPr>
          <w:rFonts w:ascii="Arial" w:hAnsi="Arial" w:cs="Arial"/>
        </w:rPr>
        <w:t xml:space="preserve">Pasūtītājs apmaksā abpusēji parakstīto pavadzīmi - rēķinu par piegādātajām Precēm, rēķinā norādīto summu ieskaitot Piegādātāja bankas kontā ne vēlāk kā </w:t>
      </w:r>
      <w:r w:rsidR="00816AD4" w:rsidRPr="00D27DA3">
        <w:rPr>
          <w:rFonts w:ascii="Arial" w:hAnsi="Arial" w:cs="Arial"/>
        </w:rPr>
        <w:t>6</w:t>
      </w:r>
      <w:r w:rsidRPr="00D27DA3">
        <w:rPr>
          <w:rFonts w:ascii="Arial" w:hAnsi="Arial" w:cs="Arial"/>
        </w:rPr>
        <w:t>0 (</w:t>
      </w:r>
      <w:r w:rsidR="00816AD4" w:rsidRPr="00D27DA3">
        <w:rPr>
          <w:rFonts w:ascii="Arial" w:hAnsi="Arial" w:cs="Arial"/>
        </w:rPr>
        <w:t>seš</w:t>
      </w:r>
      <w:r w:rsidRPr="00D27DA3">
        <w:rPr>
          <w:rFonts w:ascii="Arial" w:hAnsi="Arial" w:cs="Arial"/>
        </w:rPr>
        <w:t>desmit) dienu laikā no Preču pieņemšanas.</w:t>
      </w:r>
    </w:p>
    <w:p w14:paraId="60BF2F45" w14:textId="7615D446" w:rsidR="00647F44" w:rsidRPr="00D27DA3" w:rsidRDefault="00647F44" w:rsidP="00C247AF">
      <w:pPr>
        <w:pStyle w:val="ListParagraph"/>
        <w:widowControl w:val="0"/>
        <w:numPr>
          <w:ilvl w:val="0"/>
          <w:numId w:val="13"/>
        </w:numPr>
        <w:autoSpaceDE w:val="0"/>
        <w:autoSpaceDN w:val="0"/>
        <w:adjustRightInd w:val="0"/>
        <w:spacing w:after="0" w:line="240" w:lineRule="auto"/>
        <w:ind w:right="38"/>
        <w:jc w:val="both"/>
        <w:rPr>
          <w:rFonts w:ascii="Arial" w:hAnsi="Arial" w:cs="Arial"/>
        </w:rPr>
      </w:pPr>
      <w:r w:rsidRPr="00D27DA3">
        <w:rPr>
          <w:rFonts w:ascii="Arial" w:hAnsi="Arial" w:cs="Arial"/>
          <w:spacing w:val="5"/>
        </w:rPr>
        <w:t>Par rēķina apmaksas dienu uzskatāma diena, kad Pasūtītājs pārskaitījis naudu uz rēķinā norādīto Piegādātāja bankas kontu, ko apliecina attiecīgais maksājuma uzdevums.</w:t>
      </w:r>
    </w:p>
    <w:p w14:paraId="21855B70" w14:textId="77777777" w:rsidR="00647F44" w:rsidRPr="00D27DA3" w:rsidRDefault="00647F44">
      <w:pPr>
        <w:widowControl w:val="0"/>
        <w:autoSpaceDE w:val="0"/>
        <w:autoSpaceDN w:val="0"/>
        <w:adjustRightInd w:val="0"/>
        <w:spacing w:after="0" w:line="240" w:lineRule="auto"/>
        <w:ind w:right="-508"/>
        <w:jc w:val="both"/>
        <w:rPr>
          <w:rFonts w:ascii="Arial" w:hAnsi="Arial" w:cs="Arial"/>
        </w:rPr>
      </w:pPr>
    </w:p>
    <w:p w14:paraId="14118FD0" w14:textId="77777777" w:rsidR="00647F44" w:rsidRPr="00D27DA3" w:rsidRDefault="00647F44">
      <w:pPr>
        <w:widowControl w:val="0"/>
        <w:tabs>
          <w:tab w:val="left" w:pos="720"/>
        </w:tabs>
        <w:suppressAutoHyphens/>
        <w:autoSpaceDE w:val="0"/>
        <w:autoSpaceDN w:val="0"/>
        <w:adjustRightInd w:val="0"/>
        <w:spacing w:after="0" w:line="240" w:lineRule="auto"/>
        <w:ind w:left="709" w:right="-6" w:hanging="709"/>
        <w:jc w:val="both"/>
        <w:rPr>
          <w:rFonts w:ascii="Arial" w:hAnsi="Arial" w:cs="Arial"/>
          <w:b/>
          <w:bCs/>
        </w:rPr>
      </w:pPr>
      <w:r w:rsidRPr="00D27DA3">
        <w:rPr>
          <w:rFonts w:ascii="Arial" w:hAnsi="Arial" w:cs="Arial"/>
          <w:b/>
          <w:bCs/>
        </w:rPr>
        <w:t>7.  Pušu pienākumi, tiesības un atbildība</w:t>
      </w:r>
    </w:p>
    <w:p w14:paraId="033F36D5"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Puses par šī Līguma saistību neizpildi, kā arī savas darbības/bezdarbības rezultātā nodarītajiem zaudējumiem ir atbildīgas Līgumā un Civillikumā noteiktajā kārtībā.</w:t>
      </w:r>
    </w:p>
    <w:p w14:paraId="51129697"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Piegādātājs ir atbildīgs par piegādājamo Preču pilnīgas vai daļējas bojāejas risku līdz Preču nodošanai Pasūtītājam.</w:t>
      </w:r>
    </w:p>
    <w:p w14:paraId="685B709E"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 xml:space="preserve">Piegādātājam ir tiesības saņemt Līgumā paredzēto samaksu, ja Preces nodotas Pasūtītājam līguma 4.punktā noteiktajā kārtībā. </w:t>
      </w:r>
    </w:p>
    <w:p w14:paraId="492599B2"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 xml:space="preserve">Par Preču piegādes termiņa nokavējumu Piegādātājs maksā Pasūtītājam līgumsodu 0,2% apmērā no Līguma kopsummas par katru nokavēto dienu, taču nepārsniedzot 10% no Līguma kopsummas. Piegādes termiņa nokavējumu uzskaita, sākot ar </w:t>
      </w:r>
      <w:r w:rsidR="00F37FA4" w:rsidRPr="00D27DA3">
        <w:rPr>
          <w:rFonts w:ascii="Arial" w:hAnsi="Arial" w:cs="Arial"/>
        </w:rPr>
        <w:t>ceturto</w:t>
      </w:r>
      <w:r w:rsidRPr="00D27DA3">
        <w:rPr>
          <w:rFonts w:ascii="Arial" w:hAnsi="Arial" w:cs="Arial"/>
        </w:rPr>
        <w:t xml:space="preserve"> darba dienu no Līguma 4.4. punktā minētā paziņojuma iesniegšanas Piegādātājam līdz Preču pieņemšanas dienai.</w:t>
      </w:r>
    </w:p>
    <w:p w14:paraId="5DCEFE04"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Par samaksas nokavējumu</w:t>
      </w:r>
      <w:r w:rsidRPr="00D27DA3">
        <w:rPr>
          <w:rFonts w:ascii="Arial" w:hAnsi="Arial" w:cs="Arial"/>
          <w:b/>
          <w:bCs/>
          <w:i/>
          <w:iCs/>
        </w:rPr>
        <w:t xml:space="preserve"> </w:t>
      </w:r>
      <w:r w:rsidRPr="00D27DA3">
        <w:rPr>
          <w:rFonts w:ascii="Arial" w:hAnsi="Arial" w:cs="Arial"/>
        </w:rPr>
        <w:t>Pasūtītājs maksā Piegādātājam līgumsodu 0,2% apmērā no nesamaksātās summas par katru nokavēto dienu, taču nepārsniedzot 10% no līguma kopsummas.</w:t>
      </w:r>
    </w:p>
    <w:p w14:paraId="0B3A4710"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Līgumsoda samaksa neatbrīvo Puses no Līguma izpildes un zaudējumu atlīdzības pienākuma.</w:t>
      </w:r>
    </w:p>
    <w:p w14:paraId="409E322E" w14:textId="77777777"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Ja Piegādātājs ne</w:t>
      </w:r>
      <w:r w:rsidR="003B067E" w:rsidRPr="00D27DA3">
        <w:rPr>
          <w:rFonts w:ascii="Arial" w:hAnsi="Arial" w:cs="Arial"/>
        </w:rPr>
        <w:t>spēj piegādāt kādu no Līguma 1.</w:t>
      </w:r>
      <w:r w:rsidRPr="00D27DA3">
        <w:rPr>
          <w:rFonts w:ascii="Arial" w:hAnsi="Arial" w:cs="Arial"/>
        </w:rPr>
        <w:t xml:space="preserve">pielikumā minētām Precēm sakarā ar ražotāja atteikumu, Piegādātājs nekavējoties rakstiski informē Pasūtītāju. </w:t>
      </w:r>
    </w:p>
    <w:p w14:paraId="53B9F4DE" w14:textId="54E370F0" w:rsidR="00C247AF"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Ja ražotājs ir veicis tehnoloģiskas izmaiņas un Piegādātājs nespēj vairs piegādāt Līguma 1</w:t>
      </w:r>
      <w:r w:rsidR="00C247AF" w:rsidRPr="00D27DA3">
        <w:rPr>
          <w:rFonts w:ascii="Arial" w:hAnsi="Arial" w:cs="Arial"/>
        </w:rPr>
        <w:t xml:space="preserve">. </w:t>
      </w:r>
      <w:r w:rsidRPr="00D27DA3">
        <w:rPr>
          <w:rFonts w:ascii="Arial" w:hAnsi="Arial" w:cs="Arial"/>
        </w:rPr>
        <w:t>pielikumam atbilstošu Preci, bet var nodrošināt tā paša ražotāja ekvivalentas Preces piegādi par Konkursam piedāvāto vai zemāku cenu, Pasūtītājam ir tiesības veikt Piegādātāja piedāvātās ekvivalentās Preces pārbaudi un, atbilstības gadījumā, noslēgt rakstveida vienošanos par ekvivalentās Preces piegādi, izdarot attiecīgus grozījumus Līgumā.</w:t>
      </w:r>
    </w:p>
    <w:p w14:paraId="0DF7BA59" w14:textId="2FCFD8B9" w:rsidR="00647F44" w:rsidRPr="00D27DA3" w:rsidRDefault="00647F44" w:rsidP="00C247AF">
      <w:pPr>
        <w:pStyle w:val="ListParagraph"/>
        <w:widowControl w:val="0"/>
        <w:numPr>
          <w:ilvl w:val="0"/>
          <w:numId w:val="15"/>
        </w:numPr>
        <w:shd w:val="clear" w:color="auto" w:fill="FFFFFF"/>
        <w:autoSpaceDE w:val="0"/>
        <w:autoSpaceDN w:val="0"/>
        <w:adjustRightInd w:val="0"/>
        <w:spacing w:after="0" w:line="240" w:lineRule="auto"/>
        <w:jc w:val="both"/>
        <w:rPr>
          <w:rFonts w:ascii="Arial" w:hAnsi="Arial" w:cs="Arial"/>
        </w:rPr>
      </w:pPr>
      <w:r w:rsidRPr="00D27DA3">
        <w:rPr>
          <w:rFonts w:ascii="Arial" w:hAnsi="Arial" w:cs="Arial"/>
        </w:rPr>
        <w:t xml:space="preserve">Piegādātājam bez </w:t>
      </w:r>
      <w:r w:rsidR="002B5F9D" w:rsidRPr="00D27DA3">
        <w:rPr>
          <w:rFonts w:ascii="Arial" w:hAnsi="Arial" w:cs="Arial"/>
        </w:rPr>
        <w:t xml:space="preserve">rakstiskas </w:t>
      </w:r>
      <w:r w:rsidRPr="00D27DA3">
        <w:rPr>
          <w:rFonts w:ascii="Arial" w:hAnsi="Arial" w:cs="Arial"/>
        </w:rPr>
        <w:t xml:space="preserve">saskaņošanas ar Pasūtītāju nav tiesību nodot Līguma saistību izpildi trešajai personai.  </w:t>
      </w:r>
    </w:p>
    <w:p w14:paraId="73B4A313" w14:textId="77777777" w:rsidR="00647F44" w:rsidRPr="00D27DA3" w:rsidRDefault="00647F44">
      <w:pPr>
        <w:widowControl w:val="0"/>
        <w:autoSpaceDE w:val="0"/>
        <w:autoSpaceDN w:val="0"/>
        <w:adjustRightInd w:val="0"/>
        <w:spacing w:after="0" w:line="240" w:lineRule="auto"/>
        <w:ind w:left="360" w:right="38" w:hanging="360"/>
        <w:jc w:val="both"/>
        <w:rPr>
          <w:rFonts w:ascii="Arial" w:hAnsi="Arial" w:cs="Arial"/>
        </w:rPr>
      </w:pPr>
    </w:p>
    <w:p w14:paraId="73E0F953" w14:textId="77777777" w:rsidR="00647F44" w:rsidRPr="00D27DA3" w:rsidRDefault="00647F44">
      <w:pPr>
        <w:widowControl w:val="0"/>
        <w:tabs>
          <w:tab w:val="left" w:pos="360"/>
        </w:tabs>
        <w:autoSpaceDE w:val="0"/>
        <w:autoSpaceDN w:val="0"/>
        <w:adjustRightInd w:val="0"/>
        <w:spacing w:after="0" w:line="240" w:lineRule="auto"/>
        <w:ind w:left="360" w:right="-508" w:hanging="360"/>
        <w:jc w:val="both"/>
        <w:rPr>
          <w:rFonts w:ascii="Arial" w:hAnsi="Arial" w:cs="Arial"/>
          <w:b/>
          <w:bCs/>
        </w:rPr>
      </w:pPr>
      <w:r w:rsidRPr="00D27DA3">
        <w:rPr>
          <w:rFonts w:ascii="Arial" w:hAnsi="Arial" w:cs="Arial"/>
          <w:b/>
          <w:bCs/>
        </w:rPr>
        <w:lastRenderedPageBreak/>
        <w:t>8.</w:t>
      </w:r>
      <w:r w:rsidRPr="00D27DA3">
        <w:rPr>
          <w:rFonts w:ascii="Arial" w:hAnsi="Arial" w:cs="Arial"/>
          <w:b/>
          <w:bCs/>
        </w:rPr>
        <w:tab/>
        <w:t>Nepārvaramas varas apstākļi</w:t>
      </w:r>
    </w:p>
    <w:p w14:paraId="4396E74B" w14:textId="77777777" w:rsidR="00C247AF" w:rsidRPr="00D27DA3" w:rsidRDefault="00647F44" w:rsidP="00C247AF">
      <w:pPr>
        <w:pStyle w:val="ListParagraph"/>
        <w:widowControl w:val="0"/>
        <w:numPr>
          <w:ilvl w:val="0"/>
          <w:numId w:val="16"/>
        </w:numPr>
        <w:autoSpaceDE w:val="0"/>
        <w:autoSpaceDN w:val="0"/>
        <w:adjustRightInd w:val="0"/>
        <w:spacing w:after="0" w:line="240" w:lineRule="auto"/>
        <w:jc w:val="both"/>
        <w:rPr>
          <w:rFonts w:ascii="Arial" w:hAnsi="Arial" w:cs="Arial"/>
        </w:rPr>
      </w:pPr>
      <w:r w:rsidRPr="00D27DA3">
        <w:rPr>
          <w:rFonts w:ascii="Arial" w:hAnsi="Arial" w:cs="Arial"/>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4E6095A2" w14:textId="77777777" w:rsidR="00C247AF" w:rsidRPr="00D27DA3" w:rsidRDefault="00C247AF" w:rsidP="00C247AF">
      <w:pPr>
        <w:pStyle w:val="ListParagraph"/>
        <w:widowControl w:val="0"/>
        <w:numPr>
          <w:ilvl w:val="0"/>
          <w:numId w:val="16"/>
        </w:numPr>
        <w:autoSpaceDE w:val="0"/>
        <w:autoSpaceDN w:val="0"/>
        <w:adjustRightInd w:val="0"/>
        <w:spacing w:after="0" w:line="240" w:lineRule="auto"/>
        <w:jc w:val="both"/>
        <w:rPr>
          <w:rFonts w:ascii="Arial" w:hAnsi="Arial" w:cs="Arial"/>
        </w:rPr>
      </w:pPr>
      <w:r w:rsidRPr="00D27DA3">
        <w:rPr>
          <w:rFonts w:ascii="Arial" w:hAnsi="Arial" w:cs="Arial"/>
        </w:rPr>
        <w:t>J</w:t>
      </w:r>
      <w:r w:rsidR="00647F44" w:rsidRPr="00D27DA3">
        <w:rPr>
          <w:rFonts w:ascii="Arial" w:hAnsi="Arial" w:cs="Arial"/>
        </w:rPr>
        <w:t xml:space="preserve">a šie apstākļi turpinās </w:t>
      </w:r>
      <w:r w:rsidR="00F37FA4" w:rsidRPr="00D27DA3">
        <w:rPr>
          <w:rFonts w:ascii="Arial" w:hAnsi="Arial" w:cs="Arial"/>
        </w:rPr>
        <w:t>vairāk nekā</w:t>
      </w:r>
      <w:r w:rsidR="00647F44" w:rsidRPr="00D27DA3">
        <w:rPr>
          <w:rFonts w:ascii="Arial" w:hAnsi="Arial" w:cs="Arial"/>
        </w:rPr>
        <w:t xml:space="preserve"> 3 (trīs) mēnešus, katrai no pusēm ir tiesības lauzt līgumu un neuzņemties par to nekādu atbildību, ar noteikumu, ka otra Puse tiek informēta par līguma laušanu 15 (piecpadsmit)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7C12B03F" w14:textId="2BEA1627" w:rsidR="00647F44" w:rsidRPr="00D27DA3" w:rsidRDefault="00647F44" w:rsidP="00C247AF">
      <w:pPr>
        <w:pStyle w:val="ListParagraph"/>
        <w:widowControl w:val="0"/>
        <w:numPr>
          <w:ilvl w:val="0"/>
          <w:numId w:val="16"/>
        </w:numPr>
        <w:autoSpaceDE w:val="0"/>
        <w:autoSpaceDN w:val="0"/>
        <w:adjustRightInd w:val="0"/>
        <w:spacing w:after="0" w:line="240" w:lineRule="auto"/>
        <w:jc w:val="both"/>
        <w:rPr>
          <w:rFonts w:ascii="Arial" w:hAnsi="Arial" w:cs="Arial"/>
        </w:rPr>
      </w:pPr>
      <w:r w:rsidRPr="00D27DA3">
        <w:rPr>
          <w:rFonts w:ascii="Arial" w:hAnsi="Arial" w:cs="Arial"/>
        </w:rPr>
        <w:t>Par nepārvaramas varas apstākļiem nav uzskatāma vispārēja cenu celšanās, t.sk. degvielas, elektroenerģijas, gāzes u.c. cenu paaugstināšanās, vispārēja inflācija valstī, valūtas kursu svārstības un citi biznesa riski.</w:t>
      </w:r>
    </w:p>
    <w:p w14:paraId="74004BA8" w14:textId="77777777" w:rsidR="00647F44" w:rsidRPr="00D27DA3" w:rsidRDefault="00647F44">
      <w:pPr>
        <w:widowControl w:val="0"/>
        <w:tabs>
          <w:tab w:val="left" w:pos="360"/>
        </w:tabs>
        <w:autoSpaceDE w:val="0"/>
        <w:autoSpaceDN w:val="0"/>
        <w:adjustRightInd w:val="0"/>
        <w:spacing w:after="0" w:line="240" w:lineRule="auto"/>
        <w:ind w:left="360" w:right="-508" w:hanging="360"/>
        <w:jc w:val="both"/>
        <w:rPr>
          <w:rFonts w:ascii="Arial" w:hAnsi="Arial" w:cs="Arial"/>
          <w:b/>
          <w:bCs/>
        </w:rPr>
      </w:pPr>
    </w:p>
    <w:p w14:paraId="4A636617" w14:textId="77777777" w:rsidR="00647F44" w:rsidRPr="00D27DA3" w:rsidRDefault="00647F44">
      <w:pPr>
        <w:widowControl w:val="0"/>
        <w:tabs>
          <w:tab w:val="left" w:pos="360"/>
        </w:tabs>
        <w:autoSpaceDE w:val="0"/>
        <w:autoSpaceDN w:val="0"/>
        <w:adjustRightInd w:val="0"/>
        <w:spacing w:after="0" w:line="240" w:lineRule="auto"/>
        <w:ind w:left="360" w:right="-508" w:hanging="360"/>
        <w:jc w:val="both"/>
        <w:rPr>
          <w:rFonts w:ascii="Arial" w:hAnsi="Arial" w:cs="Arial"/>
          <w:b/>
          <w:bCs/>
        </w:rPr>
      </w:pPr>
      <w:r w:rsidRPr="00D27DA3">
        <w:rPr>
          <w:rFonts w:ascii="Arial" w:hAnsi="Arial" w:cs="Arial"/>
          <w:b/>
          <w:bCs/>
        </w:rPr>
        <w:t>9.</w:t>
      </w:r>
      <w:r w:rsidRPr="00D27DA3">
        <w:rPr>
          <w:rFonts w:ascii="Arial" w:hAnsi="Arial" w:cs="Arial"/>
          <w:b/>
          <w:bCs/>
        </w:rPr>
        <w:tab/>
        <w:t>Līguma grozījumi un kārtība, kādā pieļaujama atkāpšanās no līguma</w:t>
      </w:r>
    </w:p>
    <w:p w14:paraId="75D0E32A" w14:textId="77777777" w:rsidR="00C247AF" w:rsidRPr="00D27DA3" w:rsidRDefault="00647F44" w:rsidP="00C247AF">
      <w:pPr>
        <w:pStyle w:val="ListParagraph"/>
        <w:widowControl w:val="0"/>
        <w:numPr>
          <w:ilvl w:val="0"/>
          <w:numId w:val="17"/>
        </w:numPr>
        <w:autoSpaceDE w:val="0"/>
        <w:autoSpaceDN w:val="0"/>
        <w:adjustRightInd w:val="0"/>
        <w:spacing w:after="0" w:line="240" w:lineRule="auto"/>
        <w:jc w:val="both"/>
        <w:rPr>
          <w:rFonts w:ascii="Arial" w:hAnsi="Arial" w:cs="Arial"/>
        </w:rPr>
      </w:pPr>
      <w:r w:rsidRPr="00D27DA3">
        <w:rPr>
          <w:rFonts w:ascii="Arial" w:hAnsi="Arial" w:cs="Arial"/>
        </w:rPr>
        <w:t>Līguma grozījumi pieļaujami, ievērojot PIL 61.</w:t>
      </w:r>
      <w:r w:rsidR="00F37FA4" w:rsidRPr="00D27DA3">
        <w:rPr>
          <w:rFonts w:ascii="Arial" w:hAnsi="Arial" w:cs="Arial"/>
        </w:rPr>
        <w:t xml:space="preserve"> </w:t>
      </w:r>
      <w:r w:rsidRPr="00D27DA3">
        <w:rPr>
          <w:rFonts w:ascii="Arial" w:hAnsi="Arial" w:cs="Arial"/>
        </w:rPr>
        <w:t>panta noteikumus. Visi Līguma grozījumi, labojumi un papildinājumi ir spēkā tikai tad, ja tie noformēti rakstveidā, Pusēm savstarpēji vienojoties. Tie pievienojami Līgumam kā pielikumi un kļūst par Līguma neatņemamu sastāvdaļu.</w:t>
      </w:r>
    </w:p>
    <w:p w14:paraId="3F05C8D2" w14:textId="7FC842B4" w:rsidR="00647F44" w:rsidRPr="00D27DA3" w:rsidRDefault="00647F44" w:rsidP="00C247AF">
      <w:pPr>
        <w:pStyle w:val="ListParagraph"/>
        <w:widowControl w:val="0"/>
        <w:numPr>
          <w:ilvl w:val="0"/>
          <w:numId w:val="17"/>
        </w:numPr>
        <w:autoSpaceDE w:val="0"/>
        <w:autoSpaceDN w:val="0"/>
        <w:adjustRightInd w:val="0"/>
        <w:spacing w:after="0" w:line="240" w:lineRule="auto"/>
        <w:jc w:val="both"/>
        <w:rPr>
          <w:rFonts w:ascii="Arial" w:hAnsi="Arial" w:cs="Arial"/>
        </w:rPr>
      </w:pPr>
      <w:r w:rsidRPr="00D27DA3">
        <w:rPr>
          <w:rFonts w:ascii="Arial" w:hAnsi="Arial" w:cs="Arial"/>
        </w:rPr>
        <w:t>Pasūtītājam ir tiesības vienpusēji atkāpties no šī Līguma, 10 (desmit) dienas iepriekš rakstiski</w:t>
      </w:r>
      <w:r w:rsidR="002031FE" w:rsidRPr="00D27DA3">
        <w:rPr>
          <w:rFonts w:ascii="Arial" w:hAnsi="Arial" w:cs="Arial"/>
        </w:rPr>
        <w:t xml:space="preserve"> </w:t>
      </w:r>
      <w:r w:rsidRPr="00D27DA3">
        <w:rPr>
          <w:rFonts w:ascii="Arial" w:hAnsi="Arial" w:cs="Arial"/>
        </w:rPr>
        <w:t>paziņojot Piegādātājam</w:t>
      </w:r>
      <w:r w:rsidR="002031FE" w:rsidRPr="00D27DA3">
        <w:rPr>
          <w:rFonts w:ascii="Arial" w:hAnsi="Arial" w:cs="Arial"/>
        </w:rPr>
        <w:t xml:space="preserve"> (Līgums tiek uzskatīts par izbeigtu vienpadsmitajā dienā pēc paziņojuma nosūtīšanas), PIL 64. panta pirmajā daļā noteiktajos gadījumos, kā arī,</w:t>
      </w:r>
      <w:r w:rsidRPr="00D27DA3">
        <w:rPr>
          <w:rFonts w:ascii="Arial" w:hAnsi="Arial" w:cs="Arial"/>
        </w:rPr>
        <w:t xml:space="preserve"> ja tiek konstatēts jebkurš no šiem apstākļiem:</w:t>
      </w:r>
    </w:p>
    <w:p w14:paraId="35B4F006" w14:textId="77777777" w:rsidR="00C247AF" w:rsidRPr="00D27DA3" w:rsidRDefault="00647F44" w:rsidP="00C247AF">
      <w:pPr>
        <w:pStyle w:val="ListParagraph"/>
        <w:widowControl w:val="0"/>
        <w:numPr>
          <w:ilvl w:val="0"/>
          <w:numId w:val="18"/>
        </w:numPr>
        <w:autoSpaceDE w:val="0"/>
        <w:autoSpaceDN w:val="0"/>
        <w:adjustRightInd w:val="0"/>
        <w:spacing w:after="0" w:line="240" w:lineRule="auto"/>
        <w:jc w:val="both"/>
        <w:rPr>
          <w:rFonts w:ascii="Arial" w:hAnsi="Arial" w:cs="Arial"/>
        </w:rPr>
      </w:pPr>
      <w:r w:rsidRPr="00D27DA3">
        <w:rPr>
          <w:rFonts w:ascii="Arial" w:hAnsi="Arial" w:cs="Arial"/>
        </w:rPr>
        <w:t>Piegādātājs ir pieņēmis lēmumu uzsākt uzņēmuma likvidāciju, apturēt vai pārtraukt uzņēmuma darbību;</w:t>
      </w:r>
    </w:p>
    <w:p w14:paraId="578722A7" w14:textId="77777777" w:rsidR="00C247AF" w:rsidRPr="00D27DA3" w:rsidRDefault="00647F44" w:rsidP="00C247AF">
      <w:pPr>
        <w:pStyle w:val="ListParagraph"/>
        <w:widowControl w:val="0"/>
        <w:numPr>
          <w:ilvl w:val="0"/>
          <w:numId w:val="18"/>
        </w:numPr>
        <w:autoSpaceDE w:val="0"/>
        <w:autoSpaceDN w:val="0"/>
        <w:adjustRightInd w:val="0"/>
        <w:spacing w:after="0" w:line="240" w:lineRule="auto"/>
        <w:jc w:val="both"/>
        <w:rPr>
          <w:rFonts w:ascii="Arial" w:hAnsi="Arial" w:cs="Arial"/>
        </w:rPr>
      </w:pPr>
      <w:r w:rsidRPr="00D27DA3">
        <w:rPr>
          <w:rFonts w:ascii="Arial" w:hAnsi="Arial" w:cs="Arial"/>
        </w:rPr>
        <w:t>pret Piegādātāju ir uzsākta maksātnespējas procedūra, vai tā darbība ir apturēta;</w:t>
      </w:r>
    </w:p>
    <w:p w14:paraId="30F261F4" w14:textId="3146FF45" w:rsidR="00C247AF" w:rsidRPr="00D27DA3" w:rsidRDefault="00647F44" w:rsidP="00C247AF">
      <w:pPr>
        <w:pStyle w:val="ListParagraph"/>
        <w:widowControl w:val="0"/>
        <w:numPr>
          <w:ilvl w:val="0"/>
          <w:numId w:val="18"/>
        </w:numPr>
        <w:autoSpaceDE w:val="0"/>
        <w:autoSpaceDN w:val="0"/>
        <w:adjustRightInd w:val="0"/>
        <w:spacing w:after="0" w:line="240" w:lineRule="auto"/>
        <w:jc w:val="both"/>
        <w:rPr>
          <w:rFonts w:ascii="Arial" w:hAnsi="Arial" w:cs="Arial"/>
        </w:rPr>
      </w:pPr>
      <w:r w:rsidRPr="00D27DA3">
        <w:rPr>
          <w:rFonts w:ascii="Arial" w:hAnsi="Arial" w:cs="Arial"/>
        </w:rPr>
        <w:t xml:space="preserve">Piegādātājs nepiegādā Preces atbilstoši Līguma noteikumiem vai piegāde nokavēta </w:t>
      </w:r>
      <w:r w:rsidR="00F37FA4" w:rsidRPr="00D27DA3">
        <w:rPr>
          <w:rFonts w:ascii="Arial" w:hAnsi="Arial" w:cs="Arial"/>
        </w:rPr>
        <w:t>vairāk kā</w:t>
      </w:r>
      <w:r w:rsidRPr="00D27DA3">
        <w:rPr>
          <w:rFonts w:ascii="Arial" w:hAnsi="Arial" w:cs="Arial"/>
        </w:rPr>
        <w:t xml:space="preserve"> 10 (desmit) darba dienas;</w:t>
      </w:r>
    </w:p>
    <w:p w14:paraId="730B6C3F" w14:textId="77777777" w:rsidR="00C247AF" w:rsidRPr="00D27DA3" w:rsidRDefault="00647F44" w:rsidP="00C247AF">
      <w:pPr>
        <w:pStyle w:val="ListParagraph"/>
        <w:widowControl w:val="0"/>
        <w:numPr>
          <w:ilvl w:val="0"/>
          <w:numId w:val="18"/>
        </w:numPr>
        <w:autoSpaceDE w:val="0"/>
        <w:autoSpaceDN w:val="0"/>
        <w:adjustRightInd w:val="0"/>
        <w:spacing w:after="0" w:line="240" w:lineRule="auto"/>
        <w:jc w:val="both"/>
        <w:rPr>
          <w:rFonts w:ascii="Arial" w:hAnsi="Arial" w:cs="Arial"/>
        </w:rPr>
      </w:pPr>
      <w:r w:rsidRPr="00D27DA3">
        <w:rPr>
          <w:rFonts w:ascii="Arial" w:hAnsi="Arial" w:cs="Arial"/>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r w:rsidR="00D36400" w:rsidRPr="00D27DA3">
        <w:rPr>
          <w:rFonts w:ascii="Arial" w:hAnsi="Arial" w:cs="Arial"/>
        </w:rPr>
        <w:t>;</w:t>
      </w:r>
    </w:p>
    <w:p w14:paraId="4C8DEECA" w14:textId="15943D96" w:rsidR="00D36400" w:rsidRPr="00D27DA3" w:rsidRDefault="00D36400" w:rsidP="00C247AF">
      <w:pPr>
        <w:pStyle w:val="ListParagraph"/>
        <w:widowControl w:val="0"/>
        <w:numPr>
          <w:ilvl w:val="0"/>
          <w:numId w:val="18"/>
        </w:numPr>
        <w:autoSpaceDE w:val="0"/>
        <w:autoSpaceDN w:val="0"/>
        <w:adjustRightInd w:val="0"/>
        <w:spacing w:after="0" w:line="240" w:lineRule="auto"/>
        <w:jc w:val="both"/>
        <w:rPr>
          <w:rFonts w:ascii="Arial" w:hAnsi="Arial" w:cs="Arial"/>
        </w:rPr>
      </w:pPr>
      <w:r w:rsidRPr="00D27DA3">
        <w:rPr>
          <w:rFonts w:ascii="Arial" w:hAnsi="Arial" w:cs="Arial"/>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D27DA3">
        <w:rPr>
          <w:rFonts w:ascii="Arial" w:hAnsi="Arial" w:cs="Arial"/>
          <w:vertAlign w:val="superscript"/>
        </w:rPr>
        <w:t>1</w:t>
      </w:r>
      <w:r w:rsidRPr="00D27DA3">
        <w:rPr>
          <w:rFonts w:ascii="Arial" w:hAnsi="Arial" w:cs="Arial"/>
        </w:rPr>
        <w:t xml:space="preserve"> pantu.</w:t>
      </w:r>
    </w:p>
    <w:p w14:paraId="4278C7B2" w14:textId="77777777" w:rsidR="00C247AF" w:rsidRPr="00D27DA3" w:rsidRDefault="00647F44" w:rsidP="00C247AF">
      <w:pPr>
        <w:pStyle w:val="ListParagraph"/>
        <w:widowControl w:val="0"/>
        <w:numPr>
          <w:ilvl w:val="0"/>
          <w:numId w:val="17"/>
        </w:numPr>
        <w:autoSpaceDE w:val="0"/>
        <w:autoSpaceDN w:val="0"/>
        <w:adjustRightInd w:val="0"/>
        <w:spacing w:after="0" w:line="240" w:lineRule="auto"/>
        <w:jc w:val="both"/>
        <w:rPr>
          <w:rFonts w:ascii="Arial" w:hAnsi="Arial" w:cs="Arial"/>
        </w:rPr>
      </w:pPr>
      <w:r w:rsidRPr="00D27DA3">
        <w:rPr>
          <w:rFonts w:ascii="Arial" w:hAnsi="Arial" w:cs="Arial"/>
        </w:rPr>
        <w:t>Katrai no Pusēm ir tiesības vienpusēji atkāpties no šī Līguma, vienu mēnesi iepriekš rakstiski brīdinot otru Pusi, ja tā nepilda līgumā noteiktās saistības, kā arī citu svarīgu iemeslu dēļ.</w:t>
      </w:r>
    </w:p>
    <w:p w14:paraId="547734C9" w14:textId="40B3F34B" w:rsidR="00647F44" w:rsidRPr="00D27DA3" w:rsidRDefault="00C04FEE" w:rsidP="00C247AF">
      <w:pPr>
        <w:pStyle w:val="ListParagraph"/>
        <w:widowControl w:val="0"/>
        <w:numPr>
          <w:ilvl w:val="0"/>
          <w:numId w:val="17"/>
        </w:numPr>
        <w:autoSpaceDE w:val="0"/>
        <w:autoSpaceDN w:val="0"/>
        <w:adjustRightInd w:val="0"/>
        <w:spacing w:after="0" w:line="240" w:lineRule="auto"/>
        <w:jc w:val="both"/>
        <w:rPr>
          <w:rFonts w:ascii="Arial" w:hAnsi="Arial" w:cs="Arial"/>
        </w:rPr>
      </w:pPr>
      <w:r w:rsidRPr="00D27DA3">
        <w:rPr>
          <w:rFonts w:ascii="Arial" w:hAnsi="Arial" w:cs="Arial"/>
        </w:rPr>
        <w:t>Pušu reorganizācija un uzņēmuma pāreja nevar būt par pamatu Līguma pārtraukšanai vai izbeigšanai. Ja kāda no Pusēm tiek reorganizēta, šī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p>
    <w:p w14:paraId="7C30ED7D" w14:textId="77777777" w:rsidR="00EA3ED7" w:rsidRPr="00D27DA3" w:rsidRDefault="00EA3ED7">
      <w:pPr>
        <w:widowControl w:val="0"/>
        <w:autoSpaceDE w:val="0"/>
        <w:autoSpaceDN w:val="0"/>
        <w:adjustRightInd w:val="0"/>
        <w:spacing w:after="0" w:line="240" w:lineRule="auto"/>
        <w:ind w:right="-508"/>
        <w:jc w:val="both"/>
        <w:rPr>
          <w:rFonts w:ascii="Arial" w:hAnsi="Arial" w:cs="Arial"/>
          <w:b/>
          <w:bCs/>
        </w:rPr>
      </w:pPr>
    </w:p>
    <w:p w14:paraId="77BB02B1" w14:textId="2D6ACCCC" w:rsidR="00640041" w:rsidRDefault="00647F44">
      <w:pPr>
        <w:widowControl w:val="0"/>
        <w:tabs>
          <w:tab w:val="left" w:pos="360"/>
        </w:tabs>
        <w:autoSpaceDE w:val="0"/>
        <w:autoSpaceDN w:val="0"/>
        <w:adjustRightInd w:val="0"/>
        <w:spacing w:after="0" w:line="240" w:lineRule="auto"/>
        <w:ind w:left="360" w:right="-508" w:hanging="360"/>
        <w:jc w:val="both"/>
        <w:rPr>
          <w:rFonts w:ascii="Arial" w:hAnsi="Arial" w:cs="Arial"/>
          <w:b/>
        </w:rPr>
      </w:pPr>
      <w:r w:rsidRPr="00D27DA3">
        <w:rPr>
          <w:rFonts w:ascii="Arial" w:hAnsi="Arial" w:cs="Arial"/>
          <w:b/>
          <w:bCs/>
        </w:rPr>
        <w:t>10.</w:t>
      </w:r>
      <w:r w:rsidRPr="00D27DA3">
        <w:rPr>
          <w:rFonts w:ascii="Arial" w:hAnsi="Arial" w:cs="Arial"/>
          <w:b/>
          <w:bCs/>
        </w:rPr>
        <w:tab/>
      </w:r>
      <w:r w:rsidR="00640041" w:rsidRPr="004B1FE2">
        <w:rPr>
          <w:rFonts w:ascii="Arial" w:hAnsi="Arial" w:cs="Arial"/>
          <w:b/>
        </w:rPr>
        <w:t>Apakšuzņēmēju nomaiņas un jauna apakšuzņēmēja piesaistīšanas kārtība</w:t>
      </w:r>
    </w:p>
    <w:p w14:paraId="49C17F48" w14:textId="1CBEA321" w:rsidR="00640041" w:rsidRPr="00640041" w:rsidRDefault="00640041" w:rsidP="00640041">
      <w:pPr>
        <w:pStyle w:val="ListParagraph"/>
        <w:widowControl w:val="0"/>
        <w:numPr>
          <w:ilvl w:val="1"/>
          <w:numId w:val="22"/>
        </w:numPr>
        <w:tabs>
          <w:tab w:val="left" w:pos="360"/>
        </w:tabs>
        <w:autoSpaceDE w:val="0"/>
        <w:autoSpaceDN w:val="0"/>
        <w:adjustRightInd w:val="0"/>
        <w:spacing w:after="0" w:line="240" w:lineRule="auto"/>
        <w:ind w:right="-508"/>
        <w:jc w:val="both"/>
        <w:rPr>
          <w:rFonts w:ascii="Arial" w:hAnsi="Arial" w:cs="Arial"/>
          <w:b/>
          <w:bCs/>
        </w:rPr>
      </w:pPr>
      <w:r w:rsidRPr="004B1FE2">
        <w:rPr>
          <w:rFonts w:ascii="Arial" w:hAnsi="Arial" w:cs="Arial"/>
        </w:rPr>
        <w:t>Uzsākot Līguma izpildi, Piegādātājs iesniedz iesaistīto apakšuzņēmēju, ja tādus plānots iesaistīt, (ieskaitot apakšuzņēmēju apakšuzņēmējus) sarakstu, kurā norāda apakšuzņēmēja nosaukumu, kontaktinformāciju un to pārstāvēttiesīgo personu, ciktāl minētā informācija ir zināma</w:t>
      </w:r>
      <w:r>
        <w:rPr>
          <w:rFonts w:ascii="Arial" w:hAnsi="Arial" w:cs="Arial"/>
        </w:rPr>
        <w:t>.</w:t>
      </w:r>
    </w:p>
    <w:p w14:paraId="00D5FBAF" w14:textId="3BC71143" w:rsidR="00640041" w:rsidRPr="00640041" w:rsidRDefault="00640041" w:rsidP="00640041">
      <w:pPr>
        <w:pStyle w:val="ListParagraph"/>
        <w:widowControl w:val="0"/>
        <w:numPr>
          <w:ilvl w:val="1"/>
          <w:numId w:val="22"/>
        </w:numPr>
        <w:tabs>
          <w:tab w:val="left" w:pos="360"/>
        </w:tabs>
        <w:autoSpaceDE w:val="0"/>
        <w:autoSpaceDN w:val="0"/>
        <w:adjustRightInd w:val="0"/>
        <w:spacing w:after="0" w:line="240" w:lineRule="auto"/>
        <w:ind w:right="-508"/>
        <w:jc w:val="both"/>
        <w:rPr>
          <w:rFonts w:ascii="Arial" w:hAnsi="Arial" w:cs="Arial"/>
          <w:b/>
          <w:bCs/>
        </w:rPr>
      </w:pPr>
      <w:r w:rsidRPr="004B1FE2">
        <w:rPr>
          <w:rFonts w:ascii="Arial" w:hAnsi="Arial" w:cs="Arial"/>
        </w:rPr>
        <w:t>Piegādātājs nav tiesīgs bez saskaņošanas ar Pircēju veikt Piegādātāja piedāvājumā norādītā apakšuzņēmēja nomaiņu un/vai iesaistīt papildu apakšuzņēmējus Līguma izpildē</w:t>
      </w:r>
      <w:r>
        <w:rPr>
          <w:rFonts w:ascii="Arial" w:hAnsi="Arial" w:cs="Arial"/>
        </w:rPr>
        <w:t>.</w:t>
      </w:r>
    </w:p>
    <w:p w14:paraId="6DE7E573" w14:textId="0D640A4B" w:rsidR="00640041" w:rsidRPr="00640041" w:rsidRDefault="00640041" w:rsidP="00640041">
      <w:pPr>
        <w:pStyle w:val="ListParagraph"/>
        <w:widowControl w:val="0"/>
        <w:numPr>
          <w:ilvl w:val="1"/>
          <w:numId w:val="22"/>
        </w:numPr>
        <w:tabs>
          <w:tab w:val="left" w:pos="360"/>
        </w:tabs>
        <w:autoSpaceDE w:val="0"/>
        <w:autoSpaceDN w:val="0"/>
        <w:adjustRightInd w:val="0"/>
        <w:spacing w:after="0" w:line="240" w:lineRule="auto"/>
        <w:ind w:right="-508"/>
        <w:jc w:val="both"/>
        <w:rPr>
          <w:rFonts w:ascii="Arial" w:hAnsi="Arial" w:cs="Arial"/>
          <w:b/>
          <w:bCs/>
        </w:rPr>
      </w:pPr>
      <w:r w:rsidRPr="004B1FE2">
        <w:rPr>
          <w:rFonts w:ascii="Arial" w:hAnsi="Arial" w:cs="Arial"/>
        </w:rPr>
        <w:t xml:space="preserve">Pamatojoties uz Publisko iepirkumu likumā un iepirkuma nolikumā noteiktajam, Pircējs pieņem lēmumu atļaut vai atteikt Piegādātājam apakšuzņēmēju nomaiņu vai jaunu apakšuzņēmēju </w:t>
      </w:r>
      <w:r w:rsidRPr="004B1FE2">
        <w:rPr>
          <w:rFonts w:ascii="Arial" w:hAnsi="Arial" w:cs="Arial"/>
        </w:rPr>
        <w:lastRenderedPageBreak/>
        <w:t>iesaistīšanu Līguma izpildē iespējami īsā laikā, bet ne vēlāk kā 5 (piecu) darbdienu laikā pēc tam, kad saņēmis visu informāciju un dokumentus, kas nepieciešami lēmuma pieņemšanai</w:t>
      </w:r>
      <w:r>
        <w:rPr>
          <w:rFonts w:ascii="Arial" w:hAnsi="Arial" w:cs="Arial"/>
        </w:rPr>
        <w:t>.</w:t>
      </w:r>
    </w:p>
    <w:p w14:paraId="5679A898" w14:textId="0EECA363" w:rsidR="00640041" w:rsidRPr="00640041" w:rsidRDefault="00640041" w:rsidP="00640041">
      <w:pPr>
        <w:pStyle w:val="ListParagraph"/>
        <w:widowControl w:val="0"/>
        <w:numPr>
          <w:ilvl w:val="1"/>
          <w:numId w:val="22"/>
        </w:numPr>
        <w:tabs>
          <w:tab w:val="left" w:pos="360"/>
        </w:tabs>
        <w:autoSpaceDE w:val="0"/>
        <w:autoSpaceDN w:val="0"/>
        <w:adjustRightInd w:val="0"/>
        <w:spacing w:after="0" w:line="240" w:lineRule="auto"/>
        <w:ind w:right="-508"/>
        <w:jc w:val="both"/>
        <w:rPr>
          <w:rFonts w:ascii="Arial" w:hAnsi="Arial" w:cs="Arial"/>
          <w:b/>
          <w:bCs/>
        </w:rPr>
      </w:pPr>
      <w:r w:rsidRPr="004B1FE2">
        <w:rPr>
          <w:rFonts w:ascii="Arial" w:hAnsi="Arial" w:cs="Arial"/>
        </w:rPr>
        <w:t>Piegādātājs koordinē apakšuzņēmēju darbību un uzņemas visu atbildību par apakšuzņēmēju darba izpildes kvalitāti un Līguma noteikumu ievērošanu</w:t>
      </w:r>
      <w:r>
        <w:rPr>
          <w:rFonts w:ascii="Arial" w:hAnsi="Arial" w:cs="Arial"/>
        </w:rPr>
        <w:t>.</w:t>
      </w:r>
    </w:p>
    <w:p w14:paraId="14273A42" w14:textId="77777777" w:rsidR="00640041" w:rsidRPr="00640041" w:rsidRDefault="00640041" w:rsidP="00640041">
      <w:pPr>
        <w:pStyle w:val="ListParagraph"/>
        <w:widowControl w:val="0"/>
        <w:tabs>
          <w:tab w:val="left" w:pos="360"/>
        </w:tabs>
        <w:autoSpaceDE w:val="0"/>
        <w:autoSpaceDN w:val="0"/>
        <w:adjustRightInd w:val="0"/>
        <w:spacing w:after="0" w:line="240" w:lineRule="auto"/>
        <w:ind w:right="-508"/>
        <w:jc w:val="both"/>
        <w:rPr>
          <w:rFonts w:ascii="Arial" w:hAnsi="Arial" w:cs="Arial"/>
          <w:b/>
          <w:bCs/>
        </w:rPr>
      </w:pPr>
    </w:p>
    <w:p w14:paraId="7C13D8E1" w14:textId="6AFD5200" w:rsidR="00647F44" w:rsidRPr="00D27DA3" w:rsidRDefault="00640041">
      <w:pPr>
        <w:widowControl w:val="0"/>
        <w:tabs>
          <w:tab w:val="left" w:pos="360"/>
        </w:tabs>
        <w:autoSpaceDE w:val="0"/>
        <w:autoSpaceDN w:val="0"/>
        <w:adjustRightInd w:val="0"/>
        <w:spacing w:after="0" w:line="240" w:lineRule="auto"/>
        <w:ind w:left="360" w:right="-508" w:hanging="360"/>
        <w:jc w:val="both"/>
        <w:rPr>
          <w:rFonts w:ascii="Arial" w:hAnsi="Arial" w:cs="Arial"/>
          <w:b/>
          <w:bCs/>
        </w:rPr>
      </w:pPr>
      <w:r>
        <w:rPr>
          <w:rFonts w:ascii="Arial" w:hAnsi="Arial" w:cs="Arial"/>
          <w:b/>
          <w:bCs/>
        </w:rPr>
        <w:t xml:space="preserve">11. </w:t>
      </w:r>
      <w:r w:rsidR="00647F44" w:rsidRPr="00D27DA3">
        <w:rPr>
          <w:rFonts w:ascii="Arial" w:hAnsi="Arial" w:cs="Arial"/>
          <w:b/>
          <w:bCs/>
        </w:rPr>
        <w:t>Citi noteikumi</w:t>
      </w:r>
    </w:p>
    <w:p w14:paraId="0ED8C45C" w14:textId="77777777" w:rsidR="00C247AF" w:rsidRPr="00D27DA3" w:rsidRDefault="00647F44" w:rsidP="00C247AF">
      <w:pPr>
        <w:pStyle w:val="ListParagraph"/>
        <w:widowControl w:val="0"/>
        <w:numPr>
          <w:ilvl w:val="0"/>
          <w:numId w:val="20"/>
        </w:numPr>
        <w:tabs>
          <w:tab w:val="left" w:pos="360"/>
        </w:tabs>
        <w:autoSpaceDE w:val="0"/>
        <w:autoSpaceDN w:val="0"/>
        <w:adjustRightInd w:val="0"/>
        <w:spacing w:after="0" w:line="240" w:lineRule="auto"/>
        <w:ind w:right="38"/>
        <w:jc w:val="both"/>
        <w:rPr>
          <w:rFonts w:ascii="Arial" w:hAnsi="Arial" w:cs="Arial"/>
        </w:rPr>
      </w:pPr>
      <w:r w:rsidRPr="00D27DA3">
        <w:rPr>
          <w:rFonts w:ascii="Arial" w:hAnsi="Arial" w:cs="Arial"/>
        </w:rPr>
        <w:t xml:space="preserve">Visus strīdus un domstarpības, kas varētu rasties Līguma izpildes laikā, Puses risinās savstarpēju pārrunu ceļā. </w:t>
      </w:r>
    </w:p>
    <w:p w14:paraId="62FEA1F8" w14:textId="77777777" w:rsidR="00C247AF" w:rsidRPr="00D27DA3" w:rsidRDefault="00647F44" w:rsidP="00C247AF">
      <w:pPr>
        <w:pStyle w:val="ListParagraph"/>
        <w:widowControl w:val="0"/>
        <w:numPr>
          <w:ilvl w:val="0"/>
          <w:numId w:val="20"/>
        </w:numPr>
        <w:tabs>
          <w:tab w:val="left" w:pos="360"/>
        </w:tabs>
        <w:autoSpaceDE w:val="0"/>
        <w:autoSpaceDN w:val="0"/>
        <w:adjustRightInd w:val="0"/>
        <w:spacing w:after="0" w:line="240" w:lineRule="auto"/>
        <w:ind w:right="38"/>
        <w:jc w:val="both"/>
        <w:rPr>
          <w:rFonts w:ascii="Arial" w:hAnsi="Arial" w:cs="Arial"/>
        </w:rPr>
      </w:pPr>
      <w:r w:rsidRPr="00D27DA3">
        <w:rPr>
          <w:rFonts w:ascii="Arial" w:hAnsi="Arial" w:cs="Arial"/>
        </w:rPr>
        <w:t>Strīdi un domstarpības, par kurām nav panākta vienošanās pārrunu ceļā, tiek risināti tiesā Latvijas Republikas normatīvajos aktos noteiktajā kārtībā.</w:t>
      </w:r>
    </w:p>
    <w:p w14:paraId="2BE87448" w14:textId="77777777" w:rsidR="00C247AF" w:rsidRPr="00D27DA3" w:rsidRDefault="00647F44" w:rsidP="00C247AF">
      <w:pPr>
        <w:pStyle w:val="ListParagraph"/>
        <w:widowControl w:val="0"/>
        <w:numPr>
          <w:ilvl w:val="0"/>
          <w:numId w:val="20"/>
        </w:numPr>
        <w:tabs>
          <w:tab w:val="left" w:pos="360"/>
        </w:tabs>
        <w:autoSpaceDE w:val="0"/>
        <w:autoSpaceDN w:val="0"/>
        <w:adjustRightInd w:val="0"/>
        <w:spacing w:after="0" w:line="240" w:lineRule="auto"/>
        <w:ind w:right="38"/>
        <w:jc w:val="both"/>
        <w:rPr>
          <w:rFonts w:ascii="Arial" w:hAnsi="Arial" w:cs="Arial"/>
        </w:rPr>
      </w:pPr>
      <w:r w:rsidRPr="00D27DA3">
        <w:rPr>
          <w:rFonts w:ascii="Arial" w:hAnsi="Arial" w:cs="Arial"/>
        </w:rPr>
        <w:t>Kādam no Līguma noteikumiem zaudējot spēku normatīvo aktu grozījumu gadījumā, Līgums nezaudē spēku tā pārējos punktos, un šajā gadījumā Pušu pienākums ir piemērot Līgumu atbilstoši spēkā esošajiem normatīvajiem aktiem.</w:t>
      </w:r>
    </w:p>
    <w:p w14:paraId="513354A2" w14:textId="77777777" w:rsidR="00C247AF" w:rsidRPr="00D27DA3" w:rsidRDefault="00647F44" w:rsidP="00C247AF">
      <w:pPr>
        <w:pStyle w:val="ListParagraph"/>
        <w:widowControl w:val="0"/>
        <w:numPr>
          <w:ilvl w:val="0"/>
          <w:numId w:val="20"/>
        </w:numPr>
        <w:tabs>
          <w:tab w:val="left" w:pos="360"/>
        </w:tabs>
        <w:autoSpaceDE w:val="0"/>
        <w:autoSpaceDN w:val="0"/>
        <w:adjustRightInd w:val="0"/>
        <w:spacing w:after="0" w:line="240" w:lineRule="auto"/>
        <w:ind w:right="38"/>
        <w:jc w:val="both"/>
        <w:rPr>
          <w:rFonts w:ascii="Arial" w:hAnsi="Arial" w:cs="Arial"/>
        </w:rPr>
      </w:pPr>
      <w:r w:rsidRPr="00D27DA3">
        <w:rPr>
          <w:rFonts w:ascii="Arial" w:hAnsi="Arial" w:cs="Arial"/>
        </w:rPr>
        <w:t xml:space="preserve">Ja kādai no Pusēm tiek mainīts juridiskais statuss, nosaukums, bankas rekvizīti vai citi Līgumā minētie rekvizīti, tā nekavējoties rakstiski paziņo par to otrai Pusei. </w:t>
      </w:r>
    </w:p>
    <w:p w14:paraId="3C40D997" w14:textId="7BE0B728" w:rsidR="00CE027A" w:rsidRPr="00D27DA3" w:rsidRDefault="00640041" w:rsidP="00CE027A">
      <w:pPr>
        <w:pStyle w:val="ListParagraph"/>
        <w:widowControl w:val="0"/>
        <w:numPr>
          <w:ilvl w:val="0"/>
          <w:numId w:val="20"/>
        </w:numPr>
        <w:tabs>
          <w:tab w:val="left" w:pos="360"/>
        </w:tabs>
        <w:autoSpaceDE w:val="0"/>
        <w:autoSpaceDN w:val="0"/>
        <w:adjustRightInd w:val="0"/>
        <w:spacing w:after="0" w:line="240" w:lineRule="auto"/>
        <w:ind w:right="38"/>
        <w:jc w:val="both"/>
        <w:rPr>
          <w:rFonts w:ascii="Arial" w:hAnsi="Arial" w:cs="Arial"/>
        </w:rPr>
      </w:pPr>
      <w:r w:rsidRPr="00FE402E">
        <w:rPr>
          <w:rFonts w:ascii="Arial" w:hAnsi="Arial" w:cs="Arial"/>
        </w:rPr>
        <w:t xml:space="preserve">Līgums </w:t>
      </w:r>
      <w:r>
        <w:rPr>
          <w:rFonts w:ascii="Arial" w:hAnsi="Arial" w:cs="Arial"/>
        </w:rPr>
        <w:t xml:space="preserve">ir </w:t>
      </w:r>
      <w:r w:rsidRPr="00FE402E">
        <w:rPr>
          <w:rFonts w:ascii="Arial" w:hAnsi="Arial" w:cs="Arial"/>
        </w:rPr>
        <w:t xml:space="preserve">sagatavots </w:t>
      </w:r>
      <w:r>
        <w:rPr>
          <w:rFonts w:ascii="Arial" w:hAnsi="Arial" w:cs="Arial"/>
        </w:rPr>
        <w:t>elektroniskā dokumenta veidā un parakstīts ar drošu elektronisko parakstu, kas satur laika zīmogu</w:t>
      </w:r>
      <w:r w:rsidR="00647F44" w:rsidRPr="00D27DA3">
        <w:rPr>
          <w:rFonts w:ascii="Arial" w:hAnsi="Arial" w:cs="Arial"/>
        </w:rPr>
        <w:t xml:space="preserve">. </w:t>
      </w:r>
      <w:r w:rsidR="008E3C1E" w:rsidRPr="00D27DA3">
        <w:rPr>
          <w:rFonts w:ascii="Arial" w:hAnsi="Arial" w:cs="Arial"/>
        </w:rPr>
        <w:t xml:space="preserve">Līgumam pievienots 1.pielikums </w:t>
      </w:r>
      <w:r w:rsidR="008E3C1E" w:rsidRPr="00D27DA3">
        <w:rPr>
          <w:rFonts w:ascii="Arial" w:hAnsi="Arial" w:cs="Arial"/>
          <w:i/>
          <w:iCs/>
        </w:rPr>
        <w:t>„Tehniskās specifikācij</w:t>
      </w:r>
      <w:r w:rsidR="00CE027A" w:rsidRPr="00D27DA3">
        <w:rPr>
          <w:rFonts w:ascii="Arial" w:hAnsi="Arial" w:cs="Arial"/>
          <w:i/>
          <w:iCs/>
        </w:rPr>
        <w:t>a – finanšu piedāvājums</w:t>
      </w:r>
      <w:r w:rsidR="008E3C1E" w:rsidRPr="00D27DA3">
        <w:rPr>
          <w:rFonts w:ascii="Arial" w:hAnsi="Arial" w:cs="Arial"/>
          <w:i/>
          <w:iCs/>
        </w:rPr>
        <w:t>”</w:t>
      </w:r>
      <w:r w:rsidR="008E3C1E" w:rsidRPr="00D27DA3">
        <w:rPr>
          <w:rFonts w:ascii="Arial" w:hAnsi="Arial" w:cs="Arial"/>
        </w:rPr>
        <w:t>.</w:t>
      </w:r>
    </w:p>
    <w:p w14:paraId="6652FBC0" w14:textId="77777777" w:rsidR="00647F44" w:rsidRPr="00D27DA3" w:rsidRDefault="00647F44">
      <w:pPr>
        <w:widowControl w:val="0"/>
        <w:autoSpaceDE w:val="0"/>
        <w:autoSpaceDN w:val="0"/>
        <w:adjustRightInd w:val="0"/>
        <w:spacing w:after="0" w:line="240" w:lineRule="auto"/>
        <w:ind w:left="360" w:right="38" w:hanging="360"/>
        <w:jc w:val="both"/>
        <w:rPr>
          <w:rFonts w:ascii="Arial" w:hAnsi="Arial" w:cs="Arial"/>
        </w:rPr>
      </w:pPr>
    </w:p>
    <w:p w14:paraId="1890D4D0" w14:textId="77777777" w:rsidR="00647F44" w:rsidRPr="00D27DA3" w:rsidRDefault="00647F44">
      <w:pPr>
        <w:widowControl w:val="0"/>
        <w:autoSpaceDE w:val="0"/>
        <w:autoSpaceDN w:val="0"/>
        <w:adjustRightInd w:val="0"/>
        <w:spacing w:after="0" w:line="240" w:lineRule="auto"/>
        <w:ind w:right="-508"/>
        <w:jc w:val="both"/>
        <w:rPr>
          <w:rFonts w:ascii="Arial" w:hAnsi="Arial" w:cs="Arial"/>
          <w:b/>
          <w:bCs/>
        </w:rPr>
      </w:pPr>
      <w:r w:rsidRPr="00D27DA3">
        <w:rPr>
          <w:rFonts w:ascii="Arial" w:hAnsi="Arial" w:cs="Arial"/>
          <w:b/>
          <w:bCs/>
        </w:rPr>
        <w:t>11.  Pušu adreses un rekvizīti:</w:t>
      </w:r>
    </w:p>
    <w:p w14:paraId="0740DDCC" w14:textId="77777777" w:rsidR="00647F44" w:rsidRPr="00D27DA3" w:rsidRDefault="00647F44">
      <w:pPr>
        <w:widowControl w:val="0"/>
        <w:autoSpaceDE w:val="0"/>
        <w:autoSpaceDN w:val="0"/>
        <w:adjustRightInd w:val="0"/>
        <w:spacing w:after="0" w:line="240" w:lineRule="auto"/>
        <w:ind w:right="-508"/>
        <w:jc w:val="both"/>
        <w:rPr>
          <w:rFonts w:ascii="Arial" w:hAnsi="Arial" w:cs="Arial"/>
          <w:b/>
          <w:bCs/>
        </w:rPr>
      </w:pPr>
    </w:p>
    <w:tbl>
      <w:tblPr>
        <w:tblW w:w="10060" w:type="dxa"/>
        <w:tblLayout w:type="fixed"/>
        <w:tblLook w:val="0000" w:firstRow="0" w:lastRow="0" w:firstColumn="0" w:lastColumn="0" w:noHBand="0" w:noVBand="0"/>
      </w:tblPr>
      <w:tblGrid>
        <w:gridCol w:w="4957"/>
        <w:gridCol w:w="5103"/>
      </w:tblGrid>
      <w:tr w:rsidR="00647F44" w:rsidRPr="00D27DA3" w14:paraId="0348F159" w14:textId="77777777" w:rsidTr="00492F8C">
        <w:tc>
          <w:tcPr>
            <w:tcW w:w="4957" w:type="dxa"/>
          </w:tcPr>
          <w:p w14:paraId="5E89915B" w14:textId="77777777" w:rsidR="00647F44" w:rsidRPr="00D27DA3" w:rsidRDefault="00647F44">
            <w:pPr>
              <w:widowControl w:val="0"/>
              <w:autoSpaceDE w:val="0"/>
              <w:autoSpaceDN w:val="0"/>
              <w:adjustRightInd w:val="0"/>
              <w:spacing w:after="0" w:line="240" w:lineRule="auto"/>
              <w:ind w:left="5760" w:hanging="5760"/>
              <w:rPr>
                <w:rFonts w:ascii="Arial" w:hAnsi="Arial" w:cs="Arial"/>
                <w:b/>
                <w:bCs/>
              </w:rPr>
            </w:pPr>
            <w:r w:rsidRPr="00D27DA3">
              <w:rPr>
                <w:rFonts w:ascii="Arial" w:hAnsi="Arial" w:cs="Arial"/>
                <w:b/>
                <w:bCs/>
              </w:rPr>
              <w:t>Pasūtītājs:</w:t>
            </w:r>
          </w:p>
          <w:p w14:paraId="472C0DE4" w14:textId="1D26C0E7" w:rsidR="00FC2FBA" w:rsidRPr="00D27DA3" w:rsidRDefault="00647F44" w:rsidP="000524AC">
            <w:pPr>
              <w:widowControl w:val="0"/>
              <w:autoSpaceDE w:val="0"/>
              <w:autoSpaceDN w:val="0"/>
              <w:adjustRightInd w:val="0"/>
              <w:spacing w:after="0" w:line="240" w:lineRule="auto"/>
              <w:ind w:left="5760" w:hanging="5760"/>
              <w:rPr>
                <w:rFonts w:ascii="Arial" w:hAnsi="Arial" w:cs="Arial"/>
                <w:b/>
                <w:bCs/>
              </w:rPr>
            </w:pPr>
            <w:r w:rsidRPr="00D27DA3">
              <w:rPr>
                <w:rFonts w:ascii="Arial" w:hAnsi="Arial" w:cs="Arial"/>
                <w:b/>
                <w:bCs/>
              </w:rPr>
              <w:t>SIA „Rīgas 2.slimnīca”</w:t>
            </w:r>
          </w:p>
          <w:p w14:paraId="5E318C9A" w14:textId="2B28615E" w:rsidR="00647F44" w:rsidRPr="00D27DA3" w:rsidRDefault="00647F44">
            <w:pPr>
              <w:widowControl w:val="0"/>
              <w:autoSpaceDE w:val="0"/>
              <w:autoSpaceDN w:val="0"/>
              <w:adjustRightInd w:val="0"/>
              <w:spacing w:after="0" w:line="240" w:lineRule="auto"/>
              <w:ind w:right="-508"/>
              <w:jc w:val="both"/>
              <w:rPr>
                <w:rFonts w:ascii="Arial" w:hAnsi="Arial" w:cs="Arial"/>
              </w:rPr>
            </w:pPr>
            <w:r w:rsidRPr="00D27DA3">
              <w:rPr>
                <w:rFonts w:ascii="Arial" w:hAnsi="Arial" w:cs="Arial"/>
              </w:rPr>
              <w:t>Reģ. Nr. 40003184960</w:t>
            </w:r>
            <w:r w:rsidRPr="00D27DA3">
              <w:rPr>
                <w:rFonts w:ascii="Arial" w:hAnsi="Arial" w:cs="Arial"/>
              </w:rPr>
              <w:tab/>
            </w:r>
            <w:r w:rsidRPr="00D27DA3">
              <w:rPr>
                <w:rFonts w:ascii="Arial" w:hAnsi="Arial" w:cs="Arial"/>
              </w:rPr>
              <w:tab/>
            </w:r>
          </w:p>
          <w:p w14:paraId="2DEBCC09" w14:textId="77777777" w:rsidR="00647F44" w:rsidRPr="00D27DA3" w:rsidRDefault="00647F44">
            <w:pPr>
              <w:widowControl w:val="0"/>
              <w:autoSpaceDE w:val="0"/>
              <w:autoSpaceDN w:val="0"/>
              <w:adjustRightInd w:val="0"/>
              <w:spacing w:after="0" w:line="240" w:lineRule="auto"/>
              <w:ind w:right="-508"/>
              <w:jc w:val="both"/>
              <w:rPr>
                <w:rFonts w:ascii="Arial" w:hAnsi="Arial" w:cs="Arial"/>
              </w:rPr>
            </w:pPr>
            <w:r w:rsidRPr="00D27DA3">
              <w:rPr>
                <w:rFonts w:ascii="Arial" w:hAnsi="Arial" w:cs="Arial"/>
              </w:rPr>
              <w:t>Ģimnastikas iel</w:t>
            </w:r>
            <w:r w:rsidR="00EA3ED7" w:rsidRPr="00D27DA3">
              <w:rPr>
                <w:rFonts w:ascii="Arial" w:hAnsi="Arial" w:cs="Arial"/>
              </w:rPr>
              <w:t>a</w:t>
            </w:r>
            <w:r w:rsidRPr="00D27DA3">
              <w:rPr>
                <w:rFonts w:ascii="Arial" w:hAnsi="Arial" w:cs="Arial"/>
              </w:rPr>
              <w:t xml:space="preserve"> 1, Rīg</w:t>
            </w:r>
            <w:r w:rsidR="00EA3ED7" w:rsidRPr="00D27DA3">
              <w:rPr>
                <w:rFonts w:ascii="Arial" w:hAnsi="Arial" w:cs="Arial"/>
              </w:rPr>
              <w:t>a,</w:t>
            </w:r>
            <w:r w:rsidRPr="00D27DA3">
              <w:rPr>
                <w:rFonts w:ascii="Arial" w:hAnsi="Arial" w:cs="Arial"/>
              </w:rPr>
              <w:t xml:space="preserve"> LV-1004</w:t>
            </w:r>
            <w:r w:rsidRPr="00D27DA3">
              <w:rPr>
                <w:rFonts w:ascii="Arial" w:hAnsi="Arial" w:cs="Arial"/>
              </w:rPr>
              <w:tab/>
            </w:r>
            <w:r w:rsidRPr="00D27DA3">
              <w:rPr>
                <w:rFonts w:ascii="Arial" w:hAnsi="Arial" w:cs="Arial"/>
              </w:rPr>
              <w:tab/>
              <w:t xml:space="preserve"> </w:t>
            </w:r>
          </w:p>
          <w:p w14:paraId="49FF31D0" w14:textId="52A29C98" w:rsidR="00647F44" w:rsidRPr="00D27DA3" w:rsidRDefault="00647F44">
            <w:pPr>
              <w:widowControl w:val="0"/>
              <w:autoSpaceDE w:val="0"/>
              <w:autoSpaceDN w:val="0"/>
              <w:adjustRightInd w:val="0"/>
              <w:spacing w:after="0" w:line="240" w:lineRule="auto"/>
              <w:ind w:left="5760" w:hanging="5760"/>
              <w:rPr>
                <w:rFonts w:ascii="Arial" w:hAnsi="Arial" w:cs="Arial"/>
              </w:rPr>
            </w:pPr>
            <w:r w:rsidRPr="00D27DA3">
              <w:rPr>
                <w:rFonts w:ascii="Arial" w:hAnsi="Arial" w:cs="Arial"/>
              </w:rPr>
              <w:t xml:space="preserve">tālrunis </w:t>
            </w:r>
            <w:r w:rsidR="00492F8C" w:rsidRPr="00D27DA3">
              <w:rPr>
                <w:rFonts w:ascii="Arial" w:hAnsi="Arial" w:cs="Arial"/>
              </w:rPr>
              <w:t xml:space="preserve">+371 </w:t>
            </w:r>
            <w:r w:rsidR="00EA3ED7" w:rsidRPr="00D27DA3">
              <w:rPr>
                <w:rFonts w:ascii="Arial" w:hAnsi="Arial" w:cs="Arial"/>
              </w:rPr>
              <w:t>6</w:t>
            </w:r>
            <w:r w:rsidRPr="00D27DA3">
              <w:rPr>
                <w:rFonts w:ascii="Arial" w:hAnsi="Arial" w:cs="Arial"/>
              </w:rPr>
              <w:t xml:space="preserve">7614973; fakss </w:t>
            </w:r>
            <w:r w:rsidR="00492F8C" w:rsidRPr="00D27DA3">
              <w:rPr>
                <w:rFonts w:ascii="Arial" w:hAnsi="Arial" w:cs="Arial"/>
              </w:rPr>
              <w:t xml:space="preserve">+371 </w:t>
            </w:r>
            <w:r w:rsidR="00EA3ED7" w:rsidRPr="00D27DA3">
              <w:rPr>
                <w:rFonts w:ascii="Arial" w:hAnsi="Arial" w:cs="Arial"/>
              </w:rPr>
              <w:t>6</w:t>
            </w:r>
            <w:r w:rsidRPr="00D27DA3">
              <w:rPr>
                <w:rFonts w:ascii="Arial" w:hAnsi="Arial" w:cs="Arial"/>
              </w:rPr>
              <w:t>7622006</w:t>
            </w:r>
          </w:p>
          <w:p w14:paraId="039E3464" w14:textId="76EC1F77" w:rsidR="00C04FEE" w:rsidRPr="00D27DA3" w:rsidRDefault="00C04FEE">
            <w:pPr>
              <w:widowControl w:val="0"/>
              <w:autoSpaceDE w:val="0"/>
              <w:autoSpaceDN w:val="0"/>
              <w:adjustRightInd w:val="0"/>
              <w:spacing w:after="0" w:line="240" w:lineRule="auto"/>
              <w:ind w:left="5760" w:hanging="5760"/>
              <w:rPr>
                <w:rFonts w:ascii="Arial" w:hAnsi="Arial" w:cs="Arial"/>
              </w:rPr>
            </w:pPr>
            <w:r w:rsidRPr="00D27DA3">
              <w:rPr>
                <w:rFonts w:ascii="Arial" w:hAnsi="Arial" w:cs="Arial"/>
              </w:rPr>
              <w:t xml:space="preserve">e-pasts: </w:t>
            </w:r>
            <w:hyperlink r:id="rId8" w:history="1">
              <w:r w:rsidRPr="00D27DA3">
                <w:rPr>
                  <w:rStyle w:val="Hyperlink"/>
                  <w:rFonts w:ascii="Arial" w:hAnsi="Arial" w:cs="Arial"/>
                </w:rPr>
                <w:t>slimnica@slimnica.lv</w:t>
              </w:r>
            </w:hyperlink>
          </w:p>
          <w:p w14:paraId="5F6E80F8" w14:textId="313721E8" w:rsidR="00F37FA4" w:rsidRPr="00D27DA3" w:rsidRDefault="00F37FA4">
            <w:pPr>
              <w:widowControl w:val="0"/>
              <w:autoSpaceDE w:val="0"/>
              <w:autoSpaceDN w:val="0"/>
              <w:adjustRightInd w:val="0"/>
              <w:spacing w:after="0" w:line="240" w:lineRule="auto"/>
              <w:rPr>
                <w:rFonts w:ascii="Arial" w:hAnsi="Arial" w:cs="Arial"/>
              </w:rPr>
            </w:pPr>
            <w:r w:rsidRPr="00D27DA3">
              <w:rPr>
                <w:rFonts w:ascii="Arial" w:hAnsi="Arial" w:cs="Arial"/>
              </w:rPr>
              <w:t xml:space="preserve">e-pasts rēķiniem: </w:t>
            </w:r>
            <w:hyperlink r:id="rId9" w:history="1">
              <w:r w:rsidRPr="00D27DA3">
                <w:rPr>
                  <w:rStyle w:val="Hyperlink"/>
                  <w:rFonts w:ascii="Arial" w:hAnsi="Arial" w:cs="Arial"/>
                </w:rPr>
                <w:t>rekini@slimnica.lv</w:t>
              </w:r>
            </w:hyperlink>
          </w:p>
          <w:p w14:paraId="5E26C969" w14:textId="11C220BC" w:rsidR="00647F44" w:rsidRPr="00D27DA3" w:rsidRDefault="00647F44">
            <w:pPr>
              <w:widowControl w:val="0"/>
              <w:autoSpaceDE w:val="0"/>
              <w:autoSpaceDN w:val="0"/>
              <w:adjustRightInd w:val="0"/>
              <w:spacing w:after="0" w:line="240" w:lineRule="auto"/>
              <w:rPr>
                <w:rFonts w:ascii="Arial" w:hAnsi="Arial" w:cs="Arial"/>
              </w:rPr>
            </w:pPr>
            <w:r w:rsidRPr="00D27DA3">
              <w:rPr>
                <w:rFonts w:ascii="Arial" w:hAnsi="Arial" w:cs="Arial"/>
              </w:rPr>
              <w:t>Banka: AS Swedbank</w:t>
            </w:r>
          </w:p>
          <w:p w14:paraId="11099A9D" w14:textId="77777777" w:rsidR="00647F44" w:rsidRPr="00D27DA3" w:rsidRDefault="00647F44">
            <w:pPr>
              <w:widowControl w:val="0"/>
              <w:autoSpaceDE w:val="0"/>
              <w:autoSpaceDN w:val="0"/>
              <w:adjustRightInd w:val="0"/>
              <w:spacing w:after="0" w:line="240" w:lineRule="auto"/>
              <w:ind w:right="-508"/>
              <w:rPr>
                <w:rFonts w:ascii="Arial" w:hAnsi="Arial" w:cs="Arial"/>
              </w:rPr>
            </w:pPr>
            <w:r w:rsidRPr="00D27DA3">
              <w:rPr>
                <w:rFonts w:ascii="Arial" w:hAnsi="Arial" w:cs="Arial"/>
              </w:rPr>
              <w:t>Konts LV13HABA0551008304147</w:t>
            </w:r>
            <w:r w:rsidRPr="00D27DA3">
              <w:rPr>
                <w:rFonts w:ascii="Arial" w:hAnsi="Arial" w:cs="Arial"/>
              </w:rPr>
              <w:tab/>
            </w:r>
            <w:r w:rsidRPr="00D27DA3">
              <w:rPr>
                <w:rFonts w:ascii="Arial" w:hAnsi="Arial" w:cs="Arial"/>
              </w:rPr>
              <w:tab/>
            </w:r>
          </w:p>
          <w:p w14:paraId="29A89183" w14:textId="642A7A36" w:rsidR="00647F44" w:rsidRPr="00D27DA3" w:rsidRDefault="00647F44" w:rsidP="00492F8C">
            <w:pPr>
              <w:widowControl w:val="0"/>
              <w:autoSpaceDE w:val="0"/>
              <w:autoSpaceDN w:val="0"/>
              <w:adjustRightInd w:val="0"/>
              <w:spacing w:after="0" w:line="240" w:lineRule="auto"/>
              <w:ind w:right="-508"/>
              <w:rPr>
                <w:rFonts w:ascii="Arial" w:hAnsi="Arial" w:cs="Arial"/>
              </w:rPr>
            </w:pPr>
            <w:r w:rsidRPr="00D27DA3">
              <w:rPr>
                <w:rFonts w:ascii="Arial" w:hAnsi="Arial" w:cs="Arial"/>
              </w:rPr>
              <w:t>Kods HABALV22</w:t>
            </w:r>
          </w:p>
          <w:p w14:paraId="1A5A31C6" w14:textId="7A9CE66C" w:rsidR="00647F44" w:rsidRPr="00D27DA3" w:rsidRDefault="00647F44">
            <w:pPr>
              <w:widowControl w:val="0"/>
              <w:autoSpaceDE w:val="0"/>
              <w:autoSpaceDN w:val="0"/>
              <w:adjustRightInd w:val="0"/>
              <w:spacing w:after="0" w:line="240" w:lineRule="auto"/>
              <w:rPr>
                <w:rFonts w:ascii="Arial" w:hAnsi="Arial" w:cs="Arial"/>
              </w:rPr>
            </w:pPr>
          </w:p>
        </w:tc>
        <w:tc>
          <w:tcPr>
            <w:tcW w:w="5103" w:type="dxa"/>
          </w:tcPr>
          <w:p w14:paraId="2BA55FEC" w14:textId="6F58D38A" w:rsidR="00647F44" w:rsidRPr="00D27DA3" w:rsidRDefault="00647F44" w:rsidP="00C04FEE">
            <w:pPr>
              <w:widowControl w:val="0"/>
              <w:autoSpaceDE w:val="0"/>
              <w:autoSpaceDN w:val="0"/>
              <w:adjustRightInd w:val="0"/>
              <w:spacing w:after="0" w:line="240" w:lineRule="auto"/>
              <w:ind w:left="5760" w:hanging="5760"/>
              <w:rPr>
                <w:rFonts w:ascii="Arial" w:hAnsi="Arial" w:cs="Arial"/>
              </w:rPr>
            </w:pPr>
            <w:r w:rsidRPr="00D27DA3">
              <w:rPr>
                <w:rFonts w:ascii="Arial" w:hAnsi="Arial" w:cs="Arial"/>
                <w:b/>
                <w:bCs/>
              </w:rPr>
              <w:t>Piegādātājs:</w:t>
            </w:r>
            <w:r w:rsidRPr="00D27DA3">
              <w:rPr>
                <w:rFonts w:ascii="Arial" w:hAnsi="Arial" w:cs="Arial"/>
              </w:rPr>
              <w:t xml:space="preserve"> </w:t>
            </w:r>
          </w:p>
          <w:p w14:paraId="5DE708C9" w14:textId="0D347E37" w:rsidR="00647F44" w:rsidRPr="00D27DA3" w:rsidRDefault="00647F44" w:rsidP="002031FE">
            <w:pPr>
              <w:widowControl w:val="0"/>
              <w:autoSpaceDE w:val="0"/>
              <w:autoSpaceDN w:val="0"/>
              <w:adjustRightInd w:val="0"/>
              <w:spacing w:after="0" w:line="240" w:lineRule="auto"/>
              <w:ind w:left="5760" w:hanging="5760"/>
              <w:rPr>
                <w:rFonts w:ascii="Arial" w:hAnsi="Arial" w:cs="Arial"/>
              </w:rPr>
            </w:pPr>
          </w:p>
        </w:tc>
      </w:tr>
    </w:tbl>
    <w:p w14:paraId="205F8D25" w14:textId="77777777" w:rsidR="00647F44" w:rsidRPr="00D27DA3" w:rsidRDefault="00647F44">
      <w:pPr>
        <w:widowControl w:val="0"/>
        <w:autoSpaceDE w:val="0"/>
        <w:autoSpaceDN w:val="0"/>
        <w:adjustRightInd w:val="0"/>
        <w:spacing w:after="0" w:line="240" w:lineRule="auto"/>
        <w:ind w:right="-508"/>
        <w:jc w:val="both"/>
        <w:rPr>
          <w:rFonts w:ascii="Arial" w:hAnsi="Arial" w:cs="Arial"/>
        </w:rPr>
      </w:pPr>
      <w:r w:rsidRPr="00D27DA3">
        <w:rPr>
          <w:rFonts w:ascii="Arial" w:hAnsi="Arial" w:cs="Arial"/>
        </w:rPr>
        <w:tab/>
      </w:r>
      <w:r w:rsidRPr="00D27DA3">
        <w:rPr>
          <w:rFonts w:ascii="Arial" w:hAnsi="Arial" w:cs="Arial"/>
        </w:rPr>
        <w:tab/>
      </w:r>
      <w:r w:rsidRPr="00D27DA3">
        <w:rPr>
          <w:rFonts w:ascii="Arial" w:hAnsi="Arial" w:cs="Arial"/>
        </w:rPr>
        <w:tab/>
      </w:r>
      <w:r w:rsidRPr="00D27DA3">
        <w:rPr>
          <w:rFonts w:ascii="Arial" w:hAnsi="Arial" w:cs="Arial"/>
        </w:rPr>
        <w:tab/>
      </w:r>
      <w:r w:rsidRPr="00D27DA3">
        <w:rPr>
          <w:rFonts w:ascii="Arial" w:hAnsi="Arial" w:cs="Arial"/>
        </w:rPr>
        <w:tab/>
      </w:r>
      <w:r w:rsidRPr="00D27DA3">
        <w:rPr>
          <w:rFonts w:ascii="Arial" w:hAnsi="Arial" w:cs="Arial"/>
        </w:rPr>
        <w:tab/>
        <w:t xml:space="preserve">                       </w:t>
      </w:r>
    </w:p>
    <w:tbl>
      <w:tblPr>
        <w:tblStyle w:val="TableGrid"/>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492F8C" w:rsidRPr="00D27DA3" w14:paraId="07D77B0D" w14:textId="77777777" w:rsidTr="00492F8C">
        <w:tc>
          <w:tcPr>
            <w:tcW w:w="4962" w:type="dxa"/>
          </w:tcPr>
          <w:p w14:paraId="0B37E783" w14:textId="20BD713A" w:rsidR="00492F8C" w:rsidRPr="00D27DA3" w:rsidRDefault="00492F8C" w:rsidP="00492F8C">
            <w:pPr>
              <w:spacing w:after="0" w:line="240" w:lineRule="auto"/>
              <w:rPr>
                <w:rFonts w:ascii="Arial" w:hAnsi="Arial" w:cs="Arial"/>
              </w:rPr>
            </w:pPr>
            <w:r w:rsidRPr="00D27DA3">
              <w:rPr>
                <w:rFonts w:ascii="Arial" w:hAnsi="Arial" w:cs="Arial"/>
              </w:rPr>
              <w:t xml:space="preserve">                              (paraksts*)</w:t>
            </w:r>
          </w:p>
          <w:p w14:paraId="11932DFB" w14:textId="77777777" w:rsidR="00492F8C" w:rsidRDefault="00492F8C" w:rsidP="00492F8C">
            <w:pPr>
              <w:tabs>
                <w:tab w:val="left" w:pos="5220"/>
              </w:tabs>
              <w:spacing w:after="0" w:line="240" w:lineRule="auto"/>
              <w:ind w:right="-6"/>
              <w:rPr>
                <w:rFonts w:ascii="Arial" w:hAnsi="Arial" w:cs="Arial"/>
                <w:b/>
                <w:bCs/>
              </w:rPr>
            </w:pPr>
            <w:r w:rsidRPr="00D27DA3">
              <w:rPr>
                <w:rFonts w:ascii="Arial" w:hAnsi="Arial" w:cs="Arial"/>
              </w:rPr>
              <w:t xml:space="preserve">      valdes priekšsēdētājs </w:t>
            </w:r>
            <w:r w:rsidRPr="00D27DA3">
              <w:rPr>
                <w:rFonts w:ascii="Arial" w:hAnsi="Arial" w:cs="Arial"/>
                <w:b/>
                <w:bCs/>
              </w:rPr>
              <w:t>Sandris Petronis</w:t>
            </w:r>
          </w:p>
          <w:p w14:paraId="7A59F4FB" w14:textId="77777777" w:rsidR="00D27DA3" w:rsidRDefault="00D27DA3" w:rsidP="00492F8C">
            <w:pPr>
              <w:tabs>
                <w:tab w:val="left" w:pos="5220"/>
              </w:tabs>
              <w:spacing w:after="0" w:line="240" w:lineRule="auto"/>
              <w:ind w:right="-6"/>
              <w:rPr>
                <w:rFonts w:ascii="Arial" w:hAnsi="Arial" w:cs="Arial"/>
                <w:b/>
                <w:bCs/>
              </w:rPr>
            </w:pPr>
          </w:p>
          <w:p w14:paraId="68184CB3" w14:textId="77777777" w:rsidR="00D27DA3" w:rsidRPr="00D27DA3" w:rsidRDefault="00D27DA3" w:rsidP="00D27DA3">
            <w:pPr>
              <w:spacing w:after="0" w:line="240" w:lineRule="auto"/>
              <w:jc w:val="center"/>
              <w:rPr>
                <w:rFonts w:ascii="Arial" w:hAnsi="Arial" w:cs="Arial"/>
              </w:rPr>
            </w:pPr>
            <w:r w:rsidRPr="00D27DA3">
              <w:rPr>
                <w:rFonts w:ascii="Arial" w:hAnsi="Arial" w:cs="Arial"/>
              </w:rPr>
              <w:t>(paraksts*)</w:t>
            </w:r>
          </w:p>
          <w:p w14:paraId="7AB9489B" w14:textId="7A5D688B" w:rsidR="00D27DA3" w:rsidRPr="00D27DA3" w:rsidRDefault="00D27DA3" w:rsidP="00D27DA3">
            <w:pPr>
              <w:tabs>
                <w:tab w:val="left" w:pos="5220"/>
              </w:tabs>
              <w:spacing w:after="0" w:line="240" w:lineRule="auto"/>
              <w:ind w:right="-6"/>
              <w:jc w:val="center"/>
              <w:rPr>
                <w:rFonts w:ascii="Arial" w:hAnsi="Arial" w:cs="Arial"/>
                <w:b/>
                <w:i/>
              </w:rPr>
            </w:pPr>
            <w:r w:rsidRPr="00D27DA3">
              <w:rPr>
                <w:rFonts w:ascii="Arial" w:hAnsi="Arial" w:cs="Arial"/>
              </w:rPr>
              <w:t xml:space="preserve">valdes </w:t>
            </w:r>
            <w:r>
              <w:rPr>
                <w:rFonts w:ascii="Arial" w:hAnsi="Arial" w:cs="Arial"/>
              </w:rPr>
              <w:t>loceklis</w:t>
            </w:r>
            <w:r w:rsidRPr="00D27DA3">
              <w:rPr>
                <w:rFonts w:ascii="Arial" w:hAnsi="Arial" w:cs="Arial"/>
              </w:rPr>
              <w:t xml:space="preserve"> </w:t>
            </w:r>
            <w:r>
              <w:rPr>
                <w:rFonts w:ascii="Arial" w:hAnsi="Arial" w:cs="Arial"/>
                <w:b/>
                <w:bCs/>
              </w:rPr>
              <w:t>Kristaps Ločs</w:t>
            </w:r>
          </w:p>
        </w:tc>
        <w:tc>
          <w:tcPr>
            <w:tcW w:w="5103" w:type="dxa"/>
          </w:tcPr>
          <w:p w14:paraId="7E035723" w14:textId="213E7026" w:rsidR="00492F8C" w:rsidRPr="00D27DA3" w:rsidRDefault="00492F8C" w:rsidP="00492F8C">
            <w:pPr>
              <w:spacing w:after="0" w:line="240" w:lineRule="auto"/>
              <w:rPr>
                <w:rFonts w:ascii="Arial" w:hAnsi="Arial" w:cs="Arial"/>
              </w:rPr>
            </w:pPr>
            <w:r w:rsidRPr="00D27DA3">
              <w:rPr>
                <w:rFonts w:ascii="Arial" w:hAnsi="Arial" w:cs="Arial"/>
              </w:rPr>
              <w:t xml:space="preserve">                               (paraksts*)</w:t>
            </w:r>
          </w:p>
          <w:p w14:paraId="329E8EC2" w14:textId="2397279A" w:rsidR="00492F8C" w:rsidRPr="00D27DA3" w:rsidRDefault="00492F8C" w:rsidP="00492F8C">
            <w:pPr>
              <w:tabs>
                <w:tab w:val="left" w:pos="5220"/>
              </w:tabs>
              <w:ind w:right="-6"/>
              <w:rPr>
                <w:rFonts w:ascii="Arial" w:hAnsi="Arial" w:cs="Arial"/>
                <w:b/>
                <w:i/>
              </w:rPr>
            </w:pPr>
            <w:r w:rsidRPr="00D27DA3">
              <w:rPr>
                <w:rFonts w:ascii="Arial" w:hAnsi="Arial" w:cs="Arial"/>
              </w:rPr>
              <w:t xml:space="preserve">            </w:t>
            </w:r>
            <w:r w:rsidR="002031FE" w:rsidRPr="00D27DA3">
              <w:rPr>
                <w:rFonts w:ascii="Arial" w:hAnsi="Arial" w:cs="Arial"/>
              </w:rPr>
              <w:t>_______________________________</w:t>
            </w:r>
          </w:p>
        </w:tc>
      </w:tr>
    </w:tbl>
    <w:p w14:paraId="0CB6858F" w14:textId="0944775B" w:rsidR="00647F44" w:rsidRPr="00D27DA3" w:rsidRDefault="00647F44" w:rsidP="006E5190">
      <w:pPr>
        <w:widowControl w:val="0"/>
        <w:autoSpaceDE w:val="0"/>
        <w:autoSpaceDN w:val="0"/>
        <w:adjustRightInd w:val="0"/>
        <w:spacing w:after="0" w:line="240" w:lineRule="auto"/>
        <w:ind w:right="-508"/>
        <w:rPr>
          <w:rFonts w:ascii="Arial" w:hAnsi="Arial" w:cs="Arial"/>
        </w:rPr>
      </w:pPr>
    </w:p>
    <w:sectPr w:rsidR="00647F44" w:rsidRPr="00D27DA3" w:rsidSect="00640041">
      <w:footerReference w:type="default" r:id="rId10"/>
      <w:footerReference w:type="first" r:id="rId11"/>
      <w:pgSz w:w="12240" w:h="15840"/>
      <w:pgMar w:top="709" w:right="1134" w:bottom="567" w:left="1134" w:header="454" w:footer="27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54B5E" w14:textId="77777777" w:rsidR="00C10EEA" w:rsidRDefault="00C10EEA" w:rsidP="00320BD3">
      <w:pPr>
        <w:spacing w:after="0" w:line="240" w:lineRule="auto"/>
      </w:pPr>
      <w:r>
        <w:separator/>
      </w:r>
    </w:p>
  </w:endnote>
  <w:endnote w:type="continuationSeparator" w:id="0">
    <w:p w14:paraId="46A5A887" w14:textId="77777777" w:rsidR="00C10EEA" w:rsidRDefault="00C10EEA" w:rsidP="0032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3D296" w14:textId="7D71457F" w:rsidR="00320BD3" w:rsidRPr="00640041" w:rsidRDefault="00320BD3">
    <w:pPr>
      <w:pStyle w:val="Footer"/>
      <w:jc w:val="center"/>
      <w:rPr>
        <w:rFonts w:ascii="Arial" w:hAnsi="Arial" w:cs="Arial"/>
        <w:sz w:val="20"/>
        <w:szCs w:val="20"/>
      </w:rPr>
    </w:pPr>
    <w:r w:rsidRPr="00640041">
      <w:rPr>
        <w:rFonts w:ascii="Arial" w:hAnsi="Arial" w:cs="Arial"/>
        <w:sz w:val="20"/>
        <w:szCs w:val="20"/>
      </w:rPr>
      <w:fldChar w:fldCharType="begin"/>
    </w:r>
    <w:r w:rsidRPr="00640041">
      <w:rPr>
        <w:rFonts w:ascii="Arial" w:hAnsi="Arial" w:cs="Arial"/>
        <w:sz w:val="20"/>
        <w:szCs w:val="20"/>
      </w:rPr>
      <w:instrText>PAGE   \* MERGEFORMAT</w:instrText>
    </w:r>
    <w:r w:rsidRPr="00640041">
      <w:rPr>
        <w:rFonts w:ascii="Arial" w:hAnsi="Arial" w:cs="Arial"/>
        <w:sz w:val="20"/>
        <w:szCs w:val="20"/>
      </w:rPr>
      <w:fldChar w:fldCharType="separate"/>
    </w:r>
    <w:r w:rsidR="00BB6069" w:rsidRPr="00640041">
      <w:rPr>
        <w:rFonts w:ascii="Arial" w:hAnsi="Arial" w:cs="Arial"/>
        <w:noProof/>
        <w:sz w:val="20"/>
        <w:szCs w:val="20"/>
      </w:rPr>
      <w:t>5</w:t>
    </w:r>
    <w:r w:rsidRPr="00640041">
      <w:rPr>
        <w:rFonts w:ascii="Arial" w:hAnsi="Arial" w:cs="Arial"/>
        <w:sz w:val="20"/>
        <w:szCs w:val="20"/>
      </w:rPr>
      <w:fldChar w:fldCharType="end"/>
    </w:r>
  </w:p>
  <w:p w14:paraId="1FC2CC7D" w14:textId="528FF916" w:rsidR="00320BD3" w:rsidRPr="00640041" w:rsidRDefault="006E5190" w:rsidP="006E5190">
    <w:pPr>
      <w:pStyle w:val="Footer"/>
      <w:jc w:val="center"/>
      <w:rPr>
        <w:rFonts w:ascii="Arial" w:hAnsi="Arial" w:cs="Arial"/>
      </w:rPr>
    </w:pPr>
    <w:r w:rsidRPr="00640041">
      <w:rPr>
        <w:rFonts w:ascii="Arial" w:eastAsia="Calibri" w:hAnsi="Arial" w:cs="Arial"/>
        <w:caps/>
        <w:sz w:val="20"/>
        <w:szCs w:val="20"/>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98883" w14:textId="63C8B5C6" w:rsidR="00C87A60" w:rsidRPr="00C87A60" w:rsidRDefault="00C87A60" w:rsidP="00C87A60">
    <w:pPr>
      <w:pStyle w:val="Footer"/>
      <w:jc w:val="center"/>
      <w:rPr>
        <w:rFonts w:ascii="Arial" w:hAnsi="Arial" w:cs="Arial"/>
        <w:sz w:val="24"/>
        <w:szCs w:val="24"/>
      </w:rPr>
    </w:pPr>
    <w:r w:rsidRPr="00D25E42">
      <w:rPr>
        <w:rFonts w:ascii="Arial" w:eastAsia="Calibri" w:hAnsi="Arial" w:cs="Arial"/>
        <w:caps/>
        <w:sz w:val="20"/>
        <w:szCs w:val="20"/>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D83BE" w14:textId="77777777" w:rsidR="00C10EEA" w:rsidRDefault="00C10EEA" w:rsidP="00320BD3">
      <w:pPr>
        <w:spacing w:after="0" w:line="240" w:lineRule="auto"/>
      </w:pPr>
      <w:r>
        <w:separator/>
      </w:r>
    </w:p>
  </w:footnote>
  <w:footnote w:type="continuationSeparator" w:id="0">
    <w:p w14:paraId="15D1867A" w14:textId="77777777" w:rsidR="00C10EEA" w:rsidRDefault="00C10EEA" w:rsidP="0032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62F"/>
    <w:multiLevelType w:val="hybridMultilevel"/>
    <w:tmpl w:val="DA00C922"/>
    <w:lvl w:ilvl="0" w:tplc="B546D850">
      <w:start w:val="1"/>
      <w:numFmt w:val="decimal"/>
      <w:lvlText w:val="2.%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C80004"/>
    <w:multiLevelType w:val="hybridMultilevel"/>
    <w:tmpl w:val="199A7D36"/>
    <w:lvl w:ilvl="0" w:tplc="1BF843B2">
      <w:start w:val="8"/>
      <w:numFmt w:val="decimal"/>
      <w:lvlText w:val="4.%1"/>
      <w:lvlJc w:val="center"/>
      <w:pPr>
        <w:ind w:left="108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2653BC9"/>
    <w:multiLevelType w:val="hybridMultilevel"/>
    <w:tmpl w:val="1DD2653C"/>
    <w:lvl w:ilvl="0" w:tplc="459CEE7A">
      <w:start w:val="1"/>
      <w:numFmt w:val="decimal"/>
      <w:lvlText w:val="9.2.%1"/>
      <w:lvlJc w:val="center"/>
      <w:pPr>
        <w:ind w:left="1636" w:hanging="360"/>
      </w:pPr>
      <w:rPr>
        <w:rFonts w:ascii="Arial" w:hAnsi="Arial" w:cs="Arial" w:hint="default"/>
        <w:b w:val="0"/>
        <w:sz w:val="22"/>
        <w:szCs w:val="22"/>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3" w15:restartNumberingAfterBreak="0">
    <w:nsid w:val="22B23D53"/>
    <w:multiLevelType w:val="hybridMultilevel"/>
    <w:tmpl w:val="BB681D86"/>
    <w:lvl w:ilvl="0" w:tplc="472A7626">
      <w:start w:val="1"/>
      <w:numFmt w:val="decimal"/>
      <w:lvlText w:val="4.%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1442DCA"/>
    <w:multiLevelType w:val="hybridMultilevel"/>
    <w:tmpl w:val="DCEA8E6C"/>
    <w:lvl w:ilvl="0" w:tplc="34A8950C">
      <w:start w:val="1"/>
      <w:numFmt w:val="decimal"/>
      <w:lvlText w:val="4.%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2C077D"/>
    <w:multiLevelType w:val="hybridMultilevel"/>
    <w:tmpl w:val="CB3C6304"/>
    <w:lvl w:ilvl="0" w:tplc="1CC886BC">
      <w:start w:val="1"/>
      <w:numFmt w:val="decimal"/>
      <w:lvlText w:val="9.%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6" w15:restartNumberingAfterBreak="0">
    <w:nsid w:val="3BBE19F4"/>
    <w:multiLevelType w:val="hybridMultilevel"/>
    <w:tmpl w:val="853E0E3C"/>
    <w:lvl w:ilvl="0" w:tplc="9A66E68C">
      <w:start w:val="1"/>
      <w:numFmt w:val="decimal"/>
      <w:lvlText w:val="4.7.%1"/>
      <w:lvlJc w:val="center"/>
      <w:pPr>
        <w:ind w:left="1080" w:hanging="360"/>
      </w:pPr>
      <w:rPr>
        <w:rFonts w:ascii="Arial" w:hAnsi="Arial" w:cs="Arial" w:hint="default"/>
        <w:b w:val="0"/>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AF4602"/>
    <w:multiLevelType w:val="hybridMultilevel"/>
    <w:tmpl w:val="1B6693EA"/>
    <w:lvl w:ilvl="0" w:tplc="3A58CF80">
      <w:start w:val="1"/>
      <w:numFmt w:val="decimal"/>
      <w:lvlText w:val="6.%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C937B71"/>
    <w:multiLevelType w:val="hybridMultilevel"/>
    <w:tmpl w:val="C9463038"/>
    <w:lvl w:ilvl="0" w:tplc="4704C110">
      <w:start w:val="1"/>
      <w:numFmt w:val="decimal"/>
      <w:lvlText w:val="3.%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42B4236"/>
    <w:multiLevelType w:val="hybridMultilevel"/>
    <w:tmpl w:val="B972CD78"/>
    <w:lvl w:ilvl="0" w:tplc="FB4E7758">
      <w:start w:val="1"/>
      <w:numFmt w:val="decimal"/>
      <w:lvlText w:val="8.%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10" w15:restartNumberingAfterBreak="0">
    <w:nsid w:val="547021C8"/>
    <w:multiLevelType w:val="hybridMultilevel"/>
    <w:tmpl w:val="8CAE8E92"/>
    <w:lvl w:ilvl="0" w:tplc="E15E843A">
      <w:start w:val="1"/>
      <w:numFmt w:val="decimal"/>
      <w:lvlText w:val="6.1.%1"/>
      <w:lvlJc w:val="center"/>
      <w:pPr>
        <w:ind w:left="1080" w:hanging="360"/>
      </w:pPr>
      <w:rPr>
        <w:rFonts w:ascii="Arial" w:hAnsi="Arial" w:cs="Arial" w:hint="default"/>
        <w:b w:val="0"/>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5C7242AB"/>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18F7586"/>
    <w:multiLevelType w:val="hybridMultilevel"/>
    <w:tmpl w:val="B0BE0840"/>
    <w:lvl w:ilvl="0" w:tplc="472A7626">
      <w:start w:val="1"/>
      <w:numFmt w:val="decimal"/>
      <w:lvlText w:val="4.%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1D45E94"/>
    <w:multiLevelType w:val="hybridMultilevel"/>
    <w:tmpl w:val="37123D04"/>
    <w:lvl w:ilvl="0" w:tplc="0BE6F2F0">
      <w:start w:val="1"/>
      <w:numFmt w:val="decimal"/>
      <w:lvlText w:val="5.%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424639"/>
    <w:multiLevelType w:val="hybridMultilevel"/>
    <w:tmpl w:val="AFCE0EDE"/>
    <w:lvl w:ilvl="0" w:tplc="AC96A920">
      <w:start w:val="1"/>
      <w:numFmt w:val="decimal"/>
      <w:lvlText w:val="6.%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D66BE4"/>
    <w:multiLevelType w:val="hybridMultilevel"/>
    <w:tmpl w:val="46046E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47F7122"/>
    <w:multiLevelType w:val="hybridMultilevel"/>
    <w:tmpl w:val="A784E726"/>
    <w:lvl w:ilvl="0" w:tplc="4114FC74">
      <w:start w:val="1"/>
      <w:numFmt w:val="decimal"/>
      <w:lvlText w:val="7.%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5005D3B"/>
    <w:multiLevelType w:val="multilevel"/>
    <w:tmpl w:val="12E896DA"/>
    <w:lvl w:ilvl="0">
      <w:start w:val="1"/>
      <w:numFmt w:val="decimal"/>
      <w:lvlText w:val="%1."/>
      <w:lvlJc w:val="left"/>
      <w:pPr>
        <w:ind w:left="360" w:hanging="360"/>
      </w:pPr>
      <w:rPr>
        <w:b w:val="0"/>
        <w:bCs w:val="0"/>
      </w:rPr>
    </w:lvl>
    <w:lvl w:ilvl="1">
      <w:start w:val="1"/>
      <w:numFmt w:val="decimal"/>
      <w:lvlText w:val="10.%2"/>
      <w:lvlJc w:val="center"/>
      <w:pPr>
        <w:ind w:left="720" w:hanging="360"/>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16066D"/>
    <w:multiLevelType w:val="hybridMultilevel"/>
    <w:tmpl w:val="8F1C9F48"/>
    <w:lvl w:ilvl="0" w:tplc="10DC0D98">
      <w:start w:val="1"/>
      <w:numFmt w:val="decimal"/>
      <w:lvlText w:val="4.3.%1"/>
      <w:lvlJc w:val="center"/>
      <w:pPr>
        <w:ind w:left="1080" w:hanging="360"/>
      </w:pPr>
      <w:rPr>
        <w:rFonts w:ascii="Arial" w:hAnsi="Arial" w:cs="Arial" w:hint="default"/>
        <w:b w:val="0"/>
        <w:sz w:val="22"/>
        <w:szCs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62C5594"/>
    <w:multiLevelType w:val="hybridMultilevel"/>
    <w:tmpl w:val="369C8746"/>
    <w:lvl w:ilvl="0" w:tplc="70C0FCA8">
      <w:start w:val="1"/>
      <w:numFmt w:val="decimal"/>
      <w:lvlText w:val="11.%1"/>
      <w:lvlJc w:val="center"/>
      <w:pPr>
        <w:ind w:left="720" w:hanging="360"/>
      </w:pPr>
      <w:rPr>
        <w:rFonts w:ascii="Arial" w:hAnsi="Arial" w:cs="Arial"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AED383C"/>
    <w:multiLevelType w:val="hybridMultilevel"/>
    <w:tmpl w:val="229E877E"/>
    <w:lvl w:ilvl="0" w:tplc="79FEA4F6">
      <w:start w:val="1"/>
      <w:numFmt w:val="decimal"/>
      <w:lvlText w:val="1.%1"/>
      <w:lvlJc w:val="center"/>
      <w:pPr>
        <w:ind w:left="644" w:hanging="360"/>
      </w:pPr>
      <w:rPr>
        <w:rFonts w:ascii="Arial" w:hAnsi="Arial" w:cs="Arial" w:hint="default"/>
        <w:b w:val="0"/>
        <w:sz w:val="22"/>
        <w:szCs w:val="22"/>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7D7008AF"/>
    <w:multiLevelType w:val="hybridMultilevel"/>
    <w:tmpl w:val="60E4728C"/>
    <w:lvl w:ilvl="0" w:tplc="C30E92B4">
      <w:start w:val="1"/>
      <w:numFmt w:val="decimal"/>
      <w:lvlText w:val="9.%1"/>
      <w:lvlJc w:val="center"/>
      <w:pPr>
        <w:ind w:left="753" w:hanging="360"/>
      </w:pPr>
      <w:rPr>
        <w:rFonts w:ascii="Arial" w:hAnsi="Arial" w:cs="Arial" w:hint="default"/>
        <w:b w:val="0"/>
        <w:sz w:val="22"/>
        <w:szCs w:val="22"/>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num w:numId="1" w16cid:durableId="1010449812">
    <w:abstractNumId w:val="11"/>
  </w:num>
  <w:num w:numId="2" w16cid:durableId="1829202325">
    <w:abstractNumId w:val="15"/>
  </w:num>
  <w:num w:numId="3" w16cid:durableId="1362708646">
    <w:abstractNumId w:val="0"/>
  </w:num>
  <w:num w:numId="4" w16cid:durableId="2077194317">
    <w:abstractNumId w:val="20"/>
  </w:num>
  <w:num w:numId="5" w16cid:durableId="2123575444">
    <w:abstractNumId w:val="8"/>
  </w:num>
  <w:num w:numId="6" w16cid:durableId="193620265">
    <w:abstractNumId w:val="4"/>
  </w:num>
  <w:num w:numId="7" w16cid:durableId="1171026480">
    <w:abstractNumId w:val="18"/>
  </w:num>
  <w:num w:numId="8" w16cid:durableId="1318219999">
    <w:abstractNumId w:val="3"/>
  </w:num>
  <w:num w:numId="9" w16cid:durableId="2126387936">
    <w:abstractNumId w:val="6"/>
  </w:num>
  <w:num w:numId="10" w16cid:durableId="1946879972">
    <w:abstractNumId w:val="12"/>
  </w:num>
  <w:num w:numId="11" w16cid:durableId="302665199">
    <w:abstractNumId w:val="1"/>
  </w:num>
  <w:num w:numId="12" w16cid:durableId="590820768">
    <w:abstractNumId w:val="13"/>
  </w:num>
  <w:num w:numId="13" w16cid:durableId="1192261372">
    <w:abstractNumId w:val="14"/>
  </w:num>
  <w:num w:numId="14" w16cid:durableId="539511114">
    <w:abstractNumId w:val="10"/>
  </w:num>
  <w:num w:numId="15" w16cid:durableId="38357431">
    <w:abstractNumId w:val="16"/>
  </w:num>
  <w:num w:numId="16" w16cid:durableId="2009168649">
    <w:abstractNumId w:val="9"/>
  </w:num>
  <w:num w:numId="17" w16cid:durableId="2039815422">
    <w:abstractNumId w:val="21"/>
  </w:num>
  <w:num w:numId="18" w16cid:durableId="828325215">
    <w:abstractNumId w:val="2"/>
  </w:num>
  <w:num w:numId="19" w16cid:durableId="1741251323">
    <w:abstractNumId w:val="5"/>
  </w:num>
  <w:num w:numId="20" w16cid:durableId="409153913">
    <w:abstractNumId w:val="19"/>
  </w:num>
  <w:num w:numId="21" w16cid:durableId="1576819473">
    <w:abstractNumId w:val="7"/>
  </w:num>
  <w:num w:numId="22" w16cid:durableId="7978008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43F"/>
    <w:rsid w:val="00025099"/>
    <w:rsid w:val="000524AC"/>
    <w:rsid w:val="00090616"/>
    <w:rsid w:val="000E2A16"/>
    <w:rsid w:val="001054D7"/>
    <w:rsid w:val="0011129B"/>
    <w:rsid w:val="001F1672"/>
    <w:rsid w:val="001F7A0A"/>
    <w:rsid w:val="002031FE"/>
    <w:rsid w:val="002B5F9D"/>
    <w:rsid w:val="002E643F"/>
    <w:rsid w:val="002E6816"/>
    <w:rsid w:val="00320BD3"/>
    <w:rsid w:val="00327DF3"/>
    <w:rsid w:val="00331541"/>
    <w:rsid w:val="0034466C"/>
    <w:rsid w:val="003B067E"/>
    <w:rsid w:val="003B55CB"/>
    <w:rsid w:val="003F6371"/>
    <w:rsid w:val="00444E82"/>
    <w:rsid w:val="0046543E"/>
    <w:rsid w:val="004757E3"/>
    <w:rsid w:val="00492F8C"/>
    <w:rsid w:val="00533113"/>
    <w:rsid w:val="00537360"/>
    <w:rsid w:val="005C4D74"/>
    <w:rsid w:val="005C6FB7"/>
    <w:rsid w:val="005F19EF"/>
    <w:rsid w:val="00607035"/>
    <w:rsid w:val="00623526"/>
    <w:rsid w:val="00640041"/>
    <w:rsid w:val="00647F44"/>
    <w:rsid w:val="006A3314"/>
    <w:rsid w:val="006E5190"/>
    <w:rsid w:val="006F5DA4"/>
    <w:rsid w:val="007F0E48"/>
    <w:rsid w:val="00816AD4"/>
    <w:rsid w:val="00820396"/>
    <w:rsid w:val="0082157F"/>
    <w:rsid w:val="00866A31"/>
    <w:rsid w:val="008D1005"/>
    <w:rsid w:val="008D3E8F"/>
    <w:rsid w:val="008E3C1E"/>
    <w:rsid w:val="0090539C"/>
    <w:rsid w:val="009214F7"/>
    <w:rsid w:val="009224EE"/>
    <w:rsid w:val="0093382A"/>
    <w:rsid w:val="00946265"/>
    <w:rsid w:val="009A4109"/>
    <w:rsid w:val="00A1636A"/>
    <w:rsid w:val="00A21A2F"/>
    <w:rsid w:val="00A27079"/>
    <w:rsid w:val="00A84EAA"/>
    <w:rsid w:val="00A93A28"/>
    <w:rsid w:val="00AB68EB"/>
    <w:rsid w:val="00B16ED9"/>
    <w:rsid w:val="00B23EA5"/>
    <w:rsid w:val="00B428A2"/>
    <w:rsid w:val="00BB6069"/>
    <w:rsid w:val="00BD6D06"/>
    <w:rsid w:val="00BF2DBE"/>
    <w:rsid w:val="00C04FEE"/>
    <w:rsid w:val="00C10EEA"/>
    <w:rsid w:val="00C247AF"/>
    <w:rsid w:val="00C87A60"/>
    <w:rsid w:val="00CB19A6"/>
    <w:rsid w:val="00CC113D"/>
    <w:rsid w:val="00CE027A"/>
    <w:rsid w:val="00CE5F31"/>
    <w:rsid w:val="00D27DA3"/>
    <w:rsid w:val="00D36400"/>
    <w:rsid w:val="00D81FE1"/>
    <w:rsid w:val="00D84C3F"/>
    <w:rsid w:val="00DD434C"/>
    <w:rsid w:val="00E23EB6"/>
    <w:rsid w:val="00E554ED"/>
    <w:rsid w:val="00E70F1F"/>
    <w:rsid w:val="00EA3ED7"/>
    <w:rsid w:val="00F37FA4"/>
    <w:rsid w:val="00FC2FBA"/>
    <w:rsid w:val="00FE3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2DB044"/>
  <w14:defaultImageDpi w14:val="0"/>
  <w15:docId w15:val="{A46164D2-137E-4342-B6CB-F63B4B62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BD3"/>
    <w:pPr>
      <w:tabs>
        <w:tab w:val="center" w:pos="4153"/>
        <w:tab w:val="right" w:pos="8306"/>
      </w:tabs>
    </w:pPr>
  </w:style>
  <w:style w:type="character" w:customStyle="1" w:styleId="HeaderChar">
    <w:name w:val="Header Char"/>
    <w:link w:val="Header"/>
    <w:uiPriority w:val="99"/>
    <w:rsid w:val="00320BD3"/>
    <w:rPr>
      <w:sz w:val="22"/>
      <w:szCs w:val="22"/>
    </w:rPr>
  </w:style>
  <w:style w:type="paragraph" w:styleId="Footer">
    <w:name w:val="footer"/>
    <w:basedOn w:val="Normal"/>
    <w:link w:val="FooterChar"/>
    <w:uiPriority w:val="99"/>
    <w:unhideWhenUsed/>
    <w:rsid w:val="00320BD3"/>
    <w:pPr>
      <w:tabs>
        <w:tab w:val="center" w:pos="4153"/>
        <w:tab w:val="right" w:pos="8306"/>
      </w:tabs>
    </w:pPr>
  </w:style>
  <w:style w:type="character" w:customStyle="1" w:styleId="FooterChar">
    <w:name w:val="Footer Char"/>
    <w:link w:val="Footer"/>
    <w:uiPriority w:val="99"/>
    <w:rsid w:val="00320BD3"/>
    <w:rPr>
      <w:sz w:val="22"/>
      <w:szCs w:val="22"/>
    </w:rPr>
  </w:style>
  <w:style w:type="paragraph" w:styleId="BalloonText">
    <w:name w:val="Balloon Text"/>
    <w:basedOn w:val="Normal"/>
    <w:link w:val="BalloonTextChar"/>
    <w:uiPriority w:val="99"/>
    <w:semiHidden/>
    <w:unhideWhenUsed/>
    <w:rsid w:val="00111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9B"/>
    <w:rPr>
      <w:rFonts w:ascii="Segoe UI" w:hAnsi="Segoe UI" w:cs="Segoe UI"/>
      <w:sz w:val="18"/>
      <w:szCs w:val="18"/>
      <w:lang w:val="lv-LV" w:eastAsia="lv-LV"/>
    </w:rPr>
  </w:style>
  <w:style w:type="character" w:styleId="Hyperlink">
    <w:name w:val="Hyperlink"/>
    <w:basedOn w:val="DefaultParagraphFont"/>
    <w:uiPriority w:val="99"/>
    <w:unhideWhenUsed/>
    <w:rsid w:val="00C04FEE"/>
    <w:rPr>
      <w:color w:val="0563C1" w:themeColor="hyperlink"/>
      <w:u w:val="single"/>
    </w:rPr>
  </w:style>
  <w:style w:type="character" w:customStyle="1" w:styleId="UnresolvedMention1">
    <w:name w:val="Unresolved Mention1"/>
    <w:basedOn w:val="DefaultParagraphFont"/>
    <w:uiPriority w:val="99"/>
    <w:semiHidden/>
    <w:unhideWhenUsed/>
    <w:rsid w:val="00C04FEE"/>
    <w:rPr>
      <w:color w:val="605E5C"/>
      <w:shd w:val="clear" w:color="auto" w:fill="E1DFDD"/>
    </w:rPr>
  </w:style>
  <w:style w:type="paragraph" w:styleId="ListParagraph">
    <w:name w:val="List Paragraph"/>
    <w:basedOn w:val="Normal"/>
    <w:uiPriority w:val="34"/>
    <w:qFormat/>
    <w:rsid w:val="00537360"/>
    <w:pPr>
      <w:ind w:left="720"/>
      <w:contextualSpacing/>
    </w:pPr>
  </w:style>
  <w:style w:type="table" w:styleId="TableGrid">
    <w:name w:val="Table Grid"/>
    <w:basedOn w:val="TableNormal"/>
    <w:uiPriority w:val="59"/>
    <w:rsid w:val="00492F8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0539C"/>
    <w:pPr>
      <w:spacing w:after="0" w:line="240" w:lineRule="auto"/>
      <w:jc w:val="center"/>
    </w:pPr>
    <w:rPr>
      <w:rFonts w:ascii="Arial" w:hAnsi="Arial"/>
      <w:b/>
      <w:sz w:val="24"/>
      <w:szCs w:val="24"/>
      <w:lang w:eastAsia="ru-RU"/>
    </w:rPr>
  </w:style>
  <w:style w:type="character" w:customStyle="1" w:styleId="TitleChar">
    <w:name w:val="Title Char"/>
    <w:basedOn w:val="DefaultParagraphFont"/>
    <w:link w:val="Title"/>
    <w:rsid w:val="0090539C"/>
    <w:rPr>
      <w:rFonts w:ascii="Arial" w:hAnsi="Arial"/>
      <w:b/>
      <w:sz w:val="24"/>
      <w:szCs w:val="24"/>
      <w:lang w:val="lv-LV" w:eastAsia="ru-RU"/>
    </w:rPr>
  </w:style>
  <w:style w:type="paragraph" w:styleId="BodyText">
    <w:name w:val="Body Text"/>
    <w:aliases w:val="Body Text1"/>
    <w:basedOn w:val="Normal"/>
    <w:link w:val="BodyTextChar"/>
    <w:uiPriority w:val="99"/>
    <w:rsid w:val="00E23EB6"/>
    <w:pPr>
      <w:spacing w:after="0" w:line="240" w:lineRule="auto"/>
      <w:jc w:val="both"/>
    </w:pPr>
    <w:rPr>
      <w:rFonts w:ascii="Times New Roman" w:hAnsi="Times New Roman"/>
      <w:sz w:val="24"/>
      <w:szCs w:val="24"/>
      <w:lang w:eastAsia="en-US"/>
    </w:rPr>
  </w:style>
  <w:style w:type="character" w:customStyle="1" w:styleId="BodyTextChar">
    <w:name w:val="Body Text Char"/>
    <w:aliases w:val="Body Text1 Char"/>
    <w:basedOn w:val="DefaultParagraphFont"/>
    <w:link w:val="BodyText"/>
    <w:uiPriority w:val="99"/>
    <w:rsid w:val="00E23EB6"/>
    <w:rPr>
      <w:rFonts w:ascii="Times New Roman" w:hAnsi="Times New Roman"/>
      <w:sz w:val="24"/>
      <w:szCs w:val="24"/>
      <w:lang w:val="lv-LV"/>
    </w:rPr>
  </w:style>
  <w:style w:type="character" w:styleId="UnresolvedMention">
    <w:name w:val="Unresolved Mention"/>
    <w:basedOn w:val="DefaultParagraphFont"/>
    <w:uiPriority w:val="99"/>
    <w:semiHidden/>
    <w:unhideWhenUsed/>
    <w:rsid w:val="00D27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limnic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ina.lebedinsk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limnica@slimnic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2189</Words>
  <Characters>14928</Characters>
  <Application>Microsoft Office Word</Application>
  <DocSecurity>0</DocSecurity>
  <Lines>124</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Kaspars Millersons</cp:lastModifiedBy>
  <cp:revision>6</cp:revision>
  <cp:lastPrinted>2019-06-17T05:18:00Z</cp:lastPrinted>
  <dcterms:created xsi:type="dcterms:W3CDTF">2023-10-13T10:06:00Z</dcterms:created>
  <dcterms:modified xsi:type="dcterms:W3CDTF">2023-10-31T10:19:00Z</dcterms:modified>
</cp:coreProperties>
</file>